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E7F3" w14:textId="3AF40447" w:rsidR="00CD20A5" w:rsidRDefault="00CD20A5" w:rsidP="00CD20A5">
      <w:pPr>
        <w:ind w:left="302" w:right="490"/>
        <w:jc w:val="right"/>
        <w:rPr>
          <w:b/>
          <w:sz w:val="27"/>
        </w:rPr>
      </w:pPr>
      <w:r>
        <w:rPr>
          <w:b/>
          <w:sz w:val="27"/>
        </w:rPr>
        <w:t>Anexa la HCL nr.</w:t>
      </w:r>
      <w:r w:rsidR="003E34E4">
        <w:rPr>
          <w:b/>
          <w:sz w:val="27"/>
        </w:rPr>
        <w:t xml:space="preserve"> 77</w:t>
      </w:r>
      <w:r>
        <w:rPr>
          <w:b/>
          <w:sz w:val="27"/>
        </w:rPr>
        <w:t>/</w:t>
      </w:r>
      <w:r w:rsidR="00DF40E4">
        <w:rPr>
          <w:b/>
          <w:sz w:val="27"/>
        </w:rPr>
        <w:t>23</w:t>
      </w:r>
      <w:r>
        <w:rPr>
          <w:b/>
          <w:sz w:val="27"/>
        </w:rPr>
        <w:t>.12.2024</w:t>
      </w:r>
    </w:p>
    <w:p w14:paraId="5C8D5901" w14:textId="77777777" w:rsidR="00CD20A5" w:rsidRPr="00DF0156" w:rsidRDefault="00CD20A5" w:rsidP="00B72058">
      <w:pPr>
        <w:ind w:left="302" w:right="490"/>
        <w:jc w:val="center"/>
        <w:rPr>
          <w:b/>
          <w:sz w:val="16"/>
          <w:szCs w:val="16"/>
        </w:rPr>
      </w:pPr>
    </w:p>
    <w:p w14:paraId="2442837E" w14:textId="5690CB2D" w:rsidR="00B72058" w:rsidRDefault="00B72058" w:rsidP="00DF0156">
      <w:pPr>
        <w:ind w:left="302" w:right="490"/>
        <w:jc w:val="center"/>
      </w:pPr>
      <w:r>
        <w:rPr>
          <w:b/>
          <w:sz w:val="27"/>
        </w:rPr>
        <w:t xml:space="preserve">Regulamentul de acordare a ajutoarelor de urgenţă familiilor  şi persoanelor singure care se află în situaţii de necesitate cauzate de  calamităţi naturale, incendii, accidente precum şi pentru alte situaţii deosebite </w:t>
      </w:r>
    </w:p>
    <w:p w14:paraId="4B82DEE3" w14:textId="77777777" w:rsidR="00DF0156" w:rsidRPr="00DF0156" w:rsidRDefault="00DF0156" w:rsidP="00DF0156">
      <w:pPr>
        <w:pStyle w:val="Heading2"/>
        <w:spacing w:before="0" w:beforeAutospacing="0" w:after="0" w:afterAutospacing="0"/>
        <w:rPr>
          <w:sz w:val="16"/>
          <w:szCs w:val="16"/>
        </w:rPr>
      </w:pPr>
    </w:p>
    <w:p w14:paraId="76F37587" w14:textId="6F87E5AC" w:rsidR="00B72058" w:rsidRPr="00CD20A5" w:rsidRDefault="00B72058" w:rsidP="00DF0156">
      <w:pPr>
        <w:pStyle w:val="Heading2"/>
        <w:spacing w:before="0" w:beforeAutospacing="0" w:after="0" w:afterAutospacing="0"/>
        <w:rPr>
          <w:sz w:val="24"/>
          <w:szCs w:val="24"/>
        </w:rPr>
      </w:pPr>
      <w:r w:rsidRPr="00B72058">
        <w:rPr>
          <w:sz w:val="24"/>
          <w:szCs w:val="24"/>
        </w:rPr>
        <w:t xml:space="preserve">CAPITOLUL I – Considerații Generale </w:t>
      </w:r>
    </w:p>
    <w:p w14:paraId="13BB34E7" w14:textId="77777777" w:rsidR="00B72058" w:rsidRDefault="00B72058" w:rsidP="00B72058">
      <w:pPr>
        <w:ind w:right="316" w:firstLine="708"/>
        <w:jc w:val="both"/>
        <w:rPr>
          <w:sz w:val="24"/>
          <w:szCs w:val="24"/>
        </w:rPr>
      </w:pPr>
      <w:r w:rsidRPr="00B72058">
        <w:rPr>
          <w:sz w:val="24"/>
          <w:szCs w:val="24"/>
        </w:rPr>
        <w:t xml:space="preserve">Prezentul Regulament stabileşte condiţiile şi modalitatea de acordare a ajutoarelor de urgenţă familiilor şi persoanelor aflate în situaţii de necesitate, care pot duce la apariţia sau sporirea riscului de excluziune socială, la nivelul comunei Poiana Mărului, judeţul Brașov. </w:t>
      </w:r>
    </w:p>
    <w:p w14:paraId="519658E6" w14:textId="344DC0A1" w:rsidR="00B72058" w:rsidRDefault="00B72058" w:rsidP="00B72058">
      <w:pPr>
        <w:ind w:right="316" w:firstLine="708"/>
        <w:jc w:val="both"/>
        <w:rPr>
          <w:sz w:val="24"/>
          <w:szCs w:val="24"/>
        </w:rPr>
      </w:pPr>
      <w:r w:rsidRPr="00B72058">
        <w:rPr>
          <w:sz w:val="24"/>
          <w:szCs w:val="24"/>
        </w:rPr>
        <w:t>În sensul prezentului regulament, situaţia de necesitate este reprezentată de situaţia în care</w:t>
      </w:r>
      <w:r>
        <w:rPr>
          <w:sz w:val="24"/>
          <w:szCs w:val="24"/>
        </w:rPr>
        <w:t xml:space="preserve"> </w:t>
      </w:r>
      <w:r w:rsidRPr="00B72058">
        <w:rPr>
          <w:sz w:val="24"/>
          <w:szCs w:val="24"/>
        </w:rPr>
        <w:t>persoanele sau familiile se află în imposibilitatea de a-şi asigura traiul zilnic, d</w:t>
      </w:r>
      <w:r w:rsidR="00FB290C">
        <w:rPr>
          <w:sz w:val="24"/>
          <w:szCs w:val="24"/>
        </w:rPr>
        <w:t>in cauza</w:t>
      </w:r>
      <w:r w:rsidRPr="00B72058">
        <w:rPr>
          <w:sz w:val="24"/>
          <w:szCs w:val="24"/>
        </w:rPr>
        <w:t xml:space="preserve"> unor resurse financiare limitate sau probleme de sănătate care genereaza situaţii de risc. Astfel, prin măsurile cu caracter social ce pot fi promovate la nivelul comunei Poiana Mărului, conform legislaţiei în vigoare, aceste persoane în situaţii de risc pot fi sprijinite pentru a putea depăşi situaţia de criză. </w:t>
      </w:r>
    </w:p>
    <w:p w14:paraId="02E09DF8" w14:textId="0CC1BA4E" w:rsidR="00B72058" w:rsidRDefault="00B72058" w:rsidP="00B72058">
      <w:pPr>
        <w:ind w:right="316" w:firstLine="708"/>
        <w:jc w:val="both"/>
        <w:rPr>
          <w:sz w:val="24"/>
          <w:szCs w:val="24"/>
        </w:rPr>
      </w:pPr>
      <w:r w:rsidRPr="00B72058">
        <w:rPr>
          <w:sz w:val="24"/>
          <w:szCs w:val="24"/>
        </w:rPr>
        <w:t xml:space="preserve">Ajutoarele de urgenţă acordate din bugetul local al Primăriei Comunei Poiana Mărului se stabilesc în bani </w:t>
      </w:r>
      <w:r w:rsidR="00FB290C">
        <w:rPr>
          <w:sz w:val="24"/>
          <w:szCs w:val="24"/>
        </w:rPr>
        <w:t xml:space="preserve">sau în natură </w:t>
      </w:r>
      <w:r w:rsidRPr="00B72058">
        <w:rPr>
          <w:sz w:val="24"/>
          <w:szCs w:val="24"/>
        </w:rPr>
        <w:t xml:space="preserve">şi sunt complementare celor acordate din bugetul de stat, destinate asigurării unui standard minim de viaţă, susţinerii familiei, promovării şi garantării exercitării de către persoanele cu nevoi speciale a drepturilor şi libertăţilor fundamentale. </w:t>
      </w:r>
    </w:p>
    <w:p w14:paraId="64CC971A" w14:textId="1D1CF962" w:rsidR="00B72058" w:rsidRDefault="00B72058" w:rsidP="00B72058">
      <w:pPr>
        <w:ind w:right="316" w:firstLine="708"/>
        <w:jc w:val="both"/>
        <w:rPr>
          <w:sz w:val="24"/>
          <w:szCs w:val="24"/>
        </w:rPr>
      </w:pPr>
      <w:r w:rsidRPr="00B72058">
        <w:rPr>
          <w:sz w:val="24"/>
          <w:szCs w:val="24"/>
        </w:rPr>
        <w:t xml:space="preserve">Scopul acordării ajutoarelor de urgenţă este de a depăşi situaţiile de dificultate care pot </w:t>
      </w:r>
      <w:r>
        <w:rPr>
          <w:sz w:val="24"/>
          <w:szCs w:val="24"/>
        </w:rPr>
        <w:t xml:space="preserve"> </w:t>
      </w:r>
      <w:r w:rsidRPr="00B72058">
        <w:rPr>
          <w:sz w:val="24"/>
          <w:szCs w:val="24"/>
        </w:rPr>
        <w:t>duce la marginalizări şi excluderea socială a familiilor şi persoanelor singure care au domiciliu pe raza comunei Poiana Mărului.</w:t>
      </w:r>
      <w:r>
        <w:rPr>
          <w:sz w:val="24"/>
          <w:szCs w:val="24"/>
        </w:rPr>
        <w:t xml:space="preserve"> </w:t>
      </w:r>
    </w:p>
    <w:p w14:paraId="041B3F69" w14:textId="7078C93A" w:rsidR="00B72058" w:rsidRPr="00B72058" w:rsidRDefault="00B72058" w:rsidP="00B72058">
      <w:pPr>
        <w:ind w:right="316" w:firstLine="708"/>
        <w:jc w:val="both"/>
        <w:rPr>
          <w:sz w:val="24"/>
          <w:szCs w:val="24"/>
        </w:rPr>
      </w:pPr>
      <w:r w:rsidRPr="00B72058">
        <w:rPr>
          <w:sz w:val="24"/>
          <w:szCs w:val="24"/>
        </w:rPr>
        <w:t xml:space="preserve">Obiectivul principal al asistenţei sociale este protejarea persoanelor care, din cauza unor </w:t>
      </w:r>
    </w:p>
    <w:p w14:paraId="61EC84A7" w14:textId="77777777" w:rsidR="00B72058" w:rsidRDefault="00B72058" w:rsidP="00B72058">
      <w:pPr>
        <w:ind w:left="144" w:right="316"/>
        <w:jc w:val="both"/>
        <w:rPr>
          <w:sz w:val="24"/>
          <w:szCs w:val="24"/>
        </w:rPr>
      </w:pPr>
      <w:r w:rsidRPr="00B72058">
        <w:rPr>
          <w:sz w:val="24"/>
          <w:szCs w:val="24"/>
        </w:rPr>
        <w:t xml:space="preserve">motive de natură economică, fizică, psihică sau socială nu au posibilitatea de: </w:t>
      </w:r>
    </w:p>
    <w:p w14:paraId="2EA7094E" w14:textId="77777777" w:rsidR="00B72058" w:rsidRDefault="00B72058" w:rsidP="00B72058">
      <w:pPr>
        <w:pStyle w:val="ListParagraph"/>
        <w:numPr>
          <w:ilvl w:val="0"/>
          <w:numId w:val="26"/>
        </w:numPr>
        <w:ind w:right="316"/>
        <w:jc w:val="both"/>
        <w:rPr>
          <w:sz w:val="24"/>
          <w:szCs w:val="24"/>
        </w:rPr>
      </w:pPr>
      <w:r w:rsidRPr="00B72058">
        <w:rPr>
          <w:sz w:val="24"/>
          <w:szCs w:val="24"/>
        </w:rPr>
        <w:t xml:space="preserve">a-şi asigura singură nevoile sociale;  </w:t>
      </w:r>
    </w:p>
    <w:p w14:paraId="71052C3E" w14:textId="48AA78FE" w:rsidR="00B72058" w:rsidRPr="00B72058" w:rsidRDefault="00B72058" w:rsidP="00B72058">
      <w:pPr>
        <w:pStyle w:val="ListParagraph"/>
        <w:numPr>
          <w:ilvl w:val="0"/>
          <w:numId w:val="26"/>
        </w:numPr>
        <w:ind w:right="316"/>
        <w:jc w:val="both"/>
        <w:rPr>
          <w:sz w:val="24"/>
          <w:szCs w:val="24"/>
        </w:rPr>
      </w:pPr>
      <w:r w:rsidRPr="00B72058">
        <w:rPr>
          <w:sz w:val="24"/>
          <w:szCs w:val="24"/>
        </w:rPr>
        <w:t>a-şi dezvolta propriile capacităţi şi competenţe pentru integrare socială, la care se adaugă</w:t>
      </w:r>
      <w:r>
        <w:rPr>
          <w:sz w:val="24"/>
          <w:szCs w:val="24"/>
        </w:rPr>
        <w:t xml:space="preserve"> </w:t>
      </w:r>
      <w:r w:rsidRPr="00B72058">
        <w:rPr>
          <w:sz w:val="24"/>
          <w:szCs w:val="24"/>
        </w:rPr>
        <w:t xml:space="preserve">categorii sociale cu preponderenţă persoane vârstnice, familii monoparentale, familii cu mai mulţi copii/cu venituri mici/fără venituri. Ajutoarele de urgenţă se stabilesc în bani </w:t>
      </w:r>
      <w:r w:rsidR="00FB290C">
        <w:rPr>
          <w:sz w:val="24"/>
          <w:szCs w:val="24"/>
        </w:rPr>
        <w:t xml:space="preserve">sau în natură </w:t>
      </w:r>
      <w:r w:rsidRPr="00B72058">
        <w:rPr>
          <w:sz w:val="24"/>
          <w:szCs w:val="24"/>
        </w:rPr>
        <w:t xml:space="preserve">şi reprezintă măsuri financiare destinate asigurării unui standard minim de viaţă, susţinerii familiei şi persoanelor singure, promovării şi garantării exercitării de către persoanele cu nevoi speciale, a drepturilor şi libertăţilor fundamentale.  </w:t>
      </w:r>
    </w:p>
    <w:p w14:paraId="2AFA2FF9" w14:textId="2070BCA1" w:rsidR="00CA4D46" w:rsidRDefault="00B72058" w:rsidP="00CF2D90">
      <w:pPr>
        <w:ind w:right="316" w:firstLine="708"/>
        <w:jc w:val="both"/>
      </w:pPr>
      <w:r w:rsidRPr="00B72058">
        <w:rPr>
          <w:sz w:val="24"/>
          <w:szCs w:val="24"/>
        </w:rPr>
        <w:t>Primarul</w:t>
      </w:r>
      <w:r w:rsidR="00CA4D46">
        <w:rPr>
          <w:sz w:val="24"/>
          <w:szCs w:val="24"/>
        </w:rPr>
        <w:t>/Consiliul local</w:t>
      </w:r>
      <w:r w:rsidRPr="00B72058">
        <w:rPr>
          <w:sz w:val="24"/>
          <w:szCs w:val="24"/>
        </w:rPr>
        <w:t xml:space="preserve"> pot acorda ajutoare de urgenţă familiilor sau persoanelor singure aflate în situaţii de necesitate </w:t>
      </w:r>
      <w:r w:rsidR="00FB290C">
        <w:rPr>
          <w:sz w:val="24"/>
          <w:szCs w:val="24"/>
        </w:rPr>
        <w:t>cauzate de</w:t>
      </w:r>
      <w:r w:rsidRPr="00B72058">
        <w:rPr>
          <w:sz w:val="24"/>
          <w:szCs w:val="24"/>
        </w:rPr>
        <w:t xml:space="preserve"> calamităţi naturale, incendii, accidente, tratamente medicale, precum şi alte situaţii deosebite, stabilite prin hotărâre a Consiliului Local, în limita prevederilor bugetare anuale, în limita stabilită de prezentul regulament.</w:t>
      </w:r>
    </w:p>
    <w:p w14:paraId="1F2C8B07" w14:textId="77777777" w:rsidR="00CF2D90" w:rsidRPr="00CF2D90" w:rsidRDefault="00CF2D90" w:rsidP="00CF2D90">
      <w:pPr>
        <w:pStyle w:val="Heading2"/>
        <w:spacing w:before="0" w:beforeAutospacing="0" w:after="0" w:afterAutospacing="0"/>
        <w:ind w:right="185"/>
        <w:jc w:val="both"/>
        <w:rPr>
          <w:sz w:val="16"/>
          <w:szCs w:val="16"/>
        </w:rPr>
      </w:pPr>
    </w:p>
    <w:p w14:paraId="205FA96D" w14:textId="7D757C3F" w:rsidR="00B72058" w:rsidRPr="00B72058" w:rsidRDefault="00B72058" w:rsidP="00CF2D90">
      <w:pPr>
        <w:pStyle w:val="Heading2"/>
        <w:spacing w:before="0" w:beforeAutospacing="0" w:after="0" w:afterAutospacing="0"/>
        <w:ind w:right="185"/>
        <w:jc w:val="both"/>
        <w:rPr>
          <w:sz w:val="24"/>
          <w:szCs w:val="24"/>
        </w:rPr>
      </w:pPr>
      <w:r w:rsidRPr="00B72058">
        <w:rPr>
          <w:sz w:val="24"/>
          <w:szCs w:val="24"/>
        </w:rPr>
        <w:t xml:space="preserve">CAPITOLUL II – Cadrul legal – definiții, abrevieri </w:t>
      </w:r>
    </w:p>
    <w:p w14:paraId="288EAF25" w14:textId="77777777" w:rsidR="00B72058" w:rsidRDefault="00B72058" w:rsidP="00CF2D90">
      <w:pPr>
        <w:ind w:right="316" w:firstLine="499"/>
        <w:jc w:val="both"/>
        <w:rPr>
          <w:sz w:val="24"/>
          <w:szCs w:val="24"/>
        </w:rPr>
      </w:pPr>
      <w:r w:rsidRPr="00B72058">
        <w:rPr>
          <w:sz w:val="24"/>
          <w:szCs w:val="24"/>
        </w:rPr>
        <w:t>În sensul prezentului regulament în conformitate cu Legea nr. 272/2004 privind</w:t>
      </w:r>
      <w:r>
        <w:rPr>
          <w:sz w:val="24"/>
          <w:szCs w:val="24"/>
        </w:rPr>
        <w:t xml:space="preserve"> </w:t>
      </w:r>
      <w:r w:rsidRPr="00B72058">
        <w:rPr>
          <w:sz w:val="24"/>
          <w:szCs w:val="24"/>
        </w:rPr>
        <w:t xml:space="preserve">promovarea şi protecţia copilului, cu modificările şi completările ulterioare, Legea nr. 196/2016 privind venitul minim de incluziune, cu modificările şi completările ulterioare, Legea nr. 292/2011 a asistenţei sociale, cu modificările şi completările ulterioare, Legea nr.17/2000 privind asistenţa socială a </w:t>
      </w:r>
      <w:r w:rsidRPr="00B72058">
        <w:rPr>
          <w:sz w:val="24"/>
          <w:szCs w:val="24"/>
        </w:rPr>
        <w:lastRenderedPageBreak/>
        <w:t xml:space="preserve">persoanelor vârstnice, cu modificările şi completările ulterioare, Legea nr. 448/2006 privind protecţia şi promovarea drepturilor persoanelor cu handicap, cu modificările şi completările ulterioare, Legea nr. 116/2002 privind prevenirea şi combaterea marginalizării sociale, cu modificările şi completările ulterioare, Legea 174/2018 privind modificarea şi completarea Legii nr. 217/2003 pentru prevenirea şi combaterea violenţei în familie cu modificările şi completările ulterioare, H.G. nr. 1154/2022 pentru aprobarea Normelor metodologice de aplicare a prevederilor Legii nr. 196/2016 privind venitul minim de incluziune, termenii şi expresiile au următoarele semnificaţii: </w:t>
      </w:r>
    </w:p>
    <w:p w14:paraId="133421B3" w14:textId="218B55AA" w:rsidR="00B72058" w:rsidRPr="00FB290C" w:rsidRDefault="00B72058" w:rsidP="00FB290C">
      <w:pPr>
        <w:pStyle w:val="ListParagraph"/>
        <w:numPr>
          <w:ilvl w:val="0"/>
          <w:numId w:val="39"/>
        </w:numPr>
        <w:ind w:right="316"/>
        <w:jc w:val="both"/>
        <w:rPr>
          <w:sz w:val="24"/>
          <w:szCs w:val="24"/>
        </w:rPr>
      </w:pPr>
      <w:r w:rsidRPr="00B72058">
        <w:rPr>
          <w:sz w:val="24"/>
          <w:szCs w:val="24"/>
        </w:rPr>
        <w:t xml:space="preserve">prin termenul de copil se înţelege persoana care nu a împlinit 18 ani şi nu a dobândit </w:t>
      </w:r>
      <w:r w:rsidR="00FB290C">
        <w:rPr>
          <w:sz w:val="24"/>
          <w:szCs w:val="24"/>
        </w:rPr>
        <w:t xml:space="preserve"> </w:t>
      </w:r>
      <w:r w:rsidRPr="00FB290C">
        <w:rPr>
          <w:sz w:val="24"/>
          <w:szCs w:val="24"/>
        </w:rPr>
        <w:t>capacitatea deplină de exerciţiu, în condiţii legii;</w:t>
      </w:r>
    </w:p>
    <w:p w14:paraId="73A282E5" w14:textId="77777777" w:rsidR="00A72AA3" w:rsidRDefault="00B72058" w:rsidP="00A72AA3">
      <w:pPr>
        <w:pStyle w:val="ListParagraph"/>
        <w:numPr>
          <w:ilvl w:val="0"/>
          <w:numId w:val="39"/>
        </w:numPr>
        <w:ind w:right="316"/>
        <w:jc w:val="both"/>
        <w:rPr>
          <w:sz w:val="24"/>
          <w:szCs w:val="24"/>
        </w:rPr>
      </w:pPr>
      <w:r w:rsidRPr="00B72058">
        <w:rPr>
          <w:sz w:val="24"/>
          <w:szCs w:val="24"/>
        </w:rPr>
        <w:t>prin familie se înţelege soţul, soţia şi copii; bărbatul şi femeia necăsătoriţi cu copiii lor şi a fiecăruia dintre ei, care locuiesc şi se gospodăresc împreună, dacă acest fapt se consemnează în fişa de verificare în teren;</w:t>
      </w:r>
    </w:p>
    <w:p w14:paraId="4DF36EA6" w14:textId="77777777" w:rsidR="00A72AA3" w:rsidRDefault="00B72058" w:rsidP="00A72AA3">
      <w:pPr>
        <w:pStyle w:val="ListParagraph"/>
        <w:numPr>
          <w:ilvl w:val="0"/>
          <w:numId w:val="39"/>
        </w:numPr>
        <w:ind w:right="316"/>
        <w:jc w:val="both"/>
        <w:rPr>
          <w:sz w:val="24"/>
          <w:szCs w:val="24"/>
        </w:rPr>
      </w:pPr>
      <w:r w:rsidRPr="00A72AA3">
        <w:rPr>
          <w:sz w:val="24"/>
          <w:szCs w:val="24"/>
        </w:rPr>
        <w:t>prin persoană singură se înţelege, persoana care se află în una dintre situaţiile următoare</w:t>
      </w:r>
      <w:r w:rsidR="00A72AA3">
        <w:rPr>
          <w:sz w:val="24"/>
          <w:szCs w:val="24"/>
        </w:rPr>
        <w:t xml:space="preserve">: - </w:t>
      </w:r>
      <w:r w:rsidRPr="00A72AA3">
        <w:rPr>
          <w:sz w:val="24"/>
          <w:szCs w:val="24"/>
        </w:rPr>
        <w:t xml:space="preserve">persoana al carei soţ/soţie este arestat(ă) preventiv pe o perioadă mai mare de 30 zile sau execută o pedeapsă privativă de libertate şi nu participă la întreţinerea copiilor;  </w:t>
      </w:r>
    </w:p>
    <w:p w14:paraId="6B0FB0B5" w14:textId="77777777" w:rsidR="00A72AA3" w:rsidRDefault="00A72AA3" w:rsidP="00A72AA3">
      <w:pPr>
        <w:pStyle w:val="ListParagraph"/>
        <w:ind w:right="316"/>
        <w:jc w:val="both"/>
        <w:rPr>
          <w:sz w:val="24"/>
          <w:szCs w:val="24"/>
        </w:rPr>
      </w:pPr>
      <w:r>
        <w:rPr>
          <w:sz w:val="24"/>
          <w:szCs w:val="24"/>
        </w:rPr>
        <w:t xml:space="preserve">- </w:t>
      </w:r>
      <w:r w:rsidR="00B72058" w:rsidRPr="00A72AA3">
        <w:rPr>
          <w:sz w:val="24"/>
          <w:szCs w:val="24"/>
        </w:rPr>
        <w:t>a fost numită tutore sau are în plasament unul sau mai mulţi copii şi se află într-una din următoarele situaţii (este necăsătorită, văduvă, etc.);</w:t>
      </w:r>
    </w:p>
    <w:p w14:paraId="4F90EA65" w14:textId="77777777" w:rsidR="00A72AA3" w:rsidRDefault="00A72AA3" w:rsidP="00A72AA3">
      <w:pPr>
        <w:ind w:right="316"/>
        <w:jc w:val="both"/>
        <w:rPr>
          <w:sz w:val="24"/>
          <w:szCs w:val="24"/>
        </w:rPr>
      </w:pPr>
      <w:r>
        <w:rPr>
          <w:sz w:val="24"/>
          <w:szCs w:val="24"/>
        </w:rPr>
        <w:t xml:space="preserve">      d) </w:t>
      </w:r>
      <w:r w:rsidR="00B72058" w:rsidRPr="00A72AA3">
        <w:rPr>
          <w:sz w:val="24"/>
          <w:szCs w:val="24"/>
        </w:rPr>
        <w:t xml:space="preserve">reprezentantul legal al copilului este părintele sau persoana desemnată potrivit legii să exercite </w:t>
      </w:r>
      <w:r w:rsidR="00B72058" w:rsidRPr="00B72058">
        <w:rPr>
          <w:sz w:val="24"/>
          <w:szCs w:val="24"/>
        </w:rPr>
        <w:t xml:space="preserve">drepturile şi să îndeplinească obligaţiile părinteşti faţă de copil; </w:t>
      </w:r>
    </w:p>
    <w:p w14:paraId="618FDE6F" w14:textId="77777777" w:rsidR="00A72AA3" w:rsidRDefault="00A72AA3" w:rsidP="00A72AA3">
      <w:pPr>
        <w:ind w:right="316"/>
        <w:jc w:val="both"/>
        <w:rPr>
          <w:sz w:val="24"/>
          <w:szCs w:val="24"/>
        </w:rPr>
      </w:pPr>
      <w:r>
        <w:rPr>
          <w:sz w:val="24"/>
          <w:szCs w:val="24"/>
        </w:rPr>
        <w:t xml:space="preserve">      e) </w:t>
      </w:r>
      <w:r w:rsidR="00B72058" w:rsidRPr="00B72058">
        <w:rPr>
          <w:sz w:val="24"/>
          <w:szCs w:val="24"/>
        </w:rPr>
        <w:t>în cazul persoanei singure care nu a împlinit vârsta de 18 ani şi nu are capacitate deplină de exerciţiu şi are un copil în întreţinere, reprezentantul familiei este reprezentantul legal al acesteia;</w:t>
      </w:r>
    </w:p>
    <w:p w14:paraId="14117962" w14:textId="77777777" w:rsidR="00A72AA3" w:rsidRDefault="00A72AA3" w:rsidP="00A72AA3">
      <w:pPr>
        <w:ind w:right="316"/>
        <w:jc w:val="both"/>
        <w:rPr>
          <w:sz w:val="24"/>
          <w:szCs w:val="24"/>
        </w:rPr>
      </w:pPr>
      <w:r>
        <w:rPr>
          <w:sz w:val="24"/>
          <w:szCs w:val="24"/>
        </w:rPr>
        <w:t xml:space="preserve">      f) </w:t>
      </w:r>
      <w:r w:rsidR="00B72058" w:rsidRPr="00B72058">
        <w:rPr>
          <w:sz w:val="24"/>
          <w:szCs w:val="24"/>
        </w:rPr>
        <w:t>reprezentantul familiei/membrul familiei care are capacitatea deplină de exerciţiu a drepturilor civile şi care solicită în numele familiei acordarea ajutorului de urgenţă, reprezentantul familiei se stabileşte de către soţi, iar în caz de neînţelegeri de către autoritatea tutelară;</w:t>
      </w:r>
    </w:p>
    <w:p w14:paraId="3D7918B4" w14:textId="77777777" w:rsidR="00A72AA3" w:rsidRDefault="00A72AA3" w:rsidP="00A72AA3">
      <w:pPr>
        <w:ind w:right="316"/>
        <w:jc w:val="both"/>
        <w:rPr>
          <w:sz w:val="24"/>
          <w:szCs w:val="24"/>
        </w:rPr>
      </w:pPr>
      <w:r>
        <w:rPr>
          <w:sz w:val="24"/>
          <w:szCs w:val="24"/>
        </w:rPr>
        <w:t xml:space="preserve">      g) </w:t>
      </w:r>
      <w:r w:rsidR="00B72058" w:rsidRPr="00B72058">
        <w:rPr>
          <w:sz w:val="24"/>
          <w:szCs w:val="24"/>
        </w:rPr>
        <w:t>domiciliul reprezintă adresa la care persoana declară că are locuinţa principală, trecută şi în documentul de identitate al persoanei;</w:t>
      </w:r>
    </w:p>
    <w:p w14:paraId="794BFBF0" w14:textId="72940F82" w:rsidR="00A72AA3" w:rsidRDefault="00A72AA3" w:rsidP="00A72AA3">
      <w:pPr>
        <w:ind w:right="316"/>
        <w:jc w:val="both"/>
        <w:rPr>
          <w:sz w:val="24"/>
          <w:szCs w:val="24"/>
        </w:rPr>
      </w:pPr>
      <w:r>
        <w:rPr>
          <w:sz w:val="24"/>
          <w:szCs w:val="24"/>
        </w:rPr>
        <w:t xml:space="preserve">     </w:t>
      </w:r>
      <w:r w:rsidR="00CA4D46">
        <w:rPr>
          <w:sz w:val="24"/>
          <w:szCs w:val="24"/>
        </w:rPr>
        <w:t xml:space="preserve"> </w:t>
      </w:r>
      <w:r>
        <w:rPr>
          <w:sz w:val="24"/>
          <w:szCs w:val="24"/>
        </w:rPr>
        <w:t xml:space="preserve">h) </w:t>
      </w:r>
      <w:r w:rsidR="00B72058" w:rsidRPr="00B72058">
        <w:rPr>
          <w:sz w:val="24"/>
          <w:szCs w:val="24"/>
        </w:rPr>
        <w:t>situaţia de dificultate este situaţia în care se află persoana/familia, la un moment dat, pe parcursul ciclului de viaţă, din cauze socio-economice, de sănătate şi/sau care rezultă din mediul social de viaţă dezavantajate, şi-a pierdut capacitatea de integrare socială;</w:t>
      </w:r>
    </w:p>
    <w:p w14:paraId="0607E6D2" w14:textId="77777777" w:rsidR="00A72AA3" w:rsidRDefault="00A72AA3" w:rsidP="00A72AA3">
      <w:pPr>
        <w:ind w:right="316"/>
        <w:jc w:val="both"/>
        <w:rPr>
          <w:sz w:val="24"/>
          <w:szCs w:val="24"/>
        </w:rPr>
      </w:pPr>
      <w:r>
        <w:rPr>
          <w:sz w:val="24"/>
          <w:szCs w:val="24"/>
        </w:rPr>
        <w:t xml:space="preserve">      i) </w:t>
      </w:r>
      <w:r w:rsidR="00B72058" w:rsidRPr="00B72058">
        <w:rPr>
          <w:sz w:val="24"/>
          <w:szCs w:val="24"/>
        </w:rPr>
        <w:t>beneficiarul reprezintă persoana care primeşte beneficii de asistenţă socială şi/sau după caz, servicii sociale;</w:t>
      </w:r>
    </w:p>
    <w:p w14:paraId="64CCE480" w14:textId="46DC2B03" w:rsidR="00A72AA3" w:rsidRDefault="00A72AA3" w:rsidP="00A72AA3">
      <w:pPr>
        <w:ind w:right="316"/>
        <w:jc w:val="both"/>
        <w:rPr>
          <w:sz w:val="24"/>
          <w:szCs w:val="24"/>
        </w:rPr>
      </w:pPr>
      <w:r>
        <w:rPr>
          <w:sz w:val="24"/>
          <w:szCs w:val="24"/>
        </w:rPr>
        <w:t xml:space="preserve">      j) </w:t>
      </w:r>
      <w:r w:rsidR="00B72058" w:rsidRPr="00B72058">
        <w:rPr>
          <w:sz w:val="24"/>
          <w:szCs w:val="24"/>
        </w:rPr>
        <w:t xml:space="preserve">venitul reprezintă totalitatea sumelor pe care persoana sau membrii familiei le realizează urmare unei activităţi salarizate, independente sau agricole, după cum sunt acestea definite de Codul fiscal, din valorificare, folosirea, cedarea unor bunuri aflate în proprietate, precum şi cele care provin din drepturi de asigurări sociale de stat, asigurări de </w:t>
      </w:r>
      <w:r w:rsidR="00FB290C">
        <w:rPr>
          <w:sz w:val="24"/>
          <w:szCs w:val="24"/>
        </w:rPr>
        <w:t>ș</w:t>
      </w:r>
      <w:r w:rsidR="00B72058" w:rsidRPr="00B72058">
        <w:rPr>
          <w:sz w:val="24"/>
          <w:szCs w:val="24"/>
        </w:rPr>
        <w:t>omaj, obligaţii legale de întreţinere, alte indemnizaţii;</w:t>
      </w:r>
    </w:p>
    <w:p w14:paraId="2D719219" w14:textId="77777777" w:rsidR="00A72AA3" w:rsidRDefault="00A72AA3" w:rsidP="00A72AA3">
      <w:pPr>
        <w:ind w:right="316"/>
        <w:jc w:val="both"/>
        <w:rPr>
          <w:sz w:val="24"/>
          <w:szCs w:val="24"/>
        </w:rPr>
      </w:pPr>
      <w:r>
        <w:rPr>
          <w:sz w:val="24"/>
          <w:szCs w:val="24"/>
        </w:rPr>
        <w:t xml:space="preserve">       k) </w:t>
      </w:r>
      <w:r w:rsidR="00B72058" w:rsidRPr="00B72058">
        <w:rPr>
          <w:sz w:val="24"/>
          <w:szCs w:val="24"/>
        </w:rPr>
        <w:t>salariul minim pe economie este valoarea cea mai mică a salariului orar, zilnic sau lunar pe care legea ţării permite angajatorilor să-1 acorde unui salariat;</w:t>
      </w:r>
    </w:p>
    <w:p w14:paraId="2A2A4AE6" w14:textId="69F22B13" w:rsidR="00A72AA3" w:rsidRDefault="00A72AA3" w:rsidP="00A72AA3">
      <w:pPr>
        <w:ind w:right="316"/>
        <w:jc w:val="both"/>
        <w:rPr>
          <w:sz w:val="24"/>
          <w:szCs w:val="24"/>
        </w:rPr>
      </w:pPr>
      <w:r>
        <w:rPr>
          <w:sz w:val="24"/>
          <w:szCs w:val="24"/>
        </w:rPr>
        <w:t xml:space="preserve">       l) </w:t>
      </w:r>
      <w:r w:rsidR="00B72058" w:rsidRPr="00B72058">
        <w:rPr>
          <w:sz w:val="24"/>
          <w:szCs w:val="24"/>
        </w:rPr>
        <w:t xml:space="preserve">prin termenul de bolnavi cronici se înţelege că </w:t>
      </w:r>
      <w:r w:rsidR="00FB290C">
        <w:rPr>
          <w:sz w:val="24"/>
          <w:szCs w:val="24"/>
        </w:rPr>
        <w:t xml:space="preserve">boala </w:t>
      </w:r>
      <w:r w:rsidR="00B72058" w:rsidRPr="00B72058">
        <w:rPr>
          <w:sz w:val="24"/>
          <w:szCs w:val="24"/>
        </w:rPr>
        <w:t>are o evoluţie lentă, are caracter de durată, se prelungeşte multă vreme şi nu mai poate fi uşor înlăturat</w:t>
      </w:r>
      <w:r w:rsidR="00FB290C">
        <w:rPr>
          <w:sz w:val="24"/>
          <w:szCs w:val="24"/>
        </w:rPr>
        <w:t>ă</w:t>
      </w:r>
      <w:r w:rsidR="00B72058" w:rsidRPr="00B72058">
        <w:rPr>
          <w:sz w:val="24"/>
          <w:szCs w:val="24"/>
        </w:rPr>
        <w:t>;</w:t>
      </w:r>
    </w:p>
    <w:p w14:paraId="37A3FBB5" w14:textId="5BE925F9" w:rsidR="00B72058" w:rsidRPr="009B62D8" w:rsidRDefault="00A72AA3" w:rsidP="00CF2D90">
      <w:pPr>
        <w:ind w:right="316"/>
        <w:jc w:val="both"/>
        <w:rPr>
          <w:sz w:val="24"/>
          <w:szCs w:val="24"/>
        </w:rPr>
      </w:pPr>
      <w:r>
        <w:rPr>
          <w:sz w:val="24"/>
          <w:szCs w:val="24"/>
        </w:rPr>
        <w:lastRenderedPageBreak/>
        <w:t xml:space="preserve">      m) </w:t>
      </w:r>
      <w:r w:rsidR="00B72058" w:rsidRPr="00B72058">
        <w:rPr>
          <w:sz w:val="24"/>
          <w:szCs w:val="24"/>
        </w:rPr>
        <w:t xml:space="preserve">prin termenul de boli grave se înţelege, perosana care suferă de afecţiuni grave precum oncologice, cardiovasculare, boli rare şi necesită o atenţie medicală deosebită, care poate avea urmări neplăcute. </w:t>
      </w:r>
    </w:p>
    <w:p w14:paraId="473600D8" w14:textId="77777777" w:rsidR="00CF2D90" w:rsidRPr="00CF2D90" w:rsidRDefault="00CF2D90" w:rsidP="00CF2D90">
      <w:pPr>
        <w:pStyle w:val="Heading2"/>
        <w:spacing w:before="0" w:beforeAutospacing="0" w:after="0" w:afterAutospacing="0"/>
        <w:ind w:right="181"/>
        <w:rPr>
          <w:sz w:val="16"/>
          <w:szCs w:val="16"/>
        </w:rPr>
      </w:pPr>
    </w:p>
    <w:p w14:paraId="6BA88CA8" w14:textId="2F9A22CE" w:rsidR="00B72058" w:rsidRPr="009B62D8" w:rsidRDefault="00B72058" w:rsidP="00CF2D90">
      <w:pPr>
        <w:pStyle w:val="Heading2"/>
        <w:spacing w:before="0" w:beforeAutospacing="0" w:after="0" w:afterAutospacing="0"/>
        <w:ind w:right="181"/>
        <w:rPr>
          <w:sz w:val="24"/>
          <w:szCs w:val="24"/>
        </w:rPr>
      </w:pPr>
      <w:r w:rsidRPr="009B62D8">
        <w:rPr>
          <w:sz w:val="24"/>
          <w:szCs w:val="24"/>
        </w:rPr>
        <w:t xml:space="preserve">CAPITOLUL III – condiţii de acordare a ajutoarelor de urgență </w:t>
      </w:r>
    </w:p>
    <w:p w14:paraId="3C29002B" w14:textId="4EC5F0DE" w:rsidR="00B72058" w:rsidRPr="009B62D8" w:rsidRDefault="00B72058" w:rsidP="00CF2D90">
      <w:pPr>
        <w:ind w:left="134" w:right="316" w:firstLine="614"/>
        <w:jc w:val="both"/>
        <w:rPr>
          <w:sz w:val="24"/>
          <w:szCs w:val="24"/>
        </w:rPr>
      </w:pPr>
      <w:r w:rsidRPr="009B62D8">
        <w:rPr>
          <w:sz w:val="24"/>
          <w:szCs w:val="24"/>
        </w:rPr>
        <w:t>Ajutorul de urgenţă se acordă de către primar</w:t>
      </w:r>
      <w:r w:rsidR="00CA4D46">
        <w:rPr>
          <w:sz w:val="24"/>
          <w:szCs w:val="24"/>
        </w:rPr>
        <w:t>/Consiliul local</w:t>
      </w:r>
      <w:r w:rsidRPr="009B62D8">
        <w:rPr>
          <w:sz w:val="24"/>
          <w:szCs w:val="24"/>
        </w:rPr>
        <w:t>, ca formă de sprijin financiar</w:t>
      </w:r>
      <w:r w:rsidR="00CA4D46">
        <w:rPr>
          <w:sz w:val="24"/>
          <w:szCs w:val="24"/>
        </w:rPr>
        <w:t>/material</w:t>
      </w:r>
      <w:r w:rsidRPr="009B62D8">
        <w:rPr>
          <w:sz w:val="24"/>
          <w:szCs w:val="24"/>
        </w:rPr>
        <w:t xml:space="preserve"> dacă sunt îndeplinite următoarele condiţii:  </w:t>
      </w:r>
    </w:p>
    <w:p w14:paraId="4E5FCBF4" w14:textId="27D04DBD" w:rsidR="00B72058" w:rsidRPr="00FB290C" w:rsidRDefault="00B72058" w:rsidP="00B51C5E">
      <w:pPr>
        <w:numPr>
          <w:ilvl w:val="0"/>
          <w:numId w:val="28"/>
        </w:numPr>
        <w:spacing w:line="259" w:lineRule="auto"/>
        <w:ind w:left="144" w:right="316" w:firstLine="278"/>
        <w:jc w:val="both"/>
        <w:rPr>
          <w:sz w:val="24"/>
          <w:szCs w:val="24"/>
        </w:rPr>
      </w:pPr>
      <w:r w:rsidRPr="00FB290C">
        <w:rPr>
          <w:sz w:val="24"/>
          <w:szCs w:val="24"/>
        </w:rPr>
        <w:t>s-a înregistrat cererea scrisă a solicitantului - întocmit</w:t>
      </w:r>
      <w:r w:rsidR="00FB290C" w:rsidRPr="00FB290C">
        <w:rPr>
          <w:sz w:val="24"/>
          <w:szCs w:val="24"/>
        </w:rPr>
        <w:t>ă</w:t>
      </w:r>
      <w:r w:rsidRPr="00FB290C">
        <w:rPr>
          <w:sz w:val="24"/>
          <w:szCs w:val="24"/>
        </w:rPr>
        <w:t xml:space="preserve"> potrivit modelului anexei la prezenta</w:t>
      </w:r>
      <w:r w:rsidR="00FB290C">
        <w:rPr>
          <w:sz w:val="24"/>
          <w:szCs w:val="24"/>
        </w:rPr>
        <w:t xml:space="preserve"> </w:t>
      </w:r>
      <w:r w:rsidRPr="00FB290C">
        <w:rPr>
          <w:sz w:val="24"/>
          <w:szCs w:val="24"/>
        </w:rPr>
        <w:t xml:space="preserve">hotărâre;  </w:t>
      </w:r>
    </w:p>
    <w:p w14:paraId="5FA753A7" w14:textId="77777777" w:rsidR="00FB290C" w:rsidRDefault="00B72058" w:rsidP="009B62D8">
      <w:pPr>
        <w:numPr>
          <w:ilvl w:val="0"/>
          <w:numId w:val="28"/>
        </w:numPr>
        <w:spacing w:after="3" w:line="248" w:lineRule="auto"/>
        <w:ind w:right="319" w:firstLine="278"/>
        <w:jc w:val="both"/>
        <w:rPr>
          <w:sz w:val="24"/>
          <w:szCs w:val="24"/>
        </w:rPr>
      </w:pPr>
      <w:r w:rsidRPr="009B62D8">
        <w:rPr>
          <w:sz w:val="24"/>
          <w:szCs w:val="24"/>
        </w:rPr>
        <w:t>familia sau persoanele singure care au domiciliul/reşedinţa pe raza localităţii Poiana Mărului</w:t>
      </w:r>
      <w:r w:rsidR="00FB290C">
        <w:rPr>
          <w:sz w:val="24"/>
          <w:szCs w:val="24"/>
        </w:rPr>
        <w:t>;</w:t>
      </w:r>
    </w:p>
    <w:p w14:paraId="4C203505" w14:textId="314108C8" w:rsidR="00B72058" w:rsidRPr="009B62D8" w:rsidRDefault="00B72058" w:rsidP="009B62D8">
      <w:pPr>
        <w:numPr>
          <w:ilvl w:val="0"/>
          <w:numId w:val="28"/>
        </w:numPr>
        <w:spacing w:after="3" w:line="248" w:lineRule="auto"/>
        <w:ind w:right="319" w:firstLine="278"/>
        <w:jc w:val="both"/>
        <w:rPr>
          <w:sz w:val="24"/>
          <w:szCs w:val="24"/>
        </w:rPr>
      </w:pPr>
      <w:r w:rsidRPr="009B62D8">
        <w:rPr>
          <w:sz w:val="24"/>
          <w:szCs w:val="24"/>
        </w:rPr>
        <w:t xml:space="preserve">venitul/membru de familie apt de muncă să nu depăşească salariul minim net pe economie/lună;  </w:t>
      </w:r>
    </w:p>
    <w:p w14:paraId="09D5A09D" w14:textId="2A5DF431" w:rsidR="00B72058" w:rsidRPr="009B62D8" w:rsidRDefault="00B72058" w:rsidP="009B62D8">
      <w:pPr>
        <w:numPr>
          <w:ilvl w:val="0"/>
          <w:numId w:val="28"/>
        </w:numPr>
        <w:spacing w:line="259" w:lineRule="auto"/>
        <w:ind w:right="319" w:firstLine="278"/>
        <w:jc w:val="both"/>
        <w:rPr>
          <w:sz w:val="24"/>
          <w:szCs w:val="24"/>
        </w:rPr>
      </w:pPr>
      <w:r w:rsidRPr="009B62D8">
        <w:rPr>
          <w:sz w:val="24"/>
          <w:szCs w:val="24"/>
        </w:rPr>
        <w:t xml:space="preserve">prin verificarea în teren se vizează atât testarea mijloacelor de trai cât şi identificarea nevoilor potenţialului beneficiar şi se recomandă acordarea ajutorului;  </w:t>
      </w:r>
    </w:p>
    <w:p w14:paraId="62AA31F2" w14:textId="77777777" w:rsidR="00FB290C" w:rsidRDefault="00B72058" w:rsidP="00FB290C">
      <w:pPr>
        <w:numPr>
          <w:ilvl w:val="0"/>
          <w:numId w:val="28"/>
        </w:numPr>
        <w:spacing w:after="3" w:line="248" w:lineRule="auto"/>
        <w:ind w:right="319" w:firstLine="278"/>
        <w:jc w:val="both"/>
        <w:rPr>
          <w:sz w:val="24"/>
          <w:szCs w:val="24"/>
        </w:rPr>
      </w:pPr>
      <w:r w:rsidRPr="009B62D8">
        <w:rPr>
          <w:sz w:val="24"/>
          <w:szCs w:val="24"/>
        </w:rPr>
        <w:t>solicitantul să nu deţină alte bunuri mobile sau imobile, decât cele de strictă necesitate pentru o persoană/familie vulnerabilă/nevoiaşă, în conformitate cu anexa 4 “Lista bunurilor ce conduc la excluderea acordării venitului minim de incluziune” la HG nr. 1154/2022 privind normele metodologice de aplicare a Legii nr. 196/2016 privind venitul minim de incluziune cu modificările şi completările ulterioare</w:t>
      </w:r>
      <w:r w:rsidR="00FB290C">
        <w:rPr>
          <w:sz w:val="24"/>
          <w:szCs w:val="24"/>
        </w:rPr>
        <w:t>.</w:t>
      </w:r>
      <w:r w:rsidRPr="009B62D8">
        <w:rPr>
          <w:sz w:val="24"/>
          <w:szCs w:val="24"/>
        </w:rPr>
        <w:t xml:space="preserve"> </w:t>
      </w:r>
    </w:p>
    <w:p w14:paraId="28E837F1" w14:textId="0F4845CB" w:rsidR="00B72058" w:rsidRPr="00FB290C" w:rsidRDefault="00B72058" w:rsidP="00FB290C">
      <w:pPr>
        <w:spacing w:after="3" w:line="248" w:lineRule="auto"/>
        <w:ind w:left="67" w:right="319" w:firstLine="641"/>
        <w:jc w:val="both"/>
        <w:rPr>
          <w:sz w:val="24"/>
          <w:szCs w:val="24"/>
        </w:rPr>
      </w:pPr>
      <w:r w:rsidRPr="00FB290C">
        <w:rPr>
          <w:sz w:val="24"/>
          <w:szCs w:val="24"/>
        </w:rPr>
        <w:t>Acordarea ajutorului de urgenţă se face pe baza testării mijloacelor de trai şi în</w:t>
      </w:r>
      <w:r w:rsidR="009B62D8" w:rsidRPr="00FB290C">
        <w:rPr>
          <w:sz w:val="24"/>
          <w:szCs w:val="24"/>
        </w:rPr>
        <w:t xml:space="preserve"> </w:t>
      </w:r>
      <w:r w:rsidRPr="00FB290C">
        <w:rPr>
          <w:sz w:val="24"/>
          <w:szCs w:val="24"/>
        </w:rPr>
        <w:t xml:space="preserve">condiţiile în care nevoile persoanei sau familiei nu pot fi acoperite prin resurse proprii, în funcţie de care se stabileşte şi cuantumul acordat.  </w:t>
      </w:r>
    </w:p>
    <w:p w14:paraId="49D0AD17" w14:textId="40A20D17" w:rsidR="00FB290C" w:rsidRDefault="00B72058" w:rsidP="00FB290C">
      <w:pPr>
        <w:ind w:left="134" w:right="316" w:firstLine="615"/>
        <w:jc w:val="both"/>
        <w:rPr>
          <w:sz w:val="24"/>
          <w:szCs w:val="24"/>
        </w:rPr>
      </w:pPr>
      <w:r w:rsidRPr="009B62D8">
        <w:rPr>
          <w:sz w:val="24"/>
          <w:szCs w:val="24"/>
        </w:rPr>
        <w:t>Acordarea ajutorului de urgenţă se dispune de primar</w:t>
      </w:r>
      <w:r w:rsidR="00CA4D46">
        <w:rPr>
          <w:sz w:val="24"/>
          <w:szCs w:val="24"/>
        </w:rPr>
        <w:t>/Consiliul local</w:t>
      </w:r>
      <w:r w:rsidRPr="009B62D8">
        <w:rPr>
          <w:sz w:val="24"/>
          <w:szCs w:val="24"/>
        </w:rPr>
        <w:t xml:space="preserve">, pentru situaţiile descrise şi valorile prevăzute în </w:t>
      </w:r>
      <w:r w:rsidR="00CA4D46">
        <w:rPr>
          <w:sz w:val="24"/>
          <w:szCs w:val="24"/>
        </w:rPr>
        <w:t>Anexa 4 la prezentul reg</w:t>
      </w:r>
      <w:r w:rsidRPr="009B62D8">
        <w:rPr>
          <w:sz w:val="24"/>
          <w:szCs w:val="24"/>
        </w:rPr>
        <w:t xml:space="preserve">ulament. </w:t>
      </w:r>
    </w:p>
    <w:p w14:paraId="580D9D0B" w14:textId="794E3EEB" w:rsidR="00B72058" w:rsidRPr="009B62D8" w:rsidRDefault="00B72058" w:rsidP="00FB290C">
      <w:pPr>
        <w:ind w:left="134" w:right="316" w:firstLine="615"/>
        <w:jc w:val="both"/>
        <w:rPr>
          <w:sz w:val="24"/>
          <w:szCs w:val="24"/>
        </w:rPr>
      </w:pPr>
      <w:r w:rsidRPr="009B62D8">
        <w:rPr>
          <w:sz w:val="24"/>
          <w:szCs w:val="24"/>
        </w:rPr>
        <w:t>Soluţionarea dosarului privind acordarea ajutorului de urgenţă se face în termen de 30 de zile de la înregistrarea cereri</w:t>
      </w:r>
      <w:r w:rsidR="009B62D8">
        <w:rPr>
          <w:sz w:val="24"/>
          <w:szCs w:val="24"/>
        </w:rPr>
        <w:t>i</w:t>
      </w:r>
      <w:r w:rsidRPr="009B62D8">
        <w:rPr>
          <w:sz w:val="24"/>
          <w:szCs w:val="24"/>
        </w:rPr>
        <w:t xml:space="preserve">.  </w:t>
      </w:r>
    </w:p>
    <w:p w14:paraId="1D4E8FBB" w14:textId="77777777" w:rsidR="00B72058" w:rsidRPr="009B62D8" w:rsidRDefault="00B72058" w:rsidP="009B62D8">
      <w:pPr>
        <w:ind w:left="134" w:right="316" w:firstLine="614"/>
        <w:jc w:val="both"/>
        <w:rPr>
          <w:sz w:val="24"/>
          <w:szCs w:val="24"/>
        </w:rPr>
      </w:pPr>
      <w:r w:rsidRPr="009B62D8">
        <w:rPr>
          <w:sz w:val="24"/>
          <w:szCs w:val="24"/>
        </w:rPr>
        <w:t xml:space="preserve">Ajutorul de urgenţă se acordă beneficiarului o singură dată în 12 luni, pentru aceeaşi situaţie de risc.  </w:t>
      </w:r>
    </w:p>
    <w:p w14:paraId="79412473" w14:textId="77777777" w:rsidR="00FB290C" w:rsidRDefault="00B72058" w:rsidP="00FB290C">
      <w:pPr>
        <w:ind w:left="134" w:right="316" w:firstLine="614"/>
        <w:jc w:val="both"/>
        <w:rPr>
          <w:sz w:val="24"/>
          <w:szCs w:val="24"/>
        </w:rPr>
      </w:pPr>
      <w:r w:rsidRPr="009B62D8">
        <w:rPr>
          <w:sz w:val="24"/>
          <w:szCs w:val="24"/>
        </w:rPr>
        <w:t>Ajutoarele de urgenţă nu se iau în considerare la stabilirea altor drepturi de asistenţă socială acordate din bugetul local.</w:t>
      </w:r>
      <w:r w:rsidR="00FB290C">
        <w:rPr>
          <w:sz w:val="24"/>
          <w:szCs w:val="24"/>
        </w:rPr>
        <w:t xml:space="preserve"> </w:t>
      </w:r>
    </w:p>
    <w:p w14:paraId="76A8ABA5" w14:textId="40DD68A0" w:rsidR="009B62D8" w:rsidRPr="00CF2D90" w:rsidRDefault="00B72058" w:rsidP="00CF2D90">
      <w:pPr>
        <w:ind w:left="134" w:right="316" w:firstLine="614"/>
        <w:jc w:val="both"/>
        <w:rPr>
          <w:sz w:val="24"/>
          <w:szCs w:val="24"/>
        </w:rPr>
      </w:pPr>
      <w:r w:rsidRPr="009B62D8">
        <w:rPr>
          <w:sz w:val="24"/>
          <w:szCs w:val="24"/>
        </w:rPr>
        <w:t>Fondurile necesare pentru plata ajutoarelor de urgenţă se suport</w:t>
      </w:r>
      <w:r w:rsidR="00FB290C">
        <w:rPr>
          <w:sz w:val="24"/>
          <w:szCs w:val="24"/>
        </w:rPr>
        <w:t>ă</w:t>
      </w:r>
      <w:r w:rsidRPr="009B62D8">
        <w:rPr>
          <w:sz w:val="24"/>
          <w:szCs w:val="24"/>
        </w:rPr>
        <w:t xml:space="preserve"> din bugetul local şi</w:t>
      </w:r>
      <w:r w:rsidR="009B62D8">
        <w:rPr>
          <w:sz w:val="24"/>
          <w:szCs w:val="24"/>
        </w:rPr>
        <w:t xml:space="preserve"> </w:t>
      </w:r>
      <w:r w:rsidRPr="009B62D8">
        <w:rPr>
          <w:sz w:val="24"/>
          <w:szCs w:val="24"/>
        </w:rPr>
        <w:t>pot fi acordate şi în completarea celor prevăzute prin alte acte normative.</w:t>
      </w:r>
      <w:r>
        <w:t xml:space="preserve"> </w:t>
      </w:r>
    </w:p>
    <w:p w14:paraId="01A6EF24" w14:textId="77777777" w:rsidR="00CF2D90" w:rsidRPr="00CF2D90" w:rsidRDefault="00CF2D90" w:rsidP="00CF2D90">
      <w:pPr>
        <w:pStyle w:val="Heading2"/>
        <w:spacing w:before="0" w:beforeAutospacing="0" w:after="0" w:afterAutospacing="0"/>
        <w:ind w:right="182"/>
        <w:rPr>
          <w:sz w:val="16"/>
          <w:szCs w:val="16"/>
        </w:rPr>
      </w:pPr>
    </w:p>
    <w:p w14:paraId="07C1D685" w14:textId="1CABB0B6" w:rsidR="00B72058" w:rsidRPr="009B62D8" w:rsidRDefault="00B72058" w:rsidP="00CF2D90">
      <w:pPr>
        <w:pStyle w:val="Heading2"/>
        <w:spacing w:before="0" w:beforeAutospacing="0" w:after="0" w:afterAutospacing="0"/>
        <w:ind w:right="182"/>
        <w:rPr>
          <w:sz w:val="24"/>
          <w:szCs w:val="24"/>
        </w:rPr>
      </w:pPr>
      <w:r w:rsidRPr="009B62D8">
        <w:rPr>
          <w:sz w:val="24"/>
          <w:szCs w:val="24"/>
        </w:rPr>
        <w:t xml:space="preserve">CAPITOLUL IV- categorii de ajutoare de urgență </w:t>
      </w:r>
    </w:p>
    <w:p w14:paraId="064E8544" w14:textId="77777777" w:rsidR="00CF2D90" w:rsidRPr="00CF2D90" w:rsidRDefault="00CF2D90" w:rsidP="00CF2D90">
      <w:pPr>
        <w:spacing w:line="259" w:lineRule="auto"/>
        <w:jc w:val="both"/>
        <w:rPr>
          <w:b/>
          <w:i/>
          <w:sz w:val="16"/>
          <w:szCs w:val="16"/>
        </w:rPr>
      </w:pPr>
    </w:p>
    <w:p w14:paraId="324F535B" w14:textId="20AF75FF" w:rsidR="00B72058" w:rsidRPr="009B62D8" w:rsidRDefault="00B72058" w:rsidP="00CF2D90">
      <w:pPr>
        <w:spacing w:line="259" w:lineRule="auto"/>
        <w:jc w:val="both"/>
        <w:rPr>
          <w:sz w:val="24"/>
          <w:szCs w:val="24"/>
        </w:rPr>
      </w:pPr>
      <w:r w:rsidRPr="009B62D8">
        <w:rPr>
          <w:b/>
          <w:i/>
          <w:sz w:val="24"/>
          <w:szCs w:val="24"/>
        </w:rPr>
        <w:t>Alin. 1 – Ajutor de înmormântare</w:t>
      </w:r>
      <w:r w:rsidRPr="009B62D8">
        <w:rPr>
          <w:sz w:val="24"/>
          <w:szCs w:val="24"/>
        </w:rPr>
        <w:t xml:space="preserve">: </w:t>
      </w:r>
    </w:p>
    <w:p w14:paraId="283D95E3" w14:textId="77777777" w:rsidR="00B72058" w:rsidRPr="00CF2D90" w:rsidRDefault="00B72058" w:rsidP="00CF2D90">
      <w:pPr>
        <w:spacing w:line="259" w:lineRule="auto"/>
        <w:ind w:left="149"/>
        <w:jc w:val="both"/>
        <w:rPr>
          <w:sz w:val="16"/>
          <w:szCs w:val="16"/>
        </w:rPr>
      </w:pPr>
      <w:r w:rsidRPr="009B62D8">
        <w:rPr>
          <w:sz w:val="24"/>
          <w:szCs w:val="24"/>
        </w:rPr>
        <w:t xml:space="preserve"> </w:t>
      </w:r>
    </w:p>
    <w:p w14:paraId="5DABF869" w14:textId="77777777" w:rsidR="00B72058" w:rsidRPr="009B62D8" w:rsidRDefault="00B72058" w:rsidP="00CF2D90">
      <w:pPr>
        <w:ind w:left="134" w:right="316" w:firstLine="792"/>
        <w:jc w:val="both"/>
        <w:rPr>
          <w:sz w:val="24"/>
          <w:szCs w:val="24"/>
        </w:rPr>
      </w:pPr>
      <w:r w:rsidRPr="009B62D8">
        <w:rPr>
          <w:i/>
          <w:sz w:val="24"/>
          <w:szCs w:val="24"/>
        </w:rPr>
        <w:t xml:space="preserve">În cazul decesului unei persoane din familia beneficiară de venit minim de incluziune </w:t>
      </w:r>
      <w:r w:rsidRPr="009B62D8">
        <w:rPr>
          <w:sz w:val="24"/>
          <w:szCs w:val="24"/>
        </w:rPr>
        <w:t xml:space="preserve">se acordă un ajutor de urgenţă unei singure persoane care poate fi, după caz, soţul supravieţuitor, copilul, părintele, tutorele, curatorul, moştenitorul în condiţiile dreptului comun sau, în lipsa acestuia, persoana care dovedeşte că a suportat cheltuielile cu înmormântarea.  </w:t>
      </w:r>
    </w:p>
    <w:p w14:paraId="2965B0E8" w14:textId="77777777" w:rsidR="00B72058" w:rsidRPr="009B62D8" w:rsidRDefault="00B72058" w:rsidP="009B62D8">
      <w:pPr>
        <w:ind w:left="951" w:right="316"/>
        <w:jc w:val="both"/>
        <w:rPr>
          <w:sz w:val="24"/>
          <w:szCs w:val="24"/>
        </w:rPr>
      </w:pPr>
      <w:r w:rsidRPr="009B62D8">
        <w:rPr>
          <w:sz w:val="24"/>
          <w:szCs w:val="24"/>
        </w:rPr>
        <w:lastRenderedPageBreak/>
        <w:t xml:space="preserve">Ajutorul se acordă prin dispoziţie a primarului în baza următoarelor documente:  </w:t>
      </w:r>
    </w:p>
    <w:p w14:paraId="3D40892D" w14:textId="77777777" w:rsidR="00B72058" w:rsidRPr="009B62D8" w:rsidRDefault="00B72058" w:rsidP="009B62D8">
      <w:pPr>
        <w:numPr>
          <w:ilvl w:val="0"/>
          <w:numId w:val="29"/>
        </w:numPr>
        <w:spacing w:after="3" w:line="248" w:lineRule="auto"/>
        <w:ind w:right="316" w:hanging="351"/>
        <w:jc w:val="both"/>
        <w:rPr>
          <w:sz w:val="24"/>
          <w:szCs w:val="24"/>
        </w:rPr>
      </w:pPr>
      <w:r w:rsidRPr="009B62D8">
        <w:rPr>
          <w:sz w:val="24"/>
          <w:szCs w:val="24"/>
        </w:rPr>
        <w:t xml:space="preserve">cerere scrisă a solicitantului, conform anexei nr. 2 la prezentul regulament;  </w:t>
      </w:r>
    </w:p>
    <w:p w14:paraId="6FDB5577" w14:textId="77777777" w:rsidR="00B72058" w:rsidRPr="009B62D8" w:rsidRDefault="00B72058" w:rsidP="009B62D8">
      <w:pPr>
        <w:numPr>
          <w:ilvl w:val="0"/>
          <w:numId w:val="29"/>
        </w:numPr>
        <w:spacing w:after="3" w:line="248" w:lineRule="auto"/>
        <w:ind w:right="316" w:hanging="351"/>
        <w:jc w:val="both"/>
        <w:rPr>
          <w:sz w:val="24"/>
          <w:szCs w:val="24"/>
        </w:rPr>
      </w:pPr>
      <w:r w:rsidRPr="009B62D8">
        <w:rPr>
          <w:sz w:val="24"/>
          <w:szCs w:val="24"/>
        </w:rPr>
        <w:t xml:space="preserve">certificatul de deces, în original şi copie;  </w:t>
      </w:r>
    </w:p>
    <w:p w14:paraId="4C6AB96E" w14:textId="77777777" w:rsidR="00B72058" w:rsidRPr="009B62D8" w:rsidRDefault="00B72058" w:rsidP="009B62D8">
      <w:pPr>
        <w:numPr>
          <w:ilvl w:val="0"/>
          <w:numId w:val="29"/>
        </w:numPr>
        <w:spacing w:after="3" w:line="248" w:lineRule="auto"/>
        <w:ind w:right="316" w:hanging="351"/>
        <w:jc w:val="both"/>
        <w:rPr>
          <w:sz w:val="24"/>
          <w:szCs w:val="24"/>
        </w:rPr>
      </w:pPr>
      <w:r w:rsidRPr="009B62D8">
        <w:rPr>
          <w:sz w:val="24"/>
          <w:szCs w:val="24"/>
        </w:rPr>
        <w:t xml:space="preserve">actul de identitate al solicitantului;  </w:t>
      </w:r>
    </w:p>
    <w:p w14:paraId="35588CE6" w14:textId="77777777" w:rsidR="00B72058" w:rsidRPr="009B62D8" w:rsidRDefault="00B72058" w:rsidP="009B62D8">
      <w:pPr>
        <w:numPr>
          <w:ilvl w:val="0"/>
          <w:numId w:val="29"/>
        </w:numPr>
        <w:spacing w:after="3" w:line="248" w:lineRule="auto"/>
        <w:ind w:right="316" w:hanging="351"/>
        <w:jc w:val="both"/>
        <w:rPr>
          <w:sz w:val="24"/>
          <w:szCs w:val="24"/>
        </w:rPr>
      </w:pPr>
      <w:r w:rsidRPr="009B62D8">
        <w:rPr>
          <w:sz w:val="24"/>
          <w:szCs w:val="24"/>
        </w:rPr>
        <w:t xml:space="preserve">documente justificative, în original, care să ateste cheltuielile de înmormântare;  </w:t>
      </w:r>
    </w:p>
    <w:p w14:paraId="21222887" w14:textId="77777777" w:rsidR="00B72058" w:rsidRPr="009B62D8" w:rsidRDefault="00B72058" w:rsidP="009B62D8">
      <w:pPr>
        <w:numPr>
          <w:ilvl w:val="0"/>
          <w:numId w:val="29"/>
        </w:numPr>
        <w:spacing w:after="3" w:line="248" w:lineRule="auto"/>
        <w:ind w:right="316" w:hanging="351"/>
        <w:jc w:val="both"/>
        <w:rPr>
          <w:sz w:val="24"/>
          <w:szCs w:val="24"/>
        </w:rPr>
      </w:pPr>
      <w:r w:rsidRPr="009B62D8">
        <w:rPr>
          <w:sz w:val="24"/>
          <w:szCs w:val="24"/>
        </w:rPr>
        <w:t xml:space="preserve">acte de stare civilă ale solicitantului din care să rezulte relaţia de rudenie cu decedatul, sau după caz, acte care atestă calitatea de moştenitor, tutore, curator, etc.  </w:t>
      </w:r>
    </w:p>
    <w:p w14:paraId="6CA7DF47" w14:textId="33D7C9B7" w:rsidR="00B72058" w:rsidRPr="00CF2D90" w:rsidRDefault="00B72058" w:rsidP="00B72058">
      <w:pPr>
        <w:spacing w:line="259" w:lineRule="auto"/>
        <w:ind w:left="149"/>
        <w:rPr>
          <w:sz w:val="16"/>
          <w:szCs w:val="16"/>
        </w:rPr>
      </w:pPr>
    </w:p>
    <w:p w14:paraId="7F2DA964" w14:textId="77777777" w:rsidR="00B72058" w:rsidRPr="009B62D8" w:rsidRDefault="00B72058" w:rsidP="00B72058">
      <w:pPr>
        <w:spacing w:line="259" w:lineRule="auto"/>
        <w:ind w:left="144"/>
        <w:rPr>
          <w:sz w:val="24"/>
          <w:szCs w:val="24"/>
        </w:rPr>
      </w:pPr>
      <w:r w:rsidRPr="009B62D8">
        <w:rPr>
          <w:b/>
          <w:i/>
          <w:sz w:val="24"/>
          <w:szCs w:val="24"/>
        </w:rPr>
        <w:t>Alin. 2 – Probleme medicale</w:t>
      </w:r>
      <w:r w:rsidRPr="009B62D8">
        <w:rPr>
          <w:sz w:val="24"/>
          <w:szCs w:val="24"/>
        </w:rPr>
        <w:t xml:space="preserve">:  </w:t>
      </w:r>
    </w:p>
    <w:p w14:paraId="26DA8938" w14:textId="77777777" w:rsidR="00CF2D90" w:rsidRPr="00CF2D90" w:rsidRDefault="00CF2D90" w:rsidP="00DF0156">
      <w:pPr>
        <w:ind w:left="144" w:right="316" w:firstLine="574"/>
        <w:jc w:val="both"/>
        <w:rPr>
          <w:sz w:val="16"/>
          <w:szCs w:val="16"/>
        </w:rPr>
      </w:pPr>
    </w:p>
    <w:p w14:paraId="4FC22585" w14:textId="16C1E0D2" w:rsidR="00DF0156" w:rsidRDefault="00DF0156" w:rsidP="00DF0156">
      <w:pPr>
        <w:ind w:left="144" w:right="316" w:firstLine="574"/>
        <w:jc w:val="both"/>
        <w:rPr>
          <w:sz w:val="24"/>
          <w:szCs w:val="24"/>
        </w:rPr>
      </w:pPr>
      <w:r>
        <w:rPr>
          <w:sz w:val="24"/>
          <w:szCs w:val="24"/>
        </w:rPr>
        <w:t>Se acordă î</w:t>
      </w:r>
      <w:r w:rsidR="00B72058" w:rsidRPr="009B62D8">
        <w:rPr>
          <w:sz w:val="24"/>
          <w:szCs w:val="24"/>
        </w:rPr>
        <w:t>n cazul familiilor sau persoanelor singure care se confruntă cu probleme medicale deosebite, (cancer în stadiu avansat, leucemie, ciroza hepatică, sindrom Down, autism, intervenţii chirurgicale majore), certificate în acest sens de către medicul specialist.</w:t>
      </w:r>
      <w:r>
        <w:rPr>
          <w:sz w:val="24"/>
          <w:szCs w:val="24"/>
        </w:rPr>
        <w:t xml:space="preserve"> </w:t>
      </w:r>
    </w:p>
    <w:p w14:paraId="6C8906D4" w14:textId="2D7E2675" w:rsidR="00B72058" w:rsidRPr="009B62D8" w:rsidRDefault="00DF0156" w:rsidP="00DF0156">
      <w:pPr>
        <w:ind w:left="144" w:right="316" w:firstLine="574"/>
        <w:jc w:val="both"/>
        <w:rPr>
          <w:sz w:val="24"/>
          <w:szCs w:val="24"/>
        </w:rPr>
      </w:pPr>
      <w:r>
        <w:rPr>
          <w:sz w:val="24"/>
          <w:szCs w:val="24"/>
        </w:rPr>
        <w:t>Se acordă p</w:t>
      </w:r>
      <w:r w:rsidR="00B72058" w:rsidRPr="009B62D8">
        <w:rPr>
          <w:sz w:val="24"/>
          <w:szCs w:val="24"/>
        </w:rPr>
        <w:t xml:space="preserve">entru cumpărarea de medicamente în cazul persoanelor beneficiare de ajutor de incluziune şi/sau cu venituri mici, cu probleme grave de sănătate şi care necesită tratamente medicale de lungă durată şi se află în imposibilitatea de a-şi achiziţiona medicamentele necesare din cauza lipsei sau insuficienţei veniturilor pe care le realizează.  </w:t>
      </w:r>
    </w:p>
    <w:p w14:paraId="5FD7E3C8" w14:textId="77777777" w:rsidR="00B72058" w:rsidRPr="009B62D8" w:rsidRDefault="00B72058" w:rsidP="009B62D8">
      <w:pPr>
        <w:ind w:left="951" w:right="316"/>
        <w:jc w:val="both"/>
        <w:rPr>
          <w:sz w:val="24"/>
          <w:szCs w:val="24"/>
        </w:rPr>
      </w:pPr>
      <w:r w:rsidRPr="009B62D8">
        <w:rPr>
          <w:sz w:val="24"/>
          <w:szCs w:val="24"/>
        </w:rPr>
        <w:t xml:space="preserve">Actele necesare sunt următoarele:  </w:t>
      </w:r>
    </w:p>
    <w:p w14:paraId="784A57BB" w14:textId="77777777" w:rsidR="00B72058" w:rsidRPr="009B62D8" w:rsidRDefault="00B72058" w:rsidP="009B62D8">
      <w:pPr>
        <w:numPr>
          <w:ilvl w:val="0"/>
          <w:numId w:val="30"/>
        </w:numPr>
        <w:spacing w:after="3" w:line="248" w:lineRule="auto"/>
        <w:ind w:right="316" w:firstLine="278"/>
        <w:jc w:val="both"/>
        <w:rPr>
          <w:sz w:val="24"/>
          <w:szCs w:val="24"/>
        </w:rPr>
      </w:pPr>
      <w:r w:rsidRPr="009B62D8">
        <w:rPr>
          <w:sz w:val="24"/>
          <w:szCs w:val="24"/>
        </w:rPr>
        <w:t xml:space="preserve">solicitarea scrisă a persoanei/reprezentantului legal;  </w:t>
      </w:r>
    </w:p>
    <w:p w14:paraId="5714863C" w14:textId="77777777" w:rsidR="00B72058" w:rsidRPr="009B62D8" w:rsidRDefault="00B72058" w:rsidP="009B62D8">
      <w:pPr>
        <w:numPr>
          <w:ilvl w:val="0"/>
          <w:numId w:val="30"/>
        </w:numPr>
        <w:spacing w:after="3" w:line="248" w:lineRule="auto"/>
        <w:ind w:right="316" w:firstLine="278"/>
        <w:jc w:val="both"/>
        <w:rPr>
          <w:sz w:val="24"/>
          <w:szCs w:val="24"/>
        </w:rPr>
      </w:pPr>
      <w:r w:rsidRPr="009B62D8">
        <w:rPr>
          <w:sz w:val="24"/>
          <w:szCs w:val="24"/>
        </w:rPr>
        <w:t xml:space="preserve">documente justificative: acte de stare civilă, adeverinţe de venit, acte medicale (bilete de internare/externare din spital, certificate de încadrare în grad de handicap, decizie asupra capacităţii de muncă, reţete sau tratamente prescrise de medicul specialist, buletine de analize, scrisoare medicală/referat medical eliberat de medicul specialist, în care se menţionează diagnosticul şi tratamentul medicamentos propus, durata tratamentului, etc.) facturi fiscale însotiţe de bon/chitanţă care atestă cheltuiala; În cazul achiziţionării medicamentelor, efectuării intervenţiei/investigaţiilor medicale după acordarea ajutorului de urgenţă, beneficiarul are obligaţia să prezinte documentele financiare justificative în termen de maxim 30 de zile de la ridicarea sumei, în caz contrar se va proceda la recuperarea sumei acordate nejustificat;  </w:t>
      </w:r>
    </w:p>
    <w:p w14:paraId="496E9BD0" w14:textId="77777777" w:rsidR="00B72058" w:rsidRDefault="00B72058" w:rsidP="009B62D8">
      <w:pPr>
        <w:numPr>
          <w:ilvl w:val="0"/>
          <w:numId w:val="30"/>
        </w:numPr>
        <w:spacing w:after="3" w:line="248" w:lineRule="auto"/>
        <w:ind w:right="316" w:firstLine="278"/>
        <w:jc w:val="both"/>
      </w:pPr>
      <w:r w:rsidRPr="009B62D8">
        <w:rPr>
          <w:sz w:val="24"/>
          <w:szCs w:val="24"/>
        </w:rPr>
        <w:t>fişa de verificare în teren (prin care se justifică situaţia de necesitate), formularul fiind cel prevăzut în anexa nr. 10 din HG nr. 1154/2022 pentru aprobarea Normelor metodologice de aplicare a prevederilor Legii nr. 196/2016 privind venitul minim de incluziune.</w:t>
      </w:r>
      <w:r>
        <w:t xml:space="preserve">  </w:t>
      </w:r>
    </w:p>
    <w:p w14:paraId="26E9E9C5" w14:textId="77777777" w:rsidR="00DF0156" w:rsidRPr="00CF2D90" w:rsidRDefault="00DF0156" w:rsidP="00B72058">
      <w:pPr>
        <w:spacing w:line="259" w:lineRule="auto"/>
        <w:ind w:left="149"/>
        <w:rPr>
          <w:sz w:val="16"/>
          <w:szCs w:val="16"/>
        </w:rPr>
      </w:pPr>
    </w:p>
    <w:p w14:paraId="7B4C407D" w14:textId="77777777" w:rsidR="00B72058" w:rsidRPr="009B62D8" w:rsidRDefault="00B72058" w:rsidP="00B72058">
      <w:pPr>
        <w:spacing w:line="259" w:lineRule="auto"/>
        <w:ind w:left="144"/>
        <w:rPr>
          <w:sz w:val="24"/>
          <w:szCs w:val="24"/>
        </w:rPr>
      </w:pPr>
      <w:r w:rsidRPr="009B62D8">
        <w:rPr>
          <w:b/>
          <w:i/>
          <w:sz w:val="24"/>
          <w:szCs w:val="24"/>
        </w:rPr>
        <w:t>Alin. 3 Calamități naturale, incendii, accidente</w:t>
      </w:r>
      <w:r w:rsidRPr="009B62D8">
        <w:rPr>
          <w:sz w:val="24"/>
          <w:szCs w:val="24"/>
        </w:rPr>
        <w:t xml:space="preserve">:  </w:t>
      </w:r>
    </w:p>
    <w:p w14:paraId="7A923B4E" w14:textId="77777777" w:rsidR="00CF2D90" w:rsidRPr="00CF2D90" w:rsidRDefault="00CF2D90" w:rsidP="00B10B29">
      <w:pPr>
        <w:ind w:right="575" w:firstLine="708"/>
        <w:jc w:val="both"/>
        <w:rPr>
          <w:sz w:val="16"/>
          <w:szCs w:val="16"/>
        </w:rPr>
      </w:pPr>
    </w:p>
    <w:p w14:paraId="521CD8A1" w14:textId="227195F2" w:rsidR="00B10B29" w:rsidRDefault="00B72058" w:rsidP="00B10B29">
      <w:pPr>
        <w:ind w:right="575" w:firstLine="708"/>
        <w:jc w:val="both"/>
        <w:rPr>
          <w:sz w:val="24"/>
          <w:szCs w:val="24"/>
        </w:rPr>
      </w:pPr>
      <w:r w:rsidRPr="009B62D8">
        <w:rPr>
          <w:sz w:val="24"/>
          <w:szCs w:val="24"/>
        </w:rPr>
        <w:t>Ajutorul de urgenţă se acordă prin dispoziţie a primarului</w:t>
      </w:r>
      <w:r w:rsidR="00B10B29">
        <w:rPr>
          <w:sz w:val="24"/>
          <w:szCs w:val="24"/>
        </w:rPr>
        <w:t xml:space="preserve"> sau hotărâre a Consiliului local</w:t>
      </w:r>
      <w:r w:rsidRPr="009B62D8">
        <w:rPr>
          <w:sz w:val="24"/>
          <w:szCs w:val="24"/>
        </w:rPr>
        <w:t>, în baza următoarelor documente:</w:t>
      </w:r>
    </w:p>
    <w:p w14:paraId="1DC9EC80" w14:textId="6682B19B" w:rsidR="00B10B29" w:rsidRPr="00B10B29" w:rsidRDefault="00B72058" w:rsidP="00B10B29">
      <w:pPr>
        <w:pStyle w:val="ListParagraph"/>
        <w:numPr>
          <w:ilvl w:val="0"/>
          <w:numId w:val="40"/>
        </w:numPr>
        <w:ind w:right="575"/>
        <w:jc w:val="both"/>
        <w:rPr>
          <w:sz w:val="24"/>
          <w:szCs w:val="24"/>
        </w:rPr>
      </w:pPr>
      <w:r w:rsidRPr="00B10B29">
        <w:rPr>
          <w:sz w:val="24"/>
          <w:szCs w:val="24"/>
        </w:rPr>
        <w:t xml:space="preserve">solicitarea scrisă a beneficiarului; </w:t>
      </w:r>
    </w:p>
    <w:p w14:paraId="524D87A9" w14:textId="77777777" w:rsidR="00B10B29" w:rsidRDefault="00B72058" w:rsidP="00B10B29">
      <w:pPr>
        <w:pStyle w:val="ListParagraph"/>
        <w:numPr>
          <w:ilvl w:val="0"/>
          <w:numId w:val="40"/>
        </w:numPr>
        <w:ind w:right="575"/>
        <w:jc w:val="both"/>
        <w:rPr>
          <w:sz w:val="24"/>
          <w:szCs w:val="24"/>
        </w:rPr>
      </w:pPr>
      <w:r w:rsidRPr="00B10B29">
        <w:rPr>
          <w:sz w:val="24"/>
          <w:szCs w:val="24"/>
        </w:rPr>
        <w:t>documente justificative: acte de stare civila, adeverinţe de venit, proces-verbal de constatare întocmit de instituţiile abilitate (spre exemplu, ISU), după caz, şi alte documente relevante;</w:t>
      </w:r>
      <w:r w:rsidR="00B10B29">
        <w:rPr>
          <w:sz w:val="24"/>
          <w:szCs w:val="24"/>
        </w:rPr>
        <w:t xml:space="preserve"> </w:t>
      </w:r>
    </w:p>
    <w:p w14:paraId="64B8B4D8" w14:textId="77777777" w:rsidR="00B10B29" w:rsidRDefault="00B72058" w:rsidP="00B10B29">
      <w:pPr>
        <w:pStyle w:val="ListParagraph"/>
        <w:numPr>
          <w:ilvl w:val="0"/>
          <w:numId w:val="40"/>
        </w:numPr>
        <w:ind w:right="575"/>
        <w:jc w:val="both"/>
        <w:rPr>
          <w:sz w:val="24"/>
          <w:szCs w:val="24"/>
        </w:rPr>
      </w:pPr>
      <w:r w:rsidRPr="00B10B29">
        <w:rPr>
          <w:sz w:val="24"/>
          <w:szCs w:val="24"/>
        </w:rPr>
        <w:t xml:space="preserve">fişa de verificare în teren (prin care se justifică situaţia de necesitate), formularul fiind cel prevăzut în anexa nr. 10 din HG nr. 1154/2022 pentru aprobarea Normelor </w:t>
      </w:r>
      <w:r w:rsidRPr="00B10B29">
        <w:rPr>
          <w:sz w:val="24"/>
          <w:szCs w:val="24"/>
        </w:rPr>
        <w:lastRenderedPageBreak/>
        <w:t>metodologice de aplicare a prevederilor Legii nr. 196/2016 privind venitul minim de incluziune.</w:t>
      </w:r>
      <w:r w:rsidR="00B10B29">
        <w:rPr>
          <w:sz w:val="24"/>
          <w:szCs w:val="24"/>
        </w:rPr>
        <w:t xml:space="preserve"> </w:t>
      </w:r>
    </w:p>
    <w:p w14:paraId="31DE7905" w14:textId="675937A5" w:rsidR="00B72058" w:rsidRPr="00B10B29" w:rsidRDefault="00B72058" w:rsidP="00B10B29">
      <w:pPr>
        <w:pStyle w:val="ListParagraph"/>
        <w:numPr>
          <w:ilvl w:val="0"/>
          <w:numId w:val="40"/>
        </w:numPr>
        <w:ind w:right="575"/>
        <w:jc w:val="both"/>
        <w:rPr>
          <w:sz w:val="24"/>
          <w:szCs w:val="24"/>
        </w:rPr>
      </w:pPr>
      <w:r w:rsidRPr="00B10B29">
        <w:rPr>
          <w:sz w:val="24"/>
          <w:szCs w:val="24"/>
        </w:rPr>
        <w:t xml:space="preserve">după aprobarea ajutorului de urgenţă, solicitantul va prezenta o factură proformă a materialelor de construcţii achiziţionate, iar Seviciul Finaciar Contabilitate va efectua plata facturii.  </w:t>
      </w:r>
    </w:p>
    <w:p w14:paraId="3ED58464" w14:textId="12375831" w:rsidR="00B72058" w:rsidRPr="009B62D8" w:rsidRDefault="00B72058" w:rsidP="00CF2D90">
      <w:pPr>
        <w:ind w:left="134" w:right="316" w:firstLine="792"/>
        <w:jc w:val="both"/>
        <w:rPr>
          <w:sz w:val="24"/>
          <w:szCs w:val="24"/>
        </w:rPr>
      </w:pPr>
      <w:r w:rsidRPr="009B62D8">
        <w:rPr>
          <w:sz w:val="24"/>
          <w:szCs w:val="24"/>
        </w:rPr>
        <w:t xml:space="preserve">Ajutorul de urgenţă în cazul calamităţilor naturale, incendii, accidente este în cuantum de până la </w:t>
      </w:r>
      <w:r w:rsidR="00B10B29">
        <w:rPr>
          <w:sz w:val="24"/>
          <w:szCs w:val="24"/>
        </w:rPr>
        <w:t>5.000 de lei și se acordă prin dispoziție de primar și peste această sumă prin hotărâre a Consiliului local</w:t>
      </w:r>
      <w:r w:rsidR="00B10B29" w:rsidRPr="00B10B29">
        <w:rPr>
          <w:sz w:val="24"/>
          <w:szCs w:val="24"/>
        </w:rPr>
        <w:t>.</w:t>
      </w:r>
      <w:r w:rsidR="00B10B29">
        <w:rPr>
          <w:color w:val="FF0000"/>
          <w:sz w:val="24"/>
          <w:szCs w:val="24"/>
        </w:rPr>
        <w:t xml:space="preserve"> </w:t>
      </w:r>
    </w:p>
    <w:p w14:paraId="0F0F7475" w14:textId="77777777" w:rsidR="00CF2D90" w:rsidRPr="00CF2D90" w:rsidRDefault="00B72058" w:rsidP="00CF2D90">
      <w:pPr>
        <w:spacing w:line="259" w:lineRule="auto"/>
        <w:rPr>
          <w:sz w:val="16"/>
          <w:szCs w:val="16"/>
        </w:rPr>
      </w:pPr>
      <w:r>
        <w:t xml:space="preserve"> </w:t>
      </w:r>
    </w:p>
    <w:p w14:paraId="750FB484" w14:textId="682FDBC8" w:rsidR="009B62D8" w:rsidRDefault="00B72058" w:rsidP="00CF2D90">
      <w:pPr>
        <w:spacing w:line="259" w:lineRule="auto"/>
      </w:pPr>
      <w:r w:rsidRPr="009B62D8">
        <w:rPr>
          <w:b/>
          <w:i/>
          <w:sz w:val="24"/>
          <w:szCs w:val="24"/>
        </w:rPr>
        <w:t xml:space="preserve">Alin. 4 </w:t>
      </w:r>
      <w:r w:rsidR="00B10B29">
        <w:rPr>
          <w:b/>
          <w:i/>
          <w:sz w:val="24"/>
          <w:szCs w:val="24"/>
        </w:rPr>
        <w:t>Înhumarea c</w:t>
      </w:r>
      <w:r w:rsidRPr="009B62D8">
        <w:rPr>
          <w:b/>
          <w:i/>
          <w:sz w:val="24"/>
          <w:szCs w:val="24"/>
        </w:rPr>
        <w:t>adavre</w:t>
      </w:r>
      <w:r w:rsidR="00B10B29">
        <w:rPr>
          <w:b/>
          <w:i/>
          <w:sz w:val="24"/>
          <w:szCs w:val="24"/>
        </w:rPr>
        <w:t>lor</w:t>
      </w:r>
      <w:r w:rsidRPr="009B62D8">
        <w:rPr>
          <w:b/>
          <w:i/>
          <w:sz w:val="24"/>
          <w:szCs w:val="24"/>
        </w:rPr>
        <w:t xml:space="preserve"> </w:t>
      </w:r>
      <w:r w:rsidRPr="00B10B29">
        <w:rPr>
          <w:b/>
          <w:i/>
          <w:sz w:val="24"/>
          <w:szCs w:val="24"/>
        </w:rPr>
        <w:t>neidentificate</w:t>
      </w:r>
      <w:r w:rsidR="009B62D8" w:rsidRPr="00B10B29">
        <w:rPr>
          <w:b/>
          <w:i/>
          <w:sz w:val="24"/>
          <w:szCs w:val="24"/>
        </w:rPr>
        <w:t xml:space="preserve"> sau </w:t>
      </w:r>
      <w:r w:rsidR="00B10B29" w:rsidRPr="00B10B29">
        <w:rPr>
          <w:b/>
          <w:i/>
          <w:sz w:val="24"/>
          <w:szCs w:val="24"/>
        </w:rPr>
        <w:t xml:space="preserve">a </w:t>
      </w:r>
      <w:r w:rsidR="009B62D8" w:rsidRPr="00B10B29">
        <w:rPr>
          <w:b/>
          <w:i/>
          <w:sz w:val="24"/>
          <w:szCs w:val="24"/>
        </w:rPr>
        <w:t>persoane fără adăpost</w:t>
      </w:r>
    </w:p>
    <w:p w14:paraId="097CEBC3" w14:textId="65A48F06" w:rsidR="00B72058" w:rsidRPr="009B62D8" w:rsidRDefault="00B72058" w:rsidP="00CF2D90">
      <w:pPr>
        <w:spacing w:line="259" w:lineRule="auto"/>
        <w:ind w:left="144"/>
      </w:pPr>
      <w:r w:rsidRPr="009B62D8">
        <w:t xml:space="preserve">  </w:t>
      </w:r>
    </w:p>
    <w:p w14:paraId="186D591B" w14:textId="467182B9" w:rsidR="00B72058" w:rsidRPr="009B62D8" w:rsidRDefault="00B72058" w:rsidP="00CF2D90">
      <w:pPr>
        <w:ind w:left="134" w:right="316" w:firstLine="792"/>
        <w:jc w:val="both"/>
        <w:rPr>
          <w:sz w:val="24"/>
          <w:szCs w:val="24"/>
        </w:rPr>
      </w:pPr>
      <w:r w:rsidRPr="009B62D8">
        <w:rPr>
          <w:sz w:val="24"/>
          <w:szCs w:val="24"/>
        </w:rPr>
        <w:t xml:space="preserve">În cazul cadavrelor neidentificate, </w:t>
      </w:r>
      <w:r w:rsidR="009B62D8" w:rsidRPr="00B10B29">
        <w:rPr>
          <w:bCs/>
          <w:iCs/>
          <w:sz w:val="24"/>
          <w:szCs w:val="24"/>
        </w:rPr>
        <w:t>sau</w:t>
      </w:r>
      <w:r w:rsidR="00B10B29" w:rsidRPr="00B10B29">
        <w:rPr>
          <w:bCs/>
          <w:iCs/>
          <w:sz w:val="24"/>
          <w:szCs w:val="24"/>
        </w:rPr>
        <w:t xml:space="preserve"> a</w:t>
      </w:r>
      <w:r w:rsidR="009B62D8" w:rsidRPr="00B10B29">
        <w:rPr>
          <w:bCs/>
          <w:iCs/>
          <w:sz w:val="24"/>
          <w:szCs w:val="24"/>
        </w:rPr>
        <w:t xml:space="preserve"> persoanelor fără adăpost</w:t>
      </w:r>
      <w:r w:rsidR="00B10B29">
        <w:rPr>
          <w:bCs/>
          <w:iCs/>
          <w:sz w:val="24"/>
          <w:szCs w:val="24"/>
        </w:rPr>
        <w:t>,</w:t>
      </w:r>
      <w:r w:rsidR="009B62D8" w:rsidRPr="00B10B29">
        <w:rPr>
          <w:sz w:val="24"/>
          <w:szCs w:val="24"/>
        </w:rPr>
        <w:t xml:space="preserve"> </w:t>
      </w:r>
      <w:r w:rsidRPr="009B62D8">
        <w:rPr>
          <w:sz w:val="24"/>
          <w:szCs w:val="24"/>
        </w:rPr>
        <w:t>înhumarea se va face de către Primaria Comunei Poi</w:t>
      </w:r>
      <w:r w:rsidR="009B62D8">
        <w:rPr>
          <w:sz w:val="24"/>
          <w:szCs w:val="24"/>
        </w:rPr>
        <w:t>ana Mărului</w:t>
      </w:r>
      <w:r w:rsidRPr="009B62D8">
        <w:rPr>
          <w:sz w:val="24"/>
          <w:szCs w:val="24"/>
        </w:rPr>
        <w:t xml:space="preserve">, după ce organele de poliţie se pronunţă cu privire la identitatea defunctului şi a neidentificării rudelor acestuia. </w:t>
      </w:r>
    </w:p>
    <w:p w14:paraId="3D4A985B" w14:textId="3B9BB5E8" w:rsidR="00B72058" w:rsidRPr="00CF2D90" w:rsidRDefault="00B72058" w:rsidP="009B62D8">
      <w:pPr>
        <w:spacing w:line="259" w:lineRule="auto"/>
        <w:ind w:left="149"/>
        <w:jc w:val="both"/>
        <w:rPr>
          <w:sz w:val="16"/>
          <w:szCs w:val="16"/>
        </w:rPr>
      </w:pPr>
    </w:p>
    <w:p w14:paraId="71C3A17D" w14:textId="77777777" w:rsidR="00B72058" w:rsidRPr="009B62D8" w:rsidRDefault="00B72058" w:rsidP="00D97787">
      <w:pPr>
        <w:spacing w:line="249" w:lineRule="auto"/>
        <w:ind w:left="134" w:firstLine="278"/>
        <w:jc w:val="both"/>
        <w:rPr>
          <w:sz w:val="24"/>
          <w:szCs w:val="24"/>
        </w:rPr>
      </w:pPr>
      <w:r w:rsidRPr="009B62D8">
        <w:rPr>
          <w:b/>
          <w:sz w:val="24"/>
          <w:szCs w:val="24"/>
        </w:rPr>
        <w:t xml:space="preserve">Lista bunurilor ce conduc la excluderea acordării ajutoarelor de urgenţă prevăzute de Legea nr. 196/2016 privind venitul minim de incluziune, cu modificările şi completările ulterioare:  </w:t>
      </w:r>
    </w:p>
    <w:p w14:paraId="79172EB8" w14:textId="77777777" w:rsidR="00B72058" w:rsidRPr="009B62D8" w:rsidRDefault="00B72058" w:rsidP="00D97787">
      <w:pPr>
        <w:ind w:left="134" w:right="316" w:firstLine="792"/>
        <w:jc w:val="both"/>
        <w:rPr>
          <w:sz w:val="24"/>
          <w:szCs w:val="24"/>
        </w:rPr>
      </w:pPr>
      <w:r w:rsidRPr="009B62D8">
        <w:rPr>
          <w:b/>
          <w:sz w:val="24"/>
          <w:szCs w:val="24"/>
          <w:u w:val="single" w:color="000000"/>
        </w:rPr>
        <w:t>Bunuri imobile</w:t>
      </w:r>
      <w:r w:rsidRPr="009B62D8">
        <w:rPr>
          <w:sz w:val="24"/>
          <w:szCs w:val="24"/>
        </w:rPr>
        <w:t xml:space="preserve">: clădiri, alte spaţii locative în afara locuinţei de domiciliu, precum şi terenuri situate în intravilan cu suprafaţa de peste 1.200 mp în zona urbană şi 2.500 mp în zona rurală, în afara terenurilor de împrejmuire a locuinţei şi a curţii aferente.  </w:t>
      </w:r>
    </w:p>
    <w:p w14:paraId="2C4C7EC0" w14:textId="77777777" w:rsidR="00B10B29" w:rsidRDefault="00B72058" w:rsidP="00B10B29">
      <w:pPr>
        <w:spacing w:line="259" w:lineRule="auto"/>
        <w:ind w:left="941"/>
        <w:jc w:val="both"/>
        <w:rPr>
          <w:sz w:val="24"/>
          <w:szCs w:val="24"/>
        </w:rPr>
      </w:pPr>
      <w:r w:rsidRPr="009B62D8">
        <w:rPr>
          <w:b/>
          <w:sz w:val="24"/>
          <w:szCs w:val="24"/>
          <w:u w:val="single" w:color="000000"/>
        </w:rPr>
        <w:t>Bunuri mobile</w:t>
      </w:r>
      <w:r w:rsidRPr="009B62D8">
        <w:rPr>
          <w:sz w:val="24"/>
          <w:szCs w:val="24"/>
        </w:rPr>
        <w:t xml:space="preserve">: </w:t>
      </w:r>
    </w:p>
    <w:p w14:paraId="29BF5D65" w14:textId="77777777" w:rsidR="00B10B29" w:rsidRDefault="00B72058" w:rsidP="00B10B29">
      <w:pPr>
        <w:pStyle w:val="ListParagraph"/>
        <w:numPr>
          <w:ilvl w:val="0"/>
          <w:numId w:val="32"/>
        </w:numPr>
        <w:spacing w:line="259" w:lineRule="auto"/>
        <w:jc w:val="both"/>
        <w:rPr>
          <w:sz w:val="24"/>
          <w:szCs w:val="24"/>
        </w:rPr>
      </w:pPr>
      <w:r w:rsidRPr="00B10B29">
        <w:rPr>
          <w:sz w:val="24"/>
          <w:szCs w:val="24"/>
        </w:rPr>
        <w:t xml:space="preserve">Mai mult de un vehicul cu o vechime mai mare de 10 ani, cu drept de circulaţie pe drumurile publice; </w:t>
      </w:r>
    </w:p>
    <w:p w14:paraId="3E2CF1B4" w14:textId="77777777" w:rsidR="00B10B29" w:rsidRDefault="00B72058" w:rsidP="00B10B29">
      <w:pPr>
        <w:pStyle w:val="ListParagraph"/>
        <w:numPr>
          <w:ilvl w:val="0"/>
          <w:numId w:val="32"/>
        </w:numPr>
        <w:spacing w:line="259" w:lineRule="auto"/>
        <w:jc w:val="both"/>
        <w:rPr>
          <w:sz w:val="24"/>
          <w:szCs w:val="24"/>
        </w:rPr>
      </w:pPr>
      <w:r w:rsidRPr="00B10B29">
        <w:rPr>
          <w:sz w:val="24"/>
          <w:szCs w:val="24"/>
        </w:rPr>
        <w:t xml:space="preserve">Autovehicul cu drept de circulaţie pe drumurile publice cu o vechime mai mică de 10 ani, cu excepţia celor utilizate şi/sau adaptate pentru trasnportul persoanelor cu dizabilităţi; </w:t>
      </w:r>
    </w:p>
    <w:p w14:paraId="4F0E5ADA" w14:textId="2F7B9CC0" w:rsidR="00DF0156" w:rsidRPr="00CF2D90" w:rsidRDefault="00B72058" w:rsidP="00CF2D90">
      <w:pPr>
        <w:pStyle w:val="ListParagraph"/>
        <w:numPr>
          <w:ilvl w:val="0"/>
          <w:numId w:val="32"/>
        </w:numPr>
        <w:jc w:val="both"/>
        <w:rPr>
          <w:sz w:val="24"/>
          <w:szCs w:val="24"/>
        </w:rPr>
      </w:pPr>
      <w:r w:rsidRPr="00B10B29">
        <w:rPr>
          <w:sz w:val="24"/>
          <w:szCs w:val="24"/>
        </w:rPr>
        <w:t xml:space="preserve">Şalupe, bărci cu motor, iahturi sau alte tipuri de ambarcaţiuni, cu excepţia celor necesare pentru trasnport în cazul persoanelor care locuiesc în aria Rezervaţiei Biosferei “Delta Dunării”.  </w:t>
      </w:r>
    </w:p>
    <w:p w14:paraId="1788F966" w14:textId="74C04C16" w:rsidR="00B72058" w:rsidRPr="009B62D8" w:rsidRDefault="00B72058" w:rsidP="00CF2D90">
      <w:pPr>
        <w:jc w:val="both"/>
        <w:rPr>
          <w:sz w:val="24"/>
          <w:szCs w:val="24"/>
        </w:rPr>
      </w:pPr>
      <w:r w:rsidRPr="009B62D8">
        <w:rPr>
          <w:sz w:val="24"/>
          <w:szCs w:val="24"/>
        </w:rPr>
        <w:t xml:space="preserve"> </w:t>
      </w:r>
    </w:p>
    <w:p w14:paraId="1EC0252D" w14:textId="77777777" w:rsidR="00B10B29" w:rsidRDefault="00B72058" w:rsidP="00CF2D90">
      <w:pPr>
        <w:ind w:right="316"/>
        <w:jc w:val="both"/>
        <w:rPr>
          <w:sz w:val="24"/>
          <w:szCs w:val="24"/>
        </w:rPr>
      </w:pPr>
      <w:r w:rsidRPr="009B62D8">
        <w:rPr>
          <w:sz w:val="24"/>
          <w:szCs w:val="24"/>
        </w:rPr>
        <w:t>Notă:</w:t>
      </w:r>
    </w:p>
    <w:p w14:paraId="09582CF3" w14:textId="77777777" w:rsidR="002720CD" w:rsidRDefault="00B72058" w:rsidP="002720CD">
      <w:pPr>
        <w:ind w:right="316" w:firstLine="708"/>
        <w:jc w:val="both"/>
        <w:rPr>
          <w:sz w:val="24"/>
          <w:szCs w:val="24"/>
        </w:rPr>
      </w:pPr>
      <w:r w:rsidRPr="009B62D8">
        <w:rPr>
          <w:sz w:val="24"/>
          <w:szCs w:val="24"/>
        </w:rPr>
        <w:t>În situaţia în care unul sau mai multe bunuri aflate în proprietatea persoanei singure/familiei beneficiare de venit minim de incluziune este dat în închiriere/arendă/concesiune, acest bun va fi luat în calcul pentru persoana/familia care îl are în închiriere/arendă/concesiune, iar pentru proprietarul de drept se va lua în calcul valoarea obţinută în urma cedării dreptului de folosinţă a bunului.</w:t>
      </w:r>
      <w:r w:rsidR="002720CD">
        <w:rPr>
          <w:sz w:val="24"/>
          <w:szCs w:val="24"/>
        </w:rPr>
        <w:t xml:space="preserve"> </w:t>
      </w:r>
    </w:p>
    <w:p w14:paraId="07B4165E" w14:textId="77777777" w:rsidR="002720CD" w:rsidRDefault="00B72058" w:rsidP="002720CD">
      <w:pPr>
        <w:ind w:right="316" w:firstLine="708"/>
        <w:jc w:val="both"/>
        <w:rPr>
          <w:sz w:val="24"/>
          <w:szCs w:val="24"/>
        </w:rPr>
      </w:pPr>
      <w:r w:rsidRPr="00D97787">
        <w:rPr>
          <w:sz w:val="24"/>
          <w:szCs w:val="24"/>
        </w:rPr>
        <w:t xml:space="preserve">Persoana sau familia care deţine pe lângă locuinţa de domiciliu o cotă-parte dintr-o altă clădire/spaţiu/locativ/imobil poate beneficia de venit minim de incluziune indiferent de mărimea cotei, dacă prin această posesiune nu poate valorifica bunul respectiv. </w:t>
      </w:r>
    </w:p>
    <w:p w14:paraId="7C7DE0AF" w14:textId="77777777" w:rsidR="002720CD" w:rsidRDefault="00B72058" w:rsidP="002720CD">
      <w:pPr>
        <w:ind w:right="316" w:firstLine="708"/>
        <w:jc w:val="both"/>
        <w:rPr>
          <w:sz w:val="24"/>
          <w:szCs w:val="24"/>
        </w:rPr>
      </w:pPr>
      <w:r w:rsidRPr="00D97787">
        <w:rPr>
          <w:sz w:val="24"/>
          <w:szCs w:val="24"/>
        </w:rPr>
        <w:t>Depozite bancare: cel puţin unul dintre membrii familiei deţine în calitate de titular, unul sau mai multe conturi/depozite bancare, a căror sumă totală este mai mare de 3 ori faţă de valoarea câştigului salarial mediu brut prevăzut de Legea asigurărilor sociale de stat.</w:t>
      </w:r>
      <w:r w:rsidR="002720CD">
        <w:rPr>
          <w:sz w:val="24"/>
          <w:szCs w:val="24"/>
        </w:rPr>
        <w:t xml:space="preserve"> </w:t>
      </w:r>
    </w:p>
    <w:p w14:paraId="78668868" w14:textId="77777777" w:rsidR="002720CD" w:rsidRDefault="00B72058" w:rsidP="002720CD">
      <w:pPr>
        <w:ind w:right="316" w:firstLine="708"/>
        <w:jc w:val="both"/>
        <w:rPr>
          <w:sz w:val="24"/>
          <w:szCs w:val="24"/>
        </w:rPr>
      </w:pPr>
      <w:r w:rsidRPr="00D97787">
        <w:rPr>
          <w:b/>
          <w:sz w:val="24"/>
          <w:szCs w:val="24"/>
        </w:rPr>
        <w:lastRenderedPageBreak/>
        <w:t xml:space="preserve">Deținerea unuia dintre bunurile menționate mai sus duce la excluderea acordării ajutoarelor de urgență. </w:t>
      </w:r>
    </w:p>
    <w:p w14:paraId="13564695" w14:textId="7E4356D1" w:rsidR="00B72058" w:rsidRPr="00D97787" w:rsidRDefault="00B72058" w:rsidP="00CF2D90">
      <w:pPr>
        <w:ind w:right="316" w:firstLine="708"/>
        <w:jc w:val="both"/>
        <w:rPr>
          <w:sz w:val="24"/>
          <w:szCs w:val="24"/>
        </w:rPr>
      </w:pPr>
      <w:r w:rsidRPr="00D97787">
        <w:rPr>
          <w:b/>
          <w:sz w:val="24"/>
          <w:szCs w:val="24"/>
        </w:rPr>
        <w:t xml:space="preserve">Excepție pentru ajutorul de urgență pentru acoperirea </w:t>
      </w:r>
      <w:r w:rsidR="002720CD">
        <w:rPr>
          <w:b/>
          <w:sz w:val="24"/>
          <w:szCs w:val="24"/>
        </w:rPr>
        <w:t xml:space="preserve">cheltuielilor </w:t>
      </w:r>
      <w:r w:rsidRPr="00D97787">
        <w:rPr>
          <w:b/>
          <w:sz w:val="24"/>
          <w:szCs w:val="24"/>
        </w:rPr>
        <w:t xml:space="preserve">cu înmormântarea. </w:t>
      </w:r>
    </w:p>
    <w:p w14:paraId="2168EA5E" w14:textId="77777777" w:rsidR="00CF2D90" w:rsidRPr="00CF2D90" w:rsidRDefault="00CF2D90" w:rsidP="00CF2D90">
      <w:pPr>
        <w:pStyle w:val="Heading2"/>
        <w:spacing w:before="0" w:beforeAutospacing="0" w:after="0" w:afterAutospacing="0"/>
        <w:ind w:right="186"/>
        <w:rPr>
          <w:sz w:val="16"/>
          <w:szCs w:val="16"/>
        </w:rPr>
      </w:pPr>
    </w:p>
    <w:p w14:paraId="7ECB164F" w14:textId="10016ABF" w:rsidR="006303A7" w:rsidRDefault="00B72058" w:rsidP="00CF2D90">
      <w:pPr>
        <w:pStyle w:val="Heading2"/>
        <w:spacing w:before="0" w:beforeAutospacing="0" w:after="0" w:afterAutospacing="0"/>
        <w:ind w:right="186"/>
        <w:rPr>
          <w:sz w:val="24"/>
          <w:szCs w:val="24"/>
        </w:rPr>
      </w:pPr>
      <w:r w:rsidRPr="00D97787">
        <w:rPr>
          <w:sz w:val="24"/>
          <w:szCs w:val="24"/>
        </w:rPr>
        <w:t xml:space="preserve">CAPITOLUL V – Solicitarea ajutorului de urgență </w:t>
      </w:r>
    </w:p>
    <w:p w14:paraId="18763298" w14:textId="77777777" w:rsidR="006303A7" w:rsidRDefault="00B72058" w:rsidP="00CF2D90">
      <w:pPr>
        <w:pStyle w:val="Heading2"/>
        <w:spacing w:before="0" w:beforeAutospacing="0" w:after="0" w:afterAutospacing="0"/>
        <w:ind w:right="186" w:firstLine="708"/>
        <w:jc w:val="both"/>
        <w:rPr>
          <w:b w:val="0"/>
          <w:bCs w:val="0"/>
          <w:sz w:val="24"/>
          <w:szCs w:val="24"/>
        </w:rPr>
      </w:pPr>
      <w:r w:rsidRPr="006303A7">
        <w:rPr>
          <w:b w:val="0"/>
          <w:bCs w:val="0"/>
          <w:sz w:val="24"/>
          <w:szCs w:val="24"/>
        </w:rPr>
        <w:t>Cererea se depune la primăria Comunei Poiana Mărului de către persoana îndreptăţită sau de către membrii familiei, cu domiciliul sau re</w:t>
      </w:r>
      <w:r w:rsidR="006303A7" w:rsidRPr="006303A7">
        <w:rPr>
          <w:b w:val="0"/>
          <w:bCs w:val="0"/>
          <w:sz w:val="24"/>
          <w:szCs w:val="24"/>
        </w:rPr>
        <w:t>ș</w:t>
      </w:r>
      <w:r w:rsidRPr="006303A7">
        <w:rPr>
          <w:b w:val="0"/>
          <w:bCs w:val="0"/>
          <w:sz w:val="24"/>
          <w:szCs w:val="24"/>
        </w:rPr>
        <w:t xml:space="preserve">edinţa în comuna Poiana Mărului şi va fi însoţită în parte de următoarele documente doveditoare privind situaţia socială şi economică (după caz): </w:t>
      </w:r>
    </w:p>
    <w:p w14:paraId="00F253F4" w14:textId="77777777" w:rsidR="006303A7" w:rsidRPr="006303A7" w:rsidRDefault="00B72058" w:rsidP="006303A7">
      <w:pPr>
        <w:pStyle w:val="Heading2"/>
        <w:numPr>
          <w:ilvl w:val="0"/>
          <w:numId w:val="41"/>
        </w:numPr>
        <w:ind w:right="186"/>
        <w:jc w:val="both"/>
        <w:rPr>
          <w:b w:val="0"/>
          <w:bCs w:val="0"/>
          <w:sz w:val="24"/>
          <w:szCs w:val="24"/>
        </w:rPr>
      </w:pPr>
      <w:r w:rsidRPr="006303A7">
        <w:rPr>
          <w:b w:val="0"/>
          <w:bCs w:val="0"/>
          <w:sz w:val="24"/>
          <w:szCs w:val="24"/>
        </w:rPr>
        <w:t xml:space="preserve">cererea-declaraţia pe propria răspundere privind solicitarea unui ajutor de urgenţă, conform anexei nr. 1 la prezentul regulament. </w:t>
      </w:r>
    </w:p>
    <w:p w14:paraId="3396C45F" w14:textId="77777777" w:rsidR="006303A7" w:rsidRPr="006303A7" w:rsidRDefault="00B72058" w:rsidP="006303A7">
      <w:pPr>
        <w:pStyle w:val="Heading2"/>
        <w:numPr>
          <w:ilvl w:val="0"/>
          <w:numId w:val="41"/>
        </w:numPr>
        <w:ind w:right="186"/>
        <w:jc w:val="both"/>
        <w:rPr>
          <w:b w:val="0"/>
          <w:bCs w:val="0"/>
          <w:sz w:val="24"/>
          <w:szCs w:val="24"/>
        </w:rPr>
      </w:pPr>
      <w:r w:rsidRPr="006303A7">
        <w:rPr>
          <w:b w:val="0"/>
          <w:bCs w:val="0"/>
          <w:sz w:val="24"/>
          <w:szCs w:val="24"/>
        </w:rPr>
        <w:t>documente care atestă componenţa familiei:</w:t>
      </w:r>
      <w:r w:rsidR="006303A7" w:rsidRPr="006303A7">
        <w:rPr>
          <w:b w:val="0"/>
          <w:bCs w:val="0"/>
          <w:sz w:val="24"/>
          <w:szCs w:val="24"/>
        </w:rPr>
        <w:t xml:space="preserve"> </w:t>
      </w:r>
    </w:p>
    <w:p w14:paraId="4418C925" w14:textId="77777777" w:rsidR="006303A7" w:rsidRPr="006303A7" w:rsidRDefault="00B72058" w:rsidP="006303A7">
      <w:pPr>
        <w:pStyle w:val="Heading2"/>
        <w:numPr>
          <w:ilvl w:val="0"/>
          <w:numId w:val="34"/>
        </w:numPr>
        <w:ind w:right="186"/>
        <w:jc w:val="both"/>
        <w:rPr>
          <w:b w:val="0"/>
          <w:bCs w:val="0"/>
          <w:sz w:val="24"/>
          <w:szCs w:val="24"/>
        </w:rPr>
      </w:pPr>
      <w:r w:rsidRPr="006303A7">
        <w:rPr>
          <w:b w:val="0"/>
          <w:bCs w:val="0"/>
          <w:sz w:val="24"/>
          <w:szCs w:val="24"/>
        </w:rPr>
        <w:t>acte de identitate ale tuturor membrilor de familie</w:t>
      </w:r>
      <w:r w:rsidR="006303A7" w:rsidRPr="006303A7">
        <w:rPr>
          <w:b w:val="0"/>
          <w:bCs w:val="0"/>
          <w:sz w:val="24"/>
          <w:szCs w:val="24"/>
        </w:rPr>
        <w:t xml:space="preserve"> </w:t>
      </w:r>
      <w:r w:rsidRPr="006303A7">
        <w:rPr>
          <w:b w:val="0"/>
          <w:bCs w:val="0"/>
          <w:sz w:val="24"/>
          <w:szCs w:val="24"/>
        </w:rPr>
        <w:t xml:space="preserve">(BI, CI, C.I.P, CN copie); </w:t>
      </w:r>
    </w:p>
    <w:p w14:paraId="369A5A02" w14:textId="77777777" w:rsidR="006303A7" w:rsidRPr="006303A7" w:rsidRDefault="006303A7" w:rsidP="006303A7">
      <w:pPr>
        <w:pStyle w:val="Heading2"/>
        <w:numPr>
          <w:ilvl w:val="0"/>
          <w:numId w:val="34"/>
        </w:numPr>
        <w:ind w:right="186"/>
        <w:jc w:val="both"/>
        <w:rPr>
          <w:b w:val="0"/>
          <w:bCs w:val="0"/>
          <w:sz w:val="24"/>
          <w:szCs w:val="24"/>
        </w:rPr>
      </w:pPr>
      <w:r w:rsidRPr="006303A7">
        <w:rPr>
          <w:b w:val="0"/>
          <w:bCs w:val="0"/>
          <w:sz w:val="24"/>
          <w:szCs w:val="24"/>
        </w:rPr>
        <w:t>c</w:t>
      </w:r>
      <w:r w:rsidR="00B72058" w:rsidRPr="006303A7">
        <w:rPr>
          <w:b w:val="0"/>
          <w:bCs w:val="0"/>
          <w:sz w:val="24"/>
          <w:szCs w:val="24"/>
        </w:rPr>
        <w:t xml:space="preserve">ertificat de căsătorie (copie); </w:t>
      </w:r>
    </w:p>
    <w:p w14:paraId="45CC6981" w14:textId="77777777" w:rsidR="006303A7" w:rsidRPr="006303A7" w:rsidRDefault="00B72058" w:rsidP="006303A7">
      <w:pPr>
        <w:pStyle w:val="Heading2"/>
        <w:numPr>
          <w:ilvl w:val="0"/>
          <w:numId w:val="34"/>
        </w:numPr>
        <w:ind w:right="186"/>
        <w:jc w:val="both"/>
        <w:rPr>
          <w:b w:val="0"/>
          <w:bCs w:val="0"/>
          <w:sz w:val="24"/>
          <w:szCs w:val="24"/>
        </w:rPr>
      </w:pPr>
      <w:r w:rsidRPr="006303A7">
        <w:rPr>
          <w:b w:val="0"/>
          <w:bCs w:val="0"/>
          <w:sz w:val="24"/>
          <w:szCs w:val="24"/>
        </w:rPr>
        <w:t xml:space="preserve">certificat de deces (în original şi în copie); </w:t>
      </w:r>
    </w:p>
    <w:p w14:paraId="54BF7276" w14:textId="77777777" w:rsidR="006303A7" w:rsidRPr="006303A7" w:rsidRDefault="00B72058" w:rsidP="006303A7">
      <w:pPr>
        <w:pStyle w:val="Heading2"/>
        <w:numPr>
          <w:ilvl w:val="0"/>
          <w:numId w:val="34"/>
        </w:numPr>
        <w:ind w:right="186"/>
        <w:jc w:val="both"/>
        <w:rPr>
          <w:b w:val="0"/>
          <w:bCs w:val="0"/>
          <w:sz w:val="24"/>
          <w:szCs w:val="24"/>
        </w:rPr>
      </w:pPr>
      <w:r w:rsidRPr="006303A7">
        <w:rPr>
          <w:b w:val="0"/>
          <w:bCs w:val="0"/>
          <w:sz w:val="24"/>
          <w:szCs w:val="24"/>
        </w:rPr>
        <w:t xml:space="preserve">acte de stare civilă din care să rezulte calitatea solicitantului de tutore, curator sau reprezentant legal, relaţia de rudenie cu decedatul - dacă este cazul (copie);  </w:t>
      </w:r>
    </w:p>
    <w:p w14:paraId="713C01C8" w14:textId="77777777" w:rsidR="006303A7" w:rsidRPr="006303A7" w:rsidRDefault="00B72058" w:rsidP="006303A7">
      <w:pPr>
        <w:pStyle w:val="Heading2"/>
        <w:numPr>
          <w:ilvl w:val="0"/>
          <w:numId w:val="34"/>
        </w:numPr>
        <w:ind w:right="186"/>
        <w:jc w:val="both"/>
        <w:rPr>
          <w:b w:val="0"/>
          <w:bCs w:val="0"/>
          <w:sz w:val="24"/>
          <w:szCs w:val="24"/>
        </w:rPr>
      </w:pPr>
      <w:r w:rsidRPr="006303A7">
        <w:rPr>
          <w:b w:val="0"/>
          <w:bCs w:val="0"/>
          <w:sz w:val="24"/>
          <w:szCs w:val="24"/>
        </w:rPr>
        <w:t xml:space="preserve">Hotărârea definitivă de încuviinţarea a adopţie, de plasament familial a copilului, potrivit legii (copie); </w:t>
      </w:r>
    </w:p>
    <w:p w14:paraId="403BFDD2" w14:textId="27AB0D7E" w:rsidR="006303A7" w:rsidRPr="006303A7" w:rsidRDefault="00B72058" w:rsidP="006303A7">
      <w:pPr>
        <w:pStyle w:val="Heading2"/>
        <w:numPr>
          <w:ilvl w:val="0"/>
          <w:numId w:val="34"/>
        </w:numPr>
        <w:ind w:right="186"/>
        <w:jc w:val="both"/>
        <w:rPr>
          <w:b w:val="0"/>
          <w:bCs w:val="0"/>
          <w:sz w:val="24"/>
          <w:szCs w:val="24"/>
        </w:rPr>
      </w:pPr>
      <w:r w:rsidRPr="006303A7">
        <w:rPr>
          <w:b w:val="0"/>
          <w:bCs w:val="0"/>
          <w:sz w:val="24"/>
          <w:szCs w:val="24"/>
        </w:rPr>
        <w:t xml:space="preserve">Hotărârea judecătorească sau, după caz, hotărârea comisiei pentru protecţia copilului privind măsura plasamentului, potrivit legii dacă este cazul (copie); </w:t>
      </w:r>
    </w:p>
    <w:p w14:paraId="1D58D461" w14:textId="5885379B" w:rsidR="00B72058" w:rsidRPr="006303A7" w:rsidRDefault="006303A7" w:rsidP="00DF0156">
      <w:pPr>
        <w:pStyle w:val="Heading2"/>
        <w:numPr>
          <w:ilvl w:val="0"/>
          <w:numId w:val="34"/>
        </w:numPr>
        <w:spacing w:before="0" w:beforeAutospacing="0" w:after="0" w:afterAutospacing="0"/>
        <w:ind w:right="186"/>
        <w:jc w:val="both"/>
        <w:rPr>
          <w:b w:val="0"/>
          <w:bCs w:val="0"/>
          <w:sz w:val="24"/>
          <w:szCs w:val="24"/>
        </w:rPr>
      </w:pPr>
      <w:r w:rsidRPr="006303A7">
        <w:rPr>
          <w:b w:val="0"/>
          <w:bCs w:val="0"/>
          <w:sz w:val="24"/>
          <w:szCs w:val="24"/>
        </w:rPr>
        <w:t>D</w:t>
      </w:r>
      <w:r w:rsidR="00B72058" w:rsidRPr="006303A7">
        <w:rPr>
          <w:b w:val="0"/>
          <w:bCs w:val="0"/>
          <w:sz w:val="24"/>
          <w:szCs w:val="24"/>
        </w:rPr>
        <w:t xml:space="preserve">ecizia directorului general al Directiei Generale de Asistenţă Socială şi Protecţia Copilului sau, după caz hotărârea judecătorească privind măsura plasamentului în regim de urgenţă, potrivit legii dacă este cazul (copie);  </w:t>
      </w:r>
    </w:p>
    <w:p w14:paraId="624720CF" w14:textId="77777777" w:rsidR="006303A7" w:rsidRDefault="00B72058" w:rsidP="00DF0156">
      <w:pPr>
        <w:ind w:left="499" w:right="316" w:firstLine="442"/>
        <w:jc w:val="both"/>
        <w:rPr>
          <w:sz w:val="24"/>
          <w:szCs w:val="24"/>
        </w:rPr>
      </w:pPr>
      <w:r w:rsidRPr="00D97787">
        <w:rPr>
          <w:sz w:val="24"/>
          <w:szCs w:val="24"/>
        </w:rPr>
        <w:t xml:space="preserve">c) </w:t>
      </w:r>
      <w:r w:rsidR="006303A7">
        <w:rPr>
          <w:sz w:val="24"/>
          <w:szCs w:val="24"/>
        </w:rPr>
        <w:t>d</w:t>
      </w:r>
      <w:r w:rsidRPr="00D97787">
        <w:rPr>
          <w:sz w:val="24"/>
          <w:szCs w:val="24"/>
        </w:rPr>
        <w:t>ocumente privind veniturile realizate de membrii familiei în luna anterioară solicitării:</w:t>
      </w:r>
      <w:r w:rsidR="006303A7">
        <w:rPr>
          <w:sz w:val="24"/>
          <w:szCs w:val="24"/>
        </w:rPr>
        <w:t xml:space="preserve"> </w:t>
      </w:r>
    </w:p>
    <w:p w14:paraId="64EEC31C" w14:textId="77777777" w:rsidR="006303A7" w:rsidRDefault="006303A7" w:rsidP="006303A7">
      <w:pPr>
        <w:ind w:left="499" w:right="316" w:firstLine="442"/>
        <w:jc w:val="both"/>
        <w:rPr>
          <w:sz w:val="24"/>
          <w:szCs w:val="24"/>
        </w:rPr>
      </w:pPr>
      <w:r>
        <w:rPr>
          <w:rFonts w:eastAsia="Arial" w:cs="Times New Roman"/>
          <w:sz w:val="24"/>
          <w:szCs w:val="24"/>
        </w:rPr>
        <w:t xml:space="preserve">- </w:t>
      </w:r>
      <w:r w:rsidR="00D97787" w:rsidRPr="00D97787">
        <w:rPr>
          <w:rFonts w:eastAsia="Arial" w:cs="Times New Roman"/>
          <w:sz w:val="24"/>
          <w:szCs w:val="24"/>
        </w:rPr>
        <w:t>a</w:t>
      </w:r>
      <w:r w:rsidR="00B72058" w:rsidRPr="00D97787">
        <w:rPr>
          <w:sz w:val="24"/>
          <w:szCs w:val="24"/>
        </w:rPr>
        <w:t>deverinţa eliberată de angajator cu salariul net pe luna anterioară depunerii cererii;</w:t>
      </w:r>
    </w:p>
    <w:p w14:paraId="58D4A072" w14:textId="77777777" w:rsidR="006303A7" w:rsidRDefault="006303A7" w:rsidP="006303A7">
      <w:pPr>
        <w:ind w:left="499" w:right="316" w:firstLine="442"/>
        <w:jc w:val="both"/>
        <w:rPr>
          <w:sz w:val="24"/>
          <w:szCs w:val="24"/>
        </w:rPr>
      </w:pPr>
      <w:r>
        <w:rPr>
          <w:sz w:val="24"/>
          <w:szCs w:val="24"/>
        </w:rPr>
        <w:t>- c</w:t>
      </w:r>
      <w:r w:rsidR="00B72058" w:rsidRPr="00D97787">
        <w:rPr>
          <w:sz w:val="24"/>
          <w:szCs w:val="24"/>
        </w:rPr>
        <w:t>upon de pensie/</w:t>
      </w:r>
      <w:r>
        <w:rPr>
          <w:sz w:val="24"/>
          <w:szCs w:val="24"/>
        </w:rPr>
        <w:t>ș</w:t>
      </w:r>
      <w:r w:rsidR="00B72058" w:rsidRPr="00D97787">
        <w:rPr>
          <w:sz w:val="24"/>
          <w:szCs w:val="24"/>
        </w:rPr>
        <w:t xml:space="preserve">omaj; </w:t>
      </w:r>
    </w:p>
    <w:p w14:paraId="07D9B0B4" w14:textId="77777777" w:rsidR="006303A7" w:rsidRDefault="006303A7" w:rsidP="006303A7">
      <w:pPr>
        <w:ind w:left="499" w:right="316" w:firstLine="442"/>
        <w:jc w:val="both"/>
        <w:rPr>
          <w:sz w:val="24"/>
          <w:szCs w:val="24"/>
        </w:rPr>
      </w:pPr>
      <w:r>
        <w:rPr>
          <w:sz w:val="24"/>
          <w:szCs w:val="24"/>
        </w:rPr>
        <w:t xml:space="preserve">- </w:t>
      </w:r>
      <w:r w:rsidR="00B72058" w:rsidRPr="00D97787">
        <w:rPr>
          <w:sz w:val="24"/>
          <w:szCs w:val="24"/>
        </w:rPr>
        <w:t xml:space="preserve">cupon/extras bancar al alocaţiei de stat pentru copii; </w:t>
      </w:r>
    </w:p>
    <w:p w14:paraId="37C3F7AC" w14:textId="77777777" w:rsidR="006303A7" w:rsidRDefault="006303A7" w:rsidP="006303A7">
      <w:pPr>
        <w:ind w:left="499" w:right="316" w:firstLine="442"/>
        <w:jc w:val="both"/>
        <w:rPr>
          <w:sz w:val="24"/>
          <w:szCs w:val="24"/>
        </w:rPr>
      </w:pPr>
      <w:r>
        <w:rPr>
          <w:sz w:val="24"/>
          <w:szCs w:val="24"/>
        </w:rPr>
        <w:t xml:space="preserve">- </w:t>
      </w:r>
      <w:r w:rsidR="00B72058" w:rsidRPr="00D97787">
        <w:rPr>
          <w:sz w:val="24"/>
          <w:szCs w:val="24"/>
        </w:rPr>
        <w:t>certificate de încadrare în grad de handicap şi cuponul cu indemnizaţia de handicap;</w:t>
      </w:r>
      <w:r>
        <w:rPr>
          <w:sz w:val="24"/>
          <w:szCs w:val="24"/>
        </w:rPr>
        <w:t xml:space="preserve"> </w:t>
      </w:r>
    </w:p>
    <w:p w14:paraId="18ADDE70" w14:textId="77777777" w:rsidR="006303A7" w:rsidRDefault="006303A7" w:rsidP="006303A7">
      <w:pPr>
        <w:ind w:left="499" w:right="316" w:firstLine="442"/>
        <w:jc w:val="both"/>
        <w:rPr>
          <w:sz w:val="24"/>
          <w:szCs w:val="24"/>
        </w:rPr>
      </w:pPr>
      <w:r>
        <w:rPr>
          <w:sz w:val="24"/>
          <w:szCs w:val="24"/>
        </w:rPr>
        <w:t xml:space="preserve">- </w:t>
      </w:r>
      <w:r w:rsidR="00B72058" w:rsidRPr="00D97787">
        <w:rPr>
          <w:sz w:val="24"/>
          <w:szCs w:val="24"/>
        </w:rPr>
        <w:t>adeverinţa eliberată de către Agenţia Naţională de Administrare Fiscală din care să rezulte că are (sau nu are) venituri din activităţi independente; venituri din cedarea folosinţei bunurilor; venituri din investiţii; venituri din activităţi agricole; venituri din premii şi jocuri de noroc; venituri din transferul proprietăţilor imobiliare din patrimoniul personal şi al dezmembrămintelor acestuia; venituri din alte surse;</w:t>
      </w:r>
      <w:r>
        <w:rPr>
          <w:sz w:val="24"/>
          <w:szCs w:val="24"/>
        </w:rPr>
        <w:t xml:space="preserve"> </w:t>
      </w:r>
    </w:p>
    <w:p w14:paraId="00A137C6" w14:textId="35AE6A84" w:rsidR="00B72058" w:rsidRPr="00D97787" w:rsidRDefault="006303A7" w:rsidP="006303A7">
      <w:pPr>
        <w:ind w:left="499" w:right="316" w:firstLine="442"/>
        <w:jc w:val="both"/>
        <w:rPr>
          <w:sz w:val="24"/>
          <w:szCs w:val="24"/>
        </w:rPr>
      </w:pPr>
      <w:r>
        <w:rPr>
          <w:sz w:val="24"/>
          <w:szCs w:val="24"/>
        </w:rPr>
        <w:t xml:space="preserve">- </w:t>
      </w:r>
      <w:r w:rsidR="00B72058" w:rsidRPr="00D97787">
        <w:rPr>
          <w:sz w:val="24"/>
          <w:szCs w:val="24"/>
        </w:rPr>
        <w:t xml:space="preserve">adeverinţa cu bunuri mobile şi/sau imobile, adeverinţa de la registrul agricol;  </w:t>
      </w:r>
    </w:p>
    <w:p w14:paraId="43E548DF" w14:textId="77777777" w:rsidR="00B72058" w:rsidRPr="00D97787" w:rsidRDefault="00B72058" w:rsidP="00D97787">
      <w:pPr>
        <w:ind w:left="437" w:right="316"/>
        <w:jc w:val="both"/>
        <w:rPr>
          <w:sz w:val="24"/>
          <w:szCs w:val="24"/>
        </w:rPr>
      </w:pPr>
      <w:r w:rsidRPr="00D97787">
        <w:rPr>
          <w:sz w:val="24"/>
          <w:szCs w:val="24"/>
        </w:rPr>
        <w:t xml:space="preserve">d) documente justificative privind situaţia de urgenţă invocată şi sumelor solicitate:  </w:t>
      </w:r>
    </w:p>
    <w:p w14:paraId="4E2977B7" w14:textId="77777777" w:rsidR="00B72058" w:rsidRPr="00D97787" w:rsidRDefault="00B72058" w:rsidP="00D97787">
      <w:pPr>
        <w:numPr>
          <w:ilvl w:val="0"/>
          <w:numId w:val="35"/>
        </w:numPr>
        <w:spacing w:after="3" w:line="248" w:lineRule="auto"/>
        <w:ind w:right="316" w:firstLine="278"/>
        <w:jc w:val="both"/>
        <w:rPr>
          <w:sz w:val="24"/>
          <w:szCs w:val="24"/>
        </w:rPr>
      </w:pPr>
      <w:r w:rsidRPr="00D97787">
        <w:rPr>
          <w:sz w:val="24"/>
          <w:szCs w:val="24"/>
        </w:rPr>
        <w:t xml:space="preserve">proces-verbal de intervenţie al instituţiilor abilitate în funcţie de situaţia de urgenţă creată (pompieri, gaze, energie electrică, alte societăţi autorizate);  </w:t>
      </w:r>
    </w:p>
    <w:p w14:paraId="27E29195" w14:textId="77777777" w:rsidR="00B72058" w:rsidRPr="00D97787" w:rsidRDefault="00B72058" w:rsidP="00D97787">
      <w:pPr>
        <w:numPr>
          <w:ilvl w:val="0"/>
          <w:numId w:val="35"/>
        </w:numPr>
        <w:spacing w:after="3" w:line="248" w:lineRule="auto"/>
        <w:ind w:right="316" w:firstLine="278"/>
        <w:jc w:val="both"/>
        <w:rPr>
          <w:sz w:val="24"/>
          <w:szCs w:val="24"/>
        </w:rPr>
      </w:pPr>
      <w:r w:rsidRPr="00D97787">
        <w:rPr>
          <w:sz w:val="24"/>
          <w:szCs w:val="24"/>
        </w:rPr>
        <w:lastRenderedPageBreak/>
        <w:t xml:space="preserve">facturi fiscale însoţite de chitanţe, în original, pe numele celui care face solicitare, care să reflecte cheltuielile de înmormântare;  </w:t>
      </w:r>
    </w:p>
    <w:p w14:paraId="39F7BC66" w14:textId="4C41C9E3" w:rsidR="00B72058" w:rsidRPr="00D97787" w:rsidRDefault="00B72058" w:rsidP="00D97787">
      <w:pPr>
        <w:numPr>
          <w:ilvl w:val="0"/>
          <w:numId w:val="35"/>
        </w:numPr>
        <w:spacing w:after="3" w:line="248" w:lineRule="auto"/>
        <w:ind w:right="316" w:firstLine="278"/>
        <w:jc w:val="both"/>
        <w:rPr>
          <w:sz w:val="24"/>
          <w:szCs w:val="24"/>
        </w:rPr>
      </w:pPr>
      <w:r w:rsidRPr="00D97787">
        <w:rPr>
          <w:sz w:val="24"/>
          <w:szCs w:val="24"/>
        </w:rPr>
        <w:t>acte medicale dovetitoare ale stării de sănătate (bilete de inte</w:t>
      </w:r>
      <w:r w:rsidR="006303A7">
        <w:rPr>
          <w:sz w:val="24"/>
          <w:szCs w:val="24"/>
        </w:rPr>
        <w:t>r</w:t>
      </w:r>
      <w:r w:rsidRPr="00D97787">
        <w:rPr>
          <w:sz w:val="24"/>
          <w:szCs w:val="24"/>
        </w:rPr>
        <w:t xml:space="preserve">nare - extenare din spitale, certificate de încadrare în grad de handicap, decizii asupra capacităţii de muncă, reţete sau tratamente prescrise de medicul specialist, buletine de analize, scrisoare medicală eliberată de medicul de specialitate, specificându-se diagnosticul şi tratamentul medicamentuos propus, durata tratamentului etc.);  </w:t>
      </w:r>
    </w:p>
    <w:p w14:paraId="70036287" w14:textId="77777777" w:rsidR="00B72058" w:rsidRPr="00D97787" w:rsidRDefault="00B72058" w:rsidP="00D97787">
      <w:pPr>
        <w:numPr>
          <w:ilvl w:val="0"/>
          <w:numId w:val="35"/>
        </w:numPr>
        <w:spacing w:after="3" w:line="248" w:lineRule="auto"/>
        <w:ind w:right="316" w:firstLine="278"/>
        <w:jc w:val="both"/>
        <w:rPr>
          <w:sz w:val="24"/>
          <w:szCs w:val="24"/>
        </w:rPr>
      </w:pPr>
      <w:r w:rsidRPr="00D97787">
        <w:rPr>
          <w:sz w:val="24"/>
          <w:szCs w:val="24"/>
        </w:rPr>
        <w:t xml:space="preserve">acte de proprietate asupra imobilului;  </w:t>
      </w:r>
    </w:p>
    <w:p w14:paraId="40B32B17" w14:textId="77777777" w:rsidR="00D97787" w:rsidRDefault="00B72058" w:rsidP="00D97787">
      <w:pPr>
        <w:numPr>
          <w:ilvl w:val="0"/>
          <w:numId w:val="35"/>
        </w:numPr>
        <w:spacing w:after="3" w:line="248" w:lineRule="auto"/>
        <w:ind w:right="316" w:firstLine="278"/>
        <w:jc w:val="both"/>
      </w:pPr>
      <w:r w:rsidRPr="00D97787">
        <w:rPr>
          <w:sz w:val="24"/>
          <w:szCs w:val="24"/>
        </w:rPr>
        <w:t>orice alte documente care se consideră a fi necesare pentru acordarea ajutorului de urgenţă;</w:t>
      </w:r>
      <w:r>
        <w:t xml:space="preserve">  </w:t>
      </w:r>
    </w:p>
    <w:p w14:paraId="35EE586D" w14:textId="77777777" w:rsidR="00D97787" w:rsidRPr="00CF2D90" w:rsidRDefault="00D97787" w:rsidP="00D97787">
      <w:pPr>
        <w:spacing w:after="3" w:line="248" w:lineRule="auto"/>
        <w:ind w:left="134" w:right="316"/>
        <w:jc w:val="both"/>
        <w:rPr>
          <w:sz w:val="16"/>
          <w:szCs w:val="16"/>
        </w:rPr>
      </w:pPr>
    </w:p>
    <w:p w14:paraId="4CE7CE34" w14:textId="7AA20D8A" w:rsidR="00B72058" w:rsidRPr="00D97787" w:rsidRDefault="00B72058" w:rsidP="00D97787">
      <w:pPr>
        <w:spacing w:after="3" w:line="248" w:lineRule="auto"/>
        <w:ind w:left="134" w:right="316"/>
        <w:jc w:val="both"/>
        <w:rPr>
          <w:sz w:val="24"/>
          <w:szCs w:val="24"/>
        </w:rPr>
      </w:pPr>
      <w:r w:rsidRPr="00D97787">
        <w:rPr>
          <w:b/>
          <w:sz w:val="24"/>
          <w:szCs w:val="24"/>
          <w:u w:val="single" w:color="000000"/>
        </w:rPr>
        <w:t>CAPITOLUL VI – Procesarea datelor</w:t>
      </w:r>
      <w:r w:rsidRPr="00D97787">
        <w:rPr>
          <w:b/>
          <w:sz w:val="24"/>
          <w:szCs w:val="24"/>
        </w:rPr>
        <w:t xml:space="preserve"> </w:t>
      </w:r>
    </w:p>
    <w:p w14:paraId="73DE6FCA" w14:textId="77777777" w:rsidR="00B72058" w:rsidRDefault="00B72058" w:rsidP="00B72058">
      <w:pPr>
        <w:spacing w:line="259" w:lineRule="auto"/>
        <w:ind w:left="149"/>
      </w:pPr>
      <w:r>
        <w:t xml:space="preserve"> </w:t>
      </w:r>
    </w:p>
    <w:p w14:paraId="37737C7D" w14:textId="571684E8" w:rsidR="00B72058" w:rsidRPr="00D97787" w:rsidRDefault="00B72058" w:rsidP="00D97787">
      <w:pPr>
        <w:ind w:left="134" w:right="316" w:firstLine="278"/>
        <w:jc w:val="both"/>
        <w:rPr>
          <w:sz w:val="24"/>
          <w:szCs w:val="24"/>
        </w:rPr>
      </w:pPr>
      <w:r w:rsidRPr="00D97787">
        <w:rPr>
          <w:sz w:val="24"/>
          <w:szCs w:val="24"/>
        </w:rPr>
        <w:t xml:space="preserve">Dosarul care conţine documentele pentru acordarea ajutorului de urgenţă se va depune de solicitant la Primăria Comunei Poiana Mărului şi va fi repartizat ulterior Compartimentului Asistenţă Socială și Autoritate tuteleră în vederea verificării şi confruntării datelor înscrise în cerere cu actele dovetitoare.  </w:t>
      </w:r>
    </w:p>
    <w:p w14:paraId="647B94A9" w14:textId="77777777" w:rsidR="00B72058" w:rsidRPr="00D97787" w:rsidRDefault="00B72058" w:rsidP="00D97787">
      <w:pPr>
        <w:ind w:left="134" w:right="316" w:firstLine="278"/>
        <w:jc w:val="both"/>
        <w:rPr>
          <w:sz w:val="24"/>
          <w:szCs w:val="24"/>
        </w:rPr>
      </w:pPr>
      <w:r w:rsidRPr="00D97787">
        <w:rPr>
          <w:sz w:val="24"/>
          <w:szCs w:val="24"/>
        </w:rPr>
        <w:t xml:space="preserve">Situaţia de dificultate şi oportunitatea acordării sprijinului financiar va fi verificată prin verificarea în teren de către personalul din cadrul Compartimentului de Asistenţă Socială și Autoritate tutelară, în termen de 10 zile de la înregistrarea cererii şi se consemneză următoarele:  </w:t>
      </w:r>
    </w:p>
    <w:p w14:paraId="7402FBA5" w14:textId="77777777" w:rsidR="00B72058" w:rsidRPr="00D97787" w:rsidRDefault="00B72058" w:rsidP="00D97787">
      <w:pPr>
        <w:numPr>
          <w:ilvl w:val="0"/>
          <w:numId w:val="25"/>
        </w:numPr>
        <w:spacing w:after="3" w:line="248" w:lineRule="auto"/>
        <w:ind w:left="849" w:right="316" w:hanging="350"/>
        <w:jc w:val="both"/>
        <w:rPr>
          <w:sz w:val="24"/>
          <w:szCs w:val="24"/>
        </w:rPr>
      </w:pPr>
      <w:r w:rsidRPr="00D97787">
        <w:rPr>
          <w:sz w:val="24"/>
          <w:szCs w:val="24"/>
        </w:rPr>
        <w:t xml:space="preserve">datele personale ale solicitantului/familiei;  </w:t>
      </w:r>
    </w:p>
    <w:p w14:paraId="317CEA7E" w14:textId="77777777" w:rsidR="00B72058" w:rsidRPr="00D97787" w:rsidRDefault="00B72058" w:rsidP="00D97787">
      <w:pPr>
        <w:numPr>
          <w:ilvl w:val="0"/>
          <w:numId w:val="25"/>
        </w:numPr>
        <w:spacing w:after="3" w:line="248" w:lineRule="auto"/>
        <w:ind w:left="849" w:right="316" w:hanging="350"/>
        <w:jc w:val="both"/>
        <w:rPr>
          <w:sz w:val="24"/>
          <w:szCs w:val="24"/>
        </w:rPr>
      </w:pPr>
      <w:r w:rsidRPr="00D97787">
        <w:rPr>
          <w:sz w:val="24"/>
          <w:szCs w:val="24"/>
        </w:rPr>
        <w:t xml:space="preserve">datele de contact ale solicitantului;  </w:t>
      </w:r>
    </w:p>
    <w:p w14:paraId="203CBFDD" w14:textId="77777777" w:rsidR="00B72058" w:rsidRPr="00D97787" w:rsidRDefault="00B72058" w:rsidP="00D97787">
      <w:pPr>
        <w:numPr>
          <w:ilvl w:val="0"/>
          <w:numId w:val="25"/>
        </w:numPr>
        <w:spacing w:after="3" w:line="248" w:lineRule="auto"/>
        <w:ind w:left="849" w:right="316" w:hanging="350"/>
        <w:jc w:val="both"/>
        <w:rPr>
          <w:sz w:val="24"/>
          <w:szCs w:val="24"/>
        </w:rPr>
      </w:pPr>
      <w:r w:rsidRPr="00D97787">
        <w:rPr>
          <w:sz w:val="24"/>
          <w:szCs w:val="24"/>
        </w:rPr>
        <w:t xml:space="preserve">starea civilă a solicitantului;  </w:t>
      </w:r>
    </w:p>
    <w:p w14:paraId="55993DD4" w14:textId="77777777" w:rsidR="00B72058" w:rsidRPr="00D97787" w:rsidRDefault="00B72058" w:rsidP="00D97787">
      <w:pPr>
        <w:numPr>
          <w:ilvl w:val="0"/>
          <w:numId w:val="25"/>
        </w:numPr>
        <w:spacing w:after="3" w:line="248" w:lineRule="auto"/>
        <w:ind w:left="849" w:right="316" w:hanging="350"/>
        <w:jc w:val="both"/>
        <w:rPr>
          <w:sz w:val="24"/>
          <w:szCs w:val="24"/>
        </w:rPr>
      </w:pPr>
      <w:r w:rsidRPr="00D97787">
        <w:rPr>
          <w:sz w:val="24"/>
          <w:szCs w:val="24"/>
        </w:rPr>
        <w:t xml:space="preserve">numărul de persoane din familia solicitantului;  </w:t>
      </w:r>
    </w:p>
    <w:p w14:paraId="72E5BEDC" w14:textId="77777777" w:rsidR="00B72058" w:rsidRPr="00D97787" w:rsidRDefault="00B72058" w:rsidP="00D97787">
      <w:pPr>
        <w:numPr>
          <w:ilvl w:val="0"/>
          <w:numId w:val="25"/>
        </w:numPr>
        <w:spacing w:after="3" w:line="248" w:lineRule="auto"/>
        <w:ind w:left="849" w:right="316" w:hanging="350"/>
        <w:jc w:val="both"/>
        <w:rPr>
          <w:sz w:val="24"/>
          <w:szCs w:val="24"/>
        </w:rPr>
      </w:pPr>
      <w:r w:rsidRPr="00D97787">
        <w:rPr>
          <w:sz w:val="24"/>
          <w:szCs w:val="24"/>
        </w:rPr>
        <w:t xml:space="preserve">date despre locuinţa solicitantului;  </w:t>
      </w:r>
    </w:p>
    <w:p w14:paraId="72D7FDBF" w14:textId="77777777" w:rsidR="00B72058" w:rsidRPr="00D97787" w:rsidRDefault="00B72058" w:rsidP="00D97787">
      <w:pPr>
        <w:numPr>
          <w:ilvl w:val="0"/>
          <w:numId w:val="25"/>
        </w:numPr>
        <w:spacing w:after="3" w:line="248" w:lineRule="auto"/>
        <w:ind w:left="849" w:right="316" w:hanging="350"/>
        <w:jc w:val="both"/>
        <w:rPr>
          <w:sz w:val="24"/>
          <w:szCs w:val="24"/>
        </w:rPr>
      </w:pPr>
      <w:r w:rsidRPr="00D97787">
        <w:rPr>
          <w:sz w:val="24"/>
          <w:szCs w:val="24"/>
        </w:rPr>
        <w:t xml:space="preserve">verdicitatea sau nu a stării de necesitate formulată de solicitant;  </w:t>
      </w:r>
    </w:p>
    <w:p w14:paraId="632E8417" w14:textId="0835C979" w:rsidR="00B72058" w:rsidRPr="00D97787" w:rsidRDefault="00B72058" w:rsidP="00D97787">
      <w:pPr>
        <w:numPr>
          <w:ilvl w:val="0"/>
          <w:numId w:val="25"/>
        </w:numPr>
        <w:spacing w:after="3" w:line="248" w:lineRule="auto"/>
        <w:ind w:left="849" w:right="316" w:hanging="350"/>
        <w:jc w:val="both"/>
        <w:rPr>
          <w:sz w:val="24"/>
          <w:szCs w:val="24"/>
        </w:rPr>
      </w:pPr>
      <w:r w:rsidRPr="00D97787">
        <w:rPr>
          <w:sz w:val="24"/>
          <w:szCs w:val="24"/>
        </w:rPr>
        <w:t xml:space="preserve">motivul solicitării ajutorului de urgenţă;  </w:t>
      </w:r>
    </w:p>
    <w:p w14:paraId="0A8E625E" w14:textId="77777777" w:rsidR="00B72058" w:rsidRPr="00D97787" w:rsidRDefault="00B72058" w:rsidP="00D97787">
      <w:pPr>
        <w:numPr>
          <w:ilvl w:val="0"/>
          <w:numId w:val="25"/>
        </w:numPr>
        <w:spacing w:after="3" w:line="248" w:lineRule="auto"/>
        <w:ind w:left="849" w:right="316" w:hanging="350"/>
        <w:jc w:val="both"/>
        <w:rPr>
          <w:sz w:val="24"/>
          <w:szCs w:val="24"/>
        </w:rPr>
      </w:pPr>
      <w:r w:rsidRPr="00D97787">
        <w:rPr>
          <w:sz w:val="24"/>
          <w:szCs w:val="24"/>
        </w:rPr>
        <w:t xml:space="preserve">prejuducii constatate, act de propietate;  </w:t>
      </w:r>
    </w:p>
    <w:p w14:paraId="136054DE" w14:textId="77777777" w:rsidR="00B72058" w:rsidRPr="00D97787" w:rsidRDefault="00B72058" w:rsidP="00D97787">
      <w:pPr>
        <w:numPr>
          <w:ilvl w:val="0"/>
          <w:numId w:val="25"/>
        </w:numPr>
        <w:spacing w:after="3" w:line="248" w:lineRule="auto"/>
        <w:ind w:left="849" w:right="316" w:hanging="350"/>
        <w:jc w:val="both"/>
        <w:rPr>
          <w:sz w:val="24"/>
          <w:szCs w:val="24"/>
        </w:rPr>
      </w:pPr>
      <w:r w:rsidRPr="00D97787">
        <w:rPr>
          <w:sz w:val="24"/>
          <w:szCs w:val="24"/>
        </w:rPr>
        <w:t xml:space="preserve">formularea propunerii de aprobare/respingere a solicitărilor de acordare a ajutoarelor de urgenţă.  </w:t>
      </w:r>
    </w:p>
    <w:p w14:paraId="71A47C45" w14:textId="77777777" w:rsidR="00B72058" w:rsidRPr="00D97787" w:rsidRDefault="00B72058" w:rsidP="00D97787">
      <w:pPr>
        <w:ind w:left="134" w:right="316" w:firstLine="792"/>
        <w:jc w:val="both"/>
        <w:rPr>
          <w:sz w:val="24"/>
          <w:szCs w:val="24"/>
        </w:rPr>
      </w:pPr>
      <w:r w:rsidRPr="00D97787">
        <w:rPr>
          <w:sz w:val="24"/>
          <w:szCs w:val="24"/>
        </w:rPr>
        <w:t xml:space="preserve">Declararea de către solicitant a unui număr de membrii ai familiei sale sau unor venituri mai mici decât cele reale, în scopul vădit de a obţine foloase materiale necuvenite, constituie infracţiune de fals, uz de fals sau înşelăciune, după caz, şi se pedepseşte cu măsuri conform prevederilor din Codul penal, iar cererea de acordare a ajutorului de urgenţă este în mod automat respinsă.  </w:t>
      </w:r>
    </w:p>
    <w:p w14:paraId="4E40690A" w14:textId="71F1EDED" w:rsidR="00B72058" w:rsidRPr="00D97787" w:rsidRDefault="00B72058" w:rsidP="00D97787">
      <w:pPr>
        <w:ind w:left="134" w:right="316" w:firstLine="792"/>
        <w:jc w:val="both"/>
        <w:rPr>
          <w:sz w:val="24"/>
          <w:szCs w:val="24"/>
        </w:rPr>
      </w:pPr>
      <w:r w:rsidRPr="00D97787">
        <w:rPr>
          <w:sz w:val="24"/>
          <w:szCs w:val="24"/>
        </w:rPr>
        <w:t xml:space="preserve">După verificarea în teren, se întocmesc documentele pe baza datelor şi informaţiilor colectate şi evaluate şi </w:t>
      </w:r>
      <w:r w:rsidR="001D511F">
        <w:rPr>
          <w:sz w:val="24"/>
          <w:szCs w:val="24"/>
        </w:rPr>
        <w:t xml:space="preserve">se </w:t>
      </w:r>
      <w:r w:rsidRPr="00D97787">
        <w:rPr>
          <w:sz w:val="24"/>
          <w:szCs w:val="24"/>
        </w:rPr>
        <w:t xml:space="preserve">înaintează primarului comunei Poiana Mărului propunerea de acordare/respingere a ajutorului de urgenţă.  </w:t>
      </w:r>
    </w:p>
    <w:p w14:paraId="180A75C8" w14:textId="6F57106F" w:rsidR="00B72058" w:rsidRPr="00DF0156" w:rsidRDefault="00B72058" w:rsidP="00D97787">
      <w:pPr>
        <w:ind w:left="134" w:right="316" w:firstLine="792"/>
        <w:jc w:val="both"/>
        <w:rPr>
          <w:sz w:val="24"/>
          <w:szCs w:val="24"/>
        </w:rPr>
      </w:pPr>
      <w:r w:rsidRPr="00D97787">
        <w:rPr>
          <w:sz w:val="24"/>
          <w:szCs w:val="24"/>
        </w:rPr>
        <w:t xml:space="preserve">Cuantumul ajutorului de urgenţă se stabileşte </w:t>
      </w:r>
      <w:r w:rsidRPr="00DF0156">
        <w:rPr>
          <w:sz w:val="24"/>
          <w:szCs w:val="24"/>
        </w:rPr>
        <w:t>prin dispoziţia primarului</w:t>
      </w:r>
      <w:r w:rsidR="001D511F" w:rsidRPr="00DF0156">
        <w:rPr>
          <w:sz w:val="24"/>
          <w:szCs w:val="24"/>
        </w:rPr>
        <w:t>/hotărârea Consiliului local</w:t>
      </w:r>
      <w:r w:rsidRPr="00DF0156">
        <w:rPr>
          <w:sz w:val="24"/>
          <w:szCs w:val="24"/>
        </w:rPr>
        <w:t xml:space="preserve"> şi se suportă din bugetul local, în limita fondurilor aprobate cu această destinaţie.  </w:t>
      </w:r>
    </w:p>
    <w:p w14:paraId="645548A1" w14:textId="39A2A65E" w:rsidR="00B72058" w:rsidRPr="00D97787" w:rsidRDefault="00B72058" w:rsidP="00D97787">
      <w:pPr>
        <w:ind w:left="134" w:right="316" w:firstLine="792"/>
        <w:jc w:val="both"/>
        <w:rPr>
          <w:sz w:val="24"/>
          <w:szCs w:val="24"/>
        </w:rPr>
      </w:pPr>
      <w:r w:rsidRPr="00DF0156">
        <w:rPr>
          <w:sz w:val="24"/>
          <w:szCs w:val="24"/>
        </w:rPr>
        <w:lastRenderedPageBreak/>
        <w:t>În urma analizării acestor documente, se emite dispoziţie</w:t>
      </w:r>
      <w:r w:rsidR="001D511F" w:rsidRPr="00DF0156">
        <w:rPr>
          <w:sz w:val="24"/>
          <w:szCs w:val="24"/>
        </w:rPr>
        <w:t>/hotărâre</w:t>
      </w:r>
      <w:r w:rsidRPr="00DF0156">
        <w:rPr>
          <w:sz w:val="24"/>
          <w:szCs w:val="24"/>
        </w:rPr>
        <w:t xml:space="preserve"> de admitere/respingere a cererii solicitantului, care trebuie să conţină cel putin </w:t>
      </w:r>
      <w:r w:rsidRPr="00D97787">
        <w:rPr>
          <w:sz w:val="24"/>
          <w:szCs w:val="24"/>
        </w:rPr>
        <w:t xml:space="preserve">următoarele date: nume şi prenume, cod numeric personal, adresa, cuantumul ajutorului de urgenţă solicitat.  </w:t>
      </w:r>
    </w:p>
    <w:p w14:paraId="36D03390" w14:textId="6B513967" w:rsidR="00B72058" w:rsidRPr="00D97787" w:rsidRDefault="00B72058" w:rsidP="00D97787">
      <w:pPr>
        <w:ind w:left="134" w:right="316" w:firstLine="792"/>
        <w:jc w:val="both"/>
        <w:rPr>
          <w:sz w:val="24"/>
          <w:szCs w:val="24"/>
        </w:rPr>
      </w:pPr>
      <w:r w:rsidRPr="00D97787">
        <w:rPr>
          <w:sz w:val="24"/>
          <w:szCs w:val="24"/>
        </w:rPr>
        <w:t>Dispoziţia</w:t>
      </w:r>
      <w:r w:rsidR="001D511F">
        <w:rPr>
          <w:sz w:val="24"/>
          <w:szCs w:val="24"/>
        </w:rPr>
        <w:t>/hotărârea</w:t>
      </w:r>
      <w:r w:rsidRPr="00D97787">
        <w:rPr>
          <w:sz w:val="24"/>
          <w:szCs w:val="24"/>
        </w:rPr>
        <w:t xml:space="preserve"> semnată va fi comunicată Compartimentului Financiar Contabilitate în vederea întocmirii statului de plată şi a programării efectuării plăţii.  </w:t>
      </w:r>
    </w:p>
    <w:p w14:paraId="6C56E471" w14:textId="143079C7" w:rsidR="00B72058" w:rsidRPr="00D97787" w:rsidRDefault="00B72058" w:rsidP="00D97787">
      <w:pPr>
        <w:ind w:left="134" w:right="316" w:firstLine="792"/>
        <w:jc w:val="both"/>
        <w:rPr>
          <w:sz w:val="24"/>
          <w:szCs w:val="24"/>
        </w:rPr>
      </w:pPr>
      <w:r w:rsidRPr="00D97787">
        <w:rPr>
          <w:sz w:val="24"/>
          <w:szCs w:val="24"/>
        </w:rPr>
        <w:t>După aprobarea/respingerea dosarului, în termen de 5 zile prin grija Compartimentului Asistentă Socială și Autoritate tutelară se comunic</w:t>
      </w:r>
      <w:r w:rsidR="001D511F">
        <w:rPr>
          <w:sz w:val="24"/>
          <w:szCs w:val="24"/>
        </w:rPr>
        <w:t>ă</w:t>
      </w:r>
      <w:r w:rsidRPr="00D97787">
        <w:rPr>
          <w:sz w:val="24"/>
          <w:szCs w:val="24"/>
        </w:rPr>
        <w:t xml:space="preserve"> solicitantului un exemplar al dispoziţiei primarului</w:t>
      </w:r>
      <w:r w:rsidR="001D511F">
        <w:rPr>
          <w:sz w:val="24"/>
          <w:szCs w:val="24"/>
        </w:rPr>
        <w:t>/hotărârea Consiliului local</w:t>
      </w:r>
      <w:r w:rsidRPr="00D97787">
        <w:rPr>
          <w:sz w:val="24"/>
          <w:szCs w:val="24"/>
        </w:rPr>
        <w:t xml:space="preserve">.  </w:t>
      </w:r>
    </w:p>
    <w:p w14:paraId="5C86A7AE" w14:textId="77777777" w:rsidR="00B72058" w:rsidRPr="00D97787" w:rsidRDefault="00B72058" w:rsidP="00D97787">
      <w:pPr>
        <w:ind w:left="134" w:right="316" w:firstLine="792"/>
        <w:jc w:val="both"/>
        <w:rPr>
          <w:sz w:val="24"/>
          <w:szCs w:val="24"/>
        </w:rPr>
      </w:pPr>
      <w:r w:rsidRPr="00D97787">
        <w:rPr>
          <w:sz w:val="24"/>
          <w:szCs w:val="24"/>
        </w:rPr>
        <w:t xml:space="preserve">Suma de bani aprobată va fi cheltuită numai în scopul pentru care a fost destinată şi va fi justificată prin documente (chitanţe, facturi, ordin de plată etc.).  </w:t>
      </w:r>
    </w:p>
    <w:p w14:paraId="2D21380A" w14:textId="77777777" w:rsidR="00162BD7" w:rsidRDefault="00B72058" w:rsidP="00162BD7">
      <w:pPr>
        <w:ind w:left="134" w:right="316" w:firstLine="792"/>
        <w:jc w:val="both"/>
        <w:rPr>
          <w:sz w:val="24"/>
          <w:szCs w:val="24"/>
        </w:rPr>
      </w:pPr>
      <w:r w:rsidRPr="00D97787">
        <w:rPr>
          <w:sz w:val="24"/>
          <w:szCs w:val="24"/>
        </w:rPr>
        <w:t xml:space="preserve">Beneficiarul este obligat ca în termen de </w:t>
      </w:r>
      <w:r w:rsidRPr="00D97787">
        <w:rPr>
          <w:color w:val="FF0000"/>
          <w:sz w:val="24"/>
          <w:szCs w:val="24"/>
        </w:rPr>
        <w:t>30</w:t>
      </w:r>
      <w:r w:rsidRPr="00D97787">
        <w:rPr>
          <w:sz w:val="24"/>
          <w:szCs w:val="24"/>
        </w:rPr>
        <w:t xml:space="preserve"> zile de la primirea sumei de bani aprobat</w:t>
      </w:r>
      <w:r w:rsidR="00162BD7">
        <w:rPr>
          <w:sz w:val="24"/>
          <w:szCs w:val="24"/>
        </w:rPr>
        <w:t>ă</w:t>
      </w:r>
      <w:r w:rsidRPr="00D97787">
        <w:rPr>
          <w:sz w:val="24"/>
          <w:szCs w:val="24"/>
        </w:rPr>
        <w:t xml:space="preserve"> să prezinte documentele din care să rezulte că sumele au fost folosite în scopul pentru care au fost acordate. </w:t>
      </w:r>
    </w:p>
    <w:p w14:paraId="187FF325" w14:textId="466A5A71" w:rsidR="00B72058" w:rsidRPr="00D97787" w:rsidRDefault="00B72058" w:rsidP="00162BD7">
      <w:pPr>
        <w:ind w:left="134" w:right="316" w:firstLine="792"/>
        <w:jc w:val="both"/>
        <w:rPr>
          <w:sz w:val="24"/>
          <w:szCs w:val="24"/>
        </w:rPr>
      </w:pPr>
      <w:r w:rsidRPr="00D97787">
        <w:rPr>
          <w:sz w:val="24"/>
          <w:szCs w:val="24"/>
        </w:rPr>
        <w:t>Nedepunerea documentelor justificative privind cheltuirea sumei alocate, duce la revocarea</w:t>
      </w:r>
      <w:r w:rsidR="00162BD7">
        <w:rPr>
          <w:sz w:val="24"/>
          <w:szCs w:val="24"/>
        </w:rPr>
        <w:t xml:space="preserve"> </w:t>
      </w:r>
      <w:r w:rsidRPr="00D97787">
        <w:rPr>
          <w:sz w:val="24"/>
          <w:szCs w:val="24"/>
        </w:rPr>
        <w:t>dispoziţiei</w:t>
      </w:r>
      <w:r w:rsidR="00162BD7">
        <w:rPr>
          <w:sz w:val="24"/>
          <w:szCs w:val="24"/>
        </w:rPr>
        <w:t>/hotărârii</w:t>
      </w:r>
      <w:r w:rsidRPr="00D97787">
        <w:rPr>
          <w:sz w:val="24"/>
          <w:szCs w:val="24"/>
        </w:rPr>
        <w:t xml:space="preserve"> şi restituirea banilor de către beneficiar, în condiţii legii.  </w:t>
      </w:r>
    </w:p>
    <w:p w14:paraId="40C8719A" w14:textId="77777777" w:rsidR="00162BD7" w:rsidRDefault="00B72058" w:rsidP="00162BD7">
      <w:pPr>
        <w:ind w:left="134" w:right="316" w:firstLine="792"/>
        <w:jc w:val="both"/>
        <w:rPr>
          <w:sz w:val="24"/>
          <w:szCs w:val="24"/>
        </w:rPr>
      </w:pPr>
      <w:r w:rsidRPr="00D97787">
        <w:rPr>
          <w:sz w:val="24"/>
          <w:szCs w:val="24"/>
        </w:rPr>
        <w:t xml:space="preserve">Pentru cererile care nu au îndeplinit condiţiile de acordare a ajutorului de urgenţă, solicitantului i se va înainta o adresă prin care i se va comunica faptul că cererea a fost respinsă şi care sunt motivele respingerii. </w:t>
      </w:r>
    </w:p>
    <w:p w14:paraId="4AF7F3BC" w14:textId="36A6726D" w:rsidR="00B72058" w:rsidRPr="00D97787" w:rsidRDefault="00B72058" w:rsidP="00162BD7">
      <w:pPr>
        <w:ind w:left="134" w:right="316" w:firstLine="792"/>
        <w:jc w:val="both"/>
        <w:rPr>
          <w:sz w:val="24"/>
          <w:szCs w:val="24"/>
        </w:rPr>
      </w:pPr>
      <w:r w:rsidRPr="00D97787">
        <w:rPr>
          <w:sz w:val="24"/>
          <w:szCs w:val="24"/>
        </w:rPr>
        <w:t>Ajutorul de urgenţă nu se ia în calcul la stabilirea altor drepturi băne</w:t>
      </w:r>
      <w:r w:rsidR="00162BD7">
        <w:rPr>
          <w:sz w:val="24"/>
          <w:szCs w:val="24"/>
        </w:rPr>
        <w:t>ș</w:t>
      </w:r>
      <w:r w:rsidRPr="00D97787">
        <w:rPr>
          <w:sz w:val="24"/>
          <w:szCs w:val="24"/>
        </w:rPr>
        <w:t>ti sau la acordarea altor</w:t>
      </w:r>
      <w:r w:rsidR="00162BD7">
        <w:rPr>
          <w:sz w:val="24"/>
          <w:szCs w:val="24"/>
        </w:rPr>
        <w:t xml:space="preserve"> </w:t>
      </w:r>
      <w:r w:rsidRPr="00D97787">
        <w:rPr>
          <w:sz w:val="24"/>
          <w:szCs w:val="24"/>
        </w:rPr>
        <w:t xml:space="preserve">prestaţii sociale.  </w:t>
      </w:r>
    </w:p>
    <w:p w14:paraId="254E4D10" w14:textId="77777777" w:rsidR="00B72058" w:rsidRPr="00D97787" w:rsidRDefault="00B72058" w:rsidP="00D97787">
      <w:pPr>
        <w:ind w:left="951" w:right="316"/>
        <w:jc w:val="both"/>
        <w:rPr>
          <w:sz w:val="24"/>
          <w:szCs w:val="24"/>
        </w:rPr>
      </w:pPr>
      <w:r w:rsidRPr="00D97787">
        <w:rPr>
          <w:sz w:val="24"/>
          <w:szCs w:val="24"/>
        </w:rPr>
        <w:t xml:space="preserve">Prezentul regulament se completeză cu prevederile legale în domeniu.  </w:t>
      </w:r>
    </w:p>
    <w:p w14:paraId="47EF2984" w14:textId="77777777" w:rsidR="00B72058" w:rsidRDefault="00B72058" w:rsidP="00D97787">
      <w:pPr>
        <w:ind w:left="134" w:right="316" w:firstLine="792"/>
        <w:jc w:val="both"/>
      </w:pPr>
      <w:r w:rsidRPr="00D97787">
        <w:rPr>
          <w:sz w:val="24"/>
          <w:szCs w:val="24"/>
        </w:rPr>
        <w:t xml:space="preserve">Compartimentul Asistenţă Socială și Autoritate tutelară asigură respectarea prezentei proceduri/propune modificarea acesteia, dacă se impune. </w:t>
      </w:r>
    </w:p>
    <w:p w14:paraId="3D188A77" w14:textId="77777777" w:rsidR="00B72058" w:rsidRDefault="00B72058" w:rsidP="00B72058">
      <w:pPr>
        <w:spacing w:line="259" w:lineRule="auto"/>
        <w:ind w:right="61"/>
        <w:jc w:val="right"/>
      </w:pPr>
    </w:p>
    <w:p w14:paraId="112AE837" w14:textId="77777777" w:rsidR="00766878" w:rsidRDefault="00766878" w:rsidP="00766878">
      <w:pPr>
        <w:autoSpaceDE w:val="0"/>
        <w:rPr>
          <w:b/>
          <w:bCs/>
          <w:sz w:val="24"/>
          <w:szCs w:val="24"/>
        </w:rPr>
      </w:pPr>
      <w:r>
        <w:rPr>
          <w:b/>
          <w:bCs/>
          <w:sz w:val="24"/>
          <w:szCs w:val="24"/>
        </w:rPr>
        <w:t>Compartiment Autoritate Tutelară și Asistență Socială</w:t>
      </w:r>
    </w:p>
    <w:p w14:paraId="361B484B" w14:textId="77777777" w:rsidR="00766878" w:rsidRPr="00715D7F" w:rsidRDefault="00766878" w:rsidP="00766878">
      <w:pPr>
        <w:rPr>
          <w:rFonts w:cs="Times New Roman"/>
          <w:b/>
          <w:bCs/>
          <w:sz w:val="24"/>
          <w:szCs w:val="24"/>
        </w:rPr>
      </w:pPr>
      <w:r w:rsidRPr="00715D7F">
        <w:rPr>
          <w:rFonts w:cs="Times New Roman"/>
          <w:b/>
          <w:bCs/>
          <w:sz w:val="24"/>
          <w:szCs w:val="24"/>
        </w:rPr>
        <w:t>Neculoiu Vasilica</w:t>
      </w:r>
    </w:p>
    <w:p w14:paraId="5C60F116" w14:textId="77777777" w:rsidR="00766878" w:rsidRDefault="00766878" w:rsidP="00766878">
      <w:pPr>
        <w:autoSpaceDE w:val="0"/>
        <w:jc w:val="center"/>
        <w:rPr>
          <w:rFonts w:cs="Arial"/>
          <w:b/>
          <w:sz w:val="24"/>
          <w:szCs w:val="24"/>
          <w:lang w:val="it-IT"/>
        </w:rPr>
      </w:pPr>
    </w:p>
    <w:p w14:paraId="0E0DCB09" w14:textId="77777777" w:rsidR="00766878" w:rsidRDefault="00766878" w:rsidP="00766878">
      <w:pPr>
        <w:autoSpaceDE w:val="0"/>
        <w:jc w:val="center"/>
        <w:rPr>
          <w:rFonts w:cs="Arial"/>
          <w:b/>
          <w:sz w:val="24"/>
          <w:szCs w:val="24"/>
          <w:lang w:val="it-IT"/>
        </w:rPr>
      </w:pPr>
    </w:p>
    <w:p w14:paraId="0A86EB86" w14:textId="77777777" w:rsidR="00CF2D90" w:rsidRDefault="00CF2D90" w:rsidP="00766878">
      <w:pPr>
        <w:autoSpaceDE w:val="0"/>
        <w:jc w:val="center"/>
        <w:rPr>
          <w:rFonts w:cs="Arial"/>
          <w:b/>
          <w:sz w:val="24"/>
          <w:szCs w:val="24"/>
          <w:lang w:val="it-IT"/>
        </w:rPr>
      </w:pPr>
    </w:p>
    <w:p w14:paraId="06896D2F" w14:textId="77777777" w:rsidR="00CF2D90" w:rsidRDefault="00CF2D90" w:rsidP="00766878">
      <w:pPr>
        <w:autoSpaceDE w:val="0"/>
        <w:jc w:val="center"/>
        <w:rPr>
          <w:rFonts w:cs="Arial"/>
          <w:b/>
          <w:sz w:val="24"/>
          <w:szCs w:val="24"/>
          <w:lang w:val="it-IT"/>
        </w:rPr>
      </w:pPr>
    </w:p>
    <w:p w14:paraId="0D8985E8" w14:textId="77777777" w:rsidR="00B72058" w:rsidRDefault="00B72058" w:rsidP="00B72058">
      <w:pPr>
        <w:spacing w:line="259" w:lineRule="auto"/>
        <w:ind w:right="61"/>
        <w:jc w:val="right"/>
      </w:pPr>
    </w:p>
    <w:p w14:paraId="3D42E8C8" w14:textId="77777777" w:rsidR="00BC09CB" w:rsidRDefault="00BC09CB" w:rsidP="00B72058">
      <w:pPr>
        <w:spacing w:line="259" w:lineRule="auto"/>
        <w:ind w:right="61"/>
        <w:jc w:val="right"/>
      </w:pPr>
    </w:p>
    <w:p w14:paraId="6D849678" w14:textId="77777777" w:rsidR="00BC09CB" w:rsidRDefault="00BC09CB" w:rsidP="00B72058">
      <w:pPr>
        <w:spacing w:line="259" w:lineRule="auto"/>
        <w:ind w:right="61"/>
        <w:jc w:val="right"/>
      </w:pPr>
    </w:p>
    <w:p w14:paraId="544AA9B0" w14:textId="77777777" w:rsidR="00BC09CB" w:rsidRDefault="00BC09CB" w:rsidP="00B72058">
      <w:pPr>
        <w:spacing w:line="259" w:lineRule="auto"/>
        <w:ind w:right="61"/>
        <w:jc w:val="right"/>
      </w:pPr>
    </w:p>
    <w:p w14:paraId="6FE2CFA6" w14:textId="77777777" w:rsidR="00B72058" w:rsidRDefault="00B72058" w:rsidP="00B72058">
      <w:pPr>
        <w:spacing w:line="259" w:lineRule="auto"/>
        <w:ind w:right="61"/>
        <w:jc w:val="right"/>
      </w:pPr>
    </w:p>
    <w:p w14:paraId="6B450040" w14:textId="77777777" w:rsidR="00B72058" w:rsidRDefault="00B72058" w:rsidP="00B72058">
      <w:pPr>
        <w:spacing w:line="259" w:lineRule="auto"/>
        <w:ind w:right="61"/>
        <w:jc w:val="right"/>
      </w:pPr>
    </w:p>
    <w:p w14:paraId="51277549" w14:textId="77777777" w:rsidR="00B72058" w:rsidRDefault="00B72058" w:rsidP="00B72058">
      <w:pPr>
        <w:spacing w:line="259" w:lineRule="auto"/>
        <w:ind w:right="61"/>
        <w:jc w:val="right"/>
      </w:pPr>
    </w:p>
    <w:p w14:paraId="6A2B5AF9" w14:textId="77777777" w:rsidR="00766878" w:rsidRDefault="00766878" w:rsidP="00B72058">
      <w:pPr>
        <w:spacing w:line="259" w:lineRule="auto"/>
        <w:ind w:right="61"/>
        <w:jc w:val="right"/>
      </w:pPr>
    </w:p>
    <w:p w14:paraId="7786C20A" w14:textId="77777777" w:rsidR="00766878" w:rsidRDefault="00766878" w:rsidP="00B72058">
      <w:pPr>
        <w:spacing w:line="259" w:lineRule="auto"/>
        <w:ind w:right="61"/>
        <w:jc w:val="right"/>
      </w:pPr>
    </w:p>
    <w:p w14:paraId="27371C64" w14:textId="77777777" w:rsidR="00766878" w:rsidRDefault="00766878" w:rsidP="00B72058">
      <w:pPr>
        <w:spacing w:line="259" w:lineRule="auto"/>
        <w:ind w:right="61"/>
        <w:jc w:val="right"/>
      </w:pPr>
    </w:p>
    <w:p w14:paraId="6EC35864" w14:textId="77777777" w:rsidR="00766878" w:rsidRDefault="00766878" w:rsidP="00B72058">
      <w:pPr>
        <w:spacing w:line="259" w:lineRule="auto"/>
        <w:ind w:right="61"/>
        <w:jc w:val="right"/>
      </w:pPr>
    </w:p>
    <w:p w14:paraId="7381B1C6" w14:textId="77777777" w:rsidR="00766878" w:rsidRDefault="00766878" w:rsidP="00B72058">
      <w:pPr>
        <w:spacing w:line="259" w:lineRule="auto"/>
        <w:ind w:right="61"/>
        <w:jc w:val="right"/>
      </w:pPr>
    </w:p>
    <w:p w14:paraId="4C371AB8" w14:textId="77777777" w:rsidR="00766878" w:rsidRDefault="00766878" w:rsidP="00B72058">
      <w:pPr>
        <w:spacing w:line="259" w:lineRule="auto"/>
        <w:ind w:right="61"/>
        <w:jc w:val="right"/>
      </w:pPr>
    </w:p>
    <w:p w14:paraId="0F97E205" w14:textId="4ABF7CB2" w:rsidR="00B72058" w:rsidRPr="00CD20A5" w:rsidRDefault="00B72058" w:rsidP="00B72058">
      <w:pPr>
        <w:spacing w:line="259" w:lineRule="auto"/>
        <w:ind w:right="61"/>
        <w:jc w:val="right"/>
        <w:rPr>
          <w:rFonts w:cs="Times New Roman"/>
          <w:b/>
          <w:bCs/>
          <w:sz w:val="24"/>
          <w:szCs w:val="24"/>
        </w:rPr>
      </w:pPr>
      <w:r w:rsidRPr="00D97787">
        <w:rPr>
          <w:rFonts w:cs="Times New Roman"/>
          <w:sz w:val="24"/>
          <w:szCs w:val="24"/>
        </w:rPr>
        <w:lastRenderedPageBreak/>
        <w:t xml:space="preserve">    </w:t>
      </w:r>
      <w:r w:rsidRPr="00CD20A5">
        <w:rPr>
          <w:rFonts w:cs="Times New Roman"/>
          <w:b/>
          <w:bCs/>
          <w:sz w:val="24"/>
          <w:szCs w:val="24"/>
        </w:rPr>
        <w:t xml:space="preserve">Anexa nr. 1 la Regulament </w:t>
      </w:r>
    </w:p>
    <w:p w14:paraId="6D6379B1" w14:textId="77777777" w:rsidR="00B72058" w:rsidRPr="00D97787" w:rsidRDefault="00B72058" w:rsidP="00B72058">
      <w:pPr>
        <w:pStyle w:val="Heading1"/>
        <w:ind w:left="86"/>
        <w:jc w:val="center"/>
        <w:rPr>
          <w:rFonts w:ascii="Times New Roman" w:hAnsi="Times New Roman" w:cs="Times New Roman"/>
          <w:color w:val="auto"/>
          <w:sz w:val="24"/>
          <w:szCs w:val="24"/>
        </w:rPr>
      </w:pPr>
      <w:r w:rsidRPr="00D97787">
        <w:rPr>
          <w:rFonts w:ascii="Times New Roman" w:hAnsi="Times New Roman" w:cs="Times New Roman"/>
          <w:color w:val="auto"/>
          <w:sz w:val="24"/>
          <w:szCs w:val="24"/>
        </w:rPr>
        <w:t xml:space="preserve">Domnule Primar, </w:t>
      </w:r>
    </w:p>
    <w:p w14:paraId="1C405BBC" w14:textId="77777777" w:rsidR="00B72058" w:rsidRPr="00D97787" w:rsidRDefault="00B72058" w:rsidP="00B72058">
      <w:pPr>
        <w:spacing w:line="259" w:lineRule="auto"/>
        <w:ind w:left="149"/>
        <w:jc w:val="center"/>
        <w:rPr>
          <w:rFonts w:cs="Times New Roman"/>
          <w:sz w:val="24"/>
          <w:szCs w:val="24"/>
        </w:rPr>
      </w:pPr>
      <w:r w:rsidRPr="00D97787">
        <w:rPr>
          <w:rFonts w:cs="Times New Roman"/>
          <w:sz w:val="24"/>
          <w:szCs w:val="24"/>
        </w:rPr>
        <w:t xml:space="preserve"> </w:t>
      </w:r>
    </w:p>
    <w:p w14:paraId="6C0C0C71" w14:textId="77777777" w:rsidR="00B72058" w:rsidRPr="00D97787" w:rsidRDefault="00B72058" w:rsidP="00B72058">
      <w:pPr>
        <w:spacing w:after="13" w:line="249" w:lineRule="auto"/>
        <w:ind w:left="144" w:right="40"/>
        <w:rPr>
          <w:rFonts w:cs="Times New Roman"/>
          <w:sz w:val="24"/>
          <w:szCs w:val="24"/>
        </w:rPr>
      </w:pPr>
      <w:r w:rsidRPr="00D97787">
        <w:rPr>
          <w:rFonts w:cs="Times New Roman"/>
          <w:sz w:val="24"/>
          <w:szCs w:val="24"/>
        </w:rPr>
        <w:t xml:space="preserve">    Subsemnatul, ........................................................................, cetăţean român/UE/străin/apatrid, având CNP ................................., posesor al actului de identitate ………………......., domiciliat în ………………………………......................................., persoană singură/reprezentant al familiei care are următorii membri: </w:t>
      </w:r>
    </w:p>
    <w:p w14:paraId="25464064" w14:textId="77777777" w:rsidR="00B72058" w:rsidRPr="00D97787" w:rsidRDefault="00B72058" w:rsidP="00B72058">
      <w:pPr>
        <w:numPr>
          <w:ilvl w:val="0"/>
          <w:numId w:val="36"/>
        </w:numPr>
        <w:spacing w:after="13" w:line="249" w:lineRule="auto"/>
        <w:ind w:right="40" w:hanging="317"/>
        <w:jc w:val="both"/>
        <w:rPr>
          <w:rFonts w:cs="Times New Roman"/>
          <w:sz w:val="24"/>
          <w:szCs w:val="24"/>
        </w:rPr>
      </w:pPr>
      <w:r w:rsidRPr="00D97787">
        <w:rPr>
          <w:rFonts w:cs="Times New Roman"/>
          <w:sz w:val="24"/>
          <w:szCs w:val="24"/>
        </w:rPr>
        <w:t xml:space="preserve">numele şi prenumele ................................................................................................, având CNP </w:t>
      </w:r>
    </w:p>
    <w:p w14:paraId="13210131" w14:textId="77777777" w:rsidR="00B72058" w:rsidRPr="00D97787" w:rsidRDefault="00B72058" w:rsidP="00B72058">
      <w:pPr>
        <w:spacing w:after="13" w:line="249" w:lineRule="auto"/>
        <w:ind w:left="144" w:right="40"/>
        <w:rPr>
          <w:rFonts w:cs="Times New Roman"/>
          <w:sz w:val="24"/>
          <w:szCs w:val="24"/>
        </w:rPr>
      </w:pPr>
      <w:r w:rsidRPr="00D97787">
        <w:rPr>
          <w:rFonts w:cs="Times New Roman"/>
          <w:sz w:val="24"/>
          <w:szCs w:val="24"/>
        </w:rPr>
        <w:t xml:space="preserve">..........................., posesor al actului de identitate …………….........; </w:t>
      </w:r>
    </w:p>
    <w:p w14:paraId="74376580" w14:textId="77777777" w:rsidR="00B72058" w:rsidRPr="00D97787" w:rsidRDefault="00B72058" w:rsidP="00B72058">
      <w:pPr>
        <w:numPr>
          <w:ilvl w:val="0"/>
          <w:numId w:val="36"/>
        </w:numPr>
        <w:spacing w:after="13" w:line="249" w:lineRule="auto"/>
        <w:ind w:right="40" w:hanging="317"/>
        <w:jc w:val="both"/>
        <w:rPr>
          <w:rFonts w:cs="Times New Roman"/>
          <w:sz w:val="24"/>
          <w:szCs w:val="24"/>
        </w:rPr>
      </w:pPr>
      <w:r w:rsidRPr="00D97787">
        <w:rPr>
          <w:rFonts w:cs="Times New Roman"/>
          <w:sz w:val="24"/>
          <w:szCs w:val="24"/>
        </w:rPr>
        <w:t xml:space="preserve">numele şi prenumele .............................................................................................., având CNP </w:t>
      </w:r>
    </w:p>
    <w:p w14:paraId="0C3DE241" w14:textId="77777777" w:rsidR="00B72058" w:rsidRPr="00D97787" w:rsidRDefault="00B72058" w:rsidP="00B72058">
      <w:pPr>
        <w:spacing w:after="13" w:line="249" w:lineRule="auto"/>
        <w:ind w:left="144" w:right="40"/>
        <w:rPr>
          <w:rFonts w:cs="Times New Roman"/>
          <w:sz w:val="24"/>
          <w:szCs w:val="24"/>
        </w:rPr>
      </w:pPr>
      <w:r w:rsidRPr="00D97787">
        <w:rPr>
          <w:rFonts w:cs="Times New Roman"/>
          <w:sz w:val="24"/>
          <w:szCs w:val="24"/>
        </w:rPr>
        <w:t xml:space="preserve">..........................., posesor al actului de identitate ............................; </w:t>
      </w:r>
    </w:p>
    <w:p w14:paraId="3D1D89BE" w14:textId="77777777" w:rsidR="00B72058" w:rsidRPr="00D97787" w:rsidRDefault="00B72058" w:rsidP="00B72058">
      <w:pPr>
        <w:numPr>
          <w:ilvl w:val="0"/>
          <w:numId w:val="36"/>
        </w:numPr>
        <w:spacing w:after="13" w:line="249" w:lineRule="auto"/>
        <w:ind w:right="40" w:hanging="317"/>
        <w:jc w:val="both"/>
        <w:rPr>
          <w:rFonts w:cs="Times New Roman"/>
          <w:sz w:val="24"/>
          <w:szCs w:val="24"/>
        </w:rPr>
      </w:pPr>
      <w:r w:rsidRPr="00D97787">
        <w:rPr>
          <w:rFonts w:cs="Times New Roman"/>
          <w:sz w:val="24"/>
          <w:szCs w:val="24"/>
        </w:rPr>
        <w:t xml:space="preserve">numele şi prenumele ................................................................................................, având CNP </w:t>
      </w:r>
    </w:p>
    <w:p w14:paraId="313A055B" w14:textId="77777777" w:rsidR="00B72058" w:rsidRPr="00D97787" w:rsidRDefault="00B72058" w:rsidP="00B72058">
      <w:pPr>
        <w:spacing w:after="13" w:line="249" w:lineRule="auto"/>
        <w:ind w:left="144" w:right="40"/>
        <w:rPr>
          <w:rFonts w:cs="Times New Roman"/>
          <w:sz w:val="24"/>
          <w:szCs w:val="24"/>
        </w:rPr>
      </w:pPr>
      <w:r w:rsidRPr="00D97787">
        <w:rPr>
          <w:rFonts w:cs="Times New Roman"/>
          <w:sz w:val="24"/>
          <w:szCs w:val="24"/>
        </w:rPr>
        <w:t xml:space="preserve">..........................., posesor al actului de identitate …………….........; </w:t>
      </w:r>
    </w:p>
    <w:p w14:paraId="19EC4AE7" w14:textId="77777777" w:rsidR="00B72058" w:rsidRPr="00D97787" w:rsidRDefault="00B72058" w:rsidP="00B72058">
      <w:pPr>
        <w:numPr>
          <w:ilvl w:val="0"/>
          <w:numId w:val="36"/>
        </w:numPr>
        <w:spacing w:after="13" w:line="249" w:lineRule="auto"/>
        <w:ind w:right="40" w:hanging="317"/>
        <w:jc w:val="both"/>
        <w:rPr>
          <w:rFonts w:cs="Times New Roman"/>
          <w:sz w:val="24"/>
          <w:szCs w:val="24"/>
        </w:rPr>
      </w:pPr>
      <w:r w:rsidRPr="00D97787">
        <w:rPr>
          <w:rFonts w:cs="Times New Roman"/>
          <w:sz w:val="24"/>
          <w:szCs w:val="24"/>
        </w:rPr>
        <w:t xml:space="preserve">numele şi prenumele ................................................................................................, având CNP </w:t>
      </w:r>
    </w:p>
    <w:p w14:paraId="19024767" w14:textId="77777777" w:rsidR="00B72058" w:rsidRPr="00D97787" w:rsidRDefault="00B72058" w:rsidP="00B72058">
      <w:pPr>
        <w:spacing w:after="13" w:line="249" w:lineRule="auto"/>
        <w:ind w:left="144" w:right="40"/>
        <w:rPr>
          <w:rFonts w:cs="Times New Roman"/>
          <w:sz w:val="24"/>
          <w:szCs w:val="24"/>
        </w:rPr>
      </w:pPr>
      <w:r w:rsidRPr="00D97787">
        <w:rPr>
          <w:rFonts w:cs="Times New Roman"/>
          <w:sz w:val="24"/>
          <w:szCs w:val="24"/>
        </w:rPr>
        <w:t xml:space="preserve">..........................., posesor al actului de identitate …………….........; </w:t>
      </w:r>
    </w:p>
    <w:p w14:paraId="0779F8D6" w14:textId="77777777" w:rsidR="00B72058" w:rsidRPr="00D97787" w:rsidRDefault="00B72058" w:rsidP="00B72058">
      <w:pPr>
        <w:numPr>
          <w:ilvl w:val="0"/>
          <w:numId w:val="36"/>
        </w:numPr>
        <w:spacing w:after="13" w:line="249" w:lineRule="auto"/>
        <w:ind w:right="40" w:hanging="317"/>
        <w:jc w:val="both"/>
        <w:rPr>
          <w:rFonts w:cs="Times New Roman"/>
          <w:sz w:val="24"/>
          <w:szCs w:val="24"/>
        </w:rPr>
      </w:pPr>
      <w:r w:rsidRPr="00D97787">
        <w:rPr>
          <w:rFonts w:cs="Times New Roman"/>
          <w:sz w:val="24"/>
          <w:szCs w:val="24"/>
        </w:rPr>
        <w:t xml:space="preserve">numele şi prenumele ................................................................................................, având CNP </w:t>
      </w:r>
    </w:p>
    <w:p w14:paraId="6D4BE8FB" w14:textId="77777777" w:rsidR="00B72058" w:rsidRPr="00D97787" w:rsidRDefault="00B72058" w:rsidP="00B72058">
      <w:pPr>
        <w:spacing w:after="13" w:line="249" w:lineRule="auto"/>
        <w:ind w:left="144" w:right="40"/>
        <w:rPr>
          <w:rFonts w:cs="Times New Roman"/>
          <w:sz w:val="24"/>
          <w:szCs w:val="24"/>
        </w:rPr>
      </w:pPr>
      <w:r w:rsidRPr="00D97787">
        <w:rPr>
          <w:rFonts w:cs="Times New Roman"/>
          <w:sz w:val="24"/>
          <w:szCs w:val="24"/>
        </w:rPr>
        <w:t xml:space="preserve">..........................., posesor al actului de identitate …………….........; </w:t>
      </w:r>
    </w:p>
    <w:p w14:paraId="1435CAB7" w14:textId="77777777" w:rsidR="00B72058" w:rsidRPr="00D97787" w:rsidRDefault="00B72058" w:rsidP="00B72058">
      <w:pPr>
        <w:numPr>
          <w:ilvl w:val="0"/>
          <w:numId w:val="36"/>
        </w:numPr>
        <w:spacing w:after="13" w:line="249" w:lineRule="auto"/>
        <w:ind w:right="40" w:hanging="317"/>
        <w:jc w:val="both"/>
        <w:rPr>
          <w:rFonts w:cs="Times New Roman"/>
          <w:sz w:val="24"/>
          <w:szCs w:val="24"/>
        </w:rPr>
      </w:pPr>
      <w:r w:rsidRPr="00D97787">
        <w:rPr>
          <w:rFonts w:cs="Times New Roman"/>
          <w:sz w:val="24"/>
          <w:szCs w:val="24"/>
        </w:rPr>
        <w:t xml:space="preserve">numele şi prenumele ................................................................................................, având CNP </w:t>
      </w:r>
    </w:p>
    <w:p w14:paraId="6EAE86C0" w14:textId="77777777" w:rsidR="00B72058" w:rsidRPr="00D97787" w:rsidRDefault="00B72058" w:rsidP="00B72058">
      <w:pPr>
        <w:spacing w:after="13" w:line="249" w:lineRule="auto"/>
        <w:ind w:left="144" w:right="40"/>
        <w:rPr>
          <w:rFonts w:cs="Times New Roman"/>
          <w:sz w:val="24"/>
          <w:szCs w:val="24"/>
        </w:rPr>
      </w:pPr>
      <w:r w:rsidRPr="00D97787">
        <w:rPr>
          <w:rFonts w:cs="Times New Roman"/>
          <w:sz w:val="24"/>
          <w:szCs w:val="24"/>
        </w:rPr>
        <w:t xml:space="preserve">..........................., posesor al actului de identitate …………….........; </w:t>
      </w:r>
    </w:p>
    <w:p w14:paraId="38745D66" w14:textId="77777777" w:rsidR="00B72058" w:rsidRPr="00D97787" w:rsidRDefault="00B72058" w:rsidP="00B72058">
      <w:pPr>
        <w:numPr>
          <w:ilvl w:val="0"/>
          <w:numId w:val="36"/>
        </w:numPr>
        <w:spacing w:after="13" w:line="249" w:lineRule="auto"/>
        <w:ind w:right="40" w:hanging="317"/>
        <w:jc w:val="both"/>
        <w:rPr>
          <w:rFonts w:cs="Times New Roman"/>
          <w:sz w:val="24"/>
          <w:szCs w:val="24"/>
        </w:rPr>
      </w:pPr>
      <w:r w:rsidRPr="00D97787">
        <w:rPr>
          <w:rFonts w:cs="Times New Roman"/>
          <w:sz w:val="24"/>
          <w:szCs w:val="24"/>
        </w:rPr>
        <w:t xml:space="preserve">numele şi prenumele ................................................................................................, având CNP </w:t>
      </w:r>
    </w:p>
    <w:p w14:paraId="632FF063" w14:textId="77777777" w:rsidR="00B72058" w:rsidRPr="00D97787" w:rsidRDefault="00B72058" w:rsidP="00B72058">
      <w:pPr>
        <w:spacing w:after="13" w:line="249" w:lineRule="auto"/>
        <w:ind w:left="144" w:right="40"/>
        <w:rPr>
          <w:rFonts w:cs="Times New Roman"/>
          <w:sz w:val="24"/>
          <w:szCs w:val="24"/>
        </w:rPr>
      </w:pPr>
      <w:r w:rsidRPr="00D97787">
        <w:rPr>
          <w:rFonts w:cs="Times New Roman"/>
          <w:sz w:val="24"/>
          <w:szCs w:val="24"/>
        </w:rPr>
        <w:t xml:space="preserve">..........................., posesor al actului de identitate …………….........; </w:t>
      </w:r>
    </w:p>
    <w:p w14:paraId="4125FA1B" w14:textId="77777777" w:rsidR="00B72058" w:rsidRPr="00D97787" w:rsidRDefault="00B72058" w:rsidP="00B72058">
      <w:pPr>
        <w:spacing w:line="259" w:lineRule="auto"/>
        <w:ind w:left="149"/>
        <w:rPr>
          <w:rFonts w:cs="Times New Roman"/>
          <w:sz w:val="24"/>
          <w:szCs w:val="24"/>
        </w:rPr>
      </w:pPr>
      <w:r w:rsidRPr="00D97787">
        <w:rPr>
          <w:rFonts w:cs="Times New Roman"/>
          <w:sz w:val="24"/>
          <w:szCs w:val="24"/>
        </w:rPr>
        <w:t xml:space="preserve">     </w:t>
      </w:r>
    </w:p>
    <w:p w14:paraId="68F8A61D" w14:textId="77777777" w:rsidR="00B72058" w:rsidRPr="00D97787" w:rsidRDefault="00B72058" w:rsidP="00B72058">
      <w:pPr>
        <w:spacing w:after="13" w:line="249" w:lineRule="auto"/>
        <w:ind w:left="144" w:right="40"/>
        <w:rPr>
          <w:rFonts w:cs="Times New Roman"/>
          <w:sz w:val="24"/>
          <w:szCs w:val="24"/>
        </w:rPr>
      </w:pPr>
      <w:r w:rsidRPr="00D97787">
        <w:rPr>
          <w:rFonts w:cs="Times New Roman"/>
          <w:sz w:val="24"/>
          <w:szCs w:val="24"/>
        </w:rPr>
        <w:t xml:space="preserve">    solicit acordarea unui ajutor de urgenţă în vederea depăşirii situaţiei de necesitate/deosebite în care ne aflăm eu şi familia mea. </w:t>
      </w:r>
    </w:p>
    <w:p w14:paraId="26098B3E" w14:textId="77777777" w:rsidR="00B72058" w:rsidRPr="00D97787" w:rsidRDefault="00B72058" w:rsidP="00B72058">
      <w:pPr>
        <w:spacing w:line="259" w:lineRule="auto"/>
        <w:ind w:left="149"/>
        <w:rPr>
          <w:rFonts w:cs="Times New Roman"/>
          <w:sz w:val="24"/>
          <w:szCs w:val="24"/>
        </w:rPr>
      </w:pPr>
      <w:r w:rsidRPr="00D97787">
        <w:rPr>
          <w:rFonts w:cs="Times New Roman"/>
          <w:sz w:val="24"/>
          <w:szCs w:val="24"/>
        </w:rPr>
        <w:t xml:space="preserve"> </w:t>
      </w:r>
    </w:p>
    <w:p w14:paraId="572F81CB" w14:textId="77777777" w:rsidR="00B72058" w:rsidRPr="00D97787" w:rsidRDefault="00B72058" w:rsidP="00B72058">
      <w:pPr>
        <w:spacing w:after="13" w:line="249" w:lineRule="auto"/>
        <w:ind w:left="144" w:right="40"/>
        <w:rPr>
          <w:rFonts w:cs="Times New Roman"/>
          <w:sz w:val="24"/>
          <w:szCs w:val="24"/>
        </w:rPr>
      </w:pPr>
      <w:r w:rsidRPr="00D97787">
        <w:rPr>
          <w:rFonts w:cs="Times New Roman"/>
          <w:sz w:val="24"/>
          <w:szCs w:val="24"/>
        </w:rPr>
        <w:t xml:space="preserve">    Situaţia de necesitate/deosebită este: </w:t>
      </w:r>
    </w:p>
    <w:p w14:paraId="54933265" w14:textId="77777777" w:rsidR="00B72058" w:rsidRPr="00D97787" w:rsidRDefault="00B72058" w:rsidP="00B72058">
      <w:pPr>
        <w:spacing w:after="13" w:line="249" w:lineRule="auto"/>
        <w:ind w:left="144" w:right="40"/>
        <w:rPr>
          <w:rFonts w:cs="Times New Roman"/>
          <w:sz w:val="24"/>
          <w:szCs w:val="24"/>
        </w:rPr>
      </w:pPr>
      <w:r w:rsidRPr="00D97787">
        <w:rPr>
          <w:rFonts w:cs="Times New Roman"/>
          <w:sz w:val="24"/>
          <w:szCs w:val="24"/>
        </w:rPr>
        <w:t xml:space="preserve">    ........................................................................................................................................................ </w:t>
      </w:r>
    </w:p>
    <w:p w14:paraId="2E012AE1" w14:textId="77777777" w:rsidR="00B72058" w:rsidRPr="00D97787" w:rsidRDefault="00B72058" w:rsidP="00B72058">
      <w:pPr>
        <w:spacing w:after="13" w:line="249" w:lineRule="auto"/>
        <w:ind w:left="144" w:right="40"/>
        <w:rPr>
          <w:rFonts w:cs="Times New Roman"/>
          <w:sz w:val="24"/>
          <w:szCs w:val="24"/>
        </w:rPr>
      </w:pPr>
      <w:r w:rsidRPr="00D97787">
        <w:rPr>
          <w:rFonts w:cs="Times New Roman"/>
          <w:sz w:val="24"/>
          <w:szCs w:val="24"/>
        </w:rPr>
        <w:t xml:space="preserve">    ........................................................................................................................................................ </w:t>
      </w:r>
    </w:p>
    <w:p w14:paraId="7DD6B993" w14:textId="77777777" w:rsidR="00B72058" w:rsidRPr="00D97787" w:rsidRDefault="00B72058" w:rsidP="00D97787">
      <w:pPr>
        <w:spacing w:after="13" w:line="249" w:lineRule="auto"/>
        <w:ind w:left="144" w:right="40"/>
        <w:jc w:val="both"/>
        <w:rPr>
          <w:rFonts w:cs="Times New Roman"/>
          <w:sz w:val="24"/>
          <w:szCs w:val="24"/>
        </w:rPr>
      </w:pPr>
      <w:r w:rsidRPr="00D97787">
        <w:rPr>
          <w:rFonts w:cs="Times New Roman"/>
          <w:sz w:val="24"/>
          <w:szCs w:val="24"/>
        </w:rPr>
        <w:t xml:space="preserve">    În vederea solicitării ajutorului de urgenţă, declar pe propria răspundere următoarele: </w:t>
      </w:r>
    </w:p>
    <w:p w14:paraId="319A3351" w14:textId="77777777" w:rsidR="00B72058" w:rsidRPr="00D97787" w:rsidRDefault="00B72058" w:rsidP="00D97787">
      <w:pPr>
        <w:numPr>
          <w:ilvl w:val="0"/>
          <w:numId w:val="37"/>
        </w:numPr>
        <w:spacing w:after="13" w:line="249" w:lineRule="auto"/>
        <w:ind w:right="40" w:hanging="230"/>
        <w:jc w:val="both"/>
        <w:rPr>
          <w:rFonts w:cs="Times New Roman"/>
          <w:sz w:val="24"/>
          <w:szCs w:val="24"/>
        </w:rPr>
      </w:pPr>
      <w:r w:rsidRPr="00D97787">
        <w:rPr>
          <w:rFonts w:cs="Times New Roman"/>
          <w:sz w:val="24"/>
          <w:szCs w:val="24"/>
        </w:rPr>
        <w:t xml:space="preserve">venitul total al persoanei singure/familiei realizat în luna anterioară este de ........... lei; </w:t>
      </w:r>
    </w:p>
    <w:p w14:paraId="03AF6819" w14:textId="77777777" w:rsidR="00B72058" w:rsidRPr="00D97787" w:rsidRDefault="00B72058" w:rsidP="00D97787">
      <w:pPr>
        <w:numPr>
          <w:ilvl w:val="0"/>
          <w:numId w:val="37"/>
        </w:numPr>
        <w:spacing w:after="13" w:line="249" w:lineRule="auto"/>
        <w:ind w:right="40" w:hanging="230"/>
        <w:jc w:val="both"/>
        <w:rPr>
          <w:rFonts w:cs="Times New Roman"/>
          <w:sz w:val="24"/>
          <w:szCs w:val="24"/>
        </w:rPr>
      </w:pPr>
      <w:r w:rsidRPr="00D97787">
        <w:rPr>
          <w:rFonts w:cs="Times New Roman"/>
          <w:sz w:val="24"/>
          <w:szCs w:val="24"/>
        </w:rPr>
        <w:t xml:space="preserve">nici eu şi nici un alt membru al familiei mele, după caz, nu beneficiem de această formă de ajutor şi nici nu am depus alte cereri în prezent; </w:t>
      </w:r>
    </w:p>
    <w:p w14:paraId="7B392700" w14:textId="77777777" w:rsidR="00B72058" w:rsidRPr="00D97787" w:rsidRDefault="00B72058" w:rsidP="00D97787">
      <w:pPr>
        <w:numPr>
          <w:ilvl w:val="0"/>
          <w:numId w:val="37"/>
        </w:numPr>
        <w:spacing w:after="13" w:line="249" w:lineRule="auto"/>
        <w:ind w:right="40" w:hanging="230"/>
        <w:jc w:val="both"/>
        <w:rPr>
          <w:rFonts w:cs="Times New Roman"/>
          <w:sz w:val="24"/>
          <w:szCs w:val="24"/>
        </w:rPr>
      </w:pPr>
      <w:r w:rsidRPr="00D97787">
        <w:rPr>
          <w:rFonts w:cs="Times New Roman"/>
          <w:sz w:val="24"/>
          <w:szCs w:val="24"/>
        </w:rPr>
        <w:t xml:space="preserve">la momentul de faţă deţin/nu deţin în proprietate locuinţa de domiciliu/reşedinţă; </w:t>
      </w:r>
    </w:p>
    <w:p w14:paraId="5A9A1360" w14:textId="77777777" w:rsidR="00B72058" w:rsidRPr="00D97787" w:rsidRDefault="00B72058" w:rsidP="00D97787">
      <w:pPr>
        <w:numPr>
          <w:ilvl w:val="0"/>
          <w:numId w:val="37"/>
        </w:numPr>
        <w:spacing w:after="13" w:line="249" w:lineRule="auto"/>
        <w:ind w:right="40" w:hanging="230"/>
        <w:jc w:val="both"/>
        <w:rPr>
          <w:rFonts w:cs="Times New Roman"/>
          <w:sz w:val="24"/>
          <w:szCs w:val="24"/>
        </w:rPr>
      </w:pPr>
      <w:r w:rsidRPr="00D97787">
        <w:rPr>
          <w:rFonts w:cs="Times New Roman"/>
          <w:sz w:val="24"/>
          <w:szCs w:val="24"/>
        </w:rPr>
        <w:t xml:space="preserve">mă oblig să utilizez ajutorul de urgenţă numai pentru depăşirea situaţiei de necesitate/deosebite. </w:t>
      </w:r>
    </w:p>
    <w:p w14:paraId="63E624C3" w14:textId="77777777" w:rsidR="00B72058" w:rsidRPr="00D97787" w:rsidRDefault="00B72058" w:rsidP="00D97787">
      <w:pPr>
        <w:spacing w:after="13" w:line="249" w:lineRule="auto"/>
        <w:ind w:left="144" w:right="40"/>
        <w:jc w:val="both"/>
        <w:rPr>
          <w:rFonts w:cs="Times New Roman"/>
          <w:sz w:val="24"/>
          <w:szCs w:val="24"/>
        </w:rPr>
      </w:pPr>
      <w:r w:rsidRPr="00D97787">
        <w:rPr>
          <w:rFonts w:cs="Times New Roman"/>
          <w:sz w:val="24"/>
          <w:szCs w:val="24"/>
        </w:rPr>
        <w:t xml:space="preserve">     _ </w:t>
      </w:r>
    </w:p>
    <w:p w14:paraId="0F1D3358" w14:textId="77777777" w:rsidR="00B72058" w:rsidRPr="00D97787" w:rsidRDefault="00B72058" w:rsidP="00D97787">
      <w:pPr>
        <w:spacing w:after="13" w:line="249" w:lineRule="auto"/>
        <w:ind w:left="144" w:right="40"/>
        <w:jc w:val="both"/>
        <w:rPr>
          <w:rFonts w:cs="Times New Roman"/>
          <w:sz w:val="24"/>
          <w:szCs w:val="24"/>
        </w:rPr>
      </w:pPr>
      <w:r w:rsidRPr="00D97787">
        <w:rPr>
          <w:rFonts w:cs="Times New Roman"/>
          <w:sz w:val="24"/>
          <w:szCs w:val="24"/>
        </w:rPr>
        <w:t xml:space="preserve">    |_| Sunt de acord cu prelucrarea datelor cu caracter personal în scopul acordării ajutorului de urgenţă, precum şi prelucrarea în scop statistic a acestora. </w:t>
      </w:r>
    </w:p>
    <w:p w14:paraId="6E477D06" w14:textId="77777777" w:rsidR="00B72058" w:rsidRPr="00D97787" w:rsidRDefault="00B72058" w:rsidP="00D97787">
      <w:pPr>
        <w:spacing w:after="13" w:line="249" w:lineRule="auto"/>
        <w:ind w:left="144" w:right="40"/>
        <w:jc w:val="both"/>
        <w:rPr>
          <w:rFonts w:cs="Times New Roman"/>
          <w:sz w:val="24"/>
          <w:szCs w:val="24"/>
        </w:rPr>
      </w:pPr>
      <w:r w:rsidRPr="00D97787">
        <w:rPr>
          <w:rFonts w:cs="Times New Roman"/>
          <w:sz w:val="24"/>
          <w:szCs w:val="24"/>
        </w:rPr>
        <w:t xml:space="preserve">     _ </w:t>
      </w:r>
    </w:p>
    <w:p w14:paraId="47944903" w14:textId="77777777" w:rsidR="00B72058" w:rsidRPr="00D97787" w:rsidRDefault="00B72058" w:rsidP="00D97787">
      <w:pPr>
        <w:spacing w:after="13" w:line="249" w:lineRule="auto"/>
        <w:ind w:left="144" w:right="40"/>
        <w:jc w:val="both"/>
        <w:rPr>
          <w:rFonts w:cs="Times New Roman"/>
          <w:sz w:val="24"/>
          <w:szCs w:val="24"/>
        </w:rPr>
      </w:pPr>
      <w:r w:rsidRPr="00D97787">
        <w:rPr>
          <w:rFonts w:cs="Times New Roman"/>
          <w:sz w:val="24"/>
          <w:szCs w:val="24"/>
        </w:rPr>
        <w:lastRenderedPageBreak/>
        <w:t xml:space="preserve">    |_| Sunt de acord cu preluarea de date şi informaţii cu privire la persoana mea şi/sau a membrilor familiei pe care o reprezint, pentru acordarea ajutorului de urgenţă. </w:t>
      </w:r>
    </w:p>
    <w:p w14:paraId="1EC1DF6B" w14:textId="77777777" w:rsidR="00B72058" w:rsidRDefault="00B72058" w:rsidP="00B72058">
      <w:pPr>
        <w:spacing w:line="259" w:lineRule="auto"/>
        <w:ind w:left="149"/>
      </w:pPr>
      <w:r>
        <w:t xml:space="preserve"> </w:t>
      </w:r>
    </w:p>
    <w:p w14:paraId="0EA4D1DC" w14:textId="77777777" w:rsidR="00B72058" w:rsidRPr="00D97787" w:rsidRDefault="00B72058" w:rsidP="00D97787">
      <w:pPr>
        <w:spacing w:after="13" w:line="249" w:lineRule="auto"/>
        <w:ind w:left="144" w:right="40"/>
        <w:jc w:val="both"/>
        <w:rPr>
          <w:sz w:val="24"/>
          <w:szCs w:val="24"/>
        </w:rPr>
      </w:pPr>
      <w:r>
        <w:t xml:space="preserve">    </w:t>
      </w:r>
      <w:r w:rsidRPr="00D97787">
        <w:rPr>
          <w:sz w:val="24"/>
          <w:szCs w:val="24"/>
        </w:rPr>
        <w:t xml:space="preserve">Prezenta declaraţie a fost întocmită în data de ..................., în prezenţa ..................., angajat al Serviciului Public de Asistenţă Socială ..............., la sediul serviciului public de asistenţă socială/la domiciliul solicitantului/online (după caz).   </w:t>
      </w:r>
    </w:p>
    <w:p w14:paraId="64138B0F" w14:textId="77777777" w:rsidR="00B72058" w:rsidRPr="00D97787" w:rsidRDefault="00B72058" w:rsidP="00D97787">
      <w:pPr>
        <w:spacing w:line="259" w:lineRule="auto"/>
        <w:ind w:left="149"/>
        <w:jc w:val="both"/>
        <w:rPr>
          <w:sz w:val="24"/>
          <w:szCs w:val="24"/>
        </w:rPr>
      </w:pPr>
      <w:r w:rsidRPr="00D97787">
        <w:rPr>
          <w:sz w:val="24"/>
          <w:szCs w:val="24"/>
        </w:rPr>
        <w:t xml:space="preserve"> </w:t>
      </w:r>
    </w:p>
    <w:p w14:paraId="5CCAA9BF" w14:textId="77777777" w:rsidR="00B72058" w:rsidRPr="00D97787" w:rsidRDefault="00B72058" w:rsidP="00D97787">
      <w:pPr>
        <w:spacing w:after="13" w:line="249" w:lineRule="auto"/>
        <w:ind w:left="144" w:right="40"/>
        <w:jc w:val="both"/>
        <w:rPr>
          <w:sz w:val="24"/>
          <w:szCs w:val="24"/>
        </w:rPr>
      </w:pPr>
      <w:r w:rsidRPr="00D97787">
        <w:rPr>
          <w:sz w:val="24"/>
          <w:szCs w:val="24"/>
        </w:rPr>
        <w:t xml:space="preserve">    Numele şi prenumele ...........                                                   </w:t>
      </w:r>
    </w:p>
    <w:p w14:paraId="65DEE26B" w14:textId="77777777" w:rsidR="00B72058" w:rsidRPr="00D97787" w:rsidRDefault="00B72058" w:rsidP="00D97787">
      <w:pPr>
        <w:spacing w:after="13" w:line="249" w:lineRule="auto"/>
        <w:ind w:left="144" w:right="40"/>
        <w:jc w:val="both"/>
        <w:rPr>
          <w:sz w:val="24"/>
          <w:szCs w:val="24"/>
        </w:rPr>
      </w:pPr>
      <w:r w:rsidRPr="00D97787">
        <w:rPr>
          <w:sz w:val="24"/>
          <w:szCs w:val="24"/>
        </w:rPr>
        <w:t xml:space="preserve">             Semnătura</w:t>
      </w:r>
      <w:r w:rsidRPr="00D97787">
        <w:rPr>
          <w:rFonts w:ascii="Calibri" w:eastAsia="Calibri" w:hAnsi="Calibri" w:cs="Calibri"/>
          <w:sz w:val="24"/>
          <w:szCs w:val="24"/>
        </w:rPr>
        <w:t xml:space="preserve"> </w:t>
      </w:r>
    </w:p>
    <w:p w14:paraId="32A12180" w14:textId="77777777" w:rsidR="00B72058" w:rsidRDefault="00B72058" w:rsidP="00B72058"/>
    <w:p w14:paraId="6A8F044A" w14:textId="77777777" w:rsidR="00B72058" w:rsidRDefault="00B72058" w:rsidP="00B72058"/>
    <w:p w14:paraId="0BA46E17" w14:textId="77777777" w:rsidR="00B72058" w:rsidRDefault="00B72058" w:rsidP="00B72058"/>
    <w:p w14:paraId="3E202EB7" w14:textId="77777777" w:rsidR="00B72058" w:rsidRDefault="00B72058" w:rsidP="00B72058"/>
    <w:p w14:paraId="38E58C1A" w14:textId="77777777" w:rsidR="00D97787" w:rsidRDefault="00D97787" w:rsidP="00B72058"/>
    <w:p w14:paraId="05DBC8A9" w14:textId="77777777" w:rsidR="00D97787" w:rsidRDefault="00D97787" w:rsidP="00B72058"/>
    <w:p w14:paraId="3084F969" w14:textId="77777777" w:rsidR="00D97787" w:rsidRDefault="00D97787" w:rsidP="00B72058"/>
    <w:p w14:paraId="3B7C936A" w14:textId="77777777" w:rsidR="00D97787" w:rsidRDefault="00D97787" w:rsidP="00B72058"/>
    <w:p w14:paraId="0F5F0652" w14:textId="77777777" w:rsidR="00D97787" w:rsidRDefault="00D97787" w:rsidP="00B72058"/>
    <w:p w14:paraId="5F7736B2" w14:textId="77777777" w:rsidR="00D97787" w:rsidRDefault="00D97787" w:rsidP="00B72058"/>
    <w:p w14:paraId="1AF096D8" w14:textId="77777777" w:rsidR="00D97787" w:rsidRDefault="00D97787" w:rsidP="00B72058"/>
    <w:p w14:paraId="5CB3F1D3" w14:textId="77777777" w:rsidR="00D97787" w:rsidRDefault="00D97787" w:rsidP="00B72058"/>
    <w:p w14:paraId="05C53F04" w14:textId="77777777" w:rsidR="00D97787" w:rsidRDefault="00D97787" w:rsidP="00B72058"/>
    <w:p w14:paraId="136BEF95" w14:textId="77777777" w:rsidR="00D97787" w:rsidRDefault="00D97787" w:rsidP="00B72058"/>
    <w:p w14:paraId="68D74C76" w14:textId="77777777" w:rsidR="00D97787" w:rsidRDefault="00D97787" w:rsidP="00B72058"/>
    <w:p w14:paraId="7B7281EA" w14:textId="77777777" w:rsidR="00D97787" w:rsidRDefault="00D97787" w:rsidP="00B72058"/>
    <w:p w14:paraId="52B6E50E" w14:textId="77777777" w:rsidR="00D97787" w:rsidRDefault="00D97787" w:rsidP="00B72058"/>
    <w:p w14:paraId="7A9F937E" w14:textId="77777777" w:rsidR="00D97787" w:rsidRDefault="00D97787" w:rsidP="00B72058"/>
    <w:p w14:paraId="728BCCC2" w14:textId="77777777" w:rsidR="00D97787" w:rsidRDefault="00D97787" w:rsidP="00B72058"/>
    <w:p w14:paraId="0F1C162D" w14:textId="77777777" w:rsidR="00D97787" w:rsidRDefault="00D97787" w:rsidP="00B72058"/>
    <w:p w14:paraId="5553DA16" w14:textId="77777777" w:rsidR="00D97787" w:rsidRDefault="00D97787" w:rsidP="00B72058"/>
    <w:p w14:paraId="61B51F08" w14:textId="77777777" w:rsidR="00D97787" w:rsidRDefault="00D97787" w:rsidP="00B72058"/>
    <w:p w14:paraId="19AD6FD0" w14:textId="77777777" w:rsidR="00D97787" w:rsidRDefault="00D97787" w:rsidP="00B72058"/>
    <w:p w14:paraId="05A153FE" w14:textId="77777777" w:rsidR="00D97787" w:rsidRDefault="00D97787" w:rsidP="00B72058"/>
    <w:p w14:paraId="7A66436F" w14:textId="77777777" w:rsidR="00D97787" w:rsidRDefault="00D97787" w:rsidP="00B72058"/>
    <w:p w14:paraId="702013E5" w14:textId="77777777" w:rsidR="00D97787" w:rsidRDefault="00D97787" w:rsidP="00B72058"/>
    <w:p w14:paraId="60FC20E3" w14:textId="77777777" w:rsidR="00D97787" w:rsidRDefault="00D97787" w:rsidP="00B72058"/>
    <w:p w14:paraId="1E962F3C" w14:textId="77777777" w:rsidR="00D97787" w:rsidRDefault="00D97787" w:rsidP="00B72058"/>
    <w:p w14:paraId="24A22C24" w14:textId="77777777" w:rsidR="00D97787" w:rsidRDefault="00D97787" w:rsidP="00B72058"/>
    <w:p w14:paraId="7400FE25" w14:textId="77777777" w:rsidR="00D97787" w:rsidRDefault="00D97787" w:rsidP="00B72058"/>
    <w:p w14:paraId="0045218F" w14:textId="77777777" w:rsidR="00D97787" w:rsidRDefault="00D97787" w:rsidP="00B72058"/>
    <w:p w14:paraId="66B6A5A4" w14:textId="77777777" w:rsidR="00D97787" w:rsidRDefault="00D97787" w:rsidP="00B72058"/>
    <w:p w14:paraId="1E443EBC" w14:textId="77777777" w:rsidR="00D97787" w:rsidRDefault="00D97787" w:rsidP="00B72058"/>
    <w:p w14:paraId="74410E87" w14:textId="77777777" w:rsidR="00D97787" w:rsidRDefault="00D97787" w:rsidP="00B72058"/>
    <w:p w14:paraId="42E6211B" w14:textId="77777777" w:rsidR="00BF1504" w:rsidRDefault="00BF1504" w:rsidP="00B72058"/>
    <w:p w14:paraId="7D28D96C" w14:textId="77777777" w:rsidR="00BF1504" w:rsidRDefault="00BF1504" w:rsidP="00B72058"/>
    <w:p w14:paraId="1EE4C3D5" w14:textId="77777777" w:rsidR="00BF1504" w:rsidRDefault="00BF1504" w:rsidP="00B72058"/>
    <w:p w14:paraId="3E7EEC4E" w14:textId="77777777" w:rsidR="00BF1504" w:rsidRDefault="00BF1504" w:rsidP="00B72058"/>
    <w:p w14:paraId="21949AD5" w14:textId="77777777" w:rsidR="00D97787" w:rsidRDefault="00D97787" w:rsidP="00B72058"/>
    <w:p w14:paraId="4BD1E48F" w14:textId="50E1FB27" w:rsidR="00B72058" w:rsidRPr="00CD20A5" w:rsidRDefault="00B72058" w:rsidP="00D97787">
      <w:pPr>
        <w:jc w:val="both"/>
        <w:rPr>
          <w:b/>
          <w:bCs/>
          <w:sz w:val="24"/>
          <w:szCs w:val="24"/>
        </w:rPr>
      </w:pPr>
      <w:r w:rsidRPr="00D97787">
        <w:rPr>
          <w:sz w:val="24"/>
          <w:szCs w:val="24"/>
        </w:rPr>
        <w:lastRenderedPageBreak/>
        <w:t xml:space="preserve">                                                                                                    </w:t>
      </w:r>
      <w:r w:rsidR="00CD20A5">
        <w:rPr>
          <w:sz w:val="24"/>
          <w:szCs w:val="24"/>
        </w:rPr>
        <w:t xml:space="preserve">                  </w:t>
      </w:r>
      <w:r w:rsidRPr="00CD20A5">
        <w:rPr>
          <w:b/>
          <w:bCs/>
          <w:sz w:val="24"/>
          <w:szCs w:val="24"/>
        </w:rPr>
        <w:t xml:space="preserve">Anexa 3 la </w:t>
      </w:r>
      <w:r w:rsidR="00CD20A5">
        <w:rPr>
          <w:b/>
          <w:bCs/>
          <w:sz w:val="24"/>
          <w:szCs w:val="24"/>
        </w:rPr>
        <w:t>R</w:t>
      </w:r>
      <w:r w:rsidRPr="00CD20A5">
        <w:rPr>
          <w:b/>
          <w:bCs/>
          <w:sz w:val="24"/>
          <w:szCs w:val="24"/>
        </w:rPr>
        <w:t>egulament</w:t>
      </w:r>
    </w:p>
    <w:p w14:paraId="27349B74" w14:textId="77777777" w:rsidR="00B72058" w:rsidRPr="00D97787" w:rsidRDefault="00B72058" w:rsidP="00CD20A5">
      <w:pPr>
        <w:jc w:val="center"/>
        <w:rPr>
          <w:b/>
          <w:bCs/>
          <w:sz w:val="24"/>
          <w:szCs w:val="24"/>
          <w:lang w:val="ro"/>
        </w:rPr>
      </w:pPr>
      <w:r w:rsidRPr="00D97787">
        <w:rPr>
          <w:b/>
          <w:bCs/>
          <w:sz w:val="24"/>
          <w:szCs w:val="24"/>
          <w:lang w:val="ro"/>
        </w:rPr>
        <w:t>FIŞĂ DE VERIFICARE ÎN TEREN</w:t>
      </w:r>
    </w:p>
    <w:p w14:paraId="283C6B83" w14:textId="77777777" w:rsidR="00B72058" w:rsidRPr="00766878" w:rsidRDefault="00B72058" w:rsidP="00D97787">
      <w:pPr>
        <w:jc w:val="both"/>
        <w:rPr>
          <w:sz w:val="16"/>
          <w:szCs w:val="16"/>
          <w:lang w:val="ro"/>
        </w:rPr>
      </w:pPr>
    </w:p>
    <w:p w14:paraId="30F5472C" w14:textId="77777777" w:rsidR="00B72058" w:rsidRPr="00D97787" w:rsidRDefault="00B72058" w:rsidP="00CD20A5">
      <w:pPr>
        <w:rPr>
          <w:sz w:val="24"/>
          <w:szCs w:val="24"/>
          <w:lang w:val="ro"/>
        </w:rPr>
      </w:pPr>
      <w:r w:rsidRPr="00D97787">
        <w:rPr>
          <w:sz w:val="24"/>
          <w:szCs w:val="24"/>
          <w:lang w:val="ro"/>
        </w:rPr>
        <w:t xml:space="preserve">    Întocmită de. . . . . . . . . . , asistent social, în data de. . . . . . . . . . </w:t>
      </w:r>
      <w:r w:rsidRPr="00D97787">
        <w:rPr>
          <w:sz w:val="24"/>
          <w:szCs w:val="24"/>
          <w:lang w:val="ro"/>
        </w:rPr>
        <w:br/>
        <w:t>    În urma verificării în teren realizate în perioada. . . . . . . . . . , au fost constatate următoarele aspecte:</w:t>
      </w:r>
      <w:r w:rsidRPr="00D97787">
        <w:rPr>
          <w:sz w:val="24"/>
          <w:szCs w:val="24"/>
          <w:lang w:val="ro"/>
        </w:rPr>
        <w:br/>
        <w:t>    </w:t>
      </w:r>
      <w:r w:rsidRPr="00D97787">
        <w:rPr>
          <w:b/>
          <w:bCs/>
          <w:sz w:val="24"/>
          <w:szCs w:val="24"/>
          <w:lang w:val="ro"/>
        </w:rPr>
        <w:t>1.</w:t>
      </w:r>
      <w:r w:rsidRPr="00D97787">
        <w:rPr>
          <w:sz w:val="24"/>
          <w:szCs w:val="24"/>
          <w:lang w:val="ro"/>
        </w:rPr>
        <w:t xml:space="preserve"> Componenţa familiei: </w:t>
      </w:r>
    </w:p>
    <w:p w14:paraId="4CB840DE" w14:textId="77777777" w:rsidR="00B72058" w:rsidRPr="00D97787" w:rsidRDefault="00B72058" w:rsidP="00CD20A5">
      <w:pPr>
        <w:rPr>
          <w:sz w:val="24"/>
          <w:szCs w:val="24"/>
          <w:lang w:val="ro"/>
        </w:rPr>
      </w:pPr>
      <w:r w:rsidRPr="00D97787">
        <w:rPr>
          <w:sz w:val="24"/>
          <w:szCs w:val="24"/>
          <w:lang w:val="ro"/>
        </w:rPr>
        <w:t>- Se confirmă situaţia declarată:</w:t>
      </w:r>
      <w:r w:rsidRPr="00D97787">
        <w:rPr>
          <w:sz w:val="24"/>
          <w:szCs w:val="24"/>
          <w:lang w:val="ro"/>
        </w:rPr>
        <w:br/>
        <w:t xml:space="preserve">- Nu se confirmă situaţia declarată - se vor descrie aspectele constatate. </w:t>
      </w:r>
    </w:p>
    <w:p w14:paraId="539D7557" w14:textId="77777777" w:rsidR="00B72058" w:rsidRPr="00D97787" w:rsidRDefault="00B72058" w:rsidP="00CD20A5">
      <w:pPr>
        <w:rPr>
          <w:sz w:val="24"/>
          <w:szCs w:val="24"/>
          <w:lang w:val="ro"/>
        </w:rPr>
      </w:pPr>
      <w:r w:rsidRPr="00D97787">
        <w:rPr>
          <w:sz w:val="24"/>
          <w:szCs w:val="24"/>
          <w:lang w:val="ro"/>
        </w:rPr>
        <w:t>    </w:t>
      </w:r>
      <w:r w:rsidRPr="00D97787">
        <w:rPr>
          <w:b/>
          <w:bCs/>
          <w:sz w:val="24"/>
          <w:szCs w:val="24"/>
          <w:lang w:val="ro"/>
        </w:rPr>
        <w:t>2.</w:t>
      </w:r>
      <w:r w:rsidRPr="00D97787">
        <w:rPr>
          <w:sz w:val="24"/>
          <w:szCs w:val="24"/>
          <w:lang w:val="ro"/>
        </w:rPr>
        <w:t xml:space="preserve"> Locuinţa: </w:t>
      </w:r>
    </w:p>
    <w:p w14:paraId="5AAB6BA3" w14:textId="77777777" w:rsidR="00B72058" w:rsidRPr="00D97787" w:rsidRDefault="00B72058" w:rsidP="00CD20A5">
      <w:pPr>
        <w:rPr>
          <w:sz w:val="24"/>
          <w:szCs w:val="24"/>
          <w:lang w:val="ro"/>
        </w:rPr>
      </w:pPr>
      <w:r w:rsidRPr="00D97787">
        <w:rPr>
          <w:sz w:val="24"/>
          <w:szCs w:val="24"/>
          <w:lang w:val="ro"/>
        </w:rPr>
        <w:t>- Descrierea locuinţei şi a condiţiilor de locuit:</w:t>
      </w:r>
      <w:r w:rsidRPr="00D97787">
        <w:rPr>
          <w:sz w:val="24"/>
          <w:szCs w:val="24"/>
          <w:lang w:val="ro"/>
        </w:rPr>
        <w:br/>
        <w:t>- Identificarea surselor de încălzire:</w:t>
      </w:r>
      <w:r w:rsidRPr="00D97787">
        <w:rPr>
          <w:sz w:val="24"/>
          <w:szCs w:val="24"/>
          <w:lang w:val="ro"/>
        </w:rPr>
        <w:br/>
        <w:t xml:space="preserve">- Nevoi identificate pentru măsuri suplimentare: </w:t>
      </w:r>
    </w:p>
    <w:p w14:paraId="7D4D2EAB" w14:textId="77777777" w:rsidR="00B72058" w:rsidRPr="00D97787" w:rsidRDefault="00B72058" w:rsidP="00CD20A5">
      <w:pPr>
        <w:rPr>
          <w:sz w:val="24"/>
          <w:szCs w:val="24"/>
          <w:lang w:val="ro"/>
        </w:rPr>
      </w:pPr>
      <w:r w:rsidRPr="00D97787">
        <w:rPr>
          <w:sz w:val="24"/>
          <w:szCs w:val="24"/>
          <w:lang w:val="ro"/>
        </w:rPr>
        <w:t>    </w:t>
      </w:r>
      <w:r w:rsidRPr="00D97787">
        <w:rPr>
          <w:b/>
          <w:bCs/>
          <w:sz w:val="24"/>
          <w:szCs w:val="24"/>
          <w:lang w:val="ro"/>
        </w:rPr>
        <w:t>3.</w:t>
      </w:r>
      <w:r w:rsidRPr="00D97787">
        <w:rPr>
          <w:sz w:val="24"/>
          <w:szCs w:val="24"/>
          <w:lang w:val="ro"/>
        </w:rPr>
        <w:t xml:space="preserve"> Bunuri: </w:t>
      </w:r>
    </w:p>
    <w:p w14:paraId="150449E3" w14:textId="77777777" w:rsidR="00B72058" w:rsidRPr="00D97787" w:rsidRDefault="00B72058" w:rsidP="00CD20A5">
      <w:pPr>
        <w:rPr>
          <w:sz w:val="24"/>
          <w:szCs w:val="24"/>
          <w:lang w:val="ro"/>
        </w:rPr>
      </w:pPr>
      <w:r w:rsidRPr="00D97787">
        <w:rPr>
          <w:sz w:val="24"/>
          <w:szCs w:val="24"/>
          <w:lang w:val="ro"/>
        </w:rPr>
        <w:t>- Se confirmă situaţia declarată:</w:t>
      </w:r>
      <w:r w:rsidRPr="00D97787">
        <w:rPr>
          <w:sz w:val="24"/>
          <w:szCs w:val="24"/>
          <w:lang w:val="ro"/>
        </w:rPr>
        <w:br/>
        <w:t xml:space="preserve">- Nu se confirmă situaţia declarată - se vor descrie aspectele constatate. </w:t>
      </w:r>
    </w:p>
    <w:p w14:paraId="6093555E" w14:textId="77777777" w:rsidR="00B72058" w:rsidRPr="00D97787" w:rsidRDefault="00B72058" w:rsidP="00CD20A5">
      <w:pPr>
        <w:rPr>
          <w:sz w:val="24"/>
          <w:szCs w:val="24"/>
          <w:lang w:val="ro"/>
        </w:rPr>
      </w:pPr>
      <w:r w:rsidRPr="00D97787">
        <w:rPr>
          <w:sz w:val="24"/>
          <w:szCs w:val="24"/>
          <w:lang w:val="ro"/>
        </w:rPr>
        <w:t>    </w:t>
      </w:r>
      <w:r w:rsidRPr="00D97787">
        <w:rPr>
          <w:b/>
          <w:bCs/>
          <w:sz w:val="24"/>
          <w:szCs w:val="24"/>
          <w:lang w:val="ro"/>
        </w:rPr>
        <w:t>4.</w:t>
      </w:r>
      <w:r w:rsidRPr="00D97787">
        <w:rPr>
          <w:sz w:val="24"/>
          <w:szCs w:val="24"/>
          <w:lang w:val="ro"/>
        </w:rPr>
        <w:t xml:space="preserve"> Educaţie: </w:t>
      </w:r>
    </w:p>
    <w:p w14:paraId="0F3ED111" w14:textId="77777777" w:rsidR="00B72058" w:rsidRPr="00D97787" w:rsidRDefault="00B72058" w:rsidP="00CD20A5">
      <w:pPr>
        <w:rPr>
          <w:sz w:val="24"/>
          <w:szCs w:val="24"/>
          <w:lang w:val="ro"/>
        </w:rPr>
      </w:pPr>
      <w:r w:rsidRPr="00D97787">
        <w:rPr>
          <w:sz w:val="24"/>
          <w:szCs w:val="24"/>
          <w:lang w:val="ro"/>
        </w:rPr>
        <w:t>- Nivelul de educaţie al fiecărui membru de familie - conform declaraţiei şi documentelor justificative, dacă există:</w:t>
      </w:r>
      <w:r w:rsidRPr="00D97787">
        <w:rPr>
          <w:sz w:val="24"/>
          <w:szCs w:val="24"/>
          <w:lang w:val="ro"/>
        </w:rPr>
        <w:br/>
        <w:t xml:space="preserve">- Nevoi identificate pentru măsuri suplimentare: </w:t>
      </w:r>
    </w:p>
    <w:p w14:paraId="77E72B73" w14:textId="77777777" w:rsidR="00B72058" w:rsidRPr="00D97787" w:rsidRDefault="00B72058" w:rsidP="00CD20A5">
      <w:pPr>
        <w:rPr>
          <w:sz w:val="24"/>
          <w:szCs w:val="24"/>
          <w:lang w:val="ro"/>
        </w:rPr>
      </w:pPr>
      <w:r w:rsidRPr="00D97787">
        <w:rPr>
          <w:sz w:val="24"/>
          <w:szCs w:val="24"/>
          <w:lang w:val="ro"/>
        </w:rPr>
        <w:t>    </w:t>
      </w:r>
      <w:r w:rsidRPr="00D97787">
        <w:rPr>
          <w:b/>
          <w:bCs/>
          <w:sz w:val="24"/>
          <w:szCs w:val="24"/>
          <w:lang w:val="ro"/>
        </w:rPr>
        <w:t>5.</w:t>
      </w:r>
      <w:r w:rsidRPr="00D97787">
        <w:rPr>
          <w:sz w:val="24"/>
          <w:szCs w:val="24"/>
          <w:lang w:val="ro"/>
        </w:rPr>
        <w:t xml:space="preserve"> Ocupare: </w:t>
      </w:r>
    </w:p>
    <w:p w14:paraId="7A7AD668" w14:textId="77777777" w:rsidR="00B72058" w:rsidRPr="00D97787" w:rsidRDefault="00B72058" w:rsidP="00CD20A5">
      <w:pPr>
        <w:rPr>
          <w:sz w:val="24"/>
          <w:szCs w:val="24"/>
          <w:lang w:val="ro"/>
        </w:rPr>
      </w:pPr>
      <w:r w:rsidRPr="00D97787">
        <w:rPr>
          <w:sz w:val="24"/>
          <w:szCs w:val="24"/>
          <w:lang w:val="ro"/>
        </w:rPr>
        <w:t>- Prezentarea situaţiei pentru fiecare membru al familiei cu vârsta între 16 şi 65 de ani (calificare, experienţa profesională anterioară):</w:t>
      </w:r>
      <w:r w:rsidRPr="00D97787">
        <w:rPr>
          <w:sz w:val="24"/>
          <w:szCs w:val="24"/>
          <w:lang w:val="ro"/>
        </w:rPr>
        <w:br/>
        <w:t xml:space="preserve">- Nevoi identificate pentru măsuri suplimentare: </w:t>
      </w:r>
    </w:p>
    <w:p w14:paraId="558048E5" w14:textId="77777777" w:rsidR="00B72058" w:rsidRPr="00D97787" w:rsidRDefault="00B72058" w:rsidP="00CD20A5">
      <w:pPr>
        <w:rPr>
          <w:sz w:val="24"/>
          <w:szCs w:val="24"/>
          <w:lang w:val="ro"/>
        </w:rPr>
      </w:pPr>
      <w:r w:rsidRPr="00D97787">
        <w:rPr>
          <w:sz w:val="24"/>
          <w:szCs w:val="24"/>
          <w:lang w:val="ro"/>
        </w:rPr>
        <w:t>    </w:t>
      </w:r>
      <w:r w:rsidRPr="00D97787">
        <w:rPr>
          <w:b/>
          <w:bCs/>
          <w:sz w:val="24"/>
          <w:szCs w:val="24"/>
          <w:lang w:val="ro"/>
        </w:rPr>
        <w:t>6.</w:t>
      </w:r>
      <w:r w:rsidRPr="00D97787">
        <w:rPr>
          <w:sz w:val="24"/>
          <w:szCs w:val="24"/>
          <w:lang w:val="ro"/>
        </w:rPr>
        <w:t xml:space="preserve"> Sănătate: </w:t>
      </w:r>
    </w:p>
    <w:p w14:paraId="35794F6F" w14:textId="77777777" w:rsidR="00B72058" w:rsidRPr="00D97787" w:rsidRDefault="00B72058" w:rsidP="00CD20A5">
      <w:pPr>
        <w:rPr>
          <w:sz w:val="24"/>
          <w:szCs w:val="24"/>
          <w:lang w:val="ro"/>
        </w:rPr>
      </w:pPr>
      <w:r w:rsidRPr="00D97787">
        <w:rPr>
          <w:sz w:val="24"/>
          <w:szCs w:val="24"/>
          <w:lang w:val="ro"/>
        </w:rPr>
        <w:t>- Prezentarea situaţiei pentru fiecare membru al familiei:</w:t>
      </w:r>
      <w:r w:rsidRPr="00D97787">
        <w:rPr>
          <w:sz w:val="24"/>
          <w:szCs w:val="24"/>
          <w:lang w:val="ro"/>
        </w:rPr>
        <w:br/>
        <w:t xml:space="preserve">- Nevoi identificate pentru măsuri suplimentare: </w:t>
      </w:r>
    </w:p>
    <w:p w14:paraId="09E931CA" w14:textId="77777777" w:rsidR="00B72058" w:rsidRPr="00D97787" w:rsidRDefault="00B72058" w:rsidP="00CD20A5">
      <w:pPr>
        <w:rPr>
          <w:sz w:val="24"/>
          <w:szCs w:val="24"/>
          <w:lang w:val="ro"/>
        </w:rPr>
      </w:pPr>
      <w:r w:rsidRPr="00D97787">
        <w:rPr>
          <w:sz w:val="24"/>
          <w:szCs w:val="24"/>
          <w:lang w:val="ro"/>
        </w:rPr>
        <w:t>    </w:t>
      </w:r>
      <w:r w:rsidRPr="00D97787">
        <w:rPr>
          <w:b/>
          <w:bCs/>
          <w:sz w:val="24"/>
          <w:szCs w:val="24"/>
          <w:lang w:val="ro"/>
        </w:rPr>
        <w:t>7.</w:t>
      </w:r>
      <w:r w:rsidRPr="00D97787">
        <w:rPr>
          <w:sz w:val="24"/>
          <w:szCs w:val="24"/>
          <w:lang w:val="ro"/>
        </w:rPr>
        <w:t xml:space="preserve"> Venituri: </w:t>
      </w:r>
    </w:p>
    <w:p w14:paraId="5227CB67" w14:textId="77777777" w:rsidR="00B72058" w:rsidRPr="00D97787" w:rsidRDefault="00B72058" w:rsidP="00CD20A5">
      <w:pPr>
        <w:rPr>
          <w:sz w:val="24"/>
          <w:szCs w:val="24"/>
          <w:lang w:val="ro"/>
        </w:rPr>
      </w:pPr>
      <w:r w:rsidRPr="00D97787">
        <w:rPr>
          <w:sz w:val="24"/>
          <w:szCs w:val="24"/>
          <w:lang w:val="ro"/>
        </w:rPr>
        <w:t>- Completarea bugetului familiei - venituri şi cheltuieli:</w:t>
      </w:r>
      <w:r w:rsidRPr="00D97787">
        <w:rPr>
          <w:sz w:val="24"/>
          <w:szCs w:val="24"/>
          <w:lang w:val="ro"/>
        </w:rPr>
        <w:br/>
        <w:t xml:space="preserve">- Identificarea nevoilor de măsuri suplimentare: </w:t>
      </w:r>
    </w:p>
    <w:p w14:paraId="5BB31106" w14:textId="77777777" w:rsidR="00B72058" w:rsidRPr="00D97787" w:rsidRDefault="00B72058" w:rsidP="00CD20A5">
      <w:pPr>
        <w:rPr>
          <w:sz w:val="24"/>
          <w:szCs w:val="24"/>
          <w:lang w:val="ro"/>
        </w:rPr>
      </w:pPr>
      <w:r w:rsidRPr="00D97787">
        <w:rPr>
          <w:sz w:val="24"/>
          <w:szCs w:val="24"/>
          <w:lang w:val="ro"/>
        </w:rPr>
        <w:t>    </w:t>
      </w:r>
      <w:r w:rsidRPr="00D97787">
        <w:rPr>
          <w:b/>
          <w:bCs/>
          <w:sz w:val="24"/>
          <w:szCs w:val="24"/>
          <w:lang w:val="ro"/>
        </w:rPr>
        <w:t>8.</w:t>
      </w:r>
      <w:r w:rsidRPr="00D97787">
        <w:rPr>
          <w:sz w:val="24"/>
          <w:szCs w:val="24"/>
          <w:lang w:val="ro"/>
        </w:rPr>
        <w:t xml:space="preserve"> Alte aspecte: </w:t>
      </w:r>
    </w:p>
    <w:p w14:paraId="7FA0EE84" w14:textId="34A192F9" w:rsidR="00B72058" w:rsidRPr="00D97787" w:rsidRDefault="00B72058" w:rsidP="00CD20A5">
      <w:pPr>
        <w:rPr>
          <w:sz w:val="24"/>
          <w:szCs w:val="24"/>
          <w:lang w:val="ro"/>
        </w:rPr>
      </w:pPr>
      <w:r w:rsidRPr="00D97787">
        <w:rPr>
          <w:sz w:val="24"/>
          <w:szCs w:val="24"/>
          <w:lang w:val="ro"/>
        </w:rPr>
        <w:t>- Dacă locuiesc împreună cu alte persoane sau familii:</w:t>
      </w:r>
      <w:r w:rsidRPr="00D97787">
        <w:rPr>
          <w:sz w:val="24"/>
          <w:szCs w:val="24"/>
          <w:lang w:val="ro"/>
        </w:rPr>
        <w:br/>
        <w:t xml:space="preserve">- Dacă sunt prezente situaţiile prevăzute la art. 14 din </w:t>
      </w:r>
      <w:hyperlink r:id="rId8" w:history="1">
        <w:r w:rsidRPr="00D97787">
          <w:rPr>
            <w:rStyle w:val="Hyperlink"/>
            <w:sz w:val="24"/>
            <w:szCs w:val="24"/>
          </w:rPr>
          <w:t>Legea nr. 196/2016</w:t>
        </w:r>
      </w:hyperlink>
      <w:r w:rsidRPr="00D97787">
        <w:rPr>
          <w:sz w:val="24"/>
          <w:szCs w:val="24"/>
          <w:lang w:val="ro"/>
        </w:rPr>
        <w:t xml:space="preserve"> privind venitul minim de incluziune, cu modificările şi completările ulterioare, şi identificarea membrilor familiei care intră sub incidenţa acestor prevederi:</w:t>
      </w:r>
      <w:r w:rsidRPr="00D97787">
        <w:rPr>
          <w:sz w:val="24"/>
          <w:szCs w:val="24"/>
          <w:lang w:val="ro"/>
        </w:rPr>
        <w:br/>
        <w:t xml:space="preserve">- Informare asupra drepturilor şi obligaţiilor, precum şi prezentarea măsurilor suplimentare şi altele referitoare la planificarea intervenţiilor viitoare. </w:t>
      </w:r>
    </w:p>
    <w:p w14:paraId="5BEB27E6" w14:textId="77777777" w:rsidR="00B72058" w:rsidRPr="00D97787" w:rsidRDefault="00B72058" w:rsidP="00CD20A5">
      <w:pPr>
        <w:rPr>
          <w:sz w:val="24"/>
          <w:szCs w:val="24"/>
          <w:lang w:val="ro"/>
        </w:rPr>
      </w:pPr>
      <w:r w:rsidRPr="00D97787">
        <w:rPr>
          <w:sz w:val="24"/>
          <w:szCs w:val="24"/>
          <w:lang w:val="ro"/>
        </w:rPr>
        <w:t>    Concluzii şi propuneri</w:t>
      </w:r>
      <w:r w:rsidRPr="00D97787">
        <w:rPr>
          <w:sz w:val="24"/>
          <w:szCs w:val="24"/>
          <w:lang w:val="ro"/>
        </w:rPr>
        <w:br/>
        <w:t>    . . . . . . . . . .</w:t>
      </w:r>
    </w:p>
    <w:tbl>
      <w:tblPr>
        <w:tblW w:w="0" w:type="auto"/>
        <w:tblInd w:w="10" w:type="dxa"/>
        <w:tblLayout w:type="fixed"/>
        <w:tblCellMar>
          <w:left w:w="10" w:type="dxa"/>
          <w:right w:w="10" w:type="dxa"/>
        </w:tblCellMar>
        <w:tblLook w:val="0000" w:firstRow="0" w:lastRow="0" w:firstColumn="0" w:lastColumn="0" w:noHBand="0" w:noVBand="0"/>
      </w:tblPr>
      <w:tblGrid>
        <w:gridCol w:w="4818"/>
        <w:gridCol w:w="4819"/>
      </w:tblGrid>
      <w:tr w:rsidR="00B72058" w:rsidRPr="00D97787" w14:paraId="0E5079F2" w14:textId="77777777" w:rsidTr="00927627">
        <w:tc>
          <w:tcPr>
            <w:tcW w:w="4818" w:type="dxa"/>
            <w:tcBorders>
              <w:top w:val="nil"/>
              <w:left w:val="nil"/>
              <w:bottom w:val="nil"/>
              <w:right w:val="nil"/>
            </w:tcBorders>
          </w:tcPr>
          <w:p w14:paraId="67669CC3" w14:textId="77777777" w:rsidR="00B72058" w:rsidRPr="00D97787" w:rsidRDefault="00B72058" w:rsidP="00CD20A5">
            <w:pPr>
              <w:rPr>
                <w:sz w:val="24"/>
                <w:szCs w:val="24"/>
                <w:lang w:val="ro"/>
              </w:rPr>
            </w:pPr>
            <w:r w:rsidRPr="00D97787">
              <w:rPr>
                <w:sz w:val="24"/>
                <w:szCs w:val="24"/>
                <w:lang w:val="ro"/>
              </w:rPr>
              <w:t>Asistent social Numele. . . . . . . . . .</w:t>
            </w:r>
            <w:r w:rsidRPr="00D97787">
              <w:rPr>
                <w:sz w:val="24"/>
                <w:szCs w:val="24"/>
                <w:lang w:val="ro"/>
              </w:rPr>
              <w:br/>
              <w:t>Semnătura şi parafa . . . . . . . . . .</w:t>
            </w:r>
          </w:p>
        </w:tc>
        <w:tc>
          <w:tcPr>
            <w:tcW w:w="4819" w:type="dxa"/>
            <w:tcBorders>
              <w:top w:val="nil"/>
              <w:left w:val="nil"/>
              <w:bottom w:val="nil"/>
              <w:right w:val="nil"/>
            </w:tcBorders>
          </w:tcPr>
          <w:p w14:paraId="6698C87E" w14:textId="77777777" w:rsidR="00B72058" w:rsidRPr="00D97787" w:rsidRDefault="00B72058" w:rsidP="00CD20A5">
            <w:pPr>
              <w:rPr>
                <w:sz w:val="24"/>
                <w:szCs w:val="24"/>
                <w:lang w:val="ro"/>
              </w:rPr>
            </w:pPr>
            <w:r w:rsidRPr="00D97787">
              <w:rPr>
                <w:sz w:val="24"/>
                <w:szCs w:val="24"/>
                <w:lang w:val="ro"/>
              </w:rPr>
              <w:t>Prenumele. . . . . . . . . .</w:t>
            </w:r>
          </w:p>
        </w:tc>
      </w:tr>
    </w:tbl>
    <w:p w14:paraId="3F6271EF" w14:textId="0F0FAA38" w:rsidR="00EC5C3C" w:rsidRDefault="00EC5C3C" w:rsidP="00715D7F">
      <w:pPr>
        <w:autoSpaceDE w:val="0"/>
        <w:jc w:val="center"/>
        <w:rPr>
          <w:rFonts w:cs="Arial"/>
          <w:b/>
          <w:sz w:val="24"/>
          <w:szCs w:val="24"/>
          <w:lang w:val="it-IT"/>
        </w:rPr>
      </w:pPr>
    </w:p>
    <w:p w14:paraId="06540A13" w14:textId="0A2EBC0A" w:rsidR="00DF0156" w:rsidRPr="00E00085" w:rsidRDefault="00DF0156" w:rsidP="00DF0156">
      <w:pPr>
        <w:jc w:val="right"/>
        <w:rPr>
          <w:rFonts w:cs="Times New Roman"/>
          <w:b/>
          <w:bCs/>
          <w:sz w:val="24"/>
          <w:szCs w:val="24"/>
          <w:lang w:eastAsia="en-US"/>
        </w:rPr>
      </w:pPr>
      <w:r w:rsidRPr="00E00085">
        <w:rPr>
          <w:rFonts w:cs="Times New Roman"/>
          <w:b/>
          <w:bCs/>
          <w:sz w:val="24"/>
          <w:szCs w:val="24"/>
          <w:lang w:eastAsia="en-US"/>
        </w:rPr>
        <w:lastRenderedPageBreak/>
        <w:t xml:space="preserve">Anexa nr. </w:t>
      </w:r>
      <w:r>
        <w:rPr>
          <w:rFonts w:cs="Times New Roman"/>
          <w:b/>
          <w:bCs/>
          <w:sz w:val="24"/>
          <w:szCs w:val="24"/>
          <w:lang w:eastAsia="en-US"/>
        </w:rPr>
        <w:t>4</w:t>
      </w:r>
      <w:r w:rsidRPr="00E00085">
        <w:rPr>
          <w:rFonts w:cs="Times New Roman"/>
          <w:b/>
          <w:bCs/>
          <w:sz w:val="24"/>
          <w:szCs w:val="24"/>
          <w:lang w:eastAsia="en-US"/>
        </w:rPr>
        <w:t xml:space="preserve"> la </w:t>
      </w:r>
      <w:r>
        <w:rPr>
          <w:rFonts w:cs="Times New Roman"/>
          <w:b/>
          <w:bCs/>
          <w:sz w:val="24"/>
          <w:szCs w:val="24"/>
          <w:lang w:eastAsia="en-US"/>
        </w:rPr>
        <w:t>Regulament</w:t>
      </w:r>
    </w:p>
    <w:p w14:paraId="61133545" w14:textId="77777777" w:rsidR="00DF0156" w:rsidRDefault="00DF0156" w:rsidP="00DF0156">
      <w:pPr>
        <w:jc w:val="right"/>
        <w:rPr>
          <w:rFonts w:cs="Times New Roman"/>
          <w:sz w:val="24"/>
          <w:szCs w:val="24"/>
          <w:lang w:eastAsia="en-US"/>
        </w:rPr>
      </w:pPr>
    </w:p>
    <w:p w14:paraId="52969285" w14:textId="77777777" w:rsidR="00DF0156" w:rsidRDefault="00DF0156" w:rsidP="00DF0156">
      <w:pPr>
        <w:jc w:val="right"/>
        <w:rPr>
          <w:rFonts w:cs="Times New Roman"/>
          <w:sz w:val="24"/>
          <w:szCs w:val="24"/>
          <w:lang w:eastAsia="en-US"/>
        </w:rPr>
      </w:pPr>
    </w:p>
    <w:p w14:paraId="432F9FE5" w14:textId="77777777" w:rsidR="00DF0156" w:rsidRPr="00CA1720" w:rsidRDefault="00DF0156" w:rsidP="00DF0156">
      <w:pPr>
        <w:jc w:val="right"/>
        <w:rPr>
          <w:rFonts w:cs="Times New Roman"/>
          <w:sz w:val="24"/>
          <w:szCs w:val="24"/>
          <w:lang w:eastAsia="en-US"/>
        </w:rPr>
      </w:pPr>
    </w:p>
    <w:p w14:paraId="57CEA1F9" w14:textId="77777777" w:rsidR="00DF0156" w:rsidRPr="00DF0156" w:rsidRDefault="00DF0156" w:rsidP="00BF1504">
      <w:pPr>
        <w:numPr>
          <w:ilvl w:val="0"/>
          <w:numId w:val="21"/>
        </w:numPr>
        <w:spacing w:line="276" w:lineRule="auto"/>
        <w:jc w:val="both"/>
        <w:rPr>
          <w:rFonts w:eastAsia="Calibri" w:cs="Times New Roman"/>
          <w:sz w:val="24"/>
          <w:szCs w:val="24"/>
          <w:lang w:eastAsia="en-US"/>
        </w:rPr>
      </w:pPr>
      <w:r w:rsidRPr="00DF0156">
        <w:rPr>
          <w:rFonts w:eastAsia="Calibri" w:cs="Times New Roman"/>
          <w:sz w:val="24"/>
          <w:szCs w:val="24"/>
          <w:lang w:eastAsia="en-US"/>
        </w:rPr>
        <w:t>Persoanele care se află în situații de necesitate cauzate de calamități naturale (incendii, inundații, cutremure și furtuni puternice), dovedite cu acte de la instituții sau autorități cu atribuții în domeniu (ex. pompieri, SVSU, etc), anchetă socială, li se va acorda un ajutor de urgență după cum urmează:</w:t>
      </w:r>
    </w:p>
    <w:p w14:paraId="2D28BE27" w14:textId="666F57F0" w:rsidR="00DF0156" w:rsidRPr="00BF1504" w:rsidRDefault="00DF0156" w:rsidP="00BF1504">
      <w:pPr>
        <w:numPr>
          <w:ilvl w:val="0"/>
          <w:numId w:val="22"/>
        </w:numPr>
        <w:spacing w:line="276" w:lineRule="auto"/>
        <w:contextualSpacing/>
        <w:jc w:val="both"/>
        <w:rPr>
          <w:rFonts w:eastAsia="Calibri" w:cs="Times New Roman"/>
          <w:sz w:val="24"/>
          <w:szCs w:val="24"/>
          <w:lang w:eastAsia="en-US"/>
        </w:rPr>
      </w:pPr>
      <w:r w:rsidRPr="00DF0156">
        <w:rPr>
          <w:rFonts w:eastAsia="Calibri" w:cs="Times New Roman"/>
          <w:sz w:val="24"/>
          <w:szCs w:val="24"/>
          <w:lang w:eastAsia="en-US"/>
        </w:rPr>
        <w:t xml:space="preserve">ajutor de urgență în cuantum maxim de </w:t>
      </w:r>
      <w:r w:rsidRPr="00BF1504">
        <w:rPr>
          <w:rFonts w:eastAsia="Calibri" w:cs="Times New Roman"/>
          <w:sz w:val="24"/>
          <w:szCs w:val="24"/>
          <w:lang w:eastAsia="en-US"/>
        </w:rPr>
        <w:t xml:space="preserve">până la </w:t>
      </w:r>
      <w:r w:rsidR="00BF1504" w:rsidRPr="00BF1504">
        <w:rPr>
          <w:rFonts w:eastAsia="Calibri" w:cs="Times New Roman"/>
          <w:sz w:val="24"/>
          <w:szCs w:val="24"/>
          <w:lang w:eastAsia="en-US"/>
        </w:rPr>
        <w:t>3.000</w:t>
      </w:r>
      <w:r w:rsidRPr="00BF1504">
        <w:rPr>
          <w:rFonts w:eastAsia="Calibri" w:cs="Times New Roman"/>
          <w:sz w:val="24"/>
          <w:szCs w:val="24"/>
          <w:lang w:eastAsia="en-US"/>
        </w:rPr>
        <w:t xml:space="preserve"> lei prin Dispoziția Primarului com. Poiana Mărului;</w:t>
      </w:r>
    </w:p>
    <w:p w14:paraId="0F1398D7" w14:textId="24E1923F" w:rsidR="00DF0156" w:rsidRPr="00BF1504" w:rsidRDefault="00DF0156" w:rsidP="00BF1504">
      <w:pPr>
        <w:numPr>
          <w:ilvl w:val="0"/>
          <w:numId w:val="22"/>
        </w:numPr>
        <w:spacing w:line="276" w:lineRule="auto"/>
        <w:contextualSpacing/>
        <w:jc w:val="both"/>
        <w:rPr>
          <w:rFonts w:eastAsia="Calibri" w:cs="Times New Roman"/>
          <w:sz w:val="24"/>
          <w:szCs w:val="24"/>
          <w:lang w:eastAsia="en-US"/>
        </w:rPr>
      </w:pPr>
      <w:r w:rsidRPr="00BF1504">
        <w:rPr>
          <w:rFonts w:eastAsia="Calibri" w:cs="Times New Roman"/>
          <w:sz w:val="24"/>
          <w:szCs w:val="24"/>
          <w:lang w:eastAsia="en-US"/>
        </w:rPr>
        <w:t xml:space="preserve">ajutor de urgență de peste </w:t>
      </w:r>
      <w:r w:rsidR="00BF1504" w:rsidRPr="00BF1504">
        <w:rPr>
          <w:rFonts w:eastAsia="Calibri" w:cs="Times New Roman"/>
          <w:sz w:val="24"/>
          <w:szCs w:val="24"/>
          <w:lang w:eastAsia="en-US"/>
        </w:rPr>
        <w:t>3</w:t>
      </w:r>
      <w:r w:rsidRPr="00BF1504">
        <w:rPr>
          <w:rFonts w:eastAsia="Calibri" w:cs="Times New Roman"/>
          <w:sz w:val="24"/>
          <w:szCs w:val="24"/>
          <w:lang w:eastAsia="en-US"/>
        </w:rPr>
        <w:t>.</w:t>
      </w:r>
      <w:r w:rsidR="00BF1504" w:rsidRPr="00BF1504">
        <w:rPr>
          <w:rFonts w:eastAsia="Calibri" w:cs="Times New Roman"/>
          <w:sz w:val="24"/>
          <w:szCs w:val="24"/>
          <w:lang w:eastAsia="en-US"/>
        </w:rPr>
        <w:t>0</w:t>
      </w:r>
      <w:r w:rsidRPr="00BF1504">
        <w:rPr>
          <w:rFonts w:eastAsia="Calibri" w:cs="Times New Roman"/>
          <w:sz w:val="24"/>
          <w:szCs w:val="24"/>
          <w:lang w:eastAsia="en-US"/>
        </w:rPr>
        <w:t>00 lei prin HCL;</w:t>
      </w:r>
    </w:p>
    <w:p w14:paraId="7DDB2C32" w14:textId="77777777" w:rsidR="00DF0156" w:rsidRPr="00BF1504" w:rsidRDefault="00DF0156" w:rsidP="00BF1504">
      <w:pPr>
        <w:numPr>
          <w:ilvl w:val="0"/>
          <w:numId w:val="21"/>
        </w:numPr>
        <w:spacing w:line="276" w:lineRule="auto"/>
        <w:jc w:val="both"/>
        <w:rPr>
          <w:rFonts w:eastAsia="Calibri" w:cs="Times New Roman"/>
          <w:sz w:val="24"/>
          <w:szCs w:val="24"/>
          <w:lang w:eastAsia="en-US"/>
        </w:rPr>
      </w:pPr>
      <w:r w:rsidRPr="00BF1504">
        <w:rPr>
          <w:rFonts w:eastAsia="Calibri" w:cs="Times New Roman"/>
          <w:sz w:val="24"/>
          <w:szCs w:val="24"/>
          <w:lang w:eastAsia="en-US"/>
        </w:rPr>
        <w:t>Persoanele care suferă de boli grave documentate cu acte medicale de specialitate (documente eliberate de un medic specialist) ce necesită investigații medicale cu caracter special, intervenții chirurgicale, procurarea unor dispozitive medicale, li se va acorda un ajutor de urgență după cum urmează:</w:t>
      </w:r>
    </w:p>
    <w:p w14:paraId="5C3B6DED" w14:textId="2A65D4CD" w:rsidR="00DF0156" w:rsidRPr="00BF1504" w:rsidRDefault="00DF0156" w:rsidP="00BF1504">
      <w:pPr>
        <w:numPr>
          <w:ilvl w:val="0"/>
          <w:numId w:val="22"/>
        </w:numPr>
        <w:spacing w:line="276" w:lineRule="auto"/>
        <w:contextualSpacing/>
        <w:jc w:val="both"/>
        <w:rPr>
          <w:rFonts w:eastAsia="Calibri" w:cs="Times New Roman"/>
          <w:sz w:val="24"/>
          <w:szCs w:val="24"/>
          <w:lang w:eastAsia="en-US"/>
        </w:rPr>
      </w:pPr>
      <w:r w:rsidRPr="00BF1504">
        <w:rPr>
          <w:rFonts w:eastAsia="Calibri" w:cs="Times New Roman"/>
          <w:sz w:val="24"/>
          <w:szCs w:val="24"/>
          <w:lang w:eastAsia="en-US"/>
        </w:rPr>
        <w:t xml:space="preserve">ajutor de urgență în cuantum maxim de </w:t>
      </w:r>
      <w:r w:rsidR="00BF1504" w:rsidRPr="00BF1504">
        <w:rPr>
          <w:rFonts w:eastAsia="Calibri" w:cs="Times New Roman"/>
          <w:sz w:val="24"/>
          <w:szCs w:val="24"/>
          <w:lang w:eastAsia="en-US"/>
        </w:rPr>
        <w:t>3</w:t>
      </w:r>
      <w:r w:rsidRPr="00BF1504">
        <w:rPr>
          <w:rFonts w:eastAsia="Calibri" w:cs="Times New Roman"/>
          <w:sz w:val="24"/>
          <w:szCs w:val="24"/>
          <w:lang w:eastAsia="en-US"/>
        </w:rPr>
        <w:t>.000 lei prin dispoziție de Primar;</w:t>
      </w:r>
    </w:p>
    <w:p w14:paraId="6EF50F5C" w14:textId="107B8181" w:rsidR="00DF0156" w:rsidRPr="00BF1504" w:rsidRDefault="00DF0156" w:rsidP="00BF1504">
      <w:pPr>
        <w:numPr>
          <w:ilvl w:val="0"/>
          <w:numId w:val="22"/>
        </w:numPr>
        <w:spacing w:line="276" w:lineRule="auto"/>
        <w:contextualSpacing/>
        <w:jc w:val="both"/>
        <w:rPr>
          <w:rFonts w:eastAsia="Calibri" w:cs="Times New Roman"/>
          <w:sz w:val="24"/>
          <w:szCs w:val="24"/>
          <w:lang w:eastAsia="en-US"/>
        </w:rPr>
      </w:pPr>
      <w:r w:rsidRPr="00BF1504">
        <w:rPr>
          <w:rFonts w:eastAsia="Calibri" w:cs="Times New Roman"/>
          <w:sz w:val="24"/>
          <w:szCs w:val="24"/>
          <w:lang w:eastAsia="en-US"/>
        </w:rPr>
        <w:t xml:space="preserve">ajutor de urgență de peste </w:t>
      </w:r>
      <w:r w:rsidR="00BF1504" w:rsidRPr="00BF1504">
        <w:rPr>
          <w:rFonts w:eastAsia="Calibri" w:cs="Times New Roman"/>
          <w:sz w:val="24"/>
          <w:szCs w:val="24"/>
          <w:lang w:eastAsia="en-US"/>
        </w:rPr>
        <w:t>3</w:t>
      </w:r>
      <w:r w:rsidRPr="00BF1504">
        <w:rPr>
          <w:rFonts w:eastAsia="Calibri" w:cs="Times New Roman"/>
          <w:sz w:val="24"/>
          <w:szCs w:val="24"/>
          <w:lang w:eastAsia="en-US"/>
        </w:rPr>
        <w:t xml:space="preserve">.000 lei prin HCL; </w:t>
      </w:r>
    </w:p>
    <w:p w14:paraId="4A5B3CB3" w14:textId="77777777" w:rsidR="00DF0156" w:rsidRPr="00DF0156" w:rsidRDefault="00DF0156" w:rsidP="00BF1504">
      <w:pPr>
        <w:spacing w:line="276" w:lineRule="auto"/>
        <w:contextualSpacing/>
        <w:jc w:val="both"/>
        <w:rPr>
          <w:rFonts w:eastAsia="Calibri" w:cs="Times New Roman"/>
          <w:sz w:val="24"/>
          <w:szCs w:val="24"/>
          <w:lang w:eastAsia="en-US"/>
        </w:rPr>
      </w:pPr>
      <w:r w:rsidRPr="00DF0156">
        <w:rPr>
          <w:rFonts w:eastAsia="Calibri" w:cs="Times New Roman"/>
          <w:sz w:val="24"/>
          <w:szCs w:val="24"/>
          <w:lang w:eastAsia="en-US"/>
        </w:rPr>
        <w:t xml:space="preserve">          Beneficiarii trebuie să fie cazuri excepționale (cu venituri mici).</w:t>
      </w:r>
    </w:p>
    <w:p w14:paraId="293477AB" w14:textId="77777777" w:rsidR="00DF0156" w:rsidRPr="00DF0156" w:rsidRDefault="00DF0156" w:rsidP="00BF1504">
      <w:pPr>
        <w:numPr>
          <w:ilvl w:val="0"/>
          <w:numId w:val="21"/>
        </w:numPr>
        <w:spacing w:line="276" w:lineRule="auto"/>
        <w:jc w:val="both"/>
        <w:rPr>
          <w:rFonts w:eastAsia="Calibri" w:cs="Times New Roman"/>
          <w:sz w:val="24"/>
          <w:szCs w:val="24"/>
          <w:lang w:eastAsia="en-US"/>
        </w:rPr>
      </w:pPr>
      <w:r w:rsidRPr="00DF0156">
        <w:rPr>
          <w:rFonts w:eastAsia="Calibri" w:cs="Times New Roman"/>
          <w:sz w:val="24"/>
          <w:szCs w:val="24"/>
          <w:lang w:eastAsia="en-US"/>
        </w:rPr>
        <w:t>În cazul decesului unei persoane:</w:t>
      </w:r>
    </w:p>
    <w:p w14:paraId="5CDFB063" w14:textId="77777777" w:rsidR="00DF0156" w:rsidRPr="00DF0156" w:rsidRDefault="00DF0156" w:rsidP="00BF1504">
      <w:pPr>
        <w:numPr>
          <w:ilvl w:val="0"/>
          <w:numId w:val="22"/>
        </w:numPr>
        <w:spacing w:line="276" w:lineRule="auto"/>
        <w:contextualSpacing/>
        <w:jc w:val="both"/>
        <w:rPr>
          <w:rFonts w:eastAsia="Calibri" w:cs="Times New Roman"/>
          <w:sz w:val="24"/>
          <w:szCs w:val="24"/>
          <w:lang w:eastAsia="en-US"/>
        </w:rPr>
      </w:pPr>
      <w:r w:rsidRPr="00DF0156">
        <w:rPr>
          <w:rFonts w:eastAsia="Calibri" w:cs="Times New Roman"/>
          <w:sz w:val="24"/>
          <w:szCs w:val="24"/>
          <w:lang w:eastAsia="en-US"/>
        </w:rPr>
        <w:t>fără venituri;</w:t>
      </w:r>
    </w:p>
    <w:p w14:paraId="0C7EBAEE" w14:textId="77777777" w:rsidR="00DF0156" w:rsidRPr="00DF0156" w:rsidRDefault="00DF0156" w:rsidP="00BF1504">
      <w:pPr>
        <w:numPr>
          <w:ilvl w:val="0"/>
          <w:numId w:val="22"/>
        </w:numPr>
        <w:spacing w:line="276" w:lineRule="auto"/>
        <w:contextualSpacing/>
        <w:jc w:val="both"/>
        <w:rPr>
          <w:rFonts w:eastAsia="Calibri" w:cs="Times New Roman"/>
          <w:sz w:val="24"/>
          <w:szCs w:val="24"/>
          <w:lang w:eastAsia="en-US"/>
        </w:rPr>
      </w:pPr>
      <w:r w:rsidRPr="00DF0156">
        <w:rPr>
          <w:rFonts w:eastAsia="Calibri" w:cs="Times New Roman"/>
          <w:sz w:val="24"/>
          <w:szCs w:val="24"/>
          <w:lang w:eastAsia="en-US"/>
        </w:rPr>
        <w:t>cu venituri mici;</w:t>
      </w:r>
    </w:p>
    <w:p w14:paraId="74D604B0" w14:textId="77777777" w:rsidR="00DF0156" w:rsidRPr="00DF0156" w:rsidRDefault="00DF0156" w:rsidP="00BF1504">
      <w:pPr>
        <w:numPr>
          <w:ilvl w:val="0"/>
          <w:numId w:val="22"/>
        </w:numPr>
        <w:spacing w:line="276" w:lineRule="auto"/>
        <w:contextualSpacing/>
        <w:jc w:val="both"/>
        <w:rPr>
          <w:rFonts w:eastAsia="Calibri" w:cs="Times New Roman"/>
          <w:sz w:val="24"/>
          <w:szCs w:val="24"/>
          <w:lang w:eastAsia="en-US"/>
        </w:rPr>
      </w:pPr>
      <w:r w:rsidRPr="00DF0156">
        <w:rPr>
          <w:rFonts w:eastAsia="Calibri" w:cs="Times New Roman"/>
          <w:sz w:val="24"/>
          <w:szCs w:val="24"/>
          <w:lang w:eastAsia="en-US"/>
        </w:rPr>
        <w:t>fără susținători legali;</w:t>
      </w:r>
    </w:p>
    <w:p w14:paraId="517ED809" w14:textId="77777777" w:rsidR="00DF0156" w:rsidRPr="00DF0156" w:rsidRDefault="00DF0156" w:rsidP="00BF1504">
      <w:pPr>
        <w:numPr>
          <w:ilvl w:val="0"/>
          <w:numId w:val="22"/>
        </w:numPr>
        <w:spacing w:line="276" w:lineRule="auto"/>
        <w:contextualSpacing/>
        <w:jc w:val="both"/>
        <w:rPr>
          <w:rFonts w:eastAsia="Calibri" w:cs="Times New Roman"/>
          <w:sz w:val="24"/>
          <w:szCs w:val="24"/>
          <w:lang w:eastAsia="en-US"/>
        </w:rPr>
      </w:pPr>
      <w:r w:rsidRPr="00DF0156">
        <w:rPr>
          <w:rFonts w:eastAsia="Calibri" w:cs="Times New Roman"/>
          <w:sz w:val="24"/>
          <w:szCs w:val="24"/>
          <w:lang w:eastAsia="en-US"/>
        </w:rPr>
        <w:t>fără locuință sau cadavru neidentificat;</w:t>
      </w:r>
    </w:p>
    <w:p w14:paraId="0A32B41B" w14:textId="77777777" w:rsidR="00DF0156" w:rsidRPr="00DF0156" w:rsidRDefault="00DF0156" w:rsidP="00BF1504">
      <w:pPr>
        <w:numPr>
          <w:ilvl w:val="0"/>
          <w:numId w:val="22"/>
        </w:numPr>
        <w:spacing w:line="276" w:lineRule="auto"/>
        <w:contextualSpacing/>
        <w:jc w:val="both"/>
        <w:rPr>
          <w:rFonts w:eastAsia="Calibri" w:cs="Times New Roman"/>
          <w:sz w:val="24"/>
          <w:szCs w:val="24"/>
          <w:lang w:eastAsia="en-US"/>
        </w:rPr>
      </w:pPr>
      <w:r w:rsidRPr="00DF0156">
        <w:rPr>
          <w:rFonts w:eastAsia="Calibri" w:cs="Times New Roman"/>
          <w:sz w:val="24"/>
          <w:szCs w:val="24"/>
          <w:lang w:eastAsia="en-US"/>
        </w:rPr>
        <w:t>cu handicap dovedit prin certificat de încadrare în grad de handicap;</w:t>
      </w:r>
    </w:p>
    <w:p w14:paraId="56341353" w14:textId="1413D870" w:rsidR="00DF0156" w:rsidRDefault="00DF0156" w:rsidP="00BF1504">
      <w:pPr>
        <w:spacing w:line="276" w:lineRule="auto"/>
        <w:ind w:left="720"/>
        <w:contextualSpacing/>
        <w:jc w:val="both"/>
        <w:rPr>
          <w:rFonts w:eastAsia="Calibri" w:cs="Times New Roman"/>
          <w:sz w:val="24"/>
          <w:szCs w:val="24"/>
          <w:lang w:eastAsia="en-US"/>
        </w:rPr>
      </w:pPr>
      <w:r w:rsidRPr="00DF0156">
        <w:rPr>
          <w:rFonts w:eastAsia="Calibri" w:cs="Times New Roman"/>
          <w:sz w:val="24"/>
          <w:szCs w:val="24"/>
          <w:lang w:eastAsia="en-US"/>
        </w:rPr>
        <w:t xml:space="preserve">Se va acorda un ajutor de urgență în cuantum maxim </w:t>
      </w:r>
      <w:r w:rsidRPr="00BF1504">
        <w:rPr>
          <w:rFonts w:eastAsia="Calibri" w:cs="Times New Roman"/>
          <w:sz w:val="24"/>
          <w:szCs w:val="24"/>
          <w:lang w:eastAsia="en-US"/>
        </w:rPr>
        <w:t xml:space="preserve">de </w:t>
      </w:r>
      <w:r w:rsidR="00BF1504" w:rsidRPr="00BF1504">
        <w:rPr>
          <w:rFonts w:eastAsia="Calibri" w:cs="Times New Roman"/>
          <w:sz w:val="24"/>
          <w:szCs w:val="24"/>
          <w:lang w:eastAsia="en-US"/>
        </w:rPr>
        <w:t>2</w:t>
      </w:r>
      <w:r w:rsidRPr="00BF1504">
        <w:rPr>
          <w:rFonts w:eastAsia="Calibri" w:cs="Times New Roman"/>
          <w:sz w:val="24"/>
          <w:szCs w:val="24"/>
          <w:lang w:eastAsia="en-US"/>
        </w:rPr>
        <w:t xml:space="preserve">.000 lei prin dispoziție </w:t>
      </w:r>
      <w:r w:rsidRPr="00DF0156">
        <w:rPr>
          <w:rFonts w:eastAsia="Calibri" w:cs="Times New Roman"/>
          <w:sz w:val="24"/>
          <w:szCs w:val="24"/>
          <w:lang w:eastAsia="en-US"/>
        </w:rPr>
        <w:t>de Primar;</w:t>
      </w:r>
    </w:p>
    <w:p w14:paraId="0BD7896D" w14:textId="540FC9B5" w:rsidR="00BF1504" w:rsidRPr="00DF0156" w:rsidRDefault="00BF1504" w:rsidP="00BF1504">
      <w:pPr>
        <w:spacing w:line="276" w:lineRule="auto"/>
        <w:ind w:left="720"/>
        <w:contextualSpacing/>
        <w:jc w:val="both"/>
        <w:rPr>
          <w:rFonts w:eastAsia="Calibri" w:cs="Times New Roman"/>
          <w:sz w:val="24"/>
          <w:szCs w:val="24"/>
          <w:lang w:eastAsia="en-US"/>
        </w:rPr>
      </w:pPr>
      <w:r>
        <w:rPr>
          <w:rFonts w:eastAsia="Calibri" w:cs="Times New Roman"/>
          <w:sz w:val="24"/>
          <w:szCs w:val="24"/>
          <w:lang w:eastAsia="en-US"/>
        </w:rPr>
        <w:t>Î</w:t>
      </w:r>
      <w:r w:rsidRPr="00DF0156">
        <w:rPr>
          <w:rFonts w:eastAsia="Calibri" w:cs="Times New Roman"/>
          <w:sz w:val="24"/>
          <w:szCs w:val="24"/>
          <w:lang w:eastAsia="en-US"/>
        </w:rPr>
        <w:t xml:space="preserve">n cazul decesului soțului sau soției salariatului Primăriei comunei Poiana Mărului, se acordă un ajutor de urgență în </w:t>
      </w:r>
      <w:r w:rsidRPr="00BF1504">
        <w:rPr>
          <w:rFonts w:eastAsia="Calibri" w:cs="Times New Roman"/>
          <w:sz w:val="24"/>
          <w:szCs w:val="24"/>
          <w:lang w:eastAsia="en-US"/>
        </w:rPr>
        <w:t xml:space="preserve">cuantum de 3.000 lei prin </w:t>
      </w:r>
      <w:r w:rsidRPr="00DF0156">
        <w:rPr>
          <w:rFonts w:eastAsia="Calibri" w:cs="Times New Roman"/>
          <w:sz w:val="24"/>
          <w:szCs w:val="24"/>
          <w:lang w:eastAsia="en-US"/>
        </w:rPr>
        <w:t>dispoziție de Primar;</w:t>
      </w:r>
    </w:p>
    <w:p w14:paraId="26D634BD" w14:textId="3D7D5A00" w:rsidR="00DF0156" w:rsidRPr="00DF0156" w:rsidRDefault="00DF0156" w:rsidP="00BF1504">
      <w:pPr>
        <w:numPr>
          <w:ilvl w:val="0"/>
          <w:numId w:val="21"/>
        </w:numPr>
        <w:spacing w:line="276" w:lineRule="auto"/>
        <w:jc w:val="both"/>
        <w:rPr>
          <w:rFonts w:eastAsia="Calibri" w:cs="Times New Roman"/>
          <w:sz w:val="24"/>
          <w:szCs w:val="24"/>
          <w:lang w:eastAsia="en-US"/>
        </w:rPr>
      </w:pPr>
      <w:r w:rsidRPr="00DF0156">
        <w:rPr>
          <w:rFonts w:eastAsia="Calibri" w:cs="Times New Roman"/>
          <w:sz w:val="24"/>
          <w:szCs w:val="24"/>
          <w:lang w:eastAsia="en-US"/>
        </w:rPr>
        <w:t xml:space="preserve">Acordarea </w:t>
      </w:r>
      <w:r w:rsidR="00BF1504">
        <w:rPr>
          <w:rFonts w:eastAsia="Calibri" w:cs="Times New Roman"/>
          <w:sz w:val="24"/>
          <w:szCs w:val="24"/>
          <w:lang w:eastAsia="en-US"/>
        </w:rPr>
        <w:t xml:space="preserve">unor premii în bani </w:t>
      </w:r>
      <w:r w:rsidRPr="00DF0156">
        <w:rPr>
          <w:rFonts w:eastAsia="Calibri" w:cs="Times New Roman"/>
          <w:sz w:val="24"/>
          <w:szCs w:val="24"/>
          <w:lang w:eastAsia="en-US"/>
        </w:rPr>
        <w:t>pentru următoarele situații:</w:t>
      </w:r>
    </w:p>
    <w:p w14:paraId="02B20B7C" w14:textId="0FFF7249" w:rsidR="00DF0156" w:rsidRPr="00DF0156" w:rsidRDefault="00DF0156" w:rsidP="00BF1504">
      <w:pPr>
        <w:numPr>
          <w:ilvl w:val="0"/>
          <w:numId w:val="22"/>
        </w:numPr>
        <w:spacing w:line="276" w:lineRule="auto"/>
        <w:contextualSpacing/>
        <w:jc w:val="both"/>
        <w:rPr>
          <w:rFonts w:eastAsia="Calibri" w:cs="Times New Roman"/>
          <w:sz w:val="24"/>
          <w:szCs w:val="24"/>
          <w:lang w:eastAsia="en-US"/>
        </w:rPr>
      </w:pPr>
      <w:r w:rsidRPr="00DF0156">
        <w:rPr>
          <w:rFonts w:eastAsia="Calibri" w:cs="Times New Roman"/>
          <w:sz w:val="24"/>
          <w:szCs w:val="24"/>
          <w:lang w:eastAsia="en-US"/>
        </w:rPr>
        <w:t xml:space="preserve">pentru persoanele care împlinesc vârsta de 100 ani se va acorda un </w:t>
      </w:r>
      <w:r w:rsidR="00BF1504">
        <w:rPr>
          <w:rFonts w:eastAsia="Calibri" w:cs="Times New Roman"/>
          <w:sz w:val="24"/>
          <w:szCs w:val="24"/>
          <w:lang w:eastAsia="en-US"/>
        </w:rPr>
        <w:t>premiu</w:t>
      </w:r>
      <w:r w:rsidRPr="00DF0156">
        <w:rPr>
          <w:rFonts w:eastAsia="Calibri" w:cs="Times New Roman"/>
          <w:sz w:val="24"/>
          <w:szCs w:val="24"/>
          <w:lang w:eastAsia="en-US"/>
        </w:rPr>
        <w:t xml:space="preserve"> în cuantum </w:t>
      </w:r>
      <w:r w:rsidRPr="00BF1504">
        <w:rPr>
          <w:rFonts w:eastAsia="Calibri" w:cs="Times New Roman"/>
          <w:sz w:val="24"/>
          <w:szCs w:val="24"/>
          <w:lang w:eastAsia="en-US"/>
        </w:rPr>
        <w:t xml:space="preserve">de 1.000 lei prin </w:t>
      </w:r>
      <w:r w:rsidRPr="00DF0156">
        <w:rPr>
          <w:rFonts w:eastAsia="Calibri" w:cs="Times New Roman"/>
          <w:sz w:val="24"/>
          <w:szCs w:val="24"/>
          <w:lang w:eastAsia="en-US"/>
        </w:rPr>
        <w:t>dispoziție de Primar;</w:t>
      </w:r>
    </w:p>
    <w:p w14:paraId="036F38D7" w14:textId="08C8A272" w:rsidR="00DF0156" w:rsidRDefault="00DF0156" w:rsidP="00BF1504">
      <w:pPr>
        <w:numPr>
          <w:ilvl w:val="0"/>
          <w:numId w:val="22"/>
        </w:numPr>
        <w:spacing w:line="276" w:lineRule="auto"/>
        <w:contextualSpacing/>
        <w:jc w:val="both"/>
        <w:rPr>
          <w:rFonts w:eastAsia="Calibri" w:cs="Times New Roman"/>
          <w:sz w:val="24"/>
          <w:szCs w:val="24"/>
          <w:lang w:eastAsia="en-US"/>
        </w:rPr>
      </w:pPr>
      <w:r w:rsidRPr="00DF0156">
        <w:rPr>
          <w:rFonts w:eastAsia="Calibri" w:cs="Times New Roman"/>
          <w:sz w:val="24"/>
          <w:szCs w:val="24"/>
          <w:lang w:eastAsia="en-US"/>
        </w:rPr>
        <w:t xml:space="preserve">pentru cuplurile căsătorite care au împlinit mai mult de 50 ani de căsnicie se acordă un </w:t>
      </w:r>
      <w:r w:rsidR="00BF1504">
        <w:rPr>
          <w:rFonts w:eastAsia="Calibri" w:cs="Times New Roman"/>
          <w:sz w:val="24"/>
          <w:szCs w:val="24"/>
          <w:lang w:eastAsia="en-US"/>
        </w:rPr>
        <w:t>premiu</w:t>
      </w:r>
      <w:r w:rsidRPr="00DF0156">
        <w:rPr>
          <w:rFonts w:eastAsia="Calibri" w:cs="Times New Roman"/>
          <w:sz w:val="24"/>
          <w:szCs w:val="24"/>
          <w:lang w:eastAsia="en-US"/>
        </w:rPr>
        <w:t xml:space="preserve"> în </w:t>
      </w:r>
      <w:r w:rsidRPr="00BF1504">
        <w:rPr>
          <w:rFonts w:eastAsia="Calibri" w:cs="Times New Roman"/>
          <w:sz w:val="24"/>
          <w:szCs w:val="24"/>
          <w:lang w:eastAsia="en-US"/>
        </w:rPr>
        <w:t xml:space="preserve">cuantum de 1.000 lei/cuplu </w:t>
      </w:r>
      <w:r w:rsidRPr="00DF0156">
        <w:rPr>
          <w:rFonts w:eastAsia="Calibri" w:cs="Times New Roman"/>
          <w:sz w:val="24"/>
          <w:szCs w:val="24"/>
          <w:lang w:eastAsia="en-US"/>
        </w:rPr>
        <w:t>prin dispoziție de Primar;</w:t>
      </w:r>
    </w:p>
    <w:p w14:paraId="07E997B7" w14:textId="0F1178D1" w:rsidR="00DF40E4" w:rsidRPr="00DF0156" w:rsidRDefault="00DF40E4" w:rsidP="00BF1504">
      <w:pPr>
        <w:numPr>
          <w:ilvl w:val="0"/>
          <w:numId w:val="22"/>
        </w:numPr>
        <w:spacing w:line="276" w:lineRule="auto"/>
        <w:contextualSpacing/>
        <w:jc w:val="both"/>
        <w:rPr>
          <w:rFonts w:eastAsia="Calibri" w:cs="Times New Roman"/>
          <w:sz w:val="24"/>
          <w:szCs w:val="24"/>
          <w:lang w:eastAsia="en-US"/>
        </w:rPr>
      </w:pPr>
      <w:r>
        <w:rPr>
          <w:rFonts w:eastAsia="Calibri" w:cs="Times New Roman"/>
          <w:sz w:val="24"/>
          <w:szCs w:val="24"/>
          <w:lang w:eastAsia="en-US"/>
        </w:rPr>
        <w:t>pentru sportivii comunei care obțin rezultate deosebite în activitatea competițională se acordă un premiu în cuantum de 2.000 lei/sportiv prin hotărâre de Consiliu Local.</w:t>
      </w:r>
    </w:p>
    <w:p w14:paraId="5CE44AB3" w14:textId="26FF849B" w:rsidR="00DF0156" w:rsidRPr="00DF0156" w:rsidRDefault="00DF0156" w:rsidP="00BF1504">
      <w:pPr>
        <w:spacing w:line="276" w:lineRule="auto"/>
        <w:contextualSpacing/>
        <w:jc w:val="both"/>
        <w:rPr>
          <w:rFonts w:eastAsia="Calibri" w:cs="Times New Roman"/>
          <w:sz w:val="24"/>
          <w:szCs w:val="24"/>
          <w:lang w:eastAsia="en-US"/>
        </w:rPr>
      </w:pPr>
    </w:p>
    <w:p w14:paraId="3D12A782" w14:textId="77777777" w:rsidR="00DF0156" w:rsidRDefault="00DF0156" w:rsidP="00DF0156">
      <w:pPr>
        <w:autoSpaceDE w:val="0"/>
        <w:jc w:val="right"/>
        <w:rPr>
          <w:rFonts w:cs="Arial"/>
          <w:b/>
          <w:sz w:val="24"/>
          <w:szCs w:val="24"/>
          <w:lang w:val="it-IT"/>
        </w:rPr>
      </w:pPr>
    </w:p>
    <w:sectPr w:rsidR="00DF0156" w:rsidSect="003928B0">
      <w:headerReference w:type="default" r:id="rId9"/>
      <w:footerReference w:type="default" r:id="rId10"/>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A976" w14:textId="77777777" w:rsidR="00542D46" w:rsidRDefault="00542D46" w:rsidP="004F527E">
      <w:r>
        <w:separator/>
      </w:r>
    </w:p>
  </w:endnote>
  <w:endnote w:type="continuationSeparator" w:id="0">
    <w:p w14:paraId="2B2751FC" w14:textId="77777777" w:rsidR="00542D46" w:rsidRDefault="00542D46"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E7B5" w14:textId="77777777" w:rsidR="004F527E" w:rsidRDefault="00DB12C8">
    <w:pPr>
      <w:pStyle w:val="Footer"/>
    </w:pPr>
    <w:r>
      <w:rPr>
        <w:noProof/>
        <w:lang w:val="en-GB" w:eastAsia="en-GB"/>
      </w:rPr>
      <w:drawing>
        <wp:anchor distT="0" distB="0" distL="114300" distR="114300" simplePos="0" relativeHeight="251659264" behindDoc="0" locked="0" layoutInCell="1" allowOverlap="1" wp14:anchorId="22FBC082" wp14:editId="2F15028F">
          <wp:simplePos x="0" y="0"/>
          <wp:positionH relativeFrom="column">
            <wp:posOffset>1623695</wp:posOffset>
          </wp:positionH>
          <wp:positionV relativeFrom="paragraph">
            <wp:posOffset>-10160</wp:posOffset>
          </wp:positionV>
          <wp:extent cx="2753995" cy="460375"/>
          <wp:effectExtent l="19050" t="0" r="8255" b="0"/>
          <wp:wrapTopAndBottom/>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t="7648" b="11159"/>
                  <a:stretch>
                    <a:fillRect/>
                  </a:stretch>
                </pic:blipFill>
                <pic:spPr bwMode="auto">
                  <a:xfrm>
                    <a:off x="0" y="0"/>
                    <a:ext cx="2753995" cy="460375"/>
                  </a:xfrm>
                  <a:prstGeom prst="rect">
                    <a:avLst/>
                  </a:prstGeom>
                  <a:noFill/>
                  <a:ln>
                    <a:noFill/>
                  </a:ln>
                </pic:spPr>
              </pic:pic>
            </a:graphicData>
          </a:graphic>
        </wp:anchor>
      </w:drawing>
    </w:r>
  </w:p>
  <w:p w14:paraId="3A0CE92B" w14:textId="77777777" w:rsidR="004F527E" w:rsidRDefault="004F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7EA2" w14:textId="77777777" w:rsidR="00542D46" w:rsidRDefault="00542D46" w:rsidP="004F527E">
      <w:r>
        <w:separator/>
      </w:r>
    </w:p>
  </w:footnote>
  <w:footnote w:type="continuationSeparator" w:id="0">
    <w:p w14:paraId="5554E1C7" w14:textId="77777777" w:rsidR="00542D46" w:rsidRDefault="00542D46"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Look w:val="01E0" w:firstRow="1" w:lastRow="1" w:firstColumn="1" w:lastColumn="1" w:noHBand="0" w:noVBand="0"/>
    </w:tblPr>
    <w:tblGrid>
      <w:gridCol w:w="1580"/>
      <w:gridCol w:w="7182"/>
      <w:gridCol w:w="2166"/>
    </w:tblGrid>
    <w:tr w:rsidR="00CA1907" w:rsidRPr="00E85FE6" w14:paraId="17519905" w14:textId="77777777" w:rsidTr="00E55F6A">
      <w:trPr>
        <w:trHeight w:val="749"/>
        <w:jc w:val="center"/>
      </w:trPr>
      <w:tc>
        <w:tcPr>
          <w:tcW w:w="1751" w:type="dxa"/>
          <w:vMerge w:val="restart"/>
          <w:shd w:val="clear" w:color="auto" w:fill="auto"/>
          <w:vAlign w:val="center"/>
        </w:tcPr>
        <w:p w14:paraId="04BE558B" w14:textId="77777777" w:rsidR="00CA1907" w:rsidRPr="00E85FE6" w:rsidRDefault="00CA1907" w:rsidP="00E55F6A">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1BEC8B60" wp14:editId="5CAB968C">
                <wp:extent cx="685800" cy="1076325"/>
                <wp:effectExtent l="0" t="0" r="0" b="0"/>
                <wp:docPr id="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14E467DA" w14:textId="2DCE60A7" w:rsidR="00CA1907" w:rsidRPr="009B6934" w:rsidRDefault="0019060B" w:rsidP="00E55F6A">
          <w:pPr>
            <w:rPr>
              <w:rFonts w:ascii="Arial" w:hAnsi="Arial" w:cs="Arial"/>
              <w:b/>
              <w:color w:val="FF0000"/>
            </w:rPr>
          </w:pPr>
          <w:r>
            <w:rPr>
              <w:noProof/>
            </w:rPr>
            <mc:AlternateContent>
              <mc:Choice Requires="wps">
                <w:drawing>
                  <wp:anchor distT="45720" distB="45720" distL="114300" distR="114300" simplePos="0" relativeHeight="251661312" behindDoc="0" locked="0" layoutInCell="1" allowOverlap="1" wp14:anchorId="3DBB6D4C" wp14:editId="3E938D08">
                    <wp:simplePos x="0" y="0"/>
                    <wp:positionH relativeFrom="column">
                      <wp:posOffset>713740</wp:posOffset>
                    </wp:positionH>
                    <wp:positionV relativeFrom="paragraph">
                      <wp:posOffset>5080</wp:posOffset>
                    </wp:positionV>
                    <wp:extent cx="3468370" cy="7391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39140"/>
                            </a:xfrm>
                            <a:prstGeom prst="rect">
                              <a:avLst/>
                            </a:prstGeom>
                            <a:solidFill>
                              <a:srgbClr val="FFFFFF"/>
                            </a:solidFill>
                            <a:ln w="9525">
                              <a:solidFill>
                                <a:sysClr val="window" lastClr="FFFFFF"/>
                              </a:solidFill>
                              <a:miter lim="800000"/>
                              <a:headEnd/>
                              <a:tailEnd/>
                            </a:ln>
                          </wps:spPr>
                          <wps:txbx>
                            <w:txbxContent>
                              <w:p w14:paraId="477A7384" w14:textId="7BD55A94" w:rsidR="00CC4757" w:rsidRDefault="00CC4757"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5B7585B7"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B6D4C" id="_x0000_t202" coordsize="21600,21600" o:spt="202" path="m,l,21600r21600,l21600,xe">
                    <v:stroke joinstyle="miter"/>
                    <v:path gradientshapeok="t" o:connecttype="rect"/>
                  </v:shapetype>
                  <v:shape id="Text Box 2" o:spid="_x0000_s1026" type="#_x0000_t202" style="position:absolute;margin-left:56.2pt;margin-top:.4pt;width:273.1pt;height:5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" strokecolor="window">
                    <v:textbox>
                      <w:txbxContent>
                        <w:p w14:paraId="477A7384" w14:textId="7BD55A94" w:rsidR="00CC4757" w:rsidRDefault="00CC4757"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5B7585B7"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v:textbox>
                    <w10:wrap type="square"/>
                  </v:shape>
                </w:pict>
              </mc:Fallback>
            </mc:AlternateContent>
          </w:r>
        </w:p>
      </w:tc>
      <w:tc>
        <w:tcPr>
          <w:tcW w:w="1677" w:type="dxa"/>
          <w:vMerge w:val="restart"/>
          <w:vAlign w:val="center"/>
        </w:tcPr>
        <w:p w14:paraId="1970CC12" w14:textId="77777777" w:rsidR="00CA1907" w:rsidRPr="00E85FE6" w:rsidRDefault="00CA1907" w:rsidP="00E55F6A">
          <w:pPr>
            <w:pStyle w:val="NormalWeb"/>
            <w:spacing w:before="0" w:beforeAutospacing="0" w:after="0" w:afterAutospacing="0"/>
            <w:jc w:val="center"/>
            <w:rPr>
              <w:rFonts w:ascii="Arial" w:hAnsi="Arial" w:cs="Arial"/>
              <w:b/>
              <w:i/>
              <w:sz w:val="18"/>
              <w:szCs w:val="18"/>
            </w:rPr>
          </w:pPr>
          <w:r w:rsidRPr="00751557">
            <w:rPr>
              <w:noProof/>
              <w:lang w:val="en-GB" w:eastAsia="en-GB"/>
            </w:rPr>
            <w:drawing>
              <wp:inline distT="0" distB="0" distL="0" distR="0" wp14:anchorId="5A5CE0CA" wp14:editId="3828799A">
                <wp:extent cx="1238250" cy="1009650"/>
                <wp:effectExtent l="0" t="0" r="0" b="0"/>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0" cy="1009650"/>
                        </a:xfrm>
                        <a:prstGeom prst="rect">
                          <a:avLst/>
                        </a:prstGeom>
                        <a:noFill/>
                        <a:ln>
                          <a:noFill/>
                        </a:ln>
                      </pic:spPr>
                    </pic:pic>
                  </a:graphicData>
                </a:graphic>
              </wp:inline>
            </w:drawing>
          </w:r>
        </w:p>
      </w:tc>
    </w:tr>
    <w:tr w:rsidR="00CA1907" w:rsidRPr="00E85FE6" w14:paraId="0A915640" w14:textId="77777777" w:rsidTr="00E55F6A">
      <w:trPr>
        <w:trHeight w:val="308"/>
        <w:jc w:val="center"/>
      </w:trPr>
      <w:tc>
        <w:tcPr>
          <w:tcW w:w="1751" w:type="dxa"/>
          <w:vMerge/>
          <w:shd w:val="clear" w:color="auto" w:fill="auto"/>
          <w:vAlign w:val="center"/>
        </w:tcPr>
        <w:p w14:paraId="30681D6C" w14:textId="77777777" w:rsidR="00CA1907" w:rsidRDefault="00CA1907" w:rsidP="00E55F6A">
          <w:pPr>
            <w:pStyle w:val="NormalWeb"/>
            <w:spacing w:before="0" w:beforeAutospacing="0" w:after="0" w:afterAutospacing="0"/>
            <w:jc w:val="center"/>
            <w:rPr>
              <w:rFonts w:ascii="Arial" w:hAnsi="Arial" w:cs="Arial"/>
            </w:rPr>
          </w:pPr>
        </w:p>
      </w:tc>
      <w:tc>
        <w:tcPr>
          <w:tcW w:w="7500" w:type="dxa"/>
          <w:vAlign w:val="bottom"/>
        </w:tcPr>
        <w:p w14:paraId="253D9273" w14:textId="77777777" w:rsidR="00CA1907" w:rsidRPr="009B6934" w:rsidRDefault="00CA1907" w:rsidP="00E55F6A">
          <w:pPr>
            <w:pStyle w:val="NormalWeb"/>
            <w:jc w:val="center"/>
            <w:rPr>
              <w:rFonts w:ascii="Arial" w:hAnsi="Arial" w:cs="Arial"/>
              <w:b/>
            </w:rPr>
          </w:pPr>
          <w:r w:rsidRPr="00E85FE6">
            <w:rPr>
              <w:rFonts w:ascii="Arial" w:hAnsi="Arial" w:cs="Arial"/>
            </w:rPr>
            <w:object w:dxaOrig="8542" w:dyaOrig="130" w14:anchorId="03CDE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95pt;height:7.6pt">
                <v:imagedata r:id="rId3" o:title=""/>
              </v:shape>
              <o:OLEObject Type="Embed" ProgID="CorelDraw.Graphic.17" ShapeID="_x0000_i1025" DrawAspect="Content" ObjectID="_1796473534" r:id="rId4"/>
            </w:object>
          </w:r>
        </w:p>
      </w:tc>
      <w:tc>
        <w:tcPr>
          <w:tcW w:w="1677" w:type="dxa"/>
          <w:vMerge/>
          <w:vAlign w:val="center"/>
        </w:tcPr>
        <w:p w14:paraId="462813ED" w14:textId="77777777" w:rsidR="00CA1907" w:rsidRPr="00E85FE6" w:rsidRDefault="00CA1907" w:rsidP="00E55F6A">
          <w:pPr>
            <w:pStyle w:val="NormalWeb"/>
            <w:spacing w:before="0" w:beforeAutospacing="0" w:after="0" w:afterAutospacing="0"/>
            <w:rPr>
              <w:rFonts w:ascii="Arial" w:hAnsi="Arial" w:cs="Arial"/>
              <w:sz w:val="16"/>
              <w:szCs w:val="16"/>
            </w:rPr>
          </w:pPr>
        </w:p>
      </w:tc>
    </w:tr>
    <w:tr w:rsidR="00CA1907" w:rsidRPr="00E85FE6" w14:paraId="44CC7CE0" w14:textId="77777777" w:rsidTr="00E55F6A">
      <w:trPr>
        <w:trHeight w:val="181"/>
        <w:jc w:val="center"/>
      </w:trPr>
      <w:tc>
        <w:tcPr>
          <w:tcW w:w="1751" w:type="dxa"/>
          <w:vMerge/>
          <w:shd w:val="clear" w:color="auto" w:fill="auto"/>
          <w:vAlign w:val="center"/>
        </w:tcPr>
        <w:p w14:paraId="04A67EFD" w14:textId="77777777" w:rsidR="00CA1907" w:rsidRPr="00E85FE6" w:rsidRDefault="00CA1907" w:rsidP="00E55F6A">
          <w:pPr>
            <w:pStyle w:val="NormalWeb"/>
            <w:spacing w:before="0" w:beforeAutospacing="0" w:after="0" w:afterAutospacing="0"/>
            <w:jc w:val="center"/>
            <w:rPr>
              <w:rFonts w:ascii="Arial" w:hAnsi="Arial" w:cs="Arial"/>
              <w:sz w:val="16"/>
              <w:szCs w:val="16"/>
            </w:rPr>
          </w:pPr>
        </w:p>
      </w:tc>
      <w:tc>
        <w:tcPr>
          <w:tcW w:w="7500" w:type="dxa"/>
          <w:vAlign w:val="center"/>
        </w:tcPr>
        <w:p w14:paraId="02626A0F" w14:textId="77777777" w:rsidR="00CA1907" w:rsidRPr="00E85FE6" w:rsidRDefault="00CA1907" w:rsidP="00E55F6A">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148B7321" w14:textId="77777777" w:rsidR="00CA1907" w:rsidRPr="00E85FE6" w:rsidRDefault="00CA1907" w:rsidP="00E55F6A">
          <w:pPr>
            <w:pStyle w:val="NormalWeb"/>
            <w:spacing w:before="0" w:beforeAutospacing="0" w:after="0" w:afterAutospacing="0"/>
            <w:ind w:left="-213" w:right="-131"/>
            <w:jc w:val="center"/>
            <w:rPr>
              <w:rFonts w:ascii="Arial" w:hAnsi="Arial" w:cs="Arial"/>
            </w:rPr>
          </w:pPr>
        </w:p>
      </w:tc>
    </w:tr>
    <w:tr w:rsidR="00CA1907" w:rsidRPr="00DB774D" w14:paraId="1226D50C" w14:textId="77777777" w:rsidTr="00E55F6A">
      <w:trPr>
        <w:trHeight w:val="337"/>
        <w:jc w:val="center"/>
      </w:trPr>
      <w:tc>
        <w:tcPr>
          <w:tcW w:w="1751" w:type="dxa"/>
          <w:vMerge/>
          <w:shd w:val="clear" w:color="auto" w:fill="auto"/>
          <w:vAlign w:val="center"/>
        </w:tcPr>
        <w:p w14:paraId="73DF7D95" w14:textId="77777777" w:rsidR="00CA1907" w:rsidRPr="00DB774D" w:rsidRDefault="00CA1907" w:rsidP="00E55F6A">
          <w:pPr>
            <w:pStyle w:val="NormalWeb"/>
            <w:spacing w:before="0" w:beforeAutospacing="0" w:after="0" w:afterAutospacing="0"/>
            <w:jc w:val="center"/>
            <w:rPr>
              <w:sz w:val="22"/>
              <w:szCs w:val="22"/>
            </w:rPr>
          </w:pPr>
        </w:p>
      </w:tc>
      <w:tc>
        <w:tcPr>
          <w:tcW w:w="7500" w:type="dxa"/>
        </w:tcPr>
        <w:p w14:paraId="1D5C08C8" w14:textId="77777777" w:rsidR="00DB774D" w:rsidRDefault="00CA1907" w:rsidP="00E55F6A">
          <w:pPr>
            <w:pStyle w:val="NormalWeb"/>
            <w:spacing w:before="0" w:beforeAutospacing="0" w:after="0" w:afterAutospacing="0"/>
            <w:jc w:val="center"/>
            <w:rPr>
              <w:sz w:val="22"/>
              <w:szCs w:val="22"/>
            </w:rPr>
          </w:pPr>
          <w:r w:rsidRPr="00DB774D">
            <w:rPr>
              <w:sz w:val="22"/>
              <w:szCs w:val="22"/>
            </w:rPr>
            <w:t xml:space="preserve">Strada Principală, nr. 189, cod poştal: 507160, Tel: </w:t>
          </w:r>
          <w:r w:rsidRPr="00DB774D">
            <w:rPr>
              <w:sz w:val="22"/>
              <w:szCs w:val="22"/>
              <w:lang w:val="en-US"/>
            </w:rPr>
            <w:t>0368008176</w:t>
          </w:r>
          <w:r w:rsidRPr="00DB774D">
            <w:rPr>
              <w:sz w:val="22"/>
              <w:szCs w:val="22"/>
            </w:rPr>
            <w:t xml:space="preserve">; </w:t>
          </w:r>
        </w:p>
        <w:p w14:paraId="6EC9B001" w14:textId="77777777" w:rsidR="00CA1907" w:rsidRPr="00DB774D" w:rsidRDefault="00CA1907" w:rsidP="00E55F6A">
          <w:pPr>
            <w:pStyle w:val="NormalWeb"/>
            <w:spacing w:before="0" w:beforeAutospacing="0" w:after="0" w:afterAutospacing="0"/>
            <w:jc w:val="center"/>
            <w:rPr>
              <w:sz w:val="22"/>
              <w:szCs w:val="22"/>
            </w:rPr>
          </w:pPr>
          <w:r w:rsidRPr="00DB774D">
            <w:rPr>
              <w:sz w:val="22"/>
              <w:szCs w:val="22"/>
            </w:rPr>
            <w:t xml:space="preserve">Fax: </w:t>
          </w:r>
          <w:r w:rsidRPr="00DB774D">
            <w:rPr>
              <w:sz w:val="22"/>
              <w:szCs w:val="22"/>
              <w:lang w:val="en-US"/>
            </w:rPr>
            <w:t>0368008177</w:t>
          </w:r>
        </w:p>
      </w:tc>
      <w:tc>
        <w:tcPr>
          <w:tcW w:w="1677" w:type="dxa"/>
          <w:vMerge/>
          <w:vAlign w:val="center"/>
        </w:tcPr>
        <w:p w14:paraId="4A71FDEA" w14:textId="77777777" w:rsidR="00CA1907" w:rsidRPr="00DB774D" w:rsidRDefault="00CA1907" w:rsidP="00E55F6A">
          <w:pPr>
            <w:pStyle w:val="NormalWeb"/>
            <w:spacing w:before="0" w:beforeAutospacing="0" w:after="0" w:afterAutospacing="0"/>
            <w:jc w:val="center"/>
            <w:rPr>
              <w:sz w:val="22"/>
              <w:szCs w:val="22"/>
            </w:rPr>
          </w:pPr>
        </w:p>
      </w:tc>
    </w:tr>
  </w:tbl>
  <w:p w14:paraId="7105B580" w14:textId="01F63EFF" w:rsidR="00CA1907" w:rsidRDefault="0019060B" w:rsidP="00CA1907">
    <w:pPr>
      <w:ind w:left="708" w:firstLine="708"/>
    </w:pPr>
    <w:r>
      <w:rPr>
        <w:noProof/>
        <w:sz w:val="22"/>
        <w:szCs w:val="22"/>
        <w:lang w:val="en-GB" w:eastAsia="en-GB"/>
      </w:rPr>
      <mc:AlternateContent>
        <mc:Choice Requires="wps">
          <w:drawing>
            <wp:anchor distT="4294967295" distB="4294967295" distL="114300" distR="114300" simplePos="0" relativeHeight="251662336" behindDoc="0" locked="0" layoutInCell="1" allowOverlap="1" wp14:anchorId="0D737FD5" wp14:editId="53B5D697">
              <wp:simplePos x="0" y="0"/>
              <wp:positionH relativeFrom="column">
                <wp:posOffset>94615</wp:posOffset>
              </wp:positionH>
              <wp:positionV relativeFrom="paragraph">
                <wp:posOffset>49529</wp:posOffset>
              </wp:positionV>
              <wp:extent cx="595757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CDC915" id="_x0000_t32" coordsize="21600,21600" o:spt="32" o:oned="t" path="m,l21600,21600e" filled="f">
              <v:path arrowok="t" fillok="f" o:connecttype="none"/>
              <o:lock v:ext="edit" shapetype="t"/>
            </v:shapetype>
            <v:shape id="AutoShape 5" o:spid="_x0000_s1026" type="#_x0000_t32" style="position:absolute;margin-left:7.45pt;margin-top:3.9pt;width:469.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37B29C7"/>
    <w:multiLevelType w:val="hybridMultilevel"/>
    <w:tmpl w:val="C4A0DD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70BCF"/>
    <w:multiLevelType w:val="hybridMultilevel"/>
    <w:tmpl w:val="21448D4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05FB1134"/>
    <w:multiLevelType w:val="hybridMultilevel"/>
    <w:tmpl w:val="3EB07436"/>
    <w:lvl w:ilvl="0" w:tplc="B27A977E">
      <w:start w:val="2"/>
      <w:numFmt w:val="lowerLetter"/>
      <w:lvlText w:val="%1)"/>
      <w:lvlJc w:val="left"/>
      <w:pPr>
        <w:ind w:left="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99AC1AE">
      <w:start w:val="1"/>
      <w:numFmt w:val="lowerLetter"/>
      <w:lvlText w:val="%2"/>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72E8B16">
      <w:start w:val="1"/>
      <w:numFmt w:val="lowerRoman"/>
      <w:lvlText w:val="%3"/>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9E0DA3C">
      <w:start w:val="1"/>
      <w:numFmt w:val="decimal"/>
      <w:lvlText w:val="%4"/>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04A819C">
      <w:start w:val="1"/>
      <w:numFmt w:val="lowerLetter"/>
      <w:lvlText w:val="%5"/>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832E6D8">
      <w:start w:val="1"/>
      <w:numFmt w:val="lowerRoman"/>
      <w:lvlText w:val="%6"/>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D56EC4E">
      <w:start w:val="1"/>
      <w:numFmt w:val="decimal"/>
      <w:lvlText w:val="%7"/>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1A8D6DC">
      <w:start w:val="1"/>
      <w:numFmt w:val="lowerLetter"/>
      <w:lvlText w:val="%8"/>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D25CDA">
      <w:start w:val="1"/>
      <w:numFmt w:val="lowerRoman"/>
      <w:lvlText w:val="%9"/>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90127D3"/>
    <w:multiLevelType w:val="hybridMultilevel"/>
    <w:tmpl w:val="F0FC95C6"/>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35A74"/>
    <w:multiLevelType w:val="hybridMultilevel"/>
    <w:tmpl w:val="A08C862E"/>
    <w:lvl w:ilvl="0" w:tplc="38EAD790">
      <w:start w:val="1"/>
      <w:numFmt w:val="lowerLetter"/>
      <w:lvlText w:val="%1)"/>
      <w:lvlJc w:val="left"/>
      <w:pPr>
        <w:ind w:left="4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8126EB8">
      <w:start w:val="1"/>
      <w:numFmt w:val="lowerLetter"/>
      <w:lvlText w:val="%2"/>
      <w:lvlJc w:val="left"/>
      <w:pPr>
        <w:ind w:left="14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F1CB588">
      <w:start w:val="1"/>
      <w:numFmt w:val="lowerRoman"/>
      <w:lvlText w:val="%3"/>
      <w:lvlJc w:val="left"/>
      <w:pPr>
        <w:ind w:left="21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964CDE">
      <w:start w:val="1"/>
      <w:numFmt w:val="decimal"/>
      <w:lvlText w:val="%4"/>
      <w:lvlJc w:val="left"/>
      <w:pPr>
        <w:ind w:left="28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A1C2B82">
      <w:start w:val="1"/>
      <w:numFmt w:val="lowerLetter"/>
      <w:lvlText w:val="%5"/>
      <w:lvlJc w:val="left"/>
      <w:pPr>
        <w:ind w:left="35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57258B8">
      <w:start w:val="1"/>
      <w:numFmt w:val="lowerRoman"/>
      <w:lvlText w:val="%6"/>
      <w:lvlJc w:val="left"/>
      <w:pPr>
        <w:ind w:left="42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16A4D56">
      <w:start w:val="1"/>
      <w:numFmt w:val="decimal"/>
      <w:lvlText w:val="%7"/>
      <w:lvlJc w:val="left"/>
      <w:pPr>
        <w:ind w:left="50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6BC2B0C">
      <w:start w:val="1"/>
      <w:numFmt w:val="lowerLetter"/>
      <w:lvlText w:val="%8"/>
      <w:lvlJc w:val="left"/>
      <w:pPr>
        <w:ind w:left="57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B9474B2">
      <w:start w:val="1"/>
      <w:numFmt w:val="lowerRoman"/>
      <w:lvlText w:val="%9"/>
      <w:lvlJc w:val="left"/>
      <w:pPr>
        <w:ind w:left="6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D40767C"/>
    <w:multiLevelType w:val="hybridMultilevel"/>
    <w:tmpl w:val="1236FDA2"/>
    <w:lvl w:ilvl="0" w:tplc="9D82F720">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1005519C"/>
    <w:multiLevelType w:val="hybridMultilevel"/>
    <w:tmpl w:val="073034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0A00FD8"/>
    <w:multiLevelType w:val="hybridMultilevel"/>
    <w:tmpl w:val="019882E0"/>
    <w:lvl w:ilvl="0" w:tplc="52B4347A">
      <w:start w:val="1"/>
      <w:numFmt w:val="bullet"/>
      <w:lvlText w:val="-"/>
      <w:lvlJc w:val="left"/>
      <w:pPr>
        <w:ind w:left="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808C032">
      <w:start w:val="1"/>
      <w:numFmt w:val="bullet"/>
      <w:lvlText w:val="o"/>
      <w:lvlJc w:val="left"/>
      <w:pPr>
        <w:ind w:left="1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7BE4A66">
      <w:start w:val="1"/>
      <w:numFmt w:val="bullet"/>
      <w:lvlText w:val="▪"/>
      <w:lvlJc w:val="left"/>
      <w:pPr>
        <w:ind w:left="21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B121048">
      <w:start w:val="1"/>
      <w:numFmt w:val="bullet"/>
      <w:lvlText w:val="•"/>
      <w:lvlJc w:val="left"/>
      <w:pPr>
        <w:ind w:left="28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22C4780">
      <w:start w:val="1"/>
      <w:numFmt w:val="bullet"/>
      <w:lvlText w:val="o"/>
      <w:lvlJc w:val="left"/>
      <w:pPr>
        <w:ind w:left="36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36EB318">
      <w:start w:val="1"/>
      <w:numFmt w:val="bullet"/>
      <w:lvlText w:val="▪"/>
      <w:lvlJc w:val="left"/>
      <w:pPr>
        <w:ind w:left="4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FEE53B2">
      <w:start w:val="1"/>
      <w:numFmt w:val="bullet"/>
      <w:lvlText w:val="•"/>
      <w:lvlJc w:val="left"/>
      <w:pPr>
        <w:ind w:left="50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8C6E30E">
      <w:start w:val="1"/>
      <w:numFmt w:val="bullet"/>
      <w:lvlText w:val="o"/>
      <w:lvlJc w:val="left"/>
      <w:pPr>
        <w:ind w:left="57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C84BAC0">
      <w:start w:val="1"/>
      <w:numFmt w:val="bullet"/>
      <w:lvlText w:val="▪"/>
      <w:lvlJc w:val="left"/>
      <w:pPr>
        <w:ind w:left="64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55E750C"/>
    <w:multiLevelType w:val="hybridMultilevel"/>
    <w:tmpl w:val="0ECA9BD6"/>
    <w:lvl w:ilvl="0" w:tplc="5AEEE8B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A70ECA"/>
    <w:multiLevelType w:val="hybridMultilevel"/>
    <w:tmpl w:val="3E5E118C"/>
    <w:lvl w:ilvl="0" w:tplc="9606C75A">
      <w:start w:val="1"/>
      <w:numFmt w:val="lowerLetter"/>
      <w:lvlText w:val="%1)"/>
      <w:lvlJc w:val="left"/>
      <w:pPr>
        <w:ind w:left="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2A0D262">
      <w:start w:val="1"/>
      <w:numFmt w:val="lowerLetter"/>
      <w:lvlText w:val="%2"/>
      <w:lvlJc w:val="left"/>
      <w:pPr>
        <w:ind w:left="1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47EE6A2">
      <w:start w:val="1"/>
      <w:numFmt w:val="lowerRoman"/>
      <w:lvlText w:val="%3"/>
      <w:lvlJc w:val="left"/>
      <w:pPr>
        <w:ind w:left="20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204DCC">
      <w:start w:val="1"/>
      <w:numFmt w:val="decimal"/>
      <w:lvlText w:val="%4"/>
      <w:lvlJc w:val="left"/>
      <w:pPr>
        <w:ind w:left="27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42678FA">
      <w:start w:val="1"/>
      <w:numFmt w:val="lowerLetter"/>
      <w:lvlText w:val="%5"/>
      <w:lvlJc w:val="left"/>
      <w:pPr>
        <w:ind w:left="35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B8CA524">
      <w:start w:val="1"/>
      <w:numFmt w:val="lowerRoman"/>
      <w:lvlText w:val="%6"/>
      <w:lvlJc w:val="left"/>
      <w:pPr>
        <w:ind w:left="42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75C14A6">
      <w:start w:val="1"/>
      <w:numFmt w:val="decimal"/>
      <w:lvlText w:val="%7"/>
      <w:lvlJc w:val="left"/>
      <w:pPr>
        <w:ind w:left="49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64A38FE">
      <w:start w:val="1"/>
      <w:numFmt w:val="lowerLetter"/>
      <w:lvlText w:val="%8"/>
      <w:lvlJc w:val="left"/>
      <w:pPr>
        <w:ind w:left="56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55EB046">
      <w:start w:val="1"/>
      <w:numFmt w:val="lowerRoman"/>
      <w:lvlText w:val="%9"/>
      <w:lvlJc w:val="left"/>
      <w:pPr>
        <w:ind w:left="63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8151BC9"/>
    <w:multiLevelType w:val="hybridMultilevel"/>
    <w:tmpl w:val="283E31B4"/>
    <w:lvl w:ilvl="0" w:tplc="841A3FDC">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9260D0"/>
    <w:multiLevelType w:val="hybridMultilevel"/>
    <w:tmpl w:val="8DAEB1AE"/>
    <w:lvl w:ilvl="0" w:tplc="0FFA3646">
      <w:start w:val="6"/>
      <w:numFmt w:val="lowerLetter"/>
      <w:lvlText w:val="%1)"/>
      <w:lvlJc w:val="left"/>
      <w:pPr>
        <w:ind w:left="7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2E64AA4">
      <w:start w:val="1"/>
      <w:numFmt w:val="lowerLetter"/>
      <w:lvlText w:val="%2"/>
      <w:lvlJc w:val="left"/>
      <w:pPr>
        <w:ind w:left="13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470285E">
      <w:start w:val="1"/>
      <w:numFmt w:val="lowerRoman"/>
      <w:lvlText w:val="%3"/>
      <w:lvlJc w:val="left"/>
      <w:pPr>
        <w:ind w:left="20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73C8A80">
      <w:start w:val="1"/>
      <w:numFmt w:val="decimal"/>
      <w:lvlText w:val="%4"/>
      <w:lvlJc w:val="left"/>
      <w:pPr>
        <w:ind w:left="27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5609F76">
      <w:start w:val="1"/>
      <w:numFmt w:val="lowerLetter"/>
      <w:lvlText w:val="%5"/>
      <w:lvlJc w:val="left"/>
      <w:pPr>
        <w:ind w:left="35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2B6EF82">
      <w:start w:val="1"/>
      <w:numFmt w:val="lowerRoman"/>
      <w:lvlText w:val="%6"/>
      <w:lvlJc w:val="left"/>
      <w:pPr>
        <w:ind w:left="42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1E60CC6">
      <w:start w:val="1"/>
      <w:numFmt w:val="decimal"/>
      <w:lvlText w:val="%7"/>
      <w:lvlJc w:val="left"/>
      <w:pPr>
        <w:ind w:left="49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F421722">
      <w:start w:val="1"/>
      <w:numFmt w:val="lowerLetter"/>
      <w:lvlText w:val="%8"/>
      <w:lvlJc w:val="left"/>
      <w:pPr>
        <w:ind w:left="56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281398">
      <w:start w:val="1"/>
      <w:numFmt w:val="lowerRoman"/>
      <w:lvlText w:val="%9"/>
      <w:lvlJc w:val="left"/>
      <w:pPr>
        <w:ind w:left="63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8CD2203"/>
    <w:multiLevelType w:val="hybridMultilevel"/>
    <w:tmpl w:val="35A8CD4A"/>
    <w:lvl w:ilvl="0" w:tplc="2346A338">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14" w15:restartNumberingAfterBreak="0">
    <w:nsid w:val="1E9C7D3D"/>
    <w:multiLevelType w:val="hybridMultilevel"/>
    <w:tmpl w:val="C5583F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5700D1"/>
    <w:multiLevelType w:val="hybridMultilevel"/>
    <w:tmpl w:val="DF0A0480"/>
    <w:lvl w:ilvl="0" w:tplc="DB527040">
      <w:start w:val="1"/>
      <w:numFmt w:val="decimal"/>
      <w:lvlText w:val="%1."/>
      <w:lvlJc w:val="left"/>
      <w:pPr>
        <w:ind w:left="4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C14C0DA">
      <w:start w:val="1"/>
      <w:numFmt w:val="lowerLetter"/>
      <w:lvlText w:val="%2"/>
      <w:lvlJc w:val="left"/>
      <w:pPr>
        <w:ind w:left="1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78EE354">
      <w:start w:val="1"/>
      <w:numFmt w:val="lowerRoman"/>
      <w:lvlText w:val="%3"/>
      <w:lvlJc w:val="left"/>
      <w:pPr>
        <w:ind w:left="2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86EFF08">
      <w:start w:val="1"/>
      <w:numFmt w:val="decimal"/>
      <w:lvlText w:val="%4"/>
      <w:lvlJc w:val="left"/>
      <w:pPr>
        <w:ind w:left="2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77A9D9A">
      <w:start w:val="1"/>
      <w:numFmt w:val="lowerLetter"/>
      <w:lvlText w:val="%5"/>
      <w:lvlJc w:val="left"/>
      <w:pPr>
        <w:ind w:left="3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B884316">
      <w:start w:val="1"/>
      <w:numFmt w:val="lowerRoman"/>
      <w:lvlText w:val="%6"/>
      <w:lvlJc w:val="left"/>
      <w:pPr>
        <w:ind w:left="4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F4006C6">
      <w:start w:val="1"/>
      <w:numFmt w:val="decimal"/>
      <w:lvlText w:val="%7"/>
      <w:lvlJc w:val="left"/>
      <w:pPr>
        <w:ind w:left="4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A6A476A">
      <w:start w:val="1"/>
      <w:numFmt w:val="lowerLetter"/>
      <w:lvlText w:val="%8"/>
      <w:lvlJc w:val="left"/>
      <w:pPr>
        <w:ind w:left="56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AAB4C0">
      <w:start w:val="1"/>
      <w:numFmt w:val="lowerRoman"/>
      <w:lvlText w:val="%9"/>
      <w:lvlJc w:val="left"/>
      <w:pPr>
        <w:ind w:left="6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1F7E60E0"/>
    <w:multiLevelType w:val="hybridMultilevel"/>
    <w:tmpl w:val="3E8E1F02"/>
    <w:lvl w:ilvl="0" w:tplc="0409000B">
      <w:start w:val="1"/>
      <w:numFmt w:val="bullet"/>
      <w:lvlText w:val=""/>
      <w:lvlJc w:val="left"/>
      <w:pPr>
        <w:ind w:left="142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0201DDE"/>
    <w:multiLevelType w:val="hybridMultilevel"/>
    <w:tmpl w:val="E5DA9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7F4FA2"/>
    <w:multiLevelType w:val="hybridMultilevel"/>
    <w:tmpl w:val="A7760970"/>
    <w:lvl w:ilvl="0" w:tplc="652820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306C2"/>
    <w:multiLevelType w:val="hybridMultilevel"/>
    <w:tmpl w:val="DF6E3DA8"/>
    <w:lvl w:ilvl="0" w:tplc="C7F0CA7E">
      <w:start w:val="1"/>
      <w:numFmt w:val="bullet"/>
      <w:lvlText w:val="-"/>
      <w:lvlJc w:val="left"/>
      <w:pPr>
        <w:ind w:left="1428" w:hanging="360"/>
      </w:pPr>
      <w:rPr>
        <w:rFonts w:ascii="Times New Roman" w:eastAsia="Calibri" w:hAnsi="Times New Roman" w:cs="Times New Roman" w:hint="default"/>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cs="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cs="Courier New" w:hint="default"/>
      </w:rPr>
    </w:lvl>
    <w:lvl w:ilvl="8" w:tplc="04180005">
      <w:start w:val="1"/>
      <w:numFmt w:val="bullet"/>
      <w:lvlText w:val=""/>
      <w:lvlJc w:val="left"/>
      <w:pPr>
        <w:ind w:left="7188" w:hanging="360"/>
      </w:pPr>
      <w:rPr>
        <w:rFonts w:ascii="Wingdings" w:hAnsi="Wingdings" w:hint="default"/>
      </w:rPr>
    </w:lvl>
  </w:abstractNum>
  <w:abstractNum w:abstractNumId="20" w15:restartNumberingAfterBreak="0">
    <w:nsid w:val="29B25488"/>
    <w:multiLevelType w:val="hybridMultilevel"/>
    <w:tmpl w:val="B06E0C7A"/>
    <w:lvl w:ilvl="0" w:tplc="C19038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FB07AC"/>
    <w:multiLevelType w:val="hybridMultilevel"/>
    <w:tmpl w:val="E624741E"/>
    <w:lvl w:ilvl="0" w:tplc="22CA1ED6">
      <w:start w:val="1"/>
      <w:numFmt w:val="bullet"/>
      <w:lvlText w:val="-"/>
      <w:lvlJc w:val="left"/>
      <w:pPr>
        <w:ind w:left="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C307088">
      <w:start w:val="1"/>
      <w:numFmt w:val="bullet"/>
      <w:lvlText w:val="o"/>
      <w:lvlJc w:val="left"/>
      <w:pPr>
        <w:ind w:left="18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C42EC74">
      <w:start w:val="1"/>
      <w:numFmt w:val="bullet"/>
      <w:lvlText w:val="▪"/>
      <w:lvlJc w:val="left"/>
      <w:pPr>
        <w:ind w:left="25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FBEA6B0">
      <w:start w:val="1"/>
      <w:numFmt w:val="bullet"/>
      <w:lvlText w:val="•"/>
      <w:lvlJc w:val="left"/>
      <w:pPr>
        <w:ind w:left="33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A00A1B8">
      <w:start w:val="1"/>
      <w:numFmt w:val="bullet"/>
      <w:lvlText w:val="o"/>
      <w:lvlJc w:val="left"/>
      <w:pPr>
        <w:ind w:left="40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3B2A8A4">
      <w:start w:val="1"/>
      <w:numFmt w:val="bullet"/>
      <w:lvlText w:val="▪"/>
      <w:lvlJc w:val="left"/>
      <w:pPr>
        <w:ind w:left="47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B144E06">
      <w:start w:val="1"/>
      <w:numFmt w:val="bullet"/>
      <w:lvlText w:val="•"/>
      <w:lvlJc w:val="left"/>
      <w:pPr>
        <w:ind w:left="54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3F04728">
      <w:start w:val="1"/>
      <w:numFmt w:val="bullet"/>
      <w:lvlText w:val="o"/>
      <w:lvlJc w:val="left"/>
      <w:pPr>
        <w:ind w:left="61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9769B48">
      <w:start w:val="1"/>
      <w:numFmt w:val="bullet"/>
      <w:lvlText w:val="▪"/>
      <w:lvlJc w:val="left"/>
      <w:pPr>
        <w:ind w:left="69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2D5608F4"/>
    <w:multiLevelType w:val="hybridMultilevel"/>
    <w:tmpl w:val="DD94300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04F79D1"/>
    <w:multiLevelType w:val="hybridMultilevel"/>
    <w:tmpl w:val="FB3CBE88"/>
    <w:lvl w:ilvl="0" w:tplc="AEBCF10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B63F61"/>
    <w:multiLevelType w:val="hybridMultilevel"/>
    <w:tmpl w:val="5BFE9956"/>
    <w:lvl w:ilvl="0" w:tplc="26E4792C">
      <w:start w:val="1"/>
      <w:numFmt w:val="lowerLetter"/>
      <w:lvlText w:val="%1)"/>
      <w:lvlJc w:val="left"/>
      <w:pPr>
        <w:ind w:left="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CBCC3F6">
      <w:start w:val="1"/>
      <w:numFmt w:val="lowerLetter"/>
      <w:lvlText w:val="%2"/>
      <w:lvlJc w:val="left"/>
      <w:pPr>
        <w:ind w:left="1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63CD414">
      <w:start w:val="1"/>
      <w:numFmt w:val="lowerRoman"/>
      <w:lvlText w:val="%3"/>
      <w:lvlJc w:val="left"/>
      <w:pPr>
        <w:ind w:left="21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7EEA31A">
      <w:start w:val="1"/>
      <w:numFmt w:val="decimal"/>
      <w:lvlText w:val="%4"/>
      <w:lvlJc w:val="left"/>
      <w:pPr>
        <w:ind w:left="28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2C6D970">
      <w:start w:val="1"/>
      <w:numFmt w:val="lowerLetter"/>
      <w:lvlText w:val="%5"/>
      <w:lvlJc w:val="left"/>
      <w:pPr>
        <w:ind w:left="35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9C600C4">
      <w:start w:val="1"/>
      <w:numFmt w:val="lowerRoman"/>
      <w:lvlText w:val="%6"/>
      <w:lvlJc w:val="left"/>
      <w:pPr>
        <w:ind w:left="43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2E2DBD0">
      <w:start w:val="1"/>
      <w:numFmt w:val="decimal"/>
      <w:lvlText w:val="%7"/>
      <w:lvlJc w:val="left"/>
      <w:pPr>
        <w:ind w:left="50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65CB586">
      <w:start w:val="1"/>
      <w:numFmt w:val="lowerLetter"/>
      <w:lvlText w:val="%8"/>
      <w:lvlJc w:val="left"/>
      <w:pPr>
        <w:ind w:left="57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2C831BE">
      <w:start w:val="1"/>
      <w:numFmt w:val="lowerRoman"/>
      <w:lvlText w:val="%9"/>
      <w:lvlJc w:val="left"/>
      <w:pPr>
        <w:ind w:left="64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32593BAD"/>
    <w:multiLevelType w:val="hybridMultilevel"/>
    <w:tmpl w:val="D4427566"/>
    <w:lvl w:ilvl="0" w:tplc="65BEABE4">
      <w:start w:val="1"/>
      <w:numFmt w:val="lowerLetter"/>
      <w:lvlText w:val="%1)"/>
      <w:lvlJc w:val="left"/>
      <w:pPr>
        <w:ind w:left="859" w:hanging="360"/>
      </w:pPr>
      <w:rPr>
        <w:rFonts w:hint="default"/>
      </w:rPr>
    </w:lvl>
    <w:lvl w:ilvl="1" w:tplc="08090019" w:tentative="1">
      <w:start w:val="1"/>
      <w:numFmt w:val="lowerLetter"/>
      <w:lvlText w:val="%2."/>
      <w:lvlJc w:val="left"/>
      <w:pPr>
        <w:ind w:left="1579" w:hanging="360"/>
      </w:pPr>
    </w:lvl>
    <w:lvl w:ilvl="2" w:tplc="0809001B" w:tentative="1">
      <w:start w:val="1"/>
      <w:numFmt w:val="lowerRoman"/>
      <w:lvlText w:val="%3."/>
      <w:lvlJc w:val="right"/>
      <w:pPr>
        <w:ind w:left="2299" w:hanging="180"/>
      </w:pPr>
    </w:lvl>
    <w:lvl w:ilvl="3" w:tplc="0809000F" w:tentative="1">
      <w:start w:val="1"/>
      <w:numFmt w:val="decimal"/>
      <w:lvlText w:val="%4."/>
      <w:lvlJc w:val="left"/>
      <w:pPr>
        <w:ind w:left="3019" w:hanging="360"/>
      </w:pPr>
    </w:lvl>
    <w:lvl w:ilvl="4" w:tplc="08090019" w:tentative="1">
      <w:start w:val="1"/>
      <w:numFmt w:val="lowerLetter"/>
      <w:lvlText w:val="%5."/>
      <w:lvlJc w:val="left"/>
      <w:pPr>
        <w:ind w:left="3739" w:hanging="360"/>
      </w:pPr>
    </w:lvl>
    <w:lvl w:ilvl="5" w:tplc="0809001B" w:tentative="1">
      <w:start w:val="1"/>
      <w:numFmt w:val="lowerRoman"/>
      <w:lvlText w:val="%6."/>
      <w:lvlJc w:val="right"/>
      <w:pPr>
        <w:ind w:left="4459" w:hanging="180"/>
      </w:pPr>
    </w:lvl>
    <w:lvl w:ilvl="6" w:tplc="0809000F" w:tentative="1">
      <w:start w:val="1"/>
      <w:numFmt w:val="decimal"/>
      <w:lvlText w:val="%7."/>
      <w:lvlJc w:val="left"/>
      <w:pPr>
        <w:ind w:left="5179" w:hanging="360"/>
      </w:pPr>
    </w:lvl>
    <w:lvl w:ilvl="7" w:tplc="08090019" w:tentative="1">
      <w:start w:val="1"/>
      <w:numFmt w:val="lowerLetter"/>
      <w:lvlText w:val="%8."/>
      <w:lvlJc w:val="left"/>
      <w:pPr>
        <w:ind w:left="5899" w:hanging="360"/>
      </w:pPr>
    </w:lvl>
    <w:lvl w:ilvl="8" w:tplc="0809001B" w:tentative="1">
      <w:start w:val="1"/>
      <w:numFmt w:val="lowerRoman"/>
      <w:lvlText w:val="%9."/>
      <w:lvlJc w:val="right"/>
      <w:pPr>
        <w:ind w:left="6619" w:hanging="180"/>
      </w:pPr>
    </w:lvl>
  </w:abstractNum>
  <w:abstractNum w:abstractNumId="26" w15:restartNumberingAfterBreak="0">
    <w:nsid w:val="420A4539"/>
    <w:multiLevelType w:val="hybridMultilevel"/>
    <w:tmpl w:val="EB440CC4"/>
    <w:lvl w:ilvl="0" w:tplc="4D1CC2E8">
      <w:numFmt w:val="bullet"/>
      <w:lvlText w:val="-"/>
      <w:lvlJc w:val="left"/>
      <w:pPr>
        <w:ind w:left="649" w:hanging="360"/>
      </w:pPr>
      <w:rPr>
        <w:rFonts w:ascii="Times New Roman" w:eastAsia="Times New Roman" w:hAnsi="Times New Roman" w:cs="Times New Roman" w:hint="default"/>
      </w:rPr>
    </w:lvl>
    <w:lvl w:ilvl="1" w:tplc="08090003" w:tentative="1">
      <w:start w:val="1"/>
      <w:numFmt w:val="bullet"/>
      <w:lvlText w:val="o"/>
      <w:lvlJc w:val="left"/>
      <w:pPr>
        <w:ind w:left="1369" w:hanging="360"/>
      </w:pPr>
      <w:rPr>
        <w:rFonts w:ascii="Courier New" w:hAnsi="Courier New" w:cs="Courier New" w:hint="default"/>
      </w:rPr>
    </w:lvl>
    <w:lvl w:ilvl="2" w:tplc="08090005" w:tentative="1">
      <w:start w:val="1"/>
      <w:numFmt w:val="bullet"/>
      <w:lvlText w:val=""/>
      <w:lvlJc w:val="left"/>
      <w:pPr>
        <w:ind w:left="2089" w:hanging="360"/>
      </w:pPr>
      <w:rPr>
        <w:rFonts w:ascii="Wingdings" w:hAnsi="Wingdings" w:hint="default"/>
      </w:rPr>
    </w:lvl>
    <w:lvl w:ilvl="3" w:tplc="08090001" w:tentative="1">
      <w:start w:val="1"/>
      <w:numFmt w:val="bullet"/>
      <w:lvlText w:val=""/>
      <w:lvlJc w:val="left"/>
      <w:pPr>
        <w:ind w:left="2809" w:hanging="360"/>
      </w:pPr>
      <w:rPr>
        <w:rFonts w:ascii="Symbol" w:hAnsi="Symbol" w:hint="default"/>
      </w:rPr>
    </w:lvl>
    <w:lvl w:ilvl="4" w:tplc="08090003" w:tentative="1">
      <w:start w:val="1"/>
      <w:numFmt w:val="bullet"/>
      <w:lvlText w:val="o"/>
      <w:lvlJc w:val="left"/>
      <w:pPr>
        <w:ind w:left="3529" w:hanging="360"/>
      </w:pPr>
      <w:rPr>
        <w:rFonts w:ascii="Courier New" w:hAnsi="Courier New" w:cs="Courier New" w:hint="default"/>
      </w:rPr>
    </w:lvl>
    <w:lvl w:ilvl="5" w:tplc="08090005" w:tentative="1">
      <w:start w:val="1"/>
      <w:numFmt w:val="bullet"/>
      <w:lvlText w:val=""/>
      <w:lvlJc w:val="left"/>
      <w:pPr>
        <w:ind w:left="4249" w:hanging="360"/>
      </w:pPr>
      <w:rPr>
        <w:rFonts w:ascii="Wingdings" w:hAnsi="Wingdings" w:hint="default"/>
      </w:rPr>
    </w:lvl>
    <w:lvl w:ilvl="6" w:tplc="08090001" w:tentative="1">
      <w:start w:val="1"/>
      <w:numFmt w:val="bullet"/>
      <w:lvlText w:val=""/>
      <w:lvlJc w:val="left"/>
      <w:pPr>
        <w:ind w:left="4969" w:hanging="360"/>
      </w:pPr>
      <w:rPr>
        <w:rFonts w:ascii="Symbol" w:hAnsi="Symbol" w:hint="default"/>
      </w:rPr>
    </w:lvl>
    <w:lvl w:ilvl="7" w:tplc="08090003" w:tentative="1">
      <w:start w:val="1"/>
      <w:numFmt w:val="bullet"/>
      <w:lvlText w:val="o"/>
      <w:lvlJc w:val="left"/>
      <w:pPr>
        <w:ind w:left="5689" w:hanging="360"/>
      </w:pPr>
      <w:rPr>
        <w:rFonts w:ascii="Courier New" w:hAnsi="Courier New" w:cs="Courier New" w:hint="default"/>
      </w:rPr>
    </w:lvl>
    <w:lvl w:ilvl="8" w:tplc="08090005" w:tentative="1">
      <w:start w:val="1"/>
      <w:numFmt w:val="bullet"/>
      <w:lvlText w:val=""/>
      <w:lvlJc w:val="left"/>
      <w:pPr>
        <w:ind w:left="6409" w:hanging="360"/>
      </w:pPr>
      <w:rPr>
        <w:rFonts w:ascii="Wingdings" w:hAnsi="Wingdings" w:hint="default"/>
      </w:rPr>
    </w:lvl>
  </w:abstractNum>
  <w:abstractNum w:abstractNumId="27" w15:restartNumberingAfterBreak="0">
    <w:nsid w:val="48B91352"/>
    <w:multiLevelType w:val="hybridMultilevel"/>
    <w:tmpl w:val="F3F83A0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BBF3222"/>
    <w:multiLevelType w:val="hybridMultilevel"/>
    <w:tmpl w:val="0ED6AAAA"/>
    <w:lvl w:ilvl="0" w:tplc="EAFEAC2C">
      <w:start w:val="1"/>
      <w:numFmt w:val="lowerLetter"/>
      <w:lvlText w:val="%1)"/>
      <w:lvlJc w:val="left"/>
      <w:pPr>
        <w:ind w:left="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B708AAA">
      <w:start w:val="1"/>
      <w:numFmt w:val="lowerLetter"/>
      <w:lvlText w:val="%2"/>
      <w:lvlJc w:val="left"/>
      <w:pPr>
        <w:ind w:left="1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16AF0E4">
      <w:start w:val="1"/>
      <w:numFmt w:val="lowerRoman"/>
      <w:lvlText w:val="%3"/>
      <w:lvlJc w:val="left"/>
      <w:pPr>
        <w:ind w:left="20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73CE342">
      <w:start w:val="1"/>
      <w:numFmt w:val="decimal"/>
      <w:lvlText w:val="%4"/>
      <w:lvlJc w:val="left"/>
      <w:pPr>
        <w:ind w:left="27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7D82BC4">
      <w:start w:val="1"/>
      <w:numFmt w:val="lowerLetter"/>
      <w:lvlText w:val="%5"/>
      <w:lvlJc w:val="left"/>
      <w:pPr>
        <w:ind w:left="35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1B4F674">
      <w:start w:val="1"/>
      <w:numFmt w:val="lowerRoman"/>
      <w:lvlText w:val="%6"/>
      <w:lvlJc w:val="left"/>
      <w:pPr>
        <w:ind w:left="42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FD8FF02">
      <w:start w:val="1"/>
      <w:numFmt w:val="decimal"/>
      <w:lvlText w:val="%7"/>
      <w:lvlJc w:val="left"/>
      <w:pPr>
        <w:ind w:left="49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986BC52">
      <w:start w:val="1"/>
      <w:numFmt w:val="lowerLetter"/>
      <w:lvlText w:val="%8"/>
      <w:lvlJc w:val="left"/>
      <w:pPr>
        <w:ind w:left="56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3A051A4">
      <w:start w:val="1"/>
      <w:numFmt w:val="lowerRoman"/>
      <w:lvlText w:val="%9"/>
      <w:lvlJc w:val="left"/>
      <w:pPr>
        <w:ind w:left="63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BE31A49"/>
    <w:multiLevelType w:val="hybridMultilevel"/>
    <w:tmpl w:val="C854CEFE"/>
    <w:lvl w:ilvl="0" w:tplc="E2C40F6A">
      <w:start w:val="1"/>
      <w:numFmt w:val="lowerLetter"/>
      <w:lvlText w:val="%1)"/>
      <w:lvlJc w:val="left"/>
      <w:pPr>
        <w:ind w:left="1653" w:hanging="9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D0278BE"/>
    <w:multiLevelType w:val="hybridMultilevel"/>
    <w:tmpl w:val="A77E1702"/>
    <w:lvl w:ilvl="0" w:tplc="FB7EC96E">
      <w:start w:val="1"/>
      <w:numFmt w:val="lowerLetter"/>
      <w:lvlText w:val="%1)"/>
      <w:lvlJc w:val="left"/>
      <w:pPr>
        <w:ind w:left="8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93AB546">
      <w:start w:val="1"/>
      <w:numFmt w:val="lowerLetter"/>
      <w:lvlText w:val="%2"/>
      <w:lvlJc w:val="left"/>
      <w:pPr>
        <w:ind w:left="16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6D885CA">
      <w:start w:val="1"/>
      <w:numFmt w:val="lowerRoman"/>
      <w:lvlText w:val="%3"/>
      <w:lvlJc w:val="left"/>
      <w:pPr>
        <w:ind w:left="23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BD812C8">
      <w:start w:val="1"/>
      <w:numFmt w:val="decimal"/>
      <w:lvlText w:val="%4"/>
      <w:lvlJc w:val="left"/>
      <w:pPr>
        <w:ind w:left="30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36687C8">
      <w:start w:val="1"/>
      <w:numFmt w:val="lowerLetter"/>
      <w:lvlText w:val="%5"/>
      <w:lvlJc w:val="left"/>
      <w:pPr>
        <w:ind w:left="37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5082C84">
      <w:start w:val="1"/>
      <w:numFmt w:val="lowerRoman"/>
      <w:lvlText w:val="%6"/>
      <w:lvlJc w:val="left"/>
      <w:pPr>
        <w:ind w:left="44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D8D684">
      <w:start w:val="1"/>
      <w:numFmt w:val="decimal"/>
      <w:lvlText w:val="%7"/>
      <w:lvlJc w:val="left"/>
      <w:pPr>
        <w:ind w:left="52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0E07E0A">
      <w:start w:val="1"/>
      <w:numFmt w:val="lowerLetter"/>
      <w:lvlText w:val="%8"/>
      <w:lvlJc w:val="left"/>
      <w:pPr>
        <w:ind w:left="59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60E40A8">
      <w:start w:val="1"/>
      <w:numFmt w:val="lowerRoman"/>
      <w:lvlText w:val="%9"/>
      <w:lvlJc w:val="left"/>
      <w:pPr>
        <w:ind w:left="66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4FAA7C38"/>
    <w:multiLevelType w:val="hybridMultilevel"/>
    <w:tmpl w:val="DA7EB6D6"/>
    <w:lvl w:ilvl="0" w:tplc="E140E110">
      <w:start w:val="1"/>
      <w:numFmt w:val="lowerLetter"/>
      <w:lvlText w:val="%1)"/>
      <w:lvlJc w:val="left"/>
      <w:pPr>
        <w:ind w:left="274"/>
      </w:pPr>
      <w:rPr>
        <w:rFonts w:ascii="Times New Roman" w:eastAsia="Times New Roman" w:hAnsi="Times New Roman" w:cs="Tahoma"/>
        <w:b w:val="0"/>
        <w:i w:val="0"/>
        <w:strike w:val="0"/>
        <w:dstrike w:val="0"/>
        <w:color w:val="000000"/>
        <w:sz w:val="21"/>
        <w:szCs w:val="21"/>
        <w:u w:val="none" w:color="000000"/>
        <w:bdr w:val="none" w:sz="0" w:space="0" w:color="auto"/>
        <w:shd w:val="clear" w:color="auto" w:fill="auto"/>
        <w:vertAlign w:val="baseline"/>
      </w:rPr>
    </w:lvl>
    <w:lvl w:ilvl="1" w:tplc="2C60D2FC">
      <w:start w:val="1"/>
      <w:numFmt w:val="lowerLetter"/>
      <w:lvlText w:val="%2"/>
      <w:lvlJc w:val="left"/>
      <w:pPr>
        <w:ind w:left="13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6C8201A">
      <w:start w:val="1"/>
      <w:numFmt w:val="lowerRoman"/>
      <w:lvlText w:val="%3"/>
      <w:lvlJc w:val="left"/>
      <w:pPr>
        <w:ind w:left="20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E5ACAC8">
      <w:start w:val="1"/>
      <w:numFmt w:val="decimal"/>
      <w:lvlText w:val="%4"/>
      <w:lvlJc w:val="left"/>
      <w:pPr>
        <w:ind w:left="27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FFA28B2">
      <w:start w:val="1"/>
      <w:numFmt w:val="lowerLetter"/>
      <w:lvlText w:val="%5"/>
      <w:lvlJc w:val="left"/>
      <w:pPr>
        <w:ind w:left="35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BA245C4">
      <w:start w:val="1"/>
      <w:numFmt w:val="lowerRoman"/>
      <w:lvlText w:val="%6"/>
      <w:lvlJc w:val="left"/>
      <w:pPr>
        <w:ind w:left="42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109284">
      <w:start w:val="1"/>
      <w:numFmt w:val="decimal"/>
      <w:lvlText w:val="%7"/>
      <w:lvlJc w:val="left"/>
      <w:pPr>
        <w:ind w:left="49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D3ADDFE">
      <w:start w:val="1"/>
      <w:numFmt w:val="lowerLetter"/>
      <w:lvlText w:val="%8"/>
      <w:lvlJc w:val="left"/>
      <w:pPr>
        <w:ind w:left="56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4C0236E">
      <w:start w:val="1"/>
      <w:numFmt w:val="lowerRoman"/>
      <w:lvlText w:val="%9"/>
      <w:lvlJc w:val="left"/>
      <w:pPr>
        <w:ind w:left="63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4FF77A98"/>
    <w:multiLevelType w:val="hybridMultilevel"/>
    <w:tmpl w:val="D40ED90E"/>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3" w15:restartNumberingAfterBreak="0">
    <w:nsid w:val="503306B5"/>
    <w:multiLevelType w:val="hybridMultilevel"/>
    <w:tmpl w:val="216A567C"/>
    <w:lvl w:ilvl="0" w:tplc="41A23AB8">
      <w:start w:val="1"/>
      <w:numFmt w:val="bullet"/>
      <w:lvlText w:val="-"/>
      <w:lvlJc w:val="left"/>
      <w:pPr>
        <w:ind w:left="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24E57AE">
      <w:start w:val="1"/>
      <w:numFmt w:val="bullet"/>
      <w:lvlText w:val="o"/>
      <w:lvlJc w:val="left"/>
      <w:pPr>
        <w:ind w:left="1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B07140">
      <w:start w:val="1"/>
      <w:numFmt w:val="bullet"/>
      <w:lvlText w:val="▪"/>
      <w:lvlJc w:val="left"/>
      <w:pPr>
        <w:ind w:left="2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AEE3678">
      <w:start w:val="1"/>
      <w:numFmt w:val="bullet"/>
      <w:lvlText w:val="•"/>
      <w:lvlJc w:val="left"/>
      <w:pPr>
        <w:ind w:left="28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92E8E80">
      <w:start w:val="1"/>
      <w:numFmt w:val="bullet"/>
      <w:lvlText w:val="o"/>
      <w:lvlJc w:val="left"/>
      <w:pPr>
        <w:ind w:left="35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2A4DC2A">
      <w:start w:val="1"/>
      <w:numFmt w:val="bullet"/>
      <w:lvlText w:val="▪"/>
      <w:lvlJc w:val="left"/>
      <w:pPr>
        <w:ind w:left="42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CA4DA76">
      <w:start w:val="1"/>
      <w:numFmt w:val="bullet"/>
      <w:lvlText w:val="•"/>
      <w:lvlJc w:val="left"/>
      <w:pPr>
        <w:ind w:left="50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D2070BA">
      <w:start w:val="1"/>
      <w:numFmt w:val="bullet"/>
      <w:lvlText w:val="o"/>
      <w:lvlJc w:val="left"/>
      <w:pPr>
        <w:ind w:left="57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15C33CE">
      <w:start w:val="1"/>
      <w:numFmt w:val="bullet"/>
      <w:lvlText w:val="▪"/>
      <w:lvlJc w:val="left"/>
      <w:pPr>
        <w:ind w:left="64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63FE664A"/>
    <w:multiLevelType w:val="hybridMultilevel"/>
    <w:tmpl w:val="08DC457E"/>
    <w:lvl w:ilvl="0" w:tplc="3E84B902">
      <w:numFmt w:val="bullet"/>
      <w:lvlText w:val="-"/>
      <w:lvlJc w:val="left"/>
      <w:pPr>
        <w:ind w:left="1068" w:hanging="360"/>
      </w:pPr>
      <w:rPr>
        <w:rFonts w:ascii="Times New Roman" w:eastAsia="Times New Roman" w:hAnsi="Times New Roman" w:cs="Times New Roman" w:hint="default"/>
        <w:b w:val="0"/>
        <w:u w:val="none"/>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5" w15:restartNumberingAfterBreak="0">
    <w:nsid w:val="64DA3D49"/>
    <w:multiLevelType w:val="hybridMultilevel"/>
    <w:tmpl w:val="3362813E"/>
    <w:lvl w:ilvl="0" w:tplc="D3D4FCA6">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B04F80"/>
    <w:multiLevelType w:val="hybridMultilevel"/>
    <w:tmpl w:val="41E2DBB8"/>
    <w:lvl w:ilvl="0" w:tplc="E0CCB1BC">
      <w:start w:val="1"/>
      <w:numFmt w:val="bullet"/>
      <w:lvlText w:val="-"/>
      <w:lvlJc w:val="left"/>
      <w:pPr>
        <w:ind w:left="1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332BCC8">
      <w:start w:val="1"/>
      <w:numFmt w:val="bullet"/>
      <w:lvlText w:val="o"/>
      <w:lvlJc w:val="left"/>
      <w:pPr>
        <w:ind w:left="20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084B750">
      <w:start w:val="1"/>
      <w:numFmt w:val="bullet"/>
      <w:lvlText w:val="▪"/>
      <w:lvlJc w:val="left"/>
      <w:pPr>
        <w:ind w:left="2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274489E">
      <w:start w:val="1"/>
      <w:numFmt w:val="bullet"/>
      <w:lvlText w:val="•"/>
      <w:lvlJc w:val="left"/>
      <w:pPr>
        <w:ind w:left="34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3767F12">
      <w:start w:val="1"/>
      <w:numFmt w:val="bullet"/>
      <w:lvlText w:val="o"/>
      <w:lvlJc w:val="left"/>
      <w:pPr>
        <w:ind w:left="42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C1ADC3C">
      <w:start w:val="1"/>
      <w:numFmt w:val="bullet"/>
      <w:lvlText w:val="▪"/>
      <w:lvlJc w:val="left"/>
      <w:pPr>
        <w:ind w:left="49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0EC2A72">
      <w:start w:val="1"/>
      <w:numFmt w:val="bullet"/>
      <w:lvlText w:val="•"/>
      <w:lvlJc w:val="left"/>
      <w:pPr>
        <w:ind w:left="56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132036A">
      <w:start w:val="1"/>
      <w:numFmt w:val="bullet"/>
      <w:lvlText w:val="o"/>
      <w:lvlJc w:val="left"/>
      <w:pPr>
        <w:ind w:left="63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AFA5DEA">
      <w:start w:val="1"/>
      <w:numFmt w:val="bullet"/>
      <w:lvlText w:val="▪"/>
      <w:lvlJc w:val="left"/>
      <w:pPr>
        <w:ind w:left="70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79993047"/>
    <w:multiLevelType w:val="hybridMultilevel"/>
    <w:tmpl w:val="861C4068"/>
    <w:lvl w:ilvl="0" w:tplc="4E42B91A">
      <w:start w:val="1"/>
      <w:numFmt w:val="bullet"/>
      <w:lvlText w:val="•"/>
      <w:lvlJc w:val="left"/>
      <w:pPr>
        <w:ind w:left="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9D4DAF2">
      <w:start w:val="1"/>
      <w:numFmt w:val="bullet"/>
      <w:lvlText w:val="o"/>
      <w:lvlJc w:val="left"/>
      <w:pPr>
        <w:ind w:left="1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62E5158">
      <w:start w:val="1"/>
      <w:numFmt w:val="bullet"/>
      <w:lvlText w:val="▪"/>
      <w:lvlJc w:val="left"/>
      <w:pPr>
        <w:ind w:left="21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64C5A2C">
      <w:start w:val="1"/>
      <w:numFmt w:val="bullet"/>
      <w:lvlText w:val="•"/>
      <w:lvlJc w:val="left"/>
      <w:pPr>
        <w:ind w:left="28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1486E06">
      <w:start w:val="1"/>
      <w:numFmt w:val="bullet"/>
      <w:lvlText w:val="o"/>
      <w:lvlJc w:val="left"/>
      <w:pPr>
        <w:ind w:left="35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4A49324">
      <w:start w:val="1"/>
      <w:numFmt w:val="bullet"/>
      <w:lvlText w:val="▪"/>
      <w:lvlJc w:val="left"/>
      <w:pPr>
        <w:ind w:left="43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7948254">
      <w:start w:val="1"/>
      <w:numFmt w:val="bullet"/>
      <w:lvlText w:val="•"/>
      <w:lvlJc w:val="left"/>
      <w:pPr>
        <w:ind w:left="50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77E53BE">
      <w:start w:val="1"/>
      <w:numFmt w:val="bullet"/>
      <w:lvlText w:val="o"/>
      <w:lvlJc w:val="left"/>
      <w:pPr>
        <w:ind w:left="57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8BE45B8">
      <w:start w:val="1"/>
      <w:numFmt w:val="bullet"/>
      <w:lvlText w:val="▪"/>
      <w:lvlJc w:val="left"/>
      <w:pPr>
        <w:ind w:left="64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7D7D6D75"/>
    <w:multiLevelType w:val="hybridMultilevel"/>
    <w:tmpl w:val="D848FEA8"/>
    <w:lvl w:ilvl="0" w:tplc="1D58FE86">
      <w:start w:val="1"/>
      <w:numFmt w:val="decimal"/>
      <w:lvlText w:val="%1."/>
      <w:lvlJc w:val="left"/>
      <w:pPr>
        <w:ind w:left="3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4064DFC">
      <w:start w:val="1"/>
      <w:numFmt w:val="lowerLetter"/>
      <w:lvlText w:val="%2"/>
      <w:lvlJc w:val="left"/>
      <w:pPr>
        <w:ind w:left="1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AE6DF70">
      <w:start w:val="1"/>
      <w:numFmt w:val="lowerRoman"/>
      <w:lvlText w:val="%3"/>
      <w:lvlJc w:val="left"/>
      <w:pPr>
        <w:ind w:left="2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2F0FD2E">
      <w:start w:val="1"/>
      <w:numFmt w:val="decimal"/>
      <w:lvlText w:val="%4"/>
      <w:lvlJc w:val="left"/>
      <w:pPr>
        <w:ind w:left="2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C4586C">
      <w:start w:val="1"/>
      <w:numFmt w:val="lowerLetter"/>
      <w:lvlText w:val="%5"/>
      <w:lvlJc w:val="left"/>
      <w:pPr>
        <w:ind w:left="3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828D1FC">
      <w:start w:val="1"/>
      <w:numFmt w:val="lowerRoman"/>
      <w:lvlText w:val="%6"/>
      <w:lvlJc w:val="left"/>
      <w:pPr>
        <w:ind w:left="4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50C3368">
      <w:start w:val="1"/>
      <w:numFmt w:val="decimal"/>
      <w:lvlText w:val="%7"/>
      <w:lvlJc w:val="left"/>
      <w:pPr>
        <w:ind w:left="4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4B6DA38">
      <w:start w:val="1"/>
      <w:numFmt w:val="lowerLetter"/>
      <w:lvlText w:val="%8"/>
      <w:lvlJc w:val="left"/>
      <w:pPr>
        <w:ind w:left="56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C142B58">
      <w:start w:val="1"/>
      <w:numFmt w:val="lowerRoman"/>
      <w:lvlText w:val="%9"/>
      <w:lvlJc w:val="left"/>
      <w:pPr>
        <w:ind w:left="6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7E420E35"/>
    <w:multiLevelType w:val="multilevel"/>
    <w:tmpl w:val="942E53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20244447">
    <w:abstractNumId w:val="26"/>
  </w:num>
  <w:num w:numId="2" w16cid:durableId="4920683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6738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15964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870000">
    <w:abstractNumId w:val="34"/>
  </w:num>
  <w:num w:numId="6" w16cid:durableId="1852063184">
    <w:abstractNumId w:val="27"/>
  </w:num>
  <w:num w:numId="7" w16cid:durableId="1220164467">
    <w:abstractNumId w:val="4"/>
  </w:num>
  <w:num w:numId="8" w16cid:durableId="1713309160">
    <w:abstractNumId w:val="14"/>
  </w:num>
  <w:num w:numId="9" w16cid:durableId="1066883028">
    <w:abstractNumId w:val="17"/>
  </w:num>
  <w:num w:numId="10" w16cid:durableId="2129204930">
    <w:abstractNumId w:val="32"/>
  </w:num>
  <w:num w:numId="11" w16cid:durableId="4564178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21590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55814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5947766">
    <w:abstractNumId w:val="39"/>
  </w:num>
  <w:num w:numId="15" w16cid:durableId="1783529109">
    <w:abstractNumId w:val="35"/>
  </w:num>
  <w:num w:numId="16" w16cid:durableId="1149714311">
    <w:abstractNumId w:val="23"/>
  </w:num>
  <w:num w:numId="17" w16cid:durableId="217136246">
    <w:abstractNumId w:val="18"/>
  </w:num>
  <w:num w:numId="18" w16cid:durableId="1752197112">
    <w:abstractNumId w:val="20"/>
  </w:num>
  <w:num w:numId="19" w16cid:durableId="1393500926">
    <w:abstractNumId w:val="9"/>
  </w:num>
  <w:num w:numId="20" w16cid:durableId="1616905919">
    <w:abstractNumId w:val="0"/>
  </w:num>
  <w:num w:numId="21" w16cid:durableId="299850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102784">
    <w:abstractNumId w:val="19"/>
  </w:num>
  <w:num w:numId="23" w16cid:durableId="583151092">
    <w:abstractNumId w:val="31"/>
  </w:num>
  <w:num w:numId="24" w16cid:durableId="595945053">
    <w:abstractNumId w:val="12"/>
  </w:num>
  <w:num w:numId="25" w16cid:durableId="1350912307">
    <w:abstractNumId w:val="37"/>
  </w:num>
  <w:num w:numId="26" w16cid:durableId="1296137571">
    <w:abstractNumId w:val="36"/>
  </w:num>
  <w:num w:numId="27" w16cid:durableId="935558204">
    <w:abstractNumId w:val="5"/>
  </w:num>
  <w:num w:numId="28" w16cid:durableId="1852450065">
    <w:abstractNumId w:val="28"/>
  </w:num>
  <w:num w:numId="29" w16cid:durableId="1577862804">
    <w:abstractNumId w:val="24"/>
  </w:num>
  <w:num w:numId="30" w16cid:durableId="1699233691">
    <w:abstractNumId w:val="10"/>
  </w:num>
  <w:num w:numId="31" w16cid:durableId="1174539254">
    <w:abstractNumId w:val="3"/>
  </w:num>
  <w:num w:numId="32" w16cid:durableId="1757052470">
    <w:abstractNumId w:val="21"/>
  </w:num>
  <w:num w:numId="33" w16cid:durableId="1055205252">
    <w:abstractNumId w:val="30"/>
  </w:num>
  <w:num w:numId="34" w16cid:durableId="1533224984">
    <w:abstractNumId w:val="33"/>
  </w:num>
  <w:num w:numId="35" w16cid:durableId="982543444">
    <w:abstractNumId w:val="8"/>
  </w:num>
  <w:num w:numId="36" w16cid:durableId="1781608074">
    <w:abstractNumId w:val="15"/>
  </w:num>
  <w:num w:numId="37" w16cid:durableId="1695306671">
    <w:abstractNumId w:val="38"/>
  </w:num>
  <w:num w:numId="38" w16cid:durableId="571429200">
    <w:abstractNumId w:val="25"/>
  </w:num>
  <w:num w:numId="39" w16cid:durableId="221257798">
    <w:abstractNumId w:val="1"/>
  </w:num>
  <w:num w:numId="40" w16cid:durableId="1899785461">
    <w:abstractNumId w:val="11"/>
  </w:num>
  <w:num w:numId="41" w16cid:durableId="753016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D9"/>
    <w:rsid w:val="000000FF"/>
    <w:rsid w:val="00000711"/>
    <w:rsid w:val="00000B08"/>
    <w:rsid w:val="00003A88"/>
    <w:rsid w:val="0000401C"/>
    <w:rsid w:val="000046BF"/>
    <w:rsid w:val="000064E9"/>
    <w:rsid w:val="0001206F"/>
    <w:rsid w:val="000120D2"/>
    <w:rsid w:val="0001272E"/>
    <w:rsid w:val="00014AB3"/>
    <w:rsid w:val="00015462"/>
    <w:rsid w:val="00026B26"/>
    <w:rsid w:val="00027C60"/>
    <w:rsid w:val="00027F9D"/>
    <w:rsid w:val="00032228"/>
    <w:rsid w:val="000334B0"/>
    <w:rsid w:val="00036135"/>
    <w:rsid w:val="000408E1"/>
    <w:rsid w:val="000435F0"/>
    <w:rsid w:val="000463B2"/>
    <w:rsid w:val="00050B67"/>
    <w:rsid w:val="00053E07"/>
    <w:rsid w:val="00055464"/>
    <w:rsid w:val="00061D05"/>
    <w:rsid w:val="000762C5"/>
    <w:rsid w:val="0007646E"/>
    <w:rsid w:val="00077D45"/>
    <w:rsid w:val="000813FD"/>
    <w:rsid w:val="000848E8"/>
    <w:rsid w:val="00084E48"/>
    <w:rsid w:val="00092A21"/>
    <w:rsid w:val="0009505B"/>
    <w:rsid w:val="000A6513"/>
    <w:rsid w:val="000B077E"/>
    <w:rsid w:val="000B18D3"/>
    <w:rsid w:val="000B2D5F"/>
    <w:rsid w:val="000B473F"/>
    <w:rsid w:val="000C40CB"/>
    <w:rsid w:val="000D37A3"/>
    <w:rsid w:val="000D6C86"/>
    <w:rsid w:val="000E088C"/>
    <w:rsid w:val="000E4BAB"/>
    <w:rsid w:val="000E5B0C"/>
    <w:rsid w:val="000F4B1A"/>
    <w:rsid w:val="000F5214"/>
    <w:rsid w:val="000F578B"/>
    <w:rsid w:val="00106040"/>
    <w:rsid w:val="00107BC3"/>
    <w:rsid w:val="00111E63"/>
    <w:rsid w:val="001129D9"/>
    <w:rsid w:val="00115865"/>
    <w:rsid w:val="00122B36"/>
    <w:rsid w:val="00124E2D"/>
    <w:rsid w:val="00131359"/>
    <w:rsid w:val="001403CC"/>
    <w:rsid w:val="001423DF"/>
    <w:rsid w:val="00143B84"/>
    <w:rsid w:val="001575A7"/>
    <w:rsid w:val="00162030"/>
    <w:rsid w:val="00162BD7"/>
    <w:rsid w:val="001669A2"/>
    <w:rsid w:val="0016744A"/>
    <w:rsid w:val="00170A78"/>
    <w:rsid w:val="0017338F"/>
    <w:rsid w:val="0017659D"/>
    <w:rsid w:val="001811D3"/>
    <w:rsid w:val="00182668"/>
    <w:rsid w:val="00182CD6"/>
    <w:rsid w:val="0018401E"/>
    <w:rsid w:val="001848A9"/>
    <w:rsid w:val="001852CF"/>
    <w:rsid w:val="00186AE5"/>
    <w:rsid w:val="00187A43"/>
    <w:rsid w:val="00190365"/>
    <w:rsid w:val="0019060B"/>
    <w:rsid w:val="001942D0"/>
    <w:rsid w:val="001A30B6"/>
    <w:rsid w:val="001A334F"/>
    <w:rsid w:val="001A6874"/>
    <w:rsid w:val="001B2055"/>
    <w:rsid w:val="001B3297"/>
    <w:rsid w:val="001B7C5E"/>
    <w:rsid w:val="001C3044"/>
    <w:rsid w:val="001D08DA"/>
    <w:rsid w:val="001D12DF"/>
    <w:rsid w:val="001D134C"/>
    <w:rsid w:val="001D511F"/>
    <w:rsid w:val="001D5B7B"/>
    <w:rsid w:val="001E5C6D"/>
    <w:rsid w:val="001F612A"/>
    <w:rsid w:val="001F681A"/>
    <w:rsid w:val="00201854"/>
    <w:rsid w:val="00202898"/>
    <w:rsid w:val="00205348"/>
    <w:rsid w:val="002075A3"/>
    <w:rsid w:val="00210054"/>
    <w:rsid w:val="002114C2"/>
    <w:rsid w:val="00214BA4"/>
    <w:rsid w:val="00217570"/>
    <w:rsid w:val="002222D9"/>
    <w:rsid w:val="002308A7"/>
    <w:rsid w:val="00232103"/>
    <w:rsid w:val="00233419"/>
    <w:rsid w:val="00235ECB"/>
    <w:rsid w:val="0023795F"/>
    <w:rsid w:val="002433BA"/>
    <w:rsid w:val="00251D23"/>
    <w:rsid w:val="00260BBE"/>
    <w:rsid w:val="0026201D"/>
    <w:rsid w:val="00265EAD"/>
    <w:rsid w:val="0026692C"/>
    <w:rsid w:val="00266A59"/>
    <w:rsid w:val="00267933"/>
    <w:rsid w:val="002720CD"/>
    <w:rsid w:val="002879A3"/>
    <w:rsid w:val="0029396C"/>
    <w:rsid w:val="00295001"/>
    <w:rsid w:val="0029591D"/>
    <w:rsid w:val="00295BD9"/>
    <w:rsid w:val="002A00CF"/>
    <w:rsid w:val="002B76B3"/>
    <w:rsid w:val="002C0415"/>
    <w:rsid w:val="002C2C7E"/>
    <w:rsid w:val="002C74D3"/>
    <w:rsid w:val="002D39D1"/>
    <w:rsid w:val="002D53D9"/>
    <w:rsid w:val="002D5603"/>
    <w:rsid w:val="002D5B78"/>
    <w:rsid w:val="002D659D"/>
    <w:rsid w:val="002E4ED2"/>
    <w:rsid w:val="002E6B95"/>
    <w:rsid w:val="002F43FF"/>
    <w:rsid w:val="002F7FB8"/>
    <w:rsid w:val="0030473F"/>
    <w:rsid w:val="00305B09"/>
    <w:rsid w:val="00306ED0"/>
    <w:rsid w:val="00315C7C"/>
    <w:rsid w:val="00325BBD"/>
    <w:rsid w:val="00352E62"/>
    <w:rsid w:val="00355E6B"/>
    <w:rsid w:val="003600DD"/>
    <w:rsid w:val="00363AE3"/>
    <w:rsid w:val="00365008"/>
    <w:rsid w:val="00370B8C"/>
    <w:rsid w:val="00374496"/>
    <w:rsid w:val="00380FFA"/>
    <w:rsid w:val="0038497E"/>
    <w:rsid w:val="00385C25"/>
    <w:rsid w:val="003928B0"/>
    <w:rsid w:val="003950E7"/>
    <w:rsid w:val="00397F1B"/>
    <w:rsid w:val="003A2DCB"/>
    <w:rsid w:val="003A5939"/>
    <w:rsid w:val="003B0FA7"/>
    <w:rsid w:val="003B5E08"/>
    <w:rsid w:val="003B5FDE"/>
    <w:rsid w:val="003B7EE2"/>
    <w:rsid w:val="003C49DD"/>
    <w:rsid w:val="003D34AA"/>
    <w:rsid w:val="003E34E4"/>
    <w:rsid w:val="003E54E0"/>
    <w:rsid w:val="004214E0"/>
    <w:rsid w:val="00425F3D"/>
    <w:rsid w:val="00426499"/>
    <w:rsid w:val="0043224D"/>
    <w:rsid w:val="00442BEB"/>
    <w:rsid w:val="00447AE6"/>
    <w:rsid w:val="00450409"/>
    <w:rsid w:val="00454364"/>
    <w:rsid w:val="00455A0B"/>
    <w:rsid w:val="0046111F"/>
    <w:rsid w:val="00462092"/>
    <w:rsid w:val="004641E9"/>
    <w:rsid w:val="00467341"/>
    <w:rsid w:val="0046749E"/>
    <w:rsid w:val="00472B2D"/>
    <w:rsid w:val="00472E97"/>
    <w:rsid w:val="0048769A"/>
    <w:rsid w:val="004902A1"/>
    <w:rsid w:val="004902AA"/>
    <w:rsid w:val="0049627E"/>
    <w:rsid w:val="00497792"/>
    <w:rsid w:val="004B4F9B"/>
    <w:rsid w:val="004C3A18"/>
    <w:rsid w:val="004D03B6"/>
    <w:rsid w:val="004D2165"/>
    <w:rsid w:val="004D487C"/>
    <w:rsid w:val="004D7261"/>
    <w:rsid w:val="004E6CAA"/>
    <w:rsid w:val="004E75FF"/>
    <w:rsid w:val="004E7E28"/>
    <w:rsid w:val="004F527E"/>
    <w:rsid w:val="004F6A60"/>
    <w:rsid w:val="005036CA"/>
    <w:rsid w:val="00503B61"/>
    <w:rsid w:val="00503F05"/>
    <w:rsid w:val="005063AD"/>
    <w:rsid w:val="00507FF3"/>
    <w:rsid w:val="00511538"/>
    <w:rsid w:val="00514BF8"/>
    <w:rsid w:val="0051570B"/>
    <w:rsid w:val="00525921"/>
    <w:rsid w:val="0053218F"/>
    <w:rsid w:val="00537862"/>
    <w:rsid w:val="00542D46"/>
    <w:rsid w:val="005540F3"/>
    <w:rsid w:val="005550E0"/>
    <w:rsid w:val="005555B9"/>
    <w:rsid w:val="0056168A"/>
    <w:rsid w:val="00563C7A"/>
    <w:rsid w:val="00565775"/>
    <w:rsid w:val="00565D7C"/>
    <w:rsid w:val="00567484"/>
    <w:rsid w:val="00572009"/>
    <w:rsid w:val="00576B9A"/>
    <w:rsid w:val="0058265D"/>
    <w:rsid w:val="005827BD"/>
    <w:rsid w:val="00582F16"/>
    <w:rsid w:val="00585760"/>
    <w:rsid w:val="0058757A"/>
    <w:rsid w:val="005A0A91"/>
    <w:rsid w:val="005A1237"/>
    <w:rsid w:val="005A3DEE"/>
    <w:rsid w:val="005B0271"/>
    <w:rsid w:val="005B3950"/>
    <w:rsid w:val="005B4074"/>
    <w:rsid w:val="005C28AA"/>
    <w:rsid w:val="005C3C24"/>
    <w:rsid w:val="005C497E"/>
    <w:rsid w:val="005C4DCA"/>
    <w:rsid w:val="005C6676"/>
    <w:rsid w:val="005C7084"/>
    <w:rsid w:val="005D0F08"/>
    <w:rsid w:val="005D3227"/>
    <w:rsid w:val="005D5562"/>
    <w:rsid w:val="005D6490"/>
    <w:rsid w:val="005D7D0A"/>
    <w:rsid w:val="005E1189"/>
    <w:rsid w:val="005F1C00"/>
    <w:rsid w:val="0060488D"/>
    <w:rsid w:val="00606007"/>
    <w:rsid w:val="006129F4"/>
    <w:rsid w:val="006135C6"/>
    <w:rsid w:val="00616CED"/>
    <w:rsid w:val="00617129"/>
    <w:rsid w:val="006242F1"/>
    <w:rsid w:val="0062782C"/>
    <w:rsid w:val="006303A7"/>
    <w:rsid w:val="0063614A"/>
    <w:rsid w:val="00645983"/>
    <w:rsid w:val="006560B5"/>
    <w:rsid w:val="00660998"/>
    <w:rsid w:val="00670793"/>
    <w:rsid w:val="00676B1C"/>
    <w:rsid w:val="0067716F"/>
    <w:rsid w:val="006907D1"/>
    <w:rsid w:val="00693084"/>
    <w:rsid w:val="00694D4C"/>
    <w:rsid w:val="00695FBD"/>
    <w:rsid w:val="006A6E7C"/>
    <w:rsid w:val="006B3352"/>
    <w:rsid w:val="006B6602"/>
    <w:rsid w:val="006C17F8"/>
    <w:rsid w:val="006C4D83"/>
    <w:rsid w:val="006C5BD5"/>
    <w:rsid w:val="006C73FB"/>
    <w:rsid w:val="006D429B"/>
    <w:rsid w:val="006D5C90"/>
    <w:rsid w:val="006D7CB9"/>
    <w:rsid w:val="006E7288"/>
    <w:rsid w:val="006F2EF5"/>
    <w:rsid w:val="006F7586"/>
    <w:rsid w:val="00700E3F"/>
    <w:rsid w:val="0070523B"/>
    <w:rsid w:val="00712571"/>
    <w:rsid w:val="00715D7F"/>
    <w:rsid w:val="00723413"/>
    <w:rsid w:val="00736228"/>
    <w:rsid w:val="00745F56"/>
    <w:rsid w:val="007468AF"/>
    <w:rsid w:val="007537EE"/>
    <w:rsid w:val="00755551"/>
    <w:rsid w:val="007618C9"/>
    <w:rsid w:val="00764ABC"/>
    <w:rsid w:val="00766878"/>
    <w:rsid w:val="007766CA"/>
    <w:rsid w:val="0078214E"/>
    <w:rsid w:val="0078222E"/>
    <w:rsid w:val="00782766"/>
    <w:rsid w:val="00784CB2"/>
    <w:rsid w:val="00794565"/>
    <w:rsid w:val="007964E9"/>
    <w:rsid w:val="007A0E09"/>
    <w:rsid w:val="007A0E1F"/>
    <w:rsid w:val="007A3411"/>
    <w:rsid w:val="007B3C56"/>
    <w:rsid w:val="007B4CE7"/>
    <w:rsid w:val="007B53BF"/>
    <w:rsid w:val="007C229A"/>
    <w:rsid w:val="007C28C2"/>
    <w:rsid w:val="007D5051"/>
    <w:rsid w:val="007D6C9A"/>
    <w:rsid w:val="007D7976"/>
    <w:rsid w:val="007E77C0"/>
    <w:rsid w:val="007F34EC"/>
    <w:rsid w:val="007F6225"/>
    <w:rsid w:val="00801736"/>
    <w:rsid w:val="0080198C"/>
    <w:rsid w:val="0080585B"/>
    <w:rsid w:val="00805B32"/>
    <w:rsid w:val="00812D63"/>
    <w:rsid w:val="00813ED9"/>
    <w:rsid w:val="00814B63"/>
    <w:rsid w:val="00816190"/>
    <w:rsid w:val="00816500"/>
    <w:rsid w:val="00817FE8"/>
    <w:rsid w:val="0082765F"/>
    <w:rsid w:val="0083248A"/>
    <w:rsid w:val="008336D1"/>
    <w:rsid w:val="00841282"/>
    <w:rsid w:val="00847A88"/>
    <w:rsid w:val="00852151"/>
    <w:rsid w:val="00853C84"/>
    <w:rsid w:val="008565E4"/>
    <w:rsid w:val="00857C93"/>
    <w:rsid w:val="00871D33"/>
    <w:rsid w:val="008842FF"/>
    <w:rsid w:val="0088766B"/>
    <w:rsid w:val="008A13CA"/>
    <w:rsid w:val="008A238F"/>
    <w:rsid w:val="008A25AC"/>
    <w:rsid w:val="008A3240"/>
    <w:rsid w:val="008A5E84"/>
    <w:rsid w:val="008B2A64"/>
    <w:rsid w:val="008B3964"/>
    <w:rsid w:val="008B68D3"/>
    <w:rsid w:val="008B6C58"/>
    <w:rsid w:val="008C325C"/>
    <w:rsid w:val="008C4373"/>
    <w:rsid w:val="008D0452"/>
    <w:rsid w:val="008D6B31"/>
    <w:rsid w:val="008E3CDE"/>
    <w:rsid w:val="008F1D55"/>
    <w:rsid w:val="008F66E3"/>
    <w:rsid w:val="008F7852"/>
    <w:rsid w:val="00901814"/>
    <w:rsid w:val="00901B89"/>
    <w:rsid w:val="00902386"/>
    <w:rsid w:val="00903450"/>
    <w:rsid w:val="00911770"/>
    <w:rsid w:val="0091376E"/>
    <w:rsid w:val="00916578"/>
    <w:rsid w:val="00921B30"/>
    <w:rsid w:val="00927353"/>
    <w:rsid w:val="00927594"/>
    <w:rsid w:val="0092766B"/>
    <w:rsid w:val="0093407E"/>
    <w:rsid w:val="00935482"/>
    <w:rsid w:val="00940D43"/>
    <w:rsid w:val="009412C7"/>
    <w:rsid w:val="009417C6"/>
    <w:rsid w:val="009469E3"/>
    <w:rsid w:val="00947155"/>
    <w:rsid w:val="00953A09"/>
    <w:rsid w:val="00955A17"/>
    <w:rsid w:val="00971E99"/>
    <w:rsid w:val="009728B1"/>
    <w:rsid w:val="00972A37"/>
    <w:rsid w:val="00972BC0"/>
    <w:rsid w:val="0097530D"/>
    <w:rsid w:val="00991DF9"/>
    <w:rsid w:val="009A3D1B"/>
    <w:rsid w:val="009A54D3"/>
    <w:rsid w:val="009B1964"/>
    <w:rsid w:val="009B4590"/>
    <w:rsid w:val="009B5AB0"/>
    <w:rsid w:val="009B62D8"/>
    <w:rsid w:val="009C2887"/>
    <w:rsid w:val="009D04E2"/>
    <w:rsid w:val="009D0DC8"/>
    <w:rsid w:val="009D612C"/>
    <w:rsid w:val="009E04FF"/>
    <w:rsid w:val="009E37FC"/>
    <w:rsid w:val="009F279C"/>
    <w:rsid w:val="00A01F86"/>
    <w:rsid w:val="00A05AA9"/>
    <w:rsid w:val="00A05FC6"/>
    <w:rsid w:val="00A07CF6"/>
    <w:rsid w:val="00A11F0C"/>
    <w:rsid w:val="00A1416C"/>
    <w:rsid w:val="00A22E56"/>
    <w:rsid w:val="00A261A2"/>
    <w:rsid w:val="00A27B40"/>
    <w:rsid w:val="00A319F9"/>
    <w:rsid w:val="00A35C62"/>
    <w:rsid w:val="00A409D6"/>
    <w:rsid w:val="00A453D9"/>
    <w:rsid w:val="00A6435E"/>
    <w:rsid w:val="00A65122"/>
    <w:rsid w:val="00A65CA1"/>
    <w:rsid w:val="00A7128A"/>
    <w:rsid w:val="00A72AA3"/>
    <w:rsid w:val="00A72C9A"/>
    <w:rsid w:val="00A736E9"/>
    <w:rsid w:val="00A80A28"/>
    <w:rsid w:val="00A82914"/>
    <w:rsid w:val="00A92095"/>
    <w:rsid w:val="00AA1B21"/>
    <w:rsid w:val="00AA293A"/>
    <w:rsid w:val="00AB0CEA"/>
    <w:rsid w:val="00AB3697"/>
    <w:rsid w:val="00AB3B4C"/>
    <w:rsid w:val="00AD1494"/>
    <w:rsid w:val="00AE0080"/>
    <w:rsid w:val="00AE1ACA"/>
    <w:rsid w:val="00AE31A2"/>
    <w:rsid w:val="00AE454C"/>
    <w:rsid w:val="00AF1386"/>
    <w:rsid w:val="00AF2C14"/>
    <w:rsid w:val="00AF65BB"/>
    <w:rsid w:val="00B075AC"/>
    <w:rsid w:val="00B10B29"/>
    <w:rsid w:val="00B201C7"/>
    <w:rsid w:val="00B205DE"/>
    <w:rsid w:val="00B2435B"/>
    <w:rsid w:val="00B27965"/>
    <w:rsid w:val="00B3162D"/>
    <w:rsid w:val="00B363B0"/>
    <w:rsid w:val="00B4609D"/>
    <w:rsid w:val="00B46723"/>
    <w:rsid w:val="00B46B91"/>
    <w:rsid w:val="00B5490F"/>
    <w:rsid w:val="00B54BAD"/>
    <w:rsid w:val="00B61790"/>
    <w:rsid w:val="00B72058"/>
    <w:rsid w:val="00B74AFD"/>
    <w:rsid w:val="00B77A8F"/>
    <w:rsid w:val="00B80D4C"/>
    <w:rsid w:val="00B86493"/>
    <w:rsid w:val="00B9056E"/>
    <w:rsid w:val="00B93913"/>
    <w:rsid w:val="00B965DE"/>
    <w:rsid w:val="00BA5339"/>
    <w:rsid w:val="00BA5BB6"/>
    <w:rsid w:val="00BB24DC"/>
    <w:rsid w:val="00BB45A5"/>
    <w:rsid w:val="00BB5D37"/>
    <w:rsid w:val="00BC09CB"/>
    <w:rsid w:val="00BC2204"/>
    <w:rsid w:val="00BC23F3"/>
    <w:rsid w:val="00BC6D32"/>
    <w:rsid w:val="00BC71F6"/>
    <w:rsid w:val="00BD53C7"/>
    <w:rsid w:val="00BD6DB4"/>
    <w:rsid w:val="00BD780F"/>
    <w:rsid w:val="00BE10DB"/>
    <w:rsid w:val="00BE6113"/>
    <w:rsid w:val="00BF0441"/>
    <w:rsid w:val="00BF1504"/>
    <w:rsid w:val="00BF2FA3"/>
    <w:rsid w:val="00BF391A"/>
    <w:rsid w:val="00BF40FC"/>
    <w:rsid w:val="00C041F5"/>
    <w:rsid w:val="00C102E1"/>
    <w:rsid w:val="00C17A1D"/>
    <w:rsid w:val="00C25570"/>
    <w:rsid w:val="00C41339"/>
    <w:rsid w:val="00C47A5A"/>
    <w:rsid w:val="00C55AD3"/>
    <w:rsid w:val="00C56DAD"/>
    <w:rsid w:val="00C6752F"/>
    <w:rsid w:val="00C7352F"/>
    <w:rsid w:val="00C805E1"/>
    <w:rsid w:val="00C842B7"/>
    <w:rsid w:val="00C86E3C"/>
    <w:rsid w:val="00CA1907"/>
    <w:rsid w:val="00CA4D46"/>
    <w:rsid w:val="00CB5DB6"/>
    <w:rsid w:val="00CC139F"/>
    <w:rsid w:val="00CC4757"/>
    <w:rsid w:val="00CC49B2"/>
    <w:rsid w:val="00CC599E"/>
    <w:rsid w:val="00CD20A5"/>
    <w:rsid w:val="00CD27B4"/>
    <w:rsid w:val="00CD7A4C"/>
    <w:rsid w:val="00CE4520"/>
    <w:rsid w:val="00CF05DE"/>
    <w:rsid w:val="00CF095B"/>
    <w:rsid w:val="00CF2D90"/>
    <w:rsid w:val="00CF630E"/>
    <w:rsid w:val="00CF6F43"/>
    <w:rsid w:val="00D172E0"/>
    <w:rsid w:val="00D272B9"/>
    <w:rsid w:val="00D27418"/>
    <w:rsid w:val="00D32A37"/>
    <w:rsid w:val="00D36F4F"/>
    <w:rsid w:val="00D40E3D"/>
    <w:rsid w:val="00D433A4"/>
    <w:rsid w:val="00D47589"/>
    <w:rsid w:val="00D6161D"/>
    <w:rsid w:val="00D64530"/>
    <w:rsid w:val="00D659B7"/>
    <w:rsid w:val="00D70D2B"/>
    <w:rsid w:val="00D76330"/>
    <w:rsid w:val="00D8390A"/>
    <w:rsid w:val="00D86E45"/>
    <w:rsid w:val="00D90CB0"/>
    <w:rsid w:val="00D95C49"/>
    <w:rsid w:val="00D965E5"/>
    <w:rsid w:val="00D966F1"/>
    <w:rsid w:val="00D97787"/>
    <w:rsid w:val="00D97816"/>
    <w:rsid w:val="00DA261D"/>
    <w:rsid w:val="00DA7CA1"/>
    <w:rsid w:val="00DB12C8"/>
    <w:rsid w:val="00DB774D"/>
    <w:rsid w:val="00DC3B2F"/>
    <w:rsid w:val="00DD1561"/>
    <w:rsid w:val="00DD1986"/>
    <w:rsid w:val="00DE3BCC"/>
    <w:rsid w:val="00DE612C"/>
    <w:rsid w:val="00DF0156"/>
    <w:rsid w:val="00DF40E4"/>
    <w:rsid w:val="00DF42F0"/>
    <w:rsid w:val="00E00085"/>
    <w:rsid w:val="00E01A97"/>
    <w:rsid w:val="00E04EB0"/>
    <w:rsid w:val="00E118A0"/>
    <w:rsid w:val="00E2086A"/>
    <w:rsid w:val="00E24A7C"/>
    <w:rsid w:val="00E313EA"/>
    <w:rsid w:val="00E314ED"/>
    <w:rsid w:val="00E37579"/>
    <w:rsid w:val="00E43A00"/>
    <w:rsid w:val="00E43F10"/>
    <w:rsid w:val="00E44E8E"/>
    <w:rsid w:val="00E518C6"/>
    <w:rsid w:val="00E52481"/>
    <w:rsid w:val="00E53C3E"/>
    <w:rsid w:val="00E570EF"/>
    <w:rsid w:val="00E614CB"/>
    <w:rsid w:val="00E66B88"/>
    <w:rsid w:val="00E67905"/>
    <w:rsid w:val="00E67972"/>
    <w:rsid w:val="00E80576"/>
    <w:rsid w:val="00E87A06"/>
    <w:rsid w:val="00EA2E87"/>
    <w:rsid w:val="00EA3378"/>
    <w:rsid w:val="00EA51B7"/>
    <w:rsid w:val="00EB1869"/>
    <w:rsid w:val="00EC1F57"/>
    <w:rsid w:val="00EC385B"/>
    <w:rsid w:val="00EC4E50"/>
    <w:rsid w:val="00EC4F9E"/>
    <w:rsid w:val="00EC5316"/>
    <w:rsid w:val="00EC54FF"/>
    <w:rsid w:val="00EC5C3C"/>
    <w:rsid w:val="00ED14B4"/>
    <w:rsid w:val="00ED1EA5"/>
    <w:rsid w:val="00EE2DBB"/>
    <w:rsid w:val="00EE569F"/>
    <w:rsid w:val="00F00D34"/>
    <w:rsid w:val="00F02862"/>
    <w:rsid w:val="00F03039"/>
    <w:rsid w:val="00F039B8"/>
    <w:rsid w:val="00F04FFD"/>
    <w:rsid w:val="00F10557"/>
    <w:rsid w:val="00F14943"/>
    <w:rsid w:val="00F16E7E"/>
    <w:rsid w:val="00F21A47"/>
    <w:rsid w:val="00F24761"/>
    <w:rsid w:val="00F27F47"/>
    <w:rsid w:val="00F30DA8"/>
    <w:rsid w:val="00F31A74"/>
    <w:rsid w:val="00F31FCF"/>
    <w:rsid w:val="00F320EC"/>
    <w:rsid w:val="00F36F33"/>
    <w:rsid w:val="00F5093E"/>
    <w:rsid w:val="00F516DE"/>
    <w:rsid w:val="00F53295"/>
    <w:rsid w:val="00F54927"/>
    <w:rsid w:val="00F71EDC"/>
    <w:rsid w:val="00F862EC"/>
    <w:rsid w:val="00F90402"/>
    <w:rsid w:val="00F94C3D"/>
    <w:rsid w:val="00F9644D"/>
    <w:rsid w:val="00F97C54"/>
    <w:rsid w:val="00FA0A90"/>
    <w:rsid w:val="00FA340D"/>
    <w:rsid w:val="00FA483B"/>
    <w:rsid w:val="00FA5658"/>
    <w:rsid w:val="00FA64E5"/>
    <w:rsid w:val="00FB2313"/>
    <w:rsid w:val="00FB290C"/>
    <w:rsid w:val="00FB7245"/>
    <w:rsid w:val="00FC1F8B"/>
    <w:rsid w:val="00FC611A"/>
    <w:rsid w:val="00FC7F80"/>
    <w:rsid w:val="00FD13A5"/>
    <w:rsid w:val="00FE13BB"/>
    <w:rsid w:val="00FE6176"/>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AA40E"/>
  <w15:docId w15:val="{2DD6945E-55A6-4E72-ABFB-7778CF8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1">
    <w:name w:val="heading 1"/>
    <w:basedOn w:val="Normal"/>
    <w:next w:val="Normal"/>
    <w:link w:val="Heading1Char"/>
    <w:qFormat/>
    <w:rsid w:val="00B720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C4757"/>
    <w:pPr>
      <w:spacing w:before="100" w:beforeAutospacing="1" w:after="100" w:afterAutospacing="1"/>
      <w:outlineLvl w:val="1"/>
    </w:pPr>
    <w:rPr>
      <w:rFonts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iPriority w:val="99"/>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uiPriority w:val="99"/>
    <w:rsid w:val="004F527E"/>
    <w:rPr>
      <w:rFonts w:ascii="Calibri" w:eastAsia="Calibri" w:hAnsi="Calibri"/>
      <w:sz w:val="22"/>
      <w:szCs w:val="22"/>
      <w:lang w:val="en-GB"/>
    </w:rPr>
  </w:style>
  <w:style w:type="character" w:customStyle="1" w:styleId="UnresolvedMention1">
    <w:name w:val="Unresolved Mention1"/>
    <w:uiPriority w:val="99"/>
    <w:semiHidden/>
    <w:unhideWhenUsed/>
    <w:rsid w:val="004F527E"/>
    <w:rPr>
      <w:color w:val="605E5C"/>
      <w:shd w:val="clear" w:color="auto" w:fill="E1DFDD"/>
    </w:rPr>
  </w:style>
  <w:style w:type="paragraph" w:styleId="Footer">
    <w:name w:val="footer"/>
    <w:basedOn w:val="Normal"/>
    <w:link w:val="FooterChar"/>
    <w:rsid w:val="004F527E"/>
    <w:pPr>
      <w:tabs>
        <w:tab w:val="center" w:pos="4680"/>
        <w:tab w:val="right" w:pos="9360"/>
      </w:tabs>
    </w:pPr>
  </w:style>
  <w:style w:type="character" w:customStyle="1" w:styleId="FooterChar">
    <w:name w:val="Footer Char"/>
    <w:link w:val="Footer"/>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paragraph" w:customStyle="1" w:styleId="Normal1">
    <w:name w:val="Normal1"/>
    <w:rsid w:val="00B54BAD"/>
    <w:rPr>
      <w:sz w:val="24"/>
      <w:szCs w:val="24"/>
      <w:lang w:eastAsia="en-GB"/>
    </w:rPr>
  </w:style>
  <w:style w:type="paragraph" w:styleId="ListParagraph">
    <w:name w:val="List Paragraph"/>
    <w:basedOn w:val="Normal"/>
    <w:uiPriority w:val="34"/>
    <w:qFormat/>
    <w:rsid w:val="00EC1F57"/>
    <w:pPr>
      <w:ind w:left="720"/>
      <w:contextualSpacing/>
    </w:pPr>
  </w:style>
  <w:style w:type="paragraph" w:styleId="NoSpacing">
    <w:name w:val="No Spacing"/>
    <w:uiPriority w:val="1"/>
    <w:qFormat/>
    <w:rsid w:val="000334B0"/>
    <w:rPr>
      <w:rFonts w:ascii="Calibri" w:eastAsia="Calibri" w:hAnsi="Calibri"/>
      <w:sz w:val="22"/>
      <w:szCs w:val="22"/>
    </w:rPr>
  </w:style>
  <w:style w:type="character" w:customStyle="1" w:styleId="Heading2Char">
    <w:name w:val="Heading 2 Char"/>
    <w:basedOn w:val="DefaultParagraphFont"/>
    <w:link w:val="Heading2"/>
    <w:uiPriority w:val="9"/>
    <w:rsid w:val="00CC4757"/>
    <w:rPr>
      <w:b/>
      <w:bCs/>
      <w:sz w:val="36"/>
      <w:szCs w:val="36"/>
      <w:lang w:val="en-GB" w:eastAsia="en-GB"/>
    </w:rPr>
  </w:style>
  <w:style w:type="character" w:customStyle="1" w:styleId="panchor">
    <w:name w:val="panchor"/>
    <w:basedOn w:val="DefaultParagraphFont"/>
    <w:rsid w:val="00694D4C"/>
  </w:style>
  <w:style w:type="character" w:customStyle="1" w:styleId="Heading1Char">
    <w:name w:val="Heading 1 Char"/>
    <w:basedOn w:val="DefaultParagraphFont"/>
    <w:link w:val="Heading1"/>
    <w:rsid w:val="00B72058"/>
    <w:rPr>
      <w:rFonts w:asciiTheme="majorHAnsi" w:eastAsiaTheme="majorEastAsia" w:hAnsiTheme="majorHAnsi" w:cstheme="majorBidi"/>
      <w:color w:val="2F5496" w:themeColor="accent1" w:themeShade="BF"/>
      <w:sz w:val="32"/>
      <w:szCs w:val="3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815">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735274501">
      <w:bodyDiv w:val="1"/>
      <w:marLeft w:val="0"/>
      <w:marRight w:val="0"/>
      <w:marTop w:val="0"/>
      <w:marBottom w:val="0"/>
      <w:divBdr>
        <w:top w:val="none" w:sz="0" w:space="0" w:color="auto"/>
        <w:left w:val="none" w:sz="0" w:space="0" w:color="auto"/>
        <w:bottom w:val="none" w:sz="0" w:space="0" w:color="auto"/>
        <w:right w:val="none" w:sz="0" w:space="0" w:color="auto"/>
      </w:divBdr>
    </w:div>
    <w:div w:id="1136681572">
      <w:bodyDiv w:val="1"/>
      <w:marLeft w:val="0"/>
      <w:marRight w:val="0"/>
      <w:marTop w:val="0"/>
      <w:marBottom w:val="0"/>
      <w:divBdr>
        <w:top w:val="none" w:sz="0" w:space="0" w:color="auto"/>
        <w:left w:val="none" w:sz="0" w:space="0" w:color="auto"/>
        <w:bottom w:val="none" w:sz="0" w:space="0" w:color="auto"/>
        <w:right w:val="none" w:sz="0" w:space="0" w:color="auto"/>
      </w:divBdr>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03238">
      <w:bodyDiv w:val="1"/>
      <w:marLeft w:val="0"/>
      <w:marRight w:val="0"/>
      <w:marTop w:val="0"/>
      <w:marBottom w:val="0"/>
      <w:divBdr>
        <w:top w:val="none" w:sz="0" w:space="0" w:color="auto"/>
        <w:left w:val="none" w:sz="0" w:space="0" w:color="auto"/>
        <w:bottom w:val="none" w:sz="0" w:space="0" w:color="auto"/>
        <w:right w:val="none" w:sz="0" w:space="0" w:color="auto"/>
      </w:divBdr>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593125711">
      <w:bodyDiv w:val="1"/>
      <w:marLeft w:val="0"/>
      <w:marRight w:val="0"/>
      <w:marTop w:val="0"/>
      <w:marBottom w:val="0"/>
      <w:divBdr>
        <w:top w:val="none" w:sz="0" w:space="0" w:color="auto"/>
        <w:left w:val="none" w:sz="0" w:space="0" w:color="auto"/>
        <w:bottom w:val="none" w:sz="0" w:space="0" w:color="auto"/>
        <w:right w:val="none" w:sz="0" w:space="0" w:color="auto"/>
      </w:divBdr>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780687240">
      <w:bodyDiv w:val="1"/>
      <w:marLeft w:val="0"/>
      <w:marRight w:val="0"/>
      <w:marTop w:val="0"/>
      <w:marBottom w:val="0"/>
      <w:divBdr>
        <w:top w:val="none" w:sz="0" w:space="0" w:color="auto"/>
        <w:left w:val="none" w:sz="0" w:space="0" w:color="auto"/>
        <w:bottom w:val="none" w:sz="0" w:space="0" w:color="auto"/>
        <w:right w:val="none" w:sz="0" w:space="0" w:color="auto"/>
      </w:divBdr>
    </w:div>
    <w:div w:id="1786728102">
      <w:bodyDiv w:val="1"/>
      <w:marLeft w:val="0"/>
      <w:marRight w:val="0"/>
      <w:marTop w:val="0"/>
      <w:marBottom w:val="0"/>
      <w:divBdr>
        <w:top w:val="none" w:sz="0" w:space="0" w:color="auto"/>
        <w:left w:val="none" w:sz="0" w:space="0" w:color="auto"/>
        <w:bottom w:val="none" w:sz="0" w:space="0" w:color="auto"/>
        <w:right w:val="none" w:sz="0" w:space="0" w:color="auto"/>
      </w:divBdr>
    </w:div>
    <w:div w:id="18085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an%20Popa%202016\SEDINTE%20DE%20CONSILIU%20LOCAL%202024\Tatiana\LUCRAT\sep-2022\27sep\DB0;LexAct%202718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71D2-8451-484D-BBA0-89622BCE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4467</Words>
  <Characters>25468</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29876</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Achizitii</cp:lastModifiedBy>
  <cp:revision>20</cp:revision>
  <cp:lastPrinted>2024-12-18T07:17:00Z</cp:lastPrinted>
  <dcterms:created xsi:type="dcterms:W3CDTF">2024-12-06T11:13:00Z</dcterms:created>
  <dcterms:modified xsi:type="dcterms:W3CDTF">2024-12-23T13:39:00Z</dcterms:modified>
</cp:coreProperties>
</file>