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610A" w14:textId="51C7A891" w:rsidR="00D937B2" w:rsidRDefault="00D937B2" w:rsidP="00D937B2">
      <w:pPr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ANEXA LA HCL NR. </w:t>
      </w:r>
      <w:r w:rsidR="00AC3B62">
        <w:rPr>
          <w:rFonts w:cs="Times New Roman"/>
          <w:b/>
          <w:sz w:val="24"/>
          <w:szCs w:val="24"/>
        </w:rPr>
        <w:t>82</w:t>
      </w:r>
      <w:r>
        <w:rPr>
          <w:rFonts w:cs="Times New Roman"/>
          <w:b/>
          <w:sz w:val="24"/>
          <w:szCs w:val="24"/>
        </w:rPr>
        <w:t>/</w:t>
      </w:r>
      <w:r w:rsidR="000F48DA">
        <w:rPr>
          <w:rFonts w:cs="Times New Roman"/>
          <w:b/>
          <w:sz w:val="24"/>
          <w:szCs w:val="24"/>
        </w:rPr>
        <w:t>11</w:t>
      </w:r>
      <w:r>
        <w:rPr>
          <w:rFonts w:cs="Times New Roman"/>
          <w:b/>
          <w:sz w:val="24"/>
          <w:szCs w:val="24"/>
        </w:rPr>
        <w:t>.</w:t>
      </w:r>
      <w:r w:rsidR="0097762B">
        <w:rPr>
          <w:rFonts w:cs="Times New Roman"/>
          <w:b/>
          <w:sz w:val="24"/>
          <w:szCs w:val="24"/>
        </w:rPr>
        <w:t>10</w:t>
      </w:r>
      <w:r>
        <w:rPr>
          <w:rFonts w:cs="Times New Roman"/>
          <w:b/>
          <w:sz w:val="24"/>
          <w:szCs w:val="24"/>
        </w:rPr>
        <w:t>.202</w:t>
      </w:r>
      <w:r w:rsidR="00340986">
        <w:rPr>
          <w:rFonts w:cs="Times New Roman"/>
          <w:b/>
          <w:sz w:val="24"/>
          <w:szCs w:val="24"/>
        </w:rPr>
        <w:t>3</w:t>
      </w:r>
    </w:p>
    <w:p w14:paraId="7B298B4E" w14:textId="77777777" w:rsidR="00D937B2" w:rsidRDefault="00D937B2" w:rsidP="00D937B2">
      <w:pPr>
        <w:rPr>
          <w:rFonts w:cs="Times New Roman"/>
          <w:sz w:val="24"/>
          <w:szCs w:val="24"/>
        </w:rPr>
      </w:pPr>
    </w:p>
    <w:p w14:paraId="2FDE653F" w14:textId="6CE8108B" w:rsidR="00D937B2" w:rsidRDefault="00D937B2" w:rsidP="00D937B2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LISTA </w:t>
      </w:r>
      <w:r w:rsidR="007B6E6B">
        <w:rPr>
          <w:rFonts w:cs="Times New Roman"/>
          <w:b/>
          <w:sz w:val="24"/>
          <w:szCs w:val="24"/>
        </w:rPr>
        <w:t>CU DENUMIRILE</w:t>
      </w:r>
      <w:r>
        <w:rPr>
          <w:rFonts w:cs="Times New Roman"/>
          <w:b/>
          <w:sz w:val="24"/>
          <w:szCs w:val="24"/>
        </w:rPr>
        <w:t xml:space="preserve"> STRĂZILOR </w:t>
      </w:r>
      <w:r w:rsidR="007B6E6B">
        <w:rPr>
          <w:rFonts w:cs="Times New Roman"/>
          <w:b/>
          <w:sz w:val="24"/>
          <w:szCs w:val="24"/>
        </w:rPr>
        <w:t xml:space="preserve">ȘI ZONELOR </w:t>
      </w:r>
      <w:r>
        <w:rPr>
          <w:rFonts w:cs="Times New Roman"/>
          <w:b/>
          <w:sz w:val="24"/>
          <w:szCs w:val="24"/>
        </w:rPr>
        <w:t>DIN COMUNA POIANA MĂRULUI, JUDEȚUL BRAȘOV</w:t>
      </w:r>
    </w:p>
    <w:p w14:paraId="01DEE5A0" w14:textId="77777777" w:rsidR="00D937B2" w:rsidRDefault="00D937B2" w:rsidP="00D937B2">
      <w:pPr>
        <w:jc w:val="center"/>
        <w:rPr>
          <w:rFonts w:cs="Times New Roman"/>
          <w:sz w:val="24"/>
          <w:szCs w:val="24"/>
        </w:rPr>
      </w:pPr>
    </w:p>
    <w:p w14:paraId="5F1BE664" w14:textId="77777777" w:rsidR="00D937B2" w:rsidRDefault="00D937B2" w:rsidP="00D937B2">
      <w:pPr>
        <w:jc w:val="center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"/>
        <w:gridCol w:w="8218"/>
      </w:tblGrid>
      <w:tr w:rsidR="00D937B2" w14:paraId="0301F1FF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7E2B" w14:textId="77777777" w:rsidR="00D937B2" w:rsidRDefault="00D937B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216B" w14:textId="4571697B" w:rsidR="00D937B2" w:rsidRDefault="00D937B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Denumirea străzii</w:t>
            </w:r>
            <w:r w:rsidR="007B6E6B">
              <w:rPr>
                <w:rFonts w:cs="Times New Roman"/>
                <w:b/>
                <w:bCs/>
                <w:sz w:val="24"/>
                <w:szCs w:val="24"/>
              </w:rPr>
              <w:t>/Zonei</w:t>
            </w:r>
          </w:p>
        </w:tc>
      </w:tr>
      <w:tr w:rsidR="00D937B2" w14:paraId="5A01BC99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7B4E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5DF8" w14:textId="61F130AE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Str. Constantin Brâncoveanu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9777EC">
              <w:rPr>
                <w:rFonts w:cs="Times New Roman"/>
                <w:sz w:val="24"/>
                <w:szCs w:val="24"/>
              </w:rPr>
              <w:t>(De la nr. 425 – până la nr. 1173A)</w:t>
            </w:r>
          </w:p>
        </w:tc>
      </w:tr>
      <w:tr w:rsidR="00D937B2" w14:paraId="4E51A811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1AB1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BB5C" w14:textId="5B821DCA" w:rsidR="00D937B2" w:rsidRDefault="00E75E3B">
            <w:pPr>
              <w:rPr>
                <w:rFonts w:cs="Times New Roman"/>
                <w:sz w:val="24"/>
                <w:szCs w:val="24"/>
              </w:rPr>
            </w:pPr>
            <w:r w:rsidRPr="00E75E3B">
              <w:rPr>
                <w:rFonts w:cs="Times New Roman"/>
                <w:b/>
                <w:bCs/>
                <w:sz w:val="24"/>
                <w:szCs w:val="24"/>
              </w:rPr>
              <w:t>Str. Pinului</w:t>
            </w:r>
            <w:r w:rsidR="00D937B2" w:rsidRPr="00E75E3B">
              <w:rPr>
                <w:rFonts w:cs="Times New Roman"/>
                <w:sz w:val="24"/>
                <w:szCs w:val="24"/>
              </w:rPr>
              <w:t xml:space="preserve"> </w:t>
            </w:r>
            <w:r w:rsidR="00D937B2">
              <w:rPr>
                <w:rFonts w:cs="Times New Roman"/>
                <w:sz w:val="24"/>
                <w:szCs w:val="24"/>
              </w:rPr>
              <w:t>(</w:t>
            </w:r>
            <w:r w:rsidR="009777EC">
              <w:rPr>
                <w:rFonts w:cs="Times New Roman"/>
                <w:sz w:val="24"/>
                <w:szCs w:val="24"/>
              </w:rPr>
              <w:t>De la nr. 338 – până la nr. 334A</w:t>
            </w:r>
            <w:r w:rsidR="00D937B2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658E6DB1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6087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F867" w14:textId="07B5176F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Str. Mică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9777EC">
              <w:rPr>
                <w:rFonts w:cs="Times New Roman"/>
                <w:sz w:val="24"/>
                <w:szCs w:val="24"/>
              </w:rPr>
              <w:t>De la nr. 349 – până la nr. 347A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72D2B38C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1D2F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4D8C" w14:textId="7406F6E6" w:rsidR="00D937B2" w:rsidRDefault="00BE2674">
            <w:pPr>
              <w:rPr>
                <w:rFonts w:cs="Times New Roman"/>
                <w:sz w:val="24"/>
                <w:szCs w:val="24"/>
              </w:rPr>
            </w:pPr>
            <w:r w:rsidRPr="00BE2674">
              <w:rPr>
                <w:rFonts w:cs="Times New Roman"/>
                <w:b/>
                <w:bCs/>
                <w:sz w:val="24"/>
                <w:szCs w:val="24"/>
              </w:rPr>
              <w:t>Str.</w:t>
            </w:r>
            <w:r w:rsidR="00D937B2" w:rsidRPr="00BE2674">
              <w:rPr>
                <w:rFonts w:cs="Times New Roman"/>
                <w:b/>
                <w:bCs/>
                <w:sz w:val="24"/>
                <w:szCs w:val="24"/>
              </w:rPr>
              <w:t xml:space="preserve"> Salciei</w:t>
            </w:r>
            <w:r w:rsidR="00D937B2" w:rsidRPr="00BE2674">
              <w:rPr>
                <w:rFonts w:cs="Times New Roman"/>
                <w:sz w:val="24"/>
                <w:szCs w:val="24"/>
              </w:rPr>
              <w:t xml:space="preserve"> (</w:t>
            </w:r>
            <w:r w:rsidR="009777EC">
              <w:rPr>
                <w:rFonts w:cs="Times New Roman"/>
                <w:sz w:val="24"/>
                <w:szCs w:val="24"/>
              </w:rPr>
              <w:t>De la nr. 268 – până la nr. 273</w:t>
            </w:r>
            <w:r w:rsidR="00D937B2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3481A134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EAD6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D9A7" w14:textId="24F459CD" w:rsidR="00D937B2" w:rsidRDefault="00BE2674">
            <w:pPr>
              <w:rPr>
                <w:rFonts w:cs="Times New Roman"/>
                <w:sz w:val="24"/>
                <w:szCs w:val="24"/>
              </w:rPr>
            </w:pPr>
            <w:r w:rsidRPr="00BE2674">
              <w:rPr>
                <w:rFonts w:cs="Times New Roman"/>
                <w:b/>
                <w:bCs/>
                <w:sz w:val="24"/>
                <w:szCs w:val="24"/>
              </w:rPr>
              <w:t>Str.</w:t>
            </w:r>
            <w:r w:rsidR="00D937B2" w:rsidRPr="00BE2674">
              <w:rPr>
                <w:rFonts w:cs="Times New Roman"/>
                <w:b/>
                <w:bCs/>
                <w:sz w:val="24"/>
                <w:szCs w:val="24"/>
              </w:rPr>
              <w:t xml:space="preserve"> Florilor</w:t>
            </w:r>
            <w:r w:rsidR="00D937B2" w:rsidRPr="00BE2674">
              <w:rPr>
                <w:rFonts w:cs="Times New Roman"/>
                <w:sz w:val="24"/>
                <w:szCs w:val="24"/>
              </w:rPr>
              <w:t xml:space="preserve"> </w:t>
            </w:r>
            <w:r w:rsidR="00D937B2">
              <w:rPr>
                <w:rFonts w:cs="Times New Roman"/>
                <w:sz w:val="24"/>
                <w:szCs w:val="24"/>
              </w:rPr>
              <w:t>(</w:t>
            </w:r>
            <w:r w:rsidR="009777EC">
              <w:rPr>
                <w:rFonts w:cs="Times New Roman"/>
                <w:sz w:val="24"/>
                <w:szCs w:val="24"/>
              </w:rPr>
              <w:t>De la nr. 265 – până la nr. 267A</w:t>
            </w:r>
            <w:r w:rsidR="00D937B2">
              <w:rPr>
                <w:rFonts w:cs="Times New Roman"/>
                <w:sz w:val="24"/>
                <w:szCs w:val="24"/>
              </w:rPr>
              <w:t xml:space="preserve">) </w:t>
            </w:r>
          </w:p>
        </w:tc>
      </w:tr>
      <w:tr w:rsidR="00D937B2" w14:paraId="66E07056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10F1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F194" w14:textId="73A5B24B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BE2674">
              <w:rPr>
                <w:rFonts w:cs="Times New Roman"/>
                <w:b/>
                <w:bCs/>
                <w:sz w:val="24"/>
                <w:szCs w:val="24"/>
              </w:rPr>
              <w:t>Str. Ion Clopoțel</w:t>
            </w:r>
            <w:r w:rsidRPr="00BE2674">
              <w:rPr>
                <w:rFonts w:cs="Times New Roman"/>
                <w:sz w:val="24"/>
                <w:szCs w:val="24"/>
              </w:rPr>
              <w:t xml:space="preserve"> (</w:t>
            </w:r>
            <w:r w:rsidR="009777EC">
              <w:rPr>
                <w:rFonts w:cs="Times New Roman"/>
                <w:sz w:val="24"/>
                <w:szCs w:val="24"/>
              </w:rPr>
              <w:t>De la nr. 170 – până la nr. 262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5022987D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8E93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767E" w14:textId="4812271F" w:rsidR="00D937B2" w:rsidRDefault="00922C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Str.</w:t>
            </w:r>
            <w:r w:rsidR="00D937B2" w:rsidRPr="000448ED">
              <w:rPr>
                <w:rFonts w:cs="Times New Roman"/>
                <w:b/>
                <w:bCs/>
                <w:sz w:val="24"/>
                <w:szCs w:val="24"/>
              </w:rPr>
              <w:t xml:space="preserve"> Izvorului</w:t>
            </w:r>
            <w:r w:rsidR="00D937B2">
              <w:rPr>
                <w:rFonts w:cs="Times New Roman"/>
                <w:sz w:val="24"/>
                <w:szCs w:val="24"/>
              </w:rPr>
              <w:t xml:space="preserve"> (</w:t>
            </w:r>
            <w:r w:rsidR="009777EC">
              <w:rPr>
                <w:rFonts w:cs="Times New Roman"/>
                <w:sz w:val="24"/>
                <w:szCs w:val="24"/>
              </w:rPr>
              <w:t>De la nr. 257 – până la nr. 250A</w:t>
            </w:r>
            <w:r w:rsidR="00D937B2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35CB30A0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CFA5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DDCA" w14:textId="1B48E99D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Str. Vânătorilor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9777EC">
              <w:rPr>
                <w:rFonts w:cs="Times New Roman"/>
                <w:sz w:val="24"/>
                <w:szCs w:val="24"/>
              </w:rPr>
              <w:t>De la nr. 173 – până la nr. 617B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505D5643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4457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8BC1" w14:textId="2036A6C6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Str. Merilor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9777EC">
              <w:rPr>
                <w:rFonts w:cs="Times New Roman"/>
                <w:sz w:val="24"/>
                <w:szCs w:val="24"/>
              </w:rPr>
              <w:t>De la nr. 90A – până la nr. 472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616366FC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1897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20F1" w14:textId="0233A314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Str. Pârâului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9777EC">
              <w:rPr>
                <w:rFonts w:cs="Times New Roman"/>
                <w:sz w:val="24"/>
                <w:szCs w:val="24"/>
              </w:rPr>
              <w:t>Din DC 8 – până la nr. 73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33B165DD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BC8C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2005" w14:textId="001E1C4A" w:rsidR="00D937B2" w:rsidRPr="00D20C68" w:rsidRDefault="00D937B2">
            <w:pPr>
              <w:rPr>
                <w:rFonts w:cs="Times New Roman"/>
                <w:sz w:val="24"/>
                <w:szCs w:val="24"/>
              </w:rPr>
            </w:pPr>
            <w:r w:rsidRPr="00D20C68">
              <w:rPr>
                <w:rFonts w:cs="Times New Roman"/>
                <w:b/>
                <w:bCs/>
                <w:sz w:val="24"/>
                <w:szCs w:val="24"/>
              </w:rPr>
              <w:t xml:space="preserve">Str. </w:t>
            </w:r>
            <w:r w:rsidR="00D20C68" w:rsidRPr="00D20C68">
              <w:rPr>
                <w:b/>
                <w:bCs/>
                <w:sz w:val="24"/>
                <w:szCs w:val="24"/>
              </w:rPr>
              <w:t>Preot Ioan Zecheru</w:t>
            </w:r>
            <w:r w:rsidRPr="00D20C68">
              <w:rPr>
                <w:rFonts w:cs="Times New Roman"/>
                <w:sz w:val="24"/>
                <w:szCs w:val="24"/>
              </w:rPr>
              <w:t xml:space="preserve"> (</w:t>
            </w:r>
            <w:r w:rsidR="009777EC" w:rsidRPr="00D20C68">
              <w:rPr>
                <w:rFonts w:cs="Times New Roman"/>
                <w:sz w:val="24"/>
                <w:szCs w:val="24"/>
              </w:rPr>
              <w:t>De la nr. 156 – până la nr. 133</w:t>
            </w:r>
            <w:r w:rsidRPr="00D20C68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3B4DDD68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A77A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C525" w14:textId="66539115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Str. Brazilor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9777EC">
              <w:rPr>
                <w:rFonts w:cs="Times New Roman"/>
                <w:sz w:val="24"/>
                <w:szCs w:val="24"/>
              </w:rPr>
              <w:t>De la nr. 161A – până la nr. 165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7D7B47AF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A4C4" w14:textId="77777777" w:rsidR="00D937B2" w:rsidRPr="00EA5EF9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5EF9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BFB5" w14:textId="082D2BA3" w:rsidR="00D937B2" w:rsidRPr="00EA5EF9" w:rsidRDefault="000448ED">
            <w:pPr>
              <w:rPr>
                <w:rFonts w:cs="Times New Roman"/>
                <w:sz w:val="24"/>
                <w:szCs w:val="24"/>
              </w:rPr>
            </w:pPr>
            <w:r w:rsidRPr="00EA5EF9">
              <w:rPr>
                <w:rFonts w:cs="Times New Roman"/>
                <w:b/>
                <w:bCs/>
                <w:sz w:val="24"/>
                <w:szCs w:val="24"/>
              </w:rPr>
              <w:t xml:space="preserve">Str. </w:t>
            </w:r>
            <w:r w:rsidR="00EA5EF9" w:rsidRPr="00EA5EF9">
              <w:rPr>
                <w:rFonts w:cs="Times New Roman"/>
                <w:b/>
                <w:bCs/>
                <w:sz w:val="24"/>
                <w:szCs w:val="24"/>
              </w:rPr>
              <w:t>Fagului</w:t>
            </w:r>
            <w:r w:rsidR="00D937B2" w:rsidRPr="00EA5EF9">
              <w:rPr>
                <w:rFonts w:cs="Times New Roman"/>
                <w:sz w:val="24"/>
                <w:szCs w:val="24"/>
              </w:rPr>
              <w:t xml:space="preserve"> (</w:t>
            </w:r>
            <w:r w:rsidR="009777EC" w:rsidRPr="00EA5EF9">
              <w:rPr>
                <w:rFonts w:cs="Times New Roman"/>
                <w:sz w:val="24"/>
                <w:szCs w:val="24"/>
              </w:rPr>
              <w:t>De la nr. 274 – până la nr. 275</w:t>
            </w:r>
            <w:r w:rsidR="00D937B2" w:rsidRPr="00EA5EF9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030C41F2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08F8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10CC" w14:textId="6C5E793C" w:rsidR="00D937B2" w:rsidRDefault="00E75E3B">
            <w:pPr>
              <w:rPr>
                <w:rFonts w:cs="Times New Roman"/>
                <w:sz w:val="24"/>
                <w:szCs w:val="24"/>
              </w:rPr>
            </w:pPr>
            <w:r w:rsidRPr="00E75E3B">
              <w:rPr>
                <w:rFonts w:cs="Times New Roman"/>
                <w:b/>
                <w:bCs/>
                <w:sz w:val="24"/>
                <w:szCs w:val="24"/>
              </w:rPr>
              <w:t>Str. Nouă</w:t>
            </w:r>
            <w:r w:rsidR="00D937B2" w:rsidRPr="00E75E3B">
              <w:rPr>
                <w:rFonts w:cs="Times New Roman"/>
                <w:sz w:val="24"/>
                <w:szCs w:val="24"/>
              </w:rPr>
              <w:t xml:space="preserve"> </w:t>
            </w:r>
            <w:r w:rsidR="00D937B2">
              <w:rPr>
                <w:rFonts w:cs="Times New Roman"/>
                <w:sz w:val="24"/>
                <w:szCs w:val="24"/>
              </w:rPr>
              <w:t>(</w:t>
            </w:r>
            <w:r w:rsidR="009777EC">
              <w:rPr>
                <w:rFonts w:cs="Times New Roman"/>
                <w:sz w:val="24"/>
                <w:szCs w:val="24"/>
              </w:rPr>
              <w:t>De la nr. 274 – până la nr. 277B</w:t>
            </w:r>
            <w:r w:rsidR="00D937B2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49626690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A09B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1CEC" w14:textId="5BA36C94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Str. Crucii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9777EC">
              <w:rPr>
                <w:rFonts w:cs="Times New Roman"/>
                <w:sz w:val="24"/>
                <w:szCs w:val="24"/>
              </w:rPr>
              <w:t>De la nr. 282D – până la nr. 281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5A5A40BA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6EED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5CB3" w14:textId="3EA1BF7B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Str. Valea lui Vodă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9777EC">
              <w:rPr>
                <w:rFonts w:cs="Times New Roman"/>
                <w:sz w:val="24"/>
                <w:szCs w:val="24"/>
              </w:rPr>
              <w:t>De la nr. 309 – până la nr. 1119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2D343DB3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0998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E6E1" w14:textId="245C993E" w:rsidR="00D937B2" w:rsidRPr="00BE2674" w:rsidRDefault="00BE2674">
            <w:pPr>
              <w:rPr>
                <w:rFonts w:cs="Times New Roman"/>
                <w:sz w:val="24"/>
                <w:szCs w:val="24"/>
              </w:rPr>
            </w:pPr>
            <w:r w:rsidRPr="00BE2674">
              <w:rPr>
                <w:rFonts w:cs="Times New Roman"/>
                <w:b/>
                <w:bCs/>
                <w:sz w:val="24"/>
                <w:szCs w:val="24"/>
              </w:rPr>
              <w:t>Str.</w:t>
            </w:r>
            <w:r w:rsidR="00D937B2" w:rsidRPr="00BE2674">
              <w:rPr>
                <w:rFonts w:cs="Times New Roman"/>
                <w:b/>
                <w:bCs/>
                <w:sz w:val="24"/>
                <w:szCs w:val="24"/>
              </w:rPr>
              <w:t xml:space="preserve"> Dascăl Gheorghe Neculoiu</w:t>
            </w:r>
            <w:r w:rsidR="00D937B2" w:rsidRPr="00BE2674">
              <w:rPr>
                <w:rFonts w:cs="Times New Roman"/>
                <w:sz w:val="24"/>
                <w:szCs w:val="24"/>
              </w:rPr>
              <w:t xml:space="preserve"> (</w:t>
            </w:r>
            <w:r w:rsidR="009777EC">
              <w:rPr>
                <w:rFonts w:cs="Times New Roman"/>
                <w:sz w:val="24"/>
                <w:szCs w:val="24"/>
              </w:rPr>
              <w:t>De la nr. 350 – până la nr. 360B</w:t>
            </w:r>
            <w:r w:rsidR="00D937B2" w:rsidRPr="00BE2674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15AF6B01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CE73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E41F" w14:textId="0E2CE45A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Str. Zimbrului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9777EC">
              <w:rPr>
                <w:rFonts w:cs="Times New Roman"/>
                <w:sz w:val="24"/>
                <w:szCs w:val="24"/>
              </w:rPr>
              <w:t>De la nr. 378A – până la nr. 372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6A98EF92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D504" w14:textId="77777777" w:rsidR="00D937B2" w:rsidRPr="00EA5EF9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5EF9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B127" w14:textId="630F198B" w:rsidR="00D937B2" w:rsidRPr="00EA5EF9" w:rsidRDefault="00D937B2">
            <w:pPr>
              <w:rPr>
                <w:rFonts w:cs="Times New Roman"/>
                <w:sz w:val="24"/>
                <w:szCs w:val="24"/>
              </w:rPr>
            </w:pPr>
            <w:r w:rsidRPr="00EA5EF9">
              <w:rPr>
                <w:rFonts w:cs="Times New Roman"/>
                <w:b/>
                <w:bCs/>
                <w:sz w:val="24"/>
                <w:szCs w:val="24"/>
              </w:rPr>
              <w:t>Aleea B</w:t>
            </w:r>
            <w:r w:rsidR="00EA5EF9" w:rsidRPr="00EA5EF9">
              <w:rPr>
                <w:rFonts w:cs="Times New Roman"/>
                <w:b/>
                <w:bCs/>
                <w:sz w:val="24"/>
                <w:szCs w:val="24"/>
              </w:rPr>
              <w:t>isericii</w:t>
            </w:r>
            <w:r w:rsidRPr="00EA5EF9">
              <w:rPr>
                <w:rFonts w:cs="Times New Roman"/>
                <w:sz w:val="24"/>
                <w:szCs w:val="24"/>
              </w:rPr>
              <w:t xml:space="preserve"> (</w:t>
            </w:r>
            <w:r w:rsidR="009777EC" w:rsidRPr="00EA5EF9">
              <w:rPr>
                <w:rFonts w:cs="Times New Roman"/>
                <w:sz w:val="24"/>
                <w:szCs w:val="24"/>
              </w:rPr>
              <w:t>nr. 20</w:t>
            </w:r>
            <w:r w:rsidRPr="00EA5EF9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11A13CDF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9C0B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09F9" w14:textId="2116DECD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BE2674">
              <w:rPr>
                <w:rFonts w:cs="Times New Roman"/>
                <w:b/>
                <w:bCs/>
                <w:sz w:val="24"/>
                <w:szCs w:val="24"/>
              </w:rPr>
              <w:t>Str. Gheorghe Garcea</w:t>
            </w:r>
            <w:r w:rsidRPr="00BE2674">
              <w:rPr>
                <w:rFonts w:cs="Times New Roman"/>
                <w:sz w:val="24"/>
                <w:szCs w:val="24"/>
              </w:rPr>
              <w:t xml:space="preserve"> (</w:t>
            </w:r>
            <w:r w:rsidR="0056303C">
              <w:rPr>
                <w:rFonts w:cs="Times New Roman"/>
                <w:sz w:val="24"/>
                <w:szCs w:val="24"/>
              </w:rPr>
              <w:t>De la nr. 42A – până la nr. 43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6D4CEF9F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FF51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AB20" w14:textId="56C2AB03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Dealul Gribun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426 – până la nr. 469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4E3CC87B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907C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CA46" w14:textId="6F8CFBEC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Dealul Vulcanului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470 – până la nr. 514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5B7D5B1C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E37D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ECDB" w14:textId="14CA9184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Dealul Scurtila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519 – până la nr. 576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7C968F69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1AEF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33E4" w14:textId="147F0B55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BE2674">
              <w:rPr>
                <w:rFonts w:cs="Times New Roman"/>
                <w:b/>
                <w:bCs/>
                <w:sz w:val="24"/>
                <w:szCs w:val="24"/>
              </w:rPr>
              <w:t>Str. Pictor Horia Bernea</w:t>
            </w:r>
            <w:r w:rsidRPr="00BE267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="00BB3261">
              <w:rPr>
                <w:rFonts w:cs="Times New Roman"/>
                <w:sz w:val="24"/>
                <w:szCs w:val="24"/>
              </w:rPr>
              <w:t>De la nr. 617C – până la nr. 604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29143814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AA54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23AB" w14:textId="12BA7981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Dealul Bărdaș</w:t>
            </w:r>
            <w:r>
              <w:rPr>
                <w:rFonts w:cs="Times New Roman"/>
                <w:sz w:val="24"/>
                <w:szCs w:val="24"/>
              </w:rPr>
              <w:t xml:space="preserve"> – </w:t>
            </w:r>
            <w:r w:rsidRPr="00BB3261">
              <w:rPr>
                <w:rFonts w:cs="Times New Roman"/>
                <w:b/>
                <w:bCs/>
                <w:sz w:val="24"/>
                <w:szCs w:val="24"/>
              </w:rPr>
              <w:t>Țeposu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576 – până la nr. 708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05E623AC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32C2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E7A3" w14:textId="43131F9F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Dealul Gruimăru</w:t>
            </w:r>
            <w:r>
              <w:rPr>
                <w:rFonts w:cs="Times New Roman"/>
                <w:sz w:val="24"/>
                <w:szCs w:val="24"/>
              </w:rPr>
              <w:t xml:space="preserve"> – </w:t>
            </w:r>
            <w:r w:rsidRPr="00BB3261">
              <w:rPr>
                <w:rFonts w:cs="Times New Roman"/>
                <w:b/>
                <w:bCs/>
                <w:sz w:val="24"/>
                <w:szCs w:val="24"/>
              </w:rPr>
              <w:t>Calea Corca</w:t>
            </w:r>
            <w:r w:rsidRPr="00BB326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="00BB3261">
              <w:rPr>
                <w:rFonts w:cs="Times New Roman"/>
                <w:sz w:val="24"/>
                <w:szCs w:val="24"/>
              </w:rPr>
              <w:t>De la nr. 659 – până la nr. 684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3B14FEF1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2D96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C4DC" w14:textId="12994B27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Secătura - Fața Casei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685 – până la nr. 650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21AF2DF6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4748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65EE" w14:textId="46D44709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Dealul Pietrosu - Frasin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708 – până la nr. 802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277DBA3C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E951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B60C" w14:textId="352E6F1C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Dosul Vulcăniței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546 – până la nr. 764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404D3DA1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5B67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3C75" w14:textId="35B8DD23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Fața Vulcăniței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805 – până la nr. 945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573BCCC2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1D41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49A9" w14:textId="3D64C1C1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Paltin – Știmbav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871 – până la nr. 908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62D7E871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0BC4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1727" w14:textId="71A4AF2C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Dealul Gherdana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809 – până la nr. 835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15BC29B1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1683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62CC" w14:textId="73FC9AC5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Dealul Hoapec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975 – până la nr. 1024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17F9A238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2F42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ED83" w14:textId="1FF2DF95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Dealul Cuculeț – Păstarea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947 – până la nr. 971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2786B70F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F9D6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6920" w14:textId="602EE8F7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Dealul Feriga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1028 – până la nr. 1041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07DC0390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8A65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3DA0" w14:textId="19BE9558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Dealul La Vârf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1049 – până la nr. 1077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10EAB645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5606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EC2F" w14:textId="08F23F41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Dealul Gurgui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1080C – până la nr. 1063B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3D4C79F6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3DD3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8971" w14:textId="781B4392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Dealul Piscul Ioanei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1081D – până la nr. 1085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0D26CB1F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97E7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41F9" w14:textId="10351847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Dealul Groșana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1104 – până la nr. 1088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5F7A7A6D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19B0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3BF8" w14:textId="708C69AA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Dealul Piscul Petcului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1124A – până la nr. 1145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046EF097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7FA3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7A77" w14:textId="3EEEC5BB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Dealul Piscul Crucii – Glod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280E – până la nr. 1151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096F6459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7DAA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AE10" w14:textId="6AC3D956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Dealul Pojorâta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BB3261">
              <w:rPr>
                <w:rFonts w:cs="Times New Roman"/>
                <w:sz w:val="24"/>
                <w:szCs w:val="24"/>
              </w:rPr>
              <w:t>De la nr. 1165 – până la nr. 1192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6C0DA105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5738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AB41" w14:textId="5CAADD69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Dealul Iezure – Valea Lungă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066FCF">
              <w:rPr>
                <w:rFonts w:cs="Times New Roman"/>
                <w:sz w:val="24"/>
                <w:szCs w:val="24"/>
              </w:rPr>
              <w:t>De la nr. 1195A – până la nr. 1210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D937B2" w14:paraId="4B56D1E0" w14:textId="77777777" w:rsidTr="00D937B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36CC" w14:textId="77777777" w:rsidR="00D937B2" w:rsidRDefault="00D93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2538" w14:textId="5F811B53" w:rsidR="00D937B2" w:rsidRDefault="00D937B2">
            <w:pPr>
              <w:rPr>
                <w:rFonts w:cs="Times New Roman"/>
                <w:sz w:val="24"/>
                <w:szCs w:val="24"/>
              </w:rPr>
            </w:pPr>
            <w:r w:rsidRPr="000448ED">
              <w:rPr>
                <w:rFonts w:cs="Times New Roman"/>
                <w:b/>
                <w:bCs/>
                <w:sz w:val="24"/>
                <w:szCs w:val="24"/>
              </w:rPr>
              <w:t>Zona Dealul Măgura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066FCF">
              <w:rPr>
                <w:rFonts w:cs="Times New Roman"/>
                <w:sz w:val="24"/>
                <w:szCs w:val="24"/>
              </w:rPr>
              <w:t>De la nr. 1246 – până la nr. 1260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5CBE5404" w14:textId="77777777" w:rsidR="00D937B2" w:rsidRDefault="00D937B2" w:rsidP="00D937B2">
      <w:pPr>
        <w:rPr>
          <w:b/>
          <w:sz w:val="28"/>
          <w:szCs w:val="28"/>
        </w:rPr>
      </w:pPr>
    </w:p>
    <w:p w14:paraId="6C78B9BA" w14:textId="6DAA22D2" w:rsidR="00BD1976" w:rsidRDefault="00D937B2" w:rsidP="002224CF">
      <w:r>
        <w:rPr>
          <w:b/>
          <w:sz w:val="28"/>
          <w:szCs w:val="28"/>
        </w:rPr>
        <w:t xml:space="preserve">        </w:t>
      </w:r>
    </w:p>
    <w:p w14:paraId="227E3284" w14:textId="5E64C63F" w:rsidR="002425BA" w:rsidRDefault="002425BA" w:rsidP="002224CF"/>
    <w:p w14:paraId="5B1645FD" w14:textId="0087D25B" w:rsidR="002425BA" w:rsidRDefault="002425BA" w:rsidP="002224CF"/>
    <w:p w14:paraId="759D9F8F" w14:textId="3AFF1B20" w:rsidR="002425BA" w:rsidRDefault="002425BA" w:rsidP="002224CF"/>
    <w:p w14:paraId="5B74DF98" w14:textId="72048ED0" w:rsidR="002425BA" w:rsidRPr="00C81121" w:rsidRDefault="000F48DA" w:rsidP="002425BA">
      <w:pPr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>PREȘEDINTE DE ȘEDINȚĂ</w:t>
      </w:r>
      <w:r w:rsidR="002425BA" w:rsidRPr="00E43D4B">
        <w:rPr>
          <w:rFonts w:cs="Times New Roman"/>
          <w:b/>
          <w:bCs/>
          <w:sz w:val="24"/>
          <w:szCs w:val="24"/>
          <w:lang w:eastAsia="en-GB"/>
        </w:rPr>
        <w:t xml:space="preserve">                      </w:t>
      </w:r>
      <w:r w:rsidR="002425BA">
        <w:rPr>
          <w:rFonts w:cs="Times New Roman"/>
          <w:b/>
          <w:bCs/>
          <w:sz w:val="24"/>
          <w:szCs w:val="24"/>
          <w:lang w:eastAsia="en-GB"/>
        </w:rPr>
        <w:t xml:space="preserve">               </w:t>
      </w:r>
      <w:r w:rsidR="002425BA" w:rsidRPr="00C81121">
        <w:rPr>
          <w:rFonts w:cs="Times New Roman"/>
          <w:b/>
          <w:bCs/>
          <w:sz w:val="24"/>
          <w:szCs w:val="24"/>
          <w:lang w:eastAsia="en-GB"/>
        </w:rPr>
        <w:t>AVIZEAZĂ PENTRU LEGALITATE</w:t>
      </w:r>
      <w:r w:rsidR="002425BA" w:rsidRPr="00E43D4B">
        <w:rPr>
          <w:rFonts w:cs="Times New Roman"/>
          <w:b/>
          <w:bCs/>
          <w:sz w:val="24"/>
          <w:szCs w:val="24"/>
          <w:lang w:eastAsia="en-GB"/>
        </w:rPr>
        <w:t xml:space="preserve">                                                             </w:t>
      </w:r>
      <w:r w:rsidR="002425BA">
        <w:rPr>
          <w:rFonts w:cs="Times New Roman"/>
          <w:b/>
          <w:bCs/>
          <w:sz w:val="24"/>
          <w:szCs w:val="24"/>
          <w:lang w:eastAsia="en-GB"/>
        </w:rPr>
        <w:t xml:space="preserve">                      </w:t>
      </w:r>
      <w:r>
        <w:rPr>
          <w:rFonts w:cs="Times New Roman"/>
          <w:b/>
          <w:bCs/>
          <w:sz w:val="24"/>
          <w:szCs w:val="24"/>
          <w:lang w:eastAsia="en-GB"/>
        </w:rPr>
        <w:t xml:space="preserve">Florin ȘERBAN                                                                        </w:t>
      </w:r>
      <w:r w:rsidR="002425BA" w:rsidRPr="00C81121">
        <w:rPr>
          <w:rFonts w:cs="Times New Roman"/>
          <w:b/>
          <w:bCs/>
          <w:sz w:val="24"/>
          <w:szCs w:val="24"/>
          <w:lang w:eastAsia="en-GB"/>
        </w:rPr>
        <w:t>SECRETA</w:t>
      </w:r>
      <w:r w:rsidR="002425BA">
        <w:rPr>
          <w:rFonts w:cs="Times New Roman"/>
          <w:b/>
          <w:bCs/>
          <w:sz w:val="24"/>
          <w:szCs w:val="24"/>
          <w:lang w:eastAsia="en-GB"/>
        </w:rPr>
        <w:t>R</w:t>
      </w:r>
      <w:r w:rsidR="002425BA" w:rsidRPr="00C81121">
        <w:rPr>
          <w:rFonts w:cs="Times New Roman"/>
          <w:b/>
          <w:bCs/>
          <w:sz w:val="24"/>
          <w:szCs w:val="24"/>
          <w:lang w:eastAsia="en-GB"/>
        </w:rPr>
        <w:t xml:space="preserve"> GENERAL</w:t>
      </w:r>
      <w:r w:rsidR="002425BA" w:rsidRPr="00E43D4B">
        <w:rPr>
          <w:rFonts w:cs="Times New Roman"/>
          <w:b/>
          <w:bCs/>
          <w:sz w:val="24"/>
          <w:szCs w:val="24"/>
          <w:lang w:eastAsia="en-GB"/>
        </w:rPr>
        <w:t>,</w:t>
      </w:r>
      <w:r w:rsidR="002425BA" w:rsidRPr="00C81121">
        <w:rPr>
          <w:rFonts w:cs="Times New Roman"/>
          <w:b/>
          <w:bCs/>
          <w:sz w:val="24"/>
          <w:szCs w:val="24"/>
          <w:lang w:eastAsia="en-GB"/>
        </w:rPr>
        <w:t xml:space="preserve"> </w:t>
      </w:r>
    </w:p>
    <w:p w14:paraId="2DB2AACE" w14:textId="6CD65795" w:rsidR="002425BA" w:rsidRPr="00C81121" w:rsidRDefault="000F48DA" w:rsidP="002425BA">
      <w:pPr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 xml:space="preserve">                                                  </w:t>
      </w:r>
      <w:r w:rsidR="002425BA" w:rsidRPr="00E43D4B">
        <w:rPr>
          <w:rFonts w:cs="Times New Roman"/>
          <w:b/>
          <w:bCs/>
          <w:sz w:val="24"/>
          <w:szCs w:val="24"/>
          <w:lang w:eastAsia="en-GB"/>
        </w:rPr>
        <w:t xml:space="preserve">                                                   </w:t>
      </w:r>
      <w:r w:rsidR="002425BA">
        <w:rPr>
          <w:rFonts w:cs="Times New Roman"/>
          <w:b/>
          <w:bCs/>
          <w:sz w:val="24"/>
          <w:szCs w:val="24"/>
          <w:lang w:eastAsia="en-GB"/>
        </w:rPr>
        <w:t xml:space="preserve">   Daniel Leonte POPA</w:t>
      </w:r>
    </w:p>
    <w:p w14:paraId="67C06879" w14:textId="77777777" w:rsidR="002425BA" w:rsidRPr="002224CF" w:rsidRDefault="002425BA" w:rsidP="002224CF"/>
    <w:sectPr w:rsidR="002425BA" w:rsidRPr="002224CF" w:rsidSect="003928B0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812D9" w14:textId="77777777" w:rsidR="00411CD0" w:rsidRDefault="00411CD0" w:rsidP="004F527E">
      <w:r>
        <w:separator/>
      </w:r>
    </w:p>
  </w:endnote>
  <w:endnote w:type="continuationSeparator" w:id="0">
    <w:p w14:paraId="39EBA60D" w14:textId="77777777" w:rsidR="00411CD0" w:rsidRDefault="00411CD0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E7B5" w14:textId="6FE4F7CC" w:rsidR="004F527E" w:rsidRDefault="004F527E">
    <w:pPr>
      <w:pStyle w:val="Footer"/>
    </w:pP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DE26" w14:textId="77777777" w:rsidR="00411CD0" w:rsidRDefault="00411CD0" w:rsidP="004F527E">
      <w:r>
        <w:separator/>
      </w:r>
    </w:p>
  </w:footnote>
  <w:footnote w:type="continuationSeparator" w:id="0">
    <w:p w14:paraId="037B9CF5" w14:textId="77777777" w:rsidR="00411CD0" w:rsidRDefault="00411CD0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3F8FECBE">
                    <wp:simplePos x="0" y="0"/>
                    <wp:positionH relativeFrom="column">
                      <wp:posOffset>715010</wp:posOffset>
                    </wp:positionH>
                    <wp:positionV relativeFrom="paragraph">
                      <wp:posOffset>0</wp:posOffset>
                    </wp:positionV>
                    <wp:extent cx="3468370" cy="724535"/>
                    <wp:effectExtent l="0" t="0" r="17780" b="1841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245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A7384" w14:textId="7BD55A94" w:rsidR="00CC4757" w:rsidRDefault="00CC475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108EBCD1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</w:t>
                                </w:r>
                                <w:r w:rsidR="00B5397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 xml:space="preserve">OMUNA 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3pt;margin-top:0;width:273.1pt;height:57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" strokecolor="window">
                    <v:textbox>
                      <w:txbxContent>
                        <w:p w14:paraId="477A7384" w14:textId="7BD55A94" w:rsidR="00CC4757" w:rsidRDefault="00CC475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108EBCD1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</w:t>
                          </w:r>
                          <w:r w:rsidR="00B5397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 xml:space="preserve">OMUNA 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15AFA2E6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77777777" w:rsidR="00CA1907" w:rsidRPr="009B6934" w:rsidRDefault="00CA1907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1.45pt;height:8.1pt">
                <v:imagedata r:id="rId2" o:title=""/>
              </v:shape>
              <o:OLEObject Type="Embed" ProgID="CorelDraw.Graphic.17" ShapeID="_x0000_i1025" DrawAspect="Content" ObjectID="_1758976070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2A257207" w14:textId="77777777" w:rsidR="00CA1907" w:rsidRDefault="00CA1907" w:rsidP="00B53977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>Strada Principală, nr. 189, cod poştal: 507160</w:t>
          </w:r>
        </w:p>
        <w:p w14:paraId="6EC9B001" w14:textId="15C6F819" w:rsidR="00B53977" w:rsidRPr="00DB774D" w:rsidRDefault="00B53977" w:rsidP="00B53977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Tel. 0368/008176; Fax. 0368/008177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A6D"/>
    <w:multiLevelType w:val="hybridMultilevel"/>
    <w:tmpl w:val="867CC3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93742"/>
    <w:multiLevelType w:val="hybridMultilevel"/>
    <w:tmpl w:val="22546268"/>
    <w:lvl w:ilvl="0" w:tplc="B10E0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DBC7E88"/>
    <w:multiLevelType w:val="hybridMultilevel"/>
    <w:tmpl w:val="4C14FFD0"/>
    <w:lvl w:ilvl="0" w:tplc="70D2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51870"/>
    <w:multiLevelType w:val="hybridMultilevel"/>
    <w:tmpl w:val="8CC044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0588D"/>
    <w:multiLevelType w:val="hybridMultilevel"/>
    <w:tmpl w:val="94E0D6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9088E"/>
    <w:multiLevelType w:val="hybridMultilevel"/>
    <w:tmpl w:val="13D2B2DA"/>
    <w:lvl w:ilvl="0" w:tplc="D3B459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74927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13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4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3C34678"/>
    <w:multiLevelType w:val="hybridMultilevel"/>
    <w:tmpl w:val="7934377E"/>
    <w:lvl w:ilvl="0" w:tplc="6876EA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0542518">
    <w:abstractNumId w:val="13"/>
  </w:num>
  <w:num w:numId="2" w16cid:durableId="59443640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88844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25364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8563700">
    <w:abstractNumId w:val="17"/>
  </w:num>
  <w:num w:numId="6" w16cid:durableId="1155268878">
    <w:abstractNumId w:val="14"/>
  </w:num>
  <w:num w:numId="7" w16cid:durableId="741682776">
    <w:abstractNumId w:val="2"/>
  </w:num>
  <w:num w:numId="8" w16cid:durableId="756710762">
    <w:abstractNumId w:val="6"/>
  </w:num>
  <w:num w:numId="9" w16cid:durableId="1028531089">
    <w:abstractNumId w:val="8"/>
  </w:num>
  <w:num w:numId="10" w16cid:durableId="673997452">
    <w:abstractNumId w:val="16"/>
  </w:num>
  <w:num w:numId="11" w16cid:durableId="13104004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00607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1750287">
    <w:abstractNumId w:val="5"/>
  </w:num>
  <w:num w:numId="14" w16cid:durableId="2118208514">
    <w:abstractNumId w:val="1"/>
  </w:num>
  <w:num w:numId="15" w16cid:durableId="858659110">
    <w:abstractNumId w:val="18"/>
  </w:num>
  <w:num w:numId="16" w16cid:durableId="1882131277">
    <w:abstractNumId w:val="12"/>
    <w:lvlOverride w:ilvl="0">
      <w:startOverride w:val="1"/>
    </w:lvlOverride>
  </w:num>
  <w:num w:numId="17" w16cid:durableId="585041820">
    <w:abstractNumId w:val="19"/>
  </w:num>
  <w:num w:numId="18" w16cid:durableId="1811508547">
    <w:abstractNumId w:val="11"/>
  </w:num>
  <w:num w:numId="19" w16cid:durableId="1177623188">
    <w:abstractNumId w:val="0"/>
  </w:num>
  <w:num w:numId="20" w16cid:durableId="14515571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9264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BF"/>
    <w:rsid w:val="0001169C"/>
    <w:rsid w:val="0001272E"/>
    <w:rsid w:val="00014AB3"/>
    <w:rsid w:val="00015F2C"/>
    <w:rsid w:val="00020143"/>
    <w:rsid w:val="00023ACC"/>
    <w:rsid w:val="000261B8"/>
    <w:rsid w:val="00027C60"/>
    <w:rsid w:val="00027F9D"/>
    <w:rsid w:val="00032228"/>
    <w:rsid w:val="000334B0"/>
    <w:rsid w:val="000408E1"/>
    <w:rsid w:val="0004223B"/>
    <w:rsid w:val="000448ED"/>
    <w:rsid w:val="000463B2"/>
    <w:rsid w:val="00053E07"/>
    <w:rsid w:val="00055464"/>
    <w:rsid w:val="00066FCF"/>
    <w:rsid w:val="000762C5"/>
    <w:rsid w:val="00077D45"/>
    <w:rsid w:val="000848E8"/>
    <w:rsid w:val="000858A1"/>
    <w:rsid w:val="0009505B"/>
    <w:rsid w:val="000B18D3"/>
    <w:rsid w:val="000B2D5F"/>
    <w:rsid w:val="000B473F"/>
    <w:rsid w:val="000D37A3"/>
    <w:rsid w:val="000E4BAB"/>
    <w:rsid w:val="000F48DA"/>
    <w:rsid w:val="000F4B1A"/>
    <w:rsid w:val="000F578B"/>
    <w:rsid w:val="00107BC3"/>
    <w:rsid w:val="00111B67"/>
    <w:rsid w:val="00115865"/>
    <w:rsid w:val="00122B36"/>
    <w:rsid w:val="00124E2D"/>
    <w:rsid w:val="00131359"/>
    <w:rsid w:val="00132E5F"/>
    <w:rsid w:val="0013313A"/>
    <w:rsid w:val="001423DF"/>
    <w:rsid w:val="00152F80"/>
    <w:rsid w:val="0015588D"/>
    <w:rsid w:val="001575A7"/>
    <w:rsid w:val="0016059B"/>
    <w:rsid w:val="00162030"/>
    <w:rsid w:val="00166427"/>
    <w:rsid w:val="001669A2"/>
    <w:rsid w:val="0017338F"/>
    <w:rsid w:val="001739B2"/>
    <w:rsid w:val="0018111C"/>
    <w:rsid w:val="001811D3"/>
    <w:rsid w:val="00182668"/>
    <w:rsid w:val="00182CD6"/>
    <w:rsid w:val="0018401E"/>
    <w:rsid w:val="001848A9"/>
    <w:rsid w:val="001852CF"/>
    <w:rsid w:val="00186AE5"/>
    <w:rsid w:val="00187A43"/>
    <w:rsid w:val="00190382"/>
    <w:rsid w:val="0019060B"/>
    <w:rsid w:val="00191EAC"/>
    <w:rsid w:val="001A30B6"/>
    <w:rsid w:val="001B2C5A"/>
    <w:rsid w:val="001B3297"/>
    <w:rsid w:val="001D08DA"/>
    <w:rsid w:val="001D12DF"/>
    <w:rsid w:val="001D5570"/>
    <w:rsid w:val="001D5B7B"/>
    <w:rsid w:val="001E0FC6"/>
    <w:rsid w:val="001E30D8"/>
    <w:rsid w:val="001E5C6D"/>
    <w:rsid w:val="001F3F8A"/>
    <w:rsid w:val="001F681A"/>
    <w:rsid w:val="002075A3"/>
    <w:rsid w:val="002114C2"/>
    <w:rsid w:val="00214BA4"/>
    <w:rsid w:val="002222D9"/>
    <w:rsid w:val="002224CF"/>
    <w:rsid w:val="002231E5"/>
    <w:rsid w:val="002308A7"/>
    <w:rsid w:val="00232103"/>
    <w:rsid w:val="00233419"/>
    <w:rsid w:val="00235ECB"/>
    <w:rsid w:val="002425BA"/>
    <w:rsid w:val="002547D8"/>
    <w:rsid w:val="00260BBE"/>
    <w:rsid w:val="0026201D"/>
    <w:rsid w:val="0026692C"/>
    <w:rsid w:val="00266A59"/>
    <w:rsid w:val="002859AD"/>
    <w:rsid w:val="0029396C"/>
    <w:rsid w:val="0029591D"/>
    <w:rsid w:val="00295BD9"/>
    <w:rsid w:val="00296595"/>
    <w:rsid w:val="002B76B3"/>
    <w:rsid w:val="002C0415"/>
    <w:rsid w:val="002C74D3"/>
    <w:rsid w:val="002D53D9"/>
    <w:rsid w:val="002E6480"/>
    <w:rsid w:val="002E7AA5"/>
    <w:rsid w:val="002F43FF"/>
    <w:rsid w:val="002F7FB8"/>
    <w:rsid w:val="00305B09"/>
    <w:rsid w:val="0031271B"/>
    <w:rsid w:val="00315C7C"/>
    <w:rsid w:val="00316257"/>
    <w:rsid w:val="00340986"/>
    <w:rsid w:val="00352E62"/>
    <w:rsid w:val="00355E6B"/>
    <w:rsid w:val="003600DD"/>
    <w:rsid w:val="0036070A"/>
    <w:rsid w:val="00363AE3"/>
    <w:rsid w:val="00364E49"/>
    <w:rsid w:val="00365008"/>
    <w:rsid w:val="00370B8C"/>
    <w:rsid w:val="00376647"/>
    <w:rsid w:val="00380FFA"/>
    <w:rsid w:val="00384628"/>
    <w:rsid w:val="003928B0"/>
    <w:rsid w:val="003967FB"/>
    <w:rsid w:val="00397F1B"/>
    <w:rsid w:val="003A2DCB"/>
    <w:rsid w:val="003B0FA7"/>
    <w:rsid w:val="003B5FDE"/>
    <w:rsid w:val="003B7EE2"/>
    <w:rsid w:val="003C49DD"/>
    <w:rsid w:val="003D34AA"/>
    <w:rsid w:val="003E1D82"/>
    <w:rsid w:val="003E6013"/>
    <w:rsid w:val="003F1915"/>
    <w:rsid w:val="0040721C"/>
    <w:rsid w:val="00411CD0"/>
    <w:rsid w:val="00425F3D"/>
    <w:rsid w:val="00426499"/>
    <w:rsid w:val="0043224D"/>
    <w:rsid w:val="004440C0"/>
    <w:rsid w:val="00450409"/>
    <w:rsid w:val="00454364"/>
    <w:rsid w:val="0046111F"/>
    <w:rsid w:val="00467341"/>
    <w:rsid w:val="0046749E"/>
    <w:rsid w:val="00472B2D"/>
    <w:rsid w:val="00472E97"/>
    <w:rsid w:val="004902AA"/>
    <w:rsid w:val="00497792"/>
    <w:rsid w:val="004B4F9B"/>
    <w:rsid w:val="004D03B6"/>
    <w:rsid w:val="004D2165"/>
    <w:rsid w:val="004D487C"/>
    <w:rsid w:val="004E6CAA"/>
    <w:rsid w:val="004E75FF"/>
    <w:rsid w:val="004F4537"/>
    <w:rsid w:val="004F527E"/>
    <w:rsid w:val="004F6A60"/>
    <w:rsid w:val="00501549"/>
    <w:rsid w:val="0050329C"/>
    <w:rsid w:val="005063AD"/>
    <w:rsid w:val="00511538"/>
    <w:rsid w:val="00525921"/>
    <w:rsid w:val="00525F72"/>
    <w:rsid w:val="0053218F"/>
    <w:rsid w:val="005322A0"/>
    <w:rsid w:val="00537862"/>
    <w:rsid w:val="00546440"/>
    <w:rsid w:val="005518C6"/>
    <w:rsid w:val="00553A5A"/>
    <w:rsid w:val="005540F3"/>
    <w:rsid w:val="005555B9"/>
    <w:rsid w:val="0056168A"/>
    <w:rsid w:val="0056303C"/>
    <w:rsid w:val="00563C7A"/>
    <w:rsid w:val="00572009"/>
    <w:rsid w:val="00576B9A"/>
    <w:rsid w:val="00576BD2"/>
    <w:rsid w:val="00582F16"/>
    <w:rsid w:val="00583AE6"/>
    <w:rsid w:val="0058757A"/>
    <w:rsid w:val="005A0A91"/>
    <w:rsid w:val="005A1237"/>
    <w:rsid w:val="005A1AF8"/>
    <w:rsid w:val="005A3DEE"/>
    <w:rsid w:val="005B0271"/>
    <w:rsid w:val="005B3950"/>
    <w:rsid w:val="005B4074"/>
    <w:rsid w:val="005B6B16"/>
    <w:rsid w:val="005C3C24"/>
    <w:rsid w:val="005C4DCA"/>
    <w:rsid w:val="005D3227"/>
    <w:rsid w:val="005D5562"/>
    <w:rsid w:val="005D5AD2"/>
    <w:rsid w:val="005E0774"/>
    <w:rsid w:val="005E1189"/>
    <w:rsid w:val="005F1C00"/>
    <w:rsid w:val="0060488D"/>
    <w:rsid w:val="00606007"/>
    <w:rsid w:val="006135C6"/>
    <w:rsid w:val="00617129"/>
    <w:rsid w:val="00620030"/>
    <w:rsid w:val="006242F1"/>
    <w:rsid w:val="0062782C"/>
    <w:rsid w:val="00641C70"/>
    <w:rsid w:val="00645983"/>
    <w:rsid w:val="006578FD"/>
    <w:rsid w:val="00660998"/>
    <w:rsid w:val="00670793"/>
    <w:rsid w:val="00676B1C"/>
    <w:rsid w:val="006907D1"/>
    <w:rsid w:val="00693084"/>
    <w:rsid w:val="006A108D"/>
    <w:rsid w:val="006A3367"/>
    <w:rsid w:val="006A51DA"/>
    <w:rsid w:val="006A6E7C"/>
    <w:rsid w:val="006B69B6"/>
    <w:rsid w:val="006B6B9D"/>
    <w:rsid w:val="006C17F8"/>
    <w:rsid w:val="006C5BD5"/>
    <w:rsid w:val="006E7288"/>
    <w:rsid w:val="00700E3F"/>
    <w:rsid w:val="0070523B"/>
    <w:rsid w:val="00721E27"/>
    <w:rsid w:val="00723413"/>
    <w:rsid w:val="00725F94"/>
    <w:rsid w:val="00745F56"/>
    <w:rsid w:val="00753BC6"/>
    <w:rsid w:val="00755551"/>
    <w:rsid w:val="00761DF7"/>
    <w:rsid w:val="007766CA"/>
    <w:rsid w:val="0078214E"/>
    <w:rsid w:val="007964E9"/>
    <w:rsid w:val="007A0E09"/>
    <w:rsid w:val="007A5330"/>
    <w:rsid w:val="007B3C56"/>
    <w:rsid w:val="007B4CE7"/>
    <w:rsid w:val="007B6E6B"/>
    <w:rsid w:val="007C229A"/>
    <w:rsid w:val="007C28C2"/>
    <w:rsid w:val="007D5051"/>
    <w:rsid w:val="007D6C9A"/>
    <w:rsid w:val="007D7976"/>
    <w:rsid w:val="007E511C"/>
    <w:rsid w:val="007F187F"/>
    <w:rsid w:val="007F34EC"/>
    <w:rsid w:val="007F6225"/>
    <w:rsid w:val="0080198C"/>
    <w:rsid w:val="00805B32"/>
    <w:rsid w:val="00812D63"/>
    <w:rsid w:val="00814B63"/>
    <w:rsid w:val="00830D8A"/>
    <w:rsid w:val="0083248A"/>
    <w:rsid w:val="008336D1"/>
    <w:rsid w:val="00841282"/>
    <w:rsid w:val="00845185"/>
    <w:rsid w:val="008458BB"/>
    <w:rsid w:val="00847A88"/>
    <w:rsid w:val="008565E4"/>
    <w:rsid w:val="00871802"/>
    <w:rsid w:val="00871D33"/>
    <w:rsid w:val="00874A4B"/>
    <w:rsid w:val="0088766B"/>
    <w:rsid w:val="008A13CA"/>
    <w:rsid w:val="008A238F"/>
    <w:rsid w:val="008A25AC"/>
    <w:rsid w:val="008A2BC9"/>
    <w:rsid w:val="008A5E84"/>
    <w:rsid w:val="008B3964"/>
    <w:rsid w:val="008B68D3"/>
    <w:rsid w:val="008B7392"/>
    <w:rsid w:val="008C325C"/>
    <w:rsid w:val="008C4373"/>
    <w:rsid w:val="008D0452"/>
    <w:rsid w:val="008E3CDE"/>
    <w:rsid w:val="008F1D55"/>
    <w:rsid w:val="008F66E3"/>
    <w:rsid w:val="008F7852"/>
    <w:rsid w:val="00901B89"/>
    <w:rsid w:val="00902386"/>
    <w:rsid w:val="00903450"/>
    <w:rsid w:val="0091376E"/>
    <w:rsid w:val="00916578"/>
    <w:rsid w:val="009218DF"/>
    <w:rsid w:val="00922C8C"/>
    <w:rsid w:val="00935482"/>
    <w:rsid w:val="00940D43"/>
    <w:rsid w:val="009469E3"/>
    <w:rsid w:val="00947155"/>
    <w:rsid w:val="00955A17"/>
    <w:rsid w:val="00971E99"/>
    <w:rsid w:val="00972A37"/>
    <w:rsid w:val="0097762B"/>
    <w:rsid w:val="009777EC"/>
    <w:rsid w:val="00991DF9"/>
    <w:rsid w:val="009A3D1B"/>
    <w:rsid w:val="009A54D3"/>
    <w:rsid w:val="009B1964"/>
    <w:rsid w:val="009B4590"/>
    <w:rsid w:val="009B5307"/>
    <w:rsid w:val="009B5AB0"/>
    <w:rsid w:val="009C2887"/>
    <w:rsid w:val="009D0DC8"/>
    <w:rsid w:val="009D612C"/>
    <w:rsid w:val="009E04FF"/>
    <w:rsid w:val="009E2F55"/>
    <w:rsid w:val="009E37FC"/>
    <w:rsid w:val="009F279C"/>
    <w:rsid w:val="00A053A4"/>
    <w:rsid w:val="00A1086C"/>
    <w:rsid w:val="00A11F0C"/>
    <w:rsid w:val="00A1416C"/>
    <w:rsid w:val="00A22C65"/>
    <w:rsid w:val="00A22E56"/>
    <w:rsid w:val="00A261A2"/>
    <w:rsid w:val="00A27B40"/>
    <w:rsid w:val="00A319F9"/>
    <w:rsid w:val="00A35C62"/>
    <w:rsid w:val="00A6435E"/>
    <w:rsid w:val="00A65CA1"/>
    <w:rsid w:val="00A72C9A"/>
    <w:rsid w:val="00A736E9"/>
    <w:rsid w:val="00A80A28"/>
    <w:rsid w:val="00A82591"/>
    <w:rsid w:val="00A82914"/>
    <w:rsid w:val="00A92095"/>
    <w:rsid w:val="00A94EDB"/>
    <w:rsid w:val="00AA1B21"/>
    <w:rsid w:val="00AA293A"/>
    <w:rsid w:val="00AB0CEA"/>
    <w:rsid w:val="00AB2D9A"/>
    <w:rsid w:val="00AC3B62"/>
    <w:rsid w:val="00AD1494"/>
    <w:rsid w:val="00AE1ACA"/>
    <w:rsid w:val="00AE2BDD"/>
    <w:rsid w:val="00AE454C"/>
    <w:rsid w:val="00AE5C81"/>
    <w:rsid w:val="00AF1386"/>
    <w:rsid w:val="00AF2C14"/>
    <w:rsid w:val="00B01564"/>
    <w:rsid w:val="00B205DE"/>
    <w:rsid w:val="00B2435B"/>
    <w:rsid w:val="00B27965"/>
    <w:rsid w:val="00B363B0"/>
    <w:rsid w:val="00B4609D"/>
    <w:rsid w:val="00B46723"/>
    <w:rsid w:val="00B53977"/>
    <w:rsid w:val="00B5490F"/>
    <w:rsid w:val="00B54BAD"/>
    <w:rsid w:val="00B61790"/>
    <w:rsid w:val="00B74AFD"/>
    <w:rsid w:val="00B86493"/>
    <w:rsid w:val="00B965DE"/>
    <w:rsid w:val="00BA5339"/>
    <w:rsid w:val="00BA5BB6"/>
    <w:rsid w:val="00BB24DC"/>
    <w:rsid w:val="00BB3261"/>
    <w:rsid w:val="00BB3FB6"/>
    <w:rsid w:val="00BB42A9"/>
    <w:rsid w:val="00BB45A5"/>
    <w:rsid w:val="00BB5D37"/>
    <w:rsid w:val="00BC2204"/>
    <w:rsid w:val="00BC6D32"/>
    <w:rsid w:val="00BD1976"/>
    <w:rsid w:val="00BD6DB4"/>
    <w:rsid w:val="00BD780F"/>
    <w:rsid w:val="00BE10DB"/>
    <w:rsid w:val="00BE2674"/>
    <w:rsid w:val="00BE6113"/>
    <w:rsid w:val="00BF2427"/>
    <w:rsid w:val="00BF391A"/>
    <w:rsid w:val="00BF40FC"/>
    <w:rsid w:val="00C04CA1"/>
    <w:rsid w:val="00C102E1"/>
    <w:rsid w:val="00C25570"/>
    <w:rsid w:val="00C33AF3"/>
    <w:rsid w:val="00C41339"/>
    <w:rsid w:val="00C42D15"/>
    <w:rsid w:val="00C47A5A"/>
    <w:rsid w:val="00C56DAD"/>
    <w:rsid w:val="00C62504"/>
    <w:rsid w:val="00C805E1"/>
    <w:rsid w:val="00C842B7"/>
    <w:rsid w:val="00CA1907"/>
    <w:rsid w:val="00CC139F"/>
    <w:rsid w:val="00CC4757"/>
    <w:rsid w:val="00CC49B2"/>
    <w:rsid w:val="00CD0BE1"/>
    <w:rsid w:val="00CD7A4C"/>
    <w:rsid w:val="00CF05DE"/>
    <w:rsid w:val="00CF095B"/>
    <w:rsid w:val="00CF630E"/>
    <w:rsid w:val="00D04FB0"/>
    <w:rsid w:val="00D10F63"/>
    <w:rsid w:val="00D172E0"/>
    <w:rsid w:val="00D20C68"/>
    <w:rsid w:val="00D23F09"/>
    <w:rsid w:val="00D272B9"/>
    <w:rsid w:val="00D32A37"/>
    <w:rsid w:val="00D40E3D"/>
    <w:rsid w:val="00D47589"/>
    <w:rsid w:val="00D47B79"/>
    <w:rsid w:val="00D64530"/>
    <w:rsid w:val="00D659B7"/>
    <w:rsid w:val="00D90CB0"/>
    <w:rsid w:val="00D937B2"/>
    <w:rsid w:val="00D966F1"/>
    <w:rsid w:val="00DA261D"/>
    <w:rsid w:val="00DA7CA1"/>
    <w:rsid w:val="00DB12C8"/>
    <w:rsid w:val="00DB774D"/>
    <w:rsid w:val="00DD1561"/>
    <w:rsid w:val="00DD1986"/>
    <w:rsid w:val="00DE3BCC"/>
    <w:rsid w:val="00DE612C"/>
    <w:rsid w:val="00DF42F0"/>
    <w:rsid w:val="00E04EB0"/>
    <w:rsid w:val="00E24A7C"/>
    <w:rsid w:val="00E313EA"/>
    <w:rsid w:val="00E314ED"/>
    <w:rsid w:val="00E34965"/>
    <w:rsid w:val="00E37579"/>
    <w:rsid w:val="00E40A02"/>
    <w:rsid w:val="00E43F10"/>
    <w:rsid w:val="00E44E8E"/>
    <w:rsid w:val="00E53C3E"/>
    <w:rsid w:val="00E570EF"/>
    <w:rsid w:val="00E659F5"/>
    <w:rsid w:val="00E667EA"/>
    <w:rsid w:val="00E66B88"/>
    <w:rsid w:val="00E67905"/>
    <w:rsid w:val="00E67972"/>
    <w:rsid w:val="00E75E3B"/>
    <w:rsid w:val="00E80576"/>
    <w:rsid w:val="00E87A06"/>
    <w:rsid w:val="00E91A5B"/>
    <w:rsid w:val="00E95DD8"/>
    <w:rsid w:val="00EA3378"/>
    <w:rsid w:val="00EA51B7"/>
    <w:rsid w:val="00EA5EF9"/>
    <w:rsid w:val="00EB1869"/>
    <w:rsid w:val="00EC1F57"/>
    <w:rsid w:val="00EC4E50"/>
    <w:rsid w:val="00EC4F9E"/>
    <w:rsid w:val="00EC5316"/>
    <w:rsid w:val="00EC54FF"/>
    <w:rsid w:val="00ED14B4"/>
    <w:rsid w:val="00ED1EA5"/>
    <w:rsid w:val="00EE2DBB"/>
    <w:rsid w:val="00F00D34"/>
    <w:rsid w:val="00F02862"/>
    <w:rsid w:val="00F03039"/>
    <w:rsid w:val="00F039B8"/>
    <w:rsid w:val="00F10557"/>
    <w:rsid w:val="00F21A47"/>
    <w:rsid w:val="00F224B0"/>
    <w:rsid w:val="00F24761"/>
    <w:rsid w:val="00F27B21"/>
    <w:rsid w:val="00F27DF3"/>
    <w:rsid w:val="00F30DA8"/>
    <w:rsid w:val="00F31FCF"/>
    <w:rsid w:val="00F320EC"/>
    <w:rsid w:val="00F42E7F"/>
    <w:rsid w:val="00F43543"/>
    <w:rsid w:val="00F516DE"/>
    <w:rsid w:val="00F862EC"/>
    <w:rsid w:val="00F90402"/>
    <w:rsid w:val="00F9644D"/>
    <w:rsid w:val="00F97C54"/>
    <w:rsid w:val="00FA0A90"/>
    <w:rsid w:val="00FA0C70"/>
    <w:rsid w:val="00FA483B"/>
    <w:rsid w:val="00FA64E5"/>
    <w:rsid w:val="00FB14A7"/>
    <w:rsid w:val="00FB489C"/>
    <w:rsid w:val="00FC1F8B"/>
    <w:rsid w:val="00FC611A"/>
    <w:rsid w:val="00FD13A5"/>
    <w:rsid w:val="00FD3B33"/>
    <w:rsid w:val="00FE13BB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CC4757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C4757"/>
    <w:rPr>
      <w:b/>
      <w:bCs/>
      <w:sz w:val="36"/>
      <w:szCs w:val="36"/>
      <w:lang w:val="en-GB" w:eastAsia="en-GB"/>
    </w:rPr>
  </w:style>
  <w:style w:type="character" w:styleId="Strong">
    <w:name w:val="Strong"/>
    <w:basedOn w:val="DefaultParagraphFont"/>
    <w:uiPriority w:val="22"/>
    <w:qFormat/>
    <w:rsid w:val="00222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3135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8</cp:revision>
  <cp:lastPrinted>2023-07-12T07:24:00Z</cp:lastPrinted>
  <dcterms:created xsi:type="dcterms:W3CDTF">2023-10-06T09:51:00Z</dcterms:created>
  <dcterms:modified xsi:type="dcterms:W3CDTF">2023-10-16T12:41:00Z</dcterms:modified>
</cp:coreProperties>
</file>