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669" w:rsidRDefault="009E117A" w:rsidP="009E117A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Anexă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H.C.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L.Păulești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nr.68 / 16.05.2023</w:t>
      </w:r>
    </w:p>
    <w:p w:rsidR="009E117A" w:rsidRDefault="009E117A" w:rsidP="0057366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117A" w:rsidRDefault="009E117A" w:rsidP="0057366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117A" w:rsidRDefault="009E117A" w:rsidP="0057366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Table nominal </w:t>
      </w:r>
    </w:p>
    <w:p w:rsidR="00CB4A1A" w:rsidRPr="00573669" w:rsidRDefault="009E117A" w:rsidP="0057366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cu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imobilele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cu care se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complează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inventarul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bunurilor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care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aparțin</w:t>
      </w:r>
      <w:proofErr w:type="spellEnd"/>
      <w:r w:rsidR="00802D99" w:rsidRPr="0057366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802D99" w:rsidRPr="00573669">
        <w:rPr>
          <w:rFonts w:ascii="Times New Roman" w:hAnsi="Times New Roman" w:cs="Times New Roman"/>
          <w:b/>
          <w:sz w:val="28"/>
          <w:szCs w:val="28"/>
          <w:u w:val="single"/>
        </w:rPr>
        <w:t>domeniu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lui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privat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al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comunei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Paulesti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544"/>
        <w:gridCol w:w="1296"/>
        <w:gridCol w:w="1363"/>
        <w:gridCol w:w="597"/>
        <w:gridCol w:w="1091"/>
        <w:gridCol w:w="736"/>
        <w:gridCol w:w="772"/>
        <w:gridCol w:w="1337"/>
        <w:gridCol w:w="976"/>
        <w:gridCol w:w="1083"/>
        <w:gridCol w:w="1297"/>
        <w:gridCol w:w="1083"/>
        <w:gridCol w:w="2675"/>
      </w:tblGrid>
      <w:tr w:rsidR="009E117A" w:rsidTr="00925A64">
        <w:trPr>
          <w:trHeight w:val="375"/>
        </w:trPr>
        <w:tc>
          <w:tcPr>
            <w:tcW w:w="569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296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Cod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clasificatie</w:t>
            </w:r>
            <w:proofErr w:type="spellEnd"/>
          </w:p>
        </w:tc>
        <w:tc>
          <w:tcPr>
            <w:tcW w:w="1363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bunului</w:t>
            </w:r>
            <w:proofErr w:type="spellEnd"/>
          </w:p>
        </w:tc>
        <w:tc>
          <w:tcPr>
            <w:tcW w:w="6820" w:type="dxa"/>
            <w:gridSpan w:val="7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Elemente</w:t>
            </w:r>
            <w:proofErr w:type="spellEnd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identificare</w:t>
            </w:r>
            <w:proofErr w:type="spellEnd"/>
          </w:p>
        </w:tc>
        <w:tc>
          <w:tcPr>
            <w:tcW w:w="1297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Anu</w:t>
            </w:r>
            <w:r w:rsidR="00925A64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proofErr w:type="spellEnd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dobandirii</w:t>
            </w:r>
            <w:proofErr w:type="spellEnd"/>
          </w:p>
        </w:tc>
        <w:tc>
          <w:tcPr>
            <w:tcW w:w="245" w:type="dxa"/>
            <w:vMerge w:val="restart"/>
          </w:tcPr>
          <w:p w:rsidR="009E117A" w:rsidRDefault="00802D99" w:rsidP="009E11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Valoare</w:t>
            </w:r>
            <w:proofErr w:type="spellEnd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inventar</w:t>
            </w:r>
            <w:proofErr w:type="spellEnd"/>
            <w:proofErr w:type="gramEnd"/>
          </w:p>
          <w:p w:rsidR="00802D99" w:rsidRPr="00573669" w:rsidRDefault="00573669" w:rsidP="009E11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(lei)</w:t>
            </w:r>
          </w:p>
        </w:tc>
        <w:tc>
          <w:tcPr>
            <w:tcW w:w="3260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Situatia</w:t>
            </w:r>
            <w:proofErr w:type="spellEnd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925A64" w:rsidTr="00925A64">
        <w:trPr>
          <w:trHeight w:val="180"/>
        </w:trPr>
        <w:tc>
          <w:tcPr>
            <w:tcW w:w="569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inv</w:t>
            </w:r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90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61" w:type="dxa"/>
            <w:gridSpan w:val="2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Supraf</w:t>
            </w:r>
            <w:proofErr w:type="spellEnd"/>
            <w:r w:rsidR="00573669"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573669"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mp</w:t>
            </w:r>
            <w:proofErr w:type="spellEnd"/>
            <w:r w:rsidR="00573669"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13" w:type="dxa"/>
            <w:vMerge w:val="restart"/>
          </w:tcPr>
          <w:p w:rsidR="00802D99" w:rsidRPr="00573669" w:rsidRDefault="00802D99" w:rsidP="009E11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Cat</w:t>
            </w:r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egoria</w:t>
            </w:r>
            <w:proofErr w:type="spellEnd"/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folo</w:t>
            </w:r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sință</w:t>
            </w:r>
            <w:proofErr w:type="spellEnd"/>
          </w:p>
        </w:tc>
        <w:tc>
          <w:tcPr>
            <w:tcW w:w="976" w:type="dxa"/>
            <w:vMerge w:val="restart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r.</w:t>
            </w:r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cad</w:t>
            </w:r>
            <w:proofErr w:type="spellEnd"/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83" w:type="dxa"/>
            <w:vMerge w:val="restart"/>
          </w:tcPr>
          <w:p w:rsidR="00802D99" w:rsidRPr="00573669" w:rsidRDefault="00802D99" w:rsidP="009E11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. C</w:t>
            </w:r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arte </w:t>
            </w:r>
            <w:proofErr w:type="spellStart"/>
            <w:r w:rsidRPr="00573669">
              <w:rPr>
                <w:rFonts w:ascii="Times New Roman" w:hAnsi="Times New Roman" w:cs="Times New Roman"/>
                <w:b/>
                <w:sz w:val="24"/>
                <w:szCs w:val="24"/>
              </w:rPr>
              <w:t>func</w:t>
            </w:r>
            <w:r w:rsidR="009E117A">
              <w:rPr>
                <w:rFonts w:ascii="Times New Roman" w:hAnsi="Times New Roman" w:cs="Times New Roman"/>
                <w:b/>
                <w:sz w:val="24"/>
                <w:szCs w:val="24"/>
              </w:rPr>
              <w:t>iara</w:t>
            </w:r>
            <w:proofErr w:type="spellEnd"/>
          </w:p>
        </w:tc>
        <w:tc>
          <w:tcPr>
            <w:tcW w:w="1297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17A" w:rsidTr="00925A64">
        <w:trPr>
          <w:trHeight w:val="127"/>
        </w:trPr>
        <w:tc>
          <w:tcPr>
            <w:tcW w:w="569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:rsidR="00802D99" w:rsidRPr="00802D99" w:rsidRDefault="00802D9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D99">
              <w:rPr>
                <w:rFonts w:ascii="Times New Roman" w:hAnsi="Times New Roman" w:cs="Times New Roman"/>
                <w:sz w:val="24"/>
                <w:szCs w:val="24"/>
              </w:rPr>
              <w:t>Extra</w:t>
            </w:r>
          </w:p>
        </w:tc>
        <w:tc>
          <w:tcPr>
            <w:tcW w:w="825" w:type="dxa"/>
          </w:tcPr>
          <w:p w:rsidR="00802D99" w:rsidRPr="00802D99" w:rsidRDefault="00802D9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D99">
              <w:rPr>
                <w:rFonts w:ascii="Times New Roman" w:hAnsi="Times New Roman" w:cs="Times New Roman"/>
                <w:sz w:val="24"/>
                <w:szCs w:val="24"/>
              </w:rPr>
              <w:t>Intra</w:t>
            </w:r>
          </w:p>
        </w:tc>
        <w:tc>
          <w:tcPr>
            <w:tcW w:w="1413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3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:rsidR="00802D99" w:rsidRDefault="00802D99" w:rsidP="00802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17A" w:rsidTr="00925A64">
        <w:tc>
          <w:tcPr>
            <w:tcW w:w="569" w:type="dxa"/>
          </w:tcPr>
          <w:p w:rsidR="00802D99" w:rsidRPr="00573669" w:rsidRDefault="00802D9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6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802D99" w:rsidRPr="00573669" w:rsidRDefault="009E117A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</w:tcPr>
          <w:p w:rsidR="00802D99" w:rsidRPr="00573669" w:rsidRDefault="0057366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669">
              <w:rPr>
                <w:rFonts w:ascii="Times New Roman" w:hAnsi="Times New Roman" w:cs="Times New Roman"/>
                <w:sz w:val="24"/>
                <w:szCs w:val="24"/>
              </w:rPr>
              <w:t>Teren</w:t>
            </w:r>
            <w:proofErr w:type="spellEnd"/>
          </w:p>
        </w:tc>
        <w:tc>
          <w:tcPr>
            <w:tcW w:w="597" w:type="dxa"/>
          </w:tcPr>
          <w:p w:rsidR="00802D99" w:rsidRPr="00573669" w:rsidRDefault="003D151F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" w:type="dxa"/>
          </w:tcPr>
          <w:p w:rsidR="00802D99" w:rsidRPr="00573669" w:rsidRDefault="009E117A" w:rsidP="009E11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Comuna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Paulesti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sat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73669" w:rsidRPr="00573669">
              <w:rPr>
                <w:rFonts w:ascii="Times New Roman" w:hAnsi="Times New Roman" w:cs="Times New Roman"/>
                <w:sz w:val="18"/>
                <w:szCs w:val="18"/>
              </w:rPr>
              <w:t>aulesti</w:t>
            </w:r>
            <w:proofErr w:type="spellEnd"/>
            <w:r w:rsidR="00573669" w:rsidRPr="0057366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573669" w:rsidRPr="00573669">
              <w:rPr>
                <w:rFonts w:ascii="Times New Roman" w:hAnsi="Times New Roman" w:cs="Times New Roman"/>
                <w:sz w:val="18"/>
                <w:szCs w:val="18"/>
              </w:rPr>
              <w:t>Tarla</w:t>
            </w:r>
            <w:proofErr w:type="spellEnd"/>
            <w:r w:rsidR="00573669" w:rsidRPr="00573669">
              <w:rPr>
                <w:rFonts w:ascii="Times New Roman" w:hAnsi="Times New Roman" w:cs="Times New Roman"/>
                <w:sz w:val="18"/>
                <w:szCs w:val="18"/>
              </w:rPr>
              <w:t xml:space="preserve"> 16, </w:t>
            </w:r>
            <w:proofErr w:type="spellStart"/>
            <w:r w:rsidR="00573669" w:rsidRPr="00573669">
              <w:rPr>
                <w:rFonts w:ascii="Times New Roman" w:hAnsi="Times New Roman" w:cs="Times New Roman"/>
                <w:sz w:val="18"/>
                <w:szCs w:val="18"/>
              </w:rPr>
              <w:t>Parcela</w:t>
            </w:r>
            <w:proofErr w:type="spellEnd"/>
            <w:r w:rsidR="00573669" w:rsidRPr="00573669">
              <w:rPr>
                <w:rFonts w:ascii="Times New Roman" w:hAnsi="Times New Roman" w:cs="Times New Roman"/>
                <w:sz w:val="18"/>
                <w:szCs w:val="18"/>
              </w:rPr>
              <w:t xml:space="preserve"> 2188</w:t>
            </w:r>
          </w:p>
        </w:tc>
        <w:tc>
          <w:tcPr>
            <w:tcW w:w="736" w:type="dxa"/>
          </w:tcPr>
          <w:p w:rsidR="00802D99" w:rsidRPr="00573669" w:rsidRDefault="0057366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5" w:type="dxa"/>
          </w:tcPr>
          <w:p w:rsidR="00802D99" w:rsidRPr="00573669" w:rsidRDefault="0057366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669">
              <w:rPr>
                <w:rFonts w:ascii="Times New Roman" w:hAnsi="Times New Roman" w:cs="Times New Roman"/>
                <w:sz w:val="24"/>
                <w:szCs w:val="24"/>
              </w:rPr>
              <w:t>3564</w:t>
            </w:r>
          </w:p>
        </w:tc>
        <w:tc>
          <w:tcPr>
            <w:tcW w:w="1413" w:type="dxa"/>
          </w:tcPr>
          <w:p w:rsidR="00802D99" w:rsidRPr="00573669" w:rsidRDefault="009E117A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arabil</w:t>
            </w:r>
            <w:proofErr w:type="spellEnd"/>
          </w:p>
        </w:tc>
        <w:tc>
          <w:tcPr>
            <w:tcW w:w="976" w:type="dxa"/>
          </w:tcPr>
          <w:p w:rsidR="00802D99" w:rsidRPr="00573669" w:rsidRDefault="0057366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669">
              <w:rPr>
                <w:rFonts w:ascii="Times New Roman" w:hAnsi="Times New Roman" w:cs="Times New Roman"/>
                <w:sz w:val="24"/>
                <w:szCs w:val="24"/>
              </w:rPr>
              <w:t>31234</w:t>
            </w:r>
          </w:p>
        </w:tc>
        <w:tc>
          <w:tcPr>
            <w:tcW w:w="1083" w:type="dxa"/>
          </w:tcPr>
          <w:p w:rsidR="00802D99" w:rsidRPr="00573669" w:rsidRDefault="0057366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669">
              <w:rPr>
                <w:rFonts w:ascii="Times New Roman" w:hAnsi="Times New Roman" w:cs="Times New Roman"/>
                <w:sz w:val="24"/>
                <w:szCs w:val="24"/>
              </w:rPr>
              <w:t>31234</w:t>
            </w:r>
          </w:p>
        </w:tc>
        <w:tc>
          <w:tcPr>
            <w:tcW w:w="1297" w:type="dxa"/>
          </w:tcPr>
          <w:p w:rsidR="00802D99" w:rsidRPr="00573669" w:rsidRDefault="0057366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66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5" w:type="dxa"/>
          </w:tcPr>
          <w:p w:rsidR="00802D99" w:rsidRPr="00573669" w:rsidRDefault="00573669" w:rsidP="00802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712 800</w:t>
            </w:r>
          </w:p>
        </w:tc>
        <w:tc>
          <w:tcPr>
            <w:tcW w:w="3260" w:type="dxa"/>
          </w:tcPr>
          <w:p w:rsidR="00802D99" w:rsidRDefault="00925A64" w:rsidP="009E1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H.C.</w:t>
            </w:r>
            <w:proofErr w:type="gram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L.Păulești</w:t>
            </w:r>
            <w:proofErr w:type="spellEnd"/>
            <w:proofErr w:type="gram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nr.60/2008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trecerea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suprafeței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de 7,9 ha din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domeniul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public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domeniul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privat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comunei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Păulești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cu care a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diminuat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islazul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151F"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bookmarkStart w:id="0" w:name="_GoBack"/>
            <w:bookmarkEnd w:id="0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munal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HCL </w:t>
            </w:r>
            <w:proofErr w:type="spellStart"/>
            <w:r w:rsidR="009E117A">
              <w:rPr>
                <w:rFonts w:ascii="Times New Roman" w:hAnsi="Times New Roman" w:cs="Times New Roman"/>
                <w:sz w:val="24"/>
                <w:szCs w:val="24"/>
              </w:rPr>
              <w:t>Păulești</w:t>
            </w:r>
            <w:proofErr w:type="spellEnd"/>
            <w:r w:rsidR="009E117A">
              <w:rPr>
                <w:rFonts w:ascii="Times New Roman" w:hAnsi="Times New Roman" w:cs="Times New Roman"/>
                <w:sz w:val="24"/>
                <w:szCs w:val="24"/>
              </w:rPr>
              <w:t xml:space="preserve"> nr.56/2005. </w:t>
            </w:r>
          </w:p>
          <w:p w:rsidR="009E117A" w:rsidRPr="00573669" w:rsidRDefault="009E117A" w:rsidP="009E1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-act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alipire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2992/16.11.2021</w:t>
            </w:r>
          </w:p>
        </w:tc>
      </w:tr>
    </w:tbl>
    <w:p w:rsidR="00802D99" w:rsidRDefault="00802D99" w:rsidP="00802D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3669" w:rsidRDefault="00573669" w:rsidP="00802D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3669" w:rsidRDefault="00573669" w:rsidP="00802D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3669" w:rsidRPr="00802D99" w:rsidRDefault="009E117A" w:rsidP="00802D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73669" w:rsidRPr="00802D99" w:rsidSect="00802D99">
      <w:pgSz w:w="15840" w:h="12240" w:orient="landscape"/>
      <w:pgMar w:top="1440" w:right="67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AE"/>
    <w:rsid w:val="003D151F"/>
    <w:rsid w:val="00573669"/>
    <w:rsid w:val="00802D99"/>
    <w:rsid w:val="008056AE"/>
    <w:rsid w:val="00925A64"/>
    <w:rsid w:val="009E117A"/>
    <w:rsid w:val="00CB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AD4A5"/>
  <w15:docId w15:val="{1150420C-B3A0-46F5-B8DB-4D903941E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2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Dinca</dc:creator>
  <cp:keywords/>
  <dc:description/>
  <cp:lastModifiedBy>Felicia Raducea</cp:lastModifiedBy>
  <cp:revision>4</cp:revision>
  <dcterms:created xsi:type="dcterms:W3CDTF">2023-05-10T07:43:00Z</dcterms:created>
  <dcterms:modified xsi:type="dcterms:W3CDTF">2023-05-23T07:19:00Z</dcterms:modified>
</cp:coreProperties>
</file>