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2E3" w:rsidRPr="00ED53D7" w:rsidRDefault="00E33237" w:rsidP="00ED53D7">
      <w:pPr>
        <w:pStyle w:val="Bodytext21"/>
        <w:shd w:val="clear" w:color="auto" w:fill="auto"/>
        <w:tabs>
          <w:tab w:val="left" w:pos="6480"/>
          <w:tab w:val="left" w:pos="6570"/>
        </w:tabs>
        <w:ind w:right="20" w:firstLine="0"/>
        <w:rPr>
          <w:rFonts w:ascii="Times New Roman" w:hAnsi="Times New Roman" w:cs="Times New Roman"/>
          <w:sz w:val="24"/>
          <w:szCs w:val="24"/>
        </w:rPr>
      </w:pPr>
      <w:r w:rsidRPr="00ED53D7">
        <w:rPr>
          <w:rFonts w:ascii="Times New Roman" w:hAnsi="Times New Roman" w:cs="Times New Roman"/>
          <w:sz w:val="24"/>
          <w:szCs w:val="24"/>
        </w:rPr>
        <w:t>CONTRACT</w:t>
      </w:r>
    </w:p>
    <w:p w:rsidR="00657197" w:rsidRPr="00ED53D7" w:rsidRDefault="00E33237" w:rsidP="00ED53D7">
      <w:pPr>
        <w:pStyle w:val="Bodytext21"/>
        <w:shd w:val="clear" w:color="auto" w:fill="auto"/>
        <w:ind w:right="20" w:firstLine="0"/>
        <w:rPr>
          <w:rFonts w:ascii="Times New Roman" w:hAnsi="Times New Roman" w:cs="Times New Roman"/>
          <w:sz w:val="24"/>
          <w:szCs w:val="24"/>
        </w:rPr>
      </w:pPr>
      <w:r w:rsidRPr="00ED53D7">
        <w:rPr>
          <w:rFonts w:ascii="Times New Roman" w:hAnsi="Times New Roman" w:cs="Times New Roman"/>
          <w:sz w:val="24"/>
          <w:szCs w:val="24"/>
        </w:rPr>
        <w:t>de furnizare/prestare a servic</w:t>
      </w:r>
      <w:r w:rsidR="00854F34" w:rsidRPr="00ED53D7">
        <w:rPr>
          <w:rFonts w:ascii="Times New Roman" w:hAnsi="Times New Roman" w:cs="Times New Roman"/>
          <w:sz w:val="24"/>
          <w:szCs w:val="24"/>
        </w:rPr>
        <w:t xml:space="preserve">iului de alimentare cu apa şi </w:t>
      </w:r>
      <w:r w:rsidRPr="00ED53D7">
        <w:rPr>
          <w:rFonts w:ascii="Times New Roman" w:hAnsi="Times New Roman" w:cs="Times New Roman"/>
          <w:sz w:val="24"/>
          <w:szCs w:val="24"/>
        </w:rPr>
        <w:t xml:space="preserve"> canalizare</w:t>
      </w:r>
    </w:p>
    <w:p w:rsidR="006E1245" w:rsidRPr="00ED53D7" w:rsidRDefault="006E1245" w:rsidP="00ED53D7">
      <w:pPr>
        <w:pStyle w:val="Bodytext31"/>
        <w:shd w:val="clear" w:color="auto" w:fill="auto"/>
        <w:ind w:right="20"/>
        <w:rPr>
          <w:rFonts w:ascii="Times New Roman" w:hAnsi="Times New Roman" w:cs="Times New Roman"/>
          <w:sz w:val="24"/>
          <w:szCs w:val="24"/>
        </w:rPr>
      </w:pPr>
    </w:p>
    <w:p w:rsidR="00E957F1" w:rsidRPr="00ED53D7" w:rsidRDefault="00E33237" w:rsidP="00ED53D7">
      <w:pPr>
        <w:pStyle w:val="Bodytext31"/>
        <w:shd w:val="clear" w:color="auto" w:fill="auto"/>
        <w:ind w:right="20"/>
        <w:rPr>
          <w:rFonts w:ascii="Times New Roman" w:hAnsi="Times New Roman" w:cs="Times New Roman"/>
          <w:sz w:val="24"/>
          <w:szCs w:val="24"/>
        </w:rPr>
      </w:pPr>
      <w:r w:rsidRPr="00ED53D7">
        <w:rPr>
          <w:rFonts w:ascii="Times New Roman" w:hAnsi="Times New Roman" w:cs="Times New Roman"/>
          <w:sz w:val="24"/>
          <w:szCs w:val="24"/>
        </w:rPr>
        <w:t>CAP. I</w:t>
      </w:r>
    </w:p>
    <w:p w:rsidR="00E957F1" w:rsidRPr="00ED53D7" w:rsidRDefault="00E33237" w:rsidP="00ED53D7">
      <w:pPr>
        <w:pStyle w:val="Bodytext31"/>
        <w:shd w:val="clear" w:color="auto" w:fill="auto"/>
        <w:ind w:right="20"/>
        <w:rPr>
          <w:rFonts w:ascii="Times New Roman" w:hAnsi="Times New Roman" w:cs="Times New Roman"/>
          <w:sz w:val="24"/>
          <w:szCs w:val="24"/>
        </w:rPr>
        <w:sectPr w:rsidR="00E957F1" w:rsidRPr="00ED53D7" w:rsidSect="00657197">
          <w:headerReference w:type="default" r:id="rId8"/>
          <w:footerReference w:type="default" r:id="rId9"/>
          <w:pgSz w:w="11900" w:h="16840"/>
          <w:pgMar w:top="851" w:right="1127" w:bottom="1945" w:left="1560" w:header="0" w:footer="3" w:gutter="0"/>
          <w:cols w:space="720"/>
          <w:noEndnote/>
          <w:docGrid w:linePitch="360"/>
        </w:sectPr>
      </w:pPr>
      <w:r w:rsidRPr="00ED53D7">
        <w:rPr>
          <w:rFonts w:ascii="Times New Roman" w:hAnsi="Times New Roman" w:cs="Times New Roman"/>
          <w:sz w:val="24"/>
          <w:szCs w:val="24"/>
        </w:rPr>
        <w:t>Părţile contractante</w:t>
      </w:r>
    </w:p>
    <w:p w:rsidR="00E957F1" w:rsidRPr="00ED53D7" w:rsidRDefault="00E33237" w:rsidP="00ED53D7">
      <w:pPr>
        <w:pStyle w:val="Bodytext31"/>
        <w:shd w:val="clear" w:color="auto" w:fill="auto"/>
        <w:spacing w:after="306" w:line="220" w:lineRule="exact"/>
        <w:jc w:val="both"/>
        <w:rPr>
          <w:rFonts w:ascii="Times New Roman" w:hAnsi="Times New Roman" w:cs="Times New Roman"/>
          <w:sz w:val="24"/>
          <w:szCs w:val="24"/>
        </w:rPr>
      </w:pPr>
      <w:r w:rsidRPr="00ED53D7">
        <w:rPr>
          <w:rFonts w:ascii="Times New Roman" w:hAnsi="Times New Roman" w:cs="Times New Roman"/>
          <w:sz w:val="24"/>
          <w:szCs w:val="24"/>
        </w:rPr>
        <w:lastRenderedPageBreak/>
        <w:t>ART. 1</w:t>
      </w:r>
    </w:p>
    <w:p w:rsidR="006E1245" w:rsidRPr="00ED53D7" w:rsidRDefault="00923AE7" w:rsidP="00ED53D7">
      <w:pPr>
        <w:pStyle w:val="NoSpacing"/>
        <w:ind w:firstLine="720"/>
        <w:jc w:val="both"/>
        <w:rPr>
          <w:rFonts w:ascii="Times New Roman" w:hAnsi="Times New Roman" w:cs="Times New Roman"/>
        </w:rPr>
      </w:pPr>
      <w:r>
        <w:rPr>
          <w:rFonts w:ascii="Times New Roman" w:hAnsi="Times New Roman" w:cs="Times New Roman"/>
        </w:rPr>
        <w:t>SERVICIUL DE UT</w:t>
      </w:r>
      <w:r w:rsidR="006E1245" w:rsidRPr="00ED53D7">
        <w:rPr>
          <w:rFonts w:ascii="Times New Roman" w:hAnsi="Times New Roman" w:cs="Times New Roman"/>
        </w:rPr>
        <w:t xml:space="preserve">ILITĂȚI PUBLICE </w:t>
      </w:r>
      <w:r w:rsidR="00793AA1">
        <w:rPr>
          <w:rFonts w:ascii="Times New Roman" w:hAnsi="Times New Roman" w:cs="Times New Roman"/>
        </w:rPr>
        <w:t xml:space="preserve">din subordinea Consiliului Local </w:t>
      </w:r>
      <w:r w:rsidR="006E1245" w:rsidRPr="00ED53D7">
        <w:rPr>
          <w:rFonts w:ascii="Times New Roman" w:hAnsi="Times New Roman" w:cs="Times New Roman"/>
        </w:rPr>
        <w:t xml:space="preserve">al comunei Nicolae Balcescu </w:t>
      </w:r>
      <w:r w:rsidR="00BC146A" w:rsidRPr="00ED53D7">
        <w:rPr>
          <w:rFonts w:ascii="Times New Roman" w:hAnsi="Times New Roman" w:cs="Times New Roman"/>
        </w:rPr>
        <w:t>, jud</w:t>
      </w:r>
      <w:r w:rsidR="006E1245" w:rsidRPr="00ED53D7">
        <w:rPr>
          <w:rFonts w:ascii="Times New Roman" w:hAnsi="Times New Roman" w:cs="Times New Roman"/>
        </w:rPr>
        <w:t xml:space="preserve">eţul Bacău, codul fiscal 33947818 cont nr. RO53TREZ061502205X013989 </w:t>
      </w:r>
      <w:r w:rsidR="00E33237" w:rsidRPr="00ED53D7">
        <w:rPr>
          <w:rFonts w:ascii="Times New Roman" w:hAnsi="Times New Roman" w:cs="Times New Roman"/>
        </w:rPr>
        <w:t>deschis la Trezoreria B</w:t>
      </w:r>
      <w:r w:rsidR="000A07D9" w:rsidRPr="00ED53D7">
        <w:rPr>
          <w:rFonts w:ascii="Times New Roman" w:hAnsi="Times New Roman" w:cs="Times New Roman"/>
        </w:rPr>
        <w:t>acău repreze</w:t>
      </w:r>
      <w:r w:rsidR="006E1245" w:rsidRPr="00ED53D7">
        <w:rPr>
          <w:rFonts w:ascii="Times New Roman" w:hAnsi="Times New Roman" w:cs="Times New Roman"/>
        </w:rPr>
        <w:t xml:space="preserve">ntată de Emil MARIAN </w:t>
      </w:r>
      <w:r w:rsidR="00E33237" w:rsidRPr="00ED53D7">
        <w:rPr>
          <w:rFonts w:ascii="Times New Roman" w:hAnsi="Times New Roman" w:cs="Times New Roman"/>
        </w:rPr>
        <w:t xml:space="preserve"> având funcţia de</w:t>
      </w:r>
      <w:r w:rsidR="006E1245" w:rsidRPr="00ED53D7">
        <w:rPr>
          <w:rFonts w:ascii="Times New Roman" w:hAnsi="Times New Roman" w:cs="Times New Roman"/>
        </w:rPr>
        <w:t xml:space="preserve"> reprezentant legal</w:t>
      </w:r>
      <w:r w:rsidR="00E33237" w:rsidRPr="00ED53D7">
        <w:rPr>
          <w:rFonts w:ascii="Times New Roman" w:hAnsi="Times New Roman" w:cs="Times New Roman"/>
        </w:rPr>
        <w:t>, în cali</w:t>
      </w:r>
      <w:r w:rsidR="00B03D25" w:rsidRPr="00ED53D7">
        <w:rPr>
          <w:rFonts w:ascii="Times New Roman" w:hAnsi="Times New Roman" w:cs="Times New Roman"/>
        </w:rPr>
        <w:t>tate de operator, pe de o parte</w:t>
      </w:r>
    </w:p>
    <w:p w:rsidR="006E1245" w:rsidRPr="00ED53D7" w:rsidRDefault="00E33237" w:rsidP="00ED53D7">
      <w:pPr>
        <w:pStyle w:val="Bodytext21"/>
        <w:shd w:val="clear" w:color="auto" w:fill="auto"/>
        <w:tabs>
          <w:tab w:val="left" w:leader="dot" w:pos="6368"/>
          <w:tab w:val="left" w:leader="dot" w:pos="8557"/>
        </w:tabs>
        <w:spacing w:line="295" w:lineRule="exact"/>
        <w:ind w:firstLine="0"/>
        <w:jc w:val="both"/>
        <w:rPr>
          <w:rFonts w:ascii="Times New Roman" w:hAnsi="Times New Roman" w:cs="Times New Roman"/>
          <w:sz w:val="24"/>
          <w:szCs w:val="24"/>
        </w:rPr>
      </w:pPr>
      <w:r w:rsidRPr="00ED53D7">
        <w:rPr>
          <w:rFonts w:ascii="Times New Roman" w:hAnsi="Times New Roman" w:cs="Times New Roman"/>
          <w:sz w:val="24"/>
          <w:szCs w:val="24"/>
        </w:rPr>
        <w:t xml:space="preserve"> şi</w:t>
      </w:r>
      <w:r w:rsidR="001F0F38" w:rsidRPr="00ED53D7">
        <w:rPr>
          <w:rFonts w:ascii="Times New Roman" w:hAnsi="Times New Roman" w:cs="Times New Roman"/>
          <w:sz w:val="24"/>
          <w:szCs w:val="24"/>
        </w:rPr>
        <w:t xml:space="preserve"> </w:t>
      </w:r>
    </w:p>
    <w:p w:rsidR="00E957F1" w:rsidRPr="00ED53D7" w:rsidRDefault="00F25F48" w:rsidP="00ED53D7">
      <w:pPr>
        <w:pStyle w:val="Bodytext21"/>
        <w:shd w:val="clear" w:color="auto" w:fill="auto"/>
        <w:tabs>
          <w:tab w:val="left" w:leader="dot" w:pos="6368"/>
          <w:tab w:val="left" w:leader="dot" w:pos="8557"/>
        </w:tabs>
        <w:spacing w:line="295" w:lineRule="exact"/>
        <w:ind w:firstLine="0"/>
        <w:jc w:val="both"/>
        <w:rPr>
          <w:rFonts w:ascii="Times New Roman" w:hAnsi="Times New Roman" w:cs="Times New Roman"/>
          <w:b/>
          <w:noProof/>
          <w:sz w:val="24"/>
          <w:szCs w:val="24"/>
        </w:rPr>
      </w:pPr>
      <w:r w:rsidRPr="00ED53D7">
        <w:rPr>
          <w:rFonts w:ascii="Times New Roman" w:hAnsi="Times New Roman" w:cs="Times New Roman"/>
          <w:sz w:val="24"/>
          <w:szCs w:val="24"/>
        </w:rPr>
        <w:t xml:space="preserve"> </w:t>
      </w:r>
      <w:r w:rsidR="006E1245" w:rsidRPr="00ED53D7">
        <w:rPr>
          <w:rFonts w:ascii="Times New Roman" w:hAnsi="Times New Roman" w:cs="Times New Roman"/>
          <w:b/>
          <w:sz w:val="24"/>
          <w:szCs w:val="24"/>
        </w:rPr>
        <w:t>......................................</w:t>
      </w:r>
      <w:r w:rsidR="00E33237" w:rsidRPr="00ED53D7">
        <w:rPr>
          <w:rFonts w:ascii="Times New Roman" w:hAnsi="Times New Roman" w:cs="Times New Roman"/>
          <w:sz w:val="24"/>
          <w:szCs w:val="24"/>
        </w:rPr>
        <w:t xml:space="preserve"> cu</w:t>
      </w:r>
      <w:r w:rsidR="001F0F38" w:rsidRPr="00ED53D7">
        <w:rPr>
          <w:rFonts w:ascii="Times New Roman" w:hAnsi="Times New Roman" w:cs="Times New Roman"/>
          <w:sz w:val="24"/>
          <w:szCs w:val="24"/>
        </w:rPr>
        <w:t xml:space="preserve"> </w:t>
      </w:r>
      <w:r w:rsidR="00BE347A" w:rsidRPr="00ED53D7">
        <w:rPr>
          <w:rFonts w:ascii="Times New Roman" w:hAnsi="Times New Roman" w:cs="Times New Roman"/>
          <w:sz w:val="24"/>
          <w:szCs w:val="24"/>
        </w:rPr>
        <w:t>sediu</w:t>
      </w:r>
      <w:bookmarkStart w:id="0" w:name="_GoBack"/>
      <w:bookmarkEnd w:id="0"/>
      <w:r w:rsidR="00BE347A" w:rsidRPr="00ED53D7">
        <w:rPr>
          <w:rFonts w:ascii="Times New Roman" w:hAnsi="Times New Roman" w:cs="Times New Roman"/>
          <w:sz w:val="24"/>
          <w:szCs w:val="24"/>
        </w:rPr>
        <w:t>l/domiciliat</w:t>
      </w:r>
      <w:r w:rsidR="006E1245" w:rsidRPr="00ED53D7">
        <w:rPr>
          <w:rFonts w:ascii="Times New Roman" w:hAnsi="Times New Roman" w:cs="Times New Roman"/>
          <w:sz w:val="24"/>
          <w:szCs w:val="24"/>
        </w:rPr>
        <w:t xml:space="preserve"> î</w:t>
      </w:r>
      <w:r w:rsidR="00F73991" w:rsidRPr="00ED53D7">
        <w:rPr>
          <w:rFonts w:ascii="Times New Roman" w:hAnsi="Times New Roman" w:cs="Times New Roman"/>
          <w:sz w:val="24"/>
          <w:szCs w:val="24"/>
        </w:rPr>
        <w:t>n județul Bacău</w:t>
      </w:r>
      <w:r w:rsidR="00BC1D12" w:rsidRPr="00ED53D7">
        <w:rPr>
          <w:rFonts w:ascii="Times New Roman" w:hAnsi="Times New Roman" w:cs="Times New Roman"/>
          <w:sz w:val="24"/>
          <w:szCs w:val="24"/>
        </w:rPr>
        <w:t xml:space="preserve"> ,</w:t>
      </w:r>
      <w:r w:rsidR="00E33237" w:rsidRPr="00ED53D7">
        <w:rPr>
          <w:rFonts w:ascii="Times New Roman" w:hAnsi="Times New Roman" w:cs="Times New Roman"/>
          <w:sz w:val="24"/>
          <w:szCs w:val="24"/>
        </w:rPr>
        <w:t xml:space="preserve"> localitatea</w:t>
      </w:r>
      <w:r w:rsidR="009365C1" w:rsidRPr="00ED53D7">
        <w:rPr>
          <w:rFonts w:ascii="Times New Roman" w:hAnsi="Times New Roman" w:cs="Times New Roman"/>
          <w:sz w:val="24"/>
          <w:szCs w:val="24"/>
        </w:rPr>
        <w:t xml:space="preserve"> </w:t>
      </w:r>
      <w:r w:rsidR="0072208A" w:rsidRPr="00ED53D7">
        <w:rPr>
          <w:rFonts w:ascii="Times New Roman" w:hAnsi="Times New Roman" w:cs="Times New Roman"/>
          <w:b/>
          <w:sz w:val="24"/>
          <w:szCs w:val="24"/>
        </w:rPr>
        <w:t>Nicolae Bălcescu</w:t>
      </w:r>
      <w:r w:rsidR="006D7767" w:rsidRPr="00ED53D7">
        <w:rPr>
          <w:rFonts w:ascii="Times New Roman" w:hAnsi="Times New Roman" w:cs="Times New Roman"/>
          <w:b/>
          <w:sz w:val="24"/>
          <w:szCs w:val="24"/>
        </w:rPr>
        <w:t xml:space="preserve">,sat </w:t>
      </w:r>
      <w:r w:rsidR="00ED53D7" w:rsidRPr="00ED53D7">
        <w:rPr>
          <w:rFonts w:ascii="Times New Roman" w:hAnsi="Times New Roman" w:cs="Times New Roman"/>
          <w:b/>
          <w:sz w:val="24"/>
          <w:szCs w:val="24"/>
        </w:rPr>
        <w:t>..............</w:t>
      </w:r>
      <w:r w:rsidR="00E33237" w:rsidRPr="00ED53D7">
        <w:rPr>
          <w:rFonts w:ascii="Times New Roman" w:hAnsi="Times New Roman" w:cs="Times New Roman"/>
          <w:b/>
          <w:sz w:val="24"/>
          <w:szCs w:val="24"/>
        </w:rPr>
        <w:t xml:space="preserve"> </w:t>
      </w:r>
      <w:r w:rsidR="00D91448" w:rsidRPr="00ED53D7">
        <w:rPr>
          <w:rFonts w:ascii="Times New Roman" w:hAnsi="Times New Roman" w:cs="Times New Roman"/>
          <w:b/>
          <w:sz w:val="24"/>
          <w:szCs w:val="24"/>
        </w:rPr>
        <w:t xml:space="preserve"> </w:t>
      </w:r>
      <w:r w:rsidR="00ED53D7" w:rsidRPr="00ED53D7">
        <w:rPr>
          <w:rFonts w:ascii="Times New Roman" w:hAnsi="Times New Roman" w:cs="Times New Roman"/>
          <w:b/>
          <w:sz w:val="24"/>
          <w:szCs w:val="24"/>
        </w:rPr>
        <w:t>str. ........</w:t>
      </w:r>
      <w:r w:rsidR="00BA0392" w:rsidRPr="00ED53D7">
        <w:rPr>
          <w:rFonts w:ascii="Times New Roman" w:hAnsi="Times New Roman" w:cs="Times New Roman"/>
          <w:b/>
          <w:sz w:val="24"/>
          <w:szCs w:val="24"/>
        </w:rPr>
        <w:t xml:space="preserve"> </w:t>
      </w:r>
      <w:r w:rsidR="00975604" w:rsidRPr="00ED53D7">
        <w:rPr>
          <w:rFonts w:ascii="Times New Roman" w:hAnsi="Times New Roman" w:cs="Times New Roman"/>
          <w:b/>
          <w:sz w:val="24"/>
          <w:szCs w:val="24"/>
        </w:rPr>
        <w:t>nr.</w:t>
      </w:r>
      <w:r w:rsidR="00ED53D7" w:rsidRPr="00ED53D7">
        <w:rPr>
          <w:rFonts w:ascii="Times New Roman" w:hAnsi="Times New Roman" w:cs="Times New Roman"/>
          <w:b/>
          <w:sz w:val="24"/>
          <w:szCs w:val="24"/>
        </w:rPr>
        <w:t>.....</w:t>
      </w:r>
      <w:r w:rsidR="00126D48" w:rsidRPr="00ED53D7">
        <w:rPr>
          <w:rFonts w:ascii="Times New Roman" w:hAnsi="Times New Roman" w:cs="Times New Roman"/>
          <w:b/>
          <w:sz w:val="24"/>
          <w:szCs w:val="24"/>
        </w:rPr>
        <w:t xml:space="preserve"> </w:t>
      </w:r>
      <w:r w:rsidR="004241B9" w:rsidRPr="00ED53D7">
        <w:rPr>
          <w:rFonts w:ascii="Times New Roman" w:hAnsi="Times New Roman" w:cs="Times New Roman"/>
          <w:sz w:val="24"/>
          <w:szCs w:val="24"/>
        </w:rPr>
        <w:t>,</w:t>
      </w:r>
      <w:r w:rsidR="008D0C11" w:rsidRPr="00ED53D7">
        <w:rPr>
          <w:rFonts w:ascii="Times New Roman" w:hAnsi="Times New Roman" w:cs="Times New Roman"/>
          <w:sz w:val="24"/>
          <w:szCs w:val="24"/>
        </w:rPr>
        <w:t>branș</w:t>
      </w:r>
      <w:r w:rsidR="0078532E" w:rsidRPr="00ED53D7">
        <w:rPr>
          <w:rFonts w:ascii="Times New Roman" w:hAnsi="Times New Roman" w:cs="Times New Roman"/>
          <w:sz w:val="24"/>
          <w:szCs w:val="24"/>
        </w:rPr>
        <w:t xml:space="preserve">ament la adresa </w:t>
      </w:r>
      <w:r w:rsidR="00ED53D7" w:rsidRPr="00ED53D7">
        <w:rPr>
          <w:rFonts w:ascii="Times New Roman" w:hAnsi="Times New Roman" w:cs="Times New Roman"/>
          <w:b/>
          <w:sz w:val="24"/>
          <w:szCs w:val="24"/>
        </w:rPr>
        <w:t>.................................</w:t>
      </w:r>
      <w:r w:rsidR="004241B9" w:rsidRPr="00ED53D7">
        <w:rPr>
          <w:rFonts w:ascii="Times New Roman" w:hAnsi="Times New Roman" w:cs="Times New Roman"/>
          <w:sz w:val="24"/>
          <w:szCs w:val="24"/>
        </w:rPr>
        <w:t xml:space="preserve"> jud</w:t>
      </w:r>
      <w:r w:rsidR="00E33237" w:rsidRPr="00ED53D7">
        <w:rPr>
          <w:rFonts w:ascii="Times New Roman" w:hAnsi="Times New Roman" w:cs="Times New Roman"/>
          <w:sz w:val="24"/>
          <w:szCs w:val="24"/>
        </w:rPr>
        <w:t xml:space="preserve">eţul </w:t>
      </w:r>
      <w:r w:rsidR="00194B8D" w:rsidRPr="00ED53D7">
        <w:rPr>
          <w:rFonts w:ascii="Times New Roman" w:hAnsi="Times New Roman" w:cs="Times New Roman"/>
          <w:sz w:val="24"/>
          <w:szCs w:val="24"/>
        </w:rPr>
        <w:t xml:space="preserve"> Bacău </w:t>
      </w:r>
      <w:r w:rsidR="00A732E0" w:rsidRPr="00ED53D7">
        <w:rPr>
          <w:rFonts w:ascii="Times New Roman" w:hAnsi="Times New Roman" w:cs="Times New Roman"/>
          <w:sz w:val="24"/>
          <w:szCs w:val="24"/>
        </w:rPr>
        <w:t>,înregistra</w:t>
      </w:r>
      <w:r w:rsidR="00E33237" w:rsidRPr="00ED53D7">
        <w:rPr>
          <w:rFonts w:ascii="Times New Roman" w:hAnsi="Times New Roman" w:cs="Times New Roman"/>
          <w:sz w:val="24"/>
          <w:szCs w:val="24"/>
        </w:rPr>
        <w:t>tă la Registrul comerţului cu nr</w:t>
      </w:r>
      <w:r w:rsidR="00151E8C" w:rsidRPr="00ED53D7">
        <w:rPr>
          <w:rFonts w:ascii="Times New Roman" w:hAnsi="Times New Roman" w:cs="Times New Roman"/>
          <w:sz w:val="24"/>
          <w:szCs w:val="24"/>
        </w:rPr>
        <w:t>.</w:t>
      </w:r>
      <w:r w:rsidR="00511E9D" w:rsidRPr="00ED53D7">
        <w:rPr>
          <w:rFonts w:ascii="Times New Roman" w:hAnsi="Times New Roman" w:cs="Times New Roman"/>
          <w:b/>
          <w:sz w:val="24"/>
          <w:szCs w:val="24"/>
        </w:rPr>
        <w:t>...</w:t>
      </w:r>
      <w:r w:rsidR="00A732E0" w:rsidRPr="00ED53D7">
        <w:rPr>
          <w:rFonts w:ascii="Times New Roman" w:hAnsi="Times New Roman" w:cs="Times New Roman"/>
          <w:b/>
          <w:sz w:val="24"/>
          <w:szCs w:val="24"/>
        </w:rPr>
        <w:t xml:space="preserve"> din </w:t>
      </w:r>
      <w:r w:rsidR="00511E9D" w:rsidRPr="00ED53D7">
        <w:rPr>
          <w:rFonts w:ascii="Times New Roman" w:hAnsi="Times New Roman" w:cs="Times New Roman"/>
          <w:b/>
          <w:sz w:val="24"/>
          <w:szCs w:val="24"/>
        </w:rPr>
        <w:t>....</w:t>
      </w:r>
      <w:r w:rsidR="0078532E" w:rsidRPr="00ED53D7">
        <w:rPr>
          <w:rFonts w:ascii="Times New Roman" w:hAnsi="Times New Roman" w:cs="Times New Roman"/>
          <w:sz w:val="24"/>
          <w:szCs w:val="24"/>
        </w:rPr>
        <w:t xml:space="preserve"> </w:t>
      </w:r>
      <w:r w:rsidR="00F04A69" w:rsidRPr="00ED53D7">
        <w:rPr>
          <w:rFonts w:ascii="Times New Roman" w:hAnsi="Times New Roman" w:cs="Times New Roman"/>
          <w:sz w:val="24"/>
          <w:szCs w:val="24"/>
        </w:rPr>
        <w:t xml:space="preserve">autorizatie </w:t>
      </w:r>
      <w:r w:rsidR="00B2180A" w:rsidRPr="00ED53D7">
        <w:rPr>
          <w:rFonts w:ascii="Times New Roman" w:hAnsi="Times New Roman" w:cs="Times New Roman"/>
          <w:b/>
          <w:sz w:val="24"/>
          <w:szCs w:val="24"/>
        </w:rPr>
        <w:t>.......</w:t>
      </w:r>
      <w:r w:rsidR="00F04A69" w:rsidRPr="00ED53D7">
        <w:rPr>
          <w:rFonts w:ascii="Times New Roman" w:hAnsi="Times New Roman" w:cs="Times New Roman"/>
          <w:b/>
          <w:sz w:val="24"/>
          <w:szCs w:val="24"/>
        </w:rPr>
        <w:t xml:space="preserve"> , </w:t>
      </w:r>
      <w:r w:rsidR="00F04A69" w:rsidRPr="00ED53D7">
        <w:rPr>
          <w:rFonts w:ascii="Times New Roman" w:hAnsi="Times New Roman" w:cs="Times New Roman"/>
          <w:sz w:val="24"/>
          <w:szCs w:val="24"/>
        </w:rPr>
        <w:t>nr. inregistrare</w:t>
      </w:r>
      <w:r w:rsidR="00F04A69" w:rsidRPr="00ED53D7">
        <w:rPr>
          <w:rFonts w:ascii="Times New Roman" w:hAnsi="Times New Roman" w:cs="Times New Roman"/>
          <w:b/>
          <w:sz w:val="24"/>
          <w:szCs w:val="24"/>
        </w:rPr>
        <w:t xml:space="preserve"> </w:t>
      </w:r>
      <w:r w:rsidR="00383229" w:rsidRPr="00ED53D7">
        <w:rPr>
          <w:rFonts w:ascii="Times New Roman" w:hAnsi="Times New Roman" w:cs="Times New Roman"/>
          <w:sz w:val="24"/>
          <w:szCs w:val="24"/>
        </w:rPr>
        <w:t>codu</w:t>
      </w:r>
      <w:r w:rsidR="008A4451" w:rsidRPr="00ED53D7">
        <w:rPr>
          <w:rFonts w:ascii="Times New Roman" w:hAnsi="Times New Roman" w:cs="Times New Roman"/>
          <w:sz w:val="24"/>
          <w:szCs w:val="24"/>
        </w:rPr>
        <w:t>l unic de înregistrare</w:t>
      </w:r>
      <w:r w:rsidR="0078532E" w:rsidRPr="00ED53D7">
        <w:rPr>
          <w:rFonts w:ascii="Times New Roman" w:hAnsi="Times New Roman" w:cs="Times New Roman"/>
          <w:sz w:val="24"/>
          <w:szCs w:val="24"/>
        </w:rPr>
        <w:t xml:space="preserve"> </w:t>
      </w:r>
      <w:r w:rsidR="00383229" w:rsidRPr="00ED53D7">
        <w:rPr>
          <w:rFonts w:ascii="Times New Roman" w:hAnsi="Times New Roman" w:cs="Times New Roman"/>
          <w:sz w:val="24"/>
          <w:szCs w:val="24"/>
        </w:rPr>
        <w:t xml:space="preserve"> </w:t>
      </w:r>
      <w:r w:rsidR="0015142E" w:rsidRPr="00ED53D7">
        <w:rPr>
          <w:rFonts w:ascii="Times New Roman" w:hAnsi="Times New Roman" w:cs="Times New Roman"/>
          <w:sz w:val="24"/>
          <w:szCs w:val="24"/>
        </w:rPr>
        <w:t>contul ....... deschis la ........</w:t>
      </w:r>
      <w:r w:rsidR="00E33237" w:rsidRPr="00ED53D7">
        <w:rPr>
          <w:rFonts w:ascii="Times New Roman" w:hAnsi="Times New Roman" w:cs="Times New Roman"/>
          <w:sz w:val="24"/>
          <w:szCs w:val="24"/>
        </w:rPr>
        <w:t xml:space="preserve"> repr</w:t>
      </w:r>
      <w:r w:rsidR="00E75598" w:rsidRPr="00ED53D7">
        <w:rPr>
          <w:rFonts w:ascii="Times New Roman" w:hAnsi="Times New Roman" w:cs="Times New Roman"/>
          <w:sz w:val="24"/>
          <w:szCs w:val="24"/>
        </w:rPr>
        <w:t>ezentat/a de</w:t>
      </w:r>
      <w:r w:rsidR="00511E9D" w:rsidRPr="00ED53D7">
        <w:rPr>
          <w:rFonts w:ascii="Times New Roman" w:hAnsi="Times New Roman" w:cs="Times New Roman"/>
          <w:b/>
          <w:sz w:val="24"/>
          <w:szCs w:val="24"/>
        </w:rPr>
        <w:t xml:space="preserve"> .....</w:t>
      </w:r>
      <w:r w:rsidR="007A4E64" w:rsidRPr="00ED53D7">
        <w:rPr>
          <w:rFonts w:ascii="Times New Roman" w:hAnsi="Times New Roman" w:cs="Times New Roman"/>
          <w:b/>
          <w:sz w:val="24"/>
          <w:szCs w:val="24"/>
        </w:rPr>
        <w:t xml:space="preserve"> </w:t>
      </w:r>
      <w:r w:rsidR="00E75598" w:rsidRPr="00ED53D7">
        <w:rPr>
          <w:rFonts w:ascii="Times New Roman" w:hAnsi="Times New Roman" w:cs="Times New Roman"/>
          <w:sz w:val="24"/>
          <w:szCs w:val="24"/>
        </w:rPr>
        <w:t>având calitatea de administrator</w:t>
      </w:r>
      <w:r w:rsidR="00E33237" w:rsidRPr="00ED53D7">
        <w:rPr>
          <w:rFonts w:ascii="Times New Roman" w:hAnsi="Times New Roman" w:cs="Times New Roman"/>
          <w:sz w:val="24"/>
          <w:szCs w:val="24"/>
        </w:rPr>
        <w:t xml:space="preserve"> /(se trece calitatea celui care semnează valabil contractul:proprietar sau cu împuternicire data de proprietar, caz în care se trec datele care atesta </w:t>
      </w:r>
      <w:r w:rsidR="008A4451" w:rsidRPr="00ED53D7">
        <w:rPr>
          <w:rFonts w:ascii="Times New Roman" w:hAnsi="Times New Roman" w:cs="Times New Roman"/>
          <w:sz w:val="24"/>
          <w:szCs w:val="24"/>
        </w:rPr>
        <w:t>autenticitateaîmputernicirii),</w:t>
      </w:r>
      <w:r w:rsidR="001E4FC5" w:rsidRPr="00ED53D7">
        <w:rPr>
          <w:rFonts w:ascii="Times New Roman" w:hAnsi="Times New Roman" w:cs="Times New Roman"/>
          <w:sz w:val="24"/>
          <w:szCs w:val="24"/>
        </w:rPr>
        <w:t xml:space="preserve"> </w:t>
      </w:r>
      <w:r w:rsidR="008A4451" w:rsidRPr="00ED53D7">
        <w:rPr>
          <w:rFonts w:ascii="Times New Roman" w:hAnsi="Times New Roman" w:cs="Times New Roman"/>
          <w:sz w:val="24"/>
          <w:szCs w:val="24"/>
        </w:rPr>
        <w:t>administrator</w:t>
      </w:r>
      <w:r w:rsidR="00151E8C" w:rsidRPr="00ED53D7">
        <w:rPr>
          <w:rFonts w:ascii="Times New Roman" w:hAnsi="Times New Roman" w:cs="Times New Roman"/>
          <w:sz w:val="24"/>
          <w:szCs w:val="24"/>
        </w:rPr>
        <w:t xml:space="preserve"> </w:t>
      </w:r>
      <w:r w:rsidR="00E33237" w:rsidRPr="00ED53D7">
        <w:rPr>
          <w:rFonts w:ascii="Times New Roman" w:hAnsi="Times New Roman" w:cs="Times New Roman"/>
          <w:sz w:val="24"/>
          <w:szCs w:val="24"/>
        </w:rPr>
        <w:t>(pentru persoane fizice se trece</w:t>
      </w:r>
      <w:r w:rsidR="00ED7B7F" w:rsidRPr="00ED53D7">
        <w:rPr>
          <w:rFonts w:ascii="Times New Roman" w:hAnsi="Times New Roman" w:cs="Times New Roman"/>
          <w:sz w:val="24"/>
          <w:szCs w:val="24"/>
        </w:rPr>
        <w:t>)</w:t>
      </w:r>
      <w:r w:rsidR="00E33237" w:rsidRPr="00ED53D7">
        <w:rPr>
          <w:rFonts w:ascii="Times New Roman" w:hAnsi="Times New Roman" w:cs="Times New Roman"/>
          <w:sz w:val="24"/>
          <w:szCs w:val="24"/>
        </w:rPr>
        <w:t xml:space="preserve">: </w:t>
      </w:r>
      <w:r w:rsidR="00E33237" w:rsidRPr="00ED53D7">
        <w:rPr>
          <w:rFonts w:ascii="Times New Roman" w:hAnsi="Times New Roman" w:cs="Times New Roman"/>
          <w:b/>
          <w:sz w:val="24"/>
          <w:szCs w:val="24"/>
        </w:rPr>
        <w:t>se identifica cu</w:t>
      </w:r>
      <w:r w:rsidR="002A7171" w:rsidRPr="00ED53D7">
        <w:rPr>
          <w:rFonts w:ascii="Times New Roman" w:hAnsi="Times New Roman" w:cs="Times New Roman"/>
          <w:b/>
          <w:sz w:val="24"/>
          <w:szCs w:val="24"/>
        </w:rPr>
        <w:t xml:space="preserve"> CI</w:t>
      </w:r>
      <w:r w:rsidR="00E72F37" w:rsidRPr="00ED53D7">
        <w:rPr>
          <w:rFonts w:ascii="Times New Roman" w:hAnsi="Times New Roman" w:cs="Times New Roman"/>
          <w:b/>
          <w:noProof/>
          <w:sz w:val="24"/>
          <w:szCs w:val="24"/>
        </w:rPr>
        <w:t xml:space="preserve"> seri</w:t>
      </w:r>
      <w:r w:rsidR="00ED53D7" w:rsidRPr="00ED53D7">
        <w:rPr>
          <w:rFonts w:ascii="Times New Roman" w:hAnsi="Times New Roman" w:cs="Times New Roman"/>
          <w:b/>
          <w:noProof/>
          <w:sz w:val="24"/>
          <w:szCs w:val="24"/>
        </w:rPr>
        <w:t>a ..... nr.............</w:t>
      </w:r>
      <w:r w:rsidR="008C02E4" w:rsidRPr="00ED53D7">
        <w:rPr>
          <w:rFonts w:ascii="Times New Roman" w:hAnsi="Times New Roman" w:cs="Times New Roman"/>
          <w:b/>
          <w:noProof/>
          <w:sz w:val="24"/>
          <w:szCs w:val="24"/>
        </w:rPr>
        <w:t>,</w:t>
      </w:r>
      <w:r w:rsidR="00985680" w:rsidRPr="00ED53D7">
        <w:rPr>
          <w:rFonts w:ascii="Times New Roman" w:hAnsi="Times New Roman" w:cs="Times New Roman"/>
          <w:b/>
          <w:noProof/>
          <w:sz w:val="24"/>
          <w:szCs w:val="24"/>
        </w:rPr>
        <w:t xml:space="preserve"> </w:t>
      </w:r>
      <w:r w:rsidR="008C02E4" w:rsidRPr="00ED53D7">
        <w:rPr>
          <w:rFonts w:ascii="Times New Roman" w:hAnsi="Times New Roman" w:cs="Times New Roman"/>
          <w:b/>
          <w:noProof/>
          <w:sz w:val="24"/>
          <w:szCs w:val="24"/>
        </w:rPr>
        <w:t>C</w:t>
      </w:r>
      <w:r w:rsidR="007767BB" w:rsidRPr="00ED53D7">
        <w:rPr>
          <w:rFonts w:ascii="Times New Roman" w:hAnsi="Times New Roman" w:cs="Times New Roman"/>
          <w:b/>
          <w:noProof/>
          <w:sz w:val="24"/>
          <w:szCs w:val="24"/>
        </w:rPr>
        <w:t>.</w:t>
      </w:r>
      <w:r w:rsidR="008C02E4" w:rsidRPr="00ED53D7">
        <w:rPr>
          <w:rFonts w:ascii="Times New Roman" w:hAnsi="Times New Roman" w:cs="Times New Roman"/>
          <w:b/>
          <w:noProof/>
          <w:sz w:val="24"/>
          <w:szCs w:val="24"/>
        </w:rPr>
        <w:t>N</w:t>
      </w:r>
      <w:r w:rsidR="007767BB" w:rsidRPr="00ED53D7">
        <w:rPr>
          <w:rFonts w:ascii="Times New Roman" w:hAnsi="Times New Roman" w:cs="Times New Roman"/>
          <w:b/>
          <w:noProof/>
          <w:sz w:val="24"/>
          <w:szCs w:val="24"/>
        </w:rPr>
        <w:t>.</w:t>
      </w:r>
      <w:r w:rsidR="008C02E4" w:rsidRPr="00ED53D7">
        <w:rPr>
          <w:rFonts w:ascii="Times New Roman" w:hAnsi="Times New Roman" w:cs="Times New Roman"/>
          <w:b/>
          <w:noProof/>
          <w:sz w:val="24"/>
          <w:szCs w:val="24"/>
        </w:rPr>
        <w:t>P</w:t>
      </w:r>
      <w:r w:rsidR="000F695D" w:rsidRPr="00ED53D7">
        <w:rPr>
          <w:rFonts w:ascii="Times New Roman" w:hAnsi="Times New Roman" w:cs="Times New Roman"/>
          <w:b/>
          <w:noProof/>
          <w:sz w:val="24"/>
          <w:szCs w:val="24"/>
        </w:rPr>
        <w:t>.</w:t>
      </w:r>
      <w:r w:rsidR="00ED53D7" w:rsidRPr="00ED53D7">
        <w:rPr>
          <w:rFonts w:ascii="Times New Roman" w:hAnsi="Times New Roman" w:cs="Times New Roman"/>
          <w:b/>
          <w:noProof/>
          <w:sz w:val="24"/>
          <w:szCs w:val="24"/>
        </w:rPr>
        <w:t>.........................</w:t>
      </w:r>
      <w:r w:rsidR="003647A3" w:rsidRPr="00ED53D7">
        <w:rPr>
          <w:rFonts w:ascii="Times New Roman" w:hAnsi="Times New Roman" w:cs="Times New Roman"/>
          <w:b/>
          <w:noProof/>
          <w:sz w:val="24"/>
          <w:szCs w:val="24"/>
        </w:rPr>
        <w:t xml:space="preserve"> </w:t>
      </w:r>
      <w:r w:rsidR="002748B8" w:rsidRPr="00ED53D7">
        <w:rPr>
          <w:rFonts w:ascii="Times New Roman" w:hAnsi="Times New Roman" w:cs="Times New Roman"/>
          <w:sz w:val="24"/>
          <w:szCs w:val="24"/>
        </w:rPr>
        <w:t xml:space="preserve"> </w:t>
      </w:r>
      <w:r w:rsidR="00E33237" w:rsidRPr="00ED53D7">
        <w:rPr>
          <w:rFonts w:ascii="Times New Roman" w:hAnsi="Times New Roman" w:cs="Times New Roman"/>
          <w:sz w:val="24"/>
          <w:szCs w:val="24"/>
        </w:rPr>
        <w:t>în calitate de utilizator, pe de alta parte, au convenit sa încheie prezentul contract de prestări servicii de alimentare cu apa şi de canalizare, cu respectarea următoarelor clauze:</w:t>
      </w:r>
    </w:p>
    <w:p w:rsidR="00ED53D7" w:rsidRDefault="00ED53D7" w:rsidP="00ED53D7">
      <w:pPr>
        <w:pStyle w:val="Bodytext31"/>
        <w:shd w:val="clear" w:color="auto" w:fill="auto"/>
        <w:spacing w:line="220" w:lineRule="exact"/>
        <w:ind w:right="20"/>
        <w:rPr>
          <w:rFonts w:ascii="Times New Roman" w:hAnsi="Times New Roman" w:cs="Times New Roman"/>
          <w:sz w:val="24"/>
          <w:szCs w:val="24"/>
        </w:rPr>
      </w:pPr>
    </w:p>
    <w:p w:rsidR="00E957F1" w:rsidRPr="00ED53D7" w:rsidRDefault="00E33237" w:rsidP="00ED53D7">
      <w:pPr>
        <w:pStyle w:val="Bodytext31"/>
        <w:shd w:val="clear" w:color="auto" w:fill="auto"/>
        <w:spacing w:line="220" w:lineRule="exact"/>
        <w:ind w:right="20"/>
        <w:rPr>
          <w:rFonts w:ascii="Times New Roman" w:hAnsi="Times New Roman" w:cs="Times New Roman"/>
          <w:sz w:val="24"/>
          <w:szCs w:val="24"/>
        </w:rPr>
      </w:pPr>
      <w:r w:rsidRPr="00ED53D7">
        <w:rPr>
          <w:rFonts w:ascii="Times New Roman" w:hAnsi="Times New Roman" w:cs="Times New Roman"/>
          <w:sz w:val="24"/>
          <w:szCs w:val="24"/>
        </w:rPr>
        <w:t>CAP. II</w:t>
      </w:r>
    </w:p>
    <w:p w:rsidR="002762E3" w:rsidRPr="00ED53D7" w:rsidRDefault="00E33237" w:rsidP="00ED53D7">
      <w:pPr>
        <w:pStyle w:val="Bodytext31"/>
        <w:shd w:val="clear" w:color="auto" w:fill="auto"/>
        <w:spacing w:line="220" w:lineRule="exact"/>
        <w:ind w:right="20"/>
        <w:rPr>
          <w:rFonts w:ascii="Times New Roman" w:hAnsi="Times New Roman" w:cs="Times New Roman"/>
          <w:sz w:val="24"/>
          <w:szCs w:val="24"/>
        </w:rPr>
      </w:pPr>
      <w:r w:rsidRPr="00ED53D7">
        <w:rPr>
          <w:rFonts w:ascii="Times New Roman" w:hAnsi="Times New Roman" w:cs="Times New Roman"/>
          <w:sz w:val="24"/>
          <w:szCs w:val="24"/>
        </w:rPr>
        <w:t>Obiectul contractului</w:t>
      </w:r>
    </w:p>
    <w:p w:rsidR="002762E3" w:rsidRPr="00ED53D7" w:rsidRDefault="002762E3" w:rsidP="00ED53D7">
      <w:pPr>
        <w:pStyle w:val="Bodytext31"/>
        <w:shd w:val="clear" w:color="auto" w:fill="auto"/>
        <w:spacing w:line="220" w:lineRule="exact"/>
        <w:jc w:val="both"/>
        <w:rPr>
          <w:rFonts w:ascii="Times New Roman" w:hAnsi="Times New Roman" w:cs="Times New Roman"/>
          <w:sz w:val="24"/>
          <w:szCs w:val="24"/>
        </w:rPr>
      </w:pPr>
      <w:r w:rsidRPr="00ED53D7">
        <w:rPr>
          <w:rStyle w:val="Bodytext3Exact"/>
          <w:rFonts w:ascii="Times New Roman" w:hAnsi="Times New Roman" w:cs="Times New Roman"/>
          <w:b/>
          <w:bCs/>
          <w:sz w:val="24"/>
          <w:szCs w:val="24"/>
        </w:rPr>
        <w:t>ART. 2</w:t>
      </w:r>
    </w:p>
    <w:p w:rsidR="002762E3" w:rsidRPr="00ED53D7" w:rsidRDefault="002762E3" w:rsidP="00ED53D7">
      <w:pPr>
        <w:pStyle w:val="Bodytext21"/>
        <w:numPr>
          <w:ilvl w:val="0"/>
          <w:numId w:val="1"/>
        </w:numPr>
        <w:shd w:val="clear" w:color="auto" w:fill="auto"/>
        <w:tabs>
          <w:tab w:val="left" w:pos="756"/>
        </w:tabs>
        <w:ind w:left="760" w:hanging="360"/>
        <w:jc w:val="both"/>
        <w:rPr>
          <w:rFonts w:ascii="Times New Roman" w:hAnsi="Times New Roman" w:cs="Times New Roman"/>
          <w:sz w:val="24"/>
          <w:szCs w:val="24"/>
        </w:rPr>
      </w:pPr>
      <w:r w:rsidRPr="00ED53D7">
        <w:rPr>
          <w:rStyle w:val="Bodytext2Exact"/>
          <w:rFonts w:ascii="Times New Roman" w:hAnsi="Times New Roman" w:cs="Times New Roman"/>
          <w:sz w:val="24"/>
          <w:szCs w:val="24"/>
        </w:rPr>
        <w:t>Obiectul prezentului contract îl reprezintă fu</w:t>
      </w:r>
      <w:r w:rsidR="0040123D" w:rsidRPr="00ED53D7">
        <w:rPr>
          <w:rStyle w:val="Bodytext2Exact"/>
          <w:rFonts w:ascii="Times New Roman" w:hAnsi="Times New Roman" w:cs="Times New Roman"/>
          <w:sz w:val="24"/>
          <w:szCs w:val="24"/>
        </w:rPr>
        <w:t>rn</w:t>
      </w:r>
      <w:r w:rsidRPr="00ED53D7">
        <w:rPr>
          <w:rStyle w:val="Bodytext2Exact"/>
          <w:rFonts w:ascii="Times New Roman" w:hAnsi="Times New Roman" w:cs="Times New Roman"/>
          <w:sz w:val="24"/>
          <w:szCs w:val="24"/>
        </w:rPr>
        <w:t>izarea/prestarea serviciil</w:t>
      </w:r>
      <w:r w:rsidR="000A3D9C" w:rsidRPr="00ED53D7">
        <w:rPr>
          <w:rStyle w:val="Bodytext2Exact"/>
          <w:rFonts w:ascii="Times New Roman" w:hAnsi="Times New Roman" w:cs="Times New Roman"/>
          <w:sz w:val="24"/>
          <w:szCs w:val="24"/>
        </w:rPr>
        <w:t>or de alimentare cu apa</w:t>
      </w:r>
      <w:r w:rsidRPr="00ED53D7">
        <w:rPr>
          <w:rStyle w:val="Bodytext2Exact"/>
          <w:rFonts w:ascii="Times New Roman" w:hAnsi="Times New Roman" w:cs="Times New Roman"/>
          <w:sz w:val="24"/>
          <w:szCs w:val="24"/>
        </w:rPr>
        <w:t xml:space="preserve"> (şi/sau industriala</w:t>
      </w:r>
      <w:r w:rsidR="00E5568B" w:rsidRPr="00ED53D7">
        <w:rPr>
          <w:rStyle w:val="Bodytext2Exact"/>
          <w:rFonts w:ascii="Times New Roman" w:hAnsi="Times New Roman" w:cs="Times New Roman"/>
          <w:sz w:val="24"/>
          <w:szCs w:val="24"/>
        </w:rPr>
        <w:t>,menajera</w:t>
      </w:r>
      <w:r w:rsidRPr="00ED53D7">
        <w:rPr>
          <w:rStyle w:val="Bodytext2Exact"/>
          <w:rFonts w:ascii="Times New Roman" w:hAnsi="Times New Roman" w:cs="Times New Roman"/>
          <w:sz w:val="24"/>
          <w:szCs w:val="24"/>
        </w:rPr>
        <w:t>) şi de canalizare, în condiţiile prevăzute de prezentul contract.</w:t>
      </w:r>
    </w:p>
    <w:p w:rsidR="002762E3" w:rsidRPr="00ED53D7" w:rsidRDefault="002762E3" w:rsidP="00ED53D7">
      <w:pPr>
        <w:pStyle w:val="Bodytext21"/>
        <w:numPr>
          <w:ilvl w:val="0"/>
          <w:numId w:val="1"/>
        </w:numPr>
        <w:shd w:val="clear" w:color="auto" w:fill="auto"/>
        <w:tabs>
          <w:tab w:val="left" w:pos="756"/>
        </w:tabs>
        <w:ind w:left="760" w:hanging="360"/>
        <w:jc w:val="both"/>
        <w:rPr>
          <w:rFonts w:ascii="Times New Roman" w:hAnsi="Times New Roman" w:cs="Times New Roman"/>
          <w:sz w:val="24"/>
          <w:szCs w:val="24"/>
        </w:rPr>
      </w:pPr>
      <w:r w:rsidRPr="00ED53D7">
        <w:rPr>
          <w:rStyle w:val="Bodytext2Exact"/>
          <w:rFonts w:ascii="Times New Roman" w:hAnsi="Times New Roman" w:cs="Times New Roman"/>
          <w:sz w:val="24"/>
          <w:szCs w:val="24"/>
        </w:rPr>
        <w:t>Contractul stabileşte relaţiile dintre utilizator şi operator la punctul de delimitare între reţeaua interioară a utilizatorului aflată pe proprietatea acestuia şi reţeaua publica situata pe domeniul public care este constituită de contorul de branşament pentru sistemul de alimentare cu apa, respectiv căminul de racord pentru sistemul de canalizare.</w:t>
      </w:r>
    </w:p>
    <w:p w:rsidR="002762E3" w:rsidRPr="00ED53D7" w:rsidRDefault="002762E3" w:rsidP="00ED53D7">
      <w:pPr>
        <w:pStyle w:val="Bodytext21"/>
        <w:numPr>
          <w:ilvl w:val="0"/>
          <w:numId w:val="1"/>
        </w:numPr>
        <w:shd w:val="clear" w:color="auto" w:fill="auto"/>
        <w:tabs>
          <w:tab w:val="left" w:pos="764"/>
        </w:tabs>
        <w:ind w:left="760" w:hanging="360"/>
        <w:jc w:val="both"/>
        <w:rPr>
          <w:rFonts w:ascii="Times New Roman" w:hAnsi="Times New Roman" w:cs="Times New Roman"/>
          <w:sz w:val="24"/>
          <w:szCs w:val="24"/>
        </w:rPr>
      </w:pPr>
      <w:r w:rsidRPr="00ED53D7">
        <w:rPr>
          <w:rStyle w:val="Bodytext2Exact"/>
          <w:rFonts w:ascii="Times New Roman" w:hAnsi="Times New Roman" w:cs="Times New Roman"/>
          <w:sz w:val="24"/>
          <w:szCs w:val="24"/>
        </w:rPr>
        <w:t>Punctul de delimitare între operator şi utilizator este căminul de apometru, pentru alimentarea cu apa, şi căminul de racord, pentru preluarea la canalizare. Elementele de identificare a</w:t>
      </w:r>
      <w:r w:rsidR="0040123D" w:rsidRPr="00ED53D7">
        <w:rPr>
          <w:rStyle w:val="Bodytext2Exact"/>
          <w:rFonts w:ascii="Times New Roman" w:hAnsi="Times New Roman" w:cs="Times New Roman"/>
          <w:sz w:val="24"/>
          <w:szCs w:val="24"/>
        </w:rPr>
        <w:t>l</w:t>
      </w:r>
      <w:r w:rsidRPr="00ED53D7">
        <w:rPr>
          <w:rStyle w:val="Bodytext2Exact"/>
          <w:rFonts w:ascii="Times New Roman" w:hAnsi="Times New Roman" w:cs="Times New Roman"/>
          <w:sz w:val="24"/>
          <w:szCs w:val="24"/>
        </w:rPr>
        <w:t>e punctului de delimi</w:t>
      </w:r>
      <w:r w:rsidR="0040123D" w:rsidRPr="00ED53D7">
        <w:rPr>
          <w:rStyle w:val="Bodytext2Exact"/>
          <w:rFonts w:ascii="Times New Roman" w:hAnsi="Times New Roman" w:cs="Times New Roman"/>
          <w:sz w:val="24"/>
          <w:szCs w:val="24"/>
        </w:rPr>
        <w:t>tare sunt cele din anexa nr. 1 l</w:t>
      </w:r>
      <w:r w:rsidRPr="00ED53D7">
        <w:rPr>
          <w:rStyle w:val="Bodytext2Exact"/>
          <w:rFonts w:ascii="Times New Roman" w:hAnsi="Times New Roman" w:cs="Times New Roman"/>
          <w:sz w:val="24"/>
          <w:szCs w:val="24"/>
        </w:rPr>
        <w:t>a contract.</w:t>
      </w:r>
    </w:p>
    <w:p w:rsidR="002762E3" w:rsidRPr="00ED53D7" w:rsidRDefault="002762E3" w:rsidP="00ED53D7">
      <w:pPr>
        <w:pStyle w:val="Bodytext21"/>
        <w:numPr>
          <w:ilvl w:val="0"/>
          <w:numId w:val="1"/>
        </w:numPr>
        <w:shd w:val="clear" w:color="auto" w:fill="auto"/>
        <w:tabs>
          <w:tab w:val="left" w:pos="764"/>
        </w:tabs>
        <w:ind w:left="760" w:hanging="360"/>
        <w:jc w:val="both"/>
        <w:rPr>
          <w:rFonts w:ascii="Times New Roman" w:hAnsi="Times New Roman" w:cs="Times New Roman"/>
          <w:sz w:val="24"/>
          <w:szCs w:val="24"/>
        </w:rPr>
      </w:pPr>
      <w:r w:rsidRPr="00ED53D7">
        <w:rPr>
          <w:rStyle w:val="Bodytext2Exact"/>
          <w:rFonts w:ascii="Times New Roman" w:hAnsi="Times New Roman" w:cs="Times New Roman"/>
          <w:sz w:val="24"/>
          <w:szCs w:val="24"/>
        </w:rPr>
        <w:t xml:space="preserve">Prestarea altor activităţi conexe serviciului, dincolo de punctul de delimitare, vor face obiectul altor contracte de prestări servicii. Prevederile unor astfel de contracte nu pot prevala fata de </w:t>
      </w:r>
      <w:r w:rsidRPr="00ED53D7">
        <w:rPr>
          <w:rStyle w:val="Bodytext2105ptExact"/>
          <w:rFonts w:ascii="Times New Roman" w:hAnsi="Times New Roman" w:cs="Times New Roman"/>
          <w:sz w:val="24"/>
          <w:szCs w:val="24"/>
        </w:rPr>
        <w:t>prevederile prezentului contact.</w:t>
      </w:r>
    </w:p>
    <w:p w:rsidR="002762E3" w:rsidRPr="00ED53D7" w:rsidRDefault="002762E3" w:rsidP="00ED53D7">
      <w:pPr>
        <w:pStyle w:val="Bodytext31"/>
        <w:shd w:val="clear" w:color="auto" w:fill="auto"/>
        <w:spacing w:line="220" w:lineRule="exact"/>
        <w:jc w:val="both"/>
        <w:rPr>
          <w:rFonts w:ascii="Times New Roman" w:hAnsi="Times New Roman" w:cs="Times New Roman"/>
          <w:sz w:val="24"/>
          <w:szCs w:val="24"/>
        </w:rPr>
      </w:pPr>
      <w:r w:rsidRPr="00ED53D7">
        <w:rPr>
          <w:rStyle w:val="Bodytext3Exact"/>
          <w:rFonts w:ascii="Times New Roman" w:hAnsi="Times New Roman" w:cs="Times New Roman"/>
          <w:b/>
          <w:bCs/>
          <w:sz w:val="24"/>
          <w:szCs w:val="24"/>
        </w:rPr>
        <w:t>ART. 3</w:t>
      </w:r>
    </w:p>
    <w:p w:rsidR="002762E3" w:rsidRPr="00ED53D7" w:rsidRDefault="002762E3" w:rsidP="00ED53D7">
      <w:pPr>
        <w:pStyle w:val="Bodytext21"/>
        <w:shd w:val="clear" w:color="auto" w:fill="auto"/>
        <w:spacing w:line="324" w:lineRule="exact"/>
        <w:ind w:firstLine="720"/>
        <w:jc w:val="both"/>
        <w:rPr>
          <w:rFonts w:ascii="Times New Roman" w:hAnsi="Times New Roman" w:cs="Times New Roman"/>
          <w:sz w:val="24"/>
          <w:szCs w:val="24"/>
        </w:rPr>
      </w:pPr>
      <w:r w:rsidRPr="00ED53D7">
        <w:rPr>
          <w:rStyle w:val="Bodytext2Exact"/>
          <w:rFonts w:ascii="Times New Roman" w:hAnsi="Times New Roman" w:cs="Times New Roman"/>
          <w:sz w:val="24"/>
          <w:szCs w:val="24"/>
        </w:rPr>
        <w:t>Prezentul contract s-a încheiat pentru un număr de persoane şi operatori economici conform anexei nr. 2.</w:t>
      </w:r>
    </w:p>
    <w:p w:rsidR="002762E3" w:rsidRPr="00ED53D7" w:rsidRDefault="002762E3" w:rsidP="00ED53D7">
      <w:pPr>
        <w:pStyle w:val="Bodytext31"/>
        <w:shd w:val="clear" w:color="auto" w:fill="auto"/>
        <w:spacing w:line="220" w:lineRule="exact"/>
        <w:jc w:val="both"/>
        <w:rPr>
          <w:rFonts w:ascii="Times New Roman" w:hAnsi="Times New Roman" w:cs="Times New Roman"/>
          <w:sz w:val="24"/>
          <w:szCs w:val="24"/>
        </w:rPr>
      </w:pPr>
      <w:r w:rsidRPr="00ED53D7">
        <w:rPr>
          <w:rStyle w:val="Bodytext3Exact"/>
          <w:rFonts w:ascii="Times New Roman" w:hAnsi="Times New Roman" w:cs="Times New Roman"/>
          <w:b/>
          <w:bCs/>
          <w:sz w:val="24"/>
          <w:szCs w:val="24"/>
        </w:rPr>
        <w:t>ART. 4</w:t>
      </w:r>
    </w:p>
    <w:p w:rsidR="00E957F1" w:rsidRPr="00ED53D7" w:rsidRDefault="002762E3" w:rsidP="00ED53D7">
      <w:pPr>
        <w:pStyle w:val="Bodytext21"/>
        <w:shd w:val="clear" w:color="auto" w:fill="auto"/>
        <w:ind w:firstLine="720"/>
        <w:jc w:val="both"/>
        <w:rPr>
          <w:rFonts w:ascii="Times New Roman" w:hAnsi="Times New Roman" w:cs="Times New Roman"/>
          <w:sz w:val="24"/>
          <w:szCs w:val="24"/>
        </w:rPr>
      </w:pPr>
      <w:r w:rsidRPr="00ED53D7">
        <w:rPr>
          <w:rStyle w:val="Bodytext2Exact"/>
          <w:rFonts w:ascii="Times New Roman" w:hAnsi="Times New Roman" w:cs="Times New Roman"/>
          <w:sz w:val="24"/>
          <w:szCs w:val="24"/>
        </w:rPr>
        <w:t>În anexa nr. 3 la contract sunt menţionate standardele, normativele, condiţiile de calitate privind furnizarea apei, gradul de continuitate, presiunea de serviciu şi debitul asigurat, precum şi condiţiile de acceptare la deversarea în reţelele publice a apelor uzate, valabile la data semnării contractului.</w:t>
      </w:r>
    </w:p>
    <w:p w:rsidR="00E957F1" w:rsidRPr="00ED53D7" w:rsidRDefault="00E33237" w:rsidP="00ED53D7">
      <w:pPr>
        <w:pStyle w:val="Heading20"/>
        <w:keepNext/>
        <w:keepLines/>
        <w:shd w:val="clear" w:color="auto" w:fill="auto"/>
        <w:spacing w:after="0" w:line="220" w:lineRule="exact"/>
        <w:jc w:val="both"/>
        <w:rPr>
          <w:rFonts w:ascii="Times New Roman" w:hAnsi="Times New Roman" w:cs="Times New Roman"/>
          <w:sz w:val="24"/>
          <w:szCs w:val="24"/>
        </w:rPr>
      </w:pPr>
      <w:bookmarkStart w:id="1" w:name="bookmark1"/>
      <w:r w:rsidRPr="00ED53D7">
        <w:rPr>
          <w:rFonts w:ascii="Times New Roman" w:hAnsi="Times New Roman" w:cs="Times New Roman"/>
          <w:sz w:val="24"/>
          <w:szCs w:val="24"/>
        </w:rPr>
        <w:t>ART. 5</w:t>
      </w:r>
      <w:bookmarkEnd w:id="1"/>
    </w:p>
    <w:p w:rsidR="00E957F1" w:rsidRPr="00ED53D7" w:rsidRDefault="00E33237" w:rsidP="00ED53D7">
      <w:pPr>
        <w:pStyle w:val="Bodytext21"/>
        <w:numPr>
          <w:ilvl w:val="0"/>
          <w:numId w:val="2"/>
        </w:numPr>
        <w:shd w:val="clear" w:color="auto" w:fill="auto"/>
        <w:tabs>
          <w:tab w:val="left" w:pos="762"/>
        </w:tabs>
        <w:spacing w:line="277" w:lineRule="exact"/>
        <w:ind w:left="760" w:hanging="360"/>
        <w:jc w:val="both"/>
        <w:rPr>
          <w:rFonts w:ascii="Times New Roman" w:hAnsi="Times New Roman" w:cs="Times New Roman"/>
          <w:sz w:val="24"/>
          <w:szCs w:val="24"/>
        </w:rPr>
      </w:pPr>
      <w:r w:rsidRPr="00ED53D7">
        <w:rPr>
          <w:rFonts w:ascii="Times New Roman" w:hAnsi="Times New Roman" w:cs="Times New Roman"/>
          <w:sz w:val="24"/>
          <w:szCs w:val="24"/>
        </w:rPr>
        <w:t>Contractul de furnizare/prestare a serviciilor publice de alimentare cu apa şi de canalizare se încheie între operator şi utilizator pe durata nedeterminată.</w:t>
      </w:r>
    </w:p>
    <w:p w:rsidR="00E957F1" w:rsidRPr="00ED53D7" w:rsidRDefault="00E33237" w:rsidP="00ED53D7">
      <w:pPr>
        <w:pStyle w:val="Bodytext21"/>
        <w:numPr>
          <w:ilvl w:val="0"/>
          <w:numId w:val="2"/>
        </w:numPr>
        <w:shd w:val="clear" w:color="auto" w:fill="auto"/>
        <w:tabs>
          <w:tab w:val="left" w:pos="762"/>
        </w:tabs>
        <w:spacing w:line="277" w:lineRule="exact"/>
        <w:ind w:left="760" w:hanging="360"/>
        <w:jc w:val="both"/>
        <w:rPr>
          <w:rFonts w:ascii="Times New Roman" w:hAnsi="Times New Roman" w:cs="Times New Roman"/>
          <w:sz w:val="24"/>
          <w:szCs w:val="24"/>
        </w:rPr>
      </w:pPr>
      <w:r w:rsidRPr="00ED53D7">
        <w:rPr>
          <w:rFonts w:ascii="Times New Roman" w:hAnsi="Times New Roman" w:cs="Times New Roman"/>
          <w:sz w:val="24"/>
          <w:szCs w:val="24"/>
        </w:rPr>
        <w:t>Rezilierea contractului se poate face la cererea utilizatorului numai după achitarea la zi a tuturor debitelor datorate către operator.</w:t>
      </w:r>
    </w:p>
    <w:p w:rsidR="00E957F1" w:rsidRPr="00ED53D7" w:rsidRDefault="00E33237" w:rsidP="00ED53D7">
      <w:pPr>
        <w:pStyle w:val="Heading20"/>
        <w:keepNext/>
        <w:keepLines/>
        <w:shd w:val="clear" w:color="auto" w:fill="auto"/>
        <w:spacing w:after="2" w:line="220" w:lineRule="exact"/>
        <w:ind w:left="20"/>
        <w:jc w:val="center"/>
        <w:rPr>
          <w:rFonts w:ascii="Times New Roman" w:hAnsi="Times New Roman" w:cs="Times New Roman"/>
          <w:sz w:val="24"/>
          <w:szCs w:val="24"/>
        </w:rPr>
      </w:pPr>
      <w:bookmarkStart w:id="2" w:name="bookmark2"/>
      <w:r w:rsidRPr="00ED53D7">
        <w:rPr>
          <w:rFonts w:ascii="Times New Roman" w:hAnsi="Times New Roman" w:cs="Times New Roman"/>
          <w:sz w:val="24"/>
          <w:szCs w:val="24"/>
        </w:rPr>
        <w:lastRenderedPageBreak/>
        <w:t>CAP. III</w:t>
      </w:r>
      <w:bookmarkEnd w:id="2"/>
    </w:p>
    <w:p w:rsidR="00E957F1" w:rsidRPr="00ED53D7" w:rsidRDefault="00E33237" w:rsidP="00ED53D7">
      <w:pPr>
        <w:pStyle w:val="Heading20"/>
        <w:keepNext/>
        <w:keepLines/>
        <w:shd w:val="clear" w:color="auto" w:fill="auto"/>
        <w:spacing w:after="0" w:line="220" w:lineRule="exact"/>
        <w:ind w:left="20"/>
        <w:jc w:val="center"/>
        <w:rPr>
          <w:rFonts w:ascii="Times New Roman" w:hAnsi="Times New Roman" w:cs="Times New Roman"/>
          <w:sz w:val="24"/>
          <w:szCs w:val="24"/>
        </w:rPr>
      </w:pPr>
      <w:bookmarkStart w:id="3" w:name="bookmark3"/>
      <w:r w:rsidRPr="00ED53D7">
        <w:rPr>
          <w:rFonts w:ascii="Times New Roman" w:hAnsi="Times New Roman" w:cs="Times New Roman"/>
          <w:sz w:val="24"/>
          <w:szCs w:val="24"/>
        </w:rPr>
        <w:t>Drepturile şi obligaţiile operatorului</w:t>
      </w:r>
      <w:bookmarkEnd w:id="3"/>
    </w:p>
    <w:p w:rsidR="00E957F1" w:rsidRPr="00ED53D7" w:rsidRDefault="00E33237" w:rsidP="00ED53D7">
      <w:pPr>
        <w:pStyle w:val="Heading20"/>
        <w:keepNext/>
        <w:keepLines/>
        <w:shd w:val="clear" w:color="auto" w:fill="auto"/>
        <w:spacing w:after="0" w:line="220" w:lineRule="exact"/>
        <w:jc w:val="both"/>
        <w:rPr>
          <w:rFonts w:ascii="Times New Roman" w:hAnsi="Times New Roman" w:cs="Times New Roman"/>
          <w:sz w:val="24"/>
          <w:szCs w:val="24"/>
        </w:rPr>
      </w:pPr>
      <w:bookmarkStart w:id="4" w:name="bookmark4"/>
      <w:r w:rsidRPr="00ED53D7">
        <w:rPr>
          <w:rFonts w:ascii="Times New Roman" w:hAnsi="Times New Roman" w:cs="Times New Roman"/>
          <w:sz w:val="24"/>
          <w:szCs w:val="24"/>
        </w:rPr>
        <w:t>ART. 6</w:t>
      </w:r>
      <w:bookmarkEnd w:id="4"/>
    </w:p>
    <w:p w:rsidR="00E957F1" w:rsidRPr="00ED53D7" w:rsidRDefault="00E33237" w:rsidP="00ED53D7">
      <w:pPr>
        <w:pStyle w:val="Bodytext21"/>
        <w:shd w:val="clear" w:color="auto" w:fill="auto"/>
        <w:spacing w:line="220" w:lineRule="exact"/>
        <w:ind w:firstLine="0"/>
        <w:jc w:val="both"/>
        <w:rPr>
          <w:rFonts w:ascii="Times New Roman" w:hAnsi="Times New Roman" w:cs="Times New Roman"/>
          <w:sz w:val="24"/>
          <w:szCs w:val="24"/>
        </w:rPr>
      </w:pPr>
      <w:r w:rsidRPr="00ED53D7">
        <w:rPr>
          <w:rFonts w:ascii="Times New Roman" w:hAnsi="Times New Roman" w:cs="Times New Roman"/>
          <w:sz w:val="24"/>
          <w:szCs w:val="24"/>
        </w:rPr>
        <w:t>Operatorul are următoarele drepturi:</w:t>
      </w:r>
    </w:p>
    <w:p w:rsidR="002A685D" w:rsidRPr="00ED53D7" w:rsidRDefault="00573A02" w:rsidP="00ED53D7">
      <w:pPr>
        <w:pStyle w:val="Footer"/>
        <w:jc w:val="both"/>
        <w:rPr>
          <w:rFonts w:ascii="Times New Roman" w:hAnsi="Times New Roman" w:cs="Times New Roman"/>
        </w:rPr>
      </w:pPr>
      <w:r w:rsidRPr="00ED53D7">
        <w:rPr>
          <w:rFonts w:ascii="Times New Roman" w:hAnsi="Times New Roman" w:cs="Times New Roman"/>
        </w:rPr>
        <w:t>6.</w:t>
      </w:r>
      <w:r w:rsidR="00E33237" w:rsidRPr="00ED53D7">
        <w:rPr>
          <w:rFonts w:ascii="Times New Roman" w:hAnsi="Times New Roman" w:cs="Times New Roman"/>
        </w:rPr>
        <w:t>1 sa factureze şi sa încaseze lunar contravaloarea serviciilor de alimentare cu apa şi de canalizare</w:t>
      </w:r>
    </w:p>
    <w:p w:rsidR="00E957F1" w:rsidRPr="00ED53D7" w:rsidRDefault="00E33237" w:rsidP="00ED53D7">
      <w:pPr>
        <w:pStyle w:val="Bodytext21"/>
        <w:shd w:val="clear" w:color="auto" w:fill="auto"/>
        <w:spacing w:line="284" w:lineRule="exact"/>
        <w:ind w:left="760" w:hanging="360"/>
        <w:jc w:val="both"/>
        <w:rPr>
          <w:rFonts w:ascii="Times New Roman" w:hAnsi="Times New Roman" w:cs="Times New Roman"/>
          <w:sz w:val="24"/>
          <w:szCs w:val="24"/>
        </w:rPr>
      </w:pPr>
      <w:r w:rsidRPr="00ED53D7">
        <w:rPr>
          <w:rFonts w:ascii="Times New Roman" w:hAnsi="Times New Roman" w:cs="Times New Roman"/>
          <w:sz w:val="24"/>
          <w:szCs w:val="24"/>
        </w:rPr>
        <w:t>furnizate/prestate conform tarifelor aprobate de autoritatea publica locală;</w:t>
      </w:r>
    </w:p>
    <w:p w:rsidR="00E957F1" w:rsidRPr="00ED53D7" w:rsidRDefault="00573A02" w:rsidP="00ED53D7">
      <w:pPr>
        <w:pStyle w:val="Bodytext21"/>
        <w:shd w:val="clear" w:color="auto" w:fill="auto"/>
        <w:spacing w:line="284" w:lineRule="exact"/>
        <w:ind w:left="760" w:hanging="360"/>
        <w:jc w:val="both"/>
        <w:rPr>
          <w:rFonts w:ascii="Times New Roman" w:hAnsi="Times New Roman" w:cs="Times New Roman"/>
          <w:sz w:val="24"/>
          <w:szCs w:val="24"/>
        </w:rPr>
      </w:pPr>
      <w:r w:rsidRPr="00ED53D7">
        <w:rPr>
          <w:rFonts w:ascii="Times New Roman" w:hAnsi="Times New Roman" w:cs="Times New Roman"/>
          <w:sz w:val="24"/>
          <w:szCs w:val="24"/>
        </w:rPr>
        <w:t>6.</w:t>
      </w:r>
      <w:r w:rsidR="00E33237" w:rsidRPr="00ED53D7">
        <w:rPr>
          <w:rFonts w:ascii="Times New Roman" w:hAnsi="Times New Roman" w:cs="Times New Roman"/>
          <w:sz w:val="24"/>
          <w:szCs w:val="24"/>
        </w:rPr>
        <w:t>2 sa aplice penalităţi egale cu nivelul dobânzii datorate pentru neplata la termen a obligaţiilor bugetare, în cazul neachitarii facturilor la termen;</w:t>
      </w:r>
    </w:p>
    <w:p w:rsidR="00E957F1" w:rsidRPr="00ED53D7" w:rsidRDefault="00573A02" w:rsidP="00ED53D7">
      <w:pPr>
        <w:pStyle w:val="Bodytext21"/>
        <w:shd w:val="clear" w:color="auto" w:fill="auto"/>
        <w:spacing w:line="284" w:lineRule="exact"/>
        <w:ind w:left="760" w:hanging="360"/>
        <w:jc w:val="both"/>
        <w:rPr>
          <w:rFonts w:ascii="Times New Roman" w:hAnsi="Times New Roman" w:cs="Times New Roman"/>
          <w:sz w:val="24"/>
          <w:szCs w:val="24"/>
        </w:rPr>
      </w:pPr>
      <w:r w:rsidRPr="00ED53D7">
        <w:rPr>
          <w:rFonts w:ascii="Times New Roman" w:hAnsi="Times New Roman" w:cs="Times New Roman"/>
          <w:sz w:val="24"/>
          <w:szCs w:val="24"/>
        </w:rPr>
        <w:t>6.</w:t>
      </w:r>
      <w:r w:rsidR="00E33237" w:rsidRPr="00ED53D7">
        <w:rPr>
          <w:rFonts w:ascii="Times New Roman" w:hAnsi="Times New Roman" w:cs="Times New Roman"/>
          <w:sz w:val="24"/>
          <w:szCs w:val="24"/>
        </w:rPr>
        <w:t>3 sa asigure echilibrul contractual pe durata contractului de prestări servicii;</w:t>
      </w:r>
    </w:p>
    <w:p w:rsidR="00E957F1" w:rsidRPr="00ED53D7" w:rsidRDefault="00573A02" w:rsidP="00ED53D7">
      <w:pPr>
        <w:pStyle w:val="Bodytext21"/>
        <w:shd w:val="clear" w:color="auto" w:fill="auto"/>
        <w:spacing w:line="284" w:lineRule="exact"/>
        <w:ind w:left="760" w:hanging="360"/>
        <w:jc w:val="both"/>
        <w:rPr>
          <w:rFonts w:ascii="Times New Roman" w:hAnsi="Times New Roman" w:cs="Times New Roman"/>
          <w:sz w:val="24"/>
          <w:szCs w:val="24"/>
        </w:rPr>
      </w:pPr>
      <w:r w:rsidRPr="00ED53D7">
        <w:rPr>
          <w:rFonts w:ascii="Times New Roman" w:hAnsi="Times New Roman" w:cs="Times New Roman"/>
          <w:sz w:val="24"/>
          <w:szCs w:val="24"/>
        </w:rPr>
        <w:t>6.</w:t>
      </w:r>
      <w:r w:rsidR="00E33237" w:rsidRPr="00ED53D7">
        <w:rPr>
          <w:rFonts w:ascii="Times New Roman" w:hAnsi="Times New Roman" w:cs="Times New Roman"/>
          <w:sz w:val="24"/>
          <w:szCs w:val="24"/>
        </w:rPr>
        <w:t>4sa iniţieze modificarea şi completarea contractului de furnizare/prestare a serviciului sau a anexelor acestuia ori de câte ori apar elemente noi în baza normelor legale, prin acte adiţionale;</w:t>
      </w:r>
    </w:p>
    <w:p w:rsidR="00E957F1" w:rsidRPr="00ED53D7" w:rsidRDefault="00573A02" w:rsidP="00ED53D7">
      <w:pPr>
        <w:pStyle w:val="Bodytext21"/>
        <w:shd w:val="clear" w:color="auto" w:fill="auto"/>
        <w:ind w:left="760" w:hanging="360"/>
        <w:jc w:val="both"/>
        <w:rPr>
          <w:rFonts w:ascii="Times New Roman" w:hAnsi="Times New Roman" w:cs="Times New Roman"/>
          <w:sz w:val="24"/>
          <w:szCs w:val="24"/>
        </w:rPr>
      </w:pPr>
      <w:r w:rsidRPr="00ED53D7">
        <w:rPr>
          <w:rFonts w:ascii="Times New Roman" w:hAnsi="Times New Roman" w:cs="Times New Roman"/>
          <w:sz w:val="24"/>
          <w:szCs w:val="24"/>
        </w:rPr>
        <w:t>6.</w:t>
      </w:r>
      <w:r w:rsidR="00E33237" w:rsidRPr="00ED53D7">
        <w:rPr>
          <w:rFonts w:ascii="Times New Roman" w:hAnsi="Times New Roman" w:cs="Times New Roman"/>
          <w:sz w:val="24"/>
          <w:szCs w:val="24"/>
        </w:rPr>
        <w:t>5 sa aibă acces la instalaţiile de utilizare a apei aflate în folosinţa sa de pe proprietatea utilizatorului, pentru verificarea respectării prevederilor contractuale, a funcţionarii, integrităţii sau pentru debransare, în caz de neplata sau pericol de avarie a acestora, precum şi la contor, dacă se afla pe proprietatea utilizatorului, în vederea citirii, verificării metrologice sau integrităţii acestuia. Accesul se va efectua în prezenta delegatului împuternicit al utilizatorului;</w:t>
      </w:r>
    </w:p>
    <w:p w:rsidR="00E957F1" w:rsidRPr="00ED53D7" w:rsidRDefault="00E33237" w:rsidP="00ED53D7">
      <w:pPr>
        <w:pStyle w:val="Bodytext21"/>
        <w:shd w:val="clear" w:color="auto" w:fill="auto"/>
        <w:ind w:left="760" w:hanging="360"/>
        <w:jc w:val="both"/>
        <w:rPr>
          <w:rFonts w:ascii="Times New Roman" w:hAnsi="Times New Roman" w:cs="Times New Roman"/>
          <w:sz w:val="24"/>
          <w:szCs w:val="24"/>
        </w:rPr>
      </w:pPr>
      <w:r w:rsidRPr="00ED53D7">
        <w:rPr>
          <w:rFonts w:ascii="Times New Roman" w:hAnsi="Times New Roman" w:cs="Times New Roman"/>
          <w:sz w:val="24"/>
          <w:szCs w:val="24"/>
        </w:rPr>
        <w:t>6.6 sa stabilească condiţiile tehnice de bransare şi/sau de racordare a utilizatorului la instalaţiile aflate în administrarea sa, cu respectarea normativelor tehnice în vigoare şi a reglementărilor elaborate de autoritatea de reglementare competenta;</w:t>
      </w:r>
    </w:p>
    <w:p w:rsidR="00E957F1" w:rsidRPr="00ED53D7" w:rsidRDefault="00E33237" w:rsidP="00ED53D7">
      <w:pPr>
        <w:pStyle w:val="Bodytext21"/>
        <w:shd w:val="clear" w:color="auto" w:fill="auto"/>
        <w:ind w:left="760" w:hanging="360"/>
        <w:jc w:val="both"/>
        <w:rPr>
          <w:rFonts w:ascii="Times New Roman" w:hAnsi="Times New Roman" w:cs="Times New Roman"/>
          <w:sz w:val="24"/>
          <w:szCs w:val="24"/>
        </w:rPr>
      </w:pPr>
      <w:r w:rsidRPr="00ED53D7">
        <w:rPr>
          <w:rFonts w:ascii="Times New Roman" w:hAnsi="Times New Roman" w:cs="Times New Roman"/>
          <w:sz w:val="24"/>
          <w:szCs w:val="24"/>
        </w:rPr>
        <w:t>6.7 sa desfiinţeze branşamentele sau racordurile realizate fără obţinerea avizelor legale şi sa sesizeze autorităţile competente, în cazurile de consum fraudulos sau de distrugeri ori degradări intenţionate ale componentelor sistemului public de alimentare cu apa şi de canalizare;</w:t>
      </w:r>
    </w:p>
    <w:p w:rsidR="00E957F1" w:rsidRPr="00ED53D7" w:rsidRDefault="00E33237" w:rsidP="00ED53D7">
      <w:pPr>
        <w:pStyle w:val="Bodytext21"/>
        <w:shd w:val="clear" w:color="auto" w:fill="auto"/>
        <w:ind w:left="760" w:hanging="360"/>
        <w:jc w:val="both"/>
        <w:rPr>
          <w:rFonts w:ascii="Times New Roman" w:hAnsi="Times New Roman" w:cs="Times New Roman"/>
          <w:sz w:val="24"/>
          <w:szCs w:val="24"/>
        </w:rPr>
      </w:pPr>
      <w:r w:rsidRPr="00ED53D7">
        <w:rPr>
          <w:rFonts w:ascii="Times New Roman" w:hAnsi="Times New Roman" w:cs="Times New Roman"/>
          <w:sz w:val="24"/>
          <w:szCs w:val="24"/>
        </w:rPr>
        <w:t>6.8 sa întrerupă furnizarea apei, numai după 5 zile lucrătoare de la primirea de către utilizator a unei notificări constând în comunicarea scrisă făcută de operator şi transmisă prin curier sau prin scrisoare recomandată adresată utilizatorului, în următoarele situaţii:</w:t>
      </w:r>
    </w:p>
    <w:p w:rsidR="00E957F1" w:rsidRPr="00ED53D7" w:rsidRDefault="00E33237" w:rsidP="00ED53D7">
      <w:pPr>
        <w:pStyle w:val="Bodytext21"/>
        <w:numPr>
          <w:ilvl w:val="0"/>
          <w:numId w:val="3"/>
        </w:numPr>
        <w:shd w:val="clear" w:color="auto" w:fill="auto"/>
        <w:tabs>
          <w:tab w:val="left" w:pos="762"/>
        </w:tabs>
        <w:ind w:left="760" w:hanging="360"/>
        <w:jc w:val="both"/>
        <w:rPr>
          <w:rFonts w:ascii="Times New Roman" w:hAnsi="Times New Roman" w:cs="Times New Roman"/>
          <w:sz w:val="24"/>
          <w:szCs w:val="24"/>
        </w:rPr>
      </w:pPr>
      <w:r w:rsidRPr="00ED53D7">
        <w:rPr>
          <w:rFonts w:ascii="Times New Roman" w:hAnsi="Times New Roman" w:cs="Times New Roman"/>
          <w:sz w:val="24"/>
          <w:szCs w:val="24"/>
        </w:rPr>
        <w:t>utilizatorul nu achită factura în termen de 30 de zile calendaristice de la data scadenta;</w:t>
      </w:r>
    </w:p>
    <w:p w:rsidR="00E957F1" w:rsidRPr="00ED53D7" w:rsidRDefault="00E33237" w:rsidP="00ED53D7">
      <w:pPr>
        <w:pStyle w:val="Bodytext21"/>
        <w:numPr>
          <w:ilvl w:val="0"/>
          <w:numId w:val="3"/>
        </w:numPr>
        <w:shd w:val="clear" w:color="auto" w:fill="auto"/>
        <w:tabs>
          <w:tab w:val="left" w:pos="762"/>
        </w:tabs>
        <w:spacing w:line="310" w:lineRule="exact"/>
        <w:ind w:left="760" w:hanging="360"/>
        <w:jc w:val="both"/>
        <w:rPr>
          <w:rFonts w:ascii="Times New Roman" w:hAnsi="Times New Roman" w:cs="Times New Roman"/>
          <w:sz w:val="24"/>
          <w:szCs w:val="24"/>
        </w:rPr>
      </w:pPr>
      <w:r w:rsidRPr="00ED53D7">
        <w:rPr>
          <w:rFonts w:ascii="Times New Roman" w:hAnsi="Times New Roman" w:cs="Times New Roman"/>
          <w:sz w:val="24"/>
          <w:szCs w:val="24"/>
        </w:rPr>
        <w:t>utilizatorul nu remediază defecţiunile interioare şi prin aceasta prejudiciază alimentarea cu apa a altor utilizatori;</w:t>
      </w:r>
    </w:p>
    <w:p w:rsidR="00E957F1" w:rsidRPr="00ED53D7" w:rsidRDefault="00E33237" w:rsidP="00ED53D7">
      <w:pPr>
        <w:pStyle w:val="Bodytext21"/>
        <w:numPr>
          <w:ilvl w:val="0"/>
          <w:numId w:val="3"/>
        </w:numPr>
        <w:shd w:val="clear" w:color="auto" w:fill="auto"/>
        <w:tabs>
          <w:tab w:val="left" w:pos="762"/>
        </w:tabs>
        <w:spacing w:line="292" w:lineRule="exact"/>
        <w:ind w:left="760" w:hanging="360"/>
        <w:jc w:val="both"/>
        <w:rPr>
          <w:rFonts w:ascii="Times New Roman" w:hAnsi="Times New Roman" w:cs="Times New Roman"/>
          <w:sz w:val="24"/>
          <w:szCs w:val="24"/>
        </w:rPr>
      </w:pPr>
      <w:r w:rsidRPr="00ED53D7">
        <w:rPr>
          <w:rFonts w:ascii="Times New Roman" w:hAnsi="Times New Roman" w:cs="Times New Roman"/>
          <w:sz w:val="24"/>
          <w:szCs w:val="24"/>
        </w:rPr>
        <w:t>neachitarea obligaţiilor de plata pentru recuperarea daunelor, stabilite printr-o hotărâre judecătorească definitiva, provocate de distrugerea sau deteriorarea unor construcţii sau instalaţii aferente infrastructurii edilitar-urbane a localităţilor, aflate în administrarea lor;</w:t>
      </w:r>
    </w:p>
    <w:p w:rsidR="00E957F1" w:rsidRPr="00ED53D7" w:rsidRDefault="00E33237" w:rsidP="00ED53D7">
      <w:pPr>
        <w:pStyle w:val="Bodytext21"/>
        <w:numPr>
          <w:ilvl w:val="0"/>
          <w:numId w:val="3"/>
        </w:numPr>
        <w:shd w:val="clear" w:color="auto" w:fill="auto"/>
        <w:tabs>
          <w:tab w:val="left" w:pos="762"/>
        </w:tabs>
        <w:spacing w:line="292" w:lineRule="exact"/>
        <w:ind w:left="760" w:hanging="360"/>
        <w:jc w:val="both"/>
        <w:rPr>
          <w:rFonts w:ascii="Times New Roman" w:hAnsi="Times New Roman" w:cs="Times New Roman"/>
          <w:sz w:val="24"/>
          <w:szCs w:val="24"/>
        </w:rPr>
      </w:pPr>
      <w:r w:rsidRPr="00ED53D7">
        <w:rPr>
          <w:rFonts w:ascii="Times New Roman" w:hAnsi="Times New Roman" w:cs="Times New Roman"/>
          <w:sz w:val="24"/>
          <w:szCs w:val="24"/>
        </w:rPr>
        <w:t>împiedicarea delegatului împuternicit al operatorului de a controla instalaţiile de utilizare, de a monta, verifica, înlocui sau citi aparatele de măsurare-înregistrare sau de a remedia defecţiunile la instalaţiile administrate de operator, când acestea se afla pe proprietatea utilizatorului;</w:t>
      </w:r>
    </w:p>
    <w:p w:rsidR="00E957F1" w:rsidRPr="00ED53D7" w:rsidRDefault="00E33237" w:rsidP="00ED53D7">
      <w:pPr>
        <w:pStyle w:val="Bodytext21"/>
        <w:numPr>
          <w:ilvl w:val="0"/>
          <w:numId w:val="3"/>
        </w:numPr>
        <w:shd w:val="clear" w:color="auto" w:fill="auto"/>
        <w:tabs>
          <w:tab w:val="left" w:pos="762"/>
        </w:tabs>
        <w:spacing w:line="292" w:lineRule="exact"/>
        <w:ind w:left="760" w:hanging="360"/>
        <w:jc w:val="both"/>
        <w:rPr>
          <w:rFonts w:ascii="Times New Roman" w:hAnsi="Times New Roman" w:cs="Times New Roman"/>
          <w:sz w:val="24"/>
          <w:szCs w:val="24"/>
        </w:rPr>
      </w:pPr>
      <w:r w:rsidRPr="00ED53D7">
        <w:rPr>
          <w:rFonts w:ascii="Times New Roman" w:hAnsi="Times New Roman" w:cs="Times New Roman"/>
          <w:sz w:val="24"/>
          <w:szCs w:val="24"/>
        </w:rPr>
        <w:t>bransarea sau racordarea, fără acordul operatorului, la reţele, publice sau la instalaţiile altui utilizator ori schimbarea, fără acordul operatorului, în cadrul unor lucrări</w:t>
      </w:r>
      <w:r w:rsidR="0040123D" w:rsidRPr="00ED53D7">
        <w:rPr>
          <w:rFonts w:ascii="Times New Roman" w:hAnsi="Times New Roman" w:cs="Times New Roman"/>
          <w:sz w:val="24"/>
          <w:szCs w:val="24"/>
        </w:rPr>
        <w:t xml:space="preserve"> de reparaţii capitale, reconstru</w:t>
      </w:r>
      <w:r w:rsidRPr="00ED53D7">
        <w:rPr>
          <w:rFonts w:ascii="Times New Roman" w:hAnsi="Times New Roman" w:cs="Times New Roman"/>
          <w:sz w:val="24"/>
          <w:szCs w:val="24"/>
        </w:rPr>
        <w:t>iri</w:t>
      </w:r>
      <w:r w:rsidR="0040123D" w:rsidRPr="00ED53D7">
        <w:rPr>
          <w:rFonts w:ascii="Times New Roman" w:hAnsi="Times New Roman" w:cs="Times New Roman"/>
          <w:sz w:val="24"/>
          <w:szCs w:val="24"/>
        </w:rPr>
        <w:t>i</w:t>
      </w:r>
      <w:r w:rsidRPr="00ED53D7">
        <w:rPr>
          <w:rFonts w:ascii="Times New Roman" w:hAnsi="Times New Roman" w:cs="Times New Roman"/>
          <w:sz w:val="24"/>
          <w:szCs w:val="24"/>
        </w:rPr>
        <w:t>, modificări</w:t>
      </w:r>
      <w:r w:rsidR="0040123D" w:rsidRPr="00ED53D7">
        <w:rPr>
          <w:rFonts w:ascii="Times New Roman" w:hAnsi="Times New Roman" w:cs="Times New Roman"/>
          <w:sz w:val="24"/>
          <w:szCs w:val="24"/>
        </w:rPr>
        <w:t>i</w:t>
      </w:r>
      <w:r w:rsidRPr="00ED53D7">
        <w:rPr>
          <w:rFonts w:ascii="Times New Roman" w:hAnsi="Times New Roman" w:cs="Times New Roman"/>
          <w:sz w:val="24"/>
          <w:szCs w:val="24"/>
        </w:rPr>
        <w:t>, modernizări</w:t>
      </w:r>
      <w:r w:rsidR="0040123D" w:rsidRPr="00ED53D7">
        <w:rPr>
          <w:rFonts w:ascii="Times New Roman" w:hAnsi="Times New Roman" w:cs="Times New Roman"/>
          <w:sz w:val="24"/>
          <w:szCs w:val="24"/>
        </w:rPr>
        <w:t>i</w:t>
      </w:r>
      <w:r w:rsidRPr="00ED53D7">
        <w:rPr>
          <w:rFonts w:ascii="Times New Roman" w:hAnsi="Times New Roman" w:cs="Times New Roman"/>
          <w:sz w:val="24"/>
          <w:szCs w:val="24"/>
        </w:rPr>
        <w:t xml:space="preserve"> sau extinderi</w:t>
      </w:r>
      <w:r w:rsidR="0040123D" w:rsidRPr="00ED53D7">
        <w:rPr>
          <w:rFonts w:ascii="Times New Roman" w:hAnsi="Times New Roman" w:cs="Times New Roman"/>
          <w:sz w:val="24"/>
          <w:szCs w:val="24"/>
        </w:rPr>
        <w:t>i</w:t>
      </w:r>
      <w:r w:rsidRPr="00ED53D7">
        <w:rPr>
          <w:rFonts w:ascii="Times New Roman" w:hAnsi="Times New Roman" w:cs="Times New Roman"/>
          <w:sz w:val="24"/>
          <w:szCs w:val="24"/>
        </w:rPr>
        <w:t>, a caracteristicilor tehnice şi/sau a parametrilor instalaţiilor de utilizare;</w:t>
      </w:r>
    </w:p>
    <w:p w:rsidR="00E957F1" w:rsidRPr="00ED53D7" w:rsidRDefault="00E33237" w:rsidP="00ED53D7">
      <w:pPr>
        <w:pStyle w:val="Bodytext21"/>
        <w:numPr>
          <w:ilvl w:val="0"/>
          <w:numId w:val="3"/>
        </w:numPr>
        <w:shd w:val="clear" w:color="auto" w:fill="auto"/>
        <w:tabs>
          <w:tab w:val="left" w:pos="762"/>
        </w:tabs>
        <w:spacing w:line="292" w:lineRule="exact"/>
        <w:ind w:left="760" w:hanging="360"/>
        <w:jc w:val="both"/>
        <w:rPr>
          <w:rFonts w:ascii="Times New Roman" w:hAnsi="Times New Roman" w:cs="Times New Roman"/>
          <w:sz w:val="24"/>
          <w:szCs w:val="24"/>
        </w:rPr>
      </w:pPr>
      <w:r w:rsidRPr="00ED53D7">
        <w:rPr>
          <w:rFonts w:ascii="Times New Roman" w:hAnsi="Times New Roman" w:cs="Times New Roman"/>
          <w:sz w:val="24"/>
          <w:szCs w:val="24"/>
        </w:rPr>
        <w:t>la cererea utilizatorului;</w:t>
      </w:r>
    </w:p>
    <w:p w:rsidR="00E957F1" w:rsidRPr="00ED53D7" w:rsidRDefault="00E33237" w:rsidP="00ED53D7">
      <w:pPr>
        <w:pStyle w:val="Bodytext21"/>
        <w:shd w:val="clear" w:color="auto" w:fill="auto"/>
        <w:tabs>
          <w:tab w:val="left" w:pos="1483"/>
        </w:tabs>
        <w:spacing w:line="277" w:lineRule="exact"/>
        <w:ind w:left="780"/>
        <w:jc w:val="both"/>
        <w:rPr>
          <w:rFonts w:ascii="Times New Roman" w:hAnsi="Times New Roman" w:cs="Times New Roman"/>
          <w:sz w:val="24"/>
          <w:szCs w:val="24"/>
        </w:rPr>
      </w:pPr>
      <w:r w:rsidRPr="00ED53D7">
        <w:rPr>
          <w:rFonts w:ascii="Times New Roman" w:hAnsi="Times New Roman" w:cs="Times New Roman"/>
          <w:sz w:val="24"/>
          <w:szCs w:val="24"/>
        </w:rPr>
        <w:t>6.9</w:t>
      </w:r>
      <w:r w:rsidRPr="00ED53D7">
        <w:rPr>
          <w:rFonts w:ascii="Times New Roman" w:hAnsi="Times New Roman" w:cs="Times New Roman"/>
          <w:sz w:val="24"/>
          <w:szCs w:val="24"/>
        </w:rPr>
        <w:tab/>
        <w:t>sa verifice şi sa constate starea instalaţiilor interioare ale utilizatorului, care trebuie sa</w:t>
      </w:r>
    </w:p>
    <w:p w:rsidR="00573A02" w:rsidRPr="00ED53D7" w:rsidRDefault="00E33237" w:rsidP="00ED53D7">
      <w:pPr>
        <w:pStyle w:val="Bodytext21"/>
        <w:shd w:val="clear" w:color="auto" w:fill="auto"/>
        <w:tabs>
          <w:tab w:val="left" w:pos="1483"/>
        </w:tabs>
        <w:spacing w:line="277" w:lineRule="exact"/>
        <w:ind w:left="400" w:firstLine="380"/>
        <w:jc w:val="both"/>
        <w:rPr>
          <w:rFonts w:ascii="Times New Roman" w:hAnsi="Times New Roman" w:cs="Times New Roman"/>
          <w:sz w:val="24"/>
          <w:szCs w:val="24"/>
        </w:rPr>
      </w:pPr>
      <w:r w:rsidRPr="00ED53D7">
        <w:rPr>
          <w:rFonts w:ascii="Times New Roman" w:hAnsi="Times New Roman" w:cs="Times New Roman"/>
          <w:sz w:val="24"/>
          <w:szCs w:val="24"/>
        </w:rPr>
        <w:t>corespundă prescripţiilor tehnice avute în vedere la încheierea contractului de branşament;</w:t>
      </w:r>
    </w:p>
    <w:p w:rsidR="00E957F1" w:rsidRPr="00ED53D7" w:rsidRDefault="00573A02" w:rsidP="00ED53D7">
      <w:pPr>
        <w:pStyle w:val="Bodytext21"/>
        <w:shd w:val="clear" w:color="auto" w:fill="auto"/>
        <w:tabs>
          <w:tab w:val="left" w:pos="1483"/>
        </w:tabs>
        <w:spacing w:line="277" w:lineRule="exact"/>
        <w:ind w:firstLine="0"/>
        <w:jc w:val="both"/>
        <w:rPr>
          <w:rFonts w:ascii="Times New Roman" w:hAnsi="Times New Roman" w:cs="Times New Roman"/>
          <w:sz w:val="24"/>
          <w:szCs w:val="24"/>
        </w:rPr>
      </w:pPr>
      <w:r w:rsidRPr="00ED53D7">
        <w:rPr>
          <w:rFonts w:ascii="Times New Roman" w:hAnsi="Times New Roman" w:cs="Times New Roman"/>
          <w:sz w:val="24"/>
          <w:szCs w:val="24"/>
        </w:rPr>
        <w:t xml:space="preserve">        6.</w:t>
      </w:r>
      <w:r w:rsidR="00E33237" w:rsidRPr="00ED53D7">
        <w:rPr>
          <w:rFonts w:ascii="Times New Roman" w:hAnsi="Times New Roman" w:cs="Times New Roman"/>
          <w:sz w:val="24"/>
          <w:szCs w:val="24"/>
        </w:rPr>
        <w:t>10sa aplice penalităţile prevăzute de actele normative în vigoare în cazul în care se</w:t>
      </w:r>
    </w:p>
    <w:p w:rsidR="00E957F1" w:rsidRPr="00ED53D7" w:rsidRDefault="00E33237" w:rsidP="00ED53D7">
      <w:pPr>
        <w:pStyle w:val="Bodytext21"/>
        <w:shd w:val="clear" w:color="auto" w:fill="auto"/>
        <w:spacing w:line="277" w:lineRule="exact"/>
        <w:ind w:left="780" w:firstLine="0"/>
        <w:jc w:val="both"/>
        <w:rPr>
          <w:rFonts w:ascii="Times New Roman" w:hAnsi="Times New Roman" w:cs="Times New Roman"/>
          <w:sz w:val="24"/>
          <w:szCs w:val="24"/>
        </w:rPr>
      </w:pPr>
      <w:r w:rsidRPr="00ED53D7">
        <w:rPr>
          <w:rFonts w:ascii="Times New Roman" w:hAnsi="Times New Roman" w:cs="Times New Roman"/>
          <w:sz w:val="24"/>
          <w:szCs w:val="24"/>
        </w:rPr>
        <w:t>deversează în reţeaua publica de canalizare ape uzate care depăşesc concentraţiile maxime admise pentru impurificatori;</w:t>
      </w:r>
    </w:p>
    <w:p w:rsidR="00E957F1" w:rsidRPr="00ED53D7" w:rsidRDefault="00E33237" w:rsidP="00ED53D7">
      <w:pPr>
        <w:pStyle w:val="Bodytext21"/>
        <w:shd w:val="clear" w:color="auto" w:fill="auto"/>
        <w:spacing w:line="284" w:lineRule="exact"/>
        <w:ind w:left="780"/>
        <w:jc w:val="both"/>
        <w:rPr>
          <w:rFonts w:ascii="Times New Roman" w:hAnsi="Times New Roman" w:cs="Times New Roman"/>
          <w:sz w:val="24"/>
          <w:szCs w:val="24"/>
        </w:rPr>
      </w:pPr>
      <w:r w:rsidRPr="00ED53D7">
        <w:rPr>
          <w:rFonts w:ascii="Times New Roman" w:hAnsi="Times New Roman" w:cs="Times New Roman"/>
          <w:sz w:val="24"/>
          <w:szCs w:val="24"/>
        </w:rPr>
        <w:t>6.11 sa suspende contractul de furnizare/prestare a serviciului de alimentare cu apa în situaţiile în care timp de 3 luni de la data întreruperi</w:t>
      </w:r>
      <w:r w:rsidR="00FF714F" w:rsidRPr="00ED53D7">
        <w:rPr>
          <w:rFonts w:ascii="Times New Roman" w:hAnsi="Times New Roman" w:cs="Times New Roman"/>
          <w:sz w:val="24"/>
          <w:szCs w:val="24"/>
        </w:rPr>
        <w:t>i alimentarii cu apa prevăzute l</w:t>
      </w:r>
      <w:r w:rsidRPr="00ED53D7">
        <w:rPr>
          <w:rFonts w:ascii="Times New Roman" w:hAnsi="Times New Roman" w:cs="Times New Roman"/>
          <w:sz w:val="24"/>
          <w:szCs w:val="24"/>
        </w:rPr>
        <w:t>a pct. 6.8 l</w:t>
      </w:r>
      <w:r w:rsidR="00FF714F" w:rsidRPr="00ED53D7">
        <w:rPr>
          <w:rFonts w:ascii="Times New Roman" w:hAnsi="Times New Roman" w:cs="Times New Roman"/>
          <w:sz w:val="24"/>
          <w:szCs w:val="24"/>
        </w:rPr>
        <w:t>i</w:t>
      </w:r>
      <w:r w:rsidRPr="00ED53D7">
        <w:rPr>
          <w:rFonts w:ascii="Times New Roman" w:hAnsi="Times New Roman" w:cs="Times New Roman"/>
          <w:sz w:val="24"/>
          <w:szCs w:val="24"/>
        </w:rPr>
        <w:t xml:space="preserve">t. a) şi/sau b) nu sunt îndeplinite condiţiile de reluare a furnizării serviciului. Pentru reluarea serviciului după acest termen, operatorul va factura, pentru toată durata de întrerupere, o cota reprezentând 30% din ultima factura emisă de operator atât pentru apa, cat şi pentru canalizare </w:t>
      </w:r>
      <w:r w:rsidR="00FF714F" w:rsidRPr="00ED53D7">
        <w:rPr>
          <w:rFonts w:ascii="Times New Roman" w:hAnsi="Times New Roman" w:cs="Times New Roman"/>
          <w:sz w:val="24"/>
          <w:szCs w:val="24"/>
        </w:rPr>
        <w:t>şi contravaloarea preluării apel</w:t>
      </w:r>
      <w:r w:rsidRPr="00ED53D7">
        <w:rPr>
          <w:rFonts w:ascii="Times New Roman" w:hAnsi="Times New Roman" w:cs="Times New Roman"/>
          <w:sz w:val="24"/>
          <w:szCs w:val="24"/>
        </w:rPr>
        <w:t>or pluviale la canalizare pentru toată aceasta perioada.</w:t>
      </w:r>
    </w:p>
    <w:p w:rsidR="00E957F1" w:rsidRPr="00ED53D7" w:rsidRDefault="00A67427" w:rsidP="00ED53D7">
      <w:pPr>
        <w:pStyle w:val="Bodytext21"/>
        <w:shd w:val="clear" w:color="auto" w:fill="auto"/>
        <w:tabs>
          <w:tab w:val="left" w:pos="1483"/>
        </w:tabs>
        <w:spacing w:line="281" w:lineRule="exact"/>
        <w:ind w:left="780"/>
        <w:jc w:val="both"/>
        <w:rPr>
          <w:rFonts w:ascii="Times New Roman" w:hAnsi="Times New Roman" w:cs="Times New Roman"/>
          <w:sz w:val="24"/>
          <w:szCs w:val="24"/>
        </w:rPr>
      </w:pPr>
      <w:r w:rsidRPr="00ED53D7">
        <w:rPr>
          <w:rFonts w:ascii="Times New Roman" w:hAnsi="Times New Roman" w:cs="Times New Roman"/>
          <w:sz w:val="24"/>
          <w:szCs w:val="24"/>
        </w:rPr>
        <w:t>6.12</w:t>
      </w:r>
      <w:r w:rsidR="00E33237" w:rsidRPr="00ED53D7">
        <w:rPr>
          <w:rFonts w:ascii="Times New Roman" w:hAnsi="Times New Roman" w:cs="Times New Roman"/>
          <w:sz w:val="24"/>
          <w:szCs w:val="24"/>
        </w:rPr>
        <w:t>sa limiteze sau sa intrerupa furnizarea serviciului de alimentare cu apa, dar nu mai</w:t>
      </w:r>
    </w:p>
    <w:p w:rsidR="00E957F1" w:rsidRPr="00ED53D7" w:rsidRDefault="00E33237" w:rsidP="00ED53D7">
      <w:pPr>
        <w:pStyle w:val="Bodytext21"/>
        <w:shd w:val="clear" w:color="auto" w:fill="auto"/>
        <w:spacing w:line="281" w:lineRule="exact"/>
        <w:ind w:left="780" w:firstLine="0"/>
        <w:jc w:val="both"/>
        <w:rPr>
          <w:rFonts w:ascii="Times New Roman" w:hAnsi="Times New Roman" w:cs="Times New Roman"/>
          <w:sz w:val="24"/>
          <w:szCs w:val="24"/>
        </w:rPr>
      </w:pPr>
      <w:r w:rsidRPr="00ED53D7">
        <w:rPr>
          <w:rFonts w:ascii="Times New Roman" w:hAnsi="Times New Roman" w:cs="Times New Roman"/>
          <w:sz w:val="24"/>
          <w:szCs w:val="24"/>
        </w:rPr>
        <w:t>mult de 24 de ore, în următoarele condiţii:</w:t>
      </w:r>
    </w:p>
    <w:p w:rsidR="00E957F1" w:rsidRPr="00ED53D7" w:rsidRDefault="00E33237" w:rsidP="00ED53D7">
      <w:pPr>
        <w:pStyle w:val="Bodytext21"/>
        <w:numPr>
          <w:ilvl w:val="0"/>
          <w:numId w:val="4"/>
        </w:numPr>
        <w:shd w:val="clear" w:color="auto" w:fill="auto"/>
        <w:tabs>
          <w:tab w:val="left" w:pos="761"/>
        </w:tabs>
        <w:spacing w:line="284" w:lineRule="exact"/>
        <w:ind w:left="780"/>
        <w:jc w:val="both"/>
        <w:rPr>
          <w:rFonts w:ascii="Times New Roman" w:hAnsi="Times New Roman" w:cs="Times New Roman"/>
          <w:sz w:val="24"/>
          <w:szCs w:val="24"/>
        </w:rPr>
      </w:pPr>
      <w:r w:rsidRPr="00ED53D7">
        <w:rPr>
          <w:rFonts w:ascii="Times New Roman" w:hAnsi="Times New Roman" w:cs="Times New Roman"/>
          <w:sz w:val="24"/>
          <w:szCs w:val="24"/>
        </w:rPr>
        <w:t>când este periclitata viata sau sănătatea oamenilor ori integritatea bunurilor materiale;</w:t>
      </w:r>
    </w:p>
    <w:p w:rsidR="00E957F1" w:rsidRPr="00ED53D7" w:rsidRDefault="00E33237" w:rsidP="00ED53D7">
      <w:pPr>
        <w:pStyle w:val="Bodytext21"/>
        <w:numPr>
          <w:ilvl w:val="0"/>
          <w:numId w:val="4"/>
        </w:numPr>
        <w:shd w:val="clear" w:color="auto" w:fill="auto"/>
        <w:tabs>
          <w:tab w:val="left" w:pos="761"/>
        </w:tabs>
        <w:spacing w:line="284" w:lineRule="exact"/>
        <w:ind w:left="780"/>
        <w:jc w:val="both"/>
        <w:rPr>
          <w:rFonts w:ascii="Times New Roman" w:hAnsi="Times New Roman" w:cs="Times New Roman"/>
          <w:sz w:val="24"/>
          <w:szCs w:val="24"/>
        </w:rPr>
      </w:pPr>
      <w:r w:rsidRPr="00ED53D7">
        <w:rPr>
          <w:rFonts w:ascii="Times New Roman" w:hAnsi="Times New Roman" w:cs="Times New Roman"/>
          <w:sz w:val="24"/>
          <w:szCs w:val="24"/>
        </w:rPr>
        <w:lastRenderedPageBreak/>
        <w:t>pentru prevenirea, limitarea extinderii sau remedierea avariilor în sistemul de alimentare cu apa;</w:t>
      </w:r>
    </w:p>
    <w:p w:rsidR="00E957F1" w:rsidRPr="00ED53D7" w:rsidRDefault="00E33237" w:rsidP="00ED53D7">
      <w:pPr>
        <w:pStyle w:val="Bodytext21"/>
        <w:numPr>
          <w:ilvl w:val="0"/>
          <w:numId w:val="4"/>
        </w:numPr>
        <w:shd w:val="clear" w:color="auto" w:fill="auto"/>
        <w:tabs>
          <w:tab w:val="left" w:pos="761"/>
        </w:tabs>
        <w:spacing w:line="284" w:lineRule="exact"/>
        <w:ind w:left="780"/>
        <w:jc w:val="both"/>
        <w:rPr>
          <w:rFonts w:ascii="Times New Roman" w:hAnsi="Times New Roman" w:cs="Times New Roman"/>
          <w:sz w:val="24"/>
          <w:szCs w:val="24"/>
        </w:rPr>
      </w:pPr>
      <w:r w:rsidRPr="00ED53D7">
        <w:rPr>
          <w:rFonts w:ascii="Times New Roman" w:hAnsi="Times New Roman" w:cs="Times New Roman"/>
          <w:sz w:val="24"/>
          <w:szCs w:val="24"/>
        </w:rPr>
        <w:t>pentru executarea unor manevre şi lucrări care nu se pot efectua fără întreruperi;</w:t>
      </w:r>
    </w:p>
    <w:p w:rsidR="00A67427" w:rsidRPr="00ED53D7" w:rsidRDefault="00E33237" w:rsidP="00ED53D7">
      <w:pPr>
        <w:pStyle w:val="Bodytext21"/>
        <w:numPr>
          <w:ilvl w:val="1"/>
          <w:numId w:val="34"/>
        </w:numPr>
        <w:shd w:val="clear" w:color="auto" w:fill="auto"/>
        <w:tabs>
          <w:tab w:val="left" w:pos="1483"/>
        </w:tabs>
        <w:spacing w:line="284" w:lineRule="exact"/>
        <w:ind w:firstLine="0"/>
        <w:jc w:val="both"/>
        <w:rPr>
          <w:rFonts w:ascii="Times New Roman" w:hAnsi="Times New Roman" w:cs="Times New Roman"/>
          <w:sz w:val="24"/>
          <w:szCs w:val="24"/>
        </w:rPr>
      </w:pPr>
      <w:r w:rsidRPr="00ED53D7">
        <w:rPr>
          <w:rFonts w:ascii="Times New Roman" w:hAnsi="Times New Roman" w:cs="Times New Roman"/>
          <w:sz w:val="24"/>
          <w:szCs w:val="24"/>
        </w:rPr>
        <w:t>sa stabilească lucrări de revizii, reparaţii</w:t>
      </w:r>
      <w:r w:rsidR="00C171FF" w:rsidRPr="00ED53D7">
        <w:rPr>
          <w:rFonts w:ascii="Times New Roman" w:hAnsi="Times New Roman" w:cs="Times New Roman"/>
          <w:sz w:val="24"/>
          <w:szCs w:val="24"/>
        </w:rPr>
        <w:t xml:space="preserve"> şi de întreţinere planificate l</w:t>
      </w:r>
      <w:r w:rsidRPr="00ED53D7">
        <w:rPr>
          <w:rFonts w:ascii="Times New Roman" w:hAnsi="Times New Roman" w:cs="Times New Roman"/>
          <w:sz w:val="24"/>
          <w:szCs w:val="24"/>
        </w:rPr>
        <w:t>a reţelele şi la</w:t>
      </w:r>
      <w:r w:rsidR="00C171FF" w:rsidRPr="00ED53D7">
        <w:rPr>
          <w:rFonts w:ascii="Times New Roman" w:hAnsi="Times New Roman" w:cs="Times New Roman"/>
          <w:sz w:val="24"/>
          <w:szCs w:val="24"/>
        </w:rPr>
        <w:t xml:space="preserve"> instalaţiile de distribuţie/furn</w:t>
      </w:r>
      <w:r w:rsidRPr="00ED53D7">
        <w:rPr>
          <w:rFonts w:ascii="Times New Roman" w:hAnsi="Times New Roman" w:cs="Times New Roman"/>
          <w:sz w:val="24"/>
          <w:szCs w:val="24"/>
        </w:rPr>
        <w:t xml:space="preserve">izare a serviciului de alimentare cu apa şi de canalizare, realizarea lucrărilor se va programa astfel încât perioada şi numărul de utilizatori afectaţi sa fie cat mai mica. </w:t>
      </w:r>
    </w:p>
    <w:p w:rsidR="00E957F1" w:rsidRPr="00ED53D7" w:rsidRDefault="00E33237" w:rsidP="00ED53D7">
      <w:pPr>
        <w:pStyle w:val="Bodytext21"/>
        <w:shd w:val="clear" w:color="auto" w:fill="auto"/>
        <w:spacing w:line="284" w:lineRule="exact"/>
        <w:ind w:firstLine="0"/>
        <w:jc w:val="both"/>
        <w:rPr>
          <w:rFonts w:ascii="Times New Roman" w:hAnsi="Times New Roman" w:cs="Times New Roman"/>
          <w:sz w:val="24"/>
          <w:szCs w:val="24"/>
        </w:rPr>
      </w:pPr>
      <w:r w:rsidRPr="00ED53D7">
        <w:rPr>
          <w:rStyle w:val="Bodytext2Bold"/>
          <w:rFonts w:ascii="Times New Roman" w:hAnsi="Times New Roman" w:cs="Times New Roman"/>
          <w:sz w:val="24"/>
          <w:szCs w:val="24"/>
        </w:rPr>
        <w:t>ART. 7</w:t>
      </w:r>
    </w:p>
    <w:p w:rsidR="00E957F1" w:rsidRPr="00ED53D7" w:rsidRDefault="00E33237" w:rsidP="00ED53D7">
      <w:pPr>
        <w:pStyle w:val="Bodytext21"/>
        <w:shd w:val="clear" w:color="auto" w:fill="auto"/>
        <w:spacing w:line="284" w:lineRule="exact"/>
        <w:ind w:firstLine="0"/>
        <w:jc w:val="both"/>
        <w:rPr>
          <w:rFonts w:ascii="Times New Roman" w:hAnsi="Times New Roman" w:cs="Times New Roman"/>
          <w:sz w:val="24"/>
          <w:szCs w:val="24"/>
        </w:rPr>
      </w:pPr>
      <w:r w:rsidRPr="00ED53D7">
        <w:rPr>
          <w:rFonts w:ascii="Times New Roman" w:hAnsi="Times New Roman" w:cs="Times New Roman"/>
          <w:sz w:val="24"/>
          <w:szCs w:val="24"/>
        </w:rPr>
        <w:t>Operatorul are următoarele obligaţii:</w:t>
      </w:r>
    </w:p>
    <w:p w:rsidR="00E957F1" w:rsidRPr="00ED53D7" w:rsidRDefault="00E33237" w:rsidP="00ED53D7">
      <w:pPr>
        <w:pStyle w:val="Bodytext21"/>
        <w:numPr>
          <w:ilvl w:val="0"/>
          <w:numId w:val="6"/>
        </w:numPr>
        <w:shd w:val="clear" w:color="auto" w:fill="auto"/>
        <w:tabs>
          <w:tab w:val="left" w:pos="1483"/>
        </w:tabs>
        <w:spacing w:line="284" w:lineRule="exact"/>
        <w:ind w:left="780" w:firstLine="0"/>
        <w:jc w:val="both"/>
        <w:rPr>
          <w:rFonts w:ascii="Times New Roman" w:hAnsi="Times New Roman" w:cs="Times New Roman"/>
          <w:sz w:val="24"/>
          <w:szCs w:val="24"/>
        </w:rPr>
      </w:pPr>
      <w:r w:rsidRPr="00ED53D7">
        <w:rPr>
          <w:rFonts w:ascii="Times New Roman" w:hAnsi="Times New Roman" w:cs="Times New Roman"/>
          <w:sz w:val="24"/>
          <w:szCs w:val="24"/>
        </w:rPr>
        <w:t>sa respecte angajamentele asumate prin contractul de furnizare/prestare;</w:t>
      </w:r>
    </w:p>
    <w:p w:rsidR="00E957F1" w:rsidRPr="00ED53D7" w:rsidRDefault="00E33237" w:rsidP="00ED53D7">
      <w:pPr>
        <w:pStyle w:val="Bodytext21"/>
        <w:numPr>
          <w:ilvl w:val="0"/>
          <w:numId w:val="6"/>
        </w:numPr>
        <w:shd w:val="clear" w:color="auto" w:fill="auto"/>
        <w:tabs>
          <w:tab w:val="left" w:pos="1483"/>
        </w:tabs>
        <w:spacing w:line="284" w:lineRule="exact"/>
        <w:ind w:firstLine="780"/>
        <w:jc w:val="both"/>
        <w:rPr>
          <w:rFonts w:ascii="Times New Roman" w:hAnsi="Times New Roman" w:cs="Times New Roman"/>
          <w:sz w:val="24"/>
          <w:szCs w:val="24"/>
        </w:rPr>
      </w:pPr>
      <w:r w:rsidRPr="00ED53D7">
        <w:rPr>
          <w:rFonts w:ascii="Times New Roman" w:hAnsi="Times New Roman" w:cs="Times New Roman"/>
          <w:sz w:val="24"/>
          <w:szCs w:val="24"/>
        </w:rPr>
        <w:t>sa respecte prevederile regle</w:t>
      </w:r>
      <w:r w:rsidR="00AD70A9" w:rsidRPr="00ED53D7">
        <w:rPr>
          <w:rFonts w:ascii="Times New Roman" w:hAnsi="Times New Roman" w:cs="Times New Roman"/>
          <w:sz w:val="24"/>
          <w:szCs w:val="24"/>
        </w:rPr>
        <w:t>mentărilor emise de autorităţiile</w:t>
      </w:r>
      <w:r w:rsidRPr="00ED53D7">
        <w:rPr>
          <w:rFonts w:ascii="Times New Roman" w:hAnsi="Times New Roman" w:cs="Times New Roman"/>
          <w:sz w:val="24"/>
          <w:szCs w:val="24"/>
        </w:rPr>
        <w:t xml:space="preserve"> de reglementare competente şi de autorităţile administraţiei publice locale;</w:t>
      </w:r>
    </w:p>
    <w:p w:rsidR="00E957F1" w:rsidRPr="00ED53D7" w:rsidRDefault="00E33237" w:rsidP="00ED53D7">
      <w:pPr>
        <w:pStyle w:val="Bodytext21"/>
        <w:numPr>
          <w:ilvl w:val="0"/>
          <w:numId w:val="6"/>
        </w:numPr>
        <w:shd w:val="clear" w:color="auto" w:fill="auto"/>
        <w:tabs>
          <w:tab w:val="left" w:pos="1483"/>
        </w:tabs>
        <w:spacing w:after="220" w:line="284" w:lineRule="exact"/>
        <w:ind w:firstLine="780"/>
        <w:jc w:val="both"/>
        <w:rPr>
          <w:rFonts w:ascii="Times New Roman" w:hAnsi="Times New Roman" w:cs="Times New Roman"/>
          <w:sz w:val="24"/>
          <w:szCs w:val="24"/>
        </w:rPr>
      </w:pPr>
      <w:r w:rsidRPr="00ED53D7">
        <w:rPr>
          <w:rFonts w:ascii="Times New Roman" w:hAnsi="Times New Roman" w:cs="Times New Roman"/>
          <w:sz w:val="24"/>
          <w:szCs w:val="24"/>
        </w:rPr>
        <w:t>sa respec</w:t>
      </w:r>
      <w:r w:rsidR="00C171FF" w:rsidRPr="00ED53D7">
        <w:rPr>
          <w:rFonts w:ascii="Times New Roman" w:hAnsi="Times New Roman" w:cs="Times New Roman"/>
          <w:sz w:val="24"/>
          <w:szCs w:val="24"/>
        </w:rPr>
        <w:t>te indicatorii de performanta al</w:t>
      </w:r>
      <w:r w:rsidRPr="00ED53D7">
        <w:rPr>
          <w:rFonts w:ascii="Times New Roman" w:hAnsi="Times New Roman" w:cs="Times New Roman"/>
          <w:sz w:val="24"/>
          <w:szCs w:val="24"/>
        </w:rPr>
        <w:t xml:space="preserve"> serviciului stabiliţi prin contractul de delegare a gestiunii sau prin hotărârea autorităţii administraţiei publice locale de dare în administrare;</w:t>
      </w:r>
    </w:p>
    <w:p w:rsidR="00E957F1" w:rsidRPr="00ED53D7" w:rsidRDefault="00E33237" w:rsidP="00ED53D7">
      <w:pPr>
        <w:pStyle w:val="Bodytext21"/>
        <w:numPr>
          <w:ilvl w:val="0"/>
          <w:numId w:val="6"/>
        </w:numPr>
        <w:shd w:val="clear" w:color="auto" w:fill="auto"/>
        <w:tabs>
          <w:tab w:val="left" w:pos="1483"/>
        </w:tabs>
        <w:spacing w:line="310" w:lineRule="exact"/>
        <w:ind w:left="780" w:firstLine="0"/>
        <w:jc w:val="both"/>
        <w:rPr>
          <w:rFonts w:ascii="Times New Roman" w:hAnsi="Times New Roman" w:cs="Times New Roman"/>
          <w:sz w:val="24"/>
          <w:szCs w:val="24"/>
        </w:rPr>
      </w:pPr>
      <w:r w:rsidRPr="00ED53D7">
        <w:rPr>
          <w:rFonts w:ascii="Times New Roman" w:hAnsi="Times New Roman" w:cs="Times New Roman"/>
          <w:sz w:val="24"/>
          <w:szCs w:val="24"/>
        </w:rPr>
        <w:t>sa asigure continuitatea serviciului de alimentare cu apa la parametrii fizici şi calitativi prevăzuţi de legislaţia în vigoare;</w:t>
      </w:r>
    </w:p>
    <w:p w:rsidR="00E957F1" w:rsidRPr="00ED53D7" w:rsidRDefault="00E33237" w:rsidP="00ED53D7">
      <w:pPr>
        <w:pStyle w:val="Bodytext21"/>
        <w:numPr>
          <w:ilvl w:val="0"/>
          <w:numId w:val="6"/>
        </w:numPr>
        <w:shd w:val="clear" w:color="auto" w:fill="auto"/>
        <w:tabs>
          <w:tab w:val="left" w:pos="1483"/>
        </w:tabs>
        <w:spacing w:line="292" w:lineRule="exact"/>
        <w:ind w:left="780" w:firstLine="0"/>
        <w:jc w:val="both"/>
        <w:rPr>
          <w:rFonts w:ascii="Times New Roman" w:hAnsi="Times New Roman" w:cs="Times New Roman"/>
          <w:sz w:val="24"/>
          <w:szCs w:val="24"/>
        </w:rPr>
      </w:pPr>
      <w:r w:rsidRPr="00ED53D7">
        <w:rPr>
          <w:rFonts w:ascii="Times New Roman" w:hAnsi="Times New Roman" w:cs="Times New Roman"/>
          <w:sz w:val="24"/>
          <w:szCs w:val="24"/>
        </w:rPr>
        <w:t>sa asigure funcţionarea reţelei de canalizare la parametrii proiectaţi;</w:t>
      </w:r>
    </w:p>
    <w:p w:rsidR="00E957F1" w:rsidRPr="00ED53D7" w:rsidRDefault="00E33237" w:rsidP="00ED53D7">
      <w:pPr>
        <w:pStyle w:val="Bodytext21"/>
        <w:numPr>
          <w:ilvl w:val="0"/>
          <w:numId w:val="6"/>
        </w:numPr>
        <w:shd w:val="clear" w:color="auto" w:fill="auto"/>
        <w:tabs>
          <w:tab w:val="left" w:pos="1483"/>
        </w:tabs>
        <w:spacing w:line="292" w:lineRule="exact"/>
        <w:ind w:left="780" w:firstLine="0"/>
        <w:jc w:val="both"/>
        <w:rPr>
          <w:rFonts w:ascii="Times New Roman" w:hAnsi="Times New Roman" w:cs="Times New Roman"/>
          <w:sz w:val="24"/>
          <w:szCs w:val="24"/>
        </w:rPr>
      </w:pPr>
      <w:r w:rsidRPr="00ED53D7">
        <w:rPr>
          <w:rFonts w:ascii="Times New Roman" w:hAnsi="Times New Roman" w:cs="Times New Roman"/>
          <w:sz w:val="24"/>
          <w:szCs w:val="24"/>
        </w:rPr>
        <w:t>sa preia apele uzate la parametrii prevăzuţi de normativele în vigoare;</w:t>
      </w:r>
    </w:p>
    <w:p w:rsidR="00E957F1" w:rsidRPr="00ED53D7" w:rsidRDefault="00E33237" w:rsidP="00ED53D7">
      <w:pPr>
        <w:pStyle w:val="Bodytext21"/>
        <w:numPr>
          <w:ilvl w:val="0"/>
          <w:numId w:val="6"/>
        </w:numPr>
        <w:shd w:val="clear" w:color="auto" w:fill="auto"/>
        <w:tabs>
          <w:tab w:val="left" w:pos="1483"/>
        </w:tabs>
        <w:spacing w:line="292" w:lineRule="exact"/>
        <w:ind w:left="780" w:firstLine="0"/>
        <w:jc w:val="both"/>
        <w:rPr>
          <w:rFonts w:ascii="Times New Roman" w:hAnsi="Times New Roman" w:cs="Times New Roman"/>
          <w:sz w:val="24"/>
          <w:szCs w:val="24"/>
        </w:rPr>
      </w:pPr>
      <w:r w:rsidRPr="00ED53D7">
        <w:rPr>
          <w:rFonts w:ascii="Times New Roman" w:hAnsi="Times New Roman" w:cs="Times New Roman"/>
          <w:sz w:val="24"/>
          <w:szCs w:val="24"/>
        </w:rPr>
        <w:t>sa efectueze analiza calitativă a apei furnizate;</w:t>
      </w:r>
    </w:p>
    <w:p w:rsidR="00E957F1" w:rsidRPr="00ED53D7" w:rsidRDefault="00E33237" w:rsidP="00ED53D7">
      <w:pPr>
        <w:pStyle w:val="Bodytext21"/>
        <w:numPr>
          <w:ilvl w:val="0"/>
          <w:numId w:val="6"/>
        </w:numPr>
        <w:shd w:val="clear" w:color="auto" w:fill="auto"/>
        <w:tabs>
          <w:tab w:val="left" w:pos="1483"/>
        </w:tabs>
        <w:ind w:left="780" w:firstLine="0"/>
        <w:jc w:val="both"/>
        <w:rPr>
          <w:rFonts w:ascii="Times New Roman" w:hAnsi="Times New Roman" w:cs="Times New Roman"/>
          <w:sz w:val="24"/>
          <w:szCs w:val="24"/>
        </w:rPr>
      </w:pPr>
      <w:r w:rsidRPr="00ED53D7">
        <w:rPr>
          <w:rFonts w:ascii="Times New Roman" w:hAnsi="Times New Roman" w:cs="Times New Roman"/>
          <w:sz w:val="24"/>
          <w:szCs w:val="24"/>
        </w:rPr>
        <w:t>sa aducă la cunoştinţa utilizatorului, cu cel puţin 24 de ore înainte, prin mass- media şi prin afişare la utilizator, orice întrerupere în furnizarea apei şi/sau în preluarea apelor uzate şi meteorice, în cazul unor lucrări de modernizare, reparaţii şi întreţinere planificate;</w:t>
      </w:r>
    </w:p>
    <w:p w:rsidR="00E957F1" w:rsidRPr="00ED53D7" w:rsidRDefault="00E33237" w:rsidP="00ED53D7">
      <w:pPr>
        <w:pStyle w:val="Bodytext21"/>
        <w:numPr>
          <w:ilvl w:val="0"/>
          <w:numId w:val="6"/>
        </w:numPr>
        <w:shd w:val="clear" w:color="auto" w:fill="auto"/>
        <w:tabs>
          <w:tab w:val="left" w:pos="1483"/>
        </w:tabs>
        <w:ind w:left="780" w:firstLine="0"/>
        <w:jc w:val="both"/>
        <w:rPr>
          <w:rFonts w:ascii="Times New Roman" w:hAnsi="Times New Roman" w:cs="Times New Roman"/>
          <w:sz w:val="24"/>
          <w:szCs w:val="24"/>
        </w:rPr>
      </w:pPr>
      <w:r w:rsidRPr="00ED53D7">
        <w:rPr>
          <w:rFonts w:ascii="Times New Roman" w:hAnsi="Times New Roman" w:cs="Times New Roman"/>
          <w:sz w:val="24"/>
          <w:szCs w:val="24"/>
        </w:rPr>
        <w:t xml:space="preserve">sa ia măsuri pentru remedierea defecţiunilor apărute la instalaţiile sale. Constatarea defecţiunilor la reţeaua publica de apa şi de canalizare se efectuează în maximum 4 ore de la sesizare, intervenindu-se pentru </w:t>
      </w:r>
      <w:r w:rsidRPr="00ED53D7">
        <w:rPr>
          <w:rStyle w:val="Bodytext2105pt"/>
          <w:rFonts w:ascii="Times New Roman" w:hAnsi="Times New Roman" w:cs="Times New Roman"/>
          <w:sz w:val="24"/>
          <w:szCs w:val="24"/>
        </w:rPr>
        <w:t xml:space="preserve">limitarea pagubelor care se pot. produce. Demararea </w:t>
      </w:r>
      <w:r w:rsidRPr="00ED53D7">
        <w:rPr>
          <w:rFonts w:ascii="Times New Roman" w:hAnsi="Times New Roman" w:cs="Times New Roman"/>
          <w:sz w:val="24"/>
          <w:szCs w:val="24"/>
        </w:rPr>
        <w:t>lucrărilor pentru remedierea defecţiunilor constatate se va face în termen de maximum 48 de ore de la constatare. Odată cu demararea lucrărilor se va comunica utilizatorului durata intervenţiei. Depăşirea limitelor de timp prevăzute se poate face, în cazuri justificate, numai prin modificarea autorizaţiei de construire;</w:t>
      </w:r>
    </w:p>
    <w:p w:rsidR="00E957F1" w:rsidRPr="00ED53D7" w:rsidRDefault="00E33237" w:rsidP="00ED53D7">
      <w:pPr>
        <w:pStyle w:val="Bodytext21"/>
        <w:numPr>
          <w:ilvl w:val="0"/>
          <w:numId w:val="6"/>
        </w:numPr>
        <w:shd w:val="clear" w:color="auto" w:fill="auto"/>
        <w:tabs>
          <w:tab w:val="left" w:pos="1483"/>
        </w:tabs>
        <w:spacing w:line="292" w:lineRule="exact"/>
        <w:ind w:left="780" w:firstLine="0"/>
        <w:jc w:val="both"/>
        <w:rPr>
          <w:rFonts w:ascii="Times New Roman" w:hAnsi="Times New Roman" w:cs="Times New Roman"/>
          <w:sz w:val="24"/>
          <w:szCs w:val="24"/>
        </w:rPr>
      </w:pPr>
      <w:r w:rsidRPr="00ED53D7">
        <w:rPr>
          <w:rFonts w:ascii="Times New Roman" w:hAnsi="Times New Roman" w:cs="Times New Roman"/>
          <w:sz w:val="24"/>
          <w:szCs w:val="24"/>
        </w:rPr>
        <w:t>pentru întreruperile din culpa operatorului în furnizarea apei şi/sau în preluarea apelor uzate şi meteorice care depăşesc limitele prevăzute în contract, operatorul va suporta despăgubirile datorate utilizatorului. Pentru întreruperile care depăşesc 24 de ore, operatorul este obligat sa asigure, cu mijloace tehnice proprii, nevoile de apa ale utilizatorului care solicita o astfel de prestaţie;</w:t>
      </w:r>
    </w:p>
    <w:p w:rsidR="00E957F1" w:rsidRPr="00ED53D7" w:rsidRDefault="00E33237" w:rsidP="00ED53D7">
      <w:pPr>
        <w:pStyle w:val="Bodytext21"/>
        <w:numPr>
          <w:ilvl w:val="0"/>
          <w:numId w:val="6"/>
        </w:numPr>
        <w:shd w:val="clear" w:color="auto" w:fill="auto"/>
        <w:tabs>
          <w:tab w:val="left" w:pos="1419"/>
        </w:tabs>
        <w:ind w:left="700" w:firstLine="0"/>
        <w:jc w:val="both"/>
        <w:rPr>
          <w:rFonts w:ascii="Times New Roman" w:hAnsi="Times New Roman" w:cs="Times New Roman"/>
          <w:sz w:val="24"/>
          <w:szCs w:val="24"/>
        </w:rPr>
      </w:pPr>
      <w:r w:rsidRPr="00ED53D7">
        <w:rPr>
          <w:rFonts w:ascii="Times New Roman" w:hAnsi="Times New Roman" w:cs="Times New Roman"/>
          <w:sz w:val="24"/>
          <w:szCs w:val="24"/>
        </w:rPr>
        <w:t>sa evacueze, pe cheltuiala sa, apa pătrunsă în curţi, case, subsoluri din cauza defecţiunilor la sistemul public de alimentare cu apa şi de canalizare; evacuarea apei nu exonerează operatorul de plata unor despăgubiri stabilite în condiţiile legii;</w:t>
      </w:r>
    </w:p>
    <w:p w:rsidR="00E957F1" w:rsidRPr="00ED53D7" w:rsidRDefault="00E33237" w:rsidP="00ED53D7">
      <w:pPr>
        <w:pStyle w:val="Bodytext21"/>
        <w:numPr>
          <w:ilvl w:val="0"/>
          <w:numId w:val="6"/>
        </w:numPr>
        <w:shd w:val="clear" w:color="auto" w:fill="auto"/>
        <w:tabs>
          <w:tab w:val="left" w:pos="1419"/>
        </w:tabs>
        <w:ind w:left="700" w:firstLine="0"/>
        <w:jc w:val="both"/>
        <w:rPr>
          <w:rFonts w:ascii="Times New Roman" w:hAnsi="Times New Roman" w:cs="Times New Roman"/>
          <w:sz w:val="24"/>
          <w:szCs w:val="24"/>
        </w:rPr>
      </w:pPr>
      <w:r w:rsidRPr="00ED53D7">
        <w:rPr>
          <w:rFonts w:ascii="Times New Roman" w:hAnsi="Times New Roman" w:cs="Times New Roman"/>
          <w:sz w:val="24"/>
          <w:szCs w:val="24"/>
        </w:rPr>
        <w:t>sa exploateze, sa întreţină, sa repare şi sa verifice contoarele instalate la branşamentul fiecărui utilizator. Verificarea periodică se face conform dispoziţiilor de metrologia în vigoare şi se suporta de către operator. Contoarele instalate la branşamentul fiecărui utilizator, defecte sau suspecte de înregistrări eronate, se demontează de operator şi se supun verificării în laboratorul metrologic autorizat. în cazul în care verificarea se face la cererea utilizatorului, în interiorul termenului de valabilitate a verificării metrologice, atunci cheltuielile de verificare, montare şi demontare vor fi suportate astfel: de către operator, dacă sesizarea a fost întemeiata; de către utilizator, dacă sesizarea s-a dovedit a fi neîntemeiată;</w:t>
      </w:r>
    </w:p>
    <w:p w:rsidR="00E957F1" w:rsidRPr="00ED53D7" w:rsidRDefault="00E33237" w:rsidP="00ED53D7">
      <w:pPr>
        <w:pStyle w:val="Bodytext21"/>
        <w:numPr>
          <w:ilvl w:val="0"/>
          <w:numId w:val="6"/>
        </w:numPr>
        <w:shd w:val="clear" w:color="auto" w:fill="auto"/>
        <w:tabs>
          <w:tab w:val="left" w:pos="1419"/>
        </w:tabs>
        <w:ind w:left="700" w:firstLine="0"/>
        <w:jc w:val="both"/>
        <w:rPr>
          <w:rFonts w:ascii="Times New Roman" w:hAnsi="Times New Roman" w:cs="Times New Roman"/>
          <w:sz w:val="24"/>
          <w:szCs w:val="24"/>
        </w:rPr>
      </w:pPr>
      <w:r w:rsidRPr="00ED53D7">
        <w:rPr>
          <w:rFonts w:ascii="Times New Roman" w:hAnsi="Times New Roman" w:cs="Times New Roman"/>
          <w:sz w:val="24"/>
          <w:szCs w:val="24"/>
        </w:rPr>
        <w:t>şa echipeze, pe cheltuiala sa, cu contoare branşamentele utilizatorului în punctul de delimitare a instalaţiilor, în termenele stabilite de consiliile locale în conformitate cu prevederile legale, dar nu mai târziu de luna martie 2009;</w:t>
      </w:r>
    </w:p>
    <w:p w:rsidR="00E957F1" w:rsidRPr="00ED53D7" w:rsidRDefault="00E33237" w:rsidP="00ED53D7">
      <w:pPr>
        <w:pStyle w:val="Bodytext21"/>
        <w:numPr>
          <w:ilvl w:val="0"/>
          <w:numId w:val="6"/>
        </w:numPr>
        <w:shd w:val="clear" w:color="auto" w:fill="auto"/>
        <w:tabs>
          <w:tab w:val="left" w:pos="1419"/>
        </w:tabs>
        <w:ind w:left="700" w:firstLine="0"/>
        <w:jc w:val="both"/>
        <w:rPr>
          <w:rFonts w:ascii="Times New Roman" w:hAnsi="Times New Roman" w:cs="Times New Roman"/>
          <w:sz w:val="24"/>
          <w:szCs w:val="24"/>
        </w:rPr>
      </w:pPr>
      <w:r w:rsidRPr="00ED53D7">
        <w:rPr>
          <w:rFonts w:ascii="Times New Roman" w:hAnsi="Times New Roman" w:cs="Times New Roman"/>
          <w:sz w:val="24"/>
          <w:szCs w:val="24"/>
        </w:rPr>
        <w:t>sa schimbe, pe cheltuiala sa, contorul instalat la branşamentul utilizatorului, în cazul în care s-a constatat ca este defect, în termen de maximum 5 zile calendaristice de la constatare. Constatarea defecţiunii se face în termen de cel mult 72 de ore de la sesizare;</w:t>
      </w:r>
    </w:p>
    <w:p w:rsidR="00E957F1" w:rsidRPr="00ED53D7" w:rsidRDefault="00E33237" w:rsidP="00ED53D7">
      <w:pPr>
        <w:pStyle w:val="Bodytext21"/>
        <w:numPr>
          <w:ilvl w:val="0"/>
          <w:numId w:val="6"/>
        </w:numPr>
        <w:shd w:val="clear" w:color="auto" w:fill="auto"/>
        <w:tabs>
          <w:tab w:val="left" w:pos="1419"/>
        </w:tabs>
        <w:ind w:left="700" w:firstLine="0"/>
        <w:jc w:val="both"/>
        <w:rPr>
          <w:rFonts w:ascii="Times New Roman" w:hAnsi="Times New Roman" w:cs="Times New Roman"/>
          <w:sz w:val="24"/>
          <w:szCs w:val="24"/>
        </w:rPr>
      </w:pPr>
      <w:r w:rsidRPr="00ED53D7">
        <w:rPr>
          <w:rFonts w:ascii="Times New Roman" w:hAnsi="Times New Roman" w:cs="Times New Roman"/>
          <w:sz w:val="24"/>
          <w:szCs w:val="24"/>
        </w:rPr>
        <w:t>sa aducă la cunoştinţa utilizatorului modificările de tarif şi alte informaţii referitoare la facturare, prin adresa ataşată facturii;</w:t>
      </w:r>
    </w:p>
    <w:p w:rsidR="00E957F1" w:rsidRPr="00ED53D7" w:rsidRDefault="00E33237" w:rsidP="00ED53D7">
      <w:pPr>
        <w:pStyle w:val="Bodytext21"/>
        <w:numPr>
          <w:ilvl w:val="0"/>
          <w:numId w:val="6"/>
        </w:numPr>
        <w:shd w:val="clear" w:color="auto" w:fill="auto"/>
        <w:tabs>
          <w:tab w:val="left" w:pos="1419"/>
        </w:tabs>
        <w:spacing w:after="240"/>
        <w:ind w:left="700" w:firstLine="0"/>
        <w:jc w:val="both"/>
        <w:rPr>
          <w:rFonts w:ascii="Times New Roman" w:hAnsi="Times New Roman" w:cs="Times New Roman"/>
          <w:sz w:val="24"/>
          <w:szCs w:val="24"/>
        </w:rPr>
      </w:pPr>
      <w:r w:rsidRPr="00ED53D7">
        <w:rPr>
          <w:rFonts w:ascii="Times New Roman" w:hAnsi="Times New Roman" w:cs="Times New Roman"/>
          <w:sz w:val="24"/>
          <w:szCs w:val="24"/>
        </w:rPr>
        <w:t xml:space="preserve">în cazul în care cu ocazia citirii se constata deteriorarea contorului sau inundarea căminului de apometru, operatorul va lua măsurile necesare pentru remedierea deficienţelor constatate, inclusiv sa </w:t>
      </w:r>
      <w:r w:rsidRPr="00ED53D7">
        <w:rPr>
          <w:rFonts w:ascii="Times New Roman" w:hAnsi="Times New Roman" w:cs="Times New Roman"/>
          <w:sz w:val="24"/>
          <w:szCs w:val="24"/>
        </w:rPr>
        <w:lastRenderedPageBreak/>
        <w:t>solicite .utilizatorului remedierea defecţiunilor la reţeaua interioară, în cazul în care inundarea căminului se datorează culpei acestuia;</w:t>
      </w:r>
    </w:p>
    <w:p w:rsidR="00E957F1" w:rsidRPr="00ED53D7" w:rsidRDefault="00E33237" w:rsidP="00ED53D7">
      <w:pPr>
        <w:pStyle w:val="Bodytext21"/>
        <w:numPr>
          <w:ilvl w:val="0"/>
          <w:numId w:val="6"/>
        </w:numPr>
        <w:shd w:val="clear" w:color="auto" w:fill="auto"/>
        <w:tabs>
          <w:tab w:val="left" w:pos="1419"/>
        </w:tabs>
        <w:ind w:left="700" w:firstLine="0"/>
        <w:jc w:val="both"/>
        <w:rPr>
          <w:rFonts w:ascii="Times New Roman" w:hAnsi="Times New Roman" w:cs="Times New Roman"/>
          <w:sz w:val="24"/>
          <w:szCs w:val="24"/>
        </w:rPr>
      </w:pPr>
      <w:r w:rsidRPr="00ED53D7">
        <w:rPr>
          <w:rFonts w:ascii="Times New Roman" w:hAnsi="Times New Roman" w:cs="Times New Roman"/>
          <w:sz w:val="24"/>
          <w:szCs w:val="24"/>
        </w:rPr>
        <w:t>sa nu deterioreze bunurile utilizatorului şi sa aducă părţile din construcţii legal executate, care aparţin utilizatorului, la starea lor iniţială, dacă au fost deteriorate din vina sa;</w:t>
      </w:r>
    </w:p>
    <w:p w:rsidR="00E957F1" w:rsidRPr="00ED53D7" w:rsidRDefault="00E33237" w:rsidP="00ED53D7">
      <w:pPr>
        <w:pStyle w:val="Bodytext21"/>
        <w:numPr>
          <w:ilvl w:val="0"/>
          <w:numId w:val="6"/>
        </w:numPr>
        <w:shd w:val="clear" w:color="auto" w:fill="auto"/>
        <w:tabs>
          <w:tab w:val="left" w:pos="1419"/>
        </w:tabs>
        <w:ind w:left="700" w:firstLine="0"/>
        <w:jc w:val="both"/>
        <w:rPr>
          <w:rFonts w:ascii="Times New Roman" w:hAnsi="Times New Roman" w:cs="Times New Roman"/>
          <w:sz w:val="24"/>
          <w:szCs w:val="24"/>
        </w:rPr>
      </w:pPr>
      <w:r w:rsidRPr="00ED53D7">
        <w:rPr>
          <w:rFonts w:ascii="Times New Roman" w:hAnsi="Times New Roman" w:cs="Times New Roman"/>
          <w:sz w:val="24"/>
          <w:szCs w:val="24"/>
        </w:rPr>
        <w:t>sa acorde despăgubiri pentru daunele provocate de întreruperi în alimentare, ce au survenit din vina sa, conform prevederilor legale în vigoare;</w:t>
      </w:r>
    </w:p>
    <w:p w:rsidR="00E957F1" w:rsidRPr="00ED53D7" w:rsidRDefault="00E33237" w:rsidP="00ED53D7">
      <w:pPr>
        <w:pStyle w:val="Bodytext21"/>
        <w:numPr>
          <w:ilvl w:val="0"/>
          <w:numId w:val="6"/>
        </w:numPr>
        <w:shd w:val="clear" w:color="auto" w:fill="auto"/>
        <w:tabs>
          <w:tab w:val="left" w:pos="1419"/>
        </w:tabs>
        <w:ind w:left="700" w:firstLine="0"/>
        <w:jc w:val="both"/>
        <w:rPr>
          <w:rFonts w:ascii="Times New Roman" w:hAnsi="Times New Roman" w:cs="Times New Roman"/>
          <w:sz w:val="24"/>
          <w:szCs w:val="24"/>
        </w:rPr>
      </w:pPr>
      <w:r w:rsidRPr="00ED53D7">
        <w:rPr>
          <w:rFonts w:ascii="Times New Roman" w:hAnsi="Times New Roman" w:cs="Times New Roman"/>
          <w:sz w:val="24"/>
          <w:szCs w:val="24"/>
        </w:rPr>
        <w:t>sa furnizeze utilizatorului informaţii privind istoricul consumului şi eventualele penalităţi plătite de acesta;</w:t>
      </w:r>
    </w:p>
    <w:p w:rsidR="00E957F1" w:rsidRPr="00ED53D7" w:rsidRDefault="00E33237" w:rsidP="00ED53D7">
      <w:pPr>
        <w:pStyle w:val="Bodytext21"/>
        <w:numPr>
          <w:ilvl w:val="0"/>
          <w:numId w:val="6"/>
        </w:numPr>
        <w:shd w:val="clear" w:color="auto" w:fill="auto"/>
        <w:tabs>
          <w:tab w:val="left" w:pos="1419"/>
        </w:tabs>
        <w:ind w:left="700" w:firstLine="0"/>
        <w:jc w:val="both"/>
        <w:rPr>
          <w:rFonts w:ascii="Times New Roman" w:hAnsi="Times New Roman" w:cs="Times New Roman"/>
          <w:sz w:val="24"/>
          <w:szCs w:val="24"/>
        </w:rPr>
      </w:pPr>
      <w:r w:rsidRPr="00ED53D7">
        <w:rPr>
          <w:rFonts w:ascii="Times New Roman" w:hAnsi="Times New Roman" w:cs="Times New Roman"/>
          <w:sz w:val="24"/>
          <w:szCs w:val="24"/>
        </w:rPr>
        <w:t>sa anunţe utilizatorul în cazul în care este afectat de limitările sau întreruperile planificate în modul stabilit prin contract şi sa comunice durata planificata pentru întreruperile necesare executării unor lucrări de întreţinere şi reparaţii;</w:t>
      </w:r>
    </w:p>
    <w:p w:rsidR="00E957F1" w:rsidRPr="00ED53D7" w:rsidRDefault="00E33237" w:rsidP="00ED53D7">
      <w:pPr>
        <w:pStyle w:val="Bodytext21"/>
        <w:numPr>
          <w:ilvl w:val="0"/>
          <w:numId w:val="6"/>
        </w:numPr>
        <w:shd w:val="clear" w:color="auto" w:fill="auto"/>
        <w:tabs>
          <w:tab w:val="left" w:pos="1419"/>
        </w:tabs>
        <w:ind w:left="700" w:firstLine="0"/>
        <w:jc w:val="both"/>
        <w:rPr>
          <w:rFonts w:ascii="Times New Roman" w:hAnsi="Times New Roman" w:cs="Times New Roman"/>
          <w:sz w:val="24"/>
          <w:szCs w:val="24"/>
        </w:rPr>
      </w:pPr>
      <w:r w:rsidRPr="00ED53D7">
        <w:rPr>
          <w:rFonts w:ascii="Times New Roman" w:hAnsi="Times New Roman" w:cs="Times New Roman"/>
          <w:sz w:val="24"/>
          <w:szCs w:val="24"/>
        </w:rPr>
        <w:t>sa plătească toate daunele provocate utilizatorului din culpa sa, în special dacă:</w:t>
      </w:r>
    </w:p>
    <w:p w:rsidR="00E957F1" w:rsidRPr="00ED53D7" w:rsidRDefault="00E33237" w:rsidP="00ED53D7">
      <w:pPr>
        <w:pStyle w:val="Bodytext21"/>
        <w:numPr>
          <w:ilvl w:val="0"/>
          <w:numId w:val="7"/>
        </w:numPr>
        <w:shd w:val="clear" w:color="auto" w:fill="auto"/>
        <w:tabs>
          <w:tab w:val="left" w:pos="1419"/>
        </w:tabs>
        <w:ind w:left="700" w:firstLine="0"/>
        <w:jc w:val="both"/>
        <w:rPr>
          <w:rFonts w:ascii="Times New Roman" w:hAnsi="Times New Roman" w:cs="Times New Roman"/>
          <w:sz w:val="24"/>
          <w:szCs w:val="24"/>
        </w:rPr>
      </w:pPr>
      <w:r w:rsidRPr="00ED53D7">
        <w:rPr>
          <w:rFonts w:ascii="Times New Roman" w:hAnsi="Times New Roman" w:cs="Times New Roman"/>
          <w:sz w:val="24"/>
          <w:szCs w:val="24"/>
        </w:rPr>
        <w:t>nu anunţa utilizatorul din timp cu privire la limitările sau la întreruperile programate;</w:t>
      </w:r>
    </w:p>
    <w:p w:rsidR="00E957F1" w:rsidRPr="00ED53D7" w:rsidRDefault="00E33237" w:rsidP="00ED53D7">
      <w:pPr>
        <w:pStyle w:val="Bodytext21"/>
        <w:numPr>
          <w:ilvl w:val="0"/>
          <w:numId w:val="7"/>
        </w:numPr>
        <w:shd w:val="clear" w:color="auto" w:fill="auto"/>
        <w:tabs>
          <w:tab w:val="left" w:pos="1419"/>
        </w:tabs>
        <w:ind w:left="700" w:firstLine="0"/>
        <w:jc w:val="both"/>
        <w:rPr>
          <w:rFonts w:ascii="Times New Roman" w:hAnsi="Times New Roman" w:cs="Times New Roman"/>
          <w:sz w:val="24"/>
          <w:szCs w:val="24"/>
        </w:rPr>
      </w:pPr>
      <w:r w:rsidRPr="00ED53D7">
        <w:rPr>
          <w:rFonts w:ascii="Times New Roman" w:hAnsi="Times New Roman" w:cs="Times New Roman"/>
          <w:sz w:val="24"/>
          <w:szCs w:val="24"/>
        </w:rPr>
        <w:t>după întreruperea furnizării apei potabile nu reia furnizarea acesteia în maximum 5 zile lucrătoare după îndeplinirea condiţiilor de reluare a furnizării;</w:t>
      </w:r>
    </w:p>
    <w:p w:rsidR="00E957F1" w:rsidRPr="00ED53D7" w:rsidRDefault="00E33237" w:rsidP="00ED53D7">
      <w:pPr>
        <w:pStyle w:val="Bodytext21"/>
        <w:numPr>
          <w:ilvl w:val="0"/>
          <w:numId w:val="6"/>
        </w:numPr>
        <w:shd w:val="clear" w:color="auto" w:fill="auto"/>
        <w:tabs>
          <w:tab w:val="left" w:pos="1419"/>
        </w:tabs>
        <w:ind w:left="700" w:firstLine="0"/>
        <w:jc w:val="both"/>
        <w:rPr>
          <w:rFonts w:ascii="Times New Roman" w:hAnsi="Times New Roman" w:cs="Times New Roman"/>
          <w:sz w:val="24"/>
          <w:szCs w:val="24"/>
        </w:rPr>
      </w:pPr>
      <w:r w:rsidRPr="00ED53D7">
        <w:rPr>
          <w:rFonts w:ascii="Times New Roman" w:hAnsi="Times New Roman" w:cs="Times New Roman"/>
          <w:sz w:val="24"/>
          <w:szCs w:val="24"/>
        </w:rPr>
        <w:t>sa acorde bonificaţii utilizatorului în cazul fumizarii/prestării serviciilor sub parametrii de calitate şi cantitate prevăzuţi în contract:</w:t>
      </w:r>
    </w:p>
    <w:p w:rsidR="00E957F1" w:rsidRPr="00ED53D7" w:rsidRDefault="0036157E" w:rsidP="00ED53D7">
      <w:pPr>
        <w:pStyle w:val="Bodytext21"/>
        <w:numPr>
          <w:ilvl w:val="0"/>
          <w:numId w:val="8"/>
        </w:numPr>
        <w:shd w:val="clear" w:color="auto" w:fill="auto"/>
        <w:tabs>
          <w:tab w:val="left" w:pos="1419"/>
        </w:tabs>
        <w:ind w:left="700" w:firstLine="0"/>
        <w:jc w:val="both"/>
        <w:rPr>
          <w:rFonts w:ascii="Times New Roman" w:hAnsi="Times New Roman" w:cs="Times New Roman"/>
          <w:sz w:val="24"/>
          <w:szCs w:val="24"/>
        </w:rPr>
      </w:pPr>
      <w:r w:rsidRPr="00ED53D7">
        <w:rPr>
          <w:rFonts w:ascii="Times New Roman" w:hAnsi="Times New Roman" w:cs="Times New Roman"/>
          <w:sz w:val="24"/>
          <w:szCs w:val="24"/>
        </w:rPr>
        <w:t>nu livrează apa menajeră</w:t>
      </w:r>
      <w:r w:rsidR="00E33237" w:rsidRPr="00ED53D7">
        <w:rPr>
          <w:rFonts w:ascii="Times New Roman" w:hAnsi="Times New Roman" w:cs="Times New Roman"/>
          <w:sz w:val="24"/>
          <w:szCs w:val="24"/>
        </w:rPr>
        <w:t xml:space="preserve"> în condiţiile stabilite în contract;</w:t>
      </w:r>
    </w:p>
    <w:p w:rsidR="00E957F1" w:rsidRPr="00ED53D7" w:rsidRDefault="00E33237" w:rsidP="00ED53D7">
      <w:pPr>
        <w:pStyle w:val="Bodytext21"/>
        <w:numPr>
          <w:ilvl w:val="0"/>
          <w:numId w:val="8"/>
        </w:numPr>
        <w:shd w:val="clear" w:color="auto" w:fill="auto"/>
        <w:tabs>
          <w:tab w:val="left" w:pos="1419"/>
        </w:tabs>
        <w:ind w:left="700" w:firstLine="0"/>
        <w:jc w:val="both"/>
        <w:rPr>
          <w:rFonts w:ascii="Times New Roman" w:hAnsi="Times New Roman" w:cs="Times New Roman"/>
          <w:sz w:val="24"/>
          <w:szCs w:val="24"/>
        </w:rPr>
      </w:pPr>
      <w:r w:rsidRPr="00ED53D7">
        <w:rPr>
          <w:rFonts w:ascii="Times New Roman" w:hAnsi="Times New Roman" w:cs="Times New Roman"/>
          <w:sz w:val="24"/>
          <w:szCs w:val="24"/>
        </w:rPr>
        <w:t>nu respecta parametrii</w:t>
      </w:r>
      <w:r w:rsidR="0036157E" w:rsidRPr="00ED53D7">
        <w:rPr>
          <w:rFonts w:ascii="Times New Roman" w:hAnsi="Times New Roman" w:cs="Times New Roman"/>
          <w:sz w:val="24"/>
          <w:szCs w:val="24"/>
        </w:rPr>
        <w:t xml:space="preserve"> de calitate pentru apa menajeră</w:t>
      </w:r>
      <w:r w:rsidRPr="00ED53D7">
        <w:rPr>
          <w:rFonts w:ascii="Times New Roman" w:hAnsi="Times New Roman" w:cs="Times New Roman"/>
          <w:sz w:val="24"/>
          <w:szCs w:val="24"/>
        </w:rPr>
        <w:t xml:space="preserve"> furnizată la branşament, conform prevederilor din contract;</w:t>
      </w:r>
    </w:p>
    <w:p w:rsidR="00E957F1" w:rsidRPr="00ED53D7" w:rsidRDefault="00E33237" w:rsidP="00ED53D7">
      <w:pPr>
        <w:pStyle w:val="Bodytext21"/>
        <w:numPr>
          <w:ilvl w:val="0"/>
          <w:numId w:val="6"/>
        </w:numPr>
        <w:shd w:val="clear" w:color="auto" w:fill="auto"/>
        <w:tabs>
          <w:tab w:val="left" w:pos="1419"/>
        </w:tabs>
        <w:ind w:left="700" w:firstLine="0"/>
        <w:jc w:val="both"/>
        <w:rPr>
          <w:rFonts w:ascii="Times New Roman" w:hAnsi="Times New Roman" w:cs="Times New Roman"/>
          <w:sz w:val="24"/>
          <w:szCs w:val="24"/>
        </w:rPr>
      </w:pPr>
      <w:r w:rsidRPr="00ED53D7">
        <w:rPr>
          <w:rFonts w:ascii="Times New Roman" w:hAnsi="Times New Roman" w:cs="Times New Roman"/>
          <w:sz w:val="24"/>
          <w:szCs w:val="24"/>
        </w:rPr>
        <w:t xml:space="preserve">în cazul în care furnizarea/prestarea serviciului de alimentare cu apa şi de canalizare a fost întreruptă pentru neplata, reluarea acesteia se va face în termen de maximum 5 zile lucrătoare de la efectuarea plăţii; cheltuielile justificate aferente </w:t>
      </w:r>
      <w:r w:rsidR="00AD70A9" w:rsidRPr="00ED53D7">
        <w:rPr>
          <w:rFonts w:ascii="Times New Roman" w:hAnsi="Times New Roman" w:cs="Times New Roman"/>
          <w:sz w:val="24"/>
          <w:szCs w:val="24"/>
        </w:rPr>
        <w:t>sistării, respectiv reluării furn</w:t>
      </w:r>
      <w:r w:rsidRPr="00ED53D7">
        <w:rPr>
          <w:rFonts w:ascii="Times New Roman" w:hAnsi="Times New Roman" w:cs="Times New Roman"/>
          <w:sz w:val="24"/>
          <w:szCs w:val="24"/>
        </w:rPr>
        <w:t>izarii/prestării serviciului se suporta de utilizator.</w:t>
      </w:r>
    </w:p>
    <w:p w:rsidR="00E957F1" w:rsidRPr="00ED53D7" w:rsidRDefault="00E33237" w:rsidP="00ED53D7">
      <w:pPr>
        <w:pStyle w:val="Bodytext21"/>
        <w:shd w:val="clear" w:color="auto" w:fill="auto"/>
        <w:spacing w:line="220" w:lineRule="exact"/>
        <w:ind w:left="760" w:firstLine="0"/>
        <w:jc w:val="both"/>
        <w:rPr>
          <w:rFonts w:ascii="Times New Roman" w:hAnsi="Times New Roman" w:cs="Times New Roman"/>
          <w:sz w:val="24"/>
          <w:szCs w:val="24"/>
        </w:rPr>
      </w:pPr>
      <w:r w:rsidRPr="00ED53D7">
        <w:rPr>
          <w:rFonts w:ascii="Times New Roman" w:hAnsi="Times New Roman" w:cs="Times New Roman"/>
          <w:sz w:val="24"/>
          <w:szCs w:val="24"/>
        </w:rPr>
        <w:t>7.24.</w:t>
      </w:r>
    </w:p>
    <w:p w:rsidR="00E957F1" w:rsidRPr="00ED53D7" w:rsidRDefault="00E33237" w:rsidP="00ED53D7">
      <w:pPr>
        <w:pStyle w:val="Bodytext21"/>
        <w:numPr>
          <w:ilvl w:val="0"/>
          <w:numId w:val="9"/>
        </w:numPr>
        <w:shd w:val="clear" w:color="auto" w:fill="auto"/>
        <w:tabs>
          <w:tab w:val="left" w:pos="1087"/>
        </w:tabs>
        <w:ind w:left="760" w:firstLine="0"/>
        <w:jc w:val="both"/>
        <w:rPr>
          <w:rFonts w:ascii="Times New Roman" w:hAnsi="Times New Roman" w:cs="Times New Roman"/>
          <w:sz w:val="24"/>
          <w:szCs w:val="24"/>
        </w:rPr>
      </w:pPr>
      <w:r w:rsidRPr="00ED53D7">
        <w:rPr>
          <w:rFonts w:ascii="Times New Roman" w:hAnsi="Times New Roman" w:cs="Times New Roman"/>
          <w:sz w:val="24"/>
          <w:szCs w:val="24"/>
        </w:rPr>
        <w:t>la fiecare citire a contorului de branşament, cu excepţia cazurilor când citirea se face de la distanta, sa lase o înştiinţare scrisă din care sa reiasă:</w:t>
      </w:r>
    </w:p>
    <w:p w:rsidR="00E957F1" w:rsidRPr="00ED53D7" w:rsidRDefault="00E33237" w:rsidP="00ED53D7">
      <w:pPr>
        <w:pStyle w:val="Bodytext21"/>
        <w:numPr>
          <w:ilvl w:val="0"/>
          <w:numId w:val="10"/>
        </w:numPr>
        <w:shd w:val="clear" w:color="auto" w:fill="auto"/>
        <w:tabs>
          <w:tab w:val="left" w:pos="1477"/>
        </w:tabs>
        <w:ind w:left="1120" w:firstLine="0"/>
        <w:jc w:val="both"/>
        <w:rPr>
          <w:rFonts w:ascii="Times New Roman" w:hAnsi="Times New Roman" w:cs="Times New Roman"/>
          <w:sz w:val="24"/>
          <w:szCs w:val="24"/>
        </w:rPr>
      </w:pPr>
      <w:r w:rsidRPr="00ED53D7">
        <w:rPr>
          <w:rFonts w:ascii="Times New Roman" w:hAnsi="Times New Roman" w:cs="Times New Roman"/>
          <w:sz w:val="24"/>
          <w:szCs w:val="24"/>
        </w:rPr>
        <w:t>data şi ora citirii;</w:t>
      </w:r>
    </w:p>
    <w:p w:rsidR="00E957F1" w:rsidRPr="00ED53D7" w:rsidRDefault="00E33237" w:rsidP="00ED53D7">
      <w:pPr>
        <w:pStyle w:val="Bodytext21"/>
        <w:numPr>
          <w:ilvl w:val="0"/>
          <w:numId w:val="10"/>
        </w:numPr>
        <w:shd w:val="clear" w:color="auto" w:fill="auto"/>
        <w:tabs>
          <w:tab w:val="left" w:pos="1477"/>
        </w:tabs>
        <w:ind w:left="1120" w:firstLine="0"/>
        <w:jc w:val="both"/>
        <w:rPr>
          <w:rFonts w:ascii="Times New Roman" w:hAnsi="Times New Roman" w:cs="Times New Roman"/>
          <w:sz w:val="24"/>
          <w:szCs w:val="24"/>
        </w:rPr>
      </w:pPr>
      <w:r w:rsidRPr="00ED53D7">
        <w:rPr>
          <w:rFonts w:ascii="Times New Roman" w:hAnsi="Times New Roman" w:cs="Times New Roman"/>
          <w:sz w:val="24"/>
          <w:szCs w:val="24"/>
        </w:rPr>
        <w:t>indexul contorului;</w:t>
      </w:r>
    </w:p>
    <w:p w:rsidR="00E957F1" w:rsidRPr="00ED53D7" w:rsidRDefault="00E33237" w:rsidP="00ED53D7">
      <w:pPr>
        <w:pStyle w:val="Bodytext21"/>
        <w:numPr>
          <w:ilvl w:val="0"/>
          <w:numId w:val="10"/>
        </w:numPr>
        <w:shd w:val="clear" w:color="auto" w:fill="auto"/>
        <w:tabs>
          <w:tab w:val="left" w:pos="1477"/>
        </w:tabs>
        <w:ind w:left="1120" w:firstLine="0"/>
        <w:jc w:val="both"/>
        <w:rPr>
          <w:rFonts w:ascii="Times New Roman" w:hAnsi="Times New Roman" w:cs="Times New Roman"/>
          <w:sz w:val="24"/>
          <w:szCs w:val="24"/>
        </w:rPr>
      </w:pPr>
      <w:r w:rsidRPr="00ED53D7">
        <w:rPr>
          <w:rFonts w:ascii="Times New Roman" w:hAnsi="Times New Roman" w:cs="Times New Roman"/>
          <w:sz w:val="24"/>
          <w:szCs w:val="24"/>
        </w:rPr>
        <w:t>numele şi prenumele cititorului;</w:t>
      </w:r>
    </w:p>
    <w:p w:rsidR="00E957F1" w:rsidRPr="00ED53D7" w:rsidRDefault="00E33237" w:rsidP="00ED53D7">
      <w:pPr>
        <w:pStyle w:val="Bodytext21"/>
        <w:numPr>
          <w:ilvl w:val="0"/>
          <w:numId w:val="10"/>
        </w:numPr>
        <w:shd w:val="clear" w:color="auto" w:fill="auto"/>
        <w:tabs>
          <w:tab w:val="left" w:pos="1477"/>
        </w:tabs>
        <w:ind w:left="1120" w:firstLine="0"/>
        <w:jc w:val="both"/>
        <w:rPr>
          <w:rFonts w:ascii="Times New Roman" w:hAnsi="Times New Roman" w:cs="Times New Roman"/>
          <w:sz w:val="24"/>
          <w:szCs w:val="24"/>
        </w:rPr>
      </w:pPr>
      <w:r w:rsidRPr="00ED53D7">
        <w:rPr>
          <w:rFonts w:ascii="Times New Roman" w:hAnsi="Times New Roman" w:cs="Times New Roman"/>
          <w:sz w:val="24"/>
          <w:szCs w:val="24"/>
        </w:rPr>
        <w:t>cauza care a dus la imposibilitatea citirii;</w:t>
      </w:r>
    </w:p>
    <w:p w:rsidR="00E957F1" w:rsidRPr="00ED53D7" w:rsidRDefault="00E33237" w:rsidP="00ED53D7">
      <w:pPr>
        <w:pStyle w:val="Bodytext21"/>
        <w:numPr>
          <w:ilvl w:val="0"/>
          <w:numId w:val="9"/>
        </w:numPr>
        <w:shd w:val="clear" w:color="auto" w:fill="auto"/>
        <w:tabs>
          <w:tab w:val="left" w:pos="1047"/>
        </w:tabs>
        <w:ind w:firstLine="760"/>
        <w:jc w:val="both"/>
        <w:rPr>
          <w:rFonts w:ascii="Times New Roman" w:hAnsi="Times New Roman" w:cs="Times New Roman"/>
          <w:sz w:val="24"/>
          <w:szCs w:val="24"/>
        </w:rPr>
      </w:pPr>
      <w:r w:rsidRPr="00ED53D7">
        <w:rPr>
          <w:rFonts w:ascii="Times New Roman" w:hAnsi="Times New Roman" w:cs="Times New Roman"/>
          <w:sz w:val="24"/>
          <w:szCs w:val="24"/>
        </w:rPr>
        <w:t>în cazul în care citirea nu s-a putut efectua din cauza inundării căminului de apometru, op</w:t>
      </w:r>
      <w:r w:rsidR="00AD70A9" w:rsidRPr="00ED53D7">
        <w:rPr>
          <w:rFonts w:ascii="Times New Roman" w:hAnsi="Times New Roman" w:cs="Times New Roman"/>
          <w:sz w:val="24"/>
          <w:szCs w:val="24"/>
        </w:rPr>
        <w:t>eratorul are obligaţia ca pana l</w:t>
      </w:r>
      <w:r w:rsidRPr="00ED53D7">
        <w:rPr>
          <w:rFonts w:ascii="Times New Roman" w:hAnsi="Times New Roman" w:cs="Times New Roman"/>
          <w:sz w:val="24"/>
          <w:szCs w:val="24"/>
        </w:rPr>
        <w:t>a data limita de emitere a facturii sa:</w:t>
      </w:r>
    </w:p>
    <w:p w:rsidR="00E957F1" w:rsidRPr="00ED53D7" w:rsidRDefault="00E33237" w:rsidP="00ED53D7">
      <w:pPr>
        <w:pStyle w:val="Bodytext21"/>
        <w:numPr>
          <w:ilvl w:val="0"/>
          <w:numId w:val="11"/>
        </w:numPr>
        <w:shd w:val="clear" w:color="auto" w:fill="auto"/>
        <w:tabs>
          <w:tab w:val="left" w:pos="1477"/>
        </w:tabs>
        <w:ind w:left="1120" w:firstLine="0"/>
        <w:jc w:val="both"/>
        <w:rPr>
          <w:rFonts w:ascii="Times New Roman" w:hAnsi="Times New Roman" w:cs="Times New Roman"/>
          <w:sz w:val="24"/>
          <w:szCs w:val="24"/>
        </w:rPr>
      </w:pPr>
      <w:r w:rsidRPr="00ED53D7">
        <w:rPr>
          <w:rFonts w:ascii="Times New Roman" w:hAnsi="Times New Roman" w:cs="Times New Roman"/>
          <w:sz w:val="24"/>
          <w:szCs w:val="24"/>
        </w:rPr>
        <w:t>golească căminul de apa;</w:t>
      </w:r>
    </w:p>
    <w:p w:rsidR="00E957F1" w:rsidRPr="00ED53D7" w:rsidRDefault="00E33237" w:rsidP="00ED53D7">
      <w:pPr>
        <w:pStyle w:val="Bodytext21"/>
        <w:numPr>
          <w:ilvl w:val="0"/>
          <w:numId w:val="11"/>
        </w:numPr>
        <w:shd w:val="clear" w:color="auto" w:fill="auto"/>
        <w:tabs>
          <w:tab w:val="left" w:pos="1477"/>
        </w:tabs>
        <w:ind w:left="1120" w:firstLine="0"/>
        <w:jc w:val="both"/>
        <w:rPr>
          <w:rFonts w:ascii="Times New Roman" w:hAnsi="Times New Roman" w:cs="Times New Roman"/>
          <w:sz w:val="24"/>
          <w:szCs w:val="24"/>
        </w:rPr>
      </w:pPr>
      <w:r w:rsidRPr="00ED53D7">
        <w:rPr>
          <w:rFonts w:ascii="Times New Roman" w:hAnsi="Times New Roman" w:cs="Times New Roman"/>
          <w:sz w:val="24"/>
          <w:szCs w:val="24"/>
        </w:rPr>
        <w:t>citească contorul de apa;</w:t>
      </w:r>
    </w:p>
    <w:p w:rsidR="00E957F1" w:rsidRPr="00ED53D7" w:rsidRDefault="00E33237" w:rsidP="00ED53D7">
      <w:pPr>
        <w:pStyle w:val="Bodytext21"/>
        <w:numPr>
          <w:ilvl w:val="0"/>
          <w:numId w:val="11"/>
        </w:numPr>
        <w:shd w:val="clear" w:color="auto" w:fill="auto"/>
        <w:tabs>
          <w:tab w:val="left" w:pos="1477"/>
        </w:tabs>
        <w:ind w:left="1120" w:firstLine="0"/>
        <w:jc w:val="both"/>
        <w:rPr>
          <w:rFonts w:ascii="Times New Roman" w:hAnsi="Times New Roman" w:cs="Times New Roman"/>
          <w:sz w:val="24"/>
          <w:szCs w:val="24"/>
        </w:rPr>
      </w:pPr>
      <w:r w:rsidRPr="00ED53D7">
        <w:rPr>
          <w:rFonts w:ascii="Times New Roman" w:hAnsi="Times New Roman" w:cs="Times New Roman"/>
          <w:sz w:val="24"/>
          <w:szCs w:val="24"/>
        </w:rPr>
        <w:t>remedieze defecţiunea care a făcut posibila inundarea căminului;</w:t>
      </w:r>
    </w:p>
    <w:p w:rsidR="00E957F1" w:rsidRPr="00ED53D7" w:rsidRDefault="00E33237" w:rsidP="00ED53D7">
      <w:pPr>
        <w:pStyle w:val="Bodytext21"/>
        <w:numPr>
          <w:ilvl w:val="0"/>
          <w:numId w:val="11"/>
        </w:numPr>
        <w:shd w:val="clear" w:color="auto" w:fill="auto"/>
        <w:tabs>
          <w:tab w:val="left" w:pos="1477"/>
        </w:tabs>
        <w:ind w:left="1120" w:firstLine="0"/>
        <w:jc w:val="both"/>
        <w:rPr>
          <w:rFonts w:ascii="Times New Roman" w:hAnsi="Times New Roman" w:cs="Times New Roman"/>
          <w:sz w:val="24"/>
          <w:szCs w:val="24"/>
        </w:rPr>
      </w:pPr>
      <w:r w:rsidRPr="00ED53D7">
        <w:rPr>
          <w:rFonts w:ascii="Times New Roman" w:hAnsi="Times New Roman" w:cs="Times New Roman"/>
          <w:sz w:val="24"/>
          <w:szCs w:val="24"/>
        </w:rPr>
        <w:t>emită factura pe baza citirii efectuate;</w:t>
      </w:r>
    </w:p>
    <w:p w:rsidR="00E957F1" w:rsidRPr="00ED53D7" w:rsidRDefault="00E33237" w:rsidP="00ED53D7">
      <w:pPr>
        <w:pStyle w:val="Bodytext21"/>
        <w:numPr>
          <w:ilvl w:val="0"/>
          <w:numId w:val="9"/>
        </w:numPr>
        <w:shd w:val="clear" w:color="auto" w:fill="auto"/>
        <w:tabs>
          <w:tab w:val="left" w:pos="1477"/>
        </w:tabs>
        <w:ind w:firstLine="760"/>
        <w:jc w:val="both"/>
        <w:rPr>
          <w:rFonts w:ascii="Times New Roman" w:hAnsi="Times New Roman" w:cs="Times New Roman"/>
          <w:sz w:val="24"/>
          <w:szCs w:val="24"/>
        </w:rPr>
      </w:pPr>
      <w:r w:rsidRPr="00ED53D7">
        <w:rPr>
          <w:rFonts w:ascii="Times New Roman" w:hAnsi="Times New Roman" w:cs="Times New Roman"/>
          <w:sz w:val="24"/>
          <w:szCs w:val="24"/>
        </w:rPr>
        <w:t>în căzui în care operaţiile prevăzute la pct. 2 conduc, din motive justificate, ia emite</w:t>
      </w:r>
      <w:r w:rsidR="00AD70A9" w:rsidRPr="00ED53D7">
        <w:rPr>
          <w:rFonts w:ascii="Times New Roman" w:hAnsi="Times New Roman" w:cs="Times New Roman"/>
          <w:sz w:val="24"/>
          <w:szCs w:val="24"/>
        </w:rPr>
        <w:t>rea facturii după data de 15 a l</w:t>
      </w:r>
      <w:r w:rsidRPr="00ED53D7">
        <w:rPr>
          <w:rFonts w:ascii="Times New Roman" w:hAnsi="Times New Roman" w:cs="Times New Roman"/>
          <w:sz w:val="24"/>
          <w:szCs w:val="24"/>
        </w:rPr>
        <w:t>unii, se admite emiterea acesteia pe baza unui index estimat, fapt ce va fi obligatoriu menţionat în factura, regularizarea efectuandu- se în factura următoare.</w:t>
      </w:r>
    </w:p>
    <w:p w:rsidR="00E957F1" w:rsidRPr="00ED53D7" w:rsidRDefault="00E33237" w:rsidP="00ED53D7">
      <w:pPr>
        <w:pStyle w:val="Heading20"/>
        <w:keepNext/>
        <w:keepLines/>
        <w:shd w:val="clear" w:color="auto" w:fill="auto"/>
        <w:spacing w:after="0" w:line="288" w:lineRule="exact"/>
        <w:ind w:left="20"/>
        <w:jc w:val="center"/>
        <w:rPr>
          <w:rFonts w:ascii="Times New Roman" w:hAnsi="Times New Roman" w:cs="Times New Roman"/>
          <w:sz w:val="24"/>
          <w:szCs w:val="24"/>
        </w:rPr>
      </w:pPr>
      <w:bookmarkStart w:id="5" w:name="bookmark5"/>
      <w:r w:rsidRPr="00ED53D7">
        <w:rPr>
          <w:rFonts w:ascii="Times New Roman" w:hAnsi="Times New Roman" w:cs="Times New Roman"/>
          <w:sz w:val="24"/>
          <w:szCs w:val="24"/>
        </w:rPr>
        <w:t>CAP IV</w:t>
      </w:r>
      <w:bookmarkEnd w:id="5"/>
    </w:p>
    <w:p w:rsidR="00E957F1" w:rsidRPr="00ED53D7" w:rsidRDefault="00E33237" w:rsidP="00ED53D7">
      <w:pPr>
        <w:pStyle w:val="Heading20"/>
        <w:keepNext/>
        <w:keepLines/>
        <w:shd w:val="clear" w:color="auto" w:fill="auto"/>
        <w:spacing w:after="0" w:line="220" w:lineRule="exact"/>
        <w:ind w:left="20"/>
        <w:jc w:val="center"/>
        <w:rPr>
          <w:rFonts w:ascii="Times New Roman" w:hAnsi="Times New Roman" w:cs="Times New Roman"/>
          <w:sz w:val="24"/>
          <w:szCs w:val="24"/>
        </w:rPr>
      </w:pPr>
      <w:bookmarkStart w:id="6" w:name="bookmark6"/>
      <w:r w:rsidRPr="00ED53D7">
        <w:rPr>
          <w:rFonts w:ascii="Times New Roman" w:hAnsi="Times New Roman" w:cs="Times New Roman"/>
          <w:sz w:val="24"/>
          <w:szCs w:val="24"/>
        </w:rPr>
        <w:t>Drepturile si obligatile utilizatorului</w:t>
      </w:r>
      <w:bookmarkEnd w:id="6"/>
    </w:p>
    <w:p w:rsidR="00E957F1" w:rsidRPr="00ED53D7" w:rsidRDefault="00E33237" w:rsidP="00ED53D7">
      <w:pPr>
        <w:pStyle w:val="Heading20"/>
        <w:keepNext/>
        <w:keepLines/>
        <w:shd w:val="clear" w:color="auto" w:fill="auto"/>
        <w:spacing w:after="0" w:line="220" w:lineRule="exact"/>
        <w:jc w:val="both"/>
        <w:rPr>
          <w:rFonts w:ascii="Times New Roman" w:hAnsi="Times New Roman" w:cs="Times New Roman"/>
          <w:sz w:val="24"/>
          <w:szCs w:val="24"/>
        </w:rPr>
      </w:pPr>
      <w:bookmarkStart w:id="7" w:name="bookmark7"/>
      <w:r w:rsidRPr="00ED53D7">
        <w:rPr>
          <w:rFonts w:ascii="Times New Roman" w:hAnsi="Times New Roman" w:cs="Times New Roman"/>
          <w:sz w:val="24"/>
          <w:szCs w:val="24"/>
        </w:rPr>
        <w:t>ART. 8</w:t>
      </w:r>
      <w:bookmarkEnd w:id="7"/>
    </w:p>
    <w:p w:rsidR="00E957F1" w:rsidRPr="00ED53D7" w:rsidRDefault="00E33237" w:rsidP="00ED53D7">
      <w:pPr>
        <w:pStyle w:val="Bodytext21"/>
        <w:shd w:val="clear" w:color="auto" w:fill="auto"/>
        <w:ind w:firstLine="0"/>
        <w:jc w:val="both"/>
        <w:rPr>
          <w:rFonts w:ascii="Times New Roman" w:hAnsi="Times New Roman" w:cs="Times New Roman"/>
          <w:sz w:val="24"/>
          <w:szCs w:val="24"/>
        </w:rPr>
      </w:pPr>
      <w:r w:rsidRPr="00ED53D7">
        <w:rPr>
          <w:rFonts w:ascii="Times New Roman" w:hAnsi="Times New Roman" w:cs="Times New Roman"/>
          <w:sz w:val="24"/>
          <w:szCs w:val="24"/>
        </w:rPr>
        <w:t>Utilizatorul are următoarele drepturi:</w:t>
      </w:r>
    </w:p>
    <w:p w:rsidR="00E957F1" w:rsidRPr="00ED53D7" w:rsidRDefault="00E33237" w:rsidP="00ED53D7">
      <w:pPr>
        <w:pStyle w:val="Bodytext21"/>
        <w:numPr>
          <w:ilvl w:val="0"/>
          <w:numId w:val="12"/>
        </w:numPr>
        <w:shd w:val="clear" w:color="auto" w:fill="auto"/>
        <w:tabs>
          <w:tab w:val="left" w:pos="1477"/>
        </w:tabs>
        <w:ind w:left="760" w:firstLine="0"/>
        <w:jc w:val="both"/>
        <w:rPr>
          <w:rFonts w:ascii="Times New Roman" w:hAnsi="Times New Roman" w:cs="Times New Roman"/>
          <w:sz w:val="24"/>
          <w:szCs w:val="24"/>
        </w:rPr>
      </w:pPr>
      <w:r w:rsidRPr="00ED53D7">
        <w:rPr>
          <w:rFonts w:ascii="Times New Roman" w:hAnsi="Times New Roman" w:cs="Times New Roman"/>
          <w:sz w:val="24"/>
          <w:szCs w:val="24"/>
        </w:rPr>
        <w:t>sa utilizeze liber şi ned</w:t>
      </w:r>
      <w:r w:rsidR="00C171FF" w:rsidRPr="00ED53D7">
        <w:rPr>
          <w:rFonts w:ascii="Times New Roman" w:hAnsi="Times New Roman" w:cs="Times New Roman"/>
          <w:sz w:val="24"/>
          <w:szCs w:val="24"/>
        </w:rPr>
        <w:t>iscri</w:t>
      </w:r>
      <w:r w:rsidRPr="00ED53D7">
        <w:rPr>
          <w:rFonts w:ascii="Times New Roman" w:hAnsi="Times New Roman" w:cs="Times New Roman"/>
          <w:sz w:val="24"/>
          <w:szCs w:val="24"/>
        </w:rPr>
        <w:t>minatoriu serviciul public de alimentare cu apa şi de canalizare în condiţiile prevăzute în contract;</w:t>
      </w:r>
    </w:p>
    <w:p w:rsidR="00E957F1" w:rsidRPr="00ED53D7" w:rsidRDefault="00E33237" w:rsidP="00ED53D7">
      <w:pPr>
        <w:pStyle w:val="Bodytext21"/>
        <w:numPr>
          <w:ilvl w:val="0"/>
          <w:numId w:val="12"/>
        </w:numPr>
        <w:shd w:val="clear" w:color="auto" w:fill="auto"/>
        <w:tabs>
          <w:tab w:val="left" w:pos="1477"/>
        </w:tabs>
        <w:ind w:left="760" w:firstLine="0"/>
        <w:jc w:val="both"/>
        <w:rPr>
          <w:rFonts w:ascii="Times New Roman" w:hAnsi="Times New Roman" w:cs="Times New Roman"/>
          <w:sz w:val="24"/>
          <w:szCs w:val="24"/>
        </w:rPr>
      </w:pPr>
      <w:r w:rsidRPr="00ED53D7">
        <w:rPr>
          <w:rFonts w:ascii="Times New Roman" w:hAnsi="Times New Roman" w:cs="Times New Roman"/>
          <w:sz w:val="24"/>
          <w:szCs w:val="24"/>
        </w:rPr>
        <w:t>sa conteste facturile când constata diferenţe între consumul facturat şi cel realizat;</w:t>
      </w:r>
    </w:p>
    <w:p w:rsidR="00E957F1" w:rsidRPr="00ED53D7" w:rsidRDefault="00E33237" w:rsidP="00ED53D7">
      <w:pPr>
        <w:pStyle w:val="Bodytext21"/>
        <w:numPr>
          <w:ilvl w:val="0"/>
          <w:numId w:val="12"/>
        </w:numPr>
        <w:shd w:val="clear" w:color="auto" w:fill="auto"/>
        <w:tabs>
          <w:tab w:val="left" w:pos="1477"/>
        </w:tabs>
        <w:ind w:left="760" w:firstLine="0"/>
        <w:jc w:val="both"/>
        <w:rPr>
          <w:rFonts w:ascii="Times New Roman" w:hAnsi="Times New Roman" w:cs="Times New Roman"/>
          <w:sz w:val="24"/>
          <w:szCs w:val="24"/>
        </w:rPr>
      </w:pPr>
      <w:r w:rsidRPr="00ED53D7">
        <w:rPr>
          <w:rFonts w:ascii="Times New Roman" w:hAnsi="Times New Roman" w:cs="Times New Roman"/>
          <w:sz w:val="24"/>
          <w:szCs w:val="24"/>
        </w:rPr>
        <w:t>sa beneficieze de reducerea valorii facturii, prin acordarea de bonificaţii în valoare de 30%/luna din valoarea facturii curente, în următoarele situaţii;</w:t>
      </w:r>
    </w:p>
    <w:p w:rsidR="00E957F1" w:rsidRPr="00ED53D7" w:rsidRDefault="00E33237" w:rsidP="00ED53D7">
      <w:pPr>
        <w:pStyle w:val="Bodytext21"/>
        <w:numPr>
          <w:ilvl w:val="0"/>
          <w:numId w:val="13"/>
        </w:numPr>
        <w:shd w:val="clear" w:color="auto" w:fill="auto"/>
        <w:tabs>
          <w:tab w:val="left" w:pos="1477"/>
        </w:tabs>
        <w:ind w:left="760" w:firstLine="0"/>
        <w:jc w:val="both"/>
        <w:rPr>
          <w:rFonts w:ascii="Times New Roman" w:hAnsi="Times New Roman" w:cs="Times New Roman"/>
          <w:sz w:val="24"/>
          <w:szCs w:val="24"/>
        </w:rPr>
      </w:pPr>
      <w:r w:rsidRPr="00ED53D7">
        <w:rPr>
          <w:rFonts w:ascii="Times New Roman" w:hAnsi="Times New Roman" w:cs="Times New Roman"/>
          <w:sz w:val="24"/>
          <w:szCs w:val="24"/>
        </w:rPr>
        <w:t>nefurnizarea apei conform prevederilor art. 7 pct. 7.4;</w:t>
      </w:r>
    </w:p>
    <w:p w:rsidR="00E957F1" w:rsidRPr="00ED53D7" w:rsidRDefault="00E33237" w:rsidP="00ED53D7">
      <w:pPr>
        <w:pStyle w:val="Bodytext21"/>
        <w:numPr>
          <w:ilvl w:val="0"/>
          <w:numId w:val="13"/>
        </w:numPr>
        <w:shd w:val="clear" w:color="auto" w:fill="auto"/>
        <w:tabs>
          <w:tab w:val="left" w:pos="1477"/>
        </w:tabs>
        <w:ind w:left="760" w:firstLine="0"/>
        <w:jc w:val="both"/>
        <w:rPr>
          <w:rFonts w:ascii="Times New Roman" w:hAnsi="Times New Roman" w:cs="Times New Roman"/>
          <w:sz w:val="24"/>
          <w:szCs w:val="24"/>
        </w:rPr>
      </w:pPr>
      <w:r w:rsidRPr="00ED53D7">
        <w:rPr>
          <w:rFonts w:ascii="Times New Roman" w:hAnsi="Times New Roman" w:cs="Times New Roman"/>
          <w:sz w:val="24"/>
          <w:szCs w:val="24"/>
        </w:rPr>
        <w:t>neanuntarea întreruperilor, conform prevederilor art. 7 pct. 7.8, sau depăşirea limitelor de timp comunicate;</w:t>
      </w:r>
    </w:p>
    <w:p w:rsidR="00E957F1" w:rsidRPr="00ED53D7" w:rsidRDefault="00E33237" w:rsidP="00ED53D7">
      <w:pPr>
        <w:pStyle w:val="Bodytext21"/>
        <w:numPr>
          <w:ilvl w:val="0"/>
          <w:numId w:val="12"/>
        </w:numPr>
        <w:shd w:val="clear" w:color="auto" w:fill="auto"/>
        <w:tabs>
          <w:tab w:val="left" w:pos="1477"/>
        </w:tabs>
        <w:ind w:left="760" w:firstLine="0"/>
        <w:jc w:val="both"/>
        <w:rPr>
          <w:rFonts w:ascii="Times New Roman" w:hAnsi="Times New Roman" w:cs="Times New Roman"/>
          <w:sz w:val="24"/>
          <w:szCs w:val="24"/>
        </w:rPr>
      </w:pPr>
      <w:r w:rsidRPr="00ED53D7">
        <w:rPr>
          <w:rFonts w:ascii="Times New Roman" w:hAnsi="Times New Roman" w:cs="Times New Roman"/>
          <w:sz w:val="24"/>
          <w:szCs w:val="24"/>
        </w:rPr>
        <w:lastRenderedPageBreak/>
        <w:t>sa primească răspuns, în termen de maximum 30 de zile calendaristice, la sesizările adresate operatorului cu privire la neîndeplinirea unor obligaţii contractuale;</w:t>
      </w:r>
    </w:p>
    <w:p w:rsidR="00E957F1" w:rsidRPr="00ED53D7" w:rsidRDefault="00E33237" w:rsidP="00ED53D7">
      <w:pPr>
        <w:pStyle w:val="Bodytext21"/>
        <w:numPr>
          <w:ilvl w:val="0"/>
          <w:numId w:val="12"/>
        </w:numPr>
        <w:shd w:val="clear" w:color="auto" w:fill="auto"/>
        <w:tabs>
          <w:tab w:val="left" w:pos="1477"/>
        </w:tabs>
        <w:ind w:left="760" w:firstLine="0"/>
        <w:jc w:val="both"/>
        <w:rPr>
          <w:rFonts w:ascii="Times New Roman" w:hAnsi="Times New Roman" w:cs="Times New Roman"/>
          <w:sz w:val="24"/>
          <w:szCs w:val="24"/>
        </w:rPr>
      </w:pPr>
      <w:r w:rsidRPr="00ED53D7">
        <w:rPr>
          <w:rFonts w:ascii="Times New Roman" w:hAnsi="Times New Roman" w:cs="Times New Roman"/>
          <w:sz w:val="24"/>
          <w:szCs w:val="24"/>
        </w:rPr>
        <w:t>sa racordeze în condiţiile legii şi cu acordul scris al operatorului alţi consumatori pentru alimentarea acestora cu apa;</w:t>
      </w:r>
    </w:p>
    <w:p w:rsidR="00E957F1" w:rsidRPr="00ED53D7" w:rsidRDefault="00E33237" w:rsidP="00ED53D7">
      <w:pPr>
        <w:pStyle w:val="Bodytext21"/>
        <w:numPr>
          <w:ilvl w:val="0"/>
          <w:numId w:val="12"/>
        </w:numPr>
        <w:shd w:val="clear" w:color="auto" w:fill="auto"/>
        <w:tabs>
          <w:tab w:val="left" w:pos="1477"/>
        </w:tabs>
        <w:ind w:left="760" w:firstLine="0"/>
        <w:jc w:val="both"/>
        <w:rPr>
          <w:rFonts w:ascii="Times New Roman" w:hAnsi="Times New Roman" w:cs="Times New Roman"/>
          <w:sz w:val="24"/>
          <w:szCs w:val="24"/>
        </w:rPr>
      </w:pPr>
      <w:r w:rsidRPr="00ED53D7">
        <w:rPr>
          <w:rFonts w:ascii="Times New Roman" w:hAnsi="Times New Roman" w:cs="Times New Roman"/>
          <w:sz w:val="24"/>
          <w:szCs w:val="24"/>
        </w:rPr>
        <w:t>sa solicite operatorului remedierea defecţiunilor şi a deranjamentelor survenite la instalaţiile de distribuţie sau la branşament;</w:t>
      </w:r>
    </w:p>
    <w:p w:rsidR="00E957F1" w:rsidRPr="00ED53D7" w:rsidRDefault="00E33237" w:rsidP="00ED53D7">
      <w:pPr>
        <w:pStyle w:val="Bodytext21"/>
        <w:numPr>
          <w:ilvl w:val="0"/>
          <w:numId w:val="12"/>
        </w:numPr>
        <w:shd w:val="clear" w:color="auto" w:fill="auto"/>
        <w:tabs>
          <w:tab w:val="left" w:pos="1477"/>
        </w:tabs>
        <w:ind w:left="760" w:firstLine="0"/>
        <w:jc w:val="both"/>
        <w:rPr>
          <w:rFonts w:ascii="Times New Roman" w:hAnsi="Times New Roman" w:cs="Times New Roman"/>
          <w:sz w:val="24"/>
          <w:szCs w:val="24"/>
        </w:rPr>
      </w:pPr>
      <w:r w:rsidRPr="00ED53D7">
        <w:rPr>
          <w:rFonts w:ascii="Times New Roman" w:hAnsi="Times New Roman" w:cs="Times New Roman"/>
          <w:sz w:val="24"/>
          <w:szCs w:val="24"/>
        </w:rPr>
        <w:t>sa solicite în scris verificarea contoarelor instalate pe branşamentul propriu, defecte sau suspecte de înregistrări eronate, în condiţiile art. 7 pct. 7.12.</w:t>
      </w:r>
    </w:p>
    <w:p w:rsidR="00E957F1" w:rsidRPr="00ED53D7" w:rsidRDefault="00E33237" w:rsidP="00ED53D7">
      <w:pPr>
        <w:pStyle w:val="Bodytext21"/>
        <w:numPr>
          <w:ilvl w:val="0"/>
          <w:numId w:val="12"/>
        </w:numPr>
        <w:shd w:val="clear" w:color="auto" w:fill="auto"/>
        <w:tabs>
          <w:tab w:val="left" w:pos="1477"/>
        </w:tabs>
        <w:ind w:left="760" w:firstLine="0"/>
        <w:jc w:val="both"/>
        <w:rPr>
          <w:rFonts w:ascii="Times New Roman" w:hAnsi="Times New Roman" w:cs="Times New Roman"/>
          <w:sz w:val="24"/>
          <w:szCs w:val="24"/>
        </w:rPr>
      </w:pPr>
      <w:r w:rsidRPr="00ED53D7">
        <w:rPr>
          <w:rFonts w:ascii="Times New Roman" w:hAnsi="Times New Roman" w:cs="Times New Roman"/>
          <w:sz w:val="24"/>
          <w:szCs w:val="24"/>
        </w:rPr>
        <w:t>sa solicite şi sa primească, în condiţiile legii, despăgubiri sau compensaţii pentru</w:t>
      </w:r>
      <w:r w:rsidRPr="00ED53D7">
        <w:rPr>
          <w:rStyle w:val="Bodytext285ptBold"/>
          <w:rFonts w:ascii="Times New Roman" w:hAnsi="Times New Roman" w:cs="Times New Roman"/>
          <w:b w:val="0"/>
          <w:sz w:val="24"/>
          <w:szCs w:val="24"/>
        </w:rPr>
        <w:t>daunele provocate</w:t>
      </w:r>
      <w:r w:rsidRPr="00ED53D7">
        <w:rPr>
          <w:rFonts w:ascii="Times New Roman" w:hAnsi="Times New Roman" w:cs="Times New Roman"/>
          <w:sz w:val="24"/>
          <w:szCs w:val="24"/>
        </w:rPr>
        <w:t xml:space="preserve">lor de </w:t>
      </w:r>
      <w:r w:rsidRPr="00ED53D7">
        <w:rPr>
          <w:rStyle w:val="Bodytext285ptBold"/>
          <w:rFonts w:ascii="Times New Roman" w:hAnsi="Times New Roman" w:cs="Times New Roman"/>
          <w:b w:val="0"/>
          <w:sz w:val="24"/>
          <w:szCs w:val="24"/>
        </w:rPr>
        <w:t xml:space="preserve">către </w:t>
      </w:r>
      <w:r w:rsidRPr="00ED53D7">
        <w:rPr>
          <w:rFonts w:ascii="Times New Roman" w:hAnsi="Times New Roman" w:cs="Times New Roman"/>
          <w:sz w:val="24"/>
          <w:szCs w:val="24"/>
        </w:rPr>
        <w:t>operator prin nerespectarea obligaţiilor contractuale asumate sau prinfu</w:t>
      </w:r>
      <w:r w:rsidR="00C171FF" w:rsidRPr="00ED53D7">
        <w:rPr>
          <w:rFonts w:ascii="Times New Roman" w:hAnsi="Times New Roman" w:cs="Times New Roman"/>
          <w:sz w:val="24"/>
          <w:szCs w:val="24"/>
        </w:rPr>
        <w:t>rn</w:t>
      </w:r>
      <w:r w:rsidRPr="00ED53D7">
        <w:rPr>
          <w:rFonts w:ascii="Times New Roman" w:hAnsi="Times New Roman" w:cs="Times New Roman"/>
          <w:sz w:val="24"/>
          <w:szCs w:val="24"/>
        </w:rPr>
        <w:t>izarea/prestarea unor servicii inferioare, calitativ şi cantitativ, parametrilortehnici stabiliţi prin contract sau prin normele tehnice în vigoare;</w:t>
      </w:r>
    </w:p>
    <w:p w:rsidR="00E957F1" w:rsidRPr="00ED53D7" w:rsidRDefault="00E33237" w:rsidP="00ED53D7">
      <w:pPr>
        <w:pStyle w:val="Bodytext21"/>
        <w:numPr>
          <w:ilvl w:val="0"/>
          <w:numId w:val="12"/>
        </w:numPr>
        <w:shd w:val="clear" w:color="auto" w:fill="auto"/>
        <w:tabs>
          <w:tab w:val="left" w:pos="1477"/>
        </w:tabs>
        <w:ind w:left="760" w:firstLine="0"/>
        <w:jc w:val="both"/>
        <w:rPr>
          <w:rFonts w:ascii="Times New Roman" w:hAnsi="Times New Roman" w:cs="Times New Roman"/>
          <w:sz w:val="24"/>
          <w:szCs w:val="24"/>
        </w:rPr>
      </w:pPr>
      <w:r w:rsidRPr="00ED53D7">
        <w:rPr>
          <w:rFonts w:ascii="Times New Roman" w:hAnsi="Times New Roman" w:cs="Times New Roman"/>
          <w:sz w:val="24"/>
          <w:szCs w:val="24"/>
        </w:rPr>
        <w:t>sa sesizeze autorităţilor administraţiei publice locale competente or</w:t>
      </w:r>
      <w:r w:rsidR="00B92F52" w:rsidRPr="00ED53D7">
        <w:rPr>
          <w:rFonts w:ascii="Times New Roman" w:hAnsi="Times New Roman" w:cs="Times New Roman"/>
          <w:sz w:val="24"/>
          <w:szCs w:val="24"/>
        </w:rPr>
        <w:t>ice deficienta constatată în furn</w:t>
      </w:r>
      <w:r w:rsidRPr="00ED53D7">
        <w:rPr>
          <w:rFonts w:ascii="Times New Roman" w:hAnsi="Times New Roman" w:cs="Times New Roman"/>
          <w:sz w:val="24"/>
          <w:szCs w:val="24"/>
        </w:rPr>
        <w:t>izarea/prestarea serviciului de alimentare cu apa şi de canalizare şi sa facă propuner</w:t>
      </w:r>
      <w:r w:rsidR="00AD70A9" w:rsidRPr="00ED53D7">
        <w:rPr>
          <w:rFonts w:ascii="Times New Roman" w:hAnsi="Times New Roman" w:cs="Times New Roman"/>
          <w:sz w:val="24"/>
          <w:szCs w:val="24"/>
        </w:rPr>
        <w:t>i viză</w:t>
      </w:r>
      <w:r w:rsidRPr="00ED53D7">
        <w:rPr>
          <w:rFonts w:ascii="Times New Roman" w:hAnsi="Times New Roman" w:cs="Times New Roman"/>
          <w:sz w:val="24"/>
          <w:szCs w:val="24"/>
        </w:rPr>
        <w:t>nd înlăturarea acesteia, îmbunătăţirea activităţii şi creşterea calităţii serviciilor;</w:t>
      </w:r>
    </w:p>
    <w:p w:rsidR="00E957F1" w:rsidRPr="00ED53D7" w:rsidRDefault="00E33237" w:rsidP="00ED53D7">
      <w:pPr>
        <w:pStyle w:val="Bodytext21"/>
        <w:numPr>
          <w:ilvl w:val="0"/>
          <w:numId w:val="12"/>
        </w:numPr>
        <w:shd w:val="clear" w:color="auto" w:fill="auto"/>
        <w:tabs>
          <w:tab w:val="left" w:pos="1477"/>
        </w:tabs>
        <w:ind w:left="760" w:firstLine="0"/>
        <w:jc w:val="both"/>
        <w:rPr>
          <w:rFonts w:ascii="Times New Roman" w:hAnsi="Times New Roman" w:cs="Times New Roman"/>
          <w:sz w:val="24"/>
          <w:szCs w:val="24"/>
        </w:rPr>
      </w:pPr>
      <w:r w:rsidRPr="00ED53D7">
        <w:rPr>
          <w:rFonts w:ascii="Times New Roman" w:hAnsi="Times New Roman" w:cs="Times New Roman"/>
          <w:sz w:val="24"/>
          <w:szCs w:val="24"/>
        </w:rPr>
        <w:t>sa renunţe, în condiţiile legii, la serviciile contractate;</w:t>
      </w:r>
    </w:p>
    <w:p w:rsidR="00E957F1" w:rsidRPr="00ED53D7" w:rsidRDefault="00E33237" w:rsidP="00ED53D7">
      <w:pPr>
        <w:pStyle w:val="Bodytext21"/>
        <w:numPr>
          <w:ilvl w:val="0"/>
          <w:numId w:val="12"/>
        </w:numPr>
        <w:shd w:val="clear" w:color="auto" w:fill="auto"/>
        <w:tabs>
          <w:tab w:val="left" w:pos="1477"/>
        </w:tabs>
        <w:spacing w:line="310" w:lineRule="exact"/>
        <w:ind w:left="760" w:firstLine="0"/>
        <w:jc w:val="both"/>
        <w:rPr>
          <w:rFonts w:ascii="Times New Roman" w:hAnsi="Times New Roman" w:cs="Times New Roman"/>
          <w:sz w:val="24"/>
          <w:szCs w:val="24"/>
        </w:rPr>
      </w:pPr>
      <w:r w:rsidRPr="00ED53D7">
        <w:rPr>
          <w:rFonts w:ascii="Times New Roman" w:hAnsi="Times New Roman" w:cs="Times New Roman"/>
          <w:sz w:val="24"/>
          <w:szCs w:val="24"/>
        </w:rPr>
        <w:t>sa primească şi sa utilizeze informaţii privind serviciile de utilităţi publice care îl vizează;</w:t>
      </w:r>
    </w:p>
    <w:p w:rsidR="00E957F1" w:rsidRPr="00ED53D7" w:rsidRDefault="00B92F52" w:rsidP="00ED53D7">
      <w:pPr>
        <w:pStyle w:val="Bodytext21"/>
        <w:numPr>
          <w:ilvl w:val="0"/>
          <w:numId w:val="12"/>
        </w:numPr>
        <w:shd w:val="clear" w:color="auto" w:fill="auto"/>
        <w:tabs>
          <w:tab w:val="left" w:pos="1477"/>
        </w:tabs>
        <w:spacing w:line="292" w:lineRule="exact"/>
        <w:ind w:left="760" w:firstLine="0"/>
        <w:jc w:val="both"/>
        <w:rPr>
          <w:rFonts w:ascii="Times New Roman" w:hAnsi="Times New Roman" w:cs="Times New Roman"/>
          <w:sz w:val="24"/>
          <w:szCs w:val="24"/>
        </w:rPr>
      </w:pPr>
      <w:r w:rsidRPr="00ED53D7">
        <w:rPr>
          <w:rFonts w:ascii="Times New Roman" w:hAnsi="Times New Roman" w:cs="Times New Roman"/>
          <w:sz w:val="24"/>
          <w:szCs w:val="24"/>
        </w:rPr>
        <w:t>s</w:t>
      </w:r>
      <w:r w:rsidR="00E33237" w:rsidRPr="00ED53D7">
        <w:rPr>
          <w:rFonts w:ascii="Times New Roman" w:hAnsi="Times New Roman" w:cs="Times New Roman"/>
          <w:sz w:val="24"/>
          <w:szCs w:val="24"/>
        </w:rPr>
        <w:t>a se adreseze, individual sau colectiv, autorităţilor administraţiei publice locale sau centrale ori instanţelor judecătoreşti, în vederea prevenirii sau reparării unui prejudiciu direct sau indirect.</w:t>
      </w:r>
    </w:p>
    <w:p w:rsidR="00E957F1" w:rsidRPr="00ED53D7" w:rsidRDefault="00E33237" w:rsidP="00ED53D7">
      <w:pPr>
        <w:pStyle w:val="Heading20"/>
        <w:keepNext/>
        <w:keepLines/>
        <w:shd w:val="clear" w:color="auto" w:fill="auto"/>
        <w:spacing w:after="0" w:line="292" w:lineRule="exact"/>
        <w:jc w:val="both"/>
        <w:rPr>
          <w:rFonts w:ascii="Times New Roman" w:hAnsi="Times New Roman" w:cs="Times New Roman"/>
          <w:sz w:val="24"/>
          <w:szCs w:val="24"/>
        </w:rPr>
      </w:pPr>
      <w:bookmarkStart w:id="8" w:name="bookmark8"/>
      <w:r w:rsidRPr="00ED53D7">
        <w:rPr>
          <w:rFonts w:ascii="Times New Roman" w:hAnsi="Times New Roman" w:cs="Times New Roman"/>
          <w:sz w:val="24"/>
          <w:szCs w:val="24"/>
        </w:rPr>
        <w:t>ART. 9</w:t>
      </w:r>
      <w:bookmarkEnd w:id="8"/>
    </w:p>
    <w:p w:rsidR="00E957F1" w:rsidRPr="00ED53D7" w:rsidRDefault="00E33237" w:rsidP="00ED53D7">
      <w:pPr>
        <w:pStyle w:val="Bodytext21"/>
        <w:shd w:val="clear" w:color="auto" w:fill="auto"/>
        <w:spacing w:line="292" w:lineRule="exact"/>
        <w:ind w:firstLine="0"/>
        <w:jc w:val="both"/>
        <w:rPr>
          <w:rFonts w:ascii="Times New Roman" w:hAnsi="Times New Roman" w:cs="Times New Roman"/>
          <w:sz w:val="24"/>
          <w:szCs w:val="24"/>
        </w:rPr>
      </w:pPr>
      <w:r w:rsidRPr="00ED53D7">
        <w:rPr>
          <w:rFonts w:ascii="Times New Roman" w:hAnsi="Times New Roman" w:cs="Times New Roman"/>
          <w:sz w:val="24"/>
          <w:szCs w:val="24"/>
        </w:rPr>
        <w:t>Utilizatorul are următoarele obligaţii:</w:t>
      </w:r>
    </w:p>
    <w:p w:rsidR="00E957F1" w:rsidRPr="00ED53D7" w:rsidRDefault="00E33237" w:rsidP="00ED53D7">
      <w:pPr>
        <w:pStyle w:val="Bodytext21"/>
        <w:numPr>
          <w:ilvl w:val="0"/>
          <w:numId w:val="14"/>
        </w:numPr>
        <w:shd w:val="clear" w:color="auto" w:fill="auto"/>
        <w:tabs>
          <w:tab w:val="left" w:pos="1477"/>
        </w:tabs>
        <w:ind w:left="760" w:firstLine="0"/>
        <w:jc w:val="both"/>
        <w:rPr>
          <w:rFonts w:ascii="Times New Roman" w:hAnsi="Times New Roman" w:cs="Times New Roman"/>
          <w:sz w:val="24"/>
          <w:szCs w:val="24"/>
        </w:rPr>
      </w:pPr>
      <w:r w:rsidRPr="00ED53D7">
        <w:rPr>
          <w:rFonts w:ascii="Times New Roman" w:hAnsi="Times New Roman" w:cs="Times New Roman"/>
          <w:sz w:val="24"/>
          <w:szCs w:val="24"/>
        </w:rPr>
        <w:t>sa respecte normele de exploatare şi funcţionare a sistemelor de alimentare cu apa şi de canalizare prevăzute de legislaţia în vigoare;</w:t>
      </w:r>
    </w:p>
    <w:p w:rsidR="00E957F1" w:rsidRPr="00ED53D7" w:rsidRDefault="00E33237" w:rsidP="00ED53D7">
      <w:pPr>
        <w:pStyle w:val="Bodytext21"/>
        <w:numPr>
          <w:ilvl w:val="0"/>
          <w:numId w:val="14"/>
        </w:numPr>
        <w:shd w:val="clear" w:color="auto" w:fill="auto"/>
        <w:tabs>
          <w:tab w:val="left" w:pos="1477"/>
        </w:tabs>
        <w:ind w:left="760" w:firstLine="0"/>
        <w:jc w:val="both"/>
        <w:rPr>
          <w:rFonts w:ascii="Times New Roman" w:hAnsi="Times New Roman" w:cs="Times New Roman"/>
          <w:sz w:val="24"/>
          <w:szCs w:val="24"/>
        </w:rPr>
      </w:pPr>
      <w:r w:rsidRPr="00ED53D7">
        <w:rPr>
          <w:rFonts w:ascii="Times New Roman" w:hAnsi="Times New Roman" w:cs="Times New Roman"/>
          <w:sz w:val="24"/>
          <w:szCs w:val="24"/>
        </w:rPr>
        <w:t xml:space="preserve">sa accepte limitarea cantitativă </w:t>
      </w:r>
      <w:r w:rsidR="00B92F52" w:rsidRPr="00ED53D7">
        <w:rPr>
          <w:rFonts w:ascii="Times New Roman" w:hAnsi="Times New Roman" w:cs="Times New Roman"/>
          <w:sz w:val="24"/>
          <w:szCs w:val="24"/>
        </w:rPr>
        <w:t>sau întreruperea temporară a furn</w:t>
      </w:r>
      <w:r w:rsidRPr="00ED53D7">
        <w:rPr>
          <w:rFonts w:ascii="Times New Roman" w:hAnsi="Times New Roman" w:cs="Times New Roman"/>
          <w:sz w:val="24"/>
          <w:szCs w:val="24"/>
        </w:rPr>
        <w:t>izarii/prestării serviciului pentru execuţia unor lucrări prevăzute în programele de reabilitare, extindere şi modernizare a infrastructurii tehnico-edilitare;</w:t>
      </w:r>
    </w:p>
    <w:p w:rsidR="00E957F1" w:rsidRPr="00ED53D7" w:rsidRDefault="00E33237" w:rsidP="00ED53D7">
      <w:pPr>
        <w:pStyle w:val="Bodytext21"/>
        <w:numPr>
          <w:ilvl w:val="0"/>
          <w:numId w:val="14"/>
        </w:numPr>
        <w:shd w:val="clear" w:color="auto" w:fill="auto"/>
        <w:tabs>
          <w:tab w:val="left" w:pos="1477"/>
        </w:tabs>
        <w:ind w:left="760" w:firstLine="0"/>
        <w:jc w:val="both"/>
        <w:rPr>
          <w:rFonts w:ascii="Times New Roman" w:hAnsi="Times New Roman" w:cs="Times New Roman"/>
          <w:sz w:val="24"/>
          <w:szCs w:val="24"/>
        </w:rPr>
      </w:pPr>
      <w:r w:rsidRPr="00ED53D7">
        <w:rPr>
          <w:rFonts w:ascii="Times New Roman" w:hAnsi="Times New Roman" w:cs="Times New Roman"/>
          <w:sz w:val="24"/>
          <w:szCs w:val="24"/>
        </w:rPr>
        <w:t>sa respecte în punctul de descărcare în reţeaua de canalizare condiţiile de calitate a apelor, potrivit normelor şi normativelor în vigoare;</w:t>
      </w:r>
    </w:p>
    <w:p w:rsidR="00E957F1" w:rsidRPr="00ED53D7" w:rsidRDefault="00E33237" w:rsidP="00ED53D7">
      <w:pPr>
        <w:pStyle w:val="Bodytext21"/>
        <w:numPr>
          <w:ilvl w:val="0"/>
          <w:numId w:val="14"/>
        </w:numPr>
        <w:shd w:val="clear" w:color="auto" w:fill="auto"/>
        <w:tabs>
          <w:tab w:val="left" w:pos="1477"/>
        </w:tabs>
        <w:ind w:left="760" w:firstLine="0"/>
        <w:jc w:val="both"/>
        <w:rPr>
          <w:rFonts w:ascii="Times New Roman" w:hAnsi="Times New Roman" w:cs="Times New Roman"/>
          <w:sz w:val="24"/>
          <w:szCs w:val="24"/>
        </w:rPr>
      </w:pPr>
      <w:r w:rsidRPr="00ED53D7">
        <w:rPr>
          <w:rFonts w:ascii="Times New Roman" w:hAnsi="Times New Roman" w:cs="Times New Roman"/>
          <w:sz w:val="24"/>
          <w:szCs w:val="24"/>
        </w:rPr>
        <w:t>în cazul în care căminul de branşament şi/sau contorul de apa se afla pe proprietatea utilizatorului, acesta va asigura integritatea sistemelor de măsurare, va asigura accesul operatorului la contor pentru efectuarea citirilor, verificărilor, precum şi pentru operaţiile de întreţinere şi de intervenţii;</w:t>
      </w:r>
    </w:p>
    <w:p w:rsidR="00E957F1" w:rsidRPr="00ED53D7" w:rsidRDefault="00E33237" w:rsidP="00ED53D7">
      <w:pPr>
        <w:pStyle w:val="Bodytext21"/>
        <w:numPr>
          <w:ilvl w:val="0"/>
          <w:numId w:val="14"/>
        </w:numPr>
        <w:shd w:val="clear" w:color="auto" w:fill="auto"/>
        <w:tabs>
          <w:tab w:val="left" w:pos="1477"/>
        </w:tabs>
        <w:ind w:left="760" w:firstLine="0"/>
        <w:jc w:val="both"/>
        <w:rPr>
          <w:rFonts w:ascii="Times New Roman" w:hAnsi="Times New Roman" w:cs="Times New Roman"/>
          <w:sz w:val="24"/>
          <w:szCs w:val="24"/>
        </w:rPr>
      </w:pPr>
      <w:r w:rsidRPr="00ED53D7">
        <w:rPr>
          <w:rFonts w:ascii="Times New Roman" w:hAnsi="Times New Roman" w:cs="Times New Roman"/>
          <w:sz w:val="24"/>
          <w:szCs w:val="24"/>
        </w:rPr>
        <w:t>sa nu execute manevre la robinetul/vana de concesie. Izolarea instalaţiei interioare se va face prin manevrarea robinetului/vanei de după contor;</w:t>
      </w:r>
    </w:p>
    <w:p w:rsidR="00E957F1" w:rsidRPr="00ED53D7" w:rsidRDefault="00E33237" w:rsidP="00ED53D7">
      <w:pPr>
        <w:pStyle w:val="Bodytext21"/>
        <w:numPr>
          <w:ilvl w:val="0"/>
          <w:numId w:val="14"/>
        </w:numPr>
        <w:shd w:val="clear" w:color="auto" w:fill="auto"/>
        <w:tabs>
          <w:tab w:val="left" w:pos="1477"/>
        </w:tabs>
        <w:ind w:left="760" w:firstLine="0"/>
        <w:jc w:val="both"/>
        <w:rPr>
          <w:rFonts w:ascii="Times New Roman" w:hAnsi="Times New Roman" w:cs="Times New Roman"/>
          <w:sz w:val="24"/>
          <w:szCs w:val="24"/>
        </w:rPr>
      </w:pPr>
      <w:r w:rsidRPr="00ED53D7">
        <w:rPr>
          <w:rFonts w:ascii="Times New Roman" w:hAnsi="Times New Roman" w:cs="Times New Roman"/>
          <w:sz w:val="24"/>
          <w:szCs w:val="24"/>
        </w:rPr>
        <w:t>sa nu folosească în instalaţia interioară pompe cu aspiraţie din reţeaua publica, direct sau prin branşamentul de apa;</w:t>
      </w:r>
    </w:p>
    <w:p w:rsidR="00E957F1" w:rsidRPr="00ED53D7" w:rsidRDefault="00E33237" w:rsidP="00ED53D7">
      <w:pPr>
        <w:pStyle w:val="Bodytext21"/>
        <w:numPr>
          <w:ilvl w:val="0"/>
          <w:numId w:val="14"/>
        </w:numPr>
        <w:shd w:val="clear" w:color="auto" w:fill="auto"/>
        <w:tabs>
          <w:tab w:val="left" w:pos="1477"/>
        </w:tabs>
        <w:spacing w:after="240"/>
        <w:ind w:left="760" w:firstLine="0"/>
        <w:jc w:val="both"/>
        <w:rPr>
          <w:rFonts w:ascii="Times New Roman" w:hAnsi="Times New Roman" w:cs="Times New Roman"/>
          <w:sz w:val="24"/>
          <w:szCs w:val="24"/>
        </w:rPr>
      </w:pPr>
      <w:r w:rsidRPr="00ED53D7">
        <w:rPr>
          <w:rFonts w:ascii="Times New Roman" w:hAnsi="Times New Roman" w:cs="Times New Roman"/>
          <w:sz w:val="24"/>
          <w:szCs w:val="24"/>
        </w:rPr>
        <w:t>sa ia măsuri pentru prevenirea inundării subsolurilor, prin montarea de clapete de reţinere sau vane pe coloanele de scurgere din subsol;</w:t>
      </w:r>
    </w:p>
    <w:p w:rsidR="00E957F1" w:rsidRPr="00ED53D7" w:rsidRDefault="00E33237" w:rsidP="00ED53D7">
      <w:pPr>
        <w:pStyle w:val="Bodytext21"/>
        <w:numPr>
          <w:ilvl w:val="0"/>
          <w:numId w:val="14"/>
        </w:numPr>
        <w:shd w:val="clear" w:color="auto" w:fill="auto"/>
        <w:tabs>
          <w:tab w:val="left" w:pos="1477"/>
        </w:tabs>
        <w:ind w:left="760" w:firstLine="0"/>
        <w:jc w:val="both"/>
        <w:rPr>
          <w:rFonts w:ascii="Times New Roman" w:hAnsi="Times New Roman" w:cs="Times New Roman"/>
          <w:sz w:val="24"/>
          <w:szCs w:val="24"/>
        </w:rPr>
      </w:pPr>
      <w:r w:rsidRPr="00ED53D7">
        <w:rPr>
          <w:rFonts w:ascii="Times New Roman" w:hAnsi="Times New Roman" w:cs="Times New Roman"/>
          <w:sz w:val="24"/>
          <w:szCs w:val="24"/>
        </w:rPr>
        <w:t>sa aducă la cunoştinţa operatorului, în termen de 15 zile lucrătoare, orice modificare a datelor sale de identificare, a datelor cuprinse în anexa nr. 2 la contract şi a datelor de identificare a imobilului la care sunt prestate serviciile contractate, precum şi a adresei la care operatorul urmează sa trimită facturile;</w:t>
      </w:r>
    </w:p>
    <w:p w:rsidR="00E957F1" w:rsidRPr="00ED53D7" w:rsidRDefault="00E33237" w:rsidP="00ED53D7">
      <w:pPr>
        <w:pStyle w:val="Bodytext21"/>
        <w:numPr>
          <w:ilvl w:val="0"/>
          <w:numId w:val="14"/>
        </w:numPr>
        <w:shd w:val="clear" w:color="auto" w:fill="auto"/>
        <w:tabs>
          <w:tab w:val="left" w:pos="1477"/>
        </w:tabs>
        <w:ind w:left="760" w:firstLine="0"/>
        <w:jc w:val="both"/>
        <w:rPr>
          <w:rFonts w:ascii="Times New Roman" w:hAnsi="Times New Roman" w:cs="Times New Roman"/>
          <w:sz w:val="24"/>
          <w:szCs w:val="24"/>
        </w:rPr>
      </w:pPr>
      <w:r w:rsidRPr="00ED53D7">
        <w:rPr>
          <w:rFonts w:ascii="Times New Roman" w:hAnsi="Times New Roman" w:cs="Times New Roman"/>
          <w:sz w:val="24"/>
          <w:szCs w:val="24"/>
        </w:rPr>
        <w:t>sa asigure pentru apele uzate şi meteorice condiţiile de descărcare prevăzute de operator în avizul de bransare/racordare;</w:t>
      </w:r>
    </w:p>
    <w:p w:rsidR="00E957F1" w:rsidRPr="00ED53D7" w:rsidRDefault="00E33237" w:rsidP="00ED53D7">
      <w:pPr>
        <w:pStyle w:val="Bodytext21"/>
        <w:numPr>
          <w:ilvl w:val="0"/>
          <w:numId w:val="14"/>
        </w:numPr>
        <w:shd w:val="clear" w:color="auto" w:fill="auto"/>
        <w:tabs>
          <w:tab w:val="left" w:pos="1477"/>
        </w:tabs>
        <w:spacing w:line="302" w:lineRule="exact"/>
        <w:ind w:left="760" w:firstLine="0"/>
        <w:jc w:val="both"/>
        <w:rPr>
          <w:rFonts w:ascii="Times New Roman" w:hAnsi="Times New Roman" w:cs="Times New Roman"/>
          <w:sz w:val="24"/>
          <w:szCs w:val="24"/>
        </w:rPr>
      </w:pPr>
      <w:r w:rsidRPr="00ED53D7">
        <w:rPr>
          <w:rFonts w:ascii="Times New Roman" w:hAnsi="Times New Roman" w:cs="Times New Roman"/>
          <w:sz w:val="24"/>
          <w:szCs w:val="24"/>
        </w:rPr>
        <w:t>sa asigure integritatea, întreţinerea şi repararea instalaţiilor interioare de apa şi de canalizare;</w:t>
      </w:r>
    </w:p>
    <w:p w:rsidR="00E957F1" w:rsidRPr="00ED53D7" w:rsidRDefault="00E33237" w:rsidP="00ED53D7">
      <w:pPr>
        <w:pStyle w:val="Bodytext21"/>
        <w:numPr>
          <w:ilvl w:val="0"/>
          <w:numId w:val="14"/>
        </w:numPr>
        <w:shd w:val="clear" w:color="auto" w:fill="auto"/>
        <w:tabs>
          <w:tab w:val="left" w:pos="1477"/>
        </w:tabs>
        <w:ind w:left="760" w:firstLine="0"/>
        <w:jc w:val="both"/>
        <w:rPr>
          <w:rFonts w:ascii="Times New Roman" w:hAnsi="Times New Roman" w:cs="Times New Roman"/>
          <w:sz w:val="24"/>
          <w:szCs w:val="24"/>
        </w:rPr>
      </w:pPr>
      <w:r w:rsidRPr="00ED53D7">
        <w:rPr>
          <w:rFonts w:ascii="Times New Roman" w:hAnsi="Times New Roman" w:cs="Times New Roman"/>
          <w:sz w:val="24"/>
          <w:szCs w:val="24"/>
        </w:rPr>
        <w:t>sa solicite rezilierea contractului şi încetarea furnizării serviciului în termen de 15 zile de la înstrăinarea imobilului;</w:t>
      </w:r>
    </w:p>
    <w:p w:rsidR="00E957F1" w:rsidRPr="00ED53D7" w:rsidRDefault="00E33237" w:rsidP="00ED53D7">
      <w:pPr>
        <w:pStyle w:val="Bodytext21"/>
        <w:numPr>
          <w:ilvl w:val="0"/>
          <w:numId w:val="14"/>
        </w:numPr>
        <w:shd w:val="clear" w:color="auto" w:fill="auto"/>
        <w:tabs>
          <w:tab w:val="left" w:pos="1477"/>
        </w:tabs>
        <w:ind w:left="760" w:firstLine="0"/>
        <w:jc w:val="both"/>
        <w:rPr>
          <w:rFonts w:ascii="Times New Roman" w:hAnsi="Times New Roman" w:cs="Times New Roman"/>
          <w:sz w:val="24"/>
          <w:szCs w:val="24"/>
        </w:rPr>
      </w:pPr>
      <w:r w:rsidRPr="00ED53D7">
        <w:rPr>
          <w:rFonts w:ascii="Times New Roman" w:hAnsi="Times New Roman" w:cs="Times New Roman"/>
          <w:sz w:val="24"/>
          <w:szCs w:val="24"/>
        </w:rPr>
        <w:t>sa nu construiască sau sa amplaseze obiective în zona de protecţie sau care nu respecta distanţele de siguranţa fata de construcţiile şi instalaţiile operatorului aferente activităţii de distribuţie, iar pe cele construite sau amplasate ilegal sa le desfiinţeze;</w:t>
      </w:r>
    </w:p>
    <w:p w:rsidR="00E957F1" w:rsidRPr="00ED53D7" w:rsidRDefault="00E33237" w:rsidP="00ED53D7">
      <w:pPr>
        <w:pStyle w:val="Bodytext21"/>
        <w:numPr>
          <w:ilvl w:val="0"/>
          <w:numId w:val="14"/>
        </w:numPr>
        <w:shd w:val="clear" w:color="auto" w:fill="auto"/>
        <w:tabs>
          <w:tab w:val="left" w:pos="1477"/>
        </w:tabs>
        <w:ind w:left="760" w:firstLine="0"/>
        <w:jc w:val="both"/>
        <w:rPr>
          <w:rFonts w:ascii="Times New Roman" w:hAnsi="Times New Roman" w:cs="Times New Roman"/>
          <w:sz w:val="24"/>
          <w:szCs w:val="24"/>
        </w:rPr>
      </w:pPr>
      <w:r w:rsidRPr="00ED53D7">
        <w:rPr>
          <w:rFonts w:ascii="Times New Roman" w:hAnsi="Times New Roman" w:cs="Times New Roman"/>
          <w:sz w:val="24"/>
          <w:szCs w:val="24"/>
        </w:rPr>
        <w:t xml:space="preserve">sa nu modifice instalaţiile de utilizare interioare aferente </w:t>
      </w:r>
      <w:r w:rsidR="00304BC7" w:rsidRPr="00ED53D7">
        <w:rPr>
          <w:rFonts w:ascii="Times New Roman" w:hAnsi="Times New Roman" w:cs="Times New Roman"/>
          <w:sz w:val="24"/>
          <w:szCs w:val="24"/>
        </w:rPr>
        <w:t>utilizatorului,</w:t>
      </w:r>
      <w:r w:rsidRPr="00ED53D7">
        <w:rPr>
          <w:rFonts w:ascii="Times New Roman" w:hAnsi="Times New Roman" w:cs="Times New Roman"/>
          <w:sz w:val="24"/>
          <w:szCs w:val="24"/>
        </w:rPr>
        <w:t xml:space="preserve"> decât cu</w:t>
      </w:r>
      <w:r w:rsidRPr="00ED53D7">
        <w:rPr>
          <w:rStyle w:val="Bodytext285ptBold"/>
          <w:rFonts w:ascii="Times New Roman" w:hAnsi="Times New Roman" w:cs="Times New Roman"/>
          <w:b w:val="0"/>
          <w:sz w:val="24"/>
          <w:szCs w:val="24"/>
        </w:rPr>
        <w:t xml:space="preserve">acordul </w:t>
      </w:r>
      <w:r w:rsidRPr="00ED53D7">
        <w:rPr>
          <w:rStyle w:val="Bodytext285ptBold"/>
          <w:rFonts w:ascii="Times New Roman" w:hAnsi="Times New Roman" w:cs="Times New Roman"/>
          <w:b w:val="0"/>
          <w:sz w:val="24"/>
          <w:szCs w:val="24"/>
        </w:rPr>
        <w:lastRenderedPageBreak/>
        <w:t>operatorului.</w:t>
      </w:r>
    </w:p>
    <w:p w:rsidR="00E957F1" w:rsidRPr="00ED53D7" w:rsidRDefault="00E33237" w:rsidP="00ED53D7">
      <w:pPr>
        <w:pStyle w:val="Heading20"/>
        <w:keepNext/>
        <w:keepLines/>
        <w:shd w:val="clear" w:color="auto" w:fill="auto"/>
        <w:spacing w:after="0" w:line="302" w:lineRule="exact"/>
        <w:ind w:right="20"/>
        <w:jc w:val="center"/>
        <w:rPr>
          <w:rFonts w:ascii="Times New Roman" w:hAnsi="Times New Roman" w:cs="Times New Roman"/>
          <w:sz w:val="24"/>
          <w:szCs w:val="24"/>
        </w:rPr>
      </w:pPr>
      <w:bookmarkStart w:id="9" w:name="bookmark9"/>
      <w:r w:rsidRPr="00ED53D7">
        <w:rPr>
          <w:rFonts w:ascii="Times New Roman" w:hAnsi="Times New Roman" w:cs="Times New Roman"/>
          <w:sz w:val="24"/>
          <w:szCs w:val="24"/>
        </w:rPr>
        <w:t>CAP V</w:t>
      </w:r>
      <w:bookmarkEnd w:id="9"/>
    </w:p>
    <w:p w:rsidR="00E957F1" w:rsidRPr="00ED53D7" w:rsidRDefault="00E33237" w:rsidP="00ED53D7">
      <w:pPr>
        <w:pStyle w:val="Heading20"/>
        <w:keepNext/>
        <w:keepLines/>
        <w:shd w:val="clear" w:color="auto" w:fill="auto"/>
        <w:spacing w:after="0" w:line="302" w:lineRule="exact"/>
        <w:ind w:right="20"/>
        <w:jc w:val="center"/>
        <w:rPr>
          <w:rFonts w:ascii="Times New Roman" w:hAnsi="Times New Roman" w:cs="Times New Roman"/>
          <w:sz w:val="24"/>
          <w:szCs w:val="24"/>
        </w:rPr>
      </w:pPr>
      <w:bookmarkStart w:id="10" w:name="bookmark10"/>
      <w:r w:rsidRPr="00ED53D7">
        <w:rPr>
          <w:rFonts w:ascii="Times New Roman" w:hAnsi="Times New Roman" w:cs="Times New Roman"/>
          <w:sz w:val="24"/>
          <w:szCs w:val="24"/>
        </w:rPr>
        <w:t>Stabilirea cantităţii de apa furnizată şi a celei evacuate în reţeaua de canalizare</w:t>
      </w:r>
      <w:bookmarkEnd w:id="10"/>
    </w:p>
    <w:p w:rsidR="00E957F1" w:rsidRPr="00ED53D7" w:rsidRDefault="00E33237" w:rsidP="00ED53D7">
      <w:pPr>
        <w:pStyle w:val="Heading20"/>
        <w:keepNext/>
        <w:keepLines/>
        <w:shd w:val="clear" w:color="auto" w:fill="auto"/>
        <w:spacing w:after="0" w:line="302" w:lineRule="exact"/>
        <w:jc w:val="both"/>
        <w:rPr>
          <w:rFonts w:ascii="Times New Roman" w:hAnsi="Times New Roman" w:cs="Times New Roman"/>
          <w:sz w:val="24"/>
          <w:szCs w:val="24"/>
        </w:rPr>
      </w:pPr>
      <w:bookmarkStart w:id="11" w:name="bookmark11"/>
      <w:r w:rsidRPr="00ED53D7">
        <w:rPr>
          <w:rFonts w:ascii="Times New Roman" w:hAnsi="Times New Roman" w:cs="Times New Roman"/>
          <w:sz w:val="24"/>
          <w:szCs w:val="24"/>
        </w:rPr>
        <w:t>ART. 10</w:t>
      </w:r>
      <w:bookmarkEnd w:id="11"/>
    </w:p>
    <w:p w:rsidR="00E957F1" w:rsidRPr="00ED53D7" w:rsidRDefault="00E33237" w:rsidP="00ED53D7">
      <w:pPr>
        <w:pStyle w:val="Bodytext21"/>
        <w:numPr>
          <w:ilvl w:val="0"/>
          <w:numId w:val="15"/>
        </w:numPr>
        <w:shd w:val="clear" w:color="auto" w:fill="auto"/>
        <w:tabs>
          <w:tab w:val="left" w:pos="1477"/>
          <w:tab w:val="left" w:leader="dot" w:pos="4734"/>
          <w:tab w:val="left" w:leader="dot" w:pos="7881"/>
        </w:tabs>
        <w:spacing w:line="292" w:lineRule="exact"/>
        <w:ind w:left="760" w:firstLine="0"/>
        <w:jc w:val="both"/>
        <w:rPr>
          <w:rFonts w:ascii="Times New Roman" w:hAnsi="Times New Roman" w:cs="Times New Roman"/>
          <w:sz w:val="24"/>
          <w:szCs w:val="24"/>
        </w:rPr>
      </w:pPr>
      <w:r w:rsidRPr="00ED53D7">
        <w:rPr>
          <w:rFonts w:ascii="Times New Roman" w:hAnsi="Times New Roman" w:cs="Times New Roman"/>
          <w:sz w:val="24"/>
          <w:szCs w:val="24"/>
        </w:rPr>
        <w:t>Data citirii contorului este</w:t>
      </w:r>
      <w:r w:rsidRPr="00ED53D7">
        <w:rPr>
          <w:rFonts w:ascii="Times New Roman" w:hAnsi="Times New Roman" w:cs="Times New Roman"/>
          <w:sz w:val="24"/>
          <w:szCs w:val="24"/>
        </w:rPr>
        <w:tab/>
        <w:t>Data emiterii facturii este</w:t>
      </w:r>
      <w:r w:rsidRPr="00ED53D7">
        <w:rPr>
          <w:rFonts w:ascii="Times New Roman" w:hAnsi="Times New Roman" w:cs="Times New Roman"/>
          <w:sz w:val="24"/>
          <w:szCs w:val="24"/>
        </w:rPr>
        <w:tab/>
      </w:r>
    </w:p>
    <w:p w:rsidR="00E957F1" w:rsidRPr="00ED53D7" w:rsidRDefault="00E33237" w:rsidP="00ED53D7">
      <w:pPr>
        <w:pStyle w:val="Bodytext21"/>
        <w:numPr>
          <w:ilvl w:val="0"/>
          <w:numId w:val="15"/>
        </w:numPr>
        <w:shd w:val="clear" w:color="auto" w:fill="auto"/>
        <w:tabs>
          <w:tab w:val="left" w:pos="1477"/>
        </w:tabs>
        <w:spacing w:line="292" w:lineRule="exact"/>
        <w:ind w:left="760" w:firstLine="0"/>
        <w:jc w:val="both"/>
        <w:rPr>
          <w:rFonts w:ascii="Times New Roman" w:hAnsi="Times New Roman" w:cs="Times New Roman"/>
          <w:sz w:val="24"/>
          <w:szCs w:val="24"/>
        </w:rPr>
      </w:pPr>
      <w:r w:rsidRPr="00ED53D7">
        <w:rPr>
          <w:rFonts w:ascii="Times New Roman" w:hAnsi="Times New Roman" w:cs="Times New Roman"/>
          <w:sz w:val="24"/>
          <w:szCs w:val="24"/>
        </w:rPr>
        <w:t>în cazul schimbării datei de citire a contoarelor, noua data va fi comunicată utilizatorului împreună cu factura anterioară lunii în care citirea se va efectua la data modificată.</w:t>
      </w:r>
    </w:p>
    <w:p w:rsidR="00E957F1" w:rsidRPr="00ED53D7" w:rsidRDefault="00E33237" w:rsidP="00ED53D7">
      <w:pPr>
        <w:pStyle w:val="Heading20"/>
        <w:keepNext/>
        <w:keepLines/>
        <w:shd w:val="clear" w:color="auto" w:fill="auto"/>
        <w:spacing w:after="0" w:line="292" w:lineRule="exact"/>
        <w:jc w:val="both"/>
        <w:rPr>
          <w:rFonts w:ascii="Times New Roman" w:hAnsi="Times New Roman" w:cs="Times New Roman"/>
          <w:sz w:val="24"/>
          <w:szCs w:val="24"/>
        </w:rPr>
      </w:pPr>
      <w:bookmarkStart w:id="12" w:name="bookmark12"/>
      <w:r w:rsidRPr="00ED53D7">
        <w:rPr>
          <w:rFonts w:ascii="Times New Roman" w:hAnsi="Times New Roman" w:cs="Times New Roman"/>
          <w:sz w:val="24"/>
          <w:szCs w:val="24"/>
        </w:rPr>
        <w:t>ART. 11</w:t>
      </w:r>
      <w:bookmarkEnd w:id="12"/>
    </w:p>
    <w:p w:rsidR="00E957F1" w:rsidRPr="00ED53D7" w:rsidRDefault="00E33237" w:rsidP="00ED53D7">
      <w:pPr>
        <w:pStyle w:val="Bodytext21"/>
        <w:shd w:val="clear" w:color="auto" w:fill="auto"/>
        <w:spacing w:line="277" w:lineRule="exact"/>
        <w:ind w:firstLine="0"/>
        <w:jc w:val="both"/>
        <w:rPr>
          <w:rFonts w:ascii="Times New Roman" w:hAnsi="Times New Roman" w:cs="Times New Roman"/>
          <w:sz w:val="24"/>
          <w:szCs w:val="24"/>
        </w:rPr>
      </w:pPr>
      <w:r w:rsidRPr="00ED53D7">
        <w:rPr>
          <w:rFonts w:ascii="Times New Roman" w:hAnsi="Times New Roman" w:cs="Times New Roman"/>
          <w:sz w:val="24"/>
          <w:szCs w:val="24"/>
        </w:rPr>
        <w:t>Stabilirea cantităţii dă apa furnizată şi a celei evacuate în reţeaua publica de canalizare seva face astfel:</w:t>
      </w:r>
    </w:p>
    <w:p w:rsidR="00E957F1" w:rsidRPr="00ED53D7" w:rsidRDefault="00E33237" w:rsidP="00ED53D7">
      <w:pPr>
        <w:pStyle w:val="Bodytext21"/>
        <w:numPr>
          <w:ilvl w:val="0"/>
          <w:numId w:val="35"/>
        </w:numPr>
        <w:shd w:val="clear" w:color="auto" w:fill="auto"/>
        <w:tabs>
          <w:tab w:val="left" w:pos="1460"/>
        </w:tabs>
        <w:spacing w:line="277" w:lineRule="exact"/>
        <w:jc w:val="both"/>
        <w:rPr>
          <w:rFonts w:ascii="Times New Roman" w:hAnsi="Times New Roman" w:cs="Times New Roman"/>
          <w:sz w:val="24"/>
          <w:szCs w:val="24"/>
        </w:rPr>
      </w:pPr>
      <w:r w:rsidRPr="00ED53D7">
        <w:rPr>
          <w:rFonts w:ascii="Times New Roman" w:hAnsi="Times New Roman" w:cs="Times New Roman"/>
          <w:sz w:val="24"/>
          <w:szCs w:val="24"/>
        </w:rPr>
        <w:t>Cantitatea de apa furnizată se stabileşte [se trece una dintre metodele de la lit.</w:t>
      </w:r>
      <w:r w:rsidR="00D325B5" w:rsidRPr="00ED53D7">
        <w:rPr>
          <w:rFonts w:ascii="Times New Roman" w:hAnsi="Times New Roman" w:cs="Times New Roman"/>
          <w:sz w:val="24"/>
          <w:szCs w:val="24"/>
        </w:rPr>
        <w:t xml:space="preserve"> a) </w:t>
      </w:r>
      <w:r w:rsidRPr="00ED53D7">
        <w:rPr>
          <w:rFonts w:ascii="Times New Roman" w:hAnsi="Times New Roman" w:cs="Times New Roman"/>
          <w:sz w:val="24"/>
          <w:szCs w:val="24"/>
        </w:rPr>
        <w:t>sau b)]:</w:t>
      </w:r>
    </w:p>
    <w:p w:rsidR="00E957F1" w:rsidRPr="00ED53D7" w:rsidRDefault="00E33237" w:rsidP="00ED53D7">
      <w:pPr>
        <w:pStyle w:val="Bodytext21"/>
        <w:numPr>
          <w:ilvl w:val="0"/>
          <w:numId w:val="18"/>
        </w:numPr>
        <w:shd w:val="clear" w:color="auto" w:fill="auto"/>
        <w:tabs>
          <w:tab w:val="left" w:pos="1460"/>
          <w:tab w:val="left" w:pos="4835"/>
        </w:tabs>
        <w:ind w:left="740" w:firstLine="0"/>
        <w:jc w:val="both"/>
        <w:rPr>
          <w:rFonts w:ascii="Times New Roman" w:hAnsi="Times New Roman" w:cs="Times New Roman"/>
          <w:sz w:val="24"/>
          <w:szCs w:val="24"/>
        </w:rPr>
      </w:pPr>
      <w:r w:rsidRPr="00ED53D7">
        <w:rPr>
          <w:rFonts w:ascii="Times New Roman" w:hAnsi="Times New Roman" w:cs="Times New Roman"/>
          <w:sz w:val="24"/>
          <w:szCs w:val="24"/>
        </w:rPr>
        <w:t>pe baza înregistrărilor contorului deapa montat în căminul de branşament;</w:t>
      </w:r>
    </w:p>
    <w:p w:rsidR="00E957F1" w:rsidRPr="00ED53D7" w:rsidRDefault="00E33237" w:rsidP="00ED53D7">
      <w:pPr>
        <w:pStyle w:val="Bodytext21"/>
        <w:numPr>
          <w:ilvl w:val="0"/>
          <w:numId w:val="18"/>
        </w:numPr>
        <w:shd w:val="clear" w:color="auto" w:fill="auto"/>
        <w:tabs>
          <w:tab w:val="left" w:pos="1460"/>
        </w:tabs>
        <w:ind w:left="740" w:firstLine="0"/>
        <w:jc w:val="both"/>
        <w:rPr>
          <w:rFonts w:ascii="Times New Roman" w:hAnsi="Times New Roman" w:cs="Times New Roman"/>
          <w:sz w:val="24"/>
          <w:szCs w:val="24"/>
        </w:rPr>
      </w:pPr>
      <w:r w:rsidRPr="00ED53D7">
        <w:rPr>
          <w:rFonts w:ascii="Times New Roman" w:hAnsi="Times New Roman" w:cs="Times New Roman"/>
          <w:sz w:val="24"/>
          <w:szCs w:val="24"/>
        </w:rPr>
        <w:t>în baza criteriilor tehnice privind stabilirea cantităţilor de apa în sistem pausal, astfel cum sunt stabilite conform normativelor în vigoare.</w:t>
      </w:r>
    </w:p>
    <w:p w:rsidR="00E957F1" w:rsidRPr="00ED53D7" w:rsidRDefault="00E33237" w:rsidP="00ED53D7">
      <w:pPr>
        <w:pStyle w:val="Bodytext21"/>
        <w:numPr>
          <w:ilvl w:val="0"/>
          <w:numId w:val="35"/>
        </w:numPr>
        <w:shd w:val="clear" w:color="auto" w:fill="auto"/>
        <w:tabs>
          <w:tab w:val="left" w:pos="1460"/>
        </w:tabs>
        <w:jc w:val="both"/>
        <w:rPr>
          <w:rFonts w:ascii="Times New Roman" w:hAnsi="Times New Roman" w:cs="Times New Roman"/>
          <w:sz w:val="24"/>
          <w:szCs w:val="24"/>
        </w:rPr>
      </w:pPr>
      <w:r w:rsidRPr="00ED53D7">
        <w:rPr>
          <w:rFonts w:ascii="Times New Roman" w:hAnsi="Times New Roman" w:cs="Times New Roman"/>
          <w:sz w:val="24"/>
          <w:szCs w:val="24"/>
        </w:rPr>
        <w:t>Cantitatea de apa preluată în reţeaua publica de canalizare se stabileşte: [se trece una dintre metodele de la lit. a)-e)];</w:t>
      </w:r>
    </w:p>
    <w:p w:rsidR="00E957F1" w:rsidRPr="00ED53D7" w:rsidRDefault="00E33237" w:rsidP="00ED53D7">
      <w:pPr>
        <w:pStyle w:val="Bodytext21"/>
        <w:numPr>
          <w:ilvl w:val="0"/>
          <w:numId w:val="19"/>
        </w:numPr>
        <w:shd w:val="clear" w:color="auto" w:fill="auto"/>
        <w:tabs>
          <w:tab w:val="left" w:pos="1460"/>
        </w:tabs>
        <w:ind w:left="740" w:firstLine="0"/>
        <w:jc w:val="both"/>
        <w:rPr>
          <w:rFonts w:ascii="Times New Roman" w:hAnsi="Times New Roman" w:cs="Times New Roman"/>
          <w:sz w:val="24"/>
          <w:szCs w:val="24"/>
        </w:rPr>
      </w:pPr>
      <w:r w:rsidRPr="00ED53D7">
        <w:rPr>
          <w:rFonts w:ascii="Times New Roman" w:hAnsi="Times New Roman" w:cs="Times New Roman"/>
          <w:sz w:val="24"/>
          <w:szCs w:val="24"/>
        </w:rPr>
        <w:t>pentru utilizatorii casnici</w:t>
      </w:r>
      <w:r w:rsidR="00DE1314" w:rsidRPr="00ED53D7">
        <w:rPr>
          <w:rFonts w:ascii="Times New Roman" w:hAnsi="Times New Roman" w:cs="Times New Roman"/>
          <w:sz w:val="24"/>
          <w:szCs w:val="24"/>
        </w:rPr>
        <w:t xml:space="preserve"> conform Hotărârii consiliului l</w:t>
      </w:r>
      <w:r w:rsidRPr="00ED53D7">
        <w:rPr>
          <w:rFonts w:ascii="Times New Roman" w:hAnsi="Times New Roman" w:cs="Times New Roman"/>
          <w:sz w:val="24"/>
          <w:szCs w:val="24"/>
        </w:rPr>
        <w:t xml:space="preserve">ocal nr </w:t>
      </w:r>
      <w:r w:rsidR="004B342C" w:rsidRPr="00ED53D7">
        <w:rPr>
          <w:rFonts w:ascii="Times New Roman" w:hAnsi="Times New Roman" w:cs="Times New Roman"/>
          <w:sz w:val="24"/>
          <w:szCs w:val="24"/>
        </w:rPr>
        <w:t>54 din data de 22-10-2014</w:t>
      </w:r>
      <w:r w:rsidR="00ED53D7">
        <w:rPr>
          <w:rFonts w:ascii="Times New Roman" w:hAnsi="Times New Roman" w:cs="Times New Roman"/>
          <w:sz w:val="24"/>
          <w:szCs w:val="24"/>
        </w:rPr>
        <w:t xml:space="preserve"> </w:t>
      </w:r>
      <w:r w:rsidRPr="00ED53D7">
        <w:rPr>
          <w:rFonts w:ascii="Times New Roman" w:hAnsi="Times New Roman" w:cs="Times New Roman"/>
          <w:sz w:val="24"/>
          <w:szCs w:val="24"/>
        </w:rPr>
        <w:t xml:space="preserve">în procent de </w:t>
      </w:r>
      <w:r w:rsidR="004B342C" w:rsidRPr="00ED53D7">
        <w:rPr>
          <w:rFonts w:ascii="Times New Roman" w:hAnsi="Times New Roman" w:cs="Times New Roman"/>
          <w:sz w:val="24"/>
          <w:szCs w:val="24"/>
        </w:rPr>
        <w:t>80%</w:t>
      </w:r>
      <w:r w:rsidRPr="00ED53D7">
        <w:rPr>
          <w:rFonts w:ascii="Times New Roman" w:hAnsi="Times New Roman" w:cs="Times New Roman"/>
          <w:sz w:val="24"/>
          <w:szCs w:val="24"/>
        </w:rPr>
        <w:t>din volumul de apa potabilă şi calda înregistrată de contorul de apa şi contorul de energie termica, după caz;</w:t>
      </w:r>
    </w:p>
    <w:p w:rsidR="00E957F1" w:rsidRPr="00ED53D7" w:rsidRDefault="00E33237" w:rsidP="00ED53D7">
      <w:pPr>
        <w:pStyle w:val="Bodytext21"/>
        <w:numPr>
          <w:ilvl w:val="0"/>
          <w:numId w:val="19"/>
        </w:numPr>
        <w:shd w:val="clear" w:color="auto" w:fill="auto"/>
        <w:tabs>
          <w:tab w:val="left" w:pos="1460"/>
        </w:tabs>
        <w:ind w:left="740" w:right="106" w:firstLine="0"/>
        <w:jc w:val="both"/>
        <w:rPr>
          <w:rFonts w:ascii="Times New Roman" w:hAnsi="Times New Roman" w:cs="Times New Roman"/>
          <w:sz w:val="24"/>
          <w:szCs w:val="24"/>
        </w:rPr>
      </w:pPr>
      <w:r w:rsidRPr="00ED53D7">
        <w:rPr>
          <w:rFonts w:ascii="Times New Roman" w:hAnsi="Times New Roman" w:cs="Times New Roman"/>
          <w:sz w:val="24"/>
          <w:szCs w:val="24"/>
        </w:rPr>
        <w:t>pentru /(se trece denumirea agentului economic care are calitatea deutilizator)/ ca fiind egala cu cantitatea de apa consumată;</w:t>
      </w:r>
    </w:p>
    <w:p w:rsidR="00E957F1" w:rsidRPr="00ED53D7" w:rsidRDefault="00E33237" w:rsidP="00ED53D7">
      <w:pPr>
        <w:pStyle w:val="Bodytext21"/>
        <w:numPr>
          <w:ilvl w:val="0"/>
          <w:numId w:val="19"/>
        </w:numPr>
        <w:shd w:val="clear" w:color="auto" w:fill="auto"/>
        <w:tabs>
          <w:tab w:val="left" w:pos="1460"/>
          <w:tab w:val="left" w:pos="4799"/>
          <w:tab w:val="right" w:pos="9051"/>
        </w:tabs>
        <w:ind w:left="740" w:firstLine="0"/>
        <w:jc w:val="both"/>
        <w:rPr>
          <w:rFonts w:ascii="Times New Roman" w:hAnsi="Times New Roman" w:cs="Times New Roman"/>
          <w:sz w:val="24"/>
          <w:szCs w:val="24"/>
        </w:rPr>
      </w:pPr>
      <w:r w:rsidRPr="00ED53D7">
        <w:rPr>
          <w:rFonts w:ascii="Times New Roman" w:hAnsi="Times New Roman" w:cs="Times New Roman"/>
          <w:sz w:val="24"/>
          <w:szCs w:val="24"/>
        </w:rPr>
        <w:t>ca fiind egala cu cantitatea de apaconsumată, din care se scade cantitatea deaparămasă înglobata în produsul finit stabilităconform brev</w:t>
      </w:r>
      <w:r w:rsidR="00024B66" w:rsidRPr="00ED53D7">
        <w:rPr>
          <w:rFonts w:ascii="Times New Roman" w:hAnsi="Times New Roman" w:cs="Times New Roman"/>
          <w:sz w:val="24"/>
          <w:szCs w:val="24"/>
        </w:rPr>
        <w:t>iarului de calcul din anexa nr.</w:t>
      </w:r>
      <w:r w:rsidRPr="00ED53D7">
        <w:rPr>
          <w:rFonts w:ascii="Times New Roman" w:hAnsi="Times New Roman" w:cs="Times New Roman"/>
          <w:sz w:val="24"/>
          <w:szCs w:val="24"/>
        </w:rPr>
        <w:t>4 la</w:t>
      </w:r>
      <w:r w:rsidR="00024B66" w:rsidRPr="00ED53D7">
        <w:rPr>
          <w:rFonts w:ascii="Times New Roman" w:hAnsi="Times New Roman" w:cs="Times New Roman"/>
          <w:sz w:val="24"/>
          <w:szCs w:val="24"/>
        </w:rPr>
        <w:t xml:space="preserve"> contract;</w:t>
      </w:r>
    </w:p>
    <w:p w:rsidR="00E957F1" w:rsidRPr="00ED53D7" w:rsidRDefault="00E33237" w:rsidP="00ED53D7">
      <w:pPr>
        <w:pStyle w:val="Bodytext21"/>
        <w:numPr>
          <w:ilvl w:val="0"/>
          <w:numId w:val="19"/>
        </w:numPr>
        <w:shd w:val="clear" w:color="auto" w:fill="auto"/>
        <w:tabs>
          <w:tab w:val="left" w:pos="1460"/>
        </w:tabs>
        <w:ind w:left="740" w:right="720" w:firstLine="0"/>
        <w:jc w:val="both"/>
        <w:rPr>
          <w:rFonts w:ascii="Times New Roman" w:hAnsi="Times New Roman" w:cs="Times New Roman"/>
          <w:sz w:val="24"/>
          <w:szCs w:val="24"/>
        </w:rPr>
      </w:pPr>
      <w:r w:rsidRPr="00ED53D7">
        <w:rPr>
          <w:rFonts w:ascii="Times New Roman" w:hAnsi="Times New Roman" w:cs="Times New Roman"/>
          <w:sz w:val="24"/>
          <w:szCs w:val="24"/>
        </w:rPr>
        <w:t>pe baza citirii contorului/contoarelor având caracteristicile prevăzute în anexa nr. 1;</w:t>
      </w:r>
    </w:p>
    <w:p w:rsidR="00E957F1" w:rsidRPr="00ED53D7" w:rsidRDefault="00E33237" w:rsidP="00ED53D7">
      <w:pPr>
        <w:pStyle w:val="Bodytext21"/>
        <w:numPr>
          <w:ilvl w:val="0"/>
          <w:numId w:val="19"/>
        </w:numPr>
        <w:shd w:val="clear" w:color="auto" w:fill="auto"/>
        <w:tabs>
          <w:tab w:val="left" w:pos="1460"/>
          <w:tab w:val="left" w:leader="dot" w:pos="3415"/>
        </w:tabs>
        <w:ind w:left="740" w:firstLine="0"/>
        <w:jc w:val="both"/>
        <w:rPr>
          <w:rFonts w:ascii="Times New Roman" w:hAnsi="Times New Roman" w:cs="Times New Roman"/>
          <w:sz w:val="24"/>
          <w:szCs w:val="24"/>
        </w:rPr>
      </w:pPr>
      <w:r w:rsidRPr="00ED53D7">
        <w:rPr>
          <w:rFonts w:ascii="Times New Roman" w:hAnsi="Times New Roman" w:cs="Times New Roman"/>
          <w:sz w:val="24"/>
          <w:szCs w:val="24"/>
        </w:rPr>
        <w:t>pentru</w:t>
      </w:r>
      <w:r w:rsidRPr="00ED53D7">
        <w:rPr>
          <w:rFonts w:ascii="Times New Roman" w:hAnsi="Times New Roman" w:cs="Times New Roman"/>
          <w:sz w:val="24"/>
          <w:szCs w:val="24"/>
        </w:rPr>
        <w:tab/>
        <w:t>/(se trece denumirea operatorului economic care are calitatea</w:t>
      </w:r>
    </w:p>
    <w:p w:rsidR="00E957F1" w:rsidRPr="00ED53D7" w:rsidRDefault="00E33237" w:rsidP="00ED53D7">
      <w:pPr>
        <w:pStyle w:val="Bodytext21"/>
        <w:shd w:val="clear" w:color="auto" w:fill="auto"/>
        <w:ind w:left="740" w:firstLine="0"/>
        <w:jc w:val="both"/>
        <w:rPr>
          <w:rFonts w:ascii="Times New Roman" w:hAnsi="Times New Roman" w:cs="Times New Roman"/>
          <w:sz w:val="24"/>
          <w:szCs w:val="24"/>
        </w:rPr>
      </w:pPr>
      <w:r w:rsidRPr="00ED53D7">
        <w:rPr>
          <w:rFonts w:ascii="Times New Roman" w:hAnsi="Times New Roman" w:cs="Times New Roman"/>
          <w:sz w:val="24"/>
          <w:szCs w:val="24"/>
        </w:rPr>
        <w:t>deutilizator)/ se alimentează din surse proprii şi evacueaza apa uzata în reţeaua</w:t>
      </w:r>
      <w:r w:rsidR="0036157E" w:rsidRPr="00ED53D7">
        <w:rPr>
          <w:rFonts w:ascii="Times New Roman" w:hAnsi="Times New Roman" w:cs="Times New Roman"/>
          <w:sz w:val="24"/>
          <w:szCs w:val="24"/>
        </w:rPr>
        <w:t xml:space="preserve"> </w:t>
      </w:r>
      <w:r w:rsidRPr="00ED53D7">
        <w:rPr>
          <w:rFonts w:ascii="Times New Roman" w:hAnsi="Times New Roman" w:cs="Times New Roman"/>
          <w:sz w:val="24"/>
          <w:szCs w:val="24"/>
        </w:rPr>
        <w:t>publica de canalizare în cantităţile stabilite conform (se trece: breviarului de calcul din anexanr. 4 sau: citirii contorului/contoarelor având caracteristicile prevăzute în anexa nr. 1).</w:t>
      </w:r>
    </w:p>
    <w:p w:rsidR="00E957F1" w:rsidRPr="00ED53D7" w:rsidRDefault="00E33237" w:rsidP="00ED53D7">
      <w:pPr>
        <w:pStyle w:val="Bodytext21"/>
        <w:numPr>
          <w:ilvl w:val="0"/>
          <w:numId w:val="35"/>
        </w:numPr>
        <w:shd w:val="clear" w:color="auto" w:fill="auto"/>
        <w:tabs>
          <w:tab w:val="left" w:pos="1460"/>
        </w:tabs>
        <w:jc w:val="both"/>
        <w:rPr>
          <w:rFonts w:ascii="Times New Roman" w:hAnsi="Times New Roman" w:cs="Times New Roman"/>
          <w:sz w:val="24"/>
          <w:szCs w:val="24"/>
        </w:rPr>
      </w:pPr>
      <w:r w:rsidRPr="00ED53D7">
        <w:rPr>
          <w:rFonts w:ascii="Times New Roman" w:hAnsi="Times New Roman" w:cs="Times New Roman"/>
          <w:sz w:val="24"/>
          <w:szCs w:val="24"/>
        </w:rPr>
        <w:t>Stabilirea cantităţii de apa meteorica preluată în reţeaua de canalizare se determina prin înmulţirea cantităţii specifice de apa meteorica comunicată de A.N.M. pentru luna anterioară emiterii facturii, cu suprafeţele totale ale incintelor construite şi neconstruite, declarate de fiecare utilizator, şi cu coeficienţii de scurgere recomandaţi de SR 1846-1:2006, utilizând [se trece una dintre metodele de la lit. a) sau b)]:</w:t>
      </w:r>
    </w:p>
    <w:p w:rsidR="00E957F1" w:rsidRPr="00ED53D7" w:rsidRDefault="00E33237" w:rsidP="00ED53D7">
      <w:pPr>
        <w:pStyle w:val="Bodytext21"/>
        <w:numPr>
          <w:ilvl w:val="0"/>
          <w:numId w:val="20"/>
        </w:numPr>
        <w:shd w:val="clear" w:color="auto" w:fill="auto"/>
        <w:tabs>
          <w:tab w:val="left" w:pos="1460"/>
        </w:tabs>
        <w:ind w:left="740" w:firstLine="0"/>
        <w:jc w:val="both"/>
        <w:rPr>
          <w:rFonts w:ascii="Times New Roman" w:hAnsi="Times New Roman" w:cs="Times New Roman"/>
          <w:sz w:val="24"/>
          <w:szCs w:val="24"/>
        </w:rPr>
      </w:pPr>
      <w:r w:rsidRPr="00ED53D7">
        <w:rPr>
          <w:rFonts w:ascii="Times New Roman" w:hAnsi="Times New Roman" w:cs="Times New Roman"/>
          <w:sz w:val="24"/>
          <w:szCs w:val="24"/>
        </w:rPr>
        <w:t>relaţia de calcul analitic din anexa nr. 3 la contract;</w:t>
      </w:r>
    </w:p>
    <w:p w:rsidR="00E957F1" w:rsidRPr="00ED53D7" w:rsidRDefault="00E33237" w:rsidP="00ED53D7">
      <w:pPr>
        <w:pStyle w:val="Bodytext21"/>
        <w:numPr>
          <w:ilvl w:val="0"/>
          <w:numId w:val="20"/>
        </w:numPr>
        <w:shd w:val="clear" w:color="auto" w:fill="auto"/>
        <w:tabs>
          <w:tab w:val="left" w:pos="1460"/>
        </w:tabs>
        <w:ind w:left="740" w:firstLine="0"/>
        <w:jc w:val="both"/>
        <w:rPr>
          <w:rFonts w:ascii="Times New Roman" w:hAnsi="Times New Roman" w:cs="Times New Roman"/>
          <w:sz w:val="24"/>
          <w:szCs w:val="24"/>
        </w:rPr>
      </w:pPr>
      <w:r w:rsidRPr="00ED53D7">
        <w:rPr>
          <w:rFonts w:ascii="Times New Roman" w:hAnsi="Times New Roman" w:cs="Times New Roman"/>
          <w:sz w:val="24"/>
          <w:szCs w:val="24"/>
        </w:rPr>
        <w:t>norma specifica determinata analitic pe categorii de utilizatori, aprobată prin</w:t>
      </w:r>
    </w:p>
    <w:p w:rsidR="00E957F1" w:rsidRPr="00ED53D7" w:rsidRDefault="00E33237" w:rsidP="00ED53D7">
      <w:pPr>
        <w:pStyle w:val="Bodytext21"/>
        <w:shd w:val="clear" w:color="auto" w:fill="auto"/>
        <w:tabs>
          <w:tab w:val="left" w:leader="dot" w:pos="4225"/>
          <w:tab w:val="left" w:leader="dot" w:pos="6849"/>
        </w:tabs>
        <w:ind w:left="740" w:firstLine="0"/>
        <w:jc w:val="both"/>
        <w:rPr>
          <w:rFonts w:ascii="Times New Roman" w:hAnsi="Times New Roman" w:cs="Times New Roman"/>
          <w:sz w:val="24"/>
          <w:szCs w:val="24"/>
        </w:rPr>
      </w:pPr>
      <w:r w:rsidRPr="00ED53D7">
        <w:rPr>
          <w:rFonts w:ascii="Times New Roman" w:hAnsi="Times New Roman" w:cs="Times New Roman"/>
          <w:sz w:val="24"/>
          <w:szCs w:val="24"/>
        </w:rPr>
        <w:t>Hotărârea consiliului local nr</w:t>
      </w:r>
      <w:r w:rsidRPr="00ED53D7">
        <w:rPr>
          <w:rFonts w:ascii="Times New Roman" w:hAnsi="Times New Roman" w:cs="Times New Roman"/>
          <w:sz w:val="24"/>
          <w:szCs w:val="24"/>
        </w:rPr>
        <w:tab/>
        <w:t>din data de</w:t>
      </w:r>
      <w:r w:rsidRPr="00ED53D7">
        <w:rPr>
          <w:rFonts w:ascii="Times New Roman" w:hAnsi="Times New Roman" w:cs="Times New Roman"/>
          <w:sz w:val="24"/>
          <w:szCs w:val="24"/>
        </w:rPr>
        <w:tab/>
      </w:r>
    </w:p>
    <w:p w:rsidR="00E957F1" w:rsidRPr="00ED53D7" w:rsidRDefault="00E33237" w:rsidP="00ED53D7">
      <w:pPr>
        <w:pStyle w:val="Bodytext31"/>
        <w:shd w:val="clear" w:color="auto" w:fill="auto"/>
        <w:jc w:val="both"/>
        <w:rPr>
          <w:rFonts w:ascii="Times New Roman" w:hAnsi="Times New Roman" w:cs="Times New Roman"/>
          <w:sz w:val="24"/>
          <w:szCs w:val="24"/>
        </w:rPr>
      </w:pPr>
      <w:r w:rsidRPr="00ED53D7">
        <w:rPr>
          <w:rFonts w:ascii="Times New Roman" w:hAnsi="Times New Roman" w:cs="Times New Roman"/>
          <w:sz w:val="24"/>
          <w:szCs w:val="24"/>
        </w:rPr>
        <w:t>ART. 12</w:t>
      </w:r>
    </w:p>
    <w:p w:rsidR="00E957F1" w:rsidRPr="00ED53D7" w:rsidRDefault="00E33237" w:rsidP="00ED53D7">
      <w:pPr>
        <w:pStyle w:val="Bodytext21"/>
        <w:numPr>
          <w:ilvl w:val="0"/>
          <w:numId w:val="21"/>
        </w:numPr>
        <w:shd w:val="clear" w:color="auto" w:fill="auto"/>
        <w:tabs>
          <w:tab w:val="left" w:pos="1460"/>
        </w:tabs>
        <w:ind w:left="740" w:firstLine="0"/>
        <w:jc w:val="both"/>
        <w:rPr>
          <w:rFonts w:ascii="Times New Roman" w:hAnsi="Times New Roman" w:cs="Times New Roman"/>
          <w:sz w:val="24"/>
          <w:szCs w:val="24"/>
        </w:rPr>
      </w:pPr>
      <w:r w:rsidRPr="00ED53D7">
        <w:rPr>
          <w:rFonts w:ascii="Times New Roman" w:hAnsi="Times New Roman" w:cs="Times New Roman"/>
          <w:sz w:val="24"/>
          <w:szCs w:val="24"/>
        </w:rPr>
        <w:t>în cazul defectării contorului de branşament din vina dovedită a utilizatorului cantitatea facturată va fi determinata în baza criteriilor tehnice privind stabilirea cantităţilor de apa în sistem pausal, astfel cum sunt stabilite conform normativelor în vigoare, la care se adauga, separat, cheltuielile justificate aferente înlocuirii acestuia.</w:t>
      </w:r>
    </w:p>
    <w:p w:rsidR="00E957F1" w:rsidRPr="00ED53D7" w:rsidRDefault="00E33237" w:rsidP="00ED53D7">
      <w:pPr>
        <w:pStyle w:val="Bodytext21"/>
        <w:numPr>
          <w:ilvl w:val="0"/>
          <w:numId w:val="21"/>
        </w:numPr>
        <w:shd w:val="clear" w:color="auto" w:fill="auto"/>
        <w:tabs>
          <w:tab w:val="left" w:pos="1460"/>
        </w:tabs>
        <w:ind w:left="740" w:firstLine="0"/>
        <w:jc w:val="both"/>
        <w:rPr>
          <w:rFonts w:ascii="Times New Roman" w:hAnsi="Times New Roman" w:cs="Times New Roman"/>
          <w:sz w:val="24"/>
          <w:szCs w:val="24"/>
        </w:rPr>
      </w:pPr>
      <w:r w:rsidRPr="00ED53D7">
        <w:rPr>
          <w:rFonts w:ascii="Times New Roman" w:hAnsi="Times New Roman" w:cs="Times New Roman"/>
          <w:sz w:val="24"/>
          <w:szCs w:val="24"/>
        </w:rPr>
        <w:t xml:space="preserve">La schimbarea contorului în vederea reparării sau verificării metrologice periodice, operatorul are obligaţia de a anunţa titularii contractelor de furnizare/prestare a serviciului de </w:t>
      </w:r>
      <w:r w:rsidRPr="00ED53D7">
        <w:rPr>
          <w:rStyle w:val="Bodytext285ptBold"/>
          <w:rFonts w:ascii="Times New Roman" w:hAnsi="Times New Roman" w:cs="Times New Roman"/>
          <w:b w:val="0"/>
          <w:sz w:val="24"/>
          <w:szCs w:val="24"/>
        </w:rPr>
        <w:t xml:space="preserve">alimentare </w:t>
      </w:r>
      <w:r w:rsidRPr="00ED53D7">
        <w:rPr>
          <w:rFonts w:ascii="Times New Roman" w:hAnsi="Times New Roman" w:cs="Times New Roman"/>
          <w:b/>
          <w:sz w:val="24"/>
          <w:szCs w:val="24"/>
        </w:rPr>
        <w:t xml:space="preserve">cu </w:t>
      </w:r>
      <w:r w:rsidRPr="00ED53D7">
        <w:rPr>
          <w:rStyle w:val="Bodytext285ptBold"/>
          <w:rFonts w:ascii="Times New Roman" w:hAnsi="Times New Roman" w:cs="Times New Roman"/>
          <w:b w:val="0"/>
          <w:sz w:val="24"/>
          <w:szCs w:val="24"/>
        </w:rPr>
        <w:t>apa şi de canalizare</w:t>
      </w:r>
      <w:r w:rsidRPr="00ED53D7">
        <w:rPr>
          <w:rFonts w:ascii="Times New Roman" w:hAnsi="Times New Roman" w:cs="Times New Roman"/>
          <w:sz w:val="24"/>
          <w:szCs w:val="24"/>
        </w:rPr>
        <w:t>despre operaţiunea respectiva, cu cel puţin 24 de ore înainte de ora la care este programata acţiunea şi vor completa un document în care sunt trecute cel puţin:</w:t>
      </w:r>
    </w:p>
    <w:p w:rsidR="00E957F1" w:rsidRPr="00ED53D7" w:rsidRDefault="00024B66" w:rsidP="00ED53D7">
      <w:pPr>
        <w:pStyle w:val="Bodytext21"/>
        <w:numPr>
          <w:ilvl w:val="0"/>
          <w:numId w:val="22"/>
        </w:numPr>
        <w:shd w:val="clear" w:color="auto" w:fill="auto"/>
        <w:tabs>
          <w:tab w:val="left" w:pos="1460"/>
          <w:tab w:val="center" w:pos="2203"/>
          <w:tab w:val="center" w:pos="3012"/>
          <w:tab w:val="left" w:pos="3845"/>
        </w:tabs>
        <w:ind w:left="740" w:firstLine="0"/>
        <w:jc w:val="both"/>
        <w:rPr>
          <w:rFonts w:ascii="Times New Roman" w:hAnsi="Times New Roman" w:cs="Times New Roman"/>
          <w:sz w:val="24"/>
          <w:szCs w:val="24"/>
        </w:rPr>
      </w:pPr>
      <w:r w:rsidRPr="00ED53D7">
        <w:rPr>
          <w:rFonts w:ascii="Times New Roman" w:hAnsi="Times New Roman" w:cs="Times New Roman"/>
          <w:sz w:val="24"/>
          <w:szCs w:val="24"/>
        </w:rPr>
        <w:t>D</w:t>
      </w:r>
      <w:r w:rsidR="00E33237" w:rsidRPr="00ED53D7">
        <w:rPr>
          <w:rFonts w:ascii="Times New Roman" w:hAnsi="Times New Roman" w:cs="Times New Roman"/>
          <w:sz w:val="24"/>
          <w:szCs w:val="24"/>
        </w:rPr>
        <w:t>atelede</w:t>
      </w:r>
      <w:r w:rsidR="00E33237" w:rsidRPr="00ED53D7">
        <w:rPr>
          <w:rFonts w:ascii="Times New Roman" w:hAnsi="Times New Roman" w:cs="Times New Roman"/>
          <w:sz w:val="24"/>
          <w:szCs w:val="24"/>
        </w:rPr>
        <w:tab/>
        <w:t>identificare aleoperatorului;</w:t>
      </w:r>
    </w:p>
    <w:p w:rsidR="00E957F1" w:rsidRPr="00ED53D7" w:rsidRDefault="00024B66" w:rsidP="00ED53D7">
      <w:pPr>
        <w:pStyle w:val="Bodytext21"/>
        <w:numPr>
          <w:ilvl w:val="0"/>
          <w:numId w:val="22"/>
        </w:numPr>
        <w:shd w:val="clear" w:color="auto" w:fill="auto"/>
        <w:tabs>
          <w:tab w:val="left" w:pos="1460"/>
          <w:tab w:val="center" w:pos="2196"/>
          <w:tab w:val="center" w:pos="3012"/>
          <w:tab w:val="left" w:pos="3837"/>
        </w:tabs>
        <w:ind w:left="740" w:firstLine="0"/>
        <w:jc w:val="both"/>
        <w:rPr>
          <w:rFonts w:ascii="Times New Roman" w:hAnsi="Times New Roman" w:cs="Times New Roman"/>
          <w:sz w:val="24"/>
          <w:szCs w:val="24"/>
        </w:rPr>
      </w:pPr>
      <w:r w:rsidRPr="00ED53D7">
        <w:rPr>
          <w:rFonts w:ascii="Times New Roman" w:hAnsi="Times New Roman" w:cs="Times New Roman"/>
          <w:sz w:val="24"/>
          <w:szCs w:val="24"/>
        </w:rPr>
        <w:t>D</w:t>
      </w:r>
      <w:r w:rsidR="00E33237" w:rsidRPr="00ED53D7">
        <w:rPr>
          <w:rFonts w:ascii="Times New Roman" w:hAnsi="Times New Roman" w:cs="Times New Roman"/>
          <w:sz w:val="24"/>
          <w:szCs w:val="24"/>
        </w:rPr>
        <w:t>atelede</w:t>
      </w:r>
      <w:r w:rsidR="00E33237" w:rsidRPr="00ED53D7">
        <w:rPr>
          <w:rFonts w:ascii="Times New Roman" w:hAnsi="Times New Roman" w:cs="Times New Roman"/>
          <w:sz w:val="24"/>
          <w:szCs w:val="24"/>
        </w:rPr>
        <w:tab/>
        <w:t>identificare aleutilizatorului;</w:t>
      </w:r>
    </w:p>
    <w:p w:rsidR="00E957F1" w:rsidRPr="00ED53D7" w:rsidRDefault="00024B66" w:rsidP="00ED53D7">
      <w:pPr>
        <w:pStyle w:val="Bodytext21"/>
        <w:numPr>
          <w:ilvl w:val="0"/>
          <w:numId w:val="22"/>
        </w:numPr>
        <w:shd w:val="clear" w:color="auto" w:fill="auto"/>
        <w:tabs>
          <w:tab w:val="left" w:pos="1460"/>
          <w:tab w:val="center" w:pos="2203"/>
          <w:tab w:val="center" w:pos="3012"/>
          <w:tab w:val="left" w:pos="3841"/>
        </w:tabs>
        <w:ind w:left="740" w:firstLine="0"/>
        <w:jc w:val="both"/>
        <w:rPr>
          <w:rFonts w:ascii="Times New Roman" w:hAnsi="Times New Roman" w:cs="Times New Roman"/>
          <w:sz w:val="24"/>
          <w:szCs w:val="24"/>
        </w:rPr>
      </w:pPr>
      <w:r w:rsidRPr="00ED53D7">
        <w:rPr>
          <w:rFonts w:ascii="Times New Roman" w:hAnsi="Times New Roman" w:cs="Times New Roman"/>
          <w:sz w:val="24"/>
          <w:szCs w:val="24"/>
        </w:rPr>
        <w:t>D</w:t>
      </w:r>
      <w:r w:rsidR="00E33237" w:rsidRPr="00ED53D7">
        <w:rPr>
          <w:rFonts w:ascii="Times New Roman" w:hAnsi="Times New Roman" w:cs="Times New Roman"/>
          <w:sz w:val="24"/>
          <w:szCs w:val="24"/>
        </w:rPr>
        <w:t>atelede</w:t>
      </w:r>
      <w:r w:rsidR="00E33237" w:rsidRPr="00ED53D7">
        <w:rPr>
          <w:rFonts w:ascii="Times New Roman" w:hAnsi="Times New Roman" w:cs="Times New Roman"/>
          <w:sz w:val="24"/>
          <w:szCs w:val="24"/>
        </w:rPr>
        <w:tab/>
        <w:t>identificare alecontorului existent;</w:t>
      </w:r>
    </w:p>
    <w:p w:rsidR="00E957F1" w:rsidRPr="00ED53D7" w:rsidRDefault="00024B66" w:rsidP="00ED53D7">
      <w:pPr>
        <w:pStyle w:val="Bodytext21"/>
        <w:numPr>
          <w:ilvl w:val="0"/>
          <w:numId w:val="22"/>
        </w:numPr>
        <w:shd w:val="clear" w:color="auto" w:fill="auto"/>
        <w:tabs>
          <w:tab w:val="left" w:pos="1460"/>
          <w:tab w:val="center" w:pos="2203"/>
          <w:tab w:val="center" w:pos="3012"/>
          <w:tab w:val="left" w:pos="3841"/>
        </w:tabs>
        <w:ind w:left="740" w:firstLine="0"/>
        <w:jc w:val="both"/>
        <w:rPr>
          <w:rFonts w:ascii="Times New Roman" w:hAnsi="Times New Roman" w:cs="Times New Roman"/>
          <w:sz w:val="24"/>
          <w:szCs w:val="24"/>
        </w:rPr>
      </w:pPr>
      <w:r w:rsidRPr="00ED53D7">
        <w:rPr>
          <w:rFonts w:ascii="Times New Roman" w:hAnsi="Times New Roman" w:cs="Times New Roman"/>
          <w:sz w:val="24"/>
          <w:szCs w:val="24"/>
        </w:rPr>
        <w:t>D</w:t>
      </w:r>
      <w:r w:rsidR="00E33237" w:rsidRPr="00ED53D7">
        <w:rPr>
          <w:rFonts w:ascii="Times New Roman" w:hAnsi="Times New Roman" w:cs="Times New Roman"/>
          <w:sz w:val="24"/>
          <w:szCs w:val="24"/>
        </w:rPr>
        <w:t>atelede</w:t>
      </w:r>
      <w:r w:rsidR="00E33237" w:rsidRPr="00ED53D7">
        <w:rPr>
          <w:rFonts w:ascii="Times New Roman" w:hAnsi="Times New Roman" w:cs="Times New Roman"/>
          <w:sz w:val="24"/>
          <w:szCs w:val="24"/>
        </w:rPr>
        <w:tab/>
        <w:t>identificare alesigiliului existent;</w:t>
      </w:r>
    </w:p>
    <w:p w:rsidR="00E957F1" w:rsidRPr="00ED53D7" w:rsidRDefault="00024B66" w:rsidP="00ED53D7">
      <w:pPr>
        <w:pStyle w:val="Bodytext21"/>
        <w:numPr>
          <w:ilvl w:val="0"/>
          <w:numId w:val="22"/>
        </w:numPr>
        <w:shd w:val="clear" w:color="auto" w:fill="auto"/>
        <w:tabs>
          <w:tab w:val="left" w:pos="1460"/>
          <w:tab w:val="center" w:pos="2203"/>
          <w:tab w:val="center" w:pos="3012"/>
          <w:tab w:val="left" w:pos="3841"/>
        </w:tabs>
        <w:ind w:left="740" w:firstLine="0"/>
        <w:jc w:val="both"/>
        <w:rPr>
          <w:rFonts w:ascii="Times New Roman" w:hAnsi="Times New Roman" w:cs="Times New Roman"/>
          <w:sz w:val="24"/>
          <w:szCs w:val="24"/>
        </w:rPr>
      </w:pPr>
      <w:r w:rsidRPr="00ED53D7">
        <w:rPr>
          <w:rFonts w:ascii="Times New Roman" w:hAnsi="Times New Roman" w:cs="Times New Roman"/>
          <w:sz w:val="24"/>
          <w:szCs w:val="24"/>
        </w:rPr>
        <w:t>D</w:t>
      </w:r>
      <w:r w:rsidR="00E33237" w:rsidRPr="00ED53D7">
        <w:rPr>
          <w:rFonts w:ascii="Times New Roman" w:hAnsi="Times New Roman" w:cs="Times New Roman"/>
          <w:sz w:val="24"/>
          <w:szCs w:val="24"/>
        </w:rPr>
        <w:t>atelede</w:t>
      </w:r>
      <w:r w:rsidR="00E33237" w:rsidRPr="00ED53D7">
        <w:rPr>
          <w:rFonts w:ascii="Times New Roman" w:hAnsi="Times New Roman" w:cs="Times New Roman"/>
          <w:sz w:val="24"/>
          <w:szCs w:val="24"/>
        </w:rPr>
        <w:tab/>
        <w:t>identificare alecontorului ce se montează;</w:t>
      </w:r>
    </w:p>
    <w:p w:rsidR="00E957F1" w:rsidRPr="00ED53D7" w:rsidRDefault="00E33237" w:rsidP="00ED53D7">
      <w:pPr>
        <w:pStyle w:val="Bodytext21"/>
        <w:numPr>
          <w:ilvl w:val="0"/>
          <w:numId w:val="22"/>
        </w:numPr>
        <w:shd w:val="clear" w:color="auto" w:fill="auto"/>
        <w:tabs>
          <w:tab w:val="left" w:pos="1460"/>
        </w:tabs>
        <w:ind w:left="740" w:firstLine="0"/>
        <w:jc w:val="both"/>
        <w:rPr>
          <w:rFonts w:ascii="Times New Roman" w:hAnsi="Times New Roman" w:cs="Times New Roman"/>
          <w:sz w:val="24"/>
          <w:szCs w:val="24"/>
        </w:rPr>
      </w:pPr>
      <w:r w:rsidRPr="00ED53D7">
        <w:rPr>
          <w:rFonts w:ascii="Times New Roman" w:hAnsi="Times New Roman" w:cs="Times New Roman"/>
          <w:sz w:val="24"/>
          <w:szCs w:val="24"/>
        </w:rPr>
        <w:t>seria sigiliului cu serie unica de identificare;</w:t>
      </w:r>
    </w:p>
    <w:p w:rsidR="00E957F1" w:rsidRPr="00ED53D7" w:rsidRDefault="00E33237" w:rsidP="00ED53D7">
      <w:pPr>
        <w:pStyle w:val="Bodytext21"/>
        <w:numPr>
          <w:ilvl w:val="0"/>
          <w:numId w:val="22"/>
        </w:numPr>
        <w:shd w:val="clear" w:color="auto" w:fill="auto"/>
        <w:tabs>
          <w:tab w:val="left" w:pos="1460"/>
        </w:tabs>
        <w:ind w:left="740" w:firstLine="0"/>
        <w:jc w:val="both"/>
        <w:rPr>
          <w:rFonts w:ascii="Times New Roman" w:hAnsi="Times New Roman" w:cs="Times New Roman"/>
          <w:sz w:val="24"/>
          <w:szCs w:val="24"/>
        </w:rPr>
      </w:pPr>
      <w:r w:rsidRPr="00ED53D7">
        <w:rPr>
          <w:rFonts w:ascii="Times New Roman" w:hAnsi="Times New Roman" w:cs="Times New Roman"/>
          <w:sz w:val="24"/>
          <w:szCs w:val="24"/>
        </w:rPr>
        <w:t>datele de identificare a persoanei care a realizat înlocuirea.</w:t>
      </w:r>
    </w:p>
    <w:p w:rsidR="00E957F1" w:rsidRPr="00ED53D7" w:rsidRDefault="00E33237" w:rsidP="00ED53D7">
      <w:pPr>
        <w:pStyle w:val="Heading20"/>
        <w:keepNext/>
        <w:keepLines/>
        <w:shd w:val="clear" w:color="auto" w:fill="auto"/>
        <w:spacing w:after="55" w:line="220" w:lineRule="exact"/>
        <w:ind w:left="60"/>
        <w:jc w:val="center"/>
        <w:rPr>
          <w:rFonts w:ascii="Times New Roman" w:hAnsi="Times New Roman" w:cs="Times New Roman"/>
          <w:sz w:val="24"/>
          <w:szCs w:val="24"/>
        </w:rPr>
      </w:pPr>
      <w:bookmarkStart w:id="13" w:name="bookmark13"/>
      <w:r w:rsidRPr="00ED53D7">
        <w:rPr>
          <w:rFonts w:ascii="Times New Roman" w:hAnsi="Times New Roman" w:cs="Times New Roman"/>
          <w:sz w:val="24"/>
          <w:szCs w:val="24"/>
        </w:rPr>
        <w:lastRenderedPageBreak/>
        <w:t>CAP VI</w:t>
      </w:r>
      <w:bookmarkEnd w:id="13"/>
    </w:p>
    <w:p w:rsidR="00E957F1" w:rsidRPr="00ED53D7" w:rsidRDefault="00E33237" w:rsidP="00ED53D7">
      <w:pPr>
        <w:pStyle w:val="Bodytext31"/>
        <w:shd w:val="clear" w:color="auto" w:fill="auto"/>
        <w:spacing w:after="44" w:line="220" w:lineRule="exact"/>
        <w:ind w:left="60"/>
        <w:rPr>
          <w:rFonts w:ascii="Times New Roman" w:hAnsi="Times New Roman" w:cs="Times New Roman"/>
          <w:sz w:val="24"/>
          <w:szCs w:val="24"/>
        </w:rPr>
      </w:pPr>
      <w:r w:rsidRPr="00ED53D7">
        <w:rPr>
          <w:rFonts w:ascii="Times New Roman" w:hAnsi="Times New Roman" w:cs="Times New Roman"/>
          <w:sz w:val="24"/>
          <w:szCs w:val="24"/>
        </w:rPr>
        <w:t>Tarife, facturare si modalităţi de plată</w:t>
      </w:r>
    </w:p>
    <w:p w:rsidR="00E957F1" w:rsidRPr="00ED53D7" w:rsidRDefault="00E33237" w:rsidP="00ED53D7">
      <w:pPr>
        <w:pStyle w:val="Bodytext31"/>
        <w:shd w:val="clear" w:color="auto" w:fill="auto"/>
        <w:spacing w:after="4" w:line="220" w:lineRule="exact"/>
        <w:jc w:val="both"/>
        <w:rPr>
          <w:rFonts w:ascii="Times New Roman" w:hAnsi="Times New Roman" w:cs="Times New Roman"/>
          <w:sz w:val="24"/>
          <w:szCs w:val="24"/>
        </w:rPr>
      </w:pPr>
      <w:r w:rsidRPr="00ED53D7">
        <w:rPr>
          <w:rFonts w:ascii="Times New Roman" w:hAnsi="Times New Roman" w:cs="Times New Roman"/>
          <w:sz w:val="24"/>
          <w:szCs w:val="24"/>
        </w:rPr>
        <w:t>ART 13</w:t>
      </w:r>
    </w:p>
    <w:p w:rsidR="00E957F1" w:rsidRPr="00ED53D7" w:rsidRDefault="00E33237" w:rsidP="00ED53D7">
      <w:pPr>
        <w:pStyle w:val="Bodytext21"/>
        <w:numPr>
          <w:ilvl w:val="0"/>
          <w:numId w:val="23"/>
        </w:numPr>
        <w:shd w:val="clear" w:color="auto" w:fill="auto"/>
        <w:tabs>
          <w:tab w:val="left" w:pos="1500"/>
        </w:tabs>
        <w:ind w:left="780" w:firstLine="0"/>
        <w:jc w:val="both"/>
        <w:rPr>
          <w:rFonts w:ascii="Times New Roman" w:hAnsi="Times New Roman" w:cs="Times New Roman"/>
          <w:sz w:val="24"/>
          <w:szCs w:val="24"/>
        </w:rPr>
      </w:pPr>
      <w:r w:rsidRPr="00ED53D7">
        <w:rPr>
          <w:rFonts w:ascii="Times New Roman" w:hAnsi="Times New Roman" w:cs="Times New Roman"/>
          <w:sz w:val="24"/>
          <w:szCs w:val="24"/>
        </w:rPr>
        <w:t>Operatorul serviciului de alimentare cu apa şi de canalizare vor practica preţurile şi tarifele aprobate potrivit prevederilor legale în vigoare, consemnate în anexa la prezentul contract.</w:t>
      </w:r>
    </w:p>
    <w:p w:rsidR="00E957F1" w:rsidRPr="00ED53D7" w:rsidRDefault="00E33237" w:rsidP="00ED53D7">
      <w:pPr>
        <w:pStyle w:val="Bodytext21"/>
        <w:numPr>
          <w:ilvl w:val="0"/>
          <w:numId w:val="23"/>
        </w:numPr>
        <w:shd w:val="clear" w:color="auto" w:fill="auto"/>
        <w:tabs>
          <w:tab w:val="left" w:pos="1500"/>
        </w:tabs>
        <w:ind w:left="340" w:firstLine="440"/>
        <w:jc w:val="both"/>
        <w:rPr>
          <w:rFonts w:ascii="Times New Roman" w:hAnsi="Times New Roman" w:cs="Times New Roman"/>
          <w:sz w:val="24"/>
          <w:szCs w:val="24"/>
        </w:rPr>
      </w:pPr>
      <w:r w:rsidRPr="00ED53D7">
        <w:rPr>
          <w:rFonts w:ascii="Times New Roman" w:hAnsi="Times New Roman" w:cs="Times New Roman"/>
          <w:sz w:val="24"/>
          <w:szCs w:val="24"/>
        </w:rPr>
        <w:t xml:space="preserve">Modificarea preţurilor şi tarifelor </w:t>
      </w:r>
      <w:r w:rsidRPr="00ED53D7">
        <w:rPr>
          <w:rStyle w:val="Bodytext20"/>
          <w:rFonts w:ascii="Times New Roman" w:hAnsi="Times New Roman" w:cs="Times New Roman"/>
          <w:sz w:val="24"/>
          <w:szCs w:val="24"/>
          <w:u w:val="none"/>
        </w:rPr>
        <w:t>va fi adusă la cunoştinţa utilizatorul</w:t>
      </w:r>
      <w:r w:rsidRPr="00ED53D7">
        <w:rPr>
          <w:rFonts w:ascii="Times New Roman" w:hAnsi="Times New Roman" w:cs="Times New Roman"/>
          <w:sz w:val="24"/>
          <w:szCs w:val="24"/>
        </w:rPr>
        <w:t>ui în scris, cu</w:t>
      </w:r>
      <w:r w:rsidR="004E2EBB" w:rsidRPr="00ED53D7">
        <w:rPr>
          <w:rFonts w:ascii="Times New Roman" w:hAnsi="Times New Roman" w:cs="Times New Roman"/>
          <w:sz w:val="24"/>
          <w:szCs w:val="24"/>
        </w:rPr>
        <w:t xml:space="preserve"> minimum 15</w:t>
      </w:r>
      <w:r w:rsidRPr="00ED53D7">
        <w:rPr>
          <w:rFonts w:ascii="Times New Roman" w:hAnsi="Times New Roman" w:cs="Times New Roman"/>
          <w:sz w:val="24"/>
          <w:szCs w:val="24"/>
        </w:rPr>
        <w:t xml:space="preserve"> zile înaintea începeri</w:t>
      </w:r>
      <w:r w:rsidR="004E2EBB" w:rsidRPr="00ED53D7">
        <w:rPr>
          <w:rFonts w:ascii="Times New Roman" w:hAnsi="Times New Roman" w:cs="Times New Roman"/>
          <w:sz w:val="24"/>
          <w:szCs w:val="24"/>
        </w:rPr>
        <w:t>i perioadei de facturare la noul</w:t>
      </w:r>
      <w:r w:rsidRPr="00ED53D7">
        <w:rPr>
          <w:rFonts w:ascii="Times New Roman" w:hAnsi="Times New Roman" w:cs="Times New Roman"/>
          <w:sz w:val="24"/>
          <w:szCs w:val="24"/>
        </w:rPr>
        <w:t xml:space="preserve"> preţ.</w:t>
      </w:r>
    </w:p>
    <w:p w:rsidR="00E957F1" w:rsidRPr="00ED53D7" w:rsidRDefault="00E33237" w:rsidP="00ED53D7">
      <w:pPr>
        <w:pStyle w:val="Bodytext31"/>
        <w:shd w:val="clear" w:color="auto" w:fill="auto"/>
        <w:jc w:val="both"/>
        <w:rPr>
          <w:rFonts w:ascii="Times New Roman" w:hAnsi="Times New Roman" w:cs="Times New Roman"/>
          <w:sz w:val="24"/>
          <w:szCs w:val="24"/>
        </w:rPr>
      </w:pPr>
      <w:r w:rsidRPr="00ED53D7">
        <w:rPr>
          <w:rFonts w:ascii="Times New Roman" w:hAnsi="Times New Roman" w:cs="Times New Roman"/>
          <w:sz w:val="24"/>
          <w:szCs w:val="24"/>
        </w:rPr>
        <w:t>ART. 14</w:t>
      </w:r>
    </w:p>
    <w:p w:rsidR="00E957F1" w:rsidRPr="00ED53D7" w:rsidRDefault="00E33237" w:rsidP="00ED53D7">
      <w:pPr>
        <w:pStyle w:val="Bodytext21"/>
        <w:numPr>
          <w:ilvl w:val="0"/>
          <w:numId w:val="24"/>
        </w:numPr>
        <w:shd w:val="clear" w:color="auto" w:fill="auto"/>
        <w:tabs>
          <w:tab w:val="left" w:pos="1500"/>
        </w:tabs>
        <w:ind w:left="780" w:firstLine="0"/>
        <w:jc w:val="both"/>
        <w:rPr>
          <w:rFonts w:ascii="Times New Roman" w:hAnsi="Times New Roman" w:cs="Times New Roman"/>
          <w:sz w:val="24"/>
          <w:szCs w:val="24"/>
        </w:rPr>
      </w:pPr>
      <w:r w:rsidRPr="00ED53D7">
        <w:rPr>
          <w:rFonts w:ascii="Times New Roman" w:hAnsi="Times New Roman" w:cs="Times New Roman"/>
          <w:sz w:val="24"/>
          <w:szCs w:val="24"/>
        </w:rPr>
        <w:t>Facturarea se face lunar, în baza preţurilor şi tarifelor aprobate şi a cantităţilor efective determinate sau estimate potrivit prevederilor contractuale.</w:t>
      </w:r>
    </w:p>
    <w:p w:rsidR="00E957F1" w:rsidRPr="00ED53D7" w:rsidRDefault="00E33237" w:rsidP="00ED53D7">
      <w:pPr>
        <w:pStyle w:val="Bodytext21"/>
        <w:numPr>
          <w:ilvl w:val="0"/>
          <w:numId w:val="24"/>
        </w:numPr>
        <w:shd w:val="clear" w:color="auto" w:fill="auto"/>
        <w:tabs>
          <w:tab w:val="left" w:leader="dot" w:pos="1180"/>
          <w:tab w:val="left" w:pos="1486"/>
        </w:tabs>
        <w:ind w:left="780" w:firstLine="0"/>
        <w:jc w:val="both"/>
        <w:rPr>
          <w:rFonts w:ascii="Times New Roman" w:hAnsi="Times New Roman" w:cs="Times New Roman"/>
          <w:sz w:val="24"/>
          <w:szCs w:val="24"/>
        </w:rPr>
      </w:pPr>
      <w:r w:rsidRPr="00ED53D7">
        <w:rPr>
          <w:rFonts w:ascii="Times New Roman" w:hAnsi="Times New Roman" w:cs="Times New Roman"/>
          <w:sz w:val="24"/>
          <w:szCs w:val="24"/>
        </w:rPr>
        <w:t xml:space="preserve">în cazul facturării unor cantităţi estimate, regularizarea consumului se realizează la </w:t>
      </w:r>
      <w:r w:rsidRPr="00ED53D7">
        <w:rPr>
          <w:rFonts w:ascii="Times New Roman" w:hAnsi="Times New Roman" w:cs="Times New Roman"/>
          <w:sz w:val="24"/>
          <w:szCs w:val="24"/>
        </w:rPr>
        <w:tab/>
        <w:t>/(se trece perioada la care se face regularizarea stabilită decomun acord cu utilizatorul)/</w:t>
      </w:r>
    </w:p>
    <w:p w:rsidR="00E957F1" w:rsidRPr="00ED53D7" w:rsidRDefault="00E33237" w:rsidP="00ED53D7">
      <w:pPr>
        <w:pStyle w:val="Bodytext21"/>
        <w:numPr>
          <w:ilvl w:val="0"/>
          <w:numId w:val="24"/>
        </w:numPr>
        <w:shd w:val="clear" w:color="auto" w:fill="auto"/>
        <w:tabs>
          <w:tab w:val="left" w:pos="1500"/>
        </w:tabs>
        <w:ind w:left="780" w:firstLine="0"/>
        <w:jc w:val="both"/>
        <w:rPr>
          <w:rFonts w:ascii="Times New Roman" w:hAnsi="Times New Roman" w:cs="Times New Roman"/>
          <w:sz w:val="24"/>
          <w:szCs w:val="24"/>
        </w:rPr>
      </w:pPr>
      <w:r w:rsidRPr="00ED53D7">
        <w:rPr>
          <w:rFonts w:ascii="Times New Roman" w:hAnsi="Times New Roman" w:cs="Times New Roman"/>
          <w:sz w:val="24"/>
          <w:szCs w:val="24"/>
        </w:rPr>
        <w:t>Factura va cuprinde elementele de identificare ale fiecărui punct de consum, cantităţile facturate, preţu</w:t>
      </w:r>
      <w:r w:rsidR="00474EF6" w:rsidRPr="00ED53D7">
        <w:rPr>
          <w:rFonts w:ascii="Times New Roman" w:hAnsi="Times New Roman" w:cs="Times New Roman"/>
          <w:sz w:val="24"/>
          <w:szCs w:val="24"/>
        </w:rPr>
        <w:t>l</w:t>
      </w:r>
      <w:r w:rsidRPr="00ED53D7">
        <w:rPr>
          <w:rFonts w:ascii="Times New Roman" w:hAnsi="Times New Roman" w:cs="Times New Roman"/>
          <w:sz w:val="24"/>
          <w:szCs w:val="24"/>
        </w:rPr>
        <w:t>/tariful aplicat, inclusiv baza legală, cantitatea de apa ce ar reveni în sistem pausal operatorilor economici cuprinşi în anexa nr. 2, cantitatea de apa uzata şi pluviala.</w:t>
      </w:r>
    </w:p>
    <w:p w:rsidR="00E957F1" w:rsidRPr="00ED53D7" w:rsidRDefault="00E33237" w:rsidP="00ED53D7">
      <w:pPr>
        <w:pStyle w:val="Bodytext31"/>
        <w:shd w:val="clear" w:color="auto" w:fill="auto"/>
        <w:jc w:val="both"/>
        <w:rPr>
          <w:rFonts w:ascii="Times New Roman" w:hAnsi="Times New Roman" w:cs="Times New Roman"/>
          <w:sz w:val="24"/>
          <w:szCs w:val="24"/>
        </w:rPr>
      </w:pPr>
      <w:r w:rsidRPr="00ED53D7">
        <w:rPr>
          <w:rFonts w:ascii="Times New Roman" w:hAnsi="Times New Roman" w:cs="Times New Roman"/>
          <w:sz w:val="24"/>
          <w:szCs w:val="24"/>
        </w:rPr>
        <w:t>ART. 15</w:t>
      </w:r>
    </w:p>
    <w:p w:rsidR="00E957F1" w:rsidRPr="00ED53D7" w:rsidRDefault="00867074" w:rsidP="00ED53D7">
      <w:pPr>
        <w:pStyle w:val="Bodytext21"/>
        <w:numPr>
          <w:ilvl w:val="0"/>
          <w:numId w:val="25"/>
        </w:numPr>
        <w:shd w:val="clear" w:color="auto" w:fill="auto"/>
        <w:tabs>
          <w:tab w:val="left" w:pos="1190"/>
        </w:tabs>
        <w:ind w:left="780" w:firstLine="0"/>
        <w:jc w:val="both"/>
        <w:rPr>
          <w:rFonts w:ascii="Times New Roman" w:hAnsi="Times New Roman" w:cs="Times New Roman"/>
          <w:sz w:val="24"/>
          <w:szCs w:val="24"/>
        </w:rPr>
      </w:pPr>
      <w:r w:rsidRPr="00ED53D7">
        <w:rPr>
          <w:rFonts w:ascii="Times New Roman" w:hAnsi="Times New Roman" w:cs="Times New Roman"/>
          <w:sz w:val="24"/>
          <w:szCs w:val="24"/>
        </w:rPr>
        <w:t>Factura pentru furn</w:t>
      </w:r>
      <w:r w:rsidR="00E33237" w:rsidRPr="00ED53D7">
        <w:rPr>
          <w:rFonts w:ascii="Times New Roman" w:hAnsi="Times New Roman" w:cs="Times New Roman"/>
          <w:sz w:val="24"/>
          <w:szCs w:val="24"/>
        </w:rPr>
        <w:t>izarea/prestarea serviciului de alimentare cu apa şi de canalizare se emite cel mai târziu pana la data de 15 a lunii următoare celei în care prestaţia a fost efectuată. Utilizatorii sunt obligaţi sa achite facturile reprezentând contravaloarea serviciului de care au beneficiat, în termenul de scadenta de 15 zile de la data emiterii facturilor; data emiterii facturii şi termenul de scadenta se înscriu pe factura.</w:t>
      </w:r>
    </w:p>
    <w:p w:rsidR="00E957F1" w:rsidRPr="00ED53D7" w:rsidRDefault="00E33237" w:rsidP="00ED53D7">
      <w:pPr>
        <w:pStyle w:val="Bodytext21"/>
        <w:numPr>
          <w:ilvl w:val="0"/>
          <w:numId w:val="25"/>
        </w:numPr>
        <w:shd w:val="clear" w:color="auto" w:fill="auto"/>
        <w:tabs>
          <w:tab w:val="left" w:pos="1500"/>
        </w:tabs>
        <w:ind w:left="780" w:firstLine="0"/>
        <w:jc w:val="both"/>
        <w:rPr>
          <w:rFonts w:ascii="Times New Roman" w:hAnsi="Times New Roman" w:cs="Times New Roman"/>
          <w:sz w:val="24"/>
          <w:szCs w:val="24"/>
        </w:rPr>
      </w:pPr>
      <w:r w:rsidRPr="00ED53D7">
        <w:rPr>
          <w:rFonts w:ascii="Times New Roman" w:hAnsi="Times New Roman" w:cs="Times New Roman"/>
          <w:sz w:val="24"/>
          <w:szCs w:val="24"/>
        </w:rPr>
        <w:t>Neachitarea facturii în termen de 30 zile de la data scadentei atrage după sine penalităţi de întârziere, după cum urmează:</w:t>
      </w:r>
    </w:p>
    <w:p w:rsidR="00E957F1" w:rsidRPr="00ED53D7" w:rsidRDefault="00E33237" w:rsidP="00ED53D7">
      <w:pPr>
        <w:pStyle w:val="Bodytext21"/>
        <w:numPr>
          <w:ilvl w:val="0"/>
          <w:numId w:val="26"/>
        </w:numPr>
        <w:shd w:val="clear" w:color="auto" w:fill="auto"/>
        <w:tabs>
          <w:tab w:val="left" w:pos="1500"/>
        </w:tabs>
        <w:ind w:left="780" w:firstLine="0"/>
        <w:jc w:val="both"/>
        <w:rPr>
          <w:rFonts w:ascii="Times New Roman" w:hAnsi="Times New Roman" w:cs="Times New Roman"/>
          <w:sz w:val="24"/>
          <w:szCs w:val="24"/>
        </w:rPr>
      </w:pPr>
      <w:r w:rsidRPr="00ED53D7">
        <w:rPr>
          <w:rFonts w:ascii="Times New Roman" w:hAnsi="Times New Roman" w:cs="Times New Roman"/>
          <w:sz w:val="24"/>
          <w:szCs w:val="24"/>
        </w:rPr>
        <w:t>penalităţile sunt egale cu nivelul dobânzii datorate pentru neplata la termen a obligaţiilor bugetare, stabilite conform reglementărilor legale în vigoare;</w:t>
      </w:r>
    </w:p>
    <w:p w:rsidR="00E957F1" w:rsidRPr="00ED53D7" w:rsidRDefault="00E33237" w:rsidP="00ED53D7">
      <w:pPr>
        <w:pStyle w:val="Bodytext21"/>
        <w:numPr>
          <w:ilvl w:val="0"/>
          <w:numId w:val="26"/>
        </w:numPr>
        <w:shd w:val="clear" w:color="auto" w:fill="auto"/>
        <w:tabs>
          <w:tab w:val="left" w:pos="1500"/>
        </w:tabs>
        <w:ind w:left="780" w:firstLine="0"/>
        <w:jc w:val="both"/>
        <w:rPr>
          <w:rFonts w:ascii="Times New Roman" w:hAnsi="Times New Roman" w:cs="Times New Roman"/>
          <w:sz w:val="24"/>
          <w:szCs w:val="24"/>
        </w:rPr>
      </w:pPr>
      <w:r w:rsidRPr="00ED53D7">
        <w:rPr>
          <w:rFonts w:ascii="Times New Roman" w:hAnsi="Times New Roman" w:cs="Times New Roman"/>
          <w:sz w:val="24"/>
          <w:szCs w:val="24"/>
        </w:rPr>
        <w:t>penalităţile se datorează începând cu prima zi după data scadentei;</w:t>
      </w:r>
    </w:p>
    <w:p w:rsidR="00E957F1" w:rsidRPr="00ED53D7" w:rsidRDefault="00E33237" w:rsidP="00ED53D7">
      <w:pPr>
        <w:pStyle w:val="Bodytext21"/>
        <w:numPr>
          <w:ilvl w:val="0"/>
          <w:numId w:val="26"/>
        </w:numPr>
        <w:shd w:val="clear" w:color="auto" w:fill="auto"/>
        <w:tabs>
          <w:tab w:val="left" w:pos="1500"/>
        </w:tabs>
        <w:spacing w:line="306" w:lineRule="exact"/>
        <w:ind w:left="780" w:firstLine="0"/>
        <w:jc w:val="both"/>
        <w:rPr>
          <w:rFonts w:ascii="Times New Roman" w:hAnsi="Times New Roman" w:cs="Times New Roman"/>
          <w:sz w:val="24"/>
          <w:szCs w:val="24"/>
        </w:rPr>
      </w:pPr>
      <w:r w:rsidRPr="00ED53D7">
        <w:rPr>
          <w:rFonts w:ascii="Times New Roman" w:hAnsi="Times New Roman" w:cs="Times New Roman"/>
          <w:sz w:val="24"/>
          <w:szCs w:val="24"/>
        </w:rPr>
        <w:t>valoarea totală a penalităţilor nu poate depăşi cuantumul debitului şi se constituie venit al operatorului.</w:t>
      </w:r>
    </w:p>
    <w:p w:rsidR="00E957F1" w:rsidRPr="00ED53D7" w:rsidRDefault="00E33237" w:rsidP="00ED53D7">
      <w:pPr>
        <w:pStyle w:val="Bodytext21"/>
        <w:numPr>
          <w:ilvl w:val="0"/>
          <w:numId w:val="25"/>
        </w:numPr>
        <w:shd w:val="clear" w:color="auto" w:fill="auto"/>
        <w:tabs>
          <w:tab w:val="left" w:pos="1500"/>
        </w:tabs>
        <w:ind w:left="780" w:firstLine="0"/>
        <w:jc w:val="both"/>
        <w:rPr>
          <w:rFonts w:ascii="Times New Roman" w:hAnsi="Times New Roman" w:cs="Times New Roman"/>
          <w:sz w:val="24"/>
          <w:szCs w:val="24"/>
        </w:rPr>
      </w:pPr>
      <w:r w:rsidRPr="00ED53D7">
        <w:rPr>
          <w:rFonts w:ascii="Times New Roman" w:hAnsi="Times New Roman" w:cs="Times New Roman"/>
          <w:sz w:val="24"/>
          <w:szCs w:val="24"/>
        </w:rPr>
        <w:t>Nerespectarea de către utilizatori a condiţiilor calitative şi cantitative de descărcare a apelor uzate în sistemele publice de canalizare, stabilite prin acordurile de preluare şi avizele de racordare eliberate de operator potrivit reglementărilor legale în vigoare, conduce la retragerea acestora şi la plata unor penalităţi şi despăgubiri pentru daunele provocate.</w:t>
      </w:r>
    </w:p>
    <w:p w:rsidR="00E957F1" w:rsidRPr="00ED53D7" w:rsidRDefault="00E33237" w:rsidP="00ED53D7">
      <w:pPr>
        <w:pStyle w:val="Bodytext31"/>
        <w:shd w:val="clear" w:color="auto" w:fill="auto"/>
        <w:jc w:val="both"/>
        <w:rPr>
          <w:rFonts w:ascii="Times New Roman" w:hAnsi="Times New Roman" w:cs="Times New Roman"/>
          <w:sz w:val="24"/>
          <w:szCs w:val="24"/>
        </w:rPr>
      </w:pPr>
      <w:r w:rsidRPr="00ED53D7">
        <w:rPr>
          <w:rFonts w:ascii="Times New Roman" w:hAnsi="Times New Roman" w:cs="Times New Roman"/>
          <w:sz w:val="24"/>
          <w:szCs w:val="24"/>
        </w:rPr>
        <w:t>ART. 16</w:t>
      </w:r>
    </w:p>
    <w:p w:rsidR="00E957F1" w:rsidRPr="00ED53D7" w:rsidRDefault="00E33237" w:rsidP="00ED53D7">
      <w:pPr>
        <w:pStyle w:val="Bodytext21"/>
        <w:shd w:val="clear" w:color="auto" w:fill="auto"/>
        <w:ind w:left="780" w:firstLine="0"/>
        <w:jc w:val="both"/>
        <w:rPr>
          <w:rFonts w:ascii="Times New Roman" w:hAnsi="Times New Roman" w:cs="Times New Roman"/>
          <w:sz w:val="24"/>
          <w:szCs w:val="24"/>
        </w:rPr>
      </w:pPr>
      <w:r w:rsidRPr="00ED53D7">
        <w:rPr>
          <w:rFonts w:ascii="Times New Roman" w:hAnsi="Times New Roman" w:cs="Times New Roman"/>
          <w:sz w:val="24"/>
          <w:szCs w:val="24"/>
        </w:rPr>
        <w:t xml:space="preserve">Facturile şi documentele de plata se transmit de </w:t>
      </w:r>
      <w:r w:rsidR="00793AA1">
        <w:rPr>
          <w:rFonts w:ascii="Times New Roman" w:hAnsi="Times New Roman" w:cs="Times New Roman"/>
          <w:sz w:val="24"/>
          <w:szCs w:val="24"/>
        </w:rPr>
        <w:t xml:space="preserve">către </w:t>
      </w:r>
      <w:r w:rsidRPr="00ED53D7">
        <w:rPr>
          <w:rFonts w:ascii="Times New Roman" w:hAnsi="Times New Roman" w:cs="Times New Roman"/>
          <w:sz w:val="24"/>
          <w:szCs w:val="24"/>
        </w:rPr>
        <w:t>operator</w:t>
      </w:r>
      <w:r w:rsidR="00793AA1">
        <w:rPr>
          <w:rFonts w:ascii="Times New Roman" w:hAnsi="Times New Roman" w:cs="Times New Roman"/>
          <w:sz w:val="24"/>
          <w:szCs w:val="24"/>
        </w:rPr>
        <w:t>,</w:t>
      </w:r>
      <w:r w:rsidRPr="00ED53D7">
        <w:rPr>
          <w:rFonts w:ascii="Times New Roman" w:hAnsi="Times New Roman" w:cs="Times New Roman"/>
          <w:sz w:val="24"/>
          <w:szCs w:val="24"/>
        </w:rPr>
        <w:t xml:space="preserve"> la adresa</w:t>
      </w:r>
      <w:r w:rsidR="00793AA1">
        <w:rPr>
          <w:rFonts w:ascii="Times New Roman" w:hAnsi="Times New Roman" w:cs="Times New Roman"/>
          <w:sz w:val="24"/>
          <w:szCs w:val="24"/>
        </w:rPr>
        <w:t xml:space="preserve"> </w:t>
      </w:r>
      <w:r w:rsidR="00ED53D7">
        <w:rPr>
          <w:rFonts w:ascii="Times New Roman" w:hAnsi="Times New Roman" w:cs="Times New Roman"/>
          <w:b/>
          <w:sz w:val="24"/>
          <w:szCs w:val="24"/>
        </w:rPr>
        <w:t>............</w:t>
      </w:r>
      <w:r w:rsidR="00793AA1">
        <w:rPr>
          <w:rFonts w:ascii="Times New Roman" w:hAnsi="Times New Roman" w:cs="Times New Roman"/>
          <w:b/>
          <w:sz w:val="24"/>
          <w:szCs w:val="24"/>
        </w:rPr>
        <w:t>..............</w:t>
      </w:r>
    </w:p>
    <w:p w:rsidR="00E957F1" w:rsidRPr="00ED53D7" w:rsidRDefault="00E33237" w:rsidP="00ED53D7">
      <w:pPr>
        <w:pStyle w:val="Bodytext60"/>
        <w:shd w:val="clear" w:color="auto" w:fill="auto"/>
        <w:jc w:val="both"/>
        <w:rPr>
          <w:rFonts w:ascii="Times New Roman" w:hAnsi="Times New Roman" w:cs="Times New Roman"/>
          <w:sz w:val="24"/>
          <w:szCs w:val="24"/>
        </w:rPr>
      </w:pPr>
      <w:r w:rsidRPr="00ED53D7">
        <w:rPr>
          <w:rFonts w:ascii="Times New Roman" w:hAnsi="Times New Roman" w:cs="Times New Roman"/>
          <w:sz w:val="24"/>
          <w:szCs w:val="24"/>
        </w:rPr>
        <w:t>ART. 17</w:t>
      </w:r>
    </w:p>
    <w:p w:rsidR="00E957F1" w:rsidRPr="00ED53D7" w:rsidRDefault="00E33237" w:rsidP="00ED53D7">
      <w:pPr>
        <w:pStyle w:val="Bodytext21"/>
        <w:shd w:val="clear" w:color="auto" w:fill="auto"/>
        <w:spacing w:after="11" w:line="220" w:lineRule="exact"/>
        <w:ind w:left="780" w:firstLine="0"/>
        <w:jc w:val="both"/>
        <w:rPr>
          <w:rFonts w:ascii="Times New Roman" w:hAnsi="Times New Roman" w:cs="Times New Roman"/>
          <w:sz w:val="24"/>
          <w:szCs w:val="24"/>
        </w:rPr>
      </w:pPr>
      <w:r w:rsidRPr="00ED53D7">
        <w:rPr>
          <w:rFonts w:ascii="Times New Roman" w:hAnsi="Times New Roman" w:cs="Times New Roman"/>
          <w:sz w:val="24"/>
          <w:szCs w:val="24"/>
        </w:rPr>
        <w:t>Utilizatorul poate efectua plata serviciilor prestate prin următoarele modalităţi:</w:t>
      </w:r>
    </w:p>
    <w:p w:rsidR="00E957F1" w:rsidRPr="00ED53D7" w:rsidRDefault="00E33237" w:rsidP="00ED53D7">
      <w:pPr>
        <w:pStyle w:val="Bodytext21"/>
        <w:numPr>
          <w:ilvl w:val="0"/>
          <w:numId w:val="27"/>
        </w:numPr>
        <w:shd w:val="clear" w:color="auto" w:fill="auto"/>
        <w:tabs>
          <w:tab w:val="left" w:pos="1500"/>
        </w:tabs>
        <w:spacing w:line="284" w:lineRule="exact"/>
        <w:ind w:left="780" w:firstLine="0"/>
        <w:jc w:val="both"/>
        <w:rPr>
          <w:rFonts w:ascii="Times New Roman" w:hAnsi="Times New Roman" w:cs="Times New Roman"/>
          <w:sz w:val="24"/>
          <w:szCs w:val="24"/>
        </w:rPr>
      </w:pPr>
      <w:r w:rsidRPr="00ED53D7">
        <w:rPr>
          <w:rFonts w:ascii="Times New Roman" w:hAnsi="Times New Roman" w:cs="Times New Roman"/>
          <w:sz w:val="24"/>
          <w:szCs w:val="24"/>
        </w:rPr>
        <w:t>în numerar, la casieria operatorului;</w:t>
      </w:r>
    </w:p>
    <w:p w:rsidR="00E957F1" w:rsidRPr="00ED53D7" w:rsidRDefault="00E33237" w:rsidP="00ED53D7">
      <w:pPr>
        <w:pStyle w:val="Bodytext21"/>
        <w:numPr>
          <w:ilvl w:val="0"/>
          <w:numId w:val="27"/>
        </w:numPr>
        <w:shd w:val="clear" w:color="auto" w:fill="auto"/>
        <w:tabs>
          <w:tab w:val="left" w:pos="1500"/>
        </w:tabs>
        <w:spacing w:line="284" w:lineRule="exact"/>
        <w:ind w:left="780" w:firstLine="0"/>
        <w:jc w:val="both"/>
        <w:rPr>
          <w:rFonts w:ascii="Times New Roman" w:hAnsi="Times New Roman" w:cs="Times New Roman"/>
          <w:sz w:val="24"/>
          <w:szCs w:val="24"/>
        </w:rPr>
      </w:pPr>
      <w:r w:rsidRPr="00ED53D7">
        <w:rPr>
          <w:rFonts w:ascii="Times New Roman" w:hAnsi="Times New Roman" w:cs="Times New Roman"/>
          <w:sz w:val="24"/>
          <w:szCs w:val="24"/>
        </w:rPr>
        <w:t>cu fila CEC;</w:t>
      </w:r>
    </w:p>
    <w:p w:rsidR="00E957F1" w:rsidRPr="00ED53D7" w:rsidRDefault="00E33237" w:rsidP="00ED53D7">
      <w:pPr>
        <w:pStyle w:val="Bodytext21"/>
        <w:numPr>
          <w:ilvl w:val="0"/>
          <w:numId w:val="27"/>
        </w:numPr>
        <w:shd w:val="clear" w:color="auto" w:fill="auto"/>
        <w:tabs>
          <w:tab w:val="left" w:pos="1500"/>
        </w:tabs>
        <w:spacing w:line="284" w:lineRule="exact"/>
        <w:ind w:left="780" w:firstLine="0"/>
        <w:jc w:val="both"/>
        <w:rPr>
          <w:rFonts w:ascii="Times New Roman" w:hAnsi="Times New Roman" w:cs="Times New Roman"/>
          <w:sz w:val="24"/>
          <w:szCs w:val="24"/>
        </w:rPr>
      </w:pPr>
      <w:r w:rsidRPr="00ED53D7">
        <w:rPr>
          <w:rFonts w:ascii="Times New Roman" w:hAnsi="Times New Roman" w:cs="Times New Roman"/>
          <w:sz w:val="24"/>
          <w:szCs w:val="24"/>
        </w:rPr>
        <w:t>cu ordin de plata;</w:t>
      </w:r>
    </w:p>
    <w:p w:rsidR="00E957F1" w:rsidRPr="00ED53D7" w:rsidRDefault="00E33237" w:rsidP="00ED53D7">
      <w:pPr>
        <w:pStyle w:val="Bodytext21"/>
        <w:numPr>
          <w:ilvl w:val="0"/>
          <w:numId w:val="27"/>
        </w:numPr>
        <w:shd w:val="clear" w:color="auto" w:fill="auto"/>
        <w:tabs>
          <w:tab w:val="left" w:pos="1500"/>
        </w:tabs>
        <w:spacing w:line="284" w:lineRule="exact"/>
        <w:ind w:left="780" w:firstLine="0"/>
        <w:jc w:val="both"/>
        <w:rPr>
          <w:rFonts w:ascii="Times New Roman" w:hAnsi="Times New Roman" w:cs="Times New Roman"/>
          <w:sz w:val="24"/>
          <w:szCs w:val="24"/>
        </w:rPr>
      </w:pPr>
      <w:r w:rsidRPr="00ED53D7">
        <w:rPr>
          <w:rFonts w:ascii="Times New Roman" w:hAnsi="Times New Roman" w:cs="Times New Roman"/>
          <w:sz w:val="24"/>
          <w:szCs w:val="24"/>
        </w:rPr>
        <w:t>prin internet;</w:t>
      </w:r>
    </w:p>
    <w:p w:rsidR="00E957F1" w:rsidRPr="00ED53D7" w:rsidRDefault="00E33237" w:rsidP="00ED53D7">
      <w:pPr>
        <w:pStyle w:val="Bodytext21"/>
        <w:numPr>
          <w:ilvl w:val="0"/>
          <w:numId w:val="27"/>
        </w:numPr>
        <w:shd w:val="clear" w:color="auto" w:fill="auto"/>
        <w:tabs>
          <w:tab w:val="left" w:pos="1500"/>
        </w:tabs>
        <w:spacing w:line="284" w:lineRule="exact"/>
        <w:ind w:left="780" w:firstLine="0"/>
        <w:jc w:val="both"/>
        <w:rPr>
          <w:rFonts w:ascii="Times New Roman" w:hAnsi="Times New Roman" w:cs="Times New Roman"/>
          <w:sz w:val="24"/>
          <w:szCs w:val="24"/>
        </w:rPr>
      </w:pPr>
      <w:r w:rsidRPr="00ED53D7">
        <w:rPr>
          <w:rFonts w:ascii="Times New Roman" w:hAnsi="Times New Roman" w:cs="Times New Roman"/>
          <w:sz w:val="24"/>
          <w:szCs w:val="24"/>
        </w:rPr>
        <w:t>alte instrumente de plata convenite de părţi.</w:t>
      </w:r>
    </w:p>
    <w:p w:rsidR="00E957F1" w:rsidRPr="00ED53D7" w:rsidRDefault="00E33237" w:rsidP="00ED53D7">
      <w:pPr>
        <w:pStyle w:val="Bodytext31"/>
        <w:shd w:val="clear" w:color="auto" w:fill="auto"/>
        <w:spacing w:line="220" w:lineRule="exact"/>
        <w:jc w:val="both"/>
        <w:rPr>
          <w:rFonts w:ascii="Times New Roman" w:hAnsi="Times New Roman" w:cs="Times New Roman"/>
          <w:sz w:val="24"/>
          <w:szCs w:val="24"/>
        </w:rPr>
      </w:pPr>
      <w:r w:rsidRPr="00ED53D7">
        <w:rPr>
          <w:rFonts w:ascii="Times New Roman" w:hAnsi="Times New Roman" w:cs="Times New Roman"/>
          <w:sz w:val="24"/>
          <w:szCs w:val="24"/>
        </w:rPr>
        <w:t>ART. 18</w:t>
      </w:r>
    </w:p>
    <w:p w:rsidR="00E957F1" w:rsidRPr="00ED53D7" w:rsidRDefault="00E33237" w:rsidP="00ED53D7">
      <w:pPr>
        <w:pStyle w:val="Bodytext21"/>
        <w:shd w:val="clear" w:color="auto" w:fill="auto"/>
        <w:spacing w:line="302" w:lineRule="exact"/>
        <w:ind w:left="780" w:firstLine="0"/>
        <w:jc w:val="both"/>
        <w:rPr>
          <w:rFonts w:ascii="Times New Roman" w:hAnsi="Times New Roman" w:cs="Times New Roman"/>
          <w:sz w:val="24"/>
          <w:szCs w:val="24"/>
        </w:rPr>
      </w:pPr>
      <w:r w:rsidRPr="00ED53D7">
        <w:rPr>
          <w:rFonts w:ascii="Times New Roman" w:hAnsi="Times New Roman" w:cs="Times New Roman"/>
          <w:sz w:val="24"/>
          <w:szCs w:val="24"/>
        </w:rPr>
        <w:t>(1) în cazul în care pe documentul de plata nu se menţionează obiectul plăţii, se considera achitate facturile în ordine cronologică.</w:t>
      </w:r>
    </w:p>
    <w:p w:rsidR="00E957F1" w:rsidRPr="00ED53D7" w:rsidRDefault="00E33237" w:rsidP="00ED53D7">
      <w:pPr>
        <w:pStyle w:val="Bodytext21"/>
        <w:shd w:val="clear" w:color="auto" w:fill="auto"/>
        <w:ind w:left="760" w:firstLine="0"/>
        <w:jc w:val="both"/>
        <w:rPr>
          <w:rFonts w:ascii="Times New Roman" w:hAnsi="Times New Roman" w:cs="Times New Roman"/>
          <w:sz w:val="24"/>
          <w:szCs w:val="24"/>
        </w:rPr>
      </w:pPr>
      <w:r w:rsidRPr="00ED53D7">
        <w:rPr>
          <w:rFonts w:ascii="Times New Roman" w:hAnsi="Times New Roman" w:cs="Times New Roman"/>
          <w:sz w:val="24"/>
          <w:szCs w:val="24"/>
        </w:rPr>
        <w:t>(2) în funcţie de modalitatea de plata, aceasta se considera efectuată, după caz, la una dintre următoarele date:</w:t>
      </w:r>
    </w:p>
    <w:p w:rsidR="00E957F1" w:rsidRPr="00ED53D7" w:rsidRDefault="00E33237" w:rsidP="00ED53D7">
      <w:pPr>
        <w:pStyle w:val="Bodytext21"/>
        <w:numPr>
          <w:ilvl w:val="0"/>
          <w:numId w:val="28"/>
        </w:numPr>
        <w:shd w:val="clear" w:color="auto" w:fill="auto"/>
        <w:tabs>
          <w:tab w:val="left" w:pos="1479"/>
        </w:tabs>
        <w:ind w:left="760" w:firstLine="0"/>
        <w:jc w:val="both"/>
        <w:rPr>
          <w:rFonts w:ascii="Times New Roman" w:hAnsi="Times New Roman" w:cs="Times New Roman"/>
          <w:sz w:val="24"/>
          <w:szCs w:val="24"/>
        </w:rPr>
      </w:pPr>
      <w:r w:rsidRPr="00ED53D7">
        <w:rPr>
          <w:rFonts w:ascii="Times New Roman" w:hAnsi="Times New Roman" w:cs="Times New Roman"/>
          <w:sz w:val="24"/>
          <w:szCs w:val="24"/>
        </w:rPr>
        <w:t>data certificării plăţii de către unitatea bancară a utilizatorului pentru ordinele de plata;</w:t>
      </w:r>
    </w:p>
    <w:p w:rsidR="00E957F1" w:rsidRPr="00ED53D7" w:rsidRDefault="00E33237" w:rsidP="00ED53D7">
      <w:pPr>
        <w:pStyle w:val="Bodytext21"/>
        <w:numPr>
          <w:ilvl w:val="0"/>
          <w:numId w:val="28"/>
        </w:numPr>
        <w:shd w:val="clear" w:color="auto" w:fill="auto"/>
        <w:tabs>
          <w:tab w:val="left" w:pos="1479"/>
        </w:tabs>
        <w:ind w:left="760" w:firstLine="0"/>
        <w:jc w:val="both"/>
        <w:rPr>
          <w:rFonts w:ascii="Times New Roman" w:hAnsi="Times New Roman" w:cs="Times New Roman"/>
          <w:sz w:val="24"/>
          <w:szCs w:val="24"/>
        </w:rPr>
      </w:pPr>
      <w:r w:rsidRPr="00ED53D7">
        <w:rPr>
          <w:rFonts w:ascii="Times New Roman" w:hAnsi="Times New Roman" w:cs="Times New Roman"/>
          <w:sz w:val="24"/>
          <w:szCs w:val="24"/>
        </w:rPr>
        <w:t>data certificată de operator pentru filele cec sau celelalte instrumente de plata legale;</w:t>
      </w:r>
    </w:p>
    <w:p w:rsidR="00E957F1" w:rsidRPr="00ED53D7" w:rsidRDefault="00E33237" w:rsidP="00ED53D7">
      <w:pPr>
        <w:pStyle w:val="Bodytext21"/>
        <w:numPr>
          <w:ilvl w:val="0"/>
          <w:numId w:val="28"/>
        </w:numPr>
        <w:shd w:val="clear" w:color="auto" w:fill="auto"/>
        <w:tabs>
          <w:tab w:val="left" w:pos="1479"/>
        </w:tabs>
        <w:ind w:left="760" w:firstLine="0"/>
        <w:jc w:val="both"/>
        <w:rPr>
          <w:rFonts w:ascii="Times New Roman" w:hAnsi="Times New Roman" w:cs="Times New Roman"/>
          <w:sz w:val="24"/>
          <w:szCs w:val="24"/>
        </w:rPr>
      </w:pPr>
      <w:r w:rsidRPr="00ED53D7">
        <w:rPr>
          <w:rFonts w:ascii="Times New Roman" w:hAnsi="Times New Roman" w:cs="Times New Roman"/>
          <w:sz w:val="24"/>
          <w:szCs w:val="24"/>
        </w:rPr>
        <w:t>data înscrisă pe chitanţa emisă de casieria operatorului.</w:t>
      </w:r>
    </w:p>
    <w:p w:rsidR="00E957F1" w:rsidRPr="00ED53D7" w:rsidRDefault="00E33237" w:rsidP="00ED53D7">
      <w:pPr>
        <w:pStyle w:val="Bodytext31"/>
        <w:shd w:val="clear" w:color="auto" w:fill="auto"/>
        <w:jc w:val="both"/>
        <w:rPr>
          <w:rFonts w:ascii="Times New Roman" w:hAnsi="Times New Roman" w:cs="Times New Roman"/>
          <w:sz w:val="24"/>
          <w:szCs w:val="24"/>
        </w:rPr>
      </w:pPr>
      <w:r w:rsidRPr="00ED53D7">
        <w:rPr>
          <w:rFonts w:ascii="Times New Roman" w:hAnsi="Times New Roman" w:cs="Times New Roman"/>
          <w:sz w:val="24"/>
          <w:szCs w:val="24"/>
        </w:rPr>
        <w:t>ART. 19</w:t>
      </w:r>
    </w:p>
    <w:p w:rsidR="00E957F1" w:rsidRPr="00ED53D7" w:rsidRDefault="00E33237" w:rsidP="00ED53D7">
      <w:pPr>
        <w:pStyle w:val="Bodytext21"/>
        <w:shd w:val="clear" w:color="auto" w:fill="auto"/>
        <w:ind w:firstLine="760"/>
        <w:jc w:val="both"/>
        <w:rPr>
          <w:rFonts w:ascii="Times New Roman" w:hAnsi="Times New Roman" w:cs="Times New Roman"/>
          <w:sz w:val="24"/>
          <w:szCs w:val="24"/>
        </w:rPr>
      </w:pPr>
      <w:r w:rsidRPr="00ED53D7">
        <w:rPr>
          <w:rFonts w:ascii="Times New Roman" w:hAnsi="Times New Roman" w:cs="Times New Roman"/>
          <w:sz w:val="24"/>
          <w:szCs w:val="24"/>
        </w:rPr>
        <w:t>în cazul în care se constata ca utilizatorul la care anterior a fost sistata furnizarea a</w:t>
      </w:r>
      <w:r w:rsidR="00B92F52" w:rsidRPr="00ED53D7">
        <w:rPr>
          <w:rFonts w:ascii="Times New Roman" w:hAnsi="Times New Roman" w:cs="Times New Roman"/>
          <w:sz w:val="24"/>
          <w:szCs w:val="24"/>
        </w:rPr>
        <w:t>pei potabile a beneficiat de furn</w:t>
      </w:r>
      <w:r w:rsidRPr="00ED53D7">
        <w:rPr>
          <w:rFonts w:ascii="Times New Roman" w:hAnsi="Times New Roman" w:cs="Times New Roman"/>
          <w:sz w:val="24"/>
          <w:szCs w:val="24"/>
        </w:rPr>
        <w:t>izarea/prestarea serviciului de alimentare cu apa şi de canalizare fără acordul operatorului, se va proceda la facturarea acestora începând cu data de la care exista dovada ca a beneficiat de serviciu.</w:t>
      </w:r>
    </w:p>
    <w:p w:rsidR="00E957F1" w:rsidRPr="00ED53D7" w:rsidRDefault="00E33237" w:rsidP="00ED53D7">
      <w:pPr>
        <w:pStyle w:val="Bodytext31"/>
        <w:shd w:val="clear" w:color="auto" w:fill="auto"/>
        <w:ind w:left="20"/>
        <w:rPr>
          <w:rFonts w:ascii="Times New Roman" w:hAnsi="Times New Roman" w:cs="Times New Roman"/>
          <w:sz w:val="24"/>
          <w:szCs w:val="24"/>
        </w:rPr>
      </w:pPr>
      <w:r w:rsidRPr="00ED53D7">
        <w:rPr>
          <w:rFonts w:ascii="Times New Roman" w:hAnsi="Times New Roman" w:cs="Times New Roman"/>
          <w:sz w:val="24"/>
          <w:szCs w:val="24"/>
        </w:rPr>
        <w:lastRenderedPageBreak/>
        <w:t>CAP VII</w:t>
      </w:r>
    </w:p>
    <w:p w:rsidR="00E957F1" w:rsidRPr="00ED53D7" w:rsidRDefault="00E33237" w:rsidP="00ED53D7">
      <w:pPr>
        <w:pStyle w:val="Heading20"/>
        <w:keepNext/>
        <w:keepLines/>
        <w:shd w:val="clear" w:color="auto" w:fill="auto"/>
        <w:spacing w:after="0" w:line="288" w:lineRule="exact"/>
        <w:ind w:left="20"/>
        <w:jc w:val="center"/>
        <w:rPr>
          <w:rFonts w:ascii="Times New Roman" w:hAnsi="Times New Roman" w:cs="Times New Roman"/>
          <w:sz w:val="24"/>
          <w:szCs w:val="24"/>
        </w:rPr>
      </w:pPr>
      <w:bookmarkStart w:id="14" w:name="bookmark14"/>
      <w:r w:rsidRPr="00ED53D7">
        <w:rPr>
          <w:rFonts w:ascii="Times New Roman" w:hAnsi="Times New Roman" w:cs="Times New Roman"/>
          <w:sz w:val="24"/>
          <w:szCs w:val="24"/>
        </w:rPr>
        <w:t>Răspunderea contractuală</w:t>
      </w:r>
      <w:bookmarkEnd w:id="14"/>
    </w:p>
    <w:p w:rsidR="00E957F1" w:rsidRPr="00ED53D7" w:rsidRDefault="00E33237" w:rsidP="00ED53D7">
      <w:pPr>
        <w:pStyle w:val="Bodytext31"/>
        <w:shd w:val="clear" w:color="auto" w:fill="auto"/>
        <w:jc w:val="both"/>
        <w:rPr>
          <w:rFonts w:ascii="Times New Roman" w:hAnsi="Times New Roman" w:cs="Times New Roman"/>
          <w:sz w:val="24"/>
          <w:szCs w:val="24"/>
        </w:rPr>
      </w:pPr>
      <w:r w:rsidRPr="00ED53D7">
        <w:rPr>
          <w:rFonts w:ascii="Times New Roman" w:hAnsi="Times New Roman" w:cs="Times New Roman"/>
          <w:sz w:val="24"/>
          <w:szCs w:val="24"/>
        </w:rPr>
        <w:t>ART. 20</w:t>
      </w:r>
    </w:p>
    <w:p w:rsidR="00E957F1" w:rsidRPr="00ED53D7" w:rsidRDefault="00E33237" w:rsidP="00ED53D7">
      <w:pPr>
        <w:pStyle w:val="Bodytext21"/>
        <w:numPr>
          <w:ilvl w:val="0"/>
          <w:numId w:val="29"/>
        </w:numPr>
        <w:shd w:val="clear" w:color="auto" w:fill="auto"/>
        <w:tabs>
          <w:tab w:val="left" w:pos="1479"/>
        </w:tabs>
        <w:ind w:left="760" w:firstLine="0"/>
        <w:jc w:val="both"/>
        <w:rPr>
          <w:rFonts w:ascii="Times New Roman" w:hAnsi="Times New Roman" w:cs="Times New Roman"/>
          <w:sz w:val="24"/>
          <w:szCs w:val="24"/>
        </w:rPr>
      </w:pPr>
      <w:r w:rsidRPr="00ED53D7">
        <w:rPr>
          <w:rFonts w:ascii="Times New Roman" w:hAnsi="Times New Roman" w:cs="Times New Roman"/>
          <w:sz w:val="24"/>
          <w:szCs w:val="24"/>
        </w:rPr>
        <w:t>Pentru neexecutarea în tot sau în parte a obligaţiilor contractuale prevăzute în prezentul contract părţile răspund conform prevederilor legale.</w:t>
      </w:r>
    </w:p>
    <w:p w:rsidR="00E957F1" w:rsidRPr="00ED53D7" w:rsidRDefault="00E33237" w:rsidP="00ED53D7">
      <w:pPr>
        <w:pStyle w:val="Bodytext21"/>
        <w:numPr>
          <w:ilvl w:val="0"/>
          <w:numId w:val="29"/>
        </w:numPr>
        <w:shd w:val="clear" w:color="auto" w:fill="auto"/>
        <w:tabs>
          <w:tab w:val="left" w:pos="1479"/>
        </w:tabs>
        <w:ind w:left="760" w:firstLine="0"/>
        <w:jc w:val="both"/>
        <w:rPr>
          <w:rFonts w:ascii="Times New Roman" w:hAnsi="Times New Roman" w:cs="Times New Roman"/>
          <w:sz w:val="24"/>
          <w:szCs w:val="24"/>
        </w:rPr>
      </w:pPr>
      <w:r w:rsidRPr="00ED53D7">
        <w:rPr>
          <w:rFonts w:ascii="Times New Roman" w:hAnsi="Times New Roman" w:cs="Times New Roman"/>
          <w:sz w:val="24"/>
          <w:szCs w:val="24"/>
        </w:rPr>
        <w:t>Părţile contractante pot include şi daune-interese pentru neexecutarea totală sau parţială a contractului, sub forma daunelor moratorii sau compensatorii.</w:t>
      </w:r>
    </w:p>
    <w:p w:rsidR="00E957F1" w:rsidRPr="00ED53D7" w:rsidRDefault="00E33237" w:rsidP="00ED53D7">
      <w:pPr>
        <w:pStyle w:val="Bodytext31"/>
        <w:shd w:val="clear" w:color="auto" w:fill="auto"/>
        <w:jc w:val="both"/>
        <w:rPr>
          <w:rFonts w:ascii="Times New Roman" w:hAnsi="Times New Roman" w:cs="Times New Roman"/>
          <w:sz w:val="24"/>
          <w:szCs w:val="24"/>
        </w:rPr>
      </w:pPr>
      <w:r w:rsidRPr="00ED53D7">
        <w:rPr>
          <w:rFonts w:ascii="Times New Roman" w:hAnsi="Times New Roman" w:cs="Times New Roman"/>
          <w:sz w:val="24"/>
          <w:szCs w:val="24"/>
        </w:rPr>
        <w:t>ART. 21</w:t>
      </w:r>
    </w:p>
    <w:p w:rsidR="00A26DE3" w:rsidRPr="00ED53D7" w:rsidRDefault="00E33237" w:rsidP="00ED53D7">
      <w:pPr>
        <w:pStyle w:val="Bodytext21"/>
        <w:shd w:val="clear" w:color="auto" w:fill="auto"/>
        <w:ind w:firstLine="760"/>
        <w:jc w:val="both"/>
        <w:rPr>
          <w:rFonts w:ascii="Times New Roman" w:hAnsi="Times New Roman" w:cs="Times New Roman"/>
          <w:sz w:val="24"/>
          <w:szCs w:val="24"/>
        </w:rPr>
      </w:pPr>
      <w:r w:rsidRPr="00ED53D7">
        <w:rPr>
          <w:rFonts w:ascii="Times New Roman" w:hAnsi="Times New Roman" w:cs="Times New Roman"/>
          <w:sz w:val="24"/>
          <w:szCs w:val="24"/>
        </w:rPr>
        <w:t xml:space="preserve">Refuzul total sau parţial al utilizatorului de a plaţi o factura emisă de operator va fi comunicat acestuia prin adresa scrisă care va conţine şi motivul refuzului, în termen de 10 zile de la data primirii facturii. Reclamaţiile ulterioare efectuării plăţii facturilor se conciliază între părţi în termen de 10 zile lucrătoare de la data formulării scrise a pretenţiilor de către utilizator. în cazul în care, ca urmare a unor recalculări conciliate între părţi, se reduce nivelul consumului facturat, nu se percep penalităţi. </w:t>
      </w:r>
    </w:p>
    <w:p w:rsidR="00E957F1" w:rsidRPr="00ED53D7" w:rsidRDefault="00E33237" w:rsidP="00ED53D7">
      <w:pPr>
        <w:pStyle w:val="Bodytext21"/>
        <w:shd w:val="clear" w:color="auto" w:fill="auto"/>
        <w:ind w:firstLine="0"/>
        <w:jc w:val="both"/>
        <w:rPr>
          <w:rFonts w:ascii="Times New Roman" w:hAnsi="Times New Roman" w:cs="Times New Roman"/>
          <w:sz w:val="24"/>
          <w:szCs w:val="24"/>
        </w:rPr>
      </w:pPr>
      <w:r w:rsidRPr="00ED53D7">
        <w:rPr>
          <w:rStyle w:val="Bodytext2Bold"/>
          <w:rFonts w:ascii="Times New Roman" w:hAnsi="Times New Roman" w:cs="Times New Roman"/>
          <w:sz w:val="24"/>
          <w:szCs w:val="24"/>
        </w:rPr>
        <w:t>ART. 22</w:t>
      </w:r>
    </w:p>
    <w:p w:rsidR="00E957F1" w:rsidRPr="00ED53D7" w:rsidRDefault="00A26DE3" w:rsidP="00ED53D7">
      <w:pPr>
        <w:pStyle w:val="Bodytext21"/>
        <w:shd w:val="clear" w:color="auto" w:fill="auto"/>
        <w:ind w:firstLine="760"/>
        <w:jc w:val="both"/>
        <w:rPr>
          <w:rFonts w:ascii="Times New Roman" w:hAnsi="Times New Roman" w:cs="Times New Roman"/>
          <w:sz w:val="24"/>
          <w:szCs w:val="24"/>
        </w:rPr>
      </w:pPr>
      <w:r w:rsidRPr="00ED53D7">
        <w:rPr>
          <w:rFonts w:ascii="Times New Roman" w:hAnsi="Times New Roman" w:cs="Times New Roman"/>
          <w:sz w:val="24"/>
          <w:szCs w:val="24"/>
        </w:rPr>
        <w:t>Î</w:t>
      </w:r>
      <w:r w:rsidR="00E33237" w:rsidRPr="00ED53D7">
        <w:rPr>
          <w:rFonts w:ascii="Times New Roman" w:hAnsi="Times New Roman" w:cs="Times New Roman"/>
          <w:sz w:val="24"/>
          <w:szCs w:val="24"/>
        </w:rPr>
        <w:t>n cazul în care, ca urmare a unor recalculări ale consumurilor, se reduce nivelul consumului facturat, nu se vor incasa penalităţi.</w:t>
      </w:r>
    </w:p>
    <w:p w:rsidR="00E957F1" w:rsidRPr="00ED53D7" w:rsidRDefault="00E33237" w:rsidP="00ED53D7">
      <w:pPr>
        <w:pStyle w:val="Bodytext31"/>
        <w:shd w:val="clear" w:color="auto" w:fill="auto"/>
        <w:jc w:val="both"/>
        <w:rPr>
          <w:rFonts w:ascii="Times New Roman" w:hAnsi="Times New Roman" w:cs="Times New Roman"/>
          <w:sz w:val="24"/>
          <w:szCs w:val="24"/>
        </w:rPr>
      </w:pPr>
      <w:r w:rsidRPr="00ED53D7">
        <w:rPr>
          <w:rFonts w:ascii="Times New Roman" w:hAnsi="Times New Roman" w:cs="Times New Roman"/>
          <w:sz w:val="24"/>
          <w:szCs w:val="24"/>
        </w:rPr>
        <w:t>ART. 23</w:t>
      </w:r>
    </w:p>
    <w:p w:rsidR="00E957F1" w:rsidRPr="00ED53D7" w:rsidRDefault="00E33237" w:rsidP="00ED53D7">
      <w:pPr>
        <w:pStyle w:val="Bodytext21"/>
        <w:shd w:val="clear" w:color="auto" w:fill="auto"/>
        <w:ind w:firstLine="760"/>
        <w:jc w:val="both"/>
        <w:rPr>
          <w:rFonts w:ascii="Times New Roman" w:hAnsi="Times New Roman" w:cs="Times New Roman"/>
          <w:sz w:val="24"/>
          <w:szCs w:val="24"/>
        </w:rPr>
      </w:pPr>
      <w:r w:rsidRPr="00ED53D7">
        <w:rPr>
          <w:rFonts w:ascii="Times New Roman" w:hAnsi="Times New Roman" w:cs="Times New Roman"/>
          <w:sz w:val="24"/>
          <w:szCs w:val="24"/>
        </w:rPr>
        <w:t>Operatorul este obligat sa plătească despăgubiri în cazul deteriorării instalaţiilor interioare aparţinând utilizatorului sau îmbolnăvirii utilizatorilor colectivi sau individuali, în situaţia în care au apărut presiuni în punctul de delimitare mai mari decât cele admise de normele tehnice în vigoare sau calitatea apei nu corespunde condiţiilor de potabilitate. Plata despăgubirilor se face în termen de maximum 30 de zile de la data producerii sau constatării deteriorării pe baza expertizei efectuate de un expert autorizat angajat de operator şi agreat de utilizator. în cazul în care în urma expertizei se constata ca operatorul nu este în culpa, plata expertizei va fi suportată de utilizator.</w:t>
      </w:r>
    </w:p>
    <w:p w:rsidR="00E957F1" w:rsidRPr="00ED53D7" w:rsidRDefault="00E33237" w:rsidP="00ED53D7">
      <w:pPr>
        <w:pStyle w:val="Bodytext31"/>
        <w:shd w:val="clear" w:color="auto" w:fill="auto"/>
        <w:jc w:val="both"/>
        <w:rPr>
          <w:rFonts w:ascii="Times New Roman" w:hAnsi="Times New Roman" w:cs="Times New Roman"/>
          <w:sz w:val="24"/>
          <w:szCs w:val="24"/>
        </w:rPr>
      </w:pPr>
      <w:r w:rsidRPr="00ED53D7">
        <w:rPr>
          <w:rFonts w:ascii="Times New Roman" w:hAnsi="Times New Roman" w:cs="Times New Roman"/>
          <w:sz w:val="24"/>
          <w:szCs w:val="24"/>
        </w:rPr>
        <w:t>ART. 24</w:t>
      </w:r>
    </w:p>
    <w:p w:rsidR="00E957F1" w:rsidRPr="00ED53D7" w:rsidRDefault="00E33237" w:rsidP="00ED53D7">
      <w:pPr>
        <w:pStyle w:val="Bodytext21"/>
        <w:shd w:val="clear" w:color="auto" w:fill="auto"/>
        <w:ind w:firstLine="0"/>
        <w:jc w:val="both"/>
        <w:rPr>
          <w:rFonts w:ascii="Times New Roman" w:hAnsi="Times New Roman" w:cs="Times New Roman"/>
          <w:sz w:val="24"/>
          <w:szCs w:val="24"/>
        </w:rPr>
      </w:pPr>
      <w:r w:rsidRPr="00ED53D7">
        <w:rPr>
          <w:rFonts w:ascii="Times New Roman" w:hAnsi="Times New Roman" w:cs="Times New Roman"/>
          <w:sz w:val="24"/>
          <w:szCs w:val="24"/>
        </w:rPr>
        <w:t>Pentru nerespectarea de către operator a prevederilor art. 7 pct. 7.4 şi 7.6 utilizatorul beneficiază de o reducere a valorii facturii în concordanta cu gradul de neasigurare a serviciului şi durata cat acesta nu a putut fi asigurat. Criteriile de stabilire a cuantumului reducerii vor fi aprobate de autorităţile administraţiei publice locale.</w:t>
      </w:r>
    </w:p>
    <w:p w:rsidR="00E957F1" w:rsidRPr="00ED53D7" w:rsidRDefault="00E33237" w:rsidP="00ED53D7">
      <w:pPr>
        <w:pStyle w:val="Bodytext31"/>
        <w:shd w:val="clear" w:color="auto" w:fill="auto"/>
        <w:jc w:val="both"/>
        <w:rPr>
          <w:rFonts w:ascii="Times New Roman" w:hAnsi="Times New Roman" w:cs="Times New Roman"/>
          <w:sz w:val="24"/>
          <w:szCs w:val="24"/>
        </w:rPr>
      </w:pPr>
      <w:r w:rsidRPr="00ED53D7">
        <w:rPr>
          <w:rFonts w:ascii="Times New Roman" w:hAnsi="Times New Roman" w:cs="Times New Roman"/>
          <w:sz w:val="24"/>
          <w:szCs w:val="24"/>
        </w:rPr>
        <w:t>ART. 25</w:t>
      </w:r>
    </w:p>
    <w:p w:rsidR="00E957F1" w:rsidRPr="00ED53D7" w:rsidRDefault="00E33237" w:rsidP="00ED53D7">
      <w:pPr>
        <w:pStyle w:val="Bodytext21"/>
        <w:shd w:val="clear" w:color="auto" w:fill="auto"/>
        <w:ind w:firstLine="0"/>
        <w:jc w:val="both"/>
        <w:rPr>
          <w:rFonts w:ascii="Times New Roman" w:hAnsi="Times New Roman" w:cs="Times New Roman"/>
          <w:sz w:val="24"/>
          <w:szCs w:val="24"/>
        </w:rPr>
      </w:pPr>
      <w:r w:rsidRPr="00ED53D7">
        <w:rPr>
          <w:rFonts w:ascii="Times New Roman" w:hAnsi="Times New Roman" w:cs="Times New Roman"/>
          <w:sz w:val="24"/>
          <w:szCs w:val="24"/>
        </w:rPr>
        <w:t>în cazul nerespectării prevederilor art. 7 pct. 7.9, 7.10, 7.11 şi 7.12, operatorul va fi obligat laplata de despăgubiri care sa acopere prejudiciul creat.</w:t>
      </w:r>
    </w:p>
    <w:p w:rsidR="00E957F1" w:rsidRPr="00ED53D7" w:rsidRDefault="00E33237" w:rsidP="00ED53D7">
      <w:pPr>
        <w:pStyle w:val="Bodytext31"/>
        <w:shd w:val="clear" w:color="auto" w:fill="auto"/>
        <w:jc w:val="both"/>
        <w:rPr>
          <w:rFonts w:ascii="Times New Roman" w:hAnsi="Times New Roman" w:cs="Times New Roman"/>
          <w:sz w:val="24"/>
          <w:szCs w:val="24"/>
        </w:rPr>
      </w:pPr>
      <w:r w:rsidRPr="00ED53D7">
        <w:rPr>
          <w:rFonts w:ascii="Times New Roman" w:hAnsi="Times New Roman" w:cs="Times New Roman"/>
          <w:sz w:val="24"/>
          <w:szCs w:val="24"/>
        </w:rPr>
        <w:t>ART. 26</w:t>
      </w:r>
    </w:p>
    <w:p w:rsidR="00E957F1" w:rsidRPr="00ED53D7" w:rsidRDefault="00E33237" w:rsidP="00ED53D7">
      <w:pPr>
        <w:pStyle w:val="Bodytext21"/>
        <w:numPr>
          <w:ilvl w:val="0"/>
          <w:numId w:val="30"/>
        </w:numPr>
        <w:shd w:val="clear" w:color="auto" w:fill="auto"/>
        <w:tabs>
          <w:tab w:val="left" w:pos="1479"/>
        </w:tabs>
        <w:spacing w:line="284" w:lineRule="exact"/>
        <w:ind w:left="760" w:firstLine="0"/>
        <w:jc w:val="both"/>
        <w:rPr>
          <w:rFonts w:ascii="Times New Roman" w:hAnsi="Times New Roman" w:cs="Times New Roman"/>
          <w:sz w:val="24"/>
          <w:szCs w:val="24"/>
        </w:rPr>
      </w:pPr>
      <w:r w:rsidRPr="00ED53D7">
        <w:rPr>
          <w:rFonts w:ascii="Times New Roman" w:hAnsi="Times New Roman" w:cs="Times New Roman"/>
          <w:sz w:val="24"/>
          <w:szCs w:val="24"/>
        </w:rPr>
        <w:t>în cazul apariţiei unor situaţii de forţa majoră partea care o invoca este exonerată de răspundere în condiţiile legii.</w:t>
      </w:r>
    </w:p>
    <w:p w:rsidR="00A67427" w:rsidRPr="00ED53D7" w:rsidRDefault="00E33237" w:rsidP="00ED53D7">
      <w:pPr>
        <w:pStyle w:val="Bodytext21"/>
        <w:numPr>
          <w:ilvl w:val="0"/>
          <w:numId w:val="30"/>
        </w:numPr>
        <w:shd w:val="clear" w:color="auto" w:fill="auto"/>
        <w:tabs>
          <w:tab w:val="left" w:pos="1479"/>
        </w:tabs>
        <w:spacing w:line="284" w:lineRule="exact"/>
        <w:ind w:left="760" w:firstLine="0"/>
        <w:jc w:val="both"/>
        <w:rPr>
          <w:rFonts w:ascii="Times New Roman" w:hAnsi="Times New Roman" w:cs="Times New Roman"/>
          <w:sz w:val="24"/>
          <w:szCs w:val="24"/>
        </w:rPr>
      </w:pPr>
      <w:r w:rsidRPr="00ED53D7">
        <w:rPr>
          <w:rFonts w:ascii="Times New Roman" w:hAnsi="Times New Roman" w:cs="Times New Roman"/>
          <w:sz w:val="24"/>
          <w:szCs w:val="24"/>
        </w:rPr>
        <w:t>Partea care invoca foita majoră este obligată sa notifice celeilalte părţi, în termenul de 48 de ore, despre producerea evenimentului, apreciind perioada în care urmările ei încetează,cu confirmarea autorităţilor competente de la locul producerii evenimentului, şi sa ia toate măsurile posibile în vederea limitării consecinţelor lui.</w:t>
      </w:r>
    </w:p>
    <w:p w:rsidR="00BA4526" w:rsidRPr="00ED53D7" w:rsidRDefault="00BA4526" w:rsidP="00ED53D7">
      <w:pPr>
        <w:pStyle w:val="Bodytext31"/>
        <w:shd w:val="clear" w:color="auto" w:fill="auto"/>
        <w:ind w:left="20"/>
        <w:jc w:val="both"/>
        <w:rPr>
          <w:rFonts w:ascii="Times New Roman" w:hAnsi="Times New Roman" w:cs="Times New Roman"/>
          <w:sz w:val="24"/>
          <w:szCs w:val="24"/>
        </w:rPr>
      </w:pPr>
    </w:p>
    <w:p w:rsidR="00E957F1" w:rsidRPr="00ED53D7" w:rsidRDefault="00E33237" w:rsidP="00ED53D7">
      <w:pPr>
        <w:pStyle w:val="Bodytext31"/>
        <w:shd w:val="clear" w:color="auto" w:fill="auto"/>
        <w:ind w:left="20"/>
        <w:rPr>
          <w:rFonts w:ascii="Times New Roman" w:hAnsi="Times New Roman" w:cs="Times New Roman"/>
          <w:sz w:val="24"/>
          <w:szCs w:val="24"/>
        </w:rPr>
      </w:pPr>
      <w:r w:rsidRPr="00ED53D7">
        <w:rPr>
          <w:rFonts w:ascii="Times New Roman" w:hAnsi="Times New Roman" w:cs="Times New Roman"/>
          <w:sz w:val="24"/>
          <w:szCs w:val="24"/>
        </w:rPr>
        <w:t>CAP. VIII</w:t>
      </w:r>
      <w:r w:rsidRPr="00ED53D7">
        <w:rPr>
          <w:rFonts w:ascii="Times New Roman" w:hAnsi="Times New Roman" w:cs="Times New Roman"/>
          <w:sz w:val="24"/>
          <w:szCs w:val="24"/>
        </w:rPr>
        <w:br/>
        <w:t>Litigii</w:t>
      </w:r>
    </w:p>
    <w:p w:rsidR="00E957F1" w:rsidRPr="00ED53D7" w:rsidRDefault="00E33237" w:rsidP="00ED53D7">
      <w:pPr>
        <w:pStyle w:val="Bodytext31"/>
        <w:shd w:val="clear" w:color="auto" w:fill="auto"/>
        <w:jc w:val="both"/>
        <w:rPr>
          <w:rFonts w:ascii="Times New Roman" w:hAnsi="Times New Roman" w:cs="Times New Roman"/>
          <w:sz w:val="24"/>
          <w:szCs w:val="24"/>
        </w:rPr>
      </w:pPr>
      <w:r w:rsidRPr="00ED53D7">
        <w:rPr>
          <w:rFonts w:ascii="Times New Roman" w:hAnsi="Times New Roman" w:cs="Times New Roman"/>
          <w:sz w:val="24"/>
          <w:szCs w:val="24"/>
        </w:rPr>
        <w:t>ART. 27</w:t>
      </w:r>
    </w:p>
    <w:p w:rsidR="00003B30" w:rsidRPr="00ED53D7" w:rsidRDefault="00E33237" w:rsidP="00ED53D7">
      <w:pPr>
        <w:pStyle w:val="Bodytext21"/>
        <w:shd w:val="clear" w:color="auto" w:fill="auto"/>
        <w:ind w:firstLine="720"/>
        <w:jc w:val="both"/>
        <w:rPr>
          <w:rFonts w:ascii="Times New Roman" w:hAnsi="Times New Roman" w:cs="Times New Roman"/>
          <w:sz w:val="24"/>
          <w:szCs w:val="24"/>
        </w:rPr>
      </w:pPr>
      <w:r w:rsidRPr="00ED53D7">
        <w:rPr>
          <w:rFonts w:ascii="Times New Roman" w:hAnsi="Times New Roman" w:cs="Times New Roman"/>
          <w:sz w:val="24"/>
          <w:szCs w:val="24"/>
        </w:rPr>
        <w:t>Părţile convin ca toate neînţelegerile privind validitatea prezentului contract sau rezultate dininterpretarea, executarea ori înceta</w:t>
      </w:r>
      <w:r w:rsidR="00AD70A9" w:rsidRPr="00ED53D7">
        <w:rPr>
          <w:rFonts w:ascii="Times New Roman" w:hAnsi="Times New Roman" w:cs="Times New Roman"/>
          <w:sz w:val="24"/>
          <w:szCs w:val="24"/>
        </w:rPr>
        <w:t>rea acestuia sa fie rezolvate pe</w:t>
      </w:r>
      <w:r w:rsidRPr="00ED53D7">
        <w:rPr>
          <w:rFonts w:ascii="Times New Roman" w:hAnsi="Times New Roman" w:cs="Times New Roman"/>
          <w:sz w:val="24"/>
          <w:szCs w:val="24"/>
        </w:rPr>
        <w:t xml:space="preserve"> ale amiabila de reprezentanţii lor. </w:t>
      </w:r>
    </w:p>
    <w:p w:rsidR="00E957F1" w:rsidRPr="00ED53D7" w:rsidRDefault="00E33237" w:rsidP="00ED53D7">
      <w:pPr>
        <w:pStyle w:val="Bodytext21"/>
        <w:shd w:val="clear" w:color="auto" w:fill="auto"/>
        <w:ind w:firstLine="0"/>
        <w:jc w:val="both"/>
        <w:rPr>
          <w:rFonts w:ascii="Times New Roman" w:hAnsi="Times New Roman" w:cs="Times New Roman"/>
          <w:sz w:val="24"/>
          <w:szCs w:val="24"/>
        </w:rPr>
      </w:pPr>
      <w:r w:rsidRPr="00ED53D7">
        <w:rPr>
          <w:rStyle w:val="Bodytext2Bold"/>
          <w:rFonts w:ascii="Times New Roman" w:hAnsi="Times New Roman" w:cs="Times New Roman"/>
          <w:sz w:val="24"/>
          <w:szCs w:val="24"/>
        </w:rPr>
        <w:t>ART. 28</w:t>
      </w:r>
    </w:p>
    <w:p w:rsidR="00E957F1" w:rsidRPr="00ED53D7" w:rsidRDefault="00003B30" w:rsidP="00ED53D7">
      <w:pPr>
        <w:pStyle w:val="Bodytext21"/>
        <w:shd w:val="clear" w:color="auto" w:fill="auto"/>
        <w:ind w:firstLine="720"/>
        <w:jc w:val="both"/>
        <w:rPr>
          <w:rFonts w:ascii="Times New Roman" w:hAnsi="Times New Roman" w:cs="Times New Roman"/>
          <w:sz w:val="24"/>
          <w:szCs w:val="24"/>
        </w:rPr>
      </w:pPr>
      <w:r w:rsidRPr="00ED53D7">
        <w:rPr>
          <w:rFonts w:ascii="Times New Roman" w:hAnsi="Times New Roman" w:cs="Times New Roman"/>
          <w:sz w:val="24"/>
          <w:szCs w:val="24"/>
        </w:rPr>
        <w:t>Î</w:t>
      </w:r>
      <w:r w:rsidR="00E33237" w:rsidRPr="00ED53D7">
        <w:rPr>
          <w:rFonts w:ascii="Times New Roman" w:hAnsi="Times New Roman" w:cs="Times New Roman"/>
          <w:sz w:val="24"/>
          <w:szCs w:val="24"/>
        </w:rPr>
        <w:t>n cazul în care nu est</w:t>
      </w:r>
      <w:r w:rsidR="00DE6ED0" w:rsidRPr="00ED53D7">
        <w:rPr>
          <w:rFonts w:ascii="Times New Roman" w:hAnsi="Times New Roman" w:cs="Times New Roman"/>
          <w:sz w:val="24"/>
          <w:szCs w:val="24"/>
        </w:rPr>
        <w:t>e posibila rezolvarea litigiilor pe cale amiabila</w:t>
      </w:r>
      <w:r w:rsidR="00E33237" w:rsidRPr="00ED53D7">
        <w:rPr>
          <w:rFonts w:ascii="Times New Roman" w:hAnsi="Times New Roman" w:cs="Times New Roman"/>
          <w:sz w:val="24"/>
          <w:szCs w:val="24"/>
        </w:rPr>
        <w:t>, părţile se vor adresa instanţelor judecătoreşti romane competente.</w:t>
      </w:r>
    </w:p>
    <w:p w:rsidR="00E957F1" w:rsidRPr="00ED53D7" w:rsidRDefault="00E33237" w:rsidP="00ED53D7">
      <w:pPr>
        <w:pStyle w:val="Bodytext31"/>
        <w:shd w:val="clear" w:color="auto" w:fill="auto"/>
        <w:ind w:left="20"/>
        <w:rPr>
          <w:rFonts w:ascii="Times New Roman" w:hAnsi="Times New Roman" w:cs="Times New Roman"/>
          <w:sz w:val="24"/>
          <w:szCs w:val="24"/>
        </w:rPr>
      </w:pPr>
      <w:r w:rsidRPr="00ED53D7">
        <w:rPr>
          <w:rFonts w:ascii="Times New Roman" w:hAnsi="Times New Roman" w:cs="Times New Roman"/>
          <w:sz w:val="24"/>
          <w:szCs w:val="24"/>
        </w:rPr>
        <w:t>CAP IX</w:t>
      </w:r>
      <w:r w:rsidRPr="00ED53D7">
        <w:rPr>
          <w:rFonts w:ascii="Times New Roman" w:hAnsi="Times New Roman" w:cs="Times New Roman"/>
          <w:sz w:val="24"/>
          <w:szCs w:val="24"/>
        </w:rPr>
        <w:br/>
        <w:t>Alte clause</w:t>
      </w:r>
    </w:p>
    <w:p w:rsidR="00E957F1" w:rsidRPr="00ED53D7" w:rsidRDefault="00E33237" w:rsidP="00ED53D7">
      <w:pPr>
        <w:pStyle w:val="Bodytext31"/>
        <w:shd w:val="clear" w:color="auto" w:fill="auto"/>
        <w:jc w:val="both"/>
        <w:rPr>
          <w:rFonts w:ascii="Times New Roman" w:hAnsi="Times New Roman" w:cs="Times New Roman"/>
          <w:sz w:val="24"/>
          <w:szCs w:val="24"/>
        </w:rPr>
      </w:pPr>
      <w:r w:rsidRPr="00ED53D7">
        <w:rPr>
          <w:rFonts w:ascii="Times New Roman" w:hAnsi="Times New Roman" w:cs="Times New Roman"/>
          <w:sz w:val="24"/>
          <w:szCs w:val="24"/>
        </w:rPr>
        <w:t>ART. 29</w:t>
      </w:r>
    </w:p>
    <w:p w:rsidR="00E957F1" w:rsidRPr="00ED53D7" w:rsidRDefault="00E33237" w:rsidP="00ED53D7">
      <w:pPr>
        <w:pStyle w:val="Bodytext21"/>
        <w:shd w:val="clear" w:color="auto" w:fill="auto"/>
        <w:spacing w:after="594"/>
        <w:ind w:firstLine="780"/>
        <w:jc w:val="both"/>
        <w:rPr>
          <w:rFonts w:ascii="Times New Roman" w:hAnsi="Times New Roman" w:cs="Times New Roman"/>
          <w:sz w:val="24"/>
          <w:szCs w:val="24"/>
        </w:rPr>
      </w:pPr>
      <w:r w:rsidRPr="00ED53D7">
        <w:rPr>
          <w:rFonts w:ascii="Times New Roman" w:hAnsi="Times New Roman" w:cs="Times New Roman"/>
          <w:sz w:val="24"/>
          <w:szCs w:val="24"/>
        </w:rPr>
        <w:t>( clauzele nu vor avea prevederi contrare sau care sa modifice sensul dispoziţiilor din regulamentul serviciului de alimentare cu apa si canalizare sau ale prezentului contract-cadru)</w:t>
      </w:r>
    </w:p>
    <w:p w:rsidR="0063164A" w:rsidRPr="00ED53D7" w:rsidRDefault="00E33237" w:rsidP="00ED53D7">
      <w:pPr>
        <w:pStyle w:val="Bodytext31"/>
        <w:shd w:val="clear" w:color="auto" w:fill="auto"/>
        <w:spacing w:after="160" w:line="220" w:lineRule="exact"/>
        <w:jc w:val="both"/>
        <w:rPr>
          <w:rFonts w:ascii="Times New Roman" w:hAnsi="Times New Roman" w:cs="Times New Roman"/>
          <w:sz w:val="24"/>
          <w:szCs w:val="24"/>
        </w:rPr>
      </w:pPr>
      <w:r w:rsidRPr="00ED53D7">
        <w:rPr>
          <w:rFonts w:ascii="Times New Roman" w:hAnsi="Times New Roman" w:cs="Times New Roman"/>
          <w:sz w:val="24"/>
          <w:szCs w:val="24"/>
        </w:rPr>
        <w:lastRenderedPageBreak/>
        <w:t>ART. 30</w:t>
      </w:r>
    </w:p>
    <w:p w:rsidR="00E957F1" w:rsidRPr="00ED53D7" w:rsidRDefault="00E33237" w:rsidP="00ED53D7">
      <w:pPr>
        <w:pStyle w:val="Bodytext31"/>
        <w:shd w:val="clear" w:color="auto" w:fill="auto"/>
        <w:spacing w:after="160" w:line="220" w:lineRule="exact"/>
        <w:ind w:firstLine="720"/>
        <w:jc w:val="both"/>
        <w:rPr>
          <w:rFonts w:ascii="Times New Roman" w:hAnsi="Times New Roman" w:cs="Times New Roman"/>
          <w:sz w:val="24"/>
          <w:szCs w:val="24"/>
        </w:rPr>
      </w:pPr>
      <w:r w:rsidRPr="00ED53D7">
        <w:rPr>
          <w:rStyle w:val="Bodytext2"/>
          <w:rFonts w:ascii="Times New Roman" w:hAnsi="Times New Roman" w:cs="Times New Roman"/>
          <w:b w:val="0"/>
          <w:bCs w:val="0"/>
          <w:sz w:val="24"/>
          <w:szCs w:val="24"/>
        </w:rPr>
        <w:t>( clauzele introd</w:t>
      </w:r>
      <w:r w:rsidR="00F1200B" w:rsidRPr="00ED53D7">
        <w:rPr>
          <w:rStyle w:val="Bodytext2"/>
          <w:rFonts w:ascii="Times New Roman" w:hAnsi="Times New Roman" w:cs="Times New Roman"/>
          <w:b w:val="0"/>
          <w:bCs w:val="0"/>
          <w:sz w:val="24"/>
          <w:szCs w:val="24"/>
        </w:rPr>
        <w:t>use vor fi stabilite de comun a</w:t>
      </w:r>
      <w:r w:rsidRPr="00ED53D7">
        <w:rPr>
          <w:rStyle w:val="Bodytext2"/>
          <w:rFonts w:ascii="Times New Roman" w:hAnsi="Times New Roman" w:cs="Times New Roman"/>
          <w:b w:val="0"/>
          <w:bCs w:val="0"/>
          <w:sz w:val="24"/>
          <w:szCs w:val="24"/>
        </w:rPr>
        <w:t>cord intre cele doua parti)</w:t>
      </w:r>
    </w:p>
    <w:p w:rsidR="00E957F1" w:rsidRPr="00ED53D7" w:rsidRDefault="00E33237" w:rsidP="00ED53D7">
      <w:pPr>
        <w:pStyle w:val="Heading20"/>
        <w:keepNext/>
        <w:keepLines/>
        <w:shd w:val="clear" w:color="auto" w:fill="auto"/>
        <w:spacing w:after="7" w:line="220" w:lineRule="exact"/>
        <w:ind w:left="20"/>
        <w:jc w:val="center"/>
        <w:rPr>
          <w:rFonts w:ascii="Times New Roman" w:hAnsi="Times New Roman" w:cs="Times New Roman"/>
          <w:sz w:val="24"/>
          <w:szCs w:val="24"/>
        </w:rPr>
      </w:pPr>
      <w:bookmarkStart w:id="15" w:name="bookmark15"/>
      <w:r w:rsidRPr="00ED53D7">
        <w:rPr>
          <w:rFonts w:ascii="Times New Roman" w:hAnsi="Times New Roman" w:cs="Times New Roman"/>
          <w:sz w:val="24"/>
          <w:szCs w:val="24"/>
        </w:rPr>
        <w:t>CAP X</w:t>
      </w:r>
      <w:bookmarkEnd w:id="15"/>
    </w:p>
    <w:p w:rsidR="00E957F1" w:rsidRPr="00ED53D7" w:rsidRDefault="00E33237" w:rsidP="00ED53D7">
      <w:pPr>
        <w:pStyle w:val="Bodytext31"/>
        <w:shd w:val="clear" w:color="auto" w:fill="auto"/>
        <w:spacing w:line="284" w:lineRule="exact"/>
        <w:ind w:left="20"/>
        <w:rPr>
          <w:rFonts w:ascii="Times New Roman" w:hAnsi="Times New Roman" w:cs="Times New Roman"/>
          <w:sz w:val="24"/>
          <w:szCs w:val="24"/>
        </w:rPr>
      </w:pPr>
      <w:r w:rsidRPr="00ED53D7">
        <w:rPr>
          <w:rFonts w:ascii="Times New Roman" w:hAnsi="Times New Roman" w:cs="Times New Roman"/>
          <w:sz w:val="24"/>
          <w:szCs w:val="24"/>
        </w:rPr>
        <w:t>Dispoziţii finale</w:t>
      </w:r>
    </w:p>
    <w:p w:rsidR="00E957F1" w:rsidRPr="00ED53D7" w:rsidRDefault="00E33237" w:rsidP="00ED53D7">
      <w:pPr>
        <w:pStyle w:val="Bodytext31"/>
        <w:shd w:val="clear" w:color="auto" w:fill="auto"/>
        <w:spacing w:line="284" w:lineRule="exact"/>
        <w:jc w:val="both"/>
        <w:rPr>
          <w:rFonts w:ascii="Times New Roman" w:hAnsi="Times New Roman" w:cs="Times New Roman"/>
          <w:sz w:val="24"/>
          <w:szCs w:val="24"/>
        </w:rPr>
      </w:pPr>
      <w:r w:rsidRPr="00ED53D7">
        <w:rPr>
          <w:rFonts w:ascii="Times New Roman" w:hAnsi="Times New Roman" w:cs="Times New Roman"/>
          <w:sz w:val="24"/>
          <w:szCs w:val="24"/>
        </w:rPr>
        <w:t>ART. 31</w:t>
      </w:r>
    </w:p>
    <w:p w:rsidR="00E957F1" w:rsidRPr="00ED53D7" w:rsidRDefault="00E33237" w:rsidP="00ED53D7">
      <w:pPr>
        <w:pStyle w:val="Bodytext21"/>
        <w:shd w:val="clear" w:color="auto" w:fill="auto"/>
        <w:spacing w:line="284" w:lineRule="exact"/>
        <w:ind w:firstLine="780"/>
        <w:jc w:val="both"/>
        <w:rPr>
          <w:rFonts w:ascii="Times New Roman" w:hAnsi="Times New Roman" w:cs="Times New Roman"/>
          <w:sz w:val="24"/>
          <w:szCs w:val="24"/>
        </w:rPr>
      </w:pPr>
      <w:r w:rsidRPr="00ED53D7">
        <w:rPr>
          <w:rFonts w:ascii="Times New Roman" w:hAnsi="Times New Roman" w:cs="Times New Roman"/>
          <w:sz w:val="24"/>
          <w:szCs w:val="24"/>
        </w:rPr>
        <w:t>In toate problemele care nu sunt prevăzute in prezentul contract părţile se supun prevederilor legislaţiei specific</w:t>
      </w:r>
      <w:r w:rsidR="0063164A" w:rsidRPr="00ED53D7">
        <w:rPr>
          <w:rFonts w:ascii="Times New Roman" w:hAnsi="Times New Roman" w:cs="Times New Roman"/>
          <w:sz w:val="24"/>
          <w:szCs w:val="24"/>
        </w:rPr>
        <w:t xml:space="preserve"> i</w:t>
      </w:r>
      <w:r w:rsidRPr="00ED53D7">
        <w:rPr>
          <w:rFonts w:ascii="Times New Roman" w:hAnsi="Times New Roman" w:cs="Times New Roman"/>
          <w:sz w:val="24"/>
          <w:szCs w:val="24"/>
        </w:rPr>
        <w:t>n vigoare, ale Codului civil, Codului comercial si ale altor acte normative incidente.</w:t>
      </w:r>
    </w:p>
    <w:p w:rsidR="00E957F1" w:rsidRPr="00ED53D7" w:rsidRDefault="00E33237" w:rsidP="00ED53D7">
      <w:pPr>
        <w:pStyle w:val="Bodytext31"/>
        <w:shd w:val="clear" w:color="auto" w:fill="auto"/>
        <w:spacing w:line="446" w:lineRule="exact"/>
        <w:jc w:val="both"/>
        <w:rPr>
          <w:rFonts w:ascii="Times New Roman" w:hAnsi="Times New Roman" w:cs="Times New Roman"/>
          <w:sz w:val="24"/>
          <w:szCs w:val="24"/>
        </w:rPr>
      </w:pPr>
      <w:r w:rsidRPr="00ED53D7">
        <w:rPr>
          <w:rFonts w:ascii="Times New Roman" w:hAnsi="Times New Roman" w:cs="Times New Roman"/>
          <w:sz w:val="24"/>
          <w:szCs w:val="24"/>
        </w:rPr>
        <w:t>ART. 32</w:t>
      </w:r>
    </w:p>
    <w:p w:rsidR="00E957F1" w:rsidRPr="00ED53D7" w:rsidRDefault="00E33237" w:rsidP="00ED53D7">
      <w:pPr>
        <w:pStyle w:val="Bodytext21"/>
        <w:shd w:val="clear" w:color="auto" w:fill="auto"/>
        <w:spacing w:line="446" w:lineRule="exact"/>
        <w:ind w:firstLine="720"/>
        <w:jc w:val="both"/>
        <w:rPr>
          <w:rFonts w:ascii="Times New Roman" w:hAnsi="Times New Roman" w:cs="Times New Roman"/>
          <w:sz w:val="24"/>
          <w:szCs w:val="24"/>
        </w:rPr>
      </w:pPr>
      <w:r w:rsidRPr="00ED53D7">
        <w:rPr>
          <w:rFonts w:ascii="Times New Roman" w:hAnsi="Times New Roman" w:cs="Times New Roman"/>
          <w:sz w:val="24"/>
          <w:szCs w:val="24"/>
        </w:rPr>
        <w:t>Prezentul contract</w:t>
      </w:r>
      <w:r w:rsidR="00B92F52" w:rsidRPr="00ED53D7">
        <w:rPr>
          <w:rFonts w:ascii="Times New Roman" w:hAnsi="Times New Roman" w:cs="Times New Roman"/>
          <w:sz w:val="24"/>
          <w:szCs w:val="24"/>
        </w:rPr>
        <w:t xml:space="preserve"> se poate modifica cu acordul pa</w:t>
      </w:r>
      <w:r w:rsidRPr="00ED53D7">
        <w:rPr>
          <w:rFonts w:ascii="Times New Roman" w:hAnsi="Times New Roman" w:cs="Times New Roman"/>
          <w:sz w:val="24"/>
          <w:szCs w:val="24"/>
        </w:rPr>
        <w:t>rtilor prin acte adiţionale.</w:t>
      </w:r>
    </w:p>
    <w:p w:rsidR="00E957F1" w:rsidRPr="00ED53D7" w:rsidRDefault="00E33237" w:rsidP="00ED53D7">
      <w:pPr>
        <w:pStyle w:val="Bodytext31"/>
        <w:shd w:val="clear" w:color="auto" w:fill="auto"/>
        <w:spacing w:line="446" w:lineRule="exact"/>
        <w:jc w:val="both"/>
        <w:rPr>
          <w:rFonts w:ascii="Times New Roman" w:hAnsi="Times New Roman" w:cs="Times New Roman"/>
          <w:sz w:val="24"/>
          <w:szCs w:val="24"/>
        </w:rPr>
      </w:pPr>
      <w:r w:rsidRPr="00ED53D7">
        <w:rPr>
          <w:rFonts w:ascii="Times New Roman" w:hAnsi="Times New Roman" w:cs="Times New Roman"/>
          <w:sz w:val="24"/>
          <w:szCs w:val="24"/>
        </w:rPr>
        <w:t>ART. 33</w:t>
      </w:r>
    </w:p>
    <w:p w:rsidR="00E957F1" w:rsidRPr="00ED53D7" w:rsidRDefault="00E33237" w:rsidP="00ED53D7">
      <w:pPr>
        <w:pStyle w:val="Bodytext21"/>
        <w:shd w:val="clear" w:color="auto" w:fill="auto"/>
        <w:spacing w:line="446" w:lineRule="exact"/>
        <w:ind w:firstLine="720"/>
        <w:jc w:val="both"/>
        <w:rPr>
          <w:rFonts w:ascii="Times New Roman" w:hAnsi="Times New Roman" w:cs="Times New Roman"/>
          <w:sz w:val="24"/>
          <w:szCs w:val="24"/>
        </w:rPr>
      </w:pPr>
      <w:r w:rsidRPr="00ED53D7">
        <w:rPr>
          <w:rFonts w:ascii="Times New Roman" w:hAnsi="Times New Roman" w:cs="Times New Roman"/>
          <w:sz w:val="24"/>
          <w:szCs w:val="24"/>
        </w:rPr>
        <w:t>Anexele fac parte integranta din prezentul contract.</w:t>
      </w:r>
    </w:p>
    <w:p w:rsidR="0063164A" w:rsidRPr="00ED53D7" w:rsidRDefault="00E33237" w:rsidP="00ED53D7">
      <w:pPr>
        <w:pStyle w:val="Bodytext31"/>
        <w:shd w:val="clear" w:color="auto" w:fill="auto"/>
        <w:spacing w:line="446" w:lineRule="exact"/>
        <w:jc w:val="both"/>
        <w:rPr>
          <w:rFonts w:ascii="Times New Roman" w:hAnsi="Times New Roman" w:cs="Times New Roman"/>
          <w:sz w:val="24"/>
          <w:szCs w:val="24"/>
        </w:rPr>
      </w:pPr>
      <w:r w:rsidRPr="00ED53D7">
        <w:rPr>
          <w:rFonts w:ascii="Times New Roman" w:hAnsi="Times New Roman" w:cs="Times New Roman"/>
          <w:sz w:val="24"/>
          <w:szCs w:val="24"/>
        </w:rPr>
        <w:t>ART. 34</w:t>
      </w:r>
    </w:p>
    <w:p w:rsidR="00E957F1" w:rsidRPr="00ED53D7" w:rsidRDefault="00E33237" w:rsidP="00ED53D7">
      <w:pPr>
        <w:pStyle w:val="Bodytext31"/>
        <w:shd w:val="clear" w:color="auto" w:fill="auto"/>
        <w:spacing w:line="446" w:lineRule="exact"/>
        <w:ind w:firstLine="720"/>
        <w:jc w:val="both"/>
        <w:rPr>
          <w:rFonts w:ascii="Times New Roman" w:hAnsi="Times New Roman" w:cs="Times New Roman"/>
          <w:sz w:val="24"/>
          <w:szCs w:val="24"/>
        </w:rPr>
      </w:pPr>
      <w:r w:rsidRPr="00ED53D7">
        <w:rPr>
          <w:rFonts w:ascii="Times New Roman" w:hAnsi="Times New Roman" w:cs="Times New Roman"/>
          <w:b w:val="0"/>
          <w:sz w:val="24"/>
          <w:szCs w:val="24"/>
        </w:rPr>
        <w:t>Prezentul contract a fost incheiat in doua exemplare, cate unul pentru fiecare parte, si intra in vigoare la data d</w:t>
      </w:r>
      <w:r w:rsidR="00ED53D7">
        <w:rPr>
          <w:rFonts w:ascii="Times New Roman" w:hAnsi="Times New Roman" w:cs="Times New Roman"/>
          <w:b w:val="0"/>
          <w:sz w:val="24"/>
          <w:szCs w:val="24"/>
        </w:rPr>
        <w:t>e .................</w:t>
      </w:r>
    </w:p>
    <w:p w:rsidR="00E957F1" w:rsidRPr="00ED53D7" w:rsidRDefault="00E33237" w:rsidP="00ED53D7">
      <w:pPr>
        <w:pStyle w:val="Bodytext60"/>
        <w:shd w:val="clear" w:color="auto" w:fill="auto"/>
        <w:spacing w:after="131" w:line="190" w:lineRule="exact"/>
        <w:jc w:val="both"/>
        <w:rPr>
          <w:rFonts w:ascii="Times New Roman" w:hAnsi="Times New Roman" w:cs="Times New Roman"/>
          <w:b/>
          <w:sz w:val="24"/>
          <w:szCs w:val="24"/>
        </w:rPr>
      </w:pPr>
      <w:r w:rsidRPr="00ED53D7">
        <w:rPr>
          <w:rFonts w:ascii="Times New Roman" w:hAnsi="Times New Roman" w:cs="Times New Roman"/>
          <w:b/>
          <w:sz w:val="24"/>
          <w:szCs w:val="24"/>
        </w:rPr>
        <w:t>ART. 35</w:t>
      </w:r>
    </w:p>
    <w:p w:rsidR="00E957F1" w:rsidRPr="00ED53D7" w:rsidRDefault="00E33237" w:rsidP="00ED53D7">
      <w:pPr>
        <w:pStyle w:val="Bodytext21"/>
        <w:numPr>
          <w:ilvl w:val="0"/>
          <w:numId w:val="31"/>
        </w:numPr>
        <w:shd w:val="clear" w:color="auto" w:fill="auto"/>
        <w:tabs>
          <w:tab w:val="left" w:pos="834"/>
        </w:tabs>
        <w:spacing w:line="292" w:lineRule="exact"/>
        <w:ind w:left="780" w:hanging="360"/>
        <w:jc w:val="both"/>
        <w:rPr>
          <w:rFonts w:ascii="Times New Roman" w:hAnsi="Times New Roman" w:cs="Times New Roman"/>
          <w:sz w:val="24"/>
          <w:szCs w:val="24"/>
        </w:rPr>
      </w:pPr>
      <w:r w:rsidRPr="00ED53D7">
        <w:rPr>
          <w:rFonts w:ascii="Times New Roman" w:hAnsi="Times New Roman" w:cs="Times New Roman"/>
          <w:sz w:val="24"/>
          <w:szCs w:val="24"/>
        </w:rPr>
        <w:t>Modificarea contractelor existente se face in termen de 6 luni de la intrarea in vigoare a prezentului contract-</w:t>
      </w:r>
      <w:r w:rsidR="00F1200B" w:rsidRPr="00ED53D7">
        <w:rPr>
          <w:rFonts w:ascii="Times New Roman" w:hAnsi="Times New Roman" w:cs="Times New Roman"/>
          <w:sz w:val="24"/>
          <w:szCs w:val="24"/>
        </w:rPr>
        <w:t>cadru, cu respectarea dispozitii</w:t>
      </w:r>
      <w:r w:rsidRPr="00ED53D7">
        <w:rPr>
          <w:rFonts w:ascii="Times New Roman" w:hAnsi="Times New Roman" w:cs="Times New Roman"/>
          <w:sz w:val="24"/>
          <w:szCs w:val="24"/>
        </w:rPr>
        <w:t>or acestuia.</w:t>
      </w:r>
    </w:p>
    <w:p w:rsidR="004525E8" w:rsidRPr="00ED53D7" w:rsidRDefault="00E33237" w:rsidP="00ED53D7">
      <w:pPr>
        <w:pStyle w:val="Bodytext21"/>
        <w:numPr>
          <w:ilvl w:val="0"/>
          <w:numId w:val="31"/>
        </w:numPr>
        <w:shd w:val="clear" w:color="auto" w:fill="auto"/>
        <w:tabs>
          <w:tab w:val="left" w:pos="834"/>
        </w:tabs>
        <w:spacing w:after="597" w:line="292" w:lineRule="exact"/>
        <w:ind w:left="780" w:hanging="360"/>
        <w:jc w:val="both"/>
        <w:rPr>
          <w:rFonts w:ascii="Times New Roman" w:hAnsi="Times New Roman" w:cs="Times New Roman"/>
          <w:sz w:val="24"/>
          <w:szCs w:val="24"/>
        </w:rPr>
      </w:pPr>
      <w:r w:rsidRPr="00ED53D7">
        <w:rPr>
          <w:rFonts w:ascii="Times New Roman" w:hAnsi="Times New Roman" w:cs="Times New Roman"/>
          <w:sz w:val="24"/>
          <w:szCs w:val="24"/>
        </w:rPr>
        <w:t>Caracterele utilizate in redactarea contractului vor avea aceeaşi dimensiune si vor fi scrise cu font de minimum 11 puncte</w:t>
      </w:r>
    </w:p>
    <w:p w:rsidR="004525E8" w:rsidRPr="00ED53D7" w:rsidRDefault="004525E8" w:rsidP="00ED53D7">
      <w:pPr>
        <w:pStyle w:val="Bodytext21"/>
        <w:shd w:val="clear" w:color="auto" w:fill="auto"/>
        <w:spacing w:line="220" w:lineRule="exact"/>
        <w:ind w:left="660" w:firstLine="0"/>
        <w:jc w:val="both"/>
        <w:rPr>
          <w:rFonts w:ascii="Times New Roman" w:hAnsi="Times New Roman" w:cs="Times New Roman"/>
          <w:sz w:val="24"/>
          <w:szCs w:val="24"/>
        </w:rPr>
      </w:pPr>
    </w:p>
    <w:p w:rsidR="00E957F1" w:rsidRPr="00ED53D7" w:rsidRDefault="00E957F1" w:rsidP="00ED53D7">
      <w:pPr>
        <w:pStyle w:val="Bodytext21"/>
        <w:shd w:val="clear" w:color="auto" w:fill="auto"/>
        <w:spacing w:line="220" w:lineRule="exact"/>
        <w:ind w:left="660" w:firstLine="0"/>
        <w:jc w:val="both"/>
        <w:rPr>
          <w:rFonts w:ascii="Times New Roman" w:hAnsi="Times New Roman" w:cs="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19"/>
        <w:gridCol w:w="3919"/>
      </w:tblGrid>
      <w:tr w:rsidR="00BD3050" w:rsidRPr="00ED53D7" w:rsidTr="00657197">
        <w:trPr>
          <w:trHeight w:val="632"/>
          <w:jc w:val="center"/>
        </w:trPr>
        <w:tc>
          <w:tcPr>
            <w:tcW w:w="3919" w:type="dxa"/>
          </w:tcPr>
          <w:p w:rsidR="00BD3050" w:rsidRPr="00ED53D7" w:rsidRDefault="00BD3050" w:rsidP="00ED53D7">
            <w:pPr>
              <w:jc w:val="both"/>
              <w:rPr>
                <w:rFonts w:ascii="Times New Roman" w:eastAsia="Calibri" w:hAnsi="Times New Roman" w:cs="Times New Roman"/>
              </w:rPr>
            </w:pPr>
            <w:r w:rsidRPr="00ED53D7">
              <w:rPr>
                <w:rFonts w:ascii="Times New Roman" w:eastAsia="Calibri" w:hAnsi="Times New Roman" w:cs="Times New Roman"/>
              </w:rPr>
              <w:t>Operator,</w:t>
            </w:r>
          </w:p>
        </w:tc>
        <w:tc>
          <w:tcPr>
            <w:tcW w:w="3919" w:type="dxa"/>
          </w:tcPr>
          <w:p w:rsidR="00BE347A" w:rsidRPr="00ED53D7" w:rsidRDefault="00BD3050" w:rsidP="00ED53D7">
            <w:pPr>
              <w:jc w:val="both"/>
              <w:rPr>
                <w:rFonts w:ascii="Times New Roman" w:eastAsia="Calibri" w:hAnsi="Times New Roman" w:cs="Times New Roman"/>
              </w:rPr>
            </w:pPr>
            <w:r w:rsidRPr="00ED53D7">
              <w:rPr>
                <w:rFonts w:ascii="Times New Roman" w:eastAsia="Calibri" w:hAnsi="Times New Roman" w:cs="Times New Roman"/>
              </w:rPr>
              <w:t>Utilizator,</w:t>
            </w:r>
          </w:p>
          <w:p w:rsidR="00EF1368" w:rsidRPr="00ED53D7" w:rsidRDefault="00EF1368" w:rsidP="00ED53D7">
            <w:pPr>
              <w:jc w:val="both"/>
              <w:rPr>
                <w:rFonts w:ascii="Times New Roman" w:eastAsia="Calibri" w:hAnsi="Times New Roman" w:cs="Times New Roman"/>
              </w:rPr>
            </w:pPr>
          </w:p>
        </w:tc>
      </w:tr>
    </w:tbl>
    <w:p w:rsidR="00923AE7" w:rsidRDefault="00923AE7" w:rsidP="00923AE7">
      <w:pPr>
        <w:tabs>
          <w:tab w:val="left" w:pos="810"/>
          <w:tab w:val="center" w:pos="4320"/>
        </w:tabs>
        <w:ind w:left="270" w:firstLine="450"/>
        <w:rPr>
          <w:rFonts w:ascii="Times New Roman" w:hAnsi="Times New Roman" w:cs="Times New Roman"/>
          <w:b/>
          <w:bCs/>
        </w:rPr>
      </w:pPr>
    </w:p>
    <w:p w:rsidR="00923AE7" w:rsidRDefault="00923AE7" w:rsidP="00923AE7">
      <w:pPr>
        <w:tabs>
          <w:tab w:val="left" w:pos="810"/>
          <w:tab w:val="center" w:pos="4320"/>
        </w:tabs>
        <w:ind w:left="270" w:firstLine="450"/>
        <w:rPr>
          <w:rFonts w:ascii="Times New Roman" w:hAnsi="Times New Roman" w:cs="Times New Roman"/>
          <w:b/>
          <w:bCs/>
        </w:rPr>
      </w:pPr>
    </w:p>
    <w:p w:rsidR="00A15DD8" w:rsidRPr="00A15DD8" w:rsidRDefault="00A15DD8" w:rsidP="00A15DD8">
      <w:pPr>
        <w:ind w:left="5040" w:firstLine="720"/>
        <w:rPr>
          <w:rStyle w:val="Strong"/>
          <w:rFonts w:ascii="Times New Roman" w:hAnsi="Times New Roman" w:cs="Times New Roman"/>
        </w:rPr>
      </w:pPr>
      <w:r w:rsidRPr="00A15DD8">
        <w:rPr>
          <w:rStyle w:val="Strong"/>
          <w:rFonts w:ascii="Times New Roman" w:hAnsi="Times New Roman" w:cs="Times New Roman"/>
        </w:rPr>
        <w:t>CONTRASEMNEAZĂ,</w:t>
      </w:r>
    </w:p>
    <w:p w:rsidR="00A15DD8" w:rsidRPr="00A15DD8" w:rsidRDefault="00A15DD8" w:rsidP="00A15DD8">
      <w:pPr>
        <w:rPr>
          <w:rStyle w:val="Strong"/>
          <w:rFonts w:ascii="Times New Roman" w:hAnsi="Times New Roman" w:cs="Times New Roman"/>
        </w:rPr>
      </w:pPr>
      <w:r w:rsidRPr="00A15DD8">
        <w:rPr>
          <w:rStyle w:val="Strong"/>
          <w:rFonts w:ascii="Times New Roman" w:hAnsi="Times New Roman" w:cs="Times New Roman"/>
        </w:rPr>
        <w:tab/>
        <w:t xml:space="preserve">PREȘEDINTE DE ȘEDINȚĂ, </w:t>
      </w:r>
      <w:r w:rsidRPr="00A15DD8">
        <w:rPr>
          <w:rStyle w:val="Strong"/>
          <w:rFonts w:ascii="Times New Roman" w:hAnsi="Times New Roman" w:cs="Times New Roman"/>
        </w:rPr>
        <w:tab/>
      </w:r>
      <w:r w:rsidRPr="00A15DD8">
        <w:rPr>
          <w:rStyle w:val="Strong"/>
          <w:rFonts w:ascii="Times New Roman" w:hAnsi="Times New Roman" w:cs="Times New Roman"/>
        </w:rPr>
        <w:tab/>
        <w:t xml:space="preserve">        SECRETARUL GENERAL,</w:t>
      </w:r>
    </w:p>
    <w:p w:rsidR="00A15DD8" w:rsidRPr="00A15DD8" w:rsidRDefault="00A15DD8" w:rsidP="00A15DD8">
      <w:pPr>
        <w:rPr>
          <w:rFonts w:ascii="Times New Roman" w:hAnsi="Times New Roman" w:cs="Times New Roman"/>
          <w:b/>
          <w:bCs/>
        </w:rPr>
      </w:pPr>
      <w:r w:rsidRPr="00A15DD8">
        <w:rPr>
          <w:rStyle w:val="Strong"/>
          <w:rFonts w:ascii="Times New Roman" w:hAnsi="Times New Roman" w:cs="Times New Roman"/>
        </w:rPr>
        <w:t xml:space="preserve">                   Daniel-Lucian GROSU</w:t>
      </w:r>
      <w:r w:rsidRPr="00A15DD8">
        <w:rPr>
          <w:rStyle w:val="Strong"/>
          <w:rFonts w:ascii="Times New Roman" w:hAnsi="Times New Roman" w:cs="Times New Roman"/>
        </w:rPr>
        <w:tab/>
        <w:t xml:space="preserve">                                          Laurențiu COȘA</w:t>
      </w:r>
    </w:p>
    <w:p w:rsidR="009F61F5" w:rsidRPr="00A15DD8" w:rsidRDefault="009F61F5" w:rsidP="00ED53D7">
      <w:pPr>
        <w:jc w:val="both"/>
        <w:rPr>
          <w:rFonts w:ascii="Times New Roman" w:eastAsia="Calibri" w:hAnsi="Times New Roman" w:cs="Times New Roman"/>
        </w:rPr>
      </w:pPr>
    </w:p>
    <w:sectPr w:rsidR="009F61F5" w:rsidRPr="00A15DD8" w:rsidSect="007A206F">
      <w:type w:val="continuous"/>
      <w:pgSz w:w="11900" w:h="16840"/>
      <w:pgMar w:top="720" w:right="720" w:bottom="720" w:left="720" w:header="0" w:footer="22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AE7" w:rsidRDefault="00923AE7">
      <w:r>
        <w:separator/>
      </w:r>
    </w:p>
  </w:endnote>
  <w:endnote w:type="continuationSeparator" w:id="0">
    <w:p w:rsidR="00923AE7" w:rsidRDefault="00923A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AE7" w:rsidRDefault="00923AE7" w:rsidP="002A685D">
    <w:pPr>
      <w:pStyle w:val="Footer"/>
      <w:jc w:val="right"/>
      <w:rPr>
        <w:rFonts w:asciiTheme="minorHAnsi" w:hAnsiTheme="minorHAnsi"/>
        <w:sz w:val="22"/>
        <w:szCs w:val="22"/>
      </w:rPr>
    </w:pPr>
  </w:p>
  <w:p w:rsidR="00923AE7" w:rsidRDefault="00923AE7" w:rsidP="002A685D">
    <w:pPr>
      <w:pStyle w:val="Footer"/>
      <w:jc w:val="right"/>
      <w:rPr>
        <w:rFonts w:asciiTheme="minorHAnsi" w:hAnsiTheme="minorHAnsi"/>
        <w:b/>
        <w:bCs/>
        <w:sz w:val="22"/>
        <w:szCs w:val="22"/>
      </w:rPr>
    </w:pPr>
    <w:r w:rsidRPr="0060322E">
      <w:rPr>
        <w:rFonts w:asciiTheme="minorHAnsi" w:hAnsiTheme="minorHAnsi"/>
        <w:sz w:val="22"/>
        <w:szCs w:val="22"/>
      </w:rPr>
      <w:t xml:space="preserve">Pag. </w:t>
    </w:r>
    <w:r w:rsidR="007E014E" w:rsidRPr="0060322E">
      <w:rPr>
        <w:rFonts w:asciiTheme="minorHAnsi" w:hAnsiTheme="minorHAnsi"/>
        <w:b/>
        <w:bCs/>
        <w:sz w:val="22"/>
        <w:szCs w:val="22"/>
      </w:rPr>
      <w:fldChar w:fldCharType="begin"/>
    </w:r>
    <w:r w:rsidRPr="0060322E">
      <w:rPr>
        <w:rFonts w:asciiTheme="minorHAnsi" w:hAnsiTheme="minorHAnsi"/>
        <w:b/>
        <w:bCs/>
        <w:sz w:val="22"/>
        <w:szCs w:val="22"/>
      </w:rPr>
      <w:instrText xml:space="preserve"> PAGE </w:instrText>
    </w:r>
    <w:r w:rsidR="007E014E" w:rsidRPr="0060322E">
      <w:rPr>
        <w:rFonts w:asciiTheme="minorHAnsi" w:hAnsiTheme="minorHAnsi"/>
        <w:b/>
        <w:bCs/>
        <w:sz w:val="22"/>
        <w:szCs w:val="22"/>
      </w:rPr>
      <w:fldChar w:fldCharType="separate"/>
    </w:r>
    <w:r w:rsidR="00A15DD8">
      <w:rPr>
        <w:rFonts w:asciiTheme="minorHAnsi" w:hAnsiTheme="minorHAnsi"/>
        <w:b/>
        <w:bCs/>
        <w:noProof/>
        <w:sz w:val="22"/>
        <w:szCs w:val="22"/>
      </w:rPr>
      <w:t>9</w:t>
    </w:r>
    <w:r w:rsidR="007E014E" w:rsidRPr="0060322E">
      <w:rPr>
        <w:rFonts w:asciiTheme="minorHAnsi" w:hAnsiTheme="minorHAnsi"/>
        <w:b/>
        <w:bCs/>
        <w:sz w:val="22"/>
        <w:szCs w:val="22"/>
      </w:rPr>
      <w:fldChar w:fldCharType="end"/>
    </w:r>
    <w:r w:rsidRPr="0060322E">
      <w:rPr>
        <w:rFonts w:asciiTheme="minorHAnsi" w:hAnsiTheme="minorHAnsi"/>
        <w:sz w:val="22"/>
        <w:szCs w:val="22"/>
      </w:rPr>
      <w:t xml:space="preserve"> din </w:t>
    </w:r>
    <w:r w:rsidR="007E014E" w:rsidRPr="0060322E">
      <w:rPr>
        <w:rFonts w:asciiTheme="minorHAnsi" w:hAnsiTheme="minorHAnsi"/>
        <w:b/>
        <w:bCs/>
        <w:sz w:val="22"/>
        <w:szCs w:val="22"/>
      </w:rPr>
      <w:fldChar w:fldCharType="begin"/>
    </w:r>
    <w:r w:rsidRPr="0060322E">
      <w:rPr>
        <w:rFonts w:asciiTheme="minorHAnsi" w:hAnsiTheme="minorHAnsi"/>
        <w:b/>
        <w:bCs/>
        <w:sz w:val="22"/>
        <w:szCs w:val="22"/>
      </w:rPr>
      <w:instrText xml:space="preserve"> NUMPAGES  </w:instrText>
    </w:r>
    <w:r w:rsidR="007E014E" w:rsidRPr="0060322E">
      <w:rPr>
        <w:rFonts w:asciiTheme="minorHAnsi" w:hAnsiTheme="minorHAnsi"/>
        <w:b/>
        <w:bCs/>
        <w:sz w:val="22"/>
        <w:szCs w:val="22"/>
      </w:rPr>
      <w:fldChar w:fldCharType="separate"/>
    </w:r>
    <w:r w:rsidR="00A15DD8">
      <w:rPr>
        <w:rFonts w:asciiTheme="minorHAnsi" w:hAnsiTheme="minorHAnsi"/>
        <w:b/>
        <w:bCs/>
        <w:noProof/>
        <w:sz w:val="22"/>
        <w:szCs w:val="22"/>
      </w:rPr>
      <w:t>9</w:t>
    </w:r>
    <w:r w:rsidR="007E014E" w:rsidRPr="0060322E">
      <w:rPr>
        <w:rFonts w:asciiTheme="minorHAnsi" w:hAnsiTheme="minorHAnsi"/>
        <w:b/>
        <w:bCs/>
        <w:sz w:val="22"/>
        <w:szCs w:val="22"/>
      </w:rPr>
      <w:fldChar w:fldCharType="end"/>
    </w:r>
  </w:p>
  <w:p w:rsidR="00923AE7" w:rsidRDefault="00923AE7">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AE7" w:rsidRDefault="00923AE7"/>
  </w:footnote>
  <w:footnote w:type="continuationSeparator" w:id="0">
    <w:p w:rsidR="00923AE7" w:rsidRDefault="00923AE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16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tblPr>
    <w:tblGrid>
      <w:gridCol w:w="11683"/>
    </w:tblGrid>
    <w:tr w:rsidR="00923AE7" w:rsidTr="006E1245">
      <w:trPr>
        <w:trHeight w:val="270"/>
        <w:jc w:val="center"/>
      </w:trPr>
      <w:tc>
        <w:tcPr>
          <w:tcW w:w="11683" w:type="dxa"/>
          <w:shd w:val="clear" w:color="auto" w:fill="E7E6E6" w:themeFill="background2"/>
        </w:tcPr>
        <w:p w:rsidR="00923AE7" w:rsidRDefault="00923AE7" w:rsidP="002762E3">
          <w:pPr>
            <w:jc w:val="center"/>
          </w:pPr>
        </w:p>
      </w:tc>
    </w:tr>
  </w:tbl>
  <w:p w:rsidR="00923AE7" w:rsidRDefault="00A15DD8" w:rsidP="00612601">
    <w:pPr>
      <w:ind w:left="4320"/>
      <w:jc w:val="center"/>
    </w:pPr>
    <w:r>
      <w:t>Anexa la HCL 31 DIN 15.04.2026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662A"/>
    <w:multiLevelType w:val="multilevel"/>
    <w:tmpl w:val="35520724"/>
    <w:lvl w:ilvl="0">
      <w:start w:val="13"/>
      <w:numFmt w:val="decimal"/>
      <w:lvlText w:val="6.%1."/>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5E150F"/>
    <w:multiLevelType w:val="multilevel"/>
    <w:tmpl w:val="0A78F68E"/>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477ABB"/>
    <w:multiLevelType w:val="multilevel"/>
    <w:tmpl w:val="7AA236E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A13155"/>
    <w:multiLevelType w:val="multilevel"/>
    <w:tmpl w:val="E8B87F04"/>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151673"/>
    <w:multiLevelType w:val="multilevel"/>
    <w:tmpl w:val="020019E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04670B"/>
    <w:multiLevelType w:val="hybridMultilevel"/>
    <w:tmpl w:val="E07E0734"/>
    <w:lvl w:ilvl="0" w:tplc="BFEC5114">
      <w:start w:val="1"/>
      <w:numFmt w:val="decimal"/>
      <w:lvlText w:val="%1."/>
      <w:lvlJc w:val="left"/>
      <w:pPr>
        <w:ind w:left="1100" w:hanging="360"/>
      </w:pPr>
      <w:rPr>
        <w:rFonts w:hint="default"/>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6">
    <w:nsid w:val="166A15A2"/>
    <w:multiLevelType w:val="multilevel"/>
    <w:tmpl w:val="4CF85B9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B322DA"/>
    <w:multiLevelType w:val="multilevel"/>
    <w:tmpl w:val="C02CD674"/>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A4167D"/>
    <w:multiLevelType w:val="multilevel"/>
    <w:tmpl w:val="D78CAA8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C10474"/>
    <w:multiLevelType w:val="multilevel"/>
    <w:tmpl w:val="0624D57A"/>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411E09"/>
    <w:multiLevelType w:val="multilevel"/>
    <w:tmpl w:val="D186ADF4"/>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0F76FA"/>
    <w:multiLevelType w:val="multilevel"/>
    <w:tmpl w:val="BA6C6402"/>
    <w:lvl w:ilvl="0">
      <w:start w:val="1"/>
      <w:numFmt w:val="decimal"/>
      <w:lvlText w:val="7.%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8D79C7"/>
    <w:multiLevelType w:val="multilevel"/>
    <w:tmpl w:val="5A284A00"/>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9774B4A"/>
    <w:multiLevelType w:val="multilevel"/>
    <w:tmpl w:val="2B5E39E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BB95F43"/>
    <w:multiLevelType w:val="multilevel"/>
    <w:tmpl w:val="3D401E4A"/>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BFE3146"/>
    <w:multiLevelType w:val="multilevel"/>
    <w:tmpl w:val="0FD8481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DB32E83"/>
    <w:multiLevelType w:val="multilevel"/>
    <w:tmpl w:val="4BD8EB5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E5C0D4F"/>
    <w:multiLevelType w:val="multilevel"/>
    <w:tmpl w:val="95DE0DF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7F2BFD"/>
    <w:multiLevelType w:val="multilevel"/>
    <w:tmpl w:val="7ED2E16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7300EC"/>
    <w:multiLevelType w:val="multilevel"/>
    <w:tmpl w:val="01E864DC"/>
    <w:lvl w:ilvl="0">
      <w:start w:val="1"/>
      <w:numFmt w:val="decimal"/>
      <w:lvlText w:val="9.%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4CA2A6C"/>
    <w:multiLevelType w:val="hybridMultilevel"/>
    <w:tmpl w:val="6D92E86C"/>
    <w:lvl w:ilvl="0" w:tplc="399A1FE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46F85923"/>
    <w:multiLevelType w:val="multilevel"/>
    <w:tmpl w:val="BDE0E69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BE5279"/>
    <w:multiLevelType w:val="multilevel"/>
    <w:tmpl w:val="77B03A3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6B10B3"/>
    <w:multiLevelType w:val="multilevel"/>
    <w:tmpl w:val="6548D3DC"/>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84C33C9"/>
    <w:multiLevelType w:val="multilevel"/>
    <w:tmpl w:val="03DC60C6"/>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92E74CA"/>
    <w:multiLevelType w:val="multilevel"/>
    <w:tmpl w:val="B26ECBB6"/>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1E44374"/>
    <w:multiLevelType w:val="multilevel"/>
    <w:tmpl w:val="34202B1A"/>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28C5FB5"/>
    <w:multiLevelType w:val="multilevel"/>
    <w:tmpl w:val="DE2E4A2C"/>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3476E60"/>
    <w:multiLevelType w:val="hybridMultilevel"/>
    <w:tmpl w:val="CDD8746C"/>
    <w:lvl w:ilvl="0" w:tplc="AE14B9F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7F72ADC"/>
    <w:multiLevelType w:val="multilevel"/>
    <w:tmpl w:val="F8267C9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D6D3D48"/>
    <w:multiLevelType w:val="multilevel"/>
    <w:tmpl w:val="88D6F07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04C6FA0"/>
    <w:multiLevelType w:val="multilevel"/>
    <w:tmpl w:val="3E70B37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8D83CB9"/>
    <w:multiLevelType w:val="multilevel"/>
    <w:tmpl w:val="E0A6FA42"/>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9E932C1"/>
    <w:multiLevelType w:val="multilevel"/>
    <w:tmpl w:val="75E411EC"/>
    <w:lvl w:ilvl="0">
      <w:start w:val="1"/>
      <w:numFmt w:val="decimal"/>
      <w:lvlText w:val="8.%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044194"/>
    <w:multiLevelType w:val="multilevel"/>
    <w:tmpl w:val="F38499E2"/>
    <w:lvl w:ilvl="0">
      <w:start w:val="6"/>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6"/>
  </w:num>
  <w:num w:numId="2">
    <w:abstractNumId w:val="25"/>
  </w:num>
  <w:num w:numId="3">
    <w:abstractNumId w:val="15"/>
  </w:num>
  <w:num w:numId="4">
    <w:abstractNumId w:val="8"/>
  </w:num>
  <w:num w:numId="5">
    <w:abstractNumId w:val="0"/>
  </w:num>
  <w:num w:numId="6">
    <w:abstractNumId w:val="11"/>
  </w:num>
  <w:num w:numId="7">
    <w:abstractNumId w:val="13"/>
  </w:num>
  <w:num w:numId="8">
    <w:abstractNumId w:val="31"/>
  </w:num>
  <w:num w:numId="9">
    <w:abstractNumId w:val="24"/>
  </w:num>
  <w:num w:numId="10">
    <w:abstractNumId w:val="21"/>
  </w:num>
  <w:num w:numId="11">
    <w:abstractNumId w:val="29"/>
  </w:num>
  <w:num w:numId="12">
    <w:abstractNumId w:val="33"/>
  </w:num>
  <w:num w:numId="13">
    <w:abstractNumId w:val="30"/>
  </w:num>
  <w:num w:numId="14">
    <w:abstractNumId w:val="19"/>
  </w:num>
  <w:num w:numId="15">
    <w:abstractNumId w:val="1"/>
  </w:num>
  <w:num w:numId="16">
    <w:abstractNumId w:val="17"/>
  </w:num>
  <w:num w:numId="17">
    <w:abstractNumId w:val="16"/>
  </w:num>
  <w:num w:numId="18">
    <w:abstractNumId w:val="18"/>
  </w:num>
  <w:num w:numId="19">
    <w:abstractNumId w:val="2"/>
  </w:num>
  <w:num w:numId="20">
    <w:abstractNumId w:val="6"/>
  </w:num>
  <w:num w:numId="21">
    <w:abstractNumId w:val="7"/>
  </w:num>
  <w:num w:numId="22">
    <w:abstractNumId w:val="22"/>
  </w:num>
  <w:num w:numId="23">
    <w:abstractNumId w:val="14"/>
  </w:num>
  <w:num w:numId="24">
    <w:abstractNumId w:val="3"/>
  </w:num>
  <w:num w:numId="25">
    <w:abstractNumId w:val="9"/>
  </w:num>
  <w:num w:numId="26">
    <w:abstractNumId w:val="4"/>
  </w:num>
  <w:num w:numId="27">
    <w:abstractNumId w:val="12"/>
  </w:num>
  <w:num w:numId="28">
    <w:abstractNumId w:val="32"/>
  </w:num>
  <w:num w:numId="29">
    <w:abstractNumId w:val="10"/>
  </w:num>
  <w:num w:numId="30">
    <w:abstractNumId w:val="23"/>
  </w:num>
  <w:num w:numId="31">
    <w:abstractNumId w:val="27"/>
  </w:num>
  <w:num w:numId="32">
    <w:abstractNumId w:val="28"/>
  </w:num>
  <w:num w:numId="33">
    <w:abstractNumId w:val="20"/>
  </w:num>
  <w:num w:numId="34">
    <w:abstractNumId w:val="34"/>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1"/>
  <w:proofState w:grammar="clean"/>
  <w:mailMerge>
    <w:mainDocumentType w:val="formLetters"/>
    <w:linkToQuery/>
    <w:dataType w:val="native"/>
    <w:connectString w:val="Provider=Microsoft.ACE.OLEDB.12.0;User ID=Admin;Data Source=C:\Users\protectie civila\Desktop\S.U.P\Evidenta SUP.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CONTRACTE A-C$'`"/>
    <w:activeRecord w:val="885"/>
    <w:odso>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TELEFON"/>
        <w:mappedName w:val="Business Phone"/>
        <w:column w:val="16"/>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drawingGridHorizontalSpacing w:val="181"/>
  <w:drawingGridVerticalSpacing w:val="181"/>
  <w:characterSpacingControl w:val="compressPunctuation"/>
  <w:hdrShapeDefaults>
    <o:shapedefaults v:ext="edit" spidmax="1642497"/>
  </w:hdrShapeDefaults>
  <w:footnotePr>
    <w:footnote w:id="-1"/>
    <w:footnote w:id="0"/>
  </w:footnotePr>
  <w:endnotePr>
    <w:endnote w:id="-1"/>
    <w:endnote w:id="0"/>
  </w:endnotePr>
  <w:compat>
    <w:doNotExpandShiftReturn/>
    <w:useFELayout/>
  </w:compat>
  <w:rsids>
    <w:rsidRoot w:val="00E957F1"/>
    <w:rsid w:val="0000046A"/>
    <w:rsid w:val="000025DD"/>
    <w:rsid w:val="00003B30"/>
    <w:rsid w:val="000056A6"/>
    <w:rsid w:val="0000657B"/>
    <w:rsid w:val="000112BB"/>
    <w:rsid w:val="000114DC"/>
    <w:rsid w:val="00011F39"/>
    <w:rsid w:val="00012136"/>
    <w:rsid w:val="00012365"/>
    <w:rsid w:val="00012F76"/>
    <w:rsid w:val="000135F2"/>
    <w:rsid w:val="000140B0"/>
    <w:rsid w:val="00014B84"/>
    <w:rsid w:val="00022392"/>
    <w:rsid w:val="00022D40"/>
    <w:rsid w:val="00024B66"/>
    <w:rsid w:val="00024F12"/>
    <w:rsid w:val="00025B53"/>
    <w:rsid w:val="00030CB2"/>
    <w:rsid w:val="000324BA"/>
    <w:rsid w:val="000329B7"/>
    <w:rsid w:val="00034704"/>
    <w:rsid w:val="0003776C"/>
    <w:rsid w:val="00037A24"/>
    <w:rsid w:val="00041562"/>
    <w:rsid w:val="00041C37"/>
    <w:rsid w:val="00041C4C"/>
    <w:rsid w:val="00042570"/>
    <w:rsid w:val="000449EF"/>
    <w:rsid w:val="00044B13"/>
    <w:rsid w:val="000526CC"/>
    <w:rsid w:val="0005273F"/>
    <w:rsid w:val="00053365"/>
    <w:rsid w:val="00054E30"/>
    <w:rsid w:val="000550F8"/>
    <w:rsid w:val="00055D23"/>
    <w:rsid w:val="00055FF0"/>
    <w:rsid w:val="00056CA4"/>
    <w:rsid w:val="0006125D"/>
    <w:rsid w:val="00061ED7"/>
    <w:rsid w:val="000625F2"/>
    <w:rsid w:val="0006270B"/>
    <w:rsid w:val="00064128"/>
    <w:rsid w:val="00064CEC"/>
    <w:rsid w:val="00065182"/>
    <w:rsid w:val="000651B7"/>
    <w:rsid w:val="00066621"/>
    <w:rsid w:val="00070032"/>
    <w:rsid w:val="0007246B"/>
    <w:rsid w:val="00072747"/>
    <w:rsid w:val="00073415"/>
    <w:rsid w:val="000764BA"/>
    <w:rsid w:val="0007763E"/>
    <w:rsid w:val="00080426"/>
    <w:rsid w:val="00080987"/>
    <w:rsid w:val="00080CE1"/>
    <w:rsid w:val="000812F0"/>
    <w:rsid w:val="00082984"/>
    <w:rsid w:val="00082EAF"/>
    <w:rsid w:val="00083E5C"/>
    <w:rsid w:val="00085996"/>
    <w:rsid w:val="000861FA"/>
    <w:rsid w:val="00086C0D"/>
    <w:rsid w:val="00087041"/>
    <w:rsid w:val="0008792C"/>
    <w:rsid w:val="0009005B"/>
    <w:rsid w:val="000905B7"/>
    <w:rsid w:val="00094646"/>
    <w:rsid w:val="00095901"/>
    <w:rsid w:val="000959B5"/>
    <w:rsid w:val="00095B56"/>
    <w:rsid w:val="000A07D9"/>
    <w:rsid w:val="000A32A5"/>
    <w:rsid w:val="000A3847"/>
    <w:rsid w:val="000A3D9C"/>
    <w:rsid w:val="000A4D2F"/>
    <w:rsid w:val="000A7FBB"/>
    <w:rsid w:val="000B0872"/>
    <w:rsid w:val="000B0DFF"/>
    <w:rsid w:val="000B11A6"/>
    <w:rsid w:val="000B31A0"/>
    <w:rsid w:val="000B5016"/>
    <w:rsid w:val="000B512F"/>
    <w:rsid w:val="000B5620"/>
    <w:rsid w:val="000B771C"/>
    <w:rsid w:val="000C1892"/>
    <w:rsid w:val="000C4061"/>
    <w:rsid w:val="000C5C26"/>
    <w:rsid w:val="000C74AD"/>
    <w:rsid w:val="000C7B45"/>
    <w:rsid w:val="000D22A9"/>
    <w:rsid w:val="000D2534"/>
    <w:rsid w:val="000D372F"/>
    <w:rsid w:val="000D381E"/>
    <w:rsid w:val="000D4525"/>
    <w:rsid w:val="000D5CEF"/>
    <w:rsid w:val="000D7142"/>
    <w:rsid w:val="000E0ABD"/>
    <w:rsid w:val="000E10EA"/>
    <w:rsid w:val="000E1B49"/>
    <w:rsid w:val="000E2792"/>
    <w:rsid w:val="000E34DF"/>
    <w:rsid w:val="000E482C"/>
    <w:rsid w:val="000E4AC0"/>
    <w:rsid w:val="000E590B"/>
    <w:rsid w:val="000E60C6"/>
    <w:rsid w:val="000E7C9E"/>
    <w:rsid w:val="000E7DF5"/>
    <w:rsid w:val="000F22A1"/>
    <w:rsid w:val="000F4565"/>
    <w:rsid w:val="000F4B00"/>
    <w:rsid w:val="000F695D"/>
    <w:rsid w:val="000F6A18"/>
    <w:rsid w:val="001019EA"/>
    <w:rsid w:val="00103823"/>
    <w:rsid w:val="001038C8"/>
    <w:rsid w:val="001045E8"/>
    <w:rsid w:val="00105CC8"/>
    <w:rsid w:val="0010730C"/>
    <w:rsid w:val="0010797F"/>
    <w:rsid w:val="00110A2A"/>
    <w:rsid w:val="001124EF"/>
    <w:rsid w:val="0011458F"/>
    <w:rsid w:val="0011726E"/>
    <w:rsid w:val="00121D17"/>
    <w:rsid w:val="00124E98"/>
    <w:rsid w:val="00125686"/>
    <w:rsid w:val="00126D48"/>
    <w:rsid w:val="001274EC"/>
    <w:rsid w:val="00127C35"/>
    <w:rsid w:val="0013488F"/>
    <w:rsid w:val="00134A1F"/>
    <w:rsid w:val="00134B65"/>
    <w:rsid w:val="00135EBC"/>
    <w:rsid w:val="0013651A"/>
    <w:rsid w:val="0013699C"/>
    <w:rsid w:val="0013706B"/>
    <w:rsid w:val="00137677"/>
    <w:rsid w:val="00140A8F"/>
    <w:rsid w:val="001431D4"/>
    <w:rsid w:val="001450CA"/>
    <w:rsid w:val="00145B94"/>
    <w:rsid w:val="00145D59"/>
    <w:rsid w:val="0014638D"/>
    <w:rsid w:val="00147F87"/>
    <w:rsid w:val="00151427"/>
    <w:rsid w:val="0015142E"/>
    <w:rsid w:val="00151E8C"/>
    <w:rsid w:val="00152A0C"/>
    <w:rsid w:val="001530BF"/>
    <w:rsid w:val="00154426"/>
    <w:rsid w:val="0015529C"/>
    <w:rsid w:val="00157150"/>
    <w:rsid w:val="001621F0"/>
    <w:rsid w:val="001629E5"/>
    <w:rsid w:val="0016326E"/>
    <w:rsid w:val="0016432C"/>
    <w:rsid w:val="00164351"/>
    <w:rsid w:val="0016566C"/>
    <w:rsid w:val="0017100A"/>
    <w:rsid w:val="00171BF0"/>
    <w:rsid w:val="001721E9"/>
    <w:rsid w:val="00172477"/>
    <w:rsid w:val="001757D3"/>
    <w:rsid w:val="00176726"/>
    <w:rsid w:val="001768C4"/>
    <w:rsid w:val="00176E49"/>
    <w:rsid w:val="001771B1"/>
    <w:rsid w:val="00177795"/>
    <w:rsid w:val="00180874"/>
    <w:rsid w:val="00190353"/>
    <w:rsid w:val="001918AD"/>
    <w:rsid w:val="00191CA4"/>
    <w:rsid w:val="00192A37"/>
    <w:rsid w:val="001945D0"/>
    <w:rsid w:val="00194B8D"/>
    <w:rsid w:val="00196A99"/>
    <w:rsid w:val="00196D9A"/>
    <w:rsid w:val="001A0E5A"/>
    <w:rsid w:val="001A135C"/>
    <w:rsid w:val="001A1484"/>
    <w:rsid w:val="001A4465"/>
    <w:rsid w:val="001A50A2"/>
    <w:rsid w:val="001A6D08"/>
    <w:rsid w:val="001A755E"/>
    <w:rsid w:val="001B1293"/>
    <w:rsid w:val="001B1680"/>
    <w:rsid w:val="001B4048"/>
    <w:rsid w:val="001B41E4"/>
    <w:rsid w:val="001B5E53"/>
    <w:rsid w:val="001B6E8E"/>
    <w:rsid w:val="001B7010"/>
    <w:rsid w:val="001C0D53"/>
    <w:rsid w:val="001C135D"/>
    <w:rsid w:val="001C1518"/>
    <w:rsid w:val="001C357C"/>
    <w:rsid w:val="001C4CC7"/>
    <w:rsid w:val="001C7CB7"/>
    <w:rsid w:val="001C7F1D"/>
    <w:rsid w:val="001D0862"/>
    <w:rsid w:val="001D4164"/>
    <w:rsid w:val="001D6F3A"/>
    <w:rsid w:val="001E00BD"/>
    <w:rsid w:val="001E0151"/>
    <w:rsid w:val="001E20C9"/>
    <w:rsid w:val="001E3DFA"/>
    <w:rsid w:val="001E45CB"/>
    <w:rsid w:val="001E4FC5"/>
    <w:rsid w:val="001F0076"/>
    <w:rsid w:val="001F08B2"/>
    <w:rsid w:val="001F0F38"/>
    <w:rsid w:val="001F2FC8"/>
    <w:rsid w:val="001F41C9"/>
    <w:rsid w:val="001F517F"/>
    <w:rsid w:val="001F646E"/>
    <w:rsid w:val="001F6FD9"/>
    <w:rsid w:val="00201BD4"/>
    <w:rsid w:val="002021EC"/>
    <w:rsid w:val="00206A5B"/>
    <w:rsid w:val="002116BC"/>
    <w:rsid w:val="00212A38"/>
    <w:rsid w:val="00215612"/>
    <w:rsid w:val="00216F8B"/>
    <w:rsid w:val="00217BB1"/>
    <w:rsid w:val="00221D9B"/>
    <w:rsid w:val="00222775"/>
    <w:rsid w:val="00223921"/>
    <w:rsid w:val="00224034"/>
    <w:rsid w:val="0022550E"/>
    <w:rsid w:val="00225748"/>
    <w:rsid w:val="002266B8"/>
    <w:rsid w:val="00227801"/>
    <w:rsid w:val="00227AE7"/>
    <w:rsid w:val="00227EA9"/>
    <w:rsid w:val="00232A76"/>
    <w:rsid w:val="00232DDC"/>
    <w:rsid w:val="00232F35"/>
    <w:rsid w:val="00234A2B"/>
    <w:rsid w:val="00236A66"/>
    <w:rsid w:val="00243624"/>
    <w:rsid w:val="0024404C"/>
    <w:rsid w:val="00244BD5"/>
    <w:rsid w:val="00245926"/>
    <w:rsid w:val="00247BF4"/>
    <w:rsid w:val="00253419"/>
    <w:rsid w:val="00256387"/>
    <w:rsid w:val="00256ACD"/>
    <w:rsid w:val="002578A2"/>
    <w:rsid w:val="00257B9D"/>
    <w:rsid w:val="0026044A"/>
    <w:rsid w:val="002609B4"/>
    <w:rsid w:val="002611CF"/>
    <w:rsid w:val="00261460"/>
    <w:rsid w:val="0026153B"/>
    <w:rsid w:val="002630E7"/>
    <w:rsid w:val="00263A06"/>
    <w:rsid w:val="00263E13"/>
    <w:rsid w:val="00263FEF"/>
    <w:rsid w:val="002646EF"/>
    <w:rsid w:val="0026504F"/>
    <w:rsid w:val="00271371"/>
    <w:rsid w:val="0027298D"/>
    <w:rsid w:val="00273509"/>
    <w:rsid w:val="002748B8"/>
    <w:rsid w:val="002748FB"/>
    <w:rsid w:val="00275C35"/>
    <w:rsid w:val="00275E8B"/>
    <w:rsid w:val="002762E3"/>
    <w:rsid w:val="00276F79"/>
    <w:rsid w:val="0028286B"/>
    <w:rsid w:val="00283CB0"/>
    <w:rsid w:val="00284262"/>
    <w:rsid w:val="00285D06"/>
    <w:rsid w:val="00286145"/>
    <w:rsid w:val="00287AAB"/>
    <w:rsid w:val="00290FAA"/>
    <w:rsid w:val="002928B5"/>
    <w:rsid w:val="00295D55"/>
    <w:rsid w:val="00297844"/>
    <w:rsid w:val="002A1873"/>
    <w:rsid w:val="002A1F57"/>
    <w:rsid w:val="002A1FC5"/>
    <w:rsid w:val="002A2FDC"/>
    <w:rsid w:val="002A303B"/>
    <w:rsid w:val="002A3A7E"/>
    <w:rsid w:val="002A4838"/>
    <w:rsid w:val="002A5C37"/>
    <w:rsid w:val="002A685D"/>
    <w:rsid w:val="002A6E25"/>
    <w:rsid w:val="002A7171"/>
    <w:rsid w:val="002B18DF"/>
    <w:rsid w:val="002B1BCF"/>
    <w:rsid w:val="002B2200"/>
    <w:rsid w:val="002B2212"/>
    <w:rsid w:val="002B3392"/>
    <w:rsid w:val="002B692B"/>
    <w:rsid w:val="002B6FB6"/>
    <w:rsid w:val="002C1886"/>
    <w:rsid w:val="002C1E6F"/>
    <w:rsid w:val="002C3EE3"/>
    <w:rsid w:val="002C4145"/>
    <w:rsid w:val="002C57E3"/>
    <w:rsid w:val="002C64E9"/>
    <w:rsid w:val="002C68AC"/>
    <w:rsid w:val="002C7CEE"/>
    <w:rsid w:val="002C7FFC"/>
    <w:rsid w:val="002D08A1"/>
    <w:rsid w:val="002D0DDD"/>
    <w:rsid w:val="002D198C"/>
    <w:rsid w:val="002D1C7A"/>
    <w:rsid w:val="002D2963"/>
    <w:rsid w:val="002D3B0C"/>
    <w:rsid w:val="002D4F9F"/>
    <w:rsid w:val="002D591F"/>
    <w:rsid w:val="002E2DAB"/>
    <w:rsid w:val="002E6C1A"/>
    <w:rsid w:val="002F351D"/>
    <w:rsid w:val="002F4F45"/>
    <w:rsid w:val="002F506F"/>
    <w:rsid w:val="002F5B8F"/>
    <w:rsid w:val="002F73B3"/>
    <w:rsid w:val="002F7A64"/>
    <w:rsid w:val="00303695"/>
    <w:rsid w:val="00303DB8"/>
    <w:rsid w:val="00304BC7"/>
    <w:rsid w:val="00305BB6"/>
    <w:rsid w:val="00306007"/>
    <w:rsid w:val="003066E3"/>
    <w:rsid w:val="003119A1"/>
    <w:rsid w:val="00313D3D"/>
    <w:rsid w:val="00317D41"/>
    <w:rsid w:val="00321A0C"/>
    <w:rsid w:val="003227B1"/>
    <w:rsid w:val="00322DBD"/>
    <w:rsid w:val="00324A9D"/>
    <w:rsid w:val="003253DD"/>
    <w:rsid w:val="003265C5"/>
    <w:rsid w:val="00326C28"/>
    <w:rsid w:val="00326E4A"/>
    <w:rsid w:val="00326F6B"/>
    <w:rsid w:val="00327154"/>
    <w:rsid w:val="00332433"/>
    <w:rsid w:val="003353D7"/>
    <w:rsid w:val="00336A4C"/>
    <w:rsid w:val="003407FF"/>
    <w:rsid w:val="00341FAD"/>
    <w:rsid w:val="003424CF"/>
    <w:rsid w:val="00343465"/>
    <w:rsid w:val="00343F7B"/>
    <w:rsid w:val="003449A3"/>
    <w:rsid w:val="00344EA0"/>
    <w:rsid w:val="003452DE"/>
    <w:rsid w:val="00345A67"/>
    <w:rsid w:val="0034607F"/>
    <w:rsid w:val="00347981"/>
    <w:rsid w:val="00350653"/>
    <w:rsid w:val="00352616"/>
    <w:rsid w:val="003529CD"/>
    <w:rsid w:val="00355FEA"/>
    <w:rsid w:val="00356434"/>
    <w:rsid w:val="00360133"/>
    <w:rsid w:val="0036157E"/>
    <w:rsid w:val="00361FC0"/>
    <w:rsid w:val="003647A3"/>
    <w:rsid w:val="00365919"/>
    <w:rsid w:val="00365FA4"/>
    <w:rsid w:val="0036731A"/>
    <w:rsid w:val="00367BAD"/>
    <w:rsid w:val="00372855"/>
    <w:rsid w:val="00373821"/>
    <w:rsid w:val="00380302"/>
    <w:rsid w:val="00380EF2"/>
    <w:rsid w:val="00381F3B"/>
    <w:rsid w:val="00383229"/>
    <w:rsid w:val="00384B85"/>
    <w:rsid w:val="0038572A"/>
    <w:rsid w:val="00391101"/>
    <w:rsid w:val="00392759"/>
    <w:rsid w:val="003976DA"/>
    <w:rsid w:val="003A0714"/>
    <w:rsid w:val="003A21DD"/>
    <w:rsid w:val="003A3B49"/>
    <w:rsid w:val="003A5065"/>
    <w:rsid w:val="003B194A"/>
    <w:rsid w:val="003B5690"/>
    <w:rsid w:val="003C1E30"/>
    <w:rsid w:val="003C4514"/>
    <w:rsid w:val="003C5E63"/>
    <w:rsid w:val="003C7E4B"/>
    <w:rsid w:val="003D1F0E"/>
    <w:rsid w:val="003D6D48"/>
    <w:rsid w:val="003E0087"/>
    <w:rsid w:val="003E0654"/>
    <w:rsid w:val="003E21F0"/>
    <w:rsid w:val="003E4506"/>
    <w:rsid w:val="003E531E"/>
    <w:rsid w:val="003E5416"/>
    <w:rsid w:val="003E5C8D"/>
    <w:rsid w:val="003E656F"/>
    <w:rsid w:val="003E7317"/>
    <w:rsid w:val="003E79F5"/>
    <w:rsid w:val="003F2BCD"/>
    <w:rsid w:val="003F3253"/>
    <w:rsid w:val="003F35B8"/>
    <w:rsid w:val="003F3DE8"/>
    <w:rsid w:val="003F59AB"/>
    <w:rsid w:val="003F59FB"/>
    <w:rsid w:val="003F6B17"/>
    <w:rsid w:val="003F7C9F"/>
    <w:rsid w:val="00400DC3"/>
    <w:rsid w:val="0040123D"/>
    <w:rsid w:val="00402BD3"/>
    <w:rsid w:val="00403FAB"/>
    <w:rsid w:val="004048E6"/>
    <w:rsid w:val="00405D1E"/>
    <w:rsid w:val="00405F24"/>
    <w:rsid w:val="004060F9"/>
    <w:rsid w:val="00406332"/>
    <w:rsid w:val="004067DF"/>
    <w:rsid w:val="004068A6"/>
    <w:rsid w:val="004124CF"/>
    <w:rsid w:val="00413922"/>
    <w:rsid w:val="00414BDF"/>
    <w:rsid w:val="004174E9"/>
    <w:rsid w:val="00421BA4"/>
    <w:rsid w:val="00423295"/>
    <w:rsid w:val="00423C67"/>
    <w:rsid w:val="004241B9"/>
    <w:rsid w:val="00424FB0"/>
    <w:rsid w:val="00425A02"/>
    <w:rsid w:val="004276A2"/>
    <w:rsid w:val="0043289B"/>
    <w:rsid w:val="00432FF5"/>
    <w:rsid w:val="00434660"/>
    <w:rsid w:val="00434AD7"/>
    <w:rsid w:val="004362C7"/>
    <w:rsid w:val="004370E1"/>
    <w:rsid w:val="0043795A"/>
    <w:rsid w:val="00440C9A"/>
    <w:rsid w:val="004410C2"/>
    <w:rsid w:val="004413C0"/>
    <w:rsid w:val="00441957"/>
    <w:rsid w:val="00445C75"/>
    <w:rsid w:val="00446434"/>
    <w:rsid w:val="00446739"/>
    <w:rsid w:val="0045150E"/>
    <w:rsid w:val="00451B68"/>
    <w:rsid w:val="004525E8"/>
    <w:rsid w:val="004547F7"/>
    <w:rsid w:val="004555CA"/>
    <w:rsid w:val="00456B07"/>
    <w:rsid w:val="00457E81"/>
    <w:rsid w:val="004604EC"/>
    <w:rsid w:val="0046136F"/>
    <w:rsid w:val="00461DE3"/>
    <w:rsid w:val="00463C3A"/>
    <w:rsid w:val="00466787"/>
    <w:rsid w:val="00467209"/>
    <w:rsid w:val="00472622"/>
    <w:rsid w:val="00474EF6"/>
    <w:rsid w:val="00480D5C"/>
    <w:rsid w:val="00481F3E"/>
    <w:rsid w:val="004836D1"/>
    <w:rsid w:val="00485384"/>
    <w:rsid w:val="00486B4D"/>
    <w:rsid w:val="00486EC5"/>
    <w:rsid w:val="0048712F"/>
    <w:rsid w:val="00490D34"/>
    <w:rsid w:val="00491E6D"/>
    <w:rsid w:val="004922B6"/>
    <w:rsid w:val="00493597"/>
    <w:rsid w:val="00494B6D"/>
    <w:rsid w:val="00494F04"/>
    <w:rsid w:val="00495E5B"/>
    <w:rsid w:val="00496379"/>
    <w:rsid w:val="004A022E"/>
    <w:rsid w:val="004A3F17"/>
    <w:rsid w:val="004A67D2"/>
    <w:rsid w:val="004B0AF3"/>
    <w:rsid w:val="004B342C"/>
    <w:rsid w:val="004B4F16"/>
    <w:rsid w:val="004B5944"/>
    <w:rsid w:val="004B6136"/>
    <w:rsid w:val="004C2010"/>
    <w:rsid w:val="004C2514"/>
    <w:rsid w:val="004C2FB1"/>
    <w:rsid w:val="004C3691"/>
    <w:rsid w:val="004C53B9"/>
    <w:rsid w:val="004C6593"/>
    <w:rsid w:val="004C7878"/>
    <w:rsid w:val="004D123B"/>
    <w:rsid w:val="004D146B"/>
    <w:rsid w:val="004D351F"/>
    <w:rsid w:val="004D57D3"/>
    <w:rsid w:val="004D61D0"/>
    <w:rsid w:val="004D6921"/>
    <w:rsid w:val="004E2EBB"/>
    <w:rsid w:val="004E36CB"/>
    <w:rsid w:val="004E5AF2"/>
    <w:rsid w:val="004E7320"/>
    <w:rsid w:val="004E7351"/>
    <w:rsid w:val="004E79B3"/>
    <w:rsid w:val="004F362A"/>
    <w:rsid w:val="004F3695"/>
    <w:rsid w:val="004F3CD4"/>
    <w:rsid w:val="004F52FC"/>
    <w:rsid w:val="00502200"/>
    <w:rsid w:val="00505D07"/>
    <w:rsid w:val="00506ED4"/>
    <w:rsid w:val="005076B6"/>
    <w:rsid w:val="00507FD7"/>
    <w:rsid w:val="00510093"/>
    <w:rsid w:val="00510282"/>
    <w:rsid w:val="00510C59"/>
    <w:rsid w:val="00511C87"/>
    <w:rsid w:val="00511E9D"/>
    <w:rsid w:val="0051283F"/>
    <w:rsid w:val="00514160"/>
    <w:rsid w:val="00515182"/>
    <w:rsid w:val="005172C1"/>
    <w:rsid w:val="005246AD"/>
    <w:rsid w:val="005279E0"/>
    <w:rsid w:val="005325FC"/>
    <w:rsid w:val="005329DF"/>
    <w:rsid w:val="005331CD"/>
    <w:rsid w:val="0053390C"/>
    <w:rsid w:val="00542EAA"/>
    <w:rsid w:val="00544E4D"/>
    <w:rsid w:val="00545035"/>
    <w:rsid w:val="00545474"/>
    <w:rsid w:val="00546008"/>
    <w:rsid w:val="005479CA"/>
    <w:rsid w:val="00550B97"/>
    <w:rsid w:val="00550ED3"/>
    <w:rsid w:val="0055145B"/>
    <w:rsid w:val="00552175"/>
    <w:rsid w:val="005527E9"/>
    <w:rsid w:val="00552C4D"/>
    <w:rsid w:val="005556E7"/>
    <w:rsid w:val="00557BC9"/>
    <w:rsid w:val="00560A0A"/>
    <w:rsid w:val="00561B29"/>
    <w:rsid w:val="005623B1"/>
    <w:rsid w:val="005629E6"/>
    <w:rsid w:val="00563007"/>
    <w:rsid w:val="00567981"/>
    <w:rsid w:val="00571900"/>
    <w:rsid w:val="005722C3"/>
    <w:rsid w:val="00573A02"/>
    <w:rsid w:val="00574F97"/>
    <w:rsid w:val="00575254"/>
    <w:rsid w:val="005758BC"/>
    <w:rsid w:val="00576351"/>
    <w:rsid w:val="00577790"/>
    <w:rsid w:val="00577DA2"/>
    <w:rsid w:val="00583018"/>
    <w:rsid w:val="0058369D"/>
    <w:rsid w:val="00583F03"/>
    <w:rsid w:val="00584EA7"/>
    <w:rsid w:val="00585123"/>
    <w:rsid w:val="00585BFB"/>
    <w:rsid w:val="00586F45"/>
    <w:rsid w:val="0058736E"/>
    <w:rsid w:val="0059222F"/>
    <w:rsid w:val="00592FB6"/>
    <w:rsid w:val="00594E31"/>
    <w:rsid w:val="00597CB7"/>
    <w:rsid w:val="005A0F77"/>
    <w:rsid w:val="005A2690"/>
    <w:rsid w:val="005A3F0E"/>
    <w:rsid w:val="005A4283"/>
    <w:rsid w:val="005A4D9C"/>
    <w:rsid w:val="005A54FC"/>
    <w:rsid w:val="005A5F7C"/>
    <w:rsid w:val="005A5FC7"/>
    <w:rsid w:val="005A6CAB"/>
    <w:rsid w:val="005B2691"/>
    <w:rsid w:val="005B42AF"/>
    <w:rsid w:val="005B502B"/>
    <w:rsid w:val="005B5FA0"/>
    <w:rsid w:val="005B6EB8"/>
    <w:rsid w:val="005B75C5"/>
    <w:rsid w:val="005B7AE3"/>
    <w:rsid w:val="005C01F5"/>
    <w:rsid w:val="005C536E"/>
    <w:rsid w:val="005C6F6F"/>
    <w:rsid w:val="005D1BB8"/>
    <w:rsid w:val="005D2202"/>
    <w:rsid w:val="005D2845"/>
    <w:rsid w:val="005D5BC7"/>
    <w:rsid w:val="005E27FF"/>
    <w:rsid w:val="005E29AC"/>
    <w:rsid w:val="005E3B01"/>
    <w:rsid w:val="005E3B5B"/>
    <w:rsid w:val="005E4013"/>
    <w:rsid w:val="005E4242"/>
    <w:rsid w:val="005E4E82"/>
    <w:rsid w:val="005E5CCA"/>
    <w:rsid w:val="005E6099"/>
    <w:rsid w:val="005E6593"/>
    <w:rsid w:val="005F512B"/>
    <w:rsid w:val="005F53C2"/>
    <w:rsid w:val="005F6B27"/>
    <w:rsid w:val="00601563"/>
    <w:rsid w:val="0060278F"/>
    <w:rsid w:val="0060322E"/>
    <w:rsid w:val="00605010"/>
    <w:rsid w:val="006109DE"/>
    <w:rsid w:val="006121B2"/>
    <w:rsid w:val="00612601"/>
    <w:rsid w:val="006157C9"/>
    <w:rsid w:val="0061635C"/>
    <w:rsid w:val="0061780F"/>
    <w:rsid w:val="00620547"/>
    <w:rsid w:val="00621009"/>
    <w:rsid w:val="00621227"/>
    <w:rsid w:val="006235B1"/>
    <w:rsid w:val="00625E11"/>
    <w:rsid w:val="00627CB5"/>
    <w:rsid w:val="00627DD3"/>
    <w:rsid w:val="00630CF1"/>
    <w:rsid w:val="006311A8"/>
    <w:rsid w:val="0063164A"/>
    <w:rsid w:val="00631CA4"/>
    <w:rsid w:val="00631CEE"/>
    <w:rsid w:val="0063270C"/>
    <w:rsid w:val="0063372C"/>
    <w:rsid w:val="00635095"/>
    <w:rsid w:val="00635A1A"/>
    <w:rsid w:val="00636F09"/>
    <w:rsid w:val="00637B6F"/>
    <w:rsid w:val="00642008"/>
    <w:rsid w:val="00645691"/>
    <w:rsid w:val="00645D23"/>
    <w:rsid w:val="00647E95"/>
    <w:rsid w:val="00650627"/>
    <w:rsid w:val="006530BB"/>
    <w:rsid w:val="006570D2"/>
    <w:rsid w:val="00657197"/>
    <w:rsid w:val="00661321"/>
    <w:rsid w:val="00661CB4"/>
    <w:rsid w:val="006649B5"/>
    <w:rsid w:val="00664DFA"/>
    <w:rsid w:val="00667022"/>
    <w:rsid w:val="00670DA7"/>
    <w:rsid w:val="006711E9"/>
    <w:rsid w:val="00673DA5"/>
    <w:rsid w:val="00673E6C"/>
    <w:rsid w:val="00675782"/>
    <w:rsid w:val="00675B34"/>
    <w:rsid w:val="00680CF3"/>
    <w:rsid w:val="00680CF5"/>
    <w:rsid w:val="0068131D"/>
    <w:rsid w:val="006816D1"/>
    <w:rsid w:val="00681EFE"/>
    <w:rsid w:val="00684A06"/>
    <w:rsid w:val="0068589D"/>
    <w:rsid w:val="0068674F"/>
    <w:rsid w:val="00691484"/>
    <w:rsid w:val="00691AAC"/>
    <w:rsid w:val="006924C0"/>
    <w:rsid w:val="00696525"/>
    <w:rsid w:val="006969BD"/>
    <w:rsid w:val="00697883"/>
    <w:rsid w:val="00697F98"/>
    <w:rsid w:val="006A060D"/>
    <w:rsid w:val="006A26F4"/>
    <w:rsid w:val="006A6BEF"/>
    <w:rsid w:val="006B003B"/>
    <w:rsid w:val="006B0E76"/>
    <w:rsid w:val="006B1105"/>
    <w:rsid w:val="006B114A"/>
    <w:rsid w:val="006B167E"/>
    <w:rsid w:val="006B4C35"/>
    <w:rsid w:val="006B5D2E"/>
    <w:rsid w:val="006B7CF2"/>
    <w:rsid w:val="006C1259"/>
    <w:rsid w:val="006C2816"/>
    <w:rsid w:val="006C4CE5"/>
    <w:rsid w:val="006C4F65"/>
    <w:rsid w:val="006C614B"/>
    <w:rsid w:val="006C6424"/>
    <w:rsid w:val="006D0037"/>
    <w:rsid w:val="006D01CB"/>
    <w:rsid w:val="006D0DD8"/>
    <w:rsid w:val="006D1275"/>
    <w:rsid w:val="006D23B6"/>
    <w:rsid w:val="006D4E6C"/>
    <w:rsid w:val="006D4E8A"/>
    <w:rsid w:val="006D54FA"/>
    <w:rsid w:val="006D58EF"/>
    <w:rsid w:val="006D64C0"/>
    <w:rsid w:val="006D6E17"/>
    <w:rsid w:val="006D6FCE"/>
    <w:rsid w:val="006D7767"/>
    <w:rsid w:val="006D794A"/>
    <w:rsid w:val="006D7F68"/>
    <w:rsid w:val="006E10CA"/>
    <w:rsid w:val="006E1245"/>
    <w:rsid w:val="006E362A"/>
    <w:rsid w:val="006E3758"/>
    <w:rsid w:val="006E37A2"/>
    <w:rsid w:val="006E44EE"/>
    <w:rsid w:val="006E5ACD"/>
    <w:rsid w:val="006E66CD"/>
    <w:rsid w:val="006E70F8"/>
    <w:rsid w:val="006E7421"/>
    <w:rsid w:val="006E785C"/>
    <w:rsid w:val="006F0C44"/>
    <w:rsid w:val="006F1561"/>
    <w:rsid w:val="006F1780"/>
    <w:rsid w:val="006F27B2"/>
    <w:rsid w:val="006F31A1"/>
    <w:rsid w:val="006F4C06"/>
    <w:rsid w:val="006F5788"/>
    <w:rsid w:val="006F6E3D"/>
    <w:rsid w:val="0070049F"/>
    <w:rsid w:val="0070209E"/>
    <w:rsid w:val="007021ED"/>
    <w:rsid w:val="007065BA"/>
    <w:rsid w:val="0071145F"/>
    <w:rsid w:val="00711C51"/>
    <w:rsid w:val="00712059"/>
    <w:rsid w:val="00712795"/>
    <w:rsid w:val="00712AE2"/>
    <w:rsid w:val="00713303"/>
    <w:rsid w:val="0071455C"/>
    <w:rsid w:val="0071546E"/>
    <w:rsid w:val="00716E8F"/>
    <w:rsid w:val="0072208A"/>
    <w:rsid w:val="0072272E"/>
    <w:rsid w:val="00722D8C"/>
    <w:rsid w:val="0072681A"/>
    <w:rsid w:val="00727AC9"/>
    <w:rsid w:val="0073082B"/>
    <w:rsid w:val="007313D4"/>
    <w:rsid w:val="00732C81"/>
    <w:rsid w:val="0073311C"/>
    <w:rsid w:val="00733316"/>
    <w:rsid w:val="0073372F"/>
    <w:rsid w:val="00733EEB"/>
    <w:rsid w:val="00735343"/>
    <w:rsid w:val="0073575C"/>
    <w:rsid w:val="00735FB2"/>
    <w:rsid w:val="007371C4"/>
    <w:rsid w:val="00737699"/>
    <w:rsid w:val="00740D8F"/>
    <w:rsid w:val="00741D2A"/>
    <w:rsid w:val="00742CEE"/>
    <w:rsid w:val="007454D6"/>
    <w:rsid w:val="0074636F"/>
    <w:rsid w:val="007471F8"/>
    <w:rsid w:val="00756B87"/>
    <w:rsid w:val="0075783F"/>
    <w:rsid w:val="00760AD3"/>
    <w:rsid w:val="00762334"/>
    <w:rsid w:val="007629E8"/>
    <w:rsid w:val="0076408B"/>
    <w:rsid w:val="007710C1"/>
    <w:rsid w:val="00772CD7"/>
    <w:rsid w:val="00772DA2"/>
    <w:rsid w:val="007744B3"/>
    <w:rsid w:val="007767BB"/>
    <w:rsid w:val="0078018B"/>
    <w:rsid w:val="00782112"/>
    <w:rsid w:val="0078532E"/>
    <w:rsid w:val="00785C7A"/>
    <w:rsid w:val="00790F74"/>
    <w:rsid w:val="00793615"/>
    <w:rsid w:val="00793AA1"/>
    <w:rsid w:val="0079421B"/>
    <w:rsid w:val="00796CDB"/>
    <w:rsid w:val="00796F14"/>
    <w:rsid w:val="00797474"/>
    <w:rsid w:val="007A1B3A"/>
    <w:rsid w:val="007A206F"/>
    <w:rsid w:val="007A381F"/>
    <w:rsid w:val="007A3B39"/>
    <w:rsid w:val="007A4E64"/>
    <w:rsid w:val="007B571F"/>
    <w:rsid w:val="007B5945"/>
    <w:rsid w:val="007B7CB4"/>
    <w:rsid w:val="007C0CC4"/>
    <w:rsid w:val="007C22A7"/>
    <w:rsid w:val="007C25B3"/>
    <w:rsid w:val="007C35C4"/>
    <w:rsid w:val="007C4F85"/>
    <w:rsid w:val="007C5A1E"/>
    <w:rsid w:val="007D0BD6"/>
    <w:rsid w:val="007D1C5D"/>
    <w:rsid w:val="007D2FB0"/>
    <w:rsid w:val="007D3BD3"/>
    <w:rsid w:val="007D5606"/>
    <w:rsid w:val="007E014E"/>
    <w:rsid w:val="007E05C0"/>
    <w:rsid w:val="007E3A8D"/>
    <w:rsid w:val="007F0F50"/>
    <w:rsid w:val="007F3F81"/>
    <w:rsid w:val="007F421B"/>
    <w:rsid w:val="007F4FBC"/>
    <w:rsid w:val="007F5E7C"/>
    <w:rsid w:val="007F6C3C"/>
    <w:rsid w:val="007F7087"/>
    <w:rsid w:val="007F70CD"/>
    <w:rsid w:val="007F73D1"/>
    <w:rsid w:val="00802923"/>
    <w:rsid w:val="00802B36"/>
    <w:rsid w:val="00805644"/>
    <w:rsid w:val="00805757"/>
    <w:rsid w:val="0080773D"/>
    <w:rsid w:val="008117EE"/>
    <w:rsid w:val="00812B44"/>
    <w:rsid w:val="00812E18"/>
    <w:rsid w:val="0081472D"/>
    <w:rsid w:val="00814C12"/>
    <w:rsid w:val="00814F18"/>
    <w:rsid w:val="008153F1"/>
    <w:rsid w:val="00821F11"/>
    <w:rsid w:val="008265F4"/>
    <w:rsid w:val="008336E3"/>
    <w:rsid w:val="00833F29"/>
    <w:rsid w:val="00841110"/>
    <w:rsid w:val="008416FE"/>
    <w:rsid w:val="008424F9"/>
    <w:rsid w:val="0084363E"/>
    <w:rsid w:val="00843852"/>
    <w:rsid w:val="0084455C"/>
    <w:rsid w:val="0084496B"/>
    <w:rsid w:val="008461EC"/>
    <w:rsid w:val="00854F34"/>
    <w:rsid w:val="008566F1"/>
    <w:rsid w:val="008568E4"/>
    <w:rsid w:val="00860C80"/>
    <w:rsid w:val="008616CB"/>
    <w:rsid w:val="00862463"/>
    <w:rsid w:val="0086394B"/>
    <w:rsid w:val="00866A36"/>
    <w:rsid w:val="00867074"/>
    <w:rsid w:val="00870E11"/>
    <w:rsid w:val="00870E93"/>
    <w:rsid w:val="00876450"/>
    <w:rsid w:val="0087739F"/>
    <w:rsid w:val="00880D0A"/>
    <w:rsid w:val="00884271"/>
    <w:rsid w:val="00885775"/>
    <w:rsid w:val="00885BC4"/>
    <w:rsid w:val="00886E87"/>
    <w:rsid w:val="008901F8"/>
    <w:rsid w:val="0089171A"/>
    <w:rsid w:val="0089387D"/>
    <w:rsid w:val="00896785"/>
    <w:rsid w:val="008973AB"/>
    <w:rsid w:val="008A0887"/>
    <w:rsid w:val="008A17EA"/>
    <w:rsid w:val="008A2018"/>
    <w:rsid w:val="008A22D1"/>
    <w:rsid w:val="008A4451"/>
    <w:rsid w:val="008A5F3E"/>
    <w:rsid w:val="008A6550"/>
    <w:rsid w:val="008A6710"/>
    <w:rsid w:val="008A6956"/>
    <w:rsid w:val="008A7DC9"/>
    <w:rsid w:val="008A7EA3"/>
    <w:rsid w:val="008B2E17"/>
    <w:rsid w:val="008B4B04"/>
    <w:rsid w:val="008B4C37"/>
    <w:rsid w:val="008C02E4"/>
    <w:rsid w:val="008C0318"/>
    <w:rsid w:val="008C03DC"/>
    <w:rsid w:val="008C2AFA"/>
    <w:rsid w:val="008C337E"/>
    <w:rsid w:val="008C5A22"/>
    <w:rsid w:val="008C6EF0"/>
    <w:rsid w:val="008C71E5"/>
    <w:rsid w:val="008C77D5"/>
    <w:rsid w:val="008D0C11"/>
    <w:rsid w:val="008D3884"/>
    <w:rsid w:val="008D393A"/>
    <w:rsid w:val="008D3C96"/>
    <w:rsid w:val="008D44BC"/>
    <w:rsid w:val="008D6D40"/>
    <w:rsid w:val="008E2E87"/>
    <w:rsid w:val="008E6345"/>
    <w:rsid w:val="008F1BB5"/>
    <w:rsid w:val="008F277D"/>
    <w:rsid w:val="008F2AE9"/>
    <w:rsid w:val="008F4088"/>
    <w:rsid w:val="008F5D07"/>
    <w:rsid w:val="008F6CE0"/>
    <w:rsid w:val="008F7447"/>
    <w:rsid w:val="008F7907"/>
    <w:rsid w:val="00900FA1"/>
    <w:rsid w:val="0090129A"/>
    <w:rsid w:val="009023C1"/>
    <w:rsid w:val="00902A1F"/>
    <w:rsid w:val="00902D00"/>
    <w:rsid w:val="00903D15"/>
    <w:rsid w:val="00903E87"/>
    <w:rsid w:val="00904693"/>
    <w:rsid w:val="0090470F"/>
    <w:rsid w:val="009071CC"/>
    <w:rsid w:val="00907E4E"/>
    <w:rsid w:val="009103D7"/>
    <w:rsid w:val="00910E98"/>
    <w:rsid w:val="00914E45"/>
    <w:rsid w:val="0091546F"/>
    <w:rsid w:val="00917119"/>
    <w:rsid w:val="0092071E"/>
    <w:rsid w:val="00920EF5"/>
    <w:rsid w:val="00922310"/>
    <w:rsid w:val="00923AE7"/>
    <w:rsid w:val="00924A63"/>
    <w:rsid w:val="009278B8"/>
    <w:rsid w:val="00930C6F"/>
    <w:rsid w:val="00932E12"/>
    <w:rsid w:val="00935A43"/>
    <w:rsid w:val="00935E73"/>
    <w:rsid w:val="009365C1"/>
    <w:rsid w:val="00937A4C"/>
    <w:rsid w:val="00941496"/>
    <w:rsid w:val="00942509"/>
    <w:rsid w:val="009440D6"/>
    <w:rsid w:val="00944F61"/>
    <w:rsid w:val="0095004C"/>
    <w:rsid w:val="00952A95"/>
    <w:rsid w:val="00953868"/>
    <w:rsid w:val="0095397C"/>
    <w:rsid w:val="00955652"/>
    <w:rsid w:val="0095657B"/>
    <w:rsid w:val="00956D63"/>
    <w:rsid w:val="00961F8F"/>
    <w:rsid w:val="009634D6"/>
    <w:rsid w:val="00965606"/>
    <w:rsid w:val="009671E6"/>
    <w:rsid w:val="00971313"/>
    <w:rsid w:val="00971D16"/>
    <w:rsid w:val="0097343E"/>
    <w:rsid w:val="009747D0"/>
    <w:rsid w:val="00975604"/>
    <w:rsid w:val="00975E93"/>
    <w:rsid w:val="00977549"/>
    <w:rsid w:val="009778C7"/>
    <w:rsid w:val="0098003D"/>
    <w:rsid w:val="00984C2C"/>
    <w:rsid w:val="00984D7D"/>
    <w:rsid w:val="00985680"/>
    <w:rsid w:val="00986008"/>
    <w:rsid w:val="0098604D"/>
    <w:rsid w:val="0099320F"/>
    <w:rsid w:val="00993D63"/>
    <w:rsid w:val="00995256"/>
    <w:rsid w:val="00995418"/>
    <w:rsid w:val="00997293"/>
    <w:rsid w:val="009978FC"/>
    <w:rsid w:val="00997A3A"/>
    <w:rsid w:val="009A21AE"/>
    <w:rsid w:val="009A2B66"/>
    <w:rsid w:val="009A3948"/>
    <w:rsid w:val="009A44CE"/>
    <w:rsid w:val="009A456B"/>
    <w:rsid w:val="009A4FA8"/>
    <w:rsid w:val="009A5CEA"/>
    <w:rsid w:val="009A5F49"/>
    <w:rsid w:val="009B22CB"/>
    <w:rsid w:val="009B381E"/>
    <w:rsid w:val="009B4642"/>
    <w:rsid w:val="009B4C91"/>
    <w:rsid w:val="009B640D"/>
    <w:rsid w:val="009B6612"/>
    <w:rsid w:val="009B666A"/>
    <w:rsid w:val="009B6BF0"/>
    <w:rsid w:val="009C0BE3"/>
    <w:rsid w:val="009C0C8D"/>
    <w:rsid w:val="009C1CFF"/>
    <w:rsid w:val="009C2219"/>
    <w:rsid w:val="009C2593"/>
    <w:rsid w:val="009C26B2"/>
    <w:rsid w:val="009C5B54"/>
    <w:rsid w:val="009C75CE"/>
    <w:rsid w:val="009C770C"/>
    <w:rsid w:val="009D0454"/>
    <w:rsid w:val="009D0B07"/>
    <w:rsid w:val="009D4719"/>
    <w:rsid w:val="009D6F55"/>
    <w:rsid w:val="009E18F2"/>
    <w:rsid w:val="009E3435"/>
    <w:rsid w:val="009F1E47"/>
    <w:rsid w:val="009F3482"/>
    <w:rsid w:val="009F3894"/>
    <w:rsid w:val="009F578A"/>
    <w:rsid w:val="009F61F5"/>
    <w:rsid w:val="009F719C"/>
    <w:rsid w:val="00A005B4"/>
    <w:rsid w:val="00A00BFB"/>
    <w:rsid w:val="00A01AFB"/>
    <w:rsid w:val="00A03FA1"/>
    <w:rsid w:val="00A12BEF"/>
    <w:rsid w:val="00A152BB"/>
    <w:rsid w:val="00A15A1D"/>
    <w:rsid w:val="00A15DD8"/>
    <w:rsid w:val="00A16797"/>
    <w:rsid w:val="00A178A7"/>
    <w:rsid w:val="00A22D14"/>
    <w:rsid w:val="00A25E5C"/>
    <w:rsid w:val="00A25E9C"/>
    <w:rsid w:val="00A26DE3"/>
    <w:rsid w:val="00A31FBE"/>
    <w:rsid w:val="00A32366"/>
    <w:rsid w:val="00A3311E"/>
    <w:rsid w:val="00A33A8F"/>
    <w:rsid w:val="00A3468A"/>
    <w:rsid w:val="00A34731"/>
    <w:rsid w:val="00A350DA"/>
    <w:rsid w:val="00A36028"/>
    <w:rsid w:val="00A362EB"/>
    <w:rsid w:val="00A36E95"/>
    <w:rsid w:val="00A37268"/>
    <w:rsid w:val="00A402B0"/>
    <w:rsid w:val="00A41963"/>
    <w:rsid w:val="00A41EB0"/>
    <w:rsid w:val="00A42447"/>
    <w:rsid w:val="00A428A0"/>
    <w:rsid w:val="00A47337"/>
    <w:rsid w:val="00A47AE5"/>
    <w:rsid w:val="00A5057D"/>
    <w:rsid w:val="00A51966"/>
    <w:rsid w:val="00A57CE6"/>
    <w:rsid w:val="00A57E37"/>
    <w:rsid w:val="00A648E4"/>
    <w:rsid w:val="00A64FCC"/>
    <w:rsid w:val="00A6530E"/>
    <w:rsid w:val="00A67049"/>
    <w:rsid w:val="00A67427"/>
    <w:rsid w:val="00A67F40"/>
    <w:rsid w:val="00A723F8"/>
    <w:rsid w:val="00A72E8F"/>
    <w:rsid w:val="00A732E0"/>
    <w:rsid w:val="00A73A16"/>
    <w:rsid w:val="00A75E8A"/>
    <w:rsid w:val="00A7714F"/>
    <w:rsid w:val="00A7799D"/>
    <w:rsid w:val="00A77E88"/>
    <w:rsid w:val="00A80608"/>
    <w:rsid w:val="00A81D08"/>
    <w:rsid w:val="00A83148"/>
    <w:rsid w:val="00A851BE"/>
    <w:rsid w:val="00A87FF8"/>
    <w:rsid w:val="00A902EB"/>
    <w:rsid w:val="00A941D3"/>
    <w:rsid w:val="00A95036"/>
    <w:rsid w:val="00A95412"/>
    <w:rsid w:val="00A95677"/>
    <w:rsid w:val="00A9585E"/>
    <w:rsid w:val="00A968AF"/>
    <w:rsid w:val="00A9744C"/>
    <w:rsid w:val="00AA0716"/>
    <w:rsid w:val="00AA120C"/>
    <w:rsid w:val="00AA137E"/>
    <w:rsid w:val="00AA346F"/>
    <w:rsid w:val="00AA49F9"/>
    <w:rsid w:val="00AA50BF"/>
    <w:rsid w:val="00AA5D47"/>
    <w:rsid w:val="00AA6FF6"/>
    <w:rsid w:val="00AB0B09"/>
    <w:rsid w:val="00AB1272"/>
    <w:rsid w:val="00AB341F"/>
    <w:rsid w:val="00AB344F"/>
    <w:rsid w:val="00AB44F2"/>
    <w:rsid w:val="00AB7DB9"/>
    <w:rsid w:val="00AB7E20"/>
    <w:rsid w:val="00AC017B"/>
    <w:rsid w:val="00AC0208"/>
    <w:rsid w:val="00AC1941"/>
    <w:rsid w:val="00AC56AC"/>
    <w:rsid w:val="00AC599C"/>
    <w:rsid w:val="00AC5AA5"/>
    <w:rsid w:val="00AC6383"/>
    <w:rsid w:val="00AC71E6"/>
    <w:rsid w:val="00AD07A8"/>
    <w:rsid w:val="00AD3951"/>
    <w:rsid w:val="00AD4845"/>
    <w:rsid w:val="00AD4900"/>
    <w:rsid w:val="00AD59EF"/>
    <w:rsid w:val="00AD5E10"/>
    <w:rsid w:val="00AD70A9"/>
    <w:rsid w:val="00AE414E"/>
    <w:rsid w:val="00AE485C"/>
    <w:rsid w:val="00AE5DD1"/>
    <w:rsid w:val="00AE7574"/>
    <w:rsid w:val="00AF0991"/>
    <w:rsid w:val="00AF0C1C"/>
    <w:rsid w:val="00AF0DF4"/>
    <w:rsid w:val="00AF2C37"/>
    <w:rsid w:val="00AF47E2"/>
    <w:rsid w:val="00AF6F69"/>
    <w:rsid w:val="00AF7D4E"/>
    <w:rsid w:val="00B028D6"/>
    <w:rsid w:val="00B03D25"/>
    <w:rsid w:val="00B05C93"/>
    <w:rsid w:val="00B05CA2"/>
    <w:rsid w:val="00B0639A"/>
    <w:rsid w:val="00B10F4E"/>
    <w:rsid w:val="00B119C1"/>
    <w:rsid w:val="00B1220A"/>
    <w:rsid w:val="00B125F4"/>
    <w:rsid w:val="00B12B0B"/>
    <w:rsid w:val="00B12B9C"/>
    <w:rsid w:val="00B14164"/>
    <w:rsid w:val="00B14836"/>
    <w:rsid w:val="00B14DCA"/>
    <w:rsid w:val="00B16E10"/>
    <w:rsid w:val="00B17C93"/>
    <w:rsid w:val="00B17E95"/>
    <w:rsid w:val="00B20080"/>
    <w:rsid w:val="00B20709"/>
    <w:rsid w:val="00B20BEC"/>
    <w:rsid w:val="00B2180A"/>
    <w:rsid w:val="00B21E18"/>
    <w:rsid w:val="00B225F1"/>
    <w:rsid w:val="00B22D8C"/>
    <w:rsid w:val="00B2397F"/>
    <w:rsid w:val="00B24AF3"/>
    <w:rsid w:val="00B27EFA"/>
    <w:rsid w:val="00B30037"/>
    <w:rsid w:val="00B30456"/>
    <w:rsid w:val="00B3176E"/>
    <w:rsid w:val="00B3388D"/>
    <w:rsid w:val="00B33B20"/>
    <w:rsid w:val="00B34BD0"/>
    <w:rsid w:val="00B352EB"/>
    <w:rsid w:val="00B355CB"/>
    <w:rsid w:val="00B3585B"/>
    <w:rsid w:val="00B375E0"/>
    <w:rsid w:val="00B41224"/>
    <w:rsid w:val="00B41882"/>
    <w:rsid w:val="00B42CF2"/>
    <w:rsid w:val="00B449C7"/>
    <w:rsid w:val="00B505A1"/>
    <w:rsid w:val="00B51AAA"/>
    <w:rsid w:val="00B51C42"/>
    <w:rsid w:val="00B52B3D"/>
    <w:rsid w:val="00B54DD4"/>
    <w:rsid w:val="00B56B65"/>
    <w:rsid w:val="00B57EE2"/>
    <w:rsid w:val="00B60F08"/>
    <w:rsid w:val="00B628B1"/>
    <w:rsid w:val="00B62AF7"/>
    <w:rsid w:val="00B63209"/>
    <w:rsid w:val="00B633FD"/>
    <w:rsid w:val="00B63764"/>
    <w:rsid w:val="00B6484E"/>
    <w:rsid w:val="00B649EF"/>
    <w:rsid w:val="00B704D7"/>
    <w:rsid w:val="00B72374"/>
    <w:rsid w:val="00B738E5"/>
    <w:rsid w:val="00B754DB"/>
    <w:rsid w:val="00B75793"/>
    <w:rsid w:val="00B77A0C"/>
    <w:rsid w:val="00B801E3"/>
    <w:rsid w:val="00B8021F"/>
    <w:rsid w:val="00B803B0"/>
    <w:rsid w:val="00B81B67"/>
    <w:rsid w:val="00B83C0F"/>
    <w:rsid w:val="00B83CB7"/>
    <w:rsid w:val="00B8473A"/>
    <w:rsid w:val="00B853CF"/>
    <w:rsid w:val="00B85DF5"/>
    <w:rsid w:val="00B8601C"/>
    <w:rsid w:val="00B87271"/>
    <w:rsid w:val="00B8773B"/>
    <w:rsid w:val="00B91589"/>
    <w:rsid w:val="00B92F52"/>
    <w:rsid w:val="00B9321C"/>
    <w:rsid w:val="00B933FC"/>
    <w:rsid w:val="00B93A42"/>
    <w:rsid w:val="00B94D20"/>
    <w:rsid w:val="00B975DB"/>
    <w:rsid w:val="00B97BF3"/>
    <w:rsid w:val="00BA0392"/>
    <w:rsid w:val="00BA0942"/>
    <w:rsid w:val="00BA1EB1"/>
    <w:rsid w:val="00BA1FAF"/>
    <w:rsid w:val="00BA3FD7"/>
    <w:rsid w:val="00BA427D"/>
    <w:rsid w:val="00BA4526"/>
    <w:rsid w:val="00BA5F10"/>
    <w:rsid w:val="00BA606C"/>
    <w:rsid w:val="00BA79BC"/>
    <w:rsid w:val="00BB0D87"/>
    <w:rsid w:val="00BB0E2B"/>
    <w:rsid w:val="00BB1806"/>
    <w:rsid w:val="00BB1FAC"/>
    <w:rsid w:val="00BB5686"/>
    <w:rsid w:val="00BB682A"/>
    <w:rsid w:val="00BC146A"/>
    <w:rsid w:val="00BC1D12"/>
    <w:rsid w:val="00BC23F0"/>
    <w:rsid w:val="00BC251C"/>
    <w:rsid w:val="00BC4EB3"/>
    <w:rsid w:val="00BC56D9"/>
    <w:rsid w:val="00BC5AD2"/>
    <w:rsid w:val="00BC736D"/>
    <w:rsid w:val="00BC7BE1"/>
    <w:rsid w:val="00BD3050"/>
    <w:rsid w:val="00BD34BD"/>
    <w:rsid w:val="00BD4809"/>
    <w:rsid w:val="00BD5803"/>
    <w:rsid w:val="00BD619B"/>
    <w:rsid w:val="00BD7056"/>
    <w:rsid w:val="00BD7BDB"/>
    <w:rsid w:val="00BE28F6"/>
    <w:rsid w:val="00BE2FDC"/>
    <w:rsid w:val="00BE347A"/>
    <w:rsid w:val="00BE3945"/>
    <w:rsid w:val="00BE3ECF"/>
    <w:rsid w:val="00BE67E1"/>
    <w:rsid w:val="00BF168F"/>
    <w:rsid w:val="00BF1836"/>
    <w:rsid w:val="00BF1CB1"/>
    <w:rsid w:val="00BF334B"/>
    <w:rsid w:val="00BF4517"/>
    <w:rsid w:val="00BF59A8"/>
    <w:rsid w:val="00BF7910"/>
    <w:rsid w:val="00BF7BA0"/>
    <w:rsid w:val="00BF7BE5"/>
    <w:rsid w:val="00C02392"/>
    <w:rsid w:val="00C02A73"/>
    <w:rsid w:val="00C02F42"/>
    <w:rsid w:val="00C03049"/>
    <w:rsid w:val="00C030AD"/>
    <w:rsid w:val="00C033F2"/>
    <w:rsid w:val="00C03B99"/>
    <w:rsid w:val="00C03FC8"/>
    <w:rsid w:val="00C048CE"/>
    <w:rsid w:val="00C05AD4"/>
    <w:rsid w:val="00C06031"/>
    <w:rsid w:val="00C06488"/>
    <w:rsid w:val="00C10D99"/>
    <w:rsid w:val="00C11552"/>
    <w:rsid w:val="00C121EE"/>
    <w:rsid w:val="00C13093"/>
    <w:rsid w:val="00C13CBA"/>
    <w:rsid w:val="00C13E63"/>
    <w:rsid w:val="00C161C6"/>
    <w:rsid w:val="00C171FF"/>
    <w:rsid w:val="00C20411"/>
    <w:rsid w:val="00C209B2"/>
    <w:rsid w:val="00C2123F"/>
    <w:rsid w:val="00C25C55"/>
    <w:rsid w:val="00C32A83"/>
    <w:rsid w:val="00C33943"/>
    <w:rsid w:val="00C33CCB"/>
    <w:rsid w:val="00C34D79"/>
    <w:rsid w:val="00C36BFA"/>
    <w:rsid w:val="00C41253"/>
    <w:rsid w:val="00C436C6"/>
    <w:rsid w:val="00C4508C"/>
    <w:rsid w:val="00C5138F"/>
    <w:rsid w:val="00C517BD"/>
    <w:rsid w:val="00C52CCD"/>
    <w:rsid w:val="00C52FE4"/>
    <w:rsid w:val="00C53324"/>
    <w:rsid w:val="00C5388B"/>
    <w:rsid w:val="00C543D3"/>
    <w:rsid w:val="00C578E3"/>
    <w:rsid w:val="00C60469"/>
    <w:rsid w:val="00C63FA8"/>
    <w:rsid w:val="00C64084"/>
    <w:rsid w:val="00C66069"/>
    <w:rsid w:val="00C66E59"/>
    <w:rsid w:val="00C67F29"/>
    <w:rsid w:val="00C73C09"/>
    <w:rsid w:val="00C7713D"/>
    <w:rsid w:val="00C838B5"/>
    <w:rsid w:val="00C8401C"/>
    <w:rsid w:val="00C84A04"/>
    <w:rsid w:val="00C96420"/>
    <w:rsid w:val="00C974E7"/>
    <w:rsid w:val="00CA02D8"/>
    <w:rsid w:val="00CA1071"/>
    <w:rsid w:val="00CA55DB"/>
    <w:rsid w:val="00CB2D5A"/>
    <w:rsid w:val="00CB2FB7"/>
    <w:rsid w:val="00CB3118"/>
    <w:rsid w:val="00CB3CB2"/>
    <w:rsid w:val="00CB3F12"/>
    <w:rsid w:val="00CB40E0"/>
    <w:rsid w:val="00CB6543"/>
    <w:rsid w:val="00CB77B0"/>
    <w:rsid w:val="00CC09CF"/>
    <w:rsid w:val="00CC15EF"/>
    <w:rsid w:val="00CC4C9E"/>
    <w:rsid w:val="00CC6844"/>
    <w:rsid w:val="00CC7629"/>
    <w:rsid w:val="00CC76A3"/>
    <w:rsid w:val="00CD25D7"/>
    <w:rsid w:val="00CD311C"/>
    <w:rsid w:val="00CD3C37"/>
    <w:rsid w:val="00CD3E7E"/>
    <w:rsid w:val="00CD7974"/>
    <w:rsid w:val="00CE305E"/>
    <w:rsid w:val="00CE5F1E"/>
    <w:rsid w:val="00CF0D28"/>
    <w:rsid w:val="00CF101B"/>
    <w:rsid w:val="00CF21EF"/>
    <w:rsid w:val="00CF328A"/>
    <w:rsid w:val="00CF5EFE"/>
    <w:rsid w:val="00CF6B28"/>
    <w:rsid w:val="00CF73D9"/>
    <w:rsid w:val="00D03A24"/>
    <w:rsid w:val="00D04865"/>
    <w:rsid w:val="00D124D8"/>
    <w:rsid w:val="00D20FB4"/>
    <w:rsid w:val="00D22334"/>
    <w:rsid w:val="00D22C0A"/>
    <w:rsid w:val="00D23823"/>
    <w:rsid w:val="00D251F1"/>
    <w:rsid w:val="00D25867"/>
    <w:rsid w:val="00D26541"/>
    <w:rsid w:val="00D30CD0"/>
    <w:rsid w:val="00D31FDA"/>
    <w:rsid w:val="00D325B5"/>
    <w:rsid w:val="00D347A5"/>
    <w:rsid w:val="00D34E25"/>
    <w:rsid w:val="00D40A70"/>
    <w:rsid w:val="00D4312F"/>
    <w:rsid w:val="00D437F1"/>
    <w:rsid w:val="00D47AF7"/>
    <w:rsid w:val="00D50BD1"/>
    <w:rsid w:val="00D50E70"/>
    <w:rsid w:val="00D525D7"/>
    <w:rsid w:val="00D52B86"/>
    <w:rsid w:val="00D5478C"/>
    <w:rsid w:val="00D54972"/>
    <w:rsid w:val="00D56E59"/>
    <w:rsid w:val="00D6004E"/>
    <w:rsid w:val="00D62315"/>
    <w:rsid w:val="00D63DC3"/>
    <w:rsid w:val="00D66FC9"/>
    <w:rsid w:val="00D70CD6"/>
    <w:rsid w:val="00D769B7"/>
    <w:rsid w:val="00D76FBA"/>
    <w:rsid w:val="00D83B59"/>
    <w:rsid w:val="00D84675"/>
    <w:rsid w:val="00D91448"/>
    <w:rsid w:val="00D93CD9"/>
    <w:rsid w:val="00D9537B"/>
    <w:rsid w:val="00D9604A"/>
    <w:rsid w:val="00D96738"/>
    <w:rsid w:val="00D97B85"/>
    <w:rsid w:val="00DA193E"/>
    <w:rsid w:val="00DA1AA2"/>
    <w:rsid w:val="00DA1D06"/>
    <w:rsid w:val="00DA5789"/>
    <w:rsid w:val="00DA5E37"/>
    <w:rsid w:val="00DB13C8"/>
    <w:rsid w:val="00DB1A0A"/>
    <w:rsid w:val="00DB2784"/>
    <w:rsid w:val="00DB3428"/>
    <w:rsid w:val="00DC0829"/>
    <w:rsid w:val="00DC1928"/>
    <w:rsid w:val="00DC2309"/>
    <w:rsid w:val="00DC3E7C"/>
    <w:rsid w:val="00DC44A3"/>
    <w:rsid w:val="00DC4C68"/>
    <w:rsid w:val="00DC5B4B"/>
    <w:rsid w:val="00DC5D93"/>
    <w:rsid w:val="00DC718B"/>
    <w:rsid w:val="00DD31DC"/>
    <w:rsid w:val="00DD39EA"/>
    <w:rsid w:val="00DD463F"/>
    <w:rsid w:val="00DD521F"/>
    <w:rsid w:val="00DD68F2"/>
    <w:rsid w:val="00DD7E93"/>
    <w:rsid w:val="00DE1314"/>
    <w:rsid w:val="00DE17C8"/>
    <w:rsid w:val="00DE38BD"/>
    <w:rsid w:val="00DE5138"/>
    <w:rsid w:val="00DE6001"/>
    <w:rsid w:val="00DE6278"/>
    <w:rsid w:val="00DE6B98"/>
    <w:rsid w:val="00DE6ED0"/>
    <w:rsid w:val="00DE78C2"/>
    <w:rsid w:val="00DF0862"/>
    <w:rsid w:val="00DF0D61"/>
    <w:rsid w:val="00DF10FD"/>
    <w:rsid w:val="00DF164C"/>
    <w:rsid w:val="00DF1FAC"/>
    <w:rsid w:val="00DF49F4"/>
    <w:rsid w:val="00DF76E2"/>
    <w:rsid w:val="00DF76E8"/>
    <w:rsid w:val="00E01CBA"/>
    <w:rsid w:val="00E04ACD"/>
    <w:rsid w:val="00E0628B"/>
    <w:rsid w:val="00E10C62"/>
    <w:rsid w:val="00E10ECB"/>
    <w:rsid w:val="00E11FA3"/>
    <w:rsid w:val="00E12EDF"/>
    <w:rsid w:val="00E13288"/>
    <w:rsid w:val="00E137A6"/>
    <w:rsid w:val="00E13FED"/>
    <w:rsid w:val="00E1537A"/>
    <w:rsid w:val="00E23E6C"/>
    <w:rsid w:val="00E24B69"/>
    <w:rsid w:val="00E24C49"/>
    <w:rsid w:val="00E253F0"/>
    <w:rsid w:val="00E25BB1"/>
    <w:rsid w:val="00E25F04"/>
    <w:rsid w:val="00E26339"/>
    <w:rsid w:val="00E265FA"/>
    <w:rsid w:val="00E27F1F"/>
    <w:rsid w:val="00E3014A"/>
    <w:rsid w:val="00E30A01"/>
    <w:rsid w:val="00E3256A"/>
    <w:rsid w:val="00E33237"/>
    <w:rsid w:val="00E402B2"/>
    <w:rsid w:val="00E43956"/>
    <w:rsid w:val="00E4523C"/>
    <w:rsid w:val="00E46D21"/>
    <w:rsid w:val="00E46EEB"/>
    <w:rsid w:val="00E50F39"/>
    <w:rsid w:val="00E5123B"/>
    <w:rsid w:val="00E51EEA"/>
    <w:rsid w:val="00E5568B"/>
    <w:rsid w:val="00E5699A"/>
    <w:rsid w:val="00E63582"/>
    <w:rsid w:val="00E668E0"/>
    <w:rsid w:val="00E66C11"/>
    <w:rsid w:val="00E670FD"/>
    <w:rsid w:val="00E67417"/>
    <w:rsid w:val="00E674DB"/>
    <w:rsid w:val="00E708FB"/>
    <w:rsid w:val="00E7201A"/>
    <w:rsid w:val="00E72F37"/>
    <w:rsid w:val="00E752BD"/>
    <w:rsid w:val="00E75598"/>
    <w:rsid w:val="00E768BA"/>
    <w:rsid w:val="00E76D77"/>
    <w:rsid w:val="00E91AEF"/>
    <w:rsid w:val="00E92BA9"/>
    <w:rsid w:val="00E94F7C"/>
    <w:rsid w:val="00E957F1"/>
    <w:rsid w:val="00E95AF9"/>
    <w:rsid w:val="00E97A69"/>
    <w:rsid w:val="00EA2270"/>
    <w:rsid w:val="00EA2401"/>
    <w:rsid w:val="00EA3906"/>
    <w:rsid w:val="00EA5192"/>
    <w:rsid w:val="00EB22DD"/>
    <w:rsid w:val="00EB2600"/>
    <w:rsid w:val="00EB2AD7"/>
    <w:rsid w:val="00EB6D53"/>
    <w:rsid w:val="00EB6F5B"/>
    <w:rsid w:val="00EB75D1"/>
    <w:rsid w:val="00EB789E"/>
    <w:rsid w:val="00EB7D62"/>
    <w:rsid w:val="00EC33B8"/>
    <w:rsid w:val="00EC48F4"/>
    <w:rsid w:val="00EC5063"/>
    <w:rsid w:val="00EC5901"/>
    <w:rsid w:val="00EC6E09"/>
    <w:rsid w:val="00ED0BDE"/>
    <w:rsid w:val="00ED0D14"/>
    <w:rsid w:val="00ED53D7"/>
    <w:rsid w:val="00ED748F"/>
    <w:rsid w:val="00ED7B7F"/>
    <w:rsid w:val="00EE3B2F"/>
    <w:rsid w:val="00EE5325"/>
    <w:rsid w:val="00EF0270"/>
    <w:rsid w:val="00EF115D"/>
    <w:rsid w:val="00EF1206"/>
    <w:rsid w:val="00EF1368"/>
    <w:rsid w:val="00EF4D6C"/>
    <w:rsid w:val="00EF5519"/>
    <w:rsid w:val="00EF7A43"/>
    <w:rsid w:val="00EF7CF9"/>
    <w:rsid w:val="00F00B55"/>
    <w:rsid w:val="00F0295F"/>
    <w:rsid w:val="00F04A69"/>
    <w:rsid w:val="00F07B12"/>
    <w:rsid w:val="00F07E7D"/>
    <w:rsid w:val="00F11605"/>
    <w:rsid w:val="00F11A74"/>
    <w:rsid w:val="00F1200B"/>
    <w:rsid w:val="00F13913"/>
    <w:rsid w:val="00F1482B"/>
    <w:rsid w:val="00F155EA"/>
    <w:rsid w:val="00F16584"/>
    <w:rsid w:val="00F16720"/>
    <w:rsid w:val="00F217C4"/>
    <w:rsid w:val="00F222DB"/>
    <w:rsid w:val="00F22419"/>
    <w:rsid w:val="00F25F48"/>
    <w:rsid w:val="00F26079"/>
    <w:rsid w:val="00F26BED"/>
    <w:rsid w:val="00F27855"/>
    <w:rsid w:val="00F304BD"/>
    <w:rsid w:val="00F3082F"/>
    <w:rsid w:val="00F31A51"/>
    <w:rsid w:val="00F3323F"/>
    <w:rsid w:val="00F34555"/>
    <w:rsid w:val="00F35FF7"/>
    <w:rsid w:val="00F36259"/>
    <w:rsid w:val="00F377AE"/>
    <w:rsid w:val="00F433E1"/>
    <w:rsid w:val="00F4367F"/>
    <w:rsid w:val="00F43795"/>
    <w:rsid w:val="00F466BD"/>
    <w:rsid w:val="00F47B91"/>
    <w:rsid w:val="00F523AA"/>
    <w:rsid w:val="00F52589"/>
    <w:rsid w:val="00F53287"/>
    <w:rsid w:val="00F56DD4"/>
    <w:rsid w:val="00F57238"/>
    <w:rsid w:val="00F57F24"/>
    <w:rsid w:val="00F626A5"/>
    <w:rsid w:val="00F627D9"/>
    <w:rsid w:val="00F63371"/>
    <w:rsid w:val="00F63FEA"/>
    <w:rsid w:val="00F671CE"/>
    <w:rsid w:val="00F67F99"/>
    <w:rsid w:val="00F71B6E"/>
    <w:rsid w:val="00F722AE"/>
    <w:rsid w:val="00F728C7"/>
    <w:rsid w:val="00F73991"/>
    <w:rsid w:val="00F77FDF"/>
    <w:rsid w:val="00F814E2"/>
    <w:rsid w:val="00F82A3D"/>
    <w:rsid w:val="00F83FE1"/>
    <w:rsid w:val="00F85D8B"/>
    <w:rsid w:val="00F9185D"/>
    <w:rsid w:val="00F928CC"/>
    <w:rsid w:val="00F929B4"/>
    <w:rsid w:val="00F9339A"/>
    <w:rsid w:val="00F936D8"/>
    <w:rsid w:val="00F94629"/>
    <w:rsid w:val="00F96FD6"/>
    <w:rsid w:val="00FA48BC"/>
    <w:rsid w:val="00FA4A49"/>
    <w:rsid w:val="00FB04F4"/>
    <w:rsid w:val="00FB42A4"/>
    <w:rsid w:val="00FB5047"/>
    <w:rsid w:val="00FB5333"/>
    <w:rsid w:val="00FB6AAA"/>
    <w:rsid w:val="00FB6D9E"/>
    <w:rsid w:val="00FB72A2"/>
    <w:rsid w:val="00FC0D1E"/>
    <w:rsid w:val="00FC5579"/>
    <w:rsid w:val="00FC5850"/>
    <w:rsid w:val="00FD17FA"/>
    <w:rsid w:val="00FD2252"/>
    <w:rsid w:val="00FD4E96"/>
    <w:rsid w:val="00FE01B9"/>
    <w:rsid w:val="00FE2B06"/>
    <w:rsid w:val="00FE2D3A"/>
    <w:rsid w:val="00FE42F2"/>
    <w:rsid w:val="00FE4455"/>
    <w:rsid w:val="00FE658A"/>
    <w:rsid w:val="00FE6DC1"/>
    <w:rsid w:val="00FF29CC"/>
    <w:rsid w:val="00FF592F"/>
    <w:rsid w:val="00FF5A21"/>
    <w:rsid w:val="00FF714F"/>
    <w:rsid w:val="00FF73C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424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05CC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81F3E"/>
    <w:rPr>
      <w:color w:val="0066CC"/>
      <w:u w:val="single"/>
    </w:rPr>
  </w:style>
  <w:style w:type="character" w:customStyle="1" w:styleId="Bodytext2">
    <w:name w:val="Body text (2)_"/>
    <w:basedOn w:val="DefaultParagraphFont"/>
    <w:link w:val="Bodytext21"/>
    <w:rsid w:val="00481F3E"/>
    <w:rPr>
      <w:rFonts w:ascii="Calibri" w:eastAsia="Calibri" w:hAnsi="Calibri" w:cs="Calibri"/>
      <w:b w:val="0"/>
      <w:bCs w:val="0"/>
      <w:i w:val="0"/>
      <w:iCs w:val="0"/>
      <w:smallCaps w:val="0"/>
      <w:strike w:val="0"/>
      <w:sz w:val="22"/>
      <w:szCs w:val="22"/>
      <w:u w:val="none"/>
    </w:rPr>
  </w:style>
  <w:style w:type="character" w:customStyle="1" w:styleId="Headerorfooter">
    <w:name w:val="Header or footer_"/>
    <w:basedOn w:val="DefaultParagraphFont"/>
    <w:link w:val="Headerorfooter1"/>
    <w:rsid w:val="00481F3E"/>
    <w:rPr>
      <w:rFonts w:ascii="Calibri" w:eastAsia="Calibri" w:hAnsi="Calibri" w:cs="Calibri"/>
      <w:b/>
      <w:bCs/>
      <w:i w:val="0"/>
      <w:iCs w:val="0"/>
      <w:smallCaps w:val="0"/>
      <w:strike w:val="0"/>
      <w:sz w:val="21"/>
      <w:szCs w:val="21"/>
      <w:u w:val="none"/>
    </w:rPr>
  </w:style>
  <w:style w:type="character" w:customStyle="1" w:styleId="Headerorfooter0">
    <w:name w:val="Header or footer"/>
    <w:basedOn w:val="Headerorfooter"/>
    <w:rsid w:val="00481F3E"/>
    <w:rPr>
      <w:rFonts w:ascii="Calibri" w:eastAsia="Calibri" w:hAnsi="Calibri" w:cs="Calibri"/>
      <w:b/>
      <w:bCs/>
      <w:i w:val="0"/>
      <w:iCs w:val="0"/>
      <w:smallCaps w:val="0"/>
      <w:strike w:val="0"/>
      <w:color w:val="000000"/>
      <w:spacing w:val="0"/>
      <w:w w:val="100"/>
      <w:position w:val="0"/>
      <w:sz w:val="21"/>
      <w:szCs w:val="21"/>
      <w:u w:val="none"/>
      <w:lang w:val="ro-RO" w:eastAsia="ro-RO" w:bidi="ro-RO"/>
    </w:rPr>
  </w:style>
  <w:style w:type="character" w:customStyle="1" w:styleId="Bodytext3">
    <w:name w:val="Body text (3)_"/>
    <w:basedOn w:val="DefaultParagraphFont"/>
    <w:link w:val="Bodytext31"/>
    <w:rsid w:val="00481F3E"/>
    <w:rPr>
      <w:rFonts w:ascii="Calibri" w:eastAsia="Calibri" w:hAnsi="Calibri" w:cs="Calibri"/>
      <w:b/>
      <w:bCs/>
      <w:i w:val="0"/>
      <w:iCs w:val="0"/>
      <w:smallCaps w:val="0"/>
      <w:strike w:val="0"/>
      <w:sz w:val="22"/>
      <w:szCs w:val="22"/>
      <w:u w:val="none"/>
    </w:rPr>
  </w:style>
  <w:style w:type="character" w:customStyle="1" w:styleId="Picturecaption2Exact">
    <w:name w:val="Picture caption (2) Exact"/>
    <w:basedOn w:val="DefaultParagraphFont"/>
    <w:link w:val="Picturecaption2"/>
    <w:rsid w:val="00481F3E"/>
    <w:rPr>
      <w:rFonts w:ascii="Franklin Gothic Heavy" w:eastAsia="Franklin Gothic Heavy" w:hAnsi="Franklin Gothic Heavy" w:cs="Franklin Gothic Heavy"/>
      <w:b w:val="0"/>
      <w:bCs w:val="0"/>
      <w:i/>
      <w:iCs/>
      <w:smallCaps w:val="0"/>
      <w:strike w:val="0"/>
      <w:sz w:val="56"/>
      <w:szCs w:val="56"/>
      <w:u w:val="none"/>
    </w:rPr>
  </w:style>
  <w:style w:type="character" w:customStyle="1" w:styleId="Picturecaption2Exact1">
    <w:name w:val="Picture caption (2) Exact1"/>
    <w:basedOn w:val="Picturecaption2Exact"/>
    <w:rsid w:val="00481F3E"/>
    <w:rPr>
      <w:rFonts w:ascii="Franklin Gothic Heavy" w:eastAsia="Franklin Gothic Heavy" w:hAnsi="Franklin Gothic Heavy" w:cs="Franklin Gothic Heavy"/>
      <w:b w:val="0"/>
      <w:bCs w:val="0"/>
      <w:i/>
      <w:iCs/>
      <w:smallCaps w:val="0"/>
      <w:strike w:val="0"/>
      <w:color w:val="000000"/>
      <w:spacing w:val="0"/>
      <w:w w:val="100"/>
      <w:position w:val="0"/>
      <w:sz w:val="56"/>
      <w:szCs w:val="56"/>
      <w:u w:val="none"/>
      <w:lang w:val="ro-RO" w:eastAsia="ro-RO" w:bidi="ro-RO"/>
    </w:rPr>
  </w:style>
  <w:style w:type="character" w:customStyle="1" w:styleId="PicturecaptionExact">
    <w:name w:val="Picture caption Exact"/>
    <w:basedOn w:val="DefaultParagraphFont"/>
    <w:link w:val="Picturecaption"/>
    <w:rsid w:val="00481F3E"/>
    <w:rPr>
      <w:rFonts w:ascii="Calibri" w:eastAsia="Calibri" w:hAnsi="Calibri" w:cs="Calibri"/>
      <w:b w:val="0"/>
      <w:bCs w:val="0"/>
      <w:i/>
      <w:iCs/>
      <w:smallCaps w:val="0"/>
      <w:strike w:val="0"/>
      <w:spacing w:val="-20"/>
      <w:sz w:val="16"/>
      <w:szCs w:val="16"/>
      <w:u w:val="none"/>
    </w:rPr>
  </w:style>
  <w:style w:type="character" w:customStyle="1" w:styleId="PicturecaptionExact1">
    <w:name w:val="Picture caption Exact1"/>
    <w:basedOn w:val="PicturecaptionExact"/>
    <w:rsid w:val="00481F3E"/>
    <w:rPr>
      <w:rFonts w:ascii="Calibri" w:eastAsia="Calibri" w:hAnsi="Calibri" w:cs="Calibri"/>
      <w:b w:val="0"/>
      <w:bCs w:val="0"/>
      <w:i/>
      <w:iCs/>
      <w:smallCaps w:val="0"/>
      <w:strike w:val="0"/>
      <w:color w:val="000000"/>
      <w:spacing w:val="-20"/>
      <w:w w:val="100"/>
      <w:position w:val="0"/>
      <w:sz w:val="16"/>
      <w:szCs w:val="16"/>
      <w:u w:val="none"/>
      <w:lang w:val="ro-RO" w:eastAsia="ro-RO" w:bidi="ro-RO"/>
    </w:rPr>
  </w:style>
  <w:style w:type="character" w:customStyle="1" w:styleId="Bodytext4Exact">
    <w:name w:val="Body text (4) Exact"/>
    <w:basedOn w:val="DefaultParagraphFont"/>
    <w:link w:val="Bodytext4"/>
    <w:rsid w:val="00481F3E"/>
    <w:rPr>
      <w:rFonts w:ascii="Calibri" w:eastAsia="Calibri" w:hAnsi="Calibri" w:cs="Calibri"/>
      <w:b w:val="0"/>
      <w:bCs w:val="0"/>
      <w:i w:val="0"/>
      <w:iCs w:val="0"/>
      <w:smallCaps w:val="0"/>
      <w:strike w:val="0"/>
      <w:spacing w:val="0"/>
      <w:sz w:val="16"/>
      <w:szCs w:val="16"/>
      <w:u w:val="none"/>
    </w:rPr>
  </w:style>
  <w:style w:type="character" w:customStyle="1" w:styleId="Bodytext4Exact1">
    <w:name w:val="Body text (4) Exact1"/>
    <w:basedOn w:val="Bodytext4Exact"/>
    <w:rsid w:val="00481F3E"/>
    <w:rPr>
      <w:rFonts w:ascii="Calibri" w:eastAsia="Calibri" w:hAnsi="Calibri" w:cs="Calibri"/>
      <w:b w:val="0"/>
      <w:bCs w:val="0"/>
      <w:i w:val="0"/>
      <w:iCs w:val="0"/>
      <w:smallCaps w:val="0"/>
      <w:strike w:val="0"/>
      <w:color w:val="000000"/>
      <w:spacing w:val="0"/>
      <w:w w:val="100"/>
      <w:position w:val="0"/>
      <w:sz w:val="16"/>
      <w:szCs w:val="16"/>
      <w:u w:val="none"/>
      <w:lang w:val="ro-RO" w:eastAsia="ro-RO" w:bidi="ro-RO"/>
    </w:rPr>
  </w:style>
  <w:style w:type="character" w:customStyle="1" w:styleId="Bodytext3Exact">
    <w:name w:val="Body text (3) Exact"/>
    <w:basedOn w:val="DefaultParagraphFont"/>
    <w:rsid w:val="00481F3E"/>
    <w:rPr>
      <w:rFonts w:ascii="Calibri" w:eastAsia="Calibri" w:hAnsi="Calibri" w:cs="Calibri"/>
      <w:b/>
      <w:bCs/>
      <w:i w:val="0"/>
      <w:iCs w:val="0"/>
      <w:smallCaps w:val="0"/>
      <w:strike w:val="0"/>
      <w:sz w:val="22"/>
      <w:szCs w:val="22"/>
      <w:u w:val="none"/>
    </w:rPr>
  </w:style>
  <w:style w:type="character" w:customStyle="1" w:styleId="Bodytext2Exact">
    <w:name w:val="Body text (2) Exact"/>
    <w:basedOn w:val="DefaultParagraphFont"/>
    <w:rsid w:val="00481F3E"/>
    <w:rPr>
      <w:rFonts w:ascii="Calibri" w:eastAsia="Calibri" w:hAnsi="Calibri" w:cs="Calibri"/>
      <w:b w:val="0"/>
      <w:bCs w:val="0"/>
      <w:i w:val="0"/>
      <w:iCs w:val="0"/>
      <w:smallCaps w:val="0"/>
      <w:strike w:val="0"/>
      <w:sz w:val="22"/>
      <w:szCs w:val="22"/>
      <w:u w:val="none"/>
    </w:rPr>
  </w:style>
  <w:style w:type="character" w:customStyle="1" w:styleId="Bodytext2105ptExact">
    <w:name w:val="Body text (2) + 10;5 pt Exact"/>
    <w:basedOn w:val="Bodytext2"/>
    <w:rsid w:val="00481F3E"/>
    <w:rPr>
      <w:rFonts w:ascii="Calibri" w:eastAsia="Calibri" w:hAnsi="Calibri" w:cs="Calibri"/>
      <w:b w:val="0"/>
      <w:bCs w:val="0"/>
      <w:i w:val="0"/>
      <w:iCs w:val="0"/>
      <w:smallCaps w:val="0"/>
      <w:strike w:val="0"/>
      <w:color w:val="000000"/>
      <w:spacing w:val="0"/>
      <w:w w:val="100"/>
      <w:position w:val="0"/>
      <w:sz w:val="21"/>
      <w:szCs w:val="21"/>
      <w:u w:val="none"/>
      <w:lang w:val="ro-RO" w:eastAsia="ro-RO" w:bidi="ro-RO"/>
    </w:rPr>
  </w:style>
  <w:style w:type="character" w:customStyle="1" w:styleId="Heading1Exact">
    <w:name w:val="Heading #1 Exact"/>
    <w:basedOn w:val="DefaultParagraphFont"/>
    <w:link w:val="Heading1"/>
    <w:rsid w:val="00481F3E"/>
    <w:rPr>
      <w:rFonts w:ascii="Franklin Gothic Heavy" w:eastAsia="Franklin Gothic Heavy" w:hAnsi="Franklin Gothic Heavy" w:cs="Franklin Gothic Heavy"/>
      <w:b w:val="0"/>
      <w:bCs w:val="0"/>
      <w:i w:val="0"/>
      <w:iCs w:val="0"/>
      <w:smallCaps w:val="0"/>
      <w:strike w:val="0"/>
      <w:spacing w:val="-10"/>
      <w:sz w:val="26"/>
      <w:szCs w:val="26"/>
      <w:u w:val="none"/>
    </w:rPr>
  </w:style>
  <w:style w:type="character" w:customStyle="1" w:styleId="Heading1Exact1">
    <w:name w:val="Heading #1 Exact1"/>
    <w:basedOn w:val="Heading1Exact"/>
    <w:rsid w:val="00481F3E"/>
    <w:rPr>
      <w:rFonts w:ascii="Franklin Gothic Heavy" w:eastAsia="Franklin Gothic Heavy" w:hAnsi="Franklin Gothic Heavy" w:cs="Franklin Gothic Heavy"/>
      <w:b w:val="0"/>
      <w:bCs w:val="0"/>
      <w:i w:val="0"/>
      <w:iCs w:val="0"/>
      <w:smallCaps w:val="0"/>
      <w:strike w:val="0"/>
      <w:color w:val="000000"/>
      <w:spacing w:val="-10"/>
      <w:w w:val="100"/>
      <w:position w:val="0"/>
      <w:sz w:val="26"/>
      <w:szCs w:val="26"/>
      <w:u w:val="none"/>
      <w:lang w:val="ro-RO" w:eastAsia="ro-RO" w:bidi="ro-RO"/>
    </w:rPr>
  </w:style>
  <w:style w:type="character" w:customStyle="1" w:styleId="Bodytext5Exact">
    <w:name w:val="Body text (5) Exact"/>
    <w:basedOn w:val="DefaultParagraphFont"/>
    <w:link w:val="Bodytext5"/>
    <w:rsid w:val="00481F3E"/>
    <w:rPr>
      <w:rFonts w:ascii="Garamond" w:eastAsia="Garamond" w:hAnsi="Garamond" w:cs="Garamond"/>
      <w:b w:val="0"/>
      <w:bCs w:val="0"/>
      <w:i w:val="0"/>
      <w:iCs w:val="0"/>
      <w:smallCaps w:val="0"/>
      <w:strike w:val="0"/>
      <w:spacing w:val="0"/>
      <w:sz w:val="17"/>
      <w:szCs w:val="17"/>
      <w:u w:val="none"/>
    </w:rPr>
  </w:style>
  <w:style w:type="character" w:customStyle="1" w:styleId="Bodytext5Exact1">
    <w:name w:val="Body text (5) Exact1"/>
    <w:basedOn w:val="Bodytext5Exact"/>
    <w:rsid w:val="00481F3E"/>
    <w:rPr>
      <w:rFonts w:ascii="Garamond" w:eastAsia="Garamond" w:hAnsi="Garamond" w:cs="Garamond"/>
      <w:b w:val="0"/>
      <w:bCs w:val="0"/>
      <w:i w:val="0"/>
      <w:iCs w:val="0"/>
      <w:smallCaps w:val="0"/>
      <w:strike w:val="0"/>
      <w:color w:val="000000"/>
      <w:spacing w:val="0"/>
      <w:w w:val="100"/>
      <w:position w:val="0"/>
      <w:sz w:val="17"/>
      <w:szCs w:val="17"/>
      <w:u w:val="none"/>
      <w:lang w:val="ro-RO" w:eastAsia="ro-RO" w:bidi="ro-RO"/>
    </w:rPr>
  </w:style>
  <w:style w:type="character" w:customStyle="1" w:styleId="Heading2">
    <w:name w:val="Heading #2_"/>
    <w:basedOn w:val="DefaultParagraphFont"/>
    <w:link w:val="Heading20"/>
    <w:rsid w:val="00481F3E"/>
    <w:rPr>
      <w:rFonts w:ascii="Calibri" w:eastAsia="Calibri" w:hAnsi="Calibri" w:cs="Calibri"/>
      <w:b/>
      <w:bCs/>
      <w:i w:val="0"/>
      <w:iCs w:val="0"/>
      <w:smallCaps w:val="0"/>
      <w:strike w:val="0"/>
      <w:sz w:val="22"/>
      <w:szCs w:val="22"/>
      <w:u w:val="none"/>
    </w:rPr>
  </w:style>
  <w:style w:type="character" w:customStyle="1" w:styleId="Bodytext2Bold">
    <w:name w:val="Body text (2) + Bold"/>
    <w:basedOn w:val="Bodytext2"/>
    <w:rsid w:val="00481F3E"/>
    <w:rPr>
      <w:rFonts w:ascii="Calibri" w:eastAsia="Calibri" w:hAnsi="Calibri" w:cs="Calibri"/>
      <w:b/>
      <w:bCs/>
      <w:i w:val="0"/>
      <w:iCs w:val="0"/>
      <w:smallCaps w:val="0"/>
      <w:strike w:val="0"/>
      <w:color w:val="000000"/>
      <w:spacing w:val="0"/>
      <w:w w:val="100"/>
      <w:position w:val="0"/>
      <w:sz w:val="22"/>
      <w:szCs w:val="22"/>
      <w:u w:val="none"/>
      <w:lang w:val="ro-RO" w:eastAsia="ro-RO" w:bidi="ro-RO"/>
    </w:rPr>
  </w:style>
  <w:style w:type="character" w:customStyle="1" w:styleId="Bodytext2105pt">
    <w:name w:val="Body text (2) + 10;5 pt"/>
    <w:basedOn w:val="Bodytext2"/>
    <w:rsid w:val="00481F3E"/>
    <w:rPr>
      <w:rFonts w:ascii="Calibri" w:eastAsia="Calibri" w:hAnsi="Calibri" w:cs="Calibri"/>
      <w:b w:val="0"/>
      <w:bCs w:val="0"/>
      <w:i w:val="0"/>
      <w:iCs w:val="0"/>
      <w:smallCaps w:val="0"/>
      <w:strike w:val="0"/>
      <w:color w:val="000000"/>
      <w:spacing w:val="0"/>
      <w:w w:val="100"/>
      <w:position w:val="0"/>
      <w:sz w:val="21"/>
      <w:szCs w:val="21"/>
      <w:u w:val="none"/>
      <w:lang w:val="ro-RO" w:eastAsia="ro-RO" w:bidi="ro-RO"/>
    </w:rPr>
  </w:style>
  <w:style w:type="character" w:customStyle="1" w:styleId="Bodytext285ptBold">
    <w:name w:val="Body text (2) + 8;5 pt;Bold"/>
    <w:basedOn w:val="Bodytext2"/>
    <w:rsid w:val="00481F3E"/>
    <w:rPr>
      <w:rFonts w:ascii="Calibri" w:eastAsia="Calibri" w:hAnsi="Calibri" w:cs="Calibri"/>
      <w:b/>
      <w:bCs/>
      <w:i w:val="0"/>
      <w:iCs w:val="0"/>
      <w:smallCaps w:val="0"/>
      <w:strike w:val="0"/>
      <w:color w:val="000000"/>
      <w:spacing w:val="0"/>
      <w:w w:val="100"/>
      <w:position w:val="0"/>
      <w:sz w:val="17"/>
      <w:szCs w:val="17"/>
      <w:u w:val="none"/>
      <w:lang w:val="ro-RO" w:eastAsia="ro-RO" w:bidi="ro-RO"/>
    </w:rPr>
  </w:style>
  <w:style w:type="character" w:customStyle="1" w:styleId="Bodytext20">
    <w:name w:val="Body text (2)"/>
    <w:basedOn w:val="Bodytext2"/>
    <w:rsid w:val="00481F3E"/>
    <w:rPr>
      <w:rFonts w:ascii="Calibri" w:eastAsia="Calibri" w:hAnsi="Calibri" w:cs="Calibri"/>
      <w:b w:val="0"/>
      <w:bCs w:val="0"/>
      <w:i w:val="0"/>
      <w:iCs w:val="0"/>
      <w:smallCaps w:val="0"/>
      <w:strike w:val="0"/>
      <w:color w:val="000000"/>
      <w:spacing w:val="0"/>
      <w:w w:val="100"/>
      <w:position w:val="0"/>
      <w:sz w:val="22"/>
      <w:szCs w:val="22"/>
      <w:u w:val="single"/>
      <w:lang w:val="ro-RO" w:eastAsia="ro-RO" w:bidi="ro-RO"/>
    </w:rPr>
  </w:style>
  <w:style w:type="character" w:customStyle="1" w:styleId="Bodytext6">
    <w:name w:val="Body text (6)_"/>
    <w:basedOn w:val="DefaultParagraphFont"/>
    <w:link w:val="Bodytext60"/>
    <w:rsid w:val="00481F3E"/>
    <w:rPr>
      <w:rFonts w:ascii="Calibri" w:eastAsia="Calibri" w:hAnsi="Calibri" w:cs="Calibri"/>
      <w:b w:val="0"/>
      <w:bCs w:val="0"/>
      <w:i w:val="0"/>
      <w:iCs w:val="0"/>
      <w:smallCaps w:val="0"/>
      <w:strike w:val="0"/>
      <w:sz w:val="19"/>
      <w:szCs w:val="19"/>
      <w:u w:val="none"/>
    </w:rPr>
  </w:style>
  <w:style w:type="character" w:customStyle="1" w:styleId="Bodytext2SmallCaps">
    <w:name w:val="Body text (2) + Small Caps"/>
    <w:basedOn w:val="Bodytext2"/>
    <w:rsid w:val="00481F3E"/>
    <w:rPr>
      <w:rFonts w:ascii="Calibri" w:eastAsia="Calibri" w:hAnsi="Calibri" w:cs="Calibri"/>
      <w:b w:val="0"/>
      <w:bCs w:val="0"/>
      <w:i w:val="0"/>
      <w:iCs w:val="0"/>
      <w:smallCaps/>
      <w:strike w:val="0"/>
      <w:color w:val="000000"/>
      <w:spacing w:val="0"/>
      <w:w w:val="100"/>
      <w:position w:val="0"/>
      <w:sz w:val="22"/>
      <w:szCs w:val="22"/>
      <w:u w:val="single"/>
      <w:lang w:val="ro-RO" w:eastAsia="ro-RO" w:bidi="ro-RO"/>
    </w:rPr>
  </w:style>
  <w:style w:type="character" w:customStyle="1" w:styleId="Bodytext30">
    <w:name w:val="Body text (3)"/>
    <w:basedOn w:val="Bodytext3"/>
    <w:rsid w:val="00481F3E"/>
    <w:rPr>
      <w:rFonts w:ascii="Calibri" w:eastAsia="Calibri" w:hAnsi="Calibri" w:cs="Calibri"/>
      <w:b/>
      <w:bCs/>
      <w:i w:val="0"/>
      <w:iCs w:val="0"/>
      <w:smallCaps w:val="0"/>
      <w:strike/>
      <w:color w:val="000000"/>
      <w:spacing w:val="0"/>
      <w:w w:val="100"/>
      <w:position w:val="0"/>
      <w:sz w:val="22"/>
      <w:szCs w:val="22"/>
      <w:u w:val="none"/>
      <w:lang w:val="ro-RO" w:eastAsia="ro-RO" w:bidi="ro-RO"/>
    </w:rPr>
  </w:style>
  <w:style w:type="character" w:customStyle="1" w:styleId="Tablecaption">
    <w:name w:val="Table caption_"/>
    <w:basedOn w:val="DefaultParagraphFont"/>
    <w:link w:val="Tablecaption0"/>
    <w:rsid w:val="00481F3E"/>
    <w:rPr>
      <w:rFonts w:ascii="Calibri" w:eastAsia="Calibri" w:hAnsi="Calibri" w:cs="Calibri"/>
      <w:b w:val="0"/>
      <w:bCs w:val="0"/>
      <w:i w:val="0"/>
      <w:iCs w:val="0"/>
      <w:smallCaps w:val="0"/>
      <w:strike w:val="0"/>
      <w:sz w:val="22"/>
      <w:szCs w:val="22"/>
      <w:u w:val="none"/>
    </w:rPr>
  </w:style>
  <w:style w:type="character" w:customStyle="1" w:styleId="Bodytext23">
    <w:name w:val="Body text (2)3"/>
    <w:basedOn w:val="Bodytext2"/>
    <w:rsid w:val="00481F3E"/>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style>
  <w:style w:type="character" w:customStyle="1" w:styleId="Bodytext22">
    <w:name w:val="Body text (2)2"/>
    <w:basedOn w:val="Bodytext2"/>
    <w:rsid w:val="00481F3E"/>
    <w:rPr>
      <w:rFonts w:ascii="Calibri" w:eastAsia="Calibri" w:hAnsi="Calibri" w:cs="Calibri"/>
      <w:b w:val="0"/>
      <w:bCs w:val="0"/>
      <w:i w:val="0"/>
      <w:iCs w:val="0"/>
      <w:smallCaps w:val="0"/>
      <w:strike/>
      <w:color w:val="000000"/>
      <w:spacing w:val="0"/>
      <w:w w:val="100"/>
      <w:position w:val="0"/>
      <w:sz w:val="22"/>
      <w:szCs w:val="22"/>
      <w:u w:val="none"/>
      <w:lang w:val="ro-RO" w:eastAsia="ro-RO" w:bidi="ro-RO"/>
    </w:rPr>
  </w:style>
  <w:style w:type="paragraph" w:customStyle="1" w:styleId="Bodytext21">
    <w:name w:val="Body text (2)1"/>
    <w:basedOn w:val="Normal"/>
    <w:link w:val="Bodytext2"/>
    <w:rsid w:val="00481F3E"/>
    <w:pPr>
      <w:shd w:val="clear" w:color="auto" w:fill="FFFFFF"/>
      <w:spacing w:line="288" w:lineRule="exact"/>
      <w:ind w:hanging="380"/>
      <w:jc w:val="center"/>
    </w:pPr>
    <w:rPr>
      <w:rFonts w:ascii="Calibri" w:eastAsia="Calibri" w:hAnsi="Calibri" w:cs="Calibri"/>
      <w:sz w:val="22"/>
      <w:szCs w:val="22"/>
    </w:rPr>
  </w:style>
  <w:style w:type="paragraph" w:customStyle="1" w:styleId="Headerorfooter1">
    <w:name w:val="Header or footer1"/>
    <w:basedOn w:val="Normal"/>
    <w:link w:val="Headerorfooter"/>
    <w:rsid w:val="00481F3E"/>
    <w:pPr>
      <w:shd w:val="clear" w:color="auto" w:fill="FFFFFF"/>
      <w:spacing w:line="0" w:lineRule="atLeast"/>
    </w:pPr>
    <w:rPr>
      <w:rFonts w:ascii="Calibri" w:eastAsia="Calibri" w:hAnsi="Calibri" w:cs="Calibri"/>
      <w:b/>
      <w:bCs/>
      <w:sz w:val="21"/>
      <w:szCs w:val="21"/>
    </w:rPr>
  </w:style>
  <w:style w:type="paragraph" w:customStyle="1" w:styleId="Bodytext31">
    <w:name w:val="Body text (3)1"/>
    <w:basedOn w:val="Normal"/>
    <w:link w:val="Bodytext3"/>
    <w:rsid w:val="00481F3E"/>
    <w:pPr>
      <w:shd w:val="clear" w:color="auto" w:fill="FFFFFF"/>
      <w:spacing w:line="288" w:lineRule="exact"/>
      <w:jc w:val="center"/>
    </w:pPr>
    <w:rPr>
      <w:rFonts w:ascii="Calibri" w:eastAsia="Calibri" w:hAnsi="Calibri" w:cs="Calibri"/>
      <w:b/>
      <w:bCs/>
      <w:sz w:val="22"/>
      <w:szCs w:val="22"/>
    </w:rPr>
  </w:style>
  <w:style w:type="paragraph" w:customStyle="1" w:styleId="Picturecaption2">
    <w:name w:val="Picture caption (2)"/>
    <w:basedOn w:val="Normal"/>
    <w:link w:val="Picturecaption2Exact"/>
    <w:rsid w:val="00481F3E"/>
    <w:pPr>
      <w:shd w:val="clear" w:color="auto" w:fill="FFFFFF"/>
      <w:spacing w:line="0" w:lineRule="atLeast"/>
    </w:pPr>
    <w:rPr>
      <w:rFonts w:ascii="Franklin Gothic Heavy" w:eastAsia="Franklin Gothic Heavy" w:hAnsi="Franklin Gothic Heavy" w:cs="Franklin Gothic Heavy"/>
      <w:i/>
      <w:iCs/>
      <w:sz w:val="56"/>
      <w:szCs w:val="56"/>
    </w:rPr>
  </w:style>
  <w:style w:type="paragraph" w:customStyle="1" w:styleId="Picturecaption">
    <w:name w:val="Picture caption"/>
    <w:basedOn w:val="Normal"/>
    <w:link w:val="PicturecaptionExact"/>
    <w:rsid w:val="00481F3E"/>
    <w:pPr>
      <w:shd w:val="clear" w:color="auto" w:fill="FFFFFF"/>
      <w:spacing w:line="0" w:lineRule="atLeast"/>
    </w:pPr>
    <w:rPr>
      <w:rFonts w:ascii="Calibri" w:eastAsia="Calibri" w:hAnsi="Calibri" w:cs="Calibri"/>
      <w:i/>
      <w:iCs/>
      <w:spacing w:val="-20"/>
      <w:sz w:val="16"/>
      <w:szCs w:val="16"/>
    </w:rPr>
  </w:style>
  <w:style w:type="paragraph" w:customStyle="1" w:styleId="Bodytext4">
    <w:name w:val="Body text (4)"/>
    <w:basedOn w:val="Normal"/>
    <w:link w:val="Bodytext4Exact"/>
    <w:rsid w:val="00481F3E"/>
    <w:pPr>
      <w:shd w:val="clear" w:color="auto" w:fill="FFFFFF"/>
      <w:spacing w:line="0" w:lineRule="atLeast"/>
    </w:pPr>
    <w:rPr>
      <w:rFonts w:ascii="Calibri" w:eastAsia="Calibri" w:hAnsi="Calibri" w:cs="Calibri"/>
      <w:sz w:val="16"/>
      <w:szCs w:val="16"/>
    </w:rPr>
  </w:style>
  <w:style w:type="paragraph" w:customStyle="1" w:styleId="Heading1">
    <w:name w:val="Heading #1"/>
    <w:basedOn w:val="Normal"/>
    <w:link w:val="Heading1Exact"/>
    <w:rsid w:val="00481F3E"/>
    <w:pPr>
      <w:shd w:val="clear" w:color="auto" w:fill="FFFFFF"/>
      <w:spacing w:line="0" w:lineRule="atLeast"/>
      <w:outlineLvl w:val="0"/>
    </w:pPr>
    <w:rPr>
      <w:rFonts w:ascii="Franklin Gothic Heavy" w:eastAsia="Franklin Gothic Heavy" w:hAnsi="Franklin Gothic Heavy" w:cs="Franklin Gothic Heavy"/>
      <w:spacing w:val="-10"/>
      <w:sz w:val="26"/>
      <w:szCs w:val="26"/>
    </w:rPr>
  </w:style>
  <w:style w:type="paragraph" w:customStyle="1" w:styleId="Bodytext5">
    <w:name w:val="Body text (5)"/>
    <w:basedOn w:val="Normal"/>
    <w:link w:val="Bodytext5Exact"/>
    <w:rsid w:val="00481F3E"/>
    <w:pPr>
      <w:shd w:val="clear" w:color="auto" w:fill="FFFFFF"/>
      <w:spacing w:line="0" w:lineRule="atLeast"/>
      <w:jc w:val="right"/>
    </w:pPr>
    <w:rPr>
      <w:rFonts w:ascii="Garamond" w:eastAsia="Garamond" w:hAnsi="Garamond" w:cs="Garamond"/>
      <w:sz w:val="17"/>
      <w:szCs w:val="17"/>
    </w:rPr>
  </w:style>
  <w:style w:type="paragraph" w:customStyle="1" w:styleId="Heading20">
    <w:name w:val="Heading #2"/>
    <w:basedOn w:val="Normal"/>
    <w:link w:val="Heading2"/>
    <w:rsid w:val="00481F3E"/>
    <w:pPr>
      <w:shd w:val="clear" w:color="auto" w:fill="FFFFFF"/>
      <w:spacing w:after="60" w:line="0" w:lineRule="atLeast"/>
      <w:outlineLvl w:val="1"/>
    </w:pPr>
    <w:rPr>
      <w:rFonts w:ascii="Calibri" w:eastAsia="Calibri" w:hAnsi="Calibri" w:cs="Calibri"/>
      <w:b/>
      <w:bCs/>
      <w:sz w:val="22"/>
      <w:szCs w:val="22"/>
    </w:rPr>
  </w:style>
  <w:style w:type="paragraph" w:customStyle="1" w:styleId="Bodytext60">
    <w:name w:val="Body text (6)"/>
    <w:basedOn w:val="Normal"/>
    <w:link w:val="Bodytext6"/>
    <w:rsid w:val="00481F3E"/>
    <w:pPr>
      <w:shd w:val="clear" w:color="auto" w:fill="FFFFFF"/>
      <w:spacing w:line="288" w:lineRule="exact"/>
    </w:pPr>
    <w:rPr>
      <w:rFonts w:ascii="Calibri" w:eastAsia="Calibri" w:hAnsi="Calibri" w:cs="Calibri"/>
      <w:sz w:val="19"/>
      <w:szCs w:val="19"/>
    </w:rPr>
  </w:style>
  <w:style w:type="paragraph" w:customStyle="1" w:styleId="Tablecaption0">
    <w:name w:val="Table caption"/>
    <w:basedOn w:val="Normal"/>
    <w:link w:val="Tablecaption"/>
    <w:rsid w:val="00481F3E"/>
    <w:pPr>
      <w:shd w:val="clear" w:color="auto" w:fill="FFFFFF"/>
      <w:spacing w:line="0" w:lineRule="atLeast"/>
    </w:pPr>
    <w:rPr>
      <w:rFonts w:ascii="Calibri" w:eastAsia="Calibri" w:hAnsi="Calibri" w:cs="Calibri"/>
      <w:sz w:val="22"/>
      <w:szCs w:val="22"/>
    </w:rPr>
  </w:style>
  <w:style w:type="paragraph" w:styleId="Header">
    <w:name w:val="header"/>
    <w:basedOn w:val="Normal"/>
    <w:link w:val="HeaderChar"/>
    <w:uiPriority w:val="99"/>
    <w:unhideWhenUsed/>
    <w:rsid w:val="00125686"/>
    <w:pPr>
      <w:tabs>
        <w:tab w:val="center" w:pos="4536"/>
        <w:tab w:val="right" w:pos="9072"/>
      </w:tabs>
    </w:pPr>
  </w:style>
  <w:style w:type="character" w:customStyle="1" w:styleId="HeaderChar">
    <w:name w:val="Header Char"/>
    <w:basedOn w:val="DefaultParagraphFont"/>
    <w:link w:val="Header"/>
    <w:uiPriority w:val="99"/>
    <w:rsid w:val="00125686"/>
    <w:rPr>
      <w:color w:val="000000"/>
    </w:rPr>
  </w:style>
  <w:style w:type="paragraph" w:styleId="Footer">
    <w:name w:val="footer"/>
    <w:basedOn w:val="Normal"/>
    <w:link w:val="FooterChar"/>
    <w:uiPriority w:val="99"/>
    <w:unhideWhenUsed/>
    <w:rsid w:val="00125686"/>
    <w:pPr>
      <w:tabs>
        <w:tab w:val="center" w:pos="4536"/>
        <w:tab w:val="right" w:pos="9072"/>
      </w:tabs>
    </w:pPr>
  </w:style>
  <w:style w:type="character" w:customStyle="1" w:styleId="FooterChar">
    <w:name w:val="Footer Char"/>
    <w:basedOn w:val="DefaultParagraphFont"/>
    <w:link w:val="Footer"/>
    <w:uiPriority w:val="99"/>
    <w:rsid w:val="00125686"/>
    <w:rPr>
      <w:color w:val="000000"/>
    </w:rPr>
  </w:style>
  <w:style w:type="table" w:styleId="TableGrid">
    <w:name w:val="Table Grid"/>
    <w:basedOn w:val="TableNormal"/>
    <w:uiPriority w:val="39"/>
    <w:rsid w:val="00B33B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0C44"/>
    <w:pPr>
      <w:ind w:left="720"/>
      <w:contextualSpacing/>
    </w:pPr>
  </w:style>
  <w:style w:type="paragraph" w:styleId="BalloonText">
    <w:name w:val="Balloon Text"/>
    <w:basedOn w:val="Normal"/>
    <w:link w:val="BalloonTextChar"/>
    <w:uiPriority w:val="99"/>
    <w:semiHidden/>
    <w:unhideWhenUsed/>
    <w:rsid w:val="007A20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6F"/>
    <w:rPr>
      <w:rFonts w:ascii="Segoe UI" w:hAnsi="Segoe UI" w:cs="Segoe UI"/>
      <w:color w:val="000000"/>
      <w:sz w:val="18"/>
      <w:szCs w:val="18"/>
    </w:rPr>
  </w:style>
  <w:style w:type="paragraph" w:styleId="NoSpacing">
    <w:name w:val="No Spacing"/>
    <w:uiPriority w:val="1"/>
    <w:qFormat/>
    <w:rsid w:val="006E1245"/>
    <w:rPr>
      <w:color w:val="000000"/>
    </w:rPr>
  </w:style>
  <w:style w:type="character" w:styleId="Strong">
    <w:name w:val="Strong"/>
    <w:basedOn w:val="DefaultParagraphFont"/>
    <w:uiPriority w:val="22"/>
    <w:qFormat/>
    <w:rsid w:val="00A15DD8"/>
    <w:rPr>
      <w:b/>
      <w:bCs/>
    </w:rPr>
  </w:style>
</w:styles>
</file>

<file path=word/webSettings.xml><?xml version="1.0" encoding="utf-8"?>
<w:webSettings xmlns:r="http://schemas.openxmlformats.org/officeDocument/2006/relationships" xmlns:w="http://schemas.openxmlformats.org/wordprocessingml/2006/main">
  <w:divs>
    <w:div w:id="1013604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BE9AB-A8ED-439B-AED2-A1C50BB30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14248</TotalTime>
  <Pages>9</Pages>
  <Words>4536</Words>
  <Characters>25857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30333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2026-04-15T11:52:00Z</cp:lastPrinted>
  <dcterms:created xsi:type="dcterms:W3CDTF">2023-05-30T08:26:00Z</dcterms:created>
  <dcterms:modified xsi:type="dcterms:W3CDTF">2026-04-15T11:54:00Z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f622f665-962b-4f19-a9c7-d36c5e22b1a3</vt:lpwstr>
  </property>
  <property fmtid="{D5CDD505-2E9C-101B-9397-08002B2CF9AE}" pid="3" name="CJCClasificare">
    <vt:lpwstr>Intern</vt:lpwstr>
  </property>
</Properties>
</file>