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F77" w:rsidRPr="00100D66" w:rsidRDefault="004C0F77" w:rsidP="004C0F77">
      <w:pPr>
        <w:pBdr>
          <w:top w:val="nil"/>
          <w:left w:val="nil"/>
          <w:bottom w:val="nil"/>
          <w:right w:val="nil"/>
          <w:between w:val="nil"/>
        </w:pBdr>
        <w:spacing w:after="0" w:line="240" w:lineRule="auto"/>
        <w:jc w:val="center"/>
        <w:rPr>
          <w:rFonts w:ascii="Calibri" w:eastAsia="Calibri" w:hAnsi="Calibri" w:cs="Calibri"/>
          <w:b/>
          <w:bCs/>
          <w:color w:val="000000"/>
          <w:sz w:val="48"/>
          <w:szCs w:val="48"/>
        </w:rPr>
      </w:pPr>
      <w:r w:rsidRPr="00100D66">
        <w:rPr>
          <w:rFonts w:ascii="Calibri" w:eastAsia="Calibri" w:hAnsi="Calibri" w:cs="Calibri"/>
          <w:b/>
          <w:bCs/>
          <w:color w:val="000000"/>
          <w:sz w:val="48"/>
          <w:szCs w:val="48"/>
        </w:rPr>
        <w:t xml:space="preserve">Primaria Comunei </w:t>
      </w:r>
      <w:r>
        <w:rPr>
          <w:rFonts w:ascii="Calibri" w:eastAsia="Calibri" w:hAnsi="Calibri" w:cs="Calibri"/>
          <w:b/>
          <w:bCs/>
          <w:sz w:val="48"/>
          <w:szCs w:val="48"/>
        </w:rPr>
        <w:t>Nicolae Bălcescu</w:t>
      </w:r>
    </w:p>
    <w:p w:rsidR="004C0F77" w:rsidRDefault="004C0F77" w:rsidP="004C0F77">
      <w:pPr>
        <w:pStyle w:val="NoSpacing"/>
        <w:jc w:val="center"/>
      </w:pPr>
    </w:p>
    <w:p w:rsidR="004C0F77" w:rsidRPr="004C0F77" w:rsidRDefault="004C0F77" w:rsidP="004C0F77">
      <w:pPr>
        <w:pStyle w:val="NoSpacing"/>
        <w:jc w:val="center"/>
        <w:rPr>
          <w:rFonts w:ascii="Calibri" w:hAnsi="Calibri" w:cs="Calibri"/>
          <w:sz w:val="24"/>
          <w:szCs w:val="24"/>
        </w:rPr>
      </w:pPr>
      <w:r w:rsidRPr="004C0F77">
        <w:rPr>
          <w:rFonts w:ascii="Calibri" w:hAnsi="Calibri" w:cs="Calibri"/>
          <w:sz w:val="24"/>
          <w:szCs w:val="24"/>
        </w:rPr>
        <w:t>Adresa: Str. Eroilor, nr. 380,</w:t>
      </w:r>
    </w:p>
    <w:p w:rsidR="004C0F77" w:rsidRPr="004C0F77" w:rsidRDefault="004C0F77" w:rsidP="004C0F77">
      <w:pPr>
        <w:pStyle w:val="NoSpacing"/>
        <w:jc w:val="center"/>
        <w:rPr>
          <w:rFonts w:ascii="Calibri" w:hAnsi="Calibri" w:cs="Calibri"/>
          <w:sz w:val="24"/>
          <w:szCs w:val="24"/>
        </w:rPr>
      </w:pPr>
      <w:r w:rsidRPr="004C0F77">
        <w:rPr>
          <w:rFonts w:ascii="Calibri" w:hAnsi="Calibri" w:cs="Calibri"/>
          <w:sz w:val="24"/>
          <w:szCs w:val="24"/>
        </w:rPr>
        <w:t>comuna Nicolae Bălcescu, județul Bacău</w:t>
      </w:r>
    </w:p>
    <w:p w:rsidR="004C0F77" w:rsidRPr="004C0F77" w:rsidRDefault="004C0F77" w:rsidP="004C0F77">
      <w:pPr>
        <w:pStyle w:val="NoSpacing"/>
        <w:jc w:val="center"/>
        <w:rPr>
          <w:rFonts w:ascii="Calibri" w:hAnsi="Calibri" w:cs="Calibri"/>
          <w:sz w:val="24"/>
          <w:szCs w:val="24"/>
        </w:rPr>
      </w:pPr>
      <w:r w:rsidRPr="004C0F77">
        <w:rPr>
          <w:rFonts w:ascii="Calibri" w:hAnsi="Calibri" w:cs="Calibri"/>
          <w:sz w:val="24"/>
          <w:szCs w:val="24"/>
        </w:rPr>
        <w:t>Telefon: 0234.214071, Fax 0234.214016</w:t>
      </w:r>
    </w:p>
    <w:p w:rsidR="004C0F77" w:rsidRPr="004C0F77" w:rsidRDefault="004C0F77" w:rsidP="004C0F77">
      <w:pPr>
        <w:pStyle w:val="NoSpacing"/>
        <w:jc w:val="center"/>
        <w:rPr>
          <w:rFonts w:ascii="Calibri" w:hAnsi="Calibri" w:cs="Calibri"/>
          <w:sz w:val="24"/>
          <w:szCs w:val="24"/>
        </w:rPr>
      </w:pPr>
      <w:r w:rsidRPr="004C0F77">
        <w:rPr>
          <w:rFonts w:ascii="Calibri" w:hAnsi="Calibri" w:cs="Calibri"/>
          <w:sz w:val="24"/>
          <w:szCs w:val="24"/>
        </w:rPr>
        <w:t>Email: registratura@primaria-nicolae-balcescu.ro</w:t>
      </w:r>
    </w:p>
    <w:p w:rsidR="00AE17A9" w:rsidRPr="004C0F77" w:rsidRDefault="004C0F77" w:rsidP="004C0F77">
      <w:pPr>
        <w:pStyle w:val="NoSpacing"/>
        <w:jc w:val="center"/>
        <w:rPr>
          <w:rFonts w:ascii="Calibri" w:hAnsi="Calibri" w:cs="Calibri"/>
          <w:sz w:val="24"/>
          <w:szCs w:val="24"/>
        </w:rPr>
      </w:pPr>
      <w:r w:rsidRPr="004C0F77">
        <w:rPr>
          <w:rFonts w:ascii="Calibri" w:hAnsi="Calibri" w:cs="Calibri"/>
          <w:sz w:val="24"/>
          <w:szCs w:val="24"/>
        </w:rPr>
        <w:t>Website: https://primaria-nicolae-balcescu.ro</w:t>
      </w:r>
    </w:p>
    <w:p w:rsidR="0085394B" w:rsidRPr="004C0F77" w:rsidRDefault="0085394B" w:rsidP="0085394B">
      <w:pPr>
        <w:pBdr>
          <w:top w:val="nil"/>
          <w:left w:val="nil"/>
          <w:bottom w:val="nil"/>
          <w:right w:val="nil"/>
          <w:between w:val="nil"/>
        </w:pBdr>
        <w:spacing w:before="120" w:after="120" w:line="276" w:lineRule="auto"/>
        <w:jc w:val="center"/>
        <w:rPr>
          <w:rFonts w:ascii="Calibri" w:eastAsia="Calibri" w:hAnsi="Calibri" w:cs="Calibri"/>
          <w:color w:val="000000"/>
          <w:sz w:val="24"/>
          <w:szCs w:val="24"/>
        </w:rPr>
      </w:pPr>
      <w:r w:rsidRPr="004C0F77">
        <w:rPr>
          <w:rFonts w:ascii="Calibri" w:eastAsia="Calibri" w:hAnsi="Calibri" w:cs="Calibri"/>
          <w:color w:val="000000"/>
          <w:sz w:val="24"/>
          <w:szCs w:val="24"/>
        </w:rPr>
        <w:t xml:space="preserve">             </w:t>
      </w:r>
    </w:p>
    <w:p w:rsidR="0045428F" w:rsidRDefault="00EA6793" w:rsidP="00D877D7">
      <w:pPr>
        <w:spacing w:before="120" w:after="120" w:line="276" w:lineRule="auto"/>
        <w:jc w:val="center"/>
        <w:rPr>
          <w:rFonts w:ascii="Calibri" w:hAnsi="Calibri" w:cs="Calibri"/>
          <w:b/>
          <w:bCs/>
          <w:sz w:val="28"/>
          <w:szCs w:val="28"/>
        </w:rPr>
      </w:pPr>
      <w:bookmarkStart w:id="0" w:name="_heading=h.9rk4tl9x9p8h" w:colFirst="0" w:colLast="0"/>
      <w:bookmarkEnd w:id="0"/>
      <w:r w:rsidRPr="00D877D7">
        <w:rPr>
          <w:rFonts w:ascii="Calibri" w:hAnsi="Calibri" w:cs="Calibri"/>
          <w:b/>
          <w:bCs/>
          <w:sz w:val="28"/>
          <w:szCs w:val="28"/>
        </w:rPr>
        <w:t>Plan de dezvoltare a serviciilor sociale</w:t>
      </w:r>
    </w:p>
    <w:p w:rsidR="00EA6793" w:rsidRPr="00CF7A4E" w:rsidRDefault="00EA6793" w:rsidP="00D877D7">
      <w:pPr>
        <w:spacing w:before="120" w:after="120" w:line="276" w:lineRule="auto"/>
        <w:jc w:val="center"/>
        <w:rPr>
          <w:rFonts w:ascii="Calibri" w:hAnsi="Calibri" w:cs="Calibri"/>
          <w:sz w:val="24"/>
          <w:szCs w:val="24"/>
        </w:rPr>
      </w:pPr>
      <w:r w:rsidRPr="00CF7A4E">
        <w:rPr>
          <w:rFonts w:ascii="Calibri" w:hAnsi="Calibri" w:cs="Calibri"/>
          <w:sz w:val="24"/>
          <w:szCs w:val="24"/>
        </w:rPr>
        <w:t>Aprobat prin Hotărârea consiliului local  nr. . . . . . . . . . ./ . . . . . . . . . .</w:t>
      </w:r>
    </w:p>
    <w:p w:rsidR="009B246D" w:rsidRPr="00CF7A4E" w:rsidRDefault="009B246D" w:rsidP="00D877D7">
      <w:pPr>
        <w:spacing w:before="120" w:after="120" w:line="276" w:lineRule="auto"/>
        <w:jc w:val="center"/>
        <w:rPr>
          <w:rFonts w:ascii="Calibri" w:hAnsi="Calibri" w:cs="Calibri"/>
          <w:sz w:val="24"/>
          <w:szCs w:val="24"/>
        </w:rPr>
      </w:pPr>
    </w:p>
    <w:p w:rsidR="00EA6793" w:rsidRPr="00CF7A4E" w:rsidRDefault="00EA6793" w:rsidP="00D877D7">
      <w:pPr>
        <w:spacing w:before="120" w:after="120" w:line="276" w:lineRule="auto"/>
        <w:jc w:val="both"/>
        <w:rPr>
          <w:rFonts w:ascii="Calibri" w:hAnsi="Calibri" w:cs="Calibri"/>
          <w:i/>
          <w:iCs/>
          <w:sz w:val="24"/>
          <w:szCs w:val="24"/>
        </w:rPr>
      </w:pPr>
      <w:r w:rsidRPr="00CF7A4E">
        <w:rPr>
          <w:rFonts w:ascii="Calibri" w:hAnsi="Calibri" w:cs="Calibri"/>
          <w:i/>
          <w:iCs/>
          <w:sz w:val="24"/>
          <w:szCs w:val="24"/>
        </w:rPr>
        <w:t>Preambul</w:t>
      </w:r>
    </w:p>
    <w:p w:rsidR="00EA6793" w:rsidRPr="00CF7A4E" w:rsidRDefault="00EA6793" w:rsidP="00D877D7">
      <w:pPr>
        <w:spacing w:before="120" w:after="120" w:line="276" w:lineRule="auto"/>
        <w:jc w:val="both"/>
        <w:rPr>
          <w:rFonts w:ascii="Calibri" w:hAnsi="Calibri" w:cs="Calibri"/>
          <w:sz w:val="24"/>
          <w:szCs w:val="24"/>
        </w:rPr>
      </w:pPr>
      <w:r w:rsidRPr="00CF7A4E">
        <w:rPr>
          <w:rFonts w:ascii="Calibri" w:hAnsi="Calibri" w:cs="Calibri"/>
          <w:sz w:val="24"/>
          <w:szCs w:val="24"/>
        </w:rPr>
        <w:t xml:space="preserve">În conformitate cu prevederile art. 9 alin. (1) lit. e) din Legea nr. 197/2012 privind asigurarea </w:t>
      </w:r>
      <w:r w:rsidR="00DF337D" w:rsidRPr="00CF7A4E">
        <w:rPr>
          <w:rFonts w:ascii="Calibri" w:hAnsi="Calibri" w:cs="Calibri"/>
          <w:sz w:val="24"/>
          <w:szCs w:val="24"/>
        </w:rPr>
        <w:t>calității</w:t>
      </w:r>
      <w:r w:rsidRPr="00CF7A4E">
        <w:rPr>
          <w:rFonts w:ascii="Calibri" w:hAnsi="Calibri" w:cs="Calibri"/>
          <w:sz w:val="24"/>
          <w:szCs w:val="24"/>
        </w:rPr>
        <w:t xml:space="preserve"> în domeniul serviciilor sociale, cu modificările şi completările ulterioare, planul de dezvoltare a serviciilor sociale </w:t>
      </w:r>
      <w:r w:rsidR="00DF337D" w:rsidRPr="00CF7A4E">
        <w:rPr>
          <w:rFonts w:ascii="Calibri" w:hAnsi="Calibri" w:cs="Calibri"/>
          <w:sz w:val="24"/>
          <w:szCs w:val="24"/>
        </w:rPr>
        <w:t xml:space="preserve">a fost elaborat </w:t>
      </w:r>
      <w:r w:rsidRPr="00CF7A4E">
        <w:rPr>
          <w:rFonts w:ascii="Calibri" w:hAnsi="Calibri" w:cs="Calibri"/>
          <w:sz w:val="24"/>
          <w:szCs w:val="24"/>
        </w:rPr>
        <w:t xml:space="preserve">cu respectarea principiilor </w:t>
      </w:r>
      <w:r w:rsidR="002B4A41" w:rsidRPr="00CF7A4E">
        <w:rPr>
          <w:rFonts w:ascii="Calibri" w:hAnsi="Calibri" w:cs="Calibri"/>
          <w:sz w:val="24"/>
          <w:szCs w:val="24"/>
        </w:rPr>
        <w:t>calității</w:t>
      </w:r>
      <w:r w:rsidRPr="00CF7A4E">
        <w:rPr>
          <w:rFonts w:ascii="Calibri" w:hAnsi="Calibri" w:cs="Calibri"/>
          <w:sz w:val="24"/>
          <w:szCs w:val="24"/>
        </w:rPr>
        <w:t xml:space="preserve"> în domeniul serviciilor sociale, prevăzute la art. 3 alin. (2) din </w:t>
      </w:r>
      <w:r w:rsidR="002B4A41" w:rsidRPr="00CF7A4E">
        <w:rPr>
          <w:rFonts w:ascii="Calibri" w:hAnsi="Calibri" w:cs="Calibri"/>
          <w:sz w:val="24"/>
          <w:szCs w:val="24"/>
        </w:rPr>
        <w:t>aceeași</w:t>
      </w:r>
      <w:r w:rsidRPr="00CF7A4E">
        <w:rPr>
          <w:rFonts w:ascii="Calibri" w:hAnsi="Calibri" w:cs="Calibri"/>
          <w:sz w:val="24"/>
          <w:szCs w:val="24"/>
        </w:rPr>
        <w:t xml:space="preserve"> lege, </w:t>
      </w:r>
      <w:r w:rsidR="002B4A41" w:rsidRPr="00CF7A4E">
        <w:rPr>
          <w:rFonts w:ascii="Calibri" w:hAnsi="Calibri" w:cs="Calibri"/>
          <w:sz w:val="24"/>
          <w:szCs w:val="24"/>
        </w:rPr>
        <w:t>și</w:t>
      </w:r>
      <w:r w:rsidRPr="00CF7A4E">
        <w:rPr>
          <w:rFonts w:ascii="Calibri" w:hAnsi="Calibri" w:cs="Calibri"/>
          <w:sz w:val="24"/>
          <w:szCs w:val="24"/>
        </w:rPr>
        <w:t xml:space="preserve"> în </w:t>
      </w:r>
      <w:r w:rsidR="002B4A41" w:rsidRPr="00CF7A4E">
        <w:rPr>
          <w:rFonts w:ascii="Calibri" w:hAnsi="Calibri" w:cs="Calibri"/>
          <w:sz w:val="24"/>
          <w:szCs w:val="24"/>
        </w:rPr>
        <w:t>concordanță</w:t>
      </w:r>
      <w:r w:rsidRPr="00CF7A4E">
        <w:rPr>
          <w:rFonts w:ascii="Calibri" w:hAnsi="Calibri" w:cs="Calibri"/>
          <w:sz w:val="24"/>
          <w:szCs w:val="24"/>
        </w:rPr>
        <w:t xml:space="preserve"> cu politica </w:t>
      </w:r>
      <w:r w:rsidR="002B4A41" w:rsidRPr="00CF7A4E">
        <w:rPr>
          <w:rFonts w:ascii="Calibri" w:hAnsi="Calibri" w:cs="Calibri"/>
          <w:sz w:val="24"/>
          <w:szCs w:val="24"/>
        </w:rPr>
        <w:t>națională</w:t>
      </w:r>
      <w:r w:rsidRPr="00CF7A4E">
        <w:rPr>
          <w:rFonts w:ascii="Calibri" w:hAnsi="Calibri" w:cs="Calibri"/>
          <w:sz w:val="24"/>
          <w:szCs w:val="24"/>
        </w:rPr>
        <w:t xml:space="preserve"> </w:t>
      </w:r>
      <w:r w:rsidR="002B4A41" w:rsidRPr="00CF7A4E">
        <w:rPr>
          <w:rFonts w:ascii="Calibri" w:hAnsi="Calibri" w:cs="Calibri"/>
          <w:sz w:val="24"/>
          <w:szCs w:val="24"/>
        </w:rPr>
        <w:t>și</w:t>
      </w:r>
      <w:r w:rsidRPr="00CF7A4E">
        <w:rPr>
          <w:rFonts w:ascii="Calibri" w:hAnsi="Calibri" w:cs="Calibri"/>
          <w:sz w:val="24"/>
          <w:szCs w:val="24"/>
        </w:rPr>
        <w:t xml:space="preserve"> sectorială în domeniul </w:t>
      </w:r>
      <w:r w:rsidR="002B4A41" w:rsidRPr="00CF7A4E">
        <w:rPr>
          <w:rFonts w:ascii="Calibri" w:hAnsi="Calibri" w:cs="Calibri"/>
          <w:sz w:val="24"/>
          <w:szCs w:val="24"/>
        </w:rPr>
        <w:t>asistenței</w:t>
      </w:r>
      <w:r w:rsidRPr="00CF7A4E">
        <w:rPr>
          <w:rFonts w:ascii="Calibri" w:hAnsi="Calibri" w:cs="Calibri"/>
          <w:sz w:val="24"/>
          <w:szCs w:val="24"/>
        </w:rPr>
        <w:t xml:space="preserve"> sociale</w:t>
      </w:r>
      <w:r w:rsidR="00DF337D" w:rsidRPr="00CF7A4E">
        <w:rPr>
          <w:rFonts w:ascii="Calibri" w:hAnsi="Calibri" w:cs="Calibri"/>
          <w:sz w:val="24"/>
          <w:szCs w:val="24"/>
        </w:rPr>
        <w:t xml:space="preserve">, fiind una </w:t>
      </w:r>
      <w:r w:rsidRPr="00CF7A4E">
        <w:rPr>
          <w:rFonts w:ascii="Calibri" w:hAnsi="Calibri" w:cs="Calibri"/>
          <w:sz w:val="24"/>
          <w:szCs w:val="24"/>
        </w:rPr>
        <w:t xml:space="preserve">dintre </w:t>
      </w:r>
      <w:r w:rsidR="002B4A41" w:rsidRPr="00CF7A4E">
        <w:rPr>
          <w:rFonts w:ascii="Calibri" w:hAnsi="Calibri" w:cs="Calibri"/>
          <w:sz w:val="24"/>
          <w:szCs w:val="24"/>
        </w:rPr>
        <w:t>condițiile</w:t>
      </w:r>
      <w:r w:rsidRPr="00CF7A4E">
        <w:rPr>
          <w:rFonts w:ascii="Calibri" w:hAnsi="Calibri" w:cs="Calibri"/>
          <w:sz w:val="24"/>
          <w:szCs w:val="24"/>
        </w:rPr>
        <w:t xml:space="preserve"> care stau la baza acreditării ca furnizor de servicii sociale.</w:t>
      </w:r>
    </w:p>
    <w:p w:rsidR="00EA6793" w:rsidRPr="00CF7A4E" w:rsidRDefault="00EA6793" w:rsidP="00D877D7">
      <w:pPr>
        <w:spacing w:before="120" w:after="120" w:line="276" w:lineRule="auto"/>
        <w:jc w:val="both"/>
        <w:rPr>
          <w:rFonts w:ascii="Calibri" w:hAnsi="Calibri" w:cs="Calibri"/>
          <w:sz w:val="24"/>
          <w:szCs w:val="24"/>
        </w:rPr>
      </w:pPr>
      <w:r w:rsidRPr="00CF7A4E">
        <w:rPr>
          <w:rFonts w:ascii="Calibri" w:hAnsi="Calibri" w:cs="Calibri"/>
          <w:sz w:val="24"/>
          <w:szCs w:val="24"/>
        </w:rPr>
        <w:t>Fiecare obiectiv/</w:t>
      </w:r>
      <w:r w:rsidR="00CF56DA">
        <w:rPr>
          <w:rFonts w:ascii="Calibri" w:hAnsi="Calibri" w:cs="Calibri"/>
          <w:sz w:val="24"/>
          <w:szCs w:val="24"/>
        </w:rPr>
        <w:t xml:space="preserve"> </w:t>
      </w:r>
      <w:r w:rsidRPr="00CF7A4E">
        <w:rPr>
          <w:rFonts w:ascii="Calibri" w:hAnsi="Calibri" w:cs="Calibri"/>
          <w:sz w:val="24"/>
          <w:szCs w:val="24"/>
        </w:rPr>
        <w:t xml:space="preserve">serviciu social prevăzut în planul de dezvoltare a serviciilor sociale </w:t>
      </w:r>
      <w:r w:rsidR="00DF337D" w:rsidRPr="00CF7A4E">
        <w:rPr>
          <w:rFonts w:ascii="Calibri" w:hAnsi="Calibri" w:cs="Calibri"/>
          <w:sz w:val="24"/>
          <w:szCs w:val="24"/>
        </w:rPr>
        <w:t xml:space="preserve">va avea </w:t>
      </w:r>
      <w:r w:rsidRPr="00CF7A4E">
        <w:rPr>
          <w:rFonts w:ascii="Calibri" w:hAnsi="Calibri" w:cs="Calibri"/>
          <w:sz w:val="24"/>
          <w:szCs w:val="24"/>
        </w:rPr>
        <w:t xml:space="preserve">propriul plan de dezvoltare, în corelare cu scopul </w:t>
      </w:r>
      <w:r w:rsidR="002B4A41" w:rsidRPr="00CF7A4E">
        <w:rPr>
          <w:rFonts w:ascii="Calibri" w:hAnsi="Calibri" w:cs="Calibri"/>
          <w:sz w:val="24"/>
          <w:szCs w:val="24"/>
        </w:rPr>
        <w:t>și</w:t>
      </w:r>
      <w:r w:rsidRPr="00CF7A4E">
        <w:rPr>
          <w:rFonts w:ascii="Calibri" w:hAnsi="Calibri" w:cs="Calibri"/>
          <w:sz w:val="24"/>
          <w:szCs w:val="24"/>
        </w:rPr>
        <w:t xml:space="preserve"> </w:t>
      </w:r>
      <w:r w:rsidR="002B4A41" w:rsidRPr="00CF7A4E">
        <w:rPr>
          <w:rFonts w:ascii="Calibri" w:hAnsi="Calibri" w:cs="Calibri"/>
          <w:sz w:val="24"/>
          <w:szCs w:val="24"/>
        </w:rPr>
        <w:t>funcțiile</w:t>
      </w:r>
      <w:r w:rsidRPr="00CF7A4E">
        <w:rPr>
          <w:rFonts w:ascii="Calibri" w:hAnsi="Calibri" w:cs="Calibri"/>
          <w:sz w:val="24"/>
          <w:szCs w:val="24"/>
        </w:rPr>
        <w:t xml:space="preserve"> serviciului social, prevăzute în regulamentul de organizare </w:t>
      </w:r>
      <w:r w:rsidR="002B4A41" w:rsidRPr="00CF7A4E">
        <w:rPr>
          <w:rFonts w:ascii="Calibri" w:hAnsi="Calibri" w:cs="Calibri"/>
          <w:sz w:val="24"/>
          <w:szCs w:val="24"/>
        </w:rPr>
        <w:t>și</w:t>
      </w:r>
      <w:r w:rsidRPr="00CF7A4E">
        <w:rPr>
          <w:rFonts w:ascii="Calibri" w:hAnsi="Calibri" w:cs="Calibri"/>
          <w:sz w:val="24"/>
          <w:szCs w:val="24"/>
        </w:rPr>
        <w:t xml:space="preserve"> </w:t>
      </w:r>
      <w:r w:rsidR="002B4A41" w:rsidRPr="00CF7A4E">
        <w:rPr>
          <w:rFonts w:ascii="Calibri" w:hAnsi="Calibri" w:cs="Calibri"/>
          <w:sz w:val="24"/>
          <w:szCs w:val="24"/>
        </w:rPr>
        <w:t>funcționare</w:t>
      </w:r>
      <w:r w:rsidRPr="00CF7A4E">
        <w:rPr>
          <w:rFonts w:ascii="Calibri" w:hAnsi="Calibri" w:cs="Calibri"/>
          <w:sz w:val="24"/>
          <w:szCs w:val="24"/>
        </w:rPr>
        <w:t>.</w:t>
      </w:r>
    </w:p>
    <w:p w:rsidR="00E631F6" w:rsidRDefault="00E631F6" w:rsidP="00D877D7">
      <w:pPr>
        <w:spacing w:before="120" w:after="120" w:line="276" w:lineRule="auto"/>
        <w:jc w:val="both"/>
        <w:rPr>
          <w:rFonts w:ascii="Calibri" w:hAnsi="Calibri" w:cs="Calibri"/>
          <w:sz w:val="24"/>
          <w:szCs w:val="24"/>
        </w:rPr>
      </w:pPr>
    </w:p>
    <w:p w:rsidR="00EA6793" w:rsidRPr="00CF7A4E" w:rsidRDefault="00EA6793" w:rsidP="00D877D7">
      <w:pPr>
        <w:spacing w:before="120" w:after="120" w:line="276" w:lineRule="auto"/>
        <w:jc w:val="center"/>
        <w:rPr>
          <w:rFonts w:ascii="Calibri" w:hAnsi="Calibri" w:cs="Calibri"/>
          <w:b/>
          <w:bCs/>
          <w:sz w:val="24"/>
          <w:szCs w:val="24"/>
        </w:rPr>
      </w:pPr>
      <w:r w:rsidRPr="00CF7A4E">
        <w:rPr>
          <w:rFonts w:ascii="Calibri" w:hAnsi="Calibri" w:cs="Calibri"/>
          <w:b/>
          <w:bCs/>
          <w:sz w:val="24"/>
          <w:szCs w:val="24"/>
        </w:rPr>
        <w:t>CAPITOLUL I</w:t>
      </w:r>
    </w:p>
    <w:p w:rsidR="00EA6793" w:rsidRPr="00CF7A4E" w:rsidRDefault="00EA6793" w:rsidP="00D877D7">
      <w:pPr>
        <w:spacing w:before="120" w:after="120" w:line="276" w:lineRule="auto"/>
        <w:jc w:val="center"/>
        <w:rPr>
          <w:rFonts w:ascii="Calibri" w:hAnsi="Calibri" w:cs="Calibri"/>
          <w:b/>
          <w:bCs/>
          <w:sz w:val="24"/>
          <w:szCs w:val="24"/>
        </w:rPr>
      </w:pPr>
      <w:r w:rsidRPr="00CF7A4E">
        <w:rPr>
          <w:rFonts w:ascii="Calibri" w:hAnsi="Calibri" w:cs="Calibri"/>
          <w:b/>
          <w:bCs/>
          <w:sz w:val="24"/>
          <w:szCs w:val="24"/>
        </w:rPr>
        <w:t>Etapele planului de dezvoltare a serviciilor sociale</w:t>
      </w:r>
    </w:p>
    <w:p w:rsidR="00EA6793" w:rsidRPr="00CF7A4E" w:rsidRDefault="00EA6793" w:rsidP="00D877D7">
      <w:pPr>
        <w:spacing w:before="120" w:after="120" w:line="276" w:lineRule="auto"/>
        <w:jc w:val="both"/>
        <w:rPr>
          <w:rFonts w:ascii="Calibri" w:hAnsi="Calibri" w:cs="Calibri"/>
          <w:sz w:val="24"/>
          <w:szCs w:val="24"/>
        </w:rPr>
      </w:pPr>
      <w:r w:rsidRPr="00CF7A4E">
        <w:rPr>
          <w:rFonts w:ascii="Calibri" w:hAnsi="Calibri" w:cs="Calibri"/>
          <w:sz w:val="24"/>
          <w:szCs w:val="24"/>
        </w:rPr>
        <w:t>1. Documentarea:</w:t>
      </w:r>
    </w:p>
    <w:p w:rsidR="00EA6793" w:rsidRPr="00CF7A4E" w:rsidRDefault="00EA6793" w:rsidP="00D877D7">
      <w:pPr>
        <w:spacing w:before="120" w:after="120" w:line="276" w:lineRule="auto"/>
        <w:jc w:val="both"/>
        <w:rPr>
          <w:rFonts w:ascii="Calibri" w:hAnsi="Calibri" w:cs="Calibri"/>
          <w:sz w:val="24"/>
          <w:szCs w:val="24"/>
        </w:rPr>
      </w:pPr>
      <w:r w:rsidRPr="00CF7A4E">
        <w:rPr>
          <w:rFonts w:ascii="Calibri" w:hAnsi="Calibri" w:cs="Calibri"/>
          <w:sz w:val="24"/>
          <w:szCs w:val="24"/>
        </w:rPr>
        <w:t>- </w:t>
      </w:r>
      <w:r w:rsidR="00F67183" w:rsidRPr="00CF7A4E">
        <w:rPr>
          <w:rFonts w:ascii="Calibri" w:hAnsi="Calibri" w:cs="Calibri"/>
          <w:sz w:val="24"/>
          <w:szCs w:val="24"/>
        </w:rPr>
        <w:t xml:space="preserve">a fost </w:t>
      </w:r>
      <w:r w:rsidRPr="00CF7A4E">
        <w:rPr>
          <w:rFonts w:ascii="Calibri" w:hAnsi="Calibri" w:cs="Calibri"/>
          <w:sz w:val="24"/>
          <w:szCs w:val="24"/>
        </w:rPr>
        <w:t>analiza</w:t>
      </w:r>
      <w:r w:rsidR="00F67183" w:rsidRPr="00CF7A4E">
        <w:rPr>
          <w:rFonts w:ascii="Calibri" w:hAnsi="Calibri" w:cs="Calibri"/>
          <w:sz w:val="24"/>
          <w:szCs w:val="24"/>
        </w:rPr>
        <w:t>tă</w:t>
      </w:r>
      <w:r w:rsidRPr="00CF7A4E">
        <w:rPr>
          <w:rFonts w:ascii="Calibri" w:hAnsi="Calibri" w:cs="Calibri"/>
          <w:sz w:val="24"/>
          <w:szCs w:val="24"/>
        </w:rPr>
        <w:t xml:space="preserve"> </w:t>
      </w:r>
      <w:r w:rsidR="00DF67B4" w:rsidRPr="00CF7A4E">
        <w:rPr>
          <w:rFonts w:ascii="Calibri" w:hAnsi="Calibri" w:cs="Calibri"/>
          <w:sz w:val="24"/>
          <w:szCs w:val="24"/>
        </w:rPr>
        <w:t>legislația</w:t>
      </w:r>
      <w:r w:rsidRPr="00CF7A4E">
        <w:rPr>
          <w:rFonts w:ascii="Calibri" w:hAnsi="Calibri" w:cs="Calibri"/>
          <w:sz w:val="24"/>
          <w:szCs w:val="24"/>
        </w:rPr>
        <w:t xml:space="preserve"> în vigoare </w:t>
      </w:r>
      <w:r w:rsidR="00F67183" w:rsidRPr="00CF7A4E">
        <w:rPr>
          <w:rFonts w:ascii="Calibri" w:hAnsi="Calibri" w:cs="Calibri"/>
          <w:sz w:val="24"/>
          <w:szCs w:val="24"/>
        </w:rPr>
        <w:t xml:space="preserve">pentru </w:t>
      </w:r>
      <w:r w:rsidRPr="00CF7A4E">
        <w:rPr>
          <w:rFonts w:ascii="Calibri" w:hAnsi="Calibri" w:cs="Calibri"/>
          <w:sz w:val="24"/>
          <w:szCs w:val="24"/>
        </w:rPr>
        <w:t>categori</w:t>
      </w:r>
      <w:r w:rsidR="00F67183" w:rsidRPr="00CF7A4E">
        <w:rPr>
          <w:rFonts w:ascii="Calibri" w:hAnsi="Calibri" w:cs="Calibri"/>
          <w:sz w:val="24"/>
          <w:szCs w:val="24"/>
        </w:rPr>
        <w:t>ile</w:t>
      </w:r>
      <w:r w:rsidRPr="00CF7A4E">
        <w:rPr>
          <w:rFonts w:ascii="Calibri" w:hAnsi="Calibri" w:cs="Calibri"/>
          <w:sz w:val="24"/>
          <w:szCs w:val="24"/>
        </w:rPr>
        <w:t xml:space="preserve"> de beneficiari pentru care </w:t>
      </w:r>
      <w:r w:rsidR="00F67183" w:rsidRPr="00CF7A4E">
        <w:rPr>
          <w:rFonts w:ascii="Calibri" w:hAnsi="Calibri" w:cs="Calibri"/>
          <w:sz w:val="24"/>
          <w:szCs w:val="24"/>
        </w:rPr>
        <w:t>dorim</w:t>
      </w:r>
      <w:r w:rsidRPr="00CF7A4E">
        <w:rPr>
          <w:rFonts w:ascii="Calibri" w:hAnsi="Calibri" w:cs="Calibri"/>
          <w:sz w:val="24"/>
          <w:szCs w:val="24"/>
        </w:rPr>
        <w:t xml:space="preserve"> să dezvolt</w:t>
      </w:r>
      <w:r w:rsidR="00F67183" w:rsidRPr="00CF7A4E">
        <w:rPr>
          <w:rFonts w:ascii="Calibri" w:hAnsi="Calibri" w:cs="Calibri"/>
          <w:sz w:val="24"/>
          <w:szCs w:val="24"/>
        </w:rPr>
        <w:t>ăm</w:t>
      </w:r>
      <w:r w:rsidRPr="00CF7A4E">
        <w:rPr>
          <w:rFonts w:ascii="Calibri" w:hAnsi="Calibri" w:cs="Calibri"/>
          <w:sz w:val="24"/>
          <w:szCs w:val="24"/>
        </w:rPr>
        <w:t xml:space="preserve"> servicii sociale</w:t>
      </w:r>
      <w:r w:rsidR="00F67183" w:rsidRPr="00CF7A4E">
        <w:rPr>
          <w:rFonts w:ascii="Calibri" w:hAnsi="Calibri" w:cs="Calibri"/>
          <w:sz w:val="24"/>
          <w:szCs w:val="24"/>
        </w:rPr>
        <w:t>:</w:t>
      </w:r>
      <w:r w:rsidRPr="00CF7A4E">
        <w:rPr>
          <w:rFonts w:ascii="Calibri" w:hAnsi="Calibri" w:cs="Calibri"/>
          <w:sz w:val="24"/>
          <w:szCs w:val="24"/>
        </w:rPr>
        <w:t xml:space="preserve"> legea </w:t>
      </w:r>
      <w:r w:rsidR="00AB6F25" w:rsidRPr="00CF7A4E">
        <w:rPr>
          <w:rFonts w:ascii="Calibri" w:hAnsi="Calibri" w:cs="Calibri"/>
          <w:sz w:val="24"/>
          <w:szCs w:val="24"/>
        </w:rPr>
        <w:t>asistenței</w:t>
      </w:r>
      <w:r w:rsidRPr="00CF7A4E">
        <w:rPr>
          <w:rFonts w:ascii="Calibri" w:hAnsi="Calibri" w:cs="Calibri"/>
          <w:sz w:val="24"/>
          <w:szCs w:val="24"/>
        </w:rPr>
        <w:t xml:space="preserve"> sociale, </w:t>
      </w:r>
      <w:r w:rsidR="00AB6F25" w:rsidRPr="00CF7A4E">
        <w:rPr>
          <w:rFonts w:ascii="Calibri" w:hAnsi="Calibri" w:cs="Calibri"/>
          <w:sz w:val="24"/>
          <w:szCs w:val="24"/>
        </w:rPr>
        <w:t>legislația</w:t>
      </w:r>
      <w:r w:rsidRPr="00CF7A4E">
        <w:rPr>
          <w:rFonts w:ascii="Calibri" w:hAnsi="Calibri" w:cs="Calibri"/>
          <w:sz w:val="24"/>
          <w:szCs w:val="24"/>
        </w:rPr>
        <w:t xml:space="preserve"> privind asigurarea </w:t>
      </w:r>
      <w:r w:rsidR="00AB6F25" w:rsidRPr="00CF7A4E">
        <w:rPr>
          <w:rFonts w:ascii="Calibri" w:hAnsi="Calibri" w:cs="Calibri"/>
          <w:sz w:val="24"/>
          <w:szCs w:val="24"/>
        </w:rPr>
        <w:t>calității</w:t>
      </w:r>
      <w:r w:rsidRPr="00CF7A4E">
        <w:rPr>
          <w:rFonts w:ascii="Calibri" w:hAnsi="Calibri" w:cs="Calibri"/>
          <w:sz w:val="24"/>
          <w:szCs w:val="24"/>
        </w:rPr>
        <w:t xml:space="preserve"> în domeniul serviciilor sociale, </w:t>
      </w:r>
      <w:r w:rsidR="00AB6F25" w:rsidRPr="00CF7A4E">
        <w:rPr>
          <w:rFonts w:ascii="Calibri" w:hAnsi="Calibri" w:cs="Calibri"/>
          <w:sz w:val="24"/>
          <w:szCs w:val="24"/>
        </w:rPr>
        <w:t>legislația</w:t>
      </w:r>
      <w:r w:rsidRPr="00CF7A4E">
        <w:rPr>
          <w:rFonts w:ascii="Calibri" w:hAnsi="Calibri" w:cs="Calibri"/>
          <w:sz w:val="24"/>
          <w:szCs w:val="24"/>
        </w:rPr>
        <w:t xml:space="preserve"> specială cu privire la drepturile fiecărei categorii de beneficiari, Nomenclatorul serviciilor sociale, regulamentele-cadru de organizare şi </w:t>
      </w:r>
      <w:r w:rsidR="00D97556" w:rsidRPr="00CF7A4E">
        <w:rPr>
          <w:rFonts w:ascii="Calibri" w:hAnsi="Calibri" w:cs="Calibri"/>
          <w:sz w:val="24"/>
          <w:szCs w:val="24"/>
        </w:rPr>
        <w:t>funcționare</w:t>
      </w:r>
      <w:r w:rsidRPr="00CF7A4E">
        <w:rPr>
          <w:rFonts w:ascii="Calibri" w:hAnsi="Calibri" w:cs="Calibri"/>
          <w:sz w:val="24"/>
          <w:szCs w:val="24"/>
        </w:rPr>
        <w:t xml:space="preserve"> a serviciilor sociale, standardele minime de calitate etc., precum </w:t>
      </w:r>
      <w:r w:rsidR="00D97556" w:rsidRPr="00CF7A4E">
        <w:rPr>
          <w:rFonts w:ascii="Calibri" w:hAnsi="Calibri" w:cs="Calibri"/>
          <w:sz w:val="24"/>
          <w:szCs w:val="24"/>
        </w:rPr>
        <w:t>și</w:t>
      </w:r>
      <w:r w:rsidRPr="00CF7A4E">
        <w:rPr>
          <w:rFonts w:ascii="Calibri" w:hAnsi="Calibri" w:cs="Calibri"/>
          <w:sz w:val="24"/>
          <w:szCs w:val="24"/>
        </w:rPr>
        <w:t xml:space="preserve"> </w:t>
      </w:r>
      <w:r w:rsidR="00D97556" w:rsidRPr="00CF7A4E">
        <w:rPr>
          <w:rFonts w:ascii="Calibri" w:hAnsi="Calibri" w:cs="Calibri"/>
          <w:sz w:val="24"/>
          <w:szCs w:val="24"/>
        </w:rPr>
        <w:t>legislația</w:t>
      </w:r>
      <w:r w:rsidRPr="00CF7A4E">
        <w:rPr>
          <w:rFonts w:ascii="Calibri" w:hAnsi="Calibri" w:cs="Calibri"/>
          <w:sz w:val="24"/>
          <w:szCs w:val="24"/>
        </w:rPr>
        <w:t xml:space="preserve"> aplicabilă în vederea </w:t>
      </w:r>
      <w:r w:rsidR="00D97556" w:rsidRPr="00CF7A4E">
        <w:rPr>
          <w:rFonts w:ascii="Calibri" w:hAnsi="Calibri" w:cs="Calibri"/>
          <w:sz w:val="24"/>
          <w:szCs w:val="24"/>
        </w:rPr>
        <w:t>obținerii</w:t>
      </w:r>
      <w:r w:rsidRPr="00CF7A4E">
        <w:rPr>
          <w:rFonts w:ascii="Calibri" w:hAnsi="Calibri" w:cs="Calibri"/>
          <w:sz w:val="24"/>
          <w:szCs w:val="24"/>
        </w:rPr>
        <w:t xml:space="preserve"> tuturor </w:t>
      </w:r>
      <w:r w:rsidR="00D97556" w:rsidRPr="00CF7A4E">
        <w:rPr>
          <w:rFonts w:ascii="Calibri" w:hAnsi="Calibri" w:cs="Calibri"/>
          <w:sz w:val="24"/>
          <w:szCs w:val="24"/>
        </w:rPr>
        <w:t>autorizațiilor</w:t>
      </w:r>
      <w:r w:rsidRPr="00CF7A4E">
        <w:rPr>
          <w:rFonts w:ascii="Calibri" w:hAnsi="Calibri" w:cs="Calibri"/>
          <w:sz w:val="24"/>
          <w:szCs w:val="24"/>
        </w:rPr>
        <w:t xml:space="preserve"> administrative prealabile </w:t>
      </w:r>
      <w:r w:rsidR="00D97556" w:rsidRPr="00CF7A4E">
        <w:rPr>
          <w:rFonts w:ascii="Calibri" w:hAnsi="Calibri" w:cs="Calibri"/>
          <w:sz w:val="24"/>
          <w:szCs w:val="24"/>
        </w:rPr>
        <w:t>funcționării</w:t>
      </w:r>
      <w:r w:rsidRPr="00CF7A4E">
        <w:rPr>
          <w:rFonts w:ascii="Calibri" w:hAnsi="Calibri" w:cs="Calibri"/>
          <w:sz w:val="24"/>
          <w:szCs w:val="24"/>
        </w:rPr>
        <w:t>;</w:t>
      </w:r>
    </w:p>
    <w:p w:rsidR="00EA6793" w:rsidRPr="00CF7A4E" w:rsidRDefault="00EA6793" w:rsidP="00D877D7">
      <w:pPr>
        <w:spacing w:before="120" w:after="120" w:line="276" w:lineRule="auto"/>
        <w:jc w:val="both"/>
        <w:rPr>
          <w:rFonts w:ascii="Calibri" w:hAnsi="Calibri" w:cs="Calibri"/>
          <w:sz w:val="24"/>
          <w:szCs w:val="24"/>
        </w:rPr>
      </w:pPr>
      <w:r w:rsidRPr="00CF7A4E">
        <w:rPr>
          <w:rFonts w:ascii="Calibri" w:hAnsi="Calibri" w:cs="Calibri"/>
          <w:sz w:val="24"/>
          <w:szCs w:val="24"/>
        </w:rPr>
        <w:t>- a</w:t>
      </w:r>
      <w:r w:rsidR="00D97556" w:rsidRPr="00CF7A4E">
        <w:rPr>
          <w:rFonts w:ascii="Calibri" w:hAnsi="Calibri" w:cs="Calibri"/>
          <w:sz w:val="24"/>
          <w:szCs w:val="24"/>
        </w:rPr>
        <w:t xml:space="preserve"> fost a</w:t>
      </w:r>
      <w:r w:rsidRPr="00CF7A4E">
        <w:rPr>
          <w:rFonts w:ascii="Calibri" w:hAnsi="Calibri" w:cs="Calibri"/>
          <w:sz w:val="24"/>
          <w:szCs w:val="24"/>
        </w:rPr>
        <w:t>naliza</w:t>
      </w:r>
      <w:r w:rsidR="00D97556" w:rsidRPr="00CF7A4E">
        <w:rPr>
          <w:rFonts w:ascii="Calibri" w:hAnsi="Calibri" w:cs="Calibri"/>
          <w:sz w:val="24"/>
          <w:szCs w:val="24"/>
        </w:rPr>
        <w:t>t</w:t>
      </w:r>
      <w:r w:rsidRPr="00CF7A4E">
        <w:rPr>
          <w:rFonts w:ascii="Calibri" w:hAnsi="Calibri" w:cs="Calibri"/>
          <w:sz w:val="24"/>
          <w:szCs w:val="24"/>
        </w:rPr>
        <w:t xml:space="preserve"> contextului </w:t>
      </w:r>
      <w:r w:rsidR="00D97556" w:rsidRPr="00CF7A4E">
        <w:rPr>
          <w:rFonts w:ascii="Calibri" w:hAnsi="Calibri" w:cs="Calibri"/>
          <w:sz w:val="24"/>
          <w:szCs w:val="24"/>
        </w:rPr>
        <w:t>înființăr</w:t>
      </w:r>
      <w:r w:rsidR="00111AFD" w:rsidRPr="00CF7A4E">
        <w:rPr>
          <w:rFonts w:ascii="Calibri" w:hAnsi="Calibri" w:cs="Calibri"/>
          <w:sz w:val="24"/>
          <w:szCs w:val="24"/>
        </w:rPr>
        <w:t>i</w:t>
      </w:r>
      <w:r w:rsidR="00D97556" w:rsidRPr="00CF7A4E">
        <w:rPr>
          <w:rFonts w:ascii="Calibri" w:hAnsi="Calibri" w:cs="Calibri"/>
          <w:sz w:val="24"/>
          <w:szCs w:val="24"/>
        </w:rPr>
        <w:t>i</w:t>
      </w:r>
      <w:r w:rsidRPr="00CF7A4E">
        <w:rPr>
          <w:rFonts w:ascii="Calibri" w:hAnsi="Calibri" w:cs="Calibri"/>
          <w:sz w:val="24"/>
          <w:szCs w:val="24"/>
        </w:rPr>
        <w:t xml:space="preserve"> serviciilor sociale: politicile </w:t>
      </w:r>
      <w:r w:rsidR="00D97556" w:rsidRPr="00CF7A4E">
        <w:rPr>
          <w:rFonts w:ascii="Calibri" w:hAnsi="Calibri" w:cs="Calibri"/>
          <w:sz w:val="24"/>
          <w:szCs w:val="24"/>
        </w:rPr>
        <w:t>și</w:t>
      </w:r>
      <w:r w:rsidRPr="00CF7A4E">
        <w:rPr>
          <w:rFonts w:ascii="Calibri" w:hAnsi="Calibri" w:cs="Calibri"/>
          <w:sz w:val="24"/>
          <w:szCs w:val="24"/>
        </w:rPr>
        <w:t xml:space="preserve"> strategiile </w:t>
      </w:r>
      <w:r w:rsidR="00D97556" w:rsidRPr="00CF7A4E">
        <w:rPr>
          <w:rFonts w:ascii="Calibri" w:hAnsi="Calibri" w:cs="Calibri"/>
          <w:sz w:val="24"/>
          <w:szCs w:val="24"/>
        </w:rPr>
        <w:t>naționale</w:t>
      </w:r>
      <w:r w:rsidRPr="00CF7A4E">
        <w:rPr>
          <w:rFonts w:ascii="Calibri" w:hAnsi="Calibri" w:cs="Calibri"/>
          <w:sz w:val="24"/>
          <w:szCs w:val="24"/>
        </w:rPr>
        <w:t xml:space="preserve"> în domeniu, politicile </w:t>
      </w:r>
      <w:r w:rsidR="00C57ACC" w:rsidRPr="00CF7A4E">
        <w:rPr>
          <w:rFonts w:ascii="Calibri" w:hAnsi="Calibri" w:cs="Calibri"/>
          <w:sz w:val="24"/>
          <w:szCs w:val="24"/>
        </w:rPr>
        <w:t>și</w:t>
      </w:r>
      <w:r w:rsidRPr="00CF7A4E">
        <w:rPr>
          <w:rFonts w:ascii="Calibri" w:hAnsi="Calibri" w:cs="Calibri"/>
          <w:sz w:val="24"/>
          <w:szCs w:val="24"/>
        </w:rPr>
        <w:t xml:space="preserve"> strategiile locale, caracteristicile </w:t>
      </w:r>
      <w:r w:rsidR="00D97556" w:rsidRPr="00CF7A4E">
        <w:rPr>
          <w:rFonts w:ascii="Calibri" w:hAnsi="Calibri" w:cs="Calibri"/>
          <w:sz w:val="24"/>
          <w:szCs w:val="24"/>
        </w:rPr>
        <w:t>comunității</w:t>
      </w:r>
      <w:r w:rsidRPr="00CF7A4E">
        <w:rPr>
          <w:rFonts w:ascii="Calibri" w:hAnsi="Calibri" w:cs="Calibri"/>
          <w:sz w:val="24"/>
          <w:szCs w:val="24"/>
        </w:rPr>
        <w:t xml:space="preserve">, </w:t>
      </w:r>
      <w:r w:rsidR="00D97556" w:rsidRPr="00CF7A4E">
        <w:rPr>
          <w:rFonts w:ascii="Calibri" w:hAnsi="Calibri" w:cs="Calibri"/>
          <w:sz w:val="24"/>
          <w:szCs w:val="24"/>
        </w:rPr>
        <w:t xml:space="preserve">au fost </w:t>
      </w:r>
      <w:r w:rsidRPr="00CF7A4E">
        <w:rPr>
          <w:rFonts w:ascii="Calibri" w:hAnsi="Calibri" w:cs="Calibri"/>
          <w:sz w:val="24"/>
          <w:szCs w:val="24"/>
        </w:rPr>
        <w:t xml:space="preserve">identificate </w:t>
      </w:r>
      <w:r w:rsidR="00D97556" w:rsidRPr="00CF7A4E">
        <w:rPr>
          <w:rFonts w:ascii="Calibri" w:hAnsi="Calibri" w:cs="Calibri"/>
          <w:sz w:val="24"/>
          <w:szCs w:val="24"/>
        </w:rPr>
        <w:t>nevoile di</w:t>
      </w:r>
      <w:r w:rsidRPr="00CF7A4E">
        <w:rPr>
          <w:rFonts w:ascii="Calibri" w:hAnsi="Calibri" w:cs="Calibri"/>
          <w:sz w:val="24"/>
          <w:szCs w:val="24"/>
        </w:rPr>
        <w:t>n comunitate</w:t>
      </w:r>
      <w:r w:rsidR="00C57ACC" w:rsidRPr="00CF7A4E">
        <w:rPr>
          <w:rFonts w:ascii="Calibri" w:hAnsi="Calibri" w:cs="Calibri"/>
          <w:sz w:val="24"/>
          <w:szCs w:val="24"/>
        </w:rPr>
        <w:t xml:space="preserve"> utilizând </w:t>
      </w:r>
      <w:r w:rsidRPr="00CF7A4E">
        <w:rPr>
          <w:rFonts w:ascii="Calibri" w:hAnsi="Calibri" w:cs="Calibri"/>
          <w:sz w:val="24"/>
          <w:szCs w:val="24"/>
        </w:rPr>
        <w:t xml:space="preserve">datele statistice la nivelul </w:t>
      </w:r>
      <w:r w:rsidR="00C57ACC" w:rsidRPr="00CF7A4E">
        <w:rPr>
          <w:rFonts w:ascii="Calibri" w:hAnsi="Calibri" w:cs="Calibri"/>
          <w:sz w:val="24"/>
          <w:szCs w:val="24"/>
        </w:rPr>
        <w:t>unității</w:t>
      </w:r>
      <w:r w:rsidRPr="00CF7A4E">
        <w:rPr>
          <w:rFonts w:ascii="Calibri" w:hAnsi="Calibri" w:cs="Calibri"/>
          <w:sz w:val="24"/>
          <w:szCs w:val="24"/>
        </w:rPr>
        <w:t xml:space="preserve"> administrativ-teritoriale;</w:t>
      </w:r>
    </w:p>
    <w:p w:rsidR="00EA6793" w:rsidRPr="00CF7A4E" w:rsidRDefault="00EA6793" w:rsidP="00D877D7">
      <w:pPr>
        <w:spacing w:before="120" w:after="120" w:line="276" w:lineRule="auto"/>
        <w:jc w:val="both"/>
        <w:rPr>
          <w:rFonts w:ascii="Calibri" w:hAnsi="Calibri" w:cs="Calibri"/>
          <w:sz w:val="24"/>
          <w:szCs w:val="24"/>
        </w:rPr>
      </w:pPr>
      <w:r w:rsidRPr="00CF7A4E">
        <w:rPr>
          <w:rFonts w:ascii="Calibri" w:hAnsi="Calibri" w:cs="Calibri"/>
          <w:sz w:val="24"/>
          <w:szCs w:val="24"/>
        </w:rPr>
        <w:lastRenderedPageBreak/>
        <w:t>- </w:t>
      </w:r>
      <w:r w:rsidR="001F02FD" w:rsidRPr="00CF7A4E">
        <w:rPr>
          <w:rFonts w:ascii="Calibri" w:hAnsi="Calibri" w:cs="Calibri"/>
          <w:sz w:val="24"/>
          <w:szCs w:val="24"/>
        </w:rPr>
        <w:t xml:space="preserve">a fost realizată </w:t>
      </w:r>
      <w:r w:rsidRPr="00CF7A4E">
        <w:rPr>
          <w:rFonts w:ascii="Calibri" w:hAnsi="Calibri" w:cs="Calibri"/>
          <w:sz w:val="24"/>
          <w:szCs w:val="24"/>
        </w:rPr>
        <w:t xml:space="preserve">consultarea </w:t>
      </w:r>
      <w:r w:rsidR="001F02FD" w:rsidRPr="00CF7A4E">
        <w:rPr>
          <w:rFonts w:ascii="Calibri" w:hAnsi="Calibri" w:cs="Calibri"/>
          <w:sz w:val="24"/>
          <w:szCs w:val="24"/>
        </w:rPr>
        <w:t>reprezentanților</w:t>
      </w:r>
      <w:r w:rsidRPr="00CF7A4E">
        <w:rPr>
          <w:rFonts w:ascii="Calibri" w:hAnsi="Calibri" w:cs="Calibri"/>
          <w:sz w:val="24"/>
          <w:szCs w:val="24"/>
        </w:rPr>
        <w:t xml:space="preserve"> </w:t>
      </w:r>
      <w:r w:rsidR="001F02FD" w:rsidRPr="00CF7A4E">
        <w:rPr>
          <w:rFonts w:ascii="Calibri" w:hAnsi="Calibri" w:cs="Calibri"/>
          <w:sz w:val="24"/>
          <w:szCs w:val="24"/>
        </w:rPr>
        <w:t>autorității</w:t>
      </w:r>
      <w:r w:rsidRPr="00CF7A4E">
        <w:rPr>
          <w:rFonts w:ascii="Calibri" w:hAnsi="Calibri" w:cs="Calibri"/>
          <w:sz w:val="24"/>
          <w:szCs w:val="24"/>
        </w:rPr>
        <w:t xml:space="preserve"> </w:t>
      </w:r>
      <w:r w:rsidR="001F02FD" w:rsidRPr="00CF7A4E">
        <w:rPr>
          <w:rFonts w:ascii="Calibri" w:hAnsi="Calibri" w:cs="Calibri"/>
          <w:sz w:val="24"/>
          <w:szCs w:val="24"/>
        </w:rPr>
        <w:t>administrației</w:t>
      </w:r>
      <w:r w:rsidRPr="00CF7A4E">
        <w:rPr>
          <w:rFonts w:ascii="Calibri" w:hAnsi="Calibri" w:cs="Calibri"/>
          <w:sz w:val="24"/>
          <w:szCs w:val="24"/>
        </w:rPr>
        <w:t xml:space="preserve"> publice locale, a </w:t>
      </w:r>
      <w:r w:rsidR="001F02FD" w:rsidRPr="00CF7A4E">
        <w:rPr>
          <w:rFonts w:ascii="Calibri" w:hAnsi="Calibri" w:cs="Calibri"/>
          <w:sz w:val="24"/>
          <w:szCs w:val="24"/>
        </w:rPr>
        <w:t>potențialilor</w:t>
      </w:r>
      <w:r w:rsidRPr="00CF7A4E">
        <w:rPr>
          <w:rFonts w:ascii="Calibri" w:hAnsi="Calibri" w:cs="Calibri"/>
          <w:sz w:val="24"/>
          <w:szCs w:val="24"/>
        </w:rPr>
        <w:t xml:space="preserve"> beneficiari</w:t>
      </w:r>
      <w:r w:rsidR="00B85AB2" w:rsidRPr="00CF7A4E">
        <w:rPr>
          <w:rFonts w:ascii="Calibri" w:hAnsi="Calibri" w:cs="Calibri"/>
          <w:sz w:val="24"/>
          <w:szCs w:val="24"/>
        </w:rPr>
        <w:t xml:space="preserve"> și</w:t>
      </w:r>
      <w:r w:rsidRPr="00CF7A4E">
        <w:rPr>
          <w:rFonts w:ascii="Calibri" w:hAnsi="Calibri" w:cs="Calibri"/>
          <w:sz w:val="24"/>
          <w:szCs w:val="24"/>
        </w:rPr>
        <w:t xml:space="preserve"> a studiilor de </w:t>
      </w:r>
      <w:r w:rsidR="00B85AB2" w:rsidRPr="00CF7A4E">
        <w:rPr>
          <w:rFonts w:ascii="Calibri" w:hAnsi="Calibri" w:cs="Calibri"/>
          <w:sz w:val="24"/>
          <w:szCs w:val="24"/>
        </w:rPr>
        <w:t>piață</w:t>
      </w:r>
      <w:r w:rsidRPr="00CF7A4E">
        <w:rPr>
          <w:rFonts w:ascii="Calibri" w:hAnsi="Calibri" w:cs="Calibri"/>
          <w:sz w:val="24"/>
          <w:szCs w:val="24"/>
        </w:rPr>
        <w:t xml:space="preserve"> existente etc.;</w:t>
      </w:r>
    </w:p>
    <w:p w:rsidR="00EA6793" w:rsidRPr="00CF7A4E" w:rsidRDefault="00EA6793" w:rsidP="00D877D7">
      <w:pPr>
        <w:spacing w:before="120" w:after="120" w:line="276" w:lineRule="auto"/>
        <w:jc w:val="both"/>
        <w:rPr>
          <w:rFonts w:ascii="Calibri" w:hAnsi="Calibri" w:cs="Calibri"/>
          <w:sz w:val="24"/>
          <w:szCs w:val="24"/>
        </w:rPr>
      </w:pPr>
      <w:r w:rsidRPr="00CF7A4E">
        <w:rPr>
          <w:rFonts w:ascii="Calibri" w:hAnsi="Calibri" w:cs="Calibri"/>
          <w:sz w:val="24"/>
          <w:szCs w:val="24"/>
        </w:rPr>
        <w:t>-</w:t>
      </w:r>
      <w:r w:rsidR="00D857EE" w:rsidRPr="00CF7A4E">
        <w:rPr>
          <w:rFonts w:ascii="Calibri" w:hAnsi="Calibri" w:cs="Calibri"/>
          <w:sz w:val="24"/>
          <w:szCs w:val="24"/>
        </w:rPr>
        <w:t>a fost</w:t>
      </w:r>
      <w:r w:rsidRPr="00CF7A4E">
        <w:rPr>
          <w:rFonts w:ascii="Calibri" w:hAnsi="Calibri" w:cs="Calibri"/>
          <w:sz w:val="24"/>
          <w:szCs w:val="24"/>
        </w:rPr>
        <w:t> solicita</w:t>
      </w:r>
      <w:r w:rsidR="00D857EE" w:rsidRPr="00CF7A4E">
        <w:rPr>
          <w:rFonts w:ascii="Calibri" w:hAnsi="Calibri" w:cs="Calibri"/>
          <w:sz w:val="24"/>
          <w:szCs w:val="24"/>
        </w:rPr>
        <w:t>tă</w:t>
      </w:r>
      <w:r w:rsidRPr="00CF7A4E">
        <w:rPr>
          <w:rFonts w:ascii="Calibri" w:hAnsi="Calibri" w:cs="Calibri"/>
          <w:sz w:val="24"/>
          <w:szCs w:val="24"/>
        </w:rPr>
        <w:t xml:space="preserve"> consiliere</w:t>
      </w:r>
      <w:r w:rsidR="00D857EE" w:rsidRPr="00CF7A4E">
        <w:rPr>
          <w:rFonts w:ascii="Calibri" w:hAnsi="Calibri" w:cs="Calibri"/>
          <w:sz w:val="24"/>
          <w:szCs w:val="24"/>
        </w:rPr>
        <w:t>a</w:t>
      </w:r>
      <w:r w:rsidRPr="00CF7A4E">
        <w:rPr>
          <w:rFonts w:ascii="Calibri" w:hAnsi="Calibri" w:cs="Calibri"/>
          <w:sz w:val="24"/>
          <w:szCs w:val="24"/>
        </w:rPr>
        <w:t xml:space="preserve"> din partea </w:t>
      </w:r>
      <w:r w:rsidR="00EF39AB" w:rsidRPr="00CF7A4E">
        <w:rPr>
          <w:rFonts w:ascii="Calibri" w:hAnsi="Calibri" w:cs="Calibri"/>
          <w:sz w:val="24"/>
          <w:szCs w:val="24"/>
        </w:rPr>
        <w:t>agenției</w:t>
      </w:r>
      <w:r w:rsidRPr="00CF7A4E">
        <w:rPr>
          <w:rFonts w:ascii="Calibri" w:hAnsi="Calibri" w:cs="Calibri"/>
          <w:sz w:val="24"/>
          <w:szCs w:val="24"/>
        </w:rPr>
        <w:t xml:space="preserve"> </w:t>
      </w:r>
      <w:r w:rsidR="00EF39AB" w:rsidRPr="00CF7A4E">
        <w:rPr>
          <w:rFonts w:ascii="Calibri" w:hAnsi="Calibri" w:cs="Calibri"/>
          <w:sz w:val="24"/>
          <w:szCs w:val="24"/>
        </w:rPr>
        <w:t>județene</w:t>
      </w:r>
      <w:r w:rsidRPr="00CF7A4E">
        <w:rPr>
          <w:rFonts w:ascii="Calibri" w:hAnsi="Calibri" w:cs="Calibri"/>
          <w:sz w:val="24"/>
          <w:szCs w:val="24"/>
        </w:rPr>
        <w:t xml:space="preserve"> pentru </w:t>
      </w:r>
      <w:r w:rsidR="005563E1" w:rsidRPr="00CF7A4E">
        <w:rPr>
          <w:rFonts w:ascii="Calibri" w:hAnsi="Calibri" w:cs="Calibri"/>
          <w:sz w:val="24"/>
          <w:szCs w:val="24"/>
        </w:rPr>
        <w:t>plăți</w:t>
      </w:r>
      <w:r w:rsidRPr="00CF7A4E">
        <w:rPr>
          <w:rFonts w:ascii="Calibri" w:hAnsi="Calibri" w:cs="Calibri"/>
          <w:sz w:val="24"/>
          <w:szCs w:val="24"/>
        </w:rPr>
        <w:t xml:space="preserve"> </w:t>
      </w:r>
      <w:r w:rsidR="005563E1" w:rsidRPr="00CF7A4E">
        <w:rPr>
          <w:rFonts w:ascii="Calibri" w:hAnsi="Calibri" w:cs="Calibri"/>
          <w:sz w:val="24"/>
          <w:szCs w:val="24"/>
        </w:rPr>
        <w:t>și</w:t>
      </w:r>
      <w:r w:rsidRPr="00CF7A4E">
        <w:rPr>
          <w:rFonts w:ascii="Calibri" w:hAnsi="Calibri" w:cs="Calibri"/>
          <w:sz w:val="24"/>
          <w:szCs w:val="24"/>
        </w:rPr>
        <w:t xml:space="preserve"> </w:t>
      </w:r>
      <w:r w:rsidR="005563E1" w:rsidRPr="00CF7A4E">
        <w:rPr>
          <w:rFonts w:ascii="Calibri" w:hAnsi="Calibri" w:cs="Calibri"/>
          <w:sz w:val="24"/>
          <w:szCs w:val="24"/>
        </w:rPr>
        <w:t>inspecție</w:t>
      </w:r>
      <w:r w:rsidRPr="00CF7A4E">
        <w:rPr>
          <w:rFonts w:ascii="Calibri" w:hAnsi="Calibri" w:cs="Calibri"/>
          <w:sz w:val="24"/>
          <w:szCs w:val="24"/>
        </w:rPr>
        <w:t xml:space="preserve"> socială, în conformitate cu prevederile art. 10 alin. (1) lit. a) din Legea nr. 197/2012, cu modificările </w:t>
      </w:r>
      <w:r w:rsidR="005563E1" w:rsidRPr="00CF7A4E">
        <w:rPr>
          <w:rFonts w:ascii="Calibri" w:hAnsi="Calibri" w:cs="Calibri"/>
          <w:sz w:val="24"/>
          <w:szCs w:val="24"/>
        </w:rPr>
        <w:t>și</w:t>
      </w:r>
      <w:r w:rsidRPr="00CF7A4E">
        <w:rPr>
          <w:rFonts w:ascii="Calibri" w:hAnsi="Calibri" w:cs="Calibri"/>
          <w:sz w:val="24"/>
          <w:szCs w:val="24"/>
        </w:rPr>
        <w:t xml:space="preserve"> completările ulterioare.</w:t>
      </w:r>
    </w:p>
    <w:p w:rsidR="00EA6793" w:rsidRPr="00CF7A4E" w:rsidRDefault="00EA6793" w:rsidP="00D877D7">
      <w:pPr>
        <w:spacing w:before="120" w:after="120" w:line="276" w:lineRule="auto"/>
        <w:jc w:val="both"/>
        <w:rPr>
          <w:rFonts w:ascii="Calibri" w:hAnsi="Calibri" w:cs="Calibri"/>
          <w:sz w:val="24"/>
          <w:szCs w:val="24"/>
        </w:rPr>
      </w:pPr>
      <w:r w:rsidRPr="00CF7A4E">
        <w:rPr>
          <w:rFonts w:ascii="Calibri" w:hAnsi="Calibri" w:cs="Calibri"/>
          <w:sz w:val="24"/>
          <w:szCs w:val="24"/>
        </w:rPr>
        <w:t>2. </w:t>
      </w:r>
      <w:r w:rsidR="00D857EE" w:rsidRPr="00CF7A4E">
        <w:rPr>
          <w:rFonts w:ascii="Calibri" w:hAnsi="Calibri" w:cs="Calibri"/>
          <w:sz w:val="24"/>
          <w:szCs w:val="24"/>
        </w:rPr>
        <w:t>Au fost s</w:t>
      </w:r>
      <w:r w:rsidRPr="00CF7A4E">
        <w:rPr>
          <w:rFonts w:ascii="Calibri" w:hAnsi="Calibri" w:cs="Calibri"/>
          <w:sz w:val="24"/>
          <w:szCs w:val="24"/>
        </w:rPr>
        <w:t>tabili</w:t>
      </w:r>
      <w:r w:rsidR="00D857EE" w:rsidRPr="00CF7A4E">
        <w:rPr>
          <w:rFonts w:ascii="Calibri" w:hAnsi="Calibri" w:cs="Calibri"/>
          <w:sz w:val="24"/>
          <w:szCs w:val="24"/>
        </w:rPr>
        <w:t>te</w:t>
      </w:r>
      <w:r w:rsidRPr="00CF7A4E">
        <w:rPr>
          <w:rFonts w:ascii="Calibri" w:hAnsi="Calibri" w:cs="Calibri"/>
          <w:sz w:val="24"/>
          <w:szCs w:val="24"/>
        </w:rPr>
        <w:t xml:space="preserve"> principalel</w:t>
      </w:r>
      <w:r w:rsidR="00D857EE" w:rsidRPr="00CF7A4E">
        <w:rPr>
          <w:rFonts w:ascii="Calibri" w:hAnsi="Calibri" w:cs="Calibri"/>
          <w:sz w:val="24"/>
          <w:szCs w:val="24"/>
        </w:rPr>
        <w:t>e</w:t>
      </w:r>
      <w:r w:rsidRPr="00CF7A4E">
        <w:rPr>
          <w:rFonts w:ascii="Calibri" w:hAnsi="Calibri" w:cs="Calibri"/>
          <w:sz w:val="24"/>
          <w:szCs w:val="24"/>
        </w:rPr>
        <w:t xml:space="preserve"> elemente ale serviciului pe care </w:t>
      </w:r>
      <w:r w:rsidR="00D857EE" w:rsidRPr="00CF7A4E">
        <w:rPr>
          <w:rFonts w:ascii="Calibri" w:hAnsi="Calibri" w:cs="Calibri"/>
          <w:sz w:val="24"/>
          <w:szCs w:val="24"/>
        </w:rPr>
        <w:t xml:space="preserve">primăria comunei </w:t>
      </w:r>
      <w:r w:rsidR="004C0F77">
        <w:rPr>
          <w:rFonts w:ascii="Calibri" w:hAnsi="Calibri" w:cs="Calibri"/>
          <w:sz w:val="24"/>
          <w:szCs w:val="24"/>
        </w:rPr>
        <w:t>Nicolae Bălcescu</w:t>
      </w:r>
      <w:r w:rsidRPr="00CF7A4E">
        <w:rPr>
          <w:rFonts w:ascii="Calibri" w:hAnsi="Calibri" w:cs="Calibri"/>
          <w:sz w:val="24"/>
          <w:szCs w:val="24"/>
        </w:rPr>
        <w:t xml:space="preserve"> </w:t>
      </w:r>
      <w:r w:rsidR="00D857EE" w:rsidRPr="00CF7A4E">
        <w:rPr>
          <w:rFonts w:ascii="Calibri" w:hAnsi="Calibri" w:cs="Calibri"/>
          <w:sz w:val="24"/>
          <w:szCs w:val="24"/>
        </w:rPr>
        <w:t>intenționează</w:t>
      </w:r>
      <w:r w:rsidRPr="00CF7A4E">
        <w:rPr>
          <w:rFonts w:ascii="Calibri" w:hAnsi="Calibri" w:cs="Calibri"/>
          <w:sz w:val="24"/>
          <w:szCs w:val="24"/>
        </w:rPr>
        <w:t xml:space="preserve"> să le </w:t>
      </w:r>
      <w:r w:rsidR="00D857EE" w:rsidRPr="00CF7A4E">
        <w:rPr>
          <w:rFonts w:ascii="Calibri" w:hAnsi="Calibri" w:cs="Calibri"/>
          <w:sz w:val="24"/>
          <w:szCs w:val="24"/>
        </w:rPr>
        <w:t>înființeze</w:t>
      </w:r>
      <w:r w:rsidRPr="00CF7A4E">
        <w:rPr>
          <w:rFonts w:ascii="Calibri" w:hAnsi="Calibri" w:cs="Calibri"/>
          <w:sz w:val="24"/>
          <w:szCs w:val="24"/>
        </w:rPr>
        <w:t>, respectiv:</w:t>
      </w:r>
    </w:p>
    <w:p w:rsidR="00EA6793" w:rsidRPr="00CF7A4E" w:rsidRDefault="00EA6793" w:rsidP="00D877D7">
      <w:pPr>
        <w:spacing w:before="120" w:after="120" w:line="276" w:lineRule="auto"/>
        <w:jc w:val="both"/>
        <w:rPr>
          <w:rFonts w:ascii="Calibri" w:hAnsi="Calibri" w:cs="Calibri"/>
          <w:sz w:val="24"/>
          <w:szCs w:val="24"/>
        </w:rPr>
      </w:pPr>
      <w:r w:rsidRPr="00CF7A4E">
        <w:rPr>
          <w:rFonts w:ascii="Calibri" w:hAnsi="Calibri" w:cs="Calibri"/>
          <w:sz w:val="24"/>
          <w:szCs w:val="24"/>
        </w:rPr>
        <w:t>- categori</w:t>
      </w:r>
      <w:r w:rsidR="00CF56DA">
        <w:rPr>
          <w:rFonts w:ascii="Calibri" w:hAnsi="Calibri" w:cs="Calibri"/>
          <w:sz w:val="24"/>
          <w:szCs w:val="24"/>
        </w:rPr>
        <w:t>ile</w:t>
      </w:r>
      <w:r w:rsidRPr="00CF7A4E">
        <w:rPr>
          <w:rFonts w:ascii="Calibri" w:hAnsi="Calibri" w:cs="Calibri"/>
          <w:sz w:val="24"/>
          <w:szCs w:val="24"/>
        </w:rPr>
        <w:t xml:space="preserve"> de beneficiari </w:t>
      </w:r>
      <w:r w:rsidR="006D535A" w:rsidRPr="00CF7A4E">
        <w:rPr>
          <w:rFonts w:ascii="Calibri" w:hAnsi="Calibri" w:cs="Calibri"/>
          <w:sz w:val="24"/>
          <w:szCs w:val="24"/>
        </w:rPr>
        <w:t>și</w:t>
      </w:r>
      <w:r w:rsidRPr="00CF7A4E">
        <w:rPr>
          <w:rFonts w:ascii="Calibri" w:hAnsi="Calibri" w:cs="Calibri"/>
          <w:sz w:val="24"/>
          <w:szCs w:val="24"/>
        </w:rPr>
        <w:t xml:space="preserve"> caracteristici specifice;</w:t>
      </w:r>
    </w:p>
    <w:p w:rsidR="00EA6793" w:rsidRPr="00CF7A4E" w:rsidRDefault="00EA6793" w:rsidP="00D877D7">
      <w:pPr>
        <w:spacing w:before="120" w:after="120" w:line="276" w:lineRule="auto"/>
        <w:jc w:val="both"/>
        <w:rPr>
          <w:rFonts w:ascii="Calibri" w:hAnsi="Calibri" w:cs="Calibri"/>
          <w:sz w:val="24"/>
          <w:szCs w:val="24"/>
        </w:rPr>
      </w:pPr>
      <w:r w:rsidRPr="00CF7A4E">
        <w:rPr>
          <w:rFonts w:ascii="Calibri" w:hAnsi="Calibri" w:cs="Calibri"/>
          <w:sz w:val="24"/>
          <w:szCs w:val="24"/>
        </w:rPr>
        <w:t>- codu</w:t>
      </w:r>
      <w:r w:rsidR="00CF56DA">
        <w:rPr>
          <w:rFonts w:ascii="Calibri" w:hAnsi="Calibri" w:cs="Calibri"/>
          <w:sz w:val="24"/>
          <w:szCs w:val="24"/>
        </w:rPr>
        <w:t>rile</w:t>
      </w:r>
      <w:r w:rsidRPr="00CF7A4E">
        <w:rPr>
          <w:rFonts w:ascii="Calibri" w:hAnsi="Calibri" w:cs="Calibri"/>
          <w:sz w:val="24"/>
          <w:szCs w:val="24"/>
        </w:rPr>
        <w:t xml:space="preserve"> </w:t>
      </w:r>
      <w:r w:rsidR="006D535A" w:rsidRPr="00CF7A4E">
        <w:rPr>
          <w:rFonts w:ascii="Calibri" w:hAnsi="Calibri" w:cs="Calibri"/>
          <w:sz w:val="24"/>
          <w:szCs w:val="24"/>
        </w:rPr>
        <w:t>și</w:t>
      </w:r>
      <w:r w:rsidRPr="00CF7A4E">
        <w:rPr>
          <w:rFonts w:ascii="Calibri" w:hAnsi="Calibri" w:cs="Calibri"/>
          <w:sz w:val="24"/>
          <w:szCs w:val="24"/>
        </w:rPr>
        <w:t xml:space="preserve"> categori</w:t>
      </w:r>
      <w:r w:rsidR="00CF56DA">
        <w:rPr>
          <w:rFonts w:ascii="Calibri" w:hAnsi="Calibri" w:cs="Calibri"/>
          <w:sz w:val="24"/>
          <w:szCs w:val="24"/>
        </w:rPr>
        <w:t>ile</w:t>
      </w:r>
      <w:r w:rsidRPr="00CF7A4E">
        <w:rPr>
          <w:rFonts w:ascii="Calibri" w:hAnsi="Calibri" w:cs="Calibri"/>
          <w:sz w:val="24"/>
          <w:szCs w:val="24"/>
        </w:rPr>
        <w:t xml:space="preserve"> de servici</w:t>
      </w:r>
      <w:r w:rsidR="00CF56DA">
        <w:rPr>
          <w:rFonts w:ascii="Calibri" w:hAnsi="Calibri" w:cs="Calibri"/>
          <w:sz w:val="24"/>
          <w:szCs w:val="24"/>
        </w:rPr>
        <w:t>i</w:t>
      </w:r>
      <w:r w:rsidRPr="00CF7A4E">
        <w:rPr>
          <w:rFonts w:ascii="Calibri" w:hAnsi="Calibri" w:cs="Calibri"/>
          <w:sz w:val="24"/>
          <w:szCs w:val="24"/>
        </w:rPr>
        <w:t xml:space="preserve"> social</w:t>
      </w:r>
      <w:r w:rsidR="00CF56DA">
        <w:rPr>
          <w:rFonts w:ascii="Calibri" w:hAnsi="Calibri" w:cs="Calibri"/>
          <w:sz w:val="24"/>
          <w:szCs w:val="24"/>
        </w:rPr>
        <w:t>e</w:t>
      </w:r>
      <w:r w:rsidRPr="00CF7A4E">
        <w:rPr>
          <w:rFonts w:ascii="Calibri" w:hAnsi="Calibri" w:cs="Calibri"/>
          <w:sz w:val="24"/>
          <w:szCs w:val="24"/>
        </w:rPr>
        <w:t xml:space="preserve"> identificat</w:t>
      </w:r>
      <w:r w:rsidR="00CF56DA">
        <w:rPr>
          <w:rFonts w:ascii="Calibri" w:hAnsi="Calibri" w:cs="Calibri"/>
          <w:sz w:val="24"/>
          <w:szCs w:val="24"/>
        </w:rPr>
        <w:t>e</w:t>
      </w:r>
      <w:r w:rsidRPr="00CF7A4E">
        <w:rPr>
          <w:rFonts w:ascii="Calibri" w:hAnsi="Calibri" w:cs="Calibri"/>
          <w:sz w:val="24"/>
          <w:szCs w:val="24"/>
        </w:rPr>
        <w:t xml:space="preserve"> în Nomenclatorul serviciilor sociale;</w:t>
      </w:r>
    </w:p>
    <w:p w:rsidR="00EA6793" w:rsidRPr="00CF7A4E" w:rsidRDefault="00EA6793" w:rsidP="00D877D7">
      <w:pPr>
        <w:spacing w:before="120" w:after="120" w:line="276" w:lineRule="auto"/>
        <w:jc w:val="both"/>
        <w:rPr>
          <w:rFonts w:ascii="Calibri" w:hAnsi="Calibri" w:cs="Calibri"/>
          <w:sz w:val="24"/>
          <w:szCs w:val="24"/>
        </w:rPr>
      </w:pPr>
      <w:r w:rsidRPr="00CF7A4E">
        <w:rPr>
          <w:rFonts w:ascii="Calibri" w:hAnsi="Calibri" w:cs="Calibri"/>
          <w:sz w:val="24"/>
          <w:szCs w:val="24"/>
        </w:rPr>
        <w:t xml:space="preserve">- un set-cheie de indicatori de </w:t>
      </w:r>
      <w:r w:rsidR="00D857EE" w:rsidRPr="00CF7A4E">
        <w:rPr>
          <w:rFonts w:ascii="Calibri" w:hAnsi="Calibri" w:cs="Calibri"/>
          <w:sz w:val="24"/>
          <w:szCs w:val="24"/>
        </w:rPr>
        <w:t>performanță</w:t>
      </w:r>
      <w:r w:rsidRPr="00CF7A4E">
        <w:rPr>
          <w:rFonts w:ascii="Calibri" w:hAnsi="Calibri" w:cs="Calibri"/>
          <w:sz w:val="24"/>
          <w:szCs w:val="24"/>
        </w:rPr>
        <w:t xml:space="preserve"> ai servici</w:t>
      </w:r>
      <w:r w:rsidR="00CF56DA">
        <w:rPr>
          <w:rFonts w:ascii="Calibri" w:hAnsi="Calibri" w:cs="Calibri"/>
          <w:sz w:val="24"/>
          <w:szCs w:val="24"/>
        </w:rPr>
        <w:t xml:space="preserve">ilor </w:t>
      </w:r>
      <w:r w:rsidRPr="00CF7A4E">
        <w:rPr>
          <w:rFonts w:ascii="Calibri" w:hAnsi="Calibri" w:cs="Calibri"/>
          <w:sz w:val="24"/>
          <w:szCs w:val="24"/>
        </w:rPr>
        <w:t>social</w:t>
      </w:r>
      <w:r w:rsidR="00CF56DA">
        <w:rPr>
          <w:rFonts w:ascii="Calibri" w:hAnsi="Calibri" w:cs="Calibri"/>
          <w:sz w:val="24"/>
          <w:szCs w:val="24"/>
        </w:rPr>
        <w:t>e</w:t>
      </w:r>
      <w:r w:rsidRPr="00CF7A4E">
        <w:rPr>
          <w:rFonts w:ascii="Calibri" w:hAnsi="Calibri" w:cs="Calibri"/>
          <w:sz w:val="24"/>
          <w:szCs w:val="24"/>
        </w:rPr>
        <w:t>.</w:t>
      </w:r>
    </w:p>
    <w:p w:rsidR="00EA6793" w:rsidRPr="00CF7A4E" w:rsidRDefault="00EA6793" w:rsidP="00D877D7">
      <w:pPr>
        <w:spacing w:before="120" w:after="120" w:line="276" w:lineRule="auto"/>
        <w:jc w:val="both"/>
        <w:rPr>
          <w:rFonts w:ascii="Calibri" w:hAnsi="Calibri" w:cs="Calibri"/>
          <w:sz w:val="24"/>
          <w:szCs w:val="24"/>
        </w:rPr>
      </w:pPr>
      <w:r w:rsidRPr="00CF7A4E">
        <w:rPr>
          <w:rFonts w:ascii="Calibri" w:hAnsi="Calibri" w:cs="Calibri"/>
          <w:sz w:val="24"/>
          <w:szCs w:val="24"/>
        </w:rPr>
        <w:t>3. </w:t>
      </w:r>
      <w:r w:rsidR="00D857EE" w:rsidRPr="00CF7A4E">
        <w:rPr>
          <w:rFonts w:ascii="Calibri" w:hAnsi="Calibri" w:cs="Calibri"/>
          <w:sz w:val="24"/>
          <w:szCs w:val="24"/>
        </w:rPr>
        <w:t xml:space="preserve">Au fost </w:t>
      </w:r>
      <w:r w:rsidR="006D535A" w:rsidRPr="00CF7A4E">
        <w:rPr>
          <w:rFonts w:ascii="Calibri" w:hAnsi="Calibri" w:cs="Calibri"/>
          <w:sz w:val="24"/>
          <w:szCs w:val="24"/>
        </w:rPr>
        <w:t>identificate</w:t>
      </w:r>
      <w:r w:rsidR="00D857EE" w:rsidRPr="00CF7A4E">
        <w:rPr>
          <w:rFonts w:ascii="Calibri" w:hAnsi="Calibri" w:cs="Calibri"/>
          <w:sz w:val="24"/>
          <w:szCs w:val="24"/>
        </w:rPr>
        <w:t xml:space="preserve"> </w:t>
      </w:r>
      <w:r w:rsidRPr="00CF7A4E">
        <w:rPr>
          <w:rFonts w:ascii="Calibri" w:hAnsi="Calibri" w:cs="Calibri"/>
          <w:sz w:val="24"/>
          <w:szCs w:val="24"/>
        </w:rPr>
        <w:t>proceduri</w:t>
      </w:r>
      <w:r w:rsidR="00D857EE" w:rsidRPr="00CF7A4E">
        <w:rPr>
          <w:rFonts w:ascii="Calibri" w:hAnsi="Calibri" w:cs="Calibri"/>
          <w:sz w:val="24"/>
          <w:szCs w:val="24"/>
        </w:rPr>
        <w:t>le</w:t>
      </w:r>
      <w:r w:rsidRPr="00CF7A4E">
        <w:rPr>
          <w:rFonts w:ascii="Calibri" w:hAnsi="Calibri" w:cs="Calibri"/>
          <w:sz w:val="24"/>
          <w:szCs w:val="24"/>
        </w:rPr>
        <w:t xml:space="preserve"> de lucru </w:t>
      </w:r>
      <w:r w:rsidR="006D535A" w:rsidRPr="00CF7A4E">
        <w:rPr>
          <w:rFonts w:ascii="Calibri" w:hAnsi="Calibri" w:cs="Calibri"/>
          <w:sz w:val="24"/>
          <w:szCs w:val="24"/>
        </w:rPr>
        <w:t xml:space="preserve">necesare, </w:t>
      </w:r>
      <w:r w:rsidRPr="00CF7A4E">
        <w:rPr>
          <w:rFonts w:ascii="Calibri" w:hAnsi="Calibri" w:cs="Calibri"/>
          <w:sz w:val="24"/>
          <w:szCs w:val="24"/>
        </w:rPr>
        <w:t>prevăzute în standardele minime de calitate aplicabile</w:t>
      </w:r>
      <w:r w:rsidR="00CF56DA">
        <w:rPr>
          <w:rFonts w:ascii="Calibri" w:hAnsi="Calibri" w:cs="Calibri"/>
          <w:sz w:val="24"/>
          <w:szCs w:val="24"/>
        </w:rPr>
        <w:t>.</w:t>
      </w:r>
    </w:p>
    <w:p w:rsidR="00EA6793" w:rsidRPr="00CF7A4E" w:rsidRDefault="00EA6793" w:rsidP="00D877D7">
      <w:pPr>
        <w:spacing w:before="120" w:after="120" w:line="276" w:lineRule="auto"/>
        <w:jc w:val="both"/>
        <w:rPr>
          <w:rFonts w:ascii="Calibri" w:hAnsi="Calibri" w:cs="Calibri"/>
          <w:sz w:val="24"/>
          <w:szCs w:val="24"/>
        </w:rPr>
      </w:pPr>
      <w:r w:rsidRPr="00CF7A4E">
        <w:rPr>
          <w:rFonts w:ascii="Calibri" w:hAnsi="Calibri" w:cs="Calibri"/>
          <w:sz w:val="24"/>
          <w:szCs w:val="24"/>
        </w:rPr>
        <w:t>4. </w:t>
      </w:r>
      <w:r w:rsidR="00D857EE" w:rsidRPr="00CF7A4E">
        <w:rPr>
          <w:rFonts w:ascii="Calibri" w:hAnsi="Calibri" w:cs="Calibri"/>
          <w:sz w:val="24"/>
          <w:szCs w:val="24"/>
        </w:rPr>
        <w:t>Au fost stabiliți</w:t>
      </w:r>
      <w:r w:rsidRPr="00CF7A4E">
        <w:rPr>
          <w:rFonts w:ascii="Calibri" w:hAnsi="Calibri" w:cs="Calibri"/>
          <w:sz w:val="24"/>
          <w:szCs w:val="24"/>
        </w:rPr>
        <w:t xml:space="preserve"> indicatori</w:t>
      </w:r>
      <w:r w:rsidR="00D857EE" w:rsidRPr="00CF7A4E">
        <w:rPr>
          <w:rFonts w:ascii="Calibri" w:hAnsi="Calibri" w:cs="Calibri"/>
          <w:sz w:val="24"/>
          <w:szCs w:val="24"/>
        </w:rPr>
        <w:t>i</w:t>
      </w:r>
      <w:r w:rsidRPr="00CF7A4E">
        <w:rPr>
          <w:rFonts w:ascii="Calibri" w:hAnsi="Calibri" w:cs="Calibri"/>
          <w:sz w:val="24"/>
          <w:szCs w:val="24"/>
        </w:rPr>
        <w:t xml:space="preserve"> de </w:t>
      </w:r>
      <w:r w:rsidR="00D857EE" w:rsidRPr="00CF7A4E">
        <w:rPr>
          <w:rFonts w:ascii="Calibri" w:hAnsi="Calibri" w:cs="Calibri"/>
          <w:sz w:val="24"/>
          <w:szCs w:val="24"/>
        </w:rPr>
        <w:t>performanță</w:t>
      </w:r>
      <w:r w:rsidRPr="00CF7A4E">
        <w:rPr>
          <w:rFonts w:ascii="Calibri" w:hAnsi="Calibri" w:cs="Calibri"/>
          <w:sz w:val="24"/>
          <w:szCs w:val="24"/>
        </w:rPr>
        <w:t xml:space="preserve">, în cazul în care </w:t>
      </w:r>
      <w:r w:rsidR="00D857EE" w:rsidRPr="00CF7A4E">
        <w:rPr>
          <w:rFonts w:ascii="Calibri" w:hAnsi="Calibri" w:cs="Calibri"/>
          <w:sz w:val="24"/>
          <w:szCs w:val="24"/>
        </w:rPr>
        <w:t>aceștia</w:t>
      </w:r>
      <w:r w:rsidRPr="00CF7A4E">
        <w:rPr>
          <w:rFonts w:ascii="Calibri" w:hAnsi="Calibri" w:cs="Calibri"/>
          <w:sz w:val="24"/>
          <w:szCs w:val="24"/>
        </w:rPr>
        <w:t xml:space="preserve"> </w:t>
      </w:r>
      <w:r w:rsidR="00D857EE" w:rsidRPr="00CF7A4E">
        <w:rPr>
          <w:rFonts w:ascii="Calibri" w:hAnsi="Calibri" w:cs="Calibri"/>
          <w:sz w:val="24"/>
          <w:szCs w:val="24"/>
        </w:rPr>
        <w:t>depășesc</w:t>
      </w:r>
      <w:r w:rsidRPr="00CF7A4E">
        <w:rPr>
          <w:rFonts w:ascii="Calibri" w:hAnsi="Calibri" w:cs="Calibri"/>
          <w:sz w:val="24"/>
          <w:szCs w:val="24"/>
        </w:rPr>
        <w:t xml:space="preserve"> </w:t>
      </w:r>
      <w:r w:rsidR="00D857EE" w:rsidRPr="00CF7A4E">
        <w:rPr>
          <w:rFonts w:ascii="Calibri" w:hAnsi="Calibri" w:cs="Calibri"/>
          <w:sz w:val="24"/>
          <w:szCs w:val="24"/>
        </w:rPr>
        <w:t>cerințele</w:t>
      </w:r>
      <w:r w:rsidRPr="00CF7A4E">
        <w:rPr>
          <w:rFonts w:ascii="Calibri" w:hAnsi="Calibri" w:cs="Calibri"/>
          <w:sz w:val="24"/>
          <w:szCs w:val="24"/>
        </w:rPr>
        <w:t xml:space="preserve"> prevăzute în standardele minime de calitate</w:t>
      </w:r>
      <w:r w:rsidR="00D40CE8" w:rsidRPr="00CF7A4E">
        <w:rPr>
          <w:rFonts w:ascii="Calibri" w:hAnsi="Calibri" w:cs="Calibri"/>
          <w:sz w:val="24"/>
          <w:szCs w:val="24"/>
        </w:rPr>
        <w:t>.</w:t>
      </w:r>
    </w:p>
    <w:p w:rsidR="00EA6793" w:rsidRPr="00CF7A4E" w:rsidRDefault="00EA6793" w:rsidP="00D877D7">
      <w:pPr>
        <w:spacing w:before="120" w:after="120" w:line="276" w:lineRule="auto"/>
        <w:jc w:val="both"/>
        <w:rPr>
          <w:rFonts w:ascii="Calibri" w:hAnsi="Calibri" w:cs="Calibri"/>
          <w:sz w:val="24"/>
          <w:szCs w:val="24"/>
        </w:rPr>
      </w:pPr>
      <w:r w:rsidRPr="00CF7A4E">
        <w:rPr>
          <w:rFonts w:ascii="Calibri" w:hAnsi="Calibri" w:cs="Calibri"/>
          <w:sz w:val="24"/>
          <w:szCs w:val="24"/>
        </w:rPr>
        <w:t>5. </w:t>
      </w:r>
      <w:r w:rsidR="00D857EE" w:rsidRPr="00CF7A4E">
        <w:rPr>
          <w:rFonts w:ascii="Calibri" w:hAnsi="Calibri" w:cs="Calibri"/>
          <w:sz w:val="24"/>
          <w:szCs w:val="24"/>
        </w:rPr>
        <w:t>Au fost e</w:t>
      </w:r>
      <w:r w:rsidRPr="00CF7A4E">
        <w:rPr>
          <w:rFonts w:ascii="Calibri" w:hAnsi="Calibri" w:cs="Calibri"/>
          <w:sz w:val="24"/>
          <w:szCs w:val="24"/>
        </w:rPr>
        <w:t>stima</w:t>
      </w:r>
      <w:r w:rsidR="00D857EE" w:rsidRPr="00CF7A4E">
        <w:rPr>
          <w:rFonts w:ascii="Calibri" w:hAnsi="Calibri" w:cs="Calibri"/>
          <w:sz w:val="24"/>
          <w:szCs w:val="24"/>
        </w:rPr>
        <w:t>te</w:t>
      </w:r>
      <w:r w:rsidRPr="00CF7A4E">
        <w:rPr>
          <w:rFonts w:ascii="Calibri" w:hAnsi="Calibri" w:cs="Calibri"/>
          <w:sz w:val="24"/>
          <w:szCs w:val="24"/>
        </w:rPr>
        <w:t xml:space="preserve"> costuri</w:t>
      </w:r>
      <w:r w:rsidR="00D857EE" w:rsidRPr="00CF7A4E">
        <w:rPr>
          <w:rFonts w:ascii="Calibri" w:hAnsi="Calibri" w:cs="Calibri"/>
          <w:sz w:val="24"/>
          <w:szCs w:val="24"/>
        </w:rPr>
        <w:t>le</w:t>
      </w:r>
      <w:r w:rsidRPr="00CF7A4E">
        <w:rPr>
          <w:rFonts w:ascii="Calibri" w:hAnsi="Calibri" w:cs="Calibri"/>
          <w:sz w:val="24"/>
          <w:szCs w:val="24"/>
        </w:rPr>
        <w:t xml:space="preserve"> necesare pentru implementarea proceselor şi atingerea rezultatelor, cu respectarea standardelor minime de calitate</w:t>
      </w:r>
      <w:r w:rsidR="00D40CE8" w:rsidRPr="00CF7A4E">
        <w:rPr>
          <w:rFonts w:ascii="Calibri" w:hAnsi="Calibri" w:cs="Calibri"/>
          <w:sz w:val="24"/>
          <w:szCs w:val="24"/>
        </w:rPr>
        <w:t>.</w:t>
      </w:r>
    </w:p>
    <w:p w:rsidR="00EA6793" w:rsidRPr="00CF7A4E" w:rsidRDefault="00EA6793" w:rsidP="00D877D7">
      <w:pPr>
        <w:spacing w:before="120" w:after="120" w:line="276" w:lineRule="auto"/>
        <w:jc w:val="both"/>
        <w:rPr>
          <w:rFonts w:ascii="Calibri" w:hAnsi="Calibri" w:cs="Calibri"/>
          <w:sz w:val="24"/>
          <w:szCs w:val="24"/>
        </w:rPr>
      </w:pPr>
      <w:r w:rsidRPr="00CF7A4E">
        <w:rPr>
          <w:rFonts w:ascii="Calibri" w:hAnsi="Calibri" w:cs="Calibri"/>
          <w:sz w:val="24"/>
          <w:szCs w:val="24"/>
        </w:rPr>
        <w:t>6. </w:t>
      </w:r>
      <w:r w:rsidR="00D857EE" w:rsidRPr="00CF7A4E">
        <w:rPr>
          <w:rFonts w:ascii="Calibri" w:hAnsi="Calibri" w:cs="Calibri"/>
          <w:sz w:val="24"/>
          <w:szCs w:val="24"/>
        </w:rPr>
        <w:t>Au fost i</w:t>
      </w:r>
      <w:r w:rsidRPr="00CF7A4E">
        <w:rPr>
          <w:rFonts w:ascii="Calibri" w:hAnsi="Calibri" w:cs="Calibri"/>
          <w:sz w:val="24"/>
          <w:szCs w:val="24"/>
        </w:rPr>
        <w:t>dentifica</w:t>
      </w:r>
      <w:r w:rsidR="00D857EE" w:rsidRPr="00CF7A4E">
        <w:rPr>
          <w:rFonts w:ascii="Calibri" w:hAnsi="Calibri" w:cs="Calibri"/>
          <w:sz w:val="24"/>
          <w:szCs w:val="24"/>
        </w:rPr>
        <w:t>te</w:t>
      </w:r>
      <w:r w:rsidRPr="00CF7A4E">
        <w:rPr>
          <w:rFonts w:ascii="Calibri" w:hAnsi="Calibri" w:cs="Calibri"/>
          <w:sz w:val="24"/>
          <w:szCs w:val="24"/>
        </w:rPr>
        <w:t xml:space="preserve"> resursel</w:t>
      </w:r>
      <w:r w:rsidR="00D857EE" w:rsidRPr="00CF7A4E">
        <w:rPr>
          <w:rFonts w:ascii="Calibri" w:hAnsi="Calibri" w:cs="Calibri"/>
          <w:sz w:val="24"/>
          <w:szCs w:val="24"/>
        </w:rPr>
        <w:t>e</w:t>
      </w:r>
      <w:r w:rsidRPr="00CF7A4E">
        <w:rPr>
          <w:rFonts w:ascii="Calibri" w:hAnsi="Calibri" w:cs="Calibri"/>
          <w:sz w:val="24"/>
          <w:szCs w:val="24"/>
        </w:rPr>
        <w:t xml:space="preserve"> necesare pentru a pregăti punerea în </w:t>
      </w:r>
      <w:r w:rsidR="00D857EE" w:rsidRPr="00CF7A4E">
        <w:rPr>
          <w:rFonts w:ascii="Calibri" w:hAnsi="Calibri" w:cs="Calibri"/>
          <w:sz w:val="24"/>
          <w:szCs w:val="24"/>
        </w:rPr>
        <w:t>funcțiune</w:t>
      </w:r>
      <w:r w:rsidRPr="00CF7A4E">
        <w:rPr>
          <w:rFonts w:ascii="Calibri" w:hAnsi="Calibri" w:cs="Calibri"/>
          <w:sz w:val="24"/>
          <w:szCs w:val="24"/>
        </w:rPr>
        <w:t xml:space="preserve"> a servicii</w:t>
      </w:r>
      <w:r w:rsidR="00CF56DA">
        <w:rPr>
          <w:rFonts w:ascii="Calibri" w:hAnsi="Calibri" w:cs="Calibri"/>
          <w:sz w:val="24"/>
          <w:szCs w:val="24"/>
        </w:rPr>
        <w:t>lor</w:t>
      </w:r>
      <w:r w:rsidRPr="00CF7A4E">
        <w:rPr>
          <w:rFonts w:ascii="Calibri" w:hAnsi="Calibri" w:cs="Calibri"/>
          <w:sz w:val="24"/>
          <w:szCs w:val="24"/>
        </w:rPr>
        <w:t xml:space="preserve"> social</w:t>
      </w:r>
      <w:r w:rsidR="00CF56DA">
        <w:rPr>
          <w:rFonts w:ascii="Calibri" w:hAnsi="Calibri" w:cs="Calibri"/>
          <w:sz w:val="24"/>
          <w:szCs w:val="24"/>
        </w:rPr>
        <w:t>e</w:t>
      </w:r>
      <w:r w:rsidR="00D40CE8" w:rsidRPr="00CF7A4E">
        <w:rPr>
          <w:rFonts w:ascii="Calibri" w:hAnsi="Calibri" w:cs="Calibri"/>
          <w:sz w:val="24"/>
          <w:szCs w:val="24"/>
        </w:rPr>
        <w:t>.</w:t>
      </w:r>
    </w:p>
    <w:p w:rsidR="00EA6793" w:rsidRPr="00CF7A4E" w:rsidRDefault="00EA6793" w:rsidP="00D877D7">
      <w:pPr>
        <w:spacing w:before="120" w:after="120" w:line="276" w:lineRule="auto"/>
        <w:jc w:val="both"/>
        <w:rPr>
          <w:rFonts w:ascii="Calibri" w:hAnsi="Calibri" w:cs="Calibri"/>
          <w:sz w:val="24"/>
          <w:szCs w:val="24"/>
        </w:rPr>
      </w:pPr>
      <w:r w:rsidRPr="00CF7A4E">
        <w:rPr>
          <w:rFonts w:ascii="Calibri" w:hAnsi="Calibri" w:cs="Calibri"/>
          <w:sz w:val="24"/>
          <w:szCs w:val="24"/>
        </w:rPr>
        <w:t>7. </w:t>
      </w:r>
      <w:r w:rsidR="00D857EE" w:rsidRPr="00CF7A4E">
        <w:rPr>
          <w:rFonts w:ascii="Calibri" w:hAnsi="Calibri" w:cs="Calibri"/>
          <w:sz w:val="24"/>
          <w:szCs w:val="24"/>
        </w:rPr>
        <w:t>Au fost identificate</w:t>
      </w:r>
      <w:r w:rsidRPr="00CF7A4E">
        <w:rPr>
          <w:rFonts w:ascii="Calibri" w:hAnsi="Calibri" w:cs="Calibri"/>
          <w:sz w:val="24"/>
          <w:szCs w:val="24"/>
        </w:rPr>
        <w:t xml:space="preserve"> </w:t>
      </w:r>
      <w:r w:rsidR="00CF56DA" w:rsidRPr="00CF7A4E">
        <w:rPr>
          <w:rFonts w:ascii="Calibri" w:hAnsi="Calibri" w:cs="Calibri"/>
          <w:sz w:val="24"/>
          <w:szCs w:val="24"/>
        </w:rPr>
        <w:t>autorizațiile</w:t>
      </w:r>
      <w:r w:rsidRPr="00CF7A4E">
        <w:rPr>
          <w:rFonts w:ascii="Calibri" w:hAnsi="Calibri" w:cs="Calibri"/>
          <w:sz w:val="24"/>
          <w:szCs w:val="24"/>
        </w:rPr>
        <w:t xml:space="preserve"> administrative </w:t>
      </w:r>
      <w:r w:rsidR="006D535A" w:rsidRPr="00CF7A4E">
        <w:rPr>
          <w:rFonts w:ascii="Calibri" w:hAnsi="Calibri" w:cs="Calibri"/>
          <w:sz w:val="24"/>
          <w:szCs w:val="24"/>
        </w:rPr>
        <w:t>necesare</w:t>
      </w:r>
      <w:r w:rsidRPr="00CF7A4E">
        <w:rPr>
          <w:rFonts w:ascii="Calibri" w:hAnsi="Calibri" w:cs="Calibri"/>
          <w:sz w:val="24"/>
          <w:szCs w:val="24"/>
        </w:rPr>
        <w:t xml:space="preserve"> </w:t>
      </w:r>
      <w:r w:rsidR="00CF56DA" w:rsidRPr="00CF7A4E">
        <w:rPr>
          <w:rFonts w:ascii="Calibri" w:hAnsi="Calibri" w:cs="Calibri"/>
          <w:sz w:val="24"/>
          <w:szCs w:val="24"/>
        </w:rPr>
        <w:t>desfășurării</w:t>
      </w:r>
      <w:r w:rsidRPr="00CF7A4E">
        <w:rPr>
          <w:rFonts w:ascii="Calibri" w:hAnsi="Calibri" w:cs="Calibri"/>
          <w:sz w:val="24"/>
          <w:szCs w:val="24"/>
        </w:rPr>
        <w:t xml:space="preserve"> </w:t>
      </w:r>
      <w:r w:rsidR="00CF56DA" w:rsidRPr="00CF7A4E">
        <w:rPr>
          <w:rFonts w:ascii="Calibri" w:hAnsi="Calibri" w:cs="Calibri"/>
          <w:sz w:val="24"/>
          <w:szCs w:val="24"/>
        </w:rPr>
        <w:t>activității</w:t>
      </w:r>
      <w:r w:rsidRPr="00CF7A4E">
        <w:rPr>
          <w:rFonts w:ascii="Calibri" w:hAnsi="Calibri" w:cs="Calibri"/>
          <w:sz w:val="24"/>
          <w:szCs w:val="24"/>
        </w:rPr>
        <w:t xml:space="preserve">, prevăzute de </w:t>
      </w:r>
      <w:r w:rsidR="00CF56DA" w:rsidRPr="00CF7A4E">
        <w:rPr>
          <w:rFonts w:ascii="Calibri" w:hAnsi="Calibri" w:cs="Calibri"/>
          <w:sz w:val="24"/>
          <w:szCs w:val="24"/>
        </w:rPr>
        <w:t>legislația</w:t>
      </w:r>
      <w:r w:rsidRPr="00CF7A4E">
        <w:rPr>
          <w:rFonts w:ascii="Calibri" w:hAnsi="Calibri" w:cs="Calibri"/>
          <w:sz w:val="24"/>
          <w:szCs w:val="24"/>
        </w:rPr>
        <w:t xml:space="preserve"> în vigoare</w:t>
      </w:r>
      <w:r w:rsidR="00D40CE8" w:rsidRPr="00CF7A4E">
        <w:rPr>
          <w:rFonts w:ascii="Calibri" w:hAnsi="Calibri" w:cs="Calibri"/>
          <w:sz w:val="24"/>
          <w:szCs w:val="24"/>
        </w:rPr>
        <w:t>.</w:t>
      </w:r>
    </w:p>
    <w:p w:rsidR="00EA6793" w:rsidRPr="00CF7A4E" w:rsidRDefault="00EA6793" w:rsidP="00D877D7">
      <w:pPr>
        <w:spacing w:before="120" w:after="120" w:line="276" w:lineRule="auto"/>
        <w:jc w:val="both"/>
        <w:rPr>
          <w:rFonts w:ascii="Calibri" w:hAnsi="Calibri" w:cs="Calibri"/>
          <w:sz w:val="24"/>
          <w:szCs w:val="24"/>
        </w:rPr>
      </w:pPr>
      <w:r w:rsidRPr="00CF7A4E">
        <w:rPr>
          <w:rFonts w:ascii="Calibri" w:hAnsi="Calibri" w:cs="Calibri"/>
          <w:sz w:val="24"/>
          <w:szCs w:val="24"/>
        </w:rPr>
        <w:t>8. </w:t>
      </w:r>
      <w:r w:rsidR="00D857EE" w:rsidRPr="00CF7A4E">
        <w:rPr>
          <w:rFonts w:ascii="Calibri" w:hAnsi="Calibri" w:cs="Calibri"/>
          <w:sz w:val="24"/>
          <w:szCs w:val="24"/>
        </w:rPr>
        <w:t>Au fost aprobate p</w:t>
      </w:r>
      <w:r w:rsidRPr="00CF7A4E">
        <w:rPr>
          <w:rFonts w:ascii="Calibri" w:hAnsi="Calibri" w:cs="Calibri"/>
          <w:sz w:val="24"/>
          <w:szCs w:val="24"/>
        </w:rPr>
        <w:t>roceduri</w:t>
      </w:r>
      <w:r w:rsidR="00D857EE" w:rsidRPr="00CF7A4E">
        <w:rPr>
          <w:rFonts w:ascii="Calibri" w:hAnsi="Calibri" w:cs="Calibri"/>
          <w:sz w:val="24"/>
          <w:szCs w:val="24"/>
        </w:rPr>
        <w:t xml:space="preserve"> de lucru interne</w:t>
      </w:r>
      <w:r w:rsidRPr="00CF7A4E">
        <w:rPr>
          <w:rFonts w:ascii="Calibri" w:hAnsi="Calibri" w:cs="Calibri"/>
          <w:sz w:val="24"/>
          <w:szCs w:val="24"/>
        </w:rPr>
        <w:t>.</w:t>
      </w:r>
    </w:p>
    <w:p w:rsidR="00EA6793" w:rsidRPr="00CF7A4E" w:rsidRDefault="00EA6793" w:rsidP="00D877D7">
      <w:pPr>
        <w:spacing w:before="120" w:after="120" w:line="276" w:lineRule="auto"/>
        <w:jc w:val="both"/>
        <w:rPr>
          <w:rFonts w:ascii="Calibri" w:hAnsi="Calibri" w:cs="Calibri"/>
          <w:sz w:val="24"/>
          <w:szCs w:val="24"/>
        </w:rPr>
      </w:pPr>
      <w:r w:rsidRPr="00CF7A4E">
        <w:rPr>
          <w:rFonts w:ascii="Calibri" w:hAnsi="Calibri" w:cs="Calibri"/>
          <w:sz w:val="24"/>
          <w:szCs w:val="24"/>
        </w:rPr>
        <w:t>9. </w:t>
      </w:r>
      <w:r w:rsidR="00D857EE" w:rsidRPr="00CF7A4E">
        <w:rPr>
          <w:rFonts w:ascii="Calibri" w:hAnsi="Calibri" w:cs="Calibri"/>
          <w:sz w:val="24"/>
          <w:szCs w:val="24"/>
        </w:rPr>
        <w:t>Vor fi puse în funcțiune</w:t>
      </w:r>
      <w:r w:rsidRPr="00CF7A4E">
        <w:rPr>
          <w:rFonts w:ascii="Calibri" w:hAnsi="Calibri" w:cs="Calibri"/>
          <w:sz w:val="24"/>
          <w:szCs w:val="24"/>
        </w:rPr>
        <w:t xml:space="preserve"> mecanismel</w:t>
      </w:r>
      <w:r w:rsidR="00D857EE" w:rsidRPr="00CF7A4E">
        <w:rPr>
          <w:rFonts w:ascii="Calibri" w:hAnsi="Calibri" w:cs="Calibri"/>
          <w:sz w:val="24"/>
          <w:szCs w:val="24"/>
        </w:rPr>
        <w:t>e</w:t>
      </w:r>
      <w:r w:rsidRPr="00CF7A4E">
        <w:rPr>
          <w:rFonts w:ascii="Calibri" w:hAnsi="Calibri" w:cs="Calibri"/>
          <w:sz w:val="24"/>
          <w:szCs w:val="24"/>
        </w:rPr>
        <w:t xml:space="preserve"> de evaluare internă pentru asigurarea permanentă a menţinerii cel puţin a standardelor minime de calitate în vederea acordării licenţei de funcţionare şi, după caz, a indicatorilor de performanţă stabiliţi de </w:t>
      </w:r>
      <w:r w:rsidR="00B67F90" w:rsidRPr="00CF7A4E">
        <w:rPr>
          <w:rFonts w:ascii="Calibri" w:hAnsi="Calibri" w:cs="Calibri"/>
          <w:sz w:val="24"/>
          <w:szCs w:val="24"/>
        </w:rPr>
        <w:t xml:space="preserve">primăria comunei </w:t>
      </w:r>
      <w:r w:rsidR="004C0F77">
        <w:rPr>
          <w:rFonts w:ascii="Calibri" w:hAnsi="Calibri" w:cs="Calibri"/>
          <w:sz w:val="24"/>
          <w:szCs w:val="24"/>
        </w:rPr>
        <w:t>Nicolae Bălcescu</w:t>
      </w:r>
      <w:r w:rsidR="00D40CE8" w:rsidRPr="00CF7A4E">
        <w:rPr>
          <w:rFonts w:ascii="Calibri" w:hAnsi="Calibri" w:cs="Calibri"/>
          <w:sz w:val="24"/>
          <w:szCs w:val="24"/>
        </w:rPr>
        <w:t>.</w:t>
      </w:r>
    </w:p>
    <w:p w:rsidR="00EA6793" w:rsidRPr="00CF7A4E" w:rsidRDefault="00EA6793" w:rsidP="00D877D7">
      <w:pPr>
        <w:spacing w:before="120" w:after="120" w:line="276" w:lineRule="auto"/>
        <w:jc w:val="both"/>
        <w:rPr>
          <w:rFonts w:ascii="Calibri" w:hAnsi="Calibri" w:cs="Calibri"/>
          <w:sz w:val="24"/>
          <w:szCs w:val="24"/>
        </w:rPr>
      </w:pPr>
      <w:r w:rsidRPr="00CF7A4E">
        <w:rPr>
          <w:rFonts w:ascii="Calibri" w:hAnsi="Calibri" w:cs="Calibri"/>
          <w:sz w:val="24"/>
          <w:szCs w:val="24"/>
        </w:rPr>
        <w:t>10. </w:t>
      </w:r>
      <w:r w:rsidR="00D857EE" w:rsidRPr="00CF7A4E">
        <w:rPr>
          <w:rFonts w:ascii="Calibri" w:hAnsi="Calibri" w:cs="Calibri"/>
          <w:sz w:val="24"/>
          <w:szCs w:val="24"/>
        </w:rPr>
        <w:t>P</w:t>
      </w:r>
      <w:r w:rsidRPr="00CF7A4E">
        <w:rPr>
          <w:rFonts w:ascii="Calibri" w:hAnsi="Calibri" w:cs="Calibri"/>
          <w:sz w:val="24"/>
          <w:szCs w:val="24"/>
        </w:rPr>
        <w:t>roceduril</w:t>
      </w:r>
      <w:r w:rsidR="00D857EE" w:rsidRPr="00CF7A4E">
        <w:rPr>
          <w:rFonts w:ascii="Calibri" w:hAnsi="Calibri" w:cs="Calibri"/>
          <w:sz w:val="24"/>
          <w:szCs w:val="24"/>
        </w:rPr>
        <w:t>e</w:t>
      </w:r>
      <w:r w:rsidRPr="00CF7A4E">
        <w:rPr>
          <w:rFonts w:ascii="Calibri" w:hAnsi="Calibri" w:cs="Calibri"/>
          <w:sz w:val="24"/>
          <w:szCs w:val="24"/>
        </w:rPr>
        <w:t xml:space="preserve"> de lucru </w:t>
      </w:r>
      <w:r w:rsidR="00D857EE" w:rsidRPr="00CF7A4E">
        <w:rPr>
          <w:rFonts w:ascii="Calibri" w:hAnsi="Calibri" w:cs="Calibri"/>
          <w:sz w:val="24"/>
          <w:szCs w:val="24"/>
        </w:rPr>
        <w:t xml:space="preserve">vor fi îmbunătățite </w:t>
      </w:r>
      <w:r w:rsidRPr="00CF7A4E">
        <w:rPr>
          <w:rFonts w:ascii="Calibri" w:hAnsi="Calibri" w:cs="Calibri"/>
          <w:sz w:val="24"/>
          <w:szCs w:val="24"/>
        </w:rPr>
        <w:t xml:space="preserve">în </w:t>
      </w:r>
      <w:r w:rsidR="00D857EE" w:rsidRPr="00CF7A4E">
        <w:rPr>
          <w:rFonts w:ascii="Calibri" w:hAnsi="Calibri" w:cs="Calibri"/>
          <w:sz w:val="24"/>
          <w:szCs w:val="24"/>
        </w:rPr>
        <w:t>funcție</w:t>
      </w:r>
      <w:r w:rsidRPr="00CF7A4E">
        <w:rPr>
          <w:rFonts w:ascii="Calibri" w:hAnsi="Calibri" w:cs="Calibri"/>
          <w:sz w:val="24"/>
          <w:szCs w:val="24"/>
        </w:rPr>
        <w:t xml:space="preserve"> de feedbackul </w:t>
      </w:r>
      <w:r w:rsidR="00D857EE" w:rsidRPr="00CF7A4E">
        <w:rPr>
          <w:rFonts w:ascii="Calibri" w:hAnsi="Calibri" w:cs="Calibri"/>
          <w:sz w:val="24"/>
          <w:szCs w:val="24"/>
        </w:rPr>
        <w:t>obținut</w:t>
      </w:r>
      <w:r w:rsidRPr="00CF7A4E">
        <w:rPr>
          <w:rFonts w:ascii="Calibri" w:hAnsi="Calibri" w:cs="Calibri"/>
          <w:sz w:val="24"/>
          <w:szCs w:val="24"/>
        </w:rPr>
        <w:t xml:space="preserve"> prin mecanismele de evaluare a </w:t>
      </w:r>
      <w:r w:rsidR="00D857EE" w:rsidRPr="00CF7A4E">
        <w:rPr>
          <w:rFonts w:ascii="Calibri" w:hAnsi="Calibri" w:cs="Calibri"/>
          <w:sz w:val="24"/>
          <w:szCs w:val="24"/>
        </w:rPr>
        <w:t>satisfacției</w:t>
      </w:r>
      <w:r w:rsidRPr="00CF7A4E">
        <w:rPr>
          <w:rFonts w:ascii="Calibri" w:hAnsi="Calibri" w:cs="Calibri"/>
          <w:sz w:val="24"/>
          <w:szCs w:val="24"/>
        </w:rPr>
        <w:t xml:space="preserve"> persoanelor beneficiare, de rezultatul vizitelor realizate de </w:t>
      </w:r>
      <w:r w:rsidR="00D857EE" w:rsidRPr="00CF7A4E">
        <w:rPr>
          <w:rFonts w:ascii="Calibri" w:hAnsi="Calibri" w:cs="Calibri"/>
          <w:sz w:val="24"/>
          <w:szCs w:val="24"/>
        </w:rPr>
        <w:t>inspecția</w:t>
      </w:r>
      <w:r w:rsidRPr="00CF7A4E">
        <w:rPr>
          <w:rFonts w:ascii="Calibri" w:hAnsi="Calibri" w:cs="Calibri"/>
          <w:sz w:val="24"/>
          <w:szCs w:val="24"/>
        </w:rPr>
        <w:t xml:space="preserve"> socială şi, după caz, acolo unde există, pe baza rapoartelor de monitorizare independentă şi a mecanismului de evaluare internă şi externă; în plus faţă de monitorizarea asigurată prin personalul de conducere </w:t>
      </w:r>
      <w:r w:rsidR="00D677EF" w:rsidRPr="00CF7A4E">
        <w:rPr>
          <w:rFonts w:ascii="Calibri" w:hAnsi="Calibri" w:cs="Calibri"/>
          <w:sz w:val="24"/>
          <w:szCs w:val="24"/>
        </w:rPr>
        <w:t xml:space="preserve">se pot achiziționa </w:t>
      </w:r>
      <w:r w:rsidRPr="00CF7A4E">
        <w:rPr>
          <w:rFonts w:ascii="Calibri" w:hAnsi="Calibri" w:cs="Calibri"/>
          <w:sz w:val="24"/>
          <w:szCs w:val="24"/>
        </w:rPr>
        <w:t>servicii de audit pentru măsurarea calităţii serviciilor prestate.</w:t>
      </w:r>
    </w:p>
    <w:p w:rsidR="00EA6793" w:rsidRPr="00CF7A4E" w:rsidRDefault="00EA6793" w:rsidP="00D877D7">
      <w:pPr>
        <w:spacing w:before="120" w:after="120" w:line="276" w:lineRule="auto"/>
        <w:jc w:val="both"/>
        <w:rPr>
          <w:rFonts w:ascii="Calibri" w:hAnsi="Calibri" w:cs="Calibri"/>
          <w:sz w:val="24"/>
          <w:szCs w:val="24"/>
        </w:rPr>
      </w:pPr>
      <w:r w:rsidRPr="00CF7A4E">
        <w:rPr>
          <w:rFonts w:ascii="Calibri" w:hAnsi="Calibri" w:cs="Calibri"/>
          <w:sz w:val="24"/>
          <w:szCs w:val="24"/>
        </w:rPr>
        <w:t>11. </w:t>
      </w:r>
      <w:r w:rsidR="00D677EF" w:rsidRPr="00CF7A4E">
        <w:rPr>
          <w:rFonts w:ascii="Calibri" w:hAnsi="Calibri" w:cs="Calibri"/>
          <w:sz w:val="24"/>
          <w:szCs w:val="24"/>
        </w:rPr>
        <w:t>P</w:t>
      </w:r>
      <w:r w:rsidRPr="00CF7A4E">
        <w:rPr>
          <w:rFonts w:ascii="Calibri" w:hAnsi="Calibri" w:cs="Calibri"/>
          <w:sz w:val="24"/>
          <w:szCs w:val="24"/>
        </w:rPr>
        <w:t>lanul propriu de dezvoltare a servicii</w:t>
      </w:r>
      <w:r w:rsidR="00CE3F22">
        <w:rPr>
          <w:rFonts w:ascii="Calibri" w:hAnsi="Calibri" w:cs="Calibri"/>
          <w:sz w:val="24"/>
          <w:szCs w:val="24"/>
        </w:rPr>
        <w:t>lor</w:t>
      </w:r>
      <w:r w:rsidRPr="00CF7A4E">
        <w:rPr>
          <w:rFonts w:ascii="Calibri" w:hAnsi="Calibri" w:cs="Calibri"/>
          <w:sz w:val="24"/>
          <w:szCs w:val="24"/>
        </w:rPr>
        <w:t xml:space="preserve"> social</w:t>
      </w:r>
      <w:r w:rsidR="00CE3F22">
        <w:rPr>
          <w:rFonts w:ascii="Calibri" w:hAnsi="Calibri" w:cs="Calibri"/>
          <w:sz w:val="24"/>
          <w:szCs w:val="24"/>
        </w:rPr>
        <w:t>e</w:t>
      </w:r>
      <w:r w:rsidRPr="00CF7A4E">
        <w:rPr>
          <w:rFonts w:ascii="Calibri" w:hAnsi="Calibri" w:cs="Calibri"/>
          <w:sz w:val="24"/>
          <w:szCs w:val="24"/>
        </w:rPr>
        <w:t xml:space="preserve"> </w:t>
      </w:r>
      <w:r w:rsidR="00D677EF" w:rsidRPr="00CF7A4E">
        <w:rPr>
          <w:rFonts w:ascii="Calibri" w:hAnsi="Calibri" w:cs="Calibri"/>
          <w:sz w:val="24"/>
          <w:szCs w:val="24"/>
        </w:rPr>
        <w:t xml:space="preserve">va fi actualizat </w:t>
      </w:r>
      <w:r w:rsidRPr="00CF7A4E">
        <w:rPr>
          <w:rFonts w:ascii="Calibri" w:hAnsi="Calibri" w:cs="Calibri"/>
          <w:sz w:val="24"/>
          <w:szCs w:val="24"/>
        </w:rPr>
        <w:t xml:space="preserve">în </w:t>
      </w:r>
      <w:r w:rsidR="00AD6203" w:rsidRPr="00CF7A4E">
        <w:rPr>
          <w:rFonts w:ascii="Calibri" w:hAnsi="Calibri" w:cs="Calibri"/>
          <w:sz w:val="24"/>
          <w:szCs w:val="24"/>
        </w:rPr>
        <w:t>funcție</w:t>
      </w:r>
      <w:r w:rsidRPr="00CF7A4E">
        <w:rPr>
          <w:rFonts w:ascii="Calibri" w:hAnsi="Calibri" w:cs="Calibri"/>
          <w:sz w:val="24"/>
          <w:szCs w:val="24"/>
        </w:rPr>
        <w:t xml:space="preserve"> de feedbackul colectat prin mijloacele de evaluare centrate pe nevoile persoanei beneficiare</w:t>
      </w:r>
      <w:r w:rsidR="00D40CE8" w:rsidRPr="00CF7A4E">
        <w:rPr>
          <w:rFonts w:ascii="Calibri" w:hAnsi="Calibri" w:cs="Calibri"/>
          <w:sz w:val="24"/>
          <w:szCs w:val="24"/>
        </w:rPr>
        <w:t>.</w:t>
      </w:r>
    </w:p>
    <w:p w:rsidR="00D677EF" w:rsidRDefault="00D677EF" w:rsidP="00D877D7">
      <w:pPr>
        <w:spacing w:before="120" w:after="120" w:line="276" w:lineRule="auto"/>
        <w:jc w:val="both"/>
        <w:rPr>
          <w:rFonts w:ascii="Calibri" w:hAnsi="Calibri" w:cs="Calibri"/>
          <w:sz w:val="24"/>
          <w:szCs w:val="24"/>
        </w:rPr>
      </w:pPr>
    </w:p>
    <w:p w:rsidR="00AE17A9" w:rsidRPr="00CF7A4E" w:rsidRDefault="00AE17A9" w:rsidP="00D877D7">
      <w:pPr>
        <w:spacing w:before="120" w:after="120" w:line="276" w:lineRule="auto"/>
        <w:jc w:val="both"/>
        <w:rPr>
          <w:rFonts w:ascii="Calibri" w:hAnsi="Calibri" w:cs="Calibri"/>
          <w:sz w:val="24"/>
          <w:szCs w:val="24"/>
        </w:rPr>
      </w:pPr>
    </w:p>
    <w:p w:rsidR="00EA6793" w:rsidRPr="00CF7A4E" w:rsidRDefault="00EA6793" w:rsidP="00D877D7">
      <w:pPr>
        <w:spacing w:before="120" w:after="120" w:line="276" w:lineRule="auto"/>
        <w:jc w:val="center"/>
        <w:rPr>
          <w:rFonts w:ascii="Calibri" w:hAnsi="Calibri" w:cs="Calibri"/>
          <w:b/>
          <w:bCs/>
          <w:sz w:val="24"/>
          <w:szCs w:val="24"/>
        </w:rPr>
      </w:pPr>
      <w:r w:rsidRPr="00CF7A4E">
        <w:rPr>
          <w:rFonts w:ascii="Calibri" w:hAnsi="Calibri" w:cs="Calibri"/>
          <w:b/>
          <w:bCs/>
          <w:sz w:val="24"/>
          <w:szCs w:val="24"/>
        </w:rPr>
        <w:lastRenderedPageBreak/>
        <w:t>CAPITOLUL II</w:t>
      </w:r>
    </w:p>
    <w:p w:rsidR="00EA6793" w:rsidRPr="00CF7A4E" w:rsidRDefault="00951C9D" w:rsidP="00D877D7">
      <w:pPr>
        <w:spacing w:before="120" w:after="120" w:line="276" w:lineRule="auto"/>
        <w:jc w:val="center"/>
        <w:rPr>
          <w:rFonts w:ascii="Calibri" w:hAnsi="Calibri" w:cs="Calibri"/>
          <w:b/>
          <w:bCs/>
          <w:sz w:val="24"/>
          <w:szCs w:val="24"/>
        </w:rPr>
      </w:pPr>
      <w:r w:rsidRPr="00CF7A4E">
        <w:rPr>
          <w:rFonts w:ascii="Calibri" w:hAnsi="Calibri" w:cs="Calibri"/>
          <w:b/>
          <w:bCs/>
          <w:sz w:val="24"/>
          <w:szCs w:val="24"/>
        </w:rPr>
        <w:t>Conținutul</w:t>
      </w:r>
      <w:r w:rsidR="00EA6793" w:rsidRPr="00CF7A4E">
        <w:rPr>
          <w:rFonts w:ascii="Calibri" w:hAnsi="Calibri" w:cs="Calibri"/>
          <w:b/>
          <w:bCs/>
          <w:sz w:val="24"/>
          <w:szCs w:val="24"/>
        </w:rPr>
        <w:t xml:space="preserve"> planului de dezvoltare a serviciilor sociale</w:t>
      </w:r>
    </w:p>
    <w:p w:rsidR="00EA6793" w:rsidRPr="00CF7A4E" w:rsidRDefault="00EA6793" w:rsidP="00D877D7">
      <w:pPr>
        <w:spacing w:before="120" w:after="120" w:line="276" w:lineRule="auto"/>
        <w:jc w:val="both"/>
        <w:rPr>
          <w:rFonts w:ascii="Calibri" w:hAnsi="Calibri" w:cs="Calibri"/>
          <w:b/>
          <w:bCs/>
          <w:sz w:val="24"/>
          <w:szCs w:val="24"/>
        </w:rPr>
      </w:pPr>
    </w:p>
    <w:p w:rsidR="0088119A" w:rsidRPr="00CF7A4E" w:rsidRDefault="00EA6793" w:rsidP="00D877D7">
      <w:pPr>
        <w:spacing w:before="120" w:after="120" w:line="276" w:lineRule="auto"/>
        <w:jc w:val="both"/>
        <w:rPr>
          <w:rFonts w:ascii="Calibri" w:hAnsi="Calibri" w:cs="Calibri"/>
          <w:sz w:val="24"/>
          <w:szCs w:val="24"/>
        </w:rPr>
      </w:pPr>
      <w:r w:rsidRPr="00CF7A4E">
        <w:rPr>
          <w:rFonts w:ascii="Calibri" w:hAnsi="Calibri" w:cs="Calibri"/>
          <w:b/>
          <w:bCs/>
          <w:sz w:val="24"/>
          <w:szCs w:val="24"/>
        </w:rPr>
        <w:t>1</w:t>
      </w:r>
      <w:r w:rsidRPr="00CF7A4E">
        <w:rPr>
          <w:rFonts w:ascii="Calibri" w:hAnsi="Calibri" w:cs="Calibri"/>
          <w:sz w:val="24"/>
          <w:szCs w:val="24"/>
        </w:rPr>
        <w:t>.</w:t>
      </w:r>
      <w:r w:rsidRPr="00CF7A4E">
        <w:rPr>
          <w:rFonts w:ascii="Calibri" w:hAnsi="Calibri" w:cs="Calibri"/>
          <w:color w:val="FF0000"/>
          <w:sz w:val="24"/>
          <w:szCs w:val="24"/>
        </w:rPr>
        <w:t> </w:t>
      </w:r>
      <w:r w:rsidRPr="00CF7A4E">
        <w:rPr>
          <w:rFonts w:ascii="Calibri" w:hAnsi="Calibri" w:cs="Calibri"/>
          <w:sz w:val="24"/>
          <w:szCs w:val="24"/>
        </w:rPr>
        <w:t xml:space="preserve">Scopul </w:t>
      </w:r>
      <w:r w:rsidR="0088119A" w:rsidRPr="00CF7A4E">
        <w:rPr>
          <w:rFonts w:ascii="Calibri" w:hAnsi="Calibri" w:cs="Calibri"/>
          <w:sz w:val="24"/>
          <w:szCs w:val="24"/>
        </w:rPr>
        <w:t xml:space="preserve">principal al Planului de dezvoltare a serviciilor sociale în comuna </w:t>
      </w:r>
      <w:r w:rsidR="004C0F77">
        <w:rPr>
          <w:rFonts w:ascii="Calibri" w:hAnsi="Calibri" w:cs="Calibri"/>
          <w:sz w:val="24"/>
          <w:szCs w:val="24"/>
        </w:rPr>
        <w:t>Nicolae Bălcescu</w:t>
      </w:r>
      <w:r w:rsidR="0088119A" w:rsidRPr="00CF7A4E">
        <w:rPr>
          <w:rFonts w:ascii="Calibri" w:hAnsi="Calibri" w:cs="Calibri"/>
          <w:sz w:val="24"/>
          <w:szCs w:val="24"/>
        </w:rPr>
        <w:t xml:space="preserve"> este de a asigura dezvoltarea durabilă, coerentă și adaptată a rețelei de servicii sociale la nivel local, în concordanță cu misiunea administrației publice locale și cu nevoile reale ale comunității.</w:t>
      </w:r>
    </w:p>
    <w:p w:rsidR="0088119A" w:rsidRPr="00CF7A4E" w:rsidRDefault="0088119A" w:rsidP="00D877D7">
      <w:pPr>
        <w:spacing w:before="120" w:after="120" w:line="276" w:lineRule="auto"/>
        <w:jc w:val="both"/>
        <w:rPr>
          <w:rFonts w:ascii="Calibri" w:hAnsi="Calibri" w:cs="Calibri"/>
          <w:sz w:val="24"/>
          <w:szCs w:val="24"/>
        </w:rPr>
      </w:pPr>
      <w:r w:rsidRPr="00CF7A4E">
        <w:rPr>
          <w:rFonts w:ascii="Calibri" w:hAnsi="Calibri" w:cs="Calibri"/>
          <w:sz w:val="24"/>
          <w:szCs w:val="24"/>
        </w:rPr>
        <w:t>Planul urmărește înființarea, diversificarea și consolidarea serviciilor sociale destinate sprijinirii persoanelor și grupurilor aflate în situații de vulnerabilitate – precum persoane vârstnice, copii în dificultate, persoane cu dizabilități, familii în situații de criză, persoane afectate de sărăcie extremă, persoane fără adăpost, precum și alte categorii expuse riscului de excluziune socială.</w:t>
      </w:r>
    </w:p>
    <w:p w:rsidR="0088119A" w:rsidRPr="00CF7A4E" w:rsidRDefault="0088119A" w:rsidP="00D877D7">
      <w:pPr>
        <w:spacing w:before="120" w:after="120" w:line="276" w:lineRule="auto"/>
        <w:jc w:val="both"/>
        <w:rPr>
          <w:rFonts w:ascii="Calibri" w:hAnsi="Calibri" w:cs="Calibri"/>
          <w:sz w:val="24"/>
          <w:szCs w:val="24"/>
        </w:rPr>
      </w:pPr>
      <w:r w:rsidRPr="00CF7A4E">
        <w:rPr>
          <w:rFonts w:ascii="Calibri" w:hAnsi="Calibri" w:cs="Calibri"/>
          <w:sz w:val="24"/>
          <w:szCs w:val="24"/>
        </w:rPr>
        <w:t>Totodată, acest plan are ca obiective:</w:t>
      </w:r>
    </w:p>
    <w:p w:rsidR="0088119A" w:rsidRPr="00CF7A4E" w:rsidRDefault="0088119A" w:rsidP="00485249">
      <w:pPr>
        <w:numPr>
          <w:ilvl w:val="0"/>
          <w:numId w:val="3"/>
        </w:numPr>
        <w:spacing w:before="120" w:after="120" w:line="276" w:lineRule="auto"/>
        <w:jc w:val="both"/>
        <w:rPr>
          <w:rFonts w:ascii="Calibri" w:hAnsi="Calibri" w:cs="Calibri"/>
          <w:sz w:val="24"/>
          <w:szCs w:val="24"/>
        </w:rPr>
      </w:pPr>
      <w:r w:rsidRPr="00CF7A4E">
        <w:rPr>
          <w:rFonts w:ascii="Calibri" w:hAnsi="Calibri" w:cs="Calibri"/>
          <w:sz w:val="24"/>
          <w:szCs w:val="24"/>
        </w:rPr>
        <w:t>facilitarea accesului echitabil la servicii sociale de calitate;</w:t>
      </w:r>
    </w:p>
    <w:p w:rsidR="0088119A" w:rsidRPr="00CF7A4E" w:rsidRDefault="0088119A" w:rsidP="00485249">
      <w:pPr>
        <w:numPr>
          <w:ilvl w:val="0"/>
          <w:numId w:val="3"/>
        </w:numPr>
        <w:spacing w:before="120" w:after="120" w:line="276" w:lineRule="auto"/>
        <w:jc w:val="both"/>
        <w:rPr>
          <w:rFonts w:ascii="Calibri" w:hAnsi="Calibri" w:cs="Calibri"/>
          <w:sz w:val="24"/>
          <w:szCs w:val="24"/>
        </w:rPr>
      </w:pPr>
      <w:r w:rsidRPr="00CF7A4E">
        <w:rPr>
          <w:rFonts w:ascii="Calibri" w:hAnsi="Calibri" w:cs="Calibri"/>
          <w:sz w:val="24"/>
          <w:szCs w:val="24"/>
        </w:rPr>
        <w:t>informarea, consilierea și îndrumarea beneficiarilor cu privire la drepturile sociale și serviciile disponibile;</w:t>
      </w:r>
    </w:p>
    <w:p w:rsidR="0088119A" w:rsidRPr="00CF7A4E" w:rsidRDefault="0088119A" w:rsidP="00485249">
      <w:pPr>
        <w:numPr>
          <w:ilvl w:val="0"/>
          <w:numId w:val="3"/>
        </w:numPr>
        <w:spacing w:before="120" w:after="120" w:line="276" w:lineRule="auto"/>
        <w:jc w:val="both"/>
        <w:rPr>
          <w:rFonts w:ascii="Calibri" w:hAnsi="Calibri" w:cs="Calibri"/>
          <w:sz w:val="24"/>
          <w:szCs w:val="24"/>
        </w:rPr>
      </w:pPr>
      <w:r w:rsidRPr="00CF7A4E">
        <w:rPr>
          <w:rFonts w:ascii="Calibri" w:hAnsi="Calibri" w:cs="Calibri"/>
          <w:sz w:val="24"/>
          <w:szCs w:val="24"/>
        </w:rPr>
        <w:t>prevenirea și combaterea riscurilor sociale prin intervenții proactive, personalizate și integrate;</w:t>
      </w:r>
    </w:p>
    <w:p w:rsidR="0088119A" w:rsidRPr="00CF7A4E" w:rsidRDefault="0088119A" w:rsidP="00485249">
      <w:pPr>
        <w:numPr>
          <w:ilvl w:val="0"/>
          <w:numId w:val="3"/>
        </w:numPr>
        <w:spacing w:before="120" w:after="120" w:line="276" w:lineRule="auto"/>
        <w:jc w:val="both"/>
        <w:rPr>
          <w:rFonts w:ascii="Calibri" w:hAnsi="Calibri" w:cs="Calibri"/>
          <w:sz w:val="24"/>
          <w:szCs w:val="24"/>
        </w:rPr>
      </w:pPr>
      <w:r w:rsidRPr="00CF7A4E">
        <w:rPr>
          <w:rFonts w:ascii="Calibri" w:hAnsi="Calibri" w:cs="Calibri"/>
          <w:sz w:val="24"/>
          <w:szCs w:val="24"/>
        </w:rPr>
        <w:t>sprijinirea autonomiei personale și a incluziunii sociale;</w:t>
      </w:r>
    </w:p>
    <w:p w:rsidR="0088119A" w:rsidRPr="00CF7A4E" w:rsidRDefault="0088119A" w:rsidP="00485249">
      <w:pPr>
        <w:numPr>
          <w:ilvl w:val="0"/>
          <w:numId w:val="3"/>
        </w:numPr>
        <w:spacing w:before="120" w:after="120" w:line="276" w:lineRule="auto"/>
        <w:jc w:val="both"/>
        <w:rPr>
          <w:rFonts w:ascii="Calibri" w:hAnsi="Calibri" w:cs="Calibri"/>
          <w:sz w:val="24"/>
          <w:szCs w:val="24"/>
        </w:rPr>
      </w:pPr>
      <w:r w:rsidRPr="00CF7A4E">
        <w:rPr>
          <w:rFonts w:ascii="Calibri" w:hAnsi="Calibri" w:cs="Calibri"/>
          <w:sz w:val="24"/>
          <w:szCs w:val="24"/>
        </w:rPr>
        <w:t>îmbunătățirea calității vieții beneficiarilor și creșterea capacității acestora de a se reintegra activ în societate;</w:t>
      </w:r>
    </w:p>
    <w:p w:rsidR="0088119A" w:rsidRPr="00CF7A4E" w:rsidRDefault="0088119A" w:rsidP="00485249">
      <w:pPr>
        <w:numPr>
          <w:ilvl w:val="0"/>
          <w:numId w:val="3"/>
        </w:numPr>
        <w:spacing w:before="120" w:after="120" w:line="276" w:lineRule="auto"/>
        <w:jc w:val="both"/>
        <w:rPr>
          <w:rFonts w:ascii="Calibri" w:hAnsi="Calibri" w:cs="Calibri"/>
          <w:sz w:val="24"/>
          <w:szCs w:val="24"/>
        </w:rPr>
      </w:pPr>
      <w:r w:rsidRPr="00CF7A4E">
        <w:rPr>
          <w:rFonts w:ascii="Calibri" w:hAnsi="Calibri" w:cs="Calibri"/>
          <w:sz w:val="24"/>
          <w:szCs w:val="24"/>
        </w:rPr>
        <w:t>dezvoltarea parteneriatelor între autoritatea locală, societatea civilă și alți actori relevanți în domeniul social.</w:t>
      </w:r>
    </w:p>
    <w:p w:rsidR="0088119A" w:rsidRPr="00CF7A4E" w:rsidRDefault="0088119A" w:rsidP="00D877D7">
      <w:pPr>
        <w:spacing w:before="120" w:after="120" w:line="276" w:lineRule="auto"/>
        <w:jc w:val="both"/>
        <w:rPr>
          <w:rFonts w:ascii="Calibri" w:hAnsi="Calibri" w:cs="Calibri"/>
          <w:sz w:val="24"/>
          <w:szCs w:val="24"/>
        </w:rPr>
      </w:pPr>
      <w:r w:rsidRPr="00CF7A4E">
        <w:rPr>
          <w:rFonts w:ascii="Calibri" w:hAnsi="Calibri" w:cs="Calibri"/>
          <w:sz w:val="24"/>
          <w:szCs w:val="24"/>
        </w:rPr>
        <w:t xml:space="preserve">Planul de dezvoltare se bazează pe evaluarea nevoilor sociale la nivelul comunei </w:t>
      </w:r>
      <w:r w:rsidR="004C0F77">
        <w:rPr>
          <w:rFonts w:ascii="Calibri" w:hAnsi="Calibri" w:cs="Calibri"/>
          <w:sz w:val="24"/>
          <w:szCs w:val="24"/>
        </w:rPr>
        <w:t>Nicolae Bălcescu</w:t>
      </w:r>
      <w:r w:rsidRPr="00CF7A4E">
        <w:rPr>
          <w:rFonts w:ascii="Calibri" w:hAnsi="Calibri" w:cs="Calibri"/>
          <w:sz w:val="24"/>
          <w:szCs w:val="24"/>
        </w:rPr>
        <w:t xml:space="preserve"> și urmărește atât eficiența, cât și sustenabilitatea intervențiilor sociale, contribuind la consolidarea coeziunii sociale și la promovarea unei comunități echitabile, incluzive și solidare.</w:t>
      </w:r>
    </w:p>
    <w:p w:rsidR="008C40D3" w:rsidRPr="00CF7A4E" w:rsidRDefault="008C40D3" w:rsidP="00D877D7">
      <w:pPr>
        <w:spacing w:before="120" w:after="120" w:line="276" w:lineRule="auto"/>
        <w:jc w:val="both"/>
        <w:rPr>
          <w:rFonts w:ascii="Calibri" w:hAnsi="Calibri" w:cs="Calibri"/>
          <w:sz w:val="24"/>
          <w:szCs w:val="24"/>
        </w:rPr>
      </w:pPr>
      <w:r w:rsidRPr="00CF7A4E">
        <w:rPr>
          <w:rFonts w:ascii="Calibri" w:hAnsi="Calibri" w:cs="Calibri"/>
          <w:b/>
          <w:bCs/>
          <w:sz w:val="24"/>
          <w:szCs w:val="24"/>
        </w:rPr>
        <w:t>2.</w:t>
      </w:r>
      <w:r w:rsidRPr="00CF7A4E">
        <w:rPr>
          <w:rFonts w:ascii="Calibri" w:hAnsi="Calibri" w:cs="Calibri"/>
          <w:sz w:val="24"/>
          <w:szCs w:val="24"/>
        </w:rPr>
        <w:t xml:space="preserve"> Contextul elaborării planului de dezvoltare a serviciilor sociale</w:t>
      </w:r>
    </w:p>
    <w:p w:rsidR="00920DAD" w:rsidRPr="00CF7A4E" w:rsidRDefault="00920DAD" w:rsidP="00D877D7">
      <w:pPr>
        <w:pStyle w:val="Default"/>
        <w:spacing w:before="120" w:after="120" w:line="276" w:lineRule="auto"/>
        <w:jc w:val="both"/>
        <w:rPr>
          <w:rFonts w:ascii="Calibri" w:hAnsi="Calibri" w:cs="Calibri"/>
          <w:lang w:val="ro-RO"/>
        </w:rPr>
      </w:pPr>
      <w:r w:rsidRPr="00CF7A4E">
        <w:rPr>
          <w:rFonts w:ascii="Calibri" w:hAnsi="Calibri" w:cs="Calibri"/>
          <w:lang w:val="ro-RO"/>
        </w:rPr>
        <w:t xml:space="preserve">Planul de dezvoltare a serviciilor sociale în comuna </w:t>
      </w:r>
      <w:r w:rsidR="004C0F77">
        <w:rPr>
          <w:rFonts w:ascii="Calibri" w:hAnsi="Calibri" w:cs="Calibri"/>
          <w:lang w:val="ro-RO"/>
        </w:rPr>
        <w:t>Nicolae Bălcescu</w:t>
      </w:r>
      <w:r w:rsidRPr="00CF7A4E">
        <w:rPr>
          <w:rFonts w:ascii="Calibri" w:hAnsi="Calibri" w:cs="Calibri"/>
          <w:lang w:val="ro-RO"/>
        </w:rPr>
        <w:t xml:space="preserve"> este elaborat ca răspuns la necesitatea alinierii practicilor locale în domeniul asistenței sociale la standardele și cerințele legislative naționale și europene, precum și la recomandările și obiectivele stabilite în strategiile naționale privind incluziunea socială, combaterea sărăciei, promovarea drepturilor omului și protejarea grupurilor vulnerabile.</w:t>
      </w:r>
    </w:p>
    <w:p w:rsidR="00920DAD" w:rsidRPr="00CF7A4E" w:rsidRDefault="00920DAD" w:rsidP="00D877D7">
      <w:pPr>
        <w:pStyle w:val="Default"/>
        <w:spacing w:before="120" w:after="120" w:line="276" w:lineRule="auto"/>
        <w:jc w:val="both"/>
        <w:rPr>
          <w:rFonts w:ascii="Calibri" w:hAnsi="Calibri" w:cs="Calibri"/>
          <w:lang w:val="ro-RO"/>
        </w:rPr>
      </w:pPr>
      <w:r w:rsidRPr="00CF7A4E">
        <w:rPr>
          <w:rFonts w:ascii="Calibri" w:hAnsi="Calibri" w:cs="Calibri"/>
          <w:lang w:val="ro-RO"/>
        </w:rPr>
        <w:t xml:space="preserve">Acest plan este, totodată, corelat cu strategiile județene și regionale de dezvoltare a serviciilor sociale și constituie un instrument esențial pentru implementarea politicilor </w:t>
      </w:r>
      <w:r w:rsidRPr="00CF7A4E">
        <w:rPr>
          <w:rFonts w:ascii="Calibri" w:hAnsi="Calibri" w:cs="Calibri"/>
          <w:lang w:val="ro-RO"/>
        </w:rPr>
        <w:lastRenderedPageBreak/>
        <w:t xml:space="preserve">sociale adaptate specificului local. Prin urmare, elaborarea planului reflectă angajamentul administrației publice locale din comuna </w:t>
      </w:r>
      <w:r w:rsidR="004C0F77">
        <w:rPr>
          <w:rFonts w:ascii="Calibri" w:hAnsi="Calibri" w:cs="Calibri"/>
          <w:lang w:val="ro-RO"/>
        </w:rPr>
        <w:t>Nicolae Bălcescu</w:t>
      </w:r>
      <w:r w:rsidRPr="00CF7A4E">
        <w:rPr>
          <w:rFonts w:ascii="Calibri" w:hAnsi="Calibri" w:cs="Calibri"/>
          <w:lang w:val="ro-RO"/>
        </w:rPr>
        <w:t xml:space="preserve"> față de o abordare strategică și sustenabilă a nevoilor sociale ale comunității.</w:t>
      </w:r>
    </w:p>
    <w:p w:rsidR="00920DAD" w:rsidRPr="00CF7A4E" w:rsidRDefault="00920DAD" w:rsidP="00D877D7">
      <w:pPr>
        <w:pStyle w:val="Default"/>
        <w:spacing w:before="120" w:after="120" w:line="276" w:lineRule="auto"/>
        <w:jc w:val="both"/>
        <w:rPr>
          <w:rFonts w:ascii="Calibri" w:hAnsi="Calibri" w:cs="Calibri"/>
          <w:lang w:val="ro-RO"/>
        </w:rPr>
      </w:pPr>
      <w:r w:rsidRPr="00CF7A4E">
        <w:rPr>
          <w:rFonts w:ascii="Calibri" w:hAnsi="Calibri" w:cs="Calibri"/>
          <w:lang w:val="ro-RO"/>
        </w:rPr>
        <w:t xml:space="preserve">Misiunea acestui plan este de a fundamenta și implementa un sistem coerent, funcțional și performant de planificare și furnizare a serviciilor sociale la nivelul comunei </w:t>
      </w:r>
      <w:r w:rsidR="004C0F77">
        <w:rPr>
          <w:rFonts w:ascii="Calibri" w:hAnsi="Calibri" w:cs="Calibri"/>
          <w:lang w:val="ro-RO"/>
        </w:rPr>
        <w:t>Nicolae Bălcescu</w:t>
      </w:r>
      <w:r w:rsidRPr="00CF7A4E">
        <w:rPr>
          <w:rFonts w:ascii="Calibri" w:hAnsi="Calibri" w:cs="Calibri"/>
          <w:lang w:val="ro-RO"/>
        </w:rPr>
        <w:t>. Acest sistem se bazează pe principii de echitate, incluziune socială, participare activă, cooperare interinstituțională și intervenție integrată, având ca obiectiv central îmbunătățirea calității vieții persoanelor și familiilor aflate în dificultate.</w:t>
      </w:r>
    </w:p>
    <w:p w:rsidR="00920DAD" w:rsidRPr="00CF7A4E" w:rsidRDefault="00605A09" w:rsidP="00605A09">
      <w:pPr>
        <w:pStyle w:val="Default"/>
        <w:spacing w:before="120" w:after="120" w:line="276" w:lineRule="auto"/>
        <w:jc w:val="both"/>
        <w:rPr>
          <w:rFonts w:ascii="Calibri" w:hAnsi="Calibri" w:cs="Calibri"/>
          <w:lang w:val="ro-RO"/>
        </w:rPr>
      </w:pPr>
      <w:r w:rsidRPr="00605A09">
        <w:rPr>
          <w:rFonts w:ascii="Calibri" w:hAnsi="Calibri" w:cs="Calibri"/>
          <w:lang w:val="ro-RO"/>
        </w:rPr>
        <w:t>Planul se adresează în mod prioritar persoanelor adulte cu dizabilități, având ca obiectiv dezvoltarea unor servicii sociale specializate care să răspundă nevoilor acestora. În acest sens, sunt prevăzute: înființarea de unități de îngrijire la domiciliu, organizarea de servicii de îngrijire la domiciliu pentru persoanele adulte cu dizabilități, precum și constituirea unei echipe mobile dedicate intervențiilor la nivel comunitar. Complementar, planul are în vedere și sprijinirea altor categorii vulnerabile din comunitate, precum persoanele vârstnice singure sau dependente, copiii aflați în risc de excluziune socială sau separare de familie, familiile cu venituri reduse, persoanele fără adăpost sau afectate de sărăcie extremă, precum și alte persoane sau grupuri expuse riscului social.</w:t>
      </w:r>
    </w:p>
    <w:p w:rsidR="00920DAD" w:rsidRPr="00CF7A4E" w:rsidRDefault="00920DAD" w:rsidP="00D877D7">
      <w:pPr>
        <w:pStyle w:val="Default"/>
        <w:spacing w:before="120" w:after="120" w:line="276" w:lineRule="auto"/>
        <w:jc w:val="both"/>
        <w:rPr>
          <w:rFonts w:ascii="Calibri" w:hAnsi="Calibri" w:cs="Calibri"/>
          <w:lang w:val="ro-RO"/>
        </w:rPr>
      </w:pPr>
      <w:r w:rsidRPr="00CF7A4E">
        <w:rPr>
          <w:rFonts w:ascii="Calibri" w:hAnsi="Calibri" w:cs="Calibri"/>
          <w:lang w:val="ro-RO"/>
        </w:rPr>
        <w:t xml:space="preserve">Dezvoltarea serviciilor sociale și furnizarea lor în mod profesionist, echitabil și la standarde de calitate reprezintă un angajament strategic asumat de Primăria comunei </w:t>
      </w:r>
      <w:r w:rsidR="004C0F77">
        <w:rPr>
          <w:rFonts w:ascii="Calibri" w:hAnsi="Calibri" w:cs="Calibri"/>
          <w:lang w:val="ro-RO"/>
        </w:rPr>
        <w:t>Nicolae Bălcescu</w:t>
      </w:r>
      <w:r w:rsidRPr="00CF7A4E">
        <w:rPr>
          <w:rFonts w:ascii="Calibri" w:hAnsi="Calibri" w:cs="Calibri"/>
          <w:lang w:val="ro-RO"/>
        </w:rPr>
        <w:t>, în direcția transformării acesteia într-o comunitate modernă, solidară și incluzivă, în care fiecare cetățean, indiferent de situația sa, beneficiază de sprijinul necesar pentru a depăși dificultățile și a se reintegra activ în viața socială.</w:t>
      </w:r>
    </w:p>
    <w:p w:rsidR="00920DAD" w:rsidRPr="00CF7A4E" w:rsidRDefault="00920DAD" w:rsidP="00D877D7">
      <w:pPr>
        <w:pStyle w:val="Default"/>
        <w:spacing w:before="120" w:after="120" w:line="276" w:lineRule="auto"/>
        <w:jc w:val="both"/>
        <w:rPr>
          <w:rFonts w:ascii="Calibri" w:hAnsi="Calibri" w:cs="Calibri"/>
          <w:lang w:val="ro-RO"/>
        </w:rPr>
      </w:pPr>
      <w:r w:rsidRPr="00CF7A4E">
        <w:rPr>
          <w:rFonts w:ascii="Calibri" w:hAnsi="Calibri" w:cs="Calibri"/>
          <w:lang w:val="ro-RO"/>
        </w:rPr>
        <w:t xml:space="preserve">În acest context, compartimentul </w:t>
      </w:r>
      <w:r w:rsidR="00CE3F22">
        <w:rPr>
          <w:rFonts w:ascii="Calibri" w:hAnsi="Calibri" w:cs="Calibri"/>
          <w:lang w:val="ro-RO"/>
        </w:rPr>
        <w:t xml:space="preserve">asistență socială </w:t>
      </w:r>
      <w:r w:rsidRPr="00CF7A4E">
        <w:rPr>
          <w:rFonts w:ascii="Calibri" w:hAnsi="Calibri" w:cs="Calibri"/>
          <w:lang w:val="ro-RO"/>
        </w:rPr>
        <w:t xml:space="preserve">din cadrul aparatului de specialitate al primarului are un rol esențial în administrarea și acordarea beneficiilor de asistență socială și a serviciilor sociale. Acesta este structura specializată în aplicarea politicilor sociale locale, care urmărește protecția și sprijinirea copilului, familiei, persoanelor vârstnice, persoanelor cu dizabilități, precum și a altor categorii aflate în dificultate, contribuind astfel la consolidarea coeziunii sociale și a echității în comuna </w:t>
      </w:r>
      <w:r w:rsidR="004C0F77">
        <w:rPr>
          <w:rFonts w:ascii="Calibri" w:hAnsi="Calibri" w:cs="Calibri"/>
          <w:lang w:val="ro-RO"/>
        </w:rPr>
        <w:t>Nicolae Bălcescu</w:t>
      </w:r>
      <w:r w:rsidRPr="00CF7A4E">
        <w:rPr>
          <w:rFonts w:ascii="Calibri" w:hAnsi="Calibri" w:cs="Calibri"/>
          <w:lang w:val="ro-RO"/>
        </w:rPr>
        <w:t>.</w:t>
      </w:r>
    </w:p>
    <w:p w:rsidR="008C40D3" w:rsidRPr="00CF7A4E" w:rsidRDefault="008C40D3" w:rsidP="00D877D7">
      <w:pPr>
        <w:spacing w:before="120" w:after="120" w:line="276" w:lineRule="auto"/>
        <w:jc w:val="both"/>
        <w:rPr>
          <w:rFonts w:ascii="Calibri" w:hAnsi="Calibri" w:cs="Calibri"/>
          <w:sz w:val="24"/>
          <w:szCs w:val="24"/>
        </w:rPr>
      </w:pPr>
      <w:r w:rsidRPr="00CF7A4E">
        <w:rPr>
          <w:rFonts w:ascii="Calibri" w:hAnsi="Calibri" w:cs="Calibri"/>
          <w:b/>
          <w:bCs/>
          <w:sz w:val="24"/>
          <w:szCs w:val="24"/>
        </w:rPr>
        <w:t>3.</w:t>
      </w:r>
      <w:r w:rsidRPr="00CF7A4E">
        <w:rPr>
          <w:rFonts w:ascii="Calibri" w:hAnsi="Calibri" w:cs="Calibri"/>
          <w:sz w:val="24"/>
          <w:szCs w:val="24"/>
        </w:rPr>
        <w:t> Principiile aplicabile planului de dezvoltare a serviciilor sociale</w:t>
      </w:r>
      <w:r w:rsidR="00FB0FB0" w:rsidRPr="00CF7A4E">
        <w:rPr>
          <w:rFonts w:ascii="Calibri" w:hAnsi="Calibri" w:cs="Calibri"/>
          <w:sz w:val="24"/>
          <w:szCs w:val="24"/>
        </w:rPr>
        <w:t xml:space="preserve"> sunt</w:t>
      </w:r>
      <w:r w:rsidRPr="00CF7A4E">
        <w:rPr>
          <w:rFonts w:ascii="Calibri" w:hAnsi="Calibri" w:cs="Calibri"/>
          <w:sz w:val="24"/>
          <w:szCs w:val="24"/>
        </w:rPr>
        <w:t>:</w:t>
      </w:r>
    </w:p>
    <w:p w:rsidR="00203BFA" w:rsidRPr="00CF7A4E" w:rsidRDefault="00203BFA" w:rsidP="00485249">
      <w:pPr>
        <w:pStyle w:val="ListParagraph"/>
        <w:numPr>
          <w:ilvl w:val="0"/>
          <w:numId w:val="1"/>
        </w:numPr>
        <w:tabs>
          <w:tab w:val="left" w:pos="284"/>
        </w:tabs>
        <w:autoSpaceDE w:val="0"/>
        <w:autoSpaceDN w:val="0"/>
        <w:adjustRightInd w:val="0"/>
        <w:spacing w:before="120" w:after="120" w:line="276" w:lineRule="auto"/>
        <w:ind w:left="0" w:firstLine="0"/>
        <w:jc w:val="both"/>
        <w:rPr>
          <w:rFonts w:ascii="Calibri" w:hAnsi="Calibri" w:cs="Calibri"/>
          <w:sz w:val="24"/>
          <w:szCs w:val="24"/>
        </w:rPr>
      </w:pPr>
      <w:r w:rsidRPr="00CF7A4E">
        <w:rPr>
          <w:rFonts w:ascii="Calibri" w:hAnsi="Calibri" w:cs="Calibri"/>
          <w:i/>
          <w:iCs/>
          <w:sz w:val="24"/>
          <w:szCs w:val="24"/>
        </w:rPr>
        <w:t>Solidaritatea socială</w:t>
      </w:r>
      <w:r w:rsidRPr="00CF7A4E">
        <w:rPr>
          <w:rFonts w:ascii="Calibri" w:hAnsi="Calibri" w:cs="Calibri"/>
          <w:sz w:val="24"/>
          <w:szCs w:val="24"/>
        </w:rPr>
        <w:t>, potrivit căreia întreaga comunitate</w:t>
      </w:r>
      <w:r w:rsidR="001D65A4" w:rsidRPr="00CF7A4E">
        <w:rPr>
          <w:rFonts w:ascii="Calibri" w:hAnsi="Calibri" w:cs="Calibri"/>
          <w:sz w:val="24"/>
          <w:szCs w:val="24"/>
        </w:rPr>
        <w:t xml:space="preserve"> din localitatea </w:t>
      </w:r>
      <w:r w:rsidR="004C0F77">
        <w:rPr>
          <w:rFonts w:ascii="Calibri" w:hAnsi="Calibri" w:cs="Calibri"/>
          <w:sz w:val="24"/>
          <w:szCs w:val="24"/>
        </w:rPr>
        <w:t>Nicolae Bălcescu</w:t>
      </w:r>
      <w:r w:rsidRPr="00CF7A4E">
        <w:rPr>
          <w:rFonts w:ascii="Calibri" w:hAnsi="Calibri" w:cs="Calibri"/>
          <w:sz w:val="24"/>
          <w:szCs w:val="24"/>
        </w:rPr>
        <w:t xml:space="preserve"> participă la sprijinirea persoanelor vulnerabile care necesită suport şi măsuri de </w:t>
      </w:r>
      <w:r w:rsidR="002254B0" w:rsidRPr="00CF7A4E">
        <w:rPr>
          <w:rFonts w:ascii="Calibri" w:hAnsi="Calibri" w:cs="Calibri"/>
          <w:sz w:val="24"/>
          <w:szCs w:val="24"/>
        </w:rPr>
        <w:t>protecție</w:t>
      </w:r>
      <w:r w:rsidRPr="00CF7A4E">
        <w:rPr>
          <w:rFonts w:ascii="Calibri" w:hAnsi="Calibri" w:cs="Calibri"/>
          <w:sz w:val="24"/>
          <w:szCs w:val="24"/>
        </w:rPr>
        <w:t xml:space="preserve"> socială pentru depăşirea sau limitarea unor situaţii de dificultate, în scopul asigurării incluziunii sociale a acestei categorii de populaţie;</w:t>
      </w:r>
    </w:p>
    <w:p w:rsidR="00FB0FB0" w:rsidRPr="00CF7A4E" w:rsidRDefault="00203BFA" w:rsidP="00485249">
      <w:pPr>
        <w:pStyle w:val="ListParagraph"/>
        <w:numPr>
          <w:ilvl w:val="0"/>
          <w:numId w:val="1"/>
        </w:numPr>
        <w:tabs>
          <w:tab w:val="left" w:pos="284"/>
        </w:tabs>
        <w:autoSpaceDE w:val="0"/>
        <w:autoSpaceDN w:val="0"/>
        <w:adjustRightInd w:val="0"/>
        <w:spacing w:before="120" w:after="120" w:line="276" w:lineRule="auto"/>
        <w:ind w:left="0" w:firstLine="0"/>
        <w:jc w:val="both"/>
        <w:rPr>
          <w:rFonts w:ascii="Calibri" w:hAnsi="Calibri" w:cs="Calibri"/>
          <w:sz w:val="24"/>
          <w:szCs w:val="24"/>
          <w:lang w:val="it-IT"/>
        </w:rPr>
      </w:pPr>
      <w:r w:rsidRPr="00CF7A4E">
        <w:rPr>
          <w:rFonts w:ascii="Calibri" w:hAnsi="Calibri" w:cs="Calibri"/>
          <w:i/>
          <w:iCs/>
          <w:sz w:val="24"/>
          <w:szCs w:val="24"/>
          <w:lang w:val="it-IT"/>
        </w:rPr>
        <w:t>Subsidiaritatea</w:t>
      </w:r>
      <w:r w:rsidRPr="00CF7A4E">
        <w:rPr>
          <w:rFonts w:ascii="Calibri" w:hAnsi="Calibri" w:cs="Calibri"/>
          <w:sz w:val="24"/>
          <w:szCs w:val="24"/>
          <w:lang w:val="it-IT"/>
        </w:rPr>
        <w:t xml:space="preserve"> - </w:t>
      </w:r>
      <w:r w:rsidRPr="00CF7A4E">
        <w:rPr>
          <w:rFonts w:ascii="Calibri" w:eastAsia="Times New Roman" w:hAnsi="Calibri" w:cs="Calibri"/>
          <w:sz w:val="24"/>
          <w:szCs w:val="24"/>
          <w:lang w:val="it-IT"/>
        </w:rPr>
        <w:t>în conformitate cu Legea asisten</w:t>
      </w:r>
      <w:r w:rsidRPr="00CF7A4E">
        <w:rPr>
          <w:rFonts w:ascii="Calibri" w:eastAsia="Tahoma" w:hAnsi="Calibri" w:cs="Calibri"/>
          <w:sz w:val="24"/>
          <w:szCs w:val="24"/>
          <w:lang w:val="it-IT"/>
        </w:rPr>
        <w:t>ț</w:t>
      </w:r>
      <w:r w:rsidRPr="00CF7A4E">
        <w:rPr>
          <w:rFonts w:ascii="Calibri" w:eastAsia="Times New Roman" w:hAnsi="Calibri" w:cs="Calibri"/>
          <w:sz w:val="24"/>
          <w:szCs w:val="24"/>
          <w:lang w:val="it-IT"/>
        </w:rPr>
        <w:t>ei sociale nr. 292/2011, în situa</w:t>
      </w:r>
      <w:r w:rsidRPr="00CF7A4E">
        <w:rPr>
          <w:rFonts w:ascii="Calibri" w:eastAsia="Tahoma" w:hAnsi="Calibri" w:cs="Calibri"/>
          <w:sz w:val="24"/>
          <w:szCs w:val="24"/>
          <w:lang w:val="it-IT"/>
        </w:rPr>
        <w:t>ț</w:t>
      </w:r>
      <w:r w:rsidRPr="00CF7A4E">
        <w:rPr>
          <w:rFonts w:ascii="Calibri" w:eastAsia="Times New Roman" w:hAnsi="Calibri" w:cs="Calibri"/>
          <w:sz w:val="24"/>
          <w:szCs w:val="24"/>
          <w:lang w:val="it-IT"/>
        </w:rPr>
        <w:t>ia în care persoana sau familia nu î</w:t>
      </w:r>
      <w:r w:rsidRPr="00CF7A4E">
        <w:rPr>
          <w:rFonts w:ascii="Calibri" w:eastAsia="Tahoma" w:hAnsi="Calibri" w:cs="Calibri"/>
          <w:sz w:val="24"/>
          <w:szCs w:val="24"/>
          <w:lang w:val="it-IT"/>
        </w:rPr>
        <w:t>ș</w:t>
      </w:r>
      <w:r w:rsidRPr="00CF7A4E">
        <w:rPr>
          <w:rFonts w:ascii="Calibri" w:eastAsia="Times New Roman" w:hAnsi="Calibri" w:cs="Calibri"/>
          <w:sz w:val="24"/>
          <w:szCs w:val="24"/>
          <w:lang w:val="it-IT"/>
        </w:rPr>
        <w:t>i poate asigura integral nevoile sociale, intervin</w:t>
      </w:r>
      <w:r w:rsidR="00C86312" w:rsidRPr="00CF7A4E">
        <w:rPr>
          <w:rFonts w:ascii="Calibri" w:eastAsia="Times New Roman" w:hAnsi="Calibri" w:cs="Calibri"/>
          <w:sz w:val="24"/>
          <w:szCs w:val="24"/>
          <w:lang w:val="it-IT"/>
        </w:rPr>
        <w:t xml:space="preserve">e personalul </w:t>
      </w:r>
      <w:r w:rsidR="00CE3F22">
        <w:rPr>
          <w:rFonts w:ascii="Calibri" w:eastAsia="Times New Roman" w:hAnsi="Calibri" w:cs="Calibri"/>
          <w:sz w:val="24"/>
          <w:szCs w:val="24"/>
          <w:lang w:val="it-IT"/>
        </w:rPr>
        <w:t>c</w:t>
      </w:r>
      <w:r w:rsidR="009C7662" w:rsidRPr="00CF7A4E">
        <w:rPr>
          <w:rFonts w:ascii="Calibri" w:eastAsia="Times New Roman" w:hAnsi="Calibri" w:cs="Calibri"/>
          <w:sz w:val="24"/>
          <w:szCs w:val="24"/>
          <w:lang w:val="it-IT"/>
        </w:rPr>
        <w:t xml:space="preserve">ompartimentului </w:t>
      </w:r>
      <w:r w:rsidR="00CE3F22">
        <w:rPr>
          <w:rFonts w:ascii="Calibri" w:eastAsia="Times New Roman" w:hAnsi="Calibri" w:cs="Calibri"/>
          <w:sz w:val="24"/>
          <w:szCs w:val="24"/>
          <w:lang w:val="it-IT"/>
        </w:rPr>
        <w:t xml:space="preserve">asistență socială </w:t>
      </w:r>
      <w:r w:rsidR="00C86312" w:rsidRPr="00CF7A4E">
        <w:rPr>
          <w:rFonts w:ascii="Calibri" w:eastAsia="Times New Roman" w:hAnsi="Calibri" w:cs="Calibri"/>
          <w:sz w:val="24"/>
          <w:szCs w:val="24"/>
          <w:lang w:val="it-IT"/>
        </w:rPr>
        <w:t xml:space="preserve">din Primăria </w:t>
      </w:r>
      <w:r w:rsidR="004C0F77">
        <w:rPr>
          <w:rFonts w:ascii="Calibri" w:eastAsia="Times New Roman" w:hAnsi="Calibri" w:cs="Calibri"/>
          <w:sz w:val="24"/>
          <w:szCs w:val="24"/>
          <w:lang w:val="it-IT"/>
        </w:rPr>
        <w:t>Nicolae Bălcescu</w:t>
      </w:r>
      <w:r w:rsidRPr="00CF7A4E">
        <w:rPr>
          <w:rFonts w:ascii="Calibri" w:eastAsia="Times New Roman" w:hAnsi="Calibri" w:cs="Calibri"/>
          <w:sz w:val="24"/>
          <w:szCs w:val="24"/>
          <w:lang w:val="it-IT"/>
        </w:rPr>
        <w:t>. În conformitate cu Codul  Administrativ,</w:t>
      </w:r>
      <w:r w:rsidR="00C86312" w:rsidRPr="00CF7A4E">
        <w:rPr>
          <w:rFonts w:ascii="Calibri" w:eastAsia="Times New Roman" w:hAnsi="Calibri" w:cs="Calibri"/>
          <w:sz w:val="24"/>
          <w:szCs w:val="24"/>
          <w:lang w:val="it-IT"/>
        </w:rPr>
        <w:t xml:space="preserve"> </w:t>
      </w:r>
      <w:r w:rsidRPr="00CF7A4E">
        <w:rPr>
          <w:rFonts w:ascii="Calibri" w:eastAsia="Times New Roman" w:hAnsi="Calibri" w:cs="Calibri"/>
          <w:sz w:val="24"/>
          <w:szCs w:val="24"/>
          <w:lang w:val="it-IT"/>
        </w:rPr>
        <w:t>principiul subsidiarită</w:t>
      </w:r>
      <w:r w:rsidRPr="00CF7A4E">
        <w:rPr>
          <w:rFonts w:ascii="Calibri" w:eastAsia="Tahoma" w:hAnsi="Calibri" w:cs="Calibri"/>
          <w:sz w:val="24"/>
          <w:szCs w:val="24"/>
          <w:lang w:val="it-IT"/>
        </w:rPr>
        <w:t>ț</w:t>
      </w:r>
      <w:r w:rsidRPr="00CF7A4E">
        <w:rPr>
          <w:rFonts w:ascii="Calibri" w:eastAsia="Times New Roman" w:hAnsi="Calibri" w:cs="Calibri"/>
          <w:sz w:val="24"/>
          <w:szCs w:val="24"/>
          <w:lang w:val="it-IT"/>
        </w:rPr>
        <w:t xml:space="preserve">ii constă în exercitarea competenţelor de către </w:t>
      </w:r>
      <w:r w:rsidR="00C86312" w:rsidRPr="00CF7A4E">
        <w:rPr>
          <w:rFonts w:ascii="Calibri" w:eastAsia="Times New Roman" w:hAnsi="Calibri" w:cs="Calibri"/>
          <w:sz w:val="24"/>
          <w:szCs w:val="24"/>
          <w:lang w:val="it-IT"/>
        </w:rPr>
        <w:t xml:space="preserve">Primăria Comunei </w:t>
      </w:r>
      <w:r w:rsidR="004C0F77">
        <w:rPr>
          <w:rFonts w:ascii="Calibri" w:eastAsia="Times New Roman" w:hAnsi="Calibri" w:cs="Calibri"/>
          <w:sz w:val="24"/>
          <w:szCs w:val="24"/>
          <w:lang w:val="it-IT"/>
        </w:rPr>
        <w:t>Nicolae Bălcescu</w:t>
      </w:r>
      <w:r w:rsidRPr="00CF7A4E">
        <w:rPr>
          <w:rFonts w:ascii="Calibri" w:eastAsia="Times New Roman" w:hAnsi="Calibri" w:cs="Calibri"/>
          <w:sz w:val="24"/>
          <w:szCs w:val="24"/>
          <w:lang w:val="it-IT"/>
        </w:rPr>
        <w:t xml:space="preserve">; </w:t>
      </w:r>
    </w:p>
    <w:p w:rsidR="00203BFA" w:rsidRPr="00CF7A4E" w:rsidRDefault="00203BFA" w:rsidP="00485249">
      <w:pPr>
        <w:pStyle w:val="ListParagraph"/>
        <w:numPr>
          <w:ilvl w:val="0"/>
          <w:numId w:val="1"/>
        </w:numPr>
        <w:tabs>
          <w:tab w:val="left" w:pos="284"/>
        </w:tabs>
        <w:autoSpaceDE w:val="0"/>
        <w:autoSpaceDN w:val="0"/>
        <w:adjustRightInd w:val="0"/>
        <w:spacing w:before="120" w:after="120" w:line="276" w:lineRule="auto"/>
        <w:ind w:left="0" w:firstLine="0"/>
        <w:jc w:val="both"/>
        <w:rPr>
          <w:rFonts w:ascii="Calibri" w:hAnsi="Calibri" w:cs="Calibri"/>
          <w:sz w:val="24"/>
          <w:szCs w:val="24"/>
          <w:lang w:val="it-IT"/>
        </w:rPr>
      </w:pPr>
      <w:r w:rsidRPr="00CF7A4E">
        <w:rPr>
          <w:rFonts w:ascii="Calibri" w:hAnsi="Calibri" w:cs="Calibri"/>
          <w:i/>
          <w:iCs/>
          <w:sz w:val="24"/>
          <w:szCs w:val="24"/>
          <w:lang w:val="it-IT"/>
        </w:rPr>
        <w:lastRenderedPageBreak/>
        <w:t>Universalitatea</w:t>
      </w:r>
      <w:r w:rsidRPr="00CF7A4E">
        <w:rPr>
          <w:rFonts w:ascii="Calibri" w:hAnsi="Calibri" w:cs="Calibri"/>
          <w:sz w:val="24"/>
          <w:szCs w:val="24"/>
          <w:lang w:val="it-IT"/>
        </w:rPr>
        <w:t>, potrivit căreia fiecare persoană are dreptul la asistenţă socială, în condiţiile prevăzute de lege;</w:t>
      </w:r>
    </w:p>
    <w:p w:rsidR="00203BFA" w:rsidRPr="00CF7A4E" w:rsidRDefault="00203BFA" w:rsidP="00485249">
      <w:pPr>
        <w:pStyle w:val="ListParagraph"/>
        <w:numPr>
          <w:ilvl w:val="0"/>
          <w:numId w:val="1"/>
        </w:numPr>
        <w:tabs>
          <w:tab w:val="left" w:pos="284"/>
          <w:tab w:val="left" w:pos="360"/>
          <w:tab w:val="left" w:pos="993"/>
        </w:tabs>
        <w:autoSpaceDE w:val="0"/>
        <w:autoSpaceDN w:val="0"/>
        <w:adjustRightInd w:val="0"/>
        <w:spacing w:before="120" w:after="120" w:line="276" w:lineRule="auto"/>
        <w:ind w:left="0" w:firstLine="0"/>
        <w:jc w:val="both"/>
        <w:rPr>
          <w:rFonts w:ascii="Calibri" w:hAnsi="Calibri" w:cs="Calibri"/>
          <w:sz w:val="24"/>
          <w:szCs w:val="24"/>
          <w:lang w:val="it-IT"/>
        </w:rPr>
      </w:pPr>
      <w:r w:rsidRPr="00CF7A4E">
        <w:rPr>
          <w:rFonts w:ascii="Calibri" w:hAnsi="Calibri" w:cs="Calibri"/>
          <w:i/>
          <w:iCs/>
          <w:sz w:val="24"/>
          <w:szCs w:val="24"/>
          <w:lang w:val="it-IT"/>
        </w:rPr>
        <w:t xml:space="preserve">Abordarea individuală, </w:t>
      </w:r>
      <w:r w:rsidRPr="00CF7A4E">
        <w:rPr>
          <w:rFonts w:ascii="Calibri" w:hAnsi="Calibri" w:cs="Calibri"/>
          <w:sz w:val="24"/>
          <w:szCs w:val="24"/>
          <w:shd w:val="clear" w:color="auto" w:fill="FFFFFF"/>
          <w:lang w:val="it-IT"/>
        </w:rPr>
        <w:t>potrivit căreia măsurile de asistenţă socială trebuie adaptate situaţiei particulare de viaţă a fiecărui individ; acest principiu ia în considerare caracterul şi cauza unor situaţii de urgenţă care pot afecta abilităţile individuale, condiţia fizică şi mentală, precum şi nivelul de integrare socială a persoanei. Suportul adresat situaţiei de dificultate individuală constă inclusiv în măsuri de susţinere adresate membrilor familiei beneficiarului;</w:t>
      </w:r>
    </w:p>
    <w:p w:rsidR="00203BFA" w:rsidRPr="00CF7A4E" w:rsidRDefault="00203BFA" w:rsidP="00485249">
      <w:pPr>
        <w:pStyle w:val="ListParagraph"/>
        <w:numPr>
          <w:ilvl w:val="0"/>
          <w:numId w:val="1"/>
        </w:numPr>
        <w:tabs>
          <w:tab w:val="left" w:pos="284"/>
        </w:tabs>
        <w:autoSpaceDE w:val="0"/>
        <w:autoSpaceDN w:val="0"/>
        <w:adjustRightInd w:val="0"/>
        <w:spacing w:before="120" w:after="120" w:line="276" w:lineRule="auto"/>
        <w:ind w:left="0" w:firstLine="0"/>
        <w:jc w:val="both"/>
        <w:rPr>
          <w:rFonts w:ascii="Calibri" w:hAnsi="Calibri" w:cs="Calibri"/>
          <w:sz w:val="24"/>
          <w:szCs w:val="24"/>
          <w:lang w:val="it-IT"/>
        </w:rPr>
      </w:pPr>
      <w:r w:rsidRPr="00CF7A4E">
        <w:rPr>
          <w:rFonts w:ascii="Calibri" w:hAnsi="Calibri" w:cs="Calibri"/>
          <w:i/>
          <w:iCs/>
          <w:sz w:val="24"/>
          <w:szCs w:val="24"/>
          <w:lang w:val="it-IT"/>
        </w:rPr>
        <w:t>Parteneriatul</w:t>
      </w:r>
      <w:r w:rsidRPr="00CF7A4E">
        <w:rPr>
          <w:rFonts w:ascii="Calibri" w:hAnsi="Calibri" w:cs="Calibri"/>
          <w:sz w:val="24"/>
          <w:szCs w:val="24"/>
          <w:lang w:val="it-IT"/>
        </w:rPr>
        <w:t xml:space="preserve">, potrivit căruia </w:t>
      </w:r>
      <w:r w:rsidR="00C86312" w:rsidRPr="00CF7A4E">
        <w:rPr>
          <w:rFonts w:ascii="Calibri" w:hAnsi="Calibri" w:cs="Calibri"/>
          <w:sz w:val="24"/>
          <w:szCs w:val="24"/>
          <w:lang w:val="it-IT"/>
        </w:rPr>
        <w:t xml:space="preserve">Primăria </w:t>
      </w:r>
      <w:r w:rsidR="004C0F77">
        <w:rPr>
          <w:rFonts w:ascii="Calibri" w:hAnsi="Calibri" w:cs="Calibri"/>
          <w:sz w:val="24"/>
          <w:szCs w:val="24"/>
          <w:lang w:val="it-IT"/>
        </w:rPr>
        <w:t>Nicolae Bălcescu</w:t>
      </w:r>
      <w:r w:rsidRPr="00CF7A4E">
        <w:rPr>
          <w:rFonts w:ascii="Calibri" w:hAnsi="Calibri" w:cs="Calibri"/>
          <w:sz w:val="24"/>
          <w:szCs w:val="24"/>
          <w:lang w:val="it-IT"/>
        </w:rPr>
        <w:t>,</w:t>
      </w:r>
      <w:r w:rsidR="00C86312" w:rsidRPr="00CF7A4E">
        <w:rPr>
          <w:rFonts w:ascii="Calibri" w:hAnsi="Calibri" w:cs="Calibri"/>
          <w:sz w:val="24"/>
          <w:szCs w:val="24"/>
          <w:lang w:val="it-IT"/>
        </w:rPr>
        <w:t xml:space="preserve"> în parteneriat cu</w:t>
      </w:r>
      <w:r w:rsidRPr="00CF7A4E">
        <w:rPr>
          <w:rFonts w:ascii="Calibri" w:hAnsi="Calibri" w:cs="Calibri"/>
          <w:sz w:val="24"/>
          <w:szCs w:val="24"/>
          <w:lang w:val="it-IT"/>
        </w:rPr>
        <w:t xml:space="preserve"> organizaţiile neguvernamentale, instituţiile de cult recunoscute de lege, precum şi membrii comunităţii stabilesc obiective comune, conlucrează şi mobilizează toate resursele necesare pentru asigurarea unor condiţii de viaţă decente şi demne pentru persoanele vulnerabile;</w:t>
      </w:r>
    </w:p>
    <w:p w:rsidR="00203BFA" w:rsidRPr="00CF7A4E" w:rsidRDefault="00203BFA" w:rsidP="00485249">
      <w:pPr>
        <w:pStyle w:val="ListParagraph"/>
        <w:numPr>
          <w:ilvl w:val="0"/>
          <w:numId w:val="1"/>
        </w:numPr>
        <w:tabs>
          <w:tab w:val="left" w:pos="284"/>
        </w:tabs>
        <w:autoSpaceDE w:val="0"/>
        <w:autoSpaceDN w:val="0"/>
        <w:adjustRightInd w:val="0"/>
        <w:spacing w:before="120" w:after="120" w:line="276" w:lineRule="auto"/>
        <w:ind w:left="0" w:firstLine="0"/>
        <w:jc w:val="both"/>
        <w:rPr>
          <w:rFonts w:ascii="Calibri" w:hAnsi="Calibri" w:cs="Calibri"/>
          <w:sz w:val="24"/>
          <w:szCs w:val="24"/>
          <w:lang w:val="it-IT"/>
        </w:rPr>
      </w:pPr>
      <w:r w:rsidRPr="00CF7A4E">
        <w:rPr>
          <w:rFonts w:ascii="Calibri" w:hAnsi="Calibri" w:cs="Calibri"/>
          <w:i/>
          <w:iCs/>
          <w:sz w:val="24"/>
          <w:szCs w:val="24"/>
          <w:lang w:val="it-IT"/>
        </w:rPr>
        <w:t>Participarea beneficiarilor,</w:t>
      </w:r>
      <w:r w:rsidRPr="00CF7A4E">
        <w:rPr>
          <w:rFonts w:ascii="Calibri" w:hAnsi="Calibri" w:cs="Calibri"/>
          <w:sz w:val="24"/>
          <w:szCs w:val="24"/>
          <w:lang w:val="it-IT"/>
        </w:rPr>
        <w:t xml:space="preserve"> potrivit </w:t>
      </w:r>
      <w:r w:rsidRPr="00CF7A4E">
        <w:rPr>
          <w:rFonts w:ascii="Calibri" w:hAnsi="Calibri" w:cs="Calibri"/>
          <w:sz w:val="24"/>
          <w:szCs w:val="24"/>
          <w:shd w:val="clear" w:color="auto" w:fill="FFFFFF"/>
          <w:lang w:val="it-IT"/>
        </w:rPr>
        <w:t xml:space="preserve">căreia beneficiarii </w:t>
      </w:r>
      <w:r w:rsidR="00C86312" w:rsidRPr="00CF7A4E">
        <w:rPr>
          <w:rFonts w:ascii="Calibri" w:hAnsi="Calibri" w:cs="Calibri"/>
          <w:sz w:val="24"/>
          <w:szCs w:val="24"/>
          <w:shd w:val="clear" w:color="auto" w:fill="FFFFFF"/>
          <w:lang w:val="it-IT"/>
        </w:rPr>
        <w:t xml:space="preserve">din comuna </w:t>
      </w:r>
      <w:r w:rsidR="004C0F77">
        <w:rPr>
          <w:rFonts w:ascii="Calibri" w:hAnsi="Calibri" w:cs="Calibri"/>
          <w:sz w:val="24"/>
          <w:szCs w:val="24"/>
          <w:shd w:val="clear" w:color="auto" w:fill="FFFFFF"/>
          <w:lang w:val="it-IT"/>
        </w:rPr>
        <w:t>Nicolae Bălcescu</w:t>
      </w:r>
      <w:r w:rsidR="00C86312" w:rsidRPr="00CF7A4E">
        <w:rPr>
          <w:rFonts w:ascii="Calibri" w:hAnsi="Calibri" w:cs="Calibri"/>
          <w:sz w:val="24"/>
          <w:szCs w:val="24"/>
          <w:shd w:val="clear" w:color="auto" w:fill="FFFFFF"/>
          <w:lang w:val="it-IT"/>
        </w:rPr>
        <w:t xml:space="preserve"> </w:t>
      </w:r>
      <w:r w:rsidRPr="00CF7A4E">
        <w:rPr>
          <w:rFonts w:ascii="Calibri" w:hAnsi="Calibri" w:cs="Calibri"/>
          <w:sz w:val="24"/>
          <w:szCs w:val="24"/>
          <w:shd w:val="clear" w:color="auto" w:fill="FFFFFF"/>
          <w:lang w:val="it-IT"/>
        </w:rPr>
        <w:t>participă la formularea şi implementarea politicilor cu impact direct asupra lor, la realizarea programelor individualizate de suport social şi se implică activ în viaţa comunităţii, prin intermediul formelor de asociere sau direct, prin activităţi voluntare desfăşurate în folosul persoanelor vulnerabile;</w:t>
      </w:r>
    </w:p>
    <w:p w:rsidR="00203BFA" w:rsidRPr="00CF7A4E" w:rsidRDefault="00203BFA" w:rsidP="00485249">
      <w:pPr>
        <w:pStyle w:val="ListParagraph"/>
        <w:numPr>
          <w:ilvl w:val="0"/>
          <w:numId w:val="1"/>
        </w:numPr>
        <w:tabs>
          <w:tab w:val="left" w:pos="284"/>
        </w:tabs>
        <w:autoSpaceDE w:val="0"/>
        <w:autoSpaceDN w:val="0"/>
        <w:adjustRightInd w:val="0"/>
        <w:spacing w:before="120" w:after="120" w:line="276" w:lineRule="auto"/>
        <w:ind w:left="0" w:firstLine="0"/>
        <w:jc w:val="both"/>
        <w:rPr>
          <w:rFonts w:ascii="Calibri" w:hAnsi="Calibri" w:cs="Calibri"/>
          <w:sz w:val="24"/>
          <w:szCs w:val="24"/>
        </w:rPr>
      </w:pPr>
      <w:r w:rsidRPr="00CF7A4E">
        <w:rPr>
          <w:rFonts w:ascii="Calibri" w:hAnsi="Calibri" w:cs="Calibri"/>
          <w:i/>
          <w:iCs/>
          <w:sz w:val="24"/>
          <w:szCs w:val="24"/>
          <w:lang w:val="it-IT"/>
        </w:rPr>
        <w:t>Eficacitatea</w:t>
      </w:r>
      <w:r w:rsidRPr="00CF7A4E">
        <w:rPr>
          <w:rFonts w:ascii="Calibri" w:hAnsi="Calibri" w:cs="Calibri"/>
          <w:sz w:val="24"/>
          <w:szCs w:val="24"/>
          <w:lang w:val="it-IT"/>
        </w:rPr>
        <w:t xml:space="preserve">, potrivit căreia utilizarea resurselor publice </w:t>
      </w:r>
      <w:r w:rsidR="00C86312" w:rsidRPr="00CF7A4E">
        <w:rPr>
          <w:rFonts w:ascii="Calibri" w:hAnsi="Calibri" w:cs="Calibri"/>
          <w:sz w:val="24"/>
          <w:szCs w:val="24"/>
          <w:lang w:val="it-IT"/>
        </w:rPr>
        <w:t xml:space="preserve">ale Primăriei </w:t>
      </w:r>
      <w:r w:rsidR="004C0F77">
        <w:rPr>
          <w:rFonts w:ascii="Calibri" w:hAnsi="Calibri" w:cs="Calibri"/>
          <w:sz w:val="24"/>
          <w:szCs w:val="24"/>
          <w:lang w:val="it-IT"/>
        </w:rPr>
        <w:t>Nicolae Bălcescu</w:t>
      </w:r>
      <w:r w:rsidR="00C86312" w:rsidRPr="00CF7A4E">
        <w:rPr>
          <w:rFonts w:ascii="Calibri" w:hAnsi="Calibri" w:cs="Calibri"/>
          <w:sz w:val="24"/>
          <w:szCs w:val="24"/>
          <w:lang w:val="it-IT"/>
        </w:rPr>
        <w:t xml:space="preserve"> </w:t>
      </w:r>
      <w:r w:rsidRPr="00CF7A4E">
        <w:rPr>
          <w:rFonts w:ascii="Calibri" w:hAnsi="Calibri" w:cs="Calibri"/>
          <w:sz w:val="24"/>
          <w:szCs w:val="24"/>
          <w:lang w:val="it-IT"/>
        </w:rPr>
        <w:t>are în vedere îndeplinirea obiectivelor programate pentru fiecare dintre activităţi şi obţinerea celui mai bun rezultat</w:t>
      </w:r>
      <w:r w:rsidR="00FB0FB0" w:rsidRPr="00CF7A4E">
        <w:rPr>
          <w:rFonts w:ascii="Calibri" w:hAnsi="Calibri" w:cs="Calibri"/>
          <w:sz w:val="24"/>
          <w:szCs w:val="24"/>
          <w:lang w:val="it-IT"/>
        </w:rPr>
        <w:t xml:space="preserve"> </w:t>
      </w:r>
      <w:r w:rsidRPr="00CF7A4E">
        <w:rPr>
          <w:rFonts w:ascii="Calibri" w:hAnsi="Calibri" w:cs="Calibri"/>
          <w:sz w:val="24"/>
          <w:szCs w:val="24"/>
        </w:rPr>
        <w:t>în raport cu efectul proiectat;</w:t>
      </w:r>
    </w:p>
    <w:p w:rsidR="00203BFA" w:rsidRPr="00CF7A4E" w:rsidRDefault="00203BFA" w:rsidP="00485249">
      <w:pPr>
        <w:pStyle w:val="ListParagraph"/>
        <w:numPr>
          <w:ilvl w:val="0"/>
          <w:numId w:val="1"/>
        </w:numPr>
        <w:tabs>
          <w:tab w:val="left" w:pos="284"/>
        </w:tabs>
        <w:autoSpaceDE w:val="0"/>
        <w:autoSpaceDN w:val="0"/>
        <w:adjustRightInd w:val="0"/>
        <w:spacing w:before="120" w:after="120" w:line="276" w:lineRule="auto"/>
        <w:ind w:left="0" w:firstLine="0"/>
        <w:jc w:val="both"/>
        <w:rPr>
          <w:rFonts w:ascii="Calibri" w:hAnsi="Calibri" w:cs="Calibri"/>
          <w:sz w:val="24"/>
          <w:szCs w:val="24"/>
          <w:lang w:val="it-IT"/>
        </w:rPr>
      </w:pPr>
      <w:r w:rsidRPr="00CF7A4E">
        <w:rPr>
          <w:rFonts w:ascii="Calibri" w:hAnsi="Calibri" w:cs="Calibri"/>
          <w:i/>
          <w:iCs/>
          <w:sz w:val="24"/>
          <w:szCs w:val="24"/>
          <w:lang w:val="it-IT"/>
        </w:rPr>
        <w:t>Eficienţa</w:t>
      </w:r>
      <w:r w:rsidRPr="00CF7A4E">
        <w:rPr>
          <w:rFonts w:ascii="Calibri" w:hAnsi="Calibri" w:cs="Calibri"/>
          <w:sz w:val="24"/>
          <w:szCs w:val="24"/>
          <w:lang w:val="it-IT"/>
        </w:rPr>
        <w:t>, potrivit căreia utilizarea resurselor publice</w:t>
      </w:r>
      <w:r w:rsidR="00C86312" w:rsidRPr="00CF7A4E">
        <w:rPr>
          <w:rFonts w:ascii="Calibri" w:hAnsi="Calibri" w:cs="Calibri"/>
          <w:sz w:val="24"/>
          <w:szCs w:val="24"/>
          <w:lang w:val="it-IT"/>
        </w:rPr>
        <w:t xml:space="preserve"> ale Primăriei </w:t>
      </w:r>
      <w:r w:rsidR="004C0F77">
        <w:rPr>
          <w:rFonts w:ascii="Calibri" w:hAnsi="Calibri" w:cs="Calibri"/>
          <w:sz w:val="24"/>
          <w:szCs w:val="24"/>
          <w:lang w:val="it-IT"/>
        </w:rPr>
        <w:t>Nicolae Bălcescu</w:t>
      </w:r>
      <w:r w:rsidRPr="00CF7A4E">
        <w:rPr>
          <w:rFonts w:ascii="Calibri" w:hAnsi="Calibri" w:cs="Calibri"/>
          <w:sz w:val="24"/>
          <w:szCs w:val="24"/>
          <w:lang w:val="it-IT"/>
        </w:rPr>
        <w:t xml:space="preserve"> are la bază respectarea celui mai bun raport cost-beneficiu;</w:t>
      </w:r>
    </w:p>
    <w:p w:rsidR="00203BFA" w:rsidRPr="00CF7A4E" w:rsidRDefault="00203BFA" w:rsidP="00485249">
      <w:pPr>
        <w:pStyle w:val="ListParagraph"/>
        <w:numPr>
          <w:ilvl w:val="0"/>
          <w:numId w:val="1"/>
        </w:numPr>
        <w:tabs>
          <w:tab w:val="left" w:pos="284"/>
        </w:tabs>
        <w:autoSpaceDE w:val="0"/>
        <w:autoSpaceDN w:val="0"/>
        <w:adjustRightInd w:val="0"/>
        <w:spacing w:before="120" w:after="120" w:line="276" w:lineRule="auto"/>
        <w:ind w:left="0" w:firstLine="0"/>
        <w:jc w:val="both"/>
        <w:rPr>
          <w:rFonts w:ascii="Calibri" w:hAnsi="Calibri" w:cs="Calibri"/>
          <w:sz w:val="24"/>
          <w:szCs w:val="24"/>
          <w:lang w:val="it-IT"/>
        </w:rPr>
      </w:pPr>
      <w:r w:rsidRPr="00CF7A4E">
        <w:rPr>
          <w:rFonts w:ascii="Calibri" w:hAnsi="Calibri" w:cs="Calibri"/>
          <w:i/>
          <w:iCs/>
          <w:sz w:val="24"/>
          <w:szCs w:val="24"/>
          <w:lang w:val="it-IT"/>
        </w:rPr>
        <w:t>Proximitatea</w:t>
      </w:r>
      <w:r w:rsidRPr="00CF7A4E">
        <w:rPr>
          <w:rFonts w:ascii="Calibri" w:hAnsi="Calibri" w:cs="Calibri"/>
          <w:sz w:val="24"/>
          <w:szCs w:val="24"/>
          <w:lang w:val="it-IT"/>
        </w:rPr>
        <w:t xml:space="preserve">, potrivit căreia serviciile </w:t>
      </w:r>
      <w:r w:rsidR="00C86312" w:rsidRPr="00CF7A4E">
        <w:rPr>
          <w:rFonts w:ascii="Calibri" w:hAnsi="Calibri" w:cs="Calibri"/>
          <w:sz w:val="24"/>
          <w:szCs w:val="24"/>
          <w:lang w:val="it-IT"/>
        </w:rPr>
        <w:t xml:space="preserve">din comuna </w:t>
      </w:r>
      <w:r w:rsidR="004C0F77">
        <w:rPr>
          <w:rFonts w:ascii="Calibri" w:hAnsi="Calibri" w:cs="Calibri"/>
          <w:sz w:val="24"/>
          <w:szCs w:val="24"/>
          <w:lang w:val="it-IT"/>
        </w:rPr>
        <w:t>Nicolae Bălcescu</w:t>
      </w:r>
      <w:r w:rsidR="00C86312" w:rsidRPr="00CF7A4E">
        <w:rPr>
          <w:rFonts w:ascii="Calibri" w:hAnsi="Calibri" w:cs="Calibri"/>
          <w:sz w:val="24"/>
          <w:szCs w:val="24"/>
          <w:lang w:val="it-IT"/>
        </w:rPr>
        <w:t xml:space="preserve"> </w:t>
      </w:r>
      <w:r w:rsidRPr="00CF7A4E">
        <w:rPr>
          <w:rFonts w:ascii="Calibri" w:hAnsi="Calibri" w:cs="Calibri"/>
          <w:sz w:val="24"/>
          <w:szCs w:val="24"/>
          <w:lang w:val="it-IT"/>
        </w:rPr>
        <w:t>sunt organizate cât mai aproape de beneficiar pentru facilitarea accesului şi menţinerea persoanei cât mai mult posibil în propriul mediu de viaţă;</w:t>
      </w:r>
    </w:p>
    <w:p w:rsidR="00203BFA" w:rsidRPr="00CF7A4E" w:rsidRDefault="00203BFA" w:rsidP="00485249">
      <w:pPr>
        <w:pStyle w:val="ListParagraph"/>
        <w:numPr>
          <w:ilvl w:val="0"/>
          <w:numId w:val="1"/>
        </w:numPr>
        <w:tabs>
          <w:tab w:val="left" w:pos="284"/>
        </w:tabs>
        <w:autoSpaceDE w:val="0"/>
        <w:autoSpaceDN w:val="0"/>
        <w:adjustRightInd w:val="0"/>
        <w:spacing w:before="120" w:after="120" w:line="276" w:lineRule="auto"/>
        <w:ind w:left="0" w:firstLine="0"/>
        <w:jc w:val="both"/>
        <w:rPr>
          <w:rFonts w:ascii="Calibri" w:hAnsi="Calibri" w:cs="Calibri"/>
          <w:sz w:val="24"/>
          <w:szCs w:val="24"/>
          <w:lang w:val="it-IT"/>
        </w:rPr>
      </w:pPr>
      <w:r w:rsidRPr="00CF7A4E">
        <w:rPr>
          <w:rFonts w:ascii="Calibri" w:hAnsi="Calibri" w:cs="Calibri"/>
          <w:i/>
          <w:iCs/>
          <w:sz w:val="24"/>
          <w:szCs w:val="24"/>
          <w:lang w:val="it-IT"/>
        </w:rPr>
        <w:t>Complementaritatea şi abordarea integrată</w:t>
      </w:r>
      <w:r w:rsidRPr="00CF7A4E">
        <w:rPr>
          <w:rFonts w:ascii="Calibri" w:hAnsi="Calibri" w:cs="Calibri"/>
          <w:sz w:val="24"/>
          <w:szCs w:val="24"/>
          <w:lang w:val="it-IT"/>
        </w:rPr>
        <w:t xml:space="preserve">, potrivit cărora, pentru asigurarea întregului potenţial de funcţionare socială a persoanei ca membru deplin al familiei, comunităţii şi societăţii, serviciile sociale </w:t>
      </w:r>
      <w:r w:rsidR="00C86312" w:rsidRPr="00CF7A4E">
        <w:rPr>
          <w:rFonts w:ascii="Calibri" w:hAnsi="Calibri" w:cs="Calibri"/>
          <w:sz w:val="24"/>
          <w:szCs w:val="24"/>
          <w:lang w:val="it-IT"/>
        </w:rPr>
        <w:t xml:space="preserve">din comuna </w:t>
      </w:r>
      <w:r w:rsidR="004C0F77">
        <w:rPr>
          <w:rFonts w:ascii="Calibri" w:hAnsi="Calibri" w:cs="Calibri"/>
          <w:sz w:val="24"/>
          <w:szCs w:val="24"/>
          <w:lang w:val="it-IT"/>
        </w:rPr>
        <w:t>Nicolae Bălcescu</w:t>
      </w:r>
      <w:r w:rsidR="00C86312" w:rsidRPr="00CF7A4E">
        <w:rPr>
          <w:rFonts w:ascii="Calibri" w:hAnsi="Calibri" w:cs="Calibri"/>
          <w:sz w:val="24"/>
          <w:szCs w:val="24"/>
          <w:lang w:val="it-IT"/>
        </w:rPr>
        <w:t xml:space="preserve"> sunt</w:t>
      </w:r>
      <w:r w:rsidRPr="00CF7A4E">
        <w:rPr>
          <w:rFonts w:ascii="Calibri" w:hAnsi="Calibri" w:cs="Calibri"/>
          <w:sz w:val="24"/>
          <w:szCs w:val="24"/>
          <w:lang w:val="it-IT"/>
        </w:rPr>
        <w:t xml:space="preserve"> corelate cu toate nevoile beneficiarului şi acordate integrat cu o gamă largă de măsuri şi servicii din domeniul economic, educaţional, de sănătate, cultural, etc;</w:t>
      </w:r>
    </w:p>
    <w:p w:rsidR="00203BFA" w:rsidRPr="00CF7A4E" w:rsidRDefault="00203BFA" w:rsidP="00485249">
      <w:pPr>
        <w:pStyle w:val="ListParagraph"/>
        <w:numPr>
          <w:ilvl w:val="0"/>
          <w:numId w:val="1"/>
        </w:numPr>
        <w:tabs>
          <w:tab w:val="left" w:pos="284"/>
        </w:tabs>
        <w:autoSpaceDE w:val="0"/>
        <w:autoSpaceDN w:val="0"/>
        <w:adjustRightInd w:val="0"/>
        <w:spacing w:before="120" w:after="120" w:line="276" w:lineRule="auto"/>
        <w:ind w:left="0" w:firstLine="0"/>
        <w:jc w:val="both"/>
        <w:rPr>
          <w:rFonts w:ascii="Calibri" w:hAnsi="Calibri" w:cs="Calibri"/>
          <w:sz w:val="24"/>
          <w:szCs w:val="24"/>
          <w:lang w:val="it-IT"/>
        </w:rPr>
      </w:pPr>
      <w:r w:rsidRPr="00CF7A4E">
        <w:rPr>
          <w:rFonts w:ascii="Calibri" w:hAnsi="Calibri" w:cs="Calibri"/>
          <w:i/>
          <w:iCs/>
          <w:sz w:val="24"/>
          <w:szCs w:val="24"/>
          <w:lang w:val="it-IT"/>
        </w:rPr>
        <w:t>Fundamentarea și intervenția bazate pe dovezi</w:t>
      </w:r>
      <w:r w:rsidRPr="00CF7A4E">
        <w:rPr>
          <w:rFonts w:ascii="Calibri" w:hAnsi="Calibri" w:cs="Calibri"/>
          <w:sz w:val="24"/>
          <w:szCs w:val="24"/>
          <w:lang w:val="it-IT"/>
        </w:rPr>
        <w:t xml:space="preserve"> – procesul decizional </w:t>
      </w:r>
      <w:r w:rsidR="00C86312" w:rsidRPr="00CF7A4E">
        <w:rPr>
          <w:rFonts w:ascii="Calibri" w:hAnsi="Calibri" w:cs="Calibri"/>
          <w:sz w:val="24"/>
          <w:szCs w:val="24"/>
          <w:lang w:val="it-IT"/>
        </w:rPr>
        <w:t xml:space="preserve">din Primăria </w:t>
      </w:r>
      <w:r w:rsidR="004C0F77">
        <w:rPr>
          <w:rFonts w:ascii="Calibri" w:hAnsi="Calibri" w:cs="Calibri"/>
          <w:sz w:val="24"/>
          <w:szCs w:val="24"/>
          <w:lang w:val="it-IT"/>
        </w:rPr>
        <w:t>Nicolae Bălcescu</w:t>
      </w:r>
      <w:r w:rsidR="00C86312" w:rsidRPr="00CF7A4E">
        <w:rPr>
          <w:rFonts w:ascii="Calibri" w:hAnsi="Calibri" w:cs="Calibri"/>
          <w:sz w:val="24"/>
          <w:szCs w:val="24"/>
          <w:lang w:val="it-IT"/>
        </w:rPr>
        <w:t xml:space="preserve">, </w:t>
      </w:r>
      <w:r w:rsidRPr="00CF7A4E">
        <w:rPr>
          <w:rFonts w:ascii="Calibri" w:hAnsi="Calibri" w:cs="Calibri"/>
          <w:sz w:val="24"/>
          <w:szCs w:val="24"/>
          <w:lang w:val="it-IT"/>
        </w:rPr>
        <w:t>pentru fundamentarea politicilor publice și a planificării financiare și pentru implementarea măsurilor de politică asumate se bazează pe analiza de date factuale, pe cele mai bune rezultate științifice, pe valorile și preferințele persoanelor/</w:t>
      </w:r>
      <w:r w:rsidR="00CE3F22">
        <w:rPr>
          <w:rFonts w:ascii="Calibri" w:hAnsi="Calibri" w:cs="Calibri"/>
          <w:sz w:val="24"/>
          <w:szCs w:val="24"/>
          <w:lang w:val="it-IT"/>
        </w:rPr>
        <w:t xml:space="preserve"> </w:t>
      </w:r>
      <w:r w:rsidRPr="00CF7A4E">
        <w:rPr>
          <w:rFonts w:ascii="Calibri" w:hAnsi="Calibri" w:cs="Calibri"/>
          <w:sz w:val="24"/>
          <w:szCs w:val="24"/>
          <w:lang w:val="it-IT"/>
        </w:rPr>
        <w:t>comunităților și pe judecata și expertiza profesională a specialiștilor;</w:t>
      </w:r>
    </w:p>
    <w:p w:rsidR="00203BFA" w:rsidRPr="00CF7A4E" w:rsidRDefault="00203BFA" w:rsidP="00485249">
      <w:pPr>
        <w:pStyle w:val="ListParagraph"/>
        <w:numPr>
          <w:ilvl w:val="0"/>
          <w:numId w:val="1"/>
        </w:numPr>
        <w:tabs>
          <w:tab w:val="left" w:pos="284"/>
        </w:tabs>
        <w:autoSpaceDE w:val="0"/>
        <w:autoSpaceDN w:val="0"/>
        <w:adjustRightInd w:val="0"/>
        <w:spacing w:before="120" w:after="120" w:line="276" w:lineRule="auto"/>
        <w:ind w:left="0" w:firstLine="0"/>
        <w:jc w:val="both"/>
        <w:rPr>
          <w:rFonts w:ascii="Calibri" w:hAnsi="Calibri" w:cs="Calibri"/>
          <w:sz w:val="24"/>
          <w:szCs w:val="24"/>
          <w:lang w:val="it-IT"/>
        </w:rPr>
      </w:pPr>
      <w:r w:rsidRPr="00CF7A4E">
        <w:rPr>
          <w:rFonts w:ascii="Calibri" w:hAnsi="Calibri" w:cs="Calibri"/>
          <w:i/>
          <w:iCs/>
          <w:sz w:val="24"/>
          <w:szCs w:val="24"/>
          <w:lang w:val="it-IT"/>
        </w:rPr>
        <w:t>Orientarea către rezultate</w:t>
      </w:r>
      <w:r w:rsidRPr="00CF7A4E">
        <w:rPr>
          <w:rFonts w:ascii="Calibri" w:hAnsi="Calibri" w:cs="Calibri"/>
          <w:sz w:val="24"/>
          <w:szCs w:val="24"/>
          <w:lang w:val="it-IT"/>
        </w:rPr>
        <w:t xml:space="preserve"> – asumarea de către </w:t>
      </w:r>
      <w:r w:rsidR="00C86312" w:rsidRPr="00CF7A4E">
        <w:rPr>
          <w:rFonts w:ascii="Calibri" w:hAnsi="Calibri" w:cs="Calibri"/>
          <w:sz w:val="24"/>
          <w:szCs w:val="24"/>
          <w:lang w:val="it-IT"/>
        </w:rPr>
        <w:t xml:space="preserve">Primăria comunei </w:t>
      </w:r>
      <w:r w:rsidR="004C0F77">
        <w:rPr>
          <w:rFonts w:ascii="Calibri" w:hAnsi="Calibri" w:cs="Calibri"/>
          <w:sz w:val="24"/>
          <w:szCs w:val="24"/>
          <w:lang w:val="it-IT"/>
        </w:rPr>
        <w:t>Nicolae Bălcescu</w:t>
      </w:r>
      <w:r w:rsidRPr="00CF7A4E">
        <w:rPr>
          <w:rFonts w:ascii="Calibri" w:hAnsi="Calibri" w:cs="Calibri"/>
          <w:sz w:val="24"/>
          <w:szCs w:val="24"/>
          <w:lang w:val="it-IT"/>
        </w:rPr>
        <w:t xml:space="preserve"> a unui set de rezultate și depunerea, în mod constant, a unui efort în cadrul unei alocări bugetare definite într-o perioadă de timp specificată pentru a atinge rezultatele propuse;</w:t>
      </w:r>
    </w:p>
    <w:p w:rsidR="00203BFA" w:rsidRPr="00CF7A4E" w:rsidRDefault="00203BFA" w:rsidP="00485249">
      <w:pPr>
        <w:pStyle w:val="ListParagraph"/>
        <w:numPr>
          <w:ilvl w:val="0"/>
          <w:numId w:val="1"/>
        </w:numPr>
        <w:tabs>
          <w:tab w:val="left" w:pos="284"/>
        </w:tabs>
        <w:autoSpaceDE w:val="0"/>
        <w:autoSpaceDN w:val="0"/>
        <w:adjustRightInd w:val="0"/>
        <w:spacing w:before="120" w:after="120" w:line="276" w:lineRule="auto"/>
        <w:ind w:left="0" w:firstLine="0"/>
        <w:jc w:val="both"/>
        <w:rPr>
          <w:rFonts w:ascii="Calibri" w:hAnsi="Calibri" w:cs="Calibri"/>
          <w:sz w:val="24"/>
          <w:szCs w:val="24"/>
          <w:lang w:val="it-IT"/>
        </w:rPr>
      </w:pPr>
      <w:r w:rsidRPr="00CF7A4E">
        <w:rPr>
          <w:rFonts w:ascii="Calibri" w:hAnsi="Calibri" w:cs="Calibri"/>
          <w:i/>
          <w:iCs/>
          <w:sz w:val="24"/>
          <w:szCs w:val="24"/>
          <w:lang w:val="it-IT"/>
        </w:rPr>
        <w:t>Predictibilitatea</w:t>
      </w:r>
      <w:r w:rsidRPr="00CF7A4E">
        <w:rPr>
          <w:rFonts w:ascii="Calibri" w:hAnsi="Calibri" w:cs="Calibri"/>
          <w:sz w:val="24"/>
          <w:szCs w:val="24"/>
          <w:lang w:val="it-IT"/>
        </w:rPr>
        <w:t xml:space="preserve"> – acțiunile și deciziile </w:t>
      </w:r>
      <w:r w:rsidR="00C86312" w:rsidRPr="00CF7A4E">
        <w:rPr>
          <w:rFonts w:ascii="Calibri" w:hAnsi="Calibri" w:cs="Calibri"/>
          <w:sz w:val="24"/>
          <w:szCs w:val="24"/>
          <w:lang w:val="it-IT"/>
        </w:rPr>
        <w:t xml:space="preserve">Primăriei </w:t>
      </w:r>
      <w:r w:rsidR="004C0F77">
        <w:rPr>
          <w:rFonts w:ascii="Calibri" w:hAnsi="Calibri" w:cs="Calibri"/>
          <w:sz w:val="24"/>
          <w:szCs w:val="24"/>
          <w:lang w:val="it-IT"/>
        </w:rPr>
        <w:t>Nicolae Bălcescu</w:t>
      </w:r>
      <w:r w:rsidRPr="00CF7A4E">
        <w:rPr>
          <w:rFonts w:ascii="Calibri" w:hAnsi="Calibri" w:cs="Calibri"/>
          <w:sz w:val="24"/>
          <w:szCs w:val="24"/>
          <w:lang w:val="it-IT"/>
        </w:rPr>
        <w:t>, privind politicile publice și alocările bugetare stabilite în cadrul bugetar pe termen mediu, contribuie la implementarea obiectivelor strategice și obținerea rezultatelor asumate;</w:t>
      </w:r>
    </w:p>
    <w:p w:rsidR="00203BFA" w:rsidRPr="00CF7A4E" w:rsidRDefault="00203BFA" w:rsidP="00485249">
      <w:pPr>
        <w:pStyle w:val="ListParagraph"/>
        <w:numPr>
          <w:ilvl w:val="0"/>
          <w:numId w:val="1"/>
        </w:numPr>
        <w:tabs>
          <w:tab w:val="left" w:pos="284"/>
        </w:tabs>
        <w:autoSpaceDE w:val="0"/>
        <w:autoSpaceDN w:val="0"/>
        <w:adjustRightInd w:val="0"/>
        <w:spacing w:before="120" w:after="120" w:line="276" w:lineRule="auto"/>
        <w:ind w:left="0" w:firstLine="0"/>
        <w:jc w:val="both"/>
        <w:rPr>
          <w:rFonts w:ascii="Calibri" w:hAnsi="Calibri" w:cs="Calibri"/>
          <w:sz w:val="24"/>
          <w:szCs w:val="24"/>
          <w:lang w:val="it-IT"/>
        </w:rPr>
      </w:pPr>
      <w:r w:rsidRPr="00CF7A4E">
        <w:rPr>
          <w:rFonts w:ascii="Calibri" w:hAnsi="Calibri" w:cs="Calibri"/>
          <w:i/>
          <w:iCs/>
          <w:sz w:val="24"/>
          <w:szCs w:val="24"/>
          <w:lang w:val="it-IT"/>
        </w:rPr>
        <w:lastRenderedPageBreak/>
        <w:t>Descentralizarea</w:t>
      </w:r>
      <w:r w:rsidRPr="00CF7A4E">
        <w:rPr>
          <w:rFonts w:ascii="Calibri" w:hAnsi="Calibri" w:cs="Calibri"/>
          <w:sz w:val="24"/>
          <w:szCs w:val="24"/>
          <w:lang w:val="it-IT"/>
        </w:rPr>
        <w:t xml:space="preserve"> - </w:t>
      </w:r>
      <w:r w:rsidRPr="00CF7A4E">
        <w:rPr>
          <w:rFonts w:ascii="Calibri" w:eastAsia="Times New Roman" w:hAnsi="Calibri" w:cs="Calibri"/>
          <w:sz w:val="24"/>
          <w:szCs w:val="24"/>
          <w:lang w:val="it-IT"/>
        </w:rPr>
        <w:t xml:space="preserve">dezvoltarea măsurilor în domeniul </w:t>
      </w:r>
      <w:r w:rsidRPr="00CF7A4E">
        <w:rPr>
          <w:rFonts w:ascii="Calibri" w:eastAsia="Times New Roman" w:hAnsi="Calibri" w:cs="Calibri"/>
          <w:i/>
          <w:sz w:val="24"/>
          <w:szCs w:val="24"/>
          <w:lang w:val="it-IT"/>
        </w:rPr>
        <w:t xml:space="preserve">incluziunii </w:t>
      </w:r>
      <w:r w:rsidRPr="00CF7A4E">
        <w:rPr>
          <w:rFonts w:ascii="Calibri" w:eastAsia="Tahoma" w:hAnsi="Calibri" w:cs="Calibri"/>
          <w:i/>
          <w:sz w:val="24"/>
          <w:szCs w:val="24"/>
          <w:lang w:val="it-IT"/>
        </w:rPr>
        <w:t>ș</w:t>
      </w:r>
      <w:r w:rsidRPr="00CF7A4E">
        <w:rPr>
          <w:rFonts w:ascii="Calibri" w:eastAsia="Times New Roman" w:hAnsi="Calibri" w:cs="Calibri"/>
          <w:i/>
          <w:sz w:val="24"/>
          <w:szCs w:val="24"/>
          <w:lang w:val="it-IT"/>
        </w:rPr>
        <w:t xml:space="preserve">i reducerii sărăciei </w:t>
      </w:r>
      <w:r w:rsidRPr="00CF7A4E">
        <w:rPr>
          <w:rFonts w:ascii="Calibri" w:eastAsia="Times New Roman" w:hAnsi="Calibri" w:cs="Calibri"/>
          <w:sz w:val="24"/>
          <w:szCs w:val="24"/>
          <w:lang w:val="it-IT"/>
        </w:rPr>
        <w:t xml:space="preserve">presupune acordarea unui sprijin logistic şi financiar pentru </w:t>
      </w:r>
      <w:r w:rsidR="00C86312" w:rsidRPr="00CF7A4E">
        <w:rPr>
          <w:rFonts w:ascii="Calibri" w:eastAsia="Times New Roman" w:hAnsi="Calibri" w:cs="Calibri"/>
          <w:sz w:val="24"/>
          <w:szCs w:val="24"/>
          <w:lang w:val="it-IT"/>
        </w:rPr>
        <w:t xml:space="preserve">comuna </w:t>
      </w:r>
      <w:r w:rsidR="004C0F77">
        <w:rPr>
          <w:rFonts w:ascii="Calibri" w:eastAsia="Times New Roman" w:hAnsi="Calibri" w:cs="Calibri"/>
          <w:sz w:val="24"/>
          <w:szCs w:val="24"/>
          <w:lang w:val="it-IT"/>
        </w:rPr>
        <w:t>Nicolae Bălcescu</w:t>
      </w:r>
      <w:r w:rsidRPr="00CF7A4E">
        <w:rPr>
          <w:rFonts w:ascii="Calibri" w:eastAsia="Times New Roman" w:hAnsi="Calibri" w:cs="Calibri"/>
          <w:sz w:val="24"/>
          <w:szCs w:val="24"/>
          <w:lang w:val="it-IT"/>
        </w:rPr>
        <w:t xml:space="preserve">. În conformitate cu Codul Administrativ, principiul echităţii procesului de descentralizare implică asigurarea accesului tuturor cetăţenilor la serviciile publice şi de utilitate publică. Principiile </w:t>
      </w:r>
      <w:r w:rsidRPr="00CF7A4E">
        <w:rPr>
          <w:rFonts w:ascii="Calibri" w:eastAsia="Tahoma" w:hAnsi="Calibri" w:cs="Calibri"/>
          <w:sz w:val="24"/>
          <w:szCs w:val="24"/>
          <w:lang w:val="it-IT"/>
        </w:rPr>
        <w:t>ș</w:t>
      </w:r>
      <w:r w:rsidRPr="00CF7A4E">
        <w:rPr>
          <w:rFonts w:ascii="Calibri" w:eastAsia="Times New Roman" w:hAnsi="Calibri" w:cs="Calibri"/>
          <w:sz w:val="24"/>
          <w:szCs w:val="24"/>
          <w:lang w:val="it-IT"/>
        </w:rPr>
        <w:t xml:space="preserve">i regulile procesului de descentralizare sunt aplicabile </w:t>
      </w:r>
      <w:r w:rsidRPr="00CF7A4E">
        <w:rPr>
          <w:rFonts w:ascii="Calibri" w:eastAsia="Tahoma" w:hAnsi="Calibri" w:cs="Calibri"/>
          <w:sz w:val="24"/>
          <w:szCs w:val="24"/>
          <w:lang w:val="it-IT"/>
        </w:rPr>
        <w:t>ș</w:t>
      </w:r>
      <w:r w:rsidRPr="00CF7A4E">
        <w:rPr>
          <w:rFonts w:ascii="Calibri" w:eastAsia="Times New Roman" w:hAnsi="Calibri" w:cs="Calibri"/>
          <w:sz w:val="24"/>
          <w:szCs w:val="24"/>
          <w:lang w:val="it-IT"/>
        </w:rPr>
        <w:t>i competen</w:t>
      </w:r>
      <w:r w:rsidRPr="00CF7A4E">
        <w:rPr>
          <w:rFonts w:ascii="Calibri" w:eastAsia="Tahoma" w:hAnsi="Calibri" w:cs="Calibri"/>
          <w:sz w:val="24"/>
          <w:szCs w:val="24"/>
          <w:lang w:val="it-IT"/>
        </w:rPr>
        <w:t>ț</w:t>
      </w:r>
      <w:r w:rsidRPr="00CF7A4E">
        <w:rPr>
          <w:rFonts w:ascii="Calibri" w:eastAsia="Times New Roman" w:hAnsi="Calibri" w:cs="Calibri"/>
          <w:sz w:val="24"/>
          <w:szCs w:val="24"/>
          <w:lang w:val="it-IT"/>
        </w:rPr>
        <w:t xml:space="preserve">ele transferate anterior reglementării acestor principii </w:t>
      </w:r>
      <w:r w:rsidRPr="00CF7A4E">
        <w:rPr>
          <w:rFonts w:ascii="Calibri" w:eastAsia="Tahoma" w:hAnsi="Calibri" w:cs="Calibri"/>
          <w:sz w:val="24"/>
          <w:szCs w:val="24"/>
          <w:lang w:val="it-IT"/>
        </w:rPr>
        <w:t>ș</w:t>
      </w:r>
      <w:r w:rsidRPr="00CF7A4E">
        <w:rPr>
          <w:rFonts w:ascii="Calibri" w:eastAsia="Times New Roman" w:hAnsi="Calibri" w:cs="Calibri"/>
          <w:sz w:val="24"/>
          <w:szCs w:val="24"/>
          <w:lang w:val="it-IT"/>
        </w:rPr>
        <w:t>i reguli, respectiv, descentralizării serviciului public de asisten</w:t>
      </w:r>
      <w:r w:rsidRPr="00CF7A4E">
        <w:rPr>
          <w:rFonts w:ascii="Calibri" w:eastAsia="Tahoma" w:hAnsi="Calibri" w:cs="Calibri"/>
          <w:sz w:val="24"/>
          <w:szCs w:val="24"/>
          <w:lang w:val="it-IT"/>
        </w:rPr>
        <w:t>ț</w:t>
      </w:r>
      <w:r w:rsidRPr="00CF7A4E">
        <w:rPr>
          <w:rFonts w:ascii="Calibri" w:eastAsia="Times New Roman" w:hAnsi="Calibri" w:cs="Calibri"/>
          <w:sz w:val="24"/>
          <w:szCs w:val="24"/>
          <w:lang w:val="it-IT"/>
        </w:rPr>
        <w:t>ă socială</w:t>
      </w:r>
      <w:r w:rsidR="00C86312" w:rsidRPr="00CF7A4E">
        <w:rPr>
          <w:rFonts w:ascii="Calibri" w:eastAsia="Times New Roman" w:hAnsi="Calibri" w:cs="Calibri"/>
          <w:sz w:val="24"/>
          <w:szCs w:val="24"/>
          <w:lang w:val="it-IT"/>
        </w:rPr>
        <w:t xml:space="preserve"> din Primăria </w:t>
      </w:r>
      <w:r w:rsidR="004C0F77">
        <w:rPr>
          <w:rFonts w:ascii="Calibri" w:eastAsia="Times New Roman" w:hAnsi="Calibri" w:cs="Calibri"/>
          <w:sz w:val="24"/>
          <w:szCs w:val="24"/>
          <w:lang w:val="it-IT"/>
        </w:rPr>
        <w:t>Nicolae Bălcescu</w:t>
      </w:r>
      <w:r w:rsidRPr="00CF7A4E">
        <w:rPr>
          <w:rFonts w:ascii="Calibri" w:eastAsia="Times New Roman" w:hAnsi="Calibri" w:cs="Calibri"/>
          <w:sz w:val="24"/>
          <w:szCs w:val="24"/>
          <w:lang w:val="it-IT"/>
        </w:rPr>
        <w:t>;</w:t>
      </w:r>
    </w:p>
    <w:p w:rsidR="00203BFA" w:rsidRPr="00CF7A4E" w:rsidRDefault="00203BFA" w:rsidP="00485249">
      <w:pPr>
        <w:pStyle w:val="ListParagraph"/>
        <w:numPr>
          <w:ilvl w:val="0"/>
          <w:numId w:val="1"/>
        </w:numPr>
        <w:tabs>
          <w:tab w:val="left" w:pos="284"/>
        </w:tabs>
        <w:autoSpaceDE w:val="0"/>
        <w:autoSpaceDN w:val="0"/>
        <w:adjustRightInd w:val="0"/>
        <w:spacing w:before="120" w:after="120" w:line="276" w:lineRule="auto"/>
        <w:ind w:left="0" w:firstLine="0"/>
        <w:jc w:val="both"/>
        <w:rPr>
          <w:rFonts w:ascii="Calibri" w:hAnsi="Calibri" w:cs="Calibri"/>
          <w:sz w:val="24"/>
          <w:szCs w:val="24"/>
          <w:lang w:val="it-IT"/>
        </w:rPr>
      </w:pPr>
      <w:r w:rsidRPr="00CF7A4E">
        <w:rPr>
          <w:rFonts w:ascii="Calibri" w:hAnsi="Calibri" w:cs="Calibri"/>
          <w:i/>
          <w:iCs/>
          <w:sz w:val="24"/>
          <w:szCs w:val="24"/>
          <w:lang w:val="it-IT"/>
        </w:rPr>
        <w:t xml:space="preserve">Activizarea, </w:t>
      </w:r>
      <w:r w:rsidRPr="00CF7A4E">
        <w:rPr>
          <w:rFonts w:ascii="Calibri" w:hAnsi="Calibri" w:cs="Calibri"/>
          <w:sz w:val="24"/>
          <w:szCs w:val="24"/>
          <w:shd w:val="clear" w:color="auto" w:fill="FFFFFF"/>
          <w:lang w:val="it-IT"/>
        </w:rPr>
        <w:t>potrivit căreia măsurile de asistenţă socială</w:t>
      </w:r>
      <w:r w:rsidR="00C86312" w:rsidRPr="00CF7A4E">
        <w:rPr>
          <w:rFonts w:ascii="Calibri" w:hAnsi="Calibri" w:cs="Calibri"/>
          <w:sz w:val="24"/>
          <w:szCs w:val="24"/>
          <w:shd w:val="clear" w:color="auto" w:fill="FFFFFF"/>
          <w:lang w:val="it-IT"/>
        </w:rPr>
        <w:t xml:space="preserve"> din comuna </w:t>
      </w:r>
      <w:r w:rsidR="004C0F77">
        <w:rPr>
          <w:rFonts w:ascii="Calibri" w:hAnsi="Calibri" w:cs="Calibri"/>
          <w:sz w:val="24"/>
          <w:szCs w:val="24"/>
          <w:shd w:val="clear" w:color="auto" w:fill="FFFFFF"/>
          <w:lang w:val="it-IT"/>
        </w:rPr>
        <w:t>Nicolae Bălcescu</w:t>
      </w:r>
      <w:r w:rsidRPr="00CF7A4E">
        <w:rPr>
          <w:rFonts w:ascii="Calibri" w:hAnsi="Calibri" w:cs="Calibri"/>
          <w:sz w:val="24"/>
          <w:szCs w:val="24"/>
          <w:shd w:val="clear" w:color="auto" w:fill="FFFFFF"/>
          <w:lang w:val="it-IT"/>
        </w:rPr>
        <w:t xml:space="preserve"> au ca obiectiv final încurajarea ocupării, în scopul integrării/</w:t>
      </w:r>
      <w:r w:rsidR="00CE3F22">
        <w:rPr>
          <w:rFonts w:ascii="Calibri" w:hAnsi="Calibri" w:cs="Calibri"/>
          <w:sz w:val="24"/>
          <w:szCs w:val="24"/>
          <w:shd w:val="clear" w:color="auto" w:fill="FFFFFF"/>
          <w:lang w:val="it-IT"/>
        </w:rPr>
        <w:t xml:space="preserve"> </w:t>
      </w:r>
      <w:r w:rsidRPr="00CF7A4E">
        <w:rPr>
          <w:rFonts w:ascii="Calibri" w:hAnsi="Calibri" w:cs="Calibri"/>
          <w:sz w:val="24"/>
          <w:szCs w:val="24"/>
          <w:shd w:val="clear" w:color="auto" w:fill="FFFFFF"/>
          <w:lang w:val="it-IT"/>
        </w:rPr>
        <w:t>reintegrării sociale şi creşterii calităţii vieţii persoanei, şi întărirea nucleului familial;</w:t>
      </w:r>
    </w:p>
    <w:p w:rsidR="00203BFA" w:rsidRPr="00CF7A4E" w:rsidRDefault="00203BFA" w:rsidP="00485249">
      <w:pPr>
        <w:pStyle w:val="ListParagraph"/>
        <w:numPr>
          <w:ilvl w:val="0"/>
          <w:numId w:val="1"/>
        </w:numPr>
        <w:tabs>
          <w:tab w:val="left" w:pos="284"/>
        </w:tabs>
        <w:spacing w:before="120" w:after="120" w:line="276" w:lineRule="auto"/>
        <w:ind w:left="0" w:firstLine="0"/>
        <w:jc w:val="both"/>
        <w:rPr>
          <w:rFonts w:ascii="Calibri" w:eastAsia="Times New Roman" w:hAnsi="Calibri" w:cs="Calibri"/>
          <w:sz w:val="24"/>
          <w:szCs w:val="24"/>
          <w:lang w:val="it-IT"/>
        </w:rPr>
      </w:pPr>
      <w:r w:rsidRPr="00CF7A4E">
        <w:rPr>
          <w:rFonts w:ascii="Calibri" w:hAnsi="Calibri" w:cs="Calibri"/>
          <w:i/>
          <w:iCs/>
          <w:sz w:val="24"/>
          <w:szCs w:val="24"/>
          <w:lang w:val="it-IT"/>
        </w:rPr>
        <w:t>Repartizarea sarcinilor</w:t>
      </w:r>
      <w:r w:rsidRPr="00CF7A4E">
        <w:rPr>
          <w:rFonts w:ascii="Calibri" w:hAnsi="Calibri" w:cs="Calibri"/>
          <w:sz w:val="24"/>
          <w:szCs w:val="24"/>
          <w:lang w:val="it-IT"/>
        </w:rPr>
        <w:t xml:space="preserve"> - a</w:t>
      </w:r>
      <w:r w:rsidRPr="00CF7A4E">
        <w:rPr>
          <w:rFonts w:ascii="Calibri" w:eastAsia="Times New Roman" w:hAnsi="Calibri" w:cs="Calibri"/>
          <w:sz w:val="24"/>
          <w:szCs w:val="24"/>
          <w:lang w:val="it-IT"/>
        </w:rPr>
        <w:t>sumarea angajamentului activ de către toate păr</w:t>
      </w:r>
      <w:r w:rsidRPr="00CF7A4E">
        <w:rPr>
          <w:rFonts w:ascii="Calibri" w:eastAsia="Tahoma" w:hAnsi="Calibri" w:cs="Calibri"/>
          <w:sz w:val="24"/>
          <w:szCs w:val="24"/>
          <w:lang w:val="it-IT"/>
        </w:rPr>
        <w:t>ț</w:t>
      </w:r>
      <w:r w:rsidRPr="00CF7A4E">
        <w:rPr>
          <w:rFonts w:ascii="Calibri" w:eastAsia="Times New Roman" w:hAnsi="Calibri" w:cs="Calibri"/>
          <w:sz w:val="24"/>
          <w:szCs w:val="24"/>
          <w:lang w:val="it-IT"/>
        </w:rPr>
        <w:t xml:space="preserve">ile interesate: </w:t>
      </w:r>
      <w:r w:rsidR="00C86312" w:rsidRPr="00CF7A4E">
        <w:rPr>
          <w:rFonts w:ascii="Calibri" w:eastAsia="Times New Roman" w:hAnsi="Calibri" w:cs="Calibri"/>
          <w:sz w:val="24"/>
          <w:szCs w:val="24"/>
          <w:lang w:val="it-IT"/>
        </w:rPr>
        <w:t xml:space="preserve">Primăria </w:t>
      </w:r>
      <w:r w:rsidR="004C0F77">
        <w:rPr>
          <w:rFonts w:ascii="Calibri" w:eastAsia="Times New Roman" w:hAnsi="Calibri" w:cs="Calibri"/>
          <w:sz w:val="24"/>
          <w:szCs w:val="24"/>
          <w:lang w:val="it-IT"/>
        </w:rPr>
        <w:t>Nicolae Bălcescu</w:t>
      </w:r>
      <w:r w:rsidRPr="00CF7A4E">
        <w:rPr>
          <w:rFonts w:ascii="Calibri" w:eastAsia="Times New Roman" w:hAnsi="Calibri" w:cs="Calibri"/>
          <w:sz w:val="24"/>
          <w:szCs w:val="24"/>
          <w:lang w:val="it-IT"/>
        </w:rPr>
        <w:t>, organiza</w:t>
      </w:r>
      <w:r w:rsidRPr="00CF7A4E">
        <w:rPr>
          <w:rFonts w:ascii="Calibri" w:eastAsia="Tahoma" w:hAnsi="Calibri" w:cs="Calibri"/>
          <w:sz w:val="24"/>
          <w:szCs w:val="24"/>
          <w:lang w:val="it-IT"/>
        </w:rPr>
        <w:t>ț</w:t>
      </w:r>
      <w:r w:rsidRPr="00CF7A4E">
        <w:rPr>
          <w:rFonts w:ascii="Calibri" w:eastAsia="Times New Roman" w:hAnsi="Calibri" w:cs="Calibri"/>
          <w:sz w:val="24"/>
          <w:szCs w:val="24"/>
          <w:lang w:val="it-IT"/>
        </w:rPr>
        <w:t>iile neguvernamentale, institu</w:t>
      </w:r>
      <w:r w:rsidRPr="00CF7A4E">
        <w:rPr>
          <w:rFonts w:ascii="Calibri" w:eastAsia="Tahoma" w:hAnsi="Calibri" w:cs="Calibri"/>
          <w:sz w:val="24"/>
          <w:szCs w:val="24"/>
          <w:lang w:val="it-IT"/>
        </w:rPr>
        <w:t>ț</w:t>
      </w:r>
      <w:r w:rsidRPr="00CF7A4E">
        <w:rPr>
          <w:rFonts w:ascii="Calibri" w:eastAsia="Times New Roman" w:hAnsi="Calibri" w:cs="Calibri"/>
          <w:sz w:val="24"/>
          <w:szCs w:val="24"/>
          <w:lang w:val="it-IT"/>
        </w:rPr>
        <w:t xml:space="preserve">iile de cult recunoscute de lege, precum </w:t>
      </w:r>
      <w:r w:rsidRPr="00CF7A4E">
        <w:rPr>
          <w:rFonts w:ascii="Calibri" w:eastAsia="Tahoma" w:hAnsi="Calibri" w:cs="Calibri"/>
          <w:sz w:val="24"/>
          <w:szCs w:val="24"/>
          <w:lang w:val="it-IT"/>
        </w:rPr>
        <w:t>ș</w:t>
      </w:r>
      <w:r w:rsidRPr="00CF7A4E">
        <w:rPr>
          <w:rFonts w:ascii="Calibri" w:eastAsia="Times New Roman" w:hAnsi="Calibri" w:cs="Calibri"/>
          <w:sz w:val="24"/>
          <w:szCs w:val="24"/>
          <w:lang w:val="it-IT"/>
        </w:rPr>
        <w:t>i membrii comunită</w:t>
      </w:r>
      <w:r w:rsidRPr="00CF7A4E">
        <w:rPr>
          <w:rFonts w:ascii="Calibri" w:eastAsia="Tahoma" w:hAnsi="Calibri" w:cs="Calibri"/>
          <w:sz w:val="24"/>
          <w:szCs w:val="24"/>
          <w:lang w:val="it-IT"/>
        </w:rPr>
        <w:t>ț</w:t>
      </w:r>
      <w:r w:rsidRPr="00CF7A4E">
        <w:rPr>
          <w:rFonts w:ascii="Calibri" w:eastAsia="Times New Roman" w:hAnsi="Calibri" w:cs="Calibri"/>
          <w:sz w:val="24"/>
          <w:szCs w:val="24"/>
          <w:lang w:val="it-IT"/>
        </w:rPr>
        <w:t xml:space="preserve">ii stabilesc obiective comune, conlucrează </w:t>
      </w:r>
      <w:r w:rsidRPr="00CF7A4E">
        <w:rPr>
          <w:rFonts w:ascii="Calibri" w:eastAsia="Tahoma" w:hAnsi="Calibri" w:cs="Calibri"/>
          <w:sz w:val="24"/>
          <w:szCs w:val="24"/>
          <w:lang w:val="it-IT"/>
        </w:rPr>
        <w:t>ș</w:t>
      </w:r>
      <w:r w:rsidRPr="00CF7A4E">
        <w:rPr>
          <w:rFonts w:ascii="Calibri" w:eastAsia="Times New Roman" w:hAnsi="Calibri" w:cs="Calibri"/>
          <w:sz w:val="24"/>
          <w:szCs w:val="24"/>
          <w:lang w:val="it-IT"/>
        </w:rPr>
        <w:t>i mobilizează toate resursele necesare pentru asigurarea unor condi</w:t>
      </w:r>
      <w:r w:rsidRPr="00CF7A4E">
        <w:rPr>
          <w:rFonts w:ascii="Calibri" w:eastAsia="Tahoma" w:hAnsi="Calibri" w:cs="Calibri"/>
          <w:sz w:val="24"/>
          <w:szCs w:val="24"/>
          <w:lang w:val="it-IT"/>
        </w:rPr>
        <w:t>ț</w:t>
      </w:r>
      <w:r w:rsidRPr="00CF7A4E">
        <w:rPr>
          <w:rFonts w:ascii="Calibri" w:eastAsia="Times New Roman" w:hAnsi="Calibri" w:cs="Calibri"/>
          <w:sz w:val="24"/>
          <w:szCs w:val="24"/>
          <w:lang w:val="it-IT"/>
        </w:rPr>
        <w:t>ii de via</w:t>
      </w:r>
      <w:r w:rsidRPr="00CF7A4E">
        <w:rPr>
          <w:rFonts w:ascii="Calibri" w:eastAsia="Tahoma" w:hAnsi="Calibri" w:cs="Calibri"/>
          <w:sz w:val="24"/>
          <w:szCs w:val="24"/>
          <w:lang w:val="it-IT"/>
        </w:rPr>
        <w:t>ț</w:t>
      </w:r>
      <w:r w:rsidRPr="00CF7A4E">
        <w:rPr>
          <w:rFonts w:ascii="Calibri" w:eastAsia="Times New Roman" w:hAnsi="Calibri" w:cs="Calibri"/>
          <w:sz w:val="24"/>
          <w:szCs w:val="24"/>
          <w:lang w:val="it-IT"/>
        </w:rPr>
        <w:t xml:space="preserve">ă decente </w:t>
      </w:r>
      <w:r w:rsidRPr="00CF7A4E">
        <w:rPr>
          <w:rFonts w:ascii="Calibri" w:eastAsia="Tahoma" w:hAnsi="Calibri" w:cs="Calibri"/>
          <w:sz w:val="24"/>
          <w:szCs w:val="24"/>
          <w:lang w:val="it-IT"/>
        </w:rPr>
        <w:t>ș</w:t>
      </w:r>
      <w:r w:rsidRPr="00CF7A4E">
        <w:rPr>
          <w:rFonts w:ascii="Calibri" w:eastAsia="Times New Roman" w:hAnsi="Calibri" w:cs="Calibri"/>
          <w:sz w:val="24"/>
          <w:szCs w:val="24"/>
          <w:lang w:val="it-IT"/>
        </w:rPr>
        <w:t>i demne pentru persoanele vulnerabile. Obiectivele, direc</w:t>
      </w:r>
      <w:r w:rsidRPr="00CF7A4E">
        <w:rPr>
          <w:rFonts w:ascii="Calibri" w:eastAsia="Tahoma" w:hAnsi="Calibri" w:cs="Calibri"/>
          <w:sz w:val="24"/>
          <w:szCs w:val="24"/>
          <w:lang w:val="it-IT"/>
        </w:rPr>
        <w:t>ț</w:t>
      </w:r>
      <w:r w:rsidRPr="00CF7A4E">
        <w:rPr>
          <w:rFonts w:ascii="Calibri" w:eastAsia="Times New Roman" w:hAnsi="Calibri" w:cs="Calibri"/>
          <w:sz w:val="24"/>
          <w:szCs w:val="24"/>
          <w:lang w:val="it-IT"/>
        </w:rPr>
        <w:t>iile de ac</w:t>
      </w:r>
      <w:r w:rsidRPr="00CF7A4E">
        <w:rPr>
          <w:rFonts w:ascii="Calibri" w:eastAsia="Tahoma" w:hAnsi="Calibri" w:cs="Calibri"/>
          <w:sz w:val="24"/>
          <w:szCs w:val="24"/>
          <w:lang w:val="it-IT"/>
        </w:rPr>
        <w:t>ț</w:t>
      </w:r>
      <w:r w:rsidRPr="00CF7A4E">
        <w:rPr>
          <w:rFonts w:ascii="Calibri" w:eastAsia="Times New Roman" w:hAnsi="Calibri" w:cs="Calibri"/>
          <w:sz w:val="24"/>
          <w:szCs w:val="24"/>
          <w:lang w:val="it-IT"/>
        </w:rPr>
        <w:t xml:space="preserve">iune </w:t>
      </w:r>
      <w:r w:rsidRPr="00CF7A4E">
        <w:rPr>
          <w:rFonts w:ascii="Calibri" w:eastAsia="Tahoma" w:hAnsi="Calibri" w:cs="Calibri"/>
          <w:sz w:val="24"/>
          <w:szCs w:val="24"/>
          <w:lang w:val="it-IT"/>
        </w:rPr>
        <w:t>ș</w:t>
      </w:r>
      <w:r w:rsidRPr="00CF7A4E">
        <w:rPr>
          <w:rFonts w:ascii="Calibri" w:eastAsia="Times New Roman" w:hAnsi="Calibri" w:cs="Calibri"/>
          <w:sz w:val="24"/>
          <w:szCs w:val="24"/>
          <w:lang w:val="it-IT"/>
        </w:rPr>
        <w:t xml:space="preserve">i măsurile pentru combaterea sărăciei </w:t>
      </w:r>
      <w:r w:rsidRPr="00CF7A4E">
        <w:rPr>
          <w:rFonts w:ascii="Calibri" w:eastAsia="Tahoma" w:hAnsi="Calibri" w:cs="Calibri"/>
          <w:sz w:val="24"/>
          <w:szCs w:val="24"/>
          <w:lang w:val="it-IT"/>
        </w:rPr>
        <w:t>ș</w:t>
      </w:r>
      <w:r w:rsidRPr="00CF7A4E">
        <w:rPr>
          <w:rFonts w:ascii="Calibri" w:eastAsia="Times New Roman" w:hAnsi="Calibri" w:cs="Calibri"/>
          <w:sz w:val="24"/>
          <w:szCs w:val="24"/>
          <w:lang w:val="it-IT"/>
        </w:rPr>
        <w:t xml:space="preserve">i excluziunii sociale se asumă în cadrul strategiilor locale de dezvoltare </w:t>
      </w:r>
      <w:r w:rsidRPr="00CF7A4E">
        <w:rPr>
          <w:rFonts w:ascii="Calibri" w:eastAsia="Tahoma" w:hAnsi="Calibri" w:cs="Calibri"/>
          <w:sz w:val="24"/>
          <w:szCs w:val="24"/>
          <w:lang w:val="it-IT"/>
        </w:rPr>
        <w:t>ș</w:t>
      </w:r>
      <w:r w:rsidRPr="00CF7A4E">
        <w:rPr>
          <w:rFonts w:ascii="Calibri" w:eastAsia="Times New Roman" w:hAnsi="Calibri" w:cs="Calibri"/>
          <w:sz w:val="24"/>
          <w:szCs w:val="24"/>
          <w:lang w:val="it-IT"/>
        </w:rPr>
        <w:t xml:space="preserve">i a programelor comunitare pentru combaterea sărăciei </w:t>
      </w:r>
      <w:r w:rsidRPr="00CF7A4E">
        <w:rPr>
          <w:rFonts w:ascii="Calibri" w:eastAsia="Tahoma" w:hAnsi="Calibri" w:cs="Calibri"/>
          <w:sz w:val="24"/>
          <w:szCs w:val="24"/>
          <w:lang w:val="it-IT"/>
        </w:rPr>
        <w:t>ș</w:t>
      </w:r>
      <w:r w:rsidRPr="00CF7A4E">
        <w:rPr>
          <w:rFonts w:ascii="Calibri" w:eastAsia="Times New Roman" w:hAnsi="Calibri" w:cs="Calibri"/>
          <w:sz w:val="24"/>
          <w:szCs w:val="24"/>
          <w:lang w:val="it-IT"/>
        </w:rPr>
        <w:t>i excluziunii sociale, aprobate prin hotărâre a consiliului local</w:t>
      </w:r>
      <w:r w:rsidR="00C86312" w:rsidRPr="00CF7A4E">
        <w:rPr>
          <w:rFonts w:ascii="Calibri" w:eastAsia="Times New Roman" w:hAnsi="Calibri" w:cs="Calibri"/>
          <w:sz w:val="24"/>
          <w:szCs w:val="24"/>
          <w:lang w:val="it-IT"/>
        </w:rPr>
        <w:t xml:space="preserve"> al comunei </w:t>
      </w:r>
      <w:r w:rsidR="004C0F77">
        <w:rPr>
          <w:rFonts w:ascii="Calibri" w:eastAsia="Times New Roman" w:hAnsi="Calibri" w:cs="Calibri"/>
          <w:sz w:val="24"/>
          <w:szCs w:val="24"/>
          <w:lang w:val="it-IT"/>
        </w:rPr>
        <w:t>Nicolae Bălcescu</w:t>
      </w:r>
      <w:r w:rsidRPr="00CF7A4E">
        <w:rPr>
          <w:rFonts w:ascii="Calibri" w:eastAsia="Times New Roman" w:hAnsi="Calibri" w:cs="Calibri"/>
          <w:sz w:val="24"/>
          <w:szCs w:val="24"/>
          <w:lang w:val="it-IT"/>
        </w:rPr>
        <w:t xml:space="preserve">. </w:t>
      </w:r>
    </w:p>
    <w:p w:rsidR="00203BFA" w:rsidRPr="00CF7A4E" w:rsidRDefault="00203BFA" w:rsidP="00485249">
      <w:pPr>
        <w:pStyle w:val="ListParagraph"/>
        <w:numPr>
          <w:ilvl w:val="0"/>
          <w:numId w:val="1"/>
        </w:numPr>
        <w:tabs>
          <w:tab w:val="left" w:pos="284"/>
        </w:tabs>
        <w:spacing w:before="120" w:after="120" w:line="276" w:lineRule="auto"/>
        <w:ind w:left="0" w:firstLine="0"/>
        <w:jc w:val="both"/>
        <w:rPr>
          <w:rFonts w:ascii="Calibri" w:eastAsia="Times New Roman" w:hAnsi="Calibri" w:cs="Calibri"/>
          <w:sz w:val="24"/>
          <w:szCs w:val="24"/>
          <w:lang w:val="it-IT"/>
        </w:rPr>
      </w:pPr>
      <w:r w:rsidRPr="00CF7A4E">
        <w:rPr>
          <w:rFonts w:ascii="Calibri" w:hAnsi="Calibri" w:cs="Calibri"/>
          <w:i/>
          <w:iCs/>
          <w:sz w:val="24"/>
          <w:szCs w:val="24"/>
          <w:lang w:val="it-IT"/>
        </w:rPr>
        <w:t>Adiționalitatea fondurilor</w:t>
      </w:r>
      <w:r w:rsidRPr="00CF7A4E">
        <w:rPr>
          <w:rFonts w:ascii="Calibri" w:hAnsi="Calibri" w:cs="Calibri"/>
          <w:sz w:val="24"/>
          <w:szCs w:val="24"/>
          <w:lang w:val="it-IT"/>
        </w:rPr>
        <w:t xml:space="preserve"> - a</w:t>
      </w:r>
      <w:r w:rsidRPr="00CF7A4E">
        <w:rPr>
          <w:rFonts w:ascii="Calibri" w:eastAsia="Times New Roman" w:hAnsi="Calibri" w:cs="Calibri"/>
          <w:sz w:val="24"/>
          <w:szCs w:val="24"/>
          <w:lang w:val="it-IT"/>
        </w:rPr>
        <w:t xml:space="preserve">tingerea obiectivelor va fi asigurată printr-o alocare eficace </w:t>
      </w:r>
      <w:r w:rsidRPr="00CF7A4E">
        <w:rPr>
          <w:rFonts w:ascii="Calibri" w:eastAsia="Tahoma" w:hAnsi="Calibri" w:cs="Calibri"/>
          <w:sz w:val="24"/>
          <w:szCs w:val="24"/>
          <w:lang w:val="it-IT"/>
        </w:rPr>
        <w:t>ș</w:t>
      </w:r>
      <w:r w:rsidRPr="00CF7A4E">
        <w:rPr>
          <w:rFonts w:ascii="Calibri" w:eastAsia="Times New Roman" w:hAnsi="Calibri" w:cs="Calibri"/>
          <w:sz w:val="24"/>
          <w:szCs w:val="24"/>
          <w:lang w:val="it-IT"/>
        </w:rPr>
        <w:t xml:space="preserve">i suficientă de resurse prin utilizarea fondurilor de la bugetul de stat, de la </w:t>
      </w:r>
      <w:r w:rsidR="00C86312" w:rsidRPr="00CF7A4E">
        <w:rPr>
          <w:rFonts w:ascii="Calibri" w:eastAsia="Times New Roman" w:hAnsi="Calibri" w:cs="Calibri"/>
          <w:sz w:val="24"/>
          <w:szCs w:val="24"/>
          <w:lang w:val="it-IT"/>
        </w:rPr>
        <w:t xml:space="preserve">bugetul Primăriei </w:t>
      </w:r>
      <w:r w:rsidR="004C0F77">
        <w:rPr>
          <w:rFonts w:ascii="Calibri" w:eastAsia="Times New Roman" w:hAnsi="Calibri" w:cs="Calibri"/>
          <w:sz w:val="24"/>
          <w:szCs w:val="24"/>
          <w:lang w:val="it-IT"/>
        </w:rPr>
        <w:t>Nicolae Bălcescu</w:t>
      </w:r>
      <w:r w:rsidRPr="00CF7A4E">
        <w:rPr>
          <w:rFonts w:ascii="Calibri" w:eastAsia="Times New Roman" w:hAnsi="Calibri" w:cs="Calibri"/>
          <w:sz w:val="24"/>
          <w:szCs w:val="24"/>
          <w:lang w:val="it-IT"/>
        </w:rPr>
        <w:t>, a instrumentelor financiare ale UE sau a altor surse de finan</w:t>
      </w:r>
      <w:r w:rsidRPr="00CF7A4E">
        <w:rPr>
          <w:rFonts w:ascii="Calibri" w:eastAsia="Tahoma" w:hAnsi="Calibri" w:cs="Calibri"/>
          <w:sz w:val="24"/>
          <w:szCs w:val="24"/>
          <w:lang w:val="it-IT"/>
        </w:rPr>
        <w:t>ț</w:t>
      </w:r>
      <w:r w:rsidRPr="00CF7A4E">
        <w:rPr>
          <w:rFonts w:ascii="Calibri" w:eastAsia="Times New Roman" w:hAnsi="Calibri" w:cs="Calibri"/>
          <w:sz w:val="24"/>
          <w:szCs w:val="24"/>
          <w:lang w:val="it-IT"/>
        </w:rPr>
        <w:t>are;</w:t>
      </w:r>
    </w:p>
    <w:p w:rsidR="00FB0FB0" w:rsidRPr="00CF7A4E" w:rsidRDefault="00203BFA" w:rsidP="00485249">
      <w:pPr>
        <w:pStyle w:val="ListParagraph"/>
        <w:numPr>
          <w:ilvl w:val="0"/>
          <w:numId w:val="1"/>
        </w:numPr>
        <w:tabs>
          <w:tab w:val="left" w:pos="284"/>
        </w:tabs>
        <w:spacing w:before="120" w:after="120" w:line="276" w:lineRule="auto"/>
        <w:ind w:left="0" w:firstLine="0"/>
        <w:jc w:val="both"/>
        <w:rPr>
          <w:rFonts w:ascii="Calibri" w:eastAsia="Times New Roman" w:hAnsi="Calibri" w:cs="Calibri"/>
          <w:sz w:val="24"/>
          <w:szCs w:val="24"/>
        </w:rPr>
      </w:pPr>
      <w:r w:rsidRPr="00CF7A4E">
        <w:rPr>
          <w:rFonts w:ascii="Calibri" w:eastAsia="Times New Roman" w:hAnsi="Calibri" w:cs="Calibri"/>
          <w:i/>
          <w:iCs/>
          <w:sz w:val="24"/>
          <w:szCs w:val="24"/>
          <w:lang w:val="it-IT"/>
        </w:rPr>
        <w:t>Continuitate în planificarea strategică și în alocarea fondurilor aferente</w:t>
      </w:r>
      <w:r w:rsidRPr="00CF7A4E">
        <w:rPr>
          <w:rFonts w:ascii="Calibri" w:eastAsia="Times New Roman" w:hAnsi="Calibri" w:cs="Calibri"/>
          <w:sz w:val="24"/>
          <w:szCs w:val="24"/>
          <w:lang w:val="it-IT"/>
        </w:rPr>
        <w:t xml:space="preserve"> - pentru eficientizarea ini</w:t>
      </w:r>
      <w:r w:rsidRPr="00CF7A4E">
        <w:rPr>
          <w:rFonts w:ascii="Calibri" w:eastAsia="Tahoma" w:hAnsi="Calibri" w:cs="Calibri"/>
          <w:sz w:val="24"/>
          <w:szCs w:val="24"/>
          <w:lang w:val="it-IT"/>
        </w:rPr>
        <w:t>ț</w:t>
      </w:r>
      <w:r w:rsidRPr="00CF7A4E">
        <w:rPr>
          <w:rFonts w:ascii="Calibri" w:eastAsia="Times New Roman" w:hAnsi="Calibri" w:cs="Calibri"/>
          <w:sz w:val="24"/>
          <w:szCs w:val="24"/>
          <w:lang w:val="it-IT"/>
        </w:rPr>
        <w:t xml:space="preserve">iativelor antisărăcie și pentru incluziune socială, </w:t>
      </w:r>
      <w:r w:rsidR="00C86312" w:rsidRPr="00CF7A4E">
        <w:rPr>
          <w:rFonts w:ascii="Calibri" w:eastAsia="Times New Roman" w:hAnsi="Calibri" w:cs="Calibri"/>
          <w:sz w:val="24"/>
          <w:szCs w:val="24"/>
          <w:lang w:val="it-IT"/>
        </w:rPr>
        <w:t xml:space="preserve">Primăria comunei </w:t>
      </w:r>
      <w:r w:rsidR="004C0F77">
        <w:rPr>
          <w:rFonts w:ascii="Calibri" w:eastAsia="Times New Roman" w:hAnsi="Calibri" w:cs="Calibri"/>
          <w:sz w:val="24"/>
          <w:szCs w:val="24"/>
          <w:lang w:val="it-IT"/>
        </w:rPr>
        <w:t>Nicolae Bălcescu</w:t>
      </w:r>
      <w:r w:rsidR="00C86312" w:rsidRPr="00CF7A4E">
        <w:rPr>
          <w:rFonts w:ascii="Calibri" w:eastAsia="Times New Roman" w:hAnsi="Calibri" w:cs="Calibri"/>
          <w:sz w:val="24"/>
          <w:szCs w:val="24"/>
          <w:lang w:val="it-IT"/>
        </w:rPr>
        <w:t xml:space="preserve"> imprimă</w:t>
      </w:r>
      <w:r w:rsidRPr="00CF7A4E">
        <w:rPr>
          <w:rFonts w:ascii="Calibri" w:eastAsia="Times New Roman" w:hAnsi="Calibri" w:cs="Calibri"/>
          <w:sz w:val="24"/>
          <w:szCs w:val="24"/>
          <w:lang w:val="it-IT"/>
        </w:rPr>
        <w:t xml:space="preserve"> în procesul de planificare strategică </w:t>
      </w:r>
      <w:r w:rsidRPr="00CF7A4E">
        <w:rPr>
          <w:rFonts w:ascii="Calibri" w:eastAsia="Tahoma" w:hAnsi="Calibri" w:cs="Calibri"/>
          <w:sz w:val="24"/>
          <w:szCs w:val="24"/>
          <w:lang w:val="it-IT"/>
        </w:rPr>
        <w:t>ș</w:t>
      </w:r>
      <w:r w:rsidRPr="00CF7A4E">
        <w:rPr>
          <w:rFonts w:ascii="Calibri" w:eastAsia="Times New Roman" w:hAnsi="Calibri" w:cs="Calibri"/>
          <w:sz w:val="24"/>
          <w:szCs w:val="24"/>
          <w:lang w:val="it-IT"/>
        </w:rPr>
        <w:t xml:space="preserve">i al alocării fondurilor aferente o dinamică favorabilă schimbării care să dureze. </w:t>
      </w:r>
      <w:r w:rsidRPr="00CF7A4E">
        <w:rPr>
          <w:rFonts w:ascii="Calibri" w:eastAsia="Times New Roman" w:hAnsi="Calibri" w:cs="Calibri"/>
          <w:sz w:val="24"/>
          <w:szCs w:val="24"/>
        </w:rPr>
        <w:t>Reperele de timp stabilite pentru atingerea obiectivelor sunt în acord cu obiectivele asumate pe termen lung;</w:t>
      </w:r>
    </w:p>
    <w:p w:rsidR="00203BFA" w:rsidRPr="00CF7A4E" w:rsidRDefault="00203BFA" w:rsidP="00485249">
      <w:pPr>
        <w:pStyle w:val="ListParagraph"/>
        <w:numPr>
          <w:ilvl w:val="0"/>
          <w:numId w:val="1"/>
        </w:numPr>
        <w:tabs>
          <w:tab w:val="left" w:pos="284"/>
        </w:tabs>
        <w:spacing w:before="120" w:after="120" w:line="276" w:lineRule="auto"/>
        <w:ind w:left="0" w:firstLine="0"/>
        <w:jc w:val="both"/>
        <w:rPr>
          <w:rFonts w:ascii="Calibri" w:eastAsia="Times New Roman" w:hAnsi="Calibri" w:cs="Calibri"/>
          <w:sz w:val="24"/>
          <w:szCs w:val="24"/>
        </w:rPr>
      </w:pPr>
      <w:r w:rsidRPr="00CF7A4E">
        <w:rPr>
          <w:rFonts w:ascii="Calibri" w:eastAsia="Times New Roman" w:hAnsi="Calibri" w:cs="Calibri"/>
          <w:i/>
          <w:iCs/>
          <w:sz w:val="24"/>
          <w:szCs w:val="24"/>
          <w:lang w:val="it-IT"/>
        </w:rPr>
        <w:t>Consultarea societății civile și demersul colaborativ</w:t>
      </w:r>
      <w:r w:rsidRPr="00CF7A4E">
        <w:rPr>
          <w:rFonts w:ascii="Calibri" w:eastAsia="Times New Roman" w:hAnsi="Calibri" w:cs="Calibri"/>
          <w:sz w:val="24"/>
          <w:szCs w:val="24"/>
          <w:lang w:val="it-IT"/>
        </w:rPr>
        <w:t xml:space="preserve"> - pe tot parcursul ciclului politicii publice (elaborării, aprobării, implementării, monitorizării </w:t>
      </w:r>
      <w:r w:rsidRPr="00CF7A4E">
        <w:rPr>
          <w:rFonts w:ascii="Calibri" w:eastAsia="Tahoma" w:hAnsi="Calibri" w:cs="Calibri"/>
          <w:sz w:val="24"/>
          <w:szCs w:val="24"/>
          <w:lang w:val="it-IT"/>
        </w:rPr>
        <w:t>ș</w:t>
      </w:r>
      <w:r w:rsidRPr="00CF7A4E">
        <w:rPr>
          <w:rFonts w:ascii="Calibri" w:eastAsia="Times New Roman" w:hAnsi="Calibri" w:cs="Calibri"/>
          <w:sz w:val="24"/>
          <w:szCs w:val="24"/>
          <w:lang w:val="it-IT"/>
        </w:rPr>
        <w:t xml:space="preserve">i evaluării Strategiei </w:t>
      </w:r>
      <w:r w:rsidRPr="00CF7A4E">
        <w:rPr>
          <w:rFonts w:ascii="Calibri" w:eastAsia="Tahoma" w:hAnsi="Calibri" w:cs="Calibri"/>
          <w:sz w:val="24"/>
          <w:szCs w:val="24"/>
          <w:lang w:val="it-IT"/>
        </w:rPr>
        <w:t>ș</w:t>
      </w:r>
      <w:r w:rsidRPr="00CF7A4E">
        <w:rPr>
          <w:rFonts w:ascii="Calibri" w:eastAsia="Times New Roman" w:hAnsi="Calibri" w:cs="Calibri"/>
          <w:sz w:val="24"/>
          <w:szCs w:val="24"/>
          <w:lang w:val="it-IT"/>
        </w:rPr>
        <w:t>i Planului de ac</w:t>
      </w:r>
      <w:r w:rsidRPr="00CF7A4E">
        <w:rPr>
          <w:rFonts w:ascii="Calibri" w:eastAsia="Tahoma" w:hAnsi="Calibri" w:cs="Calibri"/>
          <w:sz w:val="24"/>
          <w:szCs w:val="24"/>
          <w:lang w:val="it-IT"/>
        </w:rPr>
        <w:t>ț</w:t>
      </w:r>
      <w:r w:rsidRPr="00CF7A4E">
        <w:rPr>
          <w:rFonts w:ascii="Calibri" w:eastAsia="Times New Roman" w:hAnsi="Calibri" w:cs="Calibri"/>
          <w:sz w:val="24"/>
          <w:szCs w:val="24"/>
          <w:lang w:val="it-IT"/>
        </w:rPr>
        <w:t>iune), va fi consultată</w:t>
      </w:r>
      <w:r w:rsidRPr="00CF7A4E">
        <w:rPr>
          <w:rFonts w:ascii="Calibri" w:eastAsia="Tahoma" w:hAnsi="Calibri" w:cs="Calibri"/>
          <w:sz w:val="24"/>
          <w:szCs w:val="24"/>
          <w:lang w:val="it-IT"/>
        </w:rPr>
        <w:t xml:space="preserve"> ș</w:t>
      </w:r>
      <w:r w:rsidRPr="00CF7A4E">
        <w:rPr>
          <w:rFonts w:ascii="Calibri" w:eastAsia="Times New Roman" w:hAnsi="Calibri" w:cs="Calibri"/>
          <w:sz w:val="24"/>
          <w:szCs w:val="24"/>
          <w:lang w:val="it-IT"/>
        </w:rPr>
        <w:t>i implicată societatea civilă.</w:t>
      </w:r>
    </w:p>
    <w:p w:rsidR="00203BFA" w:rsidRPr="00CF7A4E" w:rsidRDefault="00203BFA" w:rsidP="00D877D7">
      <w:pPr>
        <w:spacing w:before="120" w:after="120" w:line="276" w:lineRule="auto"/>
        <w:jc w:val="both"/>
        <w:rPr>
          <w:rFonts w:ascii="Calibri" w:hAnsi="Calibri" w:cs="Calibri"/>
          <w:sz w:val="24"/>
          <w:szCs w:val="24"/>
          <w:lang w:val="it-IT"/>
        </w:rPr>
      </w:pPr>
      <w:bookmarkStart w:id="1" w:name="_Toc169618145"/>
      <w:bookmarkStart w:id="2" w:name="_Hlk31020583"/>
      <w:r w:rsidRPr="00CF7A4E">
        <w:rPr>
          <w:rFonts w:ascii="Calibri" w:hAnsi="Calibri" w:cs="Calibri"/>
          <w:sz w:val="24"/>
          <w:szCs w:val="24"/>
          <w:lang w:val="it-IT"/>
        </w:rPr>
        <w:t>Valorile care stau la baza acordării serviciilor sociale</w:t>
      </w:r>
      <w:bookmarkEnd w:id="1"/>
      <w:r w:rsidR="00FB0FB0" w:rsidRPr="00CF7A4E">
        <w:rPr>
          <w:rFonts w:ascii="Calibri" w:hAnsi="Calibri" w:cs="Calibri"/>
          <w:sz w:val="24"/>
          <w:szCs w:val="24"/>
          <w:lang w:val="it-IT"/>
        </w:rPr>
        <w:t>:</w:t>
      </w:r>
    </w:p>
    <w:bookmarkEnd w:id="2"/>
    <w:p w:rsidR="00203BFA" w:rsidRPr="00CF7A4E" w:rsidRDefault="00203BFA" w:rsidP="00485249">
      <w:pPr>
        <w:pStyle w:val="ListParagraph"/>
        <w:numPr>
          <w:ilvl w:val="0"/>
          <w:numId w:val="1"/>
        </w:numPr>
        <w:tabs>
          <w:tab w:val="left" w:pos="284"/>
        </w:tabs>
        <w:autoSpaceDE w:val="0"/>
        <w:autoSpaceDN w:val="0"/>
        <w:adjustRightInd w:val="0"/>
        <w:spacing w:before="120" w:after="120" w:line="276" w:lineRule="auto"/>
        <w:ind w:left="0" w:firstLine="0"/>
        <w:jc w:val="both"/>
        <w:rPr>
          <w:rFonts w:ascii="Calibri" w:hAnsi="Calibri" w:cs="Calibri"/>
          <w:sz w:val="24"/>
          <w:szCs w:val="24"/>
          <w:lang w:val="it-IT"/>
        </w:rPr>
      </w:pPr>
      <w:r w:rsidRPr="00CF7A4E">
        <w:rPr>
          <w:rFonts w:ascii="Calibri" w:hAnsi="Calibri" w:cs="Calibri"/>
          <w:i/>
          <w:iCs/>
          <w:sz w:val="24"/>
          <w:szCs w:val="24"/>
          <w:lang w:val="it-IT"/>
        </w:rPr>
        <w:t>Respectarea demnităţii umane</w:t>
      </w:r>
      <w:r w:rsidRPr="00CF7A4E">
        <w:rPr>
          <w:rFonts w:ascii="Calibri" w:hAnsi="Calibri" w:cs="Calibri"/>
          <w:sz w:val="24"/>
          <w:szCs w:val="24"/>
          <w:lang w:val="it-IT"/>
        </w:rPr>
        <w:t xml:space="preserve">, potrivit căreia fiecărei persoane </w:t>
      </w:r>
      <w:r w:rsidR="00C86312" w:rsidRPr="00CF7A4E">
        <w:rPr>
          <w:rFonts w:ascii="Calibri" w:hAnsi="Calibri" w:cs="Calibri"/>
          <w:sz w:val="24"/>
          <w:szCs w:val="24"/>
          <w:lang w:val="it-IT"/>
        </w:rPr>
        <w:t xml:space="preserve">din comuna </w:t>
      </w:r>
      <w:r w:rsidR="004C0F77">
        <w:rPr>
          <w:rFonts w:ascii="Calibri" w:hAnsi="Calibri" w:cs="Calibri"/>
          <w:sz w:val="24"/>
          <w:szCs w:val="24"/>
          <w:lang w:val="it-IT"/>
        </w:rPr>
        <w:t>Nicolae Bălcescu</w:t>
      </w:r>
      <w:r w:rsidR="00C86312" w:rsidRPr="00CF7A4E">
        <w:rPr>
          <w:rFonts w:ascii="Calibri" w:hAnsi="Calibri" w:cs="Calibri"/>
          <w:sz w:val="24"/>
          <w:szCs w:val="24"/>
          <w:lang w:val="it-IT"/>
        </w:rPr>
        <w:t xml:space="preserve"> </w:t>
      </w:r>
      <w:r w:rsidRPr="00CF7A4E">
        <w:rPr>
          <w:rFonts w:ascii="Calibri" w:hAnsi="Calibri" w:cs="Calibri"/>
          <w:sz w:val="24"/>
          <w:szCs w:val="24"/>
          <w:lang w:val="it-IT"/>
        </w:rPr>
        <w:t>îi este garantată dezvoltarea liberă şi deplină a personalităţii, îi sunt respectate statutul individual şi social şi dreptul la intimitate şi protecţie împotriva oricărui abuz fizic, psihic, intelectual, politic sau economic;</w:t>
      </w:r>
    </w:p>
    <w:p w:rsidR="00203BFA" w:rsidRPr="00CF7A4E" w:rsidRDefault="00203BFA" w:rsidP="00485249">
      <w:pPr>
        <w:pStyle w:val="ListParagraph"/>
        <w:numPr>
          <w:ilvl w:val="0"/>
          <w:numId w:val="1"/>
        </w:numPr>
        <w:tabs>
          <w:tab w:val="left" w:pos="284"/>
        </w:tabs>
        <w:autoSpaceDE w:val="0"/>
        <w:autoSpaceDN w:val="0"/>
        <w:adjustRightInd w:val="0"/>
        <w:spacing w:before="120" w:after="120" w:line="276" w:lineRule="auto"/>
        <w:ind w:left="0" w:firstLine="0"/>
        <w:jc w:val="both"/>
        <w:rPr>
          <w:rFonts w:ascii="Calibri" w:hAnsi="Calibri" w:cs="Calibri"/>
          <w:sz w:val="24"/>
          <w:szCs w:val="24"/>
          <w:lang w:val="it-IT"/>
        </w:rPr>
      </w:pPr>
      <w:r w:rsidRPr="00CF7A4E">
        <w:rPr>
          <w:rFonts w:ascii="Calibri" w:hAnsi="Calibri" w:cs="Calibri"/>
          <w:i/>
          <w:iCs/>
          <w:sz w:val="24"/>
          <w:szCs w:val="24"/>
          <w:lang w:val="it-IT"/>
        </w:rPr>
        <w:t>Respectarea dreptului la autodeterminare</w:t>
      </w:r>
      <w:r w:rsidRPr="00CF7A4E">
        <w:rPr>
          <w:rFonts w:ascii="Calibri" w:hAnsi="Calibri" w:cs="Calibri"/>
          <w:sz w:val="24"/>
          <w:szCs w:val="24"/>
          <w:lang w:val="it-IT"/>
        </w:rPr>
        <w:t xml:space="preserve">, </w:t>
      </w:r>
      <w:r w:rsidRPr="00CF7A4E">
        <w:rPr>
          <w:rFonts w:ascii="Calibri" w:hAnsi="Calibri" w:cs="Calibri"/>
          <w:sz w:val="24"/>
          <w:szCs w:val="24"/>
          <w:shd w:val="clear" w:color="auto" w:fill="FFFFFF"/>
          <w:lang w:val="it-IT"/>
        </w:rPr>
        <w:t xml:space="preserve">potrivit căreia fiecare persoană </w:t>
      </w:r>
      <w:r w:rsidR="00C86312" w:rsidRPr="00CF7A4E">
        <w:rPr>
          <w:rFonts w:ascii="Calibri" w:hAnsi="Calibri" w:cs="Calibri"/>
          <w:sz w:val="24"/>
          <w:szCs w:val="24"/>
          <w:shd w:val="clear" w:color="auto" w:fill="FFFFFF"/>
          <w:lang w:val="it-IT"/>
        </w:rPr>
        <w:t xml:space="preserve">din comuna </w:t>
      </w:r>
      <w:r w:rsidR="004C0F77">
        <w:rPr>
          <w:rFonts w:ascii="Calibri" w:hAnsi="Calibri" w:cs="Calibri"/>
          <w:sz w:val="24"/>
          <w:szCs w:val="24"/>
          <w:shd w:val="clear" w:color="auto" w:fill="FFFFFF"/>
          <w:lang w:val="it-IT"/>
        </w:rPr>
        <w:t>Nicolae Bălcescu</w:t>
      </w:r>
      <w:r w:rsidR="00C86312" w:rsidRPr="00CF7A4E">
        <w:rPr>
          <w:rFonts w:ascii="Calibri" w:hAnsi="Calibri" w:cs="Calibri"/>
          <w:sz w:val="24"/>
          <w:szCs w:val="24"/>
          <w:shd w:val="clear" w:color="auto" w:fill="FFFFFF"/>
          <w:lang w:val="it-IT"/>
        </w:rPr>
        <w:t xml:space="preserve"> </w:t>
      </w:r>
      <w:r w:rsidRPr="00CF7A4E">
        <w:rPr>
          <w:rFonts w:ascii="Calibri" w:hAnsi="Calibri" w:cs="Calibri"/>
          <w:sz w:val="24"/>
          <w:szCs w:val="24"/>
          <w:shd w:val="clear" w:color="auto" w:fill="FFFFFF"/>
          <w:lang w:val="it-IT"/>
        </w:rPr>
        <w:t>are dreptul de a face propriile alegeri, indiferent de valorile sale sociale, asigurându-se că aceasta nu ameninţă drepturile sau interesele legitime ale celorlalţi;</w:t>
      </w:r>
      <w:r w:rsidRPr="00CF7A4E">
        <w:rPr>
          <w:rFonts w:ascii="Calibri" w:hAnsi="Calibri" w:cs="Calibri"/>
          <w:sz w:val="24"/>
          <w:szCs w:val="24"/>
          <w:lang w:val="it-IT"/>
        </w:rPr>
        <w:t xml:space="preserve"> </w:t>
      </w:r>
    </w:p>
    <w:p w:rsidR="00203BFA" w:rsidRPr="00CF7A4E" w:rsidRDefault="00203BFA" w:rsidP="00485249">
      <w:pPr>
        <w:pStyle w:val="ListParagraph"/>
        <w:numPr>
          <w:ilvl w:val="0"/>
          <w:numId w:val="1"/>
        </w:numPr>
        <w:tabs>
          <w:tab w:val="left" w:pos="284"/>
        </w:tabs>
        <w:autoSpaceDE w:val="0"/>
        <w:autoSpaceDN w:val="0"/>
        <w:adjustRightInd w:val="0"/>
        <w:spacing w:before="120" w:after="120" w:line="276" w:lineRule="auto"/>
        <w:ind w:left="0" w:firstLine="0"/>
        <w:jc w:val="both"/>
        <w:rPr>
          <w:rFonts w:ascii="Calibri" w:hAnsi="Calibri" w:cs="Calibri"/>
          <w:sz w:val="24"/>
          <w:szCs w:val="24"/>
          <w:lang w:val="it-IT"/>
        </w:rPr>
      </w:pPr>
      <w:r w:rsidRPr="00CF7A4E">
        <w:rPr>
          <w:rFonts w:ascii="Calibri" w:hAnsi="Calibri" w:cs="Calibri"/>
          <w:i/>
          <w:iCs/>
          <w:sz w:val="24"/>
          <w:szCs w:val="24"/>
          <w:lang w:val="it-IT"/>
        </w:rPr>
        <w:t>Respectarea drepturilor omului și a libertăților fundamentale în implementarea măsurilor de prevenire și combatere a sărăciei și riscului de excluziune socială</w:t>
      </w:r>
      <w:r w:rsidRPr="00CF7A4E">
        <w:rPr>
          <w:rFonts w:ascii="Calibri" w:hAnsi="Calibri" w:cs="Calibri"/>
          <w:sz w:val="24"/>
          <w:szCs w:val="24"/>
          <w:lang w:val="it-IT"/>
        </w:rPr>
        <w:t xml:space="preserve">, potrivit căruia fiecare persoană </w:t>
      </w:r>
      <w:r w:rsidR="00C86312" w:rsidRPr="00CF7A4E">
        <w:rPr>
          <w:rFonts w:ascii="Calibri" w:hAnsi="Calibri" w:cs="Calibri"/>
          <w:sz w:val="24"/>
          <w:szCs w:val="24"/>
          <w:lang w:val="it-IT"/>
        </w:rPr>
        <w:t xml:space="preserve">din comuna </w:t>
      </w:r>
      <w:r w:rsidR="004C0F77">
        <w:rPr>
          <w:rFonts w:ascii="Calibri" w:hAnsi="Calibri" w:cs="Calibri"/>
          <w:sz w:val="24"/>
          <w:szCs w:val="24"/>
          <w:lang w:val="it-IT"/>
        </w:rPr>
        <w:t>Nicolae Bălcescu</w:t>
      </w:r>
      <w:r w:rsidR="00C86312" w:rsidRPr="00CF7A4E">
        <w:rPr>
          <w:rFonts w:ascii="Calibri" w:hAnsi="Calibri" w:cs="Calibri"/>
          <w:sz w:val="24"/>
          <w:szCs w:val="24"/>
          <w:lang w:val="it-IT"/>
        </w:rPr>
        <w:t xml:space="preserve"> </w:t>
      </w:r>
      <w:r w:rsidRPr="00CF7A4E">
        <w:rPr>
          <w:rFonts w:ascii="Calibri" w:hAnsi="Calibri" w:cs="Calibri"/>
          <w:sz w:val="24"/>
          <w:szCs w:val="24"/>
          <w:lang w:val="it-IT"/>
        </w:rPr>
        <w:t xml:space="preserve">are acces la serviciile de asistență socială în toate </w:t>
      </w:r>
      <w:r w:rsidRPr="00CF7A4E">
        <w:rPr>
          <w:rFonts w:ascii="Calibri" w:hAnsi="Calibri" w:cs="Calibri"/>
          <w:sz w:val="24"/>
          <w:szCs w:val="24"/>
          <w:lang w:val="it-IT"/>
        </w:rPr>
        <w:lastRenderedPageBreak/>
        <w:t>comunitățile marginalizate, respectiv în unitățile administrativ-teritoriale în care există zone/sectoare de recensământ în care valoarea indicatorilor referitori la capitalul uman, condiții de locuire și ocupare în sectorul formal depășește pragul național;</w:t>
      </w:r>
    </w:p>
    <w:p w:rsidR="00203BFA" w:rsidRPr="00CF7A4E" w:rsidRDefault="00203BFA" w:rsidP="00485249">
      <w:pPr>
        <w:pStyle w:val="ListParagraph"/>
        <w:numPr>
          <w:ilvl w:val="0"/>
          <w:numId w:val="1"/>
        </w:numPr>
        <w:tabs>
          <w:tab w:val="left" w:pos="284"/>
        </w:tabs>
        <w:autoSpaceDE w:val="0"/>
        <w:autoSpaceDN w:val="0"/>
        <w:adjustRightInd w:val="0"/>
        <w:spacing w:before="120" w:after="120" w:line="276" w:lineRule="auto"/>
        <w:ind w:left="0" w:firstLine="0"/>
        <w:jc w:val="both"/>
        <w:rPr>
          <w:rFonts w:ascii="Calibri" w:hAnsi="Calibri" w:cs="Calibri"/>
          <w:sz w:val="24"/>
          <w:szCs w:val="24"/>
          <w:lang w:val="it-IT"/>
        </w:rPr>
      </w:pPr>
      <w:r w:rsidRPr="00CF7A4E">
        <w:rPr>
          <w:rFonts w:ascii="Calibri" w:hAnsi="Calibri" w:cs="Calibri"/>
          <w:i/>
          <w:iCs/>
          <w:sz w:val="24"/>
          <w:szCs w:val="24"/>
          <w:lang w:val="it-IT"/>
        </w:rPr>
        <w:t>Transparenţa,</w:t>
      </w:r>
      <w:r w:rsidRPr="00CF7A4E">
        <w:rPr>
          <w:rFonts w:ascii="Calibri" w:hAnsi="Calibri" w:cs="Calibri"/>
          <w:sz w:val="24"/>
          <w:szCs w:val="24"/>
          <w:lang w:val="it-IT"/>
        </w:rPr>
        <w:t xml:space="preserve"> potrivit căreia se asigură creşterea gradului de responsabilitate a </w:t>
      </w:r>
      <w:r w:rsidR="00C86312" w:rsidRPr="00CF7A4E">
        <w:rPr>
          <w:rFonts w:ascii="Calibri" w:hAnsi="Calibri" w:cs="Calibri"/>
          <w:sz w:val="24"/>
          <w:szCs w:val="24"/>
          <w:lang w:val="it-IT"/>
        </w:rPr>
        <w:t xml:space="preserve">Primăriei comunei </w:t>
      </w:r>
      <w:r w:rsidR="004C0F77">
        <w:rPr>
          <w:rFonts w:ascii="Calibri" w:hAnsi="Calibri" w:cs="Calibri"/>
          <w:sz w:val="24"/>
          <w:szCs w:val="24"/>
          <w:lang w:val="it-IT"/>
        </w:rPr>
        <w:t>Nicolae Bălcescu</w:t>
      </w:r>
      <w:r w:rsidRPr="00CF7A4E">
        <w:rPr>
          <w:rFonts w:ascii="Calibri" w:hAnsi="Calibri" w:cs="Calibri"/>
          <w:sz w:val="24"/>
          <w:szCs w:val="24"/>
          <w:lang w:val="it-IT"/>
        </w:rPr>
        <w:t xml:space="preserve"> faţă de cetăţean, precum şi stimularea participării active a beneficiarilor la procesul de luare a deciziilor; asigurarea accesului cetățenilor la informațiile relevante privind alocarea și cheltuirea resurselor publice pentru realizarea rezultatelor planificate;</w:t>
      </w:r>
    </w:p>
    <w:p w:rsidR="00203BFA" w:rsidRPr="00CF7A4E" w:rsidRDefault="00203BFA" w:rsidP="00485249">
      <w:pPr>
        <w:pStyle w:val="ListParagraph"/>
        <w:numPr>
          <w:ilvl w:val="0"/>
          <w:numId w:val="1"/>
        </w:numPr>
        <w:tabs>
          <w:tab w:val="left" w:pos="284"/>
        </w:tabs>
        <w:autoSpaceDE w:val="0"/>
        <w:autoSpaceDN w:val="0"/>
        <w:adjustRightInd w:val="0"/>
        <w:spacing w:before="120" w:after="120" w:line="276" w:lineRule="auto"/>
        <w:ind w:left="0" w:firstLine="0"/>
        <w:jc w:val="both"/>
        <w:rPr>
          <w:rFonts w:ascii="Calibri" w:hAnsi="Calibri" w:cs="Calibri"/>
          <w:sz w:val="24"/>
          <w:szCs w:val="24"/>
          <w:lang w:val="it-IT"/>
        </w:rPr>
      </w:pPr>
      <w:r w:rsidRPr="00CF7A4E">
        <w:rPr>
          <w:rFonts w:ascii="Calibri" w:hAnsi="Calibri" w:cs="Calibri"/>
          <w:i/>
          <w:iCs/>
          <w:sz w:val="24"/>
          <w:szCs w:val="24"/>
          <w:lang w:val="it-IT"/>
        </w:rPr>
        <w:t>Nediscriminarea</w:t>
      </w:r>
      <w:r w:rsidRPr="00CF7A4E">
        <w:rPr>
          <w:rFonts w:ascii="Calibri" w:hAnsi="Calibri" w:cs="Calibri"/>
          <w:sz w:val="24"/>
          <w:szCs w:val="24"/>
          <w:lang w:val="it-IT"/>
        </w:rPr>
        <w:t>, potrivit căreia persoanele vulnerabile</w:t>
      </w:r>
      <w:r w:rsidR="00C86312" w:rsidRPr="00CF7A4E">
        <w:rPr>
          <w:rFonts w:ascii="Calibri" w:hAnsi="Calibri" w:cs="Calibri"/>
          <w:sz w:val="24"/>
          <w:szCs w:val="24"/>
          <w:lang w:val="it-IT"/>
        </w:rPr>
        <w:t xml:space="preserve"> din comuna </w:t>
      </w:r>
      <w:r w:rsidR="004C0F77">
        <w:rPr>
          <w:rFonts w:ascii="Calibri" w:hAnsi="Calibri" w:cs="Calibri"/>
          <w:sz w:val="24"/>
          <w:szCs w:val="24"/>
          <w:lang w:val="it-IT"/>
        </w:rPr>
        <w:t>Nicolae Bălcescu</w:t>
      </w:r>
      <w:r w:rsidRPr="00CF7A4E">
        <w:rPr>
          <w:rFonts w:ascii="Calibri" w:hAnsi="Calibri" w:cs="Calibri"/>
          <w:sz w:val="24"/>
          <w:szCs w:val="24"/>
          <w:lang w:val="it-IT"/>
        </w:rPr>
        <w:t xml:space="preserve"> beneficiază de măsuri şi acţiuni de protecţie socială fără restricţie sau preferinţă faţă de rasă, naţionalitate, origine etnică, limbă, religie, categorie socială, opinie, sex ori orientare sexuală, vârstă, apartenenţă politică, dizabilitate, boală cronică necontagioasă, infectare HIV sau apartenenţă la o categorie defavorizată;</w:t>
      </w:r>
    </w:p>
    <w:p w:rsidR="00203BFA" w:rsidRPr="00CF7A4E" w:rsidRDefault="00203BFA" w:rsidP="00485249">
      <w:pPr>
        <w:pStyle w:val="ListParagraph"/>
        <w:numPr>
          <w:ilvl w:val="0"/>
          <w:numId w:val="1"/>
        </w:numPr>
        <w:tabs>
          <w:tab w:val="left" w:pos="284"/>
        </w:tabs>
        <w:autoSpaceDE w:val="0"/>
        <w:autoSpaceDN w:val="0"/>
        <w:adjustRightInd w:val="0"/>
        <w:spacing w:before="120" w:after="120" w:line="276" w:lineRule="auto"/>
        <w:ind w:left="0" w:firstLine="0"/>
        <w:jc w:val="both"/>
        <w:rPr>
          <w:rFonts w:ascii="Calibri" w:hAnsi="Calibri" w:cs="Calibri"/>
          <w:sz w:val="24"/>
          <w:szCs w:val="24"/>
          <w:lang w:val="it-IT"/>
        </w:rPr>
      </w:pPr>
      <w:r w:rsidRPr="00CF7A4E">
        <w:rPr>
          <w:rFonts w:ascii="Calibri" w:hAnsi="Calibri" w:cs="Calibri"/>
          <w:i/>
          <w:iCs/>
          <w:sz w:val="24"/>
          <w:szCs w:val="24"/>
          <w:lang w:val="it-IT"/>
        </w:rPr>
        <w:t>Egalitatea de şanse</w:t>
      </w:r>
      <w:r w:rsidRPr="00CF7A4E">
        <w:rPr>
          <w:rFonts w:ascii="Calibri" w:hAnsi="Calibri" w:cs="Calibri"/>
          <w:sz w:val="24"/>
          <w:szCs w:val="24"/>
          <w:lang w:val="it-IT"/>
        </w:rPr>
        <w:t>, potrivit căreia beneficiarii</w:t>
      </w:r>
      <w:r w:rsidR="00C86312" w:rsidRPr="00CF7A4E">
        <w:rPr>
          <w:rFonts w:ascii="Calibri" w:hAnsi="Calibri" w:cs="Calibri"/>
          <w:sz w:val="24"/>
          <w:szCs w:val="24"/>
          <w:lang w:val="it-IT"/>
        </w:rPr>
        <w:t xml:space="preserve"> din comuna </w:t>
      </w:r>
      <w:r w:rsidR="004C0F77">
        <w:rPr>
          <w:rFonts w:ascii="Calibri" w:hAnsi="Calibri" w:cs="Calibri"/>
          <w:sz w:val="24"/>
          <w:szCs w:val="24"/>
          <w:lang w:val="it-IT"/>
        </w:rPr>
        <w:t>Nicolae Bălcescu</w:t>
      </w:r>
      <w:r w:rsidRPr="00CF7A4E">
        <w:rPr>
          <w:rFonts w:ascii="Calibri" w:hAnsi="Calibri" w:cs="Calibri"/>
          <w:sz w:val="24"/>
          <w:szCs w:val="24"/>
          <w:lang w:val="it-IT"/>
        </w:rPr>
        <w:t>, fără niciun fel de discriminare, au access în mod egal la oportunităţile de împlinire şi dezvoltare personală, dar şi la măsurile şi acţiunile de protecţie socială;</w:t>
      </w:r>
    </w:p>
    <w:p w:rsidR="00203BFA" w:rsidRPr="00CF7A4E" w:rsidRDefault="00203BFA" w:rsidP="00485249">
      <w:pPr>
        <w:pStyle w:val="ListParagraph"/>
        <w:numPr>
          <w:ilvl w:val="0"/>
          <w:numId w:val="1"/>
        </w:numPr>
        <w:tabs>
          <w:tab w:val="left" w:pos="284"/>
        </w:tabs>
        <w:autoSpaceDE w:val="0"/>
        <w:autoSpaceDN w:val="0"/>
        <w:adjustRightInd w:val="0"/>
        <w:spacing w:before="120" w:after="120" w:line="276" w:lineRule="auto"/>
        <w:ind w:left="0" w:firstLine="0"/>
        <w:jc w:val="both"/>
        <w:rPr>
          <w:rFonts w:ascii="Calibri" w:hAnsi="Calibri" w:cs="Calibri"/>
          <w:sz w:val="24"/>
          <w:szCs w:val="24"/>
          <w:lang w:val="it-IT"/>
        </w:rPr>
      </w:pPr>
      <w:r w:rsidRPr="00CF7A4E">
        <w:rPr>
          <w:rFonts w:ascii="Calibri" w:hAnsi="Calibri" w:cs="Calibri"/>
          <w:i/>
          <w:iCs/>
          <w:sz w:val="24"/>
          <w:szCs w:val="24"/>
          <w:lang w:val="it-IT"/>
        </w:rPr>
        <w:t>Confidenţialitatea</w:t>
      </w:r>
      <w:r w:rsidRPr="00CF7A4E">
        <w:rPr>
          <w:rFonts w:ascii="Calibri" w:hAnsi="Calibri" w:cs="Calibri"/>
          <w:sz w:val="24"/>
          <w:szCs w:val="24"/>
          <w:lang w:val="it-IT"/>
        </w:rPr>
        <w:t xml:space="preserve">, potrivit căreia, pentru respectarea vieţii private, beneficiarii </w:t>
      </w:r>
      <w:r w:rsidR="00C86312" w:rsidRPr="00CF7A4E">
        <w:rPr>
          <w:rFonts w:ascii="Calibri" w:hAnsi="Calibri" w:cs="Calibri"/>
          <w:sz w:val="24"/>
          <w:szCs w:val="24"/>
          <w:lang w:val="it-IT"/>
        </w:rPr>
        <w:t xml:space="preserve">din comuna </w:t>
      </w:r>
      <w:r w:rsidR="004C0F77">
        <w:rPr>
          <w:rFonts w:ascii="Calibri" w:hAnsi="Calibri" w:cs="Calibri"/>
          <w:sz w:val="24"/>
          <w:szCs w:val="24"/>
          <w:lang w:val="it-IT"/>
        </w:rPr>
        <w:t>Nicolae Bălcescu</w:t>
      </w:r>
      <w:r w:rsidR="00C86312" w:rsidRPr="00CF7A4E">
        <w:rPr>
          <w:rFonts w:ascii="Calibri" w:hAnsi="Calibri" w:cs="Calibri"/>
          <w:sz w:val="24"/>
          <w:szCs w:val="24"/>
          <w:lang w:val="it-IT"/>
        </w:rPr>
        <w:t xml:space="preserve"> </w:t>
      </w:r>
      <w:r w:rsidRPr="00CF7A4E">
        <w:rPr>
          <w:rFonts w:ascii="Calibri" w:hAnsi="Calibri" w:cs="Calibri"/>
          <w:sz w:val="24"/>
          <w:szCs w:val="24"/>
          <w:lang w:val="it-IT"/>
        </w:rPr>
        <w:t>au dreptul la păstrarea confidenţialităţii asupra datelor personale şi a informaţiilor referitoare la viaţa privată şi situaţia de dificultate în care se află;</w:t>
      </w:r>
    </w:p>
    <w:p w:rsidR="00FB0FB0" w:rsidRPr="00CF7A4E" w:rsidRDefault="00203BFA" w:rsidP="00485249">
      <w:pPr>
        <w:pStyle w:val="ListParagraph"/>
        <w:numPr>
          <w:ilvl w:val="0"/>
          <w:numId w:val="1"/>
        </w:numPr>
        <w:tabs>
          <w:tab w:val="left" w:pos="284"/>
        </w:tabs>
        <w:autoSpaceDE w:val="0"/>
        <w:autoSpaceDN w:val="0"/>
        <w:adjustRightInd w:val="0"/>
        <w:spacing w:before="120" w:after="120" w:line="276" w:lineRule="auto"/>
        <w:ind w:left="0" w:firstLine="0"/>
        <w:jc w:val="both"/>
        <w:rPr>
          <w:rFonts w:ascii="Calibri" w:hAnsi="Calibri" w:cs="Calibri"/>
          <w:sz w:val="24"/>
          <w:szCs w:val="24"/>
          <w:lang w:val="it-IT"/>
        </w:rPr>
      </w:pPr>
      <w:r w:rsidRPr="00CF7A4E">
        <w:rPr>
          <w:rFonts w:ascii="Calibri" w:hAnsi="Calibri" w:cs="Calibri"/>
          <w:i/>
          <w:iCs/>
          <w:sz w:val="24"/>
          <w:szCs w:val="24"/>
          <w:lang w:val="it-IT"/>
        </w:rPr>
        <w:t>Dreptul la liberă alegere a furnizorului de servicii</w:t>
      </w:r>
      <w:r w:rsidRPr="00CF7A4E">
        <w:rPr>
          <w:rFonts w:ascii="Calibri" w:hAnsi="Calibri" w:cs="Calibri"/>
          <w:sz w:val="24"/>
          <w:szCs w:val="24"/>
          <w:lang w:val="it-IT"/>
        </w:rPr>
        <w:t>, potrivit căruia beneficiarul sau reprezentantul legal al acestuia are dreptul de a alege liber dintre furnizorii acreditaţi;</w:t>
      </w:r>
    </w:p>
    <w:p w:rsidR="00203BFA" w:rsidRPr="00CF7A4E" w:rsidRDefault="00203BFA" w:rsidP="00485249">
      <w:pPr>
        <w:pStyle w:val="ListParagraph"/>
        <w:numPr>
          <w:ilvl w:val="0"/>
          <w:numId w:val="1"/>
        </w:numPr>
        <w:tabs>
          <w:tab w:val="left" w:pos="284"/>
        </w:tabs>
        <w:autoSpaceDE w:val="0"/>
        <w:autoSpaceDN w:val="0"/>
        <w:adjustRightInd w:val="0"/>
        <w:spacing w:before="120" w:after="120" w:line="276" w:lineRule="auto"/>
        <w:ind w:left="0" w:firstLine="0"/>
        <w:jc w:val="both"/>
        <w:rPr>
          <w:rFonts w:ascii="Calibri" w:hAnsi="Calibri" w:cs="Calibri"/>
          <w:sz w:val="24"/>
          <w:szCs w:val="24"/>
          <w:lang w:val="it-IT"/>
        </w:rPr>
      </w:pPr>
      <w:r w:rsidRPr="00CF7A4E">
        <w:rPr>
          <w:rFonts w:ascii="Calibri" w:hAnsi="Calibri" w:cs="Calibri"/>
          <w:i/>
          <w:iCs/>
          <w:sz w:val="24"/>
          <w:szCs w:val="24"/>
          <w:lang w:val="it-IT"/>
        </w:rPr>
        <w:t>Independenţa şi individualitatea</w:t>
      </w:r>
      <w:r w:rsidRPr="00CF7A4E">
        <w:rPr>
          <w:rFonts w:ascii="Calibri" w:hAnsi="Calibri" w:cs="Calibri"/>
          <w:b/>
          <w:bCs/>
          <w:sz w:val="24"/>
          <w:szCs w:val="24"/>
          <w:lang w:val="it-IT"/>
        </w:rPr>
        <w:t xml:space="preserve"> </w:t>
      </w:r>
      <w:r w:rsidRPr="00CF7A4E">
        <w:rPr>
          <w:rFonts w:ascii="Calibri" w:hAnsi="Calibri" w:cs="Calibri"/>
          <w:sz w:val="24"/>
          <w:szCs w:val="24"/>
          <w:lang w:val="it-IT"/>
        </w:rPr>
        <w:t xml:space="preserve">- fiecare persoană </w:t>
      </w:r>
      <w:r w:rsidR="00C86312" w:rsidRPr="00CF7A4E">
        <w:rPr>
          <w:rFonts w:ascii="Calibri" w:hAnsi="Calibri" w:cs="Calibri"/>
          <w:sz w:val="24"/>
          <w:szCs w:val="24"/>
          <w:lang w:val="it-IT"/>
        </w:rPr>
        <w:t xml:space="preserve">din comuna </w:t>
      </w:r>
      <w:r w:rsidR="004C0F77">
        <w:rPr>
          <w:rFonts w:ascii="Calibri" w:hAnsi="Calibri" w:cs="Calibri"/>
          <w:sz w:val="24"/>
          <w:szCs w:val="24"/>
          <w:lang w:val="it-IT"/>
        </w:rPr>
        <w:t>Nicolae Bălcescu</w:t>
      </w:r>
      <w:r w:rsidR="00C86312" w:rsidRPr="00CF7A4E">
        <w:rPr>
          <w:rFonts w:ascii="Calibri" w:hAnsi="Calibri" w:cs="Calibri"/>
          <w:sz w:val="24"/>
          <w:szCs w:val="24"/>
          <w:lang w:val="it-IT"/>
        </w:rPr>
        <w:t xml:space="preserve"> </w:t>
      </w:r>
      <w:r w:rsidRPr="00CF7A4E">
        <w:rPr>
          <w:rFonts w:ascii="Calibri" w:hAnsi="Calibri" w:cs="Calibri"/>
          <w:sz w:val="24"/>
          <w:szCs w:val="24"/>
          <w:lang w:val="it-IT"/>
        </w:rPr>
        <w:t>are dreptul să fie parte integrantă a comunităţii, păstrându-şi în acelaşi timp independenţa şi individualitatea; persoanele au dreptul să-şi aleagă serviciul social care să le asigure starea de normalitate, păstrându-şi independenţa şi individualitatea, evitând etichetarea lor ca beneficiari de asistenţă socială, ca fiind diferiţi de ceilalţi cetăţeni.</w:t>
      </w:r>
    </w:p>
    <w:p w:rsidR="00682B76" w:rsidRPr="00CF7A4E" w:rsidRDefault="00682B76" w:rsidP="00D877D7">
      <w:pPr>
        <w:spacing w:before="120" w:after="120" w:line="276" w:lineRule="auto"/>
        <w:jc w:val="both"/>
        <w:rPr>
          <w:rFonts w:ascii="Calibri" w:hAnsi="Calibri" w:cs="Calibri"/>
          <w:sz w:val="24"/>
          <w:szCs w:val="24"/>
          <w:lang w:val="it-IT"/>
        </w:rPr>
      </w:pPr>
      <w:r w:rsidRPr="00CF7A4E">
        <w:rPr>
          <w:rFonts w:ascii="Calibri" w:hAnsi="Calibri" w:cs="Calibri"/>
          <w:sz w:val="24"/>
          <w:szCs w:val="24"/>
          <w:lang w:val="it-IT"/>
        </w:rPr>
        <w:t xml:space="preserve">Respectarea principiilor sus-menționate </w:t>
      </w:r>
      <w:r w:rsidR="00FB0FB0" w:rsidRPr="00CF7A4E">
        <w:rPr>
          <w:rFonts w:ascii="Calibri" w:hAnsi="Calibri" w:cs="Calibri"/>
          <w:sz w:val="24"/>
          <w:szCs w:val="24"/>
          <w:lang w:val="it-IT"/>
        </w:rPr>
        <w:t>duc la:</w:t>
      </w:r>
    </w:p>
    <w:p w:rsidR="00682B76" w:rsidRPr="00CF7A4E" w:rsidRDefault="00682B76" w:rsidP="00D877D7">
      <w:pPr>
        <w:spacing w:before="120" w:after="120" w:line="276" w:lineRule="auto"/>
        <w:jc w:val="both"/>
        <w:rPr>
          <w:rFonts w:ascii="Calibri" w:hAnsi="Calibri" w:cs="Calibri"/>
          <w:sz w:val="24"/>
          <w:szCs w:val="24"/>
        </w:rPr>
      </w:pPr>
      <w:r w:rsidRPr="00CF7A4E">
        <w:rPr>
          <w:rFonts w:ascii="Calibri" w:hAnsi="Calibri" w:cs="Calibri"/>
          <w:sz w:val="24"/>
          <w:szCs w:val="24"/>
        </w:rPr>
        <w:t>a) acordarea serviciilor sociale: asigurarea, fără niciun fel de discriminare, a unor servicii sociale eficace, accesibile, comprehensive, sustenabile, centrate pe nevoile individuale ale beneficiarului</w:t>
      </w:r>
      <w:r w:rsidR="003C278A" w:rsidRPr="00CF7A4E">
        <w:rPr>
          <w:rFonts w:ascii="Calibri" w:hAnsi="Calibri" w:cs="Calibri"/>
          <w:sz w:val="24"/>
          <w:szCs w:val="24"/>
        </w:rPr>
        <w:t xml:space="preserve"> din comuna </w:t>
      </w:r>
      <w:r w:rsidR="004C0F77">
        <w:rPr>
          <w:rFonts w:ascii="Calibri" w:hAnsi="Calibri" w:cs="Calibri"/>
          <w:sz w:val="24"/>
          <w:szCs w:val="24"/>
        </w:rPr>
        <w:t>Nicolae Bălcescu</w:t>
      </w:r>
      <w:r w:rsidRPr="00CF7A4E">
        <w:rPr>
          <w:rFonts w:ascii="Calibri" w:hAnsi="Calibri" w:cs="Calibri"/>
          <w:sz w:val="24"/>
          <w:szCs w:val="24"/>
        </w:rPr>
        <w:t>;</w:t>
      </w:r>
    </w:p>
    <w:p w:rsidR="00682B76" w:rsidRPr="00CF7A4E" w:rsidRDefault="00682B76" w:rsidP="00D877D7">
      <w:pPr>
        <w:spacing w:before="120" w:after="120" w:line="276" w:lineRule="auto"/>
        <w:jc w:val="both"/>
        <w:rPr>
          <w:rFonts w:ascii="Calibri" w:hAnsi="Calibri" w:cs="Calibri"/>
          <w:sz w:val="24"/>
          <w:szCs w:val="24"/>
        </w:rPr>
      </w:pPr>
      <w:r w:rsidRPr="00CF7A4E">
        <w:rPr>
          <w:rFonts w:ascii="Calibri" w:hAnsi="Calibri" w:cs="Calibri"/>
          <w:sz w:val="24"/>
          <w:szCs w:val="24"/>
        </w:rPr>
        <w:t>b) </w:t>
      </w:r>
      <w:r w:rsidR="00FB0FB0" w:rsidRPr="00CF7A4E">
        <w:rPr>
          <w:rFonts w:ascii="Calibri" w:hAnsi="Calibri" w:cs="Calibri"/>
          <w:sz w:val="24"/>
          <w:szCs w:val="24"/>
        </w:rPr>
        <w:t xml:space="preserve">asigurarea </w:t>
      </w:r>
      <w:r w:rsidRPr="00CF7A4E">
        <w:rPr>
          <w:rFonts w:ascii="Calibri" w:hAnsi="Calibri" w:cs="Calibri"/>
          <w:sz w:val="24"/>
          <w:szCs w:val="24"/>
        </w:rPr>
        <w:t>relaţi</w:t>
      </w:r>
      <w:r w:rsidR="00FB0FB0" w:rsidRPr="00CF7A4E">
        <w:rPr>
          <w:rFonts w:ascii="Calibri" w:hAnsi="Calibri" w:cs="Calibri"/>
          <w:sz w:val="24"/>
          <w:szCs w:val="24"/>
        </w:rPr>
        <w:t>ei</w:t>
      </w:r>
      <w:r w:rsidRPr="00CF7A4E">
        <w:rPr>
          <w:rFonts w:ascii="Calibri" w:hAnsi="Calibri" w:cs="Calibri"/>
          <w:sz w:val="24"/>
          <w:szCs w:val="24"/>
        </w:rPr>
        <w:t xml:space="preserve"> dintre furnizori şi beneficiarii acestora: utilizarea de mijloace de informare şi comunicare corecte, transparente şi accesibile, asigurarea confidenţialităţii şi securităţii datelor şi informaţiilor personale, utilizarea mecanismelor de prevenţie şi combatere a riscului de abuz fizic, psihologic sau financiar asupra beneficiarului</w:t>
      </w:r>
      <w:r w:rsidR="003C278A" w:rsidRPr="00CF7A4E">
        <w:rPr>
          <w:rFonts w:ascii="Calibri" w:hAnsi="Calibri" w:cs="Calibri"/>
          <w:sz w:val="24"/>
          <w:szCs w:val="24"/>
        </w:rPr>
        <w:t xml:space="preserve"> din comuna </w:t>
      </w:r>
      <w:r w:rsidR="004C0F77">
        <w:rPr>
          <w:rFonts w:ascii="Calibri" w:hAnsi="Calibri" w:cs="Calibri"/>
          <w:sz w:val="24"/>
          <w:szCs w:val="24"/>
        </w:rPr>
        <w:t>Nicolae Bălcescu</w:t>
      </w:r>
      <w:r w:rsidRPr="00CF7A4E">
        <w:rPr>
          <w:rFonts w:ascii="Calibri" w:hAnsi="Calibri" w:cs="Calibri"/>
          <w:sz w:val="24"/>
          <w:szCs w:val="24"/>
        </w:rPr>
        <w:t>;</w:t>
      </w:r>
    </w:p>
    <w:p w:rsidR="00682B76" w:rsidRPr="00CF7A4E" w:rsidRDefault="00682B76" w:rsidP="00D877D7">
      <w:pPr>
        <w:spacing w:before="120" w:after="120" w:line="276" w:lineRule="auto"/>
        <w:jc w:val="both"/>
        <w:rPr>
          <w:rFonts w:ascii="Calibri" w:hAnsi="Calibri" w:cs="Calibri"/>
          <w:sz w:val="24"/>
          <w:szCs w:val="24"/>
        </w:rPr>
      </w:pPr>
      <w:r w:rsidRPr="00CF7A4E">
        <w:rPr>
          <w:rFonts w:ascii="Calibri" w:hAnsi="Calibri" w:cs="Calibri"/>
          <w:sz w:val="24"/>
          <w:szCs w:val="24"/>
        </w:rPr>
        <w:t>c) participarea beneficiarilor: implicarea activă a beneficiarilor şi a familiilor acestora în planificarea, acordarea şi evaluarea serviciilor sociale</w:t>
      </w:r>
      <w:r w:rsidR="003C278A" w:rsidRPr="00CF7A4E">
        <w:rPr>
          <w:rFonts w:ascii="Calibri" w:hAnsi="Calibri" w:cs="Calibri"/>
          <w:sz w:val="24"/>
          <w:szCs w:val="24"/>
        </w:rPr>
        <w:t xml:space="preserve"> din Comuna </w:t>
      </w:r>
      <w:r w:rsidR="004C0F77">
        <w:rPr>
          <w:rFonts w:ascii="Calibri" w:hAnsi="Calibri" w:cs="Calibri"/>
          <w:sz w:val="24"/>
          <w:szCs w:val="24"/>
        </w:rPr>
        <w:t>Nicolae Bălcescu</w:t>
      </w:r>
      <w:r w:rsidRPr="00CF7A4E">
        <w:rPr>
          <w:rFonts w:ascii="Calibri" w:hAnsi="Calibri" w:cs="Calibri"/>
          <w:sz w:val="24"/>
          <w:szCs w:val="24"/>
        </w:rPr>
        <w:t>;</w:t>
      </w:r>
    </w:p>
    <w:p w:rsidR="00682B76" w:rsidRPr="00CF7A4E" w:rsidRDefault="00682B76" w:rsidP="00D877D7">
      <w:pPr>
        <w:spacing w:before="120" w:after="120" w:line="276" w:lineRule="auto"/>
        <w:jc w:val="both"/>
        <w:rPr>
          <w:rFonts w:ascii="Calibri" w:hAnsi="Calibri" w:cs="Calibri"/>
          <w:sz w:val="24"/>
          <w:szCs w:val="24"/>
        </w:rPr>
      </w:pPr>
      <w:r w:rsidRPr="00CF7A4E">
        <w:rPr>
          <w:rFonts w:ascii="Calibri" w:hAnsi="Calibri" w:cs="Calibri"/>
          <w:sz w:val="24"/>
          <w:szCs w:val="24"/>
        </w:rPr>
        <w:t xml:space="preserve">d) relaţia dintre furnizori şi </w:t>
      </w:r>
      <w:r w:rsidR="003C278A" w:rsidRPr="00CF7A4E">
        <w:rPr>
          <w:rFonts w:ascii="Calibri" w:hAnsi="Calibri" w:cs="Calibri"/>
          <w:sz w:val="24"/>
          <w:szCs w:val="24"/>
        </w:rPr>
        <w:t xml:space="preserve">Primăria comunei </w:t>
      </w:r>
      <w:r w:rsidR="004C0F77">
        <w:rPr>
          <w:rFonts w:ascii="Calibri" w:hAnsi="Calibri" w:cs="Calibri"/>
          <w:sz w:val="24"/>
          <w:szCs w:val="24"/>
        </w:rPr>
        <w:t>Nicolae Bălcescu</w:t>
      </w:r>
      <w:r w:rsidRPr="00CF7A4E">
        <w:rPr>
          <w:rFonts w:ascii="Calibri" w:hAnsi="Calibri" w:cs="Calibri"/>
          <w:sz w:val="24"/>
          <w:szCs w:val="24"/>
        </w:rPr>
        <w:t xml:space="preserve">, partenerii sociali şi alţi reprezentanţi ai societăţii civile de la nivelul comunităţii: coordonarea eficientă dintre </w:t>
      </w:r>
      <w:r w:rsidRPr="00CF7A4E">
        <w:rPr>
          <w:rFonts w:ascii="Calibri" w:hAnsi="Calibri" w:cs="Calibri"/>
          <w:sz w:val="24"/>
          <w:szCs w:val="24"/>
        </w:rPr>
        <w:lastRenderedPageBreak/>
        <w:t>sectorul public şi privat, încurajarea parteneriatelor pentru asigurarea sustenabilităţii şi continuităţii serviciilor sociale, promovarea dezvoltării serviciilor sociale de proximitate/</w:t>
      </w:r>
      <w:r w:rsidR="00B92E67">
        <w:rPr>
          <w:rFonts w:ascii="Calibri" w:hAnsi="Calibri" w:cs="Calibri"/>
          <w:sz w:val="24"/>
          <w:szCs w:val="24"/>
        </w:rPr>
        <w:t xml:space="preserve"> </w:t>
      </w:r>
      <w:r w:rsidRPr="00CF7A4E">
        <w:rPr>
          <w:rFonts w:ascii="Calibri" w:hAnsi="Calibri" w:cs="Calibri"/>
          <w:sz w:val="24"/>
          <w:szCs w:val="24"/>
        </w:rPr>
        <w:t xml:space="preserve">comunitare şi a integrării acestora cu serviciile de sănătate, </w:t>
      </w:r>
      <w:r w:rsidR="00B92E67" w:rsidRPr="00CF7A4E">
        <w:rPr>
          <w:rFonts w:ascii="Calibri" w:hAnsi="Calibri" w:cs="Calibri"/>
          <w:sz w:val="24"/>
          <w:szCs w:val="24"/>
        </w:rPr>
        <w:t>educație</w:t>
      </w:r>
      <w:r w:rsidRPr="00CF7A4E">
        <w:rPr>
          <w:rFonts w:ascii="Calibri" w:hAnsi="Calibri" w:cs="Calibri"/>
          <w:sz w:val="24"/>
          <w:szCs w:val="24"/>
        </w:rPr>
        <w:t xml:space="preserve"> şi alte servicii de interes general;</w:t>
      </w:r>
    </w:p>
    <w:p w:rsidR="00682B76" w:rsidRPr="00CF7A4E" w:rsidRDefault="00682B76" w:rsidP="00D877D7">
      <w:pPr>
        <w:spacing w:before="120" w:after="120" w:line="276" w:lineRule="auto"/>
        <w:jc w:val="both"/>
        <w:rPr>
          <w:rFonts w:ascii="Calibri" w:hAnsi="Calibri" w:cs="Calibri"/>
          <w:sz w:val="24"/>
          <w:szCs w:val="24"/>
        </w:rPr>
      </w:pPr>
      <w:r w:rsidRPr="00CF7A4E">
        <w:rPr>
          <w:rFonts w:ascii="Calibri" w:hAnsi="Calibri" w:cs="Calibri"/>
          <w:sz w:val="24"/>
          <w:szCs w:val="24"/>
        </w:rPr>
        <w:t>e) dezvoltarea resurselor umane implicate în acordarea serviciilor sociale şi îmbunătăţirea condiţiilor de muncă</w:t>
      </w:r>
      <w:r w:rsidR="00107FCD" w:rsidRPr="00CF7A4E">
        <w:rPr>
          <w:rFonts w:ascii="Calibri" w:hAnsi="Calibri" w:cs="Calibri"/>
          <w:sz w:val="24"/>
          <w:szCs w:val="24"/>
        </w:rPr>
        <w:t xml:space="preserve"> din comuna </w:t>
      </w:r>
      <w:r w:rsidR="004C0F77">
        <w:rPr>
          <w:rFonts w:ascii="Calibri" w:hAnsi="Calibri" w:cs="Calibri"/>
          <w:sz w:val="24"/>
          <w:szCs w:val="24"/>
        </w:rPr>
        <w:t>Nicolae Bălcescu</w:t>
      </w:r>
      <w:r w:rsidRPr="00CF7A4E">
        <w:rPr>
          <w:rFonts w:ascii="Calibri" w:hAnsi="Calibri" w:cs="Calibri"/>
          <w:sz w:val="24"/>
          <w:szCs w:val="24"/>
        </w:rPr>
        <w:t>: recrutarea de personal calificat şi asigurarea formării continue a acestuia, implicarea voluntarilor, asigurarea condiţiilor de lucru adecvate şi a echipamentelor specifice activităţilor derulate, asigurarea sănătăţii şi securităţii la locul de muncă.</w:t>
      </w:r>
    </w:p>
    <w:p w:rsidR="00203BFA" w:rsidRPr="00CF7A4E" w:rsidRDefault="008A08C6" w:rsidP="00D877D7">
      <w:pPr>
        <w:spacing w:before="120" w:after="120" w:line="276" w:lineRule="auto"/>
        <w:jc w:val="both"/>
        <w:rPr>
          <w:rFonts w:ascii="Calibri" w:hAnsi="Calibri" w:cs="Calibri"/>
          <w:sz w:val="24"/>
          <w:szCs w:val="24"/>
        </w:rPr>
      </w:pPr>
      <w:r w:rsidRPr="00CF7A4E">
        <w:rPr>
          <w:rFonts w:ascii="Calibri" w:hAnsi="Calibri" w:cs="Calibri"/>
          <w:b/>
          <w:bCs/>
          <w:sz w:val="24"/>
          <w:szCs w:val="24"/>
        </w:rPr>
        <w:t>4.</w:t>
      </w:r>
      <w:r w:rsidRPr="00CF7A4E">
        <w:rPr>
          <w:rFonts w:ascii="Calibri" w:hAnsi="Calibri" w:cs="Calibri"/>
          <w:sz w:val="24"/>
          <w:szCs w:val="24"/>
        </w:rPr>
        <w:t xml:space="preserve"> </w:t>
      </w:r>
      <w:r w:rsidR="00203BFA" w:rsidRPr="00CF7A4E">
        <w:rPr>
          <w:rFonts w:ascii="Calibri" w:hAnsi="Calibri" w:cs="Calibri"/>
          <w:sz w:val="24"/>
          <w:szCs w:val="24"/>
        </w:rPr>
        <w:t>Obiective ale planului de dezvoltare a serviciilor sociale</w:t>
      </w:r>
      <w:r w:rsidR="00107FCD" w:rsidRPr="00CF7A4E">
        <w:rPr>
          <w:rFonts w:ascii="Calibri" w:hAnsi="Calibri" w:cs="Calibri"/>
          <w:sz w:val="24"/>
          <w:szCs w:val="24"/>
        </w:rPr>
        <w:t xml:space="preserve"> din comuna </w:t>
      </w:r>
      <w:r w:rsidR="004C0F77">
        <w:rPr>
          <w:rFonts w:ascii="Calibri" w:hAnsi="Calibri" w:cs="Calibri"/>
          <w:sz w:val="24"/>
          <w:szCs w:val="24"/>
        </w:rPr>
        <w:t>Nicolae Bălcescu</w:t>
      </w:r>
      <w:r w:rsidR="00203BFA" w:rsidRPr="00CF7A4E">
        <w:rPr>
          <w:rFonts w:ascii="Calibri" w:hAnsi="Calibri" w:cs="Calibri"/>
          <w:sz w:val="24"/>
          <w:szCs w:val="24"/>
        </w:rPr>
        <w:t>, programe, măsuri şi indicatori</w:t>
      </w:r>
    </w:p>
    <w:p w:rsidR="0043276A" w:rsidRPr="005D4D44" w:rsidRDefault="00786477" w:rsidP="0043276A">
      <w:pPr>
        <w:spacing w:line="276" w:lineRule="auto"/>
        <w:jc w:val="both"/>
        <w:rPr>
          <w:rFonts w:ascii="Calibri" w:hAnsi="Calibri" w:cs="Calibri"/>
          <w:sz w:val="24"/>
          <w:szCs w:val="24"/>
        </w:rPr>
      </w:pPr>
      <w:r w:rsidRPr="00CF7A4E">
        <w:rPr>
          <w:rFonts w:ascii="Calibri" w:hAnsi="Calibri" w:cs="Calibri"/>
          <w:b/>
          <w:bCs/>
          <w:i/>
          <w:iCs/>
          <w:sz w:val="24"/>
          <w:szCs w:val="24"/>
        </w:rPr>
        <w:t>Obiectivul nr. 1</w:t>
      </w:r>
      <w:r w:rsidRPr="00CF7A4E">
        <w:rPr>
          <w:rFonts w:ascii="Calibri" w:hAnsi="Calibri" w:cs="Calibri"/>
          <w:sz w:val="24"/>
          <w:szCs w:val="24"/>
        </w:rPr>
        <w:t xml:space="preserve">: </w:t>
      </w:r>
      <w:r w:rsidR="00644496">
        <w:rPr>
          <w:rFonts w:ascii="Calibri" w:hAnsi="Calibri" w:cs="Calibri"/>
          <w:sz w:val="24"/>
          <w:szCs w:val="24"/>
        </w:rPr>
        <w:t>Î</w:t>
      </w:r>
      <w:r w:rsidR="00644496" w:rsidRPr="007B101D">
        <w:rPr>
          <w:rFonts w:ascii="Calibri" w:hAnsi="Calibri" w:cs="Calibri"/>
          <w:sz w:val="24"/>
          <w:szCs w:val="24"/>
        </w:rPr>
        <w:t>nființarea</w:t>
      </w:r>
      <w:r w:rsidR="00644496">
        <w:rPr>
          <w:rFonts w:ascii="Calibri" w:hAnsi="Calibri" w:cs="Calibri"/>
          <w:sz w:val="24"/>
          <w:szCs w:val="24"/>
        </w:rPr>
        <w:t xml:space="preserve"> unor servicii</w:t>
      </w:r>
      <w:r w:rsidR="00644496" w:rsidRPr="00702CD4">
        <w:rPr>
          <w:rFonts w:ascii="Calibri" w:hAnsi="Calibri" w:cs="Calibri"/>
          <w:sz w:val="24"/>
          <w:szCs w:val="24"/>
        </w:rPr>
        <w:t xml:space="preserve"> de îngrijire la domiciliu</w:t>
      </w:r>
      <w:r w:rsidR="00644496" w:rsidRPr="00C20804">
        <w:rPr>
          <w:rFonts w:ascii="Calibri" w:hAnsi="Calibri" w:cs="Calibri"/>
          <w:sz w:val="24"/>
          <w:szCs w:val="24"/>
        </w:rPr>
        <w:t xml:space="preserve"> pentru persoane vârstnice</w:t>
      </w:r>
      <w:r w:rsidR="00644496">
        <w:rPr>
          <w:rFonts w:ascii="Calibri" w:hAnsi="Calibri" w:cs="Calibri"/>
          <w:sz w:val="24"/>
          <w:szCs w:val="24"/>
        </w:rPr>
        <w:t>, persoane cu dizabilități și</w:t>
      </w:r>
      <w:r w:rsidR="00644496" w:rsidRPr="00C20804">
        <w:rPr>
          <w:rFonts w:ascii="Calibri" w:hAnsi="Calibri" w:cs="Calibri"/>
          <w:sz w:val="24"/>
          <w:szCs w:val="24"/>
        </w:rPr>
        <w:t xml:space="preserve"> persoane aflate în situație de dependență</w:t>
      </w:r>
      <w:r w:rsidR="00644496">
        <w:rPr>
          <w:rFonts w:ascii="Calibri" w:hAnsi="Calibri" w:cs="Calibri"/>
          <w:sz w:val="24"/>
          <w:szCs w:val="24"/>
        </w:rPr>
        <w:t xml:space="preserve"> </w:t>
      </w:r>
      <w:r w:rsidR="00644496" w:rsidRPr="007B101D">
        <w:rPr>
          <w:rFonts w:ascii="Calibri" w:hAnsi="Calibri" w:cs="Calibri"/>
          <w:sz w:val="24"/>
          <w:szCs w:val="24"/>
        </w:rPr>
        <w:t xml:space="preserve">din comuna </w:t>
      </w:r>
      <w:r w:rsidR="00644496">
        <w:rPr>
          <w:rFonts w:ascii="Calibri" w:hAnsi="Calibri" w:cs="Calibri"/>
          <w:sz w:val="24"/>
          <w:szCs w:val="24"/>
        </w:rPr>
        <w:t>Nicolae Bălcescu</w:t>
      </w:r>
      <w:r w:rsidR="006812FB">
        <w:rPr>
          <w:rFonts w:ascii="Calibri" w:hAnsi="Calibri" w:cs="Calibri"/>
          <w:sz w:val="24"/>
          <w:szCs w:val="24"/>
        </w:rPr>
        <w:t>.</w:t>
      </w:r>
    </w:p>
    <w:p w:rsidR="0043276A" w:rsidRPr="002254B0" w:rsidRDefault="0043276A" w:rsidP="0043276A">
      <w:pPr>
        <w:spacing w:line="276" w:lineRule="auto"/>
        <w:jc w:val="both"/>
        <w:rPr>
          <w:rFonts w:ascii="Calibri" w:hAnsi="Calibri" w:cs="Calibri"/>
          <w:sz w:val="24"/>
          <w:szCs w:val="24"/>
          <w:u w:val="single"/>
        </w:rPr>
      </w:pPr>
      <w:r w:rsidRPr="002254B0">
        <w:rPr>
          <w:rFonts w:ascii="Calibri" w:hAnsi="Calibri" w:cs="Calibri"/>
          <w:sz w:val="24"/>
          <w:szCs w:val="24"/>
          <w:u w:val="single"/>
        </w:rPr>
        <w:t>a) Denumire/Categorie serviciu social</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Înființarea</w:t>
      </w:r>
      <w:r>
        <w:rPr>
          <w:rFonts w:ascii="Calibri" w:hAnsi="Calibri" w:cs="Calibri"/>
          <w:sz w:val="24"/>
          <w:szCs w:val="24"/>
        </w:rPr>
        <w:t xml:space="preserve"> unei </w:t>
      </w:r>
      <w:r w:rsidRPr="00C20804">
        <w:rPr>
          <w:rFonts w:ascii="Calibri" w:hAnsi="Calibri" w:cs="Calibri"/>
          <w:b/>
          <w:bCs/>
          <w:sz w:val="24"/>
          <w:szCs w:val="24"/>
        </w:rPr>
        <w:t>Unități de îngrijire la domiciliu</w:t>
      </w:r>
      <w:r>
        <w:rPr>
          <w:rFonts w:ascii="Calibri" w:hAnsi="Calibri" w:cs="Calibri"/>
          <w:sz w:val="24"/>
          <w:szCs w:val="24"/>
        </w:rPr>
        <w:t>,</w:t>
      </w:r>
      <w:r w:rsidRPr="00C20804">
        <w:rPr>
          <w:rFonts w:ascii="Calibri" w:hAnsi="Calibri" w:cs="Calibri"/>
          <w:b/>
          <w:bCs/>
          <w:sz w:val="24"/>
          <w:szCs w:val="24"/>
        </w:rPr>
        <w:t xml:space="preserve"> cod 8810ID-I</w:t>
      </w:r>
      <w:r>
        <w:rPr>
          <w:rFonts w:ascii="Calibri" w:hAnsi="Calibri" w:cs="Calibri"/>
          <w:b/>
          <w:bCs/>
          <w:sz w:val="24"/>
          <w:szCs w:val="24"/>
        </w:rPr>
        <w:t xml:space="preserve">, </w:t>
      </w:r>
      <w:r w:rsidRPr="007B101D">
        <w:rPr>
          <w:rFonts w:ascii="Calibri" w:hAnsi="Calibri" w:cs="Calibri"/>
          <w:sz w:val="24"/>
          <w:szCs w:val="24"/>
        </w:rPr>
        <w:t xml:space="preserve">cu scopul de a sprijini și asista persoanele vârstnice din comuna </w:t>
      </w:r>
      <w:r>
        <w:rPr>
          <w:rFonts w:ascii="Calibri" w:hAnsi="Calibri" w:cs="Calibri"/>
          <w:sz w:val="24"/>
          <w:szCs w:val="24"/>
        </w:rPr>
        <w:t>Nicolae Bălcescu</w:t>
      </w:r>
      <w:r w:rsidRPr="007B101D">
        <w:rPr>
          <w:rFonts w:ascii="Calibri" w:hAnsi="Calibri" w:cs="Calibri"/>
          <w:sz w:val="24"/>
          <w:szCs w:val="24"/>
        </w:rPr>
        <w:t>, informarea și consilierea beneficiarilor privind drepturile sociale și serviciile sociale disponibile, în vederea depășirii situațiilor de dificultate, prevenirii și combaterii riscului de excluziune socială, creșterii calității vieții și promovării incluziunii sociale.</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Serviciile </w:t>
      </w:r>
      <w:r w:rsidRPr="00C20804">
        <w:rPr>
          <w:rFonts w:ascii="Calibri" w:hAnsi="Calibri" w:cs="Calibri"/>
          <w:sz w:val="24"/>
          <w:szCs w:val="24"/>
        </w:rPr>
        <w:t>Unități</w:t>
      </w:r>
      <w:r>
        <w:rPr>
          <w:rFonts w:ascii="Calibri" w:hAnsi="Calibri" w:cs="Calibri"/>
          <w:sz w:val="24"/>
          <w:szCs w:val="24"/>
        </w:rPr>
        <w:t>i</w:t>
      </w:r>
      <w:r w:rsidRPr="00C20804">
        <w:rPr>
          <w:rFonts w:ascii="Calibri" w:hAnsi="Calibri" w:cs="Calibri"/>
          <w:sz w:val="24"/>
          <w:szCs w:val="24"/>
        </w:rPr>
        <w:t xml:space="preserve"> de îngrijire la domiciliu</w:t>
      </w:r>
      <w:r w:rsidRPr="007B101D">
        <w:rPr>
          <w:rFonts w:ascii="Calibri" w:hAnsi="Calibri" w:cs="Calibri"/>
          <w:sz w:val="24"/>
          <w:szCs w:val="24"/>
        </w:rPr>
        <w:t xml:space="preserve"> vor fi furnizate prin grija </w:t>
      </w:r>
      <w:r w:rsidR="00C8060E">
        <w:rPr>
          <w:rFonts w:ascii="Calibri" w:hAnsi="Calibri" w:cs="Calibri"/>
          <w:sz w:val="24"/>
          <w:szCs w:val="24"/>
        </w:rPr>
        <w:t>Compartimentului asistență socială</w:t>
      </w:r>
      <w:r w:rsidRPr="007B101D">
        <w:rPr>
          <w:rFonts w:ascii="Calibri" w:hAnsi="Calibri" w:cs="Calibri"/>
          <w:sz w:val="24"/>
          <w:szCs w:val="24"/>
        </w:rPr>
        <w:t>, și va funcționa cu respectarea prevederilor cadrului general de organizare și funcționare a serviciilor sociale, reglementat de Legea asistenței sociale nr. 292/2011, cu modificările și completările ulterioare, precum și a altor acte normative secundare, aplicabile domeniului social.</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Standard minim de calitate aplicabil acestui serviciu este prevăzut în anexa </w:t>
      </w:r>
      <w:r>
        <w:rPr>
          <w:rFonts w:ascii="Calibri" w:hAnsi="Calibri" w:cs="Calibri"/>
          <w:sz w:val="24"/>
          <w:szCs w:val="24"/>
        </w:rPr>
        <w:t>8</w:t>
      </w:r>
      <w:r w:rsidRPr="007B101D">
        <w:rPr>
          <w:rFonts w:ascii="Calibri" w:hAnsi="Calibri" w:cs="Calibri"/>
          <w:sz w:val="24"/>
          <w:szCs w:val="24"/>
        </w:rPr>
        <w:t xml:space="preserve"> din Ordinul nr. 29/2019 privind aprobarea Standardelor minime de calitate pentru acreditarea serviciilor sociale destinate persoanelor vârstnice, persoanelor fără adăpost, tinerilor care au părăsit sistemul de protecție a copilului și altor categorii de persoane adulte aflate în dificultate, precum și a serviciilor acordate în comunitate, serviciilor acordate în sistem integrat și cantinele sociale.</w:t>
      </w:r>
    </w:p>
    <w:p w:rsidR="00644496" w:rsidRDefault="00644496" w:rsidP="00644496">
      <w:pPr>
        <w:spacing w:after="120" w:line="276" w:lineRule="auto"/>
        <w:jc w:val="both"/>
        <w:rPr>
          <w:rFonts w:ascii="Calibri" w:hAnsi="Calibri" w:cs="Calibri"/>
          <w:sz w:val="24"/>
          <w:szCs w:val="24"/>
        </w:rPr>
      </w:pPr>
      <w:r w:rsidRPr="00C20804">
        <w:rPr>
          <w:rFonts w:ascii="Calibri" w:hAnsi="Calibri" w:cs="Calibri"/>
          <w:sz w:val="24"/>
          <w:szCs w:val="24"/>
        </w:rPr>
        <w:t>Unit</w:t>
      </w:r>
      <w:r>
        <w:rPr>
          <w:rFonts w:ascii="Calibri" w:hAnsi="Calibri" w:cs="Calibri"/>
          <w:sz w:val="24"/>
          <w:szCs w:val="24"/>
        </w:rPr>
        <w:t>atea</w:t>
      </w:r>
      <w:r w:rsidRPr="00C20804">
        <w:rPr>
          <w:rFonts w:ascii="Calibri" w:hAnsi="Calibri" w:cs="Calibri"/>
          <w:sz w:val="24"/>
          <w:szCs w:val="24"/>
        </w:rPr>
        <w:t xml:space="preserve"> de îngrijire la domiciliu</w:t>
      </w:r>
      <w:r w:rsidRPr="007B101D">
        <w:rPr>
          <w:rFonts w:ascii="Calibri" w:hAnsi="Calibri" w:cs="Calibri"/>
          <w:sz w:val="24"/>
          <w:szCs w:val="24"/>
        </w:rPr>
        <w:t xml:space="preserve"> va fi înființat</w:t>
      </w:r>
      <w:r>
        <w:rPr>
          <w:rFonts w:ascii="Calibri" w:hAnsi="Calibri" w:cs="Calibri"/>
          <w:sz w:val="24"/>
          <w:szCs w:val="24"/>
        </w:rPr>
        <w:t>ă</w:t>
      </w:r>
      <w:r w:rsidRPr="007B101D">
        <w:rPr>
          <w:rFonts w:ascii="Calibri" w:hAnsi="Calibri" w:cs="Calibri"/>
          <w:sz w:val="24"/>
          <w:szCs w:val="24"/>
        </w:rPr>
        <w:t xml:space="preserve"> prin Hotărârea Consiliului Local </w:t>
      </w:r>
      <w:r>
        <w:rPr>
          <w:rFonts w:ascii="Calibri" w:hAnsi="Calibri" w:cs="Calibri"/>
          <w:sz w:val="24"/>
          <w:szCs w:val="24"/>
        </w:rPr>
        <w:t>Nicolae Bălcescu</w:t>
      </w:r>
      <w:r w:rsidRPr="007B101D">
        <w:rPr>
          <w:rFonts w:ascii="Calibri" w:hAnsi="Calibri" w:cs="Calibri"/>
          <w:sz w:val="24"/>
          <w:szCs w:val="24"/>
        </w:rPr>
        <w:t xml:space="preserve"> și va funcționa în cadrul/subordinea </w:t>
      </w:r>
      <w:r w:rsidR="00C8060E">
        <w:rPr>
          <w:rFonts w:ascii="Calibri" w:hAnsi="Calibri" w:cs="Calibri"/>
          <w:sz w:val="24"/>
          <w:szCs w:val="24"/>
        </w:rPr>
        <w:t>Compartimentului asistență socială</w:t>
      </w:r>
      <w:r w:rsidRPr="007B101D">
        <w:rPr>
          <w:rFonts w:ascii="Calibri" w:hAnsi="Calibri" w:cs="Calibri"/>
          <w:sz w:val="24"/>
          <w:szCs w:val="24"/>
        </w:rPr>
        <w:t>.</w:t>
      </w:r>
    </w:p>
    <w:p w:rsidR="00644496" w:rsidRPr="00786F13" w:rsidRDefault="00644496" w:rsidP="00644496">
      <w:pPr>
        <w:spacing w:after="120" w:line="276" w:lineRule="auto"/>
        <w:jc w:val="both"/>
        <w:rPr>
          <w:rFonts w:ascii="Calibri" w:hAnsi="Calibri" w:cs="Calibri"/>
          <w:sz w:val="24"/>
          <w:szCs w:val="24"/>
        </w:rPr>
      </w:pPr>
      <w:r w:rsidRPr="00786F13">
        <w:rPr>
          <w:rFonts w:ascii="Calibri" w:hAnsi="Calibri" w:cs="Calibri"/>
          <w:sz w:val="24"/>
          <w:szCs w:val="24"/>
        </w:rPr>
        <w:t>Unitatea</w:t>
      </w:r>
      <w:r>
        <w:rPr>
          <w:rFonts w:ascii="Calibri" w:hAnsi="Calibri" w:cs="Calibri"/>
          <w:sz w:val="24"/>
          <w:szCs w:val="24"/>
        </w:rPr>
        <w:t xml:space="preserve"> de îngrijire la domiciliu</w:t>
      </w:r>
      <w:r w:rsidRPr="00786F13">
        <w:rPr>
          <w:rFonts w:ascii="Calibri" w:hAnsi="Calibri" w:cs="Calibri"/>
          <w:sz w:val="24"/>
          <w:szCs w:val="24"/>
        </w:rPr>
        <w:t xml:space="preserve"> va furniza o gama largă de servicii sociale și medico-sociale, adaptate nevoilor individuale, precum:</w:t>
      </w:r>
    </w:p>
    <w:p w:rsidR="00644496" w:rsidRPr="00786F13" w:rsidRDefault="00644496" w:rsidP="00485249">
      <w:pPr>
        <w:numPr>
          <w:ilvl w:val="0"/>
          <w:numId w:val="18"/>
        </w:numPr>
        <w:spacing w:after="120" w:line="276" w:lineRule="auto"/>
        <w:jc w:val="both"/>
        <w:rPr>
          <w:rFonts w:ascii="Calibri" w:hAnsi="Calibri" w:cs="Calibri"/>
          <w:sz w:val="24"/>
          <w:szCs w:val="24"/>
        </w:rPr>
      </w:pPr>
      <w:r w:rsidRPr="00786F13">
        <w:rPr>
          <w:rFonts w:ascii="Calibri" w:hAnsi="Calibri" w:cs="Calibri"/>
          <w:sz w:val="24"/>
          <w:szCs w:val="24"/>
        </w:rPr>
        <w:lastRenderedPageBreak/>
        <w:t>Ajutor pentru realizarea activităților de bază și instrumentale ale vieții zilnice, cum ar fi igiena personală, îmbrăcarea, pregătirea hranei, alimentația, deplasarea, administrarea tratamentului medicamentos;</w:t>
      </w:r>
    </w:p>
    <w:p w:rsidR="00644496" w:rsidRPr="00786F13" w:rsidRDefault="00644496" w:rsidP="00485249">
      <w:pPr>
        <w:numPr>
          <w:ilvl w:val="0"/>
          <w:numId w:val="18"/>
        </w:numPr>
        <w:spacing w:after="120" w:line="276" w:lineRule="auto"/>
        <w:jc w:val="both"/>
        <w:rPr>
          <w:rFonts w:ascii="Calibri" w:hAnsi="Calibri" w:cs="Calibri"/>
          <w:sz w:val="24"/>
          <w:szCs w:val="24"/>
        </w:rPr>
      </w:pPr>
      <w:r w:rsidRPr="00786F13">
        <w:rPr>
          <w:rFonts w:ascii="Calibri" w:hAnsi="Calibri" w:cs="Calibri"/>
          <w:sz w:val="24"/>
          <w:szCs w:val="24"/>
        </w:rPr>
        <w:t>Sprijin pentru dezvoltarea personală și menținerea respectului de sine, prin activități de socializare, consiliere psihologică, susținere emoțională;</w:t>
      </w:r>
    </w:p>
    <w:p w:rsidR="00644496" w:rsidRPr="00786F13" w:rsidRDefault="00644496" w:rsidP="00485249">
      <w:pPr>
        <w:numPr>
          <w:ilvl w:val="0"/>
          <w:numId w:val="18"/>
        </w:numPr>
        <w:spacing w:after="120" w:line="276" w:lineRule="auto"/>
        <w:jc w:val="both"/>
        <w:rPr>
          <w:rFonts w:ascii="Calibri" w:hAnsi="Calibri" w:cs="Calibri"/>
          <w:sz w:val="24"/>
          <w:szCs w:val="24"/>
        </w:rPr>
      </w:pPr>
      <w:r w:rsidRPr="00786F13">
        <w:rPr>
          <w:rFonts w:ascii="Calibri" w:hAnsi="Calibri" w:cs="Calibri"/>
          <w:sz w:val="24"/>
          <w:szCs w:val="24"/>
        </w:rPr>
        <w:t>Activități de promovare a inserției beneficiarului în familie și comunitate, prin menținerea și încurajarea relațiilor sociale și familiale;</w:t>
      </w:r>
    </w:p>
    <w:p w:rsidR="00644496" w:rsidRPr="00786F13" w:rsidRDefault="00644496" w:rsidP="00485249">
      <w:pPr>
        <w:numPr>
          <w:ilvl w:val="0"/>
          <w:numId w:val="18"/>
        </w:numPr>
        <w:spacing w:after="120" w:line="276" w:lineRule="auto"/>
        <w:jc w:val="both"/>
        <w:rPr>
          <w:rFonts w:ascii="Calibri" w:hAnsi="Calibri" w:cs="Calibri"/>
          <w:sz w:val="24"/>
          <w:szCs w:val="24"/>
        </w:rPr>
      </w:pPr>
      <w:r w:rsidRPr="00786F13">
        <w:rPr>
          <w:rFonts w:ascii="Calibri" w:hAnsi="Calibri" w:cs="Calibri"/>
          <w:sz w:val="24"/>
          <w:szCs w:val="24"/>
        </w:rPr>
        <w:t>Sesiuni de informare și consiliere a membrilor de familie, pentru a sprijini participarea activă a acestora în procesul de îngrijire și susținere a beneficiarului;</w:t>
      </w:r>
    </w:p>
    <w:p w:rsidR="00644496" w:rsidRPr="00786F13" w:rsidRDefault="00644496" w:rsidP="00485249">
      <w:pPr>
        <w:numPr>
          <w:ilvl w:val="0"/>
          <w:numId w:val="18"/>
        </w:numPr>
        <w:spacing w:after="120" w:line="276" w:lineRule="auto"/>
        <w:jc w:val="both"/>
        <w:rPr>
          <w:rFonts w:ascii="Calibri" w:hAnsi="Calibri" w:cs="Calibri"/>
          <w:sz w:val="24"/>
          <w:szCs w:val="24"/>
        </w:rPr>
      </w:pPr>
      <w:r w:rsidRPr="00786F13">
        <w:rPr>
          <w:rFonts w:ascii="Calibri" w:hAnsi="Calibri" w:cs="Calibri"/>
          <w:sz w:val="24"/>
          <w:szCs w:val="24"/>
        </w:rPr>
        <w:t>Îngrijiri medicale, inclusiv monitorizarea stării de sănătate în colaborare cu medicii de familie;</w:t>
      </w:r>
    </w:p>
    <w:p w:rsidR="00644496" w:rsidRPr="00786F13" w:rsidRDefault="00644496" w:rsidP="00485249">
      <w:pPr>
        <w:numPr>
          <w:ilvl w:val="0"/>
          <w:numId w:val="18"/>
        </w:numPr>
        <w:spacing w:after="120" w:line="276" w:lineRule="auto"/>
        <w:jc w:val="both"/>
        <w:rPr>
          <w:rFonts w:ascii="Calibri" w:hAnsi="Calibri" w:cs="Calibri"/>
          <w:sz w:val="24"/>
          <w:szCs w:val="24"/>
        </w:rPr>
      </w:pPr>
      <w:r w:rsidRPr="00786F13">
        <w:rPr>
          <w:rFonts w:ascii="Calibri" w:hAnsi="Calibri" w:cs="Calibri"/>
          <w:sz w:val="24"/>
          <w:szCs w:val="24"/>
        </w:rPr>
        <w:t>Kinetoterapie, terapii de recuperare fizică, psihică și mentală, în funcție de evaluarea individuală a nevoilor beneficiarului;</w:t>
      </w:r>
    </w:p>
    <w:p w:rsidR="00644496" w:rsidRPr="00786F13" w:rsidRDefault="00644496" w:rsidP="00485249">
      <w:pPr>
        <w:numPr>
          <w:ilvl w:val="0"/>
          <w:numId w:val="18"/>
        </w:numPr>
        <w:spacing w:after="120" w:line="276" w:lineRule="auto"/>
        <w:jc w:val="both"/>
        <w:rPr>
          <w:rFonts w:ascii="Calibri" w:hAnsi="Calibri" w:cs="Calibri"/>
          <w:sz w:val="24"/>
          <w:szCs w:val="24"/>
        </w:rPr>
      </w:pPr>
      <w:r w:rsidRPr="00786F13">
        <w:rPr>
          <w:rFonts w:ascii="Calibri" w:hAnsi="Calibri" w:cs="Calibri"/>
          <w:sz w:val="24"/>
          <w:szCs w:val="24"/>
        </w:rPr>
        <w:t>Activități terapeutice și ocupaționale, menite să contribuie la menținerea abilităților funcționale, cognitive și la creșterea calității vieții beneficiarilor.</w:t>
      </w:r>
    </w:p>
    <w:p w:rsidR="00644496" w:rsidRPr="00786F13" w:rsidRDefault="00644496" w:rsidP="00644496">
      <w:pPr>
        <w:spacing w:after="120" w:line="276" w:lineRule="auto"/>
        <w:jc w:val="both"/>
        <w:rPr>
          <w:rFonts w:ascii="Calibri" w:hAnsi="Calibri" w:cs="Calibri"/>
          <w:sz w:val="24"/>
          <w:szCs w:val="24"/>
        </w:rPr>
      </w:pPr>
      <w:r w:rsidRPr="00786F13">
        <w:rPr>
          <w:rFonts w:ascii="Calibri" w:hAnsi="Calibri" w:cs="Calibri"/>
          <w:sz w:val="24"/>
          <w:szCs w:val="24"/>
        </w:rPr>
        <w:t>Serviciile vor fi furnizate de o echipă pluridisciplinară, în baza unei evaluări inițiale a nevoilor și unui plan individualizat de intervenție</w:t>
      </w:r>
    </w:p>
    <w:p w:rsidR="00644496" w:rsidRPr="00836300" w:rsidRDefault="00644496" w:rsidP="00644496">
      <w:pPr>
        <w:spacing w:after="120" w:line="276" w:lineRule="auto"/>
        <w:jc w:val="both"/>
        <w:rPr>
          <w:rFonts w:ascii="Calibri" w:hAnsi="Calibri" w:cs="Calibri"/>
          <w:sz w:val="24"/>
          <w:szCs w:val="24"/>
        </w:rPr>
      </w:pPr>
      <w:r w:rsidRPr="00836300">
        <w:rPr>
          <w:rFonts w:ascii="Calibri" w:hAnsi="Calibri" w:cs="Calibri"/>
          <w:sz w:val="24"/>
          <w:szCs w:val="24"/>
        </w:rPr>
        <w:t>Rezultate așteptate:</w:t>
      </w:r>
    </w:p>
    <w:p w:rsidR="00644496" w:rsidRPr="00836300" w:rsidRDefault="00644496" w:rsidP="00485249">
      <w:pPr>
        <w:numPr>
          <w:ilvl w:val="0"/>
          <w:numId w:val="17"/>
        </w:numPr>
        <w:spacing w:after="120" w:line="276" w:lineRule="auto"/>
        <w:jc w:val="both"/>
        <w:rPr>
          <w:rFonts w:ascii="Calibri" w:hAnsi="Calibri" w:cs="Calibri"/>
          <w:sz w:val="24"/>
          <w:szCs w:val="24"/>
        </w:rPr>
      </w:pPr>
      <w:r w:rsidRPr="00836300">
        <w:rPr>
          <w:rFonts w:ascii="Calibri" w:hAnsi="Calibri" w:cs="Calibri"/>
          <w:sz w:val="24"/>
          <w:szCs w:val="24"/>
        </w:rPr>
        <w:t>Sprijinirea unui număr semnificativ de persoane vârstnice și dependente în menținerea în mediul propriu;</w:t>
      </w:r>
    </w:p>
    <w:p w:rsidR="00644496" w:rsidRPr="00836300" w:rsidRDefault="00644496" w:rsidP="00485249">
      <w:pPr>
        <w:numPr>
          <w:ilvl w:val="0"/>
          <w:numId w:val="17"/>
        </w:numPr>
        <w:spacing w:after="120" w:line="276" w:lineRule="auto"/>
        <w:jc w:val="both"/>
        <w:rPr>
          <w:rFonts w:ascii="Calibri" w:hAnsi="Calibri" w:cs="Calibri"/>
          <w:sz w:val="24"/>
          <w:szCs w:val="24"/>
        </w:rPr>
      </w:pPr>
      <w:r w:rsidRPr="00836300">
        <w:rPr>
          <w:rFonts w:ascii="Calibri" w:hAnsi="Calibri" w:cs="Calibri"/>
          <w:sz w:val="24"/>
          <w:szCs w:val="24"/>
        </w:rPr>
        <w:t>Creșterea calității vieții și a gradului de incluziune socială a beneficiarilor;</w:t>
      </w:r>
    </w:p>
    <w:p w:rsidR="00644496" w:rsidRPr="00836300" w:rsidRDefault="00644496" w:rsidP="00485249">
      <w:pPr>
        <w:numPr>
          <w:ilvl w:val="0"/>
          <w:numId w:val="17"/>
        </w:numPr>
        <w:spacing w:after="120" w:line="276" w:lineRule="auto"/>
        <w:jc w:val="both"/>
        <w:rPr>
          <w:rFonts w:ascii="Calibri" w:hAnsi="Calibri" w:cs="Calibri"/>
          <w:sz w:val="24"/>
          <w:szCs w:val="24"/>
        </w:rPr>
      </w:pPr>
      <w:r w:rsidRPr="00836300">
        <w:rPr>
          <w:rFonts w:ascii="Calibri" w:hAnsi="Calibri" w:cs="Calibri"/>
          <w:sz w:val="24"/>
          <w:szCs w:val="24"/>
        </w:rPr>
        <w:t>Reducerea presiunii asupra sistemului rezidențial public sau privat;</w:t>
      </w:r>
    </w:p>
    <w:p w:rsidR="00644496" w:rsidRPr="00836300" w:rsidRDefault="00644496" w:rsidP="00485249">
      <w:pPr>
        <w:numPr>
          <w:ilvl w:val="0"/>
          <w:numId w:val="17"/>
        </w:numPr>
        <w:spacing w:after="120" w:line="276" w:lineRule="auto"/>
        <w:jc w:val="both"/>
        <w:rPr>
          <w:rFonts w:ascii="Calibri" w:hAnsi="Calibri" w:cs="Calibri"/>
          <w:sz w:val="24"/>
          <w:szCs w:val="24"/>
        </w:rPr>
      </w:pPr>
      <w:r w:rsidRPr="00836300">
        <w:rPr>
          <w:rFonts w:ascii="Calibri" w:hAnsi="Calibri" w:cs="Calibri"/>
          <w:sz w:val="24"/>
          <w:szCs w:val="24"/>
        </w:rPr>
        <w:t>Dezvoltarea capacității instituționale a Primăriei în domeniul serviciilor sociale.</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Grupul țintă este format din următoarele categorii de beneficiari din comuna </w:t>
      </w:r>
      <w:r>
        <w:rPr>
          <w:rFonts w:ascii="Calibri" w:hAnsi="Calibri" w:cs="Calibri"/>
          <w:sz w:val="24"/>
          <w:szCs w:val="24"/>
        </w:rPr>
        <w:t>Nicolae Bălcescu</w:t>
      </w:r>
      <w:r w:rsidRPr="007B101D">
        <w:rPr>
          <w:rFonts w:ascii="Calibri" w:hAnsi="Calibri" w:cs="Calibri"/>
          <w:sz w:val="24"/>
          <w:szCs w:val="24"/>
        </w:rPr>
        <w:t>:</w:t>
      </w:r>
    </w:p>
    <w:p w:rsidR="00644496" w:rsidRDefault="00644496" w:rsidP="00485249">
      <w:pPr>
        <w:pStyle w:val="ListParagraph"/>
        <w:numPr>
          <w:ilvl w:val="0"/>
          <w:numId w:val="19"/>
        </w:numPr>
        <w:spacing w:after="120" w:line="276" w:lineRule="auto"/>
        <w:jc w:val="both"/>
        <w:rPr>
          <w:rFonts w:ascii="Calibri" w:hAnsi="Calibri" w:cs="Calibri"/>
          <w:sz w:val="24"/>
          <w:szCs w:val="24"/>
        </w:rPr>
      </w:pPr>
      <w:r w:rsidRPr="00786F13">
        <w:rPr>
          <w:rFonts w:ascii="Calibri" w:hAnsi="Calibri" w:cs="Calibri"/>
          <w:sz w:val="24"/>
          <w:szCs w:val="24"/>
        </w:rPr>
        <w:t xml:space="preserve">persoane vârstnice definite de lege care au domiciliul în comuna </w:t>
      </w:r>
      <w:r>
        <w:rPr>
          <w:rFonts w:ascii="Calibri" w:hAnsi="Calibri" w:cs="Calibri"/>
          <w:sz w:val="24"/>
          <w:szCs w:val="24"/>
        </w:rPr>
        <w:t>Nicolae Bălcescu</w:t>
      </w:r>
      <w:r w:rsidRPr="00786F13">
        <w:rPr>
          <w:rFonts w:ascii="Calibri" w:hAnsi="Calibri" w:cs="Calibri"/>
          <w:sz w:val="24"/>
          <w:szCs w:val="24"/>
        </w:rPr>
        <w:t xml:space="preserve"> și care se află în imposibilitatea de a se îngriji singure sau a căror familii nu pot asigura, parțial sau integral, îngrijirea și întreținerea acestora pentru o perioadă determinată de timp;</w:t>
      </w:r>
    </w:p>
    <w:p w:rsidR="00644496" w:rsidRDefault="00644496" w:rsidP="00485249">
      <w:pPr>
        <w:pStyle w:val="ListParagraph"/>
        <w:numPr>
          <w:ilvl w:val="0"/>
          <w:numId w:val="19"/>
        </w:numPr>
        <w:spacing w:after="120" w:line="276" w:lineRule="auto"/>
        <w:jc w:val="both"/>
        <w:rPr>
          <w:rFonts w:ascii="Calibri" w:hAnsi="Calibri" w:cs="Calibri"/>
          <w:sz w:val="24"/>
          <w:szCs w:val="24"/>
        </w:rPr>
      </w:pPr>
      <w:r w:rsidRPr="00786F13">
        <w:rPr>
          <w:rFonts w:ascii="Calibri" w:hAnsi="Calibri" w:cs="Calibri"/>
          <w:sz w:val="24"/>
          <w:szCs w:val="24"/>
        </w:rPr>
        <w:t xml:space="preserve"> persoane vârstnice care nu realizează venituri proprii sau veniturile lor ori ale susținătorilor legali nu sunt suficiente pentru asigurarea unui trai decent şi mediu sigur de viață;</w:t>
      </w:r>
    </w:p>
    <w:p w:rsidR="00644496" w:rsidRDefault="00644496" w:rsidP="00485249">
      <w:pPr>
        <w:pStyle w:val="ListParagraph"/>
        <w:numPr>
          <w:ilvl w:val="0"/>
          <w:numId w:val="19"/>
        </w:numPr>
        <w:spacing w:after="120" w:line="276" w:lineRule="auto"/>
        <w:jc w:val="both"/>
        <w:rPr>
          <w:rFonts w:ascii="Calibri" w:hAnsi="Calibri" w:cs="Calibri"/>
          <w:sz w:val="24"/>
          <w:szCs w:val="24"/>
        </w:rPr>
      </w:pPr>
      <w:r w:rsidRPr="00786F13">
        <w:rPr>
          <w:rFonts w:ascii="Calibri" w:hAnsi="Calibri" w:cs="Calibri"/>
          <w:sz w:val="24"/>
          <w:szCs w:val="24"/>
        </w:rPr>
        <w:t>persoane vârstnice care se află în imposibilitatea de a-şi asigura singure activitățile de bază și instrumentale ale vieții zilnice, care nu se pot gospodări singure şi necesită asistență şi îngrijire;</w:t>
      </w:r>
    </w:p>
    <w:p w:rsidR="00644496" w:rsidRPr="00786F13" w:rsidRDefault="00644496" w:rsidP="00485249">
      <w:pPr>
        <w:pStyle w:val="ListParagraph"/>
        <w:numPr>
          <w:ilvl w:val="0"/>
          <w:numId w:val="19"/>
        </w:numPr>
        <w:spacing w:after="120" w:line="276" w:lineRule="auto"/>
        <w:jc w:val="both"/>
        <w:rPr>
          <w:rFonts w:ascii="Calibri" w:hAnsi="Calibri" w:cs="Calibri"/>
          <w:sz w:val="24"/>
          <w:szCs w:val="24"/>
        </w:rPr>
      </w:pPr>
      <w:r w:rsidRPr="00786F13">
        <w:rPr>
          <w:rFonts w:ascii="Calibri" w:hAnsi="Calibri" w:cs="Calibri"/>
          <w:sz w:val="24"/>
          <w:szCs w:val="24"/>
        </w:rPr>
        <w:lastRenderedPageBreak/>
        <w:t>persoane vârstnice care nu au familie sau nu se află în întreținerea unei/ unor persoane obligate la aceasta, potrivit dispozițiilor legale în vigoare.</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b) </w:t>
      </w:r>
      <w:r w:rsidRPr="007B101D">
        <w:rPr>
          <w:rFonts w:ascii="Calibri" w:hAnsi="Calibri" w:cs="Calibri"/>
          <w:sz w:val="24"/>
          <w:szCs w:val="24"/>
          <w:u w:val="single"/>
        </w:rPr>
        <w:t>Etapele de parcurs</w:t>
      </w:r>
      <w:r w:rsidRPr="007B101D">
        <w:rPr>
          <w:rFonts w:ascii="Calibri" w:hAnsi="Calibri" w:cs="Calibri"/>
          <w:sz w:val="24"/>
          <w:szCs w:val="24"/>
        </w:rPr>
        <w:t xml:space="preserve"> pentru înființarea și dezvoltarea serviciului social</w:t>
      </w:r>
    </w:p>
    <w:p w:rsidR="00644496" w:rsidRPr="007B101D" w:rsidRDefault="00644496" w:rsidP="00485249">
      <w:pPr>
        <w:pStyle w:val="ListParagraph"/>
        <w:numPr>
          <w:ilvl w:val="0"/>
          <w:numId w:val="2"/>
        </w:numPr>
        <w:spacing w:after="120" w:line="276" w:lineRule="auto"/>
        <w:ind w:left="426"/>
        <w:jc w:val="both"/>
        <w:rPr>
          <w:rFonts w:ascii="Calibri" w:hAnsi="Calibri" w:cs="Calibri"/>
          <w:i/>
          <w:iCs/>
          <w:sz w:val="24"/>
          <w:szCs w:val="24"/>
        </w:rPr>
      </w:pPr>
      <w:r w:rsidRPr="007B101D">
        <w:rPr>
          <w:rFonts w:ascii="Calibri" w:hAnsi="Calibri" w:cs="Calibri"/>
          <w:i/>
          <w:iCs/>
          <w:sz w:val="24"/>
          <w:szCs w:val="24"/>
        </w:rPr>
        <w:t>Informarea beneficiarilor</w:t>
      </w:r>
    </w:p>
    <w:p w:rsidR="00644496" w:rsidRPr="007B101D" w:rsidRDefault="00C8060E" w:rsidP="00644496">
      <w:pPr>
        <w:spacing w:after="120" w:line="276" w:lineRule="auto"/>
        <w:jc w:val="both"/>
        <w:rPr>
          <w:rFonts w:ascii="Calibri" w:hAnsi="Calibri" w:cs="Calibri"/>
          <w:sz w:val="24"/>
          <w:szCs w:val="24"/>
        </w:rPr>
      </w:pPr>
      <w:r>
        <w:rPr>
          <w:rFonts w:ascii="Calibri" w:hAnsi="Calibri" w:cs="Calibri"/>
          <w:sz w:val="24"/>
          <w:szCs w:val="24"/>
        </w:rPr>
        <w:t>Compartimentul asistență socială</w:t>
      </w:r>
      <w:r w:rsidR="00644496" w:rsidRPr="007B101D">
        <w:rPr>
          <w:rFonts w:ascii="Calibri" w:hAnsi="Calibri" w:cs="Calibri"/>
          <w:sz w:val="24"/>
          <w:szCs w:val="24"/>
        </w:rPr>
        <w:t xml:space="preserve"> al primăriei comunei </w:t>
      </w:r>
      <w:r w:rsidR="00644496">
        <w:rPr>
          <w:rFonts w:ascii="Calibri" w:hAnsi="Calibri" w:cs="Calibri"/>
          <w:sz w:val="24"/>
          <w:szCs w:val="24"/>
        </w:rPr>
        <w:t>Nicolae Bălcescu</w:t>
      </w:r>
      <w:r w:rsidR="00644496" w:rsidRPr="007B101D">
        <w:rPr>
          <w:rFonts w:ascii="Calibri" w:hAnsi="Calibri" w:cs="Calibri"/>
          <w:sz w:val="24"/>
          <w:szCs w:val="24"/>
        </w:rPr>
        <w:t xml:space="preserve"> </w:t>
      </w:r>
      <w:r w:rsidR="00644496">
        <w:rPr>
          <w:rFonts w:ascii="Calibri" w:hAnsi="Calibri" w:cs="Calibri"/>
          <w:sz w:val="24"/>
          <w:szCs w:val="24"/>
        </w:rPr>
        <w:t>va asigura</w:t>
      </w:r>
      <w:r w:rsidR="00644496" w:rsidRPr="007B101D">
        <w:rPr>
          <w:rFonts w:ascii="Calibri" w:hAnsi="Calibri" w:cs="Calibri"/>
          <w:sz w:val="24"/>
          <w:szCs w:val="24"/>
        </w:rPr>
        <w:t xml:space="preserve"> informarea potențialilor beneficiari şi a oricăror persoane interesate cu privire la scopul </w:t>
      </w:r>
      <w:r w:rsidR="00644496" w:rsidRPr="00C20804">
        <w:rPr>
          <w:rFonts w:ascii="Calibri" w:hAnsi="Calibri" w:cs="Calibri"/>
          <w:sz w:val="24"/>
          <w:szCs w:val="24"/>
        </w:rPr>
        <w:t>Unități</w:t>
      </w:r>
      <w:r w:rsidR="00644496">
        <w:rPr>
          <w:rFonts w:ascii="Calibri" w:hAnsi="Calibri" w:cs="Calibri"/>
          <w:sz w:val="24"/>
          <w:szCs w:val="24"/>
        </w:rPr>
        <w:t>i</w:t>
      </w:r>
      <w:r w:rsidR="00644496" w:rsidRPr="00C20804">
        <w:rPr>
          <w:rFonts w:ascii="Calibri" w:hAnsi="Calibri" w:cs="Calibri"/>
          <w:sz w:val="24"/>
          <w:szCs w:val="24"/>
        </w:rPr>
        <w:t xml:space="preserve"> de îngrijire la domiciliu</w:t>
      </w:r>
      <w:r w:rsidR="00644496" w:rsidRPr="007B101D">
        <w:rPr>
          <w:rFonts w:ascii="Calibri" w:hAnsi="Calibri" w:cs="Calibri"/>
          <w:sz w:val="24"/>
          <w:szCs w:val="24"/>
        </w:rPr>
        <w:t>, modul de organizare şi funcţionare a acest</w:t>
      </w:r>
      <w:r w:rsidR="00644496">
        <w:rPr>
          <w:rFonts w:ascii="Calibri" w:hAnsi="Calibri" w:cs="Calibri"/>
          <w:sz w:val="24"/>
          <w:szCs w:val="24"/>
        </w:rPr>
        <w:t>e</w:t>
      </w:r>
      <w:r w:rsidR="00644496" w:rsidRPr="007B101D">
        <w:rPr>
          <w:rFonts w:ascii="Calibri" w:hAnsi="Calibri" w:cs="Calibri"/>
          <w:sz w:val="24"/>
          <w:szCs w:val="24"/>
        </w:rPr>
        <w:t>ia şi pune la dispoziție materiale informative privind activitățile derulate. Materialele informative vor conţine date despre localizarea şi organizarea serviciului, activităţile desfăşurate, personalul de specialitate, facilităţi oferite, costul serviciului, cuantumul contribuției financiare a beneficiarului dacă este cazul etc. Materialele informative vor fi</w:t>
      </w:r>
      <w:r w:rsidR="00644496">
        <w:rPr>
          <w:rFonts w:ascii="Calibri" w:hAnsi="Calibri" w:cs="Calibri"/>
          <w:sz w:val="24"/>
          <w:szCs w:val="24"/>
        </w:rPr>
        <w:t xml:space="preserve"> disponibile</w:t>
      </w:r>
      <w:r w:rsidR="00644496" w:rsidRPr="007B101D">
        <w:rPr>
          <w:rFonts w:ascii="Calibri" w:hAnsi="Calibri" w:cs="Calibri"/>
          <w:sz w:val="24"/>
          <w:szCs w:val="24"/>
        </w:rPr>
        <w:t xml:space="preserve"> pe suport de hârtie şi/sau pe suport electronic, inclusiv  pe site-ul Primăriei </w:t>
      </w:r>
      <w:r w:rsidR="00644496">
        <w:rPr>
          <w:rFonts w:ascii="Calibri" w:hAnsi="Calibri" w:cs="Calibri"/>
          <w:sz w:val="24"/>
          <w:szCs w:val="24"/>
        </w:rPr>
        <w:t>Nicolae Bălcescu</w:t>
      </w:r>
      <w:r w:rsidR="00644496" w:rsidRPr="007B101D">
        <w:rPr>
          <w:rFonts w:ascii="Calibri" w:hAnsi="Calibri" w:cs="Calibri"/>
          <w:sz w:val="24"/>
          <w:szCs w:val="24"/>
        </w:rPr>
        <w:t xml:space="preserve"> (materiale scrise/broşuri, filme şi/sau fotografii de informare sau publicitare).</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Imaginea beneficiarilor şi datele cu caracter personal vor deveni publice în materialele informative doar cu acordul scris al acestora sau, după caz, al reprezentanţilor legali/</w:t>
      </w:r>
      <w:r>
        <w:rPr>
          <w:rFonts w:ascii="Calibri" w:hAnsi="Calibri" w:cs="Calibri"/>
          <w:sz w:val="24"/>
          <w:szCs w:val="24"/>
        </w:rPr>
        <w:t xml:space="preserve"> </w:t>
      </w:r>
      <w:r w:rsidRPr="007B101D">
        <w:rPr>
          <w:rFonts w:ascii="Calibri" w:hAnsi="Calibri" w:cs="Calibri"/>
          <w:sz w:val="24"/>
          <w:szCs w:val="24"/>
        </w:rPr>
        <w:t xml:space="preserve">convenționali. </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În cazul serviciilor pentru persoanele cu dizabilități ale comunei </w:t>
      </w:r>
      <w:r>
        <w:rPr>
          <w:rFonts w:ascii="Calibri" w:hAnsi="Calibri" w:cs="Calibri"/>
          <w:sz w:val="24"/>
          <w:szCs w:val="24"/>
        </w:rPr>
        <w:t>Nicolae Bălcescu</w:t>
      </w:r>
      <w:r w:rsidRPr="007B101D">
        <w:rPr>
          <w:rFonts w:ascii="Calibri" w:hAnsi="Calibri" w:cs="Calibri"/>
          <w:sz w:val="24"/>
          <w:szCs w:val="24"/>
        </w:rPr>
        <w:t>, materialele informative vor fi prezentate şi în forme adaptate pentru a fi accesibile acestora (easy to read, Braille, CD video/audio, etc).</w:t>
      </w:r>
    </w:p>
    <w:p w:rsidR="00644496"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Materialele informative privind serviciile sociale vor fi mediatizate la nivelul comunei </w:t>
      </w:r>
      <w:r>
        <w:rPr>
          <w:rFonts w:ascii="Calibri" w:hAnsi="Calibri" w:cs="Calibri"/>
          <w:sz w:val="24"/>
          <w:szCs w:val="24"/>
        </w:rPr>
        <w:t>Nicolae Bălcescu</w:t>
      </w:r>
      <w:r w:rsidRPr="007B101D">
        <w:rPr>
          <w:rFonts w:ascii="Calibri" w:hAnsi="Calibri" w:cs="Calibri"/>
          <w:sz w:val="24"/>
          <w:szCs w:val="24"/>
        </w:rPr>
        <w:t xml:space="preserve"> și  prin intermediul cabinetelor de familie.</w:t>
      </w:r>
    </w:p>
    <w:p w:rsidR="00644496" w:rsidRPr="007B101D" w:rsidRDefault="00644496" w:rsidP="00644496">
      <w:pPr>
        <w:spacing w:after="120" w:line="276" w:lineRule="auto"/>
        <w:jc w:val="both"/>
        <w:rPr>
          <w:rFonts w:ascii="Calibri" w:hAnsi="Calibri" w:cs="Calibri"/>
          <w:sz w:val="24"/>
          <w:szCs w:val="24"/>
        </w:rPr>
      </w:pPr>
      <w:r>
        <w:rPr>
          <w:rFonts w:ascii="Calibri" w:hAnsi="Calibri" w:cs="Calibri"/>
          <w:sz w:val="24"/>
          <w:szCs w:val="24"/>
        </w:rPr>
        <w:t xml:space="preserve">În acest sens, Primăria Nicolae Bălcescu se va elabora o </w:t>
      </w:r>
      <w:r w:rsidRPr="00A11827">
        <w:rPr>
          <w:rFonts w:ascii="Calibri" w:hAnsi="Calibri" w:cs="Calibri"/>
          <w:sz w:val="24"/>
          <w:szCs w:val="24"/>
        </w:rPr>
        <w:t>procedură proprie privind informarea beneficiarilor asupra activităților derulate</w:t>
      </w:r>
      <w:r>
        <w:rPr>
          <w:rFonts w:ascii="Calibri" w:hAnsi="Calibri" w:cs="Calibri"/>
          <w:sz w:val="24"/>
          <w:szCs w:val="24"/>
        </w:rPr>
        <w:t xml:space="preserve">. </w:t>
      </w:r>
      <w:r w:rsidRPr="00A11827">
        <w:rPr>
          <w:rFonts w:ascii="Calibri" w:hAnsi="Calibri" w:cs="Calibri"/>
          <w:sz w:val="24"/>
          <w:szCs w:val="24"/>
        </w:rPr>
        <w:t>Numele complet al beneficiarului sau, după caz, al reprezentantului său legal/convenţional, tema informării, data la care s-a efectuat, semnătura beneficiarului/</w:t>
      </w:r>
      <w:r>
        <w:rPr>
          <w:rFonts w:ascii="Calibri" w:hAnsi="Calibri" w:cs="Calibri"/>
          <w:sz w:val="24"/>
          <w:szCs w:val="24"/>
        </w:rPr>
        <w:t xml:space="preserve"> </w:t>
      </w:r>
      <w:r w:rsidRPr="00A11827">
        <w:rPr>
          <w:rFonts w:ascii="Calibri" w:hAnsi="Calibri" w:cs="Calibri"/>
          <w:sz w:val="24"/>
          <w:szCs w:val="24"/>
        </w:rPr>
        <w:t>reprezentantului legal/</w:t>
      </w:r>
      <w:r>
        <w:rPr>
          <w:rFonts w:ascii="Calibri" w:hAnsi="Calibri" w:cs="Calibri"/>
          <w:sz w:val="24"/>
          <w:szCs w:val="24"/>
        </w:rPr>
        <w:t xml:space="preserve"> </w:t>
      </w:r>
      <w:r w:rsidRPr="00A11827">
        <w:rPr>
          <w:rFonts w:ascii="Calibri" w:hAnsi="Calibri" w:cs="Calibri"/>
          <w:sz w:val="24"/>
          <w:szCs w:val="24"/>
        </w:rPr>
        <w:t>convenţional şi a persoanei care a realizat informarea se înscriu într-un registru de evidență privind informarea beneficiarilor.</w:t>
      </w:r>
      <w:r>
        <w:rPr>
          <w:rFonts w:ascii="Calibri" w:hAnsi="Calibri" w:cs="Calibri"/>
          <w:sz w:val="24"/>
          <w:szCs w:val="24"/>
        </w:rPr>
        <w:t xml:space="preserve"> </w:t>
      </w:r>
      <w:r w:rsidRPr="009C0505">
        <w:rPr>
          <w:rFonts w:ascii="Calibri" w:hAnsi="Calibri" w:cs="Calibri"/>
          <w:sz w:val="24"/>
          <w:szCs w:val="24"/>
        </w:rPr>
        <w:t>Registrul de evidență privind informarea beneficiarilor este disponibil la sediul</w:t>
      </w:r>
      <w:r>
        <w:rPr>
          <w:rFonts w:ascii="Calibri" w:hAnsi="Calibri" w:cs="Calibri"/>
          <w:sz w:val="24"/>
          <w:szCs w:val="24"/>
        </w:rPr>
        <w:t xml:space="preserve"> serviciului social.</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Persoane responsabile: personalul din cadrul </w:t>
      </w:r>
      <w:r w:rsidRPr="00C20804">
        <w:rPr>
          <w:rFonts w:ascii="Calibri" w:hAnsi="Calibri" w:cs="Calibri"/>
          <w:sz w:val="24"/>
          <w:szCs w:val="24"/>
        </w:rPr>
        <w:t>Unități</w:t>
      </w:r>
      <w:r>
        <w:rPr>
          <w:rFonts w:ascii="Calibri" w:hAnsi="Calibri" w:cs="Calibri"/>
          <w:sz w:val="24"/>
          <w:szCs w:val="24"/>
        </w:rPr>
        <w:t>i</w:t>
      </w:r>
      <w:r w:rsidRPr="00C20804">
        <w:rPr>
          <w:rFonts w:ascii="Calibri" w:hAnsi="Calibri" w:cs="Calibri"/>
          <w:sz w:val="24"/>
          <w:szCs w:val="24"/>
        </w:rPr>
        <w:t xml:space="preserve"> de îngrijire la domiciliu</w:t>
      </w:r>
      <w:r w:rsidRPr="007B101D">
        <w:rPr>
          <w:rFonts w:ascii="Calibri" w:hAnsi="Calibri" w:cs="Calibri"/>
          <w:sz w:val="24"/>
          <w:szCs w:val="24"/>
        </w:rPr>
        <w:t xml:space="preserve">, Primarul comunei </w:t>
      </w:r>
      <w:r>
        <w:rPr>
          <w:rFonts w:ascii="Calibri" w:hAnsi="Calibri" w:cs="Calibri"/>
          <w:sz w:val="24"/>
          <w:szCs w:val="24"/>
        </w:rPr>
        <w:t>Nicolae Bălcescu</w:t>
      </w:r>
      <w:r w:rsidRPr="007B101D">
        <w:rPr>
          <w:rFonts w:ascii="Calibri" w:hAnsi="Calibri" w:cs="Calibri"/>
          <w:sz w:val="24"/>
          <w:szCs w:val="24"/>
        </w:rPr>
        <w:t>.</w:t>
      </w:r>
    </w:p>
    <w:p w:rsidR="00644496" w:rsidRPr="00416A95"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Rezultate așteptate: </w:t>
      </w:r>
      <w:r w:rsidRPr="00416A95">
        <w:rPr>
          <w:rFonts w:ascii="Calibri" w:hAnsi="Calibri" w:cs="Calibri"/>
          <w:sz w:val="24"/>
          <w:szCs w:val="24"/>
        </w:rPr>
        <w:t>Persoanele interesate au acces la informații referitoare la modul de organizare şi funcţionare a serviciului, scopul/funcţiile acestuia, condiţiile de accesare</w:t>
      </w:r>
      <w:r>
        <w:rPr>
          <w:rFonts w:ascii="Calibri" w:hAnsi="Calibri" w:cs="Calibri"/>
          <w:sz w:val="24"/>
          <w:szCs w:val="24"/>
        </w:rPr>
        <w:t>.</w:t>
      </w:r>
    </w:p>
    <w:p w:rsidR="00644496" w:rsidRPr="007B101D" w:rsidRDefault="00644496" w:rsidP="00485249">
      <w:pPr>
        <w:pStyle w:val="ListParagraph"/>
        <w:numPr>
          <w:ilvl w:val="0"/>
          <w:numId w:val="2"/>
        </w:numPr>
        <w:spacing w:after="120" w:line="276" w:lineRule="auto"/>
        <w:ind w:left="426"/>
        <w:jc w:val="both"/>
        <w:rPr>
          <w:rFonts w:ascii="Calibri" w:hAnsi="Calibri" w:cs="Calibri"/>
          <w:i/>
          <w:iCs/>
          <w:sz w:val="24"/>
          <w:szCs w:val="24"/>
        </w:rPr>
      </w:pPr>
      <w:r>
        <w:rPr>
          <w:rFonts w:ascii="Calibri" w:hAnsi="Calibri" w:cs="Calibri"/>
          <w:i/>
          <w:iCs/>
          <w:sz w:val="24"/>
          <w:szCs w:val="24"/>
        </w:rPr>
        <w:t>A</w:t>
      </w:r>
      <w:r w:rsidRPr="007B101D">
        <w:rPr>
          <w:rFonts w:ascii="Calibri" w:hAnsi="Calibri" w:cs="Calibri"/>
          <w:i/>
          <w:iCs/>
          <w:sz w:val="24"/>
          <w:szCs w:val="24"/>
        </w:rPr>
        <w:t>ccesarea serviciului social</w:t>
      </w:r>
    </w:p>
    <w:p w:rsidR="00644496" w:rsidRDefault="00644496" w:rsidP="00644496">
      <w:pPr>
        <w:spacing w:after="120" w:line="276" w:lineRule="auto"/>
        <w:jc w:val="both"/>
        <w:rPr>
          <w:rFonts w:ascii="Calibri" w:hAnsi="Calibri" w:cs="Calibri"/>
          <w:sz w:val="24"/>
          <w:szCs w:val="24"/>
        </w:rPr>
      </w:pPr>
      <w:r>
        <w:rPr>
          <w:rFonts w:ascii="Calibri" w:hAnsi="Calibri" w:cs="Calibri"/>
          <w:sz w:val="24"/>
          <w:szCs w:val="24"/>
        </w:rPr>
        <w:t xml:space="preserve">Serviciile </w:t>
      </w:r>
      <w:r w:rsidRPr="00C20804">
        <w:rPr>
          <w:rFonts w:ascii="Calibri" w:hAnsi="Calibri" w:cs="Calibri"/>
          <w:sz w:val="24"/>
          <w:szCs w:val="24"/>
        </w:rPr>
        <w:t>Unit</w:t>
      </w:r>
      <w:r>
        <w:rPr>
          <w:rFonts w:ascii="Calibri" w:hAnsi="Calibri" w:cs="Calibri"/>
          <w:sz w:val="24"/>
          <w:szCs w:val="24"/>
        </w:rPr>
        <w:t>ății</w:t>
      </w:r>
      <w:r w:rsidRPr="00C20804">
        <w:rPr>
          <w:rFonts w:ascii="Calibri" w:hAnsi="Calibri" w:cs="Calibri"/>
          <w:sz w:val="24"/>
          <w:szCs w:val="24"/>
        </w:rPr>
        <w:t xml:space="preserve"> de îngrijire la domiciliu</w:t>
      </w:r>
      <w:r w:rsidRPr="007B101D">
        <w:rPr>
          <w:rFonts w:ascii="Calibri" w:hAnsi="Calibri" w:cs="Calibri"/>
          <w:sz w:val="24"/>
          <w:szCs w:val="24"/>
        </w:rPr>
        <w:t xml:space="preserve"> se adresează exclusiv categoriilor de beneficiari din comuna </w:t>
      </w:r>
      <w:r>
        <w:rPr>
          <w:rFonts w:ascii="Calibri" w:hAnsi="Calibri" w:cs="Calibri"/>
          <w:sz w:val="24"/>
          <w:szCs w:val="24"/>
        </w:rPr>
        <w:t>Nicolae Bălcescu</w:t>
      </w:r>
      <w:r w:rsidRPr="007B101D">
        <w:rPr>
          <w:rFonts w:ascii="Calibri" w:hAnsi="Calibri" w:cs="Calibri"/>
          <w:sz w:val="24"/>
          <w:szCs w:val="24"/>
        </w:rPr>
        <w:t xml:space="preserve">, ale căror nevoi pot fi soluționate prin activitățile derulate. Primăria comunei </w:t>
      </w:r>
      <w:r>
        <w:rPr>
          <w:rFonts w:ascii="Calibri" w:hAnsi="Calibri" w:cs="Calibri"/>
          <w:sz w:val="24"/>
          <w:szCs w:val="24"/>
        </w:rPr>
        <w:t>Nicolae Bălcescu</w:t>
      </w:r>
      <w:r w:rsidRPr="007B101D">
        <w:rPr>
          <w:rFonts w:ascii="Calibri" w:hAnsi="Calibri" w:cs="Calibri"/>
          <w:sz w:val="24"/>
          <w:szCs w:val="24"/>
        </w:rPr>
        <w:t xml:space="preserve"> va elabora o procedură de accesare a serviciului, în care va preciza, după caz: actele necesare, criteriile de eligibilitate ale beneficiarilor, cine ia decizia de </w:t>
      </w:r>
      <w:r w:rsidRPr="007B101D">
        <w:rPr>
          <w:rFonts w:ascii="Calibri" w:hAnsi="Calibri" w:cs="Calibri"/>
          <w:sz w:val="24"/>
          <w:szCs w:val="24"/>
        </w:rPr>
        <w:lastRenderedPageBreak/>
        <w:t>admitere/ respingere, modul în care se consemnează decizia, modalitatea de încheiere a contractului de furnizare servicii şi modelul acestuia, modalitatea de stabilire a contribuției beneficiarului dacă este cazul.</w:t>
      </w:r>
      <w:r>
        <w:rPr>
          <w:rFonts w:ascii="Calibri" w:hAnsi="Calibri" w:cs="Calibri"/>
          <w:sz w:val="24"/>
          <w:szCs w:val="24"/>
        </w:rPr>
        <w:t xml:space="preserve"> </w:t>
      </w:r>
      <w:r w:rsidRPr="00AA4041">
        <w:rPr>
          <w:rFonts w:ascii="Calibri" w:hAnsi="Calibri" w:cs="Calibri"/>
          <w:sz w:val="24"/>
          <w:szCs w:val="24"/>
        </w:rPr>
        <w:t>Beneficiarii/reprezentanții legali şi membrii de familie interesați sunt informați asupra condițiilor prevăzute în procedura de accesare a serviciului</w:t>
      </w:r>
      <w:r>
        <w:rPr>
          <w:rFonts w:ascii="Calibri" w:hAnsi="Calibri" w:cs="Calibri"/>
          <w:sz w:val="24"/>
          <w:szCs w:val="24"/>
        </w:rPr>
        <w:t>, care va fi aprobată prin decizia Primarului comunei Nicolae Bălcescu</w:t>
      </w:r>
      <w:r w:rsidRPr="00AA4041">
        <w:rPr>
          <w:rFonts w:ascii="Calibri" w:hAnsi="Calibri" w:cs="Calibri"/>
          <w:sz w:val="24"/>
          <w:szCs w:val="24"/>
        </w:rPr>
        <w:t>.</w:t>
      </w:r>
      <w:r>
        <w:rPr>
          <w:rFonts w:ascii="Calibri" w:hAnsi="Calibri" w:cs="Calibri"/>
          <w:sz w:val="24"/>
          <w:szCs w:val="24"/>
        </w:rPr>
        <w:t xml:space="preserve"> </w:t>
      </w:r>
      <w:r w:rsidRPr="00AA4041">
        <w:rPr>
          <w:rFonts w:ascii="Calibri" w:hAnsi="Calibri" w:cs="Calibri"/>
          <w:sz w:val="24"/>
          <w:szCs w:val="24"/>
        </w:rPr>
        <w:t>Procedura de accesare a serviciului, pe suport de hârtie, este disponibilă la sediul serviciului social</w:t>
      </w:r>
      <w:r>
        <w:rPr>
          <w:rFonts w:ascii="Calibri" w:hAnsi="Calibri" w:cs="Calibri"/>
          <w:sz w:val="24"/>
          <w:szCs w:val="24"/>
        </w:rPr>
        <w:t>.</w:t>
      </w:r>
    </w:p>
    <w:p w:rsidR="00644496" w:rsidRPr="00160F7D" w:rsidRDefault="00644496" w:rsidP="00644496">
      <w:pPr>
        <w:spacing w:after="120" w:line="276" w:lineRule="auto"/>
        <w:jc w:val="both"/>
        <w:rPr>
          <w:rFonts w:ascii="Calibri" w:hAnsi="Calibri" w:cs="Calibri"/>
          <w:sz w:val="24"/>
          <w:szCs w:val="24"/>
        </w:rPr>
      </w:pPr>
      <w:r w:rsidRPr="00AA4041">
        <w:rPr>
          <w:rFonts w:ascii="Calibri" w:hAnsi="Calibri" w:cs="Calibri"/>
          <w:sz w:val="24"/>
          <w:szCs w:val="24"/>
        </w:rPr>
        <w:t>Acordarea serviciului se realizează în baza unui contract de furnizare servicii.</w:t>
      </w:r>
      <w:r>
        <w:rPr>
          <w:rFonts w:ascii="Calibri" w:hAnsi="Calibri" w:cs="Calibri"/>
          <w:sz w:val="24"/>
          <w:szCs w:val="24"/>
        </w:rPr>
        <w:t xml:space="preserve"> </w:t>
      </w:r>
      <w:r w:rsidRPr="00AA4041">
        <w:rPr>
          <w:rFonts w:ascii="Calibri" w:hAnsi="Calibri" w:cs="Calibri"/>
          <w:sz w:val="24"/>
          <w:szCs w:val="24"/>
        </w:rPr>
        <w:t>Persoana cu atribuții privind informarea beneficiarilor, comunică acestora toate datele şi informaţiile referitoare la organizarea şi funcționarea serviciului, odată cu încheierea contractului de furnizare servicii.</w:t>
      </w:r>
      <w:r>
        <w:rPr>
          <w:rFonts w:ascii="Calibri" w:hAnsi="Calibri" w:cs="Calibri"/>
          <w:sz w:val="24"/>
          <w:szCs w:val="24"/>
        </w:rPr>
        <w:t xml:space="preserve"> </w:t>
      </w:r>
      <w:r w:rsidRPr="00160F7D">
        <w:rPr>
          <w:rFonts w:ascii="Calibri" w:hAnsi="Calibri" w:cs="Calibri"/>
          <w:sz w:val="24"/>
          <w:szCs w:val="24"/>
        </w:rPr>
        <w:t xml:space="preserve">Formatul contractului de furnizare servicii este stabilit de </w:t>
      </w:r>
      <w:r>
        <w:rPr>
          <w:rFonts w:ascii="Calibri" w:hAnsi="Calibri" w:cs="Calibri"/>
          <w:sz w:val="24"/>
          <w:szCs w:val="24"/>
        </w:rPr>
        <w:t>Primăria Nicolae Bălcescu</w:t>
      </w:r>
      <w:r w:rsidRPr="00160F7D">
        <w:rPr>
          <w:rFonts w:ascii="Calibri" w:hAnsi="Calibri" w:cs="Calibri"/>
          <w:sz w:val="24"/>
          <w:szCs w:val="24"/>
        </w:rPr>
        <w:t>, în baza modelului aprobat prin ordinul ministrului muncii şi justiţiei sociale. Dacă este cazul, în funcţie de condiţiile contractuale, respectiv existența unei persoane/unor persoane care participă la plata contribuției din partea beneficiarului, se încheie angajamente de plată cu acestea. Angajamentele de plată fac parte integrantă din contract.</w:t>
      </w:r>
      <w:r>
        <w:rPr>
          <w:rFonts w:ascii="Calibri" w:hAnsi="Calibri" w:cs="Calibri"/>
          <w:sz w:val="24"/>
          <w:szCs w:val="24"/>
        </w:rPr>
        <w:t xml:space="preserve"> </w:t>
      </w:r>
      <w:r w:rsidRPr="00160F7D">
        <w:rPr>
          <w:rFonts w:ascii="Calibri" w:hAnsi="Calibri" w:cs="Calibri"/>
          <w:sz w:val="24"/>
          <w:szCs w:val="24"/>
        </w:rPr>
        <w:t>Contractul de furnizare servicii este redactat în două sau mai multe exemplare originale, în funcție de numărul semnatarilor contractului</w:t>
      </w:r>
      <w:r>
        <w:rPr>
          <w:rFonts w:ascii="Calibri" w:hAnsi="Calibri" w:cs="Calibri"/>
          <w:sz w:val="24"/>
          <w:szCs w:val="24"/>
        </w:rPr>
        <w:t xml:space="preserve">. </w:t>
      </w:r>
      <w:r w:rsidRPr="00160F7D">
        <w:rPr>
          <w:rFonts w:ascii="Calibri" w:hAnsi="Calibri" w:cs="Calibri"/>
          <w:sz w:val="24"/>
          <w:szCs w:val="24"/>
        </w:rPr>
        <w:t xml:space="preserve">Modelul contractului de furnizare servicii </w:t>
      </w:r>
      <w:r>
        <w:rPr>
          <w:rFonts w:ascii="Calibri" w:hAnsi="Calibri" w:cs="Calibri"/>
          <w:sz w:val="24"/>
          <w:szCs w:val="24"/>
        </w:rPr>
        <w:t>va fi</w:t>
      </w:r>
      <w:r w:rsidRPr="00160F7D">
        <w:rPr>
          <w:rFonts w:ascii="Calibri" w:hAnsi="Calibri" w:cs="Calibri"/>
          <w:sz w:val="24"/>
          <w:szCs w:val="24"/>
        </w:rPr>
        <w:t xml:space="preserve"> aprobat prin decizia </w:t>
      </w:r>
      <w:r>
        <w:rPr>
          <w:rFonts w:ascii="Calibri" w:hAnsi="Calibri" w:cs="Calibri"/>
          <w:sz w:val="24"/>
          <w:szCs w:val="24"/>
        </w:rPr>
        <w:t>Primarului comunei Nicolae Bălcescu.</w:t>
      </w:r>
    </w:p>
    <w:p w:rsidR="00644496" w:rsidRPr="00160F7D" w:rsidRDefault="00644496" w:rsidP="00644496">
      <w:pPr>
        <w:spacing w:after="120" w:line="276" w:lineRule="auto"/>
        <w:jc w:val="both"/>
        <w:rPr>
          <w:rFonts w:ascii="Calibri" w:hAnsi="Calibri" w:cs="Calibri"/>
          <w:sz w:val="24"/>
          <w:szCs w:val="24"/>
        </w:rPr>
      </w:pPr>
      <w:r w:rsidRPr="00160F7D">
        <w:rPr>
          <w:rFonts w:ascii="Calibri" w:hAnsi="Calibri" w:cs="Calibri"/>
          <w:sz w:val="24"/>
          <w:szCs w:val="24"/>
        </w:rPr>
        <w:t>Serviciul întocmește, pentru fiecare beneficiar, dosarul personal al beneficiarului.</w:t>
      </w:r>
    </w:p>
    <w:p w:rsidR="00644496" w:rsidRPr="00160F7D" w:rsidRDefault="00644496" w:rsidP="00644496">
      <w:pPr>
        <w:spacing w:after="120" w:line="276" w:lineRule="auto"/>
        <w:jc w:val="both"/>
        <w:rPr>
          <w:rFonts w:ascii="Calibri" w:hAnsi="Calibri" w:cs="Calibri"/>
          <w:sz w:val="24"/>
          <w:szCs w:val="24"/>
        </w:rPr>
      </w:pPr>
      <w:r w:rsidRPr="00160F7D">
        <w:rPr>
          <w:rFonts w:ascii="Calibri" w:hAnsi="Calibri" w:cs="Calibri"/>
          <w:sz w:val="24"/>
          <w:szCs w:val="24"/>
        </w:rPr>
        <w:t>Dosarul personal al beneficiarului conţine, cel puţin, următoarele documente:</w:t>
      </w:r>
    </w:p>
    <w:p w:rsidR="00644496" w:rsidRPr="00160F7D" w:rsidRDefault="00644496" w:rsidP="00644496">
      <w:pPr>
        <w:spacing w:after="120" w:line="276" w:lineRule="auto"/>
        <w:jc w:val="both"/>
        <w:rPr>
          <w:rFonts w:ascii="Calibri" w:hAnsi="Calibri" w:cs="Calibri"/>
          <w:sz w:val="24"/>
          <w:szCs w:val="24"/>
        </w:rPr>
      </w:pPr>
      <w:r w:rsidRPr="00160F7D">
        <w:rPr>
          <w:rFonts w:ascii="Calibri" w:hAnsi="Calibri" w:cs="Calibri"/>
          <w:sz w:val="24"/>
          <w:szCs w:val="24"/>
        </w:rPr>
        <w:t xml:space="preserve">- cererea de admitere semnată de beneficiar și aprobată de conducătorul </w:t>
      </w:r>
      <w:r>
        <w:rPr>
          <w:rFonts w:ascii="Calibri" w:hAnsi="Calibri" w:cs="Calibri"/>
          <w:sz w:val="24"/>
          <w:szCs w:val="24"/>
        </w:rPr>
        <w:t>serviciulu</w:t>
      </w:r>
      <w:r w:rsidRPr="00160F7D">
        <w:rPr>
          <w:rFonts w:ascii="Calibri" w:hAnsi="Calibri" w:cs="Calibri"/>
          <w:sz w:val="24"/>
          <w:szCs w:val="24"/>
        </w:rPr>
        <w:t>i;</w:t>
      </w:r>
    </w:p>
    <w:p w:rsidR="00644496" w:rsidRPr="00160F7D" w:rsidRDefault="00644496" w:rsidP="00644496">
      <w:pPr>
        <w:spacing w:after="120" w:line="276" w:lineRule="auto"/>
        <w:jc w:val="both"/>
        <w:rPr>
          <w:rFonts w:ascii="Calibri" w:hAnsi="Calibri" w:cs="Calibri"/>
          <w:sz w:val="24"/>
          <w:szCs w:val="24"/>
        </w:rPr>
      </w:pPr>
      <w:r w:rsidRPr="00160F7D">
        <w:rPr>
          <w:rFonts w:ascii="Calibri" w:hAnsi="Calibri" w:cs="Calibri"/>
          <w:sz w:val="24"/>
          <w:szCs w:val="24"/>
        </w:rPr>
        <w:t>- cartea de identitate a beneficiarului, în copie;</w:t>
      </w:r>
    </w:p>
    <w:p w:rsidR="00644496" w:rsidRPr="00160F7D" w:rsidRDefault="00644496" w:rsidP="00644496">
      <w:pPr>
        <w:spacing w:after="120" w:line="276" w:lineRule="auto"/>
        <w:jc w:val="both"/>
        <w:rPr>
          <w:rFonts w:ascii="Calibri" w:hAnsi="Calibri" w:cs="Calibri"/>
          <w:sz w:val="24"/>
          <w:szCs w:val="24"/>
        </w:rPr>
      </w:pPr>
      <w:r w:rsidRPr="00160F7D">
        <w:rPr>
          <w:rFonts w:ascii="Calibri" w:hAnsi="Calibri" w:cs="Calibri"/>
          <w:sz w:val="24"/>
          <w:szCs w:val="24"/>
        </w:rPr>
        <w:t>- după caz, cartea de identitate a reprezentantului legal şi cartea de identitate a persoanei care plătește/persoanelor care plătesc, integral sau parţial, contribuţia beneficiarului, în copie;</w:t>
      </w:r>
    </w:p>
    <w:p w:rsidR="00644496" w:rsidRPr="00160F7D" w:rsidRDefault="00644496" w:rsidP="00644496">
      <w:pPr>
        <w:spacing w:after="120" w:line="276" w:lineRule="auto"/>
        <w:jc w:val="both"/>
        <w:rPr>
          <w:rFonts w:ascii="Calibri" w:hAnsi="Calibri" w:cs="Calibri"/>
          <w:sz w:val="24"/>
          <w:szCs w:val="24"/>
        </w:rPr>
      </w:pPr>
      <w:r w:rsidRPr="00160F7D">
        <w:rPr>
          <w:rFonts w:ascii="Calibri" w:hAnsi="Calibri" w:cs="Calibri"/>
          <w:sz w:val="24"/>
          <w:szCs w:val="24"/>
        </w:rPr>
        <w:t>- actele/documentele emise în condițiile legii prin care se atestă gradul de dependenţă al persoanei/gradul de handicap şi recomandarea îngrijirii la domiciliu, planul individualizat de asistenţă şi îngrijire dacă există, orice alte documente eliberate de serviciile publice de asistenţă socială, structuri specializate în evaluare complexă, cabinete medicale care evidenţiază necesitatea acordării de ajutor pentru efectuarea activităţilor de bază ale vieţii zilnice.</w:t>
      </w:r>
    </w:p>
    <w:p w:rsidR="00644496" w:rsidRPr="00160F7D" w:rsidRDefault="00644496" w:rsidP="00644496">
      <w:pPr>
        <w:spacing w:after="120" w:line="276" w:lineRule="auto"/>
        <w:jc w:val="both"/>
        <w:rPr>
          <w:rFonts w:ascii="Calibri" w:hAnsi="Calibri" w:cs="Calibri"/>
          <w:sz w:val="24"/>
          <w:szCs w:val="24"/>
        </w:rPr>
      </w:pPr>
      <w:r w:rsidRPr="00160F7D">
        <w:rPr>
          <w:rFonts w:ascii="Calibri" w:hAnsi="Calibri" w:cs="Calibri"/>
          <w:sz w:val="24"/>
          <w:szCs w:val="24"/>
        </w:rPr>
        <w:t>- contractul de furnizare servicii, în original.</w:t>
      </w:r>
    </w:p>
    <w:p w:rsidR="00644496" w:rsidRDefault="00644496" w:rsidP="00644496">
      <w:pPr>
        <w:spacing w:after="120" w:line="276" w:lineRule="auto"/>
        <w:jc w:val="both"/>
        <w:rPr>
          <w:rFonts w:ascii="Calibri" w:hAnsi="Calibri" w:cs="Calibri"/>
          <w:sz w:val="24"/>
          <w:szCs w:val="24"/>
        </w:rPr>
      </w:pPr>
      <w:r w:rsidRPr="00FC2B8B">
        <w:rPr>
          <w:rFonts w:ascii="Calibri" w:hAnsi="Calibri" w:cs="Calibri"/>
          <w:sz w:val="24"/>
          <w:szCs w:val="24"/>
        </w:rPr>
        <w:t xml:space="preserve">Dosarele personale ale beneficiarilor sunt disponibile la sediul </w:t>
      </w:r>
      <w:r>
        <w:rPr>
          <w:rFonts w:ascii="Calibri" w:hAnsi="Calibri" w:cs="Calibri"/>
          <w:sz w:val="24"/>
          <w:szCs w:val="24"/>
        </w:rPr>
        <w:t>serviciului social</w:t>
      </w:r>
      <w:r w:rsidRPr="00FC2B8B">
        <w:rPr>
          <w:rFonts w:ascii="Calibri" w:hAnsi="Calibri" w:cs="Calibri"/>
          <w:sz w:val="24"/>
          <w:szCs w:val="24"/>
        </w:rPr>
        <w:t xml:space="preserve"> şi sunt depozitate în condiţii care să permită păstrarea confidenţialităţii datelor.</w:t>
      </w:r>
    </w:p>
    <w:p w:rsidR="00644496" w:rsidRPr="007B101D" w:rsidRDefault="00644496" w:rsidP="00644496">
      <w:pPr>
        <w:spacing w:after="120" w:line="276" w:lineRule="auto"/>
        <w:jc w:val="both"/>
        <w:rPr>
          <w:rFonts w:ascii="Calibri" w:hAnsi="Calibri" w:cs="Calibri"/>
          <w:sz w:val="24"/>
          <w:szCs w:val="24"/>
        </w:rPr>
      </w:pPr>
      <w:r>
        <w:rPr>
          <w:rFonts w:ascii="Calibri" w:hAnsi="Calibri" w:cs="Calibri"/>
          <w:sz w:val="24"/>
          <w:szCs w:val="24"/>
        </w:rPr>
        <w:t xml:space="preserve">Primăria Nicolae Bălcescu </w:t>
      </w:r>
      <w:r w:rsidRPr="00FC2B8B">
        <w:rPr>
          <w:rFonts w:ascii="Calibri" w:hAnsi="Calibri" w:cs="Calibri"/>
          <w:sz w:val="24"/>
          <w:szCs w:val="24"/>
        </w:rPr>
        <w:t>elaborează şi utilizează o procedură proprie privind suspendarea/încetarea acordării serviciului</w:t>
      </w:r>
      <w:r>
        <w:rPr>
          <w:rFonts w:ascii="Calibri" w:hAnsi="Calibri" w:cs="Calibri"/>
          <w:sz w:val="24"/>
          <w:szCs w:val="24"/>
        </w:rPr>
        <w:t xml:space="preserve">, prin care </w:t>
      </w:r>
      <w:r w:rsidRPr="00FC2B8B">
        <w:rPr>
          <w:rFonts w:ascii="Calibri" w:hAnsi="Calibri" w:cs="Calibri"/>
          <w:sz w:val="24"/>
          <w:szCs w:val="24"/>
        </w:rPr>
        <w:t xml:space="preserve">stabileşte situaţiile în care se suspendă/încetează acordarea serviciilor către beneficiar şi modalităţile de realizare a acestora (la cererea sau prin decizia unilaterală a beneficiarului, prin decizia furnizorului </w:t>
      </w:r>
      <w:r w:rsidRPr="00FC2B8B">
        <w:rPr>
          <w:rFonts w:ascii="Calibri" w:hAnsi="Calibri" w:cs="Calibri"/>
          <w:sz w:val="24"/>
          <w:szCs w:val="24"/>
        </w:rPr>
        <w:lastRenderedPageBreak/>
        <w:t>serviciului, prin acordul ambelor părţi, internare în unitate medicală etc.).</w:t>
      </w:r>
      <w:r>
        <w:rPr>
          <w:rFonts w:ascii="Calibri" w:hAnsi="Calibri" w:cs="Calibri"/>
          <w:sz w:val="24"/>
          <w:szCs w:val="24"/>
        </w:rPr>
        <w:t xml:space="preserve"> Astfel, b</w:t>
      </w:r>
      <w:r w:rsidRPr="00FC2B8B">
        <w:rPr>
          <w:rFonts w:ascii="Calibri" w:hAnsi="Calibri" w:cs="Calibri"/>
          <w:sz w:val="24"/>
          <w:szCs w:val="24"/>
        </w:rPr>
        <w:t>eneficiarii sunt informaţi asupra condiţiilor/</w:t>
      </w:r>
      <w:r>
        <w:rPr>
          <w:rFonts w:ascii="Calibri" w:hAnsi="Calibri" w:cs="Calibri"/>
          <w:sz w:val="24"/>
          <w:szCs w:val="24"/>
        </w:rPr>
        <w:t xml:space="preserve"> </w:t>
      </w:r>
      <w:r w:rsidRPr="00FC2B8B">
        <w:rPr>
          <w:rFonts w:ascii="Calibri" w:hAnsi="Calibri" w:cs="Calibri"/>
          <w:sz w:val="24"/>
          <w:szCs w:val="24"/>
        </w:rPr>
        <w:t>situaţiilor de suspendare/încetare a serviciului.</w:t>
      </w:r>
      <w:r>
        <w:rPr>
          <w:rFonts w:ascii="Calibri" w:hAnsi="Calibri" w:cs="Calibri"/>
          <w:sz w:val="24"/>
          <w:szCs w:val="24"/>
        </w:rPr>
        <w:t xml:space="preserve"> </w:t>
      </w:r>
      <w:r w:rsidRPr="00FC2B8B">
        <w:rPr>
          <w:rFonts w:ascii="Calibri" w:hAnsi="Calibri" w:cs="Calibri"/>
          <w:sz w:val="24"/>
          <w:szCs w:val="24"/>
        </w:rPr>
        <w:t>Informarea va fi înregistrată în Registrul de evidenţă a informării beneficiarilor cu semnătura beneficiarului şi a celui care a făcut informarea</w:t>
      </w:r>
      <w:r>
        <w:rPr>
          <w:rFonts w:ascii="Calibri" w:hAnsi="Calibri" w:cs="Calibri"/>
          <w:sz w:val="24"/>
          <w:szCs w:val="24"/>
        </w:rPr>
        <w:t>.</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După încetarea acordării serviciilor, în dosarul personal al beneficiarului se va arhiva dosarul de servicii al beneficiarului care cuprinde fişa de evaluare/ reevaluare şi documentele aferente, planul individualizat de asistență și îngrijire/ planul de intervenţie, fişa de monitorizare servicii. Dosarul personal al beneficiarului va fi arhivat pe perioada prevăzută în nomenclatorul arhivistic, confirmat de Comisia de Selecționare din cadrul Serviciului Județean al Arhivelor Naționale.</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Informarea beneficiarilor cu privire la condiţiile/situaţiile de încetare a serviciilor se consemnează în registrul de evidenţă privind informarea beneficiarilor.</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Persoane responsabile: personalul din cadrul </w:t>
      </w:r>
      <w:r w:rsidRPr="00C20804">
        <w:rPr>
          <w:rFonts w:ascii="Calibri" w:hAnsi="Calibri" w:cs="Calibri"/>
          <w:sz w:val="24"/>
          <w:szCs w:val="24"/>
        </w:rPr>
        <w:t>Unități</w:t>
      </w:r>
      <w:r>
        <w:rPr>
          <w:rFonts w:ascii="Calibri" w:hAnsi="Calibri" w:cs="Calibri"/>
          <w:sz w:val="24"/>
          <w:szCs w:val="24"/>
        </w:rPr>
        <w:t>i</w:t>
      </w:r>
      <w:r w:rsidRPr="00C20804">
        <w:rPr>
          <w:rFonts w:ascii="Calibri" w:hAnsi="Calibri" w:cs="Calibri"/>
          <w:sz w:val="24"/>
          <w:szCs w:val="24"/>
        </w:rPr>
        <w:t xml:space="preserve"> de îngrijire la domiciliu</w:t>
      </w:r>
      <w:r w:rsidRPr="007B101D">
        <w:rPr>
          <w:rFonts w:ascii="Calibri" w:hAnsi="Calibri" w:cs="Calibri"/>
          <w:sz w:val="24"/>
          <w:szCs w:val="24"/>
        </w:rPr>
        <w:t xml:space="preserve">, Primarul comunei </w:t>
      </w:r>
      <w:r>
        <w:rPr>
          <w:rFonts w:ascii="Calibri" w:hAnsi="Calibri" w:cs="Calibri"/>
          <w:sz w:val="24"/>
          <w:szCs w:val="24"/>
        </w:rPr>
        <w:t>Nicolae Bălcescu</w:t>
      </w:r>
      <w:r w:rsidRPr="007B101D">
        <w:rPr>
          <w:rFonts w:ascii="Calibri" w:hAnsi="Calibri" w:cs="Calibri"/>
          <w:sz w:val="24"/>
          <w:szCs w:val="24"/>
        </w:rPr>
        <w:t>.</w:t>
      </w:r>
    </w:p>
    <w:p w:rsidR="00644496" w:rsidRPr="00FC2B8B" w:rsidRDefault="00644496" w:rsidP="00644496">
      <w:pPr>
        <w:spacing w:after="120" w:line="276" w:lineRule="auto"/>
        <w:jc w:val="both"/>
        <w:rPr>
          <w:rFonts w:ascii="Calibri" w:hAnsi="Calibri" w:cs="Calibri"/>
          <w:color w:val="FF0000"/>
          <w:sz w:val="24"/>
          <w:szCs w:val="24"/>
        </w:rPr>
      </w:pPr>
      <w:r w:rsidRPr="00FC2B8B">
        <w:rPr>
          <w:rFonts w:ascii="Calibri" w:hAnsi="Calibri" w:cs="Calibri"/>
          <w:sz w:val="24"/>
          <w:szCs w:val="24"/>
        </w:rPr>
        <w:t>Rezultate așteptate: Beneficiarii/reprezentanții legali cunosc şi acceptă condiţiile de acordare a serviciului.</w:t>
      </w:r>
    </w:p>
    <w:p w:rsidR="00644496" w:rsidRPr="007B101D" w:rsidRDefault="00644496" w:rsidP="00485249">
      <w:pPr>
        <w:pStyle w:val="ListParagraph"/>
        <w:numPr>
          <w:ilvl w:val="0"/>
          <w:numId w:val="2"/>
        </w:numPr>
        <w:spacing w:after="120" w:line="276" w:lineRule="auto"/>
        <w:ind w:left="426"/>
        <w:jc w:val="both"/>
        <w:rPr>
          <w:rFonts w:ascii="Calibri" w:hAnsi="Calibri" w:cs="Calibri"/>
          <w:i/>
          <w:iCs/>
          <w:sz w:val="24"/>
          <w:szCs w:val="24"/>
        </w:rPr>
      </w:pPr>
      <w:r w:rsidRPr="007B101D">
        <w:rPr>
          <w:rFonts w:ascii="Calibri" w:hAnsi="Calibri" w:cs="Calibri"/>
          <w:i/>
          <w:iCs/>
          <w:sz w:val="24"/>
          <w:szCs w:val="24"/>
        </w:rPr>
        <w:t>Evaluarea nevoilor</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Acordarea serviciilor</w:t>
      </w:r>
      <w:r>
        <w:rPr>
          <w:rFonts w:ascii="Calibri" w:hAnsi="Calibri" w:cs="Calibri"/>
          <w:sz w:val="24"/>
          <w:szCs w:val="24"/>
        </w:rPr>
        <w:t xml:space="preserve"> de</w:t>
      </w:r>
      <w:r w:rsidRPr="007B101D">
        <w:rPr>
          <w:rFonts w:ascii="Calibri" w:hAnsi="Calibri" w:cs="Calibri"/>
          <w:sz w:val="24"/>
          <w:szCs w:val="24"/>
        </w:rPr>
        <w:t xml:space="preserve"> </w:t>
      </w:r>
      <w:r>
        <w:rPr>
          <w:rFonts w:ascii="Calibri" w:hAnsi="Calibri" w:cs="Calibri"/>
          <w:sz w:val="24"/>
          <w:szCs w:val="24"/>
        </w:rPr>
        <w:t>î</w:t>
      </w:r>
      <w:r w:rsidRPr="00FF34BA">
        <w:rPr>
          <w:rFonts w:ascii="Calibri" w:hAnsi="Calibri" w:cs="Calibri"/>
          <w:sz w:val="24"/>
          <w:szCs w:val="24"/>
        </w:rPr>
        <w:t xml:space="preserve">ngrijirea la domiciliu </w:t>
      </w:r>
      <w:r w:rsidRPr="007B101D">
        <w:rPr>
          <w:rFonts w:ascii="Calibri" w:hAnsi="Calibri" w:cs="Calibri"/>
          <w:sz w:val="24"/>
          <w:szCs w:val="24"/>
        </w:rPr>
        <w:t xml:space="preserve">se va realiza în baza evaluării nevoilor individuale ale beneficiarilor. Primăria comunei </w:t>
      </w:r>
      <w:r>
        <w:rPr>
          <w:rFonts w:ascii="Calibri" w:hAnsi="Calibri" w:cs="Calibri"/>
          <w:sz w:val="24"/>
          <w:szCs w:val="24"/>
        </w:rPr>
        <w:t>Nicolae Bălcescu</w:t>
      </w:r>
      <w:r w:rsidRPr="007B101D">
        <w:rPr>
          <w:rFonts w:ascii="Calibri" w:hAnsi="Calibri" w:cs="Calibri"/>
          <w:sz w:val="24"/>
          <w:szCs w:val="24"/>
        </w:rPr>
        <w:t xml:space="preserve"> va elabora o procedură proprie de evaluare a nevoilor individuale ale beneficiarilor/ situației de dificultate în care aceștia se află, prin care se stabilesc metodele de evaluare aplicate, personalul de specialitate implicat în evaluare, precum şi instrumentele standardizate şi/sau ghidurile de practică şi tehnicile utilizate de specialiști</w:t>
      </w:r>
      <w:r>
        <w:rPr>
          <w:rFonts w:ascii="Calibri" w:hAnsi="Calibri" w:cs="Calibri"/>
          <w:sz w:val="24"/>
          <w:szCs w:val="24"/>
        </w:rPr>
        <w:t>.</w:t>
      </w:r>
    </w:p>
    <w:p w:rsidR="00644496" w:rsidRPr="007F0A46" w:rsidRDefault="00644496" w:rsidP="00644496">
      <w:pPr>
        <w:spacing w:after="120" w:line="276" w:lineRule="auto"/>
        <w:jc w:val="both"/>
        <w:rPr>
          <w:rFonts w:ascii="Calibri" w:hAnsi="Calibri" w:cs="Calibri"/>
          <w:sz w:val="24"/>
          <w:szCs w:val="24"/>
        </w:rPr>
      </w:pPr>
      <w:r>
        <w:rPr>
          <w:rFonts w:ascii="Calibri" w:hAnsi="Calibri" w:cs="Calibri"/>
          <w:sz w:val="24"/>
          <w:szCs w:val="24"/>
        </w:rPr>
        <w:t xml:space="preserve">Primăria comunei Nicolae Bălcescu </w:t>
      </w:r>
      <w:r w:rsidRPr="007F0A46">
        <w:rPr>
          <w:rFonts w:ascii="Calibri" w:hAnsi="Calibri" w:cs="Calibri"/>
          <w:sz w:val="24"/>
          <w:szCs w:val="24"/>
        </w:rPr>
        <w:t>realizează evaluarea nevoilor de îngrijire personală la domiciliul beneficiarului, indiferent dacă acesta a fost supus anterior evaluării realizată de structurile de evaluare complexă prevăzute de lege sau, după caz, de unităţi sanitare (cabinete de medicină de familie, cabinete de specialitate, unităţi sanitare cu paturi).</w:t>
      </w:r>
      <w:r>
        <w:rPr>
          <w:rFonts w:ascii="Calibri" w:hAnsi="Calibri" w:cs="Calibri"/>
          <w:sz w:val="24"/>
          <w:szCs w:val="24"/>
        </w:rPr>
        <w:t xml:space="preserve"> </w:t>
      </w:r>
      <w:r w:rsidRPr="007F0A46">
        <w:rPr>
          <w:rFonts w:ascii="Calibri" w:hAnsi="Calibri" w:cs="Calibri"/>
          <w:sz w:val="24"/>
          <w:szCs w:val="24"/>
        </w:rPr>
        <w:t>La realizarea evaluării nevoilor beneficiarului, personalul ţine cont de rezultatele evaluărilor complexe şi documentelor medicale, precum şi de recomandările formulate în documentele prezentate de beneficiar</w:t>
      </w:r>
      <w:r>
        <w:rPr>
          <w:rFonts w:ascii="Calibri" w:hAnsi="Calibri" w:cs="Calibri"/>
          <w:sz w:val="24"/>
          <w:szCs w:val="24"/>
        </w:rPr>
        <w:t xml:space="preserve">. </w:t>
      </w:r>
      <w:r w:rsidRPr="007F0A46">
        <w:rPr>
          <w:rFonts w:ascii="Calibri" w:hAnsi="Calibri" w:cs="Calibri"/>
          <w:sz w:val="24"/>
          <w:szCs w:val="24"/>
        </w:rPr>
        <w:t xml:space="preserve">Pentru evaluare se </w:t>
      </w:r>
      <w:r>
        <w:rPr>
          <w:rFonts w:ascii="Calibri" w:hAnsi="Calibri" w:cs="Calibri"/>
          <w:sz w:val="24"/>
          <w:szCs w:val="24"/>
        </w:rPr>
        <w:t>va utiliza</w:t>
      </w:r>
      <w:r w:rsidRPr="007F0A46">
        <w:rPr>
          <w:rFonts w:ascii="Calibri" w:hAnsi="Calibri" w:cs="Calibri"/>
          <w:sz w:val="24"/>
          <w:szCs w:val="24"/>
        </w:rPr>
        <w:t xml:space="preserve"> fişa de evaluare/reevaluare a beneficiarului, elaborată de furnizorul serviciului după modelul fişei de evaluare socio-medicală din Grila naţională de evaluare a nevoilor persoanelor vârstnice, aprobată prin Hotărârea Guvernului nr. 886/2000</w:t>
      </w:r>
      <w:r>
        <w:rPr>
          <w:rFonts w:ascii="Calibri" w:hAnsi="Calibri" w:cs="Calibri"/>
          <w:sz w:val="24"/>
          <w:szCs w:val="24"/>
        </w:rPr>
        <w:t>.</w:t>
      </w:r>
    </w:p>
    <w:p w:rsidR="00644496" w:rsidRPr="007F0A46" w:rsidRDefault="00644496" w:rsidP="00644496">
      <w:pPr>
        <w:spacing w:after="120" w:line="276" w:lineRule="auto"/>
        <w:jc w:val="both"/>
        <w:rPr>
          <w:rFonts w:ascii="Calibri" w:hAnsi="Calibri" w:cs="Calibri"/>
          <w:sz w:val="24"/>
          <w:szCs w:val="24"/>
        </w:rPr>
      </w:pPr>
      <w:r w:rsidRPr="007F0A46">
        <w:rPr>
          <w:rFonts w:ascii="Calibri" w:hAnsi="Calibri" w:cs="Calibri"/>
          <w:sz w:val="24"/>
          <w:szCs w:val="24"/>
        </w:rPr>
        <w:t>Odată cu încetarea/sistarea serviciului, fişa de evaluare/reevaluare a beneficiarului se arhivează în dosarul personal al beneficiarului.</w:t>
      </w:r>
      <w:r>
        <w:rPr>
          <w:rFonts w:ascii="Calibri" w:hAnsi="Calibri" w:cs="Calibri"/>
          <w:sz w:val="24"/>
          <w:szCs w:val="24"/>
        </w:rPr>
        <w:t xml:space="preserve"> </w:t>
      </w:r>
      <w:r w:rsidRPr="007F0A46">
        <w:rPr>
          <w:rFonts w:ascii="Calibri" w:hAnsi="Calibri" w:cs="Calibri"/>
          <w:sz w:val="24"/>
          <w:szCs w:val="24"/>
        </w:rPr>
        <w:t>Evaluarea nevoilor beneficiarului se realizează de personal de specialitate (asistenţi sociali, psiholog, asistenţi medicali, medici geriatri, medici de familie etc).</w:t>
      </w:r>
    </w:p>
    <w:p w:rsidR="00644496" w:rsidRPr="007F0A46" w:rsidRDefault="00644496" w:rsidP="00644496">
      <w:pPr>
        <w:spacing w:after="120" w:line="276" w:lineRule="auto"/>
        <w:jc w:val="both"/>
        <w:rPr>
          <w:rFonts w:ascii="Calibri" w:hAnsi="Calibri" w:cs="Calibri"/>
          <w:sz w:val="24"/>
          <w:szCs w:val="24"/>
        </w:rPr>
      </w:pPr>
      <w:r w:rsidRPr="007F0A46">
        <w:rPr>
          <w:rFonts w:ascii="Calibri" w:hAnsi="Calibri" w:cs="Calibri"/>
          <w:sz w:val="24"/>
          <w:szCs w:val="24"/>
        </w:rPr>
        <w:lastRenderedPageBreak/>
        <w:t>Reevaluarea se</w:t>
      </w:r>
      <w:r>
        <w:rPr>
          <w:rFonts w:ascii="Calibri" w:hAnsi="Calibri" w:cs="Calibri"/>
          <w:sz w:val="24"/>
          <w:szCs w:val="24"/>
        </w:rPr>
        <w:t xml:space="preserve"> va</w:t>
      </w:r>
      <w:r w:rsidRPr="007F0A46">
        <w:rPr>
          <w:rFonts w:ascii="Calibri" w:hAnsi="Calibri" w:cs="Calibri"/>
          <w:sz w:val="24"/>
          <w:szCs w:val="24"/>
        </w:rPr>
        <w:t xml:space="preserve"> realiz</w:t>
      </w:r>
      <w:r>
        <w:rPr>
          <w:rFonts w:ascii="Calibri" w:hAnsi="Calibri" w:cs="Calibri"/>
          <w:sz w:val="24"/>
          <w:szCs w:val="24"/>
        </w:rPr>
        <w:t>a</w:t>
      </w:r>
      <w:r w:rsidRPr="007F0A46">
        <w:rPr>
          <w:rFonts w:ascii="Calibri" w:hAnsi="Calibri" w:cs="Calibri"/>
          <w:sz w:val="24"/>
          <w:szCs w:val="24"/>
        </w:rPr>
        <w:t xml:space="preserve"> anual, precum şi atunci când situaţia o impune, respectiv dacă apar modificări semnificative ale stării de sănătate şi ale statusului funcţional fizic şi/sau psihic al beneficiarului.</w:t>
      </w:r>
      <w:r>
        <w:rPr>
          <w:rFonts w:ascii="Calibri" w:hAnsi="Calibri" w:cs="Calibri"/>
          <w:sz w:val="24"/>
          <w:szCs w:val="24"/>
        </w:rPr>
        <w:t xml:space="preserve"> </w:t>
      </w:r>
      <w:r w:rsidRPr="007F0A46">
        <w:rPr>
          <w:rFonts w:ascii="Calibri" w:hAnsi="Calibri" w:cs="Calibri"/>
          <w:sz w:val="24"/>
          <w:szCs w:val="24"/>
        </w:rPr>
        <w:t>Rezultatele reevaluării se înscriu în fişa de evaluare/reevaluare a beneficiarului şi sunt aduse la cunoștința beneficiarului care poate solicita informaţii/explicaţii suplimentare în raport cu rezultatele evaluării.</w:t>
      </w:r>
    </w:p>
    <w:p w:rsidR="00644496" w:rsidRPr="007F0A46" w:rsidRDefault="00644496" w:rsidP="00644496">
      <w:pPr>
        <w:spacing w:after="120" w:line="276" w:lineRule="auto"/>
        <w:jc w:val="both"/>
        <w:rPr>
          <w:rFonts w:ascii="Calibri" w:hAnsi="Calibri" w:cs="Calibri"/>
          <w:sz w:val="24"/>
          <w:szCs w:val="24"/>
        </w:rPr>
      </w:pPr>
      <w:r w:rsidRPr="007F0A46">
        <w:rPr>
          <w:rFonts w:ascii="Calibri" w:hAnsi="Calibri" w:cs="Calibri"/>
          <w:sz w:val="24"/>
          <w:szCs w:val="24"/>
        </w:rPr>
        <w:t>Beneficiarului i se</w:t>
      </w:r>
      <w:r>
        <w:rPr>
          <w:rFonts w:ascii="Calibri" w:hAnsi="Calibri" w:cs="Calibri"/>
          <w:sz w:val="24"/>
          <w:szCs w:val="24"/>
        </w:rPr>
        <w:t xml:space="preserve"> va</w:t>
      </w:r>
      <w:r w:rsidRPr="007F0A46">
        <w:rPr>
          <w:rFonts w:ascii="Calibri" w:hAnsi="Calibri" w:cs="Calibri"/>
          <w:sz w:val="24"/>
          <w:szCs w:val="24"/>
        </w:rPr>
        <w:t xml:space="preserve"> aduce la cunoştinţă necesitatea de a se implica activ în activitatea de evaluare şi de a furniza informaţii reale evaluatorului/evaluatorilor.</w:t>
      </w:r>
    </w:p>
    <w:p w:rsidR="00644496" w:rsidRPr="007F0A46" w:rsidRDefault="00644496" w:rsidP="00644496">
      <w:pPr>
        <w:spacing w:after="120" w:line="276" w:lineRule="auto"/>
        <w:jc w:val="both"/>
        <w:rPr>
          <w:rFonts w:ascii="Calibri" w:hAnsi="Calibri" w:cs="Calibri"/>
          <w:sz w:val="24"/>
          <w:szCs w:val="24"/>
        </w:rPr>
      </w:pPr>
      <w:r w:rsidRPr="007F0A46">
        <w:rPr>
          <w:rFonts w:ascii="Calibri" w:hAnsi="Calibri" w:cs="Calibri"/>
          <w:sz w:val="24"/>
          <w:szCs w:val="24"/>
        </w:rPr>
        <w:t>În situaţia în care beneficiarul este lipsit de discernământ, reprezentantul legal al acestuia poate participa la evaluare/reevaluare sau poate solicita să fie informat în scris asupra rezultatelor evaluării/reevaluării. În cazul în care reprezentantul legal/convenţional nu poate sau nu doreşte să participe la procesul de evaluare/reevaluare, acesta îşi exprimă în scris acordul ca personalul serviciului să efectueze evaluarea/reevaluarea nevoilor beneficiarului fără implicarea sa.</w:t>
      </w:r>
    </w:p>
    <w:p w:rsidR="00644496" w:rsidRPr="007F0A46" w:rsidRDefault="00644496" w:rsidP="00644496">
      <w:pPr>
        <w:spacing w:after="120" w:line="276" w:lineRule="auto"/>
        <w:jc w:val="both"/>
        <w:rPr>
          <w:rFonts w:ascii="Calibri" w:hAnsi="Calibri" w:cs="Calibri"/>
          <w:sz w:val="24"/>
          <w:szCs w:val="24"/>
        </w:rPr>
      </w:pPr>
      <w:r w:rsidRPr="007F0A46">
        <w:rPr>
          <w:rFonts w:ascii="Calibri" w:hAnsi="Calibri" w:cs="Calibri"/>
          <w:sz w:val="24"/>
          <w:szCs w:val="24"/>
        </w:rPr>
        <w:t xml:space="preserve">Modelul fişei de evaluare/reevaluare a beneficiarului </w:t>
      </w:r>
      <w:r>
        <w:rPr>
          <w:rFonts w:ascii="Calibri" w:hAnsi="Calibri" w:cs="Calibri"/>
          <w:sz w:val="24"/>
          <w:szCs w:val="24"/>
        </w:rPr>
        <w:t>va fi</w:t>
      </w:r>
      <w:r w:rsidRPr="007F0A46">
        <w:rPr>
          <w:rFonts w:ascii="Calibri" w:hAnsi="Calibri" w:cs="Calibri"/>
          <w:sz w:val="24"/>
          <w:szCs w:val="24"/>
        </w:rPr>
        <w:t xml:space="preserve"> disponibil la sediul </w:t>
      </w:r>
      <w:r>
        <w:rPr>
          <w:rFonts w:ascii="Calibri" w:hAnsi="Calibri" w:cs="Calibri"/>
          <w:sz w:val="24"/>
          <w:szCs w:val="24"/>
        </w:rPr>
        <w:t xml:space="preserve">serviciului social. </w:t>
      </w:r>
      <w:r w:rsidRPr="007F0A46">
        <w:rPr>
          <w:rFonts w:ascii="Calibri" w:hAnsi="Calibri" w:cs="Calibri"/>
          <w:sz w:val="24"/>
          <w:szCs w:val="24"/>
        </w:rPr>
        <w:t xml:space="preserve">Fişele de evaluare/reevaluare completate conform condiţiilor standardului şi semnate de beneficiari/reprezentanţi legali/convenţionali, </w:t>
      </w:r>
      <w:r>
        <w:rPr>
          <w:rFonts w:ascii="Calibri" w:hAnsi="Calibri" w:cs="Calibri"/>
          <w:sz w:val="24"/>
          <w:szCs w:val="24"/>
        </w:rPr>
        <w:t>vor fi</w:t>
      </w:r>
      <w:r w:rsidRPr="007F0A46">
        <w:rPr>
          <w:rFonts w:ascii="Calibri" w:hAnsi="Calibri" w:cs="Calibri"/>
          <w:sz w:val="24"/>
          <w:szCs w:val="24"/>
        </w:rPr>
        <w:t xml:space="preserve"> disponibile la sediul serviciului, în dosarele personale ale beneficiarilor.</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Persoane responsabile: personalul din cadrul </w:t>
      </w:r>
      <w:r w:rsidRPr="00C20804">
        <w:rPr>
          <w:rFonts w:ascii="Calibri" w:hAnsi="Calibri" w:cs="Calibri"/>
          <w:sz w:val="24"/>
          <w:szCs w:val="24"/>
        </w:rPr>
        <w:t>Unități</w:t>
      </w:r>
      <w:r>
        <w:rPr>
          <w:rFonts w:ascii="Calibri" w:hAnsi="Calibri" w:cs="Calibri"/>
          <w:sz w:val="24"/>
          <w:szCs w:val="24"/>
        </w:rPr>
        <w:t>i</w:t>
      </w:r>
      <w:r w:rsidRPr="00C20804">
        <w:rPr>
          <w:rFonts w:ascii="Calibri" w:hAnsi="Calibri" w:cs="Calibri"/>
          <w:sz w:val="24"/>
          <w:szCs w:val="24"/>
        </w:rPr>
        <w:t xml:space="preserve"> de îngrijire la domiciliu</w:t>
      </w:r>
      <w:r w:rsidRPr="007B101D">
        <w:rPr>
          <w:rFonts w:ascii="Calibri" w:hAnsi="Calibri" w:cs="Calibri"/>
          <w:sz w:val="24"/>
          <w:szCs w:val="24"/>
        </w:rPr>
        <w:t xml:space="preserve">, Primarul comunei </w:t>
      </w:r>
      <w:r>
        <w:rPr>
          <w:rFonts w:ascii="Calibri" w:hAnsi="Calibri" w:cs="Calibri"/>
          <w:sz w:val="24"/>
          <w:szCs w:val="24"/>
        </w:rPr>
        <w:t>Nicolae Bălcescu</w:t>
      </w:r>
      <w:r w:rsidRPr="007B101D">
        <w:rPr>
          <w:rFonts w:ascii="Calibri" w:hAnsi="Calibri" w:cs="Calibri"/>
          <w:sz w:val="24"/>
          <w:szCs w:val="24"/>
        </w:rPr>
        <w:t>.</w:t>
      </w:r>
    </w:p>
    <w:p w:rsidR="00644496" w:rsidRPr="007F0A46" w:rsidRDefault="00644496" w:rsidP="00644496">
      <w:pPr>
        <w:spacing w:after="120" w:line="276" w:lineRule="auto"/>
        <w:jc w:val="both"/>
        <w:rPr>
          <w:rFonts w:ascii="Calibri" w:hAnsi="Calibri" w:cs="Calibri"/>
          <w:sz w:val="24"/>
          <w:szCs w:val="24"/>
        </w:rPr>
      </w:pPr>
      <w:r w:rsidRPr="00FC2B8B">
        <w:rPr>
          <w:rFonts w:ascii="Calibri" w:hAnsi="Calibri" w:cs="Calibri"/>
          <w:sz w:val="24"/>
          <w:szCs w:val="24"/>
        </w:rPr>
        <w:t>Rezultate așteptate</w:t>
      </w:r>
      <w:r>
        <w:rPr>
          <w:rFonts w:ascii="Calibri" w:hAnsi="Calibri" w:cs="Calibri"/>
          <w:sz w:val="24"/>
          <w:szCs w:val="24"/>
        </w:rPr>
        <w:t xml:space="preserve">: </w:t>
      </w:r>
      <w:r w:rsidRPr="007F0A46">
        <w:rPr>
          <w:rFonts w:ascii="Calibri" w:hAnsi="Calibri" w:cs="Calibri"/>
          <w:sz w:val="24"/>
          <w:szCs w:val="24"/>
        </w:rPr>
        <w:t>Beneficiarii primesc asistenţa şi suportul necesar pentru realizarea activităţilor de bază ale vieţii zilnice în funcţie de nevoile individuale, corelate cu gradul de dependenţă/gradul de handicap</w:t>
      </w:r>
      <w:r>
        <w:rPr>
          <w:rFonts w:ascii="Calibri" w:hAnsi="Calibri" w:cs="Calibri"/>
          <w:sz w:val="24"/>
          <w:szCs w:val="24"/>
        </w:rPr>
        <w:t>.</w:t>
      </w:r>
    </w:p>
    <w:p w:rsidR="00644496" w:rsidRDefault="00644496" w:rsidP="00485249">
      <w:pPr>
        <w:pStyle w:val="ListParagraph"/>
        <w:numPr>
          <w:ilvl w:val="0"/>
          <w:numId w:val="2"/>
        </w:numPr>
        <w:tabs>
          <w:tab w:val="left" w:pos="360"/>
        </w:tabs>
        <w:spacing w:after="120" w:line="276" w:lineRule="auto"/>
        <w:ind w:left="426"/>
        <w:jc w:val="both"/>
        <w:rPr>
          <w:rFonts w:ascii="Calibri" w:hAnsi="Calibri" w:cs="Calibri"/>
          <w:i/>
          <w:iCs/>
          <w:sz w:val="24"/>
          <w:szCs w:val="24"/>
        </w:rPr>
      </w:pPr>
      <w:r w:rsidRPr="007B101D">
        <w:rPr>
          <w:rFonts w:ascii="Calibri" w:hAnsi="Calibri" w:cs="Calibri"/>
          <w:i/>
          <w:iCs/>
          <w:sz w:val="24"/>
          <w:szCs w:val="24"/>
        </w:rPr>
        <w:t xml:space="preserve">Planificarea </w:t>
      </w:r>
      <w:r>
        <w:rPr>
          <w:rFonts w:ascii="Calibri" w:hAnsi="Calibri" w:cs="Calibri"/>
          <w:i/>
          <w:iCs/>
          <w:sz w:val="24"/>
          <w:szCs w:val="24"/>
        </w:rPr>
        <w:t>îngrijirilor</w:t>
      </w:r>
    </w:p>
    <w:p w:rsidR="00644496" w:rsidRDefault="00644496" w:rsidP="00644496">
      <w:pPr>
        <w:tabs>
          <w:tab w:val="left" w:pos="360"/>
        </w:tabs>
        <w:spacing w:after="120" w:line="276" w:lineRule="auto"/>
        <w:jc w:val="both"/>
        <w:rPr>
          <w:rFonts w:ascii="Calibri" w:hAnsi="Calibri" w:cs="Calibri"/>
          <w:sz w:val="24"/>
          <w:szCs w:val="24"/>
        </w:rPr>
      </w:pPr>
      <w:r>
        <w:rPr>
          <w:rFonts w:ascii="Calibri" w:hAnsi="Calibri" w:cs="Calibri"/>
          <w:sz w:val="24"/>
          <w:szCs w:val="24"/>
        </w:rPr>
        <w:t>Primăria Nicolae Bălcescu va acorda</w:t>
      </w:r>
      <w:r w:rsidRPr="007F0A46">
        <w:rPr>
          <w:rFonts w:ascii="Calibri" w:hAnsi="Calibri" w:cs="Calibri"/>
          <w:sz w:val="24"/>
          <w:szCs w:val="24"/>
        </w:rPr>
        <w:t xml:space="preserve"> ajutorul pentru realizarea activităţilor de bază ale vieţii zilnice, în baza unui plan individualizat de asistenţă şi îngrijire.</w:t>
      </w:r>
    </w:p>
    <w:p w:rsidR="00644496" w:rsidRPr="007F0A46" w:rsidRDefault="00644496" w:rsidP="00644496">
      <w:pPr>
        <w:tabs>
          <w:tab w:val="left" w:pos="360"/>
        </w:tabs>
        <w:spacing w:after="120" w:line="276" w:lineRule="auto"/>
        <w:jc w:val="both"/>
        <w:rPr>
          <w:rFonts w:ascii="Calibri" w:hAnsi="Calibri" w:cs="Calibri"/>
          <w:sz w:val="24"/>
          <w:szCs w:val="24"/>
        </w:rPr>
      </w:pPr>
      <w:r>
        <w:rPr>
          <w:rFonts w:ascii="Calibri" w:hAnsi="Calibri" w:cs="Calibri"/>
          <w:sz w:val="24"/>
          <w:szCs w:val="24"/>
        </w:rPr>
        <w:t>P</w:t>
      </w:r>
      <w:r w:rsidRPr="007F0A46">
        <w:rPr>
          <w:rFonts w:ascii="Calibri" w:hAnsi="Calibri" w:cs="Calibri"/>
          <w:sz w:val="24"/>
          <w:szCs w:val="24"/>
        </w:rPr>
        <w:t>lanul individualizat de asistenţă şi îngrijire se elaborează în baza evaluării/reevaluării nevoilor beneficiarului, a datelor cuprinse în documentele emise de structurile specializate în evaluare complexă, în evaluările şi recomandările medicale, în documentele emise de alte structuri de specialitate şi cuprinde, cel puţin:</w:t>
      </w:r>
    </w:p>
    <w:p w:rsidR="00644496" w:rsidRPr="007F0A46" w:rsidRDefault="00644496" w:rsidP="00644496">
      <w:pPr>
        <w:tabs>
          <w:tab w:val="left" w:pos="360"/>
        </w:tabs>
        <w:spacing w:after="120" w:line="276" w:lineRule="auto"/>
        <w:jc w:val="both"/>
        <w:rPr>
          <w:rFonts w:ascii="Calibri" w:hAnsi="Calibri" w:cs="Calibri"/>
          <w:sz w:val="24"/>
          <w:szCs w:val="24"/>
        </w:rPr>
      </w:pPr>
      <w:r w:rsidRPr="007F0A46">
        <w:rPr>
          <w:rFonts w:ascii="Calibri" w:hAnsi="Calibri" w:cs="Calibri"/>
          <w:sz w:val="24"/>
          <w:szCs w:val="24"/>
        </w:rPr>
        <w:t>- numele complet şi vârsta beneficiarului;</w:t>
      </w:r>
    </w:p>
    <w:p w:rsidR="00644496" w:rsidRPr="007F0A46" w:rsidRDefault="00644496" w:rsidP="00644496">
      <w:pPr>
        <w:tabs>
          <w:tab w:val="left" w:pos="360"/>
        </w:tabs>
        <w:spacing w:after="120" w:line="276" w:lineRule="auto"/>
        <w:jc w:val="both"/>
        <w:rPr>
          <w:rFonts w:ascii="Calibri" w:hAnsi="Calibri" w:cs="Calibri"/>
          <w:sz w:val="24"/>
          <w:szCs w:val="24"/>
        </w:rPr>
      </w:pPr>
      <w:r w:rsidRPr="007F0A46">
        <w:rPr>
          <w:rFonts w:ascii="Calibri" w:hAnsi="Calibri" w:cs="Calibri"/>
          <w:sz w:val="24"/>
          <w:szCs w:val="24"/>
        </w:rPr>
        <w:t>- activităţile planificate şi efectuate de îngrijitori, tipul de ajutor acordat, programarea zilnică sau săptămânală, timpul aferent intervenției exprimat în ore/zi sau ore/săptămână, materiale şi echipamente necesare activităţii de îngrijire;</w:t>
      </w:r>
    </w:p>
    <w:p w:rsidR="00644496" w:rsidRPr="007F0A46" w:rsidRDefault="00644496" w:rsidP="00644496">
      <w:pPr>
        <w:tabs>
          <w:tab w:val="left" w:pos="360"/>
        </w:tabs>
        <w:spacing w:after="120" w:line="276" w:lineRule="auto"/>
        <w:jc w:val="both"/>
        <w:rPr>
          <w:rFonts w:ascii="Calibri" w:hAnsi="Calibri" w:cs="Calibri"/>
          <w:sz w:val="24"/>
          <w:szCs w:val="24"/>
        </w:rPr>
      </w:pPr>
      <w:r w:rsidRPr="007F0A46">
        <w:rPr>
          <w:rFonts w:ascii="Calibri" w:hAnsi="Calibri" w:cs="Calibri"/>
          <w:sz w:val="24"/>
          <w:szCs w:val="24"/>
        </w:rPr>
        <w:t>- termenele de revizuire ale planului;</w:t>
      </w:r>
    </w:p>
    <w:p w:rsidR="00644496" w:rsidRPr="007F0A46" w:rsidRDefault="00644496" w:rsidP="00644496">
      <w:pPr>
        <w:tabs>
          <w:tab w:val="left" w:pos="360"/>
        </w:tabs>
        <w:spacing w:after="120" w:line="276" w:lineRule="auto"/>
        <w:jc w:val="both"/>
        <w:rPr>
          <w:rFonts w:ascii="Calibri" w:hAnsi="Calibri" w:cs="Calibri"/>
          <w:sz w:val="24"/>
          <w:szCs w:val="24"/>
        </w:rPr>
      </w:pPr>
      <w:r w:rsidRPr="007F0A46">
        <w:rPr>
          <w:rFonts w:ascii="Calibri" w:hAnsi="Calibri" w:cs="Calibri"/>
          <w:sz w:val="24"/>
          <w:szCs w:val="24"/>
        </w:rPr>
        <w:t>- numele complet, profesia/ocupaţia persoanei/persoanelor care au realizat planul individualizat de asistență şi îngrijire;</w:t>
      </w:r>
    </w:p>
    <w:p w:rsidR="00644496" w:rsidRPr="007F0A46" w:rsidRDefault="00644496" w:rsidP="00644496">
      <w:pPr>
        <w:tabs>
          <w:tab w:val="left" w:pos="360"/>
        </w:tabs>
        <w:spacing w:after="120" w:line="276" w:lineRule="auto"/>
        <w:jc w:val="both"/>
        <w:rPr>
          <w:rFonts w:ascii="Calibri" w:hAnsi="Calibri" w:cs="Calibri"/>
          <w:sz w:val="24"/>
          <w:szCs w:val="24"/>
        </w:rPr>
      </w:pPr>
      <w:r w:rsidRPr="007F0A46">
        <w:rPr>
          <w:rFonts w:ascii="Calibri" w:hAnsi="Calibri" w:cs="Calibri"/>
          <w:sz w:val="24"/>
          <w:szCs w:val="24"/>
        </w:rPr>
        <w:lastRenderedPageBreak/>
        <w:t>- numele complet al responsabilului de caz;</w:t>
      </w:r>
    </w:p>
    <w:p w:rsidR="00644496" w:rsidRPr="007F0A46" w:rsidRDefault="00644496" w:rsidP="00644496">
      <w:pPr>
        <w:tabs>
          <w:tab w:val="left" w:pos="360"/>
        </w:tabs>
        <w:spacing w:after="120" w:line="276" w:lineRule="auto"/>
        <w:jc w:val="both"/>
        <w:rPr>
          <w:rFonts w:ascii="Calibri" w:hAnsi="Calibri" w:cs="Calibri"/>
          <w:sz w:val="24"/>
          <w:szCs w:val="24"/>
        </w:rPr>
      </w:pPr>
      <w:r w:rsidRPr="007F0A46">
        <w:rPr>
          <w:rFonts w:ascii="Calibri" w:hAnsi="Calibri" w:cs="Calibri"/>
          <w:sz w:val="24"/>
          <w:szCs w:val="24"/>
        </w:rPr>
        <w:t>- numele complet al îngrijitorului;</w:t>
      </w:r>
    </w:p>
    <w:p w:rsidR="00644496" w:rsidRPr="007F0A46" w:rsidRDefault="00644496" w:rsidP="00644496">
      <w:pPr>
        <w:tabs>
          <w:tab w:val="left" w:pos="360"/>
        </w:tabs>
        <w:spacing w:after="120" w:line="276" w:lineRule="auto"/>
        <w:jc w:val="both"/>
        <w:rPr>
          <w:rFonts w:ascii="Calibri" w:hAnsi="Calibri" w:cs="Calibri"/>
          <w:sz w:val="24"/>
          <w:szCs w:val="24"/>
        </w:rPr>
      </w:pPr>
      <w:r w:rsidRPr="007F0A46">
        <w:rPr>
          <w:rFonts w:ascii="Calibri" w:hAnsi="Calibri" w:cs="Calibri"/>
          <w:sz w:val="24"/>
          <w:szCs w:val="24"/>
        </w:rPr>
        <w:t>- semnătura beneficiarului, semnătura persoanei/</w:t>
      </w:r>
      <w:r>
        <w:rPr>
          <w:rFonts w:ascii="Calibri" w:hAnsi="Calibri" w:cs="Calibri"/>
          <w:sz w:val="24"/>
          <w:szCs w:val="24"/>
        </w:rPr>
        <w:t xml:space="preserve"> </w:t>
      </w:r>
      <w:r w:rsidRPr="007F0A46">
        <w:rPr>
          <w:rFonts w:ascii="Calibri" w:hAnsi="Calibri" w:cs="Calibri"/>
          <w:sz w:val="24"/>
          <w:szCs w:val="24"/>
        </w:rPr>
        <w:t>persoanelor care au elaborat planul, semnătura responsabilului de caz, semnătura îngrijitorului.</w:t>
      </w:r>
    </w:p>
    <w:p w:rsidR="00644496" w:rsidRPr="007F0A46" w:rsidRDefault="00644496" w:rsidP="00644496">
      <w:pPr>
        <w:tabs>
          <w:tab w:val="left" w:pos="360"/>
        </w:tabs>
        <w:spacing w:after="120" w:line="276" w:lineRule="auto"/>
        <w:jc w:val="both"/>
        <w:rPr>
          <w:rFonts w:ascii="Calibri" w:hAnsi="Calibri" w:cs="Calibri"/>
          <w:sz w:val="24"/>
          <w:szCs w:val="24"/>
        </w:rPr>
      </w:pPr>
      <w:r>
        <w:rPr>
          <w:rFonts w:ascii="Calibri" w:hAnsi="Calibri" w:cs="Calibri"/>
          <w:sz w:val="24"/>
          <w:szCs w:val="24"/>
        </w:rPr>
        <w:t xml:space="preserve">Primăria Nicolae Bălcescu </w:t>
      </w:r>
      <w:r w:rsidRPr="007F0A46">
        <w:rPr>
          <w:rFonts w:ascii="Calibri" w:hAnsi="Calibri" w:cs="Calibri"/>
          <w:sz w:val="24"/>
          <w:szCs w:val="24"/>
        </w:rPr>
        <w:t>stabilește modelul propriu pentru întocmirea planului individualizat de asistență şi îngrijire</w:t>
      </w:r>
      <w:r>
        <w:rPr>
          <w:rFonts w:ascii="Calibri" w:hAnsi="Calibri" w:cs="Calibri"/>
          <w:sz w:val="24"/>
          <w:szCs w:val="24"/>
        </w:rPr>
        <w:t xml:space="preserve">. </w:t>
      </w:r>
      <w:r w:rsidRPr="007F0A46">
        <w:rPr>
          <w:rFonts w:ascii="Calibri" w:hAnsi="Calibri" w:cs="Calibri"/>
          <w:sz w:val="24"/>
          <w:szCs w:val="24"/>
        </w:rPr>
        <w:t>Odată cu încetarea serviciilor, planul individualizat de asistenţă şi îngrijire se arhivează în dosarul personal al beneficiarului.</w:t>
      </w:r>
      <w:r>
        <w:rPr>
          <w:rFonts w:ascii="Calibri" w:hAnsi="Calibri" w:cs="Calibri"/>
          <w:sz w:val="24"/>
          <w:szCs w:val="24"/>
        </w:rPr>
        <w:t xml:space="preserve"> </w:t>
      </w:r>
      <w:r w:rsidRPr="007F0A46">
        <w:rPr>
          <w:rFonts w:ascii="Calibri" w:hAnsi="Calibri" w:cs="Calibri"/>
          <w:sz w:val="24"/>
          <w:szCs w:val="24"/>
        </w:rPr>
        <w:t>Serviciul dispune de personal de specialitate capabil să elaboreze planul individualizat de asistenţă şi îngrijire, să-l comunice beneficiarului şi să-l aplice.</w:t>
      </w:r>
      <w:r>
        <w:rPr>
          <w:rFonts w:ascii="Calibri" w:hAnsi="Calibri" w:cs="Calibri"/>
          <w:sz w:val="24"/>
          <w:szCs w:val="24"/>
        </w:rPr>
        <w:t xml:space="preserve"> </w:t>
      </w:r>
      <w:r w:rsidRPr="007F0A46">
        <w:rPr>
          <w:rFonts w:ascii="Calibri" w:hAnsi="Calibri" w:cs="Calibri"/>
          <w:sz w:val="24"/>
          <w:szCs w:val="24"/>
        </w:rPr>
        <w:t>Personalul care stabileşte planul individualizat de asistenţă şi îngrijire este cel care realizează evaluarea sau responsabilul de caz.</w:t>
      </w:r>
    </w:p>
    <w:p w:rsidR="00644496" w:rsidRPr="007F0A46" w:rsidRDefault="00644496" w:rsidP="00644496">
      <w:pPr>
        <w:tabs>
          <w:tab w:val="left" w:pos="360"/>
        </w:tabs>
        <w:spacing w:after="120" w:line="276" w:lineRule="auto"/>
        <w:jc w:val="both"/>
        <w:rPr>
          <w:rFonts w:ascii="Calibri" w:hAnsi="Calibri" w:cs="Calibri"/>
          <w:sz w:val="24"/>
          <w:szCs w:val="24"/>
        </w:rPr>
      </w:pPr>
      <w:r w:rsidRPr="007F0A46">
        <w:rPr>
          <w:rFonts w:ascii="Calibri" w:hAnsi="Calibri" w:cs="Calibri"/>
          <w:sz w:val="24"/>
          <w:szCs w:val="24"/>
        </w:rPr>
        <w:t>Revizuirea planului individualizat de asistență şi îngrijire se realizează în termen de maxim 3 zile de la finalizarea reevaluării, de către responsabilul de caz.</w:t>
      </w:r>
      <w:r>
        <w:rPr>
          <w:rFonts w:ascii="Calibri" w:hAnsi="Calibri" w:cs="Calibri"/>
          <w:sz w:val="24"/>
          <w:szCs w:val="24"/>
        </w:rPr>
        <w:t xml:space="preserve"> </w:t>
      </w:r>
      <w:r w:rsidRPr="007F0A46">
        <w:rPr>
          <w:rFonts w:ascii="Calibri" w:hAnsi="Calibri" w:cs="Calibri"/>
          <w:sz w:val="24"/>
          <w:szCs w:val="24"/>
        </w:rPr>
        <w:t>În planul individualizat de asistență şi îngrijire se consemnează modalitatea de implicare a familiei în îngrijirea beneficiarului, precum şi cazurile în care lipseşte orice formă de suport familial.</w:t>
      </w:r>
    </w:p>
    <w:p w:rsidR="00644496" w:rsidRPr="007F0A46" w:rsidRDefault="00644496" w:rsidP="00644496">
      <w:pPr>
        <w:tabs>
          <w:tab w:val="left" w:pos="360"/>
        </w:tabs>
        <w:spacing w:after="120" w:line="276" w:lineRule="auto"/>
        <w:jc w:val="both"/>
        <w:rPr>
          <w:rFonts w:ascii="Calibri" w:hAnsi="Calibri" w:cs="Calibri"/>
          <w:sz w:val="24"/>
          <w:szCs w:val="24"/>
        </w:rPr>
      </w:pPr>
      <w:r w:rsidRPr="007F0A46">
        <w:rPr>
          <w:rFonts w:ascii="Calibri" w:hAnsi="Calibri" w:cs="Calibri"/>
          <w:sz w:val="24"/>
          <w:szCs w:val="24"/>
        </w:rPr>
        <w:t>La întocmirea planului individualizat de asistenţă şi îngrijire beneficiarul/reprezentantul legal participă activ şi este încurajat să-şi exprime preferinţele/dorinţele, acesta conţinând o rubrică destinată semnăturii beneficiarului/reprezentantului său legal prin care se atestă luarea la cunoştinţă şi acceptul acestuia.</w:t>
      </w:r>
    </w:p>
    <w:p w:rsidR="00644496" w:rsidRPr="007F0A46" w:rsidRDefault="00644496" w:rsidP="00644496">
      <w:pPr>
        <w:tabs>
          <w:tab w:val="left" w:pos="360"/>
        </w:tabs>
        <w:spacing w:after="120" w:line="276" w:lineRule="auto"/>
        <w:jc w:val="both"/>
        <w:rPr>
          <w:rFonts w:ascii="Calibri" w:hAnsi="Calibri" w:cs="Calibri"/>
          <w:sz w:val="24"/>
          <w:szCs w:val="24"/>
        </w:rPr>
      </w:pPr>
      <w:r w:rsidRPr="007F0A46">
        <w:rPr>
          <w:rFonts w:ascii="Calibri" w:hAnsi="Calibri" w:cs="Calibri"/>
          <w:sz w:val="24"/>
          <w:szCs w:val="24"/>
        </w:rPr>
        <w:t>Modelul planului individualizat de asistență şi îngrijire este aprobat prin decizia</w:t>
      </w:r>
      <w:r>
        <w:rPr>
          <w:rFonts w:ascii="Calibri" w:hAnsi="Calibri" w:cs="Calibri"/>
          <w:sz w:val="24"/>
          <w:szCs w:val="24"/>
        </w:rPr>
        <w:t xml:space="preserve"> Primarului comunei Nicolae Bălcescu și </w:t>
      </w:r>
      <w:r w:rsidRPr="007F0A46">
        <w:rPr>
          <w:rFonts w:ascii="Calibri" w:hAnsi="Calibri" w:cs="Calibri"/>
          <w:sz w:val="24"/>
          <w:szCs w:val="24"/>
        </w:rPr>
        <w:t>este disponibil la sediul serviciului.</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Persoane responsabile: personalul din cadrul </w:t>
      </w:r>
      <w:r w:rsidRPr="00C20804">
        <w:rPr>
          <w:rFonts w:ascii="Calibri" w:hAnsi="Calibri" w:cs="Calibri"/>
          <w:sz w:val="24"/>
          <w:szCs w:val="24"/>
        </w:rPr>
        <w:t>Unități</w:t>
      </w:r>
      <w:r>
        <w:rPr>
          <w:rFonts w:ascii="Calibri" w:hAnsi="Calibri" w:cs="Calibri"/>
          <w:sz w:val="24"/>
          <w:szCs w:val="24"/>
        </w:rPr>
        <w:t>i</w:t>
      </w:r>
      <w:r w:rsidRPr="00C20804">
        <w:rPr>
          <w:rFonts w:ascii="Calibri" w:hAnsi="Calibri" w:cs="Calibri"/>
          <w:sz w:val="24"/>
          <w:szCs w:val="24"/>
        </w:rPr>
        <w:t xml:space="preserve"> de îngrijire la domiciliu</w:t>
      </w:r>
      <w:r w:rsidRPr="007B101D">
        <w:rPr>
          <w:rFonts w:ascii="Calibri" w:hAnsi="Calibri" w:cs="Calibri"/>
          <w:sz w:val="24"/>
          <w:szCs w:val="24"/>
        </w:rPr>
        <w:t xml:space="preserve">, Primarul comunei </w:t>
      </w:r>
      <w:r>
        <w:rPr>
          <w:rFonts w:ascii="Calibri" w:hAnsi="Calibri" w:cs="Calibri"/>
          <w:sz w:val="24"/>
          <w:szCs w:val="24"/>
        </w:rPr>
        <w:t>Nicolae Bălcescu</w:t>
      </w:r>
      <w:r w:rsidRPr="007B101D">
        <w:rPr>
          <w:rFonts w:ascii="Calibri" w:hAnsi="Calibri" w:cs="Calibri"/>
          <w:sz w:val="24"/>
          <w:szCs w:val="24"/>
        </w:rPr>
        <w:t>.</w:t>
      </w:r>
    </w:p>
    <w:p w:rsidR="00644496" w:rsidRPr="007B101D" w:rsidRDefault="00644496" w:rsidP="00644496">
      <w:pPr>
        <w:spacing w:after="120" w:line="276" w:lineRule="auto"/>
        <w:jc w:val="both"/>
        <w:rPr>
          <w:rFonts w:ascii="Calibri" w:hAnsi="Calibri" w:cs="Calibri"/>
          <w:sz w:val="24"/>
          <w:szCs w:val="24"/>
        </w:rPr>
      </w:pPr>
      <w:r w:rsidRPr="00FC2B8B">
        <w:rPr>
          <w:rFonts w:ascii="Calibri" w:hAnsi="Calibri" w:cs="Calibri"/>
          <w:sz w:val="24"/>
          <w:szCs w:val="24"/>
        </w:rPr>
        <w:t>Rezultate așteptate</w:t>
      </w:r>
      <w:r>
        <w:rPr>
          <w:rFonts w:ascii="Calibri" w:hAnsi="Calibri" w:cs="Calibri"/>
          <w:sz w:val="24"/>
          <w:szCs w:val="24"/>
        </w:rPr>
        <w:t xml:space="preserve">: </w:t>
      </w:r>
      <w:r w:rsidRPr="007F0A46">
        <w:rPr>
          <w:rFonts w:ascii="Calibri" w:hAnsi="Calibri" w:cs="Calibri"/>
          <w:sz w:val="24"/>
          <w:szCs w:val="24"/>
        </w:rPr>
        <w:t>Fiecare beneficiar primește ajutorul necesar, în funcție de nevoile individuale</w:t>
      </w:r>
      <w:r>
        <w:rPr>
          <w:rFonts w:ascii="Calibri" w:hAnsi="Calibri" w:cs="Calibri"/>
          <w:sz w:val="24"/>
          <w:szCs w:val="24"/>
        </w:rPr>
        <w:t>.</w:t>
      </w:r>
      <w:r w:rsidRPr="007B101D">
        <w:rPr>
          <w:rFonts w:ascii="Calibri" w:hAnsi="Calibri" w:cs="Calibri"/>
          <w:sz w:val="24"/>
          <w:szCs w:val="24"/>
        </w:rPr>
        <w:t xml:space="preserve"> </w:t>
      </w:r>
    </w:p>
    <w:p w:rsidR="00644496" w:rsidRPr="007B101D" w:rsidRDefault="00644496" w:rsidP="00485249">
      <w:pPr>
        <w:pStyle w:val="ListParagraph"/>
        <w:numPr>
          <w:ilvl w:val="0"/>
          <w:numId w:val="2"/>
        </w:numPr>
        <w:spacing w:after="120" w:line="276" w:lineRule="auto"/>
        <w:ind w:left="426"/>
        <w:jc w:val="both"/>
        <w:rPr>
          <w:rFonts w:ascii="Calibri" w:hAnsi="Calibri" w:cs="Calibri"/>
          <w:i/>
          <w:iCs/>
          <w:sz w:val="24"/>
          <w:szCs w:val="24"/>
        </w:rPr>
      </w:pPr>
      <w:r>
        <w:rPr>
          <w:rFonts w:ascii="Calibri" w:hAnsi="Calibri" w:cs="Calibri"/>
          <w:i/>
          <w:iCs/>
          <w:sz w:val="24"/>
          <w:szCs w:val="24"/>
        </w:rPr>
        <w:t>Acordarea îngrijirilor – îngrijirea personală</w:t>
      </w:r>
    </w:p>
    <w:p w:rsidR="00644496" w:rsidRPr="00F943CE" w:rsidRDefault="00644496" w:rsidP="00644496">
      <w:pPr>
        <w:spacing w:after="120" w:line="276" w:lineRule="auto"/>
        <w:jc w:val="both"/>
        <w:rPr>
          <w:rFonts w:ascii="Calibri" w:hAnsi="Calibri" w:cs="Calibri"/>
          <w:sz w:val="24"/>
          <w:szCs w:val="24"/>
        </w:rPr>
      </w:pPr>
      <w:r w:rsidRPr="00C20804">
        <w:rPr>
          <w:rFonts w:ascii="Calibri" w:hAnsi="Calibri" w:cs="Calibri"/>
          <w:sz w:val="24"/>
          <w:szCs w:val="24"/>
        </w:rPr>
        <w:t>Unit</w:t>
      </w:r>
      <w:r>
        <w:rPr>
          <w:rFonts w:ascii="Calibri" w:hAnsi="Calibri" w:cs="Calibri"/>
          <w:sz w:val="24"/>
          <w:szCs w:val="24"/>
        </w:rPr>
        <w:t>atea</w:t>
      </w:r>
      <w:r w:rsidRPr="00C20804">
        <w:rPr>
          <w:rFonts w:ascii="Calibri" w:hAnsi="Calibri" w:cs="Calibri"/>
          <w:sz w:val="24"/>
          <w:szCs w:val="24"/>
        </w:rPr>
        <w:t xml:space="preserve"> de îngrijire la domiciliu</w:t>
      </w:r>
      <w:r>
        <w:rPr>
          <w:rFonts w:ascii="Calibri" w:hAnsi="Calibri" w:cs="Calibri"/>
          <w:sz w:val="24"/>
          <w:szCs w:val="24"/>
        </w:rPr>
        <w:t xml:space="preserve"> </w:t>
      </w:r>
      <w:r w:rsidRPr="00F943CE">
        <w:rPr>
          <w:rFonts w:ascii="Calibri" w:hAnsi="Calibri" w:cs="Calibri"/>
          <w:sz w:val="24"/>
          <w:szCs w:val="24"/>
        </w:rPr>
        <w:t>acordă ajutor beneficiarilor pentru realizarea activităților de bază şi instrumentale ale vieţii zilnice</w:t>
      </w:r>
      <w:r>
        <w:rPr>
          <w:rFonts w:ascii="Calibri" w:hAnsi="Calibri" w:cs="Calibri"/>
          <w:sz w:val="24"/>
          <w:szCs w:val="24"/>
        </w:rPr>
        <w:t>.</w:t>
      </w:r>
    </w:p>
    <w:p w:rsidR="00644496" w:rsidRPr="00F943CE" w:rsidRDefault="00644496" w:rsidP="00644496">
      <w:pPr>
        <w:spacing w:after="120" w:line="276" w:lineRule="auto"/>
        <w:jc w:val="both"/>
        <w:rPr>
          <w:rFonts w:ascii="Calibri" w:hAnsi="Calibri" w:cs="Calibri"/>
          <w:sz w:val="24"/>
          <w:szCs w:val="24"/>
        </w:rPr>
      </w:pPr>
      <w:r w:rsidRPr="00F943CE">
        <w:rPr>
          <w:rFonts w:ascii="Calibri" w:hAnsi="Calibri" w:cs="Calibri"/>
          <w:sz w:val="24"/>
          <w:szCs w:val="24"/>
        </w:rPr>
        <w:t>Principalele activități derulate constau în:</w:t>
      </w:r>
    </w:p>
    <w:p w:rsidR="00644496" w:rsidRPr="00F943CE" w:rsidRDefault="00644496" w:rsidP="00644496">
      <w:pPr>
        <w:spacing w:after="120" w:line="276" w:lineRule="auto"/>
        <w:jc w:val="both"/>
        <w:rPr>
          <w:rFonts w:ascii="Calibri" w:hAnsi="Calibri" w:cs="Calibri"/>
          <w:sz w:val="24"/>
          <w:szCs w:val="24"/>
        </w:rPr>
      </w:pPr>
      <w:r w:rsidRPr="00F943CE">
        <w:rPr>
          <w:rFonts w:ascii="Calibri" w:hAnsi="Calibri" w:cs="Calibri"/>
          <w:sz w:val="24"/>
          <w:szCs w:val="24"/>
        </w:rPr>
        <w:t>- ajutor pentru activitățile de bază ale vieții zilnice: igienă corporală, îmbrăcare şi dezbrăcare, igiena eliminărilor, hrănire şi hidratare, transfer şi mobilizare, deplasarea în interior, comunicare;</w:t>
      </w:r>
    </w:p>
    <w:p w:rsidR="00644496" w:rsidRPr="00F943CE" w:rsidRDefault="00644496" w:rsidP="00644496">
      <w:pPr>
        <w:spacing w:after="120" w:line="276" w:lineRule="auto"/>
        <w:jc w:val="both"/>
        <w:rPr>
          <w:rFonts w:ascii="Calibri" w:hAnsi="Calibri" w:cs="Calibri"/>
          <w:sz w:val="24"/>
          <w:szCs w:val="24"/>
        </w:rPr>
      </w:pPr>
      <w:r w:rsidRPr="00F943CE">
        <w:rPr>
          <w:rFonts w:ascii="Calibri" w:hAnsi="Calibri" w:cs="Calibri"/>
          <w:sz w:val="24"/>
          <w:szCs w:val="24"/>
        </w:rPr>
        <w:t>- ajutor pentru activităţi instrumentale ale vieţii zilnice: prepararea hranei sau livrarea acesteia, efectuarea de cumpărături, activităţi de menaj, însoţirea în mijloacele de transport, facilitarea deplasării în exterior, companie, activităţi de administrare şi gestionare a bunurilor, activităţi de petrecere a timpului liber.</w:t>
      </w:r>
    </w:p>
    <w:p w:rsidR="00644496" w:rsidRPr="00F943CE" w:rsidRDefault="00644496" w:rsidP="00644496">
      <w:pPr>
        <w:spacing w:after="120" w:line="276" w:lineRule="auto"/>
        <w:jc w:val="both"/>
        <w:rPr>
          <w:rFonts w:ascii="Calibri" w:hAnsi="Calibri" w:cs="Calibri"/>
          <w:sz w:val="24"/>
          <w:szCs w:val="24"/>
        </w:rPr>
      </w:pPr>
      <w:r w:rsidRPr="00F943CE">
        <w:rPr>
          <w:rFonts w:ascii="Calibri" w:hAnsi="Calibri" w:cs="Calibri"/>
          <w:sz w:val="24"/>
          <w:szCs w:val="24"/>
        </w:rPr>
        <w:lastRenderedPageBreak/>
        <w:t>Activităţile de îngrijire sunt înscrise în planul individualizat de asistenţă şi îngrijire, şi sunt detaliate în fişele de monitorizare servicii.</w:t>
      </w:r>
    </w:p>
    <w:p w:rsidR="00644496" w:rsidRPr="00F943CE" w:rsidRDefault="00644496" w:rsidP="00644496">
      <w:pPr>
        <w:spacing w:after="120" w:line="276" w:lineRule="auto"/>
        <w:jc w:val="both"/>
        <w:rPr>
          <w:rFonts w:ascii="Calibri" w:hAnsi="Calibri" w:cs="Calibri"/>
          <w:sz w:val="24"/>
          <w:szCs w:val="24"/>
        </w:rPr>
      </w:pPr>
      <w:r w:rsidRPr="00C20804">
        <w:rPr>
          <w:rFonts w:ascii="Calibri" w:hAnsi="Calibri" w:cs="Calibri"/>
          <w:sz w:val="24"/>
          <w:szCs w:val="24"/>
        </w:rPr>
        <w:t>Unit</w:t>
      </w:r>
      <w:r>
        <w:rPr>
          <w:rFonts w:ascii="Calibri" w:hAnsi="Calibri" w:cs="Calibri"/>
          <w:sz w:val="24"/>
          <w:szCs w:val="24"/>
        </w:rPr>
        <w:t>atea</w:t>
      </w:r>
      <w:r w:rsidRPr="00C20804">
        <w:rPr>
          <w:rFonts w:ascii="Calibri" w:hAnsi="Calibri" w:cs="Calibri"/>
          <w:sz w:val="24"/>
          <w:szCs w:val="24"/>
        </w:rPr>
        <w:t xml:space="preserve"> de îngrijire la domiciliu</w:t>
      </w:r>
      <w:r>
        <w:rPr>
          <w:rFonts w:ascii="Calibri" w:hAnsi="Calibri" w:cs="Calibri"/>
          <w:sz w:val="24"/>
          <w:szCs w:val="24"/>
        </w:rPr>
        <w:t xml:space="preserve"> </w:t>
      </w:r>
      <w:r w:rsidRPr="00F943CE">
        <w:rPr>
          <w:rFonts w:ascii="Calibri" w:hAnsi="Calibri" w:cs="Calibri"/>
          <w:sz w:val="24"/>
          <w:szCs w:val="24"/>
        </w:rPr>
        <w:t>poate asigura posibilitatea achiziţionării/</w:t>
      </w:r>
      <w:r>
        <w:rPr>
          <w:rFonts w:ascii="Calibri" w:hAnsi="Calibri" w:cs="Calibri"/>
          <w:sz w:val="24"/>
          <w:szCs w:val="24"/>
        </w:rPr>
        <w:t xml:space="preserve"> </w:t>
      </w:r>
      <w:r w:rsidRPr="00F943CE">
        <w:rPr>
          <w:rFonts w:ascii="Calibri" w:hAnsi="Calibri" w:cs="Calibri"/>
          <w:sz w:val="24"/>
          <w:szCs w:val="24"/>
        </w:rPr>
        <w:t>închirierii unor dispozitive electronice pentru a putea apela serviciul social, premergătoare, scaune cu rotile etc.</w:t>
      </w:r>
      <w:r>
        <w:rPr>
          <w:rFonts w:ascii="Calibri" w:hAnsi="Calibri" w:cs="Calibri"/>
          <w:sz w:val="24"/>
          <w:szCs w:val="24"/>
        </w:rPr>
        <w:t xml:space="preserve"> </w:t>
      </w:r>
      <w:r w:rsidRPr="00C20804">
        <w:rPr>
          <w:rFonts w:ascii="Calibri" w:hAnsi="Calibri" w:cs="Calibri"/>
          <w:sz w:val="24"/>
          <w:szCs w:val="24"/>
        </w:rPr>
        <w:t>Unit</w:t>
      </w:r>
      <w:r>
        <w:rPr>
          <w:rFonts w:ascii="Calibri" w:hAnsi="Calibri" w:cs="Calibri"/>
          <w:sz w:val="24"/>
          <w:szCs w:val="24"/>
        </w:rPr>
        <w:t>atea</w:t>
      </w:r>
      <w:r w:rsidRPr="00C20804">
        <w:rPr>
          <w:rFonts w:ascii="Calibri" w:hAnsi="Calibri" w:cs="Calibri"/>
          <w:sz w:val="24"/>
          <w:szCs w:val="24"/>
        </w:rPr>
        <w:t xml:space="preserve"> de îngrijire la domiciliu</w:t>
      </w:r>
      <w:r>
        <w:rPr>
          <w:rFonts w:ascii="Calibri" w:hAnsi="Calibri" w:cs="Calibri"/>
          <w:sz w:val="24"/>
          <w:szCs w:val="24"/>
        </w:rPr>
        <w:t xml:space="preserve"> va sesiza</w:t>
      </w:r>
      <w:r w:rsidRPr="00F943CE">
        <w:rPr>
          <w:rFonts w:ascii="Calibri" w:hAnsi="Calibri" w:cs="Calibri"/>
          <w:sz w:val="24"/>
          <w:szCs w:val="24"/>
        </w:rPr>
        <w:t xml:space="preserve"> familia sau </w:t>
      </w:r>
      <w:r w:rsidR="00C8060E">
        <w:rPr>
          <w:rFonts w:ascii="Calibri" w:hAnsi="Calibri" w:cs="Calibri"/>
          <w:sz w:val="24"/>
          <w:szCs w:val="24"/>
        </w:rPr>
        <w:t>Compartimentul asistență socială</w:t>
      </w:r>
      <w:r w:rsidRPr="00F943CE">
        <w:rPr>
          <w:rFonts w:ascii="Calibri" w:hAnsi="Calibri" w:cs="Calibri"/>
          <w:sz w:val="24"/>
          <w:szCs w:val="24"/>
        </w:rPr>
        <w:t xml:space="preserve"> asupra necesității realizării unor lucrări de adaptare a locuinței care pot facilita menţinerea beneficiarului la domiciliul propriu, cum ar fi: instalarea de detectoare de fum, de rampe portabile şi bare de sprijin, eliminarea pragurilor la uşi etc.</w:t>
      </w:r>
    </w:p>
    <w:p w:rsidR="00644496" w:rsidRPr="00F943CE" w:rsidRDefault="00644496" w:rsidP="00644496">
      <w:pPr>
        <w:spacing w:after="120" w:line="276" w:lineRule="auto"/>
        <w:jc w:val="both"/>
        <w:rPr>
          <w:rFonts w:ascii="Calibri" w:hAnsi="Calibri" w:cs="Calibri"/>
          <w:sz w:val="24"/>
          <w:szCs w:val="24"/>
        </w:rPr>
      </w:pPr>
      <w:r w:rsidRPr="00C20804">
        <w:rPr>
          <w:rFonts w:ascii="Calibri" w:hAnsi="Calibri" w:cs="Calibri"/>
          <w:sz w:val="24"/>
          <w:szCs w:val="24"/>
        </w:rPr>
        <w:t>Unit</w:t>
      </w:r>
      <w:r>
        <w:rPr>
          <w:rFonts w:ascii="Calibri" w:hAnsi="Calibri" w:cs="Calibri"/>
          <w:sz w:val="24"/>
          <w:szCs w:val="24"/>
        </w:rPr>
        <w:t>atea</w:t>
      </w:r>
      <w:r w:rsidRPr="00C20804">
        <w:rPr>
          <w:rFonts w:ascii="Calibri" w:hAnsi="Calibri" w:cs="Calibri"/>
          <w:sz w:val="24"/>
          <w:szCs w:val="24"/>
        </w:rPr>
        <w:t xml:space="preserve"> de îngrijire la domiciliu</w:t>
      </w:r>
      <w:r>
        <w:rPr>
          <w:rFonts w:ascii="Calibri" w:hAnsi="Calibri" w:cs="Calibri"/>
          <w:sz w:val="24"/>
          <w:szCs w:val="24"/>
        </w:rPr>
        <w:t xml:space="preserve"> </w:t>
      </w:r>
      <w:r w:rsidRPr="00F943CE">
        <w:rPr>
          <w:rFonts w:ascii="Calibri" w:hAnsi="Calibri" w:cs="Calibri"/>
          <w:sz w:val="24"/>
          <w:szCs w:val="24"/>
        </w:rPr>
        <w:t>poate asigura servicii de îngrijiri medicale curente pentru persoanele vârstnice, kinetoterapie, terapii de recuperare fizică/psihică/mentală, activităţi terapeutice şi ocupaţionale etc.</w:t>
      </w:r>
    </w:p>
    <w:p w:rsidR="00644496" w:rsidRPr="00F943CE" w:rsidRDefault="00644496" w:rsidP="00644496">
      <w:pPr>
        <w:spacing w:after="120" w:line="276" w:lineRule="auto"/>
        <w:jc w:val="both"/>
        <w:rPr>
          <w:rFonts w:ascii="Calibri" w:hAnsi="Calibri" w:cs="Calibri"/>
          <w:sz w:val="24"/>
          <w:szCs w:val="24"/>
        </w:rPr>
      </w:pPr>
      <w:r w:rsidRPr="00F943CE">
        <w:rPr>
          <w:rFonts w:ascii="Calibri" w:hAnsi="Calibri" w:cs="Calibri"/>
          <w:sz w:val="24"/>
          <w:szCs w:val="24"/>
        </w:rPr>
        <w:t>Personalul serviciului stabileşte, în planul individualizat de asistenţă şi îngrijire, toate serviciile de suport necesare pentru beneficiar.</w:t>
      </w:r>
      <w:r>
        <w:rPr>
          <w:rFonts w:ascii="Calibri" w:hAnsi="Calibri" w:cs="Calibri"/>
          <w:sz w:val="24"/>
          <w:szCs w:val="24"/>
        </w:rPr>
        <w:t xml:space="preserve"> </w:t>
      </w:r>
      <w:r w:rsidRPr="00F943CE">
        <w:rPr>
          <w:rFonts w:ascii="Calibri" w:hAnsi="Calibri" w:cs="Calibri"/>
          <w:sz w:val="24"/>
          <w:szCs w:val="24"/>
        </w:rPr>
        <w:t>Serviciul are capacitatea de a asigura monitorizarea situaţiei beneficiarului şi a aplicării planului individualizat de asistenţă şi îngrijire.</w:t>
      </w:r>
      <w:r>
        <w:rPr>
          <w:rFonts w:ascii="Calibri" w:hAnsi="Calibri" w:cs="Calibri"/>
          <w:sz w:val="24"/>
          <w:szCs w:val="24"/>
        </w:rPr>
        <w:t xml:space="preserve"> </w:t>
      </w:r>
      <w:r w:rsidRPr="00F943CE">
        <w:rPr>
          <w:rFonts w:ascii="Calibri" w:hAnsi="Calibri" w:cs="Calibri"/>
          <w:sz w:val="24"/>
          <w:szCs w:val="24"/>
        </w:rPr>
        <w:t>Realizarea activităţilor de îngrijire se realizează de îngrijitori la domiciliu.</w:t>
      </w:r>
    </w:p>
    <w:p w:rsidR="00644496" w:rsidRPr="00F943CE" w:rsidRDefault="00644496" w:rsidP="00644496">
      <w:pPr>
        <w:spacing w:after="120" w:line="276" w:lineRule="auto"/>
        <w:jc w:val="both"/>
        <w:rPr>
          <w:rFonts w:ascii="Calibri" w:hAnsi="Calibri" w:cs="Calibri"/>
          <w:sz w:val="24"/>
          <w:szCs w:val="24"/>
        </w:rPr>
      </w:pPr>
      <w:r w:rsidRPr="00F943CE">
        <w:rPr>
          <w:rFonts w:ascii="Calibri" w:hAnsi="Calibri" w:cs="Calibri"/>
          <w:sz w:val="24"/>
          <w:szCs w:val="24"/>
        </w:rPr>
        <w:t>Serviciul elaborează o fişă de monitorizare servicii pentru a fi utilizată de îngrijitor în activitatea acestuia.</w:t>
      </w:r>
      <w:r>
        <w:rPr>
          <w:rFonts w:ascii="Calibri" w:hAnsi="Calibri" w:cs="Calibri"/>
          <w:sz w:val="24"/>
          <w:szCs w:val="24"/>
        </w:rPr>
        <w:t xml:space="preserve"> </w:t>
      </w:r>
      <w:r w:rsidRPr="00F943CE">
        <w:rPr>
          <w:rFonts w:ascii="Calibri" w:hAnsi="Calibri" w:cs="Calibri"/>
          <w:sz w:val="24"/>
          <w:szCs w:val="24"/>
        </w:rPr>
        <w:t xml:space="preserve">Modelul fişei de monitorizare servicii </w:t>
      </w:r>
      <w:r>
        <w:rPr>
          <w:rFonts w:ascii="Calibri" w:hAnsi="Calibri" w:cs="Calibri"/>
          <w:sz w:val="24"/>
          <w:szCs w:val="24"/>
        </w:rPr>
        <w:t>va fi</w:t>
      </w:r>
      <w:r w:rsidRPr="00F943CE">
        <w:rPr>
          <w:rFonts w:ascii="Calibri" w:hAnsi="Calibri" w:cs="Calibri"/>
          <w:sz w:val="24"/>
          <w:szCs w:val="24"/>
        </w:rPr>
        <w:t xml:space="preserve"> stabilit de </w:t>
      </w:r>
      <w:r>
        <w:rPr>
          <w:rFonts w:ascii="Calibri" w:hAnsi="Calibri" w:cs="Calibri"/>
          <w:sz w:val="24"/>
          <w:szCs w:val="24"/>
        </w:rPr>
        <w:t>primarul comunei Nicolae Bălcescu</w:t>
      </w:r>
      <w:r w:rsidRPr="00F943CE">
        <w:rPr>
          <w:rFonts w:ascii="Calibri" w:hAnsi="Calibri" w:cs="Calibri"/>
          <w:sz w:val="24"/>
          <w:szCs w:val="24"/>
        </w:rPr>
        <w:t xml:space="preserve"> şi va cuprinde, cel puţin: numele şi prenumele beneficiarului, vârsta, numărul contractului de furnizare servicii, planul de activităţi săptămânal cu tipurile de ajutor acordate zilnic, intervalul orar aferent, observaţii generale privind statusul fizic şi psihic al beneficiarului, semnătura îngrijitorului, semnătura beneficiarului/</w:t>
      </w:r>
      <w:r>
        <w:rPr>
          <w:rFonts w:ascii="Calibri" w:hAnsi="Calibri" w:cs="Calibri"/>
          <w:sz w:val="24"/>
          <w:szCs w:val="24"/>
        </w:rPr>
        <w:t xml:space="preserve"> </w:t>
      </w:r>
      <w:r w:rsidRPr="00F943CE">
        <w:rPr>
          <w:rFonts w:ascii="Calibri" w:hAnsi="Calibri" w:cs="Calibri"/>
          <w:sz w:val="24"/>
          <w:szCs w:val="24"/>
        </w:rPr>
        <w:t>reprezentantului legal.</w:t>
      </w:r>
    </w:p>
    <w:p w:rsidR="00644496" w:rsidRPr="00F943CE" w:rsidRDefault="00644496" w:rsidP="00644496">
      <w:pPr>
        <w:spacing w:after="120" w:line="276" w:lineRule="auto"/>
        <w:jc w:val="both"/>
        <w:rPr>
          <w:rFonts w:ascii="Calibri" w:hAnsi="Calibri" w:cs="Calibri"/>
          <w:sz w:val="24"/>
          <w:szCs w:val="24"/>
        </w:rPr>
      </w:pPr>
      <w:r w:rsidRPr="00F943CE">
        <w:rPr>
          <w:rFonts w:ascii="Calibri" w:hAnsi="Calibri" w:cs="Calibri"/>
          <w:sz w:val="24"/>
          <w:szCs w:val="24"/>
        </w:rPr>
        <w:t>Numărul de beneficiari ce revine unui responsabil de caz se stabileşte în funcţie de complexitatea nevoilor beneficiarilor şi dificultatea activităţilor efectuate de îngrijitori (intervenţii zilnice şi intervalul orar, gradul de dependenţă, tipul de handicap, tipul de ajutor necesar, riscuri existente, etc).</w:t>
      </w:r>
    </w:p>
    <w:p w:rsidR="00644496" w:rsidRPr="00F943CE" w:rsidRDefault="00644496" w:rsidP="00644496">
      <w:pPr>
        <w:spacing w:after="120" w:line="276" w:lineRule="auto"/>
        <w:jc w:val="both"/>
        <w:rPr>
          <w:rFonts w:ascii="Calibri" w:hAnsi="Calibri" w:cs="Calibri"/>
          <w:sz w:val="24"/>
          <w:szCs w:val="24"/>
        </w:rPr>
      </w:pPr>
      <w:r w:rsidRPr="00F943CE">
        <w:rPr>
          <w:rFonts w:ascii="Calibri" w:hAnsi="Calibri" w:cs="Calibri"/>
          <w:sz w:val="24"/>
          <w:szCs w:val="24"/>
        </w:rPr>
        <w:t>Pentru beneficiarii care necesită tratament medical supravegheat, în fişa de monitorizare servicii se consemnează zilnic medicamentele acordate (denumire şi doză zilnică).</w:t>
      </w:r>
    </w:p>
    <w:p w:rsidR="00644496" w:rsidRPr="00F943CE" w:rsidRDefault="00644496" w:rsidP="00644496">
      <w:pPr>
        <w:spacing w:after="120" w:line="276" w:lineRule="auto"/>
        <w:jc w:val="both"/>
        <w:rPr>
          <w:rFonts w:ascii="Calibri" w:hAnsi="Calibri" w:cs="Calibri"/>
          <w:sz w:val="24"/>
          <w:szCs w:val="24"/>
        </w:rPr>
      </w:pPr>
      <w:r w:rsidRPr="00F943CE">
        <w:rPr>
          <w:rFonts w:ascii="Calibri" w:hAnsi="Calibri" w:cs="Calibri"/>
          <w:sz w:val="24"/>
          <w:szCs w:val="24"/>
        </w:rPr>
        <w:t>În situaţia în care implementarea planului de îngrijire şi asistenţă se realizează în colaborare cu alte servicii sociale, prin grija responsabilului de caz, fişa de monitorizare a serviciilor include toate serviciile acordate, indiferent de centrul/furnizorul de servicii sociale care le-a acordat.</w:t>
      </w:r>
    </w:p>
    <w:p w:rsidR="00644496" w:rsidRPr="00F943CE" w:rsidRDefault="00644496" w:rsidP="00644496">
      <w:pPr>
        <w:spacing w:after="120" w:line="276" w:lineRule="auto"/>
        <w:jc w:val="both"/>
        <w:rPr>
          <w:rFonts w:ascii="Calibri" w:hAnsi="Calibri" w:cs="Calibri"/>
          <w:sz w:val="24"/>
          <w:szCs w:val="24"/>
        </w:rPr>
      </w:pPr>
      <w:r w:rsidRPr="00F943CE">
        <w:rPr>
          <w:rFonts w:ascii="Calibri" w:hAnsi="Calibri" w:cs="Calibri"/>
          <w:sz w:val="24"/>
          <w:szCs w:val="24"/>
        </w:rPr>
        <w:t>Fişa de monitorizare servicii, fişa de evaluare/reevaluare şi planul individualizat de asistenţă şi îngrijire compun dosarul de servicii al beneficiarului.</w:t>
      </w:r>
      <w:r>
        <w:rPr>
          <w:rFonts w:ascii="Calibri" w:hAnsi="Calibri" w:cs="Calibri"/>
          <w:sz w:val="24"/>
          <w:szCs w:val="24"/>
        </w:rPr>
        <w:t xml:space="preserve"> </w:t>
      </w:r>
      <w:r w:rsidRPr="00F943CE">
        <w:rPr>
          <w:rFonts w:ascii="Calibri" w:hAnsi="Calibri" w:cs="Calibri"/>
          <w:sz w:val="24"/>
          <w:szCs w:val="24"/>
        </w:rPr>
        <w:t xml:space="preserve">Modelul fişei de monitorizare servicii aprobat prin decizia </w:t>
      </w:r>
      <w:r>
        <w:rPr>
          <w:rFonts w:ascii="Calibri" w:hAnsi="Calibri" w:cs="Calibri"/>
          <w:sz w:val="24"/>
          <w:szCs w:val="24"/>
        </w:rPr>
        <w:t>primarului comunei Nicolae Bălcescu</w:t>
      </w:r>
      <w:r w:rsidRPr="00F943CE">
        <w:rPr>
          <w:rFonts w:ascii="Calibri" w:hAnsi="Calibri" w:cs="Calibri"/>
          <w:sz w:val="24"/>
          <w:szCs w:val="24"/>
        </w:rPr>
        <w:t>, pe suport de hârtie, este disponibil la sediul serviciului.</w:t>
      </w:r>
      <w:r>
        <w:rPr>
          <w:rFonts w:ascii="Calibri" w:hAnsi="Calibri" w:cs="Calibri"/>
          <w:sz w:val="24"/>
          <w:szCs w:val="24"/>
        </w:rPr>
        <w:t xml:space="preserve"> </w:t>
      </w:r>
      <w:r w:rsidRPr="00F943CE">
        <w:rPr>
          <w:rFonts w:ascii="Calibri" w:hAnsi="Calibri" w:cs="Calibri"/>
          <w:sz w:val="24"/>
          <w:szCs w:val="24"/>
        </w:rPr>
        <w:t>Fişele de monitorizare servicii completate, inclusiv cu informaţiile privind acordarea serviciilor sociale de către colaboratorii centrului care participă la implementarea planului individualizat de îngrijire şi asistenţă, sunt disponibile la sediul serviciului, în dosarul de servicii al beneficiarului.</w:t>
      </w:r>
    </w:p>
    <w:p w:rsidR="00644496" w:rsidRPr="00F943CE" w:rsidRDefault="00644496" w:rsidP="00644496">
      <w:pPr>
        <w:spacing w:after="120" w:line="276" w:lineRule="auto"/>
        <w:jc w:val="both"/>
        <w:rPr>
          <w:rFonts w:ascii="Calibri" w:hAnsi="Calibri" w:cs="Calibri"/>
          <w:sz w:val="24"/>
          <w:szCs w:val="24"/>
        </w:rPr>
      </w:pPr>
      <w:r w:rsidRPr="00F943CE">
        <w:rPr>
          <w:rFonts w:ascii="Calibri" w:hAnsi="Calibri" w:cs="Calibri"/>
          <w:sz w:val="24"/>
          <w:szCs w:val="24"/>
        </w:rPr>
        <w:lastRenderedPageBreak/>
        <w:t>Fişa de monitorizare servicii este verificată şi avizată săptămânal sau lunar de responsabilul de caz.</w:t>
      </w:r>
      <w:r>
        <w:rPr>
          <w:rFonts w:ascii="Calibri" w:hAnsi="Calibri" w:cs="Calibri"/>
          <w:sz w:val="24"/>
          <w:szCs w:val="24"/>
        </w:rPr>
        <w:t xml:space="preserve"> </w:t>
      </w:r>
      <w:r w:rsidRPr="00F943CE">
        <w:rPr>
          <w:rFonts w:ascii="Calibri" w:hAnsi="Calibri" w:cs="Calibri"/>
          <w:sz w:val="24"/>
          <w:szCs w:val="24"/>
        </w:rPr>
        <w:t>Serviciul realizează o colaborare permanentă cu medicul de familie al beneficiarului şi asigură monitorizarea, în scop preventiv şi terapeutic, a stării de sănătate somatică şi psihică a beneficiarului</w:t>
      </w:r>
      <w:r>
        <w:rPr>
          <w:rFonts w:ascii="Calibri" w:hAnsi="Calibri" w:cs="Calibri"/>
          <w:sz w:val="24"/>
          <w:szCs w:val="24"/>
        </w:rPr>
        <w:t xml:space="preserve">. </w:t>
      </w:r>
      <w:r w:rsidRPr="00F943CE">
        <w:rPr>
          <w:rFonts w:ascii="Calibri" w:hAnsi="Calibri" w:cs="Calibri"/>
          <w:sz w:val="24"/>
          <w:szCs w:val="24"/>
        </w:rPr>
        <w:t>Personalul serviciului comunică periodic cu medicul de familie al beneficiarului pentru cunoașterea stării de sănătate a acestuia şi a recomandărilor terapeutice.</w:t>
      </w:r>
    </w:p>
    <w:p w:rsidR="00644496" w:rsidRPr="00F943CE" w:rsidRDefault="00644496" w:rsidP="00644496">
      <w:pPr>
        <w:spacing w:after="120" w:line="276" w:lineRule="auto"/>
        <w:jc w:val="both"/>
        <w:rPr>
          <w:rFonts w:ascii="Calibri" w:hAnsi="Calibri" w:cs="Calibri"/>
          <w:sz w:val="24"/>
          <w:szCs w:val="24"/>
        </w:rPr>
      </w:pPr>
      <w:r w:rsidRPr="00F943CE">
        <w:rPr>
          <w:rFonts w:ascii="Calibri" w:hAnsi="Calibri" w:cs="Calibri"/>
          <w:sz w:val="24"/>
          <w:szCs w:val="24"/>
        </w:rPr>
        <w:t>Furnizorul serviciului instruiește periodic personalul cu privire la activitățile de îngrijire acordate.</w:t>
      </w:r>
    </w:p>
    <w:p w:rsidR="00644496" w:rsidRPr="00F943CE" w:rsidRDefault="00644496" w:rsidP="00644496">
      <w:pPr>
        <w:spacing w:after="120" w:line="276" w:lineRule="auto"/>
        <w:jc w:val="both"/>
        <w:rPr>
          <w:rFonts w:ascii="Calibri" w:hAnsi="Calibri" w:cs="Calibri"/>
          <w:sz w:val="24"/>
          <w:szCs w:val="24"/>
        </w:rPr>
      </w:pPr>
      <w:r w:rsidRPr="00F943CE">
        <w:rPr>
          <w:rFonts w:ascii="Calibri" w:hAnsi="Calibri" w:cs="Calibri"/>
          <w:sz w:val="24"/>
          <w:szCs w:val="24"/>
        </w:rPr>
        <w:t>Sesiunile de instruire se organizează cel puțin semestrial şi au în vedere, în principal următoarele:</w:t>
      </w:r>
    </w:p>
    <w:p w:rsidR="00644496" w:rsidRPr="00F943CE" w:rsidRDefault="00644496" w:rsidP="00644496">
      <w:pPr>
        <w:spacing w:after="120" w:line="276" w:lineRule="auto"/>
        <w:jc w:val="both"/>
        <w:rPr>
          <w:rFonts w:ascii="Calibri" w:hAnsi="Calibri" w:cs="Calibri"/>
          <w:sz w:val="24"/>
          <w:szCs w:val="24"/>
        </w:rPr>
      </w:pPr>
      <w:r w:rsidRPr="00F943CE">
        <w:rPr>
          <w:rFonts w:ascii="Calibri" w:hAnsi="Calibri" w:cs="Calibri"/>
          <w:sz w:val="24"/>
          <w:szCs w:val="24"/>
        </w:rPr>
        <w:t>- să aplice tehnicile şi procedurile de îngrijire adecvate;</w:t>
      </w:r>
    </w:p>
    <w:p w:rsidR="00644496" w:rsidRPr="00F943CE" w:rsidRDefault="00644496" w:rsidP="00644496">
      <w:pPr>
        <w:spacing w:after="120" w:line="276" w:lineRule="auto"/>
        <w:jc w:val="both"/>
        <w:rPr>
          <w:rFonts w:ascii="Calibri" w:hAnsi="Calibri" w:cs="Calibri"/>
          <w:sz w:val="24"/>
          <w:szCs w:val="24"/>
        </w:rPr>
      </w:pPr>
      <w:r w:rsidRPr="00F943CE">
        <w:rPr>
          <w:rFonts w:ascii="Calibri" w:hAnsi="Calibri" w:cs="Calibri"/>
          <w:sz w:val="24"/>
          <w:szCs w:val="24"/>
        </w:rPr>
        <w:t>- să respecte, pe cât posibil, dorințele beneficiarului;</w:t>
      </w:r>
    </w:p>
    <w:p w:rsidR="00644496" w:rsidRPr="00F943CE" w:rsidRDefault="00644496" w:rsidP="00644496">
      <w:pPr>
        <w:spacing w:after="120" w:line="276" w:lineRule="auto"/>
        <w:jc w:val="both"/>
        <w:rPr>
          <w:rFonts w:ascii="Calibri" w:hAnsi="Calibri" w:cs="Calibri"/>
          <w:sz w:val="24"/>
          <w:szCs w:val="24"/>
        </w:rPr>
      </w:pPr>
      <w:r w:rsidRPr="00F943CE">
        <w:rPr>
          <w:rFonts w:ascii="Calibri" w:hAnsi="Calibri" w:cs="Calibri"/>
          <w:sz w:val="24"/>
          <w:szCs w:val="24"/>
        </w:rPr>
        <w:t>- să adopte un comportament adecvat pentru a dezvolta relații de încredere şi înțelegere;</w:t>
      </w:r>
    </w:p>
    <w:p w:rsidR="00644496" w:rsidRPr="00F943CE" w:rsidRDefault="00644496" w:rsidP="00644496">
      <w:pPr>
        <w:spacing w:after="120" w:line="276" w:lineRule="auto"/>
        <w:jc w:val="both"/>
        <w:rPr>
          <w:rFonts w:ascii="Calibri" w:hAnsi="Calibri" w:cs="Calibri"/>
          <w:sz w:val="24"/>
          <w:szCs w:val="24"/>
        </w:rPr>
      </w:pPr>
      <w:r w:rsidRPr="00F943CE">
        <w:rPr>
          <w:rFonts w:ascii="Calibri" w:hAnsi="Calibri" w:cs="Calibri"/>
          <w:sz w:val="24"/>
          <w:szCs w:val="24"/>
        </w:rPr>
        <w:t>- să identifice posibilele riscuri de accidente sau de agravare a stării de sănătate a beneficiarului cauzate de mediul ambiental şi/sau familial;</w:t>
      </w:r>
    </w:p>
    <w:p w:rsidR="00644496" w:rsidRPr="00F943CE" w:rsidRDefault="00644496" w:rsidP="00644496">
      <w:pPr>
        <w:spacing w:after="120" w:line="276" w:lineRule="auto"/>
        <w:jc w:val="both"/>
        <w:rPr>
          <w:rFonts w:ascii="Calibri" w:hAnsi="Calibri" w:cs="Calibri"/>
          <w:sz w:val="24"/>
          <w:szCs w:val="24"/>
        </w:rPr>
      </w:pPr>
      <w:r w:rsidRPr="00F943CE">
        <w:rPr>
          <w:rFonts w:ascii="Calibri" w:hAnsi="Calibri" w:cs="Calibri"/>
          <w:sz w:val="24"/>
          <w:szCs w:val="24"/>
        </w:rPr>
        <w:t>- să administreze medicamentele numai în conformitate cu prescripțiile medicale eliberate de medicii de familie sau cabinetele medicale de specialitate;</w:t>
      </w:r>
    </w:p>
    <w:p w:rsidR="00644496" w:rsidRPr="00F943CE" w:rsidRDefault="00644496" w:rsidP="00644496">
      <w:pPr>
        <w:spacing w:after="120" w:line="276" w:lineRule="auto"/>
        <w:jc w:val="both"/>
        <w:rPr>
          <w:rFonts w:ascii="Calibri" w:hAnsi="Calibri" w:cs="Calibri"/>
          <w:sz w:val="24"/>
          <w:szCs w:val="24"/>
        </w:rPr>
      </w:pPr>
      <w:r w:rsidRPr="00F943CE">
        <w:rPr>
          <w:rFonts w:ascii="Calibri" w:hAnsi="Calibri" w:cs="Calibri"/>
          <w:sz w:val="24"/>
          <w:szCs w:val="24"/>
        </w:rPr>
        <w:t>- să respecte normele de igienă, pentru prevenirea şi combaterea infecţiilor;</w:t>
      </w:r>
    </w:p>
    <w:p w:rsidR="00644496" w:rsidRPr="00F943CE" w:rsidRDefault="00644496" w:rsidP="00644496">
      <w:pPr>
        <w:spacing w:after="120" w:line="276" w:lineRule="auto"/>
        <w:jc w:val="both"/>
        <w:rPr>
          <w:rFonts w:ascii="Calibri" w:hAnsi="Calibri" w:cs="Calibri"/>
          <w:sz w:val="24"/>
          <w:szCs w:val="24"/>
        </w:rPr>
      </w:pPr>
      <w:r w:rsidRPr="00F943CE">
        <w:rPr>
          <w:rFonts w:ascii="Calibri" w:hAnsi="Calibri" w:cs="Calibri"/>
          <w:sz w:val="24"/>
          <w:szCs w:val="24"/>
        </w:rPr>
        <w:t>- să încurajeze beneficiarul să execute, pe cât posibil autonom, acţiuni şi activităţi cotidiene şi să ia toate măsurile necesare pentru prevenirea riscurilor</w:t>
      </w:r>
      <w:r>
        <w:rPr>
          <w:rFonts w:ascii="Calibri" w:hAnsi="Calibri" w:cs="Calibri"/>
          <w:sz w:val="24"/>
          <w:szCs w:val="24"/>
        </w:rPr>
        <w:t>;</w:t>
      </w:r>
    </w:p>
    <w:p w:rsidR="00644496" w:rsidRPr="00F943CE" w:rsidRDefault="00644496" w:rsidP="00644496">
      <w:pPr>
        <w:spacing w:after="120" w:line="276" w:lineRule="auto"/>
        <w:jc w:val="both"/>
        <w:rPr>
          <w:rFonts w:ascii="Calibri" w:hAnsi="Calibri" w:cs="Calibri"/>
          <w:sz w:val="24"/>
          <w:szCs w:val="24"/>
        </w:rPr>
      </w:pPr>
      <w:r w:rsidRPr="00F943CE">
        <w:rPr>
          <w:rFonts w:ascii="Calibri" w:hAnsi="Calibri" w:cs="Calibri"/>
          <w:sz w:val="24"/>
          <w:szCs w:val="24"/>
        </w:rPr>
        <w:t>- să apeleze la serviciile medicale de urgenţă în cazul în care situaţia o impune;</w:t>
      </w:r>
    </w:p>
    <w:p w:rsidR="00644496" w:rsidRPr="00F943CE" w:rsidRDefault="00644496" w:rsidP="00644496">
      <w:pPr>
        <w:spacing w:after="120" w:line="276" w:lineRule="auto"/>
        <w:jc w:val="both"/>
        <w:rPr>
          <w:rFonts w:ascii="Calibri" w:hAnsi="Calibri" w:cs="Calibri"/>
          <w:sz w:val="24"/>
          <w:szCs w:val="24"/>
        </w:rPr>
      </w:pPr>
      <w:r w:rsidRPr="00F943CE">
        <w:rPr>
          <w:rFonts w:ascii="Calibri" w:hAnsi="Calibri" w:cs="Calibri"/>
          <w:sz w:val="24"/>
          <w:szCs w:val="24"/>
        </w:rPr>
        <w:t>- să sesizeze familia sau autorităţile locale asupra necesităţii realizării unor lucrări de adaptare a locuinţei care pot facilita menţinerea beneficiarului la domiciliul propriu;</w:t>
      </w:r>
    </w:p>
    <w:p w:rsidR="00644496" w:rsidRPr="00F943CE" w:rsidRDefault="00644496" w:rsidP="00644496">
      <w:pPr>
        <w:spacing w:after="120" w:line="276" w:lineRule="auto"/>
        <w:jc w:val="both"/>
        <w:rPr>
          <w:rFonts w:ascii="Calibri" w:hAnsi="Calibri" w:cs="Calibri"/>
          <w:sz w:val="24"/>
          <w:szCs w:val="24"/>
        </w:rPr>
      </w:pPr>
      <w:r w:rsidRPr="00F943CE">
        <w:rPr>
          <w:rFonts w:ascii="Calibri" w:hAnsi="Calibri" w:cs="Calibri"/>
          <w:sz w:val="24"/>
          <w:szCs w:val="24"/>
        </w:rPr>
        <w:t>- să identifice şi să semnaleze situaţiile de abuz şi neglijenţă;</w:t>
      </w:r>
    </w:p>
    <w:p w:rsidR="00644496" w:rsidRPr="00F943CE" w:rsidRDefault="00644496" w:rsidP="00644496">
      <w:pPr>
        <w:spacing w:after="120" w:line="276" w:lineRule="auto"/>
        <w:jc w:val="both"/>
        <w:rPr>
          <w:rFonts w:ascii="Calibri" w:hAnsi="Calibri" w:cs="Calibri"/>
          <w:sz w:val="24"/>
          <w:szCs w:val="24"/>
        </w:rPr>
      </w:pPr>
      <w:r w:rsidRPr="00F943CE">
        <w:rPr>
          <w:rFonts w:ascii="Calibri" w:hAnsi="Calibri" w:cs="Calibri"/>
          <w:sz w:val="24"/>
          <w:szCs w:val="24"/>
        </w:rPr>
        <w:t>Pe parcursul vizitelor la domiciliu, personalul serviciului oferă consiliere şi informare beneficiarului cât şi familiei acestuia cu privire la importanţa menţinerii unui model de viaţă sănătos şi activ.</w:t>
      </w:r>
    </w:p>
    <w:p w:rsidR="00644496" w:rsidRPr="00F943CE" w:rsidRDefault="00644496" w:rsidP="00644496">
      <w:pPr>
        <w:spacing w:after="120" w:line="276" w:lineRule="auto"/>
        <w:jc w:val="both"/>
        <w:rPr>
          <w:rFonts w:ascii="Calibri" w:hAnsi="Calibri" w:cs="Calibri"/>
          <w:sz w:val="24"/>
          <w:szCs w:val="24"/>
        </w:rPr>
      </w:pPr>
      <w:r w:rsidRPr="00F943CE">
        <w:rPr>
          <w:rFonts w:ascii="Calibri" w:hAnsi="Calibri" w:cs="Calibri"/>
          <w:sz w:val="24"/>
          <w:szCs w:val="24"/>
        </w:rPr>
        <w:t>Sesiunile de instruire se consemnează în registrul privind perfecţionarea continuă a personalului, în care se menţionează: data şi tema instruirii, numele şi semnătura participanţilor, numele şi semnătura persoanei care a realizat instruirea.</w:t>
      </w:r>
    </w:p>
    <w:p w:rsidR="00644496" w:rsidRPr="00F943CE" w:rsidRDefault="00644496" w:rsidP="00644496">
      <w:pPr>
        <w:spacing w:after="120" w:line="276" w:lineRule="auto"/>
        <w:jc w:val="both"/>
        <w:rPr>
          <w:rFonts w:ascii="Calibri" w:hAnsi="Calibri" w:cs="Calibri"/>
          <w:sz w:val="24"/>
          <w:szCs w:val="24"/>
        </w:rPr>
      </w:pPr>
      <w:r w:rsidRPr="00F943CE">
        <w:rPr>
          <w:rFonts w:ascii="Calibri" w:hAnsi="Calibri" w:cs="Calibri"/>
          <w:sz w:val="24"/>
          <w:szCs w:val="24"/>
        </w:rPr>
        <w:t>Serviciul asigură păstrarea confidenţialităţii asupra datelor personale şi informaţiilor cuprinse în documentele utilizate.</w:t>
      </w:r>
      <w:r>
        <w:rPr>
          <w:rFonts w:ascii="Calibri" w:hAnsi="Calibri" w:cs="Calibri"/>
          <w:sz w:val="24"/>
          <w:szCs w:val="24"/>
        </w:rPr>
        <w:t xml:space="preserve"> </w:t>
      </w:r>
      <w:r w:rsidRPr="00F943CE">
        <w:rPr>
          <w:rFonts w:ascii="Calibri" w:hAnsi="Calibri" w:cs="Calibri"/>
          <w:sz w:val="24"/>
          <w:szCs w:val="24"/>
        </w:rPr>
        <w:t>Fişele de monitorizare servicii utilizate zilnic de îngrijitori se păstrează în birourile/fişetele acestora.</w:t>
      </w:r>
      <w:r>
        <w:rPr>
          <w:rFonts w:ascii="Calibri" w:hAnsi="Calibri" w:cs="Calibri"/>
          <w:sz w:val="24"/>
          <w:szCs w:val="24"/>
        </w:rPr>
        <w:t xml:space="preserve"> </w:t>
      </w:r>
      <w:r w:rsidRPr="00F943CE">
        <w:rPr>
          <w:rFonts w:ascii="Calibri" w:hAnsi="Calibri" w:cs="Calibri"/>
          <w:sz w:val="24"/>
          <w:szCs w:val="24"/>
        </w:rPr>
        <w:t>Dosarele de servicii ale beneficiarilor pot fi consultate de aceştia sau, după caz, de reprezentanţii legali ai acestora, precum şi de membrii de familie cu acordul beneficiarului.</w:t>
      </w:r>
    </w:p>
    <w:p w:rsidR="00644496" w:rsidRPr="00F943CE" w:rsidRDefault="00644496" w:rsidP="00644496">
      <w:pPr>
        <w:spacing w:after="120" w:line="276" w:lineRule="auto"/>
        <w:jc w:val="both"/>
        <w:rPr>
          <w:rFonts w:ascii="Calibri" w:hAnsi="Calibri" w:cs="Calibri"/>
          <w:sz w:val="24"/>
          <w:szCs w:val="24"/>
        </w:rPr>
      </w:pPr>
      <w:r w:rsidRPr="00F943CE">
        <w:rPr>
          <w:rFonts w:ascii="Calibri" w:hAnsi="Calibri" w:cs="Calibri"/>
          <w:sz w:val="24"/>
          <w:szCs w:val="24"/>
        </w:rPr>
        <w:lastRenderedPageBreak/>
        <w:t>Dosarele personale, dosarele de servicii ale beneficiarilor şi fişele de monitorizare se păstrează în fişete/dulapuri închise, accesibile doar personalului de conducere şi angajaţilor cu atribuţii stabilite în acest sens, pentru protejarea confidenţialităţii asupra datelor personale ale beneficiarilor şi a situaţiei de dificultate în care aceştia se află.</w:t>
      </w:r>
    </w:p>
    <w:p w:rsidR="00644496" w:rsidRPr="00F943CE" w:rsidRDefault="00644496" w:rsidP="00644496">
      <w:pPr>
        <w:spacing w:after="120" w:line="276" w:lineRule="auto"/>
        <w:jc w:val="both"/>
        <w:rPr>
          <w:rFonts w:ascii="Calibri" w:hAnsi="Calibri" w:cs="Calibri"/>
          <w:sz w:val="24"/>
          <w:szCs w:val="24"/>
        </w:rPr>
      </w:pPr>
      <w:r w:rsidRPr="00F943CE">
        <w:rPr>
          <w:rFonts w:ascii="Calibri" w:hAnsi="Calibri" w:cs="Calibri"/>
          <w:sz w:val="24"/>
          <w:szCs w:val="24"/>
        </w:rPr>
        <w:t>Serviciul facilitează transportul personalului de îngrijire la domiciliul beneficiarului.</w:t>
      </w:r>
    </w:p>
    <w:p w:rsidR="00644496" w:rsidRPr="00F943CE" w:rsidRDefault="00644496" w:rsidP="00644496">
      <w:pPr>
        <w:spacing w:after="120" w:line="276" w:lineRule="auto"/>
        <w:jc w:val="both"/>
        <w:rPr>
          <w:rFonts w:ascii="Calibri" w:hAnsi="Calibri" w:cs="Calibri"/>
          <w:sz w:val="24"/>
          <w:szCs w:val="24"/>
        </w:rPr>
      </w:pPr>
      <w:r w:rsidRPr="00F943CE">
        <w:rPr>
          <w:rFonts w:ascii="Calibri" w:hAnsi="Calibri" w:cs="Calibri"/>
          <w:sz w:val="24"/>
          <w:szCs w:val="24"/>
        </w:rPr>
        <w:t>Serviciul deţine propriile autovehicule care asigură transportul îngrijitorilor la domiciliul beneficiarilor sau pune la dispoziţia acestora abonamente pentru transportul în comun, în cazul în care distanţa până la domiciliul beneficiarilor nu poate fi parcursă prin mersul pe jos.</w:t>
      </w:r>
    </w:p>
    <w:p w:rsidR="00644496" w:rsidRPr="00F943CE" w:rsidRDefault="00644496" w:rsidP="00644496">
      <w:pPr>
        <w:spacing w:after="120" w:line="276" w:lineRule="auto"/>
        <w:jc w:val="both"/>
        <w:rPr>
          <w:rFonts w:ascii="Calibri" w:hAnsi="Calibri" w:cs="Calibri"/>
          <w:sz w:val="24"/>
          <w:szCs w:val="24"/>
        </w:rPr>
      </w:pPr>
      <w:r w:rsidRPr="00F943CE">
        <w:rPr>
          <w:rFonts w:ascii="Calibri" w:hAnsi="Calibri" w:cs="Calibri"/>
          <w:sz w:val="24"/>
          <w:szCs w:val="24"/>
        </w:rPr>
        <w:t>Serviciul se asigură că personalul îndeplineşte activităţile de îngrijire stipulate în contractul de furnizare de servicii încheiat cu beneficiarul.</w:t>
      </w:r>
    </w:p>
    <w:p w:rsidR="00644496" w:rsidRPr="00F943CE" w:rsidRDefault="00644496" w:rsidP="00644496">
      <w:pPr>
        <w:spacing w:after="120" w:line="276" w:lineRule="auto"/>
        <w:jc w:val="both"/>
        <w:rPr>
          <w:rFonts w:ascii="Calibri" w:hAnsi="Calibri" w:cs="Calibri"/>
          <w:sz w:val="24"/>
          <w:szCs w:val="24"/>
        </w:rPr>
      </w:pPr>
      <w:r>
        <w:rPr>
          <w:rFonts w:ascii="Calibri" w:hAnsi="Calibri" w:cs="Calibri"/>
          <w:sz w:val="24"/>
          <w:szCs w:val="24"/>
        </w:rPr>
        <w:t>Primarul comunei Nicolae Bălcescu</w:t>
      </w:r>
      <w:r w:rsidRPr="00F943CE">
        <w:rPr>
          <w:rFonts w:ascii="Calibri" w:hAnsi="Calibri" w:cs="Calibri"/>
          <w:sz w:val="24"/>
          <w:szCs w:val="24"/>
        </w:rPr>
        <w:t xml:space="preserve"> stabileşte un plan de vizite efectuate la domiciliul beneficiarului de către responsabilul de caz şi/sau alţi angajaţi pentru a verifica modul cum îşi îndeplineşte îndatoririle personalul de îngrijire.</w:t>
      </w:r>
    </w:p>
    <w:p w:rsidR="00644496" w:rsidRPr="00F943CE" w:rsidRDefault="00644496" w:rsidP="00644496">
      <w:pPr>
        <w:spacing w:after="120" w:line="276" w:lineRule="auto"/>
        <w:jc w:val="both"/>
        <w:rPr>
          <w:rFonts w:ascii="Calibri" w:hAnsi="Calibri" w:cs="Calibri"/>
          <w:sz w:val="24"/>
          <w:szCs w:val="24"/>
        </w:rPr>
      </w:pPr>
      <w:r w:rsidRPr="00F943CE">
        <w:rPr>
          <w:rFonts w:ascii="Calibri" w:hAnsi="Calibri" w:cs="Calibri"/>
          <w:sz w:val="24"/>
          <w:szCs w:val="24"/>
        </w:rPr>
        <w:t>Vizitele pot fi efectuate împreună cu îngrijitorul sau separat.</w:t>
      </w:r>
      <w:r>
        <w:rPr>
          <w:rFonts w:ascii="Calibri" w:hAnsi="Calibri" w:cs="Calibri"/>
          <w:sz w:val="24"/>
          <w:szCs w:val="24"/>
        </w:rPr>
        <w:t xml:space="preserve"> </w:t>
      </w:r>
      <w:r w:rsidRPr="00F943CE">
        <w:rPr>
          <w:rFonts w:ascii="Calibri" w:hAnsi="Calibri" w:cs="Calibri"/>
          <w:sz w:val="24"/>
          <w:szCs w:val="24"/>
        </w:rPr>
        <w:t>Anual sunt planificate cel puţin 2 astfel de vizite.</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Persoane responsabile: personalul din cadrul </w:t>
      </w:r>
      <w:r w:rsidRPr="00C20804">
        <w:rPr>
          <w:rFonts w:ascii="Calibri" w:hAnsi="Calibri" w:cs="Calibri"/>
          <w:sz w:val="24"/>
          <w:szCs w:val="24"/>
        </w:rPr>
        <w:t>Unități</w:t>
      </w:r>
      <w:r>
        <w:rPr>
          <w:rFonts w:ascii="Calibri" w:hAnsi="Calibri" w:cs="Calibri"/>
          <w:sz w:val="24"/>
          <w:szCs w:val="24"/>
        </w:rPr>
        <w:t>i</w:t>
      </w:r>
      <w:r w:rsidRPr="00C20804">
        <w:rPr>
          <w:rFonts w:ascii="Calibri" w:hAnsi="Calibri" w:cs="Calibri"/>
          <w:sz w:val="24"/>
          <w:szCs w:val="24"/>
        </w:rPr>
        <w:t xml:space="preserve"> de îngrijire la domiciliu</w:t>
      </w:r>
      <w:r w:rsidRPr="007B101D">
        <w:rPr>
          <w:rFonts w:ascii="Calibri" w:hAnsi="Calibri" w:cs="Calibri"/>
          <w:sz w:val="24"/>
          <w:szCs w:val="24"/>
        </w:rPr>
        <w:t xml:space="preserve">, Primarul comunei </w:t>
      </w:r>
      <w:r>
        <w:rPr>
          <w:rFonts w:ascii="Calibri" w:hAnsi="Calibri" w:cs="Calibri"/>
          <w:sz w:val="24"/>
          <w:szCs w:val="24"/>
        </w:rPr>
        <w:t>Nicolae Bălcescu</w:t>
      </w:r>
      <w:r w:rsidRPr="007B101D">
        <w:rPr>
          <w:rFonts w:ascii="Calibri" w:hAnsi="Calibri" w:cs="Calibri"/>
          <w:sz w:val="24"/>
          <w:szCs w:val="24"/>
        </w:rPr>
        <w:t>.</w:t>
      </w:r>
    </w:p>
    <w:p w:rsidR="00644496" w:rsidRPr="007B101D" w:rsidRDefault="00644496" w:rsidP="00644496">
      <w:pPr>
        <w:spacing w:after="120" w:line="276" w:lineRule="auto"/>
        <w:jc w:val="both"/>
        <w:rPr>
          <w:rFonts w:ascii="Calibri" w:hAnsi="Calibri" w:cs="Calibri"/>
          <w:sz w:val="24"/>
          <w:szCs w:val="24"/>
        </w:rPr>
      </w:pPr>
      <w:r w:rsidRPr="00FC2B8B">
        <w:rPr>
          <w:rFonts w:ascii="Calibri" w:hAnsi="Calibri" w:cs="Calibri"/>
          <w:sz w:val="24"/>
          <w:szCs w:val="24"/>
        </w:rPr>
        <w:t>Rezultate așteptate</w:t>
      </w:r>
      <w:r>
        <w:rPr>
          <w:rFonts w:ascii="Calibri" w:hAnsi="Calibri" w:cs="Calibri"/>
          <w:sz w:val="24"/>
          <w:szCs w:val="24"/>
        </w:rPr>
        <w:t xml:space="preserve">: </w:t>
      </w:r>
      <w:r w:rsidRPr="007F0A46">
        <w:rPr>
          <w:rFonts w:ascii="Calibri" w:hAnsi="Calibri" w:cs="Calibri"/>
          <w:sz w:val="24"/>
          <w:szCs w:val="24"/>
        </w:rPr>
        <w:t>Beneficiarii primesc ajutor şi îngrijire adecvată pentru a-şi menţine, pe cât posibil, autonomia funcțională şi pentru a-şi continua viaţa în propria locuinţă, în demnitate şi respect.</w:t>
      </w:r>
    </w:p>
    <w:p w:rsidR="00644496" w:rsidRPr="008677FB" w:rsidRDefault="00644496" w:rsidP="00485249">
      <w:pPr>
        <w:pStyle w:val="ListParagraph"/>
        <w:numPr>
          <w:ilvl w:val="0"/>
          <w:numId w:val="2"/>
        </w:numPr>
        <w:spacing w:after="120" w:line="276" w:lineRule="auto"/>
        <w:rPr>
          <w:rFonts w:ascii="Calibri" w:eastAsia="Times New Roman" w:hAnsi="Calibri" w:cs="Calibri"/>
          <w:i/>
          <w:iCs/>
          <w:kern w:val="0"/>
          <w:sz w:val="24"/>
          <w:szCs w:val="24"/>
          <w:lang w:eastAsia="ro-RO"/>
        </w:rPr>
      </w:pPr>
      <w:r>
        <w:rPr>
          <w:rFonts w:ascii="Calibri" w:eastAsia="Times New Roman" w:hAnsi="Calibri" w:cs="Calibri"/>
          <w:i/>
          <w:iCs/>
          <w:kern w:val="0"/>
          <w:sz w:val="24"/>
          <w:szCs w:val="24"/>
          <w:lang w:eastAsia="ro-RO"/>
        </w:rPr>
        <w:t>P</w:t>
      </w:r>
      <w:r w:rsidRPr="008677FB">
        <w:rPr>
          <w:rFonts w:ascii="Calibri" w:eastAsia="Times New Roman" w:hAnsi="Calibri" w:cs="Calibri"/>
          <w:i/>
          <w:iCs/>
          <w:kern w:val="0"/>
          <w:sz w:val="24"/>
          <w:szCs w:val="24"/>
          <w:lang w:eastAsia="ro-RO"/>
        </w:rPr>
        <w:t>revenire, integrare socială şi participare</w:t>
      </w:r>
    </w:p>
    <w:p w:rsidR="00644496" w:rsidRPr="000E4BE1" w:rsidRDefault="00644496" w:rsidP="00644496">
      <w:pPr>
        <w:spacing w:after="120" w:line="276" w:lineRule="auto"/>
        <w:jc w:val="both"/>
        <w:rPr>
          <w:rFonts w:ascii="Calibri" w:eastAsia="Times New Roman" w:hAnsi="Calibri" w:cs="Calibri"/>
          <w:kern w:val="0"/>
          <w:sz w:val="24"/>
          <w:szCs w:val="24"/>
          <w:lang w:eastAsia="ro-RO"/>
        </w:rPr>
      </w:pPr>
      <w:r w:rsidRPr="000E4BE1">
        <w:rPr>
          <w:rFonts w:ascii="Calibri" w:eastAsia="Times New Roman" w:hAnsi="Calibri" w:cs="Calibri"/>
          <w:kern w:val="0"/>
          <w:sz w:val="24"/>
          <w:szCs w:val="24"/>
          <w:lang w:eastAsia="ro-RO"/>
        </w:rPr>
        <w:t>Serviciul asigură, după caz, activităţi de promovare a inserţiei beneficiarului în familie şi comunitate.</w:t>
      </w:r>
    </w:p>
    <w:p w:rsidR="00644496" w:rsidRPr="000E4BE1" w:rsidRDefault="00644496" w:rsidP="00644496">
      <w:pPr>
        <w:spacing w:after="120" w:line="276" w:lineRule="auto"/>
        <w:jc w:val="both"/>
        <w:rPr>
          <w:rFonts w:ascii="Calibri" w:hAnsi="Calibri" w:cs="Calibri"/>
          <w:sz w:val="24"/>
          <w:szCs w:val="24"/>
        </w:rPr>
      </w:pPr>
      <w:r w:rsidRPr="000E4BE1">
        <w:rPr>
          <w:rFonts w:ascii="Calibri" w:hAnsi="Calibri" w:cs="Calibri"/>
          <w:sz w:val="24"/>
          <w:szCs w:val="24"/>
        </w:rPr>
        <w:t xml:space="preserve">În funcţie de gradul de autonomie a beneficiarului şi statusul său funcţional, fizic şi psihic, personalul serviciului </w:t>
      </w:r>
      <w:r>
        <w:rPr>
          <w:rFonts w:ascii="Calibri" w:hAnsi="Calibri" w:cs="Calibri"/>
          <w:sz w:val="24"/>
          <w:szCs w:val="24"/>
        </w:rPr>
        <w:t>va stabili</w:t>
      </w:r>
      <w:r w:rsidRPr="000E4BE1">
        <w:rPr>
          <w:rFonts w:ascii="Calibri" w:hAnsi="Calibri" w:cs="Calibri"/>
          <w:sz w:val="24"/>
          <w:szCs w:val="24"/>
        </w:rPr>
        <w:t>, în planul individualizat de asistenţă şi îngrijire, activităţile de promovare a inserţiei beneficiarului în familie şi comunitate.</w:t>
      </w:r>
    </w:p>
    <w:p w:rsidR="00644496" w:rsidRPr="000E4BE1" w:rsidRDefault="00644496" w:rsidP="00644496">
      <w:pPr>
        <w:spacing w:after="120" w:line="276" w:lineRule="auto"/>
        <w:jc w:val="both"/>
        <w:rPr>
          <w:rFonts w:ascii="Calibri" w:hAnsi="Calibri" w:cs="Calibri"/>
          <w:sz w:val="24"/>
          <w:szCs w:val="24"/>
        </w:rPr>
      </w:pPr>
      <w:r w:rsidRPr="00C20804">
        <w:rPr>
          <w:rFonts w:ascii="Calibri" w:hAnsi="Calibri" w:cs="Calibri"/>
          <w:sz w:val="24"/>
          <w:szCs w:val="24"/>
        </w:rPr>
        <w:t>Unit</w:t>
      </w:r>
      <w:r>
        <w:rPr>
          <w:rFonts w:ascii="Calibri" w:hAnsi="Calibri" w:cs="Calibri"/>
          <w:sz w:val="24"/>
          <w:szCs w:val="24"/>
        </w:rPr>
        <w:t>atea</w:t>
      </w:r>
      <w:r w:rsidRPr="00C20804">
        <w:rPr>
          <w:rFonts w:ascii="Calibri" w:hAnsi="Calibri" w:cs="Calibri"/>
          <w:sz w:val="24"/>
          <w:szCs w:val="24"/>
        </w:rPr>
        <w:t xml:space="preserve"> de îngrijire la domiciliu</w:t>
      </w:r>
      <w:r>
        <w:rPr>
          <w:rFonts w:ascii="Calibri" w:hAnsi="Calibri" w:cs="Calibri"/>
          <w:sz w:val="24"/>
          <w:szCs w:val="24"/>
        </w:rPr>
        <w:t xml:space="preserve"> </w:t>
      </w:r>
      <w:r w:rsidRPr="000E4BE1">
        <w:rPr>
          <w:rFonts w:ascii="Calibri" w:hAnsi="Calibri" w:cs="Calibri"/>
          <w:sz w:val="24"/>
          <w:szCs w:val="24"/>
        </w:rPr>
        <w:t>asigură sprijin pentru dezvoltarea personală, menţinerea respectului de sine, facilitatea participării la activităţi în cadrul centrelor de zi de asistenţă şi recuperare pentru persoane vârstnice etc., în funcţie de nevoile individuale ale beneficiarului.</w:t>
      </w:r>
    </w:p>
    <w:p w:rsidR="00644496" w:rsidRDefault="00644496" w:rsidP="00644496">
      <w:pPr>
        <w:spacing w:after="120" w:line="276" w:lineRule="auto"/>
        <w:jc w:val="both"/>
        <w:rPr>
          <w:rFonts w:ascii="Calibri" w:hAnsi="Calibri" w:cs="Calibri"/>
          <w:sz w:val="24"/>
          <w:szCs w:val="24"/>
        </w:rPr>
      </w:pPr>
      <w:r w:rsidRPr="000E4BE1">
        <w:rPr>
          <w:rFonts w:ascii="Calibri" w:hAnsi="Calibri" w:cs="Calibri"/>
          <w:sz w:val="24"/>
          <w:szCs w:val="24"/>
        </w:rPr>
        <w:t>Planul individualizat de asistenţă şi îngrijire conţine diverse acţiuni de petrecere a timpului liber, evenimente culturale sau orice alte iniţiative cetăţeneşti şi este disponibil la sediul serviciului social.</w:t>
      </w:r>
      <w:r>
        <w:rPr>
          <w:rFonts w:ascii="Calibri" w:hAnsi="Calibri" w:cs="Calibri"/>
          <w:sz w:val="24"/>
          <w:szCs w:val="24"/>
        </w:rPr>
        <w:t xml:space="preserve"> </w:t>
      </w:r>
      <w:r w:rsidRPr="000E4BE1">
        <w:rPr>
          <w:rFonts w:ascii="Calibri" w:hAnsi="Calibri" w:cs="Calibri"/>
          <w:sz w:val="24"/>
          <w:szCs w:val="24"/>
        </w:rPr>
        <w:t xml:space="preserve">Personalul serviciului organizează periodic sesiuni de informare şi consiliere a membrilor de familie care locuiesc împreună cu beneficiarul sau au grijă de acesta în afara perioadelor în care activează îngrijitorii formali. Temele de informare şi consiliere privesc în special modul de continuare a îngrijirilor, abordarea beneficiarilor şi relaţionarea cu aceştia, </w:t>
      </w:r>
      <w:r w:rsidRPr="000E4BE1">
        <w:rPr>
          <w:rFonts w:ascii="Calibri" w:hAnsi="Calibri" w:cs="Calibri"/>
          <w:sz w:val="24"/>
          <w:szCs w:val="24"/>
        </w:rPr>
        <w:lastRenderedPageBreak/>
        <w:t>importanţa respectării deciziilor şi demnităţii acestuia, adoptarea celor mai adecvate măsuri de menţinere şi încurajare a participării acestora la viaţa de familie şi în comunitate</w:t>
      </w:r>
      <w:r>
        <w:rPr>
          <w:rFonts w:ascii="Calibri" w:hAnsi="Calibri" w:cs="Calibri"/>
          <w:sz w:val="24"/>
          <w:szCs w:val="24"/>
        </w:rPr>
        <w:t>.</w:t>
      </w:r>
    </w:p>
    <w:p w:rsidR="00644496" w:rsidRPr="000E4BE1" w:rsidRDefault="00644496" w:rsidP="00644496">
      <w:pPr>
        <w:spacing w:after="120" w:line="276" w:lineRule="auto"/>
        <w:jc w:val="both"/>
        <w:rPr>
          <w:rFonts w:ascii="Calibri" w:hAnsi="Calibri" w:cs="Calibri"/>
          <w:sz w:val="24"/>
          <w:szCs w:val="24"/>
        </w:rPr>
      </w:pPr>
      <w:r w:rsidRPr="000E4BE1">
        <w:rPr>
          <w:rFonts w:ascii="Calibri" w:hAnsi="Calibri" w:cs="Calibri"/>
          <w:sz w:val="24"/>
          <w:szCs w:val="24"/>
        </w:rPr>
        <w:t xml:space="preserve">Sesiunile de instruire adresate membrilor de familie </w:t>
      </w:r>
      <w:r>
        <w:rPr>
          <w:rFonts w:ascii="Calibri" w:hAnsi="Calibri" w:cs="Calibri"/>
          <w:sz w:val="24"/>
          <w:szCs w:val="24"/>
        </w:rPr>
        <w:t xml:space="preserve">vor fi </w:t>
      </w:r>
      <w:r w:rsidRPr="000E4BE1">
        <w:rPr>
          <w:rFonts w:ascii="Calibri" w:hAnsi="Calibri" w:cs="Calibri"/>
          <w:sz w:val="24"/>
          <w:szCs w:val="24"/>
        </w:rPr>
        <w:t>consemnate în registrul de evidenţă privind informarea beneficiarilor.</w:t>
      </w:r>
      <w:r>
        <w:rPr>
          <w:rFonts w:ascii="Calibri" w:hAnsi="Calibri" w:cs="Calibri"/>
          <w:sz w:val="24"/>
          <w:szCs w:val="24"/>
        </w:rPr>
        <w:t xml:space="preserve"> </w:t>
      </w:r>
      <w:r w:rsidRPr="000E4BE1">
        <w:rPr>
          <w:rFonts w:ascii="Calibri" w:hAnsi="Calibri" w:cs="Calibri"/>
          <w:sz w:val="24"/>
          <w:szCs w:val="24"/>
        </w:rPr>
        <w:t xml:space="preserve">Registrul de evidenţă privind informarea beneficiarilor </w:t>
      </w:r>
      <w:r>
        <w:rPr>
          <w:rFonts w:ascii="Calibri" w:hAnsi="Calibri" w:cs="Calibri"/>
          <w:sz w:val="24"/>
          <w:szCs w:val="24"/>
        </w:rPr>
        <w:t>va fi</w:t>
      </w:r>
      <w:r w:rsidRPr="000E4BE1">
        <w:rPr>
          <w:rFonts w:ascii="Calibri" w:hAnsi="Calibri" w:cs="Calibri"/>
          <w:sz w:val="24"/>
          <w:szCs w:val="24"/>
        </w:rPr>
        <w:t xml:space="preserve"> disponibil la sediul serviciului social.</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Persoane responsabile: personalul din cadrul </w:t>
      </w:r>
      <w:r w:rsidRPr="00C20804">
        <w:rPr>
          <w:rFonts w:ascii="Calibri" w:hAnsi="Calibri" w:cs="Calibri"/>
          <w:sz w:val="24"/>
          <w:szCs w:val="24"/>
        </w:rPr>
        <w:t>Unități</w:t>
      </w:r>
      <w:r>
        <w:rPr>
          <w:rFonts w:ascii="Calibri" w:hAnsi="Calibri" w:cs="Calibri"/>
          <w:sz w:val="24"/>
          <w:szCs w:val="24"/>
        </w:rPr>
        <w:t>i</w:t>
      </w:r>
      <w:r w:rsidRPr="00C20804">
        <w:rPr>
          <w:rFonts w:ascii="Calibri" w:hAnsi="Calibri" w:cs="Calibri"/>
          <w:sz w:val="24"/>
          <w:szCs w:val="24"/>
        </w:rPr>
        <w:t xml:space="preserve"> de îngrijire la domiciliu</w:t>
      </w:r>
      <w:r w:rsidRPr="007B101D">
        <w:rPr>
          <w:rFonts w:ascii="Calibri" w:hAnsi="Calibri" w:cs="Calibri"/>
          <w:sz w:val="24"/>
          <w:szCs w:val="24"/>
        </w:rPr>
        <w:t xml:space="preserve">, Primarul comunei </w:t>
      </w:r>
      <w:r>
        <w:rPr>
          <w:rFonts w:ascii="Calibri" w:hAnsi="Calibri" w:cs="Calibri"/>
          <w:sz w:val="24"/>
          <w:szCs w:val="24"/>
        </w:rPr>
        <w:t>Nicolae Bălcescu</w:t>
      </w:r>
      <w:r w:rsidRPr="007B101D">
        <w:rPr>
          <w:rFonts w:ascii="Calibri" w:hAnsi="Calibri" w:cs="Calibri"/>
          <w:sz w:val="24"/>
          <w:szCs w:val="24"/>
        </w:rPr>
        <w:t>.</w:t>
      </w:r>
    </w:p>
    <w:p w:rsidR="00644496" w:rsidRPr="008677FB" w:rsidRDefault="00644496" w:rsidP="00644496">
      <w:pPr>
        <w:spacing w:after="120" w:line="276" w:lineRule="auto"/>
        <w:jc w:val="both"/>
        <w:rPr>
          <w:rFonts w:ascii="Calibri" w:hAnsi="Calibri" w:cs="Calibri"/>
          <w:sz w:val="24"/>
          <w:szCs w:val="24"/>
        </w:rPr>
      </w:pPr>
      <w:r w:rsidRPr="00FC2B8B">
        <w:rPr>
          <w:rFonts w:ascii="Calibri" w:hAnsi="Calibri" w:cs="Calibri"/>
          <w:sz w:val="24"/>
          <w:szCs w:val="24"/>
        </w:rPr>
        <w:t>Rezultate așteptate</w:t>
      </w:r>
      <w:r>
        <w:rPr>
          <w:rFonts w:ascii="Calibri" w:hAnsi="Calibri" w:cs="Calibri"/>
          <w:sz w:val="24"/>
          <w:szCs w:val="24"/>
        </w:rPr>
        <w:t xml:space="preserve">: </w:t>
      </w:r>
      <w:r w:rsidRPr="008677FB">
        <w:rPr>
          <w:rFonts w:ascii="Calibri" w:hAnsi="Calibri" w:cs="Calibri"/>
          <w:sz w:val="24"/>
          <w:szCs w:val="24"/>
        </w:rPr>
        <w:t>Beneficiarii sunt sprijiniţi să-şi menţină statul de membru activ al familiei şi comunităţii</w:t>
      </w:r>
      <w:r>
        <w:rPr>
          <w:rFonts w:ascii="Calibri" w:hAnsi="Calibri" w:cs="Calibri"/>
          <w:sz w:val="24"/>
          <w:szCs w:val="24"/>
        </w:rPr>
        <w:t>.</w:t>
      </w:r>
    </w:p>
    <w:p w:rsidR="00644496" w:rsidRPr="007B101D" w:rsidRDefault="00644496" w:rsidP="00485249">
      <w:pPr>
        <w:pStyle w:val="ListParagraph"/>
        <w:numPr>
          <w:ilvl w:val="0"/>
          <w:numId w:val="2"/>
        </w:numPr>
        <w:spacing w:after="120" w:line="276" w:lineRule="auto"/>
        <w:ind w:left="426"/>
        <w:jc w:val="both"/>
        <w:rPr>
          <w:rFonts w:ascii="Calibri" w:hAnsi="Calibri" w:cs="Calibri"/>
          <w:i/>
          <w:iCs/>
          <w:sz w:val="24"/>
          <w:szCs w:val="24"/>
        </w:rPr>
      </w:pPr>
      <w:r w:rsidRPr="007B101D">
        <w:rPr>
          <w:rFonts w:ascii="Calibri" w:hAnsi="Calibri" w:cs="Calibri"/>
          <w:i/>
          <w:iCs/>
          <w:sz w:val="24"/>
          <w:szCs w:val="24"/>
        </w:rPr>
        <w:t>Respectarea drepturilor</w:t>
      </w:r>
      <w:r>
        <w:rPr>
          <w:rFonts w:ascii="Calibri" w:hAnsi="Calibri" w:cs="Calibri"/>
          <w:i/>
          <w:iCs/>
          <w:sz w:val="24"/>
          <w:szCs w:val="24"/>
        </w:rPr>
        <w:t xml:space="preserve"> beneficiarilor</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Primăria comunei </w:t>
      </w:r>
      <w:r>
        <w:rPr>
          <w:rFonts w:ascii="Calibri" w:hAnsi="Calibri" w:cs="Calibri"/>
          <w:sz w:val="24"/>
          <w:szCs w:val="24"/>
        </w:rPr>
        <w:t>Nicolae Bălcescu</w:t>
      </w:r>
      <w:r w:rsidRPr="007B101D">
        <w:rPr>
          <w:rFonts w:ascii="Calibri" w:hAnsi="Calibri" w:cs="Calibri"/>
          <w:sz w:val="24"/>
          <w:szCs w:val="24"/>
        </w:rPr>
        <w:t xml:space="preserve"> cunoaște și respectă drepturile beneficiarilor. În acest sens, instituția va elabora o Cartă a drepturilor beneficiarilor care are în vedere cel puțin următoarele drepturi: </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a) să li se respecte drepturile şi libertăţile fundamentale, fără nici o discriminare;</w:t>
      </w:r>
    </w:p>
    <w:p w:rsidR="00644496" w:rsidRPr="000E4BE1" w:rsidRDefault="00644496" w:rsidP="00644496">
      <w:pPr>
        <w:spacing w:after="120" w:line="276" w:lineRule="auto"/>
        <w:jc w:val="both"/>
        <w:rPr>
          <w:rFonts w:ascii="Calibri" w:hAnsi="Calibri" w:cs="Calibri"/>
          <w:sz w:val="24"/>
          <w:szCs w:val="24"/>
        </w:rPr>
      </w:pPr>
      <w:r w:rsidRPr="000E4BE1">
        <w:rPr>
          <w:rFonts w:ascii="Calibri" w:hAnsi="Calibri" w:cs="Calibri"/>
          <w:sz w:val="24"/>
          <w:szCs w:val="24"/>
        </w:rPr>
        <w:t>b) să fie informaţi cu privire la drepturile sociale, serviciile primite, precum şi cu privire la situaţiile de risc ce pot apare pe parcursul derulării serviciilor;</w:t>
      </w:r>
    </w:p>
    <w:p w:rsidR="00644496" w:rsidRPr="000E4BE1" w:rsidRDefault="00644496" w:rsidP="00644496">
      <w:pPr>
        <w:spacing w:after="120" w:line="276" w:lineRule="auto"/>
        <w:jc w:val="both"/>
        <w:rPr>
          <w:rFonts w:ascii="Calibri" w:hAnsi="Calibri" w:cs="Calibri"/>
          <w:sz w:val="24"/>
          <w:szCs w:val="24"/>
        </w:rPr>
      </w:pPr>
      <w:r w:rsidRPr="000E4BE1">
        <w:rPr>
          <w:rFonts w:ascii="Calibri" w:hAnsi="Calibri" w:cs="Calibri"/>
          <w:sz w:val="24"/>
          <w:szCs w:val="24"/>
        </w:rPr>
        <w:t>c) să li se comunice drepturile şi obligaţiile, în calitate de beneficiari ai serviciilor sociale;</w:t>
      </w:r>
    </w:p>
    <w:p w:rsidR="00644496" w:rsidRPr="000E4BE1" w:rsidRDefault="00644496" w:rsidP="00644496">
      <w:pPr>
        <w:spacing w:after="120" w:line="276" w:lineRule="auto"/>
        <w:jc w:val="both"/>
        <w:rPr>
          <w:rFonts w:ascii="Calibri" w:hAnsi="Calibri" w:cs="Calibri"/>
          <w:sz w:val="24"/>
          <w:szCs w:val="24"/>
        </w:rPr>
      </w:pPr>
      <w:r w:rsidRPr="000E4BE1">
        <w:rPr>
          <w:rFonts w:ascii="Calibri" w:hAnsi="Calibri" w:cs="Calibri"/>
          <w:sz w:val="24"/>
          <w:szCs w:val="24"/>
        </w:rPr>
        <w:t>d) să beneficieze de serviciile prevăzute în contractul de furnizare servicii;</w:t>
      </w:r>
    </w:p>
    <w:p w:rsidR="00644496" w:rsidRPr="000E4BE1" w:rsidRDefault="00644496" w:rsidP="00644496">
      <w:pPr>
        <w:spacing w:after="120" w:line="276" w:lineRule="auto"/>
        <w:jc w:val="both"/>
        <w:rPr>
          <w:rFonts w:ascii="Calibri" w:hAnsi="Calibri" w:cs="Calibri"/>
          <w:sz w:val="24"/>
          <w:szCs w:val="24"/>
        </w:rPr>
      </w:pPr>
      <w:r w:rsidRPr="000E4BE1">
        <w:rPr>
          <w:rFonts w:ascii="Calibri" w:hAnsi="Calibri" w:cs="Calibri"/>
          <w:sz w:val="24"/>
          <w:szCs w:val="24"/>
        </w:rPr>
        <w:t>e) să participe la procesul de luare a deciziilor în furnizarea serviciilor sociale;</w:t>
      </w:r>
    </w:p>
    <w:p w:rsidR="00644496" w:rsidRPr="000E4BE1" w:rsidRDefault="00644496" w:rsidP="00644496">
      <w:pPr>
        <w:spacing w:after="120" w:line="276" w:lineRule="auto"/>
        <w:jc w:val="both"/>
        <w:rPr>
          <w:rFonts w:ascii="Calibri" w:hAnsi="Calibri" w:cs="Calibri"/>
          <w:sz w:val="24"/>
          <w:szCs w:val="24"/>
        </w:rPr>
      </w:pPr>
      <w:r w:rsidRPr="000E4BE1">
        <w:rPr>
          <w:rFonts w:ascii="Calibri" w:hAnsi="Calibri" w:cs="Calibri"/>
          <w:sz w:val="24"/>
          <w:szCs w:val="24"/>
        </w:rPr>
        <w:t>f) să li se asigure păstrarea confidenţialităţii asupra datelor personale, informaţiilor furnizate şi primite;</w:t>
      </w:r>
    </w:p>
    <w:p w:rsidR="00644496" w:rsidRPr="000E4BE1" w:rsidRDefault="00644496" w:rsidP="00644496">
      <w:pPr>
        <w:spacing w:after="120" w:line="276" w:lineRule="auto"/>
        <w:jc w:val="both"/>
        <w:rPr>
          <w:rFonts w:ascii="Calibri" w:hAnsi="Calibri" w:cs="Calibri"/>
          <w:sz w:val="24"/>
          <w:szCs w:val="24"/>
        </w:rPr>
      </w:pPr>
      <w:r w:rsidRPr="000E4BE1">
        <w:rPr>
          <w:rFonts w:ascii="Calibri" w:hAnsi="Calibri" w:cs="Calibri"/>
          <w:sz w:val="24"/>
          <w:szCs w:val="24"/>
        </w:rPr>
        <w:t>g) să li se garanteze demnitatea şi intimitatea;</w:t>
      </w:r>
    </w:p>
    <w:p w:rsidR="00644496" w:rsidRPr="000E4BE1" w:rsidRDefault="00644496" w:rsidP="00644496">
      <w:pPr>
        <w:spacing w:after="120" w:line="276" w:lineRule="auto"/>
        <w:jc w:val="both"/>
        <w:rPr>
          <w:rFonts w:ascii="Calibri" w:hAnsi="Calibri" w:cs="Calibri"/>
          <w:sz w:val="24"/>
          <w:szCs w:val="24"/>
        </w:rPr>
      </w:pPr>
      <w:r w:rsidRPr="000E4BE1">
        <w:rPr>
          <w:rFonts w:ascii="Calibri" w:hAnsi="Calibri" w:cs="Calibri"/>
          <w:sz w:val="24"/>
          <w:szCs w:val="24"/>
        </w:rPr>
        <w:t>h) să fie protejaţi împotriva riscului de abuz şi neglijare;</w:t>
      </w:r>
    </w:p>
    <w:p w:rsidR="00644496" w:rsidRPr="000E4BE1" w:rsidRDefault="00644496" w:rsidP="00644496">
      <w:pPr>
        <w:spacing w:after="120" w:line="276" w:lineRule="auto"/>
        <w:jc w:val="both"/>
        <w:rPr>
          <w:rFonts w:ascii="Calibri" w:hAnsi="Calibri" w:cs="Calibri"/>
          <w:sz w:val="24"/>
          <w:szCs w:val="24"/>
        </w:rPr>
      </w:pPr>
      <w:r w:rsidRPr="000E4BE1">
        <w:rPr>
          <w:rFonts w:ascii="Calibri" w:hAnsi="Calibri" w:cs="Calibri"/>
          <w:sz w:val="24"/>
          <w:szCs w:val="24"/>
        </w:rPr>
        <w:t>i) să-şi exprime liber opinia cu privire la serviciile primite.</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De asemenea, primăria comunei </w:t>
      </w:r>
      <w:r>
        <w:rPr>
          <w:rFonts w:ascii="Calibri" w:hAnsi="Calibri" w:cs="Calibri"/>
          <w:sz w:val="24"/>
          <w:szCs w:val="24"/>
        </w:rPr>
        <w:t>Nicolae Bălcescu</w:t>
      </w:r>
      <w:r w:rsidRPr="007B101D">
        <w:rPr>
          <w:rFonts w:ascii="Calibri" w:hAnsi="Calibri" w:cs="Calibri"/>
          <w:sz w:val="24"/>
          <w:szCs w:val="24"/>
        </w:rPr>
        <w:t xml:space="preserve"> va elabora și un cod de etică care va cuprinde un set de reguli ce privesc, în principal, asigurarea unui tratament egal pentru toţi beneficiarii, fără nici un fel de discriminare, acordarea serviciilor exclusiv în interesul beneficiarilor şi pentru protecţia acestora, respectarea eticii profesionale în relaţia cu beneficiarii.</w:t>
      </w:r>
    </w:p>
    <w:p w:rsidR="00644496"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Periodic, se vor planifica şi organiza sesiuni de instruire a personalului privind respectarea drepturilor beneficiarilor, ce vor fi consemnate în registrul de evidenţă privind perfecţionarea continuă a personalului.</w:t>
      </w:r>
    </w:p>
    <w:p w:rsidR="00644496" w:rsidRPr="000E4BE1" w:rsidRDefault="00644496" w:rsidP="00644496">
      <w:pPr>
        <w:spacing w:after="120" w:line="276" w:lineRule="auto"/>
        <w:jc w:val="both"/>
        <w:rPr>
          <w:rFonts w:ascii="Calibri" w:hAnsi="Calibri" w:cs="Calibri"/>
          <w:sz w:val="24"/>
          <w:szCs w:val="24"/>
        </w:rPr>
      </w:pPr>
      <w:r w:rsidRPr="000E4BE1">
        <w:rPr>
          <w:rFonts w:ascii="Calibri" w:hAnsi="Calibri" w:cs="Calibri"/>
          <w:sz w:val="24"/>
          <w:szCs w:val="24"/>
        </w:rPr>
        <w:t xml:space="preserve">Drepturile şi obligaţiile beneficiarilor serviciilor de îngrijire la domiciliu </w:t>
      </w:r>
      <w:r>
        <w:rPr>
          <w:rFonts w:ascii="Calibri" w:hAnsi="Calibri" w:cs="Calibri"/>
          <w:sz w:val="24"/>
          <w:szCs w:val="24"/>
        </w:rPr>
        <w:t>vor fi</w:t>
      </w:r>
      <w:r w:rsidRPr="000E4BE1">
        <w:rPr>
          <w:rFonts w:ascii="Calibri" w:hAnsi="Calibri" w:cs="Calibri"/>
          <w:sz w:val="24"/>
          <w:szCs w:val="24"/>
        </w:rPr>
        <w:t xml:space="preserve"> menţionate în contractul de furnizare servicii.</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lastRenderedPageBreak/>
        <w:t xml:space="preserve">Persoane responsabile: personalul din cadrul </w:t>
      </w:r>
      <w:r w:rsidRPr="00C20804">
        <w:rPr>
          <w:rFonts w:ascii="Calibri" w:hAnsi="Calibri" w:cs="Calibri"/>
          <w:sz w:val="24"/>
          <w:szCs w:val="24"/>
        </w:rPr>
        <w:t>Unități</w:t>
      </w:r>
      <w:r>
        <w:rPr>
          <w:rFonts w:ascii="Calibri" w:hAnsi="Calibri" w:cs="Calibri"/>
          <w:sz w:val="24"/>
          <w:szCs w:val="24"/>
        </w:rPr>
        <w:t>i</w:t>
      </w:r>
      <w:r w:rsidRPr="00C20804">
        <w:rPr>
          <w:rFonts w:ascii="Calibri" w:hAnsi="Calibri" w:cs="Calibri"/>
          <w:sz w:val="24"/>
          <w:szCs w:val="24"/>
        </w:rPr>
        <w:t xml:space="preserve"> de îngrijire la domiciliu</w:t>
      </w:r>
      <w:r w:rsidRPr="007B101D">
        <w:rPr>
          <w:rFonts w:ascii="Calibri" w:hAnsi="Calibri" w:cs="Calibri"/>
          <w:sz w:val="24"/>
          <w:szCs w:val="24"/>
        </w:rPr>
        <w:t xml:space="preserve">, Primarul comunei </w:t>
      </w:r>
      <w:r>
        <w:rPr>
          <w:rFonts w:ascii="Calibri" w:hAnsi="Calibri" w:cs="Calibri"/>
          <w:sz w:val="24"/>
          <w:szCs w:val="24"/>
        </w:rPr>
        <w:t>Nicolae Bălcescu</w:t>
      </w:r>
      <w:r w:rsidRPr="007B101D">
        <w:rPr>
          <w:rFonts w:ascii="Calibri" w:hAnsi="Calibri" w:cs="Calibri"/>
          <w:sz w:val="24"/>
          <w:szCs w:val="24"/>
        </w:rPr>
        <w:t>.</w:t>
      </w:r>
    </w:p>
    <w:p w:rsidR="00644496" w:rsidRPr="007B101D" w:rsidRDefault="00644496" w:rsidP="00644496">
      <w:pPr>
        <w:spacing w:after="120" w:line="276" w:lineRule="auto"/>
        <w:jc w:val="both"/>
        <w:rPr>
          <w:rFonts w:ascii="Calibri" w:hAnsi="Calibri" w:cs="Calibri"/>
          <w:sz w:val="24"/>
          <w:szCs w:val="24"/>
        </w:rPr>
      </w:pPr>
      <w:r w:rsidRPr="00FC2B8B">
        <w:rPr>
          <w:rFonts w:ascii="Calibri" w:hAnsi="Calibri" w:cs="Calibri"/>
          <w:sz w:val="24"/>
          <w:szCs w:val="24"/>
        </w:rPr>
        <w:t>Rezultate așteptate</w:t>
      </w:r>
      <w:r>
        <w:rPr>
          <w:rFonts w:ascii="Calibri" w:hAnsi="Calibri" w:cs="Calibri"/>
          <w:sz w:val="24"/>
          <w:szCs w:val="24"/>
        </w:rPr>
        <w:t xml:space="preserve">: </w:t>
      </w:r>
      <w:r w:rsidRPr="000E4BE1">
        <w:rPr>
          <w:rFonts w:ascii="Calibri" w:hAnsi="Calibri" w:cs="Calibri"/>
          <w:sz w:val="24"/>
          <w:szCs w:val="24"/>
        </w:rPr>
        <w:t>Drepturile beneficiarilor sunt cunoscute şi respectate de personal</w:t>
      </w:r>
    </w:p>
    <w:p w:rsidR="00644496" w:rsidRPr="007B101D" w:rsidRDefault="00644496" w:rsidP="00485249">
      <w:pPr>
        <w:pStyle w:val="ListParagraph"/>
        <w:numPr>
          <w:ilvl w:val="0"/>
          <w:numId w:val="2"/>
        </w:numPr>
        <w:spacing w:after="120" w:line="276" w:lineRule="auto"/>
        <w:ind w:left="426"/>
        <w:jc w:val="both"/>
        <w:rPr>
          <w:rFonts w:ascii="Calibri" w:hAnsi="Calibri" w:cs="Calibri"/>
          <w:i/>
          <w:iCs/>
          <w:sz w:val="24"/>
          <w:szCs w:val="24"/>
        </w:rPr>
      </w:pPr>
      <w:r w:rsidRPr="007B101D">
        <w:rPr>
          <w:rFonts w:ascii="Calibri" w:hAnsi="Calibri" w:cs="Calibri"/>
          <w:i/>
          <w:iCs/>
          <w:sz w:val="24"/>
          <w:szCs w:val="24"/>
        </w:rPr>
        <w:t>Protecția împotriva abuzurilor și neglijării</w:t>
      </w:r>
    </w:p>
    <w:p w:rsidR="00644496" w:rsidRPr="000E4BE1" w:rsidRDefault="00644496" w:rsidP="00644496">
      <w:pPr>
        <w:spacing w:after="120" w:line="276" w:lineRule="auto"/>
        <w:jc w:val="both"/>
        <w:rPr>
          <w:rFonts w:ascii="Calibri" w:hAnsi="Calibri" w:cs="Calibri"/>
          <w:sz w:val="24"/>
          <w:szCs w:val="24"/>
        </w:rPr>
      </w:pPr>
      <w:r w:rsidRPr="00C20804">
        <w:rPr>
          <w:rFonts w:ascii="Calibri" w:hAnsi="Calibri" w:cs="Calibri"/>
          <w:sz w:val="24"/>
          <w:szCs w:val="24"/>
        </w:rPr>
        <w:t>Unit</w:t>
      </w:r>
      <w:r>
        <w:rPr>
          <w:rFonts w:ascii="Calibri" w:hAnsi="Calibri" w:cs="Calibri"/>
          <w:sz w:val="24"/>
          <w:szCs w:val="24"/>
        </w:rPr>
        <w:t xml:space="preserve">atea </w:t>
      </w:r>
      <w:r w:rsidRPr="00C20804">
        <w:rPr>
          <w:rFonts w:ascii="Calibri" w:hAnsi="Calibri" w:cs="Calibri"/>
          <w:sz w:val="24"/>
          <w:szCs w:val="24"/>
        </w:rPr>
        <w:t>de îngrijire la domiciliu</w:t>
      </w:r>
      <w:r w:rsidRPr="007B101D">
        <w:rPr>
          <w:rFonts w:ascii="Calibri" w:hAnsi="Calibri" w:cs="Calibri"/>
          <w:sz w:val="24"/>
          <w:szCs w:val="24"/>
        </w:rPr>
        <w:t xml:space="preserve"> va utiliza o procedură proprie pentru identificarea, semnalarea şi soluţionarea cazurilor de abuz şi neglijenţă în rândurile propriilor beneficiari. Se ia în considerare oricare formă de abuz (fizic, psihic, economic) şi orice formă de neglijare a persoanei sau de tratament degradant la care poate fi supus beneficiarul de către </w:t>
      </w:r>
      <w:r w:rsidRPr="000E4BE1">
        <w:rPr>
          <w:rFonts w:ascii="Calibri" w:hAnsi="Calibri" w:cs="Calibri"/>
          <w:sz w:val="24"/>
          <w:szCs w:val="24"/>
        </w:rPr>
        <w:t>personalul de îngrijire, precum şi de membrii de familie/reprezentanţii legali.</w:t>
      </w:r>
    </w:p>
    <w:p w:rsidR="00644496" w:rsidRPr="007B101D" w:rsidRDefault="00644496" w:rsidP="00644496">
      <w:pPr>
        <w:spacing w:after="120" w:line="276" w:lineRule="auto"/>
        <w:jc w:val="both"/>
        <w:rPr>
          <w:rFonts w:ascii="Calibri" w:hAnsi="Calibri" w:cs="Calibri"/>
          <w:sz w:val="24"/>
          <w:szCs w:val="24"/>
        </w:rPr>
      </w:pPr>
      <w:r>
        <w:rPr>
          <w:rFonts w:ascii="Calibri" w:hAnsi="Calibri" w:cs="Calibri"/>
          <w:sz w:val="24"/>
          <w:szCs w:val="24"/>
        </w:rPr>
        <w:t>Primăria Nicolae Bălcescu</w:t>
      </w:r>
      <w:r w:rsidRPr="007B101D">
        <w:rPr>
          <w:rFonts w:ascii="Calibri" w:hAnsi="Calibri" w:cs="Calibri"/>
          <w:sz w:val="24"/>
          <w:szCs w:val="24"/>
        </w:rPr>
        <w:t xml:space="preserve"> încurajează şi sprijină beneficiarii pentru a sesiza orice formă de abuz, neglijare sau tratament degradant la care sunt supuşi de persoanele cu care vin în contact, atât în </w:t>
      </w:r>
      <w:r>
        <w:rPr>
          <w:rFonts w:ascii="Calibri" w:hAnsi="Calibri" w:cs="Calibri"/>
          <w:sz w:val="24"/>
          <w:szCs w:val="24"/>
        </w:rPr>
        <w:t>cadrul serviciului social</w:t>
      </w:r>
      <w:r w:rsidRPr="007B101D">
        <w:rPr>
          <w:rFonts w:ascii="Calibri" w:hAnsi="Calibri" w:cs="Calibri"/>
          <w:sz w:val="24"/>
          <w:szCs w:val="24"/>
        </w:rPr>
        <w:t xml:space="preserve">, cât şi în familie sau în comunitate. </w:t>
      </w:r>
      <w:r>
        <w:rPr>
          <w:rFonts w:ascii="Calibri" w:hAnsi="Calibri" w:cs="Calibri"/>
          <w:sz w:val="24"/>
          <w:szCs w:val="24"/>
        </w:rPr>
        <w:t>Primăria Nicolae Bălcescu</w:t>
      </w:r>
      <w:r w:rsidRPr="007B101D">
        <w:rPr>
          <w:rFonts w:ascii="Calibri" w:hAnsi="Calibri" w:cs="Calibri"/>
          <w:sz w:val="24"/>
          <w:szCs w:val="24"/>
        </w:rPr>
        <w:t xml:space="preserve"> va organiza sesiuni de informare a beneficiarilor cu privire la tipurile de abuz, modalitatea de identificare şi sesizare a eventualelor abuzuri sau alte forme de tratament degradant. Acestea se înscriu în registrul de evidență privind informarea beneficiarilor.</w:t>
      </w:r>
    </w:p>
    <w:p w:rsidR="00644496" w:rsidRPr="007B101D" w:rsidRDefault="00644496" w:rsidP="00644496">
      <w:pPr>
        <w:spacing w:after="120" w:line="276" w:lineRule="auto"/>
        <w:jc w:val="both"/>
        <w:rPr>
          <w:rFonts w:ascii="Calibri" w:hAnsi="Calibri" w:cs="Calibri"/>
          <w:sz w:val="24"/>
          <w:szCs w:val="24"/>
        </w:rPr>
      </w:pPr>
      <w:r>
        <w:rPr>
          <w:rFonts w:ascii="Calibri" w:hAnsi="Calibri" w:cs="Calibri"/>
          <w:sz w:val="24"/>
          <w:szCs w:val="24"/>
        </w:rPr>
        <w:t>Primăria Nicolae Bălcescu</w:t>
      </w:r>
      <w:r w:rsidRPr="007B101D">
        <w:rPr>
          <w:rFonts w:ascii="Calibri" w:hAnsi="Calibri" w:cs="Calibri"/>
          <w:sz w:val="24"/>
          <w:szCs w:val="24"/>
        </w:rPr>
        <w:t xml:space="preserve"> consemnează şi notifică incidentele deosebite petrecute în procesul de furnizare a serviciilor şi aplică prevederile legale cu privire la semnalarea, către organismele/</w:t>
      </w:r>
      <w:r>
        <w:rPr>
          <w:rFonts w:ascii="Calibri" w:hAnsi="Calibri" w:cs="Calibri"/>
          <w:sz w:val="24"/>
          <w:szCs w:val="24"/>
        </w:rPr>
        <w:t xml:space="preserve"> </w:t>
      </w:r>
      <w:r w:rsidRPr="007B101D">
        <w:rPr>
          <w:rFonts w:ascii="Calibri" w:hAnsi="Calibri" w:cs="Calibri"/>
          <w:sz w:val="24"/>
          <w:szCs w:val="24"/>
        </w:rPr>
        <w:t>instituţiile competente, a oricărei situaţii de abuz identificată şi ia toate măsurile de remediere, în regim de urgenţă. Co</w:t>
      </w:r>
      <w:r>
        <w:rPr>
          <w:rFonts w:ascii="Calibri" w:hAnsi="Calibri" w:cs="Calibri"/>
          <w:sz w:val="24"/>
          <w:szCs w:val="24"/>
        </w:rPr>
        <w:t>ordonatorul</w:t>
      </w:r>
      <w:r w:rsidRPr="007B101D">
        <w:rPr>
          <w:rFonts w:ascii="Calibri" w:hAnsi="Calibri" w:cs="Calibri"/>
          <w:sz w:val="24"/>
          <w:szCs w:val="24"/>
        </w:rPr>
        <w:t xml:space="preserve"> </w:t>
      </w:r>
      <w:r>
        <w:rPr>
          <w:rFonts w:ascii="Calibri" w:hAnsi="Calibri" w:cs="Calibri"/>
          <w:sz w:val="24"/>
          <w:szCs w:val="24"/>
        </w:rPr>
        <w:t>serviciului social</w:t>
      </w:r>
      <w:r w:rsidRPr="007B101D">
        <w:rPr>
          <w:rFonts w:ascii="Calibri" w:hAnsi="Calibri" w:cs="Calibri"/>
          <w:sz w:val="24"/>
          <w:szCs w:val="24"/>
        </w:rPr>
        <w:t xml:space="preserve"> va deţine un registru de evidenţă a cazurilor de abuz şi a incidentelor deosebite, în care va menționa inclusiv abuzurile identificate, instituţiile sesizate şi, după caz, măsurile întreprinse. Incidentele deosebite se comunică imediat familiei beneficiarului şi se notifică de îndată, în maxim 24 de ore, organelor de specialitate, în funcţie de natura acestora (afecţiuni acute care necesită serviciile ambulanţei şi/sau internare de urgenţă în spital, deces, accidente, furturi, agresiuni, alte infracţiuni sau contravenţii etc.).</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Orice caz de abuz sesizat în </w:t>
      </w:r>
      <w:r>
        <w:rPr>
          <w:rFonts w:ascii="Calibri" w:hAnsi="Calibri" w:cs="Calibri"/>
          <w:sz w:val="24"/>
          <w:szCs w:val="24"/>
        </w:rPr>
        <w:t>cadrul serviciului social</w:t>
      </w:r>
      <w:r w:rsidRPr="007B101D">
        <w:rPr>
          <w:rFonts w:ascii="Calibri" w:hAnsi="Calibri" w:cs="Calibri"/>
          <w:sz w:val="24"/>
          <w:szCs w:val="24"/>
        </w:rPr>
        <w:t xml:space="preserve"> este adus la cunoștința </w:t>
      </w:r>
      <w:r>
        <w:rPr>
          <w:rFonts w:ascii="Calibri" w:hAnsi="Calibri" w:cs="Calibri"/>
          <w:sz w:val="24"/>
          <w:szCs w:val="24"/>
        </w:rPr>
        <w:t>Primarului comunei Nicolae Bălcescu</w:t>
      </w:r>
      <w:r w:rsidRPr="007B101D">
        <w:rPr>
          <w:rFonts w:ascii="Calibri" w:hAnsi="Calibri" w:cs="Calibri"/>
          <w:sz w:val="24"/>
          <w:szCs w:val="24"/>
        </w:rPr>
        <w:t xml:space="preserve"> şi a membrilor familiei/reprezentantului legal al beneficiarului de îndată, în termen de maxim 2 ore de la semnalarea acestuia.</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Persoane responsabile: personalul din cadrul </w:t>
      </w:r>
      <w:r w:rsidRPr="00C20804">
        <w:rPr>
          <w:rFonts w:ascii="Calibri" w:hAnsi="Calibri" w:cs="Calibri"/>
          <w:sz w:val="24"/>
          <w:szCs w:val="24"/>
        </w:rPr>
        <w:t>Unități</w:t>
      </w:r>
      <w:r>
        <w:rPr>
          <w:rFonts w:ascii="Calibri" w:hAnsi="Calibri" w:cs="Calibri"/>
          <w:sz w:val="24"/>
          <w:szCs w:val="24"/>
        </w:rPr>
        <w:t>i</w:t>
      </w:r>
      <w:r w:rsidRPr="00C20804">
        <w:rPr>
          <w:rFonts w:ascii="Calibri" w:hAnsi="Calibri" w:cs="Calibri"/>
          <w:sz w:val="24"/>
          <w:szCs w:val="24"/>
        </w:rPr>
        <w:t xml:space="preserve"> de îngrijire la domiciliu</w:t>
      </w:r>
      <w:r w:rsidRPr="007B101D">
        <w:rPr>
          <w:rFonts w:ascii="Calibri" w:hAnsi="Calibri" w:cs="Calibri"/>
          <w:sz w:val="24"/>
          <w:szCs w:val="24"/>
        </w:rPr>
        <w:t xml:space="preserve">, Primarul comunei </w:t>
      </w:r>
      <w:r>
        <w:rPr>
          <w:rFonts w:ascii="Calibri" w:hAnsi="Calibri" w:cs="Calibri"/>
          <w:sz w:val="24"/>
          <w:szCs w:val="24"/>
        </w:rPr>
        <w:t>Nicolae Bălcescu</w:t>
      </w:r>
      <w:r w:rsidRPr="007B101D">
        <w:rPr>
          <w:rFonts w:ascii="Calibri" w:hAnsi="Calibri" w:cs="Calibri"/>
          <w:sz w:val="24"/>
          <w:szCs w:val="24"/>
        </w:rPr>
        <w:t>.</w:t>
      </w:r>
    </w:p>
    <w:p w:rsidR="00644496" w:rsidRPr="007B101D" w:rsidRDefault="00644496" w:rsidP="00644496">
      <w:pPr>
        <w:spacing w:after="120" w:line="276" w:lineRule="auto"/>
        <w:jc w:val="both"/>
        <w:rPr>
          <w:rFonts w:ascii="Calibri" w:hAnsi="Calibri" w:cs="Calibri"/>
          <w:sz w:val="24"/>
          <w:szCs w:val="24"/>
        </w:rPr>
      </w:pPr>
      <w:r w:rsidRPr="00FC2B8B">
        <w:rPr>
          <w:rFonts w:ascii="Calibri" w:hAnsi="Calibri" w:cs="Calibri"/>
          <w:sz w:val="24"/>
          <w:szCs w:val="24"/>
        </w:rPr>
        <w:t>Rezultate așteptate</w:t>
      </w:r>
      <w:r>
        <w:rPr>
          <w:rFonts w:ascii="Calibri" w:hAnsi="Calibri" w:cs="Calibri"/>
          <w:sz w:val="24"/>
          <w:szCs w:val="24"/>
        </w:rPr>
        <w:t xml:space="preserve">: </w:t>
      </w:r>
      <w:r w:rsidRPr="000E4BE1">
        <w:rPr>
          <w:rFonts w:ascii="Calibri" w:hAnsi="Calibri" w:cs="Calibri"/>
          <w:sz w:val="24"/>
          <w:szCs w:val="24"/>
        </w:rPr>
        <w:t>Beneficiarii sunt protejaţi împotriva abuzurilor, neglijării, discriminării sau tratamentului degradant sau inuman</w:t>
      </w:r>
      <w:r>
        <w:rPr>
          <w:rFonts w:ascii="Calibri" w:hAnsi="Calibri" w:cs="Calibri"/>
          <w:sz w:val="24"/>
          <w:szCs w:val="24"/>
        </w:rPr>
        <w:t>.</w:t>
      </w:r>
    </w:p>
    <w:p w:rsidR="00644496" w:rsidRPr="007B101D" w:rsidRDefault="00644496" w:rsidP="00485249">
      <w:pPr>
        <w:pStyle w:val="ListParagraph"/>
        <w:numPr>
          <w:ilvl w:val="0"/>
          <w:numId w:val="2"/>
        </w:numPr>
        <w:spacing w:after="120" w:line="276" w:lineRule="auto"/>
        <w:ind w:left="426"/>
        <w:jc w:val="both"/>
        <w:rPr>
          <w:rFonts w:ascii="Calibri" w:hAnsi="Calibri" w:cs="Calibri"/>
          <w:i/>
          <w:iCs/>
          <w:sz w:val="24"/>
          <w:szCs w:val="24"/>
        </w:rPr>
      </w:pPr>
      <w:r w:rsidRPr="007B101D">
        <w:rPr>
          <w:rFonts w:ascii="Calibri" w:hAnsi="Calibri" w:cs="Calibri"/>
          <w:i/>
          <w:iCs/>
          <w:sz w:val="24"/>
          <w:szCs w:val="24"/>
        </w:rPr>
        <w:t>Administrare, organizare şi funcţionare</w:t>
      </w:r>
    </w:p>
    <w:p w:rsidR="00644496" w:rsidRDefault="00644496" w:rsidP="00644496">
      <w:pPr>
        <w:spacing w:after="120" w:line="276" w:lineRule="auto"/>
        <w:jc w:val="both"/>
        <w:rPr>
          <w:rFonts w:ascii="Calibri" w:hAnsi="Calibri" w:cs="Calibri"/>
          <w:sz w:val="24"/>
          <w:szCs w:val="24"/>
        </w:rPr>
      </w:pPr>
      <w:r w:rsidRPr="00C20804">
        <w:rPr>
          <w:rFonts w:ascii="Calibri" w:hAnsi="Calibri" w:cs="Calibri"/>
          <w:sz w:val="24"/>
          <w:szCs w:val="24"/>
        </w:rPr>
        <w:t>Unit</w:t>
      </w:r>
      <w:r>
        <w:rPr>
          <w:rFonts w:ascii="Calibri" w:hAnsi="Calibri" w:cs="Calibri"/>
          <w:sz w:val="24"/>
          <w:szCs w:val="24"/>
        </w:rPr>
        <w:t>atea</w:t>
      </w:r>
      <w:r w:rsidRPr="00C20804">
        <w:rPr>
          <w:rFonts w:ascii="Calibri" w:hAnsi="Calibri" w:cs="Calibri"/>
          <w:sz w:val="24"/>
          <w:szCs w:val="24"/>
        </w:rPr>
        <w:t xml:space="preserve"> de îngrijire la domiciliu</w:t>
      </w:r>
      <w:r w:rsidRPr="007B101D">
        <w:rPr>
          <w:rFonts w:ascii="Calibri" w:hAnsi="Calibri" w:cs="Calibri"/>
          <w:sz w:val="24"/>
          <w:szCs w:val="24"/>
        </w:rPr>
        <w:t xml:space="preserve"> va respecta prevederile legale privind organizarea şi funcţionarea sa, va fi administrat şi coordonat de personal de conducere competent și va deţine şi va aplica un regulament propriu de organizare şi funcţionare</w:t>
      </w:r>
      <w:r>
        <w:rPr>
          <w:rFonts w:ascii="Calibri" w:hAnsi="Calibri" w:cs="Calibri"/>
          <w:sz w:val="24"/>
          <w:szCs w:val="24"/>
        </w:rPr>
        <w:t xml:space="preserve">, </w:t>
      </w:r>
      <w:r w:rsidRPr="00580202">
        <w:rPr>
          <w:rFonts w:ascii="Calibri" w:hAnsi="Calibri" w:cs="Calibri"/>
          <w:sz w:val="24"/>
          <w:szCs w:val="24"/>
        </w:rPr>
        <w:t xml:space="preserve">elaborat cu respectarea prevederilor legale în vigoare. Regulamentul se actualizează cel puţin odată la 5 </w:t>
      </w:r>
      <w:r w:rsidRPr="00580202">
        <w:rPr>
          <w:rFonts w:ascii="Calibri" w:hAnsi="Calibri" w:cs="Calibri"/>
          <w:sz w:val="24"/>
          <w:szCs w:val="24"/>
        </w:rPr>
        <w:lastRenderedPageBreak/>
        <w:t>ani.</w:t>
      </w:r>
      <w:r>
        <w:rPr>
          <w:rFonts w:ascii="Calibri" w:hAnsi="Calibri" w:cs="Calibri"/>
          <w:sz w:val="24"/>
          <w:szCs w:val="24"/>
        </w:rPr>
        <w:t xml:space="preserve"> </w:t>
      </w:r>
      <w:r w:rsidRPr="00580202">
        <w:rPr>
          <w:rFonts w:ascii="Calibri" w:hAnsi="Calibri" w:cs="Calibri"/>
          <w:sz w:val="24"/>
          <w:szCs w:val="24"/>
        </w:rPr>
        <w:t>Regulamentul propriu de organizare şi funcţionare, pe suport de hârtie, şi organigrama sunt disponibile la sediul serviciului social</w:t>
      </w:r>
      <w:r>
        <w:rPr>
          <w:rFonts w:ascii="Calibri" w:hAnsi="Calibri" w:cs="Calibri"/>
          <w:sz w:val="24"/>
          <w:szCs w:val="24"/>
        </w:rPr>
        <w:t>.</w:t>
      </w:r>
    </w:p>
    <w:p w:rsidR="00644496" w:rsidRPr="00580202" w:rsidRDefault="00644496" w:rsidP="00644496">
      <w:pPr>
        <w:spacing w:after="120" w:line="276" w:lineRule="auto"/>
        <w:jc w:val="both"/>
        <w:rPr>
          <w:rFonts w:ascii="Calibri" w:hAnsi="Calibri" w:cs="Calibri"/>
          <w:sz w:val="24"/>
          <w:szCs w:val="24"/>
        </w:rPr>
      </w:pPr>
      <w:r w:rsidRPr="00580202">
        <w:rPr>
          <w:rFonts w:ascii="Calibri" w:hAnsi="Calibri" w:cs="Calibri"/>
          <w:sz w:val="24"/>
          <w:szCs w:val="24"/>
        </w:rPr>
        <w:t>Serviciul îşi derulează activităţile conform unui program propriu de dezvoltare.</w:t>
      </w:r>
    </w:p>
    <w:p w:rsidR="00644496" w:rsidRPr="00580202" w:rsidRDefault="00644496" w:rsidP="00644496">
      <w:pPr>
        <w:spacing w:after="120" w:line="276" w:lineRule="auto"/>
        <w:jc w:val="both"/>
        <w:rPr>
          <w:rFonts w:ascii="Calibri" w:hAnsi="Calibri" w:cs="Calibri"/>
          <w:sz w:val="24"/>
          <w:szCs w:val="24"/>
        </w:rPr>
      </w:pPr>
      <w:r w:rsidRPr="00580202">
        <w:rPr>
          <w:rFonts w:ascii="Calibri" w:hAnsi="Calibri" w:cs="Calibri"/>
          <w:sz w:val="24"/>
          <w:szCs w:val="24"/>
        </w:rPr>
        <w:t>Co</w:t>
      </w:r>
      <w:r>
        <w:rPr>
          <w:rFonts w:ascii="Calibri" w:hAnsi="Calibri" w:cs="Calibri"/>
          <w:sz w:val="24"/>
          <w:szCs w:val="24"/>
        </w:rPr>
        <w:t>ordonatorul</w:t>
      </w:r>
      <w:r w:rsidRPr="00580202">
        <w:rPr>
          <w:rFonts w:ascii="Calibri" w:hAnsi="Calibri" w:cs="Calibri"/>
          <w:sz w:val="24"/>
          <w:szCs w:val="24"/>
        </w:rPr>
        <w:t xml:space="preserve"> serviciului elaborează un document cadru, numit Planul propriu de dezvoltare, care cuprinde cel puţin următoarele:</w:t>
      </w:r>
    </w:p>
    <w:p w:rsidR="00644496" w:rsidRPr="00580202" w:rsidRDefault="00644496" w:rsidP="00644496">
      <w:pPr>
        <w:spacing w:after="120" w:line="276" w:lineRule="auto"/>
        <w:jc w:val="both"/>
        <w:rPr>
          <w:rFonts w:ascii="Calibri" w:hAnsi="Calibri" w:cs="Calibri"/>
          <w:sz w:val="24"/>
          <w:szCs w:val="24"/>
        </w:rPr>
      </w:pPr>
      <w:r w:rsidRPr="00580202">
        <w:rPr>
          <w:rFonts w:ascii="Calibri" w:hAnsi="Calibri" w:cs="Calibri"/>
          <w:sz w:val="24"/>
          <w:szCs w:val="24"/>
        </w:rPr>
        <w:t>- tipul şi misiunea serviciului;</w:t>
      </w:r>
    </w:p>
    <w:p w:rsidR="00644496" w:rsidRPr="00580202" w:rsidRDefault="00644496" w:rsidP="00644496">
      <w:pPr>
        <w:spacing w:after="120" w:line="276" w:lineRule="auto"/>
        <w:jc w:val="both"/>
        <w:rPr>
          <w:rFonts w:ascii="Calibri" w:hAnsi="Calibri" w:cs="Calibri"/>
          <w:sz w:val="24"/>
          <w:szCs w:val="24"/>
        </w:rPr>
      </w:pPr>
      <w:r w:rsidRPr="00580202">
        <w:rPr>
          <w:rFonts w:ascii="Calibri" w:hAnsi="Calibri" w:cs="Calibri"/>
          <w:sz w:val="24"/>
          <w:szCs w:val="24"/>
        </w:rPr>
        <w:t>- principiile directoare;</w:t>
      </w:r>
    </w:p>
    <w:p w:rsidR="00644496" w:rsidRPr="00580202" w:rsidRDefault="00644496" w:rsidP="00644496">
      <w:pPr>
        <w:spacing w:after="120" w:line="276" w:lineRule="auto"/>
        <w:jc w:val="both"/>
        <w:rPr>
          <w:rFonts w:ascii="Calibri" w:hAnsi="Calibri" w:cs="Calibri"/>
          <w:sz w:val="24"/>
          <w:szCs w:val="24"/>
        </w:rPr>
      </w:pPr>
      <w:r w:rsidRPr="00580202">
        <w:rPr>
          <w:rFonts w:ascii="Calibri" w:hAnsi="Calibri" w:cs="Calibri"/>
          <w:sz w:val="24"/>
          <w:szCs w:val="24"/>
        </w:rPr>
        <w:t>- grupul de beneficiari şi nevoile specifice;</w:t>
      </w:r>
    </w:p>
    <w:p w:rsidR="00644496" w:rsidRPr="00580202" w:rsidRDefault="00644496" w:rsidP="00644496">
      <w:pPr>
        <w:spacing w:after="120" w:line="276" w:lineRule="auto"/>
        <w:jc w:val="both"/>
        <w:rPr>
          <w:rFonts w:ascii="Calibri" w:hAnsi="Calibri" w:cs="Calibri"/>
          <w:sz w:val="24"/>
          <w:szCs w:val="24"/>
        </w:rPr>
      </w:pPr>
      <w:r w:rsidRPr="00580202">
        <w:rPr>
          <w:rFonts w:ascii="Calibri" w:hAnsi="Calibri" w:cs="Calibri"/>
          <w:sz w:val="24"/>
          <w:szCs w:val="24"/>
        </w:rPr>
        <w:t>- planurile anuale de activitate;</w:t>
      </w:r>
    </w:p>
    <w:p w:rsidR="00644496" w:rsidRPr="00580202" w:rsidRDefault="00644496" w:rsidP="00644496">
      <w:pPr>
        <w:spacing w:after="120" w:line="276" w:lineRule="auto"/>
        <w:jc w:val="both"/>
        <w:rPr>
          <w:rFonts w:ascii="Calibri" w:hAnsi="Calibri" w:cs="Calibri"/>
          <w:sz w:val="24"/>
          <w:szCs w:val="24"/>
        </w:rPr>
      </w:pPr>
      <w:r w:rsidRPr="00580202">
        <w:rPr>
          <w:rFonts w:ascii="Calibri" w:hAnsi="Calibri" w:cs="Calibri"/>
          <w:sz w:val="24"/>
          <w:szCs w:val="24"/>
        </w:rPr>
        <w:t>- activităţile derulate/serviciile oferite;</w:t>
      </w:r>
    </w:p>
    <w:p w:rsidR="00644496" w:rsidRPr="00580202" w:rsidRDefault="00644496" w:rsidP="00644496">
      <w:pPr>
        <w:spacing w:after="120" w:line="276" w:lineRule="auto"/>
        <w:jc w:val="both"/>
        <w:rPr>
          <w:rFonts w:ascii="Calibri" w:hAnsi="Calibri" w:cs="Calibri"/>
          <w:sz w:val="24"/>
          <w:szCs w:val="24"/>
        </w:rPr>
      </w:pPr>
      <w:r w:rsidRPr="00580202">
        <w:rPr>
          <w:rFonts w:ascii="Calibri" w:hAnsi="Calibri" w:cs="Calibri"/>
          <w:sz w:val="24"/>
          <w:szCs w:val="24"/>
        </w:rPr>
        <w:t>- obiectivele de dezvoltare instituţională, pe 5 ani;</w:t>
      </w:r>
    </w:p>
    <w:p w:rsidR="00644496" w:rsidRPr="00580202" w:rsidRDefault="00644496" w:rsidP="00644496">
      <w:pPr>
        <w:spacing w:after="120" w:line="276" w:lineRule="auto"/>
        <w:jc w:val="both"/>
        <w:rPr>
          <w:rFonts w:ascii="Calibri" w:hAnsi="Calibri" w:cs="Calibri"/>
          <w:sz w:val="24"/>
          <w:szCs w:val="24"/>
        </w:rPr>
      </w:pPr>
      <w:r w:rsidRPr="00580202">
        <w:rPr>
          <w:rFonts w:ascii="Calibri" w:hAnsi="Calibri" w:cs="Calibri"/>
          <w:sz w:val="24"/>
          <w:szCs w:val="24"/>
        </w:rPr>
        <w:t>- resursele umane, materiale şi financiare necesare;</w:t>
      </w:r>
    </w:p>
    <w:p w:rsidR="00644496" w:rsidRPr="00580202" w:rsidRDefault="00644496" w:rsidP="00644496">
      <w:pPr>
        <w:spacing w:after="120" w:line="276" w:lineRule="auto"/>
        <w:jc w:val="both"/>
        <w:rPr>
          <w:rFonts w:ascii="Calibri" w:hAnsi="Calibri" w:cs="Calibri"/>
          <w:sz w:val="24"/>
          <w:szCs w:val="24"/>
        </w:rPr>
      </w:pPr>
      <w:r w:rsidRPr="00580202">
        <w:rPr>
          <w:rFonts w:ascii="Calibri" w:hAnsi="Calibri" w:cs="Calibri"/>
          <w:sz w:val="24"/>
          <w:szCs w:val="24"/>
        </w:rPr>
        <w:t>- relaţii interinstituţionale dezvoltate.</w:t>
      </w:r>
    </w:p>
    <w:p w:rsidR="00644496" w:rsidRPr="00580202" w:rsidRDefault="00644496" w:rsidP="00644496">
      <w:pPr>
        <w:spacing w:after="120" w:line="276" w:lineRule="auto"/>
        <w:jc w:val="both"/>
        <w:rPr>
          <w:rFonts w:ascii="Calibri" w:hAnsi="Calibri" w:cs="Calibri"/>
          <w:sz w:val="24"/>
          <w:szCs w:val="24"/>
        </w:rPr>
      </w:pPr>
      <w:r w:rsidRPr="00580202">
        <w:rPr>
          <w:rFonts w:ascii="Calibri" w:hAnsi="Calibri" w:cs="Calibri"/>
          <w:sz w:val="24"/>
          <w:szCs w:val="24"/>
        </w:rPr>
        <w:t>Scopul şi obiectivele Planului propriu de dezvoltare vor fi centrate pe satisfacerea nevoilor beneficiarilor.</w:t>
      </w:r>
    </w:p>
    <w:p w:rsidR="00644496" w:rsidRPr="00580202" w:rsidRDefault="00644496" w:rsidP="00644496">
      <w:pPr>
        <w:spacing w:after="120" w:line="276" w:lineRule="auto"/>
        <w:jc w:val="both"/>
        <w:rPr>
          <w:rFonts w:ascii="Calibri" w:hAnsi="Calibri" w:cs="Calibri"/>
          <w:sz w:val="24"/>
          <w:szCs w:val="24"/>
        </w:rPr>
      </w:pPr>
      <w:r>
        <w:rPr>
          <w:rFonts w:ascii="Calibri" w:hAnsi="Calibri" w:cs="Calibri"/>
          <w:sz w:val="24"/>
          <w:szCs w:val="24"/>
        </w:rPr>
        <w:t>Primăria Nicolae Bălcescu</w:t>
      </w:r>
      <w:r w:rsidRPr="00580202">
        <w:rPr>
          <w:rFonts w:ascii="Calibri" w:hAnsi="Calibri" w:cs="Calibri"/>
          <w:sz w:val="24"/>
          <w:szCs w:val="24"/>
        </w:rPr>
        <w:t xml:space="preserve"> încurajează şi creează condiţiile de implicare activă a personalului şi a beneficiarilor în elaborarea Planului propriu de dezvoltare care are în vedere îmbunătăţirea activităţii şi creşterea calităţii vieţii beneficiarilor.</w:t>
      </w:r>
    </w:p>
    <w:p w:rsidR="00644496" w:rsidRPr="00580202" w:rsidRDefault="00644496" w:rsidP="00644496">
      <w:pPr>
        <w:spacing w:after="120" w:line="276" w:lineRule="auto"/>
        <w:jc w:val="both"/>
        <w:rPr>
          <w:rFonts w:ascii="Calibri" w:hAnsi="Calibri" w:cs="Calibri"/>
          <w:sz w:val="24"/>
          <w:szCs w:val="24"/>
        </w:rPr>
      </w:pPr>
      <w:r>
        <w:rPr>
          <w:rFonts w:ascii="Calibri" w:hAnsi="Calibri" w:cs="Calibri"/>
          <w:sz w:val="24"/>
          <w:szCs w:val="24"/>
        </w:rPr>
        <w:t xml:space="preserve">Primăria Nicolae Bălcescu </w:t>
      </w:r>
      <w:r w:rsidRPr="00580202">
        <w:rPr>
          <w:rFonts w:ascii="Calibri" w:hAnsi="Calibri" w:cs="Calibri"/>
          <w:sz w:val="24"/>
          <w:szCs w:val="24"/>
        </w:rPr>
        <w:t>asigură instruirea personalului în vederea cunoaşterii procedurilor utilizate</w:t>
      </w:r>
      <w:r>
        <w:rPr>
          <w:rFonts w:ascii="Calibri" w:hAnsi="Calibri" w:cs="Calibri"/>
          <w:sz w:val="24"/>
          <w:szCs w:val="24"/>
        </w:rPr>
        <w:t xml:space="preserve">, </w:t>
      </w:r>
      <w:r w:rsidRPr="00580202">
        <w:rPr>
          <w:rFonts w:ascii="Calibri" w:hAnsi="Calibri" w:cs="Calibri"/>
          <w:sz w:val="24"/>
          <w:szCs w:val="24"/>
        </w:rPr>
        <w:t>consemnează în registrul de evidenţă privind perfecţionarea continuă a personalului sesiunile de instruire, organizate lunar sau ori de câte ori situaţia o impune, referitoare la cunoaşterea în detaliu a tuturor procedurilor utilizate</w:t>
      </w:r>
      <w:r>
        <w:rPr>
          <w:rFonts w:ascii="Calibri" w:hAnsi="Calibri" w:cs="Calibri"/>
          <w:sz w:val="24"/>
          <w:szCs w:val="24"/>
        </w:rPr>
        <w:t xml:space="preserve">. </w:t>
      </w:r>
    </w:p>
    <w:p w:rsidR="00644496" w:rsidRPr="00580202" w:rsidRDefault="00644496" w:rsidP="00644496">
      <w:pPr>
        <w:spacing w:after="120" w:line="276" w:lineRule="auto"/>
        <w:jc w:val="both"/>
        <w:rPr>
          <w:rFonts w:ascii="Calibri" w:hAnsi="Calibri" w:cs="Calibri"/>
          <w:sz w:val="24"/>
          <w:szCs w:val="24"/>
        </w:rPr>
      </w:pPr>
      <w:r>
        <w:rPr>
          <w:rFonts w:ascii="Calibri" w:hAnsi="Calibri" w:cs="Calibri"/>
          <w:sz w:val="24"/>
          <w:szCs w:val="24"/>
        </w:rPr>
        <w:t xml:space="preserve">Primăria Nicolae Bălcescu </w:t>
      </w:r>
      <w:r w:rsidRPr="00580202">
        <w:rPr>
          <w:rFonts w:ascii="Calibri" w:hAnsi="Calibri" w:cs="Calibri"/>
          <w:sz w:val="24"/>
          <w:szCs w:val="24"/>
        </w:rPr>
        <w:t>respectă prevederile legale privind administrarea şi gestionarea resurselor financiare şi materiale destinate serviciului şi deţine documentele financiar-contabile, precum şi rapoartele de control ale organismelor prevăzute de lege (ex. Curtea de Conturi, Inspecţia Muncii, Inspecţia Socială, şa.).</w:t>
      </w:r>
    </w:p>
    <w:p w:rsidR="00644496" w:rsidRPr="00580202" w:rsidRDefault="00644496" w:rsidP="00644496">
      <w:pPr>
        <w:spacing w:after="120" w:line="276" w:lineRule="auto"/>
        <w:jc w:val="both"/>
        <w:rPr>
          <w:rFonts w:ascii="Calibri" w:hAnsi="Calibri" w:cs="Calibri"/>
          <w:sz w:val="24"/>
          <w:szCs w:val="24"/>
        </w:rPr>
      </w:pPr>
      <w:r>
        <w:rPr>
          <w:rFonts w:ascii="Calibri" w:hAnsi="Calibri" w:cs="Calibri"/>
          <w:sz w:val="24"/>
          <w:szCs w:val="24"/>
        </w:rPr>
        <w:t xml:space="preserve">Conducerea serviciului social </w:t>
      </w:r>
      <w:r w:rsidRPr="00580202">
        <w:rPr>
          <w:rFonts w:ascii="Calibri" w:hAnsi="Calibri" w:cs="Calibri"/>
          <w:sz w:val="24"/>
          <w:szCs w:val="24"/>
        </w:rPr>
        <w:t>elaborează anual un raport de activitate.</w:t>
      </w:r>
      <w:r>
        <w:rPr>
          <w:rFonts w:ascii="Calibri" w:hAnsi="Calibri" w:cs="Calibri"/>
          <w:sz w:val="24"/>
          <w:szCs w:val="24"/>
        </w:rPr>
        <w:t xml:space="preserve"> </w:t>
      </w:r>
      <w:r w:rsidRPr="00580202">
        <w:rPr>
          <w:rFonts w:ascii="Calibri" w:hAnsi="Calibri" w:cs="Calibri"/>
          <w:sz w:val="24"/>
          <w:szCs w:val="24"/>
        </w:rPr>
        <w:t>Raportul de activitate se finalizează în luna februarie a anului curent pentru anul anterior.</w:t>
      </w:r>
      <w:r>
        <w:rPr>
          <w:rFonts w:ascii="Calibri" w:hAnsi="Calibri" w:cs="Calibri"/>
          <w:sz w:val="24"/>
          <w:szCs w:val="24"/>
        </w:rPr>
        <w:t xml:space="preserve"> </w:t>
      </w:r>
      <w:r w:rsidRPr="00580202">
        <w:rPr>
          <w:rFonts w:ascii="Calibri" w:hAnsi="Calibri" w:cs="Calibri"/>
          <w:sz w:val="24"/>
          <w:szCs w:val="24"/>
        </w:rPr>
        <w:t>Raportul de activitate, pe suport de hârtie, este disponibil la sediul serviciului social şi este postat pe site-ul de prezentare al</w:t>
      </w:r>
      <w:r>
        <w:rPr>
          <w:rFonts w:ascii="Calibri" w:hAnsi="Calibri" w:cs="Calibri"/>
          <w:sz w:val="24"/>
          <w:szCs w:val="24"/>
        </w:rPr>
        <w:t xml:space="preserve"> primăriei Nicolae Bălcescu.</w:t>
      </w:r>
    </w:p>
    <w:p w:rsidR="00644496" w:rsidRPr="00580202" w:rsidRDefault="00644496" w:rsidP="00644496">
      <w:pPr>
        <w:spacing w:after="120" w:line="276" w:lineRule="auto"/>
        <w:jc w:val="both"/>
        <w:rPr>
          <w:rFonts w:ascii="Calibri" w:hAnsi="Calibri" w:cs="Calibri"/>
          <w:sz w:val="24"/>
          <w:szCs w:val="24"/>
        </w:rPr>
      </w:pPr>
      <w:r w:rsidRPr="00C20804">
        <w:rPr>
          <w:rFonts w:ascii="Calibri" w:hAnsi="Calibri" w:cs="Calibri"/>
          <w:sz w:val="24"/>
          <w:szCs w:val="24"/>
        </w:rPr>
        <w:t>Unit</w:t>
      </w:r>
      <w:r>
        <w:rPr>
          <w:rFonts w:ascii="Calibri" w:hAnsi="Calibri" w:cs="Calibri"/>
          <w:sz w:val="24"/>
          <w:szCs w:val="24"/>
        </w:rPr>
        <w:t>atea</w:t>
      </w:r>
      <w:r w:rsidRPr="00C20804">
        <w:rPr>
          <w:rFonts w:ascii="Calibri" w:hAnsi="Calibri" w:cs="Calibri"/>
          <w:sz w:val="24"/>
          <w:szCs w:val="24"/>
        </w:rPr>
        <w:t xml:space="preserve"> de îngrijire la domiciliu</w:t>
      </w:r>
      <w:r>
        <w:rPr>
          <w:rFonts w:ascii="Calibri" w:hAnsi="Calibri" w:cs="Calibri"/>
          <w:sz w:val="24"/>
          <w:szCs w:val="24"/>
        </w:rPr>
        <w:t xml:space="preserve"> </w:t>
      </w:r>
      <w:r w:rsidRPr="00580202">
        <w:rPr>
          <w:rFonts w:ascii="Calibri" w:hAnsi="Calibri" w:cs="Calibri"/>
          <w:sz w:val="24"/>
          <w:szCs w:val="24"/>
        </w:rPr>
        <w:t xml:space="preserve">consemnează şi păstrează corespondenţa cu orice autoritate publică sau instituţie publică, cu organizaţii ale societăţii civile, culte, etc., precum şi orice alte documente care evidențiază colaborarea sau parteneriatul cu acestea. Listele beneficiarilor transmise serviciilor publice de asistenţă socială se păstrează la sediul </w:t>
      </w:r>
      <w:r>
        <w:rPr>
          <w:rFonts w:ascii="Calibri" w:hAnsi="Calibri" w:cs="Calibri"/>
          <w:sz w:val="24"/>
          <w:szCs w:val="24"/>
        </w:rPr>
        <w:t>primăriei Nicolae Bălcescu</w:t>
      </w:r>
      <w:r w:rsidRPr="00580202">
        <w:rPr>
          <w:rFonts w:ascii="Calibri" w:hAnsi="Calibri" w:cs="Calibri"/>
          <w:sz w:val="24"/>
          <w:szCs w:val="24"/>
        </w:rPr>
        <w:t>, pe suport de hârtie sau electronic</w:t>
      </w:r>
    </w:p>
    <w:p w:rsidR="00644496" w:rsidRPr="007B101D" w:rsidRDefault="00644496" w:rsidP="00644496">
      <w:pPr>
        <w:spacing w:after="120" w:line="276" w:lineRule="auto"/>
        <w:jc w:val="both"/>
        <w:rPr>
          <w:rFonts w:ascii="Calibri" w:hAnsi="Calibri" w:cs="Calibri"/>
          <w:sz w:val="24"/>
          <w:szCs w:val="24"/>
        </w:rPr>
      </w:pPr>
      <w:r>
        <w:rPr>
          <w:rFonts w:ascii="Calibri" w:hAnsi="Calibri" w:cs="Calibri"/>
          <w:sz w:val="24"/>
          <w:szCs w:val="24"/>
        </w:rPr>
        <w:lastRenderedPageBreak/>
        <w:t>Primăria Nicolae Bălcescu</w:t>
      </w:r>
      <w:r w:rsidRPr="007B101D">
        <w:rPr>
          <w:rFonts w:ascii="Calibri" w:hAnsi="Calibri" w:cs="Calibri"/>
          <w:sz w:val="24"/>
          <w:szCs w:val="24"/>
        </w:rPr>
        <w:t xml:space="preserve"> se asigură de instruirea personalului în vederea cunoașterii procedurilor utilizate în centru.</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Persoane responsabile: personalul din cadrul </w:t>
      </w:r>
      <w:r w:rsidRPr="00C20804">
        <w:rPr>
          <w:rFonts w:ascii="Calibri" w:hAnsi="Calibri" w:cs="Calibri"/>
          <w:sz w:val="24"/>
          <w:szCs w:val="24"/>
        </w:rPr>
        <w:t>Unități</w:t>
      </w:r>
      <w:r>
        <w:rPr>
          <w:rFonts w:ascii="Calibri" w:hAnsi="Calibri" w:cs="Calibri"/>
          <w:sz w:val="24"/>
          <w:szCs w:val="24"/>
        </w:rPr>
        <w:t>i</w:t>
      </w:r>
      <w:r w:rsidRPr="00C20804">
        <w:rPr>
          <w:rFonts w:ascii="Calibri" w:hAnsi="Calibri" w:cs="Calibri"/>
          <w:sz w:val="24"/>
          <w:szCs w:val="24"/>
        </w:rPr>
        <w:t xml:space="preserve"> de îngrijire la domiciliu</w:t>
      </w:r>
      <w:r w:rsidRPr="007B101D">
        <w:rPr>
          <w:rFonts w:ascii="Calibri" w:hAnsi="Calibri" w:cs="Calibri"/>
          <w:sz w:val="24"/>
          <w:szCs w:val="24"/>
        </w:rPr>
        <w:t xml:space="preserve">, Primarul comunei </w:t>
      </w:r>
      <w:r>
        <w:rPr>
          <w:rFonts w:ascii="Calibri" w:hAnsi="Calibri" w:cs="Calibri"/>
          <w:sz w:val="24"/>
          <w:szCs w:val="24"/>
        </w:rPr>
        <w:t>Nicolae Bălcescu</w:t>
      </w:r>
      <w:r w:rsidRPr="007B101D">
        <w:rPr>
          <w:rFonts w:ascii="Calibri" w:hAnsi="Calibri" w:cs="Calibri"/>
          <w:sz w:val="24"/>
          <w:szCs w:val="24"/>
        </w:rPr>
        <w:t>.</w:t>
      </w:r>
    </w:p>
    <w:p w:rsidR="00644496" w:rsidRPr="00580202" w:rsidRDefault="00644496" w:rsidP="00644496">
      <w:pPr>
        <w:spacing w:after="120" w:line="276" w:lineRule="auto"/>
        <w:jc w:val="both"/>
        <w:rPr>
          <w:rFonts w:ascii="Calibri" w:hAnsi="Calibri" w:cs="Calibri"/>
          <w:sz w:val="24"/>
          <w:szCs w:val="24"/>
        </w:rPr>
      </w:pPr>
      <w:r w:rsidRPr="00FC2B8B">
        <w:rPr>
          <w:rFonts w:ascii="Calibri" w:hAnsi="Calibri" w:cs="Calibri"/>
          <w:sz w:val="24"/>
          <w:szCs w:val="24"/>
        </w:rPr>
        <w:t>Rezultate așteptate</w:t>
      </w:r>
      <w:r>
        <w:rPr>
          <w:rFonts w:ascii="Calibri" w:hAnsi="Calibri" w:cs="Calibri"/>
          <w:sz w:val="24"/>
          <w:szCs w:val="24"/>
        </w:rPr>
        <w:t xml:space="preserve">: </w:t>
      </w:r>
      <w:r w:rsidRPr="00580202">
        <w:rPr>
          <w:rFonts w:ascii="Calibri" w:hAnsi="Calibri" w:cs="Calibri"/>
          <w:sz w:val="24"/>
          <w:szCs w:val="24"/>
        </w:rPr>
        <w:t>Beneficiarii primesc servicii într-un centru care funcţionează în condiţiile legii</w:t>
      </w:r>
      <w:r>
        <w:rPr>
          <w:rFonts w:ascii="Calibri" w:hAnsi="Calibri" w:cs="Calibri"/>
          <w:sz w:val="24"/>
          <w:szCs w:val="24"/>
        </w:rPr>
        <w:t>.</w:t>
      </w:r>
    </w:p>
    <w:p w:rsidR="00644496" w:rsidRPr="007B101D" w:rsidRDefault="00644496" w:rsidP="00485249">
      <w:pPr>
        <w:pStyle w:val="ListParagraph"/>
        <w:numPr>
          <w:ilvl w:val="0"/>
          <w:numId w:val="2"/>
        </w:numPr>
        <w:spacing w:after="120" w:line="276" w:lineRule="auto"/>
        <w:ind w:left="426"/>
        <w:jc w:val="both"/>
        <w:rPr>
          <w:rFonts w:ascii="Calibri" w:hAnsi="Calibri" w:cs="Calibri"/>
          <w:i/>
          <w:iCs/>
          <w:sz w:val="24"/>
          <w:szCs w:val="24"/>
        </w:rPr>
      </w:pPr>
      <w:r w:rsidRPr="007B101D">
        <w:rPr>
          <w:rFonts w:ascii="Calibri" w:hAnsi="Calibri" w:cs="Calibri"/>
          <w:i/>
          <w:iCs/>
          <w:sz w:val="24"/>
          <w:szCs w:val="24"/>
        </w:rPr>
        <w:t>Măsurarea gradului de satisfacție</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Planul propriu de dezvoltare a serviciului social din comuna </w:t>
      </w:r>
      <w:r>
        <w:rPr>
          <w:rFonts w:ascii="Calibri" w:hAnsi="Calibri" w:cs="Calibri"/>
          <w:sz w:val="24"/>
          <w:szCs w:val="24"/>
        </w:rPr>
        <w:t>Nicolae Bălcescu</w:t>
      </w:r>
      <w:r w:rsidRPr="007B101D">
        <w:rPr>
          <w:rFonts w:ascii="Calibri" w:hAnsi="Calibri" w:cs="Calibri"/>
          <w:sz w:val="24"/>
          <w:szCs w:val="24"/>
        </w:rPr>
        <w:t xml:space="preserve"> prevede îmbunătățirea permanentă a procedurilor de lucru şi a mediului ambiant, în funcție de feedbackul obținut prin mecanismele de evaluare a satisfacției persoanelor beneficiare, prin mecanismele de evaluare internă şi externă implementate de furnizorul de servicii sociale, precum şi pe baza rezultatului controalelor realizate de inspectorii sociali sau, după caz, acolo unde există, a rapoartelor de monitorizare independentă, realizate de organizațiile neguvernamentale care activează în domeniul drepturilor omului sau de organizațiile care reprezintă persoanele beneficiare de servicii sociale.</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În scopul autoevaluării calităţii activităţii proprii, Primăria </w:t>
      </w:r>
      <w:r>
        <w:rPr>
          <w:rFonts w:ascii="Calibri" w:hAnsi="Calibri" w:cs="Calibri"/>
          <w:sz w:val="24"/>
          <w:szCs w:val="24"/>
        </w:rPr>
        <w:t>Nicolae Bălcescu</w:t>
      </w:r>
      <w:r w:rsidRPr="007B101D">
        <w:rPr>
          <w:rFonts w:ascii="Calibri" w:hAnsi="Calibri" w:cs="Calibri"/>
          <w:sz w:val="24"/>
          <w:szCs w:val="24"/>
        </w:rPr>
        <w:t xml:space="preserve"> va aplica un set de chestionare pentru măsurarea gradului de satisfacţie a beneficiarilor cu privire la activităţile derulate, într-o manieră care să respecte confidenţialitatea. Primăria comunei </w:t>
      </w:r>
      <w:r>
        <w:rPr>
          <w:rFonts w:ascii="Calibri" w:hAnsi="Calibri" w:cs="Calibri"/>
          <w:sz w:val="24"/>
          <w:szCs w:val="24"/>
        </w:rPr>
        <w:t>Nicolae Bălcescu</w:t>
      </w:r>
      <w:r w:rsidRPr="007B101D">
        <w:rPr>
          <w:rFonts w:ascii="Calibri" w:hAnsi="Calibri" w:cs="Calibri"/>
          <w:sz w:val="24"/>
          <w:szCs w:val="24"/>
        </w:rPr>
        <w:t xml:space="preserve"> încurajează beneficiarii să-şi exprime opinia asupra oricăror aspecte care privesc activităţile derulate.</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Persoane responsabile: personalul din cadrul </w:t>
      </w:r>
      <w:r w:rsidRPr="00C20804">
        <w:rPr>
          <w:rFonts w:ascii="Calibri" w:hAnsi="Calibri" w:cs="Calibri"/>
          <w:sz w:val="24"/>
          <w:szCs w:val="24"/>
        </w:rPr>
        <w:t>Unități</w:t>
      </w:r>
      <w:r>
        <w:rPr>
          <w:rFonts w:ascii="Calibri" w:hAnsi="Calibri" w:cs="Calibri"/>
          <w:sz w:val="24"/>
          <w:szCs w:val="24"/>
        </w:rPr>
        <w:t>i</w:t>
      </w:r>
      <w:r w:rsidRPr="00C20804">
        <w:rPr>
          <w:rFonts w:ascii="Calibri" w:hAnsi="Calibri" w:cs="Calibri"/>
          <w:sz w:val="24"/>
          <w:szCs w:val="24"/>
        </w:rPr>
        <w:t xml:space="preserve"> de îngrijire la domiciliu</w:t>
      </w:r>
      <w:r w:rsidRPr="007B101D">
        <w:rPr>
          <w:rFonts w:ascii="Calibri" w:hAnsi="Calibri" w:cs="Calibri"/>
          <w:sz w:val="24"/>
          <w:szCs w:val="24"/>
        </w:rPr>
        <w:t xml:space="preserve">, Primarul comunei </w:t>
      </w:r>
      <w:r>
        <w:rPr>
          <w:rFonts w:ascii="Calibri" w:hAnsi="Calibri" w:cs="Calibri"/>
          <w:sz w:val="24"/>
          <w:szCs w:val="24"/>
        </w:rPr>
        <w:t>Nicolae Bălcescu</w:t>
      </w:r>
      <w:r w:rsidRPr="007B101D">
        <w:rPr>
          <w:rFonts w:ascii="Calibri" w:hAnsi="Calibri" w:cs="Calibri"/>
          <w:sz w:val="24"/>
          <w:szCs w:val="24"/>
        </w:rPr>
        <w:t>.</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Rezultate așteptate: Beneficiarii își exprimă părerea și contribuie la îmbunătățirea serviciilor sociale din comuna </w:t>
      </w:r>
      <w:r>
        <w:rPr>
          <w:rFonts w:ascii="Calibri" w:hAnsi="Calibri" w:cs="Calibri"/>
          <w:sz w:val="24"/>
          <w:szCs w:val="24"/>
        </w:rPr>
        <w:t>Nicolae Bălcescu</w:t>
      </w:r>
      <w:r w:rsidRPr="007B101D">
        <w:rPr>
          <w:rFonts w:ascii="Calibri" w:hAnsi="Calibri" w:cs="Calibri"/>
          <w:sz w:val="24"/>
          <w:szCs w:val="24"/>
        </w:rPr>
        <w:t xml:space="preserve">. </w:t>
      </w:r>
    </w:p>
    <w:p w:rsidR="00644496" w:rsidRPr="007B101D" w:rsidRDefault="00644496" w:rsidP="00485249">
      <w:pPr>
        <w:pStyle w:val="ListParagraph"/>
        <w:numPr>
          <w:ilvl w:val="0"/>
          <w:numId w:val="2"/>
        </w:numPr>
        <w:spacing w:after="120" w:line="276" w:lineRule="auto"/>
        <w:ind w:left="426"/>
        <w:jc w:val="both"/>
        <w:rPr>
          <w:rFonts w:ascii="Calibri" w:hAnsi="Calibri" w:cs="Calibri"/>
          <w:i/>
          <w:iCs/>
          <w:sz w:val="24"/>
          <w:szCs w:val="24"/>
        </w:rPr>
      </w:pPr>
      <w:r w:rsidRPr="007B101D">
        <w:rPr>
          <w:rFonts w:ascii="Calibri" w:hAnsi="Calibri" w:cs="Calibri"/>
          <w:i/>
          <w:iCs/>
          <w:sz w:val="24"/>
          <w:szCs w:val="24"/>
        </w:rPr>
        <w:t>Resurse umane</w:t>
      </w:r>
    </w:p>
    <w:p w:rsidR="00644496" w:rsidRPr="002D3EFE" w:rsidRDefault="00644496" w:rsidP="00644496">
      <w:pPr>
        <w:spacing w:after="120" w:line="276" w:lineRule="auto"/>
        <w:ind w:left="66"/>
        <w:jc w:val="both"/>
        <w:rPr>
          <w:rFonts w:ascii="Calibri" w:hAnsi="Calibri" w:cs="Calibri"/>
          <w:sz w:val="24"/>
          <w:szCs w:val="24"/>
        </w:rPr>
      </w:pPr>
      <w:r w:rsidRPr="00C20804">
        <w:rPr>
          <w:rFonts w:ascii="Calibri" w:hAnsi="Calibri" w:cs="Calibri"/>
          <w:sz w:val="24"/>
          <w:szCs w:val="24"/>
        </w:rPr>
        <w:t>Unit</w:t>
      </w:r>
      <w:r>
        <w:rPr>
          <w:rFonts w:ascii="Calibri" w:hAnsi="Calibri" w:cs="Calibri"/>
          <w:sz w:val="24"/>
          <w:szCs w:val="24"/>
        </w:rPr>
        <w:t>atea</w:t>
      </w:r>
      <w:r w:rsidRPr="00C20804">
        <w:rPr>
          <w:rFonts w:ascii="Calibri" w:hAnsi="Calibri" w:cs="Calibri"/>
          <w:sz w:val="24"/>
          <w:szCs w:val="24"/>
        </w:rPr>
        <w:t xml:space="preserve"> de îngrijire la domiciliu</w:t>
      </w:r>
      <w:r>
        <w:rPr>
          <w:rFonts w:ascii="Calibri" w:hAnsi="Calibri" w:cs="Calibri"/>
          <w:sz w:val="24"/>
          <w:szCs w:val="24"/>
        </w:rPr>
        <w:t xml:space="preserve"> </w:t>
      </w:r>
      <w:r w:rsidRPr="00887964">
        <w:rPr>
          <w:rFonts w:ascii="Calibri" w:hAnsi="Calibri" w:cs="Calibri"/>
          <w:sz w:val="24"/>
          <w:szCs w:val="24"/>
        </w:rPr>
        <w:t xml:space="preserve">va dispune de o structură de personal capabil să asigure activităţile şi serviciile acordate, în concordanță cu scopul/ funcţiile centrului şi cu nevoile beneficiarilor. </w:t>
      </w:r>
      <w:r>
        <w:rPr>
          <w:rFonts w:ascii="Calibri" w:hAnsi="Calibri" w:cs="Calibri"/>
          <w:sz w:val="24"/>
          <w:szCs w:val="24"/>
        </w:rPr>
        <w:t>Primăria Nicolae Bălcescu</w:t>
      </w:r>
      <w:r w:rsidRPr="00887964">
        <w:rPr>
          <w:rFonts w:ascii="Calibri" w:hAnsi="Calibri" w:cs="Calibri"/>
          <w:sz w:val="24"/>
          <w:szCs w:val="24"/>
        </w:rPr>
        <w:t xml:space="preserve"> angajează personal calificat</w:t>
      </w:r>
      <w:r w:rsidRPr="007B101D">
        <w:rPr>
          <w:rFonts w:ascii="Calibri" w:hAnsi="Calibri" w:cs="Calibri"/>
          <w:sz w:val="24"/>
          <w:szCs w:val="24"/>
        </w:rPr>
        <w:t>, contractează serviciile unor specialişti şi încheie contracte de voluntariat pentru realizarea activităţilor/serviciilor acordate.</w:t>
      </w:r>
      <w:r>
        <w:rPr>
          <w:rFonts w:ascii="Calibri" w:hAnsi="Calibri" w:cs="Calibri"/>
          <w:sz w:val="24"/>
          <w:szCs w:val="24"/>
        </w:rPr>
        <w:t xml:space="preserve"> </w:t>
      </w:r>
      <w:r w:rsidRPr="002D3EFE">
        <w:rPr>
          <w:rFonts w:ascii="Calibri" w:hAnsi="Calibri" w:cs="Calibri"/>
          <w:sz w:val="24"/>
          <w:szCs w:val="24"/>
        </w:rPr>
        <w:t>Structura de personal corespunde din punct de vedere al calificării cu activităţile derulate.</w:t>
      </w:r>
    </w:p>
    <w:p w:rsidR="00644496" w:rsidRPr="002D3EFE" w:rsidRDefault="00644496" w:rsidP="00644496">
      <w:pPr>
        <w:spacing w:after="120" w:line="276" w:lineRule="auto"/>
        <w:ind w:left="66"/>
        <w:jc w:val="both"/>
        <w:rPr>
          <w:rFonts w:ascii="Calibri" w:hAnsi="Calibri" w:cs="Calibri"/>
          <w:sz w:val="24"/>
          <w:szCs w:val="24"/>
        </w:rPr>
      </w:pPr>
      <w:r>
        <w:rPr>
          <w:rFonts w:ascii="Calibri" w:hAnsi="Calibri" w:cs="Calibri"/>
          <w:sz w:val="24"/>
          <w:szCs w:val="24"/>
        </w:rPr>
        <w:t xml:space="preserve">Primăria Nicolae Bălcescu </w:t>
      </w:r>
      <w:r w:rsidRPr="002D3EFE">
        <w:rPr>
          <w:rFonts w:ascii="Calibri" w:hAnsi="Calibri" w:cs="Calibri"/>
          <w:sz w:val="24"/>
          <w:szCs w:val="24"/>
        </w:rPr>
        <w:t>poate încheia contracte de muncă, de prestări servicii cu persoane calificate ca îngrijitori, asistenţi sociali şi asistenţi medicali.</w:t>
      </w:r>
      <w:r>
        <w:rPr>
          <w:rFonts w:ascii="Calibri" w:hAnsi="Calibri" w:cs="Calibri"/>
          <w:sz w:val="24"/>
          <w:szCs w:val="24"/>
        </w:rPr>
        <w:t xml:space="preserve"> </w:t>
      </w:r>
      <w:r w:rsidRPr="002D3EFE">
        <w:rPr>
          <w:rFonts w:ascii="Calibri" w:hAnsi="Calibri" w:cs="Calibri"/>
          <w:sz w:val="24"/>
          <w:szCs w:val="24"/>
        </w:rPr>
        <w:t xml:space="preserve">Pe lângă angajaţii proprii şi/sau personalul de specialitate ale căror servicii sunt contractate, </w:t>
      </w:r>
      <w:r>
        <w:rPr>
          <w:rFonts w:ascii="Calibri" w:hAnsi="Calibri" w:cs="Calibri"/>
          <w:sz w:val="24"/>
          <w:szCs w:val="24"/>
        </w:rPr>
        <w:t>primăria Nicolae Bălcescu</w:t>
      </w:r>
      <w:r w:rsidRPr="002D3EFE">
        <w:rPr>
          <w:rFonts w:ascii="Calibri" w:hAnsi="Calibri" w:cs="Calibri"/>
          <w:sz w:val="24"/>
          <w:szCs w:val="24"/>
        </w:rPr>
        <w:t xml:space="preserve"> încurajează implicarea voluntarilor şi a internilor, atât ca personal de specialitate, cât şi auxiliar, şi încheie cu aceştia contracte de voluntariat, respectiv contracte de internship, conform legii.</w:t>
      </w:r>
    </w:p>
    <w:p w:rsidR="00644496" w:rsidRPr="007B101D" w:rsidRDefault="00644496" w:rsidP="00644496">
      <w:pPr>
        <w:spacing w:after="120" w:line="276" w:lineRule="auto"/>
        <w:ind w:left="66"/>
        <w:jc w:val="both"/>
        <w:rPr>
          <w:rFonts w:ascii="Calibri" w:hAnsi="Calibri" w:cs="Calibri"/>
          <w:sz w:val="24"/>
          <w:szCs w:val="24"/>
        </w:rPr>
      </w:pPr>
      <w:r>
        <w:rPr>
          <w:rFonts w:ascii="Calibri" w:hAnsi="Calibri" w:cs="Calibri"/>
          <w:sz w:val="24"/>
          <w:szCs w:val="24"/>
        </w:rPr>
        <w:lastRenderedPageBreak/>
        <w:t>Primăria Nicolae Bălcescu</w:t>
      </w:r>
      <w:r w:rsidRPr="007B101D">
        <w:rPr>
          <w:rFonts w:ascii="Calibri" w:hAnsi="Calibri" w:cs="Calibri"/>
          <w:sz w:val="24"/>
          <w:szCs w:val="24"/>
        </w:rPr>
        <w:t xml:space="preserve"> respectă dispoziţiile legale privind angajarea personalului. </w:t>
      </w:r>
      <w:r w:rsidRPr="007B101D">
        <w:rPr>
          <w:rFonts w:ascii="Calibri" w:hAnsi="Calibri" w:cs="Calibri"/>
          <w:bCs/>
          <w:sz w:val="24"/>
          <w:szCs w:val="24"/>
        </w:rPr>
        <w:t>Personalul este angajat cu respectarea condiţiilor prevăzute în Codul muncii.</w:t>
      </w:r>
    </w:p>
    <w:p w:rsidR="00644496" w:rsidRPr="002D3EFE" w:rsidRDefault="00644496" w:rsidP="00644496">
      <w:pPr>
        <w:spacing w:after="120" w:line="276" w:lineRule="auto"/>
        <w:ind w:left="66"/>
        <w:jc w:val="both"/>
        <w:rPr>
          <w:rFonts w:ascii="Calibri" w:hAnsi="Calibri" w:cs="Calibri"/>
          <w:sz w:val="24"/>
          <w:szCs w:val="24"/>
        </w:rPr>
      </w:pPr>
      <w:r w:rsidRPr="007B101D">
        <w:rPr>
          <w:rFonts w:ascii="Calibri" w:hAnsi="Calibri" w:cs="Calibri"/>
          <w:sz w:val="24"/>
          <w:szCs w:val="24"/>
        </w:rPr>
        <w:t xml:space="preserve">Contractele de muncă, contractele de prestări servicii, contractele de voluntariat, respectiv contractele de internship sunt disponibile la sediul </w:t>
      </w:r>
      <w:r>
        <w:rPr>
          <w:rFonts w:ascii="Calibri" w:hAnsi="Calibri" w:cs="Calibri"/>
          <w:sz w:val="24"/>
          <w:szCs w:val="24"/>
        </w:rPr>
        <w:t>serviciului social</w:t>
      </w:r>
      <w:r w:rsidRPr="007B101D">
        <w:rPr>
          <w:rFonts w:ascii="Calibri" w:hAnsi="Calibri" w:cs="Calibri"/>
          <w:sz w:val="24"/>
          <w:szCs w:val="24"/>
        </w:rPr>
        <w:t xml:space="preserve"> şi angajaţii sunt înscrişi în REVISAL. Personalul își cunoaște atribuțiile din fișa postului.</w:t>
      </w:r>
      <w:r>
        <w:rPr>
          <w:rFonts w:ascii="Calibri" w:hAnsi="Calibri" w:cs="Calibri"/>
          <w:sz w:val="24"/>
          <w:szCs w:val="24"/>
        </w:rPr>
        <w:t xml:space="preserve"> </w:t>
      </w:r>
      <w:r w:rsidRPr="002D3EFE">
        <w:rPr>
          <w:rFonts w:ascii="Calibri" w:hAnsi="Calibri" w:cs="Calibri"/>
          <w:sz w:val="24"/>
          <w:szCs w:val="24"/>
        </w:rPr>
        <w:t>În fişele de post se înscriu atribuţiile concrete ale angajatului, relaţiile de subordonare şi de colaborare.</w:t>
      </w:r>
      <w:r>
        <w:rPr>
          <w:rFonts w:ascii="Calibri" w:hAnsi="Calibri" w:cs="Calibri"/>
          <w:sz w:val="24"/>
          <w:szCs w:val="24"/>
        </w:rPr>
        <w:t xml:space="preserve"> </w:t>
      </w:r>
      <w:r w:rsidRPr="002D3EFE">
        <w:rPr>
          <w:rFonts w:ascii="Calibri" w:hAnsi="Calibri" w:cs="Calibri"/>
          <w:sz w:val="24"/>
          <w:szCs w:val="24"/>
        </w:rPr>
        <w:t>Fiecare fişă de post este semnată de persoana care a întocmit-o şi de angajat</w:t>
      </w:r>
      <w:r>
        <w:rPr>
          <w:rFonts w:ascii="Calibri" w:hAnsi="Calibri" w:cs="Calibri"/>
          <w:sz w:val="24"/>
          <w:szCs w:val="24"/>
        </w:rPr>
        <w:t xml:space="preserve"> și </w:t>
      </w:r>
      <w:r w:rsidRPr="002D3EFE">
        <w:rPr>
          <w:rFonts w:ascii="Calibri" w:hAnsi="Calibri" w:cs="Calibri"/>
          <w:sz w:val="24"/>
          <w:szCs w:val="24"/>
        </w:rPr>
        <w:t>se revizuiesc anual în luna decembrie, precum şi ori de câte ori atribuţiile angajatului se modifică.</w:t>
      </w:r>
    </w:p>
    <w:p w:rsidR="00644496" w:rsidRPr="002D3EFE" w:rsidRDefault="00644496" w:rsidP="00644496">
      <w:pPr>
        <w:spacing w:after="120" w:line="276" w:lineRule="auto"/>
        <w:ind w:left="66"/>
        <w:jc w:val="both"/>
        <w:rPr>
          <w:rFonts w:ascii="Calibri" w:hAnsi="Calibri" w:cs="Calibri"/>
          <w:sz w:val="24"/>
          <w:szCs w:val="24"/>
        </w:rPr>
      </w:pPr>
      <w:r w:rsidRPr="002D3EFE">
        <w:rPr>
          <w:rFonts w:ascii="Calibri" w:hAnsi="Calibri" w:cs="Calibri"/>
          <w:sz w:val="24"/>
          <w:szCs w:val="24"/>
        </w:rPr>
        <w:t xml:space="preserve">Fişele de post ale personalului (în original sau în copie) sunt disponibile la sediul </w:t>
      </w:r>
      <w:r>
        <w:rPr>
          <w:rFonts w:ascii="Calibri" w:hAnsi="Calibri" w:cs="Calibri"/>
          <w:sz w:val="24"/>
          <w:szCs w:val="24"/>
        </w:rPr>
        <w:t xml:space="preserve">serviciului social. Primarul comunei Nicolae Bălcescu </w:t>
      </w:r>
      <w:r w:rsidRPr="002D3EFE">
        <w:rPr>
          <w:rFonts w:ascii="Calibri" w:hAnsi="Calibri" w:cs="Calibri"/>
          <w:sz w:val="24"/>
          <w:szCs w:val="24"/>
        </w:rPr>
        <w:t>realizează anual evaluarea personalului.</w:t>
      </w:r>
      <w:r>
        <w:rPr>
          <w:rFonts w:ascii="Calibri" w:hAnsi="Calibri" w:cs="Calibri"/>
          <w:sz w:val="24"/>
          <w:szCs w:val="24"/>
        </w:rPr>
        <w:t xml:space="preserve"> </w:t>
      </w:r>
      <w:r w:rsidRPr="002D3EFE">
        <w:rPr>
          <w:rFonts w:ascii="Calibri" w:hAnsi="Calibri" w:cs="Calibri"/>
          <w:sz w:val="24"/>
          <w:szCs w:val="24"/>
        </w:rPr>
        <w:t>Fişele de evaluare descriu atribuţiile persoanei şi notează gradul de îndeplinire şi performanţele acesteia, pe o scală de la 1 la 5.</w:t>
      </w:r>
      <w:r>
        <w:rPr>
          <w:rFonts w:ascii="Calibri" w:hAnsi="Calibri" w:cs="Calibri"/>
          <w:sz w:val="24"/>
          <w:szCs w:val="24"/>
        </w:rPr>
        <w:t xml:space="preserve"> </w:t>
      </w:r>
      <w:r w:rsidRPr="002D3EFE">
        <w:rPr>
          <w:rFonts w:ascii="Calibri" w:hAnsi="Calibri" w:cs="Calibri"/>
          <w:sz w:val="24"/>
          <w:szCs w:val="24"/>
        </w:rPr>
        <w:t>Fiecare fișă de evaluare este semnată de persoana care a întocmit-o şi de către persoana evaluată.</w:t>
      </w:r>
      <w:r>
        <w:rPr>
          <w:rFonts w:ascii="Calibri" w:hAnsi="Calibri" w:cs="Calibri"/>
          <w:sz w:val="24"/>
          <w:szCs w:val="24"/>
        </w:rPr>
        <w:t xml:space="preserve"> </w:t>
      </w:r>
      <w:r w:rsidRPr="002D3EFE">
        <w:rPr>
          <w:rFonts w:ascii="Calibri" w:hAnsi="Calibri" w:cs="Calibri"/>
          <w:sz w:val="24"/>
          <w:szCs w:val="24"/>
        </w:rPr>
        <w:t>Fișele de evaluare se întocmesc cel târziu până la 31 ianuarie a fiecărui an, pentru anul anterior.</w:t>
      </w:r>
    </w:p>
    <w:p w:rsidR="00644496" w:rsidRPr="002D3EFE" w:rsidRDefault="00644496" w:rsidP="00644496">
      <w:pPr>
        <w:spacing w:after="120" w:line="276" w:lineRule="auto"/>
        <w:ind w:left="66"/>
        <w:jc w:val="both"/>
        <w:rPr>
          <w:rFonts w:ascii="Calibri" w:hAnsi="Calibri" w:cs="Calibri"/>
          <w:sz w:val="24"/>
          <w:szCs w:val="24"/>
        </w:rPr>
      </w:pPr>
      <w:r>
        <w:rPr>
          <w:rFonts w:ascii="Calibri" w:hAnsi="Calibri" w:cs="Calibri"/>
          <w:sz w:val="24"/>
          <w:szCs w:val="24"/>
        </w:rPr>
        <w:t xml:space="preserve">Primăria Nicolae Bălcescu </w:t>
      </w:r>
      <w:r w:rsidRPr="002D3EFE">
        <w:rPr>
          <w:rFonts w:ascii="Calibri" w:hAnsi="Calibri" w:cs="Calibri"/>
          <w:sz w:val="24"/>
          <w:szCs w:val="24"/>
        </w:rPr>
        <w:t>se asigură că personalul propriu are create oportunitățile şi condițiile necesare creșterii performanțelor profesionale</w:t>
      </w:r>
      <w:r>
        <w:rPr>
          <w:rFonts w:ascii="Calibri" w:hAnsi="Calibri" w:cs="Calibri"/>
          <w:sz w:val="24"/>
          <w:szCs w:val="24"/>
        </w:rPr>
        <w:t xml:space="preserve"> și </w:t>
      </w:r>
      <w:r w:rsidRPr="002D3EFE">
        <w:rPr>
          <w:rFonts w:ascii="Calibri" w:hAnsi="Calibri" w:cs="Calibri"/>
          <w:sz w:val="24"/>
          <w:szCs w:val="24"/>
        </w:rPr>
        <w:t>elaborează şi aplică un plan de instruire şi formare profesională pentru angajații proprii.</w:t>
      </w:r>
      <w:r>
        <w:rPr>
          <w:rFonts w:ascii="Calibri" w:hAnsi="Calibri" w:cs="Calibri"/>
          <w:sz w:val="24"/>
          <w:szCs w:val="24"/>
        </w:rPr>
        <w:t xml:space="preserve"> </w:t>
      </w:r>
      <w:r w:rsidRPr="002D3EFE">
        <w:rPr>
          <w:rFonts w:ascii="Calibri" w:hAnsi="Calibri" w:cs="Calibri"/>
          <w:sz w:val="24"/>
          <w:szCs w:val="24"/>
        </w:rPr>
        <w:t>Planul de instruire şi formare profesională este disponibil la sediul serviciului social, precum şi copii după atestatele, certificatele, diplomele obținute de personal.</w:t>
      </w:r>
      <w:r>
        <w:rPr>
          <w:rFonts w:ascii="Calibri" w:hAnsi="Calibri" w:cs="Calibri"/>
          <w:sz w:val="24"/>
          <w:szCs w:val="24"/>
        </w:rPr>
        <w:t xml:space="preserve"> </w:t>
      </w:r>
      <w:r w:rsidRPr="002D3EFE">
        <w:rPr>
          <w:rFonts w:ascii="Calibri" w:hAnsi="Calibri" w:cs="Calibri"/>
          <w:sz w:val="24"/>
          <w:szCs w:val="24"/>
        </w:rPr>
        <w:t>Personalul de îngrijire are controalele medicale periodice efectuate conform normelor legale în vigoare.</w:t>
      </w:r>
      <w:r>
        <w:rPr>
          <w:rFonts w:ascii="Calibri" w:hAnsi="Calibri" w:cs="Calibri"/>
          <w:sz w:val="24"/>
          <w:szCs w:val="24"/>
        </w:rPr>
        <w:t xml:space="preserve"> Primăria Nicolae Bălcescu</w:t>
      </w:r>
      <w:r w:rsidRPr="002D3EFE">
        <w:rPr>
          <w:rFonts w:ascii="Calibri" w:hAnsi="Calibri" w:cs="Calibri"/>
          <w:sz w:val="24"/>
          <w:szCs w:val="24"/>
        </w:rPr>
        <w:t xml:space="preserve"> se asigură că personalul de îngrijire se supune controalelor medicale periodice prevăzute de lege.</w:t>
      </w:r>
      <w:r>
        <w:rPr>
          <w:rFonts w:ascii="Calibri" w:hAnsi="Calibri" w:cs="Calibri"/>
          <w:sz w:val="24"/>
          <w:szCs w:val="24"/>
        </w:rPr>
        <w:t xml:space="preserve"> </w:t>
      </w:r>
      <w:r w:rsidRPr="002D3EFE">
        <w:rPr>
          <w:rFonts w:ascii="Calibri" w:hAnsi="Calibri" w:cs="Calibri"/>
          <w:sz w:val="24"/>
          <w:szCs w:val="24"/>
        </w:rPr>
        <w:t>Documentele emise ca urmare a controalelor medicale periodice se păstrează la dosarele de personal ale angajaților.</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Persoane responsabile: personalul din cadrul </w:t>
      </w:r>
      <w:r w:rsidRPr="00C20804">
        <w:rPr>
          <w:rFonts w:ascii="Calibri" w:hAnsi="Calibri" w:cs="Calibri"/>
          <w:sz w:val="24"/>
          <w:szCs w:val="24"/>
        </w:rPr>
        <w:t>Unități</w:t>
      </w:r>
      <w:r>
        <w:rPr>
          <w:rFonts w:ascii="Calibri" w:hAnsi="Calibri" w:cs="Calibri"/>
          <w:sz w:val="24"/>
          <w:szCs w:val="24"/>
        </w:rPr>
        <w:t>i</w:t>
      </w:r>
      <w:r w:rsidRPr="00C20804">
        <w:rPr>
          <w:rFonts w:ascii="Calibri" w:hAnsi="Calibri" w:cs="Calibri"/>
          <w:sz w:val="24"/>
          <w:szCs w:val="24"/>
        </w:rPr>
        <w:t xml:space="preserve"> de îngrijire la domiciliu</w:t>
      </w:r>
      <w:r w:rsidRPr="007B101D">
        <w:rPr>
          <w:rFonts w:ascii="Calibri" w:hAnsi="Calibri" w:cs="Calibri"/>
          <w:sz w:val="24"/>
          <w:szCs w:val="24"/>
        </w:rPr>
        <w:t xml:space="preserve">, Primarul comunei </w:t>
      </w:r>
      <w:r>
        <w:rPr>
          <w:rFonts w:ascii="Calibri" w:hAnsi="Calibri" w:cs="Calibri"/>
          <w:sz w:val="24"/>
          <w:szCs w:val="24"/>
        </w:rPr>
        <w:t>Nicolae Bălcescu</w:t>
      </w:r>
      <w:r w:rsidRPr="007B101D">
        <w:rPr>
          <w:rFonts w:ascii="Calibri" w:hAnsi="Calibri" w:cs="Calibri"/>
          <w:sz w:val="24"/>
          <w:szCs w:val="24"/>
        </w:rPr>
        <w:t>.</w:t>
      </w:r>
    </w:p>
    <w:p w:rsidR="00644496" w:rsidRPr="002D3EFE"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Rezultate așteptate:</w:t>
      </w:r>
      <w:r w:rsidRPr="007B101D">
        <w:rPr>
          <w:rFonts w:ascii="Calibri" w:hAnsi="Calibri" w:cs="Calibri"/>
          <w:color w:val="333333"/>
          <w:sz w:val="24"/>
          <w:szCs w:val="24"/>
          <w:shd w:val="clear" w:color="auto" w:fill="FFFFFF"/>
        </w:rPr>
        <w:t xml:space="preserve"> </w:t>
      </w:r>
      <w:r w:rsidRPr="002D3EFE">
        <w:rPr>
          <w:rFonts w:ascii="Calibri" w:hAnsi="Calibri" w:cs="Calibri"/>
          <w:sz w:val="24"/>
          <w:szCs w:val="24"/>
        </w:rPr>
        <w:t>Beneficiarii sunt asistați de personal suficient și competent</w:t>
      </w:r>
      <w:r>
        <w:rPr>
          <w:rFonts w:ascii="Calibri" w:hAnsi="Calibri" w:cs="Calibri"/>
          <w:sz w:val="24"/>
          <w:szCs w:val="24"/>
        </w:rPr>
        <w:t>.</w:t>
      </w:r>
    </w:p>
    <w:p w:rsidR="00644496" w:rsidRPr="00695689" w:rsidRDefault="00644496" w:rsidP="00644496">
      <w:pPr>
        <w:spacing w:after="120" w:line="276" w:lineRule="auto"/>
        <w:jc w:val="both"/>
        <w:rPr>
          <w:rFonts w:ascii="Calibri" w:hAnsi="Calibri" w:cs="Calibri"/>
          <w:sz w:val="24"/>
          <w:szCs w:val="24"/>
        </w:rPr>
      </w:pPr>
      <w:r w:rsidRPr="007B101D">
        <w:rPr>
          <w:rFonts w:ascii="Calibri" w:hAnsi="Calibri" w:cs="Calibri"/>
          <w:b/>
          <w:bCs/>
          <w:i/>
          <w:iCs/>
          <w:sz w:val="24"/>
          <w:szCs w:val="24"/>
        </w:rPr>
        <w:t>Obiectivul nr. 2</w:t>
      </w:r>
      <w:r w:rsidRPr="007B101D">
        <w:rPr>
          <w:rFonts w:ascii="Calibri" w:hAnsi="Calibri" w:cs="Calibri"/>
          <w:sz w:val="24"/>
          <w:szCs w:val="24"/>
        </w:rPr>
        <w:t xml:space="preserve">: Înființarea unui serviciu social </w:t>
      </w:r>
      <w:r w:rsidRPr="00695689">
        <w:rPr>
          <w:rFonts w:ascii="Calibri" w:hAnsi="Calibri" w:cs="Calibri"/>
          <w:sz w:val="24"/>
          <w:szCs w:val="24"/>
        </w:rPr>
        <w:t>de îngrijir</w:t>
      </w:r>
      <w:r>
        <w:rPr>
          <w:rFonts w:ascii="Calibri" w:hAnsi="Calibri" w:cs="Calibri"/>
          <w:sz w:val="24"/>
          <w:szCs w:val="24"/>
        </w:rPr>
        <w:t>e</w:t>
      </w:r>
      <w:r w:rsidRPr="00695689">
        <w:rPr>
          <w:rFonts w:ascii="Calibri" w:hAnsi="Calibri" w:cs="Calibri"/>
          <w:sz w:val="24"/>
          <w:szCs w:val="24"/>
        </w:rPr>
        <w:t xml:space="preserve"> la domiciliu pentru persoanel</w:t>
      </w:r>
      <w:r>
        <w:rPr>
          <w:rFonts w:ascii="Calibri" w:hAnsi="Calibri" w:cs="Calibri"/>
          <w:sz w:val="24"/>
          <w:szCs w:val="24"/>
        </w:rPr>
        <w:t>e</w:t>
      </w:r>
      <w:r w:rsidRPr="00695689">
        <w:rPr>
          <w:rFonts w:ascii="Calibri" w:hAnsi="Calibri" w:cs="Calibri"/>
          <w:sz w:val="24"/>
          <w:szCs w:val="24"/>
        </w:rPr>
        <w:t xml:space="preserve"> adulte cu dizabilități</w:t>
      </w:r>
      <w:r>
        <w:rPr>
          <w:rFonts w:ascii="Calibri" w:hAnsi="Calibri" w:cs="Calibri"/>
          <w:sz w:val="24"/>
          <w:szCs w:val="24"/>
        </w:rPr>
        <w:t xml:space="preserve"> de pe raza teritorială a comunei Nicolae Bălcescu.</w:t>
      </w:r>
    </w:p>
    <w:p w:rsidR="00644496" w:rsidRPr="007B101D" w:rsidRDefault="00644496" w:rsidP="00644496">
      <w:pPr>
        <w:spacing w:after="120" w:line="276" w:lineRule="auto"/>
        <w:jc w:val="both"/>
        <w:rPr>
          <w:rFonts w:ascii="Calibri" w:hAnsi="Calibri" w:cs="Calibri"/>
          <w:sz w:val="24"/>
          <w:szCs w:val="24"/>
          <w:u w:val="single"/>
        </w:rPr>
      </w:pPr>
      <w:r w:rsidRPr="007B101D">
        <w:rPr>
          <w:rFonts w:ascii="Calibri" w:hAnsi="Calibri" w:cs="Calibri"/>
          <w:sz w:val="24"/>
          <w:szCs w:val="24"/>
          <w:u w:val="single"/>
        </w:rPr>
        <w:t>a) Denumire/Categorie serviciu social</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Înființarea </w:t>
      </w:r>
      <w:r w:rsidRPr="00E9278C">
        <w:rPr>
          <w:rFonts w:ascii="Calibri" w:hAnsi="Calibri" w:cs="Calibri"/>
          <w:b/>
          <w:bCs/>
          <w:sz w:val="24"/>
          <w:szCs w:val="24"/>
        </w:rPr>
        <w:t>serviciului de</w:t>
      </w:r>
      <w:r w:rsidRPr="00D7115A">
        <w:rPr>
          <w:rFonts w:ascii="Calibri" w:hAnsi="Calibri" w:cs="Calibri"/>
          <w:sz w:val="24"/>
          <w:szCs w:val="24"/>
        </w:rPr>
        <w:t xml:space="preserve"> </w:t>
      </w:r>
      <w:r w:rsidRPr="00D7115A">
        <w:rPr>
          <w:rFonts w:ascii="Calibri" w:hAnsi="Calibri" w:cs="Calibri"/>
          <w:b/>
          <w:bCs/>
          <w:sz w:val="24"/>
          <w:szCs w:val="24"/>
        </w:rPr>
        <w:t>îngrijir</w:t>
      </w:r>
      <w:r>
        <w:rPr>
          <w:rFonts w:ascii="Calibri" w:hAnsi="Calibri" w:cs="Calibri"/>
          <w:b/>
          <w:bCs/>
          <w:sz w:val="24"/>
          <w:szCs w:val="24"/>
        </w:rPr>
        <w:t>e</w:t>
      </w:r>
      <w:r w:rsidRPr="00D7115A">
        <w:rPr>
          <w:rFonts w:ascii="Calibri" w:hAnsi="Calibri" w:cs="Calibri"/>
          <w:b/>
          <w:bCs/>
          <w:sz w:val="24"/>
          <w:szCs w:val="24"/>
        </w:rPr>
        <w:t xml:space="preserve"> la domiciliu pentru persoanele adulte cu dizabilități, cod 8810ID-III</w:t>
      </w:r>
      <w:r w:rsidRPr="007B101D">
        <w:rPr>
          <w:rFonts w:ascii="Calibri" w:hAnsi="Calibri" w:cs="Calibri"/>
          <w:sz w:val="24"/>
          <w:szCs w:val="24"/>
        </w:rPr>
        <w:t xml:space="preserve">, cu scopul de a sprijini și asista persoanele vârstnice, persoanele cu dizabilități, persoanele aflate în situație de dependență, din comuna </w:t>
      </w:r>
      <w:r>
        <w:rPr>
          <w:rFonts w:ascii="Calibri" w:hAnsi="Calibri" w:cs="Calibri"/>
          <w:sz w:val="24"/>
          <w:szCs w:val="24"/>
        </w:rPr>
        <w:t>Nicolae Bălcescu</w:t>
      </w:r>
      <w:r w:rsidRPr="007B101D">
        <w:rPr>
          <w:rFonts w:ascii="Calibri" w:hAnsi="Calibri" w:cs="Calibri"/>
          <w:sz w:val="24"/>
          <w:szCs w:val="24"/>
        </w:rPr>
        <w:t>, informarea și consilierea beneficiarilor privind drepturile sociale și serviciile sociale disponibile, în vederea depășirii situațiilor de dificultate, prevenirii și combaterii riscului de excluziune socială, creșterii calității vieții și promovării incluziunii sociale.</w:t>
      </w:r>
    </w:p>
    <w:p w:rsidR="00644496" w:rsidRPr="007B101D" w:rsidRDefault="00644496" w:rsidP="00644496">
      <w:pPr>
        <w:spacing w:after="120" w:line="276" w:lineRule="auto"/>
        <w:jc w:val="both"/>
        <w:rPr>
          <w:rFonts w:ascii="Calibri" w:hAnsi="Calibri" w:cs="Calibri"/>
          <w:sz w:val="24"/>
          <w:szCs w:val="24"/>
        </w:rPr>
      </w:pPr>
      <w:r>
        <w:rPr>
          <w:rFonts w:ascii="Calibri" w:hAnsi="Calibri" w:cs="Calibri"/>
          <w:sz w:val="24"/>
          <w:szCs w:val="24"/>
        </w:rPr>
        <w:t>S</w:t>
      </w:r>
      <w:r w:rsidRPr="007B101D">
        <w:rPr>
          <w:rFonts w:ascii="Calibri" w:hAnsi="Calibri" w:cs="Calibri"/>
          <w:sz w:val="24"/>
          <w:szCs w:val="24"/>
        </w:rPr>
        <w:t xml:space="preserve">erviciul </w:t>
      </w:r>
      <w:r w:rsidRPr="00D7115A">
        <w:rPr>
          <w:rFonts w:ascii="Calibri" w:hAnsi="Calibri" w:cs="Calibri"/>
          <w:sz w:val="24"/>
          <w:szCs w:val="24"/>
        </w:rPr>
        <w:t>de îngrijire la domiciliu pentru persoanele adulte cu dizabilități</w:t>
      </w:r>
      <w:r w:rsidRPr="007B101D">
        <w:rPr>
          <w:rFonts w:ascii="Calibri" w:hAnsi="Calibri" w:cs="Calibri"/>
          <w:sz w:val="24"/>
          <w:szCs w:val="24"/>
        </w:rPr>
        <w:t xml:space="preserve"> este serviciul social prin care se acordă intervenții specializate la domiciliu, pe perioadă determinată și în baza </w:t>
      </w:r>
      <w:r w:rsidRPr="007B101D">
        <w:rPr>
          <w:rFonts w:ascii="Calibri" w:hAnsi="Calibri" w:cs="Calibri"/>
          <w:sz w:val="24"/>
          <w:szCs w:val="24"/>
        </w:rPr>
        <w:lastRenderedPageBreak/>
        <w:t>evaluării și identificării nevoii individuale specifice, pentru persoane adulte cu dizabilități care nu au acces facil la un centru de zi și/sau nu se află în proximitatea unui centru de zi, în vederea dezvoltării potențialului personal și prevenirii instituționalizării. Grupul țintă este format din</w:t>
      </w:r>
      <w:r w:rsidRPr="007B101D">
        <w:rPr>
          <w:rFonts w:ascii="Calibri" w:hAnsi="Calibri" w:cs="Calibri"/>
          <w:sz w:val="24"/>
          <w:szCs w:val="24"/>
          <w:shd w:val="clear" w:color="auto" w:fill="FFFFFF"/>
        </w:rPr>
        <w:t xml:space="preserve"> persoanele a</w:t>
      </w:r>
      <w:r w:rsidRPr="007B101D">
        <w:rPr>
          <w:rFonts w:ascii="Calibri" w:hAnsi="Calibri" w:cs="Calibri"/>
          <w:sz w:val="24"/>
          <w:szCs w:val="24"/>
        </w:rPr>
        <w:t xml:space="preserve">dulte cu dizabilități, încadrate într-un grad de handicap, având domiciliul pe raza comunei </w:t>
      </w:r>
      <w:r>
        <w:rPr>
          <w:rFonts w:ascii="Calibri" w:hAnsi="Calibri" w:cs="Calibri"/>
          <w:sz w:val="24"/>
          <w:szCs w:val="24"/>
        </w:rPr>
        <w:t>Nicolae Bălcescu</w:t>
      </w:r>
      <w:r w:rsidRPr="007B101D">
        <w:rPr>
          <w:rFonts w:ascii="Calibri" w:hAnsi="Calibri" w:cs="Calibri"/>
          <w:sz w:val="24"/>
          <w:szCs w:val="24"/>
        </w:rPr>
        <w:t>.</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Serviciile </w:t>
      </w:r>
      <w:r w:rsidRPr="00D7115A">
        <w:rPr>
          <w:rFonts w:ascii="Calibri" w:hAnsi="Calibri" w:cs="Calibri"/>
          <w:sz w:val="24"/>
          <w:szCs w:val="24"/>
        </w:rPr>
        <w:t>de îngrijire la domiciliu pentru persoanele adulte cu dizabilități</w:t>
      </w:r>
      <w:r w:rsidRPr="007B101D">
        <w:rPr>
          <w:rFonts w:ascii="Calibri" w:hAnsi="Calibri" w:cs="Calibri"/>
          <w:sz w:val="24"/>
          <w:szCs w:val="24"/>
        </w:rPr>
        <w:t xml:space="preserve"> vor fi furnizate prin grija </w:t>
      </w:r>
      <w:r w:rsidR="00C8060E">
        <w:rPr>
          <w:rFonts w:ascii="Calibri" w:hAnsi="Calibri" w:cs="Calibri"/>
          <w:sz w:val="24"/>
          <w:szCs w:val="24"/>
        </w:rPr>
        <w:t>Compartimentului asistență socială</w:t>
      </w:r>
      <w:r w:rsidRPr="007B101D">
        <w:rPr>
          <w:rFonts w:ascii="Calibri" w:hAnsi="Calibri" w:cs="Calibri"/>
          <w:sz w:val="24"/>
          <w:szCs w:val="24"/>
        </w:rPr>
        <w:t>, și v</w:t>
      </w:r>
      <w:r>
        <w:rPr>
          <w:rFonts w:ascii="Calibri" w:hAnsi="Calibri" w:cs="Calibri"/>
          <w:sz w:val="24"/>
          <w:szCs w:val="24"/>
        </w:rPr>
        <w:t>or</w:t>
      </w:r>
      <w:r w:rsidRPr="007B101D">
        <w:rPr>
          <w:rFonts w:ascii="Calibri" w:hAnsi="Calibri" w:cs="Calibri"/>
          <w:sz w:val="24"/>
          <w:szCs w:val="24"/>
        </w:rPr>
        <w:t xml:space="preserve"> funcționa cu respectarea prevederilor cadrului general de organizare și funcționare a serviciilor sociale, reglementat de Legea asistenței sociale nr. 292/2011, cu modificările și completările ulterioare, precum și a altor acte normative secundare, aplicabile domeniului social.</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Standard</w:t>
      </w:r>
      <w:r>
        <w:rPr>
          <w:rFonts w:ascii="Calibri" w:hAnsi="Calibri" w:cs="Calibri"/>
          <w:sz w:val="24"/>
          <w:szCs w:val="24"/>
        </w:rPr>
        <w:t>ul</w:t>
      </w:r>
      <w:r w:rsidRPr="007B101D">
        <w:rPr>
          <w:rFonts w:ascii="Calibri" w:hAnsi="Calibri" w:cs="Calibri"/>
          <w:sz w:val="24"/>
          <w:szCs w:val="24"/>
        </w:rPr>
        <w:t xml:space="preserve"> minim de calitate aplicabil acestui serviciu este prevăzut în anexa </w:t>
      </w:r>
      <w:r>
        <w:rPr>
          <w:rFonts w:ascii="Calibri" w:hAnsi="Calibri" w:cs="Calibri"/>
          <w:sz w:val="24"/>
          <w:szCs w:val="24"/>
        </w:rPr>
        <w:t>4</w:t>
      </w:r>
      <w:r w:rsidRPr="007B101D">
        <w:rPr>
          <w:rFonts w:ascii="Calibri" w:hAnsi="Calibri" w:cs="Calibri"/>
          <w:sz w:val="24"/>
          <w:szCs w:val="24"/>
        </w:rPr>
        <w:t xml:space="preserve"> din Ordinul nr. 82/2019 privind aprobarea Standardelor minime de calitate obligatorii pentru serviciile sociale destinate persoanelor adulte cu dizabilități.</w:t>
      </w:r>
    </w:p>
    <w:p w:rsidR="00644496" w:rsidRPr="007B101D" w:rsidRDefault="00644496" w:rsidP="00644496">
      <w:pPr>
        <w:spacing w:after="120" w:line="276" w:lineRule="auto"/>
        <w:jc w:val="both"/>
        <w:rPr>
          <w:rFonts w:ascii="Calibri" w:hAnsi="Calibri" w:cs="Calibri"/>
          <w:sz w:val="24"/>
          <w:szCs w:val="24"/>
        </w:rPr>
      </w:pPr>
      <w:r>
        <w:rPr>
          <w:rFonts w:ascii="Calibri" w:hAnsi="Calibri" w:cs="Calibri"/>
          <w:sz w:val="24"/>
          <w:szCs w:val="24"/>
        </w:rPr>
        <w:t>S</w:t>
      </w:r>
      <w:r w:rsidRPr="007B101D">
        <w:rPr>
          <w:rFonts w:ascii="Calibri" w:hAnsi="Calibri" w:cs="Calibri"/>
          <w:sz w:val="24"/>
          <w:szCs w:val="24"/>
        </w:rPr>
        <w:t xml:space="preserve">erviciul </w:t>
      </w:r>
      <w:r w:rsidRPr="00D7115A">
        <w:rPr>
          <w:rFonts w:ascii="Calibri" w:hAnsi="Calibri" w:cs="Calibri"/>
          <w:sz w:val="24"/>
          <w:szCs w:val="24"/>
        </w:rPr>
        <w:t>de îngrijire la domiciliu pentru persoanele adulte cu dizabilități</w:t>
      </w:r>
      <w:r w:rsidRPr="007B101D">
        <w:rPr>
          <w:rFonts w:ascii="Calibri" w:hAnsi="Calibri" w:cs="Calibri"/>
          <w:sz w:val="24"/>
          <w:szCs w:val="24"/>
        </w:rPr>
        <w:t xml:space="preserve"> va fi înființat prin Hotărârea Consiliului Local </w:t>
      </w:r>
      <w:r>
        <w:rPr>
          <w:rFonts w:ascii="Calibri" w:hAnsi="Calibri" w:cs="Calibri"/>
          <w:sz w:val="24"/>
          <w:szCs w:val="24"/>
        </w:rPr>
        <w:t>Nicolae Bălcescu</w:t>
      </w:r>
      <w:r w:rsidRPr="007B101D">
        <w:rPr>
          <w:rFonts w:ascii="Calibri" w:hAnsi="Calibri" w:cs="Calibri"/>
          <w:sz w:val="24"/>
          <w:szCs w:val="24"/>
        </w:rPr>
        <w:t xml:space="preserve"> și va funcționa în cadrul/ subordinea </w:t>
      </w:r>
      <w:r w:rsidR="00C8060E">
        <w:rPr>
          <w:rFonts w:ascii="Calibri" w:hAnsi="Calibri" w:cs="Calibri"/>
          <w:sz w:val="24"/>
          <w:szCs w:val="24"/>
        </w:rPr>
        <w:t>Compartimentului asistență socială</w:t>
      </w:r>
      <w:r w:rsidRPr="007B101D">
        <w:rPr>
          <w:rFonts w:ascii="Calibri" w:hAnsi="Calibri" w:cs="Calibri"/>
          <w:sz w:val="24"/>
          <w:szCs w:val="24"/>
        </w:rPr>
        <w:t>.</w:t>
      </w:r>
    </w:p>
    <w:p w:rsidR="00644496"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Activitățile specifice ale </w:t>
      </w:r>
      <w:r>
        <w:rPr>
          <w:rFonts w:ascii="Calibri" w:hAnsi="Calibri" w:cs="Calibri"/>
          <w:sz w:val="24"/>
          <w:szCs w:val="24"/>
        </w:rPr>
        <w:t>S</w:t>
      </w:r>
      <w:r w:rsidRPr="007B101D">
        <w:rPr>
          <w:rFonts w:ascii="Calibri" w:hAnsi="Calibri" w:cs="Calibri"/>
          <w:sz w:val="24"/>
          <w:szCs w:val="24"/>
        </w:rPr>
        <w:t>erviciul</w:t>
      </w:r>
      <w:r>
        <w:rPr>
          <w:rFonts w:ascii="Calibri" w:hAnsi="Calibri" w:cs="Calibri"/>
          <w:sz w:val="24"/>
          <w:szCs w:val="24"/>
        </w:rPr>
        <w:t>ui</w:t>
      </w:r>
      <w:r w:rsidRPr="007B101D">
        <w:rPr>
          <w:rFonts w:ascii="Calibri" w:hAnsi="Calibri" w:cs="Calibri"/>
          <w:sz w:val="24"/>
          <w:szCs w:val="24"/>
        </w:rPr>
        <w:t xml:space="preserve"> </w:t>
      </w:r>
      <w:r w:rsidRPr="00D7115A">
        <w:rPr>
          <w:rFonts w:ascii="Calibri" w:hAnsi="Calibri" w:cs="Calibri"/>
          <w:sz w:val="24"/>
          <w:szCs w:val="24"/>
        </w:rPr>
        <w:t>de îngrijire la domiciliu pentru persoanele adulte cu dizabilități</w:t>
      </w:r>
      <w:r w:rsidRPr="007B101D">
        <w:rPr>
          <w:rFonts w:ascii="Calibri" w:hAnsi="Calibri" w:cs="Calibri"/>
          <w:sz w:val="24"/>
          <w:szCs w:val="24"/>
        </w:rPr>
        <w:t xml:space="preserve"> sunt:</w:t>
      </w:r>
    </w:p>
    <w:p w:rsidR="00644496" w:rsidRPr="007B101D" w:rsidRDefault="00644496" w:rsidP="00485249">
      <w:pPr>
        <w:pStyle w:val="ListParagraph"/>
        <w:numPr>
          <w:ilvl w:val="0"/>
          <w:numId w:val="2"/>
        </w:numPr>
        <w:spacing w:after="120" w:line="276" w:lineRule="auto"/>
        <w:jc w:val="both"/>
        <w:rPr>
          <w:rFonts w:ascii="Calibri" w:hAnsi="Calibri" w:cs="Calibri"/>
          <w:sz w:val="24"/>
          <w:szCs w:val="24"/>
        </w:rPr>
      </w:pPr>
      <w:r w:rsidRPr="007B101D">
        <w:rPr>
          <w:rFonts w:ascii="Calibri" w:hAnsi="Calibri" w:cs="Calibri"/>
          <w:sz w:val="24"/>
          <w:szCs w:val="24"/>
        </w:rPr>
        <w:t>de furnizare a serviciilor sociale prin asigurarea următoarele activități:</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 </w:t>
      </w:r>
      <w:r w:rsidRPr="007B101D">
        <w:rPr>
          <w:rFonts w:ascii="Calibri" w:hAnsi="Calibri" w:cs="Calibri"/>
          <w:i/>
          <w:iCs/>
          <w:sz w:val="24"/>
          <w:szCs w:val="24"/>
        </w:rPr>
        <w:t>activități de informare și consiliere socială</w:t>
      </w:r>
      <w:r w:rsidRPr="007B101D">
        <w:rPr>
          <w:rFonts w:ascii="Calibri" w:hAnsi="Calibri" w:cs="Calibri"/>
          <w:sz w:val="24"/>
          <w:szCs w:val="24"/>
        </w:rPr>
        <w:t>: informare şi consiliere cu privire la drepturile şi facilitățile sociale existente, clarificări privind demersurile de obținere; sprijin pentru menținerea relației beneficiarului cu familia, prietenii etc.; informare şi sprijin pentru realizarea demersurilor pentru obținerea de tehnologii şi dispozitive asistive şi/sau tehnologii de acces; informare şi sprijin pentru realizarea demersurilor pentru adaptarea locuinței; informare despre programele de lucru, facilitățile oferite de cabinete medicale, servicii de abilitare şi reabilitare, tratamente balneo etc.; informare şi suport pentru obținerea unor servicii de transport: rovinietă, card de parcare, bilete de tren/autobuz; informare despre activități şi servicii alternative sau complementare oferite de furnizori sociali privați, îndeosebi organizații neguvernamentale; suport pentru identificare</w:t>
      </w:r>
      <w:r>
        <w:rPr>
          <w:rFonts w:ascii="Calibri" w:hAnsi="Calibri" w:cs="Calibri"/>
          <w:sz w:val="24"/>
          <w:szCs w:val="24"/>
        </w:rPr>
        <w:t>a de</w:t>
      </w:r>
      <w:r w:rsidRPr="007B101D">
        <w:rPr>
          <w:rFonts w:ascii="Calibri" w:hAnsi="Calibri" w:cs="Calibri"/>
          <w:sz w:val="24"/>
          <w:szCs w:val="24"/>
        </w:rPr>
        <w:t xml:space="preserve"> locuri de muncă şi orientare socio-profesională; demersuri pentru conștientizarea angajatorilor cu privire la dreptul la muncă, potențialul şi facilitățile angajării persoanelor cu dizabilități, realizarea analizei locului şi a mediului de muncă; informare privind rețelele de suport existente (inclusiv on-line) formate din persoane aflate în situații de viață asemănătoare; sprijin pentru participare la activități sportive, culturale, de petrecere a timpului liber;</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 </w:t>
      </w:r>
      <w:r w:rsidRPr="007B101D">
        <w:rPr>
          <w:rFonts w:ascii="Calibri" w:hAnsi="Calibri" w:cs="Calibri"/>
          <w:i/>
          <w:iCs/>
          <w:sz w:val="24"/>
          <w:szCs w:val="24"/>
        </w:rPr>
        <w:t>consiliere psihologică</w:t>
      </w:r>
      <w:r w:rsidRPr="007B101D">
        <w:rPr>
          <w:rFonts w:ascii="Calibri" w:hAnsi="Calibri" w:cs="Calibri"/>
          <w:sz w:val="24"/>
          <w:szCs w:val="24"/>
        </w:rPr>
        <w:t>: dezvoltarea comportamentului adecvat situațiilor sociale, dezvoltarea atenției şi gândirii pozitive, adecvarea emoțiilor, conștientizarea de sine, evitarea situațiilor de izolare socială şi depresie, optimizarea şi dezvoltarea personală, autocunoașterea;</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lastRenderedPageBreak/>
        <w:t xml:space="preserve">- </w:t>
      </w:r>
      <w:r w:rsidRPr="007B101D">
        <w:rPr>
          <w:rFonts w:ascii="Calibri" w:hAnsi="Calibri" w:cs="Calibri"/>
          <w:i/>
          <w:iCs/>
          <w:sz w:val="24"/>
          <w:szCs w:val="24"/>
        </w:rPr>
        <w:t>activități pentru facilitarea independenței beneficiarului</w:t>
      </w:r>
      <w:r w:rsidRPr="007B101D">
        <w:rPr>
          <w:rFonts w:ascii="Calibri" w:hAnsi="Calibri" w:cs="Calibri"/>
          <w:sz w:val="24"/>
          <w:szCs w:val="24"/>
        </w:rPr>
        <w:t>: consiliere şi informare cu privire la importanța menținerii unui mod de viață sănătos şi activ; analiză şi soluții pentru adaptarea locuinței; instruire pentru utilizarea tehnologiilor şi dispozitivelor asistive şi tehnologiilor de acces; analiză şi soluții pentru adaptarea locului de muncă, după caz; informare cu privire la servicii și soluții terapeutice existente, noi cercetări, noi echipamente; informare privind îngrijirea stării generale, prin menținerea unei diete echilibrate, a unui nivel adecvat de activitate fizică, prin respectarea unor practici sexuale sănătoase, menținerea legăturii cu medicul de familie, altele; sprijin pentru dezvoltarea limbajului, inclusiv interpretare în limbaj mimico-gestual sau în limbaj specific surdocecității;</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 </w:t>
      </w:r>
      <w:r w:rsidRPr="007B101D">
        <w:rPr>
          <w:rFonts w:ascii="Calibri" w:hAnsi="Calibri" w:cs="Calibri"/>
          <w:i/>
          <w:iCs/>
          <w:sz w:val="24"/>
          <w:szCs w:val="24"/>
        </w:rPr>
        <w:t>activități privind dezvoltarea mobilității</w:t>
      </w:r>
      <w:r w:rsidRPr="007B101D">
        <w:rPr>
          <w:rFonts w:ascii="Calibri" w:hAnsi="Calibri" w:cs="Calibri"/>
          <w:sz w:val="24"/>
          <w:szCs w:val="24"/>
        </w:rPr>
        <w:t>: aplicarea de tehnici şi exerciții pentru schimbarea poziţiei corpului, mutarea corpului dintr-un loc în altul, pentru mutarea sau manipularea obiectelor folosind mâna, degetele, brațul, alte părți ale corpului, pentru deplasarea prin mers sau alte forme, deplasarea folosind echipamente sau mijloace de transport; kinetoterapie/ fiziokinetoterapie; masaj; terapii de relaxare; instruire cu privire la exercițiile zilnice; consiliere şi informare cu privire la importanța menținerii unui mod de viață activ; măsuri de prevenire a riscurilor posibile de accidente cauzate de mediul ambiental; instruire pentru utilizarea bicicletei medicinale, a stepper-ului sau a altor tehnologii şi dispozitive asistive şi tehnologii de acces.</w:t>
      </w:r>
    </w:p>
    <w:p w:rsidR="00644496" w:rsidRPr="007B101D" w:rsidRDefault="00644496" w:rsidP="00485249">
      <w:pPr>
        <w:pStyle w:val="ListParagraph"/>
        <w:numPr>
          <w:ilvl w:val="0"/>
          <w:numId w:val="2"/>
        </w:numPr>
        <w:spacing w:after="120" w:line="276" w:lineRule="auto"/>
        <w:jc w:val="both"/>
        <w:rPr>
          <w:rFonts w:ascii="Calibri" w:hAnsi="Calibri" w:cs="Calibri"/>
          <w:sz w:val="24"/>
          <w:szCs w:val="24"/>
        </w:rPr>
      </w:pPr>
      <w:r w:rsidRPr="007B101D">
        <w:rPr>
          <w:rFonts w:ascii="Calibri" w:hAnsi="Calibri" w:cs="Calibri"/>
          <w:i/>
          <w:iCs/>
          <w:sz w:val="24"/>
          <w:szCs w:val="24"/>
        </w:rPr>
        <w:t>de informare a beneficiarilor</w:t>
      </w:r>
      <w:r w:rsidRPr="007B101D">
        <w:rPr>
          <w:rFonts w:ascii="Calibri" w:hAnsi="Calibri" w:cs="Calibri"/>
          <w:sz w:val="24"/>
          <w:szCs w:val="24"/>
        </w:rPr>
        <w:t xml:space="preserve">, potențialilor beneficiari, autorităților publice şi publicului larg despre domeniul său de activitate, prin asigurarea următoarelor activități: </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 elaborarea şi difuzarea de materiale informative publicului interesat; </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 punerea la dispoziția beneficiarilor şi a tuturor celor interesați a informațiilor referitoare la activitatea serviciului social; </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elaborarea de rapoarte de activitate.</w:t>
      </w:r>
    </w:p>
    <w:p w:rsidR="00644496" w:rsidRPr="007B101D" w:rsidRDefault="00644496" w:rsidP="00485249">
      <w:pPr>
        <w:pStyle w:val="ListParagraph"/>
        <w:numPr>
          <w:ilvl w:val="0"/>
          <w:numId w:val="2"/>
        </w:numPr>
        <w:spacing w:after="120" w:line="276" w:lineRule="auto"/>
        <w:jc w:val="both"/>
        <w:rPr>
          <w:rFonts w:ascii="Calibri" w:hAnsi="Calibri" w:cs="Calibri"/>
          <w:sz w:val="24"/>
          <w:szCs w:val="24"/>
        </w:rPr>
      </w:pPr>
      <w:r w:rsidRPr="007B101D">
        <w:rPr>
          <w:rFonts w:ascii="Calibri" w:hAnsi="Calibri" w:cs="Calibri"/>
          <w:i/>
          <w:iCs/>
          <w:sz w:val="24"/>
          <w:szCs w:val="24"/>
        </w:rPr>
        <w:t>de promovare a drepturilor beneficiarilor</w:t>
      </w:r>
      <w:r w:rsidRPr="007B101D">
        <w:rPr>
          <w:rFonts w:ascii="Calibri" w:hAnsi="Calibri" w:cs="Calibri"/>
          <w:sz w:val="24"/>
          <w:szCs w:val="24"/>
        </w:rPr>
        <w:t xml:space="preserve"> și a unei imagini pozitive a acestora, de promovare a drepturilor omului în general, precum şi de prevenire a situațiilor de dificultate în care pot intra categoriile vulnerabile care fac parte din categoria de persoane beneficiare, potrivit scopului acestuia, prin asigurarea următoarelor activități: </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 elaborarea </w:t>
      </w:r>
      <w:r>
        <w:rPr>
          <w:rFonts w:ascii="Calibri" w:hAnsi="Calibri" w:cs="Calibri"/>
          <w:sz w:val="24"/>
          <w:szCs w:val="24"/>
        </w:rPr>
        <w:t>Cartei</w:t>
      </w:r>
      <w:r w:rsidRPr="007B101D">
        <w:rPr>
          <w:rFonts w:ascii="Calibri" w:hAnsi="Calibri" w:cs="Calibri"/>
          <w:sz w:val="24"/>
          <w:szCs w:val="24"/>
        </w:rPr>
        <w:t xml:space="preserve"> </w:t>
      </w:r>
      <w:r>
        <w:rPr>
          <w:rFonts w:ascii="Calibri" w:hAnsi="Calibri" w:cs="Calibri"/>
          <w:sz w:val="24"/>
          <w:szCs w:val="24"/>
        </w:rPr>
        <w:t>b</w:t>
      </w:r>
      <w:r w:rsidRPr="007B101D">
        <w:rPr>
          <w:rFonts w:ascii="Calibri" w:hAnsi="Calibri" w:cs="Calibri"/>
          <w:sz w:val="24"/>
          <w:szCs w:val="24"/>
        </w:rPr>
        <w:t xml:space="preserve">eneficiarilor, aducerea la cunoștința beneficiarilor şi aparținătorilor acestora; </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prevenirea degradării stării de sănătate şi menținerea unui stadiu cât mai ridicat al autonomiei.</w:t>
      </w:r>
    </w:p>
    <w:p w:rsidR="00644496" w:rsidRPr="007B101D" w:rsidRDefault="00644496" w:rsidP="00485249">
      <w:pPr>
        <w:pStyle w:val="ListParagraph"/>
        <w:numPr>
          <w:ilvl w:val="0"/>
          <w:numId w:val="2"/>
        </w:numPr>
        <w:spacing w:after="120" w:line="276" w:lineRule="auto"/>
        <w:jc w:val="both"/>
        <w:rPr>
          <w:rFonts w:ascii="Calibri" w:hAnsi="Calibri" w:cs="Calibri"/>
          <w:sz w:val="24"/>
          <w:szCs w:val="24"/>
        </w:rPr>
      </w:pPr>
      <w:r w:rsidRPr="007B101D">
        <w:rPr>
          <w:rFonts w:ascii="Calibri" w:hAnsi="Calibri" w:cs="Calibri"/>
          <w:i/>
          <w:iCs/>
          <w:sz w:val="24"/>
          <w:szCs w:val="24"/>
        </w:rPr>
        <w:t>de asigurare a calității serviciilor sociale</w:t>
      </w:r>
      <w:r w:rsidRPr="007B101D">
        <w:rPr>
          <w:rFonts w:ascii="Calibri" w:hAnsi="Calibri" w:cs="Calibri"/>
          <w:sz w:val="24"/>
          <w:szCs w:val="24"/>
        </w:rPr>
        <w:t xml:space="preserve"> prin realizarea următoarelor activități:</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elaborarea instrumentelor standardizate utilizate în procesul de acordare a serviciilor;</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 realizarea de evaluări periodice a serviciilor prestate; </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elaborarea și aplicarea chestionarelor de măsurare a gradului de satisfacție a beneficiarilor.</w:t>
      </w:r>
    </w:p>
    <w:p w:rsidR="00644496" w:rsidRPr="007B101D" w:rsidRDefault="00644496" w:rsidP="00485249">
      <w:pPr>
        <w:pStyle w:val="ListParagraph"/>
        <w:numPr>
          <w:ilvl w:val="0"/>
          <w:numId w:val="2"/>
        </w:numPr>
        <w:spacing w:after="120" w:line="276" w:lineRule="auto"/>
        <w:jc w:val="both"/>
        <w:rPr>
          <w:rFonts w:ascii="Calibri" w:hAnsi="Calibri" w:cs="Calibri"/>
          <w:sz w:val="24"/>
          <w:szCs w:val="24"/>
        </w:rPr>
      </w:pPr>
      <w:r w:rsidRPr="007B101D">
        <w:rPr>
          <w:rFonts w:ascii="Calibri" w:hAnsi="Calibri" w:cs="Calibri"/>
          <w:i/>
          <w:iCs/>
          <w:sz w:val="24"/>
          <w:szCs w:val="24"/>
        </w:rPr>
        <w:lastRenderedPageBreak/>
        <w:t>de administrare a resurselor</w:t>
      </w:r>
      <w:r w:rsidRPr="007B101D">
        <w:rPr>
          <w:rFonts w:ascii="Calibri" w:hAnsi="Calibri" w:cs="Calibri"/>
          <w:sz w:val="24"/>
          <w:szCs w:val="24"/>
        </w:rPr>
        <w:t xml:space="preserve"> serviciului social prin realizarea următoarelor activități:</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 centralizarea necesarului de materiale </w:t>
      </w:r>
      <w:r>
        <w:rPr>
          <w:rFonts w:ascii="Calibri" w:hAnsi="Calibri" w:cs="Calibri"/>
          <w:sz w:val="24"/>
          <w:szCs w:val="24"/>
        </w:rPr>
        <w:t>pentru</w:t>
      </w:r>
      <w:r w:rsidRPr="007B101D">
        <w:rPr>
          <w:rFonts w:ascii="Calibri" w:hAnsi="Calibri" w:cs="Calibri"/>
          <w:sz w:val="24"/>
          <w:szCs w:val="24"/>
        </w:rPr>
        <w:t xml:space="preserve"> derul</w:t>
      </w:r>
      <w:r>
        <w:rPr>
          <w:rFonts w:ascii="Calibri" w:hAnsi="Calibri" w:cs="Calibri"/>
          <w:sz w:val="24"/>
          <w:szCs w:val="24"/>
        </w:rPr>
        <w:t>area</w:t>
      </w:r>
      <w:r w:rsidRPr="007B101D">
        <w:rPr>
          <w:rFonts w:ascii="Calibri" w:hAnsi="Calibri" w:cs="Calibri"/>
          <w:sz w:val="24"/>
          <w:szCs w:val="24"/>
        </w:rPr>
        <w:t xml:space="preserve"> activității serviciului social; </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întocmirea orarului activității desfășurate în teren.</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b) </w:t>
      </w:r>
      <w:r w:rsidRPr="007B101D">
        <w:rPr>
          <w:rFonts w:ascii="Calibri" w:hAnsi="Calibri" w:cs="Calibri"/>
          <w:sz w:val="24"/>
          <w:szCs w:val="24"/>
          <w:u w:val="single"/>
        </w:rPr>
        <w:t>Etapele de parcurs</w:t>
      </w:r>
      <w:r w:rsidRPr="007B101D">
        <w:rPr>
          <w:rFonts w:ascii="Calibri" w:hAnsi="Calibri" w:cs="Calibri"/>
          <w:sz w:val="24"/>
          <w:szCs w:val="24"/>
        </w:rPr>
        <w:t xml:space="preserve"> pentru înființarea și dezvoltarea serviciului social</w:t>
      </w:r>
    </w:p>
    <w:p w:rsidR="00644496" w:rsidRPr="007B101D" w:rsidRDefault="00644496" w:rsidP="00485249">
      <w:pPr>
        <w:pStyle w:val="ListParagraph"/>
        <w:numPr>
          <w:ilvl w:val="0"/>
          <w:numId w:val="2"/>
        </w:numPr>
        <w:spacing w:after="120" w:line="276" w:lineRule="auto"/>
        <w:ind w:left="426"/>
        <w:jc w:val="both"/>
        <w:rPr>
          <w:rFonts w:ascii="Calibri" w:hAnsi="Calibri" w:cs="Calibri"/>
          <w:i/>
          <w:iCs/>
          <w:sz w:val="24"/>
          <w:szCs w:val="24"/>
        </w:rPr>
      </w:pPr>
      <w:r w:rsidRPr="007B101D">
        <w:rPr>
          <w:rFonts w:ascii="Calibri" w:hAnsi="Calibri" w:cs="Calibri"/>
          <w:i/>
          <w:iCs/>
          <w:sz w:val="24"/>
          <w:szCs w:val="24"/>
        </w:rPr>
        <w:t>Managementul serviciului</w:t>
      </w:r>
      <w:r>
        <w:rPr>
          <w:rFonts w:ascii="Calibri" w:hAnsi="Calibri" w:cs="Calibri"/>
          <w:i/>
          <w:iCs/>
          <w:sz w:val="24"/>
          <w:szCs w:val="24"/>
        </w:rPr>
        <w:t xml:space="preserve"> social</w:t>
      </w:r>
    </w:p>
    <w:p w:rsidR="00644496" w:rsidRDefault="00644496" w:rsidP="00644496">
      <w:pPr>
        <w:spacing w:after="120" w:line="276" w:lineRule="auto"/>
        <w:jc w:val="both"/>
        <w:rPr>
          <w:rFonts w:ascii="Calibri" w:hAnsi="Calibri" w:cs="Calibri"/>
          <w:sz w:val="24"/>
          <w:szCs w:val="24"/>
        </w:rPr>
      </w:pPr>
      <w:r>
        <w:rPr>
          <w:rFonts w:ascii="Calibri" w:hAnsi="Calibri" w:cs="Calibri"/>
          <w:sz w:val="24"/>
          <w:szCs w:val="24"/>
        </w:rPr>
        <w:t>S</w:t>
      </w:r>
      <w:r w:rsidRPr="007B101D">
        <w:rPr>
          <w:rFonts w:ascii="Calibri" w:hAnsi="Calibri" w:cs="Calibri"/>
          <w:sz w:val="24"/>
          <w:szCs w:val="24"/>
        </w:rPr>
        <w:t xml:space="preserve">erviciul </w:t>
      </w:r>
      <w:r w:rsidRPr="00D7115A">
        <w:rPr>
          <w:rFonts w:ascii="Calibri" w:hAnsi="Calibri" w:cs="Calibri"/>
          <w:sz w:val="24"/>
          <w:szCs w:val="24"/>
        </w:rPr>
        <w:t>de îngrijire la domiciliu pentru persoanele adulte cu dizabilități</w:t>
      </w:r>
      <w:r>
        <w:rPr>
          <w:rFonts w:ascii="Calibri" w:hAnsi="Calibri" w:cs="Calibri"/>
          <w:sz w:val="24"/>
          <w:szCs w:val="24"/>
        </w:rPr>
        <w:t xml:space="preserve"> va avea</w:t>
      </w:r>
      <w:r w:rsidRPr="007B101D">
        <w:rPr>
          <w:rFonts w:ascii="Calibri" w:hAnsi="Calibri" w:cs="Calibri"/>
          <w:sz w:val="24"/>
          <w:szCs w:val="24"/>
        </w:rPr>
        <w:t xml:space="preserve"> program de minim 40 ore/săptămână pentru minim 4 beneficiari/zi. </w:t>
      </w:r>
      <w:r w:rsidRPr="00D7115A">
        <w:rPr>
          <w:rFonts w:ascii="Calibri" w:hAnsi="Calibri" w:cs="Calibri"/>
          <w:sz w:val="24"/>
          <w:szCs w:val="24"/>
        </w:rPr>
        <w:t xml:space="preserve">În situații fundamentate, coordonatorul </w:t>
      </w:r>
      <w:r>
        <w:rPr>
          <w:rFonts w:ascii="Calibri" w:hAnsi="Calibri" w:cs="Calibri"/>
          <w:sz w:val="24"/>
          <w:szCs w:val="24"/>
        </w:rPr>
        <w:t>serviciului</w:t>
      </w:r>
      <w:r w:rsidRPr="00D7115A">
        <w:rPr>
          <w:rFonts w:ascii="Calibri" w:hAnsi="Calibri" w:cs="Calibri"/>
          <w:sz w:val="24"/>
          <w:szCs w:val="24"/>
        </w:rPr>
        <w:t xml:space="preserve"> poate stabili acordarea de servicii pentru un singur beneficiar, 8 ore/zi dar nu mai mult de 5 zile lucrătoare</w:t>
      </w:r>
      <w:r>
        <w:rPr>
          <w:rFonts w:ascii="Calibri" w:hAnsi="Calibri" w:cs="Calibri"/>
          <w:sz w:val="24"/>
          <w:szCs w:val="24"/>
        </w:rPr>
        <w:t xml:space="preserve">. </w:t>
      </w:r>
      <w:r w:rsidRPr="007B101D">
        <w:rPr>
          <w:rFonts w:ascii="Calibri" w:hAnsi="Calibri" w:cs="Calibri"/>
          <w:sz w:val="24"/>
          <w:szCs w:val="24"/>
        </w:rPr>
        <w:t>Durata acordării serviciilor este stabilită de echipa de evaluare. Beneficiarii sunt persoane adulte cu dizabilități pentru care certificatele/deciziile de încadrare în grad de handicap sunt în termen de valabilitate; aceștia se pot afla în îngrijirea familiilor/</w:t>
      </w:r>
      <w:r>
        <w:rPr>
          <w:rFonts w:ascii="Calibri" w:hAnsi="Calibri" w:cs="Calibri"/>
          <w:sz w:val="24"/>
          <w:szCs w:val="24"/>
        </w:rPr>
        <w:t xml:space="preserve"> </w:t>
      </w:r>
      <w:r w:rsidRPr="007B101D">
        <w:rPr>
          <w:rFonts w:ascii="Calibri" w:hAnsi="Calibri" w:cs="Calibri"/>
          <w:sz w:val="24"/>
          <w:szCs w:val="24"/>
        </w:rPr>
        <w:t>trăiesc independent/în asistența asistentului personal sau asistentului personal profesionist, nu au acces facil la un centru de zi și/sau nu se află în proximitatea unui centru de zi.</w:t>
      </w:r>
    </w:p>
    <w:p w:rsidR="00644496" w:rsidRPr="006D1449" w:rsidRDefault="00644496" w:rsidP="00644496">
      <w:pPr>
        <w:spacing w:after="120" w:line="276" w:lineRule="auto"/>
        <w:jc w:val="both"/>
        <w:rPr>
          <w:rFonts w:ascii="Calibri" w:hAnsi="Calibri" w:cs="Calibri"/>
          <w:sz w:val="24"/>
          <w:szCs w:val="24"/>
        </w:rPr>
      </w:pPr>
      <w:r>
        <w:rPr>
          <w:rFonts w:ascii="Calibri" w:hAnsi="Calibri" w:cs="Calibri"/>
          <w:sz w:val="24"/>
          <w:szCs w:val="24"/>
        </w:rPr>
        <w:t xml:space="preserve">Primăria Nicolae Bălcescu </w:t>
      </w:r>
      <w:r w:rsidRPr="006D1449">
        <w:rPr>
          <w:rFonts w:ascii="Calibri" w:hAnsi="Calibri" w:cs="Calibri"/>
          <w:sz w:val="24"/>
          <w:szCs w:val="24"/>
        </w:rPr>
        <w:t>asigură spaţiu/spaţii care respectă condiţii minime de accesibilitate şi siguranţă pentru desfăşurarea activităţilor şi serviciilor</w:t>
      </w:r>
      <w:r>
        <w:rPr>
          <w:rFonts w:ascii="Calibri" w:hAnsi="Calibri" w:cs="Calibri"/>
          <w:sz w:val="24"/>
          <w:szCs w:val="24"/>
        </w:rPr>
        <w:t xml:space="preserve"> sociale. S</w:t>
      </w:r>
      <w:r w:rsidRPr="007B101D">
        <w:rPr>
          <w:rFonts w:ascii="Calibri" w:hAnsi="Calibri" w:cs="Calibri"/>
          <w:sz w:val="24"/>
          <w:szCs w:val="24"/>
        </w:rPr>
        <w:t xml:space="preserve">erviciul </w:t>
      </w:r>
      <w:r w:rsidRPr="00D7115A">
        <w:rPr>
          <w:rFonts w:ascii="Calibri" w:hAnsi="Calibri" w:cs="Calibri"/>
          <w:sz w:val="24"/>
          <w:szCs w:val="24"/>
        </w:rPr>
        <w:t>de îngrijire la domiciliu pentru persoanele adulte cu dizabilități</w:t>
      </w:r>
      <w:r>
        <w:rPr>
          <w:rFonts w:ascii="Calibri" w:hAnsi="Calibri" w:cs="Calibri"/>
          <w:sz w:val="24"/>
          <w:szCs w:val="24"/>
        </w:rPr>
        <w:t xml:space="preserve"> va </w:t>
      </w:r>
      <w:r w:rsidRPr="006D1449">
        <w:rPr>
          <w:rFonts w:ascii="Calibri" w:hAnsi="Calibri" w:cs="Calibri"/>
          <w:sz w:val="24"/>
          <w:szCs w:val="24"/>
        </w:rPr>
        <w:t>deţine şi respect</w:t>
      </w:r>
      <w:r>
        <w:rPr>
          <w:rFonts w:ascii="Calibri" w:hAnsi="Calibri" w:cs="Calibri"/>
          <w:sz w:val="24"/>
          <w:szCs w:val="24"/>
        </w:rPr>
        <w:t>a un</w:t>
      </w:r>
      <w:r w:rsidRPr="006D1449">
        <w:rPr>
          <w:rFonts w:ascii="Calibri" w:hAnsi="Calibri" w:cs="Calibri"/>
          <w:sz w:val="24"/>
          <w:szCs w:val="24"/>
        </w:rPr>
        <w:t xml:space="preserve"> Regulament</w:t>
      </w:r>
      <w:r>
        <w:rPr>
          <w:rFonts w:ascii="Calibri" w:hAnsi="Calibri" w:cs="Calibri"/>
          <w:sz w:val="24"/>
          <w:szCs w:val="24"/>
        </w:rPr>
        <w:t xml:space="preserve"> </w:t>
      </w:r>
      <w:r w:rsidRPr="006D1449">
        <w:rPr>
          <w:rFonts w:ascii="Calibri" w:hAnsi="Calibri" w:cs="Calibri"/>
          <w:sz w:val="24"/>
          <w:szCs w:val="24"/>
        </w:rPr>
        <w:t>de organizare şi funcţionare</w:t>
      </w:r>
      <w:r>
        <w:rPr>
          <w:rFonts w:ascii="Calibri" w:hAnsi="Calibri" w:cs="Calibri"/>
          <w:sz w:val="24"/>
          <w:szCs w:val="24"/>
        </w:rPr>
        <w:t xml:space="preserve"> și îl va face cunoscut personalului </w:t>
      </w:r>
      <w:r w:rsidRPr="006D1449">
        <w:rPr>
          <w:rFonts w:ascii="Calibri" w:hAnsi="Calibri" w:cs="Calibri"/>
          <w:sz w:val="24"/>
          <w:szCs w:val="24"/>
        </w:rPr>
        <w:t>în cadrul unor sesiuni de informare, cel puţin o dată pe an; tabelul cu participanţii la sesiunile de informare şi semnăturile acestora constituie anexă la ROF.</w:t>
      </w:r>
    </w:p>
    <w:p w:rsidR="00644496" w:rsidRPr="006D1449" w:rsidRDefault="00644496" w:rsidP="00644496">
      <w:pPr>
        <w:spacing w:after="120" w:line="276" w:lineRule="auto"/>
        <w:jc w:val="both"/>
        <w:rPr>
          <w:rFonts w:ascii="Calibri" w:hAnsi="Calibri" w:cs="Calibri"/>
          <w:sz w:val="24"/>
          <w:szCs w:val="24"/>
        </w:rPr>
      </w:pPr>
      <w:r w:rsidRPr="006D1449">
        <w:rPr>
          <w:rFonts w:ascii="Calibri" w:hAnsi="Calibri" w:cs="Calibri"/>
          <w:sz w:val="24"/>
          <w:szCs w:val="24"/>
        </w:rPr>
        <w:t xml:space="preserve">Activitatea </w:t>
      </w:r>
      <w:r>
        <w:rPr>
          <w:rFonts w:ascii="Calibri" w:hAnsi="Calibri" w:cs="Calibri"/>
          <w:sz w:val="24"/>
          <w:szCs w:val="24"/>
        </w:rPr>
        <w:t>s</w:t>
      </w:r>
      <w:r w:rsidRPr="007B101D">
        <w:rPr>
          <w:rFonts w:ascii="Calibri" w:hAnsi="Calibri" w:cs="Calibri"/>
          <w:sz w:val="24"/>
          <w:szCs w:val="24"/>
        </w:rPr>
        <w:t>erviciul</w:t>
      </w:r>
      <w:r>
        <w:rPr>
          <w:rFonts w:ascii="Calibri" w:hAnsi="Calibri" w:cs="Calibri"/>
          <w:sz w:val="24"/>
          <w:szCs w:val="24"/>
        </w:rPr>
        <w:t>ui</w:t>
      </w:r>
      <w:r w:rsidRPr="007B101D">
        <w:rPr>
          <w:rFonts w:ascii="Calibri" w:hAnsi="Calibri" w:cs="Calibri"/>
          <w:sz w:val="24"/>
          <w:szCs w:val="24"/>
        </w:rPr>
        <w:t xml:space="preserve"> </w:t>
      </w:r>
      <w:r w:rsidRPr="00D7115A">
        <w:rPr>
          <w:rFonts w:ascii="Calibri" w:hAnsi="Calibri" w:cs="Calibri"/>
          <w:sz w:val="24"/>
          <w:szCs w:val="24"/>
        </w:rPr>
        <w:t>de îngrijire la domiciliu pentru persoanele adulte cu dizabilități</w:t>
      </w:r>
      <w:r w:rsidRPr="006D1449">
        <w:rPr>
          <w:rFonts w:ascii="Calibri" w:hAnsi="Calibri" w:cs="Calibri"/>
          <w:sz w:val="24"/>
          <w:szCs w:val="24"/>
        </w:rPr>
        <w:t xml:space="preserve"> </w:t>
      </w:r>
      <w:r>
        <w:rPr>
          <w:rFonts w:ascii="Calibri" w:hAnsi="Calibri" w:cs="Calibri"/>
          <w:sz w:val="24"/>
          <w:szCs w:val="24"/>
        </w:rPr>
        <w:t>va fi</w:t>
      </w:r>
      <w:r w:rsidRPr="006D1449">
        <w:rPr>
          <w:rFonts w:ascii="Calibri" w:hAnsi="Calibri" w:cs="Calibri"/>
          <w:sz w:val="24"/>
          <w:szCs w:val="24"/>
        </w:rPr>
        <w:t xml:space="preserve"> coordonată de o persoană cu responsabilitatea de coordonator</w:t>
      </w:r>
      <w:r>
        <w:rPr>
          <w:rFonts w:ascii="Calibri" w:hAnsi="Calibri" w:cs="Calibri"/>
          <w:sz w:val="24"/>
          <w:szCs w:val="24"/>
        </w:rPr>
        <w:t xml:space="preserve"> care elaborează</w:t>
      </w:r>
      <w:r w:rsidRPr="006D1449">
        <w:rPr>
          <w:rFonts w:ascii="Calibri" w:hAnsi="Calibri" w:cs="Calibri"/>
          <w:sz w:val="24"/>
          <w:szCs w:val="24"/>
        </w:rPr>
        <w:t xml:space="preserve"> anual, în luna februarie a anului curent pentru anul anterior, un raport de activitate care cuprinde cel puţin următoarele: scurtă descriere a activităţilor, gradul de implementare a standardelor de calitate şi problemele întâmpinate, proiecte finanţate, rezultatele controalelor, propuneri pentru îmbunătăţirea condiţiilor de viaţă, inclusiv măsurile care s-au impus din analiza gradului de satisfacţie a beneficiarilor/reprezentanţilor legali faţă de calitatea vieţii; raportul </w:t>
      </w:r>
      <w:r>
        <w:rPr>
          <w:rFonts w:ascii="Calibri" w:hAnsi="Calibri" w:cs="Calibri"/>
          <w:sz w:val="24"/>
          <w:szCs w:val="24"/>
        </w:rPr>
        <w:t>va fi</w:t>
      </w:r>
      <w:r w:rsidRPr="006D1449">
        <w:rPr>
          <w:rFonts w:ascii="Calibri" w:hAnsi="Calibri" w:cs="Calibri"/>
          <w:sz w:val="24"/>
          <w:szCs w:val="24"/>
        </w:rPr>
        <w:t xml:space="preserve"> avizat de către </w:t>
      </w:r>
      <w:r>
        <w:rPr>
          <w:rFonts w:ascii="Calibri" w:hAnsi="Calibri" w:cs="Calibri"/>
          <w:sz w:val="24"/>
          <w:szCs w:val="24"/>
        </w:rPr>
        <w:t>primăria Nicolae Bălcescu</w:t>
      </w:r>
      <w:r w:rsidRPr="006D1449">
        <w:rPr>
          <w:rFonts w:ascii="Calibri" w:hAnsi="Calibri" w:cs="Calibri"/>
          <w:sz w:val="24"/>
          <w:szCs w:val="24"/>
        </w:rPr>
        <w:t xml:space="preserve"> şi </w:t>
      </w:r>
      <w:r>
        <w:rPr>
          <w:rFonts w:ascii="Calibri" w:hAnsi="Calibri" w:cs="Calibri"/>
          <w:sz w:val="24"/>
          <w:szCs w:val="24"/>
        </w:rPr>
        <w:t>va fi</w:t>
      </w:r>
      <w:r w:rsidRPr="006D1449">
        <w:rPr>
          <w:rFonts w:ascii="Calibri" w:hAnsi="Calibri" w:cs="Calibri"/>
          <w:sz w:val="24"/>
          <w:szCs w:val="24"/>
        </w:rPr>
        <w:t xml:space="preserve"> disponibil la sediul acestuia; raportul poate fi postat pe site-ul </w:t>
      </w:r>
      <w:r>
        <w:rPr>
          <w:rFonts w:ascii="Calibri" w:hAnsi="Calibri" w:cs="Calibri"/>
          <w:sz w:val="24"/>
          <w:szCs w:val="24"/>
        </w:rPr>
        <w:t>primăriei.</w:t>
      </w:r>
    </w:p>
    <w:p w:rsidR="00644496" w:rsidRPr="006D1449" w:rsidRDefault="00644496" w:rsidP="00644496">
      <w:pPr>
        <w:spacing w:after="120" w:line="276" w:lineRule="auto"/>
        <w:jc w:val="both"/>
        <w:rPr>
          <w:rFonts w:ascii="Calibri" w:hAnsi="Calibri" w:cs="Calibri"/>
          <w:sz w:val="24"/>
          <w:szCs w:val="24"/>
        </w:rPr>
      </w:pPr>
      <w:r>
        <w:rPr>
          <w:rFonts w:ascii="Calibri" w:hAnsi="Calibri" w:cs="Calibri"/>
          <w:sz w:val="24"/>
          <w:szCs w:val="24"/>
        </w:rPr>
        <w:t xml:space="preserve">Primăria Nicolae Bălcescu </w:t>
      </w:r>
      <w:r w:rsidRPr="006D1449">
        <w:rPr>
          <w:rFonts w:ascii="Calibri" w:hAnsi="Calibri" w:cs="Calibri"/>
          <w:sz w:val="24"/>
          <w:szCs w:val="24"/>
        </w:rPr>
        <w:t xml:space="preserve">respectă prevederile actelor normative, inclusiv ale standardelor specifice de calitate, referitoare la structura, calificarea şi responsabilizarea personalului faţă de serviciile şi activităţile din </w:t>
      </w:r>
      <w:r>
        <w:rPr>
          <w:rFonts w:ascii="Calibri" w:hAnsi="Calibri" w:cs="Calibri"/>
          <w:sz w:val="24"/>
          <w:szCs w:val="24"/>
        </w:rPr>
        <w:t>s</w:t>
      </w:r>
      <w:r w:rsidRPr="007B101D">
        <w:rPr>
          <w:rFonts w:ascii="Calibri" w:hAnsi="Calibri" w:cs="Calibri"/>
          <w:sz w:val="24"/>
          <w:szCs w:val="24"/>
        </w:rPr>
        <w:t xml:space="preserve">erviciul </w:t>
      </w:r>
      <w:r w:rsidRPr="00D7115A">
        <w:rPr>
          <w:rFonts w:ascii="Calibri" w:hAnsi="Calibri" w:cs="Calibri"/>
          <w:sz w:val="24"/>
          <w:szCs w:val="24"/>
        </w:rPr>
        <w:t>de îngrijire la domiciliu pentru persoanele adulte cu dizabilități</w:t>
      </w:r>
      <w:r>
        <w:rPr>
          <w:rFonts w:ascii="Calibri" w:hAnsi="Calibri" w:cs="Calibri"/>
          <w:sz w:val="24"/>
          <w:szCs w:val="24"/>
        </w:rPr>
        <w:t>.</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Primăria </w:t>
      </w:r>
      <w:r>
        <w:rPr>
          <w:rFonts w:ascii="Calibri" w:hAnsi="Calibri" w:cs="Calibri"/>
          <w:sz w:val="24"/>
          <w:szCs w:val="24"/>
        </w:rPr>
        <w:t>Nicolae Bălcescu</w:t>
      </w:r>
      <w:r w:rsidRPr="007B101D">
        <w:rPr>
          <w:rFonts w:ascii="Calibri" w:hAnsi="Calibri" w:cs="Calibri"/>
          <w:sz w:val="24"/>
          <w:szCs w:val="24"/>
        </w:rPr>
        <w:t xml:space="preserve"> are şi respectă planul anual de instruire şi formare profesională pentru personalul angajat.</w:t>
      </w:r>
      <w:r>
        <w:rPr>
          <w:rFonts w:ascii="Calibri" w:hAnsi="Calibri" w:cs="Calibri"/>
          <w:sz w:val="24"/>
          <w:szCs w:val="24"/>
        </w:rPr>
        <w:t xml:space="preserve"> </w:t>
      </w:r>
      <w:r w:rsidRPr="007B101D">
        <w:rPr>
          <w:rFonts w:ascii="Calibri" w:hAnsi="Calibri" w:cs="Calibri"/>
          <w:sz w:val="24"/>
          <w:szCs w:val="24"/>
        </w:rPr>
        <w:t xml:space="preserve">Planul anual de instruire şi formare profesională cuprinde module de instruire privind, cel puţin: egalitatea de şanse; prevenirea, recunoaşterea şi raportarea </w:t>
      </w:r>
      <w:r w:rsidRPr="007B101D">
        <w:rPr>
          <w:rFonts w:ascii="Calibri" w:hAnsi="Calibri" w:cs="Calibri"/>
          <w:sz w:val="24"/>
          <w:szCs w:val="24"/>
        </w:rPr>
        <w:lastRenderedPageBreak/>
        <w:t>formelor de exploatare, violenţă şi abuz; respect pentru diversitate; respect şi încurajare pentru autonomia individuală şi independenţa persoanelor cu dizabilităţi.</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Personalul </w:t>
      </w:r>
      <w:r>
        <w:rPr>
          <w:rFonts w:ascii="Calibri" w:hAnsi="Calibri" w:cs="Calibri"/>
          <w:sz w:val="24"/>
          <w:szCs w:val="24"/>
        </w:rPr>
        <w:t>s</w:t>
      </w:r>
      <w:r w:rsidRPr="007B101D">
        <w:rPr>
          <w:rFonts w:ascii="Calibri" w:hAnsi="Calibri" w:cs="Calibri"/>
          <w:sz w:val="24"/>
          <w:szCs w:val="24"/>
        </w:rPr>
        <w:t>erviciul</w:t>
      </w:r>
      <w:r>
        <w:rPr>
          <w:rFonts w:ascii="Calibri" w:hAnsi="Calibri" w:cs="Calibri"/>
          <w:sz w:val="24"/>
          <w:szCs w:val="24"/>
        </w:rPr>
        <w:t>ui</w:t>
      </w:r>
      <w:r w:rsidRPr="007B101D">
        <w:rPr>
          <w:rFonts w:ascii="Calibri" w:hAnsi="Calibri" w:cs="Calibri"/>
          <w:sz w:val="24"/>
          <w:szCs w:val="24"/>
        </w:rPr>
        <w:t xml:space="preserve"> va fi instruit/format anual </w:t>
      </w:r>
      <w:r>
        <w:rPr>
          <w:rFonts w:ascii="Calibri" w:hAnsi="Calibri" w:cs="Calibri"/>
          <w:sz w:val="24"/>
          <w:szCs w:val="24"/>
        </w:rPr>
        <w:t xml:space="preserve">iar </w:t>
      </w:r>
      <w:r w:rsidRPr="007B101D">
        <w:rPr>
          <w:rFonts w:ascii="Calibri" w:hAnsi="Calibri" w:cs="Calibri"/>
          <w:sz w:val="24"/>
          <w:szCs w:val="24"/>
        </w:rPr>
        <w:t>dovada instruirilor/formărilor se include în dosarul de personal.</w:t>
      </w:r>
      <w:r>
        <w:rPr>
          <w:rFonts w:ascii="Calibri" w:hAnsi="Calibri" w:cs="Calibri"/>
          <w:sz w:val="24"/>
          <w:szCs w:val="24"/>
        </w:rPr>
        <w:t xml:space="preserve"> </w:t>
      </w:r>
      <w:r w:rsidRPr="007B101D">
        <w:rPr>
          <w:rFonts w:ascii="Calibri" w:hAnsi="Calibri" w:cs="Calibri"/>
          <w:sz w:val="24"/>
          <w:szCs w:val="24"/>
        </w:rPr>
        <w:t xml:space="preserve">Primăria </w:t>
      </w:r>
      <w:r>
        <w:rPr>
          <w:rFonts w:ascii="Calibri" w:hAnsi="Calibri" w:cs="Calibri"/>
          <w:sz w:val="24"/>
          <w:szCs w:val="24"/>
        </w:rPr>
        <w:t>Nicolae Bălcescu</w:t>
      </w:r>
      <w:r w:rsidRPr="007B101D">
        <w:rPr>
          <w:rFonts w:ascii="Calibri" w:hAnsi="Calibri" w:cs="Calibri"/>
          <w:sz w:val="24"/>
          <w:szCs w:val="24"/>
        </w:rPr>
        <w:t xml:space="preserve"> consemnează sesiunile de instruire în Registrul privind perfecţionarea continuă a personalului, în care se menţionează: data şi tema instruirii, numele şi semnătura participanţilor, numele şi semnătura persoanei care a realizat instruirea.</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Primăria </w:t>
      </w:r>
      <w:r>
        <w:rPr>
          <w:rFonts w:ascii="Calibri" w:hAnsi="Calibri" w:cs="Calibri"/>
          <w:sz w:val="24"/>
          <w:szCs w:val="24"/>
        </w:rPr>
        <w:t>Nicolae Bălcescu</w:t>
      </w:r>
      <w:r w:rsidRPr="007B101D">
        <w:rPr>
          <w:rFonts w:ascii="Calibri" w:hAnsi="Calibri" w:cs="Calibri"/>
          <w:sz w:val="24"/>
          <w:szCs w:val="24"/>
        </w:rPr>
        <w:t xml:space="preserve"> asigură comunicarea şi colaborarea regulată referitoare la nevoile beneficiarilor cu </w:t>
      </w:r>
      <w:r>
        <w:rPr>
          <w:rFonts w:ascii="Calibri" w:hAnsi="Calibri" w:cs="Calibri"/>
          <w:sz w:val="24"/>
          <w:szCs w:val="24"/>
        </w:rPr>
        <w:t>s</w:t>
      </w:r>
      <w:r w:rsidRPr="007B101D">
        <w:rPr>
          <w:rFonts w:ascii="Calibri" w:hAnsi="Calibri" w:cs="Calibri"/>
          <w:sz w:val="24"/>
          <w:szCs w:val="24"/>
        </w:rPr>
        <w:t>erviciul</w:t>
      </w:r>
      <w:r>
        <w:rPr>
          <w:rFonts w:ascii="Calibri" w:hAnsi="Calibri" w:cs="Calibri"/>
          <w:sz w:val="24"/>
          <w:szCs w:val="24"/>
        </w:rPr>
        <w:t xml:space="preserve"> </w:t>
      </w:r>
      <w:r w:rsidRPr="00D7115A">
        <w:rPr>
          <w:rFonts w:ascii="Calibri" w:hAnsi="Calibri" w:cs="Calibri"/>
          <w:sz w:val="24"/>
          <w:szCs w:val="24"/>
        </w:rPr>
        <w:t>de îngrijire la domiciliu pentru persoanele adulte cu dizabilități</w:t>
      </w:r>
      <w:r w:rsidRPr="007B101D">
        <w:rPr>
          <w:rFonts w:ascii="Calibri" w:hAnsi="Calibri" w:cs="Calibri"/>
          <w:sz w:val="24"/>
          <w:szCs w:val="24"/>
        </w:rPr>
        <w:t xml:space="preserve">, cu serviciul public de asistenţă socială de la nivelul autorităţilor publice locale şi judeţene şi cu alte instituţii publice locale şi centrale. Primăria </w:t>
      </w:r>
      <w:r>
        <w:rPr>
          <w:rFonts w:ascii="Calibri" w:hAnsi="Calibri" w:cs="Calibri"/>
          <w:sz w:val="24"/>
          <w:szCs w:val="24"/>
        </w:rPr>
        <w:t>Nicolae Bălcescu</w:t>
      </w:r>
      <w:r w:rsidRPr="007B101D">
        <w:rPr>
          <w:rFonts w:ascii="Calibri" w:hAnsi="Calibri" w:cs="Calibri"/>
          <w:sz w:val="24"/>
          <w:szCs w:val="24"/>
        </w:rPr>
        <w:t xml:space="preserve"> încurajează activitatea voluntarilor şi foloseşte serviciile acestora în interesul beneficiarilor, în condiţiile legii; activitatea voluntarilor este coordonată de coordonatorul </w:t>
      </w:r>
      <w:r>
        <w:rPr>
          <w:rFonts w:ascii="Calibri" w:hAnsi="Calibri" w:cs="Calibri"/>
          <w:sz w:val="24"/>
          <w:szCs w:val="24"/>
        </w:rPr>
        <w:t>serviciului social</w:t>
      </w:r>
      <w:r w:rsidRPr="007B101D">
        <w:rPr>
          <w:rFonts w:ascii="Calibri" w:hAnsi="Calibri" w:cs="Calibri"/>
          <w:sz w:val="24"/>
          <w:szCs w:val="24"/>
        </w:rPr>
        <w:t>.</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Primăria </w:t>
      </w:r>
      <w:r>
        <w:rPr>
          <w:rFonts w:ascii="Calibri" w:hAnsi="Calibri" w:cs="Calibri"/>
          <w:sz w:val="24"/>
          <w:szCs w:val="24"/>
        </w:rPr>
        <w:t>Nicolae Bălcescu</w:t>
      </w:r>
      <w:r w:rsidRPr="007B101D">
        <w:rPr>
          <w:rFonts w:ascii="Calibri" w:hAnsi="Calibri" w:cs="Calibri"/>
          <w:sz w:val="24"/>
          <w:szCs w:val="24"/>
        </w:rPr>
        <w:t xml:space="preserve"> promovează parteneriatul în îngrijirea şi protecția persoanelor adulte cu dizabilități, prin identificarea şi implicarea de organisme guvernamentale sau neguvernamentale, specialiști sau alte persoane din diferite domenii de activitate.</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Persoane responsabile: personalul din cadrul </w:t>
      </w:r>
      <w:r>
        <w:rPr>
          <w:rFonts w:ascii="Calibri" w:hAnsi="Calibri" w:cs="Calibri"/>
          <w:sz w:val="24"/>
          <w:szCs w:val="24"/>
        </w:rPr>
        <w:t>s</w:t>
      </w:r>
      <w:r w:rsidRPr="007B101D">
        <w:rPr>
          <w:rFonts w:ascii="Calibri" w:hAnsi="Calibri" w:cs="Calibri"/>
          <w:sz w:val="24"/>
          <w:szCs w:val="24"/>
        </w:rPr>
        <w:t>erviciul</w:t>
      </w:r>
      <w:r>
        <w:rPr>
          <w:rFonts w:ascii="Calibri" w:hAnsi="Calibri" w:cs="Calibri"/>
          <w:sz w:val="24"/>
          <w:szCs w:val="24"/>
        </w:rPr>
        <w:t>ui</w:t>
      </w:r>
      <w:r w:rsidRPr="007B101D">
        <w:rPr>
          <w:rFonts w:ascii="Calibri" w:hAnsi="Calibri" w:cs="Calibri"/>
          <w:sz w:val="24"/>
          <w:szCs w:val="24"/>
        </w:rPr>
        <w:t xml:space="preserve"> </w:t>
      </w:r>
      <w:r w:rsidRPr="00D7115A">
        <w:rPr>
          <w:rFonts w:ascii="Calibri" w:hAnsi="Calibri" w:cs="Calibri"/>
          <w:sz w:val="24"/>
          <w:szCs w:val="24"/>
        </w:rPr>
        <w:t>de îngrijire la domiciliu pentru persoanele adulte cu dizabilități</w:t>
      </w:r>
      <w:r w:rsidRPr="007B101D">
        <w:rPr>
          <w:rFonts w:ascii="Calibri" w:hAnsi="Calibri" w:cs="Calibri"/>
          <w:sz w:val="24"/>
          <w:szCs w:val="24"/>
        </w:rPr>
        <w:t xml:space="preserve">, Primarul comunei </w:t>
      </w:r>
      <w:r>
        <w:rPr>
          <w:rFonts w:ascii="Calibri" w:hAnsi="Calibri" w:cs="Calibri"/>
          <w:sz w:val="24"/>
          <w:szCs w:val="24"/>
        </w:rPr>
        <w:t>Nicolae Bălcescu</w:t>
      </w:r>
      <w:r w:rsidRPr="007B101D">
        <w:rPr>
          <w:rFonts w:ascii="Calibri" w:hAnsi="Calibri" w:cs="Calibri"/>
          <w:sz w:val="24"/>
          <w:szCs w:val="24"/>
        </w:rPr>
        <w:t>.</w:t>
      </w:r>
    </w:p>
    <w:p w:rsidR="00644496" w:rsidRPr="006D1449"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Rezultate așteptate: </w:t>
      </w:r>
      <w:r>
        <w:rPr>
          <w:rFonts w:ascii="Calibri" w:hAnsi="Calibri" w:cs="Calibri"/>
          <w:sz w:val="24"/>
          <w:szCs w:val="24"/>
        </w:rPr>
        <w:t>S</w:t>
      </w:r>
      <w:r w:rsidRPr="007B101D">
        <w:rPr>
          <w:rFonts w:ascii="Calibri" w:hAnsi="Calibri" w:cs="Calibri"/>
          <w:sz w:val="24"/>
          <w:szCs w:val="24"/>
        </w:rPr>
        <w:t>erviciul</w:t>
      </w:r>
      <w:r>
        <w:rPr>
          <w:rFonts w:ascii="Calibri" w:hAnsi="Calibri" w:cs="Calibri"/>
          <w:sz w:val="24"/>
          <w:szCs w:val="24"/>
        </w:rPr>
        <w:t xml:space="preserve"> </w:t>
      </w:r>
      <w:r w:rsidRPr="00D7115A">
        <w:rPr>
          <w:rFonts w:ascii="Calibri" w:hAnsi="Calibri" w:cs="Calibri"/>
          <w:sz w:val="24"/>
          <w:szCs w:val="24"/>
        </w:rPr>
        <w:t>de îngrijire la domiciliu pentru persoanele adulte cu dizabilități</w:t>
      </w:r>
      <w:r w:rsidRPr="006D1449">
        <w:rPr>
          <w:rFonts w:ascii="Calibri" w:hAnsi="Calibri" w:cs="Calibri"/>
          <w:sz w:val="24"/>
          <w:szCs w:val="24"/>
        </w:rPr>
        <w:t xml:space="preserve"> </w:t>
      </w:r>
      <w:r>
        <w:rPr>
          <w:rFonts w:ascii="Calibri" w:hAnsi="Calibri" w:cs="Calibri"/>
          <w:sz w:val="24"/>
          <w:szCs w:val="24"/>
        </w:rPr>
        <w:t xml:space="preserve">va fi </w:t>
      </w:r>
      <w:r w:rsidRPr="006D1449">
        <w:rPr>
          <w:rFonts w:ascii="Calibri" w:hAnsi="Calibri" w:cs="Calibri"/>
          <w:sz w:val="24"/>
          <w:szCs w:val="24"/>
        </w:rPr>
        <w:t xml:space="preserve">organizat şi </w:t>
      </w:r>
      <w:r>
        <w:rPr>
          <w:rFonts w:ascii="Calibri" w:hAnsi="Calibri" w:cs="Calibri"/>
          <w:sz w:val="24"/>
          <w:szCs w:val="24"/>
        </w:rPr>
        <w:t xml:space="preserve">va funcționa </w:t>
      </w:r>
      <w:r w:rsidRPr="006D1449">
        <w:rPr>
          <w:rFonts w:ascii="Calibri" w:hAnsi="Calibri" w:cs="Calibri"/>
          <w:sz w:val="24"/>
          <w:szCs w:val="24"/>
        </w:rPr>
        <w:t>cu respectarea prevederilor legale în vigoare</w:t>
      </w:r>
    </w:p>
    <w:p w:rsidR="00644496" w:rsidRPr="007B101D" w:rsidRDefault="00644496" w:rsidP="00485249">
      <w:pPr>
        <w:pStyle w:val="ListParagraph"/>
        <w:numPr>
          <w:ilvl w:val="0"/>
          <w:numId w:val="2"/>
        </w:numPr>
        <w:spacing w:after="120" w:line="276" w:lineRule="auto"/>
        <w:ind w:left="426"/>
        <w:jc w:val="both"/>
        <w:rPr>
          <w:rFonts w:ascii="Calibri" w:hAnsi="Calibri" w:cs="Calibri"/>
          <w:i/>
          <w:iCs/>
          <w:sz w:val="24"/>
          <w:szCs w:val="24"/>
        </w:rPr>
      </w:pPr>
      <w:r w:rsidRPr="007B101D">
        <w:rPr>
          <w:rFonts w:ascii="Calibri" w:hAnsi="Calibri" w:cs="Calibri"/>
          <w:i/>
          <w:iCs/>
          <w:sz w:val="24"/>
          <w:szCs w:val="24"/>
        </w:rPr>
        <w:t>Informarea beneficiarilor</w:t>
      </w:r>
    </w:p>
    <w:p w:rsidR="00644496" w:rsidRPr="007B101D" w:rsidRDefault="00C8060E" w:rsidP="00644496">
      <w:pPr>
        <w:spacing w:after="120" w:line="276" w:lineRule="auto"/>
        <w:jc w:val="both"/>
        <w:rPr>
          <w:rFonts w:ascii="Calibri" w:hAnsi="Calibri" w:cs="Calibri"/>
          <w:sz w:val="24"/>
          <w:szCs w:val="24"/>
        </w:rPr>
      </w:pPr>
      <w:r>
        <w:rPr>
          <w:rFonts w:ascii="Calibri" w:hAnsi="Calibri" w:cs="Calibri"/>
          <w:sz w:val="24"/>
          <w:szCs w:val="24"/>
        </w:rPr>
        <w:t>Compartimentul asistență socială</w:t>
      </w:r>
      <w:r w:rsidR="00644496" w:rsidRPr="007B101D">
        <w:rPr>
          <w:rFonts w:ascii="Calibri" w:hAnsi="Calibri" w:cs="Calibri"/>
          <w:sz w:val="24"/>
          <w:szCs w:val="24"/>
        </w:rPr>
        <w:t xml:space="preserve"> al primăriei comunei </w:t>
      </w:r>
      <w:r w:rsidR="00644496">
        <w:rPr>
          <w:rFonts w:ascii="Calibri" w:hAnsi="Calibri" w:cs="Calibri"/>
          <w:sz w:val="24"/>
          <w:szCs w:val="24"/>
        </w:rPr>
        <w:t>Nicolae Bălcescu</w:t>
      </w:r>
      <w:r w:rsidR="00644496" w:rsidRPr="007B101D">
        <w:rPr>
          <w:rFonts w:ascii="Calibri" w:hAnsi="Calibri" w:cs="Calibri"/>
          <w:sz w:val="24"/>
          <w:szCs w:val="24"/>
        </w:rPr>
        <w:t xml:space="preserve"> asigură informarea potențialilor beneficiari şi a oricăror persoane interesate cu privire la scopul </w:t>
      </w:r>
      <w:r w:rsidR="00644496">
        <w:rPr>
          <w:rFonts w:ascii="Calibri" w:hAnsi="Calibri" w:cs="Calibri"/>
          <w:sz w:val="24"/>
          <w:szCs w:val="24"/>
        </w:rPr>
        <w:t>s</w:t>
      </w:r>
      <w:r w:rsidR="00644496" w:rsidRPr="007B101D">
        <w:rPr>
          <w:rFonts w:ascii="Calibri" w:hAnsi="Calibri" w:cs="Calibri"/>
          <w:sz w:val="24"/>
          <w:szCs w:val="24"/>
        </w:rPr>
        <w:t>erviciul</w:t>
      </w:r>
      <w:r w:rsidR="00644496">
        <w:rPr>
          <w:rFonts w:ascii="Calibri" w:hAnsi="Calibri" w:cs="Calibri"/>
          <w:sz w:val="24"/>
          <w:szCs w:val="24"/>
        </w:rPr>
        <w:t>ui</w:t>
      </w:r>
      <w:r w:rsidR="00644496" w:rsidRPr="007B101D">
        <w:rPr>
          <w:rFonts w:ascii="Calibri" w:hAnsi="Calibri" w:cs="Calibri"/>
          <w:sz w:val="24"/>
          <w:szCs w:val="24"/>
        </w:rPr>
        <w:t xml:space="preserve"> </w:t>
      </w:r>
      <w:r w:rsidR="00644496" w:rsidRPr="00D7115A">
        <w:rPr>
          <w:rFonts w:ascii="Calibri" w:hAnsi="Calibri" w:cs="Calibri"/>
          <w:sz w:val="24"/>
          <w:szCs w:val="24"/>
        </w:rPr>
        <w:t>de îngrijire la domiciliu pentru persoanele adulte cu dizabilități</w:t>
      </w:r>
      <w:r w:rsidR="00644496" w:rsidRPr="007B101D">
        <w:rPr>
          <w:rFonts w:ascii="Calibri" w:hAnsi="Calibri" w:cs="Calibri"/>
          <w:sz w:val="24"/>
          <w:szCs w:val="24"/>
        </w:rPr>
        <w:t>, modul de organizare şi funcţionare a</w:t>
      </w:r>
      <w:r w:rsidR="00644496">
        <w:rPr>
          <w:rFonts w:ascii="Calibri" w:hAnsi="Calibri" w:cs="Calibri"/>
          <w:sz w:val="24"/>
          <w:szCs w:val="24"/>
        </w:rPr>
        <w:t>l</w:t>
      </w:r>
      <w:r w:rsidR="00644496" w:rsidRPr="007B101D">
        <w:rPr>
          <w:rFonts w:ascii="Calibri" w:hAnsi="Calibri" w:cs="Calibri"/>
          <w:sz w:val="24"/>
          <w:szCs w:val="24"/>
        </w:rPr>
        <w:t xml:space="preserve"> acest</w:t>
      </w:r>
      <w:r w:rsidR="00644496">
        <w:rPr>
          <w:rFonts w:ascii="Calibri" w:hAnsi="Calibri" w:cs="Calibri"/>
          <w:sz w:val="24"/>
          <w:szCs w:val="24"/>
        </w:rPr>
        <w:t>uia</w:t>
      </w:r>
      <w:r w:rsidR="00644496" w:rsidRPr="007B101D">
        <w:rPr>
          <w:rFonts w:ascii="Calibri" w:hAnsi="Calibri" w:cs="Calibri"/>
          <w:sz w:val="24"/>
          <w:szCs w:val="24"/>
        </w:rPr>
        <w:t xml:space="preserve"> şi pune la dispoziție materiale informative privind activitățile derulate. Materialele informative vor conţine date despre localizarea şi organizarea serviciului, activităţile desfăşurate, personalul de specialitate, facilităţi oferite, costul serviciului, cuantumul contribuției financiare a beneficiarului dacă este cazul etc. Materialele informative vor fi </w:t>
      </w:r>
      <w:r w:rsidR="00644496">
        <w:rPr>
          <w:rFonts w:ascii="Calibri" w:hAnsi="Calibri" w:cs="Calibri"/>
          <w:sz w:val="24"/>
          <w:szCs w:val="24"/>
        </w:rPr>
        <w:t xml:space="preserve">disponibile </w:t>
      </w:r>
      <w:r w:rsidR="00644496" w:rsidRPr="007B101D">
        <w:rPr>
          <w:rFonts w:ascii="Calibri" w:hAnsi="Calibri" w:cs="Calibri"/>
          <w:sz w:val="24"/>
          <w:szCs w:val="24"/>
        </w:rPr>
        <w:t xml:space="preserve">pe suport de hârtie şi/sau pe suport electronic, inclusiv  pe site-ul Primăriei </w:t>
      </w:r>
      <w:r w:rsidR="00644496">
        <w:rPr>
          <w:rFonts w:ascii="Calibri" w:hAnsi="Calibri" w:cs="Calibri"/>
          <w:sz w:val="24"/>
          <w:szCs w:val="24"/>
        </w:rPr>
        <w:t>Nicolae Bălcescu</w:t>
      </w:r>
      <w:r w:rsidR="00644496" w:rsidRPr="007B101D">
        <w:rPr>
          <w:rFonts w:ascii="Calibri" w:hAnsi="Calibri" w:cs="Calibri"/>
          <w:sz w:val="24"/>
          <w:szCs w:val="24"/>
        </w:rPr>
        <w:t xml:space="preserve"> (materiale scrise/broşuri, filme şi/sau fotografii de informare sau publicitare).</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Imaginea beneficiarilor şi datele cu caracter personal vor deveni publice în materialele informative doar cu acordul scris al acestora sau, după caz, al reprezentanţilor legali/</w:t>
      </w:r>
      <w:r>
        <w:rPr>
          <w:rFonts w:ascii="Calibri" w:hAnsi="Calibri" w:cs="Calibri"/>
          <w:sz w:val="24"/>
          <w:szCs w:val="24"/>
        </w:rPr>
        <w:t xml:space="preserve"> </w:t>
      </w:r>
      <w:r w:rsidRPr="007B101D">
        <w:rPr>
          <w:rFonts w:ascii="Calibri" w:hAnsi="Calibri" w:cs="Calibri"/>
          <w:sz w:val="24"/>
          <w:szCs w:val="24"/>
        </w:rPr>
        <w:t xml:space="preserve">convenţionali. </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În cazul serviciilor pentru persoanele cu dizabilități ale comunei </w:t>
      </w:r>
      <w:r>
        <w:rPr>
          <w:rFonts w:ascii="Calibri" w:hAnsi="Calibri" w:cs="Calibri"/>
          <w:sz w:val="24"/>
          <w:szCs w:val="24"/>
        </w:rPr>
        <w:t>Nicolae Bălcescu</w:t>
      </w:r>
      <w:r w:rsidRPr="007B101D">
        <w:rPr>
          <w:rFonts w:ascii="Calibri" w:hAnsi="Calibri" w:cs="Calibri"/>
          <w:sz w:val="24"/>
          <w:szCs w:val="24"/>
        </w:rPr>
        <w:t>, materialele informative vor fi prezentate şi în forme adaptate pentru a fi accesibile acestora (easy to read, Braille, CD video/audio, etc).</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lastRenderedPageBreak/>
        <w:t xml:space="preserve">Materialele informative privind serviciile sociale vor fi mediatizate la nivelul comunei </w:t>
      </w:r>
      <w:r>
        <w:rPr>
          <w:rFonts w:ascii="Calibri" w:hAnsi="Calibri" w:cs="Calibri"/>
          <w:sz w:val="24"/>
          <w:szCs w:val="24"/>
        </w:rPr>
        <w:t>Nicolae Bălcescu</w:t>
      </w:r>
      <w:r w:rsidRPr="007B101D">
        <w:rPr>
          <w:rFonts w:ascii="Calibri" w:hAnsi="Calibri" w:cs="Calibri"/>
          <w:sz w:val="24"/>
          <w:szCs w:val="24"/>
        </w:rPr>
        <w:t xml:space="preserve"> și  prin intermediul cabinetelor de familie.</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Pe lângă informarea inițială, ori de câte ori situația o impune, </w:t>
      </w:r>
      <w:r>
        <w:rPr>
          <w:rFonts w:ascii="Calibri" w:hAnsi="Calibri" w:cs="Calibri"/>
          <w:sz w:val="24"/>
          <w:szCs w:val="24"/>
        </w:rPr>
        <w:t>Primăria Nicolae Bălcescu</w:t>
      </w:r>
      <w:r w:rsidRPr="007B101D">
        <w:rPr>
          <w:rFonts w:ascii="Calibri" w:hAnsi="Calibri" w:cs="Calibri"/>
          <w:sz w:val="24"/>
          <w:szCs w:val="24"/>
        </w:rPr>
        <w:t xml:space="preserve"> va organiza sesiuni</w:t>
      </w:r>
      <w:r>
        <w:rPr>
          <w:rFonts w:ascii="Calibri" w:hAnsi="Calibri" w:cs="Calibri"/>
          <w:sz w:val="24"/>
          <w:szCs w:val="24"/>
        </w:rPr>
        <w:t xml:space="preserve"> </w:t>
      </w:r>
      <w:r w:rsidRPr="007B101D">
        <w:rPr>
          <w:rFonts w:ascii="Calibri" w:hAnsi="Calibri" w:cs="Calibri"/>
          <w:sz w:val="24"/>
          <w:szCs w:val="24"/>
        </w:rPr>
        <w:t xml:space="preserve">de informare a beneficiarilor privind activitatea </w:t>
      </w:r>
      <w:r>
        <w:rPr>
          <w:rFonts w:ascii="Calibri" w:hAnsi="Calibri" w:cs="Calibri"/>
          <w:sz w:val="24"/>
          <w:szCs w:val="24"/>
        </w:rPr>
        <w:t>serviciului social</w:t>
      </w:r>
      <w:r w:rsidRPr="007B101D">
        <w:rPr>
          <w:rFonts w:ascii="Calibri" w:hAnsi="Calibri" w:cs="Calibri"/>
          <w:sz w:val="24"/>
          <w:szCs w:val="24"/>
        </w:rPr>
        <w:t>.</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Primăria </w:t>
      </w:r>
      <w:r>
        <w:rPr>
          <w:rFonts w:ascii="Calibri" w:hAnsi="Calibri" w:cs="Calibri"/>
          <w:sz w:val="24"/>
          <w:szCs w:val="24"/>
        </w:rPr>
        <w:t>Nicolae Bălcescu</w:t>
      </w:r>
      <w:r w:rsidRPr="007B101D">
        <w:rPr>
          <w:rFonts w:ascii="Calibri" w:hAnsi="Calibri" w:cs="Calibri"/>
          <w:sz w:val="24"/>
          <w:szCs w:val="24"/>
        </w:rPr>
        <w:t xml:space="preserve"> va desemna o persoană responsabilă pentru activitățile de comunicare cu publicul și o persoană responsabilă pentru activitatea de informare a beneficiarilor.</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Persoane responsabile: personalul din cadrul </w:t>
      </w:r>
      <w:r>
        <w:rPr>
          <w:rFonts w:ascii="Calibri" w:hAnsi="Calibri" w:cs="Calibri"/>
          <w:sz w:val="24"/>
          <w:szCs w:val="24"/>
        </w:rPr>
        <w:t>s</w:t>
      </w:r>
      <w:r w:rsidRPr="007B101D">
        <w:rPr>
          <w:rFonts w:ascii="Calibri" w:hAnsi="Calibri" w:cs="Calibri"/>
          <w:sz w:val="24"/>
          <w:szCs w:val="24"/>
        </w:rPr>
        <w:t>erviciul</w:t>
      </w:r>
      <w:r>
        <w:rPr>
          <w:rFonts w:ascii="Calibri" w:hAnsi="Calibri" w:cs="Calibri"/>
          <w:sz w:val="24"/>
          <w:szCs w:val="24"/>
        </w:rPr>
        <w:t>ui</w:t>
      </w:r>
      <w:r w:rsidRPr="007B101D">
        <w:rPr>
          <w:rFonts w:ascii="Calibri" w:hAnsi="Calibri" w:cs="Calibri"/>
          <w:sz w:val="24"/>
          <w:szCs w:val="24"/>
        </w:rPr>
        <w:t xml:space="preserve"> </w:t>
      </w:r>
      <w:r w:rsidRPr="00D7115A">
        <w:rPr>
          <w:rFonts w:ascii="Calibri" w:hAnsi="Calibri" w:cs="Calibri"/>
          <w:sz w:val="24"/>
          <w:szCs w:val="24"/>
        </w:rPr>
        <w:t>de îngrijire la domiciliu pentru persoanele adulte cu dizabilități</w:t>
      </w:r>
      <w:r w:rsidRPr="007B101D">
        <w:rPr>
          <w:rFonts w:ascii="Calibri" w:hAnsi="Calibri" w:cs="Calibri"/>
          <w:sz w:val="24"/>
          <w:szCs w:val="24"/>
        </w:rPr>
        <w:t xml:space="preserve">, Primarul comunei </w:t>
      </w:r>
      <w:r>
        <w:rPr>
          <w:rFonts w:ascii="Calibri" w:hAnsi="Calibri" w:cs="Calibri"/>
          <w:sz w:val="24"/>
          <w:szCs w:val="24"/>
        </w:rPr>
        <w:t>Nicolae Bălcescu</w:t>
      </w:r>
      <w:r w:rsidRPr="007B101D">
        <w:rPr>
          <w:rFonts w:ascii="Calibri" w:hAnsi="Calibri" w:cs="Calibri"/>
          <w:sz w:val="24"/>
          <w:szCs w:val="24"/>
        </w:rPr>
        <w:t>.</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Rezultate așteptate: Persoanele interesate au acces la informații referitoare la modul de organizare şi funcționare a </w:t>
      </w:r>
      <w:r>
        <w:rPr>
          <w:rFonts w:ascii="Calibri" w:hAnsi="Calibri" w:cs="Calibri"/>
          <w:sz w:val="24"/>
          <w:szCs w:val="24"/>
        </w:rPr>
        <w:t>s</w:t>
      </w:r>
      <w:r w:rsidRPr="007B101D">
        <w:rPr>
          <w:rFonts w:ascii="Calibri" w:hAnsi="Calibri" w:cs="Calibri"/>
          <w:sz w:val="24"/>
          <w:szCs w:val="24"/>
        </w:rPr>
        <w:t>erviciul</w:t>
      </w:r>
      <w:r>
        <w:rPr>
          <w:rFonts w:ascii="Calibri" w:hAnsi="Calibri" w:cs="Calibri"/>
          <w:sz w:val="24"/>
          <w:szCs w:val="24"/>
        </w:rPr>
        <w:t>ui</w:t>
      </w:r>
      <w:r w:rsidRPr="007B101D">
        <w:rPr>
          <w:rFonts w:ascii="Calibri" w:hAnsi="Calibri" w:cs="Calibri"/>
          <w:sz w:val="24"/>
          <w:szCs w:val="24"/>
        </w:rPr>
        <w:t xml:space="preserve"> </w:t>
      </w:r>
      <w:r w:rsidRPr="00D7115A">
        <w:rPr>
          <w:rFonts w:ascii="Calibri" w:hAnsi="Calibri" w:cs="Calibri"/>
          <w:sz w:val="24"/>
          <w:szCs w:val="24"/>
        </w:rPr>
        <w:t>de îngrijire la domiciliu pentru persoanele adulte cu dizabilități</w:t>
      </w:r>
      <w:r w:rsidRPr="007B101D">
        <w:rPr>
          <w:rFonts w:ascii="Calibri" w:hAnsi="Calibri" w:cs="Calibri"/>
          <w:sz w:val="24"/>
          <w:szCs w:val="24"/>
        </w:rPr>
        <w:t>, condițiile de admitere și oferta de servicii, drepturile şi obligațiile persoanelor beneficiare.</w:t>
      </w:r>
    </w:p>
    <w:p w:rsidR="00644496" w:rsidRPr="007B101D" w:rsidRDefault="00644496" w:rsidP="00485249">
      <w:pPr>
        <w:pStyle w:val="ListParagraph"/>
        <w:numPr>
          <w:ilvl w:val="0"/>
          <w:numId w:val="2"/>
        </w:numPr>
        <w:spacing w:after="120" w:line="276" w:lineRule="auto"/>
        <w:ind w:left="426"/>
        <w:jc w:val="both"/>
        <w:rPr>
          <w:rFonts w:ascii="Calibri" w:hAnsi="Calibri" w:cs="Calibri"/>
          <w:i/>
          <w:iCs/>
          <w:sz w:val="24"/>
          <w:szCs w:val="24"/>
        </w:rPr>
      </w:pPr>
      <w:r w:rsidRPr="007B101D">
        <w:rPr>
          <w:rFonts w:ascii="Calibri" w:hAnsi="Calibri" w:cs="Calibri"/>
          <w:i/>
          <w:iCs/>
          <w:sz w:val="24"/>
          <w:szCs w:val="24"/>
        </w:rPr>
        <w:t>Admiterea și accesarea serviciului social</w:t>
      </w:r>
    </w:p>
    <w:p w:rsidR="00644496" w:rsidRPr="007B101D" w:rsidRDefault="00644496" w:rsidP="00644496">
      <w:pPr>
        <w:spacing w:after="120" w:line="276" w:lineRule="auto"/>
        <w:jc w:val="both"/>
        <w:rPr>
          <w:rFonts w:ascii="Calibri" w:hAnsi="Calibri" w:cs="Calibri"/>
          <w:sz w:val="24"/>
          <w:szCs w:val="24"/>
        </w:rPr>
      </w:pPr>
      <w:r>
        <w:rPr>
          <w:rFonts w:ascii="Calibri" w:hAnsi="Calibri" w:cs="Calibri"/>
          <w:sz w:val="24"/>
          <w:szCs w:val="24"/>
        </w:rPr>
        <w:t>S</w:t>
      </w:r>
      <w:r w:rsidRPr="007B101D">
        <w:rPr>
          <w:rFonts w:ascii="Calibri" w:hAnsi="Calibri" w:cs="Calibri"/>
          <w:sz w:val="24"/>
          <w:szCs w:val="24"/>
        </w:rPr>
        <w:t xml:space="preserve">erviciul </w:t>
      </w:r>
      <w:r w:rsidRPr="00D7115A">
        <w:rPr>
          <w:rFonts w:ascii="Calibri" w:hAnsi="Calibri" w:cs="Calibri"/>
          <w:sz w:val="24"/>
          <w:szCs w:val="24"/>
        </w:rPr>
        <w:t>de îngrijire la domiciliu pentru persoanele adulte cu dizabilități</w:t>
      </w:r>
      <w:r w:rsidRPr="007B101D">
        <w:rPr>
          <w:rFonts w:ascii="Calibri" w:hAnsi="Calibri" w:cs="Calibri"/>
          <w:sz w:val="24"/>
          <w:szCs w:val="24"/>
        </w:rPr>
        <w:t xml:space="preserve"> se adresează exclusiv persoanelor adulte cu dizabilități care nu au acces facil la un centru de zi și/sau nu se află în proximitatea unui centru de zi, în vederea dezvoltării potențialului personal şi prevenirii instituționalizării. Grupul țintă este format din</w:t>
      </w:r>
      <w:r w:rsidRPr="007B101D">
        <w:rPr>
          <w:rFonts w:ascii="Calibri" w:hAnsi="Calibri" w:cs="Calibri"/>
          <w:sz w:val="24"/>
          <w:szCs w:val="24"/>
          <w:shd w:val="clear" w:color="auto" w:fill="FFFFFF"/>
        </w:rPr>
        <w:t xml:space="preserve"> persoanele a</w:t>
      </w:r>
      <w:r w:rsidRPr="007B101D">
        <w:rPr>
          <w:rFonts w:ascii="Calibri" w:hAnsi="Calibri" w:cs="Calibri"/>
          <w:sz w:val="24"/>
          <w:szCs w:val="24"/>
        </w:rPr>
        <w:t xml:space="preserve">dulte cu dizabilități, încadrate într-un grad de handicap, având domiciliul pe raza comunei </w:t>
      </w:r>
      <w:r>
        <w:rPr>
          <w:rFonts w:ascii="Calibri" w:hAnsi="Calibri" w:cs="Calibri"/>
          <w:sz w:val="24"/>
          <w:szCs w:val="24"/>
        </w:rPr>
        <w:t>Nicolae Bălcescu</w:t>
      </w:r>
      <w:r w:rsidRPr="007B101D">
        <w:rPr>
          <w:rFonts w:ascii="Calibri" w:hAnsi="Calibri" w:cs="Calibri"/>
          <w:sz w:val="24"/>
          <w:szCs w:val="24"/>
        </w:rPr>
        <w:t>.</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Primăria comunei </w:t>
      </w:r>
      <w:r>
        <w:rPr>
          <w:rFonts w:ascii="Calibri" w:hAnsi="Calibri" w:cs="Calibri"/>
          <w:sz w:val="24"/>
          <w:szCs w:val="24"/>
        </w:rPr>
        <w:t>Nicolae Bălcescu</w:t>
      </w:r>
      <w:r w:rsidRPr="007B101D">
        <w:rPr>
          <w:rFonts w:ascii="Calibri" w:hAnsi="Calibri" w:cs="Calibri"/>
          <w:sz w:val="24"/>
          <w:szCs w:val="24"/>
        </w:rPr>
        <w:t xml:space="preserve"> va elabora o procedură de admitere a serviciului, în care va preciza, cel puțin: criteriile de eligibilitate a beneficiarilor, etapele procesului de admitere şi documentele necesare, condițiile încetării acordării serviciului, conținutul contractului de furnizare de servicii şi modelul acestuia, drepturile şi obligațiile părților.</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P</w:t>
      </w:r>
      <w:r w:rsidRPr="007B101D">
        <w:rPr>
          <w:rFonts w:ascii="Calibri" w:hAnsi="Calibri" w:cs="Calibri"/>
          <w:bCs/>
          <w:sz w:val="24"/>
          <w:szCs w:val="24"/>
        </w:rPr>
        <w:t>rocedura precizează documentele necesare pentru admiterea persoanei, printre care:</w:t>
      </w:r>
    </w:p>
    <w:p w:rsidR="00644496" w:rsidRPr="00A35A02" w:rsidRDefault="00644496" w:rsidP="00644496">
      <w:pPr>
        <w:spacing w:after="120" w:line="276" w:lineRule="auto"/>
        <w:jc w:val="both"/>
        <w:rPr>
          <w:rFonts w:ascii="Calibri" w:hAnsi="Calibri" w:cs="Calibri"/>
          <w:sz w:val="24"/>
          <w:szCs w:val="24"/>
        </w:rPr>
      </w:pPr>
      <w:r w:rsidRPr="00A35A02">
        <w:rPr>
          <w:rFonts w:ascii="Calibri" w:hAnsi="Calibri" w:cs="Calibri"/>
          <w:sz w:val="24"/>
          <w:szCs w:val="24"/>
        </w:rPr>
        <w:t>a) cerere de admitere;</w:t>
      </w:r>
    </w:p>
    <w:p w:rsidR="00644496" w:rsidRPr="00A35A02" w:rsidRDefault="00644496" w:rsidP="00644496">
      <w:pPr>
        <w:spacing w:after="120" w:line="276" w:lineRule="auto"/>
        <w:jc w:val="both"/>
        <w:rPr>
          <w:rFonts w:ascii="Calibri" w:hAnsi="Calibri" w:cs="Calibri"/>
          <w:sz w:val="24"/>
          <w:szCs w:val="24"/>
        </w:rPr>
      </w:pPr>
      <w:r w:rsidRPr="00A35A02">
        <w:rPr>
          <w:rFonts w:ascii="Calibri" w:hAnsi="Calibri" w:cs="Calibri"/>
          <w:sz w:val="24"/>
          <w:szCs w:val="24"/>
        </w:rPr>
        <w:t>b) copie de pe actele de identitate a persoanei;</w:t>
      </w:r>
    </w:p>
    <w:p w:rsidR="00644496" w:rsidRPr="00A35A02" w:rsidRDefault="00644496" w:rsidP="00644496">
      <w:pPr>
        <w:spacing w:after="120" w:line="276" w:lineRule="auto"/>
        <w:jc w:val="both"/>
        <w:rPr>
          <w:rFonts w:ascii="Calibri" w:hAnsi="Calibri" w:cs="Calibri"/>
          <w:sz w:val="24"/>
          <w:szCs w:val="24"/>
        </w:rPr>
      </w:pPr>
      <w:r w:rsidRPr="00A35A02">
        <w:rPr>
          <w:rFonts w:ascii="Calibri" w:hAnsi="Calibri" w:cs="Calibri"/>
          <w:sz w:val="24"/>
          <w:szCs w:val="24"/>
        </w:rPr>
        <w:t>c) copie de pe actele de identitate a reprezentantului legal, după caz;</w:t>
      </w:r>
    </w:p>
    <w:p w:rsidR="00644496" w:rsidRPr="00A35A02" w:rsidRDefault="00644496" w:rsidP="00644496">
      <w:pPr>
        <w:spacing w:after="120" w:line="276" w:lineRule="auto"/>
        <w:jc w:val="both"/>
        <w:rPr>
          <w:rFonts w:ascii="Calibri" w:hAnsi="Calibri" w:cs="Calibri"/>
          <w:sz w:val="24"/>
          <w:szCs w:val="24"/>
        </w:rPr>
      </w:pPr>
      <w:r w:rsidRPr="00A35A02">
        <w:rPr>
          <w:rFonts w:ascii="Calibri" w:hAnsi="Calibri" w:cs="Calibri"/>
          <w:sz w:val="24"/>
          <w:szCs w:val="24"/>
        </w:rPr>
        <w:t>d) copie de pe documentul care atestă încadrarea în grad de handicap în termen de valabilitate;</w:t>
      </w:r>
    </w:p>
    <w:p w:rsidR="00644496" w:rsidRPr="00A35A02" w:rsidRDefault="00644496" w:rsidP="00644496">
      <w:pPr>
        <w:spacing w:after="120" w:line="276" w:lineRule="auto"/>
        <w:jc w:val="both"/>
        <w:rPr>
          <w:rFonts w:ascii="Calibri" w:hAnsi="Calibri" w:cs="Calibri"/>
          <w:sz w:val="24"/>
          <w:szCs w:val="24"/>
        </w:rPr>
      </w:pPr>
      <w:r w:rsidRPr="00A35A02">
        <w:rPr>
          <w:rFonts w:ascii="Calibri" w:hAnsi="Calibri" w:cs="Calibri"/>
          <w:sz w:val="24"/>
          <w:szCs w:val="24"/>
        </w:rPr>
        <w:t>e) raportul de anchetă socială.</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Primăria </w:t>
      </w:r>
      <w:r>
        <w:rPr>
          <w:rFonts w:ascii="Calibri" w:hAnsi="Calibri" w:cs="Calibri"/>
          <w:sz w:val="24"/>
          <w:szCs w:val="24"/>
        </w:rPr>
        <w:t>Nicolae Bălcescu</w:t>
      </w:r>
      <w:r w:rsidRPr="007B101D">
        <w:rPr>
          <w:rFonts w:ascii="Calibri" w:hAnsi="Calibri" w:cs="Calibri"/>
          <w:sz w:val="24"/>
          <w:szCs w:val="24"/>
        </w:rPr>
        <w:t xml:space="preserve"> emite dispoziția de admitere în baza analizei documentelor depuse; copia de pe dispoziția de admitere </w:t>
      </w:r>
      <w:r>
        <w:rPr>
          <w:rFonts w:ascii="Calibri" w:hAnsi="Calibri" w:cs="Calibri"/>
          <w:sz w:val="24"/>
          <w:szCs w:val="24"/>
        </w:rPr>
        <w:t>va fi</w:t>
      </w:r>
      <w:r w:rsidRPr="007B101D">
        <w:rPr>
          <w:rFonts w:ascii="Calibri" w:hAnsi="Calibri" w:cs="Calibri"/>
          <w:sz w:val="24"/>
          <w:szCs w:val="24"/>
        </w:rPr>
        <w:t xml:space="preserve"> inclusă în dosarul personal. Primăria </w:t>
      </w:r>
      <w:r>
        <w:rPr>
          <w:rFonts w:ascii="Calibri" w:hAnsi="Calibri" w:cs="Calibri"/>
          <w:sz w:val="24"/>
          <w:szCs w:val="24"/>
        </w:rPr>
        <w:t>Nicolae Bălcescu</w:t>
      </w:r>
      <w:r w:rsidRPr="007B101D">
        <w:rPr>
          <w:rFonts w:ascii="Calibri" w:hAnsi="Calibri" w:cs="Calibri"/>
          <w:sz w:val="24"/>
          <w:szCs w:val="24"/>
        </w:rPr>
        <w:t xml:space="preserve"> elaborează şi actualizează, după caz, modelul de contract de furnizare de servicii pe baza modelului aprobat prin ordin al ministrului muncii şi justiţiei sociale.</w:t>
      </w:r>
    </w:p>
    <w:p w:rsidR="00644496" w:rsidRPr="007B101D" w:rsidRDefault="00644496" w:rsidP="00644496">
      <w:pPr>
        <w:spacing w:after="120" w:line="276" w:lineRule="auto"/>
        <w:jc w:val="both"/>
        <w:rPr>
          <w:rFonts w:ascii="Calibri" w:hAnsi="Calibri" w:cs="Calibri"/>
          <w:sz w:val="24"/>
          <w:szCs w:val="24"/>
        </w:rPr>
      </w:pPr>
      <w:r>
        <w:rPr>
          <w:rFonts w:ascii="Calibri" w:hAnsi="Calibri" w:cs="Calibri"/>
          <w:sz w:val="24"/>
          <w:szCs w:val="24"/>
        </w:rPr>
        <w:lastRenderedPageBreak/>
        <w:t>S</w:t>
      </w:r>
      <w:r w:rsidRPr="007B101D">
        <w:rPr>
          <w:rFonts w:ascii="Calibri" w:hAnsi="Calibri" w:cs="Calibri"/>
          <w:sz w:val="24"/>
          <w:szCs w:val="24"/>
        </w:rPr>
        <w:t xml:space="preserve">erviciul </w:t>
      </w:r>
      <w:r w:rsidRPr="00D7115A">
        <w:rPr>
          <w:rFonts w:ascii="Calibri" w:hAnsi="Calibri" w:cs="Calibri"/>
          <w:sz w:val="24"/>
          <w:szCs w:val="24"/>
        </w:rPr>
        <w:t>de îngrijire la domiciliu pentru persoanele adulte cu dizabilități</w:t>
      </w:r>
      <w:r w:rsidRPr="007B101D">
        <w:rPr>
          <w:rFonts w:ascii="Calibri" w:hAnsi="Calibri" w:cs="Calibri"/>
          <w:sz w:val="24"/>
          <w:szCs w:val="24"/>
        </w:rPr>
        <w:t xml:space="preserve"> explică beneficiarului sau reprezentantului său legal prevederile din contractul de furnizare de servicii, înainte de a fi semnat, utilizând, după caz, formate accesibilizate: prezentări audio-video, limbaj mimico-gestual etc.</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Contractul de servicii prevede modul de acordare a </w:t>
      </w:r>
      <w:r>
        <w:rPr>
          <w:rFonts w:ascii="Calibri" w:hAnsi="Calibri" w:cs="Calibri"/>
          <w:sz w:val="24"/>
          <w:szCs w:val="24"/>
        </w:rPr>
        <w:t>s</w:t>
      </w:r>
      <w:r w:rsidRPr="007B101D">
        <w:rPr>
          <w:rFonts w:ascii="Calibri" w:hAnsi="Calibri" w:cs="Calibri"/>
          <w:sz w:val="24"/>
          <w:szCs w:val="24"/>
        </w:rPr>
        <w:t>erviciul</w:t>
      </w:r>
      <w:r>
        <w:rPr>
          <w:rFonts w:ascii="Calibri" w:hAnsi="Calibri" w:cs="Calibri"/>
          <w:sz w:val="24"/>
          <w:szCs w:val="24"/>
        </w:rPr>
        <w:t>ui</w:t>
      </w:r>
      <w:r w:rsidRPr="007B101D">
        <w:rPr>
          <w:rFonts w:ascii="Calibri" w:hAnsi="Calibri" w:cs="Calibri"/>
          <w:sz w:val="24"/>
          <w:szCs w:val="24"/>
        </w:rPr>
        <w:t xml:space="preserve"> </w:t>
      </w:r>
      <w:r w:rsidRPr="00D7115A">
        <w:rPr>
          <w:rFonts w:ascii="Calibri" w:hAnsi="Calibri" w:cs="Calibri"/>
          <w:sz w:val="24"/>
          <w:szCs w:val="24"/>
        </w:rPr>
        <w:t>de îngrijire la domiciliu pentru persoanele adulte cu dizabilități</w:t>
      </w:r>
      <w:r w:rsidRPr="007B101D">
        <w:rPr>
          <w:rFonts w:ascii="Calibri" w:hAnsi="Calibri" w:cs="Calibri"/>
          <w:sz w:val="24"/>
          <w:szCs w:val="24"/>
        </w:rPr>
        <w:t xml:space="preserve"> în situația beneficiarului care se află în îngrijirea asistentului personal sau a asistentului personal profesionist.</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Primăria </w:t>
      </w:r>
      <w:r>
        <w:rPr>
          <w:rFonts w:ascii="Calibri" w:hAnsi="Calibri" w:cs="Calibri"/>
          <w:sz w:val="24"/>
          <w:szCs w:val="24"/>
        </w:rPr>
        <w:t>Nicolae Bălcescu</w:t>
      </w:r>
      <w:r w:rsidRPr="007B101D">
        <w:rPr>
          <w:rFonts w:ascii="Calibri" w:hAnsi="Calibri" w:cs="Calibri"/>
          <w:sz w:val="24"/>
          <w:szCs w:val="24"/>
        </w:rPr>
        <w:t xml:space="preserve"> încheie contractul de furnizare de servicii cu beneficiarul sau, după caz, cu reprezentantul legal al acestuia, în cel puțin trei exemplare originale: un exemplar se păstrează în dosarul personal al beneficiarului, un exemplar se păstrează la sediul </w:t>
      </w:r>
      <w:r>
        <w:rPr>
          <w:rFonts w:ascii="Calibri" w:hAnsi="Calibri" w:cs="Calibri"/>
          <w:sz w:val="24"/>
          <w:szCs w:val="24"/>
        </w:rPr>
        <w:t>primăriei</w:t>
      </w:r>
      <w:r w:rsidRPr="007B101D">
        <w:rPr>
          <w:rFonts w:ascii="Calibri" w:hAnsi="Calibri" w:cs="Calibri"/>
          <w:sz w:val="24"/>
          <w:szCs w:val="24"/>
        </w:rPr>
        <w:t xml:space="preserve"> iar un exemplar se înmânează beneficiarului.</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Persoane responsabile: personalul din cadrul </w:t>
      </w:r>
      <w:r>
        <w:rPr>
          <w:rFonts w:ascii="Calibri" w:hAnsi="Calibri" w:cs="Calibri"/>
          <w:sz w:val="24"/>
          <w:szCs w:val="24"/>
        </w:rPr>
        <w:t>s</w:t>
      </w:r>
      <w:r w:rsidRPr="007B101D">
        <w:rPr>
          <w:rFonts w:ascii="Calibri" w:hAnsi="Calibri" w:cs="Calibri"/>
          <w:sz w:val="24"/>
          <w:szCs w:val="24"/>
        </w:rPr>
        <w:t>erviciul</w:t>
      </w:r>
      <w:r>
        <w:rPr>
          <w:rFonts w:ascii="Calibri" w:hAnsi="Calibri" w:cs="Calibri"/>
          <w:sz w:val="24"/>
          <w:szCs w:val="24"/>
        </w:rPr>
        <w:t>ui</w:t>
      </w:r>
      <w:r w:rsidRPr="007B101D">
        <w:rPr>
          <w:rFonts w:ascii="Calibri" w:hAnsi="Calibri" w:cs="Calibri"/>
          <w:sz w:val="24"/>
          <w:szCs w:val="24"/>
        </w:rPr>
        <w:t xml:space="preserve"> </w:t>
      </w:r>
      <w:r w:rsidRPr="00D7115A">
        <w:rPr>
          <w:rFonts w:ascii="Calibri" w:hAnsi="Calibri" w:cs="Calibri"/>
          <w:sz w:val="24"/>
          <w:szCs w:val="24"/>
        </w:rPr>
        <w:t>de îngrijire la domiciliu pentru persoanele adulte cu dizabilități</w:t>
      </w:r>
      <w:r w:rsidRPr="007B101D">
        <w:rPr>
          <w:rFonts w:ascii="Calibri" w:hAnsi="Calibri" w:cs="Calibri"/>
          <w:sz w:val="24"/>
          <w:szCs w:val="24"/>
        </w:rPr>
        <w:t xml:space="preserve">, Primarul comunei </w:t>
      </w:r>
      <w:r>
        <w:rPr>
          <w:rFonts w:ascii="Calibri" w:hAnsi="Calibri" w:cs="Calibri"/>
          <w:sz w:val="24"/>
          <w:szCs w:val="24"/>
        </w:rPr>
        <w:t>Nicolae Bălcescu</w:t>
      </w:r>
      <w:r w:rsidRPr="007B101D">
        <w:rPr>
          <w:rFonts w:ascii="Calibri" w:hAnsi="Calibri" w:cs="Calibri"/>
          <w:sz w:val="24"/>
          <w:szCs w:val="24"/>
        </w:rPr>
        <w:t>.</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Rezultate așteptate: Beneficiarii/</w:t>
      </w:r>
      <w:r>
        <w:rPr>
          <w:rFonts w:ascii="Calibri" w:hAnsi="Calibri" w:cs="Calibri"/>
          <w:sz w:val="24"/>
          <w:szCs w:val="24"/>
        </w:rPr>
        <w:t xml:space="preserve"> </w:t>
      </w:r>
      <w:r w:rsidRPr="007B101D">
        <w:rPr>
          <w:rFonts w:ascii="Calibri" w:hAnsi="Calibri" w:cs="Calibri"/>
          <w:sz w:val="24"/>
          <w:szCs w:val="24"/>
        </w:rPr>
        <w:t>reprezentanții legali cunosc şi acceptă condițiile de admitere.</w:t>
      </w:r>
    </w:p>
    <w:p w:rsidR="00644496" w:rsidRPr="007B101D" w:rsidRDefault="00644496" w:rsidP="00485249">
      <w:pPr>
        <w:pStyle w:val="ListParagraph"/>
        <w:numPr>
          <w:ilvl w:val="0"/>
          <w:numId w:val="2"/>
        </w:numPr>
        <w:spacing w:after="120" w:line="276" w:lineRule="auto"/>
        <w:ind w:left="426"/>
        <w:jc w:val="both"/>
        <w:rPr>
          <w:rFonts w:ascii="Calibri" w:hAnsi="Calibri" w:cs="Calibri"/>
          <w:i/>
          <w:iCs/>
          <w:sz w:val="24"/>
          <w:szCs w:val="24"/>
        </w:rPr>
      </w:pPr>
      <w:r w:rsidRPr="007B101D">
        <w:rPr>
          <w:rFonts w:ascii="Calibri" w:hAnsi="Calibri" w:cs="Calibri"/>
          <w:i/>
          <w:iCs/>
          <w:sz w:val="24"/>
          <w:szCs w:val="24"/>
        </w:rPr>
        <w:t>Dosarul personal al beneficiarului</w:t>
      </w:r>
    </w:p>
    <w:p w:rsidR="00644496" w:rsidRPr="007B101D" w:rsidRDefault="00644496" w:rsidP="00644496">
      <w:pPr>
        <w:spacing w:after="120" w:line="276" w:lineRule="auto"/>
        <w:jc w:val="both"/>
        <w:rPr>
          <w:rFonts w:ascii="Calibri" w:hAnsi="Calibri" w:cs="Calibri"/>
          <w:sz w:val="24"/>
          <w:szCs w:val="24"/>
        </w:rPr>
      </w:pPr>
      <w:r>
        <w:rPr>
          <w:rFonts w:ascii="Calibri" w:hAnsi="Calibri" w:cs="Calibri"/>
          <w:sz w:val="24"/>
          <w:szCs w:val="24"/>
        </w:rPr>
        <w:t>Personalul s</w:t>
      </w:r>
      <w:r w:rsidRPr="007B101D">
        <w:rPr>
          <w:rFonts w:ascii="Calibri" w:hAnsi="Calibri" w:cs="Calibri"/>
          <w:sz w:val="24"/>
          <w:szCs w:val="24"/>
        </w:rPr>
        <w:t>erviciul</w:t>
      </w:r>
      <w:r>
        <w:rPr>
          <w:rFonts w:ascii="Calibri" w:hAnsi="Calibri" w:cs="Calibri"/>
          <w:sz w:val="24"/>
          <w:szCs w:val="24"/>
        </w:rPr>
        <w:t>ui</w:t>
      </w:r>
      <w:r w:rsidRPr="007B101D">
        <w:rPr>
          <w:rFonts w:ascii="Calibri" w:hAnsi="Calibri" w:cs="Calibri"/>
          <w:sz w:val="24"/>
          <w:szCs w:val="24"/>
        </w:rPr>
        <w:t xml:space="preserve"> </w:t>
      </w:r>
      <w:r w:rsidRPr="00D7115A">
        <w:rPr>
          <w:rFonts w:ascii="Calibri" w:hAnsi="Calibri" w:cs="Calibri"/>
          <w:sz w:val="24"/>
          <w:szCs w:val="24"/>
        </w:rPr>
        <w:t>de îngrijire la domiciliu pentru persoanele adulte cu dizabilități</w:t>
      </w:r>
      <w:r w:rsidRPr="007B101D">
        <w:rPr>
          <w:rFonts w:ascii="Calibri" w:hAnsi="Calibri" w:cs="Calibri"/>
          <w:sz w:val="24"/>
          <w:szCs w:val="24"/>
        </w:rPr>
        <w:t xml:space="preserve"> completează dosarul iniţial al beneficiarului cu alte documente prevăzute de standardele de calitate sau de legislaţia în vigoare. Beneficiarul sau reprezentantul său legal poate consulta dosarul personal, la solicitare. Consultarea dosarului personal de către o persoană din sistemul de protecţie/ asistenţă socială se face în prezența personalului Primăriei </w:t>
      </w:r>
      <w:r>
        <w:rPr>
          <w:rFonts w:ascii="Calibri" w:hAnsi="Calibri" w:cs="Calibri"/>
          <w:sz w:val="24"/>
          <w:szCs w:val="24"/>
        </w:rPr>
        <w:t>Nicolae Bălcescu</w:t>
      </w:r>
      <w:r w:rsidRPr="007B101D">
        <w:rPr>
          <w:rFonts w:ascii="Calibri" w:hAnsi="Calibri" w:cs="Calibri"/>
          <w:sz w:val="24"/>
          <w:szCs w:val="24"/>
        </w:rPr>
        <w:t>.</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Consultarea dosarului personal de către o persoană din afara sistemului de protecţie/ asistenţă socială se face cu acordul scris al beneficiarului sau al reprezentantului legal, în prezenţa personalului cu atribuții din Primăria </w:t>
      </w:r>
      <w:r>
        <w:rPr>
          <w:rFonts w:ascii="Calibri" w:hAnsi="Calibri" w:cs="Calibri"/>
          <w:sz w:val="24"/>
          <w:szCs w:val="24"/>
        </w:rPr>
        <w:t>Nicolae Bălcescu</w:t>
      </w:r>
      <w:r w:rsidRPr="007B101D">
        <w:rPr>
          <w:rFonts w:ascii="Calibri" w:hAnsi="Calibri" w:cs="Calibri"/>
          <w:sz w:val="24"/>
          <w:szCs w:val="24"/>
        </w:rPr>
        <w:t xml:space="preserve">; acordul scris se păstrează în dosarul personal. La solicitarea scrisă a beneficiarului/ reprezentantului său legal, Primăria </w:t>
      </w:r>
      <w:r>
        <w:rPr>
          <w:rFonts w:ascii="Calibri" w:hAnsi="Calibri" w:cs="Calibri"/>
          <w:sz w:val="24"/>
          <w:szCs w:val="24"/>
        </w:rPr>
        <w:t>Nicolae Bălcescu</w:t>
      </w:r>
      <w:r w:rsidRPr="007B101D">
        <w:rPr>
          <w:rFonts w:ascii="Calibri" w:hAnsi="Calibri" w:cs="Calibri"/>
          <w:sz w:val="24"/>
          <w:szCs w:val="24"/>
        </w:rPr>
        <w:t xml:space="preserve"> pune la dispoziția acestuia o copie a dosarului personal. Primăria </w:t>
      </w:r>
      <w:r>
        <w:rPr>
          <w:rFonts w:ascii="Calibri" w:hAnsi="Calibri" w:cs="Calibri"/>
          <w:sz w:val="24"/>
          <w:szCs w:val="24"/>
        </w:rPr>
        <w:t>Nicolae Bălcescu</w:t>
      </w:r>
      <w:r w:rsidRPr="007B101D">
        <w:rPr>
          <w:rFonts w:ascii="Calibri" w:hAnsi="Calibri" w:cs="Calibri"/>
          <w:sz w:val="24"/>
          <w:szCs w:val="24"/>
        </w:rPr>
        <w:t xml:space="preserve"> asigură păstrarea/arhivarea dosarelor personale ale beneficiarilor, în condiţii de siguranţă şi confidenţialitate, pentru o perioadă de 5 ani de la încetarea acordării serviciilor. </w:t>
      </w:r>
      <w:r>
        <w:rPr>
          <w:rFonts w:ascii="Calibri" w:hAnsi="Calibri" w:cs="Calibri"/>
          <w:sz w:val="24"/>
          <w:szCs w:val="24"/>
        </w:rPr>
        <w:t>Personalul</w:t>
      </w:r>
      <w:r w:rsidRPr="007B101D">
        <w:rPr>
          <w:rFonts w:ascii="Calibri" w:hAnsi="Calibri" w:cs="Calibri"/>
          <w:sz w:val="24"/>
          <w:szCs w:val="24"/>
        </w:rPr>
        <w:t xml:space="preserve"> deţine evidenţa dosarelor personale arhivate, pe suport hârtie sau electronic.</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Persoane responsabile: personalul din cadrul </w:t>
      </w:r>
      <w:r>
        <w:rPr>
          <w:rFonts w:ascii="Calibri" w:hAnsi="Calibri" w:cs="Calibri"/>
          <w:sz w:val="24"/>
          <w:szCs w:val="24"/>
        </w:rPr>
        <w:t>s</w:t>
      </w:r>
      <w:r w:rsidRPr="007B101D">
        <w:rPr>
          <w:rFonts w:ascii="Calibri" w:hAnsi="Calibri" w:cs="Calibri"/>
          <w:sz w:val="24"/>
          <w:szCs w:val="24"/>
        </w:rPr>
        <w:t>erviciul</w:t>
      </w:r>
      <w:r>
        <w:rPr>
          <w:rFonts w:ascii="Calibri" w:hAnsi="Calibri" w:cs="Calibri"/>
          <w:sz w:val="24"/>
          <w:szCs w:val="24"/>
        </w:rPr>
        <w:t>ui</w:t>
      </w:r>
      <w:r w:rsidRPr="007B101D">
        <w:rPr>
          <w:rFonts w:ascii="Calibri" w:hAnsi="Calibri" w:cs="Calibri"/>
          <w:sz w:val="24"/>
          <w:szCs w:val="24"/>
        </w:rPr>
        <w:t xml:space="preserve"> </w:t>
      </w:r>
      <w:r w:rsidRPr="00D7115A">
        <w:rPr>
          <w:rFonts w:ascii="Calibri" w:hAnsi="Calibri" w:cs="Calibri"/>
          <w:sz w:val="24"/>
          <w:szCs w:val="24"/>
        </w:rPr>
        <w:t>de îngrijire la domiciliu pentru persoanele adulte cu dizabilități</w:t>
      </w:r>
      <w:r w:rsidRPr="007B101D">
        <w:rPr>
          <w:rFonts w:ascii="Calibri" w:hAnsi="Calibri" w:cs="Calibri"/>
          <w:sz w:val="24"/>
          <w:szCs w:val="24"/>
        </w:rPr>
        <w:t xml:space="preserve">, Primarul comunei </w:t>
      </w:r>
      <w:r>
        <w:rPr>
          <w:rFonts w:ascii="Calibri" w:hAnsi="Calibri" w:cs="Calibri"/>
          <w:sz w:val="24"/>
          <w:szCs w:val="24"/>
        </w:rPr>
        <w:t>Nicolae Bălcescu</w:t>
      </w:r>
      <w:r w:rsidRPr="007B101D">
        <w:rPr>
          <w:rFonts w:ascii="Calibri" w:hAnsi="Calibri" w:cs="Calibri"/>
          <w:sz w:val="24"/>
          <w:szCs w:val="24"/>
        </w:rPr>
        <w:t>.</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Rezultate așteptate: Dosarele personale ale beneficiarilor conţin cel puţin documentele prevăzute de standardele de calitate şi sunt păstrate în regim de confidenţialitate şi siguranţă.</w:t>
      </w:r>
    </w:p>
    <w:p w:rsidR="00644496" w:rsidRPr="007B101D" w:rsidRDefault="00644496" w:rsidP="00485249">
      <w:pPr>
        <w:pStyle w:val="ListParagraph"/>
        <w:numPr>
          <w:ilvl w:val="0"/>
          <w:numId w:val="2"/>
        </w:numPr>
        <w:spacing w:after="120" w:line="276" w:lineRule="auto"/>
        <w:ind w:left="426"/>
        <w:jc w:val="both"/>
        <w:rPr>
          <w:rFonts w:ascii="Calibri" w:hAnsi="Calibri" w:cs="Calibri"/>
          <w:i/>
          <w:iCs/>
          <w:sz w:val="24"/>
          <w:szCs w:val="24"/>
        </w:rPr>
      </w:pPr>
      <w:r w:rsidRPr="007B101D">
        <w:rPr>
          <w:rFonts w:ascii="Calibri" w:hAnsi="Calibri" w:cs="Calibri"/>
          <w:i/>
          <w:iCs/>
          <w:sz w:val="24"/>
          <w:szCs w:val="24"/>
        </w:rPr>
        <w:t>Încetarea acordării serviciilor</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lastRenderedPageBreak/>
        <w:t xml:space="preserve">Primăria </w:t>
      </w:r>
      <w:r>
        <w:rPr>
          <w:rFonts w:ascii="Calibri" w:hAnsi="Calibri" w:cs="Calibri"/>
          <w:sz w:val="24"/>
          <w:szCs w:val="24"/>
        </w:rPr>
        <w:t>Nicolae Bălcescu</w:t>
      </w:r>
      <w:r w:rsidRPr="007B101D">
        <w:rPr>
          <w:rFonts w:ascii="Calibri" w:hAnsi="Calibri" w:cs="Calibri"/>
          <w:sz w:val="24"/>
          <w:szCs w:val="24"/>
        </w:rPr>
        <w:t xml:space="preserve"> informează beneficiarii asupra condițiilor de încetare a acordării serviciilor.</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Î</w:t>
      </w:r>
      <w:r w:rsidRPr="007B101D">
        <w:rPr>
          <w:rFonts w:ascii="Calibri" w:hAnsi="Calibri" w:cs="Calibri"/>
          <w:bCs/>
          <w:sz w:val="24"/>
          <w:szCs w:val="24"/>
        </w:rPr>
        <w:t xml:space="preserve">ncetarea acordării serviciilor </w:t>
      </w:r>
      <w:r w:rsidRPr="00D7115A">
        <w:rPr>
          <w:rFonts w:ascii="Calibri" w:hAnsi="Calibri" w:cs="Calibri"/>
          <w:sz w:val="24"/>
          <w:szCs w:val="24"/>
        </w:rPr>
        <w:t>de îngrijire la domiciliu pentru persoanele adulte cu dizabilități</w:t>
      </w:r>
      <w:r w:rsidRPr="007B101D">
        <w:rPr>
          <w:rFonts w:ascii="Calibri" w:hAnsi="Calibri" w:cs="Calibri"/>
          <w:bCs/>
          <w:sz w:val="24"/>
          <w:szCs w:val="24"/>
        </w:rPr>
        <w:t xml:space="preserve"> către beneficiar se poate face:</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a) la cererea beneficiarului/</w:t>
      </w:r>
      <w:r>
        <w:rPr>
          <w:rFonts w:ascii="Calibri" w:hAnsi="Calibri" w:cs="Calibri"/>
          <w:sz w:val="24"/>
          <w:szCs w:val="24"/>
        </w:rPr>
        <w:t xml:space="preserve"> </w:t>
      </w:r>
      <w:r w:rsidRPr="007B101D">
        <w:rPr>
          <w:rFonts w:ascii="Calibri" w:hAnsi="Calibri" w:cs="Calibri"/>
          <w:sz w:val="24"/>
          <w:szCs w:val="24"/>
        </w:rPr>
        <w:t>reprezentantului legal, prin decizia unilaterală a acestuia;</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b) prin decizia argumentată a coordonatorului </w:t>
      </w:r>
      <w:r>
        <w:rPr>
          <w:rFonts w:ascii="Calibri" w:hAnsi="Calibri" w:cs="Calibri"/>
          <w:sz w:val="24"/>
          <w:szCs w:val="24"/>
        </w:rPr>
        <w:t>serviciului social</w:t>
      </w:r>
      <w:r w:rsidRPr="007B101D">
        <w:rPr>
          <w:rFonts w:ascii="Calibri" w:hAnsi="Calibri" w:cs="Calibri"/>
          <w:sz w:val="24"/>
          <w:szCs w:val="24"/>
        </w:rPr>
        <w:t>;</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c) prin acordul părților.</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Primăria </w:t>
      </w:r>
      <w:r>
        <w:rPr>
          <w:rFonts w:ascii="Calibri" w:hAnsi="Calibri" w:cs="Calibri"/>
          <w:sz w:val="24"/>
          <w:szCs w:val="24"/>
        </w:rPr>
        <w:t>Nicolae Bălcescu</w:t>
      </w:r>
      <w:r w:rsidRPr="007B101D">
        <w:rPr>
          <w:rFonts w:ascii="Calibri" w:hAnsi="Calibri" w:cs="Calibri"/>
          <w:sz w:val="24"/>
          <w:szCs w:val="24"/>
        </w:rPr>
        <w:t xml:space="preserve"> înregistrează zilnic beneficiarii şi serviciile oferite în Registrul de evidenţă gestionat de coordonatorul </w:t>
      </w:r>
      <w:r>
        <w:rPr>
          <w:rFonts w:ascii="Calibri" w:hAnsi="Calibri" w:cs="Calibri"/>
          <w:sz w:val="24"/>
          <w:szCs w:val="24"/>
        </w:rPr>
        <w:t>s</w:t>
      </w:r>
      <w:r w:rsidRPr="007B101D">
        <w:rPr>
          <w:rFonts w:ascii="Calibri" w:hAnsi="Calibri" w:cs="Calibri"/>
          <w:sz w:val="24"/>
          <w:szCs w:val="24"/>
        </w:rPr>
        <w:t>erviciul</w:t>
      </w:r>
      <w:r>
        <w:rPr>
          <w:rFonts w:ascii="Calibri" w:hAnsi="Calibri" w:cs="Calibri"/>
          <w:sz w:val="24"/>
          <w:szCs w:val="24"/>
        </w:rPr>
        <w:t>ui</w:t>
      </w:r>
      <w:r w:rsidRPr="007B101D">
        <w:rPr>
          <w:rFonts w:ascii="Calibri" w:hAnsi="Calibri" w:cs="Calibri"/>
          <w:sz w:val="24"/>
          <w:szCs w:val="24"/>
        </w:rPr>
        <w:t xml:space="preserve"> </w:t>
      </w:r>
      <w:r w:rsidRPr="00D7115A">
        <w:rPr>
          <w:rFonts w:ascii="Calibri" w:hAnsi="Calibri" w:cs="Calibri"/>
          <w:sz w:val="24"/>
          <w:szCs w:val="24"/>
        </w:rPr>
        <w:t>de îngrijire la domiciliu pentru persoanele adulte cu dizabilități</w:t>
      </w:r>
      <w:r w:rsidRPr="007B101D">
        <w:rPr>
          <w:rFonts w:ascii="Calibri" w:hAnsi="Calibri" w:cs="Calibri"/>
          <w:sz w:val="24"/>
          <w:szCs w:val="24"/>
        </w:rPr>
        <w:t>, în condiţii de siguranţă şi confidenţialitate.</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Persoane responsabile: personalul din cadrul </w:t>
      </w:r>
      <w:r>
        <w:rPr>
          <w:rFonts w:ascii="Calibri" w:hAnsi="Calibri" w:cs="Calibri"/>
          <w:sz w:val="24"/>
          <w:szCs w:val="24"/>
        </w:rPr>
        <w:t>s</w:t>
      </w:r>
      <w:r w:rsidRPr="007B101D">
        <w:rPr>
          <w:rFonts w:ascii="Calibri" w:hAnsi="Calibri" w:cs="Calibri"/>
          <w:sz w:val="24"/>
          <w:szCs w:val="24"/>
        </w:rPr>
        <w:t>erviciul</w:t>
      </w:r>
      <w:r>
        <w:rPr>
          <w:rFonts w:ascii="Calibri" w:hAnsi="Calibri" w:cs="Calibri"/>
          <w:sz w:val="24"/>
          <w:szCs w:val="24"/>
        </w:rPr>
        <w:t>ui</w:t>
      </w:r>
      <w:r w:rsidRPr="007B101D">
        <w:rPr>
          <w:rFonts w:ascii="Calibri" w:hAnsi="Calibri" w:cs="Calibri"/>
          <w:sz w:val="24"/>
          <w:szCs w:val="24"/>
        </w:rPr>
        <w:t xml:space="preserve"> </w:t>
      </w:r>
      <w:r w:rsidRPr="00D7115A">
        <w:rPr>
          <w:rFonts w:ascii="Calibri" w:hAnsi="Calibri" w:cs="Calibri"/>
          <w:sz w:val="24"/>
          <w:szCs w:val="24"/>
        </w:rPr>
        <w:t>de îngrijire la domiciliu pentru persoanele adulte cu dizabilități</w:t>
      </w:r>
      <w:r w:rsidRPr="007B101D">
        <w:rPr>
          <w:rFonts w:ascii="Calibri" w:hAnsi="Calibri" w:cs="Calibri"/>
          <w:sz w:val="24"/>
          <w:szCs w:val="24"/>
        </w:rPr>
        <w:t xml:space="preserve">, Primarul comunei </w:t>
      </w:r>
      <w:r>
        <w:rPr>
          <w:rFonts w:ascii="Calibri" w:hAnsi="Calibri" w:cs="Calibri"/>
          <w:sz w:val="24"/>
          <w:szCs w:val="24"/>
        </w:rPr>
        <w:t>Nicolae Bălcescu</w:t>
      </w:r>
      <w:r w:rsidRPr="007B101D">
        <w:rPr>
          <w:rFonts w:ascii="Calibri" w:hAnsi="Calibri" w:cs="Calibri"/>
          <w:sz w:val="24"/>
          <w:szCs w:val="24"/>
        </w:rPr>
        <w:t>.</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Rezultate așteptate: Beneficiarilor le este încetată acordarea serviciilor în condiții cunoscute şi acceptate.</w:t>
      </w:r>
    </w:p>
    <w:p w:rsidR="00644496" w:rsidRPr="007B101D" w:rsidRDefault="00644496" w:rsidP="00485249">
      <w:pPr>
        <w:pStyle w:val="ListParagraph"/>
        <w:numPr>
          <w:ilvl w:val="0"/>
          <w:numId w:val="2"/>
        </w:numPr>
        <w:spacing w:after="120" w:line="276" w:lineRule="auto"/>
        <w:ind w:left="426"/>
        <w:jc w:val="both"/>
        <w:rPr>
          <w:rFonts w:ascii="Calibri" w:hAnsi="Calibri" w:cs="Calibri"/>
          <w:i/>
          <w:iCs/>
          <w:sz w:val="24"/>
          <w:szCs w:val="24"/>
        </w:rPr>
      </w:pPr>
      <w:r w:rsidRPr="007B101D">
        <w:rPr>
          <w:rFonts w:ascii="Calibri" w:hAnsi="Calibri" w:cs="Calibri"/>
          <w:i/>
          <w:iCs/>
          <w:sz w:val="24"/>
          <w:szCs w:val="24"/>
        </w:rPr>
        <w:t>Evaluarea și planificarea</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Acordarea serviciilor </w:t>
      </w:r>
      <w:r>
        <w:rPr>
          <w:rFonts w:ascii="Calibri" w:hAnsi="Calibri" w:cs="Calibri"/>
          <w:sz w:val="24"/>
          <w:szCs w:val="24"/>
        </w:rPr>
        <w:t>s</w:t>
      </w:r>
      <w:r w:rsidRPr="007B101D">
        <w:rPr>
          <w:rFonts w:ascii="Calibri" w:hAnsi="Calibri" w:cs="Calibri"/>
          <w:sz w:val="24"/>
          <w:szCs w:val="24"/>
        </w:rPr>
        <w:t>erviciul</w:t>
      </w:r>
      <w:r>
        <w:rPr>
          <w:rFonts w:ascii="Calibri" w:hAnsi="Calibri" w:cs="Calibri"/>
          <w:sz w:val="24"/>
          <w:szCs w:val="24"/>
        </w:rPr>
        <w:t>ui</w:t>
      </w:r>
      <w:r w:rsidRPr="007B101D">
        <w:rPr>
          <w:rFonts w:ascii="Calibri" w:hAnsi="Calibri" w:cs="Calibri"/>
          <w:sz w:val="24"/>
          <w:szCs w:val="24"/>
        </w:rPr>
        <w:t xml:space="preserve"> </w:t>
      </w:r>
      <w:r w:rsidRPr="00D7115A">
        <w:rPr>
          <w:rFonts w:ascii="Calibri" w:hAnsi="Calibri" w:cs="Calibri"/>
          <w:sz w:val="24"/>
          <w:szCs w:val="24"/>
        </w:rPr>
        <w:t>de îngrijire la domiciliu pentru persoanele adulte cu dizabilități</w:t>
      </w:r>
      <w:r>
        <w:rPr>
          <w:rFonts w:ascii="Calibri" w:hAnsi="Calibri" w:cs="Calibri"/>
          <w:sz w:val="24"/>
          <w:szCs w:val="24"/>
        </w:rPr>
        <w:t xml:space="preserve"> </w:t>
      </w:r>
      <w:r w:rsidRPr="007B101D">
        <w:rPr>
          <w:rFonts w:ascii="Calibri" w:hAnsi="Calibri" w:cs="Calibri"/>
          <w:sz w:val="24"/>
          <w:szCs w:val="24"/>
        </w:rPr>
        <w:t xml:space="preserve">se realizează în baza evaluării nevoilor individuale specifice ale beneficiarilor. </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Primăria comunei </w:t>
      </w:r>
      <w:r>
        <w:rPr>
          <w:rFonts w:ascii="Calibri" w:hAnsi="Calibri" w:cs="Calibri"/>
          <w:sz w:val="24"/>
          <w:szCs w:val="24"/>
        </w:rPr>
        <w:t>Nicolae Bălcescu</w:t>
      </w:r>
      <w:r w:rsidRPr="007B101D">
        <w:rPr>
          <w:rFonts w:ascii="Calibri" w:hAnsi="Calibri" w:cs="Calibri"/>
          <w:sz w:val="24"/>
          <w:szCs w:val="24"/>
        </w:rPr>
        <w:t xml:space="preserve"> elaborează şi aplică procedura de evaluare a nevoilor individuale specifice ale beneficiarilor.</w:t>
      </w:r>
      <w:r>
        <w:rPr>
          <w:rFonts w:ascii="Calibri" w:hAnsi="Calibri" w:cs="Calibri"/>
          <w:sz w:val="24"/>
          <w:szCs w:val="24"/>
        </w:rPr>
        <w:t xml:space="preserve"> </w:t>
      </w:r>
      <w:r w:rsidRPr="007B101D">
        <w:rPr>
          <w:rFonts w:ascii="Calibri" w:hAnsi="Calibri" w:cs="Calibri"/>
          <w:sz w:val="24"/>
          <w:szCs w:val="24"/>
        </w:rPr>
        <w:t>Procedura precizează cel puţin: tipul de evaluare (iniţială/</w:t>
      </w:r>
      <w:r>
        <w:rPr>
          <w:rFonts w:ascii="Calibri" w:hAnsi="Calibri" w:cs="Calibri"/>
          <w:sz w:val="24"/>
          <w:szCs w:val="24"/>
        </w:rPr>
        <w:t xml:space="preserve"> </w:t>
      </w:r>
      <w:r w:rsidRPr="007B101D">
        <w:rPr>
          <w:rFonts w:ascii="Calibri" w:hAnsi="Calibri" w:cs="Calibri"/>
          <w:sz w:val="24"/>
          <w:szCs w:val="24"/>
        </w:rPr>
        <w:t>periodică/la nevoie), metodele de evaluare aplicate, inclusiv din punct de vedere al necesităţii de adaptare a mediului ambiant, tehnologii şi dispozitive asistive şi tehnologii de acces necesare, personalul implicat.</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Personalul</w:t>
      </w:r>
      <w:r>
        <w:rPr>
          <w:rFonts w:ascii="Calibri" w:hAnsi="Calibri" w:cs="Calibri"/>
          <w:sz w:val="24"/>
          <w:szCs w:val="24"/>
        </w:rPr>
        <w:t xml:space="preserve"> s</w:t>
      </w:r>
      <w:r w:rsidRPr="007B101D">
        <w:rPr>
          <w:rFonts w:ascii="Calibri" w:hAnsi="Calibri" w:cs="Calibri"/>
          <w:sz w:val="24"/>
          <w:szCs w:val="24"/>
        </w:rPr>
        <w:t>erviciul</w:t>
      </w:r>
      <w:r>
        <w:rPr>
          <w:rFonts w:ascii="Calibri" w:hAnsi="Calibri" w:cs="Calibri"/>
          <w:sz w:val="24"/>
          <w:szCs w:val="24"/>
        </w:rPr>
        <w:t>ui</w:t>
      </w:r>
      <w:r w:rsidRPr="007B101D">
        <w:rPr>
          <w:rFonts w:ascii="Calibri" w:hAnsi="Calibri" w:cs="Calibri"/>
          <w:sz w:val="24"/>
          <w:szCs w:val="24"/>
        </w:rPr>
        <w:t xml:space="preserve"> </w:t>
      </w:r>
      <w:r w:rsidRPr="00D7115A">
        <w:rPr>
          <w:rFonts w:ascii="Calibri" w:hAnsi="Calibri" w:cs="Calibri"/>
          <w:sz w:val="24"/>
          <w:szCs w:val="24"/>
        </w:rPr>
        <w:t>de îngrijire la domiciliu pentru persoanele adulte cu dizabilități</w:t>
      </w:r>
      <w:r>
        <w:rPr>
          <w:rFonts w:ascii="Calibri" w:hAnsi="Calibri" w:cs="Calibri"/>
          <w:sz w:val="24"/>
          <w:szCs w:val="24"/>
        </w:rPr>
        <w:t xml:space="preserve"> </w:t>
      </w:r>
      <w:r w:rsidRPr="007B101D">
        <w:rPr>
          <w:rFonts w:ascii="Calibri" w:hAnsi="Calibri" w:cs="Calibri"/>
          <w:sz w:val="24"/>
          <w:szCs w:val="24"/>
        </w:rPr>
        <w:t>cunoaște şi aplică procedura de evaluare.</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Echipa multidisciplinară care realizează evaluarea poate fi: asistent social, psiholog, psihopedagog, logoped, medic, kinetoterapeut, fiziokinetoterapeut, terapeut ocupaţional, consilier vocaţional; acolo unde este cazul, pot interveni interpreţi de limbaj mimico- gestual.</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Ulterior evaluării iniţiale, evaluarea va fi realizată în funcţie de obiectivele planificate pe termen scurt sau mediu şi ori de câte ori este nevoie.</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Beneficiarul este evaluat din punct de vedere al stării generale, al nevoilor de informare, de dezvoltare a potenţialului fizic, mintal, social, educaţional şi profesional, al nevoii de tehnologii şi dispozitive asistive şi tehnologii de acces şi alte adaptări, al riscurilor existente şi eventualelor dependențe (droguri, alcool, tutun, altele).</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lastRenderedPageBreak/>
        <w:t>În cadrul evaluării, echipa de evaluare urmăreşte recomandările din planul individual de servicii şi din programul individual de reabilitare și integrare socială, din alte documente de evaluare realizate de structuri specializate, alţi specialişti sau de alte instituţii/servicii publice.</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Rezultatele evaluării sunt consemnate în Fişa de evaluare. Fişa de evaluare cuprinde cel puţin următoarele: informaţii despre evaluare, nevoile identificate, data următoarei evaluări, profesia şi semnăturile persoanelor care au efectuat evaluarea, precum şi semnătura beneficiarului sau, după caz, a reprezentantului său legal.</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În cadrul evaluării, personalul </w:t>
      </w:r>
      <w:r>
        <w:rPr>
          <w:rFonts w:ascii="Calibri" w:hAnsi="Calibri" w:cs="Calibri"/>
          <w:sz w:val="24"/>
          <w:szCs w:val="24"/>
        </w:rPr>
        <w:t>s</w:t>
      </w:r>
      <w:r w:rsidRPr="007B101D">
        <w:rPr>
          <w:rFonts w:ascii="Calibri" w:hAnsi="Calibri" w:cs="Calibri"/>
          <w:sz w:val="24"/>
          <w:szCs w:val="24"/>
        </w:rPr>
        <w:t>erviciul</w:t>
      </w:r>
      <w:r>
        <w:rPr>
          <w:rFonts w:ascii="Calibri" w:hAnsi="Calibri" w:cs="Calibri"/>
          <w:sz w:val="24"/>
          <w:szCs w:val="24"/>
        </w:rPr>
        <w:t>ui</w:t>
      </w:r>
      <w:r w:rsidRPr="007B101D">
        <w:rPr>
          <w:rFonts w:ascii="Calibri" w:hAnsi="Calibri" w:cs="Calibri"/>
          <w:sz w:val="24"/>
          <w:szCs w:val="24"/>
        </w:rPr>
        <w:t xml:space="preserve"> </w:t>
      </w:r>
      <w:r w:rsidRPr="00D7115A">
        <w:rPr>
          <w:rFonts w:ascii="Calibri" w:hAnsi="Calibri" w:cs="Calibri"/>
          <w:sz w:val="24"/>
          <w:szCs w:val="24"/>
        </w:rPr>
        <w:t>de îngrijire la domiciliu pentru persoanele adulte cu dizabilități</w:t>
      </w:r>
      <w:r w:rsidRPr="007B101D">
        <w:rPr>
          <w:rFonts w:ascii="Calibri" w:hAnsi="Calibri" w:cs="Calibri"/>
          <w:sz w:val="24"/>
          <w:szCs w:val="24"/>
        </w:rPr>
        <w:t xml:space="preserve"> implică beneficiarul, îi solicită şi îi ascultă opinia. Reprezentantul legal participă la evaluare ori de câte ori aceasta se realizează; în cazul în care reprezentantul legal optează în scris pentru a nu participa la evaluare, rezultatul evaluării îi va fi adus la cunoştinţă.</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Fișa de evaluare este inclusă în dosarul personal al beneficiarului, însoţită sau nu de alte documente suplimentare.</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Persoane responsabile: personalul din cadrul </w:t>
      </w:r>
      <w:r>
        <w:rPr>
          <w:rFonts w:ascii="Calibri" w:hAnsi="Calibri" w:cs="Calibri"/>
          <w:sz w:val="24"/>
          <w:szCs w:val="24"/>
        </w:rPr>
        <w:t>s</w:t>
      </w:r>
      <w:r w:rsidRPr="007B101D">
        <w:rPr>
          <w:rFonts w:ascii="Calibri" w:hAnsi="Calibri" w:cs="Calibri"/>
          <w:sz w:val="24"/>
          <w:szCs w:val="24"/>
        </w:rPr>
        <w:t>erviciul</w:t>
      </w:r>
      <w:r>
        <w:rPr>
          <w:rFonts w:ascii="Calibri" w:hAnsi="Calibri" w:cs="Calibri"/>
          <w:sz w:val="24"/>
          <w:szCs w:val="24"/>
        </w:rPr>
        <w:t>ui</w:t>
      </w:r>
      <w:r w:rsidRPr="007B101D">
        <w:rPr>
          <w:rFonts w:ascii="Calibri" w:hAnsi="Calibri" w:cs="Calibri"/>
          <w:sz w:val="24"/>
          <w:szCs w:val="24"/>
        </w:rPr>
        <w:t xml:space="preserve"> </w:t>
      </w:r>
      <w:r w:rsidRPr="00D7115A">
        <w:rPr>
          <w:rFonts w:ascii="Calibri" w:hAnsi="Calibri" w:cs="Calibri"/>
          <w:sz w:val="24"/>
          <w:szCs w:val="24"/>
        </w:rPr>
        <w:t>de îngrijire la domiciliu pentru persoanele adulte cu dizabilități</w:t>
      </w:r>
      <w:r w:rsidRPr="007B101D">
        <w:rPr>
          <w:rFonts w:ascii="Calibri" w:hAnsi="Calibri" w:cs="Calibri"/>
          <w:sz w:val="24"/>
          <w:szCs w:val="24"/>
        </w:rPr>
        <w:t xml:space="preserve">, Primarul comunei </w:t>
      </w:r>
      <w:r>
        <w:rPr>
          <w:rFonts w:ascii="Calibri" w:hAnsi="Calibri" w:cs="Calibri"/>
          <w:sz w:val="24"/>
          <w:szCs w:val="24"/>
        </w:rPr>
        <w:t>Nicolae Bălcescu</w:t>
      </w:r>
      <w:r w:rsidRPr="007B101D">
        <w:rPr>
          <w:rFonts w:ascii="Calibri" w:hAnsi="Calibri" w:cs="Calibri"/>
          <w:sz w:val="24"/>
          <w:szCs w:val="24"/>
        </w:rPr>
        <w:t>.</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Rezultate așteptate: Beneficiarii primesc servicii în concordanță cu specificul activităților desfășurate de </w:t>
      </w:r>
      <w:r>
        <w:rPr>
          <w:rFonts w:ascii="Calibri" w:hAnsi="Calibri" w:cs="Calibri"/>
          <w:sz w:val="24"/>
          <w:szCs w:val="24"/>
        </w:rPr>
        <w:t>serviciul social</w:t>
      </w:r>
      <w:r w:rsidRPr="007B101D">
        <w:rPr>
          <w:rFonts w:ascii="Calibri" w:hAnsi="Calibri" w:cs="Calibri"/>
          <w:sz w:val="24"/>
          <w:szCs w:val="24"/>
        </w:rPr>
        <w:t>.</w:t>
      </w:r>
    </w:p>
    <w:p w:rsidR="00644496" w:rsidRPr="007B101D" w:rsidRDefault="00644496" w:rsidP="00485249">
      <w:pPr>
        <w:pStyle w:val="ListParagraph"/>
        <w:numPr>
          <w:ilvl w:val="0"/>
          <w:numId w:val="2"/>
        </w:numPr>
        <w:tabs>
          <w:tab w:val="left" w:pos="360"/>
        </w:tabs>
        <w:spacing w:after="120" w:line="276" w:lineRule="auto"/>
        <w:ind w:left="426"/>
        <w:jc w:val="both"/>
        <w:rPr>
          <w:rFonts w:ascii="Calibri" w:hAnsi="Calibri" w:cs="Calibri"/>
          <w:i/>
          <w:iCs/>
          <w:sz w:val="24"/>
          <w:szCs w:val="24"/>
        </w:rPr>
      </w:pPr>
      <w:r w:rsidRPr="007B101D">
        <w:rPr>
          <w:rFonts w:ascii="Calibri" w:hAnsi="Calibri" w:cs="Calibri"/>
          <w:i/>
          <w:iCs/>
          <w:sz w:val="24"/>
          <w:szCs w:val="24"/>
        </w:rPr>
        <w:t>Planul personalizat</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Personalul care a efectuat evaluarea completează Planul personalizat (PP) pentru fiecare beneficiar. În PP sunt specificate, cel puţin: serviciile şi activităţile care vor fi acordate beneficiarului prin </w:t>
      </w:r>
      <w:r>
        <w:rPr>
          <w:rFonts w:ascii="Calibri" w:hAnsi="Calibri" w:cs="Calibri"/>
          <w:sz w:val="24"/>
          <w:szCs w:val="24"/>
        </w:rPr>
        <w:t>s</w:t>
      </w:r>
      <w:r w:rsidRPr="007B101D">
        <w:rPr>
          <w:rFonts w:ascii="Calibri" w:hAnsi="Calibri" w:cs="Calibri"/>
          <w:sz w:val="24"/>
          <w:szCs w:val="24"/>
        </w:rPr>
        <w:t xml:space="preserve">erviciul </w:t>
      </w:r>
      <w:r w:rsidRPr="00D7115A">
        <w:rPr>
          <w:rFonts w:ascii="Calibri" w:hAnsi="Calibri" w:cs="Calibri"/>
          <w:sz w:val="24"/>
          <w:szCs w:val="24"/>
        </w:rPr>
        <w:t>de îngrijire la domiciliu pentru persoanele adulte cu dizabilități</w:t>
      </w:r>
      <w:r>
        <w:rPr>
          <w:rFonts w:ascii="Calibri" w:hAnsi="Calibri" w:cs="Calibri"/>
          <w:sz w:val="24"/>
          <w:szCs w:val="24"/>
        </w:rPr>
        <w:t xml:space="preserve"> </w:t>
      </w:r>
      <w:r w:rsidRPr="007B101D">
        <w:rPr>
          <w:rFonts w:ascii="Calibri" w:hAnsi="Calibri" w:cs="Calibri"/>
          <w:sz w:val="24"/>
          <w:szCs w:val="24"/>
        </w:rPr>
        <w:t xml:space="preserve">pe baza evaluării, obiectivele pe termen scurt sau mediu, durata acordării şi programarea, timpul aferent intervenţiei exprimat în ore/zi sau ore/săptămână, materialele şi/sau echipamentele necesare, modalităţile de intervenţie, data viitoarei revizuiri, concluzii, profesia şi semnăturile persoanelor care au efectuat evaluarea, precum şi semnătura beneficiarului sau, după caz, a reprezentantului său legal. </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În planul personalizat se consemnează modalitatea de implicare a familiei în îngrijirea beneficiarului, precum şi cazurile în care suportul familial este limitat sau lipseşte. În cadrul elaborării şi revizuirii PP, personalul implică beneficiarul, ascultă şi ţine cont de opinia acestuia.</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La încetarea acordării serviciilor, personalul implicat, împreună cu coordonatorul </w:t>
      </w:r>
      <w:r>
        <w:rPr>
          <w:rFonts w:ascii="Calibri" w:hAnsi="Calibri" w:cs="Calibri"/>
          <w:sz w:val="24"/>
          <w:szCs w:val="24"/>
        </w:rPr>
        <w:t>s</w:t>
      </w:r>
      <w:r w:rsidRPr="007B101D">
        <w:rPr>
          <w:rFonts w:ascii="Calibri" w:hAnsi="Calibri" w:cs="Calibri"/>
          <w:sz w:val="24"/>
          <w:szCs w:val="24"/>
        </w:rPr>
        <w:t>erviciul</w:t>
      </w:r>
      <w:r>
        <w:rPr>
          <w:rFonts w:ascii="Calibri" w:hAnsi="Calibri" w:cs="Calibri"/>
          <w:sz w:val="24"/>
          <w:szCs w:val="24"/>
        </w:rPr>
        <w:t>ui</w:t>
      </w:r>
      <w:r w:rsidRPr="007B101D">
        <w:rPr>
          <w:rFonts w:ascii="Calibri" w:hAnsi="Calibri" w:cs="Calibri"/>
          <w:sz w:val="24"/>
          <w:szCs w:val="24"/>
        </w:rPr>
        <w:t xml:space="preserve"> </w:t>
      </w:r>
      <w:r w:rsidRPr="00D7115A">
        <w:rPr>
          <w:rFonts w:ascii="Calibri" w:hAnsi="Calibri" w:cs="Calibri"/>
          <w:sz w:val="24"/>
          <w:szCs w:val="24"/>
        </w:rPr>
        <w:t>de îngrijire la domiciliu pentru persoanele adulte cu dizabilități</w:t>
      </w:r>
      <w:r w:rsidRPr="007B101D">
        <w:rPr>
          <w:rFonts w:ascii="Calibri" w:hAnsi="Calibri" w:cs="Calibri"/>
          <w:sz w:val="24"/>
          <w:szCs w:val="24"/>
        </w:rPr>
        <w:t>, completează rubrica de concluzii din PP, precizând evoluția persoanei şi problemele întâmpinate. Beneficiarul/reprezentantul legal primește o copie a PP ori de câte ori acesta este revizuit. Planul personalizat este inclus în dosarul personal al beneficiarului.</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Persoane responsabile: personalul din cadrul</w:t>
      </w:r>
      <w:r>
        <w:rPr>
          <w:rFonts w:ascii="Calibri" w:hAnsi="Calibri" w:cs="Calibri"/>
          <w:sz w:val="24"/>
          <w:szCs w:val="24"/>
        </w:rPr>
        <w:t xml:space="preserve"> s</w:t>
      </w:r>
      <w:r w:rsidRPr="007B101D">
        <w:rPr>
          <w:rFonts w:ascii="Calibri" w:hAnsi="Calibri" w:cs="Calibri"/>
          <w:sz w:val="24"/>
          <w:szCs w:val="24"/>
        </w:rPr>
        <w:t>erviciul</w:t>
      </w:r>
      <w:r>
        <w:rPr>
          <w:rFonts w:ascii="Calibri" w:hAnsi="Calibri" w:cs="Calibri"/>
          <w:sz w:val="24"/>
          <w:szCs w:val="24"/>
        </w:rPr>
        <w:t>ui</w:t>
      </w:r>
      <w:r w:rsidRPr="007B101D">
        <w:rPr>
          <w:rFonts w:ascii="Calibri" w:hAnsi="Calibri" w:cs="Calibri"/>
          <w:sz w:val="24"/>
          <w:szCs w:val="24"/>
        </w:rPr>
        <w:t xml:space="preserve"> </w:t>
      </w:r>
      <w:r w:rsidRPr="00D7115A">
        <w:rPr>
          <w:rFonts w:ascii="Calibri" w:hAnsi="Calibri" w:cs="Calibri"/>
          <w:sz w:val="24"/>
          <w:szCs w:val="24"/>
        </w:rPr>
        <w:t>de îngrijire la domiciliu pentru persoanele adulte cu dizabilități</w:t>
      </w:r>
      <w:r w:rsidRPr="007B101D">
        <w:rPr>
          <w:rFonts w:ascii="Calibri" w:hAnsi="Calibri" w:cs="Calibri"/>
          <w:sz w:val="24"/>
          <w:szCs w:val="24"/>
        </w:rPr>
        <w:t xml:space="preserve">, Primarul comunei </w:t>
      </w:r>
      <w:r>
        <w:rPr>
          <w:rFonts w:ascii="Calibri" w:hAnsi="Calibri" w:cs="Calibri"/>
          <w:sz w:val="24"/>
          <w:szCs w:val="24"/>
        </w:rPr>
        <w:t>Nicolae Bălcescu</w:t>
      </w:r>
      <w:r w:rsidRPr="007B101D">
        <w:rPr>
          <w:rFonts w:ascii="Calibri" w:hAnsi="Calibri" w:cs="Calibri"/>
          <w:sz w:val="24"/>
          <w:szCs w:val="24"/>
        </w:rPr>
        <w:t>.</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lastRenderedPageBreak/>
        <w:t xml:space="preserve">Rezultate așteptate: Fiecare beneficiar </w:t>
      </w:r>
      <w:r w:rsidR="0009536B" w:rsidRPr="007B101D">
        <w:rPr>
          <w:rFonts w:ascii="Calibri" w:hAnsi="Calibri" w:cs="Calibri"/>
          <w:sz w:val="24"/>
          <w:szCs w:val="24"/>
        </w:rPr>
        <w:t>primești</w:t>
      </w:r>
      <w:r w:rsidRPr="007B101D">
        <w:rPr>
          <w:rFonts w:ascii="Calibri" w:hAnsi="Calibri" w:cs="Calibri"/>
          <w:sz w:val="24"/>
          <w:szCs w:val="24"/>
        </w:rPr>
        <w:t xml:space="preserve"> servicii în </w:t>
      </w:r>
      <w:r w:rsidR="0009536B" w:rsidRPr="007B101D">
        <w:rPr>
          <w:rFonts w:ascii="Calibri" w:hAnsi="Calibri" w:cs="Calibri"/>
          <w:sz w:val="24"/>
          <w:szCs w:val="24"/>
        </w:rPr>
        <w:t>funcție</w:t>
      </w:r>
      <w:r w:rsidRPr="007B101D">
        <w:rPr>
          <w:rFonts w:ascii="Calibri" w:hAnsi="Calibri" w:cs="Calibri"/>
          <w:sz w:val="24"/>
          <w:szCs w:val="24"/>
        </w:rPr>
        <w:t xml:space="preserve"> de nevoile identificate prin evaluare, pe durată determinată. </w:t>
      </w:r>
    </w:p>
    <w:p w:rsidR="00644496" w:rsidRPr="007B101D" w:rsidRDefault="00644496" w:rsidP="00485249">
      <w:pPr>
        <w:pStyle w:val="ListParagraph"/>
        <w:numPr>
          <w:ilvl w:val="0"/>
          <w:numId w:val="2"/>
        </w:numPr>
        <w:spacing w:after="120" w:line="276" w:lineRule="auto"/>
        <w:ind w:left="426"/>
        <w:jc w:val="both"/>
        <w:rPr>
          <w:rFonts w:ascii="Calibri" w:hAnsi="Calibri" w:cs="Calibri"/>
          <w:i/>
          <w:iCs/>
          <w:sz w:val="24"/>
          <w:szCs w:val="24"/>
        </w:rPr>
      </w:pPr>
      <w:r w:rsidRPr="007B101D">
        <w:rPr>
          <w:rFonts w:ascii="Calibri" w:hAnsi="Calibri" w:cs="Calibri"/>
          <w:i/>
          <w:iCs/>
          <w:sz w:val="24"/>
          <w:szCs w:val="24"/>
        </w:rPr>
        <w:t>Monitorizare</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Coordonatorul </w:t>
      </w:r>
      <w:r>
        <w:rPr>
          <w:rFonts w:ascii="Calibri" w:hAnsi="Calibri" w:cs="Calibri"/>
          <w:sz w:val="24"/>
          <w:szCs w:val="24"/>
        </w:rPr>
        <w:t>s</w:t>
      </w:r>
      <w:r w:rsidRPr="007B101D">
        <w:rPr>
          <w:rFonts w:ascii="Calibri" w:hAnsi="Calibri" w:cs="Calibri"/>
          <w:sz w:val="24"/>
          <w:szCs w:val="24"/>
        </w:rPr>
        <w:t>erviciul</w:t>
      </w:r>
      <w:r>
        <w:rPr>
          <w:rFonts w:ascii="Calibri" w:hAnsi="Calibri" w:cs="Calibri"/>
          <w:sz w:val="24"/>
          <w:szCs w:val="24"/>
        </w:rPr>
        <w:t>ui</w:t>
      </w:r>
      <w:r w:rsidRPr="007B101D">
        <w:rPr>
          <w:rFonts w:ascii="Calibri" w:hAnsi="Calibri" w:cs="Calibri"/>
          <w:sz w:val="24"/>
          <w:szCs w:val="24"/>
        </w:rPr>
        <w:t xml:space="preserve"> </w:t>
      </w:r>
      <w:r w:rsidRPr="00D7115A">
        <w:rPr>
          <w:rFonts w:ascii="Calibri" w:hAnsi="Calibri" w:cs="Calibri"/>
          <w:sz w:val="24"/>
          <w:szCs w:val="24"/>
        </w:rPr>
        <w:t>de îngrijire la domiciliu pentru persoanele adulte cu dizabilități</w:t>
      </w:r>
      <w:r>
        <w:rPr>
          <w:rFonts w:ascii="Calibri" w:hAnsi="Calibri" w:cs="Calibri"/>
          <w:sz w:val="24"/>
          <w:szCs w:val="24"/>
        </w:rPr>
        <w:t xml:space="preserve"> </w:t>
      </w:r>
      <w:r w:rsidRPr="007B101D">
        <w:rPr>
          <w:rFonts w:ascii="Calibri" w:hAnsi="Calibri" w:cs="Calibri"/>
          <w:sz w:val="24"/>
          <w:szCs w:val="24"/>
        </w:rPr>
        <w:t xml:space="preserve">monitorizează implementarea planului personalizat al beneficiarului, utilizând Fişa de monitorizare. </w:t>
      </w:r>
      <w:r w:rsidR="0009536B" w:rsidRPr="007B101D">
        <w:rPr>
          <w:rFonts w:ascii="Calibri" w:hAnsi="Calibri" w:cs="Calibri"/>
          <w:sz w:val="24"/>
          <w:szCs w:val="24"/>
        </w:rPr>
        <w:t>Evoluția</w:t>
      </w:r>
      <w:r w:rsidRPr="007B101D">
        <w:rPr>
          <w:rFonts w:ascii="Calibri" w:hAnsi="Calibri" w:cs="Calibri"/>
          <w:sz w:val="24"/>
          <w:szCs w:val="24"/>
        </w:rPr>
        <w:t xml:space="preserve"> </w:t>
      </w:r>
      <w:r w:rsidR="0009536B" w:rsidRPr="007B101D">
        <w:rPr>
          <w:rFonts w:ascii="Calibri" w:hAnsi="Calibri" w:cs="Calibri"/>
          <w:sz w:val="24"/>
          <w:szCs w:val="24"/>
        </w:rPr>
        <w:t>situației</w:t>
      </w:r>
      <w:r w:rsidRPr="007B101D">
        <w:rPr>
          <w:rFonts w:ascii="Calibri" w:hAnsi="Calibri" w:cs="Calibri"/>
          <w:sz w:val="24"/>
          <w:szCs w:val="24"/>
        </w:rPr>
        <w:t xml:space="preserve"> beneficiarilor este discutată lunar, pe baza</w:t>
      </w:r>
      <w:r>
        <w:rPr>
          <w:rFonts w:ascii="Calibri" w:hAnsi="Calibri" w:cs="Calibri"/>
          <w:sz w:val="24"/>
          <w:szCs w:val="24"/>
        </w:rPr>
        <w:t xml:space="preserve"> planului personalizat</w:t>
      </w:r>
      <w:r w:rsidRPr="007B101D">
        <w:rPr>
          <w:rFonts w:ascii="Calibri" w:hAnsi="Calibri" w:cs="Calibri"/>
          <w:sz w:val="24"/>
          <w:szCs w:val="24"/>
        </w:rPr>
        <w:t xml:space="preserve">, în întâlnirea coordonatorului </w:t>
      </w:r>
      <w:r>
        <w:rPr>
          <w:rFonts w:ascii="Calibri" w:hAnsi="Calibri" w:cs="Calibri"/>
          <w:sz w:val="24"/>
          <w:szCs w:val="24"/>
        </w:rPr>
        <w:t>serviciului social</w:t>
      </w:r>
      <w:r w:rsidRPr="007B101D">
        <w:rPr>
          <w:rFonts w:ascii="Calibri" w:hAnsi="Calibri" w:cs="Calibri"/>
          <w:sz w:val="24"/>
          <w:szCs w:val="24"/>
        </w:rPr>
        <w:t xml:space="preserve"> cu personalul care lucrează cu beneficiarul. Fişa de monitorizare cuprinde sinteza </w:t>
      </w:r>
      <w:r w:rsidR="0009536B" w:rsidRPr="007B101D">
        <w:rPr>
          <w:rFonts w:ascii="Calibri" w:hAnsi="Calibri" w:cs="Calibri"/>
          <w:sz w:val="24"/>
          <w:szCs w:val="24"/>
        </w:rPr>
        <w:t>discuțiilor</w:t>
      </w:r>
      <w:r w:rsidRPr="007B101D">
        <w:rPr>
          <w:rFonts w:ascii="Calibri" w:hAnsi="Calibri" w:cs="Calibri"/>
          <w:sz w:val="24"/>
          <w:szCs w:val="24"/>
        </w:rPr>
        <w:t xml:space="preserve"> dintre coordonatorul serviciilor de îngrijire la domiciliu şi personalul implicat în acordarea serviciilor către beneficiar, precum şi comentariile privind modul în care se asigură beneficiarului un mediu sigur din punct de vedere al protecţiei împotriva exploatării, violenţei şi abuzului protecţiei, împotriva torturii şi tratamentelor crude, inumane sau degradante. La încetarea acordării serviciilor, Fişa de monitorizare se include în dosarul personal al beneficiarului.</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Persoane responsabile: personalul din cadrul </w:t>
      </w:r>
      <w:r>
        <w:rPr>
          <w:rFonts w:ascii="Calibri" w:hAnsi="Calibri" w:cs="Calibri"/>
          <w:sz w:val="24"/>
          <w:szCs w:val="24"/>
        </w:rPr>
        <w:t>s</w:t>
      </w:r>
      <w:r w:rsidRPr="007B101D">
        <w:rPr>
          <w:rFonts w:ascii="Calibri" w:hAnsi="Calibri" w:cs="Calibri"/>
          <w:sz w:val="24"/>
          <w:szCs w:val="24"/>
        </w:rPr>
        <w:t>erviciul</w:t>
      </w:r>
      <w:r>
        <w:rPr>
          <w:rFonts w:ascii="Calibri" w:hAnsi="Calibri" w:cs="Calibri"/>
          <w:sz w:val="24"/>
          <w:szCs w:val="24"/>
        </w:rPr>
        <w:t>ui</w:t>
      </w:r>
      <w:r w:rsidRPr="007B101D">
        <w:rPr>
          <w:rFonts w:ascii="Calibri" w:hAnsi="Calibri" w:cs="Calibri"/>
          <w:sz w:val="24"/>
          <w:szCs w:val="24"/>
        </w:rPr>
        <w:t xml:space="preserve"> </w:t>
      </w:r>
      <w:r w:rsidRPr="00D7115A">
        <w:rPr>
          <w:rFonts w:ascii="Calibri" w:hAnsi="Calibri" w:cs="Calibri"/>
          <w:sz w:val="24"/>
          <w:szCs w:val="24"/>
        </w:rPr>
        <w:t>de îngrijire la domiciliu pentru persoanele adulte cu dizabilități</w:t>
      </w:r>
      <w:r w:rsidRPr="007B101D">
        <w:rPr>
          <w:rFonts w:ascii="Calibri" w:hAnsi="Calibri" w:cs="Calibri"/>
          <w:sz w:val="24"/>
          <w:szCs w:val="24"/>
        </w:rPr>
        <w:t xml:space="preserve">, Primarul comunei </w:t>
      </w:r>
      <w:r>
        <w:rPr>
          <w:rFonts w:ascii="Calibri" w:hAnsi="Calibri" w:cs="Calibri"/>
          <w:sz w:val="24"/>
          <w:szCs w:val="24"/>
        </w:rPr>
        <w:t>Nicolae Bălcescu</w:t>
      </w:r>
      <w:r w:rsidRPr="007B101D">
        <w:rPr>
          <w:rFonts w:ascii="Calibri" w:hAnsi="Calibri" w:cs="Calibri"/>
          <w:sz w:val="24"/>
          <w:szCs w:val="24"/>
        </w:rPr>
        <w:t>.</w:t>
      </w:r>
    </w:p>
    <w:p w:rsidR="00644496" w:rsidRPr="007B101D" w:rsidRDefault="00644496" w:rsidP="00644496">
      <w:pPr>
        <w:spacing w:after="120" w:line="276" w:lineRule="auto"/>
        <w:ind w:left="66"/>
        <w:jc w:val="both"/>
        <w:rPr>
          <w:rFonts w:ascii="Calibri" w:hAnsi="Calibri" w:cs="Calibri"/>
          <w:sz w:val="24"/>
          <w:szCs w:val="24"/>
        </w:rPr>
      </w:pPr>
      <w:r w:rsidRPr="007B101D">
        <w:rPr>
          <w:rFonts w:ascii="Calibri" w:hAnsi="Calibri" w:cs="Calibri"/>
          <w:sz w:val="24"/>
          <w:szCs w:val="24"/>
        </w:rPr>
        <w:t>Rezultate așteptate: Beneficiarilor li se asigură implementarea planului personalizat.</w:t>
      </w:r>
    </w:p>
    <w:p w:rsidR="00644496" w:rsidRPr="007B101D" w:rsidRDefault="00644496" w:rsidP="00485249">
      <w:pPr>
        <w:pStyle w:val="ListParagraph"/>
        <w:numPr>
          <w:ilvl w:val="0"/>
          <w:numId w:val="2"/>
        </w:numPr>
        <w:spacing w:after="120" w:line="276" w:lineRule="auto"/>
        <w:ind w:left="426"/>
        <w:jc w:val="both"/>
        <w:rPr>
          <w:rFonts w:ascii="Calibri" w:hAnsi="Calibri" w:cs="Calibri"/>
          <w:i/>
          <w:iCs/>
          <w:sz w:val="24"/>
          <w:szCs w:val="24"/>
        </w:rPr>
      </w:pPr>
      <w:r w:rsidRPr="007B101D">
        <w:rPr>
          <w:rFonts w:ascii="Calibri" w:hAnsi="Calibri" w:cs="Calibri"/>
          <w:i/>
          <w:iCs/>
          <w:sz w:val="24"/>
          <w:szCs w:val="24"/>
        </w:rPr>
        <w:t>Informare și consiliere socială</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Activitățile de informare şi consiliere socială sunt recomandate de echipa de evaluare în planul personalizat, se efectuează conform planificării şi sunt monitorizate din punct de vedere al realizării de către coordonatorul </w:t>
      </w:r>
      <w:r>
        <w:rPr>
          <w:rFonts w:ascii="Calibri" w:hAnsi="Calibri" w:cs="Calibri"/>
          <w:sz w:val="24"/>
          <w:szCs w:val="24"/>
        </w:rPr>
        <w:t>s</w:t>
      </w:r>
      <w:r w:rsidRPr="007B101D">
        <w:rPr>
          <w:rFonts w:ascii="Calibri" w:hAnsi="Calibri" w:cs="Calibri"/>
          <w:sz w:val="24"/>
          <w:szCs w:val="24"/>
        </w:rPr>
        <w:t>erviciul</w:t>
      </w:r>
      <w:r>
        <w:rPr>
          <w:rFonts w:ascii="Calibri" w:hAnsi="Calibri" w:cs="Calibri"/>
          <w:sz w:val="24"/>
          <w:szCs w:val="24"/>
        </w:rPr>
        <w:t>ui</w:t>
      </w:r>
      <w:r w:rsidRPr="007B101D">
        <w:rPr>
          <w:rFonts w:ascii="Calibri" w:hAnsi="Calibri" w:cs="Calibri"/>
          <w:sz w:val="24"/>
          <w:szCs w:val="24"/>
        </w:rPr>
        <w:t xml:space="preserve"> </w:t>
      </w:r>
      <w:r w:rsidRPr="00D7115A">
        <w:rPr>
          <w:rFonts w:ascii="Calibri" w:hAnsi="Calibri" w:cs="Calibri"/>
          <w:sz w:val="24"/>
          <w:szCs w:val="24"/>
        </w:rPr>
        <w:t>de îngrijire la domiciliu pentru persoanele adulte cu dizabilități</w:t>
      </w:r>
      <w:r w:rsidRPr="007B101D">
        <w:rPr>
          <w:rFonts w:ascii="Calibri" w:hAnsi="Calibri" w:cs="Calibri"/>
          <w:sz w:val="24"/>
          <w:szCs w:val="24"/>
        </w:rPr>
        <w:t>.</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Principalele activităţi, după caz, constau în:</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a) informare şi consiliere cu privire la drepturile şi facilităţile sociale existente, clarificări privind demersurile de obţinere;</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b) sprijin pentru menţinerea relaţiei beneficiarului cu familia, prieteni etc.;</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c) informare şi sprijin pentru realizarea demersurilor pentru obţinerea de tehnologii şi dispozitive asistive şi/sau tehnologii de acces;</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d) informare şi sprijin pentru realizarea demersurilor pentru adaptarea locuinţei;</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e) informare despre programele de lucru, facilităţile oferite de cabinete medicale, servicii de abilitare şi reabilitare, tratamente balneo etc.;</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f) informare şi suport pentru obţinerea unor servicii de transport: rovinietă, card de parcare, bilete de tren/autobuz;</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g) informare despre activităţi şi servicii alternative sau complementare oferite de furnizori sociali privaţi, îndeosebi organizaţii neguvernamentale;</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h) suport pentru identificare</w:t>
      </w:r>
      <w:r>
        <w:rPr>
          <w:rFonts w:ascii="Calibri" w:hAnsi="Calibri" w:cs="Calibri"/>
          <w:sz w:val="24"/>
          <w:szCs w:val="24"/>
        </w:rPr>
        <w:t>a de</w:t>
      </w:r>
      <w:r w:rsidRPr="007B101D">
        <w:rPr>
          <w:rFonts w:ascii="Calibri" w:hAnsi="Calibri" w:cs="Calibri"/>
          <w:sz w:val="24"/>
          <w:szCs w:val="24"/>
        </w:rPr>
        <w:t xml:space="preserve"> locuri de muncă şi orientare socio-profesională;</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lastRenderedPageBreak/>
        <w:t>i) demersuri pentru conştientizarea angajatorilor cu privire la dreptul la muncă, potenţialul şi facilităţile angajării persoanelor cu dizabilităţi, realizarea analizei locului şi a mediului de muncă;</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j) informare privind reţelele de suport existente (inclusiv on-line) formate din persoane aflate în situaţii de viaţă asemănătoare;</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k) sprijin pentru participare la activităţi sportive, culturale, de petrecere a timpului liber.</w:t>
      </w:r>
    </w:p>
    <w:p w:rsidR="00644496" w:rsidRPr="002107DC" w:rsidRDefault="00644496" w:rsidP="00644496">
      <w:pPr>
        <w:spacing w:after="120" w:line="276" w:lineRule="auto"/>
        <w:jc w:val="both"/>
        <w:rPr>
          <w:rFonts w:ascii="Calibri" w:hAnsi="Calibri" w:cs="Calibri"/>
          <w:sz w:val="24"/>
          <w:szCs w:val="24"/>
        </w:rPr>
      </w:pPr>
      <w:r w:rsidRPr="002107DC">
        <w:rPr>
          <w:rFonts w:ascii="Calibri" w:hAnsi="Calibri" w:cs="Calibri"/>
          <w:sz w:val="24"/>
          <w:szCs w:val="24"/>
        </w:rPr>
        <w:t>Activităţile de informare şi consiliere socială se desfăşoară la domiciliul beneficiarului.</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Personalul implicat în activităţile de informare şi consiliere socială poate fi asistentul social.</w:t>
      </w:r>
      <w:r>
        <w:rPr>
          <w:rFonts w:ascii="Calibri" w:hAnsi="Calibri" w:cs="Calibri"/>
          <w:sz w:val="24"/>
          <w:szCs w:val="24"/>
        </w:rPr>
        <w:t xml:space="preserve"> </w:t>
      </w:r>
      <w:r w:rsidRPr="007B101D">
        <w:rPr>
          <w:rFonts w:ascii="Calibri" w:hAnsi="Calibri" w:cs="Calibri"/>
          <w:sz w:val="24"/>
          <w:szCs w:val="24"/>
        </w:rPr>
        <w:t>Personalul foloseşte Fişa beneficiarului, în care consemnează intervenţia la domiciliu şi durata acesteia; fişa este contrasemnată de beneficiar/reprezentant legal.</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Personalul relaţionează cu beneficiarul, menţine un climat suportiv, dovedeşte respect şi oferă acestuia confort fizic </w:t>
      </w:r>
      <w:r>
        <w:rPr>
          <w:rFonts w:ascii="Calibri" w:hAnsi="Calibri" w:cs="Calibri"/>
          <w:sz w:val="24"/>
          <w:szCs w:val="24"/>
        </w:rPr>
        <w:t>ș</w:t>
      </w:r>
      <w:r w:rsidRPr="007B101D">
        <w:rPr>
          <w:rFonts w:ascii="Calibri" w:hAnsi="Calibri" w:cs="Calibri"/>
          <w:sz w:val="24"/>
          <w:szCs w:val="24"/>
        </w:rPr>
        <w:t>i psihic.</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Coordonatorul </w:t>
      </w:r>
      <w:r>
        <w:rPr>
          <w:rFonts w:ascii="Calibri" w:hAnsi="Calibri" w:cs="Calibri"/>
          <w:sz w:val="24"/>
          <w:szCs w:val="24"/>
        </w:rPr>
        <w:t>s</w:t>
      </w:r>
      <w:r w:rsidRPr="007B101D">
        <w:rPr>
          <w:rFonts w:ascii="Calibri" w:hAnsi="Calibri" w:cs="Calibri"/>
          <w:sz w:val="24"/>
          <w:szCs w:val="24"/>
        </w:rPr>
        <w:t>erviciul</w:t>
      </w:r>
      <w:r>
        <w:rPr>
          <w:rFonts w:ascii="Calibri" w:hAnsi="Calibri" w:cs="Calibri"/>
          <w:sz w:val="24"/>
          <w:szCs w:val="24"/>
        </w:rPr>
        <w:t>ui</w:t>
      </w:r>
      <w:r w:rsidRPr="007B101D">
        <w:rPr>
          <w:rFonts w:ascii="Calibri" w:hAnsi="Calibri" w:cs="Calibri"/>
          <w:sz w:val="24"/>
          <w:szCs w:val="24"/>
        </w:rPr>
        <w:t xml:space="preserve"> </w:t>
      </w:r>
      <w:r w:rsidRPr="00D7115A">
        <w:rPr>
          <w:rFonts w:ascii="Calibri" w:hAnsi="Calibri" w:cs="Calibri"/>
          <w:sz w:val="24"/>
          <w:szCs w:val="24"/>
        </w:rPr>
        <w:t>de îngrijire la domiciliu pentru persoanele adulte cu dizabilități</w:t>
      </w:r>
      <w:r w:rsidRPr="007B101D">
        <w:rPr>
          <w:rFonts w:ascii="Calibri" w:hAnsi="Calibri" w:cs="Calibri"/>
          <w:sz w:val="24"/>
          <w:szCs w:val="24"/>
        </w:rPr>
        <w:t xml:space="preserve"> poate efectua vizite la domiciliul beneficiarului pentru a se asigura de efectuarea în bune condiţii a serviciilor şi pentru a cunoaşte gradul de satisfacţie faţă de calitatea acestora; vizitele pot fi efectuate împreună cu personalul implicat.</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La încetarea acordării serviciilor, personalul implicat, împreună cu coordonatorul </w:t>
      </w:r>
      <w:r>
        <w:rPr>
          <w:rFonts w:ascii="Calibri" w:hAnsi="Calibri" w:cs="Calibri"/>
          <w:sz w:val="24"/>
          <w:szCs w:val="24"/>
        </w:rPr>
        <w:t>s</w:t>
      </w:r>
      <w:r w:rsidRPr="007B101D">
        <w:rPr>
          <w:rFonts w:ascii="Calibri" w:hAnsi="Calibri" w:cs="Calibri"/>
          <w:sz w:val="24"/>
          <w:szCs w:val="24"/>
        </w:rPr>
        <w:t>erviciul</w:t>
      </w:r>
      <w:r>
        <w:rPr>
          <w:rFonts w:ascii="Calibri" w:hAnsi="Calibri" w:cs="Calibri"/>
          <w:sz w:val="24"/>
          <w:szCs w:val="24"/>
        </w:rPr>
        <w:t>ui</w:t>
      </w:r>
      <w:r w:rsidRPr="007B101D">
        <w:rPr>
          <w:rFonts w:ascii="Calibri" w:hAnsi="Calibri" w:cs="Calibri"/>
          <w:sz w:val="24"/>
          <w:szCs w:val="24"/>
        </w:rPr>
        <w:t xml:space="preserve"> </w:t>
      </w:r>
      <w:r w:rsidRPr="00D7115A">
        <w:rPr>
          <w:rFonts w:ascii="Calibri" w:hAnsi="Calibri" w:cs="Calibri"/>
          <w:sz w:val="24"/>
          <w:szCs w:val="24"/>
        </w:rPr>
        <w:t>de îngrijire la domiciliu pentru persoanele adulte cu dizabilități</w:t>
      </w:r>
      <w:r w:rsidRPr="007B101D">
        <w:rPr>
          <w:rFonts w:ascii="Calibri" w:hAnsi="Calibri" w:cs="Calibri"/>
          <w:sz w:val="24"/>
          <w:szCs w:val="24"/>
        </w:rPr>
        <w:t>, completează rubrica de concluzii din planul personalizat, precizând evoluţia persoanei şi problemele întâmpinate. La încetarea acordării serviciilor, planul personalizat şi Fişa de monitorizare sunt incluse în dosarul personal al beneficiarului.</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Persoane responsabile: personalul din cadrul </w:t>
      </w:r>
      <w:r>
        <w:rPr>
          <w:rFonts w:ascii="Calibri" w:hAnsi="Calibri" w:cs="Calibri"/>
          <w:sz w:val="24"/>
          <w:szCs w:val="24"/>
        </w:rPr>
        <w:t>s</w:t>
      </w:r>
      <w:r w:rsidRPr="007B101D">
        <w:rPr>
          <w:rFonts w:ascii="Calibri" w:hAnsi="Calibri" w:cs="Calibri"/>
          <w:sz w:val="24"/>
          <w:szCs w:val="24"/>
        </w:rPr>
        <w:t>erviciul</w:t>
      </w:r>
      <w:r>
        <w:rPr>
          <w:rFonts w:ascii="Calibri" w:hAnsi="Calibri" w:cs="Calibri"/>
          <w:sz w:val="24"/>
          <w:szCs w:val="24"/>
        </w:rPr>
        <w:t>ui</w:t>
      </w:r>
      <w:r w:rsidRPr="007B101D">
        <w:rPr>
          <w:rFonts w:ascii="Calibri" w:hAnsi="Calibri" w:cs="Calibri"/>
          <w:sz w:val="24"/>
          <w:szCs w:val="24"/>
        </w:rPr>
        <w:t xml:space="preserve"> </w:t>
      </w:r>
      <w:r w:rsidRPr="00D7115A">
        <w:rPr>
          <w:rFonts w:ascii="Calibri" w:hAnsi="Calibri" w:cs="Calibri"/>
          <w:sz w:val="24"/>
          <w:szCs w:val="24"/>
        </w:rPr>
        <w:t>de îngrijire la domiciliu pentru persoanele adulte cu dizabilități</w:t>
      </w:r>
      <w:r w:rsidRPr="007B101D">
        <w:rPr>
          <w:rFonts w:ascii="Calibri" w:hAnsi="Calibri" w:cs="Calibri"/>
          <w:sz w:val="24"/>
          <w:szCs w:val="24"/>
        </w:rPr>
        <w:t xml:space="preserve">, Primarul comunei </w:t>
      </w:r>
      <w:r>
        <w:rPr>
          <w:rFonts w:ascii="Calibri" w:hAnsi="Calibri" w:cs="Calibri"/>
          <w:sz w:val="24"/>
          <w:szCs w:val="24"/>
        </w:rPr>
        <w:t>Nicolae Bălcescu</w:t>
      </w:r>
      <w:r w:rsidRPr="007B101D">
        <w:rPr>
          <w:rFonts w:ascii="Calibri" w:hAnsi="Calibri" w:cs="Calibri"/>
          <w:sz w:val="24"/>
          <w:szCs w:val="24"/>
        </w:rPr>
        <w:t>.</w:t>
      </w:r>
    </w:p>
    <w:p w:rsidR="00644496"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Rezultate așteptate: Beneficiarii sunt informaţi cu privire la drepturi</w:t>
      </w:r>
      <w:r>
        <w:rPr>
          <w:rFonts w:ascii="Calibri" w:hAnsi="Calibri" w:cs="Calibri"/>
          <w:sz w:val="24"/>
          <w:szCs w:val="24"/>
        </w:rPr>
        <w:t>le</w:t>
      </w:r>
      <w:r w:rsidRPr="007B101D">
        <w:rPr>
          <w:rFonts w:ascii="Calibri" w:hAnsi="Calibri" w:cs="Calibri"/>
          <w:sz w:val="24"/>
          <w:szCs w:val="24"/>
        </w:rPr>
        <w:t xml:space="preserve"> şi facilităţi</w:t>
      </w:r>
      <w:r>
        <w:rPr>
          <w:rFonts w:ascii="Calibri" w:hAnsi="Calibri" w:cs="Calibri"/>
          <w:sz w:val="24"/>
          <w:szCs w:val="24"/>
        </w:rPr>
        <w:t>le</w:t>
      </w:r>
      <w:r w:rsidRPr="007B101D">
        <w:rPr>
          <w:rFonts w:ascii="Calibri" w:hAnsi="Calibri" w:cs="Calibri"/>
          <w:sz w:val="24"/>
          <w:szCs w:val="24"/>
        </w:rPr>
        <w:t xml:space="preserve"> sociale.</w:t>
      </w:r>
    </w:p>
    <w:p w:rsidR="00644496" w:rsidRDefault="00644496" w:rsidP="00485249">
      <w:pPr>
        <w:pStyle w:val="ListParagraph"/>
        <w:numPr>
          <w:ilvl w:val="0"/>
          <w:numId w:val="2"/>
        </w:numPr>
        <w:spacing w:after="120" w:line="276" w:lineRule="auto"/>
        <w:ind w:left="426"/>
        <w:jc w:val="both"/>
        <w:rPr>
          <w:rFonts w:ascii="Calibri" w:hAnsi="Calibri" w:cs="Calibri"/>
          <w:i/>
          <w:iCs/>
          <w:sz w:val="24"/>
          <w:szCs w:val="24"/>
        </w:rPr>
      </w:pPr>
      <w:r>
        <w:rPr>
          <w:rFonts w:ascii="Calibri" w:hAnsi="Calibri" w:cs="Calibri"/>
          <w:i/>
          <w:iCs/>
          <w:sz w:val="24"/>
          <w:szCs w:val="24"/>
        </w:rPr>
        <w:t>Îngrijirea personală</w:t>
      </w:r>
    </w:p>
    <w:p w:rsidR="00644496" w:rsidRPr="002107DC" w:rsidRDefault="00644496" w:rsidP="00644496">
      <w:pPr>
        <w:spacing w:after="120" w:line="276" w:lineRule="auto"/>
        <w:jc w:val="both"/>
        <w:rPr>
          <w:rFonts w:ascii="Calibri" w:hAnsi="Calibri" w:cs="Calibri"/>
          <w:sz w:val="24"/>
          <w:szCs w:val="24"/>
        </w:rPr>
      </w:pPr>
      <w:r w:rsidRPr="002107DC">
        <w:rPr>
          <w:rFonts w:ascii="Calibri" w:hAnsi="Calibri" w:cs="Calibri"/>
          <w:sz w:val="24"/>
          <w:szCs w:val="24"/>
        </w:rPr>
        <w:t xml:space="preserve">Activitățile de îngrijire personală sunt recomandate de echipa de evaluare în </w:t>
      </w:r>
      <w:r>
        <w:rPr>
          <w:rFonts w:ascii="Calibri" w:hAnsi="Calibri" w:cs="Calibri"/>
          <w:sz w:val="24"/>
          <w:szCs w:val="24"/>
        </w:rPr>
        <w:t>planul personalizat</w:t>
      </w:r>
      <w:r w:rsidRPr="002107DC">
        <w:rPr>
          <w:rFonts w:ascii="Calibri" w:hAnsi="Calibri" w:cs="Calibri"/>
          <w:sz w:val="24"/>
          <w:szCs w:val="24"/>
        </w:rPr>
        <w:t xml:space="preserve">, se efectuează conform planificării şi sunt monitorizate din punct de vedere al realizării de către coordonatorul </w:t>
      </w:r>
      <w:r>
        <w:rPr>
          <w:rFonts w:ascii="Calibri" w:hAnsi="Calibri" w:cs="Calibri"/>
          <w:sz w:val="24"/>
          <w:szCs w:val="24"/>
        </w:rPr>
        <w:t>serviciului social.</w:t>
      </w:r>
    </w:p>
    <w:p w:rsidR="00644496" w:rsidRPr="002107DC" w:rsidRDefault="00644496" w:rsidP="00644496">
      <w:pPr>
        <w:spacing w:after="120" w:line="276" w:lineRule="auto"/>
        <w:jc w:val="both"/>
        <w:rPr>
          <w:rFonts w:ascii="Calibri" w:hAnsi="Calibri" w:cs="Calibri"/>
          <w:sz w:val="24"/>
          <w:szCs w:val="24"/>
        </w:rPr>
      </w:pPr>
      <w:r w:rsidRPr="002107DC">
        <w:rPr>
          <w:rFonts w:ascii="Calibri" w:hAnsi="Calibri" w:cs="Calibri"/>
          <w:sz w:val="24"/>
          <w:szCs w:val="24"/>
        </w:rPr>
        <w:t>Principalele activități de îngrijire personală, după caz, constau în:</w:t>
      </w:r>
    </w:p>
    <w:p w:rsidR="00644496" w:rsidRPr="002107DC" w:rsidRDefault="00644496" w:rsidP="00644496">
      <w:pPr>
        <w:spacing w:after="120" w:line="276" w:lineRule="auto"/>
        <w:jc w:val="both"/>
        <w:rPr>
          <w:rFonts w:ascii="Calibri" w:hAnsi="Calibri" w:cs="Calibri"/>
          <w:sz w:val="24"/>
          <w:szCs w:val="24"/>
        </w:rPr>
      </w:pPr>
      <w:r w:rsidRPr="002107DC">
        <w:rPr>
          <w:rFonts w:ascii="Calibri" w:hAnsi="Calibri" w:cs="Calibri"/>
          <w:sz w:val="24"/>
          <w:szCs w:val="24"/>
        </w:rPr>
        <w:t>a) sprijin pentru îmbrăcat/dezbrăcat, încălţat/descălţat, alegerea hainelor adecvate;</w:t>
      </w:r>
    </w:p>
    <w:p w:rsidR="00644496" w:rsidRPr="002107DC" w:rsidRDefault="00644496" w:rsidP="00644496">
      <w:pPr>
        <w:spacing w:after="120" w:line="276" w:lineRule="auto"/>
        <w:jc w:val="both"/>
        <w:rPr>
          <w:rFonts w:ascii="Calibri" w:hAnsi="Calibri" w:cs="Calibri"/>
          <w:sz w:val="24"/>
          <w:szCs w:val="24"/>
        </w:rPr>
      </w:pPr>
      <w:r w:rsidRPr="002107DC">
        <w:rPr>
          <w:rFonts w:ascii="Calibri" w:hAnsi="Calibri" w:cs="Calibri"/>
          <w:sz w:val="24"/>
          <w:szCs w:val="24"/>
        </w:rPr>
        <w:t>b) sprijin pentru asigurarea igienei zilnice (spălat şi şters, îngrijirea propriului corp şi a părţilor acestuia, igiena eliminărilor, prevenirea ulcerului de decubit, schimbarea materialelor igienico-sanitare etc.);</w:t>
      </w:r>
    </w:p>
    <w:p w:rsidR="00644496" w:rsidRPr="002107DC" w:rsidRDefault="00644496" w:rsidP="00644496">
      <w:pPr>
        <w:spacing w:after="120" w:line="276" w:lineRule="auto"/>
        <w:jc w:val="both"/>
        <w:rPr>
          <w:rFonts w:ascii="Calibri" w:hAnsi="Calibri" w:cs="Calibri"/>
          <w:sz w:val="24"/>
          <w:szCs w:val="24"/>
        </w:rPr>
      </w:pPr>
      <w:r w:rsidRPr="002107DC">
        <w:rPr>
          <w:rFonts w:ascii="Calibri" w:hAnsi="Calibri" w:cs="Calibri"/>
          <w:sz w:val="24"/>
          <w:szCs w:val="24"/>
        </w:rPr>
        <w:t>c) aplicarea medicamentaţiei în limita competenţei, pe baza recomandărilor medicului de familie/specialist;</w:t>
      </w:r>
    </w:p>
    <w:p w:rsidR="00644496" w:rsidRPr="002107DC" w:rsidRDefault="00644496" w:rsidP="00644496">
      <w:pPr>
        <w:spacing w:after="120" w:line="276" w:lineRule="auto"/>
        <w:jc w:val="both"/>
        <w:rPr>
          <w:rFonts w:ascii="Calibri" w:hAnsi="Calibri" w:cs="Calibri"/>
          <w:sz w:val="24"/>
          <w:szCs w:val="24"/>
        </w:rPr>
      </w:pPr>
      <w:r w:rsidRPr="002107DC">
        <w:rPr>
          <w:rFonts w:ascii="Calibri" w:hAnsi="Calibri" w:cs="Calibri"/>
          <w:sz w:val="24"/>
          <w:szCs w:val="24"/>
        </w:rPr>
        <w:lastRenderedPageBreak/>
        <w:t>a) prim ajutor, sprijin pentru probleme specifice de tip cataterizare, tratarea escarelor şi altele;</w:t>
      </w:r>
    </w:p>
    <w:p w:rsidR="00644496" w:rsidRPr="002107DC" w:rsidRDefault="00644496" w:rsidP="00644496">
      <w:pPr>
        <w:spacing w:after="120" w:line="276" w:lineRule="auto"/>
        <w:jc w:val="both"/>
        <w:rPr>
          <w:rFonts w:ascii="Calibri" w:hAnsi="Calibri" w:cs="Calibri"/>
          <w:sz w:val="24"/>
          <w:szCs w:val="24"/>
        </w:rPr>
      </w:pPr>
      <w:r w:rsidRPr="002107DC">
        <w:rPr>
          <w:rFonts w:ascii="Calibri" w:hAnsi="Calibri" w:cs="Calibri"/>
          <w:sz w:val="24"/>
          <w:szCs w:val="24"/>
        </w:rPr>
        <w:t>e) sprijin pentru schimbarea poziţiei corpului, pentru a trece corpul din poziţie orizontală în altă poziţie, întoarcerea de pe o parte pe cealaltă a corpului;</w:t>
      </w:r>
    </w:p>
    <w:p w:rsidR="00644496" w:rsidRPr="002107DC" w:rsidRDefault="00644496" w:rsidP="00644496">
      <w:pPr>
        <w:spacing w:after="120" w:line="276" w:lineRule="auto"/>
        <w:jc w:val="both"/>
        <w:rPr>
          <w:rFonts w:ascii="Calibri" w:hAnsi="Calibri" w:cs="Calibri"/>
          <w:sz w:val="24"/>
          <w:szCs w:val="24"/>
        </w:rPr>
      </w:pPr>
      <w:r w:rsidRPr="002107DC">
        <w:rPr>
          <w:rFonts w:ascii="Calibri" w:hAnsi="Calibri" w:cs="Calibri"/>
          <w:sz w:val="24"/>
          <w:szCs w:val="24"/>
        </w:rPr>
        <w:t>f) sprijin pentru transfer şi mobilizare, pentru deplasarea în interior/exterior, inclusiv efectuarea de cumpărături;</w:t>
      </w:r>
    </w:p>
    <w:p w:rsidR="00644496" w:rsidRPr="002107DC" w:rsidRDefault="00644496" w:rsidP="00644496">
      <w:pPr>
        <w:spacing w:after="120" w:line="276" w:lineRule="auto"/>
        <w:jc w:val="both"/>
        <w:rPr>
          <w:rFonts w:ascii="Calibri" w:hAnsi="Calibri" w:cs="Calibri"/>
          <w:sz w:val="24"/>
          <w:szCs w:val="24"/>
        </w:rPr>
      </w:pPr>
      <w:r w:rsidRPr="002107DC">
        <w:rPr>
          <w:rFonts w:ascii="Calibri" w:hAnsi="Calibri" w:cs="Calibri"/>
          <w:sz w:val="24"/>
          <w:szCs w:val="24"/>
        </w:rPr>
        <w:t>g) sprijin pentru menaj uşor;</w:t>
      </w:r>
    </w:p>
    <w:p w:rsidR="00644496" w:rsidRPr="002107DC" w:rsidRDefault="00644496" w:rsidP="00644496">
      <w:pPr>
        <w:spacing w:after="120" w:line="276" w:lineRule="auto"/>
        <w:jc w:val="both"/>
        <w:rPr>
          <w:rFonts w:ascii="Calibri" w:hAnsi="Calibri" w:cs="Calibri"/>
          <w:sz w:val="24"/>
          <w:szCs w:val="24"/>
        </w:rPr>
      </w:pPr>
      <w:r w:rsidRPr="002107DC">
        <w:rPr>
          <w:rFonts w:ascii="Calibri" w:hAnsi="Calibri" w:cs="Calibri"/>
          <w:sz w:val="24"/>
          <w:szCs w:val="24"/>
        </w:rPr>
        <w:t>h) sprijin pentru deplasare la instituţii medicale, farmacii etc;</w:t>
      </w:r>
    </w:p>
    <w:p w:rsidR="00644496" w:rsidRPr="002107DC" w:rsidRDefault="00644496" w:rsidP="00644496">
      <w:pPr>
        <w:spacing w:after="120" w:line="276" w:lineRule="auto"/>
        <w:jc w:val="both"/>
        <w:rPr>
          <w:rFonts w:ascii="Calibri" w:hAnsi="Calibri" w:cs="Calibri"/>
          <w:sz w:val="24"/>
          <w:szCs w:val="24"/>
        </w:rPr>
      </w:pPr>
      <w:r w:rsidRPr="002107DC">
        <w:rPr>
          <w:rFonts w:ascii="Calibri" w:hAnsi="Calibri" w:cs="Calibri"/>
          <w:sz w:val="24"/>
          <w:szCs w:val="24"/>
        </w:rPr>
        <w:t>i) sprijin pentru efectuarea analizelor recomandate.</w:t>
      </w:r>
    </w:p>
    <w:p w:rsidR="00644496" w:rsidRPr="002107DC" w:rsidRDefault="00644496" w:rsidP="00644496">
      <w:pPr>
        <w:spacing w:after="120" w:line="276" w:lineRule="auto"/>
        <w:jc w:val="both"/>
        <w:rPr>
          <w:rFonts w:ascii="Calibri" w:hAnsi="Calibri" w:cs="Calibri"/>
          <w:sz w:val="24"/>
          <w:szCs w:val="24"/>
        </w:rPr>
      </w:pPr>
      <w:r w:rsidRPr="002107DC">
        <w:rPr>
          <w:rFonts w:ascii="Calibri" w:hAnsi="Calibri" w:cs="Calibri"/>
          <w:sz w:val="24"/>
          <w:szCs w:val="24"/>
        </w:rPr>
        <w:t>Personalul implicat în activităţile de îngrijire personală poate fi: îngrijitor la domiciliu, infirmieră, asistent medical, soră medicală, pedagog social, lucrător social, instructor de ergoterapie, terapeut ocupaţional, alţi terapeuţi.</w:t>
      </w:r>
    </w:p>
    <w:p w:rsidR="00644496" w:rsidRPr="002107DC" w:rsidRDefault="00644496" w:rsidP="00644496">
      <w:pPr>
        <w:spacing w:after="120" w:line="276" w:lineRule="auto"/>
        <w:jc w:val="both"/>
        <w:rPr>
          <w:rFonts w:ascii="Calibri" w:hAnsi="Calibri" w:cs="Calibri"/>
          <w:sz w:val="24"/>
          <w:szCs w:val="24"/>
        </w:rPr>
      </w:pPr>
      <w:r w:rsidRPr="002107DC">
        <w:rPr>
          <w:rFonts w:ascii="Calibri" w:hAnsi="Calibri" w:cs="Calibri"/>
          <w:sz w:val="24"/>
          <w:szCs w:val="24"/>
        </w:rPr>
        <w:t>Personalul foloseşte Fişa beneficiarului, în care consemnează intervenţia la domiciliu şi durata acesteia; fişa este contrasemnată de beneficiar/reprezentant legal.</w:t>
      </w:r>
      <w:r>
        <w:rPr>
          <w:rFonts w:ascii="Calibri" w:hAnsi="Calibri" w:cs="Calibri"/>
          <w:sz w:val="24"/>
          <w:szCs w:val="24"/>
        </w:rPr>
        <w:t xml:space="preserve"> </w:t>
      </w:r>
      <w:r w:rsidRPr="002107DC">
        <w:rPr>
          <w:rFonts w:ascii="Calibri" w:hAnsi="Calibri" w:cs="Calibri"/>
          <w:sz w:val="24"/>
          <w:szCs w:val="24"/>
        </w:rPr>
        <w:t>Personalul relaţionează cu beneficiarul, menţine un climat suportiv, dovedeşte respect şi oferă acestuia confort fizic si psihic.</w:t>
      </w:r>
    </w:p>
    <w:p w:rsidR="00644496" w:rsidRPr="002107DC" w:rsidRDefault="00644496" w:rsidP="00644496">
      <w:pPr>
        <w:spacing w:after="120" w:line="276" w:lineRule="auto"/>
        <w:jc w:val="both"/>
        <w:rPr>
          <w:rFonts w:ascii="Calibri" w:hAnsi="Calibri" w:cs="Calibri"/>
          <w:sz w:val="24"/>
          <w:szCs w:val="24"/>
        </w:rPr>
      </w:pPr>
      <w:r>
        <w:rPr>
          <w:rFonts w:ascii="Calibri" w:hAnsi="Calibri" w:cs="Calibri"/>
          <w:sz w:val="24"/>
          <w:szCs w:val="24"/>
        </w:rPr>
        <w:t xml:space="preserve">Primăria Nicolae Bălcescu </w:t>
      </w:r>
      <w:r w:rsidRPr="002107DC">
        <w:rPr>
          <w:rFonts w:ascii="Calibri" w:hAnsi="Calibri" w:cs="Calibri"/>
          <w:sz w:val="24"/>
          <w:szCs w:val="24"/>
        </w:rPr>
        <w:t>instruieşte personalul, cel puţin o dată pe trimestru, cu privire la:</w:t>
      </w:r>
    </w:p>
    <w:p w:rsidR="00644496" w:rsidRPr="002107DC" w:rsidRDefault="00644496" w:rsidP="00644496">
      <w:pPr>
        <w:spacing w:after="120" w:line="276" w:lineRule="auto"/>
        <w:jc w:val="both"/>
        <w:rPr>
          <w:rFonts w:ascii="Calibri" w:hAnsi="Calibri" w:cs="Calibri"/>
          <w:sz w:val="24"/>
          <w:szCs w:val="24"/>
        </w:rPr>
      </w:pPr>
      <w:r w:rsidRPr="002107DC">
        <w:rPr>
          <w:rFonts w:ascii="Calibri" w:hAnsi="Calibri" w:cs="Calibri"/>
          <w:sz w:val="24"/>
          <w:szCs w:val="24"/>
        </w:rPr>
        <w:t>a) să aplice tehnicile şi procedurile adecvate de îngrijire;</w:t>
      </w:r>
    </w:p>
    <w:p w:rsidR="00644496" w:rsidRPr="002107DC" w:rsidRDefault="00644496" w:rsidP="00644496">
      <w:pPr>
        <w:spacing w:after="120" w:line="276" w:lineRule="auto"/>
        <w:jc w:val="both"/>
        <w:rPr>
          <w:rFonts w:ascii="Calibri" w:hAnsi="Calibri" w:cs="Calibri"/>
          <w:sz w:val="24"/>
          <w:szCs w:val="24"/>
        </w:rPr>
      </w:pPr>
      <w:r w:rsidRPr="002107DC">
        <w:rPr>
          <w:rFonts w:ascii="Calibri" w:hAnsi="Calibri" w:cs="Calibri"/>
          <w:sz w:val="24"/>
          <w:szCs w:val="24"/>
        </w:rPr>
        <w:t>b) să acorde serviciile prevăzute în contract, cu respectarea opiniilor şi demnităţii beneficiarilor;</w:t>
      </w:r>
    </w:p>
    <w:p w:rsidR="00644496" w:rsidRPr="002107DC" w:rsidRDefault="00644496" w:rsidP="00644496">
      <w:pPr>
        <w:spacing w:after="120" w:line="276" w:lineRule="auto"/>
        <w:jc w:val="both"/>
        <w:rPr>
          <w:rFonts w:ascii="Calibri" w:hAnsi="Calibri" w:cs="Calibri"/>
          <w:sz w:val="24"/>
          <w:szCs w:val="24"/>
        </w:rPr>
      </w:pPr>
      <w:r w:rsidRPr="002107DC">
        <w:rPr>
          <w:rFonts w:ascii="Calibri" w:hAnsi="Calibri" w:cs="Calibri"/>
          <w:sz w:val="24"/>
          <w:szCs w:val="24"/>
        </w:rPr>
        <w:t>c) să adopte un comportament şi un limbaj adecvat;</w:t>
      </w:r>
    </w:p>
    <w:p w:rsidR="00644496" w:rsidRPr="002107DC" w:rsidRDefault="00644496" w:rsidP="00644496">
      <w:pPr>
        <w:spacing w:after="120" w:line="276" w:lineRule="auto"/>
        <w:jc w:val="both"/>
        <w:rPr>
          <w:rFonts w:ascii="Calibri" w:hAnsi="Calibri" w:cs="Calibri"/>
          <w:sz w:val="24"/>
          <w:szCs w:val="24"/>
        </w:rPr>
      </w:pPr>
      <w:r w:rsidRPr="002107DC">
        <w:rPr>
          <w:rFonts w:ascii="Calibri" w:hAnsi="Calibri" w:cs="Calibri"/>
          <w:sz w:val="24"/>
          <w:szCs w:val="24"/>
        </w:rPr>
        <w:t>d) să respecte normele de igienă, pentru prevenirea şi combaterea infecţiilor;</w:t>
      </w:r>
    </w:p>
    <w:p w:rsidR="00644496" w:rsidRPr="002107DC" w:rsidRDefault="00644496" w:rsidP="00644496">
      <w:pPr>
        <w:spacing w:after="120" w:line="276" w:lineRule="auto"/>
        <w:jc w:val="both"/>
        <w:rPr>
          <w:rFonts w:ascii="Calibri" w:hAnsi="Calibri" w:cs="Calibri"/>
          <w:sz w:val="24"/>
          <w:szCs w:val="24"/>
        </w:rPr>
      </w:pPr>
      <w:r w:rsidRPr="002107DC">
        <w:rPr>
          <w:rFonts w:ascii="Calibri" w:hAnsi="Calibri" w:cs="Calibri"/>
          <w:sz w:val="24"/>
          <w:szCs w:val="24"/>
        </w:rPr>
        <w:t>e) să încurajeze beneficiarul să execute, pe cât posibil autonom, acţiuni şi activităţi cotidiene şi să ia toate măsurile necesare pentru prevenirea riscurilor;</w:t>
      </w:r>
    </w:p>
    <w:p w:rsidR="00644496" w:rsidRPr="002107DC" w:rsidRDefault="00644496" w:rsidP="00644496">
      <w:pPr>
        <w:spacing w:after="120" w:line="276" w:lineRule="auto"/>
        <w:jc w:val="both"/>
        <w:rPr>
          <w:rFonts w:ascii="Calibri" w:hAnsi="Calibri" w:cs="Calibri"/>
          <w:sz w:val="24"/>
          <w:szCs w:val="24"/>
        </w:rPr>
      </w:pPr>
      <w:r w:rsidRPr="002107DC">
        <w:rPr>
          <w:rFonts w:ascii="Calibri" w:hAnsi="Calibri" w:cs="Calibri"/>
          <w:sz w:val="24"/>
          <w:szCs w:val="24"/>
        </w:rPr>
        <w:t>f) să identifice şi să semnaleze situaţiile de abuz şi neglijenţă, altele.</w:t>
      </w:r>
    </w:p>
    <w:p w:rsidR="00644496" w:rsidRPr="002107DC" w:rsidRDefault="00644496" w:rsidP="00644496">
      <w:pPr>
        <w:spacing w:after="120" w:line="276" w:lineRule="auto"/>
        <w:jc w:val="both"/>
        <w:rPr>
          <w:rFonts w:ascii="Calibri" w:hAnsi="Calibri" w:cs="Calibri"/>
          <w:sz w:val="24"/>
          <w:szCs w:val="24"/>
        </w:rPr>
      </w:pPr>
      <w:r>
        <w:rPr>
          <w:rFonts w:ascii="Calibri" w:hAnsi="Calibri" w:cs="Calibri"/>
          <w:sz w:val="24"/>
          <w:szCs w:val="24"/>
        </w:rPr>
        <w:t xml:space="preserve">Primăria Nicolae Bălcescu </w:t>
      </w:r>
      <w:r w:rsidRPr="002107DC">
        <w:rPr>
          <w:rFonts w:ascii="Calibri" w:hAnsi="Calibri" w:cs="Calibri"/>
          <w:sz w:val="24"/>
          <w:szCs w:val="24"/>
        </w:rPr>
        <w:t>consemnează sesiunile de instruire în Registrul privind perfecţionarea continuă a personalului, în care se menţionează: data şi tema instruirii, numele şi semnătura participanţilor, numele şi semnătura persoanei care a realizat instruirea</w:t>
      </w:r>
      <w:r>
        <w:rPr>
          <w:rFonts w:ascii="Calibri" w:hAnsi="Calibri" w:cs="Calibri"/>
          <w:sz w:val="24"/>
          <w:szCs w:val="24"/>
        </w:rPr>
        <w:t>.</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Coordonatorul </w:t>
      </w:r>
      <w:r>
        <w:rPr>
          <w:rFonts w:ascii="Calibri" w:hAnsi="Calibri" w:cs="Calibri"/>
          <w:sz w:val="24"/>
          <w:szCs w:val="24"/>
        </w:rPr>
        <w:t>s</w:t>
      </w:r>
      <w:r w:rsidRPr="007B101D">
        <w:rPr>
          <w:rFonts w:ascii="Calibri" w:hAnsi="Calibri" w:cs="Calibri"/>
          <w:sz w:val="24"/>
          <w:szCs w:val="24"/>
        </w:rPr>
        <w:t>erviciul</w:t>
      </w:r>
      <w:r>
        <w:rPr>
          <w:rFonts w:ascii="Calibri" w:hAnsi="Calibri" w:cs="Calibri"/>
          <w:sz w:val="24"/>
          <w:szCs w:val="24"/>
        </w:rPr>
        <w:t>ui</w:t>
      </w:r>
      <w:r w:rsidRPr="007B101D">
        <w:rPr>
          <w:rFonts w:ascii="Calibri" w:hAnsi="Calibri" w:cs="Calibri"/>
          <w:sz w:val="24"/>
          <w:szCs w:val="24"/>
        </w:rPr>
        <w:t xml:space="preserve"> </w:t>
      </w:r>
      <w:r w:rsidRPr="00D7115A">
        <w:rPr>
          <w:rFonts w:ascii="Calibri" w:hAnsi="Calibri" w:cs="Calibri"/>
          <w:sz w:val="24"/>
          <w:szCs w:val="24"/>
        </w:rPr>
        <w:t>de îngrijire la domiciliu pentru persoanele adulte cu dizabilități</w:t>
      </w:r>
      <w:r w:rsidRPr="007B101D">
        <w:rPr>
          <w:rFonts w:ascii="Calibri" w:hAnsi="Calibri" w:cs="Calibri"/>
          <w:sz w:val="24"/>
          <w:szCs w:val="24"/>
        </w:rPr>
        <w:t xml:space="preserve"> poate efectua vizite la domiciliul beneficiarului pentru a se asigura de efectuarea în bune condiţii a serviciilor şi pentru a cunoaşte gradul de satisfacţie faţă de calitatea acestora; vizitele pot fi efectuate împreună cu personalul implicat.</w:t>
      </w:r>
    </w:p>
    <w:p w:rsidR="00644496"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lastRenderedPageBreak/>
        <w:t xml:space="preserve">La încetarea acordării serviciilor, personalul implicat, împreună cu coordonatorul </w:t>
      </w:r>
      <w:r>
        <w:rPr>
          <w:rFonts w:ascii="Calibri" w:hAnsi="Calibri" w:cs="Calibri"/>
          <w:sz w:val="24"/>
          <w:szCs w:val="24"/>
        </w:rPr>
        <w:t>s</w:t>
      </w:r>
      <w:r w:rsidRPr="007B101D">
        <w:rPr>
          <w:rFonts w:ascii="Calibri" w:hAnsi="Calibri" w:cs="Calibri"/>
          <w:sz w:val="24"/>
          <w:szCs w:val="24"/>
        </w:rPr>
        <w:t>erviciul</w:t>
      </w:r>
      <w:r>
        <w:rPr>
          <w:rFonts w:ascii="Calibri" w:hAnsi="Calibri" w:cs="Calibri"/>
          <w:sz w:val="24"/>
          <w:szCs w:val="24"/>
        </w:rPr>
        <w:t>ui</w:t>
      </w:r>
      <w:r w:rsidRPr="007B101D">
        <w:rPr>
          <w:rFonts w:ascii="Calibri" w:hAnsi="Calibri" w:cs="Calibri"/>
          <w:sz w:val="24"/>
          <w:szCs w:val="24"/>
        </w:rPr>
        <w:t xml:space="preserve"> </w:t>
      </w:r>
      <w:r w:rsidRPr="00D7115A">
        <w:rPr>
          <w:rFonts w:ascii="Calibri" w:hAnsi="Calibri" w:cs="Calibri"/>
          <w:sz w:val="24"/>
          <w:szCs w:val="24"/>
        </w:rPr>
        <w:t>de îngrijire la domiciliu pentru persoanele adulte cu dizabilități</w:t>
      </w:r>
      <w:r w:rsidRPr="007B101D">
        <w:rPr>
          <w:rFonts w:ascii="Calibri" w:hAnsi="Calibri" w:cs="Calibri"/>
          <w:sz w:val="24"/>
          <w:szCs w:val="24"/>
        </w:rPr>
        <w:t>, completează rubrica de concluzii din planul personalizat, precizând evoluţia persoanei şi problemele întâmpinate. La încetarea acordării serviciilor, planul personalizat şi Fişa de monitorizare sunt incluse în dosarul personal al beneficiarului</w:t>
      </w:r>
      <w:r>
        <w:rPr>
          <w:rFonts w:ascii="Calibri" w:hAnsi="Calibri" w:cs="Calibri"/>
          <w:sz w:val="24"/>
          <w:szCs w:val="24"/>
        </w:rPr>
        <w:t>.</w:t>
      </w:r>
    </w:p>
    <w:p w:rsidR="00644496" w:rsidRPr="002107DC" w:rsidRDefault="00644496" w:rsidP="00644496">
      <w:pPr>
        <w:spacing w:after="120" w:line="276" w:lineRule="auto"/>
        <w:jc w:val="both"/>
        <w:rPr>
          <w:rFonts w:ascii="Calibri" w:hAnsi="Calibri" w:cs="Calibri"/>
          <w:sz w:val="24"/>
          <w:szCs w:val="24"/>
        </w:rPr>
      </w:pPr>
      <w:r w:rsidRPr="002107DC">
        <w:rPr>
          <w:rFonts w:ascii="Calibri" w:hAnsi="Calibri" w:cs="Calibri"/>
          <w:sz w:val="24"/>
          <w:szCs w:val="24"/>
        </w:rPr>
        <w:t xml:space="preserve">Persoane responsabile: personalul din cadrul serviciului de îngrijire la domiciliu pentru persoanele adulte cu dizabilități, Primarul comunei </w:t>
      </w:r>
      <w:r>
        <w:rPr>
          <w:rFonts w:ascii="Calibri" w:hAnsi="Calibri" w:cs="Calibri"/>
          <w:sz w:val="24"/>
          <w:szCs w:val="24"/>
        </w:rPr>
        <w:t>Nicolae Bălcescu</w:t>
      </w:r>
      <w:r w:rsidRPr="002107DC">
        <w:rPr>
          <w:rFonts w:ascii="Calibri" w:hAnsi="Calibri" w:cs="Calibri"/>
          <w:sz w:val="24"/>
          <w:szCs w:val="24"/>
        </w:rPr>
        <w:t>.</w:t>
      </w:r>
    </w:p>
    <w:p w:rsidR="00644496" w:rsidRPr="002107DC" w:rsidRDefault="00644496" w:rsidP="00644496">
      <w:pPr>
        <w:spacing w:after="120" w:line="276" w:lineRule="auto"/>
        <w:jc w:val="both"/>
        <w:rPr>
          <w:rFonts w:ascii="Calibri" w:hAnsi="Calibri" w:cs="Calibri"/>
          <w:sz w:val="24"/>
          <w:szCs w:val="24"/>
        </w:rPr>
      </w:pPr>
      <w:r w:rsidRPr="002107DC">
        <w:rPr>
          <w:rFonts w:ascii="Calibri" w:hAnsi="Calibri" w:cs="Calibri"/>
          <w:sz w:val="24"/>
          <w:szCs w:val="24"/>
        </w:rPr>
        <w:t>Rezultate așteptate:</w:t>
      </w:r>
      <w:r w:rsidRPr="002107DC">
        <w:rPr>
          <w:rFonts w:ascii="Times New Roman" w:eastAsia="Times New Roman" w:hAnsi="Times New Roman" w:cs="Times New Roman"/>
          <w:kern w:val="0"/>
          <w:sz w:val="24"/>
          <w:szCs w:val="24"/>
          <w:lang w:eastAsia="ro-RO"/>
        </w:rPr>
        <w:t xml:space="preserve"> </w:t>
      </w:r>
      <w:r w:rsidRPr="002107DC">
        <w:rPr>
          <w:rFonts w:ascii="Calibri" w:hAnsi="Calibri" w:cs="Calibri"/>
          <w:sz w:val="24"/>
          <w:szCs w:val="24"/>
        </w:rPr>
        <w:t>Beneficiarii primesc asistenţa adecvată pentru a-şi menţine, pe cât posibil, autonomia funcţională.</w:t>
      </w:r>
    </w:p>
    <w:p w:rsidR="00644496" w:rsidRDefault="00644496" w:rsidP="00485249">
      <w:pPr>
        <w:pStyle w:val="ListParagraph"/>
        <w:numPr>
          <w:ilvl w:val="0"/>
          <w:numId w:val="2"/>
        </w:numPr>
        <w:spacing w:after="120" w:line="276" w:lineRule="auto"/>
        <w:ind w:left="426"/>
        <w:jc w:val="both"/>
        <w:rPr>
          <w:rFonts w:ascii="Calibri" w:hAnsi="Calibri" w:cs="Calibri"/>
          <w:i/>
          <w:iCs/>
          <w:sz w:val="24"/>
          <w:szCs w:val="24"/>
        </w:rPr>
      </w:pPr>
      <w:r>
        <w:rPr>
          <w:rFonts w:ascii="Calibri" w:hAnsi="Calibri" w:cs="Calibri"/>
          <w:i/>
          <w:iCs/>
          <w:sz w:val="24"/>
          <w:szCs w:val="24"/>
        </w:rPr>
        <w:t>Hrănire și hidratare</w:t>
      </w:r>
    </w:p>
    <w:p w:rsidR="00644496" w:rsidRPr="003F090B" w:rsidRDefault="00644496" w:rsidP="00644496">
      <w:pPr>
        <w:spacing w:after="120" w:line="276" w:lineRule="auto"/>
        <w:jc w:val="both"/>
        <w:rPr>
          <w:rFonts w:ascii="Calibri" w:hAnsi="Calibri" w:cs="Calibri"/>
          <w:sz w:val="24"/>
          <w:szCs w:val="24"/>
        </w:rPr>
      </w:pPr>
      <w:r w:rsidRPr="003F090B">
        <w:rPr>
          <w:rFonts w:ascii="Calibri" w:hAnsi="Calibri" w:cs="Calibri"/>
          <w:sz w:val="24"/>
          <w:szCs w:val="24"/>
        </w:rPr>
        <w:t xml:space="preserve">Activităţile de sprijin pentru hrănire şi hidratare sunt recomandate de echipa de evaluare în </w:t>
      </w:r>
      <w:r>
        <w:rPr>
          <w:rFonts w:ascii="Calibri" w:hAnsi="Calibri" w:cs="Calibri"/>
          <w:sz w:val="24"/>
          <w:szCs w:val="24"/>
        </w:rPr>
        <w:t>planul personalizat</w:t>
      </w:r>
      <w:r w:rsidRPr="003F090B">
        <w:rPr>
          <w:rFonts w:ascii="Calibri" w:hAnsi="Calibri" w:cs="Calibri"/>
          <w:sz w:val="24"/>
          <w:szCs w:val="24"/>
        </w:rPr>
        <w:t xml:space="preserve">, se efectuează conform planificării şi sunt monitorizate din punct de vedere al realizării de către coordonatorul </w:t>
      </w:r>
      <w:r>
        <w:rPr>
          <w:rFonts w:ascii="Calibri" w:hAnsi="Calibri" w:cs="Calibri"/>
          <w:sz w:val="24"/>
          <w:szCs w:val="24"/>
        </w:rPr>
        <w:t>serviciului social.</w:t>
      </w:r>
    </w:p>
    <w:p w:rsidR="00644496" w:rsidRPr="003F090B" w:rsidRDefault="00644496" w:rsidP="00644496">
      <w:pPr>
        <w:spacing w:after="120" w:line="276" w:lineRule="auto"/>
        <w:jc w:val="both"/>
        <w:rPr>
          <w:rFonts w:ascii="Calibri" w:hAnsi="Calibri" w:cs="Calibri"/>
          <w:sz w:val="24"/>
          <w:szCs w:val="24"/>
        </w:rPr>
      </w:pPr>
      <w:r w:rsidRPr="003F090B">
        <w:rPr>
          <w:rFonts w:ascii="Calibri" w:hAnsi="Calibri" w:cs="Calibri"/>
          <w:sz w:val="24"/>
          <w:szCs w:val="24"/>
        </w:rPr>
        <w:t>Principalele activităţi, după caz, constau în:</w:t>
      </w:r>
    </w:p>
    <w:p w:rsidR="00644496" w:rsidRPr="003F090B" w:rsidRDefault="00644496" w:rsidP="00644496">
      <w:pPr>
        <w:spacing w:after="120" w:line="276" w:lineRule="auto"/>
        <w:jc w:val="both"/>
        <w:rPr>
          <w:rFonts w:ascii="Calibri" w:hAnsi="Calibri" w:cs="Calibri"/>
          <w:sz w:val="24"/>
          <w:szCs w:val="24"/>
        </w:rPr>
      </w:pPr>
      <w:r w:rsidRPr="003F090B">
        <w:rPr>
          <w:rFonts w:ascii="Calibri" w:hAnsi="Calibri" w:cs="Calibri"/>
          <w:sz w:val="24"/>
          <w:szCs w:val="24"/>
        </w:rPr>
        <w:t>a) pregătirea alimentelor pentru gătit, ţinând cont de preferinţele personale;</w:t>
      </w:r>
    </w:p>
    <w:p w:rsidR="00644496" w:rsidRPr="003F090B" w:rsidRDefault="00644496" w:rsidP="00644496">
      <w:pPr>
        <w:spacing w:after="120" w:line="276" w:lineRule="auto"/>
        <w:jc w:val="both"/>
        <w:rPr>
          <w:rFonts w:ascii="Calibri" w:hAnsi="Calibri" w:cs="Calibri"/>
          <w:sz w:val="24"/>
          <w:szCs w:val="24"/>
        </w:rPr>
      </w:pPr>
      <w:r w:rsidRPr="003F090B">
        <w:rPr>
          <w:rFonts w:ascii="Calibri" w:hAnsi="Calibri" w:cs="Calibri"/>
          <w:sz w:val="24"/>
          <w:szCs w:val="24"/>
        </w:rPr>
        <w:t>b) sprijin pentru deplasare în zona bucătăriei;</w:t>
      </w:r>
    </w:p>
    <w:p w:rsidR="00644496" w:rsidRPr="003F090B" w:rsidRDefault="00644496" w:rsidP="00644496">
      <w:pPr>
        <w:spacing w:after="120" w:line="276" w:lineRule="auto"/>
        <w:jc w:val="both"/>
        <w:rPr>
          <w:rFonts w:ascii="Calibri" w:hAnsi="Calibri" w:cs="Calibri"/>
          <w:sz w:val="24"/>
          <w:szCs w:val="24"/>
        </w:rPr>
      </w:pPr>
      <w:r w:rsidRPr="003F090B">
        <w:rPr>
          <w:rFonts w:ascii="Calibri" w:hAnsi="Calibri" w:cs="Calibri"/>
          <w:sz w:val="24"/>
          <w:szCs w:val="24"/>
        </w:rPr>
        <w:t>c) sprijin pentru hrănire şi hidratare, inclusiv prin utilizarea de tehnologii şi dispozitive asistive şi tehnologii de acces;</w:t>
      </w:r>
    </w:p>
    <w:p w:rsidR="00644496" w:rsidRPr="003F090B" w:rsidRDefault="00644496" w:rsidP="00644496">
      <w:pPr>
        <w:spacing w:after="120" w:line="276" w:lineRule="auto"/>
        <w:jc w:val="both"/>
        <w:rPr>
          <w:rFonts w:ascii="Calibri" w:hAnsi="Calibri" w:cs="Calibri"/>
          <w:sz w:val="24"/>
          <w:szCs w:val="24"/>
        </w:rPr>
      </w:pPr>
      <w:r w:rsidRPr="003F090B">
        <w:rPr>
          <w:rFonts w:ascii="Calibri" w:hAnsi="Calibri" w:cs="Calibri"/>
          <w:sz w:val="24"/>
          <w:szCs w:val="24"/>
        </w:rPr>
        <w:t>d) sprijin pentru aranjarea mesei, întreţinerea unui mediu plăcut;</w:t>
      </w:r>
    </w:p>
    <w:p w:rsidR="00644496" w:rsidRPr="003F090B" w:rsidRDefault="00644496" w:rsidP="00644496">
      <w:pPr>
        <w:spacing w:after="120" w:line="276" w:lineRule="auto"/>
        <w:jc w:val="both"/>
        <w:rPr>
          <w:rFonts w:ascii="Calibri" w:hAnsi="Calibri" w:cs="Calibri"/>
          <w:sz w:val="24"/>
          <w:szCs w:val="24"/>
        </w:rPr>
      </w:pPr>
      <w:r w:rsidRPr="003F090B">
        <w:rPr>
          <w:rFonts w:ascii="Calibri" w:hAnsi="Calibri" w:cs="Calibri"/>
          <w:sz w:val="24"/>
          <w:szCs w:val="24"/>
        </w:rPr>
        <w:t>e) efectuarea de cumpărături, însoţirea în mijloacele de transport, facilitarea deplasării la piaţă, magazine alimentare etc</w:t>
      </w:r>
      <w:r>
        <w:rPr>
          <w:rFonts w:ascii="Calibri" w:hAnsi="Calibri" w:cs="Calibri"/>
          <w:sz w:val="24"/>
          <w:szCs w:val="24"/>
        </w:rPr>
        <w:t>.</w:t>
      </w:r>
    </w:p>
    <w:p w:rsidR="00644496" w:rsidRPr="003F090B" w:rsidRDefault="00644496" w:rsidP="00644496">
      <w:pPr>
        <w:spacing w:after="120" w:line="276" w:lineRule="auto"/>
        <w:jc w:val="both"/>
        <w:rPr>
          <w:rFonts w:ascii="Calibri" w:hAnsi="Calibri" w:cs="Calibri"/>
          <w:sz w:val="24"/>
          <w:szCs w:val="24"/>
        </w:rPr>
      </w:pPr>
      <w:r w:rsidRPr="003F090B">
        <w:rPr>
          <w:rFonts w:ascii="Calibri" w:hAnsi="Calibri" w:cs="Calibri"/>
          <w:sz w:val="24"/>
          <w:szCs w:val="24"/>
        </w:rPr>
        <w:t>Personalul implicat în activităţile de hrănire şi hidratare poate fi: îngrijitor la domiciliu, infirmieră, soră medicală, instructor de ergoterapie, pedagog social, lucrător social, alţi terapeuţi.</w:t>
      </w:r>
    </w:p>
    <w:p w:rsidR="00644496" w:rsidRPr="003F090B" w:rsidRDefault="00644496" w:rsidP="00644496">
      <w:pPr>
        <w:spacing w:after="120" w:line="276" w:lineRule="auto"/>
        <w:jc w:val="both"/>
        <w:rPr>
          <w:rFonts w:ascii="Calibri" w:hAnsi="Calibri" w:cs="Calibri"/>
          <w:sz w:val="24"/>
          <w:szCs w:val="24"/>
        </w:rPr>
      </w:pPr>
      <w:r w:rsidRPr="003F090B">
        <w:rPr>
          <w:rFonts w:ascii="Calibri" w:hAnsi="Calibri" w:cs="Calibri"/>
          <w:sz w:val="24"/>
          <w:szCs w:val="24"/>
        </w:rPr>
        <w:t>Personalul foloseşte Fişa beneficiarului, în care consemnează intervenţia la domiciliu şi durata acesteia; fişa este contrasemnată de beneficiar/reprezentant legal.</w:t>
      </w:r>
    </w:p>
    <w:p w:rsidR="00644496" w:rsidRPr="003F090B" w:rsidRDefault="00644496" w:rsidP="00644496">
      <w:pPr>
        <w:spacing w:after="120" w:line="276" w:lineRule="auto"/>
        <w:jc w:val="both"/>
        <w:rPr>
          <w:rFonts w:ascii="Calibri" w:hAnsi="Calibri" w:cs="Calibri"/>
          <w:sz w:val="24"/>
          <w:szCs w:val="24"/>
        </w:rPr>
      </w:pPr>
      <w:r w:rsidRPr="003F090B">
        <w:rPr>
          <w:rFonts w:ascii="Calibri" w:hAnsi="Calibri" w:cs="Calibri"/>
          <w:sz w:val="24"/>
          <w:szCs w:val="24"/>
        </w:rPr>
        <w:t>Personalul relaţionează cu beneficiarul, menţine un climat suportiv, dovedeşte respect şi oferă acestuia confort fizic si psihic</w:t>
      </w:r>
      <w:r>
        <w:rPr>
          <w:rFonts w:ascii="Calibri" w:hAnsi="Calibri" w:cs="Calibri"/>
          <w:sz w:val="24"/>
          <w:szCs w:val="24"/>
        </w:rPr>
        <w:t xml:space="preserve">, și </w:t>
      </w:r>
      <w:r w:rsidRPr="003F090B">
        <w:rPr>
          <w:rFonts w:ascii="Calibri" w:hAnsi="Calibri" w:cs="Calibri"/>
          <w:sz w:val="24"/>
          <w:szCs w:val="24"/>
        </w:rPr>
        <w:t>alocă timp suficient pentru hrănirea beneficiarului.</w:t>
      </w:r>
    </w:p>
    <w:p w:rsidR="00644496" w:rsidRPr="003F090B" w:rsidRDefault="00644496" w:rsidP="00644496">
      <w:pPr>
        <w:spacing w:after="120" w:line="276" w:lineRule="auto"/>
        <w:jc w:val="both"/>
        <w:rPr>
          <w:rFonts w:ascii="Calibri" w:hAnsi="Calibri" w:cs="Calibri"/>
          <w:sz w:val="24"/>
          <w:szCs w:val="24"/>
        </w:rPr>
      </w:pPr>
      <w:r>
        <w:rPr>
          <w:rFonts w:ascii="Calibri" w:hAnsi="Calibri" w:cs="Calibri"/>
          <w:sz w:val="24"/>
          <w:szCs w:val="24"/>
        </w:rPr>
        <w:t>P</w:t>
      </w:r>
      <w:r w:rsidRPr="003F090B">
        <w:rPr>
          <w:rFonts w:ascii="Calibri" w:hAnsi="Calibri" w:cs="Calibri"/>
          <w:sz w:val="24"/>
          <w:szCs w:val="24"/>
        </w:rPr>
        <w:t>ersonalul respectă dieta recomandată pentru un beneficiar, acolo unde este cazul.</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Coordonatorul </w:t>
      </w:r>
      <w:r>
        <w:rPr>
          <w:rFonts w:ascii="Calibri" w:hAnsi="Calibri" w:cs="Calibri"/>
          <w:sz w:val="24"/>
          <w:szCs w:val="24"/>
        </w:rPr>
        <w:t>s</w:t>
      </w:r>
      <w:r w:rsidRPr="007B101D">
        <w:rPr>
          <w:rFonts w:ascii="Calibri" w:hAnsi="Calibri" w:cs="Calibri"/>
          <w:sz w:val="24"/>
          <w:szCs w:val="24"/>
        </w:rPr>
        <w:t>erviciul</w:t>
      </w:r>
      <w:r>
        <w:rPr>
          <w:rFonts w:ascii="Calibri" w:hAnsi="Calibri" w:cs="Calibri"/>
          <w:sz w:val="24"/>
          <w:szCs w:val="24"/>
        </w:rPr>
        <w:t>ui</w:t>
      </w:r>
      <w:r w:rsidRPr="007B101D">
        <w:rPr>
          <w:rFonts w:ascii="Calibri" w:hAnsi="Calibri" w:cs="Calibri"/>
          <w:sz w:val="24"/>
          <w:szCs w:val="24"/>
        </w:rPr>
        <w:t xml:space="preserve"> </w:t>
      </w:r>
      <w:r w:rsidRPr="00D7115A">
        <w:rPr>
          <w:rFonts w:ascii="Calibri" w:hAnsi="Calibri" w:cs="Calibri"/>
          <w:sz w:val="24"/>
          <w:szCs w:val="24"/>
        </w:rPr>
        <w:t>de îngrijire la domiciliu pentru persoanele adulte cu dizabilități</w:t>
      </w:r>
      <w:r w:rsidRPr="007B101D">
        <w:rPr>
          <w:rFonts w:ascii="Calibri" w:hAnsi="Calibri" w:cs="Calibri"/>
          <w:sz w:val="24"/>
          <w:szCs w:val="24"/>
        </w:rPr>
        <w:t xml:space="preserve"> poate efectua vizite la domiciliul beneficiarului pentru a se asigura de efectuarea în bune condiţii a serviciilor şi pentru a cunoaşte gradul de satisfacţie faţă de calitatea acestora; vizitele pot fi efectuate împreună cu personalul implicat.</w:t>
      </w:r>
    </w:p>
    <w:p w:rsidR="00644496"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La încetarea acordării serviciilor, personalul implicat, împreună cu coordonatorul </w:t>
      </w:r>
      <w:r>
        <w:rPr>
          <w:rFonts w:ascii="Calibri" w:hAnsi="Calibri" w:cs="Calibri"/>
          <w:sz w:val="24"/>
          <w:szCs w:val="24"/>
        </w:rPr>
        <w:t>s</w:t>
      </w:r>
      <w:r w:rsidRPr="007B101D">
        <w:rPr>
          <w:rFonts w:ascii="Calibri" w:hAnsi="Calibri" w:cs="Calibri"/>
          <w:sz w:val="24"/>
          <w:szCs w:val="24"/>
        </w:rPr>
        <w:t>erviciul</w:t>
      </w:r>
      <w:r>
        <w:rPr>
          <w:rFonts w:ascii="Calibri" w:hAnsi="Calibri" w:cs="Calibri"/>
          <w:sz w:val="24"/>
          <w:szCs w:val="24"/>
        </w:rPr>
        <w:t>ui</w:t>
      </w:r>
      <w:r w:rsidRPr="007B101D">
        <w:rPr>
          <w:rFonts w:ascii="Calibri" w:hAnsi="Calibri" w:cs="Calibri"/>
          <w:sz w:val="24"/>
          <w:szCs w:val="24"/>
        </w:rPr>
        <w:t xml:space="preserve"> </w:t>
      </w:r>
      <w:r w:rsidRPr="00D7115A">
        <w:rPr>
          <w:rFonts w:ascii="Calibri" w:hAnsi="Calibri" w:cs="Calibri"/>
          <w:sz w:val="24"/>
          <w:szCs w:val="24"/>
        </w:rPr>
        <w:t>de îngrijire la domiciliu pentru persoanele adulte cu dizabilități</w:t>
      </w:r>
      <w:r w:rsidRPr="007B101D">
        <w:rPr>
          <w:rFonts w:ascii="Calibri" w:hAnsi="Calibri" w:cs="Calibri"/>
          <w:sz w:val="24"/>
          <w:szCs w:val="24"/>
        </w:rPr>
        <w:t xml:space="preserve">, completează rubrica de </w:t>
      </w:r>
      <w:r w:rsidRPr="007B101D">
        <w:rPr>
          <w:rFonts w:ascii="Calibri" w:hAnsi="Calibri" w:cs="Calibri"/>
          <w:sz w:val="24"/>
          <w:szCs w:val="24"/>
        </w:rPr>
        <w:lastRenderedPageBreak/>
        <w:t>concluzii din planul personalizat, precizând evoluţia persoanei şi problemele întâmpinate. La încetarea acordării serviciilor, planul personalizat şi Fişa de monitorizare sunt incluse în dosarul personal al beneficiarului</w:t>
      </w:r>
      <w:r>
        <w:rPr>
          <w:rFonts w:ascii="Calibri" w:hAnsi="Calibri" w:cs="Calibri"/>
          <w:sz w:val="24"/>
          <w:szCs w:val="24"/>
        </w:rPr>
        <w:t>.</w:t>
      </w:r>
    </w:p>
    <w:p w:rsidR="00644496" w:rsidRPr="002107DC" w:rsidRDefault="00644496" w:rsidP="00644496">
      <w:pPr>
        <w:spacing w:after="120" w:line="276" w:lineRule="auto"/>
        <w:jc w:val="both"/>
        <w:rPr>
          <w:rFonts w:ascii="Calibri" w:hAnsi="Calibri" w:cs="Calibri"/>
          <w:sz w:val="24"/>
          <w:szCs w:val="24"/>
        </w:rPr>
      </w:pPr>
      <w:r w:rsidRPr="002107DC">
        <w:rPr>
          <w:rFonts w:ascii="Calibri" w:hAnsi="Calibri" w:cs="Calibri"/>
          <w:sz w:val="24"/>
          <w:szCs w:val="24"/>
        </w:rPr>
        <w:t xml:space="preserve">Persoane responsabile: personalul din cadrul serviciului de îngrijire la domiciliu pentru persoanele adulte cu dizabilități, Primarul comunei </w:t>
      </w:r>
      <w:r>
        <w:rPr>
          <w:rFonts w:ascii="Calibri" w:hAnsi="Calibri" w:cs="Calibri"/>
          <w:sz w:val="24"/>
          <w:szCs w:val="24"/>
        </w:rPr>
        <w:t>Nicolae Bălcescu</w:t>
      </w:r>
      <w:r w:rsidRPr="002107DC">
        <w:rPr>
          <w:rFonts w:ascii="Calibri" w:hAnsi="Calibri" w:cs="Calibri"/>
          <w:sz w:val="24"/>
          <w:szCs w:val="24"/>
        </w:rPr>
        <w:t>.</w:t>
      </w:r>
    </w:p>
    <w:p w:rsidR="00644496" w:rsidRPr="003F090B" w:rsidRDefault="00644496" w:rsidP="00644496">
      <w:pPr>
        <w:spacing w:after="120" w:line="276" w:lineRule="auto"/>
        <w:jc w:val="both"/>
        <w:rPr>
          <w:rFonts w:ascii="Calibri" w:hAnsi="Calibri" w:cs="Calibri"/>
          <w:sz w:val="24"/>
          <w:szCs w:val="24"/>
        </w:rPr>
      </w:pPr>
      <w:r w:rsidRPr="002107DC">
        <w:rPr>
          <w:rFonts w:ascii="Calibri" w:hAnsi="Calibri" w:cs="Calibri"/>
          <w:sz w:val="24"/>
          <w:szCs w:val="24"/>
        </w:rPr>
        <w:t>Rezultate așteptate:</w:t>
      </w:r>
      <w:r w:rsidRPr="002107DC">
        <w:rPr>
          <w:rFonts w:ascii="Times New Roman" w:eastAsia="Times New Roman" w:hAnsi="Times New Roman" w:cs="Times New Roman"/>
          <w:kern w:val="0"/>
          <w:sz w:val="24"/>
          <w:szCs w:val="24"/>
          <w:lang w:eastAsia="ro-RO"/>
        </w:rPr>
        <w:t xml:space="preserve"> </w:t>
      </w:r>
      <w:r w:rsidRPr="003F090B">
        <w:rPr>
          <w:rFonts w:ascii="Calibri" w:hAnsi="Calibri" w:cs="Calibri"/>
          <w:sz w:val="24"/>
          <w:szCs w:val="24"/>
        </w:rPr>
        <w:t>Beneficiarii primesc asistența adecvată pentru pregătirea hranei şi servirea acesteia.</w:t>
      </w:r>
    </w:p>
    <w:p w:rsidR="00644496" w:rsidRPr="003F090B" w:rsidRDefault="00644496" w:rsidP="00485249">
      <w:pPr>
        <w:pStyle w:val="ListParagraph"/>
        <w:numPr>
          <w:ilvl w:val="0"/>
          <w:numId w:val="2"/>
        </w:numPr>
        <w:spacing w:after="120" w:line="276" w:lineRule="auto"/>
        <w:rPr>
          <w:rFonts w:ascii="Calibri" w:eastAsia="Times New Roman" w:hAnsi="Calibri" w:cs="Calibri"/>
          <w:i/>
          <w:iCs/>
          <w:kern w:val="0"/>
          <w:sz w:val="24"/>
          <w:szCs w:val="24"/>
          <w:lang w:eastAsia="ro-RO"/>
        </w:rPr>
      </w:pPr>
      <w:r>
        <w:rPr>
          <w:rFonts w:ascii="Calibri" w:eastAsia="Times New Roman" w:hAnsi="Calibri" w:cs="Calibri"/>
          <w:i/>
          <w:iCs/>
          <w:kern w:val="0"/>
          <w:sz w:val="24"/>
          <w:szCs w:val="24"/>
          <w:lang w:eastAsia="ro-RO"/>
        </w:rPr>
        <w:t>I</w:t>
      </w:r>
      <w:r w:rsidRPr="003F090B">
        <w:rPr>
          <w:rFonts w:ascii="Calibri" w:eastAsia="Times New Roman" w:hAnsi="Calibri" w:cs="Calibri"/>
          <w:i/>
          <w:iCs/>
          <w:kern w:val="0"/>
          <w:sz w:val="24"/>
          <w:szCs w:val="24"/>
          <w:lang w:eastAsia="ro-RO"/>
        </w:rPr>
        <w:t>ntegrare şi participare socială şi civică</w:t>
      </w:r>
    </w:p>
    <w:p w:rsidR="00644496" w:rsidRPr="003F090B" w:rsidRDefault="00644496" w:rsidP="00644496">
      <w:pPr>
        <w:spacing w:after="120" w:line="276" w:lineRule="auto"/>
        <w:jc w:val="both"/>
        <w:rPr>
          <w:rFonts w:ascii="Calibri" w:hAnsi="Calibri" w:cs="Calibri"/>
          <w:sz w:val="24"/>
          <w:szCs w:val="24"/>
        </w:rPr>
      </w:pPr>
      <w:r w:rsidRPr="003F090B">
        <w:rPr>
          <w:rFonts w:ascii="Calibri" w:hAnsi="Calibri" w:cs="Calibri"/>
          <w:sz w:val="24"/>
          <w:szCs w:val="24"/>
        </w:rPr>
        <w:t xml:space="preserve">Activităţile privind integrarea şi participarea socială şi civică sunt recomandate de echipa de evaluare în </w:t>
      </w:r>
      <w:r>
        <w:rPr>
          <w:rFonts w:ascii="Calibri" w:hAnsi="Calibri" w:cs="Calibri"/>
          <w:sz w:val="24"/>
          <w:szCs w:val="24"/>
        </w:rPr>
        <w:t>planul personalizat</w:t>
      </w:r>
      <w:r w:rsidRPr="003F090B">
        <w:rPr>
          <w:rFonts w:ascii="Calibri" w:hAnsi="Calibri" w:cs="Calibri"/>
          <w:sz w:val="24"/>
          <w:szCs w:val="24"/>
        </w:rPr>
        <w:t>, se efectuează conform planificării şi sunt monitorizate din punct de vedere al realizării de către coordonatorul</w:t>
      </w:r>
      <w:r>
        <w:rPr>
          <w:rFonts w:ascii="Calibri" w:hAnsi="Calibri" w:cs="Calibri"/>
          <w:sz w:val="24"/>
          <w:szCs w:val="24"/>
        </w:rPr>
        <w:t xml:space="preserve"> serviciului social.</w:t>
      </w:r>
    </w:p>
    <w:p w:rsidR="00644496" w:rsidRPr="003F090B" w:rsidRDefault="00644496" w:rsidP="00644496">
      <w:pPr>
        <w:spacing w:after="120" w:line="276" w:lineRule="auto"/>
        <w:jc w:val="both"/>
        <w:rPr>
          <w:rFonts w:ascii="Calibri" w:hAnsi="Calibri" w:cs="Calibri"/>
          <w:sz w:val="24"/>
          <w:szCs w:val="24"/>
        </w:rPr>
      </w:pPr>
      <w:r w:rsidRPr="003F090B">
        <w:rPr>
          <w:rFonts w:ascii="Calibri" w:hAnsi="Calibri" w:cs="Calibri"/>
          <w:sz w:val="24"/>
          <w:szCs w:val="24"/>
        </w:rPr>
        <w:t>Activităţile privind integrarea şi participarea socială şi civică, după caz, constau în: implicarea în activităţi desfăşurate în comunitate, participarea la evenimente culturale şi sportive, activităţi de hobby, altele.</w:t>
      </w:r>
      <w:r>
        <w:rPr>
          <w:rFonts w:ascii="Calibri" w:hAnsi="Calibri" w:cs="Calibri"/>
          <w:sz w:val="24"/>
          <w:szCs w:val="24"/>
        </w:rPr>
        <w:t xml:space="preserve"> </w:t>
      </w:r>
      <w:r w:rsidRPr="003F090B">
        <w:rPr>
          <w:rFonts w:ascii="Calibri" w:hAnsi="Calibri" w:cs="Calibri"/>
          <w:sz w:val="24"/>
          <w:szCs w:val="24"/>
        </w:rPr>
        <w:t>Activităţile includ însoţirea în mijloacele de transport, facilitarea deplasării în exterior, companie, însoţirea beneficiarului la anumite evenimente în familie.</w:t>
      </w:r>
      <w:r>
        <w:rPr>
          <w:rFonts w:ascii="Calibri" w:hAnsi="Calibri" w:cs="Calibri"/>
          <w:sz w:val="24"/>
          <w:szCs w:val="24"/>
        </w:rPr>
        <w:t xml:space="preserve"> </w:t>
      </w:r>
      <w:r w:rsidRPr="003F090B">
        <w:rPr>
          <w:rFonts w:ascii="Calibri" w:hAnsi="Calibri" w:cs="Calibri"/>
          <w:sz w:val="24"/>
          <w:szCs w:val="24"/>
        </w:rPr>
        <w:t>Activităţile cuprind, de asemenea, informare în vederea conştientizării exercitării dreptului la vot.</w:t>
      </w:r>
    </w:p>
    <w:p w:rsidR="00644496" w:rsidRPr="003F090B" w:rsidRDefault="00644496" w:rsidP="00644496">
      <w:pPr>
        <w:spacing w:after="120" w:line="276" w:lineRule="auto"/>
        <w:jc w:val="both"/>
        <w:rPr>
          <w:rFonts w:ascii="Calibri" w:hAnsi="Calibri" w:cs="Calibri"/>
          <w:sz w:val="24"/>
          <w:szCs w:val="24"/>
        </w:rPr>
      </w:pPr>
      <w:r w:rsidRPr="003F090B">
        <w:rPr>
          <w:rFonts w:ascii="Calibri" w:hAnsi="Calibri" w:cs="Calibri"/>
          <w:sz w:val="24"/>
          <w:szCs w:val="24"/>
        </w:rPr>
        <w:t>Personalul implicat în efectuarea activităţilor privind participarea socială şi civică poate fi: asistent social, tehnician de asistenţă socială, pedagog social, lucrător social, pedagog de recuperare, instructor de ergoterapie, animator socio-educativ, art terapeut, infirmieră, alţi terapeuţi.</w:t>
      </w:r>
      <w:r>
        <w:rPr>
          <w:rFonts w:ascii="Calibri" w:hAnsi="Calibri" w:cs="Calibri"/>
          <w:sz w:val="24"/>
          <w:szCs w:val="24"/>
        </w:rPr>
        <w:t xml:space="preserve"> </w:t>
      </w:r>
    </w:p>
    <w:p w:rsidR="00644496" w:rsidRPr="003F090B" w:rsidRDefault="00644496" w:rsidP="00644496">
      <w:pPr>
        <w:spacing w:after="120" w:line="276" w:lineRule="auto"/>
        <w:jc w:val="both"/>
        <w:rPr>
          <w:rFonts w:ascii="Calibri" w:hAnsi="Calibri" w:cs="Calibri"/>
          <w:sz w:val="24"/>
          <w:szCs w:val="24"/>
        </w:rPr>
      </w:pPr>
      <w:r>
        <w:rPr>
          <w:rFonts w:ascii="Calibri" w:hAnsi="Calibri" w:cs="Calibri"/>
          <w:sz w:val="24"/>
          <w:szCs w:val="24"/>
        </w:rPr>
        <w:t xml:space="preserve">Primăria Nicolae Bălcescu va avea </w:t>
      </w:r>
      <w:r w:rsidRPr="003F090B">
        <w:rPr>
          <w:rFonts w:ascii="Calibri" w:hAnsi="Calibri" w:cs="Calibri"/>
          <w:sz w:val="24"/>
          <w:szCs w:val="24"/>
        </w:rPr>
        <w:t>în dotare tehnologii şi dispozitive asistive şi tehnologii de acces pentru realizarea activităţilor.</w:t>
      </w:r>
      <w:r>
        <w:rPr>
          <w:rFonts w:ascii="Calibri" w:hAnsi="Calibri" w:cs="Calibri"/>
          <w:sz w:val="24"/>
          <w:szCs w:val="24"/>
        </w:rPr>
        <w:t xml:space="preserve"> </w:t>
      </w:r>
      <w:r w:rsidRPr="003F090B">
        <w:rPr>
          <w:rFonts w:ascii="Calibri" w:hAnsi="Calibri" w:cs="Calibri"/>
          <w:sz w:val="24"/>
          <w:szCs w:val="24"/>
        </w:rPr>
        <w:t>Personalul foloseşte Fişa beneficiarului, în care consemnează intervenţia la domiciliu şi durata acesteia; fişa este contrasemnată de beneficiar/reprezentant legal.</w:t>
      </w:r>
    </w:p>
    <w:p w:rsidR="00644496" w:rsidRPr="003F090B" w:rsidRDefault="00644496" w:rsidP="00644496">
      <w:pPr>
        <w:spacing w:after="120" w:line="276" w:lineRule="auto"/>
        <w:jc w:val="both"/>
        <w:rPr>
          <w:rFonts w:ascii="Calibri" w:hAnsi="Calibri" w:cs="Calibri"/>
          <w:sz w:val="24"/>
          <w:szCs w:val="24"/>
        </w:rPr>
      </w:pPr>
      <w:r w:rsidRPr="003F090B">
        <w:rPr>
          <w:rFonts w:ascii="Calibri" w:hAnsi="Calibri" w:cs="Calibri"/>
          <w:sz w:val="24"/>
          <w:szCs w:val="24"/>
        </w:rPr>
        <w:t>Personalul relaţionează cu beneficiarul, menţine un climat suportiv, dovedeşte respect şi oferă acestuia confort fizic si psihic</w:t>
      </w:r>
      <w:r>
        <w:rPr>
          <w:rFonts w:ascii="Calibri" w:hAnsi="Calibri" w:cs="Calibri"/>
          <w:sz w:val="24"/>
          <w:szCs w:val="24"/>
        </w:rPr>
        <w:t xml:space="preserve">, și </w:t>
      </w:r>
      <w:r w:rsidRPr="003F090B">
        <w:rPr>
          <w:rFonts w:ascii="Calibri" w:hAnsi="Calibri" w:cs="Calibri"/>
          <w:sz w:val="24"/>
          <w:szCs w:val="24"/>
        </w:rPr>
        <w:t>alocă timp suficient pentru hrănirea beneficiarului.</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Coordonatorul </w:t>
      </w:r>
      <w:r>
        <w:rPr>
          <w:rFonts w:ascii="Calibri" w:hAnsi="Calibri" w:cs="Calibri"/>
          <w:sz w:val="24"/>
          <w:szCs w:val="24"/>
        </w:rPr>
        <w:t>s</w:t>
      </w:r>
      <w:r w:rsidRPr="007B101D">
        <w:rPr>
          <w:rFonts w:ascii="Calibri" w:hAnsi="Calibri" w:cs="Calibri"/>
          <w:sz w:val="24"/>
          <w:szCs w:val="24"/>
        </w:rPr>
        <w:t>erviciul</w:t>
      </w:r>
      <w:r>
        <w:rPr>
          <w:rFonts w:ascii="Calibri" w:hAnsi="Calibri" w:cs="Calibri"/>
          <w:sz w:val="24"/>
          <w:szCs w:val="24"/>
        </w:rPr>
        <w:t>ui</w:t>
      </w:r>
      <w:r w:rsidRPr="007B101D">
        <w:rPr>
          <w:rFonts w:ascii="Calibri" w:hAnsi="Calibri" w:cs="Calibri"/>
          <w:sz w:val="24"/>
          <w:szCs w:val="24"/>
        </w:rPr>
        <w:t xml:space="preserve"> </w:t>
      </w:r>
      <w:r w:rsidRPr="00D7115A">
        <w:rPr>
          <w:rFonts w:ascii="Calibri" w:hAnsi="Calibri" w:cs="Calibri"/>
          <w:sz w:val="24"/>
          <w:szCs w:val="24"/>
        </w:rPr>
        <w:t>de îngrijire la domiciliu pentru persoanele adulte cu dizabilități</w:t>
      </w:r>
      <w:r w:rsidRPr="007B101D">
        <w:rPr>
          <w:rFonts w:ascii="Calibri" w:hAnsi="Calibri" w:cs="Calibri"/>
          <w:sz w:val="24"/>
          <w:szCs w:val="24"/>
        </w:rPr>
        <w:t xml:space="preserve"> poate efectua vizite la domiciliul beneficiarului pentru a se asigura de efectuarea în bune condiţii a serviciilor şi pentru a cunoaşte gradul de satisfacţie faţă de calitatea acestora; vizitele pot fi efectuate împreună cu personalul implicat.</w:t>
      </w:r>
    </w:p>
    <w:p w:rsidR="00644496"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La încetarea acordării serviciilor, personalul implicat, împreună cu coordonatorul </w:t>
      </w:r>
      <w:r>
        <w:rPr>
          <w:rFonts w:ascii="Calibri" w:hAnsi="Calibri" w:cs="Calibri"/>
          <w:sz w:val="24"/>
          <w:szCs w:val="24"/>
        </w:rPr>
        <w:t>s</w:t>
      </w:r>
      <w:r w:rsidRPr="007B101D">
        <w:rPr>
          <w:rFonts w:ascii="Calibri" w:hAnsi="Calibri" w:cs="Calibri"/>
          <w:sz w:val="24"/>
          <w:szCs w:val="24"/>
        </w:rPr>
        <w:t>erviciul</w:t>
      </w:r>
      <w:r>
        <w:rPr>
          <w:rFonts w:ascii="Calibri" w:hAnsi="Calibri" w:cs="Calibri"/>
          <w:sz w:val="24"/>
          <w:szCs w:val="24"/>
        </w:rPr>
        <w:t>ui</w:t>
      </w:r>
      <w:r w:rsidRPr="007B101D">
        <w:rPr>
          <w:rFonts w:ascii="Calibri" w:hAnsi="Calibri" w:cs="Calibri"/>
          <w:sz w:val="24"/>
          <w:szCs w:val="24"/>
        </w:rPr>
        <w:t xml:space="preserve"> </w:t>
      </w:r>
      <w:r w:rsidRPr="00D7115A">
        <w:rPr>
          <w:rFonts w:ascii="Calibri" w:hAnsi="Calibri" w:cs="Calibri"/>
          <w:sz w:val="24"/>
          <w:szCs w:val="24"/>
        </w:rPr>
        <w:t>de îngrijire la domiciliu pentru persoanele adulte cu dizabilități</w:t>
      </w:r>
      <w:r w:rsidRPr="007B101D">
        <w:rPr>
          <w:rFonts w:ascii="Calibri" w:hAnsi="Calibri" w:cs="Calibri"/>
          <w:sz w:val="24"/>
          <w:szCs w:val="24"/>
        </w:rPr>
        <w:t>, completează rubrica de concluzii din planul personalizat, precizând evoluţia persoanei şi problemele întâmpinate. La încetarea acordării serviciilor, planul personalizat şi Fişa de monitorizare sunt incluse în dosarul personal al beneficiarului</w:t>
      </w:r>
      <w:r>
        <w:rPr>
          <w:rFonts w:ascii="Calibri" w:hAnsi="Calibri" w:cs="Calibri"/>
          <w:sz w:val="24"/>
          <w:szCs w:val="24"/>
        </w:rPr>
        <w:t>.</w:t>
      </w:r>
    </w:p>
    <w:p w:rsidR="00644496" w:rsidRPr="002107DC" w:rsidRDefault="00644496" w:rsidP="00644496">
      <w:pPr>
        <w:spacing w:after="120" w:line="276" w:lineRule="auto"/>
        <w:jc w:val="both"/>
        <w:rPr>
          <w:rFonts w:ascii="Calibri" w:hAnsi="Calibri" w:cs="Calibri"/>
          <w:sz w:val="24"/>
          <w:szCs w:val="24"/>
        </w:rPr>
      </w:pPr>
      <w:r w:rsidRPr="002107DC">
        <w:rPr>
          <w:rFonts w:ascii="Calibri" w:hAnsi="Calibri" w:cs="Calibri"/>
          <w:sz w:val="24"/>
          <w:szCs w:val="24"/>
        </w:rPr>
        <w:lastRenderedPageBreak/>
        <w:t xml:space="preserve">Persoane responsabile: personalul din cadrul serviciului de îngrijire la domiciliu pentru persoanele adulte cu dizabilități, Primarul comunei </w:t>
      </w:r>
      <w:r>
        <w:rPr>
          <w:rFonts w:ascii="Calibri" w:hAnsi="Calibri" w:cs="Calibri"/>
          <w:sz w:val="24"/>
          <w:szCs w:val="24"/>
        </w:rPr>
        <w:t>Nicolae Bălcescu</w:t>
      </w:r>
      <w:r w:rsidRPr="002107DC">
        <w:rPr>
          <w:rFonts w:ascii="Calibri" w:hAnsi="Calibri" w:cs="Calibri"/>
          <w:sz w:val="24"/>
          <w:szCs w:val="24"/>
        </w:rPr>
        <w:t>.</w:t>
      </w:r>
    </w:p>
    <w:p w:rsidR="00644496" w:rsidRPr="003F090B" w:rsidRDefault="00644496" w:rsidP="00644496">
      <w:pPr>
        <w:spacing w:after="120" w:line="276" w:lineRule="auto"/>
        <w:jc w:val="both"/>
        <w:rPr>
          <w:rFonts w:ascii="Calibri" w:hAnsi="Calibri" w:cs="Calibri"/>
          <w:sz w:val="24"/>
          <w:szCs w:val="24"/>
        </w:rPr>
      </w:pPr>
      <w:r w:rsidRPr="002107DC">
        <w:rPr>
          <w:rFonts w:ascii="Calibri" w:hAnsi="Calibri" w:cs="Calibri"/>
          <w:sz w:val="24"/>
          <w:szCs w:val="24"/>
        </w:rPr>
        <w:t>Rezultate așteptate:</w:t>
      </w:r>
      <w:r w:rsidRPr="002107DC">
        <w:rPr>
          <w:rFonts w:ascii="Times New Roman" w:eastAsia="Times New Roman" w:hAnsi="Times New Roman" w:cs="Times New Roman"/>
          <w:kern w:val="0"/>
          <w:sz w:val="24"/>
          <w:szCs w:val="24"/>
          <w:lang w:eastAsia="ro-RO"/>
        </w:rPr>
        <w:t xml:space="preserve"> </w:t>
      </w:r>
      <w:r w:rsidRPr="003F090B">
        <w:rPr>
          <w:rFonts w:ascii="Calibri" w:hAnsi="Calibri" w:cs="Calibri"/>
          <w:sz w:val="24"/>
          <w:szCs w:val="24"/>
        </w:rPr>
        <w:t>Beneficiarii participă la viaţa comunităţii.</w:t>
      </w:r>
    </w:p>
    <w:p w:rsidR="00644496" w:rsidRPr="007B101D" w:rsidRDefault="00644496" w:rsidP="00485249">
      <w:pPr>
        <w:pStyle w:val="ListParagraph"/>
        <w:numPr>
          <w:ilvl w:val="0"/>
          <w:numId w:val="2"/>
        </w:numPr>
        <w:spacing w:after="120" w:line="276" w:lineRule="auto"/>
        <w:ind w:left="426"/>
        <w:jc w:val="both"/>
        <w:rPr>
          <w:rFonts w:ascii="Calibri" w:hAnsi="Calibri" w:cs="Calibri"/>
          <w:i/>
          <w:iCs/>
          <w:sz w:val="24"/>
          <w:szCs w:val="24"/>
        </w:rPr>
      </w:pPr>
      <w:r w:rsidRPr="007B101D">
        <w:rPr>
          <w:rFonts w:ascii="Calibri" w:hAnsi="Calibri" w:cs="Calibri"/>
          <w:i/>
          <w:iCs/>
          <w:sz w:val="24"/>
          <w:szCs w:val="24"/>
        </w:rPr>
        <w:t>Respectarea drepturilor</w:t>
      </w:r>
      <w:r>
        <w:rPr>
          <w:rFonts w:ascii="Calibri" w:hAnsi="Calibri" w:cs="Calibri"/>
          <w:i/>
          <w:iCs/>
          <w:sz w:val="24"/>
          <w:szCs w:val="24"/>
        </w:rPr>
        <w:t xml:space="preserve"> beneficiarilor</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Primăria comunei </w:t>
      </w:r>
      <w:r>
        <w:rPr>
          <w:rFonts w:ascii="Calibri" w:hAnsi="Calibri" w:cs="Calibri"/>
          <w:sz w:val="24"/>
          <w:szCs w:val="24"/>
        </w:rPr>
        <w:t>Nicolae Bălcescu</w:t>
      </w:r>
      <w:r w:rsidRPr="007B101D">
        <w:rPr>
          <w:rFonts w:ascii="Calibri" w:hAnsi="Calibri" w:cs="Calibri"/>
          <w:sz w:val="24"/>
          <w:szCs w:val="24"/>
        </w:rPr>
        <w:t xml:space="preserve"> cunoaște și respectă drepturile beneficiarilor. În acest sens, instituția va elabora o Cartă a drepturilor beneficiarilor care are în vedere cel puțin următoarele drepturi: </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a) să li se respecte drepturile şi libertăţile fundamentale, fără nici o discriminare;</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b) să fie informaţi cu privire la drepturile sociale, serviciile primite, precum şi cu privire la situaţiile de risc ce pot apărea pe parcursul derulării serviciilor;</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c) să li se comunice drepturile şi obligaţiile, în calitate de beneficiari ai serviciilor sociale;</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d) să beneficieze de serviciile prevăzute în contractul de furnizare servicii;</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e) să participe la procesul de luare a deciziilor în furnizarea serviciilor sociale;</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f) să li se asigure păstrarea confidenţialităţii asupra datelor personale, informaţiilor furnizate şi primite;</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g) să li se garanteze demnitatea şi intimitatea;</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h) să fie protejaţi împotriva riscului de abuz şi neglijare;</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i) să-şi exprime liber opinia cu privire la serviciile primite.</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Periodic, se vor planifica şi organiza sesiuni de instruire a personalului privind respectarea drepturilor beneficiarilor, ce vor fi consemnate în registrul de evidenţă privind perfecţionarea continuă a personalului.</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Persoane responsabile: </w:t>
      </w:r>
      <w:r w:rsidRPr="002107DC">
        <w:rPr>
          <w:rFonts w:ascii="Calibri" w:hAnsi="Calibri" w:cs="Calibri"/>
          <w:sz w:val="24"/>
          <w:szCs w:val="24"/>
        </w:rPr>
        <w:t xml:space="preserve">personalul din cadrul serviciului de îngrijire la domiciliu pentru persoanele adulte cu dizabilități, Primarul comunei </w:t>
      </w:r>
      <w:r>
        <w:rPr>
          <w:rFonts w:ascii="Calibri" w:hAnsi="Calibri" w:cs="Calibri"/>
          <w:sz w:val="24"/>
          <w:szCs w:val="24"/>
        </w:rPr>
        <w:t>Nicolae Bălcescu.</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Rezultate așteptate: Drepturile beneficiarilor sunt cunoscute şi respectate de personal.</w:t>
      </w:r>
    </w:p>
    <w:p w:rsidR="00644496" w:rsidRPr="007B101D" w:rsidRDefault="00644496" w:rsidP="00485249">
      <w:pPr>
        <w:pStyle w:val="ListParagraph"/>
        <w:numPr>
          <w:ilvl w:val="0"/>
          <w:numId w:val="2"/>
        </w:numPr>
        <w:spacing w:after="120" w:line="276" w:lineRule="auto"/>
        <w:jc w:val="both"/>
        <w:rPr>
          <w:rFonts w:ascii="Calibri" w:hAnsi="Calibri" w:cs="Calibri"/>
          <w:sz w:val="24"/>
          <w:szCs w:val="24"/>
        </w:rPr>
      </w:pPr>
      <w:r w:rsidRPr="007B101D">
        <w:rPr>
          <w:rFonts w:ascii="Calibri" w:hAnsi="Calibri" w:cs="Calibri"/>
          <w:i/>
          <w:iCs/>
          <w:sz w:val="24"/>
          <w:szCs w:val="24"/>
        </w:rPr>
        <w:t>Managementul situațiilor de risc</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Primăria </w:t>
      </w:r>
      <w:r>
        <w:rPr>
          <w:rFonts w:ascii="Calibri" w:hAnsi="Calibri" w:cs="Calibri"/>
          <w:sz w:val="24"/>
          <w:szCs w:val="24"/>
        </w:rPr>
        <w:t>Nicolae Bălcescu</w:t>
      </w:r>
      <w:r w:rsidRPr="007B101D">
        <w:rPr>
          <w:rFonts w:ascii="Calibri" w:hAnsi="Calibri" w:cs="Calibri"/>
          <w:sz w:val="24"/>
          <w:szCs w:val="24"/>
        </w:rPr>
        <w:t xml:space="preserve"> elaborează şi aplică procedura privind managementul situațiilor de risc.</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Procedura precizează, cel puţin: exemple de tulburări de comportament sau comportament distructiv pentru care trebuie solicitată intervenţia de urgenţă, în mod exclusiv, a organelor abilitate, modul de solicitare a intervenţiei de urgenţă, modul de acţiune în caz de agresiune din partea beneficiarului, modalităţi de acţiune post-situaţie de risc.</w:t>
      </w:r>
    </w:p>
    <w:p w:rsidR="00644496" w:rsidRPr="007B101D" w:rsidRDefault="00644496" w:rsidP="00644496">
      <w:pPr>
        <w:spacing w:after="120" w:line="276" w:lineRule="auto"/>
        <w:jc w:val="both"/>
        <w:rPr>
          <w:rFonts w:ascii="Calibri" w:hAnsi="Calibri" w:cs="Calibri"/>
          <w:sz w:val="24"/>
          <w:szCs w:val="24"/>
        </w:rPr>
      </w:pPr>
      <w:r>
        <w:rPr>
          <w:rFonts w:ascii="Calibri" w:hAnsi="Calibri" w:cs="Calibri"/>
          <w:sz w:val="24"/>
          <w:szCs w:val="24"/>
        </w:rPr>
        <w:t>S</w:t>
      </w:r>
      <w:r w:rsidRPr="002107DC">
        <w:rPr>
          <w:rFonts w:ascii="Calibri" w:hAnsi="Calibri" w:cs="Calibri"/>
          <w:sz w:val="24"/>
          <w:szCs w:val="24"/>
        </w:rPr>
        <w:t>erviciul de îngrijire la domiciliu pentru persoanele adulte cu dizabilități</w:t>
      </w:r>
      <w:r w:rsidRPr="007B101D">
        <w:rPr>
          <w:rFonts w:ascii="Calibri" w:hAnsi="Calibri" w:cs="Calibri"/>
          <w:sz w:val="24"/>
          <w:szCs w:val="24"/>
        </w:rPr>
        <w:t xml:space="preserve"> cunoaşte şi aplică procedura privind managementul situaţiilor de risc și comunică către Primarul comunei </w:t>
      </w:r>
      <w:r>
        <w:rPr>
          <w:rFonts w:ascii="Calibri" w:hAnsi="Calibri" w:cs="Calibri"/>
          <w:sz w:val="24"/>
          <w:szCs w:val="24"/>
        </w:rPr>
        <w:t>Nicolae Bălcescu</w:t>
      </w:r>
      <w:r w:rsidRPr="007B101D">
        <w:rPr>
          <w:rFonts w:ascii="Calibri" w:hAnsi="Calibri" w:cs="Calibri"/>
          <w:sz w:val="24"/>
          <w:szCs w:val="24"/>
        </w:rPr>
        <w:t xml:space="preserve">, în termen de maxim 4 ore, situaţiile care au necesitat intervenţia de </w:t>
      </w:r>
      <w:r w:rsidRPr="007B101D">
        <w:rPr>
          <w:rFonts w:ascii="Calibri" w:hAnsi="Calibri" w:cs="Calibri"/>
          <w:sz w:val="24"/>
          <w:szCs w:val="24"/>
        </w:rPr>
        <w:lastRenderedPageBreak/>
        <w:t>urgenţă. Documentul care atestă intervenţia în situaţia de risc este inclus în dosarul personal al beneficiarului.</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Persoane responsabile: </w:t>
      </w:r>
      <w:r w:rsidRPr="002107DC">
        <w:rPr>
          <w:rFonts w:ascii="Calibri" w:hAnsi="Calibri" w:cs="Calibri"/>
          <w:sz w:val="24"/>
          <w:szCs w:val="24"/>
        </w:rPr>
        <w:t xml:space="preserve">personalul din cadrul serviciului de îngrijire la domiciliu pentru persoanele adulte cu dizabilități, Primarul comunei </w:t>
      </w:r>
      <w:r>
        <w:rPr>
          <w:rFonts w:ascii="Calibri" w:hAnsi="Calibri" w:cs="Calibri"/>
          <w:sz w:val="24"/>
          <w:szCs w:val="24"/>
        </w:rPr>
        <w:t>Nicolae Bălcescu</w:t>
      </w:r>
      <w:r w:rsidRPr="007B101D">
        <w:rPr>
          <w:rFonts w:ascii="Calibri" w:hAnsi="Calibri" w:cs="Calibri"/>
          <w:sz w:val="24"/>
          <w:szCs w:val="24"/>
        </w:rPr>
        <w:t>.</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Rezultate așteptate: Beneficiarii primesc sprijin adecvat în situații de risc.</w:t>
      </w:r>
    </w:p>
    <w:p w:rsidR="00644496" w:rsidRPr="007B101D" w:rsidRDefault="00644496" w:rsidP="00485249">
      <w:pPr>
        <w:pStyle w:val="ListParagraph"/>
        <w:numPr>
          <w:ilvl w:val="0"/>
          <w:numId w:val="2"/>
        </w:numPr>
        <w:spacing w:after="120" w:line="276" w:lineRule="auto"/>
        <w:jc w:val="both"/>
        <w:rPr>
          <w:rFonts w:ascii="Calibri" w:hAnsi="Calibri" w:cs="Calibri"/>
          <w:sz w:val="24"/>
          <w:szCs w:val="24"/>
        </w:rPr>
      </w:pPr>
      <w:r w:rsidRPr="007B101D">
        <w:rPr>
          <w:rFonts w:ascii="Calibri" w:hAnsi="Calibri" w:cs="Calibri"/>
          <w:i/>
          <w:iCs/>
          <w:sz w:val="24"/>
          <w:szCs w:val="24"/>
        </w:rPr>
        <w:t>Codul de etică</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Primăria comunei </w:t>
      </w:r>
      <w:r>
        <w:rPr>
          <w:rFonts w:ascii="Calibri" w:hAnsi="Calibri" w:cs="Calibri"/>
          <w:sz w:val="24"/>
          <w:szCs w:val="24"/>
        </w:rPr>
        <w:t>Nicolae Bălcescu</w:t>
      </w:r>
      <w:r w:rsidRPr="007B101D">
        <w:rPr>
          <w:rFonts w:ascii="Calibri" w:hAnsi="Calibri" w:cs="Calibri"/>
          <w:sz w:val="24"/>
          <w:szCs w:val="24"/>
        </w:rPr>
        <w:t xml:space="preserve"> va elabora și un cod de etică care va cuprinde un set de reguli ce privesc, în principal, asigurarea unui tratament egal pentru toţi beneficiarii, fără nici un fel de discriminare, acordarea serviciilor exclusiv în interesul beneficiarilor şi pentru protecţia acestora, respectarea eticii profesionale în relaţia cu beneficiarii.</w:t>
      </w:r>
    </w:p>
    <w:p w:rsidR="00644496" w:rsidRPr="007B101D" w:rsidRDefault="00644496" w:rsidP="00644496">
      <w:pPr>
        <w:spacing w:after="120" w:line="276" w:lineRule="auto"/>
        <w:jc w:val="both"/>
        <w:rPr>
          <w:rFonts w:ascii="Calibri" w:hAnsi="Calibri" w:cs="Calibri"/>
          <w:sz w:val="24"/>
          <w:szCs w:val="24"/>
        </w:rPr>
      </w:pPr>
      <w:r>
        <w:rPr>
          <w:rFonts w:ascii="Calibri" w:hAnsi="Calibri" w:cs="Calibri"/>
          <w:sz w:val="24"/>
          <w:szCs w:val="24"/>
        </w:rPr>
        <w:t>Personalul</w:t>
      </w:r>
      <w:r w:rsidRPr="007B101D">
        <w:rPr>
          <w:rFonts w:ascii="Calibri" w:hAnsi="Calibri" w:cs="Calibri"/>
          <w:sz w:val="24"/>
          <w:szCs w:val="24"/>
        </w:rPr>
        <w:t xml:space="preserve"> cunoaște și aplică Codul de etică. Primăria </w:t>
      </w:r>
      <w:r>
        <w:rPr>
          <w:rFonts w:ascii="Calibri" w:hAnsi="Calibri" w:cs="Calibri"/>
          <w:sz w:val="24"/>
          <w:szCs w:val="24"/>
        </w:rPr>
        <w:t>Nicolae Bălcescu</w:t>
      </w:r>
      <w:r w:rsidRPr="007B101D">
        <w:rPr>
          <w:rFonts w:ascii="Calibri" w:hAnsi="Calibri" w:cs="Calibri"/>
          <w:sz w:val="24"/>
          <w:szCs w:val="24"/>
        </w:rPr>
        <w:t xml:space="preserve"> organizează sesiuni de instruire a personalului privind prevederile Codului de etică.</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Persoane responsabile: </w:t>
      </w:r>
      <w:r w:rsidRPr="002107DC">
        <w:rPr>
          <w:rFonts w:ascii="Calibri" w:hAnsi="Calibri" w:cs="Calibri"/>
          <w:sz w:val="24"/>
          <w:szCs w:val="24"/>
        </w:rPr>
        <w:t xml:space="preserve">personalul din cadrul serviciului de îngrijire la domiciliu pentru persoanele adulte cu dizabilități, Primarul comunei </w:t>
      </w:r>
      <w:r>
        <w:rPr>
          <w:rFonts w:ascii="Calibri" w:hAnsi="Calibri" w:cs="Calibri"/>
          <w:sz w:val="24"/>
          <w:szCs w:val="24"/>
        </w:rPr>
        <w:t>Nicolae Bălcescu</w:t>
      </w:r>
      <w:r w:rsidRPr="007B101D">
        <w:rPr>
          <w:rFonts w:ascii="Calibri" w:hAnsi="Calibri" w:cs="Calibri"/>
          <w:sz w:val="24"/>
          <w:szCs w:val="24"/>
        </w:rPr>
        <w:t>.</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Rezultate așteptate: Beneficiarilor li se asigură tratament egal.</w:t>
      </w:r>
    </w:p>
    <w:p w:rsidR="00644496" w:rsidRPr="007B101D" w:rsidRDefault="00644496" w:rsidP="00485249">
      <w:pPr>
        <w:pStyle w:val="ListParagraph"/>
        <w:numPr>
          <w:ilvl w:val="0"/>
          <w:numId w:val="2"/>
        </w:numPr>
        <w:spacing w:after="120" w:line="276" w:lineRule="auto"/>
        <w:ind w:left="426"/>
        <w:jc w:val="both"/>
        <w:rPr>
          <w:rFonts w:ascii="Calibri" w:hAnsi="Calibri" w:cs="Calibri"/>
          <w:i/>
          <w:iCs/>
          <w:sz w:val="24"/>
          <w:szCs w:val="24"/>
        </w:rPr>
      </w:pPr>
      <w:r w:rsidRPr="007B101D">
        <w:rPr>
          <w:rFonts w:ascii="Calibri" w:hAnsi="Calibri" w:cs="Calibri"/>
          <w:i/>
          <w:iCs/>
          <w:sz w:val="24"/>
          <w:szCs w:val="24"/>
        </w:rPr>
        <w:t>Protecția împotriva neglijării</w:t>
      </w:r>
      <w:r>
        <w:rPr>
          <w:rFonts w:ascii="Calibri" w:hAnsi="Calibri" w:cs="Calibri"/>
          <w:i/>
          <w:iCs/>
          <w:sz w:val="24"/>
          <w:szCs w:val="24"/>
        </w:rPr>
        <w:t>, exploatării, violenței și abuzului</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Primăria </w:t>
      </w:r>
      <w:r>
        <w:rPr>
          <w:rFonts w:ascii="Calibri" w:hAnsi="Calibri" w:cs="Calibri"/>
          <w:sz w:val="24"/>
          <w:szCs w:val="24"/>
        </w:rPr>
        <w:t>Nicolae Bălcescu</w:t>
      </w:r>
      <w:r w:rsidRPr="007B101D">
        <w:rPr>
          <w:rFonts w:ascii="Calibri" w:hAnsi="Calibri" w:cs="Calibri"/>
          <w:sz w:val="24"/>
          <w:szCs w:val="24"/>
        </w:rPr>
        <w:t xml:space="preserve"> va utiliza o procedură proprie pentru identificarea, semnalarea şi soluţionarea cazurilor de abuz şi neglijenţă în rândurile propriilor beneficiari. Se ia în considerare oricare formă de abuz (fizic, psihic, economic) şi orice formă de neglijare a persoanei sau de tratament degradant la care poate fi supus beneficiarul de către personalul centrului, alţi beneficiari, eventual membri de familie/reprezentanţi legali/convenţionali.</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Procedura precizează cel puţin: regulile cu privire la administrarea medicamentelor, modul de identificare şi semnalare a cazurilor de neglijare, exploatare, violenţă şi abuz; raportarea, investigarea şi soluţionarea situaţiilor de neglijare, exploatare, violenţă şi abuz; modul de gestiune a bunurilor sau banilor beneficiarilor. Procedura precizează totodată modul în care sunt consemnate/rezolvate cazurile de violență şi abuz sesizate de personal în timpul activităţii acestuia în relaţie cu beneficiarul/familia acestuia.</w:t>
      </w:r>
    </w:p>
    <w:p w:rsidR="00644496" w:rsidRPr="007B101D" w:rsidRDefault="00644496" w:rsidP="00644496">
      <w:pPr>
        <w:spacing w:after="120" w:line="276" w:lineRule="auto"/>
        <w:jc w:val="both"/>
        <w:rPr>
          <w:rFonts w:ascii="Calibri" w:hAnsi="Calibri" w:cs="Calibri"/>
          <w:sz w:val="24"/>
          <w:szCs w:val="24"/>
        </w:rPr>
      </w:pPr>
      <w:r>
        <w:rPr>
          <w:rFonts w:ascii="Calibri" w:hAnsi="Calibri" w:cs="Calibri"/>
          <w:sz w:val="24"/>
          <w:szCs w:val="24"/>
        </w:rPr>
        <w:t>P</w:t>
      </w:r>
      <w:r w:rsidRPr="002107DC">
        <w:rPr>
          <w:rFonts w:ascii="Calibri" w:hAnsi="Calibri" w:cs="Calibri"/>
          <w:sz w:val="24"/>
          <w:szCs w:val="24"/>
        </w:rPr>
        <w:t>ersonalul din cadrul serviciului de îngrijire la domiciliu pentru persoanele adulte cu dizabilități</w:t>
      </w:r>
      <w:r w:rsidRPr="007B101D">
        <w:rPr>
          <w:rFonts w:ascii="Calibri" w:hAnsi="Calibri" w:cs="Calibri"/>
          <w:sz w:val="24"/>
          <w:szCs w:val="24"/>
        </w:rPr>
        <w:t xml:space="preserve"> cunoaște şi aplică procedura privind protecţia împotriva neglijării, exploatării, violenţei şi abuzului.</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Primăria </w:t>
      </w:r>
      <w:r>
        <w:rPr>
          <w:rFonts w:ascii="Calibri" w:hAnsi="Calibri" w:cs="Calibri"/>
          <w:sz w:val="24"/>
          <w:szCs w:val="24"/>
        </w:rPr>
        <w:t>Nicolae Bălcescu</w:t>
      </w:r>
      <w:r w:rsidRPr="007B101D">
        <w:rPr>
          <w:rFonts w:ascii="Calibri" w:hAnsi="Calibri" w:cs="Calibri"/>
          <w:sz w:val="24"/>
          <w:szCs w:val="24"/>
        </w:rPr>
        <w:t xml:space="preserve"> organizează anual sesiuni de instruire a personalului cu privire la recunoaşterea formelor de neglijare, exploatare, violenţă, tratament degradant, abuz emoţional, fizic sau sexual.</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Primăria </w:t>
      </w:r>
      <w:r>
        <w:rPr>
          <w:rFonts w:ascii="Calibri" w:hAnsi="Calibri" w:cs="Calibri"/>
          <w:sz w:val="24"/>
          <w:szCs w:val="24"/>
        </w:rPr>
        <w:t>Nicolae Bălcescu</w:t>
      </w:r>
      <w:r w:rsidRPr="007B101D">
        <w:rPr>
          <w:rFonts w:ascii="Calibri" w:hAnsi="Calibri" w:cs="Calibri"/>
          <w:sz w:val="24"/>
          <w:szCs w:val="24"/>
        </w:rPr>
        <w:t xml:space="preserve"> încurajează şi sprijină beneficiarii să sesizeze orice formă de neglijare, exploatare, violenţă şi abuz. Primăria înregistrează, în Registrul de evidenţă a cazurilor de neglijare, exploatare, violenţă şi abuz, toate situaţiile de neglijare, exploatare, </w:t>
      </w:r>
      <w:r w:rsidRPr="007B101D">
        <w:rPr>
          <w:rFonts w:ascii="Calibri" w:hAnsi="Calibri" w:cs="Calibri"/>
          <w:sz w:val="24"/>
          <w:szCs w:val="24"/>
        </w:rPr>
        <w:lastRenderedPageBreak/>
        <w:t xml:space="preserve">violenţă, tratament degradant, abuz emoţional, fizic sau sexual şi acţionează pentru rezolvare, cu sprijinul beneficiarului, al </w:t>
      </w:r>
      <w:r>
        <w:rPr>
          <w:rFonts w:ascii="Calibri" w:hAnsi="Calibri" w:cs="Calibri"/>
          <w:sz w:val="24"/>
          <w:szCs w:val="24"/>
        </w:rPr>
        <w:t xml:space="preserve">seviciului </w:t>
      </w:r>
      <w:r w:rsidRPr="00D7115A">
        <w:rPr>
          <w:rFonts w:ascii="Calibri" w:hAnsi="Calibri" w:cs="Calibri"/>
          <w:sz w:val="24"/>
          <w:szCs w:val="24"/>
        </w:rPr>
        <w:t>de îngrijire la domiciliu pentru persoanele adulte cu dizabilități</w:t>
      </w:r>
      <w:r w:rsidRPr="007B101D">
        <w:rPr>
          <w:rFonts w:ascii="Calibri" w:hAnsi="Calibri" w:cs="Calibri"/>
          <w:sz w:val="24"/>
          <w:szCs w:val="24"/>
        </w:rPr>
        <w:t xml:space="preserve"> şi/sau al organelor abilitate, apoi arhivează toate sesizările referitoare la cazuri de neglijare, exploatare, violenţă şi abuz împreună cu soluţiile de rezolvare.</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Persoane responsabile: </w:t>
      </w:r>
      <w:r w:rsidRPr="002107DC">
        <w:rPr>
          <w:rFonts w:ascii="Calibri" w:hAnsi="Calibri" w:cs="Calibri"/>
          <w:sz w:val="24"/>
          <w:szCs w:val="24"/>
        </w:rPr>
        <w:t xml:space="preserve">personalul din cadrul serviciului de îngrijire la domiciliu pentru persoanele adulte cu dizabilități, Primarul comunei </w:t>
      </w:r>
      <w:r>
        <w:rPr>
          <w:rFonts w:ascii="Calibri" w:hAnsi="Calibri" w:cs="Calibri"/>
          <w:sz w:val="24"/>
          <w:szCs w:val="24"/>
        </w:rPr>
        <w:t>Nicolae Bălcescu</w:t>
      </w:r>
      <w:r w:rsidRPr="007B101D">
        <w:rPr>
          <w:rFonts w:ascii="Calibri" w:hAnsi="Calibri" w:cs="Calibri"/>
          <w:sz w:val="24"/>
          <w:szCs w:val="24"/>
        </w:rPr>
        <w:t>.</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Rezultate așteptate: Beneficiarii sunt protejaţi împotriva tuturor formelor de neglijare, exploatere, violenţă şi abuz.</w:t>
      </w:r>
    </w:p>
    <w:p w:rsidR="00644496" w:rsidRPr="007B101D" w:rsidRDefault="00644496" w:rsidP="00485249">
      <w:pPr>
        <w:pStyle w:val="ListParagraph"/>
        <w:numPr>
          <w:ilvl w:val="0"/>
          <w:numId w:val="2"/>
        </w:numPr>
        <w:spacing w:after="120" w:line="276" w:lineRule="auto"/>
        <w:ind w:left="426"/>
        <w:jc w:val="both"/>
        <w:rPr>
          <w:rFonts w:ascii="Calibri" w:hAnsi="Calibri" w:cs="Calibri"/>
          <w:i/>
          <w:iCs/>
          <w:sz w:val="24"/>
          <w:szCs w:val="24"/>
        </w:rPr>
      </w:pPr>
      <w:r w:rsidRPr="007B101D">
        <w:rPr>
          <w:rFonts w:ascii="Calibri" w:hAnsi="Calibri" w:cs="Calibri"/>
          <w:i/>
          <w:iCs/>
          <w:sz w:val="24"/>
          <w:szCs w:val="24"/>
        </w:rPr>
        <w:t>Protecția împotriva torturii şi tratamentelor crude, inumane sau degradante</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Primăria </w:t>
      </w:r>
      <w:r>
        <w:rPr>
          <w:rFonts w:ascii="Calibri" w:hAnsi="Calibri" w:cs="Calibri"/>
          <w:sz w:val="24"/>
          <w:szCs w:val="24"/>
        </w:rPr>
        <w:t>Nicolae Bălcescu</w:t>
      </w:r>
      <w:r w:rsidRPr="007B101D">
        <w:rPr>
          <w:rFonts w:ascii="Calibri" w:hAnsi="Calibri" w:cs="Calibri"/>
          <w:sz w:val="24"/>
          <w:szCs w:val="24"/>
        </w:rPr>
        <w:t xml:space="preserve"> elaborează şi aplică procedura privind protecţia împotriva torturii şi tratamentelor crude, inumane sau degradante. Procedura precizează cel puţin: modul de identificare şi semnalare a cazurilor de tortură, tratamente crude, inumane sau degradante; raportarea, investigarea şi soluţionarea situaţiilor de tortură, tratamente crude, inumane sau degradante. </w:t>
      </w:r>
      <w:r>
        <w:rPr>
          <w:rFonts w:ascii="Calibri" w:hAnsi="Calibri" w:cs="Calibri"/>
          <w:sz w:val="24"/>
          <w:szCs w:val="24"/>
        </w:rPr>
        <w:t>Personalul serviciului social</w:t>
      </w:r>
      <w:r w:rsidRPr="007B101D">
        <w:rPr>
          <w:rFonts w:ascii="Calibri" w:hAnsi="Calibri" w:cs="Calibri"/>
          <w:sz w:val="24"/>
          <w:szCs w:val="24"/>
        </w:rPr>
        <w:t xml:space="preserve"> cunoaşte şi aplică procedura privind protecţia împotriva torturii şi tratamentelor crude, inumane sau degradante.</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Primăria </w:t>
      </w:r>
      <w:r>
        <w:rPr>
          <w:rFonts w:ascii="Calibri" w:hAnsi="Calibri" w:cs="Calibri"/>
          <w:sz w:val="24"/>
          <w:szCs w:val="24"/>
        </w:rPr>
        <w:t>Nicolae Bălcescu</w:t>
      </w:r>
      <w:r w:rsidRPr="007B101D">
        <w:rPr>
          <w:rFonts w:ascii="Calibri" w:hAnsi="Calibri" w:cs="Calibri"/>
          <w:sz w:val="24"/>
          <w:szCs w:val="24"/>
        </w:rPr>
        <w:t xml:space="preserve"> organizează anual sesiuni de instruire a personalului cu privire la recunoaşterea situațiilor/</w:t>
      </w:r>
      <w:r>
        <w:rPr>
          <w:rFonts w:ascii="Calibri" w:hAnsi="Calibri" w:cs="Calibri"/>
          <w:sz w:val="24"/>
          <w:szCs w:val="24"/>
        </w:rPr>
        <w:t xml:space="preserve"> </w:t>
      </w:r>
      <w:r w:rsidRPr="007B101D">
        <w:rPr>
          <w:rFonts w:ascii="Calibri" w:hAnsi="Calibri" w:cs="Calibri"/>
          <w:sz w:val="24"/>
          <w:szCs w:val="24"/>
        </w:rPr>
        <w:t>formelor de tortură, tratamente crude, inumane sau degradante și încurajează şi sprijină beneficiarii să sesizeze orice formă de tratament crud, inuman sau degradant.</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Primăria </w:t>
      </w:r>
      <w:r>
        <w:rPr>
          <w:rFonts w:ascii="Calibri" w:hAnsi="Calibri" w:cs="Calibri"/>
          <w:sz w:val="24"/>
          <w:szCs w:val="24"/>
        </w:rPr>
        <w:t>Nicolae Bălcescu</w:t>
      </w:r>
      <w:r w:rsidRPr="007B101D">
        <w:rPr>
          <w:rFonts w:ascii="Calibri" w:hAnsi="Calibri" w:cs="Calibri"/>
          <w:sz w:val="24"/>
          <w:szCs w:val="24"/>
        </w:rPr>
        <w:t xml:space="preserve"> înregistrează, în Registrul de evidență a cazurilor de tortură şi tratamente crude, inumane sau degradante, toate situațiile de tortură şi tratamente crude, inumane sau degradante şi acționează pentru rezolvare, cu sprijinul beneficiarului, al </w:t>
      </w:r>
      <w:r>
        <w:rPr>
          <w:rFonts w:ascii="Calibri" w:hAnsi="Calibri" w:cs="Calibri"/>
          <w:sz w:val="24"/>
          <w:szCs w:val="24"/>
        </w:rPr>
        <w:t xml:space="preserve">serviciului </w:t>
      </w:r>
      <w:r w:rsidRPr="00D7115A">
        <w:rPr>
          <w:rFonts w:ascii="Calibri" w:hAnsi="Calibri" w:cs="Calibri"/>
          <w:sz w:val="24"/>
          <w:szCs w:val="24"/>
        </w:rPr>
        <w:t>de îngrijire la domiciliu pentru persoanele adulte cu dizabilități</w:t>
      </w:r>
      <w:r w:rsidRPr="007B101D">
        <w:rPr>
          <w:rFonts w:ascii="Calibri" w:hAnsi="Calibri" w:cs="Calibri"/>
          <w:sz w:val="24"/>
          <w:szCs w:val="24"/>
        </w:rPr>
        <w:t xml:space="preserve"> şi/sau al organelor abilitate, apoi arhivează toate sesizările referitoare la cazurile de tortură, tratamente crude, inumane sau degradante împreună cu soluțiile de rezolvare.</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Persoane responsabile: </w:t>
      </w:r>
      <w:r w:rsidRPr="002107DC">
        <w:rPr>
          <w:rFonts w:ascii="Calibri" w:hAnsi="Calibri" w:cs="Calibri"/>
          <w:sz w:val="24"/>
          <w:szCs w:val="24"/>
        </w:rPr>
        <w:t xml:space="preserve">personalul din cadrul serviciului de îngrijire la domiciliu pentru persoanele adulte cu dizabilități, Primarul comunei </w:t>
      </w:r>
      <w:r>
        <w:rPr>
          <w:rFonts w:ascii="Calibri" w:hAnsi="Calibri" w:cs="Calibri"/>
          <w:sz w:val="24"/>
          <w:szCs w:val="24"/>
        </w:rPr>
        <w:t>Nicolae Bălcescu</w:t>
      </w:r>
      <w:r w:rsidRPr="007B101D">
        <w:rPr>
          <w:rFonts w:ascii="Calibri" w:hAnsi="Calibri" w:cs="Calibri"/>
          <w:sz w:val="24"/>
          <w:szCs w:val="24"/>
        </w:rPr>
        <w:t>.</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Rezultate așteptate: Beneficiarii sunt protejați împotriva torturii şi tratamentelor crude, inumane sau degradante.</w:t>
      </w:r>
    </w:p>
    <w:p w:rsidR="00644496" w:rsidRPr="007B101D" w:rsidRDefault="00644496" w:rsidP="00485249">
      <w:pPr>
        <w:pStyle w:val="ListParagraph"/>
        <w:numPr>
          <w:ilvl w:val="0"/>
          <w:numId w:val="2"/>
        </w:numPr>
        <w:spacing w:after="120" w:line="276" w:lineRule="auto"/>
        <w:jc w:val="both"/>
        <w:rPr>
          <w:rFonts w:ascii="Calibri" w:hAnsi="Calibri" w:cs="Calibri"/>
          <w:sz w:val="24"/>
          <w:szCs w:val="24"/>
        </w:rPr>
      </w:pPr>
      <w:r w:rsidRPr="007B101D">
        <w:rPr>
          <w:rFonts w:ascii="Calibri" w:hAnsi="Calibri" w:cs="Calibri"/>
          <w:i/>
          <w:iCs/>
          <w:sz w:val="24"/>
          <w:szCs w:val="24"/>
        </w:rPr>
        <w:t>Sesizări şi reclamații</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Primăria </w:t>
      </w:r>
      <w:r>
        <w:rPr>
          <w:rFonts w:ascii="Calibri" w:hAnsi="Calibri" w:cs="Calibri"/>
          <w:sz w:val="24"/>
          <w:szCs w:val="24"/>
        </w:rPr>
        <w:t>Nicolae Bălcescu</w:t>
      </w:r>
      <w:r w:rsidRPr="007B101D">
        <w:rPr>
          <w:rFonts w:ascii="Calibri" w:hAnsi="Calibri" w:cs="Calibri"/>
          <w:sz w:val="24"/>
          <w:szCs w:val="24"/>
        </w:rPr>
        <w:t xml:space="preserve"> elaborează şi aplică procedura privind înregistrarea şi soluţionarea sesizărilor/ reclamaţiilor beneficiarilor. Procedura precizează, cel puţin: modul de informare a beneficiarilor sau reprezentanţilor lor legali despre posibilitatea depunerii de sesizări/ reclamaţii sau despre exprimarea unei nemulţumiri în legătură cu calitatea îngrijirii şi protecţiei în </w:t>
      </w:r>
      <w:r>
        <w:rPr>
          <w:rFonts w:ascii="Calibri" w:hAnsi="Calibri" w:cs="Calibri"/>
          <w:sz w:val="24"/>
          <w:szCs w:val="24"/>
        </w:rPr>
        <w:t>serviciul social</w:t>
      </w:r>
      <w:r w:rsidRPr="007B101D">
        <w:rPr>
          <w:rFonts w:ascii="Calibri" w:hAnsi="Calibri" w:cs="Calibri"/>
          <w:sz w:val="24"/>
          <w:szCs w:val="24"/>
        </w:rPr>
        <w:t xml:space="preserve">. Personalul </w:t>
      </w:r>
      <w:r w:rsidRPr="002107DC">
        <w:rPr>
          <w:rFonts w:ascii="Calibri" w:hAnsi="Calibri" w:cs="Calibri"/>
          <w:sz w:val="24"/>
          <w:szCs w:val="24"/>
        </w:rPr>
        <w:t>serviciului de îngrijire la domiciliu pentru persoanele adulte cu dizabilități</w:t>
      </w:r>
      <w:r>
        <w:rPr>
          <w:rFonts w:ascii="Calibri" w:hAnsi="Calibri" w:cs="Calibri"/>
          <w:sz w:val="24"/>
          <w:szCs w:val="24"/>
        </w:rPr>
        <w:t xml:space="preserve"> </w:t>
      </w:r>
      <w:r w:rsidRPr="007B101D">
        <w:rPr>
          <w:rFonts w:ascii="Calibri" w:hAnsi="Calibri" w:cs="Calibri"/>
          <w:sz w:val="24"/>
          <w:szCs w:val="24"/>
        </w:rPr>
        <w:t>cunoaşte şi aplică procedura privind înregistrarea şi soluţionarea sesizărilor/</w:t>
      </w:r>
      <w:r>
        <w:rPr>
          <w:rFonts w:ascii="Calibri" w:hAnsi="Calibri" w:cs="Calibri"/>
          <w:sz w:val="24"/>
          <w:szCs w:val="24"/>
        </w:rPr>
        <w:t xml:space="preserve"> </w:t>
      </w:r>
      <w:r w:rsidRPr="007B101D">
        <w:rPr>
          <w:rFonts w:ascii="Calibri" w:hAnsi="Calibri" w:cs="Calibri"/>
          <w:sz w:val="24"/>
          <w:szCs w:val="24"/>
        </w:rPr>
        <w:t>reclamaţiilor beneficiarilor.</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lastRenderedPageBreak/>
        <w:t xml:space="preserve">Primăria </w:t>
      </w:r>
      <w:r>
        <w:rPr>
          <w:rFonts w:ascii="Calibri" w:hAnsi="Calibri" w:cs="Calibri"/>
          <w:sz w:val="24"/>
          <w:szCs w:val="24"/>
        </w:rPr>
        <w:t>Nicolae Bălcescu</w:t>
      </w:r>
      <w:r w:rsidRPr="007B101D">
        <w:rPr>
          <w:rFonts w:ascii="Calibri" w:hAnsi="Calibri" w:cs="Calibri"/>
          <w:sz w:val="24"/>
          <w:szCs w:val="24"/>
        </w:rPr>
        <w:t xml:space="preserve"> poate apela la mediatori externi în anumite situaţii considerate critice. Primăria </w:t>
      </w:r>
      <w:r>
        <w:rPr>
          <w:rFonts w:ascii="Calibri" w:hAnsi="Calibri" w:cs="Calibri"/>
          <w:sz w:val="24"/>
          <w:szCs w:val="24"/>
        </w:rPr>
        <w:t>Nicolae Bălcescu</w:t>
      </w:r>
      <w:r w:rsidRPr="007B101D">
        <w:rPr>
          <w:rFonts w:ascii="Calibri" w:hAnsi="Calibri" w:cs="Calibri"/>
          <w:sz w:val="24"/>
          <w:szCs w:val="24"/>
        </w:rPr>
        <w:t xml:space="preserve"> înregistrează şi arhivează toate sesizările/ reclamaţiile împreună cu soluţiile de rezolvare.</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Persoane responsabile: </w:t>
      </w:r>
      <w:r w:rsidRPr="002107DC">
        <w:rPr>
          <w:rFonts w:ascii="Calibri" w:hAnsi="Calibri" w:cs="Calibri"/>
          <w:sz w:val="24"/>
          <w:szCs w:val="24"/>
        </w:rPr>
        <w:t xml:space="preserve">personalul din cadrul serviciului de îngrijire la domiciliu pentru persoanele adulte cu dizabilități, Primarul comunei </w:t>
      </w:r>
      <w:r>
        <w:rPr>
          <w:rFonts w:ascii="Calibri" w:hAnsi="Calibri" w:cs="Calibri"/>
          <w:sz w:val="24"/>
          <w:szCs w:val="24"/>
        </w:rPr>
        <w:t>Nicolae Bălcescu</w:t>
      </w:r>
      <w:r w:rsidRPr="007B101D">
        <w:rPr>
          <w:rFonts w:ascii="Calibri" w:hAnsi="Calibri" w:cs="Calibri"/>
          <w:sz w:val="24"/>
          <w:szCs w:val="24"/>
        </w:rPr>
        <w:t>.</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Rezultate așteptate: Beneficiarii îşi pot exprima opinia cu privire la calitatea îngrijirii şi protecţiei în </w:t>
      </w:r>
      <w:r>
        <w:rPr>
          <w:rFonts w:ascii="Calibri" w:hAnsi="Calibri" w:cs="Calibri"/>
          <w:sz w:val="24"/>
          <w:szCs w:val="24"/>
        </w:rPr>
        <w:t>serviciul social</w:t>
      </w:r>
      <w:r w:rsidRPr="007B101D">
        <w:rPr>
          <w:rFonts w:ascii="Calibri" w:hAnsi="Calibri" w:cs="Calibri"/>
          <w:sz w:val="24"/>
          <w:szCs w:val="24"/>
        </w:rPr>
        <w:t xml:space="preserve"> şi pot depune reclamaţii în caz de nemulţumire.</w:t>
      </w:r>
    </w:p>
    <w:p w:rsidR="00644496" w:rsidRPr="007B101D" w:rsidRDefault="00644496" w:rsidP="00485249">
      <w:pPr>
        <w:pStyle w:val="ListParagraph"/>
        <w:numPr>
          <w:ilvl w:val="0"/>
          <w:numId w:val="2"/>
        </w:numPr>
        <w:spacing w:after="120" w:line="276" w:lineRule="auto"/>
        <w:ind w:left="426"/>
        <w:jc w:val="both"/>
        <w:rPr>
          <w:rFonts w:ascii="Calibri" w:hAnsi="Calibri" w:cs="Calibri"/>
          <w:i/>
          <w:iCs/>
          <w:sz w:val="24"/>
          <w:szCs w:val="24"/>
        </w:rPr>
      </w:pPr>
      <w:r w:rsidRPr="007B101D">
        <w:rPr>
          <w:rFonts w:ascii="Calibri" w:hAnsi="Calibri" w:cs="Calibri"/>
          <w:i/>
          <w:iCs/>
          <w:sz w:val="24"/>
          <w:szCs w:val="24"/>
        </w:rPr>
        <w:t>Satisfacția beneficiarilor</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În scopul autoevaluării calităţii activităţii proprii, Primăria </w:t>
      </w:r>
      <w:r>
        <w:rPr>
          <w:rFonts w:ascii="Calibri" w:hAnsi="Calibri" w:cs="Calibri"/>
          <w:sz w:val="24"/>
          <w:szCs w:val="24"/>
        </w:rPr>
        <w:t>Nicolae Bălcescu</w:t>
      </w:r>
      <w:r w:rsidRPr="007B101D">
        <w:rPr>
          <w:rFonts w:ascii="Calibri" w:hAnsi="Calibri" w:cs="Calibri"/>
          <w:sz w:val="24"/>
          <w:szCs w:val="24"/>
        </w:rPr>
        <w:t xml:space="preserve"> va aplica un set de chestionare pentru măsurarea gradului de satisfacţie a beneficiarilor cu privire la activităţile derulate, într-o manieră care să respecte confidenţialitatea. Primăria comunei </w:t>
      </w:r>
      <w:r>
        <w:rPr>
          <w:rFonts w:ascii="Calibri" w:hAnsi="Calibri" w:cs="Calibri"/>
          <w:sz w:val="24"/>
          <w:szCs w:val="24"/>
        </w:rPr>
        <w:t>Nicolae Bălcescu</w:t>
      </w:r>
      <w:r w:rsidRPr="007B101D">
        <w:rPr>
          <w:rFonts w:ascii="Calibri" w:hAnsi="Calibri" w:cs="Calibri"/>
          <w:sz w:val="24"/>
          <w:szCs w:val="24"/>
        </w:rPr>
        <w:t xml:space="preserve"> încurajează beneficiarii să-şi exprime opinia asupra oricăror aspecte care privesc activităţile derulate.</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Coordonatorul </w:t>
      </w:r>
      <w:r w:rsidRPr="002107DC">
        <w:rPr>
          <w:rFonts w:ascii="Calibri" w:hAnsi="Calibri" w:cs="Calibri"/>
          <w:sz w:val="24"/>
          <w:szCs w:val="24"/>
        </w:rPr>
        <w:t>serviciului de îngrijire la domiciliu pentru persoanele adulte cu dizabilități</w:t>
      </w:r>
      <w:r w:rsidRPr="007B101D">
        <w:rPr>
          <w:rFonts w:ascii="Calibri" w:hAnsi="Calibri" w:cs="Calibri"/>
          <w:sz w:val="24"/>
          <w:szCs w:val="24"/>
        </w:rPr>
        <w:t xml:space="preserve"> şi doi reprezentanţi ai personalului analizează chestionarele iar rezultatele analizei vor fi incluse în raportul anual.</w:t>
      </w:r>
    </w:p>
    <w:p w:rsidR="00644496" w:rsidRPr="007B101D" w:rsidRDefault="00644496" w:rsidP="00644496">
      <w:pPr>
        <w:spacing w:after="120" w:line="276" w:lineRule="auto"/>
        <w:jc w:val="both"/>
        <w:rPr>
          <w:rFonts w:ascii="Calibri" w:hAnsi="Calibri" w:cs="Calibri"/>
          <w:sz w:val="24"/>
          <w:szCs w:val="24"/>
        </w:rPr>
      </w:pPr>
      <w:r w:rsidRPr="007B101D">
        <w:rPr>
          <w:rFonts w:ascii="Calibri" w:hAnsi="Calibri" w:cs="Calibri"/>
          <w:sz w:val="24"/>
          <w:szCs w:val="24"/>
        </w:rPr>
        <w:t xml:space="preserve">Persoane responsabile: </w:t>
      </w:r>
      <w:r w:rsidRPr="002107DC">
        <w:rPr>
          <w:rFonts w:ascii="Calibri" w:hAnsi="Calibri" w:cs="Calibri"/>
          <w:sz w:val="24"/>
          <w:szCs w:val="24"/>
        </w:rPr>
        <w:t xml:space="preserve">personalul din cadrul serviciului de îngrijire la domiciliu pentru persoanele adulte cu dizabilități, Primarul comunei </w:t>
      </w:r>
      <w:r>
        <w:rPr>
          <w:rFonts w:ascii="Calibri" w:hAnsi="Calibri" w:cs="Calibri"/>
          <w:sz w:val="24"/>
          <w:szCs w:val="24"/>
        </w:rPr>
        <w:t>Nicolae Bălcescu</w:t>
      </w:r>
      <w:r w:rsidRPr="007B101D">
        <w:rPr>
          <w:rFonts w:ascii="Calibri" w:hAnsi="Calibri" w:cs="Calibri"/>
          <w:sz w:val="24"/>
          <w:szCs w:val="24"/>
        </w:rPr>
        <w:t>.</w:t>
      </w:r>
    </w:p>
    <w:p w:rsidR="00644496"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Rezultate așteptate: Beneficiarii îşi pot exprima satisfacţia sau insatisfacţia faţă de activităţile şi serviciile </w:t>
      </w:r>
      <w:r>
        <w:rPr>
          <w:rFonts w:ascii="Calibri" w:hAnsi="Calibri" w:cs="Calibri"/>
          <w:sz w:val="24"/>
          <w:szCs w:val="24"/>
        </w:rPr>
        <w:t>sociale</w:t>
      </w:r>
      <w:r w:rsidRPr="007B101D">
        <w:rPr>
          <w:rFonts w:ascii="Calibri" w:hAnsi="Calibri" w:cs="Calibri"/>
          <w:sz w:val="24"/>
          <w:szCs w:val="24"/>
        </w:rPr>
        <w:t xml:space="preserve"> în condiţii de siguranţă şi încredere.</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b/>
          <w:bCs/>
          <w:i/>
          <w:iCs/>
          <w:sz w:val="24"/>
          <w:szCs w:val="24"/>
        </w:rPr>
        <w:t xml:space="preserve">Obiectivul nr. </w:t>
      </w:r>
      <w:r>
        <w:rPr>
          <w:rFonts w:ascii="Calibri" w:hAnsi="Calibri" w:cs="Calibri"/>
          <w:b/>
          <w:bCs/>
          <w:i/>
          <w:iCs/>
          <w:sz w:val="24"/>
          <w:szCs w:val="24"/>
        </w:rPr>
        <w:t>3</w:t>
      </w:r>
      <w:r w:rsidRPr="007B101D">
        <w:rPr>
          <w:rFonts w:ascii="Calibri" w:hAnsi="Calibri" w:cs="Calibri"/>
          <w:sz w:val="24"/>
          <w:szCs w:val="24"/>
        </w:rPr>
        <w:t>: Înființarea unui serviciu social care să vină în ajutorul persoanelor cu dizabilități, persoane</w:t>
      </w:r>
      <w:r w:rsidR="0009536B">
        <w:rPr>
          <w:rFonts w:ascii="Calibri" w:hAnsi="Calibri" w:cs="Calibri"/>
          <w:sz w:val="24"/>
          <w:szCs w:val="24"/>
        </w:rPr>
        <w:t xml:space="preserve"> și cele</w:t>
      </w:r>
      <w:r w:rsidRPr="007B101D">
        <w:rPr>
          <w:rFonts w:ascii="Calibri" w:hAnsi="Calibri" w:cs="Calibri"/>
          <w:sz w:val="24"/>
          <w:szCs w:val="24"/>
        </w:rPr>
        <w:t xml:space="preserve"> aflate în situație de dependență, din comuna </w:t>
      </w:r>
      <w:r>
        <w:rPr>
          <w:rFonts w:ascii="Calibri" w:hAnsi="Calibri" w:cs="Calibri"/>
          <w:sz w:val="24"/>
          <w:szCs w:val="24"/>
        </w:rPr>
        <w:t>Nicolae Bălcescu</w:t>
      </w:r>
      <w:r w:rsidRPr="007B101D">
        <w:rPr>
          <w:rFonts w:ascii="Calibri" w:hAnsi="Calibri" w:cs="Calibri"/>
          <w:sz w:val="24"/>
          <w:szCs w:val="24"/>
        </w:rPr>
        <w:t>, prin intermediul unei echipe mobile.</w:t>
      </w:r>
    </w:p>
    <w:p w:rsidR="00644496" w:rsidRPr="007B101D" w:rsidRDefault="00644496" w:rsidP="00644496">
      <w:pPr>
        <w:spacing w:line="276" w:lineRule="auto"/>
        <w:jc w:val="both"/>
        <w:rPr>
          <w:rFonts w:ascii="Calibri" w:hAnsi="Calibri" w:cs="Calibri"/>
          <w:sz w:val="24"/>
          <w:szCs w:val="24"/>
          <w:u w:val="single"/>
        </w:rPr>
      </w:pPr>
      <w:r w:rsidRPr="007B101D">
        <w:rPr>
          <w:rFonts w:ascii="Calibri" w:hAnsi="Calibri" w:cs="Calibri"/>
          <w:sz w:val="24"/>
          <w:szCs w:val="24"/>
          <w:u w:val="single"/>
        </w:rPr>
        <w:t>a) Denumire/Categorie serviciu social</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Înființarea serviciului social </w:t>
      </w:r>
      <w:r w:rsidRPr="007B101D">
        <w:rPr>
          <w:rFonts w:ascii="Calibri" w:hAnsi="Calibri" w:cs="Calibri"/>
          <w:b/>
          <w:bCs/>
          <w:sz w:val="24"/>
          <w:szCs w:val="24"/>
        </w:rPr>
        <w:t>Echipa mobilă pentru persoane adulte cu dizabilități, 8810 ID-VI</w:t>
      </w:r>
      <w:r w:rsidRPr="007B101D">
        <w:rPr>
          <w:rFonts w:ascii="Calibri" w:hAnsi="Calibri" w:cs="Calibri"/>
          <w:sz w:val="24"/>
          <w:szCs w:val="24"/>
        </w:rPr>
        <w:t xml:space="preserve">, cu scopul de a sprijini și asista persoanele vârstnice, persoanele cu dizabilități, persoanele aflate în situație de dependență, din comuna </w:t>
      </w:r>
      <w:r>
        <w:rPr>
          <w:rFonts w:ascii="Calibri" w:hAnsi="Calibri" w:cs="Calibri"/>
          <w:sz w:val="24"/>
          <w:szCs w:val="24"/>
        </w:rPr>
        <w:t>Nicolae Bălcescu</w:t>
      </w:r>
      <w:r w:rsidRPr="007B101D">
        <w:rPr>
          <w:rFonts w:ascii="Calibri" w:hAnsi="Calibri" w:cs="Calibri"/>
          <w:sz w:val="24"/>
          <w:szCs w:val="24"/>
        </w:rPr>
        <w:t>, informarea și consilierea beneficiarilor privind drepturile sociale și serviciile sociale disponibile, în vederea depășirii situațiilor de dificultate, prevenirii și combaterii riscului de excluziune socială, creșterii calității vieții și promovării incluziunii sociale.</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Echipa mobilă pentru persoane adulte cu dizabilități este serviciul social prin care se acordă intervenții specializate la domiciliu, pe perioadă determinată și în baza evaluării și identificării nevoii individuale specifice, pentru persoane adulte cu dizabilități care nu au acces facil la un centru de zi și/sau nu se află în proximitatea unui centru de zi, în vederea dezvoltării potențialului personal și prevenirii instituționalizării. Grupul țintă este format din</w:t>
      </w:r>
      <w:r w:rsidRPr="007B101D">
        <w:rPr>
          <w:rFonts w:ascii="Calibri" w:hAnsi="Calibri" w:cs="Calibri"/>
          <w:sz w:val="24"/>
          <w:szCs w:val="24"/>
          <w:shd w:val="clear" w:color="auto" w:fill="FFFFFF"/>
        </w:rPr>
        <w:t xml:space="preserve"> persoanele </w:t>
      </w:r>
      <w:r w:rsidRPr="007B101D">
        <w:rPr>
          <w:rFonts w:ascii="Calibri" w:hAnsi="Calibri" w:cs="Calibri"/>
          <w:sz w:val="24"/>
          <w:szCs w:val="24"/>
          <w:shd w:val="clear" w:color="auto" w:fill="FFFFFF"/>
        </w:rPr>
        <w:lastRenderedPageBreak/>
        <w:t>a</w:t>
      </w:r>
      <w:r w:rsidRPr="007B101D">
        <w:rPr>
          <w:rFonts w:ascii="Calibri" w:hAnsi="Calibri" w:cs="Calibri"/>
          <w:sz w:val="24"/>
          <w:szCs w:val="24"/>
        </w:rPr>
        <w:t xml:space="preserve">dulte cu dizabilități, încadrate într-un grad de handicap, având domiciliul pe raza comunei </w:t>
      </w:r>
      <w:r>
        <w:rPr>
          <w:rFonts w:ascii="Calibri" w:hAnsi="Calibri" w:cs="Calibri"/>
          <w:sz w:val="24"/>
          <w:szCs w:val="24"/>
        </w:rPr>
        <w:t>Nicolae Bălcescu</w:t>
      </w:r>
      <w:r w:rsidRPr="007B101D">
        <w:rPr>
          <w:rFonts w:ascii="Calibri" w:hAnsi="Calibri" w:cs="Calibri"/>
          <w:sz w:val="24"/>
          <w:szCs w:val="24"/>
        </w:rPr>
        <w:t>.</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Serviciile Echipei mobil</w:t>
      </w:r>
      <w:r>
        <w:rPr>
          <w:rFonts w:ascii="Calibri" w:hAnsi="Calibri" w:cs="Calibri"/>
          <w:sz w:val="24"/>
          <w:szCs w:val="24"/>
        </w:rPr>
        <w:t>e</w:t>
      </w:r>
      <w:r w:rsidRPr="007B101D">
        <w:rPr>
          <w:rFonts w:ascii="Calibri" w:hAnsi="Calibri" w:cs="Calibri"/>
          <w:sz w:val="24"/>
          <w:szCs w:val="24"/>
        </w:rPr>
        <w:t xml:space="preserve"> pentru persoane adulte cu dizabilități vor fi furnizate prin grija Compartimentul de asistență socială, și va funcționa cu respectarea prevederilor cadrului general de organizare și funcționare a serviciilor sociale, reglementat de Legea asistenței sociale nr. 292/2011, cu modificările și completările ulterioare, precum și a altor acte normative secundare, aplicabile domeniului social.</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Standard minim de calitate aplicabil acestui serviciu este prevăzut în </w:t>
      </w:r>
      <w:bookmarkStart w:id="3" w:name="_Hlk205206175"/>
      <w:r w:rsidRPr="007B101D">
        <w:rPr>
          <w:rFonts w:ascii="Calibri" w:hAnsi="Calibri" w:cs="Calibri"/>
          <w:sz w:val="24"/>
          <w:szCs w:val="24"/>
        </w:rPr>
        <w:t xml:space="preserve">anexa 5 din Ordinul nr. 82/2019 </w:t>
      </w:r>
      <w:bookmarkEnd w:id="3"/>
      <w:r w:rsidRPr="007B101D">
        <w:rPr>
          <w:rFonts w:ascii="Calibri" w:hAnsi="Calibri" w:cs="Calibri"/>
          <w:sz w:val="24"/>
          <w:szCs w:val="24"/>
        </w:rPr>
        <w:t>privind aprobarea Standardelor minime de calitate obligatorii pentru serviciile sociale destinate persoanelor adulte cu dizabilități.</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Echipa mobilă pentru persoane adulte cu dizabilități va fi înființat prin Hotărârea Consiliului Local </w:t>
      </w:r>
      <w:r>
        <w:rPr>
          <w:rFonts w:ascii="Calibri" w:hAnsi="Calibri" w:cs="Calibri"/>
          <w:sz w:val="24"/>
          <w:szCs w:val="24"/>
        </w:rPr>
        <w:t>Nicolae Bălcescu</w:t>
      </w:r>
      <w:r w:rsidRPr="007B101D">
        <w:rPr>
          <w:rFonts w:ascii="Calibri" w:hAnsi="Calibri" w:cs="Calibri"/>
          <w:sz w:val="24"/>
          <w:szCs w:val="24"/>
        </w:rPr>
        <w:t xml:space="preserve"> și va funcționa în cadrul/ subordinea Compartimentului de Asistență Socială.</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Activitățile specifice ale Echipei mobil</w:t>
      </w:r>
      <w:r>
        <w:rPr>
          <w:rFonts w:ascii="Calibri" w:hAnsi="Calibri" w:cs="Calibri"/>
          <w:sz w:val="24"/>
          <w:szCs w:val="24"/>
        </w:rPr>
        <w:t xml:space="preserve">e </w:t>
      </w:r>
      <w:r w:rsidRPr="007B101D">
        <w:rPr>
          <w:rFonts w:ascii="Calibri" w:hAnsi="Calibri" w:cs="Calibri"/>
          <w:sz w:val="24"/>
          <w:szCs w:val="24"/>
        </w:rPr>
        <w:t>pentru persoane adulte cu dizabilități sunt:</w:t>
      </w:r>
    </w:p>
    <w:p w:rsidR="00644496" w:rsidRPr="007B101D" w:rsidRDefault="00644496" w:rsidP="00485249">
      <w:pPr>
        <w:pStyle w:val="ListParagraph"/>
        <w:numPr>
          <w:ilvl w:val="0"/>
          <w:numId w:val="2"/>
        </w:numPr>
        <w:spacing w:line="276" w:lineRule="auto"/>
        <w:jc w:val="both"/>
        <w:rPr>
          <w:rFonts w:ascii="Calibri" w:hAnsi="Calibri" w:cs="Calibri"/>
          <w:sz w:val="24"/>
          <w:szCs w:val="24"/>
        </w:rPr>
      </w:pPr>
      <w:r w:rsidRPr="007B101D">
        <w:rPr>
          <w:rFonts w:ascii="Calibri" w:hAnsi="Calibri" w:cs="Calibri"/>
          <w:sz w:val="24"/>
          <w:szCs w:val="24"/>
        </w:rPr>
        <w:t>de furnizare a serviciilor sociale prin asigurarea următoarele activități:</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 </w:t>
      </w:r>
      <w:r w:rsidRPr="007B101D">
        <w:rPr>
          <w:rFonts w:ascii="Calibri" w:hAnsi="Calibri" w:cs="Calibri"/>
          <w:i/>
          <w:iCs/>
          <w:sz w:val="24"/>
          <w:szCs w:val="24"/>
        </w:rPr>
        <w:t>activități de informare și consiliere socială</w:t>
      </w:r>
      <w:r w:rsidRPr="007B101D">
        <w:rPr>
          <w:rFonts w:ascii="Calibri" w:hAnsi="Calibri" w:cs="Calibri"/>
          <w:sz w:val="24"/>
          <w:szCs w:val="24"/>
        </w:rPr>
        <w:t>: informare şi consiliere cu privire la drepturile şi facilitățile sociale existente, clarificări privind demersurile de obținere; sprijin pentru menținerea relației beneficiarului cu familia, prietenii etc.; informare şi sprijin pentru realizarea demersurilor pentru obținerea de tehnologii şi dispozitive asistive şi/sau tehnologii de acces; informare şi sprijin pentru realizarea demersurilor pentru adaptarea locuinței; informare despre programele de lucru, facilitățile oferite de cabinete medicale, servicii de abilitare şi reabilitare, tratamente balneo etc.; informare şi suport pentru obținerea unor servicii de transport: rovinietă, card de parcare, bilete de tren/autobuz; informare despre activități şi servicii alternative sau complementare oferite de furnizori sociali privați, îndeosebi organizații neguvernamentale; suport pentru identificare</w:t>
      </w:r>
      <w:r>
        <w:rPr>
          <w:rFonts w:ascii="Calibri" w:hAnsi="Calibri" w:cs="Calibri"/>
          <w:sz w:val="24"/>
          <w:szCs w:val="24"/>
        </w:rPr>
        <w:t>a de</w:t>
      </w:r>
      <w:r w:rsidRPr="007B101D">
        <w:rPr>
          <w:rFonts w:ascii="Calibri" w:hAnsi="Calibri" w:cs="Calibri"/>
          <w:sz w:val="24"/>
          <w:szCs w:val="24"/>
        </w:rPr>
        <w:t xml:space="preserve"> locuri de muncă şi orientare socio-profesională; demersuri pentru conștientizarea angajatorilor cu privire la dreptul la muncă, potențialul şi facilitățile angajării persoanelor cu dizabilități, realizarea analizei locului şi a mediului de muncă; informare privind rețelele de suport existente (inclusiv on-line) formate din persoane aflate în situații de viață asemănătoare; sprijin pentru participare la activități sportive, culturale, de petrecere a timpului liber;</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 </w:t>
      </w:r>
      <w:r w:rsidRPr="007B101D">
        <w:rPr>
          <w:rFonts w:ascii="Calibri" w:hAnsi="Calibri" w:cs="Calibri"/>
          <w:i/>
          <w:iCs/>
          <w:sz w:val="24"/>
          <w:szCs w:val="24"/>
        </w:rPr>
        <w:t>consiliere psihologică</w:t>
      </w:r>
      <w:r w:rsidRPr="007B101D">
        <w:rPr>
          <w:rFonts w:ascii="Calibri" w:hAnsi="Calibri" w:cs="Calibri"/>
          <w:sz w:val="24"/>
          <w:szCs w:val="24"/>
        </w:rPr>
        <w:t>: dezvoltarea comportamentului adecvat situațiilor sociale, dezvoltarea atenției şi gândirii pozitive, adecvarea emoțiilor, conștientizarea de sine, evitarea situațiilor de izolare socială şi depresie, optimizarea şi dezvoltarea personală, autocunoașterea;</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 </w:t>
      </w:r>
      <w:r w:rsidRPr="007B101D">
        <w:rPr>
          <w:rFonts w:ascii="Calibri" w:hAnsi="Calibri" w:cs="Calibri"/>
          <w:i/>
          <w:iCs/>
          <w:sz w:val="24"/>
          <w:szCs w:val="24"/>
        </w:rPr>
        <w:t>activități pentru facilitarea independenței beneficiarului</w:t>
      </w:r>
      <w:r w:rsidRPr="007B101D">
        <w:rPr>
          <w:rFonts w:ascii="Calibri" w:hAnsi="Calibri" w:cs="Calibri"/>
          <w:sz w:val="24"/>
          <w:szCs w:val="24"/>
        </w:rPr>
        <w:t xml:space="preserve">: consiliere şi informare cu privire la importanța menținerii unui mod de viață sănătos şi activ; analiză şi soluții pentru adaptarea locuinței; instruire pentru utilizarea tehnologiilor şi dispozitivelor asistive şi tehnologiilor de </w:t>
      </w:r>
      <w:r w:rsidRPr="007B101D">
        <w:rPr>
          <w:rFonts w:ascii="Calibri" w:hAnsi="Calibri" w:cs="Calibri"/>
          <w:sz w:val="24"/>
          <w:szCs w:val="24"/>
        </w:rPr>
        <w:lastRenderedPageBreak/>
        <w:t>acces; analiză şi soluții pentru adaptarea locului de muncă, după caz; informare cu privire la servicii și soluții terapeutice existente, noi cercetări, noi echipamente; informare privind îngrijirea stării generale, prin menținerea unei diete echilibrate, a unui nivel adecvat de activitate fizică, prin respectarea unor practici sexuale sănătoase, menținerea legăturii cu medicul de familie, altele; sprijin pentru dezvoltarea limbajului, inclusiv interpretare în limbaj mimico-gestual sau în limbaj specific surdocecității;</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 </w:t>
      </w:r>
      <w:r w:rsidRPr="007B101D">
        <w:rPr>
          <w:rFonts w:ascii="Calibri" w:hAnsi="Calibri" w:cs="Calibri"/>
          <w:i/>
          <w:iCs/>
          <w:sz w:val="24"/>
          <w:szCs w:val="24"/>
        </w:rPr>
        <w:t>activități privind dezvoltarea mobilității</w:t>
      </w:r>
      <w:r w:rsidRPr="007B101D">
        <w:rPr>
          <w:rFonts w:ascii="Calibri" w:hAnsi="Calibri" w:cs="Calibri"/>
          <w:sz w:val="24"/>
          <w:szCs w:val="24"/>
        </w:rPr>
        <w:t>: aplicarea de tehnici şi exerciții pentru schimbarea poziţiei corpului, mutarea corpului dintr-un loc în altul, pentru mutarea sau manipularea obiectelor folosind mâna, degetele, brațul, alte părți ale corpului, pentru deplasarea prin mers sau alte forme, deplasarea folosind echipamente sau mijloace de transport; kinetoterapie/ fiziokinetoterapie; masaj; terapii de relaxare; instruire cu privire la exercițiile zilnice; consiliere şi informare cu privire la importanța menținerii unui mod de viață activ; măsuri de prevenire a riscurilor posibile de accidente cauzate de mediul ambiental; instruire pentru utilizarea bicicletei medicinale, a stepper-ului sau a altor tehnologii şi dispozitive asistive şi tehnologii de acces.</w:t>
      </w:r>
    </w:p>
    <w:p w:rsidR="00644496" w:rsidRPr="007B101D" w:rsidRDefault="00644496" w:rsidP="00485249">
      <w:pPr>
        <w:pStyle w:val="ListParagraph"/>
        <w:numPr>
          <w:ilvl w:val="0"/>
          <w:numId w:val="2"/>
        </w:numPr>
        <w:spacing w:line="276" w:lineRule="auto"/>
        <w:jc w:val="both"/>
        <w:rPr>
          <w:rFonts w:ascii="Calibri" w:hAnsi="Calibri" w:cs="Calibri"/>
          <w:sz w:val="24"/>
          <w:szCs w:val="24"/>
        </w:rPr>
      </w:pPr>
      <w:r w:rsidRPr="007B101D">
        <w:rPr>
          <w:rFonts w:ascii="Calibri" w:hAnsi="Calibri" w:cs="Calibri"/>
          <w:i/>
          <w:iCs/>
          <w:sz w:val="24"/>
          <w:szCs w:val="24"/>
        </w:rPr>
        <w:t>de informare a beneficiarilor</w:t>
      </w:r>
      <w:r w:rsidRPr="007B101D">
        <w:rPr>
          <w:rFonts w:ascii="Calibri" w:hAnsi="Calibri" w:cs="Calibri"/>
          <w:sz w:val="24"/>
          <w:szCs w:val="24"/>
        </w:rPr>
        <w:t xml:space="preserve">, potențialilor beneficiari, autorităților publice şi publicului larg despre domeniul său de activitate, prin asigurarea următoarelor activități: </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 elaborarea şi difuzarea de materiale informative publicului interesat; </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 punerea la dispoziția beneficiarilor şi a tuturor celor interesați a informațiilor referitoare la activitatea serviciului social; </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elaborarea de rapoarte de activitate.</w:t>
      </w:r>
    </w:p>
    <w:p w:rsidR="00644496" w:rsidRPr="007B101D" w:rsidRDefault="00644496" w:rsidP="00485249">
      <w:pPr>
        <w:pStyle w:val="ListParagraph"/>
        <w:numPr>
          <w:ilvl w:val="0"/>
          <w:numId w:val="2"/>
        </w:numPr>
        <w:spacing w:line="276" w:lineRule="auto"/>
        <w:jc w:val="both"/>
        <w:rPr>
          <w:rFonts w:ascii="Calibri" w:hAnsi="Calibri" w:cs="Calibri"/>
          <w:sz w:val="24"/>
          <w:szCs w:val="24"/>
        </w:rPr>
      </w:pPr>
      <w:r w:rsidRPr="007B101D">
        <w:rPr>
          <w:rFonts w:ascii="Calibri" w:hAnsi="Calibri" w:cs="Calibri"/>
          <w:i/>
          <w:iCs/>
          <w:sz w:val="24"/>
          <w:szCs w:val="24"/>
        </w:rPr>
        <w:t>de promovare a drepturilor beneficiarilor</w:t>
      </w:r>
      <w:r w:rsidRPr="007B101D">
        <w:rPr>
          <w:rFonts w:ascii="Calibri" w:hAnsi="Calibri" w:cs="Calibri"/>
          <w:sz w:val="24"/>
          <w:szCs w:val="24"/>
        </w:rPr>
        <w:t xml:space="preserve"> și a unei imagini pozitive a acestora, de promovare a drepturilor omului în general, precum şi de prevenire a situațiilor de dificultate în care pot intra categoriile vulnerabile care fac parte din categoria de persoane beneficiare, potrivit scopului acestuia, prin asigurarea următoarelor activități: </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 elaborarea </w:t>
      </w:r>
      <w:r>
        <w:rPr>
          <w:rFonts w:ascii="Calibri" w:hAnsi="Calibri" w:cs="Calibri"/>
          <w:sz w:val="24"/>
          <w:szCs w:val="24"/>
        </w:rPr>
        <w:t>Cartei</w:t>
      </w:r>
      <w:r w:rsidRPr="007B101D">
        <w:rPr>
          <w:rFonts w:ascii="Calibri" w:hAnsi="Calibri" w:cs="Calibri"/>
          <w:sz w:val="24"/>
          <w:szCs w:val="24"/>
        </w:rPr>
        <w:t xml:space="preserve"> </w:t>
      </w:r>
      <w:r>
        <w:rPr>
          <w:rFonts w:ascii="Calibri" w:hAnsi="Calibri" w:cs="Calibri"/>
          <w:sz w:val="24"/>
          <w:szCs w:val="24"/>
        </w:rPr>
        <w:t>b</w:t>
      </w:r>
      <w:r w:rsidRPr="007B101D">
        <w:rPr>
          <w:rFonts w:ascii="Calibri" w:hAnsi="Calibri" w:cs="Calibri"/>
          <w:sz w:val="24"/>
          <w:szCs w:val="24"/>
        </w:rPr>
        <w:t xml:space="preserve">eneficiarilor, aducerea lui la cunoștința beneficiarilor şi aparținătorilor acestora; </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prevenirea degradării stării de sănătate şi menținerea unui stadiu cât mai ridicat al autonomiei.</w:t>
      </w:r>
    </w:p>
    <w:p w:rsidR="00644496" w:rsidRPr="007B101D" w:rsidRDefault="00644496" w:rsidP="00485249">
      <w:pPr>
        <w:pStyle w:val="ListParagraph"/>
        <w:numPr>
          <w:ilvl w:val="0"/>
          <w:numId w:val="2"/>
        </w:numPr>
        <w:spacing w:line="276" w:lineRule="auto"/>
        <w:jc w:val="both"/>
        <w:rPr>
          <w:rFonts w:ascii="Calibri" w:hAnsi="Calibri" w:cs="Calibri"/>
          <w:sz w:val="24"/>
          <w:szCs w:val="24"/>
        </w:rPr>
      </w:pPr>
      <w:r w:rsidRPr="007B101D">
        <w:rPr>
          <w:rFonts w:ascii="Calibri" w:hAnsi="Calibri" w:cs="Calibri"/>
          <w:i/>
          <w:iCs/>
          <w:sz w:val="24"/>
          <w:szCs w:val="24"/>
        </w:rPr>
        <w:t>de asigurare a calității serviciilor sociale</w:t>
      </w:r>
      <w:r w:rsidRPr="007B101D">
        <w:rPr>
          <w:rFonts w:ascii="Calibri" w:hAnsi="Calibri" w:cs="Calibri"/>
          <w:sz w:val="24"/>
          <w:szCs w:val="24"/>
        </w:rPr>
        <w:t xml:space="preserve"> prin realizarea următoarelor activități:</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elaborarea instrumentelor standardizate utilizate în procesul de acordare a serviciilor;</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 realizarea de evaluări periodice a serviciilor prestate; </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elaborarea și aplicarea chestionarelor de măsurare a gradului de satisfacție a beneficiarilor.</w:t>
      </w:r>
    </w:p>
    <w:p w:rsidR="00644496" w:rsidRPr="007B101D" w:rsidRDefault="00644496" w:rsidP="00485249">
      <w:pPr>
        <w:pStyle w:val="ListParagraph"/>
        <w:numPr>
          <w:ilvl w:val="0"/>
          <w:numId w:val="2"/>
        </w:numPr>
        <w:spacing w:line="276" w:lineRule="auto"/>
        <w:jc w:val="both"/>
        <w:rPr>
          <w:rFonts w:ascii="Calibri" w:hAnsi="Calibri" w:cs="Calibri"/>
          <w:sz w:val="24"/>
          <w:szCs w:val="24"/>
        </w:rPr>
      </w:pPr>
      <w:r w:rsidRPr="007B101D">
        <w:rPr>
          <w:rFonts w:ascii="Calibri" w:hAnsi="Calibri" w:cs="Calibri"/>
          <w:i/>
          <w:iCs/>
          <w:sz w:val="24"/>
          <w:szCs w:val="24"/>
        </w:rPr>
        <w:t>de administrare a resurselor</w:t>
      </w:r>
      <w:r w:rsidRPr="007B101D">
        <w:rPr>
          <w:rFonts w:ascii="Calibri" w:hAnsi="Calibri" w:cs="Calibri"/>
          <w:sz w:val="24"/>
          <w:szCs w:val="24"/>
        </w:rPr>
        <w:t xml:space="preserve"> serviciului social prin realizarea următoarelor activități:</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lastRenderedPageBreak/>
        <w:t xml:space="preserve">- centralizarea necesarului de materiale </w:t>
      </w:r>
      <w:r>
        <w:rPr>
          <w:rFonts w:ascii="Calibri" w:hAnsi="Calibri" w:cs="Calibri"/>
          <w:sz w:val="24"/>
          <w:szCs w:val="24"/>
        </w:rPr>
        <w:t>pentru</w:t>
      </w:r>
      <w:r w:rsidRPr="007B101D">
        <w:rPr>
          <w:rFonts w:ascii="Calibri" w:hAnsi="Calibri" w:cs="Calibri"/>
          <w:sz w:val="24"/>
          <w:szCs w:val="24"/>
        </w:rPr>
        <w:t xml:space="preserve"> derul</w:t>
      </w:r>
      <w:r>
        <w:rPr>
          <w:rFonts w:ascii="Calibri" w:hAnsi="Calibri" w:cs="Calibri"/>
          <w:sz w:val="24"/>
          <w:szCs w:val="24"/>
        </w:rPr>
        <w:t>area</w:t>
      </w:r>
      <w:r w:rsidRPr="007B101D">
        <w:rPr>
          <w:rFonts w:ascii="Calibri" w:hAnsi="Calibri" w:cs="Calibri"/>
          <w:sz w:val="24"/>
          <w:szCs w:val="24"/>
        </w:rPr>
        <w:t xml:space="preserve"> activității serviciului social; </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întocmirea orarului activității desfășurate în teren.</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b) </w:t>
      </w:r>
      <w:r w:rsidRPr="007B101D">
        <w:rPr>
          <w:rFonts w:ascii="Calibri" w:hAnsi="Calibri" w:cs="Calibri"/>
          <w:sz w:val="24"/>
          <w:szCs w:val="24"/>
          <w:u w:val="single"/>
        </w:rPr>
        <w:t>Etapele de parcurs</w:t>
      </w:r>
      <w:r w:rsidRPr="007B101D">
        <w:rPr>
          <w:rFonts w:ascii="Calibri" w:hAnsi="Calibri" w:cs="Calibri"/>
          <w:sz w:val="24"/>
          <w:szCs w:val="24"/>
        </w:rPr>
        <w:t xml:space="preserve"> pentru înființarea și dezvoltarea serviciului social</w:t>
      </w:r>
    </w:p>
    <w:p w:rsidR="00644496" w:rsidRPr="007B101D" w:rsidRDefault="00644496" w:rsidP="00485249">
      <w:pPr>
        <w:pStyle w:val="ListParagraph"/>
        <w:numPr>
          <w:ilvl w:val="0"/>
          <w:numId w:val="2"/>
        </w:numPr>
        <w:spacing w:line="276" w:lineRule="auto"/>
        <w:ind w:left="426"/>
        <w:jc w:val="both"/>
        <w:rPr>
          <w:rFonts w:ascii="Calibri" w:hAnsi="Calibri" w:cs="Calibri"/>
          <w:i/>
          <w:iCs/>
          <w:sz w:val="24"/>
          <w:szCs w:val="24"/>
        </w:rPr>
      </w:pPr>
      <w:r w:rsidRPr="007B101D">
        <w:rPr>
          <w:rFonts w:ascii="Calibri" w:hAnsi="Calibri" w:cs="Calibri"/>
          <w:i/>
          <w:iCs/>
          <w:sz w:val="24"/>
          <w:szCs w:val="24"/>
        </w:rPr>
        <w:t>Managementul serviciului</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Echipa mobilă </w:t>
      </w:r>
      <w:r>
        <w:rPr>
          <w:rFonts w:ascii="Calibri" w:hAnsi="Calibri" w:cs="Calibri"/>
          <w:sz w:val="24"/>
          <w:szCs w:val="24"/>
        </w:rPr>
        <w:t>va avea</w:t>
      </w:r>
      <w:r w:rsidRPr="007B101D">
        <w:rPr>
          <w:rFonts w:ascii="Calibri" w:hAnsi="Calibri" w:cs="Calibri"/>
          <w:sz w:val="24"/>
          <w:szCs w:val="24"/>
        </w:rPr>
        <w:t xml:space="preserve"> program de minim 40 ore/săptămână pentru minim 2 - 4 beneficiari/zi. Durata acordării serviciilor de către echipa mobilă este stabilită de echipa de evaluare. Beneficiarii sunt persoane adulte cu dizabilități pentru care certificatele/deciziile de încadrare în grad de handicap sunt în termen de valabilitate; aceștia se pot afla în îngrijirea familiilor/</w:t>
      </w:r>
      <w:r>
        <w:rPr>
          <w:rFonts w:ascii="Calibri" w:hAnsi="Calibri" w:cs="Calibri"/>
          <w:sz w:val="24"/>
          <w:szCs w:val="24"/>
        </w:rPr>
        <w:t xml:space="preserve"> </w:t>
      </w:r>
      <w:r w:rsidRPr="007B101D">
        <w:rPr>
          <w:rFonts w:ascii="Calibri" w:hAnsi="Calibri" w:cs="Calibri"/>
          <w:sz w:val="24"/>
          <w:szCs w:val="24"/>
        </w:rPr>
        <w:t>trăiesc independent/în asistența asistentului personal sau asistentului personal profesionist, nu au acces facil la un centru de zi și/sau nu se află în proximitatea unui centru de zi.</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Echipa mobilă va deţine cel puţin un mijloc de transport pentru asigurarea desfășurării activităților. Echipa mobilă </w:t>
      </w:r>
      <w:r>
        <w:rPr>
          <w:rFonts w:ascii="Calibri" w:hAnsi="Calibri" w:cs="Calibri"/>
          <w:sz w:val="24"/>
          <w:szCs w:val="24"/>
        </w:rPr>
        <w:t xml:space="preserve">va </w:t>
      </w:r>
      <w:r w:rsidRPr="007B101D">
        <w:rPr>
          <w:rFonts w:ascii="Calibri" w:hAnsi="Calibri" w:cs="Calibri"/>
          <w:sz w:val="24"/>
          <w:szCs w:val="24"/>
        </w:rPr>
        <w:t>deține şi respect</w:t>
      </w:r>
      <w:r>
        <w:rPr>
          <w:rFonts w:ascii="Calibri" w:hAnsi="Calibri" w:cs="Calibri"/>
          <w:sz w:val="24"/>
          <w:szCs w:val="24"/>
        </w:rPr>
        <w:t>a</w:t>
      </w:r>
      <w:r w:rsidRPr="007B101D">
        <w:rPr>
          <w:rFonts w:ascii="Calibri" w:hAnsi="Calibri" w:cs="Calibri"/>
          <w:sz w:val="24"/>
          <w:szCs w:val="24"/>
        </w:rPr>
        <w:t xml:space="preserve"> Regulamentul de organizare şi funcţionare. Primăria </w:t>
      </w:r>
      <w:r>
        <w:rPr>
          <w:rFonts w:ascii="Calibri" w:hAnsi="Calibri" w:cs="Calibri"/>
          <w:sz w:val="24"/>
          <w:szCs w:val="24"/>
        </w:rPr>
        <w:t>Nicolae Bălcescu</w:t>
      </w:r>
      <w:r w:rsidRPr="007B101D">
        <w:rPr>
          <w:rFonts w:ascii="Calibri" w:hAnsi="Calibri" w:cs="Calibri"/>
          <w:sz w:val="24"/>
          <w:szCs w:val="24"/>
        </w:rPr>
        <w:t xml:space="preserve"> face cunoscut regulamentul de organizare și funcționare în cadrul unor sesiuni de informare a personalului echipei mobile, cel puțin o dată pe an; tabelul cu participanţii la sesiunile de informare şi semnăturile acestora constituie anexă la ROF. Coordonatorul echipei mobile elaborează anual, în luna februarie a anului curent pentru anul anterior, un raport de activitate care cuprinde cel puţin următoarele: scurt</w:t>
      </w:r>
      <w:r>
        <w:rPr>
          <w:rFonts w:ascii="Calibri" w:hAnsi="Calibri" w:cs="Calibri"/>
          <w:sz w:val="24"/>
          <w:szCs w:val="24"/>
        </w:rPr>
        <w:t>a</w:t>
      </w:r>
      <w:r w:rsidRPr="007B101D">
        <w:rPr>
          <w:rFonts w:ascii="Calibri" w:hAnsi="Calibri" w:cs="Calibri"/>
          <w:sz w:val="24"/>
          <w:szCs w:val="24"/>
        </w:rPr>
        <w:t xml:space="preserve"> descriere a activităţilor, gradul de implementare a standardelor de calitate şi problemele întâmpinate, proiecte finanţate, rezultatele controalelor, propuneri pentru îmbunătăţirea condiţiilor de viaţă, inclusiv măsurile care s-au impus din analiza gradului de satisfacţie a beneficiarilor/reprezentanţilor legali faţă de calitatea vieţii; raportul este avizat de către Primăria </w:t>
      </w:r>
      <w:r>
        <w:rPr>
          <w:rFonts w:ascii="Calibri" w:hAnsi="Calibri" w:cs="Calibri"/>
          <w:sz w:val="24"/>
          <w:szCs w:val="24"/>
        </w:rPr>
        <w:t>Nicolae Bălcescu</w:t>
      </w:r>
      <w:r w:rsidRPr="007B101D">
        <w:rPr>
          <w:rFonts w:ascii="Calibri" w:hAnsi="Calibri" w:cs="Calibri"/>
          <w:sz w:val="24"/>
          <w:szCs w:val="24"/>
        </w:rPr>
        <w:t xml:space="preserve"> şi este disponibil la sediul acestuia; raportul va fi postat pe site-ul Primăriei </w:t>
      </w:r>
      <w:r>
        <w:rPr>
          <w:rFonts w:ascii="Calibri" w:hAnsi="Calibri" w:cs="Calibri"/>
          <w:sz w:val="24"/>
          <w:szCs w:val="24"/>
        </w:rPr>
        <w:t>Nicolae Bălcescu</w:t>
      </w:r>
      <w:r w:rsidRPr="007B101D">
        <w:rPr>
          <w:rFonts w:ascii="Calibri" w:hAnsi="Calibri" w:cs="Calibri"/>
          <w:sz w:val="24"/>
          <w:szCs w:val="24"/>
        </w:rPr>
        <w:t>.</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Primăria </w:t>
      </w:r>
      <w:r>
        <w:rPr>
          <w:rFonts w:ascii="Calibri" w:hAnsi="Calibri" w:cs="Calibri"/>
          <w:sz w:val="24"/>
          <w:szCs w:val="24"/>
        </w:rPr>
        <w:t>Nicolae Bălcescu</w:t>
      </w:r>
      <w:r w:rsidRPr="007B101D">
        <w:rPr>
          <w:rFonts w:ascii="Calibri" w:hAnsi="Calibri" w:cs="Calibri"/>
          <w:sz w:val="24"/>
          <w:szCs w:val="24"/>
        </w:rPr>
        <w:t xml:space="preserve"> respectă prevederile actelor normative, inclusiv ale standardelor specifice de calitate, referitoare la structura, calificarea şi responsabilizarea personalului faţă de serviciile şi activităţile din echipa mobilă. Primăria </w:t>
      </w:r>
      <w:r>
        <w:rPr>
          <w:rFonts w:ascii="Calibri" w:hAnsi="Calibri" w:cs="Calibri"/>
          <w:sz w:val="24"/>
          <w:szCs w:val="24"/>
        </w:rPr>
        <w:t>Nicolae Bălcescu</w:t>
      </w:r>
      <w:r w:rsidRPr="007B101D">
        <w:rPr>
          <w:rFonts w:ascii="Calibri" w:hAnsi="Calibri" w:cs="Calibri"/>
          <w:sz w:val="24"/>
          <w:szCs w:val="24"/>
        </w:rPr>
        <w:t xml:space="preserve"> are şi respectă planul anual de instruire şi formare profesională pentru personalul angajat.</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Planul anual de instruire şi formare profesională cuprinde module de instruire privind, cel puţin: egalitatea de şanse; prevenirea, recunoaşterea şi raportarea formelor de exploatare, violenţă şi abuz; respect pentru diversitate; respect şi încurajare pentru autonomia individuală şi independenţa persoanelor cu dizabilităţi.</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Personalul echipei mobile va fi instruit/format anual cu privire la: egalitatea de şanse; prevenirea, recunoaşterea şi raportarea formelor de exploatare, violenţă şi abuz; respect pentru diversitate; respect şi încurajare pentru autonomia individuală şi independenţa persoanelor cu dizabilităţi, altele; dovada instruirilor/formărilor se include în dosarul de personal.</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lastRenderedPageBreak/>
        <w:t xml:space="preserve">Primăria </w:t>
      </w:r>
      <w:r>
        <w:rPr>
          <w:rFonts w:ascii="Calibri" w:hAnsi="Calibri" w:cs="Calibri"/>
          <w:sz w:val="24"/>
          <w:szCs w:val="24"/>
        </w:rPr>
        <w:t>Nicolae Bălcescu</w:t>
      </w:r>
      <w:r w:rsidRPr="007B101D">
        <w:rPr>
          <w:rFonts w:ascii="Calibri" w:hAnsi="Calibri" w:cs="Calibri"/>
          <w:sz w:val="24"/>
          <w:szCs w:val="24"/>
        </w:rPr>
        <w:t xml:space="preserve"> consemnează sesiunile de instruire în Registrul privind perfecţionarea continuă a personalului, în care se menţionează: data şi tema instruirii, numele şi semnătura participanţilor, numele şi semnătura persoanei care a realizat instruirea.</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Primăria </w:t>
      </w:r>
      <w:r>
        <w:rPr>
          <w:rFonts w:ascii="Calibri" w:hAnsi="Calibri" w:cs="Calibri"/>
          <w:sz w:val="24"/>
          <w:szCs w:val="24"/>
        </w:rPr>
        <w:t>Nicolae Bălcescu</w:t>
      </w:r>
      <w:r w:rsidRPr="007B101D">
        <w:rPr>
          <w:rFonts w:ascii="Calibri" w:hAnsi="Calibri" w:cs="Calibri"/>
          <w:sz w:val="24"/>
          <w:szCs w:val="24"/>
        </w:rPr>
        <w:t xml:space="preserve"> asigură comunicarea şi colaborarea regulată referitoare la nevoile beneficiarilor cu echipa mobiă, cu serviciul public de asistenţă socială de la nivelul autorităţilor publice locale şi judeţene şi cu alte instituţii publice locale şi centrale. Primăria </w:t>
      </w:r>
      <w:r>
        <w:rPr>
          <w:rFonts w:ascii="Calibri" w:hAnsi="Calibri" w:cs="Calibri"/>
          <w:sz w:val="24"/>
          <w:szCs w:val="24"/>
        </w:rPr>
        <w:t>Nicolae Bălcescu</w:t>
      </w:r>
      <w:r w:rsidRPr="007B101D">
        <w:rPr>
          <w:rFonts w:ascii="Calibri" w:hAnsi="Calibri" w:cs="Calibri"/>
          <w:sz w:val="24"/>
          <w:szCs w:val="24"/>
        </w:rPr>
        <w:t xml:space="preserve"> încurajează activitatea voluntarilor şi foloseşte serviciile acestora în interesul beneficiarilor, în condiţiile legii; activitatea voluntarilor este coordonată de coordonatorul echipei mobile.</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Primăria </w:t>
      </w:r>
      <w:r>
        <w:rPr>
          <w:rFonts w:ascii="Calibri" w:hAnsi="Calibri" w:cs="Calibri"/>
          <w:sz w:val="24"/>
          <w:szCs w:val="24"/>
        </w:rPr>
        <w:t>Nicolae Bălcescu</w:t>
      </w:r>
      <w:r w:rsidRPr="007B101D">
        <w:rPr>
          <w:rFonts w:ascii="Calibri" w:hAnsi="Calibri" w:cs="Calibri"/>
          <w:sz w:val="24"/>
          <w:szCs w:val="24"/>
        </w:rPr>
        <w:t xml:space="preserve"> promovează parteneriatul în îngrijirea şi protecția persoanelor adulte cu dizabilități, prin identificarea şi implicarea de organisme guvernamentale sau neguvernamentale, specialiști sau alte persoane din diferite domenii de activitate.</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Persoane responsabile: personalul din cadrul echipei mobile, Primarul comunei </w:t>
      </w:r>
      <w:r>
        <w:rPr>
          <w:rFonts w:ascii="Calibri" w:hAnsi="Calibri" w:cs="Calibri"/>
          <w:sz w:val="24"/>
          <w:szCs w:val="24"/>
        </w:rPr>
        <w:t>Nicolae Bălcescu</w:t>
      </w:r>
      <w:r w:rsidRPr="007B101D">
        <w:rPr>
          <w:rFonts w:ascii="Calibri" w:hAnsi="Calibri" w:cs="Calibri"/>
          <w:sz w:val="24"/>
          <w:szCs w:val="24"/>
        </w:rPr>
        <w:t>.</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Rezultate așteptate: beneficiarii primesc servicii de calitate, adaptate nevoilor specifice.</w:t>
      </w:r>
    </w:p>
    <w:p w:rsidR="00644496" w:rsidRPr="007B101D" w:rsidRDefault="00644496" w:rsidP="00485249">
      <w:pPr>
        <w:pStyle w:val="ListParagraph"/>
        <w:numPr>
          <w:ilvl w:val="0"/>
          <w:numId w:val="2"/>
        </w:numPr>
        <w:spacing w:line="276" w:lineRule="auto"/>
        <w:ind w:left="426"/>
        <w:jc w:val="both"/>
        <w:rPr>
          <w:rFonts w:ascii="Calibri" w:hAnsi="Calibri" w:cs="Calibri"/>
          <w:i/>
          <w:iCs/>
          <w:sz w:val="24"/>
          <w:szCs w:val="24"/>
        </w:rPr>
      </w:pPr>
      <w:r w:rsidRPr="007B101D">
        <w:rPr>
          <w:rFonts w:ascii="Calibri" w:hAnsi="Calibri" w:cs="Calibri"/>
          <w:i/>
          <w:iCs/>
          <w:sz w:val="24"/>
          <w:szCs w:val="24"/>
        </w:rPr>
        <w:t>Informarea beneficiarilor</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Compartimentul de asistență socială al primăriei comunei </w:t>
      </w:r>
      <w:r>
        <w:rPr>
          <w:rFonts w:ascii="Calibri" w:hAnsi="Calibri" w:cs="Calibri"/>
          <w:sz w:val="24"/>
          <w:szCs w:val="24"/>
        </w:rPr>
        <w:t>Nicolae Bălcescu</w:t>
      </w:r>
      <w:r w:rsidRPr="007B101D">
        <w:rPr>
          <w:rFonts w:ascii="Calibri" w:hAnsi="Calibri" w:cs="Calibri"/>
          <w:sz w:val="24"/>
          <w:szCs w:val="24"/>
        </w:rPr>
        <w:t xml:space="preserve"> asigură informarea potențialilor beneficiari şi a oricăror persoane interesate cu privire la scopul Echipei mobile pentru persoane adulte cu dizabilități, modul de organizare şi funcţionare a acesteia şi pune la dispoziție materiale informative privind activitățile derulate. Materialele informative vor conţine date despre localizarea şi organizarea serviciului, activităţile desfăşurate, personalul de specialitate, facilităţi oferite, costul serviciului, cuantumul contribuției financiare a beneficiarului dacă este cazul etc. Materialele informative vor fi </w:t>
      </w:r>
      <w:r>
        <w:rPr>
          <w:rFonts w:ascii="Calibri" w:hAnsi="Calibri" w:cs="Calibri"/>
          <w:sz w:val="24"/>
          <w:szCs w:val="24"/>
        </w:rPr>
        <w:t xml:space="preserve">disponibile </w:t>
      </w:r>
      <w:r w:rsidRPr="007B101D">
        <w:rPr>
          <w:rFonts w:ascii="Calibri" w:hAnsi="Calibri" w:cs="Calibri"/>
          <w:sz w:val="24"/>
          <w:szCs w:val="24"/>
        </w:rPr>
        <w:t xml:space="preserve">pe suport de hârtie şi/sau pe suport electronic, inclusiv  pe site-ul Primăriei </w:t>
      </w:r>
      <w:r>
        <w:rPr>
          <w:rFonts w:ascii="Calibri" w:hAnsi="Calibri" w:cs="Calibri"/>
          <w:sz w:val="24"/>
          <w:szCs w:val="24"/>
        </w:rPr>
        <w:t>Nicolae Bălcescu</w:t>
      </w:r>
      <w:r w:rsidRPr="007B101D">
        <w:rPr>
          <w:rFonts w:ascii="Calibri" w:hAnsi="Calibri" w:cs="Calibri"/>
          <w:sz w:val="24"/>
          <w:szCs w:val="24"/>
        </w:rPr>
        <w:t xml:space="preserve"> (materiale scrise/broşuri, filme şi/sau fotografii de informare sau publicitare).</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Imaginea beneficiarilor şi datele cu caracter personal vor deveni publice în materialele informative doar cu acordul scris al acestora sau, după caz, al reprezentanţilor legali/convenţionali. </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În cazul serviciilor pentru persoanele cu dizabilități ale comunei </w:t>
      </w:r>
      <w:r>
        <w:rPr>
          <w:rFonts w:ascii="Calibri" w:hAnsi="Calibri" w:cs="Calibri"/>
          <w:sz w:val="24"/>
          <w:szCs w:val="24"/>
        </w:rPr>
        <w:t>Nicolae Bălcescu</w:t>
      </w:r>
      <w:r w:rsidRPr="007B101D">
        <w:rPr>
          <w:rFonts w:ascii="Calibri" w:hAnsi="Calibri" w:cs="Calibri"/>
          <w:sz w:val="24"/>
          <w:szCs w:val="24"/>
        </w:rPr>
        <w:t>, materialele informative vor fi prezentate şi în forme adaptate pentru a fi accesibile acestora (easy to read, Braille, CD video/audio, etc).</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Materialele informative privind serviciile sociale vor fi mediatizate la nivelul comunei </w:t>
      </w:r>
      <w:r>
        <w:rPr>
          <w:rFonts w:ascii="Calibri" w:hAnsi="Calibri" w:cs="Calibri"/>
          <w:sz w:val="24"/>
          <w:szCs w:val="24"/>
        </w:rPr>
        <w:t>Nicolae Bălcescu</w:t>
      </w:r>
      <w:r w:rsidRPr="007B101D">
        <w:rPr>
          <w:rFonts w:ascii="Calibri" w:hAnsi="Calibri" w:cs="Calibri"/>
          <w:sz w:val="24"/>
          <w:szCs w:val="24"/>
        </w:rPr>
        <w:t xml:space="preserve"> și  prin intermediul cabinetelor de familie.</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lastRenderedPageBreak/>
        <w:t>Pe lângă informarea inițială, ori de câte ori situația o impune, echipa mobilă va organiza sesiuni</w:t>
      </w:r>
      <w:r>
        <w:rPr>
          <w:rFonts w:ascii="Calibri" w:hAnsi="Calibri" w:cs="Calibri"/>
          <w:sz w:val="24"/>
          <w:szCs w:val="24"/>
        </w:rPr>
        <w:t xml:space="preserve"> </w:t>
      </w:r>
      <w:r w:rsidRPr="007B101D">
        <w:rPr>
          <w:rFonts w:ascii="Calibri" w:hAnsi="Calibri" w:cs="Calibri"/>
          <w:sz w:val="24"/>
          <w:szCs w:val="24"/>
        </w:rPr>
        <w:t>de informare a beneficiarilor privind activitatea proprie.</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Primăria </w:t>
      </w:r>
      <w:r>
        <w:rPr>
          <w:rFonts w:ascii="Calibri" w:hAnsi="Calibri" w:cs="Calibri"/>
          <w:sz w:val="24"/>
          <w:szCs w:val="24"/>
        </w:rPr>
        <w:t>Nicolae Bălcescu</w:t>
      </w:r>
      <w:r w:rsidRPr="007B101D">
        <w:rPr>
          <w:rFonts w:ascii="Calibri" w:hAnsi="Calibri" w:cs="Calibri"/>
          <w:sz w:val="24"/>
          <w:szCs w:val="24"/>
        </w:rPr>
        <w:t xml:space="preserve"> va desemna o persoană responsabilă pentru activitățile de comunicare cu publicul și o persoană responsabilă pentru activitatea de informare a beneficiarilor.</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Persoane responsabile: personalul din cadrul Echipei mobile pentru persoane adulte cu dizabilități, Primarul comunei </w:t>
      </w:r>
      <w:r>
        <w:rPr>
          <w:rFonts w:ascii="Calibri" w:hAnsi="Calibri" w:cs="Calibri"/>
          <w:sz w:val="24"/>
          <w:szCs w:val="24"/>
        </w:rPr>
        <w:t>Nicolae Bălcescu</w:t>
      </w:r>
      <w:r w:rsidRPr="007B101D">
        <w:rPr>
          <w:rFonts w:ascii="Calibri" w:hAnsi="Calibri" w:cs="Calibri"/>
          <w:sz w:val="24"/>
          <w:szCs w:val="24"/>
        </w:rPr>
        <w:t>.</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Rezultate așteptate: Persoanele interesate au acces la informații referitoare la modul de organizare şi funcționare a echipei mobile pentru persoane adulte cu dizabilități, condițiile de admitere și oferta de servicii, drepturile şi obligațiile persoanelor beneficiare.</w:t>
      </w:r>
    </w:p>
    <w:p w:rsidR="00644496" w:rsidRPr="007B101D" w:rsidRDefault="00644496" w:rsidP="00485249">
      <w:pPr>
        <w:pStyle w:val="ListParagraph"/>
        <w:numPr>
          <w:ilvl w:val="0"/>
          <w:numId w:val="2"/>
        </w:numPr>
        <w:spacing w:line="276" w:lineRule="auto"/>
        <w:ind w:left="426"/>
        <w:jc w:val="both"/>
        <w:rPr>
          <w:rFonts w:ascii="Calibri" w:hAnsi="Calibri" w:cs="Calibri"/>
          <w:i/>
          <w:iCs/>
          <w:sz w:val="24"/>
          <w:szCs w:val="24"/>
        </w:rPr>
      </w:pPr>
      <w:r w:rsidRPr="007B101D">
        <w:rPr>
          <w:rFonts w:ascii="Calibri" w:hAnsi="Calibri" w:cs="Calibri"/>
          <w:i/>
          <w:iCs/>
          <w:sz w:val="24"/>
          <w:szCs w:val="24"/>
        </w:rPr>
        <w:t>Admiterea și accesarea serviciului social</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Echipa mobilă pentru persoane adulte cu dizabilități se adresează exclusiv persoanelor adulte cu dizabilități care nu au acces facil la un centru de zi și/sau nu se află în proximitatea unui centru de zi, în vederea dezvoltării potențialului personal şi prevenirii instituționalizării. Grupul țintă este format din</w:t>
      </w:r>
      <w:r w:rsidRPr="007B101D">
        <w:rPr>
          <w:rFonts w:ascii="Calibri" w:hAnsi="Calibri" w:cs="Calibri"/>
          <w:sz w:val="24"/>
          <w:szCs w:val="24"/>
          <w:shd w:val="clear" w:color="auto" w:fill="FFFFFF"/>
        </w:rPr>
        <w:t xml:space="preserve"> persoanele a</w:t>
      </w:r>
      <w:r w:rsidRPr="007B101D">
        <w:rPr>
          <w:rFonts w:ascii="Calibri" w:hAnsi="Calibri" w:cs="Calibri"/>
          <w:sz w:val="24"/>
          <w:szCs w:val="24"/>
        </w:rPr>
        <w:t xml:space="preserve">dulte cu dizabilități, încadrate într-un grad de handicap, având domiciliul pe raza comunei </w:t>
      </w:r>
      <w:r>
        <w:rPr>
          <w:rFonts w:ascii="Calibri" w:hAnsi="Calibri" w:cs="Calibri"/>
          <w:sz w:val="24"/>
          <w:szCs w:val="24"/>
        </w:rPr>
        <w:t>Nicolae Bălcescu</w:t>
      </w:r>
      <w:r w:rsidRPr="007B101D">
        <w:rPr>
          <w:rFonts w:ascii="Calibri" w:hAnsi="Calibri" w:cs="Calibri"/>
          <w:sz w:val="24"/>
          <w:szCs w:val="24"/>
        </w:rPr>
        <w:t>.</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Primăria comunei </w:t>
      </w:r>
      <w:r>
        <w:rPr>
          <w:rFonts w:ascii="Calibri" w:hAnsi="Calibri" w:cs="Calibri"/>
          <w:sz w:val="24"/>
          <w:szCs w:val="24"/>
        </w:rPr>
        <w:t>Nicolae Bălcescu</w:t>
      </w:r>
      <w:r w:rsidRPr="007B101D">
        <w:rPr>
          <w:rFonts w:ascii="Calibri" w:hAnsi="Calibri" w:cs="Calibri"/>
          <w:sz w:val="24"/>
          <w:szCs w:val="24"/>
        </w:rPr>
        <w:t xml:space="preserve"> va elabora o procedură de admitere a serviciului, în care va preciza, cel puțin: criteriile de eligibilitate a beneficiarilor, etapele procesului de admitere şi documentele necesare, condițiile încetării acordării serviciului, conținutul contractului de furnizare de servicii şi modelul acestuia, drepturile şi obligațiile părților.</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P</w:t>
      </w:r>
      <w:r w:rsidRPr="007B101D">
        <w:rPr>
          <w:rFonts w:ascii="Calibri" w:hAnsi="Calibri" w:cs="Calibri"/>
          <w:bCs/>
          <w:sz w:val="24"/>
          <w:szCs w:val="24"/>
        </w:rPr>
        <w:t>rocedura precizează documentele necesare pentru admiterea persoanei, printre care:</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a) cerere de admitere;</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b) copie de pe actele de identitate şi stare civilă, după caz;</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c) copie de pe actul de identitate a reprezentantului legal, după caz;</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d) copie de pe documentul care atestă încadrarea în grad de handicap în termen de valabilitate;</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e) ultimul talon de pensie sau adeverință de venit;</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f) raportul de anchetă socială.</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Primăria </w:t>
      </w:r>
      <w:r>
        <w:rPr>
          <w:rFonts w:ascii="Calibri" w:hAnsi="Calibri" w:cs="Calibri"/>
          <w:sz w:val="24"/>
          <w:szCs w:val="24"/>
        </w:rPr>
        <w:t>Nicolae Bălcescu</w:t>
      </w:r>
      <w:r w:rsidRPr="007B101D">
        <w:rPr>
          <w:rFonts w:ascii="Calibri" w:hAnsi="Calibri" w:cs="Calibri"/>
          <w:sz w:val="24"/>
          <w:szCs w:val="24"/>
        </w:rPr>
        <w:t xml:space="preserve"> emite dispoziția de admitere în baza analizei documentelor depuse; copia de pe dispoziția de admitere </w:t>
      </w:r>
      <w:r>
        <w:rPr>
          <w:rFonts w:ascii="Calibri" w:hAnsi="Calibri" w:cs="Calibri"/>
          <w:sz w:val="24"/>
          <w:szCs w:val="24"/>
        </w:rPr>
        <w:t>va fi</w:t>
      </w:r>
      <w:r w:rsidRPr="007B101D">
        <w:rPr>
          <w:rFonts w:ascii="Calibri" w:hAnsi="Calibri" w:cs="Calibri"/>
          <w:sz w:val="24"/>
          <w:szCs w:val="24"/>
        </w:rPr>
        <w:t xml:space="preserve"> inclusă în dosarul personal. Primăria </w:t>
      </w:r>
      <w:r>
        <w:rPr>
          <w:rFonts w:ascii="Calibri" w:hAnsi="Calibri" w:cs="Calibri"/>
          <w:sz w:val="24"/>
          <w:szCs w:val="24"/>
        </w:rPr>
        <w:t>Nicolae Bălcescu</w:t>
      </w:r>
      <w:r w:rsidRPr="007B101D">
        <w:rPr>
          <w:rFonts w:ascii="Calibri" w:hAnsi="Calibri" w:cs="Calibri"/>
          <w:sz w:val="24"/>
          <w:szCs w:val="24"/>
        </w:rPr>
        <w:t xml:space="preserve"> elaborează şi actualizează, după caz, modelul de contract de furnizare de servicii pe baza modelului aprobat prin ordin al ministrului muncii şi justiţiei sociale.</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lastRenderedPageBreak/>
        <w:t>Echipa mobilă explică beneficiarului sau reprezentantului său legal prevederile din contractul de furnizare de servicii, înainte de a fi semnat, utilizând, după caz, formate accesibilizate: prezentări audio-video, limbaj mimico-gestual etc.</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Contractul de servicii prevede modul de acordare a serviciilor echipei mobile în situaţia beneficiarului care se află în îngrijirea asistentului personal sau a asistentului personal profesionist.</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Primăria </w:t>
      </w:r>
      <w:r>
        <w:rPr>
          <w:rFonts w:ascii="Calibri" w:hAnsi="Calibri" w:cs="Calibri"/>
          <w:sz w:val="24"/>
          <w:szCs w:val="24"/>
        </w:rPr>
        <w:t>Nicolae Bălcescu</w:t>
      </w:r>
      <w:r w:rsidRPr="007B101D">
        <w:rPr>
          <w:rFonts w:ascii="Calibri" w:hAnsi="Calibri" w:cs="Calibri"/>
          <w:sz w:val="24"/>
          <w:szCs w:val="24"/>
        </w:rPr>
        <w:t xml:space="preserve"> încheie contractul de furnizare de servicii cu beneficiarul sau, după caz, cu reprezentantul legal al acestuia, în cel puțin trei exemplare originale: un exemplar se păstrează în dosarul personal al beneficiarului, un exemplar se păstrează la sediul </w:t>
      </w:r>
      <w:r>
        <w:rPr>
          <w:rFonts w:ascii="Calibri" w:hAnsi="Calibri" w:cs="Calibri"/>
          <w:sz w:val="24"/>
          <w:szCs w:val="24"/>
        </w:rPr>
        <w:t>primăriei</w:t>
      </w:r>
      <w:r w:rsidRPr="007B101D">
        <w:rPr>
          <w:rFonts w:ascii="Calibri" w:hAnsi="Calibri" w:cs="Calibri"/>
          <w:sz w:val="24"/>
          <w:szCs w:val="24"/>
        </w:rPr>
        <w:t xml:space="preserve"> iar un exemplar se înmânează beneficiarului.</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Persoane responsabile: personalul din cadrul echipei mobile, Primarul comunei </w:t>
      </w:r>
      <w:r>
        <w:rPr>
          <w:rFonts w:ascii="Calibri" w:hAnsi="Calibri" w:cs="Calibri"/>
          <w:sz w:val="24"/>
          <w:szCs w:val="24"/>
        </w:rPr>
        <w:t>Nicolae Bălcescu</w:t>
      </w:r>
      <w:r w:rsidRPr="007B101D">
        <w:rPr>
          <w:rFonts w:ascii="Calibri" w:hAnsi="Calibri" w:cs="Calibri"/>
          <w:sz w:val="24"/>
          <w:szCs w:val="24"/>
        </w:rPr>
        <w:t>.</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Rezultate așteptate: Beneficiarii/reprezentanţii legali cunosc şi acceptă condiţiile de admitere.</w:t>
      </w:r>
    </w:p>
    <w:p w:rsidR="00644496" w:rsidRPr="007B101D" w:rsidRDefault="00644496" w:rsidP="00485249">
      <w:pPr>
        <w:pStyle w:val="ListParagraph"/>
        <w:numPr>
          <w:ilvl w:val="0"/>
          <w:numId w:val="2"/>
        </w:numPr>
        <w:spacing w:line="276" w:lineRule="auto"/>
        <w:ind w:left="426"/>
        <w:jc w:val="both"/>
        <w:rPr>
          <w:rFonts w:ascii="Calibri" w:hAnsi="Calibri" w:cs="Calibri"/>
          <w:i/>
          <w:iCs/>
          <w:sz w:val="24"/>
          <w:szCs w:val="24"/>
        </w:rPr>
      </w:pPr>
      <w:r w:rsidRPr="007B101D">
        <w:rPr>
          <w:rFonts w:ascii="Calibri" w:hAnsi="Calibri" w:cs="Calibri"/>
          <w:i/>
          <w:iCs/>
          <w:sz w:val="24"/>
          <w:szCs w:val="24"/>
        </w:rPr>
        <w:t>Dosarul personal al beneficiarului</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Echipa mobilă completează dosarul iniţial al beneficiarului cu alte documente prevăzute de standardele de calitate sau de legislaţia în vigoare. Beneficiarul sau reprezentantul său legal poate consulta dosarul personal, la solicitare. Consultarea dosarului personal de către o persoană din sistemul de protecţie/ asistenţă socială se face în prezența personalului Primăriei </w:t>
      </w:r>
      <w:r>
        <w:rPr>
          <w:rFonts w:ascii="Calibri" w:hAnsi="Calibri" w:cs="Calibri"/>
          <w:sz w:val="24"/>
          <w:szCs w:val="24"/>
        </w:rPr>
        <w:t>Nicolae Bălcescu</w:t>
      </w:r>
      <w:r w:rsidRPr="007B101D">
        <w:rPr>
          <w:rFonts w:ascii="Calibri" w:hAnsi="Calibri" w:cs="Calibri"/>
          <w:sz w:val="24"/>
          <w:szCs w:val="24"/>
        </w:rPr>
        <w:t>.</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Consultarea dosarului personal de către o persoană din afara sistemului de protecţie/ asistenţă socială se face cu acordul scris al beneficiarului sau al reprezentantului legal, în prezenţa personalului cu atribuții din Primăria </w:t>
      </w:r>
      <w:r>
        <w:rPr>
          <w:rFonts w:ascii="Calibri" w:hAnsi="Calibri" w:cs="Calibri"/>
          <w:sz w:val="24"/>
          <w:szCs w:val="24"/>
        </w:rPr>
        <w:t>Nicolae Bălcescu</w:t>
      </w:r>
      <w:r w:rsidRPr="007B101D">
        <w:rPr>
          <w:rFonts w:ascii="Calibri" w:hAnsi="Calibri" w:cs="Calibri"/>
          <w:sz w:val="24"/>
          <w:szCs w:val="24"/>
        </w:rPr>
        <w:t xml:space="preserve">; acordul scris se păstrează în dosarul personal. La solicitarea scrisă a beneficiarului/ reprezentantului său legal, Primăria </w:t>
      </w:r>
      <w:r>
        <w:rPr>
          <w:rFonts w:ascii="Calibri" w:hAnsi="Calibri" w:cs="Calibri"/>
          <w:sz w:val="24"/>
          <w:szCs w:val="24"/>
        </w:rPr>
        <w:t>Nicolae Bălcescu</w:t>
      </w:r>
      <w:r w:rsidRPr="007B101D">
        <w:rPr>
          <w:rFonts w:ascii="Calibri" w:hAnsi="Calibri" w:cs="Calibri"/>
          <w:sz w:val="24"/>
          <w:szCs w:val="24"/>
        </w:rPr>
        <w:t xml:space="preserve"> pune la dispoziția acestuia o copie a dosarului personal. Primăria </w:t>
      </w:r>
      <w:r>
        <w:rPr>
          <w:rFonts w:ascii="Calibri" w:hAnsi="Calibri" w:cs="Calibri"/>
          <w:sz w:val="24"/>
          <w:szCs w:val="24"/>
        </w:rPr>
        <w:t>Nicolae Bălcescu</w:t>
      </w:r>
      <w:r w:rsidRPr="007B101D">
        <w:rPr>
          <w:rFonts w:ascii="Calibri" w:hAnsi="Calibri" w:cs="Calibri"/>
          <w:sz w:val="24"/>
          <w:szCs w:val="24"/>
        </w:rPr>
        <w:t xml:space="preserve"> asigură păstrarea/arhivarea dosarelor personale ale beneficiarilor, în condiţii de siguranţă şi confidenţialitate, pentru o perioadă de 5 ani de la încetarea acordării serviciilor. Echipa mobilă deţine evidenţa dosarelor personale arhivate, pe suport hârtie sau electronic.</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Persoane responsabile: personalul din cadrul Echipei mobile pentru persoane adulte cu dizabilități, Primarul comunei </w:t>
      </w:r>
      <w:r>
        <w:rPr>
          <w:rFonts w:ascii="Calibri" w:hAnsi="Calibri" w:cs="Calibri"/>
          <w:sz w:val="24"/>
          <w:szCs w:val="24"/>
        </w:rPr>
        <w:t>Nicolae Bălcescu</w:t>
      </w:r>
      <w:r w:rsidRPr="007B101D">
        <w:rPr>
          <w:rFonts w:ascii="Calibri" w:hAnsi="Calibri" w:cs="Calibri"/>
          <w:sz w:val="24"/>
          <w:szCs w:val="24"/>
        </w:rPr>
        <w:t>.</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Rezultate așteptate: Dosarele personale ale beneficiarilor conţin cel puţin documentele prevăzute de standardele de calitate şi sunt păstrate în regim de confidenţialitate şi siguranţă.</w:t>
      </w:r>
    </w:p>
    <w:p w:rsidR="00644496" w:rsidRPr="007B101D" w:rsidRDefault="00644496" w:rsidP="00485249">
      <w:pPr>
        <w:pStyle w:val="ListParagraph"/>
        <w:numPr>
          <w:ilvl w:val="0"/>
          <w:numId w:val="2"/>
        </w:numPr>
        <w:spacing w:line="276" w:lineRule="auto"/>
        <w:ind w:left="426"/>
        <w:jc w:val="both"/>
        <w:rPr>
          <w:rFonts w:ascii="Calibri" w:hAnsi="Calibri" w:cs="Calibri"/>
          <w:i/>
          <w:iCs/>
          <w:sz w:val="24"/>
          <w:szCs w:val="24"/>
        </w:rPr>
      </w:pPr>
      <w:r w:rsidRPr="007B101D">
        <w:rPr>
          <w:rFonts w:ascii="Calibri" w:hAnsi="Calibri" w:cs="Calibri"/>
          <w:i/>
          <w:iCs/>
          <w:sz w:val="24"/>
          <w:szCs w:val="24"/>
        </w:rPr>
        <w:t>Încetarea acordării serviciilor</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lastRenderedPageBreak/>
        <w:t xml:space="preserve">Primăria </w:t>
      </w:r>
      <w:r>
        <w:rPr>
          <w:rFonts w:ascii="Calibri" w:hAnsi="Calibri" w:cs="Calibri"/>
          <w:sz w:val="24"/>
          <w:szCs w:val="24"/>
        </w:rPr>
        <w:t>Nicolae Bălcescu</w:t>
      </w:r>
      <w:r w:rsidRPr="007B101D">
        <w:rPr>
          <w:rFonts w:ascii="Calibri" w:hAnsi="Calibri" w:cs="Calibri"/>
          <w:sz w:val="24"/>
          <w:szCs w:val="24"/>
        </w:rPr>
        <w:t xml:space="preserve"> informează beneficiarii asupra condițiilor de încetare a acordării serviciilor.</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Î</w:t>
      </w:r>
      <w:r w:rsidRPr="007B101D">
        <w:rPr>
          <w:rFonts w:ascii="Calibri" w:hAnsi="Calibri" w:cs="Calibri"/>
          <w:bCs/>
          <w:sz w:val="24"/>
          <w:szCs w:val="24"/>
        </w:rPr>
        <w:t>ncetarea acordării serviciilor echipei mobile către beneficiar se poate face:</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a) la cererea beneficiarului/</w:t>
      </w:r>
      <w:r>
        <w:rPr>
          <w:rFonts w:ascii="Calibri" w:hAnsi="Calibri" w:cs="Calibri"/>
          <w:sz w:val="24"/>
          <w:szCs w:val="24"/>
        </w:rPr>
        <w:t xml:space="preserve"> </w:t>
      </w:r>
      <w:r w:rsidRPr="007B101D">
        <w:rPr>
          <w:rFonts w:ascii="Calibri" w:hAnsi="Calibri" w:cs="Calibri"/>
          <w:sz w:val="24"/>
          <w:szCs w:val="24"/>
        </w:rPr>
        <w:t>reprezentantului legal, prin decizia unilaterală a acestuia;</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b) prin decizia argumentată a coordonatorului echipei mobile;</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c) prin acordul părților.</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Primăria </w:t>
      </w:r>
      <w:r>
        <w:rPr>
          <w:rFonts w:ascii="Calibri" w:hAnsi="Calibri" w:cs="Calibri"/>
          <w:sz w:val="24"/>
          <w:szCs w:val="24"/>
        </w:rPr>
        <w:t>Nicolae Bălcescu</w:t>
      </w:r>
      <w:r w:rsidRPr="007B101D">
        <w:rPr>
          <w:rFonts w:ascii="Calibri" w:hAnsi="Calibri" w:cs="Calibri"/>
          <w:sz w:val="24"/>
          <w:szCs w:val="24"/>
        </w:rPr>
        <w:t xml:space="preserve"> înregistrează zilnic beneficiarii şi serviciile oferite în Registrul de evidenţă gestionat de coordonatorul echipei mobile, în condiţii de siguranţă şi confidenţialitate.</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Persoane responsabile: personalul din cadrul Echipei mobile pentru persoane adulte cu dizabilități, Primarul comunei </w:t>
      </w:r>
      <w:r>
        <w:rPr>
          <w:rFonts w:ascii="Calibri" w:hAnsi="Calibri" w:cs="Calibri"/>
          <w:sz w:val="24"/>
          <w:szCs w:val="24"/>
        </w:rPr>
        <w:t>Nicolae Bălcescu</w:t>
      </w:r>
      <w:r w:rsidRPr="007B101D">
        <w:rPr>
          <w:rFonts w:ascii="Calibri" w:hAnsi="Calibri" w:cs="Calibri"/>
          <w:sz w:val="24"/>
          <w:szCs w:val="24"/>
        </w:rPr>
        <w:t>.</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Rezultate așteptate: Beneficiarilor le este încetată acordarea serviciilor în condiții cunoscute şi acceptate.</w:t>
      </w:r>
    </w:p>
    <w:p w:rsidR="00644496" w:rsidRPr="007B101D" w:rsidRDefault="00644496" w:rsidP="00485249">
      <w:pPr>
        <w:pStyle w:val="ListParagraph"/>
        <w:numPr>
          <w:ilvl w:val="0"/>
          <w:numId w:val="2"/>
        </w:numPr>
        <w:spacing w:line="276" w:lineRule="auto"/>
        <w:ind w:left="426"/>
        <w:jc w:val="both"/>
        <w:rPr>
          <w:rFonts w:ascii="Calibri" w:hAnsi="Calibri" w:cs="Calibri"/>
          <w:i/>
          <w:iCs/>
          <w:sz w:val="24"/>
          <w:szCs w:val="24"/>
        </w:rPr>
      </w:pPr>
      <w:r w:rsidRPr="007B101D">
        <w:rPr>
          <w:rFonts w:ascii="Calibri" w:hAnsi="Calibri" w:cs="Calibri"/>
          <w:i/>
          <w:iCs/>
          <w:sz w:val="24"/>
          <w:szCs w:val="24"/>
        </w:rPr>
        <w:t>Evaluarea și planificarea</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Acordarea serviciilor echipei mobile se realizează în baza evaluării nevoilor individuale specifice ale beneficiarilor. </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Primăria comunei </w:t>
      </w:r>
      <w:r>
        <w:rPr>
          <w:rFonts w:ascii="Calibri" w:hAnsi="Calibri" w:cs="Calibri"/>
          <w:sz w:val="24"/>
          <w:szCs w:val="24"/>
        </w:rPr>
        <w:t>Nicolae Bălcescu</w:t>
      </w:r>
      <w:r w:rsidRPr="007B101D">
        <w:rPr>
          <w:rFonts w:ascii="Calibri" w:hAnsi="Calibri" w:cs="Calibri"/>
          <w:sz w:val="24"/>
          <w:szCs w:val="24"/>
        </w:rPr>
        <w:t xml:space="preserve"> elaborează şi aplică procedura de evaluare a nevoilor individuale specifice ale beneficiarilor.</w:t>
      </w:r>
      <w:r>
        <w:rPr>
          <w:rFonts w:ascii="Calibri" w:hAnsi="Calibri" w:cs="Calibri"/>
          <w:sz w:val="24"/>
          <w:szCs w:val="24"/>
        </w:rPr>
        <w:t xml:space="preserve"> </w:t>
      </w:r>
      <w:r w:rsidRPr="007B101D">
        <w:rPr>
          <w:rFonts w:ascii="Calibri" w:hAnsi="Calibri" w:cs="Calibri"/>
          <w:sz w:val="24"/>
          <w:szCs w:val="24"/>
        </w:rPr>
        <w:t>Procedura precizează cel puţin: tipul de evaluare (iniţială/</w:t>
      </w:r>
      <w:r>
        <w:rPr>
          <w:rFonts w:ascii="Calibri" w:hAnsi="Calibri" w:cs="Calibri"/>
          <w:sz w:val="24"/>
          <w:szCs w:val="24"/>
        </w:rPr>
        <w:t xml:space="preserve"> </w:t>
      </w:r>
      <w:r w:rsidRPr="007B101D">
        <w:rPr>
          <w:rFonts w:ascii="Calibri" w:hAnsi="Calibri" w:cs="Calibri"/>
          <w:sz w:val="24"/>
          <w:szCs w:val="24"/>
        </w:rPr>
        <w:t>periodică/la nevoie), metodele de evaluare aplicate, inclusiv din punct de vedere al necesităţii de adaptare a mediului ambiant, tehnologii şi dispozitive asistive şi tehnologii de acces necesare, personalul implicat.</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Personalul echipei mobile cunoaște şi aplică procedura de evaluare.</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Echipa multidisciplinară care realizează evaluarea poate fi: asistent social, psiholog, psihopedagog, logoped, medic, kinetoterapeut, fiziokinetoterapeut, terapeut ocupaţional, consilier vocaţional; acolo unde este cazul, pot interveni interpreţi de limbaj mimico- gestual.</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Ulterior evaluării iniţiale, evaluarea va fi realizată în funcţie de obiectivele planificate pe termen scurt sau mediu şi ori de câte ori este nevoie.</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Beneficiarul este evaluat din punct de vedere al stării generale, al nevoilor de informare, de dezvoltare a potenţialului fizic, mintal, social, educaţional şi profesional, al nevoii de tehnologii şi dispozitive asistive şi tehnologii de acces şi alte adaptări, al riscurilor existente şi eventualelor dependențe (droguri, alcool, tutun, altele).</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lastRenderedPageBreak/>
        <w:t>În cadrul evaluării, echipa de evaluare urmăreşte recomandările din planul individual de servicii şi din programul individual de reabilitare și integrare socială, din alte documente de evaluare realizate de structuri specializate, alţi specialişti sau de alte instituţii/servicii publice.</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Rezultatele evaluării sunt consemnate în Fişa de evaluare. Fişa de evaluare cuprinde cel puţin următoarele: informaţii despre evaluare, nevoile identificate, data următoarei evaluări, profesia şi semnăturile persoanelor care au efectuat evaluarea, precum şi semnătura beneficiarului sau, după caz, a reprezentantului său legal.</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În cadrul evaluării, personalul echipei mobile implică beneficiarul, îi solicită şi îi ascultă opinia. Reprezentantul legal participă la evaluare ori de câte ori aceasta se realizează; în cazul în care reprezentantul legal optează în scris pentru a nu participa la evaluare, rezultatul evaluării îi va fi adus la cunoştinţă.</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Fişa de evaluare este inclusă în dosarul personal al beneficiarului, însoţită sau nu de alte documente suplimentare.</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Persoane responsabile: personalul din cadrul Echipei mobile pentru persoane adulte cu dizabilități, Primarul comunei </w:t>
      </w:r>
      <w:r>
        <w:rPr>
          <w:rFonts w:ascii="Calibri" w:hAnsi="Calibri" w:cs="Calibri"/>
          <w:sz w:val="24"/>
          <w:szCs w:val="24"/>
        </w:rPr>
        <w:t>Nicolae Bălcescu</w:t>
      </w:r>
      <w:r w:rsidRPr="007B101D">
        <w:rPr>
          <w:rFonts w:ascii="Calibri" w:hAnsi="Calibri" w:cs="Calibri"/>
          <w:sz w:val="24"/>
          <w:szCs w:val="24"/>
        </w:rPr>
        <w:t>.</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Rezultate așteptate: Beneficiarii primesc servicii în concordanță cu specificul activităților desfășurate de echipa mobilă.</w:t>
      </w:r>
    </w:p>
    <w:p w:rsidR="00644496" w:rsidRPr="007B101D" w:rsidRDefault="00644496" w:rsidP="00485249">
      <w:pPr>
        <w:pStyle w:val="ListParagraph"/>
        <w:numPr>
          <w:ilvl w:val="0"/>
          <w:numId w:val="2"/>
        </w:numPr>
        <w:tabs>
          <w:tab w:val="left" w:pos="360"/>
        </w:tabs>
        <w:spacing w:line="276" w:lineRule="auto"/>
        <w:ind w:left="426"/>
        <w:jc w:val="both"/>
        <w:rPr>
          <w:rFonts w:ascii="Calibri" w:hAnsi="Calibri" w:cs="Calibri"/>
          <w:i/>
          <w:iCs/>
          <w:sz w:val="24"/>
          <w:szCs w:val="24"/>
        </w:rPr>
      </w:pPr>
      <w:r w:rsidRPr="007B101D">
        <w:rPr>
          <w:rFonts w:ascii="Calibri" w:hAnsi="Calibri" w:cs="Calibri"/>
          <w:i/>
          <w:iCs/>
          <w:sz w:val="24"/>
          <w:szCs w:val="24"/>
        </w:rPr>
        <w:t>Planul personalizat</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Personalul care a efectuat evaluarea completează Planul personalizat (PP) pentru fiecare beneficiar. În PP sunt specificate, cel puţin: serviciile şi activităţile care vor fi acordate beneficiarului prin </w:t>
      </w:r>
      <w:r>
        <w:rPr>
          <w:rFonts w:ascii="Calibri" w:hAnsi="Calibri" w:cs="Calibri"/>
          <w:sz w:val="24"/>
          <w:szCs w:val="24"/>
        </w:rPr>
        <w:t>echipa mobilă</w:t>
      </w:r>
      <w:r w:rsidRPr="007B101D">
        <w:rPr>
          <w:rFonts w:ascii="Calibri" w:hAnsi="Calibri" w:cs="Calibri"/>
          <w:sz w:val="24"/>
          <w:szCs w:val="24"/>
        </w:rPr>
        <w:t xml:space="preserve"> pe baza evaluării, obiectivele pe termen scurt sau mediu, durata acordării şi programarea, timpul aferent intervenţiei exprimat în ore/zi sau ore/săptămână, materialele şi/sau echipamentele necesare, modalităţile de intervenţie, data viitoarei revizuiri, concluzii, profesia şi semnăturile persoanelor care au efectuat evaluarea, precum şi semnătura beneficiarului sau, după caz, a reprezentantului său legal. </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În planul personalizat se consemnează modalitatea de implicare a familiei în îngrijirea beneficiarului, precum şi cazurile în care suportul familial este limitat sau lipseşte. În cadrul elaborării şi revizuirii PP, personalul implică beneficiarul, ascultă şi ţine cont de opinia acestuia.</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La încetarea acordării serviciilor, personalul implicat, împreună cu coordonatorul echipei mobile, completează rubrica de concluzii din PP, precizând evoluţia persoanei şi problemele întâmpinate. Beneficiarul/reprezentantul legal primește o copie a PP ori de câte ori acesta este revizuit. Planul personalizat este inclus în dosarul personal al beneficiarului.</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Persoane responsabile: personalul din cadrul Echipei mobile pentru persoane adulte cu dizabilități, Primarul comunei </w:t>
      </w:r>
      <w:r>
        <w:rPr>
          <w:rFonts w:ascii="Calibri" w:hAnsi="Calibri" w:cs="Calibri"/>
          <w:sz w:val="24"/>
          <w:szCs w:val="24"/>
        </w:rPr>
        <w:t>Nicolae Bălcescu</w:t>
      </w:r>
      <w:r w:rsidRPr="007B101D">
        <w:rPr>
          <w:rFonts w:ascii="Calibri" w:hAnsi="Calibri" w:cs="Calibri"/>
          <w:sz w:val="24"/>
          <w:szCs w:val="24"/>
        </w:rPr>
        <w:t>.</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lastRenderedPageBreak/>
        <w:t xml:space="preserve">Rezultate așteptate: Fiecare beneficiar primeşte servicii în funcţie de nevoile identificate prin evaluare, pe durată determinată. </w:t>
      </w:r>
    </w:p>
    <w:p w:rsidR="00644496" w:rsidRPr="007B101D" w:rsidRDefault="00644496" w:rsidP="00485249">
      <w:pPr>
        <w:pStyle w:val="ListParagraph"/>
        <w:numPr>
          <w:ilvl w:val="0"/>
          <w:numId w:val="2"/>
        </w:numPr>
        <w:spacing w:line="276" w:lineRule="auto"/>
        <w:ind w:left="426"/>
        <w:jc w:val="both"/>
        <w:rPr>
          <w:rFonts w:ascii="Calibri" w:hAnsi="Calibri" w:cs="Calibri"/>
          <w:i/>
          <w:iCs/>
          <w:sz w:val="24"/>
          <w:szCs w:val="24"/>
        </w:rPr>
      </w:pPr>
      <w:r w:rsidRPr="007B101D">
        <w:rPr>
          <w:rFonts w:ascii="Calibri" w:hAnsi="Calibri" w:cs="Calibri"/>
          <w:i/>
          <w:iCs/>
          <w:sz w:val="24"/>
          <w:szCs w:val="24"/>
        </w:rPr>
        <w:t>Monitorizare</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Coordonatorul echipei mobile monitorizează implementarea planului personalizat al beneficiarului, utilizând Fişa de monitorizare. Evoluţia situaţiei beneficiarilor este discutată lunar, pe baza</w:t>
      </w:r>
      <w:r>
        <w:rPr>
          <w:rFonts w:ascii="Calibri" w:hAnsi="Calibri" w:cs="Calibri"/>
          <w:sz w:val="24"/>
          <w:szCs w:val="24"/>
        </w:rPr>
        <w:t xml:space="preserve"> planului personalizat</w:t>
      </w:r>
      <w:r w:rsidRPr="007B101D">
        <w:rPr>
          <w:rFonts w:ascii="Calibri" w:hAnsi="Calibri" w:cs="Calibri"/>
          <w:sz w:val="24"/>
          <w:szCs w:val="24"/>
        </w:rPr>
        <w:t>, în întâlnirea coordonatorului echipei mobile cu personalul care lucrează cu beneficiarul. Fişa de monitorizare cuprinde sinteza discuţiilor dintre coordonatorul serviciilor de îngrijire la domiciliu şi personalul implicat în acordarea serviciilor către beneficiar, precum şi comentariile privind modul în care se asigură beneficiarului un mediu sigur din punct de vedere al protecţiei împotriva exploatării, violenţei şi abuzului protecţiei, împotriva torturii şi tratamentelor crude, inumane sau degradante. La încetarea acordării serviciilor, Fişa de monitorizare se include în dosarul personal al beneficiarului.</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Persoane responsabile: personalul din cadrul Echipei mobile pentru persoane adulte cu dizabilități, Primarul comunei </w:t>
      </w:r>
      <w:r>
        <w:rPr>
          <w:rFonts w:ascii="Calibri" w:hAnsi="Calibri" w:cs="Calibri"/>
          <w:sz w:val="24"/>
          <w:szCs w:val="24"/>
        </w:rPr>
        <w:t>Nicolae Bălcescu</w:t>
      </w:r>
      <w:r w:rsidRPr="007B101D">
        <w:rPr>
          <w:rFonts w:ascii="Calibri" w:hAnsi="Calibri" w:cs="Calibri"/>
          <w:sz w:val="24"/>
          <w:szCs w:val="24"/>
        </w:rPr>
        <w:t>.</w:t>
      </w:r>
    </w:p>
    <w:p w:rsidR="00644496" w:rsidRPr="007B101D" w:rsidRDefault="00644496" w:rsidP="00644496">
      <w:pPr>
        <w:spacing w:line="276" w:lineRule="auto"/>
        <w:ind w:left="66"/>
        <w:jc w:val="both"/>
        <w:rPr>
          <w:rFonts w:ascii="Calibri" w:hAnsi="Calibri" w:cs="Calibri"/>
          <w:sz w:val="24"/>
          <w:szCs w:val="24"/>
        </w:rPr>
      </w:pPr>
      <w:r w:rsidRPr="007B101D">
        <w:rPr>
          <w:rFonts w:ascii="Calibri" w:hAnsi="Calibri" w:cs="Calibri"/>
          <w:sz w:val="24"/>
          <w:szCs w:val="24"/>
        </w:rPr>
        <w:t>Rezultate așteptate: Beneficiarilor li se asigură implementarea planului personalizat.</w:t>
      </w:r>
    </w:p>
    <w:p w:rsidR="00644496" w:rsidRPr="007B101D" w:rsidRDefault="00644496" w:rsidP="00485249">
      <w:pPr>
        <w:pStyle w:val="ListParagraph"/>
        <w:numPr>
          <w:ilvl w:val="0"/>
          <w:numId w:val="2"/>
        </w:numPr>
        <w:spacing w:line="276" w:lineRule="auto"/>
        <w:ind w:left="426"/>
        <w:jc w:val="both"/>
        <w:rPr>
          <w:rFonts w:ascii="Calibri" w:hAnsi="Calibri" w:cs="Calibri"/>
          <w:i/>
          <w:iCs/>
          <w:sz w:val="24"/>
          <w:szCs w:val="24"/>
        </w:rPr>
      </w:pPr>
      <w:r w:rsidRPr="007B101D">
        <w:rPr>
          <w:rFonts w:ascii="Calibri" w:hAnsi="Calibri" w:cs="Calibri"/>
          <w:i/>
          <w:iCs/>
          <w:sz w:val="24"/>
          <w:szCs w:val="24"/>
        </w:rPr>
        <w:t>Informare și consiliere socială</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Activitățile de informare şi consiliere socială sunt recomandate de echipa de evaluare în planul personalizat, se efectuează conform planificării şi sunt monitorizate din punct de vedere al realizării de către coordonatorul echipei mobile.</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Principalele activităţi, după caz, constau în:</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a) informare şi consiliere cu privire la drepturile şi facilităţile sociale existente, clarificări privind demersurile de obţinere;</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b) sprijin pentru menţinerea relaţiei beneficiarului cu familia, prieteni etc.;</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c) informare şi sprijin pentru realizarea demersurilor pentru obţinerea de tehnologii şi dispozitive asistive şi/sau tehnologii de acces;</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d) informare şi sprijin pentru realizarea demersurilor pentru adaptarea locuinţei;</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e) informare despre programele de lucru, facilităţile oferite de cabinete medicale, servicii de abilitare şi reabilitare, tratamente balneo etc.;</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f) informare şi suport pentru obţinerea unor servicii de transport: rovinietă, card de parcare, bilete de tren/autobuz;</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g) informare despre activităţi şi servicii alternative sau complementare oferite de furnizori sociali privaţi, îndeosebi organizaţii neguvernamentale;</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lastRenderedPageBreak/>
        <w:t>h) suport pentru identificare</w:t>
      </w:r>
      <w:r>
        <w:rPr>
          <w:rFonts w:ascii="Calibri" w:hAnsi="Calibri" w:cs="Calibri"/>
          <w:sz w:val="24"/>
          <w:szCs w:val="24"/>
        </w:rPr>
        <w:t>a de</w:t>
      </w:r>
      <w:r w:rsidRPr="007B101D">
        <w:rPr>
          <w:rFonts w:ascii="Calibri" w:hAnsi="Calibri" w:cs="Calibri"/>
          <w:sz w:val="24"/>
          <w:szCs w:val="24"/>
        </w:rPr>
        <w:t xml:space="preserve"> locuri de muncă şi orientare socio-profesională;</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i) demersuri pentru conştientizarea angajatorilor cu privire la dreptul la muncă, potenţialul şi facilităţile angajării persoanelor cu dizabilităţi, realizarea analizei locului şi a mediului de muncă;</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j) informare privind reţelele de suport existente (inclusiv on-line) formate din persoane aflate în situaţii de viaţă asemănătoare;</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k) sprijin pentru participare la activităţi sportive, culturale, de petrecere a timpului liber.</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Personalul implicat în activităţile de informare şi consiliere socială poate fi asistentul social.</w:t>
      </w:r>
      <w:r>
        <w:rPr>
          <w:rFonts w:ascii="Calibri" w:hAnsi="Calibri" w:cs="Calibri"/>
          <w:sz w:val="24"/>
          <w:szCs w:val="24"/>
        </w:rPr>
        <w:t xml:space="preserve"> </w:t>
      </w:r>
      <w:r w:rsidRPr="007B101D">
        <w:rPr>
          <w:rFonts w:ascii="Calibri" w:hAnsi="Calibri" w:cs="Calibri"/>
          <w:sz w:val="24"/>
          <w:szCs w:val="24"/>
        </w:rPr>
        <w:t>Personalul foloseşte Fişa beneficiarului, în care consemnează intervenţia la domiciliu şi durata acesteia; fişa este contrasemnată de beneficiar/reprezentant legal.</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Personalul relaţionează cu beneficiarul, menţine un climat suportiv, dovedeşte respect şi oferă acestuia confort fizic </w:t>
      </w:r>
      <w:r>
        <w:rPr>
          <w:rFonts w:ascii="Calibri" w:hAnsi="Calibri" w:cs="Calibri"/>
          <w:sz w:val="24"/>
          <w:szCs w:val="24"/>
        </w:rPr>
        <w:t>ș</w:t>
      </w:r>
      <w:r w:rsidRPr="007B101D">
        <w:rPr>
          <w:rFonts w:ascii="Calibri" w:hAnsi="Calibri" w:cs="Calibri"/>
          <w:sz w:val="24"/>
          <w:szCs w:val="24"/>
        </w:rPr>
        <w:t>i psihic.</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Coordonatorul echipei mobile poate efectua vizite la domiciliul beneficiarului pentru a se asigura de efectuarea în bune condiţii a serviciilor şi pentru a cunoaşte gradul de satisfacţie faţă de calitatea acestora; vizitele pot fi efectuate împreună cu personalul implicat.</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La încetarea acordării serviciilor, personalul implicat, împreună cu coordonatorul echipei mobile, completează rubrica de concluzii din planul personalizat, precizând evoluţia persoanei şi problemele întâmpinate. La încetarea acordării serviciilor, planul personalizat şi Fişa de monitorizare sunt incluse în dosarul personal al beneficiarului.</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Persoane responsabile: personalul din cadrul Echipei mobile pentru persoane adulte cu dizabilități, Primarul comunei </w:t>
      </w:r>
      <w:r>
        <w:rPr>
          <w:rFonts w:ascii="Calibri" w:hAnsi="Calibri" w:cs="Calibri"/>
          <w:sz w:val="24"/>
          <w:szCs w:val="24"/>
        </w:rPr>
        <w:t>Nicolae Bălcescu</w:t>
      </w:r>
      <w:r w:rsidRPr="007B101D">
        <w:rPr>
          <w:rFonts w:ascii="Calibri" w:hAnsi="Calibri" w:cs="Calibri"/>
          <w:sz w:val="24"/>
          <w:szCs w:val="24"/>
        </w:rPr>
        <w:t>.</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Rezultate așteptate: Beneficiarii sunt informaţi cu privire la drepturi</w:t>
      </w:r>
      <w:r>
        <w:rPr>
          <w:rFonts w:ascii="Calibri" w:hAnsi="Calibri" w:cs="Calibri"/>
          <w:sz w:val="24"/>
          <w:szCs w:val="24"/>
        </w:rPr>
        <w:t>le</w:t>
      </w:r>
      <w:r w:rsidRPr="007B101D">
        <w:rPr>
          <w:rFonts w:ascii="Calibri" w:hAnsi="Calibri" w:cs="Calibri"/>
          <w:sz w:val="24"/>
          <w:szCs w:val="24"/>
        </w:rPr>
        <w:t xml:space="preserve"> şi facilităţi</w:t>
      </w:r>
      <w:r>
        <w:rPr>
          <w:rFonts w:ascii="Calibri" w:hAnsi="Calibri" w:cs="Calibri"/>
          <w:sz w:val="24"/>
          <w:szCs w:val="24"/>
        </w:rPr>
        <w:t>le</w:t>
      </w:r>
      <w:r w:rsidRPr="007B101D">
        <w:rPr>
          <w:rFonts w:ascii="Calibri" w:hAnsi="Calibri" w:cs="Calibri"/>
          <w:sz w:val="24"/>
          <w:szCs w:val="24"/>
        </w:rPr>
        <w:t xml:space="preserve"> sociale.</w:t>
      </w:r>
    </w:p>
    <w:p w:rsidR="00644496" w:rsidRPr="007B101D" w:rsidRDefault="00644496" w:rsidP="00485249">
      <w:pPr>
        <w:pStyle w:val="ListParagraph"/>
        <w:numPr>
          <w:ilvl w:val="0"/>
          <w:numId w:val="2"/>
        </w:numPr>
        <w:spacing w:line="276" w:lineRule="auto"/>
        <w:ind w:left="426"/>
        <w:jc w:val="both"/>
        <w:rPr>
          <w:rFonts w:ascii="Calibri" w:hAnsi="Calibri" w:cs="Calibri"/>
          <w:i/>
          <w:iCs/>
          <w:sz w:val="24"/>
          <w:szCs w:val="24"/>
        </w:rPr>
      </w:pPr>
      <w:r w:rsidRPr="007B101D">
        <w:rPr>
          <w:rFonts w:ascii="Calibri" w:hAnsi="Calibri" w:cs="Calibri"/>
          <w:i/>
          <w:iCs/>
          <w:sz w:val="24"/>
          <w:szCs w:val="24"/>
        </w:rPr>
        <w:t>Consilierea psihologică</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Consilierea psihologică este recomandată de echipa de evaluare în planul personalizat, se efectuează conform planificării şi este monitorizată din punct de vedere al realizării de către coordonatorul echipei mobile.</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Consilierea are ca obiective: dezvoltarea comportamentului adecvat situaţiilor sociale, dezvoltarea atenției şi gândirii pozitive, adecvarea emoţiilor, conştientizarea de sine, evitarea situaţiilor de izolare socială şi depresie, optimizarea şi dezvoltarea personală, autocunoaşterea, ș.a.</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Consilierea psihologică cuprinde programe de consiliere şi terapie suportivă, intervenţii terapeutice specifice.</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Personalul implicat în realizarea consilierii psihologice poate fi: psiholog, psihoterapeut. Primăria </w:t>
      </w:r>
      <w:r>
        <w:rPr>
          <w:rFonts w:ascii="Calibri" w:hAnsi="Calibri" w:cs="Calibri"/>
          <w:sz w:val="24"/>
          <w:szCs w:val="24"/>
        </w:rPr>
        <w:t>Nicolae Bălcescu</w:t>
      </w:r>
      <w:r w:rsidRPr="007B101D">
        <w:rPr>
          <w:rFonts w:ascii="Calibri" w:hAnsi="Calibri" w:cs="Calibri"/>
          <w:sz w:val="24"/>
          <w:szCs w:val="24"/>
        </w:rPr>
        <w:t xml:space="preserve"> poate implica şi alţi specialişti, în vederea asigurării unor servicii </w:t>
      </w:r>
      <w:r w:rsidRPr="007B101D">
        <w:rPr>
          <w:rFonts w:ascii="Calibri" w:hAnsi="Calibri" w:cs="Calibri"/>
          <w:sz w:val="24"/>
          <w:szCs w:val="24"/>
        </w:rPr>
        <w:lastRenderedPageBreak/>
        <w:t xml:space="preserve">specifice pentru beneficiari. Personalul foloseşte Fişa beneficiarului, în care consemnează intervenţia la domiciliu şi durata acesteia; fişa este contrasemnată de beneficiar/reprezentant legal. </w:t>
      </w:r>
      <w:r>
        <w:rPr>
          <w:rFonts w:ascii="Calibri" w:hAnsi="Calibri" w:cs="Calibri"/>
          <w:sz w:val="24"/>
          <w:szCs w:val="24"/>
        </w:rPr>
        <w:t>P</w:t>
      </w:r>
      <w:r w:rsidRPr="007B101D">
        <w:rPr>
          <w:rFonts w:ascii="Calibri" w:hAnsi="Calibri" w:cs="Calibri"/>
          <w:sz w:val="24"/>
          <w:szCs w:val="24"/>
        </w:rPr>
        <w:t>ersonalul relaţionează cu beneficiarul, menţine un climat suportiv, dovedeşte respect şi oferă acestuia confort fizic si psihic.</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Coordonatorul echipei mobile poate efectua vizite la domiciliul beneficiarului pentru a se asigura de efectuarea în bune condiţii a serviciilor şi pentru a cunoaşte gradul de satisfacţie faţă de calitatea acestora; vizitele pot fi efectuate împreună cu personalul implicat. La încetarea acordării serviciilor, personalul implicat, împreună cu coordonatorul echipei mobile, completează rubrica de concluzii din planul personalizat, precizând evoluţia persoanei şi problemele întâmpinate. La încetarea acordării serviciilor, planul personalizat şi Fişa de monitorizare sunt incluse în dosarul personal al beneficiarului.</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Persoane responsabile: personalul din cadrul Echipei mobile pentru persoane adulte cu dizabilități, Primarul comunei </w:t>
      </w:r>
      <w:r>
        <w:rPr>
          <w:rFonts w:ascii="Calibri" w:hAnsi="Calibri" w:cs="Calibri"/>
          <w:sz w:val="24"/>
          <w:szCs w:val="24"/>
        </w:rPr>
        <w:t>Nicolae Bălcescu</w:t>
      </w:r>
      <w:r w:rsidRPr="007B101D">
        <w:rPr>
          <w:rFonts w:ascii="Calibri" w:hAnsi="Calibri" w:cs="Calibri"/>
          <w:sz w:val="24"/>
          <w:szCs w:val="24"/>
        </w:rPr>
        <w:t>.</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Rezultate așteptate: Beneficiarilor le este asigurat confortul psihic şi emoțional şi optimizarea personală.</w:t>
      </w:r>
    </w:p>
    <w:p w:rsidR="00644496" w:rsidRPr="007B101D" w:rsidRDefault="00644496" w:rsidP="00485249">
      <w:pPr>
        <w:pStyle w:val="ListParagraph"/>
        <w:numPr>
          <w:ilvl w:val="0"/>
          <w:numId w:val="2"/>
        </w:numPr>
        <w:spacing w:line="276" w:lineRule="auto"/>
        <w:ind w:left="426"/>
        <w:jc w:val="both"/>
        <w:rPr>
          <w:rFonts w:ascii="Calibri" w:hAnsi="Calibri" w:cs="Calibri"/>
          <w:i/>
          <w:iCs/>
          <w:sz w:val="24"/>
          <w:szCs w:val="24"/>
        </w:rPr>
      </w:pPr>
      <w:r w:rsidRPr="007B101D">
        <w:rPr>
          <w:rFonts w:ascii="Calibri" w:hAnsi="Calibri" w:cs="Calibri"/>
          <w:i/>
          <w:iCs/>
          <w:sz w:val="24"/>
          <w:szCs w:val="24"/>
        </w:rPr>
        <w:t>Facilitarea independenței beneficiarului</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Activităţile pentru facilitarea independenței beneficiarului sunt recomandate de echipa de evaluare în planul personalizat, se efectuează conform planificării şi sunt monitorizate din punct de vedere al realizării de către coordonatorul echipei mobile.</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Principalele activităţi, după caz, constau în:</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a) consiliere şi informare cu privire la importanţa menţinerii unui mod de viaţă sănătos şi activ;</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b) analiză şi soluţii pentru adaptarea locuinţei;</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c) instruire pentru utilizarea tehnologiilor şi dispozitivelor asistive şi tehnologiilor de acces;</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d) analiză şi soluţii pentru adaptarea locului de muncă, după caz;</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e) informare cu privire la servicii şi soluţii terapeutice existente, noi cercetări, noi echipamente;</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f) informare privind îngrijirea stării generale, prin menținerea unei diete echilibrate, a unui nivel adecvat de activitate fizică, prin respectarea unor practici sexuale sănătoase, menținerea legăturii cu medicul de familie, </w:t>
      </w:r>
      <w:r>
        <w:rPr>
          <w:rFonts w:ascii="Calibri" w:hAnsi="Calibri" w:cs="Calibri"/>
          <w:sz w:val="24"/>
          <w:szCs w:val="24"/>
        </w:rPr>
        <w:t>ș.a.</w:t>
      </w:r>
      <w:r w:rsidRPr="007B101D">
        <w:rPr>
          <w:rFonts w:ascii="Calibri" w:hAnsi="Calibri" w:cs="Calibri"/>
          <w:sz w:val="24"/>
          <w:szCs w:val="24"/>
        </w:rPr>
        <w:t>;</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g) sprijin pentru dezvoltarea limbajului, inclusiv interpretare în limbaj mimico- gestual sau în limbaj specific surdocecităţii.</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Personalul implicat în activităţile pentru facilitarea independenţei beneficiarului poate fi: asistent social, medic, asistent medical, psiholog, psihopedagog, logoped, terapeut </w:t>
      </w:r>
      <w:r w:rsidRPr="007B101D">
        <w:rPr>
          <w:rFonts w:ascii="Calibri" w:hAnsi="Calibri" w:cs="Calibri"/>
          <w:sz w:val="24"/>
          <w:szCs w:val="24"/>
        </w:rPr>
        <w:lastRenderedPageBreak/>
        <w:t>ocupaţional, kinetoterapeut, fiziokinetoterapeut, maseur, tehnician evaluare, recomandare, furnizare şi adaptare fotolii rulante, consilier vocaţional, interpret de limbaj mimico-gestual, alţii. Personalul foloseşte Fişa beneficiarului, în care consemnează intervenţia la domiciliu şi durata acesteia; fişa este contrasemnată de beneficiar/reprezentant legal.</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Personalul relaţionează cu beneficiarul, menţine un climat suportiv, dovedeşte respect şi oferă acestuia confort fizic </w:t>
      </w:r>
      <w:r>
        <w:rPr>
          <w:rFonts w:ascii="Calibri" w:hAnsi="Calibri" w:cs="Calibri"/>
          <w:sz w:val="24"/>
          <w:szCs w:val="24"/>
        </w:rPr>
        <w:t>ș</w:t>
      </w:r>
      <w:r w:rsidRPr="007B101D">
        <w:rPr>
          <w:rFonts w:ascii="Calibri" w:hAnsi="Calibri" w:cs="Calibri"/>
          <w:sz w:val="24"/>
          <w:szCs w:val="24"/>
        </w:rPr>
        <w:t>i psihic.</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Coordonatorul echipei mobile poate efectua vizite la domiciliul beneficiarului pentru a se asigura de efectuarea în bune condiții a serviciilor şi pentru a cunoaşte gradul de satisfacţie faţă de calitatea acestora; vizitele pot fi efectuate împreună cu personalul implicat.</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La încetarea acordării serviciilor, personalul implicat, împreună cu coordonatorul echipei mobile, completează rubrica de concluzii din planul personalizat, precizând evoluţia persoanei şi problemele întâmpinate. La încetarea acordării serviciilor, planul personalizat şi Fişa de monitorizare sunt incluse în dosarul personal al beneficiarului.</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Persoane responsabile: personalul din cadrul Echipei mobile pentru persoane adulte cu dizabilități, Primarul comunei </w:t>
      </w:r>
      <w:r>
        <w:rPr>
          <w:rFonts w:ascii="Calibri" w:hAnsi="Calibri" w:cs="Calibri"/>
          <w:sz w:val="24"/>
          <w:szCs w:val="24"/>
        </w:rPr>
        <w:t>Nicolae Bălcescu</w:t>
      </w:r>
      <w:r w:rsidRPr="007B101D">
        <w:rPr>
          <w:rFonts w:ascii="Calibri" w:hAnsi="Calibri" w:cs="Calibri"/>
          <w:sz w:val="24"/>
          <w:szCs w:val="24"/>
        </w:rPr>
        <w:t>.</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Rezultate așteptate: Beneficiarii primesc sprijin la domiciliu pentru a-şi menține, pe cât posibil, autonomia funcțională.</w:t>
      </w:r>
    </w:p>
    <w:p w:rsidR="00644496" w:rsidRPr="007B101D" w:rsidRDefault="00644496" w:rsidP="00485249">
      <w:pPr>
        <w:pStyle w:val="ListParagraph"/>
        <w:numPr>
          <w:ilvl w:val="0"/>
          <w:numId w:val="2"/>
        </w:numPr>
        <w:spacing w:line="276" w:lineRule="auto"/>
        <w:ind w:left="426"/>
        <w:jc w:val="both"/>
        <w:rPr>
          <w:rFonts w:ascii="Calibri" w:hAnsi="Calibri" w:cs="Calibri"/>
          <w:i/>
          <w:iCs/>
          <w:sz w:val="24"/>
          <w:szCs w:val="24"/>
        </w:rPr>
      </w:pPr>
      <w:r w:rsidRPr="007B101D">
        <w:rPr>
          <w:rFonts w:ascii="Calibri" w:hAnsi="Calibri" w:cs="Calibri"/>
          <w:i/>
          <w:iCs/>
          <w:sz w:val="24"/>
          <w:szCs w:val="24"/>
        </w:rPr>
        <w:t>Dezvoltarea mobilității personale</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Activitățile privind dezvoltarea mobilității sunt recomandate de echipa de evaluare în planul personalizat, se efectuează conform planificării şi sunt monitorizate din punct de vedere al realizării de către coordonatorul echipei mobile.</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Principalele activități, după caz, constau în:</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a) aplicarea de tehnici şi exerciții pentru schimbarea poziției corpului, mutarea corpului dintr-un loc în altul, pentru mutarea sau manipularea obiectelor folosind mâna, degetele, braţul, alte părţi ale corpului, pentru deplasarea prin mers sau alte forme, deplasarea folosind echipamente sau mijloace de transport;</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b) kinetoterapie /fiziokinetoterapie;</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c) masaj;</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d) terapii de relaxare;</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e) instruire cu privire la exerciţiile zilnice;</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f) consiliere şi informare cu privire la importanţa menţinerii unui mod de viaţă activ;</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g) măsuri de prevenire a riscurilor posibile de accidente cauzate de mediul ambiental;</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lastRenderedPageBreak/>
        <w:t>h) instruire pentru utilizarea bicicletei medicinale, a stepper-ului sau a altor tehnologii şi dispozitive asistive şi tehnologii de acces.</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Personalul implicat în activităţile privind dezvoltarea mobilităţii poate fi: medic, asistent medical, kinetoterapeut, fiziokinetoterapeut, maseur, terapeut ocupaţional, alţi terapeuţi. Personalul foloseşte Fişa beneficiarului, în care consemnează intervenţia la domiciliu şi durata acesteia; fişa este contrasemnată de beneficiar/reprezentant legal.</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Echipa mobilă are în dotare tehnologii şi dispozitive asistive şi tehnologii de acces necesare pentru realizarea activităţilor, pe care le utilizează la domiciliul beneficiarului. Personalul relaţionează cu beneficiarul, menţine un climat suportiv, dovedeşte respect şi oferă acestuia confort fizic și psihic.</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Coordonatorul echipei mobile poate efectua vizite la domiciliul beneficiarului pentru a se asigura de efectuarea în bune condiţii a serviciilor şi pentru a cunoaşte gradul de satisfacţie faţă de calitatea acestora; vizitele pot fi efectuate împreună cu personalul implicat.</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La încetarea acordării serviciilor, personalul implicat, împreună cu coordonatorul echipei mobile, completează rubrica de concluzii din planul personalizat, precizând evoluţia persoanei şi problemele întâmpinate. La încetarea acordării serviciilor, planul personalizat şi Fişa de monitorizare sunt incluse în dosarul personal al beneficiarului.</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Persoane responsabile: personalul din cadrul Echipei mobile pentru persoane adulte cu dizabilități, Primarul comunei </w:t>
      </w:r>
      <w:r>
        <w:rPr>
          <w:rFonts w:ascii="Calibri" w:hAnsi="Calibri" w:cs="Calibri"/>
          <w:sz w:val="24"/>
          <w:szCs w:val="24"/>
        </w:rPr>
        <w:t>Nicolae Bălcescu</w:t>
      </w:r>
      <w:r w:rsidRPr="007B101D">
        <w:rPr>
          <w:rFonts w:ascii="Calibri" w:hAnsi="Calibri" w:cs="Calibri"/>
          <w:sz w:val="24"/>
          <w:szCs w:val="24"/>
        </w:rPr>
        <w:t>.</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Rezultate așteptate: Beneficiarilor li se dezvoltă potențialul fizic.</w:t>
      </w:r>
    </w:p>
    <w:p w:rsidR="00644496" w:rsidRPr="007B101D" w:rsidRDefault="00644496" w:rsidP="00485249">
      <w:pPr>
        <w:pStyle w:val="ListParagraph"/>
        <w:numPr>
          <w:ilvl w:val="0"/>
          <w:numId w:val="2"/>
        </w:numPr>
        <w:spacing w:line="276" w:lineRule="auto"/>
        <w:ind w:left="426"/>
        <w:jc w:val="both"/>
        <w:rPr>
          <w:rFonts w:ascii="Calibri" w:hAnsi="Calibri" w:cs="Calibri"/>
          <w:i/>
          <w:iCs/>
          <w:sz w:val="24"/>
          <w:szCs w:val="24"/>
        </w:rPr>
      </w:pPr>
      <w:r w:rsidRPr="007B101D">
        <w:rPr>
          <w:rFonts w:ascii="Calibri" w:hAnsi="Calibri" w:cs="Calibri"/>
          <w:i/>
          <w:iCs/>
          <w:sz w:val="24"/>
          <w:szCs w:val="24"/>
        </w:rPr>
        <w:t>Respectarea drepturilor</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Primăria comunei </w:t>
      </w:r>
      <w:r>
        <w:rPr>
          <w:rFonts w:ascii="Calibri" w:hAnsi="Calibri" w:cs="Calibri"/>
          <w:sz w:val="24"/>
          <w:szCs w:val="24"/>
        </w:rPr>
        <w:t>Nicolae Bălcescu</w:t>
      </w:r>
      <w:r w:rsidRPr="007B101D">
        <w:rPr>
          <w:rFonts w:ascii="Calibri" w:hAnsi="Calibri" w:cs="Calibri"/>
          <w:sz w:val="24"/>
          <w:szCs w:val="24"/>
        </w:rPr>
        <w:t xml:space="preserve"> cunoaște și respectă drepturile beneficiarilor. În acest sens, instituția va elabora o Cartă a drepturilor beneficiarilor care are în vedere cel puțin următoarele drepturi: </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a) să li se respecte drepturile şi libertăţile fundamentale, fără nici o discriminare;</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b) să fie informaţi cu privire la drepturile sociale, serviciile primite, precum şi cu privire la situaţiile de risc ce pot apărea pe parcursul derulării serviciilor;</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c) să li se comunice drepturile şi obligaţiile, în calitate de beneficiari ai serviciilor sociale;</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d) să beneficieze de serviciile prevăzute în contractul de furnizare servicii;</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e) să participe la procesul de luare a deciziilor în furnizarea serviciilor sociale;</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f) să li se asigure păstrarea confidenţialităţii asupra datelor personale, informaţiilor furnizate şi primite;</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g) să li se garanteze demnitatea şi intimitatea;</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lastRenderedPageBreak/>
        <w:t>h) să fie protejaţi împotriva riscului de abuz şi neglijare;</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i) să-şi exprime liber opinia cu privire la serviciile primite.</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Periodic, se vor planifica şi organiza sesiuni de instruire a personalului privind respectarea drepturilor beneficiarilor, ce vor fi consemnate în registrul de evidenţă privind perfecţionarea continuă a personalului.</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Persoane responsabile: personalul din cadrul Echipei mobile pentru persoane adulte cu dizabilități, Primarul comunei </w:t>
      </w:r>
      <w:r>
        <w:rPr>
          <w:rFonts w:ascii="Calibri" w:hAnsi="Calibri" w:cs="Calibri"/>
          <w:sz w:val="24"/>
          <w:szCs w:val="24"/>
        </w:rPr>
        <w:t>Nicolae Bălcescu</w:t>
      </w:r>
      <w:r w:rsidRPr="007B101D">
        <w:rPr>
          <w:rFonts w:ascii="Calibri" w:hAnsi="Calibri" w:cs="Calibri"/>
          <w:sz w:val="24"/>
          <w:szCs w:val="24"/>
        </w:rPr>
        <w:t>.</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Rezultate așteptate: Drepturile beneficiarilor sunt cunoscute şi respectate de personal.</w:t>
      </w:r>
    </w:p>
    <w:p w:rsidR="00644496" w:rsidRPr="007B101D" w:rsidRDefault="00644496" w:rsidP="00485249">
      <w:pPr>
        <w:pStyle w:val="ListParagraph"/>
        <w:numPr>
          <w:ilvl w:val="0"/>
          <w:numId w:val="2"/>
        </w:numPr>
        <w:spacing w:line="276" w:lineRule="auto"/>
        <w:jc w:val="both"/>
        <w:rPr>
          <w:rFonts w:ascii="Calibri" w:hAnsi="Calibri" w:cs="Calibri"/>
          <w:sz w:val="24"/>
          <w:szCs w:val="24"/>
        </w:rPr>
      </w:pPr>
      <w:r w:rsidRPr="007B101D">
        <w:rPr>
          <w:rFonts w:ascii="Calibri" w:hAnsi="Calibri" w:cs="Calibri"/>
          <w:i/>
          <w:iCs/>
          <w:sz w:val="24"/>
          <w:szCs w:val="24"/>
        </w:rPr>
        <w:t>Managementul situațiilor de risc</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Primăria </w:t>
      </w:r>
      <w:r>
        <w:rPr>
          <w:rFonts w:ascii="Calibri" w:hAnsi="Calibri" w:cs="Calibri"/>
          <w:sz w:val="24"/>
          <w:szCs w:val="24"/>
        </w:rPr>
        <w:t>Nicolae Bălcescu</w:t>
      </w:r>
      <w:r w:rsidRPr="007B101D">
        <w:rPr>
          <w:rFonts w:ascii="Calibri" w:hAnsi="Calibri" w:cs="Calibri"/>
          <w:sz w:val="24"/>
          <w:szCs w:val="24"/>
        </w:rPr>
        <w:t xml:space="preserve"> elaborează şi aplică procedura privind managementul situațiilor de risc.</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Procedura precizează, cel puţin: exemple de tulburări de comportament sau comportament distructiv pentru care trebuie solicitată intervenţia de urgenţă, în mod exclusiv, a organelor abilitate, modul de solicitare a intervenţiei de urgenţă, modul de acţiune în caz de agresiune din partea beneficiarului, modalităţi de acţiune post-situaţie de risc.</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Echipa mobilă cunoaşte şi aplică procedura privind managementul situaţiilor de risc și comunică către Primarul comunei </w:t>
      </w:r>
      <w:r>
        <w:rPr>
          <w:rFonts w:ascii="Calibri" w:hAnsi="Calibri" w:cs="Calibri"/>
          <w:sz w:val="24"/>
          <w:szCs w:val="24"/>
        </w:rPr>
        <w:t>Nicolae Bălcescu</w:t>
      </w:r>
      <w:r w:rsidRPr="007B101D">
        <w:rPr>
          <w:rFonts w:ascii="Calibri" w:hAnsi="Calibri" w:cs="Calibri"/>
          <w:sz w:val="24"/>
          <w:szCs w:val="24"/>
        </w:rPr>
        <w:t>, în termen de maxim 4 ore, situaţiile care au necesitat intervenţia de urgenţă. Documentul care atestă intervenţia în situaţia de risc este inclus în dosarul personal al beneficiarului.</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Persoane responsabile: personalul din cadrul Echipei mobile pentru persoane adulte cu dizabilități, Primarul comunei </w:t>
      </w:r>
      <w:r>
        <w:rPr>
          <w:rFonts w:ascii="Calibri" w:hAnsi="Calibri" w:cs="Calibri"/>
          <w:sz w:val="24"/>
          <w:szCs w:val="24"/>
        </w:rPr>
        <w:t>Nicolae Bălcescu</w:t>
      </w:r>
      <w:r w:rsidRPr="007B101D">
        <w:rPr>
          <w:rFonts w:ascii="Calibri" w:hAnsi="Calibri" w:cs="Calibri"/>
          <w:sz w:val="24"/>
          <w:szCs w:val="24"/>
        </w:rPr>
        <w:t>.</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Rezultate așteptate: Beneficiarii primesc sprijin adecvat în situații de risc.</w:t>
      </w:r>
    </w:p>
    <w:p w:rsidR="00644496" w:rsidRPr="007B101D" w:rsidRDefault="00644496" w:rsidP="00485249">
      <w:pPr>
        <w:pStyle w:val="ListParagraph"/>
        <w:numPr>
          <w:ilvl w:val="0"/>
          <w:numId w:val="2"/>
        </w:numPr>
        <w:spacing w:line="276" w:lineRule="auto"/>
        <w:jc w:val="both"/>
        <w:rPr>
          <w:rFonts w:ascii="Calibri" w:hAnsi="Calibri" w:cs="Calibri"/>
          <w:sz w:val="24"/>
          <w:szCs w:val="24"/>
        </w:rPr>
      </w:pPr>
      <w:r w:rsidRPr="007B101D">
        <w:rPr>
          <w:rFonts w:ascii="Calibri" w:hAnsi="Calibri" w:cs="Calibri"/>
          <w:i/>
          <w:iCs/>
          <w:sz w:val="24"/>
          <w:szCs w:val="24"/>
        </w:rPr>
        <w:t>Codul de etică</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Primăria comunei </w:t>
      </w:r>
      <w:r>
        <w:rPr>
          <w:rFonts w:ascii="Calibri" w:hAnsi="Calibri" w:cs="Calibri"/>
          <w:sz w:val="24"/>
          <w:szCs w:val="24"/>
        </w:rPr>
        <w:t>Nicolae Bălcescu</w:t>
      </w:r>
      <w:r w:rsidRPr="007B101D">
        <w:rPr>
          <w:rFonts w:ascii="Calibri" w:hAnsi="Calibri" w:cs="Calibri"/>
          <w:sz w:val="24"/>
          <w:szCs w:val="24"/>
        </w:rPr>
        <w:t xml:space="preserve"> va elabora și un cod de etică care va cuprinde un set de reguli ce privesc, în principal, asigurarea unui tratament egal pentru toţi beneficiarii, fără nici un fel de discriminare, acordarea serviciilor exclusiv în interesul beneficiarilor şi pentru protecţia acestora, respectarea eticii profesionale în relaţia cu beneficiarii.</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Echipa mobilă cunoaște și aplică Codul de etică. Primăria </w:t>
      </w:r>
      <w:r>
        <w:rPr>
          <w:rFonts w:ascii="Calibri" w:hAnsi="Calibri" w:cs="Calibri"/>
          <w:sz w:val="24"/>
          <w:szCs w:val="24"/>
        </w:rPr>
        <w:t>Nicolae Bălcescu</w:t>
      </w:r>
      <w:r w:rsidRPr="007B101D">
        <w:rPr>
          <w:rFonts w:ascii="Calibri" w:hAnsi="Calibri" w:cs="Calibri"/>
          <w:sz w:val="24"/>
          <w:szCs w:val="24"/>
        </w:rPr>
        <w:t xml:space="preserve"> organizează sesiuni de instruire a personalului privind prevederile Codului de etică.</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Persoane responsabile: personalul din cadrul Echipei mobile pentru persoane adulte cu dizabilități, Primarul comunei </w:t>
      </w:r>
      <w:r>
        <w:rPr>
          <w:rFonts w:ascii="Calibri" w:hAnsi="Calibri" w:cs="Calibri"/>
          <w:sz w:val="24"/>
          <w:szCs w:val="24"/>
        </w:rPr>
        <w:t>Nicolae Bălcescu</w:t>
      </w:r>
      <w:r w:rsidRPr="007B101D">
        <w:rPr>
          <w:rFonts w:ascii="Calibri" w:hAnsi="Calibri" w:cs="Calibri"/>
          <w:sz w:val="24"/>
          <w:szCs w:val="24"/>
        </w:rPr>
        <w:t>.</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Rezultate așteptate: Beneficiarilor li se asigură tratament egal.</w:t>
      </w:r>
    </w:p>
    <w:p w:rsidR="00644496" w:rsidRPr="007B101D" w:rsidRDefault="00644496" w:rsidP="00485249">
      <w:pPr>
        <w:pStyle w:val="ListParagraph"/>
        <w:numPr>
          <w:ilvl w:val="0"/>
          <w:numId w:val="2"/>
        </w:numPr>
        <w:spacing w:line="276" w:lineRule="auto"/>
        <w:ind w:left="426"/>
        <w:jc w:val="both"/>
        <w:rPr>
          <w:rFonts w:ascii="Calibri" w:hAnsi="Calibri" w:cs="Calibri"/>
          <w:i/>
          <w:iCs/>
          <w:sz w:val="24"/>
          <w:szCs w:val="24"/>
        </w:rPr>
      </w:pPr>
      <w:r w:rsidRPr="007B101D">
        <w:rPr>
          <w:rFonts w:ascii="Calibri" w:hAnsi="Calibri" w:cs="Calibri"/>
          <w:i/>
          <w:iCs/>
          <w:sz w:val="24"/>
          <w:szCs w:val="24"/>
        </w:rPr>
        <w:t>Protecția împotriva abuzurilor și neglijării</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lastRenderedPageBreak/>
        <w:t xml:space="preserve">Primăria </w:t>
      </w:r>
      <w:r>
        <w:rPr>
          <w:rFonts w:ascii="Calibri" w:hAnsi="Calibri" w:cs="Calibri"/>
          <w:sz w:val="24"/>
          <w:szCs w:val="24"/>
        </w:rPr>
        <w:t>Nicolae Bălcescu</w:t>
      </w:r>
      <w:r w:rsidRPr="007B101D">
        <w:rPr>
          <w:rFonts w:ascii="Calibri" w:hAnsi="Calibri" w:cs="Calibri"/>
          <w:sz w:val="24"/>
          <w:szCs w:val="24"/>
        </w:rPr>
        <w:t xml:space="preserve"> va utiliza o procedură proprie pentru identificarea, semnalarea şi soluţionarea cazurilor de abuz şi neglijenţă în rândurile propriilor beneficiari. Se ia în considerare oricare formă de abuz (fizic, psihic, economic) şi orice formă de neglijare a persoanei sau de tratament degradant la care poate fi supus beneficiarul de către personalul centrului, alţi beneficiari, eventual membri de familie/reprezentanţi legali/convenţionali.</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Procedura precizează cel puţin: regulile cu privire la administrarea medicamentelor, modul de identificare şi semnalare a cazurilor de neglijare, exploatare, violenţă şi abuz; raportarea, investigarea şi soluţionarea situaţiilor de neglijare, exploatare, violenţă şi abuz; modul de gestiune a bunurilor sau banilor beneficiarilor. Procedura precizează totodată modul în care sunt consemnate/rezolvate cazurile de violență şi abuz sesizate de personal în timpul activităţii acestuia în relaţie cu beneficiarul/familia acestuia.</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Echipa mobilă cunoaște şi aplică procedura privind protecţia împotriva neglijării, exploatării, violenţei şi abuzului.</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Primăria </w:t>
      </w:r>
      <w:r>
        <w:rPr>
          <w:rFonts w:ascii="Calibri" w:hAnsi="Calibri" w:cs="Calibri"/>
          <w:sz w:val="24"/>
          <w:szCs w:val="24"/>
        </w:rPr>
        <w:t>Nicolae Bălcescu</w:t>
      </w:r>
      <w:r w:rsidRPr="007B101D">
        <w:rPr>
          <w:rFonts w:ascii="Calibri" w:hAnsi="Calibri" w:cs="Calibri"/>
          <w:sz w:val="24"/>
          <w:szCs w:val="24"/>
        </w:rPr>
        <w:t xml:space="preserve"> organizează anual sesiuni de instruire a personalului cu privire la recunoaşterea formelor de neglijare, exploatare, violenţă, tratament degradant, abuz emoţional, fizic sau sexual.</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Primăria </w:t>
      </w:r>
      <w:r>
        <w:rPr>
          <w:rFonts w:ascii="Calibri" w:hAnsi="Calibri" w:cs="Calibri"/>
          <w:sz w:val="24"/>
          <w:szCs w:val="24"/>
        </w:rPr>
        <w:t>Nicolae Bălcescu</w:t>
      </w:r>
      <w:r w:rsidRPr="007B101D">
        <w:rPr>
          <w:rFonts w:ascii="Calibri" w:hAnsi="Calibri" w:cs="Calibri"/>
          <w:sz w:val="24"/>
          <w:szCs w:val="24"/>
        </w:rPr>
        <w:t xml:space="preserve"> încurajează şi sprijină beneficiarii să sesizeze orice formă de neglijare, exploatare, violenţă şi abuz. Primăria înregistrează, în Registrul de evidenţă a cazurilor de neglijare, exploatare, violenţă şi abuz, toate situaţiile de neglijare, exploatare, violenţă, tratament degradant, abuz emoţional, fizic sau sexual şi acţionează pentru rezolvare, cu sprijinul beneficiarului, al </w:t>
      </w:r>
      <w:r>
        <w:rPr>
          <w:rFonts w:ascii="Calibri" w:hAnsi="Calibri" w:cs="Calibri"/>
          <w:sz w:val="24"/>
          <w:szCs w:val="24"/>
        </w:rPr>
        <w:t>echipei mobile</w:t>
      </w:r>
      <w:r w:rsidRPr="007B101D">
        <w:rPr>
          <w:rFonts w:ascii="Calibri" w:hAnsi="Calibri" w:cs="Calibri"/>
          <w:sz w:val="24"/>
          <w:szCs w:val="24"/>
        </w:rPr>
        <w:t xml:space="preserve"> şi/sau al organelor abilitate, apoi arhivează toate sesizările referitoare la cazuri de neglijare, exploatare, violenţă şi abuz împreună cu soluţiile de rezolvare.</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Persoane responsabile: personalul din cadrul Echipei mobile pentru persoane adulte cu dizabilități, Primarul comunei </w:t>
      </w:r>
      <w:r>
        <w:rPr>
          <w:rFonts w:ascii="Calibri" w:hAnsi="Calibri" w:cs="Calibri"/>
          <w:sz w:val="24"/>
          <w:szCs w:val="24"/>
        </w:rPr>
        <w:t>Nicolae Bălcescu</w:t>
      </w:r>
      <w:r w:rsidRPr="007B101D">
        <w:rPr>
          <w:rFonts w:ascii="Calibri" w:hAnsi="Calibri" w:cs="Calibri"/>
          <w:sz w:val="24"/>
          <w:szCs w:val="24"/>
        </w:rPr>
        <w:t>.</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Rezultate așteptate: Beneficiarii sunt protejaţi împotriva tuturor formelor de neglijare, exploatere, violenţă şi abuz.</w:t>
      </w:r>
    </w:p>
    <w:p w:rsidR="00644496" w:rsidRPr="007B101D" w:rsidRDefault="00644496" w:rsidP="00485249">
      <w:pPr>
        <w:pStyle w:val="ListParagraph"/>
        <w:numPr>
          <w:ilvl w:val="0"/>
          <w:numId w:val="2"/>
        </w:numPr>
        <w:spacing w:line="276" w:lineRule="auto"/>
        <w:ind w:left="426"/>
        <w:jc w:val="both"/>
        <w:rPr>
          <w:rFonts w:ascii="Calibri" w:hAnsi="Calibri" w:cs="Calibri"/>
          <w:i/>
          <w:iCs/>
          <w:sz w:val="24"/>
          <w:szCs w:val="24"/>
        </w:rPr>
      </w:pPr>
      <w:r w:rsidRPr="007B101D">
        <w:rPr>
          <w:rFonts w:ascii="Calibri" w:hAnsi="Calibri" w:cs="Calibri"/>
          <w:i/>
          <w:iCs/>
          <w:sz w:val="24"/>
          <w:szCs w:val="24"/>
        </w:rPr>
        <w:t>Protecția împotriva torturii şi tratamentelor crude, inumane sau degradante</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Primăria </w:t>
      </w:r>
      <w:r>
        <w:rPr>
          <w:rFonts w:ascii="Calibri" w:hAnsi="Calibri" w:cs="Calibri"/>
          <w:sz w:val="24"/>
          <w:szCs w:val="24"/>
        </w:rPr>
        <w:t>Nicolae Bălcescu</w:t>
      </w:r>
      <w:r w:rsidRPr="007B101D">
        <w:rPr>
          <w:rFonts w:ascii="Calibri" w:hAnsi="Calibri" w:cs="Calibri"/>
          <w:sz w:val="24"/>
          <w:szCs w:val="24"/>
        </w:rPr>
        <w:t xml:space="preserve"> elaborează şi aplică procedura privind protecţia împotriva torturii şi tratamentelor crude, inumane sau degradante. Procedura precizează cel puţin: modul de identificare şi semnalare a cazurilor de tortură, tratamente crude, inumane sau degradante; raportarea, investigarea şi soluţionarea situaţiilor de tortură, tratamente crude, inumane sau degradante. Echipa mobilă cunoaşte şi aplică procedura privind protecţia împotriva torturii şi tratamentelor crude, inumane sau degradante.</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Primăria </w:t>
      </w:r>
      <w:r>
        <w:rPr>
          <w:rFonts w:ascii="Calibri" w:hAnsi="Calibri" w:cs="Calibri"/>
          <w:sz w:val="24"/>
          <w:szCs w:val="24"/>
        </w:rPr>
        <w:t>Nicolae Bălcescu</w:t>
      </w:r>
      <w:r w:rsidRPr="007B101D">
        <w:rPr>
          <w:rFonts w:ascii="Calibri" w:hAnsi="Calibri" w:cs="Calibri"/>
          <w:sz w:val="24"/>
          <w:szCs w:val="24"/>
        </w:rPr>
        <w:t xml:space="preserve"> organizează anual sesiuni de instruire a personalului cu privire la recunoaşterea situațiilor/</w:t>
      </w:r>
      <w:r>
        <w:rPr>
          <w:rFonts w:ascii="Calibri" w:hAnsi="Calibri" w:cs="Calibri"/>
          <w:sz w:val="24"/>
          <w:szCs w:val="24"/>
        </w:rPr>
        <w:t xml:space="preserve"> </w:t>
      </w:r>
      <w:r w:rsidRPr="007B101D">
        <w:rPr>
          <w:rFonts w:ascii="Calibri" w:hAnsi="Calibri" w:cs="Calibri"/>
          <w:sz w:val="24"/>
          <w:szCs w:val="24"/>
        </w:rPr>
        <w:t xml:space="preserve">formelor de tortură, tratamente crude, inumane sau degradante și </w:t>
      </w:r>
      <w:r w:rsidRPr="007B101D">
        <w:rPr>
          <w:rFonts w:ascii="Calibri" w:hAnsi="Calibri" w:cs="Calibri"/>
          <w:sz w:val="24"/>
          <w:szCs w:val="24"/>
        </w:rPr>
        <w:lastRenderedPageBreak/>
        <w:t>încurajează şi sprijină beneficiarii să sesizeze orice formă de tratament crud, inuman sau degradant.</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Primăria </w:t>
      </w:r>
      <w:r>
        <w:rPr>
          <w:rFonts w:ascii="Calibri" w:hAnsi="Calibri" w:cs="Calibri"/>
          <w:sz w:val="24"/>
          <w:szCs w:val="24"/>
        </w:rPr>
        <w:t>Nicolae Bălcescu</w:t>
      </w:r>
      <w:r w:rsidRPr="007B101D">
        <w:rPr>
          <w:rFonts w:ascii="Calibri" w:hAnsi="Calibri" w:cs="Calibri"/>
          <w:sz w:val="24"/>
          <w:szCs w:val="24"/>
        </w:rPr>
        <w:t xml:space="preserve"> înregistrează, în Registrul de evidență a cazurilor de tortură şi tratamente crude, inumane sau degradante, toate situațiile de tortură şi tratamente crude, inumane sau degradante şi acționează pentru rezolvare, cu sprijinul beneficiarului, al </w:t>
      </w:r>
      <w:r>
        <w:rPr>
          <w:rFonts w:ascii="Calibri" w:hAnsi="Calibri" w:cs="Calibri"/>
          <w:sz w:val="24"/>
          <w:szCs w:val="24"/>
        </w:rPr>
        <w:t>echipei mobile</w:t>
      </w:r>
      <w:r w:rsidRPr="007B101D">
        <w:rPr>
          <w:rFonts w:ascii="Calibri" w:hAnsi="Calibri" w:cs="Calibri"/>
          <w:sz w:val="24"/>
          <w:szCs w:val="24"/>
        </w:rPr>
        <w:t xml:space="preserve"> şi/sau al organelor abilitate, apoi arhivează toate sesizările referitoare la cazurile de tortură, tratamente crude, inumane sau degradante împreună cu soluțiile de rezolvare.</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Persoane responsabile: personalul din cadrul Echipei mobile pentru persoane adulte cu dizabilități, Primarul comunei </w:t>
      </w:r>
      <w:r>
        <w:rPr>
          <w:rFonts w:ascii="Calibri" w:hAnsi="Calibri" w:cs="Calibri"/>
          <w:sz w:val="24"/>
          <w:szCs w:val="24"/>
        </w:rPr>
        <w:t>Nicolae Bălcescu</w:t>
      </w:r>
      <w:r w:rsidRPr="007B101D">
        <w:rPr>
          <w:rFonts w:ascii="Calibri" w:hAnsi="Calibri" w:cs="Calibri"/>
          <w:sz w:val="24"/>
          <w:szCs w:val="24"/>
        </w:rPr>
        <w:t>.</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Rezultate așteptate: Beneficiarii sunt protejați împotriva torturii şi tratamentelor crude, inumane sau degradante.</w:t>
      </w:r>
    </w:p>
    <w:p w:rsidR="00644496" w:rsidRPr="007B101D" w:rsidRDefault="00644496" w:rsidP="00485249">
      <w:pPr>
        <w:pStyle w:val="ListParagraph"/>
        <w:numPr>
          <w:ilvl w:val="0"/>
          <w:numId w:val="2"/>
        </w:numPr>
        <w:spacing w:line="276" w:lineRule="auto"/>
        <w:jc w:val="both"/>
        <w:rPr>
          <w:rFonts w:ascii="Calibri" w:hAnsi="Calibri" w:cs="Calibri"/>
          <w:sz w:val="24"/>
          <w:szCs w:val="24"/>
        </w:rPr>
      </w:pPr>
      <w:r w:rsidRPr="007B101D">
        <w:rPr>
          <w:rFonts w:ascii="Calibri" w:hAnsi="Calibri" w:cs="Calibri"/>
          <w:i/>
          <w:iCs/>
          <w:sz w:val="24"/>
          <w:szCs w:val="24"/>
        </w:rPr>
        <w:t>Sesizări şi reclamații</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Primăria </w:t>
      </w:r>
      <w:r>
        <w:rPr>
          <w:rFonts w:ascii="Calibri" w:hAnsi="Calibri" w:cs="Calibri"/>
          <w:sz w:val="24"/>
          <w:szCs w:val="24"/>
        </w:rPr>
        <w:t>Nicolae Bălcescu</w:t>
      </w:r>
      <w:r w:rsidRPr="007B101D">
        <w:rPr>
          <w:rFonts w:ascii="Calibri" w:hAnsi="Calibri" w:cs="Calibri"/>
          <w:sz w:val="24"/>
          <w:szCs w:val="24"/>
        </w:rPr>
        <w:t xml:space="preserve"> elaborează şi aplică procedura privind înregistrarea şi soluţionarea sesizărilor/ reclamaţiilor beneficiarilor. Procedura precizează, cel puţin: modul de informare a beneficiarilor sau reprezentanţilor lor legali despre posibilitatea depunerii de sesizări/ reclamaţii sau despre exprimarea unei nemulţumiri în legătură cu calitatea îngrijirii şi protecţiei în echipa mobilă. Personalul echipei mobile cunoaşte şi aplică procedura privind înregistrarea şi soluţionarea sesizărilor/reclamaţiilor beneficiarilor.</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Primăria </w:t>
      </w:r>
      <w:r>
        <w:rPr>
          <w:rFonts w:ascii="Calibri" w:hAnsi="Calibri" w:cs="Calibri"/>
          <w:sz w:val="24"/>
          <w:szCs w:val="24"/>
        </w:rPr>
        <w:t>Nicolae Bălcescu</w:t>
      </w:r>
      <w:r w:rsidRPr="007B101D">
        <w:rPr>
          <w:rFonts w:ascii="Calibri" w:hAnsi="Calibri" w:cs="Calibri"/>
          <w:sz w:val="24"/>
          <w:szCs w:val="24"/>
        </w:rPr>
        <w:t xml:space="preserve"> poate apela la mediatori externi în anumite situaţii considerate critice. Primăria </w:t>
      </w:r>
      <w:r>
        <w:rPr>
          <w:rFonts w:ascii="Calibri" w:hAnsi="Calibri" w:cs="Calibri"/>
          <w:sz w:val="24"/>
          <w:szCs w:val="24"/>
        </w:rPr>
        <w:t>Nicolae Bălcescu</w:t>
      </w:r>
      <w:r w:rsidRPr="007B101D">
        <w:rPr>
          <w:rFonts w:ascii="Calibri" w:hAnsi="Calibri" w:cs="Calibri"/>
          <w:sz w:val="24"/>
          <w:szCs w:val="24"/>
        </w:rPr>
        <w:t xml:space="preserve"> înregistrează şi arhivează toate sesizările/ reclamaţiile împreună cu soluţiile de rezolvare.</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Persoane responsabile: personalul din cadrul Echipei mobile pentru persoane adulte cu dizabilități, Primarul comunei </w:t>
      </w:r>
      <w:r>
        <w:rPr>
          <w:rFonts w:ascii="Calibri" w:hAnsi="Calibri" w:cs="Calibri"/>
          <w:sz w:val="24"/>
          <w:szCs w:val="24"/>
        </w:rPr>
        <w:t>Nicolae Bălcescu</w:t>
      </w:r>
      <w:r w:rsidRPr="007B101D">
        <w:rPr>
          <w:rFonts w:ascii="Calibri" w:hAnsi="Calibri" w:cs="Calibri"/>
          <w:sz w:val="24"/>
          <w:szCs w:val="24"/>
        </w:rPr>
        <w:t>.</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Rezultate așteptate: Beneficiarii îşi pot exprima opinia cu privire la calitatea îngrijirii şi protecţiei în echipa mobilă şi pot depune reclamaţii în caz de nemulţumire.</w:t>
      </w:r>
    </w:p>
    <w:p w:rsidR="00644496" w:rsidRPr="007B101D" w:rsidRDefault="00644496" w:rsidP="00485249">
      <w:pPr>
        <w:pStyle w:val="ListParagraph"/>
        <w:numPr>
          <w:ilvl w:val="0"/>
          <w:numId w:val="2"/>
        </w:numPr>
        <w:spacing w:line="276" w:lineRule="auto"/>
        <w:ind w:left="426"/>
        <w:jc w:val="both"/>
        <w:rPr>
          <w:rFonts w:ascii="Calibri" w:hAnsi="Calibri" w:cs="Calibri"/>
          <w:i/>
          <w:iCs/>
          <w:sz w:val="24"/>
          <w:szCs w:val="24"/>
        </w:rPr>
      </w:pPr>
      <w:r w:rsidRPr="007B101D">
        <w:rPr>
          <w:rFonts w:ascii="Calibri" w:hAnsi="Calibri" w:cs="Calibri"/>
          <w:i/>
          <w:iCs/>
          <w:sz w:val="24"/>
          <w:szCs w:val="24"/>
        </w:rPr>
        <w:t>Satisfacția beneficiarilor</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În scopul autoevaluării calităţii activităţii proprii, Primăria </w:t>
      </w:r>
      <w:r>
        <w:rPr>
          <w:rFonts w:ascii="Calibri" w:hAnsi="Calibri" w:cs="Calibri"/>
          <w:sz w:val="24"/>
          <w:szCs w:val="24"/>
        </w:rPr>
        <w:t>Nicolae Bălcescu</w:t>
      </w:r>
      <w:r w:rsidRPr="007B101D">
        <w:rPr>
          <w:rFonts w:ascii="Calibri" w:hAnsi="Calibri" w:cs="Calibri"/>
          <w:sz w:val="24"/>
          <w:szCs w:val="24"/>
        </w:rPr>
        <w:t xml:space="preserve"> va aplica un set de chestionare pentru măsurarea gradului de satisfacţie a beneficiarilor cu privire la activităţile derulate, într-o manieră care să respecte confidenţialitatea. Primăria comunei </w:t>
      </w:r>
      <w:r>
        <w:rPr>
          <w:rFonts w:ascii="Calibri" w:hAnsi="Calibri" w:cs="Calibri"/>
          <w:sz w:val="24"/>
          <w:szCs w:val="24"/>
        </w:rPr>
        <w:t>Nicolae Bălcescu</w:t>
      </w:r>
      <w:r w:rsidRPr="007B101D">
        <w:rPr>
          <w:rFonts w:ascii="Calibri" w:hAnsi="Calibri" w:cs="Calibri"/>
          <w:sz w:val="24"/>
          <w:szCs w:val="24"/>
        </w:rPr>
        <w:t xml:space="preserve"> încurajează beneficiarii să-şi exprime opinia asupra oricăror aspecte care privesc activităţile derulate.</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Coordonatorul echipei mobile şi doi reprezentanţi ai personalului analizează chestionarele iar rezultatele analizei vor fi incluse în raportul anual.</w:t>
      </w:r>
    </w:p>
    <w:p w:rsidR="00644496" w:rsidRPr="007B101D" w:rsidRDefault="00644496" w:rsidP="00644496">
      <w:pPr>
        <w:spacing w:line="276" w:lineRule="auto"/>
        <w:jc w:val="both"/>
        <w:rPr>
          <w:rFonts w:ascii="Calibri" w:hAnsi="Calibri" w:cs="Calibri"/>
          <w:sz w:val="24"/>
          <w:szCs w:val="24"/>
        </w:rPr>
      </w:pPr>
      <w:r w:rsidRPr="007B101D">
        <w:rPr>
          <w:rFonts w:ascii="Calibri" w:hAnsi="Calibri" w:cs="Calibri"/>
          <w:sz w:val="24"/>
          <w:szCs w:val="24"/>
        </w:rPr>
        <w:t xml:space="preserve">Persoane responsabile: personalul din cadrul Echipei mobile pentru persoane adulte cu dizabilități, Primarul comunei </w:t>
      </w:r>
      <w:r>
        <w:rPr>
          <w:rFonts w:ascii="Calibri" w:hAnsi="Calibri" w:cs="Calibri"/>
          <w:sz w:val="24"/>
          <w:szCs w:val="24"/>
        </w:rPr>
        <w:t>Nicolae Bălcescu</w:t>
      </w:r>
      <w:r w:rsidRPr="007B101D">
        <w:rPr>
          <w:rFonts w:ascii="Calibri" w:hAnsi="Calibri" w:cs="Calibri"/>
          <w:sz w:val="24"/>
          <w:szCs w:val="24"/>
        </w:rPr>
        <w:t>.</w:t>
      </w:r>
    </w:p>
    <w:p w:rsidR="001B50C6" w:rsidRPr="005376FA" w:rsidRDefault="00644496" w:rsidP="0043276A">
      <w:pPr>
        <w:spacing w:line="276" w:lineRule="auto"/>
        <w:jc w:val="both"/>
        <w:rPr>
          <w:rFonts w:ascii="Calibri" w:hAnsi="Calibri" w:cs="Calibri"/>
          <w:sz w:val="24"/>
          <w:szCs w:val="24"/>
        </w:rPr>
      </w:pPr>
      <w:r w:rsidRPr="007B101D">
        <w:rPr>
          <w:rFonts w:ascii="Calibri" w:hAnsi="Calibri" w:cs="Calibri"/>
          <w:sz w:val="24"/>
          <w:szCs w:val="24"/>
        </w:rPr>
        <w:lastRenderedPageBreak/>
        <w:t>Rezultate așteptate: Beneficiarii îşi pot exprima satisfacţia sau insatisfacţia faţă de activităţile şi serviciile echipei mobile în condiţii de siguranţă şi încredere</w:t>
      </w:r>
      <w:r w:rsidR="00573EF4">
        <w:rPr>
          <w:rFonts w:ascii="Calibri" w:hAnsi="Calibri" w:cs="Calibri"/>
          <w:sz w:val="24"/>
          <w:szCs w:val="24"/>
        </w:rPr>
        <w:t>.</w:t>
      </w:r>
    </w:p>
    <w:p w:rsidR="00C234C2" w:rsidRPr="00CF7A4E" w:rsidRDefault="00C234C2" w:rsidP="00D877D7">
      <w:pPr>
        <w:spacing w:before="120" w:after="120" w:line="276" w:lineRule="auto"/>
        <w:jc w:val="both"/>
        <w:rPr>
          <w:rFonts w:ascii="Calibri" w:hAnsi="Calibri" w:cs="Calibri"/>
          <w:sz w:val="24"/>
          <w:szCs w:val="24"/>
          <w:u w:val="single"/>
        </w:rPr>
      </w:pPr>
      <w:r w:rsidRPr="00CF7A4E">
        <w:rPr>
          <w:rFonts w:ascii="Calibri" w:hAnsi="Calibri" w:cs="Calibri"/>
          <w:sz w:val="24"/>
          <w:szCs w:val="24"/>
          <w:u w:val="single"/>
        </w:rPr>
        <w:t>Măsuri și indicatori de realizare</w:t>
      </w:r>
    </w:p>
    <w:p w:rsidR="00301900" w:rsidRPr="00CF7A4E" w:rsidRDefault="00301900" w:rsidP="00D877D7">
      <w:pPr>
        <w:tabs>
          <w:tab w:val="left" w:pos="284"/>
        </w:tabs>
        <w:spacing w:before="120" w:after="120" w:line="276" w:lineRule="auto"/>
        <w:jc w:val="both"/>
        <w:rPr>
          <w:rFonts w:ascii="Calibri" w:hAnsi="Calibri" w:cs="Calibri"/>
          <w:sz w:val="24"/>
          <w:szCs w:val="24"/>
        </w:rPr>
      </w:pPr>
      <w:r w:rsidRPr="00CF7A4E">
        <w:rPr>
          <w:rFonts w:ascii="Calibri" w:hAnsi="Calibri" w:cs="Calibri"/>
          <w:sz w:val="24"/>
          <w:szCs w:val="24"/>
        </w:rPr>
        <w:t>În realizarea obiectivelor propuse, sunt stabilite măsuri corespunzătoare și indicatori de realizare:</w:t>
      </w:r>
    </w:p>
    <w:p w:rsidR="00301900" w:rsidRPr="00CF7A4E" w:rsidRDefault="00301900" w:rsidP="00D877D7">
      <w:pPr>
        <w:tabs>
          <w:tab w:val="left" w:pos="284"/>
        </w:tabs>
        <w:spacing w:before="120" w:after="120" w:line="276" w:lineRule="auto"/>
        <w:jc w:val="both"/>
        <w:rPr>
          <w:rFonts w:ascii="Calibri" w:hAnsi="Calibri" w:cs="Calibri"/>
          <w:sz w:val="24"/>
          <w:szCs w:val="24"/>
        </w:rPr>
      </w:pPr>
      <w:r w:rsidRPr="00CF7A4E">
        <w:rPr>
          <w:rFonts w:ascii="Calibri" w:hAnsi="Calibri" w:cs="Calibri"/>
          <w:sz w:val="24"/>
          <w:szCs w:val="24"/>
        </w:rPr>
        <w:t>a) Asigurarea funcționării serviciilor sociale în regim de intervenție imediată</w:t>
      </w:r>
    </w:p>
    <w:p w:rsidR="00301900" w:rsidRPr="00CF7A4E" w:rsidRDefault="00301900" w:rsidP="00485249">
      <w:pPr>
        <w:pStyle w:val="ListParagraph"/>
        <w:numPr>
          <w:ilvl w:val="0"/>
          <w:numId w:val="4"/>
        </w:numPr>
        <w:tabs>
          <w:tab w:val="left" w:pos="284"/>
        </w:tabs>
        <w:spacing w:before="120" w:after="120" w:line="276" w:lineRule="auto"/>
        <w:jc w:val="both"/>
        <w:rPr>
          <w:rFonts w:ascii="Calibri" w:hAnsi="Calibri" w:cs="Calibri"/>
          <w:sz w:val="24"/>
          <w:szCs w:val="24"/>
        </w:rPr>
      </w:pPr>
      <w:r w:rsidRPr="00CF7A4E">
        <w:rPr>
          <w:rFonts w:ascii="Calibri" w:hAnsi="Calibri" w:cs="Calibri"/>
          <w:sz w:val="24"/>
          <w:szCs w:val="24"/>
        </w:rPr>
        <w:t>Măsură: Organizarea unor servicii sociale cu caracter de urgență, fără necesitatea încheierii prealabile a unui contract de furnizare.</w:t>
      </w:r>
    </w:p>
    <w:p w:rsidR="00301900" w:rsidRPr="00CF7A4E" w:rsidRDefault="00301900" w:rsidP="00485249">
      <w:pPr>
        <w:pStyle w:val="ListParagraph"/>
        <w:numPr>
          <w:ilvl w:val="0"/>
          <w:numId w:val="4"/>
        </w:numPr>
        <w:tabs>
          <w:tab w:val="left" w:pos="284"/>
        </w:tabs>
        <w:spacing w:before="120" w:after="120" w:line="276" w:lineRule="auto"/>
        <w:jc w:val="both"/>
        <w:rPr>
          <w:rFonts w:ascii="Calibri" w:hAnsi="Calibri" w:cs="Calibri"/>
          <w:sz w:val="24"/>
          <w:szCs w:val="24"/>
        </w:rPr>
      </w:pPr>
      <w:r w:rsidRPr="00CF7A4E">
        <w:rPr>
          <w:rFonts w:ascii="Calibri" w:hAnsi="Calibri" w:cs="Calibri"/>
          <w:sz w:val="24"/>
          <w:szCs w:val="24"/>
        </w:rPr>
        <w:t>Indicatori: număr de intervenții de urgență/an; timp mediu de reacție la solicitări urgente.</w:t>
      </w:r>
    </w:p>
    <w:p w:rsidR="00301900" w:rsidRPr="00CF7A4E" w:rsidRDefault="00301900" w:rsidP="00D877D7">
      <w:pPr>
        <w:tabs>
          <w:tab w:val="left" w:pos="284"/>
        </w:tabs>
        <w:spacing w:before="120" w:after="120" w:line="276" w:lineRule="auto"/>
        <w:jc w:val="both"/>
        <w:rPr>
          <w:rFonts w:ascii="Calibri" w:hAnsi="Calibri" w:cs="Calibri"/>
          <w:sz w:val="24"/>
          <w:szCs w:val="24"/>
        </w:rPr>
      </w:pPr>
      <w:r w:rsidRPr="00CF7A4E">
        <w:rPr>
          <w:rFonts w:ascii="Calibri" w:hAnsi="Calibri" w:cs="Calibri"/>
          <w:sz w:val="24"/>
          <w:szCs w:val="24"/>
        </w:rPr>
        <w:t>b) Dezvoltarea unui model de intervenție integrată</w:t>
      </w:r>
    </w:p>
    <w:p w:rsidR="00301900" w:rsidRPr="00CF7A4E" w:rsidRDefault="00301900" w:rsidP="00485249">
      <w:pPr>
        <w:pStyle w:val="ListParagraph"/>
        <w:numPr>
          <w:ilvl w:val="0"/>
          <w:numId w:val="5"/>
        </w:numPr>
        <w:tabs>
          <w:tab w:val="left" w:pos="284"/>
        </w:tabs>
        <w:spacing w:before="120" w:after="120" w:line="276" w:lineRule="auto"/>
        <w:jc w:val="both"/>
        <w:rPr>
          <w:rFonts w:ascii="Calibri" w:hAnsi="Calibri" w:cs="Calibri"/>
          <w:sz w:val="24"/>
          <w:szCs w:val="24"/>
        </w:rPr>
      </w:pPr>
      <w:r w:rsidRPr="00CF7A4E">
        <w:rPr>
          <w:rFonts w:ascii="Calibri" w:hAnsi="Calibri" w:cs="Calibri"/>
          <w:sz w:val="24"/>
          <w:szCs w:val="24"/>
        </w:rPr>
        <w:t>Măsură: Crearea de echipe multidisciplinare formate din specialiști (asistenți sociali, consilieri, medici, etc.) pentru cazurile complexe.</w:t>
      </w:r>
    </w:p>
    <w:p w:rsidR="00301900" w:rsidRPr="00CF7A4E" w:rsidRDefault="00301900" w:rsidP="00485249">
      <w:pPr>
        <w:pStyle w:val="ListParagraph"/>
        <w:numPr>
          <w:ilvl w:val="0"/>
          <w:numId w:val="5"/>
        </w:numPr>
        <w:tabs>
          <w:tab w:val="left" w:pos="284"/>
        </w:tabs>
        <w:spacing w:before="120" w:after="120" w:line="276" w:lineRule="auto"/>
        <w:jc w:val="both"/>
        <w:rPr>
          <w:rFonts w:ascii="Calibri" w:hAnsi="Calibri" w:cs="Calibri"/>
          <w:sz w:val="24"/>
          <w:szCs w:val="24"/>
        </w:rPr>
      </w:pPr>
      <w:r w:rsidRPr="00CF7A4E">
        <w:rPr>
          <w:rFonts w:ascii="Calibri" w:hAnsi="Calibri" w:cs="Calibri"/>
          <w:sz w:val="24"/>
          <w:szCs w:val="24"/>
        </w:rPr>
        <w:t>Indicatori: număr de echipe funcționale; număr de cazuri soluționate integrat.</w:t>
      </w:r>
    </w:p>
    <w:p w:rsidR="00301900" w:rsidRPr="00CF7A4E" w:rsidRDefault="00301900" w:rsidP="00D877D7">
      <w:pPr>
        <w:tabs>
          <w:tab w:val="left" w:pos="284"/>
        </w:tabs>
        <w:spacing w:before="120" w:after="120" w:line="276" w:lineRule="auto"/>
        <w:jc w:val="both"/>
        <w:rPr>
          <w:rFonts w:ascii="Calibri" w:hAnsi="Calibri" w:cs="Calibri"/>
          <w:sz w:val="24"/>
          <w:szCs w:val="24"/>
        </w:rPr>
      </w:pPr>
      <w:r w:rsidRPr="00CF7A4E">
        <w:rPr>
          <w:rFonts w:ascii="Calibri" w:hAnsi="Calibri" w:cs="Calibri"/>
          <w:sz w:val="24"/>
          <w:szCs w:val="24"/>
        </w:rPr>
        <w:t>c) Creșterea flexibilității serviciilor sociale</w:t>
      </w:r>
    </w:p>
    <w:p w:rsidR="00301900" w:rsidRPr="00CF7A4E" w:rsidRDefault="00301900" w:rsidP="00485249">
      <w:pPr>
        <w:pStyle w:val="ListParagraph"/>
        <w:numPr>
          <w:ilvl w:val="0"/>
          <w:numId w:val="6"/>
        </w:numPr>
        <w:tabs>
          <w:tab w:val="left" w:pos="284"/>
        </w:tabs>
        <w:spacing w:before="120" w:after="120" w:line="276" w:lineRule="auto"/>
        <w:jc w:val="both"/>
        <w:rPr>
          <w:rFonts w:ascii="Calibri" w:hAnsi="Calibri" w:cs="Calibri"/>
          <w:sz w:val="24"/>
          <w:szCs w:val="24"/>
        </w:rPr>
      </w:pPr>
      <w:r w:rsidRPr="00CF7A4E">
        <w:rPr>
          <w:rFonts w:ascii="Calibri" w:hAnsi="Calibri" w:cs="Calibri"/>
          <w:sz w:val="24"/>
          <w:szCs w:val="24"/>
        </w:rPr>
        <w:t>Măsură: Aducerea serviciilor sociale în proximitatea beneficiarilor, inclusiv prin intervenții directe în comunitate.</w:t>
      </w:r>
    </w:p>
    <w:p w:rsidR="00301900" w:rsidRPr="00CF7A4E" w:rsidRDefault="00301900" w:rsidP="00485249">
      <w:pPr>
        <w:pStyle w:val="ListParagraph"/>
        <w:numPr>
          <w:ilvl w:val="0"/>
          <w:numId w:val="6"/>
        </w:numPr>
        <w:tabs>
          <w:tab w:val="left" w:pos="284"/>
        </w:tabs>
        <w:spacing w:before="120" w:after="120" w:line="276" w:lineRule="auto"/>
        <w:jc w:val="both"/>
        <w:rPr>
          <w:rFonts w:ascii="Calibri" w:hAnsi="Calibri" w:cs="Calibri"/>
          <w:sz w:val="24"/>
          <w:szCs w:val="24"/>
        </w:rPr>
      </w:pPr>
      <w:r w:rsidRPr="00CF7A4E">
        <w:rPr>
          <w:rFonts w:ascii="Calibri" w:hAnsi="Calibri" w:cs="Calibri"/>
          <w:sz w:val="24"/>
          <w:szCs w:val="24"/>
        </w:rPr>
        <w:t>Indicatori: număr de intervenții în teren; nivel de satisfacție al beneficiarilor.</w:t>
      </w:r>
    </w:p>
    <w:p w:rsidR="00301900" w:rsidRPr="00CF7A4E" w:rsidRDefault="00301900" w:rsidP="00D877D7">
      <w:pPr>
        <w:tabs>
          <w:tab w:val="left" w:pos="284"/>
        </w:tabs>
        <w:spacing w:before="120" w:after="120" w:line="276" w:lineRule="auto"/>
        <w:jc w:val="both"/>
        <w:rPr>
          <w:rFonts w:ascii="Calibri" w:hAnsi="Calibri" w:cs="Calibri"/>
          <w:sz w:val="24"/>
          <w:szCs w:val="24"/>
        </w:rPr>
      </w:pPr>
      <w:r w:rsidRPr="00CF7A4E">
        <w:rPr>
          <w:rFonts w:ascii="Calibri" w:hAnsi="Calibri" w:cs="Calibri"/>
          <w:sz w:val="24"/>
          <w:szCs w:val="24"/>
        </w:rPr>
        <w:t>d) Implementarea intervențiilor rapide, fără evaluare formală prealabilă, acolo unde este cazul</w:t>
      </w:r>
    </w:p>
    <w:p w:rsidR="00301900" w:rsidRPr="00CF7A4E" w:rsidRDefault="00301900" w:rsidP="00485249">
      <w:pPr>
        <w:pStyle w:val="ListParagraph"/>
        <w:numPr>
          <w:ilvl w:val="0"/>
          <w:numId w:val="7"/>
        </w:numPr>
        <w:tabs>
          <w:tab w:val="left" w:pos="284"/>
        </w:tabs>
        <w:spacing w:before="120" w:after="120" w:line="276" w:lineRule="auto"/>
        <w:jc w:val="both"/>
        <w:rPr>
          <w:rFonts w:ascii="Calibri" w:hAnsi="Calibri" w:cs="Calibri"/>
          <w:sz w:val="24"/>
          <w:szCs w:val="24"/>
        </w:rPr>
      </w:pPr>
      <w:r w:rsidRPr="00CF7A4E">
        <w:rPr>
          <w:rFonts w:ascii="Calibri" w:hAnsi="Calibri" w:cs="Calibri"/>
          <w:sz w:val="24"/>
          <w:szCs w:val="24"/>
        </w:rPr>
        <w:t>Măsură: Introducerea unor proceduri de înregistrare minimală a cazurilor urgente (registre, liste de prezență).</w:t>
      </w:r>
    </w:p>
    <w:p w:rsidR="00301900" w:rsidRPr="00CF7A4E" w:rsidRDefault="00301900" w:rsidP="00485249">
      <w:pPr>
        <w:pStyle w:val="ListParagraph"/>
        <w:numPr>
          <w:ilvl w:val="0"/>
          <w:numId w:val="7"/>
        </w:numPr>
        <w:tabs>
          <w:tab w:val="left" w:pos="284"/>
        </w:tabs>
        <w:spacing w:before="120" w:after="120" w:line="276" w:lineRule="auto"/>
        <w:jc w:val="both"/>
        <w:rPr>
          <w:rFonts w:ascii="Calibri" w:hAnsi="Calibri" w:cs="Calibri"/>
          <w:sz w:val="24"/>
          <w:szCs w:val="24"/>
        </w:rPr>
      </w:pPr>
      <w:r w:rsidRPr="00CF7A4E">
        <w:rPr>
          <w:rFonts w:ascii="Calibri" w:hAnsi="Calibri" w:cs="Calibri"/>
          <w:sz w:val="24"/>
          <w:szCs w:val="24"/>
        </w:rPr>
        <w:t>Indicatori: timp de răspuns în cazuri de urgență; număr de intervenții fără evaluare detaliată inițială.</w:t>
      </w:r>
    </w:p>
    <w:p w:rsidR="00301900" w:rsidRPr="00CF7A4E" w:rsidRDefault="00301900" w:rsidP="00D877D7">
      <w:pPr>
        <w:tabs>
          <w:tab w:val="left" w:pos="284"/>
        </w:tabs>
        <w:spacing w:before="120" w:after="120" w:line="276" w:lineRule="auto"/>
        <w:jc w:val="both"/>
        <w:rPr>
          <w:rFonts w:ascii="Calibri" w:hAnsi="Calibri" w:cs="Calibri"/>
          <w:sz w:val="24"/>
          <w:szCs w:val="24"/>
        </w:rPr>
      </w:pPr>
      <w:r w:rsidRPr="00CF7A4E">
        <w:rPr>
          <w:rFonts w:ascii="Calibri" w:hAnsi="Calibri" w:cs="Calibri"/>
          <w:sz w:val="24"/>
          <w:szCs w:val="24"/>
        </w:rPr>
        <w:t>e) Promovarea unei imagini pozitive a persoanelor vulnerabile</w:t>
      </w:r>
    </w:p>
    <w:p w:rsidR="00301900" w:rsidRPr="00CF7A4E" w:rsidRDefault="00301900" w:rsidP="00485249">
      <w:pPr>
        <w:pStyle w:val="ListParagraph"/>
        <w:numPr>
          <w:ilvl w:val="0"/>
          <w:numId w:val="8"/>
        </w:numPr>
        <w:tabs>
          <w:tab w:val="left" w:pos="284"/>
        </w:tabs>
        <w:spacing w:before="120" w:after="120" w:line="276" w:lineRule="auto"/>
        <w:jc w:val="both"/>
        <w:rPr>
          <w:rFonts w:ascii="Calibri" w:hAnsi="Calibri" w:cs="Calibri"/>
          <w:sz w:val="24"/>
          <w:szCs w:val="24"/>
        </w:rPr>
      </w:pPr>
      <w:r w:rsidRPr="00CF7A4E">
        <w:rPr>
          <w:rFonts w:ascii="Calibri" w:hAnsi="Calibri" w:cs="Calibri"/>
          <w:sz w:val="24"/>
          <w:szCs w:val="24"/>
        </w:rPr>
        <w:t>Măsură: Campanii de informare și conștientizare în comunitate.</w:t>
      </w:r>
    </w:p>
    <w:p w:rsidR="00301900" w:rsidRPr="00CF7A4E" w:rsidRDefault="00301900" w:rsidP="00485249">
      <w:pPr>
        <w:pStyle w:val="ListParagraph"/>
        <w:numPr>
          <w:ilvl w:val="0"/>
          <w:numId w:val="8"/>
        </w:numPr>
        <w:tabs>
          <w:tab w:val="left" w:pos="284"/>
        </w:tabs>
        <w:spacing w:before="120" w:after="120" w:line="276" w:lineRule="auto"/>
        <w:jc w:val="both"/>
        <w:rPr>
          <w:rFonts w:ascii="Calibri" w:hAnsi="Calibri" w:cs="Calibri"/>
          <w:sz w:val="24"/>
          <w:szCs w:val="24"/>
        </w:rPr>
      </w:pPr>
      <w:r w:rsidRPr="00CF7A4E">
        <w:rPr>
          <w:rFonts w:ascii="Calibri" w:hAnsi="Calibri" w:cs="Calibri"/>
          <w:sz w:val="24"/>
          <w:szCs w:val="24"/>
        </w:rPr>
        <w:t>Indicatori: număr de campanii realizate; nivel de percepție publică măsurat prin sondaje.</w:t>
      </w:r>
    </w:p>
    <w:p w:rsidR="00301900" w:rsidRPr="00CF7A4E" w:rsidRDefault="00301900" w:rsidP="00D877D7">
      <w:pPr>
        <w:tabs>
          <w:tab w:val="left" w:pos="284"/>
        </w:tabs>
        <w:spacing w:before="120" w:after="120" w:line="276" w:lineRule="auto"/>
        <w:jc w:val="both"/>
        <w:rPr>
          <w:rFonts w:ascii="Calibri" w:hAnsi="Calibri" w:cs="Calibri"/>
          <w:sz w:val="24"/>
          <w:szCs w:val="24"/>
        </w:rPr>
      </w:pPr>
      <w:r w:rsidRPr="00CF7A4E">
        <w:rPr>
          <w:rFonts w:ascii="Calibri" w:hAnsi="Calibri" w:cs="Calibri"/>
          <w:sz w:val="24"/>
          <w:szCs w:val="24"/>
        </w:rPr>
        <w:t>f) Responsabilizarea comunității și promovarea comportamentului civic</w:t>
      </w:r>
    </w:p>
    <w:p w:rsidR="00301900" w:rsidRPr="00CF7A4E" w:rsidRDefault="00301900" w:rsidP="00485249">
      <w:pPr>
        <w:pStyle w:val="ListParagraph"/>
        <w:numPr>
          <w:ilvl w:val="0"/>
          <w:numId w:val="9"/>
        </w:numPr>
        <w:tabs>
          <w:tab w:val="left" w:pos="284"/>
        </w:tabs>
        <w:spacing w:before="120" w:after="120" w:line="276" w:lineRule="auto"/>
        <w:jc w:val="both"/>
        <w:rPr>
          <w:rFonts w:ascii="Calibri" w:hAnsi="Calibri" w:cs="Calibri"/>
          <w:sz w:val="24"/>
          <w:szCs w:val="24"/>
        </w:rPr>
      </w:pPr>
      <w:r w:rsidRPr="00CF7A4E">
        <w:rPr>
          <w:rFonts w:ascii="Calibri" w:hAnsi="Calibri" w:cs="Calibri"/>
          <w:sz w:val="24"/>
          <w:szCs w:val="24"/>
        </w:rPr>
        <w:t>Măsură: Organizarea de ateliere și întâlniri comunitare pe teme de solidaritate socială și prevenirea riscurilor.</w:t>
      </w:r>
    </w:p>
    <w:p w:rsidR="00301900" w:rsidRPr="00CF7A4E" w:rsidRDefault="00301900" w:rsidP="00485249">
      <w:pPr>
        <w:pStyle w:val="ListParagraph"/>
        <w:numPr>
          <w:ilvl w:val="0"/>
          <w:numId w:val="9"/>
        </w:numPr>
        <w:tabs>
          <w:tab w:val="left" w:pos="284"/>
        </w:tabs>
        <w:spacing w:before="120" w:after="120" w:line="276" w:lineRule="auto"/>
        <w:jc w:val="both"/>
        <w:rPr>
          <w:rFonts w:ascii="Calibri" w:hAnsi="Calibri" w:cs="Calibri"/>
          <w:sz w:val="24"/>
          <w:szCs w:val="24"/>
        </w:rPr>
      </w:pPr>
      <w:r w:rsidRPr="00CF7A4E">
        <w:rPr>
          <w:rFonts w:ascii="Calibri" w:hAnsi="Calibri" w:cs="Calibri"/>
          <w:sz w:val="24"/>
          <w:szCs w:val="24"/>
        </w:rPr>
        <w:t>Indicatori: număr de participanți; nivel de implicare al actorilor sociali.</w:t>
      </w:r>
    </w:p>
    <w:p w:rsidR="00301900" w:rsidRPr="00CF7A4E" w:rsidRDefault="00301900" w:rsidP="00D877D7">
      <w:pPr>
        <w:tabs>
          <w:tab w:val="left" w:pos="284"/>
        </w:tabs>
        <w:spacing w:before="120" w:after="120" w:line="276" w:lineRule="auto"/>
        <w:jc w:val="both"/>
        <w:rPr>
          <w:rFonts w:ascii="Calibri" w:hAnsi="Calibri" w:cs="Calibri"/>
          <w:sz w:val="24"/>
          <w:szCs w:val="24"/>
        </w:rPr>
      </w:pPr>
      <w:r w:rsidRPr="00CF7A4E">
        <w:rPr>
          <w:rFonts w:ascii="Calibri" w:hAnsi="Calibri" w:cs="Calibri"/>
          <w:sz w:val="24"/>
          <w:szCs w:val="24"/>
        </w:rPr>
        <w:t>g) Respectarea interesului superior al beneficiarului</w:t>
      </w:r>
    </w:p>
    <w:p w:rsidR="00301900" w:rsidRPr="00CF7A4E" w:rsidRDefault="00301900" w:rsidP="00485249">
      <w:pPr>
        <w:pStyle w:val="ListParagraph"/>
        <w:numPr>
          <w:ilvl w:val="0"/>
          <w:numId w:val="10"/>
        </w:numPr>
        <w:tabs>
          <w:tab w:val="left" w:pos="284"/>
        </w:tabs>
        <w:spacing w:before="120" w:after="120" w:line="276" w:lineRule="auto"/>
        <w:jc w:val="both"/>
        <w:rPr>
          <w:rFonts w:ascii="Calibri" w:hAnsi="Calibri" w:cs="Calibri"/>
          <w:sz w:val="24"/>
          <w:szCs w:val="24"/>
        </w:rPr>
      </w:pPr>
      <w:r w:rsidRPr="00CF7A4E">
        <w:rPr>
          <w:rFonts w:ascii="Calibri" w:hAnsi="Calibri" w:cs="Calibri"/>
          <w:sz w:val="24"/>
          <w:szCs w:val="24"/>
        </w:rPr>
        <w:t>Măsură: Toate deciziile în procesul de acordare a sprijinului vor respecta principiul interesului persoanei.</w:t>
      </w:r>
    </w:p>
    <w:p w:rsidR="00301900" w:rsidRPr="00CF7A4E" w:rsidRDefault="00301900" w:rsidP="00485249">
      <w:pPr>
        <w:pStyle w:val="ListParagraph"/>
        <w:numPr>
          <w:ilvl w:val="0"/>
          <w:numId w:val="10"/>
        </w:numPr>
        <w:tabs>
          <w:tab w:val="left" w:pos="284"/>
        </w:tabs>
        <w:spacing w:before="120" w:after="120" w:line="276" w:lineRule="auto"/>
        <w:jc w:val="both"/>
        <w:rPr>
          <w:rFonts w:ascii="Calibri" w:hAnsi="Calibri" w:cs="Calibri"/>
          <w:sz w:val="24"/>
          <w:szCs w:val="24"/>
        </w:rPr>
      </w:pPr>
      <w:r w:rsidRPr="00CF7A4E">
        <w:rPr>
          <w:rFonts w:ascii="Calibri" w:hAnsi="Calibri" w:cs="Calibri"/>
          <w:sz w:val="24"/>
          <w:szCs w:val="24"/>
        </w:rPr>
        <w:lastRenderedPageBreak/>
        <w:t>Indicatori: raportări anuale privind respectarea principiului; feedback de la beneficiari.</w:t>
      </w:r>
    </w:p>
    <w:p w:rsidR="00301900" w:rsidRPr="00CF7A4E" w:rsidRDefault="00301900" w:rsidP="00D877D7">
      <w:pPr>
        <w:tabs>
          <w:tab w:val="left" w:pos="284"/>
        </w:tabs>
        <w:spacing w:before="120" w:after="120" w:line="276" w:lineRule="auto"/>
        <w:jc w:val="both"/>
        <w:rPr>
          <w:rFonts w:ascii="Calibri" w:hAnsi="Calibri" w:cs="Calibri"/>
          <w:sz w:val="24"/>
          <w:szCs w:val="24"/>
        </w:rPr>
      </w:pPr>
      <w:r w:rsidRPr="00CF7A4E">
        <w:rPr>
          <w:rFonts w:ascii="Calibri" w:hAnsi="Calibri" w:cs="Calibri"/>
          <w:sz w:val="24"/>
          <w:szCs w:val="24"/>
        </w:rPr>
        <w:t>h) Promovarea egalității de șanse și tratament</w:t>
      </w:r>
    </w:p>
    <w:p w:rsidR="00301900" w:rsidRPr="00CF7A4E" w:rsidRDefault="00301900" w:rsidP="00485249">
      <w:pPr>
        <w:pStyle w:val="ListParagraph"/>
        <w:numPr>
          <w:ilvl w:val="0"/>
          <w:numId w:val="11"/>
        </w:numPr>
        <w:tabs>
          <w:tab w:val="left" w:pos="284"/>
        </w:tabs>
        <w:spacing w:before="120" w:after="120" w:line="276" w:lineRule="auto"/>
        <w:jc w:val="both"/>
        <w:rPr>
          <w:rFonts w:ascii="Calibri" w:hAnsi="Calibri" w:cs="Calibri"/>
          <w:sz w:val="24"/>
          <w:szCs w:val="24"/>
        </w:rPr>
      </w:pPr>
      <w:r w:rsidRPr="00CF7A4E">
        <w:rPr>
          <w:rFonts w:ascii="Calibri" w:hAnsi="Calibri" w:cs="Calibri"/>
          <w:sz w:val="24"/>
          <w:szCs w:val="24"/>
        </w:rPr>
        <w:t>Măsură: Instruiri periodice privind nediscriminarea și respectarea demnității umane.</w:t>
      </w:r>
    </w:p>
    <w:p w:rsidR="00301900" w:rsidRPr="00CF7A4E" w:rsidRDefault="00301900" w:rsidP="00485249">
      <w:pPr>
        <w:pStyle w:val="ListParagraph"/>
        <w:numPr>
          <w:ilvl w:val="0"/>
          <w:numId w:val="11"/>
        </w:numPr>
        <w:tabs>
          <w:tab w:val="left" w:pos="284"/>
        </w:tabs>
        <w:spacing w:before="120" w:after="120" w:line="276" w:lineRule="auto"/>
        <w:jc w:val="both"/>
        <w:rPr>
          <w:rFonts w:ascii="Calibri" w:hAnsi="Calibri" w:cs="Calibri"/>
          <w:sz w:val="24"/>
          <w:szCs w:val="24"/>
        </w:rPr>
      </w:pPr>
      <w:r w:rsidRPr="00CF7A4E">
        <w:rPr>
          <w:rFonts w:ascii="Calibri" w:hAnsi="Calibri" w:cs="Calibri"/>
          <w:sz w:val="24"/>
          <w:szCs w:val="24"/>
        </w:rPr>
        <w:t>Indicatori: număr de sesiuni de instruire; număr de plângeri sau sesizări privind tratamentul inechitabil (reducerea acestora).</w:t>
      </w:r>
    </w:p>
    <w:p w:rsidR="00301900" w:rsidRPr="00CF7A4E" w:rsidRDefault="00301900" w:rsidP="00D877D7">
      <w:pPr>
        <w:tabs>
          <w:tab w:val="left" w:pos="284"/>
        </w:tabs>
        <w:spacing w:before="120" w:after="120" w:line="276" w:lineRule="auto"/>
        <w:jc w:val="both"/>
        <w:rPr>
          <w:rFonts w:ascii="Calibri" w:hAnsi="Calibri" w:cs="Calibri"/>
          <w:sz w:val="24"/>
          <w:szCs w:val="24"/>
        </w:rPr>
      </w:pPr>
      <w:r w:rsidRPr="00CF7A4E">
        <w:rPr>
          <w:rFonts w:ascii="Calibri" w:hAnsi="Calibri" w:cs="Calibri"/>
          <w:sz w:val="24"/>
          <w:szCs w:val="24"/>
        </w:rPr>
        <w:t>i) Stimularea inițiativei personale și participării active a beneficiarilor</w:t>
      </w:r>
    </w:p>
    <w:p w:rsidR="00301900" w:rsidRPr="00CF7A4E" w:rsidRDefault="00301900" w:rsidP="00485249">
      <w:pPr>
        <w:pStyle w:val="ListParagraph"/>
        <w:numPr>
          <w:ilvl w:val="0"/>
          <w:numId w:val="12"/>
        </w:numPr>
        <w:tabs>
          <w:tab w:val="left" w:pos="284"/>
        </w:tabs>
        <w:spacing w:before="120" w:after="120" w:line="276" w:lineRule="auto"/>
        <w:jc w:val="both"/>
        <w:rPr>
          <w:rFonts w:ascii="Calibri" w:hAnsi="Calibri" w:cs="Calibri"/>
          <w:sz w:val="24"/>
          <w:szCs w:val="24"/>
        </w:rPr>
      </w:pPr>
      <w:r w:rsidRPr="00CF7A4E">
        <w:rPr>
          <w:rFonts w:ascii="Calibri" w:hAnsi="Calibri" w:cs="Calibri"/>
          <w:sz w:val="24"/>
          <w:szCs w:val="24"/>
        </w:rPr>
        <w:t>Măsură: Programe de sprijin pentru inițiative comunitare ale beneficiarilor (voluntariat, formare, activități educative).</w:t>
      </w:r>
    </w:p>
    <w:p w:rsidR="00301900" w:rsidRPr="00CF7A4E" w:rsidRDefault="00301900" w:rsidP="00485249">
      <w:pPr>
        <w:pStyle w:val="ListParagraph"/>
        <w:numPr>
          <w:ilvl w:val="0"/>
          <w:numId w:val="12"/>
        </w:numPr>
        <w:tabs>
          <w:tab w:val="left" w:pos="284"/>
        </w:tabs>
        <w:spacing w:before="120" w:after="120" w:line="276" w:lineRule="auto"/>
        <w:jc w:val="both"/>
        <w:rPr>
          <w:rFonts w:ascii="Calibri" w:hAnsi="Calibri" w:cs="Calibri"/>
          <w:sz w:val="24"/>
          <w:szCs w:val="24"/>
        </w:rPr>
      </w:pPr>
      <w:r w:rsidRPr="00CF7A4E">
        <w:rPr>
          <w:rFonts w:ascii="Calibri" w:hAnsi="Calibri" w:cs="Calibri"/>
          <w:sz w:val="24"/>
          <w:szCs w:val="24"/>
        </w:rPr>
        <w:t>Indicatori: număr de beneficiari activi în comunitate; proiecte inițiate de beneficiari.</w:t>
      </w:r>
    </w:p>
    <w:p w:rsidR="00301900" w:rsidRPr="00CF7A4E" w:rsidRDefault="00301900" w:rsidP="00D877D7">
      <w:pPr>
        <w:tabs>
          <w:tab w:val="left" w:pos="284"/>
        </w:tabs>
        <w:spacing w:before="120" w:after="120" w:line="276" w:lineRule="auto"/>
        <w:jc w:val="both"/>
        <w:rPr>
          <w:rFonts w:ascii="Calibri" w:hAnsi="Calibri" w:cs="Calibri"/>
          <w:sz w:val="24"/>
          <w:szCs w:val="24"/>
        </w:rPr>
      </w:pPr>
      <w:r w:rsidRPr="00CF7A4E">
        <w:rPr>
          <w:rFonts w:ascii="Calibri" w:hAnsi="Calibri" w:cs="Calibri"/>
          <w:sz w:val="24"/>
          <w:szCs w:val="24"/>
        </w:rPr>
        <w:t>j) Asigurarea unei intervenții profesionale și etice</w:t>
      </w:r>
    </w:p>
    <w:p w:rsidR="00301900" w:rsidRPr="00CF7A4E" w:rsidRDefault="00301900" w:rsidP="00485249">
      <w:pPr>
        <w:pStyle w:val="ListParagraph"/>
        <w:numPr>
          <w:ilvl w:val="0"/>
          <w:numId w:val="13"/>
        </w:numPr>
        <w:tabs>
          <w:tab w:val="left" w:pos="284"/>
        </w:tabs>
        <w:spacing w:before="120" w:after="120" w:line="276" w:lineRule="auto"/>
        <w:jc w:val="both"/>
        <w:rPr>
          <w:rFonts w:ascii="Calibri" w:hAnsi="Calibri" w:cs="Calibri"/>
          <w:sz w:val="24"/>
          <w:szCs w:val="24"/>
        </w:rPr>
      </w:pPr>
      <w:r w:rsidRPr="00CF7A4E">
        <w:rPr>
          <w:rFonts w:ascii="Calibri" w:hAnsi="Calibri" w:cs="Calibri"/>
          <w:sz w:val="24"/>
          <w:szCs w:val="24"/>
        </w:rPr>
        <w:t>Măsură: Formare continuă a personalului, supervizare profesională, respectarea codurilor de etică.</w:t>
      </w:r>
    </w:p>
    <w:p w:rsidR="00301900" w:rsidRPr="00CF7A4E" w:rsidRDefault="00301900" w:rsidP="00485249">
      <w:pPr>
        <w:pStyle w:val="ListParagraph"/>
        <w:numPr>
          <w:ilvl w:val="0"/>
          <w:numId w:val="13"/>
        </w:numPr>
        <w:tabs>
          <w:tab w:val="left" w:pos="284"/>
        </w:tabs>
        <w:spacing w:before="120" w:after="120" w:line="276" w:lineRule="auto"/>
        <w:jc w:val="both"/>
        <w:rPr>
          <w:rFonts w:ascii="Calibri" w:hAnsi="Calibri" w:cs="Calibri"/>
          <w:sz w:val="24"/>
          <w:szCs w:val="24"/>
        </w:rPr>
      </w:pPr>
      <w:r w:rsidRPr="00CF7A4E">
        <w:rPr>
          <w:rFonts w:ascii="Calibri" w:hAnsi="Calibri" w:cs="Calibri"/>
          <w:sz w:val="24"/>
          <w:szCs w:val="24"/>
        </w:rPr>
        <w:t>Indicatori: număr de cursuri de perfecționare/an; raportări privind etica și confidențialitatea.</w:t>
      </w:r>
    </w:p>
    <w:p w:rsidR="00301900" w:rsidRPr="00CF7A4E" w:rsidRDefault="00301900" w:rsidP="00D877D7">
      <w:pPr>
        <w:tabs>
          <w:tab w:val="left" w:pos="284"/>
        </w:tabs>
        <w:spacing w:before="120" w:after="120" w:line="276" w:lineRule="auto"/>
        <w:jc w:val="both"/>
        <w:rPr>
          <w:rFonts w:ascii="Calibri" w:hAnsi="Calibri" w:cs="Calibri"/>
          <w:sz w:val="24"/>
          <w:szCs w:val="24"/>
        </w:rPr>
      </w:pPr>
      <w:r w:rsidRPr="00CF7A4E">
        <w:rPr>
          <w:rFonts w:ascii="Calibri" w:hAnsi="Calibri" w:cs="Calibri"/>
          <w:sz w:val="24"/>
          <w:szCs w:val="24"/>
        </w:rPr>
        <w:t>k) Responsabilizarea beneficiarilor și a familiilor acestora</w:t>
      </w:r>
    </w:p>
    <w:p w:rsidR="00301900" w:rsidRPr="00CF7A4E" w:rsidRDefault="00301900" w:rsidP="00485249">
      <w:pPr>
        <w:pStyle w:val="ListParagraph"/>
        <w:numPr>
          <w:ilvl w:val="0"/>
          <w:numId w:val="14"/>
        </w:numPr>
        <w:tabs>
          <w:tab w:val="left" w:pos="284"/>
        </w:tabs>
        <w:spacing w:before="120" w:after="120" w:line="276" w:lineRule="auto"/>
        <w:jc w:val="both"/>
        <w:rPr>
          <w:rFonts w:ascii="Calibri" w:hAnsi="Calibri" w:cs="Calibri"/>
          <w:sz w:val="24"/>
          <w:szCs w:val="24"/>
        </w:rPr>
      </w:pPr>
      <w:r w:rsidRPr="00CF7A4E">
        <w:rPr>
          <w:rFonts w:ascii="Calibri" w:hAnsi="Calibri" w:cs="Calibri"/>
          <w:sz w:val="24"/>
          <w:szCs w:val="24"/>
        </w:rPr>
        <w:t>Măsură: Introducerea de planuri personalizate de intervenție, cu implicarea activă a beneficiarilor.</w:t>
      </w:r>
    </w:p>
    <w:p w:rsidR="00301900" w:rsidRPr="00CF7A4E" w:rsidRDefault="00301900" w:rsidP="00485249">
      <w:pPr>
        <w:pStyle w:val="ListParagraph"/>
        <w:numPr>
          <w:ilvl w:val="0"/>
          <w:numId w:val="14"/>
        </w:numPr>
        <w:tabs>
          <w:tab w:val="left" w:pos="284"/>
        </w:tabs>
        <w:spacing w:before="120" w:after="120" w:line="276" w:lineRule="auto"/>
        <w:jc w:val="both"/>
        <w:rPr>
          <w:rFonts w:ascii="Calibri" w:hAnsi="Calibri" w:cs="Calibri"/>
          <w:sz w:val="24"/>
          <w:szCs w:val="24"/>
        </w:rPr>
      </w:pPr>
      <w:r w:rsidRPr="00CF7A4E">
        <w:rPr>
          <w:rFonts w:ascii="Calibri" w:hAnsi="Calibri" w:cs="Calibri"/>
          <w:sz w:val="24"/>
          <w:szCs w:val="24"/>
        </w:rPr>
        <w:t>Indicatori: număr de planuri personalizate; rata de finalizare a obiectivelor individuale.</w:t>
      </w:r>
    </w:p>
    <w:p w:rsidR="00301900" w:rsidRPr="00CF7A4E" w:rsidRDefault="00301900" w:rsidP="00D877D7">
      <w:pPr>
        <w:tabs>
          <w:tab w:val="left" w:pos="284"/>
        </w:tabs>
        <w:spacing w:before="120" w:after="120" w:line="276" w:lineRule="auto"/>
        <w:jc w:val="both"/>
        <w:rPr>
          <w:rFonts w:ascii="Calibri" w:hAnsi="Calibri" w:cs="Calibri"/>
          <w:sz w:val="24"/>
          <w:szCs w:val="24"/>
        </w:rPr>
      </w:pPr>
      <w:r w:rsidRPr="00CF7A4E">
        <w:rPr>
          <w:rFonts w:ascii="Calibri" w:hAnsi="Calibri" w:cs="Calibri"/>
          <w:sz w:val="24"/>
          <w:szCs w:val="24"/>
        </w:rPr>
        <w:t>l) Promovarea colaborării interinstituționale</w:t>
      </w:r>
    </w:p>
    <w:p w:rsidR="00301900" w:rsidRPr="00CF7A4E" w:rsidRDefault="00301900" w:rsidP="00485249">
      <w:pPr>
        <w:pStyle w:val="ListParagraph"/>
        <w:numPr>
          <w:ilvl w:val="0"/>
          <w:numId w:val="15"/>
        </w:numPr>
        <w:tabs>
          <w:tab w:val="left" w:pos="284"/>
        </w:tabs>
        <w:spacing w:before="120" w:after="120" w:line="276" w:lineRule="auto"/>
        <w:jc w:val="both"/>
        <w:rPr>
          <w:rFonts w:ascii="Calibri" w:hAnsi="Calibri" w:cs="Calibri"/>
          <w:sz w:val="24"/>
          <w:szCs w:val="24"/>
        </w:rPr>
      </w:pPr>
      <w:r w:rsidRPr="00CF7A4E">
        <w:rPr>
          <w:rFonts w:ascii="Calibri" w:hAnsi="Calibri" w:cs="Calibri"/>
          <w:sz w:val="24"/>
          <w:szCs w:val="24"/>
        </w:rPr>
        <w:t>Măsură: Crearea de protocoale de colaborare între compartimentele primăriei cu instituții externe.</w:t>
      </w:r>
    </w:p>
    <w:p w:rsidR="00301900" w:rsidRPr="00CF7A4E" w:rsidRDefault="00301900" w:rsidP="00485249">
      <w:pPr>
        <w:pStyle w:val="ListParagraph"/>
        <w:numPr>
          <w:ilvl w:val="0"/>
          <w:numId w:val="15"/>
        </w:numPr>
        <w:tabs>
          <w:tab w:val="left" w:pos="284"/>
        </w:tabs>
        <w:spacing w:before="120" w:after="120" w:line="276" w:lineRule="auto"/>
        <w:jc w:val="both"/>
        <w:rPr>
          <w:rFonts w:ascii="Calibri" w:hAnsi="Calibri" w:cs="Calibri"/>
          <w:sz w:val="24"/>
          <w:szCs w:val="24"/>
        </w:rPr>
      </w:pPr>
      <w:r w:rsidRPr="00CF7A4E">
        <w:rPr>
          <w:rFonts w:ascii="Calibri" w:hAnsi="Calibri" w:cs="Calibri"/>
          <w:sz w:val="24"/>
          <w:szCs w:val="24"/>
        </w:rPr>
        <w:t>Indicatori: număr de protocoale încheiate; grad de implementare a acțiunilor comune.</w:t>
      </w:r>
    </w:p>
    <w:p w:rsidR="00301900" w:rsidRPr="00CF7A4E" w:rsidRDefault="00301900" w:rsidP="00D877D7">
      <w:pPr>
        <w:tabs>
          <w:tab w:val="left" w:pos="284"/>
        </w:tabs>
        <w:spacing w:before="120" w:after="120" w:line="276" w:lineRule="auto"/>
        <w:jc w:val="both"/>
        <w:rPr>
          <w:rFonts w:ascii="Calibri" w:hAnsi="Calibri" w:cs="Calibri"/>
          <w:sz w:val="24"/>
          <w:szCs w:val="24"/>
        </w:rPr>
      </w:pPr>
      <w:r w:rsidRPr="00CF7A4E">
        <w:rPr>
          <w:rFonts w:ascii="Calibri" w:hAnsi="Calibri" w:cs="Calibri"/>
          <w:sz w:val="24"/>
          <w:szCs w:val="24"/>
        </w:rPr>
        <w:t>m) Parteneriate cu ONG-uri și implicarea voluntarilor</w:t>
      </w:r>
    </w:p>
    <w:p w:rsidR="00301900" w:rsidRPr="00CF7A4E" w:rsidRDefault="00301900" w:rsidP="00485249">
      <w:pPr>
        <w:pStyle w:val="ListParagraph"/>
        <w:numPr>
          <w:ilvl w:val="0"/>
          <w:numId w:val="16"/>
        </w:numPr>
        <w:tabs>
          <w:tab w:val="left" w:pos="284"/>
        </w:tabs>
        <w:spacing w:before="120" w:after="120" w:line="276" w:lineRule="auto"/>
        <w:jc w:val="both"/>
        <w:rPr>
          <w:rFonts w:ascii="Calibri" w:hAnsi="Calibri" w:cs="Calibri"/>
          <w:sz w:val="24"/>
          <w:szCs w:val="24"/>
        </w:rPr>
      </w:pPr>
      <w:r w:rsidRPr="00CF7A4E">
        <w:rPr>
          <w:rFonts w:ascii="Calibri" w:hAnsi="Calibri" w:cs="Calibri"/>
          <w:sz w:val="24"/>
          <w:szCs w:val="24"/>
        </w:rPr>
        <w:t>Măsură: Stabilirea de acorduri cu organizații non-guvernamentale active în domeniul social.</w:t>
      </w:r>
    </w:p>
    <w:p w:rsidR="00301900" w:rsidRPr="000A4FFC" w:rsidRDefault="00301900" w:rsidP="00485249">
      <w:pPr>
        <w:pStyle w:val="ListParagraph"/>
        <w:numPr>
          <w:ilvl w:val="0"/>
          <w:numId w:val="16"/>
        </w:numPr>
        <w:tabs>
          <w:tab w:val="left" w:pos="284"/>
        </w:tabs>
        <w:spacing w:before="120" w:after="120" w:line="276" w:lineRule="auto"/>
        <w:jc w:val="both"/>
        <w:rPr>
          <w:rFonts w:ascii="Calibri" w:hAnsi="Calibri" w:cs="Calibri"/>
          <w:sz w:val="24"/>
          <w:szCs w:val="24"/>
        </w:rPr>
      </w:pPr>
      <w:r w:rsidRPr="00CF7A4E">
        <w:rPr>
          <w:rFonts w:ascii="Calibri" w:hAnsi="Calibri" w:cs="Calibri"/>
          <w:sz w:val="24"/>
          <w:szCs w:val="24"/>
        </w:rPr>
        <w:t>Indicatori: număr de parteneriate active; număr de voluntari implicați; activități desfășurate cu sprijin ONG.</w:t>
      </w:r>
    </w:p>
    <w:p w:rsidR="008A08C6" w:rsidRPr="00CF7A4E" w:rsidRDefault="008A08C6" w:rsidP="00D877D7">
      <w:pPr>
        <w:spacing w:before="120" w:after="120" w:line="276" w:lineRule="auto"/>
        <w:jc w:val="both"/>
        <w:rPr>
          <w:rFonts w:ascii="Calibri" w:hAnsi="Calibri" w:cs="Calibri"/>
          <w:sz w:val="24"/>
          <w:szCs w:val="24"/>
        </w:rPr>
      </w:pPr>
      <w:r w:rsidRPr="00CF7A4E">
        <w:rPr>
          <w:rFonts w:ascii="Calibri" w:hAnsi="Calibri" w:cs="Calibri"/>
          <w:b/>
          <w:bCs/>
          <w:sz w:val="24"/>
          <w:szCs w:val="24"/>
        </w:rPr>
        <w:t>5.</w:t>
      </w:r>
      <w:r w:rsidRPr="00CF7A4E">
        <w:rPr>
          <w:rFonts w:ascii="Calibri" w:hAnsi="Calibri" w:cs="Calibri"/>
          <w:sz w:val="24"/>
          <w:szCs w:val="24"/>
        </w:rPr>
        <w:t> Perioada de implementare a planului de dezvoltare a serviciilor sociale este de 5 ani.</w:t>
      </w:r>
    </w:p>
    <w:p w:rsidR="008A08C6" w:rsidRPr="00CF7A4E" w:rsidRDefault="008A08C6" w:rsidP="00D877D7">
      <w:pPr>
        <w:spacing w:before="120" w:after="120" w:line="276" w:lineRule="auto"/>
        <w:jc w:val="both"/>
        <w:rPr>
          <w:rFonts w:ascii="Calibri" w:hAnsi="Calibri" w:cs="Calibri"/>
          <w:sz w:val="24"/>
          <w:szCs w:val="24"/>
        </w:rPr>
      </w:pPr>
      <w:r w:rsidRPr="00CF7A4E">
        <w:rPr>
          <w:rFonts w:ascii="Calibri" w:hAnsi="Calibri" w:cs="Calibri"/>
          <w:b/>
          <w:bCs/>
          <w:sz w:val="24"/>
          <w:szCs w:val="24"/>
        </w:rPr>
        <w:t>6.</w:t>
      </w:r>
      <w:r w:rsidRPr="00CF7A4E">
        <w:rPr>
          <w:rFonts w:ascii="Calibri" w:hAnsi="Calibri" w:cs="Calibri"/>
          <w:sz w:val="24"/>
          <w:szCs w:val="24"/>
        </w:rPr>
        <w:t> Resurse pentru implementarea planului de dezvoltare a serviciilor sociale</w:t>
      </w:r>
    </w:p>
    <w:p w:rsidR="008A08C6" w:rsidRPr="00CF7A4E" w:rsidRDefault="008A08C6" w:rsidP="00D877D7">
      <w:pPr>
        <w:spacing w:before="120" w:after="120" w:line="276" w:lineRule="auto"/>
        <w:jc w:val="both"/>
        <w:rPr>
          <w:rFonts w:ascii="Calibri" w:hAnsi="Calibri" w:cs="Calibri"/>
          <w:sz w:val="24"/>
          <w:szCs w:val="24"/>
        </w:rPr>
      </w:pPr>
      <w:r w:rsidRPr="00CF7A4E">
        <w:rPr>
          <w:rFonts w:ascii="Calibri" w:hAnsi="Calibri" w:cs="Calibri"/>
          <w:sz w:val="24"/>
          <w:szCs w:val="24"/>
        </w:rPr>
        <w:t>a) estimări pe ani/surse de finanțare/categorii de cheltuieli etc.:</w:t>
      </w:r>
    </w:p>
    <w:p w:rsidR="008A08C6" w:rsidRPr="00CF7A4E" w:rsidRDefault="008A08C6" w:rsidP="00D877D7">
      <w:pPr>
        <w:spacing w:before="120" w:after="120" w:line="276" w:lineRule="auto"/>
        <w:jc w:val="both"/>
        <w:rPr>
          <w:rFonts w:ascii="Calibri" w:hAnsi="Calibri" w:cs="Calibri"/>
          <w:sz w:val="24"/>
          <w:szCs w:val="24"/>
        </w:rPr>
      </w:pPr>
      <w:r w:rsidRPr="00CF7A4E">
        <w:rPr>
          <w:rFonts w:ascii="Calibri" w:hAnsi="Calibri" w:cs="Calibri"/>
          <w:sz w:val="24"/>
          <w:szCs w:val="24"/>
        </w:rPr>
        <w:lastRenderedPageBreak/>
        <w:t xml:space="preserve">În estimarea bugetului de venituri şi cheltuieli, Primăria comunei </w:t>
      </w:r>
      <w:r w:rsidR="004C0F77">
        <w:rPr>
          <w:rFonts w:ascii="Calibri" w:hAnsi="Calibri" w:cs="Calibri"/>
          <w:sz w:val="24"/>
          <w:szCs w:val="24"/>
        </w:rPr>
        <w:t>Nicolae Bălcescu</w:t>
      </w:r>
      <w:r w:rsidRPr="00CF7A4E">
        <w:rPr>
          <w:rFonts w:ascii="Calibri" w:hAnsi="Calibri" w:cs="Calibri"/>
          <w:sz w:val="24"/>
          <w:szCs w:val="24"/>
        </w:rPr>
        <w:t xml:space="preserve"> are în vedere asigurarea resurselor necesare acordării servici</w:t>
      </w:r>
      <w:r w:rsidR="00C635E3" w:rsidRPr="00CF7A4E">
        <w:rPr>
          <w:rFonts w:ascii="Calibri" w:hAnsi="Calibri" w:cs="Calibri"/>
          <w:sz w:val="24"/>
          <w:szCs w:val="24"/>
        </w:rPr>
        <w:t>ilor</w:t>
      </w:r>
      <w:r w:rsidRPr="00CF7A4E">
        <w:rPr>
          <w:rFonts w:ascii="Calibri" w:hAnsi="Calibri" w:cs="Calibri"/>
          <w:sz w:val="24"/>
          <w:szCs w:val="24"/>
        </w:rPr>
        <w:t xml:space="preserve"> cel puţin la nivelul standardelor minime de calitate aplicabile.</w:t>
      </w:r>
    </w:p>
    <w:p w:rsidR="00965011" w:rsidRPr="00CF7A4E" w:rsidRDefault="00965011" w:rsidP="00D877D7">
      <w:pPr>
        <w:spacing w:before="120" w:after="120" w:line="276" w:lineRule="auto"/>
        <w:jc w:val="both"/>
        <w:rPr>
          <w:rFonts w:ascii="Calibri" w:hAnsi="Calibri" w:cs="Calibri"/>
          <w:sz w:val="24"/>
          <w:szCs w:val="24"/>
        </w:rPr>
      </w:pPr>
      <w:r w:rsidRPr="00CF7A4E">
        <w:rPr>
          <w:rFonts w:ascii="Calibri" w:hAnsi="Calibri" w:cs="Calibri"/>
          <w:sz w:val="24"/>
          <w:szCs w:val="24"/>
        </w:rPr>
        <w:t>Resursele vor fi structurate în trei mari categorii de cheltuieli:</w:t>
      </w:r>
    </w:p>
    <w:p w:rsidR="00965011" w:rsidRPr="00CF7A4E" w:rsidRDefault="00965011" w:rsidP="00485249">
      <w:pPr>
        <w:pStyle w:val="ListParagraph"/>
        <w:numPr>
          <w:ilvl w:val="0"/>
          <w:numId w:val="2"/>
        </w:numPr>
        <w:spacing w:before="120" w:after="120" w:line="276" w:lineRule="auto"/>
        <w:jc w:val="both"/>
        <w:rPr>
          <w:rFonts w:ascii="Calibri" w:hAnsi="Calibri" w:cs="Calibri"/>
          <w:sz w:val="24"/>
          <w:szCs w:val="24"/>
        </w:rPr>
      </w:pPr>
      <w:r w:rsidRPr="00CF7A4E">
        <w:rPr>
          <w:rFonts w:ascii="Calibri" w:hAnsi="Calibri" w:cs="Calibri"/>
          <w:sz w:val="24"/>
          <w:szCs w:val="24"/>
        </w:rPr>
        <w:t>Resurse materiale și logistice -</w:t>
      </w:r>
      <w:r w:rsidRPr="00CF7A4E">
        <w:rPr>
          <w:rFonts w:ascii="Calibri" w:hAnsi="Calibri" w:cs="Calibri"/>
          <w:b/>
          <w:bCs/>
          <w:sz w:val="24"/>
          <w:szCs w:val="24"/>
        </w:rPr>
        <w:t xml:space="preserve"> </w:t>
      </w:r>
      <w:r w:rsidRPr="00CF7A4E">
        <w:rPr>
          <w:rFonts w:ascii="Calibri" w:hAnsi="Calibri" w:cs="Calibri"/>
          <w:sz w:val="24"/>
          <w:szCs w:val="24"/>
        </w:rPr>
        <w:t>acestea includ:</w:t>
      </w:r>
    </w:p>
    <w:p w:rsidR="00965011" w:rsidRPr="00965011" w:rsidRDefault="00965011" w:rsidP="00485249">
      <w:pPr>
        <w:numPr>
          <w:ilvl w:val="0"/>
          <w:numId w:val="26"/>
        </w:numPr>
        <w:spacing w:before="120" w:after="120" w:line="276" w:lineRule="auto"/>
        <w:jc w:val="both"/>
        <w:rPr>
          <w:rFonts w:ascii="Calibri" w:hAnsi="Calibri" w:cs="Calibri"/>
          <w:sz w:val="24"/>
          <w:szCs w:val="24"/>
        </w:rPr>
      </w:pPr>
      <w:r w:rsidRPr="00965011">
        <w:rPr>
          <w:rFonts w:ascii="Calibri" w:hAnsi="Calibri" w:cs="Calibri"/>
          <w:sz w:val="24"/>
          <w:szCs w:val="24"/>
        </w:rPr>
        <w:t>Spații corespunzătoare (clădiri existente reabilitate sau construcții noi)</w:t>
      </w:r>
    </w:p>
    <w:p w:rsidR="00965011" w:rsidRPr="00965011" w:rsidRDefault="00965011" w:rsidP="00485249">
      <w:pPr>
        <w:numPr>
          <w:ilvl w:val="0"/>
          <w:numId w:val="26"/>
        </w:numPr>
        <w:spacing w:before="120" w:after="120" w:line="276" w:lineRule="auto"/>
        <w:jc w:val="both"/>
        <w:rPr>
          <w:rFonts w:ascii="Calibri" w:hAnsi="Calibri" w:cs="Calibri"/>
          <w:sz w:val="24"/>
          <w:szCs w:val="24"/>
        </w:rPr>
      </w:pPr>
      <w:r w:rsidRPr="00965011">
        <w:rPr>
          <w:rFonts w:ascii="Calibri" w:hAnsi="Calibri" w:cs="Calibri"/>
          <w:sz w:val="24"/>
          <w:szCs w:val="24"/>
        </w:rPr>
        <w:t>Dotări specifice (mobilier, echipamente electrocasnice, IT, mijloace de transport, dispozitive medicale etc.)</w:t>
      </w:r>
    </w:p>
    <w:p w:rsidR="00965011" w:rsidRPr="00965011" w:rsidRDefault="00965011" w:rsidP="00485249">
      <w:pPr>
        <w:numPr>
          <w:ilvl w:val="0"/>
          <w:numId w:val="26"/>
        </w:numPr>
        <w:spacing w:before="120" w:after="120" w:line="276" w:lineRule="auto"/>
        <w:jc w:val="both"/>
        <w:rPr>
          <w:rFonts w:ascii="Calibri" w:hAnsi="Calibri" w:cs="Calibri"/>
          <w:sz w:val="24"/>
          <w:szCs w:val="24"/>
        </w:rPr>
      </w:pPr>
      <w:r w:rsidRPr="00965011">
        <w:rPr>
          <w:rFonts w:ascii="Calibri" w:hAnsi="Calibri" w:cs="Calibri"/>
          <w:sz w:val="24"/>
          <w:szCs w:val="24"/>
        </w:rPr>
        <w:t>Amenajări funcționale (accesibilitate pentru persoane cu dizabilități, igienă, siguranță, utilități)</w:t>
      </w:r>
    </w:p>
    <w:p w:rsidR="00965011" w:rsidRPr="00CF7A4E" w:rsidRDefault="00965011" w:rsidP="00485249">
      <w:pPr>
        <w:pStyle w:val="ListParagraph"/>
        <w:numPr>
          <w:ilvl w:val="0"/>
          <w:numId w:val="2"/>
        </w:numPr>
        <w:spacing w:before="120" w:after="120" w:line="276" w:lineRule="auto"/>
        <w:jc w:val="both"/>
        <w:rPr>
          <w:rFonts w:ascii="Calibri" w:hAnsi="Calibri" w:cs="Calibri"/>
          <w:sz w:val="24"/>
          <w:szCs w:val="24"/>
        </w:rPr>
      </w:pPr>
      <w:r w:rsidRPr="00CF7A4E">
        <w:rPr>
          <w:rFonts w:ascii="Calibri" w:hAnsi="Calibri" w:cs="Calibri"/>
          <w:sz w:val="24"/>
          <w:szCs w:val="24"/>
        </w:rPr>
        <w:t>Resurse umane -</w:t>
      </w:r>
      <w:r w:rsidRPr="00CF7A4E">
        <w:rPr>
          <w:rFonts w:ascii="Calibri" w:hAnsi="Calibri" w:cs="Calibri"/>
          <w:b/>
          <w:bCs/>
          <w:sz w:val="24"/>
          <w:szCs w:val="24"/>
        </w:rPr>
        <w:t xml:space="preserve"> </w:t>
      </w:r>
      <w:r w:rsidRPr="00CF7A4E">
        <w:rPr>
          <w:rFonts w:ascii="Calibri" w:hAnsi="Calibri" w:cs="Calibri"/>
          <w:sz w:val="24"/>
          <w:szCs w:val="24"/>
        </w:rPr>
        <w:t>fiecare serviciu social va fi susținut de personal calificat și, acolo unde este cazul, prin colaborări externe. Se vor asigura:</w:t>
      </w:r>
    </w:p>
    <w:p w:rsidR="00965011" w:rsidRPr="00965011" w:rsidRDefault="00965011" w:rsidP="00485249">
      <w:pPr>
        <w:numPr>
          <w:ilvl w:val="0"/>
          <w:numId w:val="27"/>
        </w:numPr>
        <w:spacing w:before="120" w:after="120" w:line="276" w:lineRule="auto"/>
        <w:jc w:val="both"/>
        <w:rPr>
          <w:rFonts w:ascii="Calibri" w:hAnsi="Calibri" w:cs="Calibri"/>
          <w:sz w:val="24"/>
          <w:szCs w:val="24"/>
        </w:rPr>
      </w:pPr>
      <w:r w:rsidRPr="00965011">
        <w:rPr>
          <w:rFonts w:ascii="Calibri" w:hAnsi="Calibri" w:cs="Calibri"/>
          <w:sz w:val="24"/>
          <w:szCs w:val="24"/>
        </w:rPr>
        <w:t>Posturi permanente (ex. asistenți personali, bucătari, îngrijitori, educatori, coordonatori)</w:t>
      </w:r>
    </w:p>
    <w:p w:rsidR="00965011" w:rsidRPr="00965011" w:rsidRDefault="00965011" w:rsidP="00485249">
      <w:pPr>
        <w:numPr>
          <w:ilvl w:val="0"/>
          <w:numId w:val="27"/>
        </w:numPr>
        <w:spacing w:before="120" w:after="120" w:line="276" w:lineRule="auto"/>
        <w:jc w:val="both"/>
        <w:rPr>
          <w:rFonts w:ascii="Calibri" w:hAnsi="Calibri" w:cs="Calibri"/>
          <w:sz w:val="24"/>
          <w:szCs w:val="24"/>
        </w:rPr>
      </w:pPr>
      <w:r w:rsidRPr="00965011">
        <w:rPr>
          <w:rFonts w:ascii="Calibri" w:hAnsi="Calibri" w:cs="Calibri"/>
          <w:sz w:val="24"/>
          <w:szCs w:val="24"/>
        </w:rPr>
        <w:t>Contracte de prestări servicii (ex. psihologi, asistenți sociali, consilieri juridici, personal medical)</w:t>
      </w:r>
    </w:p>
    <w:p w:rsidR="00965011" w:rsidRPr="00CF7A4E" w:rsidRDefault="00965011" w:rsidP="00485249">
      <w:pPr>
        <w:numPr>
          <w:ilvl w:val="0"/>
          <w:numId w:val="27"/>
        </w:numPr>
        <w:spacing w:before="120" w:after="120" w:line="276" w:lineRule="auto"/>
        <w:jc w:val="both"/>
        <w:rPr>
          <w:rFonts w:ascii="Calibri" w:hAnsi="Calibri" w:cs="Calibri"/>
          <w:sz w:val="24"/>
          <w:szCs w:val="24"/>
        </w:rPr>
      </w:pPr>
      <w:r w:rsidRPr="00965011">
        <w:rPr>
          <w:rFonts w:ascii="Calibri" w:hAnsi="Calibri" w:cs="Calibri"/>
          <w:sz w:val="24"/>
          <w:szCs w:val="24"/>
        </w:rPr>
        <w:t>Voluntari și beneficiari de venit minim garantat, implicați conform legii</w:t>
      </w:r>
      <w:r w:rsidRPr="00CF7A4E">
        <w:rPr>
          <w:rFonts w:ascii="Calibri" w:hAnsi="Calibri" w:cs="Calibri"/>
          <w:sz w:val="24"/>
          <w:szCs w:val="24"/>
        </w:rPr>
        <w:t>.</w:t>
      </w:r>
    </w:p>
    <w:p w:rsidR="00965011" w:rsidRPr="00965011" w:rsidRDefault="00965011" w:rsidP="00485249">
      <w:pPr>
        <w:pStyle w:val="ListParagraph"/>
        <w:numPr>
          <w:ilvl w:val="0"/>
          <w:numId w:val="2"/>
        </w:numPr>
        <w:spacing w:before="120" w:after="120" w:line="276" w:lineRule="auto"/>
        <w:jc w:val="both"/>
        <w:rPr>
          <w:rFonts w:ascii="Calibri" w:hAnsi="Calibri" w:cs="Calibri"/>
          <w:sz w:val="24"/>
          <w:szCs w:val="24"/>
        </w:rPr>
      </w:pPr>
      <w:r w:rsidRPr="00CF7A4E">
        <w:rPr>
          <w:rFonts w:ascii="Calibri" w:hAnsi="Calibri" w:cs="Calibri"/>
          <w:sz w:val="24"/>
          <w:szCs w:val="24"/>
        </w:rPr>
        <w:t>Resurse financiare - b</w:t>
      </w:r>
      <w:r w:rsidRPr="00965011">
        <w:rPr>
          <w:rFonts w:ascii="Calibri" w:hAnsi="Calibri" w:cs="Calibri"/>
          <w:sz w:val="24"/>
          <w:szCs w:val="24"/>
        </w:rPr>
        <w:t>ugetele alocate vor acoperi:</w:t>
      </w:r>
    </w:p>
    <w:p w:rsidR="00965011" w:rsidRPr="00965011" w:rsidRDefault="00965011" w:rsidP="00485249">
      <w:pPr>
        <w:numPr>
          <w:ilvl w:val="0"/>
          <w:numId w:val="28"/>
        </w:numPr>
        <w:spacing w:before="120" w:after="120" w:line="276" w:lineRule="auto"/>
        <w:jc w:val="both"/>
        <w:rPr>
          <w:rFonts w:ascii="Calibri" w:hAnsi="Calibri" w:cs="Calibri"/>
          <w:sz w:val="24"/>
          <w:szCs w:val="24"/>
        </w:rPr>
      </w:pPr>
      <w:r w:rsidRPr="00965011">
        <w:rPr>
          <w:rFonts w:ascii="Calibri" w:hAnsi="Calibri" w:cs="Calibri"/>
          <w:sz w:val="24"/>
          <w:szCs w:val="24"/>
        </w:rPr>
        <w:t>Cheltuieli de capital (investiții inițiale)</w:t>
      </w:r>
    </w:p>
    <w:p w:rsidR="00965011" w:rsidRPr="00965011" w:rsidRDefault="00965011" w:rsidP="00485249">
      <w:pPr>
        <w:numPr>
          <w:ilvl w:val="0"/>
          <w:numId w:val="28"/>
        </w:numPr>
        <w:spacing w:before="120" w:after="120" w:line="276" w:lineRule="auto"/>
        <w:jc w:val="both"/>
        <w:rPr>
          <w:rFonts w:ascii="Calibri" w:hAnsi="Calibri" w:cs="Calibri"/>
          <w:sz w:val="24"/>
          <w:szCs w:val="24"/>
        </w:rPr>
      </w:pPr>
      <w:r w:rsidRPr="00965011">
        <w:rPr>
          <w:rFonts w:ascii="Calibri" w:hAnsi="Calibri" w:cs="Calibri"/>
          <w:sz w:val="24"/>
          <w:szCs w:val="24"/>
        </w:rPr>
        <w:t>Cheltuieli de funcționare (salarii, utilități, hrană, servicii externe, materiale consumabile)</w:t>
      </w:r>
    </w:p>
    <w:p w:rsidR="00965011" w:rsidRPr="00965011" w:rsidRDefault="00965011" w:rsidP="00485249">
      <w:pPr>
        <w:numPr>
          <w:ilvl w:val="0"/>
          <w:numId w:val="28"/>
        </w:numPr>
        <w:spacing w:before="120" w:after="120" w:line="276" w:lineRule="auto"/>
        <w:jc w:val="both"/>
        <w:rPr>
          <w:rFonts w:ascii="Calibri" w:hAnsi="Calibri" w:cs="Calibri"/>
          <w:sz w:val="24"/>
          <w:szCs w:val="24"/>
        </w:rPr>
      </w:pPr>
      <w:r w:rsidRPr="00965011">
        <w:rPr>
          <w:rFonts w:ascii="Calibri" w:hAnsi="Calibri" w:cs="Calibri"/>
          <w:sz w:val="24"/>
          <w:szCs w:val="24"/>
        </w:rPr>
        <w:t>Cheltuieli pentru instruirea și formarea profesională a personalului</w:t>
      </w:r>
    </w:p>
    <w:p w:rsidR="00965011" w:rsidRPr="00965011" w:rsidRDefault="00965011" w:rsidP="00485249">
      <w:pPr>
        <w:numPr>
          <w:ilvl w:val="0"/>
          <w:numId w:val="28"/>
        </w:numPr>
        <w:spacing w:before="120" w:after="120" w:line="276" w:lineRule="auto"/>
        <w:jc w:val="both"/>
        <w:rPr>
          <w:rFonts w:ascii="Calibri" w:hAnsi="Calibri" w:cs="Calibri"/>
          <w:sz w:val="24"/>
          <w:szCs w:val="24"/>
        </w:rPr>
      </w:pPr>
      <w:r w:rsidRPr="00965011">
        <w:rPr>
          <w:rFonts w:ascii="Calibri" w:hAnsi="Calibri" w:cs="Calibri"/>
          <w:sz w:val="24"/>
          <w:szCs w:val="24"/>
        </w:rPr>
        <w:t>Costuri administrative și de management</w:t>
      </w:r>
    </w:p>
    <w:p w:rsidR="00965011" w:rsidRPr="00965011" w:rsidRDefault="00965011" w:rsidP="00D877D7">
      <w:pPr>
        <w:spacing w:before="120" w:after="120" w:line="276" w:lineRule="auto"/>
        <w:jc w:val="both"/>
        <w:rPr>
          <w:rFonts w:ascii="Calibri" w:hAnsi="Calibri" w:cs="Calibri"/>
          <w:sz w:val="24"/>
          <w:szCs w:val="24"/>
        </w:rPr>
      </w:pPr>
      <w:r w:rsidRPr="00965011">
        <w:rPr>
          <w:rFonts w:ascii="Calibri" w:hAnsi="Calibri" w:cs="Calibri"/>
          <w:sz w:val="24"/>
          <w:szCs w:val="24"/>
        </w:rPr>
        <w:t>Pentru susținerea acestor servicii, Primăria va mobiliza resurse financiare din mai multe surse:</w:t>
      </w:r>
    </w:p>
    <w:p w:rsidR="00965011" w:rsidRPr="00965011" w:rsidRDefault="00965011" w:rsidP="00485249">
      <w:pPr>
        <w:numPr>
          <w:ilvl w:val="0"/>
          <w:numId w:val="29"/>
        </w:numPr>
        <w:spacing w:before="120" w:after="120" w:line="276" w:lineRule="auto"/>
        <w:jc w:val="both"/>
        <w:rPr>
          <w:rFonts w:ascii="Calibri" w:hAnsi="Calibri" w:cs="Calibri"/>
          <w:sz w:val="24"/>
          <w:szCs w:val="24"/>
        </w:rPr>
      </w:pPr>
      <w:r w:rsidRPr="00965011">
        <w:rPr>
          <w:rFonts w:ascii="Calibri" w:hAnsi="Calibri" w:cs="Calibri"/>
          <w:sz w:val="24"/>
          <w:szCs w:val="24"/>
        </w:rPr>
        <w:t>Bugetul local – pentru cheltuieli recurente și cofinanțare</w:t>
      </w:r>
    </w:p>
    <w:p w:rsidR="00965011" w:rsidRPr="00965011" w:rsidRDefault="00965011" w:rsidP="00485249">
      <w:pPr>
        <w:numPr>
          <w:ilvl w:val="0"/>
          <w:numId w:val="29"/>
        </w:numPr>
        <w:spacing w:before="120" w:after="120" w:line="276" w:lineRule="auto"/>
        <w:jc w:val="both"/>
        <w:rPr>
          <w:rFonts w:ascii="Calibri" w:hAnsi="Calibri" w:cs="Calibri"/>
          <w:sz w:val="24"/>
          <w:szCs w:val="24"/>
        </w:rPr>
      </w:pPr>
      <w:r w:rsidRPr="00965011">
        <w:rPr>
          <w:rFonts w:ascii="Calibri" w:hAnsi="Calibri" w:cs="Calibri"/>
          <w:sz w:val="24"/>
          <w:szCs w:val="24"/>
        </w:rPr>
        <w:t>Bugetul de stat – prin transferuri de echilibrare, subvenții sau finanțări prin DGASPC</w:t>
      </w:r>
    </w:p>
    <w:p w:rsidR="00965011" w:rsidRPr="00965011" w:rsidRDefault="00965011" w:rsidP="00485249">
      <w:pPr>
        <w:numPr>
          <w:ilvl w:val="0"/>
          <w:numId w:val="29"/>
        </w:numPr>
        <w:spacing w:before="120" w:after="120" w:line="276" w:lineRule="auto"/>
        <w:jc w:val="both"/>
        <w:rPr>
          <w:rFonts w:ascii="Calibri" w:hAnsi="Calibri" w:cs="Calibri"/>
          <w:sz w:val="24"/>
          <w:szCs w:val="24"/>
        </w:rPr>
      </w:pPr>
      <w:r w:rsidRPr="00965011">
        <w:rPr>
          <w:rFonts w:ascii="Calibri" w:hAnsi="Calibri" w:cs="Calibri"/>
          <w:sz w:val="24"/>
          <w:szCs w:val="24"/>
        </w:rPr>
        <w:t>Fonduri europene nerambursabile – prin programe precum PNRR, POIDS, POCU, POR, etc.</w:t>
      </w:r>
    </w:p>
    <w:p w:rsidR="00965011" w:rsidRPr="00965011" w:rsidRDefault="00965011" w:rsidP="00485249">
      <w:pPr>
        <w:numPr>
          <w:ilvl w:val="0"/>
          <w:numId w:val="29"/>
        </w:numPr>
        <w:spacing w:before="120" w:after="120" w:line="276" w:lineRule="auto"/>
        <w:jc w:val="both"/>
        <w:rPr>
          <w:rFonts w:ascii="Calibri" w:hAnsi="Calibri" w:cs="Calibri"/>
          <w:sz w:val="24"/>
          <w:szCs w:val="24"/>
        </w:rPr>
      </w:pPr>
      <w:r w:rsidRPr="00965011">
        <w:rPr>
          <w:rFonts w:ascii="Calibri" w:hAnsi="Calibri" w:cs="Calibri"/>
          <w:sz w:val="24"/>
          <w:szCs w:val="24"/>
        </w:rPr>
        <w:t>Sponsorizări și donații – prin parteneriate cu mediul privat și ONG-uri</w:t>
      </w:r>
    </w:p>
    <w:p w:rsidR="00965011" w:rsidRPr="00965011" w:rsidRDefault="00965011" w:rsidP="00485249">
      <w:pPr>
        <w:numPr>
          <w:ilvl w:val="0"/>
          <w:numId w:val="29"/>
        </w:numPr>
        <w:spacing w:before="120" w:after="120" w:line="276" w:lineRule="auto"/>
        <w:jc w:val="both"/>
        <w:rPr>
          <w:rFonts w:ascii="Calibri" w:hAnsi="Calibri" w:cs="Calibri"/>
          <w:sz w:val="24"/>
          <w:szCs w:val="24"/>
        </w:rPr>
      </w:pPr>
      <w:r w:rsidRPr="00965011">
        <w:rPr>
          <w:rFonts w:ascii="Calibri" w:hAnsi="Calibri" w:cs="Calibri"/>
          <w:sz w:val="24"/>
          <w:szCs w:val="24"/>
        </w:rPr>
        <w:t>Contribuții în natură – muncă voluntară, bunuri donate, implicare comunitară</w:t>
      </w:r>
    </w:p>
    <w:p w:rsidR="00803F57" w:rsidRPr="00CF7A4E" w:rsidRDefault="00803F57" w:rsidP="00D877D7">
      <w:pPr>
        <w:spacing w:before="120" w:after="120" w:line="276" w:lineRule="auto"/>
        <w:jc w:val="both"/>
        <w:rPr>
          <w:rFonts w:ascii="Calibri" w:hAnsi="Calibri" w:cs="Calibri"/>
          <w:sz w:val="24"/>
          <w:szCs w:val="24"/>
        </w:rPr>
      </w:pPr>
      <w:r w:rsidRPr="00CF7A4E">
        <w:rPr>
          <w:rFonts w:ascii="Calibri" w:hAnsi="Calibri" w:cs="Calibri"/>
          <w:sz w:val="24"/>
          <w:szCs w:val="24"/>
        </w:rPr>
        <w:t>b) contracte/angajamente etc. care stau la baza estimărilor</w:t>
      </w:r>
    </w:p>
    <w:p w:rsidR="001B50C6" w:rsidRPr="00CF7A4E" w:rsidRDefault="00965011" w:rsidP="00D877D7">
      <w:pPr>
        <w:spacing w:before="120" w:after="120" w:line="276" w:lineRule="auto"/>
        <w:jc w:val="both"/>
        <w:rPr>
          <w:rFonts w:ascii="Calibri" w:hAnsi="Calibri" w:cs="Calibri"/>
          <w:sz w:val="24"/>
          <w:szCs w:val="24"/>
        </w:rPr>
      </w:pPr>
      <w:r w:rsidRPr="00CF7A4E">
        <w:rPr>
          <w:rFonts w:ascii="Calibri" w:hAnsi="Calibri" w:cs="Calibri"/>
          <w:sz w:val="24"/>
          <w:szCs w:val="24"/>
        </w:rPr>
        <w:lastRenderedPageBreak/>
        <w:t xml:space="preserve">Pentru a fundamenta estimările privind resursele necesare pentru dezvoltarea și funcționarea serviciilor sociale, Primăria </w:t>
      </w:r>
      <w:r w:rsidR="004C0F77">
        <w:rPr>
          <w:rFonts w:ascii="Calibri" w:hAnsi="Calibri" w:cs="Calibri"/>
          <w:sz w:val="24"/>
          <w:szCs w:val="24"/>
        </w:rPr>
        <w:t>Nicolae Bălcescu</w:t>
      </w:r>
      <w:r w:rsidRPr="00CF7A4E">
        <w:rPr>
          <w:rFonts w:ascii="Calibri" w:hAnsi="Calibri" w:cs="Calibri"/>
          <w:sz w:val="24"/>
          <w:szCs w:val="24"/>
        </w:rPr>
        <w:t xml:space="preserve"> va avea în vedere un set de documente-suport, contracte și angajamente formale, care asigură legalitatea, predictibilitatea și transparența cheltuielilor. Aceste documente justifică alocările bugetare și permit atragerea de finanțări externe.</w:t>
      </w:r>
    </w:p>
    <w:p w:rsidR="00965011" w:rsidRPr="00965011" w:rsidRDefault="00965011" w:rsidP="00D877D7">
      <w:pPr>
        <w:spacing w:before="120" w:after="120" w:line="276" w:lineRule="auto"/>
        <w:jc w:val="both"/>
        <w:rPr>
          <w:rFonts w:ascii="Calibri" w:hAnsi="Calibri" w:cs="Calibri"/>
          <w:sz w:val="24"/>
          <w:szCs w:val="24"/>
        </w:rPr>
      </w:pPr>
      <w:r w:rsidRPr="00965011">
        <w:rPr>
          <w:rFonts w:ascii="Calibri" w:hAnsi="Calibri" w:cs="Calibri"/>
          <w:sz w:val="24"/>
          <w:szCs w:val="24"/>
        </w:rPr>
        <w:t>Contracte de muncă</w:t>
      </w:r>
      <w:r w:rsidRPr="00CF7A4E">
        <w:rPr>
          <w:rFonts w:ascii="Calibri" w:hAnsi="Calibri" w:cs="Calibri"/>
          <w:sz w:val="24"/>
          <w:szCs w:val="24"/>
        </w:rPr>
        <w:t>:</w:t>
      </w:r>
    </w:p>
    <w:p w:rsidR="00965011" w:rsidRPr="00965011" w:rsidRDefault="00965011" w:rsidP="00485249">
      <w:pPr>
        <w:numPr>
          <w:ilvl w:val="0"/>
          <w:numId w:val="30"/>
        </w:numPr>
        <w:spacing w:before="120" w:after="120" w:line="276" w:lineRule="auto"/>
        <w:jc w:val="both"/>
        <w:rPr>
          <w:rFonts w:ascii="Calibri" w:hAnsi="Calibri" w:cs="Calibri"/>
          <w:sz w:val="24"/>
          <w:szCs w:val="24"/>
        </w:rPr>
      </w:pPr>
      <w:r w:rsidRPr="00965011">
        <w:rPr>
          <w:rFonts w:ascii="Calibri" w:hAnsi="Calibri" w:cs="Calibri"/>
          <w:sz w:val="24"/>
          <w:szCs w:val="24"/>
        </w:rPr>
        <w:t>Încheiate cu personalul angajat direct de către Primărie (asistenți personali, îngrijitori, bucătari, personal administrativ etc.)</w:t>
      </w:r>
    </w:p>
    <w:p w:rsidR="00965011" w:rsidRPr="00965011" w:rsidRDefault="00965011" w:rsidP="00485249">
      <w:pPr>
        <w:numPr>
          <w:ilvl w:val="0"/>
          <w:numId w:val="30"/>
        </w:numPr>
        <w:spacing w:before="120" w:after="120" w:line="276" w:lineRule="auto"/>
        <w:jc w:val="both"/>
        <w:rPr>
          <w:rFonts w:ascii="Calibri" w:hAnsi="Calibri" w:cs="Calibri"/>
          <w:sz w:val="24"/>
          <w:szCs w:val="24"/>
        </w:rPr>
      </w:pPr>
      <w:r w:rsidRPr="00965011">
        <w:rPr>
          <w:rFonts w:ascii="Calibri" w:hAnsi="Calibri" w:cs="Calibri"/>
          <w:sz w:val="24"/>
          <w:szCs w:val="24"/>
        </w:rPr>
        <w:t>În conformitate cu Codul Muncii și reglementările sectorului bugetar</w:t>
      </w:r>
    </w:p>
    <w:p w:rsidR="00965011" w:rsidRPr="00965011" w:rsidRDefault="00965011" w:rsidP="00485249">
      <w:pPr>
        <w:numPr>
          <w:ilvl w:val="0"/>
          <w:numId w:val="30"/>
        </w:numPr>
        <w:spacing w:before="120" w:after="120" w:line="276" w:lineRule="auto"/>
        <w:jc w:val="both"/>
        <w:rPr>
          <w:rFonts w:ascii="Calibri" w:hAnsi="Calibri" w:cs="Calibri"/>
          <w:sz w:val="24"/>
          <w:szCs w:val="24"/>
        </w:rPr>
      </w:pPr>
      <w:r w:rsidRPr="00965011">
        <w:rPr>
          <w:rFonts w:ascii="Calibri" w:hAnsi="Calibri" w:cs="Calibri"/>
          <w:sz w:val="24"/>
          <w:szCs w:val="24"/>
        </w:rPr>
        <w:t>Înscrierea în REVISAL și actualizare periodică</w:t>
      </w:r>
    </w:p>
    <w:p w:rsidR="00965011" w:rsidRPr="00965011" w:rsidRDefault="00965011" w:rsidP="00D877D7">
      <w:pPr>
        <w:spacing w:before="120" w:after="120" w:line="276" w:lineRule="auto"/>
        <w:jc w:val="both"/>
        <w:rPr>
          <w:rFonts w:ascii="Calibri" w:hAnsi="Calibri" w:cs="Calibri"/>
          <w:sz w:val="24"/>
          <w:szCs w:val="24"/>
        </w:rPr>
      </w:pPr>
      <w:r w:rsidRPr="00965011">
        <w:rPr>
          <w:rFonts w:ascii="Calibri" w:hAnsi="Calibri" w:cs="Calibri"/>
          <w:sz w:val="24"/>
          <w:szCs w:val="24"/>
        </w:rPr>
        <w:t>Contracte de prestări servicii</w:t>
      </w:r>
    </w:p>
    <w:p w:rsidR="00965011" w:rsidRPr="00965011" w:rsidRDefault="00965011" w:rsidP="00485249">
      <w:pPr>
        <w:numPr>
          <w:ilvl w:val="0"/>
          <w:numId w:val="31"/>
        </w:numPr>
        <w:spacing w:before="120" w:after="120" w:line="276" w:lineRule="auto"/>
        <w:jc w:val="both"/>
        <w:rPr>
          <w:rFonts w:ascii="Calibri" w:hAnsi="Calibri" w:cs="Calibri"/>
          <w:sz w:val="24"/>
          <w:szCs w:val="24"/>
        </w:rPr>
      </w:pPr>
      <w:r w:rsidRPr="00965011">
        <w:rPr>
          <w:rFonts w:ascii="Calibri" w:hAnsi="Calibri" w:cs="Calibri"/>
          <w:sz w:val="24"/>
          <w:szCs w:val="24"/>
        </w:rPr>
        <w:t>Încheiate cu specialiști externi: psihologi, medici, asistenți sociali, consilieri etc.</w:t>
      </w:r>
    </w:p>
    <w:p w:rsidR="00965011" w:rsidRPr="00965011" w:rsidRDefault="00965011" w:rsidP="00485249">
      <w:pPr>
        <w:numPr>
          <w:ilvl w:val="0"/>
          <w:numId w:val="31"/>
        </w:numPr>
        <w:spacing w:before="120" w:after="120" w:line="276" w:lineRule="auto"/>
        <w:jc w:val="both"/>
        <w:rPr>
          <w:rFonts w:ascii="Calibri" w:hAnsi="Calibri" w:cs="Calibri"/>
          <w:sz w:val="24"/>
          <w:szCs w:val="24"/>
        </w:rPr>
      </w:pPr>
      <w:r w:rsidRPr="00965011">
        <w:rPr>
          <w:rFonts w:ascii="Calibri" w:hAnsi="Calibri" w:cs="Calibri"/>
          <w:sz w:val="24"/>
          <w:szCs w:val="24"/>
        </w:rPr>
        <w:t>Necesare în special în serviciile de tip locuință protejată, centre de criză sau consiliere</w:t>
      </w:r>
    </w:p>
    <w:p w:rsidR="00965011" w:rsidRDefault="00965011" w:rsidP="00485249">
      <w:pPr>
        <w:numPr>
          <w:ilvl w:val="0"/>
          <w:numId w:val="31"/>
        </w:numPr>
        <w:spacing w:before="120" w:after="120" w:line="276" w:lineRule="auto"/>
        <w:jc w:val="both"/>
        <w:rPr>
          <w:rFonts w:ascii="Calibri" w:hAnsi="Calibri" w:cs="Calibri"/>
          <w:sz w:val="24"/>
          <w:szCs w:val="24"/>
        </w:rPr>
      </w:pPr>
      <w:r w:rsidRPr="00965011">
        <w:rPr>
          <w:rFonts w:ascii="Calibri" w:hAnsi="Calibri" w:cs="Calibri"/>
          <w:sz w:val="24"/>
          <w:szCs w:val="24"/>
        </w:rPr>
        <w:t>Include obligații privind livrarea serviciilor, termene, tarife</w:t>
      </w:r>
    </w:p>
    <w:p w:rsidR="00965011" w:rsidRPr="00965011" w:rsidRDefault="00965011" w:rsidP="00D877D7">
      <w:pPr>
        <w:spacing w:before="120" w:after="120" w:line="276" w:lineRule="auto"/>
        <w:jc w:val="both"/>
        <w:rPr>
          <w:rFonts w:ascii="Calibri" w:hAnsi="Calibri" w:cs="Calibri"/>
          <w:sz w:val="24"/>
          <w:szCs w:val="24"/>
        </w:rPr>
      </w:pPr>
      <w:r w:rsidRPr="00965011">
        <w:rPr>
          <w:rFonts w:ascii="Calibri" w:hAnsi="Calibri" w:cs="Calibri"/>
          <w:sz w:val="24"/>
          <w:szCs w:val="24"/>
        </w:rPr>
        <w:t>Contracte de voluntariat</w:t>
      </w:r>
    </w:p>
    <w:p w:rsidR="00965011" w:rsidRPr="00965011" w:rsidRDefault="00965011" w:rsidP="00485249">
      <w:pPr>
        <w:numPr>
          <w:ilvl w:val="0"/>
          <w:numId w:val="32"/>
        </w:numPr>
        <w:spacing w:before="120" w:after="120" w:line="276" w:lineRule="auto"/>
        <w:jc w:val="both"/>
        <w:rPr>
          <w:rFonts w:ascii="Calibri" w:hAnsi="Calibri" w:cs="Calibri"/>
          <w:sz w:val="24"/>
          <w:szCs w:val="24"/>
        </w:rPr>
      </w:pPr>
      <w:r w:rsidRPr="00965011">
        <w:rPr>
          <w:rFonts w:ascii="Calibri" w:hAnsi="Calibri" w:cs="Calibri"/>
          <w:sz w:val="24"/>
          <w:szCs w:val="24"/>
        </w:rPr>
        <w:t>Conform Legii voluntariatului (Legea nr. 78/2014)</w:t>
      </w:r>
    </w:p>
    <w:p w:rsidR="00965011" w:rsidRPr="00965011" w:rsidRDefault="00965011" w:rsidP="00485249">
      <w:pPr>
        <w:numPr>
          <w:ilvl w:val="0"/>
          <w:numId w:val="32"/>
        </w:numPr>
        <w:spacing w:before="120" w:after="120" w:line="276" w:lineRule="auto"/>
        <w:jc w:val="both"/>
        <w:rPr>
          <w:rFonts w:ascii="Calibri" w:hAnsi="Calibri" w:cs="Calibri"/>
          <w:sz w:val="24"/>
          <w:szCs w:val="24"/>
        </w:rPr>
      </w:pPr>
      <w:r w:rsidRPr="00965011">
        <w:rPr>
          <w:rFonts w:ascii="Calibri" w:hAnsi="Calibri" w:cs="Calibri"/>
          <w:sz w:val="24"/>
          <w:szCs w:val="24"/>
        </w:rPr>
        <w:t>Încheiate cu persoane din comunitate, ONG-uri sau instituții partenere</w:t>
      </w:r>
    </w:p>
    <w:p w:rsidR="00965011" w:rsidRDefault="00965011" w:rsidP="00485249">
      <w:pPr>
        <w:numPr>
          <w:ilvl w:val="0"/>
          <w:numId w:val="32"/>
        </w:numPr>
        <w:spacing w:before="120" w:after="120" w:line="276" w:lineRule="auto"/>
        <w:jc w:val="both"/>
        <w:rPr>
          <w:rFonts w:ascii="Calibri" w:hAnsi="Calibri" w:cs="Calibri"/>
          <w:sz w:val="24"/>
          <w:szCs w:val="24"/>
        </w:rPr>
      </w:pPr>
      <w:r w:rsidRPr="00965011">
        <w:rPr>
          <w:rFonts w:ascii="Calibri" w:hAnsi="Calibri" w:cs="Calibri"/>
          <w:sz w:val="24"/>
          <w:szCs w:val="24"/>
        </w:rPr>
        <w:t>Contribuie la resursele umane și reduc din cheltuielile directe</w:t>
      </w:r>
    </w:p>
    <w:p w:rsidR="00965011" w:rsidRPr="00965011" w:rsidRDefault="00965011" w:rsidP="00D877D7">
      <w:pPr>
        <w:spacing w:before="120" w:after="120" w:line="276" w:lineRule="auto"/>
        <w:jc w:val="both"/>
        <w:rPr>
          <w:rFonts w:ascii="Calibri" w:hAnsi="Calibri" w:cs="Calibri"/>
          <w:sz w:val="24"/>
          <w:szCs w:val="24"/>
        </w:rPr>
      </w:pPr>
      <w:r w:rsidRPr="00965011">
        <w:rPr>
          <w:rFonts w:ascii="Calibri" w:hAnsi="Calibri" w:cs="Calibri"/>
          <w:sz w:val="24"/>
          <w:szCs w:val="24"/>
        </w:rPr>
        <w:t>Contracte de sponsorizare și donație</w:t>
      </w:r>
    </w:p>
    <w:p w:rsidR="00965011" w:rsidRPr="00965011" w:rsidRDefault="00965011" w:rsidP="00485249">
      <w:pPr>
        <w:numPr>
          <w:ilvl w:val="0"/>
          <w:numId w:val="33"/>
        </w:numPr>
        <w:spacing w:before="120" w:after="120" w:line="276" w:lineRule="auto"/>
        <w:jc w:val="both"/>
        <w:rPr>
          <w:rFonts w:ascii="Calibri" w:hAnsi="Calibri" w:cs="Calibri"/>
          <w:sz w:val="24"/>
          <w:szCs w:val="24"/>
        </w:rPr>
      </w:pPr>
      <w:r w:rsidRPr="00965011">
        <w:rPr>
          <w:rFonts w:ascii="Calibri" w:hAnsi="Calibri" w:cs="Calibri"/>
          <w:sz w:val="24"/>
          <w:szCs w:val="24"/>
        </w:rPr>
        <w:t>Încheiate cu persoane juridice sau fizice pentru obținerea de bunuri, servicii sau fonduri</w:t>
      </w:r>
    </w:p>
    <w:p w:rsidR="00965011" w:rsidRPr="00965011" w:rsidRDefault="00965011" w:rsidP="00485249">
      <w:pPr>
        <w:numPr>
          <w:ilvl w:val="0"/>
          <w:numId w:val="33"/>
        </w:numPr>
        <w:spacing w:before="120" w:after="120" w:line="276" w:lineRule="auto"/>
        <w:jc w:val="both"/>
        <w:rPr>
          <w:rFonts w:ascii="Calibri" w:hAnsi="Calibri" w:cs="Calibri"/>
          <w:sz w:val="24"/>
          <w:szCs w:val="24"/>
        </w:rPr>
      </w:pPr>
      <w:r w:rsidRPr="00965011">
        <w:rPr>
          <w:rFonts w:ascii="Calibri" w:hAnsi="Calibri" w:cs="Calibri"/>
          <w:sz w:val="24"/>
          <w:szCs w:val="24"/>
        </w:rPr>
        <w:t>Stau la baza estimării contribuțiilor private sau parteneriate cu mediul economic</w:t>
      </w:r>
    </w:p>
    <w:p w:rsidR="00965011" w:rsidRPr="00965011" w:rsidRDefault="00965011" w:rsidP="00D877D7">
      <w:pPr>
        <w:spacing w:before="120" w:after="120" w:line="276" w:lineRule="auto"/>
        <w:jc w:val="both"/>
        <w:rPr>
          <w:rFonts w:ascii="Calibri" w:hAnsi="Calibri" w:cs="Calibri"/>
          <w:sz w:val="24"/>
          <w:szCs w:val="24"/>
        </w:rPr>
      </w:pPr>
      <w:r w:rsidRPr="00965011">
        <w:rPr>
          <w:rFonts w:ascii="Calibri" w:hAnsi="Calibri" w:cs="Calibri"/>
          <w:sz w:val="24"/>
          <w:szCs w:val="24"/>
        </w:rPr>
        <w:t>Acorduri/</w:t>
      </w:r>
      <w:r w:rsidRPr="00CF7A4E">
        <w:rPr>
          <w:rFonts w:ascii="Calibri" w:hAnsi="Calibri" w:cs="Calibri"/>
          <w:sz w:val="24"/>
          <w:szCs w:val="24"/>
        </w:rPr>
        <w:t xml:space="preserve"> </w:t>
      </w:r>
      <w:r w:rsidRPr="00965011">
        <w:rPr>
          <w:rFonts w:ascii="Calibri" w:hAnsi="Calibri" w:cs="Calibri"/>
          <w:sz w:val="24"/>
          <w:szCs w:val="24"/>
        </w:rPr>
        <w:t>parteneriate interinstituționale</w:t>
      </w:r>
    </w:p>
    <w:p w:rsidR="00965011" w:rsidRPr="00965011" w:rsidRDefault="00965011" w:rsidP="00485249">
      <w:pPr>
        <w:numPr>
          <w:ilvl w:val="0"/>
          <w:numId w:val="34"/>
        </w:numPr>
        <w:spacing w:before="120" w:after="120" w:line="276" w:lineRule="auto"/>
        <w:jc w:val="both"/>
        <w:rPr>
          <w:rFonts w:ascii="Calibri" w:hAnsi="Calibri" w:cs="Calibri"/>
          <w:sz w:val="24"/>
          <w:szCs w:val="24"/>
        </w:rPr>
      </w:pPr>
      <w:r w:rsidRPr="00965011">
        <w:rPr>
          <w:rFonts w:ascii="Calibri" w:hAnsi="Calibri" w:cs="Calibri"/>
          <w:sz w:val="24"/>
          <w:szCs w:val="24"/>
        </w:rPr>
        <w:t>Cu DGASPC, școli, unități medicale, ONG-uri, consilii județene sau alte primării</w:t>
      </w:r>
    </w:p>
    <w:p w:rsidR="00965011" w:rsidRPr="00965011" w:rsidRDefault="00965011" w:rsidP="00485249">
      <w:pPr>
        <w:numPr>
          <w:ilvl w:val="0"/>
          <w:numId w:val="34"/>
        </w:numPr>
        <w:spacing w:before="120" w:after="120" w:line="276" w:lineRule="auto"/>
        <w:jc w:val="both"/>
        <w:rPr>
          <w:rFonts w:ascii="Calibri" w:hAnsi="Calibri" w:cs="Calibri"/>
          <w:sz w:val="24"/>
          <w:szCs w:val="24"/>
        </w:rPr>
      </w:pPr>
      <w:r w:rsidRPr="00965011">
        <w:rPr>
          <w:rFonts w:ascii="Calibri" w:hAnsi="Calibri" w:cs="Calibri"/>
          <w:sz w:val="24"/>
          <w:szCs w:val="24"/>
        </w:rPr>
        <w:t>Fundament pentru colaborări și partajarea resurselor (ex: spații, personal, instruiri comune)</w:t>
      </w:r>
    </w:p>
    <w:p w:rsidR="00965011" w:rsidRPr="00965011" w:rsidRDefault="00965011" w:rsidP="00D877D7">
      <w:pPr>
        <w:spacing w:before="120" w:after="120" w:line="276" w:lineRule="auto"/>
        <w:jc w:val="both"/>
        <w:rPr>
          <w:rFonts w:ascii="Calibri" w:hAnsi="Calibri" w:cs="Calibri"/>
          <w:sz w:val="24"/>
          <w:szCs w:val="24"/>
        </w:rPr>
      </w:pPr>
      <w:r w:rsidRPr="00965011">
        <w:rPr>
          <w:rFonts w:ascii="Calibri" w:hAnsi="Calibri" w:cs="Calibri"/>
          <w:sz w:val="24"/>
          <w:szCs w:val="24"/>
        </w:rPr>
        <w:t>Contracte de închiriere/ comodat</w:t>
      </w:r>
    </w:p>
    <w:p w:rsidR="00965011" w:rsidRPr="00965011" w:rsidRDefault="00965011" w:rsidP="00485249">
      <w:pPr>
        <w:numPr>
          <w:ilvl w:val="0"/>
          <w:numId w:val="35"/>
        </w:numPr>
        <w:spacing w:before="120" w:after="120" w:line="276" w:lineRule="auto"/>
        <w:jc w:val="both"/>
        <w:rPr>
          <w:rFonts w:ascii="Calibri" w:hAnsi="Calibri" w:cs="Calibri"/>
          <w:sz w:val="24"/>
          <w:szCs w:val="24"/>
        </w:rPr>
      </w:pPr>
      <w:r w:rsidRPr="00965011">
        <w:rPr>
          <w:rFonts w:ascii="Calibri" w:hAnsi="Calibri" w:cs="Calibri"/>
          <w:sz w:val="24"/>
          <w:szCs w:val="24"/>
        </w:rPr>
        <w:t xml:space="preserve">Pentru spațiile utilizate temporar sau prin parteneriate </w:t>
      </w:r>
    </w:p>
    <w:p w:rsidR="00965011" w:rsidRPr="00965011" w:rsidRDefault="00965011" w:rsidP="00485249">
      <w:pPr>
        <w:numPr>
          <w:ilvl w:val="0"/>
          <w:numId w:val="35"/>
        </w:numPr>
        <w:spacing w:before="120" w:after="120" w:line="276" w:lineRule="auto"/>
        <w:jc w:val="both"/>
        <w:rPr>
          <w:rFonts w:ascii="Calibri" w:hAnsi="Calibri" w:cs="Calibri"/>
          <w:sz w:val="24"/>
          <w:szCs w:val="24"/>
        </w:rPr>
      </w:pPr>
      <w:r w:rsidRPr="00965011">
        <w:rPr>
          <w:rFonts w:ascii="Calibri" w:hAnsi="Calibri" w:cs="Calibri"/>
          <w:sz w:val="24"/>
          <w:szCs w:val="24"/>
        </w:rPr>
        <w:t>Relevante mai ales în perioada inițială, până la amenajarea unor sedii proprii</w:t>
      </w:r>
    </w:p>
    <w:p w:rsidR="00965011" w:rsidRPr="00965011" w:rsidRDefault="00965011" w:rsidP="00D877D7">
      <w:pPr>
        <w:spacing w:before="120" w:after="120" w:line="276" w:lineRule="auto"/>
        <w:jc w:val="both"/>
        <w:rPr>
          <w:rFonts w:ascii="Calibri" w:hAnsi="Calibri" w:cs="Calibri"/>
          <w:sz w:val="24"/>
          <w:szCs w:val="24"/>
        </w:rPr>
      </w:pPr>
      <w:r w:rsidRPr="00965011">
        <w:rPr>
          <w:rFonts w:ascii="Calibri" w:hAnsi="Calibri" w:cs="Calibri"/>
          <w:sz w:val="24"/>
          <w:szCs w:val="24"/>
        </w:rPr>
        <w:t>Devize și estimări de investiții</w:t>
      </w:r>
    </w:p>
    <w:p w:rsidR="00965011" w:rsidRPr="00965011" w:rsidRDefault="00965011" w:rsidP="00485249">
      <w:pPr>
        <w:numPr>
          <w:ilvl w:val="0"/>
          <w:numId w:val="36"/>
        </w:numPr>
        <w:spacing w:before="120" w:after="120" w:line="276" w:lineRule="auto"/>
        <w:jc w:val="both"/>
        <w:rPr>
          <w:rFonts w:ascii="Calibri" w:hAnsi="Calibri" w:cs="Calibri"/>
          <w:sz w:val="24"/>
          <w:szCs w:val="24"/>
        </w:rPr>
      </w:pPr>
      <w:r w:rsidRPr="00965011">
        <w:rPr>
          <w:rFonts w:ascii="Calibri" w:hAnsi="Calibri" w:cs="Calibri"/>
          <w:sz w:val="24"/>
          <w:szCs w:val="24"/>
        </w:rPr>
        <w:t>Devize generale pentru modernizarea sau construirea unor spații sociale (centre, locuințe, cantine)</w:t>
      </w:r>
    </w:p>
    <w:p w:rsidR="00965011" w:rsidRPr="00965011" w:rsidRDefault="00965011" w:rsidP="00485249">
      <w:pPr>
        <w:numPr>
          <w:ilvl w:val="0"/>
          <w:numId w:val="36"/>
        </w:numPr>
        <w:spacing w:before="120" w:after="120" w:line="276" w:lineRule="auto"/>
        <w:jc w:val="both"/>
        <w:rPr>
          <w:rFonts w:ascii="Calibri" w:hAnsi="Calibri" w:cs="Calibri"/>
          <w:sz w:val="24"/>
          <w:szCs w:val="24"/>
        </w:rPr>
      </w:pPr>
      <w:r w:rsidRPr="00965011">
        <w:rPr>
          <w:rFonts w:ascii="Calibri" w:hAnsi="Calibri" w:cs="Calibri"/>
          <w:sz w:val="24"/>
          <w:szCs w:val="24"/>
        </w:rPr>
        <w:lastRenderedPageBreak/>
        <w:t>Stau la baza cererilor de finanțare sau proiectelor tehnice</w:t>
      </w:r>
    </w:p>
    <w:p w:rsidR="00965011" w:rsidRPr="00965011" w:rsidRDefault="00965011" w:rsidP="00D877D7">
      <w:pPr>
        <w:spacing w:before="120" w:after="120" w:line="276" w:lineRule="auto"/>
        <w:jc w:val="both"/>
        <w:rPr>
          <w:rFonts w:ascii="Calibri" w:hAnsi="Calibri" w:cs="Calibri"/>
          <w:sz w:val="24"/>
          <w:szCs w:val="24"/>
        </w:rPr>
      </w:pPr>
      <w:r w:rsidRPr="00965011">
        <w:rPr>
          <w:rFonts w:ascii="Calibri" w:hAnsi="Calibri" w:cs="Calibri"/>
          <w:sz w:val="24"/>
          <w:szCs w:val="24"/>
        </w:rPr>
        <w:t>Planuri de achiziții publice</w:t>
      </w:r>
    </w:p>
    <w:p w:rsidR="00965011" w:rsidRPr="00965011" w:rsidRDefault="00965011" w:rsidP="00485249">
      <w:pPr>
        <w:numPr>
          <w:ilvl w:val="0"/>
          <w:numId w:val="37"/>
        </w:numPr>
        <w:spacing w:before="120" w:after="120" w:line="276" w:lineRule="auto"/>
        <w:jc w:val="both"/>
        <w:rPr>
          <w:rFonts w:ascii="Calibri" w:hAnsi="Calibri" w:cs="Calibri"/>
          <w:sz w:val="24"/>
          <w:szCs w:val="24"/>
        </w:rPr>
      </w:pPr>
      <w:r w:rsidRPr="00965011">
        <w:rPr>
          <w:rFonts w:ascii="Calibri" w:hAnsi="Calibri" w:cs="Calibri"/>
          <w:sz w:val="24"/>
          <w:szCs w:val="24"/>
        </w:rPr>
        <w:t>Anexe la bugetul local</w:t>
      </w:r>
    </w:p>
    <w:p w:rsidR="00965011" w:rsidRPr="00965011" w:rsidRDefault="00965011" w:rsidP="00485249">
      <w:pPr>
        <w:numPr>
          <w:ilvl w:val="0"/>
          <w:numId w:val="37"/>
        </w:numPr>
        <w:spacing w:before="120" w:after="120" w:line="276" w:lineRule="auto"/>
        <w:jc w:val="both"/>
        <w:rPr>
          <w:rFonts w:ascii="Calibri" w:hAnsi="Calibri" w:cs="Calibri"/>
          <w:sz w:val="24"/>
          <w:szCs w:val="24"/>
        </w:rPr>
      </w:pPr>
      <w:r w:rsidRPr="00965011">
        <w:rPr>
          <w:rFonts w:ascii="Calibri" w:hAnsi="Calibri" w:cs="Calibri"/>
          <w:sz w:val="24"/>
          <w:szCs w:val="24"/>
        </w:rPr>
        <w:t>Cuprind estimările privind cheltuielile pentru dotări, echipamente, materiale etc.</w:t>
      </w:r>
    </w:p>
    <w:p w:rsidR="00965011" w:rsidRPr="00965011" w:rsidRDefault="00965011" w:rsidP="00485249">
      <w:pPr>
        <w:numPr>
          <w:ilvl w:val="0"/>
          <w:numId w:val="37"/>
        </w:numPr>
        <w:spacing w:before="120" w:after="120" w:line="276" w:lineRule="auto"/>
        <w:jc w:val="both"/>
        <w:rPr>
          <w:rFonts w:ascii="Calibri" w:hAnsi="Calibri" w:cs="Calibri"/>
          <w:sz w:val="24"/>
          <w:szCs w:val="24"/>
        </w:rPr>
      </w:pPr>
      <w:r w:rsidRPr="00965011">
        <w:rPr>
          <w:rFonts w:ascii="Calibri" w:hAnsi="Calibri" w:cs="Calibri"/>
          <w:sz w:val="24"/>
          <w:szCs w:val="24"/>
        </w:rPr>
        <w:t>Realizate anual, în concordanță cu legislația privind achizițiile publice</w:t>
      </w:r>
    </w:p>
    <w:p w:rsidR="00965011" w:rsidRPr="00965011" w:rsidRDefault="00965011" w:rsidP="00D877D7">
      <w:pPr>
        <w:spacing w:before="120" w:after="120" w:line="276" w:lineRule="auto"/>
        <w:jc w:val="both"/>
        <w:rPr>
          <w:rFonts w:ascii="Calibri" w:hAnsi="Calibri" w:cs="Calibri"/>
          <w:sz w:val="24"/>
          <w:szCs w:val="24"/>
        </w:rPr>
      </w:pPr>
      <w:r w:rsidRPr="00965011">
        <w:rPr>
          <w:rFonts w:ascii="Calibri" w:hAnsi="Calibri" w:cs="Calibri"/>
          <w:sz w:val="24"/>
          <w:szCs w:val="24"/>
        </w:rPr>
        <w:t>Planuri de formare profesională</w:t>
      </w:r>
    </w:p>
    <w:p w:rsidR="00965011" w:rsidRPr="00965011" w:rsidRDefault="00965011" w:rsidP="00485249">
      <w:pPr>
        <w:numPr>
          <w:ilvl w:val="0"/>
          <w:numId w:val="38"/>
        </w:numPr>
        <w:spacing w:before="120" w:after="120" w:line="276" w:lineRule="auto"/>
        <w:jc w:val="both"/>
        <w:rPr>
          <w:rFonts w:ascii="Calibri" w:hAnsi="Calibri" w:cs="Calibri"/>
          <w:sz w:val="24"/>
          <w:szCs w:val="24"/>
        </w:rPr>
      </w:pPr>
      <w:r w:rsidRPr="00965011">
        <w:rPr>
          <w:rFonts w:ascii="Calibri" w:hAnsi="Calibri" w:cs="Calibri"/>
          <w:sz w:val="24"/>
          <w:szCs w:val="24"/>
        </w:rPr>
        <w:t>Elaborate pentru instruirea personalului angajat (siguranță alimentară, îngrijire, etică etc.)</w:t>
      </w:r>
    </w:p>
    <w:p w:rsidR="00965011" w:rsidRPr="00965011" w:rsidRDefault="00965011" w:rsidP="00485249">
      <w:pPr>
        <w:numPr>
          <w:ilvl w:val="0"/>
          <w:numId w:val="38"/>
        </w:numPr>
        <w:spacing w:before="120" w:after="120" w:line="276" w:lineRule="auto"/>
        <w:jc w:val="both"/>
        <w:rPr>
          <w:rFonts w:ascii="Calibri" w:hAnsi="Calibri" w:cs="Calibri"/>
          <w:sz w:val="24"/>
          <w:szCs w:val="24"/>
        </w:rPr>
      </w:pPr>
      <w:r w:rsidRPr="00965011">
        <w:rPr>
          <w:rFonts w:ascii="Calibri" w:hAnsi="Calibri" w:cs="Calibri"/>
          <w:sz w:val="24"/>
          <w:szCs w:val="24"/>
        </w:rPr>
        <w:t>Justifică cheltuielile de pregătire profesională și sunt utile în cereri de finanțare</w:t>
      </w:r>
    </w:p>
    <w:p w:rsidR="00965011" w:rsidRPr="00965011" w:rsidRDefault="00965011" w:rsidP="00D877D7">
      <w:pPr>
        <w:spacing w:before="120" w:after="120" w:line="276" w:lineRule="auto"/>
        <w:jc w:val="both"/>
        <w:rPr>
          <w:rFonts w:ascii="Calibri" w:hAnsi="Calibri" w:cs="Calibri"/>
          <w:sz w:val="24"/>
          <w:szCs w:val="24"/>
        </w:rPr>
      </w:pPr>
      <w:r w:rsidRPr="00965011">
        <w:rPr>
          <w:rFonts w:ascii="Calibri" w:hAnsi="Calibri" w:cs="Calibri"/>
          <w:sz w:val="24"/>
          <w:szCs w:val="24"/>
        </w:rPr>
        <w:t>Hotărâri ale Consiliului Local</w:t>
      </w:r>
    </w:p>
    <w:p w:rsidR="00965011" w:rsidRPr="00965011" w:rsidRDefault="00965011" w:rsidP="00485249">
      <w:pPr>
        <w:numPr>
          <w:ilvl w:val="0"/>
          <w:numId w:val="39"/>
        </w:numPr>
        <w:spacing w:before="120" w:after="120" w:line="276" w:lineRule="auto"/>
        <w:jc w:val="both"/>
        <w:rPr>
          <w:rFonts w:ascii="Calibri" w:hAnsi="Calibri" w:cs="Calibri"/>
          <w:sz w:val="24"/>
          <w:szCs w:val="24"/>
        </w:rPr>
      </w:pPr>
      <w:r w:rsidRPr="00965011">
        <w:rPr>
          <w:rFonts w:ascii="Calibri" w:hAnsi="Calibri" w:cs="Calibri"/>
          <w:sz w:val="24"/>
          <w:szCs w:val="24"/>
        </w:rPr>
        <w:t>Prin care se aprobă înființarea, funcționarea și bugetul serviciilor sociale</w:t>
      </w:r>
    </w:p>
    <w:p w:rsidR="00965011" w:rsidRPr="00965011" w:rsidRDefault="00965011" w:rsidP="00485249">
      <w:pPr>
        <w:numPr>
          <w:ilvl w:val="0"/>
          <w:numId w:val="39"/>
        </w:numPr>
        <w:spacing w:before="120" w:after="120" w:line="276" w:lineRule="auto"/>
        <w:jc w:val="both"/>
        <w:rPr>
          <w:rFonts w:ascii="Calibri" w:hAnsi="Calibri" w:cs="Calibri"/>
          <w:sz w:val="24"/>
          <w:szCs w:val="24"/>
        </w:rPr>
      </w:pPr>
      <w:r w:rsidRPr="00965011">
        <w:rPr>
          <w:rFonts w:ascii="Calibri" w:hAnsi="Calibri" w:cs="Calibri"/>
          <w:sz w:val="24"/>
          <w:szCs w:val="24"/>
        </w:rPr>
        <w:t>Pot include mandatarea primarului pentru semnarea unor parteneriate, cereri de finanțare sau investiții</w:t>
      </w:r>
    </w:p>
    <w:p w:rsidR="00803F57" w:rsidRPr="00CF7A4E" w:rsidRDefault="00803F57" w:rsidP="00D877D7">
      <w:pPr>
        <w:spacing w:before="120" w:after="120" w:line="276" w:lineRule="auto"/>
        <w:jc w:val="both"/>
        <w:rPr>
          <w:rFonts w:ascii="Calibri" w:hAnsi="Calibri" w:cs="Calibri"/>
          <w:sz w:val="24"/>
          <w:szCs w:val="24"/>
        </w:rPr>
      </w:pPr>
      <w:r w:rsidRPr="00CF7A4E">
        <w:rPr>
          <w:rFonts w:ascii="Calibri" w:hAnsi="Calibri" w:cs="Calibri"/>
          <w:sz w:val="24"/>
          <w:szCs w:val="24"/>
        </w:rPr>
        <w:t xml:space="preserve">c) estimarea normativului de personal cu respectarea normativului de personal prevăzut în </w:t>
      </w:r>
      <w:r w:rsidR="006D61E2" w:rsidRPr="00CF7A4E">
        <w:rPr>
          <w:rFonts w:ascii="Calibri" w:hAnsi="Calibri" w:cs="Calibri"/>
          <w:sz w:val="24"/>
          <w:szCs w:val="24"/>
        </w:rPr>
        <w:t>legislația</w:t>
      </w:r>
      <w:r w:rsidRPr="00CF7A4E">
        <w:rPr>
          <w:rFonts w:ascii="Calibri" w:hAnsi="Calibri" w:cs="Calibri"/>
          <w:sz w:val="24"/>
          <w:szCs w:val="24"/>
        </w:rPr>
        <w:t xml:space="preserve"> în vigoare aplicabilă serviciului social planificat:</w:t>
      </w:r>
    </w:p>
    <w:p w:rsidR="00803F57" w:rsidRPr="00CF7A4E" w:rsidRDefault="00803F57" w:rsidP="00D877D7">
      <w:pPr>
        <w:spacing w:before="120" w:after="120" w:line="276" w:lineRule="auto"/>
        <w:jc w:val="both"/>
        <w:rPr>
          <w:rFonts w:ascii="Calibri" w:hAnsi="Calibri" w:cs="Calibri"/>
          <w:sz w:val="24"/>
          <w:szCs w:val="24"/>
        </w:rPr>
      </w:pPr>
      <w:r w:rsidRPr="00CF7A4E">
        <w:rPr>
          <w:rFonts w:ascii="Calibri" w:hAnsi="Calibri" w:cs="Calibri"/>
          <w:sz w:val="24"/>
          <w:szCs w:val="24"/>
        </w:rPr>
        <w:t>- personal de conducere</w:t>
      </w:r>
    </w:p>
    <w:p w:rsidR="00803F57" w:rsidRPr="00CF7A4E" w:rsidRDefault="00803F57" w:rsidP="00D877D7">
      <w:pPr>
        <w:spacing w:before="120" w:after="120" w:line="276" w:lineRule="auto"/>
        <w:jc w:val="both"/>
        <w:rPr>
          <w:rFonts w:ascii="Calibri" w:hAnsi="Calibri" w:cs="Calibri"/>
          <w:sz w:val="24"/>
          <w:szCs w:val="24"/>
        </w:rPr>
      </w:pPr>
      <w:r w:rsidRPr="00CF7A4E">
        <w:rPr>
          <w:rFonts w:ascii="Calibri" w:hAnsi="Calibri" w:cs="Calibri"/>
          <w:sz w:val="24"/>
          <w:szCs w:val="24"/>
        </w:rPr>
        <w:t xml:space="preserve">- </w:t>
      </w:r>
      <w:r w:rsidR="00C8060E" w:rsidRPr="007B101D">
        <w:rPr>
          <w:rFonts w:ascii="Calibri" w:hAnsi="Calibri" w:cs="Calibri"/>
          <w:sz w:val="24"/>
          <w:szCs w:val="24"/>
        </w:rPr>
        <w:t>asistent social (263501), asistent medical comunitar (325301), asistent medical generalist (325901), soră medicală (322102), asistent pentru îngrijirea persoanelor vârstnice (263509); asistent personal al persoanei cu handicap grav (532203), kinetoterapeut (226405), fiziokinetoterapeut (226401), îngrijitor la domiciliu (532204), psiholog (263411)</w:t>
      </w:r>
      <w:r w:rsidR="00C234C2" w:rsidRPr="00CF7A4E">
        <w:rPr>
          <w:rFonts w:ascii="Calibri" w:hAnsi="Calibri" w:cs="Calibri"/>
          <w:sz w:val="24"/>
          <w:szCs w:val="24"/>
        </w:rPr>
        <w:t>.</w:t>
      </w:r>
    </w:p>
    <w:p w:rsidR="00803F57" w:rsidRPr="00CF7A4E" w:rsidRDefault="00803F57" w:rsidP="00D877D7">
      <w:pPr>
        <w:spacing w:before="120" w:after="120" w:line="276" w:lineRule="auto"/>
        <w:jc w:val="both"/>
        <w:rPr>
          <w:rFonts w:ascii="Calibri" w:hAnsi="Calibri" w:cs="Calibri"/>
          <w:sz w:val="24"/>
          <w:szCs w:val="24"/>
        </w:rPr>
      </w:pPr>
      <w:r w:rsidRPr="00CF7A4E">
        <w:rPr>
          <w:rFonts w:ascii="Calibri" w:hAnsi="Calibri" w:cs="Calibri"/>
          <w:sz w:val="24"/>
          <w:szCs w:val="24"/>
        </w:rPr>
        <w:t xml:space="preserve">d) identificarea </w:t>
      </w:r>
      <w:r w:rsidR="006D61E2" w:rsidRPr="00CF7A4E">
        <w:rPr>
          <w:rFonts w:ascii="Calibri" w:hAnsi="Calibri" w:cs="Calibri"/>
          <w:sz w:val="24"/>
          <w:szCs w:val="24"/>
        </w:rPr>
        <w:t>spațiului</w:t>
      </w:r>
      <w:r w:rsidRPr="00CF7A4E">
        <w:rPr>
          <w:rFonts w:ascii="Calibri" w:hAnsi="Calibri" w:cs="Calibri"/>
          <w:sz w:val="24"/>
          <w:szCs w:val="24"/>
        </w:rPr>
        <w:t xml:space="preserve"> în care urmează să </w:t>
      </w:r>
      <w:r w:rsidR="006D61E2" w:rsidRPr="00CF7A4E">
        <w:rPr>
          <w:rFonts w:ascii="Calibri" w:hAnsi="Calibri" w:cs="Calibri"/>
          <w:sz w:val="24"/>
          <w:szCs w:val="24"/>
        </w:rPr>
        <w:t>funcționeze</w:t>
      </w:r>
      <w:r w:rsidRPr="00CF7A4E">
        <w:rPr>
          <w:rFonts w:ascii="Calibri" w:hAnsi="Calibri" w:cs="Calibri"/>
          <w:sz w:val="24"/>
          <w:szCs w:val="24"/>
        </w:rPr>
        <w:t xml:space="preserve"> servici</w:t>
      </w:r>
      <w:r w:rsidR="00F932FD" w:rsidRPr="00CF7A4E">
        <w:rPr>
          <w:rFonts w:ascii="Calibri" w:hAnsi="Calibri" w:cs="Calibri"/>
          <w:sz w:val="24"/>
          <w:szCs w:val="24"/>
        </w:rPr>
        <w:t>ile</w:t>
      </w:r>
      <w:r w:rsidRPr="00CF7A4E">
        <w:rPr>
          <w:rFonts w:ascii="Calibri" w:hAnsi="Calibri" w:cs="Calibri"/>
          <w:sz w:val="24"/>
          <w:szCs w:val="24"/>
        </w:rPr>
        <w:t xml:space="preserve"> social</w:t>
      </w:r>
      <w:r w:rsidR="00F932FD" w:rsidRPr="00CF7A4E">
        <w:rPr>
          <w:rFonts w:ascii="Calibri" w:hAnsi="Calibri" w:cs="Calibri"/>
          <w:sz w:val="24"/>
          <w:szCs w:val="24"/>
        </w:rPr>
        <w:t>e</w:t>
      </w:r>
      <w:r w:rsidRPr="00CF7A4E">
        <w:rPr>
          <w:rFonts w:ascii="Calibri" w:hAnsi="Calibri" w:cs="Calibri"/>
          <w:sz w:val="24"/>
          <w:szCs w:val="24"/>
        </w:rPr>
        <w:t>; aranjamente cu privire la edificare</w:t>
      </w:r>
      <w:r w:rsidR="007B5447" w:rsidRPr="00CF7A4E">
        <w:rPr>
          <w:rFonts w:ascii="Calibri" w:hAnsi="Calibri" w:cs="Calibri"/>
          <w:sz w:val="24"/>
          <w:szCs w:val="24"/>
        </w:rPr>
        <w:t>a</w:t>
      </w:r>
      <w:r w:rsidRPr="00CF7A4E">
        <w:rPr>
          <w:rFonts w:ascii="Calibri" w:hAnsi="Calibri" w:cs="Calibri"/>
          <w:sz w:val="24"/>
          <w:szCs w:val="24"/>
        </w:rPr>
        <w:t>/</w:t>
      </w:r>
      <w:r w:rsidR="00F932FD" w:rsidRPr="00CF7A4E">
        <w:rPr>
          <w:rFonts w:ascii="Calibri" w:hAnsi="Calibri" w:cs="Calibri"/>
          <w:sz w:val="24"/>
          <w:szCs w:val="24"/>
        </w:rPr>
        <w:t xml:space="preserve"> </w:t>
      </w:r>
      <w:r w:rsidRPr="00CF7A4E">
        <w:rPr>
          <w:rFonts w:ascii="Calibri" w:hAnsi="Calibri" w:cs="Calibri"/>
          <w:sz w:val="24"/>
          <w:szCs w:val="24"/>
        </w:rPr>
        <w:t>închiriere</w:t>
      </w:r>
      <w:r w:rsidR="007B5447" w:rsidRPr="00CF7A4E">
        <w:rPr>
          <w:rFonts w:ascii="Calibri" w:hAnsi="Calibri" w:cs="Calibri"/>
          <w:sz w:val="24"/>
          <w:szCs w:val="24"/>
        </w:rPr>
        <w:t>a</w:t>
      </w:r>
      <w:r w:rsidRPr="00CF7A4E">
        <w:rPr>
          <w:rFonts w:ascii="Calibri" w:hAnsi="Calibri" w:cs="Calibri"/>
          <w:sz w:val="24"/>
          <w:szCs w:val="24"/>
        </w:rPr>
        <w:t>/</w:t>
      </w:r>
      <w:r w:rsidR="00F932FD" w:rsidRPr="00CF7A4E">
        <w:rPr>
          <w:rFonts w:ascii="Calibri" w:hAnsi="Calibri" w:cs="Calibri"/>
          <w:sz w:val="24"/>
          <w:szCs w:val="24"/>
        </w:rPr>
        <w:t xml:space="preserve"> </w:t>
      </w:r>
      <w:r w:rsidRPr="00CF7A4E">
        <w:rPr>
          <w:rFonts w:ascii="Calibri" w:hAnsi="Calibri" w:cs="Calibri"/>
          <w:sz w:val="24"/>
          <w:szCs w:val="24"/>
        </w:rPr>
        <w:t>amenajare</w:t>
      </w:r>
      <w:r w:rsidR="007B5447" w:rsidRPr="00CF7A4E">
        <w:rPr>
          <w:rFonts w:ascii="Calibri" w:hAnsi="Calibri" w:cs="Calibri"/>
          <w:sz w:val="24"/>
          <w:szCs w:val="24"/>
        </w:rPr>
        <w:t>a</w:t>
      </w:r>
      <w:r w:rsidRPr="00CF7A4E">
        <w:rPr>
          <w:rFonts w:ascii="Calibri" w:hAnsi="Calibri" w:cs="Calibri"/>
          <w:sz w:val="24"/>
          <w:szCs w:val="24"/>
        </w:rPr>
        <w:t>/</w:t>
      </w:r>
      <w:r w:rsidR="00F932FD" w:rsidRPr="00CF7A4E">
        <w:rPr>
          <w:rFonts w:ascii="Calibri" w:hAnsi="Calibri" w:cs="Calibri"/>
          <w:sz w:val="24"/>
          <w:szCs w:val="24"/>
        </w:rPr>
        <w:t xml:space="preserve"> </w:t>
      </w:r>
      <w:r w:rsidRPr="00CF7A4E">
        <w:rPr>
          <w:rFonts w:ascii="Calibri" w:hAnsi="Calibri" w:cs="Calibri"/>
          <w:sz w:val="24"/>
          <w:szCs w:val="24"/>
        </w:rPr>
        <w:t>modernizare</w:t>
      </w:r>
      <w:r w:rsidR="007B5447" w:rsidRPr="00CF7A4E">
        <w:rPr>
          <w:rFonts w:ascii="Calibri" w:hAnsi="Calibri" w:cs="Calibri"/>
          <w:sz w:val="24"/>
          <w:szCs w:val="24"/>
        </w:rPr>
        <w:t xml:space="preserve">a </w:t>
      </w:r>
      <w:r w:rsidR="00F932FD" w:rsidRPr="00CF7A4E">
        <w:rPr>
          <w:rFonts w:ascii="Calibri" w:hAnsi="Calibri" w:cs="Calibri"/>
          <w:sz w:val="24"/>
          <w:szCs w:val="24"/>
        </w:rPr>
        <w:t xml:space="preserve">spațiilor </w:t>
      </w:r>
      <w:r w:rsidRPr="00CF7A4E">
        <w:rPr>
          <w:rFonts w:ascii="Calibri" w:hAnsi="Calibri" w:cs="Calibri"/>
          <w:sz w:val="24"/>
          <w:szCs w:val="24"/>
        </w:rPr>
        <w:t xml:space="preserve">în care urmează să </w:t>
      </w:r>
      <w:r w:rsidR="00C635E3" w:rsidRPr="00CF7A4E">
        <w:rPr>
          <w:rFonts w:ascii="Calibri" w:hAnsi="Calibri" w:cs="Calibri"/>
          <w:sz w:val="24"/>
          <w:szCs w:val="24"/>
        </w:rPr>
        <w:t>funcționeze</w:t>
      </w:r>
      <w:r w:rsidRPr="00CF7A4E">
        <w:rPr>
          <w:rFonts w:ascii="Calibri" w:hAnsi="Calibri" w:cs="Calibri"/>
          <w:sz w:val="24"/>
          <w:szCs w:val="24"/>
        </w:rPr>
        <w:t xml:space="preserve"> servici</w:t>
      </w:r>
      <w:r w:rsidR="00F932FD" w:rsidRPr="00CF7A4E">
        <w:rPr>
          <w:rFonts w:ascii="Calibri" w:hAnsi="Calibri" w:cs="Calibri"/>
          <w:sz w:val="24"/>
          <w:szCs w:val="24"/>
        </w:rPr>
        <w:t>i</w:t>
      </w:r>
      <w:r w:rsidRPr="00CF7A4E">
        <w:rPr>
          <w:rFonts w:ascii="Calibri" w:hAnsi="Calibri" w:cs="Calibri"/>
          <w:sz w:val="24"/>
          <w:szCs w:val="24"/>
        </w:rPr>
        <w:t>l</w:t>
      </w:r>
      <w:r w:rsidR="00F932FD" w:rsidRPr="00CF7A4E">
        <w:rPr>
          <w:rFonts w:ascii="Calibri" w:hAnsi="Calibri" w:cs="Calibri"/>
          <w:sz w:val="24"/>
          <w:szCs w:val="24"/>
        </w:rPr>
        <w:t>e</w:t>
      </w:r>
      <w:r w:rsidRPr="00CF7A4E">
        <w:rPr>
          <w:rFonts w:ascii="Calibri" w:hAnsi="Calibri" w:cs="Calibri"/>
          <w:sz w:val="24"/>
          <w:szCs w:val="24"/>
        </w:rPr>
        <w:t xml:space="preserve"> social</w:t>
      </w:r>
      <w:r w:rsidR="00F932FD" w:rsidRPr="00CF7A4E">
        <w:rPr>
          <w:rFonts w:ascii="Calibri" w:hAnsi="Calibri" w:cs="Calibri"/>
          <w:sz w:val="24"/>
          <w:szCs w:val="24"/>
        </w:rPr>
        <w:t>e</w:t>
      </w:r>
      <w:r w:rsidRPr="00CF7A4E">
        <w:rPr>
          <w:rFonts w:ascii="Calibri" w:hAnsi="Calibri" w:cs="Calibri"/>
          <w:sz w:val="24"/>
          <w:szCs w:val="24"/>
        </w:rPr>
        <w:t>:</w:t>
      </w:r>
    </w:p>
    <w:p w:rsidR="003B7868" w:rsidRPr="00CF7A4E" w:rsidRDefault="003B7868" w:rsidP="00D877D7">
      <w:pPr>
        <w:spacing w:before="120" w:after="120" w:line="276" w:lineRule="auto"/>
        <w:jc w:val="both"/>
        <w:rPr>
          <w:rFonts w:ascii="Calibri" w:hAnsi="Calibri" w:cs="Calibri"/>
          <w:sz w:val="24"/>
          <w:szCs w:val="24"/>
        </w:rPr>
      </w:pPr>
      <w:r w:rsidRPr="00CF7A4E">
        <w:rPr>
          <w:rFonts w:ascii="Calibri" w:hAnsi="Calibri" w:cs="Calibri"/>
          <w:sz w:val="24"/>
          <w:szCs w:val="24"/>
        </w:rPr>
        <w:t xml:space="preserve">Pentru buna funcționare a serviciilor sociale propuse, identificarea, amenajarea și asigurarea spațiilor corespunzătoare reprezintă un pas esențial și prealabil operaționalizării efective. </w:t>
      </w:r>
      <w:r w:rsidRPr="00CF7A4E">
        <w:rPr>
          <w:rFonts w:ascii="Calibri" w:hAnsi="Calibri" w:cs="Calibri"/>
          <w:bCs/>
          <w:sz w:val="24"/>
          <w:szCs w:val="24"/>
        </w:rPr>
        <w:t xml:space="preserve">Se vor identifica </w:t>
      </w:r>
      <w:r w:rsidRPr="00CF7A4E">
        <w:rPr>
          <w:rStyle w:val="pg-1ff7"/>
          <w:rFonts w:ascii="Calibri" w:hAnsi="Calibri" w:cs="Calibri"/>
          <w:bCs/>
          <w:sz w:val="24"/>
          <w:szCs w:val="24"/>
        </w:rPr>
        <w:t>spații adecvate</w:t>
      </w:r>
      <w:r w:rsidRPr="00CF7A4E">
        <w:rPr>
          <w:rFonts w:ascii="Calibri" w:hAnsi="Calibri" w:cs="Calibri"/>
          <w:bCs/>
          <w:sz w:val="24"/>
          <w:szCs w:val="24"/>
        </w:rPr>
        <w:t xml:space="preserve"> pentru funcționarea serviciilor sociale</w:t>
      </w:r>
      <w:r w:rsidRPr="00CF7A4E">
        <w:rPr>
          <w:rFonts w:ascii="Calibri" w:hAnsi="Calibri" w:cs="Calibri"/>
          <w:sz w:val="24"/>
          <w:szCs w:val="24"/>
        </w:rPr>
        <w:t xml:space="preserve"> din Comuna </w:t>
      </w:r>
      <w:r w:rsidR="004C0F77">
        <w:rPr>
          <w:rFonts w:ascii="Calibri" w:hAnsi="Calibri" w:cs="Calibri"/>
          <w:sz w:val="24"/>
          <w:szCs w:val="24"/>
        </w:rPr>
        <w:t>Nicolae Bălcescu</w:t>
      </w:r>
      <w:r w:rsidRPr="00CF7A4E">
        <w:rPr>
          <w:rFonts w:ascii="Calibri" w:hAnsi="Calibri" w:cs="Calibri"/>
          <w:sz w:val="24"/>
          <w:szCs w:val="24"/>
        </w:rPr>
        <w:t>, care să corespundă nevoilor beneficiarilor</w:t>
      </w:r>
      <w:r w:rsidRPr="00CF7A4E">
        <w:rPr>
          <w:rStyle w:val="pg-1ff7"/>
          <w:rFonts w:ascii="Calibri" w:hAnsi="Calibri" w:cs="Calibri"/>
          <w:bCs/>
          <w:sz w:val="24"/>
          <w:szCs w:val="24"/>
        </w:rPr>
        <w:t xml:space="preserve">. </w:t>
      </w:r>
      <w:r w:rsidRPr="00CF7A4E">
        <w:rPr>
          <w:rFonts w:ascii="Calibri" w:hAnsi="Calibri" w:cs="Calibri"/>
          <w:sz w:val="24"/>
          <w:szCs w:val="24"/>
        </w:rPr>
        <w:t>Mai jos sunt prezentate principalele direcții și aranjamente necesare pentru realizarea acestor obiective:</w:t>
      </w:r>
    </w:p>
    <w:p w:rsidR="003B7868" w:rsidRPr="003B7868" w:rsidRDefault="003B7868" w:rsidP="00485249">
      <w:pPr>
        <w:pStyle w:val="ListParagraph"/>
        <w:numPr>
          <w:ilvl w:val="0"/>
          <w:numId w:val="2"/>
        </w:numPr>
        <w:spacing w:before="120" w:after="120" w:line="276" w:lineRule="auto"/>
        <w:jc w:val="both"/>
        <w:rPr>
          <w:rFonts w:ascii="Calibri" w:hAnsi="Calibri" w:cs="Calibri"/>
          <w:sz w:val="24"/>
          <w:szCs w:val="24"/>
        </w:rPr>
      </w:pPr>
      <w:r w:rsidRPr="00CF7A4E">
        <w:rPr>
          <w:rFonts w:ascii="Calibri" w:hAnsi="Calibri" w:cs="Calibri"/>
          <w:sz w:val="24"/>
          <w:szCs w:val="24"/>
        </w:rPr>
        <w:t>Identificarea spațiului pentru funcționarea serviciilor sociale, i</w:t>
      </w:r>
      <w:r w:rsidRPr="003B7868">
        <w:rPr>
          <w:rFonts w:ascii="Calibri" w:hAnsi="Calibri" w:cs="Calibri"/>
          <w:sz w:val="24"/>
          <w:szCs w:val="24"/>
        </w:rPr>
        <w:t>nventarierea spațiilor existente</w:t>
      </w:r>
    </w:p>
    <w:p w:rsidR="003B7868" w:rsidRPr="003B7868" w:rsidRDefault="003B7868" w:rsidP="00485249">
      <w:pPr>
        <w:numPr>
          <w:ilvl w:val="0"/>
          <w:numId w:val="40"/>
        </w:numPr>
        <w:spacing w:before="120" w:after="120" w:line="276" w:lineRule="auto"/>
        <w:jc w:val="both"/>
        <w:rPr>
          <w:rFonts w:ascii="Calibri" w:hAnsi="Calibri" w:cs="Calibri"/>
          <w:sz w:val="24"/>
          <w:szCs w:val="24"/>
        </w:rPr>
      </w:pPr>
      <w:r w:rsidRPr="003B7868">
        <w:rPr>
          <w:rFonts w:ascii="Calibri" w:hAnsi="Calibri" w:cs="Calibri"/>
          <w:sz w:val="24"/>
          <w:szCs w:val="24"/>
        </w:rPr>
        <w:t>Analiza patrimoniului public al UAT – clădiri existente aflate în proprietatea/</w:t>
      </w:r>
      <w:r w:rsidR="00BC7EAB">
        <w:rPr>
          <w:rFonts w:ascii="Calibri" w:hAnsi="Calibri" w:cs="Calibri"/>
          <w:sz w:val="24"/>
          <w:szCs w:val="24"/>
        </w:rPr>
        <w:t xml:space="preserve"> </w:t>
      </w:r>
      <w:r w:rsidRPr="003B7868">
        <w:rPr>
          <w:rFonts w:ascii="Calibri" w:hAnsi="Calibri" w:cs="Calibri"/>
          <w:sz w:val="24"/>
          <w:szCs w:val="24"/>
        </w:rPr>
        <w:t>administrarea Primăriei (ex: foste școli, dispensare, sedii neutilizate etc.)</w:t>
      </w:r>
    </w:p>
    <w:p w:rsidR="003B7868" w:rsidRPr="003B7868" w:rsidRDefault="003B7868" w:rsidP="00485249">
      <w:pPr>
        <w:numPr>
          <w:ilvl w:val="0"/>
          <w:numId w:val="40"/>
        </w:numPr>
        <w:spacing w:before="120" w:after="120" w:line="276" w:lineRule="auto"/>
        <w:jc w:val="both"/>
        <w:rPr>
          <w:rFonts w:ascii="Calibri" w:hAnsi="Calibri" w:cs="Calibri"/>
          <w:sz w:val="24"/>
          <w:szCs w:val="24"/>
        </w:rPr>
      </w:pPr>
      <w:r w:rsidRPr="003B7868">
        <w:rPr>
          <w:rFonts w:ascii="Calibri" w:hAnsi="Calibri" w:cs="Calibri"/>
          <w:sz w:val="24"/>
          <w:szCs w:val="24"/>
        </w:rPr>
        <w:t>Evaluarea stării tehnice, accesibilității, localizării și compatibilității funcționale cu cerințele standardelor minime de calitate</w:t>
      </w:r>
    </w:p>
    <w:p w:rsidR="003B7868" w:rsidRPr="00CF7A4E" w:rsidRDefault="003B7868" w:rsidP="00485249">
      <w:pPr>
        <w:pStyle w:val="ListParagraph"/>
        <w:numPr>
          <w:ilvl w:val="0"/>
          <w:numId w:val="46"/>
        </w:numPr>
        <w:spacing w:before="120" w:after="120" w:line="276" w:lineRule="auto"/>
        <w:ind w:left="284"/>
        <w:jc w:val="both"/>
        <w:rPr>
          <w:rFonts w:ascii="Calibri" w:hAnsi="Calibri" w:cs="Calibri"/>
          <w:sz w:val="24"/>
          <w:szCs w:val="24"/>
        </w:rPr>
      </w:pPr>
      <w:r w:rsidRPr="00CF7A4E">
        <w:rPr>
          <w:rFonts w:ascii="Calibri" w:hAnsi="Calibri" w:cs="Calibri"/>
          <w:sz w:val="24"/>
          <w:szCs w:val="24"/>
        </w:rPr>
        <w:lastRenderedPageBreak/>
        <w:t>Evaluarea necesarului de spațiu</w:t>
      </w:r>
    </w:p>
    <w:p w:rsidR="003B7868" w:rsidRPr="003B7868" w:rsidRDefault="003B7868" w:rsidP="00485249">
      <w:pPr>
        <w:numPr>
          <w:ilvl w:val="0"/>
          <w:numId w:val="41"/>
        </w:numPr>
        <w:spacing w:before="120" w:after="120" w:line="276" w:lineRule="auto"/>
        <w:jc w:val="both"/>
        <w:rPr>
          <w:rFonts w:ascii="Calibri" w:hAnsi="Calibri" w:cs="Calibri"/>
          <w:sz w:val="24"/>
          <w:szCs w:val="24"/>
        </w:rPr>
      </w:pPr>
      <w:r w:rsidRPr="003B7868">
        <w:rPr>
          <w:rFonts w:ascii="Calibri" w:hAnsi="Calibri" w:cs="Calibri"/>
          <w:sz w:val="24"/>
          <w:szCs w:val="24"/>
        </w:rPr>
        <w:t>În funcție de tipul de serviciu: nr. de beneficiari, personal, activități derulate, reglementări legale (norme igienico-sanitare, de siguranță etc.)</w:t>
      </w:r>
    </w:p>
    <w:p w:rsidR="003B7868" w:rsidRPr="003B7868" w:rsidRDefault="003B7868" w:rsidP="00485249">
      <w:pPr>
        <w:numPr>
          <w:ilvl w:val="0"/>
          <w:numId w:val="41"/>
        </w:numPr>
        <w:spacing w:before="120" w:after="120" w:line="276" w:lineRule="auto"/>
        <w:jc w:val="both"/>
        <w:rPr>
          <w:rFonts w:ascii="Calibri" w:hAnsi="Calibri" w:cs="Calibri"/>
          <w:sz w:val="24"/>
          <w:szCs w:val="24"/>
        </w:rPr>
      </w:pPr>
      <w:r w:rsidRPr="003B7868">
        <w:rPr>
          <w:rFonts w:ascii="Calibri" w:hAnsi="Calibri" w:cs="Calibri"/>
          <w:sz w:val="24"/>
          <w:szCs w:val="24"/>
        </w:rPr>
        <w:t>Consultarea standardelor minime de calitate și a cerințelor metodologice de acreditare/</w:t>
      </w:r>
      <w:r w:rsidR="00BC7EAB">
        <w:rPr>
          <w:rFonts w:ascii="Calibri" w:hAnsi="Calibri" w:cs="Calibri"/>
          <w:sz w:val="24"/>
          <w:szCs w:val="24"/>
        </w:rPr>
        <w:t xml:space="preserve"> </w:t>
      </w:r>
      <w:r w:rsidRPr="003B7868">
        <w:rPr>
          <w:rFonts w:ascii="Calibri" w:hAnsi="Calibri" w:cs="Calibri"/>
          <w:sz w:val="24"/>
          <w:szCs w:val="24"/>
        </w:rPr>
        <w:t>licențiere</w:t>
      </w:r>
    </w:p>
    <w:p w:rsidR="003B7868" w:rsidRPr="00CF7A4E" w:rsidRDefault="003B7868" w:rsidP="00485249">
      <w:pPr>
        <w:pStyle w:val="ListParagraph"/>
        <w:numPr>
          <w:ilvl w:val="0"/>
          <w:numId w:val="46"/>
        </w:numPr>
        <w:spacing w:before="120" w:after="120" w:line="276" w:lineRule="auto"/>
        <w:ind w:left="284"/>
        <w:jc w:val="both"/>
        <w:rPr>
          <w:rFonts w:ascii="Calibri" w:hAnsi="Calibri" w:cs="Calibri"/>
          <w:sz w:val="24"/>
          <w:szCs w:val="24"/>
        </w:rPr>
      </w:pPr>
      <w:r w:rsidRPr="00CF7A4E">
        <w:rPr>
          <w:rFonts w:ascii="Calibri" w:hAnsi="Calibri" w:cs="Calibri"/>
          <w:sz w:val="24"/>
          <w:szCs w:val="24"/>
        </w:rPr>
        <w:t>Aranjamente privind edificarea, închirierea, amenajarea sau modernizarea spațiilor</w:t>
      </w:r>
    </w:p>
    <w:p w:rsidR="003B7868" w:rsidRPr="003B7868" w:rsidRDefault="003B7868" w:rsidP="00D877D7">
      <w:pPr>
        <w:spacing w:before="120" w:after="120" w:line="276" w:lineRule="auto"/>
        <w:jc w:val="both"/>
        <w:rPr>
          <w:rFonts w:ascii="Calibri" w:hAnsi="Calibri" w:cs="Calibri"/>
          <w:sz w:val="24"/>
          <w:szCs w:val="24"/>
        </w:rPr>
      </w:pPr>
      <w:r w:rsidRPr="003B7868">
        <w:rPr>
          <w:rFonts w:ascii="Calibri" w:hAnsi="Calibri" w:cs="Calibri"/>
          <w:sz w:val="24"/>
          <w:szCs w:val="24"/>
        </w:rPr>
        <w:t>A. Edificarea unor construcții noi</w:t>
      </w:r>
    </w:p>
    <w:p w:rsidR="003B7868" w:rsidRPr="003B7868" w:rsidRDefault="003B7868" w:rsidP="00485249">
      <w:pPr>
        <w:numPr>
          <w:ilvl w:val="0"/>
          <w:numId w:val="42"/>
        </w:numPr>
        <w:spacing w:before="120" w:after="120" w:line="276" w:lineRule="auto"/>
        <w:jc w:val="both"/>
        <w:rPr>
          <w:rFonts w:ascii="Calibri" w:hAnsi="Calibri" w:cs="Calibri"/>
          <w:sz w:val="24"/>
          <w:szCs w:val="24"/>
        </w:rPr>
      </w:pPr>
      <w:r w:rsidRPr="003B7868">
        <w:rPr>
          <w:rFonts w:ascii="Calibri" w:hAnsi="Calibri" w:cs="Calibri"/>
          <w:sz w:val="24"/>
          <w:szCs w:val="24"/>
        </w:rPr>
        <w:t>Se realizează în lipsa spațiilor existente adecvate</w:t>
      </w:r>
    </w:p>
    <w:p w:rsidR="003B7868" w:rsidRPr="003B7868" w:rsidRDefault="003B7868" w:rsidP="00485249">
      <w:pPr>
        <w:numPr>
          <w:ilvl w:val="0"/>
          <w:numId w:val="42"/>
        </w:numPr>
        <w:spacing w:before="120" w:after="120" w:line="276" w:lineRule="auto"/>
        <w:jc w:val="both"/>
        <w:rPr>
          <w:rFonts w:ascii="Calibri" w:hAnsi="Calibri" w:cs="Calibri"/>
          <w:sz w:val="24"/>
          <w:szCs w:val="24"/>
        </w:rPr>
      </w:pPr>
      <w:r w:rsidRPr="003B7868">
        <w:rPr>
          <w:rFonts w:ascii="Calibri" w:hAnsi="Calibri" w:cs="Calibri"/>
          <w:sz w:val="24"/>
          <w:szCs w:val="24"/>
        </w:rPr>
        <w:t>Necesită:</w:t>
      </w:r>
    </w:p>
    <w:p w:rsidR="003B7868" w:rsidRPr="003B7868" w:rsidRDefault="003B7868" w:rsidP="00485249">
      <w:pPr>
        <w:numPr>
          <w:ilvl w:val="1"/>
          <w:numId w:val="42"/>
        </w:numPr>
        <w:spacing w:before="120" w:after="120" w:line="276" w:lineRule="auto"/>
        <w:jc w:val="both"/>
        <w:rPr>
          <w:rFonts w:ascii="Calibri" w:hAnsi="Calibri" w:cs="Calibri"/>
          <w:sz w:val="24"/>
          <w:szCs w:val="24"/>
        </w:rPr>
      </w:pPr>
      <w:r w:rsidRPr="003B7868">
        <w:rPr>
          <w:rFonts w:ascii="Calibri" w:hAnsi="Calibri" w:cs="Calibri"/>
          <w:sz w:val="24"/>
          <w:szCs w:val="24"/>
        </w:rPr>
        <w:t>Teren aflat în proprietatea UAT</w:t>
      </w:r>
    </w:p>
    <w:p w:rsidR="003B7868" w:rsidRPr="003B7868" w:rsidRDefault="003B7868" w:rsidP="00485249">
      <w:pPr>
        <w:numPr>
          <w:ilvl w:val="1"/>
          <w:numId w:val="42"/>
        </w:numPr>
        <w:spacing w:before="120" w:after="120" w:line="276" w:lineRule="auto"/>
        <w:jc w:val="both"/>
        <w:rPr>
          <w:rFonts w:ascii="Calibri" w:hAnsi="Calibri" w:cs="Calibri"/>
          <w:sz w:val="24"/>
          <w:szCs w:val="24"/>
        </w:rPr>
      </w:pPr>
      <w:r w:rsidRPr="003B7868">
        <w:rPr>
          <w:rFonts w:ascii="Calibri" w:hAnsi="Calibri" w:cs="Calibri"/>
          <w:sz w:val="24"/>
          <w:szCs w:val="24"/>
        </w:rPr>
        <w:t>Hotărâre a Consiliului Local privind aprobarea investiției</w:t>
      </w:r>
    </w:p>
    <w:p w:rsidR="003B7868" w:rsidRPr="003B7868" w:rsidRDefault="003B7868" w:rsidP="00485249">
      <w:pPr>
        <w:numPr>
          <w:ilvl w:val="1"/>
          <w:numId w:val="42"/>
        </w:numPr>
        <w:spacing w:before="120" w:after="120" w:line="276" w:lineRule="auto"/>
        <w:jc w:val="both"/>
        <w:rPr>
          <w:rFonts w:ascii="Calibri" w:hAnsi="Calibri" w:cs="Calibri"/>
          <w:sz w:val="24"/>
          <w:szCs w:val="24"/>
        </w:rPr>
      </w:pPr>
      <w:r w:rsidRPr="003B7868">
        <w:rPr>
          <w:rFonts w:ascii="Calibri" w:hAnsi="Calibri" w:cs="Calibri"/>
          <w:sz w:val="24"/>
          <w:szCs w:val="24"/>
        </w:rPr>
        <w:t>Proiect tehnic, autorizație de construire</w:t>
      </w:r>
    </w:p>
    <w:p w:rsidR="003B7868" w:rsidRPr="003B7868" w:rsidRDefault="003B7868" w:rsidP="00485249">
      <w:pPr>
        <w:numPr>
          <w:ilvl w:val="1"/>
          <w:numId w:val="42"/>
        </w:numPr>
        <w:spacing w:before="120" w:after="120" w:line="276" w:lineRule="auto"/>
        <w:jc w:val="both"/>
        <w:rPr>
          <w:rFonts w:ascii="Calibri" w:hAnsi="Calibri" w:cs="Calibri"/>
          <w:sz w:val="24"/>
          <w:szCs w:val="24"/>
        </w:rPr>
      </w:pPr>
      <w:r w:rsidRPr="003B7868">
        <w:rPr>
          <w:rFonts w:ascii="Calibri" w:hAnsi="Calibri" w:cs="Calibri"/>
          <w:sz w:val="24"/>
          <w:szCs w:val="24"/>
        </w:rPr>
        <w:t>Identificarea sursei de finanțare (buget local, fonduri europene, PNRR etc.)</w:t>
      </w:r>
    </w:p>
    <w:p w:rsidR="003B7868" w:rsidRPr="003B7868" w:rsidRDefault="003B7868" w:rsidP="00485249">
      <w:pPr>
        <w:numPr>
          <w:ilvl w:val="1"/>
          <w:numId w:val="42"/>
        </w:numPr>
        <w:spacing w:before="120" w:after="120" w:line="276" w:lineRule="auto"/>
        <w:jc w:val="both"/>
        <w:rPr>
          <w:rFonts w:ascii="Calibri" w:hAnsi="Calibri" w:cs="Calibri"/>
          <w:sz w:val="24"/>
          <w:szCs w:val="24"/>
        </w:rPr>
      </w:pPr>
      <w:r w:rsidRPr="003B7868">
        <w:rPr>
          <w:rFonts w:ascii="Calibri" w:hAnsi="Calibri" w:cs="Calibri"/>
          <w:sz w:val="24"/>
          <w:szCs w:val="24"/>
        </w:rPr>
        <w:t>Calendar de execuție a lucrărilor</w:t>
      </w:r>
    </w:p>
    <w:p w:rsidR="003B7868" w:rsidRPr="003B7868" w:rsidRDefault="003B7868" w:rsidP="00D877D7">
      <w:pPr>
        <w:spacing w:before="120" w:after="120" w:line="276" w:lineRule="auto"/>
        <w:jc w:val="both"/>
        <w:rPr>
          <w:rFonts w:ascii="Calibri" w:hAnsi="Calibri" w:cs="Calibri"/>
          <w:sz w:val="24"/>
          <w:szCs w:val="24"/>
        </w:rPr>
      </w:pPr>
      <w:r w:rsidRPr="003B7868">
        <w:rPr>
          <w:rFonts w:ascii="Calibri" w:hAnsi="Calibri" w:cs="Calibri"/>
          <w:sz w:val="24"/>
          <w:szCs w:val="24"/>
        </w:rPr>
        <w:t>B. Amenajarea / modernizarea clădirilor existente</w:t>
      </w:r>
    </w:p>
    <w:p w:rsidR="003B7868" w:rsidRPr="003B7868" w:rsidRDefault="003B7868" w:rsidP="00485249">
      <w:pPr>
        <w:numPr>
          <w:ilvl w:val="0"/>
          <w:numId w:val="43"/>
        </w:numPr>
        <w:spacing w:before="120" w:after="120" w:line="276" w:lineRule="auto"/>
        <w:jc w:val="both"/>
        <w:rPr>
          <w:rFonts w:ascii="Calibri" w:hAnsi="Calibri" w:cs="Calibri"/>
          <w:sz w:val="24"/>
          <w:szCs w:val="24"/>
        </w:rPr>
      </w:pPr>
      <w:r w:rsidRPr="003B7868">
        <w:rPr>
          <w:rFonts w:ascii="Calibri" w:hAnsi="Calibri" w:cs="Calibri"/>
          <w:sz w:val="24"/>
          <w:szCs w:val="24"/>
        </w:rPr>
        <w:t>Recompartimentare, renovare, dotare cu echipamente specifice</w:t>
      </w:r>
    </w:p>
    <w:p w:rsidR="003B7868" w:rsidRPr="003B7868" w:rsidRDefault="003B7868" w:rsidP="00485249">
      <w:pPr>
        <w:numPr>
          <w:ilvl w:val="0"/>
          <w:numId w:val="43"/>
        </w:numPr>
        <w:spacing w:before="120" w:after="120" w:line="276" w:lineRule="auto"/>
        <w:jc w:val="both"/>
        <w:rPr>
          <w:rFonts w:ascii="Calibri" w:hAnsi="Calibri" w:cs="Calibri"/>
          <w:sz w:val="24"/>
          <w:szCs w:val="24"/>
        </w:rPr>
      </w:pPr>
      <w:r w:rsidRPr="003B7868">
        <w:rPr>
          <w:rFonts w:ascii="Calibri" w:hAnsi="Calibri" w:cs="Calibri"/>
          <w:sz w:val="24"/>
          <w:szCs w:val="24"/>
        </w:rPr>
        <w:t>Se vor urmări:</w:t>
      </w:r>
    </w:p>
    <w:p w:rsidR="003B7868" w:rsidRPr="003B7868" w:rsidRDefault="003B7868" w:rsidP="00485249">
      <w:pPr>
        <w:numPr>
          <w:ilvl w:val="1"/>
          <w:numId w:val="43"/>
        </w:numPr>
        <w:spacing w:before="120" w:after="120" w:line="276" w:lineRule="auto"/>
        <w:jc w:val="both"/>
        <w:rPr>
          <w:rFonts w:ascii="Calibri" w:hAnsi="Calibri" w:cs="Calibri"/>
          <w:sz w:val="24"/>
          <w:szCs w:val="24"/>
        </w:rPr>
      </w:pPr>
      <w:r w:rsidRPr="003B7868">
        <w:rPr>
          <w:rFonts w:ascii="Calibri" w:hAnsi="Calibri" w:cs="Calibri"/>
          <w:sz w:val="24"/>
          <w:szCs w:val="24"/>
        </w:rPr>
        <w:t>Asigurarea accesului pentru persoane cu dizabilități</w:t>
      </w:r>
    </w:p>
    <w:p w:rsidR="003B7868" w:rsidRPr="003B7868" w:rsidRDefault="003B7868" w:rsidP="00485249">
      <w:pPr>
        <w:numPr>
          <w:ilvl w:val="1"/>
          <w:numId w:val="43"/>
        </w:numPr>
        <w:spacing w:before="120" w:after="120" w:line="276" w:lineRule="auto"/>
        <w:jc w:val="both"/>
        <w:rPr>
          <w:rFonts w:ascii="Calibri" w:hAnsi="Calibri" w:cs="Calibri"/>
          <w:sz w:val="24"/>
          <w:szCs w:val="24"/>
        </w:rPr>
      </w:pPr>
      <w:r w:rsidRPr="003B7868">
        <w:rPr>
          <w:rFonts w:ascii="Calibri" w:hAnsi="Calibri" w:cs="Calibri"/>
          <w:sz w:val="24"/>
          <w:szCs w:val="24"/>
        </w:rPr>
        <w:t>Crearea spațiilor multifuncționale (ex: camere, bucătării, grupuri sanitare, spații de socializare, birouri etc.)</w:t>
      </w:r>
    </w:p>
    <w:p w:rsidR="003B7868" w:rsidRPr="003B7868" w:rsidRDefault="003B7868" w:rsidP="00485249">
      <w:pPr>
        <w:numPr>
          <w:ilvl w:val="1"/>
          <w:numId w:val="43"/>
        </w:numPr>
        <w:spacing w:before="120" w:after="120" w:line="276" w:lineRule="auto"/>
        <w:jc w:val="both"/>
        <w:rPr>
          <w:rFonts w:ascii="Calibri" w:hAnsi="Calibri" w:cs="Calibri"/>
          <w:sz w:val="24"/>
          <w:szCs w:val="24"/>
        </w:rPr>
      </w:pPr>
      <w:r w:rsidRPr="003B7868">
        <w:rPr>
          <w:rFonts w:ascii="Calibri" w:hAnsi="Calibri" w:cs="Calibri"/>
          <w:sz w:val="24"/>
          <w:szCs w:val="24"/>
        </w:rPr>
        <w:t>Respectarea normelor ISU, DSP și a altor avize legale</w:t>
      </w:r>
    </w:p>
    <w:p w:rsidR="003B7868" w:rsidRPr="003B7868" w:rsidRDefault="003B7868" w:rsidP="00D877D7">
      <w:pPr>
        <w:spacing w:before="120" w:after="120" w:line="276" w:lineRule="auto"/>
        <w:jc w:val="both"/>
        <w:rPr>
          <w:rFonts w:ascii="Calibri" w:hAnsi="Calibri" w:cs="Calibri"/>
          <w:sz w:val="24"/>
          <w:szCs w:val="24"/>
        </w:rPr>
      </w:pPr>
      <w:r w:rsidRPr="003B7868">
        <w:rPr>
          <w:rFonts w:ascii="Calibri" w:hAnsi="Calibri" w:cs="Calibri"/>
          <w:sz w:val="24"/>
          <w:szCs w:val="24"/>
        </w:rPr>
        <w:t>C. Închirierea de spații</w:t>
      </w:r>
    </w:p>
    <w:p w:rsidR="003B7868" w:rsidRPr="003B7868" w:rsidRDefault="003B7868" w:rsidP="00485249">
      <w:pPr>
        <w:numPr>
          <w:ilvl w:val="0"/>
          <w:numId w:val="44"/>
        </w:numPr>
        <w:spacing w:before="120" w:after="120" w:line="276" w:lineRule="auto"/>
        <w:jc w:val="both"/>
        <w:rPr>
          <w:rFonts w:ascii="Calibri" w:hAnsi="Calibri" w:cs="Calibri"/>
          <w:sz w:val="24"/>
          <w:szCs w:val="24"/>
        </w:rPr>
      </w:pPr>
      <w:r w:rsidRPr="003B7868">
        <w:rPr>
          <w:rFonts w:ascii="Calibri" w:hAnsi="Calibri" w:cs="Calibri"/>
          <w:sz w:val="24"/>
          <w:szCs w:val="24"/>
        </w:rPr>
        <w:t>Soluție temporară în lipsa unor spații proprii disponibile imediat</w:t>
      </w:r>
    </w:p>
    <w:p w:rsidR="003B7868" w:rsidRPr="003B7868" w:rsidRDefault="003B7868" w:rsidP="00485249">
      <w:pPr>
        <w:numPr>
          <w:ilvl w:val="0"/>
          <w:numId w:val="44"/>
        </w:numPr>
        <w:spacing w:before="120" w:after="120" w:line="276" w:lineRule="auto"/>
        <w:jc w:val="both"/>
        <w:rPr>
          <w:rFonts w:ascii="Calibri" w:hAnsi="Calibri" w:cs="Calibri"/>
          <w:sz w:val="24"/>
          <w:szCs w:val="24"/>
        </w:rPr>
      </w:pPr>
      <w:r w:rsidRPr="003B7868">
        <w:rPr>
          <w:rFonts w:ascii="Calibri" w:hAnsi="Calibri" w:cs="Calibri"/>
          <w:sz w:val="24"/>
          <w:szCs w:val="24"/>
        </w:rPr>
        <w:t>Condiționată de:</w:t>
      </w:r>
    </w:p>
    <w:p w:rsidR="003B7868" w:rsidRPr="003B7868" w:rsidRDefault="003B7868" w:rsidP="00485249">
      <w:pPr>
        <w:numPr>
          <w:ilvl w:val="1"/>
          <w:numId w:val="44"/>
        </w:numPr>
        <w:spacing w:before="120" w:after="120" w:line="276" w:lineRule="auto"/>
        <w:jc w:val="both"/>
        <w:rPr>
          <w:rFonts w:ascii="Calibri" w:hAnsi="Calibri" w:cs="Calibri"/>
          <w:sz w:val="24"/>
          <w:szCs w:val="24"/>
        </w:rPr>
      </w:pPr>
      <w:r w:rsidRPr="003B7868">
        <w:rPr>
          <w:rFonts w:ascii="Calibri" w:hAnsi="Calibri" w:cs="Calibri"/>
          <w:sz w:val="24"/>
          <w:szCs w:val="24"/>
        </w:rPr>
        <w:t>Respectarea cerințelor de siguranță și funcționalitate</w:t>
      </w:r>
    </w:p>
    <w:p w:rsidR="003B7868" w:rsidRPr="003B7868" w:rsidRDefault="003B7868" w:rsidP="00485249">
      <w:pPr>
        <w:numPr>
          <w:ilvl w:val="1"/>
          <w:numId w:val="44"/>
        </w:numPr>
        <w:spacing w:before="120" w:after="120" w:line="276" w:lineRule="auto"/>
        <w:jc w:val="both"/>
        <w:rPr>
          <w:rFonts w:ascii="Calibri" w:hAnsi="Calibri" w:cs="Calibri"/>
          <w:sz w:val="24"/>
          <w:szCs w:val="24"/>
        </w:rPr>
      </w:pPr>
      <w:r w:rsidRPr="003B7868">
        <w:rPr>
          <w:rFonts w:ascii="Calibri" w:hAnsi="Calibri" w:cs="Calibri"/>
          <w:sz w:val="24"/>
          <w:szCs w:val="24"/>
        </w:rPr>
        <w:t>Clauze contractuale clare (durată, costuri, responsabilități)</w:t>
      </w:r>
    </w:p>
    <w:p w:rsidR="003B7868" w:rsidRPr="003B7868" w:rsidRDefault="003B7868" w:rsidP="00485249">
      <w:pPr>
        <w:numPr>
          <w:ilvl w:val="1"/>
          <w:numId w:val="44"/>
        </w:numPr>
        <w:spacing w:before="120" w:after="120" w:line="276" w:lineRule="auto"/>
        <w:jc w:val="both"/>
        <w:rPr>
          <w:rFonts w:ascii="Calibri" w:hAnsi="Calibri" w:cs="Calibri"/>
          <w:sz w:val="24"/>
          <w:szCs w:val="24"/>
        </w:rPr>
      </w:pPr>
      <w:r w:rsidRPr="003B7868">
        <w:rPr>
          <w:rFonts w:ascii="Calibri" w:hAnsi="Calibri" w:cs="Calibri"/>
          <w:sz w:val="24"/>
          <w:szCs w:val="24"/>
        </w:rPr>
        <w:t>Prevederi bugetare specifice în bugetul local</w:t>
      </w:r>
    </w:p>
    <w:p w:rsidR="003B7868" w:rsidRPr="003B7868" w:rsidRDefault="003B7868" w:rsidP="00D877D7">
      <w:pPr>
        <w:spacing w:before="120" w:after="120" w:line="276" w:lineRule="auto"/>
        <w:jc w:val="both"/>
        <w:rPr>
          <w:rFonts w:ascii="Calibri" w:hAnsi="Calibri" w:cs="Calibri"/>
          <w:sz w:val="24"/>
          <w:szCs w:val="24"/>
        </w:rPr>
      </w:pPr>
      <w:r w:rsidRPr="003B7868">
        <w:rPr>
          <w:rFonts w:ascii="Calibri" w:hAnsi="Calibri" w:cs="Calibri"/>
          <w:sz w:val="24"/>
          <w:szCs w:val="24"/>
        </w:rPr>
        <w:t>D. Parteneriate pentru folosirea unor spații existente</w:t>
      </w:r>
    </w:p>
    <w:p w:rsidR="003B7868" w:rsidRPr="003B7868" w:rsidRDefault="003B7868" w:rsidP="00485249">
      <w:pPr>
        <w:numPr>
          <w:ilvl w:val="0"/>
          <w:numId w:val="45"/>
        </w:numPr>
        <w:spacing w:before="120" w:after="120" w:line="276" w:lineRule="auto"/>
        <w:jc w:val="both"/>
        <w:rPr>
          <w:rFonts w:ascii="Calibri" w:hAnsi="Calibri" w:cs="Calibri"/>
          <w:sz w:val="24"/>
          <w:szCs w:val="24"/>
        </w:rPr>
      </w:pPr>
      <w:r w:rsidRPr="003B7868">
        <w:rPr>
          <w:rFonts w:ascii="Calibri" w:hAnsi="Calibri" w:cs="Calibri"/>
          <w:sz w:val="24"/>
          <w:szCs w:val="24"/>
        </w:rPr>
        <w:t>Prin protocoale de colaborare sau contracte de comodat cu:</w:t>
      </w:r>
    </w:p>
    <w:p w:rsidR="003B7868" w:rsidRPr="003B7868" w:rsidRDefault="003B7868" w:rsidP="00485249">
      <w:pPr>
        <w:numPr>
          <w:ilvl w:val="1"/>
          <w:numId w:val="45"/>
        </w:numPr>
        <w:spacing w:before="120" w:after="120" w:line="276" w:lineRule="auto"/>
        <w:jc w:val="both"/>
        <w:rPr>
          <w:rFonts w:ascii="Calibri" w:hAnsi="Calibri" w:cs="Calibri"/>
          <w:sz w:val="24"/>
          <w:szCs w:val="24"/>
        </w:rPr>
      </w:pPr>
      <w:r w:rsidRPr="003B7868">
        <w:rPr>
          <w:rFonts w:ascii="Calibri" w:hAnsi="Calibri" w:cs="Calibri"/>
          <w:sz w:val="24"/>
          <w:szCs w:val="24"/>
        </w:rPr>
        <w:t>Consiliul Județean</w:t>
      </w:r>
    </w:p>
    <w:p w:rsidR="003B7868" w:rsidRPr="003B7868" w:rsidRDefault="003B7868" w:rsidP="00485249">
      <w:pPr>
        <w:numPr>
          <w:ilvl w:val="1"/>
          <w:numId w:val="45"/>
        </w:numPr>
        <w:spacing w:before="120" w:after="120" w:line="276" w:lineRule="auto"/>
        <w:jc w:val="both"/>
        <w:rPr>
          <w:rFonts w:ascii="Calibri" w:hAnsi="Calibri" w:cs="Calibri"/>
          <w:sz w:val="24"/>
          <w:szCs w:val="24"/>
        </w:rPr>
      </w:pPr>
      <w:r w:rsidRPr="003B7868">
        <w:rPr>
          <w:rFonts w:ascii="Calibri" w:hAnsi="Calibri" w:cs="Calibri"/>
          <w:sz w:val="24"/>
          <w:szCs w:val="24"/>
        </w:rPr>
        <w:t>Unități de cult</w:t>
      </w:r>
    </w:p>
    <w:p w:rsidR="003B7868" w:rsidRPr="003B7868" w:rsidRDefault="003B7868" w:rsidP="00485249">
      <w:pPr>
        <w:numPr>
          <w:ilvl w:val="1"/>
          <w:numId w:val="45"/>
        </w:numPr>
        <w:spacing w:before="120" w:after="120" w:line="276" w:lineRule="auto"/>
        <w:jc w:val="both"/>
        <w:rPr>
          <w:rFonts w:ascii="Calibri" w:hAnsi="Calibri" w:cs="Calibri"/>
          <w:sz w:val="24"/>
          <w:szCs w:val="24"/>
        </w:rPr>
      </w:pPr>
      <w:r w:rsidRPr="003B7868">
        <w:rPr>
          <w:rFonts w:ascii="Calibri" w:hAnsi="Calibri" w:cs="Calibri"/>
          <w:sz w:val="24"/>
          <w:szCs w:val="24"/>
        </w:rPr>
        <w:lastRenderedPageBreak/>
        <w:t>ONG-uri</w:t>
      </w:r>
    </w:p>
    <w:p w:rsidR="003B7868" w:rsidRPr="003B7868" w:rsidRDefault="003B7868" w:rsidP="00485249">
      <w:pPr>
        <w:numPr>
          <w:ilvl w:val="1"/>
          <w:numId w:val="45"/>
        </w:numPr>
        <w:spacing w:before="120" w:after="120" w:line="276" w:lineRule="auto"/>
        <w:jc w:val="both"/>
        <w:rPr>
          <w:rFonts w:ascii="Calibri" w:hAnsi="Calibri" w:cs="Calibri"/>
          <w:sz w:val="24"/>
          <w:szCs w:val="24"/>
        </w:rPr>
      </w:pPr>
      <w:r w:rsidRPr="003B7868">
        <w:rPr>
          <w:rFonts w:ascii="Calibri" w:hAnsi="Calibri" w:cs="Calibri"/>
          <w:sz w:val="24"/>
          <w:szCs w:val="24"/>
        </w:rPr>
        <w:t>Alte instituții publice</w:t>
      </w:r>
    </w:p>
    <w:p w:rsidR="003B7868" w:rsidRPr="003B7868" w:rsidRDefault="003B7868" w:rsidP="00485249">
      <w:pPr>
        <w:numPr>
          <w:ilvl w:val="0"/>
          <w:numId w:val="45"/>
        </w:numPr>
        <w:spacing w:before="120" w:after="120" w:line="276" w:lineRule="auto"/>
        <w:jc w:val="both"/>
        <w:rPr>
          <w:rFonts w:ascii="Calibri" w:hAnsi="Calibri" w:cs="Calibri"/>
          <w:sz w:val="24"/>
          <w:szCs w:val="24"/>
        </w:rPr>
      </w:pPr>
      <w:r w:rsidRPr="003B7868">
        <w:rPr>
          <w:rFonts w:ascii="Calibri" w:hAnsi="Calibri" w:cs="Calibri"/>
          <w:sz w:val="24"/>
          <w:szCs w:val="24"/>
        </w:rPr>
        <w:t>Avantaje: costuri reduse, utilizarea patrimoniului existent în comunitate</w:t>
      </w:r>
    </w:p>
    <w:p w:rsidR="00803F57" w:rsidRPr="00CF7A4E" w:rsidRDefault="00803F57" w:rsidP="00D877D7">
      <w:pPr>
        <w:spacing w:before="120" w:after="120" w:line="276" w:lineRule="auto"/>
        <w:jc w:val="both"/>
        <w:rPr>
          <w:rFonts w:ascii="Calibri" w:hAnsi="Calibri" w:cs="Calibri"/>
          <w:sz w:val="24"/>
          <w:szCs w:val="24"/>
        </w:rPr>
      </w:pPr>
      <w:r w:rsidRPr="00CF7A4E">
        <w:rPr>
          <w:rFonts w:ascii="Calibri" w:hAnsi="Calibri" w:cs="Calibri"/>
          <w:sz w:val="24"/>
          <w:szCs w:val="24"/>
        </w:rPr>
        <w:t>e) resurse financiare şi costul mediu lunar pe beneficiar estimat</w:t>
      </w:r>
    </w:p>
    <w:p w:rsidR="003B7868" w:rsidRPr="003B7868" w:rsidRDefault="003B7868" w:rsidP="00D877D7">
      <w:pPr>
        <w:spacing w:before="120" w:after="120" w:line="276" w:lineRule="auto"/>
        <w:jc w:val="both"/>
        <w:rPr>
          <w:rFonts w:ascii="Calibri" w:hAnsi="Calibri" w:cs="Calibri"/>
          <w:sz w:val="24"/>
          <w:szCs w:val="24"/>
        </w:rPr>
      </w:pPr>
      <w:r w:rsidRPr="003B7868">
        <w:rPr>
          <w:rFonts w:ascii="Calibri" w:hAnsi="Calibri" w:cs="Calibri"/>
          <w:sz w:val="24"/>
          <w:szCs w:val="24"/>
        </w:rPr>
        <w:t>Costul mediu lunar pe beneficiar va fi calculat în funcție de:</w:t>
      </w:r>
    </w:p>
    <w:p w:rsidR="003B7868" w:rsidRPr="003B7868" w:rsidRDefault="003B7868" w:rsidP="00485249">
      <w:pPr>
        <w:numPr>
          <w:ilvl w:val="0"/>
          <w:numId w:val="47"/>
        </w:numPr>
        <w:spacing w:before="120" w:after="120" w:line="276" w:lineRule="auto"/>
        <w:jc w:val="both"/>
        <w:rPr>
          <w:rFonts w:ascii="Calibri" w:hAnsi="Calibri" w:cs="Calibri"/>
          <w:sz w:val="24"/>
          <w:szCs w:val="24"/>
        </w:rPr>
      </w:pPr>
      <w:r w:rsidRPr="003B7868">
        <w:rPr>
          <w:rFonts w:ascii="Calibri" w:hAnsi="Calibri" w:cs="Calibri"/>
          <w:sz w:val="24"/>
          <w:szCs w:val="24"/>
        </w:rPr>
        <w:t>Numărul total de beneficiari deserviți lunar</w:t>
      </w:r>
    </w:p>
    <w:p w:rsidR="003B7868" w:rsidRPr="003B7868" w:rsidRDefault="003B7868" w:rsidP="00485249">
      <w:pPr>
        <w:numPr>
          <w:ilvl w:val="0"/>
          <w:numId w:val="47"/>
        </w:numPr>
        <w:spacing w:before="120" w:after="120" w:line="276" w:lineRule="auto"/>
        <w:jc w:val="both"/>
        <w:rPr>
          <w:rFonts w:ascii="Calibri" w:hAnsi="Calibri" w:cs="Calibri"/>
          <w:sz w:val="24"/>
          <w:szCs w:val="24"/>
        </w:rPr>
      </w:pPr>
      <w:r w:rsidRPr="003B7868">
        <w:rPr>
          <w:rFonts w:ascii="Calibri" w:hAnsi="Calibri" w:cs="Calibri"/>
          <w:sz w:val="24"/>
          <w:szCs w:val="24"/>
        </w:rPr>
        <w:t>Cheltuielile anuale estimate (inclusiv personal, utilități, hrană etc.)</w:t>
      </w:r>
    </w:p>
    <w:p w:rsidR="003B7868" w:rsidRPr="003B7868" w:rsidRDefault="003B7868" w:rsidP="00485249">
      <w:pPr>
        <w:numPr>
          <w:ilvl w:val="0"/>
          <w:numId w:val="47"/>
        </w:numPr>
        <w:spacing w:before="120" w:after="120" w:line="276" w:lineRule="auto"/>
        <w:jc w:val="both"/>
        <w:rPr>
          <w:rFonts w:ascii="Calibri" w:hAnsi="Calibri" w:cs="Calibri"/>
          <w:sz w:val="24"/>
          <w:szCs w:val="24"/>
        </w:rPr>
      </w:pPr>
      <w:r w:rsidRPr="003B7868">
        <w:rPr>
          <w:rFonts w:ascii="Calibri" w:hAnsi="Calibri" w:cs="Calibri"/>
          <w:sz w:val="24"/>
          <w:szCs w:val="24"/>
        </w:rPr>
        <w:t>Durata de funcționare a serviciului</w:t>
      </w:r>
    </w:p>
    <w:p w:rsidR="003B7868" w:rsidRPr="003B7868" w:rsidRDefault="003B7868" w:rsidP="00D877D7">
      <w:pPr>
        <w:spacing w:before="120" w:after="120" w:line="276" w:lineRule="auto"/>
        <w:jc w:val="both"/>
        <w:rPr>
          <w:rFonts w:ascii="Calibri" w:hAnsi="Calibri" w:cs="Calibri"/>
          <w:sz w:val="24"/>
          <w:szCs w:val="24"/>
        </w:rPr>
      </w:pPr>
      <w:r w:rsidRPr="003B7868">
        <w:rPr>
          <w:rFonts w:ascii="Calibri" w:hAnsi="Calibri" w:cs="Calibri"/>
          <w:sz w:val="24"/>
          <w:szCs w:val="24"/>
        </w:rPr>
        <w:t>Formula generală de calcul:</w:t>
      </w:r>
      <w:r w:rsidRPr="00CF7A4E">
        <w:rPr>
          <w:rFonts w:ascii="Calibri" w:hAnsi="Calibri" w:cs="Calibri"/>
          <w:sz w:val="24"/>
          <w:szCs w:val="24"/>
        </w:rPr>
        <w:t xml:space="preserve"> </w:t>
      </w:r>
    </w:p>
    <w:p w:rsidR="003B7868" w:rsidRPr="003B7868" w:rsidRDefault="003B7868" w:rsidP="00D877D7">
      <w:pPr>
        <w:spacing w:before="120" w:after="120" w:line="276" w:lineRule="auto"/>
        <w:jc w:val="both"/>
        <w:rPr>
          <w:rFonts w:ascii="Calibri" w:hAnsi="Calibri" w:cs="Calibri"/>
          <w:sz w:val="24"/>
          <w:szCs w:val="24"/>
        </w:rPr>
      </w:pPr>
      <w:r w:rsidRPr="003B7868">
        <w:rPr>
          <w:rFonts w:ascii="Calibri" w:hAnsi="Calibri" w:cs="Calibri"/>
          <w:sz w:val="24"/>
          <w:szCs w:val="24"/>
        </w:rPr>
        <w:t>Cost mediu lunar/beneficiar = Total cheltuieli anuale / (nr. mediu lunar de beneficiari × 12 luni)</w:t>
      </w:r>
    </w:p>
    <w:p w:rsidR="00272F4D" w:rsidRPr="00CF7A4E" w:rsidRDefault="00272F4D" w:rsidP="00D877D7">
      <w:pPr>
        <w:spacing w:before="120" w:after="120" w:line="276" w:lineRule="auto"/>
        <w:jc w:val="both"/>
        <w:rPr>
          <w:rFonts w:ascii="Calibri" w:hAnsi="Calibri" w:cs="Calibri"/>
          <w:sz w:val="24"/>
          <w:szCs w:val="24"/>
        </w:rPr>
      </w:pPr>
      <w:r w:rsidRPr="00CF7A4E">
        <w:rPr>
          <w:rFonts w:ascii="Calibri" w:hAnsi="Calibri" w:cs="Calibri"/>
          <w:b/>
          <w:bCs/>
          <w:sz w:val="24"/>
          <w:szCs w:val="24"/>
        </w:rPr>
        <w:t>7.</w:t>
      </w:r>
      <w:r w:rsidRPr="00CF7A4E">
        <w:rPr>
          <w:rFonts w:ascii="Calibri" w:hAnsi="Calibri" w:cs="Calibri"/>
          <w:sz w:val="24"/>
          <w:szCs w:val="24"/>
        </w:rPr>
        <w:t> Indicatori de performanță, în legătură cu rezultatele stabilite în planul de dezvoltare a serviciilor sociale (cantitativ, calitativ, de intrare, de ieșire, de proces, de rezultat etc.):</w:t>
      </w:r>
    </w:p>
    <w:p w:rsidR="002D4F55" w:rsidRPr="00CF7A4E" w:rsidRDefault="002D4F55" w:rsidP="00D877D7">
      <w:pPr>
        <w:spacing w:before="120" w:after="120" w:line="276" w:lineRule="auto"/>
        <w:jc w:val="both"/>
        <w:rPr>
          <w:rFonts w:ascii="Calibri" w:hAnsi="Calibri" w:cs="Calibri"/>
          <w:sz w:val="24"/>
          <w:szCs w:val="24"/>
        </w:rPr>
      </w:pPr>
      <w:r w:rsidRPr="00CF7A4E">
        <w:rPr>
          <w:rFonts w:ascii="Calibri" w:hAnsi="Calibri" w:cs="Calibri"/>
          <w:sz w:val="24"/>
          <w:szCs w:val="24"/>
        </w:rPr>
        <w:t>Pentru a evalua eficiența, eficacitatea și impactul planului de dezvoltare a serviciilor sociale, se propune următorul set de indicatori de performanță, structurați după tipologie:</w:t>
      </w:r>
    </w:p>
    <w:p w:rsidR="002D4F55" w:rsidRPr="00CF7A4E" w:rsidRDefault="002D4F55" w:rsidP="00D877D7">
      <w:pPr>
        <w:spacing w:before="120" w:after="120" w:line="276" w:lineRule="auto"/>
        <w:jc w:val="both"/>
        <w:rPr>
          <w:rFonts w:ascii="Calibri" w:hAnsi="Calibri" w:cs="Calibri"/>
          <w:sz w:val="24"/>
          <w:szCs w:val="24"/>
        </w:rPr>
      </w:pPr>
      <w:r w:rsidRPr="00CF7A4E">
        <w:rPr>
          <w:rFonts w:ascii="Segoe UI Emoji" w:hAnsi="Segoe UI Emoji" w:cs="Segoe UI Emoji"/>
          <w:sz w:val="24"/>
          <w:szCs w:val="24"/>
        </w:rPr>
        <w:t>🔹</w:t>
      </w:r>
      <w:r w:rsidRPr="00CF7A4E">
        <w:rPr>
          <w:rFonts w:ascii="Calibri" w:hAnsi="Calibri" w:cs="Calibri"/>
          <w:sz w:val="24"/>
          <w:szCs w:val="24"/>
        </w:rPr>
        <w:t xml:space="preserve"> Indicatori cantitativi </w:t>
      </w:r>
      <w:r w:rsidR="004135D3" w:rsidRPr="00CF7A4E">
        <w:rPr>
          <w:rFonts w:ascii="Calibri" w:hAnsi="Calibri" w:cs="Calibri"/>
          <w:sz w:val="24"/>
          <w:szCs w:val="24"/>
        </w:rPr>
        <w:t xml:space="preserve">- </w:t>
      </w:r>
      <w:r w:rsidRPr="00CF7A4E">
        <w:rPr>
          <w:rFonts w:ascii="Calibri" w:hAnsi="Calibri" w:cs="Calibri"/>
          <w:sz w:val="24"/>
          <w:szCs w:val="24"/>
        </w:rPr>
        <w:t>măsoară volume, frecvențe, numere</w:t>
      </w:r>
    </w:p>
    <w:p w:rsidR="002D4F55" w:rsidRPr="00CF7A4E" w:rsidRDefault="002D4F55" w:rsidP="00485249">
      <w:pPr>
        <w:numPr>
          <w:ilvl w:val="0"/>
          <w:numId w:val="20"/>
        </w:numPr>
        <w:spacing w:before="120" w:after="120" w:line="276" w:lineRule="auto"/>
        <w:jc w:val="both"/>
        <w:rPr>
          <w:rFonts w:ascii="Calibri" w:hAnsi="Calibri" w:cs="Calibri"/>
          <w:sz w:val="24"/>
          <w:szCs w:val="24"/>
        </w:rPr>
      </w:pPr>
      <w:r w:rsidRPr="00CF7A4E">
        <w:rPr>
          <w:rFonts w:ascii="Calibri" w:hAnsi="Calibri" w:cs="Calibri"/>
          <w:sz w:val="24"/>
          <w:szCs w:val="24"/>
        </w:rPr>
        <w:t>Număr total de persoane beneficiare ale serviciilor sociale nou-înființate</w:t>
      </w:r>
    </w:p>
    <w:p w:rsidR="002D4F55" w:rsidRPr="00CF7A4E" w:rsidRDefault="002D4F55" w:rsidP="00485249">
      <w:pPr>
        <w:numPr>
          <w:ilvl w:val="0"/>
          <w:numId w:val="20"/>
        </w:numPr>
        <w:spacing w:before="120" w:after="120" w:line="276" w:lineRule="auto"/>
        <w:jc w:val="both"/>
        <w:rPr>
          <w:rFonts w:ascii="Calibri" w:hAnsi="Calibri" w:cs="Calibri"/>
          <w:sz w:val="24"/>
          <w:szCs w:val="24"/>
        </w:rPr>
      </w:pPr>
      <w:r w:rsidRPr="00CF7A4E">
        <w:rPr>
          <w:rFonts w:ascii="Calibri" w:hAnsi="Calibri" w:cs="Calibri"/>
          <w:sz w:val="24"/>
          <w:szCs w:val="24"/>
        </w:rPr>
        <w:t>Număr de vizite de îngrijire la domiciliu efectuate lunar</w:t>
      </w:r>
    </w:p>
    <w:p w:rsidR="002D4F55" w:rsidRPr="00CF7A4E" w:rsidRDefault="002D4F55" w:rsidP="00485249">
      <w:pPr>
        <w:numPr>
          <w:ilvl w:val="0"/>
          <w:numId w:val="20"/>
        </w:numPr>
        <w:spacing w:before="120" w:after="120" w:line="276" w:lineRule="auto"/>
        <w:jc w:val="both"/>
        <w:rPr>
          <w:rFonts w:ascii="Calibri" w:hAnsi="Calibri" w:cs="Calibri"/>
          <w:sz w:val="24"/>
          <w:szCs w:val="24"/>
        </w:rPr>
      </w:pPr>
      <w:r w:rsidRPr="00CF7A4E">
        <w:rPr>
          <w:rFonts w:ascii="Calibri" w:hAnsi="Calibri" w:cs="Calibri"/>
          <w:sz w:val="24"/>
          <w:szCs w:val="24"/>
        </w:rPr>
        <w:t>Număr de sesiuni de consiliere organizate pentru beneficiari și familiile acestora</w:t>
      </w:r>
    </w:p>
    <w:p w:rsidR="002D4F55" w:rsidRPr="00CF7A4E" w:rsidRDefault="002D4F55" w:rsidP="00485249">
      <w:pPr>
        <w:numPr>
          <w:ilvl w:val="0"/>
          <w:numId w:val="20"/>
        </w:numPr>
        <w:spacing w:before="120" w:after="120" w:line="276" w:lineRule="auto"/>
        <w:jc w:val="both"/>
        <w:rPr>
          <w:rFonts w:ascii="Calibri" w:hAnsi="Calibri" w:cs="Calibri"/>
          <w:sz w:val="24"/>
          <w:szCs w:val="24"/>
        </w:rPr>
      </w:pPr>
      <w:r w:rsidRPr="00CF7A4E">
        <w:rPr>
          <w:rFonts w:ascii="Calibri" w:hAnsi="Calibri" w:cs="Calibri"/>
          <w:sz w:val="24"/>
          <w:szCs w:val="24"/>
        </w:rPr>
        <w:t>Număr de angajați implicați direct în furnizarea serviciilor sociale</w:t>
      </w:r>
    </w:p>
    <w:p w:rsidR="002D4F55" w:rsidRPr="00CF7A4E" w:rsidRDefault="002D4F55" w:rsidP="00485249">
      <w:pPr>
        <w:numPr>
          <w:ilvl w:val="0"/>
          <w:numId w:val="20"/>
        </w:numPr>
        <w:spacing w:before="120" w:after="120" w:line="276" w:lineRule="auto"/>
        <w:jc w:val="both"/>
        <w:rPr>
          <w:rFonts w:ascii="Calibri" w:hAnsi="Calibri" w:cs="Calibri"/>
          <w:sz w:val="24"/>
          <w:szCs w:val="24"/>
        </w:rPr>
      </w:pPr>
      <w:r w:rsidRPr="00CF7A4E">
        <w:rPr>
          <w:rFonts w:ascii="Calibri" w:hAnsi="Calibri" w:cs="Calibri"/>
          <w:sz w:val="24"/>
          <w:szCs w:val="24"/>
        </w:rPr>
        <w:t>Număr de materiale informative distribuite în comunitate</w:t>
      </w:r>
    </w:p>
    <w:p w:rsidR="002D4F55" w:rsidRPr="00CF7A4E" w:rsidRDefault="002D4F55" w:rsidP="00485249">
      <w:pPr>
        <w:numPr>
          <w:ilvl w:val="0"/>
          <w:numId w:val="20"/>
        </w:numPr>
        <w:spacing w:before="120" w:after="120" w:line="276" w:lineRule="auto"/>
        <w:jc w:val="both"/>
        <w:rPr>
          <w:rFonts w:ascii="Calibri" w:hAnsi="Calibri" w:cs="Calibri"/>
          <w:sz w:val="24"/>
          <w:szCs w:val="24"/>
        </w:rPr>
      </w:pPr>
      <w:r w:rsidRPr="00CF7A4E">
        <w:rPr>
          <w:rFonts w:ascii="Calibri" w:hAnsi="Calibri" w:cs="Calibri"/>
          <w:sz w:val="24"/>
          <w:szCs w:val="24"/>
        </w:rPr>
        <w:t>Număr de parteneriate active cu ONG-uri sau instituții publice relevante</w:t>
      </w:r>
    </w:p>
    <w:p w:rsidR="002D4F55" w:rsidRPr="00CF7A4E" w:rsidRDefault="002D4F55" w:rsidP="00485249">
      <w:pPr>
        <w:numPr>
          <w:ilvl w:val="0"/>
          <w:numId w:val="20"/>
        </w:numPr>
        <w:spacing w:before="120" w:after="120" w:line="276" w:lineRule="auto"/>
        <w:jc w:val="both"/>
        <w:rPr>
          <w:rFonts w:ascii="Calibri" w:hAnsi="Calibri" w:cs="Calibri"/>
          <w:sz w:val="24"/>
          <w:szCs w:val="24"/>
        </w:rPr>
      </w:pPr>
      <w:r w:rsidRPr="00CF7A4E">
        <w:rPr>
          <w:rFonts w:ascii="Calibri" w:hAnsi="Calibri" w:cs="Calibri"/>
          <w:sz w:val="24"/>
          <w:szCs w:val="24"/>
        </w:rPr>
        <w:t>Număr de cazuri sociale soluționate anual</w:t>
      </w:r>
    </w:p>
    <w:p w:rsidR="002D4F55" w:rsidRPr="00CF7A4E" w:rsidRDefault="002D4F55" w:rsidP="00D877D7">
      <w:pPr>
        <w:spacing w:before="120" w:after="120" w:line="276" w:lineRule="auto"/>
        <w:jc w:val="both"/>
        <w:rPr>
          <w:rFonts w:ascii="Calibri" w:hAnsi="Calibri" w:cs="Calibri"/>
          <w:sz w:val="24"/>
          <w:szCs w:val="24"/>
        </w:rPr>
      </w:pPr>
      <w:r w:rsidRPr="00CF7A4E">
        <w:rPr>
          <w:rFonts w:ascii="Segoe UI Emoji" w:hAnsi="Segoe UI Emoji" w:cs="Segoe UI Emoji"/>
          <w:sz w:val="24"/>
          <w:szCs w:val="24"/>
        </w:rPr>
        <w:t>🔹</w:t>
      </w:r>
      <w:r w:rsidRPr="00CF7A4E">
        <w:rPr>
          <w:rFonts w:ascii="Calibri" w:hAnsi="Calibri" w:cs="Calibri"/>
          <w:sz w:val="24"/>
          <w:szCs w:val="24"/>
        </w:rPr>
        <w:t xml:space="preserve"> Indicatori calitativi </w:t>
      </w:r>
      <w:r w:rsidR="004135D3" w:rsidRPr="00CF7A4E">
        <w:rPr>
          <w:rFonts w:ascii="Calibri" w:hAnsi="Calibri" w:cs="Calibri"/>
          <w:sz w:val="24"/>
          <w:szCs w:val="24"/>
        </w:rPr>
        <w:t xml:space="preserve">- </w:t>
      </w:r>
      <w:r w:rsidRPr="00CF7A4E">
        <w:rPr>
          <w:rFonts w:ascii="Calibri" w:hAnsi="Calibri" w:cs="Calibri"/>
          <w:sz w:val="24"/>
          <w:szCs w:val="24"/>
        </w:rPr>
        <w:t>evaluează percepția și calitatea serviciilor</w:t>
      </w:r>
    </w:p>
    <w:p w:rsidR="002D4F55" w:rsidRPr="00CF7A4E" w:rsidRDefault="002D4F55" w:rsidP="00485249">
      <w:pPr>
        <w:numPr>
          <w:ilvl w:val="0"/>
          <w:numId w:val="21"/>
        </w:numPr>
        <w:spacing w:before="120" w:after="120" w:line="276" w:lineRule="auto"/>
        <w:jc w:val="both"/>
        <w:rPr>
          <w:rFonts w:ascii="Calibri" w:hAnsi="Calibri" w:cs="Calibri"/>
          <w:sz w:val="24"/>
          <w:szCs w:val="24"/>
        </w:rPr>
      </w:pPr>
      <w:r w:rsidRPr="00CF7A4E">
        <w:rPr>
          <w:rFonts w:ascii="Calibri" w:hAnsi="Calibri" w:cs="Calibri"/>
          <w:sz w:val="24"/>
          <w:szCs w:val="24"/>
        </w:rPr>
        <w:t>Gradul de satisfacție al beneficiarilor (pe baza chestionarelor de feedback)</w:t>
      </w:r>
    </w:p>
    <w:p w:rsidR="002D4F55" w:rsidRPr="00CF7A4E" w:rsidRDefault="002D4F55" w:rsidP="00485249">
      <w:pPr>
        <w:numPr>
          <w:ilvl w:val="0"/>
          <w:numId w:val="21"/>
        </w:numPr>
        <w:spacing w:before="120" w:after="120" w:line="276" w:lineRule="auto"/>
        <w:jc w:val="both"/>
        <w:rPr>
          <w:rFonts w:ascii="Calibri" w:hAnsi="Calibri" w:cs="Calibri"/>
          <w:sz w:val="24"/>
          <w:szCs w:val="24"/>
        </w:rPr>
      </w:pPr>
      <w:r w:rsidRPr="00CF7A4E">
        <w:rPr>
          <w:rFonts w:ascii="Calibri" w:hAnsi="Calibri" w:cs="Calibri"/>
          <w:sz w:val="24"/>
          <w:szCs w:val="24"/>
        </w:rPr>
        <w:t>Gradul de satisfacție al angajaților implicați în serviciile sociale</w:t>
      </w:r>
    </w:p>
    <w:p w:rsidR="002D4F55" w:rsidRPr="00CF7A4E" w:rsidRDefault="002D4F55" w:rsidP="00485249">
      <w:pPr>
        <w:numPr>
          <w:ilvl w:val="0"/>
          <w:numId w:val="21"/>
        </w:numPr>
        <w:spacing w:before="120" w:after="120" w:line="276" w:lineRule="auto"/>
        <w:jc w:val="both"/>
        <w:rPr>
          <w:rFonts w:ascii="Calibri" w:hAnsi="Calibri" w:cs="Calibri"/>
          <w:sz w:val="24"/>
          <w:szCs w:val="24"/>
        </w:rPr>
      </w:pPr>
      <w:r w:rsidRPr="00CF7A4E">
        <w:rPr>
          <w:rFonts w:ascii="Calibri" w:hAnsi="Calibri" w:cs="Calibri"/>
          <w:sz w:val="24"/>
          <w:szCs w:val="24"/>
        </w:rPr>
        <w:t>Nivelul perceput de incluziune socială al beneficiarilor (auto-raportat)</w:t>
      </w:r>
    </w:p>
    <w:p w:rsidR="002D4F55" w:rsidRPr="00CF7A4E" w:rsidRDefault="002D4F55" w:rsidP="00485249">
      <w:pPr>
        <w:numPr>
          <w:ilvl w:val="0"/>
          <w:numId w:val="21"/>
        </w:numPr>
        <w:spacing w:before="120" w:after="120" w:line="276" w:lineRule="auto"/>
        <w:jc w:val="both"/>
        <w:rPr>
          <w:rFonts w:ascii="Calibri" w:hAnsi="Calibri" w:cs="Calibri"/>
          <w:sz w:val="24"/>
          <w:szCs w:val="24"/>
        </w:rPr>
      </w:pPr>
      <w:r w:rsidRPr="00CF7A4E">
        <w:rPr>
          <w:rFonts w:ascii="Calibri" w:hAnsi="Calibri" w:cs="Calibri"/>
          <w:sz w:val="24"/>
          <w:szCs w:val="24"/>
        </w:rPr>
        <w:t>Calitatea condițiilor de furnizare a serviciilor (pe baza vizitelor de supervizare/evaluare)</w:t>
      </w:r>
    </w:p>
    <w:p w:rsidR="002D4F55" w:rsidRPr="00CF7A4E" w:rsidRDefault="002D4F55" w:rsidP="00D877D7">
      <w:pPr>
        <w:spacing w:before="120" w:after="120" w:line="276" w:lineRule="auto"/>
        <w:jc w:val="both"/>
        <w:rPr>
          <w:rFonts w:ascii="Calibri" w:hAnsi="Calibri" w:cs="Calibri"/>
          <w:sz w:val="24"/>
          <w:szCs w:val="24"/>
        </w:rPr>
      </w:pPr>
      <w:r w:rsidRPr="00CF7A4E">
        <w:rPr>
          <w:rFonts w:ascii="Segoe UI Emoji" w:hAnsi="Segoe UI Emoji" w:cs="Segoe UI Emoji"/>
          <w:sz w:val="24"/>
          <w:szCs w:val="24"/>
        </w:rPr>
        <w:t>🔹</w:t>
      </w:r>
      <w:r w:rsidRPr="00CF7A4E">
        <w:rPr>
          <w:rFonts w:ascii="Calibri" w:hAnsi="Calibri" w:cs="Calibri"/>
          <w:sz w:val="24"/>
          <w:szCs w:val="24"/>
        </w:rPr>
        <w:t xml:space="preserve"> Indicatori de intrare (input)</w:t>
      </w:r>
      <w:r w:rsidR="004135D3" w:rsidRPr="00CF7A4E">
        <w:rPr>
          <w:rFonts w:ascii="Calibri" w:hAnsi="Calibri" w:cs="Calibri"/>
          <w:sz w:val="24"/>
          <w:szCs w:val="24"/>
        </w:rPr>
        <w:t xml:space="preserve"> - </w:t>
      </w:r>
      <w:r w:rsidRPr="00CF7A4E">
        <w:rPr>
          <w:rFonts w:ascii="Calibri" w:hAnsi="Calibri" w:cs="Calibri"/>
          <w:sz w:val="24"/>
          <w:szCs w:val="24"/>
        </w:rPr>
        <w:t>resurse umane, financiare, materiale alocate</w:t>
      </w:r>
    </w:p>
    <w:p w:rsidR="002D4F55" w:rsidRPr="00CF7A4E" w:rsidRDefault="002D4F55" w:rsidP="00485249">
      <w:pPr>
        <w:numPr>
          <w:ilvl w:val="0"/>
          <w:numId w:val="22"/>
        </w:numPr>
        <w:spacing w:before="120" w:after="120" w:line="276" w:lineRule="auto"/>
        <w:jc w:val="both"/>
        <w:rPr>
          <w:rFonts w:ascii="Calibri" w:hAnsi="Calibri" w:cs="Calibri"/>
          <w:sz w:val="24"/>
          <w:szCs w:val="24"/>
        </w:rPr>
      </w:pPr>
      <w:r w:rsidRPr="00CF7A4E">
        <w:rPr>
          <w:rFonts w:ascii="Calibri" w:hAnsi="Calibri" w:cs="Calibri"/>
          <w:sz w:val="24"/>
          <w:szCs w:val="24"/>
        </w:rPr>
        <w:t>Buget anual alocat serviciilor sociale</w:t>
      </w:r>
    </w:p>
    <w:p w:rsidR="002D4F55" w:rsidRPr="00CF7A4E" w:rsidRDefault="002D4F55" w:rsidP="00485249">
      <w:pPr>
        <w:numPr>
          <w:ilvl w:val="0"/>
          <w:numId w:val="22"/>
        </w:numPr>
        <w:spacing w:before="120" w:after="120" w:line="276" w:lineRule="auto"/>
        <w:jc w:val="both"/>
        <w:rPr>
          <w:rFonts w:ascii="Calibri" w:hAnsi="Calibri" w:cs="Calibri"/>
          <w:sz w:val="24"/>
          <w:szCs w:val="24"/>
        </w:rPr>
      </w:pPr>
      <w:r w:rsidRPr="00CF7A4E">
        <w:rPr>
          <w:rFonts w:ascii="Calibri" w:hAnsi="Calibri" w:cs="Calibri"/>
          <w:sz w:val="24"/>
          <w:szCs w:val="24"/>
        </w:rPr>
        <w:lastRenderedPageBreak/>
        <w:t>Număr de ore de formare profesională realizate pentru personalul social</w:t>
      </w:r>
    </w:p>
    <w:p w:rsidR="002D4F55" w:rsidRPr="00CF7A4E" w:rsidRDefault="002D4F55" w:rsidP="00485249">
      <w:pPr>
        <w:numPr>
          <w:ilvl w:val="0"/>
          <w:numId w:val="22"/>
        </w:numPr>
        <w:spacing w:before="120" w:after="120" w:line="276" w:lineRule="auto"/>
        <w:jc w:val="both"/>
        <w:rPr>
          <w:rFonts w:ascii="Calibri" w:hAnsi="Calibri" w:cs="Calibri"/>
          <w:sz w:val="24"/>
          <w:szCs w:val="24"/>
        </w:rPr>
      </w:pPr>
      <w:r w:rsidRPr="00CF7A4E">
        <w:rPr>
          <w:rFonts w:ascii="Calibri" w:hAnsi="Calibri" w:cs="Calibri"/>
          <w:sz w:val="24"/>
          <w:szCs w:val="24"/>
        </w:rPr>
        <w:t>Număr de echipamente/kituri de îngrijire achiziționate</w:t>
      </w:r>
    </w:p>
    <w:p w:rsidR="002D4F55" w:rsidRPr="00CF7A4E" w:rsidRDefault="002D4F55" w:rsidP="00485249">
      <w:pPr>
        <w:numPr>
          <w:ilvl w:val="0"/>
          <w:numId w:val="22"/>
        </w:numPr>
        <w:spacing w:before="120" w:after="120" w:line="276" w:lineRule="auto"/>
        <w:jc w:val="both"/>
        <w:rPr>
          <w:rFonts w:ascii="Calibri" w:hAnsi="Calibri" w:cs="Calibri"/>
          <w:sz w:val="24"/>
          <w:szCs w:val="24"/>
        </w:rPr>
      </w:pPr>
      <w:r w:rsidRPr="00CF7A4E">
        <w:rPr>
          <w:rFonts w:ascii="Calibri" w:hAnsi="Calibri" w:cs="Calibri"/>
          <w:sz w:val="24"/>
          <w:szCs w:val="24"/>
        </w:rPr>
        <w:t>Suprafață utilă amenajată pentru desfășurarea serviciilor sociale</w:t>
      </w:r>
    </w:p>
    <w:p w:rsidR="002D4F55" w:rsidRPr="00CF7A4E" w:rsidRDefault="002D4F55" w:rsidP="00D877D7">
      <w:pPr>
        <w:spacing w:before="120" w:after="120" w:line="276" w:lineRule="auto"/>
        <w:jc w:val="both"/>
        <w:rPr>
          <w:rFonts w:ascii="Calibri" w:hAnsi="Calibri" w:cs="Calibri"/>
          <w:sz w:val="24"/>
          <w:szCs w:val="24"/>
        </w:rPr>
      </w:pPr>
      <w:r w:rsidRPr="00CF7A4E">
        <w:rPr>
          <w:rFonts w:ascii="Segoe UI Emoji" w:hAnsi="Segoe UI Emoji" w:cs="Segoe UI Emoji"/>
          <w:sz w:val="24"/>
          <w:szCs w:val="24"/>
        </w:rPr>
        <w:t>🔹</w:t>
      </w:r>
      <w:r w:rsidRPr="00CF7A4E">
        <w:rPr>
          <w:rFonts w:ascii="Calibri" w:hAnsi="Calibri" w:cs="Calibri"/>
          <w:sz w:val="24"/>
          <w:szCs w:val="24"/>
        </w:rPr>
        <w:t xml:space="preserve"> Indicatori de ieșire (output)</w:t>
      </w:r>
      <w:r w:rsidR="004135D3" w:rsidRPr="00CF7A4E">
        <w:rPr>
          <w:rFonts w:ascii="Calibri" w:hAnsi="Calibri" w:cs="Calibri"/>
          <w:sz w:val="24"/>
          <w:szCs w:val="24"/>
        </w:rPr>
        <w:t xml:space="preserve"> - </w:t>
      </w:r>
      <w:r w:rsidRPr="00CF7A4E">
        <w:rPr>
          <w:rFonts w:ascii="Calibri" w:hAnsi="Calibri" w:cs="Calibri"/>
          <w:sz w:val="24"/>
          <w:szCs w:val="24"/>
        </w:rPr>
        <w:t>activități desfășurate, rezultate imediate</w:t>
      </w:r>
    </w:p>
    <w:p w:rsidR="002D4F55" w:rsidRPr="00CF7A4E" w:rsidRDefault="002D4F55" w:rsidP="00485249">
      <w:pPr>
        <w:numPr>
          <w:ilvl w:val="0"/>
          <w:numId w:val="23"/>
        </w:numPr>
        <w:spacing w:before="120" w:after="120" w:line="276" w:lineRule="auto"/>
        <w:jc w:val="both"/>
        <w:rPr>
          <w:rFonts w:ascii="Calibri" w:hAnsi="Calibri" w:cs="Calibri"/>
          <w:sz w:val="24"/>
          <w:szCs w:val="24"/>
        </w:rPr>
      </w:pPr>
      <w:r w:rsidRPr="00CF7A4E">
        <w:rPr>
          <w:rFonts w:ascii="Calibri" w:hAnsi="Calibri" w:cs="Calibri"/>
          <w:sz w:val="24"/>
          <w:szCs w:val="24"/>
        </w:rPr>
        <w:t>Număr de persoane informate despre drepturile sociale</w:t>
      </w:r>
    </w:p>
    <w:p w:rsidR="002D4F55" w:rsidRPr="00CF7A4E" w:rsidRDefault="002D4F55" w:rsidP="00485249">
      <w:pPr>
        <w:numPr>
          <w:ilvl w:val="0"/>
          <w:numId w:val="23"/>
        </w:numPr>
        <w:spacing w:before="120" w:after="120" w:line="276" w:lineRule="auto"/>
        <w:jc w:val="both"/>
        <w:rPr>
          <w:rFonts w:ascii="Calibri" w:hAnsi="Calibri" w:cs="Calibri"/>
          <w:sz w:val="24"/>
          <w:szCs w:val="24"/>
        </w:rPr>
      </w:pPr>
      <w:r w:rsidRPr="00CF7A4E">
        <w:rPr>
          <w:rFonts w:ascii="Calibri" w:hAnsi="Calibri" w:cs="Calibri"/>
          <w:sz w:val="24"/>
          <w:szCs w:val="24"/>
        </w:rPr>
        <w:t>Număr de persoane evaluate pentru includerea într-un serviciu social</w:t>
      </w:r>
    </w:p>
    <w:p w:rsidR="002D4F55" w:rsidRPr="00CF7A4E" w:rsidRDefault="002D4F55" w:rsidP="00485249">
      <w:pPr>
        <w:numPr>
          <w:ilvl w:val="0"/>
          <w:numId w:val="23"/>
        </w:numPr>
        <w:spacing w:before="120" w:after="120" w:line="276" w:lineRule="auto"/>
        <w:jc w:val="both"/>
        <w:rPr>
          <w:rFonts w:ascii="Calibri" w:hAnsi="Calibri" w:cs="Calibri"/>
          <w:sz w:val="24"/>
          <w:szCs w:val="24"/>
        </w:rPr>
      </w:pPr>
      <w:r w:rsidRPr="00CF7A4E">
        <w:rPr>
          <w:rFonts w:ascii="Calibri" w:hAnsi="Calibri" w:cs="Calibri"/>
          <w:sz w:val="24"/>
          <w:szCs w:val="24"/>
        </w:rPr>
        <w:t>Număr de planuri de intervenție individualizate realizate</w:t>
      </w:r>
    </w:p>
    <w:p w:rsidR="002D4F55" w:rsidRPr="00CF7A4E" w:rsidRDefault="002D4F55" w:rsidP="00485249">
      <w:pPr>
        <w:numPr>
          <w:ilvl w:val="0"/>
          <w:numId w:val="23"/>
        </w:numPr>
        <w:spacing w:before="120" w:after="120" w:line="276" w:lineRule="auto"/>
        <w:jc w:val="both"/>
        <w:rPr>
          <w:rFonts w:ascii="Calibri" w:hAnsi="Calibri" w:cs="Calibri"/>
          <w:sz w:val="24"/>
          <w:szCs w:val="24"/>
        </w:rPr>
      </w:pPr>
      <w:r w:rsidRPr="00CF7A4E">
        <w:rPr>
          <w:rFonts w:ascii="Calibri" w:hAnsi="Calibri" w:cs="Calibri"/>
          <w:sz w:val="24"/>
          <w:szCs w:val="24"/>
        </w:rPr>
        <w:t>Număr de intervenții realizate în cazuri de urgență socială</w:t>
      </w:r>
    </w:p>
    <w:p w:rsidR="002D4F55" w:rsidRPr="00CF7A4E" w:rsidRDefault="002D4F55" w:rsidP="00D877D7">
      <w:pPr>
        <w:spacing w:before="120" w:after="120" w:line="276" w:lineRule="auto"/>
        <w:jc w:val="both"/>
        <w:rPr>
          <w:rFonts w:ascii="Calibri" w:hAnsi="Calibri" w:cs="Calibri"/>
          <w:sz w:val="24"/>
          <w:szCs w:val="24"/>
        </w:rPr>
      </w:pPr>
      <w:r w:rsidRPr="00CF7A4E">
        <w:rPr>
          <w:rFonts w:ascii="Segoe UI Emoji" w:hAnsi="Segoe UI Emoji" w:cs="Segoe UI Emoji"/>
          <w:sz w:val="24"/>
          <w:szCs w:val="24"/>
        </w:rPr>
        <w:t>🔹</w:t>
      </w:r>
      <w:r w:rsidRPr="00CF7A4E">
        <w:rPr>
          <w:rFonts w:ascii="Calibri" w:hAnsi="Calibri" w:cs="Calibri"/>
          <w:sz w:val="24"/>
          <w:szCs w:val="24"/>
        </w:rPr>
        <w:t xml:space="preserve"> Indicatori de proces</w:t>
      </w:r>
      <w:r w:rsidR="004135D3" w:rsidRPr="00CF7A4E">
        <w:rPr>
          <w:rFonts w:ascii="Calibri" w:hAnsi="Calibri" w:cs="Calibri"/>
          <w:sz w:val="24"/>
          <w:szCs w:val="24"/>
        </w:rPr>
        <w:t xml:space="preserve"> - </w:t>
      </w:r>
      <w:r w:rsidRPr="00CF7A4E">
        <w:rPr>
          <w:rFonts w:ascii="Calibri" w:hAnsi="Calibri" w:cs="Calibri"/>
          <w:sz w:val="24"/>
          <w:szCs w:val="24"/>
        </w:rPr>
        <w:t>evaluează desfășurarea procesului/procedurilor</w:t>
      </w:r>
    </w:p>
    <w:p w:rsidR="002D4F55" w:rsidRPr="00CF7A4E" w:rsidRDefault="002D4F55" w:rsidP="00485249">
      <w:pPr>
        <w:numPr>
          <w:ilvl w:val="0"/>
          <w:numId w:val="24"/>
        </w:numPr>
        <w:spacing w:before="120" w:after="120" w:line="276" w:lineRule="auto"/>
        <w:jc w:val="both"/>
        <w:rPr>
          <w:rFonts w:ascii="Calibri" w:hAnsi="Calibri" w:cs="Calibri"/>
          <w:sz w:val="24"/>
          <w:szCs w:val="24"/>
        </w:rPr>
      </w:pPr>
      <w:r w:rsidRPr="00CF7A4E">
        <w:rPr>
          <w:rFonts w:ascii="Calibri" w:hAnsi="Calibri" w:cs="Calibri"/>
          <w:sz w:val="24"/>
          <w:szCs w:val="24"/>
        </w:rPr>
        <w:t>Timpul mediu de răspuns la o solicitare de intervenție socială</w:t>
      </w:r>
    </w:p>
    <w:p w:rsidR="002D4F55" w:rsidRPr="00CF7A4E" w:rsidRDefault="002D4F55" w:rsidP="00485249">
      <w:pPr>
        <w:numPr>
          <w:ilvl w:val="0"/>
          <w:numId w:val="24"/>
        </w:numPr>
        <w:spacing w:before="120" w:after="120" w:line="276" w:lineRule="auto"/>
        <w:jc w:val="both"/>
        <w:rPr>
          <w:rFonts w:ascii="Calibri" w:hAnsi="Calibri" w:cs="Calibri"/>
          <w:sz w:val="24"/>
          <w:szCs w:val="24"/>
        </w:rPr>
      </w:pPr>
      <w:r w:rsidRPr="00CF7A4E">
        <w:rPr>
          <w:rFonts w:ascii="Calibri" w:hAnsi="Calibri" w:cs="Calibri"/>
          <w:sz w:val="24"/>
          <w:szCs w:val="24"/>
        </w:rPr>
        <w:t>Rata de finalizare a intervențiilor conform planurilor individuale</w:t>
      </w:r>
    </w:p>
    <w:p w:rsidR="002D4F55" w:rsidRPr="00CF7A4E" w:rsidRDefault="002D4F55" w:rsidP="00485249">
      <w:pPr>
        <w:numPr>
          <w:ilvl w:val="0"/>
          <w:numId w:val="24"/>
        </w:numPr>
        <w:spacing w:before="120" w:after="120" w:line="276" w:lineRule="auto"/>
        <w:jc w:val="both"/>
        <w:rPr>
          <w:rFonts w:ascii="Calibri" w:hAnsi="Calibri" w:cs="Calibri"/>
          <w:sz w:val="24"/>
          <w:szCs w:val="24"/>
        </w:rPr>
      </w:pPr>
      <w:r w:rsidRPr="00CF7A4E">
        <w:rPr>
          <w:rFonts w:ascii="Calibri" w:hAnsi="Calibri" w:cs="Calibri"/>
          <w:sz w:val="24"/>
          <w:szCs w:val="24"/>
        </w:rPr>
        <w:t>Procentul dosarelor complete înregistrate în termen</w:t>
      </w:r>
    </w:p>
    <w:p w:rsidR="002D4F55" w:rsidRPr="00CF7A4E" w:rsidRDefault="002D4F55" w:rsidP="00485249">
      <w:pPr>
        <w:numPr>
          <w:ilvl w:val="0"/>
          <w:numId w:val="24"/>
        </w:numPr>
        <w:spacing w:before="120" w:after="120" w:line="276" w:lineRule="auto"/>
        <w:jc w:val="both"/>
        <w:rPr>
          <w:rFonts w:ascii="Calibri" w:hAnsi="Calibri" w:cs="Calibri"/>
          <w:sz w:val="24"/>
          <w:szCs w:val="24"/>
        </w:rPr>
      </w:pPr>
      <w:r w:rsidRPr="00CF7A4E">
        <w:rPr>
          <w:rFonts w:ascii="Calibri" w:hAnsi="Calibri" w:cs="Calibri"/>
          <w:sz w:val="24"/>
          <w:szCs w:val="24"/>
        </w:rPr>
        <w:t>Număr de supervizări și ședințe de coordonare a echipei sociale</w:t>
      </w:r>
    </w:p>
    <w:p w:rsidR="002D4F55" w:rsidRPr="00CF7A4E" w:rsidRDefault="002D4F55" w:rsidP="00D877D7">
      <w:pPr>
        <w:spacing w:before="120" w:after="120" w:line="276" w:lineRule="auto"/>
        <w:jc w:val="both"/>
        <w:rPr>
          <w:rFonts w:ascii="Calibri" w:hAnsi="Calibri" w:cs="Calibri"/>
          <w:sz w:val="24"/>
          <w:szCs w:val="24"/>
        </w:rPr>
      </w:pPr>
      <w:r w:rsidRPr="00CF7A4E">
        <w:rPr>
          <w:rFonts w:ascii="Segoe UI Emoji" w:hAnsi="Segoe UI Emoji" w:cs="Segoe UI Emoji"/>
          <w:sz w:val="24"/>
          <w:szCs w:val="24"/>
        </w:rPr>
        <w:t>🔹</w:t>
      </w:r>
      <w:r w:rsidRPr="00CF7A4E">
        <w:rPr>
          <w:rFonts w:ascii="Calibri" w:hAnsi="Calibri" w:cs="Calibri"/>
          <w:sz w:val="24"/>
          <w:szCs w:val="24"/>
        </w:rPr>
        <w:t xml:space="preserve"> Indicatori de rezultat (outcome)</w:t>
      </w:r>
      <w:r w:rsidR="004135D3" w:rsidRPr="00CF7A4E">
        <w:rPr>
          <w:rFonts w:ascii="Calibri" w:hAnsi="Calibri" w:cs="Calibri"/>
          <w:sz w:val="24"/>
          <w:szCs w:val="24"/>
        </w:rPr>
        <w:t xml:space="preserve"> - </w:t>
      </w:r>
      <w:r w:rsidRPr="00CF7A4E">
        <w:rPr>
          <w:rFonts w:ascii="Calibri" w:hAnsi="Calibri" w:cs="Calibri"/>
          <w:sz w:val="24"/>
          <w:szCs w:val="24"/>
        </w:rPr>
        <w:t>impactul asupra beneficiarilor/comunității</w:t>
      </w:r>
    </w:p>
    <w:p w:rsidR="002D4F55" w:rsidRPr="00CF7A4E" w:rsidRDefault="002D4F55" w:rsidP="00485249">
      <w:pPr>
        <w:numPr>
          <w:ilvl w:val="0"/>
          <w:numId w:val="25"/>
        </w:numPr>
        <w:spacing w:before="120" w:after="120" w:line="276" w:lineRule="auto"/>
        <w:jc w:val="both"/>
        <w:rPr>
          <w:rFonts w:ascii="Calibri" w:hAnsi="Calibri" w:cs="Calibri"/>
          <w:sz w:val="24"/>
          <w:szCs w:val="24"/>
        </w:rPr>
      </w:pPr>
      <w:r w:rsidRPr="00CF7A4E">
        <w:rPr>
          <w:rFonts w:ascii="Calibri" w:hAnsi="Calibri" w:cs="Calibri"/>
          <w:sz w:val="24"/>
          <w:szCs w:val="24"/>
        </w:rPr>
        <w:t>Scăderea numărului de persoane aflate în izolare socială</w:t>
      </w:r>
    </w:p>
    <w:p w:rsidR="002D4F55" w:rsidRPr="00CF7A4E" w:rsidRDefault="002D4F55" w:rsidP="00485249">
      <w:pPr>
        <w:numPr>
          <w:ilvl w:val="0"/>
          <w:numId w:val="25"/>
        </w:numPr>
        <w:spacing w:before="120" w:after="120" w:line="276" w:lineRule="auto"/>
        <w:jc w:val="both"/>
        <w:rPr>
          <w:rFonts w:ascii="Calibri" w:hAnsi="Calibri" w:cs="Calibri"/>
          <w:sz w:val="24"/>
          <w:szCs w:val="24"/>
        </w:rPr>
      </w:pPr>
      <w:r w:rsidRPr="00CF7A4E">
        <w:rPr>
          <w:rFonts w:ascii="Calibri" w:hAnsi="Calibri" w:cs="Calibri"/>
          <w:sz w:val="24"/>
          <w:szCs w:val="24"/>
        </w:rPr>
        <w:t>Creșterea gradului de autonomie personală a beneficiarilor</w:t>
      </w:r>
    </w:p>
    <w:p w:rsidR="002D4F55" w:rsidRPr="00CF7A4E" w:rsidRDefault="002D4F55" w:rsidP="00485249">
      <w:pPr>
        <w:numPr>
          <w:ilvl w:val="0"/>
          <w:numId w:val="25"/>
        </w:numPr>
        <w:spacing w:before="120" w:after="120" w:line="276" w:lineRule="auto"/>
        <w:jc w:val="both"/>
        <w:rPr>
          <w:rFonts w:ascii="Calibri" w:hAnsi="Calibri" w:cs="Calibri"/>
          <w:sz w:val="24"/>
          <w:szCs w:val="24"/>
        </w:rPr>
      </w:pPr>
      <w:r w:rsidRPr="00CF7A4E">
        <w:rPr>
          <w:rFonts w:ascii="Calibri" w:hAnsi="Calibri" w:cs="Calibri"/>
          <w:sz w:val="24"/>
          <w:szCs w:val="24"/>
        </w:rPr>
        <w:t>Rata de reintegrare socială/familială a beneficiarilor</w:t>
      </w:r>
    </w:p>
    <w:p w:rsidR="002D4F55" w:rsidRPr="00CF7A4E" w:rsidRDefault="002D4F55" w:rsidP="00485249">
      <w:pPr>
        <w:numPr>
          <w:ilvl w:val="0"/>
          <w:numId w:val="25"/>
        </w:numPr>
        <w:spacing w:before="120" w:after="120" w:line="276" w:lineRule="auto"/>
        <w:jc w:val="both"/>
        <w:rPr>
          <w:rFonts w:ascii="Calibri" w:hAnsi="Calibri" w:cs="Calibri"/>
          <w:sz w:val="24"/>
          <w:szCs w:val="24"/>
        </w:rPr>
      </w:pPr>
      <w:r w:rsidRPr="00CF7A4E">
        <w:rPr>
          <w:rFonts w:ascii="Calibri" w:hAnsi="Calibri" w:cs="Calibri"/>
          <w:sz w:val="24"/>
          <w:szCs w:val="24"/>
        </w:rPr>
        <w:t>Creșterea accesului la servicii de bază (sănătate, educație, locuire) pentru grupurile vulnerabile</w:t>
      </w:r>
    </w:p>
    <w:p w:rsidR="002D4F55" w:rsidRPr="00CF7A4E" w:rsidRDefault="002D4F55" w:rsidP="00485249">
      <w:pPr>
        <w:numPr>
          <w:ilvl w:val="0"/>
          <w:numId w:val="25"/>
        </w:numPr>
        <w:spacing w:before="120" w:after="120" w:line="276" w:lineRule="auto"/>
        <w:jc w:val="both"/>
        <w:rPr>
          <w:rFonts w:ascii="Calibri" w:hAnsi="Calibri" w:cs="Calibri"/>
          <w:sz w:val="24"/>
          <w:szCs w:val="24"/>
        </w:rPr>
      </w:pPr>
      <w:r w:rsidRPr="00CF7A4E">
        <w:rPr>
          <w:rFonts w:ascii="Calibri" w:hAnsi="Calibri" w:cs="Calibri"/>
          <w:sz w:val="24"/>
          <w:szCs w:val="24"/>
        </w:rPr>
        <w:t>Scăderea numărului de cazuri repetate de intervenție în aceleași familii</w:t>
      </w:r>
    </w:p>
    <w:p w:rsidR="002D4F55" w:rsidRPr="00CF7A4E" w:rsidRDefault="002D4F55" w:rsidP="00D877D7">
      <w:pPr>
        <w:spacing w:before="120" w:after="120" w:line="276" w:lineRule="auto"/>
        <w:jc w:val="both"/>
        <w:rPr>
          <w:rFonts w:ascii="Calibri" w:hAnsi="Calibri" w:cs="Calibri"/>
          <w:sz w:val="24"/>
          <w:szCs w:val="24"/>
        </w:rPr>
      </w:pPr>
      <w:r w:rsidRPr="00CF7A4E">
        <w:rPr>
          <w:rFonts w:ascii="Calibri" w:hAnsi="Calibri" w:cs="Calibri"/>
          <w:sz w:val="24"/>
          <w:szCs w:val="24"/>
        </w:rPr>
        <w:t xml:space="preserve">Acești indicatori vor sta la baza monitorizării continue și evaluării anuale a implementării Planului de dezvoltare a serviciilor sociale în comuna </w:t>
      </w:r>
      <w:r w:rsidR="004C0F77">
        <w:rPr>
          <w:rFonts w:ascii="Calibri" w:hAnsi="Calibri" w:cs="Calibri"/>
          <w:sz w:val="24"/>
          <w:szCs w:val="24"/>
        </w:rPr>
        <w:t>Nicolae Bălcescu</w:t>
      </w:r>
      <w:r w:rsidRPr="00CF7A4E">
        <w:rPr>
          <w:rFonts w:ascii="Calibri" w:hAnsi="Calibri" w:cs="Calibri"/>
          <w:sz w:val="24"/>
          <w:szCs w:val="24"/>
        </w:rPr>
        <w:t>. Valorile țintă ale indicatorilor pot fi stabilite anual, în funcție de bugetul disponibil, prioritățile comunității și resursele atrase.</w:t>
      </w:r>
    </w:p>
    <w:p w:rsidR="003F5FFF" w:rsidRPr="00CF7A4E" w:rsidRDefault="000C0A45" w:rsidP="00D877D7">
      <w:pPr>
        <w:spacing w:before="120" w:after="120" w:line="276" w:lineRule="auto"/>
        <w:jc w:val="both"/>
        <w:rPr>
          <w:rFonts w:ascii="Calibri" w:hAnsi="Calibri" w:cs="Calibri"/>
          <w:sz w:val="24"/>
          <w:szCs w:val="24"/>
        </w:rPr>
      </w:pPr>
      <w:r w:rsidRPr="00CF7A4E">
        <w:rPr>
          <w:rFonts w:ascii="Calibri" w:hAnsi="Calibri" w:cs="Calibri"/>
          <w:b/>
          <w:bCs/>
          <w:sz w:val="24"/>
          <w:szCs w:val="24"/>
        </w:rPr>
        <w:t>8.</w:t>
      </w:r>
      <w:r w:rsidRPr="00CF7A4E">
        <w:rPr>
          <w:rFonts w:ascii="Calibri" w:hAnsi="Calibri" w:cs="Calibri"/>
          <w:sz w:val="24"/>
          <w:szCs w:val="24"/>
        </w:rPr>
        <w:t xml:space="preserve"> Organizarea monitorizării </w:t>
      </w:r>
      <w:r w:rsidR="00E81B54" w:rsidRPr="00CF7A4E">
        <w:rPr>
          <w:rFonts w:ascii="Calibri" w:hAnsi="Calibri" w:cs="Calibri"/>
          <w:sz w:val="24"/>
          <w:szCs w:val="24"/>
        </w:rPr>
        <w:t>și</w:t>
      </w:r>
      <w:r w:rsidRPr="00CF7A4E">
        <w:rPr>
          <w:rFonts w:ascii="Calibri" w:hAnsi="Calibri" w:cs="Calibri"/>
          <w:sz w:val="24"/>
          <w:szCs w:val="24"/>
        </w:rPr>
        <w:t xml:space="preserve"> evaluării planului de dezvoltare a serviciilor sociale</w:t>
      </w:r>
      <w:r w:rsidR="00CE7956" w:rsidRPr="00CF7A4E">
        <w:rPr>
          <w:rFonts w:ascii="Calibri" w:hAnsi="Calibri" w:cs="Calibri"/>
          <w:sz w:val="24"/>
          <w:szCs w:val="24"/>
        </w:rPr>
        <w:t xml:space="preserve"> din comuna </w:t>
      </w:r>
      <w:r w:rsidR="004C0F77">
        <w:rPr>
          <w:rFonts w:ascii="Calibri" w:hAnsi="Calibri" w:cs="Calibri"/>
          <w:sz w:val="24"/>
          <w:szCs w:val="24"/>
        </w:rPr>
        <w:t>Nicolae Bălcescu</w:t>
      </w:r>
      <w:r w:rsidRPr="00CF7A4E">
        <w:rPr>
          <w:rFonts w:ascii="Calibri" w:hAnsi="Calibri" w:cs="Calibri"/>
          <w:sz w:val="24"/>
          <w:szCs w:val="24"/>
        </w:rPr>
        <w:t>:</w:t>
      </w:r>
    </w:p>
    <w:p w:rsidR="000C0A45" w:rsidRPr="00CF7A4E" w:rsidRDefault="000C0A45" w:rsidP="00D877D7">
      <w:pPr>
        <w:spacing w:before="120" w:after="120" w:line="276" w:lineRule="auto"/>
        <w:jc w:val="both"/>
        <w:rPr>
          <w:rFonts w:ascii="Calibri" w:hAnsi="Calibri" w:cs="Calibri"/>
          <w:sz w:val="24"/>
          <w:szCs w:val="24"/>
          <w:lang w:val="it-IT"/>
        </w:rPr>
      </w:pPr>
      <w:r w:rsidRPr="00CF7A4E">
        <w:rPr>
          <w:rFonts w:ascii="Calibri" w:hAnsi="Calibri" w:cs="Calibri"/>
          <w:sz w:val="24"/>
          <w:szCs w:val="24"/>
          <w:lang w:val="it-IT"/>
        </w:rPr>
        <w:t>Pentru a urmări eficienţa obiectivelor stabilite în cadrul Planului de Dezvoltare a Serviciilor Sociale este nevoie de o monitorizare permanentă şi de evaluarea rezultatelor activităţilor întreprinse. Întrucât Planul de Dezvoltare a Serviciilor Sociale</w:t>
      </w:r>
      <w:r w:rsidR="00D404B6" w:rsidRPr="00CF7A4E">
        <w:rPr>
          <w:rFonts w:ascii="Calibri" w:hAnsi="Calibri" w:cs="Calibri"/>
          <w:sz w:val="24"/>
          <w:szCs w:val="24"/>
          <w:lang w:val="it-IT"/>
        </w:rPr>
        <w:t xml:space="preserve"> al comunei </w:t>
      </w:r>
      <w:r w:rsidR="004C0F77">
        <w:rPr>
          <w:rFonts w:ascii="Calibri" w:hAnsi="Calibri" w:cs="Calibri"/>
          <w:sz w:val="24"/>
          <w:szCs w:val="24"/>
          <w:lang w:val="it-IT"/>
        </w:rPr>
        <w:t>Nicolae Bălcescu</w:t>
      </w:r>
      <w:r w:rsidRPr="00CF7A4E">
        <w:rPr>
          <w:rFonts w:ascii="Calibri" w:hAnsi="Calibri" w:cs="Calibri"/>
          <w:sz w:val="24"/>
          <w:szCs w:val="24"/>
          <w:lang w:val="it-IT"/>
        </w:rPr>
        <w:t xml:space="preserve"> este conceput pe o perioadă de 5</w:t>
      </w:r>
      <w:r w:rsidR="00FD431D">
        <w:rPr>
          <w:rFonts w:ascii="Calibri" w:hAnsi="Calibri" w:cs="Calibri"/>
          <w:sz w:val="24"/>
          <w:szCs w:val="24"/>
          <w:lang w:val="it-IT"/>
        </w:rPr>
        <w:t xml:space="preserve"> </w:t>
      </w:r>
      <w:r w:rsidRPr="00CF7A4E">
        <w:rPr>
          <w:rFonts w:ascii="Calibri" w:hAnsi="Calibri" w:cs="Calibri"/>
          <w:sz w:val="24"/>
          <w:szCs w:val="24"/>
          <w:lang w:val="it-IT"/>
        </w:rPr>
        <w:t xml:space="preserve">ani obiectivele stabilite vor fi atinse treptat, în funcţie de priorităţi. </w:t>
      </w:r>
    </w:p>
    <w:p w:rsidR="000C0A45" w:rsidRPr="00CF7A4E" w:rsidRDefault="000C0A45" w:rsidP="00D877D7">
      <w:pPr>
        <w:autoSpaceDE w:val="0"/>
        <w:autoSpaceDN w:val="0"/>
        <w:adjustRightInd w:val="0"/>
        <w:spacing w:before="120" w:after="120" w:line="276" w:lineRule="auto"/>
        <w:jc w:val="both"/>
        <w:rPr>
          <w:rFonts w:ascii="Calibri" w:hAnsi="Calibri" w:cs="Calibri"/>
          <w:sz w:val="24"/>
          <w:szCs w:val="24"/>
          <w:lang w:val="it-IT"/>
        </w:rPr>
      </w:pPr>
      <w:r w:rsidRPr="00CF7A4E">
        <w:rPr>
          <w:rFonts w:ascii="Calibri" w:hAnsi="Calibri" w:cs="Calibri"/>
          <w:sz w:val="24"/>
          <w:szCs w:val="24"/>
          <w:lang w:val="it-IT"/>
        </w:rPr>
        <w:lastRenderedPageBreak/>
        <w:t>Monitorizarea și evaluarea implementării planului de dezvoltare a serviciilor sociale constau, în principal, în verificarea atingerii obiectivelor propuse. Monitorizarea planului de dezvoltare a serviciilor sociale se va face prin întocmirea de rapoarte trimestriale şi anuale.</w:t>
      </w:r>
    </w:p>
    <w:p w:rsidR="005376FA" w:rsidRPr="00CF7A4E" w:rsidRDefault="005376FA" w:rsidP="00D877D7">
      <w:pPr>
        <w:autoSpaceDE w:val="0"/>
        <w:autoSpaceDN w:val="0"/>
        <w:adjustRightInd w:val="0"/>
        <w:spacing w:before="120" w:after="120" w:line="276" w:lineRule="auto"/>
        <w:jc w:val="both"/>
        <w:rPr>
          <w:rFonts w:ascii="Calibri" w:hAnsi="Calibri" w:cs="Calibri"/>
          <w:sz w:val="24"/>
          <w:szCs w:val="24"/>
        </w:rPr>
      </w:pPr>
      <w:r w:rsidRPr="00CF7A4E">
        <w:rPr>
          <w:rFonts w:ascii="Calibri" w:hAnsi="Calibri" w:cs="Calibri"/>
          <w:sz w:val="24"/>
          <w:szCs w:val="24"/>
        </w:rPr>
        <w:t>a) responsabilitățile enumerate pentru fiecare dintre etapele de implementare:</w:t>
      </w:r>
    </w:p>
    <w:p w:rsidR="005376FA" w:rsidRPr="00CF7A4E" w:rsidRDefault="005376FA" w:rsidP="00D877D7">
      <w:pPr>
        <w:autoSpaceDE w:val="0"/>
        <w:autoSpaceDN w:val="0"/>
        <w:adjustRightInd w:val="0"/>
        <w:spacing w:before="120" w:after="120" w:line="276" w:lineRule="auto"/>
        <w:jc w:val="both"/>
        <w:rPr>
          <w:rFonts w:ascii="Calibri" w:hAnsi="Calibri" w:cs="Calibri"/>
          <w:sz w:val="24"/>
          <w:szCs w:val="24"/>
        </w:rPr>
      </w:pPr>
      <w:r w:rsidRPr="00CF7A4E">
        <w:rPr>
          <w:rFonts w:ascii="Calibri" w:hAnsi="Calibri" w:cs="Calibri"/>
          <w:sz w:val="24"/>
          <w:szCs w:val="24"/>
        </w:rPr>
        <w:t xml:space="preserve">- Consiliul local al comunei </w:t>
      </w:r>
      <w:r w:rsidR="004C0F77">
        <w:rPr>
          <w:rFonts w:ascii="Calibri" w:hAnsi="Calibri" w:cs="Calibri"/>
          <w:sz w:val="24"/>
          <w:szCs w:val="24"/>
        </w:rPr>
        <w:t>Nicolae Bălcescu</w:t>
      </w:r>
      <w:r w:rsidRPr="00CF7A4E">
        <w:rPr>
          <w:rFonts w:ascii="Calibri" w:hAnsi="Calibri" w:cs="Calibri"/>
          <w:sz w:val="24"/>
          <w:szCs w:val="24"/>
        </w:rPr>
        <w:t>: aprobă manualul de proceduri</w:t>
      </w:r>
      <w:r w:rsidR="00C635E3" w:rsidRPr="00CF7A4E">
        <w:rPr>
          <w:rFonts w:ascii="Calibri" w:hAnsi="Calibri" w:cs="Calibri"/>
          <w:sz w:val="24"/>
          <w:szCs w:val="24"/>
        </w:rPr>
        <w:t xml:space="preserve"> interne</w:t>
      </w:r>
      <w:r w:rsidRPr="00CF7A4E">
        <w:rPr>
          <w:rFonts w:ascii="Calibri" w:hAnsi="Calibri" w:cs="Calibri"/>
          <w:sz w:val="24"/>
          <w:szCs w:val="24"/>
        </w:rPr>
        <w:t xml:space="preserve"> și planul de dezvoltare a serviciilor sociale, aprobă înființarea serviciilor sociale</w:t>
      </w:r>
      <w:r w:rsidR="006D61E2" w:rsidRPr="00CF7A4E">
        <w:rPr>
          <w:rFonts w:ascii="Calibri" w:hAnsi="Calibri" w:cs="Calibri"/>
          <w:sz w:val="24"/>
          <w:szCs w:val="24"/>
        </w:rPr>
        <w:t>;</w:t>
      </w:r>
    </w:p>
    <w:p w:rsidR="005376FA" w:rsidRPr="00CF7A4E" w:rsidRDefault="005376FA" w:rsidP="00D877D7">
      <w:pPr>
        <w:autoSpaceDE w:val="0"/>
        <w:autoSpaceDN w:val="0"/>
        <w:adjustRightInd w:val="0"/>
        <w:spacing w:before="120" w:after="120" w:line="276" w:lineRule="auto"/>
        <w:jc w:val="both"/>
        <w:rPr>
          <w:rFonts w:ascii="Calibri" w:hAnsi="Calibri" w:cs="Calibri"/>
          <w:sz w:val="24"/>
          <w:szCs w:val="24"/>
        </w:rPr>
      </w:pPr>
      <w:r w:rsidRPr="00CF7A4E">
        <w:rPr>
          <w:rFonts w:ascii="Calibri" w:hAnsi="Calibri" w:cs="Calibri"/>
          <w:sz w:val="24"/>
          <w:szCs w:val="24"/>
        </w:rPr>
        <w:t xml:space="preserve">- Primarul comunei </w:t>
      </w:r>
      <w:r w:rsidR="004C0F77">
        <w:rPr>
          <w:rFonts w:ascii="Calibri" w:hAnsi="Calibri" w:cs="Calibri"/>
          <w:sz w:val="24"/>
          <w:szCs w:val="24"/>
        </w:rPr>
        <w:t>Nicolae Bălcescu</w:t>
      </w:r>
      <w:r w:rsidRPr="00CF7A4E">
        <w:rPr>
          <w:rFonts w:ascii="Calibri" w:hAnsi="Calibri" w:cs="Calibri"/>
          <w:sz w:val="24"/>
          <w:szCs w:val="24"/>
        </w:rPr>
        <w:t xml:space="preserve">: asigură funcționalitatea </w:t>
      </w:r>
      <w:r w:rsidR="009C7662" w:rsidRPr="00CF7A4E">
        <w:rPr>
          <w:rFonts w:ascii="Calibri" w:hAnsi="Calibri" w:cs="Calibri"/>
          <w:sz w:val="24"/>
          <w:szCs w:val="24"/>
        </w:rPr>
        <w:t xml:space="preserve">Compartimentului </w:t>
      </w:r>
      <w:r w:rsidR="00CE3F22">
        <w:rPr>
          <w:rFonts w:ascii="Calibri" w:hAnsi="Calibri" w:cs="Calibri"/>
          <w:sz w:val="24"/>
          <w:szCs w:val="24"/>
        </w:rPr>
        <w:t xml:space="preserve">asistență socială </w:t>
      </w:r>
      <w:r w:rsidRPr="00CF7A4E">
        <w:rPr>
          <w:rFonts w:ascii="Calibri" w:hAnsi="Calibri" w:cs="Calibri"/>
          <w:sz w:val="24"/>
          <w:szCs w:val="24"/>
        </w:rPr>
        <w:t>și identifică resursele necesare funcționării serviciilor sociale</w:t>
      </w:r>
      <w:r w:rsidR="00F10FC1" w:rsidRPr="00CF7A4E">
        <w:rPr>
          <w:rFonts w:ascii="Calibri" w:hAnsi="Calibri" w:cs="Calibri"/>
          <w:sz w:val="24"/>
          <w:szCs w:val="24"/>
        </w:rPr>
        <w:t>, aprobă procedurile și instrumentele de lucru necesare</w:t>
      </w:r>
      <w:r w:rsidR="006D61E2" w:rsidRPr="00CF7A4E">
        <w:rPr>
          <w:rFonts w:ascii="Calibri" w:hAnsi="Calibri" w:cs="Calibri"/>
          <w:sz w:val="24"/>
          <w:szCs w:val="24"/>
        </w:rPr>
        <w:t>;</w:t>
      </w:r>
    </w:p>
    <w:p w:rsidR="005376FA" w:rsidRPr="00CF7A4E" w:rsidRDefault="005376FA" w:rsidP="00D877D7">
      <w:pPr>
        <w:autoSpaceDE w:val="0"/>
        <w:autoSpaceDN w:val="0"/>
        <w:adjustRightInd w:val="0"/>
        <w:spacing w:before="120" w:after="120" w:line="276" w:lineRule="auto"/>
        <w:jc w:val="both"/>
        <w:rPr>
          <w:rFonts w:ascii="Calibri" w:hAnsi="Calibri" w:cs="Calibri"/>
          <w:sz w:val="24"/>
          <w:szCs w:val="24"/>
        </w:rPr>
      </w:pPr>
      <w:r w:rsidRPr="00CF7A4E">
        <w:rPr>
          <w:rFonts w:ascii="Calibri" w:hAnsi="Calibri" w:cs="Calibri"/>
          <w:sz w:val="24"/>
          <w:szCs w:val="24"/>
        </w:rPr>
        <w:t xml:space="preserve">- Personalul din cadrul </w:t>
      </w:r>
      <w:r w:rsidR="009C7662" w:rsidRPr="00CF7A4E">
        <w:rPr>
          <w:rFonts w:ascii="Calibri" w:hAnsi="Calibri" w:cs="Calibri"/>
          <w:sz w:val="24"/>
          <w:szCs w:val="24"/>
        </w:rPr>
        <w:t>Compartimentului asistență socială</w:t>
      </w:r>
      <w:r w:rsidR="000655E9">
        <w:rPr>
          <w:rFonts w:ascii="Calibri" w:hAnsi="Calibri" w:cs="Calibri"/>
          <w:sz w:val="24"/>
          <w:szCs w:val="24"/>
        </w:rPr>
        <w:t>:</w:t>
      </w:r>
      <w:r w:rsidRPr="00CF7A4E">
        <w:rPr>
          <w:rFonts w:ascii="Calibri" w:hAnsi="Calibri" w:cs="Calibri"/>
          <w:sz w:val="24"/>
          <w:szCs w:val="24"/>
        </w:rPr>
        <w:t xml:space="preserve"> asigură ducerea la îndeplinire a planului de dezvoltare a serviciilor sociale</w:t>
      </w:r>
      <w:r w:rsidR="006D61E2" w:rsidRPr="00CF7A4E">
        <w:rPr>
          <w:rFonts w:ascii="Calibri" w:hAnsi="Calibri" w:cs="Calibri"/>
          <w:sz w:val="24"/>
          <w:szCs w:val="24"/>
        </w:rPr>
        <w:t>.</w:t>
      </w:r>
    </w:p>
    <w:p w:rsidR="005376FA" w:rsidRPr="00CF7A4E" w:rsidRDefault="005376FA" w:rsidP="00D877D7">
      <w:pPr>
        <w:autoSpaceDE w:val="0"/>
        <w:autoSpaceDN w:val="0"/>
        <w:adjustRightInd w:val="0"/>
        <w:spacing w:before="120" w:after="120" w:line="276" w:lineRule="auto"/>
        <w:jc w:val="both"/>
        <w:rPr>
          <w:rFonts w:ascii="Calibri" w:hAnsi="Calibri" w:cs="Calibri"/>
          <w:sz w:val="24"/>
          <w:szCs w:val="24"/>
        </w:rPr>
      </w:pPr>
      <w:r w:rsidRPr="00CF7A4E">
        <w:rPr>
          <w:rFonts w:ascii="Calibri" w:hAnsi="Calibri" w:cs="Calibri"/>
          <w:sz w:val="24"/>
          <w:szCs w:val="24"/>
        </w:rPr>
        <w:t xml:space="preserve">b) monitorizare şi evaluare: primarul, consiliul local și </w:t>
      </w:r>
      <w:r w:rsidR="009C7662" w:rsidRPr="00CF7A4E">
        <w:rPr>
          <w:rFonts w:ascii="Calibri" w:hAnsi="Calibri" w:cs="Calibri"/>
          <w:sz w:val="24"/>
          <w:szCs w:val="24"/>
        </w:rPr>
        <w:t xml:space="preserve">Compartimentul asistență socială </w:t>
      </w:r>
    </w:p>
    <w:p w:rsidR="005376FA" w:rsidRPr="00CF7A4E" w:rsidRDefault="005376FA" w:rsidP="00D877D7">
      <w:pPr>
        <w:autoSpaceDE w:val="0"/>
        <w:autoSpaceDN w:val="0"/>
        <w:adjustRightInd w:val="0"/>
        <w:spacing w:before="120" w:after="120" w:line="276" w:lineRule="auto"/>
        <w:jc w:val="both"/>
        <w:rPr>
          <w:rFonts w:ascii="Calibri" w:hAnsi="Calibri" w:cs="Calibri"/>
          <w:sz w:val="24"/>
          <w:szCs w:val="24"/>
        </w:rPr>
      </w:pPr>
      <w:r w:rsidRPr="00CF7A4E">
        <w:rPr>
          <w:rFonts w:ascii="Calibri" w:hAnsi="Calibri" w:cs="Calibri"/>
          <w:sz w:val="24"/>
          <w:szCs w:val="24"/>
        </w:rPr>
        <w:t xml:space="preserve">c) raportare: </w:t>
      </w:r>
      <w:r w:rsidR="009C7662" w:rsidRPr="00CF7A4E">
        <w:rPr>
          <w:rFonts w:ascii="Calibri" w:hAnsi="Calibri" w:cs="Calibri"/>
          <w:sz w:val="24"/>
          <w:szCs w:val="24"/>
        </w:rPr>
        <w:t>Compartimentul asistență socială</w:t>
      </w:r>
    </w:p>
    <w:p w:rsidR="005376FA" w:rsidRPr="00CF7A4E" w:rsidRDefault="005376FA" w:rsidP="00D877D7">
      <w:pPr>
        <w:autoSpaceDE w:val="0"/>
        <w:autoSpaceDN w:val="0"/>
        <w:adjustRightInd w:val="0"/>
        <w:spacing w:before="120" w:after="120" w:line="276" w:lineRule="auto"/>
        <w:jc w:val="both"/>
        <w:rPr>
          <w:rFonts w:ascii="Calibri" w:hAnsi="Calibri" w:cs="Calibri"/>
          <w:sz w:val="24"/>
          <w:szCs w:val="24"/>
        </w:rPr>
      </w:pPr>
      <w:r w:rsidRPr="00CF7A4E">
        <w:rPr>
          <w:rFonts w:ascii="Calibri" w:hAnsi="Calibri" w:cs="Calibri"/>
          <w:sz w:val="24"/>
          <w:szCs w:val="24"/>
        </w:rPr>
        <w:t>d) actualizare/revizuire plan/indicatori de performanță etc.: primarul, consiliul local</w:t>
      </w:r>
    </w:p>
    <w:p w:rsidR="005376FA" w:rsidRDefault="005376FA" w:rsidP="00D877D7">
      <w:pPr>
        <w:autoSpaceDE w:val="0"/>
        <w:autoSpaceDN w:val="0"/>
        <w:adjustRightInd w:val="0"/>
        <w:spacing w:before="120" w:after="120" w:line="276" w:lineRule="auto"/>
        <w:jc w:val="both"/>
        <w:rPr>
          <w:rFonts w:ascii="Calibri" w:hAnsi="Calibri" w:cs="Calibri"/>
          <w:sz w:val="24"/>
          <w:szCs w:val="24"/>
        </w:rPr>
      </w:pPr>
      <w:r w:rsidRPr="00CF7A4E">
        <w:rPr>
          <w:rFonts w:ascii="Calibri" w:hAnsi="Calibri" w:cs="Calibri"/>
          <w:sz w:val="24"/>
          <w:szCs w:val="24"/>
        </w:rPr>
        <w:t xml:space="preserve">e) persoana desemnată de primăria comunei </w:t>
      </w:r>
      <w:r w:rsidR="004C0F77">
        <w:rPr>
          <w:rFonts w:ascii="Calibri" w:hAnsi="Calibri" w:cs="Calibri"/>
          <w:sz w:val="24"/>
          <w:szCs w:val="24"/>
        </w:rPr>
        <w:t>Nicolae Bălcescu</w:t>
      </w:r>
      <w:r w:rsidRPr="00CF7A4E">
        <w:rPr>
          <w:rFonts w:ascii="Calibri" w:hAnsi="Calibri" w:cs="Calibri"/>
          <w:sz w:val="24"/>
          <w:szCs w:val="24"/>
        </w:rPr>
        <w:t xml:space="preserve">, cu atribuții de răspundere pentru serviciile sociale prestate este </w:t>
      </w:r>
      <w:r w:rsidR="000A4FFC">
        <w:rPr>
          <w:rFonts w:ascii="Calibri" w:hAnsi="Calibri" w:cs="Calibri"/>
          <w:sz w:val="24"/>
          <w:szCs w:val="24"/>
        </w:rPr>
        <w:t>doamna Daniela ARDEI-FARCAȘ.</w:t>
      </w:r>
    </w:p>
    <w:p w:rsidR="007665D0" w:rsidRDefault="007665D0" w:rsidP="00D877D7">
      <w:pPr>
        <w:autoSpaceDE w:val="0"/>
        <w:autoSpaceDN w:val="0"/>
        <w:adjustRightInd w:val="0"/>
        <w:spacing w:before="120" w:after="120" w:line="276" w:lineRule="auto"/>
        <w:jc w:val="both"/>
        <w:rPr>
          <w:rFonts w:ascii="Calibri" w:hAnsi="Calibri" w:cs="Calibri"/>
          <w:sz w:val="24"/>
          <w:szCs w:val="24"/>
        </w:rPr>
      </w:pPr>
    </w:p>
    <w:p w:rsidR="000A4FFC" w:rsidRPr="005B0B62" w:rsidRDefault="000A4FFC" w:rsidP="000A4FFC">
      <w:pPr>
        <w:tabs>
          <w:tab w:val="left" w:pos="810"/>
          <w:tab w:val="center" w:pos="4320"/>
        </w:tabs>
        <w:ind w:left="270" w:firstLine="450"/>
        <w:rPr>
          <w:b/>
          <w:bCs/>
        </w:rPr>
      </w:pPr>
      <w:r w:rsidRPr="005B0B62">
        <w:rPr>
          <w:b/>
          <w:bCs/>
        </w:rPr>
        <w:t xml:space="preserve">Initiator:                          </w:t>
      </w:r>
      <w:r>
        <w:rPr>
          <w:b/>
          <w:bCs/>
        </w:rPr>
        <w:t xml:space="preserve">                             </w:t>
      </w:r>
      <w:r w:rsidRPr="005B0B62">
        <w:rPr>
          <w:b/>
          <w:bCs/>
        </w:rPr>
        <w:t xml:space="preserve">     AVIZAT PENTRU LEGALITATE:</w:t>
      </w:r>
    </w:p>
    <w:p w:rsidR="005376FA" w:rsidRPr="000A4FFC" w:rsidRDefault="000A4FFC" w:rsidP="000A4FFC">
      <w:pPr>
        <w:tabs>
          <w:tab w:val="left" w:pos="810"/>
          <w:tab w:val="center" w:pos="1260"/>
        </w:tabs>
        <w:rPr>
          <w:b/>
          <w:bCs/>
        </w:rPr>
      </w:pPr>
      <w:r w:rsidRPr="005B0B62">
        <w:rPr>
          <w:b/>
          <w:bCs/>
        </w:rPr>
        <w:t xml:space="preserve">      Primarul comunei,                                                          SECRETARUL GENERAL,</w:t>
      </w:r>
      <w:r>
        <w:rPr>
          <w:b/>
          <w:bCs/>
        </w:rPr>
        <w:t xml:space="preserve">  Marcelin-Iosif TRIFESCU</w:t>
      </w:r>
      <w:r w:rsidRPr="005B0B62">
        <w:rPr>
          <w:b/>
          <w:bCs/>
        </w:rPr>
        <w:t xml:space="preserve">                               </w:t>
      </w:r>
      <w:r>
        <w:rPr>
          <w:b/>
          <w:bCs/>
        </w:rPr>
        <w:t xml:space="preserve">                        </w:t>
      </w:r>
      <w:r w:rsidRPr="005B0B62">
        <w:rPr>
          <w:b/>
          <w:bCs/>
        </w:rPr>
        <w:t xml:space="preserve">      Laurențiu COȘA</w:t>
      </w:r>
    </w:p>
    <w:sectPr w:rsidR="005376FA" w:rsidRPr="000A4FFC" w:rsidSect="00886BF6">
      <w:headerReference w:type="default" r:id="rId7"/>
      <w:footerReference w:type="default" r:id="rId8"/>
      <w:footerReference w:type="first" r:id="rId9"/>
      <w:pgSz w:w="11906" w:h="16838"/>
      <w:pgMar w:top="165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249" w:rsidRDefault="00485249" w:rsidP="006E60A9">
      <w:pPr>
        <w:spacing w:after="0" w:line="240" w:lineRule="auto"/>
      </w:pPr>
      <w:r>
        <w:separator/>
      </w:r>
    </w:p>
  </w:endnote>
  <w:endnote w:type="continuationSeparator" w:id="0">
    <w:p w:rsidR="00485249" w:rsidRDefault="00485249" w:rsidP="006E60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0349837"/>
      <w:docPartObj>
        <w:docPartGallery w:val="Page Numbers (Bottom of Page)"/>
        <w:docPartUnique/>
      </w:docPartObj>
    </w:sdtPr>
    <w:sdtContent>
      <w:p w:rsidR="00886BF6" w:rsidRDefault="009D6FD5">
        <w:pPr>
          <w:pStyle w:val="Footer"/>
          <w:jc w:val="center"/>
        </w:pPr>
        <w:r>
          <w:fldChar w:fldCharType="begin"/>
        </w:r>
        <w:r w:rsidR="00886BF6">
          <w:instrText>PAGE   \* MERGEFORMAT</w:instrText>
        </w:r>
        <w:r>
          <w:fldChar w:fldCharType="separate"/>
        </w:r>
        <w:r w:rsidR="000A4FFC">
          <w:rPr>
            <w:noProof/>
          </w:rPr>
          <w:t>64</w:t>
        </w:r>
        <w:r>
          <w:fldChar w:fldCharType="end"/>
        </w:r>
      </w:p>
    </w:sdtContent>
  </w:sdt>
  <w:p w:rsidR="00886BF6" w:rsidRDefault="00886B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7040616"/>
      <w:docPartObj>
        <w:docPartGallery w:val="Page Numbers (Bottom of Page)"/>
        <w:docPartUnique/>
      </w:docPartObj>
    </w:sdtPr>
    <w:sdtContent>
      <w:p w:rsidR="00886BF6" w:rsidRDefault="009D6FD5">
        <w:pPr>
          <w:pStyle w:val="Footer"/>
          <w:jc w:val="center"/>
        </w:pPr>
        <w:r>
          <w:fldChar w:fldCharType="begin"/>
        </w:r>
        <w:r w:rsidR="00886BF6">
          <w:instrText>PAGE   \* MERGEFORMAT</w:instrText>
        </w:r>
        <w:r>
          <w:fldChar w:fldCharType="separate"/>
        </w:r>
        <w:r w:rsidR="000A4FFC">
          <w:rPr>
            <w:noProof/>
          </w:rPr>
          <w:t>1</w:t>
        </w:r>
        <w:r>
          <w:fldChar w:fldCharType="end"/>
        </w:r>
      </w:p>
    </w:sdtContent>
  </w:sdt>
  <w:p w:rsidR="00886BF6" w:rsidRDefault="00886B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249" w:rsidRDefault="00485249" w:rsidP="006E60A9">
      <w:pPr>
        <w:spacing w:after="0" w:line="240" w:lineRule="auto"/>
      </w:pPr>
      <w:r>
        <w:separator/>
      </w:r>
    </w:p>
  </w:footnote>
  <w:footnote w:type="continuationSeparator" w:id="0">
    <w:p w:rsidR="00485249" w:rsidRDefault="00485249" w:rsidP="006E60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DF9" w:rsidRDefault="006E60A9" w:rsidP="004D4305">
    <w:pPr>
      <w:pStyle w:val="Header"/>
      <w:jc w:val="center"/>
      <w:rPr>
        <w:rFonts w:ascii="Calibri" w:hAnsi="Calibri" w:cs="Calibri"/>
        <w:i/>
        <w:iCs/>
        <w:sz w:val="24"/>
        <w:szCs w:val="24"/>
      </w:rPr>
    </w:pPr>
    <w:r w:rsidRPr="006E60A9">
      <w:rPr>
        <w:rFonts w:ascii="Calibri" w:hAnsi="Calibri" w:cs="Calibri"/>
        <w:i/>
        <w:iCs/>
        <w:sz w:val="24"/>
        <w:szCs w:val="24"/>
      </w:rPr>
      <w:t>Plan de dezvoltare a serviciilor sociale</w:t>
    </w:r>
    <w:r w:rsidR="004D4305">
      <w:rPr>
        <w:rFonts w:ascii="Calibri" w:hAnsi="Calibri" w:cs="Calibri"/>
        <w:i/>
        <w:iCs/>
        <w:sz w:val="24"/>
        <w:szCs w:val="24"/>
      </w:rPr>
      <w:t xml:space="preserve"> </w:t>
    </w:r>
  </w:p>
  <w:p w:rsidR="009C7662" w:rsidRDefault="004D4305" w:rsidP="004D4305">
    <w:pPr>
      <w:pStyle w:val="Header"/>
      <w:jc w:val="center"/>
      <w:rPr>
        <w:rFonts w:ascii="Calibri" w:hAnsi="Calibri" w:cs="Calibri"/>
        <w:i/>
        <w:iCs/>
      </w:rPr>
    </w:pPr>
    <w:r>
      <w:rPr>
        <w:i/>
        <w:iCs/>
      </w:rPr>
      <w:t xml:space="preserve">Primăria comunei </w:t>
    </w:r>
    <w:r w:rsidR="004C0F77">
      <w:rPr>
        <w:i/>
        <w:iCs/>
      </w:rPr>
      <w:t>Nicolae Bălcescu</w:t>
    </w:r>
    <w:r>
      <w:rPr>
        <w:i/>
        <w:iCs/>
      </w:rPr>
      <w:t xml:space="preserve">, județul </w:t>
    </w:r>
    <w:r w:rsidR="004C0F77">
      <w:rPr>
        <w:i/>
        <w:iCs/>
      </w:rPr>
      <w:t>Bacău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6BB4"/>
    <w:multiLevelType w:val="hybridMultilevel"/>
    <w:tmpl w:val="453EF1AE"/>
    <w:lvl w:ilvl="0" w:tplc="73F4EC8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3B735D2"/>
    <w:multiLevelType w:val="multilevel"/>
    <w:tmpl w:val="C9C88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3C4B48"/>
    <w:multiLevelType w:val="multilevel"/>
    <w:tmpl w:val="A7447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D04633"/>
    <w:multiLevelType w:val="multilevel"/>
    <w:tmpl w:val="CEF4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B21C54"/>
    <w:multiLevelType w:val="multilevel"/>
    <w:tmpl w:val="EBF2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CF71B2"/>
    <w:multiLevelType w:val="multilevel"/>
    <w:tmpl w:val="268C4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DC50CA"/>
    <w:multiLevelType w:val="multilevel"/>
    <w:tmpl w:val="2700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5F19CA"/>
    <w:multiLevelType w:val="multilevel"/>
    <w:tmpl w:val="2E0C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C7660B"/>
    <w:multiLevelType w:val="multilevel"/>
    <w:tmpl w:val="F7EE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D86157"/>
    <w:multiLevelType w:val="multilevel"/>
    <w:tmpl w:val="1260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793472"/>
    <w:multiLevelType w:val="multilevel"/>
    <w:tmpl w:val="57E20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BD4873"/>
    <w:multiLevelType w:val="hybridMultilevel"/>
    <w:tmpl w:val="E3969928"/>
    <w:lvl w:ilvl="0" w:tplc="D9EA7D6E">
      <w:start w:val="6"/>
      <w:numFmt w:val="bullet"/>
      <w:lvlText w:val="-"/>
      <w:lvlJc w:val="left"/>
      <w:pPr>
        <w:ind w:left="720" w:hanging="360"/>
      </w:pPr>
      <w:rPr>
        <w:rFonts w:ascii="Times New Roman" w:eastAsia="Calibri" w:hAnsi="Times New Roman" w:cs="Times New Roman" w:hint="default"/>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A287744"/>
    <w:multiLevelType w:val="multilevel"/>
    <w:tmpl w:val="89F01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B61DB7"/>
    <w:multiLevelType w:val="multilevel"/>
    <w:tmpl w:val="5E6A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1C27A6"/>
    <w:multiLevelType w:val="multilevel"/>
    <w:tmpl w:val="6AF25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DD0E93"/>
    <w:multiLevelType w:val="multilevel"/>
    <w:tmpl w:val="AB3E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B2210D"/>
    <w:multiLevelType w:val="multilevel"/>
    <w:tmpl w:val="4B5ED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CA1428"/>
    <w:multiLevelType w:val="multilevel"/>
    <w:tmpl w:val="CB16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FD21B2"/>
    <w:multiLevelType w:val="multilevel"/>
    <w:tmpl w:val="D2C6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C26E2E"/>
    <w:multiLevelType w:val="multilevel"/>
    <w:tmpl w:val="7988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531093"/>
    <w:multiLevelType w:val="multilevel"/>
    <w:tmpl w:val="0428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BE5C9A"/>
    <w:multiLevelType w:val="hybridMultilevel"/>
    <w:tmpl w:val="8C8C5422"/>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2">
    <w:nsid w:val="4A560F12"/>
    <w:multiLevelType w:val="multilevel"/>
    <w:tmpl w:val="9F5E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C81A01"/>
    <w:multiLevelType w:val="multilevel"/>
    <w:tmpl w:val="BBFC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070FEB"/>
    <w:multiLevelType w:val="multilevel"/>
    <w:tmpl w:val="9744A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1B60BF"/>
    <w:multiLevelType w:val="multilevel"/>
    <w:tmpl w:val="ACD2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BD3EEA"/>
    <w:multiLevelType w:val="multilevel"/>
    <w:tmpl w:val="C49AF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58533B"/>
    <w:multiLevelType w:val="multilevel"/>
    <w:tmpl w:val="A7144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E5325A"/>
    <w:multiLevelType w:val="multilevel"/>
    <w:tmpl w:val="DAB86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8D412A"/>
    <w:multiLevelType w:val="multilevel"/>
    <w:tmpl w:val="64741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B75C51"/>
    <w:multiLevelType w:val="multilevel"/>
    <w:tmpl w:val="C5DA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C91F54"/>
    <w:multiLevelType w:val="multilevel"/>
    <w:tmpl w:val="32900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8252E9"/>
    <w:multiLevelType w:val="multilevel"/>
    <w:tmpl w:val="1B56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846AEC"/>
    <w:multiLevelType w:val="multilevel"/>
    <w:tmpl w:val="4A9C9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EB22A4"/>
    <w:multiLevelType w:val="multilevel"/>
    <w:tmpl w:val="3ADC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7056A2A"/>
    <w:multiLevelType w:val="multilevel"/>
    <w:tmpl w:val="553A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1E7C07"/>
    <w:multiLevelType w:val="multilevel"/>
    <w:tmpl w:val="DA5A4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9792021"/>
    <w:multiLevelType w:val="multilevel"/>
    <w:tmpl w:val="A0D6D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9C9212F"/>
    <w:multiLevelType w:val="multilevel"/>
    <w:tmpl w:val="9686F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CBC35D6"/>
    <w:multiLevelType w:val="multilevel"/>
    <w:tmpl w:val="1A98B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51098F"/>
    <w:multiLevelType w:val="hybridMultilevel"/>
    <w:tmpl w:val="E7A2AF7A"/>
    <w:lvl w:ilvl="0" w:tplc="73F4EC8A">
      <w:start w:val="1"/>
      <w:numFmt w:val="bullet"/>
      <w:lvlText w:val=""/>
      <w:lvlJc w:val="left"/>
      <w:pPr>
        <w:ind w:left="36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71D43103"/>
    <w:multiLevelType w:val="multilevel"/>
    <w:tmpl w:val="FB8E1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246252A"/>
    <w:multiLevelType w:val="multilevel"/>
    <w:tmpl w:val="1064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2642E08"/>
    <w:multiLevelType w:val="multilevel"/>
    <w:tmpl w:val="3174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57A1395"/>
    <w:multiLevelType w:val="multilevel"/>
    <w:tmpl w:val="C60A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5E41BF"/>
    <w:multiLevelType w:val="multilevel"/>
    <w:tmpl w:val="E2A69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FE67530"/>
    <w:multiLevelType w:val="multilevel"/>
    <w:tmpl w:val="E670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0"/>
  </w:num>
  <w:num w:numId="3">
    <w:abstractNumId w:val="8"/>
  </w:num>
  <w:num w:numId="4">
    <w:abstractNumId w:val="41"/>
  </w:num>
  <w:num w:numId="5">
    <w:abstractNumId w:val="27"/>
  </w:num>
  <w:num w:numId="6">
    <w:abstractNumId w:val="22"/>
  </w:num>
  <w:num w:numId="7">
    <w:abstractNumId w:val="32"/>
  </w:num>
  <w:num w:numId="8">
    <w:abstractNumId w:val="14"/>
  </w:num>
  <w:num w:numId="9">
    <w:abstractNumId w:val="1"/>
  </w:num>
  <w:num w:numId="10">
    <w:abstractNumId w:val="36"/>
  </w:num>
  <w:num w:numId="11">
    <w:abstractNumId w:val="44"/>
  </w:num>
  <w:num w:numId="12">
    <w:abstractNumId w:val="29"/>
  </w:num>
  <w:num w:numId="13">
    <w:abstractNumId w:val="18"/>
  </w:num>
  <w:num w:numId="14">
    <w:abstractNumId w:val="39"/>
  </w:num>
  <w:num w:numId="15">
    <w:abstractNumId w:val="20"/>
  </w:num>
  <w:num w:numId="16">
    <w:abstractNumId w:val="10"/>
  </w:num>
  <w:num w:numId="17">
    <w:abstractNumId w:val="25"/>
  </w:num>
  <w:num w:numId="18">
    <w:abstractNumId w:val="12"/>
  </w:num>
  <w:num w:numId="19">
    <w:abstractNumId w:val="21"/>
  </w:num>
  <w:num w:numId="20">
    <w:abstractNumId w:val="13"/>
  </w:num>
  <w:num w:numId="21">
    <w:abstractNumId w:val="30"/>
  </w:num>
  <w:num w:numId="22">
    <w:abstractNumId w:val="23"/>
  </w:num>
  <w:num w:numId="23">
    <w:abstractNumId w:val="33"/>
  </w:num>
  <w:num w:numId="24">
    <w:abstractNumId w:val="6"/>
  </w:num>
  <w:num w:numId="25">
    <w:abstractNumId w:val="26"/>
  </w:num>
  <w:num w:numId="26">
    <w:abstractNumId w:val="15"/>
  </w:num>
  <w:num w:numId="27">
    <w:abstractNumId w:val="35"/>
  </w:num>
  <w:num w:numId="28">
    <w:abstractNumId w:val="34"/>
  </w:num>
  <w:num w:numId="29">
    <w:abstractNumId w:val="2"/>
  </w:num>
  <w:num w:numId="30">
    <w:abstractNumId w:val="38"/>
  </w:num>
  <w:num w:numId="31">
    <w:abstractNumId w:val="7"/>
  </w:num>
  <w:num w:numId="32">
    <w:abstractNumId w:val="46"/>
  </w:num>
  <w:num w:numId="33">
    <w:abstractNumId w:val="4"/>
  </w:num>
  <w:num w:numId="34">
    <w:abstractNumId w:val="42"/>
  </w:num>
  <w:num w:numId="35">
    <w:abstractNumId w:val="19"/>
  </w:num>
  <w:num w:numId="36">
    <w:abstractNumId w:val="43"/>
  </w:num>
  <w:num w:numId="37">
    <w:abstractNumId w:val="9"/>
  </w:num>
  <w:num w:numId="38">
    <w:abstractNumId w:val="37"/>
  </w:num>
  <w:num w:numId="39">
    <w:abstractNumId w:val="5"/>
  </w:num>
  <w:num w:numId="40">
    <w:abstractNumId w:val="17"/>
  </w:num>
  <w:num w:numId="41">
    <w:abstractNumId w:val="28"/>
  </w:num>
  <w:num w:numId="42">
    <w:abstractNumId w:val="31"/>
  </w:num>
  <w:num w:numId="43">
    <w:abstractNumId w:val="16"/>
  </w:num>
  <w:num w:numId="44">
    <w:abstractNumId w:val="24"/>
  </w:num>
  <w:num w:numId="45">
    <w:abstractNumId w:val="45"/>
  </w:num>
  <w:num w:numId="46">
    <w:abstractNumId w:val="0"/>
  </w:num>
  <w:num w:numId="47">
    <w:abstractNumId w:val="3"/>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9D212F"/>
    <w:rsid w:val="00000F43"/>
    <w:rsid w:val="0000661C"/>
    <w:rsid w:val="000218A2"/>
    <w:rsid w:val="000254C0"/>
    <w:rsid w:val="00030D1B"/>
    <w:rsid w:val="00032717"/>
    <w:rsid w:val="00036903"/>
    <w:rsid w:val="00042691"/>
    <w:rsid w:val="00050FFB"/>
    <w:rsid w:val="00053707"/>
    <w:rsid w:val="00054AC4"/>
    <w:rsid w:val="000655E9"/>
    <w:rsid w:val="00070B1C"/>
    <w:rsid w:val="000733E6"/>
    <w:rsid w:val="00077A2E"/>
    <w:rsid w:val="00077D33"/>
    <w:rsid w:val="000804AB"/>
    <w:rsid w:val="00085A9E"/>
    <w:rsid w:val="00087092"/>
    <w:rsid w:val="00087118"/>
    <w:rsid w:val="0009536B"/>
    <w:rsid w:val="0009618B"/>
    <w:rsid w:val="000A1DFF"/>
    <w:rsid w:val="000A335A"/>
    <w:rsid w:val="000A4193"/>
    <w:rsid w:val="000A4FFC"/>
    <w:rsid w:val="000B05E8"/>
    <w:rsid w:val="000C0A45"/>
    <w:rsid w:val="000C3C54"/>
    <w:rsid w:val="000D109C"/>
    <w:rsid w:val="000E4B86"/>
    <w:rsid w:val="000E4BE1"/>
    <w:rsid w:val="001005C6"/>
    <w:rsid w:val="00107FCD"/>
    <w:rsid w:val="00111AFD"/>
    <w:rsid w:val="00116AA1"/>
    <w:rsid w:val="0011756B"/>
    <w:rsid w:val="00130D83"/>
    <w:rsid w:val="001335C8"/>
    <w:rsid w:val="00147FC8"/>
    <w:rsid w:val="00153868"/>
    <w:rsid w:val="00153CED"/>
    <w:rsid w:val="00160F7D"/>
    <w:rsid w:val="00176064"/>
    <w:rsid w:val="00184972"/>
    <w:rsid w:val="00186D19"/>
    <w:rsid w:val="00187AA2"/>
    <w:rsid w:val="0019263A"/>
    <w:rsid w:val="001A631B"/>
    <w:rsid w:val="001B50C6"/>
    <w:rsid w:val="001C1D18"/>
    <w:rsid w:val="001C31EC"/>
    <w:rsid w:val="001D0302"/>
    <w:rsid w:val="001D65A4"/>
    <w:rsid w:val="001E1EA1"/>
    <w:rsid w:val="001E2F59"/>
    <w:rsid w:val="001E53E0"/>
    <w:rsid w:val="001F02FD"/>
    <w:rsid w:val="001F263E"/>
    <w:rsid w:val="00203BFA"/>
    <w:rsid w:val="002107DC"/>
    <w:rsid w:val="00211417"/>
    <w:rsid w:val="002254B0"/>
    <w:rsid w:val="002376EE"/>
    <w:rsid w:val="0024465C"/>
    <w:rsid w:val="00250427"/>
    <w:rsid w:val="00255E74"/>
    <w:rsid w:val="002565B3"/>
    <w:rsid w:val="00272F4D"/>
    <w:rsid w:val="00282874"/>
    <w:rsid w:val="00285B27"/>
    <w:rsid w:val="00286591"/>
    <w:rsid w:val="002A142E"/>
    <w:rsid w:val="002B2043"/>
    <w:rsid w:val="002B4A41"/>
    <w:rsid w:val="002B6DDE"/>
    <w:rsid w:val="002C28AE"/>
    <w:rsid w:val="002C3F63"/>
    <w:rsid w:val="002C4353"/>
    <w:rsid w:val="002D008D"/>
    <w:rsid w:val="002D090B"/>
    <w:rsid w:val="002D3EFE"/>
    <w:rsid w:val="002D4F55"/>
    <w:rsid w:val="002D6544"/>
    <w:rsid w:val="002E2F62"/>
    <w:rsid w:val="002E74F6"/>
    <w:rsid w:val="002F35A7"/>
    <w:rsid w:val="002F3C88"/>
    <w:rsid w:val="002F61F2"/>
    <w:rsid w:val="00301900"/>
    <w:rsid w:val="00301C51"/>
    <w:rsid w:val="00304183"/>
    <w:rsid w:val="00305AC1"/>
    <w:rsid w:val="00334EDE"/>
    <w:rsid w:val="0034037B"/>
    <w:rsid w:val="00353C9C"/>
    <w:rsid w:val="003560DC"/>
    <w:rsid w:val="00360F32"/>
    <w:rsid w:val="003761FD"/>
    <w:rsid w:val="00380EC3"/>
    <w:rsid w:val="003816CB"/>
    <w:rsid w:val="00390B73"/>
    <w:rsid w:val="00396E03"/>
    <w:rsid w:val="003B7868"/>
    <w:rsid w:val="003B7FB4"/>
    <w:rsid w:val="003C278A"/>
    <w:rsid w:val="003D3338"/>
    <w:rsid w:val="003D73BF"/>
    <w:rsid w:val="003E39E7"/>
    <w:rsid w:val="003F090B"/>
    <w:rsid w:val="003F5FFF"/>
    <w:rsid w:val="00400B25"/>
    <w:rsid w:val="00403958"/>
    <w:rsid w:val="00407C3C"/>
    <w:rsid w:val="00411D01"/>
    <w:rsid w:val="004135D3"/>
    <w:rsid w:val="00416A95"/>
    <w:rsid w:val="0043276A"/>
    <w:rsid w:val="0045428F"/>
    <w:rsid w:val="0046543B"/>
    <w:rsid w:val="00466022"/>
    <w:rsid w:val="00477B9B"/>
    <w:rsid w:val="00485249"/>
    <w:rsid w:val="00496687"/>
    <w:rsid w:val="004A3182"/>
    <w:rsid w:val="004A4D5E"/>
    <w:rsid w:val="004B72BB"/>
    <w:rsid w:val="004C0F77"/>
    <w:rsid w:val="004D4305"/>
    <w:rsid w:val="004D7B42"/>
    <w:rsid w:val="004F1936"/>
    <w:rsid w:val="004F3CE9"/>
    <w:rsid w:val="00505816"/>
    <w:rsid w:val="00522FAB"/>
    <w:rsid w:val="00527E45"/>
    <w:rsid w:val="005376FA"/>
    <w:rsid w:val="00537A61"/>
    <w:rsid w:val="00554A54"/>
    <w:rsid w:val="00554DF6"/>
    <w:rsid w:val="005563E1"/>
    <w:rsid w:val="00556FEE"/>
    <w:rsid w:val="00567082"/>
    <w:rsid w:val="00573EF4"/>
    <w:rsid w:val="005763F6"/>
    <w:rsid w:val="00576456"/>
    <w:rsid w:val="005772C6"/>
    <w:rsid w:val="00580202"/>
    <w:rsid w:val="00587A1B"/>
    <w:rsid w:val="005A39F6"/>
    <w:rsid w:val="005A643A"/>
    <w:rsid w:val="005A7577"/>
    <w:rsid w:val="005B1A61"/>
    <w:rsid w:val="005D4D44"/>
    <w:rsid w:val="0060213F"/>
    <w:rsid w:val="00605A09"/>
    <w:rsid w:val="00606F7E"/>
    <w:rsid w:val="00607927"/>
    <w:rsid w:val="0062123D"/>
    <w:rsid w:val="00622741"/>
    <w:rsid w:val="006251B2"/>
    <w:rsid w:val="006415B0"/>
    <w:rsid w:val="00641A85"/>
    <w:rsid w:val="00644496"/>
    <w:rsid w:val="0064489D"/>
    <w:rsid w:val="006549FD"/>
    <w:rsid w:val="006708D0"/>
    <w:rsid w:val="006812FB"/>
    <w:rsid w:val="00682B76"/>
    <w:rsid w:val="00685182"/>
    <w:rsid w:val="00693EE1"/>
    <w:rsid w:val="00695689"/>
    <w:rsid w:val="00697CAA"/>
    <w:rsid w:val="006B16CD"/>
    <w:rsid w:val="006C08EC"/>
    <w:rsid w:val="006C21CE"/>
    <w:rsid w:val="006D0BD3"/>
    <w:rsid w:val="006D1449"/>
    <w:rsid w:val="006D535A"/>
    <w:rsid w:val="006D61E2"/>
    <w:rsid w:val="006E3B4D"/>
    <w:rsid w:val="006E60A9"/>
    <w:rsid w:val="006F72F0"/>
    <w:rsid w:val="006F7C72"/>
    <w:rsid w:val="00702276"/>
    <w:rsid w:val="00702CD4"/>
    <w:rsid w:val="00713B23"/>
    <w:rsid w:val="00715B79"/>
    <w:rsid w:val="0072382C"/>
    <w:rsid w:val="00730066"/>
    <w:rsid w:val="00736660"/>
    <w:rsid w:val="00756DF9"/>
    <w:rsid w:val="007665D0"/>
    <w:rsid w:val="00776E74"/>
    <w:rsid w:val="00786477"/>
    <w:rsid w:val="00786F13"/>
    <w:rsid w:val="007927A0"/>
    <w:rsid w:val="00795B61"/>
    <w:rsid w:val="00795DF5"/>
    <w:rsid w:val="00796117"/>
    <w:rsid w:val="007A0BFA"/>
    <w:rsid w:val="007B101D"/>
    <w:rsid w:val="007B4006"/>
    <w:rsid w:val="007B5447"/>
    <w:rsid w:val="007B5483"/>
    <w:rsid w:val="007D016D"/>
    <w:rsid w:val="007D0215"/>
    <w:rsid w:val="007E2B87"/>
    <w:rsid w:val="007E59B9"/>
    <w:rsid w:val="007F0A46"/>
    <w:rsid w:val="007F7EDB"/>
    <w:rsid w:val="00803F57"/>
    <w:rsid w:val="00815059"/>
    <w:rsid w:val="00821DB9"/>
    <w:rsid w:val="00836300"/>
    <w:rsid w:val="00840501"/>
    <w:rsid w:val="0084604C"/>
    <w:rsid w:val="0085394B"/>
    <w:rsid w:val="008547E9"/>
    <w:rsid w:val="008677FB"/>
    <w:rsid w:val="00872507"/>
    <w:rsid w:val="0088119A"/>
    <w:rsid w:val="00886BF6"/>
    <w:rsid w:val="00887964"/>
    <w:rsid w:val="008964B9"/>
    <w:rsid w:val="008A08C6"/>
    <w:rsid w:val="008A30CA"/>
    <w:rsid w:val="008B4128"/>
    <w:rsid w:val="008B67C7"/>
    <w:rsid w:val="008C11A0"/>
    <w:rsid w:val="008C40D3"/>
    <w:rsid w:val="008D3392"/>
    <w:rsid w:val="008D6B97"/>
    <w:rsid w:val="008E07E7"/>
    <w:rsid w:val="008E5549"/>
    <w:rsid w:val="008E75E2"/>
    <w:rsid w:val="008F0B2C"/>
    <w:rsid w:val="00902BB9"/>
    <w:rsid w:val="009036D5"/>
    <w:rsid w:val="009063C5"/>
    <w:rsid w:val="00914F4C"/>
    <w:rsid w:val="00920DAD"/>
    <w:rsid w:val="00936474"/>
    <w:rsid w:val="009365E7"/>
    <w:rsid w:val="00941121"/>
    <w:rsid w:val="00941AF9"/>
    <w:rsid w:val="009450E8"/>
    <w:rsid w:val="00951C9D"/>
    <w:rsid w:val="009544F0"/>
    <w:rsid w:val="009612E9"/>
    <w:rsid w:val="00965011"/>
    <w:rsid w:val="0097106D"/>
    <w:rsid w:val="00977211"/>
    <w:rsid w:val="0098026D"/>
    <w:rsid w:val="0098031B"/>
    <w:rsid w:val="00985C4E"/>
    <w:rsid w:val="009A226A"/>
    <w:rsid w:val="009A561F"/>
    <w:rsid w:val="009B246D"/>
    <w:rsid w:val="009C0505"/>
    <w:rsid w:val="009C7662"/>
    <w:rsid w:val="009D212F"/>
    <w:rsid w:val="009D4472"/>
    <w:rsid w:val="009D4C4B"/>
    <w:rsid w:val="009D6FD5"/>
    <w:rsid w:val="009E05C8"/>
    <w:rsid w:val="009E0DC2"/>
    <w:rsid w:val="009E16C0"/>
    <w:rsid w:val="009E72A0"/>
    <w:rsid w:val="009F2B99"/>
    <w:rsid w:val="009F45A2"/>
    <w:rsid w:val="00A01556"/>
    <w:rsid w:val="00A11827"/>
    <w:rsid w:val="00A15646"/>
    <w:rsid w:val="00A22520"/>
    <w:rsid w:val="00A311B6"/>
    <w:rsid w:val="00A33CAF"/>
    <w:rsid w:val="00A35A02"/>
    <w:rsid w:val="00A35AFE"/>
    <w:rsid w:val="00A36E75"/>
    <w:rsid w:val="00A416F2"/>
    <w:rsid w:val="00A66F6C"/>
    <w:rsid w:val="00A7523C"/>
    <w:rsid w:val="00A75460"/>
    <w:rsid w:val="00A84A4B"/>
    <w:rsid w:val="00A906F5"/>
    <w:rsid w:val="00A92057"/>
    <w:rsid w:val="00A9222A"/>
    <w:rsid w:val="00A94D33"/>
    <w:rsid w:val="00A964B9"/>
    <w:rsid w:val="00AA4041"/>
    <w:rsid w:val="00AB6F25"/>
    <w:rsid w:val="00AC44EA"/>
    <w:rsid w:val="00AC7241"/>
    <w:rsid w:val="00AD6203"/>
    <w:rsid w:val="00AE17A9"/>
    <w:rsid w:val="00AF755B"/>
    <w:rsid w:val="00B0005A"/>
    <w:rsid w:val="00B25868"/>
    <w:rsid w:val="00B47480"/>
    <w:rsid w:val="00B47641"/>
    <w:rsid w:val="00B51003"/>
    <w:rsid w:val="00B52C62"/>
    <w:rsid w:val="00B5394B"/>
    <w:rsid w:val="00B61564"/>
    <w:rsid w:val="00B66BD3"/>
    <w:rsid w:val="00B67F90"/>
    <w:rsid w:val="00B85AB2"/>
    <w:rsid w:val="00B92E67"/>
    <w:rsid w:val="00B94222"/>
    <w:rsid w:val="00BA103E"/>
    <w:rsid w:val="00BA2F23"/>
    <w:rsid w:val="00BA4B00"/>
    <w:rsid w:val="00BB0358"/>
    <w:rsid w:val="00BB17AA"/>
    <w:rsid w:val="00BC7EAB"/>
    <w:rsid w:val="00BD41A1"/>
    <w:rsid w:val="00BE3973"/>
    <w:rsid w:val="00BE5523"/>
    <w:rsid w:val="00BF1086"/>
    <w:rsid w:val="00BF5669"/>
    <w:rsid w:val="00BF6B10"/>
    <w:rsid w:val="00BF7609"/>
    <w:rsid w:val="00C008DA"/>
    <w:rsid w:val="00C01E36"/>
    <w:rsid w:val="00C122D1"/>
    <w:rsid w:val="00C1236E"/>
    <w:rsid w:val="00C20804"/>
    <w:rsid w:val="00C22F32"/>
    <w:rsid w:val="00C234C2"/>
    <w:rsid w:val="00C2438E"/>
    <w:rsid w:val="00C3175C"/>
    <w:rsid w:val="00C323A4"/>
    <w:rsid w:val="00C36A46"/>
    <w:rsid w:val="00C3708A"/>
    <w:rsid w:val="00C41DEB"/>
    <w:rsid w:val="00C4513E"/>
    <w:rsid w:val="00C472AC"/>
    <w:rsid w:val="00C57ACC"/>
    <w:rsid w:val="00C57D76"/>
    <w:rsid w:val="00C57F70"/>
    <w:rsid w:val="00C62EB8"/>
    <w:rsid w:val="00C635E3"/>
    <w:rsid w:val="00C70596"/>
    <w:rsid w:val="00C72A59"/>
    <w:rsid w:val="00C8060E"/>
    <w:rsid w:val="00C86312"/>
    <w:rsid w:val="00C911F6"/>
    <w:rsid w:val="00CC0454"/>
    <w:rsid w:val="00CC194C"/>
    <w:rsid w:val="00CD1DBD"/>
    <w:rsid w:val="00CD1F2C"/>
    <w:rsid w:val="00CD5049"/>
    <w:rsid w:val="00CD5C8E"/>
    <w:rsid w:val="00CD6773"/>
    <w:rsid w:val="00CD7D8E"/>
    <w:rsid w:val="00CE3F22"/>
    <w:rsid w:val="00CE6082"/>
    <w:rsid w:val="00CE7956"/>
    <w:rsid w:val="00CF56DA"/>
    <w:rsid w:val="00CF7434"/>
    <w:rsid w:val="00CF7A4E"/>
    <w:rsid w:val="00D03F84"/>
    <w:rsid w:val="00D10E21"/>
    <w:rsid w:val="00D122D5"/>
    <w:rsid w:val="00D27DB2"/>
    <w:rsid w:val="00D3791F"/>
    <w:rsid w:val="00D404B6"/>
    <w:rsid w:val="00D40CE8"/>
    <w:rsid w:val="00D5185A"/>
    <w:rsid w:val="00D6010B"/>
    <w:rsid w:val="00D66683"/>
    <w:rsid w:val="00D677EF"/>
    <w:rsid w:val="00D7115A"/>
    <w:rsid w:val="00D75B05"/>
    <w:rsid w:val="00D857EE"/>
    <w:rsid w:val="00D877D7"/>
    <w:rsid w:val="00D97556"/>
    <w:rsid w:val="00DA5760"/>
    <w:rsid w:val="00DB48F1"/>
    <w:rsid w:val="00DC1FCB"/>
    <w:rsid w:val="00DC3221"/>
    <w:rsid w:val="00DC6D9C"/>
    <w:rsid w:val="00DC7790"/>
    <w:rsid w:val="00DD41E6"/>
    <w:rsid w:val="00DD7866"/>
    <w:rsid w:val="00DE2386"/>
    <w:rsid w:val="00DF00BA"/>
    <w:rsid w:val="00DF337D"/>
    <w:rsid w:val="00DF67B4"/>
    <w:rsid w:val="00E03102"/>
    <w:rsid w:val="00E056D4"/>
    <w:rsid w:val="00E165F9"/>
    <w:rsid w:val="00E21B85"/>
    <w:rsid w:val="00E37F7C"/>
    <w:rsid w:val="00E42AC3"/>
    <w:rsid w:val="00E441A2"/>
    <w:rsid w:val="00E45F48"/>
    <w:rsid w:val="00E52667"/>
    <w:rsid w:val="00E536F7"/>
    <w:rsid w:val="00E631F6"/>
    <w:rsid w:val="00E7484F"/>
    <w:rsid w:val="00E80C9D"/>
    <w:rsid w:val="00E81B54"/>
    <w:rsid w:val="00E9278C"/>
    <w:rsid w:val="00E97ECC"/>
    <w:rsid w:val="00EA26BF"/>
    <w:rsid w:val="00EA491D"/>
    <w:rsid w:val="00EA6793"/>
    <w:rsid w:val="00EB1EF0"/>
    <w:rsid w:val="00EB538D"/>
    <w:rsid w:val="00EE3434"/>
    <w:rsid w:val="00EE5D53"/>
    <w:rsid w:val="00EF190F"/>
    <w:rsid w:val="00EF39AB"/>
    <w:rsid w:val="00EF5873"/>
    <w:rsid w:val="00F10FC1"/>
    <w:rsid w:val="00F129E6"/>
    <w:rsid w:val="00F1393C"/>
    <w:rsid w:val="00F142A7"/>
    <w:rsid w:val="00F2072E"/>
    <w:rsid w:val="00F4303D"/>
    <w:rsid w:val="00F61774"/>
    <w:rsid w:val="00F622BF"/>
    <w:rsid w:val="00F67183"/>
    <w:rsid w:val="00F905ED"/>
    <w:rsid w:val="00F932FD"/>
    <w:rsid w:val="00F943CE"/>
    <w:rsid w:val="00FA2ABF"/>
    <w:rsid w:val="00FA437F"/>
    <w:rsid w:val="00FB0FB0"/>
    <w:rsid w:val="00FB38B8"/>
    <w:rsid w:val="00FC2B8B"/>
    <w:rsid w:val="00FC7AF7"/>
    <w:rsid w:val="00FD431D"/>
    <w:rsid w:val="00FD4A7E"/>
    <w:rsid w:val="00FD4BCF"/>
    <w:rsid w:val="00FD5B89"/>
    <w:rsid w:val="00FE4005"/>
    <w:rsid w:val="00FF34BA"/>
    <w:rsid w:val="00FF48A4"/>
    <w:rsid w:val="00FF55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FD5"/>
  </w:style>
  <w:style w:type="paragraph" w:styleId="Heading1">
    <w:name w:val="heading 1"/>
    <w:basedOn w:val="Normal"/>
    <w:next w:val="Normal"/>
    <w:link w:val="Heading1Char"/>
    <w:uiPriority w:val="9"/>
    <w:qFormat/>
    <w:rsid w:val="009D21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21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1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1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1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1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1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1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1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Spacing"/>
    <w:next w:val="Normal"/>
    <w:link w:val="SubtitleChar"/>
    <w:uiPriority w:val="11"/>
    <w:qFormat/>
    <w:rsid w:val="00607927"/>
    <w:pPr>
      <w:numPr>
        <w:ilvl w:val="1"/>
      </w:numPr>
    </w:pPr>
    <w:rPr>
      <w:rFonts w:ascii="Calibri" w:eastAsiaTheme="majorEastAsia" w:hAnsi="Calibri" w:cstheme="majorBidi"/>
      <w:b/>
      <w:color w:val="000000" w:themeColor="text1"/>
      <w:spacing w:val="15"/>
      <w:sz w:val="24"/>
      <w:szCs w:val="28"/>
    </w:rPr>
  </w:style>
  <w:style w:type="character" w:customStyle="1" w:styleId="SubtitleChar">
    <w:name w:val="Subtitle Char"/>
    <w:basedOn w:val="DefaultParagraphFont"/>
    <w:link w:val="Subtitle"/>
    <w:uiPriority w:val="11"/>
    <w:rsid w:val="00607927"/>
    <w:rPr>
      <w:rFonts w:ascii="Calibri" w:eastAsiaTheme="majorEastAsia" w:hAnsi="Calibri" w:cstheme="majorBidi"/>
      <w:b/>
      <w:color w:val="000000" w:themeColor="text1"/>
      <w:spacing w:val="15"/>
      <w:sz w:val="24"/>
      <w:szCs w:val="28"/>
    </w:rPr>
  </w:style>
  <w:style w:type="paragraph" w:styleId="NoSpacing">
    <w:name w:val="No Spacing"/>
    <w:link w:val="NoSpacingChar"/>
    <w:uiPriority w:val="1"/>
    <w:qFormat/>
    <w:rsid w:val="00607927"/>
    <w:pPr>
      <w:spacing w:after="0" w:line="240" w:lineRule="auto"/>
    </w:pPr>
  </w:style>
  <w:style w:type="character" w:customStyle="1" w:styleId="Heading1Char">
    <w:name w:val="Heading 1 Char"/>
    <w:basedOn w:val="DefaultParagraphFont"/>
    <w:link w:val="Heading1"/>
    <w:uiPriority w:val="9"/>
    <w:rsid w:val="009D21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D21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1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1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1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1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1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1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12F"/>
    <w:rPr>
      <w:rFonts w:eastAsiaTheme="majorEastAsia" w:cstheme="majorBidi"/>
      <w:color w:val="272727" w:themeColor="text1" w:themeTint="D8"/>
    </w:rPr>
  </w:style>
  <w:style w:type="paragraph" w:styleId="Title">
    <w:name w:val="Title"/>
    <w:basedOn w:val="Normal"/>
    <w:next w:val="Normal"/>
    <w:link w:val="TitleChar"/>
    <w:uiPriority w:val="10"/>
    <w:qFormat/>
    <w:rsid w:val="009D21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12F"/>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9D212F"/>
    <w:pPr>
      <w:spacing w:before="160"/>
      <w:jc w:val="center"/>
    </w:pPr>
    <w:rPr>
      <w:i/>
      <w:iCs/>
      <w:color w:val="404040" w:themeColor="text1" w:themeTint="BF"/>
    </w:rPr>
  </w:style>
  <w:style w:type="character" w:customStyle="1" w:styleId="QuoteChar">
    <w:name w:val="Quote Char"/>
    <w:basedOn w:val="DefaultParagraphFont"/>
    <w:link w:val="Quote"/>
    <w:uiPriority w:val="29"/>
    <w:rsid w:val="009D212F"/>
    <w:rPr>
      <w:i/>
      <w:iCs/>
      <w:color w:val="404040" w:themeColor="text1" w:themeTint="BF"/>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
    <w:basedOn w:val="Normal"/>
    <w:link w:val="ListParagraphChar"/>
    <w:uiPriority w:val="99"/>
    <w:qFormat/>
    <w:rsid w:val="009D212F"/>
    <w:pPr>
      <w:ind w:left="720"/>
      <w:contextualSpacing/>
    </w:pPr>
  </w:style>
  <w:style w:type="character" w:styleId="IntenseEmphasis">
    <w:name w:val="Intense Emphasis"/>
    <w:basedOn w:val="DefaultParagraphFont"/>
    <w:uiPriority w:val="21"/>
    <w:qFormat/>
    <w:rsid w:val="009D212F"/>
    <w:rPr>
      <w:i/>
      <w:iCs/>
      <w:color w:val="0F4761" w:themeColor="accent1" w:themeShade="BF"/>
    </w:rPr>
  </w:style>
  <w:style w:type="paragraph" w:styleId="IntenseQuote">
    <w:name w:val="Intense Quote"/>
    <w:basedOn w:val="Normal"/>
    <w:next w:val="Normal"/>
    <w:link w:val="IntenseQuoteChar"/>
    <w:uiPriority w:val="30"/>
    <w:qFormat/>
    <w:rsid w:val="009D21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12F"/>
    <w:rPr>
      <w:i/>
      <w:iCs/>
      <w:color w:val="0F4761" w:themeColor="accent1" w:themeShade="BF"/>
    </w:rPr>
  </w:style>
  <w:style w:type="character" w:styleId="IntenseReference">
    <w:name w:val="Intense Reference"/>
    <w:basedOn w:val="DefaultParagraphFont"/>
    <w:uiPriority w:val="32"/>
    <w:qFormat/>
    <w:rsid w:val="009D212F"/>
    <w:rPr>
      <w:b/>
      <w:bCs/>
      <w:smallCaps/>
      <w:color w:val="0F4761" w:themeColor="accent1" w:themeShade="BF"/>
      <w:spacing w:val="5"/>
    </w:rPr>
  </w:style>
  <w:style w:type="character" w:styleId="Hyperlink">
    <w:name w:val="Hyperlink"/>
    <w:basedOn w:val="DefaultParagraphFont"/>
    <w:uiPriority w:val="99"/>
    <w:unhideWhenUsed/>
    <w:rsid w:val="00EA6793"/>
    <w:rPr>
      <w:color w:val="467886" w:themeColor="hyperlink"/>
      <w:u w:val="single"/>
    </w:rPr>
  </w:style>
  <w:style w:type="character" w:customStyle="1" w:styleId="UnresolvedMention">
    <w:name w:val="Unresolved Mention"/>
    <w:basedOn w:val="DefaultParagraphFont"/>
    <w:uiPriority w:val="99"/>
    <w:semiHidden/>
    <w:unhideWhenUsed/>
    <w:rsid w:val="00EA6793"/>
    <w:rPr>
      <w:color w:val="605E5C"/>
      <w:shd w:val="clear" w:color="auto" w:fill="E1DFDD"/>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basedOn w:val="DefaultParagraphFont"/>
    <w:link w:val="ListParagraph"/>
    <w:uiPriority w:val="34"/>
    <w:qFormat/>
    <w:rsid w:val="00203BFA"/>
  </w:style>
  <w:style w:type="paragraph" w:customStyle="1" w:styleId="Default">
    <w:name w:val="Default"/>
    <w:rsid w:val="00DF00BA"/>
    <w:pPr>
      <w:autoSpaceDE w:val="0"/>
      <w:autoSpaceDN w:val="0"/>
      <w:adjustRightInd w:val="0"/>
      <w:spacing w:after="0" w:line="240" w:lineRule="auto"/>
    </w:pPr>
    <w:rPr>
      <w:rFonts w:ascii="Cambria" w:hAnsi="Cambria" w:cs="Cambria"/>
      <w:color w:val="000000"/>
      <w:kern w:val="0"/>
      <w:sz w:val="24"/>
      <w:szCs w:val="24"/>
      <w:lang w:val="en-US"/>
    </w:rPr>
  </w:style>
  <w:style w:type="character" w:customStyle="1" w:styleId="pg-1ff7">
    <w:name w:val="pg-1ff7"/>
    <w:basedOn w:val="DefaultParagraphFont"/>
    <w:rsid w:val="00803F57"/>
  </w:style>
  <w:style w:type="character" w:customStyle="1" w:styleId="pg-1ff5">
    <w:name w:val="pg-1ff5"/>
    <w:basedOn w:val="DefaultParagraphFont"/>
    <w:rsid w:val="00803F57"/>
  </w:style>
  <w:style w:type="character" w:customStyle="1" w:styleId="NoSpacingChar">
    <w:name w:val="No Spacing Char"/>
    <w:basedOn w:val="DefaultParagraphFont"/>
    <w:link w:val="NoSpacing"/>
    <w:uiPriority w:val="1"/>
    <w:rsid w:val="006E60A9"/>
  </w:style>
  <w:style w:type="paragraph" w:styleId="Header">
    <w:name w:val="header"/>
    <w:aliases w:val="Header1"/>
    <w:basedOn w:val="Normal"/>
    <w:link w:val="HeaderChar"/>
    <w:uiPriority w:val="99"/>
    <w:unhideWhenUsed/>
    <w:rsid w:val="006E60A9"/>
    <w:pPr>
      <w:tabs>
        <w:tab w:val="center" w:pos="4536"/>
        <w:tab w:val="right" w:pos="9072"/>
      </w:tabs>
      <w:spacing w:after="0" w:line="240" w:lineRule="auto"/>
    </w:pPr>
  </w:style>
  <w:style w:type="character" w:customStyle="1" w:styleId="HeaderChar">
    <w:name w:val="Header Char"/>
    <w:aliases w:val="Header1 Char"/>
    <w:basedOn w:val="DefaultParagraphFont"/>
    <w:link w:val="Header"/>
    <w:uiPriority w:val="99"/>
    <w:rsid w:val="006E60A9"/>
  </w:style>
  <w:style w:type="paragraph" w:styleId="Footer">
    <w:name w:val="footer"/>
    <w:basedOn w:val="Normal"/>
    <w:link w:val="FooterChar"/>
    <w:uiPriority w:val="99"/>
    <w:unhideWhenUsed/>
    <w:rsid w:val="006E60A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E60A9"/>
  </w:style>
  <w:style w:type="paragraph" w:styleId="NormalWeb">
    <w:name w:val="Normal (Web)"/>
    <w:basedOn w:val="Normal"/>
    <w:uiPriority w:val="99"/>
    <w:semiHidden/>
    <w:unhideWhenUsed/>
    <w:rsid w:val="008B67C7"/>
    <w:rPr>
      <w:rFonts w:ascii="Times New Roman" w:hAnsi="Times New Roman" w:cs="Times New Roman"/>
      <w:sz w:val="24"/>
      <w:szCs w:val="24"/>
    </w:rPr>
  </w:style>
  <w:style w:type="character" w:styleId="Strong">
    <w:name w:val="Strong"/>
    <w:basedOn w:val="DefaultParagraphFont"/>
    <w:uiPriority w:val="22"/>
    <w:qFormat/>
    <w:rsid w:val="00FD4A7E"/>
    <w:rPr>
      <w:b/>
      <w:bCs/>
    </w:rPr>
  </w:style>
</w:styles>
</file>

<file path=word/webSettings.xml><?xml version="1.0" encoding="utf-8"?>
<w:webSettings xmlns:r="http://schemas.openxmlformats.org/officeDocument/2006/relationships" xmlns:w="http://schemas.openxmlformats.org/wordprocessingml/2006/main">
  <w:divs>
    <w:div w:id="3242861">
      <w:bodyDiv w:val="1"/>
      <w:marLeft w:val="0"/>
      <w:marRight w:val="0"/>
      <w:marTop w:val="0"/>
      <w:marBottom w:val="0"/>
      <w:divBdr>
        <w:top w:val="none" w:sz="0" w:space="0" w:color="auto"/>
        <w:left w:val="none" w:sz="0" w:space="0" w:color="auto"/>
        <w:bottom w:val="none" w:sz="0" w:space="0" w:color="auto"/>
        <w:right w:val="none" w:sz="0" w:space="0" w:color="auto"/>
      </w:divBdr>
    </w:div>
    <w:div w:id="5135313">
      <w:bodyDiv w:val="1"/>
      <w:marLeft w:val="0"/>
      <w:marRight w:val="0"/>
      <w:marTop w:val="0"/>
      <w:marBottom w:val="0"/>
      <w:divBdr>
        <w:top w:val="none" w:sz="0" w:space="0" w:color="auto"/>
        <w:left w:val="none" w:sz="0" w:space="0" w:color="auto"/>
        <w:bottom w:val="none" w:sz="0" w:space="0" w:color="auto"/>
        <w:right w:val="none" w:sz="0" w:space="0" w:color="auto"/>
      </w:divBdr>
    </w:div>
    <w:div w:id="5329792">
      <w:bodyDiv w:val="1"/>
      <w:marLeft w:val="0"/>
      <w:marRight w:val="0"/>
      <w:marTop w:val="0"/>
      <w:marBottom w:val="0"/>
      <w:divBdr>
        <w:top w:val="none" w:sz="0" w:space="0" w:color="auto"/>
        <w:left w:val="none" w:sz="0" w:space="0" w:color="auto"/>
        <w:bottom w:val="none" w:sz="0" w:space="0" w:color="auto"/>
        <w:right w:val="none" w:sz="0" w:space="0" w:color="auto"/>
      </w:divBdr>
    </w:div>
    <w:div w:id="6104391">
      <w:bodyDiv w:val="1"/>
      <w:marLeft w:val="0"/>
      <w:marRight w:val="0"/>
      <w:marTop w:val="0"/>
      <w:marBottom w:val="0"/>
      <w:divBdr>
        <w:top w:val="none" w:sz="0" w:space="0" w:color="auto"/>
        <w:left w:val="none" w:sz="0" w:space="0" w:color="auto"/>
        <w:bottom w:val="none" w:sz="0" w:space="0" w:color="auto"/>
        <w:right w:val="none" w:sz="0" w:space="0" w:color="auto"/>
      </w:divBdr>
    </w:div>
    <w:div w:id="9645251">
      <w:bodyDiv w:val="1"/>
      <w:marLeft w:val="0"/>
      <w:marRight w:val="0"/>
      <w:marTop w:val="0"/>
      <w:marBottom w:val="0"/>
      <w:divBdr>
        <w:top w:val="none" w:sz="0" w:space="0" w:color="auto"/>
        <w:left w:val="none" w:sz="0" w:space="0" w:color="auto"/>
        <w:bottom w:val="none" w:sz="0" w:space="0" w:color="auto"/>
        <w:right w:val="none" w:sz="0" w:space="0" w:color="auto"/>
      </w:divBdr>
    </w:div>
    <w:div w:id="11274071">
      <w:bodyDiv w:val="1"/>
      <w:marLeft w:val="0"/>
      <w:marRight w:val="0"/>
      <w:marTop w:val="0"/>
      <w:marBottom w:val="0"/>
      <w:divBdr>
        <w:top w:val="none" w:sz="0" w:space="0" w:color="auto"/>
        <w:left w:val="none" w:sz="0" w:space="0" w:color="auto"/>
        <w:bottom w:val="none" w:sz="0" w:space="0" w:color="auto"/>
        <w:right w:val="none" w:sz="0" w:space="0" w:color="auto"/>
      </w:divBdr>
    </w:div>
    <w:div w:id="15927817">
      <w:bodyDiv w:val="1"/>
      <w:marLeft w:val="0"/>
      <w:marRight w:val="0"/>
      <w:marTop w:val="0"/>
      <w:marBottom w:val="0"/>
      <w:divBdr>
        <w:top w:val="none" w:sz="0" w:space="0" w:color="auto"/>
        <w:left w:val="none" w:sz="0" w:space="0" w:color="auto"/>
        <w:bottom w:val="none" w:sz="0" w:space="0" w:color="auto"/>
        <w:right w:val="none" w:sz="0" w:space="0" w:color="auto"/>
      </w:divBdr>
    </w:div>
    <w:div w:id="29306116">
      <w:bodyDiv w:val="1"/>
      <w:marLeft w:val="0"/>
      <w:marRight w:val="0"/>
      <w:marTop w:val="0"/>
      <w:marBottom w:val="0"/>
      <w:divBdr>
        <w:top w:val="none" w:sz="0" w:space="0" w:color="auto"/>
        <w:left w:val="none" w:sz="0" w:space="0" w:color="auto"/>
        <w:bottom w:val="none" w:sz="0" w:space="0" w:color="auto"/>
        <w:right w:val="none" w:sz="0" w:space="0" w:color="auto"/>
      </w:divBdr>
    </w:div>
    <w:div w:id="32115116">
      <w:bodyDiv w:val="1"/>
      <w:marLeft w:val="0"/>
      <w:marRight w:val="0"/>
      <w:marTop w:val="0"/>
      <w:marBottom w:val="0"/>
      <w:divBdr>
        <w:top w:val="none" w:sz="0" w:space="0" w:color="auto"/>
        <w:left w:val="none" w:sz="0" w:space="0" w:color="auto"/>
        <w:bottom w:val="none" w:sz="0" w:space="0" w:color="auto"/>
        <w:right w:val="none" w:sz="0" w:space="0" w:color="auto"/>
      </w:divBdr>
    </w:div>
    <w:div w:id="32661666">
      <w:bodyDiv w:val="1"/>
      <w:marLeft w:val="0"/>
      <w:marRight w:val="0"/>
      <w:marTop w:val="0"/>
      <w:marBottom w:val="0"/>
      <w:divBdr>
        <w:top w:val="none" w:sz="0" w:space="0" w:color="auto"/>
        <w:left w:val="none" w:sz="0" w:space="0" w:color="auto"/>
        <w:bottom w:val="none" w:sz="0" w:space="0" w:color="auto"/>
        <w:right w:val="none" w:sz="0" w:space="0" w:color="auto"/>
      </w:divBdr>
    </w:div>
    <w:div w:id="37823754">
      <w:bodyDiv w:val="1"/>
      <w:marLeft w:val="0"/>
      <w:marRight w:val="0"/>
      <w:marTop w:val="0"/>
      <w:marBottom w:val="0"/>
      <w:divBdr>
        <w:top w:val="none" w:sz="0" w:space="0" w:color="auto"/>
        <w:left w:val="none" w:sz="0" w:space="0" w:color="auto"/>
        <w:bottom w:val="none" w:sz="0" w:space="0" w:color="auto"/>
        <w:right w:val="none" w:sz="0" w:space="0" w:color="auto"/>
      </w:divBdr>
    </w:div>
    <w:div w:id="39326968">
      <w:bodyDiv w:val="1"/>
      <w:marLeft w:val="0"/>
      <w:marRight w:val="0"/>
      <w:marTop w:val="0"/>
      <w:marBottom w:val="0"/>
      <w:divBdr>
        <w:top w:val="none" w:sz="0" w:space="0" w:color="auto"/>
        <w:left w:val="none" w:sz="0" w:space="0" w:color="auto"/>
        <w:bottom w:val="none" w:sz="0" w:space="0" w:color="auto"/>
        <w:right w:val="none" w:sz="0" w:space="0" w:color="auto"/>
      </w:divBdr>
    </w:div>
    <w:div w:id="39792281">
      <w:bodyDiv w:val="1"/>
      <w:marLeft w:val="0"/>
      <w:marRight w:val="0"/>
      <w:marTop w:val="0"/>
      <w:marBottom w:val="0"/>
      <w:divBdr>
        <w:top w:val="none" w:sz="0" w:space="0" w:color="auto"/>
        <w:left w:val="none" w:sz="0" w:space="0" w:color="auto"/>
        <w:bottom w:val="none" w:sz="0" w:space="0" w:color="auto"/>
        <w:right w:val="none" w:sz="0" w:space="0" w:color="auto"/>
      </w:divBdr>
    </w:div>
    <w:div w:id="43989439">
      <w:bodyDiv w:val="1"/>
      <w:marLeft w:val="0"/>
      <w:marRight w:val="0"/>
      <w:marTop w:val="0"/>
      <w:marBottom w:val="0"/>
      <w:divBdr>
        <w:top w:val="none" w:sz="0" w:space="0" w:color="auto"/>
        <w:left w:val="none" w:sz="0" w:space="0" w:color="auto"/>
        <w:bottom w:val="none" w:sz="0" w:space="0" w:color="auto"/>
        <w:right w:val="none" w:sz="0" w:space="0" w:color="auto"/>
      </w:divBdr>
    </w:div>
    <w:div w:id="50808148">
      <w:bodyDiv w:val="1"/>
      <w:marLeft w:val="0"/>
      <w:marRight w:val="0"/>
      <w:marTop w:val="0"/>
      <w:marBottom w:val="0"/>
      <w:divBdr>
        <w:top w:val="none" w:sz="0" w:space="0" w:color="auto"/>
        <w:left w:val="none" w:sz="0" w:space="0" w:color="auto"/>
        <w:bottom w:val="none" w:sz="0" w:space="0" w:color="auto"/>
        <w:right w:val="none" w:sz="0" w:space="0" w:color="auto"/>
      </w:divBdr>
    </w:div>
    <w:div w:id="53041389">
      <w:bodyDiv w:val="1"/>
      <w:marLeft w:val="0"/>
      <w:marRight w:val="0"/>
      <w:marTop w:val="0"/>
      <w:marBottom w:val="0"/>
      <w:divBdr>
        <w:top w:val="none" w:sz="0" w:space="0" w:color="auto"/>
        <w:left w:val="none" w:sz="0" w:space="0" w:color="auto"/>
        <w:bottom w:val="none" w:sz="0" w:space="0" w:color="auto"/>
        <w:right w:val="none" w:sz="0" w:space="0" w:color="auto"/>
      </w:divBdr>
    </w:div>
    <w:div w:id="55513154">
      <w:bodyDiv w:val="1"/>
      <w:marLeft w:val="0"/>
      <w:marRight w:val="0"/>
      <w:marTop w:val="0"/>
      <w:marBottom w:val="0"/>
      <w:divBdr>
        <w:top w:val="none" w:sz="0" w:space="0" w:color="auto"/>
        <w:left w:val="none" w:sz="0" w:space="0" w:color="auto"/>
        <w:bottom w:val="none" w:sz="0" w:space="0" w:color="auto"/>
        <w:right w:val="none" w:sz="0" w:space="0" w:color="auto"/>
      </w:divBdr>
    </w:div>
    <w:div w:id="59601197">
      <w:bodyDiv w:val="1"/>
      <w:marLeft w:val="0"/>
      <w:marRight w:val="0"/>
      <w:marTop w:val="0"/>
      <w:marBottom w:val="0"/>
      <w:divBdr>
        <w:top w:val="none" w:sz="0" w:space="0" w:color="auto"/>
        <w:left w:val="none" w:sz="0" w:space="0" w:color="auto"/>
        <w:bottom w:val="none" w:sz="0" w:space="0" w:color="auto"/>
        <w:right w:val="none" w:sz="0" w:space="0" w:color="auto"/>
      </w:divBdr>
    </w:div>
    <w:div w:id="59789368">
      <w:bodyDiv w:val="1"/>
      <w:marLeft w:val="0"/>
      <w:marRight w:val="0"/>
      <w:marTop w:val="0"/>
      <w:marBottom w:val="0"/>
      <w:divBdr>
        <w:top w:val="none" w:sz="0" w:space="0" w:color="auto"/>
        <w:left w:val="none" w:sz="0" w:space="0" w:color="auto"/>
        <w:bottom w:val="none" w:sz="0" w:space="0" w:color="auto"/>
        <w:right w:val="none" w:sz="0" w:space="0" w:color="auto"/>
      </w:divBdr>
    </w:div>
    <w:div w:id="61486609">
      <w:bodyDiv w:val="1"/>
      <w:marLeft w:val="0"/>
      <w:marRight w:val="0"/>
      <w:marTop w:val="0"/>
      <w:marBottom w:val="0"/>
      <w:divBdr>
        <w:top w:val="none" w:sz="0" w:space="0" w:color="auto"/>
        <w:left w:val="none" w:sz="0" w:space="0" w:color="auto"/>
        <w:bottom w:val="none" w:sz="0" w:space="0" w:color="auto"/>
        <w:right w:val="none" w:sz="0" w:space="0" w:color="auto"/>
      </w:divBdr>
    </w:div>
    <w:div w:id="64843330">
      <w:bodyDiv w:val="1"/>
      <w:marLeft w:val="0"/>
      <w:marRight w:val="0"/>
      <w:marTop w:val="0"/>
      <w:marBottom w:val="0"/>
      <w:divBdr>
        <w:top w:val="none" w:sz="0" w:space="0" w:color="auto"/>
        <w:left w:val="none" w:sz="0" w:space="0" w:color="auto"/>
        <w:bottom w:val="none" w:sz="0" w:space="0" w:color="auto"/>
        <w:right w:val="none" w:sz="0" w:space="0" w:color="auto"/>
      </w:divBdr>
    </w:div>
    <w:div w:id="64960548">
      <w:bodyDiv w:val="1"/>
      <w:marLeft w:val="0"/>
      <w:marRight w:val="0"/>
      <w:marTop w:val="0"/>
      <w:marBottom w:val="0"/>
      <w:divBdr>
        <w:top w:val="none" w:sz="0" w:space="0" w:color="auto"/>
        <w:left w:val="none" w:sz="0" w:space="0" w:color="auto"/>
        <w:bottom w:val="none" w:sz="0" w:space="0" w:color="auto"/>
        <w:right w:val="none" w:sz="0" w:space="0" w:color="auto"/>
      </w:divBdr>
    </w:div>
    <w:div w:id="67459322">
      <w:bodyDiv w:val="1"/>
      <w:marLeft w:val="0"/>
      <w:marRight w:val="0"/>
      <w:marTop w:val="0"/>
      <w:marBottom w:val="0"/>
      <w:divBdr>
        <w:top w:val="none" w:sz="0" w:space="0" w:color="auto"/>
        <w:left w:val="none" w:sz="0" w:space="0" w:color="auto"/>
        <w:bottom w:val="none" w:sz="0" w:space="0" w:color="auto"/>
        <w:right w:val="none" w:sz="0" w:space="0" w:color="auto"/>
      </w:divBdr>
    </w:div>
    <w:div w:id="68429452">
      <w:bodyDiv w:val="1"/>
      <w:marLeft w:val="0"/>
      <w:marRight w:val="0"/>
      <w:marTop w:val="0"/>
      <w:marBottom w:val="0"/>
      <w:divBdr>
        <w:top w:val="none" w:sz="0" w:space="0" w:color="auto"/>
        <w:left w:val="none" w:sz="0" w:space="0" w:color="auto"/>
        <w:bottom w:val="none" w:sz="0" w:space="0" w:color="auto"/>
        <w:right w:val="none" w:sz="0" w:space="0" w:color="auto"/>
      </w:divBdr>
    </w:div>
    <w:div w:id="70933449">
      <w:bodyDiv w:val="1"/>
      <w:marLeft w:val="0"/>
      <w:marRight w:val="0"/>
      <w:marTop w:val="0"/>
      <w:marBottom w:val="0"/>
      <w:divBdr>
        <w:top w:val="none" w:sz="0" w:space="0" w:color="auto"/>
        <w:left w:val="none" w:sz="0" w:space="0" w:color="auto"/>
        <w:bottom w:val="none" w:sz="0" w:space="0" w:color="auto"/>
        <w:right w:val="none" w:sz="0" w:space="0" w:color="auto"/>
      </w:divBdr>
    </w:div>
    <w:div w:id="73600161">
      <w:bodyDiv w:val="1"/>
      <w:marLeft w:val="0"/>
      <w:marRight w:val="0"/>
      <w:marTop w:val="0"/>
      <w:marBottom w:val="0"/>
      <w:divBdr>
        <w:top w:val="none" w:sz="0" w:space="0" w:color="auto"/>
        <w:left w:val="none" w:sz="0" w:space="0" w:color="auto"/>
        <w:bottom w:val="none" w:sz="0" w:space="0" w:color="auto"/>
        <w:right w:val="none" w:sz="0" w:space="0" w:color="auto"/>
      </w:divBdr>
    </w:div>
    <w:div w:id="78136653">
      <w:bodyDiv w:val="1"/>
      <w:marLeft w:val="0"/>
      <w:marRight w:val="0"/>
      <w:marTop w:val="0"/>
      <w:marBottom w:val="0"/>
      <w:divBdr>
        <w:top w:val="none" w:sz="0" w:space="0" w:color="auto"/>
        <w:left w:val="none" w:sz="0" w:space="0" w:color="auto"/>
        <w:bottom w:val="none" w:sz="0" w:space="0" w:color="auto"/>
        <w:right w:val="none" w:sz="0" w:space="0" w:color="auto"/>
      </w:divBdr>
    </w:div>
    <w:div w:id="78600809">
      <w:bodyDiv w:val="1"/>
      <w:marLeft w:val="0"/>
      <w:marRight w:val="0"/>
      <w:marTop w:val="0"/>
      <w:marBottom w:val="0"/>
      <w:divBdr>
        <w:top w:val="none" w:sz="0" w:space="0" w:color="auto"/>
        <w:left w:val="none" w:sz="0" w:space="0" w:color="auto"/>
        <w:bottom w:val="none" w:sz="0" w:space="0" w:color="auto"/>
        <w:right w:val="none" w:sz="0" w:space="0" w:color="auto"/>
      </w:divBdr>
    </w:div>
    <w:div w:id="80877334">
      <w:bodyDiv w:val="1"/>
      <w:marLeft w:val="0"/>
      <w:marRight w:val="0"/>
      <w:marTop w:val="0"/>
      <w:marBottom w:val="0"/>
      <w:divBdr>
        <w:top w:val="none" w:sz="0" w:space="0" w:color="auto"/>
        <w:left w:val="none" w:sz="0" w:space="0" w:color="auto"/>
        <w:bottom w:val="none" w:sz="0" w:space="0" w:color="auto"/>
        <w:right w:val="none" w:sz="0" w:space="0" w:color="auto"/>
      </w:divBdr>
    </w:div>
    <w:div w:id="81033979">
      <w:bodyDiv w:val="1"/>
      <w:marLeft w:val="0"/>
      <w:marRight w:val="0"/>
      <w:marTop w:val="0"/>
      <w:marBottom w:val="0"/>
      <w:divBdr>
        <w:top w:val="none" w:sz="0" w:space="0" w:color="auto"/>
        <w:left w:val="none" w:sz="0" w:space="0" w:color="auto"/>
        <w:bottom w:val="none" w:sz="0" w:space="0" w:color="auto"/>
        <w:right w:val="none" w:sz="0" w:space="0" w:color="auto"/>
      </w:divBdr>
    </w:div>
    <w:div w:id="84809428">
      <w:bodyDiv w:val="1"/>
      <w:marLeft w:val="0"/>
      <w:marRight w:val="0"/>
      <w:marTop w:val="0"/>
      <w:marBottom w:val="0"/>
      <w:divBdr>
        <w:top w:val="none" w:sz="0" w:space="0" w:color="auto"/>
        <w:left w:val="none" w:sz="0" w:space="0" w:color="auto"/>
        <w:bottom w:val="none" w:sz="0" w:space="0" w:color="auto"/>
        <w:right w:val="none" w:sz="0" w:space="0" w:color="auto"/>
      </w:divBdr>
    </w:div>
    <w:div w:id="85466458">
      <w:bodyDiv w:val="1"/>
      <w:marLeft w:val="0"/>
      <w:marRight w:val="0"/>
      <w:marTop w:val="0"/>
      <w:marBottom w:val="0"/>
      <w:divBdr>
        <w:top w:val="none" w:sz="0" w:space="0" w:color="auto"/>
        <w:left w:val="none" w:sz="0" w:space="0" w:color="auto"/>
        <w:bottom w:val="none" w:sz="0" w:space="0" w:color="auto"/>
        <w:right w:val="none" w:sz="0" w:space="0" w:color="auto"/>
      </w:divBdr>
    </w:div>
    <w:div w:id="87894729">
      <w:bodyDiv w:val="1"/>
      <w:marLeft w:val="0"/>
      <w:marRight w:val="0"/>
      <w:marTop w:val="0"/>
      <w:marBottom w:val="0"/>
      <w:divBdr>
        <w:top w:val="none" w:sz="0" w:space="0" w:color="auto"/>
        <w:left w:val="none" w:sz="0" w:space="0" w:color="auto"/>
        <w:bottom w:val="none" w:sz="0" w:space="0" w:color="auto"/>
        <w:right w:val="none" w:sz="0" w:space="0" w:color="auto"/>
      </w:divBdr>
    </w:div>
    <w:div w:id="91170076">
      <w:bodyDiv w:val="1"/>
      <w:marLeft w:val="0"/>
      <w:marRight w:val="0"/>
      <w:marTop w:val="0"/>
      <w:marBottom w:val="0"/>
      <w:divBdr>
        <w:top w:val="none" w:sz="0" w:space="0" w:color="auto"/>
        <w:left w:val="none" w:sz="0" w:space="0" w:color="auto"/>
        <w:bottom w:val="none" w:sz="0" w:space="0" w:color="auto"/>
        <w:right w:val="none" w:sz="0" w:space="0" w:color="auto"/>
      </w:divBdr>
    </w:div>
    <w:div w:id="91364369">
      <w:bodyDiv w:val="1"/>
      <w:marLeft w:val="0"/>
      <w:marRight w:val="0"/>
      <w:marTop w:val="0"/>
      <w:marBottom w:val="0"/>
      <w:divBdr>
        <w:top w:val="none" w:sz="0" w:space="0" w:color="auto"/>
        <w:left w:val="none" w:sz="0" w:space="0" w:color="auto"/>
        <w:bottom w:val="none" w:sz="0" w:space="0" w:color="auto"/>
        <w:right w:val="none" w:sz="0" w:space="0" w:color="auto"/>
      </w:divBdr>
    </w:div>
    <w:div w:id="93788808">
      <w:bodyDiv w:val="1"/>
      <w:marLeft w:val="0"/>
      <w:marRight w:val="0"/>
      <w:marTop w:val="0"/>
      <w:marBottom w:val="0"/>
      <w:divBdr>
        <w:top w:val="none" w:sz="0" w:space="0" w:color="auto"/>
        <w:left w:val="none" w:sz="0" w:space="0" w:color="auto"/>
        <w:bottom w:val="none" w:sz="0" w:space="0" w:color="auto"/>
        <w:right w:val="none" w:sz="0" w:space="0" w:color="auto"/>
      </w:divBdr>
    </w:div>
    <w:div w:id="95254273">
      <w:bodyDiv w:val="1"/>
      <w:marLeft w:val="0"/>
      <w:marRight w:val="0"/>
      <w:marTop w:val="0"/>
      <w:marBottom w:val="0"/>
      <w:divBdr>
        <w:top w:val="none" w:sz="0" w:space="0" w:color="auto"/>
        <w:left w:val="none" w:sz="0" w:space="0" w:color="auto"/>
        <w:bottom w:val="none" w:sz="0" w:space="0" w:color="auto"/>
        <w:right w:val="none" w:sz="0" w:space="0" w:color="auto"/>
      </w:divBdr>
    </w:div>
    <w:div w:id="95714439">
      <w:bodyDiv w:val="1"/>
      <w:marLeft w:val="0"/>
      <w:marRight w:val="0"/>
      <w:marTop w:val="0"/>
      <w:marBottom w:val="0"/>
      <w:divBdr>
        <w:top w:val="none" w:sz="0" w:space="0" w:color="auto"/>
        <w:left w:val="none" w:sz="0" w:space="0" w:color="auto"/>
        <w:bottom w:val="none" w:sz="0" w:space="0" w:color="auto"/>
        <w:right w:val="none" w:sz="0" w:space="0" w:color="auto"/>
      </w:divBdr>
    </w:div>
    <w:div w:id="96029178">
      <w:bodyDiv w:val="1"/>
      <w:marLeft w:val="0"/>
      <w:marRight w:val="0"/>
      <w:marTop w:val="0"/>
      <w:marBottom w:val="0"/>
      <w:divBdr>
        <w:top w:val="none" w:sz="0" w:space="0" w:color="auto"/>
        <w:left w:val="none" w:sz="0" w:space="0" w:color="auto"/>
        <w:bottom w:val="none" w:sz="0" w:space="0" w:color="auto"/>
        <w:right w:val="none" w:sz="0" w:space="0" w:color="auto"/>
      </w:divBdr>
    </w:div>
    <w:div w:id="97915222">
      <w:bodyDiv w:val="1"/>
      <w:marLeft w:val="0"/>
      <w:marRight w:val="0"/>
      <w:marTop w:val="0"/>
      <w:marBottom w:val="0"/>
      <w:divBdr>
        <w:top w:val="none" w:sz="0" w:space="0" w:color="auto"/>
        <w:left w:val="none" w:sz="0" w:space="0" w:color="auto"/>
        <w:bottom w:val="none" w:sz="0" w:space="0" w:color="auto"/>
        <w:right w:val="none" w:sz="0" w:space="0" w:color="auto"/>
      </w:divBdr>
    </w:div>
    <w:div w:id="98379551">
      <w:bodyDiv w:val="1"/>
      <w:marLeft w:val="0"/>
      <w:marRight w:val="0"/>
      <w:marTop w:val="0"/>
      <w:marBottom w:val="0"/>
      <w:divBdr>
        <w:top w:val="none" w:sz="0" w:space="0" w:color="auto"/>
        <w:left w:val="none" w:sz="0" w:space="0" w:color="auto"/>
        <w:bottom w:val="none" w:sz="0" w:space="0" w:color="auto"/>
        <w:right w:val="none" w:sz="0" w:space="0" w:color="auto"/>
      </w:divBdr>
    </w:div>
    <w:div w:id="98836081">
      <w:bodyDiv w:val="1"/>
      <w:marLeft w:val="0"/>
      <w:marRight w:val="0"/>
      <w:marTop w:val="0"/>
      <w:marBottom w:val="0"/>
      <w:divBdr>
        <w:top w:val="none" w:sz="0" w:space="0" w:color="auto"/>
        <w:left w:val="none" w:sz="0" w:space="0" w:color="auto"/>
        <w:bottom w:val="none" w:sz="0" w:space="0" w:color="auto"/>
        <w:right w:val="none" w:sz="0" w:space="0" w:color="auto"/>
      </w:divBdr>
    </w:div>
    <w:div w:id="101917641">
      <w:bodyDiv w:val="1"/>
      <w:marLeft w:val="0"/>
      <w:marRight w:val="0"/>
      <w:marTop w:val="0"/>
      <w:marBottom w:val="0"/>
      <w:divBdr>
        <w:top w:val="none" w:sz="0" w:space="0" w:color="auto"/>
        <w:left w:val="none" w:sz="0" w:space="0" w:color="auto"/>
        <w:bottom w:val="none" w:sz="0" w:space="0" w:color="auto"/>
        <w:right w:val="none" w:sz="0" w:space="0" w:color="auto"/>
      </w:divBdr>
    </w:div>
    <w:div w:id="102116263">
      <w:bodyDiv w:val="1"/>
      <w:marLeft w:val="0"/>
      <w:marRight w:val="0"/>
      <w:marTop w:val="0"/>
      <w:marBottom w:val="0"/>
      <w:divBdr>
        <w:top w:val="none" w:sz="0" w:space="0" w:color="auto"/>
        <w:left w:val="none" w:sz="0" w:space="0" w:color="auto"/>
        <w:bottom w:val="none" w:sz="0" w:space="0" w:color="auto"/>
        <w:right w:val="none" w:sz="0" w:space="0" w:color="auto"/>
      </w:divBdr>
    </w:div>
    <w:div w:id="102379766">
      <w:bodyDiv w:val="1"/>
      <w:marLeft w:val="0"/>
      <w:marRight w:val="0"/>
      <w:marTop w:val="0"/>
      <w:marBottom w:val="0"/>
      <w:divBdr>
        <w:top w:val="none" w:sz="0" w:space="0" w:color="auto"/>
        <w:left w:val="none" w:sz="0" w:space="0" w:color="auto"/>
        <w:bottom w:val="none" w:sz="0" w:space="0" w:color="auto"/>
        <w:right w:val="none" w:sz="0" w:space="0" w:color="auto"/>
      </w:divBdr>
    </w:div>
    <w:div w:id="104887566">
      <w:bodyDiv w:val="1"/>
      <w:marLeft w:val="0"/>
      <w:marRight w:val="0"/>
      <w:marTop w:val="0"/>
      <w:marBottom w:val="0"/>
      <w:divBdr>
        <w:top w:val="none" w:sz="0" w:space="0" w:color="auto"/>
        <w:left w:val="none" w:sz="0" w:space="0" w:color="auto"/>
        <w:bottom w:val="none" w:sz="0" w:space="0" w:color="auto"/>
        <w:right w:val="none" w:sz="0" w:space="0" w:color="auto"/>
      </w:divBdr>
    </w:div>
    <w:div w:id="105273608">
      <w:bodyDiv w:val="1"/>
      <w:marLeft w:val="0"/>
      <w:marRight w:val="0"/>
      <w:marTop w:val="0"/>
      <w:marBottom w:val="0"/>
      <w:divBdr>
        <w:top w:val="none" w:sz="0" w:space="0" w:color="auto"/>
        <w:left w:val="none" w:sz="0" w:space="0" w:color="auto"/>
        <w:bottom w:val="none" w:sz="0" w:space="0" w:color="auto"/>
        <w:right w:val="none" w:sz="0" w:space="0" w:color="auto"/>
      </w:divBdr>
    </w:div>
    <w:div w:id="108284236">
      <w:bodyDiv w:val="1"/>
      <w:marLeft w:val="0"/>
      <w:marRight w:val="0"/>
      <w:marTop w:val="0"/>
      <w:marBottom w:val="0"/>
      <w:divBdr>
        <w:top w:val="none" w:sz="0" w:space="0" w:color="auto"/>
        <w:left w:val="none" w:sz="0" w:space="0" w:color="auto"/>
        <w:bottom w:val="none" w:sz="0" w:space="0" w:color="auto"/>
        <w:right w:val="none" w:sz="0" w:space="0" w:color="auto"/>
      </w:divBdr>
    </w:div>
    <w:div w:id="115875986">
      <w:bodyDiv w:val="1"/>
      <w:marLeft w:val="0"/>
      <w:marRight w:val="0"/>
      <w:marTop w:val="0"/>
      <w:marBottom w:val="0"/>
      <w:divBdr>
        <w:top w:val="none" w:sz="0" w:space="0" w:color="auto"/>
        <w:left w:val="none" w:sz="0" w:space="0" w:color="auto"/>
        <w:bottom w:val="none" w:sz="0" w:space="0" w:color="auto"/>
        <w:right w:val="none" w:sz="0" w:space="0" w:color="auto"/>
      </w:divBdr>
    </w:div>
    <w:div w:id="116338463">
      <w:bodyDiv w:val="1"/>
      <w:marLeft w:val="0"/>
      <w:marRight w:val="0"/>
      <w:marTop w:val="0"/>
      <w:marBottom w:val="0"/>
      <w:divBdr>
        <w:top w:val="none" w:sz="0" w:space="0" w:color="auto"/>
        <w:left w:val="none" w:sz="0" w:space="0" w:color="auto"/>
        <w:bottom w:val="none" w:sz="0" w:space="0" w:color="auto"/>
        <w:right w:val="none" w:sz="0" w:space="0" w:color="auto"/>
      </w:divBdr>
    </w:div>
    <w:div w:id="118424804">
      <w:bodyDiv w:val="1"/>
      <w:marLeft w:val="0"/>
      <w:marRight w:val="0"/>
      <w:marTop w:val="0"/>
      <w:marBottom w:val="0"/>
      <w:divBdr>
        <w:top w:val="none" w:sz="0" w:space="0" w:color="auto"/>
        <w:left w:val="none" w:sz="0" w:space="0" w:color="auto"/>
        <w:bottom w:val="none" w:sz="0" w:space="0" w:color="auto"/>
        <w:right w:val="none" w:sz="0" w:space="0" w:color="auto"/>
      </w:divBdr>
    </w:div>
    <w:div w:id="120654863">
      <w:bodyDiv w:val="1"/>
      <w:marLeft w:val="0"/>
      <w:marRight w:val="0"/>
      <w:marTop w:val="0"/>
      <w:marBottom w:val="0"/>
      <w:divBdr>
        <w:top w:val="none" w:sz="0" w:space="0" w:color="auto"/>
        <w:left w:val="none" w:sz="0" w:space="0" w:color="auto"/>
        <w:bottom w:val="none" w:sz="0" w:space="0" w:color="auto"/>
        <w:right w:val="none" w:sz="0" w:space="0" w:color="auto"/>
      </w:divBdr>
    </w:div>
    <w:div w:id="122357880">
      <w:bodyDiv w:val="1"/>
      <w:marLeft w:val="0"/>
      <w:marRight w:val="0"/>
      <w:marTop w:val="0"/>
      <w:marBottom w:val="0"/>
      <w:divBdr>
        <w:top w:val="none" w:sz="0" w:space="0" w:color="auto"/>
        <w:left w:val="none" w:sz="0" w:space="0" w:color="auto"/>
        <w:bottom w:val="none" w:sz="0" w:space="0" w:color="auto"/>
        <w:right w:val="none" w:sz="0" w:space="0" w:color="auto"/>
      </w:divBdr>
    </w:div>
    <w:div w:id="122577749">
      <w:bodyDiv w:val="1"/>
      <w:marLeft w:val="0"/>
      <w:marRight w:val="0"/>
      <w:marTop w:val="0"/>
      <w:marBottom w:val="0"/>
      <w:divBdr>
        <w:top w:val="none" w:sz="0" w:space="0" w:color="auto"/>
        <w:left w:val="none" w:sz="0" w:space="0" w:color="auto"/>
        <w:bottom w:val="none" w:sz="0" w:space="0" w:color="auto"/>
        <w:right w:val="none" w:sz="0" w:space="0" w:color="auto"/>
      </w:divBdr>
    </w:div>
    <w:div w:id="122963459">
      <w:bodyDiv w:val="1"/>
      <w:marLeft w:val="0"/>
      <w:marRight w:val="0"/>
      <w:marTop w:val="0"/>
      <w:marBottom w:val="0"/>
      <w:divBdr>
        <w:top w:val="none" w:sz="0" w:space="0" w:color="auto"/>
        <w:left w:val="none" w:sz="0" w:space="0" w:color="auto"/>
        <w:bottom w:val="none" w:sz="0" w:space="0" w:color="auto"/>
        <w:right w:val="none" w:sz="0" w:space="0" w:color="auto"/>
      </w:divBdr>
    </w:div>
    <w:div w:id="124280549">
      <w:bodyDiv w:val="1"/>
      <w:marLeft w:val="0"/>
      <w:marRight w:val="0"/>
      <w:marTop w:val="0"/>
      <w:marBottom w:val="0"/>
      <w:divBdr>
        <w:top w:val="none" w:sz="0" w:space="0" w:color="auto"/>
        <w:left w:val="none" w:sz="0" w:space="0" w:color="auto"/>
        <w:bottom w:val="none" w:sz="0" w:space="0" w:color="auto"/>
        <w:right w:val="none" w:sz="0" w:space="0" w:color="auto"/>
      </w:divBdr>
    </w:div>
    <w:div w:id="128403194">
      <w:bodyDiv w:val="1"/>
      <w:marLeft w:val="0"/>
      <w:marRight w:val="0"/>
      <w:marTop w:val="0"/>
      <w:marBottom w:val="0"/>
      <w:divBdr>
        <w:top w:val="none" w:sz="0" w:space="0" w:color="auto"/>
        <w:left w:val="none" w:sz="0" w:space="0" w:color="auto"/>
        <w:bottom w:val="none" w:sz="0" w:space="0" w:color="auto"/>
        <w:right w:val="none" w:sz="0" w:space="0" w:color="auto"/>
      </w:divBdr>
    </w:div>
    <w:div w:id="129252614">
      <w:bodyDiv w:val="1"/>
      <w:marLeft w:val="0"/>
      <w:marRight w:val="0"/>
      <w:marTop w:val="0"/>
      <w:marBottom w:val="0"/>
      <w:divBdr>
        <w:top w:val="none" w:sz="0" w:space="0" w:color="auto"/>
        <w:left w:val="none" w:sz="0" w:space="0" w:color="auto"/>
        <w:bottom w:val="none" w:sz="0" w:space="0" w:color="auto"/>
        <w:right w:val="none" w:sz="0" w:space="0" w:color="auto"/>
      </w:divBdr>
    </w:div>
    <w:div w:id="129909098">
      <w:bodyDiv w:val="1"/>
      <w:marLeft w:val="0"/>
      <w:marRight w:val="0"/>
      <w:marTop w:val="0"/>
      <w:marBottom w:val="0"/>
      <w:divBdr>
        <w:top w:val="none" w:sz="0" w:space="0" w:color="auto"/>
        <w:left w:val="none" w:sz="0" w:space="0" w:color="auto"/>
        <w:bottom w:val="none" w:sz="0" w:space="0" w:color="auto"/>
        <w:right w:val="none" w:sz="0" w:space="0" w:color="auto"/>
      </w:divBdr>
    </w:div>
    <w:div w:id="131873980">
      <w:bodyDiv w:val="1"/>
      <w:marLeft w:val="0"/>
      <w:marRight w:val="0"/>
      <w:marTop w:val="0"/>
      <w:marBottom w:val="0"/>
      <w:divBdr>
        <w:top w:val="none" w:sz="0" w:space="0" w:color="auto"/>
        <w:left w:val="none" w:sz="0" w:space="0" w:color="auto"/>
        <w:bottom w:val="none" w:sz="0" w:space="0" w:color="auto"/>
        <w:right w:val="none" w:sz="0" w:space="0" w:color="auto"/>
      </w:divBdr>
    </w:div>
    <w:div w:id="134029122">
      <w:bodyDiv w:val="1"/>
      <w:marLeft w:val="0"/>
      <w:marRight w:val="0"/>
      <w:marTop w:val="0"/>
      <w:marBottom w:val="0"/>
      <w:divBdr>
        <w:top w:val="none" w:sz="0" w:space="0" w:color="auto"/>
        <w:left w:val="none" w:sz="0" w:space="0" w:color="auto"/>
        <w:bottom w:val="none" w:sz="0" w:space="0" w:color="auto"/>
        <w:right w:val="none" w:sz="0" w:space="0" w:color="auto"/>
      </w:divBdr>
    </w:div>
    <w:div w:id="135149765">
      <w:bodyDiv w:val="1"/>
      <w:marLeft w:val="0"/>
      <w:marRight w:val="0"/>
      <w:marTop w:val="0"/>
      <w:marBottom w:val="0"/>
      <w:divBdr>
        <w:top w:val="none" w:sz="0" w:space="0" w:color="auto"/>
        <w:left w:val="none" w:sz="0" w:space="0" w:color="auto"/>
        <w:bottom w:val="none" w:sz="0" w:space="0" w:color="auto"/>
        <w:right w:val="none" w:sz="0" w:space="0" w:color="auto"/>
      </w:divBdr>
    </w:div>
    <w:div w:id="136147423">
      <w:bodyDiv w:val="1"/>
      <w:marLeft w:val="0"/>
      <w:marRight w:val="0"/>
      <w:marTop w:val="0"/>
      <w:marBottom w:val="0"/>
      <w:divBdr>
        <w:top w:val="none" w:sz="0" w:space="0" w:color="auto"/>
        <w:left w:val="none" w:sz="0" w:space="0" w:color="auto"/>
        <w:bottom w:val="none" w:sz="0" w:space="0" w:color="auto"/>
        <w:right w:val="none" w:sz="0" w:space="0" w:color="auto"/>
      </w:divBdr>
    </w:div>
    <w:div w:id="136459107">
      <w:bodyDiv w:val="1"/>
      <w:marLeft w:val="0"/>
      <w:marRight w:val="0"/>
      <w:marTop w:val="0"/>
      <w:marBottom w:val="0"/>
      <w:divBdr>
        <w:top w:val="none" w:sz="0" w:space="0" w:color="auto"/>
        <w:left w:val="none" w:sz="0" w:space="0" w:color="auto"/>
        <w:bottom w:val="none" w:sz="0" w:space="0" w:color="auto"/>
        <w:right w:val="none" w:sz="0" w:space="0" w:color="auto"/>
      </w:divBdr>
    </w:div>
    <w:div w:id="142896806">
      <w:bodyDiv w:val="1"/>
      <w:marLeft w:val="0"/>
      <w:marRight w:val="0"/>
      <w:marTop w:val="0"/>
      <w:marBottom w:val="0"/>
      <w:divBdr>
        <w:top w:val="none" w:sz="0" w:space="0" w:color="auto"/>
        <w:left w:val="none" w:sz="0" w:space="0" w:color="auto"/>
        <w:bottom w:val="none" w:sz="0" w:space="0" w:color="auto"/>
        <w:right w:val="none" w:sz="0" w:space="0" w:color="auto"/>
      </w:divBdr>
    </w:div>
    <w:div w:id="143814732">
      <w:bodyDiv w:val="1"/>
      <w:marLeft w:val="0"/>
      <w:marRight w:val="0"/>
      <w:marTop w:val="0"/>
      <w:marBottom w:val="0"/>
      <w:divBdr>
        <w:top w:val="none" w:sz="0" w:space="0" w:color="auto"/>
        <w:left w:val="none" w:sz="0" w:space="0" w:color="auto"/>
        <w:bottom w:val="none" w:sz="0" w:space="0" w:color="auto"/>
        <w:right w:val="none" w:sz="0" w:space="0" w:color="auto"/>
      </w:divBdr>
    </w:div>
    <w:div w:id="147090432">
      <w:bodyDiv w:val="1"/>
      <w:marLeft w:val="0"/>
      <w:marRight w:val="0"/>
      <w:marTop w:val="0"/>
      <w:marBottom w:val="0"/>
      <w:divBdr>
        <w:top w:val="none" w:sz="0" w:space="0" w:color="auto"/>
        <w:left w:val="none" w:sz="0" w:space="0" w:color="auto"/>
        <w:bottom w:val="none" w:sz="0" w:space="0" w:color="auto"/>
        <w:right w:val="none" w:sz="0" w:space="0" w:color="auto"/>
      </w:divBdr>
    </w:div>
    <w:div w:id="150678185">
      <w:bodyDiv w:val="1"/>
      <w:marLeft w:val="0"/>
      <w:marRight w:val="0"/>
      <w:marTop w:val="0"/>
      <w:marBottom w:val="0"/>
      <w:divBdr>
        <w:top w:val="none" w:sz="0" w:space="0" w:color="auto"/>
        <w:left w:val="none" w:sz="0" w:space="0" w:color="auto"/>
        <w:bottom w:val="none" w:sz="0" w:space="0" w:color="auto"/>
        <w:right w:val="none" w:sz="0" w:space="0" w:color="auto"/>
      </w:divBdr>
    </w:div>
    <w:div w:id="151458527">
      <w:bodyDiv w:val="1"/>
      <w:marLeft w:val="0"/>
      <w:marRight w:val="0"/>
      <w:marTop w:val="0"/>
      <w:marBottom w:val="0"/>
      <w:divBdr>
        <w:top w:val="none" w:sz="0" w:space="0" w:color="auto"/>
        <w:left w:val="none" w:sz="0" w:space="0" w:color="auto"/>
        <w:bottom w:val="none" w:sz="0" w:space="0" w:color="auto"/>
        <w:right w:val="none" w:sz="0" w:space="0" w:color="auto"/>
      </w:divBdr>
    </w:div>
    <w:div w:id="152650339">
      <w:bodyDiv w:val="1"/>
      <w:marLeft w:val="0"/>
      <w:marRight w:val="0"/>
      <w:marTop w:val="0"/>
      <w:marBottom w:val="0"/>
      <w:divBdr>
        <w:top w:val="none" w:sz="0" w:space="0" w:color="auto"/>
        <w:left w:val="none" w:sz="0" w:space="0" w:color="auto"/>
        <w:bottom w:val="none" w:sz="0" w:space="0" w:color="auto"/>
        <w:right w:val="none" w:sz="0" w:space="0" w:color="auto"/>
      </w:divBdr>
    </w:div>
    <w:div w:id="153617033">
      <w:bodyDiv w:val="1"/>
      <w:marLeft w:val="0"/>
      <w:marRight w:val="0"/>
      <w:marTop w:val="0"/>
      <w:marBottom w:val="0"/>
      <w:divBdr>
        <w:top w:val="none" w:sz="0" w:space="0" w:color="auto"/>
        <w:left w:val="none" w:sz="0" w:space="0" w:color="auto"/>
        <w:bottom w:val="none" w:sz="0" w:space="0" w:color="auto"/>
        <w:right w:val="none" w:sz="0" w:space="0" w:color="auto"/>
      </w:divBdr>
    </w:div>
    <w:div w:id="156923484">
      <w:bodyDiv w:val="1"/>
      <w:marLeft w:val="0"/>
      <w:marRight w:val="0"/>
      <w:marTop w:val="0"/>
      <w:marBottom w:val="0"/>
      <w:divBdr>
        <w:top w:val="none" w:sz="0" w:space="0" w:color="auto"/>
        <w:left w:val="none" w:sz="0" w:space="0" w:color="auto"/>
        <w:bottom w:val="none" w:sz="0" w:space="0" w:color="auto"/>
        <w:right w:val="none" w:sz="0" w:space="0" w:color="auto"/>
      </w:divBdr>
    </w:div>
    <w:div w:id="158815249">
      <w:bodyDiv w:val="1"/>
      <w:marLeft w:val="0"/>
      <w:marRight w:val="0"/>
      <w:marTop w:val="0"/>
      <w:marBottom w:val="0"/>
      <w:divBdr>
        <w:top w:val="none" w:sz="0" w:space="0" w:color="auto"/>
        <w:left w:val="none" w:sz="0" w:space="0" w:color="auto"/>
        <w:bottom w:val="none" w:sz="0" w:space="0" w:color="auto"/>
        <w:right w:val="none" w:sz="0" w:space="0" w:color="auto"/>
      </w:divBdr>
    </w:div>
    <w:div w:id="160439270">
      <w:bodyDiv w:val="1"/>
      <w:marLeft w:val="0"/>
      <w:marRight w:val="0"/>
      <w:marTop w:val="0"/>
      <w:marBottom w:val="0"/>
      <w:divBdr>
        <w:top w:val="none" w:sz="0" w:space="0" w:color="auto"/>
        <w:left w:val="none" w:sz="0" w:space="0" w:color="auto"/>
        <w:bottom w:val="none" w:sz="0" w:space="0" w:color="auto"/>
        <w:right w:val="none" w:sz="0" w:space="0" w:color="auto"/>
      </w:divBdr>
    </w:div>
    <w:div w:id="161169276">
      <w:bodyDiv w:val="1"/>
      <w:marLeft w:val="0"/>
      <w:marRight w:val="0"/>
      <w:marTop w:val="0"/>
      <w:marBottom w:val="0"/>
      <w:divBdr>
        <w:top w:val="none" w:sz="0" w:space="0" w:color="auto"/>
        <w:left w:val="none" w:sz="0" w:space="0" w:color="auto"/>
        <w:bottom w:val="none" w:sz="0" w:space="0" w:color="auto"/>
        <w:right w:val="none" w:sz="0" w:space="0" w:color="auto"/>
      </w:divBdr>
    </w:div>
    <w:div w:id="161286293">
      <w:bodyDiv w:val="1"/>
      <w:marLeft w:val="0"/>
      <w:marRight w:val="0"/>
      <w:marTop w:val="0"/>
      <w:marBottom w:val="0"/>
      <w:divBdr>
        <w:top w:val="none" w:sz="0" w:space="0" w:color="auto"/>
        <w:left w:val="none" w:sz="0" w:space="0" w:color="auto"/>
        <w:bottom w:val="none" w:sz="0" w:space="0" w:color="auto"/>
        <w:right w:val="none" w:sz="0" w:space="0" w:color="auto"/>
      </w:divBdr>
    </w:div>
    <w:div w:id="165631141">
      <w:bodyDiv w:val="1"/>
      <w:marLeft w:val="0"/>
      <w:marRight w:val="0"/>
      <w:marTop w:val="0"/>
      <w:marBottom w:val="0"/>
      <w:divBdr>
        <w:top w:val="none" w:sz="0" w:space="0" w:color="auto"/>
        <w:left w:val="none" w:sz="0" w:space="0" w:color="auto"/>
        <w:bottom w:val="none" w:sz="0" w:space="0" w:color="auto"/>
        <w:right w:val="none" w:sz="0" w:space="0" w:color="auto"/>
      </w:divBdr>
    </w:div>
    <w:div w:id="174153109">
      <w:bodyDiv w:val="1"/>
      <w:marLeft w:val="0"/>
      <w:marRight w:val="0"/>
      <w:marTop w:val="0"/>
      <w:marBottom w:val="0"/>
      <w:divBdr>
        <w:top w:val="none" w:sz="0" w:space="0" w:color="auto"/>
        <w:left w:val="none" w:sz="0" w:space="0" w:color="auto"/>
        <w:bottom w:val="none" w:sz="0" w:space="0" w:color="auto"/>
        <w:right w:val="none" w:sz="0" w:space="0" w:color="auto"/>
      </w:divBdr>
    </w:div>
    <w:div w:id="177042244">
      <w:bodyDiv w:val="1"/>
      <w:marLeft w:val="0"/>
      <w:marRight w:val="0"/>
      <w:marTop w:val="0"/>
      <w:marBottom w:val="0"/>
      <w:divBdr>
        <w:top w:val="none" w:sz="0" w:space="0" w:color="auto"/>
        <w:left w:val="none" w:sz="0" w:space="0" w:color="auto"/>
        <w:bottom w:val="none" w:sz="0" w:space="0" w:color="auto"/>
        <w:right w:val="none" w:sz="0" w:space="0" w:color="auto"/>
      </w:divBdr>
    </w:div>
    <w:div w:id="179900071">
      <w:bodyDiv w:val="1"/>
      <w:marLeft w:val="0"/>
      <w:marRight w:val="0"/>
      <w:marTop w:val="0"/>
      <w:marBottom w:val="0"/>
      <w:divBdr>
        <w:top w:val="none" w:sz="0" w:space="0" w:color="auto"/>
        <w:left w:val="none" w:sz="0" w:space="0" w:color="auto"/>
        <w:bottom w:val="none" w:sz="0" w:space="0" w:color="auto"/>
        <w:right w:val="none" w:sz="0" w:space="0" w:color="auto"/>
      </w:divBdr>
    </w:div>
    <w:div w:id="182281266">
      <w:bodyDiv w:val="1"/>
      <w:marLeft w:val="0"/>
      <w:marRight w:val="0"/>
      <w:marTop w:val="0"/>
      <w:marBottom w:val="0"/>
      <w:divBdr>
        <w:top w:val="none" w:sz="0" w:space="0" w:color="auto"/>
        <w:left w:val="none" w:sz="0" w:space="0" w:color="auto"/>
        <w:bottom w:val="none" w:sz="0" w:space="0" w:color="auto"/>
        <w:right w:val="none" w:sz="0" w:space="0" w:color="auto"/>
      </w:divBdr>
    </w:div>
    <w:div w:id="182548898">
      <w:bodyDiv w:val="1"/>
      <w:marLeft w:val="0"/>
      <w:marRight w:val="0"/>
      <w:marTop w:val="0"/>
      <w:marBottom w:val="0"/>
      <w:divBdr>
        <w:top w:val="none" w:sz="0" w:space="0" w:color="auto"/>
        <w:left w:val="none" w:sz="0" w:space="0" w:color="auto"/>
        <w:bottom w:val="none" w:sz="0" w:space="0" w:color="auto"/>
        <w:right w:val="none" w:sz="0" w:space="0" w:color="auto"/>
      </w:divBdr>
    </w:div>
    <w:div w:id="183057740">
      <w:bodyDiv w:val="1"/>
      <w:marLeft w:val="0"/>
      <w:marRight w:val="0"/>
      <w:marTop w:val="0"/>
      <w:marBottom w:val="0"/>
      <w:divBdr>
        <w:top w:val="none" w:sz="0" w:space="0" w:color="auto"/>
        <w:left w:val="none" w:sz="0" w:space="0" w:color="auto"/>
        <w:bottom w:val="none" w:sz="0" w:space="0" w:color="auto"/>
        <w:right w:val="none" w:sz="0" w:space="0" w:color="auto"/>
      </w:divBdr>
    </w:div>
    <w:div w:id="183137329">
      <w:bodyDiv w:val="1"/>
      <w:marLeft w:val="0"/>
      <w:marRight w:val="0"/>
      <w:marTop w:val="0"/>
      <w:marBottom w:val="0"/>
      <w:divBdr>
        <w:top w:val="none" w:sz="0" w:space="0" w:color="auto"/>
        <w:left w:val="none" w:sz="0" w:space="0" w:color="auto"/>
        <w:bottom w:val="none" w:sz="0" w:space="0" w:color="auto"/>
        <w:right w:val="none" w:sz="0" w:space="0" w:color="auto"/>
      </w:divBdr>
    </w:div>
    <w:div w:id="185679010">
      <w:bodyDiv w:val="1"/>
      <w:marLeft w:val="0"/>
      <w:marRight w:val="0"/>
      <w:marTop w:val="0"/>
      <w:marBottom w:val="0"/>
      <w:divBdr>
        <w:top w:val="none" w:sz="0" w:space="0" w:color="auto"/>
        <w:left w:val="none" w:sz="0" w:space="0" w:color="auto"/>
        <w:bottom w:val="none" w:sz="0" w:space="0" w:color="auto"/>
        <w:right w:val="none" w:sz="0" w:space="0" w:color="auto"/>
      </w:divBdr>
    </w:div>
    <w:div w:id="185682721">
      <w:bodyDiv w:val="1"/>
      <w:marLeft w:val="0"/>
      <w:marRight w:val="0"/>
      <w:marTop w:val="0"/>
      <w:marBottom w:val="0"/>
      <w:divBdr>
        <w:top w:val="none" w:sz="0" w:space="0" w:color="auto"/>
        <w:left w:val="none" w:sz="0" w:space="0" w:color="auto"/>
        <w:bottom w:val="none" w:sz="0" w:space="0" w:color="auto"/>
        <w:right w:val="none" w:sz="0" w:space="0" w:color="auto"/>
      </w:divBdr>
    </w:div>
    <w:div w:id="186453710">
      <w:bodyDiv w:val="1"/>
      <w:marLeft w:val="0"/>
      <w:marRight w:val="0"/>
      <w:marTop w:val="0"/>
      <w:marBottom w:val="0"/>
      <w:divBdr>
        <w:top w:val="none" w:sz="0" w:space="0" w:color="auto"/>
        <w:left w:val="none" w:sz="0" w:space="0" w:color="auto"/>
        <w:bottom w:val="none" w:sz="0" w:space="0" w:color="auto"/>
        <w:right w:val="none" w:sz="0" w:space="0" w:color="auto"/>
      </w:divBdr>
    </w:div>
    <w:div w:id="187377497">
      <w:bodyDiv w:val="1"/>
      <w:marLeft w:val="0"/>
      <w:marRight w:val="0"/>
      <w:marTop w:val="0"/>
      <w:marBottom w:val="0"/>
      <w:divBdr>
        <w:top w:val="none" w:sz="0" w:space="0" w:color="auto"/>
        <w:left w:val="none" w:sz="0" w:space="0" w:color="auto"/>
        <w:bottom w:val="none" w:sz="0" w:space="0" w:color="auto"/>
        <w:right w:val="none" w:sz="0" w:space="0" w:color="auto"/>
      </w:divBdr>
    </w:div>
    <w:div w:id="187842142">
      <w:bodyDiv w:val="1"/>
      <w:marLeft w:val="0"/>
      <w:marRight w:val="0"/>
      <w:marTop w:val="0"/>
      <w:marBottom w:val="0"/>
      <w:divBdr>
        <w:top w:val="none" w:sz="0" w:space="0" w:color="auto"/>
        <w:left w:val="none" w:sz="0" w:space="0" w:color="auto"/>
        <w:bottom w:val="none" w:sz="0" w:space="0" w:color="auto"/>
        <w:right w:val="none" w:sz="0" w:space="0" w:color="auto"/>
      </w:divBdr>
    </w:div>
    <w:div w:id="189345633">
      <w:bodyDiv w:val="1"/>
      <w:marLeft w:val="0"/>
      <w:marRight w:val="0"/>
      <w:marTop w:val="0"/>
      <w:marBottom w:val="0"/>
      <w:divBdr>
        <w:top w:val="none" w:sz="0" w:space="0" w:color="auto"/>
        <w:left w:val="none" w:sz="0" w:space="0" w:color="auto"/>
        <w:bottom w:val="none" w:sz="0" w:space="0" w:color="auto"/>
        <w:right w:val="none" w:sz="0" w:space="0" w:color="auto"/>
      </w:divBdr>
    </w:div>
    <w:div w:id="190190929">
      <w:bodyDiv w:val="1"/>
      <w:marLeft w:val="0"/>
      <w:marRight w:val="0"/>
      <w:marTop w:val="0"/>
      <w:marBottom w:val="0"/>
      <w:divBdr>
        <w:top w:val="none" w:sz="0" w:space="0" w:color="auto"/>
        <w:left w:val="none" w:sz="0" w:space="0" w:color="auto"/>
        <w:bottom w:val="none" w:sz="0" w:space="0" w:color="auto"/>
        <w:right w:val="none" w:sz="0" w:space="0" w:color="auto"/>
      </w:divBdr>
    </w:div>
    <w:div w:id="190799060">
      <w:bodyDiv w:val="1"/>
      <w:marLeft w:val="0"/>
      <w:marRight w:val="0"/>
      <w:marTop w:val="0"/>
      <w:marBottom w:val="0"/>
      <w:divBdr>
        <w:top w:val="none" w:sz="0" w:space="0" w:color="auto"/>
        <w:left w:val="none" w:sz="0" w:space="0" w:color="auto"/>
        <w:bottom w:val="none" w:sz="0" w:space="0" w:color="auto"/>
        <w:right w:val="none" w:sz="0" w:space="0" w:color="auto"/>
      </w:divBdr>
    </w:div>
    <w:div w:id="192311247">
      <w:bodyDiv w:val="1"/>
      <w:marLeft w:val="0"/>
      <w:marRight w:val="0"/>
      <w:marTop w:val="0"/>
      <w:marBottom w:val="0"/>
      <w:divBdr>
        <w:top w:val="none" w:sz="0" w:space="0" w:color="auto"/>
        <w:left w:val="none" w:sz="0" w:space="0" w:color="auto"/>
        <w:bottom w:val="none" w:sz="0" w:space="0" w:color="auto"/>
        <w:right w:val="none" w:sz="0" w:space="0" w:color="auto"/>
      </w:divBdr>
    </w:div>
    <w:div w:id="193229421">
      <w:bodyDiv w:val="1"/>
      <w:marLeft w:val="0"/>
      <w:marRight w:val="0"/>
      <w:marTop w:val="0"/>
      <w:marBottom w:val="0"/>
      <w:divBdr>
        <w:top w:val="none" w:sz="0" w:space="0" w:color="auto"/>
        <w:left w:val="none" w:sz="0" w:space="0" w:color="auto"/>
        <w:bottom w:val="none" w:sz="0" w:space="0" w:color="auto"/>
        <w:right w:val="none" w:sz="0" w:space="0" w:color="auto"/>
      </w:divBdr>
    </w:div>
    <w:div w:id="193345518">
      <w:bodyDiv w:val="1"/>
      <w:marLeft w:val="0"/>
      <w:marRight w:val="0"/>
      <w:marTop w:val="0"/>
      <w:marBottom w:val="0"/>
      <w:divBdr>
        <w:top w:val="none" w:sz="0" w:space="0" w:color="auto"/>
        <w:left w:val="none" w:sz="0" w:space="0" w:color="auto"/>
        <w:bottom w:val="none" w:sz="0" w:space="0" w:color="auto"/>
        <w:right w:val="none" w:sz="0" w:space="0" w:color="auto"/>
      </w:divBdr>
    </w:div>
    <w:div w:id="193542716">
      <w:bodyDiv w:val="1"/>
      <w:marLeft w:val="0"/>
      <w:marRight w:val="0"/>
      <w:marTop w:val="0"/>
      <w:marBottom w:val="0"/>
      <w:divBdr>
        <w:top w:val="none" w:sz="0" w:space="0" w:color="auto"/>
        <w:left w:val="none" w:sz="0" w:space="0" w:color="auto"/>
        <w:bottom w:val="none" w:sz="0" w:space="0" w:color="auto"/>
        <w:right w:val="none" w:sz="0" w:space="0" w:color="auto"/>
      </w:divBdr>
    </w:div>
    <w:div w:id="194580360">
      <w:bodyDiv w:val="1"/>
      <w:marLeft w:val="0"/>
      <w:marRight w:val="0"/>
      <w:marTop w:val="0"/>
      <w:marBottom w:val="0"/>
      <w:divBdr>
        <w:top w:val="none" w:sz="0" w:space="0" w:color="auto"/>
        <w:left w:val="none" w:sz="0" w:space="0" w:color="auto"/>
        <w:bottom w:val="none" w:sz="0" w:space="0" w:color="auto"/>
        <w:right w:val="none" w:sz="0" w:space="0" w:color="auto"/>
      </w:divBdr>
    </w:div>
    <w:div w:id="196552657">
      <w:bodyDiv w:val="1"/>
      <w:marLeft w:val="0"/>
      <w:marRight w:val="0"/>
      <w:marTop w:val="0"/>
      <w:marBottom w:val="0"/>
      <w:divBdr>
        <w:top w:val="none" w:sz="0" w:space="0" w:color="auto"/>
        <w:left w:val="none" w:sz="0" w:space="0" w:color="auto"/>
        <w:bottom w:val="none" w:sz="0" w:space="0" w:color="auto"/>
        <w:right w:val="none" w:sz="0" w:space="0" w:color="auto"/>
      </w:divBdr>
    </w:div>
    <w:div w:id="196705133">
      <w:bodyDiv w:val="1"/>
      <w:marLeft w:val="0"/>
      <w:marRight w:val="0"/>
      <w:marTop w:val="0"/>
      <w:marBottom w:val="0"/>
      <w:divBdr>
        <w:top w:val="none" w:sz="0" w:space="0" w:color="auto"/>
        <w:left w:val="none" w:sz="0" w:space="0" w:color="auto"/>
        <w:bottom w:val="none" w:sz="0" w:space="0" w:color="auto"/>
        <w:right w:val="none" w:sz="0" w:space="0" w:color="auto"/>
      </w:divBdr>
    </w:div>
    <w:div w:id="198468384">
      <w:bodyDiv w:val="1"/>
      <w:marLeft w:val="0"/>
      <w:marRight w:val="0"/>
      <w:marTop w:val="0"/>
      <w:marBottom w:val="0"/>
      <w:divBdr>
        <w:top w:val="none" w:sz="0" w:space="0" w:color="auto"/>
        <w:left w:val="none" w:sz="0" w:space="0" w:color="auto"/>
        <w:bottom w:val="none" w:sz="0" w:space="0" w:color="auto"/>
        <w:right w:val="none" w:sz="0" w:space="0" w:color="auto"/>
      </w:divBdr>
    </w:div>
    <w:div w:id="201212532">
      <w:bodyDiv w:val="1"/>
      <w:marLeft w:val="0"/>
      <w:marRight w:val="0"/>
      <w:marTop w:val="0"/>
      <w:marBottom w:val="0"/>
      <w:divBdr>
        <w:top w:val="none" w:sz="0" w:space="0" w:color="auto"/>
        <w:left w:val="none" w:sz="0" w:space="0" w:color="auto"/>
        <w:bottom w:val="none" w:sz="0" w:space="0" w:color="auto"/>
        <w:right w:val="none" w:sz="0" w:space="0" w:color="auto"/>
      </w:divBdr>
    </w:div>
    <w:div w:id="206575846">
      <w:bodyDiv w:val="1"/>
      <w:marLeft w:val="0"/>
      <w:marRight w:val="0"/>
      <w:marTop w:val="0"/>
      <w:marBottom w:val="0"/>
      <w:divBdr>
        <w:top w:val="none" w:sz="0" w:space="0" w:color="auto"/>
        <w:left w:val="none" w:sz="0" w:space="0" w:color="auto"/>
        <w:bottom w:val="none" w:sz="0" w:space="0" w:color="auto"/>
        <w:right w:val="none" w:sz="0" w:space="0" w:color="auto"/>
      </w:divBdr>
    </w:div>
    <w:div w:id="210970512">
      <w:bodyDiv w:val="1"/>
      <w:marLeft w:val="0"/>
      <w:marRight w:val="0"/>
      <w:marTop w:val="0"/>
      <w:marBottom w:val="0"/>
      <w:divBdr>
        <w:top w:val="none" w:sz="0" w:space="0" w:color="auto"/>
        <w:left w:val="none" w:sz="0" w:space="0" w:color="auto"/>
        <w:bottom w:val="none" w:sz="0" w:space="0" w:color="auto"/>
        <w:right w:val="none" w:sz="0" w:space="0" w:color="auto"/>
      </w:divBdr>
    </w:div>
    <w:div w:id="215626599">
      <w:bodyDiv w:val="1"/>
      <w:marLeft w:val="0"/>
      <w:marRight w:val="0"/>
      <w:marTop w:val="0"/>
      <w:marBottom w:val="0"/>
      <w:divBdr>
        <w:top w:val="none" w:sz="0" w:space="0" w:color="auto"/>
        <w:left w:val="none" w:sz="0" w:space="0" w:color="auto"/>
        <w:bottom w:val="none" w:sz="0" w:space="0" w:color="auto"/>
        <w:right w:val="none" w:sz="0" w:space="0" w:color="auto"/>
      </w:divBdr>
    </w:div>
    <w:div w:id="218247183">
      <w:bodyDiv w:val="1"/>
      <w:marLeft w:val="0"/>
      <w:marRight w:val="0"/>
      <w:marTop w:val="0"/>
      <w:marBottom w:val="0"/>
      <w:divBdr>
        <w:top w:val="none" w:sz="0" w:space="0" w:color="auto"/>
        <w:left w:val="none" w:sz="0" w:space="0" w:color="auto"/>
        <w:bottom w:val="none" w:sz="0" w:space="0" w:color="auto"/>
        <w:right w:val="none" w:sz="0" w:space="0" w:color="auto"/>
      </w:divBdr>
    </w:div>
    <w:div w:id="223612885">
      <w:bodyDiv w:val="1"/>
      <w:marLeft w:val="0"/>
      <w:marRight w:val="0"/>
      <w:marTop w:val="0"/>
      <w:marBottom w:val="0"/>
      <w:divBdr>
        <w:top w:val="none" w:sz="0" w:space="0" w:color="auto"/>
        <w:left w:val="none" w:sz="0" w:space="0" w:color="auto"/>
        <w:bottom w:val="none" w:sz="0" w:space="0" w:color="auto"/>
        <w:right w:val="none" w:sz="0" w:space="0" w:color="auto"/>
      </w:divBdr>
    </w:div>
    <w:div w:id="224141954">
      <w:bodyDiv w:val="1"/>
      <w:marLeft w:val="0"/>
      <w:marRight w:val="0"/>
      <w:marTop w:val="0"/>
      <w:marBottom w:val="0"/>
      <w:divBdr>
        <w:top w:val="none" w:sz="0" w:space="0" w:color="auto"/>
        <w:left w:val="none" w:sz="0" w:space="0" w:color="auto"/>
        <w:bottom w:val="none" w:sz="0" w:space="0" w:color="auto"/>
        <w:right w:val="none" w:sz="0" w:space="0" w:color="auto"/>
      </w:divBdr>
    </w:div>
    <w:div w:id="226694338">
      <w:bodyDiv w:val="1"/>
      <w:marLeft w:val="0"/>
      <w:marRight w:val="0"/>
      <w:marTop w:val="0"/>
      <w:marBottom w:val="0"/>
      <w:divBdr>
        <w:top w:val="none" w:sz="0" w:space="0" w:color="auto"/>
        <w:left w:val="none" w:sz="0" w:space="0" w:color="auto"/>
        <w:bottom w:val="none" w:sz="0" w:space="0" w:color="auto"/>
        <w:right w:val="none" w:sz="0" w:space="0" w:color="auto"/>
      </w:divBdr>
    </w:div>
    <w:div w:id="227570284">
      <w:bodyDiv w:val="1"/>
      <w:marLeft w:val="0"/>
      <w:marRight w:val="0"/>
      <w:marTop w:val="0"/>
      <w:marBottom w:val="0"/>
      <w:divBdr>
        <w:top w:val="none" w:sz="0" w:space="0" w:color="auto"/>
        <w:left w:val="none" w:sz="0" w:space="0" w:color="auto"/>
        <w:bottom w:val="none" w:sz="0" w:space="0" w:color="auto"/>
        <w:right w:val="none" w:sz="0" w:space="0" w:color="auto"/>
      </w:divBdr>
    </w:div>
    <w:div w:id="228852989">
      <w:bodyDiv w:val="1"/>
      <w:marLeft w:val="0"/>
      <w:marRight w:val="0"/>
      <w:marTop w:val="0"/>
      <w:marBottom w:val="0"/>
      <w:divBdr>
        <w:top w:val="none" w:sz="0" w:space="0" w:color="auto"/>
        <w:left w:val="none" w:sz="0" w:space="0" w:color="auto"/>
        <w:bottom w:val="none" w:sz="0" w:space="0" w:color="auto"/>
        <w:right w:val="none" w:sz="0" w:space="0" w:color="auto"/>
      </w:divBdr>
    </w:div>
    <w:div w:id="230315052">
      <w:bodyDiv w:val="1"/>
      <w:marLeft w:val="0"/>
      <w:marRight w:val="0"/>
      <w:marTop w:val="0"/>
      <w:marBottom w:val="0"/>
      <w:divBdr>
        <w:top w:val="none" w:sz="0" w:space="0" w:color="auto"/>
        <w:left w:val="none" w:sz="0" w:space="0" w:color="auto"/>
        <w:bottom w:val="none" w:sz="0" w:space="0" w:color="auto"/>
        <w:right w:val="none" w:sz="0" w:space="0" w:color="auto"/>
      </w:divBdr>
    </w:div>
    <w:div w:id="230697023">
      <w:bodyDiv w:val="1"/>
      <w:marLeft w:val="0"/>
      <w:marRight w:val="0"/>
      <w:marTop w:val="0"/>
      <w:marBottom w:val="0"/>
      <w:divBdr>
        <w:top w:val="none" w:sz="0" w:space="0" w:color="auto"/>
        <w:left w:val="none" w:sz="0" w:space="0" w:color="auto"/>
        <w:bottom w:val="none" w:sz="0" w:space="0" w:color="auto"/>
        <w:right w:val="none" w:sz="0" w:space="0" w:color="auto"/>
      </w:divBdr>
    </w:div>
    <w:div w:id="232012754">
      <w:bodyDiv w:val="1"/>
      <w:marLeft w:val="0"/>
      <w:marRight w:val="0"/>
      <w:marTop w:val="0"/>
      <w:marBottom w:val="0"/>
      <w:divBdr>
        <w:top w:val="none" w:sz="0" w:space="0" w:color="auto"/>
        <w:left w:val="none" w:sz="0" w:space="0" w:color="auto"/>
        <w:bottom w:val="none" w:sz="0" w:space="0" w:color="auto"/>
        <w:right w:val="none" w:sz="0" w:space="0" w:color="auto"/>
      </w:divBdr>
    </w:div>
    <w:div w:id="233899157">
      <w:bodyDiv w:val="1"/>
      <w:marLeft w:val="0"/>
      <w:marRight w:val="0"/>
      <w:marTop w:val="0"/>
      <w:marBottom w:val="0"/>
      <w:divBdr>
        <w:top w:val="none" w:sz="0" w:space="0" w:color="auto"/>
        <w:left w:val="none" w:sz="0" w:space="0" w:color="auto"/>
        <w:bottom w:val="none" w:sz="0" w:space="0" w:color="auto"/>
        <w:right w:val="none" w:sz="0" w:space="0" w:color="auto"/>
      </w:divBdr>
    </w:div>
    <w:div w:id="234972305">
      <w:bodyDiv w:val="1"/>
      <w:marLeft w:val="0"/>
      <w:marRight w:val="0"/>
      <w:marTop w:val="0"/>
      <w:marBottom w:val="0"/>
      <w:divBdr>
        <w:top w:val="none" w:sz="0" w:space="0" w:color="auto"/>
        <w:left w:val="none" w:sz="0" w:space="0" w:color="auto"/>
        <w:bottom w:val="none" w:sz="0" w:space="0" w:color="auto"/>
        <w:right w:val="none" w:sz="0" w:space="0" w:color="auto"/>
      </w:divBdr>
    </w:div>
    <w:div w:id="244917733">
      <w:bodyDiv w:val="1"/>
      <w:marLeft w:val="0"/>
      <w:marRight w:val="0"/>
      <w:marTop w:val="0"/>
      <w:marBottom w:val="0"/>
      <w:divBdr>
        <w:top w:val="none" w:sz="0" w:space="0" w:color="auto"/>
        <w:left w:val="none" w:sz="0" w:space="0" w:color="auto"/>
        <w:bottom w:val="none" w:sz="0" w:space="0" w:color="auto"/>
        <w:right w:val="none" w:sz="0" w:space="0" w:color="auto"/>
      </w:divBdr>
    </w:div>
    <w:div w:id="245306263">
      <w:bodyDiv w:val="1"/>
      <w:marLeft w:val="0"/>
      <w:marRight w:val="0"/>
      <w:marTop w:val="0"/>
      <w:marBottom w:val="0"/>
      <w:divBdr>
        <w:top w:val="none" w:sz="0" w:space="0" w:color="auto"/>
        <w:left w:val="none" w:sz="0" w:space="0" w:color="auto"/>
        <w:bottom w:val="none" w:sz="0" w:space="0" w:color="auto"/>
        <w:right w:val="none" w:sz="0" w:space="0" w:color="auto"/>
      </w:divBdr>
    </w:div>
    <w:div w:id="246961187">
      <w:bodyDiv w:val="1"/>
      <w:marLeft w:val="0"/>
      <w:marRight w:val="0"/>
      <w:marTop w:val="0"/>
      <w:marBottom w:val="0"/>
      <w:divBdr>
        <w:top w:val="none" w:sz="0" w:space="0" w:color="auto"/>
        <w:left w:val="none" w:sz="0" w:space="0" w:color="auto"/>
        <w:bottom w:val="none" w:sz="0" w:space="0" w:color="auto"/>
        <w:right w:val="none" w:sz="0" w:space="0" w:color="auto"/>
      </w:divBdr>
    </w:div>
    <w:div w:id="248657201">
      <w:bodyDiv w:val="1"/>
      <w:marLeft w:val="0"/>
      <w:marRight w:val="0"/>
      <w:marTop w:val="0"/>
      <w:marBottom w:val="0"/>
      <w:divBdr>
        <w:top w:val="none" w:sz="0" w:space="0" w:color="auto"/>
        <w:left w:val="none" w:sz="0" w:space="0" w:color="auto"/>
        <w:bottom w:val="none" w:sz="0" w:space="0" w:color="auto"/>
        <w:right w:val="none" w:sz="0" w:space="0" w:color="auto"/>
      </w:divBdr>
    </w:div>
    <w:div w:id="249778503">
      <w:bodyDiv w:val="1"/>
      <w:marLeft w:val="0"/>
      <w:marRight w:val="0"/>
      <w:marTop w:val="0"/>
      <w:marBottom w:val="0"/>
      <w:divBdr>
        <w:top w:val="none" w:sz="0" w:space="0" w:color="auto"/>
        <w:left w:val="none" w:sz="0" w:space="0" w:color="auto"/>
        <w:bottom w:val="none" w:sz="0" w:space="0" w:color="auto"/>
        <w:right w:val="none" w:sz="0" w:space="0" w:color="auto"/>
      </w:divBdr>
    </w:div>
    <w:div w:id="250092502">
      <w:bodyDiv w:val="1"/>
      <w:marLeft w:val="0"/>
      <w:marRight w:val="0"/>
      <w:marTop w:val="0"/>
      <w:marBottom w:val="0"/>
      <w:divBdr>
        <w:top w:val="none" w:sz="0" w:space="0" w:color="auto"/>
        <w:left w:val="none" w:sz="0" w:space="0" w:color="auto"/>
        <w:bottom w:val="none" w:sz="0" w:space="0" w:color="auto"/>
        <w:right w:val="none" w:sz="0" w:space="0" w:color="auto"/>
      </w:divBdr>
    </w:div>
    <w:div w:id="250552984">
      <w:bodyDiv w:val="1"/>
      <w:marLeft w:val="0"/>
      <w:marRight w:val="0"/>
      <w:marTop w:val="0"/>
      <w:marBottom w:val="0"/>
      <w:divBdr>
        <w:top w:val="none" w:sz="0" w:space="0" w:color="auto"/>
        <w:left w:val="none" w:sz="0" w:space="0" w:color="auto"/>
        <w:bottom w:val="none" w:sz="0" w:space="0" w:color="auto"/>
        <w:right w:val="none" w:sz="0" w:space="0" w:color="auto"/>
      </w:divBdr>
    </w:div>
    <w:div w:id="253131078">
      <w:bodyDiv w:val="1"/>
      <w:marLeft w:val="0"/>
      <w:marRight w:val="0"/>
      <w:marTop w:val="0"/>
      <w:marBottom w:val="0"/>
      <w:divBdr>
        <w:top w:val="none" w:sz="0" w:space="0" w:color="auto"/>
        <w:left w:val="none" w:sz="0" w:space="0" w:color="auto"/>
        <w:bottom w:val="none" w:sz="0" w:space="0" w:color="auto"/>
        <w:right w:val="none" w:sz="0" w:space="0" w:color="auto"/>
      </w:divBdr>
    </w:div>
    <w:div w:id="253562312">
      <w:bodyDiv w:val="1"/>
      <w:marLeft w:val="0"/>
      <w:marRight w:val="0"/>
      <w:marTop w:val="0"/>
      <w:marBottom w:val="0"/>
      <w:divBdr>
        <w:top w:val="none" w:sz="0" w:space="0" w:color="auto"/>
        <w:left w:val="none" w:sz="0" w:space="0" w:color="auto"/>
        <w:bottom w:val="none" w:sz="0" w:space="0" w:color="auto"/>
        <w:right w:val="none" w:sz="0" w:space="0" w:color="auto"/>
      </w:divBdr>
    </w:div>
    <w:div w:id="253589681">
      <w:bodyDiv w:val="1"/>
      <w:marLeft w:val="0"/>
      <w:marRight w:val="0"/>
      <w:marTop w:val="0"/>
      <w:marBottom w:val="0"/>
      <w:divBdr>
        <w:top w:val="none" w:sz="0" w:space="0" w:color="auto"/>
        <w:left w:val="none" w:sz="0" w:space="0" w:color="auto"/>
        <w:bottom w:val="none" w:sz="0" w:space="0" w:color="auto"/>
        <w:right w:val="none" w:sz="0" w:space="0" w:color="auto"/>
      </w:divBdr>
    </w:div>
    <w:div w:id="254169170">
      <w:bodyDiv w:val="1"/>
      <w:marLeft w:val="0"/>
      <w:marRight w:val="0"/>
      <w:marTop w:val="0"/>
      <w:marBottom w:val="0"/>
      <w:divBdr>
        <w:top w:val="none" w:sz="0" w:space="0" w:color="auto"/>
        <w:left w:val="none" w:sz="0" w:space="0" w:color="auto"/>
        <w:bottom w:val="none" w:sz="0" w:space="0" w:color="auto"/>
        <w:right w:val="none" w:sz="0" w:space="0" w:color="auto"/>
      </w:divBdr>
    </w:div>
    <w:div w:id="254674555">
      <w:bodyDiv w:val="1"/>
      <w:marLeft w:val="0"/>
      <w:marRight w:val="0"/>
      <w:marTop w:val="0"/>
      <w:marBottom w:val="0"/>
      <w:divBdr>
        <w:top w:val="none" w:sz="0" w:space="0" w:color="auto"/>
        <w:left w:val="none" w:sz="0" w:space="0" w:color="auto"/>
        <w:bottom w:val="none" w:sz="0" w:space="0" w:color="auto"/>
        <w:right w:val="none" w:sz="0" w:space="0" w:color="auto"/>
      </w:divBdr>
    </w:div>
    <w:div w:id="255872053">
      <w:bodyDiv w:val="1"/>
      <w:marLeft w:val="0"/>
      <w:marRight w:val="0"/>
      <w:marTop w:val="0"/>
      <w:marBottom w:val="0"/>
      <w:divBdr>
        <w:top w:val="none" w:sz="0" w:space="0" w:color="auto"/>
        <w:left w:val="none" w:sz="0" w:space="0" w:color="auto"/>
        <w:bottom w:val="none" w:sz="0" w:space="0" w:color="auto"/>
        <w:right w:val="none" w:sz="0" w:space="0" w:color="auto"/>
      </w:divBdr>
    </w:div>
    <w:div w:id="258105672">
      <w:bodyDiv w:val="1"/>
      <w:marLeft w:val="0"/>
      <w:marRight w:val="0"/>
      <w:marTop w:val="0"/>
      <w:marBottom w:val="0"/>
      <w:divBdr>
        <w:top w:val="none" w:sz="0" w:space="0" w:color="auto"/>
        <w:left w:val="none" w:sz="0" w:space="0" w:color="auto"/>
        <w:bottom w:val="none" w:sz="0" w:space="0" w:color="auto"/>
        <w:right w:val="none" w:sz="0" w:space="0" w:color="auto"/>
      </w:divBdr>
    </w:div>
    <w:div w:id="259025585">
      <w:bodyDiv w:val="1"/>
      <w:marLeft w:val="0"/>
      <w:marRight w:val="0"/>
      <w:marTop w:val="0"/>
      <w:marBottom w:val="0"/>
      <w:divBdr>
        <w:top w:val="none" w:sz="0" w:space="0" w:color="auto"/>
        <w:left w:val="none" w:sz="0" w:space="0" w:color="auto"/>
        <w:bottom w:val="none" w:sz="0" w:space="0" w:color="auto"/>
        <w:right w:val="none" w:sz="0" w:space="0" w:color="auto"/>
      </w:divBdr>
    </w:div>
    <w:div w:id="259680794">
      <w:bodyDiv w:val="1"/>
      <w:marLeft w:val="0"/>
      <w:marRight w:val="0"/>
      <w:marTop w:val="0"/>
      <w:marBottom w:val="0"/>
      <w:divBdr>
        <w:top w:val="none" w:sz="0" w:space="0" w:color="auto"/>
        <w:left w:val="none" w:sz="0" w:space="0" w:color="auto"/>
        <w:bottom w:val="none" w:sz="0" w:space="0" w:color="auto"/>
        <w:right w:val="none" w:sz="0" w:space="0" w:color="auto"/>
      </w:divBdr>
    </w:div>
    <w:div w:id="260571924">
      <w:bodyDiv w:val="1"/>
      <w:marLeft w:val="0"/>
      <w:marRight w:val="0"/>
      <w:marTop w:val="0"/>
      <w:marBottom w:val="0"/>
      <w:divBdr>
        <w:top w:val="none" w:sz="0" w:space="0" w:color="auto"/>
        <w:left w:val="none" w:sz="0" w:space="0" w:color="auto"/>
        <w:bottom w:val="none" w:sz="0" w:space="0" w:color="auto"/>
        <w:right w:val="none" w:sz="0" w:space="0" w:color="auto"/>
      </w:divBdr>
    </w:div>
    <w:div w:id="260920467">
      <w:bodyDiv w:val="1"/>
      <w:marLeft w:val="0"/>
      <w:marRight w:val="0"/>
      <w:marTop w:val="0"/>
      <w:marBottom w:val="0"/>
      <w:divBdr>
        <w:top w:val="none" w:sz="0" w:space="0" w:color="auto"/>
        <w:left w:val="none" w:sz="0" w:space="0" w:color="auto"/>
        <w:bottom w:val="none" w:sz="0" w:space="0" w:color="auto"/>
        <w:right w:val="none" w:sz="0" w:space="0" w:color="auto"/>
      </w:divBdr>
    </w:div>
    <w:div w:id="262037129">
      <w:bodyDiv w:val="1"/>
      <w:marLeft w:val="0"/>
      <w:marRight w:val="0"/>
      <w:marTop w:val="0"/>
      <w:marBottom w:val="0"/>
      <w:divBdr>
        <w:top w:val="none" w:sz="0" w:space="0" w:color="auto"/>
        <w:left w:val="none" w:sz="0" w:space="0" w:color="auto"/>
        <w:bottom w:val="none" w:sz="0" w:space="0" w:color="auto"/>
        <w:right w:val="none" w:sz="0" w:space="0" w:color="auto"/>
      </w:divBdr>
    </w:div>
    <w:div w:id="264313698">
      <w:bodyDiv w:val="1"/>
      <w:marLeft w:val="0"/>
      <w:marRight w:val="0"/>
      <w:marTop w:val="0"/>
      <w:marBottom w:val="0"/>
      <w:divBdr>
        <w:top w:val="none" w:sz="0" w:space="0" w:color="auto"/>
        <w:left w:val="none" w:sz="0" w:space="0" w:color="auto"/>
        <w:bottom w:val="none" w:sz="0" w:space="0" w:color="auto"/>
        <w:right w:val="none" w:sz="0" w:space="0" w:color="auto"/>
      </w:divBdr>
    </w:div>
    <w:div w:id="268318362">
      <w:bodyDiv w:val="1"/>
      <w:marLeft w:val="0"/>
      <w:marRight w:val="0"/>
      <w:marTop w:val="0"/>
      <w:marBottom w:val="0"/>
      <w:divBdr>
        <w:top w:val="none" w:sz="0" w:space="0" w:color="auto"/>
        <w:left w:val="none" w:sz="0" w:space="0" w:color="auto"/>
        <w:bottom w:val="none" w:sz="0" w:space="0" w:color="auto"/>
        <w:right w:val="none" w:sz="0" w:space="0" w:color="auto"/>
      </w:divBdr>
    </w:div>
    <w:div w:id="270478894">
      <w:bodyDiv w:val="1"/>
      <w:marLeft w:val="0"/>
      <w:marRight w:val="0"/>
      <w:marTop w:val="0"/>
      <w:marBottom w:val="0"/>
      <w:divBdr>
        <w:top w:val="none" w:sz="0" w:space="0" w:color="auto"/>
        <w:left w:val="none" w:sz="0" w:space="0" w:color="auto"/>
        <w:bottom w:val="none" w:sz="0" w:space="0" w:color="auto"/>
        <w:right w:val="none" w:sz="0" w:space="0" w:color="auto"/>
      </w:divBdr>
    </w:div>
    <w:div w:id="271280263">
      <w:bodyDiv w:val="1"/>
      <w:marLeft w:val="0"/>
      <w:marRight w:val="0"/>
      <w:marTop w:val="0"/>
      <w:marBottom w:val="0"/>
      <w:divBdr>
        <w:top w:val="none" w:sz="0" w:space="0" w:color="auto"/>
        <w:left w:val="none" w:sz="0" w:space="0" w:color="auto"/>
        <w:bottom w:val="none" w:sz="0" w:space="0" w:color="auto"/>
        <w:right w:val="none" w:sz="0" w:space="0" w:color="auto"/>
      </w:divBdr>
    </w:div>
    <w:div w:id="279262116">
      <w:bodyDiv w:val="1"/>
      <w:marLeft w:val="0"/>
      <w:marRight w:val="0"/>
      <w:marTop w:val="0"/>
      <w:marBottom w:val="0"/>
      <w:divBdr>
        <w:top w:val="none" w:sz="0" w:space="0" w:color="auto"/>
        <w:left w:val="none" w:sz="0" w:space="0" w:color="auto"/>
        <w:bottom w:val="none" w:sz="0" w:space="0" w:color="auto"/>
        <w:right w:val="none" w:sz="0" w:space="0" w:color="auto"/>
      </w:divBdr>
    </w:div>
    <w:div w:id="280768379">
      <w:bodyDiv w:val="1"/>
      <w:marLeft w:val="0"/>
      <w:marRight w:val="0"/>
      <w:marTop w:val="0"/>
      <w:marBottom w:val="0"/>
      <w:divBdr>
        <w:top w:val="none" w:sz="0" w:space="0" w:color="auto"/>
        <w:left w:val="none" w:sz="0" w:space="0" w:color="auto"/>
        <w:bottom w:val="none" w:sz="0" w:space="0" w:color="auto"/>
        <w:right w:val="none" w:sz="0" w:space="0" w:color="auto"/>
      </w:divBdr>
    </w:div>
    <w:div w:id="281108325">
      <w:bodyDiv w:val="1"/>
      <w:marLeft w:val="0"/>
      <w:marRight w:val="0"/>
      <w:marTop w:val="0"/>
      <w:marBottom w:val="0"/>
      <w:divBdr>
        <w:top w:val="none" w:sz="0" w:space="0" w:color="auto"/>
        <w:left w:val="none" w:sz="0" w:space="0" w:color="auto"/>
        <w:bottom w:val="none" w:sz="0" w:space="0" w:color="auto"/>
        <w:right w:val="none" w:sz="0" w:space="0" w:color="auto"/>
      </w:divBdr>
    </w:div>
    <w:div w:id="281151722">
      <w:bodyDiv w:val="1"/>
      <w:marLeft w:val="0"/>
      <w:marRight w:val="0"/>
      <w:marTop w:val="0"/>
      <w:marBottom w:val="0"/>
      <w:divBdr>
        <w:top w:val="none" w:sz="0" w:space="0" w:color="auto"/>
        <w:left w:val="none" w:sz="0" w:space="0" w:color="auto"/>
        <w:bottom w:val="none" w:sz="0" w:space="0" w:color="auto"/>
        <w:right w:val="none" w:sz="0" w:space="0" w:color="auto"/>
      </w:divBdr>
    </w:div>
    <w:div w:id="284117373">
      <w:bodyDiv w:val="1"/>
      <w:marLeft w:val="0"/>
      <w:marRight w:val="0"/>
      <w:marTop w:val="0"/>
      <w:marBottom w:val="0"/>
      <w:divBdr>
        <w:top w:val="none" w:sz="0" w:space="0" w:color="auto"/>
        <w:left w:val="none" w:sz="0" w:space="0" w:color="auto"/>
        <w:bottom w:val="none" w:sz="0" w:space="0" w:color="auto"/>
        <w:right w:val="none" w:sz="0" w:space="0" w:color="auto"/>
      </w:divBdr>
    </w:div>
    <w:div w:id="286621470">
      <w:bodyDiv w:val="1"/>
      <w:marLeft w:val="0"/>
      <w:marRight w:val="0"/>
      <w:marTop w:val="0"/>
      <w:marBottom w:val="0"/>
      <w:divBdr>
        <w:top w:val="none" w:sz="0" w:space="0" w:color="auto"/>
        <w:left w:val="none" w:sz="0" w:space="0" w:color="auto"/>
        <w:bottom w:val="none" w:sz="0" w:space="0" w:color="auto"/>
        <w:right w:val="none" w:sz="0" w:space="0" w:color="auto"/>
      </w:divBdr>
    </w:div>
    <w:div w:id="287124492">
      <w:bodyDiv w:val="1"/>
      <w:marLeft w:val="0"/>
      <w:marRight w:val="0"/>
      <w:marTop w:val="0"/>
      <w:marBottom w:val="0"/>
      <w:divBdr>
        <w:top w:val="none" w:sz="0" w:space="0" w:color="auto"/>
        <w:left w:val="none" w:sz="0" w:space="0" w:color="auto"/>
        <w:bottom w:val="none" w:sz="0" w:space="0" w:color="auto"/>
        <w:right w:val="none" w:sz="0" w:space="0" w:color="auto"/>
      </w:divBdr>
    </w:div>
    <w:div w:id="290594701">
      <w:bodyDiv w:val="1"/>
      <w:marLeft w:val="0"/>
      <w:marRight w:val="0"/>
      <w:marTop w:val="0"/>
      <w:marBottom w:val="0"/>
      <w:divBdr>
        <w:top w:val="none" w:sz="0" w:space="0" w:color="auto"/>
        <w:left w:val="none" w:sz="0" w:space="0" w:color="auto"/>
        <w:bottom w:val="none" w:sz="0" w:space="0" w:color="auto"/>
        <w:right w:val="none" w:sz="0" w:space="0" w:color="auto"/>
      </w:divBdr>
    </w:div>
    <w:div w:id="296029346">
      <w:bodyDiv w:val="1"/>
      <w:marLeft w:val="0"/>
      <w:marRight w:val="0"/>
      <w:marTop w:val="0"/>
      <w:marBottom w:val="0"/>
      <w:divBdr>
        <w:top w:val="none" w:sz="0" w:space="0" w:color="auto"/>
        <w:left w:val="none" w:sz="0" w:space="0" w:color="auto"/>
        <w:bottom w:val="none" w:sz="0" w:space="0" w:color="auto"/>
        <w:right w:val="none" w:sz="0" w:space="0" w:color="auto"/>
      </w:divBdr>
    </w:div>
    <w:div w:id="298652338">
      <w:bodyDiv w:val="1"/>
      <w:marLeft w:val="0"/>
      <w:marRight w:val="0"/>
      <w:marTop w:val="0"/>
      <w:marBottom w:val="0"/>
      <w:divBdr>
        <w:top w:val="none" w:sz="0" w:space="0" w:color="auto"/>
        <w:left w:val="none" w:sz="0" w:space="0" w:color="auto"/>
        <w:bottom w:val="none" w:sz="0" w:space="0" w:color="auto"/>
        <w:right w:val="none" w:sz="0" w:space="0" w:color="auto"/>
      </w:divBdr>
    </w:div>
    <w:div w:id="300382101">
      <w:bodyDiv w:val="1"/>
      <w:marLeft w:val="0"/>
      <w:marRight w:val="0"/>
      <w:marTop w:val="0"/>
      <w:marBottom w:val="0"/>
      <w:divBdr>
        <w:top w:val="none" w:sz="0" w:space="0" w:color="auto"/>
        <w:left w:val="none" w:sz="0" w:space="0" w:color="auto"/>
        <w:bottom w:val="none" w:sz="0" w:space="0" w:color="auto"/>
        <w:right w:val="none" w:sz="0" w:space="0" w:color="auto"/>
      </w:divBdr>
    </w:div>
    <w:div w:id="300697545">
      <w:bodyDiv w:val="1"/>
      <w:marLeft w:val="0"/>
      <w:marRight w:val="0"/>
      <w:marTop w:val="0"/>
      <w:marBottom w:val="0"/>
      <w:divBdr>
        <w:top w:val="none" w:sz="0" w:space="0" w:color="auto"/>
        <w:left w:val="none" w:sz="0" w:space="0" w:color="auto"/>
        <w:bottom w:val="none" w:sz="0" w:space="0" w:color="auto"/>
        <w:right w:val="none" w:sz="0" w:space="0" w:color="auto"/>
      </w:divBdr>
    </w:div>
    <w:div w:id="304044633">
      <w:bodyDiv w:val="1"/>
      <w:marLeft w:val="0"/>
      <w:marRight w:val="0"/>
      <w:marTop w:val="0"/>
      <w:marBottom w:val="0"/>
      <w:divBdr>
        <w:top w:val="none" w:sz="0" w:space="0" w:color="auto"/>
        <w:left w:val="none" w:sz="0" w:space="0" w:color="auto"/>
        <w:bottom w:val="none" w:sz="0" w:space="0" w:color="auto"/>
        <w:right w:val="none" w:sz="0" w:space="0" w:color="auto"/>
      </w:divBdr>
    </w:div>
    <w:div w:id="305857657">
      <w:bodyDiv w:val="1"/>
      <w:marLeft w:val="0"/>
      <w:marRight w:val="0"/>
      <w:marTop w:val="0"/>
      <w:marBottom w:val="0"/>
      <w:divBdr>
        <w:top w:val="none" w:sz="0" w:space="0" w:color="auto"/>
        <w:left w:val="none" w:sz="0" w:space="0" w:color="auto"/>
        <w:bottom w:val="none" w:sz="0" w:space="0" w:color="auto"/>
        <w:right w:val="none" w:sz="0" w:space="0" w:color="auto"/>
      </w:divBdr>
    </w:div>
    <w:div w:id="306201604">
      <w:bodyDiv w:val="1"/>
      <w:marLeft w:val="0"/>
      <w:marRight w:val="0"/>
      <w:marTop w:val="0"/>
      <w:marBottom w:val="0"/>
      <w:divBdr>
        <w:top w:val="none" w:sz="0" w:space="0" w:color="auto"/>
        <w:left w:val="none" w:sz="0" w:space="0" w:color="auto"/>
        <w:bottom w:val="none" w:sz="0" w:space="0" w:color="auto"/>
        <w:right w:val="none" w:sz="0" w:space="0" w:color="auto"/>
      </w:divBdr>
    </w:div>
    <w:div w:id="306512864">
      <w:bodyDiv w:val="1"/>
      <w:marLeft w:val="0"/>
      <w:marRight w:val="0"/>
      <w:marTop w:val="0"/>
      <w:marBottom w:val="0"/>
      <w:divBdr>
        <w:top w:val="none" w:sz="0" w:space="0" w:color="auto"/>
        <w:left w:val="none" w:sz="0" w:space="0" w:color="auto"/>
        <w:bottom w:val="none" w:sz="0" w:space="0" w:color="auto"/>
        <w:right w:val="none" w:sz="0" w:space="0" w:color="auto"/>
      </w:divBdr>
    </w:div>
    <w:div w:id="313998386">
      <w:bodyDiv w:val="1"/>
      <w:marLeft w:val="0"/>
      <w:marRight w:val="0"/>
      <w:marTop w:val="0"/>
      <w:marBottom w:val="0"/>
      <w:divBdr>
        <w:top w:val="none" w:sz="0" w:space="0" w:color="auto"/>
        <w:left w:val="none" w:sz="0" w:space="0" w:color="auto"/>
        <w:bottom w:val="none" w:sz="0" w:space="0" w:color="auto"/>
        <w:right w:val="none" w:sz="0" w:space="0" w:color="auto"/>
      </w:divBdr>
    </w:div>
    <w:div w:id="314069773">
      <w:bodyDiv w:val="1"/>
      <w:marLeft w:val="0"/>
      <w:marRight w:val="0"/>
      <w:marTop w:val="0"/>
      <w:marBottom w:val="0"/>
      <w:divBdr>
        <w:top w:val="none" w:sz="0" w:space="0" w:color="auto"/>
        <w:left w:val="none" w:sz="0" w:space="0" w:color="auto"/>
        <w:bottom w:val="none" w:sz="0" w:space="0" w:color="auto"/>
        <w:right w:val="none" w:sz="0" w:space="0" w:color="auto"/>
      </w:divBdr>
    </w:div>
    <w:div w:id="325910899">
      <w:bodyDiv w:val="1"/>
      <w:marLeft w:val="0"/>
      <w:marRight w:val="0"/>
      <w:marTop w:val="0"/>
      <w:marBottom w:val="0"/>
      <w:divBdr>
        <w:top w:val="none" w:sz="0" w:space="0" w:color="auto"/>
        <w:left w:val="none" w:sz="0" w:space="0" w:color="auto"/>
        <w:bottom w:val="none" w:sz="0" w:space="0" w:color="auto"/>
        <w:right w:val="none" w:sz="0" w:space="0" w:color="auto"/>
      </w:divBdr>
    </w:div>
    <w:div w:id="327680429">
      <w:bodyDiv w:val="1"/>
      <w:marLeft w:val="0"/>
      <w:marRight w:val="0"/>
      <w:marTop w:val="0"/>
      <w:marBottom w:val="0"/>
      <w:divBdr>
        <w:top w:val="none" w:sz="0" w:space="0" w:color="auto"/>
        <w:left w:val="none" w:sz="0" w:space="0" w:color="auto"/>
        <w:bottom w:val="none" w:sz="0" w:space="0" w:color="auto"/>
        <w:right w:val="none" w:sz="0" w:space="0" w:color="auto"/>
      </w:divBdr>
    </w:div>
    <w:div w:id="328796881">
      <w:bodyDiv w:val="1"/>
      <w:marLeft w:val="0"/>
      <w:marRight w:val="0"/>
      <w:marTop w:val="0"/>
      <w:marBottom w:val="0"/>
      <w:divBdr>
        <w:top w:val="none" w:sz="0" w:space="0" w:color="auto"/>
        <w:left w:val="none" w:sz="0" w:space="0" w:color="auto"/>
        <w:bottom w:val="none" w:sz="0" w:space="0" w:color="auto"/>
        <w:right w:val="none" w:sz="0" w:space="0" w:color="auto"/>
      </w:divBdr>
    </w:div>
    <w:div w:id="330837230">
      <w:bodyDiv w:val="1"/>
      <w:marLeft w:val="0"/>
      <w:marRight w:val="0"/>
      <w:marTop w:val="0"/>
      <w:marBottom w:val="0"/>
      <w:divBdr>
        <w:top w:val="none" w:sz="0" w:space="0" w:color="auto"/>
        <w:left w:val="none" w:sz="0" w:space="0" w:color="auto"/>
        <w:bottom w:val="none" w:sz="0" w:space="0" w:color="auto"/>
        <w:right w:val="none" w:sz="0" w:space="0" w:color="auto"/>
      </w:divBdr>
    </w:div>
    <w:div w:id="333848557">
      <w:bodyDiv w:val="1"/>
      <w:marLeft w:val="0"/>
      <w:marRight w:val="0"/>
      <w:marTop w:val="0"/>
      <w:marBottom w:val="0"/>
      <w:divBdr>
        <w:top w:val="none" w:sz="0" w:space="0" w:color="auto"/>
        <w:left w:val="none" w:sz="0" w:space="0" w:color="auto"/>
        <w:bottom w:val="none" w:sz="0" w:space="0" w:color="auto"/>
        <w:right w:val="none" w:sz="0" w:space="0" w:color="auto"/>
      </w:divBdr>
    </w:div>
    <w:div w:id="338699951">
      <w:bodyDiv w:val="1"/>
      <w:marLeft w:val="0"/>
      <w:marRight w:val="0"/>
      <w:marTop w:val="0"/>
      <w:marBottom w:val="0"/>
      <w:divBdr>
        <w:top w:val="none" w:sz="0" w:space="0" w:color="auto"/>
        <w:left w:val="none" w:sz="0" w:space="0" w:color="auto"/>
        <w:bottom w:val="none" w:sz="0" w:space="0" w:color="auto"/>
        <w:right w:val="none" w:sz="0" w:space="0" w:color="auto"/>
      </w:divBdr>
    </w:div>
    <w:div w:id="338898326">
      <w:bodyDiv w:val="1"/>
      <w:marLeft w:val="0"/>
      <w:marRight w:val="0"/>
      <w:marTop w:val="0"/>
      <w:marBottom w:val="0"/>
      <w:divBdr>
        <w:top w:val="none" w:sz="0" w:space="0" w:color="auto"/>
        <w:left w:val="none" w:sz="0" w:space="0" w:color="auto"/>
        <w:bottom w:val="none" w:sz="0" w:space="0" w:color="auto"/>
        <w:right w:val="none" w:sz="0" w:space="0" w:color="auto"/>
      </w:divBdr>
    </w:div>
    <w:div w:id="343871333">
      <w:bodyDiv w:val="1"/>
      <w:marLeft w:val="0"/>
      <w:marRight w:val="0"/>
      <w:marTop w:val="0"/>
      <w:marBottom w:val="0"/>
      <w:divBdr>
        <w:top w:val="none" w:sz="0" w:space="0" w:color="auto"/>
        <w:left w:val="none" w:sz="0" w:space="0" w:color="auto"/>
        <w:bottom w:val="none" w:sz="0" w:space="0" w:color="auto"/>
        <w:right w:val="none" w:sz="0" w:space="0" w:color="auto"/>
      </w:divBdr>
    </w:div>
    <w:div w:id="344404066">
      <w:bodyDiv w:val="1"/>
      <w:marLeft w:val="0"/>
      <w:marRight w:val="0"/>
      <w:marTop w:val="0"/>
      <w:marBottom w:val="0"/>
      <w:divBdr>
        <w:top w:val="none" w:sz="0" w:space="0" w:color="auto"/>
        <w:left w:val="none" w:sz="0" w:space="0" w:color="auto"/>
        <w:bottom w:val="none" w:sz="0" w:space="0" w:color="auto"/>
        <w:right w:val="none" w:sz="0" w:space="0" w:color="auto"/>
      </w:divBdr>
    </w:div>
    <w:div w:id="347409680">
      <w:bodyDiv w:val="1"/>
      <w:marLeft w:val="0"/>
      <w:marRight w:val="0"/>
      <w:marTop w:val="0"/>
      <w:marBottom w:val="0"/>
      <w:divBdr>
        <w:top w:val="none" w:sz="0" w:space="0" w:color="auto"/>
        <w:left w:val="none" w:sz="0" w:space="0" w:color="auto"/>
        <w:bottom w:val="none" w:sz="0" w:space="0" w:color="auto"/>
        <w:right w:val="none" w:sz="0" w:space="0" w:color="auto"/>
      </w:divBdr>
    </w:div>
    <w:div w:id="349839170">
      <w:bodyDiv w:val="1"/>
      <w:marLeft w:val="0"/>
      <w:marRight w:val="0"/>
      <w:marTop w:val="0"/>
      <w:marBottom w:val="0"/>
      <w:divBdr>
        <w:top w:val="none" w:sz="0" w:space="0" w:color="auto"/>
        <w:left w:val="none" w:sz="0" w:space="0" w:color="auto"/>
        <w:bottom w:val="none" w:sz="0" w:space="0" w:color="auto"/>
        <w:right w:val="none" w:sz="0" w:space="0" w:color="auto"/>
      </w:divBdr>
    </w:div>
    <w:div w:id="353503048">
      <w:bodyDiv w:val="1"/>
      <w:marLeft w:val="0"/>
      <w:marRight w:val="0"/>
      <w:marTop w:val="0"/>
      <w:marBottom w:val="0"/>
      <w:divBdr>
        <w:top w:val="none" w:sz="0" w:space="0" w:color="auto"/>
        <w:left w:val="none" w:sz="0" w:space="0" w:color="auto"/>
        <w:bottom w:val="none" w:sz="0" w:space="0" w:color="auto"/>
        <w:right w:val="none" w:sz="0" w:space="0" w:color="auto"/>
      </w:divBdr>
    </w:div>
    <w:div w:id="356740772">
      <w:bodyDiv w:val="1"/>
      <w:marLeft w:val="0"/>
      <w:marRight w:val="0"/>
      <w:marTop w:val="0"/>
      <w:marBottom w:val="0"/>
      <w:divBdr>
        <w:top w:val="none" w:sz="0" w:space="0" w:color="auto"/>
        <w:left w:val="none" w:sz="0" w:space="0" w:color="auto"/>
        <w:bottom w:val="none" w:sz="0" w:space="0" w:color="auto"/>
        <w:right w:val="none" w:sz="0" w:space="0" w:color="auto"/>
      </w:divBdr>
    </w:div>
    <w:div w:id="358045980">
      <w:bodyDiv w:val="1"/>
      <w:marLeft w:val="0"/>
      <w:marRight w:val="0"/>
      <w:marTop w:val="0"/>
      <w:marBottom w:val="0"/>
      <w:divBdr>
        <w:top w:val="none" w:sz="0" w:space="0" w:color="auto"/>
        <w:left w:val="none" w:sz="0" w:space="0" w:color="auto"/>
        <w:bottom w:val="none" w:sz="0" w:space="0" w:color="auto"/>
        <w:right w:val="none" w:sz="0" w:space="0" w:color="auto"/>
      </w:divBdr>
    </w:div>
    <w:div w:id="358051905">
      <w:bodyDiv w:val="1"/>
      <w:marLeft w:val="0"/>
      <w:marRight w:val="0"/>
      <w:marTop w:val="0"/>
      <w:marBottom w:val="0"/>
      <w:divBdr>
        <w:top w:val="none" w:sz="0" w:space="0" w:color="auto"/>
        <w:left w:val="none" w:sz="0" w:space="0" w:color="auto"/>
        <w:bottom w:val="none" w:sz="0" w:space="0" w:color="auto"/>
        <w:right w:val="none" w:sz="0" w:space="0" w:color="auto"/>
      </w:divBdr>
    </w:div>
    <w:div w:id="360398185">
      <w:bodyDiv w:val="1"/>
      <w:marLeft w:val="0"/>
      <w:marRight w:val="0"/>
      <w:marTop w:val="0"/>
      <w:marBottom w:val="0"/>
      <w:divBdr>
        <w:top w:val="none" w:sz="0" w:space="0" w:color="auto"/>
        <w:left w:val="none" w:sz="0" w:space="0" w:color="auto"/>
        <w:bottom w:val="none" w:sz="0" w:space="0" w:color="auto"/>
        <w:right w:val="none" w:sz="0" w:space="0" w:color="auto"/>
      </w:divBdr>
    </w:div>
    <w:div w:id="361706741">
      <w:bodyDiv w:val="1"/>
      <w:marLeft w:val="0"/>
      <w:marRight w:val="0"/>
      <w:marTop w:val="0"/>
      <w:marBottom w:val="0"/>
      <w:divBdr>
        <w:top w:val="none" w:sz="0" w:space="0" w:color="auto"/>
        <w:left w:val="none" w:sz="0" w:space="0" w:color="auto"/>
        <w:bottom w:val="none" w:sz="0" w:space="0" w:color="auto"/>
        <w:right w:val="none" w:sz="0" w:space="0" w:color="auto"/>
      </w:divBdr>
    </w:div>
    <w:div w:id="363557432">
      <w:bodyDiv w:val="1"/>
      <w:marLeft w:val="0"/>
      <w:marRight w:val="0"/>
      <w:marTop w:val="0"/>
      <w:marBottom w:val="0"/>
      <w:divBdr>
        <w:top w:val="none" w:sz="0" w:space="0" w:color="auto"/>
        <w:left w:val="none" w:sz="0" w:space="0" w:color="auto"/>
        <w:bottom w:val="none" w:sz="0" w:space="0" w:color="auto"/>
        <w:right w:val="none" w:sz="0" w:space="0" w:color="auto"/>
      </w:divBdr>
    </w:div>
    <w:div w:id="367950712">
      <w:bodyDiv w:val="1"/>
      <w:marLeft w:val="0"/>
      <w:marRight w:val="0"/>
      <w:marTop w:val="0"/>
      <w:marBottom w:val="0"/>
      <w:divBdr>
        <w:top w:val="none" w:sz="0" w:space="0" w:color="auto"/>
        <w:left w:val="none" w:sz="0" w:space="0" w:color="auto"/>
        <w:bottom w:val="none" w:sz="0" w:space="0" w:color="auto"/>
        <w:right w:val="none" w:sz="0" w:space="0" w:color="auto"/>
      </w:divBdr>
    </w:div>
    <w:div w:id="368187049">
      <w:bodyDiv w:val="1"/>
      <w:marLeft w:val="0"/>
      <w:marRight w:val="0"/>
      <w:marTop w:val="0"/>
      <w:marBottom w:val="0"/>
      <w:divBdr>
        <w:top w:val="none" w:sz="0" w:space="0" w:color="auto"/>
        <w:left w:val="none" w:sz="0" w:space="0" w:color="auto"/>
        <w:bottom w:val="none" w:sz="0" w:space="0" w:color="auto"/>
        <w:right w:val="none" w:sz="0" w:space="0" w:color="auto"/>
      </w:divBdr>
    </w:div>
    <w:div w:id="369064896">
      <w:bodyDiv w:val="1"/>
      <w:marLeft w:val="0"/>
      <w:marRight w:val="0"/>
      <w:marTop w:val="0"/>
      <w:marBottom w:val="0"/>
      <w:divBdr>
        <w:top w:val="none" w:sz="0" w:space="0" w:color="auto"/>
        <w:left w:val="none" w:sz="0" w:space="0" w:color="auto"/>
        <w:bottom w:val="none" w:sz="0" w:space="0" w:color="auto"/>
        <w:right w:val="none" w:sz="0" w:space="0" w:color="auto"/>
      </w:divBdr>
    </w:div>
    <w:div w:id="370686667">
      <w:bodyDiv w:val="1"/>
      <w:marLeft w:val="0"/>
      <w:marRight w:val="0"/>
      <w:marTop w:val="0"/>
      <w:marBottom w:val="0"/>
      <w:divBdr>
        <w:top w:val="none" w:sz="0" w:space="0" w:color="auto"/>
        <w:left w:val="none" w:sz="0" w:space="0" w:color="auto"/>
        <w:bottom w:val="none" w:sz="0" w:space="0" w:color="auto"/>
        <w:right w:val="none" w:sz="0" w:space="0" w:color="auto"/>
      </w:divBdr>
    </w:div>
    <w:div w:id="370807074">
      <w:bodyDiv w:val="1"/>
      <w:marLeft w:val="0"/>
      <w:marRight w:val="0"/>
      <w:marTop w:val="0"/>
      <w:marBottom w:val="0"/>
      <w:divBdr>
        <w:top w:val="none" w:sz="0" w:space="0" w:color="auto"/>
        <w:left w:val="none" w:sz="0" w:space="0" w:color="auto"/>
        <w:bottom w:val="none" w:sz="0" w:space="0" w:color="auto"/>
        <w:right w:val="none" w:sz="0" w:space="0" w:color="auto"/>
      </w:divBdr>
    </w:div>
    <w:div w:id="371421781">
      <w:bodyDiv w:val="1"/>
      <w:marLeft w:val="0"/>
      <w:marRight w:val="0"/>
      <w:marTop w:val="0"/>
      <w:marBottom w:val="0"/>
      <w:divBdr>
        <w:top w:val="none" w:sz="0" w:space="0" w:color="auto"/>
        <w:left w:val="none" w:sz="0" w:space="0" w:color="auto"/>
        <w:bottom w:val="none" w:sz="0" w:space="0" w:color="auto"/>
        <w:right w:val="none" w:sz="0" w:space="0" w:color="auto"/>
      </w:divBdr>
    </w:div>
    <w:div w:id="373384621">
      <w:bodyDiv w:val="1"/>
      <w:marLeft w:val="0"/>
      <w:marRight w:val="0"/>
      <w:marTop w:val="0"/>
      <w:marBottom w:val="0"/>
      <w:divBdr>
        <w:top w:val="none" w:sz="0" w:space="0" w:color="auto"/>
        <w:left w:val="none" w:sz="0" w:space="0" w:color="auto"/>
        <w:bottom w:val="none" w:sz="0" w:space="0" w:color="auto"/>
        <w:right w:val="none" w:sz="0" w:space="0" w:color="auto"/>
      </w:divBdr>
    </w:div>
    <w:div w:id="376512818">
      <w:bodyDiv w:val="1"/>
      <w:marLeft w:val="0"/>
      <w:marRight w:val="0"/>
      <w:marTop w:val="0"/>
      <w:marBottom w:val="0"/>
      <w:divBdr>
        <w:top w:val="none" w:sz="0" w:space="0" w:color="auto"/>
        <w:left w:val="none" w:sz="0" w:space="0" w:color="auto"/>
        <w:bottom w:val="none" w:sz="0" w:space="0" w:color="auto"/>
        <w:right w:val="none" w:sz="0" w:space="0" w:color="auto"/>
      </w:divBdr>
    </w:div>
    <w:div w:id="378094602">
      <w:bodyDiv w:val="1"/>
      <w:marLeft w:val="0"/>
      <w:marRight w:val="0"/>
      <w:marTop w:val="0"/>
      <w:marBottom w:val="0"/>
      <w:divBdr>
        <w:top w:val="none" w:sz="0" w:space="0" w:color="auto"/>
        <w:left w:val="none" w:sz="0" w:space="0" w:color="auto"/>
        <w:bottom w:val="none" w:sz="0" w:space="0" w:color="auto"/>
        <w:right w:val="none" w:sz="0" w:space="0" w:color="auto"/>
      </w:divBdr>
    </w:div>
    <w:div w:id="380860261">
      <w:bodyDiv w:val="1"/>
      <w:marLeft w:val="0"/>
      <w:marRight w:val="0"/>
      <w:marTop w:val="0"/>
      <w:marBottom w:val="0"/>
      <w:divBdr>
        <w:top w:val="none" w:sz="0" w:space="0" w:color="auto"/>
        <w:left w:val="none" w:sz="0" w:space="0" w:color="auto"/>
        <w:bottom w:val="none" w:sz="0" w:space="0" w:color="auto"/>
        <w:right w:val="none" w:sz="0" w:space="0" w:color="auto"/>
      </w:divBdr>
    </w:div>
    <w:div w:id="385762892">
      <w:bodyDiv w:val="1"/>
      <w:marLeft w:val="0"/>
      <w:marRight w:val="0"/>
      <w:marTop w:val="0"/>
      <w:marBottom w:val="0"/>
      <w:divBdr>
        <w:top w:val="none" w:sz="0" w:space="0" w:color="auto"/>
        <w:left w:val="none" w:sz="0" w:space="0" w:color="auto"/>
        <w:bottom w:val="none" w:sz="0" w:space="0" w:color="auto"/>
        <w:right w:val="none" w:sz="0" w:space="0" w:color="auto"/>
      </w:divBdr>
    </w:div>
    <w:div w:id="386346407">
      <w:bodyDiv w:val="1"/>
      <w:marLeft w:val="0"/>
      <w:marRight w:val="0"/>
      <w:marTop w:val="0"/>
      <w:marBottom w:val="0"/>
      <w:divBdr>
        <w:top w:val="none" w:sz="0" w:space="0" w:color="auto"/>
        <w:left w:val="none" w:sz="0" w:space="0" w:color="auto"/>
        <w:bottom w:val="none" w:sz="0" w:space="0" w:color="auto"/>
        <w:right w:val="none" w:sz="0" w:space="0" w:color="auto"/>
      </w:divBdr>
    </w:div>
    <w:div w:id="393355503">
      <w:bodyDiv w:val="1"/>
      <w:marLeft w:val="0"/>
      <w:marRight w:val="0"/>
      <w:marTop w:val="0"/>
      <w:marBottom w:val="0"/>
      <w:divBdr>
        <w:top w:val="none" w:sz="0" w:space="0" w:color="auto"/>
        <w:left w:val="none" w:sz="0" w:space="0" w:color="auto"/>
        <w:bottom w:val="none" w:sz="0" w:space="0" w:color="auto"/>
        <w:right w:val="none" w:sz="0" w:space="0" w:color="auto"/>
      </w:divBdr>
    </w:div>
    <w:div w:id="398284584">
      <w:bodyDiv w:val="1"/>
      <w:marLeft w:val="0"/>
      <w:marRight w:val="0"/>
      <w:marTop w:val="0"/>
      <w:marBottom w:val="0"/>
      <w:divBdr>
        <w:top w:val="none" w:sz="0" w:space="0" w:color="auto"/>
        <w:left w:val="none" w:sz="0" w:space="0" w:color="auto"/>
        <w:bottom w:val="none" w:sz="0" w:space="0" w:color="auto"/>
        <w:right w:val="none" w:sz="0" w:space="0" w:color="auto"/>
      </w:divBdr>
    </w:div>
    <w:div w:id="401026412">
      <w:bodyDiv w:val="1"/>
      <w:marLeft w:val="0"/>
      <w:marRight w:val="0"/>
      <w:marTop w:val="0"/>
      <w:marBottom w:val="0"/>
      <w:divBdr>
        <w:top w:val="none" w:sz="0" w:space="0" w:color="auto"/>
        <w:left w:val="none" w:sz="0" w:space="0" w:color="auto"/>
        <w:bottom w:val="none" w:sz="0" w:space="0" w:color="auto"/>
        <w:right w:val="none" w:sz="0" w:space="0" w:color="auto"/>
      </w:divBdr>
    </w:div>
    <w:div w:id="401294799">
      <w:bodyDiv w:val="1"/>
      <w:marLeft w:val="0"/>
      <w:marRight w:val="0"/>
      <w:marTop w:val="0"/>
      <w:marBottom w:val="0"/>
      <w:divBdr>
        <w:top w:val="none" w:sz="0" w:space="0" w:color="auto"/>
        <w:left w:val="none" w:sz="0" w:space="0" w:color="auto"/>
        <w:bottom w:val="none" w:sz="0" w:space="0" w:color="auto"/>
        <w:right w:val="none" w:sz="0" w:space="0" w:color="auto"/>
      </w:divBdr>
    </w:div>
    <w:div w:id="402216649">
      <w:bodyDiv w:val="1"/>
      <w:marLeft w:val="0"/>
      <w:marRight w:val="0"/>
      <w:marTop w:val="0"/>
      <w:marBottom w:val="0"/>
      <w:divBdr>
        <w:top w:val="none" w:sz="0" w:space="0" w:color="auto"/>
        <w:left w:val="none" w:sz="0" w:space="0" w:color="auto"/>
        <w:bottom w:val="none" w:sz="0" w:space="0" w:color="auto"/>
        <w:right w:val="none" w:sz="0" w:space="0" w:color="auto"/>
      </w:divBdr>
    </w:div>
    <w:div w:id="403456820">
      <w:bodyDiv w:val="1"/>
      <w:marLeft w:val="0"/>
      <w:marRight w:val="0"/>
      <w:marTop w:val="0"/>
      <w:marBottom w:val="0"/>
      <w:divBdr>
        <w:top w:val="none" w:sz="0" w:space="0" w:color="auto"/>
        <w:left w:val="none" w:sz="0" w:space="0" w:color="auto"/>
        <w:bottom w:val="none" w:sz="0" w:space="0" w:color="auto"/>
        <w:right w:val="none" w:sz="0" w:space="0" w:color="auto"/>
      </w:divBdr>
    </w:div>
    <w:div w:id="404692017">
      <w:bodyDiv w:val="1"/>
      <w:marLeft w:val="0"/>
      <w:marRight w:val="0"/>
      <w:marTop w:val="0"/>
      <w:marBottom w:val="0"/>
      <w:divBdr>
        <w:top w:val="none" w:sz="0" w:space="0" w:color="auto"/>
        <w:left w:val="none" w:sz="0" w:space="0" w:color="auto"/>
        <w:bottom w:val="none" w:sz="0" w:space="0" w:color="auto"/>
        <w:right w:val="none" w:sz="0" w:space="0" w:color="auto"/>
      </w:divBdr>
    </w:div>
    <w:div w:id="412363959">
      <w:bodyDiv w:val="1"/>
      <w:marLeft w:val="0"/>
      <w:marRight w:val="0"/>
      <w:marTop w:val="0"/>
      <w:marBottom w:val="0"/>
      <w:divBdr>
        <w:top w:val="none" w:sz="0" w:space="0" w:color="auto"/>
        <w:left w:val="none" w:sz="0" w:space="0" w:color="auto"/>
        <w:bottom w:val="none" w:sz="0" w:space="0" w:color="auto"/>
        <w:right w:val="none" w:sz="0" w:space="0" w:color="auto"/>
      </w:divBdr>
    </w:div>
    <w:div w:id="412970467">
      <w:bodyDiv w:val="1"/>
      <w:marLeft w:val="0"/>
      <w:marRight w:val="0"/>
      <w:marTop w:val="0"/>
      <w:marBottom w:val="0"/>
      <w:divBdr>
        <w:top w:val="none" w:sz="0" w:space="0" w:color="auto"/>
        <w:left w:val="none" w:sz="0" w:space="0" w:color="auto"/>
        <w:bottom w:val="none" w:sz="0" w:space="0" w:color="auto"/>
        <w:right w:val="none" w:sz="0" w:space="0" w:color="auto"/>
      </w:divBdr>
    </w:div>
    <w:div w:id="413863919">
      <w:bodyDiv w:val="1"/>
      <w:marLeft w:val="0"/>
      <w:marRight w:val="0"/>
      <w:marTop w:val="0"/>
      <w:marBottom w:val="0"/>
      <w:divBdr>
        <w:top w:val="none" w:sz="0" w:space="0" w:color="auto"/>
        <w:left w:val="none" w:sz="0" w:space="0" w:color="auto"/>
        <w:bottom w:val="none" w:sz="0" w:space="0" w:color="auto"/>
        <w:right w:val="none" w:sz="0" w:space="0" w:color="auto"/>
      </w:divBdr>
    </w:div>
    <w:div w:id="417286470">
      <w:bodyDiv w:val="1"/>
      <w:marLeft w:val="0"/>
      <w:marRight w:val="0"/>
      <w:marTop w:val="0"/>
      <w:marBottom w:val="0"/>
      <w:divBdr>
        <w:top w:val="none" w:sz="0" w:space="0" w:color="auto"/>
        <w:left w:val="none" w:sz="0" w:space="0" w:color="auto"/>
        <w:bottom w:val="none" w:sz="0" w:space="0" w:color="auto"/>
        <w:right w:val="none" w:sz="0" w:space="0" w:color="auto"/>
      </w:divBdr>
    </w:div>
    <w:div w:id="422847502">
      <w:bodyDiv w:val="1"/>
      <w:marLeft w:val="0"/>
      <w:marRight w:val="0"/>
      <w:marTop w:val="0"/>
      <w:marBottom w:val="0"/>
      <w:divBdr>
        <w:top w:val="none" w:sz="0" w:space="0" w:color="auto"/>
        <w:left w:val="none" w:sz="0" w:space="0" w:color="auto"/>
        <w:bottom w:val="none" w:sz="0" w:space="0" w:color="auto"/>
        <w:right w:val="none" w:sz="0" w:space="0" w:color="auto"/>
      </w:divBdr>
    </w:div>
    <w:div w:id="423065284">
      <w:bodyDiv w:val="1"/>
      <w:marLeft w:val="0"/>
      <w:marRight w:val="0"/>
      <w:marTop w:val="0"/>
      <w:marBottom w:val="0"/>
      <w:divBdr>
        <w:top w:val="none" w:sz="0" w:space="0" w:color="auto"/>
        <w:left w:val="none" w:sz="0" w:space="0" w:color="auto"/>
        <w:bottom w:val="none" w:sz="0" w:space="0" w:color="auto"/>
        <w:right w:val="none" w:sz="0" w:space="0" w:color="auto"/>
      </w:divBdr>
    </w:div>
    <w:div w:id="424424200">
      <w:bodyDiv w:val="1"/>
      <w:marLeft w:val="0"/>
      <w:marRight w:val="0"/>
      <w:marTop w:val="0"/>
      <w:marBottom w:val="0"/>
      <w:divBdr>
        <w:top w:val="none" w:sz="0" w:space="0" w:color="auto"/>
        <w:left w:val="none" w:sz="0" w:space="0" w:color="auto"/>
        <w:bottom w:val="none" w:sz="0" w:space="0" w:color="auto"/>
        <w:right w:val="none" w:sz="0" w:space="0" w:color="auto"/>
      </w:divBdr>
    </w:div>
    <w:div w:id="431780679">
      <w:bodyDiv w:val="1"/>
      <w:marLeft w:val="0"/>
      <w:marRight w:val="0"/>
      <w:marTop w:val="0"/>
      <w:marBottom w:val="0"/>
      <w:divBdr>
        <w:top w:val="none" w:sz="0" w:space="0" w:color="auto"/>
        <w:left w:val="none" w:sz="0" w:space="0" w:color="auto"/>
        <w:bottom w:val="none" w:sz="0" w:space="0" w:color="auto"/>
        <w:right w:val="none" w:sz="0" w:space="0" w:color="auto"/>
      </w:divBdr>
    </w:div>
    <w:div w:id="433672773">
      <w:bodyDiv w:val="1"/>
      <w:marLeft w:val="0"/>
      <w:marRight w:val="0"/>
      <w:marTop w:val="0"/>
      <w:marBottom w:val="0"/>
      <w:divBdr>
        <w:top w:val="none" w:sz="0" w:space="0" w:color="auto"/>
        <w:left w:val="none" w:sz="0" w:space="0" w:color="auto"/>
        <w:bottom w:val="none" w:sz="0" w:space="0" w:color="auto"/>
        <w:right w:val="none" w:sz="0" w:space="0" w:color="auto"/>
      </w:divBdr>
    </w:div>
    <w:div w:id="435978009">
      <w:bodyDiv w:val="1"/>
      <w:marLeft w:val="0"/>
      <w:marRight w:val="0"/>
      <w:marTop w:val="0"/>
      <w:marBottom w:val="0"/>
      <w:divBdr>
        <w:top w:val="none" w:sz="0" w:space="0" w:color="auto"/>
        <w:left w:val="none" w:sz="0" w:space="0" w:color="auto"/>
        <w:bottom w:val="none" w:sz="0" w:space="0" w:color="auto"/>
        <w:right w:val="none" w:sz="0" w:space="0" w:color="auto"/>
      </w:divBdr>
    </w:div>
    <w:div w:id="437065434">
      <w:bodyDiv w:val="1"/>
      <w:marLeft w:val="0"/>
      <w:marRight w:val="0"/>
      <w:marTop w:val="0"/>
      <w:marBottom w:val="0"/>
      <w:divBdr>
        <w:top w:val="none" w:sz="0" w:space="0" w:color="auto"/>
        <w:left w:val="none" w:sz="0" w:space="0" w:color="auto"/>
        <w:bottom w:val="none" w:sz="0" w:space="0" w:color="auto"/>
        <w:right w:val="none" w:sz="0" w:space="0" w:color="auto"/>
      </w:divBdr>
    </w:div>
    <w:div w:id="437677433">
      <w:bodyDiv w:val="1"/>
      <w:marLeft w:val="0"/>
      <w:marRight w:val="0"/>
      <w:marTop w:val="0"/>
      <w:marBottom w:val="0"/>
      <w:divBdr>
        <w:top w:val="none" w:sz="0" w:space="0" w:color="auto"/>
        <w:left w:val="none" w:sz="0" w:space="0" w:color="auto"/>
        <w:bottom w:val="none" w:sz="0" w:space="0" w:color="auto"/>
        <w:right w:val="none" w:sz="0" w:space="0" w:color="auto"/>
      </w:divBdr>
    </w:div>
    <w:div w:id="438069620">
      <w:bodyDiv w:val="1"/>
      <w:marLeft w:val="0"/>
      <w:marRight w:val="0"/>
      <w:marTop w:val="0"/>
      <w:marBottom w:val="0"/>
      <w:divBdr>
        <w:top w:val="none" w:sz="0" w:space="0" w:color="auto"/>
        <w:left w:val="none" w:sz="0" w:space="0" w:color="auto"/>
        <w:bottom w:val="none" w:sz="0" w:space="0" w:color="auto"/>
        <w:right w:val="none" w:sz="0" w:space="0" w:color="auto"/>
      </w:divBdr>
    </w:div>
    <w:div w:id="444422438">
      <w:bodyDiv w:val="1"/>
      <w:marLeft w:val="0"/>
      <w:marRight w:val="0"/>
      <w:marTop w:val="0"/>
      <w:marBottom w:val="0"/>
      <w:divBdr>
        <w:top w:val="none" w:sz="0" w:space="0" w:color="auto"/>
        <w:left w:val="none" w:sz="0" w:space="0" w:color="auto"/>
        <w:bottom w:val="none" w:sz="0" w:space="0" w:color="auto"/>
        <w:right w:val="none" w:sz="0" w:space="0" w:color="auto"/>
      </w:divBdr>
    </w:div>
    <w:div w:id="447047298">
      <w:bodyDiv w:val="1"/>
      <w:marLeft w:val="0"/>
      <w:marRight w:val="0"/>
      <w:marTop w:val="0"/>
      <w:marBottom w:val="0"/>
      <w:divBdr>
        <w:top w:val="none" w:sz="0" w:space="0" w:color="auto"/>
        <w:left w:val="none" w:sz="0" w:space="0" w:color="auto"/>
        <w:bottom w:val="none" w:sz="0" w:space="0" w:color="auto"/>
        <w:right w:val="none" w:sz="0" w:space="0" w:color="auto"/>
      </w:divBdr>
    </w:div>
    <w:div w:id="449016734">
      <w:bodyDiv w:val="1"/>
      <w:marLeft w:val="0"/>
      <w:marRight w:val="0"/>
      <w:marTop w:val="0"/>
      <w:marBottom w:val="0"/>
      <w:divBdr>
        <w:top w:val="none" w:sz="0" w:space="0" w:color="auto"/>
        <w:left w:val="none" w:sz="0" w:space="0" w:color="auto"/>
        <w:bottom w:val="none" w:sz="0" w:space="0" w:color="auto"/>
        <w:right w:val="none" w:sz="0" w:space="0" w:color="auto"/>
      </w:divBdr>
    </w:div>
    <w:div w:id="449206346">
      <w:bodyDiv w:val="1"/>
      <w:marLeft w:val="0"/>
      <w:marRight w:val="0"/>
      <w:marTop w:val="0"/>
      <w:marBottom w:val="0"/>
      <w:divBdr>
        <w:top w:val="none" w:sz="0" w:space="0" w:color="auto"/>
        <w:left w:val="none" w:sz="0" w:space="0" w:color="auto"/>
        <w:bottom w:val="none" w:sz="0" w:space="0" w:color="auto"/>
        <w:right w:val="none" w:sz="0" w:space="0" w:color="auto"/>
      </w:divBdr>
    </w:div>
    <w:div w:id="451822039">
      <w:bodyDiv w:val="1"/>
      <w:marLeft w:val="0"/>
      <w:marRight w:val="0"/>
      <w:marTop w:val="0"/>
      <w:marBottom w:val="0"/>
      <w:divBdr>
        <w:top w:val="none" w:sz="0" w:space="0" w:color="auto"/>
        <w:left w:val="none" w:sz="0" w:space="0" w:color="auto"/>
        <w:bottom w:val="none" w:sz="0" w:space="0" w:color="auto"/>
        <w:right w:val="none" w:sz="0" w:space="0" w:color="auto"/>
      </w:divBdr>
    </w:div>
    <w:div w:id="452410597">
      <w:bodyDiv w:val="1"/>
      <w:marLeft w:val="0"/>
      <w:marRight w:val="0"/>
      <w:marTop w:val="0"/>
      <w:marBottom w:val="0"/>
      <w:divBdr>
        <w:top w:val="none" w:sz="0" w:space="0" w:color="auto"/>
        <w:left w:val="none" w:sz="0" w:space="0" w:color="auto"/>
        <w:bottom w:val="none" w:sz="0" w:space="0" w:color="auto"/>
        <w:right w:val="none" w:sz="0" w:space="0" w:color="auto"/>
      </w:divBdr>
    </w:div>
    <w:div w:id="454565506">
      <w:bodyDiv w:val="1"/>
      <w:marLeft w:val="0"/>
      <w:marRight w:val="0"/>
      <w:marTop w:val="0"/>
      <w:marBottom w:val="0"/>
      <w:divBdr>
        <w:top w:val="none" w:sz="0" w:space="0" w:color="auto"/>
        <w:left w:val="none" w:sz="0" w:space="0" w:color="auto"/>
        <w:bottom w:val="none" w:sz="0" w:space="0" w:color="auto"/>
        <w:right w:val="none" w:sz="0" w:space="0" w:color="auto"/>
      </w:divBdr>
    </w:div>
    <w:div w:id="460614055">
      <w:bodyDiv w:val="1"/>
      <w:marLeft w:val="0"/>
      <w:marRight w:val="0"/>
      <w:marTop w:val="0"/>
      <w:marBottom w:val="0"/>
      <w:divBdr>
        <w:top w:val="none" w:sz="0" w:space="0" w:color="auto"/>
        <w:left w:val="none" w:sz="0" w:space="0" w:color="auto"/>
        <w:bottom w:val="none" w:sz="0" w:space="0" w:color="auto"/>
        <w:right w:val="none" w:sz="0" w:space="0" w:color="auto"/>
      </w:divBdr>
    </w:div>
    <w:div w:id="463696958">
      <w:bodyDiv w:val="1"/>
      <w:marLeft w:val="0"/>
      <w:marRight w:val="0"/>
      <w:marTop w:val="0"/>
      <w:marBottom w:val="0"/>
      <w:divBdr>
        <w:top w:val="none" w:sz="0" w:space="0" w:color="auto"/>
        <w:left w:val="none" w:sz="0" w:space="0" w:color="auto"/>
        <w:bottom w:val="none" w:sz="0" w:space="0" w:color="auto"/>
        <w:right w:val="none" w:sz="0" w:space="0" w:color="auto"/>
      </w:divBdr>
    </w:div>
    <w:div w:id="464472558">
      <w:bodyDiv w:val="1"/>
      <w:marLeft w:val="0"/>
      <w:marRight w:val="0"/>
      <w:marTop w:val="0"/>
      <w:marBottom w:val="0"/>
      <w:divBdr>
        <w:top w:val="none" w:sz="0" w:space="0" w:color="auto"/>
        <w:left w:val="none" w:sz="0" w:space="0" w:color="auto"/>
        <w:bottom w:val="none" w:sz="0" w:space="0" w:color="auto"/>
        <w:right w:val="none" w:sz="0" w:space="0" w:color="auto"/>
      </w:divBdr>
    </w:div>
    <w:div w:id="464665134">
      <w:bodyDiv w:val="1"/>
      <w:marLeft w:val="0"/>
      <w:marRight w:val="0"/>
      <w:marTop w:val="0"/>
      <w:marBottom w:val="0"/>
      <w:divBdr>
        <w:top w:val="none" w:sz="0" w:space="0" w:color="auto"/>
        <w:left w:val="none" w:sz="0" w:space="0" w:color="auto"/>
        <w:bottom w:val="none" w:sz="0" w:space="0" w:color="auto"/>
        <w:right w:val="none" w:sz="0" w:space="0" w:color="auto"/>
      </w:divBdr>
    </w:div>
    <w:div w:id="468668246">
      <w:bodyDiv w:val="1"/>
      <w:marLeft w:val="0"/>
      <w:marRight w:val="0"/>
      <w:marTop w:val="0"/>
      <w:marBottom w:val="0"/>
      <w:divBdr>
        <w:top w:val="none" w:sz="0" w:space="0" w:color="auto"/>
        <w:left w:val="none" w:sz="0" w:space="0" w:color="auto"/>
        <w:bottom w:val="none" w:sz="0" w:space="0" w:color="auto"/>
        <w:right w:val="none" w:sz="0" w:space="0" w:color="auto"/>
      </w:divBdr>
    </w:div>
    <w:div w:id="472138720">
      <w:bodyDiv w:val="1"/>
      <w:marLeft w:val="0"/>
      <w:marRight w:val="0"/>
      <w:marTop w:val="0"/>
      <w:marBottom w:val="0"/>
      <w:divBdr>
        <w:top w:val="none" w:sz="0" w:space="0" w:color="auto"/>
        <w:left w:val="none" w:sz="0" w:space="0" w:color="auto"/>
        <w:bottom w:val="none" w:sz="0" w:space="0" w:color="auto"/>
        <w:right w:val="none" w:sz="0" w:space="0" w:color="auto"/>
      </w:divBdr>
    </w:div>
    <w:div w:id="474488353">
      <w:bodyDiv w:val="1"/>
      <w:marLeft w:val="0"/>
      <w:marRight w:val="0"/>
      <w:marTop w:val="0"/>
      <w:marBottom w:val="0"/>
      <w:divBdr>
        <w:top w:val="none" w:sz="0" w:space="0" w:color="auto"/>
        <w:left w:val="none" w:sz="0" w:space="0" w:color="auto"/>
        <w:bottom w:val="none" w:sz="0" w:space="0" w:color="auto"/>
        <w:right w:val="none" w:sz="0" w:space="0" w:color="auto"/>
      </w:divBdr>
    </w:div>
    <w:div w:id="483546993">
      <w:bodyDiv w:val="1"/>
      <w:marLeft w:val="0"/>
      <w:marRight w:val="0"/>
      <w:marTop w:val="0"/>
      <w:marBottom w:val="0"/>
      <w:divBdr>
        <w:top w:val="none" w:sz="0" w:space="0" w:color="auto"/>
        <w:left w:val="none" w:sz="0" w:space="0" w:color="auto"/>
        <w:bottom w:val="none" w:sz="0" w:space="0" w:color="auto"/>
        <w:right w:val="none" w:sz="0" w:space="0" w:color="auto"/>
      </w:divBdr>
    </w:div>
    <w:div w:id="483548921">
      <w:bodyDiv w:val="1"/>
      <w:marLeft w:val="0"/>
      <w:marRight w:val="0"/>
      <w:marTop w:val="0"/>
      <w:marBottom w:val="0"/>
      <w:divBdr>
        <w:top w:val="none" w:sz="0" w:space="0" w:color="auto"/>
        <w:left w:val="none" w:sz="0" w:space="0" w:color="auto"/>
        <w:bottom w:val="none" w:sz="0" w:space="0" w:color="auto"/>
        <w:right w:val="none" w:sz="0" w:space="0" w:color="auto"/>
      </w:divBdr>
    </w:div>
    <w:div w:id="483663951">
      <w:bodyDiv w:val="1"/>
      <w:marLeft w:val="0"/>
      <w:marRight w:val="0"/>
      <w:marTop w:val="0"/>
      <w:marBottom w:val="0"/>
      <w:divBdr>
        <w:top w:val="none" w:sz="0" w:space="0" w:color="auto"/>
        <w:left w:val="none" w:sz="0" w:space="0" w:color="auto"/>
        <w:bottom w:val="none" w:sz="0" w:space="0" w:color="auto"/>
        <w:right w:val="none" w:sz="0" w:space="0" w:color="auto"/>
      </w:divBdr>
    </w:div>
    <w:div w:id="483816149">
      <w:bodyDiv w:val="1"/>
      <w:marLeft w:val="0"/>
      <w:marRight w:val="0"/>
      <w:marTop w:val="0"/>
      <w:marBottom w:val="0"/>
      <w:divBdr>
        <w:top w:val="none" w:sz="0" w:space="0" w:color="auto"/>
        <w:left w:val="none" w:sz="0" w:space="0" w:color="auto"/>
        <w:bottom w:val="none" w:sz="0" w:space="0" w:color="auto"/>
        <w:right w:val="none" w:sz="0" w:space="0" w:color="auto"/>
      </w:divBdr>
    </w:div>
    <w:div w:id="487673888">
      <w:bodyDiv w:val="1"/>
      <w:marLeft w:val="0"/>
      <w:marRight w:val="0"/>
      <w:marTop w:val="0"/>
      <w:marBottom w:val="0"/>
      <w:divBdr>
        <w:top w:val="none" w:sz="0" w:space="0" w:color="auto"/>
        <w:left w:val="none" w:sz="0" w:space="0" w:color="auto"/>
        <w:bottom w:val="none" w:sz="0" w:space="0" w:color="auto"/>
        <w:right w:val="none" w:sz="0" w:space="0" w:color="auto"/>
      </w:divBdr>
    </w:div>
    <w:div w:id="490483955">
      <w:bodyDiv w:val="1"/>
      <w:marLeft w:val="0"/>
      <w:marRight w:val="0"/>
      <w:marTop w:val="0"/>
      <w:marBottom w:val="0"/>
      <w:divBdr>
        <w:top w:val="none" w:sz="0" w:space="0" w:color="auto"/>
        <w:left w:val="none" w:sz="0" w:space="0" w:color="auto"/>
        <w:bottom w:val="none" w:sz="0" w:space="0" w:color="auto"/>
        <w:right w:val="none" w:sz="0" w:space="0" w:color="auto"/>
      </w:divBdr>
    </w:div>
    <w:div w:id="491406997">
      <w:bodyDiv w:val="1"/>
      <w:marLeft w:val="0"/>
      <w:marRight w:val="0"/>
      <w:marTop w:val="0"/>
      <w:marBottom w:val="0"/>
      <w:divBdr>
        <w:top w:val="none" w:sz="0" w:space="0" w:color="auto"/>
        <w:left w:val="none" w:sz="0" w:space="0" w:color="auto"/>
        <w:bottom w:val="none" w:sz="0" w:space="0" w:color="auto"/>
        <w:right w:val="none" w:sz="0" w:space="0" w:color="auto"/>
      </w:divBdr>
    </w:div>
    <w:div w:id="494223801">
      <w:bodyDiv w:val="1"/>
      <w:marLeft w:val="0"/>
      <w:marRight w:val="0"/>
      <w:marTop w:val="0"/>
      <w:marBottom w:val="0"/>
      <w:divBdr>
        <w:top w:val="none" w:sz="0" w:space="0" w:color="auto"/>
        <w:left w:val="none" w:sz="0" w:space="0" w:color="auto"/>
        <w:bottom w:val="none" w:sz="0" w:space="0" w:color="auto"/>
        <w:right w:val="none" w:sz="0" w:space="0" w:color="auto"/>
      </w:divBdr>
    </w:div>
    <w:div w:id="497310258">
      <w:bodyDiv w:val="1"/>
      <w:marLeft w:val="0"/>
      <w:marRight w:val="0"/>
      <w:marTop w:val="0"/>
      <w:marBottom w:val="0"/>
      <w:divBdr>
        <w:top w:val="none" w:sz="0" w:space="0" w:color="auto"/>
        <w:left w:val="none" w:sz="0" w:space="0" w:color="auto"/>
        <w:bottom w:val="none" w:sz="0" w:space="0" w:color="auto"/>
        <w:right w:val="none" w:sz="0" w:space="0" w:color="auto"/>
      </w:divBdr>
    </w:div>
    <w:div w:id="502429822">
      <w:bodyDiv w:val="1"/>
      <w:marLeft w:val="0"/>
      <w:marRight w:val="0"/>
      <w:marTop w:val="0"/>
      <w:marBottom w:val="0"/>
      <w:divBdr>
        <w:top w:val="none" w:sz="0" w:space="0" w:color="auto"/>
        <w:left w:val="none" w:sz="0" w:space="0" w:color="auto"/>
        <w:bottom w:val="none" w:sz="0" w:space="0" w:color="auto"/>
        <w:right w:val="none" w:sz="0" w:space="0" w:color="auto"/>
      </w:divBdr>
    </w:div>
    <w:div w:id="503789769">
      <w:bodyDiv w:val="1"/>
      <w:marLeft w:val="0"/>
      <w:marRight w:val="0"/>
      <w:marTop w:val="0"/>
      <w:marBottom w:val="0"/>
      <w:divBdr>
        <w:top w:val="none" w:sz="0" w:space="0" w:color="auto"/>
        <w:left w:val="none" w:sz="0" w:space="0" w:color="auto"/>
        <w:bottom w:val="none" w:sz="0" w:space="0" w:color="auto"/>
        <w:right w:val="none" w:sz="0" w:space="0" w:color="auto"/>
      </w:divBdr>
    </w:div>
    <w:div w:id="504978950">
      <w:bodyDiv w:val="1"/>
      <w:marLeft w:val="0"/>
      <w:marRight w:val="0"/>
      <w:marTop w:val="0"/>
      <w:marBottom w:val="0"/>
      <w:divBdr>
        <w:top w:val="none" w:sz="0" w:space="0" w:color="auto"/>
        <w:left w:val="none" w:sz="0" w:space="0" w:color="auto"/>
        <w:bottom w:val="none" w:sz="0" w:space="0" w:color="auto"/>
        <w:right w:val="none" w:sz="0" w:space="0" w:color="auto"/>
      </w:divBdr>
    </w:div>
    <w:div w:id="505629334">
      <w:bodyDiv w:val="1"/>
      <w:marLeft w:val="0"/>
      <w:marRight w:val="0"/>
      <w:marTop w:val="0"/>
      <w:marBottom w:val="0"/>
      <w:divBdr>
        <w:top w:val="none" w:sz="0" w:space="0" w:color="auto"/>
        <w:left w:val="none" w:sz="0" w:space="0" w:color="auto"/>
        <w:bottom w:val="none" w:sz="0" w:space="0" w:color="auto"/>
        <w:right w:val="none" w:sz="0" w:space="0" w:color="auto"/>
      </w:divBdr>
    </w:div>
    <w:div w:id="508567837">
      <w:bodyDiv w:val="1"/>
      <w:marLeft w:val="0"/>
      <w:marRight w:val="0"/>
      <w:marTop w:val="0"/>
      <w:marBottom w:val="0"/>
      <w:divBdr>
        <w:top w:val="none" w:sz="0" w:space="0" w:color="auto"/>
        <w:left w:val="none" w:sz="0" w:space="0" w:color="auto"/>
        <w:bottom w:val="none" w:sz="0" w:space="0" w:color="auto"/>
        <w:right w:val="none" w:sz="0" w:space="0" w:color="auto"/>
      </w:divBdr>
    </w:div>
    <w:div w:id="512188144">
      <w:bodyDiv w:val="1"/>
      <w:marLeft w:val="0"/>
      <w:marRight w:val="0"/>
      <w:marTop w:val="0"/>
      <w:marBottom w:val="0"/>
      <w:divBdr>
        <w:top w:val="none" w:sz="0" w:space="0" w:color="auto"/>
        <w:left w:val="none" w:sz="0" w:space="0" w:color="auto"/>
        <w:bottom w:val="none" w:sz="0" w:space="0" w:color="auto"/>
        <w:right w:val="none" w:sz="0" w:space="0" w:color="auto"/>
      </w:divBdr>
    </w:div>
    <w:div w:id="512837909">
      <w:bodyDiv w:val="1"/>
      <w:marLeft w:val="0"/>
      <w:marRight w:val="0"/>
      <w:marTop w:val="0"/>
      <w:marBottom w:val="0"/>
      <w:divBdr>
        <w:top w:val="none" w:sz="0" w:space="0" w:color="auto"/>
        <w:left w:val="none" w:sz="0" w:space="0" w:color="auto"/>
        <w:bottom w:val="none" w:sz="0" w:space="0" w:color="auto"/>
        <w:right w:val="none" w:sz="0" w:space="0" w:color="auto"/>
      </w:divBdr>
    </w:div>
    <w:div w:id="513307991">
      <w:bodyDiv w:val="1"/>
      <w:marLeft w:val="0"/>
      <w:marRight w:val="0"/>
      <w:marTop w:val="0"/>
      <w:marBottom w:val="0"/>
      <w:divBdr>
        <w:top w:val="none" w:sz="0" w:space="0" w:color="auto"/>
        <w:left w:val="none" w:sz="0" w:space="0" w:color="auto"/>
        <w:bottom w:val="none" w:sz="0" w:space="0" w:color="auto"/>
        <w:right w:val="none" w:sz="0" w:space="0" w:color="auto"/>
      </w:divBdr>
    </w:div>
    <w:div w:id="514222977">
      <w:bodyDiv w:val="1"/>
      <w:marLeft w:val="0"/>
      <w:marRight w:val="0"/>
      <w:marTop w:val="0"/>
      <w:marBottom w:val="0"/>
      <w:divBdr>
        <w:top w:val="none" w:sz="0" w:space="0" w:color="auto"/>
        <w:left w:val="none" w:sz="0" w:space="0" w:color="auto"/>
        <w:bottom w:val="none" w:sz="0" w:space="0" w:color="auto"/>
        <w:right w:val="none" w:sz="0" w:space="0" w:color="auto"/>
      </w:divBdr>
    </w:div>
    <w:div w:id="514808256">
      <w:bodyDiv w:val="1"/>
      <w:marLeft w:val="0"/>
      <w:marRight w:val="0"/>
      <w:marTop w:val="0"/>
      <w:marBottom w:val="0"/>
      <w:divBdr>
        <w:top w:val="none" w:sz="0" w:space="0" w:color="auto"/>
        <w:left w:val="none" w:sz="0" w:space="0" w:color="auto"/>
        <w:bottom w:val="none" w:sz="0" w:space="0" w:color="auto"/>
        <w:right w:val="none" w:sz="0" w:space="0" w:color="auto"/>
      </w:divBdr>
    </w:div>
    <w:div w:id="518198488">
      <w:bodyDiv w:val="1"/>
      <w:marLeft w:val="0"/>
      <w:marRight w:val="0"/>
      <w:marTop w:val="0"/>
      <w:marBottom w:val="0"/>
      <w:divBdr>
        <w:top w:val="none" w:sz="0" w:space="0" w:color="auto"/>
        <w:left w:val="none" w:sz="0" w:space="0" w:color="auto"/>
        <w:bottom w:val="none" w:sz="0" w:space="0" w:color="auto"/>
        <w:right w:val="none" w:sz="0" w:space="0" w:color="auto"/>
      </w:divBdr>
    </w:div>
    <w:div w:id="522322869">
      <w:bodyDiv w:val="1"/>
      <w:marLeft w:val="0"/>
      <w:marRight w:val="0"/>
      <w:marTop w:val="0"/>
      <w:marBottom w:val="0"/>
      <w:divBdr>
        <w:top w:val="none" w:sz="0" w:space="0" w:color="auto"/>
        <w:left w:val="none" w:sz="0" w:space="0" w:color="auto"/>
        <w:bottom w:val="none" w:sz="0" w:space="0" w:color="auto"/>
        <w:right w:val="none" w:sz="0" w:space="0" w:color="auto"/>
      </w:divBdr>
    </w:div>
    <w:div w:id="527763071">
      <w:bodyDiv w:val="1"/>
      <w:marLeft w:val="0"/>
      <w:marRight w:val="0"/>
      <w:marTop w:val="0"/>
      <w:marBottom w:val="0"/>
      <w:divBdr>
        <w:top w:val="none" w:sz="0" w:space="0" w:color="auto"/>
        <w:left w:val="none" w:sz="0" w:space="0" w:color="auto"/>
        <w:bottom w:val="none" w:sz="0" w:space="0" w:color="auto"/>
        <w:right w:val="none" w:sz="0" w:space="0" w:color="auto"/>
      </w:divBdr>
    </w:div>
    <w:div w:id="529337852">
      <w:bodyDiv w:val="1"/>
      <w:marLeft w:val="0"/>
      <w:marRight w:val="0"/>
      <w:marTop w:val="0"/>
      <w:marBottom w:val="0"/>
      <w:divBdr>
        <w:top w:val="none" w:sz="0" w:space="0" w:color="auto"/>
        <w:left w:val="none" w:sz="0" w:space="0" w:color="auto"/>
        <w:bottom w:val="none" w:sz="0" w:space="0" w:color="auto"/>
        <w:right w:val="none" w:sz="0" w:space="0" w:color="auto"/>
      </w:divBdr>
    </w:div>
    <w:div w:id="531960492">
      <w:bodyDiv w:val="1"/>
      <w:marLeft w:val="0"/>
      <w:marRight w:val="0"/>
      <w:marTop w:val="0"/>
      <w:marBottom w:val="0"/>
      <w:divBdr>
        <w:top w:val="none" w:sz="0" w:space="0" w:color="auto"/>
        <w:left w:val="none" w:sz="0" w:space="0" w:color="auto"/>
        <w:bottom w:val="none" w:sz="0" w:space="0" w:color="auto"/>
        <w:right w:val="none" w:sz="0" w:space="0" w:color="auto"/>
      </w:divBdr>
    </w:div>
    <w:div w:id="532116977">
      <w:bodyDiv w:val="1"/>
      <w:marLeft w:val="0"/>
      <w:marRight w:val="0"/>
      <w:marTop w:val="0"/>
      <w:marBottom w:val="0"/>
      <w:divBdr>
        <w:top w:val="none" w:sz="0" w:space="0" w:color="auto"/>
        <w:left w:val="none" w:sz="0" w:space="0" w:color="auto"/>
        <w:bottom w:val="none" w:sz="0" w:space="0" w:color="auto"/>
        <w:right w:val="none" w:sz="0" w:space="0" w:color="auto"/>
      </w:divBdr>
    </w:div>
    <w:div w:id="538321922">
      <w:bodyDiv w:val="1"/>
      <w:marLeft w:val="0"/>
      <w:marRight w:val="0"/>
      <w:marTop w:val="0"/>
      <w:marBottom w:val="0"/>
      <w:divBdr>
        <w:top w:val="none" w:sz="0" w:space="0" w:color="auto"/>
        <w:left w:val="none" w:sz="0" w:space="0" w:color="auto"/>
        <w:bottom w:val="none" w:sz="0" w:space="0" w:color="auto"/>
        <w:right w:val="none" w:sz="0" w:space="0" w:color="auto"/>
      </w:divBdr>
    </w:div>
    <w:div w:id="540556298">
      <w:bodyDiv w:val="1"/>
      <w:marLeft w:val="0"/>
      <w:marRight w:val="0"/>
      <w:marTop w:val="0"/>
      <w:marBottom w:val="0"/>
      <w:divBdr>
        <w:top w:val="none" w:sz="0" w:space="0" w:color="auto"/>
        <w:left w:val="none" w:sz="0" w:space="0" w:color="auto"/>
        <w:bottom w:val="none" w:sz="0" w:space="0" w:color="auto"/>
        <w:right w:val="none" w:sz="0" w:space="0" w:color="auto"/>
      </w:divBdr>
    </w:div>
    <w:div w:id="541015113">
      <w:bodyDiv w:val="1"/>
      <w:marLeft w:val="0"/>
      <w:marRight w:val="0"/>
      <w:marTop w:val="0"/>
      <w:marBottom w:val="0"/>
      <w:divBdr>
        <w:top w:val="none" w:sz="0" w:space="0" w:color="auto"/>
        <w:left w:val="none" w:sz="0" w:space="0" w:color="auto"/>
        <w:bottom w:val="none" w:sz="0" w:space="0" w:color="auto"/>
        <w:right w:val="none" w:sz="0" w:space="0" w:color="auto"/>
      </w:divBdr>
    </w:div>
    <w:div w:id="552038086">
      <w:bodyDiv w:val="1"/>
      <w:marLeft w:val="0"/>
      <w:marRight w:val="0"/>
      <w:marTop w:val="0"/>
      <w:marBottom w:val="0"/>
      <w:divBdr>
        <w:top w:val="none" w:sz="0" w:space="0" w:color="auto"/>
        <w:left w:val="none" w:sz="0" w:space="0" w:color="auto"/>
        <w:bottom w:val="none" w:sz="0" w:space="0" w:color="auto"/>
        <w:right w:val="none" w:sz="0" w:space="0" w:color="auto"/>
      </w:divBdr>
    </w:div>
    <w:div w:id="554126635">
      <w:bodyDiv w:val="1"/>
      <w:marLeft w:val="0"/>
      <w:marRight w:val="0"/>
      <w:marTop w:val="0"/>
      <w:marBottom w:val="0"/>
      <w:divBdr>
        <w:top w:val="none" w:sz="0" w:space="0" w:color="auto"/>
        <w:left w:val="none" w:sz="0" w:space="0" w:color="auto"/>
        <w:bottom w:val="none" w:sz="0" w:space="0" w:color="auto"/>
        <w:right w:val="none" w:sz="0" w:space="0" w:color="auto"/>
      </w:divBdr>
    </w:div>
    <w:div w:id="557978744">
      <w:bodyDiv w:val="1"/>
      <w:marLeft w:val="0"/>
      <w:marRight w:val="0"/>
      <w:marTop w:val="0"/>
      <w:marBottom w:val="0"/>
      <w:divBdr>
        <w:top w:val="none" w:sz="0" w:space="0" w:color="auto"/>
        <w:left w:val="none" w:sz="0" w:space="0" w:color="auto"/>
        <w:bottom w:val="none" w:sz="0" w:space="0" w:color="auto"/>
        <w:right w:val="none" w:sz="0" w:space="0" w:color="auto"/>
      </w:divBdr>
    </w:div>
    <w:div w:id="558253493">
      <w:bodyDiv w:val="1"/>
      <w:marLeft w:val="0"/>
      <w:marRight w:val="0"/>
      <w:marTop w:val="0"/>
      <w:marBottom w:val="0"/>
      <w:divBdr>
        <w:top w:val="none" w:sz="0" w:space="0" w:color="auto"/>
        <w:left w:val="none" w:sz="0" w:space="0" w:color="auto"/>
        <w:bottom w:val="none" w:sz="0" w:space="0" w:color="auto"/>
        <w:right w:val="none" w:sz="0" w:space="0" w:color="auto"/>
      </w:divBdr>
    </w:div>
    <w:div w:id="559026496">
      <w:bodyDiv w:val="1"/>
      <w:marLeft w:val="0"/>
      <w:marRight w:val="0"/>
      <w:marTop w:val="0"/>
      <w:marBottom w:val="0"/>
      <w:divBdr>
        <w:top w:val="none" w:sz="0" w:space="0" w:color="auto"/>
        <w:left w:val="none" w:sz="0" w:space="0" w:color="auto"/>
        <w:bottom w:val="none" w:sz="0" w:space="0" w:color="auto"/>
        <w:right w:val="none" w:sz="0" w:space="0" w:color="auto"/>
      </w:divBdr>
    </w:div>
    <w:div w:id="562253484">
      <w:bodyDiv w:val="1"/>
      <w:marLeft w:val="0"/>
      <w:marRight w:val="0"/>
      <w:marTop w:val="0"/>
      <w:marBottom w:val="0"/>
      <w:divBdr>
        <w:top w:val="none" w:sz="0" w:space="0" w:color="auto"/>
        <w:left w:val="none" w:sz="0" w:space="0" w:color="auto"/>
        <w:bottom w:val="none" w:sz="0" w:space="0" w:color="auto"/>
        <w:right w:val="none" w:sz="0" w:space="0" w:color="auto"/>
      </w:divBdr>
    </w:div>
    <w:div w:id="563877556">
      <w:bodyDiv w:val="1"/>
      <w:marLeft w:val="0"/>
      <w:marRight w:val="0"/>
      <w:marTop w:val="0"/>
      <w:marBottom w:val="0"/>
      <w:divBdr>
        <w:top w:val="none" w:sz="0" w:space="0" w:color="auto"/>
        <w:left w:val="none" w:sz="0" w:space="0" w:color="auto"/>
        <w:bottom w:val="none" w:sz="0" w:space="0" w:color="auto"/>
        <w:right w:val="none" w:sz="0" w:space="0" w:color="auto"/>
      </w:divBdr>
    </w:div>
    <w:div w:id="564536612">
      <w:bodyDiv w:val="1"/>
      <w:marLeft w:val="0"/>
      <w:marRight w:val="0"/>
      <w:marTop w:val="0"/>
      <w:marBottom w:val="0"/>
      <w:divBdr>
        <w:top w:val="none" w:sz="0" w:space="0" w:color="auto"/>
        <w:left w:val="none" w:sz="0" w:space="0" w:color="auto"/>
        <w:bottom w:val="none" w:sz="0" w:space="0" w:color="auto"/>
        <w:right w:val="none" w:sz="0" w:space="0" w:color="auto"/>
      </w:divBdr>
    </w:div>
    <w:div w:id="565454459">
      <w:bodyDiv w:val="1"/>
      <w:marLeft w:val="0"/>
      <w:marRight w:val="0"/>
      <w:marTop w:val="0"/>
      <w:marBottom w:val="0"/>
      <w:divBdr>
        <w:top w:val="none" w:sz="0" w:space="0" w:color="auto"/>
        <w:left w:val="none" w:sz="0" w:space="0" w:color="auto"/>
        <w:bottom w:val="none" w:sz="0" w:space="0" w:color="auto"/>
        <w:right w:val="none" w:sz="0" w:space="0" w:color="auto"/>
      </w:divBdr>
    </w:div>
    <w:div w:id="565535949">
      <w:bodyDiv w:val="1"/>
      <w:marLeft w:val="0"/>
      <w:marRight w:val="0"/>
      <w:marTop w:val="0"/>
      <w:marBottom w:val="0"/>
      <w:divBdr>
        <w:top w:val="none" w:sz="0" w:space="0" w:color="auto"/>
        <w:left w:val="none" w:sz="0" w:space="0" w:color="auto"/>
        <w:bottom w:val="none" w:sz="0" w:space="0" w:color="auto"/>
        <w:right w:val="none" w:sz="0" w:space="0" w:color="auto"/>
      </w:divBdr>
    </w:div>
    <w:div w:id="570430563">
      <w:bodyDiv w:val="1"/>
      <w:marLeft w:val="0"/>
      <w:marRight w:val="0"/>
      <w:marTop w:val="0"/>
      <w:marBottom w:val="0"/>
      <w:divBdr>
        <w:top w:val="none" w:sz="0" w:space="0" w:color="auto"/>
        <w:left w:val="none" w:sz="0" w:space="0" w:color="auto"/>
        <w:bottom w:val="none" w:sz="0" w:space="0" w:color="auto"/>
        <w:right w:val="none" w:sz="0" w:space="0" w:color="auto"/>
      </w:divBdr>
    </w:div>
    <w:div w:id="571046321">
      <w:bodyDiv w:val="1"/>
      <w:marLeft w:val="0"/>
      <w:marRight w:val="0"/>
      <w:marTop w:val="0"/>
      <w:marBottom w:val="0"/>
      <w:divBdr>
        <w:top w:val="none" w:sz="0" w:space="0" w:color="auto"/>
        <w:left w:val="none" w:sz="0" w:space="0" w:color="auto"/>
        <w:bottom w:val="none" w:sz="0" w:space="0" w:color="auto"/>
        <w:right w:val="none" w:sz="0" w:space="0" w:color="auto"/>
      </w:divBdr>
    </w:div>
    <w:div w:id="571624275">
      <w:bodyDiv w:val="1"/>
      <w:marLeft w:val="0"/>
      <w:marRight w:val="0"/>
      <w:marTop w:val="0"/>
      <w:marBottom w:val="0"/>
      <w:divBdr>
        <w:top w:val="none" w:sz="0" w:space="0" w:color="auto"/>
        <w:left w:val="none" w:sz="0" w:space="0" w:color="auto"/>
        <w:bottom w:val="none" w:sz="0" w:space="0" w:color="auto"/>
        <w:right w:val="none" w:sz="0" w:space="0" w:color="auto"/>
      </w:divBdr>
    </w:div>
    <w:div w:id="572281981">
      <w:bodyDiv w:val="1"/>
      <w:marLeft w:val="0"/>
      <w:marRight w:val="0"/>
      <w:marTop w:val="0"/>
      <w:marBottom w:val="0"/>
      <w:divBdr>
        <w:top w:val="none" w:sz="0" w:space="0" w:color="auto"/>
        <w:left w:val="none" w:sz="0" w:space="0" w:color="auto"/>
        <w:bottom w:val="none" w:sz="0" w:space="0" w:color="auto"/>
        <w:right w:val="none" w:sz="0" w:space="0" w:color="auto"/>
      </w:divBdr>
    </w:div>
    <w:div w:id="572667604">
      <w:bodyDiv w:val="1"/>
      <w:marLeft w:val="0"/>
      <w:marRight w:val="0"/>
      <w:marTop w:val="0"/>
      <w:marBottom w:val="0"/>
      <w:divBdr>
        <w:top w:val="none" w:sz="0" w:space="0" w:color="auto"/>
        <w:left w:val="none" w:sz="0" w:space="0" w:color="auto"/>
        <w:bottom w:val="none" w:sz="0" w:space="0" w:color="auto"/>
        <w:right w:val="none" w:sz="0" w:space="0" w:color="auto"/>
      </w:divBdr>
    </w:div>
    <w:div w:id="576398335">
      <w:bodyDiv w:val="1"/>
      <w:marLeft w:val="0"/>
      <w:marRight w:val="0"/>
      <w:marTop w:val="0"/>
      <w:marBottom w:val="0"/>
      <w:divBdr>
        <w:top w:val="none" w:sz="0" w:space="0" w:color="auto"/>
        <w:left w:val="none" w:sz="0" w:space="0" w:color="auto"/>
        <w:bottom w:val="none" w:sz="0" w:space="0" w:color="auto"/>
        <w:right w:val="none" w:sz="0" w:space="0" w:color="auto"/>
      </w:divBdr>
    </w:div>
    <w:div w:id="576860496">
      <w:bodyDiv w:val="1"/>
      <w:marLeft w:val="0"/>
      <w:marRight w:val="0"/>
      <w:marTop w:val="0"/>
      <w:marBottom w:val="0"/>
      <w:divBdr>
        <w:top w:val="none" w:sz="0" w:space="0" w:color="auto"/>
        <w:left w:val="none" w:sz="0" w:space="0" w:color="auto"/>
        <w:bottom w:val="none" w:sz="0" w:space="0" w:color="auto"/>
        <w:right w:val="none" w:sz="0" w:space="0" w:color="auto"/>
      </w:divBdr>
    </w:div>
    <w:div w:id="576865760">
      <w:bodyDiv w:val="1"/>
      <w:marLeft w:val="0"/>
      <w:marRight w:val="0"/>
      <w:marTop w:val="0"/>
      <w:marBottom w:val="0"/>
      <w:divBdr>
        <w:top w:val="none" w:sz="0" w:space="0" w:color="auto"/>
        <w:left w:val="none" w:sz="0" w:space="0" w:color="auto"/>
        <w:bottom w:val="none" w:sz="0" w:space="0" w:color="auto"/>
        <w:right w:val="none" w:sz="0" w:space="0" w:color="auto"/>
      </w:divBdr>
    </w:div>
    <w:div w:id="577516218">
      <w:bodyDiv w:val="1"/>
      <w:marLeft w:val="0"/>
      <w:marRight w:val="0"/>
      <w:marTop w:val="0"/>
      <w:marBottom w:val="0"/>
      <w:divBdr>
        <w:top w:val="none" w:sz="0" w:space="0" w:color="auto"/>
        <w:left w:val="none" w:sz="0" w:space="0" w:color="auto"/>
        <w:bottom w:val="none" w:sz="0" w:space="0" w:color="auto"/>
        <w:right w:val="none" w:sz="0" w:space="0" w:color="auto"/>
      </w:divBdr>
    </w:div>
    <w:div w:id="578371428">
      <w:bodyDiv w:val="1"/>
      <w:marLeft w:val="0"/>
      <w:marRight w:val="0"/>
      <w:marTop w:val="0"/>
      <w:marBottom w:val="0"/>
      <w:divBdr>
        <w:top w:val="none" w:sz="0" w:space="0" w:color="auto"/>
        <w:left w:val="none" w:sz="0" w:space="0" w:color="auto"/>
        <w:bottom w:val="none" w:sz="0" w:space="0" w:color="auto"/>
        <w:right w:val="none" w:sz="0" w:space="0" w:color="auto"/>
      </w:divBdr>
    </w:div>
    <w:div w:id="578826648">
      <w:bodyDiv w:val="1"/>
      <w:marLeft w:val="0"/>
      <w:marRight w:val="0"/>
      <w:marTop w:val="0"/>
      <w:marBottom w:val="0"/>
      <w:divBdr>
        <w:top w:val="none" w:sz="0" w:space="0" w:color="auto"/>
        <w:left w:val="none" w:sz="0" w:space="0" w:color="auto"/>
        <w:bottom w:val="none" w:sz="0" w:space="0" w:color="auto"/>
        <w:right w:val="none" w:sz="0" w:space="0" w:color="auto"/>
      </w:divBdr>
    </w:div>
    <w:div w:id="580216419">
      <w:bodyDiv w:val="1"/>
      <w:marLeft w:val="0"/>
      <w:marRight w:val="0"/>
      <w:marTop w:val="0"/>
      <w:marBottom w:val="0"/>
      <w:divBdr>
        <w:top w:val="none" w:sz="0" w:space="0" w:color="auto"/>
        <w:left w:val="none" w:sz="0" w:space="0" w:color="auto"/>
        <w:bottom w:val="none" w:sz="0" w:space="0" w:color="auto"/>
        <w:right w:val="none" w:sz="0" w:space="0" w:color="auto"/>
      </w:divBdr>
    </w:div>
    <w:div w:id="580413287">
      <w:bodyDiv w:val="1"/>
      <w:marLeft w:val="0"/>
      <w:marRight w:val="0"/>
      <w:marTop w:val="0"/>
      <w:marBottom w:val="0"/>
      <w:divBdr>
        <w:top w:val="none" w:sz="0" w:space="0" w:color="auto"/>
        <w:left w:val="none" w:sz="0" w:space="0" w:color="auto"/>
        <w:bottom w:val="none" w:sz="0" w:space="0" w:color="auto"/>
        <w:right w:val="none" w:sz="0" w:space="0" w:color="auto"/>
      </w:divBdr>
    </w:div>
    <w:div w:id="582420903">
      <w:bodyDiv w:val="1"/>
      <w:marLeft w:val="0"/>
      <w:marRight w:val="0"/>
      <w:marTop w:val="0"/>
      <w:marBottom w:val="0"/>
      <w:divBdr>
        <w:top w:val="none" w:sz="0" w:space="0" w:color="auto"/>
        <w:left w:val="none" w:sz="0" w:space="0" w:color="auto"/>
        <w:bottom w:val="none" w:sz="0" w:space="0" w:color="auto"/>
        <w:right w:val="none" w:sz="0" w:space="0" w:color="auto"/>
      </w:divBdr>
    </w:div>
    <w:div w:id="584848374">
      <w:bodyDiv w:val="1"/>
      <w:marLeft w:val="0"/>
      <w:marRight w:val="0"/>
      <w:marTop w:val="0"/>
      <w:marBottom w:val="0"/>
      <w:divBdr>
        <w:top w:val="none" w:sz="0" w:space="0" w:color="auto"/>
        <w:left w:val="none" w:sz="0" w:space="0" w:color="auto"/>
        <w:bottom w:val="none" w:sz="0" w:space="0" w:color="auto"/>
        <w:right w:val="none" w:sz="0" w:space="0" w:color="auto"/>
      </w:divBdr>
    </w:div>
    <w:div w:id="585530269">
      <w:bodyDiv w:val="1"/>
      <w:marLeft w:val="0"/>
      <w:marRight w:val="0"/>
      <w:marTop w:val="0"/>
      <w:marBottom w:val="0"/>
      <w:divBdr>
        <w:top w:val="none" w:sz="0" w:space="0" w:color="auto"/>
        <w:left w:val="none" w:sz="0" w:space="0" w:color="auto"/>
        <w:bottom w:val="none" w:sz="0" w:space="0" w:color="auto"/>
        <w:right w:val="none" w:sz="0" w:space="0" w:color="auto"/>
      </w:divBdr>
    </w:div>
    <w:div w:id="587807656">
      <w:bodyDiv w:val="1"/>
      <w:marLeft w:val="0"/>
      <w:marRight w:val="0"/>
      <w:marTop w:val="0"/>
      <w:marBottom w:val="0"/>
      <w:divBdr>
        <w:top w:val="none" w:sz="0" w:space="0" w:color="auto"/>
        <w:left w:val="none" w:sz="0" w:space="0" w:color="auto"/>
        <w:bottom w:val="none" w:sz="0" w:space="0" w:color="auto"/>
        <w:right w:val="none" w:sz="0" w:space="0" w:color="auto"/>
      </w:divBdr>
    </w:div>
    <w:div w:id="588320350">
      <w:bodyDiv w:val="1"/>
      <w:marLeft w:val="0"/>
      <w:marRight w:val="0"/>
      <w:marTop w:val="0"/>
      <w:marBottom w:val="0"/>
      <w:divBdr>
        <w:top w:val="none" w:sz="0" w:space="0" w:color="auto"/>
        <w:left w:val="none" w:sz="0" w:space="0" w:color="auto"/>
        <w:bottom w:val="none" w:sz="0" w:space="0" w:color="auto"/>
        <w:right w:val="none" w:sz="0" w:space="0" w:color="auto"/>
      </w:divBdr>
    </w:div>
    <w:div w:id="588855426">
      <w:bodyDiv w:val="1"/>
      <w:marLeft w:val="0"/>
      <w:marRight w:val="0"/>
      <w:marTop w:val="0"/>
      <w:marBottom w:val="0"/>
      <w:divBdr>
        <w:top w:val="none" w:sz="0" w:space="0" w:color="auto"/>
        <w:left w:val="none" w:sz="0" w:space="0" w:color="auto"/>
        <w:bottom w:val="none" w:sz="0" w:space="0" w:color="auto"/>
        <w:right w:val="none" w:sz="0" w:space="0" w:color="auto"/>
      </w:divBdr>
    </w:div>
    <w:div w:id="593636046">
      <w:bodyDiv w:val="1"/>
      <w:marLeft w:val="0"/>
      <w:marRight w:val="0"/>
      <w:marTop w:val="0"/>
      <w:marBottom w:val="0"/>
      <w:divBdr>
        <w:top w:val="none" w:sz="0" w:space="0" w:color="auto"/>
        <w:left w:val="none" w:sz="0" w:space="0" w:color="auto"/>
        <w:bottom w:val="none" w:sz="0" w:space="0" w:color="auto"/>
        <w:right w:val="none" w:sz="0" w:space="0" w:color="auto"/>
      </w:divBdr>
    </w:div>
    <w:div w:id="598103033">
      <w:bodyDiv w:val="1"/>
      <w:marLeft w:val="0"/>
      <w:marRight w:val="0"/>
      <w:marTop w:val="0"/>
      <w:marBottom w:val="0"/>
      <w:divBdr>
        <w:top w:val="none" w:sz="0" w:space="0" w:color="auto"/>
        <w:left w:val="none" w:sz="0" w:space="0" w:color="auto"/>
        <w:bottom w:val="none" w:sz="0" w:space="0" w:color="auto"/>
        <w:right w:val="none" w:sz="0" w:space="0" w:color="auto"/>
      </w:divBdr>
    </w:div>
    <w:div w:id="600600491">
      <w:bodyDiv w:val="1"/>
      <w:marLeft w:val="0"/>
      <w:marRight w:val="0"/>
      <w:marTop w:val="0"/>
      <w:marBottom w:val="0"/>
      <w:divBdr>
        <w:top w:val="none" w:sz="0" w:space="0" w:color="auto"/>
        <w:left w:val="none" w:sz="0" w:space="0" w:color="auto"/>
        <w:bottom w:val="none" w:sz="0" w:space="0" w:color="auto"/>
        <w:right w:val="none" w:sz="0" w:space="0" w:color="auto"/>
      </w:divBdr>
    </w:div>
    <w:div w:id="603028451">
      <w:bodyDiv w:val="1"/>
      <w:marLeft w:val="0"/>
      <w:marRight w:val="0"/>
      <w:marTop w:val="0"/>
      <w:marBottom w:val="0"/>
      <w:divBdr>
        <w:top w:val="none" w:sz="0" w:space="0" w:color="auto"/>
        <w:left w:val="none" w:sz="0" w:space="0" w:color="auto"/>
        <w:bottom w:val="none" w:sz="0" w:space="0" w:color="auto"/>
        <w:right w:val="none" w:sz="0" w:space="0" w:color="auto"/>
      </w:divBdr>
    </w:div>
    <w:div w:id="604582665">
      <w:bodyDiv w:val="1"/>
      <w:marLeft w:val="0"/>
      <w:marRight w:val="0"/>
      <w:marTop w:val="0"/>
      <w:marBottom w:val="0"/>
      <w:divBdr>
        <w:top w:val="none" w:sz="0" w:space="0" w:color="auto"/>
        <w:left w:val="none" w:sz="0" w:space="0" w:color="auto"/>
        <w:bottom w:val="none" w:sz="0" w:space="0" w:color="auto"/>
        <w:right w:val="none" w:sz="0" w:space="0" w:color="auto"/>
      </w:divBdr>
    </w:div>
    <w:div w:id="605966902">
      <w:bodyDiv w:val="1"/>
      <w:marLeft w:val="0"/>
      <w:marRight w:val="0"/>
      <w:marTop w:val="0"/>
      <w:marBottom w:val="0"/>
      <w:divBdr>
        <w:top w:val="none" w:sz="0" w:space="0" w:color="auto"/>
        <w:left w:val="none" w:sz="0" w:space="0" w:color="auto"/>
        <w:bottom w:val="none" w:sz="0" w:space="0" w:color="auto"/>
        <w:right w:val="none" w:sz="0" w:space="0" w:color="auto"/>
      </w:divBdr>
    </w:div>
    <w:div w:id="610936441">
      <w:bodyDiv w:val="1"/>
      <w:marLeft w:val="0"/>
      <w:marRight w:val="0"/>
      <w:marTop w:val="0"/>
      <w:marBottom w:val="0"/>
      <w:divBdr>
        <w:top w:val="none" w:sz="0" w:space="0" w:color="auto"/>
        <w:left w:val="none" w:sz="0" w:space="0" w:color="auto"/>
        <w:bottom w:val="none" w:sz="0" w:space="0" w:color="auto"/>
        <w:right w:val="none" w:sz="0" w:space="0" w:color="auto"/>
      </w:divBdr>
    </w:div>
    <w:div w:id="613246312">
      <w:bodyDiv w:val="1"/>
      <w:marLeft w:val="0"/>
      <w:marRight w:val="0"/>
      <w:marTop w:val="0"/>
      <w:marBottom w:val="0"/>
      <w:divBdr>
        <w:top w:val="none" w:sz="0" w:space="0" w:color="auto"/>
        <w:left w:val="none" w:sz="0" w:space="0" w:color="auto"/>
        <w:bottom w:val="none" w:sz="0" w:space="0" w:color="auto"/>
        <w:right w:val="none" w:sz="0" w:space="0" w:color="auto"/>
      </w:divBdr>
    </w:div>
    <w:div w:id="613680626">
      <w:bodyDiv w:val="1"/>
      <w:marLeft w:val="0"/>
      <w:marRight w:val="0"/>
      <w:marTop w:val="0"/>
      <w:marBottom w:val="0"/>
      <w:divBdr>
        <w:top w:val="none" w:sz="0" w:space="0" w:color="auto"/>
        <w:left w:val="none" w:sz="0" w:space="0" w:color="auto"/>
        <w:bottom w:val="none" w:sz="0" w:space="0" w:color="auto"/>
        <w:right w:val="none" w:sz="0" w:space="0" w:color="auto"/>
      </w:divBdr>
    </w:div>
    <w:div w:id="620309589">
      <w:bodyDiv w:val="1"/>
      <w:marLeft w:val="0"/>
      <w:marRight w:val="0"/>
      <w:marTop w:val="0"/>
      <w:marBottom w:val="0"/>
      <w:divBdr>
        <w:top w:val="none" w:sz="0" w:space="0" w:color="auto"/>
        <w:left w:val="none" w:sz="0" w:space="0" w:color="auto"/>
        <w:bottom w:val="none" w:sz="0" w:space="0" w:color="auto"/>
        <w:right w:val="none" w:sz="0" w:space="0" w:color="auto"/>
      </w:divBdr>
    </w:div>
    <w:div w:id="621806562">
      <w:bodyDiv w:val="1"/>
      <w:marLeft w:val="0"/>
      <w:marRight w:val="0"/>
      <w:marTop w:val="0"/>
      <w:marBottom w:val="0"/>
      <w:divBdr>
        <w:top w:val="none" w:sz="0" w:space="0" w:color="auto"/>
        <w:left w:val="none" w:sz="0" w:space="0" w:color="auto"/>
        <w:bottom w:val="none" w:sz="0" w:space="0" w:color="auto"/>
        <w:right w:val="none" w:sz="0" w:space="0" w:color="auto"/>
      </w:divBdr>
    </w:div>
    <w:div w:id="623313891">
      <w:bodyDiv w:val="1"/>
      <w:marLeft w:val="0"/>
      <w:marRight w:val="0"/>
      <w:marTop w:val="0"/>
      <w:marBottom w:val="0"/>
      <w:divBdr>
        <w:top w:val="none" w:sz="0" w:space="0" w:color="auto"/>
        <w:left w:val="none" w:sz="0" w:space="0" w:color="auto"/>
        <w:bottom w:val="none" w:sz="0" w:space="0" w:color="auto"/>
        <w:right w:val="none" w:sz="0" w:space="0" w:color="auto"/>
      </w:divBdr>
    </w:div>
    <w:div w:id="632171473">
      <w:bodyDiv w:val="1"/>
      <w:marLeft w:val="0"/>
      <w:marRight w:val="0"/>
      <w:marTop w:val="0"/>
      <w:marBottom w:val="0"/>
      <w:divBdr>
        <w:top w:val="none" w:sz="0" w:space="0" w:color="auto"/>
        <w:left w:val="none" w:sz="0" w:space="0" w:color="auto"/>
        <w:bottom w:val="none" w:sz="0" w:space="0" w:color="auto"/>
        <w:right w:val="none" w:sz="0" w:space="0" w:color="auto"/>
      </w:divBdr>
    </w:div>
    <w:div w:id="634795347">
      <w:bodyDiv w:val="1"/>
      <w:marLeft w:val="0"/>
      <w:marRight w:val="0"/>
      <w:marTop w:val="0"/>
      <w:marBottom w:val="0"/>
      <w:divBdr>
        <w:top w:val="none" w:sz="0" w:space="0" w:color="auto"/>
        <w:left w:val="none" w:sz="0" w:space="0" w:color="auto"/>
        <w:bottom w:val="none" w:sz="0" w:space="0" w:color="auto"/>
        <w:right w:val="none" w:sz="0" w:space="0" w:color="auto"/>
      </w:divBdr>
    </w:div>
    <w:div w:id="635765099">
      <w:bodyDiv w:val="1"/>
      <w:marLeft w:val="0"/>
      <w:marRight w:val="0"/>
      <w:marTop w:val="0"/>
      <w:marBottom w:val="0"/>
      <w:divBdr>
        <w:top w:val="none" w:sz="0" w:space="0" w:color="auto"/>
        <w:left w:val="none" w:sz="0" w:space="0" w:color="auto"/>
        <w:bottom w:val="none" w:sz="0" w:space="0" w:color="auto"/>
        <w:right w:val="none" w:sz="0" w:space="0" w:color="auto"/>
      </w:divBdr>
    </w:div>
    <w:div w:id="636570422">
      <w:bodyDiv w:val="1"/>
      <w:marLeft w:val="0"/>
      <w:marRight w:val="0"/>
      <w:marTop w:val="0"/>
      <w:marBottom w:val="0"/>
      <w:divBdr>
        <w:top w:val="none" w:sz="0" w:space="0" w:color="auto"/>
        <w:left w:val="none" w:sz="0" w:space="0" w:color="auto"/>
        <w:bottom w:val="none" w:sz="0" w:space="0" w:color="auto"/>
        <w:right w:val="none" w:sz="0" w:space="0" w:color="auto"/>
      </w:divBdr>
    </w:div>
    <w:div w:id="637993650">
      <w:bodyDiv w:val="1"/>
      <w:marLeft w:val="0"/>
      <w:marRight w:val="0"/>
      <w:marTop w:val="0"/>
      <w:marBottom w:val="0"/>
      <w:divBdr>
        <w:top w:val="none" w:sz="0" w:space="0" w:color="auto"/>
        <w:left w:val="none" w:sz="0" w:space="0" w:color="auto"/>
        <w:bottom w:val="none" w:sz="0" w:space="0" w:color="auto"/>
        <w:right w:val="none" w:sz="0" w:space="0" w:color="auto"/>
      </w:divBdr>
    </w:div>
    <w:div w:id="638145157">
      <w:bodyDiv w:val="1"/>
      <w:marLeft w:val="0"/>
      <w:marRight w:val="0"/>
      <w:marTop w:val="0"/>
      <w:marBottom w:val="0"/>
      <w:divBdr>
        <w:top w:val="none" w:sz="0" w:space="0" w:color="auto"/>
        <w:left w:val="none" w:sz="0" w:space="0" w:color="auto"/>
        <w:bottom w:val="none" w:sz="0" w:space="0" w:color="auto"/>
        <w:right w:val="none" w:sz="0" w:space="0" w:color="auto"/>
      </w:divBdr>
    </w:div>
    <w:div w:id="638732051">
      <w:bodyDiv w:val="1"/>
      <w:marLeft w:val="0"/>
      <w:marRight w:val="0"/>
      <w:marTop w:val="0"/>
      <w:marBottom w:val="0"/>
      <w:divBdr>
        <w:top w:val="none" w:sz="0" w:space="0" w:color="auto"/>
        <w:left w:val="none" w:sz="0" w:space="0" w:color="auto"/>
        <w:bottom w:val="none" w:sz="0" w:space="0" w:color="auto"/>
        <w:right w:val="none" w:sz="0" w:space="0" w:color="auto"/>
      </w:divBdr>
    </w:div>
    <w:div w:id="638993013">
      <w:bodyDiv w:val="1"/>
      <w:marLeft w:val="0"/>
      <w:marRight w:val="0"/>
      <w:marTop w:val="0"/>
      <w:marBottom w:val="0"/>
      <w:divBdr>
        <w:top w:val="none" w:sz="0" w:space="0" w:color="auto"/>
        <w:left w:val="none" w:sz="0" w:space="0" w:color="auto"/>
        <w:bottom w:val="none" w:sz="0" w:space="0" w:color="auto"/>
        <w:right w:val="none" w:sz="0" w:space="0" w:color="auto"/>
      </w:divBdr>
    </w:div>
    <w:div w:id="640231422">
      <w:bodyDiv w:val="1"/>
      <w:marLeft w:val="0"/>
      <w:marRight w:val="0"/>
      <w:marTop w:val="0"/>
      <w:marBottom w:val="0"/>
      <w:divBdr>
        <w:top w:val="none" w:sz="0" w:space="0" w:color="auto"/>
        <w:left w:val="none" w:sz="0" w:space="0" w:color="auto"/>
        <w:bottom w:val="none" w:sz="0" w:space="0" w:color="auto"/>
        <w:right w:val="none" w:sz="0" w:space="0" w:color="auto"/>
      </w:divBdr>
    </w:div>
    <w:div w:id="642660799">
      <w:bodyDiv w:val="1"/>
      <w:marLeft w:val="0"/>
      <w:marRight w:val="0"/>
      <w:marTop w:val="0"/>
      <w:marBottom w:val="0"/>
      <w:divBdr>
        <w:top w:val="none" w:sz="0" w:space="0" w:color="auto"/>
        <w:left w:val="none" w:sz="0" w:space="0" w:color="auto"/>
        <w:bottom w:val="none" w:sz="0" w:space="0" w:color="auto"/>
        <w:right w:val="none" w:sz="0" w:space="0" w:color="auto"/>
      </w:divBdr>
    </w:div>
    <w:div w:id="644823538">
      <w:bodyDiv w:val="1"/>
      <w:marLeft w:val="0"/>
      <w:marRight w:val="0"/>
      <w:marTop w:val="0"/>
      <w:marBottom w:val="0"/>
      <w:divBdr>
        <w:top w:val="none" w:sz="0" w:space="0" w:color="auto"/>
        <w:left w:val="none" w:sz="0" w:space="0" w:color="auto"/>
        <w:bottom w:val="none" w:sz="0" w:space="0" w:color="auto"/>
        <w:right w:val="none" w:sz="0" w:space="0" w:color="auto"/>
      </w:divBdr>
    </w:div>
    <w:div w:id="647826278">
      <w:bodyDiv w:val="1"/>
      <w:marLeft w:val="0"/>
      <w:marRight w:val="0"/>
      <w:marTop w:val="0"/>
      <w:marBottom w:val="0"/>
      <w:divBdr>
        <w:top w:val="none" w:sz="0" w:space="0" w:color="auto"/>
        <w:left w:val="none" w:sz="0" w:space="0" w:color="auto"/>
        <w:bottom w:val="none" w:sz="0" w:space="0" w:color="auto"/>
        <w:right w:val="none" w:sz="0" w:space="0" w:color="auto"/>
      </w:divBdr>
    </w:div>
    <w:div w:id="649360912">
      <w:bodyDiv w:val="1"/>
      <w:marLeft w:val="0"/>
      <w:marRight w:val="0"/>
      <w:marTop w:val="0"/>
      <w:marBottom w:val="0"/>
      <w:divBdr>
        <w:top w:val="none" w:sz="0" w:space="0" w:color="auto"/>
        <w:left w:val="none" w:sz="0" w:space="0" w:color="auto"/>
        <w:bottom w:val="none" w:sz="0" w:space="0" w:color="auto"/>
        <w:right w:val="none" w:sz="0" w:space="0" w:color="auto"/>
      </w:divBdr>
    </w:div>
    <w:div w:id="649558143">
      <w:bodyDiv w:val="1"/>
      <w:marLeft w:val="0"/>
      <w:marRight w:val="0"/>
      <w:marTop w:val="0"/>
      <w:marBottom w:val="0"/>
      <w:divBdr>
        <w:top w:val="none" w:sz="0" w:space="0" w:color="auto"/>
        <w:left w:val="none" w:sz="0" w:space="0" w:color="auto"/>
        <w:bottom w:val="none" w:sz="0" w:space="0" w:color="auto"/>
        <w:right w:val="none" w:sz="0" w:space="0" w:color="auto"/>
      </w:divBdr>
    </w:div>
    <w:div w:id="650256533">
      <w:bodyDiv w:val="1"/>
      <w:marLeft w:val="0"/>
      <w:marRight w:val="0"/>
      <w:marTop w:val="0"/>
      <w:marBottom w:val="0"/>
      <w:divBdr>
        <w:top w:val="none" w:sz="0" w:space="0" w:color="auto"/>
        <w:left w:val="none" w:sz="0" w:space="0" w:color="auto"/>
        <w:bottom w:val="none" w:sz="0" w:space="0" w:color="auto"/>
        <w:right w:val="none" w:sz="0" w:space="0" w:color="auto"/>
      </w:divBdr>
    </w:div>
    <w:div w:id="654333971">
      <w:bodyDiv w:val="1"/>
      <w:marLeft w:val="0"/>
      <w:marRight w:val="0"/>
      <w:marTop w:val="0"/>
      <w:marBottom w:val="0"/>
      <w:divBdr>
        <w:top w:val="none" w:sz="0" w:space="0" w:color="auto"/>
        <w:left w:val="none" w:sz="0" w:space="0" w:color="auto"/>
        <w:bottom w:val="none" w:sz="0" w:space="0" w:color="auto"/>
        <w:right w:val="none" w:sz="0" w:space="0" w:color="auto"/>
      </w:divBdr>
    </w:div>
    <w:div w:id="658577920">
      <w:bodyDiv w:val="1"/>
      <w:marLeft w:val="0"/>
      <w:marRight w:val="0"/>
      <w:marTop w:val="0"/>
      <w:marBottom w:val="0"/>
      <w:divBdr>
        <w:top w:val="none" w:sz="0" w:space="0" w:color="auto"/>
        <w:left w:val="none" w:sz="0" w:space="0" w:color="auto"/>
        <w:bottom w:val="none" w:sz="0" w:space="0" w:color="auto"/>
        <w:right w:val="none" w:sz="0" w:space="0" w:color="auto"/>
      </w:divBdr>
    </w:div>
    <w:div w:id="659308806">
      <w:bodyDiv w:val="1"/>
      <w:marLeft w:val="0"/>
      <w:marRight w:val="0"/>
      <w:marTop w:val="0"/>
      <w:marBottom w:val="0"/>
      <w:divBdr>
        <w:top w:val="none" w:sz="0" w:space="0" w:color="auto"/>
        <w:left w:val="none" w:sz="0" w:space="0" w:color="auto"/>
        <w:bottom w:val="none" w:sz="0" w:space="0" w:color="auto"/>
        <w:right w:val="none" w:sz="0" w:space="0" w:color="auto"/>
      </w:divBdr>
    </w:div>
    <w:div w:id="660085824">
      <w:bodyDiv w:val="1"/>
      <w:marLeft w:val="0"/>
      <w:marRight w:val="0"/>
      <w:marTop w:val="0"/>
      <w:marBottom w:val="0"/>
      <w:divBdr>
        <w:top w:val="none" w:sz="0" w:space="0" w:color="auto"/>
        <w:left w:val="none" w:sz="0" w:space="0" w:color="auto"/>
        <w:bottom w:val="none" w:sz="0" w:space="0" w:color="auto"/>
        <w:right w:val="none" w:sz="0" w:space="0" w:color="auto"/>
      </w:divBdr>
    </w:div>
    <w:div w:id="665018937">
      <w:bodyDiv w:val="1"/>
      <w:marLeft w:val="0"/>
      <w:marRight w:val="0"/>
      <w:marTop w:val="0"/>
      <w:marBottom w:val="0"/>
      <w:divBdr>
        <w:top w:val="none" w:sz="0" w:space="0" w:color="auto"/>
        <w:left w:val="none" w:sz="0" w:space="0" w:color="auto"/>
        <w:bottom w:val="none" w:sz="0" w:space="0" w:color="auto"/>
        <w:right w:val="none" w:sz="0" w:space="0" w:color="auto"/>
      </w:divBdr>
    </w:div>
    <w:div w:id="674962039">
      <w:bodyDiv w:val="1"/>
      <w:marLeft w:val="0"/>
      <w:marRight w:val="0"/>
      <w:marTop w:val="0"/>
      <w:marBottom w:val="0"/>
      <w:divBdr>
        <w:top w:val="none" w:sz="0" w:space="0" w:color="auto"/>
        <w:left w:val="none" w:sz="0" w:space="0" w:color="auto"/>
        <w:bottom w:val="none" w:sz="0" w:space="0" w:color="auto"/>
        <w:right w:val="none" w:sz="0" w:space="0" w:color="auto"/>
      </w:divBdr>
    </w:div>
    <w:div w:id="674962854">
      <w:bodyDiv w:val="1"/>
      <w:marLeft w:val="0"/>
      <w:marRight w:val="0"/>
      <w:marTop w:val="0"/>
      <w:marBottom w:val="0"/>
      <w:divBdr>
        <w:top w:val="none" w:sz="0" w:space="0" w:color="auto"/>
        <w:left w:val="none" w:sz="0" w:space="0" w:color="auto"/>
        <w:bottom w:val="none" w:sz="0" w:space="0" w:color="auto"/>
        <w:right w:val="none" w:sz="0" w:space="0" w:color="auto"/>
      </w:divBdr>
    </w:div>
    <w:div w:id="675499939">
      <w:bodyDiv w:val="1"/>
      <w:marLeft w:val="0"/>
      <w:marRight w:val="0"/>
      <w:marTop w:val="0"/>
      <w:marBottom w:val="0"/>
      <w:divBdr>
        <w:top w:val="none" w:sz="0" w:space="0" w:color="auto"/>
        <w:left w:val="none" w:sz="0" w:space="0" w:color="auto"/>
        <w:bottom w:val="none" w:sz="0" w:space="0" w:color="auto"/>
        <w:right w:val="none" w:sz="0" w:space="0" w:color="auto"/>
      </w:divBdr>
    </w:div>
    <w:div w:id="677776599">
      <w:bodyDiv w:val="1"/>
      <w:marLeft w:val="0"/>
      <w:marRight w:val="0"/>
      <w:marTop w:val="0"/>
      <w:marBottom w:val="0"/>
      <w:divBdr>
        <w:top w:val="none" w:sz="0" w:space="0" w:color="auto"/>
        <w:left w:val="none" w:sz="0" w:space="0" w:color="auto"/>
        <w:bottom w:val="none" w:sz="0" w:space="0" w:color="auto"/>
        <w:right w:val="none" w:sz="0" w:space="0" w:color="auto"/>
      </w:divBdr>
    </w:div>
    <w:div w:id="680938178">
      <w:bodyDiv w:val="1"/>
      <w:marLeft w:val="0"/>
      <w:marRight w:val="0"/>
      <w:marTop w:val="0"/>
      <w:marBottom w:val="0"/>
      <w:divBdr>
        <w:top w:val="none" w:sz="0" w:space="0" w:color="auto"/>
        <w:left w:val="none" w:sz="0" w:space="0" w:color="auto"/>
        <w:bottom w:val="none" w:sz="0" w:space="0" w:color="auto"/>
        <w:right w:val="none" w:sz="0" w:space="0" w:color="auto"/>
      </w:divBdr>
    </w:div>
    <w:div w:id="684746064">
      <w:bodyDiv w:val="1"/>
      <w:marLeft w:val="0"/>
      <w:marRight w:val="0"/>
      <w:marTop w:val="0"/>
      <w:marBottom w:val="0"/>
      <w:divBdr>
        <w:top w:val="none" w:sz="0" w:space="0" w:color="auto"/>
        <w:left w:val="none" w:sz="0" w:space="0" w:color="auto"/>
        <w:bottom w:val="none" w:sz="0" w:space="0" w:color="auto"/>
        <w:right w:val="none" w:sz="0" w:space="0" w:color="auto"/>
      </w:divBdr>
    </w:div>
    <w:div w:id="687298405">
      <w:bodyDiv w:val="1"/>
      <w:marLeft w:val="0"/>
      <w:marRight w:val="0"/>
      <w:marTop w:val="0"/>
      <w:marBottom w:val="0"/>
      <w:divBdr>
        <w:top w:val="none" w:sz="0" w:space="0" w:color="auto"/>
        <w:left w:val="none" w:sz="0" w:space="0" w:color="auto"/>
        <w:bottom w:val="none" w:sz="0" w:space="0" w:color="auto"/>
        <w:right w:val="none" w:sz="0" w:space="0" w:color="auto"/>
      </w:divBdr>
    </w:div>
    <w:div w:id="689378400">
      <w:bodyDiv w:val="1"/>
      <w:marLeft w:val="0"/>
      <w:marRight w:val="0"/>
      <w:marTop w:val="0"/>
      <w:marBottom w:val="0"/>
      <w:divBdr>
        <w:top w:val="none" w:sz="0" w:space="0" w:color="auto"/>
        <w:left w:val="none" w:sz="0" w:space="0" w:color="auto"/>
        <w:bottom w:val="none" w:sz="0" w:space="0" w:color="auto"/>
        <w:right w:val="none" w:sz="0" w:space="0" w:color="auto"/>
      </w:divBdr>
    </w:div>
    <w:div w:id="691420613">
      <w:bodyDiv w:val="1"/>
      <w:marLeft w:val="0"/>
      <w:marRight w:val="0"/>
      <w:marTop w:val="0"/>
      <w:marBottom w:val="0"/>
      <w:divBdr>
        <w:top w:val="none" w:sz="0" w:space="0" w:color="auto"/>
        <w:left w:val="none" w:sz="0" w:space="0" w:color="auto"/>
        <w:bottom w:val="none" w:sz="0" w:space="0" w:color="auto"/>
        <w:right w:val="none" w:sz="0" w:space="0" w:color="auto"/>
      </w:divBdr>
    </w:div>
    <w:div w:id="692151650">
      <w:bodyDiv w:val="1"/>
      <w:marLeft w:val="0"/>
      <w:marRight w:val="0"/>
      <w:marTop w:val="0"/>
      <w:marBottom w:val="0"/>
      <w:divBdr>
        <w:top w:val="none" w:sz="0" w:space="0" w:color="auto"/>
        <w:left w:val="none" w:sz="0" w:space="0" w:color="auto"/>
        <w:bottom w:val="none" w:sz="0" w:space="0" w:color="auto"/>
        <w:right w:val="none" w:sz="0" w:space="0" w:color="auto"/>
      </w:divBdr>
    </w:div>
    <w:div w:id="692802308">
      <w:bodyDiv w:val="1"/>
      <w:marLeft w:val="0"/>
      <w:marRight w:val="0"/>
      <w:marTop w:val="0"/>
      <w:marBottom w:val="0"/>
      <w:divBdr>
        <w:top w:val="none" w:sz="0" w:space="0" w:color="auto"/>
        <w:left w:val="none" w:sz="0" w:space="0" w:color="auto"/>
        <w:bottom w:val="none" w:sz="0" w:space="0" w:color="auto"/>
        <w:right w:val="none" w:sz="0" w:space="0" w:color="auto"/>
      </w:divBdr>
    </w:div>
    <w:div w:id="693966197">
      <w:bodyDiv w:val="1"/>
      <w:marLeft w:val="0"/>
      <w:marRight w:val="0"/>
      <w:marTop w:val="0"/>
      <w:marBottom w:val="0"/>
      <w:divBdr>
        <w:top w:val="none" w:sz="0" w:space="0" w:color="auto"/>
        <w:left w:val="none" w:sz="0" w:space="0" w:color="auto"/>
        <w:bottom w:val="none" w:sz="0" w:space="0" w:color="auto"/>
        <w:right w:val="none" w:sz="0" w:space="0" w:color="auto"/>
      </w:divBdr>
    </w:div>
    <w:div w:id="694423257">
      <w:bodyDiv w:val="1"/>
      <w:marLeft w:val="0"/>
      <w:marRight w:val="0"/>
      <w:marTop w:val="0"/>
      <w:marBottom w:val="0"/>
      <w:divBdr>
        <w:top w:val="none" w:sz="0" w:space="0" w:color="auto"/>
        <w:left w:val="none" w:sz="0" w:space="0" w:color="auto"/>
        <w:bottom w:val="none" w:sz="0" w:space="0" w:color="auto"/>
        <w:right w:val="none" w:sz="0" w:space="0" w:color="auto"/>
      </w:divBdr>
    </w:div>
    <w:div w:id="696471016">
      <w:bodyDiv w:val="1"/>
      <w:marLeft w:val="0"/>
      <w:marRight w:val="0"/>
      <w:marTop w:val="0"/>
      <w:marBottom w:val="0"/>
      <w:divBdr>
        <w:top w:val="none" w:sz="0" w:space="0" w:color="auto"/>
        <w:left w:val="none" w:sz="0" w:space="0" w:color="auto"/>
        <w:bottom w:val="none" w:sz="0" w:space="0" w:color="auto"/>
        <w:right w:val="none" w:sz="0" w:space="0" w:color="auto"/>
      </w:divBdr>
    </w:div>
    <w:div w:id="697660763">
      <w:bodyDiv w:val="1"/>
      <w:marLeft w:val="0"/>
      <w:marRight w:val="0"/>
      <w:marTop w:val="0"/>
      <w:marBottom w:val="0"/>
      <w:divBdr>
        <w:top w:val="none" w:sz="0" w:space="0" w:color="auto"/>
        <w:left w:val="none" w:sz="0" w:space="0" w:color="auto"/>
        <w:bottom w:val="none" w:sz="0" w:space="0" w:color="auto"/>
        <w:right w:val="none" w:sz="0" w:space="0" w:color="auto"/>
      </w:divBdr>
    </w:div>
    <w:div w:id="697899804">
      <w:bodyDiv w:val="1"/>
      <w:marLeft w:val="0"/>
      <w:marRight w:val="0"/>
      <w:marTop w:val="0"/>
      <w:marBottom w:val="0"/>
      <w:divBdr>
        <w:top w:val="none" w:sz="0" w:space="0" w:color="auto"/>
        <w:left w:val="none" w:sz="0" w:space="0" w:color="auto"/>
        <w:bottom w:val="none" w:sz="0" w:space="0" w:color="auto"/>
        <w:right w:val="none" w:sz="0" w:space="0" w:color="auto"/>
      </w:divBdr>
    </w:div>
    <w:div w:id="701127542">
      <w:bodyDiv w:val="1"/>
      <w:marLeft w:val="0"/>
      <w:marRight w:val="0"/>
      <w:marTop w:val="0"/>
      <w:marBottom w:val="0"/>
      <w:divBdr>
        <w:top w:val="none" w:sz="0" w:space="0" w:color="auto"/>
        <w:left w:val="none" w:sz="0" w:space="0" w:color="auto"/>
        <w:bottom w:val="none" w:sz="0" w:space="0" w:color="auto"/>
        <w:right w:val="none" w:sz="0" w:space="0" w:color="auto"/>
      </w:divBdr>
    </w:div>
    <w:div w:id="703098580">
      <w:bodyDiv w:val="1"/>
      <w:marLeft w:val="0"/>
      <w:marRight w:val="0"/>
      <w:marTop w:val="0"/>
      <w:marBottom w:val="0"/>
      <w:divBdr>
        <w:top w:val="none" w:sz="0" w:space="0" w:color="auto"/>
        <w:left w:val="none" w:sz="0" w:space="0" w:color="auto"/>
        <w:bottom w:val="none" w:sz="0" w:space="0" w:color="auto"/>
        <w:right w:val="none" w:sz="0" w:space="0" w:color="auto"/>
      </w:divBdr>
    </w:div>
    <w:div w:id="703484028">
      <w:bodyDiv w:val="1"/>
      <w:marLeft w:val="0"/>
      <w:marRight w:val="0"/>
      <w:marTop w:val="0"/>
      <w:marBottom w:val="0"/>
      <w:divBdr>
        <w:top w:val="none" w:sz="0" w:space="0" w:color="auto"/>
        <w:left w:val="none" w:sz="0" w:space="0" w:color="auto"/>
        <w:bottom w:val="none" w:sz="0" w:space="0" w:color="auto"/>
        <w:right w:val="none" w:sz="0" w:space="0" w:color="auto"/>
      </w:divBdr>
    </w:div>
    <w:div w:id="709691380">
      <w:bodyDiv w:val="1"/>
      <w:marLeft w:val="0"/>
      <w:marRight w:val="0"/>
      <w:marTop w:val="0"/>
      <w:marBottom w:val="0"/>
      <w:divBdr>
        <w:top w:val="none" w:sz="0" w:space="0" w:color="auto"/>
        <w:left w:val="none" w:sz="0" w:space="0" w:color="auto"/>
        <w:bottom w:val="none" w:sz="0" w:space="0" w:color="auto"/>
        <w:right w:val="none" w:sz="0" w:space="0" w:color="auto"/>
      </w:divBdr>
    </w:div>
    <w:div w:id="713971397">
      <w:bodyDiv w:val="1"/>
      <w:marLeft w:val="0"/>
      <w:marRight w:val="0"/>
      <w:marTop w:val="0"/>
      <w:marBottom w:val="0"/>
      <w:divBdr>
        <w:top w:val="none" w:sz="0" w:space="0" w:color="auto"/>
        <w:left w:val="none" w:sz="0" w:space="0" w:color="auto"/>
        <w:bottom w:val="none" w:sz="0" w:space="0" w:color="auto"/>
        <w:right w:val="none" w:sz="0" w:space="0" w:color="auto"/>
      </w:divBdr>
    </w:div>
    <w:div w:id="715005357">
      <w:bodyDiv w:val="1"/>
      <w:marLeft w:val="0"/>
      <w:marRight w:val="0"/>
      <w:marTop w:val="0"/>
      <w:marBottom w:val="0"/>
      <w:divBdr>
        <w:top w:val="none" w:sz="0" w:space="0" w:color="auto"/>
        <w:left w:val="none" w:sz="0" w:space="0" w:color="auto"/>
        <w:bottom w:val="none" w:sz="0" w:space="0" w:color="auto"/>
        <w:right w:val="none" w:sz="0" w:space="0" w:color="auto"/>
      </w:divBdr>
    </w:div>
    <w:div w:id="715616403">
      <w:bodyDiv w:val="1"/>
      <w:marLeft w:val="0"/>
      <w:marRight w:val="0"/>
      <w:marTop w:val="0"/>
      <w:marBottom w:val="0"/>
      <w:divBdr>
        <w:top w:val="none" w:sz="0" w:space="0" w:color="auto"/>
        <w:left w:val="none" w:sz="0" w:space="0" w:color="auto"/>
        <w:bottom w:val="none" w:sz="0" w:space="0" w:color="auto"/>
        <w:right w:val="none" w:sz="0" w:space="0" w:color="auto"/>
      </w:divBdr>
    </w:div>
    <w:div w:id="715936297">
      <w:bodyDiv w:val="1"/>
      <w:marLeft w:val="0"/>
      <w:marRight w:val="0"/>
      <w:marTop w:val="0"/>
      <w:marBottom w:val="0"/>
      <w:divBdr>
        <w:top w:val="none" w:sz="0" w:space="0" w:color="auto"/>
        <w:left w:val="none" w:sz="0" w:space="0" w:color="auto"/>
        <w:bottom w:val="none" w:sz="0" w:space="0" w:color="auto"/>
        <w:right w:val="none" w:sz="0" w:space="0" w:color="auto"/>
      </w:divBdr>
    </w:div>
    <w:div w:id="717050610">
      <w:bodyDiv w:val="1"/>
      <w:marLeft w:val="0"/>
      <w:marRight w:val="0"/>
      <w:marTop w:val="0"/>
      <w:marBottom w:val="0"/>
      <w:divBdr>
        <w:top w:val="none" w:sz="0" w:space="0" w:color="auto"/>
        <w:left w:val="none" w:sz="0" w:space="0" w:color="auto"/>
        <w:bottom w:val="none" w:sz="0" w:space="0" w:color="auto"/>
        <w:right w:val="none" w:sz="0" w:space="0" w:color="auto"/>
      </w:divBdr>
    </w:div>
    <w:div w:id="722563174">
      <w:bodyDiv w:val="1"/>
      <w:marLeft w:val="0"/>
      <w:marRight w:val="0"/>
      <w:marTop w:val="0"/>
      <w:marBottom w:val="0"/>
      <w:divBdr>
        <w:top w:val="none" w:sz="0" w:space="0" w:color="auto"/>
        <w:left w:val="none" w:sz="0" w:space="0" w:color="auto"/>
        <w:bottom w:val="none" w:sz="0" w:space="0" w:color="auto"/>
        <w:right w:val="none" w:sz="0" w:space="0" w:color="auto"/>
      </w:divBdr>
    </w:div>
    <w:div w:id="723212489">
      <w:bodyDiv w:val="1"/>
      <w:marLeft w:val="0"/>
      <w:marRight w:val="0"/>
      <w:marTop w:val="0"/>
      <w:marBottom w:val="0"/>
      <w:divBdr>
        <w:top w:val="none" w:sz="0" w:space="0" w:color="auto"/>
        <w:left w:val="none" w:sz="0" w:space="0" w:color="auto"/>
        <w:bottom w:val="none" w:sz="0" w:space="0" w:color="auto"/>
        <w:right w:val="none" w:sz="0" w:space="0" w:color="auto"/>
      </w:divBdr>
    </w:div>
    <w:div w:id="726028674">
      <w:bodyDiv w:val="1"/>
      <w:marLeft w:val="0"/>
      <w:marRight w:val="0"/>
      <w:marTop w:val="0"/>
      <w:marBottom w:val="0"/>
      <w:divBdr>
        <w:top w:val="none" w:sz="0" w:space="0" w:color="auto"/>
        <w:left w:val="none" w:sz="0" w:space="0" w:color="auto"/>
        <w:bottom w:val="none" w:sz="0" w:space="0" w:color="auto"/>
        <w:right w:val="none" w:sz="0" w:space="0" w:color="auto"/>
      </w:divBdr>
    </w:div>
    <w:div w:id="726417675">
      <w:bodyDiv w:val="1"/>
      <w:marLeft w:val="0"/>
      <w:marRight w:val="0"/>
      <w:marTop w:val="0"/>
      <w:marBottom w:val="0"/>
      <w:divBdr>
        <w:top w:val="none" w:sz="0" w:space="0" w:color="auto"/>
        <w:left w:val="none" w:sz="0" w:space="0" w:color="auto"/>
        <w:bottom w:val="none" w:sz="0" w:space="0" w:color="auto"/>
        <w:right w:val="none" w:sz="0" w:space="0" w:color="auto"/>
      </w:divBdr>
    </w:div>
    <w:div w:id="726494693">
      <w:bodyDiv w:val="1"/>
      <w:marLeft w:val="0"/>
      <w:marRight w:val="0"/>
      <w:marTop w:val="0"/>
      <w:marBottom w:val="0"/>
      <w:divBdr>
        <w:top w:val="none" w:sz="0" w:space="0" w:color="auto"/>
        <w:left w:val="none" w:sz="0" w:space="0" w:color="auto"/>
        <w:bottom w:val="none" w:sz="0" w:space="0" w:color="auto"/>
        <w:right w:val="none" w:sz="0" w:space="0" w:color="auto"/>
      </w:divBdr>
    </w:div>
    <w:div w:id="729111657">
      <w:bodyDiv w:val="1"/>
      <w:marLeft w:val="0"/>
      <w:marRight w:val="0"/>
      <w:marTop w:val="0"/>
      <w:marBottom w:val="0"/>
      <w:divBdr>
        <w:top w:val="none" w:sz="0" w:space="0" w:color="auto"/>
        <w:left w:val="none" w:sz="0" w:space="0" w:color="auto"/>
        <w:bottom w:val="none" w:sz="0" w:space="0" w:color="auto"/>
        <w:right w:val="none" w:sz="0" w:space="0" w:color="auto"/>
      </w:divBdr>
    </w:div>
    <w:div w:id="730202311">
      <w:bodyDiv w:val="1"/>
      <w:marLeft w:val="0"/>
      <w:marRight w:val="0"/>
      <w:marTop w:val="0"/>
      <w:marBottom w:val="0"/>
      <w:divBdr>
        <w:top w:val="none" w:sz="0" w:space="0" w:color="auto"/>
        <w:left w:val="none" w:sz="0" w:space="0" w:color="auto"/>
        <w:bottom w:val="none" w:sz="0" w:space="0" w:color="auto"/>
        <w:right w:val="none" w:sz="0" w:space="0" w:color="auto"/>
      </w:divBdr>
    </w:div>
    <w:div w:id="730346633">
      <w:bodyDiv w:val="1"/>
      <w:marLeft w:val="0"/>
      <w:marRight w:val="0"/>
      <w:marTop w:val="0"/>
      <w:marBottom w:val="0"/>
      <w:divBdr>
        <w:top w:val="none" w:sz="0" w:space="0" w:color="auto"/>
        <w:left w:val="none" w:sz="0" w:space="0" w:color="auto"/>
        <w:bottom w:val="none" w:sz="0" w:space="0" w:color="auto"/>
        <w:right w:val="none" w:sz="0" w:space="0" w:color="auto"/>
      </w:divBdr>
    </w:div>
    <w:div w:id="730546162">
      <w:bodyDiv w:val="1"/>
      <w:marLeft w:val="0"/>
      <w:marRight w:val="0"/>
      <w:marTop w:val="0"/>
      <w:marBottom w:val="0"/>
      <w:divBdr>
        <w:top w:val="none" w:sz="0" w:space="0" w:color="auto"/>
        <w:left w:val="none" w:sz="0" w:space="0" w:color="auto"/>
        <w:bottom w:val="none" w:sz="0" w:space="0" w:color="auto"/>
        <w:right w:val="none" w:sz="0" w:space="0" w:color="auto"/>
      </w:divBdr>
    </w:div>
    <w:div w:id="730736230">
      <w:bodyDiv w:val="1"/>
      <w:marLeft w:val="0"/>
      <w:marRight w:val="0"/>
      <w:marTop w:val="0"/>
      <w:marBottom w:val="0"/>
      <w:divBdr>
        <w:top w:val="none" w:sz="0" w:space="0" w:color="auto"/>
        <w:left w:val="none" w:sz="0" w:space="0" w:color="auto"/>
        <w:bottom w:val="none" w:sz="0" w:space="0" w:color="auto"/>
        <w:right w:val="none" w:sz="0" w:space="0" w:color="auto"/>
      </w:divBdr>
    </w:div>
    <w:div w:id="732433832">
      <w:bodyDiv w:val="1"/>
      <w:marLeft w:val="0"/>
      <w:marRight w:val="0"/>
      <w:marTop w:val="0"/>
      <w:marBottom w:val="0"/>
      <w:divBdr>
        <w:top w:val="none" w:sz="0" w:space="0" w:color="auto"/>
        <w:left w:val="none" w:sz="0" w:space="0" w:color="auto"/>
        <w:bottom w:val="none" w:sz="0" w:space="0" w:color="auto"/>
        <w:right w:val="none" w:sz="0" w:space="0" w:color="auto"/>
      </w:divBdr>
    </w:div>
    <w:div w:id="734593384">
      <w:bodyDiv w:val="1"/>
      <w:marLeft w:val="0"/>
      <w:marRight w:val="0"/>
      <w:marTop w:val="0"/>
      <w:marBottom w:val="0"/>
      <w:divBdr>
        <w:top w:val="none" w:sz="0" w:space="0" w:color="auto"/>
        <w:left w:val="none" w:sz="0" w:space="0" w:color="auto"/>
        <w:bottom w:val="none" w:sz="0" w:space="0" w:color="auto"/>
        <w:right w:val="none" w:sz="0" w:space="0" w:color="auto"/>
      </w:divBdr>
    </w:div>
    <w:div w:id="738402582">
      <w:bodyDiv w:val="1"/>
      <w:marLeft w:val="0"/>
      <w:marRight w:val="0"/>
      <w:marTop w:val="0"/>
      <w:marBottom w:val="0"/>
      <w:divBdr>
        <w:top w:val="none" w:sz="0" w:space="0" w:color="auto"/>
        <w:left w:val="none" w:sz="0" w:space="0" w:color="auto"/>
        <w:bottom w:val="none" w:sz="0" w:space="0" w:color="auto"/>
        <w:right w:val="none" w:sz="0" w:space="0" w:color="auto"/>
      </w:divBdr>
    </w:div>
    <w:div w:id="741104725">
      <w:bodyDiv w:val="1"/>
      <w:marLeft w:val="0"/>
      <w:marRight w:val="0"/>
      <w:marTop w:val="0"/>
      <w:marBottom w:val="0"/>
      <w:divBdr>
        <w:top w:val="none" w:sz="0" w:space="0" w:color="auto"/>
        <w:left w:val="none" w:sz="0" w:space="0" w:color="auto"/>
        <w:bottom w:val="none" w:sz="0" w:space="0" w:color="auto"/>
        <w:right w:val="none" w:sz="0" w:space="0" w:color="auto"/>
      </w:divBdr>
    </w:div>
    <w:div w:id="752707627">
      <w:bodyDiv w:val="1"/>
      <w:marLeft w:val="0"/>
      <w:marRight w:val="0"/>
      <w:marTop w:val="0"/>
      <w:marBottom w:val="0"/>
      <w:divBdr>
        <w:top w:val="none" w:sz="0" w:space="0" w:color="auto"/>
        <w:left w:val="none" w:sz="0" w:space="0" w:color="auto"/>
        <w:bottom w:val="none" w:sz="0" w:space="0" w:color="auto"/>
        <w:right w:val="none" w:sz="0" w:space="0" w:color="auto"/>
      </w:divBdr>
    </w:div>
    <w:div w:id="752974042">
      <w:bodyDiv w:val="1"/>
      <w:marLeft w:val="0"/>
      <w:marRight w:val="0"/>
      <w:marTop w:val="0"/>
      <w:marBottom w:val="0"/>
      <w:divBdr>
        <w:top w:val="none" w:sz="0" w:space="0" w:color="auto"/>
        <w:left w:val="none" w:sz="0" w:space="0" w:color="auto"/>
        <w:bottom w:val="none" w:sz="0" w:space="0" w:color="auto"/>
        <w:right w:val="none" w:sz="0" w:space="0" w:color="auto"/>
      </w:divBdr>
    </w:div>
    <w:div w:id="754210231">
      <w:bodyDiv w:val="1"/>
      <w:marLeft w:val="0"/>
      <w:marRight w:val="0"/>
      <w:marTop w:val="0"/>
      <w:marBottom w:val="0"/>
      <w:divBdr>
        <w:top w:val="none" w:sz="0" w:space="0" w:color="auto"/>
        <w:left w:val="none" w:sz="0" w:space="0" w:color="auto"/>
        <w:bottom w:val="none" w:sz="0" w:space="0" w:color="auto"/>
        <w:right w:val="none" w:sz="0" w:space="0" w:color="auto"/>
      </w:divBdr>
    </w:div>
    <w:div w:id="755440498">
      <w:bodyDiv w:val="1"/>
      <w:marLeft w:val="0"/>
      <w:marRight w:val="0"/>
      <w:marTop w:val="0"/>
      <w:marBottom w:val="0"/>
      <w:divBdr>
        <w:top w:val="none" w:sz="0" w:space="0" w:color="auto"/>
        <w:left w:val="none" w:sz="0" w:space="0" w:color="auto"/>
        <w:bottom w:val="none" w:sz="0" w:space="0" w:color="auto"/>
        <w:right w:val="none" w:sz="0" w:space="0" w:color="auto"/>
      </w:divBdr>
    </w:div>
    <w:div w:id="756439278">
      <w:bodyDiv w:val="1"/>
      <w:marLeft w:val="0"/>
      <w:marRight w:val="0"/>
      <w:marTop w:val="0"/>
      <w:marBottom w:val="0"/>
      <w:divBdr>
        <w:top w:val="none" w:sz="0" w:space="0" w:color="auto"/>
        <w:left w:val="none" w:sz="0" w:space="0" w:color="auto"/>
        <w:bottom w:val="none" w:sz="0" w:space="0" w:color="auto"/>
        <w:right w:val="none" w:sz="0" w:space="0" w:color="auto"/>
      </w:divBdr>
    </w:div>
    <w:div w:id="756832526">
      <w:bodyDiv w:val="1"/>
      <w:marLeft w:val="0"/>
      <w:marRight w:val="0"/>
      <w:marTop w:val="0"/>
      <w:marBottom w:val="0"/>
      <w:divBdr>
        <w:top w:val="none" w:sz="0" w:space="0" w:color="auto"/>
        <w:left w:val="none" w:sz="0" w:space="0" w:color="auto"/>
        <w:bottom w:val="none" w:sz="0" w:space="0" w:color="auto"/>
        <w:right w:val="none" w:sz="0" w:space="0" w:color="auto"/>
      </w:divBdr>
    </w:div>
    <w:div w:id="759134128">
      <w:bodyDiv w:val="1"/>
      <w:marLeft w:val="0"/>
      <w:marRight w:val="0"/>
      <w:marTop w:val="0"/>
      <w:marBottom w:val="0"/>
      <w:divBdr>
        <w:top w:val="none" w:sz="0" w:space="0" w:color="auto"/>
        <w:left w:val="none" w:sz="0" w:space="0" w:color="auto"/>
        <w:bottom w:val="none" w:sz="0" w:space="0" w:color="auto"/>
        <w:right w:val="none" w:sz="0" w:space="0" w:color="auto"/>
      </w:divBdr>
    </w:div>
    <w:div w:id="760880145">
      <w:bodyDiv w:val="1"/>
      <w:marLeft w:val="0"/>
      <w:marRight w:val="0"/>
      <w:marTop w:val="0"/>
      <w:marBottom w:val="0"/>
      <w:divBdr>
        <w:top w:val="none" w:sz="0" w:space="0" w:color="auto"/>
        <w:left w:val="none" w:sz="0" w:space="0" w:color="auto"/>
        <w:bottom w:val="none" w:sz="0" w:space="0" w:color="auto"/>
        <w:right w:val="none" w:sz="0" w:space="0" w:color="auto"/>
      </w:divBdr>
    </w:div>
    <w:div w:id="763847418">
      <w:bodyDiv w:val="1"/>
      <w:marLeft w:val="0"/>
      <w:marRight w:val="0"/>
      <w:marTop w:val="0"/>
      <w:marBottom w:val="0"/>
      <w:divBdr>
        <w:top w:val="none" w:sz="0" w:space="0" w:color="auto"/>
        <w:left w:val="none" w:sz="0" w:space="0" w:color="auto"/>
        <w:bottom w:val="none" w:sz="0" w:space="0" w:color="auto"/>
        <w:right w:val="none" w:sz="0" w:space="0" w:color="auto"/>
      </w:divBdr>
    </w:div>
    <w:div w:id="764497572">
      <w:bodyDiv w:val="1"/>
      <w:marLeft w:val="0"/>
      <w:marRight w:val="0"/>
      <w:marTop w:val="0"/>
      <w:marBottom w:val="0"/>
      <w:divBdr>
        <w:top w:val="none" w:sz="0" w:space="0" w:color="auto"/>
        <w:left w:val="none" w:sz="0" w:space="0" w:color="auto"/>
        <w:bottom w:val="none" w:sz="0" w:space="0" w:color="auto"/>
        <w:right w:val="none" w:sz="0" w:space="0" w:color="auto"/>
      </w:divBdr>
    </w:div>
    <w:div w:id="771049991">
      <w:bodyDiv w:val="1"/>
      <w:marLeft w:val="0"/>
      <w:marRight w:val="0"/>
      <w:marTop w:val="0"/>
      <w:marBottom w:val="0"/>
      <w:divBdr>
        <w:top w:val="none" w:sz="0" w:space="0" w:color="auto"/>
        <w:left w:val="none" w:sz="0" w:space="0" w:color="auto"/>
        <w:bottom w:val="none" w:sz="0" w:space="0" w:color="auto"/>
        <w:right w:val="none" w:sz="0" w:space="0" w:color="auto"/>
      </w:divBdr>
    </w:div>
    <w:div w:id="771434960">
      <w:bodyDiv w:val="1"/>
      <w:marLeft w:val="0"/>
      <w:marRight w:val="0"/>
      <w:marTop w:val="0"/>
      <w:marBottom w:val="0"/>
      <w:divBdr>
        <w:top w:val="none" w:sz="0" w:space="0" w:color="auto"/>
        <w:left w:val="none" w:sz="0" w:space="0" w:color="auto"/>
        <w:bottom w:val="none" w:sz="0" w:space="0" w:color="auto"/>
        <w:right w:val="none" w:sz="0" w:space="0" w:color="auto"/>
      </w:divBdr>
    </w:div>
    <w:div w:id="775448040">
      <w:bodyDiv w:val="1"/>
      <w:marLeft w:val="0"/>
      <w:marRight w:val="0"/>
      <w:marTop w:val="0"/>
      <w:marBottom w:val="0"/>
      <w:divBdr>
        <w:top w:val="none" w:sz="0" w:space="0" w:color="auto"/>
        <w:left w:val="none" w:sz="0" w:space="0" w:color="auto"/>
        <w:bottom w:val="none" w:sz="0" w:space="0" w:color="auto"/>
        <w:right w:val="none" w:sz="0" w:space="0" w:color="auto"/>
      </w:divBdr>
    </w:div>
    <w:div w:id="776292454">
      <w:bodyDiv w:val="1"/>
      <w:marLeft w:val="0"/>
      <w:marRight w:val="0"/>
      <w:marTop w:val="0"/>
      <w:marBottom w:val="0"/>
      <w:divBdr>
        <w:top w:val="none" w:sz="0" w:space="0" w:color="auto"/>
        <w:left w:val="none" w:sz="0" w:space="0" w:color="auto"/>
        <w:bottom w:val="none" w:sz="0" w:space="0" w:color="auto"/>
        <w:right w:val="none" w:sz="0" w:space="0" w:color="auto"/>
      </w:divBdr>
    </w:div>
    <w:div w:id="778181105">
      <w:bodyDiv w:val="1"/>
      <w:marLeft w:val="0"/>
      <w:marRight w:val="0"/>
      <w:marTop w:val="0"/>
      <w:marBottom w:val="0"/>
      <w:divBdr>
        <w:top w:val="none" w:sz="0" w:space="0" w:color="auto"/>
        <w:left w:val="none" w:sz="0" w:space="0" w:color="auto"/>
        <w:bottom w:val="none" w:sz="0" w:space="0" w:color="auto"/>
        <w:right w:val="none" w:sz="0" w:space="0" w:color="auto"/>
      </w:divBdr>
    </w:div>
    <w:div w:id="778914617">
      <w:bodyDiv w:val="1"/>
      <w:marLeft w:val="0"/>
      <w:marRight w:val="0"/>
      <w:marTop w:val="0"/>
      <w:marBottom w:val="0"/>
      <w:divBdr>
        <w:top w:val="none" w:sz="0" w:space="0" w:color="auto"/>
        <w:left w:val="none" w:sz="0" w:space="0" w:color="auto"/>
        <w:bottom w:val="none" w:sz="0" w:space="0" w:color="auto"/>
        <w:right w:val="none" w:sz="0" w:space="0" w:color="auto"/>
      </w:divBdr>
    </w:div>
    <w:div w:id="778990566">
      <w:bodyDiv w:val="1"/>
      <w:marLeft w:val="0"/>
      <w:marRight w:val="0"/>
      <w:marTop w:val="0"/>
      <w:marBottom w:val="0"/>
      <w:divBdr>
        <w:top w:val="none" w:sz="0" w:space="0" w:color="auto"/>
        <w:left w:val="none" w:sz="0" w:space="0" w:color="auto"/>
        <w:bottom w:val="none" w:sz="0" w:space="0" w:color="auto"/>
        <w:right w:val="none" w:sz="0" w:space="0" w:color="auto"/>
      </w:divBdr>
    </w:div>
    <w:div w:id="780102961">
      <w:bodyDiv w:val="1"/>
      <w:marLeft w:val="0"/>
      <w:marRight w:val="0"/>
      <w:marTop w:val="0"/>
      <w:marBottom w:val="0"/>
      <w:divBdr>
        <w:top w:val="none" w:sz="0" w:space="0" w:color="auto"/>
        <w:left w:val="none" w:sz="0" w:space="0" w:color="auto"/>
        <w:bottom w:val="none" w:sz="0" w:space="0" w:color="auto"/>
        <w:right w:val="none" w:sz="0" w:space="0" w:color="auto"/>
      </w:divBdr>
    </w:div>
    <w:div w:id="780881116">
      <w:bodyDiv w:val="1"/>
      <w:marLeft w:val="0"/>
      <w:marRight w:val="0"/>
      <w:marTop w:val="0"/>
      <w:marBottom w:val="0"/>
      <w:divBdr>
        <w:top w:val="none" w:sz="0" w:space="0" w:color="auto"/>
        <w:left w:val="none" w:sz="0" w:space="0" w:color="auto"/>
        <w:bottom w:val="none" w:sz="0" w:space="0" w:color="auto"/>
        <w:right w:val="none" w:sz="0" w:space="0" w:color="auto"/>
      </w:divBdr>
    </w:div>
    <w:div w:id="782265845">
      <w:bodyDiv w:val="1"/>
      <w:marLeft w:val="0"/>
      <w:marRight w:val="0"/>
      <w:marTop w:val="0"/>
      <w:marBottom w:val="0"/>
      <w:divBdr>
        <w:top w:val="none" w:sz="0" w:space="0" w:color="auto"/>
        <w:left w:val="none" w:sz="0" w:space="0" w:color="auto"/>
        <w:bottom w:val="none" w:sz="0" w:space="0" w:color="auto"/>
        <w:right w:val="none" w:sz="0" w:space="0" w:color="auto"/>
      </w:divBdr>
    </w:div>
    <w:div w:id="783426448">
      <w:bodyDiv w:val="1"/>
      <w:marLeft w:val="0"/>
      <w:marRight w:val="0"/>
      <w:marTop w:val="0"/>
      <w:marBottom w:val="0"/>
      <w:divBdr>
        <w:top w:val="none" w:sz="0" w:space="0" w:color="auto"/>
        <w:left w:val="none" w:sz="0" w:space="0" w:color="auto"/>
        <w:bottom w:val="none" w:sz="0" w:space="0" w:color="auto"/>
        <w:right w:val="none" w:sz="0" w:space="0" w:color="auto"/>
      </w:divBdr>
    </w:div>
    <w:div w:id="785856851">
      <w:bodyDiv w:val="1"/>
      <w:marLeft w:val="0"/>
      <w:marRight w:val="0"/>
      <w:marTop w:val="0"/>
      <w:marBottom w:val="0"/>
      <w:divBdr>
        <w:top w:val="none" w:sz="0" w:space="0" w:color="auto"/>
        <w:left w:val="none" w:sz="0" w:space="0" w:color="auto"/>
        <w:bottom w:val="none" w:sz="0" w:space="0" w:color="auto"/>
        <w:right w:val="none" w:sz="0" w:space="0" w:color="auto"/>
      </w:divBdr>
    </w:div>
    <w:div w:id="789737885">
      <w:bodyDiv w:val="1"/>
      <w:marLeft w:val="0"/>
      <w:marRight w:val="0"/>
      <w:marTop w:val="0"/>
      <w:marBottom w:val="0"/>
      <w:divBdr>
        <w:top w:val="none" w:sz="0" w:space="0" w:color="auto"/>
        <w:left w:val="none" w:sz="0" w:space="0" w:color="auto"/>
        <w:bottom w:val="none" w:sz="0" w:space="0" w:color="auto"/>
        <w:right w:val="none" w:sz="0" w:space="0" w:color="auto"/>
      </w:divBdr>
    </w:div>
    <w:div w:id="790515216">
      <w:bodyDiv w:val="1"/>
      <w:marLeft w:val="0"/>
      <w:marRight w:val="0"/>
      <w:marTop w:val="0"/>
      <w:marBottom w:val="0"/>
      <w:divBdr>
        <w:top w:val="none" w:sz="0" w:space="0" w:color="auto"/>
        <w:left w:val="none" w:sz="0" w:space="0" w:color="auto"/>
        <w:bottom w:val="none" w:sz="0" w:space="0" w:color="auto"/>
        <w:right w:val="none" w:sz="0" w:space="0" w:color="auto"/>
      </w:divBdr>
    </w:div>
    <w:div w:id="791558896">
      <w:bodyDiv w:val="1"/>
      <w:marLeft w:val="0"/>
      <w:marRight w:val="0"/>
      <w:marTop w:val="0"/>
      <w:marBottom w:val="0"/>
      <w:divBdr>
        <w:top w:val="none" w:sz="0" w:space="0" w:color="auto"/>
        <w:left w:val="none" w:sz="0" w:space="0" w:color="auto"/>
        <w:bottom w:val="none" w:sz="0" w:space="0" w:color="auto"/>
        <w:right w:val="none" w:sz="0" w:space="0" w:color="auto"/>
      </w:divBdr>
    </w:div>
    <w:div w:id="798651957">
      <w:bodyDiv w:val="1"/>
      <w:marLeft w:val="0"/>
      <w:marRight w:val="0"/>
      <w:marTop w:val="0"/>
      <w:marBottom w:val="0"/>
      <w:divBdr>
        <w:top w:val="none" w:sz="0" w:space="0" w:color="auto"/>
        <w:left w:val="none" w:sz="0" w:space="0" w:color="auto"/>
        <w:bottom w:val="none" w:sz="0" w:space="0" w:color="auto"/>
        <w:right w:val="none" w:sz="0" w:space="0" w:color="auto"/>
      </w:divBdr>
    </w:div>
    <w:div w:id="802112860">
      <w:bodyDiv w:val="1"/>
      <w:marLeft w:val="0"/>
      <w:marRight w:val="0"/>
      <w:marTop w:val="0"/>
      <w:marBottom w:val="0"/>
      <w:divBdr>
        <w:top w:val="none" w:sz="0" w:space="0" w:color="auto"/>
        <w:left w:val="none" w:sz="0" w:space="0" w:color="auto"/>
        <w:bottom w:val="none" w:sz="0" w:space="0" w:color="auto"/>
        <w:right w:val="none" w:sz="0" w:space="0" w:color="auto"/>
      </w:divBdr>
    </w:div>
    <w:div w:id="809175983">
      <w:bodyDiv w:val="1"/>
      <w:marLeft w:val="0"/>
      <w:marRight w:val="0"/>
      <w:marTop w:val="0"/>
      <w:marBottom w:val="0"/>
      <w:divBdr>
        <w:top w:val="none" w:sz="0" w:space="0" w:color="auto"/>
        <w:left w:val="none" w:sz="0" w:space="0" w:color="auto"/>
        <w:bottom w:val="none" w:sz="0" w:space="0" w:color="auto"/>
        <w:right w:val="none" w:sz="0" w:space="0" w:color="auto"/>
      </w:divBdr>
    </w:div>
    <w:div w:id="809400602">
      <w:bodyDiv w:val="1"/>
      <w:marLeft w:val="0"/>
      <w:marRight w:val="0"/>
      <w:marTop w:val="0"/>
      <w:marBottom w:val="0"/>
      <w:divBdr>
        <w:top w:val="none" w:sz="0" w:space="0" w:color="auto"/>
        <w:left w:val="none" w:sz="0" w:space="0" w:color="auto"/>
        <w:bottom w:val="none" w:sz="0" w:space="0" w:color="auto"/>
        <w:right w:val="none" w:sz="0" w:space="0" w:color="auto"/>
      </w:divBdr>
    </w:div>
    <w:div w:id="811018050">
      <w:bodyDiv w:val="1"/>
      <w:marLeft w:val="0"/>
      <w:marRight w:val="0"/>
      <w:marTop w:val="0"/>
      <w:marBottom w:val="0"/>
      <w:divBdr>
        <w:top w:val="none" w:sz="0" w:space="0" w:color="auto"/>
        <w:left w:val="none" w:sz="0" w:space="0" w:color="auto"/>
        <w:bottom w:val="none" w:sz="0" w:space="0" w:color="auto"/>
        <w:right w:val="none" w:sz="0" w:space="0" w:color="auto"/>
      </w:divBdr>
    </w:div>
    <w:div w:id="812524145">
      <w:bodyDiv w:val="1"/>
      <w:marLeft w:val="0"/>
      <w:marRight w:val="0"/>
      <w:marTop w:val="0"/>
      <w:marBottom w:val="0"/>
      <w:divBdr>
        <w:top w:val="none" w:sz="0" w:space="0" w:color="auto"/>
        <w:left w:val="none" w:sz="0" w:space="0" w:color="auto"/>
        <w:bottom w:val="none" w:sz="0" w:space="0" w:color="auto"/>
        <w:right w:val="none" w:sz="0" w:space="0" w:color="auto"/>
      </w:divBdr>
    </w:div>
    <w:div w:id="813370188">
      <w:bodyDiv w:val="1"/>
      <w:marLeft w:val="0"/>
      <w:marRight w:val="0"/>
      <w:marTop w:val="0"/>
      <w:marBottom w:val="0"/>
      <w:divBdr>
        <w:top w:val="none" w:sz="0" w:space="0" w:color="auto"/>
        <w:left w:val="none" w:sz="0" w:space="0" w:color="auto"/>
        <w:bottom w:val="none" w:sz="0" w:space="0" w:color="auto"/>
        <w:right w:val="none" w:sz="0" w:space="0" w:color="auto"/>
      </w:divBdr>
    </w:div>
    <w:div w:id="817503775">
      <w:bodyDiv w:val="1"/>
      <w:marLeft w:val="0"/>
      <w:marRight w:val="0"/>
      <w:marTop w:val="0"/>
      <w:marBottom w:val="0"/>
      <w:divBdr>
        <w:top w:val="none" w:sz="0" w:space="0" w:color="auto"/>
        <w:left w:val="none" w:sz="0" w:space="0" w:color="auto"/>
        <w:bottom w:val="none" w:sz="0" w:space="0" w:color="auto"/>
        <w:right w:val="none" w:sz="0" w:space="0" w:color="auto"/>
      </w:divBdr>
    </w:div>
    <w:div w:id="819006950">
      <w:bodyDiv w:val="1"/>
      <w:marLeft w:val="0"/>
      <w:marRight w:val="0"/>
      <w:marTop w:val="0"/>
      <w:marBottom w:val="0"/>
      <w:divBdr>
        <w:top w:val="none" w:sz="0" w:space="0" w:color="auto"/>
        <w:left w:val="none" w:sz="0" w:space="0" w:color="auto"/>
        <w:bottom w:val="none" w:sz="0" w:space="0" w:color="auto"/>
        <w:right w:val="none" w:sz="0" w:space="0" w:color="auto"/>
      </w:divBdr>
    </w:div>
    <w:div w:id="826282371">
      <w:bodyDiv w:val="1"/>
      <w:marLeft w:val="0"/>
      <w:marRight w:val="0"/>
      <w:marTop w:val="0"/>
      <w:marBottom w:val="0"/>
      <w:divBdr>
        <w:top w:val="none" w:sz="0" w:space="0" w:color="auto"/>
        <w:left w:val="none" w:sz="0" w:space="0" w:color="auto"/>
        <w:bottom w:val="none" w:sz="0" w:space="0" w:color="auto"/>
        <w:right w:val="none" w:sz="0" w:space="0" w:color="auto"/>
      </w:divBdr>
    </w:div>
    <w:div w:id="827600866">
      <w:bodyDiv w:val="1"/>
      <w:marLeft w:val="0"/>
      <w:marRight w:val="0"/>
      <w:marTop w:val="0"/>
      <w:marBottom w:val="0"/>
      <w:divBdr>
        <w:top w:val="none" w:sz="0" w:space="0" w:color="auto"/>
        <w:left w:val="none" w:sz="0" w:space="0" w:color="auto"/>
        <w:bottom w:val="none" w:sz="0" w:space="0" w:color="auto"/>
        <w:right w:val="none" w:sz="0" w:space="0" w:color="auto"/>
      </w:divBdr>
    </w:div>
    <w:div w:id="828784766">
      <w:bodyDiv w:val="1"/>
      <w:marLeft w:val="0"/>
      <w:marRight w:val="0"/>
      <w:marTop w:val="0"/>
      <w:marBottom w:val="0"/>
      <w:divBdr>
        <w:top w:val="none" w:sz="0" w:space="0" w:color="auto"/>
        <w:left w:val="none" w:sz="0" w:space="0" w:color="auto"/>
        <w:bottom w:val="none" w:sz="0" w:space="0" w:color="auto"/>
        <w:right w:val="none" w:sz="0" w:space="0" w:color="auto"/>
      </w:divBdr>
    </w:div>
    <w:div w:id="830095623">
      <w:bodyDiv w:val="1"/>
      <w:marLeft w:val="0"/>
      <w:marRight w:val="0"/>
      <w:marTop w:val="0"/>
      <w:marBottom w:val="0"/>
      <w:divBdr>
        <w:top w:val="none" w:sz="0" w:space="0" w:color="auto"/>
        <w:left w:val="none" w:sz="0" w:space="0" w:color="auto"/>
        <w:bottom w:val="none" w:sz="0" w:space="0" w:color="auto"/>
        <w:right w:val="none" w:sz="0" w:space="0" w:color="auto"/>
      </w:divBdr>
    </w:div>
    <w:div w:id="830289823">
      <w:bodyDiv w:val="1"/>
      <w:marLeft w:val="0"/>
      <w:marRight w:val="0"/>
      <w:marTop w:val="0"/>
      <w:marBottom w:val="0"/>
      <w:divBdr>
        <w:top w:val="none" w:sz="0" w:space="0" w:color="auto"/>
        <w:left w:val="none" w:sz="0" w:space="0" w:color="auto"/>
        <w:bottom w:val="none" w:sz="0" w:space="0" w:color="auto"/>
        <w:right w:val="none" w:sz="0" w:space="0" w:color="auto"/>
      </w:divBdr>
    </w:div>
    <w:div w:id="832641261">
      <w:bodyDiv w:val="1"/>
      <w:marLeft w:val="0"/>
      <w:marRight w:val="0"/>
      <w:marTop w:val="0"/>
      <w:marBottom w:val="0"/>
      <w:divBdr>
        <w:top w:val="none" w:sz="0" w:space="0" w:color="auto"/>
        <w:left w:val="none" w:sz="0" w:space="0" w:color="auto"/>
        <w:bottom w:val="none" w:sz="0" w:space="0" w:color="auto"/>
        <w:right w:val="none" w:sz="0" w:space="0" w:color="auto"/>
      </w:divBdr>
    </w:div>
    <w:div w:id="835921258">
      <w:bodyDiv w:val="1"/>
      <w:marLeft w:val="0"/>
      <w:marRight w:val="0"/>
      <w:marTop w:val="0"/>
      <w:marBottom w:val="0"/>
      <w:divBdr>
        <w:top w:val="none" w:sz="0" w:space="0" w:color="auto"/>
        <w:left w:val="none" w:sz="0" w:space="0" w:color="auto"/>
        <w:bottom w:val="none" w:sz="0" w:space="0" w:color="auto"/>
        <w:right w:val="none" w:sz="0" w:space="0" w:color="auto"/>
      </w:divBdr>
    </w:div>
    <w:div w:id="836766487">
      <w:bodyDiv w:val="1"/>
      <w:marLeft w:val="0"/>
      <w:marRight w:val="0"/>
      <w:marTop w:val="0"/>
      <w:marBottom w:val="0"/>
      <w:divBdr>
        <w:top w:val="none" w:sz="0" w:space="0" w:color="auto"/>
        <w:left w:val="none" w:sz="0" w:space="0" w:color="auto"/>
        <w:bottom w:val="none" w:sz="0" w:space="0" w:color="auto"/>
        <w:right w:val="none" w:sz="0" w:space="0" w:color="auto"/>
      </w:divBdr>
    </w:div>
    <w:div w:id="841358908">
      <w:bodyDiv w:val="1"/>
      <w:marLeft w:val="0"/>
      <w:marRight w:val="0"/>
      <w:marTop w:val="0"/>
      <w:marBottom w:val="0"/>
      <w:divBdr>
        <w:top w:val="none" w:sz="0" w:space="0" w:color="auto"/>
        <w:left w:val="none" w:sz="0" w:space="0" w:color="auto"/>
        <w:bottom w:val="none" w:sz="0" w:space="0" w:color="auto"/>
        <w:right w:val="none" w:sz="0" w:space="0" w:color="auto"/>
      </w:divBdr>
    </w:div>
    <w:div w:id="842663319">
      <w:bodyDiv w:val="1"/>
      <w:marLeft w:val="0"/>
      <w:marRight w:val="0"/>
      <w:marTop w:val="0"/>
      <w:marBottom w:val="0"/>
      <w:divBdr>
        <w:top w:val="none" w:sz="0" w:space="0" w:color="auto"/>
        <w:left w:val="none" w:sz="0" w:space="0" w:color="auto"/>
        <w:bottom w:val="none" w:sz="0" w:space="0" w:color="auto"/>
        <w:right w:val="none" w:sz="0" w:space="0" w:color="auto"/>
      </w:divBdr>
    </w:div>
    <w:div w:id="844825289">
      <w:bodyDiv w:val="1"/>
      <w:marLeft w:val="0"/>
      <w:marRight w:val="0"/>
      <w:marTop w:val="0"/>
      <w:marBottom w:val="0"/>
      <w:divBdr>
        <w:top w:val="none" w:sz="0" w:space="0" w:color="auto"/>
        <w:left w:val="none" w:sz="0" w:space="0" w:color="auto"/>
        <w:bottom w:val="none" w:sz="0" w:space="0" w:color="auto"/>
        <w:right w:val="none" w:sz="0" w:space="0" w:color="auto"/>
      </w:divBdr>
    </w:div>
    <w:div w:id="846359952">
      <w:bodyDiv w:val="1"/>
      <w:marLeft w:val="0"/>
      <w:marRight w:val="0"/>
      <w:marTop w:val="0"/>
      <w:marBottom w:val="0"/>
      <w:divBdr>
        <w:top w:val="none" w:sz="0" w:space="0" w:color="auto"/>
        <w:left w:val="none" w:sz="0" w:space="0" w:color="auto"/>
        <w:bottom w:val="none" w:sz="0" w:space="0" w:color="auto"/>
        <w:right w:val="none" w:sz="0" w:space="0" w:color="auto"/>
      </w:divBdr>
    </w:div>
    <w:div w:id="848526405">
      <w:bodyDiv w:val="1"/>
      <w:marLeft w:val="0"/>
      <w:marRight w:val="0"/>
      <w:marTop w:val="0"/>
      <w:marBottom w:val="0"/>
      <w:divBdr>
        <w:top w:val="none" w:sz="0" w:space="0" w:color="auto"/>
        <w:left w:val="none" w:sz="0" w:space="0" w:color="auto"/>
        <w:bottom w:val="none" w:sz="0" w:space="0" w:color="auto"/>
        <w:right w:val="none" w:sz="0" w:space="0" w:color="auto"/>
      </w:divBdr>
    </w:div>
    <w:div w:id="850603906">
      <w:bodyDiv w:val="1"/>
      <w:marLeft w:val="0"/>
      <w:marRight w:val="0"/>
      <w:marTop w:val="0"/>
      <w:marBottom w:val="0"/>
      <w:divBdr>
        <w:top w:val="none" w:sz="0" w:space="0" w:color="auto"/>
        <w:left w:val="none" w:sz="0" w:space="0" w:color="auto"/>
        <w:bottom w:val="none" w:sz="0" w:space="0" w:color="auto"/>
        <w:right w:val="none" w:sz="0" w:space="0" w:color="auto"/>
      </w:divBdr>
    </w:div>
    <w:div w:id="851378809">
      <w:bodyDiv w:val="1"/>
      <w:marLeft w:val="0"/>
      <w:marRight w:val="0"/>
      <w:marTop w:val="0"/>
      <w:marBottom w:val="0"/>
      <w:divBdr>
        <w:top w:val="none" w:sz="0" w:space="0" w:color="auto"/>
        <w:left w:val="none" w:sz="0" w:space="0" w:color="auto"/>
        <w:bottom w:val="none" w:sz="0" w:space="0" w:color="auto"/>
        <w:right w:val="none" w:sz="0" w:space="0" w:color="auto"/>
      </w:divBdr>
    </w:div>
    <w:div w:id="854029660">
      <w:bodyDiv w:val="1"/>
      <w:marLeft w:val="0"/>
      <w:marRight w:val="0"/>
      <w:marTop w:val="0"/>
      <w:marBottom w:val="0"/>
      <w:divBdr>
        <w:top w:val="none" w:sz="0" w:space="0" w:color="auto"/>
        <w:left w:val="none" w:sz="0" w:space="0" w:color="auto"/>
        <w:bottom w:val="none" w:sz="0" w:space="0" w:color="auto"/>
        <w:right w:val="none" w:sz="0" w:space="0" w:color="auto"/>
      </w:divBdr>
    </w:div>
    <w:div w:id="855271934">
      <w:bodyDiv w:val="1"/>
      <w:marLeft w:val="0"/>
      <w:marRight w:val="0"/>
      <w:marTop w:val="0"/>
      <w:marBottom w:val="0"/>
      <w:divBdr>
        <w:top w:val="none" w:sz="0" w:space="0" w:color="auto"/>
        <w:left w:val="none" w:sz="0" w:space="0" w:color="auto"/>
        <w:bottom w:val="none" w:sz="0" w:space="0" w:color="auto"/>
        <w:right w:val="none" w:sz="0" w:space="0" w:color="auto"/>
      </w:divBdr>
    </w:div>
    <w:div w:id="856772580">
      <w:bodyDiv w:val="1"/>
      <w:marLeft w:val="0"/>
      <w:marRight w:val="0"/>
      <w:marTop w:val="0"/>
      <w:marBottom w:val="0"/>
      <w:divBdr>
        <w:top w:val="none" w:sz="0" w:space="0" w:color="auto"/>
        <w:left w:val="none" w:sz="0" w:space="0" w:color="auto"/>
        <w:bottom w:val="none" w:sz="0" w:space="0" w:color="auto"/>
        <w:right w:val="none" w:sz="0" w:space="0" w:color="auto"/>
      </w:divBdr>
    </w:div>
    <w:div w:id="857238480">
      <w:bodyDiv w:val="1"/>
      <w:marLeft w:val="0"/>
      <w:marRight w:val="0"/>
      <w:marTop w:val="0"/>
      <w:marBottom w:val="0"/>
      <w:divBdr>
        <w:top w:val="none" w:sz="0" w:space="0" w:color="auto"/>
        <w:left w:val="none" w:sz="0" w:space="0" w:color="auto"/>
        <w:bottom w:val="none" w:sz="0" w:space="0" w:color="auto"/>
        <w:right w:val="none" w:sz="0" w:space="0" w:color="auto"/>
      </w:divBdr>
    </w:div>
    <w:div w:id="863206439">
      <w:bodyDiv w:val="1"/>
      <w:marLeft w:val="0"/>
      <w:marRight w:val="0"/>
      <w:marTop w:val="0"/>
      <w:marBottom w:val="0"/>
      <w:divBdr>
        <w:top w:val="none" w:sz="0" w:space="0" w:color="auto"/>
        <w:left w:val="none" w:sz="0" w:space="0" w:color="auto"/>
        <w:bottom w:val="none" w:sz="0" w:space="0" w:color="auto"/>
        <w:right w:val="none" w:sz="0" w:space="0" w:color="auto"/>
      </w:divBdr>
    </w:div>
    <w:div w:id="864100375">
      <w:bodyDiv w:val="1"/>
      <w:marLeft w:val="0"/>
      <w:marRight w:val="0"/>
      <w:marTop w:val="0"/>
      <w:marBottom w:val="0"/>
      <w:divBdr>
        <w:top w:val="none" w:sz="0" w:space="0" w:color="auto"/>
        <w:left w:val="none" w:sz="0" w:space="0" w:color="auto"/>
        <w:bottom w:val="none" w:sz="0" w:space="0" w:color="auto"/>
        <w:right w:val="none" w:sz="0" w:space="0" w:color="auto"/>
      </w:divBdr>
    </w:div>
    <w:div w:id="867523987">
      <w:bodyDiv w:val="1"/>
      <w:marLeft w:val="0"/>
      <w:marRight w:val="0"/>
      <w:marTop w:val="0"/>
      <w:marBottom w:val="0"/>
      <w:divBdr>
        <w:top w:val="none" w:sz="0" w:space="0" w:color="auto"/>
        <w:left w:val="none" w:sz="0" w:space="0" w:color="auto"/>
        <w:bottom w:val="none" w:sz="0" w:space="0" w:color="auto"/>
        <w:right w:val="none" w:sz="0" w:space="0" w:color="auto"/>
      </w:divBdr>
    </w:div>
    <w:div w:id="868563187">
      <w:bodyDiv w:val="1"/>
      <w:marLeft w:val="0"/>
      <w:marRight w:val="0"/>
      <w:marTop w:val="0"/>
      <w:marBottom w:val="0"/>
      <w:divBdr>
        <w:top w:val="none" w:sz="0" w:space="0" w:color="auto"/>
        <w:left w:val="none" w:sz="0" w:space="0" w:color="auto"/>
        <w:bottom w:val="none" w:sz="0" w:space="0" w:color="auto"/>
        <w:right w:val="none" w:sz="0" w:space="0" w:color="auto"/>
      </w:divBdr>
    </w:div>
    <w:div w:id="871914676">
      <w:bodyDiv w:val="1"/>
      <w:marLeft w:val="0"/>
      <w:marRight w:val="0"/>
      <w:marTop w:val="0"/>
      <w:marBottom w:val="0"/>
      <w:divBdr>
        <w:top w:val="none" w:sz="0" w:space="0" w:color="auto"/>
        <w:left w:val="none" w:sz="0" w:space="0" w:color="auto"/>
        <w:bottom w:val="none" w:sz="0" w:space="0" w:color="auto"/>
        <w:right w:val="none" w:sz="0" w:space="0" w:color="auto"/>
      </w:divBdr>
    </w:div>
    <w:div w:id="872494732">
      <w:bodyDiv w:val="1"/>
      <w:marLeft w:val="0"/>
      <w:marRight w:val="0"/>
      <w:marTop w:val="0"/>
      <w:marBottom w:val="0"/>
      <w:divBdr>
        <w:top w:val="none" w:sz="0" w:space="0" w:color="auto"/>
        <w:left w:val="none" w:sz="0" w:space="0" w:color="auto"/>
        <w:bottom w:val="none" w:sz="0" w:space="0" w:color="auto"/>
        <w:right w:val="none" w:sz="0" w:space="0" w:color="auto"/>
      </w:divBdr>
    </w:div>
    <w:div w:id="873887784">
      <w:bodyDiv w:val="1"/>
      <w:marLeft w:val="0"/>
      <w:marRight w:val="0"/>
      <w:marTop w:val="0"/>
      <w:marBottom w:val="0"/>
      <w:divBdr>
        <w:top w:val="none" w:sz="0" w:space="0" w:color="auto"/>
        <w:left w:val="none" w:sz="0" w:space="0" w:color="auto"/>
        <w:bottom w:val="none" w:sz="0" w:space="0" w:color="auto"/>
        <w:right w:val="none" w:sz="0" w:space="0" w:color="auto"/>
      </w:divBdr>
    </w:div>
    <w:div w:id="875506066">
      <w:bodyDiv w:val="1"/>
      <w:marLeft w:val="0"/>
      <w:marRight w:val="0"/>
      <w:marTop w:val="0"/>
      <w:marBottom w:val="0"/>
      <w:divBdr>
        <w:top w:val="none" w:sz="0" w:space="0" w:color="auto"/>
        <w:left w:val="none" w:sz="0" w:space="0" w:color="auto"/>
        <w:bottom w:val="none" w:sz="0" w:space="0" w:color="auto"/>
        <w:right w:val="none" w:sz="0" w:space="0" w:color="auto"/>
      </w:divBdr>
    </w:div>
    <w:div w:id="878904527">
      <w:bodyDiv w:val="1"/>
      <w:marLeft w:val="0"/>
      <w:marRight w:val="0"/>
      <w:marTop w:val="0"/>
      <w:marBottom w:val="0"/>
      <w:divBdr>
        <w:top w:val="none" w:sz="0" w:space="0" w:color="auto"/>
        <w:left w:val="none" w:sz="0" w:space="0" w:color="auto"/>
        <w:bottom w:val="none" w:sz="0" w:space="0" w:color="auto"/>
        <w:right w:val="none" w:sz="0" w:space="0" w:color="auto"/>
      </w:divBdr>
    </w:div>
    <w:div w:id="879364796">
      <w:bodyDiv w:val="1"/>
      <w:marLeft w:val="0"/>
      <w:marRight w:val="0"/>
      <w:marTop w:val="0"/>
      <w:marBottom w:val="0"/>
      <w:divBdr>
        <w:top w:val="none" w:sz="0" w:space="0" w:color="auto"/>
        <w:left w:val="none" w:sz="0" w:space="0" w:color="auto"/>
        <w:bottom w:val="none" w:sz="0" w:space="0" w:color="auto"/>
        <w:right w:val="none" w:sz="0" w:space="0" w:color="auto"/>
      </w:divBdr>
    </w:div>
    <w:div w:id="880022273">
      <w:bodyDiv w:val="1"/>
      <w:marLeft w:val="0"/>
      <w:marRight w:val="0"/>
      <w:marTop w:val="0"/>
      <w:marBottom w:val="0"/>
      <w:divBdr>
        <w:top w:val="none" w:sz="0" w:space="0" w:color="auto"/>
        <w:left w:val="none" w:sz="0" w:space="0" w:color="auto"/>
        <w:bottom w:val="none" w:sz="0" w:space="0" w:color="auto"/>
        <w:right w:val="none" w:sz="0" w:space="0" w:color="auto"/>
      </w:divBdr>
    </w:div>
    <w:div w:id="881096945">
      <w:bodyDiv w:val="1"/>
      <w:marLeft w:val="0"/>
      <w:marRight w:val="0"/>
      <w:marTop w:val="0"/>
      <w:marBottom w:val="0"/>
      <w:divBdr>
        <w:top w:val="none" w:sz="0" w:space="0" w:color="auto"/>
        <w:left w:val="none" w:sz="0" w:space="0" w:color="auto"/>
        <w:bottom w:val="none" w:sz="0" w:space="0" w:color="auto"/>
        <w:right w:val="none" w:sz="0" w:space="0" w:color="auto"/>
      </w:divBdr>
    </w:div>
    <w:div w:id="882987036">
      <w:bodyDiv w:val="1"/>
      <w:marLeft w:val="0"/>
      <w:marRight w:val="0"/>
      <w:marTop w:val="0"/>
      <w:marBottom w:val="0"/>
      <w:divBdr>
        <w:top w:val="none" w:sz="0" w:space="0" w:color="auto"/>
        <w:left w:val="none" w:sz="0" w:space="0" w:color="auto"/>
        <w:bottom w:val="none" w:sz="0" w:space="0" w:color="auto"/>
        <w:right w:val="none" w:sz="0" w:space="0" w:color="auto"/>
      </w:divBdr>
    </w:div>
    <w:div w:id="884147626">
      <w:bodyDiv w:val="1"/>
      <w:marLeft w:val="0"/>
      <w:marRight w:val="0"/>
      <w:marTop w:val="0"/>
      <w:marBottom w:val="0"/>
      <w:divBdr>
        <w:top w:val="none" w:sz="0" w:space="0" w:color="auto"/>
        <w:left w:val="none" w:sz="0" w:space="0" w:color="auto"/>
        <w:bottom w:val="none" w:sz="0" w:space="0" w:color="auto"/>
        <w:right w:val="none" w:sz="0" w:space="0" w:color="auto"/>
      </w:divBdr>
    </w:div>
    <w:div w:id="890535176">
      <w:bodyDiv w:val="1"/>
      <w:marLeft w:val="0"/>
      <w:marRight w:val="0"/>
      <w:marTop w:val="0"/>
      <w:marBottom w:val="0"/>
      <w:divBdr>
        <w:top w:val="none" w:sz="0" w:space="0" w:color="auto"/>
        <w:left w:val="none" w:sz="0" w:space="0" w:color="auto"/>
        <w:bottom w:val="none" w:sz="0" w:space="0" w:color="auto"/>
        <w:right w:val="none" w:sz="0" w:space="0" w:color="auto"/>
      </w:divBdr>
    </w:div>
    <w:div w:id="895581138">
      <w:bodyDiv w:val="1"/>
      <w:marLeft w:val="0"/>
      <w:marRight w:val="0"/>
      <w:marTop w:val="0"/>
      <w:marBottom w:val="0"/>
      <w:divBdr>
        <w:top w:val="none" w:sz="0" w:space="0" w:color="auto"/>
        <w:left w:val="none" w:sz="0" w:space="0" w:color="auto"/>
        <w:bottom w:val="none" w:sz="0" w:space="0" w:color="auto"/>
        <w:right w:val="none" w:sz="0" w:space="0" w:color="auto"/>
      </w:divBdr>
    </w:div>
    <w:div w:id="895777544">
      <w:bodyDiv w:val="1"/>
      <w:marLeft w:val="0"/>
      <w:marRight w:val="0"/>
      <w:marTop w:val="0"/>
      <w:marBottom w:val="0"/>
      <w:divBdr>
        <w:top w:val="none" w:sz="0" w:space="0" w:color="auto"/>
        <w:left w:val="none" w:sz="0" w:space="0" w:color="auto"/>
        <w:bottom w:val="none" w:sz="0" w:space="0" w:color="auto"/>
        <w:right w:val="none" w:sz="0" w:space="0" w:color="auto"/>
      </w:divBdr>
      <w:divsChild>
        <w:div w:id="1386876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6937732">
      <w:bodyDiv w:val="1"/>
      <w:marLeft w:val="0"/>
      <w:marRight w:val="0"/>
      <w:marTop w:val="0"/>
      <w:marBottom w:val="0"/>
      <w:divBdr>
        <w:top w:val="none" w:sz="0" w:space="0" w:color="auto"/>
        <w:left w:val="none" w:sz="0" w:space="0" w:color="auto"/>
        <w:bottom w:val="none" w:sz="0" w:space="0" w:color="auto"/>
        <w:right w:val="none" w:sz="0" w:space="0" w:color="auto"/>
      </w:divBdr>
    </w:div>
    <w:div w:id="897208659">
      <w:bodyDiv w:val="1"/>
      <w:marLeft w:val="0"/>
      <w:marRight w:val="0"/>
      <w:marTop w:val="0"/>
      <w:marBottom w:val="0"/>
      <w:divBdr>
        <w:top w:val="none" w:sz="0" w:space="0" w:color="auto"/>
        <w:left w:val="none" w:sz="0" w:space="0" w:color="auto"/>
        <w:bottom w:val="none" w:sz="0" w:space="0" w:color="auto"/>
        <w:right w:val="none" w:sz="0" w:space="0" w:color="auto"/>
      </w:divBdr>
    </w:div>
    <w:div w:id="897276814">
      <w:bodyDiv w:val="1"/>
      <w:marLeft w:val="0"/>
      <w:marRight w:val="0"/>
      <w:marTop w:val="0"/>
      <w:marBottom w:val="0"/>
      <w:divBdr>
        <w:top w:val="none" w:sz="0" w:space="0" w:color="auto"/>
        <w:left w:val="none" w:sz="0" w:space="0" w:color="auto"/>
        <w:bottom w:val="none" w:sz="0" w:space="0" w:color="auto"/>
        <w:right w:val="none" w:sz="0" w:space="0" w:color="auto"/>
      </w:divBdr>
    </w:div>
    <w:div w:id="901405999">
      <w:bodyDiv w:val="1"/>
      <w:marLeft w:val="0"/>
      <w:marRight w:val="0"/>
      <w:marTop w:val="0"/>
      <w:marBottom w:val="0"/>
      <w:divBdr>
        <w:top w:val="none" w:sz="0" w:space="0" w:color="auto"/>
        <w:left w:val="none" w:sz="0" w:space="0" w:color="auto"/>
        <w:bottom w:val="none" w:sz="0" w:space="0" w:color="auto"/>
        <w:right w:val="none" w:sz="0" w:space="0" w:color="auto"/>
      </w:divBdr>
    </w:div>
    <w:div w:id="903181969">
      <w:bodyDiv w:val="1"/>
      <w:marLeft w:val="0"/>
      <w:marRight w:val="0"/>
      <w:marTop w:val="0"/>
      <w:marBottom w:val="0"/>
      <w:divBdr>
        <w:top w:val="none" w:sz="0" w:space="0" w:color="auto"/>
        <w:left w:val="none" w:sz="0" w:space="0" w:color="auto"/>
        <w:bottom w:val="none" w:sz="0" w:space="0" w:color="auto"/>
        <w:right w:val="none" w:sz="0" w:space="0" w:color="auto"/>
      </w:divBdr>
    </w:div>
    <w:div w:id="906501944">
      <w:bodyDiv w:val="1"/>
      <w:marLeft w:val="0"/>
      <w:marRight w:val="0"/>
      <w:marTop w:val="0"/>
      <w:marBottom w:val="0"/>
      <w:divBdr>
        <w:top w:val="none" w:sz="0" w:space="0" w:color="auto"/>
        <w:left w:val="none" w:sz="0" w:space="0" w:color="auto"/>
        <w:bottom w:val="none" w:sz="0" w:space="0" w:color="auto"/>
        <w:right w:val="none" w:sz="0" w:space="0" w:color="auto"/>
      </w:divBdr>
    </w:div>
    <w:div w:id="908854253">
      <w:bodyDiv w:val="1"/>
      <w:marLeft w:val="0"/>
      <w:marRight w:val="0"/>
      <w:marTop w:val="0"/>
      <w:marBottom w:val="0"/>
      <w:divBdr>
        <w:top w:val="none" w:sz="0" w:space="0" w:color="auto"/>
        <w:left w:val="none" w:sz="0" w:space="0" w:color="auto"/>
        <w:bottom w:val="none" w:sz="0" w:space="0" w:color="auto"/>
        <w:right w:val="none" w:sz="0" w:space="0" w:color="auto"/>
      </w:divBdr>
    </w:div>
    <w:div w:id="910428840">
      <w:bodyDiv w:val="1"/>
      <w:marLeft w:val="0"/>
      <w:marRight w:val="0"/>
      <w:marTop w:val="0"/>
      <w:marBottom w:val="0"/>
      <w:divBdr>
        <w:top w:val="none" w:sz="0" w:space="0" w:color="auto"/>
        <w:left w:val="none" w:sz="0" w:space="0" w:color="auto"/>
        <w:bottom w:val="none" w:sz="0" w:space="0" w:color="auto"/>
        <w:right w:val="none" w:sz="0" w:space="0" w:color="auto"/>
      </w:divBdr>
    </w:div>
    <w:div w:id="912817484">
      <w:bodyDiv w:val="1"/>
      <w:marLeft w:val="0"/>
      <w:marRight w:val="0"/>
      <w:marTop w:val="0"/>
      <w:marBottom w:val="0"/>
      <w:divBdr>
        <w:top w:val="none" w:sz="0" w:space="0" w:color="auto"/>
        <w:left w:val="none" w:sz="0" w:space="0" w:color="auto"/>
        <w:bottom w:val="none" w:sz="0" w:space="0" w:color="auto"/>
        <w:right w:val="none" w:sz="0" w:space="0" w:color="auto"/>
      </w:divBdr>
    </w:div>
    <w:div w:id="918058101">
      <w:bodyDiv w:val="1"/>
      <w:marLeft w:val="0"/>
      <w:marRight w:val="0"/>
      <w:marTop w:val="0"/>
      <w:marBottom w:val="0"/>
      <w:divBdr>
        <w:top w:val="none" w:sz="0" w:space="0" w:color="auto"/>
        <w:left w:val="none" w:sz="0" w:space="0" w:color="auto"/>
        <w:bottom w:val="none" w:sz="0" w:space="0" w:color="auto"/>
        <w:right w:val="none" w:sz="0" w:space="0" w:color="auto"/>
      </w:divBdr>
    </w:div>
    <w:div w:id="920674798">
      <w:bodyDiv w:val="1"/>
      <w:marLeft w:val="0"/>
      <w:marRight w:val="0"/>
      <w:marTop w:val="0"/>
      <w:marBottom w:val="0"/>
      <w:divBdr>
        <w:top w:val="none" w:sz="0" w:space="0" w:color="auto"/>
        <w:left w:val="none" w:sz="0" w:space="0" w:color="auto"/>
        <w:bottom w:val="none" w:sz="0" w:space="0" w:color="auto"/>
        <w:right w:val="none" w:sz="0" w:space="0" w:color="auto"/>
      </w:divBdr>
    </w:div>
    <w:div w:id="923489019">
      <w:bodyDiv w:val="1"/>
      <w:marLeft w:val="0"/>
      <w:marRight w:val="0"/>
      <w:marTop w:val="0"/>
      <w:marBottom w:val="0"/>
      <w:divBdr>
        <w:top w:val="none" w:sz="0" w:space="0" w:color="auto"/>
        <w:left w:val="none" w:sz="0" w:space="0" w:color="auto"/>
        <w:bottom w:val="none" w:sz="0" w:space="0" w:color="auto"/>
        <w:right w:val="none" w:sz="0" w:space="0" w:color="auto"/>
      </w:divBdr>
    </w:div>
    <w:div w:id="924385620">
      <w:bodyDiv w:val="1"/>
      <w:marLeft w:val="0"/>
      <w:marRight w:val="0"/>
      <w:marTop w:val="0"/>
      <w:marBottom w:val="0"/>
      <w:divBdr>
        <w:top w:val="none" w:sz="0" w:space="0" w:color="auto"/>
        <w:left w:val="none" w:sz="0" w:space="0" w:color="auto"/>
        <w:bottom w:val="none" w:sz="0" w:space="0" w:color="auto"/>
        <w:right w:val="none" w:sz="0" w:space="0" w:color="auto"/>
      </w:divBdr>
    </w:div>
    <w:div w:id="927347420">
      <w:bodyDiv w:val="1"/>
      <w:marLeft w:val="0"/>
      <w:marRight w:val="0"/>
      <w:marTop w:val="0"/>
      <w:marBottom w:val="0"/>
      <w:divBdr>
        <w:top w:val="none" w:sz="0" w:space="0" w:color="auto"/>
        <w:left w:val="none" w:sz="0" w:space="0" w:color="auto"/>
        <w:bottom w:val="none" w:sz="0" w:space="0" w:color="auto"/>
        <w:right w:val="none" w:sz="0" w:space="0" w:color="auto"/>
      </w:divBdr>
    </w:div>
    <w:div w:id="928973710">
      <w:bodyDiv w:val="1"/>
      <w:marLeft w:val="0"/>
      <w:marRight w:val="0"/>
      <w:marTop w:val="0"/>
      <w:marBottom w:val="0"/>
      <w:divBdr>
        <w:top w:val="none" w:sz="0" w:space="0" w:color="auto"/>
        <w:left w:val="none" w:sz="0" w:space="0" w:color="auto"/>
        <w:bottom w:val="none" w:sz="0" w:space="0" w:color="auto"/>
        <w:right w:val="none" w:sz="0" w:space="0" w:color="auto"/>
      </w:divBdr>
    </w:div>
    <w:div w:id="932472846">
      <w:bodyDiv w:val="1"/>
      <w:marLeft w:val="0"/>
      <w:marRight w:val="0"/>
      <w:marTop w:val="0"/>
      <w:marBottom w:val="0"/>
      <w:divBdr>
        <w:top w:val="none" w:sz="0" w:space="0" w:color="auto"/>
        <w:left w:val="none" w:sz="0" w:space="0" w:color="auto"/>
        <w:bottom w:val="none" w:sz="0" w:space="0" w:color="auto"/>
        <w:right w:val="none" w:sz="0" w:space="0" w:color="auto"/>
      </w:divBdr>
    </w:div>
    <w:div w:id="933902119">
      <w:bodyDiv w:val="1"/>
      <w:marLeft w:val="0"/>
      <w:marRight w:val="0"/>
      <w:marTop w:val="0"/>
      <w:marBottom w:val="0"/>
      <w:divBdr>
        <w:top w:val="none" w:sz="0" w:space="0" w:color="auto"/>
        <w:left w:val="none" w:sz="0" w:space="0" w:color="auto"/>
        <w:bottom w:val="none" w:sz="0" w:space="0" w:color="auto"/>
        <w:right w:val="none" w:sz="0" w:space="0" w:color="auto"/>
      </w:divBdr>
    </w:div>
    <w:div w:id="934437086">
      <w:bodyDiv w:val="1"/>
      <w:marLeft w:val="0"/>
      <w:marRight w:val="0"/>
      <w:marTop w:val="0"/>
      <w:marBottom w:val="0"/>
      <w:divBdr>
        <w:top w:val="none" w:sz="0" w:space="0" w:color="auto"/>
        <w:left w:val="none" w:sz="0" w:space="0" w:color="auto"/>
        <w:bottom w:val="none" w:sz="0" w:space="0" w:color="auto"/>
        <w:right w:val="none" w:sz="0" w:space="0" w:color="auto"/>
      </w:divBdr>
    </w:div>
    <w:div w:id="934942439">
      <w:bodyDiv w:val="1"/>
      <w:marLeft w:val="0"/>
      <w:marRight w:val="0"/>
      <w:marTop w:val="0"/>
      <w:marBottom w:val="0"/>
      <w:divBdr>
        <w:top w:val="none" w:sz="0" w:space="0" w:color="auto"/>
        <w:left w:val="none" w:sz="0" w:space="0" w:color="auto"/>
        <w:bottom w:val="none" w:sz="0" w:space="0" w:color="auto"/>
        <w:right w:val="none" w:sz="0" w:space="0" w:color="auto"/>
      </w:divBdr>
    </w:div>
    <w:div w:id="938411340">
      <w:bodyDiv w:val="1"/>
      <w:marLeft w:val="0"/>
      <w:marRight w:val="0"/>
      <w:marTop w:val="0"/>
      <w:marBottom w:val="0"/>
      <w:divBdr>
        <w:top w:val="none" w:sz="0" w:space="0" w:color="auto"/>
        <w:left w:val="none" w:sz="0" w:space="0" w:color="auto"/>
        <w:bottom w:val="none" w:sz="0" w:space="0" w:color="auto"/>
        <w:right w:val="none" w:sz="0" w:space="0" w:color="auto"/>
      </w:divBdr>
    </w:div>
    <w:div w:id="940187523">
      <w:bodyDiv w:val="1"/>
      <w:marLeft w:val="0"/>
      <w:marRight w:val="0"/>
      <w:marTop w:val="0"/>
      <w:marBottom w:val="0"/>
      <w:divBdr>
        <w:top w:val="none" w:sz="0" w:space="0" w:color="auto"/>
        <w:left w:val="none" w:sz="0" w:space="0" w:color="auto"/>
        <w:bottom w:val="none" w:sz="0" w:space="0" w:color="auto"/>
        <w:right w:val="none" w:sz="0" w:space="0" w:color="auto"/>
      </w:divBdr>
    </w:div>
    <w:div w:id="940527202">
      <w:bodyDiv w:val="1"/>
      <w:marLeft w:val="0"/>
      <w:marRight w:val="0"/>
      <w:marTop w:val="0"/>
      <w:marBottom w:val="0"/>
      <w:divBdr>
        <w:top w:val="none" w:sz="0" w:space="0" w:color="auto"/>
        <w:left w:val="none" w:sz="0" w:space="0" w:color="auto"/>
        <w:bottom w:val="none" w:sz="0" w:space="0" w:color="auto"/>
        <w:right w:val="none" w:sz="0" w:space="0" w:color="auto"/>
      </w:divBdr>
    </w:div>
    <w:div w:id="941686955">
      <w:bodyDiv w:val="1"/>
      <w:marLeft w:val="0"/>
      <w:marRight w:val="0"/>
      <w:marTop w:val="0"/>
      <w:marBottom w:val="0"/>
      <w:divBdr>
        <w:top w:val="none" w:sz="0" w:space="0" w:color="auto"/>
        <w:left w:val="none" w:sz="0" w:space="0" w:color="auto"/>
        <w:bottom w:val="none" w:sz="0" w:space="0" w:color="auto"/>
        <w:right w:val="none" w:sz="0" w:space="0" w:color="auto"/>
      </w:divBdr>
    </w:div>
    <w:div w:id="948244432">
      <w:bodyDiv w:val="1"/>
      <w:marLeft w:val="0"/>
      <w:marRight w:val="0"/>
      <w:marTop w:val="0"/>
      <w:marBottom w:val="0"/>
      <w:divBdr>
        <w:top w:val="none" w:sz="0" w:space="0" w:color="auto"/>
        <w:left w:val="none" w:sz="0" w:space="0" w:color="auto"/>
        <w:bottom w:val="none" w:sz="0" w:space="0" w:color="auto"/>
        <w:right w:val="none" w:sz="0" w:space="0" w:color="auto"/>
      </w:divBdr>
    </w:div>
    <w:div w:id="948394116">
      <w:bodyDiv w:val="1"/>
      <w:marLeft w:val="0"/>
      <w:marRight w:val="0"/>
      <w:marTop w:val="0"/>
      <w:marBottom w:val="0"/>
      <w:divBdr>
        <w:top w:val="none" w:sz="0" w:space="0" w:color="auto"/>
        <w:left w:val="none" w:sz="0" w:space="0" w:color="auto"/>
        <w:bottom w:val="none" w:sz="0" w:space="0" w:color="auto"/>
        <w:right w:val="none" w:sz="0" w:space="0" w:color="auto"/>
      </w:divBdr>
    </w:div>
    <w:div w:id="950356872">
      <w:bodyDiv w:val="1"/>
      <w:marLeft w:val="0"/>
      <w:marRight w:val="0"/>
      <w:marTop w:val="0"/>
      <w:marBottom w:val="0"/>
      <w:divBdr>
        <w:top w:val="none" w:sz="0" w:space="0" w:color="auto"/>
        <w:left w:val="none" w:sz="0" w:space="0" w:color="auto"/>
        <w:bottom w:val="none" w:sz="0" w:space="0" w:color="auto"/>
        <w:right w:val="none" w:sz="0" w:space="0" w:color="auto"/>
      </w:divBdr>
      <w:divsChild>
        <w:div w:id="596475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2370501">
      <w:bodyDiv w:val="1"/>
      <w:marLeft w:val="0"/>
      <w:marRight w:val="0"/>
      <w:marTop w:val="0"/>
      <w:marBottom w:val="0"/>
      <w:divBdr>
        <w:top w:val="none" w:sz="0" w:space="0" w:color="auto"/>
        <w:left w:val="none" w:sz="0" w:space="0" w:color="auto"/>
        <w:bottom w:val="none" w:sz="0" w:space="0" w:color="auto"/>
        <w:right w:val="none" w:sz="0" w:space="0" w:color="auto"/>
      </w:divBdr>
    </w:div>
    <w:div w:id="954940850">
      <w:bodyDiv w:val="1"/>
      <w:marLeft w:val="0"/>
      <w:marRight w:val="0"/>
      <w:marTop w:val="0"/>
      <w:marBottom w:val="0"/>
      <w:divBdr>
        <w:top w:val="none" w:sz="0" w:space="0" w:color="auto"/>
        <w:left w:val="none" w:sz="0" w:space="0" w:color="auto"/>
        <w:bottom w:val="none" w:sz="0" w:space="0" w:color="auto"/>
        <w:right w:val="none" w:sz="0" w:space="0" w:color="auto"/>
      </w:divBdr>
    </w:div>
    <w:div w:id="955452519">
      <w:bodyDiv w:val="1"/>
      <w:marLeft w:val="0"/>
      <w:marRight w:val="0"/>
      <w:marTop w:val="0"/>
      <w:marBottom w:val="0"/>
      <w:divBdr>
        <w:top w:val="none" w:sz="0" w:space="0" w:color="auto"/>
        <w:left w:val="none" w:sz="0" w:space="0" w:color="auto"/>
        <w:bottom w:val="none" w:sz="0" w:space="0" w:color="auto"/>
        <w:right w:val="none" w:sz="0" w:space="0" w:color="auto"/>
      </w:divBdr>
    </w:div>
    <w:div w:id="955647960">
      <w:bodyDiv w:val="1"/>
      <w:marLeft w:val="0"/>
      <w:marRight w:val="0"/>
      <w:marTop w:val="0"/>
      <w:marBottom w:val="0"/>
      <w:divBdr>
        <w:top w:val="none" w:sz="0" w:space="0" w:color="auto"/>
        <w:left w:val="none" w:sz="0" w:space="0" w:color="auto"/>
        <w:bottom w:val="none" w:sz="0" w:space="0" w:color="auto"/>
        <w:right w:val="none" w:sz="0" w:space="0" w:color="auto"/>
      </w:divBdr>
    </w:div>
    <w:div w:id="957183851">
      <w:bodyDiv w:val="1"/>
      <w:marLeft w:val="0"/>
      <w:marRight w:val="0"/>
      <w:marTop w:val="0"/>
      <w:marBottom w:val="0"/>
      <w:divBdr>
        <w:top w:val="none" w:sz="0" w:space="0" w:color="auto"/>
        <w:left w:val="none" w:sz="0" w:space="0" w:color="auto"/>
        <w:bottom w:val="none" w:sz="0" w:space="0" w:color="auto"/>
        <w:right w:val="none" w:sz="0" w:space="0" w:color="auto"/>
      </w:divBdr>
    </w:div>
    <w:div w:id="957562766">
      <w:bodyDiv w:val="1"/>
      <w:marLeft w:val="0"/>
      <w:marRight w:val="0"/>
      <w:marTop w:val="0"/>
      <w:marBottom w:val="0"/>
      <w:divBdr>
        <w:top w:val="none" w:sz="0" w:space="0" w:color="auto"/>
        <w:left w:val="none" w:sz="0" w:space="0" w:color="auto"/>
        <w:bottom w:val="none" w:sz="0" w:space="0" w:color="auto"/>
        <w:right w:val="none" w:sz="0" w:space="0" w:color="auto"/>
      </w:divBdr>
    </w:div>
    <w:div w:id="967777310">
      <w:bodyDiv w:val="1"/>
      <w:marLeft w:val="0"/>
      <w:marRight w:val="0"/>
      <w:marTop w:val="0"/>
      <w:marBottom w:val="0"/>
      <w:divBdr>
        <w:top w:val="none" w:sz="0" w:space="0" w:color="auto"/>
        <w:left w:val="none" w:sz="0" w:space="0" w:color="auto"/>
        <w:bottom w:val="none" w:sz="0" w:space="0" w:color="auto"/>
        <w:right w:val="none" w:sz="0" w:space="0" w:color="auto"/>
      </w:divBdr>
    </w:div>
    <w:div w:id="967778181">
      <w:bodyDiv w:val="1"/>
      <w:marLeft w:val="0"/>
      <w:marRight w:val="0"/>
      <w:marTop w:val="0"/>
      <w:marBottom w:val="0"/>
      <w:divBdr>
        <w:top w:val="none" w:sz="0" w:space="0" w:color="auto"/>
        <w:left w:val="none" w:sz="0" w:space="0" w:color="auto"/>
        <w:bottom w:val="none" w:sz="0" w:space="0" w:color="auto"/>
        <w:right w:val="none" w:sz="0" w:space="0" w:color="auto"/>
      </w:divBdr>
    </w:div>
    <w:div w:id="968510187">
      <w:bodyDiv w:val="1"/>
      <w:marLeft w:val="0"/>
      <w:marRight w:val="0"/>
      <w:marTop w:val="0"/>
      <w:marBottom w:val="0"/>
      <w:divBdr>
        <w:top w:val="none" w:sz="0" w:space="0" w:color="auto"/>
        <w:left w:val="none" w:sz="0" w:space="0" w:color="auto"/>
        <w:bottom w:val="none" w:sz="0" w:space="0" w:color="auto"/>
        <w:right w:val="none" w:sz="0" w:space="0" w:color="auto"/>
      </w:divBdr>
    </w:div>
    <w:div w:id="971668693">
      <w:bodyDiv w:val="1"/>
      <w:marLeft w:val="0"/>
      <w:marRight w:val="0"/>
      <w:marTop w:val="0"/>
      <w:marBottom w:val="0"/>
      <w:divBdr>
        <w:top w:val="none" w:sz="0" w:space="0" w:color="auto"/>
        <w:left w:val="none" w:sz="0" w:space="0" w:color="auto"/>
        <w:bottom w:val="none" w:sz="0" w:space="0" w:color="auto"/>
        <w:right w:val="none" w:sz="0" w:space="0" w:color="auto"/>
      </w:divBdr>
    </w:div>
    <w:div w:id="972634372">
      <w:bodyDiv w:val="1"/>
      <w:marLeft w:val="0"/>
      <w:marRight w:val="0"/>
      <w:marTop w:val="0"/>
      <w:marBottom w:val="0"/>
      <w:divBdr>
        <w:top w:val="none" w:sz="0" w:space="0" w:color="auto"/>
        <w:left w:val="none" w:sz="0" w:space="0" w:color="auto"/>
        <w:bottom w:val="none" w:sz="0" w:space="0" w:color="auto"/>
        <w:right w:val="none" w:sz="0" w:space="0" w:color="auto"/>
      </w:divBdr>
    </w:div>
    <w:div w:id="975178271">
      <w:bodyDiv w:val="1"/>
      <w:marLeft w:val="0"/>
      <w:marRight w:val="0"/>
      <w:marTop w:val="0"/>
      <w:marBottom w:val="0"/>
      <w:divBdr>
        <w:top w:val="none" w:sz="0" w:space="0" w:color="auto"/>
        <w:left w:val="none" w:sz="0" w:space="0" w:color="auto"/>
        <w:bottom w:val="none" w:sz="0" w:space="0" w:color="auto"/>
        <w:right w:val="none" w:sz="0" w:space="0" w:color="auto"/>
      </w:divBdr>
    </w:div>
    <w:div w:id="978612525">
      <w:bodyDiv w:val="1"/>
      <w:marLeft w:val="0"/>
      <w:marRight w:val="0"/>
      <w:marTop w:val="0"/>
      <w:marBottom w:val="0"/>
      <w:divBdr>
        <w:top w:val="none" w:sz="0" w:space="0" w:color="auto"/>
        <w:left w:val="none" w:sz="0" w:space="0" w:color="auto"/>
        <w:bottom w:val="none" w:sz="0" w:space="0" w:color="auto"/>
        <w:right w:val="none" w:sz="0" w:space="0" w:color="auto"/>
      </w:divBdr>
    </w:div>
    <w:div w:id="983311915">
      <w:bodyDiv w:val="1"/>
      <w:marLeft w:val="0"/>
      <w:marRight w:val="0"/>
      <w:marTop w:val="0"/>
      <w:marBottom w:val="0"/>
      <w:divBdr>
        <w:top w:val="none" w:sz="0" w:space="0" w:color="auto"/>
        <w:left w:val="none" w:sz="0" w:space="0" w:color="auto"/>
        <w:bottom w:val="none" w:sz="0" w:space="0" w:color="auto"/>
        <w:right w:val="none" w:sz="0" w:space="0" w:color="auto"/>
      </w:divBdr>
    </w:div>
    <w:div w:id="984286014">
      <w:bodyDiv w:val="1"/>
      <w:marLeft w:val="0"/>
      <w:marRight w:val="0"/>
      <w:marTop w:val="0"/>
      <w:marBottom w:val="0"/>
      <w:divBdr>
        <w:top w:val="none" w:sz="0" w:space="0" w:color="auto"/>
        <w:left w:val="none" w:sz="0" w:space="0" w:color="auto"/>
        <w:bottom w:val="none" w:sz="0" w:space="0" w:color="auto"/>
        <w:right w:val="none" w:sz="0" w:space="0" w:color="auto"/>
      </w:divBdr>
    </w:div>
    <w:div w:id="984705302">
      <w:bodyDiv w:val="1"/>
      <w:marLeft w:val="0"/>
      <w:marRight w:val="0"/>
      <w:marTop w:val="0"/>
      <w:marBottom w:val="0"/>
      <w:divBdr>
        <w:top w:val="none" w:sz="0" w:space="0" w:color="auto"/>
        <w:left w:val="none" w:sz="0" w:space="0" w:color="auto"/>
        <w:bottom w:val="none" w:sz="0" w:space="0" w:color="auto"/>
        <w:right w:val="none" w:sz="0" w:space="0" w:color="auto"/>
      </w:divBdr>
    </w:div>
    <w:div w:id="985858129">
      <w:bodyDiv w:val="1"/>
      <w:marLeft w:val="0"/>
      <w:marRight w:val="0"/>
      <w:marTop w:val="0"/>
      <w:marBottom w:val="0"/>
      <w:divBdr>
        <w:top w:val="none" w:sz="0" w:space="0" w:color="auto"/>
        <w:left w:val="none" w:sz="0" w:space="0" w:color="auto"/>
        <w:bottom w:val="none" w:sz="0" w:space="0" w:color="auto"/>
        <w:right w:val="none" w:sz="0" w:space="0" w:color="auto"/>
      </w:divBdr>
    </w:div>
    <w:div w:id="986327009">
      <w:bodyDiv w:val="1"/>
      <w:marLeft w:val="0"/>
      <w:marRight w:val="0"/>
      <w:marTop w:val="0"/>
      <w:marBottom w:val="0"/>
      <w:divBdr>
        <w:top w:val="none" w:sz="0" w:space="0" w:color="auto"/>
        <w:left w:val="none" w:sz="0" w:space="0" w:color="auto"/>
        <w:bottom w:val="none" w:sz="0" w:space="0" w:color="auto"/>
        <w:right w:val="none" w:sz="0" w:space="0" w:color="auto"/>
      </w:divBdr>
    </w:div>
    <w:div w:id="993754485">
      <w:bodyDiv w:val="1"/>
      <w:marLeft w:val="0"/>
      <w:marRight w:val="0"/>
      <w:marTop w:val="0"/>
      <w:marBottom w:val="0"/>
      <w:divBdr>
        <w:top w:val="none" w:sz="0" w:space="0" w:color="auto"/>
        <w:left w:val="none" w:sz="0" w:space="0" w:color="auto"/>
        <w:bottom w:val="none" w:sz="0" w:space="0" w:color="auto"/>
        <w:right w:val="none" w:sz="0" w:space="0" w:color="auto"/>
      </w:divBdr>
    </w:div>
    <w:div w:id="994142730">
      <w:bodyDiv w:val="1"/>
      <w:marLeft w:val="0"/>
      <w:marRight w:val="0"/>
      <w:marTop w:val="0"/>
      <w:marBottom w:val="0"/>
      <w:divBdr>
        <w:top w:val="none" w:sz="0" w:space="0" w:color="auto"/>
        <w:left w:val="none" w:sz="0" w:space="0" w:color="auto"/>
        <w:bottom w:val="none" w:sz="0" w:space="0" w:color="auto"/>
        <w:right w:val="none" w:sz="0" w:space="0" w:color="auto"/>
      </w:divBdr>
    </w:div>
    <w:div w:id="997735628">
      <w:bodyDiv w:val="1"/>
      <w:marLeft w:val="0"/>
      <w:marRight w:val="0"/>
      <w:marTop w:val="0"/>
      <w:marBottom w:val="0"/>
      <w:divBdr>
        <w:top w:val="none" w:sz="0" w:space="0" w:color="auto"/>
        <w:left w:val="none" w:sz="0" w:space="0" w:color="auto"/>
        <w:bottom w:val="none" w:sz="0" w:space="0" w:color="auto"/>
        <w:right w:val="none" w:sz="0" w:space="0" w:color="auto"/>
      </w:divBdr>
    </w:div>
    <w:div w:id="1003239465">
      <w:bodyDiv w:val="1"/>
      <w:marLeft w:val="0"/>
      <w:marRight w:val="0"/>
      <w:marTop w:val="0"/>
      <w:marBottom w:val="0"/>
      <w:divBdr>
        <w:top w:val="none" w:sz="0" w:space="0" w:color="auto"/>
        <w:left w:val="none" w:sz="0" w:space="0" w:color="auto"/>
        <w:bottom w:val="none" w:sz="0" w:space="0" w:color="auto"/>
        <w:right w:val="none" w:sz="0" w:space="0" w:color="auto"/>
      </w:divBdr>
    </w:div>
    <w:div w:id="1005745886">
      <w:bodyDiv w:val="1"/>
      <w:marLeft w:val="0"/>
      <w:marRight w:val="0"/>
      <w:marTop w:val="0"/>
      <w:marBottom w:val="0"/>
      <w:divBdr>
        <w:top w:val="none" w:sz="0" w:space="0" w:color="auto"/>
        <w:left w:val="none" w:sz="0" w:space="0" w:color="auto"/>
        <w:bottom w:val="none" w:sz="0" w:space="0" w:color="auto"/>
        <w:right w:val="none" w:sz="0" w:space="0" w:color="auto"/>
      </w:divBdr>
    </w:div>
    <w:div w:id="1006592060">
      <w:bodyDiv w:val="1"/>
      <w:marLeft w:val="0"/>
      <w:marRight w:val="0"/>
      <w:marTop w:val="0"/>
      <w:marBottom w:val="0"/>
      <w:divBdr>
        <w:top w:val="none" w:sz="0" w:space="0" w:color="auto"/>
        <w:left w:val="none" w:sz="0" w:space="0" w:color="auto"/>
        <w:bottom w:val="none" w:sz="0" w:space="0" w:color="auto"/>
        <w:right w:val="none" w:sz="0" w:space="0" w:color="auto"/>
      </w:divBdr>
    </w:div>
    <w:div w:id="1007052023">
      <w:bodyDiv w:val="1"/>
      <w:marLeft w:val="0"/>
      <w:marRight w:val="0"/>
      <w:marTop w:val="0"/>
      <w:marBottom w:val="0"/>
      <w:divBdr>
        <w:top w:val="none" w:sz="0" w:space="0" w:color="auto"/>
        <w:left w:val="none" w:sz="0" w:space="0" w:color="auto"/>
        <w:bottom w:val="none" w:sz="0" w:space="0" w:color="auto"/>
        <w:right w:val="none" w:sz="0" w:space="0" w:color="auto"/>
      </w:divBdr>
    </w:div>
    <w:div w:id="1009598405">
      <w:bodyDiv w:val="1"/>
      <w:marLeft w:val="0"/>
      <w:marRight w:val="0"/>
      <w:marTop w:val="0"/>
      <w:marBottom w:val="0"/>
      <w:divBdr>
        <w:top w:val="none" w:sz="0" w:space="0" w:color="auto"/>
        <w:left w:val="none" w:sz="0" w:space="0" w:color="auto"/>
        <w:bottom w:val="none" w:sz="0" w:space="0" w:color="auto"/>
        <w:right w:val="none" w:sz="0" w:space="0" w:color="auto"/>
      </w:divBdr>
    </w:div>
    <w:div w:id="1009989131">
      <w:bodyDiv w:val="1"/>
      <w:marLeft w:val="0"/>
      <w:marRight w:val="0"/>
      <w:marTop w:val="0"/>
      <w:marBottom w:val="0"/>
      <w:divBdr>
        <w:top w:val="none" w:sz="0" w:space="0" w:color="auto"/>
        <w:left w:val="none" w:sz="0" w:space="0" w:color="auto"/>
        <w:bottom w:val="none" w:sz="0" w:space="0" w:color="auto"/>
        <w:right w:val="none" w:sz="0" w:space="0" w:color="auto"/>
      </w:divBdr>
    </w:div>
    <w:div w:id="1014572919">
      <w:bodyDiv w:val="1"/>
      <w:marLeft w:val="0"/>
      <w:marRight w:val="0"/>
      <w:marTop w:val="0"/>
      <w:marBottom w:val="0"/>
      <w:divBdr>
        <w:top w:val="none" w:sz="0" w:space="0" w:color="auto"/>
        <w:left w:val="none" w:sz="0" w:space="0" w:color="auto"/>
        <w:bottom w:val="none" w:sz="0" w:space="0" w:color="auto"/>
        <w:right w:val="none" w:sz="0" w:space="0" w:color="auto"/>
      </w:divBdr>
    </w:div>
    <w:div w:id="1020426270">
      <w:bodyDiv w:val="1"/>
      <w:marLeft w:val="0"/>
      <w:marRight w:val="0"/>
      <w:marTop w:val="0"/>
      <w:marBottom w:val="0"/>
      <w:divBdr>
        <w:top w:val="none" w:sz="0" w:space="0" w:color="auto"/>
        <w:left w:val="none" w:sz="0" w:space="0" w:color="auto"/>
        <w:bottom w:val="none" w:sz="0" w:space="0" w:color="auto"/>
        <w:right w:val="none" w:sz="0" w:space="0" w:color="auto"/>
      </w:divBdr>
    </w:div>
    <w:div w:id="1021974037">
      <w:bodyDiv w:val="1"/>
      <w:marLeft w:val="0"/>
      <w:marRight w:val="0"/>
      <w:marTop w:val="0"/>
      <w:marBottom w:val="0"/>
      <w:divBdr>
        <w:top w:val="none" w:sz="0" w:space="0" w:color="auto"/>
        <w:left w:val="none" w:sz="0" w:space="0" w:color="auto"/>
        <w:bottom w:val="none" w:sz="0" w:space="0" w:color="auto"/>
        <w:right w:val="none" w:sz="0" w:space="0" w:color="auto"/>
      </w:divBdr>
    </w:div>
    <w:div w:id="1022441947">
      <w:bodyDiv w:val="1"/>
      <w:marLeft w:val="0"/>
      <w:marRight w:val="0"/>
      <w:marTop w:val="0"/>
      <w:marBottom w:val="0"/>
      <w:divBdr>
        <w:top w:val="none" w:sz="0" w:space="0" w:color="auto"/>
        <w:left w:val="none" w:sz="0" w:space="0" w:color="auto"/>
        <w:bottom w:val="none" w:sz="0" w:space="0" w:color="auto"/>
        <w:right w:val="none" w:sz="0" w:space="0" w:color="auto"/>
      </w:divBdr>
    </w:div>
    <w:div w:id="1022777602">
      <w:bodyDiv w:val="1"/>
      <w:marLeft w:val="0"/>
      <w:marRight w:val="0"/>
      <w:marTop w:val="0"/>
      <w:marBottom w:val="0"/>
      <w:divBdr>
        <w:top w:val="none" w:sz="0" w:space="0" w:color="auto"/>
        <w:left w:val="none" w:sz="0" w:space="0" w:color="auto"/>
        <w:bottom w:val="none" w:sz="0" w:space="0" w:color="auto"/>
        <w:right w:val="none" w:sz="0" w:space="0" w:color="auto"/>
      </w:divBdr>
    </w:div>
    <w:div w:id="1023869681">
      <w:bodyDiv w:val="1"/>
      <w:marLeft w:val="0"/>
      <w:marRight w:val="0"/>
      <w:marTop w:val="0"/>
      <w:marBottom w:val="0"/>
      <w:divBdr>
        <w:top w:val="none" w:sz="0" w:space="0" w:color="auto"/>
        <w:left w:val="none" w:sz="0" w:space="0" w:color="auto"/>
        <w:bottom w:val="none" w:sz="0" w:space="0" w:color="auto"/>
        <w:right w:val="none" w:sz="0" w:space="0" w:color="auto"/>
      </w:divBdr>
    </w:div>
    <w:div w:id="1024206127">
      <w:bodyDiv w:val="1"/>
      <w:marLeft w:val="0"/>
      <w:marRight w:val="0"/>
      <w:marTop w:val="0"/>
      <w:marBottom w:val="0"/>
      <w:divBdr>
        <w:top w:val="none" w:sz="0" w:space="0" w:color="auto"/>
        <w:left w:val="none" w:sz="0" w:space="0" w:color="auto"/>
        <w:bottom w:val="none" w:sz="0" w:space="0" w:color="auto"/>
        <w:right w:val="none" w:sz="0" w:space="0" w:color="auto"/>
      </w:divBdr>
    </w:div>
    <w:div w:id="1024407513">
      <w:bodyDiv w:val="1"/>
      <w:marLeft w:val="0"/>
      <w:marRight w:val="0"/>
      <w:marTop w:val="0"/>
      <w:marBottom w:val="0"/>
      <w:divBdr>
        <w:top w:val="none" w:sz="0" w:space="0" w:color="auto"/>
        <w:left w:val="none" w:sz="0" w:space="0" w:color="auto"/>
        <w:bottom w:val="none" w:sz="0" w:space="0" w:color="auto"/>
        <w:right w:val="none" w:sz="0" w:space="0" w:color="auto"/>
      </w:divBdr>
    </w:div>
    <w:div w:id="1029641801">
      <w:bodyDiv w:val="1"/>
      <w:marLeft w:val="0"/>
      <w:marRight w:val="0"/>
      <w:marTop w:val="0"/>
      <w:marBottom w:val="0"/>
      <w:divBdr>
        <w:top w:val="none" w:sz="0" w:space="0" w:color="auto"/>
        <w:left w:val="none" w:sz="0" w:space="0" w:color="auto"/>
        <w:bottom w:val="none" w:sz="0" w:space="0" w:color="auto"/>
        <w:right w:val="none" w:sz="0" w:space="0" w:color="auto"/>
      </w:divBdr>
    </w:div>
    <w:div w:id="1029992327">
      <w:bodyDiv w:val="1"/>
      <w:marLeft w:val="0"/>
      <w:marRight w:val="0"/>
      <w:marTop w:val="0"/>
      <w:marBottom w:val="0"/>
      <w:divBdr>
        <w:top w:val="none" w:sz="0" w:space="0" w:color="auto"/>
        <w:left w:val="none" w:sz="0" w:space="0" w:color="auto"/>
        <w:bottom w:val="none" w:sz="0" w:space="0" w:color="auto"/>
        <w:right w:val="none" w:sz="0" w:space="0" w:color="auto"/>
      </w:divBdr>
    </w:div>
    <w:div w:id="1032269578">
      <w:bodyDiv w:val="1"/>
      <w:marLeft w:val="0"/>
      <w:marRight w:val="0"/>
      <w:marTop w:val="0"/>
      <w:marBottom w:val="0"/>
      <w:divBdr>
        <w:top w:val="none" w:sz="0" w:space="0" w:color="auto"/>
        <w:left w:val="none" w:sz="0" w:space="0" w:color="auto"/>
        <w:bottom w:val="none" w:sz="0" w:space="0" w:color="auto"/>
        <w:right w:val="none" w:sz="0" w:space="0" w:color="auto"/>
      </w:divBdr>
    </w:div>
    <w:div w:id="1034421799">
      <w:bodyDiv w:val="1"/>
      <w:marLeft w:val="0"/>
      <w:marRight w:val="0"/>
      <w:marTop w:val="0"/>
      <w:marBottom w:val="0"/>
      <w:divBdr>
        <w:top w:val="none" w:sz="0" w:space="0" w:color="auto"/>
        <w:left w:val="none" w:sz="0" w:space="0" w:color="auto"/>
        <w:bottom w:val="none" w:sz="0" w:space="0" w:color="auto"/>
        <w:right w:val="none" w:sz="0" w:space="0" w:color="auto"/>
      </w:divBdr>
    </w:div>
    <w:div w:id="1034693092">
      <w:bodyDiv w:val="1"/>
      <w:marLeft w:val="0"/>
      <w:marRight w:val="0"/>
      <w:marTop w:val="0"/>
      <w:marBottom w:val="0"/>
      <w:divBdr>
        <w:top w:val="none" w:sz="0" w:space="0" w:color="auto"/>
        <w:left w:val="none" w:sz="0" w:space="0" w:color="auto"/>
        <w:bottom w:val="none" w:sz="0" w:space="0" w:color="auto"/>
        <w:right w:val="none" w:sz="0" w:space="0" w:color="auto"/>
      </w:divBdr>
    </w:div>
    <w:div w:id="1035499851">
      <w:bodyDiv w:val="1"/>
      <w:marLeft w:val="0"/>
      <w:marRight w:val="0"/>
      <w:marTop w:val="0"/>
      <w:marBottom w:val="0"/>
      <w:divBdr>
        <w:top w:val="none" w:sz="0" w:space="0" w:color="auto"/>
        <w:left w:val="none" w:sz="0" w:space="0" w:color="auto"/>
        <w:bottom w:val="none" w:sz="0" w:space="0" w:color="auto"/>
        <w:right w:val="none" w:sz="0" w:space="0" w:color="auto"/>
      </w:divBdr>
    </w:div>
    <w:div w:id="1035932890">
      <w:bodyDiv w:val="1"/>
      <w:marLeft w:val="0"/>
      <w:marRight w:val="0"/>
      <w:marTop w:val="0"/>
      <w:marBottom w:val="0"/>
      <w:divBdr>
        <w:top w:val="none" w:sz="0" w:space="0" w:color="auto"/>
        <w:left w:val="none" w:sz="0" w:space="0" w:color="auto"/>
        <w:bottom w:val="none" w:sz="0" w:space="0" w:color="auto"/>
        <w:right w:val="none" w:sz="0" w:space="0" w:color="auto"/>
      </w:divBdr>
    </w:div>
    <w:div w:id="1038237261">
      <w:bodyDiv w:val="1"/>
      <w:marLeft w:val="0"/>
      <w:marRight w:val="0"/>
      <w:marTop w:val="0"/>
      <w:marBottom w:val="0"/>
      <w:divBdr>
        <w:top w:val="none" w:sz="0" w:space="0" w:color="auto"/>
        <w:left w:val="none" w:sz="0" w:space="0" w:color="auto"/>
        <w:bottom w:val="none" w:sz="0" w:space="0" w:color="auto"/>
        <w:right w:val="none" w:sz="0" w:space="0" w:color="auto"/>
      </w:divBdr>
    </w:div>
    <w:div w:id="1043167961">
      <w:bodyDiv w:val="1"/>
      <w:marLeft w:val="0"/>
      <w:marRight w:val="0"/>
      <w:marTop w:val="0"/>
      <w:marBottom w:val="0"/>
      <w:divBdr>
        <w:top w:val="none" w:sz="0" w:space="0" w:color="auto"/>
        <w:left w:val="none" w:sz="0" w:space="0" w:color="auto"/>
        <w:bottom w:val="none" w:sz="0" w:space="0" w:color="auto"/>
        <w:right w:val="none" w:sz="0" w:space="0" w:color="auto"/>
      </w:divBdr>
    </w:div>
    <w:div w:id="1048333245">
      <w:bodyDiv w:val="1"/>
      <w:marLeft w:val="0"/>
      <w:marRight w:val="0"/>
      <w:marTop w:val="0"/>
      <w:marBottom w:val="0"/>
      <w:divBdr>
        <w:top w:val="none" w:sz="0" w:space="0" w:color="auto"/>
        <w:left w:val="none" w:sz="0" w:space="0" w:color="auto"/>
        <w:bottom w:val="none" w:sz="0" w:space="0" w:color="auto"/>
        <w:right w:val="none" w:sz="0" w:space="0" w:color="auto"/>
      </w:divBdr>
    </w:div>
    <w:div w:id="1048843632">
      <w:bodyDiv w:val="1"/>
      <w:marLeft w:val="0"/>
      <w:marRight w:val="0"/>
      <w:marTop w:val="0"/>
      <w:marBottom w:val="0"/>
      <w:divBdr>
        <w:top w:val="none" w:sz="0" w:space="0" w:color="auto"/>
        <w:left w:val="none" w:sz="0" w:space="0" w:color="auto"/>
        <w:bottom w:val="none" w:sz="0" w:space="0" w:color="auto"/>
        <w:right w:val="none" w:sz="0" w:space="0" w:color="auto"/>
      </w:divBdr>
    </w:div>
    <w:div w:id="1049761952">
      <w:bodyDiv w:val="1"/>
      <w:marLeft w:val="0"/>
      <w:marRight w:val="0"/>
      <w:marTop w:val="0"/>
      <w:marBottom w:val="0"/>
      <w:divBdr>
        <w:top w:val="none" w:sz="0" w:space="0" w:color="auto"/>
        <w:left w:val="none" w:sz="0" w:space="0" w:color="auto"/>
        <w:bottom w:val="none" w:sz="0" w:space="0" w:color="auto"/>
        <w:right w:val="none" w:sz="0" w:space="0" w:color="auto"/>
      </w:divBdr>
    </w:div>
    <w:div w:id="1052077349">
      <w:bodyDiv w:val="1"/>
      <w:marLeft w:val="0"/>
      <w:marRight w:val="0"/>
      <w:marTop w:val="0"/>
      <w:marBottom w:val="0"/>
      <w:divBdr>
        <w:top w:val="none" w:sz="0" w:space="0" w:color="auto"/>
        <w:left w:val="none" w:sz="0" w:space="0" w:color="auto"/>
        <w:bottom w:val="none" w:sz="0" w:space="0" w:color="auto"/>
        <w:right w:val="none" w:sz="0" w:space="0" w:color="auto"/>
      </w:divBdr>
    </w:div>
    <w:div w:id="1052311899">
      <w:bodyDiv w:val="1"/>
      <w:marLeft w:val="0"/>
      <w:marRight w:val="0"/>
      <w:marTop w:val="0"/>
      <w:marBottom w:val="0"/>
      <w:divBdr>
        <w:top w:val="none" w:sz="0" w:space="0" w:color="auto"/>
        <w:left w:val="none" w:sz="0" w:space="0" w:color="auto"/>
        <w:bottom w:val="none" w:sz="0" w:space="0" w:color="auto"/>
        <w:right w:val="none" w:sz="0" w:space="0" w:color="auto"/>
      </w:divBdr>
    </w:div>
    <w:div w:id="1053039107">
      <w:bodyDiv w:val="1"/>
      <w:marLeft w:val="0"/>
      <w:marRight w:val="0"/>
      <w:marTop w:val="0"/>
      <w:marBottom w:val="0"/>
      <w:divBdr>
        <w:top w:val="none" w:sz="0" w:space="0" w:color="auto"/>
        <w:left w:val="none" w:sz="0" w:space="0" w:color="auto"/>
        <w:bottom w:val="none" w:sz="0" w:space="0" w:color="auto"/>
        <w:right w:val="none" w:sz="0" w:space="0" w:color="auto"/>
      </w:divBdr>
    </w:div>
    <w:div w:id="1054886386">
      <w:bodyDiv w:val="1"/>
      <w:marLeft w:val="0"/>
      <w:marRight w:val="0"/>
      <w:marTop w:val="0"/>
      <w:marBottom w:val="0"/>
      <w:divBdr>
        <w:top w:val="none" w:sz="0" w:space="0" w:color="auto"/>
        <w:left w:val="none" w:sz="0" w:space="0" w:color="auto"/>
        <w:bottom w:val="none" w:sz="0" w:space="0" w:color="auto"/>
        <w:right w:val="none" w:sz="0" w:space="0" w:color="auto"/>
      </w:divBdr>
    </w:div>
    <w:div w:id="1055352290">
      <w:bodyDiv w:val="1"/>
      <w:marLeft w:val="0"/>
      <w:marRight w:val="0"/>
      <w:marTop w:val="0"/>
      <w:marBottom w:val="0"/>
      <w:divBdr>
        <w:top w:val="none" w:sz="0" w:space="0" w:color="auto"/>
        <w:left w:val="none" w:sz="0" w:space="0" w:color="auto"/>
        <w:bottom w:val="none" w:sz="0" w:space="0" w:color="auto"/>
        <w:right w:val="none" w:sz="0" w:space="0" w:color="auto"/>
      </w:divBdr>
    </w:div>
    <w:div w:id="1056972260">
      <w:bodyDiv w:val="1"/>
      <w:marLeft w:val="0"/>
      <w:marRight w:val="0"/>
      <w:marTop w:val="0"/>
      <w:marBottom w:val="0"/>
      <w:divBdr>
        <w:top w:val="none" w:sz="0" w:space="0" w:color="auto"/>
        <w:left w:val="none" w:sz="0" w:space="0" w:color="auto"/>
        <w:bottom w:val="none" w:sz="0" w:space="0" w:color="auto"/>
        <w:right w:val="none" w:sz="0" w:space="0" w:color="auto"/>
      </w:divBdr>
    </w:div>
    <w:div w:id="1058092056">
      <w:bodyDiv w:val="1"/>
      <w:marLeft w:val="0"/>
      <w:marRight w:val="0"/>
      <w:marTop w:val="0"/>
      <w:marBottom w:val="0"/>
      <w:divBdr>
        <w:top w:val="none" w:sz="0" w:space="0" w:color="auto"/>
        <w:left w:val="none" w:sz="0" w:space="0" w:color="auto"/>
        <w:bottom w:val="none" w:sz="0" w:space="0" w:color="auto"/>
        <w:right w:val="none" w:sz="0" w:space="0" w:color="auto"/>
      </w:divBdr>
    </w:div>
    <w:div w:id="1060518001">
      <w:bodyDiv w:val="1"/>
      <w:marLeft w:val="0"/>
      <w:marRight w:val="0"/>
      <w:marTop w:val="0"/>
      <w:marBottom w:val="0"/>
      <w:divBdr>
        <w:top w:val="none" w:sz="0" w:space="0" w:color="auto"/>
        <w:left w:val="none" w:sz="0" w:space="0" w:color="auto"/>
        <w:bottom w:val="none" w:sz="0" w:space="0" w:color="auto"/>
        <w:right w:val="none" w:sz="0" w:space="0" w:color="auto"/>
      </w:divBdr>
    </w:div>
    <w:div w:id="1065685011">
      <w:bodyDiv w:val="1"/>
      <w:marLeft w:val="0"/>
      <w:marRight w:val="0"/>
      <w:marTop w:val="0"/>
      <w:marBottom w:val="0"/>
      <w:divBdr>
        <w:top w:val="none" w:sz="0" w:space="0" w:color="auto"/>
        <w:left w:val="none" w:sz="0" w:space="0" w:color="auto"/>
        <w:bottom w:val="none" w:sz="0" w:space="0" w:color="auto"/>
        <w:right w:val="none" w:sz="0" w:space="0" w:color="auto"/>
      </w:divBdr>
    </w:div>
    <w:div w:id="1066606896">
      <w:bodyDiv w:val="1"/>
      <w:marLeft w:val="0"/>
      <w:marRight w:val="0"/>
      <w:marTop w:val="0"/>
      <w:marBottom w:val="0"/>
      <w:divBdr>
        <w:top w:val="none" w:sz="0" w:space="0" w:color="auto"/>
        <w:left w:val="none" w:sz="0" w:space="0" w:color="auto"/>
        <w:bottom w:val="none" w:sz="0" w:space="0" w:color="auto"/>
        <w:right w:val="none" w:sz="0" w:space="0" w:color="auto"/>
      </w:divBdr>
    </w:div>
    <w:div w:id="1067144074">
      <w:bodyDiv w:val="1"/>
      <w:marLeft w:val="0"/>
      <w:marRight w:val="0"/>
      <w:marTop w:val="0"/>
      <w:marBottom w:val="0"/>
      <w:divBdr>
        <w:top w:val="none" w:sz="0" w:space="0" w:color="auto"/>
        <w:left w:val="none" w:sz="0" w:space="0" w:color="auto"/>
        <w:bottom w:val="none" w:sz="0" w:space="0" w:color="auto"/>
        <w:right w:val="none" w:sz="0" w:space="0" w:color="auto"/>
      </w:divBdr>
    </w:div>
    <w:div w:id="1068501231">
      <w:bodyDiv w:val="1"/>
      <w:marLeft w:val="0"/>
      <w:marRight w:val="0"/>
      <w:marTop w:val="0"/>
      <w:marBottom w:val="0"/>
      <w:divBdr>
        <w:top w:val="none" w:sz="0" w:space="0" w:color="auto"/>
        <w:left w:val="none" w:sz="0" w:space="0" w:color="auto"/>
        <w:bottom w:val="none" w:sz="0" w:space="0" w:color="auto"/>
        <w:right w:val="none" w:sz="0" w:space="0" w:color="auto"/>
      </w:divBdr>
    </w:div>
    <w:div w:id="1074279424">
      <w:bodyDiv w:val="1"/>
      <w:marLeft w:val="0"/>
      <w:marRight w:val="0"/>
      <w:marTop w:val="0"/>
      <w:marBottom w:val="0"/>
      <w:divBdr>
        <w:top w:val="none" w:sz="0" w:space="0" w:color="auto"/>
        <w:left w:val="none" w:sz="0" w:space="0" w:color="auto"/>
        <w:bottom w:val="none" w:sz="0" w:space="0" w:color="auto"/>
        <w:right w:val="none" w:sz="0" w:space="0" w:color="auto"/>
      </w:divBdr>
    </w:div>
    <w:div w:id="1075011658">
      <w:bodyDiv w:val="1"/>
      <w:marLeft w:val="0"/>
      <w:marRight w:val="0"/>
      <w:marTop w:val="0"/>
      <w:marBottom w:val="0"/>
      <w:divBdr>
        <w:top w:val="none" w:sz="0" w:space="0" w:color="auto"/>
        <w:left w:val="none" w:sz="0" w:space="0" w:color="auto"/>
        <w:bottom w:val="none" w:sz="0" w:space="0" w:color="auto"/>
        <w:right w:val="none" w:sz="0" w:space="0" w:color="auto"/>
      </w:divBdr>
    </w:div>
    <w:div w:id="1077824625">
      <w:bodyDiv w:val="1"/>
      <w:marLeft w:val="0"/>
      <w:marRight w:val="0"/>
      <w:marTop w:val="0"/>
      <w:marBottom w:val="0"/>
      <w:divBdr>
        <w:top w:val="none" w:sz="0" w:space="0" w:color="auto"/>
        <w:left w:val="none" w:sz="0" w:space="0" w:color="auto"/>
        <w:bottom w:val="none" w:sz="0" w:space="0" w:color="auto"/>
        <w:right w:val="none" w:sz="0" w:space="0" w:color="auto"/>
      </w:divBdr>
    </w:div>
    <w:div w:id="1078557410">
      <w:bodyDiv w:val="1"/>
      <w:marLeft w:val="0"/>
      <w:marRight w:val="0"/>
      <w:marTop w:val="0"/>
      <w:marBottom w:val="0"/>
      <w:divBdr>
        <w:top w:val="none" w:sz="0" w:space="0" w:color="auto"/>
        <w:left w:val="none" w:sz="0" w:space="0" w:color="auto"/>
        <w:bottom w:val="none" w:sz="0" w:space="0" w:color="auto"/>
        <w:right w:val="none" w:sz="0" w:space="0" w:color="auto"/>
      </w:divBdr>
    </w:div>
    <w:div w:id="1079913005">
      <w:bodyDiv w:val="1"/>
      <w:marLeft w:val="0"/>
      <w:marRight w:val="0"/>
      <w:marTop w:val="0"/>
      <w:marBottom w:val="0"/>
      <w:divBdr>
        <w:top w:val="none" w:sz="0" w:space="0" w:color="auto"/>
        <w:left w:val="none" w:sz="0" w:space="0" w:color="auto"/>
        <w:bottom w:val="none" w:sz="0" w:space="0" w:color="auto"/>
        <w:right w:val="none" w:sz="0" w:space="0" w:color="auto"/>
      </w:divBdr>
    </w:div>
    <w:div w:id="1080180501">
      <w:bodyDiv w:val="1"/>
      <w:marLeft w:val="0"/>
      <w:marRight w:val="0"/>
      <w:marTop w:val="0"/>
      <w:marBottom w:val="0"/>
      <w:divBdr>
        <w:top w:val="none" w:sz="0" w:space="0" w:color="auto"/>
        <w:left w:val="none" w:sz="0" w:space="0" w:color="auto"/>
        <w:bottom w:val="none" w:sz="0" w:space="0" w:color="auto"/>
        <w:right w:val="none" w:sz="0" w:space="0" w:color="auto"/>
      </w:divBdr>
    </w:div>
    <w:div w:id="1080251145">
      <w:bodyDiv w:val="1"/>
      <w:marLeft w:val="0"/>
      <w:marRight w:val="0"/>
      <w:marTop w:val="0"/>
      <w:marBottom w:val="0"/>
      <w:divBdr>
        <w:top w:val="none" w:sz="0" w:space="0" w:color="auto"/>
        <w:left w:val="none" w:sz="0" w:space="0" w:color="auto"/>
        <w:bottom w:val="none" w:sz="0" w:space="0" w:color="auto"/>
        <w:right w:val="none" w:sz="0" w:space="0" w:color="auto"/>
      </w:divBdr>
    </w:div>
    <w:div w:id="1082801714">
      <w:bodyDiv w:val="1"/>
      <w:marLeft w:val="0"/>
      <w:marRight w:val="0"/>
      <w:marTop w:val="0"/>
      <w:marBottom w:val="0"/>
      <w:divBdr>
        <w:top w:val="none" w:sz="0" w:space="0" w:color="auto"/>
        <w:left w:val="none" w:sz="0" w:space="0" w:color="auto"/>
        <w:bottom w:val="none" w:sz="0" w:space="0" w:color="auto"/>
        <w:right w:val="none" w:sz="0" w:space="0" w:color="auto"/>
      </w:divBdr>
    </w:div>
    <w:div w:id="1084381726">
      <w:bodyDiv w:val="1"/>
      <w:marLeft w:val="0"/>
      <w:marRight w:val="0"/>
      <w:marTop w:val="0"/>
      <w:marBottom w:val="0"/>
      <w:divBdr>
        <w:top w:val="none" w:sz="0" w:space="0" w:color="auto"/>
        <w:left w:val="none" w:sz="0" w:space="0" w:color="auto"/>
        <w:bottom w:val="none" w:sz="0" w:space="0" w:color="auto"/>
        <w:right w:val="none" w:sz="0" w:space="0" w:color="auto"/>
      </w:divBdr>
    </w:div>
    <w:div w:id="1087531002">
      <w:bodyDiv w:val="1"/>
      <w:marLeft w:val="0"/>
      <w:marRight w:val="0"/>
      <w:marTop w:val="0"/>
      <w:marBottom w:val="0"/>
      <w:divBdr>
        <w:top w:val="none" w:sz="0" w:space="0" w:color="auto"/>
        <w:left w:val="none" w:sz="0" w:space="0" w:color="auto"/>
        <w:bottom w:val="none" w:sz="0" w:space="0" w:color="auto"/>
        <w:right w:val="none" w:sz="0" w:space="0" w:color="auto"/>
      </w:divBdr>
    </w:div>
    <w:div w:id="1089161999">
      <w:bodyDiv w:val="1"/>
      <w:marLeft w:val="0"/>
      <w:marRight w:val="0"/>
      <w:marTop w:val="0"/>
      <w:marBottom w:val="0"/>
      <w:divBdr>
        <w:top w:val="none" w:sz="0" w:space="0" w:color="auto"/>
        <w:left w:val="none" w:sz="0" w:space="0" w:color="auto"/>
        <w:bottom w:val="none" w:sz="0" w:space="0" w:color="auto"/>
        <w:right w:val="none" w:sz="0" w:space="0" w:color="auto"/>
      </w:divBdr>
    </w:div>
    <w:div w:id="1090392747">
      <w:bodyDiv w:val="1"/>
      <w:marLeft w:val="0"/>
      <w:marRight w:val="0"/>
      <w:marTop w:val="0"/>
      <w:marBottom w:val="0"/>
      <w:divBdr>
        <w:top w:val="none" w:sz="0" w:space="0" w:color="auto"/>
        <w:left w:val="none" w:sz="0" w:space="0" w:color="auto"/>
        <w:bottom w:val="none" w:sz="0" w:space="0" w:color="auto"/>
        <w:right w:val="none" w:sz="0" w:space="0" w:color="auto"/>
      </w:divBdr>
    </w:div>
    <w:div w:id="1092779530">
      <w:bodyDiv w:val="1"/>
      <w:marLeft w:val="0"/>
      <w:marRight w:val="0"/>
      <w:marTop w:val="0"/>
      <w:marBottom w:val="0"/>
      <w:divBdr>
        <w:top w:val="none" w:sz="0" w:space="0" w:color="auto"/>
        <w:left w:val="none" w:sz="0" w:space="0" w:color="auto"/>
        <w:bottom w:val="none" w:sz="0" w:space="0" w:color="auto"/>
        <w:right w:val="none" w:sz="0" w:space="0" w:color="auto"/>
      </w:divBdr>
    </w:div>
    <w:div w:id="1100445122">
      <w:bodyDiv w:val="1"/>
      <w:marLeft w:val="0"/>
      <w:marRight w:val="0"/>
      <w:marTop w:val="0"/>
      <w:marBottom w:val="0"/>
      <w:divBdr>
        <w:top w:val="none" w:sz="0" w:space="0" w:color="auto"/>
        <w:left w:val="none" w:sz="0" w:space="0" w:color="auto"/>
        <w:bottom w:val="none" w:sz="0" w:space="0" w:color="auto"/>
        <w:right w:val="none" w:sz="0" w:space="0" w:color="auto"/>
      </w:divBdr>
    </w:div>
    <w:div w:id="1101796124">
      <w:bodyDiv w:val="1"/>
      <w:marLeft w:val="0"/>
      <w:marRight w:val="0"/>
      <w:marTop w:val="0"/>
      <w:marBottom w:val="0"/>
      <w:divBdr>
        <w:top w:val="none" w:sz="0" w:space="0" w:color="auto"/>
        <w:left w:val="none" w:sz="0" w:space="0" w:color="auto"/>
        <w:bottom w:val="none" w:sz="0" w:space="0" w:color="auto"/>
        <w:right w:val="none" w:sz="0" w:space="0" w:color="auto"/>
      </w:divBdr>
    </w:div>
    <w:div w:id="1103113135">
      <w:bodyDiv w:val="1"/>
      <w:marLeft w:val="0"/>
      <w:marRight w:val="0"/>
      <w:marTop w:val="0"/>
      <w:marBottom w:val="0"/>
      <w:divBdr>
        <w:top w:val="none" w:sz="0" w:space="0" w:color="auto"/>
        <w:left w:val="none" w:sz="0" w:space="0" w:color="auto"/>
        <w:bottom w:val="none" w:sz="0" w:space="0" w:color="auto"/>
        <w:right w:val="none" w:sz="0" w:space="0" w:color="auto"/>
      </w:divBdr>
    </w:div>
    <w:div w:id="1107581622">
      <w:bodyDiv w:val="1"/>
      <w:marLeft w:val="0"/>
      <w:marRight w:val="0"/>
      <w:marTop w:val="0"/>
      <w:marBottom w:val="0"/>
      <w:divBdr>
        <w:top w:val="none" w:sz="0" w:space="0" w:color="auto"/>
        <w:left w:val="none" w:sz="0" w:space="0" w:color="auto"/>
        <w:bottom w:val="none" w:sz="0" w:space="0" w:color="auto"/>
        <w:right w:val="none" w:sz="0" w:space="0" w:color="auto"/>
      </w:divBdr>
    </w:div>
    <w:div w:id="1110121219">
      <w:bodyDiv w:val="1"/>
      <w:marLeft w:val="0"/>
      <w:marRight w:val="0"/>
      <w:marTop w:val="0"/>
      <w:marBottom w:val="0"/>
      <w:divBdr>
        <w:top w:val="none" w:sz="0" w:space="0" w:color="auto"/>
        <w:left w:val="none" w:sz="0" w:space="0" w:color="auto"/>
        <w:bottom w:val="none" w:sz="0" w:space="0" w:color="auto"/>
        <w:right w:val="none" w:sz="0" w:space="0" w:color="auto"/>
      </w:divBdr>
    </w:div>
    <w:div w:id="1110971663">
      <w:bodyDiv w:val="1"/>
      <w:marLeft w:val="0"/>
      <w:marRight w:val="0"/>
      <w:marTop w:val="0"/>
      <w:marBottom w:val="0"/>
      <w:divBdr>
        <w:top w:val="none" w:sz="0" w:space="0" w:color="auto"/>
        <w:left w:val="none" w:sz="0" w:space="0" w:color="auto"/>
        <w:bottom w:val="none" w:sz="0" w:space="0" w:color="auto"/>
        <w:right w:val="none" w:sz="0" w:space="0" w:color="auto"/>
      </w:divBdr>
    </w:div>
    <w:div w:id="1113088189">
      <w:bodyDiv w:val="1"/>
      <w:marLeft w:val="0"/>
      <w:marRight w:val="0"/>
      <w:marTop w:val="0"/>
      <w:marBottom w:val="0"/>
      <w:divBdr>
        <w:top w:val="none" w:sz="0" w:space="0" w:color="auto"/>
        <w:left w:val="none" w:sz="0" w:space="0" w:color="auto"/>
        <w:bottom w:val="none" w:sz="0" w:space="0" w:color="auto"/>
        <w:right w:val="none" w:sz="0" w:space="0" w:color="auto"/>
      </w:divBdr>
    </w:div>
    <w:div w:id="1117485585">
      <w:bodyDiv w:val="1"/>
      <w:marLeft w:val="0"/>
      <w:marRight w:val="0"/>
      <w:marTop w:val="0"/>
      <w:marBottom w:val="0"/>
      <w:divBdr>
        <w:top w:val="none" w:sz="0" w:space="0" w:color="auto"/>
        <w:left w:val="none" w:sz="0" w:space="0" w:color="auto"/>
        <w:bottom w:val="none" w:sz="0" w:space="0" w:color="auto"/>
        <w:right w:val="none" w:sz="0" w:space="0" w:color="auto"/>
      </w:divBdr>
    </w:div>
    <w:div w:id="1119641968">
      <w:bodyDiv w:val="1"/>
      <w:marLeft w:val="0"/>
      <w:marRight w:val="0"/>
      <w:marTop w:val="0"/>
      <w:marBottom w:val="0"/>
      <w:divBdr>
        <w:top w:val="none" w:sz="0" w:space="0" w:color="auto"/>
        <w:left w:val="none" w:sz="0" w:space="0" w:color="auto"/>
        <w:bottom w:val="none" w:sz="0" w:space="0" w:color="auto"/>
        <w:right w:val="none" w:sz="0" w:space="0" w:color="auto"/>
      </w:divBdr>
    </w:div>
    <w:div w:id="1120219919">
      <w:bodyDiv w:val="1"/>
      <w:marLeft w:val="0"/>
      <w:marRight w:val="0"/>
      <w:marTop w:val="0"/>
      <w:marBottom w:val="0"/>
      <w:divBdr>
        <w:top w:val="none" w:sz="0" w:space="0" w:color="auto"/>
        <w:left w:val="none" w:sz="0" w:space="0" w:color="auto"/>
        <w:bottom w:val="none" w:sz="0" w:space="0" w:color="auto"/>
        <w:right w:val="none" w:sz="0" w:space="0" w:color="auto"/>
      </w:divBdr>
    </w:div>
    <w:div w:id="1120997172">
      <w:bodyDiv w:val="1"/>
      <w:marLeft w:val="0"/>
      <w:marRight w:val="0"/>
      <w:marTop w:val="0"/>
      <w:marBottom w:val="0"/>
      <w:divBdr>
        <w:top w:val="none" w:sz="0" w:space="0" w:color="auto"/>
        <w:left w:val="none" w:sz="0" w:space="0" w:color="auto"/>
        <w:bottom w:val="none" w:sz="0" w:space="0" w:color="auto"/>
        <w:right w:val="none" w:sz="0" w:space="0" w:color="auto"/>
      </w:divBdr>
    </w:div>
    <w:div w:id="1127158113">
      <w:bodyDiv w:val="1"/>
      <w:marLeft w:val="0"/>
      <w:marRight w:val="0"/>
      <w:marTop w:val="0"/>
      <w:marBottom w:val="0"/>
      <w:divBdr>
        <w:top w:val="none" w:sz="0" w:space="0" w:color="auto"/>
        <w:left w:val="none" w:sz="0" w:space="0" w:color="auto"/>
        <w:bottom w:val="none" w:sz="0" w:space="0" w:color="auto"/>
        <w:right w:val="none" w:sz="0" w:space="0" w:color="auto"/>
      </w:divBdr>
    </w:div>
    <w:div w:id="1130593795">
      <w:bodyDiv w:val="1"/>
      <w:marLeft w:val="0"/>
      <w:marRight w:val="0"/>
      <w:marTop w:val="0"/>
      <w:marBottom w:val="0"/>
      <w:divBdr>
        <w:top w:val="none" w:sz="0" w:space="0" w:color="auto"/>
        <w:left w:val="none" w:sz="0" w:space="0" w:color="auto"/>
        <w:bottom w:val="none" w:sz="0" w:space="0" w:color="auto"/>
        <w:right w:val="none" w:sz="0" w:space="0" w:color="auto"/>
      </w:divBdr>
    </w:div>
    <w:div w:id="1131553234">
      <w:bodyDiv w:val="1"/>
      <w:marLeft w:val="0"/>
      <w:marRight w:val="0"/>
      <w:marTop w:val="0"/>
      <w:marBottom w:val="0"/>
      <w:divBdr>
        <w:top w:val="none" w:sz="0" w:space="0" w:color="auto"/>
        <w:left w:val="none" w:sz="0" w:space="0" w:color="auto"/>
        <w:bottom w:val="none" w:sz="0" w:space="0" w:color="auto"/>
        <w:right w:val="none" w:sz="0" w:space="0" w:color="auto"/>
      </w:divBdr>
    </w:div>
    <w:div w:id="1133208442">
      <w:bodyDiv w:val="1"/>
      <w:marLeft w:val="0"/>
      <w:marRight w:val="0"/>
      <w:marTop w:val="0"/>
      <w:marBottom w:val="0"/>
      <w:divBdr>
        <w:top w:val="none" w:sz="0" w:space="0" w:color="auto"/>
        <w:left w:val="none" w:sz="0" w:space="0" w:color="auto"/>
        <w:bottom w:val="none" w:sz="0" w:space="0" w:color="auto"/>
        <w:right w:val="none" w:sz="0" w:space="0" w:color="auto"/>
      </w:divBdr>
    </w:div>
    <w:div w:id="1135295666">
      <w:bodyDiv w:val="1"/>
      <w:marLeft w:val="0"/>
      <w:marRight w:val="0"/>
      <w:marTop w:val="0"/>
      <w:marBottom w:val="0"/>
      <w:divBdr>
        <w:top w:val="none" w:sz="0" w:space="0" w:color="auto"/>
        <w:left w:val="none" w:sz="0" w:space="0" w:color="auto"/>
        <w:bottom w:val="none" w:sz="0" w:space="0" w:color="auto"/>
        <w:right w:val="none" w:sz="0" w:space="0" w:color="auto"/>
      </w:divBdr>
    </w:div>
    <w:div w:id="1136292911">
      <w:bodyDiv w:val="1"/>
      <w:marLeft w:val="0"/>
      <w:marRight w:val="0"/>
      <w:marTop w:val="0"/>
      <w:marBottom w:val="0"/>
      <w:divBdr>
        <w:top w:val="none" w:sz="0" w:space="0" w:color="auto"/>
        <w:left w:val="none" w:sz="0" w:space="0" w:color="auto"/>
        <w:bottom w:val="none" w:sz="0" w:space="0" w:color="auto"/>
        <w:right w:val="none" w:sz="0" w:space="0" w:color="auto"/>
      </w:divBdr>
    </w:div>
    <w:div w:id="1136531201">
      <w:bodyDiv w:val="1"/>
      <w:marLeft w:val="0"/>
      <w:marRight w:val="0"/>
      <w:marTop w:val="0"/>
      <w:marBottom w:val="0"/>
      <w:divBdr>
        <w:top w:val="none" w:sz="0" w:space="0" w:color="auto"/>
        <w:left w:val="none" w:sz="0" w:space="0" w:color="auto"/>
        <w:bottom w:val="none" w:sz="0" w:space="0" w:color="auto"/>
        <w:right w:val="none" w:sz="0" w:space="0" w:color="auto"/>
      </w:divBdr>
    </w:div>
    <w:div w:id="1136557935">
      <w:bodyDiv w:val="1"/>
      <w:marLeft w:val="0"/>
      <w:marRight w:val="0"/>
      <w:marTop w:val="0"/>
      <w:marBottom w:val="0"/>
      <w:divBdr>
        <w:top w:val="none" w:sz="0" w:space="0" w:color="auto"/>
        <w:left w:val="none" w:sz="0" w:space="0" w:color="auto"/>
        <w:bottom w:val="none" w:sz="0" w:space="0" w:color="auto"/>
        <w:right w:val="none" w:sz="0" w:space="0" w:color="auto"/>
      </w:divBdr>
    </w:div>
    <w:div w:id="1138642785">
      <w:bodyDiv w:val="1"/>
      <w:marLeft w:val="0"/>
      <w:marRight w:val="0"/>
      <w:marTop w:val="0"/>
      <w:marBottom w:val="0"/>
      <w:divBdr>
        <w:top w:val="none" w:sz="0" w:space="0" w:color="auto"/>
        <w:left w:val="none" w:sz="0" w:space="0" w:color="auto"/>
        <w:bottom w:val="none" w:sz="0" w:space="0" w:color="auto"/>
        <w:right w:val="none" w:sz="0" w:space="0" w:color="auto"/>
      </w:divBdr>
    </w:div>
    <w:div w:id="1140265866">
      <w:bodyDiv w:val="1"/>
      <w:marLeft w:val="0"/>
      <w:marRight w:val="0"/>
      <w:marTop w:val="0"/>
      <w:marBottom w:val="0"/>
      <w:divBdr>
        <w:top w:val="none" w:sz="0" w:space="0" w:color="auto"/>
        <w:left w:val="none" w:sz="0" w:space="0" w:color="auto"/>
        <w:bottom w:val="none" w:sz="0" w:space="0" w:color="auto"/>
        <w:right w:val="none" w:sz="0" w:space="0" w:color="auto"/>
      </w:divBdr>
    </w:div>
    <w:div w:id="1144591197">
      <w:bodyDiv w:val="1"/>
      <w:marLeft w:val="0"/>
      <w:marRight w:val="0"/>
      <w:marTop w:val="0"/>
      <w:marBottom w:val="0"/>
      <w:divBdr>
        <w:top w:val="none" w:sz="0" w:space="0" w:color="auto"/>
        <w:left w:val="none" w:sz="0" w:space="0" w:color="auto"/>
        <w:bottom w:val="none" w:sz="0" w:space="0" w:color="auto"/>
        <w:right w:val="none" w:sz="0" w:space="0" w:color="auto"/>
      </w:divBdr>
    </w:div>
    <w:div w:id="1144660095">
      <w:bodyDiv w:val="1"/>
      <w:marLeft w:val="0"/>
      <w:marRight w:val="0"/>
      <w:marTop w:val="0"/>
      <w:marBottom w:val="0"/>
      <w:divBdr>
        <w:top w:val="none" w:sz="0" w:space="0" w:color="auto"/>
        <w:left w:val="none" w:sz="0" w:space="0" w:color="auto"/>
        <w:bottom w:val="none" w:sz="0" w:space="0" w:color="auto"/>
        <w:right w:val="none" w:sz="0" w:space="0" w:color="auto"/>
      </w:divBdr>
    </w:div>
    <w:div w:id="1148939749">
      <w:bodyDiv w:val="1"/>
      <w:marLeft w:val="0"/>
      <w:marRight w:val="0"/>
      <w:marTop w:val="0"/>
      <w:marBottom w:val="0"/>
      <w:divBdr>
        <w:top w:val="none" w:sz="0" w:space="0" w:color="auto"/>
        <w:left w:val="none" w:sz="0" w:space="0" w:color="auto"/>
        <w:bottom w:val="none" w:sz="0" w:space="0" w:color="auto"/>
        <w:right w:val="none" w:sz="0" w:space="0" w:color="auto"/>
      </w:divBdr>
    </w:div>
    <w:div w:id="1150824399">
      <w:bodyDiv w:val="1"/>
      <w:marLeft w:val="0"/>
      <w:marRight w:val="0"/>
      <w:marTop w:val="0"/>
      <w:marBottom w:val="0"/>
      <w:divBdr>
        <w:top w:val="none" w:sz="0" w:space="0" w:color="auto"/>
        <w:left w:val="none" w:sz="0" w:space="0" w:color="auto"/>
        <w:bottom w:val="none" w:sz="0" w:space="0" w:color="auto"/>
        <w:right w:val="none" w:sz="0" w:space="0" w:color="auto"/>
      </w:divBdr>
    </w:div>
    <w:div w:id="1152482226">
      <w:bodyDiv w:val="1"/>
      <w:marLeft w:val="0"/>
      <w:marRight w:val="0"/>
      <w:marTop w:val="0"/>
      <w:marBottom w:val="0"/>
      <w:divBdr>
        <w:top w:val="none" w:sz="0" w:space="0" w:color="auto"/>
        <w:left w:val="none" w:sz="0" w:space="0" w:color="auto"/>
        <w:bottom w:val="none" w:sz="0" w:space="0" w:color="auto"/>
        <w:right w:val="none" w:sz="0" w:space="0" w:color="auto"/>
      </w:divBdr>
    </w:div>
    <w:div w:id="1154839379">
      <w:bodyDiv w:val="1"/>
      <w:marLeft w:val="0"/>
      <w:marRight w:val="0"/>
      <w:marTop w:val="0"/>
      <w:marBottom w:val="0"/>
      <w:divBdr>
        <w:top w:val="none" w:sz="0" w:space="0" w:color="auto"/>
        <w:left w:val="none" w:sz="0" w:space="0" w:color="auto"/>
        <w:bottom w:val="none" w:sz="0" w:space="0" w:color="auto"/>
        <w:right w:val="none" w:sz="0" w:space="0" w:color="auto"/>
      </w:divBdr>
    </w:div>
    <w:div w:id="1156413054">
      <w:bodyDiv w:val="1"/>
      <w:marLeft w:val="0"/>
      <w:marRight w:val="0"/>
      <w:marTop w:val="0"/>
      <w:marBottom w:val="0"/>
      <w:divBdr>
        <w:top w:val="none" w:sz="0" w:space="0" w:color="auto"/>
        <w:left w:val="none" w:sz="0" w:space="0" w:color="auto"/>
        <w:bottom w:val="none" w:sz="0" w:space="0" w:color="auto"/>
        <w:right w:val="none" w:sz="0" w:space="0" w:color="auto"/>
      </w:divBdr>
    </w:div>
    <w:div w:id="1156729552">
      <w:bodyDiv w:val="1"/>
      <w:marLeft w:val="0"/>
      <w:marRight w:val="0"/>
      <w:marTop w:val="0"/>
      <w:marBottom w:val="0"/>
      <w:divBdr>
        <w:top w:val="none" w:sz="0" w:space="0" w:color="auto"/>
        <w:left w:val="none" w:sz="0" w:space="0" w:color="auto"/>
        <w:bottom w:val="none" w:sz="0" w:space="0" w:color="auto"/>
        <w:right w:val="none" w:sz="0" w:space="0" w:color="auto"/>
      </w:divBdr>
    </w:div>
    <w:div w:id="1157267324">
      <w:bodyDiv w:val="1"/>
      <w:marLeft w:val="0"/>
      <w:marRight w:val="0"/>
      <w:marTop w:val="0"/>
      <w:marBottom w:val="0"/>
      <w:divBdr>
        <w:top w:val="none" w:sz="0" w:space="0" w:color="auto"/>
        <w:left w:val="none" w:sz="0" w:space="0" w:color="auto"/>
        <w:bottom w:val="none" w:sz="0" w:space="0" w:color="auto"/>
        <w:right w:val="none" w:sz="0" w:space="0" w:color="auto"/>
      </w:divBdr>
    </w:div>
    <w:div w:id="1157309047">
      <w:bodyDiv w:val="1"/>
      <w:marLeft w:val="0"/>
      <w:marRight w:val="0"/>
      <w:marTop w:val="0"/>
      <w:marBottom w:val="0"/>
      <w:divBdr>
        <w:top w:val="none" w:sz="0" w:space="0" w:color="auto"/>
        <w:left w:val="none" w:sz="0" w:space="0" w:color="auto"/>
        <w:bottom w:val="none" w:sz="0" w:space="0" w:color="auto"/>
        <w:right w:val="none" w:sz="0" w:space="0" w:color="auto"/>
      </w:divBdr>
    </w:div>
    <w:div w:id="1157654175">
      <w:bodyDiv w:val="1"/>
      <w:marLeft w:val="0"/>
      <w:marRight w:val="0"/>
      <w:marTop w:val="0"/>
      <w:marBottom w:val="0"/>
      <w:divBdr>
        <w:top w:val="none" w:sz="0" w:space="0" w:color="auto"/>
        <w:left w:val="none" w:sz="0" w:space="0" w:color="auto"/>
        <w:bottom w:val="none" w:sz="0" w:space="0" w:color="auto"/>
        <w:right w:val="none" w:sz="0" w:space="0" w:color="auto"/>
      </w:divBdr>
    </w:div>
    <w:div w:id="1167134669">
      <w:bodyDiv w:val="1"/>
      <w:marLeft w:val="0"/>
      <w:marRight w:val="0"/>
      <w:marTop w:val="0"/>
      <w:marBottom w:val="0"/>
      <w:divBdr>
        <w:top w:val="none" w:sz="0" w:space="0" w:color="auto"/>
        <w:left w:val="none" w:sz="0" w:space="0" w:color="auto"/>
        <w:bottom w:val="none" w:sz="0" w:space="0" w:color="auto"/>
        <w:right w:val="none" w:sz="0" w:space="0" w:color="auto"/>
      </w:divBdr>
    </w:div>
    <w:div w:id="1169053467">
      <w:bodyDiv w:val="1"/>
      <w:marLeft w:val="0"/>
      <w:marRight w:val="0"/>
      <w:marTop w:val="0"/>
      <w:marBottom w:val="0"/>
      <w:divBdr>
        <w:top w:val="none" w:sz="0" w:space="0" w:color="auto"/>
        <w:left w:val="none" w:sz="0" w:space="0" w:color="auto"/>
        <w:bottom w:val="none" w:sz="0" w:space="0" w:color="auto"/>
        <w:right w:val="none" w:sz="0" w:space="0" w:color="auto"/>
      </w:divBdr>
    </w:div>
    <w:div w:id="1172334495">
      <w:bodyDiv w:val="1"/>
      <w:marLeft w:val="0"/>
      <w:marRight w:val="0"/>
      <w:marTop w:val="0"/>
      <w:marBottom w:val="0"/>
      <w:divBdr>
        <w:top w:val="none" w:sz="0" w:space="0" w:color="auto"/>
        <w:left w:val="none" w:sz="0" w:space="0" w:color="auto"/>
        <w:bottom w:val="none" w:sz="0" w:space="0" w:color="auto"/>
        <w:right w:val="none" w:sz="0" w:space="0" w:color="auto"/>
      </w:divBdr>
    </w:div>
    <w:div w:id="1173254629">
      <w:bodyDiv w:val="1"/>
      <w:marLeft w:val="0"/>
      <w:marRight w:val="0"/>
      <w:marTop w:val="0"/>
      <w:marBottom w:val="0"/>
      <w:divBdr>
        <w:top w:val="none" w:sz="0" w:space="0" w:color="auto"/>
        <w:left w:val="none" w:sz="0" w:space="0" w:color="auto"/>
        <w:bottom w:val="none" w:sz="0" w:space="0" w:color="auto"/>
        <w:right w:val="none" w:sz="0" w:space="0" w:color="auto"/>
      </w:divBdr>
    </w:div>
    <w:div w:id="1175534961">
      <w:bodyDiv w:val="1"/>
      <w:marLeft w:val="0"/>
      <w:marRight w:val="0"/>
      <w:marTop w:val="0"/>
      <w:marBottom w:val="0"/>
      <w:divBdr>
        <w:top w:val="none" w:sz="0" w:space="0" w:color="auto"/>
        <w:left w:val="none" w:sz="0" w:space="0" w:color="auto"/>
        <w:bottom w:val="none" w:sz="0" w:space="0" w:color="auto"/>
        <w:right w:val="none" w:sz="0" w:space="0" w:color="auto"/>
      </w:divBdr>
    </w:div>
    <w:div w:id="1179075600">
      <w:bodyDiv w:val="1"/>
      <w:marLeft w:val="0"/>
      <w:marRight w:val="0"/>
      <w:marTop w:val="0"/>
      <w:marBottom w:val="0"/>
      <w:divBdr>
        <w:top w:val="none" w:sz="0" w:space="0" w:color="auto"/>
        <w:left w:val="none" w:sz="0" w:space="0" w:color="auto"/>
        <w:bottom w:val="none" w:sz="0" w:space="0" w:color="auto"/>
        <w:right w:val="none" w:sz="0" w:space="0" w:color="auto"/>
      </w:divBdr>
    </w:div>
    <w:div w:id="1183083168">
      <w:bodyDiv w:val="1"/>
      <w:marLeft w:val="0"/>
      <w:marRight w:val="0"/>
      <w:marTop w:val="0"/>
      <w:marBottom w:val="0"/>
      <w:divBdr>
        <w:top w:val="none" w:sz="0" w:space="0" w:color="auto"/>
        <w:left w:val="none" w:sz="0" w:space="0" w:color="auto"/>
        <w:bottom w:val="none" w:sz="0" w:space="0" w:color="auto"/>
        <w:right w:val="none" w:sz="0" w:space="0" w:color="auto"/>
      </w:divBdr>
    </w:div>
    <w:div w:id="1189832584">
      <w:bodyDiv w:val="1"/>
      <w:marLeft w:val="0"/>
      <w:marRight w:val="0"/>
      <w:marTop w:val="0"/>
      <w:marBottom w:val="0"/>
      <w:divBdr>
        <w:top w:val="none" w:sz="0" w:space="0" w:color="auto"/>
        <w:left w:val="none" w:sz="0" w:space="0" w:color="auto"/>
        <w:bottom w:val="none" w:sz="0" w:space="0" w:color="auto"/>
        <w:right w:val="none" w:sz="0" w:space="0" w:color="auto"/>
      </w:divBdr>
    </w:div>
    <w:div w:id="1192954814">
      <w:bodyDiv w:val="1"/>
      <w:marLeft w:val="0"/>
      <w:marRight w:val="0"/>
      <w:marTop w:val="0"/>
      <w:marBottom w:val="0"/>
      <w:divBdr>
        <w:top w:val="none" w:sz="0" w:space="0" w:color="auto"/>
        <w:left w:val="none" w:sz="0" w:space="0" w:color="auto"/>
        <w:bottom w:val="none" w:sz="0" w:space="0" w:color="auto"/>
        <w:right w:val="none" w:sz="0" w:space="0" w:color="auto"/>
      </w:divBdr>
    </w:div>
    <w:div w:id="1194805033">
      <w:bodyDiv w:val="1"/>
      <w:marLeft w:val="0"/>
      <w:marRight w:val="0"/>
      <w:marTop w:val="0"/>
      <w:marBottom w:val="0"/>
      <w:divBdr>
        <w:top w:val="none" w:sz="0" w:space="0" w:color="auto"/>
        <w:left w:val="none" w:sz="0" w:space="0" w:color="auto"/>
        <w:bottom w:val="none" w:sz="0" w:space="0" w:color="auto"/>
        <w:right w:val="none" w:sz="0" w:space="0" w:color="auto"/>
      </w:divBdr>
    </w:div>
    <w:div w:id="1197037258">
      <w:bodyDiv w:val="1"/>
      <w:marLeft w:val="0"/>
      <w:marRight w:val="0"/>
      <w:marTop w:val="0"/>
      <w:marBottom w:val="0"/>
      <w:divBdr>
        <w:top w:val="none" w:sz="0" w:space="0" w:color="auto"/>
        <w:left w:val="none" w:sz="0" w:space="0" w:color="auto"/>
        <w:bottom w:val="none" w:sz="0" w:space="0" w:color="auto"/>
        <w:right w:val="none" w:sz="0" w:space="0" w:color="auto"/>
      </w:divBdr>
    </w:div>
    <w:div w:id="1199318268">
      <w:bodyDiv w:val="1"/>
      <w:marLeft w:val="0"/>
      <w:marRight w:val="0"/>
      <w:marTop w:val="0"/>
      <w:marBottom w:val="0"/>
      <w:divBdr>
        <w:top w:val="none" w:sz="0" w:space="0" w:color="auto"/>
        <w:left w:val="none" w:sz="0" w:space="0" w:color="auto"/>
        <w:bottom w:val="none" w:sz="0" w:space="0" w:color="auto"/>
        <w:right w:val="none" w:sz="0" w:space="0" w:color="auto"/>
      </w:divBdr>
    </w:div>
    <w:div w:id="1200971563">
      <w:bodyDiv w:val="1"/>
      <w:marLeft w:val="0"/>
      <w:marRight w:val="0"/>
      <w:marTop w:val="0"/>
      <w:marBottom w:val="0"/>
      <w:divBdr>
        <w:top w:val="none" w:sz="0" w:space="0" w:color="auto"/>
        <w:left w:val="none" w:sz="0" w:space="0" w:color="auto"/>
        <w:bottom w:val="none" w:sz="0" w:space="0" w:color="auto"/>
        <w:right w:val="none" w:sz="0" w:space="0" w:color="auto"/>
      </w:divBdr>
    </w:div>
    <w:div w:id="1204707167">
      <w:bodyDiv w:val="1"/>
      <w:marLeft w:val="0"/>
      <w:marRight w:val="0"/>
      <w:marTop w:val="0"/>
      <w:marBottom w:val="0"/>
      <w:divBdr>
        <w:top w:val="none" w:sz="0" w:space="0" w:color="auto"/>
        <w:left w:val="none" w:sz="0" w:space="0" w:color="auto"/>
        <w:bottom w:val="none" w:sz="0" w:space="0" w:color="auto"/>
        <w:right w:val="none" w:sz="0" w:space="0" w:color="auto"/>
      </w:divBdr>
    </w:div>
    <w:div w:id="1205214250">
      <w:bodyDiv w:val="1"/>
      <w:marLeft w:val="0"/>
      <w:marRight w:val="0"/>
      <w:marTop w:val="0"/>
      <w:marBottom w:val="0"/>
      <w:divBdr>
        <w:top w:val="none" w:sz="0" w:space="0" w:color="auto"/>
        <w:left w:val="none" w:sz="0" w:space="0" w:color="auto"/>
        <w:bottom w:val="none" w:sz="0" w:space="0" w:color="auto"/>
        <w:right w:val="none" w:sz="0" w:space="0" w:color="auto"/>
      </w:divBdr>
    </w:div>
    <w:div w:id="1206406373">
      <w:bodyDiv w:val="1"/>
      <w:marLeft w:val="0"/>
      <w:marRight w:val="0"/>
      <w:marTop w:val="0"/>
      <w:marBottom w:val="0"/>
      <w:divBdr>
        <w:top w:val="none" w:sz="0" w:space="0" w:color="auto"/>
        <w:left w:val="none" w:sz="0" w:space="0" w:color="auto"/>
        <w:bottom w:val="none" w:sz="0" w:space="0" w:color="auto"/>
        <w:right w:val="none" w:sz="0" w:space="0" w:color="auto"/>
      </w:divBdr>
    </w:div>
    <w:div w:id="1207182639">
      <w:bodyDiv w:val="1"/>
      <w:marLeft w:val="0"/>
      <w:marRight w:val="0"/>
      <w:marTop w:val="0"/>
      <w:marBottom w:val="0"/>
      <w:divBdr>
        <w:top w:val="none" w:sz="0" w:space="0" w:color="auto"/>
        <w:left w:val="none" w:sz="0" w:space="0" w:color="auto"/>
        <w:bottom w:val="none" w:sz="0" w:space="0" w:color="auto"/>
        <w:right w:val="none" w:sz="0" w:space="0" w:color="auto"/>
      </w:divBdr>
    </w:div>
    <w:div w:id="1207987261">
      <w:bodyDiv w:val="1"/>
      <w:marLeft w:val="0"/>
      <w:marRight w:val="0"/>
      <w:marTop w:val="0"/>
      <w:marBottom w:val="0"/>
      <w:divBdr>
        <w:top w:val="none" w:sz="0" w:space="0" w:color="auto"/>
        <w:left w:val="none" w:sz="0" w:space="0" w:color="auto"/>
        <w:bottom w:val="none" w:sz="0" w:space="0" w:color="auto"/>
        <w:right w:val="none" w:sz="0" w:space="0" w:color="auto"/>
      </w:divBdr>
    </w:div>
    <w:div w:id="1209217447">
      <w:bodyDiv w:val="1"/>
      <w:marLeft w:val="0"/>
      <w:marRight w:val="0"/>
      <w:marTop w:val="0"/>
      <w:marBottom w:val="0"/>
      <w:divBdr>
        <w:top w:val="none" w:sz="0" w:space="0" w:color="auto"/>
        <w:left w:val="none" w:sz="0" w:space="0" w:color="auto"/>
        <w:bottom w:val="none" w:sz="0" w:space="0" w:color="auto"/>
        <w:right w:val="none" w:sz="0" w:space="0" w:color="auto"/>
      </w:divBdr>
    </w:div>
    <w:div w:id="1211108053">
      <w:bodyDiv w:val="1"/>
      <w:marLeft w:val="0"/>
      <w:marRight w:val="0"/>
      <w:marTop w:val="0"/>
      <w:marBottom w:val="0"/>
      <w:divBdr>
        <w:top w:val="none" w:sz="0" w:space="0" w:color="auto"/>
        <w:left w:val="none" w:sz="0" w:space="0" w:color="auto"/>
        <w:bottom w:val="none" w:sz="0" w:space="0" w:color="auto"/>
        <w:right w:val="none" w:sz="0" w:space="0" w:color="auto"/>
      </w:divBdr>
    </w:div>
    <w:div w:id="1218590176">
      <w:bodyDiv w:val="1"/>
      <w:marLeft w:val="0"/>
      <w:marRight w:val="0"/>
      <w:marTop w:val="0"/>
      <w:marBottom w:val="0"/>
      <w:divBdr>
        <w:top w:val="none" w:sz="0" w:space="0" w:color="auto"/>
        <w:left w:val="none" w:sz="0" w:space="0" w:color="auto"/>
        <w:bottom w:val="none" w:sz="0" w:space="0" w:color="auto"/>
        <w:right w:val="none" w:sz="0" w:space="0" w:color="auto"/>
      </w:divBdr>
    </w:div>
    <w:div w:id="1219171790">
      <w:bodyDiv w:val="1"/>
      <w:marLeft w:val="0"/>
      <w:marRight w:val="0"/>
      <w:marTop w:val="0"/>
      <w:marBottom w:val="0"/>
      <w:divBdr>
        <w:top w:val="none" w:sz="0" w:space="0" w:color="auto"/>
        <w:left w:val="none" w:sz="0" w:space="0" w:color="auto"/>
        <w:bottom w:val="none" w:sz="0" w:space="0" w:color="auto"/>
        <w:right w:val="none" w:sz="0" w:space="0" w:color="auto"/>
      </w:divBdr>
    </w:div>
    <w:div w:id="1219315507">
      <w:bodyDiv w:val="1"/>
      <w:marLeft w:val="0"/>
      <w:marRight w:val="0"/>
      <w:marTop w:val="0"/>
      <w:marBottom w:val="0"/>
      <w:divBdr>
        <w:top w:val="none" w:sz="0" w:space="0" w:color="auto"/>
        <w:left w:val="none" w:sz="0" w:space="0" w:color="auto"/>
        <w:bottom w:val="none" w:sz="0" w:space="0" w:color="auto"/>
        <w:right w:val="none" w:sz="0" w:space="0" w:color="auto"/>
      </w:divBdr>
    </w:div>
    <w:div w:id="1231697214">
      <w:bodyDiv w:val="1"/>
      <w:marLeft w:val="0"/>
      <w:marRight w:val="0"/>
      <w:marTop w:val="0"/>
      <w:marBottom w:val="0"/>
      <w:divBdr>
        <w:top w:val="none" w:sz="0" w:space="0" w:color="auto"/>
        <w:left w:val="none" w:sz="0" w:space="0" w:color="auto"/>
        <w:bottom w:val="none" w:sz="0" w:space="0" w:color="auto"/>
        <w:right w:val="none" w:sz="0" w:space="0" w:color="auto"/>
      </w:divBdr>
    </w:div>
    <w:div w:id="1232542879">
      <w:bodyDiv w:val="1"/>
      <w:marLeft w:val="0"/>
      <w:marRight w:val="0"/>
      <w:marTop w:val="0"/>
      <w:marBottom w:val="0"/>
      <w:divBdr>
        <w:top w:val="none" w:sz="0" w:space="0" w:color="auto"/>
        <w:left w:val="none" w:sz="0" w:space="0" w:color="auto"/>
        <w:bottom w:val="none" w:sz="0" w:space="0" w:color="auto"/>
        <w:right w:val="none" w:sz="0" w:space="0" w:color="auto"/>
      </w:divBdr>
    </w:div>
    <w:div w:id="1235625203">
      <w:bodyDiv w:val="1"/>
      <w:marLeft w:val="0"/>
      <w:marRight w:val="0"/>
      <w:marTop w:val="0"/>
      <w:marBottom w:val="0"/>
      <w:divBdr>
        <w:top w:val="none" w:sz="0" w:space="0" w:color="auto"/>
        <w:left w:val="none" w:sz="0" w:space="0" w:color="auto"/>
        <w:bottom w:val="none" w:sz="0" w:space="0" w:color="auto"/>
        <w:right w:val="none" w:sz="0" w:space="0" w:color="auto"/>
      </w:divBdr>
    </w:div>
    <w:div w:id="1238051940">
      <w:bodyDiv w:val="1"/>
      <w:marLeft w:val="0"/>
      <w:marRight w:val="0"/>
      <w:marTop w:val="0"/>
      <w:marBottom w:val="0"/>
      <w:divBdr>
        <w:top w:val="none" w:sz="0" w:space="0" w:color="auto"/>
        <w:left w:val="none" w:sz="0" w:space="0" w:color="auto"/>
        <w:bottom w:val="none" w:sz="0" w:space="0" w:color="auto"/>
        <w:right w:val="none" w:sz="0" w:space="0" w:color="auto"/>
      </w:divBdr>
    </w:div>
    <w:div w:id="1241671804">
      <w:bodyDiv w:val="1"/>
      <w:marLeft w:val="0"/>
      <w:marRight w:val="0"/>
      <w:marTop w:val="0"/>
      <w:marBottom w:val="0"/>
      <w:divBdr>
        <w:top w:val="none" w:sz="0" w:space="0" w:color="auto"/>
        <w:left w:val="none" w:sz="0" w:space="0" w:color="auto"/>
        <w:bottom w:val="none" w:sz="0" w:space="0" w:color="auto"/>
        <w:right w:val="none" w:sz="0" w:space="0" w:color="auto"/>
      </w:divBdr>
    </w:div>
    <w:div w:id="1246959908">
      <w:bodyDiv w:val="1"/>
      <w:marLeft w:val="0"/>
      <w:marRight w:val="0"/>
      <w:marTop w:val="0"/>
      <w:marBottom w:val="0"/>
      <w:divBdr>
        <w:top w:val="none" w:sz="0" w:space="0" w:color="auto"/>
        <w:left w:val="none" w:sz="0" w:space="0" w:color="auto"/>
        <w:bottom w:val="none" w:sz="0" w:space="0" w:color="auto"/>
        <w:right w:val="none" w:sz="0" w:space="0" w:color="auto"/>
      </w:divBdr>
    </w:div>
    <w:div w:id="1247031816">
      <w:bodyDiv w:val="1"/>
      <w:marLeft w:val="0"/>
      <w:marRight w:val="0"/>
      <w:marTop w:val="0"/>
      <w:marBottom w:val="0"/>
      <w:divBdr>
        <w:top w:val="none" w:sz="0" w:space="0" w:color="auto"/>
        <w:left w:val="none" w:sz="0" w:space="0" w:color="auto"/>
        <w:bottom w:val="none" w:sz="0" w:space="0" w:color="auto"/>
        <w:right w:val="none" w:sz="0" w:space="0" w:color="auto"/>
      </w:divBdr>
    </w:div>
    <w:div w:id="1248348662">
      <w:bodyDiv w:val="1"/>
      <w:marLeft w:val="0"/>
      <w:marRight w:val="0"/>
      <w:marTop w:val="0"/>
      <w:marBottom w:val="0"/>
      <w:divBdr>
        <w:top w:val="none" w:sz="0" w:space="0" w:color="auto"/>
        <w:left w:val="none" w:sz="0" w:space="0" w:color="auto"/>
        <w:bottom w:val="none" w:sz="0" w:space="0" w:color="auto"/>
        <w:right w:val="none" w:sz="0" w:space="0" w:color="auto"/>
      </w:divBdr>
    </w:div>
    <w:div w:id="1248854266">
      <w:bodyDiv w:val="1"/>
      <w:marLeft w:val="0"/>
      <w:marRight w:val="0"/>
      <w:marTop w:val="0"/>
      <w:marBottom w:val="0"/>
      <w:divBdr>
        <w:top w:val="none" w:sz="0" w:space="0" w:color="auto"/>
        <w:left w:val="none" w:sz="0" w:space="0" w:color="auto"/>
        <w:bottom w:val="none" w:sz="0" w:space="0" w:color="auto"/>
        <w:right w:val="none" w:sz="0" w:space="0" w:color="auto"/>
      </w:divBdr>
    </w:div>
    <w:div w:id="1248997165">
      <w:bodyDiv w:val="1"/>
      <w:marLeft w:val="0"/>
      <w:marRight w:val="0"/>
      <w:marTop w:val="0"/>
      <w:marBottom w:val="0"/>
      <w:divBdr>
        <w:top w:val="none" w:sz="0" w:space="0" w:color="auto"/>
        <w:left w:val="none" w:sz="0" w:space="0" w:color="auto"/>
        <w:bottom w:val="none" w:sz="0" w:space="0" w:color="auto"/>
        <w:right w:val="none" w:sz="0" w:space="0" w:color="auto"/>
      </w:divBdr>
    </w:div>
    <w:div w:id="1249728884">
      <w:bodyDiv w:val="1"/>
      <w:marLeft w:val="0"/>
      <w:marRight w:val="0"/>
      <w:marTop w:val="0"/>
      <w:marBottom w:val="0"/>
      <w:divBdr>
        <w:top w:val="none" w:sz="0" w:space="0" w:color="auto"/>
        <w:left w:val="none" w:sz="0" w:space="0" w:color="auto"/>
        <w:bottom w:val="none" w:sz="0" w:space="0" w:color="auto"/>
        <w:right w:val="none" w:sz="0" w:space="0" w:color="auto"/>
      </w:divBdr>
    </w:div>
    <w:div w:id="1250650146">
      <w:bodyDiv w:val="1"/>
      <w:marLeft w:val="0"/>
      <w:marRight w:val="0"/>
      <w:marTop w:val="0"/>
      <w:marBottom w:val="0"/>
      <w:divBdr>
        <w:top w:val="none" w:sz="0" w:space="0" w:color="auto"/>
        <w:left w:val="none" w:sz="0" w:space="0" w:color="auto"/>
        <w:bottom w:val="none" w:sz="0" w:space="0" w:color="auto"/>
        <w:right w:val="none" w:sz="0" w:space="0" w:color="auto"/>
      </w:divBdr>
    </w:div>
    <w:div w:id="1253970636">
      <w:bodyDiv w:val="1"/>
      <w:marLeft w:val="0"/>
      <w:marRight w:val="0"/>
      <w:marTop w:val="0"/>
      <w:marBottom w:val="0"/>
      <w:divBdr>
        <w:top w:val="none" w:sz="0" w:space="0" w:color="auto"/>
        <w:left w:val="none" w:sz="0" w:space="0" w:color="auto"/>
        <w:bottom w:val="none" w:sz="0" w:space="0" w:color="auto"/>
        <w:right w:val="none" w:sz="0" w:space="0" w:color="auto"/>
      </w:divBdr>
    </w:div>
    <w:div w:id="1257905782">
      <w:bodyDiv w:val="1"/>
      <w:marLeft w:val="0"/>
      <w:marRight w:val="0"/>
      <w:marTop w:val="0"/>
      <w:marBottom w:val="0"/>
      <w:divBdr>
        <w:top w:val="none" w:sz="0" w:space="0" w:color="auto"/>
        <w:left w:val="none" w:sz="0" w:space="0" w:color="auto"/>
        <w:bottom w:val="none" w:sz="0" w:space="0" w:color="auto"/>
        <w:right w:val="none" w:sz="0" w:space="0" w:color="auto"/>
      </w:divBdr>
    </w:div>
    <w:div w:id="1259946241">
      <w:bodyDiv w:val="1"/>
      <w:marLeft w:val="0"/>
      <w:marRight w:val="0"/>
      <w:marTop w:val="0"/>
      <w:marBottom w:val="0"/>
      <w:divBdr>
        <w:top w:val="none" w:sz="0" w:space="0" w:color="auto"/>
        <w:left w:val="none" w:sz="0" w:space="0" w:color="auto"/>
        <w:bottom w:val="none" w:sz="0" w:space="0" w:color="auto"/>
        <w:right w:val="none" w:sz="0" w:space="0" w:color="auto"/>
      </w:divBdr>
    </w:div>
    <w:div w:id="1261837500">
      <w:bodyDiv w:val="1"/>
      <w:marLeft w:val="0"/>
      <w:marRight w:val="0"/>
      <w:marTop w:val="0"/>
      <w:marBottom w:val="0"/>
      <w:divBdr>
        <w:top w:val="none" w:sz="0" w:space="0" w:color="auto"/>
        <w:left w:val="none" w:sz="0" w:space="0" w:color="auto"/>
        <w:bottom w:val="none" w:sz="0" w:space="0" w:color="auto"/>
        <w:right w:val="none" w:sz="0" w:space="0" w:color="auto"/>
      </w:divBdr>
    </w:div>
    <w:div w:id="1262449265">
      <w:bodyDiv w:val="1"/>
      <w:marLeft w:val="0"/>
      <w:marRight w:val="0"/>
      <w:marTop w:val="0"/>
      <w:marBottom w:val="0"/>
      <w:divBdr>
        <w:top w:val="none" w:sz="0" w:space="0" w:color="auto"/>
        <w:left w:val="none" w:sz="0" w:space="0" w:color="auto"/>
        <w:bottom w:val="none" w:sz="0" w:space="0" w:color="auto"/>
        <w:right w:val="none" w:sz="0" w:space="0" w:color="auto"/>
      </w:divBdr>
    </w:div>
    <w:div w:id="1262951833">
      <w:bodyDiv w:val="1"/>
      <w:marLeft w:val="0"/>
      <w:marRight w:val="0"/>
      <w:marTop w:val="0"/>
      <w:marBottom w:val="0"/>
      <w:divBdr>
        <w:top w:val="none" w:sz="0" w:space="0" w:color="auto"/>
        <w:left w:val="none" w:sz="0" w:space="0" w:color="auto"/>
        <w:bottom w:val="none" w:sz="0" w:space="0" w:color="auto"/>
        <w:right w:val="none" w:sz="0" w:space="0" w:color="auto"/>
      </w:divBdr>
    </w:div>
    <w:div w:id="1265573513">
      <w:bodyDiv w:val="1"/>
      <w:marLeft w:val="0"/>
      <w:marRight w:val="0"/>
      <w:marTop w:val="0"/>
      <w:marBottom w:val="0"/>
      <w:divBdr>
        <w:top w:val="none" w:sz="0" w:space="0" w:color="auto"/>
        <w:left w:val="none" w:sz="0" w:space="0" w:color="auto"/>
        <w:bottom w:val="none" w:sz="0" w:space="0" w:color="auto"/>
        <w:right w:val="none" w:sz="0" w:space="0" w:color="auto"/>
      </w:divBdr>
    </w:div>
    <w:div w:id="1269192631">
      <w:bodyDiv w:val="1"/>
      <w:marLeft w:val="0"/>
      <w:marRight w:val="0"/>
      <w:marTop w:val="0"/>
      <w:marBottom w:val="0"/>
      <w:divBdr>
        <w:top w:val="none" w:sz="0" w:space="0" w:color="auto"/>
        <w:left w:val="none" w:sz="0" w:space="0" w:color="auto"/>
        <w:bottom w:val="none" w:sz="0" w:space="0" w:color="auto"/>
        <w:right w:val="none" w:sz="0" w:space="0" w:color="auto"/>
      </w:divBdr>
    </w:div>
    <w:div w:id="1269775172">
      <w:bodyDiv w:val="1"/>
      <w:marLeft w:val="0"/>
      <w:marRight w:val="0"/>
      <w:marTop w:val="0"/>
      <w:marBottom w:val="0"/>
      <w:divBdr>
        <w:top w:val="none" w:sz="0" w:space="0" w:color="auto"/>
        <w:left w:val="none" w:sz="0" w:space="0" w:color="auto"/>
        <w:bottom w:val="none" w:sz="0" w:space="0" w:color="auto"/>
        <w:right w:val="none" w:sz="0" w:space="0" w:color="auto"/>
      </w:divBdr>
    </w:div>
    <w:div w:id="1271157972">
      <w:bodyDiv w:val="1"/>
      <w:marLeft w:val="0"/>
      <w:marRight w:val="0"/>
      <w:marTop w:val="0"/>
      <w:marBottom w:val="0"/>
      <w:divBdr>
        <w:top w:val="none" w:sz="0" w:space="0" w:color="auto"/>
        <w:left w:val="none" w:sz="0" w:space="0" w:color="auto"/>
        <w:bottom w:val="none" w:sz="0" w:space="0" w:color="auto"/>
        <w:right w:val="none" w:sz="0" w:space="0" w:color="auto"/>
      </w:divBdr>
    </w:div>
    <w:div w:id="1271279404">
      <w:bodyDiv w:val="1"/>
      <w:marLeft w:val="0"/>
      <w:marRight w:val="0"/>
      <w:marTop w:val="0"/>
      <w:marBottom w:val="0"/>
      <w:divBdr>
        <w:top w:val="none" w:sz="0" w:space="0" w:color="auto"/>
        <w:left w:val="none" w:sz="0" w:space="0" w:color="auto"/>
        <w:bottom w:val="none" w:sz="0" w:space="0" w:color="auto"/>
        <w:right w:val="none" w:sz="0" w:space="0" w:color="auto"/>
      </w:divBdr>
    </w:div>
    <w:div w:id="1272128712">
      <w:bodyDiv w:val="1"/>
      <w:marLeft w:val="0"/>
      <w:marRight w:val="0"/>
      <w:marTop w:val="0"/>
      <w:marBottom w:val="0"/>
      <w:divBdr>
        <w:top w:val="none" w:sz="0" w:space="0" w:color="auto"/>
        <w:left w:val="none" w:sz="0" w:space="0" w:color="auto"/>
        <w:bottom w:val="none" w:sz="0" w:space="0" w:color="auto"/>
        <w:right w:val="none" w:sz="0" w:space="0" w:color="auto"/>
      </w:divBdr>
    </w:div>
    <w:div w:id="1273442235">
      <w:bodyDiv w:val="1"/>
      <w:marLeft w:val="0"/>
      <w:marRight w:val="0"/>
      <w:marTop w:val="0"/>
      <w:marBottom w:val="0"/>
      <w:divBdr>
        <w:top w:val="none" w:sz="0" w:space="0" w:color="auto"/>
        <w:left w:val="none" w:sz="0" w:space="0" w:color="auto"/>
        <w:bottom w:val="none" w:sz="0" w:space="0" w:color="auto"/>
        <w:right w:val="none" w:sz="0" w:space="0" w:color="auto"/>
      </w:divBdr>
    </w:div>
    <w:div w:id="1277444155">
      <w:bodyDiv w:val="1"/>
      <w:marLeft w:val="0"/>
      <w:marRight w:val="0"/>
      <w:marTop w:val="0"/>
      <w:marBottom w:val="0"/>
      <w:divBdr>
        <w:top w:val="none" w:sz="0" w:space="0" w:color="auto"/>
        <w:left w:val="none" w:sz="0" w:space="0" w:color="auto"/>
        <w:bottom w:val="none" w:sz="0" w:space="0" w:color="auto"/>
        <w:right w:val="none" w:sz="0" w:space="0" w:color="auto"/>
      </w:divBdr>
    </w:div>
    <w:div w:id="1279490097">
      <w:bodyDiv w:val="1"/>
      <w:marLeft w:val="0"/>
      <w:marRight w:val="0"/>
      <w:marTop w:val="0"/>
      <w:marBottom w:val="0"/>
      <w:divBdr>
        <w:top w:val="none" w:sz="0" w:space="0" w:color="auto"/>
        <w:left w:val="none" w:sz="0" w:space="0" w:color="auto"/>
        <w:bottom w:val="none" w:sz="0" w:space="0" w:color="auto"/>
        <w:right w:val="none" w:sz="0" w:space="0" w:color="auto"/>
      </w:divBdr>
    </w:div>
    <w:div w:id="1285116165">
      <w:bodyDiv w:val="1"/>
      <w:marLeft w:val="0"/>
      <w:marRight w:val="0"/>
      <w:marTop w:val="0"/>
      <w:marBottom w:val="0"/>
      <w:divBdr>
        <w:top w:val="none" w:sz="0" w:space="0" w:color="auto"/>
        <w:left w:val="none" w:sz="0" w:space="0" w:color="auto"/>
        <w:bottom w:val="none" w:sz="0" w:space="0" w:color="auto"/>
        <w:right w:val="none" w:sz="0" w:space="0" w:color="auto"/>
      </w:divBdr>
    </w:div>
    <w:div w:id="1289318643">
      <w:bodyDiv w:val="1"/>
      <w:marLeft w:val="0"/>
      <w:marRight w:val="0"/>
      <w:marTop w:val="0"/>
      <w:marBottom w:val="0"/>
      <w:divBdr>
        <w:top w:val="none" w:sz="0" w:space="0" w:color="auto"/>
        <w:left w:val="none" w:sz="0" w:space="0" w:color="auto"/>
        <w:bottom w:val="none" w:sz="0" w:space="0" w:color="auto"/>
        <w:right w:val="none" w:sz="0" w:space="0" w:color="auto"/>
      </w:divBdr>
    </w:div>
    <w:div w:id="1291130769">
      <w:bodyDiv w:val="1"/>
      <w:marLeft w:val="0"/>
      <w:marRight w:val="0"/>
      <w:marTop w:val="0"/>
      <w:marBottom w:val="0"/>
      <w:divBdr>
        <w:top w:val="none" w:sz="0" w:space="0" w:color="auto"/>
        <w:left w:val="none" w:sz="0" w:space="0" w:color="auto"/>
        <w:bottom w:val="none" w:sz="0" w:space="0" w:color="auto"/>
        <w:right w:val="none" w:sz="0" w:space="0" w:color="auto"/>
      </w:divBdr>
    </w:div>
    <w:div w:id="1293246714">
      <w:bodyDiv w:val="1"/>
      <w:marLeft w:val="0"/>
      <w:marRight w:val="0"/>
      <w:marTop w:val="0"/>
      <w:marBottom w:val="0"/>
      <w:divBdr>
        <w:top w:val="none" w:sz="0" w:space="0" w:color="auto"/>
        <w:left w:val="none" w:sz="0" w:space="0" w:color="auto"/>
        <w:bottom w:val="none" w:sz="0" w:space="0" w:color="auto"/>
        <w:right w:val="none" w:sz="0" w:space="0" w:color="auto"/>
      </w:divBdr>
    </w:div>
    <w:div w:id="1293831818">
      <w:bodyDiv w:val="1"/>
      <w:marLeft w:val="0"/>
      <w:marRight w:val="0"/>
      <w:marTop w:val="0"/>
      <w:marBottom w:val="0"/>
      <w:divBdr>
        <w:top w:val="none" w:sz="0" w:space="0" w:color="auto"/>
        <w:left w:val="none" w:sz="0" w:space="0" w:color="auto"/>
        <w:bottom w:val="none" w:sz="0" w:space="0" w:color="auto"/>
        <w:right w:val="none" w:sz="0" w:space="0" w:color="auto"/>
      </w:divBdr>
    </w:div>
    <w:div w:id="1295865617">
      <w:bodyDiv w:val="1"/>
      <w:marLeft w:val="0"/>
      <w:marRight w:val="0"/>
      <w:marTop w:val="0"/>
      <w:marBottom w:val="0"/>
      <w:divBdr>
        <w:top w:val="none" w:sz="0" w:space="0" w:color="auto"/>
        <w:left w:val="none" w:sz="0" w:space="0" w:color="auto"/>
        <w:bottom w:val="none" w:sz="0" w:space="0" w:color="auto"/>
        <w:right w:val="none" w:sz="0" w:space="0" w:color="auto"/>
      </w:divBdr>
    </w:div>
    <w:div w:id="1299989939">
      <w:bodyDiv w:val="1"/>
      <w:marLeft w:val="0"/>
      <w:marRight w:val="0"/>
      <w:marTop w:val="0"/>
      <w:marBottom w:val="0"/>
      <w:divBdr>
        <w:top w:val="none" w:sz="0" w:space="0" w:color="auto"/>
        <w:left w:val="none" w:sz="0" w:space="0" w:color="auto"/>
        <w:bottom w:val="none" w:sz="0" w:space="0" w:color="auto"/>
        <w:right w:val="none" w:sz="0" w:space="0" w:color="auto"/>
      </w:divBdr>
    </w:div>
    <w:div w:id="1301618653">
      <w:bodyDiv w:val="1"/>
      <w:marLeft w:val="0"/>
      <w:marRight w:val="0"/>
      <w:marTop w:val="0"/>
      <w:marBottom w:val="0"/>
      <w:divBdr>
        <w:top w:val="none" w:sz="0" w:space="0" w:color="auto"/>
        <w:left w:val="none" w:sz="0" w:space="0" w:color="auto"/>
        <w:bottom w:val="none" w:sz="0" w:space="0" w:color="auto"/>
        <w:right w:val="none" w:sz="0" w:space="0" w:color="auto"/>
      </w:divBdr>
    </w:div>
    <w:div w:id="1301887314">
      <w:bodyDiv w:val="1"/>
      <w:marLeft w:val="0"/>
      <w:marRight w:val="0"/>
      <w:marTop w:val="0"/>
      <w:marBottom w:val="0"/>
      <w:divBdr>
        <w:top w:val="none" w:sz="0" w:space="0" w:color="auto"/>
        <w:left w:val="none" w:sz="0" w:space="0" w:color="auto"/>
        <w:bottom w:val="none" w:sz="0" w:space="0" w:color="auto"/>
        <w:right w:val="none" w:sz="0" w:space="0" w:color="auto"/>
      </w:divBdr>
    </w:div>
    <w:div w:id="1302923461">
      <w:bodyDiv w:val="1"/>
      <w:marLeft w:val="0"/>
      <w:marRight w:val="0"/>
      <w:marTop w:val="0"/>
      <w:marBottom w:val="0"/>
      <w:divBdr>
        <w:top w:val="none" w:sz="0" w:space="0" w:color="auto"/>
        <w:left w:val="none" w:sz="0" w:space="0" w:color="auto"/>
        <w:bottom w:val="none" w:sz="0" w:space="0" w:color="auto"/>
        <w:right w:val="none" w:sz="0" w:space="0" w:color="auto"/>
      </w:divBdr>
    </w:div>
    <w:div w:id="1303385175">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07851889">
      <w:bodyDiv w:val="1"/>
      <w:marLeft w:val="0"/>
      <w:marRight w:val="0"/>
      <w:marTop w:val="0"/>
      <w:marBottom w:val="0"/>
      <w:divBdr>
        <w:top w:val="none" w:sz="0" w:space="0" w:color="auto"/>
        <w:left w:val="none" w:sz="0" w:space="0" w:color="auto"/>
        <w:bottom w:val="none" w:sz="0" w:space="0" w:color="auto"/>
        <w:right w:val="none" w:sz="0" w:space="0" w:color="auto"/>
      </w:divBdr>
    </w:div>
    <w:div w:id="1309018820">
      <w:bodyDiv w:val="1"/>
      <w:marLeft w:val="0"/>
      <w:marRight w:val="0"/>
      <w:marTop w:val="0"/>
      <w:marBottom w:val="0"/>
      <w:divBdr>
        <w:top w:val="none" w:sz="0" w:space="0" w:color="auto"/>
        <w:left w:val="none" w:sz="0" w:space="0" w:color="auto"/>
        <w:bottom w:val="none" w:sz="0" w:space="0" w:color="auto"/>
        <w:right w:val="none" w:sz="0" w:space="0" w:color="auto"/>
      </w:divBdr>
    </w:div>
    <w:div w:id="1310747034">
      <w:bodyDiv w:val="1"/>
      <w:marLeft w:val="0"/>
      <w:marRight w:val="0"/>
      <w:marTop w:val="0"/>
      <w:marBottom w:val="0"/>
      <w:divBdr>
        <w:top w:val="none" w:sz="0" w:space="0" w:color="auto"/>
        <w:left w:val="none" w:sz="0" w:space="0" w:color="auto"/>
        <w:bottom w:val="none" w:sz="0" w:space="0" w:color="auto"/>
        <w:right w:val="none" w:sz="0" w:space="0" w:color="auto"/>
      </w:divBdr>
    </w:div>
    <w:div w:id="1311859402">
      <w:bodyDiv w:val="1"/>
      <w:marLeft w:val="0"/>
      <w:marRight w:val="0"/>
      <w:marTop w:val="0"/>
      <w:marBottom w:val="0"/>
      <w:divBdr>
        <w:top w:val="none" w:sz="0" w:space="0" w:color="auto"/>
        <w:left w:val="none" w:sz="0" w:space="0" w:color="auto"/>
        <w:bottom w:val="none" w:sz="0" w:space="0" w:color="auto"/>
        <w:right w:val="none" w:sz="0" w:space="0" w:color="auto"/>
      </w:divBdr>
    </w:div>
    <w:div w:id="1312254223">
      <w:bodyDiv w:val="1"/>
      <w:marLeft w:val="0"/>
      <w:marRight w:val="0"/>
      <w:marTop w:val="0"/>
      <w:marBottom w:val="0"/>
      <w:divBdr>
        <w:top w:val="none" w:sz="0" w:space="0" w:color="auto"/>
        <w:left w:val="none" w:sz="0" w:space="0" w:color="auto"/>
        <w:bottom w:val="none" w:sz="0" w:space="0" w:color="auto"/>
        <w:right w:val="none" w:sz="0" w:space="0" w:color="auto"/>
      </w:divBdr>
    </w:div>
    <w:div w:id="1313489079">
      <w:bodyDiv w:val="1"/>
      <w:marLeft w:val="0"/>
      <w:marRight w:val="0"/>
      <w:marTop w:val="0"/>
      <w:marBottom w:val="0"/>
      <w:divBdr>
        <w:top w:val="none" w:sz="0" w:space="0" w:color="auto"/>
        <w:left w:val="none" w:sz="0" w:space="0" w:color="auto"/>
        <w:bottom w:val="none" w:sz="0" w:space="0" w:color="auto"/>
        <w:right w:val="none" w:sz="0" w:space="0" w:color="auto"/>
      </w:divBdr>
    </w:div>
    <w:div w:id="1314018890">
      <w:bodyDiv w:val="1"/>
      <w:marLeft w:val="0"/>
      <w:marRight w:val="0"/>
      <w:marTop w:val="0"/>
      <w:marBottom w:val="0"/>
      <w:divBdr>
        <w:top w:val="none" w:sz="0" w:space="0" w:color="auto"/>
        <w:left w:val="none" w:sz="0" w:space="0" w:color="auto"/>
        <w:bottom w:val="none" w:sz="0" w:space="0" w:color="auto"/>
        <w:right w:val="none" w:sz="0" w:space="0" w:color="auto"/>
      </w:divBdr>
    </w:div>
    <w:div w:id="1316836538">
      <w:bodyDiv w:val="1"/>
      <w:marLeft w:val="0"/>
      <w:marRight w:val="0"/>
      <w:marTop w:val="0"/>
      <w:marBottom w:val="0"/>
      <w:divBdr>
        <w:top w:val="none" w:sz="0" w:space="0" w:color="auto"/>
        <w:left w:val="none" w:sz="0" w:space="0" w:color="auto"/>
        <w:bottom w:val="none" w:sz="0" w:space="0" w:color="auto"/>
        <w:right w:val="none" w:sz="0" w:space="0" w:color="auto"/>
      </w:divBdr>
    </w:div>
    <w:div w:id="1317492722">
      <w:bodyDiv w:val="1"/>
      <w:marLeft w:val="0"/>
      <w:marRight w:val="0"/>
      <w:marTop w:val="0"/>
      <w:marBottom w:val="0"/>
      <w:divBdr>
        <w:top w:val="none" w:sz="0" w:space="0" w:color="auto"/>
        <w:left w:val="none" w:sz="0" w:space="0" w:color="auto"/>
        <w:bottom w:val="none" w:sz="0" w:space="0" w:color="auto"/>
        <w:right w:val="none" w:sz="0" w:space="0" w:color="auto"/>
      </w:divBdr>
    </w:div>
    <w:div w:id="1318148612">
      <w:bodyDiv w:val="1"/>
      <w:marLeft w:val="0"/>
      <w:marRight w:val="0"/>
      <w:marTop w:val="0"/>
      <w:marBottom w:val="0"/>
      <w:divBdr>
        <w:top w:val="none" w:sz="0" w:space="0" w:color="auto"/>
        <w:left w:val="none" w:sz="0" w:space="0" w:color="auto"/>
        <w:bottom w:val="none" w:sz="0" w:space="0" w:color="auto"/>
        <w:right w:val="none" w:sz="0" w:space="0" w:color="auto"/>
      </w:divBdr>
    </w:div>
    <w:div w:id="1321352774">
      <w:bodyDiv w:val="1"/>
      <w:marLeft w:val="0"/>
      <w:marRight w:val="0"/>
      <w:marTop w:val="0"/>
      <w:marBottom w:val="0"/>
      <w:divBdr>
        <w:top w:val="none" w:sz="0" w:space="0" w:color="auto"/>
        <w:left w:val="none" w:sz="0" w:space="0" w:color="auto"/>
        <w:bottom w:val="none" w:sz="0" w:space="0" w:color="auto"/>
        <w:right w:val="none" w:sz="0" w:space="0" w:color="auto"/>
      </w:divBdr>
    </w:div>
    <w:div w:id="1321932555">
      <w:bodyDiv w:val="1"/>
      <w:marLeft w:val="0"/>
      <w:marRight w:val="0"/>
      <w:marTop w:val="0"/>
      <w:marBottom w:val="0"/>
      <w:divBdr>
        <w:top w:val="none" w:sz="0" w:space="0" w:color="auto"/>
        <w:left w:val="none" w:sz="0" w:space="0" w:color="auto"/>
        <w:bottom w:val="none" w:sz="0" w:space="0" w:color="auto"/>
        <w:right w:val="none" w:sz="0" w:space="0" w:color="auto"/>
      </w:divBdr>
    </w:div>
    <w:div w:id="1322462227">
      <w:bodyDiv w:val="1"/>
      <w:marLeft w:val="0"/>
      <w:marRight w:val="0"/>
      <w:marTop w:val="0"/>
      <w:marBottom w:val="0"/>
      <w:divBdr>
        <w:top w:val="none" w:sz="0" w:space="0" w:color="auto"/>
        <w:left w:val="none" w:sz="0" w:space="0" w:color="auto"/>
        <w:bottom w:val="none" w:sz="0" w:space="0" w:color="auto"/>
        <w:right w:val="none" w:sz="0" w:space="0" w:color="auto"/>
      </w:divBdr>
    </w:div>
    <w:div w:id="1323119086">
      <w:bodyDiv w:val="1"/>
      <w:marLeft w:val="0"/>
      <w:marRight w:val="0"/>
      <w:marTop w:val="0"/>
      <w:marBottom w:val="0"/>
      <w:divBdr>
        <w:top w:val="none" w:sz="0" w:space="0" w:color="auto"/>
        <w:left w:val="none" w:sz="0" w:space="0" w:color="auto"/>
        <w:bottom w:val="none" w:sz="0" w:space="0" w:color="auto"/>
        <w:right w:val="none" w:sz="0" w:space="0" w:color="auto"/>
      </w:divBdr>
    </w:div>
    <w:div w:id="1328023348">
      <w:bodyDiv w:val="1"/>
      <w:marLeft w:val="0"/>
      <w:marRight w:val="0"/>
      <w:marTop w:val="0"/>
      <w:marBottom w:val="0"/>
      <w:divBdr>
        <w:top w:val="none" w:sz="0" w:space="0" w:color="auto"/>
        <w:left w:val="none" w:sz="0" w:space="0" w:color="auto"/>
        <w:bottom w:val="none" w:sz="0" w:space="0" w:color="auto"/>
        <w:right w:val="none" w:sz="0" w:space="0" w:color="auto"/>
      </w:divBdr>
    </w:div>
    <w:div w:id="1330324334">
      <w:bodyDiv w:val="1"/>
      <w:marLeft w:val="0"/>
      <w:marRight w:val="0"/>
      <w:marTop w:val="0"/>
      <w:marBottom w:val="0"/>
      <w:divBdr>
        <w:top w:val="none" w:sz="0" w:space="0" w:color="auto"/>
        <w:left w:val="none" w:sz="0" w:space="0" w:color="auto"/>
        <w:bottom w:val="none" w:sz="0" w:space="0" w:color="auto"/>
        <w:right w:val="none" w:sz="0" w:space="0" w:color="auto"/>
      </w:divBdr>
    </w:div>
    <w:div w:id="1337996880">
      <w:bodyDiv w:val="1"/>
      <w:marLeft w:val="0"/>
      <w:marRight w:val="0"/>
      <w:marTop w:val="0"/>
      <w:marBottom w:val="0"/>
      <w:divBdr>
        <w:top w:val="none" w:sz="0" w:space="0" w:color="auto"/>
        <w:left w:val="none" w:sz="0" w:space="0" w:color="auto"/>
        <w:bottom w:val="none" w:sz="0" w:space="0" w:color="auto"/>
        <w:right w:val="none" w:sz="0" w:space="0" w:color="auto"/>
      </w:divBdr>
    </w:div>
    <w:div w:id="1338195517">
      <w:bodyDiv w:val="1"/>
      <w:marLeft w:val="0"/>
      <w:marRight w:val="0"/>
      <w:marTop w:val="0"/>
      <w:marBottom w:val="0"/>
      <w:divBdr>
        <w:top w:val="none" w:sz="0" w:space="0" w:color="auto"/>
        <w:left w:val="none" w:sz="0" w:space="0" w:color="auto"/>
        <w:bottom w:val="none" w:sz="0" w:space="0" w:color="auto"/>
        <w:right w:val="none" w:sz="0" w:space="0" w:color="auto"/>
      </w:divBdr>
    </w:div>
    <w:div w:id="1340960784">
      <w:bodyDiv w:val="1"/>
      <w:marLeft w:val="0"/>
      <w:marRight w:val="0"/>
      <w:marTop w:val="0"/>
      <w:marBottom w:val="0"/>
      <w:divBdr>
        <w:top w:val="none" w:sz="0" w:space="0" w:color="auto"/>
        <w:left w:val="none" w:sz="0" w:space="0" w:color="auto"/>
        <w:bottom w:val="none" w:sz="0" w:space="0" w:color="auto"/>
        <w:right w:val="none" w:sz="0" w:space="0" w:color="auto"/>
      </w:divBdr>
    </w:div>
    <w:div w:id="1341421679">
      <w:bodyDiv w:val="1"/>
      <w:marLeft w:val="0"/>
      <w:marRight w:val="0"/>
      <w:marTop w:val="0"/>
      <w:marBottom w:val="0"/>
      <w:divBdr>
        <w:top w:val="none" w:sz="0" w:space="0" w:color="auto"/>
        <w:left w:val="none" w:sz="0" w:space="0" w:color="auto"/>
        <w:bottom w:val="none" w:sz="0" w:space="0" w:color="auto"/>
        <w:right w:val="none" w:sz="0" w:space="0" w:color="auto"/>
      </w:divBdr>
    </w:div>
    <w:div w:id="1341589376">
      <w:bodyDiv w:val="1"/>
      <w:marLeft w:val="0"/>
      <w:marRight w:val="0"/>
      <w:marTop w:val="0"/>
      <w:marBottom w:val="0"/>
      <w:divBdr>
        <w:top w:val="none" w:sz="0" w:space="0" w:color="auto"/>
        <w:left w:val="none" w:sz="0" w:space="0" w:color="auto"/>
        <w:bottom w:val="none" w:sz="0" w:space="0" w:color="auto"/>
        <w:right w:val="none" w:sz="0" w:space="0" w:color="auto"/>
      </w:divBdr>
    </w:div>
    <w:div w:id="1342313897">
      <w:bodyDiv w:val="1"/>
      <w:marLeft w:val="0"/>
      <w:marRight w:val="0"/>
      <w:marTop w:val="0"/>
      <w:marBottom w:val="0"/>
      <w:divBdr>
        <w:top w:val="none" w:sz="0" w:space="0" w:color="auto"/>
        <w:left w:val="none" w:sz="0" w:space="0" w:color="auto"/>
        <w:bottom w:val="none" w:sz="0" w:space="0" w:color="auto"/>
        <w:right w:val="none" w:sz="0" w:space="0" w:color="auto"/>
      </w:divBdr>
    </w:div>
    <w:div w:id="1342321980">
      <w:bodyDiv w:val="1"/>
      <w:marLeft w:val="0"/>
      <w:marRight w:val="0"/>
      <w:marTop w:val="0"/>
      <w:marBottom w:val="0"/>
      <w:divBdr>
        <w:top w:val="none" w:sz="0" w:space="0" w:color="auto"/>
        <w:left w:val="none" w:sz="0" w:space="0" w:color="auto"/>
        <w:bottom w:val="none" w:sz="0" w:space="0" w:color="auto"/>
        <w:right w:val="none" w:sz="0" w:space="0" w:color="auto"/>
      </w:divBdr>
    </w:div>
    <w:div w:id="1346706995">
      <w:bodyDiv w:val="1"/>
      <w:marLeft w:val="0"/>
      <w:marRight w:val="0"/>
      <w:marTop w:val="0"/>
      <w:marBottom w:val="0"/>
      <w:divBdr>
        <w:top w:val="none" w:sz="0" w:space="0" w:color="auto"/>
        <w:left w:val="none" w:sz="0" w:space="0" w:color="auto"/>
        <w:bottom w:val="none" w:sz="0" w:space="0" w:color="auto"/>
        <w:right w:val="none" w:sz="0" w:space="0" w:color="auto"/>
      </w:divBdr>
    </w:div>
    <w:div w:id="1353461254">
      <w:bodyDiv w:val="1"/>
      <w:marLeft w:val="0"/>
      <w:marRight w:val="0"/>
      <w:marTop w:val="0"/>
      <w:marBottom w:val="0"/>
      <w:divBdr>
        <w:top w:val="none" w:sz="0" w:space="0" w:color="auto"/>
        <w:left w:val="none" w:sz="0" w:space="0" w:color="auto"/>
        <w:bottom w:val="none" w:sz="0" w:space="0" w:color="auto"/>
        <w:right w:val="none" w:sz="0" w:space="0" w:color="auto"/>
      </w:divBdr>
    </w:div>
    <w:div w:id="1356421627">
      <w:bodyDiv w:val="1"/>
      <w:marLeft w:val="0"/>
      <w:marRight w:val="0"/>
      <w:marTop w:val="0"/>
      <w:marBottom w:val="0"/>
      <w:divBdr>
        <w:top w:val="none" w:sz="0" w:space="0" w:color="auto"/>
        <w:left w:val="none" w:sz="0" w:space="0" w:color="auto"/>
        <w:bottom w:val="none" w:sz="0" w:space="0" w:color="auto"/>
        <w:right w:val="none" w:sz="0" w:space="0" w:color="auto"/>
      </w:divBdr>
    </w:div>
    <w:div w:id="1358578103">
      <w:bodyDiv w:val="1"/>
      <w:marLeft w:val="0"/>
      <w:marRight w:val="0"/>
      <w:marTop w:val="0"/>
      <w:marBottom w:val="0"/>
      <w:divBdr>
        <w:top w:val="none" w:sz="0" w:space="0" w:color="auto"/>
        <w:left w:val="none" w:sz="0" w:space="0" w:color="auto"/>
        <w:bottom w:val="none" w:sz="0" w:space="0" w:color="auto"/>
        <w:right w:val="none" w:sz="0" w:space="0" w:color="auto"/>
      </w:divBdr>
    </w:div>
    <w:div w:id="1359771621">
      <w:bodyDiv w:val="1"/>
      <w:marLeft w:val="0"/>
      <w:marRight w:val="0"/>
      <w:marTop w:val="0"/>
      <w:marBottom w:val="0"/>
      <w:divBdr>
        <w:top w:val="none" w:sz="0" w:space="0" w:color="auto"/>
        <w:left w:val="none" w:sz="0" w:space="0" w:color="auto"/>
        <w:bottom w:val="none" w:sz="0" w:space="0" w:color="auto"/>
        <w:right w:val="none" w:sz="0" w:space="0" w:color="auto"/>
      </w:divBdr>
    </w:div>
    <w:div w:id="1360857084">
      <w:bodyDiv w:val="1"/>
      <w:marLeft w:val="0"/>
      <w:marRight w:val="0"/>
      <w:marTop w:val="0"/>
      <w:marBottom w:val="0"/>
      <w:divBdr>
        <w:top w:val="none" w:sz="0" w:space="0" w:color="auto"/>
        <w:left w:val="none" w:sz="0" w:space="0" w:color="auto"/>
        <w:bottom w:val="none" w:sz="0" w:space="0" w:color="auto"/>
        <w:right w:val="none" w:sz="0" w:space="0" w:color="auto"/>
      </w:divBdr>
    </w:div>
    <w:div w:id="1363746683">
      <w:bodyDiv w:val="1"/>
      <w:marLeft w:val="0"/>
      <w:marRight w:val="0"/>
      <w:marTop w:val="0"/>
      <w:marBottom w:val="0"/>
      <w:divBdr>
        <w:top w:val="none" w:sz="0" w:space="0" w:color="auto"/>
        <w:left w:val="none" w:sz="0" w:space="0" w:color="auto"/>
        <w:bottom w:val="none" w:sz="0" w:space="0" w:color="auto"/>
        <w:right w:val="none" w:sz="0" w:space="0" w:color="auto"/>
      </w:divBdr>
    </w:div>
    <w:div w:id="1365248602">
      <w:bodyDiv w:val="1"/>
      <w:marLeft w:val="0"/>
      <w:marRight w:val="0"/>
      <w:marTop w:val="0"/>
      <w:marBottom w:val="0"/>
      <w:divBdr>
        <w:top w:val="none" w:sz="0" w:space="0" w:color="auto"/>
        <w:left w:val="none" w:sz="0" w:space="0" w:color="auto"/>
        <w:bottom w:val="none" w:sz="0" w:space="0" w:color="auto"/>
        <w:right w:val="none" w:sz="0" w:space="0" w:color="auto"/>
      </w:divBdr>
    </w:div>
    <w:div w:id="1369990153">
      <w:bodyDiv w:val="1"/>
      <w:marLeft w:val="0"/>
      <w:marRight w:val="0"/>
      <w:marTop w:val="0"/>
      <w:marBottom w:val="0"/>
      <w:divBdr>
        <w:top w:val="none" w:sz="0" w:space="0" w:color="auto"/>
        <w:left w:val="none" w:sz="0" w:space="0" w:color="auto"/>
        <w:bottom w:val="none" w:sz="0" w:space="0" w:color="auto"/>
        <w:right w:val="none" w:sz="0" w:space="0" w:color="auto"/>
      </w:divBdr>
    </w:div>
    <w:div w:id="1370883927">
      <w:bodyDiv w:val="1"/>
      <w:marLeft w:val="0"/>
      <w:marRight w:val="0"/>
      <w:marTop w:val="0"/>
      <w:marBottom w:val="0"/>
      <w:divBdr>
        <w:top w:val="none" w:sz="0" w:space="0" w:color="auto"/>
        <w:left w:val="none" w:sz="0" w:space="0" w:color="auto"/>
        <w:bottom w:val="none" w:sz="0" w:space="0" w:color="auto"/>
        <w:right w:val="none" w:sz="0" w:space="0" w:color="auto"/>
      </w:divBdr>
    </w:div>
    <w:div w:id="1371417310">
      <w:bodyDiv w:val="1"/>
      <w:marLeft w:val="0"/>
      <w:marRight w:val="0"/>
      <w:marTop w:val="0"/>
      <w:marBottom w:val="0"/>
      <w:divBdr>
        <w:top w:val="none" w:sz="0" w:space="0" w:color="auto"/>
        <w:left w:val="none" w:sz="0" w:space="0" w:color="auto"/>
        <w:bottom w:val="none" w:sz="0" w:space="0" w:color="auto"/>
        <w:right w:val="none" w:sz="0" w:space="0" w:color="auto"/>
      </w:divBdr>
    </w:div>
    <w:div w:id="1371569686">
      <w:bodyDiv w:val="1"/>
      <w:marLeft w:val="0"/>
      <w:marRight w:val="0"/>
      <w:marTop w:val="0"/>
      <w:marBottom w:val="0"/>
      <w:divBdr>
        <w:top w:val="none" w:sz="0" w:space="0" w:color="auto"/>
        <w:left w:val="none" w:sz="0" w:space="0" w:color="auto"/>
        <w:bottom w:val="none" w:sz="0" w:space="0" w:color="auto"/>
        <w:right w:val="none" w:sz="0" w:space="0" w:color="auto"/>
      </w:divBdr>
    </w:div>
    <w:div w:id="1376350858">
      <w:bodyDiv w:val="1"/>
      <w:marLeft w:val="0"/>
      <w:marRight w:val="0"/>
      <w:marTop w:val="0"/>
      <w:marBottom w:val="0"/>
      <w:divBdr>
        <w:top w:val="none" w:sz="0" w:space="0" w:color="auto"/>
        <w:left w:val="none" w:sz="0" w:space="0" w:color="auto"/>
        <w:bottom w:val="none" w:sz="0" w:space="0" w:color="auto"/>
        <w:right w:val="none" w:sz="0" w:space="0" w:color="auto"/>
      </w:divBdr>
    </w:div>
    <w:div w:id="1378093008">
      <w:bodyDiv w:val="1"/>
      <w:marLeft w:val="0"/>
      <w:marRight w:val="0"/>
      <w:marTop w:val="0"/>
      <w:marBottom w:val="0"/>
      <w:divBdr>
        <w:top w:val="none" w:sz="0" w:space="0" w:color="auto"/>
        <w:left w:val="none" w:sz="0" w:space="0" w:color="auto"/>
        <w:bottom w:val="none" w:sz="0" w:space="0" w:color="auto"/>
        <w:right w:val="none" w:sz="0" w:space="0" w:color="auto"/>
      </w:divBdr>
    </w:div>
    <w:div w:id="1380937938">
      <w:bodyDiv w:val="1"/>
      <w:marLeft w:val="0"/>
      <w:marRight w:val="0"/>
      <w:marTop w:val="0"/>
      <w:marBottom w:val="0"/>
      <w:divBdr>
        <w:top w:val="none" w:sz="0" w:space="0" w:color="auto"/>
        <w:left w:val="none" w:sz="0" w:space="0" w:color="auto"/>
        <w:bottom w:val="none" w:sz="0" w:space="0" w:color="auto"/>
        <w:right w:val="none" w:sz="0" w:space="0" w:color="auto"/>
      </w:divBdr>
    </w:div>
    <w:div w:id="1382746187">
      <w:bodyDiv w:val="1"/>
      <w:marLeft w:val="0"/>
      <w:marRight w:val="0"/>
      <w:marTop w:val="0"/>
      <w:marBottom w:val="0"/>
      <w:divBdr>
        <w:top w:val="none" w:sz="0" w:space="0" w:color="auto"/>
        <w:left w:val="none" w:sz="0" w:space="0" w:color="auto"/>
        <w:bottom w:val="none" w:sz="0" w:space="0" w:color="auto"/>
        <w:right w:val="none" w:sz="0" w:space="0" w:color="auto"/>
      </w:divBdr>
    </w:div>
    <w:div w:id="1384988078">
      <w:bodyDiv w:val="1"/>
      <w:marLeft w:val="0"/>
      <w:marRight w:val="0"/>
      <w:marTop w:val="0"/>
      <w:marBottom w:val="0"/>
      <w:divBdr>
        <w:top w:val="none" w:sz="0" w:space="0" w:color="auto"/>
        <w:left w:val="none" w:sz="0" w:space="0" w:color="auto"/>
        <w:bottom w:val="none" w:sz="0" w:space="0" w:color="auto"/>
        <w:right w:val="none" w:sz="0" w:space="0" w:color="auto"/>
      </w:divBdr>
    </w:div>
    <w:div w:id="1385062236">
      <w:bodyDiv w:val="1"/>
      <w:marLeft w:val="0"/>
      <w:marRight w:val="0"/>
      <w:marTop w:val="0"/>
      <w:marBottom w:val="0"/>
      <w:divBdr>
        <w:top w:val="none" w:sz="0" w:space="0" w:color="auto"/>
        <w:left w:val="none" w:sz="0" w:space="0" w:color="auto"/>
        <w:bottom w:val="none" w:sz="0" w:space="0" w:color="auto"/>
        <w:right w:val="none" w:sz="0" w:space="0" w:color="auto"/>
      </w:divBdr>
    </w:div>
    <w:div w:id="1385830158">
      <w:bodyDiv w:val="1"/>
      <w:marLeft w:val="0"/>
      <w:marRight w:val="0"/>
      <w:marTop w:val="0"/>
      <w:marBottom w:val="0"/>
      <w:divBdr>
        <w:top w:val="none" w:sz="0" w:space="0" w:color="auto"/>
        <w:left w:val="none" w:sz="0" w:space="0" w:color="auto"/>
        <w:bottom w:val="none" w:sz="0" w:space="0" w:color="auto"/>
        <w:right w:val="none" w:sz="0" w:space="0" w:color="auto"/>
      </w:divBdr>
    </w:div>
    <w:div w:id="1386489823">
      <w:bodyDiv w:val="1"/>
      <w:marLeft w:val="0"/>
      <w:marRight w:val="0"/>
      <w:marTop w:val="0"/>
      <w:marBottom w:val="0"/>
      <w:divBdr>
        <w:top w:val="none" w:sz="0" w:space="0" w:color="auto"/>
        <w:left w:val="none" w:sz="0" w:space="0" w:color="auto"/>
        <w:bottom w:val="none" w:sz="0" w:space="0" w:color="auto"/>
        <w:right w:val="none" w:sz="0" w:space="0" w:color="auto"/>
      </w:divBdr>
    </w:div>
    <w:div w:id="1390810236">
      <w:bodyDiv w:val="1"/>
      <w:marLeft w:val="0"/>
      <w:marRight w:val="0"/>
      <w:marTop w:val="0"/>
      <w:marBottom w:val="0"/>
      <w:divBdr>
        <w:top w:val="none" w:sz="0" w:space="0" w:color="auto"/>
        <w:left w:val="none" w:sz="0" w:space="0" w:color="auto"/>
        <w:bottom w:val="none" w:sz="0" w:space="0" w:color="auto"/>
        <w:right w:val="none" w:sz="0" w:space="0" w:color="auto"/>
      </w:divBdr>
    </w:div>
    <w:div w:id="1391610177">
      <w:bodyDiv w:val="1"/>
      <w:marLeft w:val="0"/>
      <w:marRight w:val="0"/>
      <w:marTop w:val="0"/>
      <w:marBottom w:val="0"/>
      <w:divBdr>
        <w:top w:val="none" w:sz="0" w:space="0" w:color="auto"/>
        <w:left w:val="none" w:sz="0" w:space="0" w:color="auto"/>
        <w:bottom w:val="none" w:sz="0" w:space="0" w:color="auto"/>
        <w:right w:val="none" w:sz="0" w:space="0" w:color="auto"/>
      </w:divBdr>
    </w:div>
    <w:div w:id="1401169990">
      <w:bodyDiv w:val="1"/>
      <w:marLeft w:val="0"/>
      <w:marRight w:val="0"/>
      <w:marTop w:val="0"/>
      <w:marBottom w:val="0"/>
      <w:divBdr>
        <w:top w:val="none" w:sz="0" w:space="0" w:color="auto"/>
        <w:left w:val="none" w:sz="0" w:space="0" w:color="auto"/>
        <w:bottom w:val="none" w:sz="0" w:space="0" w:color="auto"/>
        <w:right w:val="none" w:sz="0" w:space="0" w:color="auto"/>
      </w:divBdr>
    </w:div>
    <w:div w:id="1402678437">
      <w:bodyDiv w:val="1"/>
      <w:marLeft w:val="0"/>
      <w:marRight w:val="0"/>
      <w:marTop w:val="0"/>
      <w:marBottom w:val="0"/>
      <w:divBdr>
        <w:top w:val="none" w:sz="0" w:space="0" w:color="auto"/>
        <w:left w:val="none" w:sz="0" w:space="0" w:color="auto"/>
        <w:bottom w:val="none" w:sz="0" w:space="0" w:color="auto"/>
        <w:right w:val="none" w:sz="0" w:space="0" w:color="auto"/>
      </w:divBdr>
    </w:div>
    <w:div w:id="1408335717">
      <w:bodyDiv w:val="1"/>
      <w:marLeft w:val="0"/>
      <w:marRight w:val="0"/>
      <w:marTop w:val="0"/>
      <w:marBottom w:val="0"/>
      <w:divBdr>
        <w:top w:val="none" w:sz="0" w:space="0" w:color="auto"/>
        <w:left w:val="none" w:sz="0" w:space="0" w:color="auto"/>
        <w:bottom w:val="none" w:sz="0" w:space="0" w:color="auto"/>
        <w:right w:val="none" w:sz="0" w:space="0" w:color="auto"/>
      </w:divBdr>
    </w:div>
    <w:div w:id="1408453848">
      <w:bodyDiv w:val="1"/>
      <w:marLeft w:val="0"/>
      <w:marRight w:val="0"/>
      <w:marTop w:val="0"/>
      <w:marBottom w:val="0"/>
      <w:divBdr>
        <w:top w:val="none" w:sz="0" w:space="0" w:color="auto"/>
        <w:left w:val="none" w:sz="0" w:space="0" w:color="auto"/>
        <w:bottom w:val="none" w:sz="0" w:space="0" w:color="auto"/>
        <w:right w:val="none" w:sz="0" w:space="0" w:color="auto"/>
      </w:divBdr>
    </w:div>
    <w:div w:id="1411657228">
      <w:bodyDiv w:val="1"/>
      <w:marLeft w:val="0"/>
      <w:marRight w:val="0"/>
      <w:marTop w:val="0"/>
      <w:marBottom w:val="0"/>
      <w:divBdr>
        <w:top w:val="none" w:sz="0" w:space="0" w:color="auto"/>
        <w:left w:val="none" w:sz="0" w:space="0" w:color="auto"/>
        <w:bottom w:val="none" w:sz="0" w:space="0" w:color="auto"/>
        <w:right w:val="none" w:sz="0" w:space="0" w:color="auto"/>
      </w:divBdr>
    </w:div>
    <w:div w:id="1411847880">
      <w:bodyDiv w:val="1"/>
      <w:marLeft w:val="0"/>
      <w:marRight w:val="0"/>
      <w:marTop w:val="0"/>
      <w:marBottom w:val="0"/>
      <w:divBdr>
        <w:top w:val="none" w:sz="0" w:space="0" w:color="auto"/>
        <w:left w:val="none" w:sz="0" w:space="0" w:color="auto"/>
        <w:bottom w:val="none" w:sz="0" w:space="0" w:color="auto"/>
        <w:right w:val="none" w:sz="0" w:space="0" w:color="auto"/>
      </w:divBdr>
    </w:div>
    <w:div w:id="1412921725">
      <w:bodyDiv w:val="1"/>
      <w:marLeft w:val="0"/>
      <w:marRight w:val="0"/>
      <w:marTop w:val="0"/>
      <w:marBottom w:val="0"/>
      <w:divBdr>
        <w:top w:val="none" w:sz="0" w:space="0" w:color="auto"/>
        <w:left w:val="none" w:sz="0" w:space="0" w:color="auto"/>
        <w:bottom w:val="none" w:sz="0" w:space="0" w:color="auto"/>
        <w:right w:val="none" w:sz="0" w:space="0" w:color="auto"/>
      </w:divBdr>
    </w:div>
    <w:div w:id="1413359212">
      <w:bodyDiv w:val="1"/>
      <w:marLeft w:val="0"/>
      <w:marRight w:val="0"/>
      <w:marTop w:val="0"/>
      <w:marBottom w:val="0"/>
      <w:divBdr>
        <w:top w:val="none" w:sz="0" w:space="0" w:color="auto"/>
        <w:left w:val="none" w:sz="0" w:space="0" w:color="auto"/>
        <w:bottom w:val="none" w:sz="0" w:space="0" w:color="auto"/>
        <w:right w:val="none" w:sz="0" w:space="0" w:color="auto"/>
      </w:divBdr>
    </w:div>
    <w:div w:id="1415474541">
      <w:bodyDiv w:val="1"/>
      <w:marLeft w:val="0"/>
      <w:marRight w:val="0"/>
      <w:marTop w:val="0"/>
      <w:marBottom w:val="0"/>
      <w:divBdr>
        <w:top w:val="none" w:sz="0" w:space="0" w:color="auto"/>
        <w:left w:val="none" w:sz="0" w:space="0" w:color="auto"/>
        <w:bottom w:val="none" w:sz="0" w:space="0" w:color="auto"/>
        <w:right w:val="none" w:sz="0" w:space="0" w:color="auto"/>
      </w:divBdr>
    </w:div>
    <w:div w:id="1416439767">
      <w:bodyDiv w:val="1"/>
      <w:marLeft w:val="0"/>
      <w:marRight w:val="0"/>
      <w:marTop w:val="0"/>
      <w:marBottom w:val="0"/>
      <w:divBdr>
        <w:top w:val="none" w:sz="0" w:space="0" w:color="auto"/>
        <w:left w:val="none" w:sz="0" w:space="0" w:color="auto"/>
        <w:bottom w:val="none" w:sz="0" w:space="0" w:color="auto"/>
        <w:right w:val="none" w:sz="0" w:space="0" w:color="auto"/>
      </w:divBdr>
    </w:div>
    <w:div w:id="1419599584">
      <w:bodyDiv w:val="1"/>
      <w:marLeft w:val="0"/>
      <w:marRight w:val="0"/>
      <w:marTop w:val="0"/>
      <w:marBottom w:val="0"/>
      <w:divBdr>
        <w:top w:val="none" w:sz="0" w:space="0" w:color="auto"/>
        <w:left w:val="none" w:sz="0" w:space="0" w:color="auto"/>
        <w:bottom w:val="none" w:sz="0" w:space="0" w:color="auto"/>
        <w:right w:val="none" w:sz="0" w:space="0" w:color="auto"/>
      </w:divBdr>
    </w:div>
    <w:div w:id="1419671694">
      <w:bodyDiv w:val="1"/>
      <w:marLeft w:val="0"/>
      <w:marRight w:val="0"/>
      <w:marTop w:val="0"/>
      <w:marBottom w:val="0"/>
      <w:divBdr>
        <w:top w:val="none" w:sz="0" w:space="0" w:color="auto"/>
        <w:left w:val="none" w:sz="0" w:space="0" w:color="auto"/>
        <w:bottom w:val="none" w:sz="0" w:space="0" w:color="auto"/>
        <w:right w:val="none" w:sz="0" w:space="0" w:color="auto"/>
      </w:divBdr>
    </w:div>
    <w:div w:id="1421173671">
      <w:bodyDiv w:val="1"/>
      <w:marLeft w:val="0"/>
      <w:marRight w:val="0"/>
      <w:marTop w:val="0"/>
      <w:marBottom w:val="0"/>
      <w:divBdr>
        <w:top w:val="none" w:sz="0" w:space="0" w:color="auto"/>
        <w:left w:val="none" w:sz="0" w:space="0" w:color="auto"/>
        <w:bottom w:val="none" w:sz="0" w:space="0" w:color="auto"/>
        <w:right w:val="none" w:sz="0" w:space="0" w:color="auto"/>
      </w:divBdr>
    </w:div>
    <w:div w:id="1422600503">
      <w:bodyDiv w:val="1"/>
      <w:marLeft w:val="0"/>
      <w:marRight w:val="0"/>
      <w:marTop w:val="0"/>
      <w:marBottom w:val="0"/>
      <w:divBdr>
        <w:top w:val="none" w:sz="0" w:space="0" w:color="auto"/>
        <w:left w:val="none" w:sz="0" w:space="0" w:color="auto"/>
        <w:bottom w:val="none" w:sz="0" w:space="0" w:color="auto"/>
        <w:right w:val="none" w:sz="0" w:space="0" w:color="auto"/>
      </w:divBdr>
    </w:div>
    <w:div w:id="1424837224">
      <w:bodyDiv w:val="1"/>
      <w:marLeft w:val="0"/>
      <w:marRight w:val="0"/>
      <w:marTop w:val="0"/>
      <w:marBottom w:val="0"/>
      <w:divBdr>
        <w:top w:val="none" w:sz="0" w:space="0" w:color="auto"/>
        <w:left w:val="none" w:sz="0" w:space="0" w:color="auto"/>
        <w:bottom w:val="none" w:sz="0" w:space="0" w:color="auto"/>
        <w:right w:val="none" w:sz="0" w:space="0" w:color="auto"/>
      </w:divBdr>
    </w:div>
    <w:div w:id="1425030285">
      <w:bodyDiv w:val="1"/>
      <w:marLeft w:val="0"/>
      <w:marRight w:val="0"/>
      <w:marTop w:val="0"/>
      <w:marBottom w:val="0"/>
      <w:divBdr>
        <w:top w:val="none" w:sz="0" w:space="0" w:color="auto"/>
        <w:left w:val="none" w:sz="0" w:space="0" w:color="auto"/>
        <w:bottom w:val="none" w:sz="0" w:space="0" w:color="auto"/>
        <w:right w:val="none" w:sz="0" w:space="0" w:color="auto"/>
      </w:divBdr>
    </w:div>
    <w:div w:id="1425348038">
      <w:bodyDiv w:val="1"/>
      <w:marLeft w:val="0"/>
      <w:marRight w:val="0"/>
      <w:marTop w:val="0"/>
      <w:marBottom w:val="0"/>
      <w:divBdr>
        <w:top w:val="none" w:sz="0" w:space="0" w:color="auto"/>
        <w:left w:val="none" w:sz="0" w:space="0" w:color="auto"/>
        <w:bottom w:val="none" w:sz="0" w:space="0" w:color="auto"/>
        <w:right w:val="none" w:sz="0" w:space="0" w:color="auto"/>
      </w:divBdr>
    </w:div>
    <w:div w:id="1426921590">
      <w:bodyDiv w:val="1"/>
      <w:marLeft w:val="0"/>
      <w:marRight w:val="0"/>
      <w:marTop w:val="0"/>
      <w:marBottom w:val="0"/>
      <w:divBdr>
        <w:top w:val="none" w:sz="0" w:space="0" w:color="auto"/>
        <w:left w:val="none" w:sz="0" w:space="0" w:color="auto"/>
        <w:bottom w:val="none" w:sz="0" w:space="0" w:color="auto"/>
        <w:right w:val="none" w:sz="0" w:space="0" w:color="auto"/>
      </w:divBdr>
    </w:div>
    <w:div w:id="1428380083">
      <w:bodyDiv w:val="1"/>
      <w:marLeft w:val="0"/>
      <w:marRight w:val="0"/>
      <w:marTop w:val="0"/>
      <w:marBottom w:val="0"/>
      <w:divBdr>
        <w:top w:val="none" w:sz="0" w:space="0" w:color="auto"/>
        <w:left w:val="none" w:sz="0" w:space="0" w:color="auto"/>
        <w:bottom w:val="none" w:sz="0" w:space="0" w:color="auto"/>
        <w:right w:val="none" w:sz="0" w:space="0" w:color="auto"/>
      </w:divBdr>
    </w:div>
    <w:div w:id="1429037420">
      <w:bodyDiv w:val="1"/>
      <w:marLeft w:val="0"/>
      <w:marRight w:val="0"/>
      <w:marTop w:val="0"/>
      <w:marBottom w:val="0"/>
      <w:divBdr>
        <w:top w:val="none" w:sz="0" w:space="0" w:color="auto"/>
        <w:left w:val="none" w:sz="0" w:space="0" w:color="auto"/>
        <w:bottom w:val="none" w:sz="0" w:space="0" w:color="auto"/>
        <w:right w:val="none" w:sz="0" w:space="0" w:color="auto"/>
      </w:divBdr>
    </w:div>
    <w:div w:id="1429352700">
      <w:bodyDiv w:val="1"/>
      <w:marLeft w:val="0"/>
      <w:marRight w:val="0"/>
      <w:marTop w:val="0"/>
      <w:marBottom w:val="0"/>
      <w:divBdr>
        <w:top w:val="none" w:sz="0" w:space="0" w:color="auto"/>
        <w:left w:val="none" w:sz="0" w:space="0" w:color="auto"/>
        <w:bottom w:val="none" w:sz="0" w:space="0" w:color="auto"/>
        <w:right w:val="none" w:sz="0" w:space="0" w:color="auto"/>
      </w:divBdr>
    </w:div>
    <w:div w:id="1431582134">
      <w:bodyDiv w:val="1"/>
      <w:marLeft w:val="0"/>
      <w:marRight w:val="0"/>
      <w:marTop w:val="0"/>
      <w:marBottom w:val="0"/>
      <w:divBdr>
        <w:top w:val="none" w:sz="0" w:space="0" w:color="auto"/>
        <w:left w:val="none" w:sz="0" w:space="0" w:color="auto"/>
        <w:bottom w:val="none" w:sz="0" w:space="0" w:color="auto"/>
        <w:right w:val="none" w:sz="0" w:space="0" w:color="auto"/>
      </w:divBdr>
    </w:div>
    <w:div w:id="1435857471">
      <w:bodyDiv w:val="1"/>
      <w:marLeft w:val="0"/>
      <w:marRight w:val="0"/>
      <w:marTop w:val="0"/>
      <w:marBottom w:val="0"/>
      <w:divBdr>
        <w:top w:val="none" w:sz="0" w:space="0" w:color="auto"/>
        <w:left w:val="none" w:sz="0" w:space="0" w:color="auto"/>
        <w:bottom w:val="none" w:sz="0" w:space="0" w:color="auto"/>
        <w:right w:val="none" w:sz="0" w:space="0" w:color="auto"/>
      </w:divBdr>
    </w:div>
    <w:div w:id="1436708526">
      <w:bodyDiv w:val="1"/>
      <w:marLeft w:val="0"/>
      <w:marRight w:val="0"/>
      <w:marTop w:val="0"/>
      <w:marBottom w:val="0"/>
      <w:divBdr>
        <w:top w:val="none" w:sz="0" w:space="0" w:color="auto"/>
        <w:left w:val="none" w:sz="0" w:space="0" w:color="auto"/>
        <w:bottom w:val="none" w:sz="0" w:space="0" w:color="auto"/>
        <w:right w:val="none" w:sz="0" w:space="0" w:color="auto"/>
      </w:divBdr>
    </w:div>
    <w:div w:id="1438453143">
      <w:bodyDiv w:val="1"/>
      <w:marLeft w:val="0"/>
      <w:marRight w:val="0"/>
      <w:marTop w:val="0"/>
      <w:marBottom w:val="0"/>
      <w:divBdr>
        <w:top w:val="none" w:sz="0" w:space="0" w:color="auto"/>
        <w:left w:val="none" w:sz="0" w:space="0" w:color="auto"/>
        <w:bottom w:val="none" w:sz="0" w:space="0" w:color="auto"/>
        <w:right w:val="none" w:sz="0" w:space="0" w:color="auto"/>
      </w:divBdr>
    </w:div>
    <w:div w:id="1438646411">
      <w:bodyDiv w:val="1"/>
      <w:marLeft w:val="0"/>
      <w:marRight w:val="0"/>
      <w:marTop w:val="0"/>
      <w:marBottom w:val="0"/>
      <w:divBdr>
        <w:top w:val="none" w:sz="0" w:space="0" w:color="auto"/>
        <w:left w:val="none" w:sz="0" w:space="0" w:color="auto"/>
        <w:bottom w:val="none" w:sz="0" w:space="0" w:color="auto"/>
        <w:right w:val="none" w:sz="0" w:space="0" w:color="auto"/>
      </w:divBdr>
    </w:div>
    <w:div w:id="1440417839">
      <w:bodyDiv w:val="1"/>
      <w:marLeft w:val="0"/>
      <w:marRight w:val="0"/>
      <w:marTop w:val="0"/>
      <w:marBottom w:val="0"/>
      <w:divBdr>
        <w:top w:val="none" w:sz="0" w:space="0" w:color="auto"/>
        <w:left w:val="none" w:sz="0" w:space="0" w:color="auto"/>
        <w:bottom w:val="none" w:sz="0" w:space="0" w:color="auto"/>
        <w:right w:val="none" w:sz="0" w:space="0" w:color="auto"/>
      </w:divBdr>
    </w:div>
    <w:div w:id="1440952729">
      <w:bodyDiv w:val="1"/>
      <w:marLeft w:val="0"/>
      <w:marRight w:val="0"/>
      <w:marTop w:val="0"/>
      <w:marBottom w:val="0"/>
      <w:divBdr>
        <w:top w:val="none" w:sz="0" w:space="0" w:color="auto"/>
        <w:left w:val="none" w:sz="0" w:space="0" w:color="auto"/>
        <w:bottom w:val="none" w:sz="0" w:space="0" w:color="auto"/>
        <w:right w:val="none" w:sz="0" w:space="0" w:color="auto"/>
      </w:divBdr>
    </w:div>
    <w:div w:id="1441610291">
      <w:bodyDiv w:val="1"/>
      <w:marLeft w:val="0"/>
      <w:marRight w:val="0"/>
      <w:marTop w:val="0"/>
      <w:marBottom w:val="0"/>
      <w:divBdr>
        <w:top w:val="none" w:sz="0" w:space="0" w:color="auto"/>
        <w:left w:val="none" w:sz="0" w:space="0" w:color="auto"/>
        <w:bottom w:val="none" w:sz="0" w:space="0" w:color="auto"/>
        <w:right w:val="none" w:sz="0" w:space="0" w:color="auto"/>
      </w:divBdr>
    </w:div>
    <w:div w:id="1445535289">
      <w:bodyDiv w:val="1"/>
      <w:marLeft w:val="0"/>
      <w:marRight w:val="0"/>
      <w:marTop w:val="0"/>
      <w:marBottom w:val="0"/>
      <w:divBdr>
        <w:top w:val="none" w:sz="0" w:space="0" w:color="auto"/>
        <w:left w:val="none" w:sz="0" w:space="0" w:color="auto"/>
        <w:bottom w:val="none" w:sz="0" w:space="0" w:color="auto"/>
        <w:right w:val="none" w:sz="0" w:space="0" w:color="auto"/>
      </w:divBdr>
    </w:div>
    <w:div w:id="1446925363">
      <w:bodyDiv w:val="1"/>
      <w:marLeft w:val="0"/>
      <w:marRight w:val="0"/>
      <w:marTop w:val="0"/>
      <w:marBottom w:val="0"/>
      <w:divBdr>
        <w:top w:val="none" w:sz="0" w:space="0" w:color="auto"/>
        <w:left w:val="none" w:sz="0" w:space="0" w:color="auto"/>
        <w:bottom w:val="none" w:sz="0" w:space="0" w:color="auto"/>
        <w:right w:val="none" w:sz="0" w:space="0" w:color="auto"/>
      </w:divBdr>
    </w:div>
    <w:div w:id="1449163538">
      <w:bodyDiv w:val="1"/>
      <w:marLeft w:val="0"/>
      <w:marRight w:val="0"/>
      <w:marTop w:val="0"/>
      <w:marBottom w:val="0"/>
      <w:divBdr>
        <w:top w:val="none" w:sz="0" w:space="0" w:color="auto"/>
        <w:left w:val="none" w:sz="0" w:space="0" w:color="auto"/>
        <w:bottom w:val="none" w:sz="0" w:space="0" w:color="auto"/>
        <w:right w:val="none" w:sz="0" w:space="0" w:color="auto"/>
      </w:divBdr>
    </w:div>
    <w:div w:id="1449623445">
      <w:bodyDiv w:val="1"/>
      <w:marLeft w:val="0"/>
      <w:marRight w:val="0"/>
      <w:marTop w:val="0"/>
      <w:marBottom w:val="0"/>
      <w:divBdr>
        <w:top w:val="none" w:sz="0" w:space="0" w:color="auto"/>
        <w:left w:val="none" w:sz="0" w:space="0" w:color="auto"/>
        <w:bottom w:val="none" w:sz="0" w:space="0" w:color="auto"/>
        <w:right w:val="none" w:sz="0" w:space="0" w:color="auto"/>
      </w:divBdr>
    </w:div>
    <w:div w:id="1452940114">
      <w:bodyDiv w:val="1"/>
      <w:marLeft w:val="0"/>
      <w:marRight w:val="0"/>
      <w:marTop w:val="0"/>
      <w:marBottom w:val="0"/>
      <w:divBdr>
        <w:top w:val="none" w:sz="0" w:space="0" w:color="auto"/>
        <w:left w:val="none" w:sz="0" w:space="0" w:color="auto"/>
        <w:bottom w:val="none" w:sz="0" w:space="0" w:color="auto"/>
        <w:right w:val="none" w:sz="0" w:space="0" w:color="auto"/>
      </w:divBdr>
    </w:div>
    <w:div w:id="1453130305">
      <w:bodyDiv w:val="1"/>
      <w:marLeft w:val="0"/>
      <w:marRight w:val="0"/>
      <w:marTop w:val="0"/>
      <w:marBottom w:val="0"/>
      <w:divBdr>
        <w:top w:val="none" w:sz="0" w:space="0" w:color="auto"/>
        <w:left w:val="none" w:sz="0" w:space="0" w:color="auto"/>
        <w:bottom w:val="none" w:sz="0" w:space="0" w:color="auto"/>
        <w:right w:val="none" w:sz="0" w:space="0" w:color="auto"/>
      </w:divBdr>
    </w:div>
    <w:div w:id="1453865369">
      <w:bodyDiv w:val="1"/>
      <w:marLeft w:val="0"/>
      <w:marRight w:val="0"/>
      <w:marTop w:val="0"/>
      <w:marBottom w:val="0"/>
      <w:divBdr>
        <w:top w:val="none" w:sz="0" w:space="0" w:color="auto"/>
        <w:left w:val="none" w:sz="0" w:space="0" w:color="auto"/>
        <w:bottom w:val="none" w:sz="0" w:space="0" w:color="auto"/>
        <w:right w:val="none" w:sz="0" w:space="0" w:color="auto"/>
      </w:divBdr>
    </w:div>
    <w:div w:id="1454909229">
      <w:bodyDiv w:val="1"/>
      <w:marLeft w:val="0"/>
      <w:marRight w:val="0"/>
      <w:marTop w:val="0"/>
      <w:marBottom w:val="0"/>
      <w:divBdr>
        <w:top w:val="none" w:sz="0" w:space="0" w:color="auto"/>
        <w:left w:val="none" w:sz="0" w:space="0" w:color="auto"/>
        <w:bottom w:val="none" w:sz="0" w:space="0" w:color="auto"/>
        <w:right w:val="none" w:sz="0" w:space="0" w:color="auto"/>
      </w:divBdr>
    </w:div>
    <w:div w:id="1455177455">
      <w:bodyDiv w:val="1"/>
      <w:marLeft w:val="0"/>
      <w:marRight w:val="0"/>
      <w:marTop w:val="0"/>
      <w:marBottom w:val="0"/>
      <w:divBdr>
        <w:top w:val="none" w:sz="0" w:space="0" w:color="auto"/>
        <w:left w:val="none" w:sz="0" w:space="0" w:color="auto"/>
        <w:bottom w:val="none" w:sz="0" w:space="0" w:color="auto"/>
        <w:right w:val="none" w:sz="0" w:space="0" w:color="auto"/>
      </w:divBdr>
    </w:div>
    <w:div w:id="1458909230">
      <w:bodyDiv w:val="1"/>
      <w:marLeft w:val="0"/>
      <w:marRight w:val="0"/>
      <w:marTop w:val="0"/>
      <w:marBottom w:val="0"/>
      <w:divBdr>
        <w:top w:val="none" w:sz="0" w:space="0" w:color="auto"/>
        <w:left w:val="none" w:sz="0" w:space="0" w:color="auto"/>
        <w:bottom w:val="none" w:sz="0" w:space="0" w:color="auto"/>
        <w:right w:val="none" w:sz="0" w:space="0" w:color="auto"/>
      </w:divBdr>
    </w:div>
    <w:div w:id="1459909741">
      <w:bodyDiv w:val="1"/>
      <w:marLeft w:val="0"/>
      <w:marRight w:val="0"/>
      <w:marTop w:val="0"/>
      <w:marBottom w:val="0"/>
      <w:divBdr>
        <w:top w:val="none" w:sz="0" w:space="0" w:color="auto"/>
        <w:left w:val="none" w:sz="0" w:space="0" w:color="auto"/>
        <w:bottom w:val="none" w:sz="0" w:space="0" w:color="auto"/>
        <w:right w:val="none" w:sz="0" w:space="0" w:color="auto"/>
      </w:divBdr>
    </w:div>
    <w:div w:id="1464083586">
      <w:bodyDiv w:val="1"/>
      <w:marLeft w:val="0"/>
      <w:marRight w:val="0"/>
      <w:marTop w:val="0"/>
      <w:marBottom w:val="0"/>
      <w:divBdr>
        <w:top w:val="none" w:sz="0" w:space="0" w:color="auto"/>
        <w:left w:val="none" w:sz="0" w:space="0" w:color="auto"/>
        <w:bottom w:val="none" w:sz="0" w:space="0" w:color="auto"/>
        <w:right w:val="none" w:sz="0" w:space="0" w:color="auto"/>
      </w:divBdr>
    </w:div>
    <w:div w:id="1465808517">
      <w:bodyDiv w:val="1"/>
      <w:marLeft w:val="0"/>
      <w:marRight w:val="0"/>
      <w:marTop w:val="0"/>
      <w:marBottom w:val="0"/>
      <w:divBdr>
        <w:top w:val="none" w:sz="0" w:space="0" w:color="auto"/>
        <w:left w:val="none" w:sz="0" w:space="0" w:color="auto"/>
        <w:bottom w:val="none" w:sz="0" w:space="0" w:color="auto"/>
        <w:right w:val="none" w:sz="0" w:space="0" w:color="auto"/>
      </w:divBdr>
    </w:div>
    <w:div w:id="1467316037">
      <w:bodyDiv w:val="1"/>
      <w:marLeft w:val="0"/>
      <w:marRight w:val="0"/>
      <w:marTop w:val="0"/>
      <w:marBottom w:val="0"/>
      <w:divBdr>
        <w:top w:val="none" w:sz="0" w:space="0" w:color="auto"/>
        <w:left w:val="none" w:sz="0" w:space="0" w:color="auto"/>
        <w:bottom w:val="none" w:sz="0" w:space="0" w:color="auto"/>
        <w:right w:val="none" w:sz="0" w:space="0" w:color="auto"/>
      </w:divBdr>
    </w:div>
    <w:div w:id="1471363725">
      <w:bodyDiv w:val="1"/>
      <w:marLeft w:val="0"/>
      <w:marRight w:val="0"/>
      <w:marTop w:val="0"/>
      <w:marBottom w:val="0"/>
      <w:divBdr>
        <w:top w:val="none" w:sz="0" w:space="0" w:color="auto"/>
        <w:left w:val="none" w:sz="0" w:space="0" w:color="auto"/>
        <w:bottom w:val="none" w:sz="0" w:space="0" w:color="auto"/>
        <w:right w:val="none" w:sz="0" w:space="0" w:color="auto"/>
      </w:divBdr>
    </w:div>
    <w:div w:id="1475367395">
      <w:bodyDiv w:val="1"/>
      <w:marLeft w:val="0"/>
      <w:marRight w:val="0"/>
      <w:marTop w:val="0"/>
      <w:marBottom w:val="0"/>
      <w:divBdr>
        <w:top w:val="none" w:sz="0" w:space="0" w:color="auto"/>
        <w:left w:val="none" w:sz="0" w:space="0" w:color="auto"/>
        <w:bottom w:val="none" w:sz="0" w:space="0" w:color="auto"/>
        <w:right w:val="none" w:sz="0" w:space="0" w:color="auto"/>
      </w:divBdr>
    </w:div>
    <w:div w:id="1480266297">
      <w:bodyDiv w:val="1"/>
      <w:marLeft w:val="0"/>
      <w:marRight w:val="0"/>
      <w:marTop w:val="0"/>
      <w:marBottom w:val="0"/>
      <w:divBdr>
        <w:top w:val="none" w:sz="0" w:space="0" w:color="auto"/>
        <w:left w:val="none" w:sz="0" w:space="0" w:color="auto"/>
        <w:bottom w:val="none" w:sz="0" w:space="0" w:color="auto"/>
        <w:right w:val="none" w:sz="0" w:space="0" w:color="auto"/>
      </w:divBdr>
    </w:div>
    <w:div w:id="1485774602">
      <w:bodyDiv w:val="1"/>
      <w:marLeft w:val="0"/>
      <w:marRight w:val="0"/>
      <w:marTop w:val="0"/>
      <w:marBottom w:val="0"/>
      <w:divBdr>
        <w:top w:val="none" w:sz="0" w:space="0" w:color="auto"/>
        <w:left w:val="none" w:sz="0" w:space="0" w:color="auto"/>
        <w:bottom w:val="none" w:sz="0" w:space="0" w:color="auto"/>
        <w:right w:val="none" w:sz="0" w:space="0" w:color="auto"/>
      </w:divBdr>
    </w:div>
    <w:div w:id="1488403634">
      <w:bodyDiv w:val="1"/>
      <w:marLeft w:val="0"/>
      <w:marRight w:val="0"/>
      <w:marTop w:val="0"/>
      <w:marBottom w:val="0"/>
      <w:divBdr>
        <w:top w:val="none" w:sz="0" w:space="0" w:color="auto"/>
        <w:left w:val="none" w:sz="0" w:space="0" w:color="auto"/>
        <w:bottom w:val="none" w:sz="0" w:space="0" w:color="auto"/>
        <w:right w:val="none" w:sz="0" w:space="0" w:color="auto"/>
      </w:divBdr>
    </w:div>
    <w:div w:id="1488519853">
      <w:bodyDiv w:val="1"/>
      <w:marLeft w:val="0"/>
      <w:marRight w:val="0"/>
      <w:marTop w:val="0"/>
      <w:marBottom w:val="0"/>
      <w:divBdr>
        <w:top w:val="none" w:sz="0" w:space="0" w:color="auto"/>
        <w:left w:val="none" w:sz="0" w:space="0" w:color="auto"/>
        <w:bottom w:val="none" w:sz="0" w:space="0" w:color="auto"/>
        <w:right w:val="none" w:sz="0" w:space="0" w:color="auto"/>
      </w:divBdr>
    </w:div>
    <w:div w:id="1488935140">
      <w:bodyDiv w:val="1"/>
      <w:marLeft w:val="0"/>
      <w:marRight w:val="0"/>
      <w:marTop w:val="0"/>
      <w:marBottom w:val="0"/>
      <w:divBdr>
        <w:top w:val="none" w:sz="0" w:space="0" w:color="auto"/>
        <w:left w:val="none" w:sz="0" w:space="0" w:color="auto"/>
        <w:bottom w:val="none" w:sz="0" w:space="0" w:color="auto"/>
        <w:right w:val="none" w:sz="0" w:space="0" w:color="auto"/>
      </w:divBdr>
    </w:div>
    <w:div w:id="1489443110">
      <w:bodyDiv w:val="1"/>
      <w:marLeft w:val="0"/>
      <w:marRight w:val="0"/>
      <w:marTop w:val="0"/>
      <w:marBottom w:val="0"/>
      <w:divBdr>
        <w:top w:val="none" w:sz="0" w:space="0" w:color="auto"/>
        <w:left w:val="none" w:sz="0" w:space="0" w:color="auto"/>
        <w:bottom w:val="none" w:sz="0" w:space="0" w:color="auto"/>
        <w:right w:val="none" w:sz="0" w:space="0" w:color="auto"/>
      </w:divBdr>
    </w:div>
    <w:div w:id="1492915690">
      <w:bodyDiv w:val="1"/>
      <w:marLeft w:val="0"/>
      <w:marRight w:val="0"/>
      <w:marTop w:val="0"/>
      <w:marBottom w:val="0"/>
      <w:divBdr>
        <w:top w:val="none" w:sz="0" w:space="0" w:color="auto"/>
        <w:left w:val="none" w:sz="0" w:space="0" w:color="auto"/>
        <w:bottom w:val="none" w:sz="0" w:space="0" w:color="auto"/>
        <w:right w:val="none" w:sz="0" w:space="0" w:color="auto"/>
      </w:divBdr>
    </w:div>
    <w:div w:id="1493787880">
      <w:bodyDiv w:val="1"/>
      <w:marLeft w:val="0"/>
      <w:marRight w:val="0"/>
      <w:marTop w:val="0"/>
      <w:marBottom w:val="0"/>
      <w:divBdr>
        <w:top w:val="none" w:sz="0" w:space="0" w:color="auto"/>
        <w:left w:val="none" w:sz="0" w:space="0" w:color="auto"/>
        <w:bottom w:val="none" w:sz="0" w:space="0" w:color="auto"/>
        <w:right w:val="none" w:sz="0" w:space="0" w:color="auto"/>
      </w:divBdr>
    </w:div>
    <w:div w:id="1495678556">
      <w:bodyDiv w:val="1"/>
      <w:marLeft w:val="0"/>
      <w:marRight w:val="0"/>
      <w:marTop w:val="0"/>
      <w:marBottom w:val="0"/>
      <w:divBdr>
        <w:top w:val="none" w:sz="0" w:space="0" w:color="auto"/>
        <w:left w:val="none" w:sz="0" w:space="0" w:color="auto"/>
        <w:bottom w:val="none" w:sz="0" w:space="0" w:color="auto"/>
        <w:right w:val="none" w:sz="0" w:space="0" w:color="auto"/>
      </w:divBdr>
    </w:div>
    <w:div w:id="1495804039">
      <w:bodyDiv w:val="1"/>
      <w:marLeft w:val="0"/>
      <w:marRight w:val="0"/>
      <w:marTop w:val="0"/>
      <w:marBottom w:val="0"/>
      <w:divBdr>
        <w:top w:val="none" w:sz="0" w:space="0" w:color="auto"/>
        <w:left w:val="none" w:sz="0" w:space="0" w:color="auto"/>
        <w:bottom w:val="none" w:sz="0" w:space="0" w:color="auto"/>
        <w:right w:val="none" w:sz="0" w:space="0" w:color="auto"/>
      </w:divBdr>
    </w:div>
    <w:div w:id="1499223732">
      <w:bodyDiv w:val="1"/>
      <w:marLeft w:val="0"/>
      <w:marRight w:val="0"/>
      <w:marTop w:val="0"/>
      <w:marBottom w:val="0"/>
      <w:divBdr>
        <w:top w:val="none" w:sz="0" w:space="0" w:color="auto"/>
        <w:left w:val="none" w:sz="0" w:space="0" w:color="auto"/>
        <w:bottom w:val="none" w:sz="0" w:space="0" w:color="auto"/>
        <w:right w:val="none" w:sz="0" w:space="0" w:color="auto"/>
      </w:divBdr>
    </w:div>
    <w:div w:id="1500147251">
      <w:bodyDiv w:val="1"/>
      <w:marLeft w:val="0"/>
      <w:marRight w:val="0"/>
      <w:marTop w:val="0"/>
      <w:marBottom w:val="0"/>
      <w:divBdr>
        <w:top w:val="none" w:sz="0" w:space="0" w:color="auto"/>
        <w:left w:val="none" w:sz="0" w:space="0" w:color="auto"/>
        <w:bottom w:val="none" w:sz="0" w:space="0" w:color="auto"/>
        <w:right w:val="none" w:sz="0" w:space="0" w:color="auto"/>
      </w:divBdr>
    </w:div>
    <w:div w:id="1502693527">
      <w:bodyDiv w:val="1"/>
      <w:marLeft w:val="0"/>
      <w:marRight w:val="0"/>
      <w:marTop w:val="0"/>
      <w:marBottom w:val="0"/>
      <w:divBdr>
        <w:top w:val="none" w:sz="0" w:space="0" w:color="auto"/>
        <w:left w:val="none" w:sz="0" w:space="0" w:color="auto"/>
        <w:bottom w:val="none" w:sz="0" w:space="0" w:color="auto"/>
        <w:right w:val="none" w:sz="0" w:space="0" w:color="auto"/>
      </w:divBdr>
    </w:div>
    <w:div w:id="1508862816">
      <w:bodyDiv w:val="1"/>
      <w:marLeft w:val="0"/>
      <w:marRight w:val="0"/>
      <w:marTop w:val="0"/>
      <w:marBottom w:val="0"/>
      <w:divBdr>
        <w:top w:val="none" w:sz="0" w:space="0" w:color="auto"/>
        <w:left w:val="none" w:sz="0" w:space="0" w:color="auto"/>
        <w:bottom w:val="none" w:sz="0" w:space="0" w:color="auto"/>
        <w:right w:val="none" w:sz="0" w:space="0" w:color="auto"/>
      </w:divBdr>
    </w:div>
    <w:div w:id="1516383505">
      <w:bodyDiv w:val="1"/>
      <w:marLeft w:val="0"/>
      <w:marRight w:val="0"/>
      <w:marTop w:val="0"/>
      <w:marBottom w:val="0"/>
      <w:divBdr>
        <w:top w:val="none" w:sz="0" w:space="0" w:color="auto"/>
        <w:left w:val="none" w:sz="0" w:space="0" w:color="auto"/>
        <w:bottom w:val="none" w:sz="0" w:space="0" w:color="auto"/>
        <w:right w:val="none" w:sz="0" w:space="0" w:color="auto"/>
      </w:divBdr>
    </w:div>
    <w:div w:id="1516966821">
      <w:bodyDiv w:val="1"/>
      <w:marLeft w:val="0"/>
      <w:marRight w:val="0"/>
      <w:marTop w:val="0"/>
      <w:marBottom w:val="0"/>
      <w:divBdr>
        <w:top w:val="none" w:sz="0" w:space="0" w:color="auto"/>
        <w:left w:val="none" w:sz="0" w:space="0" w:color="auto"/>
        <w:bottom w:val="none" w:sz="0" w:space="0" w:color="auto"/>
        <w:right w:val="none" w:sz="0" w:space="0" w:color="auto"/>
      </w:divBdr>
    </w:div>
    <w:div w:id="1517038314">
      <w:bodyDiv w:val="1"/>
      <w:marLeft w:val="0"/>
      <w:marRight w:val="0"/>
      <w:marTop w:val="0"/>
      <w:marBottom w:val="0"/>
      <w:divBdr>
        <w:top w:val="none" w:sz="0" w:space="0" w:color="auto"/>
        <w:left w:val="none" w:sz="0" w:space="0" w:color="auto"/>
        <w:bottom w:val="none" w:sz="0" w:space="0" w:color="auto"/>
        <w:right w:val="none" w:sz="0" w:space="0" w:color="auto"/>
      </w:divBdr>
    </w:div>
    <w:div w:id="1518305075">
      <w:bodyDiv w:val="1"/>
      <w:marLeft w:val="0"/>
      <w:marRight w:val="0"/>
      <w:marTop w:val="0"/>
      <w:marBottom w:val="0"/>
      <w:divBdr>
        <w:top w:val="none" w:sz="0" w:space="0" w:color="auto"/>
        <w:left w:val="none" w:sz="0" w:space="0" w:color="auto"/>
        <w:bottom w:val="none" w:sz="0" w:space="0" w:color="auto"/>
        <w:right w:val="none" w:sz="0" w:space="0" w:color="auto"/>
      </w:divBdr>
    </w:div>
    <w:div w:id="1520043729">
      <w:bodyDiv w:val="1"/>
      <w:marLeft w:val="0"/>
      <w:marRight w:val="0"/>
      <w:marTop w:val="0"/>
      <w:marBottom w:val="0"/>
      <w:divBdr>
        <w:top w:val="none" w:sz="0" w:space="0" w:color="auto"/>
        <w:left w:val="none" w:sz="0" w:space="0" w:color="auto"/>
        <w:bottom w:val="none" w:sz="0" w:space="0" w:color="auto"/>
        <w:right w:val="none" w:sz="0" w:space="0" w:color="auto"/>
      </w:divBdr>
    </w:div>
    <w:div w:id="1521040484">
      <w:bodyDiv w:val="1"/>
      <w:marLeft w:val="0"/>
      <w:marRight w:val="0"/>
      <w:marTop w:val="0"/>
      <w:marBottom w:val="0"/>
      <w:divBdr>
        <w:top w:val="none" w:sz="0" w:space="0" w:color="auto"/>
        <w:left w:val="none" w:sz="0" w:space="0" w:color="auto"/>
        <w:bottom w:val="none" w:sz="0" w:space="0" w:color="auto"/>
        <w:right w:val="none" w:sz="0" w:space="0" w:color="auto"/>
      </w:divBdr>
    </w:div>
    <w:div w:id="1524435119">
      <w:bodyDiv w:val="1"/>
      <w:marLeft w:val="0"/>
      <w:marRight w:val="0"/>
      <w:marTop w:val="0"/>
      <w:marBottom w:val="0"/>
      <w:divBdr>
        <w:top w:val="none" w:sz="0" w:space="0" w:color="auto"/>
        <w:left w:val="none" w:sz="0" w:space="0" w:color="auto"/>
        <w:bottom w:val="none" w:sz="0" w:space="0" w:color="auto"/>
        <w:right w:val="none" w:sz="0" w:space="0" w:color="auto"/>
      </w:divBdr>
    </w:div>
    <w:div w:id="1531721708">
      <w:bodyDiv w:val="1"/>
      <w:marLeft w:val="0"/>
      <w:marRight w:val="0"/>
      <w:marTop w:val="0"/>
      <w:marBottom w:val="0"/>
      <w:divBdr>
        <w:top w:val="none" w:sz="0" w:space="0" w:color="auto"/>
        <w:left w:val="none" w:sz="0" w:space="0" w:color="auto"/>
        <w:bottom w:val="none" w:sz="0" w:space="0" w:color="auto"/>
        <w:right w:val="none" w:sz="0" w:space="0" w:color="auto"/>
      </w:divBdr>
    </w:div>
    <w:div w:id="1532109932">
      <w:bodyDiv w:val="1"/>
      <w:marLeft w:val="0"/>
      <w:marRight w:val="0"/>
      <w:marTop w:val="0"/>
      <w:marBottom w:val="0"/>
      <w:divBdr>
        <w:top w:val="none" w:sz="0" w:space="0" w:color="auto"/>
        <w:left w:val="none" w:sz="0" w:space="0" w:color="auto"/>
        <w:bottom w:val="none" w:sz="0" w:space="0" w:color="auto"/>
        <w:right w:val="none" w:sz="0" w:space="0" w:color="auto"/>
      </w:divBdr>
    </w:div>
    <w:div w:id="1535078580">
      <w:bodyDiv w:val="1"/>
      <w:marLeft w:val="0"/>
      <w:marRight w:val="0"/>
      <w:marTop w:val="0"/>
      <w:marBottom w:val="0"/>
      <w:divBdr>
        <w:top w:val="none" w:sz="0" w:space="0" w:color="auto"/>
        <w:left w:val="none" w:sz="0" w:space="0" w:color="auto"/>
        <w:bottom w:val="none" w:sz="0" w:space="0" w:color="auto"/>
        <w:right w:val="none" w:sz="0" w:space="0" w:color="auto"/>
      </w:divBdr>
    </w:div>
    <w:div w:id="1540122347">
      <w:bodyDiv w:val="1"/>
      <w:marLeft w:val="0"/>
      <w:marRight w:val="0"/>
      <w:marTop w:val="0"/>
      <w:marBottom w:val="0"/>
      <w:divBdr>
        <w:top w:val="none" w:sz="0" w:space="0" w:color="auto"/>
        <w:left w:val="none" w:sz="0" w:space="0" w:color="auto"/>
        <w:bottom w:val="none" w:sz="0" w:space="0" w:color="auto"/>
        <w:right w:val="none" w:sz="0" w:space="0" w:color="auto"/>
      </w:divBdr>
    </w:div>
    <w:div w:id="1541434502">
      <w:bodyDiv w:val="1"/>
      <w:marLeft w:val="0"/>
      <w:marRight w:val="0"/>
      <w:marTop w:val="0"/>
      <w:marBottom w:val="0"/>
      <w:divBdr>
        <w:top w:val="none" w:sz="0" w:space="0" w:color="auto"/>
        <w:left w:val="none" w:sz="0" w:space="0" w:color="auto"/>
        <w:bottom w:val="none" w:sz="0" w:space="0" w:color="auto"/>
        <w:right w:val="none" w:sz="0" w:space="0" w:color="auto"/>
      </w:divBdr>
    </w:div>
    <w:div w:id="1542209182">
      <w:bodyDiv w:val="1"/>
      <w:marLeft w:val="0"/>
      <w:marRight w:val="0"/>
      <w:marTop w:val="0"/>
      <w:marBottom w:val="0"/>
      <w:divBdr>
        <w:top w:val="none" w:sz="0" w:space="0" w:color="auto"/>
        <w:left w:val="none" w:sz="0" w:space="0" w:color="auto"/>
        <w:bottom w:val="none" w:sz="0" w:space="0" w:color="auto"/>
        <w:right w:val="none" w:sz="0" w:space="0" w:color="auto"/>
      </w:divBdr>
    </w:div>
    <w:div w:id="1544707999">
      <w:bodyDiv w:val="1"/>
      <w:marLeft w:val="0"/>
      <w:marRight w:val="0"/>
      <w:marTop w:val="0"/>
      <w:marBottom w:val="0"/>
      <w:divBdr>
        <w:top w:val="none" w:sz="0" w:space="0" w:color="auto"/>
        <w:left w:val="none" w:sz="0" w:space="0" w:color="auto"/>
        <w:bottom w:val="none" w:sz="0" w:space="0" w:color="auto"/>
        <w:right w:val="none" w:sz="0" w:space="0" w:color="auto"/>
      </w:divBdr>
    </w:div>
    <w:div w:id="1546284832">
      <w:bodyDiv w:val="1"/>
      <w:marLeft w:val="0"/>
      <w:marRight w:val="0"/>
      <w:marTop w:val="0"/>
      <w:marBottom w:val="0"/>
      <w:divBdr>
        <w:top w:val="none" w:sz="0" w:space="0" w:color="auto"/>
        <w:left w:val="none" w:sz="0" w:space="0" w:color="auto"/>
        <w:bottom w:val="none" w:sz="0" w:space="0" w:color="auto"/>
        <w:right w:val="none" w:sz="0" w:space="0" w:color="auto"/>
      </w:divBdr>
    </w:div>
    <w:div w:id="1549142413">
      <w:bodyDiv w:val="1"/>
      <w:marLeft w:val="0"/>
      <w:marRight w:val="0"/>
      <w:marTop w:val="0"/>
      <w:marBottom w:val="0"/>
      <w:divBdr>
        <w:top w:val="none" w:sz="0" w:space="0" w:color="auto"/>
        <w:left w:val="none" w:sz="0" w:space="0" w:color="auto"/>
        <w:bottom w:val="none" w:sz="0" w:space="0" w:color="auto"/>
        <w:right w:val="none" w:sz="0" w:space="0" w:color="auto"/>
      </w:divBdr>
    </w:div>
    <w:div w:id="1550339362">
      <w:bodyDiv w:val="1"/>
      <w:marLeft w:val="0"/>
      <w:marRight w:val="0"/>
      <w:marTop w:val="0"/>
      <w:marBottom w:val="0"/>
      <w:divBdr>
        <w:top w:val="none" w:sz="0" w:space="0" w:color="auto"/>
        <w:left w:val="none" w:sz="0" w:space="0" w:color="auto"/>
        <w:bottom w:val="none" w:sz="0" w:space="0" w:color="auto"/>
        <w:right w:val="none" w:sz="0" w:space="0" w:color="auto"/>
      </w:divBdr>
    </w:div>
    <w:div w:id="1551575174">
      <w:bodyDiv w:val="1"/>
      <w:marLeft w:val="0"/>
      <w:marRight w:val="0"/>
      <w:marTop w:val="0"/>
      <w:marBottom w:val="0"/>
      <w:divBdr>
        <w:top w:val="none" w:sz="0" w:space="0" w:color="auto"/>
        <w:left w:val="none" w:sz="0" w:space="0" w:color="auto"/>
        <w:bottom w:val="none" w:sz="0" w:space="0" w:color="auto"/>
        <w:right w:val="none" w:sz="0" w:space="0" w:color="auto"/>
      </w:divBdr>
    </w:div>
    <w:div w:id="1551763789">
      <w:bodyDiv w:val="1"/>
      <w:marLeft w:val="0"/>
      <w:marRight w:val="0"/>
      <w:marTop w:val="0"/>
      <w:marBottom w:val="0"/>
      <w:divBdr>
        <w:top w:val="none" w:sz="0" w:space="0" w:color="auto"/>
        <w:left w:val="none" w:sz="0" w:space="0" w:color="auto"/>
        <w:bottom w:val="none" w:sz="0" w:space="0" w:color="auto"/>
        <w:right w:val="none" w:sz="0" w:space="0" w:color="auto"/>
      </w:divBdr>
    </w:div>
    <w:div w:id="1552957792">
      <w:bodyDiv w:val="1"/>
      <w:marLeft w:val="0"/>
      <w:marRight w:val="0"/>
      <w:marTop w:val="0"/>
      <w:marBottom w:val="0"/>
      <w:divBdr>
        <w:top w:val="none" w:sz="0" w:space="0" w:color="auto"/>
        <w:left w:val="none" w:sz="0" w:space="0" w:color="auto"/>
        <w:bottom w:val="none" w:sz="0" w:space="0" w:color="auto"/>
        <w:right w:val="none" w:sz="0" w:space="0" w:color="auto"/>
      </w:divBdr>
    </w:div>
    <w:div w:id="1553149984">
      <w:bodyDiv w:val="1"/>
      <w:marLeft w:val="0"/>
      <w:marRight w:val="0"/>
      <w:marTop w:val="0"/>
      <w:marBottom w:val="0"/>
      <w:divBdr>
        <w:top w:val="none" w:sz="0" w:space="0" w:color="auto"/>
        <w:left w:val="none" w:sz="0" w:space="0" w:color="auto"/>
        <w:bottom w:val="none" w:sz="0" w:space="0" w:color="auto"/>
        <w:right w:val="none" w:sz="0" w:space="0" w:color="auto"/>
      </w:divBdr>
    </w:div>
    <w:div w:id="1555003659">
      <w:bodyDiv w:val="1"/>
      <w:marLeft w:val="0"/>
      <w:marRight w:val="0"/>
      <w:marTop w:val="0"/>
      <w:marBottom w:val="0"/>
      <w:divBdr>
        <w:top w:val="none" w:sz="0" w:space="0" w:color="auto"/>
        <w:left w:val="none" w:sz="0" w:space="0" w:color="auto"/>
        <w:bottom w:val="none" w:sz="0" w:space="0" w:color="auto"/>
        <w:right w:val="none" w:sz="0" w:space="0" w:color="auto"/>
      </w:divBdr>
    </w:div>
    <w:div w:id="1556353281">
      <w:bodyDiv w:val="1"/>
      <w:marLeft w:val="0"/>
      <w:marRight w:val="0"/>
      <w:marTop w:val="0"/>
      <w:marBottom w:val="0"/>
      <w:divBdr>
        <w:top w:val="none" w:sz="0" w:space="0" w:color="auto"/>
        <w:left w:val="none" w:sz="0" w:space="0" w:color="auto"/>
        <w:bottom w:val="none" w:sz="0" w:space="0" w:color="auto"/>
        <w:right w:val="none" w:sz="0" w:space="0" w:color="auto"/>
      </w:divBdr>
    </w:div>
    <w:div w:id="1556968755">
      <w:bodyDiv w:val="1"/>
      <w:marLeft w:val="0"/>
      <w:marRight w:val="0"/>
      <w:marTop w:val="0"/>
      <w:marBottom w:val="0"/>
      <w:divBdr>
        <w:top w:val="none" w:sz="0" w:space="0" w:color="auto"/>
        <w:left w:val="none" w:sz="0" w:space="0" w:color="auto"/>
        <w:bottom w:val="none" w:sz="0" w:space="0" w:color="auto"/>
        <w:right w:val="none" w:sz="0" w:space="0" w:color="auto"/>
      </w:divBdr>
    </w:div>
    <w:div w:id="1561289183">
      <w:bodyDiv w:val="1"/>
      <w:marLeft w:val="0"/>
      <w:marRight w:val="0"/>
      <w:marTop w:val="0"/>
      <w:marBottom w:val="0"/>
      <w:divBdr>
        <w:top w:val="none" w:sz="0" w:space="0" w:color="auto"/>
        <w:left w:val="none" w:sz="0" w:space="0" w:color="auto"/>
        <w:bottom w:val="none" w:sz="0" w:space="0" w:color="auto"/>
        <w:right w:val="none" w:sz="0" w:space="0" w:color="auto"/>
      </w:divBdr>
    </w:div>
    <w:div w:id="1564096404">
      <w:bodyDiv w:val="1"/>
      <w:marLeft w:val="0"/>
      <w:marRight w:val="0"/>
      <w:marTop w:val="0"/>
      <w:marBottom w:val="0"/>
      <w:divBdr>
        <w:top w:val="none" w:sz="0" w:space="0" w:color="auto"/>
        <w:left w:val="none" w:sz="0" w:space="0" w:color="auto"/>
        <w:bottom w:val="none" w:sz="0" w:space="0" w:color="auto"/>
        <w:right w:val="none" w:sz="0" w:space="0" w:color="auto"/>
      </w:divBdr>
    </w:div>
    <w:div w:id="1564680560">
      <w:bodyDiv w:val="1"/>
      <w:marLeft w:val="0"/>
      <w:marRight w:val="0"/>
      <w:marTop w:val="0"/>
      <w:marBottom w:val="0"/>
      <w:divBdr>
        <w:top w:val="none" w:sz="0" w:space="0" w:color="auto"/>
        <w:left w:val="none" w:sz="0" w:space="0" w:color="auto"/>
        <w:bottom w:val="none" w:sz="0" w:space="0" w:color="auto"/>
        <w:right w:val="none" w:sz="0" w:space="0" w:color="auto"/>
      </w:divBdr>
    </w:div>
    <w:div w:id="1564757852">
      <w:bodyDiv w:val="1"/>
      <w:marLeft w:val="0"/>
      <w:marRight w:val="0"/>
      <w:marTop w:val="0"/>
      <w:marBottom w:val="0"/>
      <w:divBdr>
        <w:top w:val="none" w:sz="0" w:space="0" w:color="auto"/>
        <w:left w:val="none" w:sz="0" w:space="0" w:color="auto"/>
        <w:bottom w:val="none" w:sz="0" w:space="0" w:color="auto"/>
        <w:right w:val="none" w:sz="0" w:space="0" w:color="auto"/>
      </w:divBdr>
    </w:div>
    <w:div w:id="1568762722">
      <w:bodyDiv w:val="1"/>
      <w:marLeft w:val="0"/>
      <w:marRight w:val="0"/>
      <w:marTop w:val="0"/>
      <w:marBottom w:val="0"/>
      <w:divBdr>
        <w:top w:val="none" w:sz="0" w:space="0" w:color="auto"/>
        <w:left w:val="none" w:sz="0" w:space="0" w:color="auto"/>
        <w:bottom w:val="none" w:sz="0" w:space="0" w:color="auto"/>
        <w:right w:val="none" w:sz="0" w:space="0" w:color="auto"/>
      </w:divBdr>
    </w:div>
    <w:div w:id="1569800410">
      <w:bodyDiv w:val="1"/>
      <w:marLeft w:val="0"/>
      <w:marRight w:val="0"/>
      <w:marTop w:val="0"/>
      <w:marBottom w:val="0"/>
      <w:divBdr>
        <w:top w:val="none" w:sz="0" w:space="0" w:color="auto"/>
        <w:left w:val="none" w:sz="0" w:space="0" w:color="auto"/>
        <w:bottom w:val="none" w:sz="0" w:space="0" w:color="auto"/>
        <w:right w:val="none" w:sz="0" w:space="0" w:color="auto"/>
      </w:divBdr>
    </w:div>
    <w:div w:id="1570188183">
      <w:bodyDiv w:val="1"/>
      <w:marLeft w:val="0"/>
      <w:marRight w:val="0"/>
      <w:marTop w:val="0"/>
      <w:marBottom w:val="0"/>
      <w:divBdr>
        <w:top w:val="none" w:sz="0" w:space="0" w:color="auto"/>
        <w:left w:val="none" w:sz="0" w:space="0" w:color="auto"/>
        <w:bottom w:val="none" w:sz="0" w:space="0" w:color="auto"/>
        <w:right w:val="none" w:sz="0" w:space="0" w:color="auto"/>
      </w:divBdr>
    </w:div>
    <w:div w:id="1577671448">
      <w:bodyDiv w:val="1"/>
      <w:marLeft w:val="0"/>
      <w:marRight w:val="0"/>
      <w:marTop w:val="0"/>
      <w:marBottom w:val="0"/>
      <w:divBdr>
        <w:top w:val="none" w:sz="0" w:space="0" w:color="auto"/>
        <w:left w:val="none" w:sz="0" w:space="0" w:color="auto"/>
        <w:bottom w:val="none" w:sz="0" w:space="0" w:color="auto"/>
        <w:right w:val="none" w:sz="0" w:space="0" w:color="auto"/>
      </w:divBdr>
    </w:div>
    <w:div w:id="1577743174">
      <w:bodyDiv w:val="1"/>
      <w:marLeft w:val="0"/>
      <w:marRight w:val="0"/>
      <w:marTop w:val="0"/>
      <w:marBottom w:val="0"/>
      <w:divBdr>
        <w:top w:val="none" w:sz="0" w:space="0" w:color="auto"/>
        <w:left w:val="none" w:sz="0" w:space="0" w:color="auto"/>
        <w:bottom w:val="none" w:sz="0" w:space="0" w:color="auto"/>
        <w:right w:val="none" w:sz="0" w:space="0" w:color="auto"/>
      </w:divBdr>
    </w:div>
    <w:div w:id="1584145244">
      <w:bodyDiv w:val="1"/>
      <w:marLeft w:val="0"/>
      <w:marRight w:val="0"/>
      <w:marTop w:val="0"/>
      <w:marBottom w:val="0"/>
      <w:divBdr>
        <w:top w:val="none" w:sz="0" w:space="0" w:color="auto"/>
        <w:left w:val="none" w:sz="0" w:space="0" w:color="auto"/>
        <w:bottom w:val="none" w:sz="0" w:space="0" w:color="auto"/>
        <w:right w:val="none" w:sz="0" w:space="0" w:color="auto"/>
      </w:divBdr>
    </w:div>
    <w:div w:id="1584795339">
      <w:bodyDiv w:val="1"/>
      <w:marLeft w:val="0"/>
      <w:marRight w:val="0"/>
      <w:marTop w:val="0"/>
      <w:marBottom w:val="0"/>
      <w:divBdr>
        <w:top w:val="none" w:sz="0" w:space="0" w:color="auto"/>
        <w:left w:val="none" w:sz="0" w:space="0" w:color="auto"/>
        <w:bottom w:val="none" w:sz="0" w:space="0" w:color="auto"/>
        <w:right w:val="none" w:sz="0" w:space="0" w:color="auto"/>
      </w:divBdr>
    </w:div>
    <w:div w:id="1589076838">
      <w:bodyDiv w:val="1"/>
      <w:marLeft w:val="0"/>
      <w:marRight w:val="0"/>
      <w:marTop w:val="0"/>
      <w:marBottom w:val="0"/>
      <w:divBdr>
        <w:top w:val="none" w:sz="0" w:space="0" w:color="auto"/>
        <w:left w:val="none" w:sz="0" w:space="0" w:color="auto"/>
        <w:bottom w:val="none" w:sz="0" w:space="0" w:color="auto"/>
        <w:right w:val="none" w:sz="0" w:space="0" w:color="auto"/>
      </w:divBdr>
    </w:div>
    <w:div w:id="1590191387">
      <w:bodyDiv w:val="1"/>
      <w:marLeft w:val="0"/>
      <w:marRight w:val="0"/>
      <w:marTop w:val="0"/>
      <w:marBottom w:val="0"/>
      <w:divBdr>
        <w:top w:val="none" w:sz="0" w:space="0" w:color="auto"/>
        <w:left w:val="none" w:sz="0" w:space="0" w:color="auto"/>
        <w:bottom w:val="none" w:sz="0" w:space="0" w:color="auto"/>
        <w:right w:val="none" w:sz="0" w:space="0" w:color="auto"/>
      </w:divBdr>
    </w:div>
    <w:div w:id="1590192470">
      <w:bodyDiv w:val="1"/>
      <w:marLeft w:val="0"/>
      <w:marRight w:val="0"/>
      <w:marTop w:val="0"/>
      <w:marBottom w:val="0"/>
      <w:divBdr>
        <w:top w:val="none" w:sz="0" w:space="0" w:color="auto"/>
        <w:left w:val="none" w:sz="0" w:space="0" w:color="auto"/>
        <w:bottom w:val="none" w:sz="0" w:space="0" w:color="auto"/>
        <w:right w:val="none" w:sz="0" w:space="0" w:color="auto"/>
      </w:divBdr>
    </w:div>
    <w:div w:id="1591817710">
      <w:bodyDiv w:val="1"/>
      <w:marLeft w:val="0"/>
      <w:marRight w:val="0"/>
      <w:marTop w:val="0"/>
      <w:marBottom w:val="0"/>
      <w:divBdr>
        <w:top w:val="none" w:sz="0" w:space="0" w:color="auto"/>
        <w:left w:val="none" w:sz="0" w:space="0" w:color="auto"/>
        <w:bottom w:val="none" w:sz="0" w:space="0" w:color="auto"/>
        <w:right w:val="none" w:sz="0" w:space="0" w:color="auto"/>
      </w:divBdr>
    </w:div>
    <w:div w:id="1595746503">
      <w:bodyDiv w:val="1"/>
      <w:marLeft w:val="0"/>
      <w:marRight w:val="0"/>
      <w:marTop w:val="0"/>
      <w:marBottom w:val="0"/>
      <w:divBdr>
        <w:top w:val="none" w:sz="0" w:space="0" w:color="auto"/>
        <w:left w:val="none" w:sz="0" w:space="0" w:color="auto"/>
        <w:bottom w:val="none" w:sz="0" w:space="0" w:color="auto"/>
        <w:right w:val="none" w:sz="0" w:space="0" w:color="auto"/>
      </w:divBdr>
    </w:div>
    <w:div w:id="1597210155">
      <w:bodyDiv w:val="1"/>
      <w:marLeft w:val="0"/>
      <w:marRight w:val="0"/>
      <w:marTop w:val="0"/>
      <w:marBottom w:val="0"/>
      <w:divBdr>
        <w:top w:val="none" w:sz="0" w:space="0" w:color="auto"/>
        <w:left w:val="none" w:sz="0" w:space="0" w:color="auto"/>
        <w:bottom w:val="none" w:sz="0" w:space="0" w:color="auto"/>
        <w:right w:val="none" w:sz="0" w:space="0" w:color="auto"/>
      </w:divBdr>
    </w:div>
    <w:div w:id="1603494989">
      <w:bodyDiv w:val="1"/>
      <w:marLeft w:val="0"/>
      <w:marRight w:val="0"/>
      <w:marTop w:val="0"/>
      <w:marBottom w:val="0"/>
      <w:divBdr>
        <w:top w:val="none" w:sz="0" w:space="0" w:color="auto"/>
        <w:left w:val="none" w:sz="0" w:space="0" w:color="auto"/>
        <w:bottom w:val="none" w:sz="0" w:space="0" w:color="auto"/>
        <w:right w:val="none" w:sz="0" w:space="0" w:color="auto"/>
      </w:divBdr>
    </w:div>
    <w:div w:id="1605648513">
      <w:bodyDiv w:val="1"/>
      <w:marLeft w:val="0"/>
      <w:marRight w:val="0"/>
      <w:marTop w:val="0"/>
      <w:marBottom w:val="0"/>
      <w:divBdr>
        <w:top w:val="none" w:sz="0" w:space="0" w:color="auto"/>
        <w:left w:val="none" w:sz="0" w:space="0" w:color="auto"/>
        <w:bottom w:val="none" w:sz="0" w:space="0" w:color="auto"/>
        <w:right w:val="none" w:sz="0" w:space="0" w:color="auto"/>
      </w:divBdr>
    </w:div>
    <w:div w:id="1605845338">
      <w:bodyDiv w:val="1"/>
      <w:marLeft w:val="0"/>
      <w:marRight w:val="0"/>
      <w:marTop w:val="0"/>
      <w:marBottom w:val="0"/>
      <w:divBdr>
        <w:top w:val="none" w:sz="0" w:space="0" w:color="auto"/>
        <w:left w:val="none" w:sz="0" w:space="0" w:color="auto"/>
        <w:bottom w:val="none" w:sz="0" w:space="0" w:color="auto"/>
        <w:right w:val="none" w:sz="0" w:space="0" w:color="auto"/>
      </w:divBdr>
    </w:div>
    <w:div w:id="1607956082">
      <w:bodyDiv w:val="1"/>
      <w:marLeft w:val="0"/>
      <w:marRight w:val="0"/>
      <w:marTop w:val="0"/>
      <w:marBottom w:val="0"/>
      <w:divBdr>
        <w:top w:val="none" w:sz="0" w:space="0" w:color="auto"/>
        <w:left w:val="none" w:sz="0" w:space="0" w:color="auto"/>
        <w:bottom w:val="none" w:sz="0" w:space="0" w:color="auto"/>
        <w:right w:val="none" w:sz="0" w:space="0" w:color="auto"/>
      </w:divBdr>
    </w:div>
    <w:div w:id="1610551710">
      <w:bodyDiv w:val="1"/>
      <w:marLeft w:val="0"/>
      <w:marRight w:val="0"/>
      <w:marTop w:val="0"/>
      <w:marBottom w:val="0"/>
      <w:divBdr>
        <w:top w:val="none" w:sz="0" w:space="0" w:color="auto"/>
        <w:left w:val="none" w:sz="0" w:space="0" w:color="auto"/>
        <w:bottom w:val="none" w:sz="0" w:space="0" w:color="auto"/>
        <w:right w:val="none" w:sz="0" w:space="0" w:color="auto"/>
      </w:divBdr>
    </w:div>
    <w:div w:id="1611354566">
      <w:bodyDiv w:val="1"/>
      <w:marLeft w:val="0"/>
      <w:marRight w:val="0"/>
      <w:marTop w:val="0"/>
      <w:marBottom w:val="0"/>
      <w:divBdr>
        <w:top w:val="none" w:sz="0" w:space="0" w:color="auto"/>
        <w:left w:val="none" w:sz="0" w:space="0" w:color="auto"/>
        <w:bottom w:val="none" w:sz="0" w:space="0" w:color="auto"/>
        <w:right w:val="none" w:sz="0" w:space="0" w:color="auto"/>
      </w:divBdr>
    </w:div>
    <w:div w:id="1614483110">
      <w:bodyDiv w:val="1"/>
      <w:marLeft w:val="0"/>
      <w:marRight w:val="0"/>
      <w:marTop w:val="0"/>
      <w:marBottom w:val="0"/>
      <w:divBdr>
        <w:top w:val="none" w:sz="0" w:space="0" w:color="auto"/>
        <w:left w:val="none" w:sz="0" w:space="0" w:color="auto"/>
        <w:bottom w:val="none" w:sz="0" w:space="0" w:color="auto"/>
        <w:right w:val="none" w:sz="0" w:space="0" w:color="auto"/>
      </w:divBdr>
    </w:div>
    <w:div w:id="1616593631">
      <w:bodyDiv w:val="1"/>
      <w:marLeft w:val="0"/>
      <w:marRight w:val="0"/>
      <w:marTop w:val="0"/>
      <w:marBottom w:val="0"/>
      <w:divBdr>
        <w:top w:val="none" w:sz="0" w:space="0" w:color="auto"/>
        <w:left w:val="none" w:sz="0" w:space="0" w:color="auto"/>
        <w:bottom w:val="none" w:sz="0" w:space="0" w:color="auto"/>
        <w:right w:val="none" w:sz="0" w:space="0" w:color="auto"/>
      </w:divBdr>
    </w:div>
    <w:div w:id="1620336665">
      <w:bodyDiv w:val="1"/>
      <w:marLeft w:val="0"/>
      <w:marRight w:val="0"/>
      <w:marTop w:val="0"/>
      <w:marBottom w:val="0"/>
      <w:divBdr>
        <w:top w:val="none" w:sz="0" w:space="0" w:color="auto"/>
        <w:left w:val="none" w:sz="0" w:space="0" w:color="auto"/>
        <w:bottom w:val="none" w:sz="0" w:space="0" w:color="auto"/>
        <w:right w:val="none" w:sz="0" w:space="0" w:color="auto"/>
      </w:divBdr>
    </w:div>
    <w:div w:id="1621572247">
      <w:bodyDiv w:val="1"/>
      <w:marLeft w:val="0"/>
      <w:marRight w:val="0"/>
      <w:marTop w:val="0"/>
      <w:marBottom w:val="0"/>
      <w:divBdr>
        <w:top w:val="none" w:sz="0" w:space="0" w:color="auto"/>
        <w:left w:val="none" w:sz="0" w:space="0" w:color="auto"/>
        <w:bottom w:val="none" w:sz="0" w:space="0" w:color="auto"/>
        <w:right w:val="none" w:sz="0" w:space="0" w:color="auto"/>
      </w:divBdr>
    </w:div>
    <w:div w:id="1626080274">
      <w:bodyDiv w:val="1"/>
      <w:marLeft w:val="0"/>
      <w:marRight w:val="0"/>
      <w:marTop w:val="0"/>
      <w:marBottom w:val="0"/>
      <w:divBdr>
        <w:top w:val="none" w:sz="0" w:space="0" w:color="auto"/>
        <w:left w:val="none" w:sz="0" w:space="0" w:color="auto"/>
        <w:bottom w:val="none" w:sz="0" w:space="0" w:color="auto"/>
        <w:right w:val="none" w:sz="0" w:space="0" w:color="auto"/>
      </w:divBdr>
    </w:div>
    <w:div w:id="1634216045">
      <w:bodyDiv w:val="1"/>
      <w:marLeft w:val="0"/>
      <w:marRight w:val="0"/>
      <w:marTop w:val="0"/>
      <w:marBottom w:val="0"/>
      <w:divBdr>
        <w:top w:val="none" w:sz="0" w:space="0" w:color="auto"/>
        <w:left w:val="none" w:sz="0" w:space="0" w:color="auto"/>
        <w:bottom w:val="none" w:sz="0" w:space="0" w:color="auto"/>
        <w:right w:val="none" w:sz="0" w:space="0" w:color="auto"/>
      </w:divBdr>
    </w:div>
    <w:div w:id="1636060072">
      <w:bodyDiv w:val="1"/>
      <w:marLeft w:val="0"/>
      <w:marRight w:val="0"/>
      <w:marTop w:val="0"/>
      <w:marBottom w:val="0"/>
      <w:divBdr>
        <w:top w:val="none" w:sz="0" w:space="0" w:color="auto"/>
        <w:left w:val="none" w:sz="0" w:space="0" w:color="auto"/>
        <w:bottom w:val="none" w:sz="0" w:space="0" w:color="auto"/>
        <w:right w:val="none" w:sz="0" w:space="0" w:color="auto"/>
      </w:divBdr>
    </w:div>
    <w:div w:id="1639148285">
      <w:bodyDiv w:val="1"/>
      <w:marLeft w:val="0"/>
      <w:marRight w:val="0"/>
      <w:marTop w:val="0"/>
      <w:marBottom w:val="0"/>
      <w:divBdr>
        <w:top w:val="none" w:sz="0" w:space="0" w:color="auto"/>
        <w:left w:val="none" w:sz="0" w:space="0" w:color="auto"/>
        <w:bottom w:val="none" w:sz="0" w:space="0" w:color="auto"/>
        <w:right w:val="none" w:sz="0" w:space="0" w:color="auto"/>
      </w:divBdr>
    </w:div>
    <w:div w:id="1642610660">
      <w:bodyDiv w:val="1"/>
      <w:marLeft w:val="0"/>
      <w:marRight w:val="0"/>
      <w:marTop w:val="0"/>
      <w:marBottom w:val="0"/>
      <w:divBdr>
        <w:top w:val="none" w:sz="0" w:space="0" w:color="auto"/>
        <w:left w:val="none" w:sz="0" w:space="0" w:color="auto"/>
        <w:bottom w:val="none" w:sz="0" w:space="0" w:color="auto"/>
        <w:right w:val="none" w:sz="0" w:space="0" w:color="auto"/>
      </w:divBdr>
    </w:div>
    <w:div w:id="1644046267">
      <w:bodyDiv w:val="1"/>
      <w:marLeft w:val="0"/>
      <w:marRight w:val="0"/>
      <w:marTop w:val="0"/>
      <w:marBottom w:val="0"/>
      <w:divBdr>
        <w:top w:val="none" w:sz="0" w:space="0" w:color="auto"/>
        <w:left w:val="none" w:sz="0" w:space="0" w:color="auto"/>
        <w:bottom w:val="none" w:sz="0" w:space="0" w:color="auto"/>
        <w:right w:val="none" w:sz="0" w:space="0" w:color="auto"/>
      </w:divBdr>
    </w:div>
    <w:div w:id="1644190741">
      <w:bodyDiv w:val="1"/>
      <w:marLeft w:val="0"/>
      <w:marRight w:val="0"/>
      <w:marTop w:val="0"/>
      <w:marBottom w:val="0"/>
      <w:divBdr>
        <w:top w:val="none" w:sz="0" w:space="0" w:color="auto"/>
        <w:left w:val="none" w:sz="0" w:space="0" w:color="auto"/>
        <w:bottom w:val="none" w:sz="0" w:space="0" w:color="auto"/>
        <w:right w:val="none" w:sz="0" w:space="0" w:color="auto"/>
      </w:divBdr>
    </w:div>
    <w:div w:id="1646008820">
      <w:bodyDiv w:val="1"/>
      <w:marLeft w:val="0"/>
      <w:marRight w:val="0"/>
      <w:marTop w:val="0"/>
      <w:marBottom w:val="0"/>
      <w:divBdr>
        <w:top w:val="none" w:sz="0" w:space="0" w:color="auto"/>
        <w:left w:val="none" w:sz="0" w:space="0" w:color="auto"/>
        <w:bottom w:val="none" w:sz="0" w:space="0" w:color="auto"/>
        <w:right w:val="none" w:sz="0" w:space="0" w:color="auto"/>
      </w:divBdr>
    </w:div>
    <w:div w:id="1646544927">
      <w:bodyDiv w:val="1"/>
      <w:marLeft w:val="0"/>
      <w:marRight w:val="0"/>
      <w:marTop w:val="0"/>
      <w:marBottom w:val="0"/>
      <w:divBdr>
        <w:top w:val="none" w:sz="0" w:space="0" w:color="auto"/>
        <w:left w:val="none" w:sz="0" w:space="0" w:color="auto"/>
        <w:bottom w:val="none" w:sz="0" w:space="0" w:color="auto"/>
        <w:right w:val="none" w:sz="0" w:space="0" w:color="auto"/>
      </w:divBdr>
    </w:div>
    <w:div w:id="1648120497">
      <w:bodyDiv w:val="1"/>
      <w:marLeft w:val="0"/>
      <w:marRight w:val="0"/>
      <w:marTop w:val="0"/>
      <w:marBottom w:val="0"/>
      <w:divBdr>
        <w:top w:val="none" w:sz="0" w:space="0" w:color="auto"/>
        <w:left w:val="none" w:sz="0" w:space="0" w:color="auto"/>
        <w:bottom w:val="none" w:sz="0" w:space="0" w:color="auto"/>
        <w:right w:val="none" w:sz="0" w:space="0" w:color="auto"/>
      </w:divBdr>
    </w:div>
    <w:div w:id="1650205063">
      <w:bodyDiv w:val="1"/>
      <w:marLeft w:val="0"/>
      <w:marRight w:val="0"/>
      <w:marTop w:val="0"/>
      <w:marBottom w:val="0"/>
      <w:divBdr>
        <w:top w:val="none" w:sz="0" w:space="0" w:color="auto"/>
        <w:left w:val="none" w:sz="0" w:space="0" w:color="auto"/>
        <w:bottom w:val="none" w:sz="0" w:space="0" w:color="auto"/>
        <w:right w:val="none" w:sz="0" w:space="0" w:color="auto"/>
      </w:divBdr>
    </w:div>
    <w:div w:id="1659961899">
      <w:bodyDiv w:val="1"/>
      <w:marLeft w:val="0"/>
      <w:marRight w:val="0"/>
      <w:marTop w:val="0"/>
      <w:marBottom w:val="0"/>
      <w:divBdr>
        <w:top w:val="none" w:sz="0" w:space="0" w:color="auto"/>
        <w:left w:val="none" w:sz="0" w:space="0" w:color="auto"/>
        <w:bottom w:val="none" w:sz="0" w:space="0" w:color="auto"/>
        <w:right w:val="none" w:sz="0" w:space="0" w:color="auto"/>
      </w:divBdr>
    </w:div>
    <w:div w:id="1660579669">
      <w:bodyDiv w:val="1"/>
      <w:marLeft w:val="0"/>
      <w:marRight w:val="0"/>
      <w:marTop w:val="0"/>
      <w:marBottom w:val="0"/>
      <w:divBdr>
        <w:top w:val="none" w:sz="0" w:space="0" w:color="auto"/>
        <w:left w:val="none" w:sz="0" w:space="0" w:color="auto"/>
        <w:bottom w:val="none" w:sz="0" w:space="0" w:color="auto"/>
        <w:right w:val="none" w:sz="0" w:space="0" w:color="auto"/>
      </w:divBdr>
    </w:div>
    <w:div w:id="1661737277">
      <w:bodyDiv w:val="1"/>
      <w:marLeft w:val="0"/>
      <w:marRight w:val="0"/>
      <w:marTop w:val="0"/>
      <w:marBottom w:val="0"/>
      <w:divBdr>
        <w:top w:val="none" w:sz="0" w:space="0" w:color="auto"/>
        <w:left w:val="none" w:sz="0" w:space="0" w:color="auto"/>
        <w:bottom w:val="none" w:sz="0" w:space="0" w:color="auto"/>
        <w:right w:val="none" w:sz="0" w:space="0" w:color="auto"/>
      </w:divBdr>
    </w:div>
    <w:div w:id="1663729572">
      <w:bodyDiv w:val="1"/>
      <w:marLeft w:val="0"/>
      <w:marRight w:val="0"/>
      <w:marTop w:val="0"/>
      <w:marBottom w:val="0"/>
      <w:divBdr>
        <w:top w:val="none" w:sz="0" w:space="0" w:color="auto"/>
        <w:left w:val="none" w:sz="0" w:space="0" w:color="auto"/>
        <w:bottom w:val="none" w:sz="0" w:space="0" w:color="auto"/>
        <w:right w:val="none" w:sz="0" w:space="0" w:color="auto"/>
      </w:divBdr>
    </w:div>
    <w:div w:id="1666863828">
      <w:bodyDiv w:val="1"/>
      <w:marLeft w:val="0"/>
      <w:marRight w:val="0"/>
      <w:marTop w:val="0"/>
      <w:marBottom w:val="0"/>
      <w:divBdr>
        <w:top w:val="none" w:sz="0" w:space="0" w:color="auto"/>
        <w:left w:val="none" w:sz="0" w:space="0" w:color="auto"/>
        <w:bottom w:val="none" w:sz="0" w:space="0" w:color="auto"/>
        <w:right w:val="none" w:sz="0" w:space="0" w:color="auto"/>
      </w:divBdr>
    </w:div>
    <w:div w:id="1669552272">
      <w:bodyDiv w:val="1"/>
      <w:marLeft w:val="0"/>
      <w:marRight w:val="0"/>
      <w:marTop w:val="0"/>
      <w:marBottom w:val="0"/>
      <w:divBdr>
        <w:top w:val="none" w:sz="0" w:space="0" w:color="auto"/>
        <w:left w:val="none" w:sz="0" w:space="0" w:color="auto"/>
        <w:bottom w:val="none" w:sz="0" w:space="0" w:color="auto"/>
        <w:right w:val="none" w:sz="0" w:space="0" w:color="auto"/>
      </w:divBdr>
    </w:div>
    <w:div w:id="1672022371">
      <w:bodyDiv w:val="1"/>
      <w:marLeft w:val="0"/>
      <w:marRight w:val="0"/>
      <w:marTop w:val="0"/>
      <w:marBottom w:val="0"/>
      <w:divBdr>
        <w:top w:val="none" w:sz="0" w:space="0" w:color="auto"/>
        <w:left w:val="none" w:sz="0" w:space="0" w:color="auto"/>
        <w:bottom w:val="none" w:sz="0" w:space="0" w:color="auto"/>
        <w:right w:val="none" w:sz="0" w:space="0" w:color="auto"/>
      </w:divBdr>
    </w:div>
    <w:div w:id="1676689237">
      <w:bodyDiv w:val="1"/>
      <w:marLeft w:val="0"/>
      <w:marRight w:val="0"/>
      <w:marTop w:val="0"/>
      <w:marBottom w:val="0"/>
      <w:divBdr>
        <w:top w:val="none" w:sz="0" w:space="0" w:color="auto"/>
        <w:left w:val="none" w:sz="0" w:space="0" w:color="auto"/>
        <w:bottom w:val="none" w:sz="0" w:space="0" w:color="auto"/>
        <w:right w:val="none" w:sz="0" w:space="0" w:color="auto"/>
      </w:divBdr>
    </w:div>
    <w:div w:id="1677996736">
      <w:bodyDiv w:val="1"/>
      <w:marLeft w:val="0"/>
      <w:marRight w:val="0"/>
      <w:marTop w:val="0"/>
      <w:marBottom w:val="0"/>
      <w:divBdr>
        <w:top w:val="none" w:sz="0" w:space="0" w:color="auto"/>
        <w:left w:val="none" w:sz="0" w:space="0" w:color="auto"/>
        <w:bottom w:val="none" w:sz="0" w:space="0" w:color="auto"/>
        <w:right w:val="none" w:sz="0" w:space="0" w:color="auto"/>
      </w:divBdr>
    </w:div>
    <w:div w:id="1683043595">
      <w:bodyDiv w:val="1"/>
      <w:marLeft w:val="0"/>
      <w:marRight w:val="0"/>
      <w:marTop w:val="0"/>
      <w:marBottom w:val="0"/>
      <w:divBdr>
        <w:top w:val="none" w:sz="0" w:space="0" w:color="auto"/>
        <w:left w:val="none" w:sz="0" w:space="0" w:color="auto"/>
        <w:bottom w:val="none" w:sz="0" w:space="0" w:color="auto"/>
        <w:right w:val="none" w:sz="0" w:space="0" w:color="auto"/>
      </w:divBdr>
    </w:div>
    <w:div w:id="1685546730">
      <w:bodyDiv w:val="1"/>
      <w:marLeft w:val="0"/>
      <w:marRight w:val="0"/>
      <w:marTop w:val="0"/>
      <w:marBottom w:val="0"/>
      <w:divBdr>
        <w:top w:val="none" w:sz="0" w:space="0" w:color="auto"/>
        <w:left w:val="none" w:sz="0" w:space="0" w:color="auto"/>
        <w:bottom w:val="none" w:sz="0" w:space="0" w:color="auto"/>
        <w:right w:val="none" w:sz="0" w:space="0" w:color="auto"/>
      </w:divBdr>
    </w:div>
    <w:div w:id="1689790820">
      <w:bodyDiv w:val="1"/>
      <w:marLeft w:val="0"/>
      <w:marRight w:val="0"/>
      <w:marTop w:val="0"/>
      <w:marBottom w:val="0"/>
      <w:divBdr>
        <w:top w:val="none" w:sz="0" w:space="0" w:color="auto"/>
        <w:left w:val="none" w:sz="0" w:space="0" w:color="auto"/>
        <w:bottom w:val="none" w:sz="0" w:space="0" w:color="auto"/>
        <w:right w:val="none" w:sz="0" w:space="0" w:color="auto"/>
      </w:divBdr>
    </w:div>
    <w:div w:id="1689985174">
      <w:bodyDiv w:val="1"/>
      <w:marLeft w:val="0"/>
      <w:marRight w:val="0"/>
      <w:marTop w:val="0"/>
      <w:marBottom w:val="0"/>
      <w:divBdr>
        <w:top w:val="none" w:sz="0" w:space="0" w:color="auto"/>
        <w:left w:val="none" w:sz="0" w:space="0" w:color="auto"/>
        <w:bottom w:val="none" w:sz="0" w:space="0" w:color="auto"/>
        <w:right w:val="none" w:sz="0" w:space="0" w:color="auto"/>
      </w:divBdr>
    </w:div>
    <w:div w:id="1690523181">
      <w:bodyDiv w:val="1"/>
      <w:marLeft w:val="0"/>
      <w:marRight w:val="0"/>
      <w:marTop w:val="0"/>
      <w:marBottom w:val="0"/>
      <w:divBdr>
        <w:top w:val="none" w:sz="0" w:space="0" w:color="auto"/>
        <w:left w:val="none" w:sz="0" w:space="0" w:color="auto"/>
        <w:bottom w:val="none" w:sz="0" w:space="0" w:color="auto"/>
        <w:right w:val="none" w:sz="0" w:space="0" w:color="auto"/>
      </w:divBdr>
    </w:div>
    <w:div w:id="1691905997">
      <w:bodyDiv w:val="1"/>
      <w:marLeft w:val="0"/>
      <w:marRight w:val="0"/>
      <w:marTop w:val="0"/>
      <w:marBottom w:val="0"/>
      <w:divBdr>
        <w:top w:val="none" w:sz="0" w:space="0" w:color="auto"/>
        <w:left w:val="none" w:sz="0" w:space="0" w:color="auto"/>
        <w:bottom w:val="none" w:sz="0" w:space="0" w:color="auto"/>
        <w:right w:val="none" w:sz="0" w:space="0" w:color="auto"/>
      </w:divBdr>
    </w:div>
    <w:div w:id="1693073757">
      <w:bodyDiv w:val="1"/>
      <w:marLeft w:val="0"/>
      <w:marRight w:val="0"/>
      <w:marTop w:val="0"/>
      <w:marBottom w:val="0"/>
      <w:divBdr>
        <w:top w:val="none" w:sz="0" w:space="0" w:color="auto"/>
        <w:left w:val="none" w:sz="0" w:space="0" w:color="auto"/>
        <w:bottom w:val="none" w:sz="0" w:space="0" w:color="auto"/>
        <w:right w:val="none" w:sz="0" w:space="0" w:color="auto"/>
      </w:divBdr>
    </w:div>
    <w:div w:id="1694844862">
      <w:bodyDiv w:val="1"/>
      <w:marLeft w:val="0"/>
      <w:marRight w:val="0"/>
      <w:marTop w:val="0"/>
      <w:marBottom w:val="0"/>
      <w:divBdr>
        <w:top w:val="none" w:sz="0" w:space="0" w:color="auto"/>
        <w:left w:val="none" w:sz="0" w:space="0" w:color="auto"/>
        <w:bottom w:val="none" w:sz="0" w:space="0" w:color="auto"/>
        <w:right w:val="none" w:sz="0" w:space="0" w:color="auto"/>
      </w:divBdr>
    </w:div>
    <w:div w:id="1696811570">
      <w:bodyDiv w:val="1"/>
      <w:marLeft w:val="0"/>
      <w:marRight w:val="0"/>
      <w:marTop w:val="0"/>
      <w:marBottom w:val="0"/>
      <w:divBdr>
        <w:top w:val="none" w:sz="0" w:space="0" w:color="auto"/>
        <w:left w:val="none" w:sz="0" w:space="0" w:color="auto"/>
        <w:bottom w:val="none" w:sz="0" w:space="0" w:color="auto"/>
        <w:right w:val="none" w:sz="0" w:space="0" w:color="auto"/>
      </w:divBdr>
    </w:div>
    <w:div w:id="1697079242">
      <w:bodyDiv w:val="1"/>
      <w:marLeft w:val="0"/>
      <w:marRight w:val="0"/>
      <w:marTop w:val="0"/>
      <w:marBottom w:val="0"/>
      <w:divBdr>
        <w:top w:val="none" w:sz="0" w:space="0" w:color="auto"/>
        <w:left w:val="none" w:sz="0" w:space="0" w:color="auto"/>
        <w:bottom w:val="none" w:sz="0" w:space="0" w:color="auto"/>
        <w:right w:val="none" w:sz="0" w:space="0" w:color="auto"/>
      </w:divBdr>
    </w:div>
    <w:div w:id="1708136434">
      <w:bodyDiv w:val="1"/>
      <w:marLeft w:val="0"/>
      <w:marRight w:val="0"/>
      <w:marTop w:val="0"/>
      <w:marBottom w:val="0"/>
      <w:divBdr>
        <w:top w:val="none" w:sz="0" w:space="0" w:color="auto"/>
        <w:left w:val="none" w:sz="0" w:space="0" w:color="auto"/>
        <w:bottom w:val="none" w:sz="0" w:space="0" w:color="auto"/>
        <w:right w:val="none" w:sz="0" w:space="0" w:color="auto"/>
      </w:divBdr>
    </w:div>
    <w:div w:id="1708221029">
      <w:bodyDiv w:val="1"/>
      <w:marLeft w:val="0"/>
      <w:marRight w:val="0"/>
      <w:marTop w:val="0"/>
      <w:marBottom w:val="0"/>
      <w:divBdr>
        <w:top w:val="none" w:sz="0" w:space="0" w:color="auto"/>
        <w:left w:val="none" w:sz="0" w:space="0" w:color="auto"/>
        <w:bottom w:val="none" w:sz="0" w:space="0" w:color="auto"/>
        <w:right w:val="none" w:sz="0" w:space="0" w:color="auto"/>
      </w:divBdr>
    </w:div>
    <w:div w:id="1709572111">
      <w:bodyDiv w:val="1"/>
      <w:marLeft w:val="0"/>
      <w:marRight w:val="0"/>
      <w:marTop w:val="0"/>
      <w:marBottom w:val="0"/>
      <w:divBdr>
        <w:top w:val="none" w:sz="0" w:space="0" w:color="auto"/>
        <w:left w:val="none" w:sz="0" w:space="0" w:color="auto"/>
        <w:bottom w:val="none" w:sz="0" w:space="0" w:color="auto"/>
        <w:right w:val="none" w:sz="0" w:space="0" w:color="auto"/>
      </w:divBdr>
    </w:div>
    <w:div w:id="1716926020">
      <w:bodyDiv w:val="1"/>
      <w:marLeft w:val="0"/>
      <w:marRight w:val="0"/>
      <w:marTop w:val="0"/>
      <w:marBottom w:val="0"/>
      <w:divBdr>
        <w:top w:val="none" w:sz="0" w:space="0" w:color="auto"/>
        <w:left w:val="none" w:sz="0" w:space="0" w:color="auto"/>
        <w:bottom w:val="none" w:sz="0" w:space="0" w:color="auto"/>
        <w:right w:val="none" w:sz="0" w:space="0" w:color="auto"/>
      </w:divBdr>
    </w:div>
    <w:div w:id="1731152524">
      <w:bodyDiv w:val="1"/>
      <w:marLeft w:val="0"/>
      <w:marRight w:val="0"/>
      <w:marTop w:val="0"/>
      <w:marBottom w:val="0"/>
      <w:divBdr>
        <w:top w:val="none" w:sz="0" w:space="0" w:color="auto"/>
        <w:left w:val="none" w:sz="0" w:space="0" w:color="auto"/>
        <w:bottom w:val="none" w:sz="0" w:space="0" w:color="auto"/>
        <w:right w:val="none" w:sz="0" w:space="0" w:color="auto"/>
      </w:divBdr>
    </w:div>
    <w:div w:id="1732531903">
      <w:bodyDiv w:val="1"/>
      <w:marLeft w:val="0"/>
      <w:marRight w:val="0"/>
      <w:marTop w:val="0"/>
      <w:marBottom w:val="0"/>
      <w:divBdr>
        <w:top w:val="none" w:sz="0" w:space="0" w:color="auto"/>
        <w:left w:val="none" w:sz="0" w:space="0" w:color="auto"/>
        <w:bottom w:val="none" w:sz="0" w:space="0" w:color="auto"/>
        <w:right w:val="none" w:sz="0" w:space="0" w:color="auto"/>
      </w:divBdr>
    </w:div>
    <w:div w:id="1732849304">
      <w:bodyDiv w:val="1"/>
      <w:marLeft w:val="0"/>
      <w:marRight w:val="0"/>
      <w:marTop w:val="0"/>
      <w:marBottom w:val="0"/>
      <w:divBdr>
        <w:top w:val="none" w:sz="0" w:space="0" w:color="auto"/>
        <w:left w:val="none" w:sz="0" w:space="0" w:color="auto"/>
        <w:bottom w:val="none" w:sz="0" w:space="0" w:color="auto"/>
        <w:right w:val="none" w:sz="0" w:space="0" w:color="auto"/>
      </w:divBdr>
    </w:div>
    <w:div w:id="1738672877">
      <w:bodyDiv w:val="1"/>
      <w:marLeft w:val="0"/>
      <w:marRight w:val="0"/>
      <w:marTop w:val="0"/>
      <w:marBottom w:val="0"/>
      <w:divBdr>
        <w:top w:val="none" w:sz="0" w:space="0" w:color="auto"/>
        <w:left w:val="none" w:sz="0" w:space="0" w:color="auto"/>
        <w:bottom w:val="none" w:sz="0" w:space="0" w:color="auto"/>
        <w:right w:val="none" w:sz="0" w:space="0" w:color="auto"/>
      </w:divBdr>
    </w:div>
    <w:div w:id="1740865495">
      <w:bodyDiv w:val="1"/>
      <w:marLeft w:val="0"/>
      <w:marRight w:val="0"/>
      <w:marTop w:val="0"/>
      <w:marBottom w:val="0"/>
      <w:divBdr>
        <w:top w:val="none" w:sz="0" w:space="0" w:color="auto"/>
        <w:left w:val="none" w:sz="0" w:space="0" w:color="auto"/>
        <w:bottom w:val="none" w:sz="0" w:space="0" w:color="auto"/>
        <w:right w:val="none" w:sz="0" w:space="0" w:color="auto"/>
      </w:divBdr>
    </w:div>
    <w:div w:id="1741714205">
      <w:bodyDiv w:val="1"/>
      <w:marLeft w:val="0"/>
      <w:marRight w:val="0"/>
      <w:marTop w:val="0"/>
      <w:marBottom w:val="0"/>
      <w:divBdr>
        <w:top w:val="none" w:sz="0" w:space="0" w:color="auto"/>
        <w:left w:val="none" w:sz="0" w:space="0" w:color="auto"/>
        <w:bottom w:val="none" w:sz="0" w:space="0" w:color="auto"/>
        <w:right w:val="none" w:sz="0" w:space="0" w:color="auto"/>
      </w:divBdr>
    </w:div>
    <w:div w:id="1744716448">
      <w:bodyDiv w:val="1"/>
      <w:marLeft w:val="0"/>
      <w:marRight w:val="0"/>
      <w:marTop w:val="0"/>
      <w:marBottom w:val="0"/>
      <w:divBdr>
        <w:top w:val="none" w:sz="0" w:space="0" w:color="auto"/>
        <w:left w:val="none" w:sz="0" w:space="0" w:color="auto"/>
        <w:bottom w:val="none" w:sz="0" w:space="0" w:color="auto"/>
        <w:right w:val="none" w:sz="0" w:space="0" w:color="auto"/>
      </w:divBdr>
    </w:div>
    <w:div w:id="1744790254">
      <w:bodyDiv w:val="1"/>
      <w:marLeft w:val="0"/>
      <w:marRight w:val="0"/>
      <w:marTop w:val="0"/>
      <w:marBottom w:val="0"/>
      <w:divBdr>
        <w:top w:val="none" w:sz="0" w:space="0" w:color="auto"/>
        <w:left w:val="none" w:sz="0" w:space="0" w:color="auto"/>
        <w:bottom w:val="none" w:sz="0" w:space="0" w:color="auto"/>
        <w:right w:val="none" w:sz="0" w:space="0" w:color="auto"/>
      </w:divBdr>
    </w:div>
    <w:div w:id="1744835636">
      <w:bodyDiv w:val="1"/>
      <w:marLeft w:val="0"/>
      <w:marRight w:val="0"/>
      <w:marTop w:val="0"/>
      <w:marBottom w:val="0"/>
      <w:divBdr>
        <w:top w:val="none" w:sz="0" w:space="0" w:color="auto"/>
        <w:left w:val="none" w:sz="0" w:space="0" w:color="auto"/>
        <w:bottom w:val="none" w:sz="0" w:space="0" w:color="auto"/>
        <w:right w:val="none" w:sz="0" w:space="0" w:color="auto"/>
      </w:divBdr>
    </w:div>
    <w:div w:id="1744981764">
      <w:bodyDiv w:val="1"/>
      <w:marLeft w:val="0"/>
      <w:marRight w:val="0"/>
      <w:marTop w:val="0"/>
      <w:marBottom w:val="0"/>
      <w:divBdr>
        <w:top w:val="none" w:sz="0" w:space="0" w:color="auto"/>
        <w:left w:val="none" w:sz="0" w:space="0" w:color="auto"/>
        <w:bottom w:val="none" w:sz="0" w:space="0" w:color="auto"/>
        <w:right w:val="none" w:sz="0" w:space="0" w:color="auto"/>
      </w:divBdr>
    </w:div>
    <w:div w:id="1746802262">
      <w:bodyDiv w:val="1"/>
      <w:marLeft w:val="0"/>
      <w:marRight w:val="0"/>
      <w:marTop w:val="0"/>
      <w:marBottom w:val="0"/>
      <w:divBdr>
        <w:top w:val="none" w:sz="0" w:space="0" w:color="auto"/>
        <w:left w:val="none" w:sz="0" w:space="0" w:color="auto"/>
        <w:bottom w:val="none" w:sz="0" w:space="0" w:color="auto"/>
        <w:right w:val="none" w:sz="0" w:space="0" w:color="auto"/>
      </w:divBdr>
    </w:div>
    <w:div w:id="1752045285">
      <w:bodyDiv w:val="1"/>
      <w:marLeft w:val="0"/>
      <w:marRight w:val="0"/>
      <w:marTop w:val="0"/>
      <w:marBottom w:val="0"/>
      <w:divBdr>
        <w:top w:val="none" w:sz="0" w:space="0" w:color="auto"/>
        <w:left w:val="none" w:sz="0" w:space="0" w:color="auto"/>
        <w:bottom w:val="none" w:sz="0" w:space="0" w:color="auto"/>
        <w:right w:val="none" w:sz="0" w:space="0" w:color="auto"/>
      </w:divBdr>
    </w:div>
    <w:div w:id="1754086162">
      <w:bodyDiv w:val="1"/>
      <w:marLeft w:val="0"/>
      <w:marRight w:val="0"/>
      <w:marTop w:val="0"/>
      <w:marBottom w:val="0"/>
      <w:divBdr>
        <w:top w:val="none" w:sz="0" w:space="0" w:color="auto"/>
        <w:left w:val="none" w:sz="0" w:space="0" w:color="auto"/>
        <w:bottom w:val="none" w:sz="0" w:space="0" w:color="auto"/>
        <w:right w:val="none" w:sz="0" w:space="0" w:color="auto"/>
      </w:divBdr>
    </w:div>
    <w:div w:id="1754620589">
      <w:bodyDiv w:val="1"/>
      <w:marLeft w:val="0"/>
      <w:marRight w:val="0"/>
      <w:marTop w:val="0"/>
      <w:marBottom w:val="0"/>
      <w:divBdr>
        <w:top w:val="none" w:sz="0" w:space="0" w:color="auto"/>
        <w:left w:val="none" w:sz="0" w:space="0" w:color="auto"/>
        <w:bottom w:val="none" w:sz="0" w:space="0" w:color="auto"/>
        <w:right w:val="none" w:sz="0" w:space="0" w:color="auto"/>
      </w:divBdr>
    </w:div>
    <w:div w:id="1760128501">
      <w:bodyDiv w:val="1"/>
      <w:marLeft w:val="0"/>
      <w:marRight w:val="0"/>
      <w:marTop w:val="0"/>
      <w:marBottom w:val="0"/>
      <w:divBdr>
        <w:top w:val="none" w:sz="0" w:space="0" w:color="auto"/>
        <w:left w:val="none" w:sz="0" w:space="0" w:color="auto"/>
        <w:bottom w:val="none" w:sz="0" w:space="0" w:color="auto"/>
        <w:right w:val="none" w:sz="0" w:space="0" w:color="auto"/>
      </w:divBdr>
    </w:div>
    <w:div w:id="1761560853">
      <w:bodyDiv w:val="1"/>
      <w:marLeft w:val="0"/>
      <w:marRight w:val="0"/>
      <w:marTop w:val="0"/>
      <w:marBottom w:val="0"/>
      <w:divBdr>
        <w:top w:val="none" w:sz="0" w:space="0" w:color="auto"/>
        <w:left w:val="none" w:sz="0" w:space="0" w:color="auto"/>
        <w:bottom w:val="none" w:sz="0" w:space="0" w:color="auto"/>
        <w:right w:val="none" w:sz="0" w:space="0" w:color="auto"/>
      </w:divBdr>
    </w:div>
    <w:div w:id="1761753475">
      <w:bodyDiv w:val="1"/>
      <w:marLeft w:val="0"/>
      <w:marRight w:val="0"/>
      <w:marTop w:val="0"/>
      <w:marBottom w:val="0"/>
      <w:divBdr>
        <w:top w:val="none" w:sz="0" w:space="0" w:color="auto"/>
        <w:left w:val="none" w:sz="0" w:space="0" w:color="auto"/>
        <w:bottom w:val="none" w:sz="0" w:space="0" w:color="auto"/>
        <w:right w:val="none" w:sz="0" w:space="0" w:color="auto"/>
      </w:divBdr>
    </w:div>
    <w:div w:id="1771388152">
      <w:bodyDiv w:val="1"/>
      <w:marLeft w:val="0"/>
      <w:marRight w:val="0"/>
      <w:marTop w:val="0"/>
      <w:marBottom w:val="0"/>
      <w:divBdr>
        <w:top w:val="none" w:sz="0" w:space="0" w:color="auto"/>
        <w:left w:val="none" w:sz="0" w:space="0" w:color="auto"/>
        <w:bottom w:val="none" w:sz="0" w:space="0" w:color="auto"/>
        <w:right w:val="none" w:sz="0" w:space="0" w:color="auto"/>
      </w:divBdr>
    </w:div>
    <w:div w:id="1771972653">
      <w:bodyDiv w:val="1"/>
      <w:marLeft w:val="0"/>
      <w:marRight w:val="0"/>
      <w:marTop w:val="0"/>
      <w:marBottom w:val="0"/>
      <w:divBdr>
        <w:top w:val="none" w:sz="0" w:space="0" w:color="auto"/>
        <w:left w:val="none" w:sz="0" w:space="0" w:color="auto"/>
        <w:bottom w:val="none" w:sz="0" w:space="0" w:color="auto"/>
        <w:right w:val="none" w:sz="0" w:space="0" w:color="auto"/>
      </w:divBdr>
    </w:div>
    <w:div w:id="1774010486">
      <w:bodyDiv w:val="1"/>
      <w:marLeft w:val="0"/>
      <w:marRight w:val="0"/>
      <w:marTop w:val="0"/>
      <w:marBottom w:val="0"/>
      <w:divBdr>
        <w:top w:val="none" w:sz="0" w:space="0" w:color="auto"/>
        <w:left w:val="none" w:sz="0" w:space="0" w:color="auto"/>
        <w:bottom w:val="none" w:sz="0" w:space="0" w:color="auto"/>
        <w:right w:val="none" w:sz="0" w:space="0" w:color="auto"/>
      </w:divBdr>
    </w:div>
    <w:div w:id="1776317905">
      <w:bodyDiv w:val="1"/>
      <w:marLeft w:val="0"/>
      <w:marRight w:val="0"/>
      <w:marTop w:val="0"/>
      <w:marBottom w:val="0"/>
      <w:divBdr>
        <w:top w:val="none" w:sz="0" w:space="0" w:color="auto"/>
        <w:left w:val="none" w:sz="0" w:space="0" w:color="auto"/>
        <w:bottom w:val="none" w:sz="0" w:space="0" w:color="auto"/>
        <w:right w:val="none" w:sz="0" w:space="0" w:color="auto"/>
      </w:divBdr>
    </w:div>
    <w:div w:id="1776319086">
      <w:bodyDiv w:val="1"/>
      <w:marLeft w:val="0"/>
      <w:marRight w:val="0"/>
      <w:marTop w:val="0"/>
      <w:marBottom w:val="0"/>
      <w:divBdr>
        <w:top w:val="none" w:sz="0" w:space="0" w:color="auto"/>
        <w:left w:val="none" w:sz="0" w:space="0" w:color="auto"/>
        <w:bottom w:val="none" w:sz="0" w:space="0" w:color="auto"/>
        <w:right w:val="none" w:sz="0" w:space="0" w:color="auto"/>
      </w:divBdr>
    </w:div>
    <w:div w:id="1776438846">
      <w:bodyDiv w:val="1"/>
      <w:marLeft w:val="0"/>
      <w:marRight w:val="0"/>
      <w:marTop w:val="0"/>
      <w:marBottom w:val="0"/>
      <w:divBdr>
        <w:top w:val="none" w:sz="0" w:space="0" w:color="auto"/>
        <w:left w:val="none" w:sz="0" w:space="0" w:color="auto"/>
        <w:bottom w:val="none" w:sz="0" w:space="0" w:color="auto"/>
        <w:right w:val="none" w:sz="0" w:space="0" w:color="auto"/>
      </w:divBdr>
    </w:div>
    <w:div w:id="1780224668">
      <w:bodyDiv w:val="1"/>
      <w:marLeft w:val="0"/>
      <w:marRight w:val="0"/>
      <w:marTop w:val="0"/>
      <w:marBottom w:val="0"/>
      <w:divBdr>
        <w:top w:val="none" w:sz="0" w:space="0" w:color="auto"/>
        <w:left w:val="none" w:sz="0" w:space="0" w:color="auto"/>
        <w:bottom w:val="none" w:sz="0" w:space="0" w:color="auto"/>
        <w:right w:val="none" w:sz="0" w:space="0" w:color="auto"/>
      </w:divBdr>
    </w:div>
    <w:div w:id="1783912847">
      <w:bodyDiv w:val="1"/>
      <w:marLeft w:val="0"/>
      <w:marRight w:val="0"/>
      <w:marTop w:val="0"/>
      <w:marBottom w:val="0"/>
      <w:divBdr>
        <w:top w:val="none" w:sz="0" w:space="0" w:color="auto"/>
        <w:left w:val="none" w:sz="0" w:space="0" w:color="auto"/>
        <w:bottom w:val="none" w:sz="0" w:space="0" w:color="auto"/>
        <w:right w:val="none" w:sz="0" w:space="0" w:color="auto"/>
      </w:divBdr>
    </w:div>
    <w:div w:id="1785883167">
      <w:bodyDiv w:val="1"/>
      <w:marLeft w:val="0"/>
      <w:marRight w:val="0"/>
      <w:marTop w:val="0"/>
      <w:marBottom w:val="0"/>
      <w:divBdr>
        <w:top w:val="none" w:sz="0" w:space="0" w:color="auto"/>
        <w:left w:val="none" w:sz="0" w:space="0" w:color="auto"/>
        <w:bottom w:val="none" w:sz="0" w:space="0" w:color="auto"/>
        <w:right w:val="none" w:sz="0" w:space="0" w:color="auto"/>
      </w:divBdr>
    </w:div>
    <w:div w:id="1787037428">
      <w:bodyDiv w:val="1"/>
      <w:marLeft w:val="0"/>
      <w:marRight w:val="0"/>
      <w:marTop w:val="0"/>
      <w:marBottom w:val="0"/>
      <w:divBdr>
        <w:top w:val="none" w:sz="0" w:space="0" w:color="auto"/>
        <w:left w:val="none" w:sz="0" w:space="0" w:color="auto"/>
        <w:bottom w:val="none" w:sz="0" w:space="0" w:color="auto"/>
        <w:right w:val="none" w:sz="0" w:space="0" w:color="auto"/>
      </w:divBdr>
    </w:div>
    <w:div w:id="1787382631">
      <w:bodyDiv w:val="1"/>
      <w:marLeft w:val="0"/>
      <w:marRight w:val="0"/>
      <w:marTop w:val="0"/>
      <w:marBottom w:val="0"/>
      <w:divBdr>
        <w:top w:val="none" w:sz="0" w:space="0" w:color="auto"/>
        <w:left w:val="none" w:sz="0" w:space="0" w:color="auto"/>
        <w:bottom w:val="none" w:sz="0" w:space="0" w:color="auto"/>
        <w:right w:val="none" w:sz="0" w:space="0" w:color="auto"/>
      </w:divBdr>
    </w:div>
    <w:div w:id="1788543113">
      <w:bodyDiv w:val="1"/>
      <w:marLeft w:val="0"/>
      <w:marRight w:val="0"/>
      <w:marTop w:val="0"/>
      <w:marBottom w:val="0"/>
      <w:divBdr>
        <w:top w:val="none" w:sz="0" w:space="0" w:color="auto"/>
        <w:left w:val="none" w:sz="0" w:space="0" w:color="auto"/>
        <w:bottom w:val="none" w:sz="0" w:space="0" w:color="auto"/>
        <w:right w:val="none" w:sz="0" w:space="0" w:color="auto"/>
      </w:divBdr>
    </w:div>
    <w:div w:id="1789816073">
      <w:bodyDiv w:val="1"/>
      <w:marLeft w:val="0"/>
      <w:marRight w:val="0"/>
      <w:marTop w:val="0"/>
      <w:marBottom w:val="0"/>
      <w:divBdr>
        <w:top w:val="none" w:sz="0" w:space="0" w:color="auto"/>
        <w:left w:val="none" w:sz="0" w:space="0" w:color="auto"/>
        <w:bottom w:val="none" w:sz="0" w:space="0" w:color="auto"/>
        <w:right w:val="none" w:sz="0" w:space="0" w:color="auto"/>
      </w:divBdr>
    </w:div>
    <w:div w:id="1792478051">
      <w:bodyDiv w:val="1"/>
      <w:marLeft w:val="0"/>
      <w:marRight w:val="0"/>
      <w:marTop w:val="0"/>
      <w:marBottom w:val="0"/>
      <w:divBdr>
        <w:top w:val="none" w:sz="0" w:space="0" w:color="auto"/>
        <w:left w:val="none" w:sz="0" w:space="0" w:color="auto"/>
        <w:bottom w:val="none" w:sz="0" w:space="0" w:color="auto"/>
        <w:right w:val="none" w:sz="0" w:space="0" w:color="auto"/>
      </w:divBdr>
    </w:div>
    <w:div w:id="1792898997">
      <w:bodyDiv w:val="1"/>
      <w:marLeft w:val="0"/>
      <w:marRight w:val="0"/>
      <w:marTop w:val="0"/>
      <w:marBottom w:val="0"/>
      <w:divBdr>
        <w:top w:val="none" w:sz="0" w:space="0" w:color="auto"/>
        <w:left w:val="none" w:sz="0" w:space="0" w:color="auto"/>
        <w:bottom w:val="none" w:sz="0" w:space="0" w:color="auto"/>
        <w:right w:val="none" w:sz="0" w:space="0" w:color="auto"/>
      </w:divBdr>
    </w:div>
    <w:div w:id="1797488303">
      <w:bodyDiv w:val="1"/>
      <w:marLeft w:val="0"/>
      <w:marRight w:val="0"/>
      <w:marTop w:val="0"/>
      <w:marBottom w:val="0"/>
      <w:divBdr>
        <w:top w:val="none" w:sz="0" w:space="0" w:color="auto"/>
        <w:left w:val="none" w:sz="0" w:space="0" w:color="auto"/>
        <w:bottom w:val="none" w:sz="0" w:space="0" w:color="auto"/>
        <w:right w:val="none" w:sz="0" w:space="0" w:color="auto"/>
      </w:divBdr>
    </w:div>
    <w:div w:id="1799109588">
      <w:bodyDiv w:val="1"/>
      <w:marLeft w:val="0"/>
      <w:marRight w:val="0"/>
      <w:marTop w:val="0"/>
      <w:marBottom w:val="0"/>
      <w:divBdr>
        <w:top w:val="none" w:sz="0" w:space="0" w:color="auto"/>
        <w:left w:val="none" w:sz="0" w:space="0" w:color="auto"/>
        <w:bottom w:val="none" w:sz="0" w:space="0" w:color="auto"/>
        <w:right w:val="none" w:sz="0" w:space="0" w:color="auto"/>
      </w:divBdr>
    </w:div>
    <w:div w:id="1800107670">
      <w:bodyDiv w:val="1"/>
      <w:marLeft w:val="0"/>
      <w:marRight w:val="0"/>
      <w:marTop w:val="0"/>
      <w:marBottom w:val="0"/>
      <w:divBdr>
        <w:top w:val="none" w:sz="0" w:space="0" w:color="auto"/>
        <w:left w:val="none" w:sz="0" w:space="0" w:color="auto"/>
        <w:bottom w:val="none" w:sz="0" w:space="0" w:color="auto"/>
        <w:right w:val="none" w:sz="0" w:space="0" w:color="auto"/>
      </w:divBdr>
    </w:div>
    <w:div w:id="1803109421">
      <w:bodyDiv w:val="1"/>
      <w:marLeft w:val="0"/>
      <w:marRight w:val="0"/>
      <w:marTop w:val="0"/>
      <w:marBottom w:val="0"/>
      <w:divBdr>
        <w:top w:val="none" w:sz="0" w:space="0" w:color="auto"/>
        <w:left w:val="none" w:sz="0" w:space="0" w:color="auto"/>
        <w:bottom w:val="none" w:sz="0" w:space="0" w:color="auto"/>
        <w:right w:val="none" w:sz="0" w:space="0" w:color="auto"/>
      </w:divBdr>
    </w:div>
    <w:div w:id="1803307470">
      <w:bodyDiv w:val="1"/>
      <w:marLeft w:val="0"/>
      <w:marRight w:val="0"/>
      <w:marTop w:val="0"/>
      <w:marBottom w:val="0"/>
      <w:divBdr>
        <w:top w:val="none" w:sz="0" w:space="0" w:color="auto"/>
        <w:left w:val="none" w:sz="0" w:space="0" w:color="auto"/>
        <w:bottom w:val="none" w:sz="0" w:space="0" w:color="auto"/>
        <w:right w:val="none" w:sz="0" w:space="0" w:color="auto"/>
      </w:divBdr>
    </w:div>
    <w:div w:id="1803502289">
      <w:bodyDiv w:val="1"/>
      <w:marLeft w:val="0"/>
      <w:marRight w:val="0"/>
      <w:marTop w:val="0"/>
      <w:marBottom w:val="0"/>
      <w:divBdr>
        <w:top w:val="none" w:sz="0" w:space="0" w:color="auto"/>
        <w:left w:val="none" w:sz="0" w:space="0" w:color="auto"/>
        <w:bottom w:val="none" w:sz="0" w:space="0" w:color="auto"/>
        <w:right w:val="none" w:sz="0" w:space="0" w:color="auto"/>
      </w:divBdr>
    </w:div>
    <w:div w:id="1803646127">
      <w:bodyDiv w:val="1"/>
      <w:marLeft w:val="0"/>
      <w:marRight w:val="0"/>
      <w:marTop w:val="0"/>
      <w:marBottom w:val="0"/>
      <w:divBdr>
        <w:top w:val="none" w:sz="0" w:space="0" w:color="auto"/>
        <w:left w:val="none" w:sz="0" w:space="0" w:color="auto"/>
        <w:bottom w:val="none" w:sz="0" w:space="0" w:color="auto"/>
        <w:right w:val="none" w:sz="0" w:space="0" w:color="auto"/>
      </w:divBdr>
    </w:div>
    <w:div w:id="1805001932">
      <w:bodyDiv w:val="1"/>
      <w:marLeft w:val="0"/>
      <w:marRight w:val="0"/>
      <w:marTop w:val="0"/>
      <w:marBottom w:val="0"/>
      <w:divBdr>
        <w:top w:val="none" w:sz="0" w:space="0" w:color="auto"/>
        <w:left w:val="none" w:sz="0" w:space="0" w:color="auto"/>
        <w:bottom w:val="none" w:sz="0" w:space="0" w:color="auto"/>
        <w:right w:val="none" w:sz="0" w:space="0" w:color="auto"/>
      </w:divBdr>
    </w:div>
    <w:div w:id="1806660608">
      <w:bodyDiv w:val="1"/>
      <w:marLeft w:val="0"/>
      <w:marRight w:val="0"/>
      <w:marTop w:val="0"/>
      <w:marBottom w:val="0"/>
      <w:divBdr>
        <w:top w:val="none" w:sz="0" w:space="0" w:color="auto"/>
        <w:left w:val="none" w:sz="0" w:space="0" w:color="auto"/>
        <w:bottom w:val="none" w:sz="0" w:space="0" w:color="auto"/>
        <w:right w:val="none" w:sz="0" w:space="0" w:color="auto"/>
      </w:divBdr>
    </w:div>
    <w:div w:id="1810052231">
      <w:bodyDiv w:val="1"/>
      <w:marLeft w:val="0"/>
      <w:marRight w:val="0"/>
      <w:marTop w:val="0"/>
      <w:marBottom w:val="0"/>
      <w:divBdr>
        <w:top w:val="none" w:sz="0" w:space="0" w:color="auto"/>
        <w:left w:val="none" w:sz="0" w:space="0" w:color="auto"/>
        <w:bottom w:val="none" w:sz="0" w:space="0" w:color="auto"/>
        <w:right w:val="none" w:sz="0" w:space="0" w:color="auto"/>
      </w:divBdr>
    </w:div>
    <w:div w:id="1813324877">
      <w:bodyDiv w:val="1"/>
      <w:marLeft w:val="0"/>
      <w:marRight w:val="0"/>
      <w:marTop w:val="0"/>
      <w:marBottom w:val="0"/>
      <w:divBdr>
        <w:top w:val="none" w:sz="0" w:space="0" w:color="auto"/>
        <w:left w:val="none" w:sz="0" w:space="0" w:color="auto"/>
        <w:bottom w:val="none" w:sz="0" w:space="0" w:color="auto"/>
        <w:right w:val="none" w:sz="0" w:space="0" w:color="auto"/>
      </w:divBdr>
    </w:div>
    <w:div w:id="1814518318">
      <w:bodyDiv w:val="1"/>
      <w:marLeft w:val="0"/>
      <w:marRight w:val="0"/>
      <w:marTop w:val="0"/>
      <w:marBottom w:val="0"/>
      <w:divBdr>
        <w:top w:val="none" w:sz="0" w:space="0" w:color="auto"/>
        <w:left w:val="none" w:sz="0" w:space="0" w:color="auto"/>
        <w:bottom w:val="none" w:sz="0" w:space="0" w:color="auto"/>
        <w:right w:val="none" w:sz="0" w:space="0" w:color="auto"/>
      </w:divBdr>
    </w:div>
    <w:div w:id="1815095874">
      <w:bodyDiv w:val="1"/>
      <w:marLeft w:val="0"/>
      <w:marRight w:val="0"/>
      <w:marTop w:val="0"/>
      <w:marBottom w:val="0"/>
      <w:divBdr>
        <w:top w:val="none" w:sz="0" w:space="0" w:color="auto"/>
        <w:left w:val="none" w:sz="0" w:space="0" w:color="auto"/>
        <w:bottom w:val="none" w:sz="0" w:space="0" w:color="auto"/>
        <w:right w:val="none" w:sz="0" w:space="0" w:color="auto"/>
      </w:divBdr>
    </w:div>
    <w:div w:id="1815835110">
      <w:bodyDiv w:val="1"/>
      <w:marLeft w:val="0"/>
      <w:marRight w:val="0"/>
      <w:marTop w:val="0"/>
      <w:marBottom w:val="0"/>
      <w:divBdr>
        <w:top w:val="none" w:sz="0" w:space="0" w:color="auto"/>
        <w:left w:val="none" w:sz="0" w:space="0" w:color="auto"/>
        <w:bottom w:val="none" w:sz="0" w:space="0" w:color="auto"/>
        <w:right w:val="none" w:sz="0" w:space="0" w:color="auto"/>
      </w:divBdr>
    </w:div>
    <w:div w:id="1820416563">
      <w:bodyDiv w:val="1"/>
      <w:marLeft w:val="0"/>
      <w:marRight w:val="0"/>
      <w:marTop w:val="0"/>
      <w:marBottom w:val="0"/>
      <w:divBdr>
        <w:top w:val="none" w:sz="0" w:space="0" w:color="auto"/>
        <w:left w:val="none" w:sz="0" w:space="0" w:color="auto"/>
        <w:bottom w:val="none" w:sz="0" w:space="0" w:color="auto"/>
        <w:right w:val="none" w:sz="0" w:space="0" w:color="auto"/>
      </w:divBdr>
    </w:div>
    <w:div w:id="1820613430">
      <w:bodyDiv w:val="1"/>
      <w:marLeft w:val="0"/>
      <w:marRight w:val="0"/>
      <w:marTop w:val="0"/>
      <w:marBottom w:val="0"/>
      <w:divBdr>
        <w:top w:val="none" w:sz="0" w:space="0" w:color="auto"/>
        <w:left w:val="none" w:sz="0" w:space="0" w:color="auto"/>
        <w:bottom w:val="none" w:sz="0" w:space="0" w:color="auto"/>
        <w:right w:val="none" w:sz="0" w:space="0" w:color="auto"/>
      </w:divBdr>
    </w:div>
    <w:div w:id="1826123615">
      <w:bodyDiv w:val="1"/>
      <w:marLeft w:val="0"/>
      <w:marRight w:val="0"/>
      <w:marTop w:val="0"/>
      <w:marBottom w:val="0"/>
      <w:divBdr>
        <w:top w:val="none" w:sz="0" w:space="0" w:color="auto"/>
        <w:left w:val="none" w:sz="0" w:space="0" w:color="auto"/>
        <w:bottom w:val="none" w:sz="0" w:space="0" w:color="auto"/>
        <w:right w:val="none" w:sz="0" w:space="0" w:color="auto"/>
      </w:divBdr>
    </w:div>
    <w:div w:id="1828203711">
      <w:bodyDiv w:val="1"/>
      <w:marLeft w:val="0"/>
      <w:marRight w:val="0"/>
      <w:marTop w:val="0"/>
      <w:marBottom w:val="0"/>
      <w:divBdr>
        <w:top w:val="none" w:sz="0" w:space="0" w:color="auto"/>
        <w:left w:val="none" w:sz="0" w:space="0" w:color="auto"/>
        <w:bottom w:val="none" w:sz="0" w:space="0" w:color="auto"/>
        <w:right w:val="none" w:sz="0" w:space="0" w:color="auto"/>
      </w:divBdr>
    </w:div>
    <w:div w:id="1829320701">
      <w:bodyDiv w:val="1"/>
      <w:marLeft w:val="0"/>
      <w:marRight w:val="0"/>
      <w:marTop w:val="0"/>
      <w:marBottom w:val="0"/>
      <w:divBdr>
        <w:top w:val="none" w:sz="0" w:space="0" w:color="auto"/>
        <w:left w:val="none" w:sz="0" w:space="0" w:color="auto"/>
        <w:bottom w:val="none" w:sz="0" w:space="0" w:color="auto"/>
        <w:right w:val="none" w:sz="0" w:space="0" w:color="auto"/>
      </w:divBdr>
    </w:div>
    <w:div w:id="1830057837">
      <w:bodyDiv w:val="1"/>
      <w:marLeft w:val="0"/>
      <w:marRight w:val="0"/>
      <w:marTop w:val="0"/>
      <w:marBottom w:val="0"/>
      <w:divBdr>
        <w:top w:val="none" w:sz="0" w:space="0" w:color="auto"/>
        <w:left w:val="none" w:sz="0" w:space="0" w:color="auto"/>
        <w:bottom w:val="none" w:sz="0" w:space="0" w:color="auto"/>
        <w:right w:val="none" w:sz="0" w:space="0" w:color="auto"/>
      </w:divBdr>
    </w:div>
    <w:div w:id="1831168899">
      <w:bodyDiv w:val="1"/>
      <w:marLeft w:val="0"/>
      <w:marRight w:val="0"/>
      <w:marTop w:val="0"/>
      <w:marBottom w:val="0"/>
      <w:divBdr>
        <w:top w:val="none" w:sz="0" w:space="0" w:color="auto"/>
        <w:left w:val="none" w:sz="0" w:space="0" w:color="auto"/>
        <w:bottom w:val="none" w:sz="0" w:space="0" w:color="auto"/>
        <w:right w:val="none" w:sz="0" w:space="0" w:color="auto"/>
      </w:divBdr>
    </w:div>
    <w:div w:id="1833064459">
      <w:bodyDiv w:val="1"/>
      <w:marLeft w:val="0"/>
      <w:marRight w:val="0"/>
      <w:marTop w:val="0"/>
      <w:marBottom w:val="0"/>
      <w:divBdr>
        <w:top w:val="none" w:sz="0" w:space="0" w:color="auto"/>
        <w:left w:val="none" w:sz="0" w:space="0" w:color="auto"/>
        <w:bottom w:val="none" w:sz="0" w:space="0" w:color="auto"/>
        <w:right w:val="none" w:sz="0" w:space="0" w:color="auto"/>
      </w:divBdr>
    </w:div>
    <w:div w:id="1833990099">
      <w:bodyDiv w:val="1"/>
      <w:marLeft w:val="0"/>
      <w:marRight w:val="0"/>
      <w:marTop w:val="0"/>
      <w:marBottom w:val="0"/>
      <w:divBdr>
        <w:top w:val="none" w:sz="0" w:space="0" w:color="auto"/>
        <w:left w:val="none" w:sz="0" w:space="0" w:color="auto"/>
        <w:bottom w:val="none" w:sz="0" w:space="0" w:color="auto"/>
        <w:right w:val="none" w:sz="0" w:space="0" w:color="auto"/>
      </w:divBdr>
    </w:div>
    <w:div w:id="1837107918">
      <w:bodyDiv w:val="1"/>
      <w:marLeft w:val="0"/>
      <w:marRight w:val="0"/>
      <w:marTop w:val="0"/>
      <w:marBottom w:val="0"/>
      <w:divBdr>
        <w:top w:val="none" w:sz="0" w:space="0" w:color="auto"/>
        <w:left w:val="none" w:sz="0" w:space="0" w:color="auto"/>
        <w:bottom w:val="none" w:sz="0" w:space="0" w:color="auto"/>
        <w:right w:val="none" w:sz="0" w:space="0" w:color="auto"/>
      </w:divBdr>
    </w:div>
    <w:div w:id="1839149937">
      <w:bodyDiv w:val="1"/>
      <w:marLeft w:val="0"/>
      <w:marRight w:val="0"/>
      <w:marTop w:val="0"/>
      <w:marBottom w:val="0"/>
      <w:divBdr>
        <w:top w:val="none" w:sz="0" w:space="0" w:color="auto"/>
        <w:left w:val="none" w:sz="0" w:space="0" w:color="auto"/>
        <w:bottom w:val="none" w:sz="0" w:space="0" w:color="auto"/>
        <w:right w:val="none" w:sz="0" w:space="0" w:color="auto"/>
      </w:divBdr>
    </w:div>
    <w:div w:id="1839687197">
      <w:bodyDiv w:val="1"/>
      <w:marLeft w:val="0"/>
      <w:marRight w:val="0"/>
      <w:marTop w:val="0"/>
      <w:marBottom w:val="0"/>
      <w:divBdr>
        <w:top w:val="none" w:sz="0" w:space="0" w:color="auto"/>
        <w:left w:val="none" w:sz="0" w:space="0" w:color="auto"/>
        <w:bottom w:val="none" w:sz="0" w:space="0" w:color="auto"/>
        <w:right w:val="none" w:sz="0" w:space="0" w:color="auto"/>
      </w:divBdr>
    </w:div>
    <w:div w:id="1840971865">
      <w:bodyDiv w:val="1"/>
      <w:marLeft w:val="0"/>
      <w:marRight w:val="0"/>
      <w:marTop w:val="0"/>
      <w:marBottom w:val="0"/>
      <w:divBdr>
        <w:top w:val="none" w:sz="0" w:space="0" w:color="auto"/>
        <w:left w:val="none" w:sz="0" w:space="0" w:color="auto"/>
        <w:bottom w:val="none" w:sz="0" w:space="0" w:color="auto"/>
        <w:right w:val="none" w:sz="0" w:space="0" w:color="auto"/>
      </w:divBdr>
    </w:div>
    <w:div w:id="1843350436">
      <w:bodyDiv w:val="1"/>
      <w:marLeft w:val="0"/>
      <w:marRight w:val="0"/>
      <w:marTop w:val="0"/>
      <w:marBottom w:val="0"/>
      <w:divBdr>
        <w:top w:val="none" w:sz="0" w:space="0" w:color="auto"/>
        <w:left w:val="none" w:sz="0" w:space="0" w:color="auto"/>
        <w:bottom w:val="none" w:sz="0" w:space="0" w:color="auto"/>
        <w:right w:val="none" w:sz="0" w:space="0" w:color="auto"/>
      </w:divBdr>
    </w:div>
    <w:div w:id="1846625345">
      <w:bodyDiv w:val="1"/>
      <w:marLeft w:val="0"/>
      <w:marRight w:val="0"/>
      <w:marTop w:val="0"/>
      <w:marBottom w:val="0"/>
      <w:divBdr>
        <w:top w:val="none" w:sz="0" w:space="0" w:color="auto"/>
        <w:left w:val="none" w:sz="0" w:space="0" w:color="auto"/>
        <w:bottom w:val="none" w:sz="0" w:space="0" w:color="auto"/>
        <w:right w:val="none" w:sz="0" w:space="0" w:color="auto"/>
      </w:divBdr>
    </w:div>
    <w:div w:id="1849637921">
      <w:bodyDiv w:val="1"/>
      <w:marLeft w:val="0"/>
      <w:marRight w:val="0"/>
      <w:marTop w:val="0"/>
      <w:marBottom w:val="0"/>
      <w:divBdr>
        <w:top w:val="none" w:sz="0" w:space="0" w:color="auto"/>
        <w:left w:val="none" w:sz="0" w:space="0" w:color="auto"/>
        <w:bottom w:val="none" w:sz="0" w:space="0" w:color="auto"/>
        <w:right w:val="none" w:sz="0" w:space="0" w:color="auto"/>
      </w:divBdr>
    </w:div>
    <w:div w:id="1850485890">
      <w:bodyDiv w:val="1"/>
      <w:marLeft w:val="0"/>
      <w:marRight w:val="0"/>
      <w:marTop w:val="0"/>
      <w:marBottom w:val="0"/>
      <w:divBdr>
        <w:top w:val="none" w:sz="0" w:space="0" w:color="auto"/>
        <w:left w:val="none" w:sz="0" w:space="0" w:color="auto"/>
        <w:bottom w:val="none" w:sz="0" w:space="0" w:color="auto"/>
        <w:right w:val="none" w:sz="0" w:space="0" w:color="auto"/>
      </w:divBdr>
    </w:div>
    <w:div w:id="1852573431">
      <w:bodyDiv w:val="1"/>
      <w:marLeft w:val="0"/>
      <w:marRight w:val="0"/>
      <w:marTop w:val="0"/>
      <w:marBottom w:val="0"/>
      <w:divBdr>
        <w:top w:val="none" w:sz="0" w:space="0" w:color="auto"/>
        <w:left w:val="none" w:sz="0" w:space="0" w:color="auto"/>
        <w:bottom w:val="none" w:sz="0" w:space="0" w:color="auto"/>
        <w:right w:val="none" w:sz="0" w:space="0" w:color="auto"/>
      </w:divBdr>
    </w:div>
    <w:div w:id="1853302307">
      <w:bodyDiv w:val="1"/>
      <w:marLeft w:val="0"/>
      <w:marRight w:val="0"/>
      <w:marTop w:val="0"/>
      <w:marBottom w:val="0"/>
      <w:divBdr>
        <w:top w:val="none" w:sz="0" w:space="0" w:color="auto"/>
        <w:left w:val="none" w:sz="0" w:space="0" w:color="auto"/>
        <w:bottom w:val="none" w:sz="0" w:space="0" w:color="auto"/>
        <w:right w:val="none" w:sz="0" w:space="0" w:color="auto"/>
      </w:divBdr>
    </w:div>
    <w:div w:id="1854034357">
      <w:bodyDiv w:val="1"/>
      <w:marLeft w:val="0"/>
      <w:marRight w:val="0"/>
      <w:marTop w:val="0"/>
      <w:marBottom w:val="0"/>
      <w:divBdr>
        <w:top w:val="none" w:sz="0" w:space="0" w:color="auto"/>
        <w:left w:val="none" w:sz="0" w:space="0" w:color="auto"/>
        <w:bottom w:val="none" w:sz="0" w:space="0" w:color="auto"/>
        <w:right w:val="none" w:sz="0" w:space="0" w:color="auto"/>
      </w:divBdr>
    </w:div>
    <w:div w:id="1857886537">
      <w:bodyDiv w:val="1"/>
      <w:marLeft w:val="0"/>
      <w:marRight w:val="0"/>
      <w:marTop w:val="0"/>
      <w:marBottom w:val="0"/>
      <w:divBdr>
        <w:top w:val="none" w:sz="0" w:space="0" w:color="auto"/>
        <w:left w:val="none" w:sz="0" w:space="0" w:color="auto"/>
        <w:bottom w:val="none" w:sz="0" w:space="0" w:color="auto"/>
        <w:right w:val="none" w:sz="0" w:space="0" w:color="auto"/>
      </w:divBdr>
    </w:div>
    <w:div w:id="1857886684">
      <w:bodyDiv w:val="1"/>
      <w:marLeft w:val="0"/>
      <w:marRight w:val="0"/>
      <w:marTop w:val="0"/>
      <w:marBottom w:val="0"/>
      <w:divBdr>
        <w:top w:val="none" w:sz="0" w:space="0" w:color="auto"/>
        <w:left w:val="none" w:sz="0" w:space="0" w:color="auto"/>
        <w:bottom w:val="none" w:sz="0" w:space="0" w:color="auto"/>
        <w:right w:val="none" w:sz="0" w:space="0" w:color="auto"/>
      </w:divBdr>
    </w:div>
    <w:div w:id="1861160273">
      <w:bodyDiv w:val="1"/>
      <w:marLeft w:val="0"/>
      <w:marRight w:val="0"/>
      <w:marTop w:val="0"/>
      <w:marBottom w:val="0"/>
      <w:divBdr>
        <w:top w:val="none" w:sz="0" w:space="0" w:color="auto"/>
        <w:left w:val="none" w:sz="0" w:space="0" w:color="auto"/>
        <w:bottom w:val="none" w:sz="0" w:space="0" w:color="auto"/>
        <w:right w:val="none" w:sz="0" w:space="0" w:color="auto"/>
      </w:divBdr>
    </w:div>
    <w:div w:id="1863321823">
      <w:bodyDiv w:val="1"/>
      <w:marLeft w:val="0"/>
      <w:marRight w:val="0"/>
      <w:marTop w:val="0"/>
      <w:marBottom w:val="0"/>
      <w:divBdr>
        <w:top w:val="none" w:sz="0" w:space="0" w:color="auto"/>
        <w:left w:val="none" w:sz="0" w:space="0" w:color="auto"/>
        <w:bottom w:val="none" w:sz="0" w:space="0" w:color="auto"/>
        <w:right w:val="none" w:sz="0" w:space="0" w:color="auto"/>
      </w:divBdr>
    </w:div>
    <w:div w:id="1869830580">
      <w:bodyDiv w:val="1"/>
      <w:marLeft w:val="0"/>
      <w:marRight w:val="0"/>
      <w:marTop w:val="0"/>
      <w:marBottom w:val="0"/>
      <w:divBdr>
        <w:top w:val="none" w:sz="0" w:space="0" w:color="auto"/>
        <w:left w:val="none" w:sz="0" w:space="0" w:color="auto"/>
        <w:bottom w:val="none" w:sz="0" w:space="0" w:color="auto"/>
        <w:right w:val="none" w:sz="0" w:space="0" w:color="auto"/>
      </w:divBdr>
    </w:div>
    <w:div w:id="1874034201">
      <w:bodyDiv w:val="1"/>
      <w:marLeft w:val="0"/>
      <w:marRight w:val="0"/>
      <w:marTop w:val="0"/>
      <w:marBottom w:val="0"/>
      <w:divBdr>
        <w:top w:val="none" w:sz="0" w:space="0" w:color="auto"/>
        <w:left w:val="none" w:sz="0" w:space="0" w:color="auto"/>
        <w:bottom w:val="none" w:sz="0" w:space="0" w:color="auto"/>
        <w:right w:val="none" w:sz="0" w:space="0" w:color="auto"/>
      </w:divBdr>
    </w:div>
    <w:div w:id="1878547650">
      <w:bodyDiv w:val="1"/>
      <w:marLeft w:val="0"/>
      <w:marRight w:val="0"/>
      <w:marTop w:val="0"/>
      <w:marBottom w:val="0"/>
      <w:divBdr>
        <w:top w:val="none" w:sz="0" w:space="0" w:color="auto"/>
        <w:left w:val="none" w:sz="0" w:space="0" w:color="auto"/>
        <w:bottom w:val="none" w:sz="0" w:space="0" w:color="auto"/>
        <w:right w:val="none" w:sz="0" w:space="0" w:color="auto"/>
      </w:divBdr>
    </w:div>
    <w:div w:id="1882941758">
      <w:bodyDiv w:val="1"/>
      <w:marLeft w:val="0"/>
      <w:marRight w:val="0"/>
      <w:marTop w:val="0"/>
      <w:marBottom w:val="0"/>
      <w:divBdr>
        <w:top w:val="none" w:sz="0" w:space="0" w:color="auto"/>
        <w:left w:val="none" w:sz="0" w:space="0" w:color="auto"/>
        <w:bottom w:val="none" w:sz="0" w:space="0" w:color="auto"/>
        <w:right w:val="none" w:sz="0" w:space="0" w:color="auto"/>
      </w:divBdr>
    </w:div>
    <w:div w:id="1891309397">
      <w:bodyDiv w:val="1"/>
      <w:marLeft w:val="0"/>
      <w:marRight w:val="0"/>
      <w:marTop w:val="0"/>
      <w:marBottom w:val="0"/>
      <w:divBdr>
        <w:top w:val="none" w:sz="0" w:space="0" w:color="auto"/>
        <w:left w:val="none" w:sz="0" w:space="0" w:color="auto"/>
        <w:bottom w:val="none" w:sz="0" w:space="0" w:color="auto"/>
        <w:right w:val="none" w:sz="0" w:space="0" w:color="auto"/>
      </w:divBdr>
    </w:div>
    <w:div w:id="1892300305">
      <w:bodyDiv w:val="1"/>
      <w:marLeft w:val="0"/>
      <w:marRight w:val="0"/>
      <w:marTop w:val="0"/>
      <w:marBottom w:val="0"/>
      <w:divBdr>
        <w:top w:val="none" w:sz="0" w:space="0" w:color="auto"/>
        <w:left w:val="none" w:sz="0" w:space="0" w:color="auto"/>
        <w:bottom w:val="none" w:sz="0" w:space="0" w:color="auto"/>
        <w:right w:val="none" w:sz="0" w:space="0" w:color="auto"/>
      </w:divBdr>
    </w:div>
    <w:div w:id="1893416830">
      <w:bodyDiv w:val="1"/>
      <w:marLeft w:val="0"/>
      <w:marRight w:val="0"/>
      <w:marTop w:val="0"/>
      <w:marBottom w:val="0"/>
      <w:divBdr>
        <w:top w:val="none" w:sz="0" w:space="0" w:color="auto"/>
        <w:left w:val="none" w:sz="0" w:space="0" w:color="auto"/>
        <w:bottom w:val="none" w:sz="0" w:space="0" w:color="auto"/>
        <w:right w:val="none" w:sz="0" w:space="0" w:color="auto"/>
      </w:divBdr>
    </w:div>
    <w:div w:id="1902054436">
      <w:bodyDiv w:val="1"/>
      <w:marLeft w:val="0"/>
      <w:marRight w:val="0"/>
      <w:marTop w:val="0"/>
      <w:marBottom w:val="0"/>
      <w:divBdr>
        <w:top w:val="none" w:sz="0" w:space="0" w:color="auto"/>
        <w:left w:val="none" w:sz="0" w:space="0" w:color="auto"/>
        <w:bottom w:val="none" w:sz="0" w:space="0" w:color="auto"/>
        <w:right w:val="none" w:sz="0" w:space="0" w:color="auto"/>
      </w:divBdr>
    </w:div>
    <w:div w:id="1904833594">
      <w:bodyDiv w:val="1"/>
      <w:marLeft w:val="0"/>
      <w:marRight w:val="0"/>
      <w:marTop w:val="0"/>
      <w:marBottom w:val="0"/>
      <w:divBdr>
        <w:top w:val="none" w:sz="0" w:space="0" w:color="auto"/>
        <w:left w:val="none" w:sz="0" w:space="0" w:color="auto"/>
        <w:bottom w:val="none" w:sz="0" w:space="0" w:color="auto"/>
        <w:right w:val="none" w:sz="0" w:space="0" w:color="auto"/>
      </w:divBdr>
    </w:div>
    <w:div w:id="1908493769">
      <w:bodyDiv w:val="1"/>
      <w:marLeft w:val="0"/>
      <w:marRight w:val="0"/>
      <w:marTop w:val="0"/>
      <w:marBottom w:val="0"/>
      <w:divBdr>
        <w:top w:val="none" w:sz="0" w:space="0" w:color="auto"/>
        <w:left w:val="none" w:sz="0" w:space="0" w:color="auto"/>
        <w:bottom w:val="none" w:sz="0" w:space="0" w:color="auto"/>
        <w:right w:val="none" w:sz="0" w:space="0" w:color="auto"/>
      </w:divBdr>
    </w:div>
    <w:div w:id="1910459314">
      <w:bodyDiv w:val="1"/>
      <w:marLeft w:val="0"/>
      <w:marRight w:val="0"/>
      <w:marTop w:val="0"/>
      <w:marBottom w:val="0"/>
      <w:divBdr>
        <w:top w:val="none" w:sz="0" w:space="0" w:color="auto"/>
        <w:left w:val="none" w:sz="0" w:space="0" w:color="auto"/>
        <w:bottom w:val="none" w:sz="0" w:space="0" w:color="auto"/>
        <w:right w:val="none" w:sz="0" w:space="0" w:color="auto"/>
      </w:divBdr>
    </w:div>
    <w:div w:id="1914391678">
      <w:bodyDiv w:val="1"/>
      <w:marLeft w:val="0"/>
      <w:marRight w:val="0"/>
      <w:marTop w:val="0"/>
      <w:marBottom w:val="0"/>
      <w:divBdr>
        <w:top w:val="none" w:sz="0" w:space="0" w:color="auto"/>
        <w:left w:val="none" w:sz="0" w:space="0" w:color="auto"/>
        <w:bottom w:val="none" w:sz="0" w:space="0" w:color="auto"/>
        <w:right w:val="none" w:sz="0" w:space="0" w:color="auto"/>
      </w:divBdr>
    </w:div>
    <w:div w:id="1919822697">
      <w:bodyDiv w:val="1"/>
      <w:marLeft w:val="0"/>
      <w:marRight w:val="0"/>
      <w:marTop w:val="0"/>
      <w:marBottom w:val="0"/>
      <w:divBdr>
        <w:top w:val="none" w:sz="0" w:space="0" w:color="auto"/>
        <w:left w:val="none" w:sz="0" w:space="0" w:color="auto"/>
        <w:bottom w:val="none" w:sz="0" w:space="0" w:color="auto"/>
        <w:right w:val="none" w:sz="0" w:space="0" w:color="auto"/>
      </w:divBdr>
    </w:div>
    <w:div w:id="1921862066">
      <w:bodyDiv w:val="1"/>
      <w:marLeft w:val="0"/>
      <w:marRight w:val="0"/>
      <w:marTop w:val="0"/>
      <w:marBottom w:val="0"/>
      <w:divBdr>
        <w:top w:val="none" w:sz="0" w:space="0" w:color="auto"/>
        <w:left w:val="none" w:sz="0" w:space="0" w:color="auto"/>
        <w:bottom w:val="none" w:sz="0" w:space="0" w:color="auto"/>
        <w:right w:val="none" w:sz="0" w:space="0" w:color="auto"/>
      </w:divBdr>
    </w:div>
    <w:div w:id="1924145364">
      <w:bodyDiv w:val="1"/>
      <w:marLeft w:val="0"/>
      <w:marRight w:val="0"/>
      <w:marTop w:val="0"/>
      <w:marBottom w:val="0"/>
      <w:divBdr>
        <w:top w:val="none" w:sz="0" w:space="0" w:color="auto"/>
        <w:left w:val="none" w:sz="0" w:space="0" w:color="auto"/>
        <w:bottom w:val="none" w:sz="0" w:space="0" w:color="auto"/>
        <w:right w:val="none" w:sz="0" w:space="0" w:color="auto"/>
      </w:divBdr>
    </w:div>
    <w:div w:id="1924601091">
      <w:bodyDiv w:val="1"/>
      <w:marLeft w:val="0"/>
      <w:marRight w:val="0"/>
      <w:marTop w:val="0"/>
      <w:marBottom w:val="0"/>
      <w:divBdr>
        <w:top w:val="none" w:sz="0" w:space="0" w:color="auto"/>
        <w:left w:val="none" w:sz="0" w:space="0" w:color="auto"/>
        <w:bottom w:val="none" w:sz="0" w:space="0" w:color="auto"/>
        <w:right w:val="none" w:sz="0" w:space="0" w:color="auto"/>
      </w:divBdr>
    </w:div>
    <w:div w:id="1925263455">
      <w:bodyDiv w:val="1"/>
      <w:marLeft w:val="0"/>
      <w:marRight w:val="0"/>
      <w:marTop w:val="0"/>
      <w:marBottom w:val="0"/>
      <w:divBdr>
        <w:top w:val="none" w:sz="0" w:space="0" w:color="auto"/>
        <w:left w:val="none" w:sz="0" w:space="0" w:color="auto"/>
        <w:bottom w:val="none" w:sz="0" w:space="0" w:color="auto"/>
        <w:right w:val="none" w:sz="0" w:space="0" w:color="auto"/>
      </w:divBdr>
    </w:div>
    <w:div w:id="1925341179">
      <w:bodyDiv w:val="1"/>
      <w:marLeft w:val="0"/>
      <w:marRight w:val="0"/>
      <w:marTop w:val="0"/>
      <w:marBottom w:val="0"/>
      <w:divBdr>
        <w:top w:val="none" w:sz="0" w:space="0" w:color="auto"/>
        <w:left w:val="none" w:sz="0" w:space="0" w:color="auto"/>
        <w:bottom w:val="none" w:sz="0" w:space="0" w:color="auto"/>
        <w:right w:val="none" w:sz="0" w:space="0" w:color="auto"/>
      </w:divBdr>
    </w:div>
    <w:div w:id="1927956097">
      <w:bodyDiv w:val="1"/>
      <w:marLeft w:val="0"/>
      <w:marRight w:val="0"/>
      <w:marTop w:val="0"/>
      <w:marBottom w:val="0"/>
      <w:divBdr>
        <w:top w:val="none" w:sz="0" w:space="0" w:color="auto"/>
        <w:left w:val="none" w:sz="0" w:space="0" w:color="auto"/>
        <w:bottom w:val="none" w:sz="0" w:space="0" w:color="auto"/>
        <w:right w:val="none" w:sz="0" w:space="0" w:color="auto"/>
      </w:divBdr>
    </w:div>
    <w:div w:id="1929191541">
      <w:bodyDiv w:val="1"/>
      <w:marLeft w:val="0"/>
      <w:marRight w:val="0"/>
      <w:marTop w:val="0"/>
      <w:marBottom w:val="0"/>
      <w:divBdr>
        <w:top w:val="none" w:sz="0" w:space="0" w:color="auto"/>
        <w:left w:val="none" w:sz="0" w:space="0" w:color="auto"/>
        <w:bottom w:val="none" w:sz="0" w:space="0" w:color="auto"/>
        <w:right w:val="none" w:sz="0" w:space="0" w:color="auto"/>
      </w:divBdr>
    </w:div>
    <w:div w:id="1930264372">
      <w:bodyDiv w:val="1"/>
      <w:marLeft w:val="0"/>
      <w:marRight w:val="0"/>
      <w:marTop w:val="0"/>
      <w:marBottom w:val="0"/>
      <w:divBdr>
        <w:top w:val="none" w:sz="0" w:space="0" w:color="auto"/>
        <w:left w:val="none" w:sz="0" w:space="0" w:color="auto"/>
        <w:bottom w:val="none" w:sz="0" w:space="0" w:color="auto"/>
        <w:right w:val="none" w:sz="0" w:space="0" w:color="auto"/>
      </w:divBdr>
    </w:div>
    <w:div w:id="1934707008">
      <w:bodyDiv w:val="1"/>
      <w:marLeft w:val="0"/>
      <w:marRight w:val="0"/>
      <w:marTop w:val="0"/>
      <w:marBottom w:val="0"/>
      <w:divBdr>
        <w:top w:val="none" w:sz="0" w:space="0" w:color="auto"/>
        <w:left w:val="none" w:sz="0" w:space="0" w:color="auto"/>
        <w:bottom w:val="none" w:sz="0" w:space="0" w:color="auto"/>
        <w:right w:val="none" w:sz="0" w:space="0" w:color="auto"/>
      </w:divBdr>
    </w:div>
    <w:div w:id="1937128492">
      <w:bodyDiv w:val="1"/>
      <w:marLeft w:val="0"/>
      <w:marRight w:val="0"/>
      <w:marTop w:val="0"/>
      <w:marBottom w:val="0"/>
      <w:divBdr>
        <w:top w:val="none" w:sz="0" w:space="0" w:color="auto"/>
        <w:left w:val="none" w:sz="0" w:space="0" w:color="auto"/>
        <w:bottom w:val="none" w:sz="0" w:space="0" w:color="auto"/>
        <w:right w:val="none" w:sz="0" w:space="0" w:color="auto"/>
      </w:divBdr>
    </w:div>
    <w:div w:id="1938323701">
      <w:bodyDiv w:val="1"/>
      <w:marLeft w:val="0"/>
      <w:marRight w:val="0"/>
      <w:marTop w:val="0"/>
      <w:marBottom w:val="0"/>
      <w:divBdr>
        <w:top w:val="none" w:sz="0" w:space="0" w:color="auto"/>
        <w:left w:val="none" w:sz="0" w:space="0" w:color="auto"/>
        <w:bottom w:val="none" w:sz="0" w:space="0" w:color="auto"/>
        <w:right w:val="none" w:sz="0" w:space="0" w:color="auto"/>
      </w:divBdr>
    </w:div>
    <w:div w:id="1940285019">
      <w:bodyDiv w:val="1"/>
      <w:marLeft w:val="0"/>
      <w:marRight w:val="0"/>
      <w:marTop w:val="0"/>
      <w:marBottom w:val="0"/>
      <w:divBdr>
        <w:top w:val="none" w:sz="0" w:space="0" w:color="auto"/>
        <w:left w:val="none" w:sz="0" w:space="0" w:color="auto"/>
        <w:bottom w:val="none" w:sz="0" w:space="0" w:color="auto"/>
        <w:right w:val="none" w:sz="0" w:space="0" w:color="auto"/>
      </w:divBdr>
    </w:div>
    <w:div w:id="1942684015">
      <w:bodyDiv w:val="1"/>
      <w:marLeft w:val="0"/>
      <w:marRight w:val="0"/>
      <w:marTop w:val="0"/>
      <w:marBottom w:val="0"/>
      <w:divBdr>
        <w:top w:val="none" w:sz="0" w:space="0" w:color="auto"/>
        <w:left w:val="none" w:sz="0" w:space="0" w:color="auto"/>
        <w:bottom w:val="none" w:sz="0" w:space="0" w:color="auto"/>
        <w:right w:val="none" w:sz="0" w:space="0" w:color="auto"/>
      </w:divBdr>
    </w:div>
    <w:div w:id="1946501841">
      <w:bodyDiv w:val="1"/>
      <w:marLeft w:val="0"/>
      <w:marRight w:val="0"/>
      <w:marTop w:val="0"/>
      <w:marBottom w:val="0"/>
      <w:divBdr>
        <w:top w:val="none" w:sz="0" w:space="0" w:color="auto"/>
        <w:left w:val="none" w:sz="0" w:space="0" w:color="auto"/>
        <w:bottom w:val="none" w:sz="0" w:space="0" w:color="auto"/>
        <w:right w:val="none" w:sz="0" w:space="0" w:color="auto"/>
      </w:divBdr>
    </w:div>
    <w:div w:id="1947812746">
      <w:bodyDiv w:val="1"/>
      <w:marLeft w:val="0"/>
      <w:marRight w:val="0"/>
      <w:marTop w:val="0"/>
      <w:marBottom w:val="0"/>
      <w:divBdr>
        <w:top w:val="none" w:sz="0" w:space="0" w:color="auto"/>
        <w:left w:val="none" w:sz="0" w:space="0" w:color="auto"/>
        <w:bottom w:val="none" w:sz="0" w:space="0" w:color="auto"/>
        <w:right w:val="none" w:sz="0" w:space="0" w:color="auto"/>
      </w:divBdr>
    </w:div>
    <w:div w:id="1949964616">
      <w:bodyDiv w:val="1"/>
      <w:marLeft w:val="0"/>
      <w:marRight w:val="0"/>
      <w:marTop w:val="0"/>
      <w:marBottom w:val="0"/>
      <w:divBdr>
        <w:top w:val="none" w:sz="0" w:space="0" w:color="auto"/>
        <w:left w:val="none" w:sz="0" w:space="0" w:color="auto"/>
        <w:bottom w:val="none" w:sz="0" w:space="0" w:color="auto"/>
        <w:right w:val="none" w:sz="0" w:space="0" w:color="auto"/>
      </w:divBdr>
    </w:div>
    <w:div w:id="1952855858">
      <w:bodyDiv w:val="1"/>
      <w:marLeft w:val="0"/>
      <w:marRight w:val="0"/>
      <w:marTop w:val="0"/>
      <w:marBottom w:val="0"/>
      <w:divBdr>
        <w:top w:val="none" w:sz="0" w:space="0" w:color="auto"/>
        <w:left w:val="none" w:sz="0" w:space="0" w:color="auto"/>
        <w:bottom w:val="none" w:sz="0" w:space="0" w:color="auto"/>
        <w:right w:val="none" w:sz="0" w:space="0" w:color="auto"/>
      </w:divBdr>
    </w:div>
    <w:div w:id="1953054693">
      <w:bodyDiv w:val="1"/>
      <w:marLeft w:val="0"/>
      <w:marRight w:val="0"/>
      <w:marTop w:val="0"/>
      <w:marBottom w:val="0"/>
      <w:divBdr>
        <w:top w:val="none" w:sz="0" w:space="0" w:color="auto"/>
        <w:left w:val="none" w:sz="0" w:space="0" w:color="auto"/>
        <w:bottom w:val="none" w:sz="0" w:space="0" w:color="auto"/>
        <w:right w:val="none" w:sz="0" w:space="0" w:color="auto"/>
      </w:divBdr>
    </w:div>
    <w:div w:id="1955206364">
      <w:bodyDiv w:val="1"/>
      <w:marLeft w:val="0"/>
      <w:marRight w:val="0"/>
      <w:marTop w:val="0"/>
      <w:marBottom w:val="0"/>
      <w:divBdr>
        <w:top w:val="none" w:sz="0" w:space="0" w:color="auto"/>
        <w:left w:val="none" w:sz="0" w:space="0" w:color="auto"/>
        <w:bottom w:val="none" w:sz="0" w:space="0" w:color="auto"/>
        <w:right w:val="none" w:sz="0" w:space="0" w:color="auto"/>
      </w:divBdr>
    </w:div>
    <w:div w:id="1955793458">
      <w:bodyDiv w:val="1"/>
      <w:marLeft w:val="0"/>
      <w:marRight w:val="0"/>
      <w:marTop w:val="0"/>
      <w:marBottom w:val="0"/>
      <w:divBdr>
        <w:top w:val="none" w:sz="0" w:space="0" w:color="auto"/>
        <w:left w:val="none" w:sz="0" w:space="0" w:color="auto"/>
        <w:bottom w:val="none" w:sz="0" w:space="0" w:color="auto"/>
        <w:right w:val="none" w:sz="0" w:space="0" w:color="auto"/>
      </w:divBdr>
    </w:div>
    <w:div w:id="1958827644">
      <w:bodyDiv w:val="1"/>
      <w:marLeft w:val="0"/>
      <w:marRight w:val="0"/>
      <w:marTop w:val="0"/>
      <w:marBottom w:val="0"/>
      <w:divBdr>
        <w:top w:val="none" w:sz="0" w:space="0" w:color="auto"/>
        <w:left w:val="none" w:sz="0" w:space="0" w:color="auto"/>
        <w:bottom w:val="none" w:sz="0" w:space="0" w:color="auto"/>
        <w:right w:val="none" w:sz="0" w:space="0" w:color="auto"/>
      </w:divBdr>
    </w:div>
    <w:div w:id="1961572662">
      <w:bodyDiv w:val="1"/>
      <w:marLeft w:val="0"/>
      <w:marRight w:val="0"/>
      <w:marTop w:val="0"/>
      <w:marBottom w:val="0"/>
      <w:divBdr>
        <w:top w:val="none" w:sz="0" w:space="0" w:color="auto"/>
        <w:left w:val="none" w:sz="0" w:space="0" w:color="auto"/>
        <w:bottom w:val="none" w:sz="0" w:space="0" w:color="auto"/>
        <w:right w:val="none" w:sz="0" w:space="0" w:color="auto"/>
      </w:divBdr>
    </w:div>
    <w:div w:id="1963028776">
      <w:bodyDiv w:val="1"/>
      <w:marLeft w:val="0"/>
      <w:marRight w:val="0"/>
      <w:marTop w:val="0"/>
      <w:marBottom w:val="0"/>
      <w:divBdr>
        <w:top w:val="none" w:sz="0" w:space="0" w:color="auto"/>
        <w:left w:val="none" w:sz="0" w:space="0" w:color="auto"/>
        <w:bottom w:val="none" w:sz="0" w:space="0" w:color="auto"/>
        <w:right w:val="none" w:sz="0" w:space="0" w:color="auto"/>
      </w:divBdr>
    </w:div>
    <w:div w:id="1965573826">
      <w:bodyDiv w:val="1"/>
      <w:marLeft w:val="0"/>
      <w:marRight w:val="0"/>
      <w:marTop w:val="0"/>
      <w:marBottom w:val="0"/>
      <w:divBdr>
        <w:top w:val="none" w:sz="0" w:space="0" w:color="auto"/>
        <w:left w:val="none" w:sz="0" w:space="0" w:color="auto"/>
        <w:bottom w:val="none" w:sz="0" w:space="0" w:color="auto"/>
        <w:right w:val="none" w:sz="0" w:space="0" w:color="auto"/>
      </w:divBdr>
    </w:div>
    <w:div w:id="1969124043">
      <w:bodyDiv w:val="1"/>
      <w:marLeft w:val="0"/>
      <w:marRight w:val="0"/>
      <w:marTop w:val="0"/>
      <w:marBottom w:val="0"/>
      <w:divBdr>
        <w:top w:val="none" w:sz="0" w:space="0" w:color="auto"/>
        <w:left w:val="none" w:sz="0" w:space="0" w:color="auto"/>
        <w:bottom w:val="none" w:sz="0" w:space="0" w:color="auto"/>
        <w:right w:val="none" w:sz="0" w:space="0" w:color="auto"/>
      </w:divBdr>
    </w:div>
    <w:div w:id="1971470117">
      <w:bodyDiv w:val="1"/>
      <w:marLeft w:val="0"/>
      <w:marRight w:val="0"/>
      <w:marTop w:val="0"/>
      <w:marBottom w:val="0"/>
      <w:divBdr>
        <w:top w:val="none" w:sz="0" w:space="0" w:color="auto"/>
        <w:left w:val="none" w:sz="0" w:space="0" w:color="auto"/>
        <w:bottom w:val="none" w:sz="0" w:space="0" w:color="auto"/>
        <w:right w:val="none" w:sz="0" w:space="0" w:color="auto"/>
      </w:divBdr>
    </w:div>
    <w:div w:id="1975410117">
      <w:bodyDiv w:val="1"/>
      <w:marLeft w:val="0"/>
      <w:marRight w:val="0"/>
      <w:marTop w:val="0"/>
      <w:marBottom w:val="0"/>
      <w:divBdr>
        <w:top w:val="none" w:sz="0" w:space="0" w:color="auto"/>
        <w:left w:val="none" w:sz="0" w:space="0" w:color="auto"/>
        <w:bottom w:val="none" w:sz="0" w:space="0" w:color="auto"/>
        <w:right w:val="none" w:sz="0" w:space="0" w:color="auto"/>
      </w:divBdr>
    </w:div>
    <w:div w:id="1978601714">
      <w:bodyDiv w:val="1"/>
      <w:marLeft w:val="0"/>
      <w:marRight w:val="0"/>
      <w:marTop w:val="0"/>
      <w:marBottom w:val="0"/>
      <w:divBdr>
        <w:top w:val="none" w:sz="0" w:space="0" w:color="auto"/>
        <w:left w:val="none" w:sz="0" w:space="0" w:color="auto"/>
        <w:bottom w:val="none" w:sz="0" w:space="0" w:color="auto"/>
        <w:right w:val="none" w:sz="0" w:space="0" w:color="auto"/>
      </w:divBdr>
    </w:div>
    <w:div w:id="1981038260">
      <w:bodyDiv w:val="1"/>
      <w:marLeft w:val="0"/>
      <w:marRight w:val="0"/>
      <w:marTop w:val="0"/>
      <w:marBottom w:val="0"/>
      <w:divBdr>
        <w:top w:val="none" w:sz="0" w:space="0" w:color="auto"/>
        <w:left w:val="none" w:sz="0" w:space="0" w:color="auto"/>
        <w:bottom w:val="none" w:sz="0" w:space="0" w:color="auto"/>
        <w:right w:val="none" w:sz="0" w:space="0" w:color="auto"/>
      </w:divBdr>
    </w:div>
    <w:div w:id="1986004196">
      <w:bodyDiv w:val="1"/>
      <w:marLeft w:val="0"/>
      <w:marRight w:val="0"/>
      <w:marTop w:val="0"/>
      <w:marBottom w:val="0"/>
      <w:divBdr>
        <w:top w:val="none" w:sz="0" w:space="0" w:color="auto"/>
        <w:left w:val="none" w:sz="0" w:space="0" w:color="auto"/>
        <w:bottom w:val="none" w:sz="0" w:space="0" w:color="auto"/>
        <w:right w:val="none" w:sz="0" w:space="0" w:color="auto"/>
      </w:divBdr>
    </w:div>
    <w:div w:id="1986272517">
      <w:bodyDiv w:val="1"/>
      <w:marLeft w:val="0"/>
      <w:marRight w:val="0"/>
      <w:marTop w:val="0"/>
      <w:marBottom w:val="0"/>
      <w:divBdr>
        <w:top w:val="none" w:sz="0" w:space="0" w:color="auto"/>
        <w:left w:val="none" w:sz="0" w:space="0" w:color="auto"/>
        <w:bottom w:val="none" w:sz="0" w:space="0" w:color="auto"/>
        <w:right w:val="none" w:sz="0" w:space="0" w:color="auto"/>
      </w:divBdr>
    </w:div>
    <w:div w:id="1988823757">
      <w:bodyDiv w:val="1"/>
      <w:marLeft w:val="0"/>
      <w:marRight w:val="0"/>
      <w:marTop w:val="0"/>
      <w:marBottom w:val="0"/>
      <w:divBdr>
        <w:top w:val="none" w:sz="0" w:space="0" w:color="auto"/>
        <w:left w:val="none" w:sz="0" w:space="0" w:color="auto"/>
        <w:bottom w:val="none" w:sz="0" w:space="0" w:color="auto"/>
        <w:right w:val="none" w:sz="0" w:space="0" w:color="auto"/>
      </w:divBdr>
    </w:div>
    <w:div w:id="1991790865">
      <w:bodyDiv w:val="1"/>
      <w:marLeft w:val="0"/>
      <w:marRight w:val="0"/>
      <w:marTop w:val="0"/>
      <w:marBottom w:val="0"/>
      <w:divBdr>
        <w:top w:val="none" w:sz="0" w:space="0" w:color="auto"/>
        <w:left w:val="none" w:sz="0" w:space="0" w:color="auto"/>
        <w:bottom w:val="none" w:sz="0" w:space="0" w:color="auto"/>
        <w:right w:val="none" w:sz="0" w:space="0" w:color="auto"/>
      </w:divBdr>
    </w:div>
    <w:div w:id="1992100348">
      <w:bodyDiv w:val="1"/>
      <w:marLeft w:val="0"/>
      <w:marRight w:val="0"/>
      <w:marTop w:val="0"/>
      <w:marBottom w:val="0"/>
      <w:divBdr>
        <w:top w:val="none" w:sz="0" w:space="0" w:color="auto"/>
        <w:left w:val="none" w:sz="0" w:space="0" w:color="auto"/>
        <w:bottom w:val="none" w:sz="0" w:space="0" w:color="auto"/>
        <w:right w:val="none" w:sz="0" w:space="0" w:color="auto"/>
      </w:divBdr>
    </w:div>
    <w:div w:id="1996906608">
      <w:bodyDiv w:val="1"/>
      <w:marLeft w:val="0"/>
      <w:marRight w:val="0"/>
      <w:marTop w:val="0"/>
      <w:marBottom w:val="0"/>
      <w:divBdr>
        <w:top w:val="none" w:sz="0" w:space="0" w:color="auto"/>
        <w:left w:val="none" w:sz="0" w:space="0" w:color="auto"/>
        <w:bottom w:val="none" w:sz="0" w:space="0" w:color="auto"/>
        <w:right w:val="none" w:sz="0" w:space="0" w:color="auto"/>
      </w:divBdr>
    </w:div>
    <w:div w:id="1998536634">
      <w:bodyDiv w:val="1"/>
      <w:marLeft w:val="0"/>
      <w:marRight w:val="0"/>
      <w:marTop w:val="0"/>
      <w:marBottom w:val="0"/>
      <w:divBdr>
        <w:top w:val="none" w:sz="0" w:space="0" w:color="auto"/>
        <w:left w:val="none" w:sz="0" w:space="0" w:color="auto"/>
        <w:bottom w:val="none" w:sz="0" w:space="0" w:color="auto"/>
        <w:right w:val="none" w:sz="0" w:space="0" w:color="auto"/>
      </w:divBdr>
    </w:div>
    <w:div w:id="1999460816">
      <w:bodyDiv w:val="1"/>
      <w:marLeft w:val="0"/>
      <w:marRight w:val="0"/>
      <w:marTop w:val="0"/>
      <w:marBottom w:val="0"/>
      <w:divBdr>
        <w:top w:val="none" w:sz="0" w:space="0" w:color="auto"/>
        <w:left w:val="none" w:sz="0" w:space="0" w:color="auto"/>
        <w:bottom w:val="none" w:sz="0" w:space="0" w:color="auto"/>
        <w:right w:val="none" w:sz="0" w:space="0" w:color="auto"/>
      </w:divBdr>
    </w:div>
    <w:div w:id="2003317874">
      <w:bodyDiv w:val="1"/>
      <w:marLeft w:val="0"/>
      <w:marRight w:val="0"/>
      <w:marTop w:val="0"/>
      <w:marBottom w:val="0"/>
      <w:divBdr>
        <w:top w:val="none" w:sz="0" w:space="0" w:color="auto"/>
        <w:left w:val="none" w:sz="0" w:space="0" w:color="auto"/>
        <w:bottom w:val="none" w:sz="0" w:space="0" w:color="auto"/>
        <w:right w:val="none" w:sz="0" w:space="0" w:color="auto"/>
      </w:divBdr>
    </w:div>
    <w:div w:id="2005695460">
      <w:bodyDiv w:val="1"/>
      <w:marLeft w:val="0"/>
      <w:marRight w:val="0"/>
      <w:marTop w:val="0"/>
      <w:marBottom w:val="0"/>
      <w:divBdr>
        <w:top w:val="none" w:sz="0" w:space="0" w:color="auto"/>
        <w:left w:val="none" w:sz="0" w:space="0" w:color="auto"/>
        <w:bottom w:val="none" w:sz="0" w:space="0" w:color="auto"/>
        <w:right w:val="none" w:sz="0" w:space="0" w:color="auto"/>
      </w:divBdr>
    </w:div>
    <w:div w:id="2006394574">
      <w:bodyDiv w:val="1"/>
      <w:marLeft w:val="0"/>
      <w:marRight w:val="0"/>
      <w:marTop w:val="0"/>
      <w:marBottom w:val="0"/>
      <w:divBdr>
        <w:top w:val="none" w:sz="0" w:space="0" w:color="auto"/>
        <w:left w:val="none" w:sz="0" w:space="0" w:color="auto"/>
        <w:bottom w:val="none" w:sz="0" w:space="0" w:color="auto"/>
        <w:right w:val="none" w:sz="0" w:space="0" w:color="auto"/>
      </w:divBdr>
    </w:div>
    <w:div w:id="2009163401">
      <w:bodyDiv w:val="1"/>
      <w:marLeft w:val="0"/>
      <w:marRight w:val="0"/>
      <w:marTop w:val="0"/>
      <w:marBottom w:val="0"/>
      <w:divBdr>
        <w:top w:val="none" w:sz="0" w:space="0" w:color="auto"/>
        <w:left w:val="none" w:sz="0" w:space="0" w:color="auto"/>
        <w:bottom w:val="none" w:sz="0" w:space="0" w:color="auto"/>
        <w:right w:val="none" w:sz="0" w:space="0" w:color="auto"/>
      </w:divBdr>
    </w:div>
    <w:div w:id="2009746604">
      <w:bodyDiv w:val="1"/>
      <w:marLeft w:val="0"/>
      <w:marRight w:val="0"/>
      <w:marTop w:val="0"/>
      <w:marBottom w:val="0"/>
      <w:divBdr>
        <w:top w:val="none" w:sz="0" w:space="0" w:color="auto"/>
        <w:left w:val="none" w:sz="0" w:space="0" w:color="auto"/>
        <w:bottom w:val="none" w:sz="0" w:space="0" w:color="auto"/>
        <w:right w:val="none" w:sz="0" w:space="0" w:color="auto"/>
      </w:divBdr>
    </w:div>
    <w:div w:id="2013945439">
      <w:bodyDiv w:val="1"/>
      <w:marLeft w:val="0"/>
      <w:marRight w:val="0"/>
      <w:marTop w:val="0"/>
      <w:marBottom w:val="0"/>
      <w:divBdr>
        <w:top w:val="none" w:sz="0" w:space="0" w:color="auto"/>
        <w:left w:val="none" w:sz="0" w:space="0" w:color="auto"/>
        <w:bottom w:val="none" w:sz="0" w:space="0" w:color="auto"/>
        <w:right w:val="none" w:sz="0" w:space="0" w:color="auto"/>
      </w:divBdr>
    </w:div>
    <w:div w:id="2014137340">
      <w:bodyDiv w:val="1"/>
      <w:marLeft w:val="0"/>
      <w:marRight w:val="0"/>
      <w:marTop w:val="0"/>
      <w:marBottom w:val="0"/>
      <w:divBdr>
        <w:top w:val="none" w:sz="0" w:space="0" w:color="auto"/>
        <w:left w:val="none" w:sz="0" w:space="0" w:color="auto"/>
        <w:bottom w:val="none" w:sz="0" w:space="0" w:color="auto"/>
        <w:right w:val="none" w:sz="0" w:space="0" w:color="auto"/>
      </w:divBdr>
    </w:div>
    <w:div w:id="2015062022">
      <w:bodyDiv w:val="1"/>
      <w:marLeft w:val="0"/>
      <w:marRight w:val="0"/>
      <w:marTop w:val="0"/>
      <w:marBottom w:val="0"/>
      <w:divBdr>
        <w:top w:val="none" w:sz="0" w:space="0" w:color="auto"/>
        <w:left w:val="none" w:sz="0" w:space="0" w:color="auto"/>
        <w:bottom w:val="none" w:sz="0" w:space="0" w:color="auto"/>
        <w:right w:val="none" w:sz="0" w:space="0" w:color="auto"/>
      </w:divBdr>
    </w:div>
    <w:div w:id="2015306051">
      <w:bodyDiv w:val="1"/>
      <w:marLeft w:val="0"/>
      <w:marRight w:val="0"/>
      <w:marTop w:val="0"/>
      <w:marBottom w:val="0"/>
      <w:divBdr>
        <w:top w:val="none" w:sz="0" w:space="0" w:color="auto"/>
        <w:left w:val="none" w:sz="0" w:space="0" w:color="auto"/>
        <w:bottom w:val="none" w:sz="0" w:space="0" w:color="auto"/>
        <w:right w:val="none" w:sz="0" w:space="0" w:color="auto"/>
      </w:divBdr>
    </w:div>
    <w:div w:id="2016954522">
      <w:bodyDiv w:val="1"/>
      <w:marLeft w:val="0"/>
      <w:marRight w:val="0"/>
      <w:marTop w:val="0"/>
      <w:marBottom w:val="0"/>
      <w:divBdr>
        <w:top w:val="none" w:sz="0" w:space="0" w:color="auto"/>
        <w:left w:val="none" w:sz="0" w:space="0" w:color="auto"/>
        <w:bottom w:val="none" w:sz="0" w:space="0" w:color="auto"/>
        <w:right w:val="none" w:sz="0" w:space="0" w:color="auto"/>
      </w:divBdr>
    </w:div>
    <w:div w:id="2021464268">
      <w:bodyDiv w:val="1"/>
      <w:marLeft w:val="0"/>
      <w:marRight w:val="0"/>
      <w:marTop w:val="0"/>
      <w:marBottom w:val="0"/>
      <w:divBdr>
        <w:top w:val="none" w:sz="0" w:space="0" w:color="auto"/>
        <w:left w:val="none" w:sz="0" w:space="0" w:color="auto"/>
        <w:bottom w:val="none" w:sz="0" w:space="0" w:color="auto"/>
        <w:right w:val="none" w:sz="0" w:space="0" w:color="auto"/>
      </w:divBdr>
    </w:div>
    <w:div w:id="2024891001">
      <w:bodyDiv w:val="1"/>
      <w:marLeft w:val="0"/>
      <w:marRight w:val="0"/>
      <w:marTop w:val="0"/>
      <w:marBottom w:val="0"/>
      <w:divBdr>
        <w:top w:val="none" w:sz="0" w:space="0" w:color="auto"/>
        <w:left w:val="none" w:sz="0" w:space="0" w:color="auto"/>
        <w:bottom w:val="none" w:sz="0" w:space="0" w:color="auto"/>
        <w:right w:val="none" w:sz="0" w:space="0" w:color="auto"/>
      </w:divBdr>
    </w:div>
    <w:div w:id="2026592247">
      <w:bodyDiv w:val="1"/>
      <w:marLeft w:val="0"/>
      <w:marRight w:val="0"/>
      <w:marTop w:val="0"/>
      <w:marBottom w:val="0"/>
      <w:divBdr>
        <w:top w:val="none" w:sz="0" w:space="0" w:color="auto"/>
        <w:left w:val="none" w:sz="0" w:space="0" w:color="auto"/>
        <w:bottom w:val="none" w:sz="0" w:space="0" w:color="auto"/>
        <w:right w:val="none" w:sz="0" w:space="0" w:color="auto"/>
      </w:divBdr>
    </w:div>
    <w:div w:id="2032030124">
      <w:bodyDiv w:val="1"/>
      <w:marLeft w:val="0"/>
      <w:marRight w:val="0"/>
      <w:marTop w:val="0"/>
      <w:marBottom w:val="0"/>
      <w:divBdr>
        <w:top w:val="none" w:sz="0" w:space="0" w:color="auto"/>
        <w:left w:val="none" w:sz="0" w:space="0" w:color="auto"/>
        <w:bottom w:val="none" w:sz="0" w:space="0" w:color="auto"/>
        <w:right w:val="none" w:sz="0" w:space="0" w:color="auto"/>
      </w:divBdr>
    </w:div>
    <w:div w:id="2032560036">
      <w:bodyDiv w:val="1"/>
      <w:marLeft w:val="0"/>
      <w:marRight w:val="0"/>
      <w:marTop w:val="0"/>
      <w:marBottom w:val="0"/>
      <w:divBdr>
        <w:top w:val="none" w:sz="0" w:space="0" w:color="auto"/>
        <w:left w:val="none" w:sz="0" w:space="0" w:color="auto"/>
        <w:bottom w:val="none" w:sz="0" w:space="0" w:color="auto"/>
        <w:right w:val="none" w:sz="0" w:space="0" w:color="auto"/>
      </w:divBdr>
    </w:div>
    <w:div w:id="2032954388">
      <w:bodyDiv w:val="1"/>
      <w:marLeft w:val="0"/>
      <w:marRight w:val="0"/>
      <w:marTop w:val="0"/>
      <w:marBottom w:val="0"/>
      <w:divBdr>
        <w:top w:val="none" w:sz="0" w:space="0" w:color="auto"/>
        <w:left w:val="none" w:sz="0" w:space="0" w:color="auto"/>
        <w:bottom w:val="none" w:sz="0" w:space="0" w:color="auto"/>
        <w:right w:val="none" w:sz="0" w:space="0" w:color="auto"/>
      </w:divBdr>
    </w:div>
    <w:div w:id="2033146493">
      <w:bodyDiv w:val="1"/>
      <w:marLeft w:val="0"/>
      <w:marRight w:val="0"/>
      <w:marTop w:val="0"/>
      <w:marBottom w:val="0"/>
      <w:divBdr>
        <w:top w:val="none" w:sz="0" w:space="0" w:color="auto"/>
        <w:left w:val="none" w:sz="0" w:space="0" w:color="auto"/>
        <w:bottom w:val="none" w:sz="0" w:space="0" w:color="auto"/>
        <w:right w:val="none" w:sz="0" w:space="0" w:color="auto"/>
      </w:divBdr>
    </w:div>
    <w:div w:id="2034767731">
      <w:bodyDiv w:val="1"/>
      <w:marLeft w:val="0"/>
      <w:marRight w:val="0"/>
      <w:marTop w:val="0"/>
      <w:marBottom w:val="0"/>
      <w:divBdr>
        <w:top w:val="none" w:sz="0" w:space="0" w:color="auto"/>
        <w:left w:val="none" w:sz="0" w:space="0" w:color="auto"/>
        <w:bottom w:val="none" w:sz="0" w:space="0" w:color="auto"/>
        <w:right w:val="none" w:sz="0" w:space="0" w:color="auto"/>
      </w:divBdr>
    </w:div>
    <w:div w:id="2036883006">
      <w:bodyDiv w:val="1"/>
      <w:marLeft w:val="0"/>
      <w:marRight w:val="0"/>
      <w:marTop w:val="0"/>
      <w:marBottom w:val="0"/>
      <w:divBdr>
        <w:top w:val="none" w:sz="0" w:space="0" w:color="auto"/>
        <w:left w:val="none" w:sz="0" w:space="0" w:color="auto"/>
        <w:bottom w:val="none" w:sz="0" w:space="0" w:color="auto"/>
        <w:right w:val="none" w:sz="0" w:space="0" w:color="auto"/>
      </w:divBdr>
    </w:div>
    <w:div w:id="2037194975">
      <w:bodyDiv w:val="1"/>
      <w:marLeft w:val="0"/>
      <w:marRight w:val="0"/>
      <w:marTop w:val="0"/>
      <w:marBottom w:val="0"/>
      <w:divBdr>
        <w:top w:val="none" w:sz="0" w:space="0" w:color="auto"/>
        <w:left w:val="none" w:sz="0" w:space="0" w:color="auto"/>
        <w:bottom w:val="none" w:sz="0" w:space="0" w:color="auto"/>
        <w:right w:val="none" w:sz="0" w:space="0" w:color="auto"/>
      </w:divBdr>
    </w:div>
    <w:div w:id="2037610075">
      <w:bodyDiv w:val="1"/>
      <w:marLeft w:val="0"/>
      <w:marRight w:val="0"/>
      <w:marTop w:val="0"/>
      <w:marBottom w:val="0"/>
      <w:divBdr>
        <w:top w:val="none" w:sz="0" w:space="0" w:color="auto"/>
        <w:left w:val="none" w:sz="0" w:space="0" w:color="auto"/>
        <w:bottom w:val="none" w:sz="0" w:space="0" w:color="auto"/>
        <w:right w:val="none" w:sz="0" w:space="0" w:color="auto"/>
      </w:divBdr>
    </w:div>
    <w:div w:id="2038651351">
      <w:bodyDiv w:val="1"/>
      <w:marLeft w:val="0"/>
      <w:marRight w:val="0"/>
      <w:marTop w:val="0"/>
      <w:marBottom w:val="0"/>
      <w:divBdr>
        <w:top w:val="none" w:sz="0" w:space="0" w:color="auto"/>
        <w:left w:val="none" w:sz="0" w:space="0" w:color="auto"/>
        <w:bottom w:val="none" w:sz="0" w:space="0" w:color="auto"/>
        <w:right w:val="none" w:sz="0" w:space="0" w:color="auto"/>
      </w:divBdr>
    </w:div>
    <w:div w:id="2042434158">
      <w:bodyDiv w:val="1"/>
      <w:marLeft w:val="0"/>
      <w:marRight w:val="0"/>
      <w:marTop w:val="0"/>
      <w:marBottom w:val="0"/>
      <w:divBdr>
        <w:top w:val="none" w:sz="0" w:space="0" w:color="auto"/>
        <w:left w:val="none" w:sz="0" w:space="0" w:color="auto"/>
        <w:bottom w:val="none" w:sz="0" w:space="0" w:color="auto"/>
        <w:right w:val="none" w:sz="0" w:space="0" w:color="auto"/>
      </w:divBdr>
    </w:div>
    <w:div w:id="2043048840">
      <w:bodyDiv w:val="1"/>
      <w:marLeft w:val="0"/>
      <w:marRight w:val="0"/>
      <w:marTop w:val="0"/>
      <w:marBottom w:val="0"/>
      <w:divBdr>
        <w:top w:val="none" w:sz="0" w:space="0" w:color="auto"/>
        <w:left w:val="none" w:sz="0" w:space="0" w:color="auto"/>
        <w:bottom w:val="none" w:sz="0" w:space="0" w:color="auto"/>
        <w:right w:val="none" w:sz="0" w:space="0" w:color="auto"/>
      </w:divBdr>
    </w:div>
    <w:div w:id="2043555703">
      <w:bodyDiv w:val="1"/>
      <w:marLeft w:val="0"/>
      <w:marRight w:val="0"/>
      <w:marTop w:val="0"/>
      <w:marBottom w:val="0"/>
      <w:divBdr>
        <w:top w:val="none" w:sz="0" w:space="0" w:color="auto"/>
        <w:left w:val="none" w:sz="0" w:space="0" w:color="auto"/>
        <w:bottom w:val="none" w:sz="0" w:space="0" w:color="auto"/>
        <w:right w:val="none" w:sz="0" w:space="0" w:color="auto"/>
      </w:divBdr>
    </w:div>
    <w:div w:id="2046250895">
      <w:bodyDiv w:val="1"/>
      <w:marLeft w:val="0"/>
      <w:marRight w:val="0"/>
      <w:marTop w:val="0"/>
      <w:marBottom w:val="0"/>
      <w:divBdr>
        <w:top w:val="none" w:sz="0" w:space="0" w:color="auto"/>
        <w:left w:val="none" w:sz="0" w:space="0" w:color="auto"/>
        <w:bottom w:val="none" w:sz="0" w:space="0" w:color="auto"/>
        <w:right w:val="none" w:sz="0" w:space="0" w:color="auto"/>
      </w:divBdr>
    </w:div>
    <w:div w:id="2047244755">
      <w:bodyDiv w:val="1"/>
      <w:marLeft w:val="0"/>
      <w:marRight w:val="0"/>
      <w:marTop w:val="0"/>
      <w:marBottom w:val="0"/>
      <w:divBdr>
        <w:top w:val="none" w:sz="0" w:space="0" w:color="auto"/>
        <w:left w:val="none" w:sz="0" w:space="0" w:color="auto"/>
        <w:bottom w:val="none" w:sz="0" w:space="0" w:color="auto"/>
        <w:right w:val="none" w:sz="0" w:space="0" w:color="auto"/>
      </w:divBdr>
    </w:div>
    <w:div w:id="2047945643">
      <w:bodyDiv w:val="1"/>
      <w:marLeft w:val="0"/>
      <w:marRight w:val="0"/>
      <w:marTop w:val="0"/>
      <w:marBottom w:val="0"/>
      <w:divBdr>
        <w:top w:val="none" w:sz="0" w:space="0" w:color="auto"/>
        <w:left w:val="none" w:sz="0" w:space="0" w:color="auto"/>
        <w:bottom w:val="none" w:sz="0" w:space="0" w:color="auto"/>
        <w:right w:val="none" w:sz="0" w:space="0" w:color="auto"/>
      </w:divBdr>
    </w:div>
    <w:div w:id="2048291910">
      <w:bodyDiv w:val="1"/>
      <w:marLeft w:val="0"/>
      <w:marRight w:val="0"/>
      <w:marTop w:val="0"/>
      <w:marBottom w:val="0"/>
      <w:divBdr>
        <w:top w:val="none" w:sz="0" w:space="0" w:color="auto"/>
        <w:left w:val="none" w:sz="0" w:space="0" w:color="auto"/>
        <w:bottom w:val="none" w:sz="0" w:space="0" w:color="auto"/>
        <w:right w:val="none" w:sz="0" w:space="0" w:color="auto"/>
      </w:divBdr>
    </w:div>
    <w:div w:id="2050454999">
      <w:bodyDiv w:val="1"/>
      <w:marLeft w:val="0"/>
      <w:marRight w:val="0"/>
      <w:marTop w:val="0"/>
      <w:marBottom w:val="0"/>
      <w:divBdr>
        <w:top w:val="none" w:sz="0" w:space="0" w:color="auto"/>
        <w:left w:val="none" w:sz="0" w:space="0" w:color="auto"/>
        <w:bottom w:val="none" w:sz="0" w:space="0" w:color="auto"/>
        <w:right w:val="none" w:sz="0" w:space="0" w:color="auto"/>
      </w:divBdr>
    </w:div>
    <w:div w:id="2052609083">
      <w:bodyDiv w:val="1"/>
      <w:marLeft w:val="0"/>
      <w:marRight w:val="0"/>
      <w:marTop w:val="0"/>
      <w:marBottom w:val="0"/>
      <w:divBdr>
        <w:top w:val="none" w:sz="0" w:space="0" w:color="auto"/>
        <w:left w:val="none" w:sz="0" w:space="0" w:color="auto"/>
        <w:bottom w:val="none" w:sz="0" w:space="0" w:color="auto"/>
        <w:right w:val="none" w:sz="0" w:space="0" w:color="auto"/>
      </w:divBdr>
    </w:div>
    <w:div w:id="2053112282">
      <w:bodyDiv w:val="1"/>
      <w:marLeft w:val="0"/>
      <w:marRight w:val="0"/>
      <w:marTop w:val="0"/>
      <w:marBottom w:val="0"/>
      <w:divBdr>
        <w:top w:val="none" w:sz="0" w:space="0" w:color="auto"/>
        <w:left w:val="none" w:sz="0" w:space="0" w:color="auto"/>
        <w:bottom w:val="none" w:sz="0" w:space="0" w:color="auto"/>
        <w:right w:val="none" w:sz="0" w:space="0" w:color="auto"/>
      </w:divBdr>
    </w:div>
    <w:div w:id="2058040645">
      <w:bodyDiv w:val="1"/>
      <w:marLeft w:val="0"/>
      <w:marRight w:val="0"/>
      <w:marTop w:val="0"/>
      <w:marBottom w:val="0"/>
      <w:divBdr>
        <w:top w:val="none" w:sz="0" w:space="0" w:color="auto"/>
        <w:left w:val="none" w:sz="0" w:space="0" w:color="auto"/>
        <w:bottom w:val="none" w:sz="0" w:space="0" w:color="auto"/>
        <w:right w:val="none" w:sz="0" w:space="0" w:color="auto"/>
      </w:divBdr>
    </w:div>
    <w:div w:id="2063864323">
      <w:bodyDiv w:val="1"/>
      <w:marLeft w:val="0"/>
      <w:marRight w:val="0"/>
      <w:marTop w:val="0"/>
      <w:marBottom w:val="0"/>
      <w:divBdr>
        <w:top w:val="none" w:sz="0" w:space="0" w:color="auto"/>
        <w:left w:val="none" w:sz="0" w:space="0" w:color="auto"/>
        <w:bottom w:val="none" w:sz="0" w:space="0" w:color="auto"/>
        <w:right w:val="none" w:sz="0" w:space="0" w:color="auto"/>
      </w:divBdr>
    </w:div>
    <w:div w:id="2063939500">
      <w:bodyDiv w:val="1"/>
      <w:marLeft w:val="0"/>
      <w:marRight w:val="0"/>
      <w:marTop w:val="0"/>
      <w:marBottom w:val="0"/>
      <w:divBdr>
        <w:top w:val="none" w:sz="0" w:space="0" w:color="auto"/>
        <w:left w:val="none" w:sz="0" w:space="0" w:color="auto"/>
        <w:bottom w:val="none" w:sz="0" w:space="0" w:color="auto"/>
        <w:right w:val="none" w:sz="0" w:space="0" w:color="auto"/>
      </w:divBdr>
    </w:div>
    <w:div w:id="2067679211">
      <w:bodyDiv w:val="1"/>
      <w:marLeft w:val="0"/>
      <w:marRight w:val="0"/>
      <w:marTop w:val="0"/>
      <w:marBottom w:val="0"/>
      <w:divBdr>
        <w:top w:val="none" w:sz="0" w:space="0" w:color="auto"/>
        <w:left w:val="none" w:sz="0" w:space="0" w:color="auto"/>
        <w:bottom w:val="none" w:sz="0" w:space="0" w:color="auto"/>
        <w:right w:val="none" w:sz="0" w:space="0" w:color="auto"/>
      </w:divBdr>
    </w:div>
    <w:div w:id="2067951290">
      <w:bodyDiv w:val="1"/>
      <w:marLeft w:val="0"/>
      <w:marRight w:val="0"/>
      <w:marTop w:val="0"/>
      <w:marBottom w:val="0"/>
      <w:divBdr>
        <w:top w:val="none" w:sz="0" w:space="0" w:color="auto"/>
        <w:left w:val="none" w:sz="0" w:space="0" w:color="auto"/>
        <w:bottom w:val="none" w:sz="0" w:space="0" w:color="auto"/>
        <w:right w:val="none" w:sz="0" w:space="0" w:color="auto"/>
      </w:divBdr>
    </w:div>
    <w:div w:id="2069843785">
      <w:bodyDiv w:val="1"/>
      <w:marLeft w:val="0"/>
      <w:marRight w:val="0"/>
      <w:marTop w:val="0"/>
      <w:marBottom w:val="0"/>
      <w:divBdr>
        <w:top w:val="none" w:sz="0" w:space="0" w:color="auto"/>
        <w:left w:val="none" w:sz="0" w:space="0" w:color="auto"/>
        <w:bottom w:val="none" w:sz="0" w:space="0" w:color="auto"/>
        <w:right w:val="none" w:sz="0" w:space="0" w:color="auto"/>
      </w:divBdr>
    </w:div>
    <w:div w:id="2071227544">
      <w:bodyDiv w:val="1"/>
      <w:marLeft w:val="0"/>
      <w:marRight w:val="0"/>
      <w:marTop w:val="0"/>
      <w:marBottom w:val="0"/>
      <w:divBdr>
        <w:top w:val="none" w:sz="0" w:space="0" w:color="auto"/>
        <w:left w:val="none" w:sz="0" w:space="0" w:color="auto"/>
        <w:bottom w:val="none" w:sz="0" w:space="0" w:color="auto"/>
        <w:right w:val="none" w:sz="0" w:space="0" w:color="auto"/>
      </w:divBdr>
    </w:div>
    <w:div w:id="2074622261">
      <w:bodyDiv w:val="1"/>
      <w:marLeft w:val="0"/>
      <w:marRight w:val="0"/>
      <w:marTop w:val="0"/>
      <w:marBottom w:val="0"/>
      <w:divBdr>
        <w:top w:val="none" w:sz="0" w:space="0" w:color="auto"/>
        <w:left w:val="none" w:sz="0" w:space="0" w:color="auto"/>
        <w:bottom w:val="none" w:sz="0" w:space="0" w:color="auto"/>
        <w:right w:val="none" w:sz="0" w:space="0" w:color="auto"/>
      </w:divBdr>
    </w:div>
    <w:div w:id="2074967023">
      <w:bodyDiv w:val="1"/>
      <w:marLeft w:val="0"/>
      <w:marRight w:val="0"/>
      <w:marTop w:val="0"/>
      <w:marBottom w:val="0"/>
      <w:divBdr>
        <w:top w:val="none" w:sz="0" w:space="0" w:color="auto"/>
        <w:left w:val="none" w:sz="0" w:space="0" w:color="auto"/>
        <w:bottom w:val="none" w:sz="0" w:space="0" w:color="auto"/>
        <w:right w:val="none" w:sz="0" w:space="0" w:color="auto"/>
      </w:divBdr>
    </w:div>
    <w:div w:id="2076119208">
      <w:bodyDiv w:val="1"/>
      <w:marLeft w:val="0"/>
      <w:marRight w:val="0"/>
      <w:marTop w:val="0"/>
      <w:marBottom w:val="0"/>
      <w:divBdr>
        <w:top w:val="none" w:sz="0" w:space="0" w:color="auto"/>
        <w:left w:val="none" w:sz="0" w:space="0" w:color="auto"/>
        <w:bottom w:val="none" w:sz="0" w:space="0" w:color="auto"/>
        <w:right w:val="none" w:sz="0" w:space="0" w:color="auto"/>
      </w:divBdr>
    </w:div>
    <w:div w:id="2078354826">
      <w:bodyDiv w:val="1"/>
      <w:marLeft w:val="0"/>
      <w:marRight w:val="0"/>
      <w:marTop w:val="0"/>
      <w:marBottom w:val="0"/>
      <w:divBdr>
        <w:top w:val="none" w:sz="0" w:space="0" w:color="auto"/>
        <w:left w:val="none" w:sz="0" w:space="0" w:color="auto"/>
        <w:bottom w:val="none" w:sz="0" w:space="0" w:color="auto"/>
        <w:right w:val="none" w:sz="0" w:space="0" w:color="auto"/>
      </w:divBdr>
    </w:div>
    <w:div w:id="2078356350">
      <w:bodyDiv w:val="1"/>
      <w:marLeft w:val="0"/>
      <w:marRight w:val="0"/>
      <w:marTop w:val="0"/>
      <w:marBottom w:val="0"/>
      <w:divBdr>
        <w:top w:val="none" w:sz="0" w:space="0" w:color="auto"/>
        <w:left w:val="none" w:sz="0" w:space="0" w:color="auto"/>
        <w:bottom w:val="none" w:sz="0" w:space="0" w:color="auto"/>
        <w:right w:val="none" w:sz="0" w:space="0" w:color="auto"/>
      </w:divBdr>
    </w:div>
    <w:div w:id="2079130491">
      <w:bodyDiv w:val="1"/>
      <w:marLeft w:val="0"/>
      <w:marRight w:val="0"/>
      <w:marTop w:val="0"/>
      <w:marBottom w:val="0"/>
      <w:divBdr>
        <w:top w:val="none" w:sz="0" w:space="0" w:color="auto"/>
        <w:left w:val="none" w:sz="0" w:space="0" w:color="auto"/>
        <w:bottom w:val="none" w:sz="0" w:space="0" w:color="auto"/>
        <w:right w:val="none" w:sz="0" w:space="0" w:color="auto"/>
      </w:divBdr>
    </w:div>
    <w:div w:id="2091155375">
      <w:bodyDiv w:val="1"/>
      <w:marLeft w:val="0"/>
      <w:marRight w:val="0"/>
      <w:marTop w:val="0"/>
      <w:marBottom w:val="0"/>
      <w:divBdr>
        <w:top w:val="none" w:sz="0" w:space="0" w:color="auto"/>
        <w:left w:val="none" w:sz="0" w:space="0" w:color="auto"/>
        <w:bottom w:val="none" w:sz="0" w:space="0" w:color="auto"/>
        <w:right w:val="none" w:sz="0" w:space="0" w:color="auto"/>
      </w:divBdr>
    </w:div>
    <w:div w:id="2092581245">
      <w:bodyDiv w:val="1"/>
      <w:marLeft w:val="0"/>
      <w:marRight w:val="0"/>
      <w:marTop w:val="0"/>
      <w:marBottom w:val="0"/>
      <w:divBdr>
        <w:top w:val="none" w:sz="0" w:space="0" w:color="auto"/>
        <w:left w:val="none" w:sz="0" w:space="0" w:color="auto"/>
        <w:bottom w:val="none" w:sz="0" w:space="0" w:color="auto"/>
        <w:right w:val="none" w:sz="0" w:space="0" w:color="auto"/>
      </w:divBdr>
    </w:div>
    <w:div w:id="2094860642">
      <w:bodyDiv w:val="1"/>
      <w:marLeft w:val="0"/>
      <w:marRight w:val="0"/>
      <w:marTop w:val="0"/>
      <w:marBottom w:val="0"/>
      <w:divBdr>
        <w:top w:val="none" w:sz="0" w:space="0" w:color="auto"/>
        <w:left w:val="none" w:sz="0" w:space="0" w:color="auto"/>
        <w:bottom w:val="none" w:sz="0" w:space="0" w:color="auto"/>
        <w:right w:val="none" w:sz="0" w:space="0" w:color="auto"/>
      </w:divBdr>
    </w:div>
    <w:div w:id="2095584413">
      <w:bodyDiv w:val="1"/>
      <w:marLeft w:val="0"/>
      <w:marRight w:val="0"/>
      <w:marTop w:val="0"/>
      <w:marBottom w:val="0"/>
      <w:divBdr>
        <w:top w:val="none" w:sz="0" w:space="0" w:color="auto"/>
        <w:left w:val="none" w:sz="0" w:space="0" w:color="auto"/>
        <w:bottom w:val="none" w:sz="0" w:space="0" w:color="auto"/>
        <w:right w:val="none" w:sz="0" w:space="0" w:color="auto"/>
      </w:divBdr>
    </w:div>
    <w:div w:id="2097365495">
      <w:bodyDiv w:val="1"/>
      <w:marLeft w:val="0"/>
      <w:marRight w:val="0"/>
      <w:marTop w:val="0"/>
      <w:marBottom w:val="0"/>
      <w:divBdr>
        <w:top w:val="none" w:sz="0" w:space="0" w:color="auto"/>
        <w:left w:val="none" w:sz="0" w:space="0" w:color="auto"/>
        <w:bottom w:val="none" w:sz="0" w:space="0" w:color="auto"/>
        <w:right w:val="none" w:sz="0" w:space="0" w:color="auto"/>
      </w:divBdr>
    </w:div>
    <w:div w:id="2098332083">
      <w:bodyDiv w:val="1"/>
      <w:marLeft w:val="0"/>
      <w:marRight w:val="0"/>
      <w:marTop w:val="0"/>
      <w:marBottom w:val="0"/>
      <w:divBdr>
        <w:top w:val="none" w:sz="0" w:space="0" w:color="auto"/>
        <w:left w:val="none" w:sz="0" w:space="0" w:color="auto"/>
        <w:bottom w:val="none" w:sz="0" w:space="0" w:color="auto"/>
        <w:right w:val="none" w:sz="0" w:space="0" w:color="auto"/>
      </w:divBdr>
    </w:div>
    <w:div w:id="2105177343">
      <w:bodyDiv w:val="1"/>
      <w:marLeft w:val="0"/>
      <w:marRight w:val="0"/>
      <w:marTop w:val="0"/>
      <w:marBottom w:val="0"/>
      <w:divBdr>
        <w:top w:val="none" w:sz="0" w:space="0" w:color="auto"/>
        <w:left w:val="none" w:sz="0" w:space="0" w:color="auto"/>
        <w:bottom w:val="none" w:sz="0" w:space="0" w:color="auto"/>
        <w:right w:val="none" w:sz="0" w:space="0" w:color="auto"/>
      </w:divBdr>
    </w:div>
    <w:div w:id="2105294702">
      <w:bodyDiv w:val="1"/>
      <w:marLeft w:val="0"/>
      <w:marRight w:val="0"/>
      <w:marTop w:val="0"/>
      <w:marBottom w:val="0"/>
      <w:divBdr>
        <w:top w:val="none" w:sz="0" w:space="0" w:color="auto"/>
        <w:left w:val="none" w:sz="0" w:space="0" w:color="auto"/>
        <w:bottom w:val="none" w:sz="0" w:space="0" w:color="auto"/>
        <w:right w:val="none" w:sz="0" w:space="0" w:color="auto"/>
      </w:divBdr>
    </w:div>
    <w:div w:id="2117172001">
      <w:bodyDiv w:val="1"/>
      <w:marLeft w:val="0"/>
      <w:marRight w:val="0"/>
      <w:marTop w:val="0"/>
      <w:marBottom w:val="0"/>
      <w:divBdr>
        <w:top w:val="none" w:sz="0" w:space="0" w:color="auto"/>
        <w:left w:val="none" w:sz="0" w:space="0" w:color="auto"/>
        <w:bottom w:val="none" w:sz="0" w:space="0" w:color="auto"/>
        <w:right w:val="none" w:sz="0" w:space="0" w:color="auto"/>
      </w:divBdr>
    </w:div>
    <w:div w:id="2119519335">
      <w:bodyDiv w:val="1"/>
      <w:marLeft w:val="0"/>
      <w:marRight w:val="0"/>
      <w:marTop w:val="0"/>
      <w:marBottom w:val="0"/>
      <w:divBdr>
        <w:top w:val="none" w:sz="0" w:space="0" w:color="auto"/>
        <w:left w:val="none" w:sz="0" w:space="0" w:color="auto"/>
        <w:bottom w:val="none" w:sz="0" w:space="0" w:color="auto"/>
        <w:right w:val="none" w:sz="0" w:space="0" w:color="auto"/>
      </w:divBdr>
    </w:div>
    <w:div w:id="2119829822">
      <w:bodyDiv w:val="1"/>
      <w:marLeft w:val="0"/>
      <w:marRight w:val="0"/>
      <w:marTop w:val="0"/>
      <w:marBottom w:val="0"/>
      <w:divBdr>
        <w:top w:val="none" w:sz="0" w:space="0" w:color="auto"/>
        <w:left w:val="none" w:sz="0" w:space="0" w:color="auto"/>
        <w:bottom w:val="none" w:sz="0" w:space="0" w:color="auto"/>
        <w:right w:val="none" w:sz="0" w:space="0" w:color="auto"/>
      </w:divBdr>
    </w:div>
    <w:div w:id="2122991493">
      <w:bodyDiv w:val="1"/>
      <w:marLeft w:val="0"/>
      <w:marRight w:val="0"/>
      <w:marTop w:val="0"/>
      <w:marBottom w:val="0"/>
      <w:divBdr>
        <w:top w:val="none" w:sz="0" w:space="0" w:color="auto"/>
        <w:left w:val="none" w:sz="0" w:space="0" w:color="auto"/>
        <w:bottom w:val="none" w:sz="0" w:space="0" w:color="auto"/>
        <w:right w:val="none" w:sz="0" w:space="0" w:color="auto"/>
      </w:divBdr>
    </w:div>
    <w:div w:id="2128891152">
      <w:bodyDiv w:val="1"/>
      <w:marLeft w:val="0"/>
      <w:marRight w:val="0"/>
      <w:marTop w:val="0"/>
      <w:marBottom w:val="0"/>
      <w:divBdr>
        <w:top w:val="none" w:sz="0" w:space="0" w:color="auto"/>
        <w:left w:val="none" w:sz="0" w:space="0" w:color="auto"/>
        <w:bottom w:val="none" w:sz="0" w:space="0" w:color="auto"/>
        <w:right w:val="none" w:sz="0" w:space="0" w:color="auto"/>
      </w:divBdr>
    </w:div>
    <w:div w:id="2131508041">
      <w:bodyDiv w:val="1"/>
      <w:marLeft w:val="0"/>
      <w:marRight w:val="0"/>
      <w:marTop w:val="0"/>
      <w:marBottom w:val="0"/>
      <w:divBdr>
        <w:top w:val="none" w:sz="0" w:space="0" w:color="auto"/>
        <w:left w:val="none" w:sz="0" w:space="0" w:color="auto"/>
        <w:bottom w:val="none" w:sz="0" w:space="0" w:color="auto"/>
        <w:right w:val="none" w:sz="0" w:space="0" w:color="auto"/>
      </w:divBdr>
    </w:div>
    <w:div w:id="2131783500">
      <w:bodyDiv w:val="1"/>
      <w:marLeft w:val="0"/>
      <w:marRight w:val="0"/>
      <w:marTop w:val="0"/>
      <w:marBottom w:val="0"/>
      <w:divBdr>
        <w:top w:val="none" w:sz="0" w:space="0" w:color="auto"/>
        <w:left w:val="none" w:sz="0" w:space="0" w:color="auto"/>
        <w:bottom w:val="none" w:sz="0" w:space="0" w:color="auto"/>
        <w:right w:val="none" w:sz="0" w:space="0" w:color="auto"/>
      </w:divBdr>
    </w:div>
    <w:div w:id="2132435929">
      <w:bodyDiv w:val="1"/>
      <w:marLeft w:val="0"/>
      <w:marRight w:val="0"/>
      <w:marTop w:val="0"/>
      <w:marBottom w:val="0"/>
      <w:divBdr>
        <w:top w:val="none" w:sz="0" w:space="0" w:color="auto"/>
        <w:left w:val="none" w:sz="0" w:space="0" w:color="auto"/>
        <w:bottom w:val="none" w:sz="0" w:space="0" w:color="auto"/>
        <w:right w:val="none" w:sz="0" w:space="0" w:color="auto"/>
      </w:divBdr>
    </w:div>
    <w:div w:id="2132820495">
      <w:bodyDiv w:val="1"/>
      <w:marLeft w:val="0"/>
      <w:marRight w:val="0"/>
      <w:marTop w:val="0"/>
      <w:marBottom w:val="0"/>
      <w:divBdr>
        <w:top w:val="none" w:sz="0" w:space="0" w:color="auto"/>
        <w:left w:val="none" w:sz="0" w:space="0" w:color="auto"/>
        <w:bottom w:val="none" w:sz="0" w:space="0" w:color="auto"/>
        <w:right w:val="none" w:sz="0" w:space="0" w:color="auto"/>
      </w:divBdr>
    </w:div>
    <w:div w:id="2133134709">
      <w:bodyDiv w:val="1"/>
      <w:marLeft w:val="0"/>
      <w:marRight w:val="0"/>
      <w:marTop w:val="0"/>
      <w:marBottom w:val="0"/>
      <w:divBdr>
        <w:top w:val="none" w:sz="0" w:space="0" w:color="auto"/>
        <w:left w:val="none" w:sz="0" w:space="0" w:color="auto"/>
        <w:bottom w:val="none" w:sz="0" w:space="0" w:color="auto"/>
        <w:right w:val="none" w:sz="0" w:space="0" w:color="auto"/>
      </w:divBdr>
    </w:div>
    <w:div w:id="2134252021">
      <w:bodyDiv w:val="1"/>
      <w:marLeft w:val="0"/>
      <w:marRight w:val="0"/>
      <w:marTop w:val="0"/>
      <w:marBottom w:val="0"/>
      <w:divBdr>
        <w:top w:val="none" w:sz="0" w:space="0" w:color="auto"/>
        <w:left w:val="none" w:sz="0" w:space="0" w:color="auto"/>
        <w:bottom w:val="none" w:sz="0" w:space="0" w:color="auto"/>
        <w:right w:val="none" w:sz="0" w:space="0" w:color="auto"/>
      </w:divBdr>
    </w:div>
    <w:div w:id="2134791125">
      <w:bodyDiv w:val="1"/>
      <w:marLeft w:val="0"/>
      <w:marRight w:val="0"/>
      <w:marTop w:val="0"/>
      <w:marBottom w:val="0"/>
      <w:divBdr>
        <w:top w:val="none" w:sz="0" w:space="0" w:color="auto"/>
        <w:left w:val="none" w:sz="0" w:space="0" w:color="auto"/>
        <w:bottom w:val="none" w:sz="0" w:space="0" w:color="auto"/>
        <w:right w:val="none" w:sz="0" w:space="0" w:color="auto"/>
      </w:divBdr>
    </w:div>
    <w:div w:id="2136479271">
      <w:bodyDiv w:val="1"/>
      <w:marLeft w:val="0"/>
      <w:marRight w:val="0"/>
      <w:marTop w:val="0"/>
      <w:marBottom w:val="0"/>
      <w:divBdr>
        <w:top w:val="none" w:sz="0" w:space="0" w:color="auto"/>
        <w:left w:val="none" w:sz="0" w:space="0" w:color="auto"/>
        <w:bottom w:val="none" w:sz="0" w:space="0" w:color="auto"/>
        <w:right w:val="none" w:sz="0" w:space="0" w:color="auto"/>
      </w:divBdr>
    </w:div>
    <w:div w:id="2137136287">
      <w:bodyDiv w:val="1"/>
      <w:marLeft w:val="0"/>
      <w:marRight w:val="0"/>
      <w:marTop w:val="0"/>
      <w:marBottom w:val="0"/>
      <w:divBdr>
        <w:top w:val="none" w:sz="0" w:space="0" w:color="auto"/>
        <w:left w:val="none" w:sz="0" w:space="0" w:color="auto"/>
        <w:bottom w:val="none" w:sz="0" w:space="0" w:color="auto"/>
        <w:right w:val="none" w:sz="0" w:space="0" w:color="auto"/>
      </w:divBdr>
    </w:div>
    <w:div w:id="2139255095">
      <w:bodyDiv w:val="1"/>
      <w:marLeft w:val="0"/>
      <w:marRight w:val="0"/>
      <w:marTop w:val="0"/>
      <w:marBottom w:val="0"/>
      <w:divBdr>
        <w:top w:val="none" w:sz="0" w:space="0" w:color="auto"/>
        <w:left w:val="none" w:sz="0" w:space="0" w:color="auto"/>
        <w:bottom w:val="none" w:sz="0" w:space="0" w:color="auto"/>
        <w:right w:val="none" w:sz="0" w:space="0" w:color="auto"/>
      </w:divBdr>
    </w:div>
    <w:div w:id="214631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64</Pages>
  <Words>24894</Words>
  <Characters>141899</Characters>
  <Application>Microsoft Office Word</Application>
  <DocSecurity>0</DocSecurity>
  <Lines>1182</Lines>
  <Paragraphs>332</Paragraphs>
  <ScaleCrop>false</ScaleCrop>
  <HeadingPairs>
    <vt:vector size="2" baseType="variant">
      <vt:variant>
        <vt:lpstr>Titlu</vt:lpstr>
      </vt:variant>
      <vt:variant>
        <vt:i4>1</vt:i4>
      </vt:variant>
    </vt:vector>
  </HeadingPairs>
  <TitlesOfParts>
    <vt:vector size="1" baseType="lpstr">
      <vt:lpstr/>
    </vt:vector>
  </TitlesOfParts>
  <Company>rg-adguard</Company>
  <LinksUpToDate>false</LinksUpToDate>
  <CharactersWithSpaces>166461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Adina Eliza</dc:creator>
  <cp:lastModifiedBy>Admin</cp:lastModifiedBy>
  <cp:revision>2</cp:revision>
  <cp:lastPrinted>2025-08-05T06:11:00Z</cp:lastPrinted>
  <dcterms:created xsi:type="dcterms:W3CDTF">2025-08-05T06:11:00Z</dcterms:created>
  <dcterms:modified xsi:type="dcterms:W3CDTF">2025-08-05T06:11:00Z</dcterms:modified>
</cp:coreProperties>
</file>