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DC" w:rsidRDefault="00E91DDC" w:rsidP="00E91DDC">
      <w:pPr>
        <w:jc w:val="right"/>
        <w:rPr>
          <w:b/>
          <w:bCs/>
          <w:color w:val="333399"/>
          <w:sz w:val="24"/>
          <w:szCs w:val="24"/>
        </w:rPr>
      </w:pPr>
    </w:p>
    <w:p w:rsidR="00E91DDC" w:rsidRPr="00E37B25" w:rsidRDefault="00E91DDC" w:rsidP="00E91DDC">
      <w:pPr>
        <w:jc w:val="right"/>
        <w:rPr>
          <w:bCs/>
          <w:sz w:val="22"/>
          <w:szCs w:val="22"/>
        </w:rPr>
      </w:pPr>
      <w:proofErr w:type="spellStart"/>
      <w:r w:rsidRPr="00E37B25">
        <w:rPr>
          <w:bCs/>
          <w:sz w:val="22"/>
          <w:szCs w:val="22"/>
        </w:rPr>
        <w:t>Anexa</w:t>
      </w:r>
      <w:proofErr w:type="spellEnd"/>
      <w:r w:rsidRPr="00E37B25">
        <w:rPr>
          <w:bCs/>
          <w:sz w:val="22"/>
          <w:szCs w:val="22"/>
        </w:rPr>
        <w:t xml:space="preserve"> nr.1</w:t>
      </w:r>
      <w:bookmarkStart w:id="0" w:name="_GoBack"/>
      <w:bookmarkEnd w:id="0"/>
    </w:p>
    <w:p w:rsidR="00E91DDC" w:rsidRPr="0000529C" w:rsidRDefault="00E91DDC" w:rsidP="00E91DDC">
      <w:pPr>
        <w:jc w:val="center"/>
        <w:rPr>
          <w:b/>
          <w:sz w:val="24"/>
          <w:szCs w:val="24"/>
          <w:lang w:val="it-IT"/>
        </w:rPr>
      </w:pPr>
    </w:p>
    <w:p w:rsidR="00E91DDC" w:rsidRPr="0000529C" w:rsidRDefault="00E91DDC" w:rsidP="00E91DDC">
      <w:pPr>
        <w:jc w:val="center"/>
        <w:rPr>
          <w:b/>
          <w:sz w:val="24"/>
          <w:szCs w:val="24"/>
          <w:lang w:val="it-IT"/>
        </w:rPr>
      </w:pPr>
    </w:p>
    <w:p w:rsidR="00E91DDC" w:rsidRPr="0000529C" w:rsidRDefault="00E91DDC" w:rsidP="00E91DDC">
      <w:pPr>
        <w:jc w:val="center"/>
        <w:rPr>
          <w:b/>
          <w:sz w:val="24"/>
          <w:szCs w:val="24"/>
          <w:lang w:val="it-IT"/>
        </w:rPr>
      </w:pPr>
      <w:r w:rsidRPr="0000529C">
        <w:rPr>
          <w:b/>
          <w:sz w:val="24"/>
          <w:szCs w:val="24"/>
          <w:lang w:val="it-IT"/>
        </w:rPr>
        <w:t>CARACTERISTICI PRINCIPALE SI INDICATORII TEHNICO-ECONOMICI AI OBIECTIVULUI DE INVESTITII</w:t>
      </w:r>
    </w:p>
    <w:p w:rsidR="00E91DDC" w:rsidRPr="0000529C" w:rsidRDefault="00E91DDC" w:rsidP="00E91DDC">
      <w:pPr>
        <w:jc w:val="center"/>
        <w:rPr>
          <w:sz w:val="24"/>
          <w:szCs w:val="24"/>
          <w:lang w:val="it-IT"/>
        </w:rPr>
      </w:pPr>
    </w:p>
    <w:p w:rsidR="00E91DDC" w:rsidRDefault="00E91DDC" w:rsidP="00E91DDC">
      <w:pPr>
        <w:spacing w:line="360" w:lineRule="auto"/>
        <w:jc w:val="center"/>
        <w:rPr>
          <w:sz w:val="22"/>
          <w:szCs w:val="22"/>
          <w:lang w:val="it-IT"/>
        </w:rPr>
      </w:pPr>
      <w:r w:rsidRPr="00ED3B44">
        <w:rPr>
          <w:b/>
          <w:sz w:val="22"/>
          <w:szCs w:val="22"/>
          <w:lang w:val="it-IT"/>
        </w:rPr>
        <w:t>„Modernizare și dotare imobil pentru înființare secție de ingrijiri paliative, în regim de spitalizare la Spitalul Municipal dr. Pop Mircea Marghita la secția exterioară - Valea lui Mihai”</w:t>
      </w:r>
      <w:r w:rsidRPr="00ED3B44">
        <w:rPr>
          <w:sz w:val="22"/>
          <w:szCs w:val="22"/>
          <w:lang w:val="it-IT"/>
        </w:rPr>
        <w:t xml:space="preserve"> </w:t>
      </w:r>
    </w:p>
    <w:p w:rsidR="00E91DDC" w:rsidRPr="0000529C" w:rsidRDefault="00E91DDC" w:rsidP="00E91DDC">
      <w:pPr>
        <w:spacing w:line="360" w:lineRule="auto"/>
        <w:jc w:val="center"/>
        <w:rPr>
          <w:i/>
          <w:sz w:val="24"/>
          <w:szCs w:val="24"/>
          <w:lang w:val="it-IT"/>
        </w:rPr>
      </w:pPr>
      <w:r w:rsidRPr="0000529C">
        <w:rPr>
          <w:bCs/>
          <w:sz w:val="24"/>
          <w:szCs w:val="24"/>
          <w:lang w:val="it-IT"/>
        </w:rPr>
        <w:t xml:space="preserve">rezultati in urma </w:t>
      </w:r>
      <w:r>
        <w:rPr>
          <w:bCs/>
          <w:sz w:val="24"/>
          <w:szCs w:val="24"/>
          <w:lang w:val="it-IT"/>
        </w:rPr>
        <w:t>finalizatii DALI</w:t>
      </w:r>
    </w:p>
    <w:p w:rsidR="00E91DDC" w:rsidRPr="0000529C" w:rsidRDefault="00E91DDC" w:rsidP="00E91DDC">
      <w:pPr>
        <w:ind w:firstLine="360"/>
        <w:jc w:val="center"/>
        <w:rPr>
          <w:b/>
          <w:i/>
          <w:caps/>
          <w:sz w:val="24"/>
          <w:szCs w:val="24"/>
          <w:lang w:val="ro-RO"/>
        </w:rPr>
      </w:pPr>
    </w:p>
    <w:p w:rsidR="00E91DDC" w:rsidRPr="00ED3B44" w:rsidRDefault="00E91DDC" w:rsidP="00E91DDC">
      <w:pPr>
        <w:spacing w:line="360" w:lineRule="auto"/>
        <w:jc w:val="both"/>
        <w:rPr>
          <w:rStyle w:val="ln2tparagraf"/>
          <w:b/>
          <w:color w:val="000000"/>
          <w:sz w:val="22"/>
          <w:szCs w:val="22"/>
        </w:rPr>
      </w:pPr>
      <w:proofErr w:type="spellStart"/>
      <w:r w:rsidRPr="00ED3B44">
        <w:rPr>
          <w:sz w:val="22"/>
          <w:szCs w:val="22"/>
        </w:rPr>
        <w:t>Denumirea</w:t>
      </w:r>
      <w:proofErr w:type="spellEnd"/>
      <w:r w:rsidRPr="00ED3B44">
        <w:rPr>
          <w:sz w:val="22"/>
          <w:szCs w:val="22"/>
        </w:rPr>
        <w:t xml:space="preserve"> </w:t>
      </w:r>
      <w:proofErr w:type="spellStart"/>
      <w:r w:rsidRPr="00ED3B44">
        <w:rPr>
          <w:sz w:val="22"/>
          <w:szCs w:val="22"/>
        </w:rPr>
        <w:t>obiectivului</w:t>
      </w:r>
      <w:proofErr w:type="spellEnd"/>
      <w:r w:rsidRPr="00ED3B44">
        <w:rPr>
          <w:sz w:val="22"/>
          <w:szCs w:val="22"/>
        </w:rPr>
        <w:t xml:space="preserve"> de </w:t>
      </w:r>
      <w:proofErr w:type="spellStart"/>
      <w:r w:rsidRPr="00ED3B44">
        <w:rPr>
          <w:sz w:val="22"/>
          <w:szCs w:val="22"/>
        </w:rPr>
        <w:t>investitii</w:t>
      </w:r>
      <w:proofErr w:type="spellEnd"/>
      <w:r w:rsidRPr="00ED3B44">
        <w:rPr>
          <w:sz w:val="22"/>
          <w:szCs w:val="22"/>
        </w:rPr>
        <w:t xml:space="preserve">: </w:t>
      </w:r>
      <w:r w:rsidRPr="00ED3B44">
        <w:rPr>
          <w:b/>
          <w:color w:val="000000"/>
          <w:sz w:val="22"/>
          <w:szCs w:val="22"/>
        </w:rPr>
        <w:t>„</w:t>
      </w:r>
      <w:proofErr w:type="spellStart"/>
      <w:r w:rsidRPr="00ED3B44">
        <w:rPr>
          <w:b/>
          <w:color w:val="000000"/>
          <w:sz w:val="22"/>
          <w:szCs w:val="22"/>
        </w:rPr>
        <w:t>Modernizare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și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dotare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imobil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pentru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înființare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secție</w:t>
      </w:r>
      <w:proofErr w:type="spellEnd"/>
      <w:r w:rsidRPr="00ED3B44">
        <w:rPr>
          <w:b/>
          <w:color w:val="000000"/>
          <w:sz w:val="22"/>
          <w:szCs w:val="22"/>
        </w:rPr>
        <w:t xml:space="preserve"> de </w:t>
      </w:r>
      <w:proofErr w:type="spellStart"/>
      <w:r w:rsidRPr="00ED3B44">
        <w:rPr>
          <w:b/>
          <w:color w:val="000000"/>
          <w:sz w:val="22"/>
          <w:szCs w:val="22"/>
        </w:rPr>
        <w:t>ingrijiri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paliative</w:t>
      </w:r>
      <w:proofErr w:type="spellEnd"/>
      <w:r w:rsidRPr="00ED3B44">
        <w:rPr>
          <w:b/>
          <w:color w:val="000000"/>
          <w:sz w:val="22"/>
          <w:szCs w:val="22"/>
        </w:rPr>
        <w:t xml:space="preserve">, </w:t>
      </w:r>
      <w:proofErr w:type="spellStart"/>
      <w:r w:rsidRPr="00ED3B44">
        <w:rPr>
          <w:b/>
          <w:color w:val="000000"/>
          <w:sz w:val="22"/>
          <w:szCs w:val="22"/>
        </w:rPr>
        <w:t>în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regim</w:t>
      </w:r>
      <w:proofErr w:type="spellEnd"/>
      <w:r w:rsidRPr="00ED3B44">
        <w:rPr>
          <w:b/>
          <w:color w:val="000000"/>
          <w:sz w:val="22"/>
          <w:szCs w:val="22"/>
        </w:rPr>
        <w:t xml:space="preserve"> de </w:t>
      </w:r>
      <w:proofErr w:type="spellStart"/>
      <w:r w:rsidRPr="00ED3B44">
        <w:rPr>
          <w:b/>
          <w:color w:val="000000"/>
          <w:sz w:val="22"/>
          <w:szCs w:val="22"/>
        </w:rPr>
        <w:t>spitalizare</w:t>
      </w:r>
      <w:proofErr w:type="spellEnd"/>
      <w:r w:rsidRPr="00ED3B44">
        <w:rPr>
          <w:b/>
          <w:color w:val="000000"/>
          <w:sz w:val="22"/>
          <w:szCs w:val="22"/>
        </w:rPr>
        <w:t xml:space="preserve"> la </w:t>
      </w:r>
      <w:proofErr w:type="spellStart"/>
      <w:r w:rsidRPr="00ED3B44">
        <w:rPr>
          <w:b/>
          <w:color w:val="000000"/>
          <w:sz w:val="22"/>
          <w:szCs w:val="22"/>
        </w:rPr>
        <w:t>Spitalul</w:t>
      </w:r>
      <w:proofErr w:type="spellEnd"/>
      <w:r w:rsidRPr="00ED3B44">
        <w:rPr>
          <w:b/>
          <w:color w:val="000000"/>
          <w:sz w:val="22"/>
          <w:szCs w:val="22"/>
        </w:rPr>
        <w:t xml:space="preserve"> Municipal </w:t>
      </w:r>
      <w:proofErr w:type="gramStart"/>
      <w:r w:rsidRPr="00ED3B44">
        <w:rPr>
          <w:b/>
          <w:color w:val="000000"/>
          <w:sz w:val="22"/>
          <w:szCs w:val="22"/>
        </w:rPr>
        <w:t>dr</w:t>
      </w:r>
      <w:proofErr w:type="gramEnd"/>
      <w:r w:rsidRPr="00ED3B44">
        <w:rPr>
          <w:b/>
          <w:color w:val="000000"/>
          <w:sz w:val="22"/>
          <w:szCs w:val="22"/>
        </w:rPr>
        <w:t xml:space="preserve">. Pop </w:t>
      </w:r>
      <w:proofErr w:type="spellStart"/>
      <w:r w:rsidRPr="00ED3B44">
        <w:rPr>
          <w:b/>
          <w:color w:val="000000"/>
          <w:sz w:val="22"/>
          <w:szCs w:val="22"/>
        </w:rPr>
        <w:t>Mircea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Marghita</w:t>
      </w:r>
      <w:proofErr w:type="spellEnd"/>
      <w:r w:rsidRPr="00ED3B44">
        <w:rPr>
          <w:b/>
          <w:color w:val="000000"/>
          <w:sz w:val="22"/>
          <w:szCs w:val="22"/>
        </w:rPr>
        <w:t xml:space="preserve"> la </w:t>
      </w:r>
      <w:proofErr w:type="spellStart"/>
      <w:r w:rsidRPr="00ED3B44">
        <w:rPr>
          <w:b/>
          <w:color w:val="000000"/>
          <w:sz w:val="22"/>
          <w:szCs w:val="22"/>
        </w:rPr>
        <w:t>secția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exterioară</w:t>
      </w:r>
      <w:proofErr w:type="spellEnd"/>
      <w:r w:rsidRPr="00ED3B44">
        <w:rPr>
          <w:b/>
          <w:color w:val="000000"/>
          <w:sz w:val="22"/>
          <w:szCs w:val="22"/>
        </w:rPr>
        <w:t xml:space="preserve"> - </w:t>
      </w:r>
      <w:proofErr w:type="spellStart"/>
      <w:r w:rsidRPr="00ED3B44">
        <w:rPr>
          <w:b/>
          <w:color w:val="000000"/>
          <w:sz w:val="22"/>
          <w:szCs w:val="22"/>
        </w:rPr>
        <w:t>Valea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lui</w:t>
      </w:r>
      <w:proofErr w:type="spellEnd"/>
      <w:r w:rsidRPr="00ED3B44">
        <w:rPr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b/>
          <w:color w:val="000000"/>
          <w:sz w:val="22"/>
          <w:szCs w:val="22"/>
        </w:rPr>
        <w:t>Mihai</w:t>
      </w:r>
      <w:proofErr w:type="spellEnd"/>
      <w:r w:rsidRPr="00ED3B44">
        <w:rPr>
          <w:b/>
          <w:color w:val="000000"/>
          <w:sz w:val="22"/>
          <w:szCs w:val="22"/>
        </w:rPr>
        <w:t>”</w:t>
      </w:r>
    </w:p>
    <w:p w:rsidR="00E91DDC" w:rsidRPr="00ED3B44" w:rsidRDefault="00E91DDC" w:rsidP="00E91DDC">
      <w:pPr>
        <w:spacing w:line="360" w:lineRule="auto"/>
        <w:jc w:val="both"/>
        <w:rPr>
          <w:rStyle w:val="ln2tparagraf"/>
          <w:color w:val="000000"/>
          <w:sz w:val="22"/>
          <w:szCs w:val="22"/>
        </w:rPr>
      </w:pPr>
      <w:proofErr w:type="spellStart"/>
      <w:r w:rsidRPr="00ED3B44">
        <w:rPr>
          <w:rStyle w:val="ln2tparagraf"/>
          <w:color w:val="000000"/>
          <w:sz w:val="22"/>
          <w:szCs w:val="22"/>
        </w:rPr>
        <w:t>Ordonator</w:t>
      </w:r>
      <w:proofErr w:type="spellEnd"/>
      <w:r w:rsidRPr="00ED3B44">
        <w:rPr>
          <w:rStyle w:val="ln2tparagraf"/>
          <w:color w:val="000000"/>
          <w:sz w:val="22"/>
          <w:szCs w:val="22"/>
        </w:rPr>
        <w:t xml:space="preserve"> principal de </w:t>
      </w:r>
      <w:proofErr w:type="spellStart"/>
      <w:r w:rsidRPr="00ED3B44">
        <w:rPr>
          <w:rStyle w:val="ln2tparagraf"/>
          <w:color w:val="000000"/>
          <w:sz w:val="22"/>
          <w:szCs w:val="22"/>
        </w:rPr>
        <w:t>credite</w:t>
      </w:r>
      <w:proofErr w:type="spellEnd"/>
      <w:r w:rsidRPr="00ED3B44">
        <w:rPr>
          <w:rStyle w:val="ln2tparagraf"/>
          <w:color w:val="000000"/>
          <w:sz w:val="22"/>
          <w:szCs w:val="22"/>
        </w:rPr>
        <w:t>:</w:t>
      </w:r>
      <w:r w:rsidRPr="00ED3B44">
        <w:rPr>
          <w:rStyle w:val="ln2tparagraf"/>
          <w:color w:val="000000"/>
          <w:sz w:val="22"/>
          <w:szCs w:val="22"/>
        </w:rPr>
        <w:tab/>
      </w:r>
      <w:proofErr w:type="spellStart"/>
      <w:r w:rsidRPr="00ED3B44">
        <w:rPr>
          <w:rStyle w:val="ln2tparagraf"/>
          <w:b/>
          <w:color w:val="000000"/>
          <w:sz w:val="22"/>
          <w:szCs w:val="22"/>
        </w:rPr>
        <w:t>Municpiului</w:t>
      </w:r>
      <w:proofErr w:type="spellEnd"/>
      <w:r w:rsidRPr="00ED3B44">
        <w:rPr>
          <w:rStyle w:val="ln2tparagraf"/>
          <w:b/>
          <w:color w:val="000000"/>
          <w:sz w:val="22"/>
          <w:szCs w:val="22"/>
        </w:rPr>
        <w:t xml:space="preserve"> </w:t>
      </w:r>
      <w:proofErr w:type="spellStart"/>
      <w:r w:rsidRPr="00ED3B44">
        <w:rPr>
          <w:rStyle w:val="ln2tparagraf"/>
          <w:b/>
          <w:color w:val="000000"/>
          <w:sz w:val="22"/>
          <w:szCs w:val="22"/>
        </w:rPr>
        <w:t>Marghita</w:t>
      </w:r>
      <w:proofErr w:type="spellEnd"/>
    </w:p>
    <w:p w:rsidR="00E91DDC" w:rsidRPr="00ED3B44" w:rsidRDefault="00E91DDC" w:rsidP="00E91DDC">
      <w:pPr>
        <w:spacing w:line="360" w:lineRule="auto"/>
        <w:jc w:val="both"/>
        <w:rPr>
          <w:b/>
          <w:bCs/>
          <w:sz w:val="22"/>
          <w:szCs w:val="22"/>
          <w:lang w:val="it-IT" w:eastAsia="en-GB"/>
        </w:rPr>
      </w:pPr>
      <w:r w:rsidRPr="00ED3B44">
        <w:rPr>
          <w:bCs/>
          <w:sz w:val="22"/>
          <w:szCs w:val="22"/>
          <w:lang w:val="it-IT" w:eastAsia="en-GB"/>
        </w:rPr>
        <w:t xml:space="preserve">Beneficiar : </w:t>
      </w:r>
      <w:r w:rsidRPr="00ED3B44">
        <w:rPr>
          <w:b/>
          <w:bCs/>
          <w:sz w:val="22"/>
          <w:szCs w:val="22"/>
          <w:lang w:val="it-IT" w:eastAsia="en-GB"/>
        </w:rPr>
        <w:t xml:space="preserve">       </w:t>
      </w:r>
      <w:r>
        <w:rPr>
          <w:b/>
          <w:bCs/>
          <w:sz w:val="22"/>
          <w:szCs w:val="22"/>
          <w:lang w:val="it-IT" w:eastAsia="en-GB"/>
        </w:rPr>
        <w:t xml:space="preserve">                          Spitalul Municipal dr. Pop Mircea Marghita</w:t>
      </w:r>
    </w:p>
    <w:p w:rsidR="00E91DDC" w:rsidRPr="00ED3B44" w:rsidRDefault="00E91DDC" w:rsidP="00E91DDC">
      <w:pPr>
        <w:tabs>
          <w:tab w:val="left" w:pos="4092"/>
        </w:tabs>
        <w:spacing w:line="360" w:lineRule="auto"/>
        <w:rPr>
          <w:b/>
          <w:bCs/>
          <w:sz w:val="22"/>
          <w:szCs w:val="22"/>
          <w:lang w:eastAsia="en-GB"/>
        </w:rPr>
      </w:pPr>
      <w:r w:rsidRPr="00ED3B44">
        <w:rPr>
          <w:bCs/>
          <w:sz w:val="22"/>
          <w:szCs w:val="22"/>
          <w:lang w:val="it-IT" w:eastAsia="en-GB"/>
        </w:rPr>
        <w:t>Amplasament :</w:t>
      </w:r>
      <w:r w:rsidRPr="00ED3B44">
        <w:rPr>
          <w:b/>
          <w:bCs/>
          <w:sz w:val="22"/>
          <w:szCs w:val="22"/>
          <w:lang w:val="it-IT" w:eastAsia="en-GB"/>
        </w:rPr>
        <w:t xml:space="preserve">                          </w:t>
      </w:r>
      <w:r>
        <w:rPr>
          <w:b/>
          <w:bCs/>
          <w:sz w:val="22"/>
          <w:szCs w:val="22"/>
          <w:lang w:val="it-IT" w:eastAsia="en-GB"/>
        </w:rPr>
        <w:t xml:space="preserve">   M</w:t>
      </w:r>
      <w:r w:rsidRPr="00ED3B44">
        <w:rPr>
          <w:b/>
          <w:bCs/>
          <w:sz w:val="22"/>
          <w:szCs w:val="22"/>
          <w:lang w:val="it-IT" w:eastAsia="en-GB"/>
        </w:rPr>
        <w:t xml:space="preserve">unicipiul Marghita, </w:t>
      </w:r>
      <w:proofErr w:type="spellStart"/>
      <w:r w:rsidRPr="00ED3B44">
        <w:rPr>
          <w:b/>
          <w:bCs/>
          <w:sz w:val="22"/>
          <w:szCs w:val="22"/>
          <w:lang w:eastAsia="en-GB"/>
        </w:rPr>
        <w:t>Judetul</w:t>
      </w:r>
      <w:proofErr w:type="spellEnd"/>
      <w:r w:rsidRPr="00ED3B44">
        <w:rPr>
          <w:b/>
          <w:bCs/>
          <w:sz w:val="22"/>
          <w:szCs w:val="22"/>
          <w:lang w:eastAsia="en-GB"/>
        </w:rPr>
        <w:t xml:space="preserve"> </w:t>
      </w:r>
      <w:proofErr w:type="spellStart"/>
      <w:r w:rsidRPr="00ED3B44">
        <w:rPr>
          <w:b/>
          <w:bCs/>
          <w:sz w:val="22"/>
          <w:szCs w:val="22"/>
          <w:lang w:eastAsia="en-GB"/>
        </w:rPr>
        <w:t>Bihor</w:t>
      </w:r>
      <w:proofErr w:type="spellEnd"/>
    </w:p>
    <w:p w:rsidR="00E91DDC" w:rsidRPr="00ED3B44" w:rsidRDefault="00E91DDC" w:rsidP="00E91DDC">
      <w:pPr>
        <w:tabs>
          <w:tab w:val="left" w:pos="4092"/>
        </w:tabs>
        <w:spacing w:line="360" w:lineRule="auto"/>
        <w:ind w:left="91"/>
        <w:rPr>
          <w:b/>
          <w:bCs/>
          <w:sz w:val="22"/>
          <w:szCs w:val="22"/>
          <w:lang w:eastAsia="en-GB"/>
        </w:rPr>
      </w:pPr>
    </w:p>
    <w:p w:rsidR="00E91DDC" w:rsidRPr="00ED3B44" w:rsidRDefault="00E91DDC" w:rsidP="00E91DDC">
      <w:pPr>
        <w:spacing w:line="360" w:lineRule="auto"/>
        <w:ind w:left="91"/>
        <w:rPr>
          <w:b/>
          <w:bCs/>
          <w:sz w:val="22"/>
          <w:szCs w:val="22"/>
          <w:lang w:val="it-IT" w:eastAsia="en-GB"/>
        </w:rPr>
      </w:pPr>
      <w:r w:rsidRPr="00ED3B44">
        <w:rPr>
          <w:b/>
          <w:bCs/>
          <w:sz w:val="22"/>
          <w:szCs w:val="22"/>
          <w:lang w:val="it-IT" w:eastAsia="en-GB"/>
        </w:rPr>
        <w:t>INDICATORI TEHNICO – ECONOMICI</w:t>
      </w:r>
    </w:p>
    <w:p w:rsidR="00E91DDC" w:rsidRPr="00ED3B44" w:rsidRDefault="00E91DDC" w:rsidP="00E91DDC">
      <w:pPr>
        <w:spacing w:line="360" w:lineRule="auto"/>
        <w:ind w:left="91"/>
        <w:jc w:val="both"/>
        <w:rPr>
          <w:bCs/>
          <w:sz w:val="22"/>
          <w:szCs w:val="22"/>
          <w:lang w:val="it-IT" w:eastAsia="en-GB"/>
        </w:rPr>
      </w:pPr>
      <w:r w:rsidRPr="00ED3B44">
        <w:rPr>
          <w:b/>
          <w:bCs/>
          <w:sz w:val="22"/>
          <w:szCs w:val="22"/>
          <w:lang w:val="it-IT" w:eastAsia="en-GB"/>
        </w:rPr>
        <w:t xml:space="preserve">a) Indicatori maximali </w:t>
      </w:r>
      <w:r w:rsidRPr="00ED3B44">
        <w:rPr>
          <w:bCs/>
          <w:sz w:val="22"/>
          <w:szCs w:val="22"/>
          <w:lang w:val="it-IT" w:eastAsia="en-GB"/>
        </w:rPr>
        <w:t>respectiv valoarea totală a obiectivului de investiţii, exprimată în lei, cu TVA respectiv fără TVA</w:t>
      </w:r>
    </w:p>
    <w:tbl>
      <w:tblPr>
        <w:tblStyle w:val="TableGrid"/>
        <w:tblW w:w="949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1979"/>
        <w:gridCol w:w="1695"/>
      </w:tblGrid>
      <w:tr w:rsidR="00E91DDC" w:rsidRPr="00ED3B44" w:rsidTr="00700ECD">
        <w:tc>
          <w:tcPr>
            <w:tcW w:w="5817" w:type="dxa"/>
          </w:tcPr>
          <w:p w:rsidR="00E91DDC" w:rsidRPr="00ED3B44" w:rsidRDefault="00E91DDC" w:rsidP="00700ECD">
            <w:pPr>
              <w:spacing w:line="360" w:lineRule="auto"/>
              <w:rPr>
                <w:b/>
                <w:bCs/>
                <w:sz w:val="22"/>
                <w:szCs w:val="22"/>
                <w:lang w:val="it-IT" w:eastAsia="en-GB"/>
              </w:rPr>
            </w:pPr>
          </w:p>
        </w:tc>
        <w:tc>
          <w:tcPr>
            <w:tcW w:w="1979" w:type="dxa"/>
          </w:tcPr>
          <w:p w:rsidR="00E91DDC" w:rsidRPr="00ED3B44" w:rsidRDefault="00E91DDC" w:rsidP="00700ECD">
            <w:pPr>
              <w:spacing w:line="360" w:lineRule="auto"/>
              <w:jc w:val="center"/>
              <w:rPr>
                <w:bCs/>
                <w:sz w:val="22"/>
                <w:szCs w:val="22"/>
                <w:lang w:val="it-IT" w:eastAsia="en-GB"/>
              </w:rPr>
            </w:pPr>
            <w:r w:rsidRPr="00ED3B44">
              <w:rPr>
                <w:bCs/>
                <w:sz w:val="22"/>
                <w:szCs w:val="22"/>
                <w:lang w:val="it-IT" w:eastAsia="en-GB"/>
              </w:rPr>
              <w:t>Lei fara TVA</w:t>
            </w:r>
          </w:p>
        </w:tc>
        <w:tc>
          <w:tcPr>
            <w:tcW w:w="1695" w:type="dxa"/>
          </w:tcPr>
          <w:p w:rsidR="00E91DDC" w:rsidRPr="00ED3B44" w:rsidRDefault="00E91DDC" w:rsidP="00700ECD">
            <w:pPr>
              <w:spacing w:line="360" w:lineRule="auto"/>
              <w:jc w:val="center"/>
              <w:rPr>
                <w:bCs/>
                <w:sz w:val="22"/>
                <w:szCs w:val="22"/>
                <w:lang w:val="it-IT" w:eastAsia="en-GB"/>
              </w:rPr>
            </w:pPr>
            <w:r w:rsidRPr="00ED3B44">
              <w:rPr>
                <w:bCs/>
                <w:sz w:val="22"/>
                <w:szCs w:val="22"/>
                <w:lang w:val="it-IT" w:eastAsia="en-GB"/>
              </w:rPr>
              <w:t>Lei cu TVA</w:t>
            </w:r>
          </w:p>
        </w:tc>
      </w:tr>
      <w:tr w:rsidR="00E91DDC" w:rsidRPr="00ED3B44" w:rsidTr="00700ECD">
        <w:tc>
          <w:tcPr>
            <w:tcW w:w="5817" w:type="dxa"/>
          </w:tcPr>
          <w:p w:rsidR="00E91DDC" w:rsidRPr="00ED3B44" w:rsidRDefault="00E91DDC" w:rsidP="00700ECD">
            <w:pPr>
              <w:spacing w:line="360" w:lineRule="auto"/>
              <w:rPr>
                <w:b/>
                <w:bCs/>
                <w:sz w:val="22"/>
                <w:szCs w:val="22"/>
                <w:lang w:val="it-IT" w:eastAsia="en-GB"/>
              </w:rPr>
            </w:pPr>
            <w:r w:rsidRPr="00ED3B44">
              <w:rPr>
                <w:b/>
                <w:i/>
                <w:sz w:val="22"/>
                <w:szCs w:val="22"/>
                <w:lang w:val="it-IT" w:eastAsia="en-GB"/>
              </w:rPr>
              <w:t>Valoare totala a investitiei:</w:t>
            </w:r>
          </w:p>
        </w:tc>
        <w:tc>
          <w:tcPr>
            <w:tcW w:w="1979" w:type="dxa"/>
          </w:tcPr>
          <w:p w:rsidR="00E91DDC" w:rsidRPr="00ED3B44" w:rsidRDefault="00E91DDC" w:rsidP="00700ECD">
            <w:pPr>
              <w:spacing w:line="360" w:lineRule="auto"/>
              <w:jc w:val="center"/>
              <w:rPr>
                <w:b/>
                <w:bCs/>
                <w:i/>
                <w:sz w:val="22"/>
                <w:szCs w:val="22"/>
                <w:lang w:val="it-IT" w:eastAsia="en-GB"/>
              </w:rPr>
            </w:pPr>
            <w:r w:rsidRPr="00ED3B44">
              <w:rPr>
                <w:b/>
                <w:bCs/>
                <w:i/>
                <w:sz w:val="22"/>
                <w:szCs w:val="22"/>
                <w:lang w:val="it-IT" w:eastAsia="en-GB"/>
              </w:rPr>
              <w:t>12.268.992,67</w:t>
            </w:r>
          </w:p>
        </w:tc>
        <w:tc>
          <w:tcPr>
            <w:tcW w:w="1695" w:type="dxa"/>
          </w:tcPr>
          <w:p w:rsidR="00E91DDC" w:rsidRPr="00ED3B44" w:rsidRDefault="00E91DDC" w:rsidP="00700ECD">
            <w:pPr>
              <w:spacing w:line="360" w:lineRule="auto"/>
              <w:jc w:val="center"/>
              <w:rPr>
                <w:b/>
                <w:bCs/>
                <w:i/>
                <w:sz w:val="22"/>
                <w:szCs w:val="22"/>
                <w:lang w:val="it-IT" w:eastAsia="en-GB"/>
              </w:rPr>
            </w:pPr>
            <w:r w:rsidRPr="00ED3B44">
              <w:rPr>
                <w:b/>
                <w:bCs/>
                <w:i/>
                <w:sz w:val="22"/>
                <w:szCs w:val="22"/>
                <w:lang w:val="it-IT" w:eastAsia="en-GB"/>
              </w:rPr>
              <w:t>14.584.830,57</w:t>
            </w:r>
          </w:p>
        </w:tc>
      </w:tr>
      <w:tr w:rsidR="00E91DDC" w:rsidRPr="00ED3B44" w:rsidTr="00700ECD">
        <w:tc>
          <w:tcPr>
            <w:tcW w:w="5817" w:type="dxa"/>
          </w:tcPr>
          <w:p w:rsidR="00E91DDC" w:rsidRPr="00ED3B44" w:rsidRDefault="00E91DDC" w:rsidP="00700ECD">
            <w:pPr>
              <w:spacing w:line="360" w:lineRule="auto"/>
              <w:rPr>
                <w:b/>
                <w:bCs/>
                <w:sz w:val="22"/>
                <w:szCs w:val="22"/>
                <w:lang w:val="it-IT" w:eastAsia="en-GB"/>
              </w:rPr>
            </w:pPr>
            <w:r w:rsidRPr="00ED3B44">
              <w:rPr>
                <w:bCs/>
                <w:sz w:val="22"/>
                <w:szCs w:val="22"/>
                <w:lang w:val="it-IT" w:eastAsia="en-GB"/>
              </w:rPr>
              <w:t xml:space="preserve">                    din care</w:t>
            </w:r>
            <w:r w:rsidRPr="00ED3B44">
              <w:rPr>
                <w:b/>
                <w:bCs/>
                <w:sz w:val="22"/>
                <w:szCs w:val="22"/>
                <w:lang w:val="it-IT" w:eastAsia="en-GB"/>
              </w:rPr>
              <w:t xml:space="preserve"> C+M</w:t>
            </w:r>
          </w:p>
        </w:tc>
        <w:tc>
          <w:tcPr>
            <w:tcW w:w="1979" w:type="dxa"/>
          </w:tcPr>
          <w:p w:rsidR="00E91DDC" w:rsidRPr="00ED3B44" w:rsidRDefault="00E91DDC" w:rsidP="00700ECD">
            <w:pPr>
              <w:spacing w:line="360" w:lineRule="auto"/>
              <w:jc w:val="center"/>
              <w:rPr>
                <w:bCs/>
                <w:sz w:val="22"/>
                <w:szCs w:val="22"/>
                <w:lang w:val="it-IT" w:eastAsia="en-GB"/>
              </w:rPr>
            </w:pPr>
            <w:r w:rsidRPr="00ED3B44">
              <w:rPr>
                <w:bCs/>
                <w:sz w:val="22"/>
                <w:szCs w:val="22"/>
                <w:lang w:val="it-IT" w:eastAsia="en-GB"/>
              </w:rPr>
              <w:t>7.306.560,88</w:t>
            </w:r>
          </w:p>
        </w:tc>
        <w:tc>
          <w:tcPr>
            <w:tcW w:w="1695" w:type="dxa"/>
          </w:tcPr>
          <w:p w:rsidR="00E91DDC" w:rsidRPr="00ED3B44" w:rsidRDefault="00E91DDC" w:rsidP="00700ECD">
            <w:pPr>
              <w:spacing w:line="360" w:lineRule="auto"/>
              <w:jc w:val="center"/>
              <w:rPr>
                <w:bCs/>
                <w:sz w:val="22"/>
                <w:szCs w:val="22"/>
                <w:lang w:val="it-IT" w:eastAsia="en-GB"/>
              </w:rPr>
            </w:pPr>
            <w:r w:rsidRPr="00ED3B44">
              <w:rPr>
                <w:bCs/>
                <w:sz w:val="22"/>
                <w:szCs w:val="22"/>
                <w:lang w:val="it-IT" w:eastAsia="en-GB"/>
              </w:rPr>
              <w:t>8.694.807,45</w:t>
            </w:r>
          </w:p>
        </w:tc>
      </w:tr>
    </w:tbl>
    <w:p w:rsidR="00E91DDC" w:rsidRPr="00ED3B44" w:rsidRDefault="00E91DDC" w:rsidP="00E91DDC">
      <w:pPr>
        <w:tabs>
          <w:tab w:val="left" w:pos="4092"/>
          <w:tab w:val="left" w:pos="4596"/>
          <w:tab w:val="left" w:pos="5767"/>
        </w:tabs>
        <w:ind w:left="1080"/>
        <w:rPr>
          <w:b/>
          <w:i/>
          <w:sz w:val="22"/>
          <w:szCs w:val="22"/>
          <w:lang w:val="it-IT" w:eastAsia="en-GB"/>
        </w:rPr>
      </w:pPr>
    </w:p>
    <w:p w:rsidR="00E91DDC" w:rsidRDefault="00E91DDC" w:rsidP="00E91DDC">
      <w:pPr>
        <w:tabs>
          <w:tab w:val="left" w:pos="4092"/>
          <w:tab w:val="left" w:pos="4596"/>
          <w:tab w:val="left" w:pos="5767"/>
        </w:tabs>
        <w:jc w:val="both"/>
        <w:rPr>
          <w:sz w:val="22"/>
          <w:szCs w:val="22"/>
          <w:lang w:val="it-IT" w:eastAsia="en-GB"/>
        </w:rPr>
      </w:pPr>
      <w:r w:rsidRPr="00ED3B44">
        <w:rPr>
          <w:b/>
          <w:sz w:val="22"/>
          <w:szCs w:val="22"/>
          <w:lang w:val="it-IT" w:eastAsia="en-GB"/>
        </w:rPr>
        <w:t>b)  Indicatori minimali</w:t>
      </w:r>
      <w:r w:rsidRPr="00ED3B44">
        <w:rPr>
          <w:sz w:val="22"/>
          <w:szCs w:val="22"/>
          <w:lang w:val="it-IT" w:eastAsia="en-GB"/>
        </w:rPr>
        <w:t xml:space="preserve"> </w:t>
      </w:r>
      <w:r w:rsidRPr="00ED3B44">
        <w:rPr>
          <w:b/>
          <w:sz w:val="22"/>
          <w:szCs w:val="22"/>
          <w:lang w:val="it-IT" w:eastAsia="en-GB"/>
        </w:rPr>
        <w:t>respectiv indicatori de performanţă</w:t>
      </w:r>
      <w:r w:rsidRPr="00ED3B44">
        <w:rPr>
          <w:sz w:val="22"/>
          <w:szCs w:val="22"/>
          <w:lang w:val="it-IT" w:eastAsia="en-GB"/>
        </w:rPr>
        <w:t xml:space="preserve"> - elemente fizice/capacităţi fizice care indica atingerea ţintei obiectivului de investiţii:</w:t>
      </w:r>
    </w:p>
    <w:p w:rsidR="00E91DDC" w:rsidRDefault="00E91DDC" w:rsidP="00E91DDC">
      <w:pPr>
        <w:pStyle w:val="ListParagraph"/>
        <w:numPr>
          <w:ilvl w:val="0"/>
          <w:numId w:val="1"/>
        </w:numPr>
        <w:tabs>
          <w:tab w:val="left" w:pos="4092"/>
          <w:tab w:val="left" w:pos="4596"/>
          <w:tab w:val="left" w:pos="5767"/>
        </w:tabs>
        <w:jc w:val="both"/>
        <w:rPr>
          <w:rFonts w:ascii="Times New Roman" w:hAnsi="Times New Roman"/>
          <w:lang w:val="it-IT" w:eastAsia="en-GB"/>
        </w:rPr>
      </w:pPr>
      <w:r w:rsidRPr="00E37B25">
        <w:rPr>
          <w:rFonts w:ascii="Times New Roman" w:hAnsi="Times New Roman"/>
          <w:lang w:val="it-IT" w:eastAsia="en-GB"/>
        </w:rPr>
        <w:t>Procent</w:t>
      </w:r>
      <w:r>
        <w:rPr>
          <w:rFonts w:ascii="Times New Roman" w:hAnsi="Times New Roman"/>
          <w:lang w:val="it-IT" w:eastAsia="en-GB"/>
        </w:rPr>
        <w:t xml:space="preserve"> de ocupare a terenului: </w:t>
      </w:r>
      <w:r w:rsidRPr="00E37B25">
        <w:rPr>
          <w:rFonts w:ascii="Times New Roman" w:hAnsi="Times New Roman"/>
          <w:lang w:val="it-IT" w:eastAsia="en-GB"/>
        </w:rPr>
        <w:t>39,31 %</w:t>
      </w:r>
    </w:p>
    <w:p w:rsidR="00E91DDC" w:rsidRDefault="00E91DDC" w:rsidP="00E91DDC">
      <w:pPr>
        <w:pStyle w:val="ListParagraph"/>
        <w:numPr>
          <w:ilvl w:val="0"/>
          <w:numId w:val="1"/>
        </w:numPr>
        <w:tabs>
          <w:tab w:val="left" w:pos="4092"/>
          <w:tab w:val="left" w:pos="4596"/>
          <w:tab w:val="left" w:pos="5767"/>
        </w:tabs>
        <w:jc w:val="both"/>
        <w:rPr>
          <w:rFonts w:ascii="Times New Roman" w:hAnsi="Times New Roman"/>
          <w:lang w:val="it-IT" w:eastAsia="en-GB"/>
        </w:rPr>
      </w:pPr>
      <w:r w:rsidRPr="00E37B25">
        <w:rPr>
          <w:rFonts w:ascii="Times New Roman" w:hAnsi="Times New Roman"/>
          <w:lang w:val="it-IT" w:eastAsia="en-GB"/>
        </w:rPr>
        <w:t xml:space="preserve">Coeficient de </w:t>
      </w:r>
      <w:r>
        <w:rPr>
          <w:rFonts w:ascii="Times New Roman" w:hAnsi="Times New Roman"/>
          <w:lang w:val="it-IT" w:eastAsia="en-GB"/>
        </w:rPr>
        <w:t>u</w:t>
      </w:r>
      <w:r w:rsidRPr="00E37B25">
        <w:rPr>
          <w:rFonts w:ascii="Times New Roman" w:hAnsi="Times New Roman"/>
          <w:lang w:val="it-IT" w:eastAsia="en-GB"/>
        </w:rPr>
        <w:t xml:space="preserve">tilizare a </w:t>
      </w:r>
      <w:r>
        <w:rPr>
          <w:rFonts w:ascii="Times New Roman" w:hAnsi="Times New Roman"/>
          <w:lang w:val="it-IT" w:eastAsia="en-GB"/>
        </w:rPr>
        <w:t>t</w:t>
      </w:r>
      <w:r w:rsidRPr="00E37B25">
        <w:rPr>
          <w:rFonts w:ascii="Times New Roman" w:hAnsi="Times New Roman"/>
          <w:lang w:val="it-IT" w:eastAsia="en-GB"/>
        </w:rPr>
        <w:t>erenului</w:t>
      </w:r>
      <w:r>
        <w:rPr>
          <w:rFonts w:ascii="Times New Roman" w:hAnsi="Times New Roman"/>
          <w:lang w:val="it-IT" w:eastAsia="en-GB"/>
        </w:rPr>
        <w:t>:</w:t>
      </w:r>
      <w:r w:rsidRPr="00E37B25">
        <w:rPr>
          <w:rFonts w:ascii="Times New Roman" w:hAnsi="Times New Roman"/>
          <w:lang w:val="it-IT" w:eastAsia="en-GB"/>
        </w:rPr>
        <w:t xml:space="preserve"> 0,91</w:t>
      </w:r>
    </w:p>
    <w:p w:rsidR="00E91DDC" w:rsidRDefault="00E91DDC" w:rsidP="00E91DDC">
      <w:pPr>
        <w:pStyle w:val="ListParagraph"/>
        <w:numPr>
          <w:ilvl w:val="0"/>
          <w:numId w:val="1"/>
        </w:numPr>
        <w:tabs>
          <w:tab w:val="left" w:pos="4092"/>
          <w:tab w:val="left" w:pos="4596"/>
          <w:tab w:val="left" w:pos="5767"/>
        </w:tabs>
        <w:jc w:val="both"/>
        <w:rPr>
          <w:rFonts w:ascii="Times New Roman" w:hAnsi="Times New Roman"/>
          <w:lang w:val="it-IT" w:eastAsia="en-GB"/>
        </w:rPr>
      </w:pPr>
      <w:r>
        <w:rPr>
          <w:rFonts w:ascii="Times New Roman" w:hAnsi="Times New Roman"/>
          <w:lang w:val="it-IT" w:eastAsia="en-GB"/>
        </w:rPr>
        <w:t>Regim de inaltime: P+1E+M</w:t>
      </w:r>
    </w:p>
    <w:p w:rsidR="00E91DDC" w:rsidRPr="00E37B25" w:rsidRDefault="00E91DDC" w:rsidP="00E91DDC">
      <w:pPr>
        <w:pStyle w:val="ListParagraph"/>
        <w:numPr>
          <w:ilvl w:val="0"/>
          <w:numId w:val="1"/>
        </w:numPr>
        <w:tabs>
          <w:tab w:val="left" w:pos="4092"/>
          <w:tab w:val="left" w:pos="4596"/>
          <w:tab w:val="left" w:pos="5767"/>
        </w:tabs>
        <w:jc w:val="both"/>
        <w:rPr>
          <w:rFonts w:ascii="Times New Roman" w:hAnsi="Times New Roman"/>
          <w:lang w:val="it-IT" w:eastAsia="en-GB"/>
        </w:rPr>
      </w:pPr>
      <w:r w:rsidRPr="00E37B25">
        <w:rPr>
          <w:rFonts w:ascii="Times New Roman" w:hAnsi="Times New Roman"/>
          <w:lang w:val="it-IT" w:eastAsia="en-GB"/>
        </w:rPr>
        <w:t>Suprafața utilă care este afectată: 1213 mp</w:t>
      </w:r>
    </w:p>
    <w:p w:rsidR="00E91DDC" w:rsidRPr="00ED3B44" w:rsidRDefault="00E91DDC" w:rsidP="00E91DDC">
      <w:pPr>
        <w:tabs>
          <w:tab w:val="left" w:pos="1292"/>
          <w:tab w:val="left" w:pos="4092"/>
          <w:tab w:val="left" w:pos="4596"/>
          <w:tab w:val="left" w:pos="5767"/>
        </w:tabs>
        <w:rPr>
          <w:sz w:val="22"/>
          <w:szCs w:val="22"/>
          <w:lang w:val="it-IT" w:eastAsia="en-GB"/>
        </w:rPr>
      </w:pPr>
      <w:r w:rsidRPr="00ED3B44">
        <w:rPr>
          <w:b/>
          <w:sz w:val="22"/>
          <w:szCs w:val="22"/>
          <w:lang w:val="it-IT" w:eastAsia="en-GB"/>
        </w:rPr>
        <w:t>c)</w:t>
      </w:r>
      <w:r w:rsidRPr="00ED3B44">
        <w:rPr>
          <w:sz w:val="22"/>
          <w:szCs w:val="22"/>
          <w:lang w:val="it-IT" w:eastAsia="en-GB"/>
        </w:rPr>
        <w:t xml:space="preserve">  </w:t>
      </w:r>
      <w:r w:rsidRPr="00ED3B44">
        <w:rPr>
          <w:b/>
          <w:sz w:val="22"/>
          <w:szCs w:val="22"/>
          <w:lang w:val="it-IT" w:eastAsia="en-GB"/>
        </w:rPr>
        <w:t>Durata estimată de execuţie</w:t>
      </w:r>
      <w:r w:rsidRPr="00ED3B44">
        <w:rPr>
          <w:sz w:val="22"/>
          <w:szCs w:val="22"/>
          <w:lang w:val="it-IT" w:eastAsia="en-GB"/>
        </w:rPr>
        <w:t xml:space="preserve"> a obiectivului de investiţii: </w:t>
      </w:r>
      <w:r>
        <w:rPr>
          <w:b/>
          <w:sz w:val="22"/>
          <w:szCs w:val="22"/>
          <w:lang w:val="it-IT" w:eastAsia="en-GB"/>
        </w:rPr>
        <w:t>24</w:t>
      </w:r>
      <w:r w:rsidRPr="00ED3B44">
        <w:rPr>
          <w:b/>
          <w:sz w:val="22"/>
          <w:szCs w:val="22"/>
          <w:lang w:val="it-IT" w:eastAsia="en-GB"/>
        </w:rPr>
        <w:t xml:space="preserve"> luni</w:t>
      </w:r>
      <w:r w:rsidRPr="00ED3B44">
        <w:rPr>
          <w:sz w:val="22"/>
          <w:szCs w:val="22"/>
          <w:lang w:val="it-IT" w:eastAsia="en-GB"/>
        </w:rPr>
        <w:tab/>
      </w:r>
      <w:r w:rsidRPr="00ED3B44">
        <w:rPr>
          <w:sz w:val="22"/>
          <w:szCs w:val="22"/>
          <w:lang w:val="it-IT" w:eastAsia="en-GB"/>
        </w:rPr>
        <w:tab/>
      </w:r>
      <w:r w:rsidRPr="00ED3B44">
        <w:rPr>
          <w:sz w:val="22"/>
          <w:szCs w:val="22"/>
          <w:lang w:val="it-IT" w:eastAsia="en-GB"/>
        </w:rPr>
        <w:tab/>
      </w:r>
      <w:r w:rsidRPr="00ED3B44">
        <w:rPr>
          <w:sz w:val="22"/>
          <w:szCs w:val="22"/>
          <w:lang w:val="it-IT" w:eastAsia="en-GB"/>
        </w:rPr>
        <w:tab/>
      </w:r>
    </w:p>
    <w:p w:rsidR="00E91DDC" w:rsidRPr="00ED3B44" w:rsidRDefault="00E91DDC" w:rsidP="00E91DDC">
      <w:pPr>
        <w:tabs>
          <w:tab w:val="left" w:pos="1292"/>
          <w:tab w:val="left" w:pos="4092"/>
          <w:tab w:val="left" w:pos="4596"/>
          <w:tab w:val="left" w:pos="5767"/>
        </w:tabs>
        <w:ind w:left="92"/>
        <w:rPr>
          <w:sz w:val="22"/>
          <w:szCs w:val="22"/>
          <w:lang w:val="it-IT" w:eastAsia="en-GB"/>
        </w:rPr>
      </w:pPr>
      <w:r w:rsidRPr="00ED3B44">
        <w:rPr>
          <w:sz w:val="22"/>
          <w:szCs w:val="22"/>
          <w:lang w:val="it-IT" w:eastAsia="en-GB"/>
        </w:rPr>
        <w:tab/>
      </w:r>
      <w:r w:rsidRPr="00ED3B44">
        <w:rPr>
          <w:sz w:val="22"/>
          <w:szCs w:val="22"/>
          <w:lang w:val="it-IT" w:eastAsia="en-GB"/>
        </w:rPr>
        <w:tab/>
      </w:r>
      <w:r w:rsidRPr="00ED3B44">
        <w:rPr>
          <w:sz w:val="22"/>
          <w:szCs w:val="22"/>
          <w:lang w:val="it-IT" w:eastAsia="en-GB"/>
        </w:rPr>
        <w:tab/>
      </w:r>
      <w:r w:rsidRPr="00ED3B44">
        <w:rPr>
          <w:sz w:val="22"/>
          <w:szCs w:val="22"/>
          <w:lang w:val="it-IT" w:eastAsia="en-GB"/>
        </w:rPr>
        <w:tab/>
      </w:r>
    </w:p>
    <w:p w:rsidR="00E91DDC" w:rsidRPr="00ED3B44" w:rsidRDefault="00E91DDC" w:rsidP="00E91DDC">
      <w:pPr>
        <w:tabs>
          <w:tab w:val="left" w:pos="4092"/>
          <w:tab w:val="left" w:pos="5407"/>
          <w:tab w:val="left" w:pos="5767"/>
        </w:tabs>
        <w:rPr>
          <w:sz w:val="22"/>
          <w:szCs w:val="22"/>
          <w:lang w:val="it-IT" w:eastAsia="en-GB"/>
        </w:rPr>
      </w:pPr>
      <w:r w:rsidRPr="00ED3B44">
        <w:rPr>
          <w:b/>
          <w:bCs/>
          <w:sz w:val="22"/>
          <w:szCs w:val="22"/>
          <w:lang w:val="it-IT" w:eastAsia="en-GB"/>
        </w:rPr>
        <w:t>FINANTAREA INVESTITIEI</w:t>
      </w:r>
      <w:r w:rsidRPr="00ED3B44">
        <w:rPr>
          <w:b/>
          <w:bCs/>
          <w:sz w:val="22"/>
          <w:szCs w:val="22"/>
          <w:lang w:val="it-IT" w:eastAsia="en-GB"/>
        </w:rPr>
        <w:tab/>
      </w:r>
      <w:r w:rsidRPr="00ED3B44">
        <w:rPr>
          <w:sz w:val="22"/>
          <w:szCs w:val="22"/>
          <w:lang w:val="it-IT" w:eastAsia="en-GB"/>
        </w:rPr>
        <w:tab/>
      </w:r>
      <w:r w:rsidRPr="00ED3B44">
        <w:rPr>
          <w:sz w:val="22"/>
          <w:szCs w:val="22"/>
          <w:lang w:val="it-IT" w:eastAsia="en-GB"/>
        </w:rPr>
        <w:tab/>
      </w:r>
    </w:p>
    <w:p w:rsidR="00E91DDC" w:rsidRPr="00ED3B44" w:rsidRDefault="00E91DDC" w:rsidP="00E91DDC">
      <w:pPr>
        <w:jc w:val="both"/>
        <w:rPr>
          <w:b/>
          <w:bCs/>
          <w:color w:val="333399"/>
          <w:sz w:val="22"/>
          <w:szCs w:val="22"/>
          <w:lang w:val="it-IT"/>
        </w:rPr>
      </w:pPr>
      <w:r w:rsidRPr="00ED3B44">
        <w:rPr>
          <w:sz w:val="22"/>
          <w:szCs w:val="22"/>
          <w:lang w:val="it-IT" w:eastAsia="en-GB"/>
        </w:rPr>
        <w:t xml:space="preserve">Finantarea investitiei se va face </w:t>
      </w:r>
      <w:r w:rsidRPr="00ED3B44">
        <w:rPr>
          <w:sz w:val="22"/>
          <w:szCs w:val="22"/>
        </w:rPr>
        <w:t xml:space="preserve">in </w:t>
      </w:r>
      <w:proofErr w:type="spellStart"/>
      <w:r w:rsidRPr="00ED3B44">
        <w:rPr>
          <w:sz w:val="22"/>
          <w:szCs w:val="22"/>
        </w:rPr>
        <w:t>cadrul</w:t>
      </w:r>
      <w:proofErr w:type="spellEnd"/>
      <w:r w:rsidRPr="00ED3B44">
        <w:rPr>
          <w:sz w:val="22"/>
          <w:szCs w:val="22"/>
        </w:rPr>
        <w:t xml:space="preserve"> </w:t>
      </w:r>
      <w:r w:rsidRPr="00E37B25">
        <w:rPr>
          <w:rStyle w:val="ln2tparagraf"/>
          <w:color w:val="000000"/>
          <w:sz w:val="22"/>
          <w:szCs w:val="22"/>
        </w:rPr>
        <w:t xml:space="preserve">PS/585/PS_P2/OP4/RSO4.5/PS_P2_RSO4.5_A4 - </w:t>
      </w:r>
      <w:proofErr w:type="spellStart"/>
      <w:r w:rsidRPr="00E37B25">
        <w:rPr>
          <w:rStyle w:val="ln2tparagraf"/>
          <w:color w:val="000000"/>
          <w:sz w:val="22"/>
          <w:szCs w:val="22"/>
        </w:rPr>
        <w:t>Investiții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în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infrastructura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unităților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care </w:t>
      </w:r>
      <w:proofErr w:type="spellStart"/>
      <w:r w:rsidRPr="00E37B25">
        <w:rPr>
          <w:rStyle w:val="ln2tparagraf"/>
          <w:color w:val="000000"/>
          <w:sz w:val="22"/>
          <w:szCs w:val="22"/>
        </w:rPr>
        <w:t>furnizează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servicii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de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paliaţie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, </w:t>
      </w:r>
      <w:proofErr w:type="spellStart"/>
      <w:r w:rsidRPr="00E37B25">
        <w:rPr>
          <w:rStyle w:val="ln2tparagraf"/>
          <w:color w:val="000000"/>
          <w:sz w:val="22"/>
          <w:szCs w:val="22"/>
        </w:rPr>
        <w:t>Obiectivul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de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politică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4: O </w:t>
      </w:r>
      <w:proofErr w:type="spellStart"/>
      <w:r w:rsidRPr="00E37B25">
        <w:rPr>
          <w:rStyle w:val="ln2tparagraf"/>
          <w:color w:val="000000"/>
          <w:sz w:val="22"/>
          <w:szCs w:val="22"/>
        </w:rPr>
        <w:t>Europă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mai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socială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și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mai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favorabilă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incluziunii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,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prin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implementarea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Pilonului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european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al </w:t>
      </w:r>
      <w:proofErr w:type="spellStart"/>
      <w:r w:rsidRPr="00E37B25">
        <w:rPr>
          <w:rStyle w:val="ln2tparagraf"/>
          <w:color w:val="000000"/>
          <w:sz w:val="22"/>
          <w:szCs w:val="22"/>
        </w:rPr>
        <w:t>drepturilor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sociale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,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Prioritatea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2: </w:t>
      </w:r>
      <w:proofErr w:type="spellStart"/>
      <w:r w:rsidRPr="00E37B25">
        <w:rPr>
          <w:rStyle w:val="ln2tparagraf"/>
          <w:color w:val="000000"/>
          <w:sz w:val="22"/>
          <w:szCs w:val="22"/>
        </w:rPr>
        <w:t>Servicii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de </w:t>
      </w:r>
      <w:proofErr w:type="spellStart"/>
      <w:r w:rsidRPr="00E37B25">
        <w:rPr>
          <w:rStyle w:val="ln2tparagraf"/>
          <w:color w:val="000000"/>
          <w:sz w:val="22"/>
          <w:szCs w:val="22"/>
        </w:rPr>
        <w:t>reabilitare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,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paliaţie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şi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spitalizări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pentru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boli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cronice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adaptate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fenomenului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demografic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de </w:t>
      </w:r>
      <w:proofErr w:type="spellStart"/>
      <w:r w:rsidRPr="00E37B25">
        <w:rPr>
          <w:rStyle w:val="ln2tparagraf"/>
          <w:color w:val="000000"/>
          <w:sz w:val="22"/>
          <w:szCs w:val="22"/>
        </w:rPr>
        <w:t>îmbătrânire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a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populaţiei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, </w:t>
      </w:r>
      <w:proofErr w:type="spellStart"/>
      <w:r w:rsidRPr="00E37B25">
        <w:rPr>
          <w:rStyle w:val="ln2tparagraf"/>
          <w:color w:val="000000"/>
          <w:sz w:val="22"/>
          <w:szCs w:val="22"/>
        </w:rPr>
        <w:t>impactului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dizabilității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şi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profilului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de </w:t>
      </w:r>
      <w:proofErr w:type="spellStart"/>
      <w:r w:rsidRPr="00E37B25">
        <w:rPr>
          <w:rStyle w:val="ln2tparagraf"/>
          <w:color w:val="000000"/>
          <w:sz w:val="22"/>
          <w:szCs w:val="22"/>
        </w:rPr>
        <w:t>morbiditate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, </w:t>
      </w:r>
      <w:proofErr w:type="spellStart"/>
      <w:r w:rsidRPr="00E37B25">
        <w:rPr>
          <w:rStyle w:val="ln2tparagraf"/>
          <w:color w:val="000000"/>
          <w:sz w:val="22"/>
          <w:szCs w:val="22"/>
        </w:rPr>
        <w:t>Obiectiv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specific RSO4.5 </w:t>
      </w:r>
      <w:proofErr w:type="spellStart"/>
      <w:r w:rsidRPr="00E37B25">
        <w:rPr>
          <w:rStyle w:val="ln2tparagraf"/>
          <w:color w:val="000000"/>
          <w:sz w:val="22"/>
          <w:szCs w:val="22"/>
        </w:rPr>
        <w:t>Asigurarea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accesului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egal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la </w:t>
      </w:r>
      <w:proofErr w:type="spellStart"/>
      <w:r w:rsidRPr="00E37B25">
        <w:rPr>
          <w:rStyle w:val="ln2tparagraf"/>
          <w:color w:val="000000"/>
          <w:sz w:val="22"/>
          <w:szCs w:val="22"/>
        </w:rPr>
        <w:t>asistență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medicală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și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asigurarea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rezilienței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sistemelor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de </w:t>
      </w:r>
      <w:proofErr w:type="spellStart"/>
      <w:r w:rsidRPr="00E37B25">
        <w:rPr>
          <w:rStyle w:val="ln2tparagraf"/>
          <w:color w:val="000000"/>
          <w:sz w:val="22"/>
          <w:szCs w:val="22"/>
        </w:rPr>
        <w:t>sănătate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, </w:t>
      </w:r>
      <w:proofErr w:type="spellStart"/>
      <w:r w:rsidRPr="00E37B25">
        <w:rPr>
          <w:rStyle w:val="ln2tparagraf"/>
          <w:color w:val="000000"/>
          <w:sz w:val="22"/>
          <w:szCs w:val="22"/>
        </w:rPr>
        <w:t>inclusiv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în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lastRenderedPageBreak/>
        <w:t>ceea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ce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privește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asistența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medicală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primară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,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precum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și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promovarea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tranziției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de la </w:t>
      </w:r>
      <w:proofErr w:type="spellStart"/>
      <w:r w:rsidRPr="00E37B25">
        <w:rPr>
          <w:rStyle w:val="ln2tparagraf"/>
          <w:color w:val="000000"/>
          <w:sz w:val="22"/>
          <w:szCs w:val="22"/>
        </w:rPr>
        <w:t>îngrijirea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instituționalizată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către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îngrijirea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în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familie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sau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în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</w:t>
      </w:r>
      <w:proofErr w:type="spellStart"/>
      <w:r w:rsidRPr="00E37B25">
        <w:rPr>
          <w:rStyle w:val="ln2tparagraf"/>
          <w:color w:val="000000"/>
          <w:sz w:val="22"/>
          <w:szCs w:val="22"/>
        </w:rPr>
        <w:t>comunitate</w:t>
      </w:r>
      <w:proofErr w:type="spellEnd"/>
      <w:r w:rsidRPr="00E37B25">
        <w:rPr>
          <w:rStyle w:val="ln2tparagraf"/>
          <w:color w:val="000000"/>
          <w:sz w:val="22"/>
          <w:szCs w:val="22"/>
        </w:rPr>
        <w:t xml:space="preserve"> (FEDR).,</w:t>
      </w:r>
      <w:r w:rsidRPr="00E37B25">
        <w:rPr>
          <w:sz w:val="22"/>
          <w:szCs w:val="22"/>
        </w:rPr>
        <w:t xml:space="preserve"> </w:t>
      </w:r>
      <w:proofErr w:type="spellStart"/>
      <w:proofErr w:type="gramStart"/>
      <w:r w:rsidRPr="00E37B25">
        <w:rPr>
          <w:sz w:val="22"/>
          <w:szCs w:val="22"/>
        </w:rPr>
        <w:t>buget</w:t>
      </w:r>
      <w:proofErr w:type="spellEnd"/>
      <w:proofErr w:type="gramEnd"/>
      <w:r w:rsidRPr="00E37B25">
        <w:rPr>
          <w:sz w:val="22"/>
          <w:szCs w:val="22"/>
        </w:rPr>
        <w:t xml:space="preserve"> local</w:t>
      </w:r>
      <w:r w:rsidRPr="00ED3B44">
        <w:rPr>
          <w:b/>
          <w:sz w:val="22"/>
          <w:szCs w:val="22"/>
        </w:rPr>
        <w:t xml:space="preserve"> </w:t>
      </w:r>
      <w:proofErr w:type="spellStart"/>
      <w:r w:rsidRPr="00ED3B44">
        <w:rPr>
          <w:sz w:val="22"/>
          <w:szCs w:val="22"/>
        </w:rPr>
        <w:t>si</w:t>
      </w:r>
      <w:proofErr w:type="spellEnd"/>
      <w:r w:rsidRPr="00ED3B44">
        <w:rPr>
          <w:sz w:val="22"/>
          <w:szCs w:val="22"/>
        </w:rPr>
        <w:t xml:space="preserve"> </w:t>
      </w:r>
      <w:proofErr w:type="spellStart"/>
      <w:r w:rsidRPr="00ED3B44">
        <w:rPr>
          <w:sz w:val="22"/>
          <w:szCs w:val="22"/>
        </w:rPr>
        <w:t>alte</w:t>
      </w:r>
      <w:proofErr w:type="spellEnd"/>
      <w:r w:rsidRPr="00ED3B44">
        <w:rPr>
          <w:sz w:val="22"/>
          <w:szCs w:val="22"/>
        </w:rPr>
        <w:t xml:space="preserve"> </w:t>
      </w:r>
      <w:proofErr w:type="spellStart"/>
      <w:r w:rsidRPr="00ED3B44">
        <w:rPr>
          <w:sz w:val="22"/>
          <w:szCs w:val="22"/>
        </w:rPr>
        <w:t>surse</w:t>
      </w:r>
      <w:proofErr w:type="spellEnd"/>
      <w:r w:rsidRPr="00ED3B44">
        <w:rPr>
          <w:sz w:val="22"/>
          <w:szCs w:val="22"/>
        </w:rPr>
        <w:t xml:space="preserve"> legal </w:t>
      </w:r>
      <w:proofErr w:type="spellStart"/>
      <w:r w:rsidRPr="00ED3B44">
        <w:rPr>
          <w:sz w:val="22"/>
          <w:szCs w:val="22"/>
        </w:rPr>
        <w:t>constituite</w:t>
      </w:r>
      <w:proofErr w:type="spellEnd"/>
      <w:r w:rsidRPr="00ED3B44">
        <w:rPr>
          <w:sz w:val="22"/>
          <w:szCs w:val="22"/>
        </w:rPr>
        <w:t>.</w:t>
      </w:r>
    </w:p>
    <w:p w:rsidR="00E91DDC" w:rsidRPr="00ED3B44" w:rsidRDefault="00E91DDC" w:rsidP="00E91DDC">
      <w:pPr>
        <w:jc w:val="both"/>
        <w:rPr>
          <w:b/>
          <w:bCs/>
          <w:color w:val="333399"/>
          <w:sz w:val="22"/>
          <w:szCs w:val="22"/>
          <w:lang w:val="it-IT"/>
        </w:rPr>
      </w:pPr>
    </w:p>
    <w:p w:rsidR="00125C59" w:rsidRDefault="00E91DDC" w:rsidP="00E91DDC">
      <w:r w:rsidRPr="00ED3B44">
        <w:rPr>
          <w:noProof/>
          <w:sz w:val="22"/>
          <w:szCs w:val="22"/>
          <w:lang w:val="en-GB" w:eastAsia="en-GB"/>
        </w:rPr>
        <w:t xml:space="preserve">            Acesti indicatori tehnico-economici sunt in conformitate cu devizul general al investitiei actualizat (anexa nr. 2) </w:t>
      </w:r>
      <w:proofErr w:type="spellStart"/>
      <w:r w:rsidRPr="00ED3B44">
        <w:rPr>
          <w:sz w:val="22"/>
          <w:szCs w:val="22"/>
        </w:rPr>
        <w:t>rezultati</w:t>
      </w:r>
      <w:proofErr w:type="spellEnd"/>
      <w:r w:rsidRPr="00ED3B44">
        <w:rPr>
          <w:sz w:val="22"/>
          <w:szCs w:val="22"/>
        </w:rPr>
        <w:t xml:space="preserve"> in </w:t>
      </w:r>
      <w:proofErr w:type="spellStart"/>
      <w:r w:rsidRPr="00ED3B44">
        <w:rPr>
          <w:sz w:val="22"/>
          <w:szCs w:val="22"/>
        </w:rPr>
        <w:t>finalizarii</w:t>
      </w:r>
      <w:proofErr w:type="spellEnd"/>
      <w:r w:rsidRPr="00ED3B44">
        <w:rPr>
          <w:sz w:val="22"/>
          <w:szCs w:val="22"/>
        </w:rPr>
        <w:t xml:space="preserve"> </w:t>
      </w:r>
      <w:proofErr w:type="spellStart"/>
      <w:r w:rsidRPr="00ED3B44">
        <w:rPr>
          <w:sz w:val="22"/>
          <w:szCs w:val="22"/>
        </w:rPr>
        <w:t>proiectului</w:t>
      </w:r>
      <w:proofErr w:type="spellEnd"/>
      <w:r w:rsidRPr="00ED3B44">
        <w:rPr>
          <w:sz w:val="22"/>
          <w:szCs w:val="22"/>
        </w:rPr>
        <w:t xml:space="preserve"> </w:t>
      </w:r>
      <w:proofErr w:type="spellStart"/>
      <w:r w:rsidRPr="00ED3B44">
        <w:rPr>
          <w:sz w:val="22"/>
          <w:szCs w:val="22"/>
        </w:rPr>
        <w:t>tehnic</w:t>
      </w:r>
      <w:proofErr w:type="spellEnd"/>
      <w:r w:rsidRPr="00ED3B44">
        <w:rPr>
          <w:noProof/>
          <w:sz w:val="22"/>
          <w:szCs w:val="22"/>
          <w:lang w:val="en-GB" w:eastAsia="en-GB"/>
        </w:rPr>
        <w:t>,  care face parte integrata din prezentul raport</w:t>
      </w:r>
    </w:p>
    <w:sectPr w:rsidR="00125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3589"/>
    <w:multiLevelType w:val="hybridMultilevel"/>
    <w:tmpl w:val="0AD85D7E"/>
    <w:lvl w:ilvl="0" w:tplc="451E25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12121"/>
        <w:w w:val="104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B0"/>
    <w:rsid w:val="00125C59"/>
    <w:rsid w:val="004B22B0"/>
    <w:rsid w:val="00E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paragraf">
    <w:name w:val="ln2tparagraf"/>
    <w:basedOn w:val="DefaultParagraphFont"/>
    <w:rsid w:val="00E91DDC"/>
  </w:style>
  <w:style w:type="paragraph" w:styleId="ListParagraph">
    <w:name w:val="List Paragraph"/>
    <w:aliases w:val="body 2,List Paragraph1,List Paragraph11,List Paragraph111"/>
    <w:basedOn w:val="Normal"/>
    <w:link w:val="ListParagraphChar"/>
    <w:uiPriority w:val="34"/>
    <w:qFormat/>
    <w:rsid w:val="00E91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ody 2 Char,List Paragraph1 Char,List Paragraph11 Char,List Paragraph111 Char"/>
    <w:link w:val="ListParagraph"/>
    <w:uiPriority w:val="34"/>
    <w:locked/>
    <w:rsid w:val="00E91DDC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E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tparagraf">
    <w:name w:val="ln2tparagraf"/>
    <w:basedOn w:val="DefaultParagraphFont"/>
    <w:rsid w:val="00E91DDC"/>
  </w:style>
  <w:style w:type="paragraph" w:styleId="ListParagraph">
    <w:name w:val="List Paragraph"/>
    <w:aliases w:val="body 2,List Paragraph1,List Paragraph11,List Paragraph111"/>
    <w:basedOn w:val="Normal"/>
    <w:link w:val="ListParagraphChar"/>
    <w:uiPriority w:val="34"/>
    <w:qFormat/>
    <w:rsid w:val="00E91D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body 2 Char,List Paragraph1 Char,List Paragraph11 Char,List Paragraph111 Char"/>
    <w:link w:val="ListParagraph"/>
    <w:uiPriority w:val="34"/>
    <w:locked/>
    <w:rsid w:val="00E91DDC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E91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2025-05-26T07:15:00Z</dcterms:created>
  <dcterms:modified xsi:type="dcterms:W3CDTF">2025-05-26T07:15:00Z</dcterms:modified>
</cp:coreProperties>
</file>