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14" w:rsidRDefault="00605A14" w:rsidP="00605A14">
      <w:pPr>
        <w:ind w:firstLine="720"/>
        <w:jc w:val="center"/>
        <w:rPr>
          <w:b/>
          <w:noProof/>
          <w:sz w:val="28"/>
          <w:szCs w:val="28"/>
          <w:lang w:val="ro-RO"/>
        </w:rPr>
      </w:pPr>
      <w:r>
        <w:rPr>
          <w:b/>
          <w:noProof/>
          <w:sz w:val="28"/>
          <w:szCs w:val="28"/>
          <w:lang w:val="ro-RO"/>
        </w:rPr>
        <w:t>SERVICIUL PUBLIC DE ALIMENATRE CU APĂ, CANALIZARE ȘI SALUBRIZARE  MARGHITA</w:t>
      </w:r>
    </w:p>
    <w:p w:rsidR="00605A14" w:rsidRDefault="00605A14" w:rsidP="00605A14">
      <w:pPr>
        <w:ind w:left="-450" w:right="-715"/>
        <w:rPr>
          <w:sz w:val="28"/>
          <w:szCs w:val="28"/>
        </w:rPr>
      </w:pPr>
      <w:r>
        <w:rPr>
          <w:sz w:val="28"/>
          <w:szCs w:val="28"/>
        </w:rPr>
        <w:t>str.N.Balcescu nr.19.</w:t>
      </w:r>
      <w:r w:rsidRPr="006344AE">
        <w:rPr>
          <w:sz w:val="28"/>
          <w:szCs w:val="28"/>
        </w:rPr>
        <w:t xml:space="preserve"> </w:t>
      </w:r>
      <w:r>
        <w:rPr>
          <w:sz w:val="28"/>
          <w:szCs w:val="28"/>
        </w:rPr>
        <w:t>CIF 25040710, telefon, 0259362634,e-mail</w:t>
      </w:r>
      <w:r w:rsidRPr="006344AE">
        <w:rPr>
          <w:sz w:val="28"/>
          <w:szCs w:val="28"/>
        </w:rPr>
        <w:t xml:space="preserve"> </w:t>
      </w:r>
      <w:r>
        <w:rPr>
          <w:sz w:val="28"/>
          <w:szCs w:val="28"/>
        </w:rPr>
        <w:t xml:space="preserve">:salubram@yahoo.com </w:t>
      </w:r>
    </w:p>
    <w:p w:rsidR="00605A14" w:rsidRDefault="00605A14" w:rsidP="00605A14">
      <w:pPr>
        <w:ind w:firstLine="720"/>
        <w:jc w:val="center"/>
        <w:rPr>
          <w:b/>
          <w:noProof/>
          <w:sz w:val="28"/>
          <w:szCs w:val="28"/>
          <w:lang w:val="ro-RO"/>
        </w:rPr>
      </w:pPr>
    </w:p>
    <w:p w:rsidR="00605A14" w:rsidRDefault="00605A14" w:rsidP="00605A14">
      <w:pPr>
        <w:jc w:val="center"/>
        <w:rPr>
          <w:sz w:val="28"/>
          <w:szCs w:val="28"/>
        </w:rPr>
      </w:pPr>
      <w:r w:rsidRPr="006344AE">
        <w:rPr>
          <w:b/>
          <w:noProof/>
          <w:sz w:val="28"/>
          <w:szCs w:val="28"/>
        </w:rPr>
        <w:drawing>
          <wp:inline distT="0" distB="0" distL="114300" distR="114300">
            <wp:extent cx="2009775" cy="708720"/>
            <wp:effectExtent l="0" t="0" r="0" b="0"/>
            <wp:docPr id="5" name="Picture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2"/>
                    <pic:cNvPicPr>
                      <a:picLocks noChangeAspect="1"/>
                    </pic:cNvPicPr>
                  </pic:nvPicPr>
                  <pic:blipFill>
                    <a:blip r:embed="rId8" cstate="print"/>
                    <a:stretch>
                      <a:fillRect/>
                    </a:stretch>
                  </pic:blipFill>
                  <pic:spPr>
                    <a:xfrm>
                      <a:off x="0" y="0"/>
                      <a:ext cx="2009775" cy="708720"/>
                    </a:xfrm>
                    <a:prstGeom prst="rect">
                      <a:avLst/>
                    </a:prstGeom>
                    <a:noFill/>
                    <a:ln>
                      <a:noFill/>
                    </a:ln>
                  </pic:spPr>
                </pic:pic>
              </a:graphicData>
            </a:graphic>
          </wp:inline>
        </w:drawing>
      </w:r>
    </w:p>
    <w:p w:rsidR="00605A14" w:rsidRDefault="00605A14" w:rsidP="00605A14">
      <w:pPr>
        <w:rPr>
          <w:sz w:val="28"/>
          <w:szCs w:val="28"/>
        </w:rPr>
      </w:pPr>
    </w:p>
    <w:p w:rsidR="00605A14" w:rsidRPr="006344AE" w:rsidRDefault="00B037BD" w:rsidP="00605A1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9" o:title="BD14845_" gain="49807f" blacklevel="-7209f"/>
          </v:shape>
        </w:pict>
      </w:r>
    </w:p>
    <w:p w:rsidR="00605A14" w:rsidRPr="000E4426" w:rsidRDefault="00605A14" w:rsidP="00605A14">
      <w:pPr>
        <w:rPr>
          <w:b/>
          <w:sz w:val="24"/>
          <w:szCs w:val="24"/>
        </w:rPr>
      </w:pPr>
      <w:r>
        <w:rPr>
          <w:b/>
          <w:sz w:val="24"/>
          <w:szCs w:val="24"/>
        </w:rPr>
        <w:t xml:space="preserve">NR   680   Din  21.07.2021  </w:t>
      </w:r>
    </w:p>
    <w:p w:rsidR="00C702C4" w:rsidRDefault="00C702C4">
      <w:pPr>
        <w:rPr>
          <w:sz w:val="28"/>
        </w:rPr>
      </w:pPr>
    </w:p>
    <w:p w:rsidR="00C702C4" w:rsidRDefault="00C702C4">
      <w:pPr>
        <w:rPr>
          <w:sz w:val="28"/>
        </w:rPr>
      </w:pPr>
    </w:p>
    <w:p w:rsidR="00C702C4" w:rsidRDefault="00C702C4">
      <w:pPr>
        <w:rPr>
          <w:sz w:val="28"/>
        </w:rPr>
      </w:pPr>
    </w:p>
    <w:p w:rsidR="00C702C4" w:rsidRDefault="00C26BE8">
      <w:pPr>
        <w:jc w:val="center"/>
        <w:outlineLvl w:val="0"/>
        <w:rPr>
          <w:rFonts w:ascii="Arial" w:hAnsi="Arial"/>
          <w:b/>
          <w:sz w:val="22"/>
          <w:lang w:val="it-IT"/>
        </w:rPr>
      </w:pPr>
      <w:r>
        <w:rPr>
          <w:rFonts w:ascii="Arial" w:hAnsi="Arial"/>
          <w:b/>
          <w:sz w:val="22"/>
          <w:lang w:val="it-IT"/>
        </w:rPr>
        <w:t>CONTRACTUL  COLECTIV  DE  MUNCA  UNIC</w:t>
      </w:r>
    </w:p>
    <w:p w:rsidR="00C702C4" w:rsidRDefault="00C26BE8">
      <w:pPr>
        <w:jc w:val="center"/>
        <w:outlineLvl w:val="0"/>
        <w:rPr>
          <w:rFonts w:ascii="Arial" w:hAnsi="Arial"/>
          <w:sz w:val="22"/>
          <w:lang w:val="it-IT"/>
        </w:rPr>
      </w:pPr>
      <w:r>
        <w:rPr>
          <w:rFonts w:ascii="Arial" w:hAnsi="Arial"/>
          <w:sz w:val="22"/>
          <w:lang w:val="it-IT"/>
        </w:rPr>
        <w:t xml:space="preserve">la nivelul unitatii SERVICIUL PUBLIC DE ALIMENTARE CU APA, CANALIZARE SI SALUBRIZARE MARGHITA  </w:t>
      </w:r>
    </w:p>
    <w:p w:rsidR="00C702C4" w:rsidRDefault="00C26BE8">
      <w:pPr>
        <w:jc w:val="center"/>
        <w:outlineLvl w:val="0"/>
        <w:rPr>
          <w:rFonts w:ascii="Arial" w:hAnsi="Arial"/>
          <w:sz w:val="22"/>
        </w:rPr>
      </w:pPr>
      <w:r>
        <w:rPr>
          <w:rFonts w:ascii="Arial" w:hAnsi="Arial"/>
          <w:sz w:val="22"/>
          <w:lang w:val="it-IT"/>
        </w:rPr>
        <w:t>pe anii  2021 - 20</w:t>
      </w:r>
      <w:r>
        <w:rPr>
          <w:rFonts w:ascii="Arial" w:hAnsi="Arial"/>
          <w:sz w:val="22"/>
        </w:rPr>
        <w:t>23</w:t>
      </w:r>
    </w:p>
    <w:p w:rsidR="00C702C4" w:rsidRDefault="00C702C4">
      <w:pPr>
        <w:jc w:val="center"/>
        <w:outlineLvl w:val="0"/>
        <w:rPr>
          <w:rFonts w:ascii="Arial" w:hAnsi="Arial"/>
          <w:b/>
          <w:sz w:val="22"/>
          <w:lang w:val="it-IT"/>
        </w:rPr>
      </w:pPr>
    </w:p>
    <w:p w:rsidR="00C702C4" w:rsidRDefault="00C702C4">
      <w:pPr>
        <w:jc w:val="center"/>
        <w:outlineLvl w:val="0"/>
        <w:rPr>
          <w:rFonts w:ascii="Arial" w:hAnsi="Arial"/>
          <w:b/>
          <w:sz w:val="22"/>
          <w:lang w:val="it-IT"/>
        </w:rPr>
      </w:pPr>
    </w:p>
    <w:p w:rsidR="00C702C4" w:rsidRDefault="00C702C4">
      <w:pPr>
        <w:jc w:val="center"/>
        <w:outlineLvl w:val="0"/>
        <w:rPr>
          <w:rFonts w:ascii="Arial" w:hAnsi="Arial"/>
          <w:b/>
          <w:sz w:val="22"/>
          <w:lang w:val="it-IT"/>
        </w:rPr>
      </w:pPr>
    </w:p>
    <w:p w:rsidR="00C702C4" w:rsidRDefault="00C702C4">
      <w:pPr>
        <w:jc w:val="center"/>
        <w:outlineLvl w:val="0"/>
        <w:rPr>
          <w:rFonts w:ascii="Arial" w:hAnsi="Arial"/>
          <w:b/>
          <w:sz w:val="22"/>
          <w:lang w:val="it-IT"/>
        </w:rPr>
      </w:pPr>
    </w:p>
    <w:p w:rsidR="00C702C4" w:rsidRDefault="00C26BE8">
      <w:pPr>
        <w:jc w:val="center"/>
        <w:outlineLvl w:val="0"/>
        <w:rPr>
          <w:rFonts w:ascii="Arial" w:hAnsi="Arial"/>
          <w:b/>
          <w:sz w:val="22"/>
          <w:lang w:val="it-IT"/>
        </w:rPr>
      </w:pPr>
      <w:r>
        <w:rPr>
          <w:rFonts w:ascii="Arial" w:hAnsi="Arial"/>
          <w:b/>
          <w:sz w:val="22"/>
          <w:lang w:val="it-IT"/>
        </w:rPr>
        <w:t>CAPITOLUL I</w:t>
      </w:r>
    </w:p>
    <w:p w:rsidR="00C702C4" w:rsidRDefault="00C26BE8">
      <w:pPr>
        <w:jc w:val="center"/>
        <w:outlineLvl w:val="0"/>
        <w:rPr>
          <w:rFonts w:ascii="Arial" w:hAnsi="Arial"/>
          <w:b/>
          <w:sz w:val="22"/>
          <w:lang w:val="it-IT"/>
        </w:rPr>
      </w:pPr>
      <w:r>
        <w:rPr>
          <w:rFonts w:ascii="Arial" w:hAnsi="Arial"/>
          <w:b/>
          <w:sz w:val="22"/>
          <w:lang w:val="it-IT"/>
        </w:rPr>
        <w:t>Părțile contractante</w:t>
      </w:r>
    </w:p>
    <w:p w:rsidR="00C702C4" w:rsidRDefault="00C702C4">
      <w:pPr>
        <w:jc w:val="center"/>
        <w:outlineLvl w:val="0"/>
        <w:rPr>
          <w:rFonts w:ascii="Arial" w:hAnsi="Arial"/>
          <w:b/>
          <w:sz w:val="22"/>
          <w:lang w:val="it-IT"/>
        </w:rPr>
      </w:pPr>
    </w:p>
    <w:p w:rsidR="00C702C4" w:rsidRDefault="00C702C4">
      <w:pPr>
        <w:jc w:val="both"/>
        <w:rPr>
          <w:rFonts w:ascii="Arial" w:hAnsi="Arial"/>
          <w:sz w:val="22"/>
          <w:lang w:val="it-IT"/>
        </w:rPr>
      </w:pPr>
    </w:p>
    <w:p w:rsidR="00C702C4" w:rsidRDefault="00C26BE8">
      <w:pPr>
        <w:ind w:left="567" w:hanging="567"/>
        <w:jc w:val="both"/>
        <w:rPr>
          <w:rFonts w:ascii="Arial" w:hAnsi="Arial"/>
          <w:sz w:val="22"/>
          <w:lang w:val="it-IT"/>
        </w:rPr>
      </w:pPr>
      <w:r>
        <w:rPr>
          <w:rFonts w:ascii="Arial" w:hAnsi="Arial" w:cs="Arial"/>
          <w:b/>
          <w:sz w:val="22"/>
          <w:szCs w:val="22"/>
        </w:rPr>
        <w:t>Art.1</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sz w:val="22"/>
          <w:lang w:val="it-IT"/>
        </w:rPr>
        <w:t xml:space="preserve">In temeiul drepturilor garantate de Constitutia Romaniei, a Legii dialogului social nr.62/2011, </w:t>
      </w:r>
      <w:r>
        <w:rPr>
          <w:rFonts w:ascii="Arial" w:hAnsi="Arial"/>
          <w:sz w:val="22"/>
          <w:lang w:val="ro-RO"/>
        </w:rPr>
        <w:t>cu modificarile si completarile ulterioare</w:t>
      </w:r>
      <w:r>
        <w:rPr>
          <w:rFonts w:ascii="Arial" w:hAnsi="Arial"/>
          <w:sz w:val="22"/>
          <w:lang w:val="it-IT"/>
        </w:rPr>
        <w:t>, republicata, a Legii nr.53/2003 – Codul muncii,</w:t>
      </w:r>
      <w:r>
        <w:rPr>
          <w:rFonts w:ascii="Arial" w:hAnsi="Arial"/>
          <w:sz w:val="22"/>
          <w:lang w:val="ro-RO"/>
        </w:rPr>
        <w:t>cu modificarile si completarile ulterioare,</w:t>
      </w:r>
      <w:r>
        <w:rPr>
          <w:rFonts w:ascii="Arial" w:hAnsi="Arial"/>
          <w:sz w:val="22"/>
          <w:lang w:val="it-IT"/>
        </w:rPr>
        <w:t>s-a incheiat prezentul Contract Colectiv de Munca unic la nivelul unitatii SERVICIUL PUBLIC DE ALIMENTARE CU APA, CANALIZARE SI SALUBRIZARE MARGHITA, între urmatoarele parti contractante:</w:t>
      </w:r>
    </w:p>
    <w:p w:rsidR="00C702C4" w:rsidRDefault="00C702C4">
      <w:pPr>
        <w:jc w:val="both"/>
        <w:rPr>
          <w:rFonts w:ascii="Arial" w:hAnsi="Arial"/>
          <w:sz w:val="22"/>
          <w:lang w:val="it-IT"/>
        </w:rPr>
      </w:pPr>
    </w:p>
    <w:p w:rsidR="00C702C4" w:rsidRDefault="00C26BE8">
      <w:pPr>
        <w:numPr>
          <w:ilvl w:val="0"/>
          <w:numId w:val="1"/>
        </w:numPr>
        <w:tabs>
          <w:tab w:val="clear" w:pos="360"/>
          <w:tab w:val="left" w:pos="993"/>
        </w:tabs>
        <w:ind w:left="993" w:hanging="426"/>
        <w:jc w:val="both"/>
        <w:rPr>
          <w:rFonts w:ascii="Arial" w:hAnsi="Arial"/>
          <w:sz w:val="22"/>
        </w:rPr>
      </w:pPr>
      <w:r>
        <w:rPr>
          <w:rFonts w:ascii="Arial" w:hAnsi="Arial"/>
          <w:sz w:val="22"/>
          <w:lang w:val="it-IT"/>
        </w:rPr>
        <w:t>Angajatorii, reprezentati de ec.</w:t>
      </w:r>
      <w:r>
        <w:rPr>
          <w:rFonts w:ascii="Arial" w:hAnsi="Arial"/>
          <w:sz w:val="22"/>
        </w:rPr>
        <w:t>Papai Iosif</w:t>
      </w:r>
      <w:r>
        <w:rPr>
          <w:rFonts w:ascii="Arial" w:hAnsi="Arial"/>
          <w:sz w:val="22"/>
          <w:lang w:val="it-IT"/>
        </w:rPr>
        <w:t xml:space="preserve"> si ec.</w:t>
      </w:r>
      <w:r>
        <w:rPr>
          <w:rFonts w:ascii="Arial" w:hAnsi="Arial"/>
          <w:sz w:val="22"/>
        </w:rPr>
        <w:t>Molnar Delia-Anca</w:t>
      </w:r>
    </w:p>
    <w:p w:rsidR="00C702C4" w:rsidRDefault="00C26BE8">
      <w:pPr>
        <w:numPr>
          <w:ilvl w:val="0"/>
          <w:numId w:val="1"/>
        </w:numPr>
        <w:tabs>
          <w:tab w:val="clear" w:pos="360"/>
          <w:tab w:val="left" w:pos="993"/>
        </w:tabs>
        <w:ind w:left="993" w:hanging="426"/>
        <w:jc w:val="both"/>
        <w:rPr>
          <w:rFonts w:ascii="Arial" w:hAnsi="Arial"/>
          <w:sz w:val="22"/>
        </w:rPr>
      </w:pPr>
      <w:r>
        <w:rPr>
          <w:rFonts w:ascii="Arial" w:hAnsi="Arial"/>
          <w:sz w:val="22"/>
        </w:rPr>
        <w:t xml:space="preserve">Salariatii, reprezentati de: </w:t>
      </w:r>
    </w:p>
    <w:p w:rsidR="00C702C4" w:rsidRDefault="00C26BE8">
      <w:pPr>
        <w:numPr>
          <w:ilvl w:val="0"/>
          <w:numId w:val="2"/>
        </w:numPr>
        <w:jc w:val="both"/>
        <w:rPr>
          <w:rFonts w:ascii="Arial" w:hAnsi="Arial"/>
          <w:sz w:val="22"/>
          <w:lang w:val="it-IT"/>
        </w:rPr>
      </w:pPr>
      <w:r>
        <w:rPr>
          <w:rFonts w:ascii="Arial" w:hAnsi="Arial"/>
          <w:sz w:val="22"/>
          <w:lang w:val="hu-HU"/>
        </w:rPr>
        <w:t>Petvai Attila</w:t>
      </w:r>
      <w:r>
        <w:rPr>
          <w:rFonts w:ascii="Arial" w:hAnsi="Arial"/>
          <w:sz w:val="22"/>
          <w:lang w:val="it-IT"/>
        </w:rPr>
        <w:t xml:space="preserve"> – Activitate apa-canal</w:t>
      </w:r>
    </w:p>
    <w:p w:rsidR="00C702C4" w:rsidRDefault="00C26BE8">
      <w:pPr>
        <w:numPr>
          <w:ilvl w:val="0"/>
          <w:numId w:val="2"/>
        </w:numPr>
        <w:jc w:val="both"/>
        <w:rPr>
          <w:rFonts w:ascii="Arial" w:hAnsi="Arial"/>
          <w:sz w:val="22"/>
          <w:lang w:val="it-IT"/>
        </w:rPr>
      </w:pPr>
      <w:r>
        <w:rPr>
          <w:rFonts w:ascii="Arial" w:hAnsi="Arial"/>
          <w:sz w:val="22"/>
        </w:rPr>
        <w:t>Banya Attila</w:t>
      </w:r>
      <w:r>
        <w:rPr>
          <w:rFonts w:ascii="Arial" w:hAnsi="Arial"/>
          <w:sz w:val="22"/>
          <w:lang w:val="it-IT"/>
        </w:rPr>
        <w:t xml:space="preserve"> – Salubritate</w:t>
      </w:r>
    </w:p>
    <w:p w:rsidR="00C702C4" w:rsidRDefault="00C26BE8">
      <w:pPr>
        <w:numPr>
          <w:ilvl w:val="0"/>
          <w:numId w:val="2"/>
        </w:numPr>
        <w:jc w:val="both"/>
        <w:rPr>
          <w:rFonts w:ascii="Arial" w:hAnsi="Arial"/>
          <w:sz w:val="22"/>
          <w:lang w:val="it-IT"/>
        </w:rPr>
      </w:pPr>
      <w:r>
        <w:rPr>
          <w:rFonts w:ascii="Arial" w:hAnsi="Arial"/>
          <w:sz w:val="22"/>
        </w:rPr>
        <w:t>Atyim Mircea</w:t>
      </w:r>
      <w:r>
        <w:rPr>
          <w:rFonts w:ascii="Arial" w:hAnsi="Arial"/>
          <w:sz w:val="22"/>
          <w:lang w:val="it-IT"/>
        </w:rPr>
        <w:t xml:space="preserve"> – Activitate Administrativ</w:t>
      </w:r>
    </w:p>
    <w:p w:rsidR="00C702C4" w:rsidRDefault="00C702C4">
      <w:pPr>
        <w:jc w:val="both"/>
        <w:rPr>
          <w:rFonts w:ascii="Arial" w:hAnsi="Arial"/>
          <w:sz w:val="22"/>
          <w:lang w:val="it-IT"/>
        </w:rPr>
      </w:pPr>
    </w:p>
    <w:p w:rsidR="00C702C4" w:rsidRDefault="00C702C4">
      <w:pPr>
        <w:jc w:val="both"/>
        <w:rPr>
          <w:rFonts w:ascii="Arial" w:hAnsi="Arial"/>
          <w:b/>
          <w:sz w:val="22"/>
          <w:lang w:val="it-IT"/>
        </w:rPr>
      </w:pPr>
    </w:p>
    <w:p w:rsidR="00C702C4" w:rsidRDefault="00C702C4">
      <w:pPr>
        <w:jc w:val="center"/>
        <w:rPr>
          <w:sz w:val="22"/>
          <w:szCs w:val="22"/>
        </w:rPr>
      </w:pPr>
    </w:p>
    <w:p w:rsidR="00C702C4" w:rsidRDefault="00C26BE8">
      <w:pPr>
        <w:jc w:val="center"/>
        <w:rPr>
          <w:rFonts w:ascii="Arial" w:hAnsi="Arial" w:cs="Arial"/>
          <w:b/>
          <w:sz w:val="24"/>
          <w:szCs w:val="24"/>
        </w:rPr>
      </w:pPr>
      <w:r>
        <w:rPr>
          <w:rFonts w:ascii="Arial" w:hAnsi="Arial" w:cs="Arial"/>
          <w:b/>
          <w:sz w:val="24"/>
          <w:szCs w:val="24"/>
        </w:rPr>
        <w:t>Capitolul II</w:t>
      </w:r>
    </w:p>
    <w:p w:rsidR="00C702C4" w:rsidRDefault="00C26BE8">
      <w:pPr>
        <w:jc w:val="center"/>
        <w:rPr>
          <w:rFonts w:ascii="Arial" w:hAnsi="Arial" w:cs="Arial"/>
          <w:b/>
          <w:sz w:val="24"/>
          <w:szCs w:val="24"/>
        </w:rPr>
      </w:pPr>
      <w:r>
        <w:rPr>
          <w:rFonts w:ascii="Arial" w:hAnsi="Arial" w:cs="Arial"/>
          <w:b/>
          <w:sz w:val="24"/>
          <w:szCs w:val="24"/>
        </w:rPr>
        <w:t xml:space="preserve"> Negocierea contractelor colective de munca</w:t>
      </w:r>
    </w:p>
    <w:p w:rsidR="00C702C4" w:rsidRDefault="00C702C4">
      <w:pPr>
        <w:rPr>
          <w:rFonts w:ascii="Arial" w:hAnsi="Arial" w:cs="Arial"/>
          <w:b/>
          <w:sz w:val="24"/>
          <w:szCs w:val="24"/>
        </w:rPr>
      </w:pPr>
    </w:p>
    <w:p w:rsidR="00C702C4" w:rsidRDefault="00C702C4">
      <w:pPr>
        <w:jc w:val="both"/>
        <w:rPr>
          <w:rFonts w:ascii="Arial" w:hAnsi="Arial" w:cs="Arial"/>
          <w:b/>
          <w:sz w:val="24"/>
          <w:szCs w:val="24"/>
        </w:rPr>
      </w:pPr>
    </w:p>
    <w:p w:rsidR="00C702C4" w:rsidRDefault="00C26BE8">
      <w:pPr>
        <w:ind w:left="720" w:hanging="720"/>
        <w:jc w:val="both"/>
        <w:rPr>
          <w:rFonts w:ascii="Arial" w:hAnsi="Arial" w:cs="Arial"/>
          <w:b/>
          <w:sz w:val="24"/>
          <w:szCs w:val="24"/>
        </w:rPr>
      </w:pPr>
      <w:r>
        <w:rPr>
          <w:rFonts w:ascii="Arial" w:hAnsi="Arial" w:cs="Arial"/>
          <w:b/>
          <w:sz w:val="22"/>
          <w:szCs w:val="22"/>
        </w:rPr>
        <w:t>Art.2</w:t>
      </w:r>
      <w:r>
        <w:rPr>
          <w:rFonts w:ascii="Arial" w:hAnsi="Arial" w:cs="Arial"/>
          <w:sz w:val="22"/>
          <w:szCs w:val="22"/>
        </w:rPr>
        <w:tab/>
      </w:r>
      <w:r>
        <w:rPr>
          <w:rFonts w:ascii="Arial" w:hAnsi="Arial" w:cs="Arial"/>
          <w:sz w:val="22"/>
          <w:szCs w:val="22"/>
        </w:rPr>
        <w:tab/>
        <w:t xml:space="preserve">Organizarea si desfasurarea negocierilor colective, precum si incheierea contractelor colective de munca sunt reglementate prin </w:t>
      </w:r>
      <w:r>
        <w:rPr>
          <w:rFonts w:ascii="Arial" w:hAnsi="Arial"/>
          <w:sz w:val="22"/>
          <w:lang w:val="it-IT"/>
        </w:rPr>
        <w:t>Legea dialogului social nr.62/2011, republicată,</w:t>
      </w:r>
      <w:r>
        <w:rPr>
          <w:rFonts w:ascii="Arial" w:hAnsi="Arial"/>
          <w:sz w:val="22"/>
          <w:lang w:val="ro-RO"/>
        </w:rPr>
        <w:t>cu modificarile si completarile ulterioare</w:t>
      </w:r>
      <w:r>
        <w:rPr>
          <w:rFonts w:ascii="Arial" w:hAnsi="Arial"/>
          <w:sz w:val="22"/>
          <w:lang w:val="it-IT"/>
        </w:rPr>
        <w:t xml:space="preserve"> și Legea nr.53/2003 – Codul muncii, </w:t>
      </w:r>
      <w:r>
        <w:rPr>
          <w:rFonts w:ascii="Arial" w:hAnsi="Arial"/>
          <w:sz w:val="22"/>
          <w:lang w:val="ro-RO"/>
        </w:rPr>
        <w:t>cu modificarile si completarile ulterioare</w:t>
      </w:r>
      <w:r>
        <w:rPr>
          <w:rFonts w:ascii="Arial" w:hAnsi="Arial" w:cs="Arial"/>
          <w:sz w:val="22"/>
          <w:szCs w:val="22"/>
        </w:rPr>
        <w:t>.</w:t>
      </w:r>
    </w:p>
    <w:p w:rsidR="00C702C4" w:rsidRDefault="00C702C4">
      <w:pPr>
        <w:jc w:val="both"/>
        <w:rPr>
          <w:rFonts w:ascii="Arial" w:hAnsi="Arial" w:cs="Arial"/>
          <w:sz w:val="22"/>
          <w:szCs w:val="22"/>
        </w:rPr>
      </w:pPr>
    </w:p>
    <w:p w:rsidR="00C702C4" w:rsidRDefault="00C26BE8">
      <w:pPr>
        <w:ind w:left="720" w:hanging="720"/>
        <w:jc w:val="both"/>
        <w:rPr>
          <w:rFonts w:ascii="Arial" w:hAnsi="Arial" w:cs="Arial"/>
          <w:sz w:val="22"/>
          <w:szCs w:val="22"/>
        </w:rPr>
      </w:pPr>
      <w:r>
        <w:rPr>
          <w:rFonts w:ascii="Arial" w:hAnsi="Arial" w:cs="Arial"/>
          <w:b/>
          <w:sz w:val="22"/>
          <w:szCs w:val="22"/>
        </w:rPr>
        <w:t>Art.3</w:t>
      </w:r>
      <w:r>
        <w:rPr>
          <w:rFonts w:ascii="Arial" w:hAnsi="Arial" w:cs="Arial"/>
          <w:b/>
          <w:sz w:val="22"/>
          <w:szCs w:val="22"/>
        </w:rPr>
        <w:tab/>
      </w:r>
      <w:r>
        <w:rPr>
          <w:rFonts w:ascii="Arial" w:hAnsi="Arial" w:cs="Arial"/>
          <w:b/>
          <w:sz w:val="22"/>
          <w:szCs w:val="22"/>
        </w:rPr>
        <w:tab/>
      </w:r>
      <w:r>
        <w:rPr>
          <w:rFonts w:ascii="Arial" w:hAnsi="Arial" w:cs="Arial"/>
          <w:sz w:val="22"/>
          <w:szCs w:val="22"/>
        </w:rPr>
        <w:t>(1) Contractele colective de munca se pot negocia la nivel de unitati, grupuri de unitati si sectoare de activitate.</w:t>
      </w:r>
    </w:p>
    <w:p w:rsidR="00C702C4" w:rsidRDefault="00C26BE8">
      <w:pPr>
        <w:ind w:left="720" w:firstLine="720"/>
        <w:jc w:val="both"/>
        <w:rPr>
          <w:rFonts w:ascii="Arial" w:hAnsi="Arial" w:cs="Arial"/>
          <w:sz w:val="22"/>
          <w:szCs w:val="22"/>
        </w:rPr>
      </w:pPr>
      <w:r>
        <w:rPr>
          <w:rFonts w:ascii="Arial" w:hAnsi="Arial" w:cs="Arial"/>
          <w:sz w:val="22"/>
          <w:szCs w:val="22"/>
        </w:rPr>
        <w:t>(2) Criteriul de apartenenta la sectoarele de activitate este cel al obiectului principal de activitate inregistrat la registrul comertului, conform codului CAEN.</w:t>
      </w:r>
    </w:p>
    <w:p w:rsidR="00C702C4" w:rsidRDefault="00C26BE8">
      <w:pPr>
        <w:ind w:left="720" w:firstLine="780"/>
        <w:jc w:val="both"/>
        <w:rPr>
          <w:rFonts w:ascii="Arial" w:hAnsi="Arial" w:cs="Arial"/>
          <w:sz w:val="22"/>
          <w:szCs w:val="22"/>
        </w:rPr>
      </w:pPr>
      <w:r>
        <w:rPr>
          <w:rFonts w:ascii="Arial" w:hAnsi="Arial" w:cs="Arial"/>
          <w:sz w:val="22"/>
          <w:szCs w:val="22"/>
        </w:rPr>
        <w:lastRenderedPageBreak/>
        <w:t>(3) Unitatile din acelasi sector de activitate definite prin apartenenta la aceeasi diviziune, grupa sau clasa, conform codului CAEN, se pot constitui voluntar in grupuri de unitati, in vederea negocierii contractelor colective la nivelul respectiv.</w:t>
      </w:r>
    </w:p>
    <w:p w:rsidR="00C702C4" w:rsidRDefault="00C26BE8">
      <w:pPr>
        <w:ind w:left="720" w:firstLine="780"/>
        <w:jc w:val="both"/>
        <w:rPr>
          <w:rFonts w:ascii="Arial" w:hAnsi="Arial" w:cs="Arial"/>
          <w:sz w:val="22"/>
          <w:szCs w:val="22"/>
        </w:rPr>
      </w:pPr>
      <w:r>
        <w:rPr>
          <w:rFonts w:ascii="Arial" w:hAnsi="Arial" w:cs="Arial"/>
          <w:sz w:val="22"/>
          <w:szCs w:val="22"/>
        </w:rPr>
        <w:t xml:space="preserve">(4) Angajatorii care intentioneaza sa negocieze contract colectiv de munca la nivel de grup de unitati pot constitui in mod voluntar grupul de unitati, atat prin hotarare judecatoreasca de constituire, cat si prin proces-verbal sau orice alta conventie scrisa intre parti. </w:t>
      </w:r>
    </w:p>
    <w:p w:rsidR="00C702C4" w:rsidRDefault="00C26BE8">
      <w:pPr>
        <w:ind w:left="720" w:firstLine="720"/>
        <w:jc w:val="both"/>
        <w:rPr>
          <w:rFonts w:ascii="Arial" w:hAnsi="Arial" w:cs="Arial"/>
          <w:sz w:val="22"/>
          <w:szCs w:val="22"/>
        </w:rPr>
      </w:pPr>
      <w:r>
        <w:rPr>
          <w:rFonts w:ascii="Arial" w:hAnsi="Arial" w:cs="Arial"/>
          <w:sz w:val="22"/>
          <w:szCs w:val="22"/>
        </w:rPr>
        <w:t>(5) Fac parte din contractele colective de munca si conventiile dintre partile semnatare ale acestora prin care se solutioneaza conflictele colective de munca, precum si hotararile arbitrale in aceasta materie, incepand cu data pronuntarii acestora. Hotararile arbitrale se transmit depozitarului contractului colectiv de munca pentru inregistrare.</w:t>
      </w:r>
    </w:p>
    <w:p w:rsidR="00C702C4" w:rsidRDefault="00C702C4">
      <w:pPr>
        <w:ind w:left="720" w:hanging="720"/>
        <w:jc w:val="both"/>
        <w:rPr>
          <w:rFonts w:ascii="Arial" w:hAnsi="Arial" w:cs="Arial"/>
          <w:sz w:val="22"/>
          <w:szCs w:val="22"/>
        </w:rPr>
      </w:pPr>
    </w:p>
    <w:p w:rsidR="00C702C4" w:rsidRDefault="00C26BE8">
      <w:pPr>
        <w:ind w:left="720" w:hanging="720"/>
        <w:jc w:val="both"/>
        <w:rPr>
          <w:rFonts w:ascii="Arial" w:hAnsi="Arial" w:cs="Arial"/>
          <w:sz w:val="22"/>
          <w:szCs w:val="22"/>
        </w:rPr>
      </w:pPr>
      <w:r>
        <w:rPr>
          <w:rFonts w:ascii="Arial" w:hAnsi="Arial" w:cs="Arial"/>
          <w:b/>
          <w:sz w:val="22"/>
          <w:szCs w:val="22"/>
        </w:rPr>
        <w:t>Art.4</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(1) Negocierea colectiva este obligatorie la nivel de unitate, cu exceptia cazului in care unitatea are mai putin de 21 de angajati. </w:t>
      </w:r>
    </w:p>
    <w:p w:rsidR="00C702C4" w:rsidRDefault="00C26BE8">
      <w:pPr>
        <w:ind w:left="1440"/>
        <w:jc w:val="both"/>
        <w:rPr>
          <w:rFonts w:ascii="Arial" w:hAnsi="Arial" w:cs="Arial"/>
          <w:sz w:val="22"/>
          <w:szCs w:val="22"/>
        </w:rPr>
      </w:pPr>
      <w:r>
        <w:rPr>
          <w:rFonts w:ascii="Arial" w:hAnsi="Arial" w:cs="Arial"/>
          <w:sz w:val="22"/>
          <w:szCs w:val="22"/>
        </w:rPr>
        <w:t xml:space="preserve">(2) Initiativa negocierii apartine angajatorului sau organizatiei sindicale. </w:t>
      </w:r>
    </w:p>
    <w:p w:rsidR="00C702C4" w:rsidRDefault="00C26BE8">
      <w:pPr>
        <w:ind w:left="720" w:firstLine="720"/>
        <w:jc w:val="both"/>
        <w:rPr>
          <w:rFonts w:ascii="Arial" w:hAnsi="Arial" w:cs="Arial"/>
          <w:sz w:val="22"/>
          <w:szCs w:val="22"/>
        </w:rPr>
      </w:pPr>
      <w:r>
        <w:rPr>
          <w:rFonts w:ascii="Arial" w:hAnsi="Arial" w:cs="Arial"/>
          <w:sz w:val="22"/>
          <w:szCs w:val="22"/>
        </w:rPr>
        <w:t>(3) Angajatorul sau organizatia sindicală initiaza negocierea colectiva cu cel putin 45 de zile calendaristice inaintea expirarii contractelor colective de munca sau a expirarii perioadei de aplicabilitate a clauzelor stipulate in actele aditionale la contractele colective de munca.</w:t>
      </w:r>
    </w:p>
    <w:p w:rsidR="00C702C4" w:rsidRDefault="00C26BE8">
      <w:pPr>
        <w:ind w:left="720" w:firstLine="720"/>
        <w:jc w:val="both"/>
        <w:rPr>
          <w:rFonts w:ascii="Arial" w:hAnsi="Arial" w:cs="Arial"/>
          <w:sz w:val="22"/>
          <w:szCs w:val="22"/>
        </w:rPr>
      </w:pPr>
      <w:r>
        <w:rPr>
          <w:rFonts w:ascii="Arial" w:hAnsi="Arial" w:cs="Arial"/>
          <w:sz w:val="22"/>
          <w:szCs w:val="22"/>
        </w:rPr>
        <w:t xml:space="preserve">(4) In cazul in care angajatorul sau organizatia sindicală nu initiaza negocierea, aceasta va incepe la cererea scrisa a reprezentantilor angajatilor, in termen de cel mult 10 zile calendaristice de la comunicarea solicitarii. </w:t>
      </w:r>
    </w:p>
    <w:p w:rsidR="00C702C4" w:rsidRDefault="00C26BE8">
      <w:pPr>
        <w:ind w:left="720" w:firstLine="720"/>
        <w:jc w:val="both"/>
        <w:rPr>
          <w:rFonts w:ascii="Arial" w:hAnsi="Arial" w:cs="Arial"/>
          <w:sz w:val="22"/>
          <w:szCs w:val="22"/>
        </w:rPr>
      </w:pPr>
      <w:r>
        <w:rPr>
          <w:rFonts w:ascii="Arial" w:hAnsi="Arial" w:cs="Arial"/>
          <w:sz w:val="22"/>
          <w:szCs w:val="22"/>
        </w:rPr>
        <w:t xml:space="preserve">(5) Durata negocierii colective nu poate depasi 60 de zile calendaristice decat prin acordul partilor. </w:t>
      </w:r>
    </w:p>
    <w:p w:rsidR="00C702C4" w:rsidRDefault="00C26BE8">
      <w:pPr>
        <w:ind w:left="720" w:firstLine="720"/>
        <w:jc w:val="both"/>
        <w:rPr>
          <w:rFonts w:ascii="Arial" w:hAnsi="Arial" w:cs="Arial"/>
          <w:sz w:val="22"/>
          <w:szCs w:val="22"/>
        </w:rPr>
      </w:pPr>
      <w:r>
        <w:rPr>
          <w:rFonts w:ascii="Arial" w:hAnsi="Arial" w:cs="Arial"/>
          <w:sz w:val="22"/>
          <w:szCs w:val="22"/>
        </w:rPr>
        <w:t>(6) Contractul colectiv de munca pot sa prevada renegocierea periodica a oricaror clauze convenite intre parti.</w:t>
      </w:r>
    </w:p>
    <w:p w:rsidR="00C702C4" w:rsidRDefault="00C702C4">
      <w:pPr>
        <w:jc w:val="both"/>
        <w:rPr>
          <w:rFonts w:ascii="Arial" w:hAnsi="Arial" w:cs="Arial"/>
          <w:sz w:val="22"/>
          <w:szCs w:val="22"/>
        </w:rPr>
      </w:pPr>
    </w:p>
    <w:p w:rsidR="00C702C4" w:rsidRDefault="00C26BE8">
      <w:pPr>
        <w:ind w:left="720" w:hanging="720"/>
        <w:jc w:val="both"/>
        <w:rPr>
          <w:rFonts w:ascii="Arial" w:hAnsi="Arial" w:cs="Arial"/>
          <w:sz w:val="22"/>
          <w:szCs w:val="22"/>
        </w:rPr>
      </w:pPr>
      <w:r>
        <w:rPr>
          <w:rFonts w:ascii="Arial" w:hAnsi="Arial" w:cs="Arial"/>
          <w:b/>
          <w:sz w:val="22"/>
          <w:szCs w:val="22"/>
        </w:rPr>
        <w:t>Art.5</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(1) In termen de 5 zile calendaristice de la data declansarii procedurilor de negociere, angajatorul sau organizatia sindicală are obligatia sa convoace toate partile indreptatite in vederea negocierii contractului colectiv de munca. </w:t>
      </w:r>
    </w:p>
    <w:p w:rsidR="00C702C4" w:rsidRDefault="00C26BE8">
      <w:pPr>
        <w:ind w:left="720" w:firstLine="720"/>
        <w:jc w:val="both"/>
        <w:rPr>
          <w:rFonts w:ascii="Arial" w:hAnsi="Arial" w:cs="Arial"/>
          <w:sz w:val="22"/>
          <w:szCs w:val="22"/>
        </w:rPr>
      </w:pPr>
      <w:r>
        <w:rPr>
          <w:rFonts w:ascii="Arial" w:hAnsi="Arial" w:cs="Arial"/>
          <w:sz w:val="22"/>
          <w:szCs w:val="22"/>
        </w:rPr>
        <w:t xml:space="preserve">(2) La prima sedinta de negociere se stabilesc informatiile publice si cu caracter confidential pe care angajatorul le va pune la dispozitia delegatilor sau ai reprezentantilor angajatilor, conform legii, si data pana la care urmeaza a indeplini aceasta obligatie. </w:t>
      </w:r>
    </w:p>
    <w:p w:rsidR="00C702C4" w:rsidRDefault="00C26BE8">
      <w:pPr>
        <w:ind w:left="720" w:firstLine="720"/>
        <w:jc w:val="both"/>
        <w:rPr>
          <w:rFonts w:ascii="Arial" w:hAnsi="Arial" w:cs="Arial"/>
          <w:sz w:val="22"/>
          <w:szCs w:val="22"/>
        </w:rPr>
      </w:pPr>
      <w:r>
        <w:rPr>
          <w:rFonts w:ascii="Arial" w:hAnsi="Arial" w:cs="Arial"/>
          <w:sz w:val="22"/>
          <w:szCs w:val="22"/>
        </w:rPr>
        <w:t>(3) Regimul informatiilor confidentiale puse la dispozitie de angajator este cel stabilit prin Legea nr.467/2006 privind cadrul general de informare si consultare a angajatilor, cu modificările și completările ulterioare.</w:t>
      </w:r>
    </w:p>
    <w:p w:rsidR="00C702C4" w:rsidRDefault="00C26BE8">
      <w:pPr>
        <w:ind w:left="720" w:firstLine="720"/>
        <w:jc w:val="both"/>
        <w:rPr>
          <w:rFonts w:ascii="Arial" w:hAnsi="Arial" w:cs="Arial"/>
          <w:sz w:val="22"/>
          <w:szCs w:val="22"/>
        </w:rPr>
      </w:pPr>
      <w:r>
        <w:rPr>
          <w:rFonts w:ascii="Arial" w:hAnsi="Arial" w:cs="Arial"/>
          <w:sz w:val="22"/>
          <w:szCs w:val="22"/>
        </w:rPr>
        <w:t>(4) Informatiile pe care angajatorul sau organizatia sindicală le va pune la dispozitia delegatilor sindicali ori a reprezentantilor angajatilor, dupa caz, vor cuprinde cel putin date referitoare la:</w:t>
      </w:r>
    </w:p>
    <w:p w:rsidR="00C702C4" w:rsidRDefault="00C26BE8">
      <w:pPr>
        <w:ind w:left="720" w:firstLine="720"/>
        <w:jc w:val="both"/>
        <w:rPr>
          <w:rFonts w:ascii="Arial" w:hAnsi="Arial" w:cs="Arial"/>
          <w:sz w:val="22"/>
          <w:szCs w:val="22"/>
        </w:rPr>
      </w:pPr>
      <w:r>
        <w:rPr>
          <w:rFonts w:ascii="Arial" w:hAnsi="Arial" w:cs="Arial"/>
          <w:sz w:val="22"/>
          <w:szCs w:val="22"/>
        </w:rPr>
        <w:t xml:space="preserve">a) situatia economico-financiara la zi; </w:t>
      </w:r>
    </w:p>
    <w:p w:rsidR="00C702C4" w:rsidRDefault="00C26BE8">
      <w:pPr>
        <w:ind w:left="720" w:firstLine="720"/>
        <w:jc w:val="both"/>
        <w:rPr>
          <w:rFonts w:ascii="Arial" w:hAnsi="Arial" w:cs="Arial"/>
          <w:sz w:val="22"/>
          <w:szCs w:val="22"/>
        </w:rPr>
      </w:pPr>
      <w:r>
        <w:rPr>
          <w:rFonts w:ascii="Arial" w:hAnsi="Arial" w:cs="Arial"/>
          <w:sz w:val="22"/>
          <w:szCs w:val="22"/>
        </w:rPr>
        <w:t xml:space="preserve">b) situatia ocuparii fortei de munca. </w:t>
      </w:r>
    </w:p>
    <w:p w:rsidR="00C702C4" w:rsidRDefault="00C26BE8">
      <w:pPr>
        <w:ind w:left="720" w:firstLine="720"/>
        <w:jc w:val="both"/>
        <w:rPr>
          <w:rFonts w:ascii="Arial" w:hAnsi="Arial" w:cs="Arial"/>
          <w:sz w:val="22"/>
          <w:szCs w:val="22"/>
        </w:rPr>
      </w:pPr>
      <w:r>
        <w:rPr>
          <w:rFonts w:ascii="Arial" w:hAnsi="Arial" w:cs="Arial"/>
          <w:sz w:val="22"/>
          <w:szCs w:val="22"/>
        </w:rPr>
        <w:t xml:space="preserve">(5) Tot la prima sedinta de negociere partile vor consemna in procesul-verbal urmatoarele: </w:t>
      </w:r>
    </w:p>
    <w:p w:rsidR="00C702C4" w:rsidRDefault="00C26BE8">
      <w:pPr>
        <w:ind w:left="720" w:firstLine="720"/>
        <w:jc w:val="both"/>
        <w:rPr>
          <w:rFonts w:ascii="Arial" w:hAnsi="Arial" w:cs="Arial"/>
          <w:sz w:val="22"/>
          <w:szCs w:val="22"/>
        </w:rPr>
      </w:pPr>
      <w:r>
        <w:rPr>
          <w:rFonts w:ascii="Arial" w:hAnsi="Arial" w:cs="Arial"/>
          <w:sz w:val="22"/>
          <w:szCs w:val="22"/>
        </w:rPr>
        <w:t xml:space="preserve">a) componenta nominala a echipelor de negociere pentru fiecare parte, in baza unor imputerniciri scrise; </w:t>
      </w:r>
    </w:p>
    <w:p w:rsidR="00C702C4" w:rsidRDefault="00C26BE8">
      <w:pPr>
        <w:ind w:left="720" w:firstLine="720"/>
        <w:jc w:val="both"/>
        <w:rPr>
          <w:rFonts w:ascii="Arial" w:hAnsi="Arial" w:cs="Arial"/>
          <w:sz w:val="22"/>
          <w:szCs w:val="22"/>
        </w:rPr>
      </w:pPr>
      <w:r>
        <w:rPr>
          <w:rFonts w:ascii="Arial" w:hAnsi="Arial" w:cs="Arial"/>
          <w:sz w:val="22"/>
          <w:szCs w:val="22"/>
        </w:rPr>
        <w:t xml:space="preserve">b) nominalizarea persoanelor mandatate sa semneze contractul colectiv de munca; </w:t>
      </w:r>
    </w:p>
    <w:p w:rsidR="00C702C4" w:rsidRDefault="00C26BE8">
      <w:pPr>
        <w:ind w:left="720" w:firstLine="720"/>
        <w:jc w:val="both"/>
        <w:rPr>
          <w:rFonts w:ascii="Arial" w:hAnsi="Arial" w:cs="Arial"/>
          <w:sz w:val="22"/>
          <w:szCs w:val="22"/>
        </w:rPr>
      </w:pPr>
      <w:r>
        <w:rPr>
          <w:rFonts w:ascii="Arial" w:hAnsi="Arial" w:cs="Arial"/>
          <w:sz w:val="22"/>
          <w:szCs w:val="22"/>
        </w:rPr>
        <w:t xml:space="preserve">c) durata maxima a negocierilor convenita de parti; </w:t>
      </w:r>
    </w:p>
    <w:p w:rsidR="00C702C4" w:rsidRDefault="00C26BE8">
      <w:pPr>
        <w:ind w:left="720" w:firstLine="720"/>
        <w:jc w:val="both"/>
        <w:rPr>
          <w:rFonts w:ascii="Arial" w:hAnsi="Arial" w:cs="Arial"/>
          <w:sz w:val="22"/>
          <w:szCs w:val="22"/>
        </w:rPr>
      </w:pPr>
      <w:r>
        <w:rPr>
          <w:rFonts w:ascii="Arial" w:hAnsi="Arial" w:cs="Arial"/>
          <w:sz w:val="22"/>
          <w:szCs w:val="22"/>
        </w:rPr>
        <w:t xml:space="preserve">d) locul si calendarul reuniunilor; </w:t>
      </w:r>
    </w:p>
    <w:p w:rsidR="00C702C4" w:rsidRDefault="00C26BE8">
      <w:pPr>
        <w:ind w:left="720" w:firstLine="720"/>
        <w:jc w:val="both"/>
        <w:rPr>
          <w:rFonts w:ascii="Arial" w:hAnsi="Arial" w:cs="Arial"/>
          <w:sz w:val="22"/>
          <w:szCs w:val="22"/>
        </w:rPr>
      </w:pPr>
      <w:r>
        <w:rPr>
          <w:rFonts w:ascii="Arial" w:hAnsi="Arial" w:cs="Arial"/>
          <w:sz w:val="22"/>
          <w:szCs w:val="22"/>
        </w:rPr>
        <w:t xml:space="preserve">e) dovada reprezentativitatii partilor participante la negocieri; </w:t>
      </w:r>
    </w:p>
    <w:p w:rsidR="00C702C4" w:rsidRDefault="00C26BE8">
      <w:pPr>
        <w:ind w:left="720" w:firstLine="720"/>
        <w:jc w:val="both"/>
        <w:rPr>
          <w:rFonts w:ascii="Arial" w:hAnsi="Arial" w:cs="Arial"/>
          <w:sz w:val="22"/>
          <w:szCs w:val="22"/>
        </w:rPr>
      </w:pPr>
      <w:r>
        <w:rPr>
          <w:rFonts w:ascii="Arial" w:hAnsi="Arial" w:cs="Arial"/>
          <w:sz w:val="22"/>
          <w:szCs w:val="22"/>
        </w:rPr>
        <w:t xml:space="preserve">f) dovada convocarii tuturor partilor indreptatite sa participe la negociere; </w:t>
      </w:r>
    </w:p>
    <w:p w:rsidR="00C702C4" w:rsidRDefault="00C26BE8">
      <w:pPr>
        <w:ind w:left="720" w:firstLine="720"/>
        <w:jc w:val="both"/>
        <w:rPr>
          <w:rFonts w:ascii="Arial" w:hAnsi="Arial" w:cs="Arial"/>
          <w:sz w:val="22"/>
          <w:szCs w:val="22"/>
        </w:rPr>
      </w:pPr>
      <w:r>
        <w:rPr>
          <w:rFonts w:ascii="Arial" w:hAnsi="Arial" w:cs="Arial"/>
          <w:sz w:val="22"/>
          <w:szCs w:val="22"/>
        </w:rPr>
        <w:t xml:space="preserve">g) alte detalii privind negocierea. </w:t>
      </w:r>
    </w:p>
    <w:p w:rsidR="00C702C4" w:rsidRDefault="00C26BE8">
      <w:pPr>
        <w:ind w:left="720" w:firstLine="720"/>
        <w:jc w:val="both"/>
        <w:rPr>
          <w:rFonts w:ascii="Arial" w:hAnsi="Arial" w:cs="Arial"/>
          <w:sz w:val="22"/>
          <w:szCs w:val="22"/>
        </w:rPr>
      </w:pPr>
      <w:r>
        <w:rPr>
          <w:rFonts w:ascii="Arial" w:hAnsi="Arial" w:cs="Arial"/>
          <w:sz w:val="22"/>
          <w:szCs w:val="22"/>
        </w:rPr>
        <w:t>(6) Data la care se desfasoara prima sedinta de negociere reprezinta data la care se considera ca negocierile au fost declansate.</w:t>
      </w:r>
    </w:p>
    <w:p w:rsidR="00C702C4" w:rsidRDefault="00C26BE8">
      <w:pPr>
        <w:ind w:left="720" w:firstLine="720"/>
        <w:jc w:val="both"/>
        <w:rPr>
          <w:rFonts w:ascii="Arial" w:hAnsi="Arial" w:cs="Arial"/>
          <w:sz w:val="22"/>
          <w:szCs w:val="22"/>
        </w:rPr>
      </w:pPr>
      <w:r>
        <w:rPr>
          <w:rFonts w:ascii="Arial" w:hAnsi="Arial" w:cs="Arial"/>
          <w:sz w:val="22"/>
          <w:szCs w:val="22"/>
        </w:rPr>
        <w:t>(7) La fiecare sedinta de negociere se vor incheia procese verbale semnate de reprezentantii mandatati ai partilor, in care se va consemna continutul negocierilor.</w:t>
      </w:r>
    </w:p>
    <w:p w:rsidR="00C702C4" w:rsidRDefault="00C702C4">
      <w:pPr>
        <w:jc w:val="both"/>
        <w:rPr>
          <w:rFonts w:ascii="Arial" w:hAnsi="Arial" w:cs="Arial"/>
          <w:sz w:val="22"/>
          <w:szCs w:val="22"/>
        </w:rPr>
      </w:pPr>
    </w:p>
    <w:p w:rsidR="00C702C4" w:rsidRDefault="00C26BE8">
      <w:pPr>
        <w:ind w:left="720" w:hanging="720"/>
        <w:jc w:val="both"/>
        <w:rPr>
          <w:rFonts w:ascii="Arial" w:hAnsi="Arial" w:cs="Arial"/>
          <w:sz w:val="22"/>
          <w:szCs w:val="22"/>
        </w:rPr>
      </w:pPr>
      <w:r>
        <w:rPr>
          <w:rFonts w:ascii="Arial" w:hAnsi="Arial" w:cs="Arial"/>
          <w:b/>
          <w:sz w:val="22"/>
          <w:szCs w:val="22"/>
        </w:rPr>
        <w:lastRenderedPageBreak/>
        <w:t>Art.6</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(1) La negocierea clauzelor si la incheierea contractului colectiv de munca partile sunt egale si libere. </w:t>
      </w:r>
    </w:p>
    <w:p w:rsidR="00C702C4" w:rsidRDefault="00C26BE8">
      <w:pPr>
        <w:ind w:left="720" w:firstLine="720"/>
        <w:jc w:val="both"/>
        <w:rPr>
          <w:rFonts w:ascii="Arial" w:hAnsi="Arial" w:cs="Arial"/>
          <w:sz w:val="22"/>
          <w:szCs w:val="22"/>
        </w:rPr>
      </w:pPr>
      <w:r>
        <w:rPr>
          <w:rFonts w:ascii="Arial" w:hAnsi="Arial" w:cs="Arial"/>
          <w:sz w:val="22"/>
          <w:szCs w:val="22"/>
        </w:rPr>
        <w:t xml:space="preserve">(2) Este interzisa orice imixtiune a autoritatilor publice, sub orice forma si modalitate, in negocierea, incheierea, executarea, modificarea si incetarea contractelor colective de munca. </w:t>
      </w:r>
    </w:p>
    <w:p w:rsidR="00C702C4" w:rsidRDefault="00C702C4">
      <w:pPr>
        <w:jc w:val="both"/>
        <w:rPr>
          <w:rFonts w:ascii="Arial" w:hAnsi="Arial" w:cs="Arial"/>
          <w:sz w:val="22"/>
          <w:szCs w:val="22"/>
        </w:rPr>
      </w:pPr>
    </w:p>
    <w:p w:rsidR="00C702C4" w:rsidRDefault="00C26BE8">
      <w:pPr>
        <w:ind w:left="720" w:hanging="720"/>
        <w:jc w:val="both"/>
        <w:rPr>
          <w:rFonts w:ascii="Arial" w:hAnsi="Arial" w:cs="Arial"/>
          <w:sz w:val="22"/>
          <w:szCs w:val="22"/>
        </w:rPr>
      </w:pPr>
      <w:r>
        <w:rPr>
          <w:rFonts w:ascii="Arial" w:hAnsi="Arial" w:cs="Arial"/>
          <w:b/>
          <w:sz w:val="22"/>
          <w:szCs w:val="22"/>
        </w:rPr>
        <w:t>Art.7</w:t>
      </w:r>
      <w:r>
        <w:rPr>
          <w:rFonts w:ascii="Arial" w:hAnsi="Arial" w:cs="Arial"/>
          <w:b/>
          <w:sz w:val="22"/>
          <w:szCs w:val="22"/>
        </w:rPr>
        <w:tab/>
      </w:r>
      <w:r>
        <w:rPr>
          <w:rFonts w:ascii="Arial" w:hAnsi="Arial" w:cs="Arial"/>
          <w:b/>
          <w:sz w:val="22"/>
          <w:szCs w:val="22"/>
        </w:rPr>
        <w:tab/>
      </w:r>
      <w:r>
        <w:rPr>
          <w:rFonts w:ascii="Arial" w:hAnsi="Arial" w:cs="Arial"/>
          <w:sz w:val="22"/>
          <w:szCs w:val="22"/>
        </w:rPr>
        <w:t>(1) Clauzele contractului colectiv de munca pot stabili drepturi si obligatii numai in limitele si in conditiile prevazute de lege.</w:t>
      </w:r>
    </w:p>
    <w:p w:rsidR="00C702C4" w:rsidRDefault="00C26BE8">
      <w:pPr>
        <w:ind w:left="720" w:firstLine="720"/>
        <w:jc w:val="both"/>
        <w:rPr>
          <w:rFonts w:ascii="Arial" w:hAnsi="Arial" w:cs="Arial"/>
          <w:sz w:val="22"/>
          <w:szCs w:val="22"/>
        </w:rPr>
      </w:pPr>
      <w:r>
        <w:rPr>
          <w:rFonts w:ascii="Arial" w:hAnsi="Arial" w:cs="Arial"/>
          <w:sz w:val="22"/>
          <w:szCs w:val="22"/>
        </w:rPr>
        <w:t xml:space="preserve">(2) La incheierea contractului colectiv de munca prevederile legale referitoare la drepturile angajatilor au un caracter minimal. </w:t>
      </w:r>
    </w:p>
    <w:p w:rsidR="00C702C4" w:rsidRDefault="00C26BE8">
      <w:pPr>
        <w:ind w:left="720" w:firstLine="720"/>
        <w:jc w:val="both"/>
        <w:rPr>
          <w:rFonts w:ascii="Arial" w:hAnsi="Arial" w:cs="Arial"/>
          <w:sz w:val="22"/>
          <w:szCs w:val="22"/>
        </w:rPr>
      </w:pPr>
      <w:r>
        <w:rPr>
          <w:rFonts w:ascii="Arial" w:hAnsi="Arial" w:cs="Arial"/>
          <w:sz w:val="22"/>
          <w:szCs w:val="22"/>
        </w:rPr>
        <w:t xml:space="preserve">(3) Contractul colectiv de munca nu poate contine clauze care sa stabileasca drepturi la un nivel inferior celor stabilite prin contractul colectiv de munca aplicabil incheiat la nivel superior. </w:t>
      </w:r>
    </w:p>
    <w:p w:rsidR="00C702C4" w:rsidRDefault="00C26BE8">
      <w:pPr>
        <w:ind w:left="720" w:firstLine="720"/>
        <w:jc w:val="both"/>
        <w:rPr>
          <w:rFonts w:ascii="Arial" w:hAnsi="Arial" w:cs="Arial"/>
          <w:sz w:val="22"/>
          <w:szCs w:val="22"/>
        </w:rPr>
      </w:pPr>
      <w:r>
        <w:rPr>
          <w:rFonts w:ascii="Arial" w:hAnsi="Arial" w:cs="Arial"/>
          <w:sz w:val="22"/>
          <w:szCs w:val="22"/>
        </w:rPr>
        <w:t xml:space="preserve">(4) Contractele individuale de munca nu pot contine clauze care sa stabileasca drepturi la niveluri inferioare celor stabilite prin contractele colective de munca aplicabile. </w:t>
      </w:r>
      <w:r>
        <w:rPr>
          <w:rFonts w:ascii="Arial" w:hAnsi="Arial" w:cs="Arial"/>
          <w:sz w:val="22"/>
          <w:szCs w:val="22"/>
        </w:rPr>
        <w:br/>
      </w:r>
    </w:p>
    <w:p w:rsidR="00C702C4" w:rsidRDefault="00C702C4">
      <w:pPr>
        <w:jc w:val="center"/>
        <w:rPr>
          <w:rFonts w:ascii="Arial" w:hAnsi="Arial" w:cs="Arial"/>
          <w:sz w:val="22"/>
          <w:szCs w:val="22"/>
        </w:rPr>
      </w:pPr>
    </w:p>
    <w:p w:rsidR="00C702C4" w:rsidRDefault="00C26BE8">
      <w:pPr>
        <w:jc w:val="center"/>
        <w:rPr>
          <w:rFonts w:ascii="Arial" w:hAnsi="Arial" w:cs="Arial"/>
          <w:b/>
          <w:sz w:val="24"/>
          <w:szCs w:val="24"/>
        </w:rPr>
      </w:pPr>
      <w:r>
        <w:rPr>
          <w:rFonts w:ascii="Arial" w:hAnsi="Arial" w:cs="Arial"/>
          <w:b/>
          <w:sz w:val="24"/>
          <w:szCs w:val="24"/>
        </w:rPr>
        <w:t>Capitolul III</w:t>
      </w:r>
    </w:p>
    <w:p w:rsidR="00C702C4" w:rsidRDefault="00C26BE8">
      <w:pPr>
        <w:jc w:val="center"/>
        <w:rPr>
          <w:rFonts w:ascii="Arial" w:hAnsi="Arial" w:cs="Arial"/>
          <w:b/>
          <w:sz w:val="24"/>
          <w:szCs w:val="24"/>
        </w:rPr>
      </w:pPr>
      <w:r>
        <w:rPr>
          <w:rFonts w:ascii="Arial" w:hAnsi="Arial" w:cs="Arial"/>
          <w:b/>
          <w:sz w:val="24"/>
          <w:szCs w:val="24"/>
        </w:rPr>
        <w:t>Efectele contractelor colective de munca</w:t>
      </w:r>
    </w:p>
    <w:p w:rsidR="00C702C4" w:rsidRDefault="00C26BE8">
      <w:pPr>
        <w:jc w:val="both"/>
        <w:rPr>
          <w:rFonts w:ascii="Arial" w:hAnsi="Arial" w:cs="Arial"/>
          <w:b/>
          <w:sz w:val="22"/>
          <w:szCs w:val="22"/>
        </w:rPr>
      </w:pPr>
      <w:r>
        <w:rPr>
          <w:rFonts w:ascii="Arial" w:hAnsi="Arial" w:cs="Arial"/>
          <w:sz w:val="22"/>
          <w:szCs w:val="22"/>
        </w:rPr>
        <w:br/>
      </w:r>
    </w:p>
    <w:p w:rsidR="00C702C4" w:rsidRDefault="00C26BE8">
      <w:pPr>
        <w:ind w:left="720" w:hanging="720"/>
        <w:jc w:val="both"/>
        <w:rPr>
          <w:rFonts w:ascii="Arial" w:hAnsi="Arial" w:cs="Arial"/>
          <w:sz w:val="22"/>
          <w:szCs w:val="22"/>
        </w:rPr>
      </w:pPr>
      <w:r>
        <w:rPr>
          <w:rFonts w:ascii="Arial" w:hAnsi="Arial" w:cs="Arial"/>
          <w:b/>
          <w:sz w:val="22"/>
          <w:szCs w:val="22"/>
        </w:rPr>
        <w:t>Art.8</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(1) Clauzele contractului colectiv de munca produce efecte pentru toti angajatii din cadrul </w:t>
      </w:r>
      <w:r>
        <w:rPr>
          <w:rFonts w:ascii="Arial" w:hAnsi="Arial"/>
          <w:sz w:val="22"/>
          <w:lang w:val="it-IT"/>
        </w:rPr>
        <w:t>SERVICIUL PUBLIC DE ALIMENTARE CU APA, CANALIZARE SI SALUBRIZARE MARGHITA.</w:t>
      </w:r>
    </w:p>
    <w:p w:rsidR="00C702C4" w:rsidRDefault="00C26BE8">
      <w:pPr>
        <w:ind w:left="720" w:firstLine="720"/>
        <w:jc w:val="both"/>
        <w:rPr>
          <w:rFonts w:ascii="Arial" w:hAnsi="Arial" w:cs="Arial"/>
          <w:sz w:val="22"/>
          <w:szCs w:val="22"/>
        </w:rPr>
      </w:pPr>
      <w:r>
        <w:rPr>
          <w:rFonts w:ascii="Arial" w:hAnsi="Arial" w:cs="Arial"/>
          <w:sz w:val="22"/>
          <w:szCs w:val="22"/>
        </w:rPr>
        <w:t xml:space="preserve">(2) La nivel de unitate se incheie </w:t>
      </w:r>
      <w:r w:rsidRPr="00605A14">
        <w:rPr>
          <w:rFonts w:ascii="Arial" w:hAnsi="Arial" w:cs="Arial"/>
          <w:color w:val="000000" w:themeColor="text1"/>
          <w:sz w:val="22"/>
          <w:szCs w:val="22"/>
        </w:rPr>
        <w:t>si se inregistreaza</w:t>
      </w:r>
      <w:r w:rsidRPr="00605A14">
        <w:rPr>
          <w:rFonts w:ascii="Arial" w:hAnsi="Arial" w:cs="Arial"/>
          <w:sz w:val="22"/>
          <w:szCs w:val="22"/>
        </w:rPr>
        <w:t xml:space="preserve"> </w:t>
      </w:r>
      <w:r>
        <w:rPr>
          <w:rFonts w:ascii="Arial" w:hAnsi="Arial" w:cs="Arial"/>
          <w:sz w:val="22"/>
          <w:szCs w:val="22"/>
        </w:rPr>
        <w:t xml:space="preserve">un singur contract colectiv de munca. </w:t>
      </w:r>
    </w:p>
    <w:p w:rsidR="00C702C4" w:rsidRDefault="00C26BE8">
      <w:pPr>
        <w:jc w:val="both"/>
        <w:rPr>
          <w:rFonts w:ascii="Arial" w:hAnsi="Arial" w:cs="Arial"/>
          <w:b/>
          <w:sz w:val="24"/>
          <w:szCs w:val="24"/>
        </w:rPr>
      </w:pPr>
      <w:r>
        <w:rPr>
          <w:rFonts w:ascii="Arial" w:hAnsi="Arial" w:cs="Arial"/>
          <w:sz w:val="22"/>
          <w:szCs w:val="22"/>
        </w:rPr>
        <w:br/>
      </w:r>
    </w:p>
    <w:p w:rsidR="00C702C4" w:rsidRDefault="00C26BE8">
      <w:pPr>
        <w:jc w:val="center"/>
        <w:rPr>
          <w:rFonts w:ascii="Arial" w:hAnsi="Arial" w:cs="Arial"/>
          <w:b/>
          <w:sz w:val="24"/>
          <w:szCs w:val="24"/>
        </w:rPr>
      </w:pPr>
      <w:r>
        <w:rPr>
          <w:rFonts w:ascii="Arial" w:hAnsi="Arial" w:cs="Arial"/>
          <w:b/>
          <w:sz w:val="24"/>
          <w:szCs w:val="24"/>
        </w:rPr>
        <w:t>Capitolul IV</w:t>
      </w:r>
    </w:p>
    <w:p w:rsidR="00C702C4" w:rsidRDefault="00C26BE8">
      <w:pPr>
        <w:ind w:left="1134" w:hanging="1134"/>
        <w:jc w:val="center"/>
        <w:rPr>
          <w:rFonts w:ascii="Arial" w:hAnsi="Arial"/>
          <w:b/>
          <w:sz w:val="22"/>
          <w:szCs w:val="22"/>
          <w:lang w:val="it-IT"/>
        </w:rPr>
      </w:pPr>
      <w:r>
        <w:rPr>
          <w:rFonts w:ascii="Arial" w:hAnsi="Arial"/>
          <w:b/>
          <w:sz w:val="22"/>
          <w:szCs w:val="22"/>
        </w:rPr>
        <w:t>E</w:t>
      </w:r>
      <w:r>
        <w:rPr>
          <w:rFonts w:ascii="Arial" w:hAnsi="Arial"/>
          <w:b/>
          <w:sz w:val="22"/>
          <w:szCs w:val="22"/>
          <w:lang w:val="it-IT"/>
        </w:rPr>
        <w:t>xecutarea</w:t>
      </w:r>
      <w:r>
        <w:rPr>
          <w:rFonts w:ascii="Arial" w:hAnsi="Arial"/>
          <w:b/>
          <w:sz w:val="22"/>
          <w:szCs w:val="22"/>
        </w:rPr>
        <w:t>, i</w:t>
      </w:r>
      <w:r>
        <w:rPr>
          <w:rFonts w:ascii="Arial" w:hAnsi="Arial"/>
          <w:b/>
          <w:sz w:val="22"/>
          <w:szCs w:val="22"/>
          <w:lang w:val="it-IT"/>
        </w:rPr>
        <w:t>ncheierea, modificarea, suspendarea</w:t>
      </w:r>
    </w:p>
    <w:p w:rsidR="00C702C4" w:rsidRDefault="00C26BE8">
      <w:pPr>
        <w:ind w:left="1134" w:hanging="1134"/>
        <w:jc w:val="center"/>
        <w:rPr>
          <w:rFonts w:ascii="Arial" w:hAnsi="Arial"/>
          <w:b/>
          <w:sz w:val="22"/>
          <w:szCs w:val="22"/>
          <w:lang w:val="it-IT"/>
        </w:rPr>
      </w:pPr>
      <w:r>
        <w:rPr>
          <w:rFonts w:ascii="Arial" w:hAnsi="Arial"/>
          <w:b/>
          <w:sz w:val="22"/>
          <w:szCs w:val="22"/>
          <w:lang w:val="it-IT"/>
        </w:rPr>
        <w:t>şi încetarea Contractului Individual de Muncă</w:t>
      </w:r>
    </w:p>
    <w:p w:rsidR="00C702C4" w:rsidRDefault="00C702C4">
      <w:pPr>
        <w:ind w:left="1134" w:hanging="1134"/>
        <w:jc w:val="center"/>
        <w:rPr>
          <w:rFonts w:ascii="Arial" w:hAnsi="Arial"/>
          <w:b/>
          <w:sz w:val="22"/>
          <w:szCs w:val="22"/>
          <w:lang w:val="it-IT"/>
        </w:rPr>
      </w:pPr>
    </w:p>
    <w:p w:rsidR="00C702C4" w:rsidRDefault="00C702C4">
      <w:pPr>
        <w:jc w:val="center"/>
        <w:rPr>
          <w:rFonts w:ascii="Arial" w:hAnsi="Arial" w:cs="Arial"/>
          <w:b/>
          <w:sz w:val="24"/>
          <w:szCs w:val="24"/>
        </w:rPr>
      </w:pPr>
    </w:p>
    <w:p w:rsidR="00C702C4" w:rsidRDefault="00C26BE8">
      <w:pPr>
        <w:jc w:val="both"/>
        <w:outlineLvl w:val="0"/>
        <w:rPr>
          <w:rFonts w:ascii="Arial" w:hAnsi="Arial" w:cs="Arial"/>
          <w:sz w:val="22"/>
          <w:szCs w:val="22"/>
        </w:rPr>
      </w:pPr>
      <w:r>
        <w:rPr>
          <w:rFonts w:ascii="Arial" w:hAnsi="Arial" w:cs="Arial"/>
          <w:b/>
          <w:sz w:val="22"/>
          <w:szCs w:val="22"/>
        </w:rPr>
        <w:t xml:space="preserve">Art.9 </w:t>
      </w:r>
      <w:r>
        <w:rPr>
          <w:rFonts w:ascii="Arial" w:hAnsi="Arial" w:cs="Arial"/>
          <w:b/>
          <w:sz w:val="22"/>
          <w:szCs w:val="22"/>
        </w:rPr>
        <w:tab/>
      </w:r>
      <w:r>
        <w:rPr>
          <w:rFonts w:ascii="Arial" w:hAnsi="Arial" w:cs="Arial"/>
          <w:b/>
          <w:sz w:val="22"/>
          <w:szCs w:val="22"/>
        </w:rPr>
        <w:tab/>
      </w:r>
      <w:r>
        <w:rPr>
          <w:rFonts w:ascii="Arial" w:hAnsi="Arial" w:cs="Arial"/>
          <w:sz w:val="22"/>
          <w:szCs w:val="22"/>
        </w:rPr>
        <w:t>(1) Executarea contractului colectiv de munca este obligatorie pentru parti.</w:t>
      </w:r>
    </w:p>
    <w:p w:rsidR="00C702C4" w:rsidRDefault="00C26BE8">
      <w:pPr>
        <w:ind w:left="720" w:firstLine="720"/>
        <w:jc w:val="both"/>
        <w:outlineLvl w:val="0"/>
        <w:rPr>
          <w:rFonts w:ascii="Arial" w:hAnsi="Arial" w:cs="Arial"/>
          <w:sz w:val="22"/>
          <w:szCs w:val="22"/>
        </w:rPr>
      </w:pPr>
      <w:r>
        <w:rPr>
          <w:rFonts w:ascii="Arial" w:hAnsi="Arial" w:cs="Arial"/>
          <w:sz w:val="22"/>
          <w:szCs w:val="22"/>
        </w:rPr>
        <w:t>(2) In cazul in care intr-o unitate nu exista un contract colectiv de munca, partile pot conveni negocierea acestuia in orice moment.</w:t>
      </w:r>
    </w:p>
    <w:p w:rsidR="00C702C4" w:rsidRDefault="00C26BE8">
      <w:pPr>
        <w:ind w:left="720" w:firstLine="720"/>
        <w:jc w:val="both"/>
        <w:rPr>
          <w:rFonts w:ascii="Arial" w:hAnsi="Arial" w:cs="Arial"/>
          <w:sz w:val="22"/>
          <w:szCs w:val="22"/>
        </w:rPr>
      </w:pPr>
      <w:r>
        <w:rPr>
          <w:rFonts w:ascii="Arial" w:hAnsi="Arial" w:cs="Arial"/>
          <w:sz w:val="22"/>
          <w:szCs w:val="22"/>
        </w:rPr>
        <w:t>(3) Clauzele contractului colectiv de munca pot fi modificate pe parcursul executarii lui prin incheierea unui act aditional, semnat de partile care au incheiat contractual, si se transmite la ITM Bihor, si produce efectele de la data inregistrarii acestuia, după aprobarea prin hotărâre de către Consiliul Local al Municipiului Marghita.</w:t>
      </w:r>
    </w:p>
    <w:p w:rsidR="00C702C4" w:rsidRDefault="00C26BE8">
      <w:pPr>
        <w:ind w:left="720" w:firstLine="720"/>
        <w:jc w:val="both"/>
        <w:rPr>
          <w:rFonts w:ascii="Arial" w:hAnsi="Arial" w:cs="Arial"/>
          <w:sz w:val="22"/>
          <w:szCs w:val="22"/>
        </w:rPr>
      </w:pPr>
      <w:r>
        <w:rPr>
          <w:rFonts w:ascii="Arial" w:hAnsi="Arial" w:cs="Arial"/>
          <w:sz w:val="22"/>
          <w:szCs w:val="22"/>
        </w:rPr>
        <w:t>(4) Contractul colectiv de munca se incheie pe o perioada determinata, de 24 luni (2 ani), respectiv pe perioada01.08.2021- 31.07.2023.</w:t>
      </w:r>
    </w:p>
    <w:p w:rsidR="00C702C4" w:rsidRDefault="00C702C4">
      <w:pPr>
        <w:ind w:left="720" w:firstLine="720"/>
        <w:jc w:val="both"/>
        <w:rPr>
          <w:rFonts w:ascii="Arial" w:hAnsi="Arial" w:cs="Arial"/>
          <w:sz w:val="22"/>
          <w:szCs w:val="22"/>
        </w:rPr>
      </w:pPr>
    </w:p>
    <w:p w:rsidR="00C702C4" w:rsidRDefault="00C26BE8">
      <w:pPr>
        <w:tabs>
          <w:tab w:val="left" w:pos="0"/>
        </w:tabs>
        <w:jc w:val="both"/>
        <w:outlineLvl w:val="0"/>
        <w:rPr>
          <w:rFonts w:ascii="Arial" w:hAnsi="Arial" w:cs="Arial"/>
          <w:sz w:val="22"/>
          <w:szCs w:val="22"/>
        </w:rPr>
      </w:pPr>
      <w:r>
        <w:rPr>
          <w:rFonts w:ascii="Arial" w:hAnsi="Arial" w:cs="Arial"/>
          <w:b/>
          <w:sz w:val="22"/>
          <w:szCs w:val="22"/>
        </w:rPr>
        <w:t>Art.10</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Contractul colectiv de munca inceteaza: </w:t>
      </w:r>
    </w:p>
    <w:p w:rsidR="00C702C4" w:rsidRDefault="00C26BE8">
      <w:pPr>
        <w:pStyle w:val="ListParagraph"/>
        <w:numPr>
          <w:ilvl w:val="0"/>
          <w:numId w:val="3"/>
        </w:numPr>
        <w:tabs>
          <w:tab w:val="left" w:pos="0"/>
        </w:tabs>
        <w:jc w:val="both"/>
        <w:outlineLvl w:val="0"/>
        <w:rPr>
          <w:rFonts w:ascii="Arial" w:hAnsi="Arial" w:cs="Arial"/>
          <w:sz w:val="22"/>
          <w:szCs w:val="22"/>
        </w:rPr>
      </w:pPr>
      <w:r>
        <w:rPr>
          <w:rFonts w:ascii="Arial" w:hAnsi="Arial" w:cs="Arial"/>
          <w:sz w:val="22"/>
          <w:szCs w:val="22"/>
        </w:rPr>
        <w:t>la implinirea termenului sau la terminarea lucrarii pentru care a fost incheiat, daca partile nu convin prelungirea aplicarii acestuia, in conditiile legii;</w:t>
      </w:r>
    </w:p>
    <w:p w:rsidR="00C702C4" w:rsidRDefault="00C26BE8">
      <w:pPr>
        <w:pStyle w:val="ListParagraph"/>
        <w:numPr>
          <w:ilvl w:val="0"/>
          <w:numId w:val="3"/>
        </w:numPr>
        <w:tabs>
          <w:tab w:val="left" w:pos="0"/>
        </w:tabs>
        <w:jc w:val="both"/>
        <w:outlineLvl w:val="0"/>
        <w:rPr>
          <w:rFonts w:ascii="Arial" w:hAnsi="Arial"/>
          <w:sz w:val="22"/>
          <w:szCs w:val="22"/>
          <w:lang w:val="it-IT"/>
        </w:rPr>
      </w:pPr>
      <w:r>
        <w:rPr>
          <w:rFonts w:ascii="Arial" w:hAnsi="Arial" w:cs="Arial"/>
          <w:sz w:val="22"/>
          <w:szCs w:val="22"/>
        </w:rPr>
        <w:t xml:space="preserve">la data dizolvarii sau lichidarii judiciare a unitatii; </w:t>
      </w:r>
    </w:p>
    <w:p w:rsidR="00C702C4" w:rsidRDefault="00C26BE8">
      <w:pPr>
        <w:pStyle w:val="ListParagraph"/>
        <w:numPr>
          <w:ilvl w:val="0"/>
          <w:numId w:val="3"/>
        </w:numPr>
        <w:tabs>
          <w:tab w:val="left" w:pos="0"/>
        </w:tabs>
        <w:jc w:val="both"/>
        <w:outlineLvl w:val="0"/>
        <w:rPr>
          <w:rFonts w:ascii="Arial" w:hAnsi="Arial"/>
          <w:sz w:val="22"/>
          <w:szCs w:val="22"/>
          <w:lang w:val="it-IT"/>
        </w:rPr>
      </w:pPr>
      <w:r>
        <w:rPr>
          <w:rFonts w:ascii="Arial" w:hAnsi="Arial" w:cs="Arial"/>
          <w:sz w:val="22"/>
          <w:szCs w:val="22"/>
        </w:rPr>
        <w:t>prin acordul partilor.</w:t>
      </w:r>
    </w:p>
    <w:p w:rsidR="00C702C4" w:rsidRDefault="00C702C4">
      <w:pPr>
        <w:tabs>
          <w:tab w:val="left" w:pos="0"/>
        </w:tabs>
        <w:jc w:val="both"/>
        <w:outlineLvl w:val="0"/>
        <w:rPr>
          <w:rFonts w:ascii="Arial" w:hAnsi="Arial" w:cs="Arial"/>
          <w:b/>
          <w:sz w:val="22"/>
          <w:szCs w:val="22"/>
        </w:rPr>
      </w:pPr>
    </w:p>
    <w:p w:rsidR="00C702C4" w:rsidRDefault="00C26BE8">
      <w:pPr>
        <w:tabs>
          <w:tab w:val="left" w:pos="0"/>
        </w:tabs>
        <w:jc w:val="both"/>
        <w:outlineLvl w:val="0"/>
        <w:rPr>
          <w:rFonts w:ascii="Arial" w:hAnsi="Arial" w:cs="Arial"/>
          <w:sz w:val="22"/>
          <w:szCs w:val="22"/>
        </w:rPr>
      </w:pPr>
      <w:r>
        <w:rPr>
          <w:rFonts w:ascii="Arial" w:hAnsi="Arial" w:cs="Arial"/>
          <w:b/>
          <w:sz w:val="22"/>
          <w:szCs w:val="22"/>
        </w:rPr>
        <w:t>Art.11</w:t>
      </w:r>
      <w:r>
        <w:rPr>
          <w:rFonts w:ascii="Arial" w:hAnsi="Arial" w:cs="Arial"/>
          <w:b/>
          <w:sz w:val="22"/>
          <w:szCs w:val="22"/>
        </w:rPr>
        <w:tab/>
      </w:r>
      <w:r>
        <w:rPr>
          <w:rFonts w:ascii="Arial" w:hAnsi="Arial" w:cs="Arial"/>
          <w:b/>
          <w:sz w:val="22"/>
          <w:szCs w:val="22"/>
        </w:rPr>
        <w:tab/>
      </w:r>
      <w:r>
        <w:rPr>
          <w:rFonts w:ascii="Arial" w:hAnsi="Arial" w:cs="Arial"/>
          <w:sz w:val="22"/>
          <w:szCs w:val="22"/>
        </w:rPr>
        <w:t>(1) Contractul colectiv de munca nu poate fi denuntat unilateral.</w:t>
      </w:r>
    </w:p>
    <w:p w:rsidR="00C702C4" w:rsidRDefault="00C26BE8">
      <w:pPr>
        <w:tabs>
          <w:tab w:val="left" w:pos="0"/>
        </w:tabs>
        <w:ind w:left="720"/>
        <w:jc w:val="both"/>
        <w:outlineLvl w:val="0"/>
        <w:rPr>
          <w:rFonts w:ascii="Arial" w:hAnsi="Arial" w:cs="Arial"/>
          <w:sz w:val="22"/>
          <w:szCs w:val="22"/>
        </w:rPr>
      </w:pPr>
      <w:r>
        <w:rPr>
          <w:rFonts w:ascii="Arial" w:hAnsi="Arial" w:cs="Arial"/>
          <w:sz w:val="22"/>
          <w:szCs w:val="22"/>
        </w:rPr>
        <w:tab/>
        <w:t xml:space="preserve">(2) Litigiile in legatura cu executarea, modificarea sau incetarea contractului colectiv de munca se solutioneaza de catre instantele judecatoresti competente. </w:t>
      </w:r>
    </w:p>
    <w:p w:rsidR="00C702C4" w:rsidRDefault="00C702C4">
      <w:pPr>
        <w:tabs>
          <w:tab w:val="left" w:pos="0"/>
        </w:tabs>
        <w:jc w:val="both"/>
        <w:outlineLvl w:val="0"/>
        <w:rPr>
          <w:rFonts w:ascii="Arial" w:hAnsi="Arial" w:cs="Arial"/>
          <w:sz w:val="22"/>
          <w:szCs w:val="22"/>
        </w:rPr>
      </w:pPr>
    </w:p>
    <w:p w:rsidR="00C702C4" w:rsidRDefault="00C26BE8">
      <w:pPr>
        <w:tabs>
          <w:tab w:val="left" w:pos="0"/>
        </w:tabs>
        <w:ind w:left="720" w:hanging="720"/>
        <w:jc w:val="both"/>
        <w:outlineLvl w:val="0"/>
        <w:rPr>
          <w:rFonts w:ascii="Arial" w:hAnsi="Arial"/>
          <w:sz w:val="22"/>
          <w:szCs w:val="22"/>
          <w:lang w:val="it-IT"/>
        </w:rPr>
      </w:pPr>
      <w:r>
        <w:rPr>
          <w:rFonts w:ascii="Arial" w:hAnsi="Arial"/>
          <w:b/>
          <w:sz w:val="22"/>
          <w:szCs w:val="22"/>
          <w:lang w:val="it-IT"/>
        </w:rPr>
        <w:t>Art.12</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În vederea perfectării raporturilor de muncă şi a stabilirii concrete a drepturilor şi obligaţiilor salariaţilor şi angajatorilor, angajarea în muncă se face prin încheierea Contractului Individual de Muncă, cu respectarea principiului egalităţii de tratament şi interzicerea discriminărilor directe sau indirecte faţă de salariat.</w:t>
      </w:r>
    </w:p>
    <w:p w:rsidR="00C702C4" w:rsidRDefault="00C702C4">
      <w:pPr>
        <w:tabs>
          <w:tab w:val="left" w:pos="0"/>
        </w:tabs>
        <w:ind w:left="720" w:hanging="720"/>
        <w:jc w:val="both"/>
        <w:outlineLvl w:val="0"/>
        <w:rPr>
          <w:rFonts w:ascii="Arial" w:hAnsi="Arial"/>
          <w:sz w:val="22"/>
          <w:szCs w:val="22"/>
          <w:lang w:val="it-IT"/>
        </w:rPr>
      </w:pPr>
    </w:p>
    <w:p w:rsidR="00C702C4" w:rsidRDefault="00C26BE8">
      <w:pPr>
        <w:ind w:left="720" w:hanging="720"/>
        <w:jc w:val="both"/>
        <w:rPr>
          <w:rFonts w:ascii="Arial" w:hAnsi="Arial"/>
          <w:sz w:val="22"/>
          <w:szCs w:val="22"/>
          <w:lang w:val="it-IT"/>
        </w:rPr>
      </w:pPr>
      <w:r>
        <w:rPr>
          <w:rFonts w:ascii="Arial" w:hAnsi="Arial"/>
          <w:b/>
          <w:sz w:val="22"/>
          <w:szCs w:val="22"/>
          <w:lang w:val="it-IT"/>
        </w:rPr>
        <w:t>Art.13</w:t>
      </w:r>
      <w:r>
        <w:rPr>
          <w:rFonts w:ascii="Arial" w:hAnsi="Arial"/>
          <w:sz w:val="22"/>
          <w:szCs w:val="22"/>
          <w:lang w:val="it-IT"/>
        </w:rPr>
        <w:tab/>
      </w:r>
      <w:r>
        <w:rPr>
          <w:rFonts w:ascii="Arial" w:hAnsi="Arial"/>
          <w:sz w:val="22"/>
          <w:szCs w:val="22"/>
          <w:lang w:val="it-IT"/>
        </w:rPr>
        <w:tab/>
        <w:t>(1) Încheierea Contractului Individual de Muncă se face pe baza condiţiilor stabilite de lege, cu respectarea drepturilor fundamentale ale cetăţeanului şi numai pe criteriul aptitudinilor şi competenţei profesionale.</w:t>
      </w:r>
    </w:p>
    <w:p w:rsidR="00C702C4" w:rsidRDefault="00C26BE8">
      <w:pPr>
        <w:ind w:left="720" w:firstLine="720"/>
        <w:jc w:val="both"/>
        <w:rPr>
          <w:rFonts w:ascii="Arial" w:hAnsi="Arial"/>
          <w:sz w:val="22"/>
          <w:szCs w:val="22"/>
          <w:lang w:val="it-IT"/>
        </w:rPr>
      </w:pPr>
      <w:r>
        <w:rPr>
          <w:rFonts w:ascii="Arial" w:hAnsi="Arial"/>
          <w:sz w:val="22"/>
          <w:szCs w:val="22"/>
          <w:lang w:val="it-IT"/>
        </w:rPr>
        <w:t>(2) Angajatorul se obligă să aducă la cunoştinţa salariaţilor posturile disponibile şi condiţiile de ocupare a lor. De asemenea, anterior angajării, angajatorul va informa persoanele care solicită angajarea asupra clauzelor generale ce vor fi cuprinse în Contractul Individual de Muncă.</w:t>
      </w:r>
    </w:p>
    <w:p w:rsidR="00C702C4" w:rsidRDefault="00C26BE8">
      <w:pPr>
        <w:ind w:left="720" w:firstLine="720"/>
        <w:jc w:val="both"/>
        <w:rPr>
          <w:rFonts w:ascii="Arial" w:hAnsi="Arial"/>
          <w:sz w:val="22"/>
          <w:szCs w:val="22"/>
          <w:lang w:val="it-IT"/>
        </w:rPr>
      </w:pPr>
      <w:r>
        <w:rPr>
          <w:rFonts w:ascii="Arial" w:hAnsi="Arial"/>
          <w:sz w:val="22"/>
          <w:szCs w:val="22"/>
          <w:lang w:val="it-IT"/>
        </w:rPr>
        <w:t>(3) Până la ocuparea posturilor vacante, angajatorul poate delega un alt salariat al unităţii care să indeplinească atribuţiile funcţiei vacante. Delegarea se face în scris, cu acordul salariatului delegat şi cu plata drepturilor de personal potrivit legii.</w:t>
      </w:r>
    </w:p>
    <w:p w:rsidR="00C702C4" w:rsidRDefault="00C26BE8">
      <w:pPr>
        <w:ind w:left="720" w:firstLine="720"/>
        <w:jc w:val="both"/>
        <w:rPr>
          <w:rFonts w:ascii="Arial" w:hAnsi="Arial"/>
          <w:sz w:val="22"/>
          <w:szCs w:val="22"/>
          <w:lang w:val="it-IT"/>
        </w:rPr>
      </w:pPr>
      <w:r>
        <w:rPr>
          <w:rFonts w:ascii="Arial" w:hAnsi="Arial"/>
          <w:sz w:val="22"/>
          <w:szCs w:val="22"/>
          <w:lang w:val="it-IT"/>
        </w:rPr>
        <w:t>(4) Prevederile alin.(1) – (3) se aplică pentru toți salariaţii unității.</w:t>
      </w:r>
    </w:p>
    <w:p w:rsidR="00C702C4" w:rsidRDefault="00C702C4">
      <w:pPr>
        <w:ind w:left="720" w:firstLine="720"/>
        <w:jc w:val="both"/>
        <w:rPr>
          <w:rFonts w:ascii="Arial" w:hAnsi="Arial"/>
          <w:sz w:val="22"/>
          <w:szCs w:val="22"/>
          <w:lang w:val="it-IT"/>
        </w:rPr>
      </w:pPr>
    </w:p>
    <w:p w:rsidR="00C702C4" w:rsidRDefault="00C26BE8">
      <w:pPr>
        <w:ind w:left="720" w:hanging="720"/>
        <w:jc w:val="both"/>
        <w:rPr>
          <w:rFonts w:ascii="Arial" w:hAnsi="Arial"/>
          <w:sz w:val="22"/>
          <w:szCs w:val="22"/>
          <w:lang w:val="it-IT"/>
        </w:rPr>
      </w:pPr>
      <w:r>
        <w:rPr>
          <w:rFonts w:ascii="Arial" w:hAnsi="Arial"/>
          <w:b/>
          <w:sz w:val="22"/>
          <w:szCs w:val="22"/>
          <w:lang w:val="it-IT"/>
        </w:rPr>
        <w:t>Art.14</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 xml:space="preserve">(1) Încheierea Contractului Individual de Muncă se va face pe perioada nedeterminată. Dacă salariatul solicită asistenţă din partea </w:t>
      </w:r>
      <w:r>
        <w:rPr>
          <w:rFonts w:ascii="Arial" w:hAnsi="Arial"/>
          <w:sz w:val="22"/>
          <w:szCs w:val="22"/>
          <w:lang w:val="ro-RO"/>
        </w:rPr>
        <w:t>reprezentantilor salariatilor</w:t>
      </w:r>
      <w:r>
        <w:rPr>
          <w:rFonts w:ascii="Arial" w:hAnsi="Arial"/>
          <w:sz w:val="22"/>
          <w:szCs w:val="22"/>
          <w:lang w:val="it-IT"/>
        </w:rPr>
        <w:t>, aceasta o poate acorda.</w:t>
      </w:r>
    </w:p>
    <w:p w:rsidR="00C702C4" w:rsidRDefault="00C26BE8">
      <w:pPr>
        <w:ind w:left="720" w:firstLine="720"/>
        <w:jc w:val="both"/>
        <w:rPr>
          <w:rFonts w:ascii="Arial" w:hAnsi="Arial"/>
          <w:sz w:val="22"/>
          <w:szCs w:val="22"/>
          <w:lang w:val="it-IT"/>
        </w:rPr>
      </w:pPr>
      <w:r>
        <w:rPr>
          <w:rFonts w:ascii="Arial" w:hAnsi="Arial"/>
          <w:sz w:val="22"/>
          <w:szCs w:val="22"/>
          <w:lang w:val="it-IT"/>
        </w:rPr>
        <w:t>(2) Contractele Individuale de Muncă se pot încheia şi pe perioada determinată sau cu timp parţial de muncă, conform legii.</w:t>
      </w:r>
    </w:p>
    <w:p w:rsidR="00C702C4" w:rsidRDefault="00C26BE8">
      <w:pPr>
        <w:ind w:left="720" w:firstLine="720"/>
        <w:jc w:val="both"/>
        <w:rPr>
          <w:rFonts w:ascii="Arial" w:hAnsi="Arial"/>
          <w:sz w:val="22"/>
          <w:szCs w:val="22"/>
          <w:lang w:val="es-ES"/>
        </w:rPr>
      </w:pPr>
      <w:r>
        <w:rPr>
          <w:rFonts w:ascii="Arial" w:hAnsi="Arial"/>
          <w:sz w:val="22"/>
          <w:szCs w:val="22"/>
          <w:lang w:val="it-IT"/>
        </w:rPr>
        <w:t>(3) Contractul Individual de Muncă va cuprinde obligatoriu clauzele generale prevăzute la art.17 din Codul Muncii</w:t>
      </w:r>
      <w:r>
        <w:rPr>
          <w:rFonts w:ascii="Arial" w:hAnsi="Arial"/>
          <w:sz w:val="22"/>
          <w:szCs w:val="22"/>
          <w:lang w:val="es-ES"/>
        </w:rPr>
        <w:t>.</w:t>
      </w:r>
    </w:p>
    <w:p w:rsidR="00C702C4" w:rsidRDefault="00C26BE8">
      <w:pPr>
        <w:tabs>
          <w:tab w:val="left" w:pos="1418"/>
          <w:tab w:val="left" w:pos="1701"/>
        </w:tabs>
        <w:ind w:left="720"/>
        <w:jc w:val="both"/>
        <w:rPr>
          <w:rFonts w:ascii="Arial" w:hAnsi="Arial"/>
          <w:sz w:val="22"/>
          <w:szCs w:val="22"/>
          <w:lang w:val="it-IT"/>
        </w:rPr>
      </w:pPr>
      <w:r>
        <w:rPr>
          <w:rFonts w:ascii="Arial" w:hAnsi="Arial"/>
          <w:sz w:val="22"/>
          <w:szCs w:val="22"/>
          <w:lang w:val="it-IT"/>
        </w:rPr>
        <w:tab/>
        <w:t>(4) Contractele Individuale de Muncă se încheie în scris, câte un exemplar pentru fiecare parte, prin grija angajatorului.</w:t>
      </w:r>
    </w:p>
    <w:p w:rsidR="00C702C4" w:rsidRDefault="00C702C4">
      <w:pPr>
        <w:tabs>
          <w:tab w:val="left" w:pos="1418"/>
          <w:tab w:val="left" w:pos="1701"/>
        </w:tabs>
        <w:jc w:val="both"/>
        <w:rPr>
          <w:rFonts w:ascii="Arial" w:hAnsi="Arial"/>
          <w:sz w:val="22"/>
          <w:szCs w:val="22"/>
          <w:lang w:val="it-IT"/>
        </w:rPr>
      </w:pPr>
    </w:p>
    <w:p w:rsidR="00C702C4" w:rsidRDefault="00C26BE8">
      <w:pPr>
        <w:ind w:left="720" w:hanging="660"/>
        <w:jc w:val="both"/>
        <w:rPr>
          <w:rFonts w:ascii="Arial" w:hAnsi="Arial"/>
          <w:sz w:val="22"/>
          <w:szCs w:val="22"/>
          <w:lang w:val="it-IT"/>
        </w:rPr>
      </w:pPr>
      <w:r>
        <w:rPr>
          <w:rFonts w:ascii="Arial" w:hAnsi="Arial"/>
          <w:b/>
          <w:sz w:val="22"/>
          <w:szCs w:val="22"/>
          <w:lang w:val="it-IT"/>
        </w:rPr>
        <w:t>Art.15</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(1) Contractul Individual de Muncă se poate modifica în ceea ce priveşte felul muncii, locul muncii şi drepturile salariale prin acordul părţilor, în cazurile prevăzute de lege, cu asistenţa reprezentantilor salariatilor, prin încheierea unui act adițional.</w:t>
      </w:r>
    </w:p>
    <w:p w:rsidR="00C702C4" w:rsidRDefault="00C26BE8">
      <w:pPr>
        <w:ind w:left="720" w:firstLine="720"/>
        <w:jc w:val="both"/>
        <w:rPr>
          <w:rFonts w:ascii="Arial" w:hAnsi="Arial"/>
          <w:sz w:val="22"/>
          <w:szCs w:val="22"/>
          <w:lang w:val="it-IT"/>
        </w:rPr>
      </w:pPr>
      <w:r>
        <w:rPr>
          <w:rFonts w:ascii="Arial" w:hAnsi="Arial"/>
          <w:sz w:val="22"/>
          <w:szCs w:val="22"/>
          <w:lang w:val="it-IT"/>
        </w:rPr>
        <w:t>(2) Refuzul justificat al salariatului de a accepta o modificare a clauzelor referitoare la felul muncii, locul muncii şi drepturile salariale, nu dă dreptul celui care angajează  concedierea salariatului pentru acest motiv ;</w:t>
      </w:r>
    </w:p>
    <w:p w:rsidR="00C702C4" w:rsidRDefault="00C26BE8">
      <w:pPr>
        <w:ind w:left="720" w:firstLine="720"/>
        <w:jc w:val="both"/>
        <w:rPr>
          <w:rFonts w:ascii="Arial" w:hAnsi="Arial"/>
          <w:sz w:val="22"/>
          <w:szCs w:val="22"/>
          <w:lang w:val="it-IT"/>
        </w:rPr>
      </w:pPr>
      <w:r>
        <w:rPr>
          <w:rFonts w:ascii="Arial" w:hAnsi="Arial"/>
          <w:sz w:val="22"/>
          <w:szCs w:val="22"/>
          <w:lang w:val="it-IT"/>
        </w:rPr>
        <w:t xml:space="preserve">(3)Delegarea şi detaşarea salariaţilor se fac în condiţiile prevăzute de lege şi ale prezentului Contract Colectiv de Muncă, cu acordul salariatului şi cu precizarea în scris cel puţin a următoarelor clauze, care </w:t>
      </w:r>
      <w:r>
        <w:rPr>
          <w:rFonts w:ascii="Arial" w:hAnsi="Arial"/>
          <w:sz w:val="22"/>
          <w:lang w:val="fr-FR"/>
        </w:rPr>
        <w:t>vor fi cuprinse într-un act adiţional la Contractul Individual de Muncă</w:t>
      </w:r>
      <w:r>
        <w:rPr>
          <w:rFonts w:ascii="Arial" w:hAnsi="Arial"/>
          <w:sz w:val="22"/>
          <w:szCs w:val="22"/>
          <w:lang w:val="it-IT"/>
        </w:rPr>
        <w:t>:</w:t>
      </w:r>
    </w:p>
    <w:p w:rsidR="00C702C4" w:rsidRDefault="00C26BE8">
      <w:pPr>
        <w:ind w:left="720" w:firstLine="720"/>
        <w:jc w:val="both"/>
        <w:rPr>
          <w:rFonts w:ascii="Arial" w:hAnsi="Arial"/>
          <w:sz w:val="22"/>
        </w:rPr>
      </w:pPr>
      <w:r>
        <w:rPr>
          <w:rFonts w:ascii="Arial" w:hAnsi="Arial"/>
          <w:sz w:val="22"/>
          <w:szCs w:val="22"/>
        </w:rPr>
        <w:t xml:space="preserve">a) </w:t>
      </w:r>
      <w:r>
        <w:rPr>
          <w:rFonts w:ascii="Arial" w:hAnsi="Arial"/>
          <w:sz w:val="22"/>
        </w:rPr>
        <w:t>durata detaşării;</w:t>
      </w:r>
    </w:p>
    <w:p w:rsidR="00C702C4" w:rsidRDefault="00C26BE8">
      <w:pPr>
        <w:tabs>
          <w:tab w:val="left" w:pos="993"/>
          <w:tab w:val="left" w:pos="1276"/>
        </w:tabs>
        <w:ind w:firstLineChars="400" w:firstLine="880"/>
        <w:jc w:val="both"/>
        <w:rPr>
          <w:rFonts w:ascii="Arial" w:hAnsi="Arial"/>
          <w:sz w:val="22"/>
        </w:rPr>
      </w:pPr>
      <w:r>
        <w:rPr>
          <w:rFonts w:ascii="Arial" w:hAnsi="Arial"/>
          <w:sz w:val="22"/>
        </w:rPr>
        <w:tab/>
      </w:r>
      <w:r>
        <w:rPr>
          <w:rFonts w:ascii="Arial" w:hAnsi="Arial"/>
          <w:sz w:val="22"/>
        </w:rPr>
        <w:tab/>
      </w:r>
      <w:r>
        <w:rPr>
          <w:rFonts w:ascii="Arial" w:hAnsi="Arial"/>
          <w:sz w:val="22"/>
        </w:rPr>
        <w:tab/>
        <w:t>b )condiţiile oferite;</w:t>
      </w:r>
    </w:p>
    <w:p w:rsidR="00C702C4" w:rsidRDefault="00C26BE8">
      <w:pPr>
        <w:tabs>
          <w:tab w:val="left" w:pos="993"/>
          <w:tab w:val="left" w:pos="1276"/>
        </w:tabs>
        <w:ind w:firstLineChars="400" w:firstLine="880"/>
        <w:jc w:val="both"/>
        <w:rPr>
          <w:rFonts w:ascii="Arial" w:hAnsi="Arial"/>
          <w:sz w:val="22"/>
        </w:rPr>
      </w:pPr>
      <w:r>
        <w:rPr>
          <w:rFonts w:ascii="Arial" w:hAnsi="Arial"/>
          <w:sz w:val="22"/>
        </w:rPr>
        <w:tab/>
      </w:r>
      <w:r>
        <w:rPr>
          <w:rFonts w:ascii="Arial" w:hAnsi="Arial"/>
          <w:sz w:val="22"/>
        </w:rPr>
        <w:tab/>
      </w:r>
      <w:r>
        <w:rPr>
          <w:rFonts w:ascii="Arial" w:hAnsi="Arial"/>
          <w:sz w:val="22"/>
        </w:rPr>
        <w:tab/>
        <w:t>c)obligaţiile salariatului;</w:t>
      </w:r>
    </w:p>
    <w:p w:rsidR="00C702C4" w:rsidRDefault="00C26BE8">
      <w:pPr>
        <w:tabs>
          <w:tab w:val="left" w:pos="993"/>
          <w:tab w:val="left" w:pos="1276"/>
        </w:tabs>
        <w:ind w:firstLineChars="400" w:firstLine="880"/>
        <w:jc w:val="both"/>
        <w:rPr>
          <w:rFonts w:ascii="Arial" w:hAnsi="Arial"/>
          <w:sz w:val="22"/>
        </w:rPr>
      </w:pPr>
      <w:r>
        <w:rPr>
          <w:rFonts w:ascii="Arial" w:hAnsi="Arial"/>
          <w:sz w:val="22"/>
        </w:rPr>
        <w:tab/>
      </w:r>
      <w:r>
        <w:rPr>
          <w:rFonts w:ascii="Arial" w:hAnsi="Arial"/>
          <w:sz w:val="22"/>
        </w:rPr>
        <w:tab/>
      </w:r>
      <w:r>
        <w:rPr>
          <w:rFonts w:ascii="Arial" w:hAnsi="Arial"/>
          <w:sz w:val="22"/>
        </w:rPr>
        <w:tab/>
        <w:t>d)obligaţiile angajatorului.</w:t>
      </w:r>
    </w:p>
    <w:p w:rsidR="00C702C4" w:rsidRDefault="00C702C4">
      <w:pPr>
        <w:jc w:val="both"/>
        <w:rPr>
          <w:rFonts w:ascii="Arial" w:hAnsi="Arial"/>
          <w:sz w:val="22"/>
          <w:lang w:val="fr-FR"/>
        </w:rPr>
      </w:pPr>
    </w:p>
    <w:p w:rsidR="00C702C4" w:rsidRDefault="00C26BE8">
      <w:pPr>
        <w:ind w:left="720" w:hanging="720"/>
        <w:jc w:val="both"/>
        <w:rPr>
          <w:rFonts w:ascii="Arial" w:hAnsi="Arial"/>
          <w:sz w:val="22"/>
          <w:lang w:val="fr-FR"/>
        </w:rPr>
      </w:pPr>
      <w:r>
        <w:rPr>
          <w:rFonts w:ascii="Arial" w:hAnsi="Arial"/>
          <w:b/>
          <w:sz w:val="22"/>
          <w:lang w:val="fr-FR"/>
        </w:rPr>
        <w:t>Art.16</w:t>
      </w:r>
      <w:r>
        <w:rPr>
          <w:rFonts w:ascii="Arial" w:hAnsi="Arial"/>
          <w:sz w:val="22"/>
          <w:lang w:val="fr-FR"/>
        </w:rPr>
        <w:tab/>
      </w:r>
      <w:r>
        <w:rPr>
          <w:rFonts w:ascii="Arial" w:hAnsi="Arial"/>
          <w:sz w:val="22"/>
          <w:lang w:val="fr-FR"/>
        </w:rPr>
        <w:tab/>
        <w:t>(1) Contractul Individual de Muncă se poate suspenda în ceea ce priveşte efectele sale, prin acordul părţilor sau în cazurile prevăzute de lege în mod expres.</w:t>
      </w:r>
    </w:p>
    <w:p w:rsidR="00C702C4" w:rsidRDefault="00C26BE8">
      <w:pPr>
        <w:ind w:left="720" w:firstLine="720"/>
        <w:jc w:val="both"/>
        <w:rPr>
          <w:rFonts w:ascii="Arial" w:hAnsi="Arial"/>
          <w:sz w:val="22"/>
          <w:lang w:val="fr-FR"/>
        </w:rPr>
      </w:pPr>
      <w:r>
        <w:rPr>
          <w:rFonts w:ascii="Arial" w:hAnsi="Arial"/>
          <w:sz w:val="22"/>
          <w:lang w:val="fr-FR"/>
        </w:rPr>
        <w:t>(2) La nivel de unitate reprezentantii salariatilor vor stabili drepturile şi obligaţiile părţilor implicate: salariat - unitate.</w:t>
      </w:r>
    </w:p>
    <w:p w:rsidR="00C702C4" w:rsidRDefault="00C702C4">
      <w:pPr>
        <w:jc w:val="both"/>
        <w:rPr>
          <w:rFonts w:ascii="Arial" w:hAnsi="Arial"/>
          <w:sz w:val="22"/>
          <w:lang w:val="fr-FR"/>
        </w:rPr>
      </w:pPr>
    </w:p>
    <w:p w:rsidR="00C702C4" w:rsidRDefault="00C26BE8">
      <w:pPr>
        <w:ind w:left="709" w:hanging="709"/>
        <w:jc w:val="both"/>
        <w:rPr>
          <w:rFonts w:ascii="Arial" w:hAnsi="Arial"/>
          <w:sz w:val="22"/>
          <w:lang w:val="fr-FR"/>
        </w:rPr>
      </w:pPr>
      <w:r>
        <w:rPr>
          <w:rFonts w:ascii="Arial" w:hAnsi="Arial"/>
          <w:b/>
          <w:sz w:val="22"/>
          <w:lang w:val="fr-FR"/>
        </w:rPr>
        <w:t>Art.17</w:t>
      </w:r>
      <w:r>
        <w:rPr>
          <w:rFonts w:ascii="Arial" w:hAnsi="Arial"/>
          <w:b/>
          <w:sz w:val="22"/>
          <w:lang w:val="fr-FR"/>
        </w:rPr>
        <w:tab/>
      </w:r>
      <w:r>
        <w:rPr>
          <w:rFonts w:ascii="Arial" w:hAnsi="Arial"/>
          <w:b/>
          <w:sz w:val="22"/>
          <w:lang w:val="fr-FR"/>
        </w:rPr>
        <w:tab/>
      </w:r>
      <w:r>
        <w:rPr>
          <w:rFonts w:ascii="Arial" w:hAnsi="Arial"/>
          <w:b/>
          <w:sz w:val="22"/>
          <w:lang w:val="fr-FR"/>
        </w:rPr>
        <w:tab/>
      </w:r>
      <w:r>
        <w:rPr>
          <w:rFonts w:ascii="Arial" w:hAnsi="Arial"/>
          <w:sz w:val="22"/>
          <w:lang w:val="fr-FR"/>
        </w:rPr>
        <w:t>(1) Încetarea Contractului Individual de Muncă poate avea loc în condiţiile prevăzute de lege, prin unul din următoarele moduri:</w:t>
      </w:r>
    </w:p>
    <w:p w:rsidR="00C702C4" w:rsidRDefault="00C26BE8">
      <w:pPr>
        <w:pStyle w:val="ListParagraph"/>
        <w:numPr>
          <w:ilvl w:val="0"/>
          <w:numId w:val="4"/>
        </w:numPr>
        <w:tabs>
          <w:tab w:val="clear" w:pos="1211"/>
          <w:tab w:val="left" w:pos="993"/>
          <w:tab w:val="left" w:pos="1276"/>
        </w:tabs>
        <w:ind w:left="1942" w:hanging="502"/>
        <w:jc w:val="both"/>
        <w:rPr>
          <w:rFonts w:ascii="Arial" w:hAnsi="Arial"/>
          <w:sz w:val="22"/>
          <w:lang w:val="it-IT"/>
        </w:rPr>
      </w:pPr>
      <w:r>
        <w:rPr>
          <w:rFonts w:ascii="Arial" w:hAnsi="Arial"/>
          <w:sz w:val="22"/>
          <w:lang w:val="fr-FR"/>
        </w:rPr>
        <w:t>de drept;</w:t>
      </w:r>
    </w:p>
    <w:p w:rsidR="00C702C4" w:rsidRDefault="00C26BE8">
      <w:pPr>
        <w:pStyle w:val="ListParagraph"/>
        <w:numPr>
          <w:ilvl w:val="0"/>
          <w:numId w:val="4"/>
        </w:numPr>
        <w:tabs>
          <w:tab w:val="clear" w:pos="1211"/>
          <w:tab w:val="left" w:pos="993"/>
          <w:tab w:val="left" w:pos="1276"/>
        </w:tabs>
        <w:ind w:left="1942" w:right="-97" w:hanging="502"/>
        <w:jc w:val="both"/>
        <w:rPr>
          <w:rFonts w:ascii="Arial" w:hAnsi="Arial"/>
          <w:sz w:val="22"/>
          <w:lang w:val="it-IT"/>
        </w:rPr>
      </w:pPr>
      <w:r>
        <w:rPr>
          <w:rFonts w:ascii="Arial" w:hAnsi="Arial"/>
          <w:sz w:val="22"/>
          <w:lang w:val="it-IT"/>
        </w:rPr>
        <w:t>ca urmare a acordului părţilor, la data convenită de acestea;</w:t>
      </w:r>
    </w:p>
    <w:p w:rsidR="00C702C4" w:rsidRDefault="00C26BE8">
      <w:pPr>
        <w:pStyle w:val="ListParagraph"/>
        <w:numPr>
          <w:ilvl w:val="0"/>
          <w:numId w:val="4"/>
        </w:numPr>
        <w:tabs>
          <w:tab w:val="clear" w:pos="1211"/>
          <w:tab w:val="left" w:pos="993"/>
          <w:tab w:val="left" w:pos="1276"/>
        </w:tabs>
        <w:ind w:left="1942" w:right="-97" w:hanging="502"/>
        <w:jc w:val="both"/>
        <w:rPr>
          <w:rFonts w:ascii="Arial" w:hAnsi="Arial"/>
          <w:sz w:val="22"/>
          <w:lang w:val="it-IT"/>
        </w:rPr>
      </w:pPr>
      <w:r>
        <w:rPr>
          <w:rFonts w:ascii="Arial" w:hAnsi="Arial"/>
          <w:sz w:val="22"/>
          <w:lang w:val="it-IT"/>
        </w:rPr>
        <w:t>ca urmare a voinţei unilaterale a uneia dintre părţi în cazurile şi în condiţiile limitativ prevăzute de lege.</w:t>
      </w:r>
    </w:p>
    <w:p w:rsidR="00C702C4" w:rsidRDefault="00C26BE8">
      <w:pPr>
        <w:tabs>
          <w:tab w:val="left" w:pos="993"/>
          <w:tab w:val="left" w:pos="1276"/>
        </w:tabs>
        <w:ind w:left="993" w:right="-97"/>
        <w:jc w:val="both"/>
        <w:rPr>
          <w:rFonts w:ascii="Arial" w:hAnsi="Arial"/>
          <w:sz w:val="22"/>
          <w:lang w:val="fr-FR"/>
        </w:rPr>
      </w:pPr>
      <w:r>
        <w:rPr>
          <w:rFonts w:ascii="Arial" w:hAnsi="Arial"/>
          <w:sz w:val="22"/>
          <w:lang w:val="it-IT"/>
        </w:rPr>
        <w:tab/>
      </w:r>
      <w:r>
        <w:rPr>
          <w:rFonts w:ascii="Arial" w:hAnsi="Arial"/>
          <w:sz w:val="22"/>
          <w:lang w:val="it-IT"/>
        </w:rPr>
        <w:tab/>
        <w:t>(</w:t>
      </w:r>
      <w:r>
        <w:rPr>
          <w:rFonts w:ascii="Arial" w:hAnsi="Arial"/>
          <w:sz w:val="22"/>
          <w:lang w:val="fr-FR"/>
        </w:rPr>
        <w:t>2) În cazurile în care la încetarea Contractului Individual de Muncă unitatea este obligată, potrivit legii să acorde un preaviz, acesta este de 20 de zile lucratoare pentru personal de executie si de 45 de zile lucratoare pentru personal de conducere, conform Codului muncii.</w:t>
      </w:r>
    </w:p>
    <w:p w:rsidR="00C702C4" w:rsidRDefault="00C26BE8">
      <w:pPr>
        <w:tabs>
          <w:tab w:val="left" w:pos="993"/>
          <w:tab w:val="left" w:pos="1276"/>
        </w:tabs>
        <w:ind w:left="993" w:right="-97"/>
        <w:jc w:val="both"/>
        <w:rPr>
          <w:rFonts w:ascii="Arial" w:hAnsi="Arial"/>
          <w:sz w:val="22"/>
          <w:lang w:val="fr-FR"/>
        </w:rPr>
      </w:pPr>
      <w:r>
        <w:rPr>
          <w:rFonts w:ascii="Arial" w:hAnsi="Arial"/>
          <w:sz w:val="22"/>
          <w:lang w:val="fr-FR"/>
        </w:rPr>
        <w:tab/>
      </w:r>
      <w:r>
        <w:rPr>
          <w:rFonts w:ascii="Arial" w:hAnsi="Arial"/>
          <w:sz w:val="22"/>
          <w:lang w:val="fr-FR"/>
        </w:rPr>
        <w:tab/>
        <w:t>(3) În perioada preavizului salariaţii au dreptul să absenteze 4 ore pe zi de la programul unităţii pentru a-şi căuta un loc de muncă, făra ca aceasta să afecteze salariul şi celelalte drepturi. Orele absentate se pot acorda prin cumul, în condiţiile stabilite de angajator.</w:t>
      </w:r>
    </w:p>
    <w:p w:rsidR="00C702C4" w:rsidRDefault="00C702C4">
      <w:pPr>
        <w:tabs>
          <w:tab w:val="left" w:pos="993"/>
          <w:tab w:val="left" w:pos="1276"/>
        </w:tabs>
        <w:ind w:left="993" w:right="-97"/>
        <w:jc w:val="both"/>
        <w:rPr>
          <w:rFonts w:ascii="Arial" w:hAnsi="Arial"/>
          <w:sz w:val="22"/>
          <w:lang w:val="fr-FR"/>
        </w:rPr>
      </w:pPr>
    </w:p>
    <w:p w:rsidR="00C702C4" w:rsidRDefault="00C26BE8">
      <w:pPr>
        <w:ind w:left="709" w:hanging="709"/>
        <w:jc w:val="both"/>
        <w:rPr>
          <w:rFonts w:ascii="Arial" w:hAnsi="Arial"/>
          <w:sz w:val="22"/>
          <w:lang w:val="it-IT"/>
        </w:rPr>
      </w:pPr>
      <w:r>
        <w:rPr>
          <w:rFonts w:ascii="Arial" w:hAnsi="Arial"/>
          <w:b/>
          <w:sz w:val="22"/>
          <w:lang w:val="it-IT"/>
        </w:rPr>
        <w:lastRenderedPageBreak/>
        <w:t>Art.18</w:t>
      </w:r>
      <w:r>
        <w:rPr>
          <w:rFonts w:ascii="Arial" w:hAnsi="Arial"/>
          <w:sz w:val="22"/>
          <w:lang w:val="it-IT"/>
        </w:rPr>
        <w:tab/>
      </w:r>
      <w:r>
        <w:rPr>
          <w:rFonts w:ascii="Arial" w:hAnsi="Arial"/>
          <w:sz w:val="22"/>
          <w:lang w:val="it-IT"/>
        </w:rPr>
        <w:tab/>
      </w:r>
      <w:r>
        <w:rPr>
          <w:rFonts w:ascii="Arial" w:hAnsi="Arial"/>
          <w:sz w:val="22"/>
          <w:lang w:val="it-IT"/>
        </w:rPr>
        <w:tab/>
        <w:t>(1) Contractul Individual de Muncă nu poate fi desfăcut din iniţiativa celui care angajează, în cazurile prevăzute de lege sau în următoarele situaţii:</w:t>
      </w:r>
    </w:p>
    <w:p w:rsidR="00C702C4" w:rsidRDefault="00C26BE8">
      <w:pPr>
        <w:numPr>
          <w:ilvl w:val="0"/>
          <w:numId w:val="5"/>
        </w:numPr>
        <w:tabs>
          <w:tab w:val="left" w:pos="142"/>
          <w:tab w:val="left" w:pos="709"/>
        </w:tabs>
        <w:ind w:left="1440" w:firstLine="0"/>
        <w:jc w:val="both"/>
        <w:rPr>
          <w:rFonts w:ascii="Arial" w:hAnsi="Arial"/>
          <w:sz w:val="22"/>
          <w:lang w:val="it-IT"/>
        </w:rPr>
      </w:pPr>
      <w:r>
        <w:rPr>
          <w:rFonts w:ascii="Arial" w:hAnsi="Arial"/>
          <w:sz w:val="22"/>
          <w:lang w:val="it-IT"/>
        </w:rPr>
        <w:t>în timpul unei convocări militare, precum şi cu 5 zile lucrătoare înainte sau după perioada de convocare ;</w:t>
      </w:r>
    </w:p>
    <w:p w:rsidR="00C702C4" w:rsidRDefault="00C26BE8">
      <w:pPr>
        <w:numPr>
          <w:ilvl w:val="0"/>
          <w:numId w:val="5"/>
        </w:numPr>
        <w:tabs>
          <w:tab w:val="left" w:pos="142"/>
          <w:tab w:val="left" w:pos="709"/>
        </w:tabs>
        <w:ind w:left="1440" w:firstLine="0"/>
        <w:jc w:val="both"/>
        <w:rPr>
          <w:rFonts w:ascii="Arial" w:hAnsi="Arial"/>
          <w:sz w:val="22"/>
          <w:lang w:val="it-IT"/>
        </w:rPr>
      </w:pPr>
      <w:r>
        <w:rPr>
          <w:rFonts w:ascii="Arial" w:hAnsi="Arial"/>
          <w:sz w:val="22"/>
          <w:lang w:val="it-IT"/>
        </w:rPr>
        <w:t>două săptămâni după expirarea concediului medical legat de un accident de muncă sau de îmbolnăviri profesionale, fără a depăşi limitele prevăzute de lege pentru pensionarea cauzată de incapacitatea de muncă ;</w:t>
      </w:r>
    </w:p>
    <w:p w:rsidR="00C702C4" w:rsidRDefault="00C26BE8">
      <w:pPr>
        <w:numPr>
          <w:ilvl w:val="0"/>
          <w:numId w:val="5"/>
        </w:numPr>
        <w:tabs>
          <w:tab w:val="left" w:pos="142"/>
          <w:tab w:val="left" w:pos="709"/>
        </w:tabs>
        <w:ind w:left="1440" w:firstLine="0"/>
        <w:jc w:val="both"/>
        <w:rPr>
          <w:rFonts w:ascii="Arial" w:hAnsi="Arial"/>
          <w:sz w:val="22"/>
          <w:lang w:val="it-IT"/>
        </w:rPr>
      </w:pPr>
      <w:r>
        <w:rPr>
          <w:rFonts w:ascii="Arial" w:hAnsi="Arial"/>
          <w:sz w:val="22"/>
          <w:lang w:val="it-IT"/>
        </w:rPr>
        <w:t xml:space="preserve"> în timpul unei deplasări în interesul serviciului sau pe linie sindicală şi încă 3 zile de la întoarcere.</w:t>
      </w:r>
    </w:p>
    <w:p w:rsidR="00C702C4" w:rsidRDefault="00C26BE8">
      <w:pPr>
        <w:jc w:val="both"/>
        <w:rPr>
          <w:rFonts w:ascii="Arial" w:hAnsi="Arial"/>
          <w:i/>
          <w:sz w:val="22"/>
          <w:lang w:val="it-IT"/>
        </w:rPr>
      </w:pPr>
      <w:r>
        <w:rPr>
          <w:rFonts w:ascii="Arial" w:hAnsi="Arial"/>
          <w:sz w:val="22"/>
          <w:lang w:val="it-IT"/>
        </w:rPr>
        <w:tab/>
      </w:r>
      <w:r>
        <w:rPr>
          <w:rFonts w:ascii="Arial" w:hAnsi="Arial"/>
          <w:sz w:val="22"/>
          <w:lang w:val="it-IT"/>
        </w:rPr>
        <w:tab/>
        <w:t>(2) Este interzisă concedierea salariaţilor :</w:t>
      </w:r>
    </w:p>
    <w:p w:rsidR="00C702C4" w:rsidRDefault="00C26BE8">
      <w:pPr>
        <w:pStyle w:val="ListParagraph"/>
        <w:numPr>
          <w:ilvl w:val="0"/>
          <w:numId w:val="6"/>
        </w:numPr>
        <w:tabs>
          <w:tab w:val="left" w:pos="142"/>
          <w:tab w:val="left" w:pos="709"/>
        </w:tabs>
        <w:jc w:val="both"/>
        <w:rPr>
          <w:rFonts w:ascii="Arial" w:hAnsi="Arial"/>
          <w:sz w:val="22"/>
          <w:lang w:val="it-IT"/>
        </w:rPr>
      </w:pPr>
      <w:r>
        <w:rPr>
          <w:rFonts w:ascii="Arial" w:hAnsi="Arial"/>
          <w:sz w:val="22"/>
          <w:lang w:val="it-IT"/>
        </w:rPr>
        <w:t>pe criterii de sex, orientare sexuală, caracteristici genetice, vârstă, apartenenţă naţională, rasă, culoare, etnie, religie, opţiune politică, origine socială, handicap, situaţie sau responsabilitate familială,     apartenenţă ori activitate sindicală.</w:t>
      </w:r>
    </w:p>
    <w:p w:rsidR="00C702C4" w:rsidRDefault="00C26BE8">
      <w:pPr>
        <w:tabs>
          <w:tab w:val="left" w:pos="142"/>
          <w:tab w:val="left" w:pos="709"/>
        </w:tabs>
        <w:ind w:left="2160"/>
        <w:jc w:val="both"/>
        <w:rPr>
          <w:rFonts w:ascii="Arial" w:hAnsi="Arial"/>
          <w:sz w:val="22"/>
          <w:lang w:val="it-IT"/>
        </w:rPr>
      </w:pPr>
      <w:r>
        <w:rPr>
          <w:rFonts w:ascii="Arial" w:hAnsi="Arial"/>
          <w:sz w:val="22"/>
          <w:lang w:val="it-IT"/>
        </w:rPr>
        <w:t>b)  pentru exercitarea în condiţiile legii, a dreptului la grevă şi a drepturilor sindicale.</w:t>
      </w:r>
    </w:p>
    <w:p w:rsidR="00C702C4" w:rsidRDefault="00C702C4">
      <w:pPr>
        <w:ind w:left="993"/>
        <w:jc w:val="both"/>
        <w:rPr>
          <w:rFonts w:ascii="Arial" w:hAnsi="Arial"/>
          <w:sz w:val="22"/>
          <w:lang w:val="it-IT"/>
        </w:rPr>
      </w:pPr>
    </w:p>
    <w:p w:rsidR="00C702C4" w:rsidRDefault="00C26BE8">
      <w:pPr>
        <w:ind w:left="720" w:hanging="660"/>
        <w:jc w:val="both"/>
        <w:rPr>
          <w:rFonts w:ascii="Arial" w:hAnsi="Arial"/>
          <w:sz w:val="22"/>
        </w:rPr>
      </w:pPr>
      <w:r>
        <w:rPr>
          <w:rFonts w:ascii="Arial" w:hAnsi="Arial"/>
          <w:b/>
          <w:sz w:val="22"/>
          <w:lang w:val="it-IT"/>
        </w:rPr>
        <w:t>Art.19</w:t>
      </w:r>
      <w:r>
        <w:rPr>
          <w:rFonts w:ascii="Arial" w:hAnsi="Arial"/>
          <w:b/>
          <w:sz w:val="22"/>
          <w:lang w:val="it-IT"/>
        </w:rPr>
        <w:tab/>
      </w:r>
      <w:r>
        <w:rPr>
          <w:rFonts w:ascii="Arial" w:hAnsi="Arial"/>
          <w:b/>
          <w:sz w:val="22"/>
          <w:lang w:val="it-IT"/>
        </w:rPr>
        <w:tab/>
      </w:r>
      <w:r>
        <w:rPr>
          <w:rFonts w:ascii="Arial" w:hAnsi="Arial"/>
          <w:sz w:val="22"/>
          <w:lang w:val="it-IT"/>
        </w:rPr>
        <w:t xml:space="preserve">La încetarea Contractului Individual de Muncă </w:t>
      </w:r>
      <w:r>
        <w:rPr>
          <w:rFonts w:ascii="Arial" w:hAnsi="Arial"/>
          <w:sz w:val="22"/>
        </w:rPr>
        <w:t>in cazul pensionarii se acorda posibilitatea de a lucra pana la primirea deciziei de pensionare, în condițiile legii.</w:t>
      </w:r>
    </w:p>
    <w:p w:rsidR="00C702C4" w:rsidRDefault="00C702C4">
      <w:pPr>
        <w:jc w:val="both"/>
        <w:outlineLvl w:val="0"/>
        <w:rPr>
          <w:rFonts w:ascii="Arial" w:hAnsi="Arial"/>
          <w:b/>
          <w:sz w:val="22"/>
          <w:lang w:val="it-IT"/>
        </w:rPr>
      </w:pPr>
    </w:p>
    <w:p w:rsidR="00C702C4" w:rsidRDefault="00C702C4">
      <w:pPr>
        <w:jc w:val="center"/>
        <w:outlineLvl w:val="0"/>
        <w:rPr>
          <w:rFonts w:ascii="Arial" w:hAnsi="Arial"/>
          <w:b/>
          <w:sz w:val="22"/>
          <w:lang w:val="it-IT"/>
        </w:rPr>
      </w:pPr>
    </w:p>
    <w:p w:rsidR="00C702C4" w:rsidRDefault="00C26BE8">
      <w:pPr>
        <w:jc w:val="center"/>
        <w:outlineLvl w:val="0"/>
        <w:rPr>
          <w:rFonts w:ascii="Arial" w:hAnsi="Arial"/>
          <w:b/>
          <w:sz w:val="22"/>
          <w:lang w:val="it-IT"/>
        </w:rPr>
      </w:pPr>
      <w:r>
        <w:rPr>
          <w:rFonts w:ascii="Arial" w:hAnsi="Arial"/>
          <w:b/>
          <w:sz w:val="22"/>
          <w:lang w:val="it-IT"/>
        </w:rPr>
        <w:t>CAPITOLUL V</w:t>
      </w:r>
    </w:p>
    <w:p w:rsidR="00C702C4" w:rsidRDefault="00C26BE8">
      <w:pPr>
        <w:jc w:val="center"/>
        <w:rPr>
          <w:rFonts w:ascii="Arial" w:hAnsi="Arial"/>
          <w:b/>
          <w:sz w:val="22"/>
          <w:lang w:val="it-IT"/>
        </w:rPr>
      </w:pPr>
      <w:r>
        <w:rPr>
          <w:rFonts w:ascii="Arial" w:hAnsi="Arial"/>
          <w:b/>
          <w:sz w:val="22"/>
          <w:lang w:val="it-IT"/>
        </w:rPr>
        <w:t>Condiţiile de muncă, securitate şi sănătate în muncă, P.S.I</w:t>
      </w:r>
    </w:p>
    <w:p w:rsidR="00C702C4" w:rsidRDefault="00C702C4">
      <w:pPr>
        <w:jc w:val="center"/>
        <w:rPr>
          <w:rFonts w:ascii="Arial" w:hAnsi="Arial"/>
          <w:b/>
          <w:sz w:val="22"/>
          <w:lang w:val="it-IT"/>
        </w:rPr>
      </w:pPr>
    </w:p>
    <w:p w:rsidR="00C702C4" w:rsidRDefault="00C702C4">
      <w:pPr>
        <w:jc w:val="both"/>
        <w:rPr>
          <w:rFonts w:ascii="Arial" w:hAnsi="Arial"/>
          <w:sz w:val="22"/>
          <w:lang w:val="it-IT"/>
        </w:rPr>
      </w:pPr>
    </w:p>
    <w:p w:rsidR="00C702C4" w:rsidRDefault="00C26BE8">
      <w:pPr>
        <w:ind w:left="720" w:hanging="660"/>
        <w:jc w:val="both"/>
        <w:rPr>
          <w:rFonts w:ascii="Arial" w:hAnsi="Arial"/>
          <w:sz w:val="22"/>
          <w:lang w:val="it-IT"/>
        </w:rPr>
      </w:pPr>
      <w:r>
        <w:rPr>
          <w:rFonts w:ascii="Arial" w:hAnsi="Arial"/>
          <w:b/>
          <w:sz w:val="22"/>
          <w:lang w:val="it-IT"/>
        </w:rPr>
        <w:t>Art.20</w:t>
      </w:r>
      <w:r>
        <w:rPr>
          <w:rFonts w:ascii="Arial" w:hAnsi="Arial"/>
          <w:sz w:val="22"/>
          <w:lang w:val="it-IT"/>
        </w:rPr>
        <w:tab/>
      </w:r>
      <w:r>
        <w:rPr>
          <w:rFonts w:ascii="Arial" w:hAnsi="Arial"/>
          <w:sz w:val="22"/>
          <w:lang w:val="it-IT"/>
        </w:rPr>
        <w:tab/>
        <w:t>(1) Părţile se obligă să depună eforturile necesare pentru instituţionalizarea unui sistem organizat având drept scop ameliorarea continua a condiţiilor de muncă.</w:t>
      </w:r>
    </w:p>
    <w:p w:rsidR="00C702C4" w:rsidRDefault="00C26BE8">
      <w:pPr>
        <w:ind w:left="720" w:firstLine="720"/>
        <w:jc w:val="both"/>
        <w:rPr>
          <w:rFonts w:ascii="Arial" w:hAnsi="Arial"/>
          <w:sz w:val="22"/>
          <w:lang w:val="it-IT"/>
        </w:rPr>
      </w:pPr>
      <w:r>
        <w:rPr>
          <w:rFonts w:ascii="Arial" w:hAnsi="Arial"/>
          <w:sz w:val="22"/>
          <w:lang w:val="it-IT"/>
        </w:rPr>
        <w:t>(2) Până la realizarea obiectivului prevăzut la alin.(1), în Contractul Colectiv de Muncă se vor prevedea proceduri de consultare a reprezentanţilor salariaților cu cei care angajează, referitoare la orice măsuri care ar urma să fie luate pentru îmbunătaţirea condiţiilor de muncă.</w:t>
      </w:r>
    </w:p>
    <w:p w:rsidR="00C702C4" w:rsidRDefault="00C26BE8">
      <w:pPr>
        <w:ind w:left="720" w:firstLine="720"/>
        <w:jc w:val="both"/>
        <w:rPr>
          <w:rFonts w:ascii="Arial" w:hAnsi="Arial"/>
          <w:sz w:val="22"/>
          <w:lang w:val="it-IT"/>
        </w:rPr>
      </w:pPr>
      <w:r>
        <w:rPr>
          <w:rFonts w:ascii="Arial" w:hAnsi="Arial"/>
          <w:sz w:val="22"/>
          <w:lang w:val="it-IT"/>
        </w:rPr>
        <w:t>(3)La stabilirea măsurilor vizând condiţiile de muncă, părţile implicate vor ţine seama de următoarele:</w:t>
      </w:r>
    </w:p>
    <w:p w:rsidR="00C702C4" w:rsidRDefault="00C26BE8">
      <w:pPr>
        <w:ind w:left="720" w:hanging="660"/>
        <w:jc w:val="both"/>
        <w:rPr>
          <w:rFonts w:ascii="Arial" w:hAnsi="Arial"/>
          <w:sz w:val="22"/>
          <w:lang w:val="it-IT"/>
        </w:rPr>
      </w:pPr>
      <w:r>
        <w:rPr>
          <w:rFonts w:ascii="Arial" w:hAnsi="Arial"/>
          <w:sz w:val="22"/>
          <w:lang w:val="it-IT"/>
        </w:rPr>
        <w:tab/>
        <w:t>a)  ca măsurile incluse în Contractul Colectiv de Muncă la nivel de unitate să asigure cel puţin condiţile de muncă la nivelul parametrilor minimali prevăzuţi în norme; dacă acest lucru nu este posibil la un moment dat, se vor stabili programe pe termen scurt sau mediu pentru asigurarea parametrilor minimali, salariaţii beneficiind de compensări băneşti sau de altă natură, în condițiile legii;</w:t>
      </w:r>
    </w:p>
    <w:p w:rsidR="00C702C4" w:rsidRDefault="00C26BE8">
      <w:pPr>
        <w:ind w:left="720" w:hanging="660"/>
        <w:jc w:val="both"/>
        <w:rPr>
          <w:rFonts w:ascii="Arial" w:hAnsi="Arial"/>
          <w:sz w:val="22"/>
          <w:lang w:val="it-IT"/>
        </w:rPr>
      </w:pPr>
      <w:r>
        <w:rPr>
          <w:rFonts w:ascii="Arial" w:hAnsi="Arial"/>
          <w:sz w:val="22"/>
          <w:lang w:val="it-IT"/>
        </w:rPr>
        <w:tab/>
        <w:t>b)măsurile privind ameliorarea condiţiilor de muncă vor fi stabilite impreuna cu reprezentanţii</w:t>
      </w:r>
      <w:r>
        <w:rPr>
          <w:rFonts w:ascii="Arial" w:hAnsi="Arial"/>
          <w:sz w:val="22"/>
        </w:rPr>
        <w:t xml:space="preserve"> </w:t>
      </w:r>
      <w:r>
        <w:rPr>
          <w:rFonts w:ascii="Arial" w:hAnsi="Arial"/>
          <w:sz w:val="22"/>
          <w:lang w:val="it-IT"/>
        </w:rPr>
        <w:t>salariatilor, încheindu-se anexe speciale la Contractul Colectiv de Muncă, aprobate prin act aditional si hotărâre a Consiliului Local al Municipiului Marghita.</w:t>
      </w:r>
    </w:p>
    <w:p w:rsidR="00C702C4" w:rsidRDefault="00C702C4">
      <w:pPr>
        <w:ind w:left="720" w:hanging="660"/>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Art.21</w:t>
      </w:r>
      <w:r>
        <w:rPr>
          <w:rFonts w:ascii="Arial" w:hAnsi="Arial"/>
          <w:sz w:val="22"/>
          <w:lang w:val="it-IT"/>
        </w:rPr>
        <w:tab/>
      </w:r>
      <w:r>
        <w:rPr>
          <w:rFonts w:ascii="Arial" w:hAnsi="Arial"/>
          <w:sz w:val="22"/>
          <w:lang w:val="it-IT"/>
        </w:rPr>
        <w:tab/>
        <w:t>(1)Organizarea activităţii, prin stabilirea unei structuri organizatorice raţionale, repartizarea tuturor salariaţilor pe locuri de muncă cu precizarea atribuţiilor şi răspunderilor, elaborarea de norme de muncă fundamentate din punct de vedere tehnic, precum şi exercitarea controlului asupra modului de îndeplinire a obligaţiilor de serviciu de către salariaţi, sunt de competenţa exclusivă a angajatorului.</w:t>
      </w:r>
    </w:p>
    <w:p w:rsidR="00C702C4" w:rsidRDefault="00C26BE8">
      <w:pPr>
        <w:ind w:left="720" w:right="-97" w:firstLine="720"/>
        <w:jc w:val="both"/>
        <w:rPr>
          <w:rFonts w:ascii="Arial" w:hAnsi="Arial"/>
          <w:sz w:val="22"/>
          <w:lang w:val="it-IT"/>
        </w:rPr>
      </w:pPr>
      <w:r>
        <w:rPr>
          <w:rFonts w:ascii="Arial" w:hAnsi="Arial"/>
          <w:sz w:val="22"/>
          <w:lang w:val="it-IT"/>
        </w:rPr>
        <w:t>(2) În situaţia reorganizării activităţii, se va ţine seama de prevederile art.</w:t>
      </w:r>
      <w:r>
        <w:rPr>
          <w:rFonts w:ascii="Arial" w:hAnsi="Arial"/>
          <w:sz w:val="22"/>
          <w:lang w:val="ro-RO"/>
        </w:rPr>
        <w:t>65</w:t>
      </w:r>
      <w:r>
        <w:rPr>
          <w:rFonts w:ascii="Arial" w:hAnsi="Arial"/>
          <w:sz w:val="22"/>
          <w:lang w:val="it-IT"/>
        </w:rPr>
        <w:t xml:space="preserve"> din prezentul Contract Colectiv de Muncă.</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Art.22</w:t>
      </w:r>
      <w:r>
        <w:rPr>
          <w:rFonts w:ascii="Arial" w:hAnsi="Arial"/>
          <w:b/>
          <w:sz w:val="22"/>
          <w:lang w:val="it-IT"/>
        </w:rPr>
        <w:tab/>
      </w:r>
      <w:r>
        <w:rPr>
          <w:rFonts w:ascii="Arial" w:hAnsi="Arial"/>
          <w:b/>
          <w:sz w:val="22"/>
          <w:lang w:val="it-IT"/>
        </w:rPr>
        <w:tab/>
      </w:r>
      <w:r>
        <w:rPr>
          <w:rFonts w:ascii="Arial" w:hAnsi="Arial"/>
          <w:sz w:val="22"/>
          <w:lang w:val="it-IT"/>
        </w:rPr>
        <w:t>(1) Angajatorul va asigura organizarea raţională a muncii pentru fiecare loc de muncă. Pe această bază se stabilesc sarcini de serviciu şi răspunderi sub forma de norme de muncă, care pot fi norme de timp, norme de producţie, norme de personal, însoţite de descrierea sferei de atribuţii şi a zonei de deservire, menite să asigure utilizarea integrală şi eficientă a timpului de lucru.</w:t>
      </w:r>
    </w:p>
    <w:p w:rsidR="00C702C4" w:rsidRDefault="00C26BE8">
      <w:pPr>
        <w:ind w:left="720" w:firstLine="720"/>
        <w:jc w:val="both"/>
        <w:rPr>
          <w:rFonts w:ascii="Arial" w:hAnsi="Arial"/>
          <w:sz w:val="22"/>
          <w:lang w:val="it-IT"/>
        </w:rPr>
      </w:pPr>
      <w:r>
        <w:rPr>
          <w:rFonts w:ascii="Arial" w:hAnsi="Arial"/>
          <w:sz w:val="22"/>
          <w:lang w:val="it-IT"/>
        </w:rPr>
        <w:t>(2) Normele de muncă vor fi astfel stabilite încât să asigure un ritm normal de lucru, la o intensitate a efortului muscular sau intelectual şi la o tensiune nervoasă care să nu conducă la oboseala excesivă a salariaţilor.</w:t>
      </w:r>
    </w:p>
    <w:p w:rsidR="00C702C4" w:rsidRDefault="00C26BE8">
      <w:pPr>
        <w:ind w:left="720" w:firstLine="720"/>
        <w:jc w:val="both"/>
        <w:rPr>
          <w:rFonts w:ascii="Arial" w:hAnsi="Arial"/>
          <w:sz w:val="22"/>
          <w:lang w:val="it-IT"/>
        </w:rPr>
      </w:pPr>
      <w:r>
        <w:rPr>
          <w:rFonts w:ascii="Arial" w:hAnsi="Arial"/>
          <w:sz w:val="22"/>
          <w:lang w:val="it-IT"/>
        </w:rPr>
        <w:lastRenderedPageBreak/>
        <w:t>(3) Normele de muncă aprobate de conducătorul unităţii cu avizul sindicatelor/reprezentantilor salariatilor, constituie anexă la Contractul Colectiv de Munca şi se fac cunoscute salariaţilor cu cel puţin 5 zile înainte de aplicare.</w:t>
      </w:r>
    </w:p>
    <w:p w:rsidR="00C702C4" w:rsidRDefault="00C702C4">
      <w:pPr>
        <w:ind w:left="720" w:firstLine="720"/>
        <w:jc w:val="both"/>
        <w:rPr>
          <w:rFonts w:ascii="Arial" w:hAnsi="Arial"/>
          <w:sz w:val="22"/>
          <w:lang w:val="it-IT"/>
        </w:rPr>
      </w:pPr>
    </w:p>
    <w:p w:rsidR="00C702C4" w:rsidRDefault="00C26BE8">
      <w:pPr>
        <w:ind w:left="720" w:hanging="660"/>
        <w:jc w:val="both"/>
        <w:rPr>
          <w:rFonts w:ascii="Arial" w:hAnsi="Arial"/>
          <w:sz w:val="22"/>
          <w:lang w:val="it-IT"/>
        </w:rPr>
      </w:pPr>
      <w:r>
        <w:rPr>
          <w:rFonts w:ascii="Arial" w:hAnsi="Arial"/>
          <w:b/>
          <w:sz w:val="22"/>
          <w:lang w:val="it-IT"/>
        </w:rPr>
        <w:t>Art.23</w:t>
      </w:r>
      <w:r>
        <w:rPr>
          <w:rFonts w:ascii="Arial" w:hAnsi="Arial"/>
          <w:sz w:val="22"/>
          <w:lang w:val="it-IT"/>
        </w:rPr>
        <w:tab/>
      </w:r>
      <w:r>
        <w:rPr>
          <w:rFonts w:ascii="Arial" w:hAnsi="Arial"/>
          <w:sz w:val="22"/>
          <w:lang w:val="it-IT"/>
        </w:rPr>
        <w:tab/>
        <w:t>(1) Activitatea de normare a muncii se referă la toate categoriile de salariaţi, potrivit specificului activităţii fiecăreia, şi se bazează pe tehnicile normării muncii; acestea se desfaşoară ca un proces continuu, în permanentă concordanţă cu schimbările ce au loc în organizarea şi nivelul de dotare tehnică a muncii.</w:t>
      </w:r>
    </w:p>
    <w:p w:rsidR="00C702C4" w:rsidRDefault="00C26BE8">
      <w:pPr>
        <w:ind w:left="720" w:firstLine="720"/>
        <w:jc w:val="both"/>
        <w:rPr>
          <w:rFonts w:ascii="Arial" w:hAnsi="Arial"/>
          <w:sz w:val="22"/>
          <w:lang w:val="it-IT"/>
        </w:rPr>
      </w:pPr>
      <w:r>
        <w:rPr>
          <w:rFonts w:ascii="Arial" w:hAnsi="Arial"/>
          <w:sz w:val="22"/>
          <w:lang w:val="it-IT"/>
        </w:rPr>
        <w:t>(2)În toate situaţiile în care normele de muncă nu asigură un grad complet de ocupare, conduc la o solicitare excesivă sau, după caz, nu corespund condiţiilor pentru care au fost elaborate, se impune reexaminarea lor. Aceasta poate fi cerută atât de angajator, cât şi de sindicate. În caz de divergenţă în ceea ce priveşte calitatea normelor de muncă se va recurge la o expertiză tehnică stabilită de comun acord. Concluziile expertizei tehnice sunt obligatorii pentru ambele părţi.</w:t>
      </w:r>
    </w:p>
    <w:p w:rsidR="00C702C4" w:rsidRDefault="00C26BE8">
      <w:pPr>
        <w:ind w:left="720" w:firstLine="720"/>
        <w:jc w:val="both"/>
        <w:rPr>
          <w:rFonts w:ascii="Arial" w:hAnsi="Arial"/>
          <w:sz w:val="22"/>
          <w:lang w:val="it-IT"/>
        </w:rPr>
      </w:pPr>
      <w:r>
        <w:rPr>
          <w:rFonts w:ascii="Arial" w:hAnsi="Arial"/>
          <w:sz w:val="22"/>
          <w:lang w:val="it-IT"/>
        </w:rPr>
        <w:t>(3)Reexaminarea normelor de muncă nu va putea conduce la diminuarea salariului de baza negociat.</w:t>
      </w:r>
    </w:p>
    <w:p w:rsidR="00C702C4" w:rsidRDefault="00C26BE8">
      <w:pPr>
        <w:ind w:left="720" w:firstLine="720"/>
        <w:jc w:val="both"/>
        <w:rPr>
          <w:rFonts w:ascii="Arial" w:hAnsi="Arial"/>
          <w:sz w:val="22"/>
          <w:lang w:val="it-IT"/>
        </w:rPr>
      </w:pPr>
      <w:r>
        <w:rPr>
          <w:rFonts w:ascii="Arial" w:hAnsi="Arial"/>
          <w:sz w:val="22"/>
          <w:lang w:val="it-IT"/>
        </w:rPr>
        <w:t>(4) Cheltuielile ocazionate de soluţionarea divergenţelor cu privire la modificarea normelor de muncă vor fi suportate de angajatori, pentru prima solicitare a sindicatelor.</w:t>
      </w:r>
    </w:p>
    <w:p w:rsidR="00C702C4" w:rsidRDefault="00C702C4">
      <w:pPr>
        <w:ind w:left="720" w:firstLine="720"/>
        <w:jc w:val="both"/>
        <w:rPr>
          <w:rFonts w:ascii="Arial" w:hAnsi="Arial"/>
          <w:sz w:val="22"/>
          <w:lang w:val="it-IT"/>
        </w:rPr>
      </w:pPr>
    </w:p>
    <w:p w:rsidR="00C702C4" w:rsidRDefault="00C26BE8">
      <w:pPr>
        <w:ind w:left="720" w:hanging="660"/>
        <w:jc w:val="both"/>
        <w:rPr>
          <w:rFonts w:ascii="Arial" w:hAnsi="Arial"/>
          <w:sz w:val="22"/>
          <w:lang w:val="it-IT"/>
        </w:rPr>
      </w:pPr>
      <w:r>
        <w:rPr>
          <w:rFonts w:ascii="Arial" w:hAnsi="Arial"/>
          <w:b/>
          <w:sz w:val="22"/>
          <w:lang w:val="it-IT"/>
        </w:rPr>
        <w:t>Art.24</w:t>
      </w:r>
      <w:r>
        <w:rPr>
          <w:rFonts w:ascii="Arial" w:hAnsi="Arial"/>
          <w:b/>
          <w:sz w:val="22"/>
          <w:lang w:val="it-IT"/>
        </w:rPr>
        <w:tab/>
      </w:r>
      <w:r>
        <w:rPr>
          <w:rFonts w:ascii="Arial" w:hAnsi="Arial"/>
          <w:b/>
          <w:sz w:val="22"/>
          <w:lang w:val="it-IT"/>
        </w:rPr>
        <w:tab/>
      </w:r>
      <w:r>
        <w:rPr>
          <w:rFonts w:ascii="Arial" w:hAnsi="Arial"/>
          <w:sz w:val="22"/>
          <w:lang w:val="it-IT"/>
        </w:rPr>
        <w:t>Angajatorul are obligatia să asigure permanent condiţiile tehnice şi organizatorice avute în vedere la elaborarea normelor de muncă, iar salariaţii trebuie să realizeze norma de muncă sau, după caz, sarcinile ce decurg din funcţia sau postul deţinut.</w:t>
      </w:r>
    </w:p>
    <w:p w:rsidR="00C702C4" w:rsidRDefault="00C702C4">
      <w:pPr>
        <w:ind w:left="720" w:hanging="660"/>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Art.25</w:t>
      </w:r>
      <w:r>
        <w:rPr>
          <w:rFonts w:ascii="Arial" w:hAnsi="Arial"/>
          <w:sz w:val="22"/>
          <w:lang w:val="it-IT"/>
        </w:rPr>
        <w:tab/>
      </w:r>
      <w:r>
        <w:rPr>
          <w:rFonts w:ascii="Arial" w:hAnsi="Arial"/>
          <w:sz w:val="22"/>
          <w:lang w:val="it-IT"/>
        </w:rPr>
        <w:tab/>
        <w:t>Normativele de personal care vor fi utilizate la fundamentarea numărului de personal din instituţiile publice care desfăşoară activităţi de gospodărie comunală, se vor elabora de către organele de resort, cu avizul federaţiilor sindicale semnatare.</w:t>
      </w:r>
    </w:p>
    <w:p w:rsidR="00C702C4" w:rsidRDefault="00C702C4">
      <w:pPr>
        <w:ind w:left="720" w:hanging="720"/>
        <w:jc w:val="both"/>
        <w:rPr>
          <w:rFonts w:ascii="Arial" w:hAnsi="Arial"/>
          <w:sz w:val="22"/>
          <w:lang w:val="it-IT"/>
        </w:rPr>
      </w:pPr>
    </w:p>
    <w:p w:rsidR="00C702C4" w:rsidRDefault="00C26BE8">
      <w:pPr>
        <w:ind w:left="720" w:hanging="660"/>
        <w:jc w:val="both"/>
        <w:rPr>
          <w:rFonts w:ascii="Arial" w:hAnsi="Arial"/>
          <w:sz w:val="22"/>
          <w:lang w:val="it-IT"/>
        </w:rPr>
      </w:pPr>
      <w:r>
        <w:rPr>
          <w:rFonts w:ascii="Arial" w:hAnsi="Arial"/>
          <w:b/>
          <w:sz w:val="22"/>
          <w:lang w:val="it-IT"/>
        </w:rPr>
        <w:t>Art.26</w:t>
      </w:r>
      <w:r>
        <w:rPr>
          <w:rFonts w:ascii="Arial" w:hAnsi="Arial"/>
          <w:sz w:val="22"/>
          <w:lang w:val="it-IT"/>
        </w:rPr>
        <w:tab/>
      </w:r>
      <w:r>
        <w:rPr>
          <w:rFonts w:ascii="Arial" w:hAnsi="Arial"/>
          <w:sz w:val="22"/>
          <w:lang w:val="it-IT"/>
        </w:rPr>
        <w:tab/>
        <w:t>(1) Locurile de muncă se clasifică în locuri de muncă normale, locuri de muncă cu condiţii deosebite şi speciale, stabilite conform reglementărilor în vigoare.</w:t>
      </w:r>
    </w:p>
    <w:p w:rsidR="00C702C4" w:rsidRDefault="00C26BE8">
      <w:pPr>
        <w:ind w:left="720" w:firstLine="720"/>
        <w:jc w:val="both"/>
        <w:rPr>
          <w:rFonts w:ascii="Arial" w:hAnsi="Arial"/>
          <w:sz w:val="22"/>
          <w:lang w:val="it-IT"/>
        </w:rPr>
      </w:pPr>
      <w:r>
        <w:rPr>
          <w:rFonts w:ascii="Arial" w:hAnsi="Arial"/>
          <w:sz w:val="22"/>
          <w:lang w:val="it-IT"/>
        </w:rPr>
        <w:t>(2) Locurile de muncă în care condiţiile de desfăşurare a activităţii sunt grele, periculoase, nocive, penibile (degradante civic) sau alte asemenea, se stabilesc prin Contractul Colectiv de Muncă la nivel de unitate, dupa caz, conform prevederilor legale, conform Anexei nr.3, care face parte integrantă din prezentul Contract Colectiv de Muncă.</w:t>
      </w:r>
    </w:p>
    <w:p w:rsidR="00C702C4" w:rsidRDefault="00C702C4">
      <w:pPr>
        <w:ind w:left="720" w:firstLine="720"/>
        <w:jc w:val="both"/>
        <w:rPr>
          <w:rFonts w:ascii="Arial" w:hAnsi="Arial"/>
          <w:sz w:val="22"/>
          <w:lang w:val="it-IT"/>
        </w:rPr>
      </w:pPr>
    </w:p>
    <w:p w:rsidR="00C702C4" w:rsidRDefault="00C26BE8">
      <w:pPr>
        <w:ind w:left="720" w:hanging="660"/>
        <w:jc w:val="both"/>
        <w:rPr>
          <w:rFonts w:ascii="Arial" w:hAnsi="Arial"/>
          <w:sz w:val="22"/>
          <w:lang w:val="it-IT"/>
        </w:rPr>
      </w:pPr>
      <w:r>
        <w:rPr>
          <w:rFonts w:ascii="Arial" w:hAnsi="Arial"/>
          <w:b/>
          <w:sz w:val="22"/>
          <w:lang w:val="it-IT"/>
        </w:rPr>
        <w:t>Art.27</w:t>
      </w:r>
      <w:r>
        <w:rPr>
          <w:rFonts w:ascii="Arial" w:hAnsi="Arial"/>
          <w:sz w:val="22"/>
          <w:lang w:val="it-IT"/>
        </w:rPr>
        <w:tab/>
      </w:r>
      <w:r>
        <w:rPr>
          <w:rFonts w:ascii="Arial" w:hAnsi="Arial"/>
          <w:sz w:val="22"/>
          <w:lang w:val="it-IT"/>
        </w:rPr>
        <w:tab/>
        <w:t xml:space="preserve">(1) </w:t>
      </w:r>
      <w:r>
        <w:rPr>
          <w:rFonts w:ascii="Arial" w:hAnsi="Arial"/>
          <w:sz w:val="22"/>
          <w:lang w:val="ro-RO"/>
        </w:rPr>
        <w:t xml:space="preserve">Pentru prestarea activităţii în locurile de muncă cu condiţii penibile, salariaţii au dreptul, după caz, la sporuri care se adaugă la salariul de bază, durata redusă a timpului de </w:t>
      </w:r>
      <w:r>
        <w:rPr>
          <w:rFonts w:ascii="Arial" w:hAnsi="Arial"/>
          <w:sz w:val="22"/>
          <w:lang w:val="it-IT"/>
        </w:rPr>
        <w:t>lucru, alimentaţie de întarire a rezistenţei organismului, echipament de protecţie gratuit, materiale igienico-sanitare, concedii suplimentare.</w:t>
      </w:r>
    </w:p>
    <w:p w:rsidR="00C702C4" w:rsidRDefault="00C26BE8">
      <w:pPr>
        <w:ind w:left="720" w:firstLine="720"/>
        <w:jc w:val="both"/>
        <w:rPr>
          <w:rFonts w:ascii="Arial" w:hAnsi="Arial"/>
          <w:sz w:val="22"/>
          <w:lang w:val="it-IT"/>
        </w:rPr>
      </w:pPr>
      <w:r>
        <w:rPr>
          <w:rFonts w:ascii="Arial" w:hAnsi="Arial"/>
          <w:sz w:val="22"/>
          <w:lang w:val="it-IT"/>
        </w:rPr>
        <w:t>(2) Salariaţii care lucrează în condiţii deosebite sau speciale vor fi supusi obligatoriu unui examen medical şi de medicina muncii.</w:t>
      </w:r>
    </w:p>
    <w:p w:rsidR="00C702C4" w:rsidRDefault="00C26BE8">
      <w:pPr>
        <w:ind w:left="720" w:hanging="660"/>
        <w:jc w:val="both"/>
        <w:rPr>
          <w:rFonts w:ascii="Arial" w:hAnsi="Arial"/>
          <w:sz w:val="22"/>
          <w:lang w:val="it-IT"/>
        </w:rPr>
      </w:pPr>
      <w:r>
        <w:rPr>
          <w:rFonts w:ascii="Arial" w:hAnsi="Arial"/>
          <w:sz w:val="22"/>
          <w:lang w:val="it-IT"/>
        </w:rPr>
        <w:tab/>
      </w:r>
      <w:r>
        <w:rPr>
          <w:rFonts w:ascii="Arial" w:hAnsi="Arial"/>
          <w:sz w:val="22"/>
          <w:lang w:val="it-IT"/>
        </w:rPr>
        <w:tab/>
        <w:t>(3)  În cazul în care una sau mai multe din condiţiile deosebite se regăsesc pentru toţi salariaţii unei secţii, unui atelier sau ai unui loc de muncă, se vor stabili pentru aceştia prin negociere, salarii de bază al căror cuantum nu va fi mai mic decât suma salariului de bază şi a sporurilor negociate.</w:t>
      </w:r>
    </w:p>
    <w:p w:rsidR="00C702C4" w:rsidRDefault="00C702C4">
      <w:pPr>
        <w:ind w:left="720" w:hanging="660"/>
        <w:jc w:val="both"/>
        <w:rPr>
          <w:rFonts w:ascii="Arial" w:hAnsi="Arial"/>
          <w:sz w:val="22"/>
          <w:lang w:val="it-IT"/>
        </w:rPr>
      </w:pPr>
    </w:p>
    <w:p w:rsidR="00C702C4" w:rsidRDefault="00C26BE8">
      <w:pPr>
        <w:ind w:left="720" w:hanging="720"/>
        <w:jc w:val="both"/>
        <w:rPr>
          <w:rFonts w:ascii="Arial" w:hAnsi="Arial"/>
          <w:sz w:val="22"/>
          <w:lang w:val="fr-FR"/>
        </w:rPr>
      </w:pPr>
      <w:r>
        <w:rPr>
          <w:rFonts w:ascii="Arial" w:hAnsi="Arial"/>
          <w:b/>
          <w:sz w:val="22"/>
          <w:lang w:val="fr-FR"/>
        </w:rPr>
        <w:t>Art.28</w:t>
      </w:r>
      <w:r>
        <w:rPr>
          <w:rFonts w:ascii="Arial" w:hAnsi="Arial"/>
          <w:sz w:val="22"/>
          <w:lang w:val="fr-FR"/>
        </w:rPr>
        <w:tab/>
      </w:r>
      <w:r>
        <w:rPr>
          <w:rFonts w:ascii="Arial" w:hAnsi="Arial"/>
          <w:sz w:val="22"/>
          <w:lang w:val="fr-FR"/>
        </w:rPr>
        <w:tab/>
        <w:t>În toate cazurile în care condiţiile de muncă s-au înrăutaţit, determinând reclasificarea locurilor de muncă, salariaţii vor beneficia de drepturile aferente noii clasificări începând cu data schimbării condiţiilor de muncă.</w:t>
      </w:r>
    </w:p>
    <w:p w:rsidR="00C702C4" w:rsidRDefault="00C702C4">
      <w:pPr>
        <w:jc w:val="both"/>
        <w:rPr>
          <w:rFonts w:ascii="Arial" w:hAnsi="Arial"/>
          <w:b/>
          <w:sz w:val="22"/>
          <w:lang w:val="fr-FR"/>
        </w:rPr>
      </w:pPr>
    </w:p>
    <w:p w:rsidR="00C702C4" w:rsidRDefault="00C26BE8">
      <w:pPr>
        <w:ind w:left="720" w:hanging="720"/>
        <w:jc w:val="both"/>
        <w:rPr>
          <w:rFonts w:ascii="Arial" w:hAnsi="Arial"/>
          <w:sz w:val="22"/>
          <w:lang w:val="fr-FR"/>
        </w:rPr>
      </w:pPr>
      <w:r>
        <w:rPr>
          <w:rFonts w:ascii="Arial" w:hAnsi="Arial"/>
          <w:b/>
          <w:sz w:val="22"/>
          <w:lang w:val="fr-FR"/>
        </w:rPr>
        <w:t>Art.29</w:t>
      </w:r>
      <w:r>
        <w:rPr>
          <w:rFonts w:ascii="Arial" w:hAnsi="Arial"/>
          <w:sz w:val="22"/>
          <w:lang w:val="fr-FR"/>
        </w:rPr>
        <w:tab/>
      </w:r>
      <w:r>
        <w:rPr>
          <w:rFonts w:ascii="Arial" w:hAnsi="Arial"/>
          <w:sz w:val="22"/>
          <w:lang w:val="fr-FR"/>
        </w:rPr>
        <w:tab/>
        <w:t>În afara normelor generale privind securitatea şi sănătatea în muncă definite de actele normative în vigoare, care sunt minimale şi obligatorii, în Contractul Colectiv de Muncă la nivel de unitate vor fi incluse şi clauze suplimentare specifice locurilor de muncă.</w:t>
      </w:r>
    </w:p>
    <w:p w:rsidR="00C702C4" w:rsidRDefault="00C702C4">
      <w:pPr>
        <w:jc w:val="both"/>
        <w:rPr>
          <w:rFonts w:ascii="Arial" w:hAnsi="Arial"/>
          <w:sz w:val="22"/>
          <w:lang w:val="fr-FR"/>
        </w:rPr>
      </w:pPr>
    </w:p>
    <w:p w:rsidR="00C702C4" w:rsidRDefault="00C26BE8">
      <w:pPr>
        <w:ind w:left="720" w:hanging="720"/>
        <w:jc w:val="both"/>
        <w:rPr>
          <w:rFonts w:ascii="Arial" w:hAnsi="Arial"/>
          <w:sz w:val="22"/>
          <w:lang w:val="fr-FR"/>
        </w:rPr>
      </w:pPr>
      <w:r>
        <w:rPr>
          <w:rFonts w:ascii="Arial" w:hAnsi="Arial"/>
          <w:b/>
          <w:sz w:val="22"/>
          <w:lang w:val="fr-FR"/>
        </w:rPr>
        <w:t>Art.30</w:t>
      </w:r>
      <w:r>
        <w:rPr>
          <w:rFonts w:ascii="Arial" w:hAnsi="Arial"/>
          <w:sz w:val="22"/>
          <w:lang w:val="fr-FR"/>
        </w:rPr>
        <w:tab/>
      </w:r>
      <w:r>
        <w:rPr>
          <w:rFonts w:ascii="Arial" w:hAnsi="Arial"/>
          <w:sz w:val="22"/>
          <w:lang w:val="fr-FR"/>
        </w:rPr>
        <w:tab/>
        <w:t>(1) Părţile sunt de acord ca nici o măsură privind sănătatea şi securitatea în muncă nu este eficientă dacă nu este cunoscută, însuşită şi aplicată în mod conştient de salariaţi.</w:t>
      </w:r>
    </w:p>
    <w:p w:rsidR="00C702C4" w:rsidRDefault="00C26BE8">
      <w:pPr>
        <w:ind w:left="720" w:firstLine="720"/>
        <w:jc w:val="both"/>
        <w:rPr>
          <w:rFonts w:ascii="Arial" w:hAnsi="Arial"/>
          <w:sz w:val="22"/>
          <w:lang w:val="fr-FR"/>
        </w:rPr>
      </w:pPr>
      <w:r>
        <w:rPr>
          <w:rFonts w:ascii="Arial" w:hAnsi="Arial"/>
          <w:sz w:val="22"/>
          <w:lang w:val="fr-FR"/>
        </w:rPr>
        <w:t xml:space="preserve">(2) Angajatorul va asigura, pe cheltuiala sa, cadrul organizatoric pentru instruirea, testarea şi perfecţionarea profesională a salariaţilor cu privire la normele de sănătate şi securitate în muncă. </w:t>
      </w:r>
    </w:p>
    <w:p w:rsidR="00C702C4" w:rsidRDefault="00C26BE8">
      <w:pPr>
        <w:ind w:left="720" w:firstLine="720"/>
        <w:jc w:val="both"/>
        <w:rPr>
          <w:rFonts w:ascii="Arial" w:hAnsi="Arial"/>
          <w:sz w:val="22"/>
          <w:lang w:val="fr-FR"/>
        </w:rPr>
      </w:pPr>
      <w:r>
        <w:rPr>
          <w:rFonts w:ascii="Arial" w:hAnsi="Arial"/>
          <w:sz w:val="22"/>
          <w:lang w:val="fr-FR"/>
        </w:rPr>
        <w:lastRenderedPageBreak/>
        <w:t>(3) Prin Contractul Colectiv de Muncă la nivel de unitate</w:t>
      </w:r>
      <w:r>
        <w:rPr>
          <w:rFonts w:ascii="Arial" w:hAnsi="Arial"/>
          <w:sz w:val="22"/>
        </w:rPr>
        <w:t xml:space="preserve"> </w:t>
      </w:r>
      <w:r>
        <w:rPr>
          <w:rFonts w:ascii="Arial" w:hAnsi="Arial"/>
          <w:sz w:val="22"/>
          <w:lang w:val="fr-FR"/>
        </w:rPr>
        <w:t xml:space="preserve">se vor prevedea măsuri specifice, periodicitatea, metodologia, obligaţiile şi răspunderile, precum şi controalele proprii, în conformitate cu dispozitiile Legii nr.319/2006, reglementările elaborate de Ministerul Muncii, Solidaritatii Sociale şi Familiei şi cu normele proprii, </w:t>
      </w:r>
      <w:r>
        <w:rPr>
          <w:rFonts w:ascii="Arial" w:hAnsi="Arial"/>
          <w:sz w:val="22"/>
          <w:lang w:val="it-IT"/>
        </w:rPr>
        <w:t>conform Anexei nr.4, care face parte integrantă din prezentul Contract Colectiv de Muncă.</w:t>
      </w:r>
      <w:r>
        <w:rPr>
          <w:rFonts w:ascii="Arial" w:hAnsi="Arial"/>
          <w:sz w:val="22"/>
          <w:lang w:val="fr-FR"/>
        </w:rPr>
        <w:t>Timpul aferent acestor activităţi, inclusiv orele de instructaj, se include în timpul de muncă şi este salarizat.</w:t>
      </w:r>
    </w:p>
    <w:p w:rsidR="00C702C4" w:rsidRDefault="00C26BE8">
      <w:pPr>
        <w:ind w:left="720" w:firstLine="720"/>
        <w:jc w:val="both"/>
        <w:rPr>
          <w:rFonts w:ascii="Arial" w:hAnsi="Arial"/>
          <w:sz w:val="22"/>
          <w:lang w:val="fr-FR"/>
        </w:rPr>
      </w:pPr>
      <w:r>
        <w:rPr>
          <w:rFonts w:ascii="Arial" w:hAnsi="Arial"/>
          <w:sz w:val="22"/>
          <w:lang w:val="fr-FR"/>
        </w:rPr>
        <w:t>(4) La angajarea unui salariat sau la schimbarea locului de muncă sau a felului muncii, acesta va fi instruit şi testat efectiv, cu privire la riscurile pe care le presupune noul său loc de muncă şi la normele privind sănătatea şi securitatea în muncă, pe care este obligat în procesul muncii să le cunoască şi să le respecte.</w:t>
      </w:r>
    </w:p>
    <w:p w:rsidR="00C702C4" w:rsidRDefault="00C26BE8">
      <w:pPr>
        <w:ind w:left="720" w:firstLine="720"/>
        <w:jc w:val="both"/>
        <w:rPr>
          <w:rFonts w:ascii="Arial" w:hAnsi="Arial"/>
          <w:sz w:val="22"/>
          <w:lang w:val="fr-FR"/>
        </w:rPr>
      </w:pPr>
      <w:r>
        <w:rPr>
          <w:rFonts w:ascii="Arial" w:hAnsi="Arial"/>
          <w:sz w:val="22"/>
          <w:lang w:val="fr-FR"/>
        </w:rPr>
        <w:t>(5) În cazurile în care în procesul muncii intervin schimbări ce impun aplicarea unor norme noi de sănătate şi securitate în muncă, salariaţii vor fi instruiţi în condiţiile prevăzute de alineatul precedent.</w:t>
      </w:r>
    </w:p>
    <w:p w:rsidR="00C702C4" w:rsidRDefault="00C702C4">
      <w:pPr>
        <w:ind w:left="720" w:firstLine="720"/>
        <w:jc w:val="both"/>
        <w:rPr>
          <w:rFonts w:ascii="Arial" w:hAnsi="Arial"/>
          <w:sz w:val="22"/>
          <w:lang w:val="fr-FR"/>
        </w:rPr>
      </w:pPr>
    </w:p>
    <w:p w:rsidR="00C702C4" w:rsidRDefault="00C26BE8">
      <w:pPr>
        <w:ind w:left="720" w:hanging="660"/>
        <w:jc w:val="both"/>
        <w:rPr>
          <w:rFonts w:ascii="Arial" w:hAnsi="Arial"/>
          <w:sz w:val="22"/>
          <w:lang w:val="fr-FR"/>
        </w:rPr>
      </w:pPr>
      <w:r>
        <w:rPr>
          <w:rFonts w:ascii="Arial" w:hAnsi="Arial"/>
          <w:b/>
          <w:sz w:val="22"/>
          <w:lang w:val="fr-FR"/>
        </w:rPr>
        <w:t>Art.31</w:t>
      </w:r>
      <w:r>
        <w:rPr>
          <w:rFonts w:ascii="Arial" w:hAnsi="Arial"/>
          <w:sz w:val="22"/>
          <w:lang w:val="fr-FR"/>
        </w:rPr>
        <w:tab/>
      </w:r>
      <w:r>
        <w:rPr>
          <w:rFonts w:ascii="Arial" w:hAnsi="Arial"/>
          <w:sz w:val="22"/>
          <w:lang w:val="fr-FR"/>
        </w:rPr>
        <w:tab/>
        <w:t xml:space="preserve">(1) Angajatorul este obligat ca la angajare şi pe toată perioada în care salariatul îşi  </w:t>
      </w:r>
      <w:r>
        <w:rPr>
          <w:rFonts w:ascii="Arial" w:hAnsi="Arial"/>
          <w:sz w:val="22"/>
        </w:rPr>
        <w:t xml:space="preserve">desfasaoara </w:t>
      </w:r>
      <w:r>
        <w:rPr>
          <w:rFonts w:ascii="Arial" w:hAnsi="Arial"/>
          <w:sz w:val="22"/>
          <w:lang w:val="fr-FR"/>
        </w:rPr>
        <w:t>activitatea în unitate, să-i asigure echipamentul de protecţie şi de lucru, în funcţie de condiţiile de muncă.</w:t>
      </w:r>
    </w:p>
    <w:p w:rsidR="00C702C4" w:rsidRDefault="00C26BE8">
      <w:pPr>
        <w:ind w:left="720" w:firstLine="720"/>
        <w:jc w:val="both"/>
        <w:rPr>
          <w:rFonts w:ascii="Arial" w:hAnsi="Arial"/>
          <w:sz w:val="22"/>
          <w:lang w:val="fr-FR"/>
        </w:rPr>
      </w:pPr>
      <w:r>
        <w:rPr>
          <w:rFonts w:ascii="Arial" w:hAnsi="Arial"/>
          <w:sz w:val="22"/>
          <w:lang w:val="fr-FR"/>
        </w:rPr>
        <w:t>(2)Salariatul nu poate fi obligat să lucreze dacă nu i se acordă echipamentul de protecţie corespunzător şi alte drepturi specifice locului de muncă, conform legii.</w:t>
      </w:r>
    </w:p>
    <w:p w:rsidR="00C702C4" w:rsidRDefault="00C26BE8">
      <w:pPr>
        <w:jc w:val="both"/>
        <w:rPr>
          <w:rFonts w:ascii="Arial" w:hAnsi="Arial"/>
          <w:sz w:val="22"/>
          <w:lang w:val="fr-FR"/>
        </w:rPr>
      </w:pPr>
      <w:r>
        <w:rPr>
          <w:rFonts w:ascii="Arial" w:hAnsi="Arial"/>
          <w:sz w:val="22"/>
          <w:lang w:val="fr-FR"/>
        </w:rPr>
        <w:tab/>
      </w:r>
      <w:r>
        <w:rPr>
          <w:rFonts w:ascii="Arial" w:hAnsi="Arial"/>
          <w:sz w:val="22"/>
          <w:lang w:val="fr-FR"/>
        </w:rPr>
        <w:tab/>
        <w:t>(3) Contravaloarea echipamentelor de protecţie se suportă integral de angajator.</w:t>
      </w:r>
    </w:p>
    <w:p w:rsidR="00C702C4" w:rsidRDefault="00C26BE8">
      <w:pPr>
        <w:jc w:val="both"/>
        <w:rPr>
          <w:rFonts w:ascii="Arial" w:hAnsi="Arial"/>
          <w:sz w:val="22"/>
          <w:lang w:val="fr-FR"/>
        </w:rPr>
      </w:pPr>
      <w:r>
        <w:rPr>
          <w:rFonts w:ascii="Arial" w:hAnsi="Arial"/>
          <w:sz w:val="22"/>
          <w:lang w:val="fr-FR"/>
        </w:rPr>
        <w:tab/>
      </w:r>
      <w:r>
        <w:rPr>
          <w:rFonts w:ascii="Arial" w:hAnsi="Arial"/>
          <w:sz w:val="22"/>
          <w:lang w:val="fr-FR"/>
        </w:rPr>
        <w:tab/>
        <w:t>(4) Contravaloarea echipamentelor de lucru se suportă potrivit prevederilor legale</w:t>
      </w:r>
      <w:r>
        <w:rPr>
          <w:rFonts w:ascii="Arial" w:hAnsi="Arial"/>
          <w:sz w:val="22"/>
          <w:lang w:val="es-ES"/>
        </w:rPr>
        <w:t>.</w:t>
      </w:r>
    </w:p>
    <w:p w:rsidR="00C702C4" w:rsidRDefault="00C26BE8">
      <w:pPr>
        <w:ind w:left="720"/>
        <w:jc w:val="both"/>
        <w:rPr>
          <w:rFonts w:ascii="Arial" w:hAnsi="Arial"/>
          <w:sz w:val="22"/>
          <w:lang w:val="fr-FR"/>
        </w:rPr>
      </w:pPr>
      <w:r>
        <w:rPr>
          <w:rFonts w:ascii="Arial" w:hAnsi="Arial"/>
          <w:sz w:val="22"/>
          <w:lang w:val="fr-FR"/>
        </w:rPr>
        <w:tab/>
        <w:t>(5) În toate cazurile în care, în afara echipamentului de lucru prevăzut de lege, angajatorul cere o anumită ţinută vestimentară specială ca echipament de lucru, contravaloarea acesteia se suportă integral de angajator.</w:t>
      </w:r>
    </w:p>
    <w:p w:rsidR="00C702C4" w:rsidRDefault="00C26BE8">
      <w:pPr>
        <w:ind w:left="720"/>
        <w:jc w:val="both"/>
        <w:rPr>
          <w:rFonts w:ascii="Arial" w:hAnsi="Arial"/>
          <w:sz w:val="22"/>
          <w:lang w:val="fr-FR"/>
        </w:rPr>
      </w:pPr>
      <w:r>
        <w:rPr>
          <w:rFonts w:ascii="Arial" w:hAnsi="Arial"/>
          <w:sz w:val="22"/>
          <w:lang w:val="fr-FR"/>
        </w:rPr>
        <w:tab/>
        <w:t>(6) În termen de 100 de zile de la înregistrarea prezentului Contract Colectiv de Muncă, angajatorii împreună cu reperezentantii salariatilor, vor elabora normative care să cuprindă echipamentul de lucru şi de protecţie, pentru toate categoriile de salariaţi din unitate, precum şi materialele igienico-sanitare şi de prim ajutor.</w:t>
      </w:r>
    </w:p>
    <w:p w:rsidR="00C702C4" w:rsidRDefault="00C702C4">
      <w:pPr>
        <w:ind w:left="720"/>
        <w:jc w:val="both"/>
        <w:rPr>
          <w:rFonts w:ascii="Arial" w:hAnsi="Arial"/>
          <w:sz w:val="22"/>
          <w:lang w:val="fr-FR"/>
        </w:rPr>
      </w:pPr>
    </w:p>
    <w:p w:rsidR="00C702C4" w:rsidRDefault="00C26BE8">
      <w:pPr>
        <w:ind w:left="720" w:hanging="660"/>
        <w:jc w:val="both"/>
        <w:rPr>
          <w:rFonts w:ascii="Arial" w:hAnsi="Arial"/>
          <w:sz w:val="22"/>
          <w:lang w:val="fr-FR"/>
        </w:rPr>
      </w:pPr>
      <w:r>
        <w:rPr>
          <w:rFonts w:ascii="Arial" w:hAnsi="Arial"/>
          <w:b/>
          <w:sz w:val="22"/>
          <w:lang w:val="fr-FR"/>
        </w:rPr>
        <w:t>Art.32</w:t>
      </w:r>
      <w:r>
        <w:rPr>
          <w:rFonts w:ascii="Arial" w:hAnsi="Arial"/>
          <w:sz w:val="22"/>
          <w:lang w:val="fr-FR"/>
        </w:rPr>
        <w:tab/>
      </w:r>
      <w:r>
        <w:rPr>
          <w:rFonts w:ascii="Arial" w:hAnsi="Arial"/>
          <w:sz w:val="22"/>
          <w:lang w:val="fr-FR"/>
        </w:rPr>
        <w:tab/>
        <w:t>Prin Contractele Individuale de Muncă se vor stabili parametrii de microclimat care vor fi urmăriţi la fiecare loc de muncă in vederea luării măsurilor de protecţie a muncii, precum şi programele de control al realizării măsurilor stabilite.</w:t>
      </w:r>
    </w:p>
    <w:p w:rsidR="00C702C4" w:rsidRDefault="00C702C4">
      <w:pPr>
        <w:jc w:val="both"/>
        <w:rPr>
          <w:rFonts w:ascii="Arial" w:hAnsi="Arial"/>
          <w:b/>
          <w:sz w:val="22"/>
          <w:lang w:val="fr-FR"/>
        </w:rPr>
      </w:pPr>
    </w:p>
    <w:p w:rsidR="00C702C4" w:rsidRDefault="00C26BE8">
      <w:pPr>
        <w:ind w:left="720" w:hanging="720"/>
        <w:jc w:val="both"/>
        <w:rPr>
          <w:rFonts w:ascii="Arial" w:hAnsi="Arial"/>
          <w:sz w:val="22"/>
          <w:lang w:val="fr-FR"/>
        </w:rPr>
      </w:pPr>
      <w:r>
        <w:rPr>
          <w:rFonts w:ascii="Arial" w:hAnsi="Arial"/>
          <w:b/>
          <w:sz w:val="22"/>
          <w:lang w:val="fr-FR"/>
        </w:rPr>
        <w:t>Art.33</w:t>
      </w:r>
      <w:r>
        <w:rPr>
          <w:rFonts w:ascii="Arial" w:hAnsi="Arial"/>
          <w:sz w:val="22"/>
          <w:lang w:val="fr-FR"/>
        </w:rPr>
        <w:tab/>
      </w:r>
      <w:r>
        <w:rPr>
          <w:rFonts w:ascii="Arial" w:hAnsi="Arial"/>
          <w:sz w:val="22"/>
          <w:lang w:val="fr-FR"/>
        </w:rPr>
        <w:tab/>
        <w:t>(1) În vederea menţinerii şi îmbunătăţirii condiţiilor de desfăşurare a activităţii, angajatorul va lua următoarele măsuri de amenajare ergonomică a locurilor de muncă prin - asigurarea condiţiilor de mediu (iluminat, microclimat, zgomot, vibraţii, temperatură, aerisire, umiditate).</w:t>
      </w:r>
    </w:p>
    <w:p w:rsidR="00C702C4" w:rsidRDefault="00C26BE8">
      <w:pPr>
        <w:ind w:left="720" w:firstLine="720"/>
        <w:jc w:val="both"/>
        <w:rPr>
          <w:rFonts w:ascii="Arial" w:hAnsi="Arial"/>
          <w:sz w:val="22"/>
          <w:lang w:val="it-IT"/>
        </w:rPr>
      </w:pPr>
      <w:r>
        <w:rPr>
          <w:rFonts w:ascii="Arial" w:hAnsi="Arial"/>
          <w:sz w:val="22"/>
          <w:lang w:val="it-IT"/>
        </w:rPr>
        <w:t xml:space="preserve">(2)Măsurile concrete, în sensul prevederilor alin.(1), se stabilesc prin Contractul </w:t>
      </w:r>
      <w:r>
        <w:rPr>
          <w:rFonts w:ascii="Arial" w:hAnsi="Arial"/>
          <w:sz w:val="22"/>
          <w:lang w:val="fr-FR"/>
        </w:rPr>
        <w:t>Individual</w:t>
      </w:r>
      <w:r>
        <w:rPr>
          <w:rFonts w:ascii="Arial" w:hAnsi="Arial"/>
          <w:sz w:val="22"/>
          <w:lang w:val="it-IT"/>
        </w:rPr>
        <w:t xml:space="preserve">  de Muncă.</w:t>
      </w:r>
    </w:p>
    <w:p w:rsidR="00C702C4" w:rsidRDefault="00C26BE8">
      <w:pPr>
        <w:ind w:left="720" w:firstLine="720"/>
        <w:jc w:val="both"/>
        <w:rPr>
          <w:rFonts w:ascii="Arial" w:hAnsi="Arial"/>
          <w:sz w:val="22"/>
          <w:lang w:val="it-IT"/>
        </w:rPr>
      </w:pPr>
      <w:r>
        <w:rPr>
          <w:rFonts w:ascii="Arial" w:hAnsi="Arial"/>
          <w:sz w:val="22"/>
          <w:lang w:val="it-IT"/>
        </w:rPr>
        <w:t>(3)Salariaţii sunt obligaţi să păstreze în bune condiţii amenajările efectuate de angajator, să nu le deterioreze, să nu le descompleteze ori să sustragă componente ale acestora.</w:t>
      </w:r>
    </w:p>
    <w:p w:rsidR="00C702C4" w:rsidRDefault="00C702C4">
      <w:pPr>
        <w:jc w:val="both"/>
        <w:rPr>
          <w:rFonts w:ascii="Arial" w:hAnsi="Arial"/>
          <w:sz w:val="22"/>
          <w:lang w:val="it-IT"/>
        </w:rPr>
      </w:pPr>
    </w:p>
    <w:p w:rsidR="00C702C4" w:rsidRDefault="00C26BE8">
      <w:pPr>
        <w:ind w:left="720" w:hanging="720"/>
        <w:jc w:val="both"/>
        <w:rPr>
          <w:rFonts w:ascii="Arial" w:hAnsi="Arial"/>
          <w:color w:val="000000"/>
          <w:sz w:val="22"/>
          <w:lang w:val="it-IT"/>
        </w:rPr>
      </w:pPr>
      <w:r>
        <w:rPr>
          <w:rFonts w:ascii="Arial" w:hAnsi="Arial"/>
          <w:b/>
          <w:sz w:val="22"/>
          <w:lang w:val="it-IT"/>
        </w:rPr>
        <w:t>Art.34</w:t>
      </w:r>
      <w:r>
        <w:rPr>
          <w:rFonts w:ascii="Arial" w:hAnsi="Arial"/>
          <w:sz w:val="22"/>
          <w:lang w:val="it-IT"/>
        </w:rPr>
        <w:tab/>
      </w:r>
      <w:r>
        <w:rPr>
          <w:rFonts w:ascii="Arial" w:hAnsi="Arial"/>
          <w:sz w:val="22"/>
          <w:lang w:val="it-IT"/>
        </w:rPr>
        <w:tab/>
        <w:t xml:space="preserve">(1) Angajatorul va organiza la angajare şi, ulterior, cel puţin o dată pe an, examinarea medicală a salariaţilor, în scopul de a constata dacă sunt apţi pentru desfaşurarea activităţii în postul pe care ar urma să-l ocupe sau pe care îl ocupa, precum şi pentru prevenirea îmbolnăvirilor profesionale. Examinarea medicală este gratuită, </w:t>
      </w:r>
      <w:r>
        <w:rPr>
          <w:rFonts w:ascii="Arial" w:hAnsi="Arial"/>
          <w:color w:val="000000"/>
          <w:sz w:val="22"/>
          <w:lang w:val="it-IT"/>
        </w:rPr>
        <w:t xml:space="preserve">iar cheltuielile ocazionate de examinare se vor suporta conform legii. </w:t>
      </w:r>
    </w:p>
    <w:p w:rsidR="00C702C4" w:rsidRDefault="00C26BE8">
      <w:pPr>
        <w:ind w:left="720" w:firstLine="720"/>
        <w:jc w:val="both"/>
        <w:rPr>
          <w:rFonts w:ascii="Arial" w:hAnsi="Arial"/>
          <w:sz w:val="22"/>
          <w:lang w:val="it-IT"/>
        </w:rPr>
      </w:pPr>
      <w:r>
        <w:rPr>
          <w:rFonts w:ascii="Arial" w:hAnsi="Arial"/>
          <w:sz w:val="22"/>
          <w:lang w:val="it-IT"/>
        </w:rPr>
        <w:t>(2)  Salariaţii sunt obligaţi să se supună examenelor medicale organizate potrivit prevederilor alin.(1).</w:t>
      </w:r>
    </w:p>
    <w:p w:rsidR="00C702C4" w:rsidRDefault="00C26BE8">
      <w:pPr>
        <w:ind w:left="720" w:firstLine="720"/>
        <w:jc w:val="both"/>
        <w:rPr>
          <w:rFonts w:ascii="Arial" w:hAnsi="Arial"/>
          <w:sz w:val="22"/>
          <w:lang w:val="it-IT"/>
        </w:rPr>
      </w:pPr>
      <w:r>
        <w:rPr>
          <w:rFonts w:ascii="Arial" w:hAnsi="Arial"/>
          <w:sz w:val="22"/>
          <w:lang w:val="it-IT"/>
        </w:rPr>
        <w:t xml:space="preserve">(3)  În cazul în care dispoziţii legale specifice sau ale Contractului </w:t>
      </w:r>
      <w:r>
        <w:rPr>
          <w:rFonts w:ascii="Arial" w:hAnsi="Arial"/>
          <w:sz w:val="22"/>
          <w:lang w:val="fr-FR"/>
        </w:rPr>
        <w:t>Individual</w:t>
      </w:r>
      <w:r>
        <w:rPr>
          <w:rFonts w:ascii="Arial" w:hAnsi="Arial"/>
          <w:sz w:val="22"/>
          <w:lang w:val="it-IT"/>
        </w:rPr>
        <w:t xml:space="preserve"> de Muncă prevăd examinări medicale la termene mai scurte determinate de condiţiile deosebite de la locurile de muncă, se vor aplica aceste prevederi;</w:t>
      </w:r>
    </w:p>
    <w:p w:rsidR="00C702C4" w:rsidRDefault="00C26BE8">
      <w:pPr>
        <w:ind w:left="720" w:firstLine="720"/>
        <w:jc w:val="both"/>
        <w:rPr>
          <w:rFonts w:ascii="Arial" w:hAnsi="Arial"/>
          <w:sz w:val="22"/>
          <w:lang w:val="it-IT"/>
        </w:rPr>
      </w:pPr>
      <w:r>
        <w:rPr>
          <w:rFonts w:ascii="Arial" w:hAnsi="Arial"/>
          <w:sz w:val="22"/>
          <w:lang w:val="it-IT"/>
        </w:rPr>
        <w:t>(4)  Refuzul salariatului de a se prezenta la examinarea medicală organizată potrivit alin.(1) şi (3) constituie abatere disciplinară.</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lastRenderedPageBreak/>
        <w:t>Art.35</w:t>
      </w:r>
      <w:r>
        <w:rPr>
          <w:rFonts w:ascii="Arial" w:hAnsi="Arial"/>
          <w:b/>
          <w:sz w:val="22"/>
          <w:lang w:val="it-IT"/>
        </w:rPr>
        <w:tab/>
      </w:r>
      <w:r>
        <w:rPr>
          <w:rFonts w:ascii="Arial" w:hAnsi="Arial"/>
          <w:b/>
          <w:sz w:val="22"/>
          <w:lang w:val="it-IT"/>
        </w:rPr>
        <w:tab/>
      </w:r>
      <w:r>
        <w:rPr>
          <w:rFonts w:ascii="Arial" w:hAnsi="Arial"/>
          <w:sz w:val="22"/>
          <w:lang w:val="it-IT"/>
        </w:rPr>
        <w:t>La cererea uneia dintre părţi, medicii de medicina muncii şi inspectorii de muncă, vor fi consultaţi în vederea modificării duratei timpului de lucru şi la acordarea de concedii suplimentare.</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Art.36</w:t>
      </w:r>
      <w:r>
        <w:rPr>
          <w:rFonts w:ascii="Arial" w:hAnsi="Arial"/>
          <w:b/>
          <w:sz w:val="22"/>
          <w:lang w:val="it-IT"/>
        </w:rPr>
        <w:tab/>
      </w:r>
      <w:r>
        <w:rPr>
          <w:rFonts w:ascii="Arial" w:hAnsi="Arial"/>
          <w:b/>
          <w:sz w:val="22"/>
          <w:lang w:val="it-IT"/>
        </w:rPr>
        <w:tab/>
      </w:r>
      <w:r>
        <w:rPr>
          <w:rFonts w:ascii="Arial" w:hAnsi="Arial"/>
          <w:sz w:val="22"/>
          <w:lang w:val="it-IT"/>
        </w:rPr>
        <w:t>Examinarea medicală a salariaţilor la angajare şi ulterior, se face de către unităţile sanitare de specialitate acreditate de Ministerul Sănătăţii.</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Art.37</w:t>
      </w:r>
      <w:r>
        <w:rPr>
          <w:rFonts w:ascii="Arial" w:hAnsi="Arial"/>
          <w:b/>
          <w:sz w:val="22"/>
          <w:lang w:val="it-IT"/>
        </w:rPr>
        <w:tab/>
      </w:r>
      <w:r>
        <w:rPr>
          <w:rFonts w:ascii="Arial" w:hAnsi="Arial"/>
          <w:b/>
          <w:sz w:val="22"/>
          <w:lang w:val="it-IT"/>
        </w:rPr>
        <w:tab/>
      </w:r>
      <w:r>
        <w:rPr>
          <w:rFonts w:ascii="Arial" w:hAnsi="Arial"/>
          <w:sz w:val="22"/>
          <w:lang w:val="it-IT"/>
        </w:rPr>
        <w:t>Părţile vor asigura un regim de protecţie specială a muncii femeilor şi tinerilor în vârstă de până la 18 ani, cel puţin la nivelul drepturilor specifice reglementate de legislaţia muncii şi prevederile prezentului Contract Colectiv de Muncă, pe care le socotesc ca fiind minimale.</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Art.38</w:t>
      </w:r>
      <w:r>
        <w:rPr>
          <w:rFonts w:ascii="Arial" w:hAnsi="Arial"/>
          <w:b/>
          <w:sz w:val="22"/>
          <w:lang w:val="it-IT"/>
        </w:rPr>
        <w:tab/>
      </w:r>
      <w:r>
        <w:rPr>
          <w:rFonts w:ascii="Arial" w:hAnsi="Arial"/>
          <w:b/>
          <w:sz w:val="22"/>
          <w:lang w:val="it-IT"/>
        </w:rPr>
        <w:tab/>
      </w:r>
      <w:r>
        <w:rPr>
          <w:rFonts w:ascii="Arial" w:hAnsi="Arial"/>
          <w:sz w:val="22"/>
          <w:lang w:val="it-IT"/>
        </w:rPr>
        <w:t>Angajatorul nu va refuza menţinerea în muncă a persoanelor cu handicap, în cazurile în care acestea sunt apte pentru îndeplinirea obligaţiilor de serviciu aferente posturilor existente, iar handicapul nu poate constitui motiv de neangajare, având în vedere aceleaşi condiţii.</w:t>
      </w:r>
    </w:p>
    <w:p w:rsidR="00C702C4" w:rsidRDefault="00C702C4">
      <w:pPr>
        <w:ind w:left="720" w:hanging="720"/>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Art.39</w:t>
      </w:r>
      <w:r>
        <w:rPr>
          <w:rFonts w:ascii="Arial" w:hAnsi="Arial"/>
          <w:b/>
          <w:sz w:val="22"/>
          <w:lang w:val="it-IT"/>
        </w:rPr>
        <w:tab/>
      </w:r>
      <w:r>
        <w:rPr>
          <w:rFonts w:ascii="Arial" w:hAnsi="Arial"/>
          <w:b/>
          <w:sz w:val="22"/>
          <w:lang w:val="it-IT"/>
        </w:rPr>
        <w:tab/>
      </w:r>
      <w:r>
        <w:rPr>
          <w:rFonts w:ascii="Arial" w:hAnsi="Arial"/>
          <w:sz w:val="22"/>
          <w:lang w:val="it-IT"/>
        </w:rPr>
        <w:t>În cazul recomandărilor medicale, angajatorul va asigura trecerea salariaţilor în alte locuri de muncă şi, după caz, recalificarea acestora, în funcţie de posibilităţile fiecărei unităţi</w:t>
      </w:r>
      <w:r>
        <w:rPr>
          <w:rFonts w:ascii="Arial" w:hAnsi="Arial"/>
          <w:sz w:val="22"/>
        </w:rPr>
        <w:t>.</w:t>
      </w:r>
    </w:p>
    <w:p w:rsidR="00C702C4" w:rsidRDefault="00C702C4">
      <w:pPr>
        <w:ind w:left="720" w:hanging="720"/>
        <w:jc w:val="both"/>
        <w:rPr>
          <w:rFonts w:ascii="Arial" w:hAnsi="Arial"/>
          <w:b/>
          <w:sz w:val="22"/>
          <w:lang w:val="it-IT"/>
        </w:rPr>
      </w:pPr>
    </w:p>
    <w:p w:rsidR="00C702C4" w:rsidRDefault="00C26BE8">
      <w:pPr>
        <w:ind w:left="720" w:hanging="720"/>
        <w:jc w:val="both"/>
        <w:rPr>
          <w:rFonts w:ascii="Arial" w:hAnsi="Arial"/>
          <w:sz w:val="22"/>
          <w:lang w:val="fr-FR"/>
        </w:rPr>
      </w:pPr>
      <w:r>
        <w:rPr>
          <w:rFonts w:ascii="Arial" w:hAnsi="Arial"/>
          <w:b/>
          <w:sz w:val="22"/>
          <w:lang w:val="it-IT"/>
        </w:rPr>
        <w:t>Art.40</w:t>
      </w:r>
      <w:r>
        <w:rPr>
          <w:rFonts w:ascii="Arial" w:hAnsi="Arial"/>
          <w:b/>
          <w:sz w:val="22"/>
          <w:lang w:val="it-IT"/>
        </w:rPr>
        <w:tab/>
      </w:r>
      <w:r>
        <w:rPr>
          <w:rFonts w:ascii="Arial" w:hAnsi="Arial"/>
          <w:b/>
          <w:sz w:val="22"/>
          <w:lang w:val="it-IT"/>
        </w:rPr>
        <w:tab/>
      </w:r>
      <w:r>
        <w:rPr>
          <w:rFonts w:ascii="Arial" w:hAnsi="Arial"/>
          <w:sz w:val="22"/>
          <w:lang w:val="fr-FR"/>
        </w:rPr>
        <w:t>(1) În vederea îmbunătăţirii condiţiilor de muncă, în fiecare unitate cu cel puţin 50 de salariaţi se va constitui un Comitet de sănătate şi securitate în muncă, în conformitate cu prevederile legale.</w:t>
      </w:r>
    </w:p>
    <w:p w:rsidR="00C702C4" w:rsidRDefault="00C26BE8">
      <w:pPr>
        <w:ind w:left="720" w:firstLine="720"/>
        <w:jc w:val="both"/>
        <w:rPr>
          <w:rFonts w:ascii="Arial" w:hAnsi="Arial"/>
          <w:sz w:val="22"/>
          <w:lang w:val="fr-FR"/>
        </w:rPr>
      </w:pPr>
      <w:r>
        <w:rPr>
          <w:rFonts w:ascii="Arial" w:hAnsi="Arial"/>
          <w:sz w:val="22"/>
          <w:lang w:val="fr-FR"/>
        </w:rPr>
        <w:t>(2) Comitetul de sănătate şi securitate în muncă este constituit din reprezentanţii desemnaţi de salariații din unitate, pe de o parte, şi angajator sau reprezentatii săi desemnaţi, pe de altă parte.</w:t>
      </w:r>
    </w:p>
    <w:p w:rsidR="00C702C4" w:rsidRDefault="00C26BE8">
      <w:pPr>
        <w:ind w:left="720" w:firstLine="720"/>
        <w:jc w:val="both"/>
        <w:rPr>
          <w:rFonts w:ascii="Arial" w:hAnsi="Arial"/>
          <w:sz w:val="22"/>
          <w:lang w:val="fr-FR"/>
        </w:rPr>
      </w:pPr>
      <w:r>
        <w:rPr>
          <w:rFonts w:ascii="Arial" w:hAnsi="Arial"/>
          <w:sz w:val="22"/>
          <w:lang w:val="fr-FR"/>
        </w:rPr>
        <w:t>(3) Reprezentanţii în Comitetele de sănătate şi securitate în muncă desemnaţi către salariaţi, poartă denumirea de lucrători delegaţi ai salariaţilor cu răspunderi specifice în domeniul sănătăţii şi securităţii în muncă sau lucratori desemnati.</w:t>
      </w:r>
    </w:p>
    <w:p w:rsidR="00C702C4" w:rsidRDefault="00C26BE8">
      <w:pPr>
        <w:ind w:left="720" w:firstLine="720"/>
        <w:jc w:val="both"/>
        <w:rPr>
          <w:rFonts w:ascii="Arial" w:hAnsi="Arial"/>
          <w:sz w:val="22"/>
          <w:lang w:val="fr-FR"/>
        </w:rPr>
      </w:pPr>
      <w:r>
        <w:rPr>
          <w:rFonts w:ascii="Arial" w:hAnsi="Arial"/>
          <w:sz w:val="22"/>
          <w:lang w:val="fr-FR"/>
        </w:rPr>
        <w:t>(4) Lucrătorii delegaţi prevăzuţi la alineatul precedent vor fi aleşi pentru un mandat de 2 ani, cu posibilitatea prelungirii. Aceştia pot fi retraşi sau înlocuiţi în aceleaşi condiţii în care au fost desemnaţi.</w:t>
      </w:r>
    </w:p>
    <w:p w:rsidR="00C702C4" w:rsidRDefault="00C26BE8">
      <w:pPr>
        <w:ind w:left="720" w:firstLine="720"/>
        <w:jc w:val="both"/>
        <w:rPr>
          <w:rFonts w:ascii="Arial" w:hAnsi="Arial"/>
          <w:sz w:val="22"/>
          <w:lang w:val="fr-FR"/>
        </w:rPr>
      </w:pPr>
      <w:r>
        <w:rPr>
          <w:rFonts w:ascii="Arial" w:hAnsi="Arial"/>
          <w:sz w:val="22"/>
          <w:lang w:val="fr-FR"/>
        </w:rPr>
        <w:t>(5) Dacă într-o unitate apare un sindicat reprezentativ, lucrătorii delegaţi în Comitetul de sănătate şi securitate în muncă vor fi desemnaţi de acesta.</w:t>
      </w:r>
    </w:p>
    <w:p w:rsidR="00C702C4" w:rsidRDefault="00C26BE8">
      <w:pPr>
        <w:ind w:left="720" w:firstLine="720"/>
        <w:jc w:val="both"/>
        <w:rPr>
          <w:rFonts w:ascii="Arial" w:hAnsi="Arial"/>
          <w:sz w:val="22"/>
          <w:lang w:val="fr-FR"/>
        </w:rPr>
      </w:pPr>
      <w:r>
        <w:rPr>
          <w:rFonts w:ascii="Arial" w:hAnsi="Arial"/>
          <w:sz w:val="22"/>
          <w:lang w:val="fr-FR"/>
        </w:rPr>
        <w:t>(6) Timpul de muncă afectat activităţii în Comitetele de sănătate şi securitate în muncă se consideră timp de lucru efectiv prestat şi este prevăzut în Contractul Colectiv de Munca la nivel de unitate.</w:t>
      </w:r>
    </w:p>
    <w:p w:rsidR="00C702C4" w:rsidRDefault="00C26BE8">
      <w:pPr>
        <w:ind w:left="720" w:firstLine="720"/>
        <w:jc w:val="both"/>
        <w:rPr>
          <w:rFonts w:ascii="Arial" w:hAnsi="Arial"/>
          <w:sz w:val="22"/>
          <w:lang w:val="fr-FR"/>
        </w:rPr>
      </w:pPr>
      <w:r>
        <w:rPr>
          <w:rFonts w:ascii="Arial" w:hAnsi="Arial"/>
          <w:sz w:val="22"/>
          <w:lang w:val="fr-FR"/>
        </w:rPr>
        <w:t>(7)Activitatea Comitetelor de sănătate şi securitate în muncă se va desfăşura în baza reglementărilor cadru în vigoare şi a regulamentelor proprii.</w:t>
      </w:r>
    </w:p>
    <w:p w:rsidR="00C702C4" w:rsidRDefault="00C26BE8">
      <w:pPr>
        <w:ind w:left="720" w:firstLine="720"/>
        <w:jc w:val="both"/>
        <w:rPr>
          <w:rFonts w:ascii="Arial" w:hAnsi="Arial"/>
          <w:sz w:val="22"/>
          <w:lang w:val="fr-FR"/>
        </w:rPr>
      </w:pPr>
      <w:r>
        <w:rPr>
          <w:rFonts w:ascii="Arial" w:hAnsi="Arial"/>
          <w:sz w:val="22"/>
          <w:lang w:val="fr-FR"/>
        </w:rPr>
        <w:t>(8) În scopul prevenirii şi diminuării nivelului stresului la locul de muncă, angajatorul, împreună cu semnatarii Contractului Colectiv de Muncă, vor depune eforturile necesare în vederea transpunerii la nivelul unităţii, a standardelor de management pentru gestionarea stresului la locul de muncă.</w:t>
      </w:r>
    </w:p>
    <w:p w:rsidR="00C702C4" w:rsidRDefault="00C702C4">
      <w:pPr>
        <w:ind w:left="720" w:firstLine="720"/>
        <w:jc w:val="both"/>
        <w:rPr>
          <w:rFonts w:ascii="Arial" w:hAnsi="Arial"/>
          <w:sz w:val="22"/>
          <w:lang w:val="fr-FR"/>
        </w:rPr>
      </w:pPr>
    </w:p>
    <w:p w:rsidR="00C702C4" w:rsidRDefault="00C702C4">
      <w:pPr>
        <w:jc w:val="both"/>
        <w:rPr>
          <w:rFonts w:ascii="Arial" w:hAnsi="Arial"/>
          <w:b/>
          <w:sz w:val="16"/>
          <w:lang w:val="ro-RO"/>
        </w:rPr>
      </w:pPr>
    </w:p>
    <w:p w:rsidR="00C702C4" w:rsidRDefault="00C702C4">
      <w:pPr>
        <w:jc w:val="both"/>
        <w:rPr>
          <w:rFonts w:ascii="Arial" w:hAnsi="Arial"/>
          <w:b/>
          <w:sz w:val="16"/>
          <w:lang w:val="ro-RO"/>
        </w:rPr>
      </w:pPr>
    </w:p>
    <w:p w:rsidR="00C702C4" w:rsidRDefault="00C26BE8">
      <w:pPr>
        <w:jc w:val="center"/>
        <w:outlineLvl w:val="0"/>
        <w:rPr>
          <w:rFonts w:ascii="Arial" w:hAnsi="Arial"/>
          <w:b/>
          <w:sz w:val="22"/>
          <w:lang w:val="it-IT"/>
        </w:rPr>
      </w:pPr>
      <w:r>
        <w:rPr>
          <w:rFonts w:ascii="Arial" w:hAnsi="Arial"/>
          <w:b/>
          <w:sz w:val="22"/>
          <w:lang w:val="it-IT"/>
        </w:rPr>
        <w:t>CAPITOLUL VI</w:t>
      </w:r>
    </w:p>
    <w:p w:rsidR="00C702C4" w:rsidRDefault="00C26BE8">
      <w:pPr>
        <w:jc w:val="center"/>
        <w:rPr>
          <w:rFonts w:ascii="Arial" w:hAnsi="Arial"/>
          <w:b/>
          <w:sz w:val="22"/>
          <w:lang w:val="it-IT"/>
        </w:rPr>
      </w:pPr>
      <w:r>
        <w:rPr>
          <w:rFonts w:ascii="Arial" w:hAnsi="Arial"/>
          <w:b/>
          <w:sz w:val="22"/>
          <w:lang w:val="it-IT"/>
        </w:rPr>
        <w:t>Salarizarea şi alte drepturi salariale</w:t>
      </w:r>
    </w:p>
    <w:p w:rsidR="00C702C4" w:rsidRDefault="00C702C4">
      <w:pPr>
        <w:jc w:val="center"/>
        <w:rPr>
          <w:rFonts w:ascii="Arial" w:hAnsi="Arial"/>
          <w:b/>
          <w:sz w:val="22"/>
          <w:lang w:val="it-IT"/>
        </w:rPr>
      </w:pPr>
    </w:p>
    <w:p w:rsidR="00C702C4" w:rsidRDefault="00C702C4">
      <w:pPr>
        <w:jc w:val="both"/>
        <w:rPr>
          <w:rFonts w:ascii="Arial" w:hAnsi="Arial"/>
          <w:sz w:val="16"/>
          <w:lang w:val="it-IT"/>
        </w:rPr>
      </w:pPr>
    </w:p>
    <w:p w:rsidR="00C702C4" w:rsidRDefault="00C26BE8">
      <w:pPr>
        <w:ind w:left="720" w:hanging="720"/>
        <w:jc w:val="both"/>
        <w:rPr>
          <w:rFonts w:ascii="Arial" w:hAnsi="Arial"/>
          <w:sz w:val="22"/>
          <w:lang w:val="fr-FR"/>
        </w:rPr>
      </w:pPr>
      <w:r>
        <w:rPr>
          <w:rFonts w:ascii="Arial" w:hAnsi="Arial"/>
          <w:b/>
          <w:sz w:val="22"/>
          <w:lang w:val="it-IT"/>
        </w:rPr>
        <w:t>Art.41</w:t>
      </w:r>
      <w:r>
        <w:rPr>
          <w:rFonts w:ascii="Arial" w:hAnsi="Arial"/>
          <w:b/>
          <w:sz w:val="22"/>
          <w:lang w:val="it-IT"/>
        </w:rPr>
        <w:tab/>
      </w:r>
      <w:r>
        <w:rPr>
          <w:rFonts w:ascii="Arial" w:hAnsi="Arial"/>
          <w:b/>
          <w:sz w:val="22"/>
          <w:lang w:val="it-IT"/>
        </w:rPr>
        <w:tab/>
      </w:r>
      <w:r>
        <w:rPr>
          <w:rFonts w:ascii="Arial" w:hAnsi="Arial"/>
          <w:sz w:val="22"/>
          <w:lang w:val="fr-FR"/>
        </w:rPr>
        <w:t>(1) Pentru munca prestată în condiţiile prevăzute în Contractul Colectiv de Muncă, fiecare salariat are dreptul la un salariu în bani, convenit la încheierea Contractului Individual de Muncă, în baza coeficienților stabiliti pentru fiecare categorie de salariați, indiferent de natura unităţii în care îşi desfaşoară activitatea.</w:t>
      </w:r>
    </w:p>
    <w:p w:rsidR="00C702C4" w:rsidRDefault="00C26BE8">
      <w:pPr>
        <w:ind w:left="720" w:hanging="720"/>
        <w:jc w:val="both"/>
        <w:rPr>
          <w:rFonts w:ascii="Arial" w:hAnsi="Arial"/>
          <w:sz w:val="22"/>
          <w:lang w:val="fr-FR"/>
        </w:rPr>
      </w:pPr>
      <w:r>
        <w:rPr>
          <w:rFonts w:ascii="Arial" w:hAnsi="Arial"/>
          <w:sz w:val="22"/>
          <w:lang w:val="fr-FR"/>
        </w:rPr>
        <w:tab/>
      </w:r>
      <w:r>
        <w:rPr>
          <w:rFonts w:ascii="Arial" w:hAnsi="Arial"/>
          <w:sz w:val="22"/>
        </w:rPr>
        <w:t xml:space="preserve">       </w:t>
      </w:r>
      <w:r>
        <w:rPr>
          <w:rFonts w:ascii="Arial" w:hAnsi="Arial"/>
          <w:sz w:val="22"/>
          <w:lang w:val="fr-FR"/>
        </w:rPr>
        <w:t>(2) Salariul cuprinde salariul de baza, indemnizaţiile, sporurile, precum şi alte adaosuri, stabilite prin prezentul Contract colectiv de muncă și în baza prevederilor legale.</w:t>
      </w:r>
    </w:p>
    <w:p w:rsidR="00C702C4" w:rsidRDefault="00C26BE8">
      <w:pPr>
        <w:ind w:left="720" w:firstLine="720"/>
        <w:jc w:val="both"/>
        <w:rPr>
          <w:rFonts w:ascii="Arial" w:hAnsi="Arial"/>
          <w:sz w:val="22"/>
          <w:lang w:val="fr-FR"/>
        </w:rPr>
      </w:pPr>
      <w:r>
        <w:rPr>
          <w:rFonts w:ascii="Arial" w:hAnsi="Arial"/>
          <w:sz w:val="22"/>
          <w:lang w:val="fr-FR"/>
        </w:rPr>
        <w:lastRenderedPageBreak/>
        <w:t>(3)La stabilirea şi acordarea salariului este interzisă orice discriminare  pe criterii de sex, orientare sexuală, caracteristici genetice, vârstă, apartenenţă naţională, rasă, culoare, etnie, religie, opţiune politică, origine socială, handicap, situaţie sau responsabilitate familială, apartenenţă ori activitate sindicală.</w:t>
      </w:r>
    </w:p>
    <w:p w:rsidR="00C702C4" w:rsidRDefault="00C26BE8">
      <w:pPr>
        <w:ind w:left="720" w:firstLine="720"/>
        <w:jc w:val="both"/>
        <w:rPr>
          <w:rFonts w:ascii="Arial" w:hAnsi="Arial"/>
          <w:sz w:val="22"/>
          <w:lang w:val="fr-FR"/>
        </w:rPr>
      </w:pPr>
      <w:r>
        <w:rPr>
          <w:rFonts w:ascii="Arial" w:hAnsi="Arial"/>
          <w:sz w:val="22"/>
          <w:lang w:val="fr-FR"/>
        </w:rPr>
        <w:t>(4) Reţinerile din salariu nu vor fi autorizate decât în condiţiile şi limitele prevăzute de lege.</w:t>
      </w:r>
    </w:p>
    <w:p w:rsidR="00C702C4" w:rsidRDefault="00C26BE8">
      <w:pPr>
        <w:spacing w:before="60" w:after="60"/>
        <w:ind w:left="710" w:firstLineChars="350" w:firstLine="770"/>
        <w:jc w:val="both"/>
        <w:rPr>
          <w:rFonts w:ascii="Arial" w:hAnsi="Arial"/>
          <w:color w:val="000000" w:themeColor="text1"/>
          <w:sz w:val="22"/>
          <w:lang w:val="it-IT"/>
        </w:rPr>
      </w:pPr>
      <w:r>
        <w:rPr>
          <w:rFonts w:ascii="Arial" w:hAnsi="Arial"/>
          <w:color w:val="000000" w:themeColor="text1"/>
          <w:sz w:val="22"/>
          <w:lang w:val="it-IT"/>
        </w:rPr>
        <w:t>(5)Salariul este confidenţial, angajatorul având obligaţia de a lua măsurile necesare pentru asigurarea confidenţialităţii;</w:t>
      </w:r>
    </w:p>
    <w:p w:rsidR="00C702C4" w:rsidRDefault="00C26BE8">
      <w:pPr>
        <w:ind w:left="710" w:firstLineChars="350" w:firstLine="770"/>
        <w:jc w:val="both"/>
        <w:rPr>
          <w:rFonts w:ascii="Arial" w:hAnsi="Arial"/>
          <w:color w:val="000000" w:themeColor="text1"/>
          <w:sz w:val="22"/>
          <w:lang w:val="it-IT"/>
        </w:rPr>
      </w:pPr>
      <w:r>
        <w:rPr>
          <w:rFonts w:ascii="Arial" w:hAnsi="Arial"/>
          <w:color w:val="000000" w:themeColor="text1"/>
          <w:sz w:val="22"/>
          <w:lang w:val="it-IT"/>
        </w:rPr>
        <w:t>(6) În scopul promovării intereselor şi apărării drepturilor salariaţilor, confidenţialitatea salariilor nu poate fi opusă  reprezentanţilor salariaţilor, în strictă legătură cu interesele acestora şi în relaţia lor directă cu angajatorul.</w:t>
      </w:r>
    </w:p>
    <w:p w:rsidR="00C702C4" w:rsidRDefault="00C26BE8">
      <w:pPr>
        <w:ind w:left="710" w:firstLineChars="350" w:firstLine="770"/>
        <w:jc w:val="both"/>
        <w:rPr>
          <w:rFonts w:ascii="Arial" w:hAnsi="Arial"/>
          <w:color w:val="000000" w:themeColor="text1"/>
          <w:sz w:val="22"/>
        </w:rPr>
      </w:pPr>
      <w:r>
        <w:rPr>
          <w:rFonts w:ascii="Arial" w:hAnsi="Arial"/>
          <w:color w:val="000000" w:themeColor="text1"/>
          <w:sz w:val="22"/>
        </w:rPr>
        <w:t>(7) Acordarea unor prime de sarbatori in functie de posibilitatea financiara a angajatorului.</w:t>
      </w:r>
    </w:p>
    <w:p w:rsidR="00C702C4" w:rsidRDefault="00C702C4">
      <w:pPr>
        <w:jc w:val="both"/>
        <w:rPr>
          <w:rFonts w:ascii="Arial" w:hAnsi="Arial"/>
          <w:b/>
          <w:sz w:val="22"/>
          <w:lang w:val="fr-FR"/>
        </w:rPr>
      </w:pPr>
    </w:p>
    <w:p w:rsidR="00C702C4" w:rsidRDefault="00C26BE8">
      <w:pPr>
        <w:jc w:val="both"/>
        <w:rPr>
          <w:rFonts w:ascii="Arial" w:hAnsi="Arial"/>
          <w:color w:val="FF0000"/>
          <w:sz w:val="22"/>
          <w:lang w:val="fr-FR"/>
        </w:rPr>
      </w:pPr>
      <w:r>
        <w:rPr>
          <w:rFonts w:ascii="Arial" w:hAnsi="Arial"/>
          <w:b/>
          <w:sz w:val="22"/>
          <w:lang w:val="fr-FR"/>
        </w:rPr>
        <w:t>Art.42</w:t>
      </w:r>
      <w:r>
        <w:rPr>
          <w:rFonts w:ascii="Arial" w:hAnsi="Arial"/>
          <w:b/>
          <w:sz w:val="22"/>
          <w:lang w:val="fr-FR"/>
        </w:rPr>
        <w:tab/>
      </w:r>
      <w:r>
        <w:rPr>
          <w:rFonts w:ascii="Arial" w:hAnsi="Arial"/>
          <w:b/>
          <w:sz w:val="22"/>
          <w:lang w:val="fr-FR"/>
        </w:rPr>
        <w:tab/>
      </w:r>
      <w:r>
        <w:rPr>
          <w:rFonts w:ascii="Arial" w:hAnsi="Arial"/>
          <w:sz w:val="22"/>
          <w:lang w:val="fr-FR"/>
        </w:rPr>
        <w:t>Formele de organizare a muncii şi de salarizare ce se pot aplica sunt următoarele:</w:t>
      </w:r>
    </w:p>
    <w:p w:rsidR="00C702C4" w:rsidRDefault="00C26BE8">
      <w:pPr>
        <w:numPr>
          <w:ilvl w:val="0"/>
          <w:numId w:val="7"/>
        </w:numPr>
        <w:tabs>
          <w:tab w:val="clear" w:pos="360"/>
          <w:tab w:val="left" w:pos="1800"/>
        </w:tabs>
        <w:ind w:left="1800"/>
        <w:jc w:val="both"/>
        <w:rPr>
          <w:rFonts w:ascii="Arial" w:hAnsi="Arial"/>
          <w:sz w:val="22"/>
          <w:lang w:val="fr-FR"/>
        </w:rPr>
      </w:pPr>
      <w:r>
        <w:rPr>
          <w:rFonts w:ascii="Arial" w:hAnsi="Arial"/>
          <w:sz w:val="22"/>
          <w:lang w:val="fr-FR"/>
        </w:rPr>
        <w:t>în regie (salarizare după timpul lucrat) ;</w:t>
      </w:r>
    </w:p>
    <w:p w:rsidR="00C702C4" w:rsidRDefault="00C26BE8">
      <w:pPr>
        <w:numPr>
          <w:ilvl w:val="0"/>
          <w:numId w:val="7"/>
        </w:numPr>
        <w:tabs>
          <w:tab w:val="clear" w:pos="360"/>
          <w:tab w:val="left" w:pos="1800"/>
        </w:tabs>
        <w:ind w:left="1800"/>
        <w:jc w:val="both"/>
        <w:rPr>
          <w:rFonts w:ascii="Arial" w:hAnsi="Arial"/>
          <w:sz w:val="22"/>
        </w:rPr>
      </w:pPr>
      <w:r>
        <w:rPr>
          <w:rFonts w:ascii="Arial" w:hAnsi="Arial"/>
          <w:sz w:val="22"/>
        </w:rPr>
        <w:t>în acord, cu respectarea salariului minim garantat in plata.</w:t>
      </w:r>
    </w:p>
    <w:p w:rsidR="00C702C4" w:rsidRDefault="00C702C4">
      <w:pPr>
        <w:jc w:val="both"/>
        <w:rPr>
          <w:rFonts w:ascii="Arial" w:hAnsi="Arial"/>
          <w:sz w:val="22"/>
          <w:lang w:val="fr-FR"/>
        </w:rPr>
      </w:pPr>
    </w:p>
    <w:p w:rsidR="00C702C4" w:rsidRDefault="00C26BE8">
      <w:pPr>
        <w:ind w:left="720" w:hanging="720"/>
        <w:jc w:val="both"/>
        <w:rPr>
          <w:rFonts w:ascii="Arial" w:hAnsi="Arial"/>
          <w:sz w:val="22"/>
          <w:lang w:val="it-IT"/>
        </w:rPr>
      </w:pPr>
      <w:r>
        <w:rPr>
          <w:rFonts w:ascii="Arial" w:hAnsi="Arial"/>
          <w:b/>
          <w:sz w:val="22"/>
          <w:lang w:val="it-IT"/>
        </w:rPr>
        <w:t>Art.43</w:t>
      </w:r>
      <w:r>
        <w:rPr>
          <w:rFonts w:ascii="Arial" w:hAnsi="Arial"/>
          <w:sz w:val="22"/>
          <w:lang w:val="it-IT"/>
        </w:rPr>
        <w:tab/>
      </w:r>
      <w:r>
        <w:rPr>
          <w:rFonts w:ascii="Arial" w:hAnsi="Arial"/>
          <w:sz w:val="22"/>
          <w:lang w:val="it-IT"/>
        </w:rPr>
        <w:tab/>
        <w:t xml:space="preserve">(1) Se stabilesc următorii coeficienţi minimi de ierarhizare pentru următoarele categorii de salariaţi </w:t>
      </w:r>
    </w:p>
    <w:p w:rsidR="00C702C4" w:rsidRDefault="00C26BE8">
      <w:pPr>
        <w:numPr>
          <w:ilvl w:val="1"/>
          <w:numId w:val="8"/>
        </w:numPr>
        <w:tabs>
          <w:tab w:val="left" w:pos="993"/>
          <w:tab w:val="left" w:pos="1134"/>
          <w:tab w:val="left" w:pos="1672"/>
        </w:tabs>
        <w:jc w:val="both"/>
        <w:rPr>
          <w:rFonts w:ascii="Arial" w:hAnsi="Arial"/>
          <w:b/>
          <w:sz w:val="22"/>
        </w:rPr>
      </w:pPr>
      <w:r>
        <w:rPr>
          <w:rFonts w:ascii="Arial" w:hAnsi="Arial"/>
          <w:b/>
          <w:sz w:val="22"/>
        </w:rPr>
        <w:t>Muncitori :</w:t>
      </w:r>
    </w:p>
    <w:p w:rsidR="00C702C4" w:rsidRDefault="00C26BE8">
      <w:pPr>
        <w:tabs>
          <w:tab w:val="left" w:pos="993"/>
          <w:tab w:val="left" w:pos="1134"/>
        </w:tabs>
        <w:jc w:val="both"/>
        <w:rPr>
          <w:rFonts w:ascii="Arial" w:hAnsi="Arial"/>
          <w:b/>
          <w:sz w:val="22"/>
        </w:rPr>
      </w:pPr>
      <w:r>
        <w:rPr>
          <w:rFonts w:ascii="Arial" w:hAnsi="Arial"/>
          <w:b/>
          <w:sz w:val="22"/>
        </w:rPr>
        <w:t>1.</w:t>
      </w:r>
      <w:r>
        <w:rPr>
          <w:rFonts w:ascii="Arial" w:hAnsi="Arial"/>
          <w:sz w:val="22"/>
        </w:rPr>
        <w:t xml:space="preserve"> necalificaţi            </w:t>
      </w:r>
      <w:r>
        <w:rPr>
          <w:rFonts w:ascii="Arial" w:hAnsi="Arial"/>
          <w:b/>
          <w:sz w:val="22"/>
        </w:rPr>
        <w:t>1,00</w:t>
      </w:r>
    </w:p>
    <w:p w:rsidR="00C702C4" w:rsidRDefault="00C26BE8">
      <w:pPr>
        <w:tabs>
          <w:tab w:val="left" w:pos="993"/>
          <w:tab w:val="left" w:pos="1134"/>
        </w:tabs>
        <w:jc w:val="both"/>
        <w:rPr>
          <w:rFonts w:ascii="Arial" w:hAnsi="Arial"/>
          <w:sz w:val="22"/>
        </w:rPr>
      </w:pPr>
      <w:r>
        <w:rPr>
          <w:rFonts w:ascii="Arial" w:hAnsi="Arial"/>
          <w:b/>
          <w:sz w:val="22"/>
        </w:rPr>
        <w:t>2.</w:t>
      </w:r>
      <w:r>
        <w:rPr>
          <w:rFonts w:ascii="Arial" w:hAnsi="Arial"/>
          <w:sz w:val="22"/>
        </w:rPr>
        <w:t xml:space="preserve"> calificaţi                </w:t>
      </w:r>
      <w:r>
        <w:rPr>
          <w:rFonts w:ascii="Arial" w:hAnsi="Arial"/>
          <w:b/>
          <w:sz w:val="22"/>
        </w:rPr>
        <w:t>1,30</w:t>
      </w:r>
    </w:p>
    <w:p w:rsidR="00C702C4" w:rsidRDefault="00C26BE8">
      <w:pPr>
        <w:numPr>
          <w:ilvl w:val="1"/>
          <w:numId w:val="8"/>
        </w:numPr>
        <w:tabs>
          <w:tab w:val="left" w:pos="993"/>
          <w:tab w:val="left" w:pos="1134"/>
          <w:tab w:val="left" w:pos="1672"/>
        </w:tabs>
        <w:jc w:val="both"/>
        <w:rPr>
          <w:rFonts w:ascii="Arial" w:hAnsi="Arial"/>
          <w:sz w:val="22"/>
          <w:lang w:val="fr-FR"/>
        </w:rPr>
      </w:pPr>
      <w:r>
        <w:rPr>
          <w:rFonts w:ascii="Arial" w:hAnsi="Arial"/>
          <w:sz w:val="22"/>
          <w:lang w:val="fr-FR"/>
        </w:rPr>
        <w:t>Personal administrativ încadrat pe funcţii pentru care condiţia de pregătire este :</w:t>
      </w:r>
    </w:p>
    <w:p w:rsidR="00C702C4" w:rsidRDefault="00C26BE8">
      <w:pPr>
        <w:tabs>
          <w:tab w:val="left" w:pos="993"/>
          <w:tab w:val="left" w:pos="1134"/>
        </w:tabs>
        <w:jc w:val="both"/>
        <w:rPr>
          <w:rFonts w:ascii="Arial" w:hAnsi="Arial"/>
          <w:b/>
          <w:sz w:val="22"/>
        </w:rPr>
      </w:pPr>
      <w:r>
        <w:rPr>
          <w:rFonts w:ascii="Arial" w:hAnsi="Arial"/>
          <w:b/>
          <w:sz w:val="22"/>
        </w:rPr>
        <w:t>1.</w:t>
      </w:r>
      <w:r>
        <w:rPr>
          <w:rFonts w:ascii="Arial" w:hAnsi="Arial"/>
          <w:sz w:val="22"/>
        </w:rPr>
        <w:t xml:space="preserve"> liceală                    </w:t>
      </w:r>
      <w:r>
        <w:rPr>
          <w:rFonts w:ascii="Arial" w:hAnsi="Arial"/>
          <w:b/>
          <w:sz w:val="22"/>
        </w:rPr>
        <w:t>1,30</w:t>
      </w:r>
    </w:p>
    <w:p w:rsidR="00C702C4" w:rsidRDefault="00C26BE8">
      <w:pPr>
        <w:numPr>
          <w:ilvl w:val="1"/>
          <w:numId w:val="8"/>
        </w:numPr>
        <w:tabs>
          <w:tab w:val="left" w:pos="993"/>
          <w:tab w:val="left" w:pos="1134"/>
          <w:tab w:val="left" w:pos="1672"/>
        </w:tabs>
        <w:jc w:val="both"/>
        <w:rPr>
          <w:rFonts w:ascii="Arial" w:hAnsi="Arial"/>
          <w:sz w:val="22"/>
          <w:lang w:val="fr-FR"/>
        </w:rPr>
      </w:pPr>
      <w:r>
        <w:rPr>
          <w:rFonts w:ascii="Arial" w:hAnsi="Arial"/>
          <w:sz w:val="22"/>
          <w:lang w:val="fr-FR"/>
        </w:rPr>
        <w:t>Personal de specialitate încadrat pe funcţii pentru care condiţia de pregătire este :</w:t>
      </w:r>
    </w:p>
    <w:p w:rsidR="00C702C4" w:rsidRDefault="00C26BE8">
      <w:pPr>
        <w:tabs>
          <w:tab w:val="left" w:pos="993"/>
          <w:tab w:val="left" w:pos="1134"/>
        </w:tabs>
        <w:jc w:val="both"/>
        <w:rPr>
          <w:rFonts w:ascii="Arial" w:hAnsi="Arial"/>
          <w:sz w:val="22"/>
          <w:lang w:val="fr-FR"/>
        </w:rPr>
      </w:pPr>
      <w:r>
        <w:rPr>
          <w:rFonts w:ascii="Arial" w:hAnsi="Arial"/>
          <w:b/>
          <w:sz w:val="22"/>
          <w:lang w:val="fr-FR"/>
        </w:rPr>
        <w:t xml:space="preserve">1. </w:t>
      </w:r>
      <w:r>
        <w:rPr>
          <w:rFonts w:ascii="Arial" w:hAnsi="Arial"/>
          <w:sz w:val="22"/>
          <w:lang w:val="fr-FR"/>
        </w:rPr>
        <w:t xml:space="preserve">liceala - postliceală </w:t>
      </w:r>
      <w:r>
        <w:rPr>
          <w:rFonts w:ascii="Arial" w:hAnsi="Arial"/>
          <w:b/>
          <w:sz w:val="22"/>
          <w:lang w:val="fr-FR"/>
        </w:rPr>
        <w:t>1,</w:t>
      </w:r>
      <w:r>
        <w:rPr>
          <w:rFonts w:ascii="Arial" w:hAnsi="Arial"/>
          <w:b/>
          <w:sz w:val="22"/>
        </w:rPr>
        <w:t>6</w:t>
      </w:r>
      <w:r>
        <w:rPr>
          <w:rFonts w:ascii="Arial" w:hAnsi="Arial"/>
          <w:b/>
          <w:sz w:val="22"/>
          <w:lang w:val="fr-FR"/>
        </w:rPr>
        <w:t>0</w:t>
      </w:r>
    </w:p>
    <w:p w:rsidR="00C702C4" w:rsidRDefault="00C26BE8">
      <w:pPr>
        <w:tabs>
          <w:tab w:val="left" w:pos="0"/>
        </w:tabs>
        <w:jc w:val="both"/>
        <w:rPr>
          <w:rFonts w:ascii="Arial" w:hAnsi="Arial"/>
          <w:sz w:val="22"/>
          <w:lang w:val="fr-FR"/>
        </w:rPr>
      </w:pPr>
      <w:r>
        <w:rPr>
          <w:rFonts w:ascii="Arial" w:hAnsi="Arial"/>
          <w:b/>
          <w:sz w:val="22"/>
          <w:lang w:val="fr-FR"/>
        </w:rPr>
        <w:t>2.</w:t>
      </w:r>
      <w:r>
        <w:rPr>
          <w:rFonts w:ascii="Arial" w:hAnsi="Arial"/>
          <w:sz w:val="22"/>
          <w:lang w:val="fr-FR"/>
        </w:rPr>
        <w:t xml:space="preserve"> şcoala de maiştri    </w:t>
      </w:r>
      <w:r>
        <w:rPr>
          <w:rFonts w:ascii="Arial" w:hAnsi="Arial"/>
          <w:b/>
          <w:sz w:val="22"/>
          <w:lang w:val="fr-FR"/>
        </w:rPr>
        <w:t>1,</w:t>
      </w:r>
      <w:r>
        <w:rPr>
          <w:rFonts w:ascii="Arial" w:hAnsi="Arial"/>
          <w:b/>
          <w:sz w:val="22"/>
        </w:rPr>
        <w:t>85</w:t>
      </w:r>
    </w:p>
    <w:p w:rsidR="00C702C4" w:rsidRDefault="00C26BE8">
      <w:pPr>
        <w:tabs>
          <w:tab w:val="left" w:pos="993"/>
          <w:tab w:val="left" w:pos="1134"/>
        </w:tabs>
        <w:jc w:val="both"/>
        <w:rPr>
          <w:rFonts w:ascii="Arial" w:hAnsi="Arial"/>
          <w:b/>
          <w:sz w:val="22"/>
        </w:rPr>
      </w:pPr>
      <w:r>
        <w:rPr>
          <w:rFonts w:ascii="Arial" w:hAnsi="Arial"/>
          <w:b/>
          <w:sz w:val="22"/>
          <w:lang w:val="fr-FR"/>
        </w:rPr>
        <w:t>3.</w:t>
      </w:r>
      <w:r>
        <w:rPr>
          <w:rFonts w:ascii="Arial" w:hAnsi="Arial"/>
          <w:sz w:val="22"/>
          <w:lang w:val="fr-FR"/>
        </w:rPr>
        <w:t xml:space="preserve"> subingineri              </w:t>
      </w:r>
      <w:r>
        <w:rPr>
          <w:rFonts w:ascii="Arial" w:hAnsi="Arial"/>
          <w:b/>
          <w:sz w:val="22"/>
        </w:rPr>
        <w:t>2</w:t>
      </w:r>
      <w:r>
        <w:rPr>
          <w:rFonts w:ascii="Arial" w:hAnsi="Arial"/>
          <w:b/>
          <w:sz w:val="22"/>
          <w:lang w:val="fr-FR"/>
        </w:rPr>
        <w:t>,</w:t>
      </w:r>
      <w:r>
        <w:rPr>
          <w:rFonts w:ascii="Arial" w:hAnsi="Arial"/>
          <w:b/>
          <w:sz w:val="22"/>
        </w:rPr>
        <w:t>00</w:t>
      </w:r>
    </w:p>
    <w:p w:rsidR="00C702C4" w:rsidRDefault="00C26BE8">
      <w:pPr>
        <w:numPr>
          <w:ilvl w:val="1"/>
          <w:numId w:val="8"/>
        </w:numPr>
        <w:tabs>
          <w:tab w:val="left" w:pos="993"/>
          <w:tab w:val="left" w:pos="1134"/>
          <w:tab w:val="left" w:pos="1672"/>
        </w:tabs>
        <w:jc w:val="both"/>
        <w:rPr>
          <w:rFonts w:ascii="Arial" w:hAnsi="Arial"/>
          <w:sz w:val="22"/>
          <w:lang w:val="fr-FR"/>
        </w:rPr>
      </w:pPr>
      <w:r>
        <w:rPr>
          <w:rFonts w:ascii="Arial" w:hAnsi="Arial"/>
          <w:sz w:val="22"/>
          <w:lang w:val="fr-FR"/>
        </w:rPr>
        <w:t>Personal încadrat pe funcţii pentru care condiţia de pregătire este:</w:t>
      </w:r>
    </w:p>
    <w:p w:rsidR="00C702C4" w:rsidRDefault="00C26BE8">
      <w:pPr>
        <w:tabs>
          <w:tab w:val="left" w:pos="993"/>
          <w:tab w:val="left" w:pos="1134"/>
        </w:tabs>
        <w:jc w:val="both"/>
        <w:rPr>
          <w:rFonts w:ascii="Arial" w:hAnsi="Arial"/>
          <w:sz w:val="22"/>
          <w:lang w:val="fr-FR"/>
        </w:rPr>
      </w:pPr>
      <w:r>
        <w:rPr>
          <w:rFonts w:ascii="Arial" w:hAnsi="Arial"/>
          <w:b/>
          <w:sz w:val="22"/>
          <w:lang w:val="fr-FR"/>
        </w:rPr>
        <w:t>1.</w:t>
      </w:r>
      <w:r>
        <w:rPr>
          <w:rFonts w:ascii="Arial" w:hAnsi="Arial"/>
          <w:sz w:val="22"/>
          <w:lang w:val="fr-FR"/>
        </w:rPr>
        <w:t xml:space="preserve"> studii superioare      </w:t>
      </w:r>
      <w:r>
        <w:rPr>
          <w:rFonts w:ascii="Arial" w:hAnsi="Arial"/>
          <w:b/>
          <w:sz w:val="22"/>
        </w:rPr>
        <w:t>2</w:t>
      </w:r>
      <w:r>
        <w:rPr>
          <w:rFonts w:ascii="Arial" w:hAnsi="Arial"/>
          <w:b/>
          <w:sz w:val="22"/>
          <w:lang w:val="fr-FR"/>
        </w:rPr>
        <w:t>,</w:t>
      </w:r>
      <w:r>
        <w:rPr>
          <w:rFonts w:ascii="Arial" w:hAnsi="Arial"/>
          <w:b/>
          <w:sz w:val="22"/>
        </w:rPr>
        <w:t>1</w:t>
      </w:r>
      <w:r>
        <w:rPr>
          <w:rFonts w:ascii="Arial" w:hAnsi="Arial"/>
          <w:b/>
          <w:sz w:val="22"/>
          <w:lang w:val="fr-FR"/>
        </w:rPr>
        <w:t>0</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(2)  Coeficienţii de ierarhizare stabiliți la alin.(1) se aplică la salariul minim pe economie garantat în plată aprobat prin hotărâre a guvernului.</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(3)  Salariul debutanţilor în perioada de stagiu sau probă  poate fi diminuat cu până la 20% faţă de cel minim al funcţiei respective.</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rPr>
        <w:t xml:space="preserve">           </w:t>
      </w:r>
      <w:r>
        <w:rPr>
          <w:rFonts w:ascii="Arial" w:hAnsi="Arial"/>
          <w:sz w:val="22"/>
          <w:lang w:val="it-IT"/>
        </w:rPr>
        <w:t xml:space="preserve">(4) Reprezentantii salariatilor din unităţile care au o situaţie economică deficitară în asigurarea salariului minim şi a coeficienţilor minimi de ierarhizare, vor solicita patronatelor să-i sprijine în realizarea unei analize tehnico-economice şi financiare. </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(5) Negocierea salariilor în cadrul formei stabilite se va face cu urmărirea realizării principalelor obiective ale unităţii, în condiţii de rentabilitate şi eficienţă.</w:t>
      </w:r>
    </w:p>
    <w:p w:rsidR="00C702C4" w:rsidRDefault="00C702C4">
      <w:pPr>
        <w:jc w:val="both"/>
        <w:rPr>
          <w:rFonts w:ascii="Arial" w:hAnsi="Arial"/>
          <w:sz w:val="22"/>
          <w:lang w:val="it-IT"/>
        </w:rPr>
      </w:pPr>
    </w:p>
    <w:p w:rsidR="00C702C4" w:rsidRDefault="00C26BE8">
      <w:pPr>
        <w:ind w:left="709" w:hanging="709"/>
        <w:jc w:val="both"/>
        <w:rPr>
          <w:rFonts w:ascii="Arial" w:hAnsi="Arial"/>
          <w:sz w:val="22"/>
          <w:lang w:val="it-IT"/>
        </w:rPr>
      </w:pPr>
      <w:r>
        <w:rPr>
          <w:rFonts w:ascii="Arial" w:hAnsi="Arial"/>
          <w:b/>
          <w:sz w:val="22"/>
          <w:lang w:val="it-IT"/>
        </w:rPr>
        <w:t>Art.44</w:t>
      </w:r>
      <w:r>
        <w:rPr>
          <w:rFonts w:ascii="Arial" w:hAnsi="Arial"/>
          <w:b/>
          <w:sz w:val="22"/>
          <w:lang w:val="it-IT"/>
        </w:rPr>
        <w:tab/>
      </w:r>
      <w:r>
        <w:rPr>
          <w:rFonts w:ascii="Arial" w:hAnsi="Arial"/>
          <w:b/>
          <w:sz w:val="22"/>
          <w:lang w:val="it-IT"/>
        </w:rPr>
        <w:tab/>
      </w:r>
      <w:r>
        <w:rPr>
          <w:rFonts w:ascii="Arial" w:hAnsi="Arial"/>
          <w:b/>
          <w:sz w:val="22"/>
          <w:lang w:val="it-IT"/>
        </w:rPr>
        <w:tab/>
      </w:r>
      <w:r>
        <w:rPr>
          <w:rFonts w:ascii="Arial" w:hAnsi="Arial"/>
          <w:sz w:val="22"/>
          <w:lang w:val="it-IT"/>
        </w:rPr>
        <w:t>(1) Sporurile</w:t>
      </w:r>
      <w:r>
        <w:rPr>
          <w:rFonts w:ascii="Arial" w:hAnsi="Arial"/>
          <w:sz w:val="22"/>
        </w:rPr>
        <w:t xml:space="preserve"> </w:t>
      </w:r>
      <w:r>
        <w:rPr>
          <w:rFonts w:ascii="Arial" w:hAnsi="Arial"/>
          <w:sz w:val="22"/>
          <w:lang w:val="it-IT"/>
        </w:rPr>
        <w:t>aplicate la salariul de bază, care se acordă</w:t>
      </w:r>
      <w:r>
        <w:rPr>
          <w:rFonts w:ascii="Arial" w:hAnsi="Arial"/>
          <w:sz w:val="22"/>
        </w:rPr>
        <w:t xml:space="preserve"> </w:t>
      </w:r>
      <w:r>
        <w:rPr>
          <w:rFonts w:ascii="Arial" w:hAnsi="Arial"/>
          <w:sz w:val="22"/>
          <w:lang w:val="it-IT"/>
        </w:rPr>
        <w:t>în condiţiile prezentului Contract Colectiv de Muncă, sunt :</w:t>
      </w:r>
    </w:p>
    <w:p w:rsidR="00C702C4" w:rsidRDefault="00C26BE8">
      <w:pPr>
        <w:ind w:left="900" w:right="-233" w:firstLine="540"/>
        <w:jc w:val="both"/>
        <w:rPr>
          <w:rFonts w:ascii="Arial" w:hAnsi="Arial"/>
          <w:sz w:val="22"/>
          <w:lang w:val="it-IT"/>
        </w:rPr>
      </w:pPr>
      <w:r>
        <w:rPr>
          <w:rFonts w:ascii="Arial" w:hAnsi="Arial"/>
          <w:sz w:val="22"/>
          <w:lang w:val="it-IT"/>
        </w:rPr>
        <w:t xml:space="preserve">a) pentru vechime în muncă: </w:t>
      </w:r>
      <w:r>
        <w:rPr>
          <w:rFonts w:ascii="Arial" w:hAnsi="Arial"/>
          <w:b/>
          <w:sz w:val="22"/>
          <w:lang w:val="it-IT"/>
        </w:rPr>
        <w:t>0%</w:t>
      </w:r>
      <w:r>
        <w:rPr>
          <w:rFonts w:ascii="Arial" w:hAnsi="Arial"/>
          <w:sz w:val="22"/>
          <w:lang w:val="it-IT"/>
        </w:rPr>
        <w:t xml:space="preserve"> - 0-3 ani; </w:t>
      </w:r>
      <w:r>
        <w:rPr>
          <w:rFonts w:ascii="Arial" w:hAnsi="Arial"/>
          <w:b/>
          <w:sz w:val="22"/>
          <w:lang w:val="it-IT"/>
        </w:rPr>
        <w:t>5%</w:t>
      </w:r>
      <w:r>
        <w:rPr>
          <w:rFonts w:ascii="Arial" w:hAnsi="Arial"/>
          <w:sz w:val="22"/>
          <w:lang w:val="it-IT"/>
        </w:rPr>
        <w:t xml:space="preserve"> la 3-5 ani vechime; </w:t>
      </w:r>
      <w:r>
        <w:rPr>
          <w:rFonts w:ascii="Arial" w:hAnsi="Arial"/>
          <w:b/>
          <w:sz w:val="22"/>
          <w:lang w:val="it-IT"/>
        </w:rPr>
        <w:t>10%</w:t>
      </w:r>
      <w:r>
        <w:rPr>
          <w:rFonts w:ascii="Arial" w:hAnsi="Arial"/>
          <w:sz w:val="22"/>
          <w:lang w:val="it-IT"/>
        </w:rPr>
        <w:t xml:space="preserve"> la 5-10 ani vechime; </w:t>
      </w:r>
      <w:r>
        <w:rPr>
          <w:rFonts w:ascii="Arial" w:hAnsi="Arial"/>
          <w:b/>
          <w:sz w:val="22"/>
          <w:lang w:val="it-IT"/>
        </w:rPr>
        <w:t>15%</w:t>
      </w:r>
      <w:r>
        <w:rPr>
          <w:rFonts w:ascii="Arial" w:hAnsi="Arial"/>
          <w:sz w:val="22"/>
          <w:lang w:val="it-IT"/>
        </w:rPr>
        <w:t xml:space="preserve"> la 10-15 ani; </w:t>
      </w:r>
      <w:r>
        <w:rPr>
          <w:rFonts w:ascii="Arial" w:hAnsi="Arial"/>
          <w:b/>
          <w:sz w:val="22"/>
          <w:lang w:val="it-IT"/>
        </w:rPr>
        <w:t>20%</w:t>
      </w:r>
      <w:r>
        <w:rPr>
          <w:rFonts w:ascii="Arial" w:hAnsi="Arial"/>
          <w:sz w:val="22"/>
          <w:lang w:val="it-IT"/>
        </w:rPr>
        <w:t xml:space="preserve"> la 15-20 ani vechime  si maximum </w:t>
      </w:r>
      <w:r>
        <w:rPr>
          <w:rFonts w:ascii="Arial" w:hAnsi="Arial"/>
          <w:b/>
          <w:sz w:val="22"/>
          <w:lang w:val="it-IT"/>
        </w:rPr>
        <w:t>25%</w:t>
      </w:r>
      <w:r>
        <w:rPr>
          <w:rFonts w:ascii="Arial" w:hAnsi="Arial"/>
          <w:sz w:val="22"/>
          <w:lang w:val="it-IT"/>
        </w:rPr>
        <w:t xml:space="preserve"> la o vechime de peste 20 ani;</w:t>
      </w:r>
    </w:p>
    <w:p w:rsidR="00C702C4" w:rsidRDefault="00C26BE8">
      <w:pPr>
        <w:jc w:val="both"/>
        <w:rPr>
          <w:rFonts w:ascii="Arial" w:hAnsi="Arial"/>
          <w:sz w:val="22"/>
          <w:lang w:val="fr-FR"/>
        </w:rPr>
      </w:pPr>
      <w:r>
        <w:rPr>
          <w:rFonts w:ascii="Arial" w:hAnsi="Arial"/>
          <w:b/>
          <w:sz w:val="22"/>
          <w:lang w:val="it-IT"/>
        </w:rPr>
        <w:tab/>
      </w:r>
      <w:r>
        <w:rPr>
          <w:rFonts w:ascii="Arial" w:hAnsi="Arial"/>
          <w:sz w:val="22"/>
          <w:lang w:val="it-IT"/>
        </w:rPr>
        <w:t xml:space="preserve">b)pentru lucrul în timpul noptii </w:t>
      </w:r>
      <w:r>
        <w:rPr>
          <w:rFonts w:ascii="Arial" w:hAnsi="Arial"/>
          <w:b/>
          <w:sz w:val="22"/>
          <w:lang w:val="it-IT"/>
        </w:rPr>
        <w:t>25%</w:t>
      </w:r>
    </w:p>
    <w:p w:rsidR="00C702C4" w:rsidRDefault="00C26BE8">
      <w:pPr>
        <w:pStyle w:val="BodyText2"/>
        <w:ind w:left="720"/>
        <w:rPr>
          <w:lang w:val="en-US"/>
        </w:rPr>
      </w:pPr>
      <w:r>
        <w:t xml:space="preserve">c)spor de </w:t>
      </w:r>
      <w:r>
        <w:rPr>
          <w:lang w:val="en-US"/>
        </w:rPr>
        <w:t>10</w:t>
      </w:r>
      <w:r>
        <w:rPr>
          <w:shd w:val="clear" w:color="FFFFFF" w:fill="D9D9D9"/>
        </w:rPr>
        <w:t>%</w:t>
      </w:r>
      <w:r>
        <w:t xml:space="preserve"> de penibilitate pentru lucratorii de la Statia de Epurare</w:t>
      </w:r>
      <w:r w:rsidR="008C52FA">
        <w:rPr>
          <w:lang w:val="en-US"/>
        </w:rPr>
        <w:t xml:space="preserve"> și </w:t>
      </w:r>
      <w:r w:rsidR="00634A76">
        <w:rPr>
          <w:bCs/>
        </w:rPr>
        <w:t>vidanjor - curatitor canale</w:t>
      </w:r>
      <w:r w:rsidR="00634A76">
        <w:rPr>
          <w:lang w:val="en-US"/>
        </w:rPr>
        <w:t xml:space="preserve"> (canalagii)</w:t>
      </w:r>
      <w:r>
        <w:rPr>
          <w:lang w:val="en-US"/>
        </w:rPr>
        <w:t xml:space="preserve"> </w:t>
      </w:r>
      <w:r w:rsidR="008C52FA">
        <w:rPr>
          <w:lang w:val="en-US"/>
        </w:rPr>
        <w:t>, conform Anexei 3</w:t>
      </w:r>
    </w:p>
    <w:p w:rsidR="00C702C4" w:rsidRDefault="00C26BE8">
      <w:pPr>
        <w:ind w:firstLineChars="350" w:firstLine="770"/>
        <w:jc w:val="both"/>
        <w:rPr>
          <w:lang w:val="it-IT"/>
        </w:rPr>
      </w:pPr>
      <w:r>
        <w:rPr>
          <w:rFonts w:ascii="Arial" w:hAnsi="Arial"/>
          <w:bCs/>
          <w:sz w:val="22"/>
        </w:rPr>
        <w:t>d)</w:t>
      </w:r>
      <w:r>
        <w:rPr>
          <w:rFonts w:ascii="Arial" w:hAnsi="Arial"/>
          <w:b/>
          <w:sz w:val="22"/>
          <w:lang w:val="fr-FR"/>
        </w:rPr>
        <w:t>.</w:t>
      </w:r>
      <w:r>
        <w:rPr>
          <w:rFonts w:ascii="Arial" w:hAnsi="Arial"/>
          <w:sz w:val="22"/>
          <w:lang w:val="fr-FR"/>
        </w:rPr>
        <w:t>Spor de 1% pentru salariatii care beneficiaza de repaus saptamanal alte zile in afara de sambata si duminica.</w:t>
      </w:r>
    </w:p>
    <w:p w:rsidR="00C702C4" w:rsidRDefault="00C26BE8">
      <w:pPr>
        <w:ind w:left="720" w:firstLine="720"/>
        <w:jc w:val="both"/>
        <w:rPr>
          <w:rFonts w:ascii="Arial" w:hAnsi="Arial"/>
          <w:sz w:val="22"/>
          <w:lang w:val="it-IT"/>
        </w:rPr>
      </w:pPr>
      <w:r>
        <w:rPr>
          <w:rFonts w:ascii="Arial" w:hAnsi="Arial"/>
          <w:sz w:val="22"/>
          <w:lang w:val="it-IT"/>
        </w:rPr>
        <w:t>(2) Sporurile prevăzute mai sus se acordă salariatilor din cadrul unitatii care se incadreaza în categoriile mentionate la alin.(1).</w:t>
      </w:r>
    </w:p>
    <w:p w:rsidR="00C702C4" w:rsidRDefault="00C702C4">
      <w:pPr>
        <w:ind w:left="720" w:firstLine="720"/>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Art.45</w:t>
      </w:r>
      <w:r>
        <w:rPr>
          <w:rFonts w:ascii="Arial" w:hAnsi="Arial"/>
          <w:sz w:val="22"/>
          <w:lang w:val="it-IT"/>
        </w:rPr>
        <w:tab/>
      </w:r>
      <w:r>
        <w:rPr>
          <w:rFonts w:ascii="Arial" w:hAnsi="Arial"/>
          <w:sz w:val="22"/>
          <w:lang w:val="it-IT"/>
        </w:rPr>
        <w:tab/>
        <w:t>(1) Angajatorul va asigura conditiile necesare realizarii de catre fiecare salariat a sarcinilor ce-i revin in cadrul programului zilnic de munca stabilit.</w:t>
      </w:r>
    </w:p>
    <w:p w:rsidR="00C702C4" w:rsidRDefault="00C26BE8">
      <w:pPr>
        <w:ind w:left="720" w:firstLine="720"/>
        <w:jc w:val="both"/>
        <w:rPr>
          <w:rFonts w:ascii="Arial" w:hAnsi="Arial"/>
          <w:sz w:val="22"/>
          <w:lang w:val="it-IT"/>
        </w:rPr>
      </w:pPr>
      <w:r>
        <w:rPr>
          <w:rFonts w:ascii="Arial" w:hAnsi="Arial"/>
          <w:sz w:val="22"/>
          <w:lang w:val="it-IT"/>
        </w:rPr>
        <w:lastRenderedPageBreak/>
        <w:t>(2) In situatia in care angajatorul nu poate asigura pe durata zilei de lucru, partial sau total, conditiile necesare realizarii sarcinilor de serviciu, acesta este obligat sa plateasca salariatilor salariul de baza pentru timpul cat lucrul a fost intrerupt, iar salariatul a stat la dispozitia unitatii.</w:t>
      </w:r>
    </w:p>
    <w:p w:rsidR="00C702C4" w:rsidRDefault="00C26BE8">
      <w:pPr>
        <w:ind w:left="720" w:firstLine="720"/>
        <w:jc w:val="both"/>
        <w:rPr>
          <w:rFonts w:ascii="Arial" w:hAnsi="Arial"/>
          <w:sz w:val="22"/>
          <w:lang w:val="it-IT"/>
        </w:rPr>
      </w:pPr>
      <w:r>
        <w:rPr>
          <w:rFonts w:ascii="Arial" w:hAnsi="Arial"/>
          <w:sz w:val="22"/>
          <w:lang w:val="it-IT"/>
        </w:rPr>
        <w:t>(3) In cazurile exceptionale, cand – din motive tehnice sau alte motive – activitatea a fost intrerupta, salariatii vor primi 80% din salariul de baza individual avut, cu conditia ca incetarea lucrului sa nu se fi produs din vina lor si daca in tot acest timp au ramas la dispozitia unitatii.</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Art.46</w:t>
      </w:r>
      <w:r>
        <w:rPr>
          <w:rFonts w:ascii="Arial" w:hAnsi="Arial"/>
          <w:b/>
          <w:sz w:val="22"/>
          <w:lang w:val="it-IT"/>
        </w:rPr>
        <w:tab/>
      </w:r>
      <w:r>
        <w:rPr>
          <w:rFonts w:ascii="Arial" w:hAnsi="Arial"/>
          <w:b/>
          <w:sz w:val="22"/>
          <w:lang w:val="it-IT"/>
        </w:rPr>
        <w:tab/>
      </w:r>
      <w:r>
        <w:rPr>
          <w:rFonts w:ascii="Arial" w:hAnsi="Arial"/>
          <w:sz w:val="22"/>
          <w:lang w:val="it-IT"/>
        </w:rPr>
        <w:t>Stabilirea salariilor de baza se face prin inmultirea coeficientilor stabiliti la art. 43 alin.(1) din prezentul Contract Colectiv de Muncă cu salariul minim pe economie stabilit în plată și aprobat prin hotărăre de guvern.</w:t>
      </w:r>
    </w:p>
    <w:p w:rsidR="00C702C4" w:rsidRDefault="00C702C4">
      <w:pPr>
        <w:jc w:val="both"/>
        <w:rPr>
          <w:rFonts w:ascii="Arial" w:hAnsi="Arial"/>
          <w:b/>
          <w:sz w:val="22"/>
          <w:lang w:val="it-IT"/>
        </w:rPr>
      </w:pPr>
    </w:p>
    <w:p w:rsidR="00C702C4" w:rsidRDefault="00C702C4">
      <w:pPr>
        <w:jc w:val="both"/>
        <w:rPr>
          <w:rFonts w:ascii="Arial" w:hAnsi="Arial"/>
          <w:b/>
          <w:sz w:val="22"/>
          <w:lang w:val="it-IT"/>
        </w:rPr>
      </w:pPr>
    </w:p>
    <w:p w:rsidR="00C702C4" w:rsidRDefault="00C26BE8">
      <w:pPr>
        <w:jc w:val="both"/>
        <w:rPr>
          <w:rFonts w:ascii="Arial" w:hAnsi="Arial"/>
          <w:sz w:val="22"/>
          <w:lang w:val="it-IT"/>
        </w:rPr>
      </w:pPr>
      <w:r>
        <w:rPr>
          <w:rFonts w:ascii="Arial" w:hAnsi="Arial"/>
          <w:b/>
          <w:sz w:val="22"/>
          <w:lang w:val="it-IT"/>
        </w:rPr>
        <w:t>Art.47</w:t>
      </w:r>
      <w:r>
        <w:rPr>
          <w:rFonts w:ascii="Arial" w:hAnsi="Arial"/>
          <w:sz w:val="22"/>
          <w:lang w:val="it-IT"/>
        </w:rPr>
        <w:tab/>
      </w:r>
      <w:r>
        <w:rPr>
          <w:rFonts w:ascii="Arial" w:hAnsi="Arial"/>
          <w:sz w:val="22"/>
          <w:lang w:val="it-IT"/>
        </w:rPr>
        <w:tab/>
        <w:t>Plata salariilor se face periodic, la datele 8 si 23 a lunii.</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Art.48</w:t>
      </w:r>
      <w:r>
        <w:rPr>
          <w:rFonts w:ascii="Arial" w:hAnsi="Arial"/>
          <w:b/>
          <w:sz w:val="22"/>
          <w:lang w:val="it-IT"/>
        </w:rPr>
        <w:tab/>
      </w:r>
      <w:r>
        <w:rPr>
          <w:rFonts w:ascii="Arial" w:hAnsi="Arial"/>
          <w:b/>
          <w:sz w:val="22"/>
          <w:lang w:val="it-IT"/>
        </w:rPr>
        <w:tab/>
      </w:r>
      <w:r>
        <w:rPr>
          <w:rFonts w:ascii="Arial" w:hAnsi="Arial"/>
          <w:sz w:val="22"/>
          <w:lang w:val="it-IT"/>
        </w:rPr>
        <w:t>(1) Toate drepturile banesti cuvenite salariatilor se platesc inaintea oricaror obligatii banesti ale unitatii sau institutiei.</w:t>
      </w:r>
    </w:p>
    <w:p w:rsidR="00C702C4" w:rsidRDefault="00C26BE8">
      <w:pPr>
        <w:ind w:left="720" w:firstLine="720"/>
        <w:jc w:val="both"/>
        <w:rPr>
          <w:rFonts w:ascii="Arial" w:hAnsi="Arial"/>
          <w:sz w:val="22"/>
          <w:lang w:val="it-IT"/>
        </w:rPr>
      </w:pPr>
      <w:r>
        <w:rPr>
          <w:rFonts w:ascii="Arial" w:hAnsi="Arial"/>
          <w:sz w:val="22"/>
          <w:lang w:val="it-IT"/>
        </w:rPr>
        <w:t>(2) In caz de faliment sau lichidare judiciara, salariatii au calitatea de creditori privilegiati, iar drepturile lor banesti constituie creante privilegiate, urmand a fi platite integral inainte de a-si revendica cota – parte ceilalti creditori.</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Art.49</w:t>
      </w:r>
      <w:r>
        <w:rPr>
          <w:rFonts w:ascii="Arial" w:hAnsi="Arial"/>
          <w:b/>
          <w:sz w:val="22"/>
          <w:lang w:val="it-IT"/>
        </w:rPr>
        <w:tab/>
      </w:r>
      <w:r>
        <w:rPr>
          <w:rFonts w:ascii="Arial" w:hAnsi="Arial"/>
          <w:b/>
          <w:sz w:val="22"/>
          <w:lang w:val="it-IT"/>
        </w:rPr>
        <w:tab/>
      </w:r>
      <w:r>
        <w:rPr>
          <w:rFonts w:ascii="Arial" w:hAnsi="Arial"/>
          <w:sz w:val="22"/>
          <w:lang w:val="it-IT"/>
        </w:rPr>
        <w:t>Angajatorii vor tine o evidenta in care sa se mentioneze activitatea desfasurata in baza contractului individual de munca si drepturile de care salariatii au beneficiat, urmand sa le elibereze dovezi despre acestea.</w:t>
      </w:r>
    </w:p>
    <w:p w:rsidR="00C702C4" w:rsidRDefault="00C702C4">
      <w:pPr>
        <w:jc w:val="both"/>
        <w:rPr>
          <w:rFonts w:ascii="Arial" w:hAnsi="Arial"/>
          <w:sz w:val="22"/>
          <w:lang w:val="it-IT"/>
        </w:rPr>
      </w:pPr>
    </w:p>
    <w:p w:rsidR="00C702C4" w:rsidRDefault="00C702C4">
      <w:pPr>
        <w:jc w:val="both"/>
        <w:rPr>
          <w:rFonts w:ascii="Arial" w:hAnsi="Arial"/>
          <w:sz w:val="22"/>
          <w:lang w:val="it-IT"/>
        </w:rPr>
      </w:pPr>
    </w:p>
    <w:p w:rsidR="00C702C4" w:rsidRDefault="00C26BE8">
      <w:pPr>
        <w:jc w:val="center"/>
        <w:outlineLvl w:val="0"/>
        <w:rPr>
          <w:rFonts w:ascii="Arial" w:hAnsi="Arial"/>
          <w:b/>
          <w:sz w:val="22"/>
          <w:lang w:val="it-IT"/>
        </w:rPr>
      </w:pPr>
      <w:r>
        <w:rPr>
          <w:rFonts w:ascii="Arial" w:hAnsi="Arial"/>
          <w:b/>
          <w:sz w:val="22"/>
          <w:lang w:val="it-IT"/>
        </w:rPr>
        <w:t>CAPITOLUL VII</w:t>
      </w:r>
    </w:p>
    <w:p w:rsidR="00C702C4" w:rsidRDefault="00C26BE8">
      <w:pPr>
        <w:jc w:val="center"/>
        <w:rPr>
          <w:rFonts w:ascii="Arial" w:hAnsi="Arial"/>
          <w:b/>
          <w:sz w:val="22"/>
          <w:lang w:val="it-IT"/>
        </w:rPr>
      </w:pPr>
      <w:r>
        <w:rPr>
          <w:rFonts w:ascii="Arial" w:hAnsi="Arial"/>
          <w:b/>
          <w:sz w:val="22"/>
          <w:lang w:val="it-IT"/>
        </w:rPr>
        <w:t>Timpul de munca si timpul de odihna</w:t>
      </w:r>
    </w:p>
    <w:p w:rsidR="00C702C4" w:rsidRDefault="00C702C4">
      <w:pPr>
        <w:jc w:val="center"/>
        <w:rPr>
          <w:rFonts w:ascii="Arial" w:hAnsi="Arial"/>
          <w:b/>
          <w:sz w:val="22"/>
          <w:lang w:val="it-IT"/>
        </w:rPr>
      </w:pPr>
    </w:p>
    <w:p w:rsidR="00C702C4" w:rsidRDefault="00C702C4">
      <w:pPr>
        <w:jc w:val="center"/>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Art.50</w:t>
      </w:r>
      <w:r>
        <w:rPr>
          <w:rFonts w:ascii="Arial" w:hAnsi="Arial"/>
          <w:b/>
          <w:sz w:val="22"/>
          <w:lang w:val="it-IT"/>
        </w:rPr>
        <w:tab/>
      </w:r>
      <w:r>
        <w:rPr>
          <w:rFonts w:ascii="Arial" w:hAnsi="Arial"/>
          <w:b/>
          <w:sz w:val="22"/>
          <w:lang w:val="it-IT"/>
        </w:rPr>
        <w:tab/>
      </w:r>
      <w:r>
        <w:rPr>
          <w:rFonts w:ascii="Arial" w:hAnsi="Arial"/>
          <w:sz w:val="22"/>
          <w:lang w:val="it-IT"/>
        </w:rPr>
        <w:t>(1) Durata normala a timpului de lucru este de 8 ore/zi si 40 ore/saptamana, realizata prin saptamana de lucru de 5 zile. La activitatea apa-canal programul de lucru este inegal de 24ore/72 ore libere.</w:t>
      </w:r>
    </w:p>
    <w:p w:rsidR="00C702C4" w:rsidRDefault="00C26BE8">
      <w:pPr>
        <w:ind w:left="720" w:firstLine="720"/>
        <w:jc w:val="both"/>
        <w:rPr>
          <w:rFonts w:ascii="Arial" w:hAnsi="Arial"/>
          <w:sz w:val="22"/>
          <w:lang w:val="it-IT"/>
        </w:rPr>
      </w:pPr>
      <w:r>
        <w:rPr>
          <w:rFonts w:ascii="Arial" w:hAnsi="Arial"/>
          <w:sz w:val="22"/>
          <w:lang w:val="it-IT"/>
        </w:rPr>
        <w:t>(2) Munca prestată în afara duratei normale a timpului de muncă săptămânal (40 ore) este considerată muncă suplimentară şi se compensează prin ore libere plătite în următoarele 30 zile după efectuarea acesteia.</w:t>
      </w:r>
    </w:p>
    <w:p w:rsidR="00C702C4" w:rsidRDefault="00C26BE8">
      <w:pPr>
        <w:ind w:left="720" w:firstLine="720"/>
        <w:jc w:val="both"/>
        <w:rPr>
          <w:rFonts w:ascii="Arial" w:hAnsi="Arial"/>
          <w:sz w:val="22"/>
          <w:lang w:val="it-IT"/>
        </w:rPr>
      </w:pPr>
      <w:r>
        <w:rPr>
          <w:rFonts w:ascii="Arial" w:hAnsi="Arial"/>
          <w:sz w:val="22"/>
          <w:lang w:val="it-IT"/>
        </w:rPr>
        <w:t>(3) Zilele de sâmbătă, duminică, sărbători legale în care potrivit dispoziţiilor legale nu se lucrează, sunt zile nelucratoare pentru toate categoriile de salariaţi.</w:t>
      </w:r>
    </w:p>
    <w:p w:rsidR="00C702C4" w:rsidRDefault="00C26BE8">
      <w:pPr>
        <w:ind w:left="720" w:firstLine="720"/>
        <w:jc w:val="both"/>
        <w:rPr>
          <w:rFonts w:ascii="Arial" w:hAnsi="Arial"/>
          <w:sz w:val="22"/>
          <w:lang w:val="it-IT"/>
        </w:rPr>
      </w:pPr>
      <w:r>
        <w:rPr>
          <w:rFonts w:ascii="Arial" w:hAnsi="Arial"/>
          <w:sz w:val="22"/>
          <w:lang w:val="it-IT"/>
        </w:rPr>
        <w:t>(4)Fac excepţie de la această situaţie persoanele care lucrează în tură, tură continuă, turnus, sau a căror activitate, datorită specificului muncii, nu se poate încadra în programul normal de lucru. Pentru aceştia durata timpului de lucru poate fi prelungită peste 8 ore pe zi şi 48 ore pe săptămână.</w:t>
      </w:r>
    </w:p>
    <w:p w:rsidR="00C702C4" w:rsidRDefault="00C26BE8">
      <w:pPr>
        <w:ind w:left="720" w:firstLine="720"/>
        <w:jc w:val="both"/>
        <w:rPr>
          <w:rFonts w:ascii="Arial" w:hAnsi="Arial"/>
          <w:sz w:val="22"/>
          <w:lang w:val="it-IT"/>
        </w:rPr>
      </w:pPr>
      <w:r>
        <w:rPr>
          <w:rFonts w:ascii="Arial" w:hAnsi="Arial"/>
          <w:sz w:val="22"/>
          <w:lang w:val="it-IT"/>
        </w:rPr>
        <w:t xml:space="preserve">(65) Media orelor de muncă prestata calculată pentru o perioadă de referinţă de 3 luni calendaristice să nu depăşească 48 de ore  pe săptămână.    </w:t>
      </w:r>
    </w:p>
    <w:p w:rsidR="00C702C4" w:rsidRDefault="00C702C4">
      <w:pPr>
        <w:jc w:val="both"/>
        <w:rPr>
          <w:rFonts w:ascii="Arial" w:hAnsi="Arial"/>
          <w:color w:val="FF0000"/>
          <w:sz w:val="22"/>
          <w:lang w:val="it-IT"/>
        </w:rPr>
      </w:pPr>
    </w:p>
    <w:p w:rsidR="00C702C4" w:rsidRDefault="00C26BE8">
      <w:pPr>
        <w:ind w:left="720" w:hanging="720"/>
        <w:jc w:val="both"/>
        <w:rPr>
          <w:rFonts w:ascii="Arial" w:hAnsi="Arial"/>
          <w:sz w:val="22"/>
          <w:lang w:val="it-IT"/>
        </w:rPr>
      </w:pPr>
      <w:r>
        <w:rPr>
          <w:rFonts w:ascii="Arial" w:hAnsi="Arial"/>
          <w:b/>
          <w:sz w:val="22"/>
          <w:lang w:val="it-IT"/>
        </w:rPr>
        <w:t>Art.51</w:t>
      </w:r>
      <w:r>
        <w:rPr>
          <w:rFonts w:ascii="Arial" w:hAnsi="Arial"/>
          <w:b/>
          <w:sz w:val="22"/>
          <w:lang w:val="it-IT"/>
        </w:rPr>
        <w:tab/>
      </w:r>
      <w:r>
        <w:rPr>
          <w:rFonts w:ascii="Arial" w:hAnsi="Arial"/>
          <w:b/>
          <w:sz w:val="22"/>
          <w:lang w:val="it-IT"/>
        </w:rPr>
        <w:tab/>
      </w:r>
      <w:r>
        <w:rPr>
          <w:rFonts w:ascii="Arial" w:hAnsi="Arial"/>
          <w:sz w:val="22"/>
          <w:lang w:val="it-IT"/>
        </w:rPr>
        <w:t>(1) Pentru unele activitati, locuri de munca si categorii de personal prevazute in Contractul Individual de Munca se pot stabili programe de lucru partiale, corespunzator unor fractiuni de norma, cu o durata a timpului de munca de 6, 4 sau 2 ore pe zi. Drepturile salariatilor care lucreaza in astfel de situatii se acorda proportional cu timpul lucrat.</w:t>
      </w:r>
    </w:p>
    <w:p w:rsidR="00C702C4" w:rsidRDefault="00C26BE8">
      <w:pPr>
        <w:ind w:left="720" w:firstLine="720"/>
        <w:jc w:val="both"/>
        <w:rPr>
          <w:rFonts w:ascii="Arial" w:hAnsi="Arial"/>
          <w:sz w:val="22"/>
          <w:lang w:val="it-IT"/>
        </w:rPr>
      </w:pPr>
      <w:r>
        <w:rPr>
          <w:rFonts w:ascii="Arial" w:hAnsi="Arial"/>
          <w:sz w:val="22"/>
          <w:lang w:val="it-IT"/>
        </w:rPr>
        <w:t>(2) La cerere, salariatii cu program partial de lucru vor fi incadrati in program normal, daca exista posturi vacante si daca intrunesc conditiile ocuparii acestor posturi.</w:t>
      </w:r>
    </w:p>
    <w:p w:rsidR="00C702C4" w:rsidRDefault="00C702C4">
      <w:pPr>
        <w:ind w:left="720" w:hanging="720"/>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Art.52</w:t>
      </w:r>
      <w:r>
        <w:rPr>
          <w:rFonts w:ascii="Arial" w:hAnsi="Arial"/>
          <w:b/>
          <w:sz w:val="22"/>
          <w:lang w:val="it-IT"/>
        </w:rPr>
        <w:tab/>
      </w:r>
      <w:r>
        <w:rPr>
          <w:rFonts w:ascii="Arial" w:hAnsi="Arial"/>
          <w:b/>
          <w:sz w:val="22"/>
          <w:lang w:val="it-IT"/>
        </w:rPr>
        <w:tab/>
      </w:r>
      <w:r>
        <w:rPr>
          <w:rFonts w:ascii="Arial" w:hAnsi="Arial"/>
          <w:sz w:val="22"/>
          <w:lang w:val="it-IT"/>
        </w:rPr>
        <w:t xml:space="preserve">(1) Salariatii care isi desfasoara activitatea in locuri de munca cu conditii deosebite beneficiaza de reducerea duratei normale a timpului de munca sub 8 ore pe zi, in conditiile prevazute de lege, si nu pot fi solicitati sa efectueze ore suplimentare, cu </w:t>
      </w:r>
      <w:r>
        <w:rPr>
          <w:rFonts w:ascii="Arial" w:hAnsi="Arial"/>
          <w:sz w:val="22"/>
          <w:lang w:val="it-IT"/>
        </w:rPr>
        <w:lastRenderedPageBreak/>
        <w:t>exceptia cazurilor justificate de prevederi exprese ale regulamentelor specifice activitatii respective sau a unor situatii aparute fortuit.</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(2) Reducerea duratei timpului de munca la locurile de munca cu conditii deosebite nu afecteaza salariul si vechimea in munca aferente duratei normale a timpului de munca.</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(3) Durata reducerii timpului normal de munca si categoriile de personal care beneficiaza de acest program se stabilesc prin contractul individual de munca.</w:t>
      </w:r>
    </w:p>
    <w:p w:rsidR="00C702C4" w:rsidRDefault="00C702C4">
      <w:pPr>
        <w:ind w:left="720" w:hanging="720"/>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Art.53</w:t>
      </w:r>
      <w:r>
        <w:rPr>
          <w:rFonts w:ascii="Arial" w:hAnsi="Arial"/>
          <w:b/>
          <w:sz w:val="22"/>
          <w:lang w:val="it-IT"/>
        </w:rPr>
        <w:tab/>
      </w:r>
      <w:r>
        <w:rPr>
          <w:rFonts w:ascii="Arial" w:hAnsi="Arial"/>
          <w:b/>
          <w:sz w:val="22"/>
          <w:lang w:val="it-IT"/>
        </w:rPr>
        <w:tab/>
      </w:r>
      <w:r>
        <w:rPr>
          <w:rFonts w:ascii="Arial" w:hAnsi="Arial"/>
          <w:sz w:val="22"/>
          <w:lang w:val="it-IT"/>
        </w:rPr>
        <w:t>(1) Inceperea si sfarsitul programului zilnic de lucru se stabilesc prin Regulamentul Intern, intocmit de administratia unitatii, cu acordul reprezentantii  salariatilor.</w:t>
      </w:r>
    </w:p>
    <w:p w:rsidR="00C702C4" w:rsidRDefault="00C26BE8">
      <w:pPr>
        <w:ind w:left="720" w:hanging="720"/>
        <w:jc w:val="both"/>
        <w:rPr>
          <w:rFonts w:ascii="Arial" w:hAnsi="Arial"/>
          <w:sz w:val="22"/>
          <w:lang w:val="it-IT"/>
        </w:rPr>
      </w:pPr>
      <w:r>
        <w:rPr>
          <w:rFonts w:ascii="Arial" w:hAnsi="Arial"/>
          <w:sz w:val="22"/>
          <w:lang w:val="it-IT"/>
        </w:rPr>
        <w:tab/>
        <w:t>(2) In toate cazurile in care se dovedeste ca este posibil, angajatorii si reprezentanții salariaților vor purta negocieri pentru a fixa orare flexibile de lucru si modalitatile de aplicare a acestora.</w:t>
      </w:r>
    </w:p>
    <w:p w:rsidR="00C702C4" w:rsidRDefault="00C26BE8">
      <w:pPr>
        <w:ind w:left="720" w:hanging="720"/>
        <w:jc w:val="both"/>
        <w:rPr>
          <w:rFonts w:ascii="Arial" w:hAnsi="Arial"/>
          <w:sz w:val="22"/>
          <w:lang w:val="it-IT"/>
        </w:rPr>
      </w:pPr>
      <w:r>
        <w:rPr>
          <w:rFonts w:ascii="Arial" w:hAnsi="Arial"/>
          <w:sz w:val="22"/>
          <w:lang w:val="it-IT"/>
        </w:rPr>
        <w:tab/>
        <w:t>(3) Stabilirea orarelor flexibile de lucru nu poate conduce la sporirea sarcinilor de serviciu stabilite, la deteriorarea conditiilor de munca ori la diminuarea veniturilor provenite din salarii.</w:t>
      </w:r>
    </w:p>
    <w:p w:rsidR="00C702C4" w:rsidRDefault="00C702C4">
      <w:pPr>
        <w:jc w:val="both"/>
        <w:rPr>
          <w:rFonts w:ascii="Arial" w:hAnsi="Arial" w:cs="Arial"/>
          <w:lang w:val="it-IT"/>
        </w:rPr>
      </w:pPr>
    </w:p>
    <w:p w:rsidR="00C702C4" w:rsidRDefault="00C26BE8">
      <w:pPr>
        <w:ind w:left="720" w:hanging="720"/>
        <w:jc w:val="both"/>
        <w:rPr>
          <w:rFonts w:ascii="Arial" w:hAnsi="Arial"/>
          <w:sz w:val="22"/>
          <w:lang w:val="it-IT"/>
        </w:rPr>
      </w:pPr>
      <w:r>
        <w:rPr>
          <w:rFonts w:ascii="Arial" w:hAnsi="Arial"/>
          <w:b/>
          <w:sz w:val="22"/>
          <w:lang w:val="it-IT"/>
        </w:rPr>
        <w:t>Art.54</w:t>
      </w:r>
      <w:r>
        <w:rPr>
          <w:rFonts w:ascii="Arial" w:hAnsi="Arial"/>
          <w:b/>
          <w:sz w:val="22"/>
          <w:lang w:val="it-IT"/>
        </w:rPr>
        <w:tab/>
      </w:r>
      <w:r>
        <w:rPr>
          <w:rFonts w:ascii="Arial" w:hAnsi="Arial"/>
          <w:b/>
          <w:sz w:val="22"/>
          <w:lang w:val="it-IT"/>
        </w:rPr>
        <w:tab/>
      </w:r>
      <w:r>
        <w:rPr>
          <w:rFonts w:ascii="Arial" w:hAnsi="Arial"/>
          <w:sz w:val="22"/>
          <w:lang w:val="it-IT"/>
        </w:rPr>
        <w:t>Salariatii pot fi chemati sa presteze ore suplimentare numai cu consimtamantul lor, cu exceptia cazurilor de forta majora.</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Art.55</w:t>
      </w:r>
      <w:r>
        <w:rPr>
          <w:rFonts w:ascii="Arial" w:hAnsi="Arial"/>
          <w:b/>
          <w:sz w:val="22"/>
          <w:lang w:val="it-IT"/>
        </w:rPr>
        <w:tab/>
      </w:r>
      <w:r>
        <w:rPr>
          <w:rFonts w:ascii="Arial" w:hAnsi="Arial"/>
          <w:b/>
          <w:sz w:val="22"/>
          <w:lang w:val="it-IT"/>
        </w:rPr>
        <w:tab/>
      </w:r>
      <w:r>
        <w:rPr>
          <w:rFonts w:ascii="Arial" w:hAnsi="Arial"/>
          <w:sz w:val="22"/>
          <w:lang w:val="it-IT"/>
        </w:rPr>
        <w:t>(1)Munca prestata intre orele 22.00 si 06.00 este considerata munca de noapte. In cazuri bine justificate, exista posibilitatea abaterii cu o ora in plus  sau in minus fata de aceste limite.</w:t>
      </w:r>
    </w:p>
    <w:p w:rsidR="00C702C4" w:rsidRDefault="00C26BE8">
      <w:pPr>
        <w:ind w:left="720" w:firstLine="720"/>
        <w:jc w:val="both"/>
        <w:rPr>
          <w:rFonts w:ascii="Arial" w:hAnsi="Arial"/>
          <w:sz w:val="22"/>
          <w:lang w:val="it-IT"/>
        </w:rPr>
      </w:pPr>
      <w:r>
        <w:rPr>
          <w:rFonts w:ascii="Arial" w:hAnsi="Arial"/>
          <w:sz w:val="22"/>
          <w:lang w:val="it-IT"/>
        </w:rPr>
        <w:t>(2)Salariatii care prestează ore de noapte beneficiază:</w:t>
      </w:r>
    </w:p>
    <w:p w:rsidR="00C702C4" w:rsidRDefault="00C26BE8">
      <w:pPr>
        <w:ind w:left="720"/>
        <w:jc w:val="both"/>
        <w:rPr>
          <w:rFonts w:ascii="Arial" w:hAnsi="Arial"/>
          <w:sz w:val="22"/>
          <w:lang w:val="it-IT"/>
        </w:rPr>
      </w:pPr>
      <w:r>
        <w:rPr>
          <w:rFonts w:ascii="Arial" w:hAnsi="Arial"/>
          <w:sz w:val="22"/>
          <w:lang w:val="it-IT"/>
        </w:rPr>
        <w:t xml:space="preserve">   </w:t>
      </w:r>
      <w:r>
        <w:rPr>
          <w:rFonts w:ascii="Arial" w:hAnsi="Arial"/>
          <w:sz w:val="22"/>
          <w:lang w:val="it-IT"/>
        </w:rPr>
        <w:tab/>
        <w:t>a)fie de program de lucru redus cu o ora fata de durata normala a zilei de munca, pentru zilele in care efectueaza cel putin 3 ore de munca de noapte, fara ca aceasta sa duca la scaderea salariului de baza;</w:t>
      </w:r>
    </w:p>
    <w:p w:rsidR="00C702C4" w:rsidRDefault="00C26BE8">
      <w:pPr>
        <w:ind w:left="720" w:firstLine="720"/>
        <w:jc w:val="both"/>
        <w:rPr>
          <w:rFonts w:ascii="Arial" w:hAnsi="Arial"/>
          <w:sz w:val="22"/>
          <w:lang w:val="it-IT"/>
        </w:rPr>
      </w:pPr>
      <w:r>
        <w:rPr>
          <w:rFonts w:ascii="Arial" w:hAnsi="Arial"/>
          <w:sz w:val="22"/>
          <w:lang w:val="it-IT"/>
        </w:rPr>
        <w:t>b)fie de un spor pentru munca prestata in timpul noptii de 25% din salariul de baza, daca timpul astfel lucrat reprezinta cel putin 3 ore de noapte din timpul normal de lucru.</w:t>
      </w:r>
    </w:p>
    <w:p w:rsidR="00C702C4" w:rsidRDefault="00C26BE8">
      <w:pPr>
        <w:ind w:left="720" w:firstLine="720"/>
        <w:jc w:val="both"/>
        <w:rPr>
          <w:rFonts w:ascii="Arial" w:hAnsi="Arial"/>
          <w:sz w:val="22"/>
          <w:lang w:val="it-IT"/>
        </w:rPr>
      </w:pPr>
      <w:r>
        <w:rPr>
          <w:rFonts w:ascii="Arial" w:hAnsi="Arial"/>
          <w:sz w:val="22"/>
          <w:lang w:val="it-IT"/>
        </w:rPr>
        <w:t>(3)  Prevederile alin.(1) nu se aplica salariatilor care lucreaza in locuri de munca cu conditii deosebite, unde durata timpului de munca este mai mica de 8 ore.</w:t>
      </w:r>
    </w:p>
    <w:p w:rsidR="00C702C4" w:rsidRDefault="00C26BE8">
      <w:pPr>
        <w:ind w:left="720" w:firstLine="720"/>
        <w:jc w:val="both"/>
        <w:rPr>
          <w:rFonts w:ascii="Arial" w:hAnsi="Arial"/>
          <w:sz w:val="22"/>
          <w:lang w:val="it-IT"/>
        </w:rPr>
      </w:pPr>
      <w:r>
        <w:rPr>
          <w:rFonts w:ascii="Arial" w:hAnsi="Arial"/>
          <w:sz w:val="22"/>
          <w:lang w:val="it-IT"/>
        </w:rPr>
        <w:t>(4) La unitatile in care procesul muncii este neintrerupt sau conditiile specifice ale muncii o impun, programul de lucru din timpul noptii poate fi egal cu cel din timpul zilei. Munca prestata in timpul noptii in cadrul unui asemenea program se plateste cu spor de 25% din salariul de baza. De acest spor beneficiaza si salariatii care lucreaza in conditii deosebite, unde durata timpului este mai mica de 8 ore/zi.</w:t>
      </w:r>
    </w:p>
    <w:p w:rsidR="00C702C4" w:rsidRDefault="00C702C4">
      <w:pPr>
        <w:ind w:left="720" w:firstLine="720"/>
        <w:jc w:val="both"/>
        <w:rPr>
          <w:rFonts w:ascii="Arial" w:hAnsi="Arial"/>
          <w:sz w:val="22"/>
          <w:lang w:val="it-IT"/>
        </w:rPr>
      </w:pPr>
    </w:p>
    <w:p w:rsidR="00C702C4" w:rsidRDefault="00C26BE8">
      <w:pPr>
        <w:ind w:left="720" w:hanging="720"/>
        <w:jc w:val="both"/>
        <w:rPr>
          <w:rFonts w:ascii="Arial" w:hAnsi="Arial" w:cs="Arial"/>
          <w:sz w:val="22"/>
          <w:szCs w:val="22"/>
          <w:lang w:val="it-IT"/>
        </w:rPr>
      </w:pPr>
      <w:r>
        <w:rPr>
          <w:rFonts w:ascii="Arial" w:hAnsi="Arial" w:cs="Arial"/>
          <w:b/>
          <w:sz w:val="22"/>
          <w:szCs w:val="22"/>
          <w:lang w:val="it-IT"/>
        </w:rPr>
        <w:t>Art.56</w:t>
      </w:r>
      <w:r>
        <w:rPr>
          <w:rFonts w:ascii="Arial" w:hAnsi="Arial" w:cs="Arial"/>
          <w:sz w:val="22"/>
          <w:szCs w:val="22"/>
          <w:lang w:val="it-IT"/>
        </w:rPr>
        <w:tab/>
      </w:r>
      <w:r>
        <w:rPr>
          <w:rFonts w:ascii="Arial" w:hAnsi="Arial" w:cs="Arial"/>
          <w:sz w:val="22"/>
          <w:szCs w:val="22"/>
          <w:lang w:val="it-IT"/>
        </w:rPr>
        <w:tab/>
        <w:t>(</w:t>
      </w:r>
      <w:r>
        <w:rPr>
          <w:rFonts w:ascii="Arial" w:hAnsi="Arial" w:cs="Arial"/>
          <w:sz w:val="22"/>
          <w:szCs w:val="22"/>
        </w:rPr>
        <w:t>1)</w:t>
      </w:r>
      <w:r>
        <w:rPr>
          <w:rFonts w:ascii="Arial" w:hAnsi="Arial" w:cs="Arial"/>
          <w:sz w:val="22"/>
          <w:szCs w:val="22"/>
          <w:lang w:val="it-IT"/>
        </w:rPr>
        <w:t xml:space="preserve"> Sunt zile nelucratoare zilele de repaus saptamanal si zilele de sarbatori legale si religioase, dupa cum urmeaza:</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1 si 2 ianuarie;</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24 ianuarie Ziua Unirii Principatelor Romane;</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color w:val="000000"/>
          <w:sz w:val="22"/>
          <w:szCs w:val="22"/>
          <w:lang w:val="fr-FR"/>
        </w:rPr>
        <w:t>prima si a doua zi de Paste ;</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1 Mai;</w:t>
      </w:r>
    </w:p>
    <w:p w:rsidR="00C702C4" w:rsidRDefault="00C26BE8">
      <w:pPr>
        <w:numPr>
          <w:ilvl w:val="0"/>
          <w:numId w:val="9"/>
        </w:numPr>
        <w:tabs>
          <w:tab w:val="clear" w:pos="360"/>
          <w:tab w:val="left" w:pos="1440"/>
        </w:tabs>
        <w:ind w:left="1440"/>
        <w:jc w:val="both"/>
        <w:rPr>
          <w:rFonts w:ascii="Arial" w:hAnsi="Arial" w:cs="Arial"/>
          <w:sz w:val="22"/>
          <w:szCs w:val="22"/>
          <w:lang w:val="it-IT"/>
        </w:rPr>
      </w:pPr>
      <w:r>
        <w:rPr>
          <w:rFonts w:ascii="Arial" w:hAnsi="Arial" w:cs="Arial"/>
          <w:sz w:val="22"/>
          <w:szCs w:val="22"/>
          <w:lang w:val="hu-HU"/>
        </w:rPr>
        <w:t>1 Iunie;</w:t>
      </w:r>
    </w:p>
    <w:p w:rsidR="00C702C4" w:rsidRDefault="00C26BE8">
      <w:pPr>
        <w:numPr>
          <w:ilvl w:val="0"/>
          <w:numId w:val="9"/>
        </w:numPr>
        <w:tabs>
          <w:tab w:val="clear" w:pos="360"/>
          <w:tab w:val="left" w:pos="1440"/>
        </w:tabs>
        <w:ind w:left="1440"/>
        <w:jc w:val="both"/>
        <w:rPr>
          <w:rFonts w:ascii="Arial" w:hAnsi="Arial" w:cs="Arial"/>
          <w:sz w:val="22"/>
          <w:szCs w:val="22"/>
          <w:lang w:val="it-IT"/>
        </w:rPr>
      </w:pPr>
      <w:r>
        <w:rPr>
          <w:rFonts w:ascii="Arial" w:hAnsi="Arial" w:cs="Arial"/>
          <w:sz w:val="22"/>
          <w:szCs w:val="22"/>
          <w:lang w:val="it-IT"/>
        </w:rPr>
        <w:t>prima si a doua zi de Rusalii;</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15 august - Adormirea Maicii Domnului;</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30 noiembrie –Sfantul Apostol Andrei cel Intai chemat, Ocrotitorul Romaniei;</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1 Decembrie;</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prima si a doua zi de Craciun;</w:t>
      </w:r>
    </w:p>
    <w:p w:rsidR="00C702C4" w:rsidRDefault="00C26BE8">
      <w:pPr>
        <w:numPr>
          <w:ilvl w:val="0"/>
          <w:numId w:val="9"/>
        </w:numPr>
        <w:tabs>
          <w:tab w:val="clear" w:pos="360"/>
          <w:tab w:val="left" w:pos="1440"/>
        </w:tabs>
        <w:ind w:left="1440"/>
        <w:jc w:val="both"/>
        <w:rPr>
          <w:rFonts w:ascii="Arial" w:hAnsi="Arial" w:cs="Arial"/>
          <w:sz w:val="22"/>
          <w:szCs w:val="22"/>
        </w:rPr>
      </w:pPr>
      <w:r>
        <w:rPr>
          <w:rFonts w:ascii="Arial" w:hAnsi="Arial" w:cs="Arial"/>
          <w:sz w:val="22"/>
          <w:szCs w:val="22"/>
        </w:rPr>
        <w:t>2 zile pentru fiecare dintre cele 3 sarbatori religioase anuale, declarate astfel de cultele  religioase legale, altele decat cele crestine, pentru persoanele apartinand acestora.</w:t>
      </w:r>
    </w:p>
    <w:p w:rsidR="00C702C4" w:rsidRDefault="00C702C4">
      <w:pPr>
        <w:ind w:left="1418" w:hanging="709"/>
        <w:jc w:val="both"/>
        <w:rPr>
          <w:rFonts w:ascii="Arial" w:hAnsi="Arial" w:cs="Arial"/>
          <w:sz w:val="22"/>
          <w:szCs w:val="22"/>
          <w:lang w:val="it-IT"/>
        </w:rPr>
      </w:pPr>
    </w:p>
    <w:p w:rsidR="00C702C4" w:rsidRDefault="00C26BE8">
      <w:pPr>
        <w:ind w:left="709" w:hanging="709"/>
        <w:jc w:val="both"/>
        <w:rPr>
          <w:rFonts w:ascii="Arial" w:hAnsi="Arial" w:cs="Arial"/>
          <w:sz w:val="22"/>
          <w:szCs w:val="22"/>
          <w:lang w:val="it-IT"/>
        </w:rPr>
      </w:pPr>
      <w:r>
        <w:rPr>
          <w:rFonts w:ascii="Arial" w:hAnsi="Arial" w:cs="Arial"/>
          <w:b/>
          <w:sz w:val="22"/>
          <w:szCs w:val="22"/>
          <w:lang w:val="it-IT"/>
        </w:rPr>
        <w:t>Art.57</w:t>
      </w:r>
      <w:r>
        <w:rPr>
          <w:rFonts w:ascii="Arial" w:hAnsi="Arial" w:cs="Arial"/>
          <w:b/>
          <w:sz w:val="22"/>
          <w:szCs w:val="22"/>
          <w:lang w:val="it-IT"/>
        </w:rPr>
        <w:tab/>
      </w:r>
      <w:r>
        <w:rPr>
          <w:rFonts w:ascii="Arial" w:hAnsi="Arial" w:cs="Arial"/>
          <w:b/>
          <w:sz w:val="22"/>
          <w:szCs w:val="22"/>
          <w:lang w:val="it-IT"/>
        </w:rPr>
        <w:tab/>
      </w:r>
      <w:r>
        <w:rPr>
          <w:rFonts w:ascii="Arial" w:hAnsi="Arial" w:cs="Arial"/>
          <w:b/>
          <w:sz w:val="22"/>
          <w:szCs w:val="22"/>
          <w:lang w:val="it-IT"/>
        </w:rPr>
        <w:tab/>
      </w:r>
      <w:r>
        <w:rPr>
          <w:rFonts w:ascii="Arial" w:hAnsi="Arial" w:cs="Arial"/>
          <w:sz w:val="22"/>
          <w:szCs w:val="22"/>
          <w:lang w:val="it-IT"/>
        </w:rPr>
        <w:t>Repausul pentru servirea mesei nu poate fi mai mic de 30 minute. Repausul pentru servirea mesei cu o durata de 30 minute se include in programul de lucru.</w:t>
      </w:r>
    </w:p>
    <w:p w:rsidR="00C702C4" w:rsidRDefault="00C702C4">
      <w:pPr>
        <w:ind w:left="709" w:hanging="709"/>
        <w:jc w:val="both"/>
        <w:rPr>
          <w:rFonts w:ascii="Arial" w:hAnsi="Arial" w:cs="Arial"/>
          <w:sz w:val="22"/>
          <w:szCs w:val="22"/>
          <w:lang w:val="it-IT"/>
        </w:rPr>
      </w:pPr>
    </w:p>
    <w:p w:rsidR="00C702C4" w:rsidRDefault="00C26BE8">
      <w:pPr>
        <w:ind w:left="709" w:hanging="709"/>
        <w:jc w:val="both"/>
        <w:rPr>
          <w:rFonts w:ascii="Arial" w:hAnsi="Arial" w:cs="Arial"/>
          <w:sz w:val="22"/>
          <w:szCs w:val="22"/>
          <w:lang w:val="it-IT"/>
        </w:rPr>
      </w:pPr>
      <w:r>
        <w:rPr>
          <w:rFonts w:ascii="Arial" w:hAnsi="Arial" w:cs="Arial"/>
          <w:b/>
          <w:sz w:val="22"/>
          <w:szCs w:val="22"/>
          <w:lang w:val="it-IT"/>
        </w:rPr>
        <w:t>Art.58</w:t>
      </w:r>
      <w:r>
        <w:rPr>
          <w:rFonts w:ascii="Arial" w:hAnsi="Arial" w:cs="Arial"/>
          <w:b/>
          <w:sz w:val="22"/>
          <w:szCs w:val="22"/>
          <w:lang w:val="it-IT"/>
        </w:rPr>
        <w:tab/>
      </w:r>
      <w:r>
        <w:rPr>
          <w:rFonts w:ascii="Arial" w:hAnsi="Arial" w:cs="Arial"/>
          <w:b/>
          <w:sz w:val="22"/>
          <w:szCs w:val="22"/>
          <w:lang w:val="it-IT"/>
        </w:rPr>
        <w:tab/>
      </w:r>
      <w:r>
        <w:rPr>
          <w:rFonts w:ascii="Arial" w:hAnsi="Arial" w:cs="Arial"/>
          <w:b/>
          <w:sz w:val="22"/>
          <w:szCs w:val="22"/>
          <w:lang w:val="it-IT"/>
        </w:rPr>
        <w:tab/>
      </w:r>
      <w:r>
        <w:rPr>
          <w:rFonts w:ascii="Arial" w:hAnsi="Arial" w:cs="Arial"/>
          <w:sz w:val="22"/>
          <w:szCs w:val="22"/>
          <w:lang w:val="it-IT"/>
        </w:rPr>
        <w:t xml:space="preserve">Salariatii pot solicita, in mod justificat, decalarea programului de lucru. Conducerea unității va analiza cererea si va aproba aceasta in functie de posibilitati.                                                                                                                                         </w:t>
      </w:r>
    </w:p>
    <w:p w:rsidR="00C702C4" w:rsidRDefault="00C702C4">
      <w:pPr>
        <w:ind w:left="709" w:hanging="709"/>
        <w:jc w:val="both"/>
        <w:rPr>
          <w:rFonts w:ascii="Arial" w:hAnsi="Arial" w:cs="Arial"/>
          <w:b/>
          <w:sz w:val="22"/>
          <w:szCs w:val="22"/>
          <w:lang w:val="fr-FR"/>
        </w:rPr>
      </w:pPr>
    </w:p>
    <w:p w:rsidR="00C702C4" w:rsidRDefault="00C26BE8">
      <w:pPr>
        <w:ind w:left="709" w:hanging="709"/>
        <w:jc w:val="both"/>
        <w:rPr>
          <w:rFonts w:ascii="Arial" w:hAnsi="Arial" w:cs="Arial"/>
          <w:sz w:val="22"/>
          <w:szCs w:val="22"/>
          <w:lang w:val="ro-RO"/>
        </w:rPr>
      </w:pPr>
      <w:r>
        <w:rPr>
          <w:rFonts w:ascii="Arial" w:hAnsi="Arial" w:cs="Arial"/>
          <w:b/>
          <w:sz w:val="22"/>
          <w:szCs w:val="22"/>
          <w:lang w:val="fr-FR"/>
        </w:rPr>
        <w:t>Art.59</w:t>
      </w:r>
      <w:r>
        <w:rPr>
          <w:rFonts w:ascii="Arial" w:hAnsi="Arial" w:cs="Arial"/>
          <w:b/>
          <w:sz w:val="22"/>
          <w:szCs w:val="22"/>
          <w:lang w:val="fr-FR"/>
        </w:rPr>
        <w:tab/>
      </w:r>
      <w:r>
        <w:rPr>
          <w:rFonts w:ascii="Arial" w:hAnsi="Arial" w:cs="Arial"/>
          <w:b/>
          <w:sz w:val="22"/>
          <w:szCs w:val="22"/>
          <w:lang w:val="fr-FR"/>
        </w:rPr>
        <w:tab/>
      </w:r>
      <w:r>
        <w:rPr>
          <w:rFonts w:ascii="Arial" w:hAnsi="Arial" w:cs="Arial"/>
          <w:b/>
          <w:sz w:val="22"/>
          <w:szCs w:val="22"/>
          <w:lang w:val="fr-FR"/>
        </w:rPr>
        <w:tab/>
      </w:r>
      <w:r>
        <w:rPr>
          <w:rFonts w:ascii="Arial" w:hAnsi="Arial" w:cs="Arial"/>
          <w:sz w:val="22"/>
          <w:szCs w:val="22"/>
          <w:lang w:val="ro-RO"/>
        </w:rPr>
        <w:t>(1) Salariatii au dreptul in fiecare an calendaristic la un concediu de odihna platit, astfel:</w:t>
      </w:r>
    </w:p>
    <w:p w:rsidR="00C702C4" w:rsidRDefault="00C26BE8">
      <w:pPr>
        <w:pStyle w:val="ListParagraph"/>
        <w:numPr>
          <w:ilvl w:val="0"/>
          <w:numId w:val="10"/>
        </w:numPr>
        <w:jc w:val="both"/>
        <w:rPr>
          <w:rFonts w:ascii="Arial" w:hAnsi="Arial" w:cs="Arial"/>
          <w:sz w:val="22"/>
          <w:szCs w:val="22"/>
          <w:lang w:val="fr-FR"/>
        </w:rPr>
      </w:pPr>
      <w:r>
        <w:rPr>
          <w:rFonts w:ascii="Arial" w:hAnsi="Arial" w:cs="Arial"/>
          <w:sz w:val="22"/>
          <w:szCs w:val="22"/>
          <w:lang w:val="fr-FR"/>
        </w:rPr>
        <w:t>vechime între</w:t>
      </w:r>
      <w:r>
        <w:rPr>
          <w:rFonts w:ascii="Arial" w:hAnsi="Arial" w:cs="Arial"/>
          <w:sz w:val="22"/>
          <w:szCs w:val="22"/>
        </w:rPr>
        <w:t xml:space="preserve"> </w:t>
      </w:r>
      <w:r>
        <w:rPr>
          <w:rFonts w:ascii="Arial" w:hAnsi="Arial" w:cs="Arial"/>
          <w:sz w:val="22"/>
          <w:szCs w:val="22"/>
          <w:lang w:val="fr-FR"/>
        </w:rPr>
        <w:t>0-5 ani  - 21 zile lucrătoare;</w:t>
      </w:r>
    </w:p>
    <w:p w:rsidR="00C702C4" w:rsidRDefault="00C26BE8">
      <w:pPr>
        <w:pStyle w:val="ListParagraph"/>
        <w:numPr>
          <w:ilvl w:val="0"/>
          <w:numId w:val="10"/>
        </w:numPr>
        <w:jc w:val="both"/>
        <w:rPr>
          <w:rFonts w:ascii="Arial" w:hAnsi="Arial" w:cs="Arial"/>
          <w:sz w:val="22"/>
          <w:szCs w:val="22"/>
          <w:lang w:val="fr-FR"/>
        </w:rPr>
      </w:pPr>
      <w:r>
        <w:rPr>
          <w:rFonts w:ascii="Arial" w:hAnsi="Arial" w:cs="Arial"/>
          <w:sz w:val="22"/>
          <w:szCs w:val="22"/>
          <w:lang w:val="fr-FR"/>
        </w:rPr>
        <w:t xml:space="preserve">vechime între 5-8 ani – 22 zile lucrătoare; </w:t>
      </w:r>
    </w:p>
    <w:p w:rsidR="00C702C4" w:rsidRDefault="00C26BE8">
      <w:pPr>
        <w:pStyle w:val="ListParagraph"/>
        <w:numPr>
          <w:ilvl w:val="0"/>
          <w:numId w:val="10"/>
        </w:numPr>
        <w:jc w:val="both"/>
        <w:rPr>
          <w:rFonts w:ascii="Arial" w:hAnsi="Arial" w:cs="Arial"/>
          <w:sz w:val="22"/>
          <w:szCs w:val="22"/>
          <w:lang w:val="fr-FR"/>
        </w:rPr>
      </w:pPr>
      <w:r>
        <w:rPr>
          <w:rFonts w:ascii="Arial" w:hAnsi="Arial" w:cs="Arial"/>
          <w:sz w:val="22"/>
          <w:szCs w:val="22"/>
          <w:lang w:val="fr-FR"/>
        </w:rPr>
        <w:t>vechime între 8-11 ani – 23 zile lucrătoare;</w:t>
      </w:r>
    </w:p>
    <w:p w:rsidR="00C702C4" w:rsidRDefault="00C26BE8">
      <w:pPr>
        <w:pStyle w:val="ListParagraph"/>
        <w:numPr>
          <w:ilvl w:val="0"/>
          <w:numId w:val="10"/>
        </w:numPr>
        <w:jc w:val="both"/>
        <w:rPr>
          <w:rFonts w:ascii="Arial" w:hAnsi="Arial" w:cs="Arial"/>
          <w:sz w:val="22"/>
          <w:szCs w:val="22"/>
          <w:lang w:val="fr-FR"/>
        </w:rPr>
      </w:pPr>
      <w:r>
        <w:rPr>
          <w:rFonts w:ascii="Arial" w:hAnsi="Arial" w:cs="Arial"/>
          <w:sz w:val="22"/>
          <w:szCs w:val="22"/>
          <w:lang w:val="fr-FR"/>
        </w:rPr>
        <w:t xml:space="preserve">vechime între 11-14 ani -24 zile lucrătoare; </w:t>
      </w:r>
    </w:p>
    <w:p w:rsidR="00C702C4" w:rsidRDefault="00C26BE8">
      <w:pPr>
        <w:pStyle w:val="ListParagraph"/>
        <w:numPr>
          <w:ilvl w:val="0"/>
          <w:numId w:val="10"/>
        </w:numPr>
        <w:jc w:val="both"/>
        <w:rPr>
          <w:rFonts w:ascii="Arial" w:hAnsi="Arial" w:cs="Arial"/>
          <w:sz w:val="22"/>
          <w:szCs w:val="22"/>
          <w:lang w:val="fr-FR"/>
        </w:rPr>
      </w:pPr>
      <w:r>
        <w:rPr>
          <w:rFonts w:ascii="Arial" w:hAnsi="Arial" w:cs="Arial"/>
          <w:sz w:val="22"/>
          <w:szCs w:val="22"/>
          <w:lang w:val="fr-FR"/>
        </w:rPr>
        <w:t xml:space="preserve">vechime între 14 – 17ani – 25 zile lucrătoare; </w:t>
      </w:r>
    </w:p>
    <w:p w:rsidR="00C702C4" w:rsidRDefault="00C26BE8">
      <w:pPr>
        <w:pStyle w:val="ListParagraph"/>
        <w:numPr>
          <w:ilvl w:val="0"/>
          <w:numId w:val="10"/>
        </w:numPr>
        <w:jc w:val="both"/>
        <w:rPr>
          <w:rFonts w:ascii="Arial" w:hAnsi="Arial" w:cs="Arial"/>
          <w:sz w:val="22"/>
          <w:szCs w:val="22"/>
          <w:lang w:val="fr-FR"/>
        </w:rPr>
      </w:pPr>
      <w:r>
        <w:rPr>
          <w:rFonts w:ascii="Arial" w:hAnsi="Arial" w:cs="Arial"/>
          <w:sz w:val="22"/>
          <w:szCs w:val="22"/>
          <w:lang w:val="fr-FR"/>
        </w:rPr>
        <w:t xml:space="preserve">vechime între 17-20ani – 27zile lucrătoare; </w:t>
      </w:r>
    </w:p>
    <w:p w:rsidR="00C702C4" w:rsidRDefault="00C26BE8">
      <w:pPr>
        <w:pStyle w:val="ListParagraph"/>
        <w:numPr>
          <w:ilvl w:val="0"/>
          <w:numId w:val="10"/>
        </w:numPr>
        <w:jc w:val="both"/>
        <w:rPr>
          <w:rFonts w:ascii="Arial" w:hAnsi="Arial" w:cs="Arial"/>
          <w:sz w:val="22"/>
          <w:szCs w:val="22"/>
          <w:lang w:val="fr-FR"/>
        </w:rPr>
      </w:pPr>
      <w:r>
        <w:rPr>
          <w:rFonts w:ascii="Arial" w:hAnsi="Arial" w:cs="Arial"/>
          <w:sz w:val="22"/>
          <w:szCs w:val="22"/>
          <w:lang w:val="fr-FR"/>
        </w:rPr>
        <w:t>vechime peste 20 ani - 30 zile lucrătoare.</w:t>
      </w:r>
    </w:p>
    <w:p w:rsidR="00C702C4" w:rsidRDefault="00C26BE8">
      <w:pPr>
        <w:ind w:left="720" w:firstLine="720"/>
        <w:jc w:val="both"/>
        <w:rPr>
          <w:rFonts w:ascii="Arial" w:hAnsi="Arial"/>
          <w:sz w:val="22"/>
          <w:lang w:val="it-IT"/>
        </w:rPr>
      </w:pPr>
      <w:r>
        <w:rPr>
          <w:rFonts w:ascii="Arial" w:hAnsi="Arial"/>
          <w:sz w:val="22"/>
          <w:lang w:val="it-IT"/>
        </w:rPr>
        <w:t>(2) Fac exceptie de la prevederile alin.(1)salariatii cu varsta sub 18 ani care au dreptul, in fiecare an calendaristic, la un concediu platit de 24 de zile lucratoare.</w:t>
      </w:r>
    </w:p>
    <w:p w:rsidR="00C702C4" w:rsidRDefault="00C702C4">
      <w:pPr>
        <w:ind w:left="720" w:firstLine="720"/>
        <w:jc w:val="both"/>
        <w:rPr>
          <w:rFonts w:ascii="Arial" w:hAnsi="Arial"/>
          <w:sz w:val="22"/>
          <w:lang w:val="it-IT"/>
        </w:rPr>
      </w:pPr>
    </w:p>
    <w:p w:rsidR="00C702C4" w:rsidRDefault="00C26BE8">
      <w:pPr>
        <w:ind w:left="720" w:hanging="660"/>
        <w:jc w:val="both"/>
        <w:rPr>
          <w:rFonts w:ascii="Arial" w:hAnsi="Arial"/>
          <w:sz w:val="22"/>
          <w:szCs w:val="22"/>
          <w:lang w:val="it-IT"/>
        </w:rPr>
      </w:pPr>
      <w:r>
        <w:rPr>
          <w:rFonts w:ascii="Arial" w:hAnsi="Arial"/>
          <w:b/>
          <w:sz w:val="22"/>
          <w:szCs w:val="22"/>
          <w:lang w:val="it-IT"/>
        </w:rPr>
        <w:t>Art.60</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(1) In fiecare an calendaristic, salariatii incadrati in grade de invaliditate, au dreptul la un concediu de odihna suplimentar cu o durata de 3 zile, iar salariatii nevazatori, cu o durata de 6 zile.</w:t>
      </w:r>
    </w:p>
    <w:p w:rsidR="00C702C4" w:rsidRDefault="00C26BE8">
      <w:pPr>
        <w:ind w:left="720" w:firstLine="720"/>
        <w:jc w:val="both"/>
        <w:rPr>
          <w:rFonts w:ascii="Arial" w:hAnsi="Arial"/>
          <w:sz w:val="22"/>
          <w:szCs w:val="22"/>
          <w:lang w:val="it-IT"/>
        </w:rPr>
      </w:pPr>
      <w:r>
        <w:rPr>
          <w:rFonts w:ascii="Arial" w:hAnsi="Arial"/>
          <w:sz w:val="22"/>
          <w:szCs w:val="22"/>
          <w:lang w:val="it-IT"/>
        </w:rPr>
        <w:t xml:space="preserve">(2) Salariatii care isi desfasoara activitatea in conditii deosebite beneficiaza de concedii de odihna suplimentare de minimum 3 zile/an. </w:t>
      </w:r>
    </w:p>
    <w:p w:rsidR="00C702C4" w:rsidRDefault="00C702C4">
      <w:pPr>
        <w:jc w:val="both"/>
        <w:rPr>
          <w:rFonts w:ascii="Arial" w:hAnsi="Arial"/>
          <w:b/>
          <w:sz w:val="22"/>
          <w:szCs w:val="22"/>
          <w:lang w:val="it-IT"/>
        </w:rPr>
      </w:pPr>
    </w:p>
    <w:p w:rsidR="00C702C4" w:rsidRDefault="00C26BE8">
      <w:pPr>
        <w:ind w:left="720" w:hanging="720"/>
        <w:jc w:val="both"/>
        <w:rPr>
          <w:rFonts w:ascii="Arial" w:hAnsi="Arial"/>
          <w:sz w:val="22"/>
          <w:szCs w:val="22"/>
          <w:lang w:val="it-IT"/>
        </w:rPr>
      </w:pPr>
      <w:r>
        <w:rPr>
          <w:rFonts w:ascii="Arial" w:hAnsi="Arial"/>
          <w:b/>
          <w:sz w:val="22"/>
          <w:szCs w:val="22"/>
          <w:lang w:val="it-IT"/>
        </w:rPr>
        <w:t>Art. 61</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(1) Pe durata concediului de odihna salariatii vor primi o indemnizatie calculata conform prevederilor legale in vigoare.</w:t>
      </w:r>
    </w:p>
    <w:p w:rsidR="00C702C4" w:rsidRDefault="00C26BE8">
      <w:pPr>
        <w:ind w:left="720" w:firstLine="720"/>
        <w:jc w:val="both"/>
        <w:rPr>
          <w:rFonts w:ascii="Arial" w:hAnsi="Arial"/>
          <w:sz w:val="22"/>
          <w:szCs w:val="22"/>
          <w:lang w:val="it-IT"/>
        </w:rPr>
      </w:pPr>
      <w:r>
        <w:rPr>
          <w:rFonts w:ascii="Arial" w:hAnsi="Arial"/>
          <w:sz w:val="22"/>
          <w:szCs w:val="22"/>
          <w:lang w:val="it-IT"/>
        </w:rPr>
        <w:t>(2) Indemnizatia de concediu reprezinta media zilnica a veniturilor din luna/lunile in care este efectuat concediul, multiplicata cu numarul de zile de concediu.</w:t>
      </w:r>
    </w:p>
    <w:p w:rsidR="00C702C4" w:rsidRDefault="00C26BE8">
      <w:pPr>
        <w:ind w:left="720" w:firstLine="720"/>
        <w:jc w:val="both"/>
        <w:rPr>
          <w:rFonts w:ascii="Arial" w:hAnsi="Arial"/>
          <w:sz w:val="22"/>
          <w:szCs w:val="22"/>
          <w:lang w:val="it-IT"/>
        </w:rPr>
      </w:pPr>
      <w:r>
        <w:rPr>
          <w:rFonts w:ascii="Arial" w:hAnsi="Arial"/>
          <w:sz w:val="22"/>
          <w:szCs w:val="22"/>
          <w:lang w:val="it-IT"/>
        </w:rPr>
        <w:t>(3) Indemnizatia de concediu se plateste cu cel putin 5 zile lucratoare inainte de plecarea in concediu.</w:t>
      </w:r>
    </w:p>
    <w:p w:rsidR="00C702C4" w:rsidRDefault="00C26BE8">
      <w:pPr>
        <w:ind w:left="720" w:firstLine="720"/>
        <w:jc w:val="both"/>
        <w:rPr>
          <w:rFonts w:ascii="Arial" w:hAnsi="Arial"/>
          <w:sz w:val="22"/>
          <w:szCs w:val="22"/>
          <w:lang w:val="it-IT"/>
        </w:rPr>
      </w:pPr>
      <w:r>
        <w:rPr>
          <w:rFonts w:ascii="Arial" w:hAnsi="Arial"/>
          <w:sz w:val="22"/>
          <w:szCs w:val="22"/>
          <w:lang w:val="it-IT"/>
        </w:rPr>
        <w:t>(4) Orice conventie prin care se renunta total sau in parte la dreptul de concediu de odihna este interzisa.</w:t>
      </w:r>
    </w:p>
    <w:p w:rsidR="00C702C4" w:rsidRDefault="00C702C4">
      <w:pPr>
        <w:jc w:val="both"/>
        <w:rPr>
          <w:rFonts w:ascii="Arial" w:hAnsi="Arial"/>
          <w:b/>
          <w:sz w:val="22"/>
          <w:szCs w:val="22"/>
          <w:lang w:val="it-IT"/>
        </w:rPr>
      </w:pPr>
    </w:p>
    <w:p w:rsidR="00C702C4" w:rsidRDefault="00C26BE8">
      <w:pPr>
        <w:ind w:left="720" w:hanging="720"/>
        <w:jc w:val="both"/>
        <w:rPr>
          <w:rFonts w:ascii="Arial" w:hAnsi="Arial"/>
          <w:sz w:val="22"/>
          <w:szCs w:val="22"/>
          <w:lang w:val="it-IT"/>
        </w:rPr>
      </w:pPr>
      <w:r>
        <w:rPr>
          <w:rFonts w:ascii="Arial" w:hAnsi="Arial"/>
          <w:b/>
          <w:sz w:val="22"/>
          <w:szCs w:val="22"/>
          <w:lang w:val="it-IT"/>
        </w:rPr>
        <w:t>Art.62</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Concediul anual de odihna va putea fi fractionat la solicitarea salariatului; una dintre fractiuni va trebui sa fie de cel putin 10 zile lucratoare, iar cealalta parte va trebui acordata si luata pana la sfarsitul anului in curs.</w:t>
      </w:r>
    </w:p>
    <w:p w:rsidR="00C702C4" w:rsidRDefault="00C702C4">
      <w:pPr>
        <w:jc w:val="both"/>
        <w:rPr>
          <w:rFonts w:ascii="Arial" w:hAnsi="Arial"/>
          <w:sz w:val="22"/>
          <w:szCs w:val="22"/>
          <w:lang w:val="it-IT"/>
        </w:rPr>
      </w:pPr>
    </w:p>
    <w:p w:rsidR="00C702C4" w:rsidRDefault="00C26BE8">
      <w:pPr>
        <w:ind w:left="720" w:hanging="720"/>
        <w:jc w:val="both"/>
        <w:rPr>
          <w:rFonts w:ascii="Arial" w:hAnsi="Arial"/>
          <w:sz w:val="22"/>
          <w:szCs w:val="22"/>
          <w:lang w:val="it-IT"/>
        </w:rPr>
      </w:pPr>
      <w:r>
        <w:rPr>
          <w:rFonts w:ascii="Arial" w:hAnsi="Arial"/>
          <w:b/>
          <w:sz w:val="22"/>
          <w:szCs w:val="22"/>
          <w:lang w:val="it-IT"/>
        </w:rPr>
        <w:t>Art.63</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(1) Salariatii au dreptul la zile libere platite pentru evenimente deosebite in familie sau in alte situatii, dupa cum urmeza:</w:t>
      </w:r>
    </w:p>
    <w:p w:rsidR="00C702C4" w:rsidRDefault="00C26BE8">
      <w:pPr>
        <w:ind w:left="1440"/>
        <w:jc w:val="both"/>
        <w:rPr>
          <w:rFonts w:ascii="Arial" w:hAnsi="Arial"/>
          <w:sz w:val="22"/>
          <w:szCs w:val="22"/>
          <w:lang w:val="it-IT"/>
        </w:rPr>
      </w:pPr>
      <w:r>
        <w:rPr>
          <w:rFonts w:ascii="Arial" w:hAnsi="Arial"/>
          <w:sz w:val="22"/>
          <w:szCs w:val="22"/>
          <w:lang w:val="it-IT"/>
        </w:rPr>
        <w:t>a)  casatoria salariatului - 5 zile</w:t>
      </w:r>
    </w:p>
    <w:p w:rsidR="00C702C4" w:rsidRDefault="00C26BE8">
      <w:pPr>
        <w:ind w:left="1440"/>
        <w:jc w:val="both"/>
        <w:rPr>
          <w:rFonts w:ascii="Arial" w:hAnsi="Arial"/>
          <w:sz w:val="22"/>
          <w:szCs w:val="22"/>
          <w:lang w:val="it-IT"/>
        </w:rPr>
      </w:pPr>
      <w:r>
        <w:rPr>
          <w:rFonts w:ascii="Arial" w:hAnsi="Arial"/>
          <w:sz w:val="22"/>
          <w:szCs w:val="22"/>
          <w:lang w:val="it-IT"/>
        </w:rPr>
        <w:t>b) casatoria unui copil - 5 zile</w:t>
      </w:r>
    </w:p>
    <w:p w:rsidR="00C702C4" w:rsidRDefault="00C26BE8">
      <w:pPr>
        <w:ind w:left="1440"/>
        <w:jc w:val="both"/>
        <w:rPr>
          <w:rFonts w:ascii="Arial" w:hAnsi="Arial"/>
          <w:sz w:val="22"/>
          <w:szCs w:val="22"/>
          <w:lang w:val="it-IT"/>
        </w:rPr>
      </w:pPr>
      <w:r>
        <w:rPr>
          <w:rFonts w:ascii="Arial" w:hAnsi="Arial"/>
          <w:sz w:val="22"/>
          <w:szCs w:val="22"/>
          <w:lang w:val="it-IT"/>
        </w:rPr>
        <w:t>c)  nasterea unui copil - 5 zile, la care se adaugă 10 zile daca a urmat un curs de puericultura;</w:t>
      </w:r>
    </w:p>
    <w:p w:rsidR="00C702C4" w:rsidRDefault="00C26BE8">
      <w:pPr>
        <w:ind w:left="1440"/>
        <w:jc w:val="both"/>
        <w:rPr>
          <w:rFonts w:ascii="Arial" w:hAnsi="Arial"/>
          <w:sz w:val="22"/>
          <w:szCs w:val="22"/>
          <w:lang w:val="it-IT"/>
        </w:rPr>
      </w:pPr>
      <w:r>
        <w:rPr>
          <w:rFonts w:ascii="Arial" w:hAnsi="Arial"/>
          <w:sz w:val="22"/>
          <w:szCs w:val="22"/>
          <w:lang w:val="it-IT"/>
        </w:rPr>
        <w:t>d)  decesul sotului, copilului, parintilor, socrilor - 5 zile</w:t>
      </w:r>
    </w:p>
    <w:p w:rsidR="00C702C4" w:rsidRDefault="00C26BE8">
      <w:pPr>
        <w:ind w:left="1440"/>
        <w:jc w:val="both"/>
        <w:rPr>
          <w:rFonts w:ascii="Arial" w:hAnsi="Arial"/>
          <w:sz w:val="22"/>
          <w:szCs w:val="22"/>
          <w:lang w:val="it-IT"/>
        </w:rPr>
      </w:pPr>
      <w:r>
        <w:rPr>
          <w:rFonts w:ascii="Arial" w:hAnsi="Arial"/>
          <w:sz w:val="22"/>
          <w:szCs w:val="22"/>
          <w:lang w:val="it-IT"/>
        </w:rPr>
        <w:t>e)  decesul bunicilor, fratilor, surorilor - 2 zile</w:t>
      </w:r>
    </w:p>
    <w:p w:rsidR="00C702C4" w:rsidRDefault="00C26BE8">
      <w:pPr>
        <w:ind w:left="1440"/>
        <w:jc w:val="both"/>
        <w:rPr>
          <w:rFonts w:ascii="Arial" w:hAnsi="Arial"/>
          <w:sz w:val="22"/>
          <w:szCs w:val="22"/>
          <w:lang w:val="it-IT"/>
        </w:rPr>
      </w:pPr>
      <w:r>
        <w:rPr>
          <w:rFonts w:ascii="Arial" w:hAnsi="Arial"/>
          <w:sz w:val="22"/>
          <w:szCs w:val="22"/>
          <w:lang w:val="it-IT"/>
        </w:rPr>
        <w:t>f)  donatori de sange - conform legii;</w:t>
      </w:r>
    </w:p>
    <w:p w:rsidR="00C702C4" w:rsidRDefault="00C26BE8">
      <w:pPr>
        <w:ind w:left="1701" w:hanging="261"/>
        <w:jc w:val="both"/>
        <w:rPr>
          <w:rFonts w:ascii="Arial" w:hAnsi="Arial"/>
          <w:sz w:val="22"/>
          <w:lang w:val="it-IT"/>
        </w:rPr>
      </w:pPr>
      <w:r>
        <w:rPr>
          <w:rFonts w:ascii="Arial" w:hAnsi="Arial"/>
          <w:sz w:val="22"/>
          <w:szCs w:val="22"/>
          <w:lang w:val="it-IT"/>
        </w:rPr>
        <w:t>g)  schimbarea locului de munca, cu mutarea dom</w:t>
      </w:r>
      <w:r>
        <w:rPr>
          <w:rFonts w:ascii="Arial" w:hAnsi="Arial"/>
          <w:sz w:val="22"/>
          <w:lang w:val="it-IT"/>
        </w:rPr>
        <w:t>iciliului,in cadrul aceleiasi unitati, in alta localitate - 5 zile</w:t>
      </w:r>
    </w:p>
    <w:p w:rsidR="00C702C4" w:rsidRDefault="00C26BE8">
      <w:pPr>
        <w:ind w:left="1701" w:hanging="261"/>
        <w:jc w:val="both"/>
        <w:rPr>
          <w:rFonts w:ascii="Arial" w:hAnsi="Arial"/>
          <w:sz w:val="22"/>
          <w:lang w:val="it-IT"/>
        </w:rPr>
      </w:pPr>
      <w:r>
        <w:rPr>
          <w:rFonts w:ascii="Arial" w:hAnsi="Arial"/>
          <w:sz w:val="22"/>
          <w:szCs w:val="22"/>
          <w:lang w:val="it-IT"/>
        </w:rPr>
        <w:t xml:space="preserve">h)  8 martie – pentru femei - </w:t>
      </w:r>
      <w:r>
        <w:rPr>
          <w:rFonts w:ascii="Arial" w:hAnsi="Arial"/>
          <w:sz w:val="22"/>
          <w:lang w:val="it-IT"/>
        </w:rPr>
        <w:t>1 zi</w:t>
      </w:r>
    </w:p>
    <w:p w:rsidR="00C702C4" w:rsidRDefault="00C26BE8">
      <w:pPr>
        <w:ind w:left="720" w:firstLine="720"/>
        <w:jc w:val="both"/>
        <w:rPr>
          <w:rFonts w:ascii="Arial" w:hAnsi="Arial"/>
          <w:sz w:val="22"/>
          <w:lang w:val="it-IT"/>
        </w:rPr>
      </w:pPr>
      <w:r>
        <w:rPr>
          <w:rFonts w:ascii="Arial" w:hAnsi="Arial"/>
          <w:sz w:val="22"/>
          <w:lang w:val="it-IT"/>
        </w:rPr>
        <w:t>(2)  Se acorda 30 de zile de concediu cu plata, o singura data, pentru pregatirea si sustinerea examenului de diploma, conform prevederilor legale in vigoare.</w:t>
      </w:r>
    </w:p>
    <w:p w:rsidR="00C702C4" w:rsidRDefault="00C26BE8">
      <w:pPr>
        <w:ind w:left="720" w:firstLine="720"/>
        <w:jc w:val="both"/>
        <w:rPr>
          <w:rFonts w:ascii="Arial" w:hAnsi="Arial"/>
          <w:sz w:val="22"/>
          <w:lang w:val="it-IT"/>
        </w:rPr>
      </w:pPr>
      <w:r>
        <w:rPr>
          <w:rFonts w:ascii="Arial" w:hAnsi="Arial"/>
          <w:sz w:val="22"/>
          <w:lang w:val="it-IT"/>
        </w:rPr>
        <w:t>(3)  Pentru rezolvarea unor situatii personale, salariatii au dreptul la concedii fara plata.</w:t>
      </w:r>
    </w:p>
    <w:p w:rsidR="00C702C4" w:rsidRDefault="00C702C4">
      <w:pPr>
        <w:jc w:val="both"/>
        <w:rPr>
          <w:rFonts w:ascii="Arial" w:hAnsi="Arial"/>
          <w:sz w:val="22"/>
          <w:lang w:val="it-IT"/>
        </w:rPr>
      </w:pPr>
    </w:p>
    <w:p w:rsidR="00C702C4" w:rsidRDefault="00C26BE8">
      <w:pPr>
        <w:ind w:left="720" w:hanging="720"/>
        <w:jc w:val="both"/>
        <w:rPr>
          <w:rFonts w:ascii="Arial" w:hAnsi="Arial"/>
          <w:sz w:val="22"/>
          <w:szCs w:val="22"/>
          <w:lang w:val="it-IT"/>
        </w:rPr>
      </w:pPr>
      <w:r>
        <w:rPr>
          <w:rFonts w:ascii="Arial" w:hAnsi="Arial"/>
          <w:b/>
          <w:sz w:val="22"/>
          <w:szCs w:val="22"/>
          <w:lang w:val="it-IT"/>
        </w:rPr>
        <w:t>Art.64</w:t>
      </w:r>
      <w:r>
        <w:rPr>
          <w:rFonts w:ascii="Arial" w:hAnsi="Arial"/>
          <w:b/>
          <w:sz w:val="22"/>
          <w:szCs w:val="22"/>
          <w:lang w:val="it-IT"/>
        </w:rPr>
        <w:tab/>
      </w:r>
      <w:r>
        <w:rPr>
          <w:rFonts w:ascii="Arial" w:hAnsi="Arial"/>
          <w:b/>
          <w:sz w:val="22"/>
          <w:szCs w:val="22"/>
          <w:lang w:val="it-IT"/>
        </w:rPr>
        <w:tab/>
      </w:r>
      <w:r>
        <w:rPr>
          <w:rFonts w:ascii="Arial" w:hAnsi="Arial"/>
          <w:sz w:val="22"/>
          <w:szCs w:val="22"/>
          <w:lang w:val="it-IT"/>
        </w:rPr>
        <w:t>(1) In fiecare saptamana, salariatul are dreptul, de regula, la 2 zile consecutive de repaus saptamanal.</w:t>
      </w:r>
    </w:p>
    <w:p w:rsidR="00C702C4" w:rsidRDefault="00C26BE8">
      <w:pPr>
        <w:jc w:val="both"/>
        <w:rPr>
          <w:rFonts w:ascii="Arial" w:hAnsi="Arial"/>
          <w:sz w:val="22"/>
          <w:szCs w:val="22"/>
          <w:lang w:val="it-IT"/>
        </w:rPr>
      </w:pPr>
      <w:r>
        <w:rPr>
          <w:rFonts w:ascii="Arial" w:hAnsi="Arial"/>
          <w:sz w:val="22"/>
          <w:szCs w:val="22"/>
          <w:lang w:val="it-IT"/>
        </w:rPr>
        <w:tab/>
        <w:t>(2) Repausul saptamanal se acorda de regulă sâmbata si duminica.</w:t>
      </w:r>
    </w:p>
    <w:p w:rsidR="00C702C4" w:rsidRDefault="00C26BE8">
      <w:pPr>
        <w:ind w:left="720"/>
        <w:jc w:val="both"/>
        <w:rPr>
          <w:rFonts w:ascii="Arial" w:hAnsi="Arial"/>
          <w:sz w:val="22"/>
          <w:szCs w:val="22"/>
          <w:lang w:val="it-IT"/>
        </w:rPr>
      </w:pPr>
      <w:r>
        <w:rPr>
          <w:rFonts w:ascii="Arial" w:hAnsi="Arial"/>
          <w:sz w:val="22"/>
          <w:szCs w:val="22"/>
          <w:lang w:val="it-IT"/>
        </w:rPr>
        <w:t xml:space="preserve">            (3) In cazul in care activitatea de la locul de munca nu poate fi intrerupta in zilele de sâmbata si duminica, zilele de repaus saptamanal sa fie acordate si in alte zile ale saptamanii sau cumulat pe o perioada mai mare.</w:t>
      </w:r>
    </w:p>
    <w:p w:rsidR="00C702C4" w:rsidRDefault="00C26BE8">
      <w:pPr>
        <w:ind w:left="720" w:firstLine="720"/>
        <w:jc w:val="both"/>
        <w:rPr>
          <w:rFonts w:ascii="Arial" w:hAnsi="Arial"/>
          <w:sz w:val="22"/>
          <w:szCs w:val="22"/>
          <w:lang w:val="it-IT"/>
        </w:rPr>
      </w:pPr>
      <w:r>
        <w:rPr>
          <w:rFonts w:ascii="Arial" w:hAnsi="Arial"/>
          <w:sz w:val="22"/>
          <w:szCs w:val="22"/>
          <w:lang w:val="it-IT"/>
        </w:rPr>
        <w:t xml:space="preserve">(4) In situatii de exceptie, zilele de repaus saptamanal sunt acordate cumulat, dupa o perioada de activitate continua ce nu poate depasi 14 zile calendaristice, cu </w:t>
      </w:r>
      <w:r>
        <w:rPr>
          <w:rFonts w:ascii="Arial" w:hAnsi="Arial"/>
          <w:sz w:val="22"/>
          <w:szCs w:val="22"/>
          <w:lang w:val="it-IT"/>
        </w:rPr>
        <w:lastRenderedPageBreak/>
        <w:t>autorizarea inspectoratului teritorial de munca si cu acordul sindicatului sau, dupa caz, al reprezentantilor salariatilor.</w:t>
      </w:r>
    </w:p>
    <w:p w:rsidR="00C702C4" w:rsidRDefault="00C702C4">
      <w:pPr>
        <w:outlineLvl w:val="0"/>
        <w:rPr>
          <w:rFonts w:ascii="Arial" w:hAnsi="Arial"/>
          <w:b/>
          <w:sz w:val="22"/>
          <w:lang w:val="it-IT"/>
        </w:rPr>
      </w:pPr>
    </w:p>
    <w:p w:rsidR="00C702C4" w:rsidRDefault="00C702C4">
      <w:pPr>
        <w:outlineLvl w:val="0"/>
        <w:rPr>
          <w:rFonts w:ascii="Arial" w:hAnsi="Arial"/>
          <w:b/>
          <w:sz w:val="22"/>
          <w:lang w:val="it-IT"/>
        </w:rPr>
      </w:pPr>
    </w:p>
    <w:p w:rsidR="00C702C4" w:rsidRDefault="00C702C4">
      <w:pPr>
        <w:outlineLvl w:val="0"/>
        <w:rPr>
          <w:rFonts w:ascii="Arial" w:hAnsi="Arial"/>
          <w:b/>
          <w:sz w:val="22"/>
          <w:lang w:val="it-IT"/>
        </w:rPr>
      </w:pPr>
    </w:p>
    <w:p w:rsidR="00C702C4" w:rsidRDefault="00C702C4">
      <w:pPr>
        <w:outlineLvl w:val="0"/>
        <w:rPr>
          <w:rFonts w:ascii="Arial" w:hAnsi="Arial"/>
          <w:b/>
          <w:sz w:val="22"/>
          <w:lang w:val="it-IT"/>
        </w:rPr>
      </w:pPr>
    </w:p>
    <w:p w:rsidR="00C702C4" w:rsidRDefault="00C26BE8">
      <w:pPr>
        <w:jc w:val="center"/>
        <w:outlineLvl w:val="0"/>
        <w:rPr>
          <w:rFonts w:ascii="Arial" w:hAnsi="Arial"/>
          <w:sz w:val="22"/>
          <w:lang w:val="it-IT"/>
        </w:rPr>
      </w:pPr>
      <w:r>
        <w:rPr>
          <w:rFonts w:ascii="Arial" w:hAnsi="Arial"/>
          <w:b/>
          <w:sz w:val="22"/>
          <w:lang w:val="it-IT"/>
        </w:rPr>
        <w:t xml:space="preserve">CAPITOLUL </w:t>
      </w:r>
      <w:r>
        <w:rPr>
          <w:rFonts w:ascii="Arial" w:hAnsi="Arial"/>
          <w:b/>
          <w:sz w:val="22"/>
        </w:rPr>
        <w:t>VIII</w:t>
      </w:r>
    </w:p>
    <w:p w:rsidR="00C702C4" w:rsidRDefault="00C26BE8">
      <w:pPr>
        <w:jc w:val="center"/>
        <w:rPr>
          <w:rFonts w:ascii="Arial" w:hAnsi="Arial"/>
          <w:b/>
          <w:sz w:val="22"/>
          <w:lang w:val="it-IT"/>
        </w:rPr>
      </w:pPr>
      <w:r>
        <w:rPr>
          <w:rFonts w:ascii="Arial" w:hAnsi="Arial"/>
          <w:b/>
          <w:sz w:val="22"/>
          <w:lang w:val="it-IT"/>
        </w:rPr>
        <w:t>Alte masuri de protectie si facilitati acordate salariatilor</w:t>
      </w:r>
    </w:p>
    <w:p w:rsidR="00C702C4" w:rsidRDefault="00C702C4">
      <w:pPr>
        <w:jc w:val="both"/>
        <w:rPr>
          <w:rFonts w:ascii="Arial" w:hAnsi="Arial"/>
          <w:b/>
          <w:sz w:val="22"/>
          <w:lang w:val="it-IT"/>
        </w:rPr>
      </w:pPr>
    </w:p>
    <w:p w:rsidR="00C702C4" w:rsidRDefault="00C26BE8">
      <w:pPr>
        <w:ind w:left="720" w:hanging="720"/>
        <w:jc w:val="both"/>
        <w:rPr>
          <w:rFonts w:ascii="Arial" w:hAnsi="Arial"/>
          <w:sz w:val="22"/>
          <w:szCs w:val="22"/>
          <w:lang w:val="it-IT"/>
        </w:rPr>
      </w:pPr>
      <w:r>
        <w:rPr>
          <w:rFonts w:ascii="Arial" w:hAnsi="Arial"/>
          <w:b/>
          <w:sz w:val="22"/>
          <w:lang w:val="it-IT"/>
        </w:rPr>
        <w:t>Art.65</w:t>
      </w:r>
      <w:r>
        <w:rPr>
          <w:rFonts w:ascii="Arial" w:hAnsi="Arial"/>
          <w:b/>
          <w:sz w:val="22"/>
          <w:lang w:val="it-IT"/>
        </w:rPr>
        <w:tab/>
      </w:r>
      <w:r>
        <w:rPr>
          <w:rFonts w:ascii="Arial" w:hAnsi="Arial"/>
          <w:b/>
          <w:sz w:val="22"/>
          <w:lang w:val="it-IT"/>
        </w:rPr>
        <w:tab/>
      </w:r>
      <w:r>
        <w:rPr>
          <w:rFonts w:ascii="Arial" w:hAnsi="Arial"/>
          <w:sz w:val="22"/>
          <w:lang w:val="it-IT"/>
        </w:rPr>
        <w:t>(</w:t>
      </w:r>
      <w:r>
        <w:rPr>
          <w:rFonts w:ascii="Arial" w:hAnsi="Arial"/>
          <w:sz w:val="22"/>
          <w:szCs w:val="22"/>
          <w:lang w:val="it-IT"/>
        </w:rPr>
        <w:t>1) In situaţia când unitatea este pusa in situatia de a efectua reduceri de personal, ca urmare a restrangerii activitatii, restructurarii, retehnologizarii si informatizarii procesului de productie sau concedieri colective, partile convin asupra respectarii urmatoarelor principii:</w:t>
      </w:r>
    </w:p>
    <w:p w:rsidR="00C702C4" w:rsidRDefault="00C26BE8">
      <w:pPr>
        <w:ind w:left="720" w:firstLine="720"/>
        <w:jc w:val="both"/>
        <w:rPr>
          <w:rFonts w:ascii="Arial" w:hAnsi="Arial"/>
          <w:sz w:val="22"/>
          <w:szCs w:val="22"/>
          <w:lang w:val="it-IT"/>
        </w:rPr>
      </w:pPr>
      <w:r>
        <w:rPr>
          <w:rFonts w:ascii="Arial" w:hAnsi="Arial"/>
          <w:sz w:val="22"/>
          <w:szCs w:val="22"/>
          <w:lang w:val="it-IT"/>
        </w:rPr>
        <w:t>a) angajatorul va pune la dispozitia reprezentantilor salariatilor justificarea tehnico-economica in legatura cu masurile privind posibilitatile de redistribuire a personalului, modificarea programului de lucru, organizarea de cursuri de calificare, recalificare sau reorientare profesionala etc;</w:t>
      </w:r>
    </w:p>
    <w:p w:rsidR="00C702C4" w:rsidRDefault="00C26BE8">
      <w:pPr>
        <w:ind w:left="720" w:firstLine="720"/>
        <w:jc w:val="both"/>
        <w:rPr>
          <w:rFonts w:ascii="Arial" w:hAnsi="Arial"/>
          <w:sz w:val="22"/>
          <w:szCs w:val="22"/>
          <w:lang w:val="it-IT"/>
        </w:rPr>
      </w:pPr>
      <w:r>
        <w:rPr>
          <w:rFonts w:ascii="Arial" w:hAnsi="Arial"/>
          <w:sz w:val="22"/>
          <w:szCs w:val="22"/>
          <w:lang w:val="it-IT"/>
        </w:rPr>
        <w:t>b) justificarea tehnico-economica, impreuna cu obiectiile si propunerile sindicatului, va fi supusa spre analiza si avizare consiliului de administratie sau, dupa caz, adunarii generale;</w:t>
      </w:r>
    </w:p>
    <w:p w:rsidR="00C702C4" w:rsidRDefault="00C26BE8">
      <w:pPr>
        <w:ind w:left="720" w:firstLine="720"/>
        <w:jc w:val="both"/>
        <w:rPr>
          <w:rFonts w:ascii="Arial" w:hAnsi="Arial"/>
          <w:sz w:val="22"/>
          <w:szCs w:val="22"/>
          <w:lang w:val="it-IT"/>
        </w:rPr>
      </w:pPr>
      <w:r>
        <w:rPr>
          <w:rFonts w:ascii="Arial" w:hAnsi="Arial"/>
          <w:sz w:val="22"/>
          <w:szCs w:val="22"/>
          <w:lang w:val="it-IT"/>
        </w:rPr>
        <w:t>c) în cazul in care angajatorul intentioneaza sa efectueze concedieri colective, acesta are obligatia de a initia, in timp util si in scopul ajungerii la o intelegere, in conditiile prevazute de lege, consultari cu sindicatul sau, dupa caz, cu reprezentantii salariatilor, cu privire cel putin la:</w:t>
      </w:r>
    </w:p>
    <w:p w:rsidR="00C702C4" w:rsidRDefault="00C26BE8">
      <w:pPr>
        <w:ind w:left="720" w:firstLine="720"/>
        <w:jc w:val="both"/>
        <w:rPr>
          <w:rFonts w:ascii="Arial" w:hAnsi="Arial"/>
          <w:sz w:val="22"/>
          <w:szCs w:val="22"/>
          <w:lang w:val="it-IT"/>
        </w:rPr>
      </w:pPr>
      <w:r>
        <w:rPr>
          <w:rFonts w:ascii="Arial" w:hAnsi="Arial"/>
          <w:sz w:val="22"/>
          <w:szCs w:val="22"/>
          <w:lang w:val="it-IT"/>
        </w:rPr>
        <w:t>- metodele si mijloacele de evitare a concedierilor colective sau de reducere a numarului de salariati care vor fi concediati;</w:t>
      </w:r>
    </w:p>
    <w:p w:rsidR="00C702C4" w:rsidRDefault="00C26BE8">
      <w:pPr>
        <w:ind w:left="720" w:firstLine="720"/>
        <w:jc w:val="both"/>
        <w:rPr>
          <w:rFonts w:ascii="Arial" w:hAnsi="Arial"/>
          <w:sz w:val="22"/>
          <w:szCs w:val="22"/>
          <w:lang w:val="it-IT"/>
        </w:rPr>
      </w:pPr>
      <w:r>
        <w:rPr>
          <w:rFonts w:ascii="Arial" w:hAnsi="Arial"/>
          <w:sz w:val="22"/>
          <w:szCs w:val="22"/>
          <w:lang w:val="it-IT"/>
        </w:rPr>
        <w:t>- atenuarea consecintelor concedierii prin recurgerea la masuri sociale care vizeaza, printre altele, sprijin pentru recalificarea sau reconversia profesionala a salariatilor concediati;</w:t>
      </w:r>
    </w:p>
    <w:p w:rsidR="00C702C4" w:rsidRDefault="00C26BE8">
      <w:pPr>
        <w:ind w:left="720" w:firstLine="720"/>
        <w:jc w:val="both"/>
        <w:rPr>
          <w:rFonts w:ascii="Arial" w:hAnsi="Arial"/>
          <w:sz w:val="22"/>
          <w:szCs w:val="22"/>
          <w:lang w:val="it-IT"/>
        </w:rPr>
      </w:pPr>
      <w:r>
        <w:rPr>
          <w:rFonts w:ascii="Arial" w:hAnsi="Arial"/>
          <w:sz w:val="22"/>
          <w:szCs w:val="22"/>
          <w:lang w:val="it-IT"/>
        </w:rPr>
        <w:t>- la intreprinderile cu un efectiv sub 100 salariati, cu 15 zile inainte de notificarea prevazuta la art.711 din Codul muncii, cu modificarile ulterioare.</w:t>
      </w:r>
    </w:p>
    <w:p w:rsidR="00C702C4" w:rsidRDefault="00C702C4">
      <w:pPr>
        <w:ind w:left="720" w:hanging="720"/>
        <w:jc w:val="both"/>
        <w:rPr>
          <w:rFonts w:ascii="Arial" w:hAnsi="Arial"/>
          <w:b/>
          <w:sz w:val="22"/>
          <w:lang w:val="it-IT"/>
        </w:rPr>
      </w:pPr>
    </w:p>
    <w:p w:rsidR="00C702C4" w:rsidRDefault="00C26BE8">
      <w:pPr>
        <w:ind w:left="720" w:hanging="720"/>
        <w:jc w:val="both"/>
        <w:rPr>
          <w:rFonts w:ascii="Arial" w:hAnsi="Arial"/>
          <w:sz w:val="22"/>
          <w:szCs w:val="22"/>
          <w:lang w:val="it-IT"/>
        </w:rPr>
      </w:pPr>
      <w:r>
        <w:rPr>
          <w:rFonts w:ascii="Arial" w:hAnsi="Arial"/>
          <w:b/>
          <w:sz w:val="22"/>
          <w:lang w:val="it-IT"/>
        </w:rPr>
        <w:t>Art.66</w:t>
      </w:r>
      <w:r>
        <w:rPr>
          <w:rFonts w:ascii="Arial" w:hAnsi="Arial"/>
          <w:b/>
          <w:sz w:val="22"/>
          <w:lang w:val="it-IT"/>
        </w:rPr>
        <w:tab/>
      </w:r>
      <w:r>
        <w:rPr>
          <w:rFonts w:ascii="Arial" w:hAnsi="Arial"/>
          <w:b/>
          <w:sz w:val="22"/>
          <w:lang w:val="it-IT"/>
        </w:rPr>
        <w:tab/>
      </w:r>
      <w:r>
        <w:rPr>
          <w:rFonts w:ascii="Arial" w:hAnsi="Arial"/>
          <w:sz w:val="22"/>
          <w:szCs w:val="22"/>
          <w:lang w:val="it-IT"/>
        </w:rPr>
        <w:t>(1) In situatia in care disponibilizarile de personal nu pot fi evitate, conducerea unitatii va comunica in scris fiecarui salariat al carui post urmeaza a fi desfiintat daca i se ofera sau nu un alt loc de munca ori cuprinderea intr-o forma de recalificare profesionala in vederea ocuparii unui post in aceeasi unitate.</w:t>
      </w:r>
    </w:p>
    <w:p w:rsidR="00C702C4" w:rsidRDefault="00C26BE8">
      <w:pPr>
        <w:ind w:left="720" w:hanging="720"/>
        <w:jc w:val="both"/>
        <w:rPr>
          <w:rFonts w:ascii="Arial" w:hAnsi="Arial"/>
          <w:sz w:val="22"/>
          <w:szCs w:val="22"/>
          <w:lang w:val="it-IT"/>
        </w:rPr>
      </w:pPr>
      <w:r>
        <w:rPr>
          <w:rFonts w:ascii="Arial" w:hAnsi="Arial"/>
          <w:sz w:val="22"/>
          <w:szCs w:val="22"/>
          <w:lang w:val="it-IT"/>
        </w:rPr>
        <w:tab/>
      </w:r>
      <w:r>
        <w:rPr>
          <w:rFonts w:ascii="Arial" w:hAnsi="Arial"/>
          <w:sz w:val="22"/>
          <w:szCs w:val="22"/>
          <w:lang w:val="it-IT"/>
        </w:rPr>
        <w:tab/>
        <w:t>(2) In cazurile in care salariatilor nu li se pot oferi alte locuri de munca ori acestia refuza locul de munca oferit sau cuprinderea intr-o forma de recalificare, conducerea unitatii le va comunica in scris termenul de preaviz, in conditiile prevazute in prezentul Contract Colectiv de Munca.</w:t>
      </w:r>
    </w:p>
    <w:p w:rsidR="00C702C4" w:rsidRDefault="00C26BE8">
      <w:pPr>
        <w:ind w:left="720" w:hanging="720"/>
        <w:jc w:val="both"/>
        <w:rPr>
          <w:rFonts w:ascii="Arial" w:hAnsi="Arial"/>
          <w:sz w:val="22"/>
          <w:szCs w:val="22"/>
          <w:lang w:val="it-IT"/>
        </w:rPr>
      </w:pPr>
      <w:r>
        <w:rPr>
          <w:rFonts w:ascii="Arial" w:hAnsi="Arial"/>
          <w:sz w:val="22"/>
          <w:szCs w:val="22"/>
          <w:lang w:val="it-IT"/>
        </w:rPr>
        <w:tab/>
      </w:r>
      <w:r>
        <w:rPr>
          <w:rFonts w:ascii="Arial" w:hAnsi="Arial"/>
          <w:sz w:val="22"/>
          <w:szCs w:val="22"/>
          <w:lang w:val="it-IT"/>
        </w:rPr>
        <w:tab/>
        <w:t>(3) Pentru situatia in care se efectueaza concedieri colective, partile vor negocia acordarea de compensatii banesti cu respectarea prevederilor legale si/sau ale contractelor colective de munca aplicabile.</w:t>
      </w:r>
    </w:p>
    <w:p w:rsidR="00C702C4" w:rsidRDefault="00C26BE8">
      <w:pPr>
        <w:ind w:left="720" w:hanging="720"/>
        <w:jc w:val="both"/>
        <w:rPr>
          <w:rFonts w:ascii="Arial" w:hAnsi="Arial"/>
          <w:sz w:val="22"/>
          <w:szCs w:val="22"/>
          <w:lang w:val="it-IT"/>
        </w:rPr>
      </w:pPr>
      <w:r>
        <w:rPr>
          <w:rFonts w:ascii="Arial" w:hAnsi="Arial"/>
          <w:sz w:val="22"/>
          <w:szCs w:val="22"/>
          <w:lang w:val="it-IT"/>
        </w:rPr>
        <w:tab/>
      </w:r>
      <w:r>
        <w:rPr>
          <w:rFonts w:ascii="Arial" w:hAnsi="Arial"/>
          <w:sz w:val="22"/>
          <w:szCs w:val="22"/>
          <w:lang w:val="it-IT"/>
        </w:rPr>
        <w:tab/>
        <w:t>(4) La stabilirea numarului efectiv de salariati concediati colectiv, vor fi luati in calcul si aceisalariati carora le-au incetat contractele individuale de munca din initiativa angajatorului, din motive ce nu au legatura cu persoana salariatului, cu conditia existentei a cel putin 5 concedieri de aceasta natura, cucel putin 30 de zile inaintea expirarii perioadei prevazute la art 74, lit.c) din prezentul contract.</w:t>
      </w:r>
    </w:p>
    <w:p w:rsidR="00C702C4" w:rsidRDefault="00C26BE8">
      <w:pPr>
        <w:ind w:left="720" w:firstLine="720"/>
        <w:jc w:val="both"/>
        <w:rPr>
          <w:rFonts w:ascii="Arial" w:hAnsi="Arial"/>
          <w:sz w:val="22"/>
          <w:szCs w:val="22"/>
          <w:lang w:val="it-IT"/>
        </w:rPr>
      </w:pPr>
      <w:r>
        <w:rPr>
          <w:rFonts w:ascii="Arial" w:hAnsi="Arial"/>
          <w:sz w:val="22"/>
          <w:szCs w:val="22"/>
          <w:lang w:val="it-IT"/>
        </w:rPr>
        <w:t xml:space="preserve"> </w:t>
      </w:r>
      <w:r>
        <w:rPr>
          <w:rFonts w:ascii="Arial" w:hAnsi="Arial"/>
          <w:sz w:val="22"/>
          <w:szCs w:val="22"/>
        </w:rPr>
        <w:t xml:space="preserve">(5) </w:t>
      </w:r>
      <w:r>
        <w:rPr>
          <w:rFonts w:ascii="Arial" w:hAnsi="Arial"/>
          <w:sz w:val="22"/>
          <w:szCs w:val="22"/>
          <w:lang w:val="it-IT"/>
        </w:rPr>
        <w:t>Privatizarea unitatilor de  Servicii Comunitare, asocierea acestora, precum si delegarea serviciilor se vor face cu consultarea reprezentantii salariatilor, in ceea ce priveste masurile de protectie sociala interna .</w:t>
      </w:r>
    </w:p>
    <w:p w:rsidR="00C702C4" w:rsidRDefault="00C702C4">
      <w:pPr>
        <w:jc w:val="both"/>
        <w:rPr>
          <w:rFonts w:ascii="Arial" w:hAnsi="Arial"/>
          <w:sz w:val="22"/>
          <w:lang w:val="it-IT"/>
        </w:rPr>
      </w:pPr>
    </w:p>
    <w:p w:rsidR="00C702C4" w:rsidRDefault="00C26BE8">
      <w:pPr>
        <w:ind w:left="720" w:hanging="720"/>
        <w:jc w:val="both"/>
        <w:rPr>
          <w:rFonts w:ascii="Arial" w:hAnsi="Arial"/>
          <w:sz w:val="22"/>
          <w:szCs w:val="22"/>
          <w:lang w:val="it-IT"/>
        </w:rPr>
      </w:pPr>
      <w:r>
        <w:rPr>
          <w:rFonts w:ascii="Arial" w:hAnsi="Arial"/>
          <w:b/>
          <w:sz w:val="22"/>
          <w:lang w:val="it-IT"/>
        </w:rPr>
        <w:t>Art.67</w:t>
      </w:r>
      <w:r>
        <w:rPr>
          <w:rFonts w:ascii="Arial" w:hAnsi="Arial"/>
          <w:sz w:val="22"/>
          <w:lang w:val="it-IT"/>
        </w:rPr>
        <w:tab/>
      </w:r>
      <w:r>
        <w:rPr>
          <w:rFonts w:ascii="Arial" w:hAnsi="Arial"/>
          <w:sz w:val="22"/>
          <w:lang w:val="it-IT"/>
        </w:rPr>
        <w:tab/>
      </w:r>
      <w:r>
        <w:rPr>
          <w:rFonts w:ascii="Arial" w:hAnsi="Arial"/>
          <w:sz w:val="22"/>
          <w:szCs w:val="22"/>
          <w:lang w:val="it-IT"/>
        </w:rPr>
        <w:t>(1) Salariatii beneficiaza de protectia drepturilor lor in cazul in care se produce un transfer al intreprinderii, al unitatii sau al unor parti ale acesteia catre un alt angajator, potrivit legii.</w:t>
      </w:r>
    </w:p>
    <w:p w:rsidR="00C702C4" w:rsidRDefault="00C26BE8">
      <w:pPr>
        <w:ind w:left="720" w:hanging="720"/>
        <w:jc w:val="both"/>
        <w:rPr>
          <w:rFonts w:ascii="Arial" w:hAnsi="Arial"/>
          <w:sz w:val="22"/>
          <w:szCs w:val="22"/>
          <w:lang w:val="it-IT"/>
        </w:rPr>
      </w:pPr>
      <w:r>
        <w:rPr>
          <w:rFonts w:ascii="Arial" w:hAnsi="Arial"/>
          <w:sz w:val="22"/>
          <w:szCs w:val="22"/>
          <w:lang w:val="it-IT"/>
        </w:rPr>
        <w:tab/>
        <w:t>(2) Drepturile si obligatiile cedentului, care decurg dintr-un contract sau raport de munca existent la data transferului, vor fi transferate integral cesionarului.</w:t>
      </w:r>
    </w:p>
    <w:p w:rsidR="00C702C4" w:rsidRDefault="00C26BE8">
      <w:pPr>
        <w:ind w:left="720" w:hanging="720"/>
        <w:jc w:val="both"/>
        <w:rPr>
          <w:rFonts w:ascii="Arial" w:hAnsi="Arial"/>
          <w:sz w:val="22"/>
          <w:szCs w:val="22"/>
          <w:lang w:val="it-IT"/>
        </w:rPr>
      </w:pPr>
      <w:r>
        <w:rPr>
          <w:rFonts w:ascii="Arial" w:hAnsi="Arial"/>
          <w:sz w:val="22"/>
          <w:szCs w:val="22"/>
          <w:lang w:val="it-IT"/>
        </w:rPr>
        <w:lastRenderedPageBreak/>
        <w:tab/>
      </w:r>
      <w:r>
        <w:rPr>
          <w:rFonts w:ascii="Arial" w:hAnsi="Arial"/>
          <w:sz w:val="22"/>
          <w:szCs w:val="22"/>
          <w:lang w:val="it-IT"/>
        </w:rPr>
        <w:tab/>
        <w:t xml:space="preserve"> (3) Transferul intreprinderii, al unitatii sau al unor parti ale acesteia nu poate constitui motiv de concediere individuala sau colectiva a salariatilor de catre cedent ori catre cesionar.</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Art.68</w:t>
      </w:r>
      <w:r>
        <w:rPr>
          <w:rFonts w:ascii="Arial" w:hAnsi="Arial"/>
          <w:b/>
          <w:sz w:val="22"/>
          <w:lang w:val="it-IT"/>
        </w:rPr>
        <w:tab/>
      </w:r>
      <w:r>
        <w:rPr>
          <w:rFonts w:ascii="Arial" w:hAnsi="Arial"/>
          <w:b/>
          <w:sz w:val="22"/>
          <w:lang w:val="it-IT"/>
        </w:rPr>
        <w:tab/>
      </w:r>
      <w:r>
        <w:rPr>
          <w:rFonts w:ascii="Arial" w:hAnsi="Arial"/>
          <w:sz w:val="22"/>
          <w:lang w:val="it-IT"/>
        </w:rPr>
        <w:t>Pentru realizarea obiectivelor de productie, angajatorul va utiliza forta de munca si dotarea tehnica existente in unitate si numai dupa epuizarea posibilitatilor interne va recurge la terte persoane fizice sau juridice.</w:t>
      </w:r>
    </w:p>
    <w:p w:rsidR="00C702C4" w:rsidRDefault="00C702C4">
      <w:pPr>
        <w:ind w:left="720" w:hanging="720"/>
        <w:jc w:val="both"/>
        <w:rPr>
          <w:rFonts w:ascii="Arial" w:hAnsi="Arial"/>
          <w:b/>
          <w:sz w:val="22"/>
          <w:lang w:val="it-IT"/>
        </w:rPr>
      </w:pPr>
    </w:p>
    <w:p w:rsidR="00C702C4" w:rsidRDefault="00C26BE8">
      <w:pPr>
        <w:ind w:left="720" w:hanging="720"/>
        <w:jc w:val="both"/>
        <w:rPr>
          <w:rFonts w:ascii="Arial" w:hAnsi="Arial"/>
          <w:sz w:val="22"/>
          <w:szCs w:val="22"/>
          <w:lang w:val="it-IT"/>
        </w:rPr>
      </w:pPr>
      <w:r>
        <w:rPr>
          <w:rFonts w:ascii="Arial" w:hAnsi="Arial"/>
          <w:b/>
          <w:sz w:val="22"/>
          <w:lang w:val="it-IT"/>
        </w:rPr>
        <w:t>Art.69</w:t>
      </w:r>
      <w:r>
        <w:rPr>
          <w:rFonts w:ascii="Arial" w:hAnsi="Arial"/>
          <w:b/>
          <w:sz w:val="22"/>
          <w:lang w:val="it-IT"/>
        </w:rPr>
        <w:tab/>
      </w:r>
      <w:r>
        <w:rPr>
          <w:rFonts w:ascii="Arial" w:hAnsi="Arial"/>
          <w:b/>
          <w:sz w:val="22"/>
          <w:lang w:val="it-IT"/>
        </w:rPr>
        <w:tab/>
      </w:r>
      <w:r>
        <w:rPr>
          <w:rFonts w:ascii="Arial" w:hAnsi="Arial"/>
          <w:sz w:val="22"/>
          <w:szCs w:val="22"/>
          <w:lang w:val="it-IT"/>
        </w:rPr>
        <w:t>(1) La aplicarea efectiva a reducerii de personal, dupa reducerea posturilor vacante de natura celor desfiintate, masurile vor afecta in ordine:</w:t>
      </w:r>
    </w:p>
    <w:p w:rsidR="00C702C4" w:rsidRDefault="00C26BE8">
      <w:pPr>
        <w:ind w:left="720" w:firstLine="720"/>
        <w:jc w:val="both"/>
        <w:rPr>
          <w:rFonts w:ascii="Arial" w:hAnsi="Arial"/>
          <w:sz w:val="22"/>
          <w:szCs w:val="22"/>
          <w:lang w:val="it-IT"/>
        </w:rPr>
      </w:pPr>
      <w:r>
        <w:rPr>
          <w:rFonts w:ascii="Arial" w:hAnsi="Arial"/>
          <w:sz w:val="22"/>
          <w:szCs w:val="22"/>
          <w:lang w:val="it-IT"/>
        </w:rPr>
        <w:t>a) contractele individuale de muncă ale salariatilor care cumuleaza doua sau mai multe functii, precum si ale celor care cumuleaza pensia cu salariul;</w:t>
      </w:r>
    </w:p>
    <w:p w:rsidR="00C702C4" w:rsidRDefault="00C26BE8">
      <w:pPr>
        <w:ind w:left="720" w:firstLine="720"/>
        <w:jc w:val="both"/>
        <w:rPr>
          <w:rFonts w:ascii="Arial" w:hAnsi="Arial"/>
          <w:sz w:val="22"/>
          <w:szCs w:val="22"/>
          <w:lang w:val="it-IT"/>
        </w:rPr>
      </w:pPr>
      <w:r>
        <w:rPr>
          <w:rFonts w:ascii="Arial" w:hAnsi="Arial"/>
          <w:sz w:val="22"/>
          <w:szCs w:val="22"/>
          <w:lang w:val="it-IT"/>
        </w:rPr>
        <w:t>b) contractele individuale de muncă ale persoanelor care indeplinesc conditiile de varsta standard si stagiu de cotizare si nu au cerut pensionarea in conditiile legii;</w:t>
      </w:r>
    </w:p>
    <w:p w:rsidR="00C702C4" w:rsidRDefault="00C26BE8">
      <w:pPr>
        <w:ind w:left="720" w:firstLine="720"/>
        <w:jc w:val="both"/>
        <w:rPr>
          <w:rFonts w:ascii="Arial" w:hAnsi="Arial"/>
          <w:sz w:val="22"/>
          <w:szCs w:val="22"/>
          <w:lang w:val="it-IT"/>
        </w:rPr>
      </w:pPr>
      <w:r>
        <w:rPr>
          <w:rFonts w:ascii="Arial" w:hAnsi="Arial"/>
          <w:sz w:val="22"/>
          <w:szCs w:val="22"/>
          <w:lang w:val="it-IT"/>
        </w:rPr>
        <w:t>c) contractele individuale de muncă ale persoanelor care indeplinesc conditiile de pensionare la cererea lor.</w:t>
      </w:r>
    </w:p>
    <w:p w:rsidR="00C702C4" w:rsidRDefault="00C26BE8">
      <w:pPr>
        <w:ind w:left="720" w:hanging="720"/>
        <w:jc w:val="both"/>
        <w:rPr>
          <w:rFonts w:ascii="Arial" w:hAnsi="Arial"/>
          <w:sz w:val="22"/>
          <w:szCs w:val="22"/>
          <w:lang w:val="it-IT"/>
        </w:rPr>
      </w:pPr>
      <w:r>
        <w:rPr>
          <w:rFonts w:ascii="Arial" w:hAnsi="Arial"/>
          <w:sz w:val="22"/>
          <w:szCs w:val="22"/>
          <w:lang w:val="it-IT"/>
        </w:rPr>
        <w:tab/>
      </w:r>
      <w:r>
        <w:rPr>
          <w:rFonts w:ascii="Arial" w:hAnsi="Arial"/>
          <w:sz w:val="22"/>
          <w:szCs w:val="22"/>
          <w:lang w:val="it-IT"/>
        </w:rPr>
        <w:tab/>
        <w:t>(2) La luarea masurii de desfacere a Contractelor Individuale De Muncă pentru motive ce nu tin de persoana salariatului, vor fi avute in vedere urmatoarele criterii minimale:</w:t>
      </w:r>
    </w:p>
    <w:p w:rsidR="00C702C4" w:rsidRDefault="00C26BE8">
      <w:pPr>
        <w:ind w:left="720" w:firstLine="720"/>
        <w:jc w:val="both"/>
        <w:rPr>
          <w:rFonts w:ascii="Arial" w:hAnsi="Arial"/>
          <w:sz w:val="22"/>
          <w:szCs w:val="22"/>
          <w:lang w:val="it-IT"/>
        </w:rPr>
      </w:pPr>
      <w:r>
        <w:rPr>
          <w:rFonts w:ascii="Arial" w:hAnsi="Arial"/>
          <w:sz w:val="22"/>
          <w:szCs w:val="22"/>
          <w:lang w:val="it-IT"/>
        </w:rPr>
        <w:t>a)  daca masura ar putea afecta doi soti care lucreaza in aceeasi unitate, se desface contractul de munca al sotului care are venitul cel mai mic, fara ca prin aceasta sa se poata desface contractul de munca al unei persoane care ocupa un post nevizat de reducere;</w:t>
      </w:r>
    </w:p>
    <w:p w:rsidR="00C702C4" w:rsidRDefault="00C26BE8">
      <w:pPr>
        <w:ind w:left="720" w:firstLine="720"/>
        <w:jc w:val="both"/>
        <w:rPr>
          <w:rFonts w:ascii="Arial" w:hAnsi="Arial"/>
          <w:sz w:val="22"/>
          <w:szCs w:val="22"/>
          <w:lang w:val="it-IT"/>
        </w:rPr>
      </w:pPr>
      <w:r>
        <w:rPr>
          <w:rFonts w:ascii="Arial" w:hAnsi="Arial"/>
          <w:sz w:val="22"/>
          <w:szCs w:val="22"/>
          <w:lang w:val="it-IT"/>
        </w:rPr>
        <w:t>b)  masura sa afecteze, mai intai, persoanele care nu au copii in intretinere;</w:t>
      </w:r>
    </w:p>
    <w:p w:rsidR="00C702C4" w:rsidRDefault="00C26BE8">
      <w:pPr>
        <w:ind w:left="720" w:firstLine="720"/>
        <w:jc w:val="both"/>
        <w:rPr>
          <w:rFonts w:ascii="Arial" w:hAnsi="Arial"/>
          <w:sz w:val="22"/>
          <w:szCs w:val="22"/>
          <w:lang w:val="it-IT"/>
        </w:rPr>
      </w:pPr>
      <w:r>
        <w:rPr>
          <w:rFonts w:ascii="Arial" w:hAnsi="Arial"/>
          <w:sz w:val="22"/>
          <w:szCs w:val="22"/>
          <w:lang w:val="it-IT"/>
        </w:rPr>
        <w:t>c)  masura sa afecteze numai in ultimul rand pe femeile si barbatii care au in ingrijire copii, barbatii si femeile vaduvi sau divortati care au in ingrijire copii, pe intretinatorii unici de familie, precum si pe salariatii, barbati sau femei, care mai au cel mult 3 ani pana la pensionare la cererea lor.</w:t>
      </w:r>
    </w:p>
    <w:p w:rsidR="00C702C4" w:rsidRDefault="00C26BE8">
      <w:pPr>
        <w:ind w:left="720" w:hanging="720"/>
        <w:jc w:val="both"/>
        <w:rPr>
          <w:rFonts w:ascii="Arial" w:hAnsi="Arial"/>
          <w:sz w:val="22"/>
          <w:szCs w:val="22"/>
          <w:lang w:val="it-IT"/>
        </w:rPr>
      </w:pPr>
      <w:r>
        <w:rPr>
          <w:rFonts w:ascii="Arial" w:hAnsi="Arial"/>
          <w:sz w:val="22"/>
          <w:szCs w:val="22"/>
          <w:lang w:val="it-IT"/>
        </w:rPr>
        <w:tab/>
      </w:r>
      <w:r>
        <w:rPr>
          <w:rFonts w:ascii="Arial" w:hAnsi="Arial"/>
          <w:sz w:val="22"/>
          <w:szCs w:val="22"/>
          <w:lang w:val="it-IT"/>
        </w:rPr>
        <w:tab/>
        <w:t>(3) In cazul in care masura desfacerii contractului individual de muncă ar afecta un salariat care a urmat o forma de calificare sau de perfectionare a pregatirii profesionale si a incheiat cu unitatea un act aditional la contractul de munca, prin care s-a obligat sa presteze o activitate intr-o anumita perioada de timp, administratia nu-i va putea pretinde acestuia despagubiri pentru perioada ramasa nelucrata pana la implinirea termenului, daca masura desfacerii contractului de munca nu-i este imputabila.</w:t>
      </w:r>
    </w:p>
    <w:p w:rsidR="00C702C4" w:rsidRDefault="00C26BE8">
      <w:pPr>
        <w:ind w:left="720" w:hanging="720"/>
        <w:jc w:val="both"/>
        <w:rPr>
          <w:rFonts w:ascii="Arial" w:hAnsi="Arial"/>
          <w:sz w:val="22"/>
          <w:szCs w:val="22"/>
          <w:lang w:val="it-IT"/>
        </w:rPr>
      </w:pPr>
      <w:r>
        <w:rPr>
          <w:rFonts w:ascii="Arial" w:hAnsi="Arial"/>
          <w:sz w:val="22"/>
          <w:szCs w:val="22"/>
          <w:lang w:val="it-IT"/>
        </w:rPr>
        <w:tab/>
      </w:r>
      <w:r>
        <w:rPr>
          <w:rFonts w:ascii="Arial" w:hAnsi="Arial"/>
          <w:sz w:val="22"/>
          <w:szCs w:val="22"/>
          <w:lang w:val="it-IT"/>
        </w:rPr>
        <w:tab/>
        <w:t>(4) In ipoteza in care doua sau mai multe persoane salariate sunt in aceeasi situatie, disponibilizarea se va  face cu consultarea reprezentantii salariatilor.</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Art.70</w:t>
      </w:r>
      <w:r>
        <w:rPr>
          <w:rFonts w:ascii="Arial" w:hAnsi="Arial"/>
          <w:b/>
          <w:sz w:val="22"/>
          <w:lang w:val="it-IT"/>
        </w:rPr>
        <w:tab/>
      </w:r>
      <w:r>
        <w:rPr>
          <w:rFonts w:ascii="Arial" w:hAnsi="Arial"/>
          <w:b/>
          <w:sz w:val="22"/>
          <w:lang w:val="it-IT"/>
        </w:rPr>
        <w:tab/>
      </w:r>
      <w:r>
        <w:rPr>
          <w:rFonts w:ascii="Arial" w:hAnsi="Arial"/>
          <w:sz w:val="22"/>
          <w:lang w:val="it-IT"/>
        </w:rPr>
        <w:t xml:space="preserve">Conducerea unității va pune la dispozitia reprezentantii salariatilor documentele care sa-i permita verificarea modului de aplicare a prevederilor art.77 din prezentul contract colectiv de muncă. </w:t>
      </w:r>
    </w:p>
    <w:p w:rsidR="00C702C4" w:rsidRDefault="00C702C4">
      <w:pPr>
        <w:ind w:left="720" w:hanging="720"/>
        <w:jc w:val="both"/>
        <w:rPr>
          <w:rFonts w:ascii="Arial" w:hAnsi="Arial"/>
          <w:b/>
          <w:sz w:val="22"/>
          <w:lang w:val="it-IT"/>
        </w:rPr>
      </w:pPr>
    </w:p>
    <w:p w:rsidR="00C702C4" w:rsidRDefault="00C26BE8">
      <w:pPr>
        <w:ind w:left="720" w:hanging="720"/>
        <w:jc w:val="both"/>
        <w:rPr>
          <w:rFonts w:ascii="Arial" w:hAnsi="Arial"/>
          <w:sz w:val="22"/>
          <w:szCs w:val="22"/>
          <w:lang w:val="it-IT"/>
        </w:rPr>
      </w:pPr>
      <w:r>
        <w:rPr>
          <w:rFonts w:ascii="Arial" w:hAnsi="Arial"/>
          <w:b/>
          <w:sz w:val="22"/>
          <w:lang w:val="it-IT"/>
        </w:rPr>
        <w:t>Art.71</w:t>
      </w:r>
      <w:r>
        <w:rPr>
          <w:rFonts w:ascii="Arial" w:hAnsi="Arial"/>
          <w:b/>
          <w:sz w:val="22"/>
          <w:lang w:val="it-IT"/>
        </w:rPr>
        <w:tab/>
      </w:r>
      <w:r>
        <w:rPr>
          <w:rFonts w:ascii="Arial" w:hAnsi="Arial"/>
          <w:b/>
          <w:sz w:val="22"/>
          <w:lang w:val="it-IT"/>
        </w:rPr>
        <w:tab/>
      </w:r>
      <w:r>
        <w:rPr>
          <w:rFonts w:ascii="Arial" w:hAnsi="Arial"/>
          <w:sz w:val="22"/>
          <w:szCs w:val="22"/>
          <w:lang w:val="it-IT"/>
        </w:rPr>
        <w:t xml:space="preserve">(1) Unitatea care isi extinde sau isi reia activitatea intr-o perioada de 9 luni de la luarea masurilor de desfacere a contractului individual de munca pentru motivele ce nu tin de persoana salariatului, are obligatia sa incunostiinteze in scris despre aceasta salariatul disponibilizat, reprezentantii salariatilor si sa faca publica masura. </w:t>
      </w:r>
    </w:p>
    <w:p w:rsidR="00C702C4" w:rsidRDefault="00C26BE8">
      <w:pPr>
        <w:ind w:left="720" w:firstLine="720"/>
        <w:jc w:val="both"/>
        <w:rPr>
          <w:rFonts w:ascii="Arial" w:hAnsi="Arial"/>
          <w:sz w:val="22"/>
          <w:szCs w:val="22"/>
          <w:lang w:val="it-IT"/>
        </w:rPr>
      </w:pPr>
      <w:r>
        <w:rPr>
          <w:rFonts w:ascii="Arial" w:hAnsi="Arial"/>
          <w:sz w:val="22"/>
          <w:szCs w:val="22"/>
          <w:lang w:val="it-IT"/>
        </w:rPr>
        <w:t xml:space="preserve">(2) Salariatii notificati in acest sens au la dispozitie un termen de maximum 10 zile lucratoare de la data primirii comunicarii, pentru a-si manifesta expres consimtamantul cu privire la locul de munca oferit.     </w:t>
      </w:r>
    </w:p>
    <w:p w:rsidR="00C702C4" w:rsidRDefault="00C702C4">
      <w:pPr>
        <w:ind w:left="720" w:firstLine="720"/>
        <w:jc w:val="both"/>
        <w:rPr>
          <w:rFonts w:ascii="Arial" w:hAnsi="Arial"/>
          <w:sz w:val="22"/>
          <w:szCs w:val="22"/>
          <w:lang w:val="it-IT"/>
        </w:rPr>
      </w:pPr>
    </w:p>
    <w:p w:rsidR="00C702C4" w:rsidRDefault="00C26BE8">
      <w:pPr>
        <w:ind w:left="709" w:hanging="709"/>
        <w:jc w:val="both"/>
        <w:rPr>
          <w:rFonts w:ascii="Arial" w:hAnsi="Arial"/>
          <w:sz w:val="22"/>
          <w:lang w:val="fr-FR"/>
        </w:rPr>
      </w:pPr>
      <w:r>
        <w:rPr>
          <w:rFonts w:ascii="Arial" w:hAnsi="Arial"/>
          <w:b/>
          <w:sz w:val="22"/>
          <w:lang w:val="fr-FR"/>
        </w:rPr>
        <w:t>Art.72</w:t>
      </w:r>
      <w:r>
        <w:rPr>
          <w:rFonts w:ascii="Arial" w:hAnsi="Arial"/>
          <w:b/>
          <w:sz w:val="22"/>
          <w:lang w:val="fr-FR"/>
        </w:rPr>
        <w:tab/>
      </w:r>
      <w:r>
        <w:rPr>
          <w:rFonts w:ascii="Arial" w:hAnsi="Arial"/>
          <w:b/>
          <w:sz w:val="22"/>
          <w:lang w:val="fr-FR"/>
        </w:rPr>
        <w:tab/>
      </w:r>
      <w:r>
        <w:rPr>
          <w:rFonts w:ascii="Arial" w:hAnsi="Arial"/>
          <w:b/>
          <w:sz w:val="22"/>
          <w:lang w:val="fr-FR"/>
        </w:rPr>
        <w:tab/>
      </w:r>
      <w:r>
        <w:rPr>
          <w:rFonts w:ascii="Arial" w:hAnsi="Arial"/>
          <w:sz w:val="22"/>
          <w:lang w:val="fr-FR"/>
        </w:rPr>
        <w:t>(1) In afara de ajutoarele prevazute de lege la care au dreptul, salariatii vor beneficia de urmatoarele ajutoare:</w:t>
      </w:r>
    </w:p>
    <w:p w:rsidR="00C702C4" w:rsidRDefault="00C26BE8">
      <w:pPr>
        <w:numPr>
          <w:ilvl w:val="0"/>
          <w:numId w:val="11"/>
        </w:numPr>
        <w:tabs>
          <w:tab w:val="clear" w:pos="360"/>
          <w:tab w:val="left" w:pos="1134"/>
        </w:tabs>
        <w:ind w:left="1276" w:firstLine="142"/>
        <w:jc w:val="both"/>
        <w:rPr>
          <w:rFonts w:ascii="Arial" w:hAnsi="Arial"/>
          <w:sz w:val="22"/>
          <w:lang w:val="it-IT"/>
        </w:rPr>
      </w:pPr>
      <w:r>
        <w:rPr>
          <w:rFonts w:ascii="Arial" w:hAnsi="Arial"/>
          <w:sz w:val="22"/>
          <w:lang w:val="it-IT"/>
        </w:rPr>
        <w:t xml:space="preserve">in cazul decesului salariatului, un ajutor acordat familiei, de cel putin 3 (trei) salarii </w:t>
      </w:r>
      <w:r>
        <w:rPr>
          <w:rFonts w:ascii="Arial" w:hAnsi="Arial"/>
          <w:sz w:val="22"/>
        </w:rPr>
        <w:t>minime</w:t>
      </w:r>
      <w:r>
        <w:rPr>
          <w:rFonts w:ascii="Arial" w:hAnsi="Arial"/>
          <w:sz w:val="22"/>
          <w:lang w:val="it-IT"/>
        </w:rPr>
        <w:t xml:space="preserve"> pe unitate;</w:t>
      </w:r>
    </w:p>
    <w:p w:rsidR="00C702C4" w:rsidRDefault="00C26BE8">
      <w:pPr>
        <w:numPr>
          <w:ilvl w:val="0"/>
          <w:numId w:val="11"/>
        </w:numPr>
        <w:tabs>
          <w:tab w:val="clear" w:pos="360"/>
          <w:tab w:val="left" w:pos="1134"/>
        </w:tabs>
        <w:ind w:left="1276" w:firstLine="142"/>
        <w:jc w:val="both"/>
        <w:rPr>
          <w:rFonts w:ascii="Arial" w:hAnsi="Arial"/>
          <w:sz w:val="22"/>
          <w:lang w:val="it-IT"/>
        </w:rPr>
      </w:pPr>
      <w:r>
        <w:rPr>
          <w:rFonts w:ascii="Arial" w:hAnsi="Arial"/>
          <w:sz w:val="22"/>
          <w:lang w:val="it-IT"/>
        </w:rPr>
        <w:t>daca decesul a survenit din cauza unui accident de munca, a unui accident in legatura cu munca sau a unei boli profesionale, cuantumul ajutorului acordat familiei va fi de cel putin 4 salarii minime pe unitate;</w:t>
      </w:r>
    </w:p>
    <w:p w:rsidR="00C702C4" w:rsidRDefault="00C26BE8">
      <w:pPr>
        <w:numPr>
          <w:ilvl w:val="0"/>
          <w:numId w:val="11"/>
        </w:numPr>
        <w:tabs>
          <w:tab w:val="clear" w:pos="360"/>
          <w:tab w:val="left" w:pos="1134"/>
        </w:tabs>
        <w:ind w:left="1276" w:firstLine="142"/>
        <w:jc w:val="both"/>
        <w:rPr>
          <w:rFonts w:ascii="Arial" w:hAnsi="Arial"/>
          <w:sz w:val="22"/>
          <w:lang w:val="it-IT"/>
        </w:rPr>
      </w:pPr>
      <w:r>
        <w:rPr>
          <w:rFonts w:ascii="Arial" w:hAnsi="Arial"/>
          <w:sz w:val="22"/>
          <w:lang w:val="it-IT"/>
        </w:rPr>
        <w:lastRenderedPageBreak/>
        <w:t xml:space="preserve">cel putin doua salarii </w:t>
      </w:r>
      <w:r>
        <w:rPr>
          <w:rFonts w:ascii="Arial" w:hAnsi="Arial"/>
          <w:sz w:val="22"/>
        </w:rPr>
        <w:t>minime</w:t>
      </w:r>
      <w:r>
        <w:rPr>
          <w:rFonts w:ascii="Arial" w:hAnsi="Arial"/>
          <w:sz w:val="22"/>
          <w:lang w:val="it-IT"/>
        </w:rPr>
        <w:t xml:space="preserve"> pe unitate platite de unitate sau institutie la decesul sotului sau sotiei, ori la decesul unei rude de gradul I aflate in intretinerea salariatului;</w:t>
      </w:r>
    </w:p>
    <w:p w:rsidR="00C702C4" w:rsidRDefault="00C26BE8">
      <w:pPr>
        <w:numPr>
          <w:ilvl w:val="0"/>
          <w:numId w:val="11"/>
        </w:numPr>
        <w:tabs>
          <w:tab w:val="clear" w:pos="360"/>
          <w:tab w:val="left" w:pos="1134"/>
        </w:tabs>
        <w:ind w:left="1276" w:firstLine="142"/>
        <w:jc w:val="both"/>
        <w:rPr>
          <w:rFonts w:ascii="Arial" w:hAnsi="Arial"/>
          <w:sz w:val="22"/>
          <w:lang w:val="it-IT"/>
        </w:rPr>
      </w:pPr>
      <w:r>
        <w:rPr>
          <w:rFonts w:ascii="Arial" w:hAnsi="Arial"/>
          <w:sz w:val="22"/>
          <w:lang w:val="it-IT"/>
        </w:rPr>
        <w:t>salariatii din unitate beneficiaza de o compensare in valoare de 30 lei pentru reducerea costurilor prestate de unitate (apa, canal, epurare, gunoi).</w:t>
      </w:r>
    </w:p>
    <w:p w:rsidR="00C702C4" w:rsidRDefault="00C26BE8">
      <w:pPr>
        <w:ind w:left="709" w:firstLine="731"/>
        <w:jc w:val="both"/>
        <w:rPr>
          <w:rFonts w:ascii="Arial" w:hAnsi="Arial"/>
          <w:sz w:val="22"/>
          <w:lang w:val="it-IT"/>
        </w:rPr>
      </w:pPr>
      <w:r>
        <w:rPr>
          <w:rFonts w:ascii="Arial" w:hAnsi="Arial"/>
          <w:sz w:val="22"/>
          <w:lang w:val="it-IT"/>
        </w:rPr>
        <w:t>(2) Ajutoarele acordate peste cuantumul prevazut de lege nu se deduc din contributia de asigurari sociale.</w:t>
      </w:r>
    </w:p>
    <w:p w:rsidR="00C702C4" w:rsidRDefault="00C702C4">
      <w:pPr>
        <w:jc w:val="both"/>
        <w:rPr>
          <w:rFonts w:ascii="Arial" w:hAnsi="Arial"/>
          <w:b/>
          <w:sz w:val="22"/>
          <w:lang w:val="it-IT"/>
        </w:rPr>
      </w:pPr>
    </w:p>
    <w:p w:rsidR="00C702C4" w:rsidRDefault="00C26BE8">
      <w:pPr>
        <w:ind w:left="709" w:hanging="709"/>
        <w:jc w:val="both"/>
        <w:rPr>
          <w:rFonts w:ascii="Arial" w:hAnsi="Arial"/>
          <w:sz w:val="22"/>
          <w:lang w:val="it-IT"/>
        </w:rPr>
      </w:pPr>
      <w:r>
        <w:rPr>
          <w:rFonts w:ascii="Arial" w:hAnsi="Arial"/>
          <w:b/>
          <w:sz w:val="22"/>
          <w:lang w:val="it-IT"/>
        </w:rPr>
        <w:t>Art.73</w:t>
      </w:r>
      <w:r>
        <w:rPr>
          <w:rFonts w:ascii="Arial" w:hAnsi="Arial"/>
          <w:sz w:val="22"/>
          <w:lang w:val="it-IT"/>
        </w:rPr>
        <w:tab/>
      </w:r>
      <w:r>
        <w:rPr>
          <w:rFonts w:ascii="Arial" w:hAnsi="Arial"/>
          <w:sz w:val="22"/>
          <w:lang w:val="it-IT"/>
        </w:rPr>
        <w:tab/>
      </w:r>
      <w:r>
        <w:rPr>
          <w:rFonts w:ascii="Arial" w:hAnsi="Arial"/>
          <w:sz w:val="22"/>
          <w:lang w:val="it-IT"/>
        </w:rPr>
        <w:tab/>
        <w:t>(1) Daca salariatul se afla in incapacitate temporara de munca, survenita ca urmare a unui accident de munca sau in legatura cu munca ori a contractarii unei boli profesionale, unitatea va plati acestuia, pe toata perioada incapacitatii, o compensatie egala cu diferenta dintre salariul de baza avut la data ivirii incapacitatii si ajutorul primit.</w:t>
      </w:r>
    </w:p>
    <w:p w:rsidR="00C702C4" w:rsidRDefault="00C26BE8">
      <w:pPr>
        <w:ind w:left="709" w:firstLine="731"/>
        <w:jc w:val="both"/>
        <w:rPr>
          <w:rFonts w:ascii="Arial" w:hAnsi="Arial"/>
          <w:sz w:val="22"/>
          <w:lang w:val="it-IT"/>
        </w:rPr>
      </w:pPr>
      <w:r>
        <w:rPr>
          <w:rFonts w:ascii="Arial" w:hAnsi="Arial"/>
          <w:sz w:val="22"/>
          <w:lang w:val="it-IT"/>
        </w:rPr>
        <w:t>(2) Acordarea compensatiei prevazute la alineatul precedent nu inlatura si nici nu inlocuieste dreptul legal la despagubiri al salariatului in cauza, in conditiile prevazute de lege.</w:t>
      </w:r>
    </w:p>
    <w:p w:rsidR="00C702C4" w:rsidRDefault="00C702C4">
      <w:pPr>
        <w:jc w:val="both"/>
        <w:rPr>
          <w:rFonts w:ascii="Arial" w:hAnsi="Arial"/>
          <w:b/>
          <w:sz w:val="22"/>
          <w:lang w:val="it-IT"/>
        </w:rPr>
      </w:pPr>
    </w:p>
    <w:p w:rsidR="00C702C4" w:rsidRDefault="00C26BE8">
      <w:pPr>
        <w:ind w:left="709" w:hanging="709"/>
        <w:jc w:val="both"/>
        <w:rPr>
          <w:rFonts w:ascii="Arial" w:hAnsi="Arial"/>
          <w:sz w:val="22"/>
          <w:lang w:val="it-IT"/>
        </w:rPr>
      </w:pPr>
      <w:r>
        <w:rPr>
          <w:rFonts w:ascii="Arial" w:hAnsi="Arial"/>
          <w:b/>
          <w:sz w:val="22"/>
          <w:lang w:val="it-IT"/>
        </w:rPr>
        <w:t>Art.74</w:t>
      </w:r>
      <w:r>
        <w:rPr>
          <w:rFonts w:ascii="Arial" w:hAnsi="Arial"/>
          <w:b/>
          <w:sz w:val="22"/>
          <w:lang w:val="it-IT"/>
        </w:rPr>
        <w:tab/>
      </w:r>
      <w:r>
        <w:rPr>
          <w:rFonts w:ascii="Arial" w:hAnsi="Arial"/>
          <w:b/>
          <w:sz w:val="22"/>
          <w:lang w:val="it-IT"/>
        </w:rPr>
        <w:tab/>
      </w:r>
      <w:r>
        <w:rPr>
          <w:rFonts w:ascii="Arial" w:hAnsi="Arial"/>
          <w:b/>
          <w:sz w:val="22"/>
          <w:lang w:val="it-IT"/>
        </w:rPr>
        <w:tab/>
      </w:r>
      <w:r>
        <w:rPr>
          <w:rFonts w:ascii="Arial" w:hAnsi="Arial"/>
          <w:sz w:val="22"/>
          <w:lang w:val="it-IT"/>
        </w:rPr>
        <w:t xml:space="preserve">(1) Salariatii unitatii trimisi in delegatie in tara </w:t>
      </w:r>
      <w:r>
        <w:rPr>
          <w:rFonts w:ascii="Arial" w:hAnsi="Arial"/>
          <w:i/>
          <w:sz w:val="22"/>
          <w:lang w:val="it-IT"/>
        </w:rPr>
        <w:t>sau strainatate</w:t>
      </w:r>
      <w:r>
        <w:rPr>
          <w:rFonts w:ascii="Arial" w:hAnsi="Arial"/>
          <w:sz w:val="22"/>
          <w:lang w:val="it-IT"/>
        </w:rPr>
        <w:t xml:space="preserve"> vor beneficia de urmatoarele drepturi:</w:t>
      </w:r>
    </w:p>
    <w:p w:rsidR="00C702C4" w:rsidRDefault="00C26BE8">
      <w:pPr>
        <w:numPr>
          <w:ilvl w:val="0"/>
          <w:numId w:val="12"/>
        </w:numPr>
        <w:tabs>
          <w:tab w:val="clear" w:pos="360"/>
          <w:tab w:val="left" w:pos="862"/>
        </w:tabs>
        <w:ind w:left="1418" w:hanging="338"/>
        <w:jc w:val="both"/>
        <w:rPr>
          <w:rFonts w:ascii="Arial" w:hAnsi="Arial"/>
          <w:sz w:val="22"/>
          <w:lang w:val="it-IT"/>
        </w:rPr>
      </w:pPr>
      <w:r>
        <w:rPr>
          <w:rFonts w:ascii="Arial" w:hAnsi="Arial"/>
          <w:sz w:val="22"/>
          <w:lang w:val="it-IT"/>
        </w:rPr>
        <w:t xml:space="preserve">decontarea cheltuielilor de transport, </w:t>
      </w:r>
      <w:r>
        <w:rPr>
          <w:rFonts w:ascii="Arial" w:hAnsi="Arial"/>
          <w:i/>
          <w:sz w:val="22"/>
          <w:lang w:val="it-IT"/>
        </w:rPr>
        <w:t>de asigurare</w:t>
      </w:r>
      <w:r>
        <w:rPr>
          <w:rFonts w:ascii="Arial" w:hAnsi="Arial"/>
          <w:sz w:val="22"/>
          <w:lang w:val="it-IT"/>
        </w:rPr>
        <w:t xml:space="preserve"> si a costurilor de cazare potrivit documentelor prezentate;</w:t>
      </w:r>
    </w:p>
    <w:p w:rsidR="00C702C4" w:rsidRDefault="00C26BE8">
      <w:pPr>
        <w:numPr>
          <w:ilvl w:val="0"/>
          <w:numId w:val="12"/>
        </w:numPr>
        <w:tabs>
          <w:tab w:val="clear" w:pos="360"/>
          <w:tab w:val="left" w:pos="1146"/>
        </w:tabs>
        <w:ind w:left="1418" w:hanging="338"/>
        <w:jc w:val="both"/>
        <w:rPr>
          <w:rFonts w:ascii="Arial" w:hAnsi="Arial"/>
          <w:sz w:val="22"/>
          <w:lang w:val="it-IT"/>
        </w:rPr>
      </w:pPr>
      <w:r>
        <w:rPr>
          <w:rFonts w:ascii="Arial" w:hAnsi="Arial"/>
          <w:sz w:val="22"/>
          <w:lang w:val="it-IT"/>
        </w:rPr>
        <w:t xml:space="preserve">diurna </w:t>
      </w:r>
      <w:r>
        <w:rPr>
          <w:rFonts w:ascii="Arial" w:hAnsi="Arial"/>
          <w:sz w:val="22"/>
        </w:rPr>
        <w:t xml:space="preserve">deductibila </w:t>
      </w:r>
      <w:r>
        <w:rPr>
          <w:rFonts w:ascii="Arial" w:hAnsi="Arial"/>
          <w:sz w:val="22"/>
          <w:lang w:val="it-IT"/>
        </w:rPr>
        <w:t xml:space="preserve">de deplasare, </w:t>
      </w:r>
      <w:r>
        <w:rPr>
          <w:rFonts w:ascii="Arial" w:hAnsi="Arial"/>
          <w:sz w:val="22"/>
        </w:rPr>
        <w:t>este in</w:t>
      </w:r>
      <w:r>
        <w:rPr>
          <w:rFonts w:ascii="Arial" w:hAnsi="Arial"/>
          <w:sz w:val="22"/>
          <w:lang w:val="it-IT"/>
        </w:rPr>
        <w:t xml:space="preserve"> valoare de </w:t>
      </w:r>
      <w:r>
        <w:rPr>
          <w:rFonts w:ascii="Arial" w:hAnsi="Arial"/>
          <w:sz w:val="22"/>
        </w:rPr>
        <w:t>5</w:t>
      </w:r>
      <w:r>
        <w:rPr>
          <w:rFonts w:ascii="Arial" w:hAnsi="Arial"/>
          <w:sz w:val="22"/>
          <w:lang w:val="it-IT"/>
        </w:rPr>
        <w:t>0 lei.</w:t>
      </w:r>
    </w:p>
    <w:p w:rsidR="00C702C4" w:rsidRDefault="00C702C4">
      <w:pPr>
        <w:jc w:val="both"/>
        <w:rPr>
          <w:rFonts w:ascii="Arial" w:hAnsi="Arial"/>
          <w:b/>
          <w:sz w:val="22"/>
          <w:lang w:val="it-IT"/>
        </w:rPr>
      </w:pPr>
    </w:p>
    <w:p w:rsidR="00C702C4" w:rsidRDefault="00C26BE8">
      <w:pPr>
        <w:ind w:left="720" w:hanging="720"/>
        <w:jc w:val="both"/>
        <w:rPr>
          <w:rFonts w:ascii="Arial" w:hAnsi="Arial"/>
          <w:b/>
          <w:sz w:val="22"/>
          <w:lang w:val="it-IT"/>
        </w:rPr>
      </w:pPr>
      <w:r>
        <w:rPr>
          <w:rFonts w:ascii="Arial" w:hAnsi="Arial"/>
          <w:b/>
          <w:sz w:val="22"/>
          <w:lang w:val="it-IT"/>
        </w:rPr>
        <w:t>Art.75</w:t>
      </w:r>
      <w:r>
        <w:rPr>
          <w:rFonts w:ascii="Arial" w:hAnsi="Arial"/>
          <w:b/>
          <w:sz w:val="22"/>
          <w:lang w:val="it-IT"/>
        </w:rPr>
        <w:tab/>
      </w:r>
      <w:r>
        <w:rPr>
          <w:rFonts w:ascii="Arial" w:hAnsi="Arial"/>
          <w:b/>
          <w:sz w:val="22"/>
          <w:lang w:val="it-IT"/>
        </w:rPr>
        <w:tab/>
      </w:r>
      <w:r>
        <w:rPr>
          <w:rFonts w:ascii="Arial" w:hAnsi="Arial"/>
          <w:sz w:val="22"/>
          <w:lang w:val="it-IT"/>
        </w:rPr>
        <w:t>Salariatii unitatii trimisi in detasare beneficiaza de toate drepturile prevazute de contractul colectiv de munca la unitatea la care a fost detasat</w:t>
      </w:r>
    </w:p>
    <w:p w:rsidR="00C702C4" w:rsidRDefault="00C26BE8">
      <w:pPr>
        <w:ind w:left="720" w:hanging="720"/>
        <w:jc w:val="both"/>
        <w:rPr>
          <w:rFonts w:ascii="Arial" w:hAnsi="Arial"/>
          <w:sz w:val="22"/>
          <w:lang w:val="it-IT"/>
        </w:rPr>
      </w:pPr>
      <w:r>
        <w:rPr>
          <w:rFonts w:ascii="Arial" w:hAnsi="Arial"/>
          <w:b/>
          <w:sz w:val="22"/>
          <w:lang w:val="it-IT"/>
        </w:rPr>
        <w:t>Art.76</w:t>
      </w:r>
      <w:r>
        <w:rPr>
          <w:rFonts w:ascii="Arial" w:hAnsi="Arial"/>
          <w:sz w:val="22"/>
          <w:lang w:val="it-IT"/>
        </w:rPr>
        <w:tab/>
      </w:r>
      <w:r>
        <w:rPr>
          <w:rFonts w:ascii="Arial" w:hAnsi="Arial"/>
          <w:sz w:val="22"/>
          <w:lang w:val="it-IT"/>
        </w:rPr>
        <w:tab/>
        <w:t>Persoanele detasate isi mentin toate drepturile pe care le-au avut la data detasarii, cu exceptia celor privind igiena si protectia muncii, chiar daca la locul de munca unde sunt detasate acestea nu se mai regasesc. Daca la locurile de detasare drepturile echivalente au niveluri mai mari sau se acorda si alte drepturi, persoanele detasate beneficiaza de acestea.</w:t>
      </w:r>
    </w:p>
    <w:p w:rsidR="00C702C4" w:rsidRDefault="00C702C4">
      <w:pPr>
        <w:jc w:val="both"/>
        <w:rPr>
          <w:rFonts w:ascii="Arial" w:hAnsi="Arial"/>
          <w:color w:val="FF0000"/>
          <w:sz w:val="22"/>
          <w:lang w:val="it-IT"/>
        </w:rPr>
      </w:pPr>
    </w:p>
    <w:p w:rsidR="00C702C4" w:rsidRDefault="00C26BE8">
      <w:pPr>
        <w:ind w:left="720" w:hanging="720"/>
        <w:jc w:val="both"/>
        <w:rPr>
          <w:rFonts w:ascii="Arial" w:hAnsi="Arial"/>
          <w:sz w:val="22"/>
          <w:lang w:val="it-IT"/>
        </w:rPr>
      </w:pPr>
      <w:r>
        <w:rPr>
          <w:rFonts w:ascii="Arial" w:hAnsi="Arial"/>
          <w:b/>
          <w:sz w:val="22"/>
          <w:lang w:val="it-IT"/>
        </w:rPr>
        <w:t>Art.7</w:t>
      </w:r>
      <w:r>
        <w:rPr>
          <w:rFonts w:ascii="Arial" w:hAnsi="Arial"/>
          <w:b/>
          <w:sz w:val="22"/>
        </w:rPr>
        <w:t>7</w:t>
      </w:r>
      <w:r>
        <w:rPr>
          <w:rFonts w:ascii="Arial" w:hAnsi="Arial"/>
          <w:b/>
          <w:sz w:val="22"/>
        </w:rPr>
        <w:tab/>
      </w:r>
      <w:r>
        <w:rPr>
          <w:rFonts w:ascii="Arial" w:hAnsi="Arial"/>
          <w:b/>
          <w:sz w:val="22"/>
        </w:rPr>
        <w:tab/>
      </w:r>
      <w:r>
        <w:rPr>
          <w:rFonts w:ascii="Arial" w:hAnsi="Arial"/>
          <w:sz w:val="22"/>
          <w:lang w:val="it-IT"/>
        </w:rPr>
        <w:t>(1) In afara concediului legal platit pentru cresterea copilului pana la implinirea varstei de  doi ani, iar in cazul copilului cu handicap, pana la implinirea varstei de 3 ani, parintele salariat poate beneficia de inca un an concediu fara plata.</w:t>
      </w:r>
    </w:p>
    <w:p w:rsidR="00C702C4" w:rsidRDefault="00C26BE8">
      <w:pPr>
        <w:ind w:left="720" w:firstLine="720"/>
        <w:jc w:val="both"/>
        <w:rPr>
          <w:rFonts w:ascii="Arial" w:hAnsi="Arial"/>
          <w:sz w:val="22"/>
          <w:lang w:val="it-IT"/>
        </w:rPr>
      </w:pPr>
      <w:r>
        <w:rPr>
          <w:rFonts w:ascii="Arial" w:hAnsi="Arial"/>
          <w:sz w:val="22"/>
          <w:lang w:val="it-IT"/>
        </w:rPr>
        <w:t>(2) Pe perioada in care parintele salariat se afla in concediul prevazut la alin.(1) nu i se va putea desface contractul de munca, iar in postul sau nu vor putea fi angajate alte persoane decat cu contract de munca pe durata determinata.</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w:t>
      </w:r>
      <w:r>
        <w:rPr>
          <w:rFonts w:ascii="Arial" w:hAnsi="Arial"/>
          <w:b/>
          <w:sz w:val="22"/>
        </w:rPr>
        <w:t>78</w:t>
      </w:r>
      <w:r>
        <w:rPr>
          <w:rFonts w:ascii="Arial" w:hAnsi="Arial"/>
          <w:b/>
          <w:sz w:val="22"/>
        </w:rPr>
        <w:tab/>
      </w:r>
      <w:r>
        <w:rPr>
          <w:rFonts w:ascii="Arial" w:hAnsi="Arial"/>
          <w:b/>
          <w:sz w:val="22"/>
        </w:rPr>
        <w:tab/>
      </w:r>
      <w:r>
        <w:rPr>
          <w:rFonts w:ascii="Arial" w:hAnsi="Arial"/>
          <w:sz w:val="22"/>
          <w:lang w:val="it-IT"/>
        </w:rPr>
        <w:t>Salariatele gravide, incepand din luna a V-a de sarcina, si cele care alapteza nu vor putea fi repartizate la munca de noapte, in locuri cu conditii deosebite etc.</w:t>
      </w:r>
    </w:p>
    <w:p w:rsidR="00C702C4" w:rsidRDefault="00C702C4">
      <w:pPr>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rPr>
        <w:t>Art.79</w:t>
      </w:r>
      <w:r>
        <w:rPr>
          <w:rFonts w:ascii="Arial" w:hAnsi="Arial"/>
          <w:b/>
          <w:sz w:val="22"/>
        </w:rPr>
        <w:tab/>
      </w:r>
      <w:r>
        <w:rPr>
          <w:rFonts w:ascii="Arial" w:hAnsi="Arial"/>
          <w:b/>
          <w:sz w:val="22"/>
        </w:rPr>
        <w:tab/>
      </w:r>
      <w:r>
        <w:rPr>
          <w:rFonts w:ascii="Arial" w:hAnsi="Arial"/>
          <w:sz w:val="22"/>
          <w:lang w:val="it-IT"/>
        </w:rPr>
        <w:t>La nivel de unitate NU se acordă</w:t>
      </w:r>
      <w:r>
        <w:rPr>
          <w:rFonts w:ascii="Arial" w:hAnsi="Arial"/>
          <w:sz w:val="22"/>
        </w:rPr>
        <w:t xml:space="preserve"> </w:t>
      </w:r>
      <w:r>
        <w:rPr>
          <w:rFonts w:ascii="Arial" w:hAnsi="Arial"/>
          <w:sz w:val="22"/>
          <w:lang w:val="it-IT"/>
        </w:rPr>
        <w:t>tichete de masa conform legii.</w:t>
      </w:r>
    </w:p>
    <w:p w:rsidR="00C702C4" w:rsidRDefault="00C702C4">
      <w:pPr>
        <w:jc w:val="both"/>
        <w:rPr>
          <w:rFonts w:ascii="Arial" w:hAnsi="Arial"/>
          <w:b/>
          <w:color w:val="FF0000"/>
          <w:sz w:val="22"/>
          <w:lang w:val="it-IT"/>
        </w:rPr>
      </w:pPr>
    </w:p>
    <w:p w:rsidR="00C702C4" w:rsidRDefault="00C26BE8">
      <w:pPr>
        <w:ind w:left="720" w:hanging="720"/>
        <w:jc w:val="both"/>
        <w:rPr>
          <w:rFonts w:ascii="Arial" w:hAnsi="Arial"/>
          <w:sz w:val="22"/>
          <w:lang w:val="it-IT"/>
        </w:rPr>
      </w:pPr>
      <w:r>
        <w:rPr>
          <w:rFonts w:ascii="Arial" w:hAnsi="Arial"/>
          <w:b/>
          <w:sz w:val="22"/>
        </w:rPr>
        <w:t>Art.80</w:t>
      </w:r>
      <w:r>
        <w:rPr>
          <w:rFonts w:ascii="Arial" w:hAnsi="Arial"/>
          <w:b/>
          <w:sz w:val="22"/>
        </w:rPr>
        <w:tab/>
      </w:r>
      <w:r>
        <w:rPr>
          <w:rFonts w:ascii="Arial" w:hAnsi="Arial"/>
          <w:b/>
          <w:sz w:val="22"/>
        </w:rPr>
        <w:tab/>
      </w:r>
      <w:r>
        <w:rPr>
          <w:rFonts w:ascii="Arial" w:hAnsi="Arial"/>
          <w:sz w:val="22"/>
          <w:lang w:val="it-IT"/>
        </w:rPr>
        <w:t>In situatia in care angajatorul incheie contracte cu parteneri straini, potrivit carora salariatii din unitate vor executa unele lucrari in strainatate, conditiile de munca, salarizarea, precum si celelalte drepturi si obligatii ale acestor salariati vor fi stabilite prin negocieri colective, care se vor desfasura in conditiile prevazute de lege si cu respectarea clauzelor cuprinse in contractul incheiat cu partenerul extern, negocieri colective ce devin anexa la contractul colectiv de munca la nivel de unitate.</w:t>
      </w:r>
    </w:p>
    <w:p w:rsidR="00C702C4" w:rsidRDefault="00C702C4">
      <w:pPr>
        <w:jc w:val="both"/>
        <w:rPr>
          <w:rFonts w:ascii="Arial" w:hAnsi="Arial"/>
          <w:b/>
          <w:sz w:val="22"/>
          <w:lang w:val="it-IT"/>
        </w:rPr>
      </w:pPr>
    </w:p>
    <w:p w:rsidR="00C702C4" w:rsidRDefault="00C702C4">
      <w:pPr>
        <w:jc w:val="center"/>
        <w:outlineLvl w:val="0"/>
        <w:rPr>
          <w:rFonts w:ascii="Arial" w:hAnsi="Arial"/>
          <w:b/>
          <w:sz w:val="22"/>
          <w:lang w:val="it-IT"/>
        </w:rPr>
      </w:pPr>
    </w:p>
    <w:p w:rsidR="00C702C4" w:rsidRDefault="00C26BE8">
      <w:pPr>
        <w:jc w:val="center"/>
        <w:outlineLvl w:val="0"/>
        <w:rPr>
          <w:rFonts w:ascii="Arial" w:hAnsi="Arial"/>
          <w:bCs/>
          <w:sz w:val="22"/>
          <w:lang w:val="it-IT"/>
        </w:rPr>
      </w:pPr>
      <w:r>
        <w:rPr>
          <w:rFonts w:ascii="Arial" w:hAnsi="Arial"/>
          <w:b/>
          <w:sz w:val="22"/>
          <w:lang w:val="it-IT"/>
        </w:rPr>
        <w:t xml:space="preserve">CAPITOLUL </w:t>
      </w:r>
      <w:r>
        <w:rPr>
          <w:rFonts w:ascii="Arial" w:hAnsi="Arial"/>
          <w:b/>
          <w:sz w:val="22"/>
        </w:rPr>
        <w:t>I</w:t>
      </w:r>
      <w:r>
        <w:rPr>
          <w:rFonts w:ascii="Arial" w:hAnsi="Arial"/>
          <w:b/>
          <w:sz w:val="22"/>
          <w:lang w:val="it-IT"/>
        </w:rPr>
        <w:t>X</w:t>
      </w:r>
    </w:p>
    <w:p w:rsidR="00C702C4" w:rsidRDefault="00C26BE8">
      <w:pPr>
        <w:jc w:val="center"/>
        <w:rPr>
          <w:rFonts w:ascii="Arial" w:hAnsi="Arial"/>
          <w:b/>
          <w:sz w:val="22"/>
          <w:lang w:val="it-IT"/>
        </w:rPr>
      </w:pPr>
      <w:r>
        <w:rPr>
          <w:rFonts w:ascii="Arial" w:hAnsi="Arial"/>
          <w:b/>
          <w:sz w:val="22"/>
          <w:lang w:val="it-IT"/>
        </w:rPr>
        <w:t>Formarea profesionala</w:t>
      </w:r>
    </w:p>
    <w:p w:rsidR="00C702C4" w:rsidRDefault="00C26BE8">
      <w:pPr>
        <w:ind w:left="720" w:hanging="720"/>
        <w:jc w:val="both"/>
        <w:rPr>
          <w:rFonts w:ascii="Arial" w:hAnsi="Arial"/>
          <w:sz w:val="22"/>
          <w:lang w:val="it-IT"/>
        </w:rPr>
      </w:pPr>
      <w:r>
        <w:rPr>
          <w:rFonts w:ascii="Arial" w:hAnsi="Arial"/>
          <w:b/>
          <w:sz w:val="22"/>
        </w:rPr>
        <w:t>Art.81</w:t>
      </w:r>
      <w:r>
        <w:rPr>
          <w:rFonts w:ascii="Arial" w:hAnsi="Arial"/>
          <w:b/>
          <w:sz w:val="22"/>
        </w:rPr>
        <w:tab/>
      </w:r>
      <w:r>
        <w:rPr>
          <w:rFonts w:ascii="Arial" w:hAnsi="Arial"/>
          <w:b/>
          <w:sz w:val="22"/>
        </w:rPr>
        <w:tab/>
      </w:r>
      <w:r>
        <w:rPr>
          <w:rFonts w:ascii="Arial" w:hAnsi="Arial"/>
          <w:sz w:val="22"/>
          <w:lang w:val="it-IT"/>
        </w:rPr>
        <w:t>(1) Partile inteleg:</w:t>
      </w:r>
    </w:p>
    <w:p w:rsidR="00C702C4" w:rsidRDefault="00C26BE8">
      <w:pPr>
        <w:ind w:left="720" w:firstLine="720"/>
        <w:jc w:val="both"/>
        <w:rPr>
          <w:rFonts w:ascii="Arial" w:hAnsi="Arial"/>
          <w:sz w:val="22"/>
          <w:lang w:val="it-IT"/>
        </w:rPr>
      </w:pPr>
      <w:r>
        <w:rPr>
          <w:rFonts w:ascii="Arial" w:hAnsi="Arial"/>
          <w:sz w:val="22"/>
          <w:lang w:val="it-IT"/>
        </w:rPr>
        <w:t>a) prin termenul de formare profesionala – orice procedura prin care o persoana dobandeste o calificare atestata printr-un certificat sau o diploma, eliberate conform legii;</w:t>
      </w:r>
    </w:p>
    <w:p w:rsidR="00C702C4" w:rsidRDefault="00C26BE8">
      <w:pPr>
        <w:ind w:left="720" w:firstLine="720"/>
        <w:jc w:val="both"/>
        <w:rPr>
          <w:rFonts w:ascii="Arial" w:hAnsi="Arial"/>
          <w:sz w:val="22"/>
          <w:lang w:val="it-IT"/>
        </w:rPr>
      </w:pPr>
      <w:r>
        <w:rPr>
          <w:rFonts w:ascii="Arial" w:hAnsi="Arial"/>
          <w:sz w:val="22"/>
          <w:lang w:val="it-IT"/>
        </w:rPr>
        <w:t>b) prin termenul de formare profesionala continua – procedura prin care o persoana avand deja o calificare ori o profesie, dobandeste noi competente cognitive si functionale (deprinderi);</w:t>
      </w:r>
    </w:p>
    <w:p w:rsidR="00C702C4" w:rsidRDefault="00C26BE8">
      <w:pPr>
        <w:ind w:left="720" w:firstLine="720"/>
        <w:jc w:val="both"/>
        <w:rPr>
          <w:rFonts w:ascii="Arial" w:hAnsi="Arial"/>
          <w:sz w:val="22"/>
          <w:lang w:val="it-IT"/>
        </w:rPr>
      </w:pPr>
      <w:r>
        <w:rPr>
          <w:rFonts w:ascii="Arial" w:hAnsi="Arial"/>
          <w:sz w:val="22"/>
          <w:lang w:val="it-IT"/>
        </w:rPr>
        <w:lastRenderedPageBreak/>
        <w:t>c) prin Comitete Sectoriale de Formare Profesionala - structuri de dialog social autonom care dezvolta, actualizeaza si valideaza calificarile din ramura respectiva de activitate.</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(2) Formarea profesionala si formarea profesionala continua cuprind si teme din domeniul relatiilor de munca, al drepturilor de asociere si al libertatilor sindicale convenite intre sindicat si angajator.</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(3) Partile semnatare convin sa participe la elaborareasi utilizarea, pentru ramura lor de activitate, a sistemului de formare si evaluare bazat pe competente, sa completeze si sa elaboreze standardele ocupationale.</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(4) Partile convin asupra necesitatii si obligativitatii perfectionarii profesionale a tuturor categoriilor de salariati, inclusiv a liderilor sindicali scosi din productie, la expirarea mandatului.</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(5) Partile semnatare convin sa acorde intregul sprijin solicitat de catre CNFPA – ca Autoritate Nationala a Calificarilor – pentru elaborarea sistemului de standarde ocupationale, bazat pe competente si a calificarilor care vor fi validate si introduse in Registrul national al calificarilor. Sistemul va fi utilizat la evaluarea si certificarea calificarii salariatilor.</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(6) Formarea profesionala a lucratorilor se organizeaza pentru ocupatii, meserii, specialitati si profesii – numite la modul general – ocupatii, cuprinse in „Clasificarea Ocupatiilor din Romania" – COR, pe baza „standardelor ocupationale" si a clasificarilor elaborate de comitetele sectoriale.</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(7) Pe perioada in care participa la programe de formare profesionala finantate de catre angajatori, lucratorii primesc drepturile stabilite prin contractele colective de munca aplicabile, pentru program normal de lucru.</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(8) Planul de formare profesionala convenit intre parti face parte din contractul colectiv de muncă aplicabil.</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(9) Partile convin asupra necesitatilor si obligativitatii perfectionarii profesionale a tuturor categoriilor de salariati.</w:t>
      </w:r>
    </w:p>
    <w:p w:rsidR="00C702C4" w:rsidRDefault="00C702C4">
      <w:pPr>
        <w:ind w:left="720" w:hanging="720"/>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Art.8</w:t>
      </w:r>
      <w:r>
        <w:rPr>
          <w:rFonts w:ascii="Arial" w:hAnsi="Arial"/>
          <w:b/>
          <w:sz w:val="22"/>
        </w:rPr>
        <w:t>2</w:t>
      </w:r>
      <w:r>
        <w:rPr>
          <w:rFonts w:ascii="Arial" w:hAnsi="Arial"/>
          <w:b/>
          <w:sz w:val="22"/>
        </w:rPr>
        <w:tab/>
      </w:r>
      <w:r>
        <w:rPr>
          <w:rFonts w:ascii="Arial" w:hAnsi="Arial"/>
          <w:b/>
          <w:sz w:val="22"/>
        </w:rPr>
        <w:tab/>
      </w:r>
      <w:r>
        <w:rPr>
          <w:rFonts w:ascii="Arial" w:hAnsi="Arial"/>
          <w:sz w:val="22"/>
          <w:lang w:val="it-IT"/>
        </w:rPr>
        <w:t>(1) La incheierea prezentului Contract Colectiv de Munca, pentru partea privind formarea profesionala, se tine seama cel putin de urmatoarele:</w:t>
      </w:r>
    </w:p>
    <w:p w:rsidR="00C702C4" w:rsidRDefault="00C26BE8">
      <w:pPr>
        <w:ind w:left="720" w:firstLine="720"/>
        <w:jc w:val="both"/>
        <w:rPr>
          <w:rFonts w:ascii="Arial" w:hAnsi="Arial"/>
          <w:sz w:val="22"/>
          <w:lang w:val="it-IT"/>
        </w:rPr>
      </w:pPr>
      <w:r>
        <w:rPr>
          <w:rFonts w:ascii="Arial" w:hAnsi="Arial"/>
          <w:sz w:val="22"/>
          <w:lang w:val="it-IT"/>
        </w:rPr>
        <w:t>a)  identificarea posturilor pentru care este necesara formarea profesionala, a cailor de realizare; adoptarea programului anual si controlul aplicarii acestuia se vor face de comun acord de catre sindicat si angajator; cheltuielile pentru activitatea de formare profesionala a salariatilor se suporta de catre unitati;</w:t>
      </w:r>
    </w:p>
    <w:p w:rsidR="00C702C4" w:rsidRDefault="00C26BE8">
      <w:pPr>
        <w:ind w:left="720" w:firstLine="720"/>
        <w:jc w:val="both"/>
        <w:rPr>
          <w:rFonts w:ascii="Arial" w:hAnsi="Arial"/>
          <w:sz w:val="22"/>
          <w:lang w:val="it-IT"/>
        </w:rPr>
      </w:pPr>
      <w:r>
        <w:rPr>
          <w:rFonts w:ascii="Arial" w:hAnsi="Arial"/>
          <w:sz w:val="22"/>
          <w:lang w:val="it-IT"/>
        </w:rPr>
        <w:t>b)  reprezentantii salariatilor vor participa, prin imputernicitii sai, la orice forma de examinare organizata in vederea absolvirii unui curs de formare profesionala in cadrul unitatii;</w:t>
      </w:r>
    </w:p>
    <w:p w:rsidR="00C702C4" w:rsidRDefault="00C26BE8">
      <w:pPr>
        <w:ind w:left="720" w:firstLine="720"/>
        <w:jc w:val="both"/>
        <w:rPr>
          <w:rFonts w:ascii="Arial" w:hAnsi="Arial"/>
          <w:sz w:val="22"/>
          <w:lang w:val="it-IT"/>
        </w:rPr>
      </w:pPr>
      <w:r>
        <w:rPr>
          <w:rFonts w:ascii="Arial" w:hAnsi="Arial"/>
          <w:sz w:val="22"/>
          <w:lang w:val="it-IT"/>
        </w:rPr>
        <w:t>c)  in cazul in care unitatea urmeaza sa-si schimbe partial sau total profilul de activitate, aceasta va informa si consulta reprezentantii salariatilor cu cel putin 2 luni inainte de aplicarea masurii si va oferi propriilor salariati posibilitatea de a se califica sau recalifica inainte de a apela la angajari de forta de munca din afara;</w:t>
      </w:r>
    </w:p>
    <w:p w:rsidR="00C702C4" w:rsidRDefault="00C26BE8">
      <w:pPr>
        <w:ind w:left="720" w:firstLine="720"/>
        <w:jc w:val="both"/>
        <w:rPr>
          <w:rFonts w:ascii="Arial" w:hAnsi="Arial"/>
          <w:sz w:val="22"/>
          <w:lang w:val="it-IT"/>
        </w:rPr>
      </w:pPr>
      <w:r>
        <w:rPr>
          <w:rFonts w:ascii="Arial" w:hAnsi="Arial"/>
          <w:sz w:val="22"/>
          <w:lang w:val="it-IT"/>
        </w:rPr>
        <w:t>d)  in cazul in care un salariat identifica un curs de formare profesionala pe care ar dori sa-l urmeze, organizat de un tert, angajatorul va analiza cererea impreuna cu reprezentantii salariatilor, ramanand la aprecierea angajatorului daca si in ce conditii va suporta contravaloarea cursului;</w:t>
      </w:r>
    </w:p>
    <w:p w:rsidR="00C702C4" w:rsidRDefault="00C26BE8">
      <w:pPr>
        <w:ind w:left="720" w:firstLine="720"/>
        <w:jc w:val="both"/>
        <w:rPr>
          <w:rFonts w:ascii="Arial" w:hAnsi="Arial"/>
          <w:sz w:val="22"/>
          <w:lang w:val="it-IT"/>
        </w:rPr>
      </w:pPr>
      <w:r>
        <w:rPr>
          <w:rFonts w:ascii="Arial" w:hAnsi="Arial"/>
          <w:sz w:val="22"/>
          <w:lang w:val="it-IT"/>
        </w:rPr>
        <w:t>e) salariatii care au incheiat acte aditionale la contractul individual de munca si au beneficiat de un curs sau un stagiu de formare profesionala mai mare de 60 de zile cu scoaterea integrala din activitate, daca parasesc unitatea din motive imputabile lor inainte de implinirea unui termen de 3 ani de la data absolvirii cursurilor, sunt obligati sa suporte cheltuielile ocazionate de aceasta, cu exceptia cazurilor prevazute de art.77 alin.(3), proportional cu perioada nelucrata din perioada stabilita conform actului aditional la contractul individual de munca.</w:t>
      </w:r>
    </w:p>
    <w:p w:rsidR="00C702C4" w:rsidRDefault="00C26BE8">
      <w:pPr>
        <w:ind w:left="720" w:hanging="720"/>
        <w:jc w:val="both"/>
        <w:rPr>
          <w:rFonts w:ascii="Arial" w:hAnsi="Arial"/>
          <w:sz w:val="22"/>
          <w:lang w:val="it-IT"/>
        </w:rPr>
      </w:pPr>
      <w:r>
        <w:rPr>
          <w:rFonts w:ascii="Arial" w:hAnsi="Arial"/>
          <w:sz w:val="22"/>
          <w:lang w:val="it-IT"/>
        </w:rPr>
        <w:tab/>
      </w:r>
      <w:r>
        <w:rPr>
          <w:rFonts w:ascii="Arial" w:hAnsi="Arial"/>
          <w:sz w:val="22"/>
          <w:lang w:val="it-IT"/>
        </w:rPr>
        <w:tab/>
        <w:t>(2) Programele adoptate conform alin.(1) vor fi aduse la cunostinta tuturor salariatilor in termen de 3 zile de la adoptare, prin afisare in interiorul unitatii, in locuri adecvate si usor accesibile pentru angajati.</w:t>
      </w:r>
    </w:p>
    <w:p w:rsidR="00C702C4" w:rsidRDefault="00C26BE8">
      <w:pPr>
        <w:ind w:left="720" w:hanging="720"/>
        <w:jc w:val="both"/>
        <w:rPr>
          <w:rFonts w:ascii="Arial" w:hAnsi="Arial"/>
          <w:sz w:val="22"/>
          <w:lang w:val="it-IT"/>
        </w:rPr>
      </w:pPr>
      <w:r>
        <w:rPr>
          <w:rFonts w:ascii="Arial" w:hAnsi="Arial"/>
          <w:sz w:val="22"/>
          <w:lang w:val="it-IT"/>
        </w:rPr>
        <w:lastRenderedPageBreak/>
        <w:tab/>
      </w:r>
      <w:r>
        <w:rPr>
          <w:rFonts w:ascii="Arial" w:hAnsi="Arial"/>
          <w:sz w:val="22"/>
          <w:lang w:val="it-IT"/>
        </w:rPr>
        <w:tab/>
        <w:t>(3) La stabilirea programelor de formare profesionala, angajatorii si reprezentantii salariatilor vor adopta masurile necesare pentru incurajarea si inlesnirea participarii angajatilor la acestea.</w:t>
      </w:r>
    </w:p>
    <w:p w:rsidR="00C702C4" w:rsidRDefault="00C702C4">
      <w:pPr>
        <w:ind w:left="720" w:hanging="720"/>
        <w:jc w:val="both"/>
        <w:rPr>
          <w:rFonts w:ascii="Arial" w:hAnsi="Arial"/>
          <w:sz w:val="22"/>
          <w:lang w:val="it-IT"/>
        </w:rPr>
      </w:pPr>
    </w:p>
    <w:p w:rsidR="00C702C4" w:rsidRDefault="00C702C4">
      <w:pPr>
        <w:ind w:left="720" w:hanging="720"/>
        <w:jc w:val="both"/>
        <w:rPr>
          <w:rFonts w:ascii="Arial" w:hAnsi="Arial"/>
          <w:sz w:val="22"/>
          <w:lang w:val="it-IT"/>
        </w:rPr>
      </w:pPr>
    </w:p>
    <w:p w:rsidR="00C702C4" w:rsidRDefault="00C702C4">
      <w:pPr>
        <w:ind w:left="720" w:hanging="720"/>
        <w:jc w:val="both"/>
        <w:rPr>
          <w:rFonts w:ascii="Arial" w:hAnsi="Arial"/>
          <w:sz w:val="22"/>
          <w:lang w:val="it-IT"/>
        </w:rPr>
      </w:pPr>
    </w:p>
    <w:p w:rsidR="00C702C4" w:rsidRDefault="00C702C4">
      <w:pPr>
        <w:jc w:val="both"/>
        <w:outlineLvl w:val="0"/>
        <w:rPr>
          <w:rFonts w:ascii="Arial" w:hAnsi="Arial"/>
          <w:b/>
          <w:sz w:val="22"/>
          <w:lang w:val="it-IT"/>
        </w:rPr>
      </w:pPr>
    </w:p>
    <w:p w:rsidR="00C702C4" w:rsidRDefault="00C702C4">
      <w:pPr>
        <w:jc w:val="both"/>
        <w:outlineLvl w:val="0"/>
        <w:rPr>
          <w:rFonts w:ascii="Arial" w:hAnsi="Arial"/>
          <w:b/>
          <w:sz w:val="22"/>
          <w:lang w:val="it-IT"/>
        </w:rPr>
      </w:pPr>
    </w:p>
    <w:p w:rsidR="00C702C4" w:rsidRDefault="00C26BE8">
      <w:pPr>
        <w:jc w:val="center"/>
        <w:outlineLvl w:val="0"/>
        <w:rPr>
          <w:rFonts w:ascii="Arial" w:hAnsi="Arial"/>
          <w:b/>
          <w:sz w:val="22"/>
          <w:lang w:val="it-IT"/>
        </w:rPr>
      </w:pPr>
      <w:r>
        <w:rPr>
          <w:rFonts w:ascii="Arial" w:hAnsi="Arial"/>
          <w:b/>
          <w:sz w:val="22"/>
          <w:lang w:val="it-IT"/>
        </w:rPr>
        <w:t>CAPITOLUL X</w:t>
      </w:r>
    </w:p>
    <w:p w:rsidR="00C702C4" w:rsidRDefault="00C26BE8">
      <w:pPr>
        <w:jc w:val="center"/>
        <w:rPr>
          <w:rFonts w:ascii="Arial" w:hAnsi="Arial"/>
          <w:b/>
          <w:sz w:val="22"/>
          <w:lang w:val="it-IT"/>
        </w:rPr>
      </w:pPr>
      <w:r>
        <w:rPr>
          <w:rFonts w:ascii="Arial" w:hAnsi="Arial"/>
          <w:b/>
          <w:sz w:val="22"/>
          <w:lang w:val="it-IT"/>
        </w:rPr>
        <w:t>Dispozitii finale</w:t>
      </w:r>
    </w:p>
    <w:p w:rsidR="00C702C4" w:rsidRDefault="00C702C4">
      <w:pPr>
        <w:jc w:val="both"/>
        <w:rPr>
          <w:rFonts w:ascii="Arial" w:hAnsi="Arial"/>
          <w:b/>
          <w:sz w:val="22"/>
          <w:lang w:val="it-IT"/>
        </w:rPr>
      </w:pPr>
    </w:p>
    <w:p w:rsidR="00C702C4" w:rsidRDefault="00C26BE8">
      <w:pPr>
        <w:ind w:left="720" w:hanging="660"/>
        <w:jc w:val="both"/>
        <w:rPr>
          <w:rFonts w:ascii="Arial" w:hAnsi="Arial"/>
          <w:sz w:val="22"/>
          <w:lang w:val="it-IT"/>
        </w:rPr>
      </w:pPr>
      <w:r>
        <w:rPr>
          <w:rFonts w:ascii="Arial" w:hAnsi="Arial"/>
          <w:b/>
          <w:sz w:val="22"/>
          <w:lang w:val="it-IT"/>
        </w:rPr>
        <w:t>Art.</w:t>
      </w:r>
      <w:r>
        <w:rPr>
          <w:rFonts w:ascii="Arial" w:hAnsi="Arial"/>
          <w:b/>
          <w:sz w:val="22"/>
        </w:rPr>
        <w:t>83</w:t>
      </w:r>
      <w:r>
        <w:rPr>
          <w:rFonts w:ascii="Arial" w:hAnsi="Arial"/>
          <w:b/>
          <w:sz w:val="22"/>
        </w:rPr>
        <w:tab/>
      </w:r>
      <w:r>
        <w:rPr>
          <w:rFonts w:ascii="Arial" w:hAnsi="Arial"/>
          <w:b/>
          <w:sz w:val="22"/>
        </w:rPr>
        <w:tab/>
      </w:r>
      <w:r>
        <w:rPr>
          <w:rFonts w:ascii="Arial" w:hAnsi="Arial"/>
          <w:sz w:val="22"/>
          <w:lang w:val="it-IT"/>
        </w:rPr>
        <w:t>Prevederile prezentului Contract Colectiv de Muncă sunt cele aplicabile la nivelul unitatii SERVICIUL PUBLIC DE ALIMENTARE CU APA, CANALIZARE SI SALUBRIZARE Marghita</w:t>
      </w:r>
      <w:r>
        <w:rPr>
          <w:rFonts w:ascii="Arial" w:hAnsi="Arial"/>
          <w:b/>
          <w:sz w:val="22"/>
          <w:lang w:val="it-IT"/>
        </w:rPr>
        <w:t>.</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Art.84</w:t>
      </w:r>
      <w:r>
        <w:rPr>
          <w:rFonts w:ascii="Arial" w:hAnsi="Arial"/>
          <w:b/>
          <w:sz w:val="22"/>
          <w:lang w:val="it-IT"/>
        </w:rPr>
        <w:tab/>
      </w:r>
      <w:r>
        <w:rPr>
          <w:rFonts w:ascii="Arial" w:hAnsi="Arial"/>
          <w:b/>
          <w:sz w:val="22"/>
          <w:lang w:val="it-IT"/>
        </w:rPr>
        <w:tab/>
      </w:r>
      <w:r>
        <w:rPr>
          <w:rFonts w:ascii="Arial" w:hAnsi="Arial"/>
          <w:sz w:val="22"/>
          <w:lang w:val="it-IT"/>
        </w:rPr>
        <w:t>Drepturile prevazute in Contractele Individuale de Munca nu pot fi sub nivelul celor stabilite prin Contractul Colectiv de Munca.</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Art.85</w:t>
      </w:r>
      <w:r>
        <w:rPr>
          <w:rFonts w:ascii="Arial" w:hAnsi="Arial"/>
          <w:b/>
          <w:sz w:val="22"/>
          <w:lang w:val="it-IT"/>
        </w:rPr>
        <w:tab/>
      </w:r>
      <w:r>
        <w:rPr>
          <w:rFonts w:ascii="Arial" w:hAnsi="Arial"/>
          <w:b/>
          <w:sz w:val="22"/>
          <w:lang w:val="it-IT"/>
        </w:rPr>
        <w:tab/>
      </w:r>
      <w:r>
        <w:rPr>
          <w:rFonts w:ascii="Arial" w:hAnsi="Arial"/>
          <w:sz w:val="22"/>
          <w:lang w:val="it-IT"/>
        </w:rPr>
        <w:t>Prevederile Contractelor Individuale de Munca existente la data intrarii in vigoare a Contractului Colectiv de Muncă vor fi puse de acord cu prevederile acestuia din urma.</w:t>
      </w:r>
    </w:p>
    <w:p w:rsidR="00C702C4" w:rsidRDefault="00C702C4">
      <w:pPr>
        <w:jc w:val="both"/>
        <w:rPr>
          <w:rFonts w:ascii="Arial" w:hAnsi="Arial"/>
          <w:b/>
          <w:sz w:val="22"/>
          <w:lang w:val="it-IT"/>
        </w:rPr>
      </w:pPr>
    </w:p>
    <w:p w:rsidR="00C702C4" w:rsidRDefault="00C26BE8">
      <w:pPr>
        <w:ind w:left="720" w:hanging="720"/>
        <w:jc w:val="both"/>
        <w:rPr>
          <w:rFonts w:ascii="Arial" w:hAnsi="Arial"/>
          <w:sz w:val="22"/>
          <w:lang w:val="it-IT"/>
        </w:rPr>
      </w:pPr>
      <w:r>
        <w:rPr>
          <w:rFonts w:ascii="Arial" w:hAnsi="Arial"/>
          <w:b/>
          <w:sz w:val="22"/>
          <w:lang w:val="it-IT"/>
        </w:rPr>
        <w:t>Art.86</w:t>
      </w:r>
      <w:r>
        <w:rPr>
          <w:rFonts w:ascii="Arial" w:hAnsi="Arial"/>
          <w:b/>
          <w:sz w:val="22"/>
          <w:lang w:val="it-IT"/>
        </w:rPr>
        <w:tab/>
      </w:r>
      <w:r>
        <w:rPr>
          <w:rFonts w:ascii="Arial" w:hAnsi="Arial"/>
          <w:b/>
          <w:sz w:val="22"/>
          <w:lang w:val="it-IT"/>
        </w:rPr>
        <w:tab/>
      </w:r>
      <w:r>
        <w:rPr>
          <w:rFonts w:ascii="Arial" w:hAnsi="Arial"/>
          <w:sz w:val="22"/>
          <w:lang w:val="it-IT"/>
        </w:rPr>
        <w:t>In toate situatiile de reorganizare sau, dupa caz, de privatizare a unității, drepturile si obligatiile prevazute in prezentul Contract Colectiv de Muncă la nivel de unitate, se transmit noilor subiecte de drept rezultate din aceste operatiuni juridice.</w:t>
      </w:r>
    </w:p>
    <w:p w:rsidR="00C702C4" w:rsidRDefault="00C702C4">
      <w:pPr>
        <w:ind w:left="720" w:hanging="720"/>
        <w:jc w:val="both"/>
        <w:rPr>
          <w:rFonts w:ascii="Arial" w:hAnsi="Arial"/>
          <w:color w:val="FF0000"/>
          <w:sz w:val="22"/>
          <w:lang w:val="ro-RO"/>
        </w:rPr>
      </w:pPr>
    </w:p>
    <w:p w:rsidR="00C702C4" w:rsidRDefault="00C26BE8">
      <w:pPr>
        <w:ind w:left="720" w:hanging="660"/>
        <w:jc w:val="both"/>
        <w:rPr>
          <w:rFonts w:ascii="Arial" w:hAnsi="Arial"/>
          <w:sz w:val="22"/>
          <w:lang w:val="it-IT"/>
        </w:rPr>
      </w:pPr>
      <w:r>
        <w:rPr>
          <w:rFonts w:ascii="Arial" w:hAnsi="Arial"/>
          <w:b/>
          <w:sz w:val="22"/>
          <w:lang w:val="it-IT"/>
        </w:rPr>
        <w:t>Art.87</w:t>
      </w:r>
      <w:r>
        <w:rPr>
          <w:rFonts w:ascii="Arial" w:hAnsi="Arial"/>
          <w:b/>
          <w:sz w:val="22"/>
          <w:lang w:val="it-IT"/>
        </w:rPr>
        <w:tab/>
      </w:r>
      <w:r>
        <w:rPr>
          <w:rFonts w:ascii="Arial" w:hAnsi="Arial"/>
          <w:b/>
          <w:sz w:val="22"/>
          <w:lang w:val="it-IT"/>
        </w:rPr>
        <w:tab/>
      </w:r>
      <w:r>
        <w:rPr>
          <w:rFonts w:ascii="Arial" w:hAnsi="Arial"/>
          <w:sz w:val="22"/>
          <w:lang w:val="it-IT"/>
        </w:rPr>
        <w:t>Prezentul Contract Colectiv de Muncă  Unic la nivel de unitate, produce efecte incepand cu data inregistrarii lui de catre una din parti la ITM BIHOR.</w:t>
      </w:r>
    </w:p>
    <w:p w:rsidR="00C702C4" w:rsidRDefault="00C702C4">
      <w:pPr>
        <w:jc w:val="both"/>
        <w:rPr>
          <w:rFonts w:ascii="Arial" w:hAnsi="Arial"/>
          <w:b/>
          <w:sz w:val="22"/>
        </w:rPr>
      </w:pPr>
    </w:p>
    <w:p w:rsidR="00C702C4" w:rsidRDefault="00C26BE8">
      <w:pPr>
        <w:ind w:left="720" w:hanging="720"/>
        <w:jc w:val="both"/>
        <w:rPr>
          <w:rFonts w:ascii="Arial" w:hAnsi="Arial"/>
          <w:sz w:val="22"/>
          <w:lang w:val="it-IT"/>
        </w:rPr>
      </w:pPr>
      <w:r>
        <w:rPr>
          <w:rFonts w:ascii="Arial" w:hAnsi="Arial"/>
          <w:b/>
          <w:sz w:val="22"/>
        </w:rPr>
        <w:t>Art.88</w:t>
      </w:r>
      <w:r>
        <w:rPr>
          <w:rFonts w:ascii="Arial" w:hAnsi="Arial"/>
          <w:b/>
          <w:sz w:val="22"/>
        </w:rPr>
        <w:tab/>
      </w:r>
      <w:r>
        <w:rPr>
          <w:rFonts w:ascii="Arial" w:hAnsi="Arial"/>
          <w:b/>
          <w:sz w:val="22"/>
        </w:rPr>
        <w:tab/>
      </w:r>
      <w:r>
        <w:rPr>
          <w:rFonts w:ascii="Arial" w:hAnsi="Arial"/>
          <w:sz w:val="22"/>
        </w:rPr>
        <w:t xml:space="preserve">Potrivit Legii dialogului social nr.62/2011, republicata, cu modificările și completările ulterioare, </w:t>
      </w:r>
      <w:r>
        <w:rPr>
          <w:rFonts w:ascii="Arial" w:hAnsi="Arial"/>
          <w:sz w:val="22"/>
          <w:lang w:val="it-IT"/>
        </w:rPr>
        <w:t>unitatea va prevedea in bugetul de venituri si cheltuieli sumele necesare contributiilor pentru constituirea fondurilor destinate activitatilor in domeniul pregatirii, negocierii si aplicarii contractelor colective de munca, la toate nivelurile.</w:t>
      </w:r>
    </w:p>
    <w:p w:rsidR="00C702C4" w:rsidRDefault="00C702C4">
      <w:pPr>
        <w:jc w:val="both"/>
        <w:rPr>
          <w:rFonts w:ascii="Arial" w:hAnsi="Arial"/>
          <w:sz w:val="22"/>
          <w:lang w:val="it-IT"/>
        </w:rPr>
      </w:pPr>
    </w:p>
    <w:p w:rsidR="00C702C4" w:rsidRDefault="00C26BE8" w:rsidP="00A22882">
      <w:pPr>
        <w:ind w:left="800" w:hangingChars="362" w:hanging="800"/>
        <w:jc w:val="both"/>
        <w:rPr>
          <w:rFonts w:ascii="Arial" w:hAnsi="Arial"/>
          <w:bCs/>
          <w:sz w:val="22"/>
        </w:rPr>
      </w:pPr>
      <w:r>
        <w:rPr>
          <w:rFonts w:ascii="Arial" w:hAnsi="Arial"/>
          <w:b/>
          <w:sz w:val="22"/>
          <w:lang w:val="it-IT"/>
        </w:rPr>
        <w:t>Art.89</w:t>
      </w:r>
      <w:r>
        <w:rPr>
          <w:rFonts w:ascii="Arial" w:hAnsi="Arial"/>
          <w:b/>
          <w:sz w:val="22"/>
          <w:lang w:val="it-IT"/>
        </w:rPr>
        <w:tab/>
      </w:r>
      <w:r>
        <w:rPr>
          <w:rFonts w:ascii="Arial" w:hAnsi="Arial"/>
          <w:b/>
          <w:sz w:val="22"/>
          <w:lang w:val="it-IT"/>
        </w:rPr>
        <w:tab/>
      </w:r>
      <w:r>
        <w:rPr>
          <w:rFonts w:ascii="Arial" w:hAnsi="Arial"/>
          <w:sz w:val="22"/>
          <w:lang w:val="it-IT"/>
        </w:rPr>
        <w:t xml:space="preserve">Anexa 1 - “Model Contract </w:t>
      </w:r>
      <w:r>
        <w:rPr>
          <w:rFonts w:ascii="Arial" w:hAnsi="Arial"/>
          <w:sz w:val="22"/>
        </w:rPr>
        <w:t>Individual</w:t>
      </w:r>
      <w:r>
        <w:rPr>
          <w:rFonts w:ascii="Arial" w:hAnsi="Arial"/>
          <w:sz w:val="22"/>
          <w:lang w:val="it-IT"/>
        </w:rPr>
        <w:t xml:space="preserve"> de Munca” si Anexa 2 - “Regulament de Organizare si Functionare a Comisiei Paritare la nivelul Unitatii” fac parte integrantă din prezentul contract colectiv de muncă</w:t>
      </w:r>
      <w:r>
        <w:rPr>
          <w:rFonts w:ascii="Arial" w:hAnsi="Arial"/>
          <w:sz w:val="22"/>
        </w:rPr>
        <w:t>, Anexa nr.3.”</w:t>
      </w:r>
      <w:r>
        <w:rPr>
          <w:rFonts w:ascii="Arial" w:hAnsi="Arial"/>
          <w:bCs/>
          <w:sz w:val="22"/>
        </w:rPr>
        <w:t>Locurile de munca in care conditiile de desfasurare a activitatii sunt penibile”, Anexa nr.4.”</w:t>
      </w:r>
      <w:r>
        <w:rPr>
          <w:rFonts w:ascii="Arial" w:hAnsi="Arial"/>
          <w:bCs/>
          <w:sz w:val="22"/>
          <w:lang w:val="it-IT"/>
        </w:rPr>
        <w:t>Măsuri specifice, periodicitatea, metodologia, obligaţiile şi răspunderile, precum şi controalele proprii</w:t>
      </w:r>
      <w:r>
        <w:rPr>
          <w:rFonts w:ascii="Arial" w:hAnsi="Arial"/>
          <w:bCs/>
          <w:sz w:val="22"/>
        </w:rPr>
        <w:t>”.</w:t>
      </w:r>
    </w:p>
    <w:p w:rsidR="00C702C4" w:rsidRDefault="00C702C4">
      <w:pPr>
        <w:rPr>
          <w:rFonts w:ascii="Arial" w:hAnsi="Arial"/>
          <w:bCs/>
          <w:sz w:val="22"/>
        </w:rPr>
      </w:pPr>
    </w:p>
    <w:p w:rsidR="00C702C4" w:rsidRDefault="00C702C4">
      <w:pPr>
        <w:ind w:left="720" w:hanging="720"/>
        <w:jc w:val="both"/>
        <w:rPr>
          <w:rFonts w:ascii="Arial" w:hAnsi="Arial"/>
          <w:sz w:val="22"/>
          <w:lang w:val="it-IT"/>
        </w:rPr>
      </w:pPr>
    </w:p>
    <w:p w:rsidR="00C702C4" w:rsidRDefault="00C26BE8">
      <w:pPr>
        <w:ind w:left="720" w:hanging="720"/>
        <w:jc w:val="both"/>
        <w:rPr>
          <w:rFonts w:ascii="Arial" w:hAnsi="Arial"/>
          <w:sz w:val="22"/>
          <w:lang w:val="it-IT"/>
        </w:rPr>
      </w:pPr>
      <w:r>
        <w:rPr>
          <w:rFonts w:ascii="Arial" w:hAnsi="Arial"/>
          <w:b/>
          <w:sz w:val="22"/>
          <w:lang w:val="it-IT"/>
        </w:rPr>
        <w:t>Art.90</w:t>
      </w:r>
      <w:r>
        <w:rPr>
          <w:rFonts w:ascii="Arial" w:hAnsi="Arial"/>
          <w:sz w:val="22"/>
          <w:lang w:val="it-IT"/>
        </w:rPr>
        <w:tab/>
        <w:t xml:space="preserve">Contractul colectiv de munca unic la nivelul de unitate a fost redactat in 3 (trei) exemplare azi, </w:t>
      </w:r>
      <w:r>
        <w:rPr>
          <w:rFonts w:ascii="Arial" w:hAnsi="Arial"/>
          <w:sz w:val="22"/>
        </w:rPr>
        <w:t>21.07.2021</w:t>
      </w:r>
      <w:r>
        <w:rPr>
          <w:rFonts w:ascii="Arial" w:hAnsi="Arial"/>
          <w:sz w:val="22"/>
          <w:lang w:val="it-IT"/>
        </w:rPr>
        <w:t xml:space="preserve">, si intra in vigoare la data inregistrarii acestuia la </w:t>
      </w:r>
      <w:r>
        <w:rPr>
          <w:rFonts w:ascii="Arial" w:hAnsi="Arial"/>
          <w:sz w:val="22"/>
        </w:rPr>
        <w:t>I.T.M.Bihor, după aprobarea prin hotărâre de către Consiliul Local al Municipiului Marghita.</w:t>
      </w:r>
    </w:p>
    <w:p w:rsidR="00C702C4" w:rsidRDefault="00C702C4">
      <w:pPr>
        <w:jc w:val="both"/>
        <w:outlineLvl w:val="0"/>
        <w:rPr>
          <w:rFonts w:ascii="Arial" w:hAnsi="Arial"/>
          <w:sz w:val="22"/>
          <w:lang w:val="it-IT"/>
        </w:rPr>
      </w:pPr>
    </w:p>
    <w:p w:rsidR="00C702C4" w:rsidRDefault="00C702C4">
      <w:pPr>
        <w:ind w:left="1134" w:hanging="1134"/>
        <w:jc w:val="both"/>
        <w:rPr>
          <w:rFonts w:ascii="Arial" w:hAnsi="Arial"/>
          <w:sz w:val="22"/>
          <w:lang w:val="it-IT"/>
        </w:rPr>
      </w:pPr>
    </w:p>
    <w:p w:rsidR="00C702C4" w:rsidRDefault="00C702C4">
      <w:pPr>
        <w:ind w:left="1134" w:hanging="1134"/>
        <w:jc w:val="both"/>
        <w:rPr>
          <w:rFonts w:ascii="Arial" w:hAnsi="Arial"/>
          <w:sz w:val="22"/>
          <w:lang w:val="it-IT"/>
        </w:rPr>
      </w:pPr>
    </w:p>
    <w:p w:rsidR="00C702C4" w:rsidRDefault="00C702C4">
      <w:pPr>
        <w:ind w:left="1134" w:hanging="1134"/>
        <w:jc w:val="both"/>
        <w:rPr>
          <w:rFonts w:ascii="Arial" w:hAnsi="Arial"/>
          <w:sz w:val="22"/>
          <w:lang w:val="it-IT"/>
        </w:rPr>
      </w:pPr>
    </w:p>
    <w:p w:rsidR="00C702C4" w:rsidRDefault="00C26BE8">
      <w:pPr>
        <w:ind w:left="1134" w:hanging="1134"/>
        <w:jc w:val="both"/>
        <w:rPr>
          <w:rFonts w:ascii="Arial" w:hAnsi="Arial"/>
          <w:sz w:val="22"/>
          <w:lang w:val="it-IT"/>
        </w:rPr>
      </w:pPr>
      <w:r>
        <w:rPr>
          <w:rFonts w:ascii="Arial" w:hAnsi="Arial"/>
          <w:sz w:val="22"/>
          <w:lang w:val="it-IT"/>
        </w:rPr>
        <w:t xml:space="preserve">       Director</w:t>
      </w:r>
      <w:r>
        <w:rPr>
          <w:rFonts w:ascii="Arial" w:hAnsi="Arial"/>
          <w:sz w:val="22"/>
        </w:rPr>
        <w:t xml:space="preserve"> interimar</w:t>
      </w:r>
      <w:r>
        <w:rPr>
          <w:rFonts w:ascii="Arial" w:hAnsi="Arial"/>
          <w:sz w:val="22"/>
          <w:lang w:val="it-IT"/>
        </w:rPr>
        <w:t xml:space="preserve">                    Contabil sef,                            Reprezentantii salariatilor,</w:t>
      </w:r>
    </w:p>
    <w:p w:rsidR="00C702C4" w:rsidRDefault="00C702C4">
      <w:pPr>
        <w:jc w:val="both"/>
        <w:rPr>
          <w:rFonts w:ascii="Arial" w:hAnsi="Arial"/>
          <w:sz w:val="22"/>
          <w:lang w:val="it-IT"/>
        </w:rPr>
      </w:pPr>
    </w:p>
    <w:p w:rsidR="00C702C4" w:rsidRDefault="00C26BE8">
      <w:pPr>
        <w:ind w:firstLineChars="250" w:firstLine="550"/>
        <w:jc w:val="both"/>
        <w:rPr>
          <w:rFonts w:ascii="Arial" w:hAnsi="Arial"/>
          <w:sz w:val="22"/>
          <w:lang w:val="it-IT"/>
        </w:rPr>
      </w:pPr>
      <w:r>
        <w:rPr>
          <w:rFonts w:ascii="Arial" w:hAnsi="Arial"/>
          <w:sz w:val="22"/>
        </w:rPr>
        <w:t>ec</w:t>
      </w:r>
      <w:r>
        <w:rPr>
          <w:rFonts w:ascii="Arial" w:hAnsi="Arial"/>
          <w:sz w:val="22"/>
          <w:lang w:val="it-IT"/>
        </w:rPr>
        <w:t>.</w:t>
      </w:r>
      <w:r>
        <w:rPr>
          <w:rFonts w:ascii="Arial" w:hAnsi="Arial"/>
          <w:sz w:val="22"/>
        </w:rPr>
        <w:t>Papai Iosif</w:t>
      </w:r>
      <w:r>
        <w:rPr>
          <w:rFonts w:ascii="Arial" w:hAnsi="Arial"/>
          <w:sz w:val="22"/>
          <w:lang w:val="it-IT"/>
        </w:rPr>
        <w:t xml:space="preserve">               </w:t>
      </w:r>
      <w:r>
        <w:rPr>
          <w:rFonts w:ascii="Arial" w:hAnsi="Arial"/>
          <w:sz w:val="22"/>
        </w:rPr>
        <w:t>e</w:t>
      </w:r>
      <w:r>
        <w:rPr>
          <w:rFonts w:ascii="Arial" w:hAnsi="Arial"/>
          <w:sz w:val="22"/>
          <w:lang w:val="it-IT"/>
        </w:rPr>
        <w:t>c.</w:t>
      </w:r>
      <w:r>
        <w:rPr>
          <w:rFonts w:ascii="Arial" w:hAnsi="Arial"/>
          <w:sz w:val="22"/>
        </w:rPr>
        <w:t xml:space="preserve">Molnar Delia-Anca           </w:t>
      </w:r>
      <w:r>
        <w:rPr>
          <w:rFonts w:ascii="Arial" w:hAnsi="Arial"/>
          <w:sz w:val="22"/>
          <w:lang w:val="hu-HU"/>
        </w:rPr>
        <w:t>Petvai Attila</w:t>
      </w:r>
      <w:r>
        <w:rPr>
          <w:rFonts w:ascii="Arial" w:hAnsi="Arial"/>
          <w:sz w:val="22"/>
          <w:lang w:val="it-IT"/>
        </w:rPr>
        <w:t xml:space="preserve"> – Activitate apa-canal</w:t>
      </w:r>
    </w:p>
    <w:p w:rsidR="00C702C4" w:rsidRDefault="00C702C4">
      <w:pPr>
        <w:ind w:left="1575" w:firstLineChars="1500" w:firstLine="3300"/>
        <w:jc w:val="both"/>
        <w:rPr>
          <w:rFonts w:ascii="Arial" w:hAnsi="Arial"/>
          <w:sz w:val="22"/>
        </w:rPr>
      </w:pPr>
    </w:p>
    <w:p w:rsidR="00C702C4" w:rsidRDefault="00C26BE8">
      <w:pPr>
        <w:ind w:left="1575" w:firstLineChars="1800" w:firstLine="3960"/>
        <w:jc w:val="both"/>
        <w:rPr>
          <w:rFonts w:ascii="Arial" w:hAnsi="Arial"/>
          <w:sz w:val="22"/>
          <w:lang w:val="it-IT"/>
        </w:rPr>
      </w:pPr>
      <w:r>
        <w:rPr>
          <w:rFonts w:ascii="Arial" w:hAnsi="Arial"/>
          <w:sz w:val="22"/>
        </w:rPr>
        <w:t>Banya Attila</w:t>
      </w:r>
      <w:r>
        <w:rPr>
          <w:rFonts w:ascii="Arial" w:hAnsi="Arial"/>
          <w:sz w:val="22"/>
          <w:lang w:val="it-IT"/>
        </w:rPr>
        <w:t xml:space="preserve"> – Salubritate</w:t>
      </w:r>
    </w:p>
    <w:p w:rsidR="00C702C4" w:rsidRDefault="00C702C4">
      <w:pPr>
        <w:ind w:left="1575" w:firstLineChars="1800" w:firstLine="3960"/>
        <w:jc w:val="both"/>
        <w:rPr>
          <w:rFonts w:ascii="Arial" w:hAnsi="Arial"/>
          <w:sz w:val="22"/>
          <w:lang w:val="it-IT"/>
        </w:rPr>
      </w:pPr>
    </w:p>
    <w:p w:rsidR="00C702C4" w:rsidRDefault="00C26BE8">
      <w:pPr>
        <w:ind w:firstLineChars="2500" w:firstLine="5500"/>
        <w:jc w:val="both"/>
        <w:rPr>
          <w:rFonts w:ascii="Arial" w:hAnsi="Arial"/>
          <w:sz w:val="22"/>
          <w:lang w:val="it-IT"/>
        </w:rPr>
      </w:pPr>
      <w:r>
        <w:rPr>
          <w:rFonts w:ascii="Arial" w:hAnsi="Arial"/>
          <w:sz w:val="22"/>
        </w:rPr>
        <w:t>Atyim Mircea</w:t>
      </w:r>
      <w:r>
        <w:rPr>
          <w:rFonts w:ascii="Arial" w:hAnsi="Arial"/>
          <w:sz w:val="22"/>
          <w:lang w:val="it-IT"/>
        </w:rPr>
        <w:t xml:space="preserve"> – Activitate Administrativ</w:t>
      </w:r>
    </w:p>
    <w:p w:rsidR="00FD4EC6" w:rsidRDefault="00FD4EC6">
      <w:pPr>
        <w:ind w:firstLineChars="450" w:firstLine="990"/>
        <w:jc w:val="both"/>
        <w:rPr>
          <w:rFonts w:ascii="Arial" w:hAnsi="Arial"/>
          <w:sz w:val="22"/>
        </w:rPr>
      </w:pPr>
      <w:r>
        <w:rPr>
          <w:rFonts w:ascii="Arial" w:hAnsi="Arial"/>
          <w:sz w:val="22"/>
        </w:rPr>
        <w:t>Consilier Juridic</w:t>
      </w:r>
    </w:p>
    <w:p w:rsidR="00FD4EC6" w:rsidRDefault="00FD4EC6">
      <w:pPr>
        <w:ind w:firstLineChars="450" w:firstLine="990"/>
        <w:jc w:val="both"/>
        <w:rPr>
          <w:rFonts w:ascii="Arial" w:hAnsi="Arial"/>
          <w:sz w:val="22"/>
        </w:rPr>
      </w:pPr>
      <w:r>
        <w:rPr>
          <w:rFonts w:ascii="Arial" w:hAnsi="Arial"/>
          <w:sz w:val="22"/>
        </w:rPr>
        <w:t>Szujogan Cornelia</w:t>
      </w:r>
    </w:p>
    <w:p w:rsidR="00C702C4" w:rsidRDefault="00C26BE8">
      <w:pPr>
        <w:ind w:firstLineChars="450" w:firstLine="990"/>
        <w:jc w:val="both"/>
        <w:rPr>
          <w:rFonts w:ascii="Arial" w:hAnsi="Arial"/>
          <w:sz w:val="22"/>
        </w:rPr>
      </w:pPr>
      <w:r>
        <w:rPr>
          <w:rFonts w:ascii="Arial" w:hAnsi="Arial"/>
          <w:sz w:val="22"/>
        </w:rPr>
        <w:t xml:space="preserve">        </w:t>
      </w:r>
    </w:p>
    <w:p w:rsidR="00C702C4" w:rsidRDefault="00C702C4">
      <w:pPr>
        <w:ind w:left="1134" w:hanging="1134"/>
        <w:jc w:val="both"/>
        <w:rPr>
          <w:rFonts w:ascii="Arial" w:hAnsi="Arial"/>
          <w:sz w:val="22"/>
          <w:lang w:val="it-IT"/>
        </w:rPr>
      </w:pPr>
    </w:p>
    <w:p w:rsidR="00C702C4" w:rsidRDefault="00C702C4">
      <w:pPr>
        <w:ind w:left="1134" w:hanging="1134"/>
        <w:jc w:val="both"/>
        <w:rPr>
          <w:rFonts w:ascii="Arial" w:hAnsi="Arial"/>
          <w:sz w:val="22"/>
          <w:lang w:val="it-IT"/>
        </w:rPr>
      </w:pPr>
    </w:p>
    <w:p w:rsidR="00C702C4" w:rsidRDefault="00C702C4">
      <w:pPr>
        <w:ind w:left="1134" w:hanging="1134"/>
        <w:jc w:val="both"/>
        <w:rPr>
          <w:rFonts w:ascii="Arial" w:hAnsi="Arial"/>
          <w:sz w:val="22"/>
          <w:lang w:val="it-IT"/>
        </w:rPr>
      </w:pPr>
    </w:p>
    <w:p w:rsidR="00C702C4" w:rsidRDefault="00C702C4">
      <w:pPr>
        <w:jc w:val="both"/>
        <w:rPr>
          <w:rFonts w:ascii="Arial" w:hAnsi="Arial"/>
          <w:sz w:val="22"/>
          <w:lang w:val="it-IT"/>
        </w:rPr>
      </w:pPr>
    </w:p>
    <w:p w:rsidR="00C702C4" w:rsidRDefault="00C702C4">
      <w:pPr>
        <w:ind w:left="1134" w:hanging="1134"/>
        <w:jc w:val="both"/>
        <w:rPr>
          <w:rFonts w:ascii="Arial" w:hAnsi="Arial"/>
          <w:sz w:val="22"/>
          <w:lang w:val="it-IT"/>
        </w:rPr>
      </w:pPr>
    </w:p>
    <w:p w:rsidR="00C702C4" w:rsidRDefault="00C26BE8">
      <w:pPr>
        <w:rPr>
          <w:rFonts w:ascii="Arial" w:hAnsi="Arial"/>
          <w:b/>
          <w:sz w:val="22"/>
          <w:lang w:val="fr-FR"/>
        </w:rPr>
      </w:pPr>
      <w:r>
        <w:rPr>
          <w:rFonts w:ascii="Arial" w:hAnsi="Arial"/>
          <w:b/>
          <w:sz w:val="22"/>
          <w:lang w:val="fr-FR"/>
        </w:rPr>
        <w:t>Anexa 1</w:t>
      </w:r>
    </w:p>
    <w:p w:rsidR="00C702C4" w:rsidRDefault="00C702C4">
      <w:pPr>
        <w:rPr>
          <w:rFonts w:ascii="Arial" w:hAnsi="Arial"/>
          <w:b/>
          <w:sz w:val="22"/>
          <w:lang w:val="fr-FR"/>
        </w:rPr>
      </w:pPr>
    </w:p>
    <w:p w:rsidR="00C702C4" w:rsidRDefault="00C26BE8">
      <w:pPr>
        <w:autoSpaceDE w:val="0"/>
        <w:autoSpaceDN w:val="0"/>
        <w:adjustRightInd w:val="0"/>
        <w:jc w:val="center"/>
        <w:rPr>
          <w:rFonts w:ascii="Arial" w:hAnsi="Arial" w:cs="Arial"/>
        </w:rPr>
      </w:pPr>
      <w:r>
        <w:rPr>
          <w:rFonts w:ascii="Arial" w:hAnsi="Arial" w:cs="Arial"/>
        </w:rPr>
        <w:t>CONTRACT INDIVIDUAL DE MUNCĂ</w:t>
      </w:r>
    </w:p>
    <w:p w:rsidR="00C702C4" w:rsidRDefault="00C702C4">
      <w:pPr>
        <w:autoSpaceDE w:val="0"/>
        <w:autoSpaceDN w:val="0"/>
        <w:adjustRightInd w:val="0"/>
        <w:jc w:val="center"/>
        <w:rPr>
          <w:rFonts w:ascii="Arial" w:hAnsi="Arial" w:cs="Arial"/>
        </w:rPr>
      </w:pPr>
    </w:p>
    <w:p w:rsidR="00C702C4" w:rsidRDefault="00C26BE8">
      <w:pPr>
        <w:autoSpaceDE w:val="0"/>
        <w:autoSpaceDN w:val="0"/>
        <w:adjustRightInd w:val="0"/>
        <w:jc w:val="center"/>
        <w:rPr>
          <w:rFonts w:ascii="Arial" w:hAnsi="Arial" w:cs="Arial"/>
        </w:rPr>
      </w:pPr>
      <w:r>
        <w:rPr>
          <w:rFonts w:ascii="Arial" w:hAnsi="Arial" w:cs="Arial"/>
        </w:rPr>
        <w:t>încheiat şi înregistrat sub nr. .../... în registrul general</w:t>
      </w:r>
    </w:p>
    <w:p w:rsidR="00C702C4" w:rsidRDefault="00C26BE8">
      <w:pPr>
        <w:autoSpaceDE w:val="0"/>
        <w:autoSpaceDN w:val="0"/>
        <w:adjustRightInd w:val="0"/>
        <w:jc w:val="center"/>
        <w:rPr>
          <w:rFonts w:ascii="Arial" w:hAnsi="Arial" w:cs="Arial"/>
        </w:rPr>
      </w:pPr>
      <w:r>
        <w:rPr>
          <w:rFonts w:ascii="Arial" w:hAnsi="Arial" w:cs="Arial"/>
        </w:rPr>
        <w:t>de evidenta a salariaţilor*)</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 xml:space="preserve">    A. Părţile contractului</w:t>
      </w:r>
    </w:p>
    <w:p w:rsidR="00C702C4" w:rsidRDefault="00C26BE8">
      <w:pPr>
        <w:autoSpaceDE w:val="0"/>
        <w:autoSpaceDN w:val="0"/>
        <w:adjustRightInd w:val="0"/>
        <w:jc w:val="both"/>
        <w:rPr>
          <w:rFonts w:ascii="Arial" w:hAnsi="Arial" w:cs="Arial"/>
        </w:rPr>
      </w:pPr>
      <w:r>
        <w:rPr>
          <w:rFonts w:ascii="Arial" w:hAnsi="Arial" w:cs="Arial"/>
          <w:b/>
        </w:rPr>
        <w:t>Angajator</w:t>
      </w:r>
      <w:r>
        <w:rPr>
          <w:rFonts w:ascii="Arial" w:hAnsi="Arial" w:cs="Arial"/>
        </w:rPr>
        <w:t xml:space="preserve"> - persoana juridică/fizica .........................., cu sediul/domiciliul în ......................., înregistrată la registrul comerţului/autorităţile administraţiei publice din ........ sub nr. ....., cod fiscal ..................., telefon ...................., reprezentată legal prin ........................, în calitate de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şi  </w:t>
      </w:r>
    </w:p>
    <w:p w:rsidR="00C702C4" w:rsidRDefault="00C26BE8">
      <w:pPr>
        <w:autoSpaceDE w:val="0"/>
        <w:autoSpaceDN w:val="0"/>
        <w:adjustRightInd w:val="0"/>
        <w:jc w:val="both"/>
        <w:rPr>
          <w:rFonts w:ascii="Arial" w:hAnsi="Arial" w:cs="Arial"/>
        </w:rPr>
      </w:pPr>
      <w:r>
        <w:rPr>
          <w:rFonts w:ascii="Arial" w:hAnsi="Arial" w:cs="Arial"/>
          <w:b/>
        </w:rPr>
        <w:t>salariatul/salariata - domnul/doamna</w:t>
      </w:r>
      <w:r>
        <w:rPr>
          <w:rFonts w:ascii="Arial" w:hAnsi="Arial" w:cs="Arial"/>
        </w:rPr>
        <w:t xml:space="preserve"> .............................., domiciliat/domiciliată în localitatea ..............., str. ............ nr. ...., judeţul ..........., posesor/posesoare al/a buletinului/cărţii de identitate/pasaportului seria ...... nr. ......, eliberat/eliberata de ................ la data de ................., CNP ................., autorizaţie de muncă/permis de şedere în scop de muncă seria ........ nr. .......... din data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am încheiat prezentul contract individual de munca în următoarele condiţii asupra cărora am convenit: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 xml:space="preserve">    B. Obiectul contractului: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b/>
        </w:rPr>
        <w:t xml:space="preserve">    C. Durata contractului</w:t>
      </w:r>
      <w:r>
        <w:rPr>
          <w:rFonts w:ascii="Arial" w:hAnsi="Arial" w:cs="Arial"/>
        </w:rPr>
        <w:t>:</w:t>
      </w:r>
    </w:p>
    <w:p w:rsidR="00C702C4" w:rsidRDefault="00C26BE8">
      <w:pPr>
        <w:autoSpaceDE w:val="0"/>
        <w:autoSpaceDN w:val="0"/>
        <w:adjustRightInd w:val="0"/>
        <w:jc w:val="both"/>
        <w:rPr>
          <w:rFonts w:ascii="Arial" w:hAnsi="Arial" w:cs="Arial"/>
        </w:rPr>
      </w:pPr>
      <w:r>
        <w:rPr>
          <w:rFonts w:ascii="Arial" w:hAnsi="Arial" w:cs="Arial"/>
        </w:rPr>
        <w:t xml:space="preserve">    a) nedeterminată, salariatul/salariata ....................... urmând sa înceapă activitatea la data de ....................;</w:t>
      </w:r>
    </w:p>
    <w:p w:rsidR="00C702C4" w:rsidRDefault="00C26BE8">
      <w:pPr>
        <w:autoSpaceDE w:val="0"/>
        <w:autoSpaceDN w:val="0"/>
        <w:adjustRightInd w:val="0"/>
        <w:jc w:val="both"/>
        <w:rPr>
          <w:rFonts w:ascii="Arial" w:hAnsi="Arial" w:cs="Arial"/>
        </w:rPr>
      </w:pPr>
      <w:r>
        <w:rPr>
          <w:rFonts w:ascii="Arial" w:hAnsi="Arial" w:cs="Arial"/>
        </w:rPr>
        <w:t xml:space="preserve">    b) determinata, de ........... luni, pe perioada cuprinsă între data de .................... şi data de ........................../pe perioada suspendării contractului individual de munca al titularului de post.</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D. Locul de muncă</w:t>
      </w:r>
    </w:p>
    <w:p w:rsidR="00C702C4" w:rsidRDefault="00C26BE8">
      <w:pPr>
        <w:autoSpaceDE w:val="0"/>
        <w:autoSpaceDN w:val="0"/>
        <w:adjustRightInd w:val="0"/>
        <w:jc w:val="both"/>
        <w:rPr>
          <w:rFonts w:ascii="Arial" w:hAnsi="Arial" w:cs="Arial"/>
        </w:rPr>
      </w:pPr>
      <w:r>
        <w:rPr>
          <w:rFonts w:ascii="Arial" w:hAnsi="Arial" w:cs="Arial"/>
        </w:rPr>
        <w:t xml:space="preserve">    1. Activitatea se desfăşoară la (secţie/atelier/birou/serviciu/compartiment etc.) ........................... din sediul social/punctul de lucru/alt loc de muncă organizat al angajatorului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2. În lipsa unui loc de munca fix salariatul va desfăşura activitatea astfel: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E. Felul muncii</w:t>
      </w:r>
    </w:p>
    <w:p w:rsidR="00C702C4" w:rsidRDefault="00C26BE8">
      <w:pPr>
        <w:autoSpaceDE w:val="0"/>
        <w:autoSpaceDN w:val="0"/>
        <w:adjustRightInd w:val="0"/>
        <w:jc w:val="both"/>
        <w:rPr>
          <w:rFonts w:ascii="Arial" w:hAnsi="Arial" w:cs="Arial"/>
        </w:rPr>
      </w:pPr>
      <w:r>
        <w:rPr>
          <w:rFonts w:ascii="Arial" w:hAnsi="Arial" w:cs="Arial"/>
        </w:rPr>
        <w:t xml:space="preserve">    Funcţia/meseria ........................................ conform Clasificării ocupatiilor din România</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F. Atribuţiile postului</w:t>
      </w:r>
    </w:p>
    <w:p w:rsidR="00C702C4" w:rsidRDefault="00C26BE8">
      <w:pPr>
        <w:autoSpaceDE w:val="0"/>
        <w:autoSpaceDN w:val="0"/>
        <w:adjustRightInd w:val="0"/>
        <w:jc w:val="both"/>
        <w:rPr>
          <w:rFonts w:ascii="Arial" w:hAnsi="Arial" w:cs="Arial"/>
        </w:rPr>
      </w:pPr>
      <w:r>
        <w:rPr>
          <w:rFonts w:ascii="Arial" w:hAnsi="Arial" w:cs="Arial"/>
        </w:rPr>
        <w:t xml:space="preserve">    Atribuţiile postului sunt prevăzute în fişa postului, anexa la contractul individual de munca*).</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F^1. Criteriile de evaluare a activităţii profesionale a salariatului:…….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 xml:space="preserve">    G. Condiţii de muncă</w:t>
      </w:r>
    </w:p>
    <w:p w:rsidR="00C702C4" w:rsidRDefault="00C26BE8">
      <w:pPr>
        <w:autoSpaceDE w:val="0"/>
        <w:autoSpaceDN w:val="0"/>
        <w:adjustRightInd w:val="0"/>
        <w:jc w:val="both"/>
        <w:rPr>
          <w:rFonts w:ascii="Arial" w:hAnsi="Arial" w:cs="Arial"/>
        </w:rPr>
      </w:pPr>
      <w:r>
        <w:rPr>
          <w:rFonts w:ascii="Arial" w:hAnsi="Arial" w:cs="Arial"/>
        </w:rPr>
        <w:t xml:space="preserve">    1. Activitatea se desfăşoară în conformitate cu prevederile </w:t>
      </w:r>
      <w:r>
        <w:rPr>
          <w:rFonts w:ascii="Arial" w:hAnsi="Arial" w:cs="Arial"/>
          <w:vanish/>
        </w:rPr>
        <w:t>&lt;LLNK 11991    31 10 201   0 17&gt;</w:t>
      </w:r>
      <w:r>
        <w:rPr>
          <w:rFonts w:ascii="Arial" w:hAnsi="Arial" w:cs="Arial"/>
          <w:u w:val="single"/>
        </w:rPr>
        <w:t>Legii nr. 31/1991</w:t>
      </w:r>
      <w:r>
        <w:rPr>
          <w:rFonts w:ascii="Arial" w:hAnsi="Arial" w:cs="Arial"/>
        </w:rPr>
        <w:t>.</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2. Activitatea prestată se desfăşoară în condiţii normale/deosebite/speciale de muncă, potrivit Legii nr. 263/2010 privind sistemul unitar de pensii publice, cu modificările şi completările ulterioare.</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H. Durata muncii</w:t>
      </w:r>
    </w:p>
    <w:p w:rsidR="00C702C4" w:rsidRDefault="00C26BE8">
      <w:pPr>
        <w:autoSpaceDE w:val="0"/>
        <w:autoSpaceDN w:val="0"/>
        <w:adjustRightInd w:val="0"/>
        <w:jc w:val="both"/>
        <w:rPr>
          <w:rFonts w:ascii="Arial" w:hAnsi="Arial" w:cs="Arial"/>
        </w:rPr>
      </w:pPr>
      <w:r>
        <w:rPr>
          <w:rFonts w:ascii="Arial" w:hAnsi="Arial" w:cs="Arial"/>
        </w:rPr>
        <w:t xml:space="preserve">    1. O normă întreagă, durata timpului de lucru fiind de .......... ore/zi, ............ ore/saptamana.</w:t>
      </w:r>
    </w:p>
    <w:p w:rsidR="00C702C4" w:rsidRDefault="00C26BE8">
      <w:pPr>
        <w:autoSpaceDE w:val="0"/>
        <w:autoSpaceDN w:val="0"/>
        <w:adjustRightInd w:val="0"/>
        <w:jc w:val="both"/>
        <w:rPr>
          <w:rFonts w:ascii="Arial" w:hAnsi="Arial" w:cs="Arial"/>
        </w:rPr>
      </w:pPr>
      <w:r>
        <w:rPr>
          <w:rFonts w:ascii="Arial" w:hAnsi="Arial" w:cs="Arial"/>
        </w:rPr>
        <w:t xml:space="preserve">    a) Repartizarea programului de lucru se face după cum urmează: .................... (ore zi/ore noapte/inegal).</w:t>
      </w:r>
    </w:p>
    <w:p w:rsidR="00C702C4" w:rsidRDefault="00C26BE8">
      <w:pPr>
        <w:autoSpaceDE w:val="0"/>
        <w:autoSpaceDN w:val="0"/>
        <w:adjustRightInd w:val="0"/>
        <w:jc w:val="both"/>
        <w:rPr>
          <w:rFonts w:ascii="Arial" w:hAnsi="Arial" w:cs="Arial"/>
        </w:rPr>
      </w:pPr>
      <w:r>
        <w:rPr>
          <w:rFonts w:ascii="Arial" w:hAnsi="Arial" w:cs="Arial"/>
        </w:rPr>
        <w:t xml:space="preserve">    b) Programul de lucru se poate modifica în condiţiile regulamentului intern/contractului colectiv de munca aplicabil.</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2. O fracţiune de normă de ...... ore/zi, ore/săptămână .......;</w:t>
      </w:r>
    </w:p>
    <w:p w:rsidR="00C702C4" w:rsidRDefault="00C26BE8">
      <w:pPr>
        <w:autoSpaceDE w:val="0"/>
        <w:autoSpaceDN w:val="0"/>
        <w:adjustRightInd w:val="0"/>
        <w:jc w:val="both"/>
        <w:rPr>
          <w:rFonts w:ascii="Arial" w:hAnsi="Arial" w:cs="Arial"/>
        </w:rPr>
      </w:pPr>
      <w:r>
        <w:rPr>
          <w:rFonts w:ascii="Arial" w:hAnsi="Arial" w:cs="Arial"/>
        </w:rPr>
        <w:t xml:space="preserve">    a) Repartizarea programului de lucru se face după cum urmează: .................... (ore zi/ore noapte).</w:t>
      </w:r>
    </w:p>
    <w:p w:rsidR="00C702C4" w:rsidRDefault="00C26BE8">
      <w:pPr>
        <w:autoSpaceDE w:val="0"/>
        <w:autoSpaceDN w:val="0"/>
        <w:adjustRightInd w:val="0"/>
        <w:jc w:val="both"/>
        <w:rPr>
          <w:rFonts w:ascii="Arial" w:hAnsi="Arial" w:cs="Arial"/>
        </w:rPr>
      </w:pPr>
      <w:r>
        <w:rPr>
          <w:rFonts w:ascii="Arial" w:hAnsi="Arial" w:cs="Arial"/>
        </w:rPr>
        <w:t xml:space="preserve">    b) Programul de lucru se poate modifică în condiţiile regulamentului intern/contractului colectiv de munca aplicabil.</w:t>
      </w:r>
    </w:p>
    <w:p w:rsidR="00C702C4" w:rsidRDefault="00C26BE8">
      <w:pPr>
        <w:autoSpaceDE w:val="0"/>
        <w:autoSpaceDN w:val="0"/>
        <w:adjustRightInd w:val="0"/>
        <w:jc w:val="both"/>
        <w:rPr>
          <w:rFonts w:ascii="Arial" w:hAnsi="Arial" w:cs="Arial"/>
        </w:rPr>
      </w:pPr>
      <w:r>
        <w:rPr>
          <w:rFonts w:ascii="Arial" w:hAnsi="Arial" w:cs="Arial"/>
        </w:rPr>
        <w:lastRenderedPageBreak/>
        <w:t xml:space="preserve">    c) Nu se vor efectua ore suplimentare, cu excepţia cazurilor de forta majoră sau pentru alte lucrări urgente destinate prevenirii producerii unor accidente sau inlaturarii consecinţelor acestora.</w:t>
      </w:r>
    </w:p>
    <w:p w:rsidR="00C702C4" w:rsidRDefault="00C702C4">
      <w:pPr>
        <w:autoSpaceDE w:val="0"/>
        <w:autoSpaceDN w:val="0"/>
        <w:adjustRightInd w:val="0"/>
        <w:jc w:val="both"/>
        <w:rPr>
          <w:rFonts w:ascii="Arial" w:hAnsi="Arial" w:cs="Arial"/>
          <w:b/>
        </w:rPr>
      </w:pPr>
    </w:p>
    <w:p w:rsidR="00C702C4" w:rsidRDefault="00C26BE8">
      <w:pPr>
        <w:autoSpaceDE w:val="0"/>
        <w:autoSpaceDN w:val="0"/>
        <w:adjustRightInd w:val="0"/>
        <w:jc w:val="both"/>
        <w:rPr>
          <w:rFonts w:ascii="Arial" w:hAnsi="Arial" w:cs="Arial"/>
          <w:b/>
        </w:rPr>
      </w:pPr>
      <w:r>
        <w:rPr>
          <w:rFonts w:ascii="Arial" w:hAnsi="Arial" w:cs="Arial"/>
          <w:b/>
        </w:rPr>
        <w:t xml:space="preserve">    I. Concediul</w:t>
      </w:r>
    </w:p>
    <w:p w:rsidR="00C702C4" w:rsidRDefault="00C26BE8">
      <w:pPr>
        <w:autoSpaceDE w:val="0"/>
        <w:autoSpaceDN w:val="0"/>
        <w:adjustRightInd w:val="0"/>
        <w:jc w:val="both"/>
        <w:rPr>
          <w:rFonts w:ascii="Arial" w:hAnsi="Arial" w:cs="Arial"/>
        </w:rPr>
      </w:pPr>
      <w:r>
        <w:rPr>
          <w:rFonts w:ascii="Arial" w:hAnsi="Arial" w:cs="Arial"/>
        </w:rPr>
        <w:t xml:space="preserve">    Durata concediului anual de odihnă este de .................... zile lucrătoare, în raport cu durata muncii (norma întreaga, fracţiune de norma).</w:t>
      </w:r>
    </w:p>
    <w:p w:rsidR="00C702C4" w:rsidRDefault="00C26BE8">
      <w:pPr>
        <w:autoSpaceDE w:val="0"/>
        <w:autoSpaceDN w:val="0"/>
        <w:adjustRightInd w:val="0"/>
        <w:jc w:val="both"/>
        <w:rPr>
          <w:rFonts w:ascii="Arial" w:hAnsi="Arial" w:cs="Arial"/>
        </w:rPr>
      </w:pPr>
      <w:r>
        <w:rPr>
          <w:rFonts w:ascii="Arial" w:hAnsi="Arial" w:cs="Arial"/>
        </w:rPr>
        <w:t xml:space="preserve">    De asemenea, beneficiază de un concediu suplimentar de ............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 xml:space="preserve">    J. Salariul:</w:t>
      </w:r>
    </w:p>
    <w:p w:rsidR="00C702C4" w:rsidRDefault="00C26BE8">
      <w:pPr>
        <w:autoSpaceDE w:val="0"/>
        <w:autoSpaceDN w:val="0"/>
        <w:adjustRightInd w:val="0"/>
        <w:jc w:val="both"/>
        <w:rPr>
          <w:rFonts w:ascii="Arial" w:hAnsi="Arial" w:cs="Arial"/>
        </w:rPr>
      </w:pPr>
      <w:r>
        <w:rPr>
          <w:rFonts w:ascii="Arial" w:hAnsi="Arial" w:cs="Arial"/>
        </w:rPr>
        <w:t xml:space="preserve">    1. Salariul de bază lunar brut: ... lei</w:t>
      </w:r>
    </w:p>
    <w:p w:rsidR="00C702C4" w:rsidRDefault="00C26BE8">
      <w:pPr>
        <w:autoSpaceDE w:val="0"/>
        <w:autoSpaceDN w:val="0"/>
        <w:adjustRightInd w:val="0"/>
        <w:jc w:val="both"/>
        <w:rPr>
          <w:rFonts w:ascii="Arial" w:hAnsi="Arial" w:cs="Arial"/>
        </w:rPr>
      </w:pPr>
      <w:r>
        <w:rPr>
          <w:rFonts w:ascii="Arial" w:hAnsi="Arial" w:cs="Arial"/>
        </w:rPr>
        <w:t xml:space="preserve">    2. Alte elemente constitutive:</w:t>
      </w:r>
    </w:p>
    <w:p w:rsidR="00C702C4" w:rsidRDefault="00C26BE8">
      <w:pPr>
        <w:autoSpaceDE w:val="0"/>
        <w:autoSpaceDN w:val="0"/>
        <w:adjustRightInd w:val="0"/>
        <w:jc w:val="both"/>
        <w:rPr>
          <w:rFonts w:ascii="Arial" w:hAnsi="Arial" w:cs="Arial"/>
        </w:rPr>
      </w:pPr>
      <w:r>
        <w:rPr>
          <w:rFonts w:ascii="Arial" w:hAnsi="Arial" w:cs="Arial"/>
        </w:rPr>
        <w:t xml:space="preserve">    a) sporuri ...;</w:t>
      </w:r>
    </w:p>
    <w:p w:rsidR="00C702C4" w:rsidRDefault="00C26BE8">
      <w:pPr>
        <w:autoSpaceDE w:val="0"/>
        <w:autoSpaceDN w:val="0"/>
        <w:adjustRightInd w:val="0"/>
        <w:jc w:val="both"/>
        <w:rPr>
          <w:rFonts w:ascii="Arial" w:hAnsi="Arial" w:cs="Arial"/>
        </w:rPr>
      </w:pPr>
      <w:r>
        <w:rPr>
          <w:rFonts w:ascii="Arial" w:hAnsi="Arial" w:cs="Arial"/>
        </w:rPr>
        <w:t xml:space="preserve">    b) indemnizaţii ...;</w:t>
      </w:r>
    </w:p>
    <w:p w:rsidR="00C702C4" w:rsidRDefault="00C26BE8">
      <w:pPr>
        <w:autoSpaceDE w:val="0"/>
        <w:autoSpaceDN w:val="0"/>
        <w:adjustRightInd w:val="0"/>
        <w:jc w:val="both"/>
        <w:rPr>
          <w:rFonts w:ascii="Arial" w:hAnsi="Arial" w:cs="Arial"/>
        </w:rPr>
      </w:pPr>
      <w:r>
        <w:rPr>
          <w:rFonts w:ascii="Arial" w:hAnsi="Arial" w:cs="Arial"/>
        </w:rPr>
        <w:t xml:space="preserve">    b^1) prestaţii suplimentare în bani .......;</w:t>
      </w:r>
    </w:p>
    <w:p w:rsidR="00C702C4" w:rsidRDefault="00C26BE8">
      <w:pPr>
        <w:autoSpaceDE w:val="0"/>
        <w:autoSpaceDN w:val="0"/>
        <w:adjustRightInd w:val="0"/>
        <w:jc w:val="both"/>
        <w:rPr>
          <w:rFonts w:ascii="Arial" w:hAnsi="Arial" w:cs="Arial"/>
        </w:rPr>
      </w:pPr>
      <w:r>
        <w:rPr>
          <w:rFonts w:ascii="Arial" w:hAnsi="Arial" w:cs="Arial"/>
        </w:rPr>
        <w:t xml:space="preserve">    b^2) modalitatea prestaţiilor suplimentare în natură ...........;</w:t>
      </w:r>
    </w:p>
    <w:p w:rsidR="00C702C4" w:rsidRDefault="00C26BE8">
      <w:pPr>
        <w:autoSpaceDE w:val="0"/>
        <w:autoSpaceDN w:val="0"/>
        <w:adjustRightInd w:val="0"/>
        <w:jc w:val="both"/>
        <w:rPr>
          <w:rFonts w:ascii="Arial" w:hAnsi="Arial" w:cs="Arial"/>
        </w:rPr>
      </w:pPr>
      <w:r>
        <w:rPr>
          <w:rFonts w:ascii="Arial" w:hAnsi="Arial" w:cs="Arial"/>
        </w:rPr>
        <w:t xml:space="preserve">    c) alte adaosuri ... .</w:t>
      </w:r>
    </w:p>
    <w:p w:rsidR="00C702C4" w:rsidRDefault="00C26BE8">
      <w:pPr>
        <w:autoSpaceDE w:val="0"/>
        <w:autoSpaceDN w:val="0"/>
        <w:adjustRightInd w:val="0"/>
        <w:jc w:val="both"/>
        <w:rPr>
          <w:rFonts w:ascii="Arial" w:hAnsi="Arial" w:cs="Arial"/>
        </w:rPr>
      </w:pPr>
      <w:r>
        <w:rPr>
          <w:rFonts w:ascii="Arial" w:hAnsi="Arial" w:cs="Arial"/>
        </w:rPr>
        <w:t xml:space="preserve">    3. Orele suplimentare prestate în afară programului normal de lucru sau în zilele în care nu se lucrează ori în zilele de sarbatori legale se compensează cu ore libere plătite sau se plătesc cu un spor la salariu, conform contractului colectiv de munca aplicabil sau </w:t>
      </w:r>
      <w:r>
        <w:rPr>
          <w:rFonts w:ascii="Arial" w:hAnsi="Arial" w:cs="Arial"/>
          <w:vanish/>
        </w:rPr>
        <w:t>&lt;LLNK 12003    53 10 201   0 17&gt;</w:t>
      </w:r>
      <w:r>
        <w:rPr>
          <w:rFonts w:ascii="Arial" w:hAnsi="Arial" w:cs="Arial"/>
          <w:u w:val="single"/>
        </w:rPr>
        <w:t>Legii nr. 53/2003</w:t>
      </w:r>
      <w:r>
        <w:rPr>
          <w:rFonts w:ascii="Arial" w:hAnsi="Arial" w:cs="Arial"/>
        </w:rPr>
        <w:t xml:space="preserve"> Codul muncii.</w:t>
      </w:r>
    </w:p>
    <w:p w:rsidR="00C702C4" w:rsidRDefault="00C26BE8">
      <w:pPr>
        <w:autoSpaceDE w:val="0"/>
        <w:autoSpaceDN w:val="0"/>
        <w:adjustRightInd w:val="0"/>
        <w:jc w:val="both"/>
        <w:rPr>
          <w:rFonts w:ascii="Arial" w:hAnsi="Arial" w:cs="Arial"/>
        </w:rPr>
      </w:pPr>
      <w:r>
        <w:rPr>
          <w:rFonts w:ascii="Arial" w:hAnsi="Arial" w:cs="Arial"/>
        </w:rPr>
        <w:t xml:space="preserve">    4. Data/datele la care se plăteşte salariul este/sunt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 xml:space="preserve">   K. Drepturi şi obligaţii ale părţilor privind securitatea şi sănătatea în munca:</w:t>
      </w:r>
    </w:p>
    <w:p w:rsidR="00C702C4" w:rsidRDefault="00C26BE8">
      <w:pPr>
        <w:autoSpaceDE w:val="0"/>
        <w:autoSpaceDN w:val="0"/>
        <w:adjustRightInd w:val="0"/>
        <w:jc w:val="both"/>
        <w:rPr>
          <w:rFonts w:ascii="Arial" w:hAnsi="Arial" w:cs="Arial"/>
        </w:rPr>
      </w:pPr>
      <w:r>
        <w:rPr>
          <w:rFonts w:ascii="Arial" w:hAnsi="Arial" w:cs="Arial"/>
        </w:rPr>
        <w:t xml:space="preserve">    a) echipament individual de protecţie ...;</w:t>
      </w:r>
    </w:p>
    <w:p w:rsidR="00C702C4" w:rsidRDefault="00C26BE8">
      <w:pPr>
        <w:autoSpaceDE w:val="0"/>
        <w:autoSpaceDN w:val="0"/>
        <w:adjustRightInd w:val="0"/>
        <w:jc w:val="both"/>
        <w:rPr>
          <w:rFonts w:ascii="Arial" w:hAnsi="Arial" w:cs="Arial"/>
        </w:rPr>
      </w:pPr>
      <w:r>
        <w:rPr>
          <w:rFonts w:ascii="Arial" w:hAnsi="Arial" w:cs="Arial"/>
        </w:rPr>
        <w:t xml:space="preserve">    b) echipament individual de lucru ...;</w:t>
      </w:r>
    </w:p>
    <w:p w:rsidR="00C702C4" w:rsidRDefault="00C26BE8">
      <w:pPr>
        <w:autoSpaceDE w:val="0"/>
        <w:autoSpaceDN w:val="0"/>
        <w:adjustRightInd w:val="0"/>
        <w:jc w:val="both"/>
        <w:rPr>
          <w:rFonts w:ascii="Arial" w:hAnsi="Arial" w:cs="Arial"/>
        </w:rPr>
      </w:pPr>
      <w:r>
        <w:rPr>
          <w:rFonts w:ascii="Arial" w:hAnsi="Arial" w:cs="Arial"/>
        </w:rPr>
        <w:t xml:space="preserve">    c) materiale igienico-sanitare ...;</w:t>
      </w:r>
    </w:p>
    <w:p w:rsidR="00C702C4" w:rsidRDefault="00C26BE8">
      <w:pPr>
        <w:autoSpaceDE w:val="0"/>
        <w:autoSpaceDN w:val="0"/>
        <w:adjustRightInd w:val="0"/>
        <w:jc w:val="both"/>
        <w:rPr>
          <w:rFonts w:ascii="Arial" w:hAnsi="Arial" w:cs="Arial"/>
        </w:rPr>
      </w:pPr>
      <w:r>
        <w:rPr>
          <w:rFonts w:ascii="Arial" w:hAnsi="Arial" w:cs="Arial"/>
        </w:rPr>
        <w:t xml:space="preserve">    d) alimentaţie de protecţie ...;</w:t>
      </w:r>
    </w:p>
    <w:p w:rsidR="00C702C4" w:rsidRDefault="00C26BE8">
      <w:pPr>
        <w:autoSpaceDE w:val="0"/>
        <w:autoSpaceDN w:val="0"/>
        <w:adjustRightInd w:val="0"/>
        <w:jc w:val="both"/>
        <w:rPr>
          <w:rFonts w:ascii="Arial" w:hAnsi="Arial" w:cs="Arial"/>
        </w:rPr>
      </w:pPr>
      <w:r>
        <w:rPr>
          <w:rFonts w:ascii="Arial" w:hAnsi="Arial" w:cs="Arial"/>
        </w:rPr>
        <w:t xml:space="preserve">    e) alte drepturi şi obligaţii privind sănătatea şi securitatea în munca ...</w:t>
      </w:r>
    </w:p>
    <w:p w:rsidR="00C702C4" w:rsidRDefault="00C702C4">
      <w:pPr>
        <w:autoSpaceDE w:val="0"/>
        <w:autoSpaceDN w:val="0"/>
        <w:adjustRightInd w:val="0"/>
        <w:jc w:val="both"/>
        <w:rPr>
          <w:rFonts w:ascii="Arial" w:hAnsi="Arial" w:cs="Arial"/>
        </w:rPr>
      </w:pPr>
    </w:p>
    <w:p w:rsidR="00C702C4" w:rsidRDefault="00C26BE8">
      <w:pPr>
        <w:tabs>
          <w:tab w:val="left" w:pos="2475"/>
        </w:tabs>
        <w:autoSpaceDE w:val="0"/>
        <w:autoSpaceDN w:val="0"/>
        <w:adjustRightInd w:val="0"/>
        <w:rPr>
          <w:rFonts w:ascii="Arial" w:hAnsi="Arial" w:cs="Arial"/>
          <w:b/>
        </w:rPr>
      </w:pPr>
      <w:r>
        <w:rPr>
          <w:rFonts w:ascii="Arial" w:hAnsi="Arial" w:cs="Arial"/>
          <w:b/>
        </w:rPr>
        <w:t>L. Alte clauze:</w:t>
      </w:r>
      <w:r>
        <w:rPr>
          <w:rFonts w:ascii="Arial" w:hAnsi="Arial" w:cs="Arial"/>
          <w:b/>
        </w:rPr>
        <w:tab/>
      </w:r>
    </w:p>
    <w:p w:rsidR="00C702C4" w:rsidRDefault="00C26BE8">
      <w:pPr>
        <w:autoSpaceDE w:val="0"/>
        <w:autoSpaceDN w:val="0"/>
        <w:adjustRightInd w:val="0"/>
        <w:jc w:val="both"/>
        <w:rPr>
          <w:rFonts w:ascii="Arial" w:hAnsi="Arial" w:cs="Arial"/>
        </w:rPr>
      </w:pPr>
      <w:r>
        <w:rPr>
          <w:rFonts w:ascii="Arial" w:hAnsi="Arial" w:cs="Arial"/>
        </w:rPr>
        <w:t xml:space="preserve">    a) perioada de probă este de ..............  90 zile calendaristice pentru functiile de executie/120 de zile calendaristice pentru functiile de conducere.........................................;</w:t>
      </w:r>
    </w:p>
    <w:p w:rsidR="00C702C4" w:rsidRDefault="00C26BE8">
      <w:pPr>
        <w:autoSpaceDE w:val="0"/>
        <w:autoSpaceDN w:val="0"/>
        <w:adjustRightInd w:val="0"/>
        <w:jc w:val="both"/>
        <w:rPr>
          <w:rFonts w:ascii="Arial" w:hAnsi="Arial" w:cs="Arial"/>
        </w:rPr>
      </w:pPr>
      <w:r>
        <w:rPr>
          <w:rFonts w:ascii="Arial" w:hAnsi="Arial" w:cs="Arial"/>
        </w:rPr>
        <w:t xml:space="preserve">    b) perioada de preaviz în cazul concedierii este de ..............20 zile lucrătoare pentru salariatii cu functii de executie/45 de zile lucratoare pentru salariatii care ocupa functii de conducere .............. zile lucratoare, , conform </w:t>
      </w:r>
      <w:r>
        <w:rPr>
          <w:rFonts w:ascii="Arial" w:hAnsi="Arial" w:cs="Arial"/>
          <w:vanish/>
        </w:rPr>
        <w:t>&lt;LLNK 12003    53 10 201   0 17&gt;</w:t>
      </w:r>
      <w:r>
        <w:rPr>
          <w:rFonts w:ascii="Arial" w:hAnsi="Arial" w:cs="Arial"/>
          <w:u w:val="single"/>
        </w:rPr>
        <w:t>Legii nr. 53/2003</w:t>
      </w:r>
      <w:r>
        <w:rPr>
          <w:rFonts w:ascii="Arial" w:hAnsi="Arial" w:cs="Arial"/>
        </w:rPr>
        <w:t xml:space="preserve"> - Codul muncii sau contractului colectiv de munca;</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c) perioada de preaviz în cazul demisiei este de ........20 zile lucrătoare pentru salariatii cu functii de executie/45 de zile lucratoare pentru salariatii care ocupa functii de conducere.......................zile calendaristice, conform </w:t>
      </w:r>
      <w:r>
        <w:rPr>
          <w:rFonts w:ascii="Arial" w:hAnsi="Arial" w:cs="Arial"/>
          <w:vanish/>
        </w:rPr>
        <w:t>&lt;LLNK 12003    53 10 201   0 17&gt;</w:t>
      </w:r>
      <w:r>
        <w:rPr>
          <w:rFonts w:ascii="Arial" w:hAnsi="Arial" w:cs="Arial"/>
          <w:u w:val="single"/>
        </w:rPr>
        <w:t>Legii nr. 53/2003</w:t>
      </w:r>
      <w:r>
        <w:rPr>
          <w:rFonts w:ascii="Arial" w:hAnsi="Arial" w:cs="Arial"/>
        </w:rPr>
        <w:t>, republicată, sau contractului colectiv de muncă aplicabil;</w:t>
      </w:r>
    </w:p>
    <w:p w:rsidR="00C702C4" w:rsidRDefault="00C26BE8">
      <w:pPr>
        <w:autoSpaceDE w:val="0"/>
        <w:autoSpaceDN w:val="0"/>
        <w:adjustRightInd w:val="0"/>
        <w:jc w:val="both"/>
        <w:rPr>
          <w:rFonts w:ascii="Arial" w:hAnsi="Arial" w:cs="Arial"/>
        </w:rPr>
      </w:pPr>
      <w:r>
        <w:rPr>
          <w:rFonts w:ascii="Arial" w:hAnsi="Arial" w:cs="Arial"/>
        </w:rPr>
        <w:t xml:space="preserve">    d) în cazul în care salariatul urmează sa-si desfăşoare activitatea în străinătate, informaţiile prevăzute la </w:t>
      </w:r>
      <w:r>
        <w:rPr>
          <w:rFonts w:ascii="Arial" w:hAnsi="Arial" w:cs="Arial"/>
          <w:vanish/>
        </w:rPr>
        <w:t>&lt;LLNK 12003    53 10 202  18 39&gt;</w:t>
      </w:r>
      <w:r>
        <w:rPr>
          <w:rFonts w:ascii="Arial" w:hAnsi="Arial" w:cs="Arial"/>
          <w:u w:val="single"/>
        </w:rPr>
        <w:t>art. 18 alin. (1) din Legea nr. 53/2003</w:t>
      </w:r>
      <w:r>
        <w:rPr>
          <w:rFonts w:ascii="Arial" w:hAnsi="Arial" w:cs="Arial"/>
        </w:rPr>
        <w:t xml:space="preserve"> - Codul muncii se vor regasi şi în contractul individual de munca;</w:t>
      </w:r>
    </w:p>
    <w:p w:rsidR="00C702C4" w:rsidRDefault="00C26BE8">
      <w:pPr>
        <w:autoSpaceDE w:val="0"/>
        <w:autoSpaceDN w:val="0"/>
        <w:adjustRightInd w:val="0"/>
        <w:jc w:val="both"/>
        <w:rPr>
          <w:rFonts w:ascii="Arial" w:hAnsi="Arial" w:cs="Arial"/>
        </w:rPr>
      </w:pPr>
      <w:r>
        <w:rPr>
          <w:rFonts w:ascii="Arial" w:hAnsi="Arial" w:cs="Arial"/>
        </w:rPr>
        <w:t xml:space="preserve">    e) alte clauze.</w:t>
      </w:r>
    </w:p>
    <w:p w:rsidR="00C702C4" w:rsidRDefault="00C26BE8">
      <w:pPr>
        <w:autoSpaceDE w:val="0"/>
        <w:autoSpaceDN w:val="0"/>
        <w:adjustRightInd w:val="0"/>
        <w:jc w:val="both"/>
        <w:rPr>
          <w:rFonts w:ascii="Arial" w:hAnsi="Arial" w:cs="Arial"/>
        </w:rPr>
      </w:pPr>
      <w:r>
        <w:rPr>
          <w:rFonts w:ascii="Arial" w:hAnsi="Arial" w:cs="Arial"/>
        </w:rPr>
        <w:t xml:space="preserve">    f)  salariatul este obligat sa respecte prevederile Regulamentului intern si ale Fisei postului.</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M. Drepturi şi obligaţii generale ale părţilor:</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1. Salariatul are, în principal, următoarele drepturi:</w:t>
      </w:r>
    </w:p>
    <w:p w:rsidR="00C702C4" w:rsidRDefault="00C26BE8">
      <w:pPr>
        <w:autoSpaceDE w:val="0"/>
        <w:autoSpaceDN w:val="0"/>
        <w:adjustRightInd w:val="0"/>
        <w:jc w:val="both"/>
        <w:rPr>
          <w:rFonts w:ascii="Arial" w:hAnsi="Arial" w:cs="Arial"/>
        </w:rPr>
      </w:pPr>
      <w:r>
        <w:rPr>
          <w:rFonts w:ascii="Arial" w:hAnsi="Arial" w:cs="Arial"/>
        </w:rPr>
        <w:t xml:space="preserve">    a) dreptul la salarizare pentru munca depusa;</w:t>
      </w:r>
    </w:p>
    <w:p w:rsidR="00C702C4" w:rsidRDefault="00C26BE8">
      <w:pPr>
        <w:autoSpaceDE w:val="0"/>
        <w:autoSpaceDN w:val="0"/>
        <w:adjustRightInd w:val="0"/>
        <w:jc w:val="both"/>
        <w:rPr>
          <w:rFonts w:ascii="Arial" w:hAnsi="Arial" w:cs="Arial"/>
        </w:rPr>
      </w:pPr>
      <w:r>
        <w:rPr>
          <w:rFonts w:ascii="Arial" w:hAnsi="Arial" w:cs="Arial"/>
        </w:rPr>
        <w:t xml:space="preserve">    b) dreptul la repaus zilnic şi săptămânal;</w:t>
      </w:r>
    </w:p>
    <w:p w:rsidR="00C702C4" w:rsidRDefault="00C26BE8">
      <w:pPr>
        <w:autoSpaceDE w:val="0"/>
        <w:autoSpaceDN w:val="0"/>
        <w:adjustRightInd w:val="0"/>
        <w:jc w:val="both"/>
        <w:rPr>
          <w:rFonts w:ascii="Arial" w:hAnsi="Arial" w:cs="Arial"/>
        </w:rPr>
      </w:pPr>
      <w:r>
        <w:rPr>
          <w:rFonts w:ascii="Arial" w:hAnsi="Arial" w:cs="Arial"/>
        </w:rPr>
        <w:t xml:space="preserve">    c) dreptul la concediu de odihna anual;</w:t>
      </w:r>
    </w:p>
    <w:p w:rsidR="00C702C4" w:rsidRDefault="00C26BE8">
      <w:pPr>
        <w:autoSpaceDE w:val="0"/>
        <w:autoSpaceDN w:val="0"/>
        <w:adjustRightInd w:val="0"/>
        <w:jc w:val="both"/>
        <w:rPr>
          <w:rFonts w:ascii="Arial" w:hAnsi="Arial" w:cs="Arial"/>
        </w:rPr>
      </w:pPr>
      <w:r>
        <w:rPr>
          <w:rFonts w:ascii="Arial" w:hAnsi="Arial" w:cs="Arial"/>
        </w:rPr>
        <w:t xml:space="preserve">    d) dreptul la egalitate de sanse şi de tratament;</w:t>
      </w:r>
    </w:p>
    <w:p w:rsidR="00C702C4" w:rsidRDefault="00C26BE8">
      <w:pPr>
        <w:autoSpaceDE w:val="0"/>
        <w:autoSpaceDN w:val="0"/>
        <w:adjustRightInd w:val="0"/>
        <w:jc w:val="both"/>
        <w:rPr>
          <w:rFonts w:ascii="Arial" w:hAnsi="Arial" w:cs="Arial"/>
        </w:rPr>
      </w:pPr>
      <w:r>
        <w:rPr>
          <w:rFonts w:ascii="Arial" w:hAnsi="Arial" w:cs="Arial"/>
        </w:rPr>
        <w:t xml:space="preserve">    e) dreptul la securitate şi sănătate în munca;</w:t>
      </w:r>
    </w:p>
    <w:p w:rsidR="00C702C4" w:rsidRDefault="00C26BE8">
      <w:pPr>
        <w:autoSpaceDE w:val="0"/>
        <w:autoSpaceDN w:val="0"/>
        <w:adjustRightInd w:val="0"/>
        <w:jc w:val="both"/>
        <w:rPr>
          <w:rFonts w:ascii="Arial" w:hAnsi="Arial" w:cs="Arial"/>
        </w:rPr>
      </w:pPr>
      <w:r>
        <w:rPr>
          <w:rFonts w:ascii="Arial" w:hAnsi="Arial" w:cs="Arial"/>
        </w:rPr>
        <w:t xml:space="preserve">    f) dreptul la acces la formare profesională.</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2. Salariatului ii revin, în principal, următoarele obligaţii:</w:t>
      </w:r>
    </w:p>
    <w:p w:rsidR="00C702C4" w:rsidRDefault="00C26BE8">
      <w:pPr>
        <w:autoSpaceDE w:val="0"/>
        <w:autoSpaceDN w:val="0"/>
        <w:adjustRightInd w:val="0"/>
        <w:jc w:val="both"/>
        <w:rPr>
          <w:rFonts w:ascii="Arial" w:hAnsi="Arial" w:cs="Arial"/>
        </w:rPr>
      </w:pPr>
      <w:r>
        <w:rPr>
          <w:rFonts w:ascii="Arial" w:hAnsi="Arial" w:cs="Arial"/>
        </w:rPr>
        <w:t xml:space="preserve">    a) obligaţia de a realiza norma de munca sau, după caz, de a îndeplini atribuţiile ce ii revin conform fisei postului;</w:t>
      </w:r>
    </w:p>
    <w:p w:rsidR="00C702C4" w:rsidRDefault="00C26BE8">
      <w:pPr>
        <w:autoSpaceDE w:val="0"/>
        <w:autoSpaceDN w:val="0"/>
        <w:adjustRightInd w:val="0"/>
        <w:jc w:val="both"/>
        <w:rPr>
          <w:rFonts w:ascii="Arial" w:hAnsi="Arial" w:cs="Arial"/>
        </w:rPr>
      </w:pPr>
      <w:r>
        <w:rPr>
          <w:rFonts w:ascii="Arial" w:hAnsi="Arial" w:cs="Arial"/>
        </w:rPr>
        <w:t xml:space="preserve">    b) obligaţia de a respecta disciplina muncii;</w:t>
      </w:r>
    </w:p>
    <w:p w:rsidR="00C702C4" w:rsidRDefault="00C26BE8">
      <w:pPr>
        <w:autoSpaceDE w:val="0"/>
        <w:autoSpaceDN w:val="0"/>
        <w:adjustRightInd w:val="0"/>
        <w:jc w:val="both"/>
        <w:rPr>
          <w:rFonts w:ascii="Arial" w:hAnsi="Arial" w:cs="Arial"/>
        </w:rPr>
      </w:pPr>
      <w:r>
        <w:rPr>
          <w:rFonts w:ascii="Arial" w:hAnsi="Arial" w:cs="Arial"/>
        </w:rPr>
        <w:t xml:space="preserve">    c) obligaţia de fidelitate fata de angajator în executarea atribuţiilor de serviciu;</w:t>
      </w:r>
    </w:p>
    <w:p w:rsidR="00C702C4" w:rsidRDefault="00C26BE8">
      <w:pPr>
        <w:autoSpaceDE w:val="0"/>
        <w:autoSpaceDN w:val="0"/>
        <w:adjustRightInd w:val="0"/>
        <w:jc w:val="both"/>
        <w:rPr>
          <w:rFonts w:ascii="Arial" w:hAnsi="Arial" w:cs="Arial"/>
        </w:rPr>
      </w:pPr>
      <w:r>
        <w:rPr>
          <w:rFonts w:ascii="Arial" w:hAnsi="Arial" w:cs="Arial"/>
        </w:rPr>
        <w:t xml:space="preserve">    d) obligaţia de a respecta măsurile de securitate şi sănătate a muncii în unitate;</w:t>
      </w:r>
    </w:p>
    <w:p w:rsidR="00C702C4" w:rsidRDefault="00C26BE8">
      <w:pPr>
        <w:autoSpaceDE w:val="0"/>
        <w:autoSpaceDN w:val="0"/>
        <w:adjustRightInd w:val="0"/>
        <w:jc w:val="both"/>
        <w:rPr>
          <w:rFonts w:ascii="Arial" w:hAnsi="Arial" w:cs="Arial"/>
        </w:rPr>
      </w:pPr>
      <w:r>
        <w:rPr>
          <w:rFonts w:ascii="Arial" w:hAnsi="Arial" w:cs="Arial"/>
        </w:rPr>
        <w:t xml:space="preserve">    e) obligaţia de a respecta secretul de serviciu.</w:t>
      </w:r>
    </w:p>
    <w:p w:rsidR="00C702C4" w:rsidRDefault="00C26BE8">
      <w:pPr>
        <w:autoSpaceDE w:val="0"/>
        <w:autoSpaceDN w:val="0"/>
        <w:adjustRightInd w:val="0"/>
        <w:jc w:val="both"/>
        <w:rPr>
          <w:rFonts w:ascii="Arial" w:hAnsi="Arial" w:cs="Arial"/>
        </w:rPr>
      </w:pPr>
      <w:r>
        <w:rPr>
          <w:rFonts w:ascii="Arial" w:hAnsi="Arial" w:cs="Arial"/>
        </w:rPr>
        <w:t xml:space="preserve">    f) obligatia de a se supune obiectivelor de performanta individuale  impuse, precum si criteriilor de evaluare a realizarii acestora.</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lastRenderedPageBreak/>
        <w:t xml:space="preserve">    3. Angajatorul are, în principal, următoarele drepturi:</w:t>
      </w:r>
    </w:p>
    <w:p w:rsidR="00C702C4" w:rsidRDefault="00C26BE8">
      <w:pPr>
        <w:autoSpaceDE w:val="0"/>
        <w:autoSpaceDN w:val="0"/>
        <w:adjustRightInd w:val="0"/>
        <w:jc w:val="both"/>
        <w:rPr>
          <w:rFonts w:ascii="Arial" w:hAnsi="Arial" w:cs="Arial"/>
        </w:rPr>
      </w:pPr>
      <w:r>
        <w:rPr>
          <w:rFonts w:ascii="Arial" w:hAnsi="Arial" w:cs="Arial"/>
        </w:rPr>
        <w:t xml:space="preserve">    a) sa dea dispoziţii cu caracter obligatoriu pentru salariat, sub rezerva legalităţii lor;</w:t>
      </w:r>
    </w:p>
    <w:p w:rsidR="00C702C4" w:rsidRDefault="00C26BE8">
      <w:pPr>
        <w:autoSpaceDE w:val="0"/>
        <w:autoSpaceDN w:val="0"/>
        <w:adjustRightInd w:val="0"/>
        <w:jc w:val="both"/>
        <w:rPr>
          <w:rFonts w:ascii="Arial" w:hAnsi="Arial" w:cs="Arial"/>
        </w:rPr>
      </w:pPr>
      <w:r>
        <w:rPr>
          <w:rFonts w:ascii="Arial" w:hAnsi="Arial" w:cs="Arial"/>
        </w:rPr>
        <w:t xml:space="preserve">    b) sa exercite controlul asupra modului de îndeplinire a sarcinilor de serviciu;</w:t>
      </w:r>
    </w:p>
    <w:p w:rsidR="00C702C4" w:rsidRDefault="00C26BE8">
      <w:pPr>
        <w:autoSpaceDE w:val="0"/>
        <w:autoSpaceDN w:val="0"/>
        <w:adjustRightInd w:val="0"/>
        <w:jc w:val="both"/>
        <w:rPr>
          <w:rFonts w:ascii="Arial" w:hAnsi="Arial" w:cs="Arial"/>
        </w:rPr>
      </w:pPr>
      <w:r>
        <w:rPr>
          <w:rFonts w:ascii="Arial" w:hAnsi="Arial" w:cs="Arial"/>
        </w:rPr>
        <w:t xml:space="preserve">    c) sa constate săvârşirea abaterilor disciplinare şi sa aplice sancţiunile corespunzătoare, potrivit legii, contractului colectiv de munca aplicabil şi regulamentului intern.</w:t>
      </w:r>
    </w:p>
    <w:p w:rsidR="00C702C4" w:rsidRDefault="00C26BE8">
      <w:pPr>
        <w:autoSpaceDE w:val="0"/>
        <w:autoSpaceDN w:val="0"/>
        <w:adjustRightInd w:val="0"/>
        <w:jc w:val="both"/>
        <w:rPr>
          <w:rFonts w:ascii="Arial" w:hAnsi="Arial" w:cs="Arial"/>
        </w:rPr>
      </w:pPr>
      <w:r>
        <w:rPr>
          <w:rFonts w:ascii="Arial" w:hAnsi="Arial" w:cs="Arial"/>
        </w:rPr>
        <w:t xml:space="preserve">    d) să stabilească obiectivele de performanţă individuală ale salariatului;</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4. Angajatorului ii revin, în principal, următoarele obligaţii:</w:t>
      </w:r>
    </w:p>
    <w:p w:rsidR="00C702C4" w:rsidRDefault="00C26BE8">
      <w:pPr>
        <w:autoSpaceDE w:val="0"/>
        <w:autoSpaceDN w:val="0"/>
        <w:adjustRightInd w:val="0"/>
        <w:jc w:val="both"/>
        <w:rPr>
          <w:rFonts w:ascii="Arial" w:hAnsi="Arial" w:cs="Arial"/>
        </w:rPr>
      </w:pPr>
      <w:r>
        <w:rPr>
          <w:rFonts w:ascii="Arial" w:hAnsi="Arial" w:cs="Arial"/>
        </w:rPr>
        <w:t xml:space="preserve">    a) să înmâneze salariatului un exemplar din contractul individual de muncă, anterior începerii activităţii;</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a^1) să acorde salariatului toate drepturile ce decurg din contractele individuale de muncă, din contractul colectiv de muncă aplicabil şi din lege;</w:t>
      </w:r>
    </w:p>
    <w:p w:rsidR="00C702C4" w:rsidRDefault="00C26BE8">
      <w:pPr>
        <w:autoSpaceDE w:val="0"/>
        <w:autoSpaceDN w:val="0"/>
        <w:adjustRightInd w:val="0"/>
        <w:jc w:val="both"/>
        <w:rPr>
          <w:rFonts w:ascii="Arial" w:hAnsi="Arial" w:cs="Arial"/>
        </w:rPr>
      </w:pPr>
      <w:r>
        <w:rPr>
          <w:rFonts w:ascii="Arial" w:hAnsi="Arial" w:cs="Arial"/>
        </w:rPr>
        <w:t xml:space="preserve">    b) sa asigure permanent condiţiile tehnice şi organizatorice avute în vedere la elaborarea normelor de munca şi condiţiile corespunzătoare de munca;</w:t>
      </w:r>
    </w:p>
    <w:p w:rsidR="00C702C4" w:rsidRDefault="00C26BE8">
      <w:pPr>
        <w:autoSpaceDE w:val="0"/>
        <w:autoSpaceDN w:val="0"/>
        <w:adjustRightInd w:val="0"/>
        <w:jc w:val="both"/>
        <w:rPr>
          <w:rFonts w:ascii="Arial" w:hAnsi="Arial" w:cs="Arial"/>
        </w:rPr>
      </w:pPr>
      <w:r>
        <w:rPr>
          <w:rFonts w:ascii="Arial" w:hAnsi="Arial" w:cs="Arial"/>
        </w:rPr>
        <w:t xml:space="preserve">    c) sa informeze salariatul asupra condiţiilor de munca şi asupra elementelor care privesc desfăşurarea relaţiilor de munca;</w:t>
      </w:r>
    </w:p>
    <w:p w:rsidR="00C702C4" w:rsidRDefault="00C26BE8">
      <w:pPr>
        <w:autoSpaceDE w:val="0"/>
        <w:autoSpaceDN w:val="0"/>
        <w:adjustRightInd w:val="0"/>
        <w:jc w:val="both"/>
        <w:rPr>
          <w:rFonts w:ascii="Arial" w:hAnsi="Arial" w:cs="Arial"/>
        </w:rPr>
      </w:pPr>
      <w:r>
        <w:rPr>
          <w:rFonts w:ascii="Arial" w:hAnsi="Arial" w:cs="Arial"/>
        </w:rPr>
        <w:t xml:space="preserve">    d) să elibereze, la cerere, un document care să ateste calitatea de salariat a solicitantului, respectiv activitatea desfăşurată de acesta, durata activităţii, salariul, vechimea în muncă, în meserie şi specialitate;</w:t>
      </w:r>
    </w:p>
    <w:p w:rsidR="00C702C4" w:rsidRDefault="00C26BE8">
      <w:pPr>
        <w:autoSpaceDE w:val="0"/>
        <w:autoSpaceDN w:val="0"/>
        <w:adjustRightInd w:val="0"/>
        <w:jc w:val="both"/>
        <w:rPr>
          <w:rFonts w:ascii="Arial" w:hAnsi="Arial" w:cs="Arial"/>
        </w:rPr>
      </w:pPr>
      <w:r>
        <w:rPr>
          <w:rFonts w:ascii="Arial" w:hAnsi="Arial" w:cs="Arial"/>
        </w:rPr>
        <w:t xml:space="preserve">    e) sa asigure confidenţialitatea datelor cu caracter personal ale salariatului.</w:t>
      </w:r>
    </w:p>
    <w:p w:rsidR="00C702C4" w:rsidRDefault="00C26BE8">
      <w:pPr>
        <w:autoSpaceDE w:val="0"/>
        <w:autoSpaceDN w:val="0"/>
        <w:adjustRightInd w:val="0"/>
        <w:jc w:val="both"/>
        <w:rPr>
          <w:rFonts w:ascii="Arial" w:hAnsi="Arial" w:cs="Arial"/>
        </w:rPr>
      </w:pPr>
      <w:r>
        <w:rPr>
          <w:rFonts w:ascii="Arial" w:hAnsi="Arial" w:cs="Arial"/>
        </w:rPr>
        <w:t xml:space="preserve">    f) sa evalueze salariatul numai dupa obiectivele de performanta individuale impuse, precum si dupa criteriile de evaluare a realizarii acestora.</w:t>
      </w:r>
    </w:p>
    <w:p w:rsidR="00C702C4" w:rsidRDefault="00C702C4">
      <w:pPr>
        <w:autoSpaceDE w:val="0"/>
        <w:autoSpaceDN w:val="0"/>
        <w:adjustRightInd w:val="0"/>
        <w:jc w:val="both"/>
        <w:rPr>
          <w:rFonts w:ascii="Arial" w:hAnsi="Arial" w:cs="Arial"/>
        </w:rPr>
      </w:pP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b/>
        </w:rPr>
      </w:pPr>
      <w:r>
        <w:rPr>
          <w:rFonts w:ascii="Arial" w:hAnsi="Arial" w:cs="Arial"/>
          <w:b/>
        </w:rPr>
        <w:t xml:space="preserve">    N. Dispoziţii finale</w:t>
      </w:r>
    </w:p>
    <w:p w:rsidR="00C702C4" w:rsidRDefault="00C26BE8">
      <w:pPr>
        <w:autoSpaceDE w:val="0"/>
        <w:autoSpaceDN w:val="0"/>
        <w:adjustRightInd w:val="0"/>
        <w:jc w:val="both"/>
        <w:rPr>
          <w:rFonts w:ascii="Arial" w:hAnsi="Arial" w:cs="Arial"/>
        </w:rPr>
      </w:pPr>
      <w:r>
        <w:rPr>
          <w:rFonts w:ascii="Arial" w:hAnsi="Arial" w:cs="Arial"/>
        </w:rPr>
        <w:t xml:space="preserve">    Prevederile prezentului contract individual de munca se completează cu dispoziţiile </w:t>
      </w:r>
      <w:r>
        <w:rPr>
          <w:rFonts w:ascii="Arial" w:hAnsi="Arial" w:cs="Arial"/>
          <w:vanish/>
        </w:rPr>
        <w:t>&lt;LLNK 12003    53 10 201   0 17&gt;</w:t>
      </w:r>
      <w:r>
        <w:rPr>
          <w:rFonts w:ascii="Arial" w:hAnsi="Arial" w:cs="Arial"/>
          <w:u w:val="single"/>
        </w:rPr>
        <w:t>Legii nr. 53/2003</w:t>
      </w:r>
      <w:r>
        <w:rPr>
          <w:rFonts w:ascii="Arial" w:hAnsi="Arial" w:cs="Arial"/>
        </w:rPr>
        <w:t xml:space="preserve"> - Codul muncii şi ale contractului colectiv de munca aplicabil încheiat la nivelul angajatorului/grupului de angajatori/ramurii/naţional, înregistrat sub nr. ...../....... la Inspectoratul teritorial de muncă a judeţului/municipiului .........................../Ministerul Muncii şi Solidarităţii Sociale.</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Orice modificare privind clauzele contractuale în timpul executării contractului individual de muncă impune încheierea unui act adiţional la contract, conform dispoziţiilor legale, cu excepţia situaţiilor în care o asemenea modificare este prevăzută în mod expres de lege.</w:t>
      </w:r>
    </w:p>
    <w:p w:rsidR="00C702C4" w:rsidRDefault="00C26BE8">
      <w:pPr>
        <w:autoSpaceDE w:val="0"/>
        <w:autoSpaceDN w:val="0"/>
        <w:adjustRightInd w:val="0"/>
        <w:jc w:val="both"/>
        <w:rPr>
          <w:rFonts w:ascii="Arial" w:hAnsi="Arial" w:cs="Arial"/>
        </w:rPr>
      </w:pPr>
      <w:r>
        <w:rPr>
          <w:rFonts w:ascii="Arial" w:hAnsi="Arial" w:cs="Arial"/>
        </w:rPr>
        <w:t xml:space="preserve">    Prezentul contract individual de muncă s-a încheiat în două exemplare, câte unul pentru fiecare parte.</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b/>
        </w:rPr>
        <w:t>O.</w:t>
      </w:r>
      <w:r>
        <w:rPr>
          <w:rFonts w:ascii="Arial" w:hAnsi="Arial" w:cs="Arial"/>
        </w:rPr>
        <w:t xml:space="preserve"> Conflictele în legătură cu încheierea, executarea, modificarea, suspendarea sau încetarea prezentului contract individual de muncă sunt soluţionate de instanţa judecătorească competentă material şi teritorial, potrivit legii.</w:t>
      </w:r>
    </w:p>
    <w:p w:rsidR="00C702C4" w:rsidRDefault="00C702C4">
      <w:pPr>
        <w:autoSpaceDE w:val="0"/>
        <w:autoSpaceDN w:val="0"/>
        <w:adjustRightInd w:val="0"/>
        <w:jc w:val="both"/>
        <w:rPr>
          <w:rFonts w:ascii="Arial" w:hAnsi="Arial" w:cs="Arial"/>
        </w:rPr>
      </w:pPr>
    </w:p>
    <w:p w:rsidR="00C702C4" w:rsidRDefault="00C702C4">
      <w:pPr>
        <w:autoSpaceDE w:val="0"/>
        <w:autoSpaceDN w:val="0"/>
        <w:adjustRightInd w:val="0"/>
        <w:jc w:val="both"/>
        <w:rPr>
          <w:rFonts w:ascii="Arial" w:hAnsi="Arial" w:cs="Arial"/>
          <w:strike/>
        </w:rPr>
      </w:pPr>
    </w:p>
    <w:p w:rsidR="00C702C4" w:rsidRDefault="00C26BE8">
      <w:pPr>
        <w:autoSpaceDE w:val="0"/>
        <w:autoSpaceDN w:val="0"/>
        <w:adjustRightInd w:val="0"/>
        <w:jc w:val="both"/>
        <w:rPr>
          <w:rFonts w:ascii="Arial" w:hAnsi="Arial" w:cs="Arial"/>
        </w:rPr>
      </w:pPr>
      <w:r>
        <w:rPr>
          <w:rFonts w:ascii="Arial" w:hAnsi="Arial" w:cs="Arial"/>
        </w:rPr>
        <w:t xml:space="preserve">          Angajator,                                                   Salariat,</w:t>
      </w:r>
    </w:p>
    <w:p w:rsidR="00C702C4" w:rsidRDefault="00C26BE8">
      <w:pPr>
        <w:autoSpaceDE w:val="0"/>
        <w:autoSpaceDN w:val="0"/>
        <w:adjustRightInd w:val="0"/>
        <w:jc w:val="both"/>
        <w:rPr>
          <w:rFonts w:ascii="Arial" w:hAnsi="Arial" w:cs="Arial"/>
        </w:rPr>
      </w:pPr>
      <w:r>
        <w:rPr>
          <w:rFonts w:ascii="Arial" w:hAnsi="Arial" w:cs="Arial"/>
        </w:rPr>
        <w:t xml:space="preserve">    .....................                                                    Semnătura ..............</w:t>
      </w:r>
    </w:p>
    <w:p w:rsidR="00C702C4" w:rsidRDefault="00C26BE8">
      <w:pPr>
        <w:autoSpaceDE w:val="0"/>
        <w:autoSpaceDN w:val="0"/>
        <w:adjustRightInd w:val="0"/>
        <w:jc w:val="both"/>
        <w:rPr>
          <w:rFonts w:ascii="Arial" w:hAnsi="Arial" w:cs="Arial"/>
        </w:rPr>
      </w:pPr>
      <w:r>
        <w:rPr>
          <w:rFonts w:ascii="Arial" w:hAnsi="Arial" w:cs="Arial"/>
        </w:rPr>
        <w:t xml:space="preserve">                                                                                  Data  ..................</w:t>
      </w:r>
    </w:p>
    <w:p w:rsidR="00C702C4" w:rsidRDefault="00C702C4">
      <w:pPr>
        <w:autoSpaceDE w:val="0"/>
        <w:autoSpaceDN w:val="0"/>
        <w:adjustRightInd w:val="0"/>
        <w:jc w:val="both"/>
        <w:rPr>
          <w:rFonts w:ascii="Arial" w:hAnsi="Arial" w:cs="Arial"/>
        </w:rPr>
      </w:pPr>
    </w:p>
    <w:p w:rsidR="00C702C4" w:rsidRDefault="00C702C4">
      <w:pPr>
        <w:autoSpaceDE w:val="0"/>
        <w:autoSpaceDN w:val="0"/>
        <w:adjustRightInd w:val="0"/>
        <w:jc w:val="both"/>
        <w:rPr>
          <w:rFonts w:ascii="Arial" w:hAnsi="Arial" w:cs="Arial"/>
        </w:rPr>
      </w:pP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Reprezentant legal,</w:t>
      </w:r>
    </w:p>
    <w:p w:rsidR="00C702C4" w:rsidRDefault="00C26BE8">
      <w:pPr>
        <w:autoSpaceDE w:val="0"/>
        <w:autoSpaceDN w:val="0"/>
        <w:adjustRightInd w:val="0"/>
        <w:jc w:val="both"/>
        <w:rPr>
          <w:rFonts w:ascii="Arial" w:hAnsi="Arial" w:cs="Arial"/>
        </w:rPr>
      </w:pPr>
      <w:r>
        <w:rPr>
          <w:rFonts w:ascii="Arial" w:hAnsi="Arial" w:cs="Arial"/>
        </w:rPr>
        <w:t xml:space="preserve">    ......................</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Pe data de ........................ prezentul contract încetează în temeiul </w:t>
      </w:r>
      <w:r>
        <w:rPr>
          <w:rFonts w:ascii="Arial" w:hAnsi="Arial" w:cs="Arial"/>
          <w:vanish/>
        </w:rPr>
        <w:t>&lt;LLNK 12003    53 10 202   0 34&gt;</w:t>
      </w:r>
      <w:r>
        <w:rPr>
          <w:rFonts w:ascii="Arial" w:hAnsi="Arial" w:cs="Arial"/>
          <w:u w:val="single"/>
        </w:rPr>
        <w:t>art. ....... din Legea nr. 53/2003</w:t>
      </w:r>
      <w:r>
        <w:rPr>
          <w:rFonts w:ascii="Arial" w:hAnsi="Arial" w:cs="Arial"/>
        </w:rPr>
        <w:t>, republicată, în urma îndeplinirii procedurii legale.</w:t>
      </w:r>
    </w:p>
    <w:p w:rsidR="00C702C4" w:rsidRDefault="00C702C4">
      <w:pPr>
        <w:autoSpaceDE w:val="0"/>
        <w:autoSpaceDN w:val="0"/>
        <w:adjustRightInd w:val="0"/>
        <w:jc w:val="both"/>
        <w:rPr>
          <w:rFonts w:ascii="Arial" w:hAnsi="Arial" w:cs="Arial"/>
        </w:rPr>
      </w:pPr>
    </w:p>
    <w:p w:rsidR="00C702C4" w:rsidRDefault="00C26BE8">
      <w:pPr>
        <w:autoSpaceDE w:val="0"/>
        <w:autoSpaceDN w:val="0"/>
        <w:adjustRightInd w:val="0"/>
        <w:jc w:val="both"/>
        <w:rPr>
          <w:rFonts w:ascii="Arial" w:hAnsi="Arial" w:cs="Arial"/>
        </w:rPr>
      </w:pPr>
      <w:r>
        <w:rPr>
          <w:rFonts w:ascii="Arial" w:hAnsi="Arial" w:cs="Arial"/>
        </w:rPr>
        <w:t xml:space="preserve">                                                Angajator,</w:t>
      </w:r>
    </w:p>
    <w:p w:rsidR="00C702C4" w:rsidRDefault="00C26BE8">
      <w:pPr>
        <w:autoSpaceDE w:val="0"/>
        <w:autoSpaceDN w:val="0"/>
        <w:adjustRightInd w:val="0"/>
        <w:jc w:val="both"/>
        <w:rPr>
          <w:rFonts w:ascii="Arial" w:hAnsi="Arial" w:cs="Arial"/>
        </w:rPr>
      </w:pPr>
      <w:r>
        <w:rPr>
          <w:rFonts w:ascii="Arial" w:hAnsi="Arial" w:cs="Arial"/>
        </w:rPr>
        <w:t xml:space="preserve">                                               ...................</w:t>
      </w:r>
    </w:p>
    <w:p w:rsidR="00C702C4" w:rsidRDefault="00C702C4">
      <w:pPr>
        <w:jc w:val="both"/>
        <w:rPr>
          <w:rFonts w:ascii="Arial" w:hAnsi="Arial" w:cs="Arial"/>
        </w:rPr>
      </w:pPr>
    </w:p>
    <w:p w:rsidR="00C702C4" w:rsidRDefault="00C702C4">
      <w:pPr>
        <w:jc w:val="both"/>
        <w:rPr>
          <w:rFonts w:ascii="Arial" w:hAnsi="Arial"/>
          <w:sz w:val="22"/>
          <w:lang w:val="fr-FR"/>
        </w:rPr>
      </w:pPr>
    </w:p>
    <w:p w:rsidR="00C702C4" w:rsidRDefault="00C702C4">
      <w:pPr>
        <w:ind w:left="709"/>
        <w:jc w:val="both"/>
        <w:rPr>
          <w:rFonts w:ascii="Arial" w:hAnsi="Arial"/>
          <w:b/>
          <w:sz w:val="22"/>
          <w:lang w:val="fr-FR"/>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702C4">
      <w:pPr>
        <w:rPr>
          <w:rFonts w:ascii="Arial" w:hAnsi="Arial"/>
          <w:sz w:val="22"/>
          <w:lang w:val="es-ES"/>
        </w:rPr>
      </w:pPr>
    </w:p>
    <w:p w:rsidR="00C702C4" w:rsidRDefault="00C26BE8">
      <w:pPr>
        <w:rPr>
          <w:rFonts w:ascii="Arial" w:hAnsi="Arial"/>
          <w:b/>
          <w:sz w:val="22"/>
          <w:lang w:val="it-IT"/>
        </w:rPr>
      </w:pPr>
      <w:r>
        <w:rPr>
          <w:rFonts w:ascii="Arial" w:hAnsi="Arial"/>
          <w:b/>
          <w:sz w:val="22"/>
          <w:lang w:val="it-IT"/>
        </w:rPr>
        <w:t>Anexa 2</w:t>
      </w:r>
    </w:p>
    <w:p w:rsidR="00C702C4" w:rsidRDefault="00C702C4">
      <w:pPr>
        <w:ind w:left="1134" w:hanging="1134"/>
        <w:jc w:val="both"/>
        <w:rPr>
          <w:rFonts w:ascii="Arial" w:hAnsi="Arial"/>
          <w:sz w:val="22"/>
          <w:lang w:val="it-IT"/>
        </w:rPr>
      </w:pPr>
    </w:p>
    <w:p w:rsidR="00C702C4" w:rsidRDefault="00C702C4">
      <w:pPr>
        <w:ind w:left="1134" w:hanging="1134"/>
        <w:jc w:val="both"/>
        <w:rPr>
          <w:rFonts w:ascii="Arial" w:hAnsi="Arial"/>
          <w:sz w:val="22"/>
          <w:lang w:val="it-IT"/>
        </w:rPr>
      </w:pPr>
    </w:p>
    <w:p w:rsidR="00C702C4" w:rsidRDefault="00C702C4">
      <w:pPr>
        <w:ind w:left="1134" w:hanging="1134"/>
        <w:jc w:val="both"/>
        <w:rPr>
          <w:rFonts w:ascii="Arial" w:hAnsi="Arial"/>
          <w:sz w:val="22"/>
          <w:lang w:val="it-IT"/>
        </w:rPr>
      </w:pPr>
    </w:p>
    <w:p w:rsidR="00C702C4" w:rsidRDefault="00C702C4">
      <w:pPr>
        <w:jc w:val="both"/>
        <w:outlineLvl w:val="0"/>
        <w:rPr>
          <w:rFonts w:ascii="Arial" w:hAnsi="Arial"/>
          <w:b/>
          <w:sz w:val="22"/>
          <w:lang w:val="it-IT"/>
        </w:rPr>
      </w:pPr>
    </w:p>
    <w:p w:rsidR="00C702C4" w:rsidRDefault="00C26BE8">
      <w:pPr>
        <w:jc w:val="center"/>
        <w:outlineLvl w:val="0"/>
        <w:rPr>
          <w:rFonts w:ascii="Arial" w:hAnsi="Arial"/>
          <w:sz w:val="22"/>
          <w:lang w:val="it-IT"/>
        </w:rPr>
      </w:pPr>
      <w:r>
        <w:rPr>
          <w:rFonts w:ascii="Arial" w:hAnsi="Arial"/>
          <w:sz w:val="22"/>
          <w:lang w:val="it-IT"/>
        </w:rPr>
        <w:t>REGULAMENT</w:t>
      </w:r>
    </w:p>
    <w:p w:rsidR="00C702C4" w:rsidRDefault="00C26BE8">
      <w:pPr>
        <w:jc w:val="center"/>
        <w:rPr>
          <w:rFonts w:ascii="Arial" w:hAnsi="Arial"/>
          <w:sz w:val="22"/>
          <w:lang w:val="it-IT"/>
        </w:rPr>
      </w:pPr>
      <w:r>
        <w:rPr>
          <w:rFonts w:ascii="Arial" w:hAnsi="Arial"/>
          <w:sz w:val="22"/>
          <w:lang w:val="it-IT"/>
        </w:rPr>
        <w:t xml:space="preserve">de organizare si functionare a Comisiei Paritare la nivelul </w:t>
      </w:r>
    </w:p>
    <w:p w:rsidR="00C702C4" w:rsidRDefault="00C26BE8">
      <w:pPr>
        <w:jc w:val="center"/>
        <w:rPr>
          <w:rFonts w:ascii="Arial" w:hAnsi="Arial"/>
          <w:sz w:val="22"/>
          <w:lang w:val="it-IT"/>
        </w:rPr>
      </w:pPr>
      <w:r>
        <w:rPr>
          <w:rFonts w:ascii="Arial" w:hAnsi="Arial"/>
          <w:sz w:val="22"/>
          <w:lang w:val="it-IT"/>
        </w:rPr>
        <w:t>unitatii</w:t>
      </w:r>
    </w:p>
    <w:p w:rsidR="00C702C4" w:rsidRDefault="00C702C4">
      <w:pPr>
        <w:jc w:val="both"/>
        <w:rPr>
          <w:rFonts w:ascii="Arial" w:hAnsi="Arial"/>
          <w:sz w:val="22"/>
          <w:lang w:val="it-IT"/>
        </w:rPr>
      </w:pPr>
    </w:p>
    <w:p w:rsidR="00C702C4" w:rsidRDefault="00C702C4">
      <w:pPr>
        <w:jc w:val="both"/>
        <w:rPr>
          <w:rFonts w:ascii="Arial" w:hAnsi="Arial"/>
          <w:sz w:val="22"/>
          <w:lang w:val="it-IT"/>
        </w:rPr>
      </w:pPr>
    </w:p>
    <w:p w:rsidR="00C702C4" w:rsidRDefault="00C26BE8">
      <w:pPr>
        <w:jc w:val="both"/>
        <w:rPr>
          <w:rFonts w:ascii="Arial" w:hAnsi="Arial"/>
          <w:sz w:val="22"/>
          <w:lang w:val="it-IT"/>
        </w:rPr>
      </w:pPr>
      <w:r>
        <w:rPr>
          <w:rFonts w:ascii="Arial" w:hAnsi="Arial"/>
          <w:sz w:val="22"/>
          <w:lang w:val="it-IT"/>
        </w:rPr>
        <w:t>1. Comisia Paritara la nivelul unitatii va fi compusa din cate 3 reprezentanti ai partilor semnatare, ce vor fi desemnati de acestea şi comunicaţi părţilor, odată cu solicitarea de întrunire a Comisiei Paritare.</w:t>
      </w:r>
    </w:p>
    <w:p w:rsidR="00C702C4" w:rsidRDefault="00C26BE8">
      <w:pPr>
        <w:jc w:val="both"/>
        <w:rPr>
          <w:rFonts w:ascii="Arial" w:hAnsi="Arial"/>
          <w:sz w:val="22"/>
          <w:lang w:val="it-IT"/>
        </w:rPr>
      </w:pPr>
      <w:r>
        <w:rPr>
          <w:rFonts w:ascii="Arial" w:hAnsi="Arial"/>
          <w:sz w:val="22"/>
          <w:lang w:val="it-IT"/>
        </w:rPr>
        <w:t>2. Membrii titulari pot fi supliniti sau inlocuiti.</w:t>
      </w:r>
    </w:p>
    <w:p w:rsidR="00C702C4" w:rsidRDefault="00C26BE8">
      <w:pPr>
        <w:jc w:val="both"/>
        <w:rPr>
          <w:rFonts w:ascii="Arial" w:hAnsi="Arial"/>
          <w:sz w:val="22"/>
          <w:lang w:val="it-IT"/>
        </w:rPr>
      </w:pPr>
      <w:r>
        <w:rPr>
          <w:rFonts w:ascii="Arial" w:hAnsi="Arial"/>
          <w:sz w:val="22"/>
          <w:lang w:val="it-IT"/>
        </w:rPr>
        <w:t>3. Comisia se va intruni la cererea oricaruia din membrii sai, in termen de maximum 5 zile lucratoare de la formularea cererii, si va adopta hotarari valabile prin consens, in prezenta a 3/4 din numarul total al membrilor.</w:t>
      </w:r>
    </w:p>
    <w:p w:rsidR="00C702C4" w:rsidRDefault="00C26BE8">
      <w:pPr>
        <w:jc w:val="both"/>
        <w:rPr>
          <w:rFonts w:ascii="Arial" w:hAnsi="Arial"/>
          <w:sz w:val="22"/>
          <w:lang w:val="it-IT"/>
        </w:rPr>
      </w:pPr>
      <w:r>
        <w:rPr>
          <w:rFonts w:ascii="Arial" w:hAnsi="Arial"/>
          <w:sz w:val="22"/>
          <w:lang w:val="it-IT"/>
        </w:rPr>
        <w:t>4. Comisia va fi prezidata, prin rotatie, de cate un reprezentant al fiecarei parti, ales la sedinta respectiva.</w:t>
      </w:r>
    </w:p>
    <w:p w:rsidR="00C702C4" w:rsidRDefault="00C26BE8">
      <w:pPr>
        <w:jc w:val="both"/>
        <w:rPr>
          <w:rFonts w:ascii="Arial" w:hAnsi="Arial"/>
          <w:sz w:val="22"/>
          <w:lang w:val="it-IT"/>
        </w:rPr>
      </w:pPr>
      <w:r>
        <w:rPr>
          <w:rFonts w:ascii="Arial" w:hAnsi="Arial"/>
          <w:sz w:val="22"/>
          <w:lang w:val="it-IT"/>
        </w:rPr>
        <w:t>5. Hotararea adoptata potrivit pct. 3 are putere obligatorie pentru partile contractante.</w:t>
      </w:r>
    </w:p>
    <w:p w:rsidR="00C702C4" w:rsidRDefault="00C702C4">
      <w:pPr>
        <w:jc w:val="both"/>
        <w:rPr>
          <w:rFonts w:ascii="Arial" w:hAnsi="Arial"/>
          <w:sz w:val="22"/>
          <w:lang w:val="fr-FR"/>
        </w:rPr>
      </w:pPr>
    </w:p>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26BE8">
      <w:pPr>
        <w:rPr>
          <w:rFonts w:ascii="Arial" w:hAnsi="Arial"/>
          <w:b/>
          <w:sz w:val="22"/>
        </w:rPr>
      </w:pPr>
      <w:r>
        <w:rPr>
          <w:rFonts w:ascii="Arial" w:hAnsi="Arial"/>
          <w:b/>
          <w:sz w:val="22"/>
          <w:lang w:val="it-IT"/>
        </w:rPr>
        <w:t xml:space="preserve">Anexa </w:t>
      </w:r>
      <w:r>
        <w:rPr>
          <w:rFonts w:ascii="Arial" w:hAnsi="Arial"/>
          <w:b/>
          <w:sz w:val="22"/>
        </w:rPr>
        <w:t>3</w:t>
      </w: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26BE8">
      <w:pPr>
        <w:jc w:val="center"/>
        <w:rPr>
          <w:rFonts w:ascii="Arial" w:hAnsi="Arial"/>
          <w:b/>
          <w:sz w:val="22"/>
        </w:rPr>
      </w:pPr>
      <w:r>
        <w:rPr>
          <w:rFonts w:ascii="Arial" w:hAnsi="Arial"/>
          <w:b/>
          <w:sz w:val="22"/>
        </w:rPr>
        <w:t xml:space="preserve">Locurile de munca in care conditiile de desfasurare a activitatii </w:t>
      </w:r>
    </w:p>
    <w:p w:rsidR="00C702C4" w:rsidRDefault="00C26BE8">
      <w:pPr>
        <w:jc w:val="center"/>
        <w:rPr>
          <w:rFonts w:ascii="Arial" w:hAnsi="Arial"/>
          <w:b/>
          <w:sz w:val="22"/>
        </w:rPr>
      </w:pPr>
      <w:r>
        <w:rPr>
          <w:rFonts w:ascii="Arial" w:hAnsi="Arial"/>
          <w:b/>
          <w:sz w:val="22"/>
        </w:rPr>
        <w:t>sunt penibile</w:t>
      </w: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26BE8">
      <w:pPr>
        <w:numPr>
          <w:ilvl w:val="0"/>
          <w:numId w:val="13"/>
        </w:numPr>
        <w:rPr>
          <w:rFonts w:ascii="Arial" w:hAnsi="Arial"/>
          <w:bCs/>
          <w:sz w:val="22"/>
        </w:rPr>
      </w:pPr>
      <w:r>
        <w:rPr>
          <w:rFonts w:ascii="Arial" w:hAnsi="Arial"/>
          <w:bCs/>
          <w:sz w:val="22"/>
        </w:rPr>
        <w:t xml:space="preserve">Statia de epurare - lucratori la instalatiile de epurare, ape reziduale; </w:t>
      </w:r>
    </w:p>
    <w:p w:rsidR="00C702C4" w:rsidRDefault="00C26BE8">
      <w:pPr>
        <w:numPr>
          <w:ilvl w:val="0"/>
          <w:numId w:val="13"/>
        </w:numPr>
        <w:rPr>
          <w:rFonts w:ascii="Arial" w:hAnsi="Arial"/>
          <w:bCs/>
          <w:sz w:val="22"/>
        </w:rPr>
      </w:pPr>
      <w:r>
        <w:rPr>
          <w:rFonts w:ascii="Arial" w:hAnsi="Arial"/>
          <w:bCs/>
          <w:sz w:val="22"/>
        </w:rPr>
        <w:t xml:space="preserve">Reteaua de canalizare -  vidanjor - curatitor canale; </w:t>
      </w:r>
    </w:p>
    <w:p w:rsidR="00C702C4" w:rsidRDefault="00C702C4">
      <w:pPr>
        <w:rPr>
          <w:rFonts w:ascii="Arial" w:hAnsi="Arial"/>
          <w:b/>
          <w:sz w:val="22"/>
          <w:lang w:val="it-IT"/>
        </w:rPr>
      </w:pPr>
    </w:p>
    <w:p w:rsidR="00C702C4" w:rsidRDefault="00C702C4">
      <w:pPr>
        <w:rPr>
          <w:rFonts w:ascii="Arial" w:hAnsi="Arial"/>
          <w:b/>
          <w:sz w:val="22"/>
          <w:lang w:val="it-IT"/>
        </w:rPr>
      </w:pPr>
      <w:bookmarkStart w:id="0" w:name="_GoBack"/>
      <w:bookmarkEnd w:id="0"/>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C702C4" w:rsidRDefault="00C702C4">
      <w:pPr>
        <w:rPr>
          <w:rFonts w:ascii="Arial" w:hAnsi="Arial"/>
          <w:b/>
          <w:sz w:val="22"/>
          <w:lang w:val="it-IT"/>
        </w:rPr>
      </w:pPr>
    </w:p>
    <w:p w:rsidR="00605A14" w:rsidRDefault="00605A14">
      <w:pPr>
        <w:rPr>
          <w:rFonts w:ascii="Arial" w:hAnsi="Arial"/>
          <w:b/>
          <w:sz w:val="22"/>
          <w:lang w:val="it-IT"/>
        </w:rPr>
      </w:pPr>
    </w:p>
    <w:p w:rsidR="00605A14" w:rsidRDefault="00605A14">
      <w:pPr>
        <w:rPr>
          <w:rFonts w:ascii="Arial" w:hAnsi="Arial"/>
          <w:b/>
          <w:sz w:val="22"/>
          <w:lang w:val="it-IT"/>
        </w:rPr>
      </w:pPr>
    </w:p>
    <w:p w:rsidR="00605A14" w:rsidRDefault="00605A14">
      <w:pPr>
        <w:rPr>
          <w:rFonts w:ascii="Arial" w:hAnsi="Arial"/>
          <w:b/>
          <w:sz w:val="22"/>
          <w:lang w:val="it-IT"/>
        </w:rPr>
      </w:pPr>
    </w:p>
    <w:p w:rsidR="00605A14" w:rsidRDefault="00605A14">
      <w:pPr>
        <w:rPr>
          <w:rFonts w:ascii="Arial" w:hAnsi="Arial"/>
          <w:b/>
          <w:sz w:val="22"/>
          <w:lang w:val="it-IT"/>
        </w:rPr>
      </w:pPr>
    </w:p>
    <w:p w:rsidR="00C702C4" w:rsidRDefault="00C26BE8">
      <w:pPr>
        <w:rPr>
          <w:rFonts w:ascii="Arial" w:hAnsi="Arial"/>
          <w:b/>
          <w:sz w:val="22"/>
        </w:rPr>
      </w:pPr>
      <w:r>
        <w:rPr>
          <w:rFonts w:ascii="Arial" w:hAnsi="Arial"/>
          <w:b/>
          <w:sz w:val="22"/>
          <w:lang w:val="it-IT"/>
        </w:rPr>
        <w:t xml:space="preserve">Anexa </w:t>
      </w:r>
      <w:r>
        <w:rPr>
          <w:rFonts w:ascii="Arial" w:hAnsi="Arial"/>
          <w:b/>
          <w:sz w:val="22"/>
        </w:rPr>
        <w:t>4</w:t>
      </w:r>
    </w:p>
    <w:p w:rsidR="00C702C4" w:rsidRDefault="00C702C4">
      <w:pPr>
        <w:rPr>
          <w:rFonts w:ascii="Arial" w:hAnsi="Arial"/>
          <w:b/>
          <w:sz w:val="22"/>
          <w:lang w:val="it-IT"/>
        </w:rPr>
      </w:pPr>
    </w:p>
    <w:p w:rsidR="00C702C4" w:rsidRDefault="00C26BE8">
      <w:pPr>
        <w:jc w:val="center"/>
        <w:rPr>
          <w:rFonts w:ascii="Arial" w:hAnsi="Arial"/>
          <w:b/>
          <w:sz w:val="22"/>
          <w:lang w:val="it-IT"/>
        </w:rPr>
      </w:pPr>
      <w:r>
        <w:rPr>
          <w:rFonts w:ascii="Arial" w:hAnsi="Arial"/>
          <w:b/>
          <w:sz w:val="22"/>
          <w:lang w:val="it-IT"/>
        </w:rPr>
        <w:t>Măsuri specifice, periodicitatea, metodologia, obligaţiile şi răspunderile, precum şi controalele proprii</w:t>
      </w:r>
    </w:p>
    <w:p w:rsidR="00C702C4" w:rsidRDefault="00C702C4">
      <w:pPr>
        <w:rPr>
          <w:rFonts w:ascii="Arial" w:hAnsi="Arial"/>
          <w:b/>
          <w:sz w:val="22"/>
          <w:lang w:val="it-IT"/>
        </w:rPr>
      </w:pPr>
    </w:p>
    <w:p w:rsidR="00C702C4" w:rsidRDefault="00C26BE8">
      <w:pPr>
        <w:jc w:val="center"/>
        <w:rPr>
          <w:rFonts w:ascii="Arial" w:hAnsi="Arial" w:cs="Arial"/>
          <w:sz w:val="22"/>
          <w:szCs w:val="22"/>
          <w:lang w:val="ro-RO"/>
        </w:rPr>
      </w:pPr>
      <w:r>
        <w:rPr>
          <w:rFonts w:ascii="Arial" w:hAnsi="Arial" w:cs="Arial"/>
          <w:sz w:val="22"/>
          <w:szCs w:val="22"/>
          <w:lang w:val="ro-RO"/>
        </w:rPr>
        <w:t>Anexa privind securitatea si sanatatea in munca</w:t>
      </w:r>
    </w:p>
    <w:p w:rsidR="00C702C4" w:rsidRDefault="00C702C4">
      <w:pPr>
        <w:jc w:val="center"/>
        <w:rPr>
          <w:rFonts w:ascii="Arial" w:hAnsi="Arial" w:cs="Arial"/>
          <w:sz w:val="22"/>
          <w:szCs w:val="22"/>
          <w:lang w:val="ro-RO"/>
        </w:rPr>
      </w:pPr>
    </w:p>
    <w:p w:rsidR="00C702C4" w:rsidRDefault="00C26BE8">
      <w:pPr>
        <w:rPr>
          <w:rFonts w:ascii="Arial" w:hAnsi="Arial" w:cs="Arial"/>
          <w:sz w:val="22"/>
          <w:szCs w:val="22"/>
          <w:lang w:val="ro-RO"/>
        </w:rPr>
      </w:pPr>
      <w:r>
        <w:rPr>
          <w:rFonts w:ascii="Arial" w:hAnsi="Arial" w:cs="Arial"/>
          <w:sz w:val="22"/>
          <w:szCs w:val="22"/>
          <w:lang w:val="ro-RO"/>
        </w:rPr>
        <w:t xml:space="preserve"> Functionarea  din punct de vedere a securitatii si sanatatii in munca se realizeaza pe baza studiului efectuat de Info Legi Consult S.R.L. Marghita , „EVALUAREA FACTORILOR DE RISC DE ACCIDENT DE MUNCA SI/SAU IMBOLNAVIR</w:t>
      </w:r>
      <w:r>
        <w:rPr>
          <w:rFonts w:ascii="Arial" w:hAnsi="Arial" w:cs="Arial"/>
          <w:sz w:val="22"/>
          <w:szCs w:val="22"/>
        </w:rPr>
        <w:t>E</w:t>
      </w:r>
      <w:r>
        <w:rPr>
          <w:rFonts w:ascii="Arial" w:hAnsi="Arial" w:cs="Arial"/>
          <w:sz w:val="22"/>
          <w:szCs w:val="22"/>
          <w:lang w:val="ro-RO"/>
        </w:rPr>
        <w:t>A PROFESIONALA „ pentru locurile de munca din cadrul unitatii.</w:t>
      </w:r>
    </w:p>
    <w:p w:rsidR="00C702C4" w:rsidRDefault="00C26BE8">
      <w:pPr>
        <w:rPr>
          <w:rFonts w:ascii="Arial" w:hAnsi="Arial" w:cs="Arial"/>
          <w:sz w:val="22"/>
          <w:szCs w:val="22"/>
          <w:lang w:val="ro-RO"/>
        </w:rPr>
      </w:pPr>
      <w:r>
        <w:rPr>
          <w:rFonts w:ascii="Arial" w:hAnsi="Arial" w:cs="Arial"/>
          <w:sz w:val="22"/>
          <w:szCs w:val="22"/>
          <w:lang w:val="ro-RO"/>
        </w:rPr>
        <w:t>Activitatile care se desfasoara privind securitatea si sanatatea in munca sunt reglementate prin urmatoarele documente:</w:t>
      </w:r>
    </w:p>
    <w:p w:rsidR="00C702C4" w:rsidRDefault="00C26BE8">
      <w:pPr>
        <w:numPr>
          <w:ilvl w:val="0"/>
          <w:numId w:val="14"/>
        </w:numPr>
        <w:rPr>
          <w:rFonts w:ascii="Arial" w:hAnsi="Arial" w:cs="Arial"/>
          <w:sz w:val="22"/>
          <w:szCs w:val="22"/>
          <w:lang w:val="ro-RO"/>
        </w:rPr>
      </w:pPr>
      <w:r>
        <w:rPr>
          <w:rFonts w:ascii="Arial" w:hAnsi="Arial" w:cs="Arial"/>
          <w:sz w:val="22"/>
          <w:szCs w:val="22"/>
        </w:rPr>
        <w:t xml:space="preserve"> </w:t>
      </w:r>
      <w:r>
        <w:rPr>
          <w:rFonts w:ascii="Arial" w:hAnsi="Arial" w:cs="Arial"/>
          <w:sz w:val="22"/>
          <w:szCs w:val="22"/>
          <w:lang w:val="ro-RO"/>
        </w:rPr>
        <w:t>Instructiune proprie privind modul de efectuare a instruirii in domeniul securitatii si sanatatii in munca</w:t>
      </w:r>
    </w:p>
    <w:p w:rsidR="00C702C4" w:rsidRDefault="00C26BE8">
      <w:pPr>
        <w:rPr>
          <w:rFonts w:ascii="Arial" w:hAnsi="Arial" w:cs="Arial"/>
          <w:sz w:val="22"/>
          <w:szCs w:val="22"/>
          <w:lang w:val="ro-RO"/>
        </w:rPr>
      </w:pPr>
      <w:r>
        <w:rPr>
          <w:rFonts w:ascii="Arial" w:hAnsi="Arial" w:cs="Arial"/>
          <w:sz w:val="22"/>
          <w:szCs w:val="22"/>
          <w:lang w:val="ro-RO"/>
        </w:rPr>
        <w:t xml:space="preserve">2. </w:t>
      </w:r>
      <w:r>
        <w:rPr>
          <w:rFonts w:ascii="Arial" w:hAnsi="Arial" w:cs="Arial"/>
          <w:sz w:val="22"/>
          <w:szCs w:val="22"/>
        </w:rPr>
        <w:t xml:space="preserve">  </w:t>
      </w:r>
      <w:r>
        <w:rPr>
          <w:rFonts w:ascii="Arial" w:hAnsi="Arial" w:cs="Arial"/>
          <w:sz w:val="22"/>
          <w:szCs w:val="22"/>
          <w:lang w:val="ro-RO"/>
        </w:rPr>
        <w:t>Instructiune proprie privind durata instruirii introductiv generale si periodice</w:t>
      </w:r>
    </w:p>
    <w:p w:rsidR="00C702C4" w:rsidRDefault="00C26BE8">
      <w:pPr>
        <w:rPr>
          <w:rFonts w:ascii="Arial" w:hAnsi="Arial" w:cs="Arial"/>
          <w:sz w:val="22"/>
          <w:szCs w:val="22"/>
          <w:lang w:val="ro-RO"/>
        </w:rPr>
      </w:pPr>
      <w:r>
        <w:rPr>
          <w:rFonts w:ascii="Arial" w:hAnsi="Arial" w:cs="Arial"/>
          <w:sz w:val="22"/>
          <w:szCs w:val="22"/>
          <w:lang w:val="ro-RO"/>
        </w:rPr>
        <w:t>3.</w:t>
      </w:r>
      <w:r>
        <w:rPr>
          <w:rFonts w:ascii="Arial" w:hAnsi="Arial" w:cs="Arial"/>
          <w:sz w:val="22"/>
          <w:szCs w:val="22"/>
        </w:rPr>
        <w:t xml:space="preserve">   </w:t>
      </w:r>
      <w:r>
        <w:rPr>
          <w:rFonts w:ascii="Arial" w:hAnsi="Arial" w:cs="Arial"/>
          <w:sz w:val="22"/>
          <w:szCs w:val="22"/>
          <w:lang w:val="ro-RO"/>
        </w:rPr>
        <w:t>Decizia de constituire a Comitetului de securitate si sanatate in munca</w:t>
      </w:r>
    </w:p>
    <w:p w:rsidR="00C702C4" w:rsidRDefault="00C26BE8">
      <w:pPr>
        <w:rPr>
          <w:rFonts w:ascii="Arial" w:hAnsi="Arial" w:cs="Arial"/>
          <w:sz w:val="22"/>
          <w:szCs w:val="22"/>
          <w:lang w:val="ro-RO"/>
        </w:rPr>
      </w:pPr>
      <w:r>
        <w:rPr>
          <w:rFonts w:ascii="Arial" w:hAnsi="Arial" w:cs="Arial"/>
          <w:sz w:val="22"/>
          <w:szCs w:val="22"/>
          <w:lang w:val="ro-RO"/>
        </w:rPr>
        <w:t>4.</w:t>
      </w:r>
      <w:r>
        <w:rPr>
          <w:rFonts w:ascii="Arial" w:hAnsi="Arial" w:cs="Arial"/>
          <w:sz w:val="22"/>
          <w:szCs w:val="22"/>
        </w:rPr>
        <w:t xml:space="preserve">   </w:t>
      </w:r>
      <w:r>
        <w:rPr>
          <w:rFonts w:ascii="Arial" w:hAnsi="Arial" w:cs="Arial"/>
          <w:sz w:val="22"/>
          <w:szCs w:val="22"/>
          <w:lang w:val="ro-RO"/>
        </w:rPr>
        <w:t>Regulament de organizare si functionare a CSSM</w:t>
      </w:r>
    </w:p>
    <w:p w:rsidR="00C702C4" w:rsidRDefault="00C26BE8">
      <w:pPr>
        <w:rPr>
          <w:rFonts w:ascii="Arial" w:hAnsi="Arial" w:cs="Arial"/>
          <w:sz w:val="22"/>
          <w:szCs w:val="22"/>
          <w:lang w:val="ro-RO"/>
        </w:rPr>
      </w:pPr>
      <w:r>
        <w:rPr>
          <w:rFonts w:ascii="Arial" w:hAnsi="Arial" w:cs="Arial"/>
          <w:sz w:val="22"/>
          <w:szCs w:val="22"/>
          <w:lang w:val="ro-RO"/>
        </w:rPr>
        <w:t>5.</w:t>
      </w:r>
      <w:r>
        <w:rPr>
          <w:rFonts w:ascii="Arial" w:hAnsi="Arial" w:cs="Arial"/>
          <w:sz w:val="22"/>
          <w:szCs w:val="22"/>
        </w:rPr>
        <w:t xml:space="preserve">   </w:t>
      </w:r>
      <w:r>
        <w:rPr>
          <w:rFonts w:ascii="Arial" w:hAnsi="Arial" w:cs="Arial"/>
          <w:sz w:val="22"/>
          <w:szCs w:val="22"/>
          <w:lang w:val="ro-RO"/>
        </w:rPr>
        <w:t>Instructiune introductiv generala de securitate si sanatate in munca IIGSSM-00</w:t>
      </w:r>
    </w:p>
    <w:p w:rsidR="00C702C4" w:rsidRDefault="00C26BE8">
      <w:pPr>
        <w:rPr>
          <w:rFonts w:ascii="Arial" w:hAnsi="Arial" w:cs="Arial"/>
          <w:sz w:val="22"/>
          <w:szCs w:val="22"/>
          <w:lang w:val="ro-RO"/>
        </w:rPr>
      </w:pPr>
      <w:r>
        <w:rPr>
          <w:rFonts w:ascii="Arial" w:hAnsi="Arial" w:cs="Arial"/>
          <w:sz w:val="22"/>
          <w:szCs w:val="22"/>
          <w:lang w:val="ro-RO"/>
        </w:rPr>
        <w:t>6.</w:t>
      </w:r>
      <w:r>
        <w:rPr>
          <w:rFonts w:ascii="Arial" w:hAnsi="Arial" w:cs="Arial"/>
          <w:sz w:val="22"/>
          <w:szCs w:val="22"/>
        </w:rPr>
        <w:t xml:space="preserve">   </w:t>
      </w:r>
      <w:r>
        <w:rPr>
          <w:rFonts w:ascii="Arial" w:hAnsi="Arial" w:cs="Arial"/>
          <w:sz w:val="22"/>
          <w:szCs w:val="22"/>
          <w:lang w:val="ro-RO"/>
        </w:rPr>
        <w:t>Instructiuni proprii de securitate si sanatate in munca de la IPSSM-01 la IPSSM-27.</w:t>
      </w:r>
    </w:p>
    <w:p w:rsidR="00C702C4" w:rsidRDefault="00C702C4">
      <w:pPr>
        <w:rPr>
          <w:rFonts w:ascii="Arial" w:hAnsi="Arial" w:cs="Arial"/>
          <w:sz w:val="22"/>
          <w:szCs w:val="22"/>
          <w:lang w:val="ro-RO"/>
        </w:rPr>
      </w:pPr>
    </w:p>
    <w:p w:rsidR="00C702C4" w:rsidRDefault="00C26BE8">
      <w:pPr>
        <w:rPr>
          <w:rFonts w:ascii="Arial" w:hAnsi="Arial" w:cs="Arial"/>
          <w:sz w:val="22"/>
          <w:szCs w:val="22"/>
        </w:rPr>
      </w:pPr>
      <w:r>
        <w:rPr>
          <w:rFonts w:ascii="Arial" w:hAnsi="Arial" w:cs="Arial"/>
          <w:sz w:val="22"/>
          <w:szCs w:val="22"/>
          <w:lang w:val="ro-RO"/>
        </w:rPr>
        <w:t>Normativ pentru acordarea echipamentului individual de protectie la SPAACS</w:t>
      </w:r>
      <w:r>
        <w:rPr>
          <w:rFonts w:ascii="Arial" w:hAnsi="Arial" w:cs="Arial"/>
          <w:sz w:val="22"/>
          <w:szCs w:val="22"/>
        </w:rPr>
        <w:t>:</w:t>
      </w:r>
    </w:p>
    <w:p w:rsidR="00C702C4" w:rsidRDefault="00C26BE8">
      <w:pPr>
        <w:rPr>
          <w:rFonts w:ascii="Arial" w:hAnsi="Arial" w:cs="Arial"/>
          <w:sz w:val="22"/>
          <w:szCs w:val="22"/>
          <w:lang w:val="ro-RO"/>
        </w:rPr>
      </w:pPr>
      <w:r>
        <w:rPr>
          <w:rFonts w:ascii="Arial" w:hAnsi="Arial" w:cs="Arial"/>
          <w:sz w:val="22"/>
          <w:szCs w:val="22"/>
          <w:lang w:val="ro-RO"/>
        </w:rPr>
        <w:t>1.conducator auto : cizma cauciuc – 1/12 luni, bocanci protectie – 1/12 luni,   manusi protectie – lunar, costum de ploaie – 1/12 luni, haina de iarna – 1/12 luni, salopeta doc – 1/12 luni</w:t>
      </w:r>
    </w:p>
    <w:p w:rsidR="00C702C4" w:rsidRDefault="00C26BE8">
      <w:pPr>
        <w:rPr>
          <w:rFonts w:ascii="Arial" w:hAnsi="Arial" w:cs="Arial"/>
          <w:sz w:val="22"/>
          <w:szCs w:val="22"/>
          <w:lang w:val="ro-RO"/>
        </w:rPr>
      </w:pPr>
      <w:r>
        <w:rPr>
          <w:rFonts w:ascii="Arial" w:hAnsi="Arial" w:cs="Arial"/>
          <w:sz w:val="22"/>
          <w:szCs w:val="22"/>
          <w:lang w:val="ro-RO"/>
        </w:rPr>
        <w:t>2.canalagiu : cizme pescaresti – 1/6 luni, cizma cauciuc – 1/6 luni, bocanci protectie – 1/12 luni,   manusi protectie din piele – saptamanal, manusi de protectie la umiditate – saptamanal, costum de ploaie – 1/12 luni, haina de iarna – 1/12 luni, salopeta doc – 1/12 luni, casca protectie – 1/24 luni</w:t>
      </w:r>
    </w:p>
    <w:p w:rsidR="00C702C4" w:rsidRDefault="00C26BE8">
      <w:pPr>
        <w:rPr>
          <w:rFonts w:ascii="Arial" w:hAnsi="Arial" w:cs="Arial"/>
          <w:sz w:val="22"/>
          <w:szCs w:val="22"/>
          <w:lang w:val="ro-RO"/>
        </w:rPr>
      </w:pPr>
      <w:r>
        <w:rPr>
          <w:rFonts w:ascii="Arial" w:hAnsi="Arial" w:cs="Arial"/>
          <w:sz w:val="22"/>
          <w:szCs w:val="22"/>
          <w:lang w:val="ro-RO"/>
        </w:rPr>
        <w:t>3.maturator stradal: cizma cauciuc – 1/12 luni, bocanci protectie – 1/12 luni,   manusi protectie – lunar, costum de ploaie – 1/12 luni, haina de iarna – 1/12 luni, salopeta doc – 1/12 luni</w:t>
      </w:r>
    </w:p>
    <w:p w:rsidR="00C702C4" w:rsidRDefault="00C26BE8">
      <w:pPr>
        <w:rPr>
          <w:rFonts w:ascii="Arial" w:hAnsi="Arial" w:cs="Arial"/>
          <w:sz w:val="22"/>
          <w:szCs w:val="22"/>
          <w:lang w:val="ro-RO"/>
        </w:rPr>
      </w:pPr>
      <w:r>
        <w:rPr>
          <w:rFonts w:ascii="Arial" w:hAnsi="Arial" w:cs="Arial"/>
          <w:sz w:val="22"/>
          <w:szCs w:val="22"/>
          <w:lang w:val="ro-RO"/>
        </w:rPr>
        <w:t>4.strungar : cizma cauciuc – 1/12 luni, bocanci protectie – 1/12 luni,   manusi protectie – lunar, costum de ploaie – 1/12 luni, haina de iarna – 1/12 luni, salopeta doc – 1/12 luni, casca de protectie – 1/24 luni, ochelari de protectie – 1/6 luni</w:t>
      </w:r>
    </w:p>
    <w:p w:rsidR="00C702C4" w:rsidRDefault="00C26BE8">
      <w:pPr>
        <w:rPr>
          <w:rFonts w:ascii="Arial" w:hAnsi="Arial" w:cs="Arial"/>
          <w:sz w:val="22"/>
          <w:szCs w:val="22"/>
          <w:lang w:val="ro-RO"/>
        </w:rPr>
      </w:pPr>
      <w:r>
        <w:rPr>
          <w:rFonts w:ascii="Arial" w:hAnsi="Arial" w:cs="Arial"/>
          <w:sz w:val="22"/>
          <w:szCs w:val="22"/>
          <w:lang w:val="ro-RO"/>
        </w:rPr>
        <w:t>5.lacatus : cizma cauciuc – 1/12 luni, bocanci protectie – 1/12 luni,   manusi protectie – lunar, costum de ploaie – 1/12 luni, haina de iarna – 1/12 luni, salopeta doc – 1/12 luni, casca de protectie – 1/24 luni, ochelari de protectie – 1/6 luni</w:t>
      </w:r>
    </w:p>
    <w:p w:rsidR="00C702C4" w:rsidRDefault="00C26BE8">
      <w:pPr>
        <w:rPr>
          <w:rFonts w:ascii="Arial" w:hAnsi="Arial" w:cs="Arial"/>
          <w:sz w:val="22"/>
          <w:szCs w:val="22"/>
          <w:lang w:val="ro-RO"/>
        </w:rPr>
      </w:pPr>
      <w:r>
        <w:rPr>
          <w:rFonts w:ascii="Arial" w:hAnsi="Arial" w:cs="Arial"/>
          <w:sz w:val="22"/>
          <w:szCs w:val="22"/>
          <w:lang w:val="ro-RO"/>
        </w:rPr>
        <w:t>6.electrician : cizma cauciuc – 1/12 luni, bocanci protectie – 1/12 luni,   manusi protectie – lunar, costum de ploaie – 1/12 luni, haina de iarna – 1/12 luni, salopeta doc – 1/12 luni, casca de protectie – 1/24 luni, ochelari protectie – 1/6 luni</w:t>
      </w:r>
    </w:p>
    <w:p w:rsidR="00C702C4" w:rsidRDefault="00C26BE8">
      <w:pPr>
        <w:rPr>
          <w:rFonts w:ascii="Arial" w:hAnsi="Arial" w:cs="Arial"/>
          <w:sz w:val="22"/>
          <w:szCs w:val="22"/>
          <w:lang w:val="ro-RO"/>
        </w:rPr>
      </w:pPr>
      <w:r>
        <w:rPr>
          <w:rFonts w:ascii="Arial" w:hAnsi="Arial" w:cs="Arial"/>
          <w:sz w:val="22"/>
          <w:szCs w:val="22"/>
          <w:lang w:val="ro-RO"/>
        </w:rPr>
        <w:t>7.masinist - cizma cauciuc – 1/12 luni, bocanci protectie – 1/12 luni,   manusi protectie – lunar, costum de ploaie – 1/12 luni, haina de iarna – 1/12 luni, salopeta doc – 1/12 luni, casca de protectie – 1/6 luni, genunchiere – 1/12 luni</w:t>
      </w:r>
    </w:p>
    <w:p w:rsidR="00C702C4" w:rsidRDefault="00C26BE8">
      <w:pPr>
        <w:rPr>
          <w:rFonts w:ascii="Arial" w:hAnsi="Arial" w:cs="Arial"/>
          <w:sz w:val="22"/>
          <w:szCs w:val="22"/>
          <w:lang w:val="ro-RO"/>
        </w:rPr>
      </w:pPr>
      <w:r>
        <w:rPr>
          <w:rFonts w:ascii="Arial" w:hAnsi="Arial" w:cs="Arial"/>
          <w:sz w:val="22"/>
          <w:szCs w:val="22"/>
          <w:lang w:val="ro-RO"/>
        </w:rPr>
        <w:t>8.instalator apa : cizma cauciuc – 1/12 luni, bocanci protectie – 1/12 luni,   manusi protectie – lunar, costum de ploaie – 1/12 luni, haina de iarna – 1/12 luni, salopeta doc – 1/12 luni, cizme pescaresti – 1/12 luni, genunchiere – 1/12 luni, casca de protectie – 1/24 luni</w:t>
      </w:r>
    </w:p>
    <w:p w:rsidR="00C702C4" w:rsidRDefault="00C26BE8">
      <w:pPr>
        <w:rPr>
          <w:rFonts w:ascii="Arial" w:hAnsi="Arial" w:cs="Arial"/>
          <w:sz w:val="22"/>
          <w:szCs w:val="22"/>
          <w:lang w:val="ro-RO"/>
        </w:rPr>
      </w:pPr>
      <w:r>
        <w:rPr>
          <w:rFonts w:ascii="Arial" w:hAnsi="Arial" w:cs="Arial"/>
          <w:sz w:val="22"/>
          <w:szCs w:val="22"/>
          <w:lang w:val="ro-RO"/>
        </w:rPr>
        <w:t>9.sudor : cizma cauciuc – 1/12 luni, bocanci protectie – 1/12 luni,   manusi protectie – lunar, costum de ploaie – 1/12 luni, haina de iarna – 1/12 luni, salopeta doc – 1/12 luni, casca protectie – 1/24 luni, masca sudor – 1/6 luni, ochelari protectie – 1/6 luni, manusi de piele mansete lungi – lunar, sort din piele pentru lucrari de sudura</w:t>
      </w:r>
    </w:p>
    <w:p w:rsidR="00C702C4" w:rsidRDefault="00C26BE8">
      <w:pPr>
        <w:rPr>
          <w:rFonts w:ascii="Arial" w:hAnsi="Arial" w:cs="Arial"/>
          <w:sz w:val="22"/>
          <w:szCs w:val="22"/>
          <w:lang w:val="ro-RO"/>
        </w:rPr>
      </w:pPr>
      <w:r>
        <w:rPr>
          <w:rFonts w:ascii="Arial" w:hAnsi="Arial" w:cs="Arial"/>
          <w:sz w:val="22"/>
          <w:szCs w:val="22"/>
          <w:lang w:val="ro-RO"/>
        </w:rPr>
        <w:t>10.ingrijitor spatii verzi : cizma cauciuc – 1/12 luni, bocanci protectie – 1/12 luni,   manusi protectie – lunar, costum de ploaie – 1/12 luni, haina de iarna – 1/12 luni, salopeta doc – 1/12 luni, casca protectie – 1/24 luni, ochelari protectie – 1/12 luni</w:t>
      </w:r>
    </w:p>
    <w:p w:rsidR="00C702C4" w:rsidRDefault="00C26BE8">
      <w:pPr>
        <w:rPr>
          <w:rFonts w:ascii="Arial" w:hAnsi="Arial" w:cs="Arial"/>
          <w:sz w:val="22"/>
          <w:szCs w:val="22"/>
          <w:lang w:val="ro-RO"/>
        </w:rPr>
      </w:pPr>
      <w:r>
        <w:rPr>
          <w:rFonts w:ascii="Arial" w:hAnsi="Arial" w:cs="Arial"/>
          <w:sz w:val="22"/>
          <w:szCs w:val="22"/>
          <w:lang w:val="ro-RO"/>
        </w:rPr>
        <w:t>11.ingrijitor curatenie : pantofi protectie – 1/12 luni, manusi protectie latex – zilnic, vesta de iarna – 1/12 luni, halat doc – 1/12 luni, ochelari de protectie – 1/12 luni</w:t>
      </w:r>
    </w:p>
    <w:p w:rsidR="00C702C4" w:rsidRDefault="00C26BE8">
      <w:pPr>
        <w:rPr>
          <w:rFonts w:ascii="Arial" w:hAnsi="Arial" w:cs="Arial"/>
          <w:sz w:val="22"/>
          <w:szCs w:val="22"/>
          <w:lang w:val="ro-RO"/>
        </w:rPr>
      </w:pPr>
      <w:r>
        <w:rPr>
          <w:rFonts w:ascii="Arial" w:hAnsi="Arial" w:cs="Arial"/>
          <w:sz w:val="22"/>
          <w:szCs w:val="22"/>
          <w:lang w:val="ro-RO"/>
        </w:rPr>
        <w:t>12.laborant : cizma cauciuc – 1/12 luni, pantofi protectie – 1/12 luni,   manusi protectie – lunar, costum de ploaie – 1/12 luni, vesta de iarna – 1/12 luni, halat – 1/12 luni, ochelari de protectie.</w:t>
      </w:r>
    </w:p>
    <w:p w:rsidR="00C702C4" w:rsidRDefault="00C26BE8">
      <w:pPr>
        <w:rPr>
          <w:rFonts w:ascii="Arial" w:hAnsi="Arial" w:cs="Arial"/>
          <w:sz w:val="22"/>
          <w:szCs w:val="22"/>
          <w:lang w:val="ro-RO"/>
        </w:rPr>
      </w:pPr>
      <w:r>
        <w:rPr>
          <w:rFonts w:ascii="Arial" w:hAnsi="Arial" w:cs="Arial"/>
          <w:sz w:val="22"/>
          <w:szCs w:val="22"/>
          <w:lang w:val="ro-RO"/>
        </w:rPr>
        <w:lastRenderedPageBreak/>
        <w:t>Materiale igienico-sanitare acordate gratuit salariatilor sunt :</w:t>
      </w:r>
    </w:p>
    <w:p w:rsidR="00C702C4" w:rsidRDefault="00C26BE8">
      <w:pPr>
        <w:rPr>
          <w:lang w:val="es-ES"/>
        </w:rPr>
      </w:pPr>
      <w:r>
        <w:rPr>
          <w:rFonts w:ascii="Arial" w:hAnsi="Arial" w:cs="Arial"/>
          <w:sz w:val="22"/>
          <w:szCs w:val="22"/>
          <w:lang w:val="ro-RO"/>
        </w:rPr>
        <w:t xml:space="preserve">– masti de protectie igenico-sanitare, pasta de spalat pe maini Ultraderm – la cerere. </w:t>
      </w:r>
    </w:p>
    <w:sectPr w:rsidR="00C702C4" w:rsidSect="00C702C4">
      <w:footerReference w:type="default" r:id="rId10"/>
      <w:footerReference w:type="first" r:id="rId11"/>
      <w:pgSz w:w="12242" w:h="16840"/>
      <w:pgMar w:top="850" w:right="992" w:bottom="864" w:left="1728" w:header="1080" w:footer="108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4B8" w:rsidRDefault="008844B8" w:rsidP="00C702C4">
      <w:r>
        <w:separator/>
      </w:r>
    </w:p>
  </w:endnote>
  <w:endnote w:type="continuationSeparator" w:id="1">
    <w:p w:rsidR="008844B8" w:rsidRDefault="008844B8" w:rsidP="00C70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A76" w:rsidRDefault="00B037BD">
    <w:pPr>
      <w:pStyle w:val="Footer"/>
      <w:framePr w:wrap="around" w:vAnchor="text" w:hAnchor="margin" w:xAlign="right" w:y="1"/>
      <w:rPr>
        <w:rStyle w:val="PageNumber"/>
      </w:rPr>
    </w:pPr>
    <w:r>
      <w:fldChar w:fldCharType="begin"/>
    </w:r>
    <w:r w:rsidR="00634A76">
      <w:rPr>
        <w:rStyle w:val="PageNumber"/>
      </w:rPr>
      <w:instrText xml:space="preserve">PAGE  </w:instrText>
    </w:r>
    <w:r>
      <w:fldChar w:fldCharType="separate"/>
    </w:r>
    <w:r w:rsidR="00854F08">
      <w:rPr>
        <w:rStyle w:val="PageNumber"/>
        <w:noProof/>
      </w:rPr>
      <w:t>14</w:t>
    </w:r>
    <w:r>
      <w:fldChar w:fldCharType="end"/>
    </w:r>
  </w:p>
  <w:p w:rsidR="00634A76" w:rsidRDefault="00634A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48075"/>
    </w:sdtPr>
    <w:sdtContent>
      <w:p w:rsidR="00634A76" w:rsidRDefault="00B037BD">
        <w:pPr>
          <w:pStyle w:val="Footer"/>
          <w:jc w:val="right"/>
        </w:pPr>
        <w:fldSimple w:instr=" PAGE   \* MERGEFORMAT ">
          <w:r w:rsidR="00854F08">
            <w:rPr>
              <w:noProof/>
            </w:rPr>
            <w:t>1</w:t>
          </w:r>
        </w:fldSimple>
      </w:p>
    </w:sdtContent>
  </w:sdt>
  <w:p w:rsidR="00634A76" w:rsidRDefault="00634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4B8" w:rsidRDefault="008844B8" w:rsidP="00C702C4">
      <w:r>
        <w:separator/>
      </w:r>
    </w:p>
  </w:footnote>
  <w:footnote w:type="continuationSeparator" w:id="1">
    <w:p w:rsidR="008844B8" w:rsidRDefault="008844B8" w:rsidP="00C702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E4CDEB"/>
    <w:multiLevelType w:val="singleLevel"/>
    <w:tmpl w:val="B2E4CDEB"/>
    <w:lvl w:ilvl="0">
      <w:start w:val="1"/>
      <w:numFmt w:val="decimal"/>
      <w:suff w:val="space"/>
      <w:lvlText w:val="%1."/>
      <w:lvlJc w:val="left"/>
    </w:lvl>
  </w:abstractNum>
  <w:abstractNum w:abstractNumId="1">
    <w:nsid w:val="0A3A14B2"/>
    <w:multiLevelType w:val="multilevel"/>
    <w:tmpl w:val="0A3A14B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A6D27E5"/>
    <w:multiLevelType w:val="multilevel"/>
    <w:tmpl w:val="0A6D27E5"/>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nsid w:val="13CC26A8"/>
    <w:multiLevelType w:val="multilevel"/>
    <w:tmpl w:val="13CC26A8"/>
    <w:lvl w:ilvl="0">
      <w:start w:val="2"/>
      <w:numFmt w:val="decimal"/>
      <w:lvlText w:val="(%1)"/>
      <w:lvlJc w:val="left"/>
      <w:pPr>
        <w:tabs>
          <w:tab w:val="left" w:pos="1070"/>
        </w:tabs>
        <w:ind w:left="1070" w:hanging="360"/>
      </w:pPr>
      <w:rPr>
        <w:rFonts w:hint="default"/>
        <w:b/>
        <w:color w:val="auto"/>
      </w:rPr>
    </w:lvl>
    <w:lvl w:ilvl="1">
      <w:start w:val="1"/>
      <w:numFmt w:val="upperLetter"/>
      <w:lvlText w:val="%2."/>
      <w:lvlJc w:val="left"/>
      <w:pPr>
        <w:tabs>
          <w:tab w:val="left" w:pos="1620"/>
        </w:tabs>
        <w:ind w:left="1620" w:hanging="360"/>
      </w:pPr>
      <w:rPr>
        <w:rFonts w:hint="default"/>
        <w:b/>
      </w:rPr>
    </w:lvl>
    <w:lvl w:ilvl="2">
      <w:start w:val="1"/>
      <w:numFmt w:val="lowerRoman"/>
      <w:lvlText w:val="%3."/>
      <w:lvlJc w:val="right"/>
      <w:pPr>
        <w:tabs>
          <w:tab w:val="left" w:pos="2510"/>
        </w:tabs>
        <w:ind w:left="2510" w:hanging="180"/>
      </w:pPr>
    </w:lvl>
    <w:lvl w:ilvl="3">
      <w:start w:val="1"/>
      <w:numFmt w:val="decimal"/>
      <w:lvlText w:val="%4."/>
      <w:lvlJc w:val="left"/>
      <w:pPr>
        <w:tabs>
          <w:tab w:val="left" w:pos="3230"/>
        </w:tabs>
        <w:ind w:left="3230" w:hanging="360"/>
      </w:pPr>
    </w:lvl>
    <w:lvl w:ilvl="4">
      <w:start w:val="1"/>
      <w:numFmt w:val="lowerLetter"/>
      <w:lvlText w:val="%5."/>
      <w:lvlJc w:val="left"/>
      <w:pPr>
        <w:tabs>
          <w:tab w:val="left" w:pos="3950"/>
        </w:tabs>
        <w:ind w:left="3950" w:hanging="360"/>
      </w:pPr>
    </w:lvl>
    <w:lvl w:ilvl="5">
      <w:start w:val="1"/>
      <w:numFmt w:val="lowerRoman"/>
      <w:lvlText w:val="%6."/>
      <w:lvlJc w:val="right"/>
      <w:pPr>
        <w:tabs>
          <w:tab w:val="left" w:pos="4670"/>
        </w:tabs>
        <w:ind w:left="4670" w:hanging="180"/>
      </w:pPr>
    </w:lvl>
    <w:lvl w:ilvl="6">
      <w:start w:val="1"/>
      <w:numFmt w:val="decimal"/>
      <w:lvlText w:val="%7."/>
      <w:lvlJc w:val="left"/>
      <w:pPr>
        <w:tabs>
          <w:tab w:val="left" w:pos="5390"/>
        </w:tabs>
        <w:ind w:left="5390" w:hanging="360"/>
      </w:pPr>
    </w:lvl>
    <w:lvl w:ilvl="7">
      <w:start w:val="1"/>
      <w:numFmt w:val="lowerLetter"/>
      <w:lvlText w:val="%8."/>
      <w:lvlJc w:val="left"/>
      <w:pPr>
        <w:tabs>
          <w:tab w:val="left" w:pos="6110"/>
        </w:tabs>
        <w:ind w:left="6110" w:hanging="360"/>
      </w:pPr>
    </w:lvl>
    <w:lvl w:ilvl="8">
      <w:start w:val="1"/>
      <w:numFmt w:val="lowerRoman"/>
      <w:lvlText w:val="%9."/>
      <w:lvlJc w:val="right"/>
      <w:pPr>
        <w:tabs>
          <w:tab w:val="left" w:pos="6830"/>
        </w:tabs>
        <w:ind w:left="6830" w:hanging="180"/>
      </w:pPr>
    </w:lvl>
  </w:abstractNum>
  <w:abstractNum w:abstractNumId="4">
    <w:nsid w:val="15080C20"/>
    <w:multiLevelType w:val="singleLevel"/>
    <w:tmpl w:val="15080C20"/>
    <w:lvl w:ilvl="0">
      <w:start w:val="1"/>
      <w:numFmt w:val="lowerLetter"/>
      <w:lvlText w:val="%1)"/>
      <w:lvlJc w:val="left"/>
      <w:pPr>
        <w:tabs>
          <w:tab w:val="left" w:pos="360"/>
        </w:tabs>
        <w:ind w:left="360" w:hanging="360"/>
      </w:pPr>
      <w:rPr>
        <w:rFonts w:hint="default"/>
        <w:b/>
      </w:rPr>
    </w:lvl>
  </w:abstractNum>
  <w:abstractNum w:abstractNumId="5">
    <w:nsid w:val="23C9062F"/>
    <w:multiLevelType w:val="singleLevel"/>
    <w:tmpl w:val="23C9062F"/>
    <w:lvl w:ilvl="0">
      <w:start w:val="1"/>
      <w:numFmt w:val="lowerLetter"/>
      <w:lvlText w:val="%1)"/>
      <w:lvlJc w:val="left"/>
      <w:pPr>
        <w:tabs>
          <w:tab w:val="left" w:pos="1211"/>
        </w:tabs>
        <w:ind w:left="1211" w:hanging="360"/>
      </w:pPr>
      <w:rPr>
        <w:rFonts w:ascii="Arial" w:eastAsia="Times New Roman" w:hAnsi="Arial" w:cs="Times New Roman"/>
        <w:b/>
      </w:rPr>
    </w:lvl>
  </w:abstractNum>
  <w:abstractNum w:abstractNumId="6">
    <w:nsid w:val="25CA0B1D"/>
    <w:multiLevelType w:val="singleLevel"/>
    <w:tmpl w:val="25CA0B1D"/>
    <w:lvl w:ilvl="0">
      <w:start w:val="1"/>
      <w:numFmt w:val="decimal"/>
      <w:suff w:val="space"/>
      <w:lvlText w:val="%1."/>
      <w:lvlJc w:val="left"/>
    </w:lvl>
  </w:abstractNum>
  <w:abstractNum w:abstractNumId="7">
    <w:nsid w:val="260840F2"/>
    <w:multiLevelType w:val="singleLevel"/>
    <w:tmpl w:val="260840F2"/>
    <w:lvl w:ilvl="0">
      <w:start w:val="2"/>
      <w:numFmt w:val="bullet"/>
      <w:lvlText w:val="-"/>
      <w:lvlJc w:val="left"/>
      <w:pPr>
        <w:tabs>
          <w:tab w:val="left" w:pos="360"/>
        </w:tabs>
        <w:ind w:left="360" w:hanging="360"/>
      </w:pPr>
      <w:rPr>
        <w:rFonts w:ascii="Times New Roman" w:hAnsi="Times New Roman" w:hint="default"/>
      </w:rPr>
    </w:lvl>
  </w:abstractNum>
  <w:abstractNum w:abstractNumId="8">
    <w:nsid w:val="2B0F2837"/>
    <w:multiLevelType w:val="singleLevel"/>
    <w:tmpl w:val="2B0F2837"/>
    <w:lvl w:ilvl="0">
      <w:start w:val="1"/>
      <w:numFmt w:val="bullet"/>
      <w:lvlText w:val=""/>
      <w:lvlJc w:val="left"/>
      <w:pPr>
        <w:tabs>
          <w:tab w:val="left" w:pos="360"/>
        </w:tabs>
        <w:ind w:left="113" w:hanging="113"/>
      </w:pPr>
      <w:rPr>
        <w:rFonts w:ascii="Symbol" w:hAnsi="Symbol" w:hint="default"/>
      </w:rPr>
    </w:lvl>
  </w:abstractNum>
  <w:abstractNum w:abstractNumId="9">
    <w:nsid w:val="2B453DB0"/>
    <w:multiLevelType w:val="singleLevel"/>
    <w:tmpl w:val="2B453DB0"/>
    <w:lvl w:ilvl="0">
      <w:start w:val="1"/>
      <w:numFmt w:val="lowerLetter"/>
      <w:lvlText w:val="%1)"/>
      <w:lvlJc w:val="left"/>
      <w:pPr>
        <w:tabs>
          <w:tab w:val="left" w:pos="360"/>
        </w:tabs>
        <w:ind w:left="360" w:hanging="360"/>
      </w:pPr>
      <w:rPr>
        <w:b/>
      </w:rPr>
    </w:lvl>
  </w:abstractNum>
  <w:abstractNum w:abstractNumId="10">
    <w:nsid w:val="2EE40C7F"/>
    <w:multiLevelType w:val="singleLevel"/>
    <w:tmpl w:val="2EE40C7F"/>
    <w:lvl w:ilvl="0">
      <w:start w:val="1"/>
      <w:numFmt w:val="lowerLetter"/>
      <w:lvlText w:val="%1)"/>
      <w:lvlJc w:val="left"/>
      <w:pPr>
        <w:tabs>
          <w:tab w:val="left" w:pos="360"/>
        </w:tabs>
        <w:ind w:left="360" w:hanging="360"/>
      </w:pPr>
      <w:rPr>
        <w:rFonts w:hint="default"/>
        <w:b/>
      </w:rPr>
    </w:lvl>
  </w:abstractNum>
  <w:abstractNum w:abstractNumId="11">
    <w:nsid w:val="4A914F38"/>
    <w:multiLevelType w:val="singleLevel"/>
    <w:tmpl w:val="4A914F38"/>
    <w:lvl w:ilvl="0">
      <w:numFmt w:val="bullet"/>
      <w:lvlText w:val="-"/>
      <w:lvlJc w:val="left"/>
      <w:pPr>
        <w:tabs>
          <w:tab w:val="left" w:pos="1935"/>
        </w:tabs>
        <w:ind w:left="1935" w:hanging="360"/>
      </w:pPr>
      <w:rPr>
        <w:rFonts w:ascii="Times New Roman" w:hAnsi="Times New Roman" w:hint="default"/>
      </w:rPr>
    </w:lvl>
  </w:abstractNum>
  <w:abstractNum w:abstractNumId="12">
    <w:nsid w:val="6ECE2917"/>
    <w:multiLevelType w:val="multilevel"/>
    <w:tmpl w:val="6ECE2917"/>
    <w:lvl w:ilvl="0">
      <w:start w:val="1"/>
      <w:numFmt w:val="lowerLetter"/>
      <w:lvlText w:val="%1)"/>
      <w:lvlJc w:val="left"/>
      <w:pPr>
        <w:tabs>
          <w:tab w:val="left" w:pos="1071"/>
        </w:tabs>
        <w:ind w:left="1071" w:hanging="360"/>
      </w:pPr>
      <w:rPr>
        <w:b/>
        <w:i w:val="0"/>
      </w:rPr>
    </w:lvl>
    <w:lvl w:ilvl="1">
      <w:start w:val="1"/>
      <w:numFmt w:val="lowerLetter"/>
      <w:lvlText w:val="%2."/>
      <w:lvlJc w:val="left"/>
      <w:pPr>
        <w:tabs>
          <w:tab w:val="left" w:pos="3068"/>
        </w:tabs>
        <w:ind w:left="3068" w:hanging="360"/>
      </w:pPr>
    </w:lvl>
    <w:lvl w:ilvl="2">
      <w:start w:val="1"/>
      <w:numFmt w:val="lowerRoman"/>
      <w:lvlText w:val="%3."/>
      <w:lvlJc w:val="right"/>
      <w:pPr>
        <w:tabs>
          <w:tab w:val="left" w:pos="3788"/>
        </w:tabs>
        <w:ind w:left="3788" w:hanging="180"/>
      </w:pPr>
    </w:lvl>
    <w:lvl w:ilvl="3">
      <w:start w:val="1"/>
      <w:numFmt w:val="decimal"/>
      <w:lvlText w:val="%4."/>
      <w:lvlJc w:val="left"/>
      <w:pPr>
        <w:tabs>
          <w:tab w:val="left" w:pos="4508"/>
        </w:tabs>
        <w:ind w:left="4508" w:hanging="360"/>
      </w:pPr>
    </w:lvl>
    <w:lvl w:ilvl="4">
      <w:start w:val="1"/>
      <w:numFmt w:val="lowerLetter"/>
      <w:lvlText w:val="%5."/>
      <w:lvlJc w:val="left"/>
      <w:pPr>
        <w:tabs>
          <w:tab w:val="left" w:pos="5228"/>
        </w:tabs>
        <w:ind w:left="5228" w:hanging="360"/>
      </w:pPr>
    </w:lvl>
    <w:lvl w:ilvl="5">
      <w:start w:val="1"/>
      <w:numFmt w:val="lowerRoman"/>
      <w:lvlText w:val="%6."/>
      <w:lvlJc w:val="right"/>
      <w:pPr>
        <w:tabs>
          <w:tab w:val="left" w:pos="5948"/>
        </w:tabs>
        <w:ind w:left="5948" w:hanging="180"/>
      </w:pPr>
    </w:lvl>
    <w:lvl w:ilvl="6">
      <w:start w:val="1"/>
      <w:numFmt w:val="decimal"/>
      <w:lvlText w:val="%7."/>
      <w:lvlJc w:val="left"/>
      <w:pPr>
        <w:tabs>
          <w:tab w:val="left" w:pos="6668"/>
        </w:tabs>
        <w:ind w:left="6668" w:hanging="360"/>
      </w:pPr>
    </w:lvl>
    <w:lvl w:ilvl="7">
      <w:start w:val="1"/>
      <w:numFmt w:val="lowerLetter"/>
      <w:lvlText w:val="%8."/>
      <w:lvlJc w:val="left"/>
      <w:pPr>
        <w:tabs>
          <w:tab w:val="left" w:pos="7388"/>
        </w:tabs>
        <w:ind w:left="7388" w:hanging="360"/>
      </w:pPr>
    </w:lvl>
    <w:lvl w:ilvl="8">
      <w:start w:val="1"/>
      <w:numFmt w:val="lowerRoman"/>
      <w:lvlText w:val="%9."/>
      <w:lvlJc w:val="right"/>
      <w:pPr>
        <w:tabs>
          <w:tab w:val="left" w:pos="8108"/>
        </w:tabs>
        <w:ind w:left="8108" w:hanging="180"/>
      </w:pPr>
    </w:lvl>
  </w:abstractNum>
  <w:abstractNum w:abstractNumId="13">
    <w:nsid w:val="73BC4A51"/>
    <w:multiLevelType w:val="multilevel"/>
    <w:tmpl w:val="73BC4A5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8"/>
  </w:num>
  <w:num w:numId="2">
    <w:abstractNumId w:val="11"/>
  </w:num>
  <w:num w:numId="3">
    <w:abstractNumId w:val="1"/>
  </w:num>
  <w:num w:numId="4">
    <w:abstractNumId w:val="5"/>
  </w:num>
  <w:num w:numId="5">
    <w:abstractNumId w:val="12"/>
  </w:num>
  <w:num w:numId="6">
    <w:abstractNumId w:val="2"/>
  </w:num>
  <w:num w:numId="7">
    <w:abstractNumId w:val="10"/>
  </w:num>
  <w:num w:numId="8">
    <w:abstractNumId w:val="3"/>
  </w:num>
  <w:num w:numId="9">
    <w:abstractNumId w:val="7"/>
  </w:num>
  <w:num w:numId="10">
    <w:abstractNumId w:val="13"/>
  </w:num>
  <w:num w:numId="11">
    <w:abstractNumId w:val="9"/>
  </w:num>
  <w:num w:numId="12">
    <w:abstractNumId w:val="4"/>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71494"/>
    <w:rsid w:val="0000123D"/>
    <w:rsid w:val="00024D51"/>
    <w:rsid w:val="00025AE0"/>
    <w:rsid w:val="00030732"/>
    <w:rsid w:val="000342D6"/>
    <w:rsid w:val="000570DA"/>
    <w:rsid w:val="00060B14"/>
    <w:rsid w:val="00063979"/>
    <w:rsid w:val="00074BCC"/>
    <w:rsid w:val="00077EC8"/>
    <w:rsid w:val="000819A3"/>
    <w:rsid w:val="00081A8C"/>
    <w:rsid w:val="00084E67"/>
    <w:rsid w:val="00087427"/>
    <w:rsid w:val="00091EC3"/>
    <w:rsid w:val="000A221E"/>
    <w:rsid w:val="000B3846"/>
    <w:rsid w:val="000C084F"/>
    <w:rsid w:val="000C46D9"/>
    <w:rsid w:val="000D2BA9"/>
    <w:rsid w:val="000E7499"/>
    <w:rsid w:val="000F551F"/>
    <w:rsid w:val="00112025"/>
    <w:rsid w:val="0012209C"/>
    <w:rsid w:val="00123950"/>
    <w:rsid w:val="001252EE"/>
    <w:rsid w:val="0012561E"/>
    <w:rsid w:val="0013763D"/>
    <w:rsid w:val="001447BC"/>
    <w:rsid w:val="00187E4D"/>
    <w:rsid w:val="0019080C"/>
    <w:rsid w:val="0019372D"/>
    <w:rsid w:val="00197609"/>
    <w:rsid w:val="001A57E1"/>
    <w:rsid w:val="001A59FB"/>
    <w:rsid w:val="001B0DB4"/>
    <w:rsid w:val="001E5610"/>
    <w:rsid w:val="00203F60"/>
    <w:rsid w:val="00227D24"/>
    <w:rsid w:val="00247AB6"/>
    <w:rsid w:val="002651B8"/>
    <w:rsid w:val="002705F5"/>
    <w:rsid w:val="00271494"/>
    <w:rsid w:val="00272051"/>
    <w:rsid w:val="00274B74"/>
    <w:rsid w:val="0028187A"/>
    <w:rsid w:val="00283880"/>
    <w:rsid w:val="002A53FB"/>
    <w:rsid w:val="002B22ED"/>
    <w:rsid w:val="002B746D"/>
    <w:rsid w:val="002E28AE"/>
    <w:rsid w:val="002E7580"/>
    <w:rsid w:val="002F0463"/>
    <w:rsid w:val="002F0607"/>
    <w:rsid w:val="002F27E0"/>
    <w:rsid w:val="00307191"/>
    <w:rsid w:val="00311EBF"/>
    <w:rsid w:val="0032352F"/>
    <w:rsid w:val="003422BB"/>
    <w:rsid w:val="00347D2F"/>
    <w:rsid w:val="00351125"/>
    <w:rsid w:val="0035385C"/>
    <w:rsid w:val="00360F65"/>
    <w:rsid w:val="0036335E"/>
    <w:rsid w:val="003673E2"/>
    <w:rsid w:val="003707A1"/>
    <w:rsid w:val="00381623"/>
    <w:rsid w:val="003B5215"/>
    <w:rsid w:val="003C2180"/>
    <w:rsid w:val="003C2512"/>
    <w:rsid w:val="003D2561"/>
    <w:rsid w:val="003D4677"/>
    <w:rsid w:val="003E4C5C"/>
    <w:rsid w:val="003F0DF8"/>
    <w:rsid w:val="003F7B76"/>
    <w:rsid w:val="00426A72"/>
    <w:rsid w:val="00430DF7"/>
    <w:rsid w:val="00431FE2"/>
    <w:rsid w:val="0045065B"/>
    <w:rsid w:val="00456FD7"/>
    <w:rsid w:val="00461888"/>
    <w:rsid w:val="00465517"/>
    <w:rsid w:val="0047408E"/>
    <w:rsid w:val="00480BB3"/>
    <w:rsid w:val="00482DC3"/>
    <w:rsid w:val="004C5FBB"/>
    <w:rsid w:val="004D0413"/>
    <w:rsid w:val="004D77BB"/>
    <w:rsid w:val="004E17BD"/>
    <w:rsid w:val="005112C9"/>
    <w:rsid w:val="00526531"/>
    <w:rsid w:val="00537B06"/>
    <w:rsid w:val="00545BB8"/>
    <w:rsid w:val="0055133E"/>
    <w:rsid w:val="00572651"/>
    <w:rsid w:val="00572FDC"/>
    <w:rsid w:val="005736C0"/>
    <w:rsid w:val="00581E52"/>
    <w:rsid w:val="00581E92"/>
    <w:rsid w:val="005A7F60"/>
    <w:rsid w:val="005B1E51"/>
    <w:rsid w:val="005B6BCC"/>
    <w:rsid w:val="005D64A7"/>
    <w:rsid w:val="005D650F"/>
    <w:rsid w:val="005E4E6A"/>
    <w:rsid w:val="005F3FAF"/>
    <w:rsid w:val="00605A14"/>
    <w:rsid w:val="00607549"/>
    <w:rsid w:val="006175E4"/>
    <w:rsid w:val="00617ACC"/>
    <w:rsid w:val="00634A76"/>
    <w:rsid w:val="00645B58"/>
    <w:rsid w:val="00646471"/>
    <w:rsid w:val="00650570"/>
    <w:rsid w:val="006664A8"/>
    <w:rsid w:val="00673128"/>
    <w:rsid w:val="006835A4"/>
    <w:rsid w:val="006839A8"/>
    <w:rsid w:val="0069082F"/>
    <w:rsid w:val="006A5AAE"/>
    <w:rsid w:val="006B4CC8"/>
    <w:rsid w:val="006C731A"/>
    <w:rsid w:val="006D406F"/>
    <w:rsid w:val="006E7322"/>
    <w:rsid w:val="006F0BB4"/>
    <w:rsid w:val="00701C54"/>
    <w:rsid w:val="007135CC"/>
    <w:rsid w:val="007160C4"/>
    <w:rsid w:val="00716AE8"/>
    <w:rsid w:val="00717258"/>
    <w:rsid w:val="00734560"/>
    <w:rsid w:val="00757852"/>
    <w:rsid w:val="007603F2"/>
    <w:rsid w:val="007679CC"/>
    <w:rsid w:val="00770075"/>
    <w:rsid w:val="0078430C"/>
    <w:rsid w:val="007959C0"/>
    <w:rsid w:val="007A105C"/>
    <w:rsid w:val="007A2013"/>
    <w:rsid w:val="007B3ADF"/>
    <w:rsid w:val="007B796D"/>
    <w:rsid w:val="007C06D9"/>
    <w:rsid w:val="007C3634"/>
    <w:rsid w:val="007C5B5A"/>
    <w:rsid w:val="00802FE0"/>
    <w:rsid w:val="00814818"/>
    <w:rsid w:val="00833580"/>
    <w:rsid w:val="00834816"/>
    <w:rsid w:val="00841961"/>
    <w:rsid w:val="00851BC9"/>
    <w:rsid w:val="00854F08"/>
    <w:rsid w:val="008844B8"/>
    <w:rsid w:val="00886755"/>
    <w:rsid w:val="00890A5F"/>
    <w:rsid w:val="008A40A2"/>
    <w:rsid w:val="008A7B21"/>
    <w:rsid w:val="008B5C77"/>
    <w:rsid w:val="008C52FA"/>
    <w:rsid w:val="008D1312"/>
    <w:rsid w:val="008E250A"/>
    <w:rsid w:val="008E50DC"/>
    <w:rsid w:val="008E577C"/>
    <w:rsid w:val="00914456"/>
    <w:rsid w:val="009149AE"/>
    <w:rsid w:val="009209B9"/>
    <w:rsid w:val="00935B14"/>
    <w:rsid w:val="00943D7D"/>
    <w:rsid w:val="0098378A"/>
    <w:rsid w:val="00987AEB"/>
    <w:rsid w:val="00995A07"/>
    <w:rsid w:val="009A5284"/>
    <w:rsid w:val="009A587C"/>
    <w:rsid w:val="009A78D6"/>
    <w:rsid w:val="009B50A0"/>
    <w:rsid w:val="009B7436"/>
    <w:rsid w:val="009C5231"/>
    <w:rsid w:val="009C6B52"/>
    <w:rsid w:val="009D4464"/>
    <w:rsid w:val="009E7901"/>
    <w:rsid w:val="009F4D96"/>
    <w:rsid w:val="00A05269"/>
    <w:rsid w:val="00A20351"/>
    <w:rsid w:val="00A22882"/>
    <w:rsid w:val="00A2664C"/>
    <w:rsid w:val="00A37719"/>
    <w:rsid w:val="00A57F1B"/>
    <w:rsid w:val="00A628D7"/>
    <w:rsid w:val="00A83DEE"/>
    <w:rsid w:val="00AB176E"/>
    <w:rsid w:val="00AC5E33"/>
    <w:rsid w:val="00AD01BE"/>
    <w:rsid w:val="00AE64D2"/>
    <w:rsid w:val="00AF0F3D"/>
    <w:rsid w:val="00B037BD"/>
    <w:rsid w:val="00B2049A"/>
    <w:rsid w:val="00B21AE7"/>
    <w:rsid w:val="00B24AF6"/>
    <w:rsid w:val="00B261D5"/>
    <w:rsid w:val="00B2788F"/>
    <w:rsid w:val="00B447EA"/>
    <w:rsid w:val="00B84D79"/>
    <w:rsid w:val="00BA034D"/>
    <w:rsid w:val="00BA3100"/>
    <w:rsid w:val="00BB1416"/>
    <w:rsid w:val="00BB1939"/>
    <w:rsid w:val="00BB32ED"/>
    <w:rsid w:val="00BB694F"/>
    <w:rsid w:val="00BE6C51"/>
    <w:rsid w:val="00C05734"/>
    <w:rsid w:val="00C06216"/>
    <w:rsid w:val="00C07819"/>
    <w:rsid w:val="00C269DB"/>
    <w:rsid w:val="00C26BE8"/>
    <w:rsid w:val="00C43D56"/>
    <w:rsid w:val="00C56E00"/>
    <w:rsid w:val="00C63E8C"/>
    <w:rsid w:val="00C702C4"/>
    <w:rsid w:val="00C83958"/>
    <w:rsid w:val="00C8531E"/>
    <w:rsid w:val="00C85B4C"/>
    <w:rsid w:val="00CB521B"/>
    <w:rsid w:val="00CC219F"/>
    <w:rsid w:val="00CC77CE"/>
    <w:rsid w:val="00CE7A6F"/>
    <w:rsid w:val="00CF46AA"/>
    <w:rsid w:val="00CF5675"/>
    <w:rsid w:val="00D11D8A"/>
    <w:rsid w:val="00D42A25"/>
    <w:rsid w:val="00D56E3C"/>
    <w:rsid w:val="00D75E82"/>
    <w:rsid w:val="00D906B4"/>
    <w:rsid w:val="00D90D64"/>
    <w:rsid w:val="00D97059"/>
    <w:rsid w:val="00DA60C3"/>
    <w:rsid w:val="00DB28CB"/>
    <w:rsid w:val="00DE79D6"/>
    <w:rsid w:val="00DF0D89"/>
    <w:rsid w:val="00E00AEE"/>
    <w:rsid w:val="00E01236"/>
    <w:rsid w:val="00E04252"/>
    <w:rsid w:val="00E10CF4"/>
    <w:rsid w:val="00E10D69"/>
    <w:rsid w:val="00E13C5B"/>
    <w:rsid w:val="00E147DC"/>
    <w:rsid w:val="00E232FB"/>
    <w:rsid w:val="00E3204C"/>
    <w:rsid w:val="00E521FC"/>
    <w:rsid w:val="00E52AF4"/>
    <w:rsid w:val="00E72CDB"/>
    <w:rsid w:val="00EA06F1"/>
    <w:rsid w:val="00EA10FF"/>
    <w:rsid w:val="00EB2680"/>
    <w:rsid w:val="00EB3EEB"/>
    <w:rsid w:val="00EC7E31"/>
    <w:rsid w:val="00EE1422"/>
    <w:rsid w:val="00EF2ECB"/>
    <w:rsid w:val="00EF77B5"/>
    <w:rsid w:val="00F13D0A"/>
    <w:rsid w:val="00F41223"/>
    <w:rsid w:val="00F517E4"/>
    <w:rsid w:val="00F76CCF"/>
    <w:rsid w:val="00F81E9F"/>
    <w:rsid w:val="00F86B94"/>
    <w:rsid w:val="00FA33C1"/>
    <w:rsid w:val="00FA7AE1"/>
    <w:rsid w:val="00FB216E"/>
    <w:rsid w:val="00FB5C35"/>
    <w:rsid w:val="00FC0886"/>
    <w:rsid w:val="00FD1C22"/>
    <w:rsid w:val="00FD4EC6"/>
    <w:rsid w:val="02540326"/>
    <w:rsid w:val="033C20AE"/>
    <w:rsid w:val="03C766F8"/>
    <w:rsid w:val="04952EAC"/>
    <w:rsid w:val="07622F22"/>
    <w:rsid w:val="0AB9409B"/>
    <w:rsid w:val="0CD865A4"/>
    <w:rsid w:val="0D092D73"/>
    <w:rsid w:val="0DAF0DE6"/>
    <w:rsid w:val="0ECF5687"/>
    <w:rsid w:val="0F7F445F"/>
    <w:rsid w:val="10370287"/>
    <w:rsid w:val="109519FF"/>
    <w:rsid w:val="10A34AE0"/>
    <w:rsid w:val="10B8256D"/>
    <w:rsid w:val="123E1783"/>
    <w:rsid w:val="14963783"/>
    <w:rsid w:val="1504399E"/>
    <w:rsid w:val="17B554F6"/>
    <w:rsid w:val="1AF86CBF"/>
    <w:rsid w:val="1B5D66AA"/>
    <w:rsid w:val="1C3B0A7B"/>
    <w:rsid w:val="1CF91CB9"/>
    <w:rsid w:val="1DBD0C70"/>
    <w:rsid w:val="1DC27DBD"/>
    <w:rsid w:val="20EE663C"/>
    <w:rsid w:val="218C6D1C"/>
    <w:rsid w:val="21D34DC3"/>
    <w:rsid w:val="21DB0631"/>
    <w:rsid w:val="224017C6"/>
    <w:rsid w:val="2461033E"/>
    <w:rsid w:val="267B71CE"/>
    <w:rsid w:val="26B91174"/>
    <w:rsid w:val="281F4C97"/>
    <w:rsid w:val="2B57360C"/>
    <w:rsid w:val="2C985941"/>
    <w:rsid w:val="2EA3241C"/>
    <w:rsid w:val="30F725F1"/>
    <w:rsid w:val="3681147F"/>
    <w:rsid w:val="37CE2CE3"/>
    <w:rsid w:val="3A5F0CBF"/>
    <w:rsid w:val="3A7720BD"/>
    <w:rsid w:val="3DAD56D8"/>
    <w:rsid w:val="3E523A09"/>
    <w:rsid w:val="3F983FD3"/>
    <w:rsid w:val="41843F9E"/>
    <w:rsid w:val="45FE380D"/>
    <w:rsid w:val="49BB5646"/>
    <w:rsid w:val="4B454436"/>
    <w:rsid w:val="4C240600"/>
    <w:rsid w:val="4C256072"/>
    <w:rsid w:val="50830090"/>
    <w:rsid w:val="50B8146B"/>
    <w:rsid w:val="50D56FAE"/>
    <w:rsid w:val="51CC77CF"/>
    <w:rsid w:val="531F233C"/>
    <w:rsid w:val="543D2E64"/>
    <w:rsid w:val="568A08E7"/>
    <w:rsid w:val="57703627"/>
    <w:rsid w:val="57730462"/>
    <w:rsid w:val="57816CBF"/>
    <w:rsid w:val="597A5F1B"/>
    <w:rsid w:val="5AE46635"/>
    <w:rsid w:val="5F001E20"/>
    <w:rsid w:val="60FC5633"/>
    <w:rsid w:val="61843721"/>
    <w:rsid w:val="642E505C"/>
    <w:rsid w:val="66644F73"/>
    <w:rsid w:val="674D3767"/>
    <w:rsid w:val="685748A9"/>
    <w:rsid w:val="690E6F0A"/>
    <w:rsid w:val="6A881CA9"/>
    <w:rsid w:val="6AC76A60"/>
    <w:rsid w:val="6D3D7A4B"/>
    <w:rsid w:val="6E3B1E01"/>
    <w:rsid w:val="6E940225"/>
    <w:rsid w:val="6FA47C9F"/>
    <w:rsid w:val="75773AB4"/>
    <w:rsid w:val="77DA0D1F"/>
    <w:rsid w:val="785303E0"/>
    <w:rsid w:val="7AA06DEF"/>
    <w:rsid w:val="7CC52C98"/>
    <w:rsid w:val="7E30550A"/>
    <w:rsid w:val="7F800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2"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2C4"/>
  </w:style>
  <w:style w:type="paragraph" w:styleId="Heading1">
    <w:name w:val="heading 1"/>
    <w:basedOn w:val="Normal"/>
    <w:next w:val="Normal"/>
    <w:qFormat/>
    <w:rsid w:val="00C702C4"/>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C702C4"/>
    <w:pPr>
      <w:keepNext/>
      <w:jc w:val="center"/>
      <w:outlineLvl w:val="1"/>
    </w:pPr>
    <w:rPr>
      <w:sz w:val="28"/>
    </w:rPr>
  </w:style>
  <w:style w:type="paragraph" w:styleId="Heading3">
    <w:name w:val="heading 3"/>
    <w:basedOn w:val="Normal"/>
    <w:next w:val="Normal"/>
    <w:qFormat/>
    <w:rsid w:val="00C702C4"/>
    <w:pPr>
      <w:keepNext/>
      <w:jc w:val="both"/>
      <w:outlineLvl w:val="2"/>
    </w:pPr>
    <w:rPr>
      <w:rFonts w:ascii="Arial" w:hAnsi="Arial"/>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C702C4"/>
    <w:pPr>
      <w:tabs>
        <w:tab w:val="left" w:pos="0"/>
      </w:tabs>
      <w:spacing w:line="360" w:lineRule="auto"/>
      <w:ind w:left="-90" w:right="540" w:firstLine="810"/>
      <w:jc w:val="both"/>
    </w:pPr>
    <w:rPr>
      <w:sz w:val="28"/>
    </w:rPr>
  </w:style>
  <w:style w:type="paragraph" w:styleId="BodyText2">
    <w:name w:val="Body Text 2"/>
    <w:basedOn w:val="Normal"/>
    <w:qFormat/>
    <w:rsid w:val="00C702C4"/>
    <w:pPr>
      <w:jc w:val="both"/>
    </w:pPr>
    <w:rPr>
      <w:rFonts w:ascii="Arial" w:hAnsi="Arial"/>
      <w:sz w:val="22"/>
      <w:lang w:val="fr-FR"/>
    </w:rPr>
  </w:style>
  <w:style w:type="paragraph" w:styleId="Footer">
    <w:name w:val="footer"/>
    <w:basedOn w:val="Normal"/>
    <w:link w:val="FooterChar"/>
    <w:uiPriority w:val="99"/>
    <w:qFormat/>
    <w:rsid w:val="00C702C4"/>
    <w:pPr>
      <w:tabs>
        <w:tab w:val="center" w:pos="4320"/>
        <w:tab w:val="right" w:pos="8640"/>
      </w:tabs>
    </w:pPr>
  </w:style>
  <w:style w:type="paragraph" w:styleId="Header">
    <w:name w:val="header"/>
    <w:basedOn w:val="Normal"/>
    <w:link w:val="HeaderChar"/>
    <w:qFormat/>
    <w:rsid w:val="00C702C4"/>
    <w:pPr>
      <w:tabs>
        <w:tab w:val="center" w:pos="4680"/>
        <w:tab w:val="right" w:pos="9360"/>
      </w:tabs>
    </w:pPr>
  </w:style>
  <w:style w:type="paragraph" w:styleId="NormalWeb">
    <w:name w:val="Normal (Web)"/>
    <w:basedOn w:val="Normal"/>
    <w:qFormat/>
    <w:rsid w:val="00C702C4"/>
    <w:pPr>
      <w:spacing w:before="100" w:beforeAutospacing="1" w:after="100" w:afterAutospacing="1"/>
      <w:ind w:left="165" w:right="75"/>
    </w:pPr>
    <w:rPr>
      <w:rFonts w:ascii="Verdana" w:hAnsi="Verdana"/>
      <w:color w:val="000000"/>
      <w:sz w:val="16"/>
      <w:szCs w:val="16"/>
    </w:rPr>
  </w:style>
  <w:style w:type="character" w:styleId="PageNumber">
    <w:name w:val="page number"/>
    <w:basedOn w:val="DefaultParagraphFont"/>
    <w:qFormat/>
    <w:rsid w:val="00C702C4"/>
  </w:style>
  <w:style w:type="character" w:customStyle="1" w:styleId="HeaderChar">
    <w:name w:val="Header Char"/>
    <w:basedOn w:val="DefaultParagraphFont"/>
    <w:link w:val="Header"/>
    <w:rsid w:val="00C702C4"/>
  </w:style>
  <w:style w:type="paragraph" w:styleId="ListParagraph">
    <w:name w:val="List Paragraph"/>
    <w:basedOn w:val="Normal"/>
    <w:uiPriority w:val="99"/>
    <w:qFormat/>
    <w:rsid w:val="00C702C4"/>
    <w:pPr>
      <w:ind w:left="720"/>
      <w:contextualSpacing/>
    </w:pPr>
  </w:style>
  <w:style w:type="character" w:customStyle="1" w:styleId="FooterChar">
    <w:name w:val="Footer Char"/>
    <w:basedOn w:val="DefaultParagraphFont"/>
    <w:link w:val="Footer"/>
    <w:uiPriority w:val="99"/>
    <w:qFormat/>
    <w:rsid w:val="00C702C4"/>
  </w:style>
  <w:style w:type="paragraph" w:styleId="BalloonText">
    <w:name w:val="Balloon Text"/>
    <w:basedOn w:val="Normal"/>
    <w:link w:val="BalloonTextChar"/>
    <w:rsid w:val="00605A14"/>
    <w:rPr>
      <w:rFonts w:ascii="Tahoma" w:hAnsi="Tahoma" w:cs="Tahoma"/>
      <w:sz w:val="16"/>
      <w:szCs w:val="16"/>
    </w:rPr>
  </w:style>
  <w:style w:type="character" w:customStyle="1" w:styleId="BalloonTextChar">
    <w:name w:val="Balloon Text Char"/>
    <w:basedOn w:val="DefaultParagraphFont"/>
    <w:link w:val="BalloonText"/>
    <w:rsid w:val="00605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10917</Words>
  <Characters>62232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CONTRACTUL  COLECTIV  DE  MUNCA  UNIC</vt:lpstr>
    </vt:vector>
  </TitlesOfParts>
  <Company>SALUBRAM</Company>
  <LinksUpToDate>false</LinksUpToDate>
  <CharactersWithSpaces>73003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CONTRACTUL  COLECTIV  DE  MUNCA  UNIC</dc:title>
  <dc:creator>Zsuzsa-1</dc:creator>
  <cp:lastModifiedBy>Neli</cp:lastModifiedBy>
  <cp:revision>4</cp:revision>
  <cp:lastPrinted>2021-07-22T06:40:00Z</cp:lastPrinted>
  <dcterms:created xsi:type="dcterms:W3CDTF">2021-07-22T13:46:00Z</dcterms:created>
  <dcterms:modified xsi:type="dcterms:W3CDTF">2021-07-22T13:55:00Z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1033-11.2.0.10196</vt:lpwstr>
  </property>
</Properties>
</file>