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CD" w:rsidRDefault="00EA7CCD" w:rsidP="00657989">
      <w:pPr>
        <w:rPr>
          <w:b/>
          <w:sz w:val="22"/>
          <w:szCs w:val="22"/>
          <w:lang w:val="hu-HU"/>
        </w:rPr>
      </w:pPr>
    </w:p>
    <w:p w:rsidR="00900B60" w:rsidRPr="0075623E" w:rsidRDefault="00B706AE" w:rsidP="00122A52">
      <w:pPr>
        <w:ind w:left="6372"/>
        <w:rPr>
          <w:sz w:val="22"/>
          <w:szCs w:val="22"/>
        </w:rPr>
      </w:pPr>
      <w:r w:rsidRPr="00C73FCE">
        <w:rPr>
          <w:b/>
          <w:sz w:val="22"/>
          <w:szCs w:val="22"/>
          <w:lang w:val="hu-HU"/>
        </w:rPr>
        <w:t xml:space="preserve">MUNICIPIUL  </w:t>
      </w:r>
      <w:r w:rsidR="0075533E" w:rsidRPr="00C73FCE">
        <w:rPr>
          <w:b/>
          <w:sz w:val="22"/>
          <w:szCs w:val="22"/>
          <w:lang w:val="hu-HU"/>
        </w:rPr>
        <w:t xml:space="preserve"> MARGHITA</w:t>
      </w:r>
      <w:r w:rsidR="00657989" w:rsidRPr="00C73FCE">
        <w:rPr>
          <w:b/>
          <w:sz w:val="22"/>
          <w:szCs w:val="22"/>
          <w:lang w:val="hu-HU"/>
        </w:rPr>
        <w:t xml:space="preserve">                                 </w:t>
      </w:r>
      <w:r w:rsidR="00122A52">
        <w:rPr>
          <w:b/>
          <w:sz w:val="22"/>
          <w:szCs w:val="22"/>
          <w:lang w:val="hu-HU"/>
        </w:rPr>
        <w:t xml:space="preserve">                      </w:t>
      </w:r>
      <w:r w:rsidR="00B21718">
        <w:rPr>
          <w:b/>
          <w:sz w:val="22"/>
          <w:szCs w:val="22"/>
          <w:lang w:val="hu-HU"/>
        </w:rPr>
        <w:t xml:space="preserve"> </w:t>
      </w:r>
      <w:r w:rsidR="001840FE">
        <w:rPr>
          <w:b/>
          <w:sz w:val="22"/>
          <w:szCs w:val="22"/>
          <w:lang w:val="hu-HU"/>
        </w:rPr>
        <w:t>Anexa nr</w:t>
      </w:r>
      <w:r w:rsidR="00122A52">
        <w:rPr>
          <w:b/>
          <w:sz w:val="22"/>
          <w:szCs w:val="22"/>
          <w:lang w:val="hu-HU"/>
        </w:rPr>
        <w:t>.1</w:t>
      </w:r>
      <w:r w:rsidR="006F1B17">
        <w:rPr>
          <w:b/>
          <w:sz w:val="22"/>
          <w:szCs w:val="22"/>
          <w:lang w:val="hu-HU"/>
        </w:rPr>
        <w:t xml:space="preserve"> la HCL nr</w:t>
      </w:r>
      <w:r w:rsidR="008E7B45" w:rsidRPr="008E7B45">
        <w:rPr>
          <w:b/>
          <w:sz w:val="22"/>
          <w:szCs w:val="22"/>
          <w:lang w:val="hu-HU"/>
        </w:rPr>
        <w:t>135</w:t>
      </w:r>
      <w:r w:rsidR="000435D6" w:rsidRPr="000435D6">
        <w:rPr>
          <w:b/>
          <w:sz w:val="22"/>
          <w:szCs w:val="22"/>
          <w:lang w:val="hu-HU"/>
        </w:rPr>
        <w:t>/</w:t>
      </w:r>
      <w:r w:rsidR="008E7B45">
        <w:rPr>
          <w:b/>
          <w:sz w:val="22"/>
          <w:szCs w:val="22"/>
          <w:lang w:val="hu-HU"/>
        </w:rPr>
        <w:t>27.07</w:t>
      </w:r>
      <w:r w:rsidR="00122A52">
        <w:rPr>
          <w:b/>
          <w:sz w:val="22"/>
          <w:szCs w:val="22"/>
          <w:lang w:val="hu-HU"/>
        </w:rPr>
        <w:t>.2021</w:t>
      </w:r>
    </w:p>
    <w:p w:rsidR="0075533E" w:rsidRPr="00C73FCE" w:rsidRDefault="00C32360">
      <w:pPr>
        <w:rPr>
          <w:b/>
          <w:sz w:val="22"/>
          <w:szCs w:val="22"/>
          <w:lang w:val="hu-HU"/>
        </w:rPr>
      </w:pPr>
      <w:r w:rsidRPr="00C73FCE">
        <w:rPr>
          <w:b/>
          <w:sz w:val="22"/>
          <w:szCs w:val="22"/>
          <w:lang w:val="hu-HU"/>
        </w:rPr>
        <w:t>JUDEŢ</w:t>
      </w:r>
      <w:r w:rsidR="00446E33" w:rsidRPr="00C73FCE">
        <w:rPr>
          <w:b/>
          <w:sz w:val="22"/>
          <w:szCs w:val="22"/>
          <w:lang w:val="hu-HU"/>
        </w:rPr>
        <w:t>UL BIHOR</w:t>
      </w:r>
    </w:p>
    <w:p w:rsidR="0075533E" w:rsidRPr="00C73FCE" w:rsidRDefault="0075533E" w:rsidP="0075533E">
      <w:pPr>
        <w:rPr>
          <w:b/>
          <w:sz w:val="22"/>
          <w:szCs w:val="22"/>
          <w:lang w:val="hu-HU"/>
        </w:rPr>
      </w:pPr>
      <w:r w:rsidRPr="00C73FCE">
        <w:rPr>
          <w:b/>
          <w:sz w:val="22"/>
          <w:szCs w:val="22"/>
          <w:lang w:val="hu-HU"/>
        </w:rPr>
        <w:t>ORGANIGRAMA</w:t>
      </w:r>
    </w:p>
    <w:p w:rsidR="0075533E" w:rsidRPr="0075533E" w:rsidRDefault="00FB0972" w:rsidP="0075533E">
      <w:pPr>
        <w:rPr>
          <w:sz w:val="28"/>
          <w:szCs w:val="28"/>
          <w:lang w:val="hu-HU"/>
        </w:rPr>
      </w:pPr>
      <w:r w:rsidRPr="00FB0972">
        <w:rPr>
          <w:b/>
          <w:noProof/>
          <w:sz w:val="28"/>
          <w:szCs w:val="28"/>
          <w:lang w:val="hu-HU"/>
        </w:rPr>
        <w:pict>
          <v:rect id="_x0000_s1037" style="position:absolute;left:0;text-align:left;margin-left:666pt;margin-top:12.4pt;width:126pt;height:36pt;z-index:251608576">
            <v:textbox style="mso-next-textbox:#_x0000_s1037">
              <w:txbxContent>
                <w:p w:rsidR="00B15CC5" w:rsidRPr="00D94600" w:rsidRDefault="00B15CC5" w:rsidP="0075533E">
                  <w:pPr>
                    <w:rPr>
                      <w:b/>
                      <w:sz w:val="18"/>
                      <w:szCs w:val="18"/>
                      <w:lang w:val="hu-HU"/>
                    </w:rPr>
                  </w:pPr>
                  <w:r w:rsidRPr="00D94600">
                    <w:rPr>
                      <w:b/>
                      <w:sz w:val="18"/>
                      <w:szCs w:val="18"/>
                      <w:lang w:val="hu-HU"/>
                    </w:rPr>
                    <w:t>VICEPRIMAR</w:t>
                  </w:r>
                </w:p>
                <w:p w:rsidR="00B15CC5" w:rsidRPr="00D94600" w:rsidRDefault="00A858E8" w:rsidP="0075533E">
                  <w:pPr>
                    <w:rPr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b/>
                      <w:sz w:val="18"/>
                      <w:szCs w:val="18"/>
                      <w:lang w:val="hu-HU"/>
                    </w:rPr>
                    <w:t>1</w:t>
                  </w:r>
                </w:p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28" style="position:absolute;left:0;text-align:left;margin-left:18pt;margin-top:3.4pt;width:153pt;height:36pt;z-index:251605504">
            <v:textbox style="mso-next-textbox:#_x0000_s1028">
              <w:txbxContent>
                <w:p w:rsidR="00B15CC5" w:rsidRPr="00043E0C" w:rsidRDefault="00B15CC5" w:rsidP="0075533E">
                  <w:pPr>
                    <w:rPr>
                      <w:b/>
                      <w:sz w:val="20"/>
                      <w:szCs w:val="20"/>
                      <w:lang w:val="hu-HU"/>
                    </w:rPr>
                  </w:pPr>
                  <w:r w:rsidRPr="00043E0C">
                    <w:rPr>
                      <w:b/>
                      <w:sz w:val="20"/>
                      <w:szCs w:val="20"/>
                      <w:lang w:val="hu-HU"/>
                    </w:rPr>
                    <w:t>CONSILIUL LOCAL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34" style="position:absolute;left:0;text-align:left;margin-left:297pt;margin-top:14.1pt;width:171pt;height:36.2pt;z-index:251606528">
            <v:textbox style="mso-next-textbox:#_x0000_s1034">
              <w:txbxContent>
                <w:p w:rsidR="00B15CC5" w:rsidRPr="00043E0C" w:rsidRDefault="00B15CC5" w:rsidP="0075533E">
                  <w:pPr>
                    <w:rPr>
                      <w:b/>
                      <w:sz w:val="20"/>
                      <w:szCs w:val="20"/>
                      <w:lang w:val="hu-HU"/>
                    </w:rPr>
                  </w:pPr>
                  <w:r w:rsidRPr="00043E0C">
                    <w:rPr>
                      <w:b/>
                      <w:sz w:val="20"/>
                      <w:szCs w:val="20"/>
                      <w:lang w:val="hu-HU"/>
                    </w:rPr>
                    <w:t>PRIMAR</w:t>
                  </w:r>
                </w:p>
                <w:p w:rsidR="00B15CC5" w:rsidRPr="0075533E" w:rsidRDefault="00B15CC5" w:rsidP="0075533E">
                  <w:pPr>
                    <w:rPr>
                      <w:b/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 xml:space="preserve"> </w:t>
                  </w:r>
                  <w:r w:rsidRPr="00A12B24">
                    <w:rPr>
                      <w:b/>
                      <w:sz w:val="20"/>
                      <w:szCs w:val="20"/>
                      <w:lang w:val="hu-HU"/>
                    </w:rPr>
                    <w:t>1</w:t>
                  </w:r>
                  <w:r w:rsidR="00A858E8">
                    <w:rPr>
                      <w:b/>
                      <w:lang w:val="hu-HU"/>
                    </w:rPr>
                    <w:t xml:space="preserve"> </w:t>
                  </w:r>
                </w:p>
              </w:txbxContent>
            </v:textbox>
          </v:rect>
        </w:pict>
      </w:r>
    </w:p>
    <w:p w:rsidR="004D6FE1" w:rsidRDefault="00FB0972">
      <w:r w:rsidRPr="00FB0972">
        <w:rPr>
          <w:b/>
          <w:noProof/>
          <w:sz w:val="16"/>
          <w:szCs w:val="16"/>
          <w:lang w:val="hu-HU"/>
        </w:rPr>
        <w:pict>
          <v:line id="_x0000_s1041" style="position:absolute;left:0;text-align:left;z-index:251609600" from="468pt,5.3pt" to="666pt,5.3pt">
            <v:stroke endarrow="block"/>
          </v:line>
        </w:pict>
      </w:r>
      <w:r w:rsidRPr="00FB0972">
        <w:rPr>
          <w:noProof/>
          <w:sz w:val="28"/>
          <w:szCs w:val="28"/>
          <w:lang w:val="hu-HU"/>
        </w:rPr>
        <w:pict>
          <v:line id="_x0000_s1067" style="position:absolute;left:0;text-align:left;z-index:251621888" from="17.85pt,340pt" to="44.85pt,340pt" stroked="f"/>
        </w:pict>
      </w:r>
    </w:p>
    <w:p w:rsidR="004D6FE1" w:rsidRPr="004D6FE1" w:rsidRDefault="00FB0972" w:rsidP="004D6FE1">
      <w:r w:rsidRPr="00FB0972">
        <w:rPr>
          <w:noProof/>
          <w:sz w:val="16"/>
          <w:szCs w:val="16"/>
          <w:lang w:val="en-US" w:eastAsia="en-US"/>
        </w:rPr>
        <w:pict>
          <v:line id="_x0000_s1266" style="position:absolute;left:0;text-align:left;z-index:251663872" from="468pt,9.5pt" to="638.35pt,85.4pt">
            <v:stroke endarrow="block"/>
          </v:line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238" style="position:absolute;left:0;text-align:left;flip:x;z-index:251651584" from="39.1pt,9.5pt" to="207pt,126.5pt">
            <v:stroke endarrow="block"/>
          </v:line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258" style="position:absolute;left:0;text-align:left;z-index:251659776" from="468.1pt,.5pt" to="550.2pt,18.5pt">
            <v:stroke endarrow="block"/>
          </v:line>
        </w:pict>
      </w:r>
      <w:r w:rsidRPr="00FB0972">
        <w:rPr>
          <w:b/>
          <w:noProof/>
          <w:sz w:val="28"/>
          <w:szCs w:val="28"/>
          <w:lang w:val="en-US" w:eastAsia="en-US"/>
        </w:rPr>
        <w:pict>
          <v:line id="_x0000_s1222" style="position:absolute;left:0;text-align:left;flip:x;z-index:251649536" from="0,.5pt" to="0,468.5pt"/>
        </w:pict>
      </w:r>
      <w:r w:rsidRPr="00FB0972">
        <w:rPr>
          <w:noProof/>
          <w:sz w:val="28"/>
          <w:szCs w:val="28"/>
          <w:lang w:val="en-US" w:eastAsia="en-US"/>
        </w:rPr>
        <w:pict>
          <v:line id="_x0000_s1239" style="position:absolute;left:0;text-align:left;flip:y;z-index:251652608" from="207pt,9.5pt" to="297pt,9.5pt"/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213" style="position:absolute;left:0;text-align:left;flip:x;z-index:251646464" from="0,.5pt" to="18pt,.5pt"/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180" style="position:absolute;left:0;text-align:left;z-index:251639296" from="171pt,9.5pt" to="225pt,45.5pt">
            <v:stroke startarrow="block" endarrow="block"/>
          </v:line>
        </w:pict>
      </w:r>
      <w:r w:rsidRPr="00FB0972">
        <w:rPr>
          <w:noProof/>
          <w:sz w:val="16"/>
          <w:szCs w:val="16"/>
          <w:lang w:val="hu-HU"/>
        </w:rPr>
        <w:pict>
          <v:line id="_x0000_s1109" style="position:absolute;left:0;text-align:left;z-index:251634176" from="171pt,.5pt" to="297pt,.5pt">
            <v:stroke startarrow="block" endarrow="block"/>
          </v:line>
        </w:pict>
      </w:r>
    </w:p>
    <w:p w:rsidR="004D6FE1" w:rsidRPr="004D6FE1" w:rsidRDefault="00FB0972" w:rsidP="004D6FE1">
      <w:r>
        <w:rPr>
          <w:noProof/>
          <w:lang w:val="en-US" w:eastAsia="en-US"/>
        </w:rPr>
        <w:pict>
          <v:line id="_x0000_s1313" style="position:absolute;left:0;text-align:left;z-index:251698688" from="468pt,4.7pt" to="706.9pt,118.25pt">
            <v:stroke endarrow="block"/>
          </v:line>
        </w:pict>
      </w:r>
      <w:r>
        <w:rPr>
          <w:noProof/>
          <w:lang w:val="en-US" w:eastAsia="en-US"/>
        </w:rPr>
        <w:pict>
          <v:line id="_x0000_s1324" style="position:absolute;left:0;text-align:left;z-index:251709952" from="450.65pt,6.6pt" to="776.3pt,172.85pt">
            <v:stroke endarrow="block"/>
          </v:line>
        </w:pict>
      </w:r>
      <w:r>
        <w:rPr>
          <w:noProof/>
          <w:lang w:val="en-US" w:eastAsia="en-US"/>
        </w:rPr>
        <w:pict>
          <v:line id="_x0000_s1247" style="position:absolute;left:0;text-align:left;z-index:251655680" from="435.5pt,8.6pt" to="463.95pt,47.45pt">
            <v:stroke endarrow="block"/>
          </v:line>
        </w:pict>
      </w:r>
      <w:r w:rsidRPr="00FB0972">
        <w:rPr>
          <w:noProof/>
          <w:sz w:val="12"/>
          <w:szCs w:val="12"/>
          <w:lang w:val="en-US" w:eastAsia="en-US"/>
        </w:rPr>
        <w:pict>
          <v:line id="_x0000_s1311" style="position:absolute;left:0;text-align:left;z-index:251696640" from="397.15pt,6.6pt" to="431.3pt,112.1pt">
            <v:stroke endarrow="block"/>
          </v:line>
        </w:pict>
      </w:r>
      <w:r w:rsidRPr="00FB0972">
        <w:rPr>
          <w:noProof/>
          <w:sz w:val="12"/>
          <w:szCs w:val="12"/>
          <w:lang w:val="hu-HU"/>
        </w:rPr>
        <w:pict>
          <v:line id="_x0000_s1066" style="position:absolute;left:0;text-align:left;z-index:251620864" from="377pt,6.6pt" to="377pt,112.7pt">
            <v:stroke endarrow="block"/>
          </v:line>
        </w:pict>
      </w:r>
      <w:r>
        <w:rPr>
          <w:noProof/>
          <w:lang w:val="en-US" w:eastAsia="en-US"/>
        </w:rPr>
        <w:pict>
          <v:line id="_x0000_s1297" style="position:absolute;left:0;text-align:left;z-index:251682304" from="728.45pt,4.7pt" to="728.45pt,25pt">
            <v:stroke endarrow="block"/>
          </v:line>
        </w:pict>
      </w:r>
      <w:r w:rsidRPr="00FB0972">
        <w:rPr>
          <w:noProof/>
          <w:sz w:val="28"/>
          <w:szCs w:val="28"/>
          <w:lang w:val="hu-HU"/>
        </w:rPr>
        <w:pict>
          <v:rect id="_x0000_s1061" style="position:absolute;left:0;text-align:left;margin-left:550.2pt;margin-top:4.7pt;width:99pt;height:27pt;z-index:251617792">
            <v:textbox style="mso-next-textbox:#_x0000_s1061">
              <w:txbxContent>
                <w:p w:rsidR="00B15CC5" w:rsidRPr="00A079EB" w:rsidRDefault="00203BBA" w:rsidP="00A079EB">
                  <w:pPr>
                    <w:rPr>
                      <w:sz w:val="16"/>
                      <w:szCs w:val="16"/>
                      <w:lang w:val="hu-HU"/>
                    </w:rPr>
                  </w:pPr>
                  <w:r w:rsidRPr="00043E0C">
                    <w:rPr>
                      <w:sz w:val="16"/>
                      <w:szCs w:val="16"/>
                      <w:lang w:val="hu-HU"/>
                    </w:rPr>
                    <w:t>cabinetul primarului</w:t>
                  </w:r>
                  <w:r>
                    <w:rPr>
                      <w:sz w:val="16"/>
                      <w:szCs w:val="16"/>
                      <w:lang w:val="hu-HU"/>
                    </w:rPr>
                    <w:t xml:space="preserve">  </w:t>
                  </w:r>
                  <w:r w:rsidRPr="00D94600">
                    <w:rPr>
                      <w:b/>
                      <w:sz w:val="18"/>
                      <w:szCs w:val="18"/>
                      <w:lang w:val="hu-HU"/>
                    </w:rPr>
                    <w:t>-</w:t>
                  </w:r>
                  <w:r w:rsidRPr="00A079EB">
                    <w:rPr>
                      <w:sz w:val="18"/>
                      <w:szCs w:val="18"/>
                      <w:lang w:val="hu-HU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191" style="position:absolute;left:0;text-align:left;flip:x;z-index:251643392" from="306pt,8.6pt" to="306pt,31.7pt">
            <v:stroke endarrow="block"/>
          </v:line>
        </w:pict>
      </w:r>
    </w:p>
    <w:p w:rsidR="004D6FE1" w:rsidRPr="00BA600D" w:rsidRDefault="003126A0" w:rsidP="004B5DB8">
      <w:pPr>
        <w:tabs>
          <w:tab w:val="left" w:pos="4470"/>
        </w:tabs>
        <w:rPr>
          <w:sz w:val="16"/>
          <w:szCs w:val="16"/>
        </w:rPr>
      </w:pPr>
      <w:r>
        <w:t xml:space="preserve">                       </w:t>
      </w:r>
      <w:r w:rsidR="004B5DB8">
        <w:tab/>
      </w:r>
    </w:p>
    <w:p w:rsidR="004D6FE1" w:rsidRPr="004D6FE1" w:rsidRDefault="00FB0972" w:rsidP="004D6FE1">
      <w:r w:rsidRPr="00FB0972">
        <w:rPr>
          <w:b/>
          <w:noProof/>
          <w:sz w:val="28"/>
          <w:szCs w:val="28"/>
          <w:lang w:val="en-US" w:eastAsia="en-US"/>
        </w:rPr>
        <w:pict>
          <v:rect id="_x0000_s1296" style="position:absolute;left:0;text-align:left;margin-left:683.45pt;margin-top:2pt;width:92.85pt;height:27pt;z-index:251681280">
            <v:textbox style="mso-next-textbox:#_x0000_s1296">
              <w:txbxContent>
                <w:p w:rsidR="00B21718" w:rsidRPr="00A079EB" w:rsidRDefault="00B21718" w:rsidP="00B21718">
                  <w:pPr>
                    <w:rPr>
                      <w:sz w:val="16"/>
                      <w:szCs w:val="16"/>
                      <w:lang w:val="hu-HU"/>
                    </w:rPr>
                  </w:pPr>
                  <w:r w:rsidRPr="00043E0C">
                    <w:rPr>
                      <w:sz w:val="16"/>
                      <w:szCs w:val="16"/>
                      <w:lang w:val="hu-HU"/>
                    </w:rPr>
                    <w:t xml:space="preserve">cabinetul </w:t>
                  </w:r>
                  <w:r>
                    <w:rPr>
                      <w:sz w:val="16"/>
                      <w:szCs w:val="16"/>
                      <w:lang w:val="hu-HU"/>
                    </w:rPr>
                    <w:t>vice</w:t>
                  </w:r>
                  <w:r w:rsidRPr="00043E0C">
                    <w:rPr>
                      <w:sz w:val="16"/>
                      <w:szCs w:val="16"/>
                      <w:lang w:val="hu-HU"/>
                    </w:rPr>
                    <w:t>primarului</w:t>
                  </w:r>
                  <w:r>
                    <w:rPr>
                      <w:sz w:val="16"/>
                      <w:szCs w:val="16"/>
                      <w:lang w:val="hu-HU"/>
                    </w:rPr>
                    <w:t xml:space="preserve">  </w:t>
                  </w:r>
                  <w:r w:rsidRPr="00D94600">
                    <w:rPr>
                      <w:b/>
                      <w:sz w:val="18"/>
                      <w:szCs w:val="18"/>
                      <w:lang w:val="hu-HU"/>
                    </w:rPr>
                    <w:t>-</w:t>
                  </w:r>
                  <w:r>
                    <w:rPr>
                      <w:sz w:val="18"/>
                      <w:szCs w:val="18"/>
                      <w:lang w:val="hu-HU"/>
                    </w:rPr>
                    <w:t>1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36" style="position:absolute;left:0;text-align:left;margin-left:162.25pt;margin-top:8.7pt;width:162.35pt;height:27pt;z-index:251607552">
            <v:textbox style="mso-next-textbox:#_x0000_s1036">
              <w:txbxContent>
                <w:p w:rsidR="00B15CC5" w:rsidRPr="005C79E4" w:rsidRDefault="00B15CC5" w:rsidP="0075533E">
                  <w:pPr>
                    <w:rPr>
                      <w:b/>
                      <w:sz w:val="16"/>
                      <w:szCs w:val="16"/>
                      <w:lang w:val="hu-HU"/>
                    </w:rPr>
                  </w:pPr>
                  <w:r w:rsidRPr="005C79E4">
                    <w:rPr>
                      <w:b/>
                      <w:sz w:val="16"/>
                      <w:szCs w:val="16"/>
                      <w:lang w:val="hu-HU"/>
                    </w:rPr>
                    <w:t>SECRETAR</w:t>
                  </w:r>
                  <w:r w:rsidR="00AE6144" w:rsidRPr="005C79E4">
                    <w:rPr>
                      <w:b/>
                      <w:sz w:val="16"/>
                      <w:szCs w:val="16"/>
                      <w:lang w:val="hu-HU"/>
                    </w:rPr>
                    <w:t xml:space="preserve"> </w:t>
                  </w:r>
                  <w:r w:rsidR="006E6311">
                    <w:rPr>
                      <w:b/>
                      <w:sz w:val="16"/>
                      <w:szCs w:val="16"/>
                      <w:lang w:val="hu-HU"/>
                    </w:rPr>
                    <w:t xml:space="preserve">GENERAL </w:t>
                  </w:r>
                  <w:r w:rsidR="00AE6144" w:rsidRPr="005C79E4">
                    <w:rPr>
                      <w:b/>
                      <w:sz w:val="16"/>
                      <w:szCs w:val="16"/>
                      <w:lang w:val="hu-HU"/>
                    </w:rPr>
                    <w:t>UAT</w:t>
                  </w:r>
                </w:p>
                <w:p w:rsidR="00B15CC5" w:rsidRPr="005C79E4" w:rsidRDefault="00B15CC5" w:rsidP="0075533E">
                  <w:pPr>
                    <w:rPr>
                      <w:b/>
                      <w:sz w:val="16"/>
                      <w:szCs w:val="16"/>
                      <w:lang w:val="hu-HU"/>
                    </w:rPr>
                  </w:pPr>
                  <w:r w:rsidRPr="005C79E4">
                    <w:rPr>
                      <w:b/>
                      <w:sz w:val="16"/>
                      <w:szCs w:val="16"/>
                      <w:lang w:val="hu-HU"/>
                    </w:rPr>
                    <w:t>-</w:t>
                  </w:r>
                  <w:r w:rsidRPr="005C79E4">
                    <w:rPr>
                      <w:sz w:val="16"/>
                      <w:szCs w:val="16"/>
                      <w:lang w:val="hu-HU"/>
                    </w:rPr>
                    <w:t>1</w:t>
                  </w:r>
                </w:p>
              </w:txbxContent>
            </v:textbox>
          </v:rect>
        </w:pict>
      </w:r>
    </w:p>
    <w:p w:rsidR="004D6FE1" w:rsidRPr="004D6FE1" w:rsidRDefault="00FB0972" w:rsidP="004D6FE1">
      <w:r w:rsidRPr="00FB0972">
        <w:rPr>
          <w:noProof/>
          <w:sz w:val="12"/>
          <w:szCs w:val="12"/>
          <w:lang w:val="en-US" w:eastAsia="en-US"/>
        </w:rPr>
        <w:pict>
          <v:line id="_x0000_s1303" style="position:absolute;left:0;text-align:left;flip:x;z-index:251688448" from="88.9pt,2.55pt" to="2in,110.35pt">
            <v:stroke endarrow="block"/>
          </v:line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77" style="position:absolute;left:0;text-align:left;margin-left:426.5pt;margin-top:8.65pt;width:82pt;height:26.15pt;z-index:251624960">
            <v:textbox style="mso-next-textbox:#_x0000_s1077">
              <w:txbxContent>
                <w:p w:rsidR="00B15CC5" w:rsidRPr="002853AE" w:rsidRDefault="002853AE" w:rsidP="002853A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2853AE">
                    <w:rPr>
                      <w:sz w:val="16"/>
                      <w:szCs w:val="16"/>
                      <w:lang w:val="en-US"/>
                    </w:rPr>
                    <w:t>ARHITECT SEF - 1</w:t>
                  </w:r>
                </w:p>
              </w:txbxContent>
            </v:textbox>
          </v:rect>
        </w:pict>
      </w:r>
    </w:p>
    <w:p w:rsidR="004D6FE1" w:rsidRPr="004D6FE1" w:rsidRDefault="00FB0972" w:rsidP="004D6FE1">
      <w:r w:rsidRPr="00FB0972"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left:0;text-align:left;margin-left:638.35pt;margin-top:8.1pt;width:99pt;height:27pt;z-index:251644416">
            <v:textbox style="mso-next-textbox:#_x0000_s1196">
              <w:txbxContent>
                <w:p w:rsidR="002853AE" w:rsidRPr="00337072" w:rsidRDefault="00283356" w:rsidP="00A079EB">
                  <w:pPr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sz w:val="16"/>
                      <w:szCs w:val="16"/>
                      <w:lang w:val="hu-HU"/>
                    </w:rPr>
                    <w:t>C</w:t>
                  </w:r>
                  <w:r w:rsidR="00203BBA">
                    <w:rPr>
                      <w:sz w:val="16"/>
                      <w:szCs w:val="16"/>
                      <w:lang w:val="hu-HU"/>
                    </w:rPr>
                    <w:t>omp</w:t>
                  </w:r>
                  <w:r w:rsidR="007F0018">
                    <w:rPr>
                      <w:sz w:val="16"/>
                      <w:szCs w:val="16"/>
                      <w:lang w:val="hu-HU"/>
                    </w:rPr>
                    <w:t>art</w:t>
                  </w:r>
                  <w:r w:rsidR="00203BBA">
                    <w:rPr>
                      <w:sz w:val="16"/>
                      <w:szCs w:val="16"/>
                      <w:lang w:val="hu-HU"/>
                    </w:rPr>
                    <w:t xml:space="preserve">. </w:t>
                  </w:r>
                  <w:r w:rsidR="00203BBA" w:rsidRPr="00337072">
                    <w:rPr>
                      <w:sz w:val="16"/>
                      <w:szCs w:val="16"/>
                      <w:lang w:val="hu-HU"/>
                    </w:rPr>
                    <w:t xml:space="preserve">audit intern </w:t>
                  </w:r>
                  <w:r w:rsidR="00203BBA">
                    <w:rPr>
                      <w:b/>
                      <w:sz w:val="16"/>
                      <w:szCs w:val="16"/>
                      <w:lang w:val="hu-HU"/>
                    </w:rPr>
                    <w:t>–</w:t>
                  </w:r>
                  <w:r w:rsidR="00CD3CF6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CD3CF6" w:rsidRPr="00CD3CF6">
                    <w:rPr>
                      <w:b/>
                      <w:sz w:val="16"/>
                      <w:szCs w:val="16"/>
                      <w:lang w:val="hu-HU"/>
                    </w:rPr>
                    <w:t>2</w:t>
                  </w:r>
                </w:p>
                <w:p w:rsidR="00B15CC5" w:rsidRPr="002853AE" w:rsidRDefault="00B15CC5" w:rsidP="002853AE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FB0972">
        <w:rPr>
          <w:b/>
          <w:noProof/>
          <w:sz w:val="16"/>
          <w:szCs w:val="16"/>
          <w:lang w:val="hu-HU"/>
        </w:rPr>
        <w:pict>
          <v:line id="_x0000_s1052" style="position:absolute;left:0;text-align:left;z-index:251612672" from="282.85pt,8.1pt" to="282.85pt,62.1pt">
            <v:stroke endarrow="block"/>
          </v:line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179" style="position:absolute;left:0;text-align:left;flip:x;z-index:251638272" from="131.85pt,10.5pt" to="207pt,127.3pt">
            <v:stroke endarrow="block"/>
          </v:line>
        </w:pict>
      </w:r>
    </w:p>
    <w:p w:rsidR="004D6FE1" w:rsidRPr="004D6FE1" w:rsidRDefault="00FB0972" w:rsidP="007D528D">
      <w:pPr>
        <w:tabs>
          <w:tab w:val="left" w:pos="9885"/>
        </w:tabs>
      </w:pPr>
      <w:r w:rsidRPr="00FB0972">
        <w:rPr>
          <w:noProof/>
          <w:sz w:val="12"/>
          <w:szCs w:val="12"/>
          <w:lang w:val="en-US" w:eastAsia="en-US"/>
        </w:rPr>
        <w:pict>
          <v:line id="_x0000_s1279" style="position:absolute;left:0;text-align:left;z-index:251667968" from="474.05pt,5.95pt" to="538.1pt,48.75pt">
            <v:stroke endarrow="block"/>
          </v:line>
        </w:pict>
      </w:r>
      <w:r w:rsidR="007D528D">
        <w:tab/>
      </w:r>
    </w:p>
    <w:p w:rsidR="004D6FE1" w:rsidRPr="004D6FE1" w:rsidRDefault="00FB0972" w:rsidP="004D6FE1">
      <w:r>
        <w:rPr>
          <w:noProof/>
          <w:lang w:val="en-US" w:eastAsia="en-US"/>
        </w:rPr>
        <w:pict>
          <v:rect id="_x0000_s1294" style="position:absolute;left:0;text-align:left;margin-left:5.65pt;margin-top:2.5pt;width:27pt;height:79.8pt;z-index:251679232">
            <v:textbox style="layout-flow:vertical;mso-next-textbox:#_x0000_s1294">
              <w:txbxContent>
                <w:p w:rsidR="00915B87" w:rsidRPr="00915B87" w:rsidRDefault="00915B87" w:rsidP="00915B87">
                  <w:pPr>
                    <w:rPr>
                      <w:sz w:val="14"/>
                      <w:szCs w:val="14"/>
                      <w:lang w:val="hu-HU"/>
                    </w:rPr>
                  </w:pPr>
                  <w:r w:rsidRPr="00915B87">
                    <w:rPr>
                      <w:sz w:val="14"/>
                      <w:szCs w:val="14"/>
                      <w:lang w:val="hu-HU"/>
                    </w:rPr>
                    <w:t>SPAACS Marghita</w:t>
                  </w:r>
                </w:p>
              </w:txbxContent>
            </v:textbox>
          </v:rect>
        </w:pict>
      </w:r>
      <w:r w:rsidR="00C570F7">
        <w:t xml:space="preserve">                         </w:t>
      </w:r>
    </w:p>
    <w:p w:rsidR="004D6FE1" w:rsidRPr="004D6FE1" w:rsidRDefault="00FB0972" w:rsidP="004D6FE1">
      <w:r>
        <w:rPr>
          <w:noProof/>
          <w:lang w:val="en-US" w:eastAsia="en-US"/>
        </w:rPr>
        <w:pict>
          <v:rect id="_x0000_s1312" style="position:absolute;left:0;text-align:left;margin-left:704.95pt;margin-top:.05pt;width:87.05pt;height:39.25pt;z-index:251697664">
            <v:textbox style="mso-next-textbox:#_x0000_s1312">
              <w:txbxContent>
                <w:p w:rsidR="00397997" w:rsidRPr="00397997" w:rsidRDefault="00397997" w:rsidP="00397997">
                  <w:pPr>
                    <w:rPr>
                      <w:sz w:val="16"/>
                      <w:szCs w:val="16"/>
                      <w:lang w:val="hu-HU"/>
                    </w:rPr>
                  </w:pPr>
                  <w:r w:rsidRPr="00397997">
                    <w:rPr>
                      <w:sz w:val="16"/>
                      <w:szCs w:val="16"/>
                      <w:lang w:val="hu-HU"/>
                    </w:rPr>
                    <w:t xml:space="preserve">Compartiment situatii de urgenta si </w:t>
                  </w:r>
                  <w:r w:rsidR="002F18AE">
                    <w:rPr>
                      <w:sz w:val="16"/>
                      <w:szCs w:val="16"/>
                      <w:lang w:val="hu-HU"/>
                    </w:rPr>
                    <w:t>protectie civila - 2</w:t>
                  </w:r>
                </w:p>
              </w:txbxContent>
            </v:textbox>
          </v:rect>
        </w:pict>
      </w:r>
    </w:p>
    <w:p w:rsidR="004D6FE1" w:rsidRPr="004D6FE1" w:rsidRDefault="00FB0972" w:rsidP="007211D8">
      <w:pPr>
        <w:tabs>
          <w:tab w:val="left" w:pos="180"/>
          <w:tab w:val="left" w:pos="4918"/>
        </w:tabs>
      </w:pPr>
      <w:r>
        <w:rPr>
          <w:noProof/>
          <w:lang w:val="en-US" w:eastAsia="en-US"/>
        </w:rPr>
        <w:pict>
          <v:shape id="_x0000_s1255" type="#_x0000_t202" style="position:absolute;left:0;text-align:left;margin-left:521.3pt;margin-top:8.6pt;width:96.1pt;height:36pt;z-index:251658752">
            <v:textbox style="mso-next-textbox:#_x0000_s1255">
              <w:txbxContent>
                <w:p w:rsidR="004B5688" w:rsidRDefault="00203BBA" w:rsidP="00905F1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Directia tehnica</w:t>
                  </w:r>
                </w:p>
                <w:p w:rsidR="00905F15" w:rsidRPr="0084162C" w:rsidRDefault="004B5688" w:rsidP="00905F1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Director ex.adj.</w:t>
                  </w:r>
                  <w:r w:rsidR="009F3C09">
                    <w:rPr>
                      <w:sz w:val="16"/>
                      <w:szCs w:val="16"/>
                    </w:rPr>
                    <w:t xml:space="preserve"> - 1</w:t>
                  </w:r>
                </w:p>
                <w:p w:rsidR="00905F15" w:rsidRPr="00BD4560" w:rsidRDefault="00905F15" w:rsidP="0013124A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93" style="position:absolute;left:0;text-align:left;margin-left:413.95pt;margin-top:6.9pt;width:97.8pt;height:41.3pt;rotation:180;z-index:251631104">
            <v:textbox style="mso-next-textbox:#_x0000_s1093">
              <w:txbxContent>
                <w:p w:rsidR="00B15CC5" w:rsidRPr="00F67246" w:rsidRDefault="0070102C" w:rsidP="00AD49C3">
                  <w:pPr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b/>
                      <w:sz w:val="16"/>
                      <w:szCs w:val="16"/>
                      <w:lang w:val="hu-HU"/>
                    </w:rPr>
                    <w:t>Serviciul</w:t>
                  </w:r>
                  <w:r w:rsidR="00203BBA" w:rsidRPr="00F67246">
                    <w:rPr>
                      <w:sz w:val="16"/>
                      <w:szCs w:val="16"/>
                      <w:lang w:val="hu-HU"/>
                    </w:rPr>
                    <w:t xml:space="preserve"> impozite si taxe locale, incasari si urmarire – </w:t>
                  </w:r>
                  <w:r w:rsidR="00AD49C3">
                    <w:rPr>
                      <w:sz w:val="16"/>
                      <w:szCs w:val="16"/>
                      <w:lang w:val="hu-HU"/>
                    </w:rPr>
                    <w:t>Sef serviciu - 1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44" style="position:absolute;left:0;text-align:left;margin-left:178.7pt;margin-top:7.35pt;width:111.85pt;height:36pt;z-index:251611648">
            <v:textbox style="mso-next-textbox:#_x0000_s1044">
              <w:txbxContent>
                <w:p w:rsidR="00203BBA" w:rsidRDefault="00203BBA" w:rsidP="00633932">
                  <w:pPr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b/>
                      <w:sz w:val="16"/>
                      <w:szCs w:val="16"/>
                      <w:lang w:val="hu-HU"/>
                    </w:rPr>
                    <w:t>Serv</w:t>
                  </w:r>
                  <w:r w:rsidR="00277214">
                    <w:rPr>
                      <w:b/>
                      <w:sz w:val="16"/>
                      <w:szCs w:val="16"/>
                      <w:lang w:val="hu-HU"/>
                    </w:rPr>
                    <w:t>iciul</w:t>
                  </w:r>
                  <w:r w:rsidR="00B15CC5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277214">
                    <w:rPr>
                      <w:sz w:val="16"/>
                      <w:szCs w:val="16"/>
                      <w:lang w:val="hu-HU"/>
                    </w:rPr>
                    <w:t xml:space="preserve">administratia </w:t>
                  </w:r>
                  <w:r>
                    <w:rPr>
                      <w:sz w:val="16"/>
                      <w:szCs w:val="16"/>
                      <w:lang w:val="hu-HU"/>
                    </w:rPr>
                    <w:t xml:space="preserve">publica locala </w:t>
                  </w:r>
                </w:p>
                <w:p w:rsidR="00B15CC5" w:rsidRPr="00221439" w:rsidRDefault="00B15CC5" w:rsidP="00633932">
                  <w:pPr>
                    <w:rPr>
                      <w:sz w:val="16"/>
                      <w:szCs w:val="16"/>
                      <w:lang w:val="hu-HU"/>
                    </w:rPr>
                  </w:pPr>
                  <w:r w:rsidRPr="00221439">
                    <w:rPr>
                      <w:sz w:val="16"/>
                      <w:szCs w:val="16"/>
                      <w:lang w:val="hu-HU"/>
                    </w:rPr>
                    <w:t xml:space="preserve">Sef serviciu  - </w:t>
                  </w:r>
                  <w:r w:rsidRPr="00D0591A">
                    <w:rPr>
                      <w:b/>
                      <w:sz w:val="16"/>
                      <w:szCs w:val="16"/>
                      <w:lang w:val="hu-HU"/>
                    </w:rPr>
                    <w:t>1</w:t>
                  </w:r>
                </w:p>
              </w:txbxContent>
            </v:textbox>
          </v:rect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rect id="_x0000_s1304" style="position:absolute;left:0;text-align:left;margin-left:314.35pt;margin-top:8.6pt;width:91.35pt;height:36pt;z-index:251689472">
            <v:textbox style="mso-next-textbox:#_x0000_s1304">
              <w:txbxContent>
                <w:p w:rsidR="00780EFF" w:rsidRDefault="00780EFF" w:rsidP="00780EFF">
                  <w:pPr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b/>
                      <w:sz w:val="16"/>
                      <w:szCs w:val="16"/>
                      <w:lang w:val="hu-HU"/>
                    </w:rPr>
                    <w:t>Serviciul</w:t>
                  </w:r>
                  <w:r w:rsidRPr="00F67246">
                    <w:rPr>
                      <w:b/>
                      <w:sz w:val="16"/>
                      <w:szCs w:val="16"/>
                      <w:lang w:val="hu-HU"/>
                    </w:rPr>
                    <w:t xml:space="preserve"> </w:t>
                  </w:r>
                  <w:r w:rsidRPr="00F67246">
                    <w:rPr>
                      <w:sz w:val="16"/>
                      <w:szCs w:val="16"/>
                      <w:lang w:val="hu-HU"/>
                    </w:rPr>
                    <w:t>buget-contabilitate, salarizare</w:t>
                  </w:r>
                  <w:r>
                    <w:rPr>
                      <w:sz w:val="16"/>
                      <w:szCs w:val="16"/>
                      <w:lang w:val="hu-HU"/>
                    </w:rPr>
                    <w:t xml:space="preserve"> si resurse umane 1/4</w:t>
                  </w:r>
                </w:p>
                <w:p w:rsidR="00780EFF" w:rsidRDefault="00780EFF" w:rsidP="00780EFF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</w:p>
                <w:p w:rsidR="00780EFF" w:rsidRPr="00975835" w:rsidRDefault="00780EFF" w:rsidP="00780EFF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</w:p>
                <w:p w:rsidR="00780EFF" w:rsidRPr="00221439" w:rsidRDefault="00780EFF" w:rsidP="00780EFF">
                  <w:pPr>
                    <w:rPr>
                      <w:sz w:val="16"/>
                      <w:szCs w:val="16"/>
                      <w:lang w:val="hu-HU"/>
                    </w:rPr>
                  </w:pPr>
                  <w:r w:rsidRPr="00221439">
                    <w:rPr>
                      <w:sz w:val="16"/>
                      <w:szCs w:val="16"/>
                      <w:lang w:val="hu-HU"/>
                    </w:rPr>
                    <w:t xml:space="preserve">- </w:t>
                  </w:r>
                  <w:r w:rsidRPr="00D0591A">
                    <w:rPr>
                      <w:b/>
                      <w:sz w:val="16"/>
                      <w:szCs w:val="16"/>
                      <w:lang w:val="hu-HU"/>
                    </w:rPr>
                    <w:t>1</w:t>
                  </w:r>
                </w:p>
              </w:txbxContent>
            </v:textbox>
          </v:rect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300" style="position:absolute;left:0;text-align:left;z-index:251685376" from="39.1pt,6.9pt" to="39.1pt,66.3pt">
            <v:stroke endarrow="block"/>
          </v:line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295" style="position:absolute;left:0;text-align:left;z-index:251680256" from="-.65pt,12.45pt" to="5.65pt,12.45pt">
            <v:stroke endarrow="block"/>
          </v:line>
        </w:pict>
      </w:r>
      <w:r w:rsidR="001D557D">
        <w:tab/>
      </w:r>
    </w:p>
    <w:p w:rsidR="004D6FE1" w:rsidRPr="004D6FE1" w:rsidRDefault="00FB0972" w:rsidP="004D6FE1">
      <w:r>
        <w:rPr>
          <w:noProof/>
          <w:lang w:val="en-US" w:eastAsia="en-US"/>
        </w:rPr>
        <w:pict>
          <v:line id="_x0000_s1322" style="position:absolute;left:0;text-align:left;z-index:251707904" from="617.4pt,4.65pt" to="737.35pt,56.1pt">
            <v:stroke endarrow="block"/>
          </v:line>
        </w:pict>
      </w:r>
      <w:r>
        <w:rPr>
          <w:noProof/>
          <w:lang w:val="en-US" w:eastAsia="en-US"/>
        </w:rPr>
        <w:pict>
          <v:line id="_x0000_s1321" style="position:absolute;left:0;text-align:left;z-index:251706880" from="617.4pt,11.7pt" to="710.75pt,57.1pt">
            <v:stroke endarrow="block"/>
          </v:line>
        </w:pict>
      </w:r>
    </w:p>
    <w:p w:rsidR="004D6FE1" w:rsidRPr="004D6FE1" w:rsidRDefault="00FB0972" w:rsidP="004D6FE1">
      <w:r>
        <w:rPr>
          <w:noProof/>
          <w:lang w:val="en-US" w:eastAsia="en-US"/>
        </w:rPr>
        <w:pict>
          <v:line id="_x0000_s1320" style="position:absolute;left:0;text-align:left;z-index:251705856" from="618pt,7.75pt" to="683.45pt,41.3pt">
            <v:stroke endarrow="block"/>
          </v:line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229" style="position:absolute;left:0;text-align:left;flip:y;z-index:251650560" from="73.05pt,11.7pt" to="100.25pt,12.1pt"/>
        </w:pict>
      </w:r>
    </w:p>
    <w:p w:rsidR="004D6FE1" w:rsidRDefault="00FB0972" w:rsidP="004D6FE1">
      <w:r>
        <w:rPr>
          <w:noProof/>
          <w:lang w:val="en-US" w:eastAsia="en-US"/>
        </w:rPr>
        <w:pict>
          <v:line id="_x0000_s1319" style="position:absolute;left:0;text-align:left;z-index:251704832" from="617.4pt,3.85pt" to="659.05pt,28.5pt">
            <v:stroke endarrow="block"/>
          </v:line>
        </w:pict>
      </w:r>
      <w:r>
        <w:rPr>
          <w:noProof/>
          <w:lang w:val="en-US" w:eastAsia="en-US"/>
        </w:rPr>
        <w:pict>
          <v:line id="_x0000_s1318" style="position:absolute;left:0;text-align:left;z-index:251703808" from="612.85pt,4.35pt" to="633.45pt,30.5pt">
            <v:stroke endarrow="block"/>
          </v:line>
        </w:pict>
      </w:r>
      <w:r>
        <w:rPr>
          <w:noProof/>
          <w:lang w:val="en-US" w:eastAsia="en-US"/>
        </w:rPr>
        <w:pict>
          <v:line id="_x0000_s1317" style="position:absolute;left:0;text-align:left;z-index:251702784" from="591.1pt,5.35pt" to="608.15pt,30.5pt">
            <v:stroke endarrow="block"/>
          </v:line>
        </w:pict>
      </w:r>
      <w:r>
        <w:rPr>
          <w:noProof/>
          <w:lang w:val="en-US" w:eastAsia="en-US"/>
        </w:rPr>
        <w:pict>
          <v:line id="_x0000_s1316" style="position:absolute;left:0;text-align:left;flip:x;z-index:251701760" from="582.2pt,5.65pt" to="582.2pt,29.5pt">
            <v:stroke endarrow="block"/>
          </v:line>
        </w:pict>
      </w:r>
      <w:r>
        <w:rPr>
          <w:noProof/>
          <w:lang w:val="en-US" w:eastAsia="en-US"/>
        </w:rPr>
        <w:pict>
          <v:line id="_x0000_s1315" style="position:absolute;left:0;text-align:left;flip:x;z-index:251700736" from="550.2pt,7.05pt" to="553.45pt,30.2pt">
            <v:stroke endarrow="block"/>
          </v:line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314" style="position:absolute;left:0;text-align:left;flip:x;z-index:251699712" from="521.3pt,5.25pt" to="543.3pt,32.25pt">
            <v:stroke endarrow="block"/>
          </v:line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310" style="position:absolute;left:0;text-align:left;z-index:251695616" from="497.9pt,6.8pt" to="497.9pt,31.7pt">
            <v:stroke endarrow="block"/>
          </v:line>
        </w:pict>
      </w:r>
      <w:r>
        <w:rPr>
          <w:noProof/>
          <w:lang w:val="en-US" w:eastAsia="en-US"/>
        </w:rPr>
        <w:pict>
          <v:line id="_x0000_s1309" style="position:absolute;left:0;text-align:left;flip:x;z-index:251694592" from="463.95pt,7.05pt" to="463.95pt,33.5pt">
            <v:stroke endarrow="block"/>
          </v:line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307" style="position:absolute;left:0;text-align:left;z-index:251692544" from="438.85pt,5.45pt" to="438.85pt,30.9pt">
            <v:stroke endarrow="block"/>
          </v:line>
        </w:pict>
      </w:r>
      <w:r>
        <w:rPr>
          <w:noProof/>
          <w:lang w:val="en-US" w:eastAsia="en-US"/>
        </w:rPr>
        <w:pict>
          <v:line id="_x0000_s1308" style="position:absolute;left:0;text-align:left;flip:x;z-index:251693568" from="405.7pt,5.25pt" to="420.8pt,32.25pt">
            <v:stroke endarrow="block"/>
          </v:line>
        </w:pict>
      </w:r>
      <w:r>
        <w:rPr>
          <w:noProof/>
          <w:lang w:val="en-US" w:eastAsia="en-US"/>
        </w:rPr>
        <w:pict>
          <v:line id="_x0000_s1281" style="position:absolute;left:0;text-align:left;flip:x;z-index:251670016" from="380.35pt,4.1pt" to="380.35pt,34.3pt">
            <v:stroke endarrow="block"/>
          </v:line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217" style="position:absolute;left:0;text-align:left;flip:x;z-index:251648512" from="347.4pt,1.7pt" to="347.4pt,30.9pt">
            <v:stroke endarrow="block"/>
          </v:line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189" style="position:absolute;left:0;text-align:left;z-index:251642368" from="290.55pt,1.95pt" to="314.35pt,31.7pt">
            <v:stroke endarrow="block"/>
          </v:line>
        </w:pict>
      </w:r>
      <w:r>
        <w:rPr>
          <w:noProof/>
          <w:lang w:val="en-US" w:eastAsia="en-US"/>
        </w:rPr>
        <w:pict>
          <v:line id="_x0000_s1323" style="position:absolute;left:0;text-align:left;z-index:251708928" from="280.15pt,5.25pt" to="280.15pt,32.25pt">
            <v:stroke endarrow="block"/>
          </v:line>
        </w:pict>
      </w:r>
      <w:r w:rsidRPr="00FB0972">
        <w:rPr>
          <w:noProof/>
          <w:sz w:val="16"/>
          <w:szCs w:val="16"/>
          <w:lang w:val="hu-HU"/>
        </w:rPr>
        <w:pict>
          <v:line id="_x0000_s1076" style="position:absolute;left:0;text-align:left;z-index:251623936" from="251.4pt,3.2pt" to="251.4pt,30.2pt">
            <v:stroke endarrow="block"/>
          </v:line>
        </w:pict>
      </w:r>
      <w:r>
        <w:rPr>
          <w:noProof/>
          <w:lang w:val="en-US" w:eastAsia="en-US"/>
        </w:rPr>
        <w:pict>
          <v:line id="_x0000_s1183" style="position:absolute;left:0;text-align:left;z-index:251641344" from="219pt,4.1pt" to="219pt,31.1pt">
            <v:stroke endarrow="block"/>
          </v:line>
        </w:pict>
      </w:r>
      <w:r w:rsidRPr="00FB0972">
        <w:rPr>
          <w:noProof/>
          <w:sz w:val="16"/>
          <w:szCs w:val="16"/>
          <w:lang w:val="hu-HU"/>
        </w:rPr>
        <w:pict>
          <v:line id="_x0000_s1075" style="position:absolute;left:0;text-align:left;z-index:251622912" from="195.65pt,3.2pt" to="195.65pt,30.2pt">
            <v:stroke endarrow="block"/>
          </v:line>
        </w:pict>
      </w:r>
      <w:r>
        <w:rPr>
          <w:noProof/>
          <w:lang w:val="en-US" w:eastAsia="en-US"/>
        </w:rPr>
        <w:pict>
          <v:line id="_x0000_s1282" style="position:absolute;left:0;text-align:left;flip:x;z-index:251671040" from="162.25pt,-.05pt" to="183.95pt,31.7pt">
            <v:stroke endarrow="block"/>
          </v:line>
        </w:pict>
      </w:r>
      <w:r w:rsidRPr="00FB0972">
        <w:rPr>
          <w:noProof/>
          <w:sz w:val="28"/>
          <w:szCs w:val="28"/>
          <w:lang w:val="en-US" w:eastAsia="en-US"/>
        </w:rPr>
        <w:pict>
          <v:line id="_x0000_s1302" style="position:absolute;left:0;text-align:left;z-index:251687424" from="100.25pt,.5pt" to="100.25pt,27.5pt">
            <v:stroke endarrow="block"/>
          </v:line>
        </w:pict>
      </w:r>
      <w:r>
        <w:rPr>
          <w:noProof/>
          <w:lang w:val="en-US" w:eastAsia="en-US"/>
        </w:rPr>
        <w:pict>
          <v:line id="_x0000_s1301" style="position:absolute;left:0;text-align:left;z-index:251686400" from="73.05pt,.5pt" to="73.05pt,27.5pt">
            <v:stroke endarrow="block"/>
          </v:line>
        </w:pict>
      </w:r>
    </w:p>
    <w:p w:rsidR="004D6FE1" w:rsidRDefault="00FB0972" w:rsidP="003A4F01">
      <w:pPr>
        <w:tabs>
          <w:tab w:val="left" w:pos="1085"/>
          <w:tab w:val="left" w:pos="3965"/>
        </w:tabs>
      </w:pPr>
      <w:r>
        <w:rPr>
          <w:noProof/>
          <w:lang w:val="en-US" w:eastAsia="en-US"/>
        </w:rPr>
        <w:pict>
          <v:rect id="_x0000_s1269" style="position:absolute;left:0;text-align:left;margin-left:17.85pt;margin-top:11.85pt;width:36pt;height:108pt;z-index:251664896">
            <v:textbox style="layout-flow:vertical;mso-next-textbox:#_x0000_s1269">
              <w:txbxContent>
                <w:p w:rsidR="00203BBA" w:rsidRPr="004B26E8" w:rsidRDefault="00203BBA" w:rsidP="00203BBA">
                  <w:pPr>
                    <w:rPr>
                      <w:sz w:val="14"/>
                      <w:szCs w:val="14"/>
                      <w:lang w:val="hu-HU"/>
                    </w:rPr>
                  </w:pPr>
                  <w:r w:rsidRPr="004B26E8">
                    <w:rPr>
                      <w:sz w:val="14"/>
                      <w:szCs w:val="14"/>
                      <w:lang w:val="hu-HU"/>
                    </w:rPr>
                    <w:t xml:space="preserve">Spital Mun.”DR.POP MIRCEA” Marghita </w:t>
                  </w:r>
                  <w:r w:rsidR="004B26E8" w:rsidRPr="004B26E8">
                    <w:rPr>
                      <w:sz w:val="14"/>
                      <w:szCs w:val="14"/>
                      <w:lang w:val="hu-HU"/>
                    </w:rPr>
                    <w:t xml:space="preserve"> </w:t>
                  </w:r>
                </w:p>
              </w:txbxContent>
            </v:textbox>
          </v:rect>
        </w:pict>
      </w:r>
      <w:r w:rsidR="0044591D">
        <w:tab/>
      </w:r>
      <w:r w:rsidR="003A4F01">
        <w:tab/>
      </w:r>
    </w:p>
    <w:p w:rsidR="0035005C" w:rsidRDefault="00FB0972" w:rsidP="00A66D64">
      <w:pPr>
        <w:tabs>
          <w:tab w:val="left" w:pos="3722"/>
          <w:tab w:val="left" w:pos="12225"/>
          <w:tab w:val="left" w:pos="13054"/>
          <w:tab w:val="left" w:pos="13802"/>
          <w:tab w:val="left" w:pos="14512"/>
          <w:tab w:val="right" w:pos="15480"/>
        </w:tabs>
      </w:pPr>
      <w:r w:rsidRPr="00FB0972">
        <w:rPr>
          <w:b/>
          <w:noProof/>
          <w:sz w:val="28"/>
          <w:szCs w:val="28"/>
          <w:lang w:val="en-US" w:eastAsia="en-US"/>
        </w:rPr>
        <w:pict>
          <v:rect id="_x0000_s1261" style="position:absolute;left:0;text-align:left;margin-left:629.85pt;margin-top:1.9pt;width:19.35pt;height:198pt;z-index:251660800">
            <v:textbox style="layout-flow:vertical;mso-next-textbox:#_x0000_s1261">
              <w:txbxContent>
                <w:p w:rsidR="00622FC8" w:rsidRPr="00180FAD" w:rsidRDefault="00622FC8" w:rsidP="00933EFA">
                  <w:pPr>
                    <w:jc w:val="left"/>
                    <w:rPr>
                      <w:sz w:val="12"/>
                      <w:szCs w:val="12"/>
                    </w:rPr>
                  </w:pPr>
                  <w:r w:rsidRPr="00180FAD">
                    <w:rPr>
                      <w:sz w:val="12"/>
                      <w:szCs w:val="12"/>
                      <w:lang w:val="hu-HU"/>
                    </w:rPr>
                    <w:t>compart. achiziţii publice -3</w:t>
                  </w:r>
                </w:p>
                <w:p w:rsidR="0027708A" w:rsidRPr="00BB0B11" w:rsidRDefault="0027708A" w:rsidP="00933EFA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89" style="position:absolute;left:0;text-align:left;margin-left:763pt;margin-top:-.1pt;width:23.55pt;height:194.8pt;z-index:251676160">
            <v:textbox style="layout-flow:vertical;mso-next-textbox:#_x0000_s1289">
              <w:txbxContent>
                <w:p w:rsidR="00741CB3" w:rsidRPr="00283356" w:rsidRDefault="00933EFA" w:rsidP="00283356">
                  <w:pPr>
                    <w:jc w:val="left"/>
                    <w:rPr>
                      <w:sz w:val="12"/>
                      <w:szCs w:val="12"/>
                    </w:rPr>
                  </w:pPr>
                  <w:r w:rsidRPr="00283356">
                    <w:rPr>
                      <w:sz w:val="12"/>
                      <w:szCs w:val="12"/>
                      <w:lang w:val="hu-HU"/>
                    </w:rPr>
                    <w:t xml:space="preserve">Biroul </w:t>
                  </w:r>
                  <w:r w:rsidR="00741CB3" w:rsidRPr="00283356">
                    <w:rPr>
                      <w:sz w:val="12"/>
                      <w:szCs w:val="12"/>
                      <w:lang w:val="hu-HU"/>
                    </w:rPr>
                    <w:t xml:space="preserve">Politia Locala Marghita  </w:t>
                  </w:r>
                  <w:r w:rsidR="006439DF" w:rsidRPr="00283356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  <w:r w:rsidR="00283356">
                    <w:rPr>
                      <w:sz w:val="12"/>
                      <w:szCs w:val="12"/>
                      <w:lang w:val="hu-HU"/>
                    </w:rPr>
                    <w:t>-</w:t>
                  </w:r>
                  <w:r w:rsidR="006439DF" w:rsidRPr="00283356">
                    <w:rPr>
                      <w:sz w:val="12"/>
                      <w:szCs w:val="12"/>
                      <w:lang w:val="hu-HU"/>
                    </w:rPr>
                    <w:t xml:space="preserve">   </w:t>
                  </w:r>
                  <w:r w:rsidR="006439DF" w:rsidRPr="00283356">
                    <w:rPr>
                      <w:sz w:val="12"/>
                      <w:szCs w:val="12"/>
                    </w:rPr>
                    <w:t xml:space="preserve">șef </w:t>
                  </w:r>
                  <w:r w:rsidRPr="00283356">
                    <w:rPr>
                      <w:sz w:val="12"/>
                      <w:szCs w:val="12"/>
                    </w:rPr>
                    <w:t>birou</w:t>
                  </w:r>
                  <w:r w:rsidR="006439DF" w:rsidRPr="00283356">
                    <w:rPr>
                      <w:sz w:val="12"/>
                      <w:szCs w:val="12"/>
                    </w:rPr>
                    <w:t xml:space="preserve"> 1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98" style="position:absolute;left:0;text-align:left;margin-left:735.3pt;margin-top:.7pt;width:20.5pt;height:198pt;z-index:251633152">
            <v:textbox style="layout-flow:vertical;mso-next-textbox:#_x0000_s1098">
              <w:txbxContent>
                <w:p w:rsidR="00B15CC5" w:rsidRPr="004B5688" w:rsidRDefault="00622FC8" w:rsidP="00622FC8">
                  <w:pPr>
                    <w:jc w:val="left"/>
                    <w:rPr>
                      <w:szCs w:val="16"/>
                    </w:rPr>
                  </w:pPr>
                  <w:r>
                    <w:rPr>
                      <w:sz w:val="12"/>
                      <w:szCs w:val="12"/>
                      <w:lang w:val="hu-HU"/>
                    </w:rPr>
                    <w:t xml:space="preserve">Comp. Autorizari, urbanism si amenaj. Terit. </w:t>
                  </w:r>
                  <w:r w:rsidR="00203BBA" w:rsidRPr="00622FC8">
                    <w:rPr>
                      <w:sz w:val="12"/>
                      <w:szCs w:val="12"/>
                      <w:lang w:val="hu-HU"/>
                    </w:rPr>
                    <w:t xml:space="preserve"> -</w:t>
                  </w:r>
                  <w:r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  <w:r w:rsidR="00122A52">
                    <w:rPr>
                      <w:sz w:val="12"/>
                      <w:szCs w:val="12"/>
                      <w:lang w:val="hu-HU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en-US" w:eastAsia="en-US"/>
        </w:rPr>
        <w:pict>
          <v:rect id="_x0000_s1299" style="position:absolute;left:0;text-align:left;margin-left:707.25pt;margin-top:.7pt;width:21.2pt;height:198pt;z-index:251684352">
            <v:textbox style="layout-flow:vertical;mso-next-textbox:#_x0000_s1299">
              <w:txbxContent>
                <w:p w:rsidR="00B21718" w:rsidRPr="00622FC8" w:rsidRDefault="00622FC8" w:rsidP="00B21718">
                  <w:pPr>
                    <w:jc w:val="left"/>
                    <w:rPr>
                      <w:sz w:val="12"/>
                      <w:szCs w:val="12"/>
                    </w:rPr>
                  </w:pPr>
                  <w:r w:rsidRPr="00622FC8">
                    <w:rPr>
                      <w:sz w:val="12"/>
                      <w:szCs w:val="12"/>
                    </w:rPr>
                    <w:t xml:space="preserve">Comp. </w:t>
                  </w:r>
                  <w:r>
                    <w:rPr>
                      <w:sz w:val="12"/>
                      <w:szCs w:val="12"/>
                    </w:rPr>
                    <w:t xml:space="preserve">Protectia mediului - </w:t>
                  </w:r>
                  <w:r w:rsidR="00122A52">
                    <w:rPr>
                      <w:sz w:val="12"/>
                      <w:szCs w:val="12"/>
                    </w:rPr>
                    <w:t>2</w:t>
                  </w:r>
                </w:p>
                <w:p w:rsidR="00B21718" w:rsidRPr="004B5688" w:rsidRDefault="00B21718" w:rsidP="00B21718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en-US" w:eastAsia="en-US"/>
        </w:rPr>
        <w:pict>
          <v:rect id="_x0000_s1273" style="position:absolute;left:0;text-align:left;margin-left:679.65pt;margin-top:1.9pt;width:21.2pt;height:198pt;z-index:251666944">
            <v:textbox style="layout-flow:vertical;mso-next-textbox:#_x0000_s1273">
              <w:txbxContent>
                <w:p w:rsidR="00353F2A" w:rsidRPr="00622FC8" w:rsidRDefault="00622FC8" w:rsidP="0007326D">
                  <w:pPr>
                    <w:jc w:val="left"/>
                    <w:rPr>
                      <w:sz w:val="12"/>
                      <w:szCs w:val="12"/>
                    </w:rPr>
                  </w:pPr>
                  <w:r w:rsidRPr="00622FC8">
                    <w:rPr>
                      <w:sz w:val="12"/>
                      <w:szCs w:val="12"/>
                    </w:rPr>
                    <w:t>Comp. Investitii - 1</w:t>
                  </w:r>
                </w:p>
                <w:p w:rsidR="00203BBA" w:rsidRPr="004B5688" w:rsidRDefault="00203BBA" w:rsidP="00203BBA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98" style="position:absolute;left:0;text-align:left;margin-left:651.55pt;margin-top:2.6pt;width:21.2pt;height:198pt;z-index:251683328">
            <v:textbox style="layout-flow:vertical;mso-next-textbox:#_x0000_s1298">
              <w:txbxContent>
                <w:p w:rsidR="00B21718" w:rsidRPr="00622FC8" w:rsidRDefault="00622FC8" w:rsidP="00B21718">
                  <w:pPr>
                    <w:jc w:val="left"/>
                    <w:rPr>
                      <w:sz w:val="12"/>
                      <w:szCs w:val="12"/>
                    </w:rPr>
                  </w:pPr>
                  <w:r w:rsidRPr="00622FC8">
                    <w:rPr>
                      <w:sz w:val="12"/>
                      <w:szCs w:val="12"/>
                    </w:rPr>
                    <w:t xml:space="preserve">Comp.lucrari curente, </w:t>
                  </w:r>
                  <w:r>
                    <w:rPr>
                      <w:sz w:val="12"/>
                      <w:szCs w:val="12"/>
                    </w:rPr>
                    <w:t>reparatii si serv.publice - 1</w:t>
                  </w:r>
                </w:p>
                <w:p w:rsidR="00B21718" w:rsidRPr="004B5688" w:rsidRDefault="00B21718" w:rsidP="00B21718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182" style="position:absolute;left:0;text-align:left;margin-left:88.9pt;margin-top:.9pt;width:21.75pt;height:198pt;z-index:251640320">
            <v:textbox style="layout-flow:vertical;mso-next-textbox:#_x0000_s1182">
              <w:txbxContent>
                <w:p w:rsidR="00B15CC5" w:rsidRPr="003A4F01" w:rsidRDefault="00203BBA" w:rsidP="0007326D">
                  <w:pPr>
                    <w:jc w:val="left"/>
                    <w:rPr>
                      <w:szCs w:val="18"/>
                    </w:rPr>
                  </w:pPr>
                  <w:r w:rsidRPr="00180FAD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5C79E4" w:rsidRPr="00180FAD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180FAD">
                    <w:rPr>
                      <w:sz w:val="12"/>
                      <w:szCs w:val="12"/>
                      <w:lang w:val="hu-HU"/>
                    </w:rPr>
                    <w:t xml:space="preserve">. asist medicala comunitară– </w:t>
                  </w:r>
                  <w:r w:rsidR="003C7FE6">
                    <w:rPr>
                      <w:sz w:val="12"/>
                      <w:szCs w:val="12"/>
                      <w:lang w:val="hu-HU"/>
                    </w:rPr>
                    <w:t>4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en-US" w:eastAsia="en-US"/>
        </w:rPr>
        <w:pict>
          <v:rect id="_x0000_s1292" style="position:absolute;left:0;text-align:left;margin-left:601.8pt;margin-top:2.9pt;width:21.4pt;height:197.3pt;z-index:251678208">
            <v:textbox style="layout-flow:vertical;mso-next-textbox:#_x0000_s1292">
              <w:txbxContent>
                <w:p w:rsidR="006001F9" w:rsidRPr="007D4071" w:rsidRDefault="007D4071" w:rsidP="00933EFA">
                  <w:pPr>
                    <w:jc w:val="left"/>
                    <w:rPr>
                      <w:sz w:val="12"/>
                      <w:szCs w:val="12"/>
                    </w:rPr>
                  </w:pPr>
                  <w:r w:rsidRPr="007D4071">
                    <w:rPr>
                      <w:sz w:val="12"/>
                      <w:szCs w:val="12"/>
                    </w:rPr>
                    <w:t>Comp</w:t>
                  </w:r>
                  <w:r>
                    <w:rPr>
                      <w:sz w:val="12"/>
                      <w:szCs w:val="12"/>
                    </w:rPr>
                    <w:t>.gospod.intretinere dom.public,privat - 9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54" style="position:absolute;left:0;text-align:left;margin-left:574.85pt;margin-top:3.5pt;width:22.95pt;height:198pt;z-index:251613696">
            <v:textbox style="layout-flow:vertical;mso-next-textbox:#_x0000_s1054">
              <w:txbxContent>
                <w:p w:rsidR="00B15CC5" w:rsidRPr="00AA3E9E" w:rsidRDefault="005C79E4" w:rsidP="0007326D">
                  <w:pPr>
                    <w:jc w:val="left"/>
                    <w:rPr>
                      <w:sz w:val="12"/>
                      <w:szCs w:val="12"/>
                    </w:rPr>
                  </w:pPr>
                  <w:r w:rsidRPr="00AA3E9E">
                    <w:rPr>
                      <w:sz w:val="12"/>
                      <w:szCs w:val="12"/>
                    </w:rPr>
                    <w:t xml:space="preserve">compart. </w:t>
                  </w:r>
                  <w:r w:rsidR="007D4071" w:rsidRPr="00AA3E9E">
                    <w:rPr>
                      <w:sz w:val="12"/>
                      <w:szCs w:val="12"/>
                    </w:rPr>
                    <w:t>adm.patrim,transp.public local,relatii cu AP</w:t>
                  </w:r>
                  <w:r w:rsidRPr="00AA3E9E">
                    <w:rPr>
                      <w:sz w:val="12"/>
                      <w:szCs w:val="12"/>
                    </w:rPr>
                    <w:t xml:space="preserve"> – </w:t>
                  </w:r>
                  <w:r w:rsidR="007D4071" w:rsidRPr="00AA3E9E">
                    <w:rPr>
                      <w:sz w:val="12"/>
                      <w:szCs w:val="12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82" style="position:absolute;left:0;text-align:left;margin-left:543.3pt;margin-top:4.1pt;width:23.65pt;height:198pt;z-index:251630080">
            <v:textbox style="layout-flow:vertical;mso-next-textbox:#_x0000_s1082">
              <w:txbxContent>
                <w:p w:rsidR="00B15CC5" w:rsidRPr="00AA3E9E" w:rsidRDefault="00203BBA" w:rsidP="00933EFA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AA3E9E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AA3E9E">
                    <w:rPr>
                      <w:b/>
                      <w:sz w:val="12"/>
                      <w:szCs w:val="12"/>
                      <w:lang w:val="hu-HU"/>
                    </w:rPr>
                    <w:t>.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  <w:r w:rsidR="007D4071" w:rsidRPr="00AA3E9E">
                    <w:rPr>
                      <w:sz w:val="12"/>
                      <w:szCs w:val="12"/>
                      <w:lang w:val="hu-HU"/>
                    </w:rPr>
                    <w:t>piata si sali de sport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 -  </w:t>
                  </w:r>
                  <w:r w:rsidR="007D4071" w:rsidRPr="00AA3E9E">
                    <w:rPr>
                      <w:sz w:val="12"/>
                      <w:szCs w:val="12"/>
                      <w:lang w:val="hu-HU"/>
                    </w:rPr>
                    <w:t>4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80" style="position:absolute;left:0;text-align:left;margin-left:515.5pt;margin-top:4.65pt;width:22.6pt;height:198pt;z-index:251628032">
            <v:textbox style="layout-flow:vertical;mso-next-textbox:#_x0000_s1080">
              <w:txbxContent>
                <w:p w:rsidR="00B15CC5" w:rsidRPr="00283356" w:rsidRDefault="00203BBA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283356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283356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283356">
                    <w:rPr>
                      <w:sz w:val="12"/>
                      <w:szCs w:val="12"/>
                      <w:lang w:val="hu-HU"/>
                    </w:rPr>
                    <w:t xml:space="preserve">.   </w:t>
                  </w:r>
                  <w:r w:rsidR="007D4071" w:rsidRPr="00283356">
                    <w:rPr>
                      <w:sz w:val="12"/>
                      <w:szCs w:val="12"/>
                      <w:lang w:val="hu-HU"/>
                    </w:rPr>
                    <w:t xml:space="preserve">administrativ, poarta </w:t>
                  </w:r>
                  <w:r w:rsidRPr="00283356">
                    <w:rPr>
                      <w:sz w:val="12"/>
                      <w:szCs w:val="12"/>
                      <w:lang w:val="hu-HU"/>
                    </w:rPr>
                    <w:t xml:space="preserve"> – </w:t>
                  </w:r>
                  <w:r w:rsidR="007D4071" w:rsidRPr="00283356">
                    <w:rPr>
                      <w:sz w:val="12"/>
                      <w:szCs w:val="12"/>
                      <w:lang w:val="hu-HU"/>
                    </w:rPr>
                    <w:t>5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79" style="position:absolute;left:0;text-align:left;margin-left:485.4pt;margin-top:4.1pt;width:21.85pt;height:198pt;z-index:251627008">
            <v:textbox style="layout-flow:vertical;mso-next-textbox:#_x0000_s1079">
              <w:txbxContent>
                <w:p w:rsidR="00B15CC5" w:rsidRPr="00AA3E9E" w:rsidRDefault="00203BBA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AA3E9E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. </w:t>
                  </w:r>
                  <w:r w:rsidR="00AD49C3" w:rsidRPr="00AA3E9E">
                    <w:rPr>
                      <w:sz w:val="12"/>
                      <w:szCs w:val="12"/>
                      <w:lang w:val="hu-HU"/>
                    </w:rPr>
                    <w:t>urmărire contracte</w:t>
                  </w:r>
                  <w:r w:rsidR="003B6059" w:rsidRPr="00AA3E9E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- </w:t>
                  </w:r>
                  <w:r w:rsidR="00AD49C3" w:rsidRPr="00AA3E9E">
                    <w:rPr>
                      <w:sz w:val="12"/>
                      <w:szCs w:val="12"/>
                      <w:lang w:val="hu-HU"/>
                    </w:rPr>
                    <w:t>2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306" style="position:absolute;left:0;text-align:left;margin-left:456.1pt;margin-top:4.65pt;width:23.65pt;height:198pt;z-index:251691520">
            <v:textbox style="layout-flow:vertical;mso-next-textbox:#_x0000_s1306">
              <w:txbxContent>
                <w:p w:rsidR="00AD49C3" w:rsidRPr="00AA3E9E" w:rsidRDefault="00AD49C3" w:rsidP="00AD49C3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Comp.casierie - 1 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95" style="position:absolute;left:0;text-align:left;margin-left:426.5pt;margin-top:4.65pt;width:22.95pt;height:198pt;z-index:251632128">
            <v:textbox style="layout-flow:vertical;mso-next-textbox:#_x0000_s1095">
              <w:txbxContent>
                <w:p w:rsidR="00B15CC5" w:rsidRPr="00AA3E9E" w:rsidRDefault="00203BBA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AA3E9E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. </w:t>
                  </w:r>
                  <w:r w:rsidR="00AD49C3" w:rsidRPr="00AA3E9E">
                    <w:rPr>
                      <w:sz w:val="12"/>
                      <w:szCs w:val="12"/>
                      <w:lang w:val="hu-HU"/>
                    </w:rPr>
                    <w:t>executare silita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– 1 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81" style="position:absolute;left:0;text-align:left;margin-left:397.15pt;margin-top:4.65pt;width:23.65pt;height:198pt;z-index:251629056">
            <v:textbox style="layout-flow:vertical;mso-next-textbox:#_x0000_s1081">
              <w:txbxContent>
                <w:p w:rsidR="00B15CC5" w:rsidRPr="00AA3E9E" w:rsidRDefault="00AD49C3" w:rsidP="00AD49C3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Comp.impozite si taxe persoane fizice si juridice - 4 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305" style="position:absolute;left:0;text-align:left;margin-left:367.5pt;margin-top:5.9pt;width:23.25pt;height:198pt;z-index:251690496">
            <v:textbox style="layout-flow:vertical;mso-next-textbox:#_x0000_s1305">
              <w:txbxContent>
                <w:p w:rsidR="00780EFF" w:rsidRPr="00AA3E9E" w:rsidRDefault="00780EFF" w:rsidP="00933EFA">
                  <w:pPr>
                    <w:jc w:val="left"/>
                    <w:rPr>
                      <w:sz w:val="12"/>
                      <w:szCs w:val="12"/>
                    </w:rPr>
                  </w:pPr>
                  <w:r w:rsidRPr="00AA3E9E">
                    <w:rPr>
                      <w:sz w:val="12"/>
                      <w:szCs w:val="12"/>
                    </w:rPr>
                    <w:t>compart. informatica – 1</w:t>
                  </w:r>
                </w:p>
              </w:txbxContent>
            </v:textbox>
          </v:rect>
        </w:pict>
      </w:r>
      <w:r w:rsidRPr="00FB0972">
        <w:rPr>
          <w:b/>
          <w:noProof/>
          <w:sz w:val="28"/>
          <w:szCs w:val="28"/>
          <w:lang w:val="hu-HU"/>
        </w:rPr>
        <w:pict>
          <v:rect id="_x0000_s1078" style="position:absolute;left:0;text-align:left;margin-left:333.75pt;margin-top:3.5pt;width:27pt;height:198pt;z-index:251625984">
            <v:textbox style="layout-flow:vertical;mso-next-textbox:#_x0000_s1078">
              <w:txbxContent>
                <w:p w:rsidR="00B15CC5" w:rsidRPr="00AA3E9E" w:rsidRDefault="006001F9" w:rsidP="00AA3E9E">
                  <w:pPr>
                    <w:jc w:val="left"/>
                    <w:rPr>
                      <w:sz w:val="12"/>
                      <w:szCs w:val="12"/>
                    </w:rPr>
                  </w:pPr>
                  <w:r w:rsidRPr="00AA3E9E">
                    <w:rPr>
                      <w:sz w:val="12"/>
                      <w:szCs w:val="12"/>
                    </w:rPr>
                    <w:t>compart. afaceri europene, managementul proiectelor – 3</w:t>
                  </w:r>
                </w:p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62" style="position:absolute;left:0;text-align:left;margin-left:301.3pt;margin-top:4.1pt;width:23.3pt;height:198pt;z-index:251618816">
            <v:textbox style="layout-flow:vertical;mso-next-textbox:#_x0000_s1062">
              <w:txbxContent>
                <w:p w:rsidR="00B15CC5" w:rsidRPr="00AA3E9E" w:rsidRDefault="00DC0167" w:rsidP="00221439">
                  <w:pPr>
                    <w:jc w:val="both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compart.autorizări ec., registratura si mediu asociativ</w:t>
                  </w:r>
                  <w:r w:rsidR="00277214" w:rsidRPr="00AA3E9E">
                    <w:rPr>
                      <w:sz w:val="12"/>
                      <w:szCs w:val="12"/>
                      <w:lang w:val="hu-HU"/>
                    </w:rPr>
                    <w:t xml:space="preserve">- 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>1</w:t>
                  </w:r>
                  <w:r w:rsidR="00203BBA" w:rsidRPr="00AA3E9E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280" style="position:absolute;left:0;text-align:left;margin-left:272.85pt;margin-top:2.9pt;width:23.15pt;height:197pt;z-index:251668992">
            <v:textbox style="layout-flow:vertical;mso-next-textbox:#_x0000_s1280">
              <w:txbxContent>
                <w:p w:rsidR="00277214" w:rsidRPr="00AA3E9E" w:rsidRDefault="00277214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compart.informare publica - 2</w:t>
                  </w:r>
                  <w:r w:rsidRPr="00AA3E9E">
                    <w:rPr>
                      <w:b/>
                      <w:sz w:val="12"/>
                      <w:szCs w:val="12"/>
                      <w:lang w:val="hu-HU"/>
                    </w:rPr>
                    <w:t xml:space="preserve"> 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</w:p>
                <w:p w:rsidR="00277214" w:rsidRPr="00D94600" w:rsidRDefault="00277214" w:rsidP="00277214">
                  <w:pPr>
                    <w:rPr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175" style="position:absolute;left:0;text-align:left;margin-left:241.05pt;margin-top:3.5pt;width:23.9pt;height:198pt;z-index:251637248">
            <v:textbox style="layout-flow:vertical;mso-next-textbox:#_x0000_s1175">
              <w:txbxContent>
                <w:p w:rsidR="00B15CC5" w:rsidRPr="00AA3E9E" w:rsidRDefault="00203BBA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AA3E9E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. </w:t>
                  </w:r>
                  <w:r w:rsidR="005C79E4" w:rsidRPr="00AA3E9E">
                    <w:rPr>
                      <w:sz w:val="12"/>
                      <w:szCs w:val="12"/>
                      <w:lang w:val="hu-HU"/>
                    </w:rPr>
                    <w:t xml:space="preserve">expert local pe problemele  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romi</w:t>
                  </w:r>
                  <w:r w:rsidR="005C79E4" w:rsidRPr="00AA3E9E">
                    <w:rPr>
                      <w:sz w:val="12"/>
                      <w:szCs w:val="12"/>
                      <w:lang w:val="hu-HU"/>
                    </w:rPr>
                    <w:t>lor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– </w:t>
                  </w:r>
                  <w:r w:rsidR="005C79E4" w:rsidRPr="00AA3E9E">
                    <w:rPr>
                      <w:sz w:val="12"/>
                      <w:szCs w:val="12"/>
                      <w:lang w:val="hu-HU"/>
                    </w:rPr>
                    <w:t>1</w:t>
                  </w:r>
                  <w:r w:rsidRPr="00AA3E9E">
                    <w:rPr>
                      <w:b/>
                      <w:sz w:val="12"/>
                      <w:szCs w:val="12"/>
                      <w:lang w:val="hu-HU"/>
                    </w:rPr>
                    <w:t xml:space="preserve"> 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</w:p>
                <w:p w:rsidR="00B15CC5" w:rsidRPr="003A4F01" w:rsidRDefault="00B15CC5" w:rsidP="003A4F01"/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56" style="position:absolute;left:0;text-align:left;margin-left:210.35pt;margin-top:2.6pt;width:23.55pt;height:198pt;z-index:251615744">
            <v:textbox style="layout-flow:vertical;mso-next-textbox:#_x0000_s1056">
              <w:txbxContent>
                <w:p w:rsidR="00B15CC5" w:rsidRPr="00AA3E9E" w:rsidRDefault="00317775" w:rsidP="0007326D">
                  <w:pPr>
                    <w:jc w:val="left"/>
                    <w:rPr>
                      <w:sz w:val="12"/>
                      <w:szCs w:val="12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 xml:space="preserve">compart. asistenta sociala – </w:t>
                  </w:r>
                  <w:r w:rsidR="00DC0167" w:rsidRPr="00AA3E9E">
                    <w:rPr>
                      <w:sz w:val="12"/>
                      <w:szCs w:val="12"/>
                      <w:lang w:val="hu-HU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55" style="position:absolute;left:0;text-align:left;margin-left:182.75pt;margin-top:1.9pt;width:24.25pt;height:198pt;z-index:251614720">
            <v:textbox style="layout-flow:vertical;mso-next-textbox:#_x0000_s1055">
              <w:txbxContent>
                <w:p w:rsidR="00B15CC5" w:rsidRPr="00AA3E9E" w:rsidRDefault="00203BBA" w:rsidP="0007326D">
                  <w:pPr>
                    <w:jc w:val="left"/>
                    <w:rPr>
                      <w:b/>
                      <w:sz w:val="12"/>
                      <w:szCs w:val="12"/>
                      <w:lang w:val="hu-HU"/>
                    </w:rPr>
                  </w:pPr>
                  <w:r w:rsidRPr="00AA3E9E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70102C" w:rsidRPr="00AA3E9E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AA3E9E">
                    <w:rPr>
                      <w:sz w:val="12"/>
                      <w:szCs w:val="12"/>
                      <w:lang w:val="hu-HU"/>
                    </w:rPr>
                    <w:t>. autoritate tutelara – 1</w:t>
                  </w:r>
                  <w:r w:rsidRPr="00AA3E9E">
                    <w:rPr>
                      <w:b/>
                      <w:sz w:val="12"/>
                      <w:szCs w:val="12"/>
                      <w:lang w:val="hu-HU"/>
                    </w:rPr>
                    <w:t xml:space="preserve"> </w:t>
                  </w:r>
                </w:p>
                <w:p w:rsidR="00B15CC5" w:rsidRPr="003A4F01" w:rsidRDefault="00B15CC5" w:rsidP="003A4F01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42" style="position:absolute;left:0;text-align:left;margin-left:152.4pt;margin-top:1.9pt;width:23.95pt;height:198pt;z-index:251610624">
            <v:textbox style="layout-flow:vertical;mso-next-textbox:#_x0000_s1042">
              <w:txbxContent>
                <w:p w:rsidR="00B15CC5" w:rsidRPr="00180FAD" w:rsidRDefault="00317775" w:rsidP="0007326D">
                  <w:pPr>
                    <w:jc w:val="left"/>
                    <w:rPr>
                      <w:sz w:val="12"/>
                      <w:szCs w:val="12"/>
                    </w:rPr>
                  </w:pPr>
                  <w:r w:rsidRPr="00180FAD">
                    <w:rPr>
                      <w:sz w:val="12"/>
                      <w:szCs w:val="12"/>
                    </w:rPr>
                    <w:t>compart. registru agricol</w:t>
                  </w:r>
                  <w:r w:rsidR="00DC0167" w:rsidRPr="00180FAD">
                    <w:rPr>
                      <w:sz w:val="12"/>
                      <w:szCs w:val="12"/>
                    </w:rPr>
                    <w:t xml:space="preserve"> si cadastru funciar</w:t>
                  </w:r>
                  <w:r w:rsidRPr="00180FAD">
                    <w:rPr>
                      <w:sz w:val="12"/>
                      <w:szCs w:val="12"/>
                    </w:rPr>
                    <w:t xml:space="preserve">  - </w:t>
                  </w:r>
                  <w:r w:rsidR="00DC0167" w:rsidRPr="00180FAD">
                    <w:rPr>
                      <w:sz w:val="12"/>
                      <w:szCs w:val="12"/>
                    </w:rPr>
                    <w:t>4</w:t>
                  </w:r>
                  <w:r w:rsidRPr="00180FAD">
                    <w:rPr>
                      <w:sz w:val="12"/>
                      <w:szCs w:val="12"/>
                    </w:rPr>
                    <w:t xml:space="preserve">    </w:t>
                  </w:r>
                </w:p>
                <w:p w:rsidR="00B15CC5" w:rsidRPr="003A4F01" w:rsidRDefault="00B15CC5" w:rsidP="003A4F01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_x0000_s1165" style="position:absolute;left:0;text-align:left;margin-left:121pt;margin-top:.7pt;width:23pt;height:198pt;z-index:251636224">
            <v:textbox style="layout-flow:vertical;mso-next-textbox:#_x0000_s1165">
              <w:txbxContent>
                <w:p w:rsidR="00B15CC5" w:rsidRPr="00180FAD" w:rsidRDefault="007018C6" w:rsidP="0007326D">
                  <w:pPr>
                    <w:jc w:val="left"/>
                    <w:rPr>
                      <w:sz w:val="12"/>
                      <w:szCs w:val="12"/>
                    </w:rPr>
                  </w:pPr>
                  <w:r w:rsidRPr="00180FAD">
                    <w:rPr>
                      <w:sz w:val="12"/>
                      <w:szCs w:val="12"/>
                    </w:rPr>
                    <w:t>com</w:t>
                  </w:r>
                  <w:r w:rsidR="00357064" w:rsidRPr="00180FAD">
                    <w:rPr>
                      <w:sz w:val="12"/>
                      <w:szCs w:val="12"/>
                    </w:rPr>
                    <w:t xml:space="preserve">partiment juridic – </w:t>
                  </w:r>
                  <w:r w:rsidR="00DC0167" w:rsidRPr="00180FAD">
                    <w:rPr>
                      <w:b/>
                      <w:sz w:val="12"/>
                      <w:szCs w:val="12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noProof/>
          <w:sz w:val="28"/>
          <w:szCs w:val="28"/>
          <w:lang w:val="hu-HU"/>
        </w:rPr>
        <w:pict>
          <v:rect id="_x0000_s1057" style="position:absolute;left:0;text-align:left;margin-left:61.65pt;margin-top:.7pt;width:23.65pt;height:198pt;z-index:251616768">
            <v:textbox style="layout-flow:vertical;mso-next-textbox:#_x0000_s1057">
              <w:txbxContent>
                <w:p w:rsidR="00B15CC5" w:rsidRPr="00180FAD" w:rsidRDefault="00203BBA" w:rsidP="0007326D">
                  <w:pPr>
                    <w:jc w:val="left"/>
                    <w:rPr>
                      <w:sz w:val="12"/>
                      <w:szCs w:val="12"/>
                      <w:lang w:val="hu-HU"/>
                    </w:rPr>
                  </w:pPr>
                  <w:r w:rsidRPr="00180FAD">
                    <w:rPr>
                      <w:sz w:val="12"/>
                      <w:szCs w:val="12"/>
                      <w:lang w:val="hu-HU"/>
                    </w:rPr>
                    <w:t>comp</w:t>
                  </w:r>
                  <w:r w:rsidR="005C79E4" w:rsidRPr="00180FAD">
                    <w:rPr>
                      <w:sz w:val="12"/>
                      <w:szCs w:val="12"/>
                      <w:lang w:val="hu-HU"/>
                    </w:rPr>
                    <w:t>art</w:t>
                  </w:r>
                  <w:r w:rsidRPr="00180FAD">
                    <w:rPr>
                      <w:sz w:val="12"/>
                      <w:szCs w:val="12"/>
                      <w:lang w:val="hu-HU"/>
                    </w:rPr>
                    <w:t>.asist medic. unit.de învâţământ - 9</w:t>
                  </w:r>
                  <w:r w:rsidRPr="00180FAD">
                    <w:rPr>
                      <w:b/>
                      <w:sz w:val="12"/>
                      <w:szCs w:val="12"/>
                      <w:lang w:val="hu-HU"/>
                    </w:rPr>
                    <w:t xml:space="preserve"> </w:t>
                  </w:r>
                  <w:r w:rsidRPr="00180FAD">
                    <w:rPr>
                      <w:sz w:val="12"/>
                      <w:szCs w:val="12"/>
                      <w:lang w:val="hu-HU"/>
                    </w:rPr>
                    <w:t xml:space="preserve"> </w:t>
                  </w:r>
                </w:p>
                <w:p w:rsidR="00B15CC5" w:rsidRPr="00D94600" w:rsidRDefault="00B15CC5">
                  <w:pPr>
                    <w:rPr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rect>
        </w:pict>
      </w:r>
      <w:r w:rsidR="004D6FE1">
        <w:tab/>
      </w:r>
      <w:r w:rsidR="0044591D">
        <w:tab/>
      </w:r>
      <w:r w:rsidR="00A66D64">
        <w:tab/>
      </w:r>
      <w:r w:rsidR="004D6FE1">
        <w:tab/>
      </w:r>
      <w:r w:rsidR="004D6FE1">
        <w:tab/>
      </w:r>
      <w:r w:rsidR="003B6995">
        <w:tab/>
      </w:r>
    </w:p>
    <w:p w:rsidR="0035005C" w:rsidRPr="0035005C" w:rsidRDefault="0035005C" w:rsidP="00741CB3"/>
    <w:p w:rsidR="0035005C" w:rsidRPr="0035005C" w:rsidRDefault="00FB0972" w:rsidP="0035005C">
      <w:r>
        <w:rPr>
          <w:noProof/>
          <w:lang w:val="en-US" w:eastAsia="en-US"/>
        </w:rPr>
        <w:pict>
          <v:line id="_x0000_s1270" style="position:absolute;left:0;text-align:left;z-index:251665920" from="0,9.35pt" to="18pt,9.35pt">
            <v:stroke endarrow="block"/>
          </v:line>
        </w:pict>
      </w:r>
    </w:p>
    <w:p w:rsidR="0035005C" w:rsidRPr="0035005C" w:rsidRDefault="0035005C" w:rsidP="0035005C"/>
    <w:p w:rsidR="0035005C" w:rsidRPr="0035005C" w:rsidRDefault="0035005C" w:rsidP="0035005C"/>
    <w:p w:rsidR="0035005C" w:rsidRPr="0035005C" w:rsidRDefault="0035005C" w:rsidP="0035005C"/>
    <w:p w:rsidR="0035005C" w:rsidRPr="0035005C" w:rsidRDefault="0035005C" w:rsidP="0035005C"/>
    <w:p w:rsidR="0035005C" w:rsidRPr="0035005C" w:rsidRDefault="00FB0972" w:rsidP="0035005C">
      <w:r>
        <w:rPr>
          <w:noProof/>
          <w:lang w:val="en-US" w:eastAsia="en-US"/>
        </w:rPr>
        <w:pict>
          <v:rect id="_x0000_s1214" style="position:absolute;left:0;text-align:left;margin-left:18pt;margin-top:13.45pt;width:27pt;height:88.9pt;z-index:251647488">
            <v:textbox style="layout-flow:vertical;mso-next-textbox:#_x0000_s1214">
              <w:txbxContent>
                <w:p w:rsidR="00B15CC5" w:rsidRPr="00337072" w:rsidRDefault="005C79E4" w:rsidP="002700DE">
                  <w:pPr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b/>
                      <w:sz w:val="16"/>
                      <w:szCs w:val="16"/>
                      <w:lang w:val="hu-HU"/>
                    </w:rPr>
                    <w:t>C</w:t>
                  </w:r>
                  <w:r w:rsidR="00203BBA" w:rsidRPr="00A858E8">
                    <w:rPr>
                      <w:b/>
                      <w:sz w:val="16"/>
                      <w:szCs w:val="16"/>
                      <w:lang w:val="hu-HU"/>
                    </w:rPr>
                    <w:t>resa</w:t>
                  </w:r>
                  <w:r w:rsidR="00203BBA" w:rsidRPr="00337072">
                    <w:rPr>
                      <w:sz w:val="16"/>
                      <w:szCs w:val="16"/>
                      <w:lang w:val="hu-HU"/>
                    </w:rPr>
                    <w:t xml:space="preserve"> de copii </w:t>
                  </w:r>
                  <w:r w:rsidR="00203BBA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203BBA" w:rsidRPr="00337072">
                    <w:rPr>
                      <w:sz w:val="16"/>
                      <w:szCs w:val="16"/>
                      <w:lang w:val="hu-HU"/>
                    </w:rPr>
                    <w:t>-</w:t>
                  </w:r>
                  <w:r w:rsidR="00203BBA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283356">
                    <w:rPr>
                      <w:sz w:val="16"/>
                      <w:szCs w:val="16"/>
                      <w:lang w:val="hu-HU"/>
                    </w:rPr>
                    <w:t>8</w:t>
                  </w:r>
                  <w:r w:rsidR="00203BBA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</w:p>
              </w:txbxContent>
            </v:textbox>
          </v:rect>
        </w:pict>
      </w:r>
    </w:p>
    <w:p w:rsidR="0035005C" w:rsidRPr="0035005C" w:rsidRDefault="0035005C" w:rsidP="0035005C"/>
    <w:p w:rsidR="0035005C" w:rsidRPr="0035005C" w:rsidRDefault="00FB0972" w:rsidP="0035005C">
      <w:r w:rsidRPr="00FB0972">
        <w:rPr>
          <w:b/>
          <w:noProof/>
          <w:sz w:val="28"/>
          <w:szCs w:val="28"/>
          <w:lang w:val="en-US" w:eastAsia="en-US"/>
        </w:rPr>
        <w:pict>
          <v:line id="_x0000_s1265" style="position:absolute;left:0;text-align:left;z-index:251662848" from="0,11.75pt" to="18pt,11.75pt">
            <v:stroke endarrow="block"/>
          </v:line>
        </w:pict>
      </w:r>
    </w:p>
    <w:p w:rsidR="0035005C" w:rsidRPr="0035005C" w:rsidRDefault="0035005C" w:rsidP="0035005C"/>
    <w:p w:rsidR="0035005C" w:rsidRPr="0035005C" w:rsidRDefault="0035005C" w:rsidP="0035005C"/>
    <w:p w:rsidR="0035005C" w:rsidRPr="0035005C" w:rsidRDefault="0035005C" w:rsidP="0035005C"/>
    <w:p w:rsidR="0035005C" w:rsidRPr="0035005C" w:rsidRDefault="0035005C" w:rsidP="0035005C"/>
    <w:p w:rsidR="0035005C" w:rsidRDefault="00FB0972" w:rsidP="0035005C">
      <w:r w:rsidRPr="00FB0972">
        <w:rPr>
          <w:b/>
          <w:noProof/>
          <w:sz w:val="28"/>
          <w:szCs w:val="28"/>
          <w:lang w:val="en-US" w:eastAsia="en-US"/>
        </w:rPr>
        <w:pict>
          <v:line id="_x0000_s1243" style="position:absolute;left:0;text-align:left;z-index:251653632" from="225pt,9.5pt" to="225pt,24.9pt"/>
        </w:pict>
      </w:r>
      <w:r w:rsidRPr="00FB0972">
        <w:rPr>
          <w:noProof/>
          <w:sz w:val="16"/>
          <w:szCs w:val="16"/>
          <w:lang w:val="hu-HU"/>
        </w:rPr>
        <w:pict>
          <v:line id="_x0000_s1065" style="position:absolute;left:0;text-align:left;flip:x;z-index:251619840" from="721.7pt,1.55pt" to="776.3pt,23.3pt">
            <v:stroke endarrow="block"/>
          </v:line>
        </w:pict>
      </w:r>
    </w:p>
    <w:p w:rsidR="000A32A5" w:rsidRDefault="00FB0972" w:rsidP="007C5F70">
      <w:pPr>
        <w:tabs>
          <w:tab w:val="left" w:pos="3150"/>
        </w:tabs>
        <w:rPr>
          <w:b/>
        </w:rPr>
      </w:pPr>
      <w:r w:rsidRPr="00FB0972">
        <w:rPr>
          <w:noProof/>
          <w:lang w:val="en-US" w:eastAsia="en-US"/>
        </w:rPr>
        <w:pict>
          <v:rect id="_x0000_s1208" style="position:absolute;left:0;text-align:left;margin-left:36pt;margin-top:.95pt;width:159.65pt;height:20.7pt;z-index:251645440">
            <v:textbox style="mso-next-textbox:#_x0000_s1208">
              <w:txbxContent>
                <w:p w:rsidR="00CC3FAC" w:rsidRPr="00CC3FAC" w:rsidRDefault="00CC3FAC" w:rsidP="0007326D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  <w:r w:rsidRPr="00CC3FAC">
                    <w:rPr>
                      <w:b/>
                      <w:sz w:val="16"/>
                      <w:szCs w:val="16"/>
                      <w:lang w:val="hu-HU"/>
                    </w:rPr>
                    <w:t xml:space="preserve">S.P.C.L.E.P.   </w:t>
                  </w:r>
                  <w:r w:rsidRPr="00CC3FAC">
                    <w:rPr>
                      <w:sz w:val="16"/>
                      <w:szCs w:val="16"/>
                      <w:lang w:val="hu-HU"/>
                    </w:rPr>
                    <w:t xml:space="preserve">Marghita       -  </w:t>
                  </w:r>
                  <w:r w:rsidR="00283356">
                    <w:rPr>
                      <w:sz w:val="16"/>
                      <w:szCs w:val="16"/>
                      <w:lang w:val="hu-HU"/>
                    </w:rPr>
                    <w:t>8</w:t>
                  </w:r>
                </w:p>
                <w:p w:rsidR="00B15CC5" w:rsidRPr="00CC3FAC" w:rsidRDefault="00CC3FAC" w:rsidP="00CC3FAC">
                  <w:pPr>
                    <w:rPr>
                      <w:szCs w:val="16"/>
                    </w:rPr>
                  </w:pPr>
                  <w:r w:rsidRPr="00CC3FAC">
                    <w:rPr>
                      <w:b/>
                      <w:sz w:val="16"/>
                      <w:szCs w:val="16"/>
                      <w:lang w:val="hu-HU"/>
                    </w:rPr>
                    <w:t>-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_x0000_s1291" style="position:absolute;left:0;text-align:left;margin-left:214.45pt;margin-top:12.15pt;width:30.95pt;height:82.7pt;z-index:251677184">
            <v:textbox style="layout-flow:vertical;mso-next-textbox:#_x0000_s1291">
              <w:txbxContent>
                <w:p w:rsidR="00C4171D" w:rsidRDefault="00C4171D" w:rsidP="004F6C7B">
                  <w:pPr>
                    <w:jc w:val="left"/>
                    <w:rPr>
                      <w:sz w:val="14"/>
                      <w:szCs w:val="14"/>
                      <w:lang w:val="hu-HU"/>
                    </w:rPr>
                  </w:pPr>
                  <w:r w:rsidRPr="00C4171D">
                    <w:rPr>
                      <w:sz w:val="14"/>
                      <w:szCs w:val="14"/>
                      <w:lang w:val="hu-HU"/>
                    </w:rPr>
                    <w:t xml:space="preserve">asistenti personali </w:t>
                  </w:r>
                  <w:r w:rsidR="003C7FE6">
                    <w:rPr>
                      <w:sz w:val="14"/>
                      <w:szCs w:val="14"/>
                      <w:lang w:val="hu-HU"/>
                    </w:rPr>
                    <w:t xml:space="preserve"> 45</w:t>
                  </w:r>
                </w:p>
              </w:txbxContent>
            </v:textbox>
          </v:rect>
        </w:pict>
      </w:r>
      <w:r w:rsidRPr="00FB0972">
        <w:rPr>
          <w:noProof/>
          <w:lang w:val="en-US" w:eastAsia="en-US"/>
        </w:rPr>
        <w:pict>
          <v:rect id="_x0000_s1284" style="position:absolute;left:0;text-align:left;margin-left:586.1pt;margin-top:9.5pt;width:184.1pt;height:16.35pt;z-index:251672064">
            <v:textbox style="mso-next-textbox:#_x0000_s1284">
              <w:txbxContent>
                <w:p w:rsidR="00C737EB" w:rsidRPr="00C737EB" w:rsidRDefault="00155864" w:rsidP="0007326D">
                  <w:pPr>
                    <w:jc w:val="left"/>
                    <w:rPr>
                      <w:szCs w:val="16"/>
                    </w:rPr>
                  </w:pPr>
                  <w:r>
                    <w:rPr>
                      <w:sz w:val="16"/>
                      <w:szCs w:val="16"/>
                      <w:lang w:val="hu-HU"/>
                    </w:rPr>
                    <w:t>c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ompartiment ordine publică și rutieră - </w:t>
                  </w:r>
                  <w:r w:rsidR="00283356">
                    <w:rPr>
                      <w:sz w:val="16"/>
                      <w:szCs w:val="16"/>
                      <w:lang w:val="hu-HU"/>
                    </w:rPr>
                    <w:t>2</w:t>
                  </w:r>
                </w:p>
              </w:txbxContent>
            </v:textbox>
          </v:rect>
        </w:pict>
      </w:r>
      <w:r w:rsidRPr="00FB0972">
        <w:rPr>
          <w:b/>
          <w:noProof/>
          <w:sz w:val="16"/>
          <w:szCs w:val="16"/>
          <w:lang w:val="en-US" w:eastAsia="en-US"/>
        </w:rPr>
        <w:pict>
          <v:line id="_x0000_s1245" style="position:absolute;left:0;text-align:left;z-index:251654656" from="0,9.95pt" to="36pt,9.95pt">
            <v:stroke endarrow="block"/>
          </v:line>
        </w:pict>
      </w:r>
      <w:r w:rsidR="00692B92">
        <w:rPr>
          <w:b/>
        </w:rPr>
        <w:t xml:space="preserve">                        </w:t>
      </w:r>
      <w:r w:rsidR="00692B92">
        <w:rPr>
          <w:b/>
        </w:rPr>
        <w:tab/>
      </w:r>
      <w:r w:rsidR="00692B92">
        <w:rPr>
          <w:b/>
        </w:rPr>
        <w:tab/>
      </w:r>
      <w:r w:rsidR="00692B92">
        <w:rPr>
          <w:b/>
        </w:rPr>
        <w:tab/>
      </w:r>
      <w:r w:rsidR="00692B92">
        <w:rPr>
          <w:b/>
        </w:rPr>
        <w:tab/>
      </w:r>
      <w:r w:rsidR="0089240F">
        <w:rPr>
          <w:b/>
        </w:rPr>
        <w:t xml:space="preserve">                           </w:t>
      </w:r>
      <w:r w:rsidR="00692B92">
        <w:rPr>
          <w:b/>
        </w:rPr>
        <w:t xml:space="preserve">   </w:t>
      </w:r>
      <w:r w:rsidR="006C09F3">
        <w:rPr>
          <w:b/>
        </w:rPr>
        <w:tab/>
      </w:r>
      <w:r w:rsidR="006C09F3">
        <w:rPr>
          <w:b/>
        </w:rPr>
        <w:tab/>
      </w:r>
    </w:p>
    <w:p w:rsidR="00580D09" w:rsidRDefault="00FB0972" w:rsidP="00C4171D">
      <w:pPr>
        <w:tabs>
          <w:tab w:val="left" w:pos="3150"/>
          <w:tab w:val="left" w:pos="4605"/>
          <w:tab w:val="center" w:pos="7959"/>
        </w:tabs>
        <w:jc w:val="left"/>
        <w:rPr>
          <w:b/>
        </w:rPr>
      </w:pPr>
      <w:r w:rsidRPr="00FB0972">
        <w:rPr>
          <w:noProof/>
          <w:sz w:val="16"/>
          <w:szCs w:val="16"/>
          <w:lang w:val="en-US" w:eastAsia="en-US"/>
        </w:rPr>
        <w:pict>
          <v:rect id="_x0000_s1285" style="position:absolute;margin-left:586.1pt;margin-top:12.05pt;width:184.1pt;height:16.2pt;z-index:251673088">
            <v:textbox style="mso-next-textbox:#_x0000_s1285">
              <w:txbxContent>
                <w:p w:rsidR="00C737EB" w:rsidRPr="00C737EB" w:rsidRDefault="00155864" w:rsidP="0007326D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sz w:val="16"/>
                      <w:szCs w:val="16"/>
                      <w:lang w:val="hu-HU"/>
                    </w:rPr>
                    <w:t>c</w:t>
                  </w:r>
                  <w:r w:rsidR="00C737EB">
                    <w:rPr>
                      <w:sz w:val="16"/>
                      <w:szCs w:val="16"/>
                      <w:lang w:val="hu-HU"/>
                    </w:rPr>
                    <w:t>omp.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 disciplina în construcții și af.stradal – 1 </w:t>
                  </w:r>
                </w:p>
                <w:p w:rsidR="00C737EB" w:rsidRPr="00CC3FAC" w:rsidRDefault="00C737EB" w:rsidP="00C737EB">
                  <w:pPr>
                    <w:rPr>
                      <w:szCs w:val="16"/>
                    </w:rPr>
                  </w:pPr>
                  <w:r w:rsidRPr="00CC3FAC">
                    <w:rPr>
                      <w:b/>
                      <w:sz w:val="16"/>
                      <w:szCs w:val="16"/>
                      <w:lang w:val="hu-HU"/>
                    </w:rPr>
                    <w:t>-</w:t>
                  </w:r>
                </w:p>
              </w:txbxContent>
            </v:textbox>
          </v:rect>
        </w:pict>
      </w:r>
      <w:r w:rsidR="00C4171D">
        <w:rPr>
          <w:b/>
        </w:rPr>
        <w:tab/>
      </w:r>
      <w:r w:rsidR="00C4171D">
        <w:rPr>
          <w:b/>
        </w:rPr>
        <w:tab/>
      </w:r>
      <w:r w:rsidR="00C4171D">
        <w:rPr>
          <w:b/>
        </w:rPr>
        <w:tab/>
      </w:r>
      <w:r w:rsidR="000A32A5">
        <w:rPr>
          <w:b/>
        </w:rPr>
        <w:t xml:space="preserve">                                                                                                                      </w:t>
      </w:r>
      <w:r w:rsidR="002700DE">
        <w:rPr>
          <w:b/>
        </w:rPr>
        <w:t xml:space="preserve">          </w:t>
      </w:r>
    </w:p>
    <w:p w:rsidR="00580D09" w:rsidRDefault="00FB0972" w:rsidP="007C5F70">
      <w:pPr>
        <w:tabs>
          <w:tab w:val="left" w:pos="3150"/>
        </w:tabs>
        <w:rPr>
          <w:b/>
        </w:rPr>
      </w:pPr>
      <w:r w:rsidRPr="00FB0972">
        <w:rPr>
          <w:noProof/>
          <w:lang w:val="en-US" w:eastAsia="en-US"/>
        </w:rPr>
        <w:pict>
          <v:rect id="_x0000_s1253" style="position:absolute;left:0;text-align:left;margin-left:36pt;margin-top:.35pt;width:159.65pt;height:20.7pt;z-index:251656704">
            <v:textbox style="mso-next-textbox:#_x0000_s1253">
              <w:txbxContent>
                <w:p w:rsidR="002074DA" w:rsidRPr="00277214" w:rsidRDefault="00283356" w:rsidP="0007326D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Compartiment </w:t>
                  </w:r>
                  <w:r w:rsidR="00277214">
                    <w:rPr>
                      <w:sz w:val="16"/>
                      <w:szCs w:val="16"/>
                    </w:rPr>
                    <w:t>Casa de cultura  Marghita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77214">
                    <w:rPr>
                      <w:sz w:val="16"/>
                      <w:szCs w:val="16"/>
                    </w:rPr>
                    <w:t xml:space="preserve">– </w:t>
                  </w: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Pr="00FB0972">
        <w:rPr>
          <w:noProof/>
          <w:sz w:val="16"/>
          <w:szCs w:val="16"/>
          <w:lang w:val="en-US" w:eastAsia="en-US"/>
        </w:rPr>
        <w:pict>
          <v:line id="_x0000_s1254" style="position:absolute;left:0;text-align:left;z-index:251657728" from="0,9.35pt" to="36pt,9.35pt">
            <v:stroke endarrow="block"/>
          </v:line>
        </w:pict>
      </w:r>
    </w:p>
    <w:p w:rsidR="00454B27" w:rsidRPr="00442693" w:rsidRDefault="00FB0972" w:rsidP="00C73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2"/>
        </w:tabs>
        <w:rPr>
          <w:b/>
          <w:sz w:val="20"/>
          <w:szCs w:val="20"/>
        </w:rPr>
      </w:pPr>
      <w:r w:rsidRPr="00FB0972">
        <w:rPr>
          <w:noProof/>
          <w:sz w:val="16"/>
          <w:szCs w:val="16"/>
          <w:lang w:val="en-US" w:eastAsia="en-US"/>
        </w:rPr>
        <w:pict>
          <v:rect id="_x0000_s1286" style="position:absolute;left:0;text-align:left;margin-left:586.1pt;margin-top:.65pt;width:184.1pt;height:20.7pt;z-index:251674112">
            <v:textbox style="mso-next-textbox:#_x0000_s1286">
              <w:txbxContent>
                <w:p w:rsidR="00C737EB" w:rsidRPr="00C737EB" w:rsidRDefault="00155864" w:rsidP="0007326D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sz w:val="16"/>
                      <w:szCs w:val="16"/>
                      <w:lang w:val="hu-HU"/>
                    </w:rPr>
                    <w:t>c</w:t>
                  </w:r>
                  <w:r w:rsidR="00C737EB">
                    <w:rPr>
                      <w:sz w:val="16"/>
                      <w:szCs w:val="16"/>
                      <w:lang w:val="hu-HU"/>
                    </w:rPr>
                    <w:t>omp.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C737EB">
                    <w:rPr>
                      <w:sz w:val="16"/>
                      <w:szCs w:val="16"/>
                      <w:lang w:val="hu-HU"/>
                    </w:rPr>
                    <w:t>Control comercial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 – 1 </w:t>
                  </w:r>
                </w:p>
                <w:p w:rsidR="00C737EB" w:rsidRPr="00CC3FAC" w:rsidRDefault="00C737EB" w:rsidP="00C737EB">
                  <w:pPr>
                    <w:rPr>
                      <w:szCs w:val="16"/>
                    </w:rPr>
                  </w:pPr>
                  <w:r w:rsidRPr="00CC3FAC">
                    <w:rPr>
                      <w:b/>
                      <w:sz w:val="16"/>
                      <w:szCs w:val="16"/>
                      <w:lang w:val="hu-HU"/>
                    </w:rPr>
                    <w:t>-</w:t>
                  </w:r>
                </w:p>
              </w:txbxContent>
            </v:textbox>
          </v:rect>
        </w:pict>
      </w:r>
      <w:r w:rsidR="002B4F6B">
        <w:t xml:space="preserve">                               </w:t>
      </w:r>
      <w:r w:rsidR="00440233">
        <w:tab/>
      </w:r>
      <w:r w:rsidR="00440233">
        <w:tab/>
      </w:r>
      <w:r w:rsidR="00440233">
        <w:tab/>
      </w:r>
      <w:r w:rsidR="00440233">
        <w:tab/>
      </w:r>
      <w:r w:rsidR="00440233">
        <w:tab/>
      </w:r>
      <w:r w:rsidR="00C737EB">
        <w:tab/>
      </w:r>
    </w:p>
    <w:p w:rsidR="00D7478B" w:rsidRPr="00A6018D" w:rsidRDefault="00FB0972" w:rsidP="006F1B17">
      <w:pPr>
        <w:tabs>
          <w:tab w:val="left" w:pos="8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65"/>
        </w:tabs>
        <w:rPr>
          <w:b/>
          <w:sz w:val="20"/>
          <w:szCs w:val="20"/>
        </w:rPr>
      </w:pPr>
      <w:r w:rsidRPr="00FB0972">
        <w:rPr>
          <w:noProof/>
          <w:lang w:val="en-US" w:eastAsia="en-US"/>
        </w:rPr>
        <w:pict>
          <v:rect id="_x0000_s1155" style="position:absolute;left:0;text-align:left;margin-left:103.8pt;margin-top:-56.75pt;width:24.05pt;height:159.65pt;rotation:270;z-index:251635200">
            <v:textbox style="mso-next-textbox:#_x0000_s1155">
              <w:txbxContent>
                <w:p w:rsidR="00B15CC5" w:rsidRPr="00CC3FAC" w:rsidRDefault="00203BBA" w:rsidP="0007326D">
                  <w:pPr>
                    <w:jc w:val="left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CC3FAC">
                    <w:rPr>
                      <w:b/>
                      <w:sz w:val="16"/>
                      <w:szCs w:val="16"/>
                      <w:lang w:val="en-US"/>
                    </w:rPr>
                    <w:t>Biblioteca</w:t>
                  </w:r>
                  <w:proofErr w:type="spellEnd"/>
                  <w:r w:rsidRPr="00CC3FAC">
                    <w:rPr>
                      <w:sz w:val="16"/>
                      <w:szCs w:val="16"/>
                      <w:lang w:val="en-US"/>
                    </w:rPr>
                    <w:t xml:space="preserve"> “</w:t>
                  </w:r>
                  <w:proofErr w:type="spellStart"/>
                  <w:r w:rsidRPr="00CC3FAC">
                    <w:rPr>
                      <w:sz w:val="16"/>
                      <w:szCs w:val="16"/>
                      <w:lang w:val="en-US"/>
                    </w:rPr>
                    <w:t>Ioan</w:t>
                  </w:r>
                  <w:proofErr w:type="spellEnd"/>
                  <w:r w:rsidRPr="00CC3FA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C3FAC">
                    <w:rPr>
                      <w:sz w:val="16"/>
                      <w:szCs w:val="16"/>
                      <w:lang w:val="en-US"/>
                    </w:rPr>
                    <w:t>Munteanu</w:t>
                  </w:r>
                  <w:proofErr w:type="spellEnd"/>
                  <w:proofErr w:type="gramStart"/>
                  <w:r w:rsidRPr="00CC3FAC">
                    <w:rPr>
                      <w:b/>
                      <w:sz w:val="16"/>
                      <w:szCs w:val="16"/>
                      <w:lang w:val="en-US"/>
                    </w:rPr>
                    <w:t xml:space="preserve">”  </w:t>
                  </w:r>
                  <w:proofErr w:type="spellStart"/>
                  <w:r w:rsidRPr="00CC3FAC">
                    <w:rPr>
                      <w:sz w:val="16"/>
                      <w:szCs w:val="16"/>
                      <w:lang w:val="en-US"/>
                    </w:rPr>
                    <w:t>Marghita</w:t>
                  </w:r>
                  <w:proofErr w:type="spellEnd"/>
                  <w:proofErr w:type="gramEnd"/>
                  <w:r w:rsidRPr="00CC3FAC">
                    <w:rPr>
                      <w:sz w:val="16"/>
                      <w:szCs w:val="16"/>
                      <w:lang w:val="en-US"/>
                    </w:rPr>
                    <w:t xml:space="preserve"> -</w:t>
                  </w:r>
                  <w:r w:rsidR="00283356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</w:p>
              </w:txbxContent>
            </v:textbox>
          </v:rect>
        </w:pict>
      </w:r>
      <w:r w:rsidRPr="00FB0972">
        <w:rPr>
          <w:noProof/>
          <w:sz w:val="20"/>
          <w:szCs w:val="20"/>
          <w:lang w:val="en-US" w:eastAsia="en-US"/>
        </w:rPr>
        <w:pict>
          <v:rect id="_x0000_s1287" style="position:absolute;left:0;text-align:left;margin-left:586.1pt;margin-top:9.85pt;width:184.1pt;height:16.05pt;z-index:251675136">
            <v:textbox style="mso-next-textbox:#_x0000_s1287">
              <w:txbxContent>
                <w:p w:rsidR="00C737EB" w:rsidRPr="00C737EB" w:rsidRDefault="00155864" w:rsidP="0007326D">
                  <w:pPr>
                    <w:jc w:val="left"/>
                    <w:rPr>
                      <w:sz w:val="16"/>
                      <w:szCs w:val="16"/>
                      <w:lang w:val="hu-HU"/>
                    </w:rPr>
                  </w:pPr>
                  <w:r>
                    <w:rPr>
                      <w:sz w:val="16"/>
                      <w:szCs w:val="16"/>
                      <w:lang w:val="hu-HU"/>
                    </w:rPr>
                    <w:t>c</w:t>
                  </w:r>
                  <w:r w:rsidR="00C737EB">
                    <w:rPr>
                      <w:sz w:val="16"/>
                      <w:szCs w:val="16"/>
                      <w:lang w:val="hu-HU"/>
                    </w:rPr>
                    <w:t>omp.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 </w:t>
                  </w:r>
                  <w:r w:rsidR="00C737EB">
                    <w:rPr>
                      <w:sz w:val="16"/>
                      <w:szCs w:val="16"/>
                      <w:lang w:val="hu-HU"/>
                    </w:rPr>
                    <w:t>Protecția mediului</w:t>
                  </w:r>
                  <w:r w:rsidR="00C737EB" w:rsidRPr="00C737EB">
                    <w:rPr>
                      <w:sz w:val="16"/>
                      <w:szCs w:val="16"/>
                      <w:lang w:val="hu-HU"/>
                    </w:rPr>
                    <w:t xml:space="preserve"> – 1 </w:t>
                  </w:r>
                </w:p>
                <w:p w:rsidR="00C737EB" w:rsidRPr="00CC3FAC" w:rsidRDefault="00C737EB" w:rsidP="0007326D">
                  <w:pPr>
                    <w:jc w:val="left"/>
                    <w:rPr>
                      <w:szCs w:val="16"/>
                    </w:rPr>
                  </w:pPr>
                  <w:r w:rsidRPr="00CC3FAC">
                    <w:rPr>
                      <w:b/>
                      <w:sz w:val="16"/>
                      <w:szCs w:val="16"/>
                      <w:lang w:val="hu-HU"/>
                    </w:rPr>
                    <w:t>-</w:t>
                  </w:r>
                </w:p>
              </w:txbxContent>
            </v:textbox>
          </v:rect>
        </w:pict>
      </w:r>
      <w:r w:rsidR="00A6018D" w:rsidRPr="00A6018D">
        <w:rPr>
          <w:b/>
          <w:sz w:val="20"/>
          <w:szCs w:val="20"/>
        </w:rPr>
        <w:t xml:space="preserve">                                                               </w:t>
      </w:r>
      <w:r w:rsidR="00A6018D">
        <w:rPr>
          <w:b/>
          <w:sz w:val="20"/>
          <w:szCs w:val="20"/>
        </w:rPr>
        <w:t xml:space="preserve">                 </w:t>
      </w:r>
      <w:r w:rsidR="00A6018D" w:rsidRPr="00A6018D">
        <w:rPr>
          <w:b/>
          <w:sz w:val="20"/>
          <w:szCs w:val="20"/>
        </w:rPr>
        <w:t xml:space="preserve">   </w:t>
      </w:r>
      <w:r w:rsidR="00115A86">
        <w:rPr>
          <w:b/>
          <w:sz w:val="20"/>
          <w:szCs w:val="20"/>
        </w:rPr>
        <w:tab/>
      </w:r>
      <w:r w:rsidR="00115A86">
        <w:rPr>
          <w:b/>
          <w:sz w:val="20"/>
          <w:szCs w:val="20"/>
        </w:rPr>
        <w:tab/>
      </w:r>
      <w:r w:rsidR="00882A25">
        <w:rPr>
          <w:b/>
          <w:sz w:val="20"/>
          <w:szCs w:val="20"/>
        </w:rPr>
        <w:t xml:space="preserve"> </w:t>
      </w:r>
      <w:r w:rsidR="00A42FD4">
        <w:rPr>
          <w:b/>
          <w:sz w:val="20"/>
          <w:szCs w:val="20"/>
        </w:rPr>
        <w:t xml:space="preserve">     </w:t>
      </w:r>
      <w:r w:rsidR="002E474C">
        <w:rPr>
          <w:b/>
          <w:sz w:val="20"/>
          <w:szCs w:val="20"/>
        </w:rPr>
        <w:t xml:space="preserve">          </w:t>
      </w:r>
      <w:r w:rsidR="00882A25">
        <w:rPr>
          <w:b/>
          <w:sz w:val="20"/>
          <w:szCs w:val="20"/>
        </w:rPr>
        <w:t xml:space="preserve">      </w:t>
      </w:r>
      <w:r w:rsidR="00A6018D" w:rsidRPr="00A6018D">
        <w:rPr>
          <w:b/>
          <w:sz w:val="20"/>
          <w:szCs w:val="20"/>
        </w:rPr>
        <w:t xml:space="preserve">  </w:t>
      </w:r>
      <w:r w:rsidR="00A6018D">
        <w:rPr>
          <w:b/>
          <w:sz w:val="20"/>
          <w:szCs w:val="20"/>
        </w:rPr>
        <w:tab/>
      </w:r>
      <w:r w:rsidR="00C737EB">
        <w:rPr>
          <w:b/>
          <w:sz w:val="20"/>
          <w:szCs w:val="20"/>
        </w:rPr>
        <w:t xml:space="preserve">        </w:t>
      </w:r>
      <w:r w:rsidR="006F1B17">
        <w:rPr>
          <w:b/>
          <w:sz w:val="20"/>
          <w:szCs w:val="20"/>
        </w:rPr>
        <w:tab/>
      </w:r>
      <w:r w:rsidR="008E303B">
        <w:rPr>
          <w:b/>
          <w:sz w:val="20"/>
          <w:szCs w:val="20"/>
        </w:rPr>
        <w:tab/>
      </w:r>
      <w:r w:rsidR="008E303B">
        <w:rPr>
          <w:b/>
          <w:sz w:val="20"/>
          <w:szCs w:val="20"/>
        </w:rPr>
        <w:tab/>
        <w:t xml:space="preserve">                            </w:t>
      </w:r>
      <w:r w:rsidR="006F1B17">
        <w:rPr>
          <w:b/>
          <w:sz w:val="20"/>
          <w:szCs w:val="20"/>
        </w:rPr>
        <w:tab/>
      </w:r>
      <w:r w:rsidR="006F1B17">
        <w:rPr>
          <w:b/>
          <w:sz w:val="20"/>
          <w:szCs w:val="20"/>
        </w:rPr>
        <w:tab/>
      </w:r>
      <w:r w:rsidR="00FE3579">
        <w:rPr>
          <w:b/>
          <w:sz w:val="20"/>
          <w:szCs w:val="20"/>
        </w:rPr>
        <w:t xml:space="preserve">       </w:t>
      </w:r>
      <w:r w:rsidR="00F64DF1">
        <w:rPr>
          <w:b/>
          <w:sz w:val="20"/>
          <w:szCs w:val="20"/>
        </w:rPr>
        <w:t xml:space="preserve">                         </w:t>
      </w:r>
    </w:p>
    <w:p w:rsidR="00C737EB" w:rsidRDefault="00FB0972" w:rsidP="0035005C">
      <w:pPr>
        <w:tabs>
          <w:tab w:val="left" w:pos="898"/>
        </w:tabs>
        <w:rPr>
          <w:b/>
          <w:sz w:val="20"/>
          <w:szCs w:val="20"/>
        </w:rPr>
      </w:pPr>
      <w:r w:rsidRPr="00FB0972">
        <w:rPr>
          <w:noProof/>
          <w:sz w:val="16"/>
          <w:szCs w:val="16"/>
          <w:lang w:val="en-US" w:eastAsia="en-US"/>
        </w:rPr>
        <w:pict>
          <v:line id="_x0000_s1262" style="position:absolute;left:0;text-align:left;z-index:251661824" from="0,8.55pt" to="36pt,8.55pt">
            <v:stroke endarrow="block"/>
          </v:line>
        </w:pict>
      </w:r>
      <w:r w:rsidR="00A6018D" w:rsidRPr="00A6018D">
        <w:rPr>
          <w:b/>
          <w:sz w:val="20"/>
          <w:szCs w:val="20"/>
        </w:rPr>
        <w:t xml:space="preserve">                                                                            </w:t>
      </w:r>
      <w:r w:rsidR="00A6018D" w:rsidRPr="00A6018D">
        <w:rPr>
          <w:b/>
          <w:sz w:val="20"/>
          <w:szCs w:val="20"/>
        </w:rPr>
        <w:tab/>
      </w:r>
      <w:r w:rsidR="00882A25">
        <w:rPr>
          <w:b/>
          <w:sz w:val="20"/>
          <w:szCs w:val="20"/>
        </w:rPr>
        <w:t xml:space="preserve">      </w:t>
      </w:r>
      <w:r w:rsidR="00A42FD4">
        <w:rPr>
          <w:b/>
          <w:sz w:val="20"/>
          <w:szCs w:val="20"/>
        </w:rPr>
        <w:t xml:space="preserve">       </w:t>
      </w:r>
      <w:r w:rsidR="00882A25">
        <w:rPr>
          <w:b/>
          <w:sz w:val="20"/>
          <w:szCs w:val="20"/>
        </w:rPr>
        <w:t xml:space="preserve"> </w:t>
      </w:r>
      <w:r w:rsidR="002E474C">
        <w:rPr>
          <w:b/>
          <w:sz w:val="20"/>
          <w:szCs w:val="20"/>
        </w:rPr>
        <w:t xml:space="preserve">        </w:t>
      </w:r>
      <w:r w:rsidR="00882A25">
        <w:rPr>
          <w:b/>
          <w:sz w:val="20"/>
          <w:szCs w:val="20"/>
        </w:rPr>
        <w:t xml:space="preserve"> </w:t>
      </w:r>
      <w:r w:rsidR="0075623E">
        <w:rPr>
          <w:b/>
          <w:sz w:val="20"/>
          <w:szCs w:val="20"/>
        </w:rPr>
        <w:t xml:space="preserve">     </w:t>
      </w:r>
      <w:r w:rsidR="00435CB7">
        <w:rPr>
          <w:b/>
          <w:sz w:val="20"/>
          <w:szCs w:val="20"/>
        </w:rPr>
        <w:tab/>
      </w:r>
      <w:r w:rsidR="00435CB7">
        <w:rPr>
          <w:b/>
          <w:sz w:val="20"/>
          <w:szCs w:val="20"/>
        </w:rPr>
        <w:tab/>
      </w:r>
      <w:r w:rsidR="00435CB7">
        <w:rPr>
          <w:b/>
          <w:sz w:val="20"/>
          <w:szCs w:val="20"/>
        </w:rPr>
        <w:tab/>
      </w:r>
      <w:r w:rsidR="00435CB7">
        <w:rPr>
          <w:b/>
          <w:sz w:val="20"/>
          <w:szCs w:val="20"/>
        </w:rPr>
        <w:tab/>
        <w:t xml:space="preserve">      </w:t>
      </w:r>
      <w:r w:rsidR="002415B9">
        <w:rPr>
          <w:b/>
          <w:sz w:val="20"/>
          <w:szCs w:val="20"/>
        </w:rPr>
        <w:tab/>
      </w:r>
      <w:r w:rsidR="00435CB7">
        <w:rPr>
          <w:b/>
          <w:sz w:val="20"/>
          <w:szCs w:val="20"/>
        </w:rPr>
        <w:t xml:space="preserve">       </w:t>
      </w:r>
      <w:r w:rsidR="006C09F3">
        <w:rPr>
          <w:b/>
          <w:sz w:val="20"/>
          <w:szCs w:val="20"/>
        </w:rPr>
        <w:tab/>
      </w:r>
      <w:r w:rsidR="006C09F3">
        <w:rPr>
          <w:b/>
          <w:sz w:val="20"/>
          <w:szCs w:val="20"/>
        </w:rPr>
        <w:tab/>
      </w:r>
      <w:r w:rsidR="006F1B17">
        <w:rPr>
          <w:b/>
          <w:sz w:val="20"/>
          <w:szCs w:val="20"/>
        </w:rPr>
        <w:t xml:space="preserve">    </w:t>
      </w:r>
      <w:r w:rsidR="00C63033">
        <w:rPr>
          <w:sz w:val="20"/>
          <w:szCs w:val="20"/>
        </w:rPr>
        <w:tab/>
      </w:r>
      <w:r w:rsidR="006F1B17">
        <w:rPr>
          <w:b/>
          <w:sz w:val="20"/>
          <w:szCs w:val="20"/>
        </w:rPr>
        <w:t xml:space="preserve">       </w:t>
      </w:r>
      <w:r w:rsidR="006F1B17">
        <w:rPr>
          <w:b/>
          <w:sz w:val="20"/>
          <w:szCs w:val="20"/>
        </w:rPr>
        <w:tab/>
        <w:t xml:space="preserve">            </w:t>
      </w:r>
    </w:p>
    <w:p w:rsidR="00A6018D" w:rsidRPr="00C737EB" w:rsidRDefault="00C737EB" w:rsidP="00C737EB">
      <w:pPr>
        <w:tabs>
          <w:tab w:val="left" w:pos="555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</w:r>
      <w:r w:rsidR="006E6311">
        <w:rPr>
          <w:sz w:val="20"/>
          <w:szCs w:val="20"/>
        </w:rPr>
        <w:tab/>
        <w:t xml:space="preserve">                                          </w:t>
      </w:r>
      <w:r w:rsidR="006E6311">
        <w:rPr>
          <w:sz w:val="20"/>
          <w:szCs w:val="20"/>
        </w:rPr>
        <w:tab/>
      </w:r>
    </w:p>
    <w:sectPr w:rsidR="00A6018D" w:rsidRPr="00C737EB" w:rsidSect="008D1F0C">
      <w:pgSz w:w="16838" w:h="11906" w:orient="landscape"/>
      <w:pgMar w:top="181" w:right="278" w:bottom="85" w:left="64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E6034"/>
    <w:rsid w:val="00000A21"/>
    <w:rsid w:val="00016DFC"/>
    <w:rsid w:val="00020FF8"/>
    <w:rsid w:val="00022D78"/>
    <w:rsid w:val="000251A6"/>
    <w:rsid w:val="0003183C"/>
    <w:rsid w:val="000435D6"/>
    <w:rsid w:val="00043E0C"/>
    <w:rsid w:val="00050368"/>
    <w:rsid w:val="00050BD4"/>
    <w:rsid w:val="00071CCE"/>
    <w:rsid w:val="00073070"/>
    <w:rsid w:val="0007326D"/>
    <w:rsid w:val="000740B3"/>
    <w:rsid w:val="000741C3"/>
    <w:rsid w:val="00075DD5"/>
    <w:rsid w:val="00082ED4"/>
    <w:rsid w:val="000847B8"/>
    <w:rsid w:val="00086E9B"/>
    <w:rsid w:val="000940B7"/>
    <w:rsid w:val="000A32A5"/>
    <w:rsid w:val="000A6F3A"/>
    <w:rsid w:val="000B3237"/>
    <w:rsid w:val="000B6B6E"/>
    <w:rsid w:val="000C7FEC"/>
    <w:rsid w:val="000F351E"/>
    <w:rsid w:val="00114B98"/>
    <w:rsid w:val="00115A86"/>
    <w:rsid w:val="00122A52"/>
    <w:rsid w:val="00122B33"/>
    <w:rsid w:val="0013124A"/>
    <w:rsid w:val="00136451"/>
    <w:rsid w:val="00141C38"/>
    <w:rsid w:val="0014396A"/>
    <w:rsid w:val="00143C77"/>
    <w:rsid w:val="00143D2F"/>
    <w:rsid w:val="00155864"/>
    <w:rsid w:val="0016699D"/>
    <w:rsid w:val="00172DD8"/>
    <w:rsid w:val="00180FAD"/>
    <w:rsid w:val="001816FA"/>
    <w:rsid w:val="001840FE"/>
    <w:rsid w:val="0018656E"/>
    <w:rsid w:val="001B1746"/>
    <w:rsid w:val="001D2FDE"/>
    <w:rsid w:val="001D557D"/>
    <w:rsid w:val="001E01B4"/>
    <w:rsid w:val="001F474B"/>
    <w:rsid w:val="00202C52"/>
    <w:rsid w:val="00203BBA"/>
    <w:rsid w:val="002074DA"/>
    <w:rsid w:val="00220224"/>
    <w:rsid w:val="00221439"/>
    <w:rsid w:val="00224830"/>
    <w:rsid w:val="00227C28"/>
    <w:rsid w:val="002415B9"/>
    <w:rsid w:val="002474D4"/>
    <w:rsid w:val="00252289"/>
    <w:rsid w:val="00253A7E"/>
    <w:rsid w:val="002700DE"/>
    <w:rsid w:val="002723DC"/>
    <w:rsid w:val="0027708A"/>
    <w:rsid w:val="00277214"/>
    <w:rsid w:val="002814E9"/>
    <w:rsid w:val="00283356"/>
    <w:rsid w:val="002853AE"/>
    <w:rsid w:val="002A3CA8"/>
    <w:rsid w:val="002A5709"/>
    <w:rsid w:val="002B4F6B"/>
    <w:rsid w:val="002D405E"/>
    <w:rsid w:val="002E474C"/>
    <w:rsid w:val="002E4FDE"/>
    <w:rsid w:val="002E643B"/>
    <w:rsid w:val="002F18AE"/>
    <w:rsid w:val="00306F8A"/>
    <w:rsid w:val="003126A0"/>
    <w:rsid w:val="00317775"/>
    <w:rsid w:val="003270B3"/>
    <w:rsid w:val="0032717E"/>
    <w:rsid w:val="00333DED"/>
    <w:rsid w:val="003357EC"/>
    <w:rsid w:val="00337072"/>
    <w:rsid w:val="003467DE"/>
    <w:rsid w:val="0035005C"/>
    <w:rsid w:val="00353E7C"/>
    <w:rsid w:val="00353F2A"/>
    <w:rsid w:val="00357064"/>
    <w:rsid w:val="003726E3"/>
    <w:rsid w:val="00385580"/>
    <w:rsid w:val="003860C6"/>
    <w:rsid w:val="003872C0"/>
    <w:rsid w:val="003903DB"/>
    <w:rsid w:val="003957E0"/>
    <w:rsid w:val="00397997"/>
    <w:rsid w:val="003A30DF"/>
    <w:rsid w:val="003A374A"/>
    <w:rsid w:val="003A4AA8"/>
    <w:rsid w:val="003A4F01"/>
    <w:rsid w:val="003A5EEE"/>
    <w:rsid w:val="003B19E9"/>
    <w:rsid w:val="003B6059"/>
    <w:rsid w:val="003B6995"/>
    <w:rsid w:val="003C2DBC"/>
    <w:rsid w:val="003C3563"/>
    <w:rsid w:val="003C7FE6"/>
    <w:rsid w:val="003D12F7"/>
    <w:rsid w:val="003F623F"/>
    <w:rsid w:val="00400041"/>
    <w:rsid w:val="0040242E"/>
    <w:rsid w:val="004052A4"/>
    <w:rsid w:val="00411804"/>
    <w:rsid w:val="0041396B"/>
    <w:rsid w:val="00425A52"/>
    <w:rsid w:val="00433BFA"/>
    <w:rsid w:val="00435CB7"/>
    <w:rsid w:val="004367D0"/>
    <w:rsid w:val="00440233"/>
    <w:rsid w:val="00441BF8"/>
    <w:rsid w:val="00441E6B"/>
    <w:rsid w:val="00442693"/>
    <w:rsid w:val="0044591D"/>
    <w:rsid w:val="00446496"/>
    <w:rsid w:val="00446E33"/>
    <w:rsid w:val="00454B27"/>
    <w:rsid w:val="00460E01"/>
    <w:rsid w:val="00466855"/>
    <w:rsid w:val="00467ACC"/>
    <w:rsid w:val="00477078"/>
    <w:rsid w:val="0049182C"/>
    <w:rsid w:val="0049606E"/>
    <w:rsid w:val="004B068B"/>
    <w:rsid w:val="004B26E8"/>
    <w:rsid w:val="004B2B78"/>
    <w:rsid w:val="004B5688"/>
    <w:rsid w:val="004B5DB8"/>
    <w:rsid w:val="004C4B59"/>
    <w:rsid w:val="004D6FE1"/>
    <w:rsid w:val="004E11EC"/>
    <w:rsid w:val="004F6C7B"/>
    <w:rsid w:val="00502D24"/>
    <w:rsid w:val="00520E93"/>
    <w:rsid w:val="0052130F"/>
    <w:rsid w:val="005346CD"/>
    <w:rsid w:val="00535CAD"/>
    <w:rsid w:val="00544C50"/>
    <w:rsid w:val="00546C3B"/>
    <w:rsid w:val="005549CE"/>
    <w:rsid w:val="0055700A"/>
    <w:rsid w:val="00580A6C"/>
    <w:rsid w:val="00580D09"/>
    <w:rsid w:val="005838B9"/>
    <w:rsid w:val="005A05C5"/>
    <w:rsid w:val="005B0BEF"/>
    <w:rsid w:val="005C79E4"/>
    <w:rsid w:val="005F15DD"/>
    <w:rsid w:val="006001F9"/>
    <w:rsid w:val="00617582"/>
    <w:rsid w:val="00620028"/>
    <w:rsid w:val="00622FC8"/>
    <w:rsid w:val="00633932"/>
    <w:rsid w:val="0063485D"/>
    <w:rsid w:val="00634A36"/>
    <w:rsid w:val="00642170"/>
    <w:rsid w:val="006439DF"/>
    <w:rsid w:val="00657989"/>
    <w:rsid w:val="00666C55"/>
    <w:rsid w:val="00671298"/>
    <w:rsid w:val="00675162"/>
    <w:rsid w:val="00691539"/>
    <w:rsid w:val="00692B92"/>
    <w:rsid w:val="00695089"/>
    <w:rsid w:val="00695B7A"/>
    <w:rsid w:val="006A46C5"/>
    <w:rsid w:val="006C09F3"/>
    <w:rsid w:val="006C2B81"/>
    <w:rsid w:val="006D16B6"/>
    <w:rsid w:val="006D1A79"/>
    <w:rsid w:val="006D64D6"/>
    <w:rsid w:val="006D6966"/>
    <w:rsid w:val="006E003A"/>
    <w:rsid w:val="006E2741"/>
    <w:rsid w:val="006E6311"/>
    <w:rsid w:val="006E65E9"/>
    <w:rsid w:val="006F1B17"/>
    <w:rsid w:val="0070102C"/>
    <w:rsid w:val="007018C6"/>
    <w:rsid w:val="00702CBF"/>
    <w:rsid w:val="0071218B"/>
    <w:rsid w:val="00712E54"/>
    <w:rsid w:val="00715FBE"/>
    <w:rsid w:val="007211D8"/>
    <w:rsid w:val="00725B4B"/>
    <w:rsid w:val="00725DCE"/>
    <w:rsid w:val="00727C58"/>
    <w:rsid w:val="007305CA"/>
    <w:rsid w:val="00737330"/>
    <w:rsid w:val="00741CB3"/>
    <w:rsid w:val="0074546C"/>
    <w:rsid w:val="0075533E"/>
    <w:rsid w:val="0075623E"/>
    <w:rsid w:val="00762FAA"/>
    <w:rsid w:val="0077093A"/>
    <w:rsid w:val="00775367"/>
    <w:rsid w:val="0077565C"/>
    <w:rsid w:val="00775BD7"/>
    <w:rsid w:val="00777E00"/>
    <w:rsid w:val="00780EFF"/>
    <w:rsid w:val="00787BD5"/>
    <w:rsid w:val="00791F61"/>
    <w:rsid w:val="007A3214"/>
    <w:rsid w:val="007C0992"/>
    <w:rsid w:val="007C4BFD"/>
    <w:rsid w:val="007C5F70"/>
    <w:rsid w:val="007C6F5B"/>
    <w:rsid w:val="007D4071"/>
    <w:rsid w:val="007D528D"/>
    <w:rsid w:val="007E3FD5"/>
    <w:rsid w:val="007F0018"/>
    <w:rsid w:val="00800061"/>
    <w:rsid w:val="008163ED"/>
    <w:rsid w:val="00816F2A"/>
    <w:rsid w:val="00821DB5"/>
    <w:rsid w:val="00823C52"/>
    <w:rsid w:val="0082507D"/>
    <w:rsid w:val="00834F9F"/>
    <w:rsid w:val="0084162C"/>
    <w:rsid w:val="00855442"/>
    <w:rsid w:val="0087004B"/>
    <w:rsid w:val="00871110"/>
    <w:rsid w:val="00873853"/>
    <w:rsid w:val="00874060"/>
    <w:rsid w:val="00882A25"/>
    <w:rsid w:val="0089240F"/>
    <w:rsid w:val="00896D95"/>
    <w:rsid w:val="008A0649"/>
    <w:rsid w:val="008A1551"/>
    <w:rsid w:val="008A4689"/>
    <w:rsid w:val="008D1F0C"/>
    <w:rsid w:val="008E303B"/>
    <w:rsid w:val="008E765E"/>
    <w:rsid w:val="008E7B45"/>
    <w:rsid w:val="00900477"/>
    <w:rsid w:val="00900B60"/>
    <w:rsid w:val="00905F15"/>
    <w:rsid w:val="00906AAD"/>
    <w:rsid w:val="009119EE"/>
    <w:rsid w:val="00915B87"/>
    <w:rsid w:val="00925BB9"/>
    <w:rsid w:val="00926486"/>
    <w:rsid w:val="00933EFA"/>
    <w:rsid w:val="00933F68"/>
    <w:rsid w:val="00941EAA"/>
    <w:rsid w:val="00952B01"/>
    <w:rsid w:val="00954423"/>
    <w:rsid w:val="00964E7B"/>
    <w:rsid w:val="00965A84"/>
    <w:rsid w:val="00973E63"/>
    <w:rsid w:val="00975835"/>
    <w:rsid w:val="00977682"/>
    <w:rsid w:val="0098575F"/>
    <w:rsid w:val="009A38E5"/>
    <w:rsid w:val="009B4904"/>
    <w:rsid w:val="009C17EA"/>
    <w:rsid w:val="009C1B8C"/>
    <w:rsid w:val="009C4A5E"/>
    <w:rsid w:val="009D180A"/>
    <w:rsid w:val="009D4016"/>
    <w:rsid w:val="009E199E"/>
    <w:rsid w:val="009E3BBB"/>
    <w:rsid w:val="009F3415"/>
    <w:rsid w:val="009F3C09"/>
    <w:rsid w:val="00A079EB"/>
    <w:rsid w:val="00A07D58"/>
    <w:rsid w:val="00A12B24"/>
    <w:rsid w:val="00A30B4F"/>
    <w:rsid w:val="00A31BF6"/>
    <w:rsid w:val="00A4049A"/>
    <w:rsid w:val="00A42FD4"/>
    <w:rsid w:val="00A4426C"/>
    <w:rsid w:val="00A6018D"/>
    <w:rsid w:val="00A657F3"/>
    <w:rsid w:val="00A66D64"/>
    <w:rsid w:val="00A7052E"/>
    <w:rsid w:val="00A76507"/>
    <w:rsid w:val="00A848FB"/>
    <w:rsid w:val="00A858E8"/>
    <w:rsid w:val="00A955DF"/>
    <w:rsid w:val="00A97826"/>
    <w:rsid w:val="00AA3E9E"/>
    <w:rsid w:val="00AA4E6F"/>
    <w:rsid w:val="00AC08DA"/>
    <w:rsid w:val="00AD0A0F"/>
    <w:rsid w:val="00AD49C3"/>
    <w:rsid w:val="00AE351A"/>
    <w:rsid w:val="00AE6034"/>
    <w:rsid w:val="00AE6144"/>
    <w:rsid w:val="00AE7660"/>
    <w:rsid w:val="00AF1502"/>
    <w:rsid w:val="00B06361"/>
    <w:rsid w:val="00B11D1B"/>
    <w:rsid w:val="00B11FD8"/>
    <w:rsid w:val="00B121DA"/>
    <w:rsid w:val="00B14CCD"/>
    <w:rsid w:val="00B15CC5"/>
    <w:rsid w:val="00B15DAA"/>
    <w:rsid w:val="00B17B16"/>
    <w:rsid w:val="00B21718"/>
    <w:rsid w:val="00B30EC0"/>
    <w:rsid w:val="00B371AE"/>
    <w:rsid w:val="00B519C2"/>
    <w:rsid w:val="00B54B02"/>
    <w:rsid w:val="00B55440"/>
    <w:rsid w:val="00B62878"/>
    <w:rsid w:val="00B706AE"/>
    <w:rsid w:val="00B82914"/>
    <w:rsid w:val="00B85E4B"/>
    <w:rsid w:val="00B92014"/>
    <w:rsid w:val="00BA29F1"/>
    <w:rsid w:val="00BA600D"/>
    <w:rsid w:val="00BB0B11"/>
    <w:rsid w:val="00BB3184"/>
    <w:rsid w:val="00BC37CF"/>
    <w:rsid w:val="00BC3F69"/>
    <w:rsid w:val="00BC640E"/>
    <w:rsid w:val="00BD455D"/>
    <w:rsid w:val="00BD4560"/>
    <w:rsid w:val="00BE21D4"/>
    <w:rsid w:val="00BF0D59"/>
    <w:rsid w:val="00BF59DB"/>
    <w:rsid w:val="00C00337"/>
    <w:rsid w:val="00C136CB"/>
    <w:rsid w:val="00C31536"/>
    <w:rsid w:val="00C32360"/>
    <w:rsid w:val="00C4171D"/>
    <w:rsid w:val="00C42008"/>
    <w:rsid w:val="00C55978"/>
    <w:rsid w:val="00C570F7"/>
    <w:rsid w:val="00C63033"/>
    <w:rsid w:val="00C644BC"/>
    <w:rsid w:val="00C67941"/>
    <w:rsid w:val="00C737EB"/>
    <w:rsid w:val="00C73FCE"/>
    <w:rsid w:val="00C77999"/>
    <w:rsid w:val="00C8103B"/>
    <w:rsid w:val="00C81730"/>
    <w:rsid w:val="00C828BB"/>
    <w:rsid w:val="00C841E6"/>
    <w:rsid w:val="00CB0EB1"/>
    <w:rsid w:val="00CB43A6"/>
    <w:rsid w:val="00CC3FAC"/>
    <w:rsid w:val="00CC4210"/>
    <w:rsid w:val="00CD35BC"/>
    <w:rsid w:val="00CD3CF6"/>
    <w:rsid w:val="00CE1A12"/>
    <w:rsid w:val="00CE49D4"/>
    <w:rsid w:val="00CF7FBF"/>
    <w:rsid w:val="00D037D1"/>
    <w:rsid w:val="00D038C1"/>
    <w:rsid w:val="00D0591A"/>
    <w:rsid w:val="00D21711"/>
    <w:rsid w:val="00D67699"/>
    <w:rsid w:val="00D731CD"/>
    <w:rsid w:val="00D7478B"/>
    <w:rsid w:val="00D94600"/>
    <w:rsid w:val="00D95D3D"/>
    <w:rsid w:val="00DC0167"/>
    <w:rsid w:val="00DD3831"/>
    <w:rsid w:val="00DD41F2"/>
    <w:rsid w:val="00DD6F9D"/>
    <w:rsid w:val="00DF506A"/>
    <w:rsid w:val="00E05670"/>
    <w:rsid w:val="00E07820"/>
    <w:rsid w:val="00E278E8"/>
    <w:rsid w:val="00E31009"/>
    <w:rsid w:val="00E3225E"/>
    <w:rsid w:val="00E43DA9"/>
    <w:rsid w:val="00E6362D"/>
    <w:rsid w:val="00E64F1B"/>
    <w:rsid w:val="00E77AC4"/>
    <w:rsid w:val="00E93408"/>
    <w:rsid w:val="00EA2EAA"/>
    <w:rsid w:val="00EA7CCD"/>
    <w:rsid w:val="00EB25B1"/>
    <w:rsid w:val="00EC37CA"/>
    <w:rsid w:val="00ED46EF"/>
    <w:rsid w:val="00EE6A8E"/>
    <w:rsid w:val="00F14054"/>
    <w:rsid w:val="00F366F8"/>
    <w:rsid w:val="00F45994"/>
    <w:rsid w:val="00F56972"/>
    <w:rsid w:val="00F60746"/>
    <w:rsid w:val="00F63A9F"/>
    <w:rsid w:val="00F64DF1"/>
    <w:rsid w:val="00F67246"/>
    <w:rsid w:val="00F7643F"/>
    <w:rsid w:val="00F8382B"/>
    <w:rsid w:val="00F84D6D"/>
    <w:rsid w:val="00F84EF1"/>
    <w:rsid w:val="00F9193C"/>
    <w:rsid w:val="00F96CFE"/>
    <w:rsid w:val="00FB0972"/>
    <w:rsid w:val="00FB24EE"/>
    <w:rsid w:val="00FB3B11"/>
    <w:rsid w:val="00FC68B8"/>
    <w:rsid w:val="00FD07B7"/>
    <w:rsid w:val="00FD3670"/>
    <w:rsid w:val="00FD3E1D"/>
    <w:rsid w:val="00FE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972"/>
    <w:pPr>
      <w:jc w:val="center"/>
    </w:pPr>
    <w:rPr>
      <w:sz w:val="24"/>
      <w:szCs w:val="24"/>
      <w:lang w:val="ro-RO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ADB9-8DB2-40D6-A76B-802BD0C1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 MUNICIPIULUI MARGHITA</vt:lpstr>
    </vt:vector>
  </TitlesOfParts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MARGHITA</dc:title>
  <dc:creator>Tunde</dc:creator>
  <cp:lastModifiedBy>Neli</cp:lastModifiedBy>
  <cp:revision>4</cp:revision>
  <cp:lastPrinted>2021-07-28T11:13:00Z</cp:lastPrinted>
  <dcterms:created xsi:type="dcterms:W3CDTF">2021-07-22T10:26:00Z</dcterms:created>
  <dcterms:modified xsi:type="dcterms:W3CDTF">2021-07-28T11:19:00Z</dcterms:modified>
</cp:coreProperties>
</file>