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230" w:rsidRPr="004D51B1" w:rsidRDefault="004D51B1" w:rsidP="00DE00BB">
      <w:pPr>
        <w:rPr>
          <w:rFonts w:ascii="Calibri" w:hAnsi="Calibri" w:cs="Calibri"/>
          <w:noProof/>
          <w:lang w:eastAsia="ro-RO"/>
        </w:rPr>
      </w:pPr>
      <w:r w:rsidRPr="004D51B1">
        <w:rPr>
          <w:rFonts w:ascii="Calibri" w:hAnsi="Calibri" w:cs="Calibri"/>
          <w:noProof/>
          <w:lang w:eastAsia="ro-RO"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-36582</wp:posOffset>
            </wp:positionH>
            <wp:positionV relativeFrom="paragraph">
              <wp:posOffset>-323022</wp:posOffset>
            </wp:positionV>
            <wp:extent cx="6102350" cy="1327785"/>
            <wp:effectExtent l="0" t="0" r="0" b="5715"/>
            <wp:wrapTight wrapText="bothSides">
              <wp:wrapPolygon edited="0">
                <wp:start x="0" y="0"/>
                <wp:lineTo x="0" y="21383"/>
                <wp:lineTo x="21510" y="21383"/>
                <wp:lineTo x="21510" y="0"/>
                <wp:lineTo x="0" y="0"/>
              </wp:wrapPolygon>
            </wp:wrapTight>
            <wp:docPr id="46673649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73649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2350" cy="1327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F1DE0" w:rsidRPr="004D51B1" w:rsidRDefault="001E4230" w:rsidP="00E351E7">
      <w:pPr>
        <w:spacing w:after="0" w:line="240" w:lineRule="auto"/>
        <w:jc w:val="right"/>
        <w:rPr>
          <w:rFonts w:ascii="Calibri" w:eastAsia="Times New Roman" w:hAnsi="Calibri" w:cs="Calibri"/>
          <w:noProof/>
          <w:color w:val="FFFFFF" w:themeColor="background1"/>
        </w:rPr>
      </w:pPr>
      <w:r w:rsidRPr="004D51B1">
        <w:rPr>
          <w:rFonts w:ascii="Calibri" w:eastAsia="Times New Roman" w:hAnsi="Calibri" w:cs="Calibri"/>
          <w:noProof/>
          <w:color w:val="FFFFFF" w:themeColor="background1"/>
        </w:rPr>
        <w:t xml:space="preserve">Anexa nr.  ....... la H.C.L. </w:t>
      </w:r>
      <w:r w:rsidRPr="004D51B1">
        <w:rPr>
          <w:rFonts w:ascii="Calibri" w:eastAsia="Times New Roman" w:hAnsi="Calibri" w:cs="Calibri"/>
          <w:i/>
          <w:iCs/>
          <w:noProof/>
          <w:color w:val="FFFFFF" w:themeColor="background1"/>
        </w:rPr>
        <w:t>nr</w:t>
      </w:r>
      <w:r w:rsidR="00AF7F46" w:rsidRPr="004D51B1">
        <w:rPr>
          <w:rFonts w:ascii="Calibri" w:eastAsia="Trebuchet MS" w:hAnsi="Calibri" w:cs="Calibri"/>
          <w:i/>
          <w:iCs/>
        </w:rPr>
        <w:t>Anex</w:t>
      </w:r>
      <w:r w:rsidR="00AD687F" w:rsidRPr="004D51B1">
        <w:rPr>
          <w:rFonts w:ascii="Calibri" w:eastAsia="Trebuchet MS" w:hAnsi="Calibri" w:cs="Calibri"/>
          <w:i/>
          <w:iCs/>
        </w:rPr>
        <w:t>ă</w:t>
      </w:r>
      <w:r w:rsidR="00AF7F46" w:rsidRPr="004D51B1">
        <w:rPr>
          <w:rFonts w:ascii="Calibri" w:eastAsia="Trebuchet MS" w:hAnsi="Calibri" w:cs="Calibri"/>
          <w:i/>
          <w:iCs/>
        </w:rPr>
        <w:t xml:space="preserve"> la H</w:t>
      </w:r>
      <w:r w:rsidR="004C4636">
        <w:rPr>
          <w:rFonts w:ascii="Calibri" w:eastAsia="Trebuchet MS" w:hAnsi="Calibri" w:cs="Calibri"/>
          <w:i/>
          <w:iCs/>
        </w:rPr>
        <w:t>.</w:t>
      </w:r>
      <w:r w:rsidR="00AF7F46" w:rsidRPr="004D51B1">
        <w:rPr>
          <w:rFonts w:ascii="Calibri" w:eastAsia="Trebuchet MS" w:hAnsi="Calibri" w:cs="Calibri"/>
          <w:i/>
          <w:iCs/>
        </w:rPr>
        <w:t>C</w:t>
      </w:r>
      <w:r w:rsidR="004C4636">
        <w:rPr>
          <w:rFonts w:ascii="Calibri" w:eastAsia="Trebuchet MS" w:hAnsi="Calibri" w:cs="Calibri"/>
          <w:i/>
          <w:iCs/>
        </w:rPr>
        <w:t>.</w:t>
      </w:r>
      <w:r w:rsidR="00AF7F46" w:rsidRPr="004D51B1">
        <w:rPr>
          <w:rFonts w:ascii="Calibri" w:eastAsia="Trebuchet MS" w:hAnsi="Calibri" w:cs="Calibri"/>
          <w:i/>
          <w:iCs/>
        </w:rPr>
        <w:t>L</w:t>
      </w:r>
      <w:r w:rsidR="004C4636">
        <w:rPr>
          <w:rFonts w:ascii="Calibri" w:eastAsia="Trebuchet MS" w:hAnsi="Calibri" w:cs="Calibri"/>
          <w:i/>
          <w:iCs/>
        </w:rPr>
        <w:t>.</w:t>
      </w:r>
      <w:r w:rsidR="00AF7F46" w:rsidRPr="004D51B1">
        <w:rPr>
          <w:rFonts w:ascii="Calibri" w:eastAsia="Trebuchet MS" w:hAnsi="Calibri" w:cs="Calibri"/>
          <w:i/>
          <w:iCs/>
        </w:rPr>
        <w:t xml:space="preserve"> </w:t>
      </w:r>
      <w:r w:rsidR="003B3ACD" w:rsidRPr="004D51B1">
        <w:rPr>
          <w:rFonts w:ascii="Calibri" w:eastAsia="Trebuchet MS" w:hAnsi="Calibri" w:cs="Calibri"/>
          <w:i/>
          <w:iCs/>
        </w:rPr>
        <w:t>n</w:t>
      </w:r>
      <w:r w:rsidR="00B66B6F">
        <w:rPr>
          <w:rFonts w:ascii="Calibri" w:eastAsia="Trebuchet MS" w:hAnsi="Calibri" w:cs="Calibri"/>
          <w:i/>
          <w:iCs/>
        </w:rPr>
        <w:t>r. 96 din 19.12.2025</w:t>
      </w:r>
    </w:p>
    <w:p w:rsidR="00E351E7" w:rsidRPr="004D51B1" w:rsidRDefault="00E351E7" w:rsidP="004D51B1">
      <w:pPr>
        <w:pStyle w:val="NoSpacing"/>
        <w:spacing w:line="276" w:lineRule="auto"/>
        <w:jc w:val="center"/>
        <w:rPr>
          <w:rFonts w:ascii="Calibri" w:hAnsi="Calibri" w:cs="Calibri"/>
          <w:b/>
          <w:bCs/>
        </w:rPr>
      </w:pPr>
    </w:p>
    <w:p w:rsidR="001E4230" w:rsidRPr="004D51B1" w:rsidRDefault="001E4230" w:rsidP="004D51B1">
      <w:pPr>
        <w:pStyle w:val="NoSpacing"/>
        <w:spacing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4D51B1">
        <w:rPr>
          <w:rFonts w:ascii="Calibri" w:hAnsi="Calibri" w:cs="Calibri"/>
          <w:b/>
          <w:bCs/>
          <w:sz w:val="28"/>
          <w:szCs w:val="28"/>
        </w:rPr>
        <w:t>Planul anual de ac</w:t>
      </w:r>
      <w:r w:rsidR="000E0D31" w:rsidRPr="004D51B1">
        <w:rPr>
          <w:rFonts w:ascii="Calibri" w:hAnsi="Calibri" w:cs="Calibri"/>
          <w:b/>
          <w:bCs/>
          <w:sz w:val="28"/>
          <w:szCs w:val="28"/>
        </w:rPr>
        <w:t>ț</w:t>
      </w:r>
      <w:r w:rsidRPr="004D51B1">
        <w:rPr>
          <w:rFonts w:ascii="Calibri" w:hAnsi="Calibri" w:cs="Calibri"/>
          <w:b/>
          <w:bCs/>
          <w:sz w:val="28"/>
          <w:szCs w:val="28"/>
        </w:rPr>
        <w:t>iune</w:t>
      </w:r>
    </w:p>
    <w:p w:rsidR="001E4230" w:rsidRPr="004D51B1" w:rsidRDefault="001E4230" w:rsidP="004D51B1">
      <w:pPr>
        <w:pStyle w:val="NoSpacing"/>
        <w:spacing w:line="276" w:lineRule="auto"/>
        <w:jc w:val="center"/>
        <w:rPr>
          <w:rFonts w:ascii="Calibri" w:hAnsi="Calibri" w:cs="Calibri"/>
          <w:b/>
          <w:bCs/>
        </w:rPr>
      </w:pPr>
      <w:r w:rsidRPr="004D51B1">
        <w:rPr>
          <w:rFonts w:ascii="Calibri" w:hAnsi="Calibri" w:cs="Calibri"/>
          <w:b/>
          <w:bCs/>
        </w:rPr>
        <w:t xml:space="preserve">privind serviciile sociale administrate </w:t>
      </w:r>
      <w:r w:rsidR="000E0D31" w:rsidRPr="004D51B1">
        <w:rPr>
          <w:rFonts w:ascii="Calibri" w:hAnsi="Calibri" w:cs="Calibri"/>
          <w:b/>
          <w:bCs/>
        </w:rPr>
        <w:t>ș</w:t>
      </w:r>
      <w:r w:rsidRPr="004D51B1">
        <w:rPr>
          <w:rFonts w:ascii="Calibri" w:hAnsi="Calibri" w:cs="Calibri"/>
          <w:b/>
          <w:bCs/>
        </w:rPr>
        <w:t>i finan</w:t>
      </w:r>
      <w:r w:rsidR="000E0D31" w:rsidRPr="004D51B1">
        <w:rPr>
          <w:rFonts w:ascii="Calibri" w:hAnsi="Calibri" w:cs="Calibri"/>
          <w:b/>
          <w:bCs/>
        </w:rPr>
        <w:t>ț</w:t>
      </w:r>
      <w:r w:rsidRPr="004D51B1">
        <w:rPr>
          <w:rFonts w:ascii="Calibri" w:hAnsi="Calibri" w:cs="Calibri"/>
          <w:b/>
          <w:bCs/>
        </w:rPr>
        <w:t>ate din bugetul</w:t>
      </w:r>
    </w:p>
    <w:p w:rsidR="001E4230" w:rsidRPr="004D51B1" w:rsidRDefault="001E4230" w:rsidP="004D51B1">
      <w:pPr>
        <w:pStyle w:val="NoSpacing"/>
        <w:spacing w:line="276" w:lineRule="auto"/>
        <w:jc w:val="center"/>
        <w:rPr>
          <w:rFonts w:ascii="Calibri" w:hAnsi="Calibri" w:cs="Calibri"/>
          <w:b/>
          <w:bCs/>
        </w:rPr>
      </w:pPr>
      <w:r w:rsidRPr="004D51B1">
        <w:rPr>
          <w:rFonts w:ascii="Calibri" w:hAnsi="Calibri" w:cs="Calibri"/>
          <w:b/>
          <w:bCs/>
        </w:rPr>
        <w:t>Consiliului local al ora</w:t>
      </w:r>
      <w:r w:rsidR="000E0D31" w:rsidRPr="004D51B1">
        <w:rPr>
          <w:rFonts w:ascii="Calibri" w:hAnsi="Calibri" w:cs="Calibri"/>
          <w:b/>
          <w:bCs/>
        </w:rPr>
        <w:t>ș</w:t>
      </w:r>
      <w:r w:rsidRPr="004D51B1">
        <w:rPr>
          <w:rFonts w:ascii="Calibri" w:hAnsi="Calibri" w:cs="Calibri"/>
          <w:b/>
          <w:bCs/>
        </w:rPr>
        <w:t>ul</w:t>
      </w:r>
      <w:r w:rsidR="006C50E6" w:rsidRPr="004D51B1">
        <w:rPr>
          <w:rFonts w:ascii="Calibri" w:hAnsi="Calibri" w:cs="Calibri"/>
          <w:b/>
          <w:bCs/>
        </w:rPr>
        <w:t>u</w:t>
      </w:r>
      <w:r w:rsidRPr="004D51B1">
        <w:rPr>
          <w:rFonts w:ascii="Calibri" w:hAnsi="Calibri" w:cs="Calibri"/>
          <w:b/>
          <w:bCs/>
        </w:rPr>
        <w:t xml:space="preserve">i Măcin, pentru </w:t>
      </w:r>
      <w:r w:rsidR="00B92ACC" w:rsidRPr="004D51B1">
        <w:rPr>
          <w:rFonts w:ascii="Calibri" w:hAnsi="Calibri" w:cs="Calibri"/>
          <w:b/>
          <w:bCs/>
        </w:rPr>
        <w:t>anul 202</w:t>
      </w:r>
      <w:r w:rsidR="004D51B1">
        <w:rPr>
          <w:rFonts w:ascii="Calibri" w:hAnsi="Calibri" w:cs="Calibri"/>
          <w:b/>
          <w:bCs/>
        </w:rPr>
        <w:t>6</w:t>
      </w:r>
    </w:p>
    <w:p w:rsidR="001E4230" w:rsidRPr="004D51B1" w:rsidRDefault="001E4230" w:rsidP="001E4230">
      <w:pPr>
        <w:autoSpaceDE w:val="0"/>
        <w:autoSpaceDN w:val="0"/>
        <w:adjustRightInd w:val="0"/>
        <w:spacing w:after="0"/>
        <w:jc w:val="both"/>
        <w:rPr>
          <w:rFonts w:ascii="Calibri" w:eastAsia="Trebuchet MS" w:hAnsi="Calibri" w:cs="Calibri"/>
          <w:b/>
        </w:rPr>
      </w:pPr>
    </w:p>
    <w:p w:rsidR="001E4230" w:rsidRPr="002A0750" w:rsidRDefault="001E4230" w:rsidP="002A0750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rebuchet MS" w:hAnsi="Calibri" w:cs="Calibri"/>
          <w:b/>
        </w:rPr>
      </w:pPr>
    </w:p>
    <w:p w:rsidR="001E4230" w:rsidRPr="002A0750" w:rsidRDefault="001E4230" w:rsidP="002A0750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rebuchet MS" w:hAnsi="Calibri" w:cs="Calibri"/>
          <w:b/>
        </w:rPr>
      </w:pPr>
    </w:p>
    <w:p w:rsidR="001E4230" w:rsidRPr="002A0750" w:rsidRDefault="001E4230" w:rsidP="002A07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Calibri" w:eastAsia="Times New Roman" w:hAnsi="Calibri" w:cs="Calibri"/>
          <w:i/>
          <w:lang w:eastAsia="ro-RO"/>
        </w:rPr>
      </w:pPr>
      <w:r w:rsidRPr="002A0750">
        <w:rPr>
          <w:rFonts w:ascii="Calibri" w:eastAsia="Times New Roman" w:hAnsi="Calibri" w:cs="Calibri"/>
          <w:i/>
          <w:lang w:eastAsia="ro-RO"/>
        </w:rPr>
        <w:t>Având în vedere</w:t>
      </w:r>
      <w:r w:rsidR="00733A2F" w:rsidRPr="002A0750">
        <w:rPr>
          <w:rFonts w:ascii="Calibri" w:eastAsia="Times New Roman" w:hAnsi="Calibri" w:cs="Calibri"/>
          <w:i/>
          <w:lang w:eastAsia="ro-RO"/>
        </w:rPr>
        <w:t xml:space="preserve"> următoarele</w:t>
      </w:r>
      <w:r w:rsidRPr="002A0750">
        <w:rPr>
          <w:rFonts w:ascii="Calibri" w:eastAsia="Times New Roman" w:hAnsi="Calibri" w:cs="Calibri"/>
          <w:i/>
          <w:lang w:eastAsia="ro-RO"/>
        </w:rPr>
        <w:t>:</w:t>
      </w:r>
    </w:p>
    <w:p w:rsidR="001E4230" w:rsidRPr="002A0750" w:rsidRDefault="001E4230" w:rsidP="002A0750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b/>
          <w:lang w:eastAsia="ro-RO"/>
        </w:rPr>
      </w:pPr>
    </w:p>
    <w:p w:rsidR="001E4230" w:rsidRPr="002A0750" w:rsidRDefault="001E4230" w:rsidP="002A0750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lang w:eastAsia="ro-RO"/>
        </w:rPr>
      </w:pPr>
      <w:r w:rsidRPr="002A0750">
        <w:rPr>
          <w:rFonts w:ascii="Calibri" w:eastAsia="Times New Roman" w:hAnsi="Calibri" w:cs="Calibri"/>
          <w:b/>
          <w:i/>
          <w:lang w:eastAsia="ro-RO"/>
        </w:rPr>
        <w:t>1).</w:t>
      </w:r>
      <w:r w:rsidRPr="002A0750">
        <w:rPr>
          <w:rFonts w:ascii="Calibri" w:eastAsia="Times New Roman" w:hAnsi="Calibri" w:cs="Calibri"/>
          <w:b/>
          <w:lang w:eastAsia="ro-RO"/>
        </w:rPr>
        <w:t xml:space="preserve"> </w:t>
      </w:r>
      <w:r w:rsidRPr="002A0750">
        <w:rPr>
          <w:rFonts w:ascii="Calibri" w:eastAsia="Times New Roman" w:hAnsi="Calibri" w:cs="Calibri"/>
          <w:i/>
          <w:lang w:eastAsia="ro-RO"/>
        </w:rPr>
        <w:t>Strategia locală de dezvoltare a ora</w:t>
      </w:r>
      <w:r w:rsidR="000E0D31" w:rsidRPr="002A0750">
        <w:rPr>
          <w:rFonts w:ascii="Calibri" w:eastAsia="Times New Roman" w:hAnsi="Calibri" w:cs="Calibri"/>
          <w:i/>
          <w:lang w:eastAsia="ro-RO"/>
        </w:rPr>
        <w:t>ș</w:t>
      </w:r>
      <w:r w:rsidRPr="002A0750">
        <w:rPr>
          <w:rFonts w:ascii="Calibri" w:eastAsia="Times New Roman" w:hAnsi="Calibri" w:cs="Calibri"/>
          <w:i/>
          <w:lang w:eastAsia="ro-RO"/>
        </w:rPr>
        <w:t xml:space="preserve">ului </w:t>
      </w:r>
      <w:r w:rsidR="00933F95" w:rsidRPr="002A0750">
        <w:rPr>
          <w:rFonts w:ascii="Calibri" w:eastAsia="Times New Roman" w:hAnsi="Calibri" w:cs="Calibri"/>
          <w:lang w:eastAsia="ro-RO"/>
        </w:rPr>
        <w:t>M</w:t>
      </w:r>
      <w:r w:rsidR="000E0D31" w:rsidRPr="002A0750">
        <w:rPr>
          <w:rFonts w:ascii="Calibri" w:eastAsia="Times New Roman" w:hAnsi="Calibri" w:cs="Calibri"/>
          <w:lang w:eastAsia="ro-RO"/>
        </w:rPr>
        <w:t>ă</w:t>
      </w:r>
      <w:r w:rsidR="00933F95" w:rsidRPr="002A0750">
        <w:rPr>
          <w:rFonts w:ascii="Calibri" w:eastAsia="Times New Roman" w:hAnsi="Calibri" w:cs="Calibri"/>
          <w:lang w:eastAsia="ro-RO"/>
        </w:rPr>
        <w:t xml:space="preserve">cin </w:t>
      </w:r>
      <w:r w:rsidR="000E0D31" w:rsidRPr="002A0750">
        <w:rPr>
          <w:rFonts w:ascii="Calibri" w:eastAsia="Times New Roman" w:hAnsi="Calibri" w:cs="Calibri"/>
          <w:lang w:eastAsia="ro-RO"/>
        </w:rPr>
        <w:t>ș</w:t>
      </w:r>
      <w:r w:rsidR="00933F95" w:rsidRPr="002A0750">
        <w:rPr>
          <w:rFonts w:ascii="Calibri" w:eastAsia="Times New Roman" w:hAnsi="Calibri" w:cs="Calibri"/>
          <w:lang w:eastAsia="ro-RO"/>
        </w:rPr>
        <w:t>i</w:t>
      </w:r>
      <w:r w:rsidRPr="002A0750">
        <w:rPr>
          <w:rFonts w:ascii="Calibri" w:eastAsia="Times New Roman" w:hAnsi="Calibri" w:cs="Calibri"/>
          <w:lang w:eastAsia="ro-RO"/>
        </w:rPr>
        <w:t xml:space="preserve"> dezvoltarea serviciilor sociale prin </w:t>
      </w:r>
      <w:r w:rsidRPr="002A0750">
        <w:rPr>
          <w:rFonts w:ascii="Calibri" w:eastAsia="Times New Roman" w:hAnsi="Calibri" w:cs="Calibri"/>
          <w:i/>
          <w:lang w:eastAsia="ro-RO"/>
        </w:rPr>
        <w:t>Direc</w:t>
      </w:r>
      <w:r w:rsidR="000E0D31" w:rsidRPr="002A0750">
        <w:rPr>
          <w:rFonts w:ascii="Calibri" w:eastAsia="Times New Roman" w:hAnsi="Calibri" w:cs="Calibri"/>
          <w:i/>
          <w:lang w:eastAsia="ro-RO"/>
        </w:rPr>
        <w:t>ț</w:t>
      </w:r>
      <w:r w:rsidRPr="002A0750">
        <w:rPr>
          <w:rFonts w:ascii="Calibri" w:eastAsia="Times New Roman" w:hAnsi="Calibri" w:cs="Calibri"/>
          <w:i/>
          <w:lang w:eastAsia="ro-RO"/>
        </w:rPr>
        <w:t xml:space="preserve">ia </w:t>
      </w:r>
      <w:r w:rsidR="003A1265" w:rsidRPr="002A0750">
        <w:rPr>
          <w:rFonts w:ascii="Calibri" w:eastAsia="Times New Roman" w:hAnsi="Calibri" w:cs="Calibri"/>
          <w:i/>
          <w:lang w:eastAsia="ro-RO"/>
        </w:rPr>
        <w:t>de Asisten</w:t>
      </w:r>
      <w:r w:rsidR="000E0D31" w:rsidRPr="002A0750">
        <w:rPr>
          <w:rFonts w:ascii="Calibri" w:eastAsia="Times New Roman" w:hAnsi="Calibri" w:cs="Calibri"/>
          <w:i/>
          <w:lang w:eastAsia="ro-RO"/>
        </w:rPr>
        <w:t>ț</w:t>
      </w:r>
      <w:r w:rsidRPr="002A0750">
        <w:rPr>
          <w:rFonts w:ascii="Calibri" w:eastAsia="Times New Roman" w:hAnsi="Calibri" w:cs="Calibri"/>
          <w:i/>
          <w:lang w:eastAsia="ro-RO"/>
        </w:rPr>
        <w:t>ă Soci</w:t>
      </w:r>
      <w:r w:rsidR="003A1265" w:rsidRPr="002A0750">
        <w:rPr>
          <w:rFonts w:ascii="Calibri" w:eastAsia="Times New Roman" w:hAnsi="Calibri" w:cs="Calibri"/>
          <w:i/>
          <w:lang w:eastAsia="ro-RO"/>
        </w:rPr>
        <w:t>a</w:t>
      </w:r>
      <w:r w:rsidRPr="002A0750">
        <w:rPr>
          <w:rFonts w:ascii="Calibri" w:eastAsia="Times New Roman" w:hAnsi="Calibri" w:cs="Calibri"/>
          <w:i/>
          <w:lang w:eastAsia="ro-RO"/>
        </w:rPr>
        <w:t>lă</w:t>
      </w:r>
      <w:r w:rsidRPr="002A0750">
        <w:rPr>
          <w:rFonts w:ascii="Calibri" w:eastAsia="Times New Roman" w:hAnsi="Calibri" w:cs="Calibri"/>
          <w:lang w:eastAsia="ro-RO"/>
        </w:rPr>
        <w:t xml:space="preserve"> Măcin, servicii administrate </w:t>
      </w:r>
      <w:r w:rsidR="000E0D31" w:rsidRPr="002A0750">
        <w:rPr>
          <w:rFonts w:ascii="Calibri" w:eastAsia="Times New Roman" w:hAnsi="Calibri" w:cs="Calibri"/>
          <w:lang w:eastAsia="ro-RO"/>
        </w:rPr>
        <w:t>ș</w:t>
      </w:r>
      <w:r w:rsidRPr="002A0750">
        <w:rPr>
          <w:rFonts w:ascii="Calibri" w:eastAsia="Times New Roman" w:hAnsi="Calibri" w:cs="Calibri"/>
          <w:lang w:eastAsia="ro-RO"/>
        </w:rPr>
        <w:t>i finan</w:t>
      </w:r>
      <w:r w:rsidR="000E0D31" w:rsidRPr="002A0750">
        <w:rPr>
          <w:rFonts w:ascii="Calibri" w:eastAsia="Times New Roman" w:hAnsi="Calibri" w:cs="Calibri"/>
          <w:lang w:eastAsia="ro-RO"/>
        </w:rPr>
        <w:t>ț</w:t>
      </w:r>
      <w:r w:rsidRPr="002A0750">
        <w:rPr>
          <w:rFonts w:ascii="Calibri" w:eastAsia="Times New Roman" w:hAnsi="Calibri" w:cs="Calibri"/>
          <w:lang w:eastAsia="ro-RO"/>
        </w:rPr>
        <w:t xml:space="preserve">ate din bugetul local, </w:t>
      </w:r>
      <w:r w:rsidR="00733A2F" w:rsidRPr="002A0750">
        <w:rPr>
          <w:rFonts w:ascii="Calibri" w:eastAsia="Times New Roman" w:hAnsi="Calibri" w:cs="Calibri"/>
          <w:lang w:eastAsia="ro-RO"/>
        </w:rPr>
        <w:t>strategie care are la bază</w:t>
      </w:r>
      <w:r w:rsidRPr="002A0750">
        <w:rPr>
          <w:rFonts w:ascii="Calibri" w:eastAsia="Times New Roman" w:hAnsi="Calibri" w:cs="Calibri"/>
          <w:lang w:eastAsia="ro-RO"/>
        </w:rPr>
        <w:t xml:space="preserve"> următoarele obiective</w:t>
      </w:r>
      <w:r w:rsidR="00733A2F" w:rsidRPr="002A0750">
        <w:rPr>
          <w:rFonts w:ascii="Calibri" w:eastAsia="Times New Roman" w:hAnsi="Calibri" w:cs="Calibri"/>
          <w:lang w:eastAsia="ro-RO"/>
        </w:rPr>
        <w:t xml:space="preserve"> opera</w:t>
      </w:r>
      <w:r w:rsidR="000E0D31" w:rsidRPr="002A0750">
        <w:rPr>
          <w:rFonts w:ascii="Calibri" w:eastAsia="Times New Roman" w:hAnsi="Calibri" w:cs="Calibri"/>
          <w:lang w:eastAsia="ro-RO"/>
        </w:rPr>
        <w:t>ț</w:t>
      </w:r>
      <w:r w:rsidRPr="002A0750">
        <w:rPr>
          <w:rFonts w:ascii="Calibri" w:eastAsia="Times New Roman" w:hAnsi="Calibri" w:cs="Calibri"/>
          <w:lang w:eastAsia="ro-RO"/>
        </w:rPr>
        <w:t>ional</w:t>
      </w:r>
      <w:r w:rsidR="00733A2F" w:rsidRPr="002A0750">
        <w:rPr>
          <w:rFonts w:ascii="Calibri" w:eastAsia="Times New Roman" w:hAnsi="Calibri" w:cs="Calibri"/>
          <w:lang w:eastAsia="ro-RO"/>
        </w:rPr>
        <w:t>e</w:t>
      </w:r>
      <w:r w:rsidRPr="002A0750">
        <w:rPr>
          <w:rFonts w:ascii="Calibri" w:eastAsia="Times New Roman" w:hAnsi="Calibri" w:cs="Calibri"/>
          <w:lang w:eastAsia="ro-RO"/>
        </w:rPr>
        <w:t>:</w:t>
      </w:r>
    </w:p>
    <w:p w:rsidR="001E4230" w:rsidRPr="002A0750" w:rsidRDefault="001E4230" w:rsidP="002A0750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Calibri" w:eastAsia="Trebuchet MS" w:hAnsi="Calibri" w:cs="Calibri"/>
        </w:rPr>
      </w:pPr>
      <w:r w:rsidRPr="002A0750">
        <w:rPr>
          <w:rFonts w:ascii="Calibri" w:eastAsia="Times New Roman" w:hAnsi="Calibri" w:cs="Calibri"/>
          <w:lang w:eastAsia="ro-RO"/>
        </w:rPr>
        <w:t xml:space="preserve">a). </w:t>
      </w:r>
      <w:r w:rsidRPr="002A0750">
        <w:rPr>
          <w:rFonts w:ascii="Calibri" w:eastAsia="Trebuchet MS" w:hAnsi="Calibri" w:cs="Calibri"/>
        </w:rPr>
        <w:t>Crearea unui sistem coerent în ceea ce prive</w:t>
      </w:r>
      <w:r w:rsidR="000E0D31" w:rsidRPr="002A0750">
        <w:rPr>
          <w:rFonts w:ascii="Calibri" w:eastAsia="Trebuchet MS" w:hAnsi="Calibri" w:cs="Calibri"/>
        </w:rPr>
        <w:t>ș</w:t>
      </w:r>
      <w:r w:rsidRPr="002A0750">
        <w:rPr>
          <w:rFonts w:ascii="Calibri" w:eastAsia="Trebuchet MS" w:hAnsi="Calibri" w:cs="Calibri"/>
        </w:rPr>
        <w:t>te activită</w:t>
      </w:r>
      <w:r w:rsidR="000E0D31" w:rsidRPr="002A0750">
        <w:rPr>
          <w:rFonts w:ascii="Calibri" w:eastAsia="Trebuchet MS" w:hAnsi="Calibri" w:cs="Calibri"/>
        </w:rPr>
        <w:t>ț</w:t>
      </w:r>
      <w:r w:rsidRPr="002A0750">
        <w:rPr>
          <w:rFonts w:ascii="Calibri" w:eastAsia="Trebuchet MS" w:hAnsi="Calibri" w:cs="Calibri"/>
        </w:rPr>
        <w:t>ile de asisten</w:t>
      </w:r>
      <w:r w:rsidR="000E0D31" w:rsidRPr="002A0750">
        <w:rPr>
          <w:rFonts w:ascii="Calibri" w:eastAsia="Trebuchet MS" w:hAnsi="Calibri" w:cs="Calibri"/>
        </w:rPr>
        <w:t>ț</w:t>
      </w:r>
      <w:r w:rsidRPr="002A0750">
        <w:rPr>
          <w:rFonts w:ascii="Calibri" w:eastAsia="Trebuchet MS" w:hAnsi="Calibri" w:cs="Calibri"/>
        </w:rPr>
        <w:t>ă socială în ora</w:t>
      </w:r>
      <w:r w:rsidR="000E0D31" w:rsidRPr="002A0750">
        <w:rPr>
          <w:rFonts w:ascii="Calibri" w:eastAsia="Trebuchet MS" w:hAnsi="Calibri" w:cs="Calibri"/>
        </w:rPr>
        <w:t>ș</w:t>
      </w:r>
      <w:r w:rsidRPr="002A0750">
        <w:rPr>
          <w:rFonts w:ascii="Calibri" w:eastAsia="Trebuchet MS" w:hAnsi="Calibri" w:cs="Calibri"/>
        </w:rPr>
        <w:t>ul Măcin prin înfiin</w:t>
      </w:r>
      <w:r w:rsidR="000E0D31" w:rsidRPr="002A0750">
        <w:rPr>
          <w:rFonts w:ascii="Calibri" w:eastAsia="Trebuchet MS" w:hAnsi="Calibri" w:cs="Calibri"/>
        </w:rPr>
        <w:t>ț</w:t>
      </w:r>
      <w:r w:rsidRPr="002A0750">
        <w:rPr>
          <w:rFonts w:ascii="Calibri" w:eastAsia="Trebuchet MS" w:hAnsi="Calibri" w:cs="Calibri"/>
        </w:rPr>
        <w:t xml:space="preserve">area </w:t>
      </w:r>
      <w:r w:rsidR="000E0D31" w:rsidRPr="002A0750">
        <w:rPr>
          <w:rFonts w:ascii="Calibri" w:eastAsia="Trebuchet MS" w:hAnsi="Calibri" w:cs="Calibri"/>
        </w:rPr>
        <w:t>ș</w:t>
      </w:r>
      <w:r w:rsidRPr="002A0750">
        <w:rPr>
          <w:rFonts w:ascii="Calibri" w:eastAsia="Trebuchet MS" w:hAnsi="Calibri" w:cs="Calibri"/>
        </w:rPr>
        <w:t>i actualizarea continuă a unei eviden</w:t>
      </w:r>
      <w:r w:rsidR="000E0D31" w:rsidRPr="002A0750">
        <w:rPr>
          <w:rFonts w:ascii="Calibri" w:eastAsia="Trebuchet MS" w:hAnsi="Calibri" w:cs="Calibri"/>
        </w:rPr>
        <w:t>ț</w:t>
      </w:r>
      <w:r w:rsidRPr="002A0750">
        <w:rPr>
          <w:rFonts w:ascii="Calibri" w:eastAsia="Trebuchet MS" w:hAnsi="Calibri" w:cs="Calibri"/>
        </w:rPr>
        <w:t>e cu date care să cuprindă informa</w:t>
      </w:r>
      <w:r w:rsidR="000E0D31" w:rsidRPr="002A0750">
        <w:rPr>
          <w:rFonts w:ascii="Calibri" w:eastAsia="Trebuchet MS" w:hAnsi="Calibri" w:cs="Calibri"/>
        </w:rPr>
        <w:t>ț</w:t>
      </w:r>
      <w:r w:rsidRPr="002A0750">
        <w:rPr>
          <w:rFonts w:ascii="Calibri" w:eastAsia="Trebuchet MS" w:hAnsi="Calibri" w:cs="Calibri"/>
        </w:rPr>
        <w:t xml:space="preserve">ii privind beneficiile sociale acordate </w:t>
      </w:r>
      <w:r w:rsidR="000E0D31" w:rsidRPr="002A0750">
        <w:rPr>
          <w:rFonts w:ascii="Calibri" w:eastAsia="Trebuchet MS" w:hAnsi="Calibri" w:cs="Calibri"/>
        </w:rPr>
        <w:t>ș</w:t>
      </w:r>
      <w:r w:rsidRPr="002A0750">
        <w:rPr>
          <w:rFonts w:ascii="Calibri" w:eastAsia="Trebuchet MS" w:hAnsi="Calibri" w:cs="Calibri"/>
        </w:rPr>
        <w:t>i persoanele/familiile beneficiare ale acestora;</w:t>
      </w:r>
    </w:p>
    <w:p w:rsidR="001E4230" w:rsidRPr="002A0750" w:rsidRDefault="001E4230" w:rsidP="002A0750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Calibri" w:eastAsia="Times New Roman" w:hAnsi="Calibri" w:cs="Calibri"/>
          <w:lang w:eastAsia="ro-RO"/>
        </w:rPr>
      </w:pPr>
      <w:r w:rsidRPr="002A0750">
        <w:rPr>
          <w:rFonts w:ascii="Calibri" w:eastAsia="Trebuchet MS" w:hAnsi="Calibri" w:cs="Calibri"/>
        </w:rPr>
        <w:t>b). Eficientizarea</w:t>
      </w:r>
      <w:r w:rsidR="004D51B1" w:rsidRPr="002A0750">
        <w:rPr>
          <w:rFonts w:ascii="Calibri" w:eastAsia="Trebuchet MS" w:hAnsi="Calibri" w:cs="Calibri"/>
        </w:rPr>
        <w:t xml:space="preserve"> </w:t>
      </w:r>
      <w:r w:rsidRPr="002A0750">
        <w:rPr>
          <w:rFonts w:ascii="Calibri" w:eastAsia="Trebuchet MS" w:hAnsi="Calibri" w:cs="Calibri"/>
        </w:rPr>
        <w:t>activită</w:t>
      </w:r>
      <w:r w:rsidR="000E0D31" w:rsidRPr="002A0750">
        <w:rPr>
          <w:rFonts w:ascii="Calibri" w:eastAsia="Trebuchet MS" w:hAnsi="Calibri" w:cs="Calibri"/>
        </w:rPr>
        <w:t>ț</w:t>
      </w:r>
      <w:r w:rsidRPr="002A0750">
        <w:rPr>
          <w:rFonts w:ascii="Calibri" w:eastAsia="Trebuchet MS" w:hAnsi="Calibri" w:cs="Calibri"/>
        </w:rPr>
        <w:t>ii privind acordarea presta</w:t>
      </w:r>
      <w:r w:rsidR="000E0D31" w:rsidRPr="002A0750">
        <w:rPr>
          <w:rFonts w:ascii="Calibri" w:eastAsia="Trebuchet MS" w:hAnsi="Calibri" w:cs="Calibri"/>
        </w:rPr>
        <w:t>ț</w:t>
      </w:r>
      <w:r w:rsidRPr="002A0750">
        <w:rPr>
          <w:rFonts w:ascii="Calibri" w:eastAsia="Trebuchet MS" w:hAnsi="Calibri" w:cs="Calibri"/>
        </w:rPr>
        <w:t>iilor sociale care intră în atribu</w:t>
      </w:r>
      <w:r w:rsidR="000E0D31" w:rsidRPr="002A0750">
        <w:rPr>
          <w:rFonts w:ascii="Calibri" w:eastAsia="Trebuchet MS" w:hAnsi="Calibri" w:cs="Calibri"/>
        </w:rPr>
        <w:t>ț</w:t>
      </w:r>
      <w:r w:rsidRPr="002A0750">
        <w:rPr>
          <w:rFonts w:ascii="Calibri" w:eastAsia="Trebuchet MS" w:hAnsi="Calibri" w:cs="Calibri"/>
        </w:rPr>
        <w:t xml:space="preserve">iilor </w:t>
      </w:r>
      <w:r w:rsidRPr="002A0750">
        <w:rPr>
          <w:rFonts w:ascii="Calibri" w:eastAsia="Trebuchet MS" w:hAnsi="Calibri" w:cs="Calibri"/>
          <w:i/>
        </w:rPr>
        <w:t>Compartimentului de Presta</w:t>
      </w:r>
      <w:r w:rsidR="000E0D31" w:rsidRPr="002A0750">
        <w:rPr>
          <w:rFonts w:ascii="Calibri" w:eastAsia="Trebuchet MS" w:hAnsi="Calibri" w:cs="Calibri"/>
          <w:i/>
        </w:rPr>
        <w:t>ț</w:t>
      </w:r>
      <w:r w:rsidRPr="002A0750">
        <w:rPr>
          <w:rFonts w:ascii="Calibri" w:eastAsia="Trebuchet MS" w:hAnsi="Calibri" w:cs="Calibri"/>
          <w:i/>
        </w:rPr>
        <w:t>ii sociale</w:t>
      </w:r>
      <w:r w:rsidRPr="002A0750">
        <w:rPr>
          <w:rFonts w:ascii="Calibri" w:eastAsia="Trebuchet MS" w:hAnsi="Calibri" w:cs="Calibri"/>
        </w:rPr>
        <w:t xml:space="preserve"> din cadrul </w:t>
      </w:r>
      <w:r w:rsidRPr="002A0750">
        <w:rPr>
          <w:rFonts w:ascii="Calibri" w:eastAsia="Trebuchet MS" w:hAnsi="Calibri" w:cs="Calibri"/>
          <w:i/>
        </w:rPr>
        <w:t>Direc</w:t>
      </w:r>
      <w:r w:rsidR="000E0D31" w:rsidRPr="002A0750">
        <w:rPr>
          <w:rFonts w:ascii="Calibri" w:eastAsia="Trebuchet MS" w:hAnsi="Calibri" w:cs="Calibri"/>
          <w:i/>
        </w:rPr>
        <w:t>ț</w:t>
      </w:r>
      <w:r w:rsidRPr="002A0750">
        <w:rPr>
          <w:rFonts w:ascii="Calibri" w:eastAsia="Trebuchet MS" w:hAnsi="Calibri" w:cs="Calibri"/>
          <w:i/>
        </w:rPr>
        <w:t>iei de Asisten</w:t>
      </w:r>
      <w:r w:rsidR="000E0D31" w:rsidRPr="002A0750">
        <w:rPr>
          <w:rFonts w:ascii="Calibri" w:eastAsia="Trebuchet MS" w:hAnsi="Calibri" w:cs="Calibri"/>
          <w:i/>
        </w:rPr>
        <w:t>ț</w:t>
      </w:r>
      <w:r w:rsidRPr="002A0750">
        <w:rPr>
          <w:rFonts w:ascii="Calibri" w:eastAsia="Trebuchet MS" w:hAnsi="Calibri" w:cs="Calibri"/>
          <w:i/>
        </w:rPr>
        <w:t xml:space="preserve">ă Socială </w:t>
      </w:r>
      <w:r w:rsidRPr="002A0750">
        <w:rPr>
          <w:rFonts w:ascii="Calibri" w:eastAsia="Trebuchet MS" w:hAnsi="Calibri" w:cs="Calibri"/>
        </w:rPr>
        <w:t>Măcin,</w:t>
      </w:r>
      <w:r w:rsidRPr="002A0750">
        <w:rPr>
          <w:rFonts w:ascii="Calibri" w:eastAsia="Times New Roman" w:hAnsi="Calibri" w:cs="Calibri"/>
          <w:lang w:eastAsia="ro-RO"/>
        </w:rPr>
        <w:t xml:space="preserve"> prin stabilirea </w:t>
      </w:r>
      <w:r w:rsidR="000E0D31" w:rsidRPr="002A0750">
        <w:rPr>
          <w:rFonts w:ascii="Calibri" w:eastAsia="Times New Roman" w:hAnsi="Calibri" w:cs="Calibri"/>
          <w:lang w:eastAsia="ro-RO"/>
        </w:rPr>
        <w:t>ș</w:t>
      </w:r>
      <w:r w:rsidRPr="002A0750">
        <w:rPr>
          <w:rFonts w:ascii="Calibri" w:eastAsia="Times New Roman" w:hAnsi="Calibri" w:cs="Calibri"/>
          <w:lang w:eastAsia="ro-RO"/>
        </w:rPr>
        <w:t>i actualizarea procedurilor opera</w:t>
      </w:r>
      <w:r w:rsidR="000E0D31" w:rsidRPr="002A0750">
        <w:rPr>
          <w:rFonts w:ascii="Calibri" w:eastAsia="Times New Roman" w:hAnsi="Calibri" w:cs="Calibri"/>
          <w:lang w:eastAsia="ro-RO"/>
        </w:rPr>
        <w:t>ț</w:t>
      </w:r>
      <w:r w:rsidRPr="002A0750">
        <w:rPr>
          <w:rFonts w:ascii="Calibri" w:eastAsia="Times New Roman" w:hAnsi="Calibri" w:cs="Calibri"/>
          <w:lang w:eastAsia="ro-RO"/>
        </w:rPr>
        <w:t>ionale de lucru</w:t>
      </w:r>
      <w:r w:rsidR="00AB7FB5" w:rsidRPr="002A0750">
        <w:rPr>
          <w:rFonts w:ascii="Calibri" w:eastAsia="Times New Roman" w:hAnsi="Calibri" w:cs="Calibri"/>
          <w:lang w:eastAsia="ro-RO"/>
        </w:rPr>
        <w:t xml:space="preserve"> conform </w:t>
      </w:r>
      <w:r w:rsidR="00E44786" w:rsidRPr="002A0750">
        <w:rPr>
          <w:rFonts w:ascii="Calibri" w:eastAsia="Times New Roman" w:hAnsi="Calibri" w:cs="Calibri"/>
          <w:lang w:eastAsia="ro-RO"/>
        </w:rPr>
        <w:t>Legii nr. 196/2016 privind venitul minim de incluziune (VMI), cu modificările și completările ulterioare</w:t>
      </w:r>
      <w:r w:rsidRPr="002A0750">
        <w:rPr>
          <w:rFonts w:ascii="Calibri" w:eastAsia="Times New Roman" w:hAnsi="Calibri" w:cs="Calibri"/>
          <w:lang w:eastAsia="ro-RO"/>
        </w:rPr>
        <w:t>;</w:t>
      </w:r>
    </w:p>
    <w:p w:rsidR="001E4230" w:rsidRPr="002A0750" w:rsidRDefault="001E4230" w:rsidP="002A0750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Calibri" w:eastAsia="Times New Roman" w:hAnsi="Calibri" w:cs="Calibri"/>
          <w:lang w:eastAsia="ro-RO"/>
        </w:rPr>
      </w:pPr>
      <w:r w:rsidRPr="002A0750">
        <w:rPr>
          <w:rFonts w:ascii="Calibri" w:eastAsia="Times New Roman" w:hAnsi="Calibri" w:cs="Calibri"/>
          <w:lang w:eastAsia="ro-RO"/>
        </w:rPr>
        <w:t xml:space="preserve">c). </w:t>
      </w:r>
      <w:r w:rsidRPr="002A0750">
        <w:rPr>
          <w:rFonts w:ascii="Calibri" w:eastAsia="Trebuchet MS" w:hAnsi="Calibri" w:cs="Calibri"/>
        </w:rPr>
        <w:t xml:space="preserve">Dezvoltarea </w:t>
      </w:r>
      <w:r w:rsidR="000E0D31" w:rsidRPr="002A0750">
        <w:rPr>
          <w:rFonts w:ascii="Calibri" w:eastAsia="Trebuchet MS" w:hAnsi="Calibri" w:cs="Calibri"/>
        </w:rPr>
        <w:t>ș</w:t>
      </w:r>
      <w:r w:rsidRPr="002A0750">
        <w:rPr>
          <w:rFonts w:ascii="Calibri" w:eastAsia="Trebuchet MS" w:hAnsi="Calibri" w:cs="Calibri"/>
        </w:rPr>
        <w:t>i diversificarea serviciilor de natură socială, în func</w:t>
      </w:r>
      <w:r w:rsidR="000E0D31" w:rsidRPr="002A0750">
        <w:rPr>
          <w:rFonts w:ascii="Calibri" w:eastAsia="Trebuchet MS" w:hAnsi="Calibri" w:cs="Calibri"/>
        </w:rPr>
        <w:t>ț</w:t>
      </w:r>
      <w:r w:rsidRPr="002A0750">
        <w:rPr>
          <w:rFonts w:ascii="Calibri" w:eastAsia="Trebuchet MS" w:hAnsi="Calibri" w:cs="Calibri"/>
        </w:rPr>
        <w:t>ie de nevoile identificate prin consultarea cu partenerii, reprezentan</w:t>
      </w:r>
      <w:r w:rsidR="000E0D31" w:rsidRPr="002A0750">
        <w:rPr>
          <w:rFonts w:ascii="Calibri" w:eastAsia="Trebuchet MS" w:hAnsi="Calibri" w:cs="Calibri"/>
        </w:rPr>
        <w:t>ț</w:t>
      </w:r>
      <w:r w:rsidRPr="002A0750">
        <w:rPr>
          <w:rFonts w:ascii="Calibri" w:eastAsia="Trebuchet MS" w:hAnsi="Calibri" w:cs="Calibri"/>
        </w:rPr>
        <w:t xml:space="preserve">ii beneficiarilor </w:t>
      </w:r>
      <w:r w:rsidR="000E0D31" w:rsidRPr="002A0750">
        <w:rPr>
          <w:rFonts w:ascii="Calibri" w:eastAsia="Trebuchet MS" w:hAnsi="Calibri" w:cs="Calibri"/>
        </w:rPr>
        <w:t>ș</w:t>
      </w:r>
      <w:r w:rsidRPr="002A0750">
        <w:rPr>
          <w:rFonts w:ascii="Calibri" w:eastAsia="Trebuchet MS" w:hAnsi="Calibri" w:cs="Calibri"/>
        </w:rPr>
        <w:t>i al</w:t>
      </w:r>
      <w:r w:rsidR="000E0D31" w:rsidRPr="002A0750">
        <w:rPr>
          <w:rFonts w:ascii="Calibri" w:eastAsia="Trebuchet MS" w:hAnsi="Calibri" w:cs="Calibri"/>
        </w:rPr>
        <w:t>ț</w:t>
      </w:r>
      <w:r w:rsidRPr="002A0750">
        <w:rPr>
          <w:rFonts w:ascii="Calibri" w:eastAsia="Trebuchet MS" w:hAnsi="Calibri" w:cs="Calibri"/>
        </w:rPr>
        <w:t>i factori interesa</w:t>
      </w:r>
      <w:r w:rsidR="000E0D31" w:rsidRPr="002A0750">
        <w:rPr>
          <w:rFonts w:ascii="Calibri" w:eastAsia="Trebuchet MS" w:hAnsi="Calibri" w:cs="Calibri"/>
        </w:rPr>
        <w:t>ț</w:t>
      </w:r>
      <w:r w:rsidRPr="002A0750">
        <w:rPr>
          <w:rFonts w:ascii="Calibri" w:eastAsia="Trebuchet MS" w:hAnsi="Calibri" w:cs="Calibri"/>
        </w:rPr>
        <w:t xml:space="preserve">i din comunitate, precum </w:t>
      </w:r>
      <w:r w:rsidR="000E0D31" w:rsidRPr="002A0750">
        <w:rPr>
          <w:rFonts w:ascii="Calibri" w:eastAsia="Trebuchet MS" w:hAnsi="Calibri" w:cs="Calibri"/>
        </w:rPr>
        <w:t>ș</w:t>
      </w:r>
      <w:r w:rsidRPr="002A0750">
        <w:rPr>
          <w:rFonts w:ascii="Calibri" w:eastAsia="Trebuchet MS" w:hAnsi="Calibri" w:cs="Calibri"/>
        </w:rPr>
        <w:t>i prin utilizarea experien</w:t>
      </w:r>
      <w:r w:rsidR="000E0D31" w:rsidRPr="002A0750">
        <w:rPr>
          <w:rFonts w:ascii="Calibri" w:eastAsia="Trebuchet MS" w:hAnsi="Calibri" w:cs="Calibri"/>
        </w:rPr>
        <w:t>ț</w:t>
      </w:r>
      <w:r w:rsidRPr="002A0750">
        <w:rPr>
          <w:rFonts w:ascii="Calibri" w:eastAsia="Trebuchet MS" w:hAnsi="Calibri" w:cs="Calibri"/>
        </w:rPr>
        <w:t>ei dobândite;</w:t>
      </w:r>
    </w:p>
    <w:p w:rsidR="001E4230" w:rsidRPr="002A0750" w:rsidRDefault="001E4230" w:rsidP="002A0750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Calibri" w:eastAsia="Times New Roman" w:hAnsi="Calibri" w:cs="Calibri"/>
          <w:lang w:eastAsia="ro-RO"/>
        </w:rPr>
      </w:pPr>
      <w:r w:rsidRPr="002A0750">
        <w:rPr>
          <w:rFonts w:ascii="Calibri" w:eastAsia="Times New Roman" w:hAnsi="Calibri" w:cs="Calibri"/>
          <w:lang w:eastAsia="ro-RO"/>
        </w:rPr>
        <w:t xml:space="preserve">d). </w:t>
      </w:r>
      <w:r w:rsidRPr="002A0750">
        <w:rPr>
          <w:rFonts w:ascii="Calibri" w:eastAsia="Trebuchet MS" w:hAnsi="Calibri" w:cs="Calibri"/>
        </w:rPr>
        <w:t>Îmbunătă</w:t>
      </w:r>
      <w:r w:rsidR="000E0D31" w:rsidRPr="002A0750">
        <w:rPr>
          <w:rFonts w:ascii="Calibri" w:eastAsia="Trebuchet MS" w:hAnsi="Calibri" w:cs="Calibri"/>
        </w:rPr>
        <w:t>ț</w:t>
      </w:r>
      <w:r w:rsidRPr="002A0750">
        <w:rPr>
          <w:rFonts w:ascii="Calibri" w:eastAsia="Trebuchet MS" w:hAnsi="Calibri" w:cs="Calibri"/>
        </w:rPr>
        <w:t>irea continuă a calită</w:t>
      </w:r>
      <w:r w:rsidR="000E0D31" w:rsidRPr="002A0750">
        <w:rPr>
          <w:rFonts w:ascii="Calibri" w:eastAsia="Trebuchet MS" w:hAnsi="Calibri" w:cs="Calibri"/>
        </w:rPr>
        <w:t>ț</w:t>
      </w:r>
      <w:r w:rsidRPr="002A0750">
        <w:rPr>
          <w:rFonts w:ascii="Calibri" w:eastAsia="Trebuchet MS" w:hAnsi="Calibri" w:cs="Calibri"/>
        </w:rPr>
        <w:t xml:space="preserve">ii serviciilor sociale, activitate realizată prin evaluarea </w:t>
      </w:r>
      <w:r w:rsidR="000E0D31" w:rsidRPr="002A0750">
        <w:rPr>
          <w:rFonts w:ascii="Calibri" w:eastAsia="Trebuchet MS" w:hAnsi="Calibri" w:cs="Calibri"/>
        </w:rPr>
        <w:t>ș</w:t>
      </w:r>
      <w:r w:rsidRPr="002A0750">
        <w:rPr>
          <w:rFonts w:ascii="Calibri" w:eastAsia="Trebuchet MS" w:hAnsi="Calibri" w:cs="Calibri"/>
        </w:rPr>
        <w:t xml:space="preserve">i monitorizarea, precum </w:t>
      </w:r>
      <w:r w:rsidR="000E0D31" w:rsidRPr="002A0750">
        <w:rPr>
          <w:rFonts w:ascii="Calibri" w:eastAsia="Trebuchet MS" w:hAnsi="Calibri" w:cs="Calibri"/>
        </w:rPr>
        <w:t>ș</w:t>
      </w:r>
      <w:r w:rsidRPr="002A0750">
        <w:rPr>
          <w:rFonts w:ascii="Calibri" w:eastAsia="Trebuchet MS" w:hAnsi="Calibri" w:cs="Calibri"/>
        </w:rPr>
        <w:t>i prin calificarea profesională a personalului;</w:t>
      </w:r>
    </w:p>
    <w:p w:rsidR="001E4230" w:rsidRPr="002A0750" w:rsidRDefault="001E4230" w:rsidP="002A0750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Calibri" w:eastAsia="Trebuchet MS" w:hAnsi="Calibri" w:cs="Calibri"/>
        </w:rPr>
      </w:pPr>
      <w:r w:rsidRPr="002A0750">
        <w:rPr>
          <w:rFonts w:ascii="Calibri" w:eastAsia="Times New Roman" w:hAnsi="Calibri" w:cs="Calibri"/>
          <w:lang w:eastAsia="ro-RO"/>
        </w:rPr>
        <w:t xml:space="preserve">e). </w:t>
      </w:r>
      <w:r w:rsidRPr="002A0750">
        <w:rPr>
          <w:rFonts w:ascii="Calibri" w:eastAsia="Trebuchet MS" w:hAnsi="Calibri" w:cs="Calibri"/>
        </w:rPr>
        <w:t>Promovarea activită</w:t>
      </w:r>
      <w:r w:rsidR="000E0D31" w:rsidRPr="002A0750">
        <w:rPr>
          <w:rFonts w:ascii="Calibri" w:eastAsia="Trebuchet MS" w:hAnsi="Calibri" w:cs="Calibri"/>
        </w:rPr>
        <w:t>ț</w:t>
      </w:r>
      <w:r w:rsidRPr="002A0750">
        <w:rPr>
          <w:rFonts w:ascii="Calibri" w:eastAsia="Trebuchet MS" w:hAnsi="Calibri" w:cs="Calibri"/>
        </w:rPr>
        <w:t>ilor de asisten</w:t>
      </w:r>
      <w:r w:rsidR="000E0D31" w:rsidRPr="002A0750">
        <w:rPr>
          <w:rFonts w:ascii="Calibri" w:eastAsia="Trebuchet MS" w:hAnsi="Calibri" w:cs="Calibri"/>
        </w:rPr>
        <w:t>ț</w:t>
      </w:r>
      <w:r w:rsidRPr="002A0750">
        <w:rPr>
          <w:rFonts w:ascii="Calibri" w:eastAsia="Trebuchet MS" w:hAnsi="Calibri" w:cs="Calibri"/>
        </w:rPr>
        <w:t xml:space="preserve">ă socială în comunitate realizându-se prin campanii de informare </w:t>
      </w:r>
      <w:r w:rsidR="000E0D31" w:rsidRPr="002A0750">
        <w:rPr>
          <w:rFonts w:ascii="Calibri" w:eastAsia="Trebuchet MS" w:hAnsi="Calibri" w:cs="Calibri"/>
        </w:rPr>
        <w:t>ș</w:t>
      </w:r>
      <w:r w:rsidRPr="002A0750">
        <w:rPr>
          <w:rFonts w:ascii="Calibri" w:eastAsia="Trebuchet MS" w:hAnsi="Calibri" w:cs="Calibri"/>
        </w:rPr>
        <w:t>i distribuirea de materiale informative;</w:t>
      </w:r>
    </w:p>
    <w:p w:rsidR="001E4230" w:rsidRPr="002A0750" w:rsidRDefault="001E4230" w:rsidP="002A0750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Calibri" w:eastAsia="Trebuchet MS" w:hAnsi="Calibri" w:cs="Calibri"/>
        </w:rPr>
      </w:pPr>
      <w:r w:rsidRPr="002A0750">
        <w:rPr>
          <w:rFonts w:ascii="Calibri" w:eastAsia="Trebuchet MS" w:hAnsi="Calibri" w:cs="Calibri"/>
        </w:rPr>
        <w:t>f). Promovarea preven</w:t>
      </w:r>
      <w:r w:rsidR="000E0D31" w:rsidRPr="002A0750">
        <w:rPr>
          <w:rFonts w:ascii="Calibri" w:eastAsia="Trebuchet MS" w:hAnsi="Calibri" w:cs="Calibri"/>
        </w:rPr>
        <w:t>ț</w:t>
      </w:r>
      <w:r w:rsidRPr="002A0750">
        <w:rPr>
          <w:rFonts w:ascii="Calibri" w:eastAsia="Trebuchet MS" w:hAnsi="Calibri" w:cs="Calibri"/>
        </w:rPr>
        <w:t>iei ca măsură de importan</w:t>
      </w:r>
      <w:r w:rsidR="000E0D31" w:rsidRPr="002A0750">
        <w:rPr>
          <w:rFonts w:ascii="Calibri" w:eastAsia="Trebuchet MS" w:hAnsi="Calibri" w:cs="Calibri"/>
        </w:rPr>
        <w:t>ț</w:t>
      </w:r>
      <w:r w:rsidRPr="002A0750">
        <w:rPr>
          <w:rFonts w:ascii="Calibri" w:eastAsia="Trebuchet MS" w:hAnsi="Calibri" w:cs="Calibri"/>
        </w:rPr>
        <w:t>ă majoră în activitatea de asisten</w:t>
      </w:r>
      <w:r w:rsidR="000E0D31" w:rsidRPr="002A0750">
        <w:rPr>
          <w:rFonts w:ascii="Calibri" w:eastAsia="Trebuchet MS" w:hAnsi="Calibri" w:cs="Calibri"/>
        </w:rPr>
        <w:t>ț</w:t>
      </w:r>
      <w:r w:rsidRPr="002A0750">
        <w:rPr>
          <w:rFonts w:ascii="Calibri" w:eastAsia="Trebuchet MS" w:hAnsi="Calibri" w:cs="Calibri"/>
        </w:rPr>
        <w:t>ă socială prin identificarea</w:t>
      </w:r>
      <w:r w:rsidR="00733A2F" w:rsidRPr="002A0750">
        <w:rPr>
          <w:rFonts w:ascii="Calibri" w:eastAsia="Trebuchet MS" w:hAnsi="Calibri" w:cs="Calibri"/>
        </w:rPr>
        <w:t xml:space="preserve">, informarea </w:t>
      </w:r>
      <w:r w:rsidR="000E0D31" w:rsidRPr="002A0750">
        <w:rPr>
          <w:rFonts w:ascii="Calibri" w:eastAsia="Trebuchet MS" w:hAnsi="Calibri" w:cs="Calibri"/>
        </w:rPr>
        <w:t>ș</w:t>
      </w:r>
      <w:r w:rsidR="00733A2F" w:rsidRPr="002A0750">
        <w:rPr>
          <w:rFonts w:ascii="Calibri" w:eastAsia="Trebuchet MS" w:hAnsi="Calibri" w:cs="Calibri"/>
        </w:rPr>
        <w:t>i consilierea</w:t>
      </w:r>
      <w:r w:rsidRPr="002A0750">
        <w:rPr>
          <w:rFonts w:ascii="Calibri" w:eastAsia="Trebuchet MS" w:hAnsi="Calibri" w:cs="Calibri"/>
        </w:rPr>
        <w:t xml:space="preserve"> persoanelor af</w:t>
      </w:r>
      <w:r w:rsidR="00733A2F" w:rsidRPr="002A0750">
        <w:rPr>
          <w:rFonts w:ascii="Calibri" w:eastAsia="Trebuchet MS" w:hAnsi="Calibri" w:cs="Calibri"/>
        </w:rPr>
        <w:t>late în situa</w:t>
      </w:r>
      <w:r w:rsidR="000E0D31" w:rsidRPr="002A0750">
        <w:rPr>
          <w:rFonts w:ascii="Calibri" w:eastAsia="Trebuchet MS" w:hAnsi="Calibri" w:cs="Calibri"/>
        </w:rPr>
        <w:t>ț</w:t>
      </w:r>
      <w:r w:rsidR="00733A2F" w:rsidRPr="002A0750">
        <w:rPr>
          <w:rFonts w:ascii="Calibri" w:eastAsia="Trebuchet MS" w:hAnsi="Calibri" w:cs="Calibri"/>
        </w:rPr>
        <w:t>ii de risc social</w:t>
      </w:r>
      <w:r w:rsidRPr="002A0750">
        <w:rPr>
          <w:rFonts w:ascii="Calibri" w:eastAsia="Trebuchet MS" w:hAnsi="Calibri" w:cs="Calibri"/>
        </w:rPr>
        <w:t>;</w:t>
      </w:r>
    </w:p>
    <w:p w:rsidR="000E0D31" w:rsidRPr="002A0750" w:rsidRDefault="001E4230" w:rsidP="002A0750">
      <w:pPr>
        <w:tabs>
          <w:tab w:val="left" w:pos="284"/>
          <w:tab w:val="left" w:pos="426"/>
        </w:tabs>
        <w:spacing w:after="0" w:line="360" w:lineRule="auto"/>
        <w:ind w:right="120"/>
        <w:jc w:val="both"/>
        <w:rPr>
          <w:rFonts w:ascii="Calibri" w:eastAsia="Times New Roman" w:hAnsi="Calibri" w:cs="Calibri"/>
          <w:i/>
        </w:rPr>
      </w:pPr>
      <w:r w:rsidRPr="002A0750">
        <w:rPr>
          <w:rFonts w:ascii="Calibri" w:eastAsia="Times New Roman" w:hAnsi="Calibri" w:cs="Calibri"/>
          <w:b/>
          <w:i/>
          <w:lang w:eastAsia="ro-RO"/>
        </w:rPr>
        <w:t>2</w:t>
      </w:r>
      <w:r w:rsidR="00EA2BF7" w:rsidRPr="002A0750">
        <w:rPr>
          <w:rFonts w:ascii="Calibri" w:eastAsia="Times New Roman" w:hAnsi="Calibri" w:cs="Calibri"/>
          <w:b/>
          <w:i/>
          <w:lang w:eastAsia="ro-RO"/>
        </w:rPr>
        <w:t>)</w:t>
      </w:r>
      <w:r w:rsidRPr="002A0750">
        <w:rPr>
          <w:rFonts w:ascii="Calibri" w:eastAsia="Times New Roman" w:hAnsi="Calibri" w:cs="Calibri"/>
          <w:b/>
          <w:i/>
          <w:lang w:eastAsia="ro-RO"/>
        </w:rPr>
        <w:t>.</w:t>
      </w:r>
      <w:r w:rsidRPr="002A0750">
        <w:rPr>
          <w:rFonts w:ascii="Calibri" w:eastAsia="Times New Roman" w:hAnsi="Calibri" w:cs="Calibri"/>
        </w:rPr>
        <w:tab/>
      </w:r>
      <w:r w:rsidR="000E0D31" w:rsidRPr="002A0750">
        <w:rPr>
          <w:rFonts w:ascii="Calibri" w:eastAsia="Times New Roman" w:hAnsi="Calibri" w:cs="Calibri"/>
        </w:rPr>
        <w:t>Hotărârea Guvernului nr. 440/2022 pentru aprobarea Strategiei naționale privind incluziunea socială și reducerea sărăciei pentru perioada 2022</w:t>
      </w:r>
      <w:r w:rsidR="00E44786" w:rsidRPr="002A0750">
        <w:rPr>
          <w:rFonts w:ascii="Calibri" w:eastAsia="Times New Roman" w:hAnsi="Calibri" w:cs="Calibri"/>
        </w:rPr>
        <w:t xml:space="preserve"> - </w:t>
      </w:r>
      <w:r w:rsidR="000E0D31" w:rsidRPr="002A0750">
        <w:rPr>
          <w:rFonts w:ascii="Calibri" w:eastAsia="Times New Roman" w:hAnsi="Calibri" w:cs="Calibri"/>
        </w:rPr>
        <w:t>2027 și Anexa la aceasta;</w:t>
      </w:r>
    </w:p>
    <w:p w:rsidR="001E4230" w:rsidRPr="002A0750" w:rsidRDefault="001E4230" w:rsidP="002A0750">
      <w:pPr>
        <w:pStyle w:val="NoSpacing"/>
        <w:spacing w:line="360" w:lineRule="auto"/>
        <w:jc w:val="both"/>
        <w:rPr>
          <w:rFonts w:ascii="Calibri" w:hAnsi="Calibri" w:cs="Calibri"/>
        </w:rPr>
      </w:pPr>
      <w:r w:rsidRPr="002A0750">
        <w:rPr>
          <w:rFonts w:ascii="Calibri" w:hAnsi="Calibri" w:cs="Calibri"/>
          <w:b/>
          <w:i/>
          <w:lang w:eastAsia="ro-RO"/>
        </w:rPr>
        <w:lastRenderedPageBreak/>
        <w:t>3</w:t>
      </w:r>
      <w:r w:rsidR="00EA2BF7" w:rsidRPr="002A0750">
        <w:rPr>
          <w:rFonts w:ascii="Calibri" w:hAnsi="Calibri" w:cs="Calibri"/>
          <w:b/>
          <w:i/>
          <w:lang w:eastAsia="ro-RO"/>
        </w:rPr>
        <w:t>)</w:t>
      </w:r>
      <w:r w:rsidRPr="002A0750">
        <w:rPr>
          <w:rFonts w:ascii="Calibri" w:hAnsi="Calibri" w:cs="Calibri"/>
          <w:b/>
          <w:i/>
          <w:lang w:eastAsia="ro-RO"/>
        </w:rPr>
        <w:t>.</w:t>
      </w:r>
      <w:r w:rsidRPr="002A0750">
        <w:rPr>
          <w:rFonts w:ascii="Calibri" w:hAnsi="Calibri" w:cs="Calibri"/>
        </w:rPr>
        <w:t xml:space="preserve"> </w:t>
      </w:r>
      <w:r w:rsidRPr="002A0750">
        <w:rPr>
          <w:rFonts w:ascii="Calibri" w:eastAsia="Trebuchet MS" w:hAnsi="Calibri" w:cs="Calibri"/>
          <w:i/>
        </w:rPr>
        <w:t>Programul</w:t>
      </w:r>
      <w:r w:rsidRPr="002A0750">
        <w:rPr>
          <w:rFonts w:ascii="Calibri" w:eastAsia="Trebuchet MS" w:hAnsi="Calibri" w:cs="Calibri"/>
          <w:b/>
          <w:i/>
        </w:rPr>
        <w:t xml:space="preserve"> </w:t>
      </w:r>
      <w:r w:rsidRPr="002A0750">
        <w:rPr>
          <w:rFonts w:ascii="Calibri" w:eastAsia="Trebuchet MS" w:hAnsi="Calibri" w:cs="Calibri"/>
          <w:i/>
        </w:rPr>
        <w:t>de interes na</w:t>
      </w:r>
      <w:r w:rsidR="000E0D31" w:rsidRPr="002A0750">
        <w:rPr>
          <w:rFonts w:ascii="Calibri" w:eastAsia="Trebuchet MS" w:hAnsi="Calibri" w:cs="Calibri"/>
          <w:i/>
        </w:rPr>
        <w:t>ț</w:t>
      </w:r>
      <w:r w:rsidRPr="002A0750">
        <w:rPr>
          <w:rFonts w:ascii="Calibri" w:eastAsia="Trebuchet MS" w:hAnsi="Calibri" w:cs="Calibri"/>
          <w:i/>
        </w:rPr>
        <w:t>ional</w:t>
      </w:r>
      <w:r w:rsidRPr="002A0750">
        <w:rPr>
          <w:rFonts w:ascii="Calibri" w:eastAsia="Trebuchet MS" w:hAnsi="Calibri" w:cs="Calibri"/>
        </w:rPr>
        <w:t xml:space="preserve"> aprobat prin</w:t>
      </w:r>
      <w:r w:rsidRPr="002A0750">
        <w:rPr>
          <w:rFonts w:ascii="Calibri" w:hAnsi="Calibri" w:cs="Calibri"/>
        </w:rPr>
        <w:t xml:space="preserve"> Hotărârea Guvernului nr. 193/2018 privind aprobarea programului de interes na</w:t>
      </w:r>
      <w:r w:rsidR="000E0D31" w:rsidRPr="002A0750">
        <w:rPr>
          <w:rFonts w:ascii="Calibri" w:hAnsi="Calibri" w:cs="Calibri"/>
        </w:rPr>
        <w:t>ț</w:t>
      </w:r>
      <w:r w:rsidRPr="002A0750">
        <w:rPr>
          <w:rFonts w:ascii="Calibri" w:hAnsi="Calibri" w:cs="Calibri"/>
        </w:rPr>
        <w:t>ional în domeniul protec</w:t>
      </w:r>
      <w:r w:rsidR="000E0D31" w:rsidRPr="002A0750">
        <w:rPr>
          <w:rFonts w:ascii="Calibri" w:hAnsi="Calibri" w:cs="Calibri"/>
        </w:rPr>
        <w:t>ț</w:t>
      </w:r>
      <w:r w:rsidRPr="002A0750">
        <w:rPr>
          <w:rFonts w:ascii="Calibri" w:hAnsi="Calibri" w:cs="Calibri"/>
        </w:rPr>
        <w:t xml:space="preserve">iei </w:t>
      </w:r>
      <w:r w:rsidR="000E0D31" w:rsidRPr="002A0750">
        <w:rPr>
          <w:rFonts w:ascii="Calibri" w:hAnsi="Calibri" w:cs="Calibri"/>
        </w:rPr>
        <w:t>ș</w:t>
      </w:r>
      <w:r w:rsidRPr="002A0750">
        <w:rPr>
          <w:rFonts w:ascii="Calibri" w:hAnsi="Calibri" w:cs="Calibri"/>
        </w:rPr>
        <w:t>i promovării drepturilor</w:t>
      </w:r>
      <w:r w:rsidR="00FE7C21" w:rsidRPr="002A0750">
        <w:rPr>
          <w:rFonts w:ascii="Calibri" w:hAnsi="Calibri" w:cs="Calibri"/>
        </w:rPr>
        <w:t xml:space="preserve"> </w:t>
      </w:r>
      <w:r w:rsidRPr="002A0750">
        <w:rPr>
          <w:rFonts w:ascii="Calibri" w:hAnsi="Calibri" w:cs="Calibri"/>
        </w:rPr>
        <w:t>persoanelor cu dizabilită</w:t>
      </w:r>
      <w:r w:rsidR="000E0D31" w:rsidRPr="002A0750">
        <w:rPr>
          <w:rFonts w:ascii="Calibri" w:hAnsi="Calibri" w:cs="Calibri"/>
        </w:rPr>
        <w:t>ț</w:t>
      </w:r>
      <w:r w:rsidRPr="002A0750">
        <w:rPr>
          <w:rFonts w:ascii="Calibri" w:hAnsi="Calibri" w:cs="Calibri"/>
        </w:rPr>
        <w:t>i „Înfiin</w:t>
      </w:r>
      <w:r w:rsidR="000E0D31" w:rsidRPr="002A0750">
        <w:rPr>
          <w:rFonts w:ascii="Calibri" w:hAnsi="Calibri" w:cs="Calibri"/>
        </w:rPr>
        <w:t>ț</w:t>
      </w:r>
      <w:r w:rsidRPr="002A0750">
        <w:rPr>
          <w:rFonts w:ascii="Calibri" w:hAnsi="Calibri" w:cs="Calibri"/>
        </w:rPr>
        <w:t>area de servicii sociale în vederea asigurării tranz</w:t>
      </w:r>
      <w:r w:rsidR="00EA2BF7" w:rsidRPr="002A0750">
        <w:rPr>
          <w:rFonts w:ascii="Calibri" w:hAnsi="Calibri" w:cs="Calibri"/>
        </w:rPr>
        <w:t>i</w:t>
      </w:r>
      <w:r w:rsidR="000E0D31" w:rsidRPr="002A0750">
        <w:rPr>
          <w:rFonts w:ascii="Calibri" w:hAnsi="Calibri" w:cs="Calibri"/>
        </w:rPr>
        <w:t>ț</w:t>
      </w:r>
      <w:r w:rsidR="00EA2BF7" w:rsidRPr="002A0750">
        <w:rPr>
          <w:rFonts w:ascii="Calibri" w:hAnsi="Calibri" w:cs="Calibri"/>
        </w:rPr>
        <w:t>iei tinerilor cu dizabilită</w:t>
      </w:r>
      <w:r w:rsidR="000E0D31" w:rsidRPr="002A0750">
        <w:rPr>
          <w:rFonts w:ascii="Calibri" w:hAnsi="Calibri" w:cs="Calibri"/>
        </w:rPr>
        <w:t>ț</w:t>
      </w:r>
      <w:r w:rsidR="00EA2BF7" w:rsidRPr="002A0750">
        <w:rPr>
          <w:rFonts w:ascii="Calibri" w:hAnsi="Calibri" w:cs="Calibri"/>
        </w:rPr>
        <w:t>i</w:t>
      </w:r>
      <w:r w:rsidRPr="002A0750">
        <w:rPr>
          <w:rFonts w:ascii="Calibri" w:hAnsi="Calibri" w:cs="Calibri"/>
        </w:rPr>
        <w:t>”</w:t>
      </w:r>
      <w:bookmarkStart w:id="0" w:name="page2"/>
      <w:bookmarkEnd w:id="0"/>
      <w:r w:rsidR="000E0D31" w:rsidRPr="002A0750">
        <w:rPr>
          <w:rFonts w:ascii="Calibri" w:hAnsi="Calibri" w:cs="Calibri"/>
        </w:rPr>
        <w:t>;</w:t>
      </w:r>
    </w:p>
    <w:p w:rsidR="000E0D31" w:rsidRPr="002A0750" w:rsidRDefault="000E0D31" w:rsidP="002A0750">
      <w:pPr>
        <w:pStyle w:val="NoSpacing"/>
        <w:spacing w:line="360" w:lineRule="auto"/>
        <w:jc w:val="both"/>
        <w:rPr>
          <w:rFonts w:ascii="Calibri" w:hAnsi="Calibri" w:cs="Calibri"/>
        </w:rPr>
      </w:pPr>
      <w:r w:rsidRPr="002A0750">
        <w:rPr>
          <w:rFonts w:ascii="Calibri" w:hAnsi="Calibri" w:cs="Calibri"/>
          <w:b/>
          <w:bCs/>
          <w:i/>
          <w:iCs/>
        </w:rPr>
        <w:t>4).</w:t>
      </w:r>
      <w:r w:rsidRPr="002A0750">
        <w:rPr>
          <w:rFonts w:ascii="Calibri" w:hAnsi="Calibri" w:cs="Calibri"/>
        </w:rPr>
        <w:t xml:space="preserve"> Legea nr. 7 din 4 ianuarie 2023 privind susținerea procesului de dezinstituționalizare a persoanelor adulte cu dizabilități și aplicarea unor măsuri de accelerare a acestuia și de prevenire a instituționalizării, precum și pentru modificarea și completarea unor acte normative</w:t>
      </w:r>
      <w:r w:rsidR="00E44786" w:rsidRPr="002A0750">
        <w:rPr>
          <w:rFonts w:ascii="Calibri" w:hAnsi="Calibri" w:cs="Calibri"/>
        </w:rPr>
        <w:t>;</w:t>
      </w:r>
    </w:p>
    <w:p w:rsidR="008C6916" w:rsidRPr="008C6916" w:rsidRDefault="008C6916" w:rsidP="002A0750">
      <w:pPr>
        <w:pStyle w:val="NoSpacing"/>
        <w:spacing w:line="360" w:lineRule="auto"/>
        <w:jc w:val="both"/>
        <w:rPr>
          <w:rFonts w:ascii="Calibri" w:hAnsi="Calibri" w:cs="Calibri"/>
        </w:rPr>
      </w:pPr>
      <w:r w:rsidRPr="002A0750">
        <w:rPr>
          <w:rFonts w:ascii="Calibri" w:hAnsi="Calibri" w:cs="Calibri"/>
          <w:b/>
          <w:bCs/>
          <w:i/>
          <w:iCs/>
        </w:rPr>
        <w:t>5).</w:t>
      </w:r>
      <w:r w:rsidRPr="002A0750">
        <w:rPr>
          <w:rFonts w:ascii="Calibri" w:hAnsi="Calibri" w:cs="Calibri"/>
        </w:rPr>
        <w:t xml:space="preserve"> </w:t>
      </w:r>
      <w:r w:rsidRPr="008C6916">
        <w:rPr>
          <w:rFonts w:ascii="Calibri" w:hAnsi="Calibri" w:cs="Calibri"/>
        </w:rPr>
        <w:t>Ordinul nr. 334/2024, al</w:t>
      </w:r>
      <w:r w:rsidRPr="002A0750">
        <w:rPr>
          <w:rFonts w:ascii="Calibri" w:hAnsi="Calibri" w:cs="Calibri"/>
        </w:rPr>
        <w:t xml:space="preserve"> </w:t>
      </w:r>
      <w:r w:rsidRPr="008C6916">
        <w:rPr>
          <w:rFonts w:ascii="Calibri" w:hAnsi="Calibri" w:cs="Calibri"/>
        </w:rPr>
        <w:t>președintelui Autorității Naționale pentru Protecția Drepturilor Persoanelor cu</w:t>
      </w:r>
    </w:p>
    <w:p w:rsidR="008C6916" w:rsidRPr="002A0750" w:rsidRDefault="008C6916" w:rsidP="002A0750">
      <w:pPr>
        <w:pStyle w:val="NoSpacing"/>
        <w:spacing w:line="360" w:lineRule="auto"/>
        <w:jc w:val="both"/>
        <w:rPr>
          <w:rFonts w:ascii="Calibri" w:hAnsi="Calibri" w:cs="Calibri"/>
        </w:rPr>
      </w:pPr>
      <w:r w:rsidRPr="008C6916">
        <w:rPr>
          <w:rFonts w:ascii="Calibri" w:hAnsi="Calibri" w:cs="Calibri"/>
        </w:rPr>
        <w:t>Dizabilități pentru aprobarea versiunii extinse a Ghidului care conține instrumentele</w:t>
      </w:r>
      <w:r w:rsidRPr="002A0750">
        <w:rPr>
          <w:rFonts w:ascii="Calibri" w:hAnsi="Calibri" w:cs="Calibri"/>
        </w:rPr>
        <w:t xml:space="preserve"> </w:t>
      </w:r>
      <w:r w:rsidRPr="008C6916">
        <w:rPr>
          <w:rFonts w:ascii="Calibri" w:hAnsi="Calibri" w:cs="Calibri"/>
        </w:rPr>
        <w:t>de lucru privind accelerarea procesului de dezinstituționalizare</w:t>
      </w:r>
      <w:r w:rsidRPr="002A0750">
        <w:rPr>
          <w:rFonts w:ascii="Calibri" w:hAnsi="Calibri" w:cs="Calibri"/>
        </w:rPr>
        <w:t>;</w:t>
      </w:r>
    </w:p>
    <w:p w:rsidR="008C6916" w:rsidRPr="008C6916" w:rsidRDefault="008C6916" w:rsidP="002A0750">
      <w:pPr>
        <w:pStyle w:val="NoSpacing"/>
        <w:spacing w:line="360" w:lineRule="auto"/>
        <w:jc w:val="both"/>
        <w:rPr>
          <w:rFonts w:ascii="Calibri" w:hAnsi="Calibri" w:cs="Calibri"/>
        </w:rPr>
      </w:pPr>
      <w:r w:rsidRPr="002A0750">
        <w:rPr>
          <w:rFonts w:ascii="Calibri" w:hAnsi="Calibri" w:cs="Calibri"/>
          <w:b/>
          <w:bCs/>
          <w:i/>
          <w:iCs/>
        </w:rPr>
        <w:t>6).</w:t>
      </w:r>
      <w:r w:rsidRPr="002A0750">
        <w:rPr>
          <w:rFonts w:ascii="Calibri" w:hAnsi="Calibri" w:cs="Calibri"/>
        </w:rPr>
        <w:t xml:space="preserve"> </w:t>
      </w:r>
      <w:r w:rsidRPr="008C6916">
        <w:rPr>
          <w:rFonts w:ascii="Calibri" w:hAnsi="Calibri" w:cs="Calibri"/>
        </w:rPr>
        <w:t>Legea nr. 448/2006,</w:t>
      </w:r>
      <w:r w:rsidRPr="002A0750">
        <w:rPr>
          <w:rFonts w:ascii="Calibri" w:hAnsi="Calibri" w:cs="Calibri"/>
        </w:rPr>
        <w:t xml:space="preserve"> </w:t>
      </w:r>
      <w:r w:rsidRPr="008C6916">
        <w:rPr>
          <w:rFonts w:ascii="Calibri" w:hAnsi="Calibri" w:cs="Calibri"/>
        </w:rPr>
        <w:t>republicat</w:t>
      </w:r>
      <w:r w:rsidRPr="002A0750">
        <w:rPr>
          <w:rFonts w:ascii="Calibri" w:hAnsi="Calibri" w:cs="Calibri"/>
        </w:rPr>
        <w:t>ă</w:t>
      </w:r>
      <w:r w:rsidRPr="008C6916">
        <w:rPr>
          <w:rFonts w:ascii="Calibri" w:hAnsi="Calibri" w:cs="Calibri"/>
        </w:rPr>
        <w:t>, potrivit c</w:t>
      </w:r>
      <w:r w:rsidRPr="002A0750">
        <w:rPr>
          <w:rFonts w:ascii="Calibri" w:hAnsi="Calibri" w:cs="Calibri"/>
        </w:rPr>
        <w:t>ă</w:t>
      </w:r>
      <w:r w:rsidRPr="008C6916">
        <w:rPr>
          <w:rFonts w:ascii="Calibri" w:hAnsi="Calibri" w:cs="Calibri"/>
        </w:rPr>
        <w:t xml:space="preserve">rora </w:t>
      </w:r>
      <w:r w:rsidRPr="008C6916">
        <w:rPr>
          <w:rFonts w:ascii="Calibri" w:hAnsi="Calibri" w:cs="Calibri"/>
          <w:i/>
          <w:iCs/>
        </w:rPr>
        <w:t xml:space="preserve">, </w:t>
      </w:r>
      <w:r w:rsidRPr="008C6916">
        <w:rPr>
          <w:rFonts w:ascii="Calibri" w:hAnsi="Calibri" w:cs="Calibri"/>
        </w:rPr>
        <w:t>comunitățile locale au obligația legală de a dezvolta</w:t>
      </w:r>
    </w:p>
    <w:p w:rsidR="008C6916" w:rsidRPr="002A0750" w:rsidRDefault="008C6916" w:rsidP="002A0750">
      <w:pPr>
        <w:pStyle w:val="NoSpacing"/>
        <w:spacing w:line="360" w:lineRule="auto"/>
        <w:jc w:val="both"/>
        <w:rPr>
          <w:rFonts w:ascii="Calibri" w:hAnsi="Calibri" w:cs="Calibri"/>
        </w:rPr>
      </w:pPr>
      <w:r w:rsidRPr="008C6916">
        <w:rPr>
          <w:rFonts w:ascii="Calibri" w:hAnsi="Calibri" w:cs="Calibri"/>
        </w:rPr>
        <w:t>servicii sociale pe plan local, cu respectarea principiului de bază al Ghidului,</w:t>
      </w:r>
      <w:r w:rsidRPr="002A0750">
        <w:rPr>
          <w:rFonts w:ascii="Calibri" w:hAnsi="Calibri" w:cs="Calibri"/>
        </w:rPr>
        <w:t xml:space="preserve"> respectiv Planificarea centrată pe persoană.</w:t>
      </w:r>
    </w:p>
    <w:p w:rsidR="008C6916" w:rsidRPr="002A0750" w:rsidRDefault="008C6916" w:rsidP="002A0750">
      <w:pPr>
        <w:pStyle w:val="NoSpacing"/>
        <w:spacing w:line="360" w:lineRule="auto"/>
        <w:jc w:val="both"/>
        <w:rPr>
          <w:rFonts w:ascii="Calibri" w:hAnsi="Calibri" w:cs="Calibri"/>
        </w:rPr>
      </w:pPr>
      <w:r w:rsidRPr="002A0750">
        <w:rPr>
          <w:rFonts w:ascii="Calibri" w:hAnsi="Calibri" w:cs="Calibri"/>
          <w:b/>
          <w:bCs/>
          <w:i/>
          <w:iCs/>
        </w:rPr>
        <w:t>7).</w:t>
      </w:r>
      <w:r w:rsidRPr="002A0750">
        <w:rPr>
          <w:rFonts w:ascii="Calibri" w:hAnsi="Calibri" w:cs="Calibri"/>
        </w:rPr>
        <w:t xml:space="preserve"> Ordin nr. 2489/2023 pentru aprobarea Standardelor minime de calitate privind managementul de caz în serviciile sociale acordate persoanelor vârstnice.</w:t>
      </w:r>
    </w:p>
    <w:p w:rsidR="00E44786" w:rsidRPr="002A0750" w:rsidRDefault="008C6916" w:rsidP="002A0750">
      <w:pPr>
        <w:pStyle w:val="NoSpacing"/>
        <w:spacing w:line="360" w:lineRule="auto"/>
        <w:jc w:val="both"/>
        <w:rPr>
          <w:rFonts w:ascii="Calibri" w:hAnsi="Calibri" w:cs="Calibri"/>
        </w:rPr>
      </w:pPr>
      <w:r w:rsidRPr="002A0750">
        <w:rPr>
          <w:rFonts w:ascii="Calibri" w:hAnsi="Calibri" w:cs="Calibri"/>
          <w:b/>
          <w:bCs/>
          <w:i/>
          <w:iCs/>
        </w:rPr>
        <w:t>8</w:t>
      </w:r>
      <w:r w:rsidR="00E44786" w:rsidRPr="002A0750">
        <w:rPr>
          <w:rFonts w:ascii="Calibri" w:hAnsi="Calibri" w:cs="Calibri"/>
          <w:b/>
          <w:bCs/>
          <w:i/>
          <w:iCs/>
        </w:rPr>
        <w:t>)</w:t>
      </w:r>
      <w:r w:rsidR="00E44786" w:rsidRPr="002A0750">
        <w:rPr>
          <w:rFonts w:ascii="Calibri" w:hAnsi="Calibri" w:cs="Calibri"/>
        </w:rPr>
        <w:t xml:space="preserve">. Legea nr. 156 din 30 mai 2023 privind organizarea activității de prevenire a separării copilului de familie (Observatorul </w:t>
      </w:r>
      <w:r w:rsidR="004D51B1" w:rsidRPr="002A0750">
        <w:rPr>
          <w:rFonts w:ascii="Calibri" w:hAnsi="Calibri" w:cs="Calibri"/>
        </w:rPr>
        <w:t xml:space="preserve">național al </w:t>
      </w:r>
      <w:r w:rsidR="00E44786" w:rsidRPr="002A0750">
        <w:rPr>
          <w:rFonts w:ascii="Calibri" w:hAnsi="Calibri" w:cs="Calibri"/>
        </w:rPr>
        <w:t>copilului)</w:t>
      </w:r>
      <w:r w:rsidR="00D8535D" w:rsidRPr="002A0750">
        <w:rPr>
          <w:rFonts w:ascii="Calibri" w:hAnsi="Calibri" w:cs="Calibri"/>
        </w:rPr>
        <w:t>;</w:t>
      </w:r>
    </w:p>
    <w:p w:rsidR="00D9145F" w:rsidRPr="00E86609" w:rsidRDefault="00E86609" w:rsidP="002A0750">
      <w:pPr>
        <w:pStyle w:val="NoSpacing"/>
        <w:spacing w:line="360" w:lineRule="auto"/>
        <w:jc w:val="both"/>
        <w:rPr>
          <w:rFonts w:ascii="Calibri" w:hAnsi="Calibri" w:cs="Calibri"/>
          <w:i/>
          <w:iCs/>
          <w:u w:val="single"/>
        </w:rPr>
      </w:pPr>
      <w:r w:rsidRPr="00E86609">
        <w:rPr>
          <w:rFonts w:ascii="Calibri" w:hAnsi="Calibri" w:cs="Calibri"/>
          <w:i/>
          <w:iCs/>
          <w:u w:val="single"/>
        </w:rPr>
        <w:t>Notă:</w:t>
      </w:r>
    </w:p>
    <w:p w:rsidR="00D9145F" w:rsidRPr="002A0750" w:rsidRDefault="00C132E0" w:rsidP="002A0750">
      <w:pPr>
        <w:pStyle w:val="NoSpacing"/>
        <w:spacing w:line="360" w:lineRule="auto"/>
        <w:ind w:firstLine="567"/>
        <w:jc w:val="both"/>
        <w:rPr>
          <w:rFonts w:ascii="Calibri" w:hAnsi="Calibri" w:cs="Calibri"/>
        </w:rPr>
      </w:pPr>
      <w:r w:rsidRPr="002A0750">
        <w:rPr>
          <w:rFonts w:ascii="Calibri" w:hAnsi="Calibri" w:cs="Calibri"/>
        </w:rPr>
        <w:t>Analiz</w:t>
      </w:r>
      <w:r w:rsidR="00D9145F" w:rsidRPr="002A0750">
        <w:rPr>
          <w:rFonts w:ascii="Calibri" w:hAnsi="Calibri" w:cs="Calibri"/>
        </w:rPr>
        <w:t>a</w:t>
      </w:r>
      <w:r w:rsidRPr="002A0750">
        <w:rPr>
          <w:rFonts w:ascii="Calibri" w:hAnsi="Calibri" w:cs="Calibri"/>
        </w:rPr>
        <w:t xml:space="preserve"> de  impact a Legii nr. 7 din </w:t>
      </w:r>
      <w:r w:rsidR="00D9145F" w:rsidRPr="002A0750">
        <w:rPr>
          <w:rFonts w:ascii="Calibri" w:hAnsi="Calibri" w:cs="Calibri"/>
        </w:rPr>
        <w:t>4 ianuarie 2023</w:t>
      </w:r>
      <w:r w:rsidRPr="002A0750">
        <w:rPr>
          <w:rFonts w:ascii="Calibri" w:hAnsi="Calibri" w:cs="Calibri"/>
        </w:rPr>
        <w:t xml:space="preserve"> asupra comunit</w:t>
      </w:r>
      <w:r w:rsidR="00D9145F" w:rsidRPr="002A0750">
        <w:rPr>
          <w:rFonts w:ascii="Calibri" w:hAnsi="Calibri" w:cs="Calibri"/>
        </w:rPr>
        <w:t>ăț</w:t>
      </w:r>
      <w:r w:rsidRPr="002A0750">
        <w:rPr>
          <w:rFonts w:ascii="Calibri" w:hAnsi="Calibri" w:cs="Calibri"/>
        </w:rPr>
        <w:t>ii locale,</w:t>
      </w:r>
      <w:r w:rsidR="00D9145F" w:rsidRPr="002A0750">
        <w:rPr>
          <w:rFonts w:ascii="Calibri" w:hAnsi="Calibri" w:cs="Calibri"/>
        </w:rPr>
        <w:t xml:space="preserve"> duce la un între</w:t>
      </w:r>
      <w:r w:rsidR="00D7004B" w:rsidRPr="002A0750">
        <w:rPr>
          <w:rFonts w:ascii="Calibri" w:hAnsi="Calibri" w:cs="Calibri"/>
        </w:rPr>
        <w:t>g</w:t>
      </w:r>
      <w:r w:rsidR="00D9145F" w:rsidRPr="002A0750">
        <w:rPr>
          <w:rFonts w:ascii="Calibri" w:hAnsi="Calibri" w:cs="Calibri"/>
        </w:rPr>
        <w:t xml:space="preserve"> șir de posibile provocări/riscuri/limitări pentru implementare acestui act normativ la nivel local și anume:</w:t>
      </w:r>
    </w:p>
    <w:p w:rsidR="00D7004B" w:rsidRPr="002A0750" w:rsidRDefault="00D7004B" w:rsidP="002A0750">
      <w:pPr>
        <w:pStyle w:val="NoSpacing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both"/>
        <w:rPr>
          <w:rFonts w:ascii="Calibri" w:hAnsi="Calibri" w:cs="Calibri"/>
        </w:rPr>
      </w:pPr>
      <w:r w:rsidRPr="002A0750">
        <w:rPr>
          <w:rFonts w:ascii="Calibri" w:hAnsi="Calibri" w:cs="Calibri"/>
          <w:b/>
          <w:bCs/>
          <w:i/>
          <w:iCs/>
        </w:rPr>
        <w:t>r</w:t>
      </w:r>
      <w:r w:rsidR="00D9145F" w:rsidRPr="002A0750">
        <w:rPr>
          <w:rFonts w:ascii="Calibri" w:hAnsi="Calibri" w:cs="Calibri"/>
          <w:b/>
          <w:bCs/>
          <w:i/>
          <w:iCs/>
        </w:rPr>
        <w:t>esurse insuficiente</w:t>
      </w:r>
      <w:r w:rsidR="00D9145F" w:rsidRPr="002A0750">
        <w:rPr>
          <w:rFonts w:ascii="Calibri" w:hAnsi="Calibri" w:cs="Calibri"/>
        </w:rPr>
        <w:t>: adaptarea locuințelor, oferirea de servicii sociale, monitorizare — toate implică fonduri, logistică, personal;</w:t>
      </w:r>
    </w:p>
    <w:p w:rsidR="00D7004B" w:rsidRPr="002A0750" w:rsidRDefault="00D7004B" w:rsidP="002A0750">
      <w:pPr>
        <w:pStyle w:val="NoSpacing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both"/>
        <w:rPr>
          <w:rFonts w:ascii="Calibri" w:hAnsi="Calibri" w:cs="Calibri"/>
        </w:rPr>
      </w:pPr>
      <w:r w:rsidRPr="002A0750">
        <w:rPr>
          <w:rFonts w:ascii="Calibri" w:hAnsi="Calibri" w:cs="Calibri"/>
        </w:rPr>
        <w:t>i</w:t>
      </w:r>
      <w:r w:rsidR="00155AF3" w:rsidRPr="002A0750">
        <w:rPr>
          <w:rFonts w:ascii="Calibri" w:hAnsi="Calibri" w:cs="Calibri"/>
        </w:rPr>
        <w:t xml:space="preserve">mplementarea poate fi greu de realizat datorită </w:t>
      </w:r>
      <w:r w:rsidR="00155AF3" w:rsidRPr="002A0750">
        <w:rPr>
          <w:rFonts w:ascii="Calibri" w:hAnsi="Calibri" w:cs="Calibri"/>
          <w:b/>
          <w:bCs/>
          <w:i/>
          <w:iCs/>
        </w:rPr>
        <w:t>l</w:t>
      </w:r>
      <w:r w:rsidR="00D9145F" w:rsidRPr="002A0750">
        <w:rPr>
          <w:rFonts w:ascii="Calibri" w:hAnsi="Calibri" w:cs="Calibri"/>
          <w:b/>
          <w:bCs/>
          <w:i/>
          <w:iCs/>
        </w:rPr>
        <w:t>ips</w:t>
      </w:r>
      <w:r w:rsidR="00155AF3" w:rsidRPr="002A0750">
        <w:rPr>
          <w:rFonts w:ascii="Calibri" w:hAnsi="Calibri" w:cs="Calibri"/>
          <w:b/>
          <w:bCs/>
          <w:i/>
          <w:iCs/>
        </w:rPr>
        <w:t>ei</w:t>
      </w:r>
      <w:r w:rsidR="00D9145F" w:rsidRPr="002A0750">
        <w:rPr>
          <w:rFonts w:ascii="Calibri" w:hAnsi="Calibri" w:cs="Calibri"/>
          <w:b/>
          <w:bCs/>
          <w:i/>
          <w:iCs/>
        </w:rPr>
        <w:t xml:space="preserve"> infrastructurii sociale locale</w:t>
      </w:r>
      <w:r w:rsidR="00155AF3" w:rsidRPr="002A0750">
        <w:rPr>
          <w:rFonts w:ascii="Calibri" w:hAnsi="Calibri" w:cs="Calibri"/>
        </w:rPr>
        <w:t xml:space="preserve"> (case sociale, locuințe protejate, facilități adaptate, etc.);</w:t>
      </w:r>
    </w:p>
    <w:p w:rsidR="00D7004B" w:rsidRPr="002A0750" w:rsidRDefault="00D7004B" w:rsidP="002A0750">
      <w:pPr>
        <w:pStyle w:val="NoSpacing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both"/>
        <w:rPr>
          <w:rFonts w:ascii="Calibri" w:hAnsi="Calibri" w:cs="Calibri"/>
        </w:rPr>
      </w:pPr>
      <w:r w:rsidRPr="002A0750">
        <w:rPr>
          <w:rFonts w:ascii="Calibri" w:hAnsi="Calibri" w:cs="Calibri"/>
          <w:b/>
          <w:bCs/>
          <w:i/>
          <w:iCs/>
        </w:rPr>
        <w:t>n</w:t>
      </w:r>
      <w:r w:rsidR="00D9145F" w:rsidRPr="002A0750">
        <w:rPr>
          <w:rFonts w:ascii="Calibri" w:hAnsi="Calibri" w:cs="Calibri"/>
          <w:b/>
          <w:bCs/>
          <w:i/>
          <w:iCs/>
        </w:rPr>
        <w:t>ecesitatea de coordonare și planificare</w:t>
      </w:r>
      <w:r w:rsidR="00D9145F" w:rsidRPr="002A0750">
        <w:rPr>
          <w:rFonts w:ascii="Calibri" w:hAnsi="Calibri" w:cs="Calibri"/>
        </w:rPr>
        <w:t xml:space="preserve">: </w:t>
      </w:r>
      <w:r w:rsidRPr="002A0750">
        <w:rPr>
          <w:rFonts w:ascii="Calibri" w:hAnsi="Calibri" w:cs="Calibri"/>
        </w:rPr>
        <w:t>urmărim</w:t>
      </w:r>
      <w:r w:rsidR="00D9145F" w:rsidRPr="002A0750">
        <w:rPr>
          <w:rFonts w:ascii="Calibri" w:hAnsi="Calibri" w:cs="Calibri"/>
        </w:rPr>
        <w:t xml:space="preserve"> elabora</w:t>
      </w:r>
      <w:r w:rsidRPr="002A0750">
        <w:rPr>
          <w:rFonts w:ascii="Calibri" w:hAnsi="Calibri" w:cs="Calibri"/>
        </w:rPr>
        <w:t>rea</w:t>
      </w:r>
      <w:r w:rsidR="00D9145F" w:rsidRPr="002A0750">
        <w:rPr>
          <w:rFonts w:ascii="Calibri" w:hAnsi="Calibri" w:cs="Calibri"/>
        </w:rPr>
        <w:t xml:space="preserve"> </w:t>
      </w:r>
      <w:r w:rsidRPr="002A0750">
        <w:rPr>
          <w:rFonts w:ascii="Calibri" w:hAnsi="Calibri" w:cs="Calibri"/>
        </w:rPr>
        <w:t xml:space="preserve">unei </w:t>
      </w:r>
      <w:r w:rsidR="00D9145F" w:rsidRPr="002A0750">
        <w:rPr>
          <w:rFonts w:ascii="Calibri" w:hAnsi="Calibri" w:cs="Calibri"/>
        </w:rPr>
        <w:t>strategi</w:t>
      </w:r>
      <w:r w:rsidRPr="002A0750">
        <w:rPr>
          <w:rFonts w:ascii="Calibri" w:hAnsi="Calibri" w:cs="Calibri"/>
        </w:rPr>
        <w:t>i</w:t>
      </w:r>
      <w:r w:rsidR="00D9145F" w:rsidRPr="002A0750">
        <w:rPr>
          <w:rFonts w:ascii="Calibri" w:hAnsi="Calibri" w:cs="Calibri"/>
        </w:rPr>
        <w:t xml:space="preserve"> local</w:t>
      </w:r>
      <w:r w:rsidRPr="002A0750">
        <w:rPr>
          <w:rFonts w:ascii="Calibri" w:hAnsi="Calibri" w:cs="Calibri"/>
        </w:rPr>
        <w:t>e</w:t>
      </w:r>
      <w:r w:rsidR="00D9145F" w:rsidRPr="002A0750">
        <w:rPr>
          <w:rFonts w:ascii="Calibri" w:hAnsi="Calibri" w:cs="Calibri"/>
        </w:rPr>
        <w:t xml:space="preserve"> coerentă, cu identificarea reală a nevoilor persoanelor cu dizabilit</w:t>
      </w:r>
      <w:r w:rsidR="00CF6AAB" w:rsidRPr="002A0750">
        <w:rPr>
          <w:rFonts w:ascii="Calibri" w:hAnsi="Calibri" w:cs="Calibri"/>
        </w:rPr>
        <w:t>ăț</w:t>
      </w:r>
      <w:r w:rsidR="00D9145F" w:rsidRPr="002A0750">
        <w:rPr>
          <w:rFonts w:ascii="Calibri" w:hAnsi="Calibri" w:cs="Calibri"/>
        </w:rPr>
        <w:t>i</w:t>
      </w:r>
      <w:r w:rsidR="00155AF3" w:rsidRPr="002A0750">
        <w:rPr>
          <w:rFonts w:ascii="Calibri" w:hAnsi="Calibri" w:cs="Calibri"/>
        </w:rPr>
        <w:t>;</w:t>
      </w:r>
    </w:p>
    <w:p w:rsidR="00D7004B" w:rsidRPr="002A0750" w:rsidRDefault="00D7004B" w:rsidP="002A0750">
      <w:pPr>
        <w:pStyle w:val="NoSpacing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both"/>
        <w:rPr>
          <w:rFonts w:ascii="Calibri" w:hAnsi="Calibri" w:cs="Calibri"/>
        </w:rPr>
      </w:pPr>
      <w:r w:rsidRPr="002A0750">
        <w:rPr>
          <w:rFonts w:ascii="Calibri" w:hAnsi="Calibri" w:cs="Calibri"/>
          <w:b/>
          <w:bCs/>
          <w:i/>
          <w:iCs/>
        </w:rPr>
        <w:t>d</w:t>
      </w:r>
      <w:r w:rsidR="00D9145F" w:rsidRPr="002A0750">
        <w:rPr>
          <w:rFonts w:ascii="Calibri" w:hAnsi="Calibri" w:cs="Calibri"/>
          <w:b/>
          <w:bCs/>
          <w:i/>
          <w:iCs/>
        </w:rPr>
        <w:t>ificultăți de integrare</w:t>
      </w:r>
      <w:r w:rsidR="00D9145F" w:rsidRPr="002A0750">
        <w:rPr>
          <w:rFonts w:ascii="Calibri" w:hAnsi="Calibri" w:cs="Calibri"/>
        </w:rPr>
        <w:t>: prejudecăți, lipsa de informare, stigmatizare socială pot complica reintegrarea</w:t>
      </w:r>
      <w:r w:rsidRPr="002A0750">
        <w:rPr>
          <w:rFonts w:ascii="Calibri" w:hAnsi="Calibri" w:cs="Calibri"/>
        </w:rPr>
        <w:t>;</w:t>
      </w:r>
    </w:p>
    <w:p w:rsidR="00D9145F" w:rsidRPr="002A0750" w:rsidRDefault="00D7004B" w:rsidP="002A0750">
      <w:pPr>
        <w:pStyle w:val="NoSpacing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both"/>
        <w:rPr>
          <w:rFonts w:ascii="Calibri" w:hAnsi="Calibri" w:cs="Calibri"/>
        </w:rPr>
      </w:pPr>
      <w:r w:rsidRPr="002A0750">
        <w:rPr>
          <w:rFonts w:ascii="Calibri" w:hAnsi="Calibri" w:cs="Calibri"/>
          <w:b/>
          <w:bCs/>
          <w:i/>
          <w:iCs/>
        </w:rPr>
        <w:t>m</w:t>
      </w:r>
      <w:r w:rsidR="00D9145F" w:rsidRPr="002A0750">
        <w:rPr>
          <w:rFonts w:ascii="Calibri" w:hAnsi="Calibri" w:cs="Calibri"/>
          <w:b/>
          <w:bCs/>
          <w:i/>
          <w:iCs/>
        </w:rPr>
        <w:t>onitorizare și transparență</w:t>
      </w:r>
      <w:r w:rsidR="00D9145F" w:rsidRPr="002A0750">
        <w:rPr>
          <w:rFonts w:ascii="Calibri" w:hAnsi="Calibri" w:cs="Calibri"/>
        </w:rPr>
        <w:t>:</w:t>
      </w:r>
      <w:r w:rsidRPr="002A0750">
        <w:rPr>
          <w:rFonts w:ascii="Calibri" w:hAnsi="Calibri" w:cs="Calibri"/>
        </w:rPr>
        <w:t xml:space="preserve"> </w:t>
      </w:r>
      <w:r w:rsidR="00D9145F" w:rsidRPr="002A0750">
        <w:rPr>
          <w:rFonts w:ascii="Calibri" w:hAnsi="Calibri" w:cs="Calibri"/>
        </w:rPr>
        <w:t>trebuie să urmăr</w:t>
      </w:r>
      <w:r w:rsidRPr="002A0750">
        <w:rPr>
          <w:rFonts w:ascii="Calibri" w:hAnsi="Calibri" w:cs="Calibri"/>
        </w:rPr>
        <w:t>im</w:t>
      </w:r>
      <w:r w:rsidR="00D9145F" w:rsidRPr="002A0750">
        <w:rPr>
          <w:rFonts w:ascii="Calibri" w:hAnsi="Calibri" w:cs="Calibri"/>
        </w:rPr>
        <w:t xml:space="preserve"> indicatorii-cheie</w:t>
      </w:r>
      <w:r w:rsidRPr="002A0750">
        <w:rPr>
          <w:rFonts w:ascii="Calibri" w:hAnsi="Calibri" w:cs="Calibri"/>
        </w:rPr>
        <w:t xml:space="preserve"> </w:t>
      </w:r>
      <w:r w:rsidR="00D9145F" w:rsidRPr="002A0750">
        <w:rPr>
          <w:rFonts w:ascii="Calibri" w:hAnsi="Calibri" w:cs="Calibri"/>
        </w:rPr>
        <w:t>și să se asigur</w:t>
      </w:r>
      <w:r w:rsidRPr="002A0750">
        <w:rPr>
          <w:rFonts w:ascii="Calibri" w:hAnsi="Calibri" w:cs="Calibri"/>
        </w:rPr>
        <w:t>ăm</w:t>
      </w:r>
      <w:r w:rsidR="00D9145F" w:rsidRPr="002A0750">
        <w:rPr>
          <w:rFonts w:ascii="Calibri" w:hAnsi="Calibri" w:cs="Calibri"/>
        </w:rPr>
        <w:t xml:space="preserve"> că măsurile sunt implementate corect.</w:t>
      </w:r>
    </w:p>
    <w:p w:rsidR="00D9145F" w:rsidRPr="002A0750" w:rsidRDefault="00D9145F" w:rsidP="002A0750">
      <w:pPr>
        <w:pStyle w:val="NoSpacing"/>
        <w:spacing w:line="360" w:lineRule="auto"/>
        <w:ind w:firstLine="567"/>
        <w:jc w:val="both"/>
        <w:rPr>
          <w:rFonts w:ascii="Calibri" w:hAnsi="Calibri" w:cs="Calibri"/>
        </w:rPr>
      </w:pPr>
      <w:r w:rsidRPr="002A0750">
        <w:rPr>
          <w:rFonts w:ascii="Calibri" w:hAnsi="Calibri" w:cs="Calibri"/>
        </w:rPr>
        <w:t xml:space="preserve">Pentru </w:t>
      </w:r>
      <w:r w:rsidR="00D7004B" w:rsidRPr="002A0750">
        <w:rPr>
          <w:rFonts w:ascii="Calibri" w:hAnsi="Calibri" w:cs="Calibri"/>
        </w:rPr>
        <w:t>ca orașul</w:t>
      </w:r>
      <w:r w:rsidRPr="002A0750">
        <w:rPr>
          <w:rFonts w:ascii="Calibri" w:hAnsi="Calibri" w:cs="Calibri"/>
        </w:rPr>
        <w:t xml:space="preserve"> Măcin să beneficieze real de prevederile Legii</w:t>
      </w:r>
      <w:r w:rsidR="00D7004B" w:rsidRPr="002A0750">
        <w:rPr>
          <w:rFonts w:ascii="Calibri" w:hAnsi="Calibri" w:cs="Calibri"/>
        </w:rPr>
        <w:t xml:space="preserve"> nr.</w:t>
      </w:r>
      <w:r w:rsidRPr="002A0750">
        <w:rPr>
          <w:rFonts w:ascii="Calibri" w:hAnsi="Calibri" w:cs="Calibri"/>
        </w:rPr>
        <w:t xml:space="preserve"> 7/2023, în</w:t>
      </w:r>
      <w:r w:rsidR="00D7004B" w:rsidRPr="002A0750">
        <w:rPr>
          <w:rFonts w:ascii="Calibri" w:hAnsi="Calibri" w:cs="Calibri"/>
        </w:rPr>
        <w:t xml:space="preserve"> prezentul</w:t>
      </w:r>
      <w:r w:rsidRPr="002A0750">
        <w:rPr>
          <w:rFonts w:ascii="Calibri" w:hAnsi="Calibri" w:cs="Calibri"/>
        </w:rPr>
        <w:t xml:space="preserve"> plan de acțiuni pentru </w:t>
      </w:r>
      <w:r w:rsidR="00D7004B" w:rsidRPr="002A0750">
        <w:rPr>
          <w:rFonts w:ascii="Calibri" w:hAnsi="Calibri" w:cs="Calibri"/>
        </w:rPr>
        <w:t xml:space="preserve">anul </w:t>
      </w:r>
      <w:r w:rsidRPr="002A0750">
        <w:rPr>
          <w:rFonts w:ascii="Calibri" w:hAnsi="Calibri" w:cs="Calibri"/>
        </w:rPr>
        <w:t>2026</w:t>
      </w:r>
      <w:r w:rsidR="00D7004B" w:rsidRPr="002A0750">
        <w:rPr>
          <w:rFonts w:ascii="Calibri" w:hAnsi="Calibri" w:cs="Calibri"/>
        </w:rPr>
        <w:t xml:space="preserve">, includem </w:t>
      </w:r>
      <w:r w:rsidRPr="002A0750">
        <w:rPr>
          <w:rFonts w:ascii="Calibri" w:hAnsi="Calibri" w:cs="Calibri"/>
        </w:rPr>
        <w:t>următoarele măsuri:</w:t>
      </w:r>
    </w:p>
    <w:p w:rsidR="00D9145F" w:rsidRPr="002A0750" w:rsidRDefault="00D9145F" w:rsidP="002A0750">
      <w:pPr>
        <w:pStyle w:val="NoSpacing"/>
        <w:numPr>
          <w:ilvl w:val="0"/>
          <w:numId w:val="16"/>
        </w:numPr>
        <w:spacing w:line="360" w:lineRule="auto"/>
        <w:ind w:left="284" w:hanging="284"/>
        <w:jc w:val="both"/>
        <w:rPr>
          <w:rFonts w:ascii="Calibri" w:hAnsi="Calibri" w:cs="Calibri"/>
          <w:i/>
          <w:iCs/>
        </w:rPr>
      </w:pPr>
      <w:r w:rsidRPr="002A0750">
        <w:rPr>
          <w:rFonts w:ascii="Calibri" w:hAnsi="Calibri" w:cs="Calibri"/>
          <w:i/>
          <w:iCs/>
        </w:rPr>
        <w:t>Realizarea unei evaluări locale a nevoilor sociale</w:t>
      </w:r>
    </w:p>
    <w:p w:rsidR="00D9145F" w:rsidRPr="002A0750" w:rsidRDefault="00CF6AAB" w:rsidP="002A0750">
      <w:pPr>
        <w:pStyle w:val="NoSpacing"/>
        <w:numPr>
          <w:ilvl w:val="0"/>
          <w:numId w:val="17"/>
        </w:numPr>
        <w:spacing w:line="360" w:lineRule="auto"/>
        <w:ind w:left="567" w:hanging="283"/>
        <w:jc w:val="both"/>
        <w:rPr>
          <w:rFonts w:ascii="Calibri" w:hAnsi="Calibri" w:cs="Calibri"/>
        </w:rPr>
      </w:pPr>
      <w:r w:rsidRPr="002A0750">
        <w:rPr>
          <w:rFonts w:ascii="Calibri" w:hAnsi="Calibri" w:cs="Calibri"/>
        </w:rPr>
        <w:t>u</w:t>
      </w:r>
      <w:r w:rsidR="00D9145F" w:rsidRPr="002A0750">
        <w:rPr>
          <w:rFonts w:ascii="Calibri" w:hAnsi="Calibri" w:cs="Calibri"/>
        </w:rPr>
        <w:t>n studiu sociologic/anchetă locală pentru identificarea numărului persoanelor adulte cu dizabilit</w:t>
      </w:r>
      <w:r w:rsidRPr="002A0750">
        <w:rPr>
          <w:rFonts w:ascii="Calibri" w:hAnsi="Calibri" w:cs="Calibri"/>
        </w:rPr>
        <w:t>ăț</w:t>
      </w:r>
      <w:r w:rsidR="00D9145F" w:rsidRPr="002A0750">
        <w:rPr>
          <w:rFonts w:ascii="Calibri" w:hAnsi="Calibri" w:cs="Calibri"/>
        </w:rPr>
        <w:t>i, a stării locuin</w:t>
      </w:r>
      <w:r w:rsidRPr="002A0750">
        <w:rPr>
          <w:rFonts w:ascii="Calibri" w:hAnsi="Calibri" w:cs="Calibri"/>
        </w:rPr>
        <w:t>ț</w:t>
      </w:r>
      <w:r w:rsidR="00D9145F" w:rsidRPr="002A0750">
        <w:rPr>
          <w:rFonts w:ascii="Calibri" w:hAnsi="Calibri" w:cs="Calibri"/>
        </w:rPr>
        <w:t>elor, a nevoilor reale (adaptare, îngrijire, servicii sociale, terapie, ocupare)</w:t>
      </w:r>
      <w:r w:rsidRPr="002A0750">
        <w:rPr>
          <w:rFonts w:ascii="Calibri" w:hAnsi="Calibri" w:cs="Calibri"/>
        </w:rPr>
        <w:t>;</w:t>
      </w:r>
    </w:p>
    <w:p w:rsidR="00D9145F" w:rsidRPr="002A0750" w:rsidRDefault="00D9145F" w:rsidP="002A0750">
      <w:pPr>
        <w:pStyle w:val="NoSpacing"/>
        <w:numPr>
          <w:ilvl w:val="0"/>
          <w:numId w:val="16"/>
        </w:numPr>
        <w:spacing w:line="360" w:lineRule="auto"/>
        <w:ind w:left="284" w:hanging="284"/>
        <w:jc w:val="both"/>
        <w:rPr>
          <w:rFonts w:ascii="Calibri" w:hAnsi="Calibri" w:cs="Calibri"/>
          <w:i/>
          <w:iCs/>
        </w:rPr>
      </w:pPr>
      <w:r w:rsidRPr="002A0750">
        <w:rPr>
          <w:rFonts w:ascii="Calibri" w:hAnsi="Calibri" w:cs="Calibri"/>
          <w:i/>
          <w:iCs/>
        </w:rPr>
        <w:t>Elaborarea unei strategii locale de incluziune socială 2026–2030</w:t>
      </w:r>
    </w:p>
    <w:p w:rsidR="00CF6AAB" w:rsidRPr="002A0750" w:rsidRDefault="00CF6AAB" w:rsidP="002A0750">
      <w:pPr>
        <w:pStyle w:val="NoSpacing"/>
        <w:numPr>
          <w:ilvl w:val="0"/>
          <w:numId w:val="17"/>
        </w:numPr>
        <w:spacing w:line="360" w:lineRule="auto"/>
        <w:ind w:left="567" w:hanging="283"/>
        <w:jc w:val="both"/>
        <w:rPr>
          <w:rFonts w:ascii="Calibri" w:hAnsi="Calibri" w:cs="Calibri"/>
        </w:rPr>
      </w:pPr>
      <w:r w:rsidRPr="002A0750">
        <w:rPr>
          <w:rFonts w:ascii="Calibri" w:hAnsi="Calibri" w:cs="Calibri"/>
        </w:rPr>
        <w:lastRenderedPageBreak/>
        <w:t>s</w:t>
      </w:r>
      <w:r w:rsidR="00D9145F" w:rsidRPr="002A0750">
        <w:rPr>
          <w:rFonts w:ascii="Calibri" w:hAnsi="Calibri" w:cs="Calibri"/>
        </w:rPr>
        <w:t>trategia ar trebui să cuprindă obiective concrete, resurse necesare, parteneriate (stat, ONG-uri, comunitate), monitorizare</w:t>
      </w:r>
      <w:r w:rsidRPr="002A0750">
        <w:rPr>
          <w:rFonts w:ascii="Calibri" w:hAnsi="Calibri" w:cs="Calibri"/>
        </w:rPr>
        <w:t>;</w:t>
      </w:r>
    </w:p>
    <w:p w:rsidR="00D9145F" w:rsidRPr="002A0750" w:rsidRDefault="00D9145F" w:rsidP="002A0750">
      <w:pPr>
        <w:pStyle w:val="NoSpacing"/>
        <w:numPr>
          <w:ilvl w:val="0"/>
          <w:numId w:val="17"/>
        </w:numPr>
        <w:spacing w:line="360" w:lineRule="auto"/>
        <w:ind w:left="567" w:hanging="283"/>
        <w:jc w:val="both"/>
        <w:rPr>
          <w:rFonts w:ascii="Calibri" w:hAnsi="Calibri" w:cs="Calibri"/>
        </w:rPr>
      </w:pPr>
      <w:r w:rsidRPr="002A0750">
        <w:rPr>
          <w:rFonts w:ascii="Calibri" w:hAnsi="Calibri" w:cs="Calibri"/>
        </w:rPr>
        <w:t>adaptarea locuin</w:t>
      </w:r>
      <w:r w:rsidR="00CF6AAB" w:rsidRPr="002A0750">
        <w:rPr>
          <w:rFonts w:ascii="Calibri" w:hAnsi="Calibri" w:cs="Calibri"/>
        </w:rPr>
        <w:t>ț</w:t>
      </w:r>
      <w:r w:rsidRPr="002A0750">
        <w:rPr>
          <w:rFonts w:ascii="Calibri" w:hAnsi="Calibri" w:cs="Calibri"/>
        </w:rPr>
        <w:t xml:space="preserve">elor, </w:t>
      </w:r>
      <w:r w:rsidR="00CF6AAB" w:rsidRPr="002A0750">
        <w:rPr>
          <w:rFonts w:ascii="Calibri" w:hAnsi="Calibri" w:cs="Calibri"/>
        </w:rPr>
        <w:t xml:space="preserve">înființare și dezvoltare </w:t>
      </w:r>
      <w:r w:rsidRPr="002A0750">
        <w:rPr>
          <w:rFonts w:ascii="Calibri" w:hAnsi="Calibri" w:cs="Calibri"/>
        </w:rPr>
        <w:t>servicii sociale, reinser</w:t>
      </w:r>
      <w:r w:rsidR="00CF6AAB" w:rsidRPr="002A0750">
        <w:rPr>
          <w:rFonts w:ascii="Calibri" w:hAnsi="Calibri" w:cs="Calibri"/>
        </w:rPr>
        <w:t>ț</w:t>
      </w:r>
      <w:r w:rsidRPr="002A0750">
        <w:rPr>
          <w:rFonts w:ascii="Calibri" w:hAnsi="Calibri" w:cs="Calibri"/>
        </w:rPr>
        <w:t>ie, sprijin pentru trai independent</w:t>
      </w:r>
      <w:r w:rsidR="00CF6AAB" w:rsidRPr="002A0750">
        <w:rPr>
          <w:rFonts w:ascii="Calibri" w:hAnsi="Calibri" w:cs="Calibri"/>
        </w:rPr>
        <w:t>;</w:t>
      </w:r>
    </w:p>
    <w:p w:rsidR="00D9145F" w:rsidRPr="002A0750" w:rsidRDefault="00D9145F" w:rsidP="002A0750">
      <w:pPr>
        <w:pStyle w:val="NoSpacing"/>
        <w:numPr>
          <w:ilvl w:val="0"/>
          <w:numId w:val="16"/>
        </w:numPr>
        <w:spacing w:line="360" w:lineRule="auto"/>
        <w:ind w:left="284" w:hanging="284"/>
        <w:jc w:val="both"/>
        <w:rPr>
          <w:rFonts w:ascii="Calibri" w:hAnsi="Calibri" w:cs="Calibri"/>
          <w:i/>
          <w:iCs/>
        </w:rPr>
      </w:pPr>
      <w:r w:rsidRPr="002A0750">
        <w:rPr>
          <w:rFonts w:ascii="Calibri" w:hAnsi="Calibri" w:cs="Calibri"/>
          <w:i/>
          <w:iCs/>
        </w:rPr>
        <w:t>Bugetare și finanțare</w:t>
      </w:r>
    </w:p>
    <w:p w:rsidR="00CF6AAB" w:rsidRPr="002A0750" w:rsidRDefault="00CF6AAB" w:rsidP="002A0750">
      <w:pPr>
        <w:pStyle w:val="NoSpacing"/>
        <w:numPr>
          <w:ilvl w:val="0"/>
          <w:numId w:val="18"/>
        </w:numPr>
        <w:spacing w:line="360" w:lineRule="auto"/>
        <w:ind w:left="567" w:hanging="283"/>
        <w:jc w:val="both"/>
        <w:rPr>
          <w:rFonts w:ascii="Calibri" w:hAnsi="Calibri" w:cs="Calibri"/>
        </w:rPr>
      </w:pPr>
      <w:r w:rsidRPr="002A0750">
        <w:rPr>
          <w:rFonts w:ascii="Calibri" w:hAnsi="Calibri" w:cs="Calibri"/>
        </w:rPr>
        <w:t>a</w:t>
      </w:r>
      <w:r w:rsidR="00D9145F" w:rsidRPr="002A0750">
        <w:rPr>
          <w:rFonts w:ascii="Calibri" w:hAnsi="Calibri" w:cs="Calibri"/>
        </w:rPr>
        <w:t>locare bugetară locală pentru adaptarea locuin</w:t>
      </w:r>
      <w:r w:rsidRPr="002A0750">
        <w:rPr>
          <w:rFonts w:ascii="Calibri" w:hAnsi="Calibri" w:cs="Calibri"/>
        </w:rPr>
        <w:t>ț</w:t>
      </w:r>
      <w:r w:rsidR="00D9145F" w:rsidRPr="002A0750">
        <w:rPr>
          <w:rFonts w:ascii="Calibri" w:hAnsi="Calibri" w:cs="Calibri"/>
        </w:rPr>
        <w:t>elor și suport social, dar și identificarea de fonduri externe/europene/programe sociale</w:t>
      </w:r>
      <w:r w:rsidRPr="002A0750">
        <w:rPr>
          <w:rFonts w:ascii="Calibri" w:hAnsi="Calibri" w:cs="Calibri"/>
        </w:rPr>
        <w:t>;</w:t>
      </w:r>
    </w:p>
    <w:p w:rsidR="00D9145F" w:rsidRPr="002A0750" w:rsidRDefault="00CF6AAB" w:rsidP="002A0750">
      <w:pPr>
        <w:pStyle w:val="NoSpacing"/>
        <w:numPr>
          <w:ilvl w:val="0"/>
          <w:numId w:val="18"/>
        </w:numPr>
        <w:spacing w:line="360" w:lineRule="auto"/>
        <w:ind w:left="567" w:hanging="283"/>
        <w:jc w:val="both"/>
        <w:rPr>
          <w:rFonts w:ascii="Calibri" w:hAnsi="Calibri" w:cs="Calibri"/>
        </w:rPr>
      </w:pPr>
      <w:r w:rsidRPr="002A0750">
        <w:rPr>
          <w:rFonts w:ascii="Calibri" w:hAnsi="Calibri" w:cs="Calibri"/>
        </w:rPr>
        <w:t>c</w:t>
      </w:r>
      <w:r w:rsidR="00D9145F" w:rsidRPr="002A0750">
        <w:rPr>
          <w:rFonts w:ascii="Calibri" w:hAnsi="Calibri" w:cs="Calibri"/>
        </w:rPr>
        <w:t>olaborare cu instituții județene/naționale pentru accesa</w:t>
      </w:r>
      <w:r w:rsidRPr="002A0750">
        <w:rPr>
          <w:rFonts w:ascii="Calibri" w:hAnsi="Calibri" w:cs="Calibri"/>
        </w:rPr>
        <w:t>rea de</w:t>
      </w:r>
      <w:r w:rsidR="00D9145F" w:rsidRPr="002A0750">
        <w:rPr>
          <w:rFonts w:ascii="Calibri" w:hAnsi="Calibri" w:cs="Calibri"/>
        </w:rPr>
        <w:t xml:space="preserve"> fonduri destinate persoanelor cu dizabilit</w:t>
      </w:r>
      <w:r w:rsidRPr="002A0750">
        <w:rPr>
          <w:rFonts w:ascii="Calibri" w:hAnsi="Calibri" w:cs="Calibri"/>
        </w:rPr>
        <w:t>ăț</w:t>
      </w:r>
      <w:r w:rsidR="00D9145F" w:rsidRPr="002A0750">
        <w:rPr>
          <w:rFonts w:ascii="Calibri" w:hAnsi="Calibri" w:cs="Calibri"/>
        </w:rPr>
        <w:t>i</w:t>
      </w:r>
      <w:r w:rsidRPr="002A0750">
        <w:rPr>
          <w:rFonts w:ascii="Calibri" w:hAnsi="Calibri" w:cs="Calibri"/>
        </w:rPr>
        <w:t>;</w:t>
      </w:r>
    </w:p>
    <w:p w:rsidR="00D9145F" w:rsidRPr="002A0750" w:rsidRDefault="00D9145F" w:rsidP="002A0750">
      <w:pPr>
        <w:pStyle w:val="NoSpacing"/>
        <w:numPr>
          <w:ilvl w:val="0"/>
          <w:numId w:val="16"/>
        </w:numPr>
        <w:spacing w:line="360" w:lineRule="auto"/>
        <w:ind w:left="284" w:hanging="284"/>
        <w:jc w:val="both"/>
        <w:rPr>
          <w:rFonts w:ascii="Calibri" w:hAnsi="Calibri" w:cs="Calibri"/>
          <w:i/>
          <w:iCs/>
        </w:rPr>
      </w:pPr>
      <w:r w:rsidRPr="002A0750">
        <w:rPr>
          <w:rFonts w:ascii="Calibri" w:hAnsi="Calibri" w:cs="Calibri"/>
          <w:i/>
          <w:iCs/>
        </w:rPr>
        <w:t>Campanii de informare și conștientizare comunitară</w:t>
      </w:r>
    </w:p>
    <w:p w:rsidR="002A0750" w:rsidRPr="002A0750" w:rsidRDefault="00CF6AAB" w:rsidP="002A0750">
      <w:pPr>
        <w:pStyle w:val="NoSpacing"/>
        <w:numPr>
          <w:ilvl w:val="0"/>
          <w:numId w:val="19"/>
        </w:numPr>
        <w:spacing w:line="360" w:lineRule="auto"/>
        <w:ind w:left="567" w:hanging="283"/>
        <w:jc w:val="both"/>
        <w:rPr>
          <w:rFonts w:ascii="Calibri" w:hAnsi="Calibri" w:cs="Calibri"/>
        </w:rPr>
      </w:pPr>
      <w:r w:rsidRPr="002A0750">
        <w:rPr>
          <w:rFonts w:ascii="Calibri" w:hAnsi="Calibri" w:cs="Calibri"/>
        </w:rPr>
        <w:t>i</w:t>
      </w:r>
      <w:r w:rsidR="00D9145F" w:rsidRPr="002A0750">
        <w:rPr>
          <w:rFonts w:ascii="Calibri" w:hAnsi="Calibri" w:cs="Calibri"/>
        </w:rPr>
        <w:t>nformarea populației despre drepturile persoanelor cu dizabilit</w:t>
      </w:r>
      <w:r w:rsidRPr="002A0750">
        <w:rPr>
          <w:rFonts w:ascii="Calibri" w:hAnsi="Calibri" w:cs="Calibri"/>
        </w:rPr>
        <w:t>ăț</w:t>
      </w:r>
      <w:r w:rsidR="00D9145F" w:rsidRPr="002A0750">
        <w:rPr>
          <w:rFonts w:ascii="Calibri" w:hAnsi="Calibri" w:cs="Calibri"/>
        </w:rPr>
        <w:t>i, reducerea stigmatizărilor, promovarea incluziunii</w:t>
      </w:r>
      <w:r w:rsidRPr="002A0750">
        <w:rPr>
          <w:rFonts w:ascii="Calibri" w:hAnsi="Calibri" w:cs="Calibri"/>
        </w:rPr>
        <w:t>;</w:t>
      </w:r>
    </w:p>
    <w:p w:rsidR="00D9145F" w:rsidRPr="002A0750" w:rsidRDefault="002A0750" w:rsidP="002A0750">
      <w:pPr>
        <w:pStyle w:val="NoSpacing"/>
        <w:numPr>
          <w:ilvl w:val="0"/>
          <w:numId w:val="19"/>
        </w:numPr>
        <w:spacing w:line="360" w:lineRule="auto"/>
        <w:ind w:left="567" w:hanging="283"/>
        <w:jc w:val="both"/>
        <w:rPr>
          <w:rFonts w:ascii="Calibri" w:hAnsi="Calibri" w:cs="Calibri"/>
        </w:rPr>
      </w:pPr>
      <w:r w:rsidRPr="002A0750">
        <w:rPr>
          <w:rFonts w:ascii="Calibri" w:hAnsi="Calibri" w:cs="Calibri"/>
        </w:rPr>
        <w:t>i</w:t>
      </w:r>
      <w:r w:rsidR="00D9145F" w:rsidRPr="002A0750">
        <w:rPr>
          <w:rFonts w:ascii="Calibri" w:hAnsi="Calibri" w:cs="Calibri"/>
        </w:rPr>
        <w:t>mplicarea localnicilor, asociațiilor de sprijin, voluntariat.</w:t>
      </w:r>
    </w:p>
    <w:p w:rsidR="00D9145F" w:rsidRPr="002A0750" w:rsidRDefault="00D9145F" w:rsidP="002A0750">
      <w:pPr>
        <w:pStyle w:val="NoSpacing"/>
        <w:numPr>
          <w:ilvl w:val="0"/>
          <w:numId w:val="16"/>
        </w:numPr>
        <w:spacing w:line="360" w:lineRule="auto"/>
        <w:ind w:left="284" w:hanging="284"/>
        <w:jc w:val="both"/>
        <w:rPr>
          <w:rFonts w:ascii="Calibri" w:hAnsi="Calibri" w:cs="Calibri"/>
          <w:i/>
          <w:iCs/>
        </w:rPr>
      </w:pPr>
      <w:r w:rsidRPr="002A0750">
        <w:rPr>
          <w:rFonts w:ascii="Calibri" w:hAnsi="Calibri" w:cs="Calibri"/>
          <w:i/>
          <w:iCs/>
        </w:rPr>
        <w:t>Monitorizare, raportare și evaluare anuală</w:t>
      </w:r>
    </w:p>
    <w:p w:rsidR="002A0750" w:rsidRPr="002A0750" w:rsidRDefault="002A0750" w:rsidP="002A0750">
      <w:pPr>
        <w:pStyle w:val="NoSpacing"/>
        <w:numPr>
          <w:ilvl w:val="0"/>
          <w:numId w:val="20"/>
        </w:numPr>
        <w:spacing w:line="360" w:lineRule="auto"/>
        <w:ind w:left="567" w:hanging="283"/>
        <w:jc w:val="both"/>
        <w:rPr>
          <w:rFonts w:ascii="Calibri" w:hAnsi="Calibri" w:cs="Calibri"/>
        </w:rPr>
      </w:pPr>
      <w:r w:rsidRPr="002A0750">
        <w:rPr>
          <w:rFonts w:ascii="Calibri" w:hAnsi="Calibri" w:cs="Calibri"/>
        </w:rPr>
        <w:t>a</w:t>
      </w:r>
      <w:r w:rsidR="00D9145F" w:rsidRPr="002A0750">
        <w:rPr>
          <w:rFonts w:ascii="Calibri" w:hAnsi="Calibri" w:cs="Calibri"/>
        </w:rPr>
        <w:t>doptarea de indicatori de performanță la nivel local similar celor naționali (de ex. reducerea numărului de persoane instituționalizate, reinser</w:t>
      </w:r>
      <w:r w:rsidRPr="002A0750">
        <w:rPr>
          <w:rFonts w:ascii="Calibri" w:hAnsi="Calibri" w:cs="Calibri"/>
        </w:rPr>
        <w:t>ț</w:t>
      </w:r>
      <w:r w:rsidR="00D9145F" w:rsidRPr="002A0750">
        <w:rPr>
          <w:rFonts w:ascii="Calibri" w:hAnsi="Calibri" w:cs="Calibri"/>
        </w:rPr>
        <w:t>ie</w:t>
      </w:r>
      <w:r w:rsidRPr="002A0750">
        <w:rPr>
          <w:rFonts w:ascii="Calibri" w:hAnsi="Calibri" w:cs="Calibri"/>
        </w:rPr>
        <w:t>,</w:t>
      </w:r>
      <w:r w:rsidR="00D9145F" w:rsidRPr="002A0750">
        <w:rPr>
          <w:rFonts w:ascii="Calibri" w:hAnsi="Calibri" w:cs="Calibri"/>
        </w:rPr>
        <w:t xml:space="preserve"> etc.)</w:t>
      </w:r>
      <w:r w:rsidRPr="002A0750">
        <w:rPr>
          <w:rFonts w:ascii="Calibri" w:hAnsi="Calibri" w:cs="Calibri"/>
        </w:rPr>
        <w:t>;</w:t>
      </w:r>
    </w:p>
    <w:p w:rsidR="00D9145F" w:rsidRPr="002A0750" w:rsidRDefault="002A0750" w:rsidP="002A0750">
      <w:pPr>
        <w:pStyle w:val="NoSpacing"/>
        <w:numPr>
          <w:ilvl w:val="0"/>
          <w:numId w:val="20"/>
        </w:numPr>
        <w:spacing w:line="360" w:lineRule="auto"/>
        <w:ind w:left="567" w:hanging="283"/>
        <w:jc w:val="both"/>
        <w:rPr>
          <w:rFonts w:ascii="Calibri" w:hAnsi="Calibri" w:cs="Calibri"/>
        </w:rPr>
      </w:pPr>
      <w:r w:rsidRPr="002A0750">
        <w:rPr>
          <w:rFonts w:ascii="Calibri" w:hAnsi="Calibri" w:cs="Calibri"/>
        </w:rPr>
        <w:t>p</w:t>
      </w:r>
      <w:r w:rsidR="00D9145F" w:rsidRPr="002A0750">
        <w:rPr>
          <w:rFonts w:ascii="Calibri" w:hAnsi="Calibri" w:cs="Calibri"/>
        </w:rPr>
        <w:t>ublicarea unui raport local anual privind implementarea măsurilor — transparen</w:t>
      </w:r>
      <w:r w:rsidRPr="002A0750">
        <w:rPr>
          <w:rFonts w:ascii="Calibri" w:hAnsi="Calibri" w:cs="Calibri"/>
        </w:rPr>
        <w:t>ță</w:t>
      </w:r>
      <w:r w:rsidR="00D9145F" w:rsidRPr="002A0750">
        <w:rPr>
          <w:rFonts w:ascii="Calibri" w:hAnsi="Calibri" w:cs="Calibri"/>
        </w:rPr>
        <w:t>, responsabilitate.</w:t>
      </w:r>
    </w:p>
    <w:p w:rsidR="00D9145F" w:rsidRPr="002A0750" w:rsidRDefault="00D9145F" w:rsidP="002A0750">
      <w:pPr>
        <w:pStyle w:val="NoSpacing"/>
        <w:numPr>
          <w:ilvl w:val="0"/>
          <w:numId w:val="16"/>
        </w:numPr>
        <w:spacing w:line="360" w:lineRule="auto"/>
        <w:ind w:left="284" w:hanging="284"/>
        <w:jc w:val="both"/>
        <w:rPr>
          <w:rFonts w:ascii="Calibri" w:hAnsi="Calibri" w:cs="Calibri"/>
          <w:i/>
          <w:iCs/>
        </w:rPr>
      </w:pPr>
      <w:r w:rsidRPr="002A0750">
        <w:rPr>
          <w:rFonts w:ascii="Calibri" w:hAnsi="Calibri" w:cs="Calibri"/>
          <w:i/>
          <w:iCs/>
        </w:rPr>
        <w:t>Parteneriate cu organiza</w:t>
      </w:r>
      <w:r w:rsidR="002A0750" w:rsidRPr="002A0750">
        <w:rPr>
          <w:rFonts w:ascii="Calibri" w:hAnsi="Calibri" w:cs="Calibri"/>
          <w:i/>
          <w:iCs/>
        </w:rPr>
        <w:t>ț</w:t>
      </w:r>
      <w:r w:rsidRPr="002A0750">
        <w:rPr>
          <w:rFonts w:ascii="Calibri" w:hAnsi="Calibri" w:cs="Calibri"/>
          <w:i/>
          <w:iCs/>
        </w:rPr>
        <w:t>ii/ONG-uri de asisten</w:t>
      </w:r>
      <w:r w:rsidR="002A0750" w:rsidRPr="002A0750">
        <w:rPr>
          <w:rFonts w:ascii="Calibri" w:hAnsi="Calibri" w:cs="Calibri"/>
          <w:i/>
          <w:iCs/>
        </w:rPr>
        <w:t>ță</w:t>
      </w:r>
      <w:r w:rsidRPr="002A0750">
        <w:rPr>
          <w:rFonts w:ascii="Calibri" w:hAnsi="Calibri" w:cs="Calibri"/>
          <w:i/>
          <w:iCs/>
        </w:rPr>
        <w:t xml:space="preserve"> socială și dizabilitate</w:t>
      </w:r>
    </w:p>
    <w:p w:rsidR="002A0750" w:rsidRPr="002A0750" w:rsidRDefault="002A0750" w:rsidP="002A0750">
      <w:pPr>
        <w:pStyle w:val="NoSpacing"/>
        <w:numPr>
          <w:ilvl w:val="0"/>
          <w:numId w:val="21"/>
        </w:numPr>
        <w:spacing w:line="360" w:lineRule="auto"/>
        <w:ind w:left="567" w:hanging="207"/>
        <w:jc w:val="both"/>
        <w:rPr>
          <w:rFonts w:ascii="Calibri" w:hAnsi="Calibri" w:cs="Calibri"/>
        </w:rPr>
      </w:pPr>
      <w:r w:rsidRPr="002A0750">
        <w:rPr>
          <w:rFonts w:ascii="Calibri" w:hAnsi="Calibri" w:cs="Calibri"/>
        </w:rPr>
        <w:t>c</w:t>
      </w:r>
      <w:r w:rsidR="00D9145F" w:rsidRPr="002A0750">
        <w:rPr>
          <w:rFonts w:ascii="Calibri" w:hAnsi="Calibri" w:cs="Calibri"/>
        </w:rPr>
        <w:t>ooperare</w:t>
      </w:r>
      <w:r w:rsidRPr="002A0750">
        <w:rPr>
          <w:rFonts w:ascii="Calibri" w:hAnsi="Calibri" w:cs="Calibri"/>
        </w:rPr>
        <w:t>a</w:t>
      </w:r>
      <w:r w:rsidR="00D9145F" w:rsidRPr="002A0750">
        <w:rPr>
          <w:rFonts w:ascii="Calibri" w:hAnsi="Calibri" w:cs="Calibri"/>
        </w:rPr>
        <w:t xml:space="preserve"> cu organizații non-profit, servicii de specialitate, medici, psihologi, terapeuți, voluntari</w:t>
      </w:r>
      <w:r w:rsidRPr="002A0750">
        <w:rPr>
          <w:rFonts w:ascii="Calibri" w:hAnsi="Calibri" w:cs="Calibri"/>
        </w:rPr>
        <w:t xml:space="preserve">, </w:t>
      </w:r>
      <w:r w:rsidR="00D9145F" w:rsidRPr="002A0750">
        <w:rPr>
          <w:rFonts w:ascii="Calibri" w:hAnsi="Calibri" w:cs="Calibri"/>
        </w:rPr>
        <w:t>etc.</w:t>
      </w:r>
      <w:r w:rsidRPr="002A0750">
        <w:rPr>
          <w:rFonts w:ascii="Calibri" w:hAnsi="Calibri" w:cs="Calibri"/>
        </w:rPr>
        <w:t>,</w:t>
      </w:r>
      <w:r w:rsidR="00D9145F" w:rsidRPr="002A0750">
        <w:rPr>
          <w:rFonts w:ascii="Calibri" w:hAnsi="Calibri" w:cs="Calibri"/>
        </w:rPr>
        <w:t xml:space="preserve"> pentru a asigura servicii integrate.</w:t>
      </w:r>
    </w:p>
    <w:p w:rsidR="002A0750" w:rsidRPr="002A0750" w:rsidRDefault="00D7004B" w:rsidP="002A0750">
      <w:pPr>
        <w:pStyle w:val="NoSpacing"/>
        <w:spacing w:line="360" w:lineRule="auto"/>
        <w:ind w:firstLine="567"/>
        <w:jc w:val="both"/>
        <w:rPr>
          <w:rFonts w:ascii="Calibri" w:hAnsi="Calibri" w:cs="Calibri"/>
        </w:rPr>
      </w:pPr>
      <w:r w:rsidRPr="002A0750">
        <w:rPr>
          <w:rFonts w:ascii="Calibri" w:hAnsi="Calibri" w:cs="Calibri"/>
        </w:rPr>
        <w:t xml:space="preserve">În concluzie, </w:t>
      </w:r>
      <w:r w:rsidR="00D9145F" w:rsidRPr="002A0750">
        <w:rPr>
          <w:rFonts w:ascii="Calibri" w:hAnsi="Calibri" w:cs="Calibri"/>
        </w:rPr>
        <w:t xml:space="preserve">Legea </w:t>
      </w:r>
      <w:r w:rsidRPr="002A0750">
        <w:rPr>
          <w:rFonts w:ascii="Calibri" w:hAnsi="Calibri" w:cs="Calibri"/>
        </w:rPr>
        <w:t xml:space="preserve">nr. </w:t>
      </w:r>
      <w:r w:rsidR="00D9145F" w:rsidRPr="002A0750">
        <w:rPr>
          <w:rFonts w:ascii="Calibri" w:hAnsi="Calibri" w:cs="Calibri"/>
        </w:rPr>
        <w:t>7/2023 oferă un cadru legislativ solid și oportun pentru ca orașe mici ca Măcin să devină mai incluzive și să ofere sprijin real persoanelor adulte cu dizabilit</w:t>
      </w:r>
      <w:r w:rsidR="002A0750" w:rsidRPr="002A0750">
        <w:rPr>
          <w:rFonts w:ascii="Calibri" w:hAnsi="Calibri" w:cs="Calibri"/>
        </w:rPr>
        <w:t>ăț</w:t>
      </w:r>
      <w:r w:rsidR="00D9145F" w:rsidRPr="002A0750">
        <w:rPr>
          <w:rFonts w:ascii="Calibri" w:hAnsi="Calibri" w:cs="Calibri"/>
        </w:rPr>
        <w:t>i.</w:t>
      </w:r>
    </w:p>
    <w:p w:rsidR="00D9145F" w:rsidRPr="002A0750" w:rsidRDefault="002A0750" w:rsidP="002A0750">
      <w:pPr>
        <w:pStyle w:val="NoSpacing"/>
        <w:spacing w:line="360" w:lineRule="auto"/>
        <w:ind w:firstLine="567"/>
        <w:jc w:val="both"/>
        <w:rPr>
          <w:rFonts w:ascii="Calibri" w:hAnsi="Calibri" w:cs="Calibri"/>
        </w:rPr>
      </w:pPr>
      <w:r w:rsidRPr="002A0750">
        <w:rPr>
          <w:rFonts w:ascii="Calibri" w:hAnsi="Calibri" w:cs="Calibri"/>
        </w:rPr>
        <w:t>Preluarea, r</w:t>
      </w:r>
      <w:r w:rsidR="00D9145F" w:rsidRPr="002A0750">
        <w:rPr>
          <w:rFonts w:ascii="Calibri" w:hAnsi="Calibri" w:cs="Calibri"/>
        </w:rPr>
        <w:t>esponsab</w:t>
      </w:r>
      <w:r w:rsidRPr="002A0750">
        <w:rPr>
          <w:rFonts w:ascii="Calibri" w:hAnsi="Calibri" w:cs="Calibri"/>
        </w:rPr>
        <w:t>ilizarea</w:t>
      </w:r>
      <w:r w:rsidR="00D9145F" w:rsidRPr="002A0750">
        <w:rPr>
          <w:rFonts w:ascii="Calibri" w:hAnsi="Calibri" w:cs="Calibri"/>
        </w:rPr>
        <w:t xml:space="preserve"> și planific</w:t>
      </w:r>
      <w:r w:rsidRPr="002A0750">
        <w:rPr>
          <w:rFonts w:ascii="Calibri" w:hAnsi="Calibri" w:cs="Calibri"/>
        </w:rPr>
        <w:t>area</w:t>
      </w:r>
      <w:r w:rsidR="00D9145F" w:rsidRPr="002A0750">
        <w:rPr>
          <w:rFonts w:ascii="Calibri" w:hAnsi="Calibri" w:cs="Calibri"/>
        </w:rPr>
        <w:t xml:space="preserve"> strategi</w:t>
      </w:r>
      <w:r w:rsidRPr="002A0750">
        <w:rPr>
          <w:rFonts w:ascii="Calibri" w:hAnsi="Calibri" w:cs="Calibri"/>
        </w:rPr>
        <w:t>că</w:t>
      </w:r>
      <w:r w:rsidR="00D9145F" w:rsidRPr="002A0750">
        <w:rPr>
          <w:rFonts w:ascii="Calibri" w:hAnsi="Calibri" w:cs="Calibri"/>
        </w:rPr>
        <w:t xml:space="preserve"> cu buget, parteneriate și implicarea comunității</w:t>
      </w:r>
      <w:r w:rsidRPr="002A0750">
        <w:rPr>
          <w:rFonts w:ascii="Calibri" w:hAnsi="Calibri" w:cs="Calibri"/>
        </w:rPr>
        <w:t xml:space="preserve">, </w:t>
      </w:r>
      <w:r w:rsidR="00D9145F" w:rsidRPr="002A0750">
        <w:rPr>
          <w:rFonts w:ascii="Calibri" w:hAnsi="Calibri" w:cs="Calibri"/>
        </w:rPr>
        <w:t xml:space="preserve">implementarea </w:t>
      </w:r>
      <w:r w:rsidR="00157DA9">
        <w:rPr>
          <w:rFonts w:ascii="Calibri" w:hAnsi="Calibri" w:cs="Calibri"/>
        </w:rPr>
        <w:t xml:space="preserve">acestui act normativ </w:t>
      </w:r>
      <w:r w:rsidR="00D9145F" w:rsidRPr="002A0750">
        <w:rPr>
          <w:rFonts w:ascii="Calibri" w:hAnsi="Calibri" w:cs="Calibri"/>
        </w:rPr>
        <w:t>poate avea beneficii semnificative: incluziune socială, coeziune comunitară, demnitate pentru persoane vulnerabile și o societate locală mai echitabilă.</w:t>
      </w:r>
    </w:p>
    <w:p w:rsidR="00C132E0" w:rsidRPr="002A0750" w:rsidRDefault="00C132E0" w:rsidP="002A0750">
      <w:pPr>
        <w:pStyle w:val="NoSpacing"/>
        <w:spacing w:line="360" w:lineRule="auto"/>
        <w:jc w:val="both"/>
        <w:rPr>
          <w:rFonts w:ascii="Calibri" w:hAnsi="Calibri" w:cs="Calibri"/>
        </w:rPr>
      </w:pPr>
    </w:p>
    <w:p w:rsidR="00733A2F" w:rsidRPr="002A0750" w:rsidRDefault="00205527" w:rsidP="002A0750">
      <w:pPr>
        <w:keepNext/>
        <w:shd w:val="clear" w:color="auto" w:fill="FFFFFF"/>
        <w:spacing w:after="135" w:line="360" w:lineRule="auto"/>
        <w:ind w:firstLine="709"/>
        <w:jc w:val="both"/>
        <w:outlineLvl w:val="0"/>
        <w:rPr>
          <w:rFonts w:ascii="Calibri" w:eastAsia="Trebuchet MS" w:hAnsi="Calibri" w:cs="Calibri"/>
        </w:rPr>
      </w:pPr>
      <w:r w:rsidRPr="002A0750">
        <w:rPr>
          <w:rFonts w:ascii="Calibri" w:eastAsia="Trebuchet MS" w:hAnsi="Calibri" w:cs="Calibri"/>
        </w:rPr>
        <w:t>Se elaborează</w:t>
      </w:r>
      <w:r w:rsidRPr="002A0750">
        <w:rPr>
          <w:rFonts w:ascii="Calibri" w:eastAsia="Trebuchet MS" w:hAnsi="Calibri" w:cs="Calibri"/>
          <w:b/>
          <w:i/>
        </w:rPr>
        <w:t xml:space="preserve"> </w:t>
      </w:r>
      <w:r w:rsidR="001E4230" w:rsidRPr="002A0750">
        <w:rPr>
          <w:rFonts w:ascii="Calibri" w:eastAsia="Trebuchet MS" w:hAnsi="Calibri" w:cs="Calibri"/>
          <w:b/>
          <w:i/>
        </w:rPr>
        <w:t>Planul anual de ac</w:t>
      </w:r>
      <w:r w:rsidR="000E0D31" w:rsidRPr="002A0750">
        <w:rPr>
          <w:rFonts w:ascii="Calibri" w:eastAsia="Trebuchet MS" w:hAnsi="Calibri" w:cs="Calibri"/>
          <w:b/>
          <w:i/>
        </w:rPr>
        <w:t>ț</w:t>
      </w:r>
      <w:r w:rsidR="001E4230" w:rsidRPr="002A0750">
        <w:rPr>
          <w:rFonts w:ascii="Calibri" w:eastAsia="Trebuchet MS" w:hAnsi="Calibri" w:cs="Calibri"/>
          <w:b/>
          <w:i/>
        </w:rPr>
        <w:t xml:space="preserve">iune </w:t>
      </w:r>
      <w:r w:rsidR="001E4230" w:rsidRPr="002A0750">
        <w:rPr>
          <w:rFonts w:ascii="Calibri" w:eastAsia="Trebuchet MS" w:hAnsi="Calibri" w:cs="Calibri"/>
          <w:i/>
        </w:rPr>
        <w:t>al Direc</w:t>
      </w:r>
      <w:r w:rsidR="000E0D31" w:rsidRPr="002A0750">
        <w:rPr>
          <w:rFonts w:ascii="Calibri" w:eastAsia="Trebuchet MS" w:hAnsi="Calibri" w:cs="Calibri"/>
          <w:i/>
        </w:rPr>
        <w:t>ț</w:t>
      </w:r>
      <w:r w:rsidR="001E4230" w:rsidRPr="002A0750">
        <w:rPr>
          <w:rFonts w:ascii="Calibri" w:eastAsia="Trebuchet MS" w:hAnsi="Calibri" w:cs="Calibri"/>
          <w:i/>
        </w:rPr>
        <w:t>iei de Asisten</w:t>
      </w:r>
      <w:r w:rsidR="000E0D31" w:rsidRPr="002A0750">
        <w:rPr>
          <w:rFonts w:ascii="Calibri" w:eastAsia="Trebuchet MS" w:hAnsi="Calibri" w:cs="Calibri"/>
          <w:i/>
        </w:rPr>
        <w:t>ț</w:t>
      </w:r>
      <w:r w:rsidR="001E4230" w:rsidRPr="002A0750">
        <w:rPr>
          <w:rFonts w:ascii="Calibri" w:eastAsia="Trebuchet MS" w:hAnsi="Calibri" w:cs="Calibri"/>
          <w:i/>
        </w:rPr>
        <w:t xml:space="preserve">ă Socială </w:t>
      </w:r>
      <w:r w:rsidR="001E4230" w:rsidRPr="002A0750">
        <w:rPr>
          <w:rFonts w:ascii="Calibri" w:eastAsia="Trebuchet MS" w:hAnsi="Calibri" w:cs="Calibri"/>
        </w:rPr>
        <w:t>Măcin</w:t>
      </w:r>
      <w:r w:rsidR="001E4230" w:rsidRPr="002A0750">
        <w:rPr>
          <w:rFonts w:ascii="Calibri" w:eastAsia="Trebuchet MS" w:hAnsi="Calibri" w:cs="Calibri"/>
          <w:b/>
        </w:rPr>
        <w:t xml:space="preserve"> </w:t>
      </w:r>
      <w:r w:rsidR="001E4230" w:rsidRPr="002A0750">
        <w:rPr>
          <w:rFonts w:ascii="Calibri" w:eastAsia="Trebuchet MS" w:hAnsi="Calibri" w:cs="Calibri"/>
          <w:b/>
          <w:i/>
        </w:rPr>
        <w:t xml:space="preserve">privind serviciile sociale administrate </w:t>
      </w:r>
      <w:r w:rsidR="000E0D31" w:rsidRPr="002A0750">
        <w:rPr>
          <w:rFonts w:ascii="Calibri" w:eastAsia="Trebuchet MS" w:hAnsi="Calibri" w:cs="Calibri"/>
          <w:b/>
          <w:i/>
        </w:rPr>
        <w:t>ș</w:t>
      </w:r>
      <w:r w:rsidR="001E4230" w:rsidRPr="002A0750">
        <w:rPr>
          <w:rFonts w:ascii="Calibri" w:eastAsia="Trebuchet MS" w:hAnsi="Calibri" w:cs="Calibri"/>
          <w:b/>
          <w:i/>
        </w:rPr>
        <w:t>i finan</w:t>
      </w:r>
      <w:r w:rsidR="000E0D31" w:rsidRPr="002A0750">
        <w:rPr>
          <w:rFonts w:ascii="Calibri" w:eastAsia="Trebuchet MS" w:hAnsi="Calibri" w:cs="Calibri"/>
          <w:b/>
          <w:i/>
        </w:rPr>
        <w:t>ț</w:t>
      </w:r>
      <w:r w:rsidR="001E4230" w:rsidRPr="002A0750">
        <w:rPr>
          <w:rFonts w:ascii="Calibri" w:eastAsia="Trebuchet MS" w:hAnsi="Calibri" w:cs="Calibri"/>
          <w:b/>
          <w:i/>
        </w:rPr>
        <w:t>ate din bugetul Consiliul</w:t>
      </w:r>
      <w:r w:rsidR="001E4230" w:rsidRPr="002A0750">
        <w:rPr>
          <w:rFonts w:ascii="Calibri" w:eastAsia="Times New Roman" w:hAnsi="Calibri" w:cs="Calibri"/>
          <w:b/>
          <w:i/>
        </w:rPr>
        <w:t xml:space="preserve"> </w:t>
      </w:r>
      <w:r w:rsidR="001E4230" w:rsidRPr="002A0750">
        <w:rPr>
          <w:rFonts w:ascii="Calibri" w:eastAsia="Trebuchet MS" w:hAnsi="Calibri" w:cs="Calibri"/>
          <w:b/>
          <w:i/>
        </w:rPr>
        <w:t>local al ora</w:t>
      </w:r>
      <w:r w:rsidR="000E0D31" w:rsidRPr="002A0750">
        <w:rPr>
          <w:rFonts w:ascii="Calibri" w:eastAsia="Trebuchet MS" w:hAnsi="Calibri" w:cs="Calibri"/>
          <w:b/>
          <w:i/>
        </w:rPr>
        <w:t>ș</w:t>
      </w:r>
      <w:r w:rsidR="001E4230" w:rsidRPr="002A0750">
        <w:rPr>
          <w:rFonts w:ascii="Calibri" w:eastAsia="Trebuchet MS" w:hAnsi="Calibri" w:cs="Calibri"/>
          <w:b/>
          <w:i/>
        </w:rPr>
        <w:t>ului Măcin</w:t>
      </w:r>
      <w:r w:rsidR="00B92ACC" w:rsidRPr="002A0750">
        <w:rPr>
          <w:rFonts w:ascii="Calibri" w:eastAsia="Trebuchet MS" w:hAnsi="Calibri" w:cs="Calibri"/>
          <w:b/>
          <w:i/>
        </w:rPr>
        <w:t xml:space="preserve"> pentru anul 202</w:t>
      </w:r>
      <w:r w:rsidR="004D51B1" w:rsidRPr="002A0750">
        <w:rPr>
          <w:rFonts w:ascii="Calibri" w:eastAsia="Trebuchet MS" w:hAnsi="Calibri" w:cs="Calibri"/>
          <w:b/>
          <w:i/>
        </w:rPr>
        <w:t>6</w:t>
      </w:r>
      <w:r w:rsidR="001E4230" w:rsidRPr="002A0750">
        <w:rPr>
          <w:rFonts w:ascii="Calibri" w:eastAsia="Trebuchet MS" w:hAnsi="Calibri" w:cs="Calibri"/>
        </w:rPr>
        <w:t xml:space="preserve">, </w:t>
      </w:r>
      <w:r w:rsidRPr="002A0750">
        <w:rPr>
          <w:rFonts w:ascii="Calibri" w:eastAsia="Trebuchet MS" w:hAnsi="Calibri" w:cs="Calibri"/>
        </w:rPr>
        <w:t xml:space="preserve">care </w:t>
      </w:r>
      <w:r w:rsidR="001E4230" w:rsidRPr="002A0750">
        <w:rPr>
          <w:rFonts w:ascii="Calibri" w:eastAsia="Trebuchet MS" w:hAnsi="Calibri" w:cs="Calibri"/>
        </w:rPr>
        <w:t>cuprinde:</w:t>
      </w:r>
    </w:p>
    <w:p w:rsidR="00733A2F" w:rsidRPr="002A0750" w:rsidRDefault="001E4230" w:rsidP="002A0750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Calibri" w:eastAsia="Trebuchet MS" w:hAnsi="Calibri" w:cs="Calibri"/>
        </w:rPr>
      </w:pPr>
      <w:r w:rsidRPr="002A0750">
        <w:rPr>
          <w:rFonts w:ascii="Calibri" w:eastAsia="Trebuchet MS" w:hAnsi="Calibri" w:cs="Calibri"/>
        </w:rPr>
        <w:t>Date privind administrarea, înfiin</w:t>
      </w:r>
      <w:r w:rsidR="000E0D31" w:rsidRPr="002A0750">
        <w:rPr>
          <w:rFonts w:ascii="Calibri" w:eastAsia="Trebuchet MS" w:hAnsi="Calibri" w:cs="Calibri"/>
        </w:rPr>
        <w:t>ț</w:t>
      </w:r>
      <w:r w:rsidRPr="002A0750">
        <w:rPr>
          <w:rFonts w:ascii="Calibri" w:eastAsia="Trebuchet MS" w:hAnsi="Calibri" w:cs="Calibri"/>
        </w:rPr>
        <w:t xml:space="preserve">area </w:t>
      </w:r>
      <w:r w:rsidR="000E0D31" w:rsidRPr="002A0750">
        <w:rPr>
          <w:rFonts w:ascii="Calibri" w:eastAsia="Trebuchet MS" w:hAnsi="Calibri" w:cs="Calibri"/>
        </w:rPr>
        <w:t>ș</w:t>
      </w:r>
      <w:r w:rsidRPr="002A0750">
        <w:rPr>
          <w:rFonts w:ascii="Calibri" w:eastAsia="Trebuchet MS" w:hAnsi="Calibri" w:cs="Calibri"/>
        </w:rPr>
        <w:t>i finan</w:t>
      </w:r>
      <w:r w:rsidR="000E0D31" w:rsidRPr="002A0750">
        <w:rPr>
          <w:rFonts w:ascii="Calibri" w:eastAsia="Trebuchet MS" w:hAnsi="Calibri" w:cs="Calibri"/>
        </w:rPr>
        <w:t>ț</w:t>
      </w:r>
      <w:r w:rsidRPr="002A0750">
        <w:rPr>
          <w:rFonts w:ascii="Calibri" w:eastAsia="Trebuchet MS" w:hAnsi="Calibri" w:cs="Calibri"/>
        </w:rPr>
        <w:t xml:space="preserve">area serviciilor sociale – </w:t>
      </w:r>
      <w:r w:rsidRPr="002A0750">
        <w:rPr>
          <w:rFonts w:ascii="Calibri" w:eastAsia="Trebuchet MS" w:hAnsi="Calibri" w:cs="Calibri"/>
          <w:b/>
          <w:i/>
        </w:rPr>
        <w:t>Capitolul I</w:t>
      </w:r>
      <w:r w:rsidRPr="002A0750">
        <w:rPr>
          <w:rFonts w:ascii="Calibri" w:eastAsia="Trebuchet MS" w:hAnsi="Calibri" w:cs="Calibri"/>
        </w:rPr>
        <w:t>;</w:t>
      </w:r>
    </w:p>
    <w:p w:rsidR="00733A2F" w:rsidRPr="002A0750" w:rsidRDefault="001E4230" w:rsidP="002A0750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Calibri" w:eastAsia="Trebuchet MS" w:hAnsi="Calibri" w:cs="Calibri"/>
        </w:rPr>
      </w:pPr>
      <w:r w:rsidRPr="002A0750">
        <w:rPr>
          <w:rFonts w:ascii="Calibri" w:eastAsia="Trebuchet MS" w:hAnsi="Calibri" w:cs="Calibri"/>
        </w:rPr>
        <w:t>Planificarea activită</w:t>
      </w:r>
      <w:r w:rsidR="000E0D31" w:rsidRPr="002A0750">
        <w:rPr>
          <w:rFonts w:ascii="Calibri" w:eastAsia="Trebuchet MS" w:hAnsi="Calibri" w:cs="Calibri"/>
        </w:rPr>
        <w:t>ț</w:t>
      </w:r>
      <w:r w:rsidRPr="002A0750">
        <w:rPr>
          <w:rFonts w:ascii="Calibri" w:eastAsia="Trebuchet MS" w:hAnsi="Calibri" w:cs="Calibri"/>
        </w:rPr>
        <w:t>ilor de informare a publicului cu privire la serviciile sociale existente la nivel ora</w:t>
      </w:r>
      <w:r w:rsidR="000E0D31" w:rsidRPr="002A0750">
        <w:rPr>
          <w:rFonts w:ascii="Calibri" w:eastAsia="Trebuchet MS" w:hAnsi="Calibri" w:cs="Calibri"/>
        </w:rPr>
        <w:t>ș</w:t>
      </w:r>
      <w:r w:rsidRPr="002A0750">
        <w:rPr>
          <w:rFonts w:ascii="Calibri" w:eastAsia="Trebuchet MS" w:hAnsi="Calibri" w:cs="Calibri"/>
        </w:rPr>
        <w:t xml:space="preserve">ului Măcin – </w:t>
      </w:r>
      <w:r w:rsidRPr="002A0750">
        <w:rPr>
          <w:rFonts w:ascii="Calibri" w:eastAsia="Trebuchet MS" w:hAnsi="Calibri" w:cs="Calibri"/>
          <w:b/>
          <w:i/>
        </w:rPr>
        <w:t>Capitolul II</w:t>
      </w:r>
      <w:r w:rsidRPr="002A0750">
        <w:rPr>
          <w:rFonts w:ascii="Calibri" w:eastAsia="Trebuchet MS" w:hAnsi="Calibri" w:cs="Calibri"/>
        </w:rPr>
        <w:t>;</w:t>
      </w:r>
    </w:p>
    <w:p w:rsidR="00125090" w:rsidRPr="002A0750" w:rsidRDefault="001E4230" w:rsidP="004D51B1">
      <w:pPr>
        <w:numPr>
          <w:ilvl w:val="0"/>
          <w:numId w:val="1"/>
        </w:numPr>
        <w:tabs>
          <w:tab w:val="left" w:pos="284"/>
        </w:tabs>
        <w:spacing w:after="0" w:line="360" w:lineRule="auto"/>
        <w:jc w:val="both"/>
        <w:rPr>
          <w:rFonts w:ascii="Calibri" w:eastAsia="Trebuchet MS" w:hAnsi="Calibri" w:cs="Calibri"/>
        </w:rPr>
      </w:pPr>
      <w:r w:rsidRPr="002A0750">
        <w:rPr>
          <w:rFonts w:ascii="Calibri" w:eastAsia="Trebuchet MS" w:hAnsi="Calibri" w:cs="Calibri"/>
        </w:rPr>
        <w:t xml:space="preserve">Programul de formare </w:t>
      </w:r>
      <w:r w:rsidR="000E0D31" w:rsidRPr="002A0750">
        <w:rPr>
          <w:rFonts w:ascii="Calibri" w:eastAsia="Trebuchet MS" w:hAnsi="Calibri" w:cs="Calibri"/>
        </w:rPr>
        <w:t>ș</w:t>
      </w:r>
      <w:r w:rsidRPr="002A0750">
        <w:rPr>
          <w:rFonts w:ascii="Calibri" w:eastAsia="Trebuchet MS" w:hAnsi="Calibri" w:cs="Calibri"/>
        </w:rPr>
        <w:t xml:space="preserve">i îndrumare metodologică a personalului care lucrează în domeniul serviciilor sociale – </w:t>
      </w:r>
      <w:r w:rsidRPr="002A0750">
        <w:rPr>
          <w:rFonts w:ascii="Calibri" w:eastAsia="Trebuchet MS" w:hAnsi="Calibri" w:cs="Calibri"/>
          <w:b/>
          <w:i/>
        </w:rPr>
        <w:t>Capitolul III</w:t>
      </w:r>
      <w:r w:rsidRPr="002A0750">
        <w:rPr>
          <w:rFonts w:ascii="Calibri" w:eastAsia="Trebuchet MS" w:hAnsi="Calibri" w:cs="Calibri"/>
        </w:rPr>
        <w:t>.</w:t>
      </w:r>
    </w:p>
    <w:p w:rsidR="00125090" w:rsidRPr="004D51B1" w:rsidRDefault="00125090" w:rsidP="004D51B1">
      <w:pPr>
        <w:tabs>
          <w:tab w:val="left" w:pos="3617"/>
        </w:tabs>
        <w:spacing w:line="360" w:lineRule="auto"/>
        <w:rPr>
          <w:rFonts w:ascii="Calibri" w:eastAsia="Trebuchet MS" w:hAnsi="Calibri" w:cs="Calibri"/>
        </w:rPr>
      </w:pPr>
    </w:p>
    <w:p w:rsidR="00E351E7" w:rsidRPr="004D51B1" w:rsidRDefault="00E351E7" w:rsidP="00E351E7">
      <w:pPr>
        <w:tabs>
          <w:tab w:val="left" w:pos="3617"/>
        </w:tabs>
        <w:rPr>
          <w:rFonts w:ascii="Calibri" w:eastAsia="Times New Roman" w:hAnsi="Calibri" w:cs="Calibri"/>
          <w:b/>
          <w:i/>
        </w:rPr>
        <w:sectPr w:rsidR="00E351E7" w:rsidRPr="004D51B1" w:rsidSect="00E351E7">
          <w:footerReference w:type="default" r:id="rId9"/>
          <w:pgSz w:w="11906" w:h="16838" w:code="9"/>
          <w:pgMar w:top="1134" w:right="1134" w:bottom="1418" w:left="1134" w:header="709" w:footer="709" w:gutter="0"/>
          <w:cols w:space="708"/>
          <w:docGrid w:linePitch="360"/>
        </w:sectPr>
      </w:pPr>
    </w:p>
    <w:p w:rsidR="002F3102" w:rsidRPr="00B7690F" w:rsidRDefault="002F3102" w:rsidP="00B7690F">
      <w:pPr>
        <w:tabs>
          <w:tab w:val="left" w:pos="3617"/>
        </w:tabs>
        <w:spacing w:line="240" w:lineRule="auto"/>
        <w:jc w:val="center"/>
        <w:rPr>
          <w:rFonts w:ascii="Calibri" w:eastAsia="Times New Roman" w:hAnsi="Calibri" w:cs="Calibri"/>
          <w:b/>
          <w:i/>
        </w:rPr>
      </w:pPr>
      <w:r w:rsidRPr="00B7690F">
        <w:rPr>
          <w:rFonts w:ascii="Calibri" w:eastAsia="Times New Roman" w:hAnsi="Calibri" w:cs="Calibri"/>
          <w:b/>
          <w:i/>
        </w:rPr>
        <w:lastRenderedPageBreak/>
        <w:t>C</w:t>
      </w:r>
      <w:r w:rsidR="001E4230" w:rsidRPr="00B7690F">
        <w:rPr>
          <w:rFonts w:ascii="Calibri" w:eastAsia="Times New Roman" w:hAnsi="Calibri" w:cs="Calibri"/>
          <w:b/>
          <w:i/>
        </w:rPr>
        <w:t>APITOLUL I</w:t>
      </w:r>
    </w:p>
    <w:p w:rsidR="001E4230" w:rsidRPr="00B7690F" w:rsidRDefault="001E4230" w:rsidP="00B7690F">
      <w:pPr>
        <w:spacing w:after="0" w:line="240" w:lineRule="auto"/>
        <w:jc w:val="center"/>
        <w:rPr>
          <w:rFonts w:ascii="Calibri" w:eastAsia="Times New Roman" w:hAnsi="Calibri" w:cs="Calibri"/>
          <w:b/>
        </w:rPr>
      </w:pPr>
      <w:r w:rsidRPr="00B7690F">
        <w:rPr>
          <w:rFonts w:ascii="Calibri" w:eastAsia="Times New Roman" w:hAnsi="Calibri" w:cs="Calibri"/>
          <w:b/>
        </w:rPr>
        <w:t>Administrarea, înfiin</w:t>
      </w:r>
      <w:r w:rsidR="000E0D31" w:rsidRPr="00B7690F">
        <w:rPr>
          <w:rFonts w:ascii="Calibri" w:eastAsia="Times New Roman" w:hAnsi="Calibri" w:cs="Calibri"/>
          <w:b/>
        </w:rPr>
        <w:t>ț</w:t>
      </w:r>
      <w:r w:rsidRPr="00B7690F">
        <w:rPr>
          <w:rFonts w:ascii="Calibri" w:eastAsia="Times New Roman" w:hAnsi="Calibri" w:cs="Calibri"/>
          <w:b/>
        </w:rPr>
        <w:t xml:space="preserve">area </w:t>
      </w:r>
      <w:r w:rsidR="000E0D31" w:rsidRPr="00B7690F">
        <w:rPr>
          <w:rFonts w:ascii="Calibri" w:eastAsia="Times New Roman" w:hAnsi="Calibri" w:cs="Calibri"/>
          <w:b/>
        </w:rPr>
        <w:t>ș</w:t>
      </w:r>
      <w:r w:rsidRPr="00B7690F">
        <w:rPr>
          <w:rFonts w:ascii="Calibri" w:eastAsia="Times New Roman" w:hAnsi="Calibri" w:cs="Calibri"/>
          <w:b/>
        </w:rPr>
        <w:t>i finan</w:t>
      </w:r>
      <w:r w:rsidR="000E0D31" w:rsidRPr="00B7690F">
        <w:rPr>
          <w:rFonts w:ascii="Calibri" w:eastAsia="Times New Roman" w:hAnsi="Calibri" w:cs="Calibri"/>
          <w:b/>
        </w:rPr>
        <w:t>ț</w:t>
      </w:r>
      <w:r w:rsidRPr="00B7690F">
        <w:rPr>
          <w:rFonts w:ascii="Calibri" w:eastAsia="Times New Roman" w:hAnsi="Calibri" w:cs="Calibri"/>
          <w:b/>
        </w:rPr>
        <w:t>area serviciilor sociale</w:t>
      </w:r>
    </w:p>
    <w:p w:rsidR="001E4230" w:rsidRPr="00B7690F" w:rsidRDefault="001E4230" w:rsidP="00B7690F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:rsidR="004976CB" w:rsidRPr="004976CB" w:rsidRDefault="001E4230" w:rsidP="004976CB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b/>
        </w:rPr>
      </w:pPr>
      <w:r w:rsidRPr="00B7690F">
        <w:rPr>
          <w:rFonts w:ascii="Calibri" w:eastAsia="Times New Roman" w:hAnsi="Calibri" w:cs="Calibri"/>
          <w:b/>
        </w:rPr>
        <w:t>Servicii sociale existente la nivelul ora</w:t>
      </w:r>
      <w:r w:rsidR="000E0D31" w:rsidRPr="00B7690F">
        <w:rPr>
          <w:rFonts w:ascii="Calibri" w:eastAsia="Times New Roman" w:hAnsi="Calibri" w:cs="Calibri"/>
          <w:b/>
        </w:rPr>
        <w:t>ș</w:t>
      </w:r>
      <w:r w:rsidRPr="00B7690F">
        <w:rPr>
          <w:rFonts w:ascii="Calibri" w:eastAsia="Times New Roman" w:hAnsi="Calibri" w:cs="Calibri"/>
          <w:b/>
        </w:rPr>
        <w:t>ului Măcin</w:t>
      </w:r>
    </w:p>
    <w:tbl>
      <w:tblPr>
        <w:tblpPr w:leftFromText="180" w:rightFromText="180" w:vertAnchor="text" w:horzAnchor="margin" w:tblpX="108" w:tblpY="379"/>
        <w:tblW w:w="13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5"/>
        <w:gridCol w:w="1804"/>
        <w:gridCol w:w="1555"/>
        <w:gridCol w:w="1345"/>
        <w:gridCol w:w="977"/>
        <w:gridCol w:w="1301"/>
        <w:gridCol w:w="1137"/>
        <w:gridCol w:w="1141"/>
        <w:gridCol w:w="1035"/>
        <w:gridCol w:w="941"/>
        <w:gridCol w:w="1265"/>
        <w:gridCol w:w="936"/>
      </w:tblGrid>
      <w:tr w:rsidR="0047509E" w:rsidRPr="00B7690F" w:rsidTr="00933F95">
        <w:trPr>
          <w:trHeight w:val="982"/>
        </w:trPr>
        <w:tc>
          <w:tcPr>
            <w:tcW w:w="525" w:type="dxa"/>
            <w:vMerge w:val="restart"/>
            <w:shd w:val="clear" w:color="auto" w:fill="F2F2F2" w:themeFill="background1" w:themeFillShade="F2"/>
            <w:vAlign w:val="center"/>
          </w:tcPr>
          <w:p w:rsidR="00933F95" w:rsidRPr="00B7690F" w:rsidRDefault="00933F95" w:rsidP="004976C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7690F">
              <w:rPr>
                <w:rFonts w:ascii="Calibri" w:eastAsia="Times New Roman" w:hAnsi="Calibri" w:cs="Calibri"/>
              </w:rPr>
              <w:t>Nr. crt.</w:t>
            </w:r>
          </w:p>
        </w:tc>
        <w:tc>
          <w:tcPr>
            <w:tcW w:w="1817" w:type="dxa"/>
            <w:vMerge w:val="restart"/>
            <w:shd w:val="clear" w:color="auto" w:fill="F2F2F2" w:themeFill="background1" w:themeFillShade="F2"/>
            <w:vAlign w:val="center"/>
          </w:tcPr>
          <w:p w:rsidR="00933F95" w:rsidRPr="00B7690F" w:rsidRDefault="00933F95" w:rsidP="004976C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7690F">
              <w:rPr>
                <w:rFonts w:ascii="Calibri" w:eastAsia="Times New Roman" w:hAnsi="Calibri" w:cs="Calibri"/>
              </w:rPr>
              <w:t>Cod serviciu social conform nomenclatorului serviciilor sociale</w:t>
            </w:r>
          </w:p>
        </w:tc>
        <w:tc>
          <w:tcPr>
            <w:tcW w:w="1589" w:type="dxa"/>
            <w:vMerge w:val="restart"/>
            <w:shd w:val="clear" w:color="auto" w:fill="F2F2F2" w:themeFill="background1" w:themeFillShade="F2"/>
            <w:vAlign w:val="center"/>
          </w:tcPr>
          <w:p w:rsidR="00933F95" w:rsidRPr="00B7690F" w:rsidRDefault="00933F95" w:rsidP="004976C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7690F">
              <w:rPr>
                <w:rFonts w:ascii="Calibri" w:eastAsia="Times New Roman" w:hAnsi="Calibri" w:cs="Calibri"/>
              </w:rPr>
              <w:t>Denumirea serviciului social</w:t>
            </w:r>
          </w:p>
        </w:tc>
        <w:tc>
          <w:tcPr>
            <w:tcW w:w="1362" w:type="dxa"/>
            <w:vMerge w:val="restart"/>
            <w:shd w:val="clear" w:color="auto" w:fill="F2F2F2" w:themeFill="background1" w:themeFillShade="F2"/>
            <w:vAlign w:val="center"/>
          </w:tcPr>
          <w:p w:rsidR="00933F95" w:rsidRPr="00B7690F" w:rsidRDefault="00933F95" w:rsidP="004976C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7690F">
              <w:rPr>
                <w:rFonts w:ascii="Calibri" w:eastAsia="Times New Roman" w:hAnsi="Calibri" w:cs="Calibri"/>
              </w:rPr>
              <w:t>Descriere serviciu/</w:t>
            </w:r>
          </w:p>
          <w:p w:rsidR="00933F95" w:rsidRPr="00B7690F" w:rsidRDefault="00933F95" w:rsidP="004976C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7690F">
              <w:rPr>
                <w:rFonts w:ascii="Calibri" w:eastAsia="Times New Roman" w:hAnsi="Calibri" w:cs="Calibri"/>
              </w:rPr>
              <w:t>Beneficiari</w:t>
            </w:r>
          </w:p>
        </w:tc>
        <w:tc>
          <w:tcPr>
            <w:tcW w:w="984" w:type="dxa"/>
            <w:vMerge w:val="restart"/>
            <w:shd w:val="clear" w:color="auto" w:fill="F2F2F2" w:themeFill="background1" w:themeFillShade="F2"/>
            <w:vAlign w:val="center"/>
          </w:tcPr>
          <w:p w:rsidR="00933F95" w:rsidRPr="00B7690F" w:rsidRDefault="00933F95" w:rsidP="004976C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7690F">
              <w:rPr>
                <w:rFonts w:ascii="Calibri" w:eastAsia="Times New Roman" w:hAnsi="Calibri" w:cs="Calibri"/>
              </w:rPr>
              <w:t>Adresă/</w:t>
            </w:r>
          </w:p>
          <w:p w:rsidR="00933F95" w:rsidRPr="00B7690F" w:rsidRDefault="00933F95" w:rsidP="004976C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7690F">
              <w:rPr>
                <w:rFonts w:ascii="Calibri" w:eastAsia="Times New Roman" w:hAnsi="Calibri" w:cs="Calibri"/>
              </w:rPr>
              <w:t>Sediu</w:t>
            </w:r>
          </w:p>
        </w:tc>
        <w:tc>
          <w:tcPr>
            <w:tcW w:w="1307" w:type="dxa"/>
            <w:vMerge w:val="restart"/>
            <w:shd w:val="clear" w:color="auto" w:fill="F2F2F2" w:themeFill="background1" w:themeFillShade="F2"/>
            <w:vAlign w:val="center"/>
          </w:tcPr>
          <w:p w:rsidR="00933F95" w:rsidRPr="00B7690F" w:rsidRDefault="00933F95" w:rsidP="004976C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7690F">
              <w:rPr>
                <w:rFonts w:ascii="Calibri" w:eastAsia="Times New Roman" w:hAnsi="Calibri" w:cs="Calibri"/>
              </w:rPr>
              <w:t>Capacitate/</w:t>
            </w:r>
          </w:p>
          <w:p w:rsidR="00933F95" w:rsidRPr="00B7690F" w:rsidRDefault="00933F95" w:rsidP="004976C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7690F">
              <w:rPr>
                <w:rFonts w:ascii="Calibri" w:eastAsia="Times New Roman" w:hAnsi="Calibri" w:cs="Calibri"/>
              </w:rPr>
              <w:t>locuri</w:t>
            </w:r>
          </w:p>
        </w:tc>
        <w:tc>
          <w:tcPr>
            <w:tcW w:w="1159" w:type="dxa"/>
            <w:vMerge w:val="restart"/>
            <w:shd w:val="clear" w:color="auto" w:fill="F2F2F2" w:themeFill="background1" w:themeFillShade="F2"/>
            <w:vAlign w:val="center"/>
          </w:tcPr>
          <w:p w:rsidR="00933F95" w:rsidRPr="00B7690F" w:rsidRDefault="00933F95" w:rsidP="004976C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7690F">
              <w:rPr>
                <w:rFonts w:ascii="Calibri" w:eastAsia="Times New Roman" w:hAnsi="Calibri" w:cs="Calibri"/>
              </w:rPr>
              <w:t>Grad de ocupare</w:t>
            </w:r>
          </w:p>
        </w:tc>
        <w:tc>
          <w:tcPr>
            <w:tcW w:w="5219" w:type="dxa"/>
            <w:gridSpan w:val="5"/>
            <w:shd w:val="clear" w:color="auto" w:fill="F2F2F2" w:themeFill="background1" w:themeFillShade="F2"/>
            <w:vAlign w:val="center"/>
          </w:tcPr>
          <w:p w:rsidR="00933F95" w:rsidRPr="00B7690F" w:rsidRDefault="00933F95" w:rsidP="004976C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7690F">
              <w:rPr>
                <w:rFonts w:ascii="Calibri" w:eastAsia="Times New Roman" w:hAnsi="Calibri" w:cs="Calibri"/>
              </w:rPr>
              <w:t>Bugete estimate pe surse de finan</w:t>
            </w:r>
            <w:r w:rsidR="000E0D31" w:rsidRPr="00B7690F">
              <w:rPr>
                <w:rFonts w:ascii="Calibri" w:eastAsia="Times New Roman" w:hAnsi="Calibri" w:cs="Calibri"/>
              </w:rPr>
              <w:t>ț</w:t>
            </w:r>
            <w:r w:rsidRPr="00B7690F">
              <w:rPr>
                <w:rFonts w:ascii="Calibri" w:eastAsia="Times New Roman" w:hAnsi="Calibri" w:cs="Calibri"/>
              </w:rPr>
              <w:t>are,</w:t>
            </w:r>
          </w:p>
          <w:p w:rsidR="00933F95" w:rsidRPr="00B7690F" w:rsidRDefault="00933F95" w:rsidP="004976C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7690F">
              <w:rPr>
                <w:rFonts w:ascii="Calibri" w:eastAsia="Times New Roman" w:hAnsi="Calibri" w:cs="Calibri"/>
              </w:rPr>
              <w:t>pentru serviciile sociale existente</w:t>
            </w:r>
          </w:p>
        </w:tc>
      </w:tr>
      <w:tr w:rsidR="00257892" w:rsidRPr="00B7690F" w:rsidTr="00933F95">
        <w:trPr>
          <w:trHeight w:val="70"/>
        </w:trPr>
        <w:tc>
          <w:tcPr>
            <w:tcW w:w="525" w:type="dxa"/>
            <w:vMerge/>
            <w:shd w:val="clear" w:color="auto" w:fill="F2F2F2" w:themeFill="background1" w:themeFillShade="F2"/>
            <w:vAlign w:val="center"/>
          </w:tcPr>
          <w:p w:rsidR="00933F95" w:rsidRPr="00B7690F" w:rsidRDefault="00933F95" w:rsidP="004976C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817" w:type="dxa"/>
            <w:vMerge/>
            <w:shd w:val="clear" w:color="auto" w:fill="F2F2F2" w:themeFill="background1" w:themeFillShade="F2"/>
            <w:vAlign w:val="center"/>
          </w:tcPr>
          <w:p w:rsidR="00933F95" w:rsidRPr="00B7690F" w:rsidRDefault="00933F95" w:rsidP="004976C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589" w:type="dxa"/>
            <w:vMerge/>
            <w:shd w:val="clear" w:color="auto" w:fill="F2F2F2" w:themeFill="background1" w:themeFillShade="F2"/>
            <w:vAlign w:val="center"/>
          </w:tcPr>
          <w:p w:rsidR="00933F95" w:rsidRPr="00B7690F" w:rsidRDefault="00933F95" w:rsidP="004976C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362" w:type="dxa"/>
            <w:vMerge/>
            <w:shd w:val="clear" w:color="auto" w:fill="F2F2F2" w:themeFill="background1" w:themeFillShade="F2"/>
            <w:vAlign w:val="center"/>
          </w:tcPr>
          <w:p w:rsidR="00933F95" w:rsidRPr="00B7690F" w:rsidRDefault="00933F95" w:rsidP="004976C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984" w:type="dxa"/>
            <w:vMerge/>
            <w:shd w:val="clear" w:color="auto" w:fill="F2F2F2" w:themeFill="background1" w:themeFillShade="F2"/>
            <w:vAlign w:val="center"/>
          </w:tcPr>
          <w:p w:rsidR="00933F95" w:rsidRPr="00B7690F" w:rsidRDefault="00933F95" w:rsidP="004976C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307" w:type="dxa"/>
            <w:vMerge/>
            <w:shd w:val="clear" w:color="auto" w:fill="F2F2F2" w:themeFill="background1" w:themeFillShade="F2"/>
            <w:vAlign w:val="center"/>
          </w:tcPr>
          <w:p w:rsidR="00933F95" w:rsidRPr="00B7690F" w:rsidRDefault="00933F95" w:rsidP="004976C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159" w:type="dxa"/>
            <w:vMerge/>
            <w:shd w:val="clear" w:color="auto" w:fill="F2F2F2" w:themeFill="background1" w:themeFillShade="F2"/>
            <w:vAlign w:val="center"/>
          </w:tcPr>
          <w:p w:rsidR="00933F95" w:rsidRPr="00B7690F" w:rsidRDefault="00933F95" w:rsidP="004976C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165" w:type="dxa"/>
            <w:shd w:val="clear" w:color="auto" w:fill="F2F2F2" w:themeFill="background1" w:themeFillShade="F2"/>
            <w:vAlign w:val="center"/>
          </w:tcPr>
          <w:p w:rsidR="00933F95" w:rsidRPr="00B7690F" w:rsidRDefault="00933F95" w:rsidP="004976C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7690F">
              <w:rPr>
                <w:rFonts w:ascii="Calibri" w:eastAsia="Times New Roman" w:hAnsi="Calibri" w:cs="Calibri"/>
              </w:rPr>
              <w:t>Buget local</w:t>
            </w:r>
          </w:p>
          <w:p w:rsidR="00933F95" w:rsidRPr="00B7690F" w:rsidRDefault="00933F95" w:rsidP="004976C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7690F">
              <w:rPr>
                <w:rFonts w:ascii="Calibri" w:eastAsia="Times New Roman" w:hAnsi="Calibri" w:cs="Calibri"/>
              </w:rPr>
              <w:t>(RON)</w:t>
            </w:r>
          </w:p>
        </w:tc>
        <w:tc>
          <w:tcPr>
            <w:tcW w:w="1038" w:type="dxa"/>
            <w:shd w:val="clear" w:color="auto" w:fill="F2F2F2" w:themeFill="background1" w:themeFillShade="F2"/>
            <w:vAlign w:val="center"/>
          </w:tcPr>
          <w:p w:rsidR="00933F95" w:rsidRPr="00B7690F" w:rsidRDefault="00933F95" w:rsidP="004976C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7690F">
              <w:rPr>
                <w:rFonts w:ascii="Calibri" w:eastAsia="Times New Roman" w:hAnsi="Calibri" w:cs="Calibri"/>
              </w:rPr>
              <w:t>Buget jude</w:t>
            </w:r>
            <w:r w:rsidR="000E0D31" w:rsidRPr="00B7690F">
              <w:rPr>
                <w:rFonts w:ascii="Calibri" w:eastAsia="Times New Roman" w:hAnsi="Calibri" w:cs="Calibri"/>
              </w:rPr>
              <w:t>ț</w:t>
            </w:r>
            <w:r w:rsidRPr="00B7690F">
              <w:rPr>
                <w:rFonts w:ascii="Calibri" w:eastAsia="Times New Roman" w:hAnsi="Calibri" w:cs="Calibri"/>
              </w:rPr>
              <w:t>ean</w:t>
            </w:r>
          </w:p>
        </w:tc>
        <w:tc>
          <w:tcPr>
            <w:tcW w:w="798" w:type="dxa"/>
            <w:shd w:val="clear" w:color="auto" w:fill="F2F2F2" w:themeFill="background1" w:themeFillShade="F2"/>
            <w:vAlign w:val="center"/>
          </w:tcPr>
          <w:p w:rsidR="00933F95" w:rsidRPr="00B7690F" w:rsidRDefault="00933F95" w:rsidP="004976C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7690F">
              <w:rPr>
                <w:rFonts w:ascii="Calibri" w:eastAsia="Times New Roman" w:hAnsi="Calibri" w:cs="Calibri"/>
              </w:rPr>
              <w:t>Buget de stat</w:t>
            </w:r>
          </w:p>
        </w:tc>
        <w:tc>
          <w:tcPr>
            <w:tcW w:w="1270" w:type="dxa"/>
            <w:shd w:val="clear" w:color="auto" w:fill="F2F2F2" w:themeFill="background1" w:themeFillShade="F2"/>
            <w:vAlign w:val="center"/>
          </w:tcPr>
          <w:p w:rsidR="00933F95" w:rsidRPr="00B7690F" w:rsidRDefault="00933F95" w:rsidP="004976C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7690F">
              <w:rPr>
                <w:rFonts w:ascii="Calibri" w:eastAsia="Times New Roman" w:hAnsi="Calibri" w:cs="Calibri"/>
              </w:rPr>
              <w:t>Contribu</w:t>
            </w:r>
            <w:r w:rsidR="000E0D31" w:rsidRPr="00B7690F">
              <w:rPr>
                <w:rFonts w:ascii="Calibri" w:eastAsia="Times New Roman" w:hAnsi="Calibri" w:cs="Calibri"/>
              </w:rPr>
              <w:t>ț</w:t>
            </w:r>
            <w:r w:rsidRPr="00B7690F">
              <w:rPr>
                <w:rFonts w:ascii="Calibri" w:eastAsia="Times New Roman" w:hAnsi="Calibri" w:cs="Calibri"/>
              </w:rPr>
              <w:t>ii persoane beneficiare</w:t>
            </w:r>
          </w:p>
        </w:tc>
        <w:tc>
          <w:tcPr>
            <w:tcW w:w="948" w:type="dxa"/>
            <w:shd w:val="clear" w:color="auto" w:fill="F2F2F2" w:themeFill="background1" w:themeFillShade="F2"/>
            <w:vAlign w:val="center"/>
          </w:tcPr>
          <w:p w:rsidR="00933F95" w:rsidRPr="00B7690F" w:rsidRDefault="00933F95" w:rsidP="004976C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7690F">
              <w:rPr>
                <w:rFonts w:ascii="Calibri" w:eastAsia="Times New Roman" w:hAnsi="Calibri" w:cs="Calibri"/>
              </w:rPr>
              <w:t>Alte surse</w:t>
            </w:r>
          </w:p>
          <w:p w:rsidR="00933F95" w:rsidRPr="00B7690F" w:rsidRDefault="00933F95" w:rsidP="004976C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7690F">
              <w:rPr>
                <w:rFonts w:ascii="Calibri" w:eastAsia="Times New Roman" w:hAnsi="Calibri" w:cs="Calibri"/>
              </w:rPr>
              <w:t>(RON)</w:t>
            </w:r>
          </w:p>
        </w:tc>
      </w:tr>
      <w:tr w:rsidR="0047509E" w:rsidRPr="00B7690F" w:rsidTr="00933F95">
        <w:trPr>
          <w:trHeight w:val="1888"/>
        </w:trPr>
        <w:tc>
          <w:tcPr>
            <w:tcW w:w="525" w:type="dxa"/>
            <w:shd w:val="clear" w:color="auto" w:fill="auto"/>
            <w:vAlign w:val="center"/>
          </w:tcPr>
          <w:p w:rsidR="00933F95" w:rsidRPr="00B7690F" w:rsidRDefault="00933F95" w:rsidP="004976C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7690F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933F95" w:rsidRPr="00B7690F" w:rsidRDefault="00933F95" w:rsidP="004976C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7690F">
              <w:rPr>
                <w:rFonts w:ascii="Calibri" w:eastAsia="Times New Roman" w:hAnsi="Calibri" w:cs="Calibri"/>
                <w:color w:val="000000" w:themeColor="text1"/>
              </w:rPr>
              <w:t>8891 CZ-C-II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933F95" w:rsidRPr="00B7690F" w:rsidRDefault="00933F95" w:rsidP="004976C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7690F">
              <w:rPr>
                <w:rFonts w:ascii="Calibri" w:eastAsia="Times New Roman" w:hAnsi="Calibri" w:cs="Calibri"/>
              </w:rPr>
              <w:t>Centrul de zi pentru copii</w:t>
            </w:r>
          </w:p>
          <w:p w:rsidR="00933F95" w:rsidRPr="00B7690F" w:rsidRDefault="00933F95" w:rsidP="004976C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7690F">
              <w:rPr>
                <w:rFonts w:ascii="Calibri" w:eastAsia="Times New Roman" w:hAnsi="Calibri" w:cs="Calibri"/>
                <w:i/>
              </w:rPr>
              <w:t>Sf. Parascheva Măcin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933F95" w:rsidRPr="00B7690F" w:rsidRDefault="00933F95" w:rsidP="004976C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7690F">
              <w:rPr>
                <w:rFonts w:ascii="Calibri" w:eastAsia="Times New Roman" w:hAnsi="Calibri" w:cs="Calibri"/>
              </w:rPr>
              <w:t>Servicii de îngrijire, educa</w:t>
            </w:r>
            <w:r w:rsidR="000E0D31" w:rsidRPr="00B7690F">
              <w:rPr>
                <w:rFonts w:ascii="Calibri" w:eastAsia="Times New Roman" w:hAnsi="Calibri" w:cs="Calibri"/>
              </w:rPr>
              <w:t>ț</w:t>
            </w:r>
            <w:r w:rsidRPr="00B7690F">
              <w:rPr>
                <w:rFonts w:ascii="Calibri" w:eastAsia="Times New Roman" w:hAnsi="Calibri" w:cs="Calibri"/>
              </w:rPr>
              <w:t>ie, socializare, servire masa de prânz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33F95" w:rsidRPr="00B7690F" w:rsidRDefault="00933F95" w:rsidP="004976C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7690F">
              <w:rPr>
                <w:rFonts w:ascii="Calibri" w:eastAsia="Times New Roman" w:hAnsi="Calibri" w:cs="Calibri"/>
              </w:rPr>
              <w:t>Strada Cetă</w:t>
            </w:r>
            <w:r w:rsidR="000E0D31" w:rsidRPr="00B7690F">
              <w:rPr>
                <w:rFonts w:ascii="Calibri" w:eastAsia="Times New Roman" w:hAnsi="Calibri" w:cs="Calibri"/>
              </w:rPr>
              <w:t>ț</w:t>
            </w:r>
            <w:r w:rsidRPr="00B7690F">
              <w:rPr>
                <w:rFonts w:ascii="Calibri" w:eastAsia="Times New Roman" w:hAnsi="Calibri" w:cs="Calibri"/>
              </w:rPr>
              <w:t>ii, nr. 19, ora</w:t>
            </w:r>
            <w:r w:rsidR="000E0D31" w:rsidRPr="00B7690F">
              <w:rPr>
                <w:rFonts w:ascii="Calibri" w:eastAsia="Times New Roman" w:hAnsi="Calibri" w:cs="Calibri"/>
              </w:rPr>
              <w:t>ș</w:t>
            </w:r>
            <w:r w:rsidRPr="00B7690F">
              <w:rPr>
                <w:rFonts w:ascii="Calibri" w:eastAsia="Times New Roman" w:hAnsi="Calibri" w:cs="Calibri"/>
              </w:rPr>
              <w:t>ul Măcin, jude</w:t>
            </w:r>
            <w:r w:rsidR="000E0D31" w:rsidRPr="00B7690F">
              <w:rPr>
                <w:rFonts w:ascii="Calibri" w:eastAsia="Times New Roman" w:hAnsi="Calibri" w:cs="Calibri"/>
              </w:rPr>
              <w:t>ț</w:t>
            </w:r>
            <w:r w:rsidRPr="00B7690F">
              <w:rPr>
                <w:rFonts w:ascii="Calibri" w:eastAsia="Times New Roman" w:hAnsi="Calibri" w:cs="Calibri"/>
              </w:rPr>
              <w:t>ul Tulcea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933F95" w:rsidRPr="00B7690F" w:rsidRDefault="00933F95" w:rsidP="004976C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7690F">
              <w:rPr>
                <w:rFonts w:ascii="Calibri" w:eastAsia="Times New Roman" w:hAnsi="Calibri" w:cs="Calibri"/>
              </w:rPr>
              <w:t>50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933F95" w:rsidRPr="00B7690F" w:rsidRDefault="00AA69D0" w:rsidP="004976CB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7690F">
              <w:rPr>
                <w:rFonts w:ascii="Calibri" w:eastAsia="Times New Roman" w:hAnsi="Calibri" w:cs="Calibri"/>
              </w:rPr>
              <w:t>3</w:t>
            </w:r>
            <w:r w:rsidR="004976CB">
              <w:rPr>
                <w:rFonts w:ascii="Calibri" w:eastAsia="Times New Roman" w:hAnsi="Calibri" w:cs="Calibri"/>
              </w:rPr>
              <w:t>4</w:t>
            </w:r>
            <w:r w:rsidR="00933F95" w:rsidRPr="00B7690F">
              <w:rPr>
                <w:rFonts w:ascii="Calibri" w:eastAsia="Times New Roman" w:hAnsi="Calibri" w:cs="Calibri"/>
              </w:rPr>
              <w:t>%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933F95" w:rsidRPr="00B7690F" w:rsidRDefault="0047509E" w:rsidP="00497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3</w:t>
            </w:r>
            <w:r w:rsidR="004976CB">
              <w:rPr>
                <w:rFonts w:ascii="Calibri" w:eastAsia="Times New Roman" w:hAnsi="Calibri" w:cs="Calibri"/>
                <w:color w:val="000000" w:themeColor="text1"/>
              </w:rPr>
              <w:t>0.000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33F95" w:rsidRPr="00B7690F" w:rsidRDefault="00AA69D0" w:rsidP="00497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B7690F">
              <w:rPr>
                <w:rFonts w:ascii="Calibri" w:eastAsia="Times New Roman" w:hAnsi="Calibri" w:cs="Calibri"/>
                <w:color w:val="000000" w:themeColor="text1"/>
              </w:rPr>
              <w:t>0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933F95" w:rsidRPr="00B7690F" w:rsidRDefault="0047509E" w:rsidP="00497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565</w:t>
            </w:r>
            <w:r w:rsidR="004976CB">
              <w:rPr>
                <w:rFonts w:ascii="Calibri" w:eastAsia="Times New Roman" w:hAnsi="Calibri" w:cs="Calibri"/>
                <w:color w:val="000000" w:themeColor="text1"/>
              </w:rPr>
              <w:t>.000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933F95" w:rsidRPr="00B7690F" w:rsidRDefault="00AA69D0" w:rsidP="004976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B7690F">
              <w:rPr>
                <w:rFonts w:ascii="Calibri" w:eastAsia="Times New Roman" w:hAnsi="Calibri" w:cs="Calibri"/>
                <w:color w:val="000000" w:themeColor="text1"/>
              </w:rPr>
              <w:t>0</w:t>
            </w:r>
          </w:p>
        </w:tc>
        <w:tc>
          <w:tcPr>
            <w:tcW w:w="948" w:type="dxa"/>
            <w:vAlign w:val="center"/>
          </w:tcPr>
          <w:p w:rsidR="00933F95" w:rsidRPr="00B7690F" w:rsidRDefault="005557B3" w:rsidP="00475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B7690F">
              <w:rPr>
                <w:rFonts w:ascii="Calibri" w:eastAsia="Times New Roman" w:hAnsi="Calibri" w:cs="Calibri"/>
                <w:color w:val="000000" w:themeColor="text1"/>
              </w:rPr>
              <w:t>1</w:t>
            </w:r>
            <w:r w:rsidR="0047509E">
              <w:rPr>
                <w:rFonts w:ascii="Calibri" w:eastAsia="Times New Roman" w:hAnsi="Calibri" w:cs="Calibri"/>
                <w:color w:val="000000" w:themeColor="text1"/>
              </w:rPr>
              <w:t>0</w:t>
            </w:r>
            <w:r w:rsidR="00933F95" w:rsidRPr="00B7690F">
              <w:rPr>
                <w:rFonts w:ascii="Calibri" w:eastAsia="Times New Roman" w:hAnsi="Calibri" w:cs="Calibri"/>
                <w:color w:val="000000" w:themeColor="text1"/>
              </w:rPr>
              <w:t>.000</w:t>
            </w:r>
          </w:p>
        </w:tc>
      </w:tr>
      <w:tr w:rsidR="0047509E" w:rsidRPr="00B7690F" w:rsidTr="00933F95">
        <w:trPr>
          <w:trHeight w:val="1918"/>
        </w:trPr>
        <w:tc>
          <w:tcPr>
            <w:tcW w:w="525" w:type="dxa"/>
            <w:shd w:val="clear" w:color="auto" w:fill="auto"/>
            <w:vAlign w:val="center"/>
          </w:tcPr>
          <w:p w:rsidR="00933F95" w:rsidRPr="00B7690F" w:rsidRDefault="00933F95" w:rsidP="007F758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7690F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933F95" w:rsidRPr="00B7690F" w:rsidRDefault="00933F95" w:rsidP="007F75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B7690F">
              <w:rPr>
                <w:rFonts w:ascii="Calibri" w:eastAsia="Times New Roman" w:hAnsi="Calibri" w:cs="Calibri"/>
                <w:color w:val="000000" w:themeColor="text1"/>
              </w:rPr>
              <w:t>8810</w:t>
            </w:r>
            <w:r w:rsidR="00B724F2" w:rsidRPr="00B7690F">
              <w:rPr>
                <w:rFonts w:ascii="Calibri" w:eastAsia="Times New Roman" w:hAnsi="Calibri" w:cs="Calibri"/>
                <w:color w:val="000000" w:themeColor="text1"/>
              </w:rPr>
              <w:t xml:space="preserve"> </w:t>
            </w:r>
            <w:r w:rsidRPr="00B7690F">
              <w:rPr>
                <w:rFonts w:ascii="Calibri" w:eastAsia="Times New Roman" w:hAnsi="Calibri" w:cs="Calibri"/>
                <w:color w:val="000000" w:themeColor="text1"/>
              </w:rPr>
              <w:t>ID-II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933F95" w:rsidRPr="00B7690F" w:rsidRDefault="00933F95" w:rsidP="007F758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7690F">
              <w:rPr>
                <w:rFonts w:ascii="Calibri" w:eastAsia="Times New Roman" w:hAnsi="Calibri" w:cs="Calibri"/>
              </w:rPr>
              <w:t>Unitate de îngrijire la domiciliu pentru persoane vârstnice Măcin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933F95" w:rsidRPr="00B7690F" w:rsidRDefault="00C94DC3" w:rsidP="007F758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7690F">
              <w:rPr>
                <w:rFonts w:ascii="Calibri" w:eastAsia="Times New Roman" w:hAnsi="Calibri" w:cs="Calibri"/>
              </w:rPr>
              <w:t>Îngrij</w:t>
            </w:r>
            <w:r w:rsidR="00AA69D0" w:rsidRPr="00B7690F">
              <w:rPr>
                <w:rFonts w:ascii="Calibri" w:eastAsia="Times New Roman" w:hAnsi="Calibri" w:cs="Calibri"/>
              </w:rPr>
              <w:t>i</w:t>
            </w:r>
            <w:r w:rsidRPr="00B7690F">
              <w:rPr>
                <w:rFonts w:ascii="Calibri" w:eastAsia="Times New Roman" w:hAnsi="Calibri" w:cs="Calibri"/>
              </w:rPr>
              <w:t>re p</w:t>
            </w:r>
            <w:r w:rsidR="00933F95" w:rsidRPr="00B7690F">
              <w:rPr>
                <w:rFonts w:ascii="Calibri" w:eastAsia="Times New Roman" w:hAnsi="Calibri" w:cs="Calibri"/>
              </w:rPr>
              <w:t>ersoane vârstnice (vârsta peste 65 ani)</w:t>
            </w:r>
            <w:r w:rsidRPr="00B7690F">
              <w:rPr>
                <w:rFonts w:ascii="Calibri" w:eastAsia="Times New Roman" w:hAnsi="Calibri" w:cs="Calibri"/>
              </w:rPr>
              <w:t>, la domiciliu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33F95" w:rsidRPr="00B7690F" w:rsidRDefault="00933F95" w:rsidP="007F758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7690F">
              <w:rPr>
                <w:rFonts w:ascii="Calibri" w:eastAsia="Times New Roman" w:hAnsi="Calibri" w:cs="Calibri"/>
              </w:rPr>
              <w:t xml:space="preserve">Strada Florilor, </w:t>
            </w:r>
            <w:r w:rsidR="00C94DC3" w:rsidRPr="00B7690F">
              <w:rPr>
                <w:rFonts w:ascii="Calibri" w:eastAsia="Times New Roman" w:hAnsi="Calibri" w:cs="Calibri"/>
              </w:rPr>
              <w:t xml:space="preserve">nr. </w:t>
            </w:r>
            <w:r w:rsidRPr="00B7690F">
              <w:rPr>
                <w:rFonts w:ascii="Calibri" w:eastAsia="Times New Roman" w:hAnsi="Calibri" w:cs="Calibri"/>
              </w:rPr>
              <w:t>55A, Măcin, Tulcea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933F95" w:rsidRPr="00B7690F" w:rsidRDefault="0097266E" w:rsidP="007F758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7690F">
              <w:rPr>
                <w:rFonts w:ascii="Calibri" w:eastAsia="Times New Roman" w:hAnsi="Calibri" w:cs="Calibri"/>
              </w:rPr>
              <w:t>4</w:t>
            </w:r>
            <w:r w:rsidR="00933F95" w:rsidRPr="00B7690F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933F95" w:rsidRPr="00B7690F" w:rsidRDefault="00257892" w:rsidP="007F758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85</w:t>
            </w:r>
            <w:r w:rsidR="00933F95" w:rsidRPr="00B7690F">
              <w:rPr>
                <w:rFonts w:ascii="Calibri" w:eastAsia="Times New Roman" w:hAnsi="Calibri" w:cs="Calibri"/>
              </w:rPr>
              <w:t>%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933F95" w:rsidRPr="00B7690F" w:rsidRDefault="00257892" w:rsidP="007F758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400.000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33F95" w:rsidRPr="00B7690F" w:rsidRDefault="00DC147D" w:rsidP="007F758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7690F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933F95" w:rsidRPr="00B7690F" w:rsidRDefault="00257892" w:rsidP="007F758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180.000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933F95" w:rsidRPr="00B7690F" w:rsidRDefault="00257892" w:rsidP="007F758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18</w:t>
            </w:r>
            <w:r w:rsidR="00DC147D" w:rsidRPr="00B7690F">
              <w:rPr>
                <w:rFonts w:ascii="Calibri" w:eastAsia="Times New Roman" w:hAnsi="Calibri" w:cs="Calibri"/>
              </w:rPr>
              <w:t>.000</w:t>
            </w:r>
          </w:p>
        </w:tc>
        <w:tc>
          <w:tcPr>
            <w:tcW w:w="948" w:type="dxa"/>
            <w:vAlign w:val="center"/>
          </w:tcPr>
          <w:p w:rsidR="00933F95" w:rsidRPr="00B7690F" w:rsidRDefault="00DC147D" w:rsidP="007F758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7690F">
              <w:rPr>
                <w:rFonts w:ascii="Calibri" w:eastAsia="Times New Roman" w:hAnsi="Calibri" w:cs="Calibri"/>
              </w:rPr>
              <w:t>0</w:t>
            </w:r>
          </w:p>
        </w:tc>
      </w:tr>
      <w:tr w:rsidR="0047509E" w:rsidRPr="00B7690F" w:rsidTr="00933F95">
        <w:trPr>
          <w:trHeight w:val="1918"/>
        </w:trPr>
        <w:tc>
          <w:tcPr>
            <w:tcW w:w="525" w:type="dxa"/>
            <w:shd w:val="clear" w:color="auto" w:fill="auto"/>
            <w:vAlign w:val="center"/>
          </w:tcPr>
          <w:p w:rsidR="00933F95" w:rsidRPr="00B7690F" w:rsidRDefault="00933F95" w:rsidP="0025789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  <w:p w:rsidR="00933F95" w:rsidRPr="00B7690F" w:rsidRDefault="00933F95" w:rsidP="0025789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7690F">
              <w:rPr>
                <w:rFonts w:ascii="Calibri" w:eastAsia="Times New Roman" w:hAnsi="Calibri" w:cs="Calibri"/>
              </w:rPr>
              <w:t>3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933F95" w:rsidRPr="00B7690F" w:rsidRDefault="00DA0425" w:rsidP="00257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B7690F">
              <w:rPr>
                <w:rFonts w:ascii="Calibri" w:eastAsia="Times New Roman" w:hAnsi="Calibri" w:cs="Calibri"/>
                <w:color w:val="000000" w:themeColor="text1"/>
              </w:rPr>
              <w:t>8899CZ-PN-V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933F95" w:rsidRPr="00B7690F" w:rsidRDefault="00933F95" w:rsidP="0025789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7690F">
              <w:rPr>
                <w:rFonts w:ascii="Calibri" w:eastAsia="Times New Roman" w:hAnsi="Calibri" w:cs="Calibri"/>
              </w:rPr>
              <w:t>Serviciul de Asisten</w:t>
            </w:r>
            <w:r w:rsidR="000E0D31" w:rsidRPr="00B7690F">
              <w:rPr>
                <w:rFonts w:ascii="Calibri" w:eastAsia="Times New Roman" w:hAnsi="Calibri" w:cs="Calibri"/>
              </w:rPr>
              <w:t>ț</w:t>
            </w:r>
            <w:r w:rsidRPr="00B7690F">
              <w:rPr>
                <w:rFonts w:ascii="Calibri" w:eastAsia="Times New Roman" w:hAnsi="Calibri" w:cs="Calibri"/>
              </w:rPr>
              <w:t>ă Comunitară Măcin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933F95" w:rsidRPr="00B7690F" w:rsidRDefault="00C94DC3" w:rsidP="0025789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7690F">
              <w:rPr>
                <w:rFonts w:ascii="Calibri" w:eastAsia="Times New Roman" w:hAnsi="Calibri" w:cs="Calibri"/>
              </w:rPr>
              <w:t>Consiliere</w:t>
            </w:r>
            <w:r w:rsidR="00DA0425" w:rsidRPr="00B7690F">
              <w:rPr>
                <w:rFonts w:ascii="Calibri" w:eastAsia="Times New Roman" w:hAnsi="Calibri" w:cs="Calibri"/>
              </w:rPr>
              <w:t xml:space="preserve"> juridică, </w:t>
            </w:r>
            <w:r w:rsidRPr="00B7690F">
              <w:rPr>
                <w:rFonts w:ascii="Calibri" w:eastAsia="Times New Roman" w:hAnsi="Calibri" w:cs="Calibri"/>
              </w:rPr>
              <w:t>ajutor social, medical, juridică,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33F95" w:rsidRPr="00B7690F" w:rsidRDefault="00933F95" w:rsidP="0025789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7690F">
              <w:rPr>
                <w:rFonts w:ascii="Calibri" w:eastAsia="Times New Roman" w:hAnsi="Calibri" w:cs="Calibri"/>
              </w:rPr>
              <w:t xml:space="preserve">Strada Florilor, </w:t>
            </w:r>
            <w:r w:rsidR="00C94DC3" w:rsidRPr="00B7690F">
              <w:rPr>
                <w:rFonts w:ascii="Calibri" w:eastAsia="Times New Roman" w:hAnsi="Calibri" w:cs="Calibri"/>
              </w:rPr>
              <w:t xml:space="preserve">nr. </w:t>
            </w:r>
            <w:r w:rsidRPr="00B7690F">
              <w:rPr>
                <w:rFonts w:ascii="Calibri" w:eastAsia="Times New Roman" w:hAnsi="Calibri" w:cs="Calibri"/>
              </w:rPr>
              <w:t>55A, Măcin, Tulcea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933F95" w:rsidRPr="00B7690F" w:rsidRDefault="00DC147D" w:rsidP="0025789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7690F">
              <w:rPr>
                <w:rFonts w:ascii="Calibri" w:eastAsia="Times New Roman" w:hAnsi="Calibri" w:cs="Calibri"/>
              </w:rPr>
              <w:t>5/zi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933F95" w:rsidRPr="00B7690F" w:rsidRDefault="00DC147D" w:rsidP="0025789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7690F">
              <w:rPr>
                <w:rFonts w:ascii="Calibri" w:eastAsia="Times New Roman" w:hAnsi="Calibri" w:cs="Calibri"/>
              </w:rPr>
              <w:t>50%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933F95" w:rsidRPr="00B7690F" w:rsidRDefault="0047509E" w:rsidP="00257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>
              <w:rPr>
                <w:rFonts w:ascii="Calibri" w:eastAsia="Times New Roman" w:hAnsi="Calibri" w:cs="Calibri"/>
                <w:color w:val="000000" w:themeColor="text1"/>
              </w:rPr>
              <w:t>30</w:t>
            </w:r>
            <w:r w:rsidR="00257892">
              <w:rPr>
                <w:rFonts w:ascii="Calibri" w:eastAsia="Times New Roman" w:hAnsi="Calibri" w:cs="Calibri"/>
                <w:color w:val="000000" w:themeColor="text1"/>
              </w:rPr>
              <w:t>.000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33F95" w:rsidRPr="00B7690F" w:rsidRDefault="00DC147D" w:rsidP="00257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B7690F">
              <w:rPr>
                <w:rFonts w:ascii="Calibri" w:eastAsia="Times New Roman" w:hAnsi="Calibri" w:cs="Calibri"/>
                <w:color w:val="000000" w:themeColor="text1"/>
              </w:rPr>
              <w:t>0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933F95" w:rsidRPr="00B7690F" w:rsidRDefault="00DC147D" w:rsidP="00257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B7690F">
              <w:rPr>
                <w:rFonts w:ascii="Calibri" w:eastAsia="Times New Roman" w:hAnsi="Calibri" w:cs="Calibri"/>
                <w:color w:val="000000" w:themeColor="text1"/>
              </w:rPr>
              <w:t>0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933F95" w:rsidRPr="00B7690F" w:rsidRDefault="00DC147D" w:rsidP="00257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B7690F">
              <w:rPr>
                <w:rFonts w:ascii="Calibri" w:eastAsia="Times New Roman" w:hAnsi="Calibri" w:cs="Calibri"/>
              </w:rPr>
              <w:t>0</w:t>
            </w:r>
          </w:p>
        </w:tc>
        <w:tc>
          <w:tcPr>
            <w:tcW w:w="948" w:type="dxa"/>
            <w:vAlign w:val="center"/>
          </w:tcPr>
          <w:p w:rsidR="00933F95" w:rsidRPr="00B7690F" w:rsidRDefault="00DC147D" w:rsidP="002578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B7690F">
              <w:rPr>
                <w:rFonts w:ascii="Calibri" w:eastAsia="Times New Roman" w:hAnsi="Calibri" w:cs="Calibri"/>
                <w:color w:val="000000" w:themeColor="text1"/>
              </w:rPr>
              <w:t>0</w:t>
            </w:r>
          </w:p>
        </w:tc>
      </w:tr>
      <w:tr w:rsidR="0047509E" w:rsidRPr="00B7690F" w:rsidTr="00933F95">
        <w:trPr>
          <w:trHeight w:val="1547"/>
        </w:trPr>
        <w:tc>
          <w:tcPr>
            <w:tcW w:w="525" w:type="dxa"/>
            <w:shd w:val="clear" w:color="auto" w:fill="auto"/>
            <w:vAlign w:val="center"/>
          </w:tcPr>
          <w:p w:rsidR="00933F95" w:rsidRPr="00B7690F" w:rsidRDefault="00933F95" w:rsidP="0047509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7690F">
              <w:rPr>
                <w:rFonts w:ascii="Calibri" w:eastAsia="Times New Roman" w:hAnsi="Calibri" w:cs="Calibri"/>
              </w:rPr>
              <w:lastRenderedPageBreak/>
              <w:t>4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933F95" w:rsidRPr="00B7690F" w:rsidRDefault="00933F95" w:rsidP="00475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B7690F">
              <w:rPr>
                <w:rFonts w:ascii="Calibri" w:eastAsia="Times New Roman" w:hAnsi="Calibri" w:cs="Calibri"/>
                <w:lang w:eastAsia="ro-RO"/>
              </w:rPr>
              <w:t>8899 CPDH-I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933F95" w:rsidRPr="00B7690F" w:rsidRDefault="00933F95" w:rsidP="0047509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7690F">
              <w:rPr>
                <w:rFonts w:ascii="Calibri" w:eastAsia="Times New Roman" w:hAnsi="Calibri" w:cs="Calibri"/>
              </w:rPr>
              <w:t>Cantina de ajutor social Măcin *</w:t>
            </w:r>
          </w:p>
        </w:tc>
        <w:tc>
          <w:tcPr>
            <w:tcW w:w="1362" w:type="dxa"/>
            <w:shd w:val="clear" w:color="auto" w:fill="auto"/>
            <w:vAlign w:val="center"/>
          </w:tcPr>
          <w:p w:rsidR="00933F95" w:rsidRPr="00B7690F" w:rsidRDefault="00933F95" w:rsidP="0047509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7690F">
              <w:rPr>
                <w:rFonts w:ascii="Calibri" w:eastAsia="Times New Roman" w:hAnsi="Calibri" w:cs="Calibri"/>
                <w:lang w:eastAsia="ro-RO"/>
              </w:rPr>
              <w:t xml:space="preserve">Pregătirea </w:t>
            </w:r>
            <w:r w:rsidR="000E0D31" w:rsidRPr="00B7690F">
              <w:rPr>
                <w:rFonts w:ascii="Calibri" w:eastAsia="Times New Roman" w:hAnsi="Calibri" w:cs="Calibri"/>
                <w:lang w:eastAsia="ro-RO"/>
              </w:rPr>
              <w:t>ș</w:t>
            </w:r>
            <w:r w:rsidRPr="00B7690F">
              <w:rPr>
                <w:rFonts w:ascii="Calibri" w:eastAsia="Times New Roman" w:hAnsi="Calibri" w:cs="Calibri"/>
                <w:lang w:eastAsia="ro-RO"/>
              </w:rPr>
              <w:t>i servirea a doua mese, zilnic, de persoana, în limita aloca</w:t>
            </w:r>
            <w:r w:rsidR="000E0D31" w:rsidRPr="00B7690F">
              <w:rPr>
                <w:rFonts w:ascii="Calibri" w:eastAsia="Times New Roman" w:hAnsi="Calibri" w:cs="Calibri"/>
                <w:lang w:eastAsia="ro-RO"/>
              </w:rPr>
              <w:t>ț</w:t>
            </w:r>
            <w:r w:rsidRPr="00B7690F">
              <w:rPr>
                <w:rFonts w:ascii="Calibri" w:eastAsia="Times New Roman" w:hAnsi="Calibri" w:cs="Calibri"/>
                <w:lang w:eastAsia="ro-RO"/>
              </w:rPr>
              <w:t>iei de hrană</w:t>
            </w:r>
          </w:p>
        </w:tc>
        <w:tc>
          <w:tcPr>
            <w:tcW w:w="984" w:type="dxa"/>
            <w:shd w:val="clear" w:color="auto" w:fill="auto"/>
            <w:vAlign w:val="center"/>
          </w:tcPr>
          <w:p w:rsidR="00933F95" w:rsidRPr="00B7690F" w:rsidRDefault="00933F95" w:rsidP="0047509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7690F">
              <w:rPr>
                <w:rFonts w:ascii="Calibri" w:eastAsia="Times New Roman" w:hAnsi="Calibri" w:cs="Calibri"/>
              </w:rPr>
              <w:t>Strada Cetă</w:t>
            </w:r>
            <w:r w:rsidR="000E0D31" w:rsidRPr="00B7690F">
              <w:rPr>
                <w:rFonts w:ascii="Calibri" w:eastAsia="Times New Roman" w:hAnsi="Calibri" w:cs="Calibri"/>
              </w:rPr>
              <w:t>ț</w:t>
            </w:r>
            <w:r w:rsidRPr="00B7690F">
              <w:rPr>
                <w:rFonts w:ascii="Calibri" w:eastAsia="Times New Roman" w:hAnsi="Calibri" w:cs="Calibri"/>
              </w:rPr>
              <w:t>ii, nr. 19, ora</w:t>
            </w:r>
            <w:r w:rsidR="000E0D31" w:rsidRPr="00B7690F">
              <w:rPr>
                <w:rFonts w:ascii="Calibri" w:eastAsia="Times New Roman" w:hAnsi="Calibri" w:cs="Calibri"/>
              </w:rPr>
              <w:t>ș</w:t>
            </w:r>
            <w:r w:rsidRPr="00B7690F">
              <w:rPr>
                <w:rFonts w:ascii="Calibri" w:eastAsia="Times New Roman" w:hAnsi="Calibri" w:cs="Calibri"/>
              </w:rPr>
              <w:t>ul Măcin, jude</w:t>
            </w:r>
            <w:r w:rsidR="000E0D31" w:rsidRPr="00B7690F">
              <w:rPr>
                <w:rFonts w:ascii="Calibri" w:eastAsia="Times New Roman" w:hAnsi="Calibri" w:cs="Calibri"/>
              </w:rPr>
              <w:t>ț</w:t>
            </w:r>
            <w:r w:rsidRPr="00B7690F">
              <w:rPr>
                <w:rFonts w:ascii="Calibri" w:eastAsia="Times New Roman" w:hAnsi="Calibri" w:cs="Calibri"/>
              </w:rPr>
              <w:t>ul Tulcea</w:t>
            </w:r>
          </w:p>
        </w:tc>
        <w:tc>
          <w:tcPr>
            <w:tcW w:w="1307" w:type="dxa"/>
            <w:shd w:val="clear" w:color="auto" w:fill="auto"/>
            <w:vAlign w:val="center"/>
          </w:tcPr>
          <w:p w:rsidR="00933F95" w:rsidRPr="00B7690F" w:rsidRDefault="00933F95" w:rsidP="0047509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7690F">
              <w:rPr>
                <w:rFonts w:ascii="Calibri" w:eastAsia="Times New Roman" w:hAnsi="Calibri" w:cs="Calibri"/>
              </w:rPr>
              <w:t>50</w:t>
            </w:r>
          </w:p>
          <w:p w:rsidR="00933F95" w:rsidRPr="00B7690F" w:rsidRDefault="00933F95" w:rsidP="0047509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7690F">
              <w:rPr>
                <w:rFonts w:ascii="Calibri" w:eastAsia="Times New Roman" w:hAnsi="Calibri" w:cs="Calibri"/>
                <w:i/>
              </w:rPr>
              <w:t>(20 copii, 30 adul</w:t>
            </w:r>
            <w:r w:rsidR="000E0D31" w:rsidRPr="00B7690F">
              <w:rPr>
                <w:rFonts w:ascii="Calibri" w:eastAsia="Times New Roman" w:hAnsi="Calibri" w:cs="Calibri"/>
                <w:i/>
              </w:rPr>
              <w:t>ț</w:t>
            </w:r>
            <w:r w:rsidRPr="00B7690F">
              <w:rPr>
                <w:rFonts w:ascii="Calibri" w:eastAsia="Times New Roman" w:hAnsi="Calibri" w:cs="Calibri"/>
                <w:i/>
              </w:rPr>
              <w:t>i)</w:t>
            </w:r>
          </w:p>
        </w:tc>
        <w:tc>
          <w:tcPr>
            <w:tcW w:w="1159" w:type="dxa"/>
            <w:shd w:val="clear" w:color="auto" w:fill="auto"/>
            <w:vAlign w:val="center"/>
          </w:tcPr>
          <w:p w:rsidR="00933F95" w:rsidRPr="00B7690F" w:rsidRDefault="00933F95" w:rsidP="0047509E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B7690F">
              <w:rPr>
                <w:rFonts w:ascii="Calibri" w:eastAsia="Times New Roman" w:hAnsi="Calibri" w:cs="Calibri"/>
              </w:rPr>
              <w:t>0</w:t>
            </w:r>
            <w:r w:rsidR="00245540" w:rsidRPr="00B7690F">
              <w:rPr>
                <w:rFonts w:ascii="Calibri" w:eastAsia="Times New Roman" w:hAnsi="Calibri" w:cs="Calibri"/>
              </w:rPr>
              <w:t>%*</w:t>
            </w:r>
          </w:p>
        </w:tc>
        <w:tc>
          <w:tcPr>
            <w:tcW w:w="1165" w:type="dxa"/>
            <w:shd w:val="clear" w:color="auto" w:fill="auto"/>
            <w:vAlign w:val="center"/>
          </w:tcPr>
          <w:p w:rsidR="00933F95" w:rsidRPr="00B7690F" w:rsidRDefault="00AA69D0" w:rsidP="00475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B7690F">
              <w:rPr>
                <w:rFonts w:ascii="Calibri" w:eastAsia="Times New Roman" w:hAnsi="Calibri" w:cs="Calibri"/>
              </w:rPr>
              <w:t>0*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933F95" w:rsidRPr="00B7690F" w:rsidRDefault="00AA69D0" w:rsidP="00475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B7690F">
              <w:rPr>
                <w:rFonts w:ascii="Calibri" w:eastAsia="Times New Roman" w:hAnsi="Calibri" w:cs="Calibri"/>
              </w:rPr>
              <w:t>0*</w:t>
            </w:r>
          </w:p>
        </w:tc>
        <w:tc>
          <w:tcPr>
            <w:tcW w:w="798" w:type="dxa"/>
            <w:shd w:val="clear" w:color="auto" w:fill="auto"/>
            <w:vAlign w:val="center"/>
          </w:tcPr>
          <w:p w:rsidR="00933F95" w:rsidRPr="00B7690F" w:rsidRDefault="00AA69D0" w:rsidP="00475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B7690F">
              <w:rPr>
                <w:rFonts w:ascii="Calibri" w:eastAsia="Times New Roman" w:hAnsi="Calibri" w:cs="Calibri"/>
              </w:rPr>
              <w:t>0*</w:t>
            </w:r>
          </w:p>
        </w:tc>
        <w:tc>
          <w:tcPr>
            <w:tcW w:w="1270" w:type="dxa"/>
            <w:shd w:val="clear" w:color="auto" w:fill="auto"/>
            <w:vAlign w:val="center"/>
          </w:tcPr>
          <w:p w:rsidR="00933F95" w:rsidRPr="00B7690F" w:rsidRDefault="00AA69D0" w:rsidP="00475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B7690F">
              <w:rPr>
                <w:rFonts w:ascii="Calibri" w:eastAsia="Times New Roman" w:hAnsi="Calibri" w:cs="Calibri"/>
              </w:rPr>
              <w:t>0*</w:t>
            </w:r>
          </w:p>
        </w:tc>
        <w:tc>
          <w:tcPr>
            <w:tcW w:w="948" w:type="dxa"/>
            <w:vAlign w:val="center"/>
          </w:tcPr>
          <w:p w:rsidR="00933F95" w:rsidRPr="00B7690F" w:rsidRDefault="00AA69D0" w:rsidP="00475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B7690F">
              <w:rPr>
                <w:rFonts w:ascii="Calibri" w:eastAsia="Times New Roman" w:hAnsi="Calibri" w:cs="Calibri"/>
              </w:rPr>
              <w:t>0*</w:t>
            </w:r>
          </w:p>
        </w:tc>
      </w:tr>
      <w:tr w:rsidR="00933F95" w:rsidRPr="00B7690F" w:rsidTr="00933F95">
        <w:trPr>
          <w:trHeight w:val="709"/>
        </w:trPr>
        <w:tc>
          <w:tcPr>
            <w:tcW w:w="8743" w:type="dxa"/>
            <w:gridSpan w:val="7"/>
            <w:shd w:val="clear" w:color="auto" w:fill="auto"/>
            <w:vAlign w:val="center"/>
          </w:tcPr>
          <w:p w:rsidR="00933F95" w:rsidRPr="00B7690F" w:rsidRDefault="00933F95" w:rsidP="00475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</w:rPr>
            </w:pPr>
            <w:r w:rsidRPr="00B7690F">
              <w:rPr>
                <w:rFonts w:ascii="Calibri" w:eastAsia="Times New Roman" w:hAnsi="Calibri" w:cs="Calibri"/>
                <w:i/>
              </w:rPr>
              <w:t>Total</w:t>
            </w:r>
            <w:r w:rsidR="009F1DE0" w:rsidRPr="00B7690F">
              <w:rPr>
                <w:rFonts w:ascii="Calibri" w:eastAsia="Times New Roman" w:hAnsi="Calibri" w:cs="Calibri"/>
                <w:i/>
              </w:rPr>
              <w:t>/an</w:t>
            </w:r>
            <w:r w:rsidRPr="00B7690F">
              <w:rPr>
                <w:rFonts w:ascii="Calibri" w:eastAsia="Times New Roman" w:hAnsi="Calibri" w:cs="Calibri"/>
                <w:i/>
              </w:rPr>
              <w:t xml:space="preserve"> (RON)</w:t>
            </w:r>
          </w:p>
        </w:tc>
        <w:tc>
          <w:tcPr>
            <w:tcW w:w="5219" w:type="dxa"/>
            <w:gridSpan w:val="5"/>
            <w:shd w:val="clear" w:color="auto" w:fill="auto"/>
            <w:vAlign w:val="center"/>
          </w:tcPr>
          <w:p w:rsidR="00933F95" w:rsidRPr="00B7690F" w:rsidRDefault="0047509E" w:rsidP="004750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color w:val="000000" w:themeColor="text1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color w:val="000000" w:themeColor="text1"/>
              </w:rPr>
              <w:t>1.233.000</w:t>
            </w:r>
          </w:p>
        </w:tc>
      </w:tr>
    </w:tbl>
    <w:p w:rsidR="00763551" w:rsidRPr="0047509E" w:rsidRDefault="00763551" w:rsidP="00B7690F">
      <w:pPr>
        <w:spacing w:line="240" w:lineRule="auto"/>
        <w:jc w:val="both"/>
        <w:rPr>
          <w:rFonts w:ascii="Calibri" w:hAnsi="Calibri" w:cs="Calibri"/>
          <w:sz w:val="18"/>
          <w:szCs w:val="18"/>
        </w:rPr>
      </w:pPr>
    </w:p>
    <w:p w:rsidR="00E351E7" w:rsidRPr="0003709C" w:rsidRDefault="00763551" w:rsidP="0003709C">
      <w:pPr>
        <w:spacing w:line="240" w:lineRule="auto"/>
        <w:jc w:val="both"/>
        <w:rPr>
          <w:rFonts w:ascii="Calibri" w:hAnsi="Calibri" w:cs="Calibri"/>
          <w:i/>
          <w:sz w:val="18"/>
          <w:szCs w:val="18"/>
        </w:rPr>
      </w:pPr>
      <w:r w:rsidRPr="0047509E">
        <w:rPr>
          <w:rFonts w:ascii="Calibri" w:hAnsi="Calibri" w:cs="Calibri"/>
          <w:b/>
          <w:sz w:val="18"/>
          <w:szCs w:val="18"/>
        </w:rPr>
        <w:t>*</w:t>
      </w:r>
      <w:r w:rsidR="001D66EB" w:rsidRPr="0047509E">
        <w:rPr>
          <w:rFonts w:ascii="Calibri" w:hAnsi="Calibri" w:cs="Calibri"/>
          <w:b/>
          <w:color w:val="FFFFFF" w:themeColor="background1"/>
          <w:sz w:val="18"/>
          <w:szCs w:val="18"/>
        </w:rPr>
        <w:t xml:space="preserve">. </w:t>
      </w:r>
      <w:r w:rsidRPr="0047509E">
        <w:rPr>
          <w:rFonts w:ascii="Calibri" w:hAnsi="Calibri" w:cs="Calibri"/>
          <w:b/>
          <w:i/>
          <w:sz w:val="18"/>
          <w:szCs w:val="18"/>
        </w:rPr>
        <w:t>Catina de ajutor social – Măcin</w:t>
      </w:r>
      <w:r w:rsidRPr="0047509E">
        <w:rPr>
          <w:rFonts w:ascii="Calibri" w:hAnsi="Calibri" w:cs="Calibri"/>
          <w:i/>
          <w:sz w:val="18"/>
          <w:szCs w:val="18"/>
        </w:rPr>
        <w:t>, este un serviciu social înfiin</w:t>
      </w:r>
      <w:r w:rsidR="000E0D31" w:rsidRPr="0047509E">
        <w:rPr>
          <w:rFonts w:ascii="Calibri" w:hAnsi="Calibri" w:cs="Calibri"/>
          <w:i/>
          <w:sz w:val="18"/>
          <w:szCs w:val="18"/>
        </w:rPr>
        <w:t>ț</w:t>
      </w:r>
      <w:r w:rsidRPr="0047509E">
        <w:rPr>
          <w:rFonts w:ascii="Calibri" w:hAnsi="Calibri" w:cs="Calibri"/>
          <w:i/>
          <w:sz w:val="18"/>
          <w:szCs w:val="18"/>
        </w:rPr>
        <w:t>at în cadrul Direc</w:t>
      </w:r>
      <w:r w:rsidR="000E0D31" w:rsidRPr="0047509E">
        <w:rPr>
          <w:rFonts w:ascii="Calibri" w:hAnsi="Calibri" w:cs="Calibri"/>
          <w:i/>
          <w:sz w:val="18"/>
          <w:szCs w:val="18"/>
        </w:rPr>
        <w:t>ț</w:t>
      </w:r>
      <w:r w:rsidRPr="0047509E">
        <w:rPr>
          <w:rFonts w:ascii="Calibri" w:hAnsi="Calibri" w:cs="Calibri"/>
          <w:i/>
          <w:sz w:val="18"/>
          <w:szCs w:val="18"/>
        </w:rPr>
        <w:t>iei de Asisten</w:t>
      </w:r>
      <w:r w:rsidR="000E0D31" w:rsidRPr="0047509E">
        <w:rPr>
          <w:rFonts w:ascii="Calibri" w:hAnsi="Calibri" w:cs="Calibri"/>
          <w:i/>
          <w:sz w:val="18"/>
          <w:szCs w:val="18"/>
        </w:rPr>
        <w:t>ț</w:t>
      </w:r>
      <w:r w:rsidRPr="0047509E">
        <w:rPr>
          <w:rFonts w:ascii="Calibri" w:hAnsi="Calibri" w:cs="Calibri"/>
          <w:i/>
          <w:sz w:val="18"/>
          <w:szCs w:val="18"/>
        </w:rPr>
        <w:t>ă Socială Măcin de Consiliul local al ora</w:t>
      </w:r>
      <w:r w:rsidR="000E0D31" w:rsidRPr="0047509E">
        <w:rPr>
          <w:rFonts w:ascii="Calibri" w:hAnsi="Calibri" w:cs="Calibri"/>
          <w:i/>
          <w:sz w:val="18"/>
          <w:szCs w:val="18"/>
        </w:rPr>
        <w:t>ș</w:t>
      </w:r>
      <w:r w:rsidRPr="0047509E">
        <w:rPr>
          <w:rFonts w:ascii="Calibri" w:hAnsi="Calibri" w:cs="Calibri"/>
          <w:i/>
          <w:sz w:val="18"/>
          <w:szCs w:val="18"/>
        </w:rPr>
        <w:t xml:space="preserve">ului Măcin prin HCL nr. </w:t>
      </w:r>
      <w:r w:rsidR="00A47B7C" w:rsidRPr="0047509E">
        <w:rPr>
          <w:rFonts w:ascii="Calibri" w:eastAsia="Times New Roman" w:hAnsi="Calibri" w:cs="Calibri"/>
          <w:i/>
          <w:color w:val="000000"/>
          <w:sz w:val="18"/>
          <w:szCs w:val="18"/>
          <w:lang w:eastAsia="ro-RO"/>
        </w:rPr>
        <w:t>30/29.05.20</w:t>
      </w:r>
      <w:r w:rsidR="00BE08C7" w:rsidRPr="0047509E">
        <w:rPr>
          <w:rFonts w:ascii="Calibri" w:eastAsia="Times New Roman" w:hAnsi="Calibri" w:cs="Calibri"/>
          <w:i/>
          <w:color w:val="000000"/>
          <w:sz w:val="18"/>
          <w:szCs w:val="18"/>
          <w:lang w:eastAsia="ro-RO"/>
        </w:rPr>
        <w:t>2</w:t>
      </w:r>
      <w:r w:rsidR="00A47B7C" w:rsidRPr="0047509E">
        <w:rPr>
          <w:rFonts w:ascii="Calibri" w:eastAsia="Times New Roman" w:hAnsi="Calibri" w:cs="Calibri"/>
          <w:i/>
          <w:color w:val="000000"/>
          <w:sz w:val="18"/>
          <w:szCs w:val="18"/>
          <w:lang w:eastAsia="ro-RO"/>
        </w:rPr>
        <w:t>2</w:t>
      </w:r>
      <w:r w:rsidR="00A47B7C" w:rsidRPr="0047509E">
        <w:rPr>
          <w:rFonts w:ascii="Calibri" w:hAnsi="Calibri" w:cs="Calibri"/>
          <w:i/>
          <w:sz w:val="18"/>
          <w:szCs w:val="18"/>
        </w:rPr>
        <w:t xml:space="preserve"> însă</w:t>
      </w:r>
      <w:r w:rsidR="0097266E" w:rsidRPr="0047509E">
        <w:rPr>
          <w:rFonts w:ascii="Calibri" w:hAnsi="Calibri" w:cs="Calibri"/>
          <w:i/>
          <w:sz w:val="18"/>
          <w:szCs w:val="18"/>
        </w:rPr>
        <w:t>,</w:t>
      </w:r>
      <w:r w:rsidR="00A47B7C" w:rsidRPr="0047509E">
        <w:rPr>
          <w:rFonts w:ascii="Calibri" w:hAnsi="Calibri" w:cs="Calibri"/>
          <w:i/>
          <w:sz w:val="18"/>
          <w:szCs w:val="18"/>
        </w:rPr>
        <w:t xml:space="preserve"> </w:t>
      </w:r>
      <w:r w:rsidR="00B91125" w:rsidRPr="0047509E">
        <w:rPr>
          <w:rFonts w:ascii="Calibri" w:hAnsi="Calibri" w:cs="Calibri"/>
          <w:i/>
          <w:sz w:val="18"/>
          <w:szCs w:val="18"/>
        </w:rPr>
        <w:t>va începe</w:t>
      </w:r>
      <w:r w:rsidRPr="0047509E">
        <w:rPr>
          <w:rFonts w:ascii="Calibri" w:hAnsi="Calibri" w:cs="Calibri"/>
          <w:i/>
          <w:sz w:val="18"/>
          <w:szCs w:val="18"/>
        </w:rPr>
        <w:t xml:space="preserve"> activitatea</w:t>
      </w:r>
      <w:r w:rsidR="00A47B7C" w:rsidRPr="0047509E">
        <w:rPr>
          <w:rFonts w:ascii="Calibri" w:hAnsi="Calibri" w:cs="Calibri"/>
          <w:i/>
          <w:sz w:val="18"/>
          <w:szCs w:val="18"/>
        </w:rPr>
        <w:t xml:space="preserve"> (servirea mesei în cantină)</w:t>
      </w:r>
      <w:r w:rsidRPr="0047509E">
        <w:rPr>
          <w:rFonts w:ascii="Calibri" w:hAnsi="Calibri" w:cs="Calibri"/>
          <w:i/>
          <w:sz w:val="18"/>
          <w:szCs w:val="18"/>
        </w:rPr>
        <w:t xml:space="preserve"> </w:t>
      </w:r>
      <w:r w:rsidR="00B91125" w:rsidRPr="0047509E">
        <w:rPr>
          <w:rFonts w:ascii="Calibri" w:hAnsi="Calibri" w:cs="Calibri"/>
          <w:i/>
          <w:sz w:val="18"/>
          <w:szCs w:val="18"/>
        </w:rPr>
        <w:t>și</w:t>
      </w:r>
      <w:r w:rsidR="00C42738" w:rsidRPr="0047509E">
        <w:rPr>
          <w:rFonts w:ascii="Calibri" w:hAnsi="Calibri" w:cs="Calibri"/>
          <w:i/>
          <w:sz w:val="18"/>
          <w:szCs w:val="18"/>
        </w:rPr>
        <w:t xml:space="preserve"> implicit </w:t>
      </w:r>
      <w:r w:rsidRPr="0047509E">
        <w:rPr>
          <w:rFonts w:ascii="Calibri" w:hAnsi="Calibri" w:cs="Calibri"/>
          <w:i/>
          <w:sz w:val="18"/>
          <w:szCs w:val="18"/>
        </w:rPr>
        <w:t xml:space="preserve"> licen</w:t>
      </w:r>
      <w:r w:rsidR="000E0D31" w:rsidRPr="0047509E">
        <w:rPr>
          <w:rFonts w:ascii="Calibri" w:hAnsi="Calibri" w:cs="Calibri"/>
          <w:i/>
          <w:sz w:val="18"/>
          <w:szCs w:val="18"/>
        </w:rPr>
        <w:t>ț</w:t>
      </w:r>
      <w:r w:rsidRPr="0047509E">
        <w:rPr>
          <w:rFonts w:ascii="Calibri" w:hAnsi="Calibri" w:cs="Calibri"/>
          <w:i/>
          <w:sz w:val="18"/>
          <w:szCs w:val="18"/>
        </w:rPr>
        <w:t>ier</w:t>
      </w:r>
      <w:r w:rsidR="00B91125" w:rsidRPr="0047509E">
        <w:rPr>
          <w:rFonts w:ascii="Calibri" w:hAnsi="Calibri" w:cs="Calibri"/>
          <w:i/>
          <w:sz w:val="18"/>
          <w:szCs w:val="18"/>
        </w:rPr>
        <w:t>ea</w:t>
      </w:r>
      <w:r w:rsidRPr="0047509E">
        <w:rPr>
          <w:rFonts w:ascii="Calibri" w:hAnsi="Calibri" w:cs="Calibri"/>
          <w:i/>
          <w:sz w:val="18"/>
          <w:szCs w:val="18"/>
        </w:rPr>
        <w:t xml:space="preserve"> serviciului</w:t>
      </w:r>
      <w:r w:rsidR="00A47B7C" w:rsidRPr="0047509E">
        <w:rPr>
          <w:rFonts w:ascii="Calibri" w:hAnsi="Calibri" w:cs="Calibri"/>
          <w:i/>
          <w:sz w:val="18"/>
          <w:szCs w:val="18"/>
        </w:rPr>
        <w:t xml:space="preserve"> social</w:t>
      </w:r>
      <w:r w:rsidR="00B91125" w:rsidRPr="0047509E">
        <w:rPr>
          <w:rFonts w:ascii="Calibri" w:hAnsi="Calibri" w:cs="Calibri"/>
          <w:i/>
          <w:sz w:val="18"/>
          <w:szCs w:val="18"/>
        </w:rPr>
        <w:t>, la solicitarea Consiliului Local al orașului Măcin.</w:t>
      </w:r>
    </w:p>
    <w:p w:rsidR="00933F95" w:rsidRPr="004D51B1" w:rsidRDefault="008939B4" w:rsidP="001810DF">
      <w:pPr>
        <w:numPr>
          <w:ilvl w:val="0"/>
          <w:numId w:val="2"/>
        </w:numPr>
        <w:spacing w:after="0" w:line="240" w:lineRule="auto"/>
        <w:ind w:left="426" w:hanging="426"/>
        <w:rPr>
          <w:rFonts w:ascii="Calibri" w:eastAsia="Times New Roman" w:hAnsi="Calibri" w:cs="Calibri"/>
          <w:b/>
        </w:rPr>
      </w:pPr>
      <w:r w:rsidRPr="004D51B1">
        <w:rPr>
          <w:rFonts w:ascii="Calibri" w:eastAsia="Times New Roman" w:hAnsi="Calibri" w:cs="Calibri"/>
          <w:b/>
        </w:rPr>
        <w:t>Servicii sociale propuse spre a fi înfiin</w:t>
      </w:r>
      <w:r w:rsidR="000E0D31" w:rsidRPr="004D51B1">
        <w:rPr>
          <w:rFonts w:ascii="Calibri" w:eastAsia="Times New Roman" w:hAnsi="Calibri" w:cs="Calibri"/>
          <w:b/>
        </w:rPr>
        <w:t>ț</w:t>
      </w:r>
      <w:r w:rsidRPr="004D51B1">
        <w:rPr>
          <w:rFonts w:ascii="Calibri" w:eastAsia="Times New Roman" w:hAnsi="Calibri" w:cs="Calibri"/>
          <w:b/>
        </w:rPr>
        <w:t>ate</w:t>
      </w:r>
    </w:p>
    <w:tbl>
      <w:tblPr>
        <w:tblpPr w:leftFromText="180" w:rightFromText="180" w:vertAnchor="text" w:horzAnchor="margin" w:tblpX="108" w:tblpY="379"/>
        <w:tblW w:w="145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2"/>
        <w:gridCol w:w="1770"/>
        <w:gridCol w:w="1318"/>
        <w:gridCol w:w="1279"/>
        <w:gridCol w:w="766"/>
        <w:gridCol w:w="775"/>
        <w:gridCol w:w="1066"/>
        <w:gridCol w:w="1146"/>
        <w:gridCol w:w="941"/>
        <w:gridCol w:w="673"/>
        <w:gridCol w:w="555"/>
        <w:gridCol w:w="909"/>
        <w:gridCol w:w="1622"/>
        <w:gridCol w:w="1160"/>
      </w:tblGrid>
      <w:tr w:rsidR="00FC3B36" w:rsidRPr="004D51B1" w:rsidTr="0003709C">
        <w:trPr>
          <w:trHeight w:val="982"/>
        </w:trPr>
        <w:tc>
          <w:tcPr>
            <w:tcW w:w="522" w:type="dxa"/>
            <w:vMerge w:val="restart"/>
            <w:shd w:val="clear" w:color="auto" w:fill="F2F2F2" w:themeFill="background1" w:themeFillShade="F2"/>
            <w:vAlign w:val="center"/>
          </w:tcPr>
          <w:p w:rsidR="0099664C" w:rsidRPr="004D51B1" w:rsidRDefault="0099664C" w:rsidP="009966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D51B1">
              <w:rPr>
                <w:rFonts w:ascii="Calibri" w:eastAsia="Times New Roman" w:hAnsi="Calibri" w:cs="Calibri"/>
              </w:rPr>
              <w:t>Nr. crt.</w:t>
            </w:r>
          </w:p>
        </w:tc>
        <w:tc>
          <w:tcPr>
            <w:tcW w:w="1770" w:type="dxa"/>
            <w:vMerge w:val="restart"/>
            <w:shd w:val="clear" w:color="auto" w:fill="F2F2F2" w:themeFill="background1" w:themeFillShade="F2"/>
            <w:vAlign w:val="center"/>
          </w:tcPr>
          <w:p w:rsidR="0099664C" w:rsidRPr="004D51B1" w:rsidRDefault="0099664C" w:rsidP="009966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D51B1">
              <w:rPr>
                <w:rFonts w:ascii="Calibri" w:eastAsia="Times New Roman" w:hAnsi="Calibri" w:cs="Calibri"/>
              </w:rPr>
              <w:t>Cod serviciu social conform nomenclatorului serviciilor sociale</w:t>
            </w:r>
          </w:p>
        </w:tc>
        <w:tc>
          <w:tcPr>
            <w:tcW w:w="1318" w:type="dxa"/>
            <w:vMerge w:val="restart"/>
            <w:shd w:val="clear" w:color="auto" w:fill="F2F2F2" w:themeFill="background1" w:themeFillShade="F2"/>
            <w:vAlign w:val="center"/>
          </w:tcPr>
          <w:p w:rsidR="0099664C" w:rsidRPr="004D51B1" w:rsidRDefault="0099664C" w:rsidP="009966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D51B1">
              <w:rPr>
                <w:rFonts w:ascii="Calibri" w:eastAsia="Times New Roman" w:hAnsi="Calibri" w:cs="Calibri"/>
              </w:rPr>
              <w:t>Denumirea serviciului social/</w:t>
            </w:r>
          </w:p>
          <w:p w:rsidR="0099664C" w:rsidRPr="004D51B1" w:rsidRDefault="0099664C" w:rsidP="009966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D51B1">
              <w:rPr>
                <w:rFonts w:ascii="Calibri" w:eastAsia="Times New Roman" w:hAnsi="Calibri" w:cs="Calibri"/>
              </w:rPr>
              <w:t>Adresă</w:t>
            </w:r>
          </w:p>
        </w:tc>
        <w:tc>
          <w:tcPr>
            <w:tcW w:w="1279" w:type="dxa"/>
            <w:vMerge w:val="restart"/>
            <w:shd w:val="clear" w:color="auto" w:fill="F2F2F2" w:themeFill="background1" w:themeFillShade="F2"/>
            <w:vAlign w:val="center"/>
          </w:tcPr>
          <w:p w:rsidR="0099664C" w:rsidRPr="004D51B1" w:rsidRDefault="0099664C" w:rsidP="009966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D51B1">
              <w:rPr>
                <w:rFonts w:ascii="Calibri" w:eastAsia="Times New Roman" w:hAnsi="Calibri" w:cs="Calibri"/>
              </w:rPr>
              <w:t>Categorie beneficiari</w:t>
            </w:r>
          </w:p>
        </w:tc>
        <w:tc>
          <w:tcPr>
            <w:tcW w:w="1541" w:type="dxa"/>
            <w:gridSpan w:val="2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99664C" w:rsidRPr="004D51B1" w:rsidRDefault="0099664C" w:rsidP="0099664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</w:rPr>
            </w:pPr>
            <w:r w:rsidRPr="004D51B1">
              <w:rPr>
                <w:rFonts w:ascii="Calibri" w:eastAsia="Times New Roman" w:hAnsi="Calibri" w:cs="Calibri"/>
              </w:rPr>
              <w:t>Capacitate necesară</w:t>
            </w:r>
          </w:p>
        </w:tc>
        <w:tc>
          <w:tcPr>
            <w:tcW w:w="1066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99664C" w:rsidRPr="004D51B1" w:rsidRDefault="0099664C" w:rsidP="0099664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</w:rPr>
            </w:pPr>
            <w:r w:rsidRPr="004D51B1">
              <w:rPr>
                <w:rFonts w:ascii="Calibri" w:eastAsia="Times New Roman" w:hAnsi="Calibri" w:cs="Calibri"/>
              </w:rPr>
              <w:t>Capacitate clădire/spa</w:t>
            </w:r>
            <w:r w:rsidR="000E0D31" w:rsidRPr="004D51B1">
              <w:rPr>
                <w:rFonts w:ascii="Calibri" w:eastAsia="Times New Roman" w:hAnsi="Calibri" w:cs="Calibri"/>
              </w:rPr>
              <w:t>ț</w:t>
            </w:r>
            <w:r w:rsidRPr="004D51B1">
              <w:rPr>
                <w:rFonts w:ascii="Calibri" w:eastAsia="Times New Roman" w:hAnsi="Calibri" w:cs="Calibri"/>
              </w:rPr>
              <w:t>iu necesar (mp)</w:t>
            </w:r>
          </w:p>
        </w:tc>
        <w:tc>
          <w:tcPr>
            <w:tcW w:w="1146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99664C" w:rsidRPr="004D51B1" w:rsidRDefault="0099664C" w:rsidP="0099664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</w:rPr>
            </w:pPr>
            <w:r w:rsidRPr="004D51B1">
              <w:rPr>
                <w:rFonts w:ascii="Calibri" w:eastAsia="Times New Roman" w:hAnsi="Calibri" w:cs="Calibri"/>
              </w:rPr>
              <w:t>Resurse umane necesare (personal de specialitate, îng</w:t>
            </w:r>
            <w:r w:rsidR="003B2E43" w:rsidRPr="004D51B1">
              <w:rPr>
                <w:rFonts w:ascii="Calibri" w:eastAsia="Times New Roman" w:hAnsi="Calibri" w:cs="Calibri"/>
              </w:rPr>
              <w:t>r</w:t>
            </w:r>
            <w:r w:rsidRPr="004D51B1">
              <w:rPr>
                <w:rFonts w:ascii="Calibri" w:eastAsia="Times New Roman" w:hAnsi="Calibri" w:cs="Calibri"/>
              </w:rPr>
              <w:t>ijire, etc.)</w:t>
            </w:r>
          </w:p>
        </w:tc>
        <w:tc>
          <w:tcPr>
            <w:tcW w:w="4700" w:type="dxa"/>
            <w:gridSpan w:val="5"/>
            <w:shd w:val="clear" w:color="auto" w:fill="F2F2F2" w:themeFill="background1" w:themeFillShade="F2"/>
            <w:vAlign w:val="center"/>
          </w:tcPr>
          <w:p w:rsidR="0099664C" w:rsidRPr="004D51B1" w:rsidRDefault="0099664C" w:rsidP="009966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D51B1">
              <w:rPr>
                <w:rFonts w:ascii="Calibri" w:eastAsia="Times New Roman" w:hAnsi="Calibri" w:cs="Calibri"/>
              </w:rPr>
              <w:t>Bugete estimate pe surse de finan</w:t>
            </w:r>
            <w:r w:rsidR="000E0D31" w:rsidRPr="004D51B1">
              <w:rPr>
                <w:rFonts w:ascii="Calibri" w:eastAsia="Times New Roman" w:hAnsi="Calibri" w:cs="Calibri"/>
              </w:rPr>
              <w:t>ț</w:t>
            </w:r>
            <w:r w:rsidRPr="004D51B1">
              <w:rPr>
                <w:rFonts w:ascii="Calibri" w:eastAsia="Times New Roman" w:hAnsi="Calibri" w:cs="Calibri"/>
              </w:rPr>
              <w:t>are,</w:t>
            </w:r>
          </w:p>
          <w:p w:rsidR="0099664C" w:rsidRPr="004D51B1" w:rsidRDefault="0099664C" w:rsidP="009966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D51B1">
              <w:rPr>
                <w:rFonts w:ascii="Calibri" w:eastAsia="Times New Roman" w:hAnsi="Calibri" w:cs="Calibri"/>
              </w:rPr>
              <w:t>pentru serviciile sociale propuse pentru a fi înfiin</w:t>
            </w:r>
            <w:r w:rsidR="000E0D31" w:rsidRPr="004D51B1">
              <w:rPr>
                <w:rFonts w:ascii="Calibri" w:eastAsia="Times New Roman" w:hAnsi="Calibri" w:cs="Calibri"/>
              </w:rPr>
              <w:t>ț</w:t>
            </w:r>
            <w:r w:rsidRPr="004D51B1">
              <w:rPr>
                <w:rFonts w:ascii="Calibri" w:eastAsia="Times New Roman" w:hAnsi="Calibri" w:cs="Calibri"/>
              </w:rPr>
              <w:t>ate</w:t>
            </w:r>
          </w:p>
        </w:tc>
        <w:tc>
          <w:tcPr>
            <w:tcW w:w="1160" w:type="dxa"/>
            <w:vMerge w:val="restart"/>
            <w:shd w:val="clear" w:color="auto" w:fill="F2F2F2" w:themeFill="background1" w:themeFillShade="F2"/>
            <w:vAlign w:val="center"/>
          </w:tcPr>
          <w:p w:rsidR="0099664C" w:rsidRPr="004D51B1" w:rsidRDefault="0099664C" w:rsidP="0099664C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D51B1">
              <w:rPr>
                <w:rFonts w:ascii="Calibri" w:eastAsia="Times New Roman" w:hAnsi="Calibri" w:cs="Calibri"/>
              </w:rPr>
              <w:t>Justificare</w:t>
            </w:r>
          </w:p>
        </w:tc>
      </w:tr>
      <w:tr w:rsidR="0003709C" w:rsidRPr="004D51B1" w:rsidTr="0003709C">
        <w:trPr>
          <w:trHeight w:val="269"/>
        </w:trPr>
        <w:tc>
          <w:tcPr>
            <w:tcW w:w="522" w:type="dxa"/>
            <w:vMerge/>
            <w:shd w:val="clear" w:color="auto" w:fill="F2F2F2" w:themeFill="background1" w:themeFillShade="F2"/>
            <w:vAlign w:val="center"/>
          </w:tcPr>
          <w:p w:rsidR="0099664C" w:rsidRPr="004D51B1" w:rsidRDefault="0099664C" w:rsidP="00D521C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770" w:type="dxa"/>
            <w:vMerge/>
            <w:shd w:val="clear" w:color="auto" w:fill="F2F2F2" w:themeFill="background1" w:themeFillShade="F2"/>
            <w:vAlign w:val="center"/>
          </w:tcPr>
          <w:p w:rsidR="0099664C" w:rsidRPr="004D51B1" w:rsidRDefault="0099664C" w:rsidP="00D521C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318" w:type="dxa"/>
            <w:vMerge/>
            <w:shd w:val="clear" w:color="auto" w:fill="F2F2F2" w:themeFill="background1" w:themeFillShade="F2"/>
            <w:vAlign w:val="center"/>
          </w:tcPr>
          <w:p w:rsidR="0099664C" w:rsidRPr="004D51B1" w:rsidRDefault="0099664C" w:rsidP="00D521C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279" w:type="dxa"/>
            <w:vMerge/>
            <w:shd w:val="clear" w:color="auto" w:fill="F2F2F2" w:themeFill="background1" w:themeFillShade="F2"/>
            <w:vAlign w:val="center"/>
          </w:tcPr>
          <w:p w:rsidR="0099664C" w:rsidRPr="004D51B1" w:rsidRDefault="0099664C" w:rsidP="00D521C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541" w:type="dxa"/>
            <w:gridSpan w:val="2"/>
            <w:vMerge/>
            <w:shd w:val="clear" w:color="auto" w:fill="F2F2F2" w:themeFill="background1" w:themeFillShade="F2"/>
            <w:textDirection w:val="btLr"/>
            <w:vAlign w:val="center"/>
          </w:tcPr>
          <w:p w:rsidR="0099664C" w:rsidRPr="004D51B1" w:rsidRDefault="0099664C" w:rsidP="0099664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066" w:type="dxa"/>
            <w:vMerge/>
            <w:shd w:val="clear" w:color="auto" w:fill="F2F2F2" w:themeFill="background1" w:themeFillShade="F2"/>
            <w:vAlign w:val="center"/>
          </w:tcPr>
          <w:p w:rsidR="0099664C" w:rsidRPr="004D51B1" w:rsidRDefault="0099664C" w:rsidP="00D521C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146" w:type="dxa"/>
            <w:vMerge/>
            <w:shd w:val="clear" w:color="auto" w:fill="F2F2F2" w:themeFill="background1" w:themeFillShade="F2"/>
            <w:vAlign w:val="center"/>
          </w:tcPr>
          <w:p w:rsidR="0099664C" w:rsidRPr="004D51B1" w:rsidRDefault="0099664C" w:rsidP="00D521C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941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99664C" w:rsidRPr="004D51B1" w:rsidRDefault="0099664C" w:rsidP="001300C7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</w:rPr>
            </w:pPr>
            <w:r w:rsidRPr="004D51B1">
              <w:rPr>
                <w:rFonts w:ascii="Calibri" w:eastAsia="Times New Roman" w:hAnsi="Calibri" w:cs="Calibri"/>
              </w:rPr>
              <w:t>Buget local</w:t>
            </w:r>
          </w:p>
        </w:tc>
        <w:tc>
          <w:tcPr>
            <w:tcW w:w="673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99664C" w:rsidRPr="004D51B1" w:rsidRDefault="0099664C" w:rsidP="001300C7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</w:rPr>
            </w:pPr>
            <w:r w:rsidRPr="004D51B1">
              <w:rPr>
                <w:rFonts w:ascii="Calibri" w:eastAsia="Times New Roman" w:hAnsi="Calibri" w:cs="Calibri"/>
              </w:rPr>
              <w:t>Buget jude</w:t>
            </w:r>
            <w:r w:rsidR="000E0D31" w:rsidRPr="004D51B1">
              <w:rPr>
                <w:rFonts w:ascii="Calibri" w:eastAsia="Times New Roman" w:hAnsi="Calibri" w:cs="Calibri"/>
              </w:rPr>
              <w:t>ț</w:t>
            </w:r>
            <w:r w:rsidRPr="004D51B1">
              <w:rPr>
                <w:rFonts w:ascii="Calibri" w:eastAsia="Times New Roman" w:hAnsi="Calibri" w:cs="Calibri"/>
              </w:rPr>
              <w:t>ean</w:t>
            </w:r>
          </w:p>
        </w:tc>
        <w:tc>
          <w:tcPr>
            <w:tcW w:w="555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99664C" w:rsidRPr="004D51B1" w:rsidRDefault="0099664C" w:rsidP="001300C7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</w:rPr>
            </w:pPr>
            <w:r w:rsidRPr="004D51B1">
              <w:rPr>
                <w:rFonts w:ascii="Calibri" w:eastAsia="Times New Roman" w:hAnsi="Calibri" w:cs="Calibri"/>
              </w:rPr>
              <w:t>Buget de stat</w:t>
            </w:r>
          </w:p>
        </w:tc>
        <w:tc>
          <w:tcPr>
            <w:tcW w:w="909" w:type="dxa"/>
            <w:vMerge w:val="restart"/>
            <w:shd w:val="clear" w:color="auto" w:fill="F2F2F2" w:themeFill="background1" w:themeFillShade="F2"/>
            <w:textDirection w:val="btLr"/>
            <w:vAlign w:val="center"/>
          </w:tcPr>
          <w:p w:rsidR="0099664C" w:rsidRPr="004D51B1" w:rsidRDefault="0099664C" w:rsidP="001300C7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</w:rPr>
            </w:pPr>
            <w:r w:rsidRPr="004D51B1">
              <w:rPr>
                <w:rFonts w:ascii="Calibri" w:eastAsia="Times New Roman" w:hAnsi="Calibri" w:cs="Calibri"/>
              </w:rPr>
              <w:t>Contribu</w:t>
            </w:r>
            <w:r w:rsidR="000E0D31" w:rsidRPr="004D51B1">
              <w:rPr>
                <w:rFonts w:ascii="Calibri" w:eastAsia="Times New Roman" w:hAnsi="Calibri" w:cs="Calibri"/>
              </w:rPr>
              <w:t>ț</w:t>
            </w:r>
            <w:r w:rsidRPr="004D51B1">
              <w:rPr>
                <w:rFonts w:ascii="Calibri" w:eastAsia="Times New Roman" w:hAnsi="Calibri" w:cs="Calibri"/>
              </w:rPr>
              <w:t>ii persoane beneficiare</w:t>
            </w:r>
          </w:p>
        </w:tc>
        <w:tc>
          <w:tcPr>
            <w:tcW w:w="1622" w:type="dxa"/>
            <w:vMerge w:val="restart"/>
            <w:shd w:val="clear" w:color="auto" w:fill="F2F2F2" w:themeFill="background1" w:themeFillShade="F2"/>
            <w:vAlign w:val="center"/>
          </w:tcPr>
          <w:p w:rsidR="005815B7" w:rsidRPr="004D51B1" w:rsidRDefault="0099664C" w:rsidP="001300C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D51B1">
              <w:rPr>
                <w:rFonts w:ascii="Calibri" w:eastAsia="Times New Roman" w:hAnsi="Calibri" w:cs="Calibri"/>
              </w:rPr>
              <w:t>Alte surse</w:t>
            </w:r>
            <w:r w:rsidR="005815B7" w:rsidRPr="004D51B1">
              <w:rPr>
                <w:rFonts w:ascii="Calibri" w:eastAsia="Times New Roman" w:hAnsi="Calibri" w:cs="Calibri"/>
              </w:rPr>
              <w:t xml:space="preserve"> </w:t>
            </w:r>
          </w:p>
          <w:p w:rsidR="0099664C" w:rsidRPr="004D51B1" w:rsidRDefault="005815B7" w:rsidP="001300C7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D51B1">
              <w:rPr>
                <w:rFonts w:ascii="Calibri" w:eastAsia="Times New Roman" w:hAnsi="Calibri" w:cs="Calibri"/>
              </w:rPr>
              <w:t>(RON)</w:t>
            </w:r>
          </w:p>
        </w:tc>
        <w:tc>
          <w:tcPr>
            <w:tcW w:w="1160" w:type="dxa"/>
            <w:vMerge/>
            <w:shd w:val="clear" w:color="auto" w:fill="F2F2F2" w:themeFill="background1" w:themeFillShade="F2"/>
          </w:tcPr>
          <w:p w:rsidR="0099664C" w:rsidRPr="004D51B1" w:rsidRDefault="0099664C" w:rsidP="00D521C2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D8535D" w:rsidRPr="004D51B1" w:rsidTr="0003709C">
        <w:trPr>
          <w:cantSplit/>
          <w:trHeight w:val="1294"/>
        </w:trPr>
        <w:tc>
          <w:tcPr>
            <w:tcW w:w="522" w:type="dxa"/>
            <w:vMerge/>
            <w:shd w:val="clear" w:color="auto" w:fill="auto"/>
            <w:vAlign w:val="center"/>
          </w:tcPr>
          <w:p w:rsidR="0099664C" w:rsidRPr="004D51B1" w:rsidRDefault="0099664C" w:rsidP="008939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770" w:type="dxa"/>
            <w:vMerge/>
            <w:shd w:val="clear" w:color="auto" w:fill="auto"/>
            <w:vAlign w:val="center"/>
          </w:tcPr>
          <w:p w:rsidR="0099664C" w:rsidRPr="004D51B1" w:rsidRDefault="0099664C" w:rsidP="008939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318" w:type="dxa"/>
            <w:vMerge/>
            <w:shd w:val="clear" w:color="auto" w:fill="auto"/>
            <w:vAlign w:val="center"/>
          </w:tcPr>
          <w:p w:rsidR="0099664C" w:rsidRPr="004D51B1" w:rsidRDefault="0099664C" w:rsidP="008939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279" w:type="dxa"/>
            <w:vMerge/>
            <w:shd w:val="clear" w:color="auto" w:fill="F2F2F2" w:themeFill="background1" w:themeFillShade="F2"/>
            <w:vAlign w:val="center"/>
          </w:tcPr>
          <w:p w:rsidR="0099664C" w:rsidRPr="004D51B1" w:rsidRDefault="0099664C" w:rsidP="008939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766" w:type="dxa"/>
            <w:shd w:val="clear" w:color="auto" w:fill="F2F2F2" w:themeFill="background1" w:themeFillShade="F2"/>
            <w:textDirection w:val="btLr"/>
            <w:vAlign w:val="center"/>
          </w:tcPr>
          <w:p w:rsidR="0099664C" w:rsidRPr="004D51B1" w:rsidRDefault="0099664C" w:rsidP="0099664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</w:rPr>
            </w:pPr>
            <w:r w:rsidRPr="004D51B1">
              <w:rPr>
                <w:rFonts w:ascii="Calibri" w:eastAsia="Times New Roman" w:hAnsi="Calibri" w:cs="Calibri"/>
              </w:rPr>
              <w:t>Nr. beneficiari/zi</w:t>
            </w:r>
          </w:p>
        </w:tc>
        <w:tc>
          <w:tcPr>
            <w:tcW w:w="775" w:type="dxa"/>
            <w:shd w:val="clear" w:color="auto" w:fill="F2F2F2" w:themeFill="background1" w:themeFillShade="F2"/>
            <w:textDirection w:val="btLr"/>
            <w:vAlign w:val="center"/>
          </w:tcPr>
          <w:p w:rsidR="0099664C" w:rsidRPr="004D51B1" w:rsidRDefault="0099664C" w:rsidP="0099664C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</w:rPr>
            </w:pPr>
            <w:r w:rsidRPr="004D51B1">
              <w:rPr>
                <w:rFonts w:ascii="Calibri" w:eastAsia="Times New Roman" w:hAnsi="Calibri" w:cs="Calibri"/>
              </w:rPr>
              <w:t>Nr. locuri (în paturi)</w:t>
            </w:r>
          </w:p>
        </w:tc>
        <w:tc>
          <w:tcPr>
            <w:tcW w:w="1066" w:type="dxa"/>
            <w:vMerge/>
            <w:shd w:val="clear" w:color="auto" w:fill="auto"/>
            <w:vAlign w:val="center"/>
          </w:tcPr>
          <w:p w:rsidR="0099664C" w:rsidRPr="004D51B1" w:rsidRDefault="0099664C" w:rsidP="008939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146" w:type="dxa"/>
            <w:vMerge/>
            <w:shd w:val="clear" w:color="auto" w:fill="auto"/>
            <w:vAlign w:val="center"/>
          </w:tcPr>
          <w:p w:rsidR="0099664C" w:rsidRPr="004D51B1" w:rsidRDefault="0099664C" w:rsidP="008939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941" w:type="dxa"/>
            <w:vMerge/>
            <w:shd w:val="clear" w:color="auto" w:fill="auto"/>
            <w:vAlign w:val="center"/>
          </w:tcPr>
          <w:p w:rsidR="0099664C" w:rsidRPr="004D51B1" w:rsidRDefault="0099664C" w:rsidP="008939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673" w:type="dxa"/>
            <w:vMerge/>
            <w:shd w:val="clear" w:color="auto" w:fill="auto"/>
            <w:vAlign w:val="center"/>
          </w:tcPr>
          <w:p w:rsidR="0099664C" w:rsidRPr="004D51B1" w:rsidRDefault="0099664C" w:rsidP="008939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555" w:type="dxa"/>
            <w:vMerge/>
            <w:shd w:val="clear" w:color="auto" w:fill="auto"/>
            <w:vAlign w:val="center"/>
          </w:tcPr>
          <w:p w:rsidR="0099664C" w:rsidRPr="004D51B1" w:rsidRDefault="0099664C" w:rsidP="008939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909" w:type="dxa"/>
            <w:vMerge/>
            <w:shd w:val="clear" w:color="auto" w:fill="auto"/>
            <w:vAlign w:val="center"/>
          </w:tcPr>
          <w:p w:rsidR="0099664C" w:rsidRPr="004D51B1" w:rsidRDefault="0099664C" w:rsidP="008939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622" w:type="dxa"/>
            <w:vMerge/>
            <w:vAlign w:val="center"/>
          </w:tcPr>
          <w:p w:rsidR="0099664C" w:rsidRPr="004D51B1" w:rsidRDefault="0099664C" w:rsidP="008939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1160" w:type="dxa"/>
            <w:vMerge/>
          </w:tcPr>
          <w:p w:rsidR="0099664C" w:rsidRPr="004D51B1" w:rsidRDefault="0099664C" w:rsidP="008939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D8535D" w:rsidRPr="004D51B1" w:rsidTr="0003709C">
        <w:trPr>
          <w:trHeight w:val="293"/>
        </w:trPr>
        <w:tc>
          <w:tcPr>
            <w:tcW w:w="522" w:type="dxa"/>
            <w:shd w:val="clear" w:color="auto" w:fill="auto"/>
            <w:vAlign w:val="center"/>
          </w:tcPr>
          <w:p w:rsidR="004D466C" w:rsidRPr="004D51B1" w:rsidRDefault="0097266E" w:rsidP="008939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D51B1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4D466C" w:rsidRPr="004D51B1" w:rsidRDefault="001810DF" w:rsidP="00893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</w:rPr>
            </w:pPr>
            <w:r w:rsidRPr="004D51B1">
              <w:rPr>
                <w:rFonts w:ascii="Calibri" w:hAnsi="Calibri" w:cs="Calibri"/>
                <w:color w:val="000000" w:themeColor="text1"/>
              </w:rPr>
              <w:t>8790CR-VDIII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4D466C" w:rsidRPr="004D51B1" w:rsidRDefault="001810DF" w:rsidP="00893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4D51B1">
              <w:rPr>
                <w:rFonts w:ascii="Calibri" w:hAnsi="Calibri" w:cs="Calibri"/>
                <w:color w:val="000000" w:themeColor="text1"/>
              </w:rPr>
              <w:t>Locuinț</w:t>
            </w:r>
            <w:r w:rsidR="003670EE" w:rsidRPr="004D51B1">
              <w:rPr>
                <w:rFonts w:ascii="Calibri" w:hAnsi="Calibri" w:cs="Calibri"/>
                <w:color w:val="000000" w:themeColor="text1"/>
              </w:rPr>
              <w:t>ă</w:t>
            </w:r>
            <w:r w:rsidRPr="004D51B1">
              <w:rPr>
                <w:rFonts w:ascii="Calibri" w:hAnsi="Calibri" w:cs="Calibri"/>
                <w:color w:val="000000" w:themeColor="text1"/>
              </w:rPr>
              <w:t xml:space="preserve"> protejat</w:t>
            </w:r>
            <w:r w:rsidR="003670EE" w:rsidRPr="004D51B1">
              <w:rPr>
                <w:rFonts w:ascii="Calibri" w:hAnsi="Calibri" w:cs="Calibri"/>
                <w:color w:val="000000" w:themeColor="text1"/>
              </w:rPr>
              <w:t>ă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4D466C" w:rsidRPr="004D51B1" w:rsidRDefault="001810DF" w:rsidP="008939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4D51B1">
              <w:rPr>
                <w:rFonts w:ascii="Calibri" w:hAnsi="Calibri" w:cs="Calibri"/>
                <w:color w:val="000000" w:themeColor="text1"/>
              </w:rPr>
              <w:t>Victime ale violenței în familie (domestice)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4D466C" w:rsidRPr="004D51B1" w:rsidRDefault="0003709C" w:rsidP="008939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4D466C" w:rsidRPr="004D51B1" w:rsidRDefault="001810DF" w:rsidP="008939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D51B1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4D466C" w:rsidRPr="004D51B1" w:rsidRDefault="0003709C" w:rsidP="008939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50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4D466C" w:rsidRPr="004D51B1" w:rsidRDefault="001810DF" w:rsidP="001810D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D51B1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4D466C" w:rsidRPr="004D51B1" w:rsidRDefault="0003709C" w:rsidP="008939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60.000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4D466C" w:rsidRPr="004D51B1" w:rsidRDefault="00933F95" w:rsidP="008939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D51B1">
              <w:rPr>
                <w:rFonts w:ascii="Calibri" w:eastAsia="Times New Roman" w:hAnsi="Calibri" w:cs="Calibri"/>
              </w:rPr>
              <w:t>-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4D466C" w:rsidRPr="004D51B1" w:rsidRDefault="00933F95" w:rsidP="008939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D51B1">
              <w:rPr>
                <w:rFonts w:ascii="Calibri" w:eastAsia="Times New Roman" w:hAnsi="Calibri" w:cs="Calibri"/>
              </w:rPr>
              <w:t>-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4D466C" w:rsidRPr="004D51B1" w:rsidRDefault="00933F95" w:rsidP="008939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D51B1">
              <w:rPr>
                <w:rFonts w:ascii="Calibri" w:eastAsia="Times New Roman" w:hAnsi="Calibri" w:cs="Calibri"/>
              </w:rPr>
              <w:t>-</w:t>
            </w:r>
          </w:p>
        </w:tc>
        <w:tc>
          <w:tcPr>
            <w:tcW w:w="1622" w:type="dxa"/>
            <w:vAlign w:val="center"/>
          </w:tcPr>
          <w:p w:rsidR="004D466C" w:rsidRPr="004D51B1" w:rsidRDefault="0003709C" w:rsidP="008939B4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500.000</w:t>
            </w:r>
          </w:p>
        </w:tc>
        <w:tc>
          <w:tcPr>
            <w:tcW w:w="1160" w:type="dxa"/>
          </w:tcPr>
          <w:p w:rsidR="004D466C" w:rsidRPr="004D51B1" w:rsidRDefault="004D466C" w:rsidP="001810DF">
            <w:pPr>
              <w:jc w:val="center"/>
              <w:rPr>
                <w:rFonts w:ascii="Calibri" w:hAnsi="Calibri" w:cs="Calibri"/>
              </w:rPr>
            </w:pPr>
          </w:p>
        </w:tc>
      </w:tr>
      <w:tr w:rsidR="00D8535D" w:rsidRPr="004D51B1" w:rsidTr="0003709C">
        <w:trPr>
          <w:trHeight w:val="293"/>
        </w:trPr>
        <w:tc>
          <w:tcPr>
            <w:tcW w:w="522" w:type="dxa"/>
            <w:shd w:val="clear" w:color="auto" w:fill="auto"/>
            <w:vAlign w:val="center"/>
          </w:tcPr>
          <w:p w:rsidR="001810DF" w:rsidRPr="004D51B1" w:rsidRDefault="001810DF" w:rsidP="001810D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D51B1">
              <w:rPr>
                <w:rFonts w:ascii="Calibri" w:eastAsia="Times New Roman" w:hAnsi="Calibri" w:cs="Calibri"/>
              </w:rPr>
              <w:t>2</w:t>
            </w:r>
          </w:p>
        </w:tc>
        <w:tc>
          <w:tcPr>
            <w:tcW w:w="1770" w:type="dxa"/>
            <w:shd w:val="clear" w:color="auto" w:fill="auto"/>
            <w:vAlign w:val="center"/>
          </w:tcPr>
          <w:p w:rsidR="001810DF" w:rsidRPr="004D51B1" w:rsidRDefault="001810DF" w:rsidP="001810DF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D51B1">
              <w:rPr>
                <w:rFonts w:ascii="Calibri" w:hAnsi="Calibri" w:cs="Calibri"/>
                <w:color w:val="000000" w:themeColor="text1"/>
              </w:rPr>
              <w:t>8790</w:t>
            </w:r>
            <w:r w:rsidR="0003709C">
              <w:rPr>
                <w:rFonts w:ascii="Calibri" w:hAnsi="Calibri" w:cs="Calibri"/>
                <w:color w:val="000000" w:themeColor="text1"/>
              </w:rPr>
              <w:t xml:space="preserve"> CR-D-VII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1810DF" w:rsidRPr="004D51B1" w:rsidRDefault="0003709C" w:rsidP="001810DF">
            <w:pPr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4D51B1">
              <w:rPr>
                <w:rFonts w:ascii="Calibri" w:hAnsi="Calibri" w:cs="Calibri"/>
                <w:color w:val="000000" w:themeColor="text1"/>
              </w:rPr>
              <w:t>Locuință protejată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1810DF" w:rsidRPr="004D51B1" w:rsidRDefault="001810DF" w:rsidP="001810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</w:rPr>
            </w:pPr>
            <w:r w:rsidRPr="004D51B1">
              <w:rPr>
                <w:rFonts w:ascii="Calibri" w:eastAsia="Times New Roman" w:hAnsi="Calibri" w:cs="Calibri"/>
                <w:color w:val="000000" w:themeColor="text1"/>
              </w:rPr>
              <w:t xml:space="preserve">Persoane </w:t>
            </w:r>
            <w:r w:rsidR="0003709C">
              <w:rPr>
                <w:rFonts w:ascii="Calibri" w:eastAsia="Times New Roman" w:hAnsi="Calibri" w:cs="Calibri"/>
                <w:color w:val="000000" w:themeColor="text1"/>
              </w:rPr>
              <w:t>adulte cu dizabilități</w:t>
            </w:r>
          </w:p>
        </w:tc>
        <w:tc>
          <w:tcPr>
            <w:tcW w:w="766" w:type="dxa"/>
            <w:shd w:val="clear" w:color="auto" w:fill="auto"/>
            <w:vAlign w:val="center"/>
          </w:tcPr>
          <w:p w:rsidR="001810DF" w:rsidRPr="004D51B1" w:rsidRDefault="0003709C" w:rsidP="001810D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775" w:type="dxa"/>
            <w:shd w:val="clear" w:color="auto" w:fill="auto"/>
            <w:vAlign w:val="center"/>
          </w:tcPr>
          <w:p w:rsidR="001810DF" w:rsidRPr="004D51B1" w:rsidRDefault="001810DF" w:rsidP="001810D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D51B1">
              <w:rPr>
                <w:rFonts w:ascii="Calibri" w:eastAsia="Times New Roman" w:hAnsi="Calibri" w:cs="Calibri"/>
              </w:rPr>
              <w:t>1</w:t>
            </w:r>
          </w:p>
        </w:tc>
        <w:tc>
          <w:tcPr>
            <w:tcW w:w="1066" w:type="dxa"/>
            <w:shd w:val="clear" w:color="auto" w:fill="auto"/>
            <w:vAlign w:val="center"/>
          </w:tcPr>
          <w:p w:rsidR="001810DF" w:rsidRPr="004D51B1" w:rsidRDefault="001810DF" w:rsidP="001810D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D51B1">
              <w:rPr>
                <w:rFonts w:ascii="Calibri" w:eastAsia="Times New Roman" w:hAnsi="Calibri" w:cs="Calibri"/>
              </w:rPr>
              <w:t>1</w:t>
            </w:r>
            <w:r w:rsidR="00D8535D" w:rsidRPr="004D51B1">
              <w:rPr>
                <w:rFonts w:ascii="Calibri" w:eastAsia="Times New Roman" w:hAnsi="Calibri" w:cs="Calibri"/>
              </w:rPr>
              <w:t>00</w:t>
            </w:r>
          </w:p>
        </w:tc>
        <w:tc>
          <w:tcPr>
            <w:tcW w:w="1146" w:type="dxa"/>
            <w:shd w:val="clear" w:color="auto" w:fill="auto"/>
            <w:vAlign w:val="center"/>
          </w:tcPr>
          <w:p w:rsidR="001810DF" w:rsidRPr="004D51B1" w:rsidRDefault="001810DF" w:rsidP="001810D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D51B1">
              <w:rPr>
                <w:rFonts w:ascii="Calibri" w:eastAsia="Times New Roman" w:hAnsi="Calibri" w:cs="Calibri"/>
              </w:rPr>
              <w:t>4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1810DF" w:rsidRPr="004D51B1" w:rsidRDefault="0003709C" w:rsidP="001810D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60.000</w:t>
            </w:r>
          </w:p>
        </w:tc>
        <w:tc>
          <w:tcPr>
            <w:tcW w:w="673" w:type="dxa"/>
            <w:shd w:val="clear" w:color="auto" w:fill="auto"/>
            <w:vAlign w:val="center"/>
          </w:tcPr>
          <w:p w:rsidR="001810DF" w:rsidRPr="004D51B1" w:rsidRDefault="001810DF" w:rsidP="001810D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D51B1">
              <w:rPr>
                <w:rFonts w:ascii="Calibri" w:eastAsia="Times New Roman" w:hAnsi="Calibri" w:cs="Calibri"/>
              </w:rPr>
              <w:t>-</w:t>
            </w:r>
          </w:p>
        </w:tc>
        <w:tc>
          <w:tcPr>
            <w:tcW w:w="555" w:type="dxa"/>
            <w:shd w:val="clear" w:color="auto" w:fill="auto"/>
            <w:vAlign w:val="center"/>
          </w:tcPr>
          <w:p w:rsidR="001810DF" w:rsidRPr="004D51B1" w:rsidRDefault="001810DF" w:rsidP="001810D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D51B1">
              <w:rPr>
                <w:rFonts w:ascii="Calibri" w:eastAsia="Times New Roman" w:hAnsi="Calibri" w:cs="Calibri"/>
              </w:rPr>
              <w:t>-</w:t>
            </w:r>
          </w:p>
        </w:tc>
        <w:tc>
          <w:tcPr>
            <w:tcW w:w="909" w:type="dxa"/>
            <w:shd w:val="clear" w:color="auto" w:fill="auto"/>
            <w:vAlign w:val="center"/>
          </w:tcPr>
          <w:p w:rsidR="001810DF" w:rsidRPr="004D51B1" w:rsidRDefault="001810DF" w:rsidP="001810D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4D51B1">
              <w:rPr>
                <w:rFonts w:ascii="Calibri" w:eastAsia="Times New Roman" w:hAnsi="Calibri" w:cs="Calibri"/>
              </w:rPr>
              <w:t>-</w:t>
            </w:r>
          </w:p>
        </w:tc>
        <w:tc>
          <w:tcPr>
            <w:tcW w:w="1622" w:type="dxa"/>
            <w:vAlign w:val="center"/>
          </w:tcPr>
          <w:p w:rsidR="001810DF" w:rsidRPr="004D51B1" w:rsidRDefault="0003709C" w:rsidP="001810DF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500.000</w:t>
            </w:r>
          </w:p>
        </w:tc>
        <w:tc>
          <w:tcPr>
            <w:tcW w:w="1160" w:type="dxa"/>
          </w:tcPr>
          <w:p w:rsidR="001810DF" w:rsidRPr="004D51B1" w:rsidRDefault="001810DF" w:rsidP="001810DF">
            <w:pPr>
              <w:jc w:val="center"/>
              <w:rPr>
                <w:rFonts w:ascii="Calibri" w:hAnsi="Calibri" w:cs="Calibri"/>
              </w:rPr>
            </w:pPr>
          </w:p>
        </w:tc>
      </w:tr>
    </w:tbl>
    <w:p w:rsidR="00E351E7" w:rsidRPr="004D51B1" w:rsidRDefault="00E351E7" w:rsidP="00F14BC6">
      <w:pPr>
        <w:spacing w:after="0" w:line="240" w:lineRule="auto"/>
        <w:rPr>
          <w:rFonts w:ascii="Calibri" w:eastAsia="Times New Roman" w:hAnsi="Calibri" w:cs="Calibri"/>
          <w:b/>
        </w:rPr>
      </w:pPr>
    </w:p>
    <w:p w:rsidR="0003709C" w:rsidRDefault="0003709C" w:rsidP="00873E43">
      <w:pPr>
        <w:spacing w:after="0" w:line="240" w:lineRule="auto"/>
        <w:jc w:val="center"/>
        <w:rPr>
          <w:rFonts w:ascii="Calibri" w:eastAsia="Times New Roman" w:hAnsi="Calibri" w:cs="Calibri"/>
          <w:b/>
          <w:i/>
        </w:rPr>
      </w:pPr>
    </w:p>
    <w:p w:rsidR="00873E43" w:rsidRPr="004D51B1" w:rsidRDefault="00873E43" w:rsidP="00873E43">
      <w:pPr>
        <w:spacing w:after="0" w:line="240" w:lineRule="auto"/>
        <w:jc w:val="center"/>
        <w:rPr>
          <w:rFonts w:ascii="Calibri" w:eastAsia="Times New Roman" w:hAnsi="Calibri" w:cs="Calibri"/>
          <w:b/>
          <w:i/>
        </w:rPr>
      </w:pPr>
      <w:r w:rsidRPr="004D51B1">
        <w:rPr>
          <w:rFonts w:ascii="Calibri" w:eastAsia="Times New Roman" w:hAnsi="Calibri" w:cs="Calibri"/>
          <w:b/>
          <w:i/>
        </w:rPr>
        <w:lastRenderedPageBreak/>
        <w:t>C</w:t>
      </w:r>
      <w:r w:rsidR="00B751F2" w:rsidRPr="004D51B1">
        <w:rPr>
          <w:rFonts w:ascii="Calibri" w:eastAsia="Times New Roman" w:hAnsi="Calibri" w:cs="Calibri"/>
          <w:b/>
          <w:i/>
        </w:rPr>
        <w:t>APITOLUL</w:t>
      </w:r>
      <w:r w:rsidRPr="004D51B1">
        <w:rPr>
          <w:rFonts w:ascii="Calibri" w:eastAsia="Times New Roman" w:hAnsi="Calibri" w:cs="Calibri"/>
          <w:b/>
          <w:i/>
        </w:rPr>
        <w:t xml:space="preserve"> II</w:t>
      </w:r>
    </w:p>
    <w:p w:rsidR="000158A5" w:rsidRPr="004D51B1" w:rsidRDefault="000158A5" w:rsidP="00873E43">
      <w:pPr>
        <w:spacing w:after="0" w:line="240" w:lineRule="auto"/>
        <w:jc w:val="center"/>
        <w:rPr>
          <w:rFonts w:ascii="Calibri" w:eastAsia="Times New Roman" w:hAnsi="Calibri" w:cs="Calibri"/>
          <w:b/>
          <w:i/>
        </w:rPr>
      </w:pPr>
    </w:p>
    <w:p w:rsidR="00873E43" w:rsidRPr="004D51B1" w:rsidRDefault="00873E43" w:rsidP="00873E43">
      <w:pPr>
        <w:pStyle w:val="NoSpacing"/>
        <w:jc w:val="center"/>
        <w:rPr>
          <w:rFonts w:ascii="Calibri" w:hAnsi="Calibri" w:cs="Calibri"/>
          <w:b/>
        </w:rPr>
      </w:pPr>
      <w:r w:rsidRPr="004D51B1">
        <w:rPr>
          <w:rFonts w:ascii="Calibri" w:hAnsi="Calibri" w:cs="Calibri"/>
          <w:b/>
        </w:rPr>
        <w:t>Planificarea activită</w:t>
      </w:r>
      <w:r w:rsidR="000E0D31" w:rsidRPr="004D51B1">
        <w:rPr>
          <w:rFonts w:ascii="Calibri" w:hAnsi="Calibri" w:cs="Calibri"/>
          <w:b/>
        </w:rPr>
        <w:t>ț</w:t>
      </w:r>
      <w:r w:rsidRPr="004D51B1">
        <w:rPr>
          <w:rFonts w:ascii="Calibri" w:hAnsi="Calibri" w:cs="Calibri"/>
          <w:b/>
        </w:rPr>
        <w:t>ilor de informare a publicului cu privire la serviciile sociale existente la nivel</w:t>
      </w:r>
      <w:r w:rsidR="00B81F11" w:rsidRPr="004D51B1">
        <w:rPr>
          <w:rFonts w:ascii="Calibri" w:hAnsi="Calibri" w:cs="Calibri"/>
          <w:b/>
        </w:rPr>
        <w:t>ul</w:t>
      </w:r>
      <w:r w:rsidRPr="004D51B1">
        <w:rPr>
          <w:rFonts w:ascii="Calibri" w:hAnsi="Calibri" w:cs="Calibri"/>
          <w:b/>
        </w:rPr>
        <w:t xml:space="preserve"> ora</w:t>
      </w:r>
      <w:r w:rsidR="000E0D31" w:rsidRPr="004D51B1">
        <w:rPr>
          <w:rFonts w:ascii="Calibri" w:hAnsi="Calibri" w:cs="Calibri"/>
          <w:b/>
        </w:rPr>
        <w:t>ș</w:t>
      </w:r>
      <w:r w:rsidRPr="004D51B1">
        <w:rPr>
          <w:rFonts w:ascii="Calibri" w:hAnsi="Calibri" w:cs="Calibri"/>
          <w:b/>
        </w:rPr>
        <w:t>ului Măcin,</w:t>
      </w:r>
    </w:p>
    <w:p w:rsidR="001E4230" w:rsidRPr="004D51B1" w:rsidRDefault="00873E43" w:rsidP="00873E43">
      <w:pPr>
        <w:pStyle w:val="NoSpacing"/>
        <w:jc w:val="center"/>
        <w:rPr>
          <w:rFonts w:ascii="Calibri" w:hAnsi="Calibri" w:cs="Calibri"/>
          <w:b/>
        </w:rPr>
      </w:pPr>
      <w:r w:rsidRPr="004D51B1">
        <w:rPr>
          <w:rFonts w:ascii="Calibri" w:hAnsi="Calibri" w:cs="Calibri"/>
          <w:b/>
        </w:rPr>
        <w:t>în conformitate cu art. 6 din Hotărârea Guvernului nr. 797/2017</w:t>
      </w:r>
    </w:p>
    <w:p w:rsidR="00873E43" w:rsidRPr="004D51B1" w:rsidRDefault="00873E43" w:rsidP="000B1CDD">
      <w:pPr>
        <w:pStyle w:val="NoSpacing"/>
        <w:rPr>
          <w:rFonts w:ascii="Calibri" w:hAnsi="Calibri" w:cs="Calibri"/>
          <w:b/>
        </w:rPr>
      </w:pPr>
    </w:p>
    <w:tbl>
      <w:tblPr>
        <w:tblStyle w:val="TableGrid"/>
        <w:tblW w:w="0" w:type="auto"/>
        <w:tblLook w:val="04A0"/>
      </w:tblPr>
      <w:tblGrid>
        <w:gridCol w:w="853"/>
        <w:gridCol w:w="10120"/>
        <w:gridCol w:w="1418"/>
        <w:gridCol w:w="2061"/>
      </w:tblGrid>
      <w:tr w:rsidR="00873E43" w:rsidRPr="004D51B1" w:rsidTr="00BE08C7">
        <w:trPr>
          <w:trHeight w:val="808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:rsidR="00873E43" w:rsidRPr="004D51B1" w:rsidRDefault="00873E43" w:rsidP="00873E43">
            <w:pPr>
              <w:jc w:val="center"/>
              <w:rPr>
                <w:rFonts w:ascii="Calibri" w:hAnsi="Calibri" w:cs="Calibri"/>
                <w:b/>
              </w:rPr>
            </w:pPr>
            <w:r w:rsidRPr="004D51B1">
              <w:rPr>
                <w:rFonts w:ascii="Calibri" w:hAnsi="Calibri" w:cs="Calibri"/>
                <w:b/>
              </w:rPr>
              <w:t>Nr. crt.</w:t>
            </w:r>
          </w:p>
        </w:tc>
        <w:tc>
          <w:tcPr>
            <w:tcW w:w="10120" w:type="dxa"/>
            <w:shd w:val="clear" w:color="auto" w:fill="F2F2F2" w:themeFill="background1" w:themeFillShade="F2"/>
            <w:vAlign w:val="center"/>
          </w:tcPr>
          <w:p w:rsidR="00873E43" w:rsidRPr="004D51B1" w:rsidRDefault="00873E43" w:rsidP="00873E43">
            <w:pPr>
              <w:jc w:val="center"/>
              <w:rPr>
                <w:rFonts w:ascii="Calibri" w:hAnsi="Calibri" w:cs="Calibri"/>
                <w:b/>
              </w:rPr>
            </w:pPr>
            <w:r w:rsidRPr="004D51B1">
              <w:rPr>
                <w:rFonts w:ascii="Calibri" w:hAnsi="Calibri" w:cs="Calibri"/>
                <w:b/>
              </w:rPr>
              <w:t>Ac</w:t>
            </w:r>
            <w:r w:rsidR="000E0D31" w:rsidRPr="004D51B1">
              <w:rPr>
                <w:rFonts w:ascii="Calibri" w:hAnsi="Calibri" w:cs="Calibri"/>
                <w:b/>
              </w:rPr>
              <w:t>ț</w:t>
            </w:r>
            <w:r w:rsidRPr="004D51B1">
              <w:rPr>
                <w:rFonts w:ascii="Calibri" w:hAnsi="Calibri" w:cs="Calibri"/>
                <w:b/>
              </w:rPr>
              <w:t>iune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873E43" w:rsidRPr="004D51B1" w:rsidRDefault="00873E43" w:rsidP="00873E43">
            <w:pPr>
              <w:jc w:val="center"/>
              <w:rPr>
                <w:rFonts w:ascii="Calibri" w:hAnsi="Calibri" w:cs="Calibri"/>
                <w:b/>
              </w:rPr>
            </w:pPr>
            <w:r w:rsidRPr="004D51B1">
              <w:rPr>
                <w:rFonts w:ascii="Calibri" w:hAnsi="Calibri" w:cs="Calibri"/>
                <w:b/>
              </w:rPr>
              <w:t>Perioadă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</w:tcPr>
          <w:p w:rsidR="0042694E" w:rsidRPr="004D51B1" w:rsidRDefault="00873E43" w:rsidP="00873E43">
            <w:pPr>
              <w:jc w:val="center"/>
              <w:rPr>
                <w:rFonts w:ascii="Calibri" w:hAnsi="Calibri" w:cs="Calibri"/>
                <w:b/>
              </w:rPr>
            </w:pPr>
            <w:r w:rsidRPr="004D51B1">
              <w:rPr>
                <w:rFonts w:ascii="Calibri" w:hAnsi="Calibri" w:cs="Calibri"/>
                <w:b/>
              </w:rPr>
              <w:t>Buget</w:t>
            </w:r>
            <w:r w:rsidR="0042694E" w:rsidRPr="004D51B1">
              <w:rPr>
                <w:rFonts w:ascii="Calibri" w:hAnsi="Calibri" w:cs="Calibri"/>
                <w:b/>
              </w:rPr>
              <w:t xml:space="preserve"> </w:t>
            </w:r>
          </w:p>
          <w:p w:rsidR="00873E43" w:rsidRPr="004D51B1" w:rsidRDefault="0042694E" w:rsidP="00873E43">
            <w:pPr>
              <w:jc w:val="center"/>
              <w:rPr>
                <w:rFonts w:ascii="Calibri" w:hAnsi="Calibri" w:cs="Calibri"/>
                <w:b/>
              </w:rPr>
            </w:pPr>
            <w:r w:rsidRPr="004D51B1">
              <w:rPr>
                <w:rFonts w:ascii="Calibri" w:hAnsi="Calibri" w:cs="Calibri"/>
                <w:b/>
              </w:rPr>
              <w:t>(Ron</w:t>
            </w:r>
            <w:r w:rsidR="00B81F11" w:rsidRPr="004D51B1">
              <w:rPr>
                <w:rFonts w:ascii="Calibri" w:hAnsi="Calibri" w:cs="Calibri"/>
                <w:b/>
              </w:rPr>
              <w:t>)</w:t>
            </w:r>
          </w:p>
        </w:tc>
      </w:tr>
      <w:tr w:rsidR="00873E43" w:rsidRPr="004D51B1" w:rsidTr="00BE08C7">
        <w:trPr>
          <w:trHeight w:val="701"/>
        </w:trPr>
        <w:tc>
          <w:tcPr>
            <w:tcW w:w="0" w:type="auto"/>
            <w:vAlign w:val="center"/>
          </w:tcPr>
          <w:p w:rsidR="00873E43" w:rsidRPr="004D51B1" w:rsidRDefault="00B81F11" w:rsidP="00873E43">
            <w:pPr>
              <w:jc w:val="center"/>
              <w:rPr>
                <w:rFonts w:ascii="Calibri" w:hAnsi="Calibri" w:cs="Calibri"/>
              </w:rPr>
            </w:pPr>
            <w:r w:rsidRPr="004D51B1">
              <w:rPr>
                <w:rFonts w:ascii="Calibri" w:hAnsi="Calibri" w:cs="Calibri"/>
              </w:rPr>
              <w:t>1</w:t>
            </w:r>
          </w:p>
        </w:tc>
        <w:tc>
          <w:tcPr>
            <w:tcW w:w="10120" w:type="dxa"/>
            <w:vAlign w:val="center"/>
          </w:tcPr>
          <w:p w:rsidR="00873E43" w:rsidRPr="004D51B1" w:rsidRDefault="001A2E44" w:rsidP="00B81F11">
            <w:pPr>
              <w:jc w:val="both"/>
              <w:rPr>
                <w:rFonts w:ascii="Calibri" w:hAnsi="Calibri" w:cs="Calibri"/>
              </w:rPr>
            </w:pPr>
            <w:r w:rsidRPr="004D51B1">
              <w:rPr>
                <w:rFonts w:ascii="Calibri" w:hAnsi="Calibri" w:cs="Calibri"/>
              </w:rPr>
              <w:t xml:space="preserve">Strategia de dezvoltare a serviciilor sociale </w:t>
            </w:r>
            <w:r w:rsidR="0042694E" w:rsidRPr="004D51B1">
              <w:rPr>
                <w:rFonts w:ascii="Calibri" w:hAnsi="Calibri" w:cs="Calibri"/>
              </w:rPr>
              <w:t xml:space="preserve">locale </w:t>
            </w:r>
            <w:r w:rsidRPr="004D51B1">
              <w:rPr>
                <w:rFonts w:ascii="Calibri" w:hAnsi="Calibri" w:cs="Calibri"/>
              </w:rPr>
              <w:t>(202</w:t>
            </w:r>
            <w:r w:rsidR="0003709C">
              <w:rPr>
                <w:rFonts w:ascii="Calibri" w:hAnsi="Calibri" w:cs="Calibri"/>
              </w:rPr>
              <w:t>6</w:t>
            </w:r>
            <w:r w:rsidRPr="004D51B1">
              <w:rPr>
                <w:rFonts w:ascii="Calibri" w:hAnsi="Calibri" w:cs="Calibri"/>
              </w:rPr>
              <w:t xml:space="preserve"> – 20</w:t>
            </w:r>
            <w:r w:rsidR="0003709C">
              <w:rPr>
                <w:rFonts w:ascii="Calibri" w:hAnsi="Calibri" w:cs="Calibri"/>
              </w:rPr>
              <w:t>30</w:t>
            </w:r>
            <w:r w:rsidRPr="004D51B1">
              <w:rPr>
                <w:rFonts w:ascii="Calibri" w:hAnsi="Calibri" w:cs="Calibri"/>
              </w:rPr>
              <w:t>)</w:t>
            </w:r>
          </w:p>
        </w:tc>
        <w:tc>
          <w:tcPr>
            <w:tcW w:w="1418" w:type="dxa"/>
            <w:vAlign w:val="center"/>
          </w:tcPr>
          <w:p w:rsidR="00873E43" w:rsidRPr="004D51B1" w:rsidRDefault="006A7D2B" w:rsidP="00F14BC6">
            <w:pPr>
              <w:jc w:val="center"/>
              <w:rPr>
                <w:rFonts w:ascii="Calibri" w:hAnsi="Calibri" w:cs="Calibri"/>
              </w:rPr>
            </w:pPr>
            <w:r w:rsidRPr="004D51B1">
              <w:rPr>
                <w:rFonts w:ascii="Calibri" w:hAnsi="Calibri" w:cs="Calibri"/>
              </w:rPr>
              <w:t>permanent</w:t>
            </w:r>
          </w:p>
        </w:tc>
        <w:tc>
          <w:tcPr>
            <w:tcW w:w="2061" w:type="dxa"/>
            <w:vAlign w:val="center"/>
          </w:tcPr>
          <w:p w:rsidR="00873E43" w:rsidRPr="004D51B1" w:rsidRDefault="003D4E2B" w:rsidP="00873E43">
            <w:pPr>
              <w:jc w:val="center"/>
              <w:rPr>
                <w:rFonts w:ascii="Calibri" w:hAnsi="Calibri" w:cs="Calibri"/>
              </w:rPr>
            </w:pPr>
            <w:r w:rsidRPr="004D51B1">
              <w:rPr>
                <w:rFonts w:ascii="Calibri" w:hAnsi="Calibri" w:cs="Calibri"/>
              </w:rPr>
              <w:t>0</w:t>
            </w:r>
          </w:p>
        </w:tc>
      </w:tr>
      <w:tr w:rsidR="00061BA9" w:rsidRPr="004D51B1" w:rsidTr="00BE08C7">
        <w:trPr>
          <w:trHeight w:val="701"/>
        </w:trPr>
        <w:tc>
          <w:tcPr>
            <w:tcW w:w="0" w:type="auto"/>
            <w:vAlign w:val="center"/>
          </w:tcPr>
          <w:p w:rsidR="00061BA9" w:rsidRPr="004D51B1" w:rsidRDefault="00061BA9" w:rsidP="00061BA9">
            <w:pPr>
              <w:jc w:val="center"/>
              <w:rPr>
                <w:rFonts w:ascii="Calibri" w:hAnsi="Calibri" w:cs="Calibri"/>
              </w:rPr>
            </w:pPr>
            <w:r w:rsidRPr="004D51B1">
              <w:rPr>
                <w:rFonts w:ascii="Calibri" w:hAnsi="Calibri" w:cs="Calibri"/>
              </w:rPr>
              <w:t>2</w:t>
            </w:r>
          </w:p>
        </w:tc>
        <w:tc>
          <w:tcPr>
            <w:tcW w:w="10120" w:type="dxa"/>
            <w:vAlign w:val="center"/>
          </w:tcPr>
          <w:p w:rsidR="00061BA9" w:rsidRPr="004D51B1" w:rsidRDefault="00061BA9" w:rsidP="00B81F11">
            <w:pPr>
              <w:jc w:val="both"/>
              <w:rPr>
                <w:rFonts w:ascii="Calibri" w:hAnsi="Calibri" w:cs="Calibri"/>
              </w:rPr>
            </w:pPr>
            <w:r w:rsidRPr="004D51B1">
              <w:rPr>
                <w:rFonts w:ascii="Calibri" w:hAnsi="Calibri" w:cs="Calibri"/>
              </w:rPr>
              <w:t>Strategia de integrare a cetățenilor români de etnie romă</w:t>
            </w:r>
            <w:r w:rsidR="00BE08C7" w:rsidRPr="004D51B1">
              <w:rPr>
                <w:rFonts w:ascii="Calibri" w:hAnsi="Calibri" w:cs="Calibri"/>
              </w:rPr>
              <w:t xml:space="preserve"> (SNIR)</w:t>
            </w:r>
          </w:p>
        </w:tc>
        <w:tc>
          <w:tcPr>
            <w:tcW w:w="1418" w:type="dxa"/>
            <w:vAlign w:val="center"/>
          </w:tcPr>
          <w:p w:rsidR="00061BA9" w:rsidRPr="004D51B1" w:rsidRDefault="00061BA9" w:rsidP="00F14BC6">
            <w:pPr>
              <w:jc w:val="center"/>
              <w:rPr>
                <w:rFonts w:ascii="Calibri" w:hAnsi="Calibri" w:cs="Calibri"/>
              </w:rPr>
            </w:pPr>
            <w:r w:rsidRPr="004D51B1">
              <w:rPr>
                <w:rFonts w:ascii="Calibri" w:hAnsi="Calibri" w:cs="Calibri"/>
              </w:rPr>
              <w:t>permanent</w:t>
            </w:r>
          </w:p>
        </w:tc>
        <w:tc>
          <w:tcPr>
            <w:tcW w:w="2061" w:type="dxa"/>
            <w:vAlign w:val="center"/>
          </w:tcPr>
          <w:p w:rsidR="00061BA9" w:rsidRPr="004D51B1" w:rsidRDefault="00061BA9" w:rsidP="00873E43">
            <w:pPr>
              <w:jc w:val="center"/>
              <w:rPr>
                <w:rFonts w:ascii="Calibri" w:hAnsi="Calibri" w:cs="Calibri"/>
              </w:rPr>
            </w:pPr>
            <w:r w:rsidRPr="004D51B1">
              <w:rPr>
                <w:rFonts w:ascii="Calibri" w:hAnsi="Calibri" w:cs="Calibri"/>
              </w:rPr>
              <w:t>0</w:t>
            </w:r>
          </w:p>
        </w:tc>
      </w:tr>
      <w:tr w:rsidR="001A2E44" w:rsidRPr="004D51B1" w:rsidTr="00BE08C7">
        <w:trPr>
          <w:trHeight w:val="697"/>
        </w:trPr>
        <w:tc>
          <w:tcPr>
            <w:tcW w:w="0" w:type="auto"/>
            <w:vAlign w:val="center"/>
          </w:tcPr>
          <w:p w:rsidR="001A2E44" w:rsidRPr="004D51B1" w:rsidRDefault="00061BA9" w:rsidP="00873E43">
            <w:pPr>
              <w:jc w:val="center"/>
              <w:rPr>
                <w:rFonts w:ascii="Calibri" w:hAnsi="Calibri" w:cs="Calibri"/>
              </w:rPr>
            </w:pPr>
            <w:r w:rsidRPr="004D51B1">
              <w:rPr>
                <w:rFonts w:ascii="Calibri" w:hAnsi="Calibri" w:cs="Calibri"/>
              </w:rPr>
              <w:t>3</w:t>
            </w:r>
          </w:p>
        </w:tc>
        <w:tc>
          <w:tcPr>
            <w:tcW w:w="10120" w:type="dxa"/>
            <w:vAlign w:val="center"/>
          </w:tcPr>
          <w:p w:rsidR="001A2E44" w:rsidRPr="004D51B1" w:rsidRDefault="00F14BC6" w:rsidP="00B81F11">
            <w:pPr>
              <w:jc w:val="both"/>
              <w:rPr>
                <w:rFonts w:ascii="Calibri" w:hAnsi="Calibri" w:cs="Calibri"/>
              </w:rPr>
            </w:pPr>
            <w:r w:rsidRPr="004D51B1">
              <w:rPr>
                <w:rFonts w:ascii="Calibri" w:hAnsi="Calibri" w:cs="Calibri"/>
              </w:rPr>
              <w:t>Dezvoltarea bazei de date, a</w:t>
            </w:r>
            <w:r w:rsidR="001A2E44" w:rsidRPr="004D51B1">
              <w:rPr>
                <w:rFonts w:ascii="Calibri" w:hAnsi="Calibri" w:cs="Calibri"/>
              </w:rPr>
              <w:t xml:space="preserve"> domeniu</w:t>
            </w:r>
            <w:r w:rsidRPr="004D51B1">
              <w:rPr>
                <w:rFonts w:ascii="Calibri" w:hAnsi="Calibri" w:cs="Calibri"/>
              </w:rPr>
              <w:t xml:space="preserve">lui propriu </w:t>
            </w:r>
            <w:r w:rsidR="000E0D31" w:rsidRPr="004D51B1">
              <w:rPr>
                <w:rFonts w:ascii="Calibri" w:hAnsi="Calibri" w:cs="Calibri"/>
              </w:rPr>
              <w:t>ș</w:t>
            </w:r>
            <w:r w:rsidRPr="004D51B1">
              <w:rPr>
                <w:rFonts w:ascii="Calibri" w:hAnsi="Calibri" w:cs="Calibri"/>
              </w:rPr>
              <w:t>i a</w:t>
            </w:r>
            <w:r w:rsidR="001A2E44" w:rsidRPr="004D51B1">
              <w:rPr>
                <w:rFonts w:ascii="Calibri" w:hAnsi="Calibri" w:cs="Calibri"/>
              </w:rPr>
              <w:t xml:space="preserve"> site</w:t>
            </w:r>
            <w:r w:rsidRPr="004D51B1">
              <w:rPr>
                <w:rFonts w:ascii="Calibri" w:hAnsi="Calibri" w:cs="Calibri"/>
              </w:rPr>
              <w:t>-ului</w:t>
            </w:r>
            <w:r w:rsidR="001A2E44" w:rsidRPr="004D51B1">
              <w:rPr>
                <w:rFonts w:ascii="Calibri" w:hAnsi="Calibri" w:cs="Calibri"/>
              </w:rPr>
              <w:t xml:space="preserve"> institu</w:t>
            </w:r>
            <w:r w:rsidR="000E0D31" w:rsidRPr="004D51B1">
              <w:rPr>
                <w:rFonts w:ascii="Calibri" w:hAnsi="Calibri" w:cs="Calibri"/>
              </w:rPr>
              <w:t>ț</w:t>
            </w:r>
            <w:r w:rsidR="001A2E44" w:rsidRPr="004D51B1">
              <w:rPr>
                <w:rFonts w:ascii="Calibri" w:hAnsi="Calibri" w:cs="Calibri"/>
              </w:rPr>
              <w:t>ie</w:t>
            </w:r>
          </w:p>
        </w:tc>
        <w:tc>
          <w:tcPr>
            <w:tcW w:w="1418" w:type="dxa"/>
            <w:vAlign w:val="center"/>
          </w:tcPr>
          <w:p w:rsidR="001A2E44" w:rsidRPr="004D51B1" w:rsidRDefault="006A7D2B" w:rsidP="00873E43">
            <w:pPr>
              <w:jc w:val="center"/>
              <w:rPr>
                <w:rFonts w:ascii="Calibri" w:hAnsi="Calibri" w:cs="Calibri"/>
              </w:rPr>
            </w:pPr>
            <w:r w:rsidRPr="004D51B1">
              <w:rPr>
                <w:rFonts w:ascii="Calibri" w:hAnsi="Calibri" w:cs="Calibri"/>
              </w:rPr>
              <w:t>permanent</w:t>
            </w:r>
          </w:p>
        </w:tc>
        <w:tc>
          <w:tcPr>
            <w:tcW w:w="2061" w:type="dxa"/>
            <w:vAlign w:val="center"/>
          </w:tcPr>
          <w:p w:rsidR="001A2E44" w:rsidRPr="004D51B1" w:rsidRDefault="0003709C" w:rsidP="00873E4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  <w:r w:rsidR="00E0528A" w:rsidRPr="004D51B1">
              <w:rPr>
                <w:rFonts w:ascii="Calibri" w:hAnsi="Calibri" w:cs="Calibri"/>
              </w:rPr>
              <w:t>00</w:t>
            </w:r>
            <w:r w:rsidR="006A7D2B" w:rsidRPr="004D51B1">
              <w:rPr>
                <w:rFonts w:ascii="Calibri" w:hAnsi="Calibri" w:cs="Calibri"/>
              </w:rPr>
              <w:t xml:space="preserve"> Ron/lună</w:t>
            </w:r>
          </w:p>
        </w:tc>
      </w:tr>
      <w:tr w:rsidR="00873E43" w:rsidRPr="004D51B1" w:rsidTr="00BE08C7">
        <w:trPr>
          <w:trHeight w:val="693"/>
        </w:trPr>
        <w:tc>
          <w:tcPr>
            <w:tcW w:w="0" w:type="auto"/>
            <w:vAlign w:val="center"/>
          </w:tcPr>
          <w:p w:rsidR="00873E43" w:rsidRPr="004D51B1" w:rsidRDefault="00061BA9" w:rsidP="00873E43">
            <w:pPr>
              <w:jc w:val="center"/>
              <w:rPr>
                <w:rFonts w:ascii="Calibri" w:hAnsi="Calibri" w:cs="Calibri"/>
              </w:rPr>
            </w:pPr>
            <w:r w:rsidRPr="004D51B1">
              <w:rPr>
                <w:rFonts w:ascii="Calibri" w:hAnsi="Calibri" w:cs="Calibri"/>
              </w:rPr>
              <w:t>4</w:t>
            </w:r>
          </w:p>
        </w:tc>
        <w:tc>
          <w:tcPr>
            <w:tcW w:w="10120" w:type="dxa"/>
            <w:vAlign w:val="center"/>
          </w:tcPr>
          <w:p w:rsidR="00873E43" w:rsidRPr="004D51B1" w:rsidRDefault="00B81F11" w:rsidP="00B81F11">
            <w:pPr>
              <w:rPr>
                <w:rFonts w:ascii="Calibri" w:hAnsi="Calibri" w:cs="Calibri"/>
              </w:rPr>
            </w:pPr>
            <w:r w:rsidRPr="004D51B1">
              <w:rPr>
                <w:rFonts w:ascii="Calibri" w:hAnsi="Calibri" w:cs="Calibri"/>
              </w:rPr>
              <w:t>Încărcare informa</w:t>
            </w:r>
            <w:r w:rsidR="000E0D31" w:rsidRPr="004D51B1">
              <w:rPr>
                <w:rFonts w:ascii="Calibri" w:hAnsi="Calibri" w:cs="Calibri"/>
              </w:rPr>
              <w:t>ț</w:t>
            </w:r>
            <w:r w:rsidRPr="004D51B1">
              <w:rPr>
                <w:rFonts w:ascii="Calibri" w:hAnsi="Calibri" w:cs="Calibri"/>
              </w:rPr>
              <w:t>ii utile pentru comunitate pe pagina proprie de internet/afi</w:t>
            </w:r>
            <w:r w:rsidR="000E0D31" w:rsidRPr="004D51B1">
              <w:rPr>
                <w:rFonts w:ascii="Calibri" w:hAnsi="Calibri" w:cs="Calibri"/>
              </w:rPr>
              <w:t>ș</w:t>
            </w:r>
            <w:r w:rsidRPr="004D51B1">
              <w:rPr>
                <w:rFonts w:ascii="Calibri" w:hAnsi="Calibri" w:cs="Calibri"/>
              </w:rPr>
              <w:t>area la sediul institu</w:t>
            </w:r>
            <w:r w:rsidR="000E0D31" w:rsidRPr="004D51B1">
              <w:rPr>
                <w:rFonts w:ascii="Calibri" w:hAnsi="Calibri" w:cs="Calibri"/>
              </w:rPr>
              <w:t>ț</w:t>
            </w:r>
            <w:r w:rsidRPr="004D51B1">
              <w:rPr>
                <w:rFonts w:ascii="Calibri" w:hAnsi="Calibri" w:cs="Calibri"/>
              </w:rPr>
              <w:t>iei</w:t>
            </w:r>
          </w:p>
        </w:tc>
        <w:tc>
          <w:tcPr>
            <w:tcW w:w="1418" w:type="dxa"/>
            <w:vAlign w:val="center"/>
          </w:tcPr>
          <w:p w:rsidR="00873E43" w:rsidRPr="004D51B1" w:rsidRDefault="00B81F11" w:rsidP="00873E43">
            <w:pPr>
              <w:jc w:val="center"/>
              <w:rPr>
                <w:rFonts w:ascii="Calibri" w:hAnsi="Calibri" w:cs="Calibri"/>
              </w:rPr>
            </w:pPr>
            <w:r w:rsidRPr="004D51B1">
              <w:rPr>
                <w:rFonts w:ascii="Calibri" w:hAnsi="Calibri" w:cs="Calibri"/>
              </w:rPr>
              <w:t>permanent</w:t>
            </w:r>
          </w:p>
        </w:tc>
        <w:tc>
          <w:tcPr>
            <w:tcW w:w="2061" w:type="dxa"/>
            <w:vAlign w:val="center"/>
          </w:tcPr>
          <w:p w:rsidR="00873E43" w:rsidRPr="004D51B1" w:rsidRDefault="003D4E2B" w:rsidP="00873E43">
            <w:pPr>
              <w:jc w:val="center"/>
              <w:rPr>
                <w:rFonts w:ascii="Calibri" w:hAnsi="Calibri" w:cs="Calibri"/>
              </w:rPr>
            </w:pPr>
            <w:r w:rsidRPr="004D51B1">
              <w:rPr>
                <w:rFonts w:ascii="Calibri" w:hAnsi="Calibri" w:cs="Calibri"/>
              </w:rPr>
              <w:t>0</w:t>
            </w:r>
          </w:p>
        </w:tc>
      </w:tr>
      <w:tr w:rsidR="00873E43" w:rsidRPr="004D51B1" w:rsidTr="00BE08C7">
        <w:trPr>
          <w:trHeight w:val="703"/>
        </w:trPr>
        <w:tc>
          <w:tcPr>
            <w:tcW w:w="0" w:type="auto"/>
            <w:vAlign w:val="center"/>
          </w:tcPr>
          <w:p w:rsidR="00873E43" w:rsidRPr="004D51B1" w:rsidRDefault="00061BA9" w:rsidP="00873E43">
            <w:pPr>
              <w:jc w:val="center"/>
              <w:rPr>
                <w:rFonts w:ascii="Calibri" w:hAnsi="Calibri" w:cs="Calibri"/>
              </w:rPr>
            </w:pPr>
            <w:r w:rsidRPr="004D51B1">
              <w:rPr>
                <w:rFonts w:ascii="Calibri" w:hAnsi="Calibri" w:cs="Calibri"/>
              </w:rPr>
              <w:t>5</w:t>
            </w:r>
          </w:p>
        </w:tc>
        <w:tc>
          <w:tcPr>
            <w:tcW w:w="10120" w:type="dxa"/>
            <w:vAlign w:val="center"/>
          </w:tcPr>
          <w:p w:rsidR="00873E43" w:rsidRPr="004D51B1" w:rsidRDefault="00B81F11" w:rsidP="00DA0425">
            <w:pPr>
              <w:rPr>
                <w:rFonts w:ascii="Calibri" w:hAnsi="Calibri" w:cs="Calibri"/>
              </w:rPr>
            </w:pPr>
            <w:r w:rsidRPr="004D51B1">
              <w:rPr>
                <w:rFonts w:ascii="Calibri" w:hAnsi="Calibri" w:cs="Calibri"/>
              </w:rPr>
              <w:t xml:space="preserve">Elaborarea </w:t>
            </w:r>
            <w:r w:rsidR="000E0D31" w:rsidRPr="004D51B1">
              <w:rPr>
                <w:rFonts w:ascii="Calibri" w:hAnsi="Calibri" w:cs="Calibri"/>
              </w:rPr>
              <w:t>ș</w:t>
            </w:r>
            <w:r w:rsidRPr="004D51B1">
              <w:rPr>
                <w:rFonts w:ascii="Calibri" w:hAnsi="Calibri" w:cs="Calibri"/>
              </w:rPr>
              <w:t xml:space="preserve">i distribuirea de materiale informative cu privire la serviciile sociale oferite de către </w:t>
            </w:r>
            <w:r w:rsidRPr="004D51B1">
              <w:rPr>
                <w:rFonts w:ascii="Calibri" w:hAnsi="Calibri" w:cs="Calibri"/>
                <w:i/>
              </w:rPr>
              <w:t>Direc</w:t>
            </w:r>
            <w:r w:rsidR="000E0D31" w:rsidRPr="004D51B1">
              <w:rPr>
                <w:rFonts w:ascii="Calibri" w:hAnsi="Calibri" w:cs="Calibri"/>
                <w:i/>
              </w:rPr>
              <w:t>ț</w:t>
            </w:r>
            <w:r w:rsidRPr="004D51B1">
              <w:rPr>
                <w:rFonts w:ascii="Calibri" w:hAnsi="Calibri" w:cs="Calibri"/>
                <w:i/>
              </w:rPr>
              <w:t>ia de Asisten</w:t>
            </w:r>
            <w:r w:rsidR="000E0D31" w:rsidRPr="004D51B1">
              <w:rPr>
                <w:rFonts w:ascii="Calibri" w:hAnsi="Calibri" w:cs="Calibri"/>
                <w:i/>
              </w:rPr>
              <w:t>ț</w:t>
            </w:r>
            <w:r w:rsidRPr="004D51B1">
              <w:rPr>
                <w:rFonts w:ascii="Calibri" w:hAnsi="Calibri" w:cs="Calibri"/>
                <w:i/>
              </w:rPr>
              <w:t>ă Socială</w:t>
            </w:r>
            <w:r w:rsidR="00DA0425" w:rsidRPr="004D51B1">
              <w:rPr>
                <w:rFonts w:ascii="Calibri" w:hAnsi="Calibri" w:cs="Calibri"/>
              </w:rPr>
              <w:t xml:space="preserve"> </w:t>
            </w:r>
            <w:r w:rsidRPr="004D51B1">
              <w:rPr>
                <w:rFonts w:ascii="Calibri" w:hAnsi="Calibri" w:cs="Calibri"/>
              </w:rPr>
              <w:t>Măcin</w:t>
            </w:r>
          </w:p>
        </w:tc>
        <w:tc>
          <w:tcPr>
            <w:tcW w:w="1418" w:type="dxa"/>
            <w:vAlign w:val="center"/>
          </w:tcPr>
          <w:p w:rsidR="00873E43" w:rsidRPr="004D51B1" w:rsidRDefault="00B81F11" w:rsidP="00873E43">
            <w:pPr>
              <w:jc w:val="center"/>
              <w:rPr>
                <w:rFonts w:ascii="Calibri" w:hAnsi="Calibri" w:cs="Calibri"/>
              </w:rPr>
            </w:pPr>
            <w:r w:rsidRPr="004D51B1">
              <w:rPr>
                <w:rFonts w:ascii="Calibri" w:hAnsi="Calibri" w:cs="Calibri"/>
              </w:rPr>
              <w:t>permanent</w:t>
            </w:r>
          </w:p>
        </w:tc>
        <w:tc>
          <w:tcPr>
            <w:tcW w:w="2061" w:type="dxa"/>
            <w:vAlign w:val="center"/>
          </w:tcPr>
          <w:p w:rsidR="00873E43" w:rsidRPr="004D51B1" w:rsidRDefault="00075547" w:rsidP="00873E43">
            <w:pPr>
              <w:jc w:val="center"/>
              <w:rPr>
                <w:rFonts w:ascii="Calibri" w:hAnsi="Calibri" w:cs="Calibri"/>
              </w:rPr>
            </w:pPr>
            <w:r w:rsidRPr="004D51B1">
              <w:rPr>
                <w:rFonts w:ascii="Calibri" w:hAnsi="Calibri" w:cs="Calibri"/>
              </w:rPr>
              <w:t>500</w:t>
            </w:r>
          </w:p>
        </w:tc>
      </w:tr>
      <w:tr w:rsidR="00873E43" w:rsidRPr="004D51B1" w:rsidTr="00BE08C7">
        <w:trPr>
          <w:trHeight w:val="699"/>
        </w:trPr>
        <w:tc>
          <w:tcPr>
            <w:tcW w:w="0" w:type="auto"/>
            <w:vAlign w:val="center"/>
          </w:tcPr>
          <w:p w:rsidR="00873E43" w:rsidRPr="004D51B1" w:rsidRDefault="00061BA9" w:rsidP="00873E43">
            <w:pPr>
              <w:jc w:val="center"/>
              <w:rPr>
                <w:rFonts w:ascii="Calibri" w:hAnsi="Calibri" w:cs="Calibri"/>
              </w:rPr>
            </w:pPr>
            <w:r w:rsidRPr="004D51B1">
              <w:rPr>
                <w:rFonts w:ascii="Calibri" w:hAnsi="Calibri" w:cs="Calibri"/>
              </w:rPr>
              <w:t>6</w:t>
            </w:r>
          </w:p>
        </w:tc>
        <w:tc>
          <w:tcPr>
            <w:tcW w:w="10120" w:type="dxa"/>
            <w:vAlign w:val="center"/>
          </w:tcPr>
          <w:p w:rsidR="00873E43" w:rsidRPr="004D51B1" w:rsidRDefault="00B81F11" w:rsidP="00B81F11">
            <w:pPr>
              <w:rPr>
                <w:rFonts w:ascii="Calibri" w:hAnsi="Calibri" w:cs="Calibri"/>
              </w:rPr>
            </w:pPr>
            <w:r w:rsidRPr="004D51B1">
              <w:rPr>
                <w:rFonts w:ascii="Calibri" w:hAnsi="Calibri" w:cs="Calibri"/>
              </w:rPr>
              <w:t xml:space="preserve">Elaborarea </w:t>
            </w:r>
            <w:r w:rsidR="000E0D31" w:rsidRPr="004D51B1">
              <w:rPr>
                <w:rFonts w:ascii="Calibri" w:hAnsi="Calibri" w:cs="Calibri"/>
              </w:rPr>
              <w:t>ș</w:t>
            </w:r>
            <w:r w:rsidRPr="004D51B1">
              <w:rPr>
                <w:rFonts w:ascii="Calibri" w:hAnsi="Calibri" w:cs="Calibri"/>
              </w:rPr>
              <w:t xml:space="preserve">i postarea de </w:t>
            </w:r>
            <w:r w:rsidR="00BE08C7" w:rsidRPr="004D51B1">
              <w:rPr>
                <w:rFonts w:ascii="Calibri" w:hAnsi="Calibri" w:cs="Calibri"/>
              </w:rPr>
              <w:t xml:space="preserve">informări, anunțuri și </w:t>
            </w:r>
            <w:r w:rsidRPr="004D51B1">
              <w:rPr>
                <w:rFonts w:ascii="Calibri" w:hAnsi="Calibri" w:cs="Calibri"/>
              </w:rPr>
              <w:t>comunicate de presă pe site-ul institu</w:t>
            </w:r>
            <w:r w:rsidR="000E0D31" w:rsidRPr="004D51B1">
              <w:rPr>
                <w:rFonts w:ascii="Calibri" w:hAnsi="Calibri" w:cs="Calibri"/>
              </w:rPr>
              <w:t>ț</w:t>
            </w:r>
            <w:r w:rsidRPr="004D51B1">
              <w:rPr>
                <w:rFonts w:ascii="Calibri" w:hAnsi="Calibri" w:cs="Calibri"/>
              </w:rPr>
              <w:t>iei</w:t>
            </w:r>
          </w:p>
        </w:tc>
        <w:tc>
          <w:tcPr>
            <w:tcW w:w="1418" w:type="dxa"/>
            <w:vAlign w:val="center"/>
          </w:tcPr>
          <w:p w:rsidR="00873E43" w:rsidRPr="004D51B1" w:rsidRDefault="00B81F11" w:rsidP="00873E43">
            <w:pPr>
              <w:jc w:val="center"/>
              <w:rPr>
                <w:rFonts w:ascii="Calibri" w:hAnsi="Calibri" w:cs="Calibri"/>
              </w:rPr>
            </w:pPr>
            <w:r w:rsidRPr="004D51B1">
              <w:rPr>
                <w:rFonts w:ascii="Calibri" w:hAnsi="Calibri" w:cs="Calibri"/>
              </w:rPr>
              <w:t>permanent</w:t>
            </w:r>
          </w:p>
        </w:tc>
        <w:tc>
          <w:tcPr>
            <w:tcW w:w="2061" w:type="dxa"/>
            <w:vAlign w:val="center"/>
          </w:tcPr>
          <w:p w:rsidR="00873E43" w:rsidRPr="004D51B1" w:rsidRDefault="003D4E2B" w:rsidP="00873E43">
            <w:pPr>
              <w:jc w:val="center"/>
              <w:rPr>
                <w:rFonts w:ascii="Calibri" w:hAnsi="Calibri" w:cs="Calibri"/>
              </w:rPr>
            </w:pPr>
            <w:r w:rsidRPr="004D51B1">
              <w:rPr>
                <w:rFonts w:ascii="Calibri" w:hAnsi="Calibri" w:cs="Calibri"/>
              </w:rPr>
              <w:t>0</w:t>
            </w:r>
          </w:p>
        </w:tc>
      </w:tr>
      <w:tr w:rsidR="00B81F11" w:rsidRPr="004D51B1" w:rsidTr="000158A5">
        <w:trPr>
          <w:trHeight w:val="868"/>
        </w:trPr>
        <w:tc>
          <w:tcPr>
            <w:tcW w:w="0" w:type="auto"/>
            <w:gridSpan w:val="3"/>
            <w:vAlign w:val="center"/>
          </w:tcPr>
          <w:p w:rsidR="00B81F11" w:rsidRPr="00DF1FBB" w:rsidRDefault="00B81F11" w:rsidP="00873E43">
            <w:pPr>
              <w:jc w:val="center"/>
              <w:rPr>
                <w:rFonts w:ascii="Calibri" w:hAnsi="Calibri" w:cs="Calibri"/>
                <w:b/>
                <w:bCs/>
                <w:i/>
              </w:rPr>
            </w:pPr>
            <w:r w:rsidRPr="00DF1FBB">
              <w:rPr>
                <w:rFonts w:ascii="Calibri" w:hAnsi="Calibri" w:cs="Calibri"/>
                <w:b/>
                <w:bCs/>
                <w:i/>
              </w:rPr>
              <w:t>Total</w:t>
            </w:r>
            <w:r w:rsidR="009F1DE0" w:rsidRPr="00DF1FBB">
              <w:rPr>
                <w:rFonts w:ascii="Calibri" w:hAnsi="Calibri" w:cs="Calibri"/>
                <w:b/>
                <w:bCs/>
                <w:i/>
              </w:rPr>
              <w:t>/an</w:t>
            </w:r>
            <w:r w:rsidR="0051031E" w:rsidRPr="00DF1FBB">
              <w:rPr>
                <w:rFonts w:ascii="Calibri" w:hAnsi="Calibri" w:cs="Calibri"/>
                <w:b/>
                <w:bCs/>
                <w:i/>
              </w:rPr>
              <w:t xml:space="preserve"> (RON</w:t>
            </w:r>
            <w:r w:rsidR="009F1DE0" w:rsidRPr="00DF1FBB">
              <w:rPr>
                <w:rFonts w:ascii="Calibri" w:hAnsi="Calibri" w:cs="Calibri"/>
                <w:b/>
                <w:bCs/>
                <w:i/>
              </w:rPr>
              <w:t>)</w:t>
            </w:r>
          </w:p>
        </w:tc>
        <w:tc>
          <w:tcPr>
            <w:tcW w:w="0" w:type="auto"/>
            <w:vAlign w:val="center"/>
          </w:tcPr>
          <w:p w:rsidR="00B81F11" w:rsidRPr="004D51B1" w:rsidRDefault="00E0528A" w:rsidP="00873E4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4D51B1">
              <w:rPr>
                <w:rFonts w:ascii="Calibri" w:hAnsi="Calibri" w:cs="Calibri"/>
                <w:b/>
                <w:bCs/>
              </w:rPr>
              <w:t>1</w:t>
            </w:r>
            <w:r w:rsidR="00E86609">
              <w:rPr>
                <w:rFonts w:ascii="Calibri" w:hAnsi="Calibri" w:cs="Calibri"/>
                <w:b/>
                <w:bCs/>
              </w:rPr>
              <w:t>2</w:t>
            </w:r>
            <w:r w:rsidR="0003709C">
              <w:rPr>
                <w:rFonts w:ascii="Calibri" w:hAnsi="Calibri" w:cs="Calibri"/>
                <w:b/>
                <w:bCs/>
              </w:rPr>
              <w:t>.500</w:t>
            </w:r>
            <w:r w:rsidR="00E86609">
              <w:rPr>
                <w:rFonts w:ascii="Calibri" w:hAnsi="Calibri" w:cs="Calibri"/>
                <w:b/>
                <w:bCs/>
              </w:rPr>
              <w:t xml:space="preserve"> Ron/an</w:t>
            </w:r>
          </w:p>
        </w:tc>
      </w:tr>
    </w:tbl>
    <w:p w:rsidR="000158A5" w:rsidRDefault="000158A5" w:rsidP="00DE00BB">
      <w:pPr>
        <w:rPr>
          <w:rFonts w:ascii="Calibri" w:hAnsi="Calibri" w:cs="Calibri"/>
        </w:rPr>
      </w:pPr>
    </w:p>
    <w:p w:rsidR="00E86609" w:rsidRDefault="00E86609" w:rsidP="00DE00BB">
      <w:pPr>
        <w:rPr>
          <w:rFonts w:ascii="Calibri" w:hAnsi="Calibri" w:cs="Calibri"/>
        </w:rPr>
      </w:pPr>
    </w:p>
    <w:p w:rsidR="00E86609" w:rsidRDefault="00E86609" w:rsidP="00DE00BB">
      <w:pPr>
        <w:rPr>
          <w:rFonts w:ascii="Calibri" w:hAnsi="Calibri" w:cs="Calibri"/>
        </w:rPr>
      </w:pPr>
    </w:p>
    <w:p w:rsidR="00E86609" w:rsidRPr="004D51B1" w:rsidRDefault="00E86609" w:rsidP="00DE00BB">
      <w:pPr>
        <w:rPr>
          <w:rFonts w:ascii="Calibri" w:hAnsi="Calibri" w:cs="Calibri"/>
        </w:rPr>
      </w:pPr>
    </w:p>
    <w:p w:rsidR="00B751F2" w:rsidRPr="004D51B1" w:rsidRDefault="00B751F2" w:rsidP="00B751F2">
      <w:pPr>
        <w:spacing w:after="0" w:line="240" w:lineRule="auto"/>
        <w:jc w:val="center"/>
        <w:rPr>
          <w:rFonts w:ascii="Calibri" w:eastAsia="Times New Roman" w:hAnsi="Calibri" w:cs="Calibri"/>
          <w:b/>
          <w:i/>
        </w:rPr>
      </w:pPr>
      <w:r w:rsidRPr="004D51B1">
        <w:rPr>
          <w:rFonts w:ascii="Calibri" w:eastAsia="Times New Roman" w:hAnsi="Calibri" w:cs="Calibri"/>
          <w:b/>
          <w:i/>
        </w:rPr>
        <w:lastRenderedPageBreak/>
        <w:t>CAPITOLUL III</w:t>
      </w:r>
    </w:p>
    <w:p w:rsidR="000158A5" w:rsidRPr="004D51B1" w:rsidRDefault="000158A5" w:rsidP="00B751F2">
      <w:pPr>
        <w:spacing w:after="0" w:line="240" w:lineRule="auto"/>
        <w:jc w:val="center"/>
        <w:rPr>
          <w:rFonts w:ascii="Calibri" w:eastAsia="Times New Roman" w:hAnsi="Calibri" w:cs="Calibri"/>
          <w:b/>
          <w:i/>
        </w:rPr>
      </w:pPr>
    </w:p>
    <w:p w:rsidR="001E4230" w:rsidRPr="004D51B1" w:rsidRDefault="00B751F2" w:rsidP="006A7D2B">
      <w:pPr>
        <w:spacing w:line="240" w:lineRule="auto"/>
        <w:jc w:val="center"/>
        <w:rPr>
          <w:rFonts w:ascii="Calibri" w:hAnsi="Calibri" w:cs="Calibri"/>
          <w:b/>
        </w:rPr>
      </w:pPr>
      <w:r w:rsidRPr="004D51B1">
        <w:rPr>
          <w:rFonts w:ascii="Calibri" w:eastAsia="Trebuchet MS" w:hAnsi="Calibri" w:cs="Calibri"/>
          <w:b/>
        </w:rPr>
        <w:t xml:space="preserve">Programul de formare </w:t>
      </w:r>
      <w:r w:rsidR="000E0D31" w:rsidRPr="004D51B1">
        <w:rPr>
          <w:rFonts w:ascii="Calibri" w:eastAsia="Trebuchet MS" w:hAnsi="Calibri" w:cs="Calibri"/>
          <w:b/>
        </w:rPr>
        <w:t>ș</w:t>
      </w:r>
      <w:r w:rsidRPr="004D51B1">
        <w:rPr>
          <w:rFonts w:ascii="Calibri" w:eastAsia="Trebuchet MS" w:hAnsi="Calibri" w:cs="Calibri"/>
          <w:b/>
        </w:rPr>
        <w:t xml:space="preserve">i îndrumare metodologică a personalului care lucrează în domeniul serviciilor sociale, bazat pe o planificare riguroasă </w:t>
      </w:r>
      <w:r w:rsidR="000E0D31" w:rsidRPr="004D51B1">
        <w:rPr>
          <w:rFonts w:ascii="Calibri" w:eastAsia="Trebuchet MS" w:hAnsi="Calibri" w:cs="Calibri"/>
          <w:b/>
        </w:rPr>
        <w:t>ș</w:t>
      </w:r>
      <w:r w:rsidRPr="004D51B1">
        <w:rPr>
          <w:rFonts w:ascii="Calibri" w:eastAsia="Trebuchet MS" w:hAnsi="Calibri" w:cs="Calibri"/>
          <w:b/>
        </w:rPr>
        <w:t>i o evaluare anuală a nevoilor de formare</w:t>
      </w:r>
    </w:p>
    <w:p w:rsidR="001E4230" w:rsidRPr="004D51B1" w:rsidRDefault="00B751F2" w:rsidP="00DE00BB">
      <w:pPr>
        <w:pStyle w:val="ListParagraph"/>
        <w:numPr>
          <w:ilvl w:val="0"/>
          <w:numId w:val="3"/>
        </w:numPr>
        <w:ind w:left="284" w:hanging="284"/>
        <w:rPr>
          <w:rFonts w:ascii="Calibri" w:hAnsi="Calibri" w:cs="Calibri"/>
          <w:spacing w:val="-6"/>
        </w:rPr>
      </w:pPr>
      <w:r w:rsidRPr="004D51B1">
        <w:rPr>
          <w:rFonts w:ascii="Calibri" w:hAnsi="Calibri" w:cs="Calibri"/>
          <w:spacing w:val="-6"/>
        </w:rPr>
        <w:t>Propuneri de activită</w:t>
      </w:r>
      <w:r w:rsidR="000E0D31" w:rsidRPr="004D51B1">
        <w:rPr>
          <w:rFonts w:ascii="Calibri" w:hAnsi="Calibri" w:cs="Calibri"/>
          <w:spacing w:val="-6"/>
        </w:rPr>
        <w:t>ț</w:t>
      </w:r>
      <w:r w:rsidRPr="004D51B1">
        <w:rPr>
          <w:rFonts w:ascii="Calibri" w:hAnsi="Calibri" w:cs="Calibri"/>
          <w:spacing w:val="-6"/>
        </w:rPr>
        <w:t>i de formare profesională continuă în vederea cre</w:t>
      </w:r>
      <w:r w:rsidR="000E0D31" w:rsidRPr="004D51B1">
        <w:rPr>
          <w:rFonts w:ascii="Calibri" w:hAnsi="Calibri" w:cs="Calibri"/>
          <w:spacing w:val="-6"/>
        </w:rPr>
        <w:t>ș</w:t>
      </w:r>
      <w:r w:rsidRPr="004D51B1">
        <w:rPr>
          <w:rFonts w:ascii="Calibri" w:hAnsi="Calibri" w:cs="Calibri"/>
          <w:spacing w:val="-6"/>
        </w:rPr>
        <w:t>terii performan</w:t>
      </w:r>
      <w:r w:rsidR="000E0D31" w:rsidRPr="004D51B1">
        <w:rPr>
          <w:rFonts w:ascii="Calibri" w:hAnsi="Calibri" w:cs="Calibri"/>
          <w:spacing w:val="-6"/>
        </w:rPr>
        <w:t>ț</w:t>
      </w:r>
      <w:r w:rsidRPr="004D51B1">
        <w:rPr>
          <w:rFonts w:ascii="Calibri" w:hAnsi="Calibri" w:cs="Calibri"/>
          <w:spacing w:val="-6"/>
        </w:rPr>
        <w:t>ei</w:t>
      </w:r>
      <w:r w:rsidR="00A746F9" w:rsidRPr="004D51B1">
        <w:rPr>
          <w:rFonts w:ascii="Calibri" w:hAnsi="Calibri" w:cs="Calibri"/>
          <w:spacing w:val="-6"/>
        </w:rPr>
        <w:t xml:space="preserve"> personalului din structurile proprii/instruite, etc.:</w:t>
      </w:r>
    </w:p>
    <w:p w:rsidR="006C2BCE" w:rsidRPr="004D51B1" w:rsidRDefault="006C2BCE" w:rsidP="006C2BCE">
      <w:pPr>
        <w:pStyle w:val="ListParagraph"/>
        <w:ind w:left="284"/>
        <w:rPr>
          <w:rFonts w:ascii="Calibri" w:hAnsi="Calibri" w:cs="Calibri"/>
        </w:rPr>
      </w:pPr>
    </w:p>
    <w:p w:rsidR="006C2BCE" w:rsidRPr="004D51B1" w:rsidRDefault="006C2BCE" w:rsidP="0078176C">
      <w:pPr>
        <w:pStyle w:val="ListParagraph"/>
        <w:ind w:left="284" w:hanging="284"/>
        <w:rPr>
          <w:rFonts w:ascii="Calibri" w:hAnsi="Calibri" w:cs="Calibri"/>
        </w:rPr>
      </w:pPr>
      <w:r w:rsidRPr="004D51B1">
        <w:rPr>
          <w:rFonts w:ascii="Calibri" w:hAnsi="Calibri" w:cs="Calibri"/>
          <w:b/>
        </w:rPr>
        <w:t>a).</w:t>
      </w:r>
      <w:r w:rsidRPr="004D51B1">
        <w:rPr>
          <w:rFonts w:ascii="Calibri" w:hAnsi="Calibri" w:cs="Calibri"/>
        </w:rPr>
        <w:t xml:space="preserve"> Cursuri de perfec</w:t>
      </w:r>
      <w:r w:rsidR="000E0D31" w:rsidRPr="004D51B1">
        <w:rPr>
          <w:rFonts w:ascii="Calibri" w:hAnsi="Calibri" w:cs="Calibri"/>
        </w:rPr>
        <w:t>ț</w:t>
      </w:r>
      <w:r w:rsidRPr="004D51B1">
        <w:rPr>
          <w:rFonts w:ascii="Calibri" w:hAnsi="Calibri" w:cs="Calibri"/>
        </w:rPr>
        <w:t>ionare</w:t>
      </w:r>
    </w:p>
    <w:tbl>
      <w:tblPr>
        <w:tblStyle w:val="TableGrid"/>
        <w:tblW w:w="0" w:type="auto"/>
        <w:tblInd w:w="108" w:type="dxa"/>
        <w:tblLook w:val="04A0"/>
      </w:tblPr>
      <w:tblGrid>
        <w:gridCol w:w="540"/>
        <w:gridCol w:w="3249"/>
        <w:gridCol w:w="2023"/>
      </w:tblGrid>
      <w:tr w:rsidR="0078176C" w:rsidRPr="004D51B1" w:rsidTr="0078176C">
        <w:trPr>
          <w:trHeight w:val="487"/>
        </w:trPr>
        <w:tc>
          <w:tcPr>
            <w:tcW w:w="540" w:type="dxa"/>
            <w:vAlign w:val="center"/>
          </w:tcPr>
          <w:p w:rsidR="0078176C" w:rsidRPr="004D51B1" w:rsidRDefault="0078176C" w:rsidP="0078176C">
            <w:pPr>
              <w:jc w:val="center"/>
              <w:rPr>
                <w:rFonts w:ascii="Calibri" w:hAnsi="Calibri" w:cs="Calibri"/>
                <w:b/>
              </w:rPr>
            </w:pPr>
            <w:r w:rsidRPr="004D51B1">
              <w:rPr>
                <w:rFonts w:ascii="Calibri" w:hAnsi="Calibri" w:cs="Calibri"/>
                <w:b/>
              </w:rPr>
              <w:t>Nr. crt.</w:t>
            </w:r>
          </w:p>
        </w:tc>
        <w:tc>
          <w:tcPr>
            <w:tcW w:w="3249" w:type="dxa"/>
            <w:vAlign w:val="center"/>
          </w:tcPr>
          <w:p w:rsidR="0078176C" w:rsidRPr="004D51B1" w:rsidRDefault="0078176C" w:rsidP="0078176C">
            <w:pPr>
              <w:jc w:val="center"/>
              <w:rPr>
                <w:rFonts w:ascii="Calibri" w:hAnsi="Calibri" w:cs="Calibri"/>
                <w:b/>
              </w:rPr>
            </w:pPr>
            <w:r w:rsidRPr="004D51B1">
              <w:rPr>
                <w:rFonts w:ascii="Calibri" w:hAnsi="Calibri" w:cs="Calibri"/>
                <w:b/>
              </w:rPr>
              <w:t>Număr de speciali</w:t>
            </w:r>
            <w:r w:rsidR="000E0D31" w:rsidRPr="004D51B1">
              <w:rPr>
                <w:rFonts w:ascii="Calibri" w:hAnsi="Calibri" w:cs="Calibri"/>
                <w:b/>
              </w:rPr>
              <w:t>ș</w:t>
            </w:r>
            <w:r w:rsidRPr="004D51B1">
              <w:rPr>
                <w:rFonts w:ascii="Calibri" w:hAnsi="Calibri" w:cs="Calibri"/>
                <w:b/>
              </w:rPr>
              <w:t>ti</w:t>
            </w:r>
          </w:p>
        </w:tc>
        <w:tc>
          <w:tcPr>
            <w:tcW w:w="2023" w:type="dxa"/>
            <w:vAlign w:val="center"/>
          </w:tcPr>
          <w:p w:rsidR="0078176C" w:rsidRPr="004D51B1" w:rsidRDefault="0078176C" w:rsidP="0078176C">
            <w:pPr>
              <w:jc w:val="center"/>
              <w:rPr>
                <w:rFonts w:ascii="Calibri" w:hAnsi="Calibri" w:cs="Calibri"/>
                <w:b/>
              </w:rPr>
            </w:pPr>
            <w:r w:rsidRPr="004D51B1">
              <w:rPr>
                <w:rFonts w:ascii="Calibri" w:hAnsi="Calibri" w:cs="Calibri"/>
                <w:b/>
              </w:rPr>
              <w:t>Buget estimat (Ron)</w:t>
            </w:r>
          </w:p>
        </w:tc>
      </w:tr>
      <w:tr w:rsidR="0078176C" w:rsidRPr="004D51B1" w:rsidTr="0078176C">
        <w:trPr>
          <w:trHeight w:val="409"/>
        </w:trPr>
        <w:tc>
          <w:tcPr>
            <w:tcW w:w="540" w:type="dxa"/>
            <w:vAlign w:val="center"/>
          </w:tcPr>
          <w:p w:rsidR="0078176C" w:rsidRPr="004D51B1" w:rsidRDefault="0078176C" w:rsidP="0078176C">
            <w:pPr>
              <w:jc w:val="center"/>
              <w:rPr>
                <w:rFonts w:ascii="Calibri" w:hAnsi="Calibri" w:cs="Calibri"/>
              </w:rPr>
            </w:pPr>
            <w:r w:rsidRPr="004D51B1">
              <w:rPr>
                <w:rFonts w:ascii="Calibri" w:hAnsi="Calibri" w:cs="Calibri"/>
              </w:rPr>
              <w:t>1</w:t>
            </w:r>
          </w:p>
        </w:tc>
        <w:tc>
          <w:tcPr>
            <w:tcW w:w="3249" w:type="dxa"/>
            <w:vAlign w:val="center"/>
          </w:tcPr>
          <w:p w:rsidR="0078176C" w:rsidRPr="004D51B1" w:rsidRDefault="00E86609" w:rsidP="0078176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</w:p>
        </w:tc>
        <w:tc>
          <w:tcPr>
            <w:tcW w:w="2023" w:type="dxa"/>
            <w:vAlign w:val="center"/>
          </w:tcPr>
          <w:p w:rsidR="0078176C" w:rsidRPr="004D51B1" w:rsidRDefault="00E86609" w:rsidP="0051031E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  <w:r w:rsidR="0078176C" w:rsidRPr="004D51B1">
              <w:rPr>
                <w:rFonts w:ascii="Calibri" w:hAnsi="Calibri" w:cs="Calibri"/>
              </w:rPr>
              <w:t>.000</w:t>
            </w:r>
          </w:p>
        </w:tc>
      </w:tr>
    </w:tbl>
    <w:p w:rsidR="00862208" w:rsidRPr="004D51B1" w:rsidRDefault="00862208" w:rsidP="00726F0C">
      <w:pPr>
        <w:pStyle w:val="ListParagraph"/>
        <w:ind w:left="284" w:hanging="284"/>
        <w:rPr>
          <w:rFonts w:ascii="Calibri" w:hAnsi="Calibri" w:cs="Calibri"/>
          <w:b/>
        </w:rPr>
      </w:pPr>
    </w:p>
    <w:p w:rsidR="00C33413" w:rsidRPr="004D51B1" w:rsidRDefault="00C33413" w:rsidP="00726F0C">
      <w:pPr>
        <w:pStyle w:val="ListParagraph"/>
        <w:ind w:left="284" w:hanging="284"/>
        <w:rPr>
          <w:rFonts w:ascii="Calibri" w:hAnsi="Calibri" w:cs="Calibri"/>
        </w:rPr>
      </w:pPr>
      <w:r w:rsidRPr="004D51B1">
        <w:rPr>
          <w:rFonts w:ascii="Calibri" w:hAnsi="Calibri" w:cs="Calibri"/>
          <w:b/>
        </w:rPr>
        <w:t>b).</w:t>
      </w:r>
      <w:r w:rsidRPr="004D51B1">
        <w:rPr>
          <w:rFonts w:ascii="Calibri" w:hAnsi="Calibri" w:cs="Calibri"/>
        </w:rPr>
        <w:t xml:space="preserve"> Cursuri de calificare</w:t>
      </w:r>
      <w:r w:rsidR="002614D7" w:rsidRPr="004D51B1">
        <w:rPr>
          <w:rFonts w:ascii="Calibri" w:hAnsi="Calibri" w:cs="Calibri"/>
        </w:rPr>
        <w:t xml:space="preserve"> (</w:t>
      </w:r>
      <w:r w:rsidR="002614D7" w:rsidRPr="004D51B1">
        <w:rPr>
          <w:rFonts w:ascii="Calibri" w:hAnsi="Calibri" w:cs="Calibri"/>
          <w:i/>
          <w:iCs/>
        </w:rPr>
        <w:t>on</w:t>
      </w:r>
      <w:r w:rsidR="00AB7FB5" w:rsidRPr="004D51B1">
        <w:rPr>
          <w:rFonts w:ascii="Calibri" w:hAnsi="Calibri" w:cs="Calibri"/>
          <w:i/>
          <w:iCs/>
        </w:rPr>
        <w:t>-</w:t>
      </w:r>
      <w:r w:rsidR="002614D7" w:rsidRPr="004D51B1">
        <w:rPr>
          <w:rFonts w:ascii="Calibri" w:hAnsi="Calibri" w:cs="Calibri"/>
          <w:i/>
          <w:iCs/>
        </w:rPr>
        <w:t>line</w:t>
      </w:r>
      <w:r w:rsidR="002614D7" w:rsidRPr="004D51B1">
        <w:rPr>
          <w:rFonts w:ascii="Calibri" w:hAnsi="Calibri" w:cs="Calibri"/>
        </w:rPr>
        <w:t>)</w:t>
      </w:r>
    </w:p>
    <w:tbl>
      <w:tblPr>
        <w:tblStyle w:val="TableGrid"/>
        <w:tblW w:w="0" w:type="auto"/>
        <w:tblInd w:w="108" w:type="dxa"/>
        <w:tblLook w:val="04A0"/>
      </w:tblPr>
      <w:tblGrid>
        <w:gridCol w:w="540"/>
        <w:gridCol w:w="3249"/>
        <w:gridCol w:w="2590"/>
        <w:gridCol w:w="1456"/>
        <w:gridCol w:w="2023"/>
      </w:tblGrid>
      <w:tr w:rsidR="00C33413" w:rsidRPr="004D51B1" w:rsidTr="00C33413">
        <w:trPr>
          <w:trHeight w:val="487"/>
        </w:trPr>
        <w:tc>
          <w:tcPr>
            <w:tcW w:w="540" w:type="dxa"/>
            <w:vAlign w:val="center"/>
          </w:tcPr>
          <w:p w:rsidR="00C33413" w:rsidRPr="004D51B1" w:rsidRDefault="00C33413" w:rsidP="00D774FB">
            <w:pPr>
              <w:jc w:val="center"/>
              <w:rPr>
                <w:rFonts w:ascii="Calibri" w:hAnsi="Calibri" w:cs="Calibri"/>
                <w:b/>
              </w:rPr>
            </w:pPr>
            <w:r w:rsidRPr="004D51B1">
              <w:rPr>
                <w:rFonts w:ascii="Calibri" w:hAnsi="Calibri" w:cs="Calibri"/>
                <w:b/>
              </w:rPr>
              <w:t>Nr. crt.</w:t>
            </w:r>
          </w:p>
        </w:tc>
        <w:tc>
          <w:tcPr>
            <w:tcW w:w="3249" w:type="dxa"/>
            <w:vAlign w:val="center"/>
          </w:tcPr>
          <w:p w:rsidR="00C33413" w:rsidRPr="004D51B1" w:rsidRDefault="00C33413" w:rsidP="00D774FB">
            <w:pPr>
              <w:jc w:val="center"/>
              <w:rPr>
                <w:rFonts w:ascii="Calibri" w:hAnsi="Calibri" w:cs="Calibri"/>
                <w:b/>
              </w:rPr>
            </w:pPr>
            <w:r w:rsidRPr="004D51B1">
              <w:rPr>
                <w:rFonts w:ascii="Calibri" w:hAnsi="Calibri" w:cs="Calibri"/>
                <w:b/>
              </w:rPr>
              <w:t>Număr de speciali</w:t>
            </w:r>
            <w:r w:rsidR="000E0D31" w:rsidRPr="004D51B1">
              <w:rPr>
                <w:rFonts w:ascii="Calibri" w:hAnsi="Calibri" w:cs="Calibri"/>
                <w:b/>
              </w:rPr>
              <w:t>ș</w:t>
            </w:r>
            <w:r w:rsidRPr="004D51B1">
              <w:rPr>
                <w:rFonts w:ascii="Calibri" w:hAnsi="Calibri" w:cs="Calibri"/>
                <w:b/>
              </w:rPr>
              <w:t>ti</w:t>
            </w:r>
          </w:p>
        </w:tc>
        <w:tc>
          <w:tcPr>
            <w:tcW w:w="2590" w:type="dxa"/>
            <w:vAlign w:val="center"/>
          </w:tcPr>
          <w:p w:rsidR="00C33413" w:rsidRPr="004D51B1" w:rsidRDefault="00C33413" w:rsidP="00D774FB">
            <w:pPr>
              <w:jc w:val="center"/>
              <w:rPr>
                <w:rFonts w:ascii="Calibri" w:hAnsi="Calibri" w:cs="Calibri"/>
                <w:b/>
              </w:rPr>
            </w:pPr>
            <w:r w:rsidRPr="004D51B1">
              <w:rPr>
                <w:rFonts w:ascii="Calibri" w:hAnsi="Calibri" w:cs="Calibri"/>
                <w:b/>
              </w:rPr>
              <w:t>Sesiuni de instruire</w:t>
            </w:r>
          </w:p>
        </w:tc>
        <w:tc>
          <w:tcPr>
            <w:tcW w:w="1456" w:type="dxa"/>
            <w:vAlign w:val="center"/>
          </w:tcPr>
          <w:p w:rsidR="00C33413" w:rsidRPr="004D51B1" w:rsidRDefault="00C33413" w:rsidP="00C33413">
            <w:pPr>
              <w:jc w:val="center"/>
              <w:rPr>
                <w:rFonts w:ascii="Calibri" w:hAnsi="Calibri" w:cs="Calibri"/>
                <w:b/>
              </w:rPr>
            </w:pPr>
            <w:r w:rsidRPr="004D51B1">
              <w:rPr>
                <w:rFonts w:ascii="Calibri" w:hAnsi="Calibri" w:cs="Calibri"/>
                <w:b/>
              </w:rPr>
              <w:t>Număr de persoane</w:t>
            </w:r>
          </w:p>
        </w:tc>
        <w:tc>
          <w:tcPr>
            <w:tcW w:w="2023" w:type="dxa"/>
            <w:vAlign w:val="center"/>
          </w:tcPr>
          <w:p w:rsidR="00C33413" w:rsidRPr="004D51B1" w:rsidRDefault="00C33413" w:rsidP="00C33413">
            <w:pPr>
              <w:jc w:val="center"/>
              <w:rPr>
                <w:rFonts w:ascii="Calibri" w:hAnsi="Calibri" w:cs="Calibri"/>
                <w:b/>
              </w:rPr>
            </w:pPr>
            <w:r w:rsidRPr="004D51B1">
              <w:rPr>
                <w:rFonts w:ascii="Calibri" w:hAnsi="Calibri" w:cs="Calibri"/>
                <w:b/>
              </w:rPr>
              <w:t>Buget estimat</w:t>
            </w:r>
            <w:r w:rsidR="00726F0C" w:rsidRPr="004D51B1">
              <w:rPr>
                <w:rFonts w:ascii="Calibri" w:hAnsi="Calibri" w:cs="Calibri"/>
                <w:b/>
              </w:rPr>
              <w:t xml:space="preserve"> (Ron)</w:t>
            </w:r>
          </w:p>
        </w:tc>
      </w:tr>
      <w:tr w:rsidR="00C33413" w:rsidRPr="004D51B1" w:rsidTr="00C33413">
        <w:trPr>
          <w:trHeight w:val="409"/>
        </w:trPr>
        <w:tc>
          <w:tcPr>
            <w:tcW w:w="540" w:type="dxa"/>
            <w:vAlign w:val="center"/>
          </w:tcPr>
          <w:p w:rsidR="00C33413" w:rsidRPr="004D51B1" w:rsidRDefault="00C33413" w:rsidP="00D774FB">
            <w:pPr>
              <w:jc w:val="center"/>
              <w:rPr>
                <w:rFonts w:ascii="Calibri" w:hAnsi="Calibri" w:cs="Calibri"/>
              </w:rPr>
            </w:pPr>
            <w:r w:rsidRPr="004D51B1">
              <w:rPr>
                <w:rFonts w:ascii="Calibri" w:hAnsi="Calibri" w:cs="Calibri"/>
              </w:rPr>
              <w:t>1</w:t>
            </w:r>
          </w:p>
        </w:tc>
        <w:tc>
          <w:tcPr>
            <w:tcW w:w="3249" w:type="dxa"/>
            <w:vAlign w:val="center"/>
          </w:tcPr>
          <w:p w:rsidR="00C33413" w:rsidRPr="004D51B1" w:rsidRDefault="002614D7" w:rsidP="00D774FB">
            <w:pPr>
              <w:jc w:val="center"/>
              <w:rPr>
                <w:rFonts w:ascii="Calibri" w:hAnsi="Calibri" w:cs="Calibri"/>
              </w:rPr>
            </w:pPr>
            <w:r w:rsidRPr="004D51B1">
              <w:rPr>
                <w:rFonts w:ascii="Calibri" w:hAnsi="Calibri" w:cs="Calibri"/>
              </w:rPr>
              <w:t>10</w:t>
            </w:r>
          </w:p>
        </w:tc>
        <w:tc>
          <w:tcPr>
            <w:tcW w:w="2590" w:type="dxa"/>
            <w:vAlign w:val="center"/>
          </w:tcPr>
          <w:p w:rsidR="00C33413" w:rsidRPr="004D51B1" w:rsidRDefault="00E86609" w:rsidP="00D774F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1456" w:type="dxa"/>
            <w:vAlign w:val="center"/>
          </w:tcPr>
          <w:p w:rsidR="00C33413" w:rsidRPr="004D51B1" w:rsidRDefault="002614D7" w:rsidP="00C33413">
            <w:pPr>
              <w:jc w:val="center"/>
              <w:rPr>
                <w:rFonts w:ascii="Calibri" w:hAnsi="Calibri" w:cs="Calibri"/>
              </w:rPr>
            </w:pPr>
            <w:r w:rsidRPr="004D51B1">
              <w:rPr>
                <w:rFonts w:ascii="Calibri" w:hAnsi="Calibri" w:cs="Calibri"/>
              </w:rPr>
              <w:t>10</w:t>
            </w:r>
          </w:p>
        </w:tc>
        <w:tc>
          <w:tcPr>
            <w:tcW w:w="2023" w:type="dxa"/>
            <w:vAlign w:val="center"/>
          </w:tcPr>
          <w:p w:rsidR="00C33413" w:rsidRPr="004D51B1" w:rsidRDefault="005557B3" w:rsidP="00C33413">
            <w:pPr>
              <w:jc w:val="center"/>
              <w:rPr>
                <w:rFonts w:ascii="Calibri" w:hAnsi="Calibri" w:cs="Calibri"/>
              </w:rPr>
            </w:pPr>
            <w:r w:rsidRPr="004D51B1">
              <w:rPr>
                <w:rFonts w:ascii="Calibri" w:hAnsi="Calibri" w:cs="Calibri"/>
              </w:rPr>
              <w:t>0</w:t>
            </w:r>
          </w:p>
        </w:tc>
      </w:tr>
    </w:tbl>
    <w:p w:rsidR="001E4230" w:rsidRPr="004D51B1" w:rsidRDefault="001E4230" w:rsidP="00DE00BB">
      <w:pPr>
        <w:rPr>
          <w:rFonts w:ascii="Calibri" w:hAnsi="Calibri" w:cs="Calibri"/>
        </w:rPr>
      </w:pPr>
    </w:p>
    <w:p w:rsidR="00C33413" w:rsidRPr="004D51B1" w:rsidRDefault="00726F0C" w:rsidP="00C33413">
      <w:pPr>
        <w:pStyle w:val="ListParagraph"/>
        <w:ind w:left="284" w:hanging="284"/>
        <w:rPr>
          <w:rFonts w:ascii="Calibri" w:hAnsi="Calibri" w:cs="Calibri"/>
        </w:rPr>
      </w:pPr>
      <w:r w:rsidRPr="004D51B1">
        <w:rPr>
          <w:rFonts w:ascii="Calibri" w:hAnsi="Calibri" w:cs="Calibri"/>
          <w:b/>
        </w:rPr>
        <w:t>c</w:t>
      </w:r>
      <w:r w:rsidR="00C33413" w:rsidRPr="004D51B1">
        <w:rPr>
          <w:rFonts w:ascii="Calibri" w:hAnsi="Calibri" w:cs="Calibri"/>
          <w:b/>
        </w:rPr>
        <w:t>).</w:t>
      </w:r>
      <w:r w:rsidRPr="004D51B1">
        <w:rPr>
          <w:rFonts w:ascii="Calibri" w:hAnsi="Calibri" w:cs="Calibri"/>
        </w:rPr>
        <w:t xml:space="preserve"> Sesiuni de instruire pentru</w:t>
      </w:r>
      <w:r w:rsidR="0089422D" w:rsidRPr="004D51B1">
        <w:rPr>
          <w:rFonts w:ascii="Calibri" w:hAnsi="Calibri" w:cs="Calibri"/>
        </w:rPr>
        <w:t xml:space="preserve"> asistenții personali și</w:t>
      </w:r>
      <w:r w:rsidRPr="004D51B1">
        <w:rPr>
          <w:rFonts w:ascii="Calibri" w:hAnsi="Calibri" w:cs="Calibri"/>
        </w:rPr>
        <w:t xml:space="preserve"> îngrijitorii informali</w:t>
      </w:r>
    </w:p>
    <w:tbl>
      <w:tblPr>
        <w:tblStyle w:val="TableGrid"/>
        <w:tblW w:w="0" w:type="auto"/>
        <w:tblInd w:w="108" w:type="dxa"/>
        <w:tblLook w:val="04A0"/>
      </w:tblPr>
      <w:tblGrid>
        <w:gridCol w:w="553"/>
        <w:gridCol w:w="6960"/>
        <w:gridCol w:w="1701"/>
        <w:gridCol w:w="1276"/>
        <w:gridCol w:w="1701"/>
      </w:tblGrid>
      <w:tr w:rsidR="00726F0C" w:rsidRPr="004D51B1" w:rsidTr="00680814">
        <w:trPr>
          <w:trHeight w:val="487"/>
        </w:trPr>
        <w:tc>
          <w:tcPr>
            <w:tcW w:w="553" w:type="dxa"/>
            <w:vAlign w:val="center"/>
          </w:tcPr>
          <w:p w:rsidR="00726F0C" w:rsidRPr="004D51B1" w:rsidRDefault="00726F0C" w:rsidP="00D774FB">
            <w:pPr>
              <w:jc w:val="center"/>
              <w:rPr>
                <w:rFonts w:ascii="Calibri" w:hAnsi="Calibri" w:cs="Calibri"/>
                <w:b/>
              </w:rPr>
            </w:pPr>
            <w:r w:rsidRPr="004D51B1">
              <w:rPr>
                <w:rFonts w:ascii="Calibri" w:hAnsi="Calibri" w:cs="Calibri"/>
                <w:b/>
              </w:rPr>
              <w:t>Nr. crt.</w:t>
            </w:r>
          </w:p>
        </w:tc>
        <w:tc>
          <w:tcPr>
            <w:tcW w:w="6960" w:type="dxa"/>
            <w:vAlign w:val="center"/>
          </w:tcPr>
          <w:p w:rsidR="00726F0C" w:rsidRPr="004D51B1" w:rsidRDefault="00726F0C" w:rsidP="00D774FB">
            <w:pPr>
              <w:jc w:val="center"/>
              <w:rPr>
                <w:rFonts w:ascii="Calibri" w:hAnsi="Calibri" w:cs="Calibri"/>
                <w:b/>
              </w:rPr>
            </w:pPr>
            <w:r w:rsidRPr="004D51B1">
              <w:rPr>
                <w:rFonts w:ascii="Calibri" w:hAnsi="Calibri" w:cs="Calibri"/>
                <w:b/>
              </w:rPr>
              <w:t>Categorie</w:t>
            </w:r>
          </w:p>
        </w:tc>
        <w:tc>
          <w:tcPr>
            <w:tcW w:w="1701" w:type="dxa"/>
            <w:vAlign w:val="center"/>
          </w:tcPr>
          <w:p w:rsidR="00726F0C" w:rsidRPr="004D51B1" w:rsidRDefault="00726F0C" w:rsidP="00D774FB">
            <w:pPr>
              <w:jc w:val="center"/>
              <w:rPr>
                <w:rFonts w:ascii="Calibri" w:hAnsi="Calibri" w:cs="Calibri"/>
                <w:b/>
              </w:rPr>
            </w:pPr>
            <w:r w:rsidRPr="004D51B1">
              <w:rPr>
                <w:rFonts w:ascii="Calibri" w:hAnsi="Calibri" w:cs="Calibri"/>
                <w:b/>
              </w:rPr>
              <w:t>Sesiuni de instruire</w:t>
            </w:r>
          </w:p>
        </w:tc>
        <w:tc>
          <w:tcPr>
            <w:tcW w:w="1276" w:type="dxa"/>
            <w:vAlign w:val="center"/>
          </w:tcPr>
          <w:p w:rsidR="00726F0C" w:rsidRPr="004D51B1" w:rsidRDefault="00726F0C" w:rsidP="00D774FB">
            <w:pPr>
              <w:jc w:val="center"/>
              <w:rPr>
                <w:rFonts w:ascii="Calibri" w:hAnsi="Calibri" w:cs="Calibri"/>
                <w:b/>
              </w:rPr>
            </w:pPr>
            <w:r w:rsidRPr="004D51B1">
              <w:rPr>
                <w:rFonts w:ascii="Calibri" w:hAnsi="Calibri" w:cs="Calibri"/>
                <w:b/>
              </w:rPr>
              <w:t>Număr de persoane</w:t>
            </w:r>
          </w:p>
        </w:tc>
        <w:tc>
          <w:tcPr>
            <w:tcW w:w="1701" w:type="dxa"/>
            <w:vAlign w:val="center"/>
          </w:tcPr>
          <w:p w:rsidR="00726F0C" w:rsidRPr="004D51B1" w:rsidRDefault="00726F0C" w:rsidP="00D774FB">
            <w:pPr>
              <w:jc w:val="center"/>
              <w:rPr>
                <w:rFonts w:ascii="Calibri" w:hAnsi="Calibri" w:cs="Calibri"/>
                <w:b/>
              </w:rPr>
            </w:pPr>
            <w:r w:rsidRPr="004D51B1">
              <w:rPr>
                <w:rFonts w:ascii="Calibri" w:hAnsi="Calibri" w:cs="Calibri"/>
                <w:b/>
              </w:rPr>
              <w:t>Buget estimat (Ron)</w:t>
            </w:r>
          </w:p>
        </w:tc>
      </w:tr>
      <w:tr w:rsidR="00726F0C" w:rsidRPr="004D51B1" w:rsidTr="00680814">
        <w:trPr>
          <w:trHeight w:val="409"/>
        </w:trPr>
        <w:tc>
          <w:tcPr>
            <w:tcW w:w="553" w:type="dxa"/>
            <w:vAlign w:val="center"/>
          </w:tcPr>
          <w:p w:rsidR="00726F0C" w:rsidRPr="004D51B1" w:rsidRDefault="00726F0C" w:rsidP="00D774FB">
            <w:pPr>
              <w:jc w:val="center"/>
              <w:rPr>
                <w:rFonts w:ascii="Calibri" w:hAnsi="Calibri" w:cs="Calibri"/>
              </w:rPr>
            </w:pPr>
            <w:r w:rsidRPr="004D51B1">
              <w:rPr>
                <w:rFonts w:ascii="Calibri" w:hAnsi="Calibri" w:cs="Calibri"/>
              </w:rPr>
              <w:t>1</w:t>
            </w:r>
          </w:p>
        </w:tc>
        <w:tc>
          <w:tcPr>
            <w:tcW w:w="6960" w:type="dxa"/>
            <w:vAlign w:val="center"/>
          </w:tcPr>
          <w:p w:rsidR="006A7D2B" w:rsidRPr="004D51B1" w:rsidRDefault="00726F0C" w:rsidP="00BE08C7">
            <w:pPr>
              <w:rPr>
                <w:rFonts w:ascii="Calibri" w:hAnsi="Calibri" w:cs="Calibri"/>
                <w:color w:val="000000" w:themeColor="text1"/>
              </w:rPr>
            </w:pPr>
            <w:r w:rsidRPr="004D51B1">
              <w:rPr>
                <w:rFonts w:ascii="Calibri" w:hAnsi="Calibri" w:cs="Calibri"/>
                <w:color w:val="000000" w:themeColor="text1"/>
              </w:rPr>
              <w:t>Asisten</w:t>
            </w:r>
            <w:r w:rsidR="000E0D31" w:rsidRPr="004D51B1">
              <w:rPr>
                <w:rFonts w:ascii="Calibri" w:hAnsi="Calibri" w:cs="Calibri"/>
                <w:color w:val="000000" w:themeColor="text1"/>
              </w:rPr>
              <w:t>ț</w:t>
            </w:r>
            <w:r w:rsidRPr="004D51B1">
              <w:rPr>
                <w:rFonts w:ascii="Calibri" w:hAnsi="Calibri" w:cs="Calibri"/>
                <w:color w:val="000000" w:themeColor="text1"/>
              </w:rPr>
              <w:t>i personali</w:t>
            </w:r>
            <w:r w:rsidR="001F2889" w:rsidRPr="004D51B1">
              <w:rPr>
                <w:rFonts w:ascii="Calibri" w:hAnsi="Calibri" w:cs="Calibri"/>
                <w:color w:val="000000" w:themeColor="text1"/>
              </w:rPr>
              <w:t xml:space="preserve"> ai persoanelor </w:t>
            </w:r>
            <w:r w:rsidR="009272A0" w:rsidRPr="004D51B1">
              <w:rPr>
                <w:rFonts w:ascii="Calibri" w:hAnsi="Calibri" w:cs="Calibri"/>
                <w:color w:val="000000" w:themeColor="text1"/>
              </w:rPr>
              <w:t>încadrate cu</w:t>
            </w:r>
            <w:r w:rsidR="001F2889" w:rsidRPr="004D51B1">
              <w:rPr>
                <w:rFonts w:ascii="Calibri" w:hAnsi="Calibri" w:cs="Calibri"/>
                <w:color w:val="000000" w:themeColor="text1"/>
              </w:rPr>
              <w:t xml:space="preserve"> grad de handicap grav</w:t>
            </w:r>
            <w:r w:rsidR="00680814">
              <w:rPr>
                <w:rFonts w:ascii="Calibri" w:hAnsi="Calibri" w:cs="Calibri"/>
                <w:color w:val="000000" w:themeColor="text1"/>
              </w:rPr>
              <w:t xml:space="preserve"> + AP</w:t>
            </w:r>
          </w:p>
        </w:tc>
        <w:tc>
          <w:tcPr>
            <w:tcW w:w="1701" w:type="dxa"/>
            <w:vAlign w:val="center"/>
          </w:tcPr>
          <w:p w:rsidR="00726F0C" w:rsidRPr="004D51B1" w:rsidRDefault="002614D7" w:rsidP="00D774FB">
            <w:pPr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  <w:r w:rsidRPr="004D51B1">
              <w:rPr>
                <w:rFonts w:ascii="Calibri" w:hAnsi="Calibri" w:cs="Calibri"/>
                <w:bCs/>
                <w:iCs/>
                <w:color w:val="000000" w:themeColor="text1"/>
              </w:rPr>
              <w:t>a</w:t>
            </w:r>
            <w:r w:rsidR="009272A0" w:rsidRPr="004D51B1">
              <w:rPr>
                <w:rFonts w:ascii="Calibri" w:hAnsi="Calibri" w:cs="Calibri"/>
                <w:bCs/>
                <w:iCs/>
                <w:color w:val="000000" w:themeColor="text1"/>
              </w:rPr>
              <w:t>ugust 202</w:t>
            </w:r>
            <w:r w:rsidRPr="004D51B1">
              <w:rPr>
                <w:rFonts w:ascii="Calibri" w:hAnsi="Calibri" w:cs="Calibri"/>
                <w:bCs/>
                <w:iCs/>
                <w:color w:val="000000" w:themeColor="text1"/>
              </w:rPr>
              <w:t>6</w:t>
            </w:r>
          </w:p>
        </w:tc>
        <w:tc>
          <w:tcPr>
            <w:tcW w:w="1276" w:type="dxa"/>
            <w:vAlign w:val="center"/>
          </w:tcPr>
          <w:p w:rsidR="00726F0C" w:rsidRPr="004D51B1" w:rsidRDefault="009272A0" w:rsidP="00D774FB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4D51B1">
              <w:rPr>
                <w:rFonts w:ascii="Calibri" w:hAnsi="Calibri" w:cs="Calibri"/>
                <w:color w:val="000000" w:themeColor="text1"/>
              </w:rPr>
              <w:t>5</w:t>
            </w:r>
            <w:r w:rsidR="00680814">
              <w:rPr>
                <w:rFonts w:ascii="Calibri" w:hAnsi="Calibri" w:cs="Calibri"/>
                <w:color w:val="000000" w:themeColor="text1"/>
              </w:rPr>
              <w:t>0</w:t>
            </w:r>
          </w:p>
        </w:tc>
        <w:tc>
          <w:tcPr>
            <w:tcW w:w="1701" w:type="dxa"/>
            <w:vAlign w:val="center"/>
          </w:tcPr>
          <w:p w:rsidR="00726F0C" w:rsidRPr="004D51B1" w:rsidRDefault="00E86609" w:rsidP="00D774FB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10.000</w:t>
            </w:r>
          </w:p>
        </w:tc>
      </w:tr>
      <w:tr w:rsidR="009272A0" w:rsidRPr="004D51B1" w:rsidTr="00680814">
        <w:trPr>
          <w:trHeight w:val="409"/>
        </w:trPr>
        <w:tc>
          <w:tcPr>
            <w:tcW w:w="553" w:type="dxa"/>
            <w:vAlign w:val="center"/>
          </w:tcPr>
          <w:p w:rsidR="009272A0" w:rsidRPr="004D51B1" w:rsidRDefault="009272A0" w:rsidP="00D774FB">
            <w:pPr>
              <w:jc w:val="center"/>
              <w:rPr>
                <w:rFonts w:ascii="Calibri" w:hAnsi="Calibri" w:cs="Calibri"/>
              </w:rPr>
            </w:pPr>
            <w:r w:rsidRPr="004D51B1">
              <w:rPr>
                <w:rFonts w:ascii="Calibri" w:hAnsi="Calibri" w:cs="Calibri"/>
              </w:rPr>
              <w:t>2</w:t>
            </w:r>
          </w:p>
        </w:tc>
        <w:tc>
          <w:tcPr>
            <w:tcW w:w="6960" w:type="dxa"/>
            <w:vAlign w:val="center"/>
          </w:tcPr>
          <w:p w:rsidR="009272A0" w:rsidRPr="004D51B1" w:rsidRDefault="009272A0" w:rsidP="00BE08C7">
            <w:pPr>
              <w:rPr>
                <w:rFonts w:ascii="Calibri" w:hAnsi="Calibri" w:cs="Calibri"/>
                <w:color w:val="000000" w:themeColor="text1"/>
              </w:rPr>
            </w:pPr>
            <w:r w:rsidRPr="004D51B1">
              <w:rPr>
                <w:rFonts w:ascii="Calibri" w:hAnsi="Calibri" w:cs="Calibri"/>
                <w:color w:val="000000" w:themeColor="text1"/>
              </w:rPr>
              <w:t>Îngrijitori informali</w:t>
            </w:r>
          </w:p>
        </w:tc>
        <w:tc>
          <w:tcPr>
            <w:tcW w:w="1701" w:type="dxa"/>
            <w:vAlign w:val="center"/>
          </w:tcPr>
          <w:p w:rsidR="009272A0" w:rsidRPr="004D51B1" w:rsidRDefault="002614D7" w:rsidP="00D774FB">
            <w:pPr>
              <w:jc w:val="center"/>
              <w:rPr>
                <w:rFonts w:ascii="Calibri" w:hAnsi="Calibri" w:cs="Calibri"/>
                <w:bCs/>
                <w:iCs/>
                <w:color w:val="000000" w:themeColor="text1"/>
              </w:rPr>
            </w:pPr>
            <w:r w:rsidRPr="004D51B1">
              <w:rPr>
                <w:rFonts w:ascii="Calibri" w:hAnsi="Calibri" w:cs="Calibri"/>
                <w:bCs/>
                <w:iCs/>
                <w:color w:val="000000" w:themeColor="text1"/>
              </w:rPr>
              <w:t>februarie</w:t>
            </w:r>
            <w:r w:rsidR="00E8677E" w:rsidRPr="004D51B1">
              <w:rPr>
                <w:rFonts w:ascii="Calibri" w:hAnsi="Calibri" w:cs="Calibri"/>
                <w:bCs/>
                <w:iCs/>
                <w:color w:val="000000" w:themeColor="text1"/>
              </w:rPr>
              <w:t xml:space="preserve"> – </w:t>
            </w:r>
            <w:r w:rsidRPr="004D51B1">
              <w:rPr>
                <w:rFonts w:ascii="Calibri" w:hAnsi="Calibri" w:cs="Calibri"/>
                <w:bCs/>
                <w:iCs/>
                <w:color w:val="000000" w:themeColor="text1"/>
              </w:rPr>
              <w:t xml:space="preserve">noiembrie </w:t>
            </w:r>
            <w:r w:rsidR="00E8677E" w:rsidRPr="004D51B1">
              <w:rPr>
                <w:rFonts w:ascii="Calibri" w:hAnsi="Calibri" w:cs="Calibri"/>
                <w:bCs/>
                <w:iCs/>
                <w:color w:val="000000" w:themeColor="text1"/>
              </w:rPr>
              <w:t>202</w:t>
            </w:r>
            <w:r w:rsidR="00E86609">
              <w:rPr>
                <w:rFonts w:ascii="Calibri" w:hAnsi="Calibri" w:cs="Calibri"/>
                <w:bCs/>
                <w:iCs/>
                <w:color w:val="000000" w:themeColor="text1"/>
              </w:rPr>
              <w:t>6</w:t>
            </w:r>
          </w:p>
        </w:tc>
        <w:tc>
          <w:tcPr>
            <w:tcW w:w="1276" w:type="dxa"/>
            <w:vAlign w:val="center"/>
          </w:tcPr>
          <w:p w:rsidR="009272A0" w:rsidRPr="004D51B1" w:rsidRDefault="00E86609" w:rsidP="00D774FB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3</w:t>
            </w:r>
          </w:p>
        </w:tc>
        <w:tc>
          <w:tcPr>
            <w:tcW w:w="1701" w:type="dxa"/>
            <w:vAlign w:val="center"/>
          </w:tcPr>
          <w:p w:rsidR="009272A0" w:rsidRPr="004D51B1" w:rsidRDefault="002614D7" w:rsidP="00D774FB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4D51B1">
              <w:rPr>
                <w:rFonts w:ascii="Calibri" w:hAnsi="Calibri" w:cs="Calibri"/>
                <w:color w:val="000000" w:themeColor="text1"/>
              </w:rPr>
              <w:t>0</w:t>
            </w:r>
          </w:p>
        </w:tc>
      </w:tr>
      <w:tr w:rsidR="00726F0C" w:rsidRPr="004D51B1" w:rsidTr="00BE08C7">
        <w:trPr>
          <w:trHeight w:val="409"/>
        </w:trPr>
        <w:tc>
          <w:tcPr>
            <w:tcW w:w="10490" w:type="dxa"/>
            <w:gridSpan w:val="4"/>
            <w:vAlign w:val="center"/>
          </w:tcPr>
          <w:p w:rsidR="00726F0C" w:rsidRPr="004D51B1" w:rsidRDefault="00726F0C" w:rsidP="00D774FB">
            <w:pPr>
              <w:jc w:val="center"/>
              <w:rPr>
                <w:rFonts w:ascii="Calibri" w:hAnsi="Calibri" w:cs="Calibri"/>
                <w:b/>
                <w:i/>
                <w:color w:val="000000" w:themeColor="text1"/>
              </w:rPr>
            </w:pPr>
            <w:r w:rsidRPr="004D51B1">
              <w:rPr>
                <w:rFonts w:ascii="Calibri" w:hAnsi="Calibri" w:cs="Calibri"/>
                <w:b/>
                <w:i/>
                <w:color w:val="000000" w:themeColor="text1"/>
              </w:rPr>
              <w:t>Total</w:t>
            </w:r>
          </w:p>
        </w:tc>
        <w:tc>
          <w:tcPr>
            <w:tcW w:w="1701" w:type="dxa"/>
            <w:vAlign w:val="center"/>
          </w:tcPr>
          <w:p w:rsidR="00726F0C" w:rsidRPr="004D51B1" w:rsidRDefault="00E86609" w:rsidP="00D774FB">
            <w:pPr>
              <w:jc w:val="center"/>
              <w:rPr>
                <w:rFonts w:ascii="Calibri" w:hAnsi="Calibri" w:cs="Calibri"/>
                <w:b/>
                <w:i/>
                <w:color w:val="000000" w:themeColor="text1"/>
              </w:rPr>
            </w:pPr>
            <w:r>
              <w:rPr>
                <w:rFonts w:ascii="Calibri" w:hAnsi="Calibri" w:cs="Calibri"/>
                <w:b/>
                <w:i/>
                <w:color w:val="000000" w:themeColor="text1"/>
              </w:rPr>
              <w:t>10.000</w:t>
            </w:r>
          </w:p>
        </w:tc>
      </w:tr>
    </w:tbl>
    <w:p w:rsidR="001E4230" w:rsidRDefault="001E4230" w:rsidP="00DE00BB">
      <w:pPr>
        <w:rPr>
          <w:rFonts w:ascii="Calibri" w:hAnsi="Calibri" w:cs="Calibri"/>
        </w:rPr>
      </w:pPr>
    </w:p>
    <w:p w:rsidR="00E86609" w:rsidRPr="004D51B1" w:rsidRDefault="00E86609" w:rsidP="00DE00BB">
      <w:pPr>
        <w:rPr>
          <w:rFonts w:ascii="Calibri" w:hAnsi="Calibri" w:cs="Calibri"/>
        </w:rPr>
      </w:pPr>
    </w:p>
    <w:p w:rsidR="001F2889" w:rsidRPr="004D51B1" w:rsidRDefault="001F2889" w:rsidP="00DE00BB">
      <w:pPr>
        <w:rPr>
          <w:rFonts w:ascii="Calibri" w:hAnsi="Calibri" w:cs="Calibri"/>
        </w:rPr>
      </w:pPr>
    </w:p>
    <w:p w:rsidR="006A7D2B" w:rsidRPr="004D51B1" w:rsidRDefault="00726F0C" w:rsidP="00DE00BB">
      <w:pPr>
        <w:rPr>
          <w:rFonts w:ascii="Calibri" w:hAnsi="Calibri" w:cs="Calibri"/>
          <w:b/>
          <w:i/>
        </w:rPr>
      </w:pPr>
      <w:r w:rsidRPr="004D51B1">
        <w:rPr>
          <w:rFonts w:ascii="Calibri" w:hAnsi="Calibri" w:cs="Calibri"/>
          <w:b/>
        </w:rPr>
        <w:lastRenderedPageBreak/>
        <w:t>d).</w:t>
      </w:r>
      <w:r w:rsidRPr="004D51B1">
        <w:rPr>
          <w:rFonts w:ascii="Calibri" w:hAnsi="Calibri" w:cs="Calibri"/>
        </w:rPr>
        <w:t xml:space="preserve"> Sesiuni</w:t>
      </w:r>
      <w:r w:rsidR="005F21BD" w:rsidRPr="004D51B1">
        <w:rPr>
          <w:rFonts w:ascii="Calibri" w:hAnsi="Calibri" w:cs="Calibri"/>
        </w:rPr>
        <w:t xml:space="preserve"> de instruire pentru voluntari:</w:t>
      </w:r>
      <w:r w:rsidRPr="004D51B1">
        <w:rPr>
          <w:rFonts w:ascii="Calibri" w:hAnsi="Calibri" w:cs="Calibri"/>
        </w:rPr>
        <w:t xml:space="preserve"> </w:t>
      </w:r>
      <w:r w:rsidR="005F21BD" w:rsidRPr="004D51B1">
        <w:rPr>
          <w:rFonts w:ascii="Calibri" w:hAnsi="Calibri" w:cs="Calibri"/>
          <w:b/>
          <w:i/>
        </w:rPr>
        <w:t>ianuarie – decembrie/202</w:t>
      </w:r>
      <w:r w:rsidR="00E86609">
        <w:rPr>
          <w:rFonts w:ascii="Calibri" w:hAnsi="Calibri" w:cs="Calibri"/>
          <w:b/>
          <w:i/>
        </w:rPr>
        <w:t>6</w:t>
      </w:r>
      <w:r w:rsidR="009F1DE0" w:rsidRPr="004D51B1">
        <w:rPr>
          <w:rFonts w:ascii="Calibri" w:hAnsi="Calibri" w:cs="Calibri"/>
          <w:b/>
          <w:i/>
        </w:rPr>
        <w:t xml:space="preserve"> </w:t>
      </w:r>
      <w:r w:rsidR="009F1DE0" w:rsidRPr="004D51B1">
        <w:rPr>
          <w:rFonts w:ascii="Calibri" w:hAnsi="Calibri" w:cs="Calibri"/>
          <w:bCs/>
          <w:iCs/>
        </w:rPr>
        <w:t>(</w:t>
      </w:r>
      <w:r w:rsidR="009F1DE0" w:rsidRPr="004D51B1">
        <w:rPr>
          <w:rFonts w:ascii="Calibri" w:hAnsi="Calibri" w:cs="Calibri"/>
          <w:bCs/>
          <w:i/>
        </w:rPr>
        <w:t xml:space="preserve">dacă </w:t>
      </w:r>
      <w:r w:rsidR="00402921" w:rsidRPr="004D51B1">
        <w:rPr>
          <w:rFonts w:ascii="Calibri" w:hAnsi="Calibri" w:cs="Calibri"/>
          <w:bCs/>
          <w:i/>
        </w:rPr>
        <w:t>este cazul</w:t>
      </w:r>
      <w:r w:rsidR="009F1DE0" w:rsidRPr="004D51B1">
        <w:rPr>
          <w:rFonts w:ascii="Calibri" w:hAnsi="Calibri" w:cs="Calibri"/>
          <w:bCs/>
          <w:iCs/>
        </w:rPr>
        <w:t>)</w:t>
      </w:r>
    </w:p>
    <w:p w:rsidR="00726F0C" w:rsidRPr="004D51B1" w:rsidRDefault="00726F0C" w:rsidP="00DE00BB">
      <w:pPr>
        <w:rPr>
          <w:rFonts w:ascii="Calibri" w:hAnsi="Calibri" w:cs="Calibri"/>
        </w:rPr>
      </w:pPr>
      <w:r w:rsidRPr="004D51B1">
        <w:rPr>
          <w:rFonts w:ascii="Calibri" w:hAnsi="Calibri" w:cs="Calibri"/>
          <w:b/>
        </w:rPr>
        <w:t>e).</w:t>
      </w:r>
      <w:r w:rsidRPr="004D51B1">
        <w:rPr>
          <w:rFonts w:ascii="Calibri" w:hAnsi="Calibri" w:cs="Calibri"/>
        </w:rPr>
        <w:t xml:space="preserve"> Organizarea de întâlniri de tip </w:t>
      </w:r>
      <w:r w:rsidRPr="004D51B1">
        <w:rPr>
          <w:rFonts w:ascii="Calibri" w:hAnsi="Calibri" w:cs="Calibri"/>
          <w:i/>
        </w:rPr>
        <w:t>per review</w:t>
      </w:r>
      <w:r w:rsidRPr="004D51B1">
        <w:rPr>
          <w:rFonts w:ascii="Calibri" w:hAnsi="Calibri" w:cs="Calibri"/>
        </w:rPr>
        <w:t>, inclusive prin structurile asociate ale U</w:t>
      </w:r>
      <w:r w:rsidR="00DF67AE" w:rsidRPr="004D51B1">
        <w:rPr>
          <w:rFonts w:ascii="Calibri" w:hAnsi="Calibri" w:cs="Calibri"/>
        </w:rPr>
        <w:t>.</w:t>
      </w:r>
      <w:r w:rsidRPr="004D51B1">
        <w:rPr>
          <w:rFonts w:ascii="Calibri" w:hAnsi="Calibri" w:cs="Calibri"/>
        </w:rPr>
        <w:t>A</w:t>
      </w:r>
      <w:r w:rsidR="00DF67AE" w:rsidRPr="004D51B1">
        <w:rPr>
          <w:rFonts w:ascii="Calibri" w:hAnsi="Calibri" w:cs="Calibri"/>
        </w:rPr>
        <w:t>.</w:t>
      </w:r>
      <w:r w:rsidRPr="004D51B1">
        <w:rPr>
          <w:rFonts w:ascii="Calibri" w:hAnsi="Calibri" w:cs="Calibri"/>
        </w:rPr>
        <w:t>T</w:t>
      </w:r>
      <w:r w:rsidR="00DF67AE" w:rsidRPr="004D51B1">
        <w:rPr>
          <w:rFonts w:ascii="Calibri" w:hAnsi="Calibri" w:cs="Calibri"/>
        </w:rPr>
        <w:t>.</w:t>
      </w:r>
      <w:r w:rsidRPr="004D51B1">
        <w:rPr>
          <w:rFonts w:ascii="Calibri" w:hAnsi="Calibri" w:cs="Calibri"/>
        </w:rPr>
        <w:t>-urilor, prin asocia</w:t>
      </w:r>
      <w:r w:rsidR="000E0D31" w:rsidRPr="004D51B1">
        <w:rPr>
          <w:rFonts w:ascii="Calibri" w:hAnsi="Calibri" w:cs="Calibri"/>
        </w:rPr>
        <w:t>ț</w:t>
      </w:r>
      <w:r w:rsidRPr="004D51B1">
        <w:rPr>
          <w:rFonts w:ascii="Calibri" w:hAnsi="Calibri" w:cs="Calibri"/>
        </w:rPr>
        <w:t>ii profesionale, etc.</w:t>
      </w:r>
    </w:p>
    <w:tbl>
      <w:tblPr>
        <w:tblStyle w:val="TableGrid"/>
        <w:tblW w:w="0" w:type="auto"/>
        <w:tblInd w:w="108" w:type="dxa"/>
        <w:tblLook w:val="04A0"/>
      </w:tblPr>
      <w:tblGrid>
        <w:gridCol w:w="553"/>
        <w:gridCol w:w="6251"/>
        <w:gridCol w:w="1701"/>
        <w:gridCol w:w="794"/>
      </w:tblGrid>
      <w:tr w:rsidR="00726F0C" w:rsidRPr="004D51B1" w:rsidTr="00E86609">
        <w:trPr>
          <w:trHeight w:val="487"/>
        </w:trPr>
        <w:tc>
          <w:tcPr>
            <w:tcW w:w="553" w:type="dxa"/>
            <w:vAlign w:val="center"/>
          </w:tcPr>
          <w:p w:rsidR="00726F0C" w:rsidRPr="004D51B1" w:rsidRDefault="00726F0C" w:rsidP="00D774FB">
            <w:pPr>
              <w:jc w:val="center"/>
              <w:rPr>
                <w:rFonts w:ascii="Calibri" w:hAnsi="Calibri" w:cs="Calibri"/>
                <w:b/>
              </w:rPr>
            </w:pPr>
            <w:r w:rsidRPr="004D51B1">
              <w:rPr>
                <w:rFonts w:ascii="Calibri" w:hAnsi="Calibri" w:cs="Calibri"/>
                <w:b/>
              </w:rPr>
              <w:t>Nr. crt.</w:t>
            </w:r>
          </w:p>
        </w:tc>
        <w:tc>
          <w:tcPr>
            <w:tcW w:w="6251" w:type="dxa"/>
            <w:vAlign w:val="center"/>
          </w:tcPr>
          <w:p w:rsidR="00726F0C" w:rsidRPr="004D51B1" w:rsidRDefault="00726F0C" w:rsidP="00D774FB">
            <w:pPr>
              <w:jc w:val="center"/>
              <w:rPr>
                <w:rFonts w:ascii="Calibri" w:hAnsi="Calibri" w:cs="Calibri"/>
                <w:b/>
              </w:rPr>
            </w:pPr>
            <w:r w:rsidRPr="004D51B1">
              <w:rPr>
                <w:rFonts w:ascii="Calibri" w:hAnsi="Calibri" w:cs="Calibri"/>
                <w:b/>
              </w:rPr>
              <w:t>Ac</w:t>
            </w:r>
            <w:r w:rsidR="000E0D31" w:rsidRPr="004D51B1">
              <w:rPr>
                <w:rFonts w:ascii="Calibri" w:hAnsi="Calibri" w:cs="Calibri"/>
                <w:b/>
              </w:rPr>
              <w:t>ț</w:t>
            </w:r>
            <w:r w:rsidRPr="004D51B1">
              <w:rPr>
                <w:rFonts w:ascii="Calibri" w:hAnsi="Calibri" w:cs="Calibri"/>
                <w:b/>
              </w:rPr>
              <w:t>iune</w:t>
            </w:r>
          </w:p>
        </w:tc>
        <w:tc>
          <w:tcPr>
            <w:tcW w:w="1701" w:type="dxa"/>
            <w:vAlign w:val="center"/>
          </w:tcPr>
          <w:p w:rsidR="00726F0C" w:rsidRPr="004D51B1" w:rsidRDefault="00726F0C" w:rsidP="00D774FB">
            <w:pPr>
              <w:jc w:val="center"/>
              <w:rPr>
                <w:rFonts w:ascii="Calibri" w:hAnsi="Calibri" w:cs="Calibri"/>
                <w:b/>
              </w:rPr>
            </w:pPr>
            <w:r w:rsidRPr="004D51B1">
              <w:rPr>
                <w:rFonts w:ascii="Calibri" w:hAnsi="Calibri" w:cs="Calibri"/>
                <w:b/>
              </w:rPr>
              <w:t>Perioada</w:t>
            </w:r>
          </w:p>
        </w:tc>
        <w:tc>
          <w:tcPr>
            <w:tcW w:w="794" w:type="dxa"/>
            <w:vAlign w:val="center"/>
          </w:tcPr>
          <w:p w:rsidR="00726F0C" w:rsidRPr="004D51B1" w:rsidRDefault="00726F0C" w:rsidP="00D774FB">
            <w:pPr>
              <w:jc w:val="center"/>
              <w:rPr>
                <w:rFonts w:ascii="Calibri" w:hAnsi="Calibri" w:cs="Calibri"/>
                <w:b/>
              </w:rPr>
            </w:pPr>
            <w:r w:rsidRPr="004D51B1">
              <w:rPr>
                <w:rFonts w:ascii="Calibri" w:hAnsi="Calibri" w:cs="Calibri"/>
                <w:b/>
              </w:rPr>
              <w:t>Buget     (Ron)</w:t>
            </w:r>
          </w:p>
        </w:tc>
      </w:tr>
      <w:tr w:rsidR="00726F0C" w:rsidRPr="004D51B1" w:rsidTr="00E86609">
        <w:trPr>
          <w:trHeight w:val="409"/>
        </w:trPr>
        <w:tc>
          <w:tcPr>
            <w:tcW w:w="553" w:type="dxa"/>
            <w:vAlign w:val="center"/>
          </w:tcPr>
          <w:p w:rsidR="00726F0C" w:rsidRPr="004D51B1" w:rsidRDefault="00726F0C" w:rsidP="00D774FB">
            <w:pPr>
              <w:jc w:val="center"/>
              <w:rPr>
                <w:rFonts w:ascii="Calibri" w:hAnsi="Calibri" w:cs="Calibri"/>
              </w:rPr>
            </w:pPr>
            <w:r w:rsidRPr="004D51B1">
              <w:rPr>
                <w:rFonts w:ascii="Calibri" w:hAnsi="Calibri" w:cs="Calibri"/>
              </w:rPr>
              <w:t>1</w:t>
            </w:r>
          </w:p>
        </w:tc>
        <w:tc>
          <w:tcPr>
            <w:tcW w:w="6251" w:type="dxa"/>
            <w:vAlign w:val="center"/>
          </w:tcPr>
          <w:p w:rsidR="002614D7" w:rsidRPr="004D51B1" w:rsidRDefault="002614D7" w:rsidP="002614D7">
            <w:pPr>
              <w:jc w:val="both"/>
              <w:rPr>
                <w:rFonts w:ascii="Calibri" w:hAnsi="Calibri" w:cs="Calibri"/>
                <w:color w:val="000000" w:themeColor="text1"/>
              </w:rPr>
            </w:pPr>
            <w:r w:rsidRPr="004D51B1">
              <w:rPr>
                <w:rFonts w:ascii="Calibri" w:hAnsi="Calibri" w:cs="Calibri"/>
                <w:color w:val="000000" w:themeColor="text1"/>
              </w:rPr>
              <w:t>Instruiri la nivel județean privind:</w:t>
            </w:r>
          </w:p>
          <w:p w:rsidR="00FD28B8" w:rsidRDefault="002614D7" w:rsidP="00FD28B8">
            <w:pPr>
              <w:pStyle w:val="ListParagraph"/>
              <w:numPr>
                <w:ilvl w:val="0"/>
                <w:numId w:val="9"/>
              </w:numPr>
              <w:tabs>
                <w:tab w:val="left" w:pos="380"/>
                <w:tab w:val="left" w:pos="477"/>
              </w:tabs>
              <w:ind w:hanging="526"/>
              <w:jc w:val="both"/>
              <w:rPr>
                <w:rFonts w:ascii="Calibri" w:hAnsi="Calibri" w:cs="Calibri"/>
                <w:color w:val="000000" w:themeColor="text1"/>
              </w:rPr>
            </w:pPr>
            <w:r w:rsidRPr="004D51B1">
              <w:rPr>
                <w:rFonts w:ascii="Calibri" w:hAnsi="Calibri" w:cs="Calibri"/>
                <w:color w:val="000000" w:themeColor="text1"/>
              </w:rPr>
              <w:t>Manage</w:t>
            </w:r>
            <w:r w:rsidR="00E86609">
              <w:rPr>
                <w:rFonts w:ascii="Calibri" w:hAnsi="Calibri" w:cs="Calibri"/>
                <w:color w:val="000000" w:themeColor="text1"/>
              </w:rPr>
              <w:t>mentul</w:t>
            </w:r>
            <w:r w:rsidRPr="004D51B1">
              <w:rPr>
                <w:rFonts w:ascii="Calibri" w:hAnsi="Calibri" w:cs="Calibri"/>
                <w:color w:val="000000" w:themeColor="text1"/>
              </w:rPr>
              <w:t xml:space="preserve"> de caz pentru persoane vârstnice;</w:t>
            </w:r>
          </w:p>
          <w:p w:rsidR="00E86609" w:rsidRDefault="00E86609" w:rsidP="00E86609">
            <w:pPr>
              <w:pStyle w:val="ListParagraph"/>
              <w:numPr>
                <w:ilvl w:val="0"/>
                <w:numId w:val="9"/>
              </w:numPr>
              <w:tabs>
                <w:tab w:val="left" w:pos="380"/>
                <w:tab w:val="left" w:pos="477"/>
              </w:tabs>
              <w:ind w:hanging="526"/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Dezinstituționalizarea persoanelor adulte cu handicap</w:t>
            </w:r>
            <w:r w:rsidRPr="00E86609">
              <w:rPr>
                <w:rFonts w:ascii="Calibri" w:hAnsi="Calibri" w:cs="Calibri"/>
                <w:color w:val="000000" w:themeColor="text1"/>
              </w:rPr>
              <w:t>;</w:t>
            </w:r>
          </w:p>
          <w:p w:rsidR="00FD28B8" w:rsidRPr="00E86609" w:rsidRDefault="00E86609" w:rsidP="00E86609">
            <w:pPr>
              <w:pStyle w:val="ListParagraph"/>
              <w:numPr>
                <w:ilvl w:val="0"/>
                <w:numId w:val="9"/>
              </w:numPr>
              <w:tabs>
                <w:tab w:val="left" w:pos="380"/>
                <w:tab w:val="left" w:pos="477"/>
              </w:tabs>
              <w:ind w:hanging="526"/>
              <w:jc w:val="both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 xml:space="preserve"> </w:t>
            </w:r>
            <w:r w:rsidR="002614D7" w:rsidRPr="00E86609">
              <w:rPr>
                <w:rFonts w:ascii="Calibri" w:hAnsi="Calibri" w:cs="Calibri"/>
                <w:color w:val="000000" w:themeColor="text1"/>
              </w:rPr>
              <w:t>Observatorul național al copilului;</w:t>
            </w:r>
          </w:p>
          <w:p w:rsidR="00726F0C" w:rsidRPr="004D51B1" w:rsidRDefault="002614D7" w:rsidP="00FD28B8">
            <w:pPr>
              <w:pStyle w:val="ListParagraph"/>
              <w:numPr>
                <w:ilvl w:val="0"/>
                <w:numId w:val="9"/>
              </w:numPr>
              <w:tabs>
                <w:tab w:val="left" w:pos="380"/>
                <w:tab w:val="left" w:pos="477"/>
              </w:tabs>
              <w:ind w:hanging="526"/>
              <w:jc w:val="both"/>
              <w:rPr>
                <w:rFonts w:ascii="Calibri" w:hAnsi="Calibri" w:cs="Calibri"/>
                <w:color w:val="000000" w:themeColor="text1"/>
              </w:rPr>
            </w:pPr>
            <w:r w:rsidRPr="004D51B1">
              <w:rPr>
                <w:rFonts w:ascii="Calibri" w:hAnsi="Calibri" w:cs="Calibri"/>
                <w:color w:val="000000" w:themeColor="text1"/>
              </w:rPr>
              <w:t>Integrarea cetățenilor români de etnie romă (SNIR).</w:t>
            </w:r>
          </w:p>
        </w:tc>
        <w:tc>
          <w:tcPr>
            <w:tcW w:w="1701" w:type="dxa"/>
            <w:vAlign w:val="center"/>
          </w:tcPr>
          <w:p w:rsidR="00726F0C" w:rsidRPr="004D51B1" w:rsidRDefault="002614D7" w:rsidP="00D774FB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4D51B1">
              <w:rPr>
                <w:rFonts w:ascii="Calibri" w:hAnsi="Calibri" w:cs="Calibri"/>
                <w:color w:val="000000" w:themeColor="text1"/>
              </w:rPr>
              <w:t>Ianuarie – decembrie 202</w:t>
            </w:r>
            <w:r w:rsidR="00E86609">
              <w:rPr>
                <w:rFonts w:ascii="Calibri" w:hAnsi="Calibri" w:cs="Calibri"/>
                <w:color w:val="000000" w:themeColor="text1"/>
              </w:rPr>
              <w:t>6</w:t>
            </w:r>
          </w:p>
        </w:tc>
        <w:tc>
          <w:tcPr>
            <w:tcW w:w="794" w:type="dxa"/>
            <w:vAlign w:val="center"/>
          </w:tcPr>
          <w:p w:rsidR="00726F0C" w:rsidRPr="004D51B1" w:rsidRDefault="005557B3" w:rsidP="00D774FB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4D51B1">
              <w:rPr>
                <w:rFonts w:ascii="Calibri" w:hAnsi="Calibri" w:cs="Calibri"/>
                <w:color w:val="000000" w:themeColor="text1"/>
              </w:rPr>
              <w:t>0</w:t>
            </w:r>
          </w:p>
        </w:tc>
      </w:tr>
    </w:tbl>
    <w:p w:rsidR="006D2715" w:rsidRPr="004D51B1" w:rsidRDefault="006D2715" w:rsidP="001E4230">
      <w:pPr>
        <w:rPr>
          <w:rFonts w:ascii="Calibri" w:hAnsi="Calibri" w:cs="Calibri"/>
          <w:b/>
        </w:rPr>
      </w:pPr>
    </w:p>
    <w:p w:rsidR="001E4230" w:rsidRPr="004D51B1" w:rsidRDefault="00EB2F86" w:rsidP="001E4230">
      <w:pPr>
        <w:rPr>
          <w:rFonts w:ascii="Calibri" w:hAnsi="Calibri" w:cs="Calibri"/>
          <w:b/>
          <w:i/>
        </w:rPr>
      </w:pPr>
      <w:r w:rsidRPr="004D51B1">
        <w:rPr>
          <w:rFonts w:ascii="Calibri" w:hAnsi="Calibri" w:cs="Calibri"/>
          <w:b/>
        </w:rPr>
        <w:t>f)</w:t>
      </w:r>
      <w:r w:rsidR="00DF67AE" w:rsidRPr="004D51B1">
        <w:rPr>
          <w:rFonts w:ascii="Calibri" w:hAnsi="Calibri" w:cs="Calibri"/>
          <w:b/>
        </w:rPr>
        <w:t>.</w:t>
      </w:r>
      <w:r w:rsidRPr="004D51B1">
        <w:rPr>
          <w:rFonts w:ascii="Calibri" w:hAnsi="Calibri" w:cs="Calibri"/>
        </w:rPr>
        <w:t xml:space="preserve"> Participarea la sesiunile de formare organizate prin</w:t>
      </w:r>
      <w:r w:rsidR="005F21BD" w:rsidRPr="004D51B1">
        <w:rPr>
          <w:rFonts w:ascii="Calibri" w:hAnsi="Calibri" w:cs="Calibri"/>
        </w:rPr>
        <w:t xml:space="preserve"> programe de interes na</w:t>
      </w:r>
      <w:r w:rsidR="000E0D31" w:rsidRPr="004D51B1">
        <w:rPr>
          <w:rFonts w:ascii="Calibri" w:hAnsi="Calibri" w:cs="Calibri"/>
        </w:rPr>
        <w:t>ț</w:t>
      </w:r>
      <w:r w:rsidR="005F21BD" w:rsidRPr="004D51B1">
        <w:rPr>
          <w:rFonts w:ascii="Calibri" w:hAnsi="Calibri" w:cs="Calibri"/>
        </w:rPr>
        <w:t xml:space="preserve">ional: </w:t>
      </w:r>
      <w:r w:rsidR="005F21BD" w:rsidRPr="004D51B1">
        <w:rPr>
          <w:rFonts w:ascii="Calibri" w:hAnsi="Calibri" w:cs="Calibri"/>
          <w:b/>
          <w:i/>
        </w:rPr>
        <w:t>ianuarie –</w:t>
      </w:r>
      <w:r w:rsidR="005F21BD" w:rsidRPr="004D51B1">
        <w:rPr>
          <w:rFonts w:ascii="Calibri" w:hAnsi="Calibri" w:cs="Calibri"/>
          <w:i/>
        </w:rPr>
        <w:t xml:space="preserve"> </w:t>
      </w:r>
      <w:r w:rsidR="005F21BD" w:rsidRPr="004D51B1">
        <w:rPr>
          <w:rFonts w:ascii="Calibri" w:hAnsi="Calibri" w:cs="Calibri"/>
          <w:b/>
          <w:i/>
        </w:rPr>
        <w:t>decembrie/202</w:t>
      </w:r>
      <w:r w:rsidR="00E86609">
        <w:rPr>
          <w:rFonts w:ascii="Calibri" w:hAnsi="Calibri" w:cs="Calibri"/>
          <w:b/>
          <w:i/>
        </w:rPr>
        <w:t>6</w:t>
      </w:r>
    </w:p>
    <w:p w:rsidR="000158A5" w:rsidRPr="004D51B1" w:rsidRDefault="00DF67AE" w:rsidP="003B13A9">
      <w:pPr>
        <w:rPr>
          <w:rFonts w:ascii="Calibri" w:hAnsi="Calibri" w:cs="Calibri"/>
        </w:rPr>
      </w:pPr>
      <w:r w:rsidRPr="004D51B1">
        <w:rPr>
          <w:rFonts w:ascii="Calibri" w:hAnsi="Calibri" w:cs="Calibri"/>
          <w:b/>
        </w:rPr>
        <w:t xml:space="preserve">g) </w:t>
      </w:r>
      <w:r w:rsidRPr="004D51B1">
        <w:rPr>
          <w:rFonts w:ascii="Calibri" w:hAnsi="Calibri" w:cs="Calibri"/>
        </w:rPr>
        <w:t>Altele</w:t>
      </w:r>
      <w:r w:rsidRPr="004D51B1">
        <w:rPr>
          <w:rFonts w:ascii="Calibri" w:hAnsi="Calibri" w:cs="Calibri"/>
          <w:b/>
        </w:rPr>
        <w:t xml:space="preserve"> </w:t>
      </w:r>
      <w:r w:rsidRPr="004D51B1">
        <w:rPr>
          <w:rFonts w:ascii="Calibri" w:hAnsi="Calibri" w:cs="Calibri"/>
          <w:bCs/>
        </w:rPr>
        <w:t xml:space="preserve">– </w:t>
      </w:r>
      <w:r w:rsidR="006A7D2B" w:rsidRPr="004D51B1">
        <w:rPr>
          <w:rFonts w:ascii="Calibri" w:hAnsi="Calibri" w:cs="Calibri"/>
          <w:b/>
          <w:i/>
        </w:rPr>
        <w:t>N</w:t>
      </w:r>
      <w:r w:rsidRPr="004D51B1">
        <w:rPr>
          <w:rFonts w:ascii="Calibri" w:hAnsi="Calibri" w:cs="Calibri"/>
          <w:b/>
          <w:i/>
        </w:rPr>
        <w:t xml:space="preserve">u </w:t>
      </w:r>
      <w:r w:rsidR="00AB7FB5" w:rsidRPr="004D51B1">
        <w:rPr>
          <w:rFonts w:ascii="Calibri" w:hAnsi="Calibri" w:cs="Calibri"/>
          <w:b/>
          <w:i/>
        </w:rPr>
        <w:t>este cazul</w:t>
      </w:r>
    </w:p>
    <w:p w:rsidR="00BE08C7" w:rsidRPr="004D51B1" w:rsidRDefault="00BE08C7" w:rsidP="00BE08C7">
      <w:pPr>
        <w:pStyle w:val="NoSpacing"/>
        <w:rPr>
          <w:rFonts w:ascii="Calibri" w:hAnsi="Calibri" w:cs="Calibri"/>
        </w:rPr>
      </w:pPr>
    </w:p>
    <w:p w:rsidR="006D63A2" w:rsidRPr="004D51B1" w:rsidRDefault="006D63A2" w:rsidP="00AA3CBD">
      <w:pPr>
        <w:pStyle w:val="ListParagraph"/>
        <w:numPr>
          <w:ilvl w:val="0"/>
          <w:numId w:val="3"/>
        </w:numPr>
        <w:ind w:left="284" w:hanging="284"/>
        <w:rPr>
          <w:rFonts w:ascii="Calibri" w:hAnsi="Calibri" w:cs="Calibri"/>
        </w:rPr>
      </w:pPr>
      <w:r w:rsidRPr="004D51B1">
        <w:rPr>
          <w:rFonts w:ascii="Calibri" w:hAnsi="Calibri" w:cs="Calibri"/>
        </w:rPr>
        <w:t>Încheierea de contracte de supervizare profesională / Revizuirea fi</w:t>
      </w:r>
      <w:r w:rsidR="000E0D31" w:rsidRPr="004D51B1">
        <w:rPr>
          <w:rFonts w:ascii="Calibri" w:hAnsi="Calibri" w:cs="Calibri"/>
        </w:rPr>
        <w:t>ș</w:t>
      </w:r>
      <w:r w:rsidRPr="004D51B1">
        <w:rPr>
          <w:rFonts w:ascii="Calibri" w:hAnsi="Calibri" w:cs="Calibri"/>
        </w:rPr>
        <w:t>elor de post în vederea asigurării coordonării profesionale sau încheierea de contracte de supervizare în servicii sociale:</w:t>
      </w:r>
    </w:p>
    <w:tbl>
      <w:tblPr>
        <w:tblStyle w:val="TableGrid"/>
        <w:tblW w:w="0" w:type="auto"/>
        <w:tblInd w:w="108" w:type="dxa"/>
        <w:tblLook w:val="04A0"/>
      </w:tblPr>
      <w:tblGrid>
        <w:gridCol w:w="553"/>
        <w:gridCol w:w="8236"/>
        <w:gridCol w:w="1276"/>
        <w:gridCol w:w="1701"/>
      </w:tblGrid>
      <w:tr w:rsidR="006D63A2" w:rsidRPr="004D51B1" w:rsidTr="00BE08C7">
        <w:trPr>
          <w:trHeight w:val="487"/>
        </w:trPr>
        <w:tc>
          <w:tcPr>
            <w:tcW w:w="553" w:type="dxa"/>
            <w:vAlign w:val="center"/>
          </w:tcPr>
          <w:p w:rsidR="006D63A2" w:rsidRPr="004D51B1" w:rsidRDefault="006D63A2" w:rsidP="00D774FB">
            <w:pPr>
              <w:jc w:val="center"/>
              <w:rPr>
                <w:rFonts w:ascii="Calibri" w:hAnsi="Calibri" w:cs="Calibri"/>
                <w:b/>
              </w:rPr>
            </w:pPr>
            <w:r w:rsidRPr="004D51B1">
              <w:rPr>
                <w:rFonts w:ascii="Calibri" w:hAnsi="Calibri" w:cs="Calibri"/>
                <w:b/>
              </w:rPr>
              <w:t>Nr. crt.</w:t>
            </w:r>
          </w:p>
        </w:tc>
        <w:tc>
          <w:tcPr>
            <w:tcW w:w="8236" w:type="dxa"/>
            <w:vAlign w:val="center"/>
          </w:tcPr>
          <w:p w:rsidR="006D63A2" w:rsidRPr="004D51B1" w:rsidRDefault="006D63A2" w:rsidP="00D774FB">
            <w:pPr>
              <w:jc w:val="center"/>
              <w:rPr>
                <w:rFonts w:ascii="Calibri" w:hAnsi="Calibri" w:cs="Calibri"/>
                <w:b/>
              </w:rPr>
            </w:pPr>
            <w:r w:rsidRPr="004D51B1">
              <w:rPr>
                <w:rFonts w:ascii="Calibri" w:hAnsi="Calibri" w:cs="Calibri"/>
                <w:b/>
              </w:rPr>
              <w:t>Categoria</w:t>
            </w:r>
          </w:p>
        </w:tc>
        <w:tc>
          <w:tcPr>
            <w:tcW w:w="1276" w:type="dxa"/>
            <w:vAlign w:val="center"/>
          </w:tcPr>
          <w:p w:rsidR="006D63A2" w:rsidRPr="004D51B1" w:rsidRDefault="006D63A2" w:rsidP="00D774FB">
            <w:pPr>
              <w:jc w:val="center"/>
              <w:rPr>
                <w:rFonts w:ascii="Calibri" w:hAnsi="Calibri" w:cs="Calibri"/>
                <w:b/>
              </w:rPr>
            </w:pPr>
            <w:r w:rsidRPr="004D51B1">
              <w:rPr>
                <w:rFonts w:ascii="Calibri" w:hAnsi="Calibri" w:cs="Calibri"/>
                <w:b/>
              </w:rPr>
              <w:t>Număr de persoane</w:t>
            </w:r>
          </w:p>
        </w:tc>
        <w:tc>
          <w:tcPr>
            <w:tcW w:w="1701" w:type="dxa"/>
            <w:vAlign w:val="center"/>
          </w:tcPr>
          <w:p w:rsidR="006D63A2" w:rsidRPr="004D51B1" w:rsidRDefault="005F21BD" w:rsidP="00D774FB">
            <w:pPr>
              <w:jc w:val="center"/>
              <w:rPr>
                <w:rFonts w:ascii="Calibri" w:hAnsi="Calibri" w:cs="Calibri"/>
                <w:b/>
              </w:rPr>
            </w:pPr>
            <w:r w:rsidRPr="004D51B1">
              <w:rPr>
                <w:rFonts w:ascii="Calibri" w:hAnsi="Calibri" w:cs="Calibri"/>
                <w:b/>
              </w:rPr>
              <w:t xml:space="preserve">Buget estimat </w:t>
            </w:r>
            <w:r w:rsidR="006D63A2" w:rsidRPr="004D51B1">
              <w:rPr>
                <w:rFonts w:ascii="Calibri" w:hAnsi="Calibri" w:cs="Calibri"/>
                <w:b/>
              </w:rPr>
              <w:t>(Ron)</w:t>
            </w:r>
          </w:p>
        </w:tc>
      </w:tr>
      <w:tr w:rsidR="006D63A2" w:rsidRPr="004D51B1" w:rsidTr="00BE08C7">
        <w:trPr>
          <w:trHeight w:val="409"/>
        </w:trPr>
        <w:tc>
          <w:tcPr>
            <w:tcW w:w="553" w:type="dxa"/>
            <w:vAlign w:val="center"/>
          </w:tcPr>
          <w:p w:rsidR="006D63A2" w:rsidRPr="004D51B1" w:rsidRDefault="006D63A2" w:rsidP="00D774FB">
            <w:pPr>
              <w:jc w:val="center"/>
              <w:rPr>
                <w:rFonts w:ascii="Calibri" w:hAnsi="Calibri" w:cs="Calibri"/>
              </w:rPr>
            </w:pPr>
            <w:r w:rsidRPr="004D51B1">
              <w:rPr>
                <w:rFonts w:ascii="Calibri" w:hAnsi="Calibri" w:cs="Calibri"/>
              </w:rPr>
              <w:t>1</w:t>
            </w:r>
          </w:p>
        </w:tc>
        <w:tc>
          <w:tcPr>
            <w:tcW w:w="8236" w:type="dxa"/>
            <w:vAlign w:val="center"/>
          </w:tcPr>
          <w:p w:rsidR="006D63A2" w:rsidRPr="004D51B1" w:rsidRDefault="005F21BD" w:rsidP="005F21BD">
            <w:pPr>
              <w:rPr>
                <w:rFonts w:ascii="Calibri" w:hAnsi="Calibri" w:cs="Calibri"/>
                <w:color w:val="000000" w:themeColor="text1"/>
              </w:rPr>
            </w:pPr>
            <w:r w:rsidRPr="004D51B1">
              <w:rPr>
                <w:rFonts w:ascii="Calibri" w:hAnsi="Calibri" w:cs="Calibri"/>
                <w:color w:val="000000" w:themeColor="text1"/>
              </w:rPr>
              <w:t>Prestări servicii de asisten</w:t>
            </w:r>
            <w:r w:rsidR="000E0D31" w:rsidRPr="004D51B1">
              <w:rPr>
                <w:rFonts w:ascii="Calibri" w:hAnsi="Calibri" w:cs="Calibri"/>
                <w:color w:val="000000" w:themeColor="text1"/>
              </w:rPr>
              <w:t>ț</w:t>
            </w:r>
            <w:r w:rsidRPr="004D51B1">
              <w:rPr>
                <w:rFonts w:ascii="Calibri" w:hAnsi="Calibri" w:cs="Calibri"/>
                <w:color w:val="000000" w:themeColor="text1"/>
              </w:rPr>
              <w:t xml:space="preserve">ă socială </w:t>
            </w:r>
            <w:r w:rsidR="00BE08C7" w:rsidRPr="004D51B1">
              <w:rPr>
                <w:rFonts w:ascii="Calibri" w:hAnsi="Calibri" w:cs="Calibri"/>
                <w:color w:val="000000" w:themeColor="text1"/>
              </w:rPr>
              <w:t>și management de caz pentru persoane vârstnice</w:t>
            </w:r>
          </w:p>
        </w:tc>
        <w:tc>
          <w:tcPr>
            <w:tcW w:w="1276" w:type="dxa"/>
            <w:vAlign w:val="center"/>
          </w:tcPr>
          <w:p w:rsidR="006D63A2" w:rsidRPr="004D51B1" w:rsidRDefault="005F21BD" w:rsidP="00D774FB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4D51B1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6D63A2" w:rsidRPr="004D51B1" w:rsidRDefault="00E86609" w:rsidP="00D774FB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20.000</w:t>
            </w:r>
          </w:p>
        </w:tc>
      </w:tr>
      <w:tr w:rsidR="005F21BD" w:rsidRPr="004D51B1" w:rsidTr="00BE08C7">
        <w:trPr>
          <w:trHeight w:val="409"/>
        </w:trPr>
        <w:tc>
          <w:tcPr>
            <w:tcW w:w="553" w:type="dxa"/>
            <w:vAlign w:val="center"/>
          </w:tcPr>
          <w:p w:rsidR="005F21BD" w:rsidRPr="004D51B1" w:rsidRDefault="005F21BD" w:rsidP="00D774FB">
            <w:pPr>
              <w:jc w:val="center"/>
              <w:rPr>
                <w:rFonts w:ascii="Calibri" w:hAnsi="Calibri" w:cs="Calibri"/>
              </w:rPr>
            </w:pPr>
            <w:r w:rsidRPr="004D51B1">
              <w:rPr>
                <w:rFonts w:ascii="Calibri" w:hAnsi="Calibri" w:cs="Calibri"/>
              </w:rPr>
              <w:t>2</w:t>
            </w:r>
          </w:p>
        </w:tc>
        <w:tc>
          <w:tcPr>
            <w:tcW w:w="8236" w:type="dxa"/>
            <w:vAlign w:val="center"/>
          </w:tcPr>
          <w:p w:rsidR="005F21BD" w:rsidRPr="004D51B1" w:rsidRDefault="005F21BD" w:rsidP="005F21BD">
            <w:pPr>
              <w:rPr>
                <w:rFonts w:ascii="Calibri" w:hAnsi="Calibri" w:cs="Calibri"/>
                <w:color w:val="000000" w:themeColor="text1"/>
              </w:rPr>
            </w:pPr>
            <w:r w:rsidRPr="004D51B1">
              <w:rPr>
                <w:rFonts w:ascii="Calibri" w:hAnsi="Calibri" w:cs="Calibri"/>
                <w:color w:val="000000" w:themeColor="text1"/>
              </w:rPr>
              <w:t xml:space="preserve">Prestări servicii de </w:t>
            </w:r>
            <w:r w:rsidR="005557B3" w:rsidRPr="004D51B1">
              <w:rPr>
                <w:rFonts w:ascii="Calibri" w:hAnsi="Calibri" w:cs="Calibri"/>
                <w:color w:val="000000" w:themeColor="text1"/>
              </w:rPr>
              <w:t xml:space="preserve">consiliere </w:t>
            </w:r>
            <w:r w:rsidRPr="004D51B1">
              <w:rPr>
                <w:rFonts w:ascii="Calibri" w:hAnsi="Calibri" w:cs="Calibri"/>
                <w:color w:val="000000" w:themeColor="text1"/>
              </w:rPr>
              <w:t>psihologi</w:t>
            </w:r>
            <w:r w:rsidR="005557B3" w:rsidRPr="004D51B1">
              <w:rPr>
                <w:rFonts w:ascii="Calibri" w:hAnsi="Calibri" w:cs="Calibri"/>
                <w:color w:val="000000" w:themeColor="text1"/>
              </w:rPr>
              <w:t>că</w:t>
            </w:r>
          </w:p>
        </w:tc>
        <w:tc>
          <w:tcPr>
            <w:tcW w:w="1276" w:type="dxa"/>
            <w:vAlign w:val="center"/>
          </w:tcPr>
          <w:p w:rsidR="005F21BD" w:rsidRPr="004D51B1" w:rsidRDefault="005F21BD" w:rsidP="00D774FB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4D51B1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1701" w:type="dxa"/>
            <w:vAlign w:val="center"/>
          </w:tcPr>
          <w:p w:rsidR="005F21BD" w:rsidRPr="004D51B1" w:rsidRDefault="00E86609" w:rsidP="00D774FB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>
              <w:rPr>
                <w:rFonts w:ascii="Calibri" w:hAnsi="Calibri" w:cs="Calibri"/>
                <w:color w:val="000000" w:themeColor="text1"/>
              </w:rPr>
              <w:t>10.000</w:t>
            </w:r>
          </w:p>
        </w:tc>
      </w:tr>
    </w:tbl>
    <w:p w:rsidR="00907237" w:rsidRPr="004D51B1" w:rsidRDefault="00907237" w:rsidP="00BE08C7">
      <w:pPr>
        <w:pStyle w:val="NoSpacing"/>
        <w:rPr>
          <w:rFonts w:ascii="Calibri" w:hAnsi="Calibri" w:cs="Calibri"/>
        </w:rPr>
      </w:pPr>
    </w:p>
    <w:p w:rsidR="00BE08C7" w:rsidRPr="004D51B1" w:rsidRDefault="00BE08C7" w:rsidP="00907237">
      <w:pPr>
        <w:pStyle w:val="NoSpacing"/>
        <w:jc w:val="center"/>
        <w:rPr>
          <w:rFonts w:ascii="Calibri" w:hAnsi="Calibri" w:cs="Calibri"/>
        </w:rPr>
      </w:pPr>
    </w:p>
    <w:p w:rsidR="00596025" w:rsidRDefault="00B66B6F" w:rsidP="00B66B6F">
      <w:pPr>
        <w:pStyle w:val="NoSpacing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PREȘEDINTE DE ȘEDINȚĂ,                                                                                                          </w:t>
      </w:r>
      <w:r w:rsidR="00740D65">
        <w:rPr>
          <w:rFonts w:ascii="Calibri" w:hAnsi="Calibri" w:cs="Calibri"/>
        </w:rPr>
        <w:t xml:space="preserve">    </w:t>
      </w:r>
      <w:r>
        <w:rPr>
          <w:rFonts w:ascii="Calibri" w:hAnsi="Calibri" w:cs="Calibri"/>
        </w:rPr>
        <w:t xml:space="preserve"> SEC</w:t>
      </w:r>
      <w:r w:rsidR="00740D65">
        <w:rPr>
          <w:rFonts w:ascii="Calibri" w:hAnsi="Calibri" w:cs="Calibri"/>
        </w:rPr>
        <w:t>RETAR GENERAL U.A.T. ORAȘ MĂCIN,</w:t>
      </w:r>
    </w:p>
    <w:p w:rsidR="00740D65" w:rsidRPr="004D51B1" w:rsidRDefault="00740D65" w:rsidP="00B66B6F">
      <w:pPr>
        <w:pStyle w:val="NoSpacing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Mihai TEOHARIDIS                                                                                                                                        Florin NEACȘU </w:t>
      </w:r>
    </w:p>
    <w:p w:rsidR="00596025" w:rsidRPr="004D51B1" w:rsidRDefault="00596025" w:rsidP="00907237">
      <w:pPr>
        <w:pStyle w:val="NoSpacing"/>
        <w:jc w:val="center"/>
        <w:rPr>
          <w:rFonts w:ascii="Calibri" w:hAnsi="Calibri" w:cs="Calibri"/>
          <w:b/>
          <w:i/>
        </w:rPr>
      </w:pPr>
    </w:p>
    <w:p w:rsidR="00240048" w:rsidRPr="004D51B1" w:rsidRDefault="00240048" w:rsidP="00240048">
      <w:pPr>
        <w:tabs>
          <w:tab w:val="left" w:pos="8490"/>
        </w:tabs>
        <w:rPr>
          <w:rFonts w:ascii="Calibri" w:hAnsi="Calibri" w:cs="Calibri"/>
        </w:rPr>
      </w:pPr>
      <w:r w:rsidRPr="004D51B1">
        <w:rPr>
          <w:rFonts w:ascii="Calibri" w:hAnsi="Calibri" w:cs="Calibri"/>
        </w:rPr>
        <w:tab/>
      </w:r>
    </w:p>
    <w:p w:rsidR="00F708C6" w:rsidRPr="004D51B1" w:rsidRDefault="00F708C6" w:rsidP="00F708C6">
      <w:pPr>
        <w:rPr>
          <w:rFonts w:ascii="Calibri" w:hAnsi="Calibri" w:cs="Calibri"/>
        </w:rPr>
      </w:pPr>
    </w:p>
    <w:p w:rsidR="00F708C6" w:rsidRPr="004D51B1" w:rsidRDefault="00F708C6" w:rsidP="00F708C6">
      <w:pPr>
        <w:jc w:val="center"/>
        <w:rPr>
          <w:rFonts w:ascii="Calibri" w:hAnsi="Calibri" w:cs="Calibri"/>
        </w:rPr>
      </w:pPr>
    </w:p>
    <w:sectPr w:rsidR="00F708C6" w:rsidRPr="004D51B1" w:rsidSect="00E351E7">
      <w:pgSz w:w="16838" w:h="11906" w:orient="landscape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830" w:rsidRDefault="00282830" w:rsidP="001E4230">
      <w:pPr>
        <w:spacing w:after="0" w:line="240" w:lineRule="auto"/>
      </w:pPr>
      <w:r>
        <w:separator/>
      </w:r>
    </w:p>
  </w:endnote>
  <w:endnote w:type="continuationSeparator" w:id="0">
    <w:p w:rsidR="00282830" w:rsidRDefault="00282830" w:rsidP="001E4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libri" w:hAnsi="Calibri" w:cs="Calibri"/>
        <w:i/>
        <w:sz w:val="18"/>
        <w:szCs w:val="18"/>
      </w:rPr>
      <w:id w:val="-1998946167"/>
      <w:docPartObj>
        <w:docPartGallery w:val="Page Numbers (Bottom of Page)"/>
        <w:docPartUnique/>
      </w:docPartObj>
    </w:sdtPr>
    <w:sdtEndPr>
      <w:rPr>
        <w:i w:val="0"/>
        <w:sz w:val="22"/>
        <w:szCs w:val="22"/>
      </w:rPr>
    </w:sdtEndPr>
    <w:sdtContent>
      <w:p w:rsidR="00D774FB" w:rsidRPr="00DF1FBB" w:rsidRDefault="000B44E4" w:rsidP="00D521C2">
        <w:pPr>
          <w:pStyle w:val="Footer"/>
          <w:tabs>
            <w:tab w:val="clear" w:pos="9072"/>
            <w:tab w:val="left" w:pos="0"/>
            <w:tab w:val="right" w:pos="9070"/>
          </w:tabs>
          <w:jc w:val="both"/>
          <w:rPr>
            <w:rFonts w:ascii="Calibri" w:hAnsi="Calibri" w:cs="Calibri"/>
          </w:rPr>
        </w:pPr>
        <w:r w:rsidRPr="000B44E4">
          <w:rPr>
            <w:rFonts w:ascii="Calibri" w:hAnsi="Calibri" w:cs="Calibri"/>
            <w:i/>
            <w:noProof/>
            <w:sz w:val="18"/>
            <w:szCs w:val="18"/>
            <w:lang w:eastAsia="ro-RO"/>
          </w:rPr>
          <w:pict>
            <v:line id="Conector drept 2" o:spid="_x0000_s1026" style="position:absolute;left:0;text-align:left;z-index:251658240;visibility:visible;mso-position-horizontal-relative:text;mso-position-vertical-relative:text;mso-width-relative:margin" from=".35pt,-3.4pt" to="461.6pt,-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" strokecolor="black [3040]"/>
          </w:pict>
        </w:r>
        <w:r w:rsidR="00D774FB" w:rsidRPr="00DF1FBB">
          <w:rPr>
            <w:rFonts w:ascii="Calibri" w:hAnsi="Calibri" w:cs="Calibri"/>
            <w:i/>
            <w:sz w:val="18"/>
            <w:szCs w:val="18"/>
          </w:rPr>
          <w:t>Direcția de Asistență Socială</w:t>
        </w:r>
        <w:r w:rsidR="00D774FB" w:rsidRPr="00DF1FBB">
          <w:rPr>
            <w:rFonts w:ascii="Calibri" w:hAnsi="Calibri" w:cs="Calibri"/>
            <w:sz w:val="18"/>
            <w:szCs w:val="18"/>
          </w:rPr>
          <w:t xml:space="preserve"> Măcin – Plan anual de acțiune privind serviciile sociale</w:t>
        </w:r>
        <w:r w:rsidR="00125090" w:rsidRPr="00DF1FBB">
          <w:rPr>
            <w:rFonts w:ascii="Calibri" w:hAnsi="Calibri" w:cs="Calibri"/>
            <w:sz w:val="18"/>
            <w:szCs w:val="18"/>
          </w:rPr>
          <w:t xml:space="preserve"> pentru anul 202</w:t>
        </w:r>
        <w:r w:rsidR="008C6916" w:rsidRPr="00DF1FBB">
          <w:rPr>
            <w:rFonts w:ascii="Calibri" w:hAnsi="Calibri" w:cs="Calibri"/>
            <w:sz w:val="18"/>
            <w:szCs w:val="18"/>
          </w:rPr>
          <w:t>6</w:t>
        </w:r>
        <w:r w:rsidR="00D774FB" w:rsidRPr="00DF1FBB">
          <w:rPr>
            <w:rFonts w:ascii="Calibri" w:hAnsi="Calibri" w:cs="Calibri"/>
          </w:rPr>
          <w:tab/>
        </w:r>
        <w:r w:rsidR="00D774FB" w:rsidRPr="00DF1FBB">
          <w:rPr>
            <w:rFonts w:ascii="Calibri" w:hAnsi="Calibri" w:cs="Calibri"/>
          </w:rPr>
          <w:tab/>
        </w:r>
        <w:r w:rsidRPr="00DF1FBB">
          <w:rPr>
            <w:rFonts w:ascii="Calibri" w:hAnsi="Calibri" w:cs="Calibri"/>
          </w:rPr>
          <w:fldChar w:fldCharType="begin"/>
        </w:r>
        <w:r w:rsidR="00D774FB" w:rsidRPr="00DF1FBB">
          <w:rPr>
            <w:rFonts w:ascii="Calibri" w:hAnsi="Calibri" w:cs="Calibri"/>
          </w:rPr>
          <w:instrText>PAGE   \* MERGEFORMAT</w:instrText>
        </w:r>
        <w:r w:rsidRPr="00DF1FBB">
          <w:rPr>
            <w:rFonts w:ascii="Calibri" w:hAnsi="Calibri" w:cs="Calibri"/>
          </w:rPr>
          <w:fldChar w:fldCharType="separate"/>
        </w:r>
        <w:r w:rsidR="002A1532">
          <w:rPr>
            <w:rFonts w:ascii="Calibri" w:hAnsi="Calibri" w:cs="Calibri"/>
            <w:noProof/>
          </w:rPr>
          <w:t>1</w:t>
        </w:r>
        <w:r w:rsidRPr="00DF1FBB">
          <w:rPr>
            <w:rFonts w:ascii="Calibri" w:hAnsi="Calibri" w:cs="Calibri"/>
          </w:rPr>
          <w:fldChar w:fldCharType="end"/>
        </w:r>
      </w:p>
    </w:sdtContent>
  </w:sdt>
  <w:p w:rsidR="00D774FB" w:rsidRPr="00266467" w:rsidRDefault="00D774FB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830" w:rsidRDefault="00282830" w:rsidP="001E4230">
      <w:pPr>
        <w:spacing w:after="0" w:line="240" w:lineRule="auto"/>
      </w:pPr>
      <w:r>
        <w:separator/>
      </w:r>
    </w:p>
  </w:footnote>
  <w:footnote w:type="continuationSeparator" w:id="0">
    <w:p w:rsidR="00282830" w:rsidRDefault="00282830" w:rsidP="001E4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hybridMultilevel"/>
    <w:tmpl w:val="214E399C"/>
    <w:lvl w:ilvl="0" w:tplc="90988D7A">
      <w:start w:val="1"/>
      <w:numFmt w:val="decimal"/>
      <w:lvlText w:val="%1."/>
      <w:lvlJc w:val="left"/>
      <w:rPr>
        <w:b/>
        <w:i w:val="0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3742587"/>
    <w:multiLevelType w:val="hybridMultilevel"/>
    <w:tmpl w:val="5CA003C0"/>
    <w:lvl w:ilvl="0" w:tplc="47EEF4D0">
      <w:start w:val="2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14571"/>
    <w:multiLevelType w:val="multilevel"/>
    <w:tmpl w:val="87CAC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21353C"/>
    <w:multiLevelType w:val="hybridMultilevel"/>
    <w:tmpl w:val="FEC0B1E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E655DB"/>
    <w:multiLevelType w:val="hybridMultilevel"/>
    <w:tmpl w:val="BEB2524E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696800"/>
    <w:multiLevelType w:val="hybridMultilevel"/>
    <w:tmpl w:val="502074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B47653"/>
    <w:multiLevelType w:val="hybridMultilevel"/>
    <w:tmpl w:val="5CAEDA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9151C4"/>
    <w:multiLevelType w:val="multilevel"/>
    <w:tmpl w:val="3C329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D519C2"/>
    <w:multiLevelType w:val="hybridMultilevel"/>
    <w:tmpl w:val="3B1CFBF8"/>
    <w:lvl w:ilvl="0" w:tplc="B83E9CC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A5249E"/>
    <w:multiLevelType w:val="hybridMultilevel"/>
    <w:tmpl w:val="4D36920A"/>
    <w:lvl w:ilvl="0" w:tplc="C41CFEFA">
      <w:start w:val="56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9A5438"/>
    <w:multiLevelType w:val="hybridMultilevel"/>
    <w:tmpl w:val="4E7A0956"/>
    <w:lvl w:ilvl="0" w:tplc="81227B26">
      <w:start w:val="1"/>
      <w:numFmt w:val="lowerLetter"/>
      <w:lvlText w:val="%1)"/>
      <w:lvlJc w:val="left"/>
      <w:pPr>
        <w:ind w:left="720" w:hanging="360"/>
      </w:pPr>
      <w:rPr>
        <w:rFonts w:asciiTheme="majorHAnsi" w:eastAsiaTheme="minorHAnsi" w:hAnsiTheme="majorHAnsi" w:cs="Times New Roman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6530F8"/>
    <w:multiLevelType w:val="multilevel"/>
    <w:tmpl w:val="A2726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646736"/>
    <w:multiLevelType w:val="hybridMultilevel"/>
    <w:tmpl w:val="960CBFF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D13822"/>
    <w:multiLevelType w:val="hybridMultilevel"/>
    <w:tmpl w:val="2BACDA04"/>
    <w:lvl w:ilvl="0" w:tplc="082260A6">
      <w:start w:val="2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1C4800"/>
    <w:multiLevelType w:val="hybridMultilevel"/>
    <w:tmpl w:val="980C9B08"/>
    <w:lvl w:ilvl="0" w:tplc="F3C6882C">
      <w:start w:val="1"/>
      <w:numFmt w:val="decimal"/>
      <w:lvlText w:val="%1."/>
      <w:lvlJc w:val="left"/>
      <w:pPr>
        <w:ind w:left="2629" w:hanging="360"/>
      </w:pPr>
      <w:rPr>
        <w:rFonts w:ascii="Calibri" w:hAnsi="Calibri" w:cs="Calibri" w:hint="default"/>
        <w:b/>
        <w:i w:val="0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3428" w:hanging="360"/>
      </w:pPr>
    </w:lvl>
    <w:lvl w:ilvl="2" w:tplc="0418001B" w:tentative="1">
      <w:start w:val="1"/>
      <w:numFmt w:val="lowerRoman"/>
      <w:lvlText w:val="%3."/>
      <w:lvlJc w:val="right"/>
      <w:pPr>
        <w:ind w:left="4148" w:hanging="180"/>
      </w:pPr>
    </w:lvl>
    <w:lvl w:ilvl="3" w:tplc="0418000F" w:tentative="1">
      <w:start w:val="1"/>
      <w:numFmt w:val="decimal"/>
      <w:lvlText w:val="%4."/>
      <w:lvlJc w:val="left"/>
      <w:pPr>
        <w:ind w:left="4868" w:hanging="360"/>
      </w:pPr>
    </w:lvl>
    <w:lvl w:ilvl="4" w:tplc="04180019" w:tentative="1">
      <w:start w:val="1"/>
      <w:numFmt w:val="lowerLetter"/>
      <w:lvlText w:val="%5."/>
      <w:lvlJc w:val="left"/>
      <w:pPr>
        <w:ind w:left="5588" w:hanging="360"/>
      </w:pPr>
    </w:lvl>
    <w:lvl w:ilvl="5" w:tplc="0418001B" w:tentative="1">
      <w:start w:val="1"/>
      <w:numFmt w:val="lowerRoman"/>
      <w:lvlText w:val="%6."/>
      <w:lvlJc w:val="right"/>
      <w:pPr>
        <w:ind w:left="6308" w:hanging="180"/>
      </w:pPr>
    </w:lvl>
    <w:lvl w:ilvl="6" w:tplc="0418000F" w:tentative="1">
      <w:start w:val="1"/>
      <w:numFmt w:val="decimal"/>
      <w:lvlText w:val="%7."/>
      <w:lvlJc w:val="left"/>
      <w:pPr>
        <w:ind w:left="7028" w:hanging="360"/>
      </w:pPr>
    </w:lvl>
    <w:lvl w:ilvl="7" w:tplc="04180019" w:tentative="1">
      <w:start w:val="1"/>
      <w:numFmt w:val="lowerLetter"/>
      <w:lvlText w:val="%8."/>
      <w:lvlJc w:val="left"/>
      <w:pPr>
        <w:ind w:left="7748" w:hanging="360"/>
      </w:pPr>
    </w:lvl>
    <w:lvl w:ilvl="8" w:tplc="0418001B" w:tentative="1">
      <w:start w:val="1"/>
      <w:numFmt w:val="lowerRoman"/>
      <w:lvlText w:val="%9."/>
      <w:lvlJc w:val="right"/>
      <w:pPr>
        <w:ind w:left="8468" w:hanging="180"/>
      </w:pPr>
    </w:lvl>
  </w:abstractNum>
  <w:abstractNum w:abstractNumId="15">
    <w:nsid w:val="629717EF"/>
    <w:multiLevelType w:val="multilevel"/>
    <w:tmpl w:val="B9D83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2A5F74"/>
    <w:multiLevelType w:val="hybridMultilevel"/>
    <w:tmpl w:val="05DAD684"/>
    <w:lvl w:ilvl="0" w:tplc="02409AFA">
      <w:start w:val="2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E83967"/>
    <w:multiLevelType w:val="hybridMultilevel"/>
    <w:tmpl w:val="918E850E"/>
    <w:lvl w:ilvl="0" w:tplc="32EE4D52">
      <w:start w:val="20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593054"/>
    <w:multiLevelType w:val="hybridMultilevel"/>
    <w:tmpl w:val="E8A4781E"/>
    <w:lvl w:ilvl="0" w:tplc="AA340FC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7F1A87"/>
    <w:multiLevelType w:val="hybridMultilevel"/>
    <w:tmpl w:val="C1345EE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D45917"/>
    <w:multiLevelType w:val="hybridMultilevel"/>
    <w:tmpl w:val="CACC9B1C"/>
    <w:lvl w:ilvl="0" w:tplc="E8D49A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4"/>
  </w:num>
  <w:num w:numId="4">
    <w:abstractNumId w:val="13"/>
  </w:num>
  <w:num w:numId="5">
    <w:abstractNumId w:val="1"/>
  </w:num>
  <w:num w:numId="6">
    <w:abstractNumId w:val="16"/>
  </w:num>
  <w:num w:numId="7">
    <w:abstractNumId w:val="17"/>
  </w:num>
  <w:num w:numId="8">
    <w:abstractNumId w:val="9"/>
  </w:num>
  <w:num w:numId="9">
    <w:abstractNumId w:val="10"/>
  </w:num>
  <w:num w:numId="10">
    <w:abstractNumId w:val="7"/>
  </w:num>
  <w:num w:numId="11">
    <w:abstractNumId w:val="15"/>
  </w:num>
  <w:num w:numId="12">
    <w:abstractNumId w:val="2"/>
  </w:num>
  <w:num w:numId="13">
    <w:abstractNumId w:val="11"/>
  </w:num>
  <w:num w:numId="14">
    <w:abstractNumId w:val="18"/>
  </w:num>
  <w:num w:numId="15">
    <w:abstractNumId w:val="8"/>
  </w:num>
  <w:num w:numId="16">
    <w:abstractNumId w:val="20"/>
  </w:num>
  <w:num w:numId="17">
    <w:abstractNumId w:val="5"/>
  </w:num>
  <w:num w:numId="18">
    <w:abstractNumId w:val="3"/>
  </w:num>
  <w:num w:numId="19">
    <w:abstractNumId w:val="12"/>
  </w:num>
  <w:num w:numId="20">
    <w:abstractNumId w:val="6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92CD5"/>
    <w:rsid w:val="000158A5"/>
    <w:rsid w:val="00027FA4"/>
    <w:rsid w:val="0003709C"/>
    <w:rsid w:val="00061BA9"/>
    <w:rsid w:val="00075547"/>
    <w:rsid w:val="000B1CDD"/>
    <w:rsid w:val="000B3EC3"/>
    <w:rsid w:val="000B44E4"/>
    <w:rsid w:val="000B7141"/>
    <w:rsid w:val="000E0D31"/>
    <w:rsid w:val="000E18A2"/>
    <w:rsid w:val="000E23D6"/>
    <w:rsid w:val="000E26D5"/>
    <w:rsid w:val="000E59F2"/>
    <w:rsid w:val="00103545"/>
    <w:rsid w:val="00124ACA"/>
    <w:rsid w:val="00125090"/>
    <w:rsid w:val="001300C7"/>
    <w:rsid w:val="00136B5D"/>
    <w:rsid w:val="00155AF3"/>
    <w:rsid w:val="00157DA9"/>
    <w:rsid w:val="001810DF"/>
    <w:rsid w:val="001A1F3F"/>
    <w:rsid w:val="001A2E44"/>
    <w:rsid w:val="001B4194"/>
    <w:rsid w:val="001D66EB"/>
    <w:rsid w:val="001D7B39"/>
    <w:rsid w:val="001E4230"/>
    <w:rsid w:val="001F2889"/>
    <w:rsid w:val="001F5638"/>
    <w:rsid w:val="001F6221"/>
    <w:rsid w:val="0020345D"/>
    <w:rsid w:val="00205527"/>
    <w:rsid w:val="00217700"/>
    <w:rsid w:val="00232578"/>
    <w:rsid w:val="00234A71"/>
    <w:rsid w:val="00240048"/>
    <w:rsid w:val="00245540"/>
    <w:rsid w:val="00257892"/>
    <w:rsid w:val="00257FD1"/>
    <w:rsid w:val="002614D7"/>
    <w:rsid w:val="00266467"/>
    <w:rsid w:val="00282830"/>
    <w:rsid w:val="002A0750"/>
    <w:rsid w:val="002A1532"/>
    <w:rsid w:val="002B01D9"/>
    <w:rsid w:val="002B6782"/>
    <w:rsid w:val="002C6975"/>
    <w:rsid w:val="002F3102"/>
    <w:rsid w:val="00302F76"/>
    <w:rsid w:val="00355EFD"/>
    <w:rsid w:val="00357796"/>
    <w:rsid w:val="003670EE"/>
    <w:rsid w:val="003752D2"/>
    <w:rsid w:val="00375508"/>
    <w:rsid w:val="003A1265"/>
    <w:rsid w:val="003B13A9"/>
    <w:rsid w:val="003B2E43"/>
    <w:rsid w:val="003B3ACD"/>
    <w:rsid w:val="003B3D76"/>
    <w:rsid w:val="003B753F"/>
    <w:rsid w:val="003D4E2B"/>
    <w:rsid w:val="00402921"/>
    <w:rsid w:val="004202A6"/>
    <w:rsid w:val="0042694E"/>
    <w:rsid w:val="00453809"/>
    <w:rsid w:val="00463A6A"/>
    <w:rsid w:val="0047509E"/>
    <w:rsid w:val="004831AB"/>
    <w:rsid w:val="004920DC"/>
    <w:rsid w:val="004976CB"/>
    <w:rsid w:val="004A637D"/>
    <w:rsid w:val="004C4636"/>
    <w:rsid w:val="004D466C"/>
    <w:rsid w:val="004D51B1"/>
    <w:rsid w:val="004E14B1"/>
    <w:rsid w:val="004E18AB"/>
    <w:rsid w:val="004E3FCA"/>
    <w:rsid w:val="004E4D2F"/>
    <w:rsid w:val="005070ED"/>
    <w:rsid w:val="0051031E"/>
    <w:rsid w:val="00533ED0"/>
    <w:rsid w:val="00542B56"/>
    <w:rsid w:val="005557B3"/>
    <w:rsid w:val="00570106"/>
    <w:rsid w:val="005758D0"/>
    <w:rsid w:val="005815B7"/>
    <w:rsid w:val="005925ED"/>
    <w:rsid w:val="00596025"/>
    <w:rsid w:val="005B703D"/>
    <w:rsid w:val="005E636D"/>
    <w:rsid w:val="005F21BD"/>
    <w:rsid w:val="005F48D8"/>
    <w:rsid w:val="006077F8"/>
    <w:rsid w:val="006621AF"/>
    <w:rsid w:val="00680814"/>
    <w:rsid w:val="00687CF2"/>
    <w:rsid w:val="0069675D"/>
    <w:rsid w:val="006A046B"/>
    <w:rsid w:val="006A7D2B"/>
    <w:rsid w:val="006B5B45"/>
    <w:rsid w:val="006C2BCE"/>
    <w:rsid w:val="006C50E6"/>
    <w:rsid w:val="006D2715"/>
    <w:rsid w:val="006D63A2"/>
    <w:rsid w:val="006E2F37"/>
    <w:rsid w:val="006F6EA3"/>
    <w:rsid w:val="007107C0"/>
    <w:rsid w:val="00726F0C"/>
    <w:rsid w:val="00733A2F"/>
    <w:rsid w:val="00740D65"/>
    <w:rsid w:val="007455C6"/>
    <w:rsid w:val="00763551"/>
    <w:rsid w:val="0078176C"/>
    <w:rsid w:val="007A69C1"/>
    <w:rsid w:val="007B3ADA"/>
    <w:rsid w:val="007E4D1C"/>
    <w:rsid w:val="007F1158"/>
    <w:rsid w:val="007F7582"/>
    <w:rsid w:val="00813DD6"/>
    <w:rsid w:val="0083065C"/>
    <w:rsid w:val="0084661C"/>
    <w:rsid w:val="00855939"/>
    <w:rsid w:val="00862208"/>
    <w:rsid w:val="008724F7"/>
    <w:rsid w:val="00873E43"/>
    <w:rsid w:val="0089011E"/>
    <w:rsid w:val="0089203B"/>
    <w:rsid w:val="008939B4"/>
    <w:rsid w:val="0089422D"/>
    <w:rsid w:val="008A0E0E"/>
    <w:rsid w:val="008B5647"/>
    <w:rsid w:val="008C5B2A"/>
    <w:rsid w:val="008C6916"/>
    <w:rsid w:val="00907237"/>
    <w:rsid w:val="009272A0"/>
    <w:rsid w:val="00933F95"/>
    <w:rsid w:val="009708C5"/>
    <w:rsid w:val="0097266E"/>
    <w:rsid w:val="00993585"/>
    <w:rsid w:val="0099664C"/>
    <w:rsid w:val="009A11F4"/>
    <w:rsid w:val="009C0077"/>
    <w:rsid w:val="009D5DA1"/>
    <w:rsid w:val="009F1DE0"/>
    <w:rsid w:val="009F6879"/>
    <w:rsid w:val="009F7C82"/>
    <w:rsid w:val="00A00FCC"/>
    <w:rsid w:val="00A015D6"/>
    <w:rsid w:val="00A15911"/>
    <w:rsid w:val="00A170F8"/>
    <w:rsid w:val="00A47B7C"/>
    <w:rsid w:val="00A6204D"/>
    <w:rsid w:val="00A746F9"/>
    <w:rsid w:val="00A91317"/>
    <w:rsid w:val="00A92998"/>
    <w:rsid w:val="00A9779D"/>
    <w:rsid w:val="00AA3CBD"/>
    <w:rsid w:val="00AA69D0"/>
    <w:rsid w:val="00AA7DAA"/>
    <w:rsid w:val="00AB7FA8"/>
    <w:rsid w:val="00AB7FB5"/>
    <w:rsid w:val="00AC2EA3"/>
    <w:rsid w:val="00AD00B1"/>
    <w:rsid w:val="00AD4866"/>
    <w:rsid w:val="00AD687F"/>
    <w:rsid w:val="00AF7F46"/>
    <w:rsid w:val="00B22BA1"/>
    <w:rsid w:val="00B253FE"/>
    <w:rsid w:val="00B4213E"/>
    <w:rsid w:val="00B443A6"/>
    <w:rsid w:val="00B54DE0"/>
    <w:rsid w:val="00B66B6F"/>
    <w:rsid w:val="00B724F2"/>
    <w:rsid w:val="00B751F2"/>
    <w:rsid w:val="00B7690F"/>
    <w:rsid w:val="00B81F11"/>
    <w:rsid w:val="00B86072"/>
    <w:rsid w:val="00B87BDA"/>
    <w:rsid w:val="00B91125"/>
    <w:rsid w:val="00B92ACC"/>
    <w:rsid w:val="00BA5C01"/>
    <w:rsid w:val="00BE08C7"/>
    <w:rsid w:val="00BF3727"/>
    <w:rsid w:val="00C132E0"/>
    <w:rsid w:val="00C14C26"/>
    <w:rsid w:val="00C208A2"/>
    <w:rsid w:val="00C33413"/>
    <w:rsid w:val="00C4121E"/>
    <w:rsid w:val="00C416FC"/>
    <w:rsid w:val="00C42738"/>
    <w:rsid w:val="00C84620"/>
    <w:rsid w:val="00C94DC3"/>
    <w:rsid w:val="00CC3228"/>
    <w:rsid w:val="00CD0198"/>
    <w:rsid w:val="00CF6AAB"/>
    <w:rsid w:val="00D42B7E"/>
    <w:rsid w:val="00D521C2"/>
    <w:rsid w:val="00D7004B"/>
    <w:rsid w:val="00D774FB"/>
    <w:rsid w:val="00D8535D"/>
    <w:rsid w:val="00D9145F"/>
    <w:rsid w:val="00D92CD5"/>
    <w:rsid w:val="00D93E5F"/>
    <w:rsid w:val="00DA0425"/>
    <w:rsid w:val="00DC147D"/>
    <w:rsid w:val="00DC289F"/>
    <w:rsid w:val="00DD44F5"/>
    <w:rsid w:val="00DD452D"/>
    <w:rsid w:val="00DE00BB"/>
    <w:rsid w:val="00DF1FBB"/>
    <w:rsid w:val="00DF67AE"/>
    <w:rsid w:val="00E0528A"/>
    <w:rsid w:val="00E351E7"/>
    <w:rsid w:val="00E40470"/>
    <w:rsid w:val="00E44786"/>
    <w:rsid w:val="00E45BF9"/>
    <w:rsid w:val="00E75800"/>
    <w:rsid w:val="00E86609"/>
    <w:rsid w:val="00E8677E"/>
    <w:rsid w:val="00EA2BF7"/>
    <w:rsid w:val="00EB2F86"/>
    <w:rsid w:val="00ED3764"/>
    <w:rsid w:val="00F07D64"/>
    <w:rsid w:val="00F125EC"/>
    <w:rsid w:val="00F14BC6"/>
    <w:rsid w:val="00F708C6"/>
    <w:rsid w:val="00F75040"/>
    <w:rsid w:val="00F820F0"/>
    <w:rsid w:val="00FA3D4F"/>
    <w:rsid w:val="00FC3B36"/>
    <w:rsid w:val="00FD28B8"/>
    <w:rsid w:val="00FE7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63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230"/>
  </w:style>
  <w:style w:type="paragraph" w:styleId="Footer">
    <w:name w:val="footer"/>
    <w:basedOn w:val="Normal"/>
    <w:link w:val="FooterChar"/>
    <w:uiPriority w:val="99"/>
    <w:unhideWhenUsed/>
    <w:rsid w:val="001E42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230"/>
  </w:style>
  <w:style w:type="paragraph" w:styleId="NoSpacing">
    <w:name w:val="No Spacing"/>
    <w:uiPriority w:val="1"/>
    <w:qFormat/>
    <w:rsid w:val="00873E43"/>
    <w:pPr>
      <w:spacing w:after="0" w:line="240" w:lineRule="auto"/>
    </w:pPr>
  </w:style>
  <w:style w:type="table" w:styleId="TableGrid">
    <w:name w:val="Table Grid"/>
    <w:basedOn w:val="TableNormal"/>
    <w:uiPriority w:val="59"/>
    <w:rsid w:val="00873E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751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5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5EF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132E0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132E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67E23-9BF2-4BBA-B54C-22FE55239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7993</TotalTime>
  <Pages>9</Pages>
  <Words>1889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 Windows</dc:creator>
  <cp:keywords/>
  <dc:description/>
  <cp:lastModifiedBy>ASUS</cp:lastModifiedBy>
  <cp:revision>165</cp:revision>
  <cp:lastPrinted>2024-12-02T14:00:00Z</cp:lastPrinted>
  <dcterms:created xsi:type="dcterms:W3CDTF">2019-10-07T11:08:00Z</dcterms:created>
  <dcterms:modified xsi:type="dcterms:W3CDTF">2025-12-23T12:22:00Z</dcterms:modified>
</cp:coreProperties>
</file>