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DAF" w:rsidRPr="008A0FF7" w:rsidRDefault="00F13FFA">
      <w:pPr>
        <w:spacing w:after="542" w:line="240" w:lineRule="auto"/>
        <w:ind w:right="28"/>
        <w:jc w:val="center"/>
        <w:rPr>
          <w:color w:val="auto"/>
        </w:rPr>
      </w:pPr>
      <w:r w:rsidRPr="008A0FF7">
        <w:rPr>
          <w:b/>
          <w:color w:val="auto"/>
        </w:rPr>
        <w:t xml:space="preserve">                         </w:t>
      </w:r>
      <w:r w:rsidR="003D4B4E">
        <w:rPr>
          <w:b/>
          <w:color w:val="auto"/>
        </w:rPr>
        <w:t xml:space="preserve">                                             </w:t>
      </w:r>
      <w:r w:rsidR="00FD26F4">
        <w:rPr>
          <w:b/>
          <w:color w:val="auto"/>
        </w:rPr>
        <w:t xml:space="preserve">  Anexă</w:t>
      </w:r>
      <w:r w:rsidRPr="008A0FF7">
        <w:rPr>
          <w:b/>
          <w:color w:val="auto"/>
        </w:rPr>
        <w:t xml:space="preserve"> la H</w:t>
      </w:r>
      <w:r w:rsidR="003D4B4E">
        <w:rPr>
          <w:b/>
          <w:color w:val="auto"/>
        </w:rPr>
        <w:t>.C.L. nr. 81 din 28.11.2025</w:t>
      </w:r>
    </w:p>
    <w:p w:rsidR="00764DAF" w:rsidRPr="008A0FF7" w:rsidRDefault="000B6DD6" w:rsidP="008E10F5">
      <w:pPr>
        <w:spacing w:after="542" w:line="240" w:lineRule="auto"/>
        <w:ind w:left="2223" w:right="2247" w:firstLine="0"/>
        <w:rPr>
          <w:color w:val="auto"/>
        </w:rPr>
      </w:pPr>
      <w:r w:rsidRPr="008A0FF7">
        <w:rPr>
          <w:b/>
          <w:color w:val="auto"/>
        </w:rPr>
        <w:t xml:space="preserve"> </w:t>
      </w:r>
      <w:r w:rsidR="00F13FFA" w:rsidRPr="008A0FF7">
        <w:rPr>
          <w:b/>
          <w:color w:val="auto"/>
        </w:rPr>
        <w:t xml:space="preserve">Regulament de organizare </w:t>
      </w:r>
      <w:r w:rsidR="00DE5F6D" w:rsidRPr="008A0FF7">
        <w:rPr>
          <w:b/>
          <w:color w:val="auto"/>
        </w:rPr>
        <w:t>și</w:t>
      </w:r>
      <w:r w:rsidR="00F13FFA" w:rsidRPr="008A0FF7">
        <w:rPr>
          <w:b/>
          <w:color w:val="auto"/>
        </w:rPr>
        <w:t xml:space="preserve"> </w:t>
      </w:r>
      <w:r w:rsidR="00A34FB0" w:rsidRPr="008A0FF7">
        <w:rPr>
          <w:b/>
          <w:color w:val="auto"/>
        </w:rPr>
        <w:t>funcționare</w:t>
      </w:r>
      <w:r w:rsidR="00F13FFA" w:rsidRPr="008A0FF7">
        <w:rPr>
          <w:b/>
          <w:color w:val="auto"/>
        </w:rPr>
        <w:t xml:space="preserve"> al Consiliului local al </w:t>
      </w:r>
      <w:r w:rsidR="00E10070" w:rsidRPr="008A0FF7">
        <w:rPr>
          <w:b/>
          <w:color w:val="auto"/>
        </w:rPr>
        <w:t>Orașului Măcin</w:t>
      </w:r>
    </w:p>
    <w:p w:rsidR="00764DAF" w:rsidRPr="008A0FF7" w:rsidRDefault="00F13FFA">
      <w:pPr>
        <w:spacing w:after="242" w:line="250" w:lineRule="auto"/>
        <w:ind w:left="-5"/>
        <w:jc w:val="left"/>
        <w:rPr>
          <w:color w:val="auto"/>
        </w:rPr>
      </w:pPr>
      <w:r w:rsidRPr="008A0FF7">
        <w:rPr>
          <w:b/>
          <w:color w:val="auto"/>
        </w:rPr>
        <w:t>Capitolul I.</w:t>
      </w:r>
      <w:r w:rsidRPr="008A0FF7">
        <w:rPr>
          <w:color w:val="auto"/>
        </w:rPr>
        <w:t xml:space="preserve"> </w:t>
      </w:r>
      <w:r w:rsidR="00A34FB0" w:rsidRPr="008A0FF7">
        <w:rPr>
          <w:b/>
          <w:color w:val="auto"/>
        </w:rPr>
        <w:t>Dispoziții</w:t>
      </w:r>
      <w:r w:rsidRPr="008A0FF7">
        <w:rPr>
          <w:b/>
          <w:color w:val="auto"/>
        </w:rPr>
        <w:t xml:space="preserve"> generale</w:t>
      </w:r>
    </w:p>
    <w:p w:rsidR="00764DAF" w:rsidRPr="008A0FF7" w:rsidRDefault="00F13FFA">
      <w:pPr>
        <w:pStyle w:val="Heading1"/>
        <w:ind w:left="-5" w:right="0"/>
        <w:rPr>
          <w:noProof/>
          <w:color w:val="auto"/>
        </w:rPr>
      </w:pPr>
      <w:r w:rsidRPr="008A0FF7">
        <w:rPr>
          <w:noProof/>
          <w:color w:val="auto"/>
        </w:rPr>
        <w:t>Art. 1:</w:t>
      </w:r>
      <w:r w:rsidRPr="008A0FF7">
        <w:rPr>
          <w:b w:val="0"/>
          <w:noProof/>
          <w:color w:val="auto"/>
        </w:rPr>
        <w:t xml:space="preserve"> </w:t>
      </w:r>
      <w:r w:rsidRPr="008A0FF7">
        <w:rPr>
          <w:noProof/>
          <w:color w:val="auto"/>
        </w:rPr>
        <w:t>Obiectul de reglementare</w:t>
      </w:r>
    </w:p>
    <w:p w:rsidR="00764DAF" w:rsidRPr="008A0FF7" w:rsidRDefault="00F13FFA" w:rsidP="004478A2">
      <w:pPr>
        <w:pStyle w:val="ListParagraph"/>
        <w:numPr>
          <w:ilvl w:val="0"/>
          <w:numId w:val="119"/>
        </w:numPr>
        <w:ind w:right="9"/>
        <w:rPr>
          <w:color w:val="auto"/>
        </w:rPr>
      </w:pPr>
      <w:r w:rsidRPr="008A0FF7">
        <w:rPr>
          <w:color w:val="auto"/>
        </w:rPr>
        <w:t xml:space="preserve">Prezentul regulament de organizare </w:t>
      </w:r>
      <w:r w:rsidR="00DE5F6D" w:rsidRPr="008A0FF7">
        <w:rPr>
          <w:color w:val="auto"/>
        </w:rPr>
        <w:t>și</w:t>
      </w:r>
      <w:r w:rsidRPr="008A0FF7">
        <w:rPr>
          <w:color w:val="auto"/>
        </w:rPr>
        <w:t xml:space="preserve"> </w:t>
      </w:r>
      <w:r w:rsidR="005B777E" w:rsidRPr="008A0FF7">
        <w:rPr>
          <w:color w:val="auto"/>
        </w:rPr>
        <w:t>funcționare</w:t>
      </w:r>
      <w:r w:rsidRPr="008A0FF7">
        <w:rPr>
          <w:color w:val="auto"/>
        </w:rPr>
        <w:t xml:space="preserve"> a Consiliului Local al </w:t>
      </w:r>
      <w:r w:rsidR="005B777E" w:rsidRPr="008A0FF7">
        <w:rPr>
          <w:color w:val="auto"/>
        </w:rPr>
        <w:t>Orașului</w:t>
      </w:r>
      <w:r w:rsidRPr="008A0FF7">
        <w:rPr>
          <w:color w:val="auto"/>
        </w:rPr>
        <w:t xml:space="preserve"> </w:t>
      </w:r>
      <w:r w:rsidR="005B777E" w:rsidRPr="008A0FF7">
        <w:rPr>
          <w:color w:val="auto"/>
        </w:rPr>
        <w:t>Măcin</w:t>
      </w:r>
      <w:r w:rsidRPr="008A0FF7">
        <w:rPr>
          <w:color w:val="auto"/>
        </w:rPr>
        <w:t xml:space="preserve"> are ca obiect stabilirea </w:t>
      </w:r>
      <w:r w:rsidR="005B777E" w:rsidRPr="008A0FF7">
        <w:rPr>
          <w:color w:val="auto"/>
        </w:rPr>
        <w:t>condițiilor</w:t>
      </w:r>
      <w:r w:rsidRPr="008A0FF7">
        <w:rPr>
          <w:color w:val="auto"/>
        </w:rPr>
        <w:t xml:space="preserve"> de exercitare a mandatului de către consilierii locali, a drepturilor, </w:t>
      </w:r>
      <w:r w:rsidR="005B777E" w:rsidRPr="008A0FF7">
        <w:rPr>
          <w:color w:val="auto"/>
        </w:rPr>
        <w:t>obligațiilor</w:t>
      </w:r>
      <w:r w:rsidRPr="008A0FF7">
        <w:rPr>
          <w:color w:val="auto"/>
        </w:rPr>
        <w:t xml:space="preserve"> </w:t>
      </w:r>
      <w:r w:rsidR="00DE5F6D" w:rsidRPr="008A0FF7">
        <w:rPr>
          <w:color w:val="auto"/>
        </w:rPr>
        <w:t>și</w:t>
      </w:r>
      <w:r w:rsidRPr="008A0FF7">
        <w:rPr>
          <w:color w:val="auto"/>
        </w:rPr>
        <w:t xml:space="preserve"> răspunderilor ce le revin în baza mandatului </w:t>
      </w:r>
      <w:r w:rsidR="005B777E" w:rsidRPr="008A0FF7">
        <w:rPr>
          <w:color w:val="auto"/>
        </w:rPr>
        <w:t>încredințat</w:t>
      </w:r>
      <w:r w:rsidRPr="008A0FF7">
        <w:rPr>
          <w:color w:val="auto"/>
        </w:rPr>
        <w:t>.</w:t>
      </w:r>
    </w:p>
    <w:p w:rsidR="00764DAF" w:rsidRPr="008A0FF7" w:rsidRDefault="00F13FFA" w:rsidP="004478A2">
      <w:pPr>
        <w:pStyle w:val="ListParagraph"/>
        <w:numPr>
          <w:ilvl w:val="0"/>
          <w:numId w:val="119"/>
        </w:numPr>
        <w:ind w:right="9"/>
        <w:rPr>
          <w:color w:val="auto"/>
        </w:rPr>
      </w:pPr>
      <w:r w:rsidRPr="008A0FF7">
        <w:rPr>
          <w:color w:val="auto"/>
        </w:rPr>
        <w:t xml:space="preserve">Consilierii locali se aleg prin vot universal, egal, direct, secret </w:t>
      </w:r>
      <w:r w:rsidR="00DE5F6D" w:rsidRPr="008A0FF7">
        <w:rPr>
          <w:color w:val="auto"/>
        </w:rPr>
        <w:t>și</w:t>
      </w:r>
      <w:r w:rsidRPr="008A0FF7">
        <w:rPr>
          <w:color w:val="auto"/>
        </w:rPr>
        <w:t xml:space="preserve"> liber exprimat de către </w:t>
      </w:r>
      <w:r w:rsidR="005B777E" w:rsidRPr="008A0FF7">
        <w:rPr>
          <w:color w:val="auto"/>
        </w:rPr>
        <w:t>cetățenii</w:t>
      </w:r>
      <w:r w:rsidRPr="008A0FF7">
        <w:rPr>
          <w:color w:val="auto"/>
        </w:rPr>
        <w:t xml:space="preserve"> cu drept de vot ai </w:t>
      </w:r>
      <w:r w:rsidR="005B777E" w:rsidRPr="008A0FF7">
        <w:rPr>
          <w:color w:val="auto"/>
        </w:rPr>
        <w:t>Orașului Măcin</w:t>
      </w:r>
      <w:r w:rsidRPr="008A0FF7">
        <w:rPr>
          <w:color w:val="auto"/>
        </w:rPr>
        <w:t xml:space="preserve">, potrivit legii pentru alegerea </w:t>
      </w:r>
      <w:r w:rsidR="005B777E" w:rsidRPr="008A0FF7">
        <w:rPr>
          <w:color w:val="auto"/>
        </w:rPr>
        <w:t>autorităților</w:t>
      </w:r>
      <w:r w:rsidRPr="008A0FF7">
        <w:rPr>
          <w:color w:val="auto"/>
        </w:rPr>
        <w:t xml:space="preserve"> </w:t>
      </w:r>
      <w:r w:rsidR="005B777E" w:rsidRPr="008A0FF7">
        <w:rPr>
          <w:color w:val="auto"/>
        </w:rPr>
        <w:t>administrației</w:t>
      </w:r>
      <w:r w:rsidRPr="008A0FF7">
        <w:rPr>
          <w:color w:val="auto"/>
        </w:rPr>
        <w:t xml:space="preserve"> publice locale.</w:t>
      </w:r>
    </w:p>
    <w:p w:rsidR="00764DAF" w:rsidRPr="008A0FF7" w:rsidRDefault="00F13FFA" w:rsidP="004478A2">
      <w:pPr>
        <w:pStyle w:val="ListParagraph"/>
        <w:numPr>
          <w:ilvl w:val="0"/>
          <w:numId w:val="119"/>
        </w:numPr>
        <w:spacing w:after="260"/>
        <w:ind w:right="9"/>
        <w:rPr>
          <w:color w:val="auto"/>
        </w:rPr>
      </w:pPr>
      <w:r w:rsidRPr="008A0FF7">
        <w:rPr>
          <w:color w:val="auto"/>
        </w:rPr>
        <w:t xml:space="preserve">Participarea consilierilor locali la activitatea consiliului local are caracter public </w:t>
      </w:r>
      <w:r w:rsidR="00DE5F6D" w:rsidRPr="008A0FF7">
        <w:rPr>
          <w:color w:val="auto"/>
        </w:rPr>
        <w:t>și</w:t>
      </w:r>
      <w:r w:rsidRPr="008A0FF7">
        <w:rPr>
          <w:color w:val="auto"/>
        </w:rPr>
        <w:t xml:space="preserve"> legitim, fiind în acord cu interesele generale ale locuitorilor </w:t>
      </w:r>
      <w:r w:rsidR="005B777E" w:rsidRPr="008A0FF7">
        <w:rPr>
          <w:color w:val="auto"/>
        </w:rPr>
        <w:t>Orașului Măcin</w:t>
      </w:r>
      <w:r w:rsidRPr="008A0FF7">
        <w:rPr>
          <w:color w:val="auto"/>
        </w:rPr>
        <w:t>.</w:t>
      </w:r>
    </w:p>
    <w:p w:rsidR="00764DAF" w:rsidRPr="008A0FF7" w:rsidRDefault="00F13FFA">
      <w:pPr>
        <w:pStyle w:val="Heading1"/>
        <w:ind w:left="-5" w:right="0"/>
        <w:rPr>
          <w:noProof/>
          <w:color w:val="auto"/>
        </w:rPr>
      </w:pPr>
      <w:r w:rsidRPr="008A0FF7">
        <w:rPr>
          <w:noProof/>
          <w:color w:val="auto"/>
        </w:rPr>
        <w:t>Art. 2:</w:t>
      </w:r>
      <w:r w:rsidRPr="008A0FF7">
        <w:rPr>
          <w:b w:val="0"/>
          <w:noProof/>
          <w:color w:val="auto"/>
        </w:rPr>
        <w:t xml:space="preserve"> </w:t>
      </w:r>
      <w:r w:rsidR="005B777E" w:rsidRPr="008A0FF7">
        <w:rPr>
          <w:noProof/>
          <w:color w:val="auto"/>
        </w:rPr>
        <w:t>Definiții</w:t>
      </w:r>
      <w:r w:rsidRPr="008A0FF7">
        <w:rPr>
          <w:noProof/>
          <w:color w:val="auto"/>
        </w:rPr>
        <w:t xml:space="preserve"> generale</w:t>
      </w:r>
    </w:p>
    <w:p w:rsidR="00764DAF" w:rsidRPr="008A0FF7" w:rsidRDefault="00F13FFA">
      <w:pPr>
        <w:ind w:left="-5" w:right="9"/>
        <w:rPr>
          <w:color w:val="auto"/>
        </w:rPr>
      </w:pPr>
      <w:r w:rsidRPr="008A0FF7">
        <w:rPr>
          <w:color w:val="auto"/>
        </w:rPr>
        <w:t xml:space="preserve">În sensul prezentului regulament de organizare </w:t>
      </w:r>
      <w:r w:rsidR="00DE5F6D" w:rsidRPr="008A0FF7">
        <w:rPr>
          <w:color w:val="auto"/>
        </w:rPr>
        <w:t>și</w:t>
      </w:r>
      <w:r w:rsidRPr="008A0FF7">
        <w:rPr>
          <w:color w:val="auto"/>
        </w:rPr>
        <w:t xml:space="preserve"> </w:t>
      </w:r>
      <w:r w:rsidR="005B777E" w:rsidRPr="008A0FF7">
        <w:rPr>
          <w:color w:val="auto"/>
        </w:rPr>
        <w:t>funcționare</w:t>
      </w:r>
      <w:r w:rsidRPr="008A0FF7">
        <w:rPr>
          <w:color w:val="auto"/>
        </w:rPr>
        <w:t xml:space="preserve">, termenii </w:t>
      </w:r>
      <w:r w:rsidR="00DE5F6D" w:rsidRPr="008A0FF7">
        <w:rPr>
          <w:color w:val="auto"/>
        </w:rPr>
        <w:t>și</w:t>
      </w:r>
      <w:r w:rsidRPr="008A0FF7">
        <w:rPr>
          <w:color w:val="auto"/>
        </w:rPr>
        <w:t xml:space="preserve"> expresiile de mai jos au următoarele </w:t>
      </w:r>
      <w:r w:rsidR="005B777E" w:rsidRPr="008A0FF7">
        <w:rPr>
          <w:color w:val="auto"/>
        </w:rPr>
        <w:t>semnificații</w:t>
      </w:r>
      <w:r w:rsidRPr="008A0FF7">
        <w:rPr>
          <w:color w:val="auto"/>
        </w:rPr>
        <w:t>:</w:t>
      </w:r>
    </w:p>
    <w:p w:rsidR="00764DAF" w:rsidRPr="008A0FF7" w:rsidRDefault="005B777E" w:rsidP="004478A2">
      <w:pPr>
        <w:pStyle w:val="ListParagraph"/>
        <w:numPr>
          <w:ilvl w:val="0"/>
          <w:numId w:val="120"/>
        </w:numPr>
        <w:ind w:right="9"/>
        <w:rPr>
          <w:color w:val="auto"/>
        </w:rPr>
      </w:pPr>
      <w:r w:rsidRPr="008A0FF7">
        <w:rPr>
          <w:b/>
          <w:bCs/>
          <w:color w:val="auto"/>
        </w:rPr>
        <w:t>ale</w:t>
      </w:r>
      <w:r w:rsidR="00DE5F6D" w:rsidRPr="008A0FF7">
        <w:rPr>
          <w:b/>
          <w:bCs/>
          <w:color w:val="auto"/>
        </w:rPr>
        <w:t>și</w:t>
      </w:r>
      <w:r w:rsidRPr="008A0FF7">
        <w:rPr>
          <w:b/>
          <w:bCs/>
          <w:color w:val="auto"/>
        </w:rPr>
        <w:t>i</w:t>
      </w:r>
      <w:r w:rsidR="00F13FFA" w:rsidRPr="008A0FF7">
        <w:rPr>
          <w:color w:val="auto"/>
        </w:rPr>
        <w:t xml:space="preserve"> </w:t>
      </w:r>
      <w:r w:rsidR="00F13FFA" w:rsidRPr="008A0FF7">
        <w:rPr>
          <w:b/>
          <w:bCs/>
          <w:color w:val="auto"/>
        </w:rPr>
        <w:t>locali</w:t>
      </w:r>
      <w:r w:rsidR="00F13FFA" w:rsidRPr="008A0FF7">
        <w:rPr>
          <w:color w:val="auto"/>
        </w:rPr>
        <w:t xml:space="preserve"> - primarul, viceprimarul, consilierii locali ai </w:t>
      </w:r>
      <w:r w:rsidRPr="008A0FF7">
        <w:rPr>
          <w:color w:val="auto"/>
        </w:rPr>
        <w:t>Orașului Măcin</w:t>
      </w:r>
      <w:r w:rsidR="00F13FFA" w:rsidRPr="008A0FF7">
        <w:rPr>
          <w:color w:val="auto"/>
        </w:rPr>
        <w:t>;</w:t>
      </w:r>
    </w:p>
    <w:p w:rsidR="00764DAF" w:rsidRPr="008A0FF7" w:rsidRDefault="00F13FFA" w:rsidP="004478A2">
      <w:pPr>
        <w:pStyle w:val="ListParagraph"/>
        <w:numPr>
          <w:ilvl w:val="0"/>
          <w:numId w:val="120"/>
        </w:numPr>
        <w:ind w:right="9"/>
        <w:rPr>
          <w:color w:val="auto"/>
        </w:rPr>
      </w:pPr>
      <w:r w:rsidRPr="008A0FF7">
        <w:rPr>
          <w:b/>
          <w:bCs/>
          <w:color w:val="auto"/>
        </w:rPr>
        <w:t>aparatul de specialitate al primarului</w:t>
      </w:r>
      <w:r w:rsidRPr="008A0FF7">
        <w:rPr>
          <w:color w:val="auto"/>
        </w:rPr>
        <w:t xml:space="preserve"> - totalitatea compartimentelor </w:t>
      </w:r>
      <w:r w:rsidR="005B777E" w:rsidRPr="008A0FF7">
        <w:rPr>
          <w:color w:val="auto"/>
        </w:rPr>
        <w:t>funcționale</w:t>
      </w:r>
      <w:r w:rsidRPr="008A0FF7">
        <w:rPr>
          <w:color w:val="auto"/>
        </w:rPr>
        <w:t xml:space="preserve">, fără personalitate juridică, de la nivelul </w:t>
      </w:r>
      <w:r w:rsidR="005B777E" w:rsidRPr="008A0FF7">
        <w:rPr>
          <w:color w:val="auto"/>
        </w:rPr>
        <w:t>unității</w:t>
      </w:r>
      <w:r w:rsidRPr="008A0FF7">
        <w:rPr>
          <w:color w:val="auto"/>
        </w:rPr>
        <w:t xml:space="preserve"> administrativ-teritoriale, precum </w:t>
      </w:r>
      <w:r w:rsidR="00DE5F6D" w:rsidRPr="008A0FF7">
        <w:rPr>
          <w:color w:val="auto"/>
        </w:rPr>
        <w:t>și</w:t>
      </w:r>
      <w:r w:rsidRPr="008A0FF7">
        <w:rPr>
          <w:color w:val="auto"/>
        </w:rPr>
        <w:t xml:space="preserve"> secretarul general al</w:t>
      </w:r>
      <w:r w:rsidR="00F03EB1" w:rsidRPr="008A0FF7">
        <w:rPr>
          <w:color w:val="auto"/>
        </w:rPr>
        <w:t xml:space="preserve"> </w:t>
      </w:r>
      <w:r w:rsidR="005B777E" w:rsidRPr="008A0FF7">
        <w:rPr>
          <w:color w:val="auto"/>
        </w:rPr>
        <w:t>unității</w:t>
      </w:r>
      <w:r w:rsidRPr="008A0FF7">
        <w:rPr>
          <w:color w:val="auto"/>
        </w:rPr>
        <w:t xml:space="preserve"> administrativ-teritoriale; primarul, consilierii personali sau personalul din cadrul cabinetului acestuia, viceprimarul, administratorul public nu fac parte din aparatul de specialitate;</w:t>
      </w:r>
    </w:p>
    <w:p w:rsidR="00E003C7" w:rsidRPr="008A0FF7" w:rsidRDefault="00080874" w:rsidP="004478A2">
      <w:pPr>
        <w:pStyle w:val="ListParagraph"/>
        <w:numPr>
          <w:ilvl w:val="0"/>
          <w:numId w:val="120"/>
        </w:numPr>
        <w:ind w:right="9"/>
        <w:rPr>
          <w:color w:val="auto"/>
        </w:rPr>
      </w:pPr>
      <w:r w:rsidRPr="008A0FF7">
        <w:rPr>
          <w:b/>
          <w:bCs/>
          <w:color w:val="auto"/>
        </w:rPr>
        <w:t>asociațiile</w:t>
      </w:r>
      <w:r w:rsidR="00F13FFA" w:rsidRPr="008A0FF7">
        <w:rPr>
          <w:color w:val="auto"/>
        </w:rPr>
        <w:t xml:space="preserve"> </w:t>
      </w:r>
      <w:r w:rsidR="00F13FFA" w:rsidRPr="008A0FF7">
        <w:rPr>
          <w:b/>
          <w:bCs/>
          <w:color w:val="auto"/>
        </w:rPr>
        <w:t>de</w:t>
      </w:r>
      <w:r w:rsidR="00F13FFA" w:rsidRPr="008A0FF7">
        <w:rPr>
          <w:color w:val="auto"/>
        </w:rPr>
        <w:t xml:space="preserve"> </w:t>
      </w:r>
      <w:r w:rsidR="00F13FFA" w:rsidRPr="008A0FF7">
        <w:rPr>
          <w:b/>
          <w:bCs/>
          <w:color w:val="auto"/>
        </w:rPr>
        <w:t>dezvoltare</w:t>
      </w:r>
      <w:r w:rsidR="00F13FFA" w:rsidRPr="008A0FF7">
        <w:rPr>
          <w:color w:val="auto"/>
        </w:rPr>
        <w:t xml:space="preserve"> </w:t>
      </w:r>
      <w:r w:rsidR="00F13FFA" w:rsidRPr="008A0FF7">
        <w:rPr>
          <w:b/>
          <w:bCs/>
          <w:color w:val="auto"/>
        </w:rPr>
        <w:t>intercomunitară</w:t>
      </w:r>
      <w:r w:rsidR="00F13FFA" w:rsidRPr="008A0FF7">
        <w:rPr>
          <w:color w:val="auto"/>
        </w:rPr>
        <w:t xml:space="preserve"> - structurile de cooperare cu personalitate juridică, de drept privat </w:t>
      </w:r>
      <w:r w:rsidR="00DE5F6D" w:rsidRPr="008A0FF7">
        <w:rPr>
          <w:color w:val="auto"/>
        </w:rPr>
        <w:t>și</w:t>
      </w:r>
      <w:r w:rsidR="00F13FFA" w:rsidRPr="008A0FF7">
        <w:rPr>
          <w:color w:val="auto"/>
        </w:rPr>
        <w:t xml:space="preserve"> de utilitate publică, </w:t>
      </w:r>
      <w:r w:rsidRPr="008A0FF7">
        <w:rPr>
          <w:color w:val="auto"/>
        </w:rPr>
        <w:t>înființate</w:t>
      </w:r>
      <w:r w:rsidR="00F13FFA" w:rsidRPr="008A0FF7">
        <w:rPr>
          <w:color w:val="auto"/>
        </w:rPr>
        <w:t xml:space="preserve">, în </w:t>
      </w:r>
      <w:r w:rsidR="00DE5F6D" w:rsidRPr="008A0FF7">
        <w:rPr>
          <w:color w:val="auto"/>
        </w:rPr>
        <w:t>condițiile</w:t>
      </w:r>
      <w:r w:rsidR="00F13FFA" w:rsidRPr="008A0FF7">
        <w:rPr>
          <w:color w:val="auto"/>
        </w:rPr>
        <w:t xml:space="preserve"> legii, de </w:t>
      </w:r>
      <w:r w:rsidRPr="008A0FF7">
        <w:rPr>
          <w:color w:val="auto"/>
        </w:rPr>
        <w:t>o</w:t>
      </w:r>
      <w:r w:rsidR="005B777E" w:rsidRPr="008A0FF7">
        <w:rPr>
          <w:color w:val="auto"/>
        </w:rPr>
        <w:t>rașul Măcin</w:t>
      </w:r>
      <w:r w:rsidR="00F13FFA" w:rsidRPr="008A0FF7">
        <w:rPr>
          <w:color w:val="auto"/>
        </w:rPr>
        <w:t xml:space="preserve"> sau din care acesta face parte, pentru realizarea în comun a unor proiecte de dezvoltare de interes zonal sau regional ori pentru furnizarea în comun a unor servicii publice; </w:t>
      </w:r>
    </w:p>
    <w:p w:rsidR="00764DAF" w:rsidRPr="008A0FF7" w:rsidRDefault="00F13FFA" w:rsidP="004478A2">
      <w:pPr>
        <w:pStyle w:val="ListParagraph"/>
        <w:numPr>
          <w:ilvl w:val="0"/>
          <w:numId w:val="120"/>
        </w:numPr>
        <w:ind w:right="9"/>
        <w:rPr>
          <w:color w:val="auto"/>
        </w:rPr>
      </w:pPr>
      <w:r w:rsidRPr="008A0FF7">
        <w:rPr>
          <w:b/>
          <w:bCs/>
          <w:color w:val="auto"/>
        </w:rPr>
        <w:t>autoritatea</w:t>
      </w:r>
      <w:r w:rsidRPr="008A0FF7">
        <w:rPr>
          <w:color w:val="auto"/>
        </w:rPr>
        <w:t xml:space="preserve"> </w:t>
      </w:r>
      <w:r w:rsidRPr="008A0FF7">
        <w:rPr>
          <w:b/>
          <w:bCs/>
          <w:color w:val="auto"/>
        </w:rPr>
        <w:t>deliberativă</w:t>
      </w:r>
      <w:r w:rsidRPr="008A0FF7">
        <w:rPr>
          <w:color w:val="auto"/>
        </w:rPr>
        <w:t xml:space="preserve"> - Consiliul Local al </w:t>
      </w:r>
      <w:r w:rsidR="005B777E" w:rsidRPr="008A0FF7">
        <w:rPr>
          <w:color w:val="auto"/>
        </w:rPr>
        <w:t>Orașului Măcin</w:t>
      </w:r>
      <w:r w:rsidRPr="008A0FF7">
        <w:rPr>
          <w:color w:val="auto"/>
        </w:rPr>
        <w:t>;</w:t>
      </w:r>
    </w:p>
    <w:p w:rsidR="00764DAF" w:rsidRPr="008A0FF7" w:rsidRDefault="00F13FFA" w:rsidP="004478A2">
      <w:pPr>
        <w:pStyle w:val="ListParagraph"/>
        <w:numPr>
          <w:ilvl w:val="0"/>
          <w:numId w:val="120"/>
        </w:numPr>
        <w:ind w:right="9"/>
        <w:rPr>
          <w:color w:val="auto"/>
        </w:rPr>
      </w:pPr>
      <w:r w:rsidRPr="008A0FF7">
        <w:rPr>
          <w:b/>
          <w:bCs/>
          <w:color w:val="auto"/>
        </w:rPr>
        <w:t>autoritatea</w:t>
      </w:r>
      <w:r w:rsidRPr="008A0FF7">
        <w:rPr>
          <w:color w:val="auto"/>
        </w:rPr>
        <w:t xml:space="preserve"> </w:t>
      </w:r>
      <w:r w:rsidRPr="008A0FF7">
        <w:rPr>
          <w:b/>
          <w:bCs/>
          <w:color w:val="auto"/>
        </w:rPr>
        <w:t>executivă</w:t>
      </w:r>
      <w:r w:rsidRPr="008A0FF7">
        <w:rPr>
          <w:color w:val="auto"/>
        </w:rPr>
        <w:t xml:space="preserve"> - primarul </w:t>
      </w:r>
      <w:r w:rsidR="005B777E" w:rsidRPr="008A0FF7">
        <w:rPr>
          <w:color w:val="auto"/>
        </w:rPr>
        <w:t>Orașului Măcin</w:t>
      </w:r>
      <w:r w:rsidRPr="008A0FF7">
        <w:rPr>
          <w:color w:val="auto"/>
        </w:rPr>
        <w:t>;</w:t>
      </w:r>
    </w:p>
    <w:p w:rsidR="00764DAF" w:rsidRPr="008A0FF7" w:rsidRDefault="00F13FFA" w:rsidP="004478A2">
      <w:pPr>
        <w:pStyle w:val="ListParagraph"/>
        <w:numPr>
          <w:ilvl w:val="0"/>
          <w:numId w:val="120"/>
        </w:numPr>
        <w:spacing w:after="22" w:line="252" w:lineRule="auto"/>
        <w:ind w:right="10"/>
        <w:jc w:val="left"/>
        <w:rPr>
          <w:color w:val="auto"/>
        </w:rPr>
      </w:pPr>
      <w:r w:rsidRPr="008A0FF7">
        <w:rPr>
          <w:b/>
          <w:bCs/>
          <w:color w:val="auto"/>
        </w:rPr>
        <w:t>colectivitatea</w:t>
      </w:r>
      <w:r w:rsidRPr="008A0FF7">
        <w:rPr>
          <w:color w:val="auto"/>
        </w:rPr>
        <w:t xml:space="preserve"> </w:t>
      </w:r>
      <w:r w:rsidRPr="008A0FF7">
        <w:rPr>
          <w:b/>
          <w:bCs/>
          <w:color w:val="auto"/>
        </w:rPr>
        <w:t>locală</w:t>
      </w:r>
      <w:r w:rsidRPr="008A0FF7">
        <w:rPr>
          <w:color w:val="auto"/>
        </w:rPr>
        <w:t xml:space="preserve"> - totalitatea persoanelor fizice cu domiciliul în </w:t>
      </w:r>
      <w:r w:rsidR="005B777E" w:rsidRPr="008A0FF7">
        <w:rPr>
          <w:color w:val="auto"/>
        </w:rPr>
        <w:t>Orașului Măcin</w:t>
      </w:r>
      <w:r w:rsidRPr="008A0FF7">
        <w:rPr>
          <w:color w:val="auto"/>
        </w:rPr>
        <w:t>;</w:t>
      </w:r>
    </w:p>
    <w:p w:rsidR="00764DAF" w:rsidRPr="008A0FF7" w:rsidRDefault="00F13FFA" w:rsidP="004478A2">
      <w:pPr>
        <w:pStyle w:val="ListParagraph"/>
        <w:numPr>
          <w:ilvl w:val="0"/>
          <w:numId w:val="120"/>
        </w:numPr>
        <w:ind w:right="9"/>
        <w:rPr>
          <w:color w:val="auto"/>
        </w:rPr>
      </w:pPr>
      <w:r w:rsidRPr="008A0FF7">
        <w:rPr>
          <w:b/>
          <w:bCs/>
          <w:color w:val="auto"/>
        </w:rPr>
        <w:t>cvorumul</w:t>
      </w:r>
      <w:r w:rsidRPr="008A0FF7">
        <w:rPr>
          <w:color w:val="auto"/>
        </w:rPr>
        <w:t xml:space="preserve"> - numărul minim de membri prevăzut de lege pentru întrunirea valabilă a</w:t>
      </w:r>
    </w:p>
    <w:p w:rsidR="00764DAF" w:rsidRPr="008A0FF7" w:rsidRDefault="00F13FFA" w:rsidP="00794AA7">
      <w:pPr>
        <w:pStyle w:val="ListParagraph"/>
        <w:ind w:left="705" w:right="9" w:firstLine="0"/>
        <w:rPr>
          <w:color w:val="auto"/>
        </w:rPr>
      </w:pPr>
      <w:r w:rsidRPr="008A0FF7">
        <w:rPr>
          <w:color w:val="auto"/>
        </w:rPr>
        <w:t xml:space="preserve">Consiliului Local al </w:t>
      </w:r>
      <w:r w:rsidR="005B777E" w:rsidRPr="008A0FF7">
        <w:rPr>
          <w:color w:val="auto"/>
        </w:rPr>
        <w:t>Orașului Măcin</w:t>
      </w:r>
      <w:r w:rsidRPr="008A0FF7">
        <w:rPr>
          <w:color w:val="auto"/>
        </w:rPr>
        <w:t>;</w:t>
      </w:r>
    </w:p>
    <w:p w:rsidR="00764DAF" w:rsidRPr="008A0FF7" w:rsidRDefault="00F13FFA" w:rsidP="004478A2">
      <w:pPr>
        <w:pStyle w:val="ListParagraph"/>
        <w:numPr>
          <w:ilvl w:val="0"/>
          <w:numId w:val="120"/>
        </w:numPr>
        <w:spacing w:after="22" w:line="252" w:lineRule="auto"/>
        <w:ind w:right="10"/>
        <w:jc w:val="left"/>
        <w:rPr>
          <w:color w:val="auto"/>
        </w:rPr>
      </w:pPr>
      <w:r w:rsidRPr="008A0FF7">
        <w:rPr>
          <w:b/>
          <w:bCs/>
          <w:color w:val="auto"/>
        </w:rPr>
        <w:t>hotărâre</w:t>
      </w:r>
      <w:r w:rsidRPr="008A0FF7">
        <w:rPr>
          <w:color w:val="auto"/>
        </w:rPr>
        <w:t xml:space="preserve"> - act administrativ adoptat de Consiliul Local al </w:t>
      </w:r>
      <w:r w:rsidR="005B777E" w:rsidRPr="008A0FF7">
        <w:rPr>
          <w:color w:val="auto"/>
        </w:rPr>
        <w:t>Orașului Măcin</w:t>
      </w:r>
      <w:r w:rsidRPr="008A0FF7">
        <w:rPr>
          <w:color w:val="auto"/>
        </w:rPr>
        <w:t>;</w:t>
      </w:r>
    </w:p>
    <w:p w:rsidR="00764DAF" w:rsidRPr="008A0FF7" w:rsidRDefault="00F13FFA" w:rsidP="004478A2">
      <w:pPr>
        <w:pStyle w:val="ListParagraph"/>
        <w:numPr>
          <w:ilvl w:val="0"/>
          <w:numId w:val="120"/>
        </w:numPr>
        <w:ind w:right="9"/>
        <w:rPr>
          <w:color w:val="auto"/>
        </w:rPr>
      </w:pPr>
      <w:r w:rsidRPr="008A0FF7">
        <w:rPr>
          <w:b/>
          <w:bCs/>
          <w:color w:val="auto"/>
        </w:rPr>
        <w:t>majoritate</w:t>
      </w:r>
      <w:r w:rsidRPr="008A0FF7">
        <w:rPr>
          <w:color w:val="auto"/>
        </w:rPr>
        <w:t xml:space="preserve"> - numărul de voturi necesar a fi exprimate de membrii unui organ colegial pentru adoptarea unui act administrativ, stabilit în </w:t>
      </w:r>
      <w:r w:rsidR="00DE5F6D" w:rsidRPr="008A0FF7">
        <w:rPr>
          <w:color w:val="auto"/>
        </w:rPr>
        <w:t>condițiile</w:t>
      </w:r>
      <w:r w:rsidRPr="008A0FF7">
        <w:rPr>
          <w:color w:val="auto"/>
        </w:rPr>
        <w:t xml:space="preserve"> legii;</w:t>
      </w:r>
    </w:p>
    <w:p w:rsidR="00764DAF" w:rsidRPr="008A0FF7" w:rsidRDefault="00F13FFA" w:rsidP="004478A2">
      <w:pPr>
        <w:pStyle w:val="ListParagraph"/>
        <w:numPr>
          <w:ilvl w:val="0"/>
          <w:numId w:val="120"/>
        </w:numPr>
        <w:ind w:right="9"/>
        <w:rPr>
          <w:color w:val="auto"/>
        </w:rPr>
      </w:pPr>
      <w:r w:rsidRPr="008A0FF7">
        <w:rPr>
          <w:b/>
          <w:bCs/>
          <w:color w:val="auto"/>
        </w:rPr>
        <w:t>majoritate</w:t>
      </w:r>
      <w:r w:rsidRPr="008A0FF7">
        <w:rPr>
          <w:color w:val="auto"/>
        </w:rPr>
        <w:t xml:space="preserve"> </w:t>
      </w:r>
      <w:r w:rsidRPr="008A0FF7">
        <w:rPr>
          <w:b/>
          <w:bCs/>
          <w:color w:val="auto"/>
        </w:rPr>
        <w:t>absolută</w:t>
      </w:r>
      <w:r w:rsidRPr="008A0FF7">
        <w:rPr>
          <w:color w:val="auto"/>
        </w:rPr>
        <w:t xml:space="preserve"> - primul număr natural strict mai mare decât jumătate din totalul membrilor în </w:t>
      </w:r>
      <w:r w:rsidR="00080874" w:rsidRPr="008A0FF7">
        <w:rPr>
          <w:color w:val="auto"/>
        </w:rPr>
        <w:t>funcție</w:t>
      </w:r>
      <w:r w:rsidRPr="008A0FF7">
        <w:rPr>
          <w:color w:val="auto"/>
        </w:rPr>
        <w:t xml:space="preserve"> ai Consiliului Local </w:t>
      </w:r>
      <w:r w:rsidR="005B777E" w:rsidRPr="008A0FF7">
        <w:rPr>
          <w:color w:val="auto"/>
        </w:rPr>
        <w:t>Măcin</w:t>
      </w:r>
      <w:r w:rsidRPr="008A0FF7">
        <w:rPr>
          <w:color w:val="auto"/>
        </w:rPr>
        <w:t xml:space="preserve">; </w:t>
      </w:r>
    </w:p>
    <w:p w:rsidR="00764DAF" w:rsidRPr="008A0FF7" w:rsidRDefault="00F13FFA" w:rsidP="004478A2">
      <w:pPr>
        <w:pStyle w:val="ListParagraph"/>
        <w:numPr>
          <w:ilvl w:val="0"/>
          <w:numId w:val="120"/>
        </w:numPr>
        <w:ind w:right="9"/>
        <w:rPr>
          <w:color w:val="auto"/>
        </w:rPr>
      </w:pPr>
      <w:r w:rsidRPr="008A0FF7">
        <w:rPr>
          <w:b/>
          <w:bCs/>
          <w:color w:val="auto"/>
        </w:rPr>
        <w:t>majoritate</w:t>
      </w:r>
      <w:r w:rsidRPr="008A0FF7">
        <w:rPr>
          <w:color w:val="auto"/>
        </w:rPr>
        <w:t xml:space="preserve"> </w:t>
      </w:r>
      <w:r w:rsidRPr="008A0FF7">
        <w:rPr>
          <w:b/>
          <w:bCs/>
          <w:color w:val="auto"/>
        </w:rPr>
        <w:t>calificată</w:t>
      </w:r>
      <w:r w:rsidRPr="008A0FF7">
        <w:rPr>
          <w:color w:val="auto"/>
        </w:rPr>
        <w:t xml:space="preserve"> - primul număr natural care este mai mare decât valoarea numerică rezultată în urma aplicării </w:t>
      </w:r>
      <w:r w:rsidR="00080874" w:rsidRPr="008A0FF7">
        <w:rPr>
          <w:color w:val="auto"/>
        </w:rPr>
        <w:t>fracției</w:t>
      </w:r>
      <w:r w:rsidRPr="008A0FF7">
        <w:rPr>
          <w:color w:val="auto"/>
        </w:rPr>
        <w:t>/procentului stabilite/stabilit prin lege la totalul membrilor</w:t>
      </w:r>
      <w:r w:rsidR="00794AA7" w:rsidRPr="008A0FF7">
        <w:rPr>
          <w:color w:val="auto"/>
        </w:rPr>
        <w:t xml:space="preserve"> </w:t>
      </w:r>
      <w:r w:rsidRPr="008A0FF7">
        <w:rPr>
          <w:color w:val="auto"/>
        </w:rPr>
        <w:t xml:space="preserve">Consiliului Local al </w:t>
      </w:r>
      <w:r w:rsidR="005B777E" w:rsidRPr="008A0FF7">
        <w:rPr>
          <w:color w:val="auto"/>
        </w:rPr>
        <w:t>Orașului Măcin</w:t>
      </w:r>
      <w:r w:rsidRPr="008A0FF7">
        <w:rPr>
          <w:color w:val="auto"/>
        </w:rPr>
        <w:t xml:space="preserve">; </w:t>
      </w:r>
    </w:p>
    <w:p w:rsidR="00764DAF" w:rsidRPr="008A0FF7" w:rsidRDefault="00F13FFA" w:rsidP="004478A2">
      <w:pPr>
        <w:pStyle w:val="ListParagraph"/>
        <w:numPr>
          <w:ilvl w:val="0"/>
          <w:numId w:val="120"/>
        </w:numPr>
        <w:ind w:right="9"/>
        <w:rPr>
          <w:color w:val="auto"/>
        </w:rPr>
      </w:pPr>
      <w:r w:rsidRPr="008A0FF7">
        <w:rPr>
          <w:b/>
          <w:bCs/>
          <w:color w:val="auto"/>
        </w:rPr>
        <w:lastRenderedPageBreak/>
        <w:t>majoritate</w:t>
      </w:r>
      <w:r w:rsidRPr="008A0FF7">
        <w:rPr>
          <w:color w:val="auto"/>
        </w:rPr>
        <w:t xml:space="preserve"> </w:t>
      </w:r>
      <w:r w:rsidRPr="008A0FF7">
        <w:rPr>
          <w:b/>
          <w:bCs/>
          <w:color w:val="auto"/>
        </w:rPr>
        <w:t>simplă</w:t>
      </w:r>
      <w:r w:rsidRPr="008A0FF7">
        <w:rPr>
          <w:color w:val="auto"/>
        </w:rPr>
        <w:t xml:space="preserve"> - primul număr natural mai mare decât jumătate din totalul membrilor </w:t>
      </w:r>
      <w:r w:rsidR="00080874" w:rsidRPr="008A0FF7">
        <w:rPr>
          <w:color w:val="auto"/>
        </w:rPr>
        <w:t>prezenți</w:t>
      </w:r>
      <w:r w:rsidRPr="008A0FF7">
        <w:rPr>
          <w:color w:val="auto"/>
        </w:rPr>
        <w:t xml:space="preserve"> la o </w:t>
      </w:r>
      <w:r w:rsidR="00080874" w:rsidRPr="008A0FF7">
        <w:rPr>
          <w:color w:val="auto"/>
        </w:rPr>
        <w:t>ședință</w:t>
      </w:r>
      <w:r w:rsidRPr="008A0FF7">
        <w:rPr>
          <w:color w:val="auto"/>
        </w:rPr>
        <w:t xml:space="preserve"> a Consiliului Local al </w:t>
      </w:r>
      <w:r w:rsidR="005B777E" w:rsidRPr="008A0FF7">
        <w:rPr>
          <w:color w:val="auto"/>
        </w:rPr>
        <w:t>Orașului Măcin</w:t>
      </w:r>
      <w:r w:rsidRPr="008A0FF7">
        <w:rPr>
          <w:color w:val="auto"/>
        </w:rPr>
        <w:t xml:space="preserve">, cu </w:t>
      </w:r>
      <w:r w:rsidR="00080874" w:rsidRPr="008A0FF7">
        <w:rPr>
          <w:color w:val="auto"/>
        </w:rPr>
        <w:t>condiția</w:t>
      </w:r>
      <w:r w:rsidRPr="008A0FF7">
        <w:rPr>
          <w:color w:val="auto"/>
        </w:rPr>
        <w:t xml:space="preserve"> îndeplinirii cvorumului;</w:t>
      </w:r>
    </w:p>
    <w:p w:rsidR="00A148C0" w:rsidRPr="008A0FF7" w:rsidRDefault="00F13FFA" w:rsidP="004478A2">
      <w:pPr>
        <w:pStyle w:val="ListParagraph"/>
        <w:numPr>
          <w:ilvl w:val="0"/>
          <w:numId w:val="120"/>
        </w:numPr>
        <w:ind w:right="9"/>
        <w:rPr>
          <w:color w:val="auto"/>
        </w:rPr>
      </w:pPr>
      <w:r w:rsidRPr="008A0FF7">
        <w:rPr>
          <w:b/>
          <w:bCs/>
          <w:color w:val="auto"/>
        </w:rPr>
        <w:t>organigram</w:t>
      </w:r>
      <w:r w:rsidR="00F03EB1" w:rsidRPr="008A0FF7">
        <w:rPr>
          <w:b/>
          <w:bCs/>
          <w:color w:val="auto"/>
        </w:rPr>
        <w:t>ă</w:t>
      </w:r>
      <w:r w:rsidRPr="008A0FF7">
        <w:rPr>
          <w:color w:val="auto"/>
        </w:rPr>
        <w:t xml:space="preserve"> - structură unitară, redată sub forma unei diagrame logice, prin care se sistematizează </w:t>
      </w:r>
      <w:r w:rsidR="00DE5F6D" w:rsidRPr="008A0FF7">
        <w:rPr>
          <w:color w:val="auto"/>
        </w:rPr>
        <w:t>și</w:t>
      </w:r>
      <w:r w:rsidRPr="008A0FF7">
        <w:rPr>
          <w:color w:val="auto"/>
        </w:rPr>
        <w:t xml:space="preserve"> se concentrează modul de organizare a tuturor resurselor umane de la nivelul unei </w:t>
      </w:r>
      <w:r w:rsidR="00080874" w:rsidRPr="008A0FF7">
        <w:rPr>
          <w:color w:val="auto"/>
        </w:rPr>
        <w:t>autorități</w:t>
      </w:r>
      <w:r w:rsidRPr="008A0FF7">
        <w:rPr>
          <w:color w:val="auto"/>
        </w:rPr>
        <w:t xml:space="preserve"> sau </w:t>
      </w:r>
      <w:r w:rsidR="00080874" w:rsidRPr="008A0FF7">
        <w:rPr>
          <w:color w:val="auto"/>
        </w:rPr>
        <w:t>instituții</w:t>
      </w:r>
      <w:r w:rsidRPr="008A0FF7">
        <w:rPr>
          <w:color w:val="auto"/>
        </w:rPr>
        <w:t xml:space="preserve"> publice, după caz, redând schematic detaliile cu privire la raporturile ierarhice de subordonare/supraordonare, precum </w:t>
      </w:r>
      <w:r w:rsidR="00DE5F6D" w:rsidRPr="008A0FF7">
        <w:rPr>
          <w:color w:val="auto"/>
        </w:rPr>
        <w:t>și</w:t>
      </w:r>
      <w:r w:rsidRPr="008A0FF7">
        <w:rPr>
          <w:color w:val="auto"/>
        </w:rPr>
        <w:t xml:space="preserve"> raporturile de colaborare;</w:t>
      </w:r>
      <w:r w:rsidR="00A148C0" w:rsidRPr="008A0FF7">
        <w:rPr>
          <w:b/>
          <w:color w:val="auto"/>
        </w:rPr>
        <w:t xml:space="preserve"> </w:t>
      </w:r>
    </w:p>
    <w:p w:rsidR="00764DAF" w:rsidRPr="008A0FF7" w:rsidRDefault="00F03EB1" w:rsidP="004478A2">
      <w:pPr>
        <w:pStyle w:val="ListParagraph"/>
        <w:numPr>
          <w:ilvl w:val="0"/>
          <w:numId w:val="120"/>
        </w:numPr>
        <w:ind w:right="9"/>
        <w:rPr>
          <w:color w:val="auto"/>
        </w:rPr>
      </w:pPr>
      <w:r w:rsidRPr="008A0FF7">
        <w:rPr>
          <w:b/>
          <w:color w:val="auto"/>
        </w:rPr>
        <w:t>P</w:t>
      </w:r>
      <w:r w:rsidR="00F13FFA" w:rsidRPr="008A0FF7">
        <w:rPr>
          <w:b/>
          <w:color w:val="auto"/>
        </w:rPr>
        <w:t>rimăria</w:t>
      </w:r>
      <w:r w:rsidR="00F13FFA" w:rsidRPr="008A0FF7">
        <w:rPr>
          <w:color w:val="auto"/>
        </w:rPr>
        <w:t xml:space="preserve"> </w:t>
      </w:r>
      <w:r w:rsidR="005B777E" w:rsidRPr="008A0FF7">
        <w:rPr>
          <w:b/>
          <w:bCs/>
          <w:color w:val="auto"/>
        </w:rPr>
        <w:t>Orașului</w:t>
      </w:r>
      <w:r w:rsidR="005B777E" w:rsidRPr="008A0FF7">
        <w:rPr>
          <w:color w:val="auto"/>
        </w:rPr>
        <w:t xml:space="preserve"> </w:t>
      </w:r>
      <w:r w:rsidR="005B777E" w:rsidRPr="008A0FF7">
        <w:rPr>
          <w:b/>
          <w:bCs/>
          <w:color w:val="auto"/>
        </w:rPr>
        <w:t>Măcin</w:t>
      </w:r>
      <w:r w:rsidR="00F13FFA" w:rsidRPr="008A0FF7">
        <w:rPr>
          <w:color w:val="auto"/>
        </w:rPr>
        <w:t xml:space="preserve"> - structură </w:t>
      </w:r>
      <w:r w:rsidR="00080874" w:rsidRPr="008A0FF7">
        <w:rPr>
          <w:color w:val="auto"/>
        </w:rPr>
        <w:t>funcțională</w:t>
      </w:r>
      <w:r w:rsidR="00F13FFA" w:rsidRPr="008A0FF7">
        <w:rPr>
          <w:color w:val="auto"/>
        </w:rPr>
        <w:t xml:space="preserve"> fără personalitate juridică </w:t>
      </w:r>
      <w:r w:rsidR="00DE5F6D" w:rsidRPr="008A0FF7">
        <w:rPr>
          <w:color w:val="auto"/>
        </w:rPr>
        <w:t>și</w:t>
      </w:r>
      <w:r w:rsidR="00F13FFA" w:rsidRPr="008A0FF7">
        <w:rPr>
          <w:color w:val="auto"/>
        </w:rPr>
        <w:t xml:space="preserve"> fără capacitate procesuală, cu activitate permanentă, care duce la îndeplinire hotărârile </w:t>
      </w:r>
      <w:r w:rsidR="00080874" w:rsidRPr="008A0FF7">
        <w:rPr>
          <w:color w:val="auto"/>
        </w:rPr>
        <w:t>autorității</w:t>
      </w:r>
      <w:r w:rsidR="00F13FFA" w:rsidRPr="008A0FF7">
        <w:rPr>
          <w:color w:val="auto"/>
        </w:rPr>
        <w:t xml:space="preserve"> deliberative </w:t>
      </w:r>
      <w:r w:rsidR="00DE5F6D" w:rsidRPr="008A0FF7">
        <w:rPr>
          <w:color w:val="auto"/>
        </w:rPr>
        <w:t>și</w:t>
      </w:r>
      <w:r w:rsidR="00F13FFA" w:rsidRPr="008A0FF7">
        <w:rPr>
          <w:color w:val="auto"/>
        </w:rPr>
        <w:t xml:space="preserve"> </w:t>
      </w:r>
      <w:r w:rsidR="00080874" w:rsidRPr="008A0FF7">
        <w:rPr>
          <w:color w:val="auto"/>
        </w:rPr>
        <w:t>dispozițiile</w:t>
      </w:r>
      <w:r w:rsidR="00F13FFA" w:rsidRPr="008A0FF7">
        <w:rPr>
          <w:color w:val="auto"/>
        </w:rPr>
        <w:t xml:space="preserve"> </w:t>
      </w:r>
      <w:r w:rsidR="00080874" w:rsidRPr="008A0FF7">
        <w:rPr>
          <w:color w:val="auto"/>
        </w:rPr>
        <w:t>autorității</w:t>
      </w:r>
      <w:r w:rsidR="00F13FFA" w:rsidRPr="008A0FF7">
        <w:rPr>
          <w:color w:val="auto"/>
        </w:rPr>
        <w:t xml:space="preserve"> executive, </w:t>
      </w:r>
      <w:r w:rsidR="00080874" w:rsidRPr="008A0FF7">
        <w:rPr>
          <w:color w:val="auto"/>
        </w:rPr>
        <w:t>soluționând</w:t>
      </w:r>
      <w:r w:rsidR="00F13FFA" w:rsidRPr="008A0FF7">
        <w:rPr>
          <w:color w:val="auto"/>
        </w:rPr>
        <w:t xml:space="preserve"> problemele curente ale </w:t>
      </w:r>
      <w:r w:rsidR="00080874" w:rsidRPr="008A0FF7">
        <w:rPr>
          <w:color w:val="auto"/>
        </w:rPr>
        <w:t>colectivității</w:t>
      </w:r>
      <w:r w:rsidR="00F13FFA" w:rsidRPr="008A0FF7">
        <w:rPr>
          <w:color w:val="auto"/>
        </w:rPr>
        <w:t xml:space="preserve"> locale, constituită din: primar, viceprimar, administratorul public, consilierii primarului sau persoanele încadrate la cabinetul primarului </w:t>
      </w:r>
      <w:r w:rsidR="00DE5F6D" w:rsidRPr="008A0FF7">
        <w:rPr>
          <w:color w:val="auto"/>
        </w:rPr>
        <w:t>și</w:t>
      </w:r>
      <w:r w:rsidR="00F13FFA" w:rsidRPr="008A0FF7">
        <w:rPr>
          <w:color w:val="auto"/>
        </w:rPr>
        <w:t xml:space="preserve"> aparatul de specialitate al primarului;</w:t>
      </w:r>
    </w:p>
    <w:p w:rsidR="00764DAF" w:rsidRPr="008A0FF7" w:rsidRDefault="00F13FFA" w:rsidP="004478A2">
      <w:pPr>
        <w:pStyle w:val="ListParagraph"/>
        <w:numPr>
          <w:ilvl w:val="0"/>
          <w:numId w:val="120"/>
        </w:numPr>
        <w:spacing w:after="222"/>
        <w:ind w:right="9"/>
        <w:rPr>
          <w:color w:val="auto"/>
        </w:rPr>
      </w:pPr>
      <w:r w:rsidRPr="008A0FF7">
        <w:rPr>
          <w:b/>
          <w:bCs/>
          <w:color w:val="auto"/>
        </w:rPr>
        <w:t>secretarul</w:t>
      </w:r>
      <w:r w:rsidRPr="008A0FF7">
        <w:rPr>
          <w:color w:val="auto"/>
        </w:rPr>
        <w:t xml:space="preserve"> </w:t>
      </w:r>
      <w:r w:rsidRPr="008A0FF7">
        <w:rPr>
          <w:b/>
          <w:bCs/>
          <w:color w:val="auto"/>
        </w:rPr>
        <w:t>general</w:t>
      </w:r>
      <w:r w:rsidRPr="008A0FF7">
        <w:rPr>
          <w:color w:val="auto"/>
        </w:rPr>
        <w:t xml:space="preserve"> - secretarul general al </w:t>
      </w:r>
      <w:r w:rsidR="005B777E" w:rsidRPr="008A0FF7">
        <w:rPr>
          <w:color w:val="auto"/>
        </w:rPr>
        <w:t>Orașului Măcin</w:t>
      </w:r>
      <w:r w:rsidRPr="008A0FF7">
        <w:rPr>
          <w:color w:val="auto"/>
        </w:rPr>
        <w:t>.</w:t>
      </w:r>
    </w:p>
    <w:p w:rsidR="007F3C52" w:rsidRPr="008A0FF7" w:rsidRDefault="007F3C52" w:rsidP="004478A2">
      <w:pPr>
        <w:pStyle w:val="ListParagraph"/>
        <w:numPr>
          <w:ilvl w:val="0"/>
          <w:numId w:val="120"/>
        </w:numPr>
        <w:spacing w:after="222"/>
        <w:ind w:right="9"/>
        <w:rPr>
          <w:color w:val="auto"/>
        </w:rPr>
      </w:pPr>
      <w:r w:rsidRPr="008A0FF7">
        <w:rPr>
          <w:b/>
          <w:bCs/>
          <w:color w:val="auto"/>
        </w:rPr>
        <w:t xml:space="preserve">mijloace de comunicații clasice - </w:t>
      </w:r>
      <w:r w:rsidRPr="008A0FF7">
        <w:rPr>
          <w:color w:val="auto"/>
        </w:rPr>
        <w:t>căile de comunicații prin care se asigură comunicațiile între diversele entități care interacționează cu autoritățile publice prin afișare în locuri publice, servicii de poștă publică</w:t>
      </w:r>
      <w:r w:rsidR="004D01FB" w:rsidRPr="008A0FF7">
        <w:rPr>
          <w:color w:val="auto"/>
        </w:rPr>
        <w:t xml:space="preserve"> sau</w:t>
      </w:r>
      <w:r w:rsidRPr="008A0FF7">
        <w:rPr>
          <w:color w:val="auto"/>
        </w:rPr>
        <w:t xml:space="preserve"> </w:t>
      </w:r>
      <w:r w:rsidR="004D01FB" w:rsidRPr="008A0FF7">
        <w:rPr>
          <w:color w:val="auto"/>
        </w:rPr>
        <w:t>comunicare</w:t>
      </w:r>
      <w:r w:rsidRPr="008A0FF7">
        <w:rPr>
          <w:color w:val="auto"/>
        </w:rPr>
        <w:t xml:space="preserve"> direc</w:t>
      </w:r>
      <w:r w:rsidR="004D01FB" w:rsidRPr="008A0FF7">
        <w:rPr>
          <w:color w:val="auto"/>
        </w:rPr>
        <w:t>t</w:t>
      </w:r>
      <w:r w:rsidRPr="008A0FF7">
        <w:rPr>
          <w:color w:val="auto"/>
        </w:rPr>
        <w:t>ă</w:t>
      </w:r>
      <w:r w:rsidR="004D01FB" w:rsidRPr="008A0FF7">
        <w:rPr>
          <w:color w:val="auto"/>
        </w:rPr>
        <w:t xml:space="preserve"> cu entitățile interesate</w:t>
      </w:r>
      <w:r w:rsidR="008C50D6" w:rsidRPr="008A0FF7">
        <w:rPr>
          <w:color w:val="auto"/>
        </w:rPr>
        <w:t xml:space="preserve">. </w:t>
      </w:r>
    </w:p>
    <w:p w:rsidR="00080874" w:rsidRPr="008A0FF7" w:rsidRDefault="00080874" w:rsidP="004478A2">
      <w:pPr>
        <w:pStyle w:val="ListParagraph"/>
        <w:numPr>
          <w:ilvl w:val="0"/>
          <w:numId w:val="120"/>
        </w:numPr>
        <w:spacing w:after="222"/>
        <w:ind w:right="9"/>
        <w:rPr>
          <w:color w:val="auto"/>
        </w:rPr>
      </w:pPr>
      <w:r w:rsidRPr="008A0FF7">
        <w:rPr>
          <w:b/>
          <w:bCs/>
          <w:color w:val="auto"/>
        </w:rPr>
        <w:t xml:space="preserve">mijloace de comunicații electronice </w:t>
      </w:r>
      <w:r w:rsidRPr="008A0FF7">
        <w:rPr>
          <w:color w:val="auto"/>
        </w:rPr>
        <w:t>– căile de comunicații</w:t>
      </w:r>
      <w:r w:rsidR="00EF73C3" w:rsidRPr="008A0FF7">
        <w:rPr>
          <w:color w:val="auto"/>
        </w:rPr>
        <w:t xml:space="preserve"> electronice publice sau private </w:t>
      </w:r>
      <w:r w:rsidR="004D01FB" w:rsidRPr="008A0FF7">
        <w:rPr>
          <w:color w:val="auto"/>
        </w:rPr>
        <w:t xml:space="preserve">care folosesc infrastructură electronică cablată sau fără fir, </w:t>
      </w:r>
      <w:r w:rsidR="00EF73C3" w:rsidRPr="008A0FF7">
        <w:rPr>
          <w:color w:val="auto"/>
        </w:rPr>
        <w:t>prin care se asigură comunicațiile între diversele entități care interacționează cu autoritățile publice – poștă electronică, web site, telefonie mobilă și fixă</w:t>
      </w:r>
      <w:r w:rsidR="00B532DB" w:rsidRPr="008A0FF7">
        <w:rPr>
          <w:color w:val="auto"/>
        </w:rPr>
        <w:t>, rețele sociale</w:t>
      </w:r>
      <w:r w:rsidR="00964748" w:rsidRPr="008A0FF7">
        <w:rPr>
          <w:color w:val="auto"/>
        </w:rPr>
        <w:t>, sit-uri publice sau private specializate în streaming audio-video</w:t>
      </w:r>
      <w:r w:rsidR="001A3FFD" w:rsidRPr="008A0FF7">
        <w:rPr>
          <w:color w:val="auto"/>
        </w:rPr>
        <w:t xml:space="preserve"> și alte mijloace care pot fi asimilate acestora</w:t>
      </w:r>
      <w:r w:rsidR="00964748" w:rsidRPr="008A0FF7">
        <w:rPr>
          <w:color w:val="auto"/>
        </w:rPr>
        <w:t>.</w:t>
      </w:r>
    </w:p>
    <w:p w:rsidR="00B532DB" w:rsidRPr="008A0FF7" w:rsidRDefault="00B532DB" w:rsidP="00B532DB">
      <w:pPr>
        <w:pStyle w:val="ListParagraph"/>
        <w:spacing w:after="222"/>
        <w:ind w:left="705" w:right="9" w:firstLine="0"/>
        <w:rPr>
          <w:color w:val="auto"/>
        </w:rPr>
      </w:pPr>
    </w:p>
    <w:p w:rsidR="00764DAF" w:rsidRPr="008A0FF7" w:rsidRDefault="00F13FFA">
      <w:pPr>
        <w:pStyle w:val="Heading1"/>
        <w:spacing w:after="241"/>
        <w:ind w:left="-5" w:right="0"/>
        <w:rPr>
          <w:noProof/>
          <w:color w:val="auto"/>
        </w:rPr>
      </w:pPr>
      <w:r w:rsidRPr="008A0FF7">
        <w:rPr>
          <w:noProof/>
          <w:color w:val="auto"/>
        </w:rPr>
        <w:t>Capitolul II.</w:t>
      </w:r>
      <w:r w:rsidRPr="008A0FF7">
        <w:rPr>
          <w:b w:val="0"/>
          <w:noProof/>
          <w:color w:val="auto"/>
        </w:rPr>
        <w:t xml:space="preserve"> </w:t>
      </w:r>
      <w:r w:rsidRPr="008A0FF7">
        <w:rPr>
          <w:noProof/>
          <w:color w:val="auto"/>
        </w:rPr>
        <w:t>Constituirea consiliului local</w:t>
      </w:r>
    </w:p>
    <w:p w:rsidR="00764DAF" w:rsidRPr="008A0FF7" w:rsidRDefault="00F13FFA">
      <w:pPr>
        <w:spacing w:after="24" w:line="250" w:lineRule="auto"/>
        <w:ind w:left="-5"/>
        <w:jc w:val="left"/>
        <w:rPr>
          <w:color w:val="auto"/>
        </w:rPr>
      </w:pPr>
      <w:r w:rsidRPr="008A0FF7">
        <w:rPr>
          <w:b/>
          <w:color w:val="auto"/>
        </w:rPr>
        <w:t>Art. 3:</w:t>
      </w:r>
      <w:r w:rsidRPr="008A0FF7">
        <w:rPr>
          <w:color w:val="auto"/>
        </w:rPr>
        <w:t xml:space="preserve"> </w:t>
      </w:r>
      <w:r w:rsidRPr="008A0FF7">
        <w:rPr>
          <w:b/>
          <w:color w:val="auto"/>
        </w:rPr>
        <w:t xml:space="preserve">Structura consiliului local al Consiliului Local al </w:t>
      </w:r>
      <w:r w:rsidR="005B777E" w:rsidRPr="008A0FF7">
        <w:rPr>
          <w:b/>
          <w:color w:val="auto"/>
        </w:rPr>
        <w:t>Orașului Măcin</w:t>
      </w:r>
      <w:r w:rsidRPr="008A0FF7">
        <w:rPr>
          <w:b/>
          <w:color w:val="auto"/>
        </w:rPr>
        <w:t>.</w:t>
      </w:r>
    </w:p>
    <w:p w:rsidR="00764DAF" w:rsidRPr="008A0FF7" w:rsidRDefault="00F13FFA">
      <w:pPr>
        <w:numPr>
          <w:ilvl w:val="0"/>
          <w:numId w:val="1"/>
        </w:numPr>
        <w:ind w:right="9"/>
        <w:rPr>
          <w:color w:val="auto"/>
        </w:rPr>
      </w:pPr>
      <w:r w:rsidRPr="008A0FF7">
        <w:rPr>
          <w:color w:val="auto"/>
        </w:rPr>
        <w:t xml:space="preserve">Consiliul Local al </w:t>
      </w:r>
      <w:r w:rsidR="005B777E" w:rsidRPr="008A0FF7">
        <w:rPr>
          <w:color w:val="auto"/>
        </w:rPr>
        <w:t>Orașului Măcin</w:t>
      </w:r>
      <w:r w:rsidRPr="008A0FF7">
        <w:rPr>
          <w:color w:val="auto"/>
        </w:rPr>
        <w:t xml:space="preserve"> are, conform legii, un număr de </w:t>
      </w:r>
      <w:r w:rsidR="00E003C7" w:rsidRPr="008A0FF7">
        <w:rPr>
          <w:color w:val="auto"/>
        </w:rPr>
        <w:t>15</w:t>
      </w:r>
      <w:r w:rsidRPr="008A0FF7">
        <w:rPr>
          <w:color w:val="auto"/>
        </w:rPr>
        <w:t xml:space="preserve"> consilieri locali.</w:t>
      </w:r>
    </w:p>
    <w:p w:rsidR="00764DAF" w:rsidRPr="008A0FF7" w:rsidRDefault="00F13FFA">
      <w:pPr>
        <w:numPr>
          <w:ilvl w:val="0"/>
          <w:numId w:val="1"/>
        </w:numPr>
        <w:spacing w:after="219"/>
        <w:ind w:right="9"/>
        <w:rPr>
          <w:color w:val="auto"/>
        </w:rPr>
      </w:pPr>
      <w:r w:rsidRPr="008A0FF7">
        <w:rPr>
          <w:color w:val="auto"/>
        </w:rPr>
        <w:t xml:space="preserve">Sediul Consiliului Local al </w:t>
      </w:r>
      <w:r w:rsidR="005B777E" w:rsidRPr="008A0FF7">
        <w:rPr>
          <w:color w:val="auto"/>
        </w:rPr>
        <w:t>Orașului Măcin</w:t>
      </w:r>
      <w:r w:rsidRPr="008A0FF7">
        <w:rPr>
          <w:color w:val="auto"/>
        </w:rPr>
        <w:t xml:space="preserve"> este la adresa din str. </w:t>
      </w:r>
      <w:r w:rsidR="00626324" w:rsidRPr="008A0FF7">
        <w:rPr>
          <w:color w:val="auto"/>
        </w:rPr>
        <w:t>Florilor</w:t>
      </w:r>
      <w:r w:rsidRPr="008A0FF7">
        <w:rPr>
          <w:color w:val="auto"/>
        </w:rPr>
        <w:t>, nr</w:t>
      </w:r>
      <w:r w:rsidR="00626324" w:rsidRPr="008A0FF7">
        <w:rPr>
          <w:color w:val="auto"/>
        </w:rPr>
        <w:t xml:space="preserve"> 1</w:t>
      </w:r>
      <w:r w:rsidRPr="008A0FF7">
        <w:rPr>
          <w:color w:val="auto"/>
        </w:rPr>
        <w:t xml:space="preserve">, </w:t>
      </w:r>
      <w:r w:rsidR="005B777E" w:rsidRPr="008A0FF7">
        <w:rPr>
          <w:color w:val="auto"/>
        </w:rPr>
        <w:t>Măcin</w:t>
      </w:r>
      <w:r w:rsidRPr="008A0FF7">
        <w:rPr>
          <w:color w:val="auto"/>
        </w:rPr>
        <w:t xml:space="preserve">, județul </w:t>
      </w:r>
      <w:r w:rsidR="00626324" w:rsidRPr="008A0FF7">
        <w:rPr>
          <w:color w:val="auto"/>
        </w:rPr>
        <w:t>Tulcea</w:t>
      </w:r>
      <w:r w:rsidRPr="008A0FF7">
        <w:rPr>
          <w:color w:val="auto"/>
        </w:rPr>
        <w:t>.</w:t>
      </w:r>
    </w:p>
    <w:p w:rsidR="00764DAF" w:rsidRPr="008A0FF7" w:rsidRDefault="00F13FFA">
      <w:pPr>
        <w:pStyle w:val="Heading1"/>
        <w:ind w:left="-5" w:right="0"/>
        <w:rPr>
          <w:noProof/>
          <w:color w:val="auto"/>
        </w:rPr>
      </w:pPr>
      <w:r w:rsidRPr="008A0FF7">
        <w:rPr>
          <w:noProof/>
          <w:color w:val="auto"/>
        </w:rPr>
        <w:t>Art. 4:</w:t>
      </w:r>
      <w:r w:rsidRPr="008A0FF7">
        <w:rPr>
          <w:b w:val="0"/>
          <w:noProof/>
          <w:color w:val="auto"/>
        </w:rPr>
        <w:t xml:space="preserve"> </w:t>
      </w:r>
      <w:r w:rsidRPr="008A0FF7">
        <w:rPr>
          <w:noProof/>
          <w:color w:val="auto"/>
        </w:rPr>
        <w:t>Constituirea consiliului local</w:t>
      </w:r>
    </w:p>
    <w:p w:rsidR="00764DAF" w:rsidRPr="008A0FF7" w:rsidRDefault="00F13FFA">
      <w:pPr>
        <w:numPr>
          <w:ilvl w:val="0"/>
          <w:numId w:val="2"/>
        </w:numPr>
        <w:ind w:right="9"/>
        <w:rPr>
          <w:color w:val="auto"/>
        </w:rPr>
      </w:pPr>
      <w:r w:rsidRPr="008A0FF7">
        <w:rPr>
          <w:color w:val="auto"/>
        </w:rPr>
        <w:t xml:space="preserve">Consiliul local al </w:t>
      </w:r>
      <w:r w:rsidR="005B777E" w:rsidRPr="008A0FF7">
        <w:rPr>
          <w:color w:val="auto"/>
        </w:rPr>
        <w:t>Orașului Măcin</w:t>
      </w:r>
      <w:r w:rsidRPr="008A0FF7">
        <w:rPr>
          <w:color w:val="auto"/>
        </w:rPr>
        <w:t xml:space="preserve"> se constituie în cel mult 60 de zile de la data </w:t>
      </w:r>
      <w:r w:rsidR="00B532DB" w:rsidRPr="008A0FF7">
        <w:rPr>
          <w:color w:val="auto"/>
        </w:rPr>
        <w:t>desfășurării</w:t>
      </w:r>
      <w:r w:rsidRPr="008A0FF7">
        <w:rPr>
          <w:color w:val="auto"/>
        </w:rPr>
        <w:t xml:space="preserve"> alegerilor </w:t>
      </w:r>
      <w:r w:rsidR="00B532DB" w:rsidRPr="008A0FF7">
        <w:rPr>
          <w:color w:val="auto"/>
        </w:rPr>
        <w:t>autorităților</w:t>
      </w:r>
      <w:r w:rsidRPr="008A0FF7">
        <w:rPr>
          <w:color w:val="auto"/>
        </w:rPr>
        <w:t xml:space="preserve"> </w:t>
      </w:r>
      <w:r w:rsidR="00B532DB" w:rsidRPr="008A0FF7">
        <w:rPr>
          <w:color w:val="auto"/>
        </w:rPr>
        <w:t>administrației</w:t>
      </w:r>
      <w:r w:rsidRPr="008A0FF7">
        <w:rPr>
          <w:color w:val="auto"/>
        </w:rPr>
        <w:t xml:space="preserve"> publice locale. Anterior constituirii consiliului local, mandatele consilierilor locali </w:t>
      </w:r>
      <w:r w:rsidR="00B532DB" w:rsidRPr="008A0FF7">
        <w:rPr>
          <w:color w:val="auto"/>
        </w:rPr>
        <w:t>declarați</w:t>
      </w:r>
      <w:r w:rsidRPr="008A0FF7">
        <w:rPr>
          <w:color w:val="auto"/>
        </w:rPr>
        <w:t xml:space="preserve"> ale</w:t>
      </w:r>
      <w:r w:rsidR="00DE5F6D" w:rsidRPr="008A0FF7">
        <w:rPr>
          <w:color w:val="auto"/>
        </w:rPr>
        <w:t>și</w:t>
      </w:r>
      <w:r w:rsidRPr="008A0FF7">
        <w:rPr>
          <w:color w:val="auto"/>
        </w:rPr>
        <w:t xml:space="preserve"> sunt validate în </w:t>
      </w:r>
      <w:r w:rsidR="00DE5F6D" w:rsidRPr="008A0FF7">
        <w:rPr>
          <w:color w:val="auto"/>
        </w:rPr>
        <w:t>condițiile</w:t>
      </w:r>
      <w:r w:rsidRPr="008A0FF7">
        <w:rPr>
          <w:color w:val="auto"/>
        </w:rPr>
        <w:t xml:space="preserve"> prevăzute la art. 114 din </w:t>
      </w:r>
      <w:r w:rsidR="00B532DB" w:rsidRPr="008A0FF7">
        <w:rPr>
          <w:color w:val="auto"/>
        </w:rPr>
        <w:t>Ordonanța</w:t>
      </w:r>
      <w:r w:rsidRPr="008A0FF7">
        <w:rPr>
          <w:color w:val="auto"/>
        </w:rPr>
        <w:t xml:space="preserve"> de </w:t>
      </w:r>
      <w:r w:rsidR="00351DC0" w:rsidRPr="008A0FF7">
        <w:rPr>
          <w:color w:val="auto"/>
        </w:rPr>
        <w:t>urgență</w:t>
      </w:r>
      <w:r w:rsidRPr="008A0FF7">
        <w:rPr>
          <w:color w:val="auto"/>
        </w:rPr>
        <w:t xml:space="preserve"> a Guvernului nr. </w:t>
      </w:r>
      <w:r w:rsidRPr="008A0FF7">
        <w:rPr>
          <w:b/>
          <w:color w:val="auto"/>
          <w:u w:color="000000"/>
        </w:rPr>
        <w:t>57</w:t>
      </w:r>
      <w:r w:rsidRPr="008A0FF7">
        <w:rPr>
          <w:b/>
          <w:color w:val="auto"/>
          <w:u w:val="single" w:color="000000"/>
        </w:rPr>
        <w:t>/</w:t>
      </w:r>
      <w:r w:rsidRPr="008A0FF7">
        <w:rPr>
          <w:b/>
          <w:color w:val="auto"/>
          <w:u w:color="000000"/>
        </w:rPr>
        <w:t>2019</w:t>
      </w:r>
      <w:r w:rsidR="00F03EB1" w:rsidRPr="008A0FF7">
        <w:rPr>
          <w:b/>
          <w:color w:val="auto"/>
          <w:u w:color="000000"/>
        </w:rPr>
        <w:t xml:space="preserve"> </w:t>
      </w:r>
      <w:r w:rsidRPr="008A0FF7">
        <w:rPr>
          <w:color w:val="auto"/>
        </w:rPr>
        <w:t xml:space="preserve">privind Codul administrativ, cu modificările </w:t>
      </w:r>
      <w:r w:rsidR="00DE5F6D" w:rsidRPr="008A0FF7">
        <w:rPr>
          <w:color w:val="auto"/>
        </w:rPr>
        <w:t>și</w:t>
      </w:r>
      <w:r w:rsidRPr="008A0FF7">
        <w:rPr>
          <w:color w:val="auto"/>
        </w:rPr>
        <w:t xml:space="preserve"> completările ulterioare.</w:t>
      </w:r>
    </w:p>
    <w:p w:rsidR="00764DAF" w:rsidRPr="008A0FF7" w:rsidRDefault="00F13FFA">
      <w:pPr>
        <w:numPr>
          <w:ilvl w:val="0"/>
          <w:numId w:val="2"/>
        </w:numPr>
        <w:spacing w:after="252"/>
        <w:ind w:right="9"/>
        <w:rPr>
          <w:color w:val="auto"/>
        </w:rPr>
      </w:pPr>
      <w:r w:rsidRPr="008A0FF7">
        <w:rPr>
          <w:color w:val="auto"/>
        </w:rPr>
        <w:t xml:space="preserve">După validarea mandatelor de consilier local este organizată o </w:t>
      </w:r>
      <w:r w:rsidR="00B532DB" w:rsidRPr="008A0FF7">
        <w:rPr>
          <w:color w:val="auto"/>
        </w:rPr>
        <w:t>ședință</w:t>
      </w:r>
      <w:r w:rsidRPr="008A0FF7">
        <w:rPr>
          <w:color w:val="auto"/>
        </w:rPr>
        <w:t xml:space="preserve"> privind ceremonia de constituire a consiliului local, ocazie cu care consilierii locali depun jurământul.</w:t>
      </w:r>
    </w:p>
    <w:p w:rsidR="00764DAF" w:rsidRPr="008A0FF7" w:rsidRDefault="00F13FFA">
      <w:pPr>
        <w:pStyle w:val="Heading1"/>
        <w:ind w:left="-5" w:right="0"/>
        <w:rPr>
          <w:noProof/>
          <w:color w:val="auto"/>
        </w:rPr>
      </w:pPr>
      <w:r w:rsidRPr="008A0FF7">
        <w:rPr>
          <w:noProof/>
          <w:color w:val="auto"/>
        </w:rPr>
        <w:t>Art. 5:</w:t>
      </w:r>
      <w:r w:rsidRPr="008A0FF7">
        <w:rPr>
          <w:b w:val="0"/>
          <w:noProof/>
          <w:color w:val="auto"/>
        </w:rPr>
        <w:t xml:space="preserve"> </w:t>
      </w:r>
      <w:r w:rsidRPr="008A0FF7">
        <w:rPr>
          <w:noProof/>
          <w:color w:val="auto"/>
        </w:rPr>
        <w:t xml:space="preserve">Validarea mandatului de consilier local </w:t>
      </w:r>
      <w:r w:rsidR="00DE5F6D" w:rsidRPr="008A0FF7">
        <w:rPr>
          <w:noProof/>
          <w:color w:val="auto"/>
        </w:rPr>
        <w:t>și</w:t>
      </w:r>
      <w:r w:rsidRPr="008A0FF7">
        <w:rPr>
          <w:noProof/>
          <w:color w:val="auto"/>
        </w:rPr>
        <w:t xml:space="preserve"> depunerea jurământului</w:t>
      </w:r>
    </w:p>
    <w:p w:rsidR="00764DAF" w:rsidRPr="008A0FF7" w:rsidRDefault="00F13FFA">
      <w:pPr>
        <w:numPr>
          <w:ilvl w:val="0"/>
          <w:numId w:val="3"/>
        </w:numPr>
        <w:ind w:right="9"/>
        <w:rPr>
          <w:color w:val="auto"/>
        </w:rPr>
      </w:pPr>
      <w:r w:rsidRPr="008A0FF7">
        <w:rPr>
          <w:color w:val="auto"/>
        </w:rPr>
        <w:t xml:space="preserve">Procedura de validare a consilierilor locali </w:t>
      </w:r>
      <w:r w:rsidR="00B532DB" w:rsidRPr="008A0FF7">
        <w:rPr>
          <w:color w:val="auto"/>
        </w:rPr>
        <w:t>declarați</w:t>
      </w:r>
      <w:r w:rsidRPr="008A0FF7">
        <w:rPr>
          <w:color w:val="auto"/>
        </w:rPr>
        <w:t xml:space="preserve"> ale</w:t>
      </w:r>
      <w:r w:rsidR="00DE5F6D" w:rsidRPr="008A0FF7">
        <w:rPr>
          <w:color w:val="auto"/>
        </w:rPr>
        <w:t>și</w:t>
      </w:r>
      <w:r w:rsidRPr="008A0FF7">
        <w:rPr>
          <w:color w:val="auto"/>
        </w:rPr>
        <w:t xml:space="preserve"> sau, după caz, a </w:t>
      </w:r>
      <w:r w:rsidR="00B532DB" w:rsidRPr="008A0FF7">
        <w:rPr>
          <w:color w:val="auto"/>
        </w:rPr>
        <w:t>supleanților</w:t>
      </w:r>
      <w:r w:rsidRPr="008A0FF7">
        <w:rPr>
          <w:color w:val="auto"/>
        </w:rPr>
        <w:t xml:space="preserve"> în cadrul procedurii de constituire a consiliului local se realizează potrivit prevederilor art. 114</w:t>
      </w:r>
      <w:r w:rsidR="00E003C7" w:rsidRPr="008A0FF7">
        <w:rPr>
          <w:color w:val="auto"/>
        </w:rPr>
        <w:t>,</w:t>
      </w:r>
      <w:r w:rsidRPr="008A0FF7">
        <w:rPr>
          <w:color w:val="auto"/>
        </w:rPr>
        <w:t xml:space="preserve">117, respectiv art. 119, 121 din </w:t>
      </w:r>
      <w:r w:rsidR="00B532DB" w:rsidRPr="008A0FF7">
        <w:rPr>
          <w:color w:val="auto"/>
        </w:rPr>
        <w:t>Ordonanța</w:t>
      </w:r>
      <w:r w:rsidRPr="008A0FF7">
        <w:rPr>
          <w:color w:val="auto"/>
        </w:rPr>
        <w:t xml:space="preserve"> de </w:t>
      </w:r>
      <w:r w:rsidR="00351DC0" w:rsidRPr="008A0FF7">
        <w:rPr>
          <w:color w:val="auto"/>
        </w:rPr>
        <w:t>urgență</w:t>
      </w:r>
      <w:r w:rsidRPr="008A0FF7">
        <w:rPr>
          <w:color w:val="auto"/>
        </w:rPr>
        <w:t xml:space="preserve"> a Guvernului nr. </w:t>
      </w:r>
      <w:r w:rsidRPr="008A0FF7">
        <w:rPr>
          <w:b/>
          <w:color w:val="auto"/>
        </w:rPr>
        <w:t>57</w:t>
      </w:r>
      <w:r w:rsidRPr="008A0FF7">
        <w:rPr>
          <w:b/>
          <w:color w:val="auto"/>
          <w:u w:val="single" w:color="000000"/>
        </w:rPr>
        <w:t>/</w:t>
      </w:r>
      <w:r w:rsidRPr="008A0FF7">
        <w:rPr>
          <w:b/>
          <w:color w:val="auto"/>
        </w:rPr>
        <w:t>2019</w:t>
      </w:r>
      <w:r w:rsidRPr="008A0FF7">
        <w:rPr>
          <w:color w:val="auto"/>
        </w:rPr>
        <w:t xml:space="preserve">, cu modificările </w:t>
      </w:r>
      <w:r w:rsidR="00DE5F6D" w:rsidRPr="008A0FF7">
        <w:rPr>
          <w:color w:val="auto"/>
        </w:rPr>
        <w:t>și</w:t>
      </w:r>
      <w:r w:rsidRPr="008A0FF7">
        <w:rPr>
          <w:color w:val="auto"/>
        </w:rPr>
        <w:t xml:space="preserve"> completările ulterioare.</w:t>
      </w:r>
    </w:p>
    <w:p w:rsidR="00764DAF" w:rsidRPr="008A0FF7" w:rsidRDefault="00F13FFA">
      <w:pPr>
        <w:numPr>
          <w:ilvl w:val="0"/>
          <w:numId w:val="3"/>
        </w:numPr>
        <w:spacing w:after="221"/>
        <w:ind w:right="9"/>
        <w:rPr>
          <w:color w:val="auto"/>
        </w:rPr>
      </w:pPr>
      <w:r w:rsidRPr="008A0FF7">
        <w:rPr>
          <w:color w:val="auto"/>
        </w:rPr>
        <w:lastRenderedPageBreak/>
        <w:t xml:space="preserve">Consilierii locali </w:t>
      </w:r>
      <w:r w:rsidR="00B532DB" w:rsidRPr="008A0FF7">
        <w:rPr>
          <w:color w:val="auto"/>
        </w:rPr>
        <w:t>validați</w:t>
      </w:r>
      <w:r w:rsidRPr="008A0FF7">
        <w:rPr>
          <w:color w:val="auto"/>
        </w:rPr>
        <w:t xml:space="preserve"> depun jurământul în cadrul </w:t>
      </w:r>
      <w:r w:rsidR="00B532DB" w:rsidRPr="008A0FF7">
        <w:rPr>
          <w:color w:val="auto"/>
        </w:rPr>
        <w:t>ședințelor</w:t>
      </w:r>
      <w:r w:rsidRPr="008A0FF7">
        <w:rPr>
          <w:color w:val="auto"/>
        </w:rPr>
        <w:t xml:space="preserve"> de constituire a consiliului local sau în cadrul </w:t>
      </w:r>
      <w:r w:rsidR="00B532DB" w:rsidRPr="008A0FF7">
        <w:rPr>
          <w:color w:val="auto"/>
        </w:rPr>
        <w:t>ședințelor</w:t>
      </w:r>
      <w:r w:rsidRPr="008A0FF7">
        <w:rPr>
          <w:color w:val="auto"/>
        </w:rPr>
        <w:t xml:space="preserve"> consiliului local, după caz.</w:t>
      </w:r>
    </w:p>
    <w:p w:rsidR="00764DAF" w:rsidRPr="008A0FF7" w:rsidRDefault="00F13FFA">
      <w:pPr>
        <w:pStyle w:val="Heading1"/>
        <w:ind w:left="-5" w:right="0"/>
        <w:rPr>
          <w:noProof/>
          <w:color w:val="auto"/>
        </w:rPr>
      </w:pPr>
      <w:r w:rsidRPr="008A0FF7">
        <w:rPr>
          <w:noProof/>
          <w:color w:val="auto"/>
        </w:rPr>
        <w:t>Art. 6:</w:t>
      </w:r>
      <w:r w:rsidRPr="008A0FF7">
        <w:rPr>
          <w:b w:val="0"/>
          <w:noProof/>
          <w:color w:val="auto"/>
        </w:rPr>
        <w:t xml:space="preserve"> </w:t>
      </w:r>
      <w:r w:rsidRPr="008A0FF7">
        <w:rPr>
          <w:noProof/>
          <w:color w:val="auto"/>
        </w:rPr>
        <w:t xml:space="preserve">Declararea Consiliului Local al </w:t>
      </w:r>
      <w:r w:rsidR="005B777E" w:rsidRPr="008A0FF7">
        <w:rPr>
          <w:noProof/>
          <w:color w:val="auto"/>
        </w:rPr>
        <w:t>Orașului Măcin</w:t>
      </w:r>
      <w:r w:rsidRPr="008A0FF7">
        <w:rPr>
          <w:noProof/>
          <w:color w:val="auto"/>
        </w:rPr>
        <w:t xml:space="preserve"> ca legal constituit</w:t>
      </w:r>
    </w:p>
    <w:p w:rsidR="00764DAF" w:rsidRPr="008A0FF7" w:rsidRDefault="00F13FFA" w:rsidP="007F3C52">
      <w:pPr>
        <w:ind w:left="-5" w:right="9"/>
        <w:rPr>
          <w:color w:val="auto"/>
        </w:rPr>
      </w:pPr>
      <w:r w:rsidRPr="008A0FF7">
        <w:rPr>
          <w:b/>
          <w:color w:val="auto"/>
        </w:rPr>
        <w:t xml:space="preserve">(1) </w:t>
      </w:r>
      <w:r w:rsidR="00F03EB1" w:rsidRPr="008A0FF7">
        <w:rPr>
          <w:b/>
          <w:color w:val="auto"/>
        </w:rPr>
        <w:t xml:space="preserve"> </w:t>
      </w:r>
      <w:r w:rsidRPr="008A0FF7">
        <w:rPr>
          <w:color w:val="auto"/>
        </w:rPr>
        <w:t xml:space="preserve">Consiliul local este legal constituit dacă numărul consilierilor locali care au depus jurământul în </w:t>
      </w:r>
      <w:r w:rsidR="00DE5F6D" w:rsidRPr="008A0FF7">
        <w:rPr>
          <w:color w:val="auto"/>
        </w:rPr>
        <w:t>condițiile</w:t>
      </w:r>
      <w:r w:rsidRPr="008A0FF7">
        <w:rPr>
          <w:color w:val="auto"/>
        </w:rPr>
        <w:t xml:space="preserve"> art. 116 alin. (5)-(7) din </w:t>
      </w:r>
      <w:r w:rsidR="00B532DB" w:rsidRPr="008A0FF7">
        <w:rPr>
          <w:color w:val="auto"/>
        </w:rPr>
        <w:t>Ordonanța</w:t>
      </w:r>
      <w:r w:rsidRPr="008A0FF7">
        <w:rPr>
          <w:color w:val="auto"/>
        </w:rPr>
        <w:t xml:space="preserve"> de </w:t>
      </w:r>
      <w:r w:rsidR="00B532DB" w:rsidRPr="008A0FF7">
        <w:rPr>
          <w:color w:val="auto"/>
        </w:rPr>
        <w:t>urgen</w:t>
      </w:r>
      <w:r w:rsidR="00351DC0" w:rsidRPr="008A0FF7">
        <w:rPr>
          <w:color w:val="auto"/>
        </w:rPr>
        <w:t>ță</w:t>
      </w:r>
      <w:r w:rsidRPr="008A0FF7">
        <w:rPr>
          <w:color w:val="auto"/>
        </w:rPr>
        <w:t xml:space="preserve"> a Guvernului nr. </w:t>
      </w:r>
      <w:r w:rsidRPr="008A0FF7">
        <w:rPr>
          <w:b/>
          <w:color w:val="auto"/>
        </w:rPr>
        <w:t>57/2019</w:t>
      </w:r>
      <w:r w:rsidRPr="008A0FF7">
        <w:rPr>
          <w:color w:val="auto"/>
        </w:rPr>
        <w:t xml:space="preserve">, cu modificările </w:t>
      </w:r>
      <w:r w:rsidR="00DE5F6D" w:rsidRPr="008A0FF7">
        <w:rPr>
          <w:color w:val="auto"/>
        </w:rPr>
        <w:t>și</w:t>
      </w:r>
      <w:r w:rsidRPr="008A0FF7">
        <w:rPr>
          <w:color w:val="auto"/>
        </w:rPr>
        <w:t xml:space="preserve"> completările ulterioare, este mai mare decât primul număr natural strict mai mare decât jumătate din numărul membrilor consiliului local</w:t>
      </w:r>
      <w:r w:rsidR="007F3C52" w:rsidRPr="008A0FF7">
        <w:rPr>
          <w:color w:val="auto"/>
        </w:rPr>
        <w:t xml:space="preserve"> (15 consilieri)</w:t>
      </w:r>
      <w:r w:rsidRPr="008A0FF7">
        <w:rPr>
          <w:color w:val="auto"/>
        </w:rPr>
        <w:t xml:space="preserve">, stabilit potrivit art. 112 din </w:t>
      </w:r>
      <w:r w:rsidR="007F3C52" w:rsidRPr="008A0FF7">
        <w:rPr>
          <w:color w:val="auto"/>
        </w:rPr>
        <w:t>Ordonanța</w:t>
      </w:r>
      <w:r w:rsidRPr="008A0FF7">
        <w:rPr>
          <w:color w:val="auto"/>
        </w:rPr>
        <w:t xml:space="preserve"> de </w:t>
      </w:r>
      <w:r w:rsidR="007F3C52" w:rsidRPr="008A0FF7">
        <w:rPr>
          <w:color w:val="auto"/>
        </w:rPr>
        <w:t>urgenta</w:t>
      </w:r>
      <w:r w:rsidRPr="008A0FF7">
        <w:rPr>
          <w:color w:val="auto"/>
        </w:rPr>
        <w:t xml:space="preserve"> a Guvernului nr. </w:t>
      </w:r>
      <w:r w:rsidRPr="008A0FF7">
        <w:rPr>
          <w:b/>
          <w:color w:val="auto"/>
        </w:rPr>
        <w:t>57/2019</w:t>
      </w:r>
      <w:r w:rsidRPr="008A0FF7">
        <w:rPr>
          <w:color w:val="auto"/>
        </w:rPr>
        <w:t xml:space="preserve">, cu modificările </w:t>
      </w:r>
      <w:r w:rsidR="00DE5F6D" w:rsidRPr="008A0FF7">
        <w:rPr>
          <w:color w:val="auto"/>
        </w:rPr>
        <w:t>și</w:t>
      </w:r>
      <w:r w:rsidRPr="008A0FF7">
        <w:rPr>
          <w:color w:val="auto"/>
        </w:rPr>
        <w:t xml:space="preserve"> completările ulterioare</w:t>
      </w:r>
      <w:r w:rsidR="00F03EB1" w:rsidRPr="008A0FF7">
        <w:rPr>
          <w:color w:val="auto"/>
        </w:rPr>
        <w:t xml:space="preserve"> </w:t>
      </w:r>
      <w:r w:rsidRPr="008A0FF7">
        <w:rPr>
          <w:color w:val="auto"/>
        </w:rPr>
        <w:t xml:space="preserve">- Data constituirii consiliului local este considerată data </w:t>
      </w:r>
      <w:r w:rsidR="007F3C52" w:rsidRPr="008A0FF7">
        <w:rPr>
          <w:color w:val="auto"/>
        </w:rPr>
        <w:t>desfășurării</w:t>
      </w:r>
      <w:r w:rsidRPr="008A0FF7">
        <w:rPr>
          <w:color w:val="auto"/>
        </w:rPr>
        <w:t xml:space="preserve"> primei </w:t>
      </w:r>
      <w:r w:rsidR="007F3C52" w:rsidRPr="008A0FF7">
        <w:rPr>
          <w:color w:val="auto"/>
        </w:rPr>
        <w:t>ședințe</w:t>
      </w:r>
      <w:r w:rsidRPr="008A0FF7">
        <w:rPr>
          <w:color w:val="auto"/>
        </w:rPr>
        <w:t xml:space="preserve"> privind ceremonia de constituire a consiliului local, respectiv a celei de a doua, după caz.</w:t>
      </w:r>
    </w:p>
    <w:p w:rsidR="00764DAF" w:rsidRPr="008A0FF7" w:rsidRDefault="00F13FFA" w:rsidP="007F3C52">
      <w:pPr>
        <w:numPr>
          <w:ilvl w:val="0"/>
          <w:numId w:val="4"/>
        </w:numPr>
        <w:ind w:right="9"/>
        <w:rPr>
          <w:color w:val="auto"/>
        </w:rPr>
      </w:pPr>
      <w:r w:rsidRPr="008A0FF7">
        <w:rPr>
          <w:color w:val="auto"/>
        </w:rPr>
        <w:t xml:space="preserve">În termen de 3 zile de la data constituirii consiliului local, în </w:t>
      </w:r>
      <w:r w:rsidR="00DE5F6D" w:rsidRPr="008A0FF7">
        <w:rPr>
          <w:color w:val="auto"/>
        </w:rPr>
        <w:t>condițiile</w:t>
      </w:r>
      <w:r w:rsidRPr="008A0FF7">
        <w:rPr>
          <w:color w:val="auto"/>
        </w:rPr>
        <w:t xml:space="preserve"> alin. (2), prefectul emite un ordin privind constatarea îndeplinirii </w:t>
      </w:r>
      <w:r w:rsidR="007F3C52" w:rsidRPr="008A0FF7">
        <w:rPr>
          <w:color w:val="auto"/>
        </w:rPr>
        <w:t>condițiilor</w:t>
      </w:r>
      <w:r w:rsidRPr="008A0FF7">
        <w:rPr>
          <w:color w:val="auto"/>
        </w:rPr>
        <w:t xml:space="preserve"> legale de constituire a consiliului local, care se comunică Secretarului General al </w:t>
      </w:r>
      <w:r w:rsidR="005B777E" w:rsidRPr="008A0FF7">
        <w:rPr>
          <w:color w:val="auto"/>
        </w:rPr>
        <w:t>Orașului Măcin</w:t>
      </w:r>
      <w:r w:rsidRPr="008A0FF7">
        <w:rPr>
          <w:rFonts w:ascii="Verdana" w:eastAsia="Verdana" w:hAnsi="Verdana" w:cs="Verdana"/>
          <w:color w:val="auto"/>
        </w:rPr>
        <w:t xml:space="preserve"> </w:t>
      </w:r>
      <w:r w:rsidR="00DE5F6D" w:rsidRPr="008A0FF7">
        <w:rPr>
          <w:color w:val="auto"/>
        </w:rPr>
        <w:t>și</w:t>
      </w:r>
      <w:r w:rsidRPr="008A0FF7">
        <w:rPr>
          <w:color w:val="auto"/>
        </w:rPr>
        <w:t xml:space="preserve"> se aduce la </w:t>
      </w:r>
      <w:r w:rsidR="007F3C52" w:rsidRPr="008A0FF7">
        <w:rPr>
          <w:color w:val="auto"/>
        </w:rPr>
        <w:t>cunoștință</w:t>
      </w:r>
      <w:r w:rsidRPr="008A0FF7">
        <w:rPr>
          <w:color w:val="auto"/>
        </w:rPr>
        <w:t xml:space="preserve"> publică</w:t>
      </w:r>
      <w:r w:rsidR="00A34FB0" w:rsidRPr="008A0FF7">
        <w:rPr>
          <w:color w:val="auto"/>
        </w:rPr>
        <w:t xml:space="preserve"> prin</w:t>
      </w:r>
      <w:r w:rsidR="004D01FB" w:rsidRPr="008A0FF7">
        <w:rPr>
          <w:color w:val="auto"/>
        </w:rPr>
        <w:t xml:space="preserve"> </w:t>
      </w:r>
      <w:r w:rsidR="004D01FB" w:rsidRPr="008A0FF7">
        <w:rPr>
          <w:b/>
          <w:bCs/>
          <w:color w:val="auto"/>
        </w:rPr>
        <w:t>mijloace de comunicații clasice și electronice</w:t>
      </w:r>
      <w:r w:rsidRPr="008A0FF7">
        <w:rPr>
          <w:color w:val="auto"/>
        </w:rPr>
        <w:t>.</w:t>
      </w:r>
    </w:p>
    <w:p w:rsidR="00764DAF" w:rsidRPr="008A0FF7" w:rsidRDefault="00F13FFA">
      <w:pPr>
        <w:numPr>
          <w:ilvl w:val="0"/>
          <w:numId w:val="4"/>
        </w:numPr>
        <w:ind w:right="9"/>
        <w:rPr>
          <w:color w:val="auto"/>
        </w:rPr>
      </w:pPr>
      <w:r w:rsidRPr="008A0FF7">
        <w:rPr>
          <w:color w:val="auto"/>
        </w:rPr>
        <w:t xml:space="preserve">În </w:t>
      </w:r>
      <w:r w:rsidR="004D01FB" w:rsidRPr="008A0FF7">
        <w:rPr>
          <w:color w:val="auto"/>
        </w:rPr>
        <w:t>situația</w:t>
      </w:r>
      <w:r w:rsidRPr="008A0FF7">
        <w:rPr>
          <w:color w:val="auto"/>
        </w:rPr>
        <w:t xml:space="preserve"> în care consiliul local nu este legal constituit în </w:t>
      </w:r>
      <w:r w:rsidR="00DE5F6D" w:rsidRPr="008A0FF7">
        <w:rPr>
          <w:color w:val="auto"/>
        </w:rPr>
        <w:t>condițiile</w:t>
      </w:r>
      <w:r w:rsidRPr="008A0FF7">
        <w:rPr>
          <w:color w:val="auto"/>
        </w:rPr>
        <w:t xml:space="preserve"> alin. (1), în termen de 3 zile de la împlinirea termenului prevăzut la art. 116 alin. (6) din </w:t>
      </w:r>
      <w:r w:rsidR="004D01FB" w:rsidRPr="008A0FF7">
        <w:rPr>
          <w:color w:val="auto"/>
        </w:rPr>
        <w:t>Ordonanța</w:t>
      </w:r>
      <w:r w:rsidRPr="008A0FF7">
        <w:rPr>
          <w:color w:val="auto"/>
        </w:rPr>
        <w:t xml:space="preserve"> de </w:t>
      </w:r>
      <w:r w:rsidR="004D01FB" w:rsidRPr="008A0FF7">
        <w:rPr>
          <w:color w:val="auto"/>
        </w:rPr>
        <w:t>urgență</w:t>
      </w:r>
      <w:r w:rsidRPr="008A0FF7">
        <w:rPr>
          <w:color w:val="auto"/>
        </w:rPr>
        <w:t xml:space="preserve"> a Guvernului nr. </w:t>
      </w:r>
      <w:r w:rsidRPr="008A0FF7">
        <w:rPr>
          <w:b/>
          <w:color w:val="auto"/>
        </w:rPr>
        <w:t>57/2019</w:t>
      </w:r>
      <w:r w:rsidRPr="008A0FF7">
        <w:rPr>
          <w:color w:val="auto"/>
        </w:rPr>
        <w:t xml:space="preserve">, cu modificările </w:t>
      </w:r>
      <w:r w:rsidR="00DE5F6D" w:rsidRPr="008A0FF7">
        <w:rPr>
          <w:color w:val="auto"/>
        </w:rPr>
        <w:t>și</w:t>
      </w:r>
      <w:r w:rsidRPr="008A0FF7">
        <w:rPr>
          <w:color w:val="auto"/>
        </w:rPr>
        <w:t xml:space="preserve"> completările ulterioare, prefectul emite un ordin privind constatarea neîndeplinirii </w:t>
      </w:r>
      <w:r w:rsidR="004D01FB" w:rsidRPr="008A0FF7">
        <w:rPr>
          <w:color w:val="auto"/>
        </w:rPr>
        <w:t>condițiilor</w:t>
      </w:r>
      <w:r w:rsidRPr="008A0FF7">
        <w:rPr>
          <w:color w:val="auto"/>
        </w:rPr>
        <w:t xml:space="preserve"> legale de constituire a consiliului local, în care se </w:t>
      </w:r>
      <w:r w:rsidR="004D01FB" w:rsidRPr="008A0FF7">
        <w:rPr>
          <w:color w:val="auto"/>
        </w:rPr>
        <w:t>menționează</w:t>
      </w:r>
      <w:r w:rsidRPr="008A0FF7">
        <w:rPr>
          <w:color w:val="auto"/>
        </w:rPr>
        <w:t xml:space="preserve"> motivele neconstituirii acestuia.</w:t>
      </w:r>
    </w:p>
    <w:p w:rsidR="00764DAF" w:rsidRPr="008A0FF7" w:rsidRDefault="00F13FFA" w:rsidP="004D01FB">
      <w:pPr>
        <w:numPr>
          <w:ilvl w:val="0"/>
          <w:numId w:val="4"/>
        </w:numPr>
        <w:ind w:right="9"/>
        <w:rPr>
          <w:color w:val="auto"/>
        </w:rPr>
      </w:pPr>
      <w:r w:rsidRPr="008A0FF7">
        <w:rPr>
          <w:color w:val="auto"/>
        </w:rPr>
        <w:t xml:space="preserve">Ordinul prefectului prevăzut la alin. (3), respectiv alin. (4) prevede, dacă este cazul, </w:t>
      </w:r>
      <w:r w:rsidR="00DE5F6D" w:rsidRPr="008A0FF7">
        <w:rPr>
          <w:color w:val="auto"/>
        </w:rPr>
        <w:t>și</w:t>
      </w:r>
      <w:r w:rsidRPr="008A0FF7">
        <w:rPr>
          <w:color w:val="auto"/>
        </w:rPr>
        <w:t xml:space="preserve"> </w:t>
      </w:r>
      <w:r w:rsidR="004D01FB" w:rsidRPr="008A0FF7">
        <w:rPr>
          <w:color w:val="auto"/>
        </w:rPr>
        <w:t>situațiile</w:t>
      </w:r>
      <w:r w:rsidRPr="008A0FF7">
        <w:rPr>
          <w:color w:val="auto"/>
        </w:rPr>
        <w:t xml:space="preserve"> în care este necesară validarea mandatelor </w:t>
      </w:r>
      <w:r w:rsidR="004D01FB" w:rsidRPr="008A0FF7">
        <w:rPr>
          <w:color w:val="auto"/>
        </w:rPr>
        <w:t>supleanților</w:t>
      </w:r>
      <w:r w:rsidRPr="008A0FF7">
        <w:rPr>
          <w:color w:val="auto"/>
        </w:rPr>
        <w:t xml:space="preserve">. Ordinul prefectului care cuprinde </w:t>
      </w:r>
      <w:r w:rsidR="004D01FB" w:rsidRPr="008A0FF7">
        <w:rPr>
          <w:color w:val="auto"/>
        </w:rPr>
        <w:t>situațiile</w:t>
      </w:r>
      <w:r w:rsidRPr="008A0FF7">
        <w:rPr>
          <w:color w:val="auto"/>
        </w:rPr>
        <w:t xml:space="preserve"> în care este necesară validarea mandatelor </w:t>
      </w:r>
      <w:r w:rsidR="004D01FB" w:rsidRPr="008A0FF7">
        <w:rPr>
          <w:color w:val="auto"/>
        </w:rPr>
        <w:t>supleanților</w:t>
      </w:r>
      <w:r w:rsidRPr="008A0FF7">
        <w:rPr>
          <w:color w:val="auto"/>
        </w:rPr>
        <w:t xml:space="preserve"> se comunică judecătoriei în a cărei rază teritorială se află </w:t>
      </w:r>
      <w:r w:rsidR="004D01FB" w:rsidRPr="008A0FF7">
        <w:rPr>
          <w:color w:val="auto"/>
        </w:rPr>
        <w:t>circumscripția</w:t>
      </w:r>
      <w:r w:rsidRPr="008A0FF7">
        <w:rPr>
          <w:color w:val="auto"/>
        </w:rPr>
        <w:t xml:space="preserve"> electorală pentru care au avut loc alegeri, partidelor politice </w:t>
      </w:r>
      <w:r w:rsidR="00DE5F6D" w:rsidRPr="008A0FF7">
        <w:rPr>
          <w:color w:val="auto"/>
        </w:rPr>
        <w:t>și</w:t>
      </w:r>
      <w:r w:rsidRPr="008A0FF7">
        <w:rPr>
          <w:color w:val="auto"/>
        </w:rPr>
        <w:t xml:space="preserve"> </w:t>
      </w:r>
      <w:r w:rsidR="004D01FB" w:rsidRPr="008A0FF7">
        <w:rPr>
          <w:color w:val="auto"/>
        </w:rPr>
        <w:t>organizațiilor</w:t>
      </w:r>
      <w:r w:rsidRPr="008A0FF7">
        <w:rPr>
          <w:color w:val="auto"/>
        </w:rPr>
        <w:t xml:space="preserve"> </w:t>
      </w:r>
      <w:r w:rsidR="004D01FB" w:rsidRPr="008A0FF7">
        <w:rPr>
          <w:color w:val="auto"/>
        </w:rPr>
        <w:t>cetățenilor</w:t>
      </w:r>
      <w:r w:rsidRPr="008A0FF7">
        <w:rPr>
          <w:color w:val="auto"/>
        </w:rPr>
        <w:t xml:space="preserve"> </w:t>
      </w:r>
      <w:r w:rsidR="004D01FB" w:rsidRPr="008A0FF7">
        <w:rPr>
          <w:color w:val="auto"/>
        </w:rPr>
        <w:t>aparținând</w:t>
      </w:r>
      <w:r w:rsidRPr="008A0FF7">
        <w:rPr>
          <w:color w:val="auto"/>
        </w:rPr>
        <w:t xml:space="preserve"> </w:t>
      </w:r>
      <w:r w:rsidR="004D01FB" w:rsidRPr="008A0FF7">
        <w:rPr>
          <w:color w:val="auto"/>
        </w:rPr>
        <w:t>minorităților</w:t>
      </w:r>
      <w:r w:rsidRPr="008A0FF7">
        <w:rPr>
          <w:color w:val="auto"/>
        </w:rPr>
        <w:t xml:space="preserve"> </w:t>
      </w:r>
      <w:r w:rsidR="004D01FB" w:rsidRPr="008A0FF7">
        <w:rPr>
          <w:color w:val="auto"/>
        </w:rPr>
        <w:t>naționale</w:t>
      </w:r>
      <w:r w:rsidRPr="008A0FF7">
        <w:rPr>
          <w:color w:val="auto"/>
        </w:rPr>
        <w:t xml:space="preserve"> care au propus </w:t>
      </w:r>
      <w:r w:rsidR="004D01FB" w:rsidRPr="008A0FF7">
        <w:rPr>
          <w:color w:val="auto"/>
        </w:rPr>
        <w:t>candidați</w:t>
      </w:r>
      <w:r w:rsidRPr="008A0FF7">
        <w:rPr>
          <w:color w:val="auto"/>
        </w:rPr>
        <w:t xml:space="preserve"> </w:t>
      </w:r>
      <w:r w:rsidR="00DE5F6D" w:rsidRPr="008A0FF7">
        <w:rPr>
          <w:color w:val="auto"/>
        </w:rPr>
        <w:t>și</w:t>
      </w:r>
      <w:r w:rsidRPr="008A0FF7">
        <w:rPr>
          <w:color w:val="auto"/>
        </w:rPr>
        <w:t xml:space="preserve"> Secretarului General al </w:t>
      </w:r>
      <w:r w:rsidR="005B777E" w:rsidRPr="008A0FF7">
        <w:rPr>
          <w:color w:val="auto"/>
        </w:rPr>
        <w:t>Orașului Măcin</w:t>
      </w:r>
      <w:r w:rsidRPr="008A0FF7">
        <w:rPr>
          <w:rFonts w:ascii="Verdana" w:eastAsia="Verdana" w:hAnsi="Verdana" w:cs="Verdana"/>
          <w:color w:val="auto"/>
        </w:rPr>
        <w:t xml:space="preserve"> </w:t>
      </w:r>
      <w:r w:rsidRPr="008A0FF7">
        <w:rPr>
          <w:color w:val="auto"/>
        </w:rPr>
        <w:t>.</w:t>
      </w:r>
    </w:p>
    <w:p w:rsidR="009000DA" w:rsidRPr="008A0FF7" w:rsidRDefault="009000DA">
      <w:pPr>
        <w:pStyle w:val="Heading1"/>
        <w:ind w:left="-5" w:right="0"/>
        <w:rPr>
          <w:noProof/>
          <w:color w:val="auto"/>
        </w:rPr>
      </w:pPr>
    </w:p>
    <w:p w:rsidR="00764DAF" w:rsidRPr="008A0FF7" w:rsidRDefault="00F13FFA">
      <w:pPr>
        <w:pStyle w:val="Heading1"/>
        <w:ind w:left="-5" w:right="0"/>
        <w:rPr>
          <w:noProof/>
          <w:color w:val="auto"/>
        </w:rPr>
      </w:pPr>
      <w:r w:rsidRPr="008A0FF7">
        <w:rPr>
          <w:noProof/>
          <w:color w:val="auto"/>
        </w:rPr>
        <w:t>Art. 7:</w:t>
      </w:r>
      <w:r w:rsidRPr="008A0FF7">
        <w:rPr>
          <w:b w:val="0"/>
          <w:noProof/>
          <w:color w:val="auto"/>
        </w:rPr>
        <w:t xml:space="preserve"> </w:t>
      </w:r>
      <w:r w:rsidRPr="008A0FF7">
        <w:rPr>
          <w:noProof/>
          <w:color w:val="auto"/>
        </w:rPr>
        <w:t>Organizarea alegerilor parţiale</w:t>
      </w:r>
    </w:p>
    <w:p w:rsidR="00764DAF" w:rsidRPr="008A0FF7" w:rsidRDefault="00F13FFA" w:rsidP="004478A2">
      <w:pPr>
        <w:pStyle w:val="ListParagraph"/>
        <w:numPr>
          <w:ilvl w:val="0"/>
          <w:numId w:val="121"/>
        </w:numPr>
        <w:spacing w:after="258"/>
        <w:ind w:right="9"/>
        <w:rPr>
          <w:color w:val="auto"/>
        </w:rPr>
      </w:pPr>
      <w:r w:rsidRPr="008A0FF7">
        <w:rPr>
          <w:color w:val="auto"/>
        </w:rPr>
        <w:t xml:space="preserve">În </w:t>
      </w:r>
      <w:r w:rsidR="0012601F" w:rsidRPr="008A0FF7">
        <w:rPr>
          <w:color w:val="auto"/>
        </w:rPr>
        <w:t>situația</w:t>
      </w:r>
      <w:r w:rsidRPr="008A0FF7">
        <w:rPr>
          <w:color w:val="auto"/>
        </w:rPr>
        <w:t xml:space="preserve"> în care consiliul local nu a fost constituit în </w:t>
      </w:r>
      <w:r w:rsidR="00DE5F6D" w:rsidRPr="008A0FF7">
        <w:rPr>
          <w:color w:val="auto"/>
        </w:rPr>
        <w:t>condițiile</w:t>
      </w:r>
      <w:r w:rsidRPr="008A0FF7">
        <w:rPr>
          <w:color w:val="auto"/>
        </w:rPr>
        <w:t xml:space="preserve"> art. 6, sunt organizate alegeri </w:t>
      </w:r>
      <w:r w:rsidR="0012601F" w:rsidRPr="008A0FF7">
        <w:rPr>
          <w:color w:val="auto"/>
        </w:rPr>
        <w:t>parțiale</w:t>
      </w:r>
      <w:r w:rsidRPr="008A0FF7">
        <w:rPr>
          <w:color w:val="auto"/>
        </w:rPr>
        <w:t xml:space="preserve"> de completare în </w:t>
      </w:r>
      <w:r w:rsidR="00DE5F6D" w:rsidRPr="008A0FF7">
        <w:rPr>
          <w:color w:val="auto"/>
        </w:rPr>
        <w:t>condițiile</w:t>
      </w:r>
      <w:r w:rsidRPr="008A0FF7">
        <w:rPr>
          <w:color w:val="auto"/>
        </w:rPr>
        <w:t xml:space="preserve"> legii privind alegerea </w:t>
      </w:r>
      <w:r w:rsidR="0012601F" w:rsidRPr="008A0FF7">
        <w:rPr>
          <w:color w:val="auto"/>
        </w:rPr>
        <w:t>autorităților</w:t>
      </w:r>
      <w:r w:rsidRPr="008A0FF7">
        <w:rPr>
          <w:color w:val="auto"/>
        </w:rPr>
        <w:t xml:space="preserve"> </w:t>
      </w:r>
      <w:r w:rsidR="0012601F" w:rsidRPr="008A0FF7">
        <w:rPr>
          <w:color w:val="auto"/>
        </w:rPr>
        <w:t>administrației</w:t>
      </w:r>
      <w:r w:rsidRPr="008A0FF7">
        <w:rPr>
          <w:color w:val="auto"/>
        </w:rPr>
        <w:t xml:space="preserve"> publice locale pentru locurile consilierilor locali declarate vacante potrivit art. 116 alin. (10) din </w:t>
      </w:r>
      <w:r w:rsidR="0012601F" w:rsidRPr="008A0FF7">
        <w:rPr>
          <w:color w:val="auto"/>
        </w:rPr>
        <w:t>Ordonanța</w:t>
      </w:r>
      <w:r w:rsidRPr="008A0FF7">
        <w:rPr>
          <w:color w:val="auto"/>
        </w:rPr>
        <w:t xml:space="preserve"> de </w:t>
      </w:r>
      <w:r w:rsidR="0012601F" w:rsidRPr="008A0FF7">
        <w:rPr>
          <w:color w:val="auto"/>
        </w:rPr>
        <w:t>urgență</w:t>
      </w:r>
      <w:r w:rsidRPr="008A0FF7">
        <w:rPr>
          <w:color w:val="auto"/>
        </w:rPr>
        <w:t xml:space="preserve"> a Guvernului nr. </w:t>
      </w:r>
      <w:r w:rsidRPr="008A0FF7">
        <w:rPr>
          <w:b/>
          <w:color w:val="auto"/>
        </w:rPr>
        <w:t>57/2019</w:t>
      </w:r>
      <w:r w:rsidRPr="008A0FF7">
        <w:rPr>
          <w:color w:val="auto"/>
        </w:rPr>
        <w:t xml:space="preserve">, cu modificările </w:t>
      </w:r>
      <w:r w:rsidR="00DE5F6D" w:rsidRPr="008A0FF7">
        <w:rPr>
          <w:color w:val="auto"/>
        </w:rPr>
        <w:t>și</w:t>
      </w:r>
      <w:r w:rsidRPr="008A0FF7">
        <w:rPr>
          <w:color w:val="auto"/>
        </w:rPr>
        <w:t xml:space="preserve"> completările ulterioare. </w:t>
      </w:r>
      <w:r w:rsidRPr="008A0FF7">
        <w:rPr>
          <w:b/>
          <w:color w:val="auto"/>
        </w:rPr>
        <w:t xml:space="preserve">(2) </w:t>
      </w:r>
      <w:r w:rsidRPr="008A0FF7">
        <w:rPr>
          <w:color w:val="auto"/>
        </w:rPr>
        <w:t xml:space="preserve">Alegerile prevăzute la alin. (1) se organizează în termen de 90 de zile de la emiterea ordinului prefectului prevăzut la art. 6 alin. (4), în </w:t>
      </w:r>
      <w:r w:rsidR="00DE5F6D" w:rsidRPr="008A0FF7">
        <w:rPr>
          <w:color w:val="auto"/>
        </w:rPr>
        <w:t>condițiile</w:t>
      </w:r>
      <w:r w:rsidRPr="008A0FF7">
        <w:rPr>
          <w:color w:val="auto"/>
        </w:rPr>
        <w:t xml:space="preserve"> legii privind alegerea </w:t>
      </w:r>
      <w:r w:rsidR="0012601F" w:rsidRPr="008A0FF7">
        <w:rPr>
          <w:color w:val="auto"/>
        </w:rPr>
        <w:t>autorităților</w:t>
      </w:r>
      <w:r w:rsidRPr="008A0FF7">
        <w:rPr>
          <w:color w:val="auto"/>
        </w:rPr>
        <w:t xml:space="preserve"> </w:t>
      </w:r>
      <w:r w:rsidR="0012601F" w:rsidRPr="008A0FF7">
        <w:rPr>
          <w:color w:val="auto"/>
        </w:rPr>
        <w:t>administrației</w:t>
      </w:r>
      <w:r w:rsidRPr="008A0FF7">
        <w:rPr>
          <w:color w:val="auto"/>
        </w:rPr>
        <w:t xml:space="preserve"> publice locale. Stabilirea datei pentru organizarea alegerilor se face de către Guvern, la propunerea </w:t>
      </w:r>
      <w:r w:rsidR="0012601F" w:rsidRPr="008A0FF7">
        <w:rPr>
          <w:color w:val="auto"/>
        </w:rPr>
        <w:t>autorităților</w:t>
      </w:r>
      <w:r w:rsidRPr="008A0FF7">
        <w:rPr>
          <w:color w:val="auto"/>
        </w:rPr>
        <w:t xml:space="preserve"> cu </w:t>
      </w:r>
      <w:r w:rsidR="00DE5F6D" w:rsidRPr="008A0FF7">
        <w:rPr>
          <w:color w:val="auto"/>
        </w:rPr>
        <w:t>atribuții</w:t>
      </w:r>
      <w:r w:rsidRPr="008A0FF7">
        <w:rPr>
          <w:color w:val="auto"/>
        </w:rPr>
        <w:t xml:space="preserve"> în organizarea alegerilor locale pe baza solicitării prefectului.</w:t>
      </w:r>
    </w:p>
    <w:p w:rsidR="00764DAF" w:rsidRPr="008A0FF7" w:rsidRDefault="00F13FFA">
      <w:pPr>
        <w:pStyle w:val="Heading1"/>
        <w:ind w:left="-5" w:right="0"/>
        <w:rPr>
          <w:noProof/>
          <w:color w:val="auto"/>
        </w:rPr>
      </w:pPr>
      <w:r w:rsidRPr="008A0FF7">
        <w:rPr>
          <w:noProof/>
          <w:color w:val="auto"/>
        </w:rPr>
        <w:t>Art. 8</w:t>
      </w:r>
      <w:r w:rsidR="009000DA" w:rsidRPr="008A0FF7">
        <w:rPr>
          <w:noProof/>
          <w:color w:val="auto"/>
        </w:rPr>
        <w:t>:</w:t>
      </w:r>
      <w:r w:rsidRPr="008A0FF7">
        <w:rPr>
          <w:noProof/>
          <w:color w:val="auto"/>
        </w:rPr>
        <w:t xml:space="preserve"> Validarea mandatelor supleanţilor pe durata mandatului consiliului local</w:t>
      </w:r>
    </w:p>
    <w:p w:rsidR="00764DAF" w:rsidRPr="008A0FF7" w:rsidRDefault="00F13FFA">
      <w:pPr>
        <w:numPr>
          <w:ilvl w:val="0"/>
          <w:numId w:val="5"/>
        </w:numPr>
        <w:ind w:right="9"/>
        <w:rPr>
          <w:color w:val="auto"/>
        </w:rPr>
      </w:pPr>
      <w:r w:rsidRPr="008A0FF7">
        <w:rPr>
          <w:color w:val="auto"/>
        </w:rPr>
        <w:t xml:space="preserve">În caz de </w:t>
      </w:r>
      <w:r w:rsidR="0012601F" w:rsidRPr="008A0FF7">
        <w:rPr>
          <w:color w:val="auto"/>
        </w:rPr>
        <w:t>vacanță</w:t>
      </w:r>
      <w:r w:rsidRPr="008A0FF7">
        <w:rPr>
          <w:color w:val="auto"/>
        </w:rPr>
        <w:t xml:space="preserve"> a mandatelor de consilieri locali, pe durata mandatului consiliului local, mandatele </w:t>
      </w:r>
      <w:r w:rsidR="0012601F" w:rsidRPr="008A0FF7">
        <w:rPr>
          <w:color w:val="auto"/>
        </w:rPr>
        <w:t>supleanților</w:t>
      </w:r>
      <w:r w:rsidRPr="008A0FF7">
        <w:rPr>
          <w:color w:val="auto"/>
        </w:rPr>
        <w:t xml:space="preserve"> sunt validate în termen de 10 zile de la data încetării mandatului consilierului local, în </w:t>
      </w:r>
      <w:r w:rsidR="00DE5F6D" w:rsidRPr="008A0FF7">
        <w:rPr>
          <w:color w:val="auto"/>
        </w:rPr>
        <w:t>condițiile</w:t>
      </w:r>
      <w:r w:rsidRPr="008A0FF7">
        <w:rPr>
          <w:color w:val="auto"/>
        </w:rPr>
        <w:t xml:space="preserve"> art. 50, de către judecătoria în a cărei rază teritorială se află </w:t>
      </w:r>
      <w:r w:rsidR="0012601F" w:rsidRPr="008A0FF7">
        <w:rPr>
          <w:color w:val="auto"/>
        </w:rPr>
        <w:t>circumscripția</w:t>
      </w:r>
      <w:r w:rsidRPr="008A0FF7">
        <w:rPr>
          <w:color w:val="auto"/>
        </w:rPr>
        <w:t xml:space="preserve"> electorală pentru care au avut loc alegeri în procedură necontencioasă, prin încheiere </w:t>
      </w:r>
      <w:r w:rsidR="0012601F" w:rsidRPr="008A0FF7">
        <w:rPr>
          <w:color w:val="auto"/>
        </w:rPr>
        <w:t>pronunțată</w:t>
      </w:r>
      <w:r w:rsidRPr="008A0FF7">
        <w:rPr>
          <w:color w:val="auto"/>
        </w:rPr>
        <w:t xml:space="preserve"> în camera de consiliu, fără a fi aplicabilă procedura de regularizare a cererii. Validarea mandatelor </w:t>
      </w:r>
      <w:r w:rsidR="0012601F" w:rsidRPr="008A0FF7">
        <w:rPr>
          <w:color w:val="auto"/>
        </w:rPr>
        <w:t>supleanților</w:t>
      </w:r>
      <w:r w:rsidRPr="008A0FF7">
        <w:rPr>
          <w:color w:val="auto"/>
        </w:rPr>
        <w:t xml:space="preserve"> se realizează cu respectarea prevederilor art. 114 alin. (2) </w:t>
      </w:r>
      <w:r w:rsidR="00DE5F6D" w:rsidRPr="008A0FF7">
        <w:rPr>
          <w:color w:val="auto"/>
        </w:rPr>
        <w:t>și</w:t>
      </w:r>
      <w:r w:rsidRPr="008A0FF7">
        <w:rPr>
          <w:color w:val="auto"/>
        </w:rPr>
        <w:t xml:space="preserve"> art. 121 alin. (1) lit. d), alin. (2) </w:t>
      </w:r>
      <w:r w:rsidR="00DE5F6D" w:rsidRPr="008A0FF7">
        <w:rPr>
          <w:color w:val="auto"/>
        </w:rPr>
        <w:t>și</w:t>
      </w:r>
      <w:r w:rsidRPr="008A0FF7">
        <w:rPr>
          <w:color w:val="auto"/>
        </w:rPr>
        <w:t xml:space="preserve"> (3) din </w:t>
      </w:r>
      <w:r w:rsidR="0012601F" w:rsidRPr="008A0FF7">
        <w:rPr>
          <w:color w:val="auto"/>
        </w:rPr>
        <w:lastRenderedPageBreak/>
        <w:t>Ordonanța</w:t>
      </w:r>
      <w:r w:rsidRPr="008A0FF7">
        <w:rPr>
          <w:color w:val="auto"/>
        </w:rPr>
        <w:t xml:space="preserve"> de </w:t>
      </w:r>
      <w:r w:rsidR="0012601F" w:rsidRPr="008A0FF7">
        <w:rPr>
          <w:color w:val="auto"/>
        </w:rPr>
        <w:t>urgență</w:t>
      </w:r>
      <w:r w:rsidRPr="008A0FF7">
        <w:rPr>
          <w:color w:val="auto"/>
        </w:rPr>
        <w:t xml:space="preserve"> a Guvernului nr. </w:t>
      </w:r>
      <w:r w:rsidRPr="008A0FF7">
        <w:rPr>
          <w:b/>
          <w:color w:val="auto"/>
        </w:rPr>
        <w:t>57/2019</w:t>
      </w:r>
      <w:r w:rsidRPr="008A0FF7">
        <w:rPr>
          <w:color w:val="auto"/>
        </w:rPr>
        <w:t xml:space="preserve">, cu modificările </w:t>
      </w:r>
      <w:r w:rsidR="00DE5F6D" w:rsidRPr="008A0FF7">
        <w:rPr>
          <w:color w:val="auto"/>
        </w:rPr>
        <w:t>și</w:t>
      </w:r>
      <w:r w:rsidRPr="008A0FF7">
        <w:rPr>
          <w:color w:val="auto"/>
        </w:rPr>
        <w:t xml:space="preserve"> completările ulterioare. </w:t>
      </w:r>
      <w:r w:rsidR="0012601F" w:rsidRPr="008A0FF7">
        <w:rPr>
          <w:color w:val="auto"/>
        </w:rPr>
        <w:t>Supleanții</w:t>
      </w:r>
      <w:r w:rsidRPr="008A0FF7">
        <w:rPr>
          <w:color w:val="auto"/>
        </w:rPr>
        <w:t xml:space="preserve"> au </w:t>
      </w:r>
      <w:r w:rsidR="0012601F" w:rsidRPr="008A0FF7">
        <w:rPr>
          <w:color w:val="auto"/>
        </w:rPr>
        <w:t>obligația</w:t>
      </w:r>
      <w:r w:rsidRPr="008A0FF7">
        <w:rPr>
          <w:color w:val="auto"/>
        </w:rPr>
        <w:t xml:space="preserve"> transmiterii către secretarul general a documentelor doveditoare prevăzute la art. 114 alin. (2) lit. a)</w:t>
      </w:r>
      <w:r w:rsidR="0012601F" w:rsidRPr="008A0FF7">
        <w:rPr>
          <w:color w:val="auto"/>
        </w:rPr>
        <w:t xml:space="preserve"> </w:t>
      </w:r>
      <w:r w:rsidRPr="008A0FF7">
        <w:rPr>
          <w:color w:val="auto"/>
        </w:rPr>
        <w:t>-</w:t>
      </w:r>
      <w:r w:rsidR="0012601F" w:rsidRPr="008A0FF7">
        <w:rPr>
          <w:color w:val="auto"/>
        </w:rPr>
        <w:t xml:space="preserve"> </w:t>
      </w:r>
      <w:r w:rsidRPr="008A0FF7">
        <w:rPr>
          <w:color w:val="auto"/>
        </w:rPr>
        <w:t xml:space="preserve">d) din </w:t>
      </w:r>
      <w:r w:rsidR="0012601F" w:rsidRPr="008A0FF7">
        <w:rPr>
          <w:color w:val="auto"/>
        </w:rPr>
        <w:t>Ordonanța</w:t>
      </w:r>
      <w:r w:rsidRPr="008A0FF7">
        <w:rPr>
          <w:color w:val="auto"/>
        </w:rPr>
        <w:t xml:space="preserve"> de </w:t>
      </w:r>
      <w:r w:rsidR="0012601F" w:rsidRPr="008A0FF7">
        <w:rPr>
          <w:color w:val="auto"/>
        </w:rPr>
        <w:t>urgență</w:t>
      </w:r>
      <w:r w:rsidRPr="008A0FF7">
        <w:rPr>
          <w:color w:val="auto"/>
        </w:rPr>
        <w:t xml:space="preserve"> a Guvernului nr. </w:t>
      </w:r>
      <w:r w:rsidRPr="008A0FF7">
        <w:rPr>
          <w:b/>
          <w:color w:val="auto"/>
        </w:rPr>
        <w:t>57/2019</w:t>
      </w:r>
      <w:r w:rsidRPr="008A0FF7">
        <w:rPr>
          <w:color w:val="auto"/>
        </w:rPr>
        <w:t xml:space="preserve">, cu modificările </w:t>
      </w:r>
      <w:r w:rsidR="00DE5F6D" w:rsidRPr="008A0FF7">
        <w:rPr>
          <w:color w:val="auto"/>
        </w:rPr>
        <w:t>și</w:t>
      </w:r>
      <w:r w:rsidRPr="008A0FF7">
        <w:rPr>
          <w:color w:val="auto"/>
        </w:rPr>
        <w:t xml:space="preserve"> completările ulterioare, cu cel </w:t>
      </w:r>
      <w:r w:rsidR="0012601F" w:rsidRPr="008A0FF7">
        <w:rPr>
          <w:color w:val="auto"/>
        </w:rPr>
        <w:t>puțin</w:t>
      </w:r>
      <w:r w:rsidRPr="008A0FF7">
        <w:rPr>
          <w:color w:val="auto"/>
        </w:rPr>
        <w:t xml:space="preserve"> 5 zile înainte de împlinirea termenului de 10 zile. </w:t>
      </w:r>
      <w:r w:rsidR="0012601F" w:rsidRPr="008A0FF7">
        <w:rPr>
          <w:color w:val="auto"/>
        </w:rPr>
        <w:t>Dispozițiile</w:t>
      </w:r>
      <w:r w:rsidRPr="008A0FF7">
        <w:rPr>
          <w:color w:val="auto"/>
        </w:rPr>
        <w:t xml:space="preserve"> art. 114 alin. (4)</w:t>
      </w:r>
      <w:r w:rsidR="0012601F" w:rsidRPr="008A0FF7">
        <w:rPr>
          <w:color w:val="auto"/>
        </w:rPr>
        <w:t xml:space="preserve"> </w:t>
      </w:r>
      <w:r w:rsidRPr="008A0FF7">
        <w:rPr>
          <w:color w:val="auto"/>
        </w:rPr>
        <w:t>-</w:t>
      </w:r>
      <w:r w:rsidR="0012601F" w:rsidRPr="008A0FF7">
        <w:rPr>
          <w:color w:val="auto"/>
        </w:rPr>
        <w:t xml:space="preserve"> </w:t>
      </w:r>
      <w:r w:rsidRPr="008A0FF7">
        <w:rPr>
          <w:color w:val="auto"/>
        </w:rPr>
        <w:t xml:space="preserve">(7) din </w:t>
      </w:r>
      <w:r w:rsidR="0012601F" w:rsidRPr="008A0FF7">
        <w:rPr>
          <w:color w:val="auto"/>
        </w:rPr>
        <w:t>Ordonanța</w:t>
      </w:r>
      <w:r w:rsidRPr="008A0FF7">
        <w:rPr>
          <w:color w:val="auto"/>
        </w:rPr>
        <w:t xml:space="preserve"> de </w:t>
      </w:r>
      <w:r w:rsidR="0012601F" w:rsidRPr="008A0FF7">
        <w:rPr>
          <w:color w:val="auto"/>
        </w:rPr>
        <w:t>urgență</w:t>
      </w:r>
      <w:r w:rsidRPr="008A0FF7">
        <w:rPr>
          <w:color w:val="auto"/>
        </w:rPr>
        <w:t xml:space="preserve"> a Guvernului nr. </w:t>
      </w:r>
      <w:r w:rsidRPr="008A0FF7">
        <w:rPr>
          <w:b/>
          <w:color w:val="auto"/>
        </w:rPr>
        <w:t>57/2019</w:t>
      </w:r>
      <w:r w:rsidRPr="008A0FF7">
        <w:rPr>
          <w:color w:val="auto"/>
        </w:rPr>
        <w:t xml:space="preserve">, cu modificările </w:t>
      </w:r>
      <w:r w:rsidR="00DE5F6D" w:rsidRPr="008A0FF7">
        <w:rPr>
          <w:color w:val="auto"/>
        </w:rPr>
        <w:t>și</w:t>
      </w:r>
      <w:r w:rsidRPr="008A0FF7">
        <w:rPr>
          <w:color w:val="auto"/>
        </w:rPr>
        <w:t xml:space="preserve"> completările ulterioare, se aplică în mod corespunzător.</w:t>
      </w:r>
    </w:p>
    <w:p w:rsidR="00764DAF" w:rsidRPr="008A0FF7" w:rsidRDefault="00F13FFA">
      <w:pPr>
        <w:numPr>
          <w:ilvl w:val="0"/>
          <w:numId w:val="5"/>
        </w:numPr>
        <w:ind w:right="9"/>
        <w:rPr>
          <w:color w:val="auto"/>
        </w:rPr>
      </w:pPr>
      <w:r w:rsidRPr="008A0FF7">
        <w:rPr>
          <w:color w:val="auto"/>
        </w:rPr>
        <w:t xml:space="preserve">Consilierul local al cărui mandat a fost validat pe durata mandatului consiliului local depune jurământul în </w:t>
      </w:r>
      <w:r w:rsidR="0012601F" w:rsidRPr="008A0FF7">
        <w:rPr>
          <w:color w:val="auto"/>
        </w:rPr>
        <w:t>fața</w:t>
      </w:r>
      <w:r w:rsidRPr="008A0FF7">
        <w:rPr>
          <w:color w:val="auto"/>
        </w:rPr>
        <w:t xml:space="preserve"> consiliului local, în termen de 15 zile de la data la care secretarul general l-a informat cu privire la validarea mandatului său.</w:t>
      </w:r>
    </w:p>
    <w:p w:rsidR="00764DAF" w:rsidRPr="008A0FF7" w:rsidRDefault="00F13FFA">
      <w:pPr>
        <w:numPr>
          <w:ilvl w:val="0"/>
          <w:numId w:val="5"/>
        </w:numPr>
        <w:ind w:right="9"/>
        <w:rPr>
          <w:color w:val="auto"/>
        </w:rPr>
      </w:pPr>
      <w:r w:rsidRPr="008A0FF7">
        <w:rPr>
          <w:color w:val="auto"/>
        </w:rPr>
        <w:t xml:space="preserve">Consilierul local declarat ales al cărui mandat a fost invalidat de judecătoria competentă, în primă </w:t>
      </w:r>
      <w:r w:rsidR="0012601F" w:rsidRPr="008A0FF7">
        <w:rPr>
          <w:color w:val="auto"/>
        </w:rPr>
        <w:t>instanță</w:t>
      </w:r>
      <w:r w:rsidRPr="008A0FF7">
        <w:rPr>
          <w:color w:val="auto"/>
        </w:rPr>
        <w:t xml:space="preserve">, dar care a fost validat prin hotărârea tribunalului, depune jurământul în </w:t>
      </w:r>
      <w:r w:rsidR="0012601F" w:rsidRPr="008A0FF7">
        <w:rPr>
          <w:color w:val="auto"/>
        </w:rPr>
        <w:t>fața</w:t>
      </w:r>
      <w:r w:rsidRPr="008A0FF7">
        <w:rPr>
          <w:color w:val="auto"/>
        </w:rPr>
        <w:t xml:space="preserve"> consiliului local, în termen de 15 zile de la data la care i-a fost comunicată hotărârea tribunalului.</w:t>
      </w:r>
    </w:p>
    <w:p w:rsidR="00764DAF" w:rsidRPr="008A0FF7" w:rsidRDefault="00F13FFA">
      <w:pPr>
        <w:numPr>
          <w:ilvl w:val="0"/>
          <w:numId w:val="5"/>
        </w:numPr>
        <w:ind w:right="9"/>
        <w:rPr>
          <w:color w:val="auto"/>
        </w:rPr>
      </w:pPr>
      <w:r w:rsidRPr="008A0FF7">
        <w:rPr>
          <w:color w:val="auto"/>
        </w:rPr>
        <w:t xml:space="preserve">Consiliul local se convoacă în </w:t>
      </w:r>
      <w:r w:rsidR="00DE5F6D" w:rsidRPr="008A0FF7">
        <w:rPr>
          <w:color w:val="auto"/>
        </w:rPr>
        <w:t>condițiile</w:t>
      </w:r>
      <w:r w:rsidRPr="008A0FF7">
        <w:rPr>
          <w:color w:val="auto"/>
        </w:rPr>
        <w:t xml:space="preserve"> art. 23 alin. (1) pentru respectarea termenului prevăzut la alin. (2) sau (3), după caz.</w:t>
      </w:r>
    </w:p>
    <w:p w:rsidR="00764DAF" w:rsidRPr="008A0FF7" w:rsidRDefault="00F13FFA">
      <w:pPr>
        <w:numPr>
          <w:ilvl w:val="0"/>
          <w:numId w:val="5"/>
        </w:numPr>
        <w:ind w:right="9"/>
        <w:rPr>
          <w:color w:val="auto"/>
        </w:rPr>
      </w:pPr>
      <w:r w:rsidRPr="008A0FF7">
        <w:rPr>
          <w:color w:val="auto"/>
        </w:rPr>
        <w:t xml:space="preserve">Consilierul local al cărui mandat a fost validat în </w:t>
      </w:r>
      <w:r w:rsidR="00DE5F6D" w:rsidRPr="008A0FF7">
        <w:rPr>
          <w:color w:val="auto"/>
        </w:rPr>
        <w:t>condițiile</w:t>
      </w:r>
      <w:r w:rsidRPr="008A0FF7">
        <w:rPr>
          <w:color w:val="auto"/>
        </w:rPr>
        <w:t xml:space="preserve"> alin. (2) sau (3) care nu depune jurământul în termenul de 15 zile ori care refuză să depună jurământul este considerat demisionat de drept, cu </w:t>
      </w:r>
      <w:r w:rsidR="0012601F" w:rsidRPr="008A0FF7">
        <w:rPr>
          <w:color w:val="auto"/>
        </w:rPr>
        <w:t>excepția</w:t>
      </w:r>
      <w:r w:rsidRPr="008A0FF7">
        <w:rPr>
          <w:color w:val="auto"/>
        </w:rPr>
        <w:t xml:space="preserve"> cazului în care se află în una dintre </w:t>
      </w:r>
      <w:r w:rsidR="0012601F" w:rsidRPr="008A0FF7">
        <w:rPr>
          <w:color w:val="auto"/>
        </w:rPr>
        <w:t>situațiile</w:t>
      </w:r>
      <w:r w:rsidRPr="008A0FF7">
        <w:rPr>
          <w:color w:val="auto"/>
        </w:rPr>
        <w:t xml:space="preserve"> prevăzute la art. 116 alin. (8) din </w:t>
      </w:r>
      <w:r w:rsidR="0012601F" w:rsidRPr="008A0FF7">
        <w:rPr>
          <w:color w:val="auto"/>
        </w:rPr>
        <w:t>Ordonanța</w:t>
      </w:r>
      <w:r w:rsidRPr="008A0FF7">
        <w:rPr>
          <w:color w:val="auto"/>
        </w:rPr>
        <w:t xml:space="preserve"> de </w:t>
      </w:r>
      <w:r w:rsidR="0012601F" w:rsidRPr="008A0FF7">
        <w:rPr>
          <w:color w:val="auto"/>
        </w:rPr>
        <w:t>urgență</w:t>
      </w:r>
      <w:r w:rsidRPr="008A0FF7">
        <w:rPr>
          <w:color w:val="auto"/>
        </w:rPr>
        <w:t xml:space="preserve"> a Guvernului nr. </w:t>
      </w:r>
      <w:r w:rsidRPr="008A0FF7">
        <w:rPr>
          <w:b/>
          <w:color w:val="auto"/>
        </w:rPr>
        <w:t>57/2019</w:t>
      </w:r>
      <w:r w:rsidRPr="008A0FF7">
        <w:rPr>
          <w:color w:val="auto"/>
        </w:rPr>
        <w:t xml:space="preserve">, cu modificările </w:t>
      </w:r>
      <w:r w:rsidR="00DE5F6D" w:rsidRPr="008A0FF7">
        <w:rPr>
          <w:color w:val="auto"/>
        </w:rPr>
        <w:t>și</w:t>
      </w:r>
      <w:r w:rsidRPr="008A0FF7">
        <w:rPr>
          <w:color w:val="auto"/>
        </w:rPr>
        <w:t xml:space="preserve"> completările ulterioare.</w:t>
      </w:r>
    </w:p>
    <w:p w:rsidR="00764DAF" w:rsidRPr="008A0FF7" w:rsidRDefault="00F13FFA">
      <w:pPr>
        <w:numPr>
          <w:ilvl w:val="0"/>
          <w:numId w:val="5"/>
        </w:numPr>
        <w:spacing w:after="220"/>
        <w:ind w:right="9"/>
        <w:rPr>
          <w:color w:val="auto"/>
        </w:rPr>
      </w:pPr>
      <w:r w:rsidRPr="008A0FF7">
        <w:rPr>
          <w:color w:val="auto"/>
        </w:rPr>
        <w:t xml:space="preserve">În cazul în care consilierul local al cărui mandat a fost validat în </w:t>
      </w:r>
      <w:r w:rsidR="00DE5F6D" w:rsidRPr="008A0FF7">
        <w:rPr>
          <w:color w:val="auto"/>
        </w:rPr>
        <w:t>condițiile</w:t>
      </w:r>
      <w:r w:rsidRPr="008A0FF7">
        <w:rPr>
          <w:color w:val="auto"/>
        </w:rPr>
        <w:t xml:space="preserve"> alin. (2) sau (3) se află, pe perioada celor 15 zile prevăzute de aceste alineate, în una dintre </w:t>
      </w:r>
      <w:r w:rsidR="0012601F" w:rsidRPr="008A0FF7">
        <w:rPr>
          <w:color w:val="auto"/>
        </w:rPr>
        <w:t>situațiile</w:t>
      </w:r>
      <w:r w:rsidRPr="008A0FF7">
        <w:rPr>
          <w:color w:val="auto"/>
        </w:rPr>
        <w:t xml:space="preserve"> prevăzute la art. 116 alin. (8) din </w:t>
      </w:r>
      <w:r w:rsidR="0012601F" w:rsidRPr="008A0FF7">
        <w:rPr>
          <w:color w:val="auto"/>
        </w:rPr>
        <w:t>Ordonanța</w:t>
      </w:r>
      <w:r w:rsidRPr="008A0FF7">
        <w:rPr>
          <w:color w:val="auto"/>
        </w:rPr>
        <w:t xml:space="preserve"> de </w:t>
      </w:r>
      <w:r w:rsidR="0012601F" w:rsidRPr="008A0FF7">
        <w:rPr>
          <w:color w:val="auto"/>
        </w:rPr>
        <w:t>urgență</w:t>
      </w:r>
      <w:r w:rsidRPr="008A0FF7">
        <w:rPr>
          <w:color w:val="auto"/>
        </w:rPr>
        <w:t xml:space="preserve"> a Guvernului nr. </w:t>
      </w:r>
      <w:r w:rsidRPr="008A0FF7">
        <w:rPr>
          <w:b/>
          <w:color w:val="auto"/>
        </w:rPr>
        <w:t>57/2019</w:t>
      </w:r>
      <w:r w:rsidRPr="008A0FF7">
        <w:rPr>
          <w:color w:val="auto"/>
        </w:rPr>
        <w:t xml:space="preserve">, cu modificările </w:t>
      </w:r>
      <w:r w:rsidR="00DE5F6D" w:rsidRPr="008A0FF7">
        <w:rPr>
          <w:color w:val="auto"/>
        </w:rPr>
        <w:t>și</w:t>
      </w:r>
      <w:r w:rsidRPr="008A0FF7">
        <w:rPr>
          <w:color w:val="auto"/>
        </w:rPr>
        <w:t xml:space="preserve"> completările ulterioare, termenul pentru depunerea jurământului se </w:t>
      </w:r>
      <w:r w:rsidR="0012601F" w:rsidRPr="008A0FF7">
        <w:rPr>
          <w:color w:val="auto"/>
        </w:rPr>
        <w:t>prelungește</w:t>
      </w:r>
      <w:r w:rsidRPr="008A0FF7">
        <w:rPr>
          <w:color w:val="auto"/>
        </w:rPr>
        <w:t xml:space="preserve"> până la încetarea acestei </w:t>
      </w:r>
      <w:r w:rsidR="0012601F" w:rsidRPr="008A0FF7">
        <w:rPr>
          <w:color w:val="auto"/>
        </w:rPr>
        <w:t>situații</w:t>
      </w:r>
      <w:r w:rsidRPr="008A0FF7">
        <w:rPr>
          <w:color w:val="auto"/>
        </w:rPr>
        <w:t>.</w:t>
      </w:r>
    </w:p>
    <w:p w:rsidR="00764DAF" w:rsidRPr="008A0FF7" w:rsidRDefault="00F13FFA">
      <w:pPr>
        <w:spacing w:after="275" w:line="250" w:lineRule="auto"/>
        <w:ind w:left="-5"/>
        <w:jc w:val="left"/>
        <w:rPr>
          <w:color w:val="auto"/>
        </w:rPr>
      </w:pPr>
      <w:r w:rsidRPr="008A0FF7">
        <w:rPr>
          <w:b/>
          <w:color w:val="auto"/>
        </w:rPr>
        <w:t>CAPITOLUL III.</w:t>
      </w:r>
      <w:r w:rsidRPr="008A0FF7">
        <w:rPr>
          <w:color w:val="auto"/>
        </w:rPr>
        <w:t xml:space="preserve"> </w:t>
      </w:r>
      <w:r w:rsidRPr="008A0FF7">
        <w:rPr>
          <w:b/>
          <w:color w:val="auto"/>
        </w:rPr>
        <w:t>Organizarea consiliului local</w:t>
      </w:r>
    </w:p>
    <w:p w:rsidR="00B115DB" w:rsidRPr="008A0FF7" w:rsidRDefault="00F13FFA">
      <w:pPr>
        <w:pStyle w:val="Heading1"/>
        <w:ind w:left="-5" w:right="0"/>
        <w:rPr>
          <w:noProof/>
          <w:color w:val="auto"/>
        </w:rPr>
      </w:pPr>
      <w:r w:rsidRPr="008A0FF7">
        <w:rPr>
          <w:noProof/>
          <w:color w:val="auto"/>
        </w:rPr>
        <w:t>SECŢIUNEA 1:</w:t>
      </w:r>
      <w:r w:rsidRPr="008A0FF7">
        <w:rPr>
          <w:b w:val="0"/>
          <w:noProof/>
          <w:color w:val="auto"/>
        </w:rPr>
        <w:t xml:space="preserve"> </w:t>
      </w:r>
      <w:r w:rsidRPr="008A0FF7">
        <w:rPr>
          <w:noProof/>
          <w:color w:val="auto"/>
        </w:rPr>
        <w:t>Preşedintele de şedinţă</w:t>
      </w:r>
    </w:p>
    <w:p w:rsidR="00B115DB" w:rsidRPr="008A0FF7" w:rsidRDefault="00B115DB">
      <w:pPr>
        <w:pStyle w:val="Heading1"/>
        <w:ind w:left="-5" w:right="0"/>
        <w:rPr>
          <w:noProof/>
          <w:color w:val="auto"/>
        </w:rPr>
      </w:pPr>
    </w:p>
    <w:p w:rsidR="00764DAF" w:rsidRPr="008A0FF7" w:rsidRDefault="00F13FFA">
      <w:pPr>
        <w:pStyle w:val="Heading1"/>
        <w:ind w:left="-5" w:right="0"/>
        <w:rPr>
          <w:noProof/>
          <w:color w:val="auto"/>
        </w:rPr>
      </w:pPr>
      <w:r w:rsidRPr="008A0FF7">
        <w:rPr>
          <w:noProof/>
          <w:color w:val="auto"/>
        </w:rPr>
        <w:t xml:space="preserve"> Art. 9:</w:t>
      </w:r>
      <w:r w:rsidRPr="008A0FF7">
        <w:rPr>
          <w:b w:val="0"/>
          <w:noProof/>
          <w:color w:val="auto"/>
        </w:rPr>
        <w:t xml:space="preserve"> </w:t>
      </w:r>
      <w:r w:rsidRPr="008A0FF7">
        <w:rPr>
          <w:noProof/>
          <w:color w:val="auto"/>
        </w:rPr>
        <w:t>Preşedintele de şedinţă</w:t>
      </w:r>
    </w:p>
    <w:p w:rsidR="00764DAF" w:rsidRPr="008A0FF7" w:rsidRDefault="00F13FFA">
      <w:pPr>
        <w:numPr>
          <w:ilvl w:val="0"/>
          <w:numId w:val="6"/>
        </w:numPr>
        <w:ind w:right="9"/>
        <w:rPr>
          <w:color w:val="auto"/>
        </w:rPr>
      </w:pPr>
      <w:r w:rsidRPr="008A0FF7">
        <w:rPr>
          <w:color w:val="auto"/>
        </w:rPr>
        <w:t xml:space="preserve">După declararea ca legal constituit, consiliul local alege dintre membrii săi, în prima ședință după constituirea consiliului, un </w:t>
      </w:r>
      <w:r w:rsidR="00A34FB0" w:rsidRPr="008A0FF7">
        <w:rPr>
          <w:color w:val="auto"/>
        </w:rPr>
        <w:t>președinte</w:t>
      </w:r>
      <w:r w:rsidRPr="008A0FF7">
        <w:rPr>
          <w:color w:val="auto"/>
        </w:rPr>
        <w:t xml:space="preserve"> de </w:t>
      </w:r>
      <w:r w:rsidR="00A34FB0" w:rsidRPr="008A0FF7">
        <w:rPr>
          <w:color w:val="auto"/>
        </w:rPr>
        <w:t>ședință</w:t>
      </w:r>
      <w:r w:rsidRPr="008A0FF7">
        <w:rPr>
          <w:color w:val="auto"/>
        </w:rPr>
        <w:t xml:space="preserve">, pe o perioadă de cel mult 3 luni, care conduce </w:t>
      </w:r>
      <w:r w:rsidR="00A34FB0" w:rsidRPr="008A0FF7">
        <w:rPr>
          <w:color w:val="auto"/>
        </w:rPr>
        <w:t>ședințele</w:t>
      </w:r>
      <w:r w:rsidRPr="008A0FF7">
        <w:rPr>
          <w:color w:val="auto"/>
        </w:rPr>
        <w:t xml:space="preserve"> consiliului </w:t>
      </w:r>
      <w:r w:rsidR="00DE5F6D" w:rsidRPr="008A0FF7">
        <w:rPr>
          <w:color w:val="auto"/>
        </w:rPr>
        <w:t>și</w:t>
      </w:r>
      <w:r w:rsidRPr="008A0FF7">
        <w:rPr>
          <w:color w:val="auto"/>
        </w:rPr>
        <w:t xml:space="preserve"> semnează hotărârile adoptate de acesta. </w:t>
      </w:r>
      <w:r w:rsidR="00A34FB0" w:rsidRPr="008A0FF7">
        <w:rPr>
          <w:color w:val="auto"/>
        </w:rPr>
        <w:t>Președintele</w:t>
      </w:r>
      <w:r w:rsidRPr="008A0FF7">
        <w:rPr>
          <w:color w:val="auto"/>
        </w:rPr>
        <w:t xml:space="preserve"> de </w:t>
      </w:r>
      <w:r w:rsidR="00A34FB0" w:rsidRPr="008A0FF7">
        <w:rPr>
          <w:color w:val="auto"/>
        </w:rPr>
        <w:t>ședință</w:t>
      </w:r>
      <w:r w:rsidRPr="008A0FF7">
        <w:rPr>
          <w:color w:val="auto"/>
        </w:rPr>
        <w:t xml:space="preserve"> se alege prin vot deschis cu majoritate simplă, prevăzută la art. 5 lit. </w:t>
      </w:r>
      <w:r w:rsidR="00A34FB0" w:rsidRPr="008A0FF7">
        <w:rPr>
          <w:color w:val="auto"/>
        </w:rPr>
        <w:t>(</w:t>
      </w:r>
      <w:r w:rsidRPr="008A0FF7">
        <w:rPr>
          <w:color w:val="auto"/>
        </w:rPr>
        <w:t xml:space="preserve">e) din </w:t>
      </w:r>
      <w:r w:rsidR="00A34FB0" w:rsidRPr="008A0FF7">
        <w:rPr>
          <w:color w:val="auto"/>
        </w:rPr>
        <w:t>Ordonanța</w:t>
      </w:r>
      <w:r w:rsidRPr="008A0FF7">
        <w:rPr>
          <w:color w:val="auto"/>
        </w:rPr>
        <w:t xml:space="preserve"> de </w:t>
      </w:r>
      <w:r w:rsidR="00A34FB0" w:rsidRPr="008A0FF7">
        <w:rPr>
          <w:color w:val="auto"/>
        </w:rPr>
        <w:t>urgență</w:t>
      </w:r>
      <w:r w:rsidRPr="008A0FF7">
        <w:rPr>
          <w:color w:val="auto"/>
        </w:rPr>
        <w:t xml:space="preserve"> a Guvernului nr. 57/2019, cu modificările </w:t>
      </w:r>
      <w:r w:rsidR="00DE5F6D" w:rsidRPr="008A0FF7">
        <w:rPr>
          <w:color w:val="auto"/>
        </w:rPr>
        <w:t>și</w:t>
      </w:r>
      <w:r w:rsidRPr="008A0FF7">
        <w:rPr>
          <w:color w:val="auto"/>
        </w:rPr>
        <w:t xml:space="preserve"> completările ulterioare. </w:t>
      </w:r>
    </w:p>
    <w:p w:rsidR="00764DAF" w:rsidRPr="008A0FF7" w:rsidRDefault="00F13FFA">
      <w:pPr>
        <w:numPr>
          <w:ilvl w:val="0"/>
          <w:numId w:val="6"/>
        </w:numPr>
        <w:ind w:right="9"/>
        <w:rPr>
          <w:color w:val="auto"/>
        </w:rPr>
      </w:pPr>
      <w:r w:rsidRPr="008A0FF7">
        <w:rPr>
          <w:color w:val="auto"/>
        </w:rPr>
        <w:t xml:space="preserve">Ulterior, consiliul local alege succesiv, de regulă, în ordine alfabetică, câte un consilier care să exercite </w:t>
      </w:r>
      <w:r w:rsidR="00DE5F6D" w:rsidRPr="008A0FF7">
        <w:rPr>
          <w:color w:val="auto"/>
        </w:rPr>
        <w:t>atribuții</w:t>
      </w:r>
      <w:r w:rsidRPr="008A0FF7">
        <w:rPr>
          <w:color w:val="auto"/>
        </w:rPr>
        <w:t>le președintelui de ședință pe o perioadă de cel mult 3 luni.</w:t>
      </w:r>
    </w:p>
    <w:p w:rsidR="00764DAF" w:rsidRPr="008A0FF7" w:rsidRDefault="00F13FFA">
      <w:pPr>
        <w:numPr>
          <w:ilvl w:val="0"/>
          <w:numId w:val="6"/>
        </w:numPr>
        <w:ind w:right="9"/>
        <w:rPr>
          <w:color w:val="auto"/>
        </w:rPr>
      </w:pPr>
      <w:r w:rsidRPr="008A0FF7">
        <w:rPr>
          <w:color w:val="auto"/>
        </w:rPr>
        <w:t xml:space="preserve">Consilierul local ales în </w:t>
      </w:r>
      <w:r w:rsidR="00DE5F6D" w:rsidRPr="008A0FF7">
        <w:rPr>
          <w:color w:val="auto"/>
        </w:rPr>
        <w:t>condițiile</w:t>
      </w:r>
      <w:r w:rsidRPr="008A0FF7">
        <w:rPr>
          <w:color w:val="auto"/>
        </w:rPr>
        <w:t xml:space="preserve"> alin. (1) poate fi schimbat din </w:t>
      </w:r>
      <w:r w:rsidR="00A34FB0" w:rsidRPr="008A0FF7">
        <w:rPr>
          <w:color w:val="auto"/>
        </w:rPr>
        <w:t>funcție</w:t>
      </w:r>
      <w:r w:rsidRPr="008A0FF7">
        <w:rPr>
          <w:color w:val="auto"/>
        </w:rPr>
        <w:t xml:space="preserve">, la </w:t>
      </w:r>
      <w:r w:rsidR="00A34FB0" w:rsidRPr="008A0FF7">
        <w:rPr>
          <w:color w:val="auto"/>
        </w:rPr>
        <w:t>inițiativa</w:t>
      </w:r>
      <w:r w:rsidRPr="008A0FF7">
        <w:rPr>
          <w:color w:val="auto"/>
        </w:rPr>
        <w:t xml:space="preserve"> a cel </w:t>
      </w:r>
      <w:r w:rsidR="00A34FB0" w:rsidRPr="008A0FF7">
        <w:rPr>
          <w:color w:val="auto"/>
        </w:rPr>
        <w:t>puțin</w:t>
      </w:r>
      <w:r w:rsidRPr="008A0FF7">
        <w:rPr>
          <w:color w:val="auto"/>
        </w:rPr>
        <w:t xml:space="preserve"> unei treimi din numărul consilierilor locali în </w:t>
      </w:r>
      <w:r w:rsidR="00A34FB0" w:rsidRPr="008A0FF7">
        <w:rPr>
          <w:color w:val="auto"/>
        </w:rPr>
        <w:t>funcție</w:t>
      </w:r>
      <w:r w:rsidRPr="008A0FF7">
        <w:rPr>
          <w:color w:val="auto"/>
        </w:rPr>
        <w:t>, prin hotărâre adoptată cu majoritate absolută.</w:t>
      </w:r>
    </w:p>
    <w:p w:rsidR="00764DAF" w:rsidRPr="008A0FF7" w:rsidRDefault="00F13FFA">
      <w:pPr>
        <w:numPr>
          <w:ilvl w:val="0"/>
          <w:numId w:val="6"/>
        </w:numPr>
        <w:spacing w:after="254"/>
        <w:ind w:right="9"/>
        <w:rPr>
          <w:color w:val="auto"/>
        </w:rPr>
      </w:pPr>
      <w:r w:rsidRPr="008A0FF7">
        <w:rPr>
          <w:color w:val="auto"/>
        </w:rPr>
        <w:t xml:space="preserve">În cazul în care </w:t>
      </w:r>
      <w:r w:rsidR="00A34FB0" w:rsidRPr="008A0FF7">
        <w:rPr>
          <w:color w:val="auto"/>
        </w:rPr>
        <w:t>președintele</w:t>
      </w:r>
      <w:r w:rsidRPr="008A0FF7">
        <w:rPr>
          <w:color w:val="auto"/>
        </w:rPr>
        <w:t xml:space="preserve"> de </w:t>
      </w:r>
      <w:r w:rsidR="00A34FB0" w:rsidRPr="008A0FF7">
        <w:rPr>
          <w:color w:val="auto"/>
        </w:rPr>
        <w:t>ședință</w:t>
      </w:r>
      <w:r w:rsidRPr="008A0FF7">
        <w:rPr>
          <w:color w:val="auto"/>
        </w:rPr>
        <w:t xml:space="preserve"> </w:t>
      </w:r>
      <w:r w:rsidR="00A34FB0" w:rsidRPr="008A0FF7">
        <w:rPr>
          <w:color w:val="auto"/>
        </w:rPr>
        <w:t>lipsește</w:t>
      </w:r>
      <w:r w:rsidRPr="008A0FF7">
        <w:rPr>
          <w:color w:val="auto"/>
        </w:rPr>
        <w:t xml:space="preserve">, la propunerea consilierilor locali, din rândul acestora este ales un alt </w:t>
      </w:r>
      <w:r w:rsidR="00A34FB0" w:rsidRPr="008A0FF7">
        <w:rPr>
          <w:color w:val="auto"/>
        </w:rPr>
        <w:t>președinte</w:t>
      </w:r>
      <w:r w:rsidRPr="008A0FF7">
        <w:rPr>
          <w:color w:val="auto"/>
        </w:rPr>
        <w:t xml:space="preserve"> de </w:t>
      </w:r>
      <w:r w:rsidR="00A34FB0" w:rsidRPr="008A0FF7">
        <w:rPr>
          <w:color w:val="auto"/>
        </w:rPr>
        <w:t>ședință</w:t>
      </w:r>
      <w:r w:rsidRPr="008A0FF7">
        <w:rPr>
          <w:color w:val="auto"/>
        </w:rPr>
        <w:t xml:space="preserve">, prin hotărâre adoptată cu majoritate simplă, care conduce </w:t>
      </w:r>
      <w:r w:rsidR="00A34FB0" w:rsidRPr="008A0FF7">
        <w:rPr>
          <w:color w:val="auto"/>
        </w:rPr>
        <w:t>ședința</w:t>
      </w:r>
      <w:r w:rsidRPr="008A0FF7">
        <w:rPr>
          <w:color w:val="auto"/>
        </w:rPr>
        <w:t xml:space="preserve"> respectivă. Acesta exercită pentru această </w:t>
      </w:r>
      <w:r w:rsidR="00A34FB0" w:rsidRPr="008A0FF7">
        <w:rPr>
          <w:color w:val="auto"/>
        </w:rPr>
        <w:t>ședință</w:t>
      </w:r>
      <w:r w:rsidRPr="008A0FF7">
        <w:rPr>
          <w:color w:val="auto"/>
        </w:rPr>
        <w:t xml:space="preserve"> </w:t>
      </w:r>
      <w:r w:rsidR="00DE5F6D" w:rsidRPr="008A0FF7">
        <w:rPr>
          <w:color w:val="auto"/>
        </w:rPr>
        <w:t>atribuții</w:t>
      </w:r>
      <w:r w:rsidRPr="008A0FF7">
        <w:rPr>
          <w:color w:val="auto"/>
        </w:rPr>
        <w:t xml:space="preserve">le prevăzute de lege pentru </w:t>
      </w:r>
      <w:r w:rsidR="00A34FB0" w:rsidRPr="008A0FF7">
        <w:rPr>
          <w:color w:val="auto"/>
        </w:rPr>
        <w:t>președintele</w:t>
      </w:r>
      <w:r w:rsidRPr="008A0FF7">
        <w:rPr>
          <w:color w:val="auto"/>
        </w:rPr>
        <w:t xml:space="preserve"> de </w:t>
      </w:r>
      <w:r w:rsidR="00A34FB0" w:rsidRPr="008A0FF7">
        <w:rPr>
          <w:color w:val="auto"/>
        </w:rPr>
        <w:t>ședință</w:t>
      </w:r>
      <w:r w:rsidRPr="008A0FF7">
        <w:rPr>
          <w:color w:val="auto"/>
        </w:rPr>
        <w:t>.</w:t>
      </w:r>
    </w:p>
    <w:p w:rsidR="00764DAF" w:rsidRPr="008A0FF7" w:rsidRDefault="00F13FFA">
      <w:pPr>
        <w:pStyle w:val="Heading1"/>
        <w:ind w:left="-5" w:right="0"/>
        <w:rPr>
          <w:noProof/>
          <w:color w:val="auto"/>
        </w:rPr>
      </w:pPr>
      <w:r w:rsidRPr="008A0FF7">
        <w:rPr>
          <w:noProof/>
          <w:color w:val="auto"/>
        </w:rPr>
        <w:lastRenderedPageBreak/>
        <w:t>Art. 10:</w:t>
      </w:r>
      <w:r w:rsidRPr="008A0FF7">
        <w:rPr>
          <w:b w:val="0"/>
          <w:noProof/>
          <w:color w:val="auto"/>
        </w:rPr>
        <w:t xml:space="preserve"> </w:t>
      </w:r>
      <w:r w:rsidR="00DE5F6D" w:rsidRPr="008A0FF7">
        <w:rPr>
          <w:noProof/>
          <w:color w:val="auto"/>
        </w:rPr>
        <w:t>Atribuții</w:t>
      </w:r>
      <w:r w:rsidRPr="008A0FF7">
        <w:rPr>
          <w:noProof/>
          <w:color w:val="auto"/>
        </w:rPr>
        <w:t>le preşedintelui de şedinţă</w:t>
      </w:r>
    </w:p>
    <w:p w:rsidR="00E10070" w:rsidRPr="008A0FF7" w:rsidRDefault="00A34FB0">
      <w:pPr>
        <w:ind w:left="-5" w:right="2696"/>
        <w:rPr>
          <w:color w:val="auto"/>
        </w:rPr>
      </w:pPr>
      <w:r w:rsidRPr="008A0FF7">
        <w:rPr>
          <w:color w:val="auto"/>
        </w:rPr>
        <w:t>Președintele</w:t>
      </w:r>
      <w:r w:rsidR="00F13FFA" w:rsidRPr="008A0FF7">
        <w:rPr>
          <w:color w:val="auto"/>
        </w:rPr>
        <w:t xml:space="preserve"> de </w:t>
      </w:r>
      <w:r w:rsidRPr="008A0FF7">
        <w:rPr>
          <w:color w:val="auto"/>
        </w:rPr>
        <w:t>ședință</w:t>
      </w:r>
      <w:r w:rsidR="00F13FFA" w:rsidRPr="008A0FF7">
        <w:rPr>
          <w:color w:val="auto"/>
        </w:rPr>
        <w:t xml:space="preserve"> exercită următoarele </w:t>
      </w:r>
      <w:r w:rsidR="00DE5F6D" w:rsidRPr="008A0FF7">
        <w:rPr>
          <w:color w:val="auto"/>
        </w:rPr>
        <w:t>atribuții</w:t>
      </w:r>
      <w:r w:rsidR="00F13FFA" w:rsidRPr="008A0FF7">
        <w:rPr>
          <w:color w:val="auto"/>
        </w:rPr>
        <w:t xml:space="preserve"> principale: </w:t>
      </w:r>
    </w:p>
    <w:p w:rsidR="00764DAF" w:rsidRPr="008A0FF7" w:rsidRDefault="00F13FFA" w:rsidP="004478A2">
      <w:pPr>
        <w:pStyle w:val="ListParagraph"/>
        <w:numPr>
          <w:ilvl w:val="0"/>
          <w:numId w:val="122"/>
        </w:numPr>
        <w:ind w:right="2696"/>
        <w:rPr>
          <w:b/>
          <w:color w:val="auto"/>
        </w:rPr>
      </w:pPr>
      <w:r w:rsidRPr="008A0FF7">
        <w:rPr>
          <w:color w:val="auto"/>
        </w:rPr>
        <w:t xml:space="preserve">conduce </w:t>
      </w:r>
      <w:r w:rsidR="00A34FB0" w:rsidRPr="008A0FF7">
        <w:rPr>
          <w:color w:val="auto"/>
        </w:rPr>
        <w:t>ședințele</w:t>
      </w:r>
      <w:r w:rsidRPr="008A0FF7">
        <w:rPr>
          <w:color w:val="auto"/>
        </w:rPr>
        <w:t xml:space="preserve"> consiliului local;</w:t>
      </w:r>
    </w:p>
    <w:p w:rsidR="00764DAF" w:rsidRPr="008A0FF7" w:rsidRDefault="00F13FFA" w:rsidP="004478A2">
      <w:pPr>
        <w:numPr>
          <w:ilvl w:val="0"/>
          <w:numId w:val="122"/>
        </w:numPr>
        <w:ind w:right="9"/>
        <w:rPr>
          <w:color w:val="auto"/>
        </w:rPr>
      </w:pPr>
      <w:r w:rsidRPr="008A0FF7">
        <w:rPr>
          <w:color w:val="auto"/>
        </w:rPr>
        <w:t xml:space="preserve">supune votului consilierilor locali proiectele de hotărâri </w:t>
      </w:r>
      <w:r w:rsidR="00DE5F6D" w:rsidRPr="008A0FF7">
        <w:rPr>
          <w:color w:val="auto"/>
        </w:rPr>
        <w:t>și</w:t>
      </w:r>
      <w:r w:rsidRPr="008A0FF7">
        <w:rPr>
          <w:color w:val="auto"/>
        </w:rPr>
        <w:t xml:space="preserve"> </w:t>
      </w:r>
      <w:r w:rsidR="00A34FB0" w:rsidRPr="008A0FF7">
        <w:rPr>
          <w:color w:val="auto"/>
        </w:rPr>
        <w:t>anunță</w:t>
      </w:r>
      <w:r w:rsidRPr="008A0FF7">
        <w:rPr>
          <w:color w:val="auto"/>
        </w:rPr>
        <w:t xml:space="preserve"> rezultatul votării, cu precizarea voturilor </w:t>
      </w:r>
      <w:r w:rsidRPr="008A0FF7">
        <w:rPr>
          <w:b/>
          <w:bCs/>
          <w:color w:val="auto"/>
        </w:rPr>
        <w:t>pentru</w:t>
      </w:r>
      <w:r w:rsidRPr="008A0FF7">
        <w:rPr>
          <w:color w:val="auto"/>
        </w:rPr>
        <w:t xml:space="preserve">, a voturilor </w:t>
      </w:r>
      <w:r w:rsidRPr="008A0FF7">
        <w:rPr>
          <w:b/>
          <w:bCs/>
          <w:color w:val="auto"/>
        </w:rPr>
        <w:t>împotrivă</w:t>
      </w:r>
      <w:r w:rsidRPr="008A0FF7">
        <w:rPr>
          <w:color w:val="auto"/>
        </w:rPr>
        <w:t xml:space="preserve"> </w:t>
      </w:r>
      <w:r w:rsidR="00DE5F6D" w:rsidRPr="008A0FF7">
        <w:rPr>
          <w:color w:val="auto"/>
        </w:rPr>
        <w:t>și</w:t>
      </w:r>
      <w:r w:rsidRPr="008A0FF7">
        <w:rPr>
          <w:color w:val="auto"/>
        </w:rPr>
        <w:t xml:space="preserve"> a </w:t>
      </w:r>
      <w:r w:rsidR="00A34FB0" w:rsidRPr="008A0FF7">
        <w:rPr>
          <w:b/>
          <w:bCs/>
          <w:color w:val="auto"/>
        </w:rPr>
        <w:t>abținerilor</w:t>
      </w:r>
      <w:r w:rsidRPr="008A0FF7">
        <w:rPr>
          <w:color w:val="auto"/>
        </w:rPr>
        <w:t xml:space="preserve"> numărate </w:t>
      </w:r>
      <w:r w:rsidR="00DE5F6D" w:rsidRPr="008A0FF7">
        <w:rPr>
          <w:color w:val="auto"/>
        </w:rPr>
        <w:t>și</w:t>
      </w:r>
      <w:r w:rsidRPr="008A0FF7">
        <w:rPr>
          <w:color w:val="auto"/>
        </w:rPr>
        <w:t xml:space="preserve"> </w:t>
      </w:r>
      <w:r w:rsidR="00A34FB0" w:rsidRPr="008A0FF7">
        <w:rPr>
          <w:color w:val="auto"/>
        </w:rPr>
        <w:t>evidențiate</w:t>
      </w:r>
      <w:r w:rsidRPr="008A0FF7">
        <w:rPr>
          <w:color w:val="auto"/>
        </w:rPr>
        <w:t xml:space="preserve"> de</w:t>
      </w:r>
      <w:r w:rsidR="00A34FB0" w:rsidRPr="008A0FF7">
        <w:rPr>
          <w:color w:val="auto"/>
        </w:rPr>
        <w:t xml:space="preserve"> </w:t>
      </w:r>
      <w:r w:rsidRPr="008A0FF7">
        <w:rPr>
          <w:color w:val="auto"/>
        </w:rPr>
        <w:t xml:space="preserve">Secretarul General al </w:t>
      </w:r>
      <w:r w:rsidR="005B777E" w:rsidRPr="008A0FF7">
        <w:rPr>
          <w:color w:val="auto"/>
        </w:rPr>
        <w:t>Orașului Măcin</w:t>
      </w:r>
      <w:r w:rsidRPr="008A0FF7">
        <w:rPr>
          <w:rFonts w:ascii="Verdana" w:eastAsia="Verdana" w:hAnsi="Verdana" w:cs="Verdana"/>
          <w:color w:val="auto"/>
        </w:rPr>
        <w:t xml:space="preserve"> </w:t>
      </w:r>
      <w:r w:rsidRPr="008A0FF7">
        <w:rPr>
          <w:color w:val="auto"/>
        </w:rPr>
        <w:t xml:space="preserve">în procesul-verbal al </w:t>
      </w:r>
      <w:r w:rsidR="00A34FB0" w:rsidRPr="008A0FF7">
        <w:rPr>
          <w:color w:val="auto"/>
        </w:rPr>
        <w:t>ședinței</w:t>
      </w:r>
      <w:r w:rsidRPr="008A0FF7">
        <w:rPr>
          <w:color w:val="auto"/>
        </w:rPr>
        <w:t>;</w:t>
      </w:r>
    </w:p>
    <w:p w:rsidR="00A34FB0" w:rsidRPr="008A0FF7" w:rsidRDefault="00F13FFA" w:rsidP="004478A2">
      <w:pPr>
        <w:numPr>
          <w:ilvl w:val="0"/>
          <w:numId w:val="122"/>
        </w:numPr>
        <w:ind w:right="9"/>
        <w:rPr>
          <w:color w:val="auto"/>
        </w:rPr>
      </w:pPr>
      <w:r w:rsidRPr="008A0FF7">
        <w:rPr>
          <w:color w:val="auto"/>
        </w:rPr>
        <w:t xml:space="preserve">semnează procesul-verbal al </w:t>
      </w:r>
      <w:r w:rsidR="00A34FB0" w:rsidRPr="008A0FF7">
        <w:rPr>
          <w:color w:val="auto"/>
        </w:rPr>
        <w:t>ședinței</w:t>
      </w:r>
      <w:r w:rsidRPr="008A0FF7">
        <w:rPr>
          <w:color w:val="auto"/>
        </w:rPr>
        <w:t xml:space="preserve">, </w:t>
      </w:r>
    </w:p>
    <w:p w:rsidR="00CD7B30" w:rsidRPr="008A0FF7" w:rsidRDefault="00F13FFA" w:rsidP="004478A2">
      <w:pPr>
        <w:numPr>
          <w:ilvl w:val="0"/>
          <w:numId w:val="122"/>
        </w:numPr>
        <w:ind w:right="9"/>
        <w:rPr>
          <w:color w:val="auto"/>
        </w:rPr>
      </w:pPr>
      <w:r w:rsidRPr="008A0FF7">
        <w:rPr>
          <w:color w:val="auto"/>
        </w:rPr>
        <w:t xml:space="preserve">semnează hotărârile adoptate de consiliul local, chiar dacă nu a participat la dezbateri </w:t>
      </w:r>
      <w:r w:rsidR="00DE5F6D" w:rsidRPr="008A0FF7">
        <w:rPr>
          <w:color w:val="auto"/>
        </w:rPr>
        <w:t>și</w:t>
      </w:r>
      <w:r w:rsidRPr="008A0FF7">
        <w:rPr>
          <w:color w:val="auto"/>
        </w:rPr>
        <w:t xml:space="preserve"> la vot asupra proiectului respectiv; </w:t>
      </w:r>
    </w:p>
    <w:p w:rsidR="00CD7B30" w:rsidRPr="008A0FF7" w:rsidRDefault="00F13FFA" w:rsidP="004478A2">
      <w:pPr>
        <w:numPr>
          <w:ilvl w:val="0"/>
          <w:numId w:val="122"/>
        </w:numPr>
        <w:ind w:right="9"/>
        <w:rPr>
          <w:color w:val="auto"/>
        </w:rPr>
      </w:pPr>
      <w:r w:rsidRPr="008A0FF7">
        <w:rPr>
          <w:color w:val="auto"/>
        </w:rPr>
        <w:t xml:space="preserve">asigură </w:t>
      </w:r>
      <w:r w:rsidR="00A34FB0" w:rsidRPr="008A0FF7">
        <w:rPr>
          <w:color w:val="auto"/>
        </w:rPr>
        <w:t>menținerea</w:t>
      </w:r>
      <w:r w:rsidRPr="008A0FF7">
        <w:rPr>
          <w:color w:val="auto"/>
        </w:rPr>
        <w:t xml:space="preserve"> ordinii, în </w:t>
      </w:r>
      <w:r w:rsidR="00DE5F6D" w:rsidRPr="008A0FF7">
        <w:rPr>
          <w:color w:val="auto"/>
        </w:rPr>
        <w:t>condițiile</w:t>
      </w:r>
      <w:r w:rsidRPr="008A0FF7">
        <w:rPr>
          <w:color w:val="auto"/>
        </w:rPr>
        <w:t xml:space="preserve"> art. 75 din prezentul regulament</w:t>
      </w:r>
    </w:p>
    <w:p w:rsidR="00764DAF" w:rsidRPr="008A0FF7" w:rsidRDefault="00F13FFA" w:rsidP="004478A2">
      <w:pPr>
        <w:numPr>
          <w:ilvl w:val="0"/>
          <w:numId w:val="122"/>
        </w:numPr>
        <w:ind w:right="9"/>
        <w:rPr>
          <w:color w:val="auto"/>
        </w:rPr>
      </w:pPr>
      <w:r w:rsidRPr="008A0FF7">
        <w:rPr>
          <w:color w:val="auto"/>
        </w:rPr>
        <w:t xml:space="preserve">supune votului consilierilor locali orice problemă care intră în </w:t>
      </w:r>
      <w:r w:rsidR="00A34FB0" w:rsidRPr="008A0FF7">
        <w:rPr>
          <w:color w:val="auto"/>
        </w:rPr>
        <w:t>competenta</w:t>
      </w:r>
      <w:r w:rsidRPr="008A0FF7">
        <w:rPr>
          <w:color w:val="auto"/>
        </w:rPr>
        <w:t xml:space="preserve"> de </w:t>
      </w:r>
      <w:r w:rsidR="00A34FB0" w:rsidRPr="008A0FF7">
        <w:rPr>
          <w:color w:val="auto"/>
        </w:rPr>
        <w:t>soluționare</w:t>
      </w:r>
      <w:r w:rsidRPr="008A0FF7">
        <w:rPr>
          <w:color w:val="auto"/>
        </w:rPr>
        <w:t xml:space="preserve"> a consiliului local;</w:t>
      </w:r>
    </w:p>
    <w:p w:rsidR="00764DAF" w:rsidRPr="008A0FF7" w:rsidRDefault="00F13FFA" w:rsidP="004478A2">
      <w:pPr>
        <w:numPr>
          <w:ilvl w:val="0"/>
          <w:numId w:val="122"/>
        </w:numPr>
        <w:ind w:right="9"/>
        <w:rPr>
          <w:color w:val="auto"/>
        </w:rPr>
      </w:pPr>
      <w:r w:rsidRPr="008A0FF7">
        <w:rPr>
          <w:color w:val="auto"/>
        </w:rPr>
        <w:t xml:space="preserve">aplică, dacă este cazul, </w:t>
      </w:r>
      <w:r w:rsidR="00552A64" w:rsidRPr="008A0FF7">
        <w:rPr>
          <w:color w:val="auto"/>
        </w:rPr>
        <w:t>sancțiunile</w:t>
      </w:r>
      <w:r w:rsidRPr="008A0FF7">
        <w:rPr>
          <w:color w:val="auto"/>
        </w:rPr>
        <w:t xml:space="preserve"> prevăzute la art. 75 alin. (1) sau propune consiliului aplicarea unor asemenea </w:t>
      </w:r>
      <w:r w:rsidR="006D0C25" w:rsidRPr="008A0FF7">
        <w:rPr>
          <w:color w:val="auto"/>
        </w:rPr>
        <w:t>sancțiuni</w:t>
      </w:r>
      <w:r w:rsidRPr="008A0FF7">
        <w:rPr>
          <w:color w:val="auto"/>
        </w:rPr>
        <w:t>, după caz;</w:t>
      </w:r>
    </w:p>
    <w:p w:rsidR="00764DAF" w:rsidRPr="008A0FF7" w:rsidRDefault="00F13FFA" w:rsidP="004478A2">
      <w:pPr>
        <w:numPr>
          <w:ilvl w:val="0"/>
          <w:numId w:val="122"/>
        </w:numPr>
        <w:ind w:right="9"/>
        <w:rPr>
          <w:color w:val="auto"/>
        </w:rPr>
      </w:pPr>
      <w:r w:rsidRPr="008A0FF7">
        <w:rPr>
          <w:color w:val="auto"/>
        </w:rPr>
        <w:t xml:space="preserve">numerotează </w:t>
      </w:r>
      <w:r w:rsidR="00DE5F6D" w:rsidRPr="008A0FF7">
        <w:rPr>
          <w:color w:val="auto"/>
        </w:rPr>
        <w:t>și</w:t>
      </w:r>
      <w:r w:rsidRPr="008A0FF7">
        <w:rPr>
          <w:color w:val="auto"/>
        </w:rPr>
        <w:t xml:space="preserve"> </w:t>
      </w:r>
      <w:r w:rsidR="006D0C25" w:rsidRPr="008A0FF7">
        <w:rPr>
          <w:color w:val="auto"/>
        </w:rPr>
        <w:t>sigilează</w:t>
      </w:r>
      <w:r w:rsidRPr="008A0FF7">
        <w:rPr>
          <w:color w:val="auto"/>
        </w:rPr>
        <w:t xml:space="preserve"> dosarul special al ședinței care cuprinde documentele care au fost dezbătute în </w:t>
      </w:r>
      <w:r w:rsidR="006D0C25" w:rsidRPr="008A0FF7">
        <w:rPr>
          <w:color w:val="auto"/>
        </w:rPr>
        <w:t>ședința</w:t>
      </w:r>
      <w:r w:rsidRPr="008A0FF7">
        <w:rPr>
          <w:color w:val="auto"/>
        </w:rPr>
        <w:t xml:space="preserve"> anterioară </w:t>
      </w:r>
      <w:r w:rsidR="00DE5F6D" w:rsidRPr="008A0FF7">
        <w:rPr>
          <w:color w:val="auto"/>
        </w:rPr>
        <w:t>și</w:t>
      </w:r>
      <w:r w:rsidRPr="008A0FF7">
        <w:rPr>
          <w:color w:val="auto"/>
        </w:rPr>
        <w:t xml:space="preserve"> procesul-verbal al ședinței; </w:t>
      </w:r>
    </w:p>
    <w:p w:rsidR="00764DAF" w:rsidRPr="008A0FF7" w:rsidRDefault="006D0C25" w:rsidP="004478A2">
      <w:pPr>
        <w:numPr>
          <w:ilvl w:val="0"/>
          <w:numId w:val="122"/>
        </w:numPr>
        <w:spacing w:after="259"/>
        <w:ind w:right="9"/>
        <w:rPr>
          <w:color w:val="auto"/>
        </w:rPr>
      </w:pPr>
      <w:r w:rsidRPr="008A0FF7">
        <w:rPr>
          <w:color w:val="auto"/>
        </w:rPr>
        <w:t>îndeplinește</w:t>
      </w:r>
      <w:r w:rsidR="00F13FFA" w:rsidRPr="008A0FF7">
        <w:rPr>
          <w:color w:val="auto"/>
        </w:rPr>
        <w:t xml:space="preserve"> alte </w:t>
      </w:r>
      <w:r w:rsidR="00DE5F6D" w:rsidRPr="008A0FF7">
        <w:rPr>
          <w:color w:val="auto"/>
        </w:rPr>
        <w:t>atribuții</w:t>
      </w:r>
      <w:r w:rsidR="00F13FFA" w:rsidRPr="008A0FF7">
        <w:rPr>
          <w:color w:val="auto"/>
        </w:rPr>
        <w:t xml:space="preserve"> prevăzute de lege, de regulamentul de organizare </w:t>
      </w:r>
      <w:r w:rsidR="00DE5F6D" w:rsidRPr="008A0FF7">
        <w:rPr>
          <w:color w:val="auto"/>
        </w:rPr>
        <w:t>și</w:t>
      </w:r>
      <w:r w:rsidR="00F13FFA" w:rsidRPr="008A0FF7">
        <w:rPr>
          <w:color w:val="auto"/>
        </w:rPr>
        <w:t xml:space="preserve"> </w:t>
      </w:r>
      <w:r w:rsidRPr="008A0FF7">
        <w:rPr>
          <w:color w:val="auto"/>
        </w:rPr>
        <w:t>funcționare</w:t>
      </w:r>
      <w:r w:rsidR="00F13FFA" w:rsidRPr="008A0FF7">
        <w:rPr>
          <w:color w:val="auto"/>
        </w:rPr>
        <w:t xml:space="preserve"> a consiliului local sau alte însărcinări date de către consiliul local.</w:t>
      </w:r>
    </w:p>
    <w:p w:rsidR="00B115DB" w:rsidRPr="008A0FF7" w:rsidRDefault="00B115DB">
      <w:pPr>
        <w:pStyle w:val="Heading1"/>
        <w:ind w:left="-5" w:right="0"/>
        <w:rPr>
          <w:noProof/>
          <w:color w:val="auto"/>
        </w:rPr>
      </w:pPr>
    </w:p>
    <w:p w:rsidR="007A7968" w:rsidRPr="008A0FF7" w:rsidRDefault="00F13FFA">
      <w:pPr>
        <w:pStyle w:val="Heading1"/>
        <w:ind w:left="-5" w:right="0"/>
        <w:rPr>
          <w:noProof/>
          <w:color w:val="auto"/>
        </w:rPr>
      </w:pPr>
      <w:r w:rsidRPr="008A0FF7">
        <w:rPr>
          <w:noProof/>
          <w:color w:val="auto"/>
        </w:rPr>
        <w:t>SECŢIUNEA 2:</w:t>
      </w:r>
      <w:r w:rsidRPr="008A0FF7">
        <w:rPr>
          <w:b w:val="0"/>
          <w:noProof/>
          <w:color w:val="auto"/>
        </w:rPr>
        <w:t xml:space="preserve"> </w:t>
      </w:r>
      <w:r w:rsidRPr="008A0FF7">
        <w:rPr>
          <w:noProof/>
          <w:color w:val="auto"/>
        </w:rPr>
        <w:t>Viceprimar</w:t>
      </w:r>
      <w:r w:rsidR="007A7968" w:rsidRPr="008A0FF7">
        <w:rPr>
          <w:noProof/>
          <w:color w:val="auto"/>
        </w:rPr>
        <w:t>ul</w:t>
      </w:r>
      <w:r w:rsidRPr="008A0FF7">
        <w:rPr>
          <w:noProof/>
          <w:color w:val="auto"/>
        </w:rPr>
        <w:t xml:space="preserve"> </w:t>
      </w:r>
      <w:r w:rsidR="005B777E" w:rsidRPr="008A0FF7">
        <w:rPr>
          <w:noProof/>
          <w:color w:val="auto"/>
        </w:rPr>
        <w:t>Orașului Măcin</w:t>
      </w:r>
    </w:p>
    <w:p w:rsidR="00B115DB" w:rsidRPr="008A0FF7" w:rsidRDefault="00B115DB" w:rsidP="00B115DB">
      <w:pPr>
        <w:rPr>
          <w:color w:val="auto"/>
        </w:rPr>
      </w:pPr>
    </w:p>
    <w:p w:rsidR="00764DAF" w:rsidRPr="008A0FF7" w:rsidRDefault="00F13FFA">
      <w:pPr>
        <w:pStyle w:val="Heading1"/>
        <w:ind w:left="-5" w:right="0"/>
        <w:rPr>
          <w:noProof/>
          <w:color w:val="auto"/>
        </w:rPr>
      </w:pPr>
      <w:r w:rsidRPr="008A0FF7">
        <w:rPr>
          <w:noProof/>
          <w:color w:val="auto"/>
        </w:rPr>
        <w:t xml:space="preserve"> Art. 11:</w:t>
      </w:r>
      <w:r w:rsidRPr="008A0FF7">
        <w:rPr>
          <w:b w:val="0"/>
          <w:noProof/>
          <w:color w:val="auto"/>
        </w:rPr>
        <w:t xml:space="preserve"> </w:t>
      </w:r>
      <w:r w:rsidRPr="008A0FF7">
        <w:rPr>
          <w:noProof/>
          <w:color w:val="auto"/>
        </w:rPr>
        <w:t xml:space="preserve">Rolul, numirea </w:t>
      </w:r>
      <w:r w:rsidR="00DE5F6D" w:rsidRPr="008A0FF7">
        <w:rPr>
          <w:noProof/>
          <w:color w:val="auto"/>
        </w:rPr>
        <w:t>și</w:t>
      </w:r>
      <w:r w:rsidRPr="008A0FF7">
        <w:rPr>
          <w:noProof/>
          <w:color w:val="auto"/>
        </w:rPr>
        <w:t xml:space="preserve"> eliberarea din funcţie a viceprimarului</w:t>
      </w:r>
    </w:p>
    <w:p w:rsidR="00764DAF" w:rsidRPr="008A0FF7" w:rsidRDefault="00F13FFA" w:rsidP="004478A2">
      <w:pPr>
        <w:numPr>
          <w:ilvl w:val="0"/>
          <w:numId w:val="7"/>
        </w:numPr>
        <w:ind w:right="9"/>
        <w:rPr>
          <w:color w:val="auto"/>
        </w:rPr>
      </w:pPr>
      <w:r w:rsidRPr="008A0FF7">
        <w:rPr>
          <w:color w:val="auto"/>
        </w:rPr>
        <w:t>Viceprimar</w:t>
      </w:r>
      <w:r w:rsidR="007A7968" w:rsidRPr="008A0FF7">
        <w:rPr>
          <w:color w:val="auto"/>
        </w:rPr>
        <w:t>ul</w:t>
      </w:r>
      <w:r w:rsidRPr="008A0FF7">
        <w:rPr>
          <w:color w:val="auto"/>
        </w:rPr>
        <w:t xml:space="preserve"> </w:t>
      </w:r>
      <w:r w:rsidR="007A7968" w:rsidRPr="008A0FF7">
        <w:rPr>
          <w:color w:val="auto"/>
        </w:rPr>
        <w:t>este</w:t>
      </w:r>
      <w:r w:rsidRPr="008A0FF7">
        <w:rPr>
          <w:color w:val="auto"/>
        </w:rPr>
        <w:t xml:space="preserve"> subordona</w:t>
      </w:r>
      <w:r w:rsidR="007A7968" w:rsidRPr="008A0FF7">
        <w:rPr>
          <w:color w:val="auto"/>
        </w:rPr>
        <w:t>t</w:t>
      </w:r>
      <w:r w:rsidRPr="008A0FF7">
        <w:rPr>
          <w:color w:val="auto"/>
        </w:rPr>
        <w:t xml:space="preserve"> primarului </w:t>
      </w:r>
      <w:r w:rsidR="00DE5F6D" w:rsidRPr="008A0FF7">
        <w:rPr>
          <w:color w:val="auto"/>
        </w:rPr>
        <w:t>și</w:t>
      </w:r>
      <w:r w:rsidRPr="008A0FF7">
        <w:rPr>
          <w:color w:val="auto"/>
        </w:rPr>
        <w:t xml:space="preserve">, în </w:t>
      </w:r>
      <w:r w:rsidR="006D0C25" w:rsidRPr="008A0FF7">
        <w:rPr>
          <w:color w:val="auto"/>
        </w:rPr>
        <w:t>situațiile</w:t>
      </w:r>
      <w:r w:rsidRPr="008A0FF7">
        <w:rPr>
          <w:color w:val="auto"/>
        </w:rPr>
        <w:t xml:space="preserve"> prevăzute de lege, înlocuitori de drept a</w:t>
      </w:r>
      <w:r w:rsidR="007A7968" w:rsidRPr="008A0FF7">
        <w:rPr>
          <w:color w:val="auto"/>
        </w:rPr>
        <w:t xml:space="preserve">l </w:t>
      </w:r>
      <w:r w:rsidRPr="008A0FF7">
        <w:rPr>
          <w:color w:val="auto"/>
        </w:rPr>
        <w:t xml:space="preserve">acestuia, </w:t>
      </w:r>
      <w:r w:rsidR="006D0C25" w:rsidRPr="008A0FF7">
        <w:rPr>
          <w:color w:val="auto"/>
        </w:rPr>
        <w:t>situație</w:t>
      </w:r>
      <w:r w:rsidRPr="008A0FF7">
        <w:rPr>
          <w:color w:val="auto"/>
        </w:rPr>
        <w:t xml:space="preserve"> în care exercită, în numele primarului, </w:t>
      </w:r>
      <w:r w:rsidR="00DE5F6D" w:rsidRPr="008A0FF7">
        <w:rPr>
          <w:color w:val="auto"/>
        </w:rPr>
        <w:t>atribuții</w:t>
      </w:r>
      <w:r w:rsidRPr="008A0FF7">
        <w:rPr>
          <w:color w:val="auto"/>
        </w:rPr>
        <w:t xml:space="preserve">le ce îi revin acestuia. Primarul poate delega o parte din </w:t>
      </w:r>
      <w:r w:rsidR="00DE5F6D" w:rsidRPr="008A0FF7">
        <w:rPr>
          <w:color w:val="auto"/>
        </w:rPr>
        <w:t>atribuții</w:t>
      </w:r>
      <w:r w:rsidRPr="008A0FF7">
        <w:rPr>
          <w:color w:val="auto"/>
        </w:rPr>
        <w:t>le sale viceprimar</w:t>
      </w:r>
      <w:r w:rsidR="00E003C7" w:rsidRPr="008A0FF7">
        <w:rPr>
          <w:color w:val="auto"/>
        </w:rPr>
        <w:t>ului</w:t>
      </w:r>
      <w:r w:rsidRPr="008A0FF7">
        <w:rPr>
          <w:color w:val="auto"/>
        </w:rPr>
        <w:t>.</w:t>
      </w:r>
    </w:p>
    <w:p w:rsidR="00764DAF" w:rsidRPr="008A0FF7" w:rsidRDefault="00F13FFA" w:rsidP="004478A2">
      <w:pPr>
        <w:numPr>
          <w:ilvl w:val="0"/>
          <w:numId w:val="7"/>
        </w:numPr>
        <w:ind w:right="9"/>
        <w:rPr>
          <w:color w:val="auto"/>
        </w:rPr>
      </w:pPr>
      <w:r w:rsidRPr="008A0FF7">
        <w:rPr>
          <w:color w:val="auto"/>
        </w:rPr>
        <w:t>Viceprima</w:t>
      </w:r>
      <w:r w:rsidR="00E003C7" w:rsidRPr="008A0FF7">
        <w:rPr>
          <w:color w:val="auto"/>
        </w:rPr>
        <w:t>rul</w:t>
      </w:r>
      <w:r w:rsidRPr="008A0FF7">
        <w:rPr>
          <w:color w:val="auto"/>
        </w:rPr>
        <w:t xml:space="preserve"> </w:t>
      </w:r>
      <w:r w:rsidR="00E003C7" w:rsidRPr="008A0FF7">
        <w:rPr>
          <w:color w:val="auto"/>
        </w:rPr>
        <w:t>este</w:t>
      </w:r>
      <w:r w:rsidRPr="008A0FF7">
        <w:rPr>
          <w:color w:val="auto"/>
        </w:rPr>
        <w:t xml:space="preserve"> ale</w:t>
      </w:r>
      <w:r w:rsidR="00E003C7" w:rsidRPr="008A0FF7">
        <w:rPr>
          <w:color w:val="auto"/>
        </w:rPr>
        <w:t>s</w:t>
      </w:r>
      <w:r w:rsidRPr="008A0FF7">
        <w:rPr>
          <w:color w:val="auto"/>
        </w:rPr>
        <w:t>, prin vot secret, cu majoritate absolută, din rândul membrilor consiliului local, la propunerea primarului sau a consilierilor locali. Alegerea viceprimar</w:t>
      </w:r>
      <w:r w:rsidR="00E003C7" w:rsidRPr="008A0FF7">
        <w:rPr>
          <w:color w:val="auto"/>
        </w:rPr>
        <w:t>ului</w:t>
      </w:r>
      <w:r w:rsidRPr="008A0FF7">
        <w:rPr>
          <w:color w:val="auto"/>
        </w:rPr>
        <w:t xml:space="preserve"> se realizează prin hotărâre a consiliului local.</w:t>
      </w:r>
    </w:p>
    <w:p w:rsidR="00764DAF" w:rsidRPr="008A0FF7" w:rsidRDefault="00F13FFA" w:rsidP="004478A2">
      <w:pPr>
        <w:numPr>
          <w:ilvl w:val="0"/>
          <w:numId w:val="7"/>
        </w:numPr>
        <w:ind w:right="9"/>
        <w:rPr>
          <w:color w:val="auto"/>
        </w:rPr>
      </w:pPr>
      <w:r w:rsidRPr="008A0FF7">
        <w:rPr>
          <w:color w:val="auto"/>
        </w:rPr>
        <w:t>După înregistrarea candidaturilor se ia o pauză în timpul căreia se completează buletinele de vot. Propunerile de candidați rămân definitive la momentul începerii procedurii de vot.</w:t>
      </w:r>
    </w:p>
    <w:p w:rsidR="00764DAF" w:rsidRPr="008A0FF7" w:rsidRDefault="00F13FFA" w:rsidP="004478A2">
      <w:pPr>
        <w:numPr>
          <w:ilvl w:val="0"/>
          <w:numId w:val="7"/>
        </w:numPr>
        <w:ind w:right="9"/>
        <w:rPr>
          <w:color w:val="auto"/>
        </w:rPr>
      </w:pPr>
      <w:r w:rsidRPr="008A0FF7">
        <w:rPr>
          <w:color w:val="auto"/>
        </w:rPr>
        <w:t xml:space="preserve">Exercitarea votului se face pe bază de buletine de vot, într-o cabină de vot special amenajată în sala de </w:t>
      </w:r>
      <w:r w:rsidR="006D0C25" w:rsidRPr="008A0FF7">
        <w:rPr>
          <w:color w:val="auto"/>
        </w:rPr>
        <w:t>ședință</w:t>
      </w:r>
      <w:r w:rsidRPr="008A0FF7">
        <w:rPr>
          <w:color w:val="auto"/>
        </w:rPr>
        <w:t xml:space="preserve"> a Consiliului Local al </w:t>
      </w:r>
      <w:r w:rsidR="005B777E" w:rsidRPr="008A0FF7">
        <w:rPr>
          <w:color w:val="auto"/>
        </w:rPr>
        <w:t>Orașului Măcin</w:t>
      </w:r>
      <w:r w:rsidRPr="008A0FF7">
        <w:rPr>
          <w:color w:val="auto"/>
        </w:rPr>
        <w:t xml:space="preserve">, după următoarea procedură: fiecare consilier primește un singur buletin de vot, pe care sunt trecute numele tuturor candidaților, precum </w:t>
      </w:r>
      <w:r w:rsidR="00DE5F6D" w:rsidRPr="008A0FF7">
        <w:rPr>
          <w:color w:val="auto"/>
        </w:rPr>
        <w:t>și</w:t>
      </w:r>
      <w:r w:rsidRPr="008A0FF7">
        <w:rPr>
          <w:color w:val="auto"/>
        </w:rPr>
        <w:t xml:space="preserve"> o ștampilă cu mențiunea "</w:t>
      </w:r>
      <w:r w:rsidRPr="008A0FF7">
        <w:rPr>
          <w:b/>
          <w:bCs/>
          <w:color w:val="auto"/>
        </w:rPr>
        <w:t>Votat</w:t>
      </w:r>
      <w:r w:rsidRPr="008A0FF7">
        <w:rPr>
          <w:color w:val="auto"/>
        </w:rPr>
        <w:t>"; în cabina de vot este permis accesul unui singur consilier, care î</w:t>
      </w:r>
      <w:r w:rsidR="00DE5F6D" w:rsidRPr="008A0FF7">
        <w:rPr>
          <w:color w:val="auto"/>
        </w:rPr>
        <w:t>și</w:t>
      </w:r>
      <w:r w:rsidRPr="008A0FF7">
        <w:rPr>
          <w:color w:val="auto"/>
        </w:rPr>
        <w:t xml:space="preserve"> poate exprima opțiunea de vot prin aplicarea ștampilei "</w:t>
      </w:r>
      <w:r w:rsidRPr="008A0FF7">
        <w:rPr>
          <w:b/>
          <w:bCs/>
          <w:color w:val="auto"/>
        </w:rPr>
        <w:t>VOTAT</w:t>
      </w:r>
      <w:r w:rsidRPr="008A0FF7">
        <w:rPr>
          <w:color w:val="auto"/>
        </w:rPr>
        <w:t>" pentru cel mult doi candidați; buletinele de vot se introduc în urnă.</w:t>
      </w:r>
    </w:p>
    <w:p w:rsidR="00764DAF" w:rsidRPr="008A0FF7" w:rsidRDefault="00F13FFA" w:rsidP="004478A2">
      <w:pPr>
        <w:numPr>
          <w:ilvl w:val="0"/>
          <w:numId w:val="7"/>
        </w:numPr>
        <w:ind w:right="9"/>
        <w:rPr>
          <w:color w:val="auto"/>
        </w:rPr>
      </w:pPr>
      <w:r w:rsidRPr="008A0FF7">
        <w:rPr>
          <w:color w:val="auto"/>
        </w:rPr>
        <w:t>La alegerea viceprimar</w:t>
      </w:r>
      <w:r w:rsidR="00E003C7" w:rsidRPr="008A0FF7">
        <w:rPr>
          <w:color w:val="auto"/>
        </w:rPr>
        <w:t>ului</w:t>
      </w:r>
      <w:r w:rsidRPr="008A0FF7">
        <w:rPr>
          <w:color w:val="auto"/>
        </w:rPr>
        <w:t xml:space="preserve">, </w:t>
      </w:r>
      <w:r w:rsidR="00E003C7" w:rsidRPr="008A0FF7">
        <w:rPr>
          <w:color w:val="auto"/>
        </w:rPr>
        <w:t>este</w:t>
      </w:r>
      <w:r w:rsidRPr="008A0FF7">
        <w:rPr>
          <w:color w:val="auto"/>
        </w:rPr>
        <w:t xml:space="preserve"> declar</w:t>
      </w:r>
      <w:r w:rsidR="00E003C7" w:rsidRPr="008A0FF7">
        <w:rPr>
          <w:color w:val="auto"/>
        </w:rPr>
        <w:t>at</w:t>
      </w:r>
      <w:r w:rsidRPr="008A0FF7">
        <w:rPr>
          <w:color w:val="auto"/>
        </w:rPr>
        <w:t xml:space="preserve"> ale</w:t>
      </w:r>
      <w:r w:rsidR="00E003C7" w:rsidRPr="008A0FF7">
        <w:rPr>
          <w:color w:val="auto"/>
        </w:rPr>
        <w:t>s</w:t>
      </w:r>
      <w:r w:rsidRPr="008A0FF7">
        <w:rPr>
          <w:color w:val="auto"/>
        </w:rPr>
        <w:t xml:space="preserve"> candida</w:t>
      </w:r>
      <w:r w:rsidR="00E003C7" w:rsidRPr="008A0FF7">
        <w:rPr>
          <w:color w:val="auto"/>
        </w:rPr>
        <w:t>tul</w:t>
      </w:r>
      <w:r w:rsidRPr="008A0FF7">
        <w:rPr>
          <w:color w:val="auto"/>
        </w:rPr>
        <w:t xml:space="preserve"> care au </w:t>
      </w:r>
      <w:r w:rsidR="006D0C25" w:rsidRPr="008A0FF7">
        <w:rPr>
          <w:color w:val="auto"/>
        </w:rPr>
        <w:t>obținut</w:t>
      </w:r>
      <w:r w:rsidRPr="008A0FF7">
        <w:rPr>
          <w:color w:val="auto"/>
        </w:rPr>
        <w:t xml:space="preserve"> votul </w:t>
      </w:r>
      <w:r w:rsidR="006D0C25" w:rsidRPr="008A0FF7">
        <w:rPr>
          <w:color w:val="auto"/>
        </w:rPr>
        <w:t>majorității</w:t>
      </w:r>
      <w:r w:rsidRPr="008A0FF7">
        <w:rPr>
          <w:color w:val="auto"/>
        </w:rPr>
        <w:t xml:space="preserve"> absolute. În această </w:t>
      </w:r>
      <w:r w:rsidR="006D0C25" w:rsidRPr="008A0FF7">
        <w:rPr>
          <w:color w:val="auto"/>
        </w:rPr>
        <w:t>situație</w:t>
      </w:r>
      <w:r w:rsidRPr="008A0FF7">
        <w:rPr>
          <w:color w:val="auto"/>
        </w:rPr>
        <w:t>, consiliul local desemnează, prin hotărâre, cu votul majorității absolute,  viceprimar</w:t>
      </w:r>
      <w:r w:rsidR="00E003C7" w:rsidRPr="008A0FF7">
        <w:rPr>
          <w:color w:val="auto"/>
        </w:rPr>
        <w:t>ul</w:t>
      </w:r>
      <w:r w:rsidRPr="008A0FF7">
        <w:rPr>
          <w:color w:val="auto"/>
        </w:rPr>
        <w:t xml:space="preserve"> </w:t>
      </w:r>
      <w:r w:rsidR="00E003C7" w:rsidRPr="008A0FF7">
        <w:rPr>
          <w:color w:val="auto"/>
        </w:rPr>
        <w:t xml:space="preserve"> care </w:t>
      </w:r>
      <w:r w:rsidRPr="008A0FF7">
        <w:rPr>
          <w:color w:val="auto"/>
        </w:rPr>
        <w:t>exercită calitatea de înlocuitor de drept al primarului.</w:t>
      </w:r>
    </w:p>
    <w:p w:rsidR="00764DAF" w:rsidRPr="008A0FF7" w:rsidRDefault="00F13FFA" w:rsidP="004478A2">
      <w:pPr>
        <w:numPr>
          <w:ilvl w:val="0"/>
          <w:numId w:val="7"/>
        </w:numPr>
        <w:ind w:right="9"/>
        <w:rPr>
          <w:color w:val="auto"/>
        </w:rPr>
      </w:pPr>
      <w:r w:rsidRPr="008A0FF7">
        <w:rPr>
          <w:color w:val="auto"/>
        </w:rPr>
        <w:t xml:space="preserve">În situația în care </w:t>
      </w:r>
      <w:r w:rsidRPr="008A0FF7">
        <w:rPr>
          <w:b/>
          <w:bCs/>
          <w:color w:val="auto"/>
        </w:rPr>
        <w:t>nu</w:t>
      </w:r>
      <w:r w:rsidRPr="008A0FF7">
        <w:rPr>
          <w:color w:val="auto"/>
        </w:rPr>
        <w:t xml:space="preserve"> s-a întrunit majoritatea prevăzută la alin. (5), respectiv nu a fost declarat ales niciun candidat, proiectul de hotărâre privind alegerea viceprimar</w:t>
      </w:r>
      <w:r w:rsidR="00E003C7" w:rsidRPr="008A0FF7">
        <w:rPr>
          <w:color w:val="auto"/>
        </w:rPr>
        <w:t>ului</w:t>
      </w:r>
      <w:r w:rsidRPr="008A0FF7">
        <w:rPr>
          <w:color w:val="auto"/>
        </w:rPr>
        <w:t xml:space="preserve"> se consideră respins </w:t>
      </w:r>
      <w:r w:rsidR="00DE5F6D" w:rsidRPr="008A0FF7">
        <w:rPr>
          <w:color w:val="auto"/>
        </w:rPr>
        <w:t>și</w:t>
      </w:r>
      <w:r w:rsidRPr="008A0FF7">
        <w:rPr>
          <w:color w:val="auto"/>
        </w:rPr>
        <w:t xml:space="preserve"> nu mai poate fi repus pe ordinea de zi a </w:t>
      </w:r>
      <w:r w:rsidR="006D0C25" w:rsidRPr="008A0FF7">
        <w:rPr>
          <w:color w:val="auto"/>
        </w:rPr>
        <w:t>ședinței</w:t>
      </w:r>
      <w:r w:rsidRPr="008A0FF7">
        <w:rPr>
          <w:color w:val="auto"/>
        </w:rPr>
        <w:t xml:space="preserve"> respective.</w:t>
      </w:r>
    </w:p>
    <w:p w:rsidR="00764DAF" w:rsidRPr="008A0FF7" w:rsidRDefault="00F13FFA" w:rsidP="004478A2">
      <w:pPr>
        <w:numPr>
          <w:ilvl w:val="0"/>
          <w:numId w:val="7"/>
        </w:numPr>
        <w:ind w:right="9"/>
        <w:rPr>
          <w:color w:val="auto"/>
        </w:rPr>
      </w:pPr>
      <w:r w:rsidRPr="008A0FF7">
        <w:rPr>
          <w:color w:val="auto"/>
        </w:rPr>
        <w:t xml:space="preserve">Eliberarea din </w:t>
      </w:r>
      <w:r w:rsidR="006D0C25" w:rsidRPr="008A0FF7">
        <w:rPr>
          <w:color w:val="auto"/>
        </w:rPr>
        <w:t>funcție</w:t>
      </w:r>
      <w:r w:rsidRPr="008A0FF7">
        <w:rPr>
          <w:color w:val="auto"/>
        </w:rPr>
        <w:t xml:space="preserve"> a viceprimarului</w:t>
      </w:r>
      <w:r w:rsidR="00E003C7" w:rsidRPr="008A0FF7">
        <w:rPr>
          <w:color w:val="auto"/>
        </w:rPr>
        <w:t xml:space="preserve"> </w:t>
      </w:r>
      <w:r w:rsidRPr="008A0FF7">
        <w:rPr>
          <w:color w:val="auto"/>
        </w:rPr>
        <w:t xml:space="preserve"> se poate face de consiliul local, prin hotărâre adoptată, prin vot secret, cu majoritatea a două treimi din numărul consilierilor în </w:t>
      </w:r>
      <w:r w:rsidR="006D0C25" w:rsidRPr="008A0FF7">
        <w:rPr>
          <w:color w:val="auto"/>
        </w:rPr>
        <w:t>funcție</w:t>
      </w:r>
      <w:r w:rsidRPr="008A0FF7">
        <w:rPr>
          <w:color w:val="auto"/>
        </w:rPr>
        <w:t xml:space="preserve">, la propunerea temeinic motivată a primarului, sau a unei treimi din numărul consilierilor locali în </w:t>
      </w:r>
      <w:r w:rsidR="006D0C25" w:rsidRPr="008A0FF7">
        <w:rPr>
          <w:color w:val="auto"/>
        </w:rPr>
        <w:lastRenderedPageBreak/>
        <w:t>funcție</w:t>
      </w:r>
      <w:r w:rsidRPr="008A0FF7">
        <w:rPr>
          <w:color w:val="auto"/>
        </w:rPr>
        <w:t xml:space="preserve">. Pentru exercitare votului se va aplica în mod corespunzător procedura prevăzută la alin. (4) al prezentului articol. </w:t>
      </w:r>
    </w:p>
    <w:p w:rsidR="00764DAF" w:rsidRPr="008A0FF7" w:rsidRDefault="00F13FFA" w:rsidP="004478A2">
      <w:pPr>
        <w:numPr>
          <w:ilvl w:val="0"/>
          <w:numId w:val="7"/>
        </w:numPr>
        <w:ind w:right="9"/>
        <w:rPr>
          <w:color w:val="auto"/>
        </w:rPr>
      </w:pPr>
      <w:r w:rsidRPr="008A0FF7">
        <w:rPr>
          <w:color w:val="auto"/>
        </w:rPr>
        <w:t xml:space="preserve">Eliberarea din </w:t>
      </w:r>
      <w:r w:rsidR="006D0C25" w:rsidRPr="008A0FF7">
        <w:rPr>
          <w:color w:val="auto"/>
        </w:rPr>
        <w:t>funcție</w:t>
      </w:r>
      <w:r w:rsidRPr="008A0FF7">
        <w:rPr>
          <w:color w:val="auto"/>
        </w:rPr>
        <w:t xml:space="preserve"> a viceprimar</w:t>
      </w:r>
      <w:r w:rsidR="00E003C7" w:rsidRPr="008A0FF7">
        <w:rPr>
          <w:color w:val="auto"/>
        </w:rPr>
        <w:t>ului</w:t>
      </w:r>
      <w:r w:rsidRPr="008A0FF7">
        <w:rPr>
          <w:color w:val="auto"/>
        </w:rPr>
        <w:t xml:space="preserve"> nu se poate face în ultimele 6 luni ale mandatului consiliului local.</w:t>
      </w:r>
    </w:p>
    <w:p w:rsidR="00764DAF" w:rsidRPr="008A0FF7" w:rsidRDefault="00F13FFA" w:rsidP="004478A2">
      <w:pPr>
        <w:numPr>
          <w:ilvl w:val="0"/>
          <w:numId w:val="7"/>
        </w:numPr>
        <w:ind w:right="9"/>
        <w:rPr>
          <w:color w:val="auto"/>
        </w:rPr>
      </w:pPr>
      <w:r w:rsidRPr="008A0FF7">
        <w:rPr>
          <w:color w:val="auto"/>
        </w:rPr>
        <w:t xml:space="preserve">La deliberarea </w:t>
      </w:r>
      <w:r w:rsidR="00DE5F6D" w:rsidRPr="008A0FF7">
        <w:rPr>
          <w:color w:val="auto"/>
        </w:rPr>
        <w:t>și</w:t>
      </w:r>
      <w:r w:rsidRPr="008A0FF7">
        <w:rPr>
          <w:color w:val="auto"/>
        </w:rPr>
        <w:t xml:space="preserve"> adoptarea hotărârilor care privesc alegerea sau eliberarea din </w:t>
      </w:r>
      <w:r w:rsidR="006D0C25" w:rsidRPr="008A0FF7">
        <w:rPr>
          <w:color w:val="auto"/>
        </w:rPr>
        <w:t>funcție</w:t>
      </w:r>
      <w:r w:rsidRPr="008A0FF7">
        <w:rPr>
          <w:color w:val="auto"/>
        </w:rPr>
        <w:t xml:space="preserve"> a viceprimarului participă </w:t>
      </w:r>
      <w:r w:rsidR="00DE5F6D" w:rsidRPr="008A0FF7">
        <w:rPr>
          <w:color w:val="auto"/>
        </w:rPr>
        <w:t>și</w:t>
      </w:r>
      <w:r w:rsidRPr="008A0FF7">
        <w:rPr>
          <w:color w:val="auto"/>
        </w:rPr>
        <w:t xml:space="preserve"> votează </w:t>
      </w:r>
      <w:r w:rsidRPr="008A0FF7">
        <w:rPr>
          <w:b/>
          <w:bCs/>
          <w:color w:val="auto"/>
        </w:rPr>
        <w:t>consilierul local care candidează</w:t>
      </w:r>
      <w:r w:rsidRPr="008A0FF7">
        <w:rPr>
          <w:color w:val="auto"/>
        </w:rPr>
        <w:t xml:space="preserve"> la </w:t>
      </w:r>
      <w:r w:rsidR="006D0C25" w:rsidRPr="008A0FF7">
        <w:rPr>
          <w:color w:val="auto"/>
        </w:rPr>
        <w:t>funcția</w:t>
      </w:r>
      <w:r w:rsidRPr="008A0FF7">
        <w:rPr>
          <w:color w:val="auto"/>
        </w:rPr>
        <w:t xml:space="preserve"> de viceprimar, respectiv viceprimarul în </w:t>
      </w:r>
      <w:r w:rsidR="006D0C25" w:rsidRPr="008A0FF7">
        <w:rPr>
          <w:color w:val="auto"/>
        </w:rPr>
        <w:t>funcție</w:t>
      </w:r>
      <w:r w:rsidRPr="008A0FF7">
        <w:rPr>
          <w:color w:val="auto"/>
        </w:rPr>
        <w:t xml:space="preserve"> a cărui schimbare se propune.</w:t>
      </w:r>
    </w:p>
    <w:p w:rsidR="00764DAF" w:rsidRPr="008A0FF7" w:rsidRDefault="00F13FFA" w:rsidP="004478A2">
      <w:pPr>
        <w:numPr>
          <w:ilvl w:val="0"/>
          <w:numId w:val="7"/>
        </w:numPr>
        <w:ind w:right="9"/>
        <w:rPr>
          <w:color w:val="auto"/>
        </w:rPr>
      </w:pPr>
      <w:r w:rsidRPr="008A0FF7">
        <w:rPr>
          <w:color w:val="auto"/>
        </w:rPr>
        <w:t>Pe durata exercitării mandatului, viceprimarul î</w:t>
      </w:r>
      <w:r w:rsidR="00DE5F6D" w:rsidRPr="008A0FF7">
        <w:rPr>
          <w:color w:val="auto"/>
        </w:rPr>
        <w:t>și</w:t>
      </w:r>
      <w:r w:rsidRPr="008A0FF7">
        <w:rPr>
          <w:color w:val="auto"/>
        </w:rPr>
        <w:t xml:space="preserve"> păstrează statutul de consilier local, fără a beneficia de </w:t>
      </w:r>
      <w:r w:rsidR="00AC6190" w:rsidRPr="008A0FF7">
        <w:rPr>
          <w:color w:val="auto"/>
        </w:rPr>
        <w:t>indemnizația</w:t>
      </w:r>
      <w:r w:rsidRPr="008A0FF7">
        <w:rPr>
          <w:color w:val="auto"/>
        </w:rPr>
        <w:t xml:space="preserve"> aferentă acestui statut, fiindu-i aplicabile </w:t>
      </w:r>
      <w:r w:rsidR="00AC6190" w:rsidRPr="008A0FF7">
        <w:rPr>
          <w:color w:val="auto"/>
        </w:rPr>
        <w:t>incompatibilitățile</w:t>
      </w:r>
      <w:r w:rsidRPr="008A0FF7">
        <w:rPr>
          <w:color w:val="auto"/>
        </w:rPr>
        <w:t xml:space="preserve"> specifice </w:t>
      </w:r>
      <w:r w:rsidR="00AC6190" w:rsidRPr="008A0FF7">
        <w:rPr>
          <w:color w:val="auto"/>
        </w:rPr>
        <w:t>funcției</w:t>
      </w:r>
      <w:r w:rsidRPr="008A0FF7">
        <w:rPr>
          <w:color w:val="auto"/>
        </w:rPr>
        <w:t xml:space="preserve"> de viceprimar prevăzute de cartea I titlul IV din Legea nr. </w:t>
      </w:r>
      <w:r w:rsidRPr="008A0FF7">
        <w:rPr>
          <w:b/>
          <w:color w:val="auto"/>
        </w:rPr>
        <w:t>161/2003</w:t>
      </w:r>
      <w:r w:rsidRPr="008A0FF7">
        <w:rPr>
          <w:b/>
          <w:color w:val="auto"/>
          <w:u w:val="single" w:color="000000"/>
        </w:rPr>
        <w:t xml:space="preserve"> </w:t>
      </w:r>
      <w:r w:rsidRPr="008A0FF7">
        <w:rPr>
          <w:color w:val="auto"/>
        </w:rPr>
        <w:t xml:space="preserve">privind unele măsuri pentru asigurarea </w:t>
      </w:r>
      <w:r w:rsidR="00AC6190" w:rsidRPr="008A0FF7">
        <w:rPr>
          <w:color w:val="auto"/>
        </w:rPr>
        <w:t>transparenței</w:t>
      </w:r>
      <w:r w:rsidRPr="008A0FF7">
        <w:rPr>
          <w:color w:val="auto"/>
        </w:rPr>
        <w:t xml:space="preserve"> în exercitarea </w:t>
      </w:r>
      <w:r w:rsidR="00AC6190" w:rsidRPr="008A0FF7">
        <w:rPr>
          <w:color w:val="auto"/>
        </w:rPr>
        <w:t>demnităților</w:t>
      </w:r>
      <w:r w:rsidRPr="008A0FF7">
        <w:rPr>
          <w:color w:val="auto"/>
        </w:rPr>
        <w:t xml:space="preserve"> publice, a </w:t>
      </w:r>
      <w:r w:rsidR="00943AC3" w:rsidRPr="008A0FF7">
        <w:rPr>
          <w:color w:val="auto"/>
        </w:rPr>
        <w:t>funcțiilor</w:t>
      </w:r>
      <w:r w:rsidRPr="008A0FF7">
        <w:rPr>
          <w:color w:val="auto"/>
        </w:rPr>
        <w:t xml:space="preserve"> publice </w:t>
      </w:r>
      <w:r w:rsidR="00DE5F6D" w:rsidRPr="008A0FF7">
        <w:rPr>
          <w:color w:val="auto"/>
        </w:rPr>
        <w:t>și</w:t>
      </w:r>
      <w:r w:rsidRPr="008A0FF7">
        <w:rPr>
          <w:color w:val="auto"/>
        </w:rPr>
        <w:t xml:space="preserve"> în mediul de afaceri, prevenirea </w:t>
      </w:r>
      <w:r w:rsidR="00DE5F6D" w:rsidRPr="008A0FF7">
        <w:rPr>
          <w:color w:val="auto"/>
        </w:rPr>
        <w:t>și</w:t>
      </w:r>
      <w:r w:rsidRPr="008A0FF7">
        <w:rPr>
          <w:color w:val="auto"/>
        </w:rPr>
        <w:t xml:space="preserve"> </w:t>
      </w:r>
      <w:r w:rsidR="00943AC3" w:rsidRPr="008A0FF7">
        <w:rPr>
          <w:color w:val="auto"/>
        </w:rPr>
        <w:t>sancționarea</w:t>
      </w:r>
      <w:r w:rsidRPr="008A0FF7">
        <w:rPr>
          <w:color w:val="auto"/>
        </w:rPr>
        <w:t xml:space="preserve"> </w:t>
      </w:r>
      <w:r w:rsidR="00943AC3" w:rsidRPr="008A0FF7">
        <w:rPr>
          <w:color w:val="auto"/>
        </w:rPr>
        <w:t>corupției</w:t>
      </w:r>
      <w:r w:rsidRPr="008A0FF7">
        <w:rPr>
          <w:color w:val="auto"/>
        </w:rPr>
        <w:t xml:space="preserve">, cu modificările </w:t>
      </w:r>
      <w:r w:rsidR="00DE5F6D" w:rsidRPr="008A0FF7">
        <w:rPr>
          <w:color w:val="auto"/>
        </w:rPr>
        <w:t>și</w:t>
      </w:r>
      <w:r w:rsidRPr="008A0FF7">
        <w:rPr>
          <w:color w:val="auto"/>
        </w:rPr>
        <w:t xml:space="preserve"> completările ulterioare.</w:t>
      </w:r>
    </w:p>
    <w:p w:rsidR="00764DAF" w:rsidRPr="008A0FF7" w:rsidRDefault="00F13FFA" w:rsidP="004478A2">
      <w:pPr>
        <w:numPr>
          <w:ilvl w:val="0"/>
          <w:numId w:val="7"/>
        </w:numPr>
        <w:ind w:right="9"/>
        <w:rPr>
          <w:color w:val="auto"/>
        </w:rPr>
      </w:pPr>
      <w:r w:rsidRPr="008A0FF7">
        <w:rPr>
          <w:color w:val="auto"/>
        </w:rPr>
        <w:t>Durata mandatului viceprimar</w:t>
      </w:r>
      <w:r w:rsidR="00E003C7" w:rsidRPr="008A0FF7">
        <w:rPr>
          <w:color w:val="auto"/>
        </w:rPr>
        <w:t>ului</w:t>
      </w:r>
      <w:r w:rsidRPr="008A0FF7">
        <w:rPr>
          <w:color w:val="auto"/>
        </w:rPr>
        <w:t xml:space="preserve"> este egală cu durata mandatului consiliului local. În cazul în care mandatul consiliului local încetează sau încetează calitatea de consilier local, înainte de expirarea duratei normale de 4 ani, încetează de drept </w:t>
      </w:r>
      <w:r w:rsidR="00DE5F6D" w:rsidRPr="008A0FF7">
        <w:rPr>
          <w:color w:val="auto"/>
        </w:rPr>
        <w:t>și</w:t>
      </w:r>
      <w:r w:rsidRPr="008A0FF7">
        <w:rPr>
          <w:color w:val="auto"/>
        </w:rPr>
        <w:t xml:space="preserve"> mandatul viceprimarului, fără vreo altă formalitate.</w:t>
      </w:r>
    </w:p>
    <w:p w:rsidR="00E003C7" w:rsidRPr="008A0FF7" w:rsidRDefault="00E003C7" w:rsidP="00E003C7">
      <w:pPr>
        <w:ind w:right="9" w:firstLine="0"/>
        <w:rPr>
          <w:color w:val="auto"/>
        </w:rPr>
      </w:pPr>
    </w:p>
    <w:p w:rsidR="00764DAF" w:rsidRPr="008A0FF7" w:rsidRDefault="00F13FFA">
      <w:pPr>
        <w:pStyle w:val="Heading1"/>
        <w:ind w:left="-5" w:right="0"/>
        <w:rPr>
          <w:noProof/>
          <w:color w:val="auto"/>
        </w:rPr>
      </w:pPr>
      <w:r w:rsidRPr="008A0FF7">
        <w:rPr>
          <w:noProof/>
          <w:color w:val="auto"/>
        </w:rPr>
        <w:t>Art. 12:</w:t>
      </w:r>
      <w:r w:rsidRPr="008A0FF7">
        <w:rPr>
          <w:b w:val="0"/>
          <w:noProof/>
          <w:color w:val="auto"/>
        </w:rPr>
        <w:t xml:space="preserve"> </w:t>
      </w:r>
      <w:r w:rsidRPr="008A0FF7">
        <w:rPr>
          <w:noProof/>
          <w:color w:val="auto"/>
        </w:rPr>
        <w:t xml:space="preserve">Exercitarea temporară a </w:t>
      </w:r>
      <w:r w:rsidR="00DE5F6D" w:rsidRPr="008A0FF7">
        <w:rPr>
          <w:noProof/>
          <w:color w:val="auto"/>
        </w:rPr>
        <w:t>atribuții</w:t>
      </w:r>
      <w:r w:rsidRPr="008A0FF7">
        <w:rPr>
          <w:noProof/>
          <w:color w:val="auto"/>
        </w:rPr>
        <w:t>lor primarului de către viceprimar</w:t>
      </w:r>
    </w:p>
    <w:p w:rsidR="00764DAF" w:rsidRPr="008A0FF7" w:rsidRDefault="00F13FFA" w:rsidP="004478A2">
      <w:pPr>
        <w:numPr>
          <w:ilvl w:val="0"/>
          <w:numId w:val="8"/>
        </w:numPr>
        <w:ind w:right="9"/>
        <w:rPr>
          <w:color w:val="auto"/>
        </w:rPr>
      </w:pPr>
      <w:r w:rsidRPr="008A0FF7">
        <w:rPr>
          <w:color w:val="auto"/>
        </w:rPr>
        <w:t xml:space="preserve">În caz de </w:t>
      </w:r>
      <w:r w:rsidR="00943AC3" w:rsidRPr="008A0FF7">
        <w:rPr>
          <w:color w:val="auto"/>
        </w:rPr>
        <w:t>vacanță</w:t>
      </w:r>
      <w:r w:rsidRPr="008A0FF7">
        <w:rPr>
          <w:color w:val="auto"/>
        </w:rPr>
        <w:t xml:space="preserve"> a </w:t>
      </w:r>
      <w:r w:rsidR="00943AC3" w:rsidRPr="008A0FF7">
        <w:rPr>
          <w:color w:val="auto"/>
        </w:rPr>
        <w:t>funcției</w:t>
      </w:r>
      <w:r w:rsidRPr="008A0FF7">
        <w:rPr>
          <w:color w:val="auto"/>
        </w:rPr>
        <w:t xml:space="preserve"> de primar, în caz de suspendare din </w:t>
      </w:r>
      <w:r w:rsidR="00943AC3" w:rsidRPr="008A0FF7">
        <w:rPr>
          <w:color w:val="auto"/>
        </w:rPr>
        <w:t>funcție</w:t>
      </w:r>
      <w:r w:rsidRPr="008A0FF7">
        <w:rPr>
          <w:color w:val="auto"/>
        </w:rPr>
        <w:t xml:space="preserve"> a acestuia, precum </w:t>
      </w:r>
      <w:r w:rsidR="00DE5F6D" w:rsidRPr="008A0FF7">
        <w:rPr>
          <w:color w:val="auto"/>
        </w:rPr>
        <w:t>și</w:t>
      </w:r>
      <w:r w:rsidRPr="008A0FF7">
        <w:rPr>
          <w:color w:val="auto"/>
        </w:rPr>
        <w:t xml:space="preserve"> în </w:t>
      </w:r>
      <w:r w:rsidR="00943AC3" w:rsidRPr="008A0FF7">
        <w:rPr>
          <w:color w:val="auto"/>
        </w:rPr>
        <w:t>situațiile</w:t>
      </w:r>
      <w:r w:rsidRPr="008A0FF7">
        <w:rPr>
          <w:color w:val="auto"/>
        </w:rPr>
        <w:t xml:space="preserve"> de imposibilitate de exercitare a mandatului, </w:t>
      </w:r>
      <w:r w:rsidR="00DE5F6D" w:rsidRPr="008A0FF7">
        <w:rPr>
          <w:color w:val="auto"/>
        </w:rPr>
        <w:t>atribuții</w:t>
      </w:r>
      <w:r w:rsidRPr="008A0FF7">
        <w:rPr>
          <w:color w:val="auto"/>
        </w:rPr>
        <w:t xml:space="preserve">le ce îi sunt conferite prin </w:t>
      </w:r>
      <w:r w:rsidR="00943AC3" w:rsidRPr="008A0FF7">
        <w:rPr>
          <w:color w:val="auto"/>
        </w:rPr>
        <w:t>Ordonanța</w:t>
      </w:r>
      <w:r w:rsidRPr="008A0FF7">
        <w:rPr>
          <w:color w:val="auto"/>
        </w:rPr>
        <w:t xml:space="preserve"> de </w:t>
      </w:r>
      <w:r w:rsidR="00943AC3" w:rsidRPr="008A0FF7">
        <w:rPr>
          <w:color w:val="auto"/>
        </w:rPr>
        <w:t>urgență</w:t>
      </w:r>
      <w:r w:rsidRPr="008A0FF7">
        <w:rPr>
          <w:color w:val="auto"/>
        </w:rPr>
        <w:t xml:space="preserve"> a Guvernului nr. </w:t>
      </w:r>
      <w:r w:rsidRPr="008A0FF7">
        <w:rPr>
          <w:b/>
          <w:color w:val="auto"/>
        </w:rPr>
        <w:t>57</w:t>
      </w:r>
      <w:r w:rsidRPr="008A0FF7">
        <w:rPr>
          <w:b/>
          <w:color w:val="auto"/>
          <w:u w:val="single" w:color="000000"/>
        </w:rPr>
        <w:t>/</w:t>
      </w:r>
      <w:r w:rsidRPr="008A0FF7">
        <w:rPr>
          <w:b/>
          <w:color w:val="auto"/>
        </w:rPr>
        <w:t>2019</w:t>
      </w:r>
      <w:r w:rsidRPr="008A0FF7">
        <w:rPr>
          <w:color w:val="auto"/>
        </w:rPr>
        <w:t xml:space="preserve">, cu modificările </w:t>
      </w:r>
      <w:r w:rsidR="00DE5F6D" w:rsidRPr="008A0FF7">
        <w:rPr>
          <w:color w:val="auto"/>
        </w:rPr>
        <w:t>și</w:t>
      </w:r>
      <w:r w:rsidRPr="008A0FF7">
        <w:rPr>
          <w:color w:val="auto"/>
        </w:rPr>
        <w:t xml:space="preserve"> completările ulterioare, sunt exercitate de drept de </w:t>
      </w:r>
      <w:r w:rsidRPr="008A0FF7">
        <w:rPr>
          <w:b/>
          <w:bCs/>
          <w:color w:val="auto"/>
        </w:rPr>
        <w:t>viceprimarul</w:t>
      </w:r>
      <w:r w:rsidRPr="008A0FF7">
        <w:rPr>
          <w:color w:val="auto"/>
        </w:rPr>
        <w:t xml:space="preserve"> care a fost </w:t>
      </w:r>
      <w:r w:rsidRPr="008A0FF7">
        <w:rPr>
          <w:b/>
          <w:bCs/>
          <w:color w:val="auto"/>
        </w:rPr>
        <w:t>desemnat</w:t>
      </w:r>
      <w:r w:rsidRPr="008A0FF7">
        <w:rPr>
          <w:color w:val="auto"/>
        </w:rPr>
        <w:t xml:space="preserve"> de consiliul local să exercite  calitatea de înlocuitor de drept cu respectarea drepturilor </w:t>
      </w:r>
      <w:r w:rsidR="00DE5F6D" w:rsidRPr="008A0FF7">
        <w:rPr>
          <w:color w:val="auto"/>
        </w:rPr>
        <w:t>și</w:t>
      </w:r>
      <w:r w:rsidRPr="008A0FF7">
        <w:rPr>
          <w:color w:val="auto"/>
        </w:rPr>
        <w:t xml:space="preserve"> </w:t>
      </w:r>
      <w:r w:rsidR="00943AC3" w:rsidRPr="008A0FF7">
        <w:rPr>
          <w:color w:val="auto"/>
        </w:rPr>
        <w:t>obligațiilor</w:t>
      </w:r>
      <w:r w:rsidRPr="008A0FF7">
        <w:rPr>
          <w:color w:val="auto"/>
        </w:rPr>
        <w:t xml:space="preserve"> corespunzătoare </w:t>
      </w:r>
      <w:r w:rsidR="00943AC3" w:rsidRPr="008A0FF7">
        <w:rPr>
          <w:color w:val="auto"/>
        </w:rPr>
        <w:t>funcției</w:t>
      </w:r>
      <w:r w:rsidRPr="008A0FF7">
        <w:rPr>
          <w:color w:val="auto"/>
        </w:rPr>
        <w:t xml:space="preserve">. Pe perioada exercitării de drept a </w:t>
      </w:r>
      <w:r w:rsidR="00DE5F6D" w:rsidRPr="008A0FF7">
        <w:rPr>
          <w:color w:val="auto"/>
        </w:rPr>
        <w:t>atribuții</w:t>
      </w:r>
      <w:r w:rsidRPr="008A0FF7">
        <w:rPr>
          <w:color w:val="auto"/>
        </w:rPr>
        <w:t>lor de primar, viceprimarul î</w:t>
      </w:r>
      <w:r w:rsidR="00DE5F6D" w:rsidRPr="008A0FF7">
        <w:rPr>
          <w:color w:val="auto"/>
        </w:rPr>
        <w:t>și</w:t>
      </w:r>
      <w:r w:rsidRPr="008A0FF7">
        <w:rPr>
          <w:color w:val="auto"/>
        </w:rPr>
        <w:t xml:space="preserve"> păstrează dreptul de vot în cadrul consiliului local </w:t>
      </w:r>
      <w:r w:rsidR="00DE5F6D" w:rsidRPr="008A0FF7">
        <w:rPr>
          <w:color w:val="auto"/>
        </w:rPr>
        <w:t>și</w:t>
      </w:r>
      <w:r w:rsidRPr="008A0FF7">
        <w:rPr>
          <w:color w:val="auto"/>
        </w:rPr>
        <w:t xml:space="preserve"> </w:t>
      </w:r>
      <w:r w:rsidR="00943AC3" w:rsidRPr="008A0FF7">
        <w:rPr>
          <w:color w:val="auto"/>
        </w:rPr>
        <w:t>primește</w:t>
      </w:r>
      <w:r w:rsidRPr="008A0FF7">
        <w:rPr>
          <w:color w:val="auto"/>
        </w:rPr>
        <w:t xml:space="preserve"> o </w:t>
      </w:r>
      <w:r w:rsidR="00943AC3" w:rsidRPr="008A0FF7">
        <w:rPr>
          <w:color w:val="auto"/>
        </w:rPr>
        <w:t>indemnizație</w:t>
      </w:r>
      <w:r w:rsidRPr="008A0FF7">
        <w:rPr>
          <w:color w:val="auto"/>
        </w:rPr>
        <w:t xml:space="preserve"> lunară unică egală cu cea a </w:t>
      </w:r>
      <w:r w:rsidR="00943AC3" w:rsidRPr="008A0FF7">
        <w:rPr>
          <w:color w:val="auto"/>
        </w:rPr>
        <w:t>funcției</w:t>
      </w:r>
      <w:r w:rsidRPr="008A0FF7">
        <w:rPr>
          <w:color w:val="auto"/>
        </w:rPr>
        <w:t xml:space="preserve"> de primar.</w:t>
      </w:r>
    </w:p>
    <w:p w:rsidR="00764DAF" w:rsidRPr="008A0FF7" w:rsidRDefault="00F13FFA" w:rsidP="004478A2">
      <w:pPr>
        <w:numPr>
          <w:ilvl w:val="0"/>
          <w:numId w:val="8"/>
        </w:numPr>
        <w:ind w:right="9"/>
        <w:rPr>
          <w:color w:val="auto"/>
        </w:rPr>
      </w:pPr>
      <w:r w:rsidRPr="008A0FF7">
        <w:rPr>
          <w:color w:val="auto"/>
        </w:rPr>
        <w:t xml:space="preserve">În </w:t>
      </w:r>
      <w:r w:rsidR="00943AC3" w:rsidRPr="008A0FF7">
        <w:rPr>
          <w:color w:val="auto"/>
        </w:rPr>
        <w:t>situația</w:t>
      </w:r>
      <w:r w:rsidRPr="008A0FF7">
        <w:rPr>
          <w:color w:val="auto"/>
        </w:rPr>
        <w:t xml:space="preserve"> prevăzută la alin. (1), consiliul local poate delega, prin hotărâre cu votul majorității absolute, din rândul membrilor săi, un consilier local care </w:t>
      </w:r>
      <w:r w:rsidR="00943AC3" w:rsidRPr="008A0FF7">
        <w:rPr>
          <w:color w:val="auto"/>
        </w:rPr>
        <w:t>îndeplinește</w:t>
      </w:r>
      <w:r w:rsidRPr="008A0FF7">
        <w:rPr>
          <w:color w:val="auto"/>
        </w:rPr>
        <w:t xml:space="preserve"> temporar </w:t>
      </w:r>
      <w:r w:rsidR="00DE5F6D" w:rsidRPr="008A0FF7">
        <w:rPr>
          <w:color w:val="auto"/>
        </w:rPr>
        <w:t>atribuții</w:t>
      </w:r>
      <w:r w:rsidRPr="008A0FF7">
        <w:rPr>
          <w:color w:val="auto"/>
        </w:rPr>
        <w:t xml:space="preserve">le viceprimarului, cu respectarea drepturilor </w:t>
      </w:r>
      <w:r w:rsidR="00DE5F6D" w:rsidRPr="008A0FF7">
        <w:rPr>
          <w:color w:val="auto"/>
        </w:rPr>
        <w:t>și</w:t>
      </w:r>
      <w:r w:rsidRPr="008A0FF7">
        <w:rPr>
          <w:color w:val="auto"/>
        </w:rPr>
        <w:t xml:space="preserve"> </w:t>
      </w:r>
      <w:r w:rsidR="00943AC3" w:rsidRPr="008A0FF7">
        <w:rPr>
          <w:color w:val="auto"/>
        </w:rPr>
        <w:t>obligațiilor</w:t>
      </w:r>
      <w:r w:rsidRPr="008A0FF7">
        <w:rPr>
          <w:color w:val="auto"/>
        </w:rPr>
        <w:t xml:space="preserve"> corespunzătoare </w:t>
      </w:r>
      <w:r w:rsidR="00943AC3" w:rsidRPr="008A0FF7">
        <w:rPr>
          <w:color w:val="auto"/>
        </w:rPr>
        <w:t>funcției</w:t>
      </w:r>
      <w:r w:rsidRPr="008A0FF7">
        <w:rPr>
          <w:color w:val="auto"/>
        </w:rPr>
        <w:t xml:space="preserve">. Pe perioada exercitării </w:t>
      </w:r>
      <w:r w:rsidR="00943AC3" w:rsidRPr="008A0FF7">
        <w:rPr>
          <w:color w:val="auto"/>
        </w:rPr>
        <w:t>funcției</w:t>
      </w:r>
      <w:r w:rsidRPr="008A0FF7">
        <w:rPr>
          <w:color w:val="auto"/>
        </w:rPr>
        <w:t xml:space="preserve"> de viceprimar, consilierul local beneficiază de o unică </w:t>
      </w:r>
      <w:r w:rsidR="00943AC3" w:rsidRPr="008A0FF7">
        <w:rPr>
          <w:color w:val="auto"/>
        </w:rPr>
        <w:t>indemnizație</w:t>
      </w:r>
      <w:r w:rsidRPr="008A0FF7">
        <w:rPr>
          <w:color w:val="auto"/>
        </w:rPr>
        <w:t xml:space="preserve"> lunară egală cu cea a </w:t>
      </w:r>
      <w:r w:rsidR="00943AC3" w:rsidRPr="008A0FF7">
        <w:rPr>
          <w:color w:val="auto"/>
        </w:rPr>
        <w:t>funcției</w:t>
      </w:r>
      <w:r w:rsidRPr="008A0FF7">
        <w:rPr>
          <w:color w:val="auto"/>
        </w:rPr>
        <w:t xml:space="preserve"> de viceprimar.</w:t>
      </w:r>
    </w:p>
    <w:p w:rsidR="00764DAF" w:rsidRPr="008A0FF7" w:rsidRDefault="00F13FFA" w:rsidP="004478A2">
      <w:pPr>
        <w:numPr>
          <w:ilvl w:val="0"/>
          <w:numId w:val="8"/>
        </w:numPr>
        <w:ind w:right="9"/>
        <w:rPr>
          <w:color w:val="auto"/>
        </w:rPr>
      </w:pPr>
      <w:r w:rsidRPr="008A0FF7">
        <w:rPr>
          <w:color w:val="auto"/>
        </w:rPr>
        <w:t xml:space="preserve">Consiliul local poate hotărî cu votul a două treimi din numărul consilierilor locali în funcție retragerea delegării consilierului local care </w:t>
      </w:r>
      <w:r w:rsidR="00943AC3" w:rsidRPr="008A0FF7">
        <w:rPr>
          <w:color w:val="auto"/>
        </w:rPr>
        <w:t>îndeplinește</w:t>
      </w:r>
      <w:r w:rsidRPr="008A0FF7">
        <w:rPr>
          <w:color w:val="auto"/>
        </w:rPr>
        <w:t xml:space="preserve"> temporar </w:t>
      </w:r>
      <w:r w:rsidR="00DE5F6D" w:rsidRPr="008A0FF7">
        <w:rPr>
          <w:color w:val="auto"/>
        </w:rPr>
        <w:t>atribuții</w:t>
      </w:r>
      <w:r w:rsidRPr="008A0FF7">
        <w:rPr>
          <w:color w:val="auto"/>
        </w:rPr>
        <w:t xml:space="preserve">le viceprimarului desemnat în </w:t>
      </w:r>
      <w:r w:rsidR="00DE5F6D" w:rsidRPr="008A0FF7">
        <w:rPr>
          <w:color w:val="auto"/>
        </w:rPr>
        <w:t>condițiile</w:t>
      </w:r>
      <w:r w:rsidRPr="008A0FF7">
        <w:rPr>
          <w:color w:val="auto"/>
        </w:rPr>
        <w:t xml:space="preserve"> alin. (3) înainte de încetarea </w:t>
      </w:r>
      <w:r w:rsidR="00943AC3" w:rsidRPr="008A0FF7">
        <w:rPr>
          <w:color w:val="auto"/>
        </w:rPr>
        <w:t>situațiilor</w:t>
      </w:r>
      <w:r w:rsidRPr="008A0FF7">
        <w:rPr>
          <w:color w:val="auto"/>
        </w:rPr>
        <w:t xml:space="preserve"> prevăzute la alin. (1).</w:t>
      </w:r>
    </w:p>
    <w:p w:rsidR="00764DAF" w:rsidRPr="008A0FF7" w:rsidRDefault="00F13FFA" w:rsidP="004478A2">
      <w:pPr>
        <w:numPr>
          <w:ilvl w:val="0"/>
          <w:numId w:val="8"/>
        </w:numPr>
        <w:ind w:right="9"/>
        <w:rPr>
          <w:color w:val="auto"/>
        </w:rPr>
      </w:pPr>
      <w:r w:rsidRPr="008A0FF7">
        <w:rPr>
          <w:color w:val="auto"/>
        </w:rPr>
        <w:t xml:space="preserve">În </w:t>
      </w:r>
      <w:r w:rsidR="00943AC3" w:rsidRPr="008A0FF7">
        <w:rPr>
          <w:color w:val="auto"/>
        </w:rPr>
        <w:t>situația</w:t>
      </w:r>
      <w:r w:rsidRPr="008A0FF7">
        <w:rPr>
          <w:color w:val="auto"/>
        </w:rPr>
        <w:t xml:space="preserve"> în care sunt </w:t>
      </w:r>
      <w:r w:rsidR="00943AC3" w:rsidRPr="008A0FF7">
        <w:rPr>
          <w:color w:val="auto"/>
        </w:rPr>
        <w:t>suspendați</w:t>
      </w:r>
      <w:r w:rsidRPr="008A0FF7">
        <w:rPr>
          <w:color w:val="auto"/>
        </w:rPr>
        <w:t xml:space="preserve"> din </w:t>
      </w:r>
      <w:r w:rsidR="00943AC3" w:rsidRPr="008A0FF7">
        <w:rPr>
          <w:color w:val="auto"/>
        </w:rPr>
        <w:t>funcție</w:t>
      </w:r>
      <w:r w:rsidRPr="008A0FF7">
        <w:rPr>
          <w:color w:val="auto"/>
        </w:rPr>
        <w:t>, în acela</w:t>
      </w:r>
      <w:r w:rsidR="00DE5F6D" w:rsidRPr="008A0FF7">
        <w:rPr>
          <w:color w:val="auto"/>
        </w:rPr>
        <w:t>și</w:t>
      </w:r>
      <w:r w:rsidRPr="008A0FF7">
        <w:rPr>
          <w:color w:val="auto"/>
        </w:rPr>
        <w:t xml:space="preserve"> timp, atât primarul, cât </w:t>
      </w:r>
      <w:r w:rsidR="00DE5F6D" w:rsidRPr="008A0FF7">
        <w:rPr>
          <w:color w:val="auto"/>
        </w:rPr>
        <w:t>și</w:t>
      </w:r>
      <w:r w:rsidRPr="008A0FF7">
        <w:rPr>
          <w:color w:val="auto"/>
        </w:rPr>
        <w:t xml:space="preserve"> viceprimar</w:t>
      </w:r>
      <w:r w:rsidR="00E003C7" w:rsidRPr="008A0FF7">
        <w:rPr>
          <w:color w:val="auto"/>
        </w:rPr>
        <w:t>ul</w:t>
      </w:r>
      <w:r w:rsidRPr="008A0FF7">
        <w:rPr>
          <w:color w:val="auto"/>
        </w:rPr>
        <w:t xml:space="preserve">, precum </w:t>
      </w:r>
      <w:r w:rsidR="00DE5F6D" w:rsidRPr="008A0FF7">
        <w:rPr>
          <w:color w:val="auto"/>
        </w:rPr>
        <w:t>și</w:t>
      </w:r>
      <w:r w:rsidRPr="008A0FF7">
        <w:rPr>
          <w:color w:val="auto"/>
        </w:rPr>
        <w:t xml:space="preserve"> în </w:t>
      </w:r>
      <w:r w:rsidR="00943AC3" w:rsidRPr="008A0FF7">
        <w:rPr>
          <w:color w:val="auto"/>
        </w:rPr>
        <w:t>situațiile</w:t>
      </w:r>
      <w:r w:rsidRPr="008A0FF7">
        <w:rPr>
          <w:color w:val="auto"/>
        </w:rPr>
        <w:t xml:space="preserve"> de imposibilitate de exercitare de către </w:t>
      </w:r>
      <w:r w:rsidR="00943AC3" w:rsidRPr="008A0FF7">
        <w:rPr>
          <w:color w:val="auto"/>
        </w:rPr>
        <w:t>aceștia</w:t>
      </w:r>
      <w:r w:rsidRPr="008A0FF7">
        <w:rPr>
          <w:color w:val="auto"/>
        </w:rPr>
        <w:t xml:space="preserve"> a mandatului, consiliul local deleagă un consilier local care </w:t>
      </w:r>
      <w:r w:rsidR="00943AC3" w:rsidRPr="008A0FF7">
        <w:rPr>
          <w:color w:val="auto"/>
        </w:rPr>
        <w:t>îndeplinește</w:t>
      </w:r>
      <w:r w:rsidRPr="008A0FF7">
        <w:rPr>
          <w:color w:val="auto"/>
        </w:rPr>
        <w:t xml:space="preserve"> atât </w:t>
      </w:r>
      <w:r w:rsidR="00DE5F6D" w:rsidRPr="008A0FF7">
        <w:rPr>
          <w:color w:val="auto"/>
        </w:rPr>
        <w:t>atribuții</w:t>
      </w:r>
      <w:r w:rsidRPr="008A0FF7">
        <w:rPr>
          <w:color w:val="auto"/>
        </w:rPr>
        <w:t xml:space="preserve">le primarului, cât </w:t>
      </w:r>
      <w:r w:rsidR="00DE5F6D" w:rsidRPr="008A0FF7">
        <w:rPr>
          <w:color w:val="auto"/>
        </w:rPr>
        <w:t>și</w:t>
      </w:r>
      <w:r w:rsidRPr="008A0FF7">
        <w:rPr>
          <w:color w:val="auto"/>
        </w:rPr>
        <w:t xml:space="preserve"> pe cele ale viceprimar</w:t>
      </w:r>
      <w:r w:rsidR="00E003C7" w:rsidRPr="008A0FF7">
        <w:rPr>
          <w:color w:val="auto"/>
        </w:rPr>
        <w:t>ului</w:t>
      </w:r>
      <w:r w:rsidRPr="008A0FF7">
        <w:rPr>
          <w:color w:val="auto"/>
        </w:rPr>
        <w:t xml:space="preserve">, până la încetarea </w:t>
      </w:r>
      <w:r w:rsidR="00943AC3" w:rsidRPr="008A0FF7">
        <w:rPr>
          <w:color w:val="auto"/>
        </w:rPr>
        <w:t>situației</w:t>
      </w:r>
      <w:r w:rsidRPr="008A0FF7">
        <w:rPr>
          <w:color w:val="auto"/>
        </w:rPr>
        <w:t xml:space="preserve"> respective, cu respectarea drepturilor </w:t>
      </w:r>
      <w:r w:rsidR="00DE5F6D" w:rsidRPr="008A0FF7">
        <w:rPr>
          <w:color w:val="auto"/>
        </w:rPr>
        <w:t>și</w:t>
      </w:r>
      <w:r w:rsidRPr="008A0FF7">
        <w:rPr>
          <w:color w:val="auto"/>
        </w:rPr>
        <w:t xml:space="preserve"> </w:t>
      </w:r>
      <w:r w:rsidR="00943AC3" w:rsidRPr="008A0FF7">
        <w:rPr>
          <w:color w:val="auto"/>
        </w:rPr>
        <w:t>obligațiilor</w:t>
      </w:r>
      <w:r w:rsidRPr="008A0FF7">
        <w:rPr>
          <w:color w:val="auto"/>
        </w:rPr>
        <w:t xml:space="preserve"> corespunzătoare </w:t>
      </w:r>
      <w:r w:rsidR="00943AC3" w:rsidRPr="008A0FF7">
        <w:rPr>
          <w:color w:val="auto"/>
        </w:rPr>
        <w:t>funcției</w:t>
      </w:r>
      <w:r w:rsidRPr="008A0FF7">
        <w:rPr>
          <w:color w:val="auto"/>
        </w:rPr>
        <w:t xml:space="preserve"> de primar. Pe perioada exercitării </w:t>
      </w:r>
      <w:r w:rsidR="00DE5F6D" w:rsidRPr="008A0FF7">
        <w:rPr>
          <w:color w:val="auto"/>
        </w:rPr>
        <w:t>atribuții</w:t>
      </w:r>
      <w:r w:rsidRPr="008A0FF7">
        <w:rPr>
          <w:color w:val="auto"/>
        </w:rPr>
        <w:t xml:space="preserve">lor de primar, precum </w:t>
      </w:r>
      <w:r w:rsidR="00DE5F6D" w:rsidRPr="008A0FF7">
        <w:rPr>
          <w:color w:val="auto"/>
        </w:rPr>
        <w:t>și</w:t>
      </w:r>
      <w:r w:rsidRPr="008A0FF7">
        <w:rPr>
          <w:color w:val="auto"/>
        </w:rPr>
        <w:t xml:space="preserve"> de viceprimar, consilierul local beneficiază de o unică </w:t>
      </w:r>
      <w:r w:rsidR="00943AC3" w:rsidRPr="008A0FF7">
        <w:rPr>
          <w:color w:val="auto"/>
        </w:rPr>
        <w:t>indemnizație</w:t>
      </w:r>
      <w:r w:rsidRPr="008A0FF7">
        <w:rPr>
          <w:color w:val="auto"/>
        </w:rPr>
        <w:t xml:space="preserve"> lunară egală cu cea a </w:t>
      </w:r>
      <w:r w:rsidR="00943AC3" w:rsidRPr="008A0FF7">
        <w:rPr>
          <w:color w:val="auto"/>
        </w:rPr>
        <w:t>funcției</w:t>
      </w:r>
      <w:r w:rsidRPr="008A0FF7">
        <w:rPr>
          <w:color w:val="auto"/>
        </w:rPr>
        <w:t xml:space="preserve"> de primar.</w:t>
      </w:r>
    </w:p>
    <w:p w:rsidR="00764DAF" w:rsidRPr="008A0FF7" w:rsidRDefault="00F13FFA" w:rsidP="004478A2">
      <w:pPr>
        <w:numPr>
          <w:ilvl w:val="0"/>
          <w:numId w:val="8"/>
        </w:numPr>
        <w:ind w:right="9"/>
        <w:rPr>
          <w:color w:val="auto"/>
        </w:rPr>
      </w:pPr>
      <w:r w:rsidRPr="008A0FF7">
        <w:rPr>
          <w:color w:val="auto"/>
        </w:rPr>
        <w:t>Dacă devin vacante, în acela</w:t>
      </w:r>
      <w:r w:rsidR="00DE5F6D" w:rsidRPr="008A0FF7">
        <w:rPr>
          <w:color w:val="auto"/>
        </w:rPr>
        <w:t>și</w:t>
      </w:r>
      <w:r w:rsidRPr="008A0FF7">
        <w:rPr>
          <w:color w:val="auto"/>
        </w:rPr>
        <w:t xml:space="preserve"> timp, atât funcţia de primar, cât </w:t>
      </w:r>
      <w:r w:rsidR="00DE5F6D" w:rsidRPr="008A0FF7">
        <w:rPr>
          <w:color w:val="auto"/>
        </w:rPr>
        <w:t>și</w:t>
      </w:r>
      <w:r w:rsidRPr="008A0FF7">
        <w:rPr>
          <w:color w:val="auto"/>
        </w:rPr>
        <w:t xml:space="preserve"> cel de viceprimar, consiliul local alege noii viceprimari, prevederile alin. (1) </w:t>
      </w:r>
      <w:r w:rsidR="00DE5F6D" w:rsidRPr="008A0FF7">
        <w:rPr>
          <w:color w:val="auto"/>
        </w:rPr>
        <w:t>și</w:t>
      </w:r>
      <w:r w:rsidRPr="008A0FF7">
        <w:rPr>
          <w:color w:val="auto"/>
        </w:rPr>
        <w:t xml:space="preserve"> (3) aplicându-se până la alegerea unui nou primar.</w:t>
      </w:r>
    </w:p>
    <w:p w:rsidR="00B115DB" w:rsidRPr="008A0FF7" w:rsidRDefault="00B115DB">
      <w:pPr>
        <w:spacing w:after="242" w:line="250" w:lineRule="auto"/>
        <w:ind w:left="-5"/>
        <w:jc w:val="left"/>
        <w:rPr>
          <w:b/>
          <w:color w:val="auto"/>
        </w:rPr>
      </w:pPr>
    </w:p>
    <w:p w:rsidR="00764DAF" w:rsidRPr="008A0FF7" w:rsidRDefault="00F13FFA">
      <w:pPr>
        <w:spacing w:after="242" w:line="250" w:lineRule="auto"/>
        <w:ind w:left="-5"/>
        <w:jc w:val="left"/>
        <w:rPr>
          <w:color w:val="auto"/>
        </w:rPr>
      </w:pPr>
      <w:r w:rsidRPr="008A0FF7">
        <w:rPr>
          <w:b/>
          <w:color w:val="auto"/>
        </w:rPr>
        <w:lastRenderedPageBreak/>
        <w:t>SECŢIUNEA 3:</w:t>
      </w:r>
      <w:r w:rsidRPr="008A0FF7">
        <w:rPr>
          <w:color w:val="auto"/>
        </w:rPr>
        <w:t xml:space="preserve"> </w:t>
      </w:r>
      <w:r w:rsidRPr="008A0FF7">
        <w:rPr>
          <w:b/>
          <w:color w:val="auto"/>
        </w:rPr>
        <w:t>Comisiile de specialitate</w:t>
      </w:r>
    </w:p>
    <w:p w:rsidR="00764DAF" w:rsidRPr="008A0FF7" w:rsidRDefault="00F13FFA">
      <w:pPr>
        <w:pStyle w:val="Heading1"/>
        <w:ind w:left="-5" w:right="0"/>
        <w:rPr>
          <w:noProof/>
          <w:color w:val="auto"/>
        </w:rPr>
      </w:pPr>
      <w:r w:rsidRPr="008A0FF7">
        <w:rPr>
          <w:noProof/>
          <w:color w:val="auto"/>
        </w:rPr>
        <w:t>Art. 13:</w:t>
      </w:r>
      <w:r w:rsidRPr="008A0FF7">
        <w:rPr>
          <w:b w:val="0"/>
          <w:noProof/>
          <w:color w:val="auto"/>
        </w:rPr>
        <w:t xml:space="preserve"> </w:t>
      </w:r>
      <w:r w:rsidRPr="008A0FF7">
        <w:rPr>
          <w:noProof/>
          <w:color w:val="auto"/>
        </w:rPr>
        <w:t>Organizarea comisiilor de specialitate ale consiliului local</w:t>
      </w:r>
    </w:p>
    <w:p w:rsidR="00764DAF" w:rsidRPr="008A0FF7" w:rsidRDefault="00F13FFA" w:rsidP="004478A2">
      <w:pPr>
        <w:numPr>
          <w:ilvl w:val="0"/>
          <w:numId w:val="9"/>
        </w:numPr>
        <w:ind w:right="9" w:hanging="330"/>
        <w:rPr>
          <w:color w:val="auto"/>
        </w:rPr>
      </w:pPr>
      <w:r w:rsidRPr="008A0FF7">
        <w:rPr>
          <w:color w:val="auto"/>
        </w:rPr>
        <w:t>În termen de 30 de zile de la constituirea consiliului local, consiliul local î</w:t>
      </w:r>
      <w:r w:rsidR="00DE5F6D" w:rsidRPr="008A0FF7">
        <w:rPr>
          <w:color w:val="auto"/>
        </w:rPr>
        <w:t>și</w:t>
      </w:r>
      <w:r w:rsidRPr="008A0FF7">
        <w:rPr>
          <w:color w:val="auto"/>
        </w:rPr>
        <w:t xml:space="preserve"> organizează comisii de specialitate, pe principalele domenii de activitate.</w:t>
      </w:r>
    </w:p>
    <w:p w:rsidR="00764DAF" w:rsidRPr="008A0FF7" w:rsidRDefault="00F13FFA" w:rsidP="004478A2">
      <w:pPr>
        <w:numPr>
          <w:ilvl w:val="0"/>
          <w:numId w:val="9"/>
        </w:numPr>
        <w:ind w:right="9" w:hanging="330"/>
        <w:rPr>
          <w:color w:val="auto"/>
        </w:rPr>
      </w:pPr>
      <w:r w:rsidRPr="008A0FF7">
        <w:rPr>
          <w:color w:val="auto"/>
        </w:rPr>
        <w:t xml:space="preserve">Consiliul Local al </w:t>
      </w:r>
      <w:r w:rsidR="005B777E" w:rsidRPr="008A0FF7">
        <w:rPr>
          <w:color w:val="auto"/>
        </w:rPr>
        <w:t>Orașului Măcin</w:t>
      </w:r>
      <w:r w:rsidRPr="008A0FF7">
        <w:rPr>
          <w:color w:val="auto"/>
        </w:rPr>
        <w:t xml:space="preserve"> are </w:t>
      </w:r>
      <w:r w:rsidR="00E003C7" w:rsidRPr="008A0FF7">
        <w:rPr>
          <w:color w:val="auto"/>
        </w:rPr>
        <w:t xml:space="preserve">4 </w:t>
      </w:r>
      <w:r w:rsidRPr="008A0FF7">
        <w:rPr>
          <w:color w:val="auto"/>
        </w:rPr>
        <w:t>comisii de specialitate:</w:t>
      </w:r>
    </w:p>
    <w:p w:rsidR="00B115DB" w:rsidRPr="008A0FF7" w:rsidRDefault="00B115DB" w:rsidP="00B115DB">
      <w:pPr>
        <w:ind w:left="330" w:right="9" w:firstLine="0"/>
        <w:rPr>
          <w:color w:val="auto"/>
        </w:rPr>
      </w:pPr>
      <w:r w:rsidRPr="008A0FF7">
        <w:rPr>
          <w:color w:val="auto"/>
        </w:rPr>
        <w:t xml:space="preserve"> </w:t>
      </w:r>
    </w:p>
    <w:p w:rsidR="00764DAF" w:rsidRPr="008A0FF7" w:rsidRDefault="00F13FFA" w:rsidP="004478A2">
      <w:pPr>
        <w:pStyle w:val="ListParagraph"/>
        <w:numPr>
          <w:ilvl w:val="0"/>
          <w:numId w:val="109"/>
        </w:numPr>
        <w:spacing w:after="3" w:line="280" w:lineRule="auto"/>
        <w:ind w:right="9"/>
        <w:rPr>
          <w:iCs/>
          <w:color w:val="auto"/>
        </w:rPr>
      </w:pPr>
      <w:r w:rsidRPr="008A0FF7">
        <w:rPr>
          <w:b/>
          <w:bCs/>
          <w:iCs/>
          <w:color w:val="auto"/>
        </w:rPr>
        <w:t xml:space="preserve">Comisia </w:t>
      </w:r>
      <w:r w:rsidR="00831D9E" w:rsidRPr="008A0FF7">
        <w:rPr>
          <w:b/>
          <w:bCs/>
          <w:iCs/>
          <w:color w:val="auto"/>
        </w:rPr>
        <w:t>economică</w:t>
      </w:r>
      <w:r w:rsidRPr="008A0FF7">
        <w:rPr>
          <w:iCs/>
          <w:color w:val="auto"/>
        </w:rPr>
        <w:t xml:space="preserve"> are </w:t>
      </w:r>
      <w:r w:rsidR="00663C6C" w:rsidRPr="008A0FF7">
        <w:rPr>
          <w:iCs/>
          <w:color w:val="auto"/>
        </w:rPr>
        <w:t>7</w:t>
      </w:r>
      <w:r w:rsidR="00A4438F" w:rsidRPr="008A0FF7">
        <w:rPr>
          <w:iCs/>
          <w:color w:val="auto"/>
        </w:rPr>
        <w:t xml:space="preserve"> </w:t>
      </w:r>
      <w:r w:rsidRPr="008A0FF7">
        <w:rPr>
          <w:iCs/>
          <w:color w:val="auto"/>
        </w:rPr>
        <w:t xml:space="preserve"> membri;</w:t>
      </w:r>
    </w:p>
    <w:p w:rsidR="00B115DB" w:rsidRPr="008A0FF7" w:rsidRDefault="00F13FFA" w:rsidP="004478A2">
      <w:pPr>
        <w:pStyle w:val="ListParagraph"/>
        <w:numPr>
          <w:ilvl w:val="0"/>
          <w:numId w:val="109"/>
        </w:numPr>
        <w:spacing w:after="217" w:line="280" w:lineRule="auto"/>
        <w:ind w:right="9"/>
        <w:rPr>
          <w:iCs/>
          <w:color w:val="auto"/>
        </w:rPr>
      </w:pPr>
      <w:r w:rsidRPr="008A0FF7">
        <w:rPr>
          <w:b/>
          <w:bCs/>
          <w:iCs/>
          <w:color w:val="auto"/>
        </w:rPr>
        <w:t>Comisia  urbanism</w:t>
      </w:r>
      <w:r w:rsidRPr="008A0FF7">
        <w:rPr>
          <w:iCs/>
          <w:color w:val="auto"/>
        </w:rPr>
        <w:t xml:space="preserve">  are </w:t>
      </w:r>
      <w:r w:rsidR="00C25FB4" w:rsidRPr="008A0FF7">
        <w:rPr>
          <w:iCs/>
          <w:color w:val="auto"/>
        </w:rPr>
        <w:t>5</w:t>
      </w:r>
      <w:r w:rsidRPr="008A0FF7">
        <w:rPr>
          <w:iCs/>
          <w:color w:val="auto"/>
        </w:rPr>
        <w:t xml:space="preserve"> membri;</w:t>
      </w:r>
    </w:p>
    <w:p w:rsidR="003F01CC" w:rsidRPr="008A0FF7" w:rsidRDefault="00F13FFA" w:rsidP="004478A2">
      <w:pPr>
        <w:pStyle w:val="ListParagraph"/>
        <w:numPr>
          <w:ilvl w:val="0"/>
          <w:numId w:val="109"/>
        </w:numPr>
        <w:spacing w:after="217" w:line="280" w:lineRule="auto"/>
        <w:ind w:right="9"/>
        <w:rPr>
          <w:iCs/>
          <w:color w:val="auto"/>
        </w:rPr>
      </w:pPr>
      <w:r w:rsidRPr="008A0FF7">
        <w:rPr>
          <w:b/>
          <w:bCs/>
          <w:iCs/>
          <w:color w:val="auto"/>
        </w:rPr>
        <w:t>Comisia juridică</w:t>
      </w:r>
      <w:r w:rsidR="00831D9E" w:rsidRPr="008A0FF7">
        <w:rPr>
          <w:iCs/>
          <w:color w:val="auto"/>
        </w:rPr>
        <w:t xml:space="preserve"> are </w:t>
      </w:r>
      <w:r w:rsidR="00C25FB4" w:rsidRPr="008A0FF7">
        <w:rPr>
          <w:iCs/>
          <w:color w:val="auto"/>
        </w:rPr>
        <w:t>5</w:t>
      </w:r>
      <w:r w:rsidR="00831D9E" w:rsidRPr="008A0FF7">
        <w:rPr>
          <w:iCs/>
          <w:color w:val="auto"/>
        </w:rPr>
        <w:t xml:space="preserve"> membri</w:t>
      </w:r>
    </w:p>
    <w:p w:rsidR="00764DAF" w:rsidRPr="008A0FF7" w:rsidRDefault="00831D9E" w:rsidP="004478A2">
      <w:pPr>
        <w:pStyle w:val="ListParagraph"/>
        <w:numPr>
          <w:ilvl w:val="0"/>
          <w:numId w:val="109"/>
        </w:numPr>
        <w:spacing w:after="217" w:line="280" w:lineRule="auto"/>
        <w:ind w:right="9"/>
        <w:rPr>
          <w:iCs/>
          <w:color w:val="auto"/>
        </w:rPr>
      </w:pPr>
      <w:r w:rsidRPr="008A0FF7">
        <w:rPr>
          <w:b/>
          <w:bCs/>
          <w:iCs/>
          <w:color w:val="auto"/>
        </w:rPr>
        <w:t>Comisia socială</w:t>
      </w:r>
      <w:r w:rsidRPr="008A0FF7">
        <w:rPr>
          <w:iCs/>
          <w:color w:val="auto"/>
        </w:rPr>
        <w:t>,</w:t>
      </w:r>
      <w:r w:rsidR="00F13FFA" w:rsidRPr="008A0FF7">
        <w:rPr>
          <w:iCs/>
          <w:color w:val="auto"/>
        </w:rPr>
        <w:t xml:space="preserve"> cultură, învățământ, tineret are </w:t>
      </w:r>
      <w:r w:rsidR="00C25FB4" w:rsidRPr="008A0FF7">
        <w:rPr>
          <w:iCs/>
          <w:color w:val="auto"/>
        </w:rPr>
        <w:t>7</w:t>
      </w:r>
      <w:r w:rsidR="00F13FFA" w:rsidRPr="008A0FF7">
        <w:rPr>
          <w:iCs/>
          <w:color w:val="auto"/>
        </w:rPr>
        <w:t xml:space="preserve"> membri.</w:t>
      </w:r>
    </w:p>
    <w:p w:rsidR="003F01CC" w:rsidRPr="008A0FF7" w:rsidRDefault="003F01CC">
      <w:pPr>
        <w:spacing w:after="217" w:line="280" w:lineRule="auto"/>
        <w:ind w:left="-5" w:right="9"/>
        <w:rPr>
          <w:color w:val="auto"/>
        </w:rPr>
      </w:pPr>
    </w:p>
    <w:p w:rsidR="00764DAF" w:rsidRPr="008A0FF7" w:rsidRDefault="00F13FFA">
      <w:pPr>
        <w:pStyle w:val="Heading1"/>
        <w:spacing w:after="11"/>
        <w:ind w:left="-5" w:right="8"/>
        <w:rPr>
          <w:noProof/>
          <w:color w:val="auto"/>
        </w:rPr>
      </w:pPr>
      <w:r w:rsidRPr="008A0FF7">
        <w:rPr>
          <w:noProof/>
          <w:color w:val="auto"/>
        </w:rPr>
        <w:t>Art. 14:</w:t>
      </w:r>
      <w:r w:rsidRPr="008A0FF7">
        <w:rPr>
          <w:b w:val="0"/>
          <w:noProof/>
          <w:color w:val="auto"/>
        </w:rPr>
        <w:t xml:space="preserve"> </w:t>
      </w:r>
      <w:r w:rsidRPr="008A0FF7">
        <w:rPr>
          <w:noProof/>
          <w:color w:val="auto"/>
        </w:rPr>
        <w:t>Desemnarea membrilor în cadrul comisiilor de specialitate</w:t>
      </w:r>
    </w:p>
    <w:p w:rsidR="00764DAF" w:rsidRPr="008A0FF7" w:rsidRDefault="00F13FFA" w:rsidP="004478A2">
      <w:pPr>
        <w:numPr>
          <w:ilvl w:val="0"/>
          <w:numId w:val="10"/>
        </w:numPr>
        <w:ind w:right="9"/>
        <w:rPr>
          <w:color w:val="auto"/>
        </w:rPr>
      </w:pPr>
      <w:r w:rsidRPr="008A0FF7">
        <w:rPr>
          <w:color w:val="auto"/>
        </w:rPr>
        <w:t xml:space="preserve">Numărul locurilor care revine fiecărui grup de consilieri locali sau consilierilor locali </w:t>
      </w:r>
      <w:r w:rsidR="00A4438F" w:rsidRPr="008A0FF7">
        <w:rPr>
          <w:color w:val="auto"/>
        </w:rPr>
        <w:t>independenți</w:t>
      </w:r>
      <w:r w:rsidRPr="008A0FF7">
        <w:rPr>
          <w:color w:val="auto"/>
        </w:rPr>
        <w:t xml:space="preserve"> în fiecare comisie de specialitate se </w:t>
      </w:r>
      <w:r w:rsidR="00DE5F6D" w:rsidRPr="008A0FF7">
        <w:rPr>
          <w:color w:val="auto"/>
        </w:rPr>
        <w:t>stabilește</w:t>
      </w:r>
      <w:r w:rsidRPr="008A0FF7">
        <w:rPr>
          <w:color w:val="auto"/>
        </w:rPr>
        <w:t xml:space="preserve"> de către consiliul local, în </w:t>
      </w:r>
      <w:r w:rsidR="00A4438F" w:rsidRPr="008A0FF7">
        <w:rPr>
          <w:color w:val="auto"/>
        </w:rPr>
        <w:t>funcție</w:t>
      </w:r>
      <w:r w:rsidRPr="008A0FF7">
        <w:rPr>
          <w:color w:val="auto"/>
        </w:rPr>
        <w:t xml:space="preserve"> de ponderea acestora în cadrul </w:t>
      </w:r>
      <w:r w:rsidR="00A4438F" w:rsidRPr="008A0FF7">
        <w:rPr>
          <w:color w:val="auto"/>
        </w:rPr>
        <w:t>autorității</w:t>
      </w:r>
      <w:r w:rsidRPr="008A0FF7">
        <w:rPr>
          <w:color w:val="auto"/>
        </w:rPr>
        <w:t xml:space="preserve"> deliberative, cu respectarea </w:t>
      </w:r>
      <w:r w:rsidR="00A4438F" w:rsidRPr="008A0FF7">
        <w:rPr>
          <w:color w:val="auto"/>
        </w:rPr>
        <w:t>configurației</w:t>
      </w:r>
      <w:r w:rsidRPr="008A0FF7">
        <w:rPr>
          <w:color w:val="auto"/>
        </w:rPr>
        <w:t xml:space="preserve"> politice de la ultimele alegeri locale.</w:t>
      </w:r>
    </w:p>
    <w:p w:rsidR="00764DAF" w:rsidRPr="008A0FF7" w:rsidRDefault="00F13FFA" w:rsidP="004478A2">
      <w:pPr>
        <w:numPr>
          <w:ilvl w:val="0"/>
          <w:numId w:val="10"/>
        </w:numPr>
        <w:ind w:right="9"/>
        <w:rPr>
          <w:color w:val="auto"/>
        </w:rPr>
      </w:pPr>
      <w:r w:rsidRPr="008A0FF7">
        <w:rPr>
          <w:color w:val="auto"/>
        </w:rPr>
        <w:t xml:space="preserve">Nominalizarea membrilor fiecărei comisii se face de fiecare grup de consilieri locali, iar a consilierilor </w:t>
      </w:r>
      <w:r w:rsidR="00A4438F" w:rsidRPr="008A0FF7">
        <w:rPr>
          <w:color w:val="auto"/>
        </w:rPr>
        <w:t>independenți</w:t>
      </w:r>
      <w:r w:rsidRPr="008A0FF7">
        <w:rPr>
          <w:color w:val="auto"/>
        </w:rPr>
        <w:t xml:space="preserve"> de către consiliul local. În acest sens, în vederea realizării proiectului de hotărâre a consiliului local, liderii grupurilor politice din consiliul local convin, prin consens, asupra </w:t>
      </w:r>
      <w:r w:rsidR="00A4438F" w:rsidRPr="008A0FF7">
        <w:rPr>
          <w:color w:val="auto"/>
        </w:rPr>
        <w:t>componenței</w:t>
      </w:r>
      <w:r w:rsidRPr="008A0FF7">
        <w:rPr>
          <w:color w:val="auto"/>
        </w:rPr>
        <w:t xml:space="preserve"> fiecărei comisii de specialitate, </w:t>
      </w:r>
      <w:r w:rsidR="00A4438F" w:rsidRPr="008A0FF7">
        <w:rPr>
          <w:color w:val="auto"/>
        </w:rPr>
        <w:t>ținând</w:t>
      </w:r>
      <w:r w:rsidRPr="008A0FF7">
        <w:rPr>
          <w:color w:val="auto"/>
        </w:rPr>
        <w:t xml:space="preserve"> cont, pe cât posibil, de următoarele:</w:t>
      </w:r>
    </w:p>
    <w:p w:rsidR="008B7E8C" w:rsidRPr="008A0FF7" w:rsidRDefault="00F13FFA" w:rsidP="004478A2">
      <w:pPr>
        <w:pStyle w:val="ListParagraph"/>
        <w:numPr>
          <w:ilvl w:val="0"/>
          <w:numId w:val="110"/>
        </w:numPr>
        <w:ind w:right="397"/>
        <w:rPr>
          <w:color w:val="auto"/>
        </w:rPr>
      </w:pPr>
      <w:r w:rsidRPr="008A0FF7">
        <w:rPr>
          <w:color w:val="auto"/>
        </w:rPr>
        <w:t xml:space="preserve">reflectarea în fiecare comisie de specialitate a </w:t>
      </w:r>
      <w:r w:rsidR="00A4438F" w:rsidRPr="008A0FF7">
        <w:rPr>
          <w:color w:val="auto"/>
        </w:rPr>
        <w:t>configurației</w:t>
      </w:r>
      <w:r w:rsidRPr="008A0FF7">
        <w:rPr>
          <w:color w:val="auto"/>
        </w:rPr>
        <w:t xml:space="preserve"> politice a consiliului local; </w:t>
      </w:r>
    </w:p>
    <w:p w:rsidR="00764DAF" w:rsidRPr="008A0FF7" w:rsidRDefault="00A4438F" w:rsidP="004478A2">
      <w:pPr>
        <w:pStyle w:val="ListParagraph"/>
        <w:numPr>
          <w:ilvl w:val="0"/>
          <w:numId w:val="110"/>
        </w:numPr>
        <w:ind w:right="397"/>
        <w:rPr>
          <w:color w:val="auto"/>
        </w:rPr>
      </w:pPr>
      <w:r w:rsidRPr="008A0FF7">
        <w:rPr>
          <w:color w:val="auto"/>
        </w:rPr>
        <w:t>opțiunea</w:t>
      </w:r>
      <w:r w:rsidR="00F13FFA" w:rsidRPr="008A0FF7">
        <w:rPr>
          <w:color w:val="auto"/>
        </w:rPr>
        <w:t xml:space="preserve"> consilierului local;</w:t>
      </w:r>
    </w:p>
    <w:p w:rsidR="008B7E8C" w:rsidRPr="008A0FF7" w:rsidRDefault="00F13FFA" w:rsidP="004478A2">
      <w:pPr>
        <w:pStyle w:val="ListParagraph"/>
        <w:numPr>
          <w:ilvl w:val="0"/>
          <w:numId w:val="110"/>
        </w:numPr>
        <w:ind w:right="372"/>
        <w:rPr>
          <w:color w:val="auto"/>
        </w:rPr>
      </w:pPr>
      <w:r w:rsidRPr="008A0FF7">
        <w:rPr>
          <w:color w:val="auto"/>
        </w:rPr>
        <w:t xml:space="preserve">pregătirea profesională </w:t>
      </w:r>
      <w:r w:rsidR="00DE5F6D" w:rsidRPr="008A0FF7">
        <w:rPr>
          <w:color w:val="auto"/>
        </w:rPr>
        <w:t>și</w:t>
      </w:r>
      <w:r w:rsidRPr="008A0FF7">
        <w:rPr>
          <w:color w:val="auto"/>
        </w:rPr>
        <w:t xml:space="preserve"> domeniul în care consilierul local î</w:t>
      </w:r>
      <w:r w:rsidR="00DE5F6D" w:rsidRPr="008A0FF7">
        <w:rPr>
          <w:color w:val="auto"/>
        </w:rPr>
        <w:t>și</w:t>
      </w:r>
      <w:r w:rsidRPr="008A0FF7">
        <w:rPr>
          <w:color w:val="auto"/>
        </w:rPr>
        <w:t xml:space="preserve"> </w:t>
      </w:r>
      <w:r w:rsidR="00A4438F" w:rsidRPr="008A0FF7">
        <w:rPr>
          <w:color w:val="auto"/>
        </w:rPr>
        <w:t>desfășoară</w:t>
      </w:r>
      <w:r w:rsidRPr="008A0FF7">
        <w:rPr>
          <w:color w:val="auto"/>
        </w:rPr>
        <w:t xml:space="preserve"> activitatea; </w:t>
      </w:r>
    </w:p>
    <w:p w:rsidR="00764DAF" w:rsidRPr="008A0FF7" w:rsidRDefault="00F13FFA" w:rsidP="004478A2">
      <w:pPr>
        <w:pStyle w:val="ListParagraph"/>
        <w:numPr>
          <w:ilvl w:val="0"/>
          <w:numId w:val="110"/>
        </w:numPr>
        <w:ind w:right="372"/>
        <w:rPr>
          <w:color w:val="auto"/>
        </w:rPr>
      </w:pPr>
      <w:r w:rsidRPr="008A0FF7">
        <w:rPr>
          <w:color w:val="auto"/>
        </w:rPr>
        <w:t>echilibrul de gen.</w:t>
      </w:r>
    </w:p>
    <w:p w:rsidR="00764DAF" w:rsidRPr="008A0FF7" w:rsidRDefault="00A4438F" w:rsidP="004478A2">
      <w:pPr>
        <w:numPr>
          <w:ilvl w:val="0"/>
          <w:numId w:val="11"/>
        </w:numPr>
        <w:ind w:right="9"/>
        <w:rPr>
          <w:color w:val="auto"/>
        </w:rPr>
      </w:pPr>
      <w:r w:rsidRPr="008A0FF7">
        <w:rPr>
          <w:color w:val="auto"/>
        </w:rPr>
        <w:t>Operațiunile</w:t>
      </w:r>
      <w:r w:rsidR="00F13FFA" w:rsidRPr="008A0FF7">
        <w:rPr>
          <w:color w:val="auto"/>
        </w:rPr>
        <w:t xml:space="preserve"> </w:t>
      </w:r>
      <w:r w:rsidRPr="008A0FF7">
        <w:rPr>
          <w:color w:val="auto"/>
        </w:rPr>
        <w:t>desfășurate</w:t>
      </w:r>
      <w:r w:rsidR="00F13FFA" w:rsidRPr="008A0FF7">
        <w:rPr>
          <w:color w:val="auto"/>
        </w:rPr>
        <w:t xml:space="preserve"> în cadrul procedurii de constituire a comisiilor de specialitate, numărul membrilor fiecărei comisii de specialitate, modul de stabilire a locurilor ce revin fiecărui grup de consilieri locali sau consilieri locali </w:t>
      </w:r>
      <w:r w:rsidRPr="008A0FF7">
        <w:rPr>
          <w:color w:val="auto"/>
        </w:rPr>
        <w:t>independenți</w:t>
      </w:r>
      <w:r w:rsidR="00F13FFA" w:rsidRPr="008A0FF7">
        <w:rPr>
          <w:color w:val="auto"/>
        </w:rPr>
        <w:t xml:space="preserve">, precum </w:t>
      </w:r>
      <w:r w:rsidR="00DE5F6D" w:rsidRPr="008A0FF7">
        <w:rPr>
          <w:color w:val="auto"/>
        </w:rPr>
        <w:t>și</w:t>
      </w:r>
      <w:r w:rsidR="00F13FFA" w:rsidRPr="008A0FF7">
        <w:rPr>
          <w:color w:val="auto"/>
        </w:rPr>
        <w:t xml:space="preserve"> </w:t>
      </w:r>
      <w:r w:rsidRPr="008A0FF7">
        <w:rPr>
          <w:color w:val="auto"/>
        </w:rPr>
        <w:t>componenta</w:t>
      </w:r>
      <w:r w:rsidR="00F13FFA" w:rsidRPr="008A0FF7">
        <w:rPr>
          <w:color w:val="auto"/>
        </w:rPr>
        <w:t xml:space="preserve"> nominală a acestora se stabilesc prin hotărâre a consiliului local. În vederea realizării proiectului de hotărâre a consiliului local, precum </w:t>
      </w:r>
      <w:r w:rsidR="00DE5F6D" w:rsidRPr="008A0FF7">
        <w:rPr>
          <w:color w:val="auto"/>
        </w:rPr>
        <w:t>și</w:t>
      </w:r>
      <w:r w:rsidR="00F13FFA" w:rsidRPr="008A0FF7">
        <w:rPr>
          <w:color w:val="auto"/>
        </w:rPr>
        <w:t xml:space="preserve"> a instrumentelor de prezentare </w:t>
      </w:r>
      <w:r w:rsidR="00DE5F6D" w:rsidRPr="008A0FF7">
        <w:rPr>
          <w:color w:val="auto"/>
        </w:rPr>
        <w:t>și</w:t>
      </w:r>
      <w:r w:rsidR="00F13FFA" w:rsidRPr="008A0FF7">
        <w:rPr>
          <w:color w:val="auto"/>
        </w:rPr>
        <w:t xml:space="preserve"> motivare, rezultatul negocierilor politice prevăzute la alin. (2) se transmite secretarului general </w:t>
      </w:r>
      <w:r w:rsidR="00DE5F6D" w:rsidRPr="008A0FF7">
        <w:rPr>
          <w:color w:val="auto"/>
        </w:rPr>
        <w:t>și</w:t>
      </w:r>
      <w:r w:rsidR="00F13FFA" w:rsidRPr="008A0FF7">
        <w:rPr>
          <w:color w:val="auto"/>
        </w:rPr>
        <w:t xml:space="preserve"> primarului.</w:t>
      </w:r>
    </w:p>
    <w:p w:rsidR="00764DAF" w:rsidRPr="008A0FF7" w:rsidRDefault="00F13FFA" w:rsidP="004478A2">
      <w:pPr>
        <w:numPr>
          <w:ilvl w:val="0"/>
          <w:numId w:val="11"/>
        </w:numPr>
        <w:ind w:right="9"/>
        <w:rPr>
          <w:color w:val="auto"/>
        </w:rPr>
      </w:pPr>
      <w:r w:rsidRPr="008A0FF7">
        <w:rPr>
          <w:color w:val="auto"/>
        </w:rPr>
        <w:t>Pot fi membri ai comisiilor de specialitate numai consilierii locali. Numărul membrilor unei comisii este întotdeauna impar.</w:t>
      </w:r>
    </w:p>
    <w:p w:rsidR="00764DAF" w:rsidRPr="008A0FF7" w:rsidRDefault="00F13FFA" w:rsidP="004478A2">
      <w:pPr>
        <w:numPr>
          <w:ilvl w:val="0"/>
          <w:numId w:val="11"/>
        </w:numPr>
        <w:ind w:right="9"/>
        <w:rPr>
          <w:color w:val="auto"/>
        </w:rPr>
      </w:pPr>
      <w:r w:rsidRPr="008A0FF7">
        <w:rPr>
          <w:color w:val="auto"/>
        </w:rPr>
        <w:t xml:space="preserve">În </w:t>
      </w:r>
      <w:r w:rsidR="00A4438F" w:rsidRPr="008A0FF7">
        <w:rPr>
          <w:color w:val="auto"/>
        </w:rPr>
        <w:t>funcție</w:t>
      </w:r>
      <w:r w:rsidRPr="008A0FF7">
        <w:rPr>
          <w:color w:val="auto"/>
        </w:rPr>
        <w:t xml:space="preserve"> de numărul membrilor consiliului, un consilier poate face parte din cel </w:t>
      </w:r>
      <w:r w:rsidR="00A4438F" w:rsidRPr="008A0FF7">
        <w:rPr>
          <w:color w:val="auto"/>
        </w:rPr>
        <w:t>puțin</w:t>
      </w:r>
      <w:r w:rsidRPr="008A0FF7">
        <w:rPr>
          <w:color w:val="auto"/>
        </w:rPr>
        <w:t xml:space="preserve"> o comisie </w:t>
      </w:r>
      <w:r w:rsidR="00DE5F6D" w:rsidRPr="008A0FF7">
        <w:rPr>
          <w:color w:val="auto"/>
        </w:rPr>
        <w:t>și</w:t>
      </w:r>
      <w:r w:rsidRPr="008A0FF7">
        <w:rPr>
          <w:color w:val="auto"/>
        </w:rPr>
        <w:t xml:space="preserve"> din cel mult 3 comisii, dintre care una este comisia de bază.</w:t>
      </w:r>
    </w:p>
    <w:p w:rsidR="00764DAF" w:rsidRPr="008A0FF7" w:rsidRDefault="00F13FFA" w:rsidP="004478A2">
      <w:pPr>
        <w:numPr>
          <w:ilvl w:val="0"/>
          <w:numId w:val="11"/>
        </w:numPr>
        <w:spacing w:after="260"/>
        <w:ind w:right="9"/>
        <w:rPr>
          <w:color w:val="auto"/>
        </w:rPr>
      </w:pPr>
      <w:r w:rsidRPr="008A0FF7">
        <w:rPr>
          <w:color w:val="auto"/>
        </w:rPr>
        <w:t xml:space="preserve">Schimbarea pe parcursul mandatului a </w:t>
      </w:r>
      <w:r w:rsidR="00A4438F" w:rsidRPr="008A0FF7">
        <w:rPr>
          <w:color w:val="auto"/>
        </w:rPr>
        <w:t>componenței</w:t>
      </w:r>
      <w:r w:rsidRPr="008A0FF7">
        <w:rPr>
          <w:color w:val="auto"/>
        </w:rPr>
        <w:t xml:space="preserve"> comisiilor de specialitate se face prin hotărâre a consiliului local, pe bază de consens între consilierii locali, cu respectarea prevederilor alin. (2).</w:t>
      </w:r>
    </w:p>
    <w:p w:rsidR="003C4AD9" w:rsidRPr="008A0FF7" w:rsidRDefault="00F13FFA">
      <w:pPr>
        <w:ind w:left="-5" w:right="3026"/>
        <w:rPr>
          <w:b/>
          <w:color w:val="auto"/>
        </w:rPr>
      </w:pPr>
      <w:r w:rsidRPr="008A0FF7">
        <w:rPr>
          <w:b/>
          <w:color w:val="auto"/>
        </w:rPr>
        <w:t>Art. 15:</w:t>
      </w:r>
      <w:r w:rsidRPr="008A0FF7">
        <w:rPr>
          <w:color w:val="auto"/>
        </w:rPr>
        <w:t xml:space="preserve"> </w:t>
      </w:r>
      <w:r w:rsidR="00DE5F6D" w:rsidRPr="008A0FF7">
        <w:rPr>
          <w:b/>
          <w:color w:val="auto"/>
        </w:rPr>
        <w:t>Atribuții</w:t>
      </w:r>
      <w:r w:rsidRPr="008A0FF7">
        <w:rPr>
          <w:b/>
          <w:color w:val="auto"/>
        </w:rPr>
        <w:t>le comisiilor de specialitate</w:t>
      </w:r>
    </w:p>
    <w:p w:rsidR="00764DAF" w:rsidRPr="008A0FF7" w:rsidRDefault="00F13FFA">
      <w:pPr>
        <w:ind w:left="-5" w:right="3026"/>
        <w:rPr>
          <w:color w:val="auto"/>
        </w:rPr>
      </w:pPr>
      <w:r w:rsidRPr="008A0FF7">
        <w:rPr>
          <w:b/>
          <w:color w:val="auto"/>
        </w:rPr>
        <w:t xml:space="preserve"> (1) </w:t>
      </w:r>
      <w:r w:rsidRPr="008A0FF7">
        <w:rPr>
          <w:color w:val="auto"/>
        </w:rPr>
        <w:t xml:space="preserve">Comisiile de specialitate au următoarele </w:t>
      </w:r>
      <w:r w:rsidR="00DE5F6D" w:rsidRPr="008A0FF7">
        <w:rPr>
          <w:color w:val="auto"/>
        </w:rPr>
        <w:t>atribuții</w:t>
      </w:r>
      <w:r w:rsidRPr="008A0FF7">
        <w:rPr>
          <w:color w:val="auto"/>
        </w:rPr>
        <w:t xml:space="preserve"> principale:</w:t>
      </w:r>
    </w:p>
    <w:p w:rsidR="00764DAF" w:rsidRPr="008A0FF7" w:rsidRDefault="00F13FFA" w:rsidP="004478A2">
      <w:pPr>
        <w:pStyle w:val="ListParagraph"/>
        <w:numPr>
          <w:ilvl w:val="0"/>
          <w:numId w:val="111"/>
        </w:numPr>
        <w:spacing w:after="22" w:line="252" w:lineRule="auto"/>
        <w:ind w:right="9"/>
        <w:rPr>
          <w:color w:val="auto"/>
        </w:rPr>
      </w:pPr>
      <w:r w:rsidRPr="008A0FF7">
        <w:rPr>
          <w:color w:val="auto"/>
        </w:rPr>
        <w:t>analizează proiectele de hotărâri ale consiliului local din domeniul lor de activitate;</w:t>
      </w:r>
    </w:p>
    <w:p w:rsidR="00764DAF" w:rsidRPr="008A0FF7" w:rsidRDefault="00F13FFA" w:rsidP="004478A2">
      <w:pPr>
        <w:pStyle w:val="ListParagraph"/>
        <w:numPr>
          <w:ilvl w:val="0"/>
          <w:numId w:val="111"/>
        </w:numPr>
        <w:ind w:right="9"/>
        <w:rPr>
          <w:color w:val="auto"/>
        </w:rPr>
      </w:pPr>
      <w:r w:rsidRPr="008A0FF7">
        <w:rPr>
          <w:color w:val="auto"/>
        </w:rPr>
        <w:lastRenderedPageBreak/>
        <w:t xml:space="preserve">întocmesc avize asupra proiectelor de hotărâri </w:t>
      </w:r>
      <w:r w:rsidR="00DE5F6D" w:rsidRPr="008A0FF7">
        <w:rPr>
          <w:color w:val="auto"/>
        </w:rPr>
        <w:t>și</w:t>
      </w:r>
      <w:r w:rsidRPr="008A0FF7">
        <w:rPr>
          <w:color w:val="auto"/>
        </w:rPr>
        <w:t xml:space="preserve"> asupra problemelor analizate, pe care le prezintă consiliului local;</w:t>
      </w:r>
    </w:p>
    <w:p w:rsidR="00764DAF" w:rsidRPr="008A0FF7" w:rsidRDefault="00F13FFA" w:rsidP="004478A2">
      <w:pPr>
        <w:pStyle w:val="ListParagraph"/>
        <w:numPr>
          <w:ilvl w:val="0"/>
          <w:numId w:val="111"/>
        </w:numPr>
        <w:ind w:right="9"/>
        <w:rPr>
          <w:color w:val="auto"/>
        </w:rPr>
      </w:pPr>
      <w:r w:rsidRPr="008A0FF7">
        <w:rPr>
          <w:color w:val="auto"/>
        </w:rPr>
        <w:t xml:space="preserve">îndeplinesc orice alte </w:t>
      </w:r>
      <w:r w:rsidR="00DE5F6D" w:rsidRPr="008A0FF7">
        <w:rPr>
          <w:color w:val="auto"/>
        </w:rPr>
        <w:t>atribuții</w:t>
      </w:r>
      <w:r w:rsidRPr="008A0FF7">
        <w:rPr>
          <w:color w:val="auto"/>
        </w:rPr>
        <w:t xml:space="preserve"> stabilite prin regulamentul de organizare </w:t>
      </w:r>
      <w:r w:rsidR="00DE5F6D" w:rsidRPr="008A0FF7">
        <w:rPr>
          <w:color w:val="auto"/>
        </w:rPr>
        <w:t>și</w:t>
      </w:r>
      <w:r w:rsidRPr="008A0FF7">
        <w:rPr>
          <w:color w:val="auto"/>
        </w:rPr>
        <w:t xml:space="preserve"> </w:t>
      </w:r>
      <w:r w:rsidR="00A4438F" w:rsidRPr="008A0FF7">
        <w:rPr>
          <w:color w:val="auto"/>
        </w:rPr>
        <w:t>funcționare</w:t>
      </w:r>
      <w:r w:rsidRPr="008A0FF7">
        <w:rPr>
          <w:color w:val="auto"/>
        </w:rPr>
        <w:t xml:space="preserve"> a consiliului local sau însărcinări date prin hotărâri ale consiliului local, dacă acestea au legătură cu activitatea lor.</w:t>
      </w:r>
    </w:p>
    <w:p w:rsidR="00764DAF" w:rsidRPr="008A0FF7" w:rsidRDefault="00F13FFA" w:rsidP="004478A2">
      <w:pPr>
        <w:numPr>
          <w:ilvl w:val="0"/>
          <w:numId w:val="12"/>
        </w:numPr>
        <w:ind w:right="9" w:hanging="330"/>
        <w:rPr>
          <w:color w:val="auto"/>
        </w:rPr>
      </w:pPr>
      <w:r w:rsidRPr="008A0FF7">
        <w:rPr>
          <w:color w:val="auto"/>
        </w:rPr>
        <w:t xml:space="preserve">Consiliul local </w:t>
      </w:r>
      <w:r w:rsidR="00DE5F6D" w:rsidRPr="008A0FF7">
        <w:rPr>
          <w:color w:val="auto"/>
        </w:rPr>
        <w:t>stabilește</w:t>
      </w:r>
      <w:r w:rsidRPr="008A0FF7">
        <w:rPr>
          <w:color w:val="auto"/>
        </w:rPr>
        <w:t xml:space="preserve">, în termen de 30 de zile de la constituirea consiliului local, alte </w:t>
      </w:r>
      <w:r w:rsidR="00DE5F6D" w:rsidRPr="008A0FF7">
        <w:rPr>
          <w:color w:val="auto"/>
        </w:rPr>
        <w:t>atribuții</w:t>
      </w:r>
      <w:r w:rsidRPr="008A0FF7">
        <w:rPr>
          <w:color w:val="auto"/>
        </w:rPr>
        <w:t xml:space="preserve"> pe care le pot exercita comisiile de specialitate.</w:t>
      </w:r>
    </w:p>
    <w:p w:rsidR="00764DAF" w:rsidRPr="008A0FF7" w:rsidRDefault="00F13FFA" w:rsidP="004478A2">
      <w:pPr>
        <w:numPr>
          <w:ilvl w:val="0"/>
          <w:numId w:val="12"/>
        </w:numPr>
        <w:ind w:right="9" w:hanging="330"/>
        <w:rPr>
          <w:color w:val="auto"/>
        </w:rPr>
      </w:pPr>
      <w:r w:rsidRPr="008A0FF7">
        <w:rPr>
          <w:color w:val="auto"/>
        </w:rPr>
        <w:t xml:space="preserve">Consiliul local, pe durata mandatului, poate stabili </w:t>
      </w:r>
      <w:r w:rsidR="00DE5F6D" w:rsidRPr="008A0FF7">
        <w:rPr>
          <w:color w:val="auto"/>
        </w:rPr>
        <w:t>și</w:t>
      </w:r>
      <w:r w:rsidRPr="008A0FF7">
        <w:rPr>
          <w:color w:val="auto"/>
        </w:rPr>
        <w:t xml:space="preserve"> alte însărcinări specifice comisiilor de specialitate, cu majoritatea absolută a consilierilor locali în funcție prevăzută la art. 5 lit. cc) din OUG 57/2019, cu modificările </w:t>
      </w:r>
      <w:r w:rsidR="00DE5F6D" w:rsidRPr="008A0FF7">
        <w:rPr>
          <w:color w:val="auto"/>
        </w:rPr>
        <w:t>și</w:t>
      </w:r>
      <w:r w:rsidRPr="008A0FF7">
        <w:rPr>
          <w:color w:val="auto"/>
        </w:rPr>
        <w:t xml:space="preserve"> completările ul</w:t>
      </w:r>
      <w:r w:rsidR="00DE5F6D" w:rsidRPr="008A0FF7">
        <w:rPr>
          <w:color w:val="auto"/>
        </w:rPr>
        <w:t>t</w:t>
      </w:r>
      <w:r w:rsidRPr="008A0FF7">
        <w:rPr>
          <w:color w:val="auto"/>
        </w:rPr>
        <w:t>erioare.</w:t>
      </w:r>
    </w:p>
    <w:p w:rsidR="00764DAF" w:rsidRPr="008A0FF7" w:rsidRDefault="00F13FFA" w:rsidP="004478A2">
      <w:pPr>
        <w:numPr>
          <w:ilvl w:val="0"/>
          <w:numId w:val="12"/>
        </w:numPr>
        <w:ind w:right="9" w:hanging="330"/>
        <w:rPr>
          <w:color w:val="auto"/>
        </w:rPr>
      </w:pPr>
      <w:r w:rsidRPr="008A0FF7">
        <w:rPr>
          <w:color w:val="auto"/>
        </w:rPr>
        <w:t>Comisiile de specialitate adoptă avize cu majoritate simplă; în caz de paritate a voturilor, comisia prezintă aviz nefavorabil.</w:t>
      </w:r>
    </w:p>
    <w:p w:rsidR="00764DAF" w:rsidRPr="008A0FF7" w:rsidRDefault="00F13FFA" w:rsidP="004478A2">
      <w:pPr>
        <w:numPr>
          <w:ilvl w:val="0"/>
          <w:numId w:val="12"/>
        </w:numPr>
        <w:spacing w:after="22" w:line="252" w:lineRule="auto"/>
        <w:ind w:right="9" w:hanging="330"/>
        <w:rPr>
          <w:color w:val="auto"/>
        </w:rPr>
      </w:pPr>
      <w:r w:rsidRPr="008A0FF7">
        <w:rPr>
          <w:color w:val="auto"/>
        </w:rPr>
        <w:t xml:space="preserve">Comisiile menționate la art. 13 alin.2 îndeplinesc următoarele </w:t>
      </w:r>
      <w:r w:rsidR="00DE5F6D" w:rsidRPr="008A0FF7">
        <w:rPr>
          <w:color w:val="auto"/>
        </w:rPr>
        <w:t>atribuții</w:t>
      </w:r>
    </w:p>
    <w:p w:rsidR="00764DAF" w:rsidRPr="008A0FF7" w:rsidRDefault="00F13FFA">
      <w:pPr>
        <w:ind w:left="-5" w:right="9"/>
        <w:rPr>
          <w:color w:val="auto"/>
        </w:rPr>
      </w:pPr>
      <w:r w:rsidRPr="008A0FF7">
        <w:rPr>
          <w:b/>
          <w:color w:val="auto"/>
        </w:rPr>
        <w:t xml:space="preserve">I </w:t>
      </w:r>
      <w:r w:rsidRPr="008A0FF7">
        <w:rPr>
          <w:b/>
          <w:bCs/>
          <w:color w:val="auto"/>
        </w:rPr>
        <w:t>Comisia</w:t>
      </w:r>
      <w:r w:rsidR="00831D9E" w:rsidRPr="008A0FF7">
        <w:rPr>
          <w:b/>
          <w:bCs/>
          <w:color w:val="auto"/>
        </w:rPr>
        <w:t xml:space="preserve"> Economică</w:t>
      </w:r>
      <w:r w:rsidRPr="008A0FF7">
        <w:rPr>
          <w:color w:val="auto"/>
        </w:rPr>
        <w:t xml:space="preserve">  analizează </w:t>
      </w:r>
      <w:r w:rsidR="00DE5F6D" w:rsidRPr="008A0FF7">
        <w:rPr>
          <w:color w:val="auto"/>
        </w:rPr>
        <w:t>și</w:t>
      </w:r>
      <w:r w:rsidRPr="008A0FF7">
        <w:rPr>
          <w:color w:val="auto"/>
        </w:rPr>
        <w:t xml:space="preserve"> avizează proiectele de hotărâri cu privire la:</w:t>
      </w:r>
    </w:p>
    <w:p w:rsidR="00764DAF" w:rsidRPr="008A0FF7" w:rsidRDefault="00F13FFA" w:rsidP="004478A2">
      <w:pPr>
        <w:pStyle w:val="ListParagraph"/>
        <w:numPr>
          <w:ilvl w:val="0"/>
          <w:numId w:val="113"/>
        </w:numPr>
        <w:ind w:right="9"/>
        <w:rPr>
          <w:color w:val="auto"/>
        </w:rPr>
      </w:pPr>
      <w:r w:rsidRPr="008A0FF7">
        <w:rPr>
          <w:color w:val="auto"/>
        </w:rPr>
        <w:t>aprobarea statutul</w:t>
      </w:r>
      <w:r w:rsidR="00A4438F" w:rsidRPr="008A0FF7">
        <w:rPr>
          <w:color w:val="auto"/>
        </w:rPr>
        <w:t>ui</w:t>
      </w:r>
      <w:r w:rsidRPr="008A0FF7">
        <w:rPr>
          <w:color w:val="auto"/>
        </w:rPr>
        <w:t xml:space="preserve"> </w:t>
      </w:r>
      <w:r w:rsidR="005B777E" w:rsidRPr="008A0FF7">
        <w:rPr>
          <w:color w:val="auto"/>
        </w:rPr>
        <w:t>orașului</w:t>
      </w:r>
      <w:r w:rsidRPr="008A0FF7">
        <w:rPr>
          <w:color w:val="auto"/>
        </w:rPr>
        <w:t xml:space="preserve">, precum </w:t>
      </w:r>
      <w:r w:rsidR="00DE5F6D" w:rsidRPr="008A0FF7">
        <w:rPr>
          <w:color w:val="auto"/>
        </w:rPr>
        <w:t>și</w:t>
      </w:r>
      <w:r w:rsidRPr="008A0FF7">
        <w:rPr>
          <w:color w:val="auto"/>
        </w:rPr>
        <w:t xml:space="preserve"> regulamentul de organizare </w:t>
      </w:r>
      <w:r w:rsidR="00DE5F6D" w:rsidRPr="008A0FF7">
        <w:rPr>
          <w:color w:val="auto"/>
        </w:rPr>
        <w:t>și</w:t>
      </w:r>
      <w:r w:rsidRPr="008A0FF7">
        <w:rPr>
          <w:color w:val="auto"/>
        </w:rPr>
        <w:t xml:space="preserve"> </w:t>
      </w:r>
      <w:r w:rsidR="00A4438F" w:rsidRPr="008A0FF7">
        <w:rPr>
          <w:color w:val="auto"/>
        </w:rPr>
        <w:t>funcționare</w:t>
      </w:r>
      <w:r w:rsidRPr="008A0FF7">
        <w:rPr>
          <w:color w:val="auto"/>
        </w:rPr>
        <w:t xml:space="preserve"> a consiliului local;</w:t>
      </w:r>
    </w:p>
    <w:p w:rsidR="00764DAF" w:rsidRPr="008A0FF7" w:rsidRDefault="00F13FFA" w:rsidP="004478A2">
      <w:pPr>
        <w:pStyle w:val="ListParagraph"/>
        <w:numPr>
          <w:ilvl w:val="0"/>
          <w:numId w:val="113"/>
        </w:numPr>
        <w:ind w:right="9"/>
        <w:rPr>
          <w:color w:val="auto"/>
        </w:rPr>
      </w:pPr>
      <w:r w:rsidRPr="008A0FF7">
        <w:rPr>
          <w:color w:val="auto"/>
        </w:rPr>
        <w:t>alegerea viceprimarilor;</w:t>
      </w:r>
    </w:p>
    <w:p w:rsidR="00764DAF" w:rsidRPr="008A0FF7" w:rsidRDefault="00F13FFA" w:rsidP="004478A2">
      <w:pPr>
        <w:pStyle w:val="ListParagraph"/>
        <w:numPr>
          <w:ilvl w:val="0"/>
          <w:numId w:val="113"/>
        </w:numPr>
        <w:ind w:right="9"/>
        <w:rPr>
          <w:color w:val="auto"/>
        </w:rPr>
      </w:pPr>
      <w:r w:rsidRPr="008A0FF7">
        <w:rPr>
          <w:color w:val="auto"/>
        </w:rPr>
        <w:t xml:space="preserve">aprobarea </w:t>
      </w:r>
      <w:r w:rsidR="00A4438F" w:rsidRPr="008A0FF7">
        <w:rPr>
          <w:color w:val="auto"/>
        </w:rPr>
        <w:t>înființării</w:t>
      </w:r>
      <w:r w:rsidRPr="008A0FF7">
        <w:rPr>
          <w:color w:val="auto"/>
        </w:rPr>
        <w:t xml:space="preserve">, organizării, reorganizării </w:t>
      </w:r>
      <w:r w:rsidR="00DE5F6D" w:rsidRPr="008A0FF7">
        <w:rPr>
          <w:color w:val="auto"/>
        </w:rPr>
        <w:t>și</w:t>
      </w:r>
      <w:r w:rsidRPr="008A0FF7">
        <w:rPr>
          <w:color w:val="auto"/>
        </w:rPr>
        <w:t xml:space="preserve"> statului de </w:t>
      </w:r>
      <w:r w:rsidR="00A4438F" w:rsidRPr="008A0FF7">
        <w:rPr>
          <w:color w:val="auto"/>
        </w:rPr>
        <w:t>funcții</w:t>
      </w:r>
      <w:r w:rsidRPr="008A0FF7">
        <w:rPr>
          <w:color w:val="auto"/>
        </w:rPr>
        <w:t xml:space="preserve"> ale aparatului de specialitate al primarului, înființarea, organizarea, reorganizarea, structura organizatorică, statul de funcții, activitatea, desființarea, după caz, a instituțiilor publice de interes local, a</w:t>
      </w:r>
      <w:r w:rsidR="00A4438F" w:rsidRPr="008A0FF7">
        <w:rPr>
          <w:color w:val="auto"/>
        </w:rPr>
        <w:t xml:space="preserve"> </w:t>
      </w:r>
      <w:r w:rsidRPr="008A0FF7">
        <w:rPr>
          <w:color w:val="auto"/>
        </w:rPr>
        <w:t xml:space="preserve">serviciilor publice de interes local, a </w:t>
      </w:r>
      <w:r w:rsidR="00A4438F" w:rsidRPr="008A0FF7">
        <w:rPr>
          <w:color w:val="auto"/>
        </w:rPr>
        <w:t>societăților comerciale</w:t>
      </w:r>
      <w:r w:rsidRPr="008A0FF7">
        <w:rPr>
          <w:color w:val="auto"/>
        </w:rPr>
        <w:t xml:space="preserve"> de interes local, regiilor autonome de interes local, a asociațiilor, a fundațiilor, a cluburilor sportive, aflate sub autoritatea, în subordinea, coordonarea sau controlul Consiliului  local;</w:t>
      </w:r>
    </w:p>
    <w:p w:rsidR="00764DAF" w:rsidRPr="008A0FF7" w:rsidRDefault="00F13FFA" w:rsidP="004478A2">
      <w:pPr>
        <w:pStyle w:val="ListParagraph"/>
        <w:numPr>
          <w:ilvl w:val="0"/>
          <w:numId w:val="113"/>
        </w:numPr>
        <w:ind w:right="9"/>
        <w:rPr>
          <w:color w:val="auto"/>
        </w:rPr>
      </w:pPr>
      <w:r w:rsidRPr="008A0FF7">
        <w:rPr>
          <w:color w:val="auto"/>
        </w:rPr>
        <w:t xml:space="preserve">exercitarea, în numele </w:t>
      </w:r>
      <w:r w:rsidR="00A4438F" w:rsidRPr="008A0FF7">
        <w:rPr>
          <w:color w:val="auto"/>
        </w:rPr>
        <w:t>unității</w:t>
      </w:r>
      <w:r w:rsidRPr="008A0FF7">
        <w:rPr>
          <w:color w:val="auto"/>
        </w:rPr>
        <w:t xml:space="preserve"> administrativ-teritoriale, a tuturor drepturilor </w:t>
      </w:r>
      <w:r w:rsidR="00DE5F6D" w:rsidRPr="008A0FF7">
        <w:rPr>
          <w:color w:val="auto"/>
        </w:rPr>
        <w:t>și</w:t>
      </w:r>
      <w:r w:rsidRPr="008A0FF7">
        <w:rPr>
          <w:color w:val="auto"/>
        </w:rPr>
        <w:t xml:space="preserve"> </w:t>
      </w:r>
      <w:r w:rsidR="00A4438F" w:rsidRPr="008A0FF7">
        <w:rPr>
          <w:color w:val="auto"/>
        </w:rPr>
        <w:t>obligațiilor</w:t>
      </w:r>
      <w:r w:rsidRPr="008A0FF7">
        <w:rPr>
          <w:color w:val="auto"/>
        </w:rPr>
        <w:t xml:space="preserve"> corespunzătoare </w:t>
      </w:r>
      <w:r w:rsidR="00A4438F" w:rsidRPr="008A0FF7">
        <w:rPr>
          <w:color w:val="auto"/>
        </w:rPr>
        <w:t>participațiilor</w:t>
      </w:r>
      <w:r w:rsidRPr="008A0FF7">
        <w:rPr>
          <w:color w:val="auto"/>
        </w:rPr>
        <w:t xml:space="preserve"> </w:t>
      </w:r>
      <w:r w:rsidR="00A4438F" w:rsidRPr="008A0FF7">
        <w:rPr>
          <w:color w:val="auto"/>
        </w:rPr>
        <w:t>deținute</w:t>
      </w:r>
      <w:r w:rsidRPr="008A0FF7">
        <w:rPr>
          <w:color w:val="auto"/>
        </w:rPr>
        <w:t xml:space="preserve"> la </w:t>
      </w:r>
      <w:r w:rsidR="00A4438F" w:rsidRPr="008A0FF7">
        <w:rPr>
          <w:color w:val="auto"/>
        </w:rPr>
        <w:t>societăți</w:t>
      </w:r>
      <w:r w:rsidR="00396A57" w:rsidRPr="008A0FF7">
        <w:rPr>
          <w:color w:val="auto"/>
        </w:rPr>
        <w:t xml:space="preserve"> comerciale</w:t>
      </w:r>
      <w:r w:rsidRPr="008A0FF7">
        <w:rPr>
          <w:color w:val="auto"/>
        </w:rPr>
        <w:t xml:space="preserve"> sau regii autonome, în </w:t>
      </w:r>
      <w:r w:rsidR="00DE5F6D" w:rsidRPr="008A0FF7">
        <w:rPr>
          <w:color w:val="auto"/>
        </w:rPr>
        <w:t>condițiile</w:t>
      </w:r>
      <w:r w:rsidRPr="008A0FF7">
        <w:rPr>
          <w:color w:val="auto"/>
        </w:rPr>
        <w:t xml:space="preserve"> legii;</w:t>
      </w:r>
    </w:p>
    <w:p w:rsidR="00764DAF" w:rsidRPr="008A0FF7" w:rsidRDefault="00F13FFA" w:rsidP="004478A2">
      <w:pPr>
        <w:pStyle w:val="ListParagraph"/>
        <w:numPr>
          <w:ilvl w:val="0"/>
          <w:numId w:val="113"/>
        </w:numPr>
        <w:ind w:right="9"/>
        <w:rPr>
          <w:color w:val="auto"/>
        </w:rPr>
      </w:pPr>
      <w:r w:rsidRPr="008A0FF7">
        <w:rPr>
          <w:color w:val="auto"/>
        </w:rPr>
        <w:t xml:space="preserve">calitatea de </w:t>
      </w:r>
      <w:r w:rsidR="00396A57" w:rsidRPr="008A0FF7">
        <w:rPr>
          <w:color w:val="auto"/>
        </w:rPr>
        <w:t>acționar</w:t>
      </w:r>
      <w:r w:rsidRPr="008A0FF7">
        <w:rPr>
          <w:color w:val="auto"/>
        </w:rPr>
        <w:t xml:space="preserve"> sau asociat a </w:t>
      </w:r>
      <w:r w:rsidR="005B777E" w:rsidRPr="008A0FF7">
        <w:rPr>
          <w:color w:val="auto"/>
        </w:rPr>
        <w:t>Orașului Măcin</w:t>
      </w:r>
      <w:r w:rsidRPr="008A0FF7">
        <w:rPr>
          <w:color w:val="auto"/>
        </w:rPr>
        <w:t>, după caz;</w:t>
      </w:r>
    </w:p>
    <w:p w:rsidR="00764DAF" w:rsidRPr="008A0FF7" w:rsidRDefault="00F13FFA" w:rsidP="004478A2">
      <w:pPr>
        <w:pStyle w:val="ListParagraph"/>
        <w:numPr>
          <w:ilvl w:val="0"/>
          <w:numId w:val="113"/>
        </w:numPr>
        <w:ind w:right="9"/>
        <w:rPr>
          <w:color w:val="auto"/>
        </w:rPr>
      </w:pPr>
      <w:r w:rsidRPr="008A0FF7">
        <w:rPr>
          <w:color w:val="auto"/>
        </w:rPr>
        <w:t xml:space="preserve">participarea cu împrumuturi, capital sau cu bunuri, după caz, în numele </w:t>
      </w:r>
      <w:r w:rsidR="00DE5F6D" w:rsidRPr="008A0FF7">
        <w:rPr>
          <w:color w:val="auto"/>
        </w:rPr>
        <w:t>și</w:t>
      </w:r>
      <w:r w:rsidRPr="008A0FF7">
        <w:rPr>
          <w:color w:val="auto"/>
        </w:rPr>
        <w:t xml:space="preserve"> în interesul </w:t>
      </w:r>
      <w:r w:rsidR="00396A57" w:rsidRPr="008A0FF7">
        <w:rPr>
          <w:color w:val="auto"/>
        </w:rPr>
        <w:t>colectivității</w:t>
      </w:r>
      <w:r w:rsidRPr="008A0FF7">
        <w:rPr>
          <w:color w:val="auto"/>
        </w:rPr>
        <w:t xml:space="preserve"> locale, la </w:t>
      </w:r>
      <w:r w:rsidR="00396A57" w:rsidRPr="008A0FF7">
        <w:rPr>
          <w:color w:val="auto"/>
        </w:rPr>
        <w:t>înființarea</w:t>
      </w:r>
      <w:r w:rsidRPr="008A0FF7">
        <w:rPr>
          <w:color w:val="auto"/>
        </w:rPr>
        <w:t xml:space="preserve">, </w:t>
      </w:r>
      <w:r w:rsidR="00396A57" w:rsidRPr="008A0FF7">
        <w:rPr>
          <w:color w:val="auto"/>
        </w:rPr>
        <w:t>funcționarea</w:t>
      </w:r>
      <w:r w:rsidRPr="008A0FF7">
        <w:rPr>
          <w:color w:val="auto"/>
        </w:rPr>
        <w:t xml:space="preserve"> </w:t>
      </w:r>
      <w:r w:rsidR="00DE5F6D" w:rsidRPr="008A0FF7">
        <w:rPr>
          <w:color w:val="auto"/>
        </w:rPr>
        <w:t>și</w:t>
      </w:r>
      <w:r w:rsidRPr="008A0FF7">
        <w:rPr>
          <w:color w:val="auto"/>
        </w:rPr>
        <w:t xml:space="preserve"> dezvoltarea unor organisme prestatoare de servicii publice </w:t>
      </w:r>
      <w:r w:rsidR="00DE5F6D" w:rsidRPr="008A0FF7">
        <w:rPr>
          <w:color w:val="auto"/>
        </w:rPr>
        <w:t>și</w:t>
      </w:r>
      <w:r w:rsidRPr="008A0FF7">
        <w:rPr>
          <w:color w:val="auto"/>
        </w:rPr>
        <w:t xml:space="preserve"> de utilitate publică de interes local sau </w:t>
      </w:r>
      <w:r w:rsidR="00396A57" w:rsidRPr="008A0FF7">
        <w:rPr>
          <w:color w:val="auto"/>
        </w:rPr>
        <w:t>județean</w:t>
      </w:r>
      <w:r w:rsidRPr="008A0FF7">
        <w:rPr>
          <w:color w:val="auto"/>
        </w:rPr>
        <w:t xml:space="preserve">, în </w:t>
      </w:r>
      <w:r w:rsidR="00DE5F6D" w:rsidRPr="008A0FF7">
        <w:rPr>
          <w:color w:val="auto"/>
        </w:rPr>
        <w:t>condițiile</w:t>
      </w:r>
      <w:r w:rsidRPr="008A0FF7">
        <w:rPr>
          <w:color w:val="auto"/>
        </w:rPr>
        <w:t xml:space="preserve"> legii.</w:t>
      </w:r>
    </w:p>
    <w:p w:rsidR="00764DAF" w:rsidRPr="008A0FF7" w:rsidRDefault="00F13FFA" w:rsidP="004478A2">
      <w:pPr>
        <w:pStyle w:val="ListParagraph"/>
        <w:numPr>
          <w:ilvl w:val="0"/>
          <w:numId w:val="113"/>
        </w:numPr>
        <w:ind w:right="9"/>
        <w:rPr>
          <w:color w:val="auto"/>
        </w:rPr>
      </w:pPr>
      <w:r w:rsidRPr="008A0FF7">
        <w:rPr>
          <w:color w:val="auto"/>
        </w:rPr>
        <w:t xml:space="preserve">aprobarea bugetului </w:t>
      </w:r>
      <w:r w:rsidR="00396A57" w:rsidRPr="008A0FF7">
        <w:rPr>
          <w:color w:val="auto"/>
        </w:rPr>
        <w:t>unității</w:t>
      </w:r>
      <w:r w:rsidRPr="008A0FF7">
        <w:rPr>
          <w:color w:val="auto"/>
        </w:rPr>
        <w:t xml:space="preserve"> administrativ-teritoriale, virările de credite, modul de utilizare a rezervei bugetare </w:t>
      </w:r>
      <w:r w:rsidR="00DE5F6D" w:rsidRPr="008A0FF7">
        <w:rPr>
          <w:color w:val="auto"/>
        </w:rPr>
        <w:t>și</w:t>
      </w:r>
      <w:r w:rsidRPr="008A0FF7">
        <w:rPr>
          <w:color w:val="auto"/>
        </w:rPr>
        <w:t xml:space="preserve"> contul de încheiere a </w:t>
      </w:r>
      <w:r w:rsidR="00396A57" w:rsidRPr="008A0FF7">
        <w:rPr>
          <w:color w:val="auto"/>
        </w:rPr>
        <w:t>exercițiului</w:t>
      </w:r>
      <w:r w:rsidRPr="008A0FF7">
        <w:rPr>
          <w:color w:val="auto"/>
        </w:rPr>
        <w:t xml:space="preserve"> bugetar;</w:t>
      </w:r>
    </w:p>
    <w:p w:rsidR="00764DAF" w:rsidRPr="008A0FF7" w:rsidRDefault="00F13FFA" w:rsidP="004478A2">
      <w:pPr>
        <w:pStyle w:val="ListParagraph"/>
        <w:numPr>
          <w:ilvl w:val="0"/>
          <w:numId w:val="113"/>
        </w:numPr>
        <w:ind w:right="9"/>
        <w:rPr>
          <w:color w:val="auto"/>
        </w:rPr>
      </w:pPr>
      <w:r w:rsidRPr="008A0FF7">
        <w:rPr>
          <w:color w:val="auto"/>
        </w:rPr>
        <w:t xml:space="preserve">aprobarea contractării </w:t>
      </w:r>
      <w:r w:rsidR="00DE5F6D" w:rsidRPr="008A0FF7">
        <w:rPr>
          <w:color w:val="auto"/>
        </w:rPr>
        <w:t>și</w:t>
      </w:r>
      <w:r w:rsidRPr="008A0FF7">
        <w:rPr>
          <w:color w:val="auto"/>
        </w:rPr>
        <w:t xml:space="preserve">/sau garantării împrumuturilor, precum </w:t>
      </w:r>
      <w:r w:rsidR="00DE5F6D" w:rsidRPr="008A0FF7">
        <w:rPr>
          <w:color w:val="auto"/>
        </w:rPr>
        <w:t>și</w:t>
      </w:r>
      <w:r w:rsidRPr="008A0FF7">
        <w:rPr>
          <w:color w:val="auto"/>
        </w:rPr>
        <w:t xml:space="preserve"> a contractării de datorie publică locală prin emisiuni de titluri de valoare, în numele </w:t>
      </w:r>
      <w:r w:rsidR="00396A57" w:rsidRPr="008A0FF7">
        <w:rPr>
          <w:color w:val="auto"/>
        </w:rPr>
        <w:t>unității</w:t>
      </w:r>
      <w:r w:rsidRPr="008A0FF7">
        <w:rPr>
          <w:color w:val="auto"/>
        </w:rPr>
        <w:t xml:space="preserve"> administrativ-teritoriale, în </w:t>
      </w:r>
      <w:r w:rsidR="00DE5F6D" w:rsidRPr="008A0FF7">
        <w:rPr>
          <w:color w:val="auto"/>
        </w:rPr>
        <w:t>condițiile</w:t>
      </w:r>
      <w:r w:rsidRPr="008A0FF7">
        <w:rPr>
          <w:color w:val="auto"/>
        </w:rPr>
        <w:t xml:space="preserve"> legii;</w:t>
      </w:r>
    </w:p>
    <w:p w:rsidR="00764DAF" w:rsidRPr="008A0FF7" w:rsidRDefault="00F13FFA" w:rsidP="004478A2">
      <w:pPr>
        <w:pStyle w:val="ListParagraph"/>
        <w:numPr>
          <w:ilvl w:val="0"/>
          <w:numId w:val="113"/>
        </w:numPr>
        <w:ind w:right="9"/>
        <w:rPr>
          <w:color w:val="auto"/>
        </w:rPr>
      </w:pPr>
      <w:r w:rsidRPr="008A0FF7">
        <w:rPr>
          <w:color w:val="auto"/>
        </w:rPr>
        <w:t xml:space="preserve">stabilirea </w:t>
      </w:r>
      <w:r w:rsidR="00DE5F6D" w:rsidRPr="008A0FF7">
        <w:rPr>
          <w:color w:val="auto"/>
        </w:rPr>
        <w:t>și</w:t>
      </w:r>
      <w:r w:rsidRPr="008A0FF7">
        <w:rPr>
          <w:color w:val="auto"/>
        </w:rPr>
        <w:t xml:space="preserve"> aprobarea impozitelor </w:t>
      </w:r>
      <w:r w:rsidR="00DE5F6D" w:rsidRPr="008A0FF7">
        <w:rPr>
          <w:color w:val="auto"/>
        </w:rPr>
        <w:t>și</w:t>
      </w:r>
      <w:r w:rsidRPr="008A0FF7">
        <w:rPr>
          <w:color w:val="auto"/>
        </w:rPr>
        <w:t xml:space="preserve"> taxelor locale, în </w:t>
      </w:r>
      <w:r w:rsidR="00DE5F6D" w:rsidRPr="008A0FF7">
        <w:rPr>
          <w:color w:val="auto"/>
        </w:rPr>
        <w:t>condițiile</w:t>
      </w:r>
      <w:r w:rsidRPr="008A0FF7">
        <w:rPr>
          <w:color w:val="auto"/>
        </w:rPr>
        <w:t xml:space="preserve"> legii, </w:t>
      </w:r>
      <w:r w:rsidR="00DE5F6D" w:rsidRPr="008A0FF7">
        <w:rPr>
          <w:color w:val="auto"/>
        </w:rPr>
        <w:t>și</w:t>
      </w:r>
      <w:r w:rsidRPr="008A0FF7">
        <w:rPr>
          <w:color w:val="auto"/>
        </w:rPr>
        <w:t xml:space="preserve"> a oricăror altor taxe, tarife, redevențe, chirii sau sume datorate bugetului local;</w:t>
      </w:r>
    </w:p>
    <w:p w:rsidR="00764DAF" w:rsidRPr="008A0FF7" w:rsidRDefault="00F13FFA" w:rsidP="004478A2">
      <w:pPr>
        <w:numPr>
          <w:ilvl w:val="0"/>
          <w:numId w:val="113"/>
        </w:numPr>
        <w:ind w:right="9"/>
        <w:rPr>
          <w:color w:val="auto"/>
        </w:rPr>
      </w:pPr>
      <w:r w:rsidRPr="008A0FF7">
        <w:rPr>
          <w:color w:val="auto"/>
        </w:rPr>
        <w:t xml:space="preserve">aprobarea </w:t>
      </w:r>
      <w:r w:rsidR="00396A57" w:rsidRPr="008A0FF7">
        <w:rPr>
          <w:color w:val="auto"/>
        </w:rPr>
        <w:t>documentațiilor</w:t>
      </w:r>
      <w:r w:rsidRPr="008A0FF7">
        <w:rPr>
          <w:color w:val="auto"/>
        </w:rPr>
        <w:t xml:space="preserve"> tehnico-economice pentru lucrările de </w:t>
      </w:r>
      <w:r w:rsidR="00396A57" w:rsidRPr="008A0FF7">
        <w:rPr>
          <w:color w:val="auto"/>
        </w:rPr>
        <w:t>investiții</w:t>
      </w:r>
      <w:r w:rsidRPr="008A0FF7">
        <w:rPr>
          <w:color w:val="auto"/>
        </w:rPr>
        <w:t xml:space="preserve"> de interes local, în </w:t>
      </w:r>
      <w:r w:rsidR="00DE5F6D" w:rsidRPr="008A0FF7">
        <w:rPr>
          <w:color w:val="auto"/>
        </w:rPr>
        <w:t>condițiile</w:t>
      </w:r>
      <w:r w:rsidRPr="008A0FF7">
        <w:rPr>
          <w:color w:val="auto"/>
        </w:rPr>
        <w:t xml:space="preserve"> legii;</w:t>
      </w:r>
    </w:p>
    <w:p w:rsidR="00764DAF" w:rsidRPr="008A0FF7" w:rsidRDefault="00F13FFA" w:rsidP="004478A2">
      <w:pPr>
        <w:numPr>
          <w:ilvl w:val="0"/>
          <w:numId w:val="113"/>
        </w:numPr>
        <w:ind w:right="9"/>
        <w:rPr>
          <w:color w:val="auto"/>
        </w:rPr>
      </w:pPr>
      <w:r w:rsidRPr="008A0FF7">
        <w:rPr>
          <w:color w:val="auto"/>
        </w:rPr>
        <w:t xml:space="preserve">aprobarea strategiilor privind dezvoltarea economică a </w:t>
      </w:r>
      <w:r w:rsidR="00396A57" w:rsidRPr="008A0FF7">
        <w:rPr>
          <w:color w:val="auto"/>
        </w:rPr>
        <w:t>unității</w:t>
      </w:r>
      <w:r w:rsidRPr="008A0FF7">
        <w:rPr>
          <w:color w:val="auto"/>
        </w:rPr>
        <w:t xml:space="preserve"> administrativ-teritoriale;</w:t>
      </w:r>
    </w:p>
    <w:p w:rsidR="00764DAF" w:rsidRPr="008A0FF7" w:rsidRDefault="00F13FFA" w:rsidP="004478A2">
      <w:pPr>
        <w:numPr>
          <w:ilvl w:val="0"/>
          <w:numId w:val="113"/>
        </w:numPr>
        <w:ind w:right="9"/>
        <w:rPr>
          <w:color w:val="auto"/>
        </w:rPr>
      </w:pPr>
      <w:r w:rsidRPr="008A0FF7">
        <w:rPr>
          <w:color w:val="auto"/>
        </w:rPr>
        <w:t xml:space="preserve">asigurarea unui mediu favorabil </w:t>
      </w:r>
      <w:r w:rsidR="00396A57" w:rsidRPr="008A0FF7">
        <w:rPr>
          <w:color w:val="auto"/>
        </w:rPr>
        <w:t>înființării</w:t>
      </w:r>
      <w:r w:rsidRPr="008A0FF7">
        <w:rPr>
          <w:color w:val="auto"/>
        </w:rPr>
        <w:t xml:space="preserve"> </w:t>
      </w:r>
      <w:r w:rsidR="00DE5F6D" w:rsidRPr="008A0FF7">
        <w:rPr>
          <w:color w:val="auto"/>
        </w:rPr>
        <w:t>și</w:t>
      </w:r>
      <w:r w:rsidRPr="008A0FF7">
        <w:rPr>
          <w:color w:val="auto"/>
        </w:rPr>
        <w:t xml:space="preserve">/sau dezvoltării afacerilor, inclusiv prin valorificarea patrimoniului existent, precum </w:t>
      </w:r>
      <w:r w:rsidR="00DE5F6D" w:rsidRPr="008A0FF7">
        <w:rPr>
          <w:color w:val="auto"/>
        </w:rPr>
        <w:t>și</w:t>
      </w:r>
      <w:r w:rsidRPr="008A0FF7">
        <w:rPr>
          <w:color w:val="auto"/>
        </w:rPr>
        <w:t xml:space="preserve"> prin realizarea de noi </w:t>
      </w:r>
      <w:r w:rsidR="00396A57" w:rsidRPr="008A0FF7">
        <w:rPr>
          <w:color w:val="auto"/>
        </w:rPr>
        <w:t>investiții</w:t>
      </w:r>
      <w:r w:rsidRPr="008A0FF7">
        <w:rPr>
          <w:color w:val="auto"/>
        </w:rPr>
        <w:t xml:space="preserve"> care să contribuie la îndeplinirea programelor de dezvoltare economică regională </w:t>
      </w:r>
      <w:r w:rsidR="00DE5F6D" w:rsidRPr="008A0FF7">
        <w:rPr>
          <w:color w:val="auto"/>
        </w:rPr>
        <w:t>și</w:t>
      </w:r>
      <w:r w:rsidRPr="008A0FF7">
        <w:rPr>
          <w:color w:val="auto"/>
        </w:rPr>
        <w:t xml:space="preserve"> locală;</w:t>
      </w:r>
    </w:p>
    <w:p w:rsidR="00764DAF" w:rsidRPr="008A0FF7" w:rsidRDefault="00F13FFA" w:rsidP="004478A2">
      <w:pPr>
        <w:numPr>
          <w:ilvl w:val="0"/>
          <w:numId w:val="113"/>
        </w:numPr>
        <w:ind w:right="9"/>
        <w:rPr>
          <w:color w:val="auto"/>
        </w:rPr>
      </w:pPr>
      <w:r w:rsidRPr="008A0FF7">
        <w:rPr>
          <w:color w:val="auto"/>
        </w:rPr>
        <w:t xml:space="preserve">asigurarea realizării lucrărilor </w:t>
      </w:r>
      <w:r w:rsidR="00DE5F6D" w:rsidRPr="008A0FF7">
        <w:rPr>
          <w:color w:val="auto"/>
        </w:rPr>
        <w:t>și</w:t>
      </w:r>
      <w:r w:rsidRPr="008A0FF7">
        <w:rPr>
          <w:color w:val="auto"/>
        </w:rPr>
        <w:t xml:space="preserve"> luarea măsurilor necesare implementării </w:t>
      </w:r>
      <w:r w:rsidR="00DE5F6D" w:rsidRPr="008A0FF7">
        <w:rPr>
          <w:color w:val="auto"/>
        </w:rPr>
        <w:t>și</w:t>
      </w:r>
      <w:r w:rsidRPr="008A0FF7">
        <w:rPr>
          <w:color w:val="auto"/>
        </w:rPr>
        <w:t xml:space="preserve"> conformării cu prevederile angajamentelor asumate de România în calitate de stat </w:t>
      </w:r>
      <w:r w:rsidRPr="008A0FF7">
        <w:rPr>
          <w:color w:val="auto"/>
        </w:rPr>
        <w:lastRenderedPageBreak/>
        <w:t xml:space="preserve">membru al Uniunii Europene în domeniul </w:t>
      </w:r>
      <w:r w:rsidR="00396A57" w:rsidRPr="008A0FF7">
        <w:rPr>
          <w:color w:val="auto"/>
        </w:rPr>
        <w:t>protecției</w:t>
      </w:r>
      <w:r w:rsidRPr="008A0FF7">
        <w:rPr>
          <w:color w:val="auto"/>
        </w:rPr>
        <w:t xml:space="preserve"> mediului </w:t>
      </w:r>
      <w:r w:rsidR="00DE5F6D" w:rsidRPr="008A0FF7">
        <w:rPr>
          <w:color w:val="auto"/>
        </w:rPr>
        <w:t>și</w:t>
      </w:r>
      <w:r w:rsidRPr="008A0FF7">
        <w:rPr>
          <w:color w:val="auto"/>
        </w:rPr>
        <w:t xml:space="preserve"> gospodăririi apelor pentru serviciile furnizate </w:t>
      </w:r>
      <w:r w:rsidR="00396A57" w:rsidRPr="008A0FF7">
        <w:rPr>
          <w:color w:val="auto"/>
        </w:rPr>
        <w:t>cetățenilor</w:t>
      </w:r>
      <w:r w:rsidRPr="008A0FF7">
        <w:rPr>
          <w:color w:val="auto"/>
        </w:rPr>
        <w:t>;</w:t>
      </w:r>
    </w:p>
    <w:p w:rsidR="00764DAF" w:rsidRPr="008A0FF7" w:rsidRDefault="00F13FFA" w:rsidP="004478A2">
      <w:pPr>
        <w:numPr>
          <w:ilvl w:val="0"/>
          <w:numId w:val="113"/>
        </w:numPr>
        <w:ind w:right="9"/>
        <w:rPr>
          <w:color w:val="auto"/>
        </w:rPr>
      </w:pPr>
      <w:r w:rsidRPr="008A0FF7">
        <w:rPr>
          <w:color w:val="auto"/>
        </w:rPr>
        <w:t xml:space="preserve">darea în administrare, concesionarea, închirierea sau darea în </w:t>
      </w:r>
      <w:r w:rsidR="00396A57" w:rsidRPr="008A0FF7">
        <w:rPr>
          <w:color w:val="auto"/>
        </w:rPr>
        <w:t>folosință</w:t>
      </w:r>
      <w:r w:rsidRPr="008A0FF7">
        <w:rPr>
          <w:color w:val="auto"/>
        </w:rPr>
        <w:t xml:space="preserve"> gratuită a bunurilor proprietate publică a </w:t>
      </w:r>
      <w:r w:rsidR="005B777E" w:rsidRPr="008A0FF7">
        <w:rPr>
          <w:color w:val="auto"/>
        </w:rPr>
        <w:t>orașului</w:t>
      </w:r>
      <w:r w:rsidRPr="008A0FF7">
        <w:rPr>
          <w:color w:val="auto"/>
        </w:rPr>
        <w:t xml:space="preserve">, precum </w:t>
      </w:r>
      <w:r w:rsidR="00DE5F6D" w:rsidRPr="008A0FF7">
        <w:rPr>
          <w:color w:val="auto"/>
        </w:rPr>
        <w:t>și</w:t>
      </w:r>
      <w:r w:rsidRPr="008A0FF7">
        <w:rPr>
          <w:color w:val="auto"/>
        </w:rPr>
        <w:t xml:space="preserve"> a serviciilor publice de interes local, în </w:t>
      </w:r>
      <w:r w:rsidR="00DE5F6D" w:rsidRPr="008A0FF7">
        <w:rPr>
          <w:color w:val="auto"/>
        </w:rPr>
        <w:t>condițiile</w:t>
      </w:r>
      <w:r w:rsidRPr="008A0FF7">
        <w:rPr>
          <w:color w:val="auto"/>
        </w:rPr>
        <w:t xml:space="preserve"> legii;</w:t>
      </w:r>
    </w:p>
    <w:p w:rsidR="00764DAF" w:rsidRPr="008A0FF7" w:rsidRDefault="00F13FFA" w:rsidP="004478A2">
      <w:pPr>
        <w:numPr>
          <w:ilvl w:val="0"/>
          <w:numId w:val="113"/>
        </w:numPr>
        <w:ind w:right="9"/>
        <w:rPr>
          <w:color w:val="auto"/>
        </w:rPr>
      </w:pPr>
      <w:r w:rsidRPr="008A0FF7">
        <w:rPr>
          <w:color w:val="auto"/>
        </w:rPr>
        <w:t xml:space="preserve">vânzarea, darea în administrare, concesionarea, darea în </w:t>
      </w:r>
      <w:r w:rsidR="00396A57" w:rsidRPr="008A0FF7">
        <w:rPr>
          <w:color w:val="auto"/>
        </w:rPr>
        <w:t>folosință</w:t>
      </w:r>
      <w:r w:rsidRPr="008A0FF7">
        <w:rPr>
          <w:color w:val="auto"/>
        </w:rPr>
        <w:t xml:space="preserve"> gratuită, constituirea de servituți, constituirea dreptului de superficie sau închirierea bunurilor proprietate privată a </w:t>
      </w:r>
      <w:r w:rsidR="005B777E" w:rsidRPr="008A0FF7">
        <w:rPr>
          <w:color w:val="auto"/>
        </w:rPr>
        <w:t>orașului</w:t>
      </w:r>
      <w:r w:rsidRPr="008A0FF7">
        <w:rPr>
          <w:color w:val="auto"/>
        </w:rPr>
        <w:t xml:space="preserve">, precum </w:t>
      </w:r>
      <w:r w:rsidR="00DE5F6D" w:rsidRPr="008A0FF7">
        <w:rPr>
          <w:color w:val="auto"/>
        </w:rPr>
        <w:t>și</w:t>
      </w:r>
      <w:r w:rsidRPr="008A0FF7">
        <w:rPr>
          <w:color w:val="auto"/>
        </w:rPr>
        <w:t xml:space="preserve"> constituirea, exercitarea sau încetarea, după caz, a oricăror altor drepturi reale, în </w:t>
      </w:r>
      <w:r w:rsidR="00DE5F6D" w:rsidRPr="008A0FF7">
        <w:rPr>
          <w:color w:val="auto"/>
        </w:rPr>
        <w:t>condițiile</w:t>
      </w:r>
      <w:r w:rsidRPr="008A0FF7">
        <w:rPr>
          <w:color w:val="auto"/>
        </w:rPr>
        <w:t xml:space="preserve"> legii;</w:t>
      </w:r>
    </w:p>
    <w:p w:rsidR="003B14AB" w:rsidRPr="008A0FF7" w:rsidRDefault="00396A57" w:rsidP="004478A2">
      <w:pPr>
        <w:numPr>
          <w:ilvl w:val="0"/>
          <w:numId w:val="113"/>
        </w:numPr>
        <w:ind w:right="9"/>
        <w:rPr>
          <w:color w:val="auto"/>
        </w:rPr>
      </w:pPr>
      <w:r w:rsidRPr="008A0FF7">
        <w:rPr>
          <w:color w:val="auto"/>
        </w:rPr>
        <w:t>achiziția</w:t>
      </w:r>
      <w:r w:rsidR="00F13FFA" w:rsidRPr="008A0FF7">
        <w:rPr>
          <w:color w:val="auto"/>
        </w:rPr>
        <w:t xml:space="preserve"> de bunuri imobile, comodatul, schimbul de teren, </w:t>
      </w:r>
      <w:r w:rsidRPr="008A0FF7">
        <w:rPr>
          <w:color w:val="auto"/>
        </w:rPr>
        <w:t>donațiile</w:t>
      </w:r>
      <w:r w:rsidR="00F13FFA" w:rsidRPr="008A0FF7">
        <w:rPr>
          <w:color w:val="auto"/>
        </w:rPr>
        <w:t>, legatele, ie</w:t>
      </w:r>
      <w:r w:rsidR="00DE5F6D" w:rsidRPr="008A0FF7">
        <w:rPr>
          <w:color w:val="auto"/>
        </w:rPr>
        <w:t>și</w:t>
      </w:r>
      <w:r w:rsidR="00F13FFA" w:rsidRPr="008A0FF7">
        <w:rPr>
          <w:color w:val="auto"/>
        </w:rPr>
        <w:t xml:space="preserve">rile din indiviziune, exercitarea dreptului de preemțiune, exproprierea, trecerea unui bun din domeniul public în domeniul privat al </w:t>
      </w:r>
      <w:r w:rsidR="005B777E" w:rsidRPr="008A0FF7">
        <w:rPr>
          <w:color w:val="auto"/>
        </w:rPr>
        <w:t>orașului</w:t>
      </w:r>
      <w:r w:rsidR="00F13FFA" w:rsidRPr="008A0FF7">
        <w:rPr>
          <w:color w:val="auto"/>
        </w:rPr>
        <w:t xml:space="preserve"> sau invers, trecerea unui bun din domeniul privat al </w:t>
      </w:r>
      <w:r w:rsidR="005B777E" w:rsidRPr="008A0FF7">
        <w:rPr>
          <w:color w:val="auto"/>
        </w:rPr>
        <w:t>orașului</w:t>
      </w:r>
      <w:r w:rsidR="00F13FFA" w:rsidRPr="008A0FF7">
        <w:rPr>
          <w:color w:val="auto"/>
        </w:rPr>
        <w:t xml:space="preserve"> în domeniul privat al statului sau al altei </w:t>
      </w:r>
      <w:r w:rsidRPr="008A0FF7">
        <w:rPr>
          <w:color w:val="auto"/>
        </w:rPr>
        <w:t>unități</w:t>
      </w:r>
      <w:r w:rsidR="00F13FFA" w:rsidRPr="008A0FF7">
        <w:rPr>
          <w:color w:val="auto"/>
        </w:rPr>
        <w:t xml:space="preserve"> administrativ-teritoriale;</w:t>
      </w:r>
    </w:p>
    <w:p w:rsidR="003B14AB" w:rsidRPr="008A0FF7" w:rsidRDefault="00F13FFA" w:rsidP="004478A2">
      <w:pPr>
        <w:numPr>
          <w:ilvl w:val="0"/>
          <w:numId w:val="113"/>
        </w:numPr>
        <w:ind w:right="9"/>
        <w:rPr>
          <w:color w:val="auto"/>
        </w:rPr>
      </w:pPr>
      <w:r w:rsidRPr="008A0FF7">
        <w:rPr>
          <w:color w:val="auto"/>
        </w:rPr>
        <w:t>aprobarea documentațiilor cadastrale întocmite conform legii;</w:t>
      </w:r>
    </w:p>
    <w:p w:rsidR="003B14AB" w:rsidRPr="008A0FF7" w:rsidRDefault="00F13FFA" w:rsidP="004478A2">
      <w:pPr>
        <w:numPr>
          <w:ilvl w:val="0"/>
          <w:numId w:val="113"/>
        </w:numPr>
        <w:ind w:right="9"/>
        <w:rPr>
          <w:color w:val="auto"/>
        </w:rPr>
      </w:pPr>
      <w:r w:rsidRPr="008A0FF7">
        <w:rPr>
          <w:color w:val="auto"/>
        </w:rPr>
        <w:t xml:space="preserve">atribuirea sau schimbarea, în </w:t>
      </w:r>
      <w:r w:rsidR="00DE5F6D" w:rsidRPr="008A0FF7">
        <w:rPr>
          <w:color w:val="auto"/>
        </w:rPr>
        <w:t>condițiile</w:t>
      </w:r>
      <w:r w:rsidRPr="008A0FF7">
        <w:rPr>
          <w:color w:val="auto"/>
        </w:rPr>
        <w:t xml:space="preserve"> legii, a denumirilor de străzi, de </w:t>
      </w:r>
      <w:r w:rsidR="00396A57" w:rsidRPr="008A0FF7">
        <w:rPr>
          <w:color w:val="auto"/>
        </w:rPr>
        <w:t>piețe</w:t>
      </w:r>
      <w:r w:rsidRPr="008A0FF7">
        <w:rPr>
          <w:color w:val="auto"/>
        </w:rPr>
        <w:t xml:space="preserve"> </w:t>
      </w:r>
      <w:r w:rsidR="00DE5F6D" w:rsidRPr="008A0FF7">
        <w:rPr>
          <w:color w:val="auto"/>
        </w:rPr>
        <w:t>și</w:t>
      </w:r>
      <w:r w:rsidRPr="008A0FF7">
        <w:rPr>
          <w:color w:val="auto"/>
        </w:rPr>
        <w:t xml:space="preserve"> de orice alte obiective de interes public local.</w:t>
      </w:r>
    </w:p>
    <w:p w:rsidR="003B14AB" w:rsidRPr="008A0FF7" w:rsidRDefault="00F13FFA" w:rsidP="004478A2">
      <w:pPr>
        <w:numPr>
          <w:ilvl w:val="0"/>
          <w:numId w:val="113"/>
        </w:numPr>
        <w:ind w:right="9"/>
        <w:rPr>
          <w:color w:val="auto"/>
        </w:rPr>
      </w:pPr>
      <w:r w:rsidRPr="008A0FF7">
        <w:rPr>
          <w:color w:val="auto"/>
        </w:rPr>
        <w:t xml:space="preserve">asigurarea, potrivit </w:t>
      </w:r>
      <w:r w:rsidR="00B26618" w:rsidRPr="008A0FF7">
        <w:rPr>
          <w:color w:val="auto"/>
        </w:rPr>
        <w:t>competenței</w:t>
      </w:r>
      <w:r w:rsidRPr="008A0FF7">
        <w:rPr>
          <w:color w:val="auto"/>
        </w:rPr>
        <w:t xml:space="preserve"> sale </w:t>
      </w:r>
      <w:r w:rsidR="00DE5F6D" w:rsidRPr="008A0FF7">
        <w:rPr>
          <w:color w:val="auto"/>
        </w:rPr>
        <w:t>și</w:t>
      </w:r>
      <w:r w:rsidRPr="008A0FF7">
        <w:rPr>
          <w:color w:val="auto"/>
        </w:rPr>
        <w:t xml:space="preserve"> în </w:t>
      </w:r>
      <w:r w:rsidR="00DE5F6D" w:rsidRPr="008A0FF7">
        <w:rPr>
          <w:color w:val="auto"/>
        </w:rPr>
        <w:t>condițiile</w:t>
      </w:r>
      <w:r w:rsidRPr="008A0FF7">
        <w:rPr>
          <w:color w:val="auto"/>
        </w:rPr>
        <w:t xml:space="preserve"> legii, cadrului necesar pentru furnizarea serviciilor publice de interes local privind:</w:t>
      </w:r>
    </w:p>
    <w:p w:rsidR="00764DAF" w:rsidRPr="008A0FF7" w:rsidRDefault="00396A57" w:rsidP="004478A2">
      <w:pPr>
        <w:pStyle w:val="ListParagraph"/>
        <w:numPr>
          <w:ilvl w:val="0"/>
          <w:numId w:val="112"/>
        </w:numPr>
        <w:ind w:right="9"/>
        <w:rPr>
          <w:color w:val="auto"/>
        </w:rPr>
      </w:pPr>
      <w:r w:rsidRPr="008A0FF7">
        <w:rPr>
          <w:color w:val="auto"/>
        </w:rPr>
        <w:t>educația</w:t>
      </w:r>
      <w:r w:rsidR="00F13FFA" w:rsidRPr="008A0FF7">
        <w:rPr>
          <w:color w:val="auto"/>
        </w:rPr>
        <w:t>;</w:t>
      </w:r>
    </w:p>
    <w:p w:rsidR="00396A57" w:rsidRPr="008A0FF7" w:rsidRDefault="00F13FFA" w:rsidP="004478A2">
      <w:pPr>
        <w:pStyle w:val="ListParagraph"/>
        <w:numPr>
          <w:ilvl w:val="0"/>
          <w:numId w:val="112"/>
        </w:numPr>
        <w:spacing w:after="8" w:line="264" w:lineRule="auto"/>
        <w:ind w:right="616"/>
        <w:rPr>
          <w:color w:val="auto"/>
        </w:rPr>
      </w:pPr>
      <w:r w:rsidRPr="008A0FF7">
        <w:rPr>
          <w:color w:val="auto"/>
        </w:rPr>
        <w:t xml:space="preserve">serviciile sociale pentru </w:t>
      </w:r>
      <w:r w:rsidR="00396A57" w:rsidRPr="008A0FF7">
        <w:rPr>
          <w:color w:val="auto"/>
        </w:rPr>
        <w:t>protecția</w:t>
      </w:r>
      <w:r w:rsidRPr="008A0FF7">
        <w:rPr>
          <w:color w:val="auto"/>
        </w:rPr>
        <w:t xml:space="preserve"> copilului, a persoanelor cu handicap, a persoanelor vârstnice, a familiei </w:t>
      </w:r>
      <w:r w:rsidR="00DE5F6D" w:rsidRPr="008A0FF7">
        <w:rPr>
          <w:color w:val="auto"/>
        </w:rPr>
        <w:t>și</w:t>
      </w:r>
      <w:r w:rsidRPr="008A0FF7">
        <w:rPr>
          <w:color w:val="auto"/>
        </w:rPr>
        <w:t xml:space="preserve"> a altor persoane sau grupuri aflate în nevoie socială;</w:t>
      </w:r>
    </w:p>
    <w:p w:rsidR="00764DAF" w:rsidRPr="008A0FF7" w:rsidRDefault="00F13FFA" w:rsidP="004478A2">
      <w:pPr>
        <w:pStyle w:val="ListParagraph"/>
        <w:numPr>
          <w:ilvl w:val="0"/>
          <w:numId w:val="112"/>
        </w:numPr>
        <w:spacing w:after="8" w:line="264" w:lineRule="auto"/>
        <w:ind w:right="616"/>
        <w:jc w:val="left"/>
        <w:rPr>
          <w:color w:val="auto"/>
        </w:rPr>
      </w:pPr>
      <w:r w:rsidRPr="008A0FF7">
        <w:rPr>
          <w:color w:val="auto"/>
        </w:rPr>
        <w:t>sănătatea;</w:t>
      </w:r>
    </w:p>
    <w:p w:rsidR="00764DAF" w:rsidRPr="008A0FF7" w:rsidRDefault="00F13FFA" w:rsidP="004478A2">
      <w:pPr>
        <w:pStyle w:val="ListParagraph"/>
        <w:numPr>
          <w:ilvl w:val="0"/>
          <w:numId w:val="112"/>
        </w:numPr>
        <w:ind w:right="9"/>
        <w:rPr>
          <w:color w:val="auto"/>
        </w:rPr>
      </w:pPr>
      <w:r w:rsidRPr="008A0FF7">
        <w:rPr>
          <w:color w:val="auto"/>
        </w:rPr>
        <w:t>cultura;</w:t>
      </w:r>
    </w:p>
    <w:p w:rsidR="00764DAF" w:rsidRPr="008A0FF7" w:rsidRDefault="00F13FFA" w:rsidP="004478A2">
      <w:pPr>
        <w:pStyle w:val="ListParagraph"/>
        <w:numPr>
          <w:ilvl w:val="0"/>
          <w:numId w:val="112"/>
        </w:numPr>
        <w:ind w:right="9"/>
        <w:rPr>
          <w:color w:val="auto"/>
        </w:rPr>
      </w:pPr>
      <w:r w:rsidRPr="008A0FF7">
        <w:rPr>
          <w:color w:val="auto"/>
        </w:rPr>
        <w:t>tineretul;</w:t>
      </w:r>
    </w:p>
    <w:p w:rsidR="00764DAF" w:rsidRPr="008A0FF7" w:rsidRDefault="00F13FFA" w:rsidP="004478A2">
      <w:pPr>
        <w:pStyle w:val="ListParagraph"/>
        <w:numPr>
          <w:ilvl w:val="0"/>
          <w:numId w:val="112"/>
        </w:numPr>
        <w:ind w:right="9"/>
        <w:rPr>
          <w:color w:val="auto"/>
        </w:rPr>
      </w:pPr>
      <w:r w:rsidRPr="008A0FF7">
        <w:rPr>
          <w:color w:val="auto"/>
        </w:rPr>
        <w:t>sportul;</w:t>
      </w:r>
    </w:p>
    <w:p w:rsidR="00764DAF" w:rsidRPr="008A0FF7" w:rsidRDefault="00F13FFA" w:rsidP="004478A2">
      <w:pPr>
        <w:pStyle w:val="ListParagraph"/>
        <w:numPr>
          <w:ilvl w:val="0"/>
          <w:numId w:val="112"/>
        </w:numPr>
        <w:ind w:right="9"/>
        <w:rPr>
          <w:color w:val="auto"/>
        </w:rPr>
      </w:pPr>
      <w:r w:rsidRPr="008A0FF7">
        <w:rPr>
          <w:color w:val="auto"/>
        </w:rPr>
        <w:t>ordinea publică;</w:t>
      </w:r>
    </w:p>
    <w:p w:rsidR="00764DAF" w:rsidRPr="008A0FF7" w:rsidRDefault="00396A57" w:rsidP="004478A2">
      <w:pPr>
        <w:pStyle w:val="ListParagraph"/>
        <w:numPr>
          <w:ilvl w:val="0"/>
          <w:numId w:val="112"/>
        </w:numPr>
        <w:ind w:right="9"/>
        <w:rPr>
          <w:color w:val="auto"/>
        </w:rPr>
      </w:pPr>
      <w:r w:rsidRPr="008A0FF7">
        <w:rPr>
          <w:color w:val="auto"/>
        </w:rPr>
        <w:t>situațiile</w:t>
      </w:r>
      <w:r w:rsidR="00F13FFA" w:rsidRPr="008A0FF7">
        <w:rPr>
          <w:color w:val="auto"/>
        </w:rPr>
        <w:t xml:space="preserve"> de </w:t>
      </w:r>
      <w:r w:rsidRPr="008A0FF7">
        <w:rPr>
          <w:color w:val="auto"/>
        </w:rPr>
        <w:t>urgență</w:t>
      </w:r>
      <w:r w:rsidR="00F13FFA" w:rsidRPr="008A0FF7">
        <w:rPr>
          <w:color w:val="auto"/>
        </w:rPr>
        <w:t>;</w:t>
      </w:r>
    </w:p>
    <w:p w:rsidR="00764DAF" w:rsidRPr="008A0FF7" w:rsidRDefault="00396A57" w:rsidP="004478A2">
      <w:pPr>
        <w:pStyle w:val="ListParagraph"/>
        <w:numPr>
          <w:ilvl w:val="0"/>
          <w:numId w:val="112"/>
        </w:numPr>
        <w:ind w:right="9"/>
        <w:rPr>
          <w:color w:val="auto"/>
        </w:rPr>
      </w:pPr>
      <w:r w:rsidRPr="008A0FF7">
        <w:rPr>
          <w:color w:val="auto"/>
        </w:rPr>
        <w:t>protecția</w:t>
      </w:r>
      <w:r w:rsidR="00F13FFA" w:rsidRPr="008A0FF7">
        <w:rPr>
          <w:color w:val="auto"/>
        </w:rPr>
        <w:t xml:space="preserve"> </w:t>
      </w:r>
      <w:r w:rsidR="00DE5F6D" w:rsidRPr="008A0FF7">
        <w:rPr>
          <w:color w:val="auto"/>
        </w:rPr>
        <w:t>și</w:t>
      </w:r>
      <w:r w:rsidR="00F13FFA" w:rsidRPr="008A0FF7">
        <w:rPr>
          <w:color w:val="auto"/>
        </w:rPr>
        <w:t xml:space="preserve"> refacerea mediului;</w:t>
      </w:r>
    </w:p>
    <w:p w:rsidR="00396A57" w:rsidRPr="008A0FF7" w:rsidRDefault="00F13FFA" w:rsidP="004478A2">
      <w:pPr>
        <w:pStyle w:val="ListParagraph"/>
        <w:numPr>
          <w:ilvl w:val="0"/>
          <w:numId w:val="112"/>
        </w:numPr>
        <w:spacing w:after="8" w:line="264" w:lineRule="auto"/>
        <w:ind w:right="115"/>
        <w:jc w:val="left"/>
        <w:rPr>
          <w:color w:val="auto"/>
        </w:rPr>
      </w:pPr>
      <w:r w:rsidRPr="008A0FF7">
        <w:rPr>
          <w:color w:val="auto"/>
        </w:rPr>
        <w:t xml:space="preserve">conservarea, restaurarea </w:t>
      </w:r>
      <w:r w:rsidR="00DE5F6D" w:rsidRPr="008A0FF7">
        <w:rPr>
          <w:color w:val="auto"/>
        </w:rPr>
        <w:t>și</w:t>
      </w:r>
      <w:r w:rsidRPr="008A0FF7">
        <w:rPr>
          <w:color w:val="auto"/>
        </w:rPr>
        <w:t xml:space="preserve"> punerea în valoare a monumentelor istorice </w:t>
      </w:r>
      <w:r w:rsidR="00DE5F6D" w:rsidRPr="008A0FF7">
        <w:rPr>
          <w:color w:val="auto"/>
        </w:rPr>
        <w:t>și</w:t>
      </w:r>
      <w:r w:rsidRPr="008A0FF7">
        <w:rPr>
          <w:color w:val="auto"/>
        </w:rPr>
        <w:t xml:space="preserve"> de arhitectură, a parcurilor, grădinilor publice </w:t>
      </w:r>
      <w:r w:rsidR="00DE5F6D" w:rsidRPr="008A0FF7">
        <w:rPr>
          <w:color w:val="auto"/>
        </w:rPr>
        <w:t>și</w:t>
      </w:r>
      <w:r w:rsidRPr="008A0FF7">
        <w:rPr>
          <w:color w:val="auto"/>
        </w:rPr>
        <w:t xml:space="preserve"> </w:t>
      </w:r>
      <w:r w:rsidR="00396A57" w:rsidRPr="008A0FF7">
        <w:rPr>
          <w:color w:val="auto"/>
        </w:rPr>
        <w:t>rezervațiilor</w:t>
      </w:r>
      <w:r w:rsidRPr="008A0FF7">
        <w:rPr>
          <w:color w:val="auto"/>
        </w:rPr>
        <w:t xml:space="preserve"> naturale;</w:t>
      </w:r>
    </w:p>
    <w:p w:rsidR="00764DAF" w:rsidRPr="008A0FF7" w:rsidRDefault="00F13FFA" w:rsidP="004478A2">
      <w:pPr>
        <w:pStyle w:val="ListParagraph"/>
        <w:numPr>
          <w:ilvl w:val="0"/>
          <w:numId w:val="112"/>
        </w:numPr>
        <w:spacing w:after="8" w:line="264" w:lineRule="auto"/>
        <w:ind w:right="115"/>
        <w:jc w:val="left"/>
        <w:rPr>
          <w:color w:val="auto"/>
        </w:rPr>
      </w:pPr>
      <w:r w:rsidRPr="008A0FF7">
        <w:rPr>
          <w:color w:val="auto"/>
        </w:rPr>
        <w:t>dezvoltarea urbană;</w:t>
      </w:r>
    </w:p>
    <w:p w:rsidR="00764DAF" w:rsidRPr="008A0FF7" w:rsidRDefault="007C2A09" w:rsidP="004478A2">
      <w:pPr>
        <w:pStyle w:val="ListParagraph"/>
        <w:numPr>
          <w:ilvl w:val="0"/>
          <w:numId w:val="112"/>
        </w:numPr>
        <w:ind w:right="9"/>
        <w:rPr>
          <w:color w:val="auto"/>
        </w:rPr>
      </w:pPr>
      <w:r w:rsidRPr="008A0FF7">
        <w:rPr>
          <w:color w:val="auto"/>
        </w:rPr>
        <w:t>evidenta</w:t>
      </w:r>
      <w:r w:rsidR="00F13FFA" w:rsidRPr="008A0FF7">
        <w:rPr>
          <w:color w:val="auto"/>
        </w:rPr>
        <w:t xml:space="preserve"> persoanelor;</w:t>
      </w:r>
    </w:p>
    <w:p w:rsidR="00764DAF" w:rsidRPr="008A0FF7" w:rsidRDefault="00F13FFA" w:rsidP="004478A2">
      <w:pPr>
        <w:pStyle w:val="ListParagraph"/>
        <w:numPr>
          <w:ilvl w:val="0"/>
          <w:numId w:val="112"/>
        </w:numPr>
        <w:ind w:right="9"/>
        <w:rPr>
          <w:color w:val="auto"/>
        </w:rPr>
      </w:pPr>
      <w:r w:rsidRPr="008A0FF7">
        <w:rPr>
          <w:color w:val="auto"/>
        </w:rPr>
        <w:t xml:space="preserve">podurile </w:t>
      </w:r>
      <w:r w:rsidR="00DE5F6D" w:rsidRPr="008A0FF7">
        <w:rPr>
          <w:color w:val="auto"/>
        </w:rPr>
        <w:t>și</w:t>
      </w:r>
      <w:r w:rsidRPr="008A0FF7">
        <w:rPr>
          <w:color w:val="auto"/>
        </w:rPr>
        <w:t xml:space="preserve"> drumurile publice;</w:t>
      </w:r>
    </w:p>
    <w:p w:rsidR="00764DAF" w:rsidRPr="008A0FF7" w:rsidRDefault="00F13FFA" w:rsidP="004478A2">
      <w:pPr>
        <w:pStyle w:val="ListParagraph"/>
        <w:numPr>
          <w:ilvl w:val="0"/>
          <w:numId w:val="112"/>
        </w:numPr>
        <w:ind w:right="9"/>
        <w:rPr>
          <w:color w:val="auto"/>
        </w:rPr>
      </w:pPr>
      <w:r w:rsidRPr="008A0FF7">
        <w:rPr>
          <w:color w:val="auto"/>
        </w:rPr>
        <w:t xml:space="preserve">serviciile comunitare de </w:t>
      </w:r>
      <w:r w:rsidR="007C2A09" w:rsidRPr="008A0FF7">
        <w:rPr>
          <w:color w:val="auto"/>
        </w:rPr>
        <w:t>utilități</w:t>
      </w:r>
      <w:r w:rsidRPr="008A0FF7">
        <w:rPr>
          <w:color w:val="auto"/>
        </w:rPr>
        <w:t xml:space="preserve"> publice de interes local;</w:t>
      </w:r>
    </w:p>
    <w:p w:rsidR="00764DAF" w:rsidRPr="008A0FF7" w:rsidRDefault="00F13FFA" w:rsidP="004478A2">
      <w:pPr>
        <w:pStyle w:val="ListParagraph"/>
        <w:numPr>
          <w:ilvl w:val="0"/>
          <w:numId w:val="112"/>
        </w:numPr>
        <w:ind w:right="9"/>
        <w:rPr>
          <w:color w:val="auto"/>
        </w:rPr>
      </w:pPr>
      <w:r w:rsidRPr="008A0FF7">
        <w:rPr>
          <w:color w:val="auto"/>
        </w:rPr>
        <w:t xml:space="preserve">serviciile de </w:t>
      </w:r>
      <w:r w:rsidR="007C2A09" w:rsidRPr="008A0FF7">
        <w:rPr>
          <w:color w:val="auto"/>
        </w:rPr>
        <w:t>urgență</w:t>
      </w:r>
      <w:r w:rsidRPr="008A0FF7">
        <w:rPr>
          <w:color w:val="auto"/>
        </w:rPr>
        <w:t xml:space="preserve"> de tip salvamont, salvamar </w:t>
      </w:r>
      <w:r w:rsidR="00DE5F6D" w:rsidRPr="008A0FF7">
        <w:rPr>
          <w:color w:val="auto"/>
        </w:rPr>
        <w:t>și</w:t>
      </w:r>
      <w:r w:rsidRPr="008A0FF7">
        <w:rPr>
          <w:color w:val="auto"/>
        </w:rPr>
        <w:t xml:space="preserve"> de prim ajutor;</w:t>
      </w:r>
    </w:p>
    <w:p w:rsidR="00764DAF" w:rsidRPr="008A0FF7" w:rsidRDefault="007C2A09" w:rsidP="004478A2">
      <w:pPr>
        <w:pStyle w:val="ListParagraph"/>
        <w:numPr>
          <w:ilvl w:val="0"/>
          <w:numId w:val="112"/>
        </w:numPr>
        <w:ind w:right="9"/>
        <w:rPr>
          <w:color w:val="auto"/>
        </w:rPr>
      </w:pPr>
      <w:r w:rsidRPr="008A0FF7">
        <w:rPr>
          <w:color w:val="auto"/>
        </w:rPr>
        <w:t>activitățile</w:t>
      </w:r>
      <w:r w:rsidR="00F13FFA" w:rsidRPr="008A0FF7">
        <w:rPr>
          <w:color w:val="auto"/>
        </w:rPr>
        <w:t xml:space="preserve"> de </w:t>
      </w:r>
      <w:r w:rsidRPr="008A0FF7">
        <w:rPr>
          <w:color w:val="auto"/>
        </w:rPr>
        <w:t>administrație</w:t>
      </w:r>
      <w:r w:rsidR="00F13FFA" w:rsidRPr="008A0FF7">
        <w:rPr>
          <w:color w:val="auto"/>
        </w:rPr>
        <w:t xml:space="preserve"> social-comunitară;</w:t>
      </w:r>
    </w:p>
    <w:p w:rsidR="00764DAF" w:rsidRPr="008A0FF7" w:rsidRDefault="007C2A09" w:rsidP="004478A2">
      <w:pPr>
        <w:pStyle w:val="ListParagraph"/>
        <w:numPr>
          <w:ilvl w:val="0"/>
          <w:numId w:val="112"/>
        </w:numPr>
        <w:ind w:right="9"/>
        <w:rPr>
          <w:color w:val="auto"/>
        </w:rPr>
      </w:pPr>
      <w:r w:rsidRPr="008A0FF7">
        <w:rPr>
          <w:color w:val="auto"/>
        </w:rPr>
        <w:t>locuințele</w:t>
      </w:r>
      <w:r w:rsidR="00F13FFA" w:rsidRPr="008A0FF7">
        <w:rPr>
          <w:color w:val="auto"/>
        </w:rPr>
        <w:t xml:space="preserve"> sociale, celelalte </w:t>
      </w:r>
      <w:r w:rsidRPr="008A0FF7">
        <w:rPr>
          <w:color w:val="auto"/>
        </w:rPr>
        <w:t>unități</w:t>
      </w:r>
      <w:r w:rsidR="00F13FFA" w:rsidRPr="008A0FF7">
        <w:rPr>
          <w:color w:val="auto"/>
        </w:rPr>
        <w:t xml:space="preserve"> locative </w:t>
      </w:r>
      <w:r w:rsidR="00DE5F6D" w:rsidRPr="008A0FF7">
        <w:rPr>
          <w:color w:val="auto"/>
        </w:rPr>
        <w:t>și</w:t>
      </w:r>
      <w:r w:rsidR="00F13FFA" w:rsidRPr="008A0FF7">
        <w:rPr>
          <w:color w:val="auto"/>
        </w:rPr>
        <w:t xml:space="preserve"> a spațiilor cu altă destinație aflate în</w:t>
      </w:r>
      <w:r w:rsidR="003B14AB" w:rsidRPr="008A0FF7">
        <w:rPr>
          <w:color w:val="auto"/>
        </w:rPr>
        <w:t xml:space="preserve"> </w:t>
      </w:r>
      <w:r w:rsidR="00F13FFA" w:rsidRPr="008A0FF7">
        <w:rPr>
          <w:color w:val="auto"/>
        </w:rPr>
        <w:t xml:space="preserve">proprietatea </w:t>
      </w:r>
      <w:r w:rsidRPr="008A0FF7">
        <w:rPr>
          <w:color w:val="auto"/>
        </w:rPr>
        <w:t>unității</w:t>
      </w:r>
      <w:r w:rsidR="00F13FFA" w:rsidRPr="008A0FF7">
        <w:rPr>
          <w:color w:val="auto"/>
        </w:rPr>
        <w:t xml:space="preserve"> administrativ-teritoriale sau în administrarea sa; </w:t>
      </w:r>
    </w:p>
    <w:p w:rsidR="00764DAF" w:rsidRPr="008A0FF7" w:rsidRDefault="00F13FFA" w:rsidP="004478A2">
      <w:pPr>
        <w:pStyle w:val="ListParagraph"/>
        <w:numPr>
          <w:ilvl w:val="0"/>
          <w:numId w:val="112"/>
        </w:numPr>
        <w:ind w:right="9"/>
        <w:rPr>
          <w:color w:val="auto"/>
        </w:rPr>
      </w:pPr>
      <w:r w:rsidRPr="008A0FF7">
        <w:rPr>
          <w:color w:val="auto"/>
        </w:rPr>
        <w:t xml:space="preserve">punerea în valoare, în interesul </w:t>
      </w:r>
      <w:r w:rsidR="007C2A09" w:rsidRPr="008A0FF7">
        <w:rPr>
          <w:color w:val="auto"/>
        </w:rPr>
        <w:t>colectivității</w:t>
      </w:r>
      <w:r w:rsidRPr="008A0FF7">
        <w:rPr>
          <w:color w:val="auto"/>
        </w:rPr>
        <w:t xml:space="preserve"> locale, a resurselor naturale de pe raza </w:t>
      </w:r>
      <w:r w:rsidR="007C2A09" w:rsidRPr="008A0FF7">
        <w:rPr>
          <w:color w:val="auto"/>
        </w:rPr>
        <w:t>unității</w:t>
      </w:r>
      <w:r w:rsidRPr="008A0FF7">
        <w:rPr>
          <w:color w:val="auto"/>
        </w:rPr>
        <w:t xml:space="preserve"> administrativ-teritoriale;</w:t>
      </w:r>
    </w:p>
    <w:p w:rsidR="003B14AB" w:rsidRPr="008A0FF7" w:rsidRDefault="00F13FFA" w:rsidP="004478A2">
      <w:pPr>
        <w:pStyle w:val="ListParagraph"/>
        <w:numPr>
          <w:ilvl w:val="0"/>
          <w:numId w:val="112"/>
        </w:numPr>
        <w:ind w:right="3124"/>
        <w:rPr>
          <w:color w:val="auto"/>
        </w:rPr>
      </w:pPr>
      <w:r w:rsidRPr="008A0FF7">
        <w:rPr>
          <w:color w:val="auto"/>
        </w:rPr>
        <w:t>alte servicii publice de interes local stabilite prin lege.</w:t>
      </w:r>
      <w:r w:rsidR="003B14AB" w:rsidRPr="008A0FF7">
        <w:rPr>
          <w:color w:val="auto"/>
        </w:rPr>
        <w:t xml:space="preserve"> </w:t>
      </w:r>
    </w:p>
    <w:p w:rsidR="003B14AB" w:rsidRPr="008A0FF7" w:rsidRDefault="003B14AB" w:rsidP="003B14AB">
      <w:pPr>
        <w:ind w:left="360" w:right="3124" w:firstLine="0"/>
        <w:rPr>
          <w:color w:val="auto"/>
        </w:rPr>
      </w:pPr>
    </w:p>
    <w:p w:rsidR="00764DAF" w:rsidRPr="008A0FF7" w:rsidRDefault="00F13FFA" w:rsidP="004478A2">
      <w:pPr>
        <w:pStyle w:val="ListParagraph"/>
        <w:numPr>
          <w:ilvl w:val="0"/>
          <w:numId w:val="114"/>
        </w:numPr>
        <w:ind w:right="3124"/>
        <w:rPr>
          <w:color w:val="auto"/>
        </w:rPr>
      </w:pPr>
      <w:r w:rsidRPr="008A0FF7">
        <w:rPr>
          <w:color w:val="auto"/>
        </w:rPr>
        <w:t xml:space="preserve">sprijinirea, în </w:t>
      </w:r>
      <w:r w:rsidR="00DE5F6D" w:rsidRPr="008A0FF7">
        <w:rPr>
          <w:color w:val="auto"/>
        </w:rPr>
        <w:t>condițiile</w:t>
      </w:r>
      <w:r w:rsidRPr="008A0FF7">
        <w:rPr>
          <w:color w:val="auto"/>
        </w:rPr>
        <w:t xml:space="preserve"> legii, a activității cultelor</w:t>
      </w:r>
      <w:r w:rsidR="007C2A09" w:rsidRPr="008A0FF7">
        <w:rPr>
          <w:color w:val="auto"/>
        </w:rPr>
        <w:t xml:space="preserve"> rel</w:t>
      </w:r>
      <w:r w:rsidRPr="008A0FF7">
        <w:rPr>
          <w:color w:val="auto"/>
        </w:rPr>
        <w:t>i</w:t>
      </w:r>
      <w:r w:rsidR="007C2A09" w:rsidRPr="008A0FF7">
        <w:rPr>
          <w:color w:val="auto"/>
        </w:rPr>
        <w:t>gi</w:t>
      </w:r>
      <w:r w:rsidRPr="008A0FF7">
        <w:rPr>
          <w:color w:val="auto"/>
        </w:rPr>
        <w:t>oase;</w:t>
      </w:r>
    </w:p>
    <w:p w:rsidR="00764DAF" w:rsidRPr="008A0FF7" w:rsidRDefault="00F13FFA" w:rsidP="004478A2">
      <w:pPr>
        <w:pStyle w:val="ListParagraph"/>
        <w:numPr>
          <w:ilvl w:val="0"/>
          <w:numId w:val="114"/>
        </w:numPr>
        <w:ind w:right="9"/>
        <w:rPr>
          <w:color w:val="auto"/>
        </w:rPr>
      </w:pPr>
      <w:r w:rsidRPr="008A0FF7">
        <w:rPr>
          <w:color w:val="auto"/>
        </w:rPr>
        <w:lastRenderedPageBreak/>
        <w:t xml:space="preserve">aprobarea construirii </w:t>
      </w:r>
      <w:r w:rsidR="007C2A09" w:rsidRPr="008A0FF7">
        <w:rPr>
          <w:color w:val="auto"/>
        </w:rPr>
        <w:t>locuințelor</w:t>
      </w:r>
      <w:r w:rsidRPr="008A0FF7">
        <w:rPr>
          <w:color w:val="auto"/>
        </w:rPr>
        <w:t xml:space="preserve"> sociale, criteriilor pentru repartizarea </w:t>
      </w:r>
      <w:r w:rsidR="007C2A09" w:rsidRPr="008A0FF7">
        <w:rPr>
          <w:color w:val="auto"/>
        </w:rPr>
        <w:t>locuințelor</w:t>
      </w:r>
      <w:r w:rsidRPr="008A0FF7">
        <w:rPr>
          <w:color w:val="auto"/>
        </w:rPr>
        <w:t xml:space="preserve"> sociale </w:t>
      </w:r>
      <w:r w:rsidR="00DE5F6D" w:rsidRPr="008A0FF7">
        <w:rPr>
          <w:color w:val="auto"/>
        </w:rPr>
        <w:t>și</w:t>
      </w:r>
      <w:r w:rsidRPr="008A0FF7">
        <w:rPr>
          <w:color w:val="auto"/>
        </w:rPr>
        <w:t xml:space="preserve"> a </w:t>
      </w:r>
      <w:r w:rsidR="007C2A09" w:rsidRPr="008A0FF7">
        <w:rPr>
          <w:color w:val="auto"/>
        </w:rPr>
        <w:t>utilităților</w:t>
      </w:r>
      <w:r w:rsidRPr="008A0FF7">
        <w:rPr>
          <w:color w:val="auto"/>
        </w:rPr>
        <w:t xml:space="preserve"> locative aflate în proprietatea sau în administrarea sa.</w:t>
      </w:r>
    </w:p>
    <w:p w:rsidR="007C2A09" w:rsidRPr="008A0FF7" w:rsidRDefault="00F13FFA" w:rsidP="004478A2">
      <w:pPr>
        <w:pStyle w:val="ListParagraph"/>
        <w:numPr>
          <w:ilvl w:val="0"/>
          <w:numId w:val="114"/>
        </w:numPr>
        <w:ind w:right="9"/>
        <w:rPr>
          <w:color w:val="auto"/>
        </w:rPr>
      </w:pPr>
      <w:r w:rsidRPr="008A0FF7">
        <w:rPr>
          <w:color w:val="auto"/>
        </w:rPr>
        <w:t xml:space="preserve">cooperarea sau asocierea cu persoane juridice române sau străine, în vederea </w:t>
      </w:r>
      <w:r w:rsidR="007C2A09" w:rsidRPr="008A0FF7">
        <w:rPr>
          <w:color w:val="auto"/>
        </w:rPr>
        <w:t>finanțării</w:t>
      </w:r>
      <w:r w:rsidRPr="008A0FF7">
        <w:rPr>
          <w:color w:val="auto"/>
        </w:rPr>
        <w:t xml:space="preserve"> </w:t>
      </w:r>
      <w:r w:rsidR="00DE5F6D" w:rsidRPr="008A0FF7">
        <w:rPr>
          <w:color w:val="auto"/>
        </w:rPr>
        <w:t>și</w:t>
      </w:r>
      <w:r w:rsidRPr="008A0FF7">
        <w:rPr>
          <w:color w:val="auto"/>
        </w:rPr>
        <w:t xml:space="preserve"> realizării în comun a unor </w:t>
      </w:r>
      <w:r w:rsidR="007C2A09" w:rsidRPr="008A0FF7">
        <w:rPr>
          <w:color w:val="auto"/>
        </w:rPr>
        <w:t>acțiuni</w:t>
      </w:r>
      <w:r w:rsidRPr="008A0FF7">
        <w:rPr>
          <w:color w:val="auto"/>
        </w:rPr>
        <w:t>, lucrări, servicii sau proiecte de interes public local;</w:t>
      </w:r>
    </w:p>
    <w:p w:rsidR="00764DAF" w:rsidRPr="008A0FF7" w:rsidRDefault="007C2A09" w:rsidP="004478A2">
      <w:pPr>
        <w:pStyle w:val="ListParagraph"/>
        <w:numPr>
          <w:ilvl w:val="0"/>
          <w:numId w:val="114"/>
        </w:numPr>
        <w:ind w:right="9"/>
        <w:rPr>
          <w:color w:val="auto"/>
        </w:rPr>
      </w:pPr>
      <w:r w:rsidRPr="008A0FF7">
        <w:rPr>
          <w:color w:val="auto"/>
        </w:rPr>
        <w:t>înfrățirea</w:t>
      </w:r>
      <w:r w:rsidR="00F13FFA" w:rsidRPr="008A0FF7">
        <w:rPr>
          <w:color w:val="auto"/>
        </w:rPr>
        <w:t xml:space="preserve"> </w:t>
      </w:r>
      <w:r w:rsidR="005B777E" w:rsidRPr="008A0FF7">
        <w:rPr>
          <w:color w:val="auto"/>
        </w:rPr>
        <w:t>orașului</w:t>
      </w:r>
      <w:r w:rsidR="00F13FFA" w:rsidRPr="008A0FF7">
        <w:rPr>
          <w:color w:val="auto"/>
        </w:rPr>
        <w:t xml:space="preserve"> cu </w:t>
      </w:r>
      <w:r w:rsidRPr="008A0FF7">
        <w:rPr>
          <w:color w:val="auto"/>
        </w:rPr>
        <w:t>unități</w:t>
      </w:r>
      <w:r w:rsidR="00F13FFA" w:rsidRPr="008A0FF7">
        <w:rPr>
          <w:color w:val="auto"/>
        </w:rPr>
        <w:t xml:space="preserve"> administrativ-teritoriale din alte </w:t>
      </w:r>
      <w:r w:rsidRPr="008A0FF7">
        <w:rPr>
          <w:color w:val="auto"/>
        </w:rPr>
        <w:t>țări</w:t>
      </w:r>
      <w:r w:rsidR="00F13FFA" w:rsidRPr="008A0FF7">
        <w:rPr>
          <w:color w:val="auto"/>
        </w:rPr>
        <w:t>;</w:t>
      </w:r>
    </w:p>
    <w:p w:rsidR="00764DAF" w:rsidRPr="008A0FF7" w:rsidRDefault="00F13FFA" w:rsidP="004478A2">
      <w:pPr>
        <w:pStyle w:val="ListParagraph"/>
        <w:numPr>
          <w:ilvl w:val="0"/>
          <w:numId w:val="114"/>
        </w:numPr>
        <w:ind w:right="9"/>
        <w:rPr>
          <w:color w:val="auto"/>
        </w:rPr>
      </w:pPr>
      <w:r w:rsidRPr="008A0FF7">
        <w:rPr>
          <w:color w:val="auto"/>
        </w:rPr>
        <w:t xml:space="preserve">cooperarea sau asocierea cu alte </w:t>
      </w:r>
      <w:r w:rsidR="007C2A09" w:rsidRPr="008A0FF7">
        <w:rPr>
          <w:color w:val="auto"/>
        </w:rPr>
        <w:t>unități</w:t>
      </w:r>
      <w:r w:rsidRPr="008A0FF7">
        <w:rPr>
          <w:color w:val="auto"/>
        </w:rPr>
        <w:t xml:space="preserve"> administrativ-teritoriale din </w:t>
      </w:r>
      <w:r w:rsidR="007C2A09" w:rsidRPr="008A0FF7">
        <w:rPr>
          <w:color w:val="auto"/>
        </w:rPr>
        <w:t>țară</w:t>
      </w:r>
      <w:r w:rsidRPr="008A0FF7">
        <w:rPr>
          <w:color w:val="auto"/>
        </w:rPr>
        <w:t xml:space="preserve"> sau din străinătate, precum </w:t>
      </w:r>
      <w:r w:rsidR="00DE5F6D" w:rsidRPr="008A0FF7">
        <w:rPr>
          <w:color w:val="auto"/>
        </w:rPr>
        <w:t>și</w:t>
      </w:r>
      <w:r w:rsidRPr="008A0FF7">
        <w:rPr>
          <w:color w:val="auto"/>
        </w:rPr>
        <w:t xml:space="preserve"> aderarea la </w:t>
      </w:r>
      <w:r w:rsidR="007C2A09" w:rsidRPr="008A0FF7">
        <w:rPr>
          <w:color w:val="auto"/>
        </w:rPr>
        <w:t>asociații</w:t>
      </w:r>
      <w:r w:rsidRPr="008A0FF7">
        <w:rPr>
          <w:color w:val="auto"/>
        </w:rPr>
        <w:t xml:space="preserve"> </w:t>
      </w:r>
      <w:r w:rsidR="007C2A09" w:rsidRPr="008A0FF7">
        <w:rPr>
          <w:color w:val="auto"/>
        </w:rPr>
        <w:t>naționale</w:t>
      </w:r>
      <w:r w:rsidRPr="008A0FF7">
        <w:rPr>
          <w:color w:val="auto"/>
        </w:rPr>
        <w:t xml:space="preserve"> </w:t>
      </w:r>
      <w:r w:rsidR="00DE5F6D" w:rsidRPr="008A0FF7">
        <w:rPr>
          <w:color w:val="auto"/>
        </w:rPr>
        <w:t>și</w:t>
      </w:r>
      <w:r w:rsidRPr="008A0FF7">
        <w:rPr>
          <w:color w:val="auto"/>
        </w:rPr>
        <w:t xml:space="preserve"> </w:t>
      </w:r>
      <w:r w:rsidR="007C2A09" w:rsidRPr="008A0FF7">
        <w:rPr>
          <w:color w:val="auto"/>
        </w:rPr>
        <w:t>internaționale</w:t>
      </w:r>
      <w:r w:rsidRPr="008A0FF7">
        <w:rPr>
          <w:color w:val="auto"/>
        </w:rPr>
        <w:t xml:space="preserve"> ale </w:t>
      </w:r>
      <w:r w:rsidR="007C2A09" w:rsidRPr="008A0FF7">
        <w:rPr>
          <w:color w:val="auto"/>
        </w:rPr>
        <w:t>autorităților</w:t>
      </w:r>
      <w:r w:rsidRPr="008A0FF7">
        <w:rPr>
          <w:color w:val="auto"/>
        </w:rPr>
        <w:t xml:space="preserve"> </w:t>
      </w:r>
      <w:r w:rsidR="007C2A09" w:rsidRPr="008A0FF7">
        <w:rPr>
          <w:color w:val="auto"/>
        </w:rPr>
        <w:t>administrației</w:t>
      </w:r>
      <w:r w:rsidRPr="008A0FF7">
        <w:rPr>
          <w:color w:val="auto"/>
        </w:rPr>
        <w:t xml:space="preserve"> publice locale, în vederea promovării unor interese comune;</w:t>
      </w:r>
    </w:p>
    <w:p w:rsidR="00764DAF" w:rsidRPr="008A0FF7" w:rsidRDefault="00F13FFA" w:rsidP="004478A2">
      <w:pPr>
        <w:pStyle w:val="ListParagraph"/>
        <w:numPr>
          <w:ilvl w:val="0"/>
          <w:numId w:val="114"/>
        </w:numPr>
        <w:ind w:right="9"/>
        <w:rPr>
          <w:color w:val="auto"/>
        </w:rPr>
      </w:pPr>
      <w:r w:rsidRPr="008A0FF7">
        <w:rPr>
          <w:color w:val="auto"/>
        </w:rPr>
        <w:t xml:space="preserve">asigurarea lucrărilor </w:t>
      </w:r>
      <w:r w:rsidR="00DE5F6D" w:rsidRPr="008A0FF7">
        <w:rPr>
          <w:color w:val="auto"/>
        </w:rPr>
        <w:t>și</w:t>
      </w:r>
      <w:r w:rsidRPr="008A0FF7">
        <w:rPr>
          <w:color w:val="auto"/>
        </w:rPr>
        <w:t xml:space="preserve"> fondurilor necesare pentru reabilitarea, dotarea </w:t>
      </w:r>
      <w:r w:rsidR="00DE5F6D" w:rsidRPr="008A0FF7">
        <w:rPr>
          <w:color w:val="auto"/>
        </w:rPr>
        <w:t>și</w:t>
      </w:r>
      <w:r w:rsidRPr="008A0FF7">
        <w:rPr>
          <w:color w:val="auto"/>
        </w:rPr>
        <w:t xml:space="preserve"> </w:t>
      </w:r>
      <w:r w:rsidR="007C2A09" w:rsidRPr="008A0FF7">
        <w:rPr>
          <w:color w:val="auto"/>
        </w:rPr>
        <w:t>funcționarea</w:t>
      </w:r>
      <w:r w:rsidRPr="008A0FF7">
        <w:rPr>
          <w:color w:val="auto"/>
        </w:rPr>
        <w:t xml:space="preserve"> clădirilor în care î</w:t>
      </w:r>
      <w:r w:rsidR="00DE5F6D" w:rsidRPr="008A0FF7">
        <w:rPr>
          <w:color w:val="auto"/>
        </w:rPr>
        <w:t>și</w:t>
      </w:r>
      <w:r w:rsidRPr="008A0FF7">
        <w:rPr>
          <w:color w:val="auto"/>
        </w:rPr>
        <w:t xml:space="preserve"> </w:t>
      </w:r>
      <w:r w:rsidR="007C2A09" w:rsidRPr="008A0FF7">
        <w:rPr>
          <w:color w:val="auto"/>
        </w:rPr>
        <w:t>desfășoară</w:t>
      </w:r>
      <w:r w:rsidRPr="008A0FF7">
        <w:rPr>
          <w:color w:val="auto"/>
        </w:rPr>
        <w:t xml:space="preserve"> activitatea </w:t>
      </w:r>
      <w:r w:rsidR="007C2A09" w:rsidRPr="008A0FF7">
        <w:rPr>
          <w:color w:val="auto"/>
        </w:rPr>
        <w:t>autorități</w:t>
      </w:r>
      <w:r w:rsidRPr="008A0FF7">
        <w:rPr>
          <w:color w:val="auto"/>
        </w:rPr>
        <w:t xml:space="preserve"> sau </w:t>
      </w:r>
      <w:r w:rsidR="007C2A09" w:rsidRPr="008A0FF7">
        <w:rPr>
          <w:color w:val="auto"/>
        </w:rPr>
        <w:t>instituții</w:t>
      </w:r>
      <w:r w:rsidRPr="008A0FF7">
        <w:rPr>
          <w:color w:val="auto"/>
        </w:rPr>
        <w:t xml:space="preserve"> publice a căror activitate prezintă un interes local. </w:t>
      </w:r>
    </w:p>
    <w:p w:rsidR="00764DAF" w:rsidRPr="008A0FF7" w:rsidRDefault="00F13FFA" w:rsidP="004478A2">
      <w:pPr>
        <w:pStyle w:val="ListParagraph"/>
        <w:numPr>
          <w:ilvl w:val="0"/>
          <w:numId w:val="114"/>
        </w:numPr>
        <w:ind w:right="9"/>
        <w:rPr>
          <w:color w:val="auto"/>
        </w:rPr>
      </w:pPr>
      <w:r w:rsidRPr="008A0FF7">
        <w:rPr>
          <w:color w:val="auto"/>
        </w:rPr>
        <w:t xml:space="preserve">asigurarea lucrărilor de amenajare, dotare </w:t>
      </w:r>
      <w:r w:rsidR="00DE5F6D" w:rsidRPr="008A0FF7">
        <w:rPr>
          <w:color w:val="auto"/>
        </w:rPr>
        <w:t>și</w:t>
      </w:r>
      <w:r w:rsidRPr="008A0FF7">
        <w:rPr>
          <w:color w:val="auto"/>
        </w:rPr>
        <w:t xml:space="preserve"> </w:t>
      </w:r>
      <w:r w:rsidR="007C2A09" w:rsidRPr="008A0FF7">
        <w:rPr>
          <w:color w:val="auto"/>
        </w:rPr>
        <w:t>întreținere</w:t>
      </w:r>
      <w:r w:rsidRPr="008A0FF7">
        <w:rPr>
          <w:color w:val="auto"/>
        </w:rPr>
        <w:t xml:space="preserve"> a clădirilor sau terenurilor aflate în proprietatea publică sau privată a statului, în scopul </w:t>
      </w:r>
      <w:r w:rsidR="007C2A09" w:rsidRPr="008A0FF7">
        <w:rPr>
          <w:color w:val="auto"/>
        </w:rPr>
        <w:t>creșterii</w:t>
      </w:r>
      <w:r w:rsidRPr="008A0FF7">
        <w:rPr>
          <w:color w:val="auto"/>
        </w:rPr>
        <w:t xml:space="preserve"> nivelului de atractivitate turistică a </w:t>
      </w:r>
      <w:r w:rsidR="007C2A09" w:rsidRPr="008A0FF7">
        <w:rPr>
          <w:color w:val="auto"/>
        </w:rPr>
        <w:t>unității</w:t>
      </w:r>
      <w:r w:rsidRPr="008A0FF7">
        <w:rPr>
          <w:color w:val="auto"/>
        </w:rPr>
        <w:t xml:space="preserve"> administrativ-teritoriale </w:t>
      </w:r>
    </w:p>
    <w:p w:rsidR="00764DAF" w:rsidRPr="008A0FF7" w:rsidRDefault="00F13FFA" w:rsidP="004478A2">
      <w:pPr>
        <w:numPr>
          <w:ilvl w:val="0"/>
          <w:numId w:val="114"/>
        </w:numPr>
        <w:ind w:right="9"/>
        <w:rPr>
          <w:color w:val="auto"/>
        </w:rPr>
      </w:pPr>
      <w:r w:rsidRPr="008A0FF7">
        <w:rPr>
          <w:color w:val="auto"/>
        </w:rPr>
        <w:t xml:space="preserve">exercitarea, în numele </w:t>
      </w:r>
      <w:r w:rsidR="007C2A09" w:rsidRPr="008A0FF7">
        <w:rPr>
          <w:color w:val="auto"/>
        </w:rPr>
        <w:t>unității</w:t>
      </w:r>
      <w:r w:rsidRPr="008A0FF7">
        <w:rPr>
          <w:color w:val="auto"/>
        </w:rPr>
        <w:t xml:space="preserve"> administrativ-teritoriale, a tuturor drepturilor </w:t>
      </w:r>
      <w:r w:rsidR="00DE5F6D" w:rsidRPr="008A0FF7">
        <w:rPr>
          <w:color w:val="auto"/>
        </w:rPr>
        <w:t>și</w:t>
      </w:r>
      <w:r w:rsidRPr="008A0FF7">
        <w:rPr>
          <w:color w:val="auto"/>
        </w:rPr>
        <w:t xml:space="preserve"> </w:t>
      </w:r>
      <w:r w:rsidR="007C2A09" w:rsidRPr="008A0FF7">
        <w:rPr>
          <w:color w:val="auto"/>
        </w:rPr>
        <w:t>obligațiilor</w:t>
      </w:r>
      <w:r w:rsidRPr="008A0FF7">
        <w:rPr>
          <w:color w:val="auto"/>
        </w:rPr>
        <w:t xml:space="preserve"> corespunzătoare calității de membru într-un </w:t>
      </w:r>
      <w:r w:rsidR="007C2A09" w:rsidRPr="008A0FF7">
        <w:rPr>
          <w:color w:val="auto"/>
        </w:rPr>
        <w:t>consorțiu</w:t>
      </w:r>
      <w:r w:rsidRPr="008A0FF7">
        <w:rPr>
          <w:color w:val="auto"/>
        </w:rPr>
        <w:t xml:space="preserve"> administrativ, în </w:t>
      </w:r>
      <w:r w:rsidR="00DE5F6D" w:rsidRPr="008A0FF7">
        <w:rPr>
          <w:color w:val="auto"/>
        </w:rPr>
        <w:t>condițiile</w:t>
      </w:r>
      <w:r w:rsidRPr="008A0FF7">
        <w:rPr>
          <w:color w:val="auto"/>
        </w:rPr>
        <w:t xml:space="preserve"> legii;</w:t>
      </w:r>
    </w:p>
    <w:p w:rsidR="00764DAF" w:rsidRPr="008A0FF7" w:rsidRDefault="00F13FFA" w:rsidP="004478A2">
      <w:pPr>
        <w:numPr>
          <w:ilvl w:val="0"/>
          <w:numId w:val="114"/>
        </w:numPr>
        <w:ind w:right="9"/>
        <w:rPr>
          <w:color w:val="auto"/>
        </w:rPr>
      </w:pPr>
      <w:r w:rsidRPr="008A0FF7">
        <w:rPr>
          <w:color w:val="auto"/>
        </w:rPr>
        <w:t xml:space="preserve">acordarea unor sporuri </w:t>
      </w:r>
      <w:r w:rsidR="00DE5F6D" w:rsidRPr="008A0FF7">
        <w:rPr>
          <w:color w:val="auto"/>
        </w:rPr>
        <w:t>și</w:t>
      </w:r>
      <w:r w:rsidRPr="008A0FF7">
        <w:rPr>
          <w:color w:val="auto"/>
        </w:rPr>
        <w:t xml:space="preserve"> a altor </w:t>
      </w:r>
      <w:r w:rsidR="007C2A09" w:rsidRPr="008A0FF7">
        <w:rPr>
          <w:color w:val="auto"/>
        </w:rPr>
        <w:t>facilități</w:t>
      </w:r>
      <w:r w:rsidRPr="008A0FF7">
        <w:rPr>
          <w:color w:val="auto"/>
        </w:rPr>
        <w:t xml:space="preserve">, potrivit legii, personalului angajat în cadrul aparatului de specialitate al primarului, instituții publice de interes local </w:t>
      </w:r>
      <w:r w:rsidR="00DE5F6D" w:rsidRPr="008A0FF7">
        <w:rPr>
          <w:color w:val="auto"/>
        </w:rPr>
        <w:t>și</w:t>
      </w:r>
      <w:r w:rsidRPr="008A0FF7">
        <w:rPr>
          <w:color w:val="auto"/>
        </w:rPr>
        <w:t xml:space="preserve"> serviciilor publice de interes local;</w:t>
      </w:r>
    </w:p>
    <w:p w:rsidR="00764DAF" w:rsidRPr="008A0FF7" w:rsidRDefault="00F13FFA" w:rsidP="004478A2">
      <w:pPr>
        <w:numPr>
          <w:ilvl w:val="0"/>
          <w:numId w:val="114"/>
        </w:numPr>
        <w:ind w:right="9"/>
        <w:rPr>
          <w:color w:val="auto"/>
        </w:rPr>
      </w:pPr>
      <w:r w:rsidRPr="008A0FF7">
        <w:rPr>
          <w:color w:val="auto"/>
        </w:rPr>
        <w:t xml:space="preserve">conferirea titlului de </w:t>
      </w:r>
      <w:r w:rsidR="007C2A09" w:rsidRPr="008A0FF7">
        <w:rPr>
          <w:color w:val="auto"/>
        </w:rPr>
        <w:t>cetățean</w:t>
      </w:r>
      <w:r w:rsidRPr="008A0FF7">
        <w:rPr>
          <w:color w:val="auto"/>
        </w:rPr>
        <w:t xml:space="preserve"> de onoare al </w:t>
      </w:r>
      <w:r w:rsidR="005B777E" w:rsidRPr="008A0FF7">
        <w:rPr>
          <w:color w:val="auto"/>
        </w:rPr>
        <w:t>orașului</w:t>
      </w:r>
      <w:r w:rsidRPr="008A0FF7">
        <w:rPr>
          <w:color w:val="auto"/>
        </w:rPr>
        <w:t>;</w:t>
      </w:r>
    </w:p>
    <w:p w:rsidR="00764DAF" w:rsidRPr="008A0FF7" w:rsidRDefault="00F13FFA" w:rsidP="004478A2">
      <w:pPr>
        <w:numPr>
          <w:ilvl w:val="0"/>
          <w:numId w:val="114"/>
        </w:numPr>
        <w:ind w:right="9"/>
        <w:rPr>
          <w:color w:val="auto"/>
        </w:rPr>
      </w:pPr>
      <w:r w:rsidRPr="008A0FF7">
        <w:rPr>
          <w:color w:val="auto"/>
        </w:rPr>
        <w:t>participă, după caz, la dezbateri comune cu celelalte comisii de specialitate ale</w:t>
      </w:r>
      <w:r w:rsidR="007C2A09" w:rsidRPr="008A0FF7">
        <w:rPr>
          <w:color w:val="auto"/>
        </w:rPr>
        <w:t xml:space="preserve"> </w:t>
      </w:r>
      <w:r w:rsidRPr="008A0FF7">
        <w:rPr>
          <w:color w:val="auto"/>
        </w:rPr>
        <w:t>Consiliului local;</w:t>
      </w:r>
    </w:p>
    <w:p w:rsidR="00764DAF" w:rsidRPr="008A0FF7" w:rsidRDefault="00F13FFA" w:rsidP="004478A2">
      <w:pPr>
        <w:numPr>
          <w:ilvl w:val="0"/>
          <w:numId w:val="114"/>
        </w:numPr>
        <w:ind w:right="9"/>
        <w:rPr>
          <w:color w:val="auto"/>
        </w:rPr>
      </w:pPr>
      <w:r w:rsidRPr="008A0FF7">
        <w:rPr>
          <w:color w:val="auto"/>
        </w:rPr>
        <w:t xml:space="preserve">analizează cererile </w:t>
      </w:r>
      <w:r w:rsidR="00DE5F6D" w:rsidRPr="008A0FF7">
        <w:rPr>
          <w:color w:val="auto"/>
        </w:rPr>
        <w:t>și</w:t>
      </w:r>
      <w:r w:rsidRPr="008A0FF7">
        <w:rPr>
          <w:color w:val="auto"/>
        </w:rPr>
        <w:t xml:space="preserve"> sesizările </w:t>
      </w:r>
      <w:r w:rsidR="007C2A09" w:rsidRPr="008A0FF7">
        <w:rPr>
          <w:color w:val="auto"/>
        </w:rPr>
        <w:t>cetățenilor</w:t>
      </w:r>
      <w:r w:rsidRPr="008A0FF7">
        <w:rPr>
          <w:color w:val="auto"/>
        </w:rPr>
        <w:t xml:space="preserve"> pe problematica specifică comisiei, făcând propuneri de  </w:t>
      </w:r>
      <w:r w:rsidR="007C2A09" w:rsidRPr="008A0FF7">
        <w:rPr>
          <w:color w:val="auto"/>
        </w:rPr>
        <w:t>soluționare</w:t>
      </w:r>
      <w:r w:rsidRPr="008A0FF7">
        <w:rPr>
          <w:color w:val="auto"/>
        </w:rPr>
        <w:t>;</w:t>
      </w:r>
    </w:p>
    <w:p w:rsidR="00764DAF" w:rsidRPr="008A0FF7" w:rsidRDefault="00F13FFA" w:rsidP="004478A2">
      <w:pPr>
        <w:pStyle w:val="ListParagraph"/>
        <w:numPr>
          <w:ilvl w:val="0"/>
          <w:numId w:val="114"/>
        </w:numPr>
        <w:ind w:right="9"/>
        <w:rPr>
          <w:color w:val="auto"/>
        </w:rPr>
      </w:pPr>
      <w:r w:rsidRPr="008A0FF7">
        <w:rPr>
          <w:color w:val="auto"/>
        </w:rPr>
        <w:t>plângerile prealabile adresate consiliului local în baza Legii contenciosului administrativ în domeniul de activitate al comisiei;</w:t>
      </w:r>
    </w:p>
    <w:p w:rsidR="00764DAF" w:rsidRPr="008A0FF7" w:rsidRDefault="00F13FFA" w:rsidP="004478A2">
      <w:pPr>
        <w:numPr>
          <w:ilvl w:val="0"/>
          <w:numId w:val="114"/>
        </w:numPr>
        <w:ind w:right="9"/>
        <w:jc w:val="left"/>
        <w:rPr>
          <w:color w:val="auto"/>
        </w:rPr>
      </w:pPr>
      <w:r w:rsidRPr="008A0FF7">
        <w:rPr>
          <w:color w:val="auto"/>
        </w:rPr>
        <w:t xml:space="preserve">exercită </w:t>
      </w:r>
      <w:r w:rsidR="00DE5F6D" w:rsidRPr="008A0FF7">
        <w:rPr>
          <w:color w:val="auto"/>
        </w:rPr>
        <w:t>și</w:t>
      </w:r>
      <w:r w:rsidRPr="008A0FF7">
        <w:rPr>
          <w:color w:val="auto"/>
        </w:rPr>
        <w:t xml:space="preserve"> alte </w:t>
      </w:r>
      <w:r w:rsidR="00DE5F6D" w:rsidRPr="008A0FF7">
        <w:rPr>
          <w:color w:val="auto"/>
        </w:rPr>
        <w:t>atribuții</w:t>
      </w:r>
      <w:r w:rsidRPr="008A0FF7">
        <w:rPr>
          <w:color w:val="auto"/>
        </w:rPr>
        <w:t xml:space="preserve"> stabilite prin lege sau de către Consiliul local al </w:t>
      </w:r>
      <w:r w:rsidR="005B777E" w:rsidRPr="008A0FF7">
        <w:rPr>
          <w:color w:val="auto"/>
        </w:rPr>
        <w:t>Orașului Măcin</w:t>
      </w:r>
      <w:r w:rsidRPr="008A0FF7">
        <w:rPr>
          <w:color w:val="auto"/>
        </w:rPr>
        <w:t>.</w:t>
      </w:r>
    </w:p>
    <w:p w:rsidR="00764DAF" w:rsidRPr="008A0FF7" w:rsidRDefault="00F13FFA" w:rsidP="004478A2">
      <w:pPr>
        <w:numPr>
          <w:ilvl w:val="0"/>
          <w:numId w:val="114"/>
        </w:numPr>
        <w:spacing w:after="277" w:line="252" w:lineRule="auto"/>
        <w:ind w:right="9"/>
        <w:jc w:val="left"/>
        <w:rPr>
          <w:color w:val="auto"/>
        </w:rPr>
      </w:pPr>
      <w:r w:rsidRPr="008A0FF7">
        <w:rPr>
          <w:color w:val="auto"/>
        </w:rPr>
        <w:t>avizează orice alte proiecte de hotărâre în domeniul de activitate al comisiei.</w:t>
      </w:r>
    </w:p>
    <w:p w:rsidR="00764DAF" w:rsidRPr="008A0FF7" w:rsidRDefault="00F13FFA">
      <w:pPr>
        <w:ind w:left="-5" w:right="9"/>
        <w:rPr>
          <w:color w:val="auto"/>
        </w:rPr>
      </w:pPr>
      <w:r w:rsidRPr="008A0FF7">
        <w:rPr>
          <w:b/>
          <w:color w:val="auto"/>
        </w:rPr>
        <w:t xml:space="preserve">II </w:t>
      </w:r>
      <w:r w:rsidRPr="008A0FF7">
        <w:rPr>
          <w:b/>
          <w:bCs/>
          <w:color w:val="auto"/>
        </w:rPr>
        <w:t>Comisia</w:t>
      </w:r>
      <w:r w:rsidRPr="008A0FF7">
        <w:rPr>
          <w:color w:val="auto"/>
        </w:rPr>
        <w:t xml:space="preserve"> </w:t>
      </w:r>
      <w:r w:rsidR="00117171" w:rsidRPr="008A0FF7">
        <w:rPr>
          <w:color w:val="auto"/>
        </w:rPr>
        <w:t xml:space="preserve"> </w:t>
      </w:r>
      <w:r w:rsidR="00117171" w:rsidRPr="008A0FF7">
        <w:rPr>
          <w:b/>
          <w:bCs/>
          <w:color w:val="auto"/>
        </w:rPr>
        <w:t>urbanism</w:t>
      </w:r>
      <w:r w:rsidR="00117171" w:rsidRPr="008A0FF7">
        <w:rPr>
          <w:color w:val="auto"/>
        </w:rPr>
        <w:t xml:space="preserve">  </w:t>
      </w:r>
      <w:r w:rsidR="00DE5F6D" w:rsidRPr="008A0FF7">
        <w:rPr>
          <w:color w:val="auto"/>
        </w:rPr>
        <w:t>și</w:t>
      </w:r>
      <w:r w:rsidR="00117171" w:rsidRPr="008A0FF7">
        <w:rPr>
          <w:color w:val="auto"/>
        </w:rPr>
        <w:t xml:space="preserve"> </w:t>
      </w:r>
      <w:r w:rsidRPr="008A0FF7">
        <w:rPr>
          <w:color w:val="auto"/>
        </w:rPr>
        <w:t>amenajarea teritoriului,</w:t>
      </w:r>
      <w:r w:rsidR="00117171" w:rsidRPr="008A0FF7">
        <w:rPr>
          <w:color w:val="auto"/>
        </w:rPr>
        <w:t xml:space="preserve"> administrarea domeniului public </w:t>
      </w:r>
      <w:r w:rsidR="00DE5F6D" w:rsidRPr="008A0FF7">
        <w:rPr>
          <w:color w:val="auto"/>
        </w:rPr>
        <w:t>și</w:t>
      </w:r>
      <w:r w:rsidR="00117171" w:rsidRPr="008A0FF7">
        <w:rPr>
          <w:color w:val="auto"/>
        </w:rPr>
        <w:t xml:space="preserve"> privat,</w:t>
      </w:r>
      <w:r w:rsidRPr="008A0FF7">
        <w:rPr>
          <w:color w:val="auto"/>
        </w:rPr>
        <w:t xml:space="preserve"> </w:t>
      </w:r>
      <w:r w:rsidR="00592D43" w:rsidRPr="008A0FF7">
        <w:rPr>
          <w:color w:val="auto"/>
        </w:rPr>
        <w:t>protecția</w:t>
      </w:r>
      <w:r w:rsidRPr="008A0FF7">
        <w:rPr>
          <w:color w:val="auto"/>
        </w:rPr>
        <w:t xml:space="preserve"> mediului analizează </w:t>
      </w:r>
      <w:r w:rsidR="00DE5F6D" w:rsidRPr="008A0FF7">
        <w:rPr>
          <w:color w:val="auto"/>
        </w:rPr>
        <w:t>și</w:t>
      </w:r>
      <w:r w:rsidRPr="008A0FF7">
        <w:rPr>
          <w:color w:val="auto"/>
        </w:rPr>
        <w:t xml:space="preserve"> avizează proiectele de hotărâri cu privire la:</w:t>
      </w:r>
    </w:p>
    <w:p w:rsidR="00764DAF" w:rsidRPr="008A0FF7" w:rsidRDefault="00F13FFA" w:rsidP="004478A2">
      <w:pPr>
        <w:pStyle w:val="ListParagraph"/>
        <w:numPr>
          <w:ilvl w:val="0"/>
          <w:numId w:val="13"/>
        </w:numPr>
        <w:ind w:right="9"/>
        <w:rPr>
          <w:color w:val="auto"/>
        </w:rPr>
      </w:pPr>
      <w:r w:rsidRPr="008A0FF7">
        <w:rPr>
          <w:color w:val="auto"/>
        </w:rPr>
        <w:t xml:space="preserve">aprobarea strategiilor privind dezvoltarea de mediu a </w:t>
      </w:r>
      <w:r w:rsidR="00592D43" w:rsidRPr="008A0FF7">
        <w:rPr>
          <w:color w:val="auto"/>
        </w:rPr>
        <w:t>unități</w:t>
      </w:r>
      <w:r w:rsidRPr="008A0FF7">
        <w:rPr>
          <w:color w:val="auto"/>
        </w:rPr>
        <w:t xml:space="preserve"> administrativ-teritoriale;</w:t>
      </w:r>
    </w:p>
    <w:p w:rsidR="00764DAF" w:rsidRPr="008A0FF7" w:rsidRDefault="00F13FFA" w:rsidP="004478A2">
      <w:pPr>
        <w:numPr>
          <w:ilvl w:val="0"/>
          <w:numId w:val="13"/>
        </w:numPr>
        <w:ind w:right="9"/>
        <w:rPr>
          <w:color w:val="auto"/>
        </w:rPr>
      </w:pPr>
      <w:r w:rsidRPr="008A0FF7">
        <w:rPr>
          <w:color w:val="auto"/>
        </w:rPr>
        <w:t xml:space="preserve">asigurarea realizării lucrărilor </w:t>
      </w:r>
      <w:r w:rsidR="00DE5F6D" w:rsidRPr="008A0FF7">
        <w:rPr>
          <w:color w:val="auto"/>
        </w:rPr>
        <w:t>și</w:t>
      </w:r>
      <w:r w:rsidRPr="008A0FF7">
        <w:rPr>
          <w:color w:val="auto"/>
        </w:rPr>
        <w:t xml:space="preserve"> luarea măsurilor necesare implementării </w:t>
      </w:r>
      <w:r w:rsidR="00DE5F6D" w:rsidRPr="008A0FF7">
        <w:rPr>
          <w:color w:val="auto"/>
        </w:rPr>
        <w:t>și</w:t>
      </w:r>
      <w:r w:rsidRPr="008A0FF7">
        <w:rPr>
          <w:color w:val="auto"/>
        </w:rPr>
        <w:t xml:space="preserve"> conformării cu prevederile angajamentelor asumate de România în calitate de stat membru al Uniunii Europene în domeniul </w:t>
      </w:r>
      <w:r w:rsidR="00592D43" w:rsidRPr="008A0FF7">
        <w:rPr>
          <w:color w:val="auto"/>
        </w:rPr>
        <w:t>protecției</w:t>
      </w:r>
      <w:r w:rsidRPr="008A0FF7">
        <w:rPr>
          <w:color w:val="auto"/>
        </w:rPr>
        <w:t xml:space="preserve"> mediului </w:t>
      </w:r>
      <w:r w:rsidR="00DE5F6D" w:rsidRPr="008A0FF7">
        <w:rPr>
          <w:color w:val="auto"/>
        </w:rPr>
        <w:t>și</w:t>
      </w:r>
      <w:r w:rsidRPr="008A0FF7">
        <w:rPr>
          <w:color w:val="auto"/>
        </w:rPr>
        <w:t xml:space="preserve"> gospodăririi apelor pentru serviciile furnizate </w:t>
      </w:r>
      <w:r w:rsidR="00592D43" w:rsidRPr="008A0FF7">
        <w:rPr>
          <w:color w:val="auto"/>
        </w:rPr>
        <w:t>cetățenilor</w:t>
      </w:r>
      <w:r w:rsidRPr="008A0FF7">
        <w:rPr>
          <w:color w:val="auto"/>
        </w:rPr>
        <w:t>.</w:t>
      </w:r>
    </w:p>
    <w:p w:rsidR="00764DAF" w:rsidRPr="008A0FF7" w:rsidRDefault="00F13FFA" w:rsidP="004478A2">
      <w:pPr>
        <w:numPr>
          <w:ilvl w:val="0"/>
          <w:numId w:val="13"/>
        </w:numPr>
        <w:ind w:right="9"/>
        <w:rPr>
          <w:color w:val="auto"/>
        </w:rPr>
      </w:pPr>
      <w:r w:rsidRPr="008A0FF7">
        <w:rPr>
          <w:color w:val="auto"/>
        </w:rPr>
        <w:t xml:space="preserve">avizarea sau aprobarea, în </w:t>
      </w:r>
      <w:r w:rsidR="00DE5F6D" w:rsidRPr="008A0FF7">
        <w:rPr>
          <w:color w:val="auto"/>
        </w:rPr>
        <w:t>condițiile</w:t>
      </w:r>
      <w:r w:rsidRPr="008A0FF7">
        <w:rPr>
          <w:color w:val="auto"/>
        </w:rPr>
        <w:t xml:space="preserve"> legii, a </w:t>
      </w:r>
      <w:r w:rsidR="00592D43" w:rsidRPr="008A0FF7">
        <w:rPr>
          <w:color w:val="auto"/>
        </w:rPr>
        <w:t>documentațiilor</w:t>
      </w:r>
      <w:r w:rsidRPr="008A0FF7">
        <w:rPr>
          <w:color w:val="auto"/>
        </w:rPr>
        <w:t xml:space="preserve"> de amenajare a teritoriului </w:t>
      </w:r>
      <w:r w:rsidR="00DE5F6D" w:rsidRPr="008A0FF7">
        <w:rPr>
          <w:color w:val="auto"/>
        </w:rPr>
        <w:t>și</w:t>
      </w:r>
      <w:r w:rsidRPr="008A0FF7">
        <w:rPr>
          <w:color w:val="auto"/>
        </w:rPr>
        <w:t xml:space="preserve"> urbanism ale </w:t>
      </w:r>
      <w:r w:rsidR="00592D43" w:rsidRPr="008A0FF7">
        <w:rPr>
          <w:color w:val="auto"/>
        </w:rPr>
        <w:t>localității</w:t>
      </w:r>
      <w:r w:rsidRPr="008A0FF7">
        <w:rPr>
          <w:color w:val="auto"/>
        </w:rPr>
        <w:t>;</w:t>
      </w:r>
    </w:p>
    <w:p w:rsidR="00764DAF" w:rsidRPr="008A0FF7" w:rsidRDefault="00F13FFA" w:rsidP="004478A2">
      <w:pPr>
        <w:numPr>
          <w:ilvl w:val="0"/>
          <w:numId w:val="13"/>
        </w:numPr>
        <w:ind w:right="9"/>
        <w:rPr>
          <w:color w:val="auto"/>
        </w:rPr>
      </w:pPr>
      <w:r w:rsidRPr="008A0FF7">
        <w:rPr>
          <w:color w:val="auto"/>
        </w:rPr>
        <w:t xml:space="preserve">darea în administrare, concesionarea, închirierea sau darea în </w:t>
      </w:r>
      <w:r w:rsidR="00592D43" w:rsidRPr="008A0FF7">
        <w:rPr>
          <w:color w:val="auto"/>
        </w:rPr>
        <w:t>folosință</w:t>
      </w:r>
      <w:r w:rsidRPr="008A0FF7">
        <w:rPr>
          <w:color w:val="auto"/>
        </w:rPr>
        <w:t xml:space="preserve"> gratuită a bunurilor proprietate publică a </w:t>
      </w:r>
      <w:r w:rsidR="005B777E" w:rsidRPr="008A0FF7">
        <w:rPr>
          <w:color w:val="auto"/>
        </w:rPr>
        <w:t>orașului</w:t>
      </w:r>
      <w:r w:rsidRPr="008A0FF7">
        <w:rPr>
          <w:color w:val="auto"/>
        </w:rPr>
        <w:t xml:space="preserve">, precum </w:t>
      </w:r>
      <w:r w:rsidR="00DE5F6D" w:rsidRPr="008A0FF7">
        <w:rPr>
          <w:color w:val="auto"/>
        </w:rPr>
        <w:t>și</w:t>
      </w:r>
      <w:r w:rsidRPr="008A0FF7">
        <w:rPr>
          <w:color w:val="auto"/>
        </w:rPr>
        <w:t xml:space="preserve"> a serviciilor publice de interes local, în </w:t>
      </w:r>
      <w:r w:rsidR="00DE5F6D" w:rsidRPr="008A0FF7">
        <w:rPr>
          <w:color w:val="auto"/>
        </w:rPr>
        <w:t>condițiile</w:t>
      </w:r>
      <w:r w:rsidRPr="008A0FF7">
        <w:rPr>
          <w:color w:val="auto"/>
        </w:rPr>
        <w:t xml:space="preserve"> legii;</w:t>
      </w:r>
    </w:p>
    <w:p w:rsidR="00764DAF" w:rsidRPr="008A0FF7" w:rsidRDefault="00F13FFA" w:rsidP="004478A2">
      <w:pPr>
        <w:pStyle w:val="ListParagraph"/>
        <w:numPr>
          <w:ilvl w:val="0"/>
          <w:numId w:val="13"/>
        </w:numPr>
        <w:spacing w:after="22" w:line="252" w:lineRule="auto"/>
        <w:ind w:left="-5" w:right="10"/>
        <w:rPr>
          <w:color w:val="auto"/>
        </w:rPr>
      </w:pPr>
      <w:r w:rsidRPr="008A0FF7">
        <w:rPr>
          <w:color w:val="auto"/>
        </w:rPr>
        <w:t xml:space="preserve">vânzarea, darea în administrare, concesionarea, darea în </w:t>
      </w:r>
      <w:r w:rsidR="00592D43" w:rsidRPr="008A0FF7">
        <w:rPr>
          <w:color w:val="auto"/>
        </w:rPr>
        <w:t>folosință</w:t>
      </w:r>
      <w:r w:rsidRPr="008A0FF7">
        <w:rPr>
          <w:color w:val="auto"/>
        </w:rPr>
        <w:t xml:space="preserve"> gratuită,</w:t>
      </w:r>
      <w:r w:rsidR="00592D43" w:rsidRPr="008A0FF7">
        <w:rPr>
          <w:color w:val="auto"/>
        </w:rPr>
        <w:t xml:space="preserve"> </w:t>
      </w:r>
      <w:r w:rsidRPr="008A0FF7">
        <w:rPr>
          <w:color w:val="auto"/>
        </w:rPr>
        <w:t>constituirea de servituți, constituirea dreptului de superficie sau închirierea bunurilor proprietate privată a</w:t>
      </w:r>
      <w:r w:rsidR="00D03BB8" w:rsidRPr="008A0FF7">
        <w:rPr>
          <w:color w:val="auto"/>
        </w:rPr>
        <w:t xml:space="preserve"> </w:t>
      </w:r>
      <w:r w:rsidR="005B777E" w:rsidRPr="008A0FF7">
        <w:rPr>
          <w:color w:val="auto"/>
        </w:rPr>
        <w:t>orașului</w:t>
      </w:r>
      <w:r w:rsidRPr="008A0FF7">
        <w:rPr>
          <w:color w:val="auto"/>
        </w:rPr>
        <w:t xml:space="preserve">, în </w:t>
      </w:r>
      <w:r w:rsidR="00DE5F6D" w:rsidRPr="008A0FF7">
        <w:rPr>
          <w:color w:val="auto"/>
        </w:rPr>
        <w:t>condițiile</w:t>
      </w:r>
      <w:r w:rsidRPr="008A0FF7">
        <w:rPr>
          <w:color w:val="auto"/>
        </w:rPr>
        <w:t xml:space="preserve"> legii;</w:t>
      </w:r>
    </w:p>
    <w:p w:rsidR="00D03BB8" w:rsidRPr="008A0FF7" w:rsidRDefault="00592D43" w:rsidP="004478A2">
      <w:pPr>
        <w:pStyle w:val="ListParagraph"/>
        <w:numPr>
          <w:ilvl w:val="0"/>
          <w:numId w:val="13"/>
        </w:numPr>
        <w:spacing w:after="22" w:line="252" w:lineRule="auto"/>
        <w:ind w:left="-5" w:right="10"/>
        <w:rPr>
          <w:color w:val="auto"/>
        </w:rPr>
      </w:pPr>
      <w:r w:rsidRPr="008A0FF7">
        <w:rPr>
          <w:color w:val="auto"/>
        </w:rPr>
        <w:lastRenderedPageBreak/>
        <w:t>achiziția</w:t>
      </w:r>
      <w:r w:rsidR="00F13FFA" w:rsidRPr="008A0FF7">
        <w:rPr>
          <w:color w:val="auto"/>
        </w:rPr>
        <w:t xml:space="preserve"> de bunuri imobile, comodatul, schimbul de teren, </w:t>
      </w:r>
      <w:r w:rsidRPr="008A0FF7">
        <w:rPr>
          <w:color w:val="auto"/>
        </w:rPr>
        <w:t>donațiile</w:t>
      </w:r>
      <w:r w:rsidR="00F13FFA" w:rsidRPr="008A0FF7">
        <w:rPr>
          <w:color w:val="auto"/>
        </w:rPr>
        <w:t>, legatele, ie</w:t>
      </w:r>
      <w:r w:rsidR="00DE5F6D" w:rsidRPr="008A0FF7">
        <w:rPr>
          <w:color w:val="auto"/>
        </w:rPr>
        <w:t>și</w:t>
      </w:r>
      <w:r w:rsidR="00F13FFA" w:rsidRPr="008A0FF7">
        <w:rPr>
          <w:color w:val="auto"/>
        </w:rPr>
        <w:t xml:space="preserve">rile din indiviziune, exercitarea dreptului de preemțiune, exproprierea, trecerea unui bun din domeniul public în domeniul privat al </w:t>
      </w:r>
      <w:r w:rsidR="005B777E" w:rsidRPr="008A0FF7">
        <w:rPr>
          <w:color w:val="auto"/>
        </w:rPr>
        <w:t>orașului</w:t>
      </w:r>
      <w:r w:rsidR="00F13FFA" w:rsidRPr="008A0FF7">
        <w:rPr>
          <w:color w:val="auto"/>
        </w:rPr>
        <w:t xml:space="preserve"> sau invers, trecerea unui bun din domeniul privat al </w:t>
      </w:r>
      <w:r w:rsidR="005B777E" w:rsidRPr="008A0FF7">
        <w:rPr>
          <w:color w:val="auto"/>
        </w:rPr>
        <w:t>orașului</w:t>
      </w:r>
      <w:r w:rsidR="00F13FFA" w:rsidRPr="008A0FF7">
        <w:rPr>
          <w:color w:val="auto"/>
        </w:rPr>
        <w:t xml:space="preserve"> în domeniul privat al statului sau al altei </w:t>
      </w:r>
      <w:r w:rsidRPr="008A0FF7">
        <w:rPr>
          <w:color w:val="auto"/>
        </w:rPr>
        <w:t>unități</w:t>
      </w:r>
      <w:r w:rsidR="00F13FFA" w:rsidRPr="008A0FF7">
        <w:rPr>
          <w:color w:val="auto"/>
        </w:rPr>
        <w:t xml:space="preserve"> administrativ-teritoriale;</w:t>
      </w:r>
    </w:p>
    <w:p w:rsidR="0005612F" w:rsidRPr="008A0FF7" w:rsidRDefault="00F13FFA" w:rsidP="004478A2">
      <w:pPr>
        <w:pStyle w:val="ListParagraph"/>
        <w:numPr>
          <w:ilvl w:val="0"/>
          <w:numId w:val="13"/>
        </w:numPr>
        <w:spacing w:after="22" w:line="252" w:lineRule="auto"/>
        <w:ind w:left="-5" w:right="10"/>
        <w:jc w:val="left"/>
        <w:rPr>
          <w:color w:val="auto"/>
        </w:rPr>
      </w:pPr>
      <w:r w:rsidRPr="008A0FF7">
        <w:rPr>
          <w:color w:val="auto"/>
        </w:rPr>
        <w:t xml:space="preserve">asigurarea, potrivit </w:t>
      </w:r>
      <w:r w:rsidR="00592D43" w:rsidRPr="008A0FF7">
        <w:rPr>
          <w:color w:val="auto"/>
        </w:rPr>
        <w:t>competenței</w:t>
      </w:r>
      <w:r w:rsidRPr="008A0FF7">
        <w:rPr>
          <w:color w:val="auto"/>
        </w:rPr>
        <w:t xml:space="preserve"> sale </w:t>
      </w:r>
      <w:r w:rsidR="00DE5F6D" w:rsidRPr="008A0FF7">
        <w:rPr>
          <w:color w:val="auto"/>
        </w:rPr>
        <w:t>și</w:t>
      </w:r>
      <w:r w:rsidRPr="008A0FF7">
        <w:rPr>
          <w:color w:val="auto"/>
        </w:rPr>
        <w:t xml:space="preserve"> în </w:t>
      </w:r>
      <w:r w:rsidR="00DE5F6D" w:rsidRPr="008A0FF7">
        <w:rPr>
          <w:color w:val="auto"/>
        </w:rPr>
        <w:t>condițiile</w:t>
      </w:r>
      <w:r w:rsidRPr="008A0FF7">
        <w:rPr>
          <w:color w:val="auto"/>
        </w:rPr>
        <w:t xml:space="preserve"> legii, cadrului necesar pentru furnizarea serviciilor publice de interes local privind:</w:t>
      </w:r>
    </w:p>
    <w:p w:rsidR="00764DAF" w:rsidRPr="008A0FF7" w:rsidRDefault="00592D43" w:rsidP="004478A2">
      <w:pPr>
        <w:pStyle w:val="ListParagraph"/>
        <w:numPr>
          <w:ilvl w:val="0"/>
          <w:numId w:val="115"/>
        </w:numPr>
        <w:ind w:right="9"/>
        <w:rPr>
          <w:color w:val="auto"/>
        </w:rPr>
      </w:pPr>
      <w:r w:rsidRPr="008A0FF7">
        <w:rPr>
          <w:color w:val="auto"/>
        </w:rPr>
        <w:t>protecția</w:t>
      </w:r>
      <w:r w:rsidR="00F13FFA" w:rsidRPr="008A0FF7">
        <w:rPr>
          <w:color w:val="auto"/>
        </w:rPr>
        <w:t xml:space="preserve"> </w:t>
      </w:r>
      <w:r w:rsidR="00DE5F6D" w:rsidRPr="008A0FF7">
        <w:rPr>
          <w:color w:val="auto"/>
        </w:rPr>
        <w:t>și</w:t>
      </w:r>
      <w:r w:rsidR="00F13FFA" w:rsidRPr="008A0FF7">
        <w:rPr>
          <w:color w:val="auto"/>
        </w:rPr>
        <w:t xml:space="preserve"> refacerea mediului;</w:t>
      </w:r>
    </w:p>
    <w:p w:rsidR="00764DAF" w:rsidRPr="008A0FF7" w:rsidRDefault="00F13FFA" w:rsidP="004478A2">
      <w:pPr>
        <w:pStyle w:val="ListParagraph"/>
        <w:numPr>
          <w:ilvl w:val="0"/>
          <w:numId w:val="115"/>
        </w:numPr>
        <w:spacing w:after="8" w:line="264" w:lineRule="auto"/>
        <w:ind w:right="29"/>
        <w:jc w:val="left"/>
        <w:rPr>
          <w:color w:val="auto"/>
        </w:rPr>
      </w:pPr>
      <w:r w:rsidRPr="008A0FF7">
        <w:rPr>
          <w:color w:val="auto"/>
        </w:rPr>
        <w:t xml:space="preserve">conservarea, restaurarea </w:t>
      </w:r>
      <w:r w:rsidR="00DE5F6D" w:rsidRPr="008A0FF7">
        <w:rPr>
          <w:color w:val="auto"/>
        </w:rPr>
        <w:t>și</w:t>
      </w:r>
      <w:r w:rsidRPr="008A0FF7">
        <w:rPr>
          <w:color w:val="auto"/>
        </w:rPr>
        <w:t xml:space="preserve"> punerea în valoare a monumentelor istorice </w:t>
      </w:r>
      <w:r w:rsidR="00DE5F6D" w:rsidRPr="008A0FF7">
        <w:rPr>
          <w:color w:val="auto"/>
        </w:rPr>
        <w:t>și</w:t>
      </w:r>
      <w:r w:rsidRPr="008A0FF7">
        <w:rPr>
          <w:color w:val="auto"/>
        </w:rPr>
        <w:t xml:space="preserve"> de arhitectură, a parcurilor, grădinilor publice </w:t>
      </w:r>
      <w:r w:rsidR="00DE5F6D" w:rsidRPr="008A0FF7">
        <w:rPr>
          <w:color w:val="auto"/>
        </w:rPr>
        <w:t>și</w:t>
      </w:r>
      <w:r w:rsidRPr="008A0FF7">
        <w:rPr>
          <w:color w:val="auto"/>
        </w:rPr>
        <w:t xml:space="preserve"> </w:t>
      </w:r>
      <w:r w:rsidR="00592D43" w:rsidRPr="008A0FF7">
        <w:rPr>
          <w:color w:val="auto"/>
        </w:rPr>
        <w:t>rezervațiilor</w:t>
      </w:r>
      <w:r w:rsidRPr="008A0FF7">
        <w:rPr>
          <w:color w:val="auto"/>
        </w:rPr>
        <w:t xml:space="preserve"> naturale; c)dezvoltarea urbană;</w:t>
      </w:r>
    </w:p>
    <w:p w:rsidR="00764DAF" w:rsidRPr="008A0FF7" w:rsidRDefault="00F13FFA" w:rsidP="004478A2">
      <w:pPr>
        <w:pStyle w:val="ListParagraph"/>
        <w:numPr>
          <w:ilvl w:val="0"/>
          <w:numId w:val="115"/>
        </w:numPr>
        <w:ind w:right="9"/>
        <w:rPr>
          <w:color w:val="auto"/>
        </w:rPr>
      </w:pPr>
      <w:r w:rsidRPr="008A0FF7">
        <w:rPr>
          <w:color w:val="auto"/>
        </w:rPr>
        <w:t xml:space="preserve">punerea în valoare, în interesul </w:t>
      </w:r>
      <w:r w:rsidR="00592D43" w:rsidRPr="008A0FF7">
        <w:rPr>
          <w:color w:val="auto"/>
        </w:rPr>
        <w:t>colectivității</w:t>
      </w:r>
      <w:r w:rsidRPr="008A0FF7">
        <w:rPr>
          <w:color w:val="auto"/>
        </w:rPr>
        <w:t xml:space="preserve"> locale, a resurselor naturale de pe raza </w:t>
      </w:r>
      <w:r w:rsidR="00592D43" w:rsidRPr="008A0FF7">
        <w:rPr>
          <w:color w:val="auto"/>
        </w:rPr>
        <w:t>unități</w:t>
      </w:r>
      <w:r w:rsidRPr="008A0FF7">
        <w:rPr>
          <w:color w:val="auto"/>
        </w:rPr>
        <w:t xml:space="preserve"> administrativ-teritoriale;</w:t>
      </w:r>
    </w:p>
    <w:p w:rsidR="00764DAF" w:rsidRPr="008A0FF7" w:rsidRDefault="00F13FFA" w:rsidP="004478A2">
      <w:pPr>
        <w:pStyle w:val="ListParagraph"/>
        <w:numPr>
          <w:ilvl w:val="0"/>
          <w:numId w:val="115"/>
        </w:numPr>
        <w:ind w:right="9"/>
        <w:rPr>
          <w:color w:val="auto"/>
        </w:rPr>
      </w:pPr>
      <w:r w:rsidRPr="008A0FF7">
        <w:rPr>
          <w:color w:val="auto"/>
        </w:rPr>
        <w:t xml:space="preserve">podurile </w:t>
      </w:r>
      <w:r w:rsidR="00DE5F6D" w:rsidRPr="008A0FF7">
        <w:rPr>
          <w:color w:val="auto"/>
        </w:rPr>
        <w:t>și</w:t>
      </w:r>
      <w:r w:rsidRPr="008A0FF7">
        <w:rPr>
          <w:color w:val="auto"/>
        </w:rPr>
        <w:t xml:space="preserve"> drumurile publice;</w:t>
      </w:r>
    </w:p>
    <w:p w:rsidR="00764DAF" w:rsidRPr="008A0FF7" w:rsidRDefault="00F13FFA" w:rsidP="004478A2">
      <w:pPr>
        <w:pStyle w:val="ListParagraph"/>
        <w:numPr>
          <w:ilvl w:val="0"/>
          <w:numId w:val="115"/>
        </w:numPr>
        <w:ind w:right="9"/>
        <w:rPr>
          <w:color w:val="auto"/>
        </w:rPr>
      </w:pPr>
      <w:r w:rsidRPr="008A0FF7">
        <w:rPr>
          <w:color w:val="auto"/>
        </w:rPr>
        <w:t xml:space="preserve">serviciile comunitare de </w:t>
      </w:r>
      <w:r w:rsidR="00592D43" w:rsidRPr="008A0FF7">
        <w:rPr>
          <w:color w:val="auto"/>
        </w:rPr>
        <w:t>utilități</w:t>
      </w:r>
      <w:r w:rsidRPr="008A0FF7">
        <w:rPr>
          <w:color w:val="auto"/>
        </w:rPr>
        <w:t xml:space="preserve"> publice de interes local;</w:t>
      </w:r>
    </w:p>
    <w:p w:rsidR="00117171" w:rsidRPr="008A0FF7" w:rsidRDefault="00592D43" w:rsidP="004478A2">
      <w:pPr>
        <w:pStyle w:val="ListParagraph"/>
        <w:numPr>
          <w:ilvl w:val="0"/>
          <w:numId w:val="115"/>
        </w:numPr>
        <w:ind w:right="9"/>
        <w:rPr>
          <w:color w:val="auto"/>
        </w:rPr>
      </w:pPr>
      <w:r w:rsidRPr="008A0FF7">
        <w:rPr>
          <w:color w:val="auto"/>
        </w:rPr>
        <w:t>locuințele</w:t>
      </w:r>
      <w:r w:rsidR="00F13FFA" w:rsidRPr="008A0FF7">
        <w:rPr>
          <w:color w:val="auto"/>
        </w:rPr>
        <w:t xml:space="preserve"> sociale, celelalte </w:t>
      </w:r>
      <w:r w:rsidRPr="008A0FF7">
        <w:rPr>
          <w:color w:val="auto"/>
        </w:rPr>
        <w:t>unități</w:t>
      </w:r>
      <w:r w:rsidR="00F13FFA" w:rsidRPr="008A0FF7">
        <w:rPr>
          <w:color w:val="auto"/>
        </w:rPr>
        <w:t xml:space="preserve"> locative </w:t>
      </w:r>
      <w:r w:rsidR="00DE5F6D" w:rsidRPr="008A0FF7">
        <w:rPr>
          <w:color w:val="auto"/>
        </w:rPr>
        <w:t>și</w:t>
      </w:r>
      <w:r w:rsidR="00F13FFA" w:rsidRPr="008A0FF7">
        <w:rPr>
          <w:color w:val="auto"/>
        </w:rPr>
        <w:t xml:space="preserve"> a spațiilor cu altă destinație aflate în</w:t>
      </w:r>
      <w:r w:rsidRPr="008A0FF7">
        <w:rPr>
          <w:color w:val="auto"/>
        </w:rPr>
        <w:t xml:space="preserve"> </w:t>
      </w:r>
      <w:r w:rsidR="00F13FFA" w:rsidRPr="008A0FF7">
        <w:rPr>
          <w:color w:val="auto"/>
        </w:rPr>
        <w:t xml:space="preserve">proprietatea </w:t>
      </w:r>
      <w:r w:rsidRPr="008A0FF7">
        <w:rPr>
          <w:color w:val="auto"/>
        </w:rPr>
        <w:t>unități</w:t>
      </w:r>
      <w:r w:rsidR="00F13FFA" w:rsidRPr="008A0FF7">
        <w:rPr>
          <w:color w:val="auto"/>
        </w:rPr>
        <w:t xml:space="preserve"> administrativ-teritoriale sau în administrarea sa;</w:t>
      </w:r>
    </w:p>
    <w:p w:rsidR="00764DAF" w:rsidRPr="008A0FF7" w:rsidRDefault="00764DAF">
      <w:pPr>
        <w:ind w:left="-5" w:right="1440"/>
        <w:rPr>
          <w:color w:val="auto"/>
        </w:rPr>
      </w:pPr>
    </w:p>
    <w:p w:rsidR="00764DAF" w:rsidRPr="008A0FF7" w:rsidRDefault="00764DAF">
      <w:pPr>
        <w:ind w:left="-5" w:right="9"/>
        <w:rPr>
          <w:color w:val="auto"/>
        </w:rPr>
      </w:pPr>
    </w:p>
    <w:p w:rsidR="00764DAF" w:rsidRPr="008A0FF7" w:rsidRDefault="00F13FFA" w:rsidP="004478A2">
      <w:pPr>
        <w:pStyle w:val="ListParagraph"/>
        <w:numPr>
          <w:ilvl w:val="0"/>
          <w:numId w:val="116"/>
        </w:numPr>
        <w:ind w:right="9"/>
        <w:rPr>
          <w:color w:val="auto"/>
        </w:rPr>
      </w:pPr>
      <w:r w:rsidRPr="008A0FF7">
        <w:rPr>
          <w:color w:val="auto"/>
        </w:rPr>
        <w:t xml:space="preserve">aprobarea </w:t>
      </w:r>
      <w:r w:rsidR="00592D43" w:rsidRPr="008A0FF7">
        <w:rPr>
          <w:color w:val="auto"/>
        </w:rPr>
        <w:t>documentațiilor</w:t>
      </w:r>
      <w:r w:rsidRPr="008A0FF7">
        <w:rPr>
          <w:color w:val="auto"/>
        </w:rPr>
        <w:t xml:space="preserve"> tehnico-economice pentru lucrările de </w:t>
      </w:r>
      <w:r w:rsidR="00592D43" w:rsidRPr="008A0FF7">
        <w:rPr>
          <w:color w:val="auto"/>
        </w:rPr>
        <w:t>investiții</w:t>
      </w:r>
      <w:r w:rsidRPr="008A0FF7">
        <w:rPr>
          <w:color w:val="auto"/>
        </w:rPr>
        <w:t xml:space="preserve"> de interes local, în </w:t>
      </w:r>
      <w:r w:rsidR="00DE5F6D" w:rsidRPr="008A0FF7">
        <w:rPr>
          <w:color w:val="auto"/>
        </w:rPr>
        <w:t>condițiile</w:t>
      </w:r>
      <w:r w:rsidRPr="008A0FF7">
        <w:rPr>
          <w:color w:val="auto"/>
        </w:rPr>
        <w:t xml:space="preserve"> legii;</w:t>
      </w:r>
    </w:p>
    <w:p w:rsidR="00764DAF" w:rsidRPr="008A0FF7" w:rsidRDefault="00F13FFA" w:rsidP="004478A2">
      <w:pPr>
        <w:pStyle w:val="ListParagraph"/>
        <w:numPr>
          <w:ilvl w:val="0"/>
          <w:numId w:val="116"/>
        </w:numPr>
        <w:spacing w:after="22" w:line="252" w:lineRule="auto"/>
        <w:ind w:right="10"/>
        <w:jc w:val="left"/>
        <w:rPr>
          <w:color w:val="auto"/>
        </w:rPr>
      </w:pPr>
      <w:r w:rsidRPr="008A0FF7">
        <w:rPr>
          <w:color w:val="auto"/>
        </w:rPr>
        <w:t>aprobarea documentațiilor cadastrale întocmite conform legii;</w:t>
      </w:r>
    </w:p>
    <w:p w:rsidR="00833D20" w:rsidRPr="008A0FF7" w:rsidRDefault="00F13FFA" w:rsidP="004478A2">
      <w:pPr>
        <w:pStyle w:val="ListParagraph"/>
        <w:numPr>
          <w:ilvl w:val="0"/>
          <w:numId w:val="116"/>
        </w:numPr>
        <w:ind w:right="9"/>
        <w:rPr>
          <w:color w:val="auto"/>
        </w:rPr>
      </w:pPr>
      <w:r w:rsidRPr="008A0FF7">
        <w:rPr>
          <w:color w:val="auto"/>
        </w:rPr>
        <w:t xml:space="preserve">atribuirea sau schimbarea, în </w:t>
      </w:r>
      <w:r w:rsidR="00DE5F6D" w:rsidRPr="008A0FF7">
        <w:rPr>
          <w:color w:val="auto"/>
        </w:rPr>
        <w:t>condițiile</w:t>
      </w:r>
      <w:r w:rsidRPr="008A0FF7">
        <w:rPr>
          <w:color w:val="auto"/>
        </w:rPr>
        <w:t xml:space="preserve"> legii, a denumirilor de străzi, de </w:t>
      </w:r>
      <w:r w:rsidR="00592D43" w:rsidRPr="008A0FF7">
        <w:rPr>
          <w:color w:val="auto"/>
        </w:rPr>
        <w:t>piețe</w:t>
      </w:r>
      <w:r w:rsidRPr="008A0FF7">
        <w:rPr>
          <w:color w:val="auto"/>
        </w:rPr>
        <w:t xml:space="preserve"> </w:t>
      </w:r>
      <w:r w:rsidR="00DE5F6D" w:rsidRPr="008A0FF7">
        <w:rPr>
          <w:color w:val="auto"/>
        </w:rPr>
        <w:t>și</w:t>
      </w:r>
      <w:r w:rsidRPr="008A0FF7">
        <w:rPr>
          <w:color w:val="auto"/>
        </w:rPr>
        <w:t xml:space="preserve"> de orice alte obiective de interes public local.</w:t>
      </w:r>
    </w:p>
    <w:p w:rsidR="00764DAF" w:rsidRPr="008A0FF7" w:rsidRDefault="00833D20" w:rsidP="004478A2">
      <w:pPr>
        <w:pStyle w:val="ListParagraph"/>
        <w:numPr>
          <w:ilvl w:val="0"/>
          <w:numId w:val="116"/>
        </w:numPr>
        <w:ind w:right="9"/>
        <w:rPr>
          <w:color w:val="auto"/>
        </w:rPr>
      </w:pPr>
      <w:r w:rsidRPr="008A0FF7">
        <w:rPr>
          <w:color w:val="auto"/>
        </w:rPr>
        <w:t xml:space="preserve"> </w:t>
      </w:r>
      <w:r w:rsidR="00F13FFA" w:rsidRPr="008A0FF7">
        <w:rPr>
          <w:color w:val="auto"/>
        </w:rPr>
        <w:t>plângerile prealabile adresate consiliului local în baza Legii contenciosului administrativ în domeniul de activitate al comisiei;</w:t>
      </w:r>
    </w:p>
    <w:p w:rsidR="00764DAF" w:rsidRPr="008A0FF7" w:rsidRDefault="00F13FFA" w:rsidP="004478A2">
      <w:pPr>
        <w:numPr>
          <w:ilvl w:val="0"/>
          <w:numId w:val="116"/>
        </w:numPr>
        <w:ind w:right="9"/>
        <w:rPr>
          <w:color w:val="auto"/>
        </w:rPr>
      </w:pPr>
      <w:r w:rsidRPr="008A0FF7">
        <w:rPr>
          <w:color w:val="auto"/>
        </w:rPr>
        <w:t>participă, după caz, la dezbateri comune cu celelalte comisii de specialitate ale</w:t>
      </w:r>
      <w:r w:rsidR="00592D43" w:rsidRPr="008A0FF7">
        <w:rPr>
          <w:color w:val="auto"/>
        </w:rPr>
        <w:t xml:space="preserve"> </w:t>
      </w:r>
      <w:r w:rsidRPr="008A0FF7">
        <w:rPr>
          <w:color w:val="auto"/>
        </w:rPr>
        <w:t>Consiliului local;</w:t>
      </w:r>
    </w:p>
    <w:p w:rsidR="00764DAF" w:rsidRPr="008A0FF7" w:rsidRDefault="00F13FFA" w:rsidP="004478A2">
      <w:pPr>
        <w:numPr>
          <w:ilvl w:val="0"/>
          <w:numId w:val="116"/>
        </w:numPr>
        <w:ind w:right="9"/>
        <w:rPr>
          <w:color w:val="auto"/>
        </w:rPr>
      </w:pPr>
      <w:r w:rsidRPr="008A0FF7">
        <w:rPr>
          <w:color w:val="auto"/>
        </w:rPr>
        <w:t xml:space="preserve">analizează cererile </w:t>
      </w:r>
      <w:r w:rsidR="00DE5F6D" w:rsidRPr="008A0FF7">
        <w:rPr>
          <w:color w:val="auto"/>
        </w:rPr>
        <w:t>și</w:t>
      </w:r>
      <w:r w:rsidRPr="008A0FF7">
        <w:rPr>
          <w:color w:val="auto"/>
        </w:rPr>
        <w:t xml:space="preserve"> sesizările </w:t>
      </w:r>
      <w:r w:rsidR="00592D43" w:rsidRPr="008A0FF7">
        <w:rPr>
          <w:color w:val="auto"/>
        </w:rPr>
        <w:t>cetățenilor</w:t>
      </w:r>
      <w:r w:rsidRPr="008A0FF7">
        <w:rPr>
          <w:color w:val="auto"/>
        </w:rPr>
        <w:t xml:space="preserve"> pe problematica specifică comisiei, făcând propuneri de  </w:t>
      </w:r>
      <w:r w:rsidR="00592D43" w:rsidRPr="008A0FF7">
        <w:rPr>
          <w:color w:val="auto"/>
        </w:rPr>
        <w:t>soluționare</w:t>
      </w:r>
      <w:r w:rsidRPr="008A0FF7">
        <w:rPr>
          <w:color w:val="auto"/>
        </w:rPr>
        <w:t>;</w:t>
      </w:r>
    </w:p>
    <w:p w:rsidR="00764DAF" w:rsidRPr="008A0FF7" w:rsidRDefault="00F13FFA" w:rsidP="004478A2">
      <w:pPr>
        <w:numPr>
          <w:ilvl w:val="0"/>
          <w:numId w:val="116"/>
        </w:numPr>
        <w:ind w:right="9"/>
        <w:rPr>
          <w:color w:val="auto"/>
        </w:rPr>
      </w:pPr>
      <w:r w:rsidRPr="008A0FF7">
        <w:rPr>
          <w:color w:val="auto"/>
        </w:rPr>
        <w:t xml:space="preserve">exercită </w:t>
      </w:r>
      <w:r w:rsidR="00DE5F6D" w:rsidRPr="008A0FF7">
        <w:rPr>
          <w:color w:val="auto"/>
        </w:rPr>
        <w:t>și</w:t>
      </w:r>
      <w:r w:rsidRPr="008A0FF7">
        <w:rPr>
          <w:color w:val="auto"/>
        </w:rPr>
        <w:t xml:space="preserve"> alte </w:t>
      </w:r>
      <w:r w:rsidR="00DE5F6D" w:rsidRPr="008A0FF7">
        <w:rPr>
          <w:color w:val="auto"/>
        </w:rPr>
        <w:t>atribuții</w:t>
      </w:r>
      <w:r w:rsidRPr="008A0FF7">
        <w:rPr>
          <w:color w:val="auto"/>
        </w:rPr>
        <w:t xml:space="preserve"> stabilite prin lege sau de către Consiliul local al </w:t>
      </w:r>
      <w:r w:rsidR="005B777E" w:rsidRPr="008A0FF7">
        <w:rPr>
          <w:color w:val="auto"/>
        </w:rPr>
        <w:t>Orașului Măcin</w:t>
      </w:r>
      <w:r w:rsidRPr="008A0FF7">
        <w:rPr>
          <w:color w:val="auto"/>
        </w:rPr>
        <w:t>;</w:t>
      </w:r>
    </w:p>
    <w:p w:rsidR="00764DAF" w:rsidRPr="008A0FF7" w:rsidRDefault="00F13FFA" w:rsidP="004478A2">
      <w:pPr>
        <w:numPr>
          <w:ilvl w:val="0"/>
          <w:numId w:val="116"/>
        </w:numPr>
        <w:spacing w:after="270" w:line="252" w:lineRule="auto"/>
        <w:ind w:right="9"/>
        <w:rPr>
          <w:color w:val="auto"/>
        </w:rPr>
      </w:pPr>
      <w:r w:rsidRPr="008A0FF7">
        <w:rPr>
          <w:color w:val="auto"/>
        </w:rPr>
        <w:t>avizează orice alte proiecte de hotărâre în domeniul de activitate al comisiei</w:t>
      </w:r>
    </w:p>
    <w:p w:rsidR="00764DAF" w:rsidRPr="008A0FF7" w:rsidRDefault="00F13FFA">
      <w:pPr>
        <w:spacing w:after="365"/>
        <w:ind w:left="-5" w:right="9"/>
        <w:rPr>
          <w:color w:val="auto"/>
        </w:rPr>
      </w:pPr>
      <w:r w:rsidRPr="008A0FF7">
        <w:rPr>
          <w:b/>
          <w:color w:val="auto"/>
        </w:rPr>
        <w:t xml:space="preserve">III </w:t>
      </w:r>
      <w:r w:rsidRPr="008A0FF7">
        <w:rPr>
          <w:b/>
          <w:bCs/>
          <w:color w:val="auto"/>
        </w:rPr>
        <w:t>Comisia</w:t>
      </w:r>
      <w:r w:rsidRPr="008A0FF7">
        <w:rPr>
          <w:color w:val="auto"/>
        </w:rPr>
        <w:t xml:space="preserve"> </w:t>
      </w:r>
      <w:r w:rsidRPr="008A0FF7">
        <w:rPr>
          <w:b/>
          <w:bCs/>
          <w:color w:val="auto"/>
        </w:rPr>
        <w:t>juridică</w:t>
      </w:r>
      <w:r w:rsidR="0005612F" w:rsidRPr="008A0FF7">
        <w:rPr>
          <w:color w:val="auto"/>
        </w:rPr>
        <w:t xml:space="preserve"> </w:t>
      </w:r>
      <w:r w:rsidRPr="008A0FF7">
        <w:rPr>
          <w:color w:val="auto"/>
        </w:rPr>
        <w:t xml:space="preserve">analizează </w:t>
      </w:r>
      <w:r w:rsidR="00DE5F6D" w:rsidRPr="008A0FF7">
        <w:rPr>
          <w:color w:val="auto"/>
        </w:rPr>
        <w:t>și</w:t>
      </w:r>
      <w:r w:rsidRPr="008A0FF7">
        <w:rPr>
          <w:color w:val="auto"/>
        </w:rPr>
        <w:t xml:space="preserve"> avizează proiectele de hotărâri cu privire la:</w:t>
      </w:r>
    </w:p>
    <w:p w:rsidR="00764DAF" w:rsidRPr="008A0FF7" w:rsidRDefault="00F13FFA" w:rsidP="004478A2">
      <w:pPr>
        <w:pStyle w:val="ListParagraph"/>
        <w:numPr>
          <w:ilvl w:val="0"/>
          <w:numId w:val="117"/>
        </w:numPr>
        <w:ind w:right="9"/>
        <w:rPr>
          <w:color w:val="auto"/>
        </w:rPr>
      </w:pPr>
      <w:r w:rsidRPr="008A0FF7">
        <w:rPr>
          <w:color w:val="auto"/>
        </w:rPr>
        <w:t xml:space="preserve">aprobarea statutului </w:t>
      </w:r>
      <w:r w:rsidR="005B777E" w:rsidRPr="008A0FF7">
        <w:rPr>
          <w:color w:val="auto"/>
        </w:rPr>
        <w:t>orașului</w:t>
      </w:r>
      <w:r w:rsidRPr="008A0FF7">
        <w:rPr>
          <w:color w:val="auto"/>
        </w:rPr>
        <w:t xml:space="preserve">, precum </w:t>
      </w:r>
      <w:r w:rsidR="00DE5F6D" w:rsidRPr="008A0FF7">
        <w:rPr>
          <w:color w:val="auto"/>
        </w:rPr>
        <w:t>și</w:t>
      </w:r>
      <w:r w:rsidRPr="008A0FF7">
        <w:rPr>
          <w:color w:val="auto"/>
        </w:rPr>
        <w:t xml:space="preserve"> regulamentul de organizare </w:t>
      </w:r>
      <w:r w:rsidR="00DE5F6D" w:rsidRPr="008A0FF7">
        <w:rPr>
          <w:color w:val="auto"/>
        </w:rPr>
        <w:t>și</w:t>
      </w:r>
      <w:r w:rsidRPr="008A0FF7">
        <w:rPr>
          <w:color w:val="auto"/>
        </w:rPr>
        <w:t xml:space="preserve"> </w:t>
      </w:r>
      <w:r w:rsidR="00592D43" w:rsidRPr="008A0FF7">
        <w:rPr>
          <w:color w:val="auto"/>
        </w:rPr>
        <w:t>funcționare</w:t>
      </w:r>
      <w:r w:rsidRPr="008A0FF7">
        <w:rPr>
          <w:color w:val="auto"/>
        </w:rPr>
        <w:t xml:space="preserve"> a consiliului local;</w:t>
      </w:r>
    </w:p>
    <w:p w:rsidR="00764DAF" w:rsidRPr="008A0FF7" w:rsidRDefault="00F13FFA" w:rsidP="004478A2">
      <w:pPr>
        <w:pStyle w:val="ListParagraph"/>
        <w:numPr>
          <w:ilvl w:val="0"/>
          <w:numId w:val="117"/>
        </w:numPr>
        <w:ind w:right="9"/>
        <w:rPr>
          <w:color w:val="auto"/>
        </w:rPr>
      </w:pPr>
      <w:r w:rsidRPr="008A0FF7">
        <w:rPr>
          <w:color w:val="auto"/>
        </w:rPr>
        <w:t xml:space="preserve">aprobarea </w:t>
      </w:r>
      <w:r w:rsidR="00592D43" w:rsidRPr="008A0FF7">
        <w:rPr>
          <w:color w:val="auto"/>
        </w:rPr>
        <w:t>înființării</w:t>
      </w:r>
      <w:r w:rsidRPr="008A0FF7">
        <w:rPr>
          <w:color w:val="auto"/>
        </w:rPr>
        <w:t xml:space="preserve">, organizării, reorganizării </w:t>
      </w:r>
      <w:r w:rsidR="00DE5F6D" w:rsidRPr="008A0FF7">
        <w:rPr>
          <w:color w:val="auto"/>
        </w:rPr>
        <w:t>și</w:t>
      </w:r>
      <w:r w:rsidRPr="008A0FF7">
        <w:rPr>
          <w:color w:val="auto"/>
        </w:rPr>
        <w:t xml:space="preserve"> statului de </w:t>
      </w:r>
      <w:r w:rsidR="003538ED" w:rsidRPr="008A0FF7">
        <w:rPr>
          <w:color w:val="auto"/>
        </w:rPr>
        <w:t>funcții</w:t>
      </w:r>
      <w:r w:rsidRPr="008A0FF7">
        <w:rPr>
          <w:color w:val="auto"/>
        </w:rPr>
        <w:t xml:space="preserve"> ale aparatului de specialitate al primarului, înființarea, organizarea, reorganizarea, structura organizatorică, statul de funcții, activitatea, desființarea, după caz, a instituțiilor publice de interes local, a</w:t>
      </w:r>
      <w:r w:rsidR="00896144" w:rsidRPr="008A0FF7">
        <w:rPr>
          <w:color w:val="auto"/>
        </w:rPr>
        <w:t xml:space="preserve"> </w:t>
      </w:r>
      <w:r w:rsidRPr="008A0FF7">
        <w:rPr>
          <w:color w:val="auto"/>
        </w:rPr>
        <w:t xml:space="preserve">serviciilor publice de interes local, a </w:t>
      </w:r>
      <w:r w:rsidR="003538ED" w:rsidRPr="008A0FF7">
        <w:rPr>
          <w:color w:val="auto"/>
        </w:rPr>
        <w:t>societăților</w:t>
      </w:r>
      <w:r w:rsidRPr="008A0FF7">
        <w:rPr>
          <w:color w:val="auto"/>
        </w:rPr>
        <w:t xml:space="preserve"> de interes local, regiilor autonome de interes local, a asociațiilor, a fundațiilor, a cluburilor sportive aflate sub autoritatea, în subordinea, coordonarea sau controlul Consiliului  local;</w:t>
      </w:r>
    </w:p>
    <w:p w:rsidR="00764DAF" w:rsidRPr="008A0FF7" w:rsidRDefault="00F13FFA" w:rsidP="004478A2">
      <w:pPr>
        <w:pStyle w:val="ListParagraph"/>
        <w:numPr>
          <w:ilvl w:val="0"/>
          <w:numId w:val="117"/>
        </w:numPr>
        <w:ind w:right="9"/>
        <w:rPr>
          <w:color w:val="auto"/>
        </w:rPr>
      </w:pPr>
      <w:r w:rsidRPr="008A0FF7">
        <w:rPr>
          <w:color w:val="auto"/>
        </w:rPr>
        <w:t xml:space="preserve">exercitarea, în numele </w:t>
      </w:r>
      <w:r w:rsidR="003538ED" w:rsidRPr="008A0FF7">
        <w:rPr>
          <w:color w:val="auto"/>
        </w:rPr>
        <w:t>unități</w:t>
      </w:r>
      <w:r w:rsidRPr="008A0FF7">
        <w:rPr>
          <w:color w:val="auto"/>
        </w:rPr>
        <w:t xml:space="preserve"> administrativ-teritoriale, a tuturor drepturilor </w:t>
      </w:r>
      <w:r w:rsidR="00DE5F6D" w:rsidRPr="008A0FF7">
        <w:rPr>
          <w:color w:val="auto"/>
        </w:rPr>
        <w:t>și</w:t>
      </w:r>
      <w:r w:rsidRPr="008A0FF7">
        <w:rPr>
          <w:color w:val="auto"/>
        </w:rPr>
        <w:t xml:space="preserve"> </w:t>
      </w:r>
      <w:r w:rsidR="003538ED" w:rsidRPr="008A0FF7">
        <w:rPr>
          <w:color w:val="auto"/>
        </w:rPr>
        <w:t>obligațiilor</w:t>
      </w:r>
      <w:r w:rsidRPr="008A0FF7">
        <w:rPr>
          <w:color w:val="auto"/>
        </w:rPr>
        <w:t xml:space="preserve"> corespunzătoare </w:t>
      </w:r>
      <w:r w:rsidR="003538ED" w:rsidRPr="008A0FF7">
        <w:rPr>
          <w:color w:val="auto"/>
        </w:rPr>
        <w:t>participațiilor</w:t>
      </w:r>
      <w:r w:rsidRPr="008A0FF7">
        <w:rPr>
          <w:color w:val="auto"/>
        </w:rPr>
        <w:t xml:space="preserve"> </w:t>
      </w:r>
      <w:r w:rsidR="003538ED" w:rsidRPr="008A0FF7">
        <w:rPr>
          <w:color w:val="auto"/>
        </w:rPr>
        <w:t>deținute</w:t>
      </w:r>
      <w:r w:rsidRPr="008A0FF7">
        <w:rPr>
          <w:color w:val="auto"/>
        </w:rPr>
        <w:t xml:space="preserve"> la </w:t>
      </w:r>
      <w:r w:rsidR="003538ED" w:rsidRPr="008A0FF7">
        <w:rPr>
          <w:color w:val="auto"/>
        </w:rPr>
        <w:t>societăți</w:t>
      </w:r>
      <w:r w:rsidRPr="008A0FF7">
        <w:rPr>
          <w:color w:val="auto"/>
        </w:rPr>
        <w:t xml:space="preserve"> sau regii autonome, în </w:t>
      </w:r>
      <w:r w:rsidR="00DE5F6D" w:rsidRPr="008A0FF7">
        <w:rPr>
          <w:color w:val="auto"/>
        </w:rPr>
        <w:t>condițiile</w:t>
      </w:r>
      <w:r w:rsidRPr="008A0FF7">
        <w:rPr>
          <w:color w:val="auto"/>
        </w:rPr>
        <w:t xml:space="preserve"> legii;</w:t>
      </w:r>
    </w:p>
    <w:p w:rsidR="00764DAF" w:rsidRPr="008A0FF7" w:rsidRDefault="00F13FFA" w:rsidP="004478A2">
      <w:pPr>
        <w:pStyle w:val="ListParagraph"/>
        <w:numPr>
          <w:ilvl w:val="0"/>
          <w:numId w:val="117"/>
        </w:numPr>
        <w:ind w:right="9"/>
        <w:rPr>
          <w:color w:val="auto"/>
        </w:rPr>
      </w:pPr>
      <w:r w:rsidRPr="008A0FF7">
        <w:rPr>
          <w:color w:val="auto"/>
        </w:rPr>
        <w:t xml:space="preserve">calitatea de </w:t>
      </w:r>
      <w:r w:rsidR="003538ED" w:rsidRPr="008A0FF7">
        <w:rPr>
          <w:color w:val="auto"/>
        </w:rPr>
        <w:t>acționar</w:t>
      </w:r>
      <w:r w:rsidRPr="008A0FF7">
        <w:rPr>
          <w:color w:val="auto"/>
        </w:rPr>
        <w:t xml:space="preserve"> sau asociat al </w:t>
      </w:r>
      <w:r w:rsidR="005B777E" w:rsidRPr="008A0FF7">
        <w:rPr>
          <w:color w:val="auto"/>
        </w:rPr>
        <w:t>Orașului Măcin</w:t>
      </w:r>
      <w:r w:rsidRPr="008A0FF7">
        <w:rPr>
          <w:color w:val="auto"/>
        </w:rPr>
        <w:t>, după caz;</w:t>
      </w:r>
    </w:p>
    <w:p w:rsidR="00764DAF" w:rsidRPr="008A0FF7" w:rsidRDefault="00F13FFA" w:rsidP="004478A2">
      <w:pPr>
        <w:pStyle w:val="ListParagraph"/>
        <w:numPr>
          <w:ilvl w:val="0"/>
          <w:numId w:val="117"/>
        </w:numPr>
        <w:ind w:right="9"/>
        <w:rPr>
          <w:color w:val="auto"/>
        </w:rPr>
      </w:pPr>
      <w:r w:rsidRPr="008A0FF7">
        <w:rPr>
          <w:color w:val="auto"/>
        </w:rPr>
        <w:lastRenderedPageBreak/>
        <w:t xml:space="preserve">aprobarea bugetului </w:t>
      </w:r>
      <w:r w:rsidR="003538ED" w:rsidRPr="008A0FF7">
        <w:rPr>
          <w:color w:val="auto"/>
        </w:rPr>
        <w:t>unității</w:t>
      </w:r>
      <w:r w:rsidRPr="008A0FF7">
        <w:rPr>
          <w:color w:val="auto"/>
        </w:rPr>
        <w:t xml:space="preserve"> administrativ-teritoriale, virările de credite, modul de utilizare a rezervei bugetare </w:t>
      </w:r>
      <w:r w:rsidR="00DE5F6D" w:rsidRPr="008A0FF7">
        <w:rPr>
          <w:color w:val="auto"/>
        </w:rPr>
        <w:t>și</w:t>
      </w:r>
      <w:r w:rsidRPr="008A0FF7">
        <w:rPr>
          <w:color w:val="auto"/>
        </w:rPr>
        <w:t xml:space="preserve"> contul de încheiere a </w:t>
      </w:r>
      <w:r w:rsidR="003538ED" w:rsidRPr="008A0FF7">
        <w:rPr>
          <w:color w:val="auto"/>
        </w:rPr>
        <w:t>exercițiului</w:t>
      </w:r>
      <w:r w:rsidRPr="008A0FF7">
        <w:rPr>
          <w:color w:val="auto"/>
        </w:rPr>
        <w:t xml:space="preserve"> bugetar;</w:t>
      </w:r>
    </w:p>
    <w:p w:rsidR="00764DAF" w:rsidRPr="008A0FF7" w:rsidRDefault="00F13FFA" w:rsidP="004478A2">
      <w:pPr>
        <w:pStyle w:val="ListParagraph"/>
        <w:numPr>
          <w:ilvl w:val="0"/>
          <w:numId w:val="117"/>
        </w:numPr>
        <w:ind w:right="9"/>
        <w:rPr>
          <w:color w:val="auto"/>
        </w:rPr>
      </w:pPr>
      <w:r w:rsidRPr="008A0FF7">
        <w:rPr>
          <w:color w:val="auto"/>
        </w:rPr>
        <w:t xml:space="preserve">aprobarea contractării </w:t>
      </w:r>
      <w:r w:rsidR="00DE5F6D" w:rsidRPr="008A0FF7">
        <w:rPr>
          <w:color w:val="auto"/>
        </w:rPr>
        <w:t>și</w:t>
      </w:r>
      <w:r w:rsidRPr="008A0FF7">
        <w:rPr>
          <w:color w:val="auto"/>
        </w:rPr>
        <w:t xml:space="preserve">/sau garantării împrumuturilor, precum </w:t>
      </w:r>
      <w:r w:rsidR="00DE5F6D" w:rsidRPr="008A0FF7">
        <w:rPr>
          <w:color w:val="auto"/>
        </w:rPr>
        <w:t>și</w:t>
      </w:r>
      <w:r w:rsidRPr="008A0FF7">
        <w:rPr>
          <w:color w:val="auto"/>
        </w:rPr>
        <w:t xml:space="preserve"> a contractării de datorie publică locală prin emisiuni de titluri de valoare, în numele </w:t>
      </w:r>
      <w:r w:rsidR="003538ED" w:rsidRPr="008A0FF7">
        <w:rPr>
          <w:color w:val="auto"/>
        </w:rPr>
        <w:t>unității</w:t>
      </w:r>
      <w:r w:rsidRPr="008A0FF7">
        <w:rPr>
          <w:color w:val="auto"/>
        </w:rPr>
        <w:t xml:space="preserve"> administrativ-teritoriale, în </w:t>
      </w:r>
      <w:r w:rsidR="00DE5F6D" w:rsidRPr="008A0FF7">
        <w:rPr>
          <w:color w:val="auto"/>
        </w:rPr>
        <w:t>condițiile</w:t>
      </w:r>
      <w:r w:rsidRPr="008A0FF7">
        <w:rPr>
          <w:color w:val="auto"/>
        </w:rPr>
        <w:t xml:space="preserve"> legii;</w:t>
      </w:r>
    </w:p>
    <w:p w:rsidR="00764DAF" w:rsidRPr="008A0FF7" w:rsidRDefault="00F13FFA" w:rsidP="004478A2">
      <w:pPr>
        <w:pStyle w:val="ListParagraph"/>
        <w:numPr>
          <w:ilvl w:val="0"/>
          <w:numId w:val="117"/>
        </w:numPr>
        <w:ind w:right="9"/>
        <w:rPr>
          <w:color w:val="auto"/>
        </w:rPr>
      </w:pPr>
      <w:r w:rsidRPr="008A0FF7">
        <w:rPr>
          <w:color w:val="auto"/>
        </w:rPr>
        <w:t xml:space="preserve">stabilirea </w:t>
      </w:r>
      <w:r w:rsidR="00DE5F6D" w:rsidRPr="008A0FF7">
        <w:rPr>
          <w:color w:val="auto"/>
        </w:rPr>
        <w:t>și</w:t>
      </w:r>
      <w:r w:rsidRPr="008A0FF7">
        <w:rPr>
          <w:color w:val="auto"/>
        </w:rPr>
        <w:t xml:space="preserve"> aprobarea impozitelor </w:t>
      </w:r>
      <w:r w:rsidR="00DE5F6D" w:rsidRPr="008A0FF7">
        <w:rPr>
          <w:color w:val="auto"/>
        </w:rPr>
        <w:t>și</w:t>
      </w:r>
      <w:r w:rsidRPr="008A0FF7">
        <w:rPr>
          <w:color w:val="auto"/>
        </w:rPr>
        <w:t xml:space="preserve"> taxelor locale, în </w:t>
      </w:r>
      <w:r w:rsidR="00DE5F6D" w:rsidRPr="008A0FF7">
        <w:rPr>
          <w:color w:val="auto"/>
        </w:rPr>
        <w:t>condițiile</w:t>
      </w:r>
      <w:r w:rsidRPr="008A0FF7">
        <w:rPr>
          <w:color w:val="auto"/>
        </w:rPr>
        <w:t xml:space="preserve"> legii, </w:t>
      </w:r>
      <w:r w:rsidR="00DE5F6D" w:rsidRPr="008A0FF7">
        <w:rPr>
          <w:color w:val="auto"/>
        </w:rPr>
        <w:t>și</w:t>
      </w:r>
      <w:r w:rsidRPr="008A0FF7">
        <w:rPr>
          <w:color w:val="auto"/>
        </w:rPr>
        <w:t xml:space="preserve"> a oricăror altor taxe, tarife, redevențe, chirii sau sume datorate bugetului local;</w:t>
      </w:r>
    </w:p>
    <w:p w:rsidR="00764DAF" w:rsidRPr="008A0FF7" w:rsidRDefault="00F13FFA" w:rsidP="004478A2">
      <w:pPr>
        <w:pStyle w:val="ListParagraph"/>
        <w:numPr>
          <w:ilvl w:val="0"/>
          <w:numId w:val="117"/>
        </w:numPr>
        <w:ind w:right="9"/>
        <w:rPr>
          <w:color w:val="auto"/>
        </w:rPr>
      </w:pPr>
      <w:r w:rsidRPr="008A0FF7">
        <w:rPr>
          <w:color w:val="auto"/>
        </w:rPr>
        <w:t xml:space="preserve">aprobarea strategiilor privind dezvoltarea socială a </w:t>
      </w:r>
      <w:r w:rsidR="003538ED" w:rsidRPr="008A0FF7">
        <w:rPr>
          <w:color w:val="auto"/>
        </w:rPr>
        <w:t>unității</w:t>
      </w:r>
      <w:r w:rsidRPr="008A0FF7">
        <w:rPr>
          <w:color w:val="auto"/>
        </w:rPr>
        <w:t xml:space="preserve"> administrativ-teritoriale;</w:t>
      </w:r>
    </w:p>
    <w:p w:rsidR="0005612F" w:rsidRPr="008A0FF7" w:rsidRDefault="00F13FFA" w:rsidP="004478A2">
      <w:pPr>
        <w:pStyle w:val="ListParagraph"/>
        <w:numPr>
          <w:ilvl w:val="0"/>
          <w:numId w:val="117"/>
        </w:numPr>
        <w:ind w:right="9"/>
        <w:rPr>
          <w:color w:val="auto"/>
        </w:rPr>
      </w:pPr>
      <w:r w:rsidRPr="008A0FF7">
        <w:rPr>
          <w:color w:val="auto"/>
        </w:rPr>
        <w:t xml:space="preserve">asigurarea, potrivit </w:t>
      </w:r>
      <w:r w:rsidR="003538ED" w:rsidRPr="008A0FF7">
        <w:rPr>
          <w:color w:val="auto"/>
        </w:rPr>
        <w:t>competenței</w:t>
      </w:r>
      <w:r w:rsidRPr="008A0FF7">
        <w:rPr>
          <w:color w:val="auto"/>
        </w:rPr>
        <w:t xml:space="preserve"> sale </w:t>
      </w:r>
      <w:r w:rsidR="00DE5F6D" w:rsidRPr="008A0FF7">
        <w:rPr>
          <w:color w:val="auto"/>
        </w:rPr>
        <w:t>și</w:t>
      </w:r>
      <w:r w:rsidRPr="008A0FF7">
        <w:rPr>
          <w:color w:val="auto"/>
        </w:rPr>
        <w:t xml:space="preserve"> în </w:t>
      </w:r>
      <w:r w:rsidR="00DE5F6D" w:rsidRPr="008A0FF7">
        <w:rPr>
          <w:color w:val="auto"/>
        </w:rPr>
        <w:t>condițiile</w:t>
      </w:r>
      <w:r w:rsidRPr="008A0FF7">
        <w:rPr>
          <w:color w:val="auto"/>
        </w:rPr>
        <w:t xml:space="preserve"> legii, cadrului necesar pentru furnizarea serviciilor publice de interes local privind:</w:t>
      </w:r>
    </w:p>
    <w:p w:rsidR="00764DAF" w:rsidRPr="008A0FF7" w:rsidRDefault="003538ED" w:rsidP="004478A2">
      <w:pPr>
        <w:pStyle w:val="ListParagraph"/>
        <w:numPr>
          <w:ilvl w:val="0"/>
          <w:numId w:val="118"/>
        </w:numPr>
        <w:ind w:right="9"/>
        <w:rPr>
          <w:color w:val="auto"/>
        </w:rPr>
      </w:pPr>
      <w:r w:rsidRPr="008A0FF7">
        <w:rPr>
          <w:color w:val="auto"/>
        </w:rPr>
        <w:t>educația</w:t>
      </w:r>
      <w:r w:rsidR="00F13FFA" w:rsidRPr="008A0FF7">
        <w:rPr>
          <w:color w:val="auto"/>
        </w:rPr>
        <w:t>;</w:t>
      </w:r>
    </w:p>
    <w:p w:rsidR="003538ED" w:rsidRPr="008A0FF7" w:rsidRDefault="00F13FFA" w:rsidP="004478A2">
      <w:pPr>
        <w:pStyle w:val="ListParagraph"/>
        <w:numPr>
          <w:ilvl w:val="0"/>
          <w:numId w:val="118"/>
        </w:numPr>
        <w:ind w:right="9"/>
        <w:rPr>
          <w:color w:val="auto"/>
        </w:rPr>
      </w:pPr>
      <w:r w:rsidRPr="008A0FF7">
        <w:rPr>
          <w:color w:val="auto"/>
        </w:rPr>
        <w:t xml:space="preserve">serviciile sociale pentru </w:t>
      </w:r>
      <w:r w:rsidR="003538ED" w:rsidRPr="008A0FF7">
        <w:rPr>
          <w:color w:val="auto"/>
        </w:rPr>
        <w:t>protecția</w:t>
      </w:r>
      <w:r w:rsidRPr="008A0FF7">
        <w:rPr>
          <w:color w:val="auto"/>
        </w:rPr>
        <w:t xml:space="preserve"> copilului, a persoanelor cu handicap</w:t>
      </w:r>
      <w:r w:rsidR="003538ED" w:rsidRPr="008A0FF7">
        <w:rPr>
          <w:color w:val="auto"/>
        </w:rPr>
        <w:t xml:space="preserve"> (dizabilități)</w:t>
      </w:r>
      <w:r w:rsidRPr="008A0FF7">
        <w:rPr>
          <w:color w:val="auto"/>
        </w:rPr>
        <w:t xml:space="preserve">, a persoanelor vârstnice, a familiei </w:t>
      </w:r>
      <w:r w:rsidR="00DE5F6D" w:rsidRPr="008A0FF7">
        <w:rPr>
          <w:color w:val="auto"/>
        </w:rPr>
        <w:t>și</w:t>
      </w:r>
      <w:r w:rsidRPr="008A0FF7">
        <w:rPr>
          <w:color w:val="auto"/>
        </w:rPr>
        <w:t xml:space="preserve"> a altor persoane sau grupuri aflate în nevoie socială; </w:t>
      </w:r>
    </w:p>
    <w:p w:rsidR="00764DAF" w:rsidRPr="008A0FF7" w:rsidRDefault="00F13FFA" w:rsidP="004478A2">
      <w:pPr>
        <w:pStyle w:val="ListParagraph"/>
        <w:numPr>
          <w:ilvl w:val="0"/>
          <w:numId w:val="118"/>
        </w:numPr>
        <w:ind w:right="9"/>
        <w:rPr>
          <w:color w:val="auto"/>
        </w:rPr>
      </w:pPr>
      <w:r w:rsidRPr="008A0FF7">
        <w:rPr>
          <w:color w:val="auto"/>
        </w:rPr>
        <w:t>sănătatea;</w:t>
      </w:r>
    </w:p>
    <w:p w:rsidR="00764DAF" w:rsidRPr="008A0FF7" w:rsidRDefault="00F13FFA" w:rsidP="004478A2">
      <w:pPr>
        <w:pStyle w:val="ListParagraph"/>
        <w:numPr>
          <w:ilvl w:val="0"/>
          <w:numId w:val="118"/>
        </w:numPr>
        <w:ind w:right="9"/>
        <w:rPr>
          <w:color w:val="auto"/>
        </w:rPr>
      </w:pPr>
      <w:r w:rsidRPr="008A0FF7">
        <w:rPr>
          <w:color w:val="auto"/>
        </w:rPr>
        <w:t>cultura;</w:t>
      </w:r>
    </w:p>
    <w:p w:rsidR="00764DAF" w:rsidRPr="008A0FF7" w:rsidRDefault="00F13FFA" w:rsidP="004478A2">
      <w:pPr>
        <w:pStyle w:val="ListParagraph"/>
        <w:numPr>
          <w:ilvl w:val="0"/>
          <w:numId w:val="118"/>
        </w:numPr>
        <w:ind w:right="9"/>
        <w:rPr>
          <w:color w:val="auto"/>
        </w:rPr>
      </w:pPr>
      <w:r w:rsidRPr="008A0FF7">
        <w:rPr>
          <w:color w:val="auto"/>
        </w:rPr>
        <w:t>tineretul;</w:t>
      </w:r>
    </w:p>
    <w:p w:rsidR="00764DAF" w:rsidRPr="008A0FF7" w:rsidRDefault="00F13FFA" w:rsidP="004478A2">
      <w:pPr>
        <w:pStyle w:val="ListParagraph"/>
        <w:numPr>
          <w:ilvl w:val="0"/>
          <w:numId w:val="118"/>
        </w:numPr>
        <w:ind w:right="9"/>
        <w:rPr>
          <w:color w:val="auto"/>
        </w:rPr>
      </w:pPr>
      <w:r w:rsidRPr="008A0FF7">
        <w:rPr>
          <w:color w:val="auto"/>
        </w:rPr>
        <w:t>sportul;</w:t>
      </w:r>
    </w:p>
    <w:p w:rsidR="00764DAF" w:rsidRPr="008A0FF7" w:rsidRDefault="003538ED" w:rsidP="004478A2">
      <w:pPr>
        <w:pStyle w:val="ListParagraph"/>
        <w:numPr>
          <w:ilvl w:val="0"/>
          <w:numId w:val="118"/>
        </w:numPr>
        <w:ind w:right="9"/>
        <w:rPr>
          <w:color w:val="auto"/>
        </w:rPr>
      </w:pPr>
      <w:r w:rsidRPr="008A0FF7">
        <w:rPr>
          <w:color w:val="auto"/>
        </w:rPr>
        <w:t>activitățile</w:t>
      </w:r>
      <w:r w:rsidR="00F13FFA" w:rsidRPr="008A0FF7">
        <w:rPr>
          <w:color w:val="auto"/>
        </w:rPr>
        <w:t xml:space="preserve"> de </w:t>
      </w:r>
      <w:r w:rsidRPr="008A0FF7">
        <w:rPr>
          <w:color w:val="auto"/>
        </w:rPr>
        <w:t>administrație</w:t>
      </w:r>
      <w:r w:rsidR="00F13FFA" w:rsidRPr="008A0FF7">
        <w:rPr>
          <w:color w:val="auto"/>
        </w:rPr>
        <w:t xml:space="preserve"> social-comunitară;</w:t>
      </w:r>
    </w:p>
    <w:p w:rsidR="00896144" w:rsidRPr="008A0FF7" w:rsidRDefault="003538ED" w:rsidP="004478A2">
      <w:pPr>
        <w:pStyle w:val="ListParagraph"/>
        <w:numPr>
          <w:ilvl w:val="0"/>
          <w:numId w:val="118"/>
        </w:numPr>
        <w:ind w:right="9"/>
        <w:rPr>
          <w:color w:val="auto"/>
        </w:rPr>
      </w:pPr>
      <w:r w:rsidRPr="008A0FF7">
        <w:rPr>
          <w:color w:val="auto"/>
        </w:rPr>
        <w:t>locuințele</w:t>
      </w:r>
      <w:r w:rsidR="00F13FFA" w:rsidRPr="008A0FF7">
        <w:rPr>
          <w:color w:val="auto"/>
        </w:rPr>
        <w:t xml:space="preserve"> sociale, celelalte </w:t>
      </w:r>
      <w:r w:rsidRPr="008A0FF7">
        <w:rPr>
          <w:color w:val="auto"/>
        </w:rPr>
        <w:t>unități</w:t>
      </w:r>
      <w:r w:rsidR="00F13FFA" w:rsidRPr="008A0FF7">
        <w:rPr>
          <w:color w:val="auto"/>
        </w:rPr>
        <w:t xml:space="preserve"> locative </w:t>
      </w:r>
      <w:r w:rsidR="00DE5F6D" w:rsidRPr="008A0FF7">
        <w:rPr>
          <w:color w:val="auto"/>
        </w:rPr>
        <w:t>și</w:t>
      </w:r>
      <w:r w:rsidR="00F13FFA" w:rsidRPr="008A0FF7">
        <w:rPr>
          <w:color w:val="auto"/>
        </w:rPr>
        <w:t xml:space="preserve"> a spațiilor cu altă destinație aflate în</w:t>
      </w:r>
      <w:r w:rsidR="00FF6C9C" w:rsidRPr="008A0FF7">
        <w:rPr>
          <w:color w:val="auto"/>
        </w:rPr>
        <w:t xml:space="preserve"> </w:t>
      </w:r>
      <w:r w:rsidR="00F13FFA" w:rsidRPr="008A0FF7">
        <w:rPr>
          <w:color w:val="auto"/>
        </w:rPr>
        <w:t xml:space="preserve">proprietatea </w:t>
      </w:r>
      <w:r w:rsidRPr="008A0FF7">
        <w:rPr>
          <w:color w:val="auto"/>
        </w:rPr>
        <w:t>unității</w:t>
      </w:r>
      <w:r w:rsidR="00F13FFA" w:rsidRPr="008A0FF7">
        <w:rPr>
          <w:color w:val="auto"/>
        </w:rPr>
        <w:t xml:space="preserve"> administrativ-teritoriale sau </w:t>
      </w:r>
      <w:r w:rsidRPr="008A0FF7">
        <w:rPr>
          <w:color w:val="auto"/>
        </w:rPr>
        <w:t xml:space="preserve">aflate </w:t>
      </w:r>
      <w:r w:rsidR="00F13FFA" w:rsidRPr="008A0FF7">
        <w:rPr>
          <w:color w:val="auto"/>
        </w:rPr>
        <w:t>în administrarea sa;</w:t>
      </w:r>
    </w:p>
    <w:p w:rsidR="00764DAF" w:rsidRPr="008A0FF7" w:rsidRDefault="00F13FFA" w:rsidP="004478A2">
      <w:pPr>
        <w:pStyle w:val="ListParagraph"/>
        <w:numPr>
          <w:ilvl w:val="0"/>
          <w:numId w:val="118"/>
        </w:numPr>
        <w:spacing w:after="22" w:line="252" w:lineRule="auto"/>
        <w:ind w:right="1684"/>
        <w:jc w:val="left"/>
        <w:rPr>
          <w:color w:val="auto"/>
        </w:rPr>
      </w:pPr>
      <w:r w:rsidRPr="008A0FF7">
        <w:rPr>
          <w:color w:val="auto"/>
        </w:rPr>
        <w:t>ordinea publică;</w:t>
      </w:r>
    </w:p>
    <w:p w:rsidR="00764DAF" w:rsidRPr="008A0FF7" w:rsidRDefault="003538ED" w:rsidP="004478A2">
      <w:pPr>
        <w:pStyle w:val="ListParagraph"/>
        <w:numPr>
          <w:ilvl w:val="0"/>
          <w:numId w:val="118"/>
        </w:numPr>
        <w:ind w:right="9"/>
        <w:rPr>
          <w:color w:val="auto"/>
        </w:rPr>
      </w:pPr>
      <w:r w:rsidRPr="008A0FF7">
        <w:rPr>
          <w:color w:val="auto"/>
        </w:rPr>
        <w:t>situațiile</w:t>
      </w:r>
      <w:r w:rsidR="00F13FFA" w:rsidRPr="008A0FF7">
        <w:rPr>
          <w:color w:val="auto"/>
        </w:rPr>
        <w:t xml:space="preserve"> de </w:t>
      </w:r>
      <w:r w:rsidRPr="008A0FF7">
        <w:rPr>
          <w:color w:val="auto"/>
        </w:rPr>
        <w:t>urgență</w:t>
      </w:r>
      <w:r w:rsidR="00F13FFA" w:rsidRPr="008A0FF7">
        <w:rPr>
          <w:color w:val="auto"/>
        </w:rPr>
        <w:t>;</w:t>
      </w:r>
    </w:p>
    <w:p w:rsidR="0005612F" w:rsidRPr="008A0FF7" w:rsidRDefault="00F13FFA" w:rsidP="004478A2">
      <w:pPr>
        <w:pStyle w:val="ListParagraph"/>
        <w:numPr>
          <w:ilvl w:val="0"/>
          <w:numId w:val="118"/>
        </w:numPr>
        <w:ind w:right="1523"/>
        <w:rPr>
          <w:color w:val="auto"/>
        </w:rPr>
      </w:pPr>
      <w:r w:rsidRPr="008A0FF7">
        <w:rPr>
          <w:color w:val="auto"/>
        </w:rPr>
        <w:t xml:space="preserve">serviciile de </w:t>
      </w:r>
      <w:r w:rsidR="003538ED" w:rsidRPr="008A0FF7">
        <w:rPr>
          <w:color w:val="auto"/>
        </w:rPr>
        <w:t>urgență</w:t>
      </w:r>
      <w:r w:rsidRPr="008A0FF7">
        <w:rPr>
          <w:color w:val="auto"/>
        </w:rPr>
        <w:t xml:space="preserve"> de tip salvamont, salvamar </w:t>
      </w:r>
      <w:r w:rsidR="00DE5F6D" w:rsidRPr="008A0FF7">
        <w:rPr>
          <w:color w:val="auto"/>
        </w:rPr>
        <w:t>și</w:t>
      </w:r>
      <w:r w:rsidRPr="008A0FF7">
        <w:rPr>
          <w:color w:val="auto"/>
        </w:rPr>
        <w:t xml:space="preserve"> de prim ajutor; </w:t>
      </w:r>
    </w:p>
    <w:p w:rsidR="00764DAF" w:rsidRPr="008A0FF7" w:rsidRDefault="00F13FFA" w:rsidP="004478A2">
      <w:pPr>
        <w:pStyle w:val="ListParagraph"/>
        <w:numPr>
          <w:ilvl w:val="0"/>
          <w:numId w:val="117"/>
        </w:numPr>
        <w:ind w:right="1523"/>
        <w:rPr>
          <w:color w:val="auto"/>
        </w:rPr>
      </w:pPr>
      <w:r w:rsidRPr="008A0FF7">
        <w:rPr>
          <w:color w:val="auto"/>
        </w:rPr>
        <w:t xml:space="preserve">sprijină, în </w:t>
      </w:r>
      <w:r w:rsidR="00DE5F6D" w:rsidRPr="008A0FF7">
        <w:rPr>
          <w:color w:val="auto"/>
        </w:rPr>
        <w:t>condițiile</w:t>
      </w:r>
      <w:r w:rsidRPr="008A0FF7">
        <w:rPr>
          <w:color w:val="auto"/>
        </w:rPr>
        <w:t xml:space="preserve"> legii, activitatea cultelor religioase;</w:t>
      </w:r>
    </w:p>
    <w:p w:rsidR="00764DAF" w:rsidRPr="008A0FF7" w:rsidRDefault="00F13FFA" w:rsidP="004478A2">
      <w:pPr>
        <w:pStyle w:val="ListParagraph"/>
        <w:numPr>
          <w:ilvl w:val="0"/>
          <w:numId w:val="117"/>
        </w:numPr>
        <w:ind w:right="9"/>
        <w:rPr>
          <w:color w:val="auto"/>
        </w:rPr>
      </w:pPr>
      <w:r w:rsidRPr="008A0FF7">
        <w:rPr>
          <w:color w:val="auto"/>
        </w:rPr>
        <w:t xml:space="preserve">aprobarea construirii </w:t>
      </w:r>
      <w:r w:rsidR="003538ED" w:rsidRPr="008A0FF7">
        <w:rPr>
          <w:color w:val="auto"/>
        </w:rPr>
        <w:t>locuințelor</w:t>
      </w:r>
      <w:r w:rsidRPr="008A0FF7">
        <w:rPr>
          <w:color w:val="auto"/>
        </w:rPr>
        <w:t xml:space="preserve"> sociale, criteriilor pentru repartizarea </w:t>
      </w:r>
      <w:r w:rsidR="003538ED" w:rsidRPr="008A0FF7">
        <w:rPr>
          <w:color w:val="auto"/>
        </w:rPr>
        <w:t>locuințelor</w:t>
      </w:r>
      <w:r w:rsidRPr="008A0FF7">
        <w:rPr>
          <w:color w:val="auto"/>
        </w:rPr>
        <w:t xml:space="preserve"> sociale </w:t>
      </w:r>
      <w:r w:rsidR="00DE5F6D" w:rsidRPr="008A0FF7">
        <w:rPr>
          <w:color w:val="auto"/>
        </w:rPr>
        <w:t>și</w:t>
      </w:r>
      <w:r w:rsidRPr="008A0FF7">
        <w:rPr>
          <w:color w:val="auto"/>
        </w:rPr>
        <w:t xml:space="preserve"> a </w:t>
      </w:r>
      <w:r w:rsidR="003538ED" w:rsidRPr="008A0FF7">
        <w:rPr>
          <w:color w:val="auto"/>
        </w:rPr>
        <w:t>utilităților</w:t>
      </w:r>
      <w:r w:rsidRPr="008A0FF7">
        <w:rPr>
          <w:color w:val="auto"/>
        </w:rPr>
        <w:t xml:space="preserve"> locative aflate în proprietatea sau în administrarea sa.</w:t>
      </w:r>
    </w:p>
    <w:p w:rsidR="003538ED" w:rsidRPr="008A0FF7" w:rsidRDefault="00F13FFA" w:rsidP="004478A2">
      <w:pPr>
        <w:pStyle w:val="ListParagraph"/>
        <w:numPr>
          <w:ilvl w:val="0"/>
          <w:numId w:val="117"/>
        </w:numPr>
        <w:ind w:right="9"/>
        <w:rPr>
          <w:color w:val="auto"/>
        </w:rPr>
      </w:pPr>
      <w:r w:rsidRPr="008A0FF7">
        <w:rPr>
          <w:color w:val="auto"/>
        </w:rPr>
        <w:t xml:space="preserve">cooperarea sau asocierea cu persoane juridice române sau străine, în vederea </w:t>
      </w:r>
      <w:r w:rsidR="003538ED" w:rsidRPr="008A0FF7">
        <w:rPr>
          <w:color w:val="auto"/>
        </w:rPr>
        <w:t>finanțării</w:t>
      </w:r>
      <w:r w:rsidRPr="008A0FF7">
        <w:rPr>
          <w:color w:val="auto"/>
        </w:rPr>
        <w:t xml:space="preserve"> </w:t>
      </w:r>
      <w:r w:rsidR="00DE5F6D" w:rsidRPr="008A0FF7">
        <w:rPr>
          <w:color w:val="auto"/>
        </w:rPr>
        <w:t>și</w:t>
      </w:r>
      <w:r w:rsidRPr="008A0FF7">
        <w:rPr>
          <w:color w:val="auto"/>
        </w:rPr>
        <w:t xml:space="preserve"> realizării în comun a unor </w:t>
      </w:r>
      <w:r w:rsidR="003538ED" w:rsidRPr="008A0FF7">
        <w:rPr>
          <w:color w:val="auto"/>
        </w:rPr>
        <w:t>acțiuni</w:t>
      </w:r>
      <w:r w:rsidRPr="008A0FF7">
        <w:rPr>
          <w:color w:val="auto"/>
        </w:rPr>
        <w:t>, lucrări, servicii sau proiecte de interes public local;</w:t>
      </w:r>
    </w:p>
    <w:p w:rsidR="00764DAF" w:rsidRPr="008A0FF7" w:rsidRDefault="003538ED" w:rsidP="004478A2">
      <w:pPr>
        <w:pStyle w:val="ListParagraph"/>
        <w:numPr>
          <w:ilvl w:val="0"/>
          <w:numId w:val="117"/>
        </w:numPr>
        <w:ind w:right="9"/>
        <w:rPr>
          <w:color w:val="auto"/>
        </w:rPr>
      </w:pPr>
      <w:r w:rsidRPr="008A0FF7">
        <w:rPr>
          <w:color w:val="auto"/>
        </w:rPr>
        <w:t>înfrățirea</w:t>
      </w:r>
      <w:r w:rsidR="00F13FFA" w:rsidRPr="008A0FF7">
        <w:rPr>
          <w:color w:val="auto"/>
        </w:rPr>
        <w:t xml:space="preserve"> </w:t>
      </w:r>
      <w:r w:rsidR="005B777E" w:rsidRPr="008A0FF7">
        <w:rPr>
          <w:color w:val="auto"/>
        </w:rPr>
        <w:t>orașului</w:t>
      </w:r>
      <w:r w:rsidR="00F13FFA" w:rsidRPr="008A0FF7">
        <w:rPr>
          <w:color w:val="auto"/>
        </w:rPr>
        <w:t xml:space="preserve"> cu </w:t>
      </w:r>
      <w:r w:rsidRPr="008A0FF7">
        <w:rPr>
          <w:color w:val="auto"/>
        </w:rPr>
        <w:t>unități</w:t>
      </w:r>
      <w:r w:rsidR="00F13FFA" w:rsidRPr="008A0FF7">
        <w:rPr>
          <w:color w:val="auto"/>
        </w:rPr>
        <w:t xml:space="preserve"> administrativ-teritoriale din alte </w:t>
      </w:r>
      <w:r w:rsidRPr="008A0FF7">
        <w:rPr>
          <w:color w:val="auto"/>
        </w:rPr>
        <w:t>țări</w:t>
      </w:r>
      <w:r w:rsidR="00F13FFA" w:rsidRPr="008A0FF7">
        <w:rPr>
          <w:color w:val="auto"/>
        </w:rPr>
        <w:t>;</w:t>
      </w:r>
    </w:p>
    <w:p w:rsidR="00764DAF" w:rsidRPr="008A0FF7" w:rsidRDefault="00F13FFA" w:rsidP="004478A2">
      <w:pPr>
        <w:numPr>
          <w:ilvl w:val="0"/>
          <w:numId w:val="117"/>
        </w:numPr>
        <w:ind w:right="9"/>
        <w:rPr>
          <w:color w:val="auto"/>
        </w:rPr>
      </w:pPr>
      <w:r w:rsidRPr="008A0FF7">
        <w:rPr>
          <w:color w:val="auto"/>
        </w:rPr>
        <w:t xml:space="preserve">cooperarea sau asocierea cu alte </w:t>
      </w:r>
      <w:r w:rsidR="003538ED" w:rsidRPr="008A0FF7">
        <w:rPr>
          <w:color w:val="auto"/>
        </w:rPr>
        <w:t>unități</w:t>
      </w:r>
      <w:r w:rsidRPr="008A0FF7">
        <w:rPr>
          <w:color w:val="auto"/>
        </w:rPr>
        <w:t xml:space="preserve"> administrativ-teritoriale din </w:t>
      </w:r>
      <w:r w:rsidR="003538ED" w:rsidRPr="008A0FF7">
        <w:rPr>
          <w:color w:val="auto"/>
        </w:rPr>
        <w:t>țară</w:t>
      </w:r>
      <w:r w:rsidRPr="008A0FF7">
        <w:rPr>
          <w:color w:val="auto"/>
        </w:rPr>
        <w:t xml:space="preserve"> sau din străinătate, precum </w:t>
      </w:r>
      <w:r w:rsidR="00DE5F6D" w:rsidRPr="008A0FF7">
        <w:rPr>
          <w:color w:val="auto"/>
        </w:rPr>
        <w:t>și</w:t>
      </w:r>
      <w:r w:rsidRPr="008A0FF7">
        <w:rPr>
          <w:color w:val="auto"/>
        </w:rPr>
        <w:t xml:space="preserve"> aderarea la </w:t>
      </w:r>
      <w:r w:rsidR="003538ED" w:rsidRPr="008A0FF7">
        <w:rPr>
          <w:color w:val="auto"/>
        </w:rPr>
        <w:t>asociații</w:t>
      </w:r>
      <w:r w:rsidRPr="008A0FF7">
        <w:rPr>
          <w:color w:val="auto"/>
        </w:rPr>
        <w:t xml:space="preserve"> </w:t>
      </w:r>
      <w:r w:rsidR="003538ED" w:rsidRPr="008A0FF7">
        <w:rPr>
          <w:color w:val="auto"/>
        </w:rPr>
        <w:t>naționale</w:t>
      </w:r>
      <w:r w:rsidRPr="008A0FF7">
        <w:rPr>
          <w:color w:val="auto"/>
        </w:rPr>
        <w:t xml:space="preserve"> </w:t>
      </w:r>
      <w:r w:rsidR="00DE5F6D" w:rsidRPr="008A0FF7">
        <w:rPr>
          <w:color w:val="auto"/>
        </w:rPr>
        <w:t>și</w:t>
      </w:r>
      <w:r w:rsidRPr="008A0FF7">
        <w:rPr>
          <w:color w:val="auto"/>
        </w:rPr>
        <w:t xml:space="preserve"> </w:t>
      </w:r>
      <w:r w:rsidR="003538ED" w:rsidRPr="008A0FF7">
        <w:rPr>
          <w:color w:val="auto"/>
        </w:rPr>
        <w:t>internaționale</w:t>
      </w:r>
      <w:r w:rsidRPr="008A0FF7">
        <w:rPr>
          <w:color w:val="auto"/>
        </w:rPr>
        <w:t xml:space="preserve"> ale </w:t>
      </w:r>
      <w:r w:rsidR="003538ED" w:rsidRPr="008A0FF7">
        <w:rPr>
          <w:color w:val="auto"/>
        </w:rPr>
        <w:t>autorităților</w:t>
      </w:r>
      <w:r w:rsidRPr="008A0FF7">
        <w:rPr>
          <w:color w:val="auto"/>
        </w:rPr>
        <w:t xml:space="preserve"> </w:t>
      </w:r>
      <w:r w:rsidR="003538ED" w:rsidRPr="008A0FF7">
        <w:rPr>
          <w:color w:val="auto"/>
        </w:rPr>
        <w:t>administrației</w:t>
      </w:r>
      <w:r w:rsidRPr="008A0FF7">
        <w:rPr>
          <w:color w:val="auto"/>
        </w:rPr>
        <w:t xml:space="preserve"> publice locale, în vederea promovării unor interese comune.</w:t>
      </w:r>
    </w:p>
    <w:p w:rsidR="00764DAF" w:rsidRPr="008A0FF7" w:rsidRDefault="00F13FFA" w:rsidP="004478A2">
      <w:pPr>
        <w:numPr>
          <w:ilvl w:val="0"/>
          <w:numId w:val="117"/>
        </w:numPr>
        <w:ind w:right="9"/>
        <w:rPr>
          <w:color w:val="auto"/>
        </w:rPr>
      </w:pPr>
      <w:r w:rsidRPr="008A0FF7">
        <w:rPr>
          <w:color w:val="auto"/>
        </w:rPr>
        <w:t xml:space="preserve">exercitarea, în numele </w:t>
      </w:r>
      <w:r w:rsidR="003538ED" w:rsidRPr="008A0FF7">
        <w:rPr>
          <w:color w:val="auto"/>
        </w:rPr>
        <w:t>unității</w:t>
      </w:r>
      <w:r w:rsidRPr="008A0FF7">
        <w:rPr>
          <w:color w:val="auto"/>
        </w:rPr>
        <w:t xml:space="preserve"> administrativ-teritoriale, a tuturor drepturilor </w:t>
      </w:r>
      <w:r w:rsidR="00DE5F6D" w:rsidRPr="008A0FF7">
        <w:rPr>
          <w:color w:val="auto"/>
        </w:rPr>
        <w:t>și</w:t>
      </w:r>
      <w:r w:rsidRPr="008A0FF7">
        <w:rPr>
          <w:color w:val="auto"/>
        </w:rPr>
        <w:t xml:space="preserve"> </w:t>
      </w:r>
      <w:r w:rsidR="003538ED" w:rsidRPr="008A0FF7">
        <w:rPr>
          <w:color w:val="auto"/>
        </w:rPr>
        <w:t>obligațiilor</w:t>
      </w:r>
      <w:r w:rsidRPr="008A0FF7">
        <w:rPr>
          <w:color w:val="auto"/>
        </w:rPr>
        <w:t xml:space="preserve"> corespunzătoare calității de membru într-un </w:t>
      </w:r>
      <w:r w:rsidR="003538ED" w:rsidRPr="008A0FF7">
        <w:rPr>
          <w:color w:val="auto"/>
        </w:rPr>
        <w:t>consorțiu</w:t>
      </w:r>
      <w:r w:rsidRPr="008A0FF7">
        <w:rPr>
          <w:color w:val="auto"/>
        </w:rPr>
        <w:t xml:space="preserve"> administrativ, în </w:t>
      </w:r>
      <w:r w:rsidR="00DE5F6D" w:rsidRPr="008A0FF7">
        <w:rPr>
          <w:color w:val="auto"/>
        </w:rPr>
        <w:t>condițiile</w:t>
      </w:r>
      <w:r w:rsidRPr="008A0FF7">
        <w:rPr>
          <w:color w:val="auto"/>
        </w:rPr>
        <w:t xml:space="preserve"> legii;</w:t>
      </w:r>
    </w:p>
    <w:p w:rsidR="00764DAF" w:rsidRPr="008A0FF7" w:rsidRDefault="00F13FFA" w:rsidP="004478A2">
      <w:pPr>
        <w:numPr>
          <w:ilvl w:val="0"/>
          <w:numId w:val="117"/>
        </w:numPr>
        <w:ind w:right="9"/>
        <w:rPr>
          <w:color w:val="auto"/>
        </w:rPr>
      </w:pPr>
      <w:r w:rsidRPr="008A0FF7">
        <w:rPr>
          <w:color w:val="auto"/>
        </w:rPr>
        <w:t xml:space="preserve">acordarea unor sporuri </w:t>
      </w:r>
      <w:r w:rsidR="00DE5F6D" w:rsidRPr="008A0FF7">
        <w:rPr>
          <w:color w:val="auto"/>
        </w:rPr>
        <w:t>și</w:t>
      </w:r>
      <w:r w:rsidRPr="008A0FF7">
        <w:rPr>
          <w:color w:val="auto"/>
        </w:rPr>
        <w:t xml:space="preserve"> a altor </w:t>
      </w:r>
      <w:r w:rsidR="003538ED" w:rsidRPr="008A0FF7">
        <w:rPr>
          <w:color w:val="auto"/>
        </w:rPr>
        <w:t>facilități</w:t>
      </w:r>
      <w:r w:rsidRPr="008A0FF7">
        <w:rPr>
          <w:color w:val="auto"/>
        </w:rPr>
        <w:t xml:space="preserve">, potrivit legii, personalului angajat în cadrul aparatului de specialitate al primarului </w:t>
      </w:r>
      <w:r w:rsidR="00DE5F6D" w:rsidRPr="008A0FF7">
        <w:rPr>
          <w:color w:val="auto"/>
        </w:rPr>
        <w:t>și</w:t>
      </w:r>
      <w:r w:rsidRPr="008A0FF7">
        <w:rPr>
          <w:color w:val="auto"/>
        </w:rPr>
        <w:t xml:space="preserve"> serviciilor publice de interes local;</w:t>
      </w:r>
    </w:p>
    <w:p w:rsidR="00764DAF" w:rsidRPr="008A0FF7" w:rsidRDefault="00F13FFA" w:rsidP="004478A2">
      <w:pPr>
        <w:numPr>
          <w:ilvl w:val="0"/>
          <w:numId w:val="117"/>
        </w:numPr>
        <w:ind w:right="9"/>
        <w:rPr>
          <w:color w:val="auto"/>
        </w:rPr>
      </w:pPr>
      <w:r w:rsidRPr="008A0FF7">
        <w:rPr>
          <w:color w:val="auto"/>
        </w:rPr>
        <w:t xml:space="preserve">atribuirea sau schimbarea, în </w:t>
      </w:r>
      <w:r w:rsidR="00DE5F6D" w:rsidRPr="008A0FF7">
        <w:rPr>
          <w:color w:val="auto"/>
        </w:rPr>
        <w:t>condițiile</w:t>
      </w:r>
      <w:r w:rsidRPr="008A0FF7">
        <w:rPr>
          <w:color w:val="auto"/>
        </w:rPr>
        <w:t xml:space="preserve"> legii, a denumirilor de străzi, de </w:t>
      </w:r>
      <w:r w:rsidR="003538ED" w:rsidRPr="008A0FF7">
        <w:rPr>
          <w:color w:val="auto"/>
        </w:rPr>
        <w:t>piețe</w:t>
      </w:r>
      <w:r w:rsidRPr="008A0FF7">
        <w:rPr>
          <w:color w:val="auto"/>
        </w:rPr>
        <w:t xml:space="preserve"> </w:t>
      </w:r>
      <w:r w:rsidR="00DE5F6D" w:rsidRPr="008A0FF7">
        <w:rPr>
          <w:color w:val="auto"/>
        </w:rPr>
        <w:t>și</w:t>
      </w:r>
      <w:r w:rsidRPr="008A0FF7">
        <w:rPr>
          <w:color w:val="auto"/>
        </w:rPr>
        <w:t xml:space="preserve"> de orice alte obiective de interes public local.</w:t>
      </w:r>
    </w:p>
    <w:p w:rsidR="00764DAF" w:rsidRPr="008A0FF7" w:rsidRDefault="00F13FFA" w:rsidP="004478A2">
      <w:pPr>
        <w:numPr>
          <w:ilvl w:val="0"/>
          <w:numId w:val="117"/>
        </w:numPr>
        <w:ind w:right="9"/>
        <w:rPr>
          <w:color w:val="auto"/>
        </w:rPr>
      </w:pPr>
      <w:r w:rsidRPr="008A0FF7">
        <w:rPr>
          <w:color w:val="auto"/>
        </w:rPr>
        <w:t>numiri de comisii;</w:t>
      </w:r>
    </w:p>
    <w:p w:rsidR="00764DAF" w:rsidRPr="008A0FF7" w:rsidRDefault="00F13FFA" w:rsidP="004478A2">
      <w:pPr>
        <w:numPr>
          <w:ilvl w:val="0"/>
          <w:numId w:val="117"/>
        </w:numPr>
        <w:ind w:right="9"/>
        <w:rPr>
          <w:color w:val="auto"/>
        </w:rPr>
      </w:pPr>
      <w:r w:rsidRPr="008A0FF7">
        <w:rPr>
          <w:color w:val="auto"/>
        </w:rPr>
        <w:t>regulamentele;</w:t>
      </w:r>
    </w:p>
    <w:p w:rsidR="00764DAF" w:rsidRPr="008A0FF7" w:rsidRDefault="00F13FFA" w:rsidP="004478A2">
      <w:pPr>
        <w:numPr>
          <w:ilvl w:val="0"/>
          <w:numId w:val="117"/>
        </w:numPr>
        <w:spacing w:after="22" w:line="252" w:lineRule="auto"/>
        <w:ind w:right="9"/>
        <w:rPr>
          <w:color w:val="auto"/>
        </w:rPr>
      </w:pPr>
      <w:r w:rsidRPr="008A0FF7">
        <w:rPr>
          <w:color w:val="auto"/>
        </w:rPr>
        <w:t>plângerile prealabile adresate consiliului local în baza Legii contenciosului administrativ;</w:t>
      </w:r>
    </w:p>
    <w:p w:rsidR="00764DAF" w:rsidRPr="008A0FF7" w:rsidRDefault="00F13FFA" w:rsidP="004478A2">
      <w:pPr>
        <w:pStyle w:val="ListParagraph"/>
        <w:numPr>
          <w:ilvl w:val="0"/>
          <w:numId w:val="117"/>
        </w:numPr>
        <w:ind w:right="9"/>
        <w:rPr>
          <w:color w:val="auto"/>
        </w:rPr>
      </w:pPr>
      <w:r w:rsidRPr="008A0FF7">
        <w:rPr>
          <w:color w:val="auto"/>
        </w:rPr>
        <w:t>alegerea viceprimarilor;</w:t>
      </w:r>
    </w:p>
    <w:p w:rsidR="00764DAF" w:rsidRPr="008A0FF7" w:rsidRDefault="00F13FFA" w:rsidP="004478A2">
      <w:pPr>
        <w:numPr>
          <w:ilvl w:val="0"/>
          <w:numId w:val="117"/>
        </w:numPr>
        <w:ind w:right="9"/>
        <w:rPr>
          <w:color w:val="auto"/>
        </w:rPr>
      </w:pPr>
      <w:r w:rsidRPr="008A0FF7">
        <w:rPr>
          <w:color w:val="auto"/>
        </w:rPr>
        <w:t xml:space="preserve">conferirea titlului de </w:t>
      </w:r>
      <w:r w:rsidR="003538ED" w:rsidRPr="008A0FF7">
        <w:rPr>
          <w:color w:val="auto"/>
        </w:rPr>
        <w:t>cetățean</w:t>
      </w:r>
      <w:r w:rsidRPr="008A0FF7">
        <w:rPr>
          <w:color w:val="auto"/>
        </w:rPr>
        <w:t xml:space="preserve"> de onoare al </w:t>
      </w:r>
      <w:r w:rsidR="005B777E" w:rsidRPr="008A0FF7">
        <w:rPr>
          <w:color w:val="auto"/>
        </w:rPr>
        <w:t>orașului</w:t>
      </w:r>
      <w:r w:rsidRPr="008A0FF7">
        <w:rPr>
          <w:color w:val="auto"/>
        </w:rPr>
        <w:t>;</w:t>
      </w:r>
    </w:p>
    <w:p w:rsidR="00764DAF" w:rsidRPr="008A0FF7" w:rsidRDefault="00F13FFA" w:rsidP="004478A2">
      <w:pPr>
        <w:numPr>
          <w:ilvl w:val="0"/>
          <w:numId w:val="117"/>
        </w:numPr>
        <w:ind w:right="9"/>
        <w:rPr>
          <w:color w:val="auto"/>
        </w:rPr>
      </w:pPr>
      <w:r w:rsidRPr="008A0FF7">
        <w:rPr>
          <w:color w:val="auto"/>
        </w:rPr>
        <w:lastRenderedPageBreak/>
        <w:t xml:space="preserve">aplicarea sancțiunilor disciplinare pentru încălcarea de către consilierii locali a prevederilor din </w:t>
      </w:r>
      <w:r w:rsidR="003538ED" w:rsidRPr="008A0FF7">
        <w:rPr>
          <w:color w:val="auto"/>
        </w:rPr>
        <w:t>Ordonanța</w:t>
      </w:r>
      <w:r w:rsidRPr="008A0FF7">
        <w:rPr>
          <w:color w:val="auto"/>
        </w:rPr>
        <w:t xml:space="preserve"> de </w:t>
      </w:r>
      <w:r w:rsidR="003538ED" w:rsidRPr="008A0FF7">
        <w:rPr>
          <w:color w:val="auto"/>
        </w:rPr>
        <w:t>urgență</w:t>
      </w:r>
      <w:r w:rsidRPr="008A0FF7">
        <w:rPr>
          <w:color w:val="auto"/>
        </w:rPr>
        <w:t xml:space="preserve"> a Guvernului nr. </w:t>
      </w:r>
      <w:r w:rsidRPr="008A0FF7">
        <w:rPr>
          <w:b/>
          <w:color w:val="auto"/>
        </w:rPr>
        <w:t>57/2019</w:t>
      </w:r>
      <w:r w:rsidRPr="008A0FF7">
        <w:rPr>
          <w:color w:val="auto"/>
        </w:rPr>
        <w:t xml:space="preserve">, cu modificările </w:t>
      </w:r>
      <w:r w:rsidR="00DE5F6D" w:rsidRPr="008A0FF7">
        <w:rPr>
          <w:color w:val="auto"/>
        </w:rPr>
        <w:t>și</w:t>
      </w:r>
      <w:r w:rsidRPr="008A0FF7">
        <w:rPr>
          <w:color w:val="auto"/>
        </w:rPr>
        <w:t xml:space="preserve"> completările ulterioare, a prevederilor legale referitoare la conflictul de interese </w:t>
      </w:r>
      <w:r w:rsidR="00DE5F6D" w:rsidRPr="008A0FF7">
        <w:rPr>
          <w:color w:val="auto"/>
        </w:rPr>
        <w:t>și</w:t>
      </w:r>
      <w:r w:rsidRPr="008A0FF7">
        <w:rPr>
          <w:color w:val="auto"/>
        </w:rPr>
        <w:t xml:space="preserve"> a prevederilor regulamentului de organizare </w:t>
      </w:r>
      <w:r w:rsidR="00DE5F6D" w:rsidRPr="008A0FF7">
        <w:rPr>
          <w:color w:val="auto"/>
        </w:rPr>
        <w:t>și</w:t>
      </w:r>
      <w:r w:rsidRPr="008A0FF7">
        <w:rPr>
          <w:color w:val="auto"/>
        </w:rPr>
        <w:t xml:space="preserve"> </w:t>
      </w:r>
      <w:r w:rsidR="003538ED" w:rsidRPr="008A0FF7">
        <w:rPr>
          <w:color w:val="auto"/>
        </w:rPr>
        <w:t>funcționare</w:t>
      </w:r>
      <w:r w:rsidRPr="008A0FF7">
        <w:rPr>
          <w:color w:val="auto"/>
        </w:rPr>
        <w:t xml:space="preserve"> a consiliului local al </w:t>
      </w:r>
      <w:r w:rsidR="005B777E" w:rsidRPr="008A0FF7">
        <w:rPr>
          <w:color w:val="auto"/>
        </w:rPr>
        <w:t>Orașului Măcin</w:t>
      </w:r>
      <w:r w:rsidRPr="008A0FF7">
        <w:rPr>
          <w:color w:val="auto"/>
        </w:rPr>
        <w:t>;</w:t>
      </w:r>
    </w:p>
    <w:p w:rsidR="00764DAF" w:rsidRPr="008A0FF7" w:rsidRDefault="00CC625C" w:rsidP="004478A2">
      <w:pPr>
        <w:numPr>
          <w:ilvl w:val="0"/>
          <w:numId w:val="117"/>
        </w:numPr>
        <w:ind w:right="9"/>
        <w:rPr>
          <w:color w:val="auto"/>
        </w:rPr>
      </w:pPr>
      <w:r w:rsidRPr="008A0FF7">
        <w:rPr>
          <w:color w:val="auto"/>
        </w:rPr>
        <w:t>efectuarea</w:t>
      </w:r>
      <w:r w:rsidR="00F13FFA" w:rsidRPr="008A0FF7">
        <w:rPr>
          <w:color w:val="auto"/>
        </w:rPr>
        <w:t xml:space="preserve"> cercetărilor </w:t>
      </w:r>
      <w:r w:rsidR="00DE5F6D" w:rsidRPr="008A0FF7">
        <w:rPr>
          <w:color w:val="auto"/>
        </w:rPr>
        <w:t>și</w:t>
      </w:r>
      <w:r w:rsidR="00F13FFA" w:rsidRPr="008A0FF7">
        <w:rPr>
          <w:color w:val="auto"/>
        </w:rPr>
        <w:t xml:space="preserve"> întocmirea raportului pe baza cercetărilor efectuate pentru </w:t>
      </w:r>
      <w:r w:rsidRPr="008A0FF7">
        <w:rPr>
          <w:color w:val="auto"/>
        </w:rPr>
        <w:t>aplicarea</w:t>
      </w:r>
      <w:r w:rsidR="00F13FFA" w:rsidRPr="008A0FF7">
        <w:rPr>
          <w:color w:val="auto"/>
        </w:rPr>
        <w:t xml:space="preserve"> sancțiunii de excludere temporară de la lucrările consiliului </w:t>
      </w:r>
      <w:r w:rsidR="00DE5F6D" w:rsidRPr="008A0FF7">
        <w:rPr>
          <w:color w:val="auto"/>
        </w:rPr>
        <w:t>și</w:t>
      </w:r>
      <w:r w:rsidR="00F13FFA" w:rsidRPr="008A0FF7">
        <w:rPr>
          <w:color w:val="auto"/>
        </w:rPr>
        <w:t xml:space="preserve"> ale comisiei de specialitate pentru consilierii locali;</w:t>
      </w:r>
    </w:p>
    <w:p w:rsidR="00764DAF" w:rsidRPr="008A0FF7" w:rsidRDefault="00F13FFA" w:rsidP="004478A2">
      <w:pPr>
        <w:numPr>
          <w:ilvl w:val="0"/>
          <w:numId w:val="117"/>
        </w:numPr>
        <w:ind w:right="9"/>
        <w:rPr>
          <w:color w:val="auto"/>
        </w:rPr>
      </w:pPr>
      <w:r w:rsidRPr="008A0FF7">
        <w:rPr>
          <w:color w:val="auto"/>
        </w:rPr>
        <w:t>participă, după caz, la dezbateri comune cu celelalte comisii de specialitate ale</w:t>
      </w:r>
      <w:r w:rsidR="00CC625C" w:rsidRPr="008A0FF7">
        <w:rPr>
          <w:color w:val="auto"/>
        </w:rPr>
        <w:t xml:space="preserve"> </w:t>
      </w:r>
      <w:r w:rsidRPr="008A0FF7">
        <w:rPr>
          <w:color w:val="auto"/>
        </w:rPr>
        <w:t>Consiliului local;</w:t>
      </w:r>
    </w:p>
    <w:p w:rsidR="00764DAF" w:rsidRPr="008A0FF7" w:rsidRDefault="00F13FFA" w:rsidP="004478A2">
      <w:pPr>
        <w:numPr>
          <w:ilvl w:val="0"/>
          <w:numId w:val="117"/>
        </w:numPr>
        <w:ind w:right="9"/>
        <w:rPr>
          <w:color w:val="auto"/>
        </w:rPr>
      </w:pPr>
      <w:r w:rsidRPr="008A0FF7">
        <w:rPr>
          <w:color w:val="auto"/>
        </w:rPr>
        <w:t xml:space="preserve">analizează cererile </w:t>
      </w:r>
      <w:r w:rsidR="00DE5F6D" w:rsidRPr="008A0FF7">
        <w:rPr>
          <w:color w:val="auto"/>
        </w:rPr>
        <w:t>și</w:t>
      </w:r>
      <w:r w:rsidRPr="008A0FF7">
        <w:rPr>
          <w:color w:val="auto"/>
        </w:rPr>
        <w:t xml:space="preserve"> sesizările </w:t>
      </w:r>
      <w:r w:rsidR="00CC625C" w:rsidRPr="008A0FF7">
        <w:rPr>
          <w:color w:val="auto"/>
        </w:rPr>
        <w:t>cetățenilor</w:t>
      </w:r>
      <w:r w:rsidRPr="008A0FF7">
        <w:rPr>
          <w:color w:val="auto"/>
        </w:rPr>
        <w:t xml:space="preserve"> pe problematica specifică comisiei, făcând propuneri de  </w:t>
      </w:r>
      <w:r w:rsidR="00CC625C" w:rsidRPr="008A0FF7">
        <w:rPr>
          <w:color w:val="auto"/>
        </w:rPr>
        <w:t>soluționare</w:t>
      </w:r>
      <w:r w:rsidRPr="008A0FF7">
        <w:rPr>
          <w:color w:val="auto"/>
        </w:rPr>
        <w:t>;</w:t>
      </w:r>
    </w:p>
    <w:p w:rsidR="00764DAF" w:rsidRPr="008A0FF7" w:rsidRDefault="00F13FFA" w:rsidP="004478A2">
      <w:pPr>
        <w:numPr>
          <w:ilvl w:val="0"/>
          <w:numId w:val="117"/>
        </w:numPr>
        <w:ind w:right="9"/>
        <w:rPr>
          <w:color w:val="auto"/>
        </w:rPr>
      </w:pPr>
      <w:r w:rsidRPr="008A0FF7">
        <w:rPr>
          <w:color w:val="auto"/>
        </w:rPr>
        <w:t xml:space="preserve">exercită </w:t>
      </w:r>
      <w:r w:rsidR="00DE5F6D" w:rsidRPr="008A0FF7">
        <w:rPr>
          <w:color w:val="auto"/>
        </w:rPr>
        <w:t>și</w:t>
      </w:r>
      <w:r w:rsidRPr="008A0FF7">
        <w:rPr>
          <w:color w:val="auto"/>
        </w:rPr>
        <w:t xml:space="preserve"> alte </w:t>
      </w:r>
      <w:r w:rsidR="00DE5F6D" w:rsidRPr="008A0FF7">
        <w:rPr>
          <w:color w:val="auto"/>
        </w:rPr>
        <w:t>atribuții</w:t>
      </w:r>
      <w:r w:rsidRPr="008A0FF7">
        <w:rPr>
          <w:color w:val="auto"/>
        </w:rPr>
        <w:t xml:space="preserve"> stabilite prin lege sau de către Consiliul local al </w:t>
      </w:r>
      <w:r w:rsidR="005B777E" w:rsidRPr="008A0FF7">
        <w:rPr>
          <w:color w:val="auto"/>
        </w:rPr>
        <w:t>Orașului Măcin</w:t>
      </w:r>
      <w:r w:rsidRPr="008A0FF7">
        <w:rPr>
          <w:color w:val="auto"/>
        </w:rPr>
        <w:t>.</w:t>
      </w:r>
    </w:p>
    <w:p w:rsidR="00764DAF" w:rsidRPr="008A0FF7" w:rsidRDefault="00F13FFA" w:rsidP="004478A2">
      <w:pPr>
        <w:numPr>
          <w:ilvl w:val="0"/>
          <w:numId w:val="117"/>
        </w:numPr>
        <w:spacing w:after="277" w:line="252" w:lineRule="auto"/>
        <w:ind w:right="9"/>
        <w:rPr>
          <w:color w:val="auto"/>
        </w:rPr>
      </w:pPr>
      <w:r w:rsidRPr="008A0FF7">
        <w:rPr>
          <w:color w:val="auto"/>
        </w:rPr>
        <w:t>avizează orice alte proiecte de hotărâre în domeniul de activitate al comisiei.</w:t>
      </w:r>
    </w:p>
    <w:p w:rsidR="0005612F" w:rsidRPr="008A0FF7" w:rsidRDefault="0005612F" w:rsidP="0005612F">
      <w:pPr>
        <w:spacing w:after="365"/>
        <w:ind w:left="0" w:right="9" w:firstLine="0"/>
        <w:rPr>
          <w:color w:val="auto"/>
        </w:rPr>
      </w:pPr>
      <w:r w:rsidRPr="008A0FF7">
        <w:rPr>
          <w:b/>
          <w:i/>
          <w:iCs/>
          <w:color w:val="auto"/>
        </w:rPr>
        <w:t xml:space="preserve">IV </w:t>
      </w:r>
      <w:r w:rsidRPr="008A0FF7">
        <w:rPr>
          <w:b/>
          <w:color w:val="auto"/>
        </w:rPr>
        <w:t>Comisia</w:t>
      </w:r>
      <w:r w:rsidRPr="008A0FF7">
        <w:rPr>
          <w:bCs/>
          <w:color w:val="auto"/>
        </w:rPr>
        <w:t xml:space="preserve">  </w:t>
      </w:r>
      <w:r w:rsidRPr="008A0FF7">
        <w:rPr>
          <w:b/>
          <w:color w:val="auto"/>
        </w:rPr>
        <w:t>socială</w:t>
      </w:r>
      <w:r w:rsidRPr="008A0FF7">
        <w:rPr>
          <w:bCs/>
          <w:color w:val="auto"/>
        </w:rPr>
        <w:t xml:space="preserve">,  cultură, învățământ, tineret, sport analizează </w:t>
      </w:r>
      <w:r w:rsidR="00DE5F6D" w:rsidRPr="008A0FF7">
        <w:rPr>
          <w:bCs/>
          <w:color w:val="auto"/>
        </w:rPr>
        <w:t>și</w:t>
      </w:r>
      <w:r w:rsidRPr="008A0FF7">
        <w:rPr>
          <w:bCs/>
          <w:color w:val="auto"/>
        </w:rPr>
        <w:t xml:space="preserve"> avizează proiectele de hotărâri cu privire la:</w:t>
      </w:r>
    </w:p>
    <w:p w:rsidR="0005612F" w:rsidRPr="008A0FF7" w:rsidRDefault="0005612F" w:rsidP="004478A2">
      <w:pPr>
        <w:pStyle w:val="ListParagraph"/>
        <w:numPr>
          <w:ilvl w:val="0"/>
          <w:numId w:val="123"/>
        </w:numPr>
        <w:ind w:right="9"/>
        <w:rPr>
          <w:color w:val="auto"/>
        </w:rPr>
      </w:pPr>
      <w:r w:rsidRPr="008A0FF7">
        <w:rPr>
          <w:color w:val="auto"/>
        </w:rPr>
        <w:t xml:space="preserve">aprobarea statutului orașului, precum </w:t>
      </w:r>
      <w:r w:rsidR="00DE5F6D" w:rsidRPr="008A0FF7">
        <w:rPr>
          <w:color w:val="auto"/>
        </w:rPr>
        <w:t>și</w:t>
      </w:r>
      <w:r w:rsidRPr="008A0FF7">
        <w:rPr>
          <w:color w:val="auto"/>
        </w:rPr>
        <w:t xml:space="preserve"> regulamentul de organizare </w:t>
      </w:r>
      <w:r w:rsidR="00DE5F6D" w:rsidRPr="008A0FF7">
        <w:rPr>
          <w:color w:val="auto"/>
        </w:rPr>
        <w:t>și</w:t>
      </w:r>
      <w:r w:rsidRPr="008A0FF7">
        <w:rPr>
          <w:color w:val="auto"/>
        </w:rPr>
        <w:t xml:space="preserve"> </w:t>
      </w:r>
      <w:r w:rsidR="00FF6C9C" w:rsidRPr="008A0FF7">
        <w:rPr>
          <w:color w:val="auto"/>
        </w:rPr>
        <w:t>funcționare</w:t>
      </w:r>
      <w:r w:rsidRPr="008A0FF7">
        <w:rPr>
          <w:color w:val="auto"/>
        </w:rPr>
        <w:t xml:space="preserve"> a consiliului local;</w:t>
      </w:r>
    </w:p>
    <w:p w:rsidR="00FF6C9C" w:rsidRPr="008A0FF7" w:rsidRDefault="00FF6C9C" w:rsidP="004478A2">
      <w:pPr>
        <w:pStyle w:val="ListParagraph"/>
        <w:numPr>
          <w:ilvl w:val="0"/>
          <w:numId w:val="123"/>
        </w:numPr>
        <w:ind w:right="9"/>
        <w:rPr>
          <w:color w:val="auto"/>
        </w:rPr>
      </w:pPr>
      <w:r w:rsidRPr="008A0FF7">
        <w:rPr>
          <w:color w:val="auto"/>
        </w:rPr>
        <w:t>aprobarea înființării, organizării, reorganizării și statului de funcții ale aparatului de specialitate al primarului, înființarea, organizarea, reorganizarea, structura organizatorică, statul de funcții, activitatea, desființarea, după caz, a instituțiilor publice de interes local, a</w:t>
      </w:r>
    </w:p>
    <w:p w:rsidR="00FF6C9C" w:rsidRPr="008A0FF7" w:rsidRDefault="00FF6C9C" w:rsidP="0005612F">
      <w:pPr>
        <w:ind w:left="-5" w:right="9"/>
        <w:rPr>
          <w:color w:val="auto"/>
        </w:rPr>
      </w:pPr>
      <w:r w:rsidRPr="008A0FF7">
        <w:rPr>
          <w:color w:val="auto"/>
        </w:rPr>
        <w:t>serviciilor publice de interes local, a societăților comerciale de interes local, regiilor autonome de interes local, a asociațiilor, a fundațiilor, a cluburilor sportive aflate sub autoritatea, în subordinea, coordonarea sau controlul Consiliului  local</w:t>
      </w:r>
      <w:r w:rsidR="0005612F" w:rsidRPr="008A0FF7">
        <w:rPr>
          <w:color w:val="auto"/>
        </w:rPr>
        <w:t>;</w:t>
      </w:r>
    </w:p>
    <w:p w:rsidR="0005612F" w:rsidRPr="008A0FF7" w:rsidRDefault="0005612F" w:rsidP="004478A2">
      <w:pPr>
        <w:pStyle w:val="ListParagraph"/>
        <w:numPr>
          <w:ilvl w:val="0"/>
          <w:numId w:val="123"/>
        </w:numPr>
        <w:ind w:right="9"/>
        <w:rPr>
          <w:color w:val="auto"/>
        </w:rPr>
      </w:pPr>
      <w:r w:rsidRPr="008A0FF7">
        <w:rPr>
          <w:color w:val="auto"/>
        </w:rPr>
        <w:t xml:space="preserve">aprobarea bugetului </w:t>
      </w:r>
      <w:r w:rsidR="00FF6C9C" w:rsidRPr="008A0FF7">
        <w:rPr>
          <w:color w:val="auto"/>
        </w:rPr>
        <w:t>unității</w:t>
      </w:r>
      <w:r w:rsidRPr="008A0FF7">
        <w:rPr>
          <w:color w:val="auto"/>
        </w:rPr>
        <w:t xml:space="preserve"> administrativ-teritoriale, virările de credite, modul de utilizare a rezervei bugetare </w:t>
      </w:r>
      <w:r w:rsidR="00DE5F6D" w:rsidRPr="008A0FF7">
        <w:rPr>
          <w:color w:val="auto"/>
        </w:rPr>
        <w:t>și</w:t>
      </w:r>
      <w:r w:rsidRPr="008A0FF7">
        <w:rPr>
          <w:color w:val="auto"/>
        </w:rPr>
        <w:t xml:space="preserve"> contul de încheiere a </w:t>
      </w:r>
      <w:r w:rsidR="00FF6C9C" w:rsidRPr="008A0FF7">
        <w:rPr>
          <w:color w:val="auto"/>
        </w:rPr>
        <w:t>exercițiului</w:t>
      </w:r>
      <w:r w:rsidRPr="008A0FF7">
        <w:rPr>
          <w:color w:val="auto"/>
        </w:rPr>
        <w:t xml:space="preserve"> bugetar;</w:t>
      </w:r>
    </w:p>
    <w:p w:rsidR="0005612F" w:rsidRPr="008A0FF7" w:rsidRDefault="0005612F" w:rsidP="004478A2">
      <w:pPr>
        <w:pStyle w:val="ListParagraph"/>
        <w:numPr>
          <w:ilvl w:val="0"/>
          <w:numId w:val="123"/>
        </w:numPr>
        <w:ind w:right="9"/>
        <w:rPr>
          <w:color w:val="auto"/>
        </w:rPr>
      </w:pPr>
      <w:r w:rsidRPr="008A0FF7">
        <w:rPr>
          <w:color w:val="auto"/>
        </w:rPr>
        <w:t xml:space="preserve">aprobarea contractării </w:t>
      </w:r>
      <w:r w:rsidR="00DE5F6D" w:rsidRPr="008A0FF7">
        <w:rPr>
          <w:color w:val="auto"/>
        </w:rPr>
        <w:t>și</w:t>
      </w:r>
      <w:r w:rsidRPr="008A0FF7">
        <w:rPr>
          <w:color w:val="auto"/>
        </w:rPr>
        <w:t xml:space="preserve">/sau garantării împrumuturilor, precum </w:t>
      </w:r>
      <w:r w:rsidR="00DE5F6D" w:rsidRPr="008A0FF7">
        <w:rPr>
          <w:color w:val="auto"/>
        </w:rPr>
        <w:t>și</w:t>
      </w:r>
      <w:r w:rsidRPr="008A0FF7">
        <w:rPr>
          <w:color w:val="auto"/>
        </w:rPr>
        <w:t xml:space="preserve"> a contractării de datorie publică locală prin emisiuni de titluri de valoare, în numele </w:t>
      </w:r>
      <w:r w:rsidR="00FF6C9C" w:rsidRPr="008A0FF7">
        <w:rPr>
          <w:color w:val="auto"/>
        </w:rPr>
        <w:t>unității</w:t>
      </w:r>
      <w:r w:rsidRPr="008A0FF7">
        <w:rPr>
          <w:color w:val="auto"/>
        </w:rPr>
        <w:t xml:space="preserve"> administrativ-teritoriale, în </w:t>
      </w:r>
      <w:r w:rsidR="00DE5F6D" w:rsidRPr="008A0FF7">
        <w:rPr>
          <w:color w:val="auto"/>
        </w:rPr>
        <w:t>condițiile</w:t>
      </w:r>
      <w:r w:rsidRPr="008A0FF7">
        <w:rPr>
          <w:color w:val="auto"/>
        </w:rPr>
        <w:t xml:space="preserve"> legii;</w:t>
      </w:r>
    </w:p>
    <w:p w:rsidR="0005612F" w:rsidRPr="008A0FF7" w:rsidRDefault="0005612F" w:rsidP="004478A2">
      <w:pPr>
        <w:pStyle w:val="ListParagraph"/>
        <w:numPr>
          <w:ilvl w:val="0"/>
          <w:numId w:val="123"/>
        </w:numPr>
        <w:ind w:right="9"/>
        <w:rPr>
          <w:color w:val="auto"/>
        </w:rPr>
      </w:pPr>
      <w:r w:rsidRPr="008A0FF7">
        <w:rPr>
          <w:color w:val="auto"/>
        </w:rPr>
        <w:t xml:space="preserve">stabilirea </w:t>
      </w:r>
      <w:r w:rsidR="00DE5F6D" w:rsidRPr="008A0FF7">
        <w:rPr>
          <w:color w:val="auto"/>
        </w:rPr>
        <w:t>și</w:t>
      </w:r>
      <w:r w:rsidRPr="008A0FF7">
        <w:rPr>
          <w:color w:val="auto"/>
        </w:rPr>
        <w:t xml:space="preserve"> aprobarea impozitelor </w:t>
      </w:r>
      <w:r w:rsidR="00DE5F6D" w:rsidRPr="008A0FF7">
        <w:rPr>
          <w:color w:val="auto"/>
        </w:rPr>
        <w:t>și</w:t>
      </w:r>
      <w:r w:rsidRPr="008A0FF7">
        <w:rPr>
          <w:color w:val="auto"/>
        </w:rPr>
        <w:t xml:space="preserve"> taxelor locale, în </w:t>
      </w:r>
      <w:r w:rsidR="00DE5F6D" w:rsidRPr="008A0FF7">
        <w:rPr>
          <w:color w:val="auto"/>
        </w:rPr>
        <w:t>condițiile</w:t>
      </w:r>
      <w:r w:rsidRPr="008A0FF7">
        <w:rPr>
          <w:color w:val="auto"/>
        </w:rPr>
        <w:t xml:space="preserve"> legii, </w:t>
      </w:r>
      <w:r w:rsidR="00DE5F6D" w:rsidRPr="008A0FF7">
        <w:rPr>
          <w:color w:val="auto"/>
        </w:rPr>
        <w:t>și</w:t>
      </w:r>
      <w:r w:rsidRPr="008A0FF7">
        <w:rPr>
          <w:color w:val="auto"/>
        </w:rPr>
        <w:t xml:space="preserve"> a oricăror altor taxe, tarife, redevențe, chirii sau sume datorate bugetului local;</w:t>
      </w:r>
    </w:p>
    <w:p w:rsidR="0005612F" w:rsidRPr="008A0FF7" w:rsidRDefault="0005612F" w:rsidP="004478A2">
      <w:pPr>
        <w:pStyle w:val="ListParagraph"/>
        <w:numPr>
          <w:ilvl w:val="0"/>
          <w:numId w:val="123"/>
        </w:numPr>
        <w:ind w:right="9"/>
        <w:rPr>
          <w:color w:val="auto"/>
        </w:rPr>
      </w:pPr>
      <w:r w:rsidRPr="008A0FF7">
        <w:rPr>
          <w:color w:val="auto"/>
        </w:rPr>
        <w:t xml:space="preserve">aprobarea strategiilor privind dezvoltarea socială a </w:t>
      </w:r>
      <w:r w:rsidR="00FF6C9C" w:rsidRPr="008A0FF7">
        <w:rPr>
          <w:color w:val="auto"/>
        </w:rPr>
        <w:t>unității</w:t>
      </w:r>
      <w:r w:rsidRPr="008A0FF7">
        <w:rPr>
          <w:color w:val="auto"/>
        </w:rPr>
        <w:t xml:space="preserve"> administrativ-teritoriale;</w:t>
      </w:r>
    </w:p>
    <w:p w:rsidR="0005612F" w:rsidRPr="008A0FF7" w:rsidRDefault="0005612F" w:rsidP="004478A2">
      <w:pPr>
        <w:pStyle w:val="ListParagraph"/>
        <w:numPr>
          <w:ilvl w:val="0"/>
          <w:numId w:val="123"/>
        </w:numPr>
        <w:ind w:right="9"/>
        <w:rPr>
          <w:color w:val="auto"/>
        </w:rPr>
      </w:pPr>
      <w:r w:rsidRPr="008A0FF7">
        <w:rPr>
          <w:color w:val="auto"/>
        </w:rPr>
        <w:t xml:space="preserve">asigurarea, potrivit </w:t>
      </w:r>
      <w:r w:rsidR="00867C57" w:rsidRPr="008A0FF7">
        <w:rPr>
          <w:color w:val="auto"/>
        </w:rPr>
        <w:t>competenței</w:t>
      </w:r>
      <w:r w:rsidRPr="008A0FF7">
        <w:rPr>
          <w:color w:val="auto"/>
        </w:rPr>
        <w:t xml:space="preserve"> sale </w:t>
      </w:r>
      <w:r w:rsidR="00DE5F6D" w:rsidRPr="008A0FF7">
        <w:rPr>
          <w:color w:val="auto"/>
        </w:rPr>
        <w:t>și</w:t>
      </w:r>
      <w:r w:rsidRPr="008A0FF7">
        <w:rPr>
          <w:color w:val="auto"/>
        </w:rPr>
        <w:t xml:space="preserve"> în </w:t>
      </w:r>
      <w:r w:rsidR="00DE5F6D" w:rsidRPr="008A0FF7">
        <w:rPr>
          <w:color w:val="auto"/>
        </w:rPr>
        <w:t>condițiile</w:t>
      </w:r>
      <w:r w:rsidRPr="008A0FF7">
        <w:rPr>
          <w:color w:val="auto"/>
        </w:rPr>
        <w:t xml:space="preserve"> legii, cadrului necesar pentru furnizarea serviciilor publice de interes local privind:</w:t>
      </w:r>
    </w:p>
    <w:p w:rsidR="0005612F" w:rsidRPr="008A0FF7" w:rsidRDefault="00867C57" w:rsidP="004478A2">
      <w:pPr>
        <w:pStyle w:val="ListParagraph"/>
        <w:numPr>
          <w:ilvl w:val="0"/>
          <w:numId w:val="124"/>
        </w:numPr>
        <w:ind w:right="9"/>
        <w:rPr>
          <w:color w:val="auto"/>
        </w:rPr>
      </w:pPr>
      <w:r w:rsidRPr="008A0FF7">
        <w:rPr>
          <w:color w:val="auto"/>
        </w:rPr>
        <w:t>educația</w:t>
      </w:r>
      <w:r w:rsidR="0005612F" w:rsidRPr="008A0FF7">
        <w:rPr>
          <w:color w:val="auto"/>
        </w:rPr>
        <w:t>;</w:t>
      </w:r>
    </w:p>
    <w:p w:rsidR="0005612F" w:rsidRPr="008A0FF7" w:rsidRDefault="0005612F" w:rsidP="004478A2">
      <w:pPr>
        <w:pStyle w:val="ListParagraph"/>
        <w:numPr>
          <w:ilvl w:val="0"/>
          <w:numId w:val="124"/>
        </w:numPr>
        <w:ind w:right="9"/>
        <w:rPr>
          <w:color w:val="auto"/>
        </w:rPr>
      </w:pPr>
      <w:r w:rsidRPr="008A0FF7">
        <w:rPr>
          <w:color w:val="auto"/>
        </w:rPr>
        <w:t xml:space="preserve">serviciile sociale pentru </w:t>
      </w:r>
      <w:r w:rsidR="00867C57" w:rsidRPr="008A0FF7">
        <w:rPr>
          <w:color w:val="auto"/>
        </w:rPr>
        <w:t>protecția</w:t>
      </w:r>
      <w:r w:rsidRPr="008A0FF7">
        <w:rPr>
          <w:color w:val="auto"/>
        </w:rPr>
        <w:t xml:space="preserve"> copilului, a persoanelor cu handicap</w:t>
      </w:r>
      <w:r w:rsidR="00867C57" w:rsidRPr="008A0FF7">
        <w:rPr>
          <w:color w:val="auto"/>
        </w:rPr>
        <w:t xml:space="preserve"> (di</w:t>
      </w:r>
      <w:r w:rsidR="006F74F4" w:rsidRPr="008A0FF7">
        <w:rPr>
          <w:color w:val="auto"/>
        </w:rPr>
        <w:t>z</w:t>
      </w:r>
      <w:r w:rsidR="00867C57" w:rsidRPr="008A0FF7">
        <w:rPr>
          <w:color w:val="auto"/>
        </w:rPr>
        <w:t>abilități)</w:t>
      </w:r>
      <w:r w:rsidRPr="008A0FF7">
        <w:rPr>
          <w:color w:val="auto"/>
        </w:rPr>
        <w:t xml:space="preserve">, a persoanelor vârstnice, a familiei </w:t>
      </w:r>
      <w:r w:rsidR="00DE5F6D" w:rsidRPr="008A0FF7">
        <w:rPr>
          <w:color w:val="auto"/>
        </w:rPr>
        <w:t>și</w:t>
      </w:r>
      <w:r w:rsidRPr="008A0FF7">
        <w:rPr>
          <w:color w:val="auto"/>
        </w:rPr>
        <w:t xml:space="preserve"> a altor persoane sau grupuri aflate în nevoie socială; c)sănătatea;</w:t>
      </w:r>
    </w:p>
    <w:p w:rsidR="0005612F" w:rsidRPr="008A0FF7" w:rsidRDefault="0005612F" w:rsidP="004478A2">
      <w:pPr>
        <w:pStyle w:val="ListParagraph"/>
        <w:numPr>
          <w:ilvl w:val="0"/>
          <w:numId w:val="124"/>
        </w:numPr>
        <w:ind w:right="9"/>
        <w:rPr>
          <w:color w:val="auto"/>
        </w:rPr>
      </w:pPr>
      <w:r w:rsidRPr="008A0FF7">
        <w:rPr>
          <w:color w:val="auto"/>
        </w:rPr>
        <w:t>cultura;</w:t>
      </w:r>
    </w:p>
    <w:p w:rsidR="0005612F" w:rsidRPr="008A0FF7" w:rsidRDefault="0005612F" w:rsidP="004478A2">
      <w:pPr>
        <w:pStyle w:val="ListParagraph"/>
        <w:numPr>
          <w:ilvl w:val="0"/>
          <w:numId w:val="124"/>
        </w:numPr>
        <w:ind w:right="9"/>
        <w:rPr>
          <w:color w:val="auto"/>
        </w:rPr>
      </w:pPr>
      <w:r w:rsidRPr="008A0FF7">
        <w:rPr>
          <w:color w:val="auto"/>
        </w:rPr>
        <w:t>tineretul;</w:t>
      </w:r>
    </w:p>
    <w:p w:rsidR="0005612F" w:rsidRPr="008A0FF7" w:rsidRDefault="0005612F" w:rsidP="004478A2">
      <w:pPr>
        <w:pStyle w:val="ListParagraph"/>
        <w:numPr>
          <w:ilvl w:val="0"/>
          <w:numId w:val="124"/>
        </w:numPr>
        <w:ind w:right="9"/>
        <w:rPr>
          <w:color w:val="auto"/>
        </w:rPr>
      </w:pPr>
      <w:r w:rsidRPr="008A0FF7">
        <w:rPr>
          <w:color w:val="auto"/>
        </w:rPr>
        <w:t>sportul;</w:t>
      </w:r>
    </w:p>
    <w:p w:rsidR="0005612F" w:rsidRPr="008A0FF7" w:rsidRDefault="00867C57" w:rsidP="004478A2">
      <w:pPr>
        <w:pStyle w:val="ListParagraph"/>
        <w:numPr>
          <w:ilvl w:val="0"/>
          <w:numId w:val="124"/>
        </w:numPr>
        <w:ind w:right="9"/>
        <w:rPr>
          <w:color w:val="auto"/>
        </w:rPr>
      </w:pPr>
      <w:r w:rsidRPr="008A0FF7">
        <w:rPr>
          <w:color w:val="auto"/>
        </w:rPr>
        <w:t>activitățile</w:t>
      </w:r>
      <w:r w:rsidR="0005612F" w:rsidRPr="008A0FF7">
        <w:rPr>
          <w:color w:val="auto"/>
        </w:rPr>
        <w:t xml:space="preserve"> de </w:t>
      </w:r>
      <w:r w:rsidRPr="008A0FF7">
        <w:rPr>
          <w:color w:val="auto"/>
        </w:rPr>
        <w:t>administrație</w:t>
      </w:r>
      <w:r w:rsidR="0005612F" w:rsidRPr="008A0FF7">
        <w:rPr>
          <w:color w:val="auto"/>
        </w:rPr>
        <w:t xml:space="preserve"> social-comunitară;</w:t>
      </w:r>
    </w:p>
    <w:p w:rsidR="0005612F" w:rsidRPr="008A0FF7" w:rsidRDefault="00867C57" w:rsidP="004478A2">
      <w:pPr>
        <w:pStyle w:val="ListParagraph"/>
        <w:numPr>
          <w:ilvl w:val="0"/>
          <w:numId w:val="124"/>
        </w:numPr>
        <w:ind w:right="9"/>
        <w:rPr>
          <w:color w:val="auto"/>
        </w:rPr>
      </w:pPr>
      <w:r w:rsidRPr="008A0FF7">
        <w:rPr>
          <w:color w:val="auto"/>
        </w:rPr>
        <w:t>locuințele</w:t>
      </w:r>
      <w:r w:rsidR="0005612F" w:rsidRPr="008A0FF7">
        <w:rPr>
          <w:color w:val="auto"/>
        </w:rPr>
        <w:t xml:space="preserve"> sociale, celelalte </w:t>
      </w:r>
      <w:r w:rsidRPr="008A0FF7">
        <w:rPr>
          <w:color w:val="auto"/>
        </w:rPr>
        <w:t>unități</w:t>
      </w:r>
      <w:r w:rsidR="0005612F" w:rsidRPr="008A0FF7">
        <w:rPr>
          <w:color w:val="auto"/>
        </w:rPr>
        <w:t xml:space="preserve"> locative </w:t>
      </w:r>
      <w:r w:rsidR="00DE5F6D" w:rsidRPr="008A0FF7">
        <w:rPr>
          <w:color w:val="auto"/>
        </w:rPr>
        <w:t>și</w:t>
      </w:r>
      <w:r w:rsidR="0005612F" w:rsidRPr="008A0FF7">
        <w:rPr>
          <w:color w:val="auto"/>
        </w:rPr>
        <w:t xml:space="preserve"> a spațiilor cu altă destinație aflate în</w:t>
      </w:r>
    </w:p>
    <w:p w:rsidR="0005612F" w:rsidRPr="008A0FF7" w:rsidRDefault="0005612F" w:rsidP="004478A2">
      <w:pPr>
        <w:pStyle w:val="ListParagraph"/>
        <w:numPr>
          <w:ilvl w:val="0"/>
          <w:numId w:val="124"/>
        </w:numPr>
        <w:spacing w:after="22" w:line="252" w:lineRule="auto"/>
        <w:ind w:right="1684"/>
        <w:jc w:val="left"/>
        <w:rPr>
          <w:color w:val="auto"/>
        </w:rPr>
      </w:pPr>
      <w:r w:rsidRPr="008A0FF7">
        <w:rPr>
          <w:color w:val="auto"/>
        </w:rPr>
        <w:t xml:space="preserve">proprietatea </w:t>
      </w:r>
      <w:r w:rsidR="00867C57" w:rsidRPr="008A0FF7">
        <w:rPr>
          <w:color w:val="auto"/>
        </w:rPr>
        <w:t>unității</w:t>
      </w:r>
      <w:r w:rsidRPr="008A0FF7">
        <w:rPr>
          <w:color w:val="auto"/>
        </w:rPr>
        <w:t xml:space="preserve"> administrativ-teritoriale sau în administrarea sa; </w:t>
      </w:r>
    </w:p>
    <w:p w:rsidR="0005612F" w:rsidRPr="008A0FF7" w:rsidRDefault="0005612F" w:rsidP="004478A2">
      <w:pPr>
        <w:pStyle w:val="ListParagraph"/>
        <w:numPr>
          <w:ilvl w:val="0"/>
          <w:numId w:val="124"/>
        </w:numPr>
        <w:ind w:right="1523"/>
        <w:rPr>
          <w:color w:val="auto"/>
        </w:rPr>
      </w:pPr>
      <w:r w:rsidRPr="008A0FF7">
        <w:rPr>
          <w:color w:val="auto"/>
        </w:rPr>
        <w:lastRenderedPageBreak/>
        <w:t xml:space="preserve">serviciile de </w:t>
      </w:r>
      <w:r w:rsidR="00867C57" w:rsidRPr="008A0FF7">
        <w:rPr>
          <w:color w:val="auto"/>
        </w:rPr>
        <w:t>urgență</w:t>
      </w:r>
      <w:r w:rsidRPr="008A0FF7">
        <w:rPr>
          <w:color w:val="auto"/>
        </w:rPr>
        <w:t xml:space="preserve"> de tip salvamont, salvamar </w:t>
      </w:r>
      <w:r w:rsidR="00DE5F6D" w:rsidRPr="008A0FF7">
        <w:rPr>
          <w:color w:val="auto"/>
        </w:rPr>
        <w:t>și</w:t>
      </w:r>
      <w:r w:rsidRPr="008A0FF7">
        <w:rPr>
          <w:color w:val="auto"/>
        </w:rPr>
        <w:t xml:space="preserve"> de prim ajutor; </w:t>
      </w:r>
    </w:p>
    <w:p w:rsidR="0005612F" w:rsidRPr="008A0FF7" w:rsidRDefault="0005612F" w:rsidP="004478A2">
      <w:pPr>
        <w:pStyle w:val="ListParagraph"/>
        <w:numPr>
          <w:ilvl w:val="0"/>
          <w:numId w:val="123"/>
        </w:numPr>
        <w:ind w:right="9"/>
        <w:rPr>
          <w:color w:val="auto"/>
        </w:rPr>
      </w:pPr>
      <w:r w:rsidRPr="008A0FF7">
        <w:rPr>
          <w:color w:val="auto"/>
        </w:rPr>
        <w:t xml:space="preserve">sprijină, în </w:t>
      </w:r>
      <w:r w:rsidR="00DE5F6D" w:rsidRPr="008A0FF7">
        <w:rPr>
          <w:color w:val="auto"/>
        </w:rPr>
        <w:t>condițiile</w:t>
      </w:r>
      <w:r w:rsidRPr="008A0FF7">
        <w:rPr>
          <w:color w:val="auto"/>
        </w:rPr>
        <w:t xml:space="preserve"> legii, activitatea cultelor religioase;</w:t>
      </w:r>
    </w:p>
    <w:p w:rsidR="0005612F" w:rsidRPr="008A0FF7" w:rsidRDefault="0005612F" w:rsidP="004478A2">
      <w:pPr>
        <w:pStyle w:val="ListParagraph"/>
        <w:numPr>
          <w:ilvl w:val="0"/>
          <w:numId w:val="123"/>
        </w:numPr>
        <w:ind w:right="9"/>
        <w:rPr>
          <w:color w:val="auto"/>
        </w:rPr>
      </w:pPr>
      <w:r w:rsidRPr="008A0FF7">
        <w:rPr>
          <w:color w:val="auto"/>
        </w:rPr>
        <w:t xml:space="preserve">aprobarea construirii </w:t>
      </w:r>
      <w:r w:rsidR="00867C57" w:rsidRPr="008A0FF7">
        <w:rPr>
          <w:color w:val="auto"/>
        </w:rPr>
        <w:t>locuințelor</w:t>
      </w:r>
      <w:r w:rsidRPr="008A0FF7">
        <w:rPr>
          <w:color w:val="auto"/>
        </w:rPr>
        <w:t xml:space="preserve"> sociale, criteriilor pentru repartizarea </w:t>
      </w:r>
      <w:r w:rsidR="00867C57" w:rsidRPr="008A0FF7">
        <w:rPr>
          <w:color w:val="auto"/>
        </w:rPr>
        <w:t>locuințelor</w:t>
      </w:r>
      <w:r w:rsidRPr="008A0FF7">
        <w:rPr>
          <w:color w:val="auto"/>
        </w:rPr>
        <w:t xml:space="preserve"> sociale </w:t>
      </w:r>
      <w:r w:rsidR="00DE5F6D" w:rsidRPr="008A0FF7">
        <w:rPr>
          <w:color w:val="auto"/>
        </w:rPr>
        <w:t>și</w:t>
      </w:r>
      <w:r w:rsidRPr="008A0FF7">
        <w:rPr>
          <w:color w:val="auto"/>
        </w:rPr>
        <w:t xml:space="preserve"> a </w:t>
      </w:r>
      <w:r w:rsidR="00867C57" w:rsidRPr="008A0FF7">
        <w:rPr>
          <w:color w:val="auto"/>
        </w:rPr>
        <w:t>utilităților</w:t>
      </w:r>
      <w:r w:rsidRPr="008A0FF7">
        <w:rPr>
          <w:color w:val="auto"/>
        </w:rPr>
        <w:t xml:space="preserve"> locative aflate în proprietatea sau în administrarea sa.</w:t>
      </w:r>
    </w:p>
    <w:p w:rsidR="0005612F" w:rsidRPr="008A0FF7" w:rsidRDefault="0005612F" w:rsidP="004478A2">
      <w:pPr>
        <w:pStyle w:val="ListParagraph"/>
        <w:numPr>
          <w:ilvl w:val="0"/>
          <w:numId w:val="123"/>
        </w:numPr>
        <w:ind w:right="9"/>
        <w:rPr>
          <w:color w:val="auto"/>
        </w:rPr>
      </w:pPr>
      <w:r w:rsidRPr="008A0FF7">
        <w:rPr>
          <w:color w:val="auto"/>
        </w:rPr>
        <w:t xml:space="preserve">acordarea unor sporuri </w:t>
      </w:r>
      <w:r w:rsidR="00DE5F6D" w:rsidRPr="008A0FF7">
        <w:rPr>
          <w:color w:val="auto"/>
        </w:rPr>
        <w:t>și</w:t>
      </w:r>
      <w:r w:rsidRPr="008A0FF7">
        <w:rPr>
          <w:color w:val="auto"/>
        </w:rPr>
        <w:t xml:space="preserve"> a altor </w:t>
      </w:r>
      <w:r w:rsidR="00867C57" w:rsidRPr="008A0FF7">
        <w:rPr>
          <w:color w:val="auto"/>
        </w:rPr>
        <w:t>facilități</w:t>
      </w:r>
      <w:r w:rsidRPr="008A0FF7">
        <w:rPr>
          <w:color w:val="auto"/>
        </w:rPr>
        <w:t xml:space="preserve">, potrivit legii, personalului angajat în cadrul aparatului de specialitate al primarului </w:t>
      </w:r>
      <w:r w:rsidR="00DE5F6D" w:rsidRPr="008A0FF7">
        <w:rPr>
          <w:color w:val="auto"/>
        </w:rPr>
        <w:t>și</w:t>
      </w:r>
      <w:r w:rsidRPr="008A0FF7">
        <w:rPr>
          <w:color w:val="auto"/>
        </w:rPr>
        <w:t xml:space="preserve"> serviciilor publice de interes local;</w:t>
      </w:r>
    </w:p>
    <w:p w:rsidR="0005612F" w:rsidRPr="008A0FF7" w:rsidRDefault="0005612F" w:rsidP="004478A2">
      <w:pPr>
        <w:pStyle w:val="ListParagraph"/>
        <w:numPr>
          <w:ilvl w:val="0"/>
          <w:numId w:val="123"/>
        </w:numPr>
        <w:ind w:right="9"/>
        <w:rPr>
          <w:color w:val="auto"/>
        </w:rPr>
      </w:pPr>
      <w:r w:rsidRPr="008A0FF7">
        <w:rPr>
          <w:color w:val="auto"/>
        </w:rPr>
        <w:t>participă, după caz, la dezbateri comune cu celelalte comisii de specialitate ale</w:t>
      </w:r>
      <w:r w:rsidR="00867C57" w:rsidRPr="008A0FF7">
        <w:rPr>
          <w:color w:val="auto"/>
        </w:rPr>
        <w:t xml:space="preserve"> </w:t>
      </w:r>
      <w:r w:rsidRPr="008A0FF7">
        <w:rPr>
          <w:color w:val="auto"/>
        </w:rPr>
        <w:t>Consiliului local;</w:t>
      </w:r>
    </w:p>
    <w:p w:rsidR="0005612F" w:rsidRPr="008A0FF7" w:rsidRDefault="0005612F" w:rsidP="004478A2">
      <w:pPr>
        <w:pStyle w:val="ListParagraph"/>
        <w:numPr>
          <w:ilvl w:val="0"/>
          <w:numId w:val="123"/>
        </w:numPr>
        <w:ind w:right="9"/>
        <w:rPr>
          <w:color w:val="auto"/>
        </w:rPr>
      </w:pPr>
      <w:r w:rsidRPr="008A0FF7">
        <w:rPr>
          <w:color w:val="auto"/>
        </w:rPr>
        <w:t xml:space="preserve">analizează cererile </w:t>
      </w:r>
      <w:r w:rsidR="00DE5F6D" w:rsidRPr="008A0FF7">
        <w:rPr>
          <w:color w:val="auto"/>
        </w:rPr>
        <w:t>și</w:t>
      </w:r>
      <w:r w:rsidRPr="008A0FF7">
        <w:rPr>
          <w:color w:val="auto"/>
        </w:rPr>
        <w:t xml:space="preserve"> sesizările </w:t>
      </w:r>
      <w:r w:rsidR="00867C57" w:rsidRPr="008A0FF7">
        <w:rPr>
          <w:color w:val="auto"/>
        </w:rPr>
        <w:t>cetățenilor</w:t>
      </w:r>
      <w:r w:rsidRPr="008A0FF7">
        <w:rPr>
          <w:color w:val="auto"/>
        </w:rPr>
        <w:t xml:space="preserve"> pe problematica specifică comisiei, făcând propuneri de  </w:t>
      </w:r>
      <w:r w:rsidR="00867C57" w:rsidRPr="008A0FF7">
        <w:rPr>
          <w:color w:val="auto"/>
        </w:rPr>
        <w:t>soluționare</w:t>
      </w:r>
      <w:r w:rsidRPr="008A0FF7">
        <w:rPr>
          <w:color w:val="auto"/>
        </w:rPr>
        <w:t>;</w:t>
      </w:r>
    </w:p>
    <w:p w:rsidR="0005612F" w:rsidRPr="008A0FF7" w:rsidRDefault="0005612F" w:rsidP="004478A2">
      <w:pPr>
        <w:pStyle w:val="ListParagraph"/>
        <w:numPr>
          <w:ilvl w:val="0"/>
          <w:numId w:val="123"/>
        </w:numPr>
        <w:ind w:right="9"/>
        <w:rPr>
          <w:color w:val="auto"/>
        </w:rPr>
      </w:pPr>
      <w:r w:rsidRPr="008A0FF7">
        <w:rPr>
          <w:color w:val="auto"/>
        </w:rPr>
        <w:t xml:space="preserve">exercită </w:t>
      </w:r>
      <w:r w:rsidR="00DE5F6D" w:rsidRPr="008A0FF7">
        <w:rPr>
          <w:color w:val="auto"/>
        </w:rPr>
        <w:t>și</w:t>
      </w:r>
      <w:r w:rsidRPr="008A0FF7">
        <w:rPr>
          <w:color w:val="auto"/>
        </w:rPr>
        <w:t xml:space="preserve"> alte </w:t>
      </w:r>
      <w:r w:rsidR="00DE5F6D" w:rsidRPr="008A0FF7">
        <w:rPr>
          <w:color w:val="auto"/>
        </w:rPr>
        <w:t>atribuții</w:t>
      </w:r>
      <w:r w:rsidRPr="008A0FF7">
        <w:rPr>
          <w:color w:val="auto"/>
        </w:rPr>
        <w:t xml:space="preserve"> stabilite prin lege sau de către Consiliul local al Orașului Măcin.</w:t>
      </w:r>
    </w:p>
    <w:p w:rsidR="0005612F" w:rsidRPr="008A0FF7" w:rsidRDefault="0005612F" w:rsidP="004478A2">
      <w:pPr>
        <w:pStyle w:val="ListParagraph"/>
        <w:numPr>
          <w:ilvl w:val="0"/>
          <w:numId w:val="123"/>
        </w:numPr>
        <w:ind w:right="9"/>
        <w:rPr>
          <w:color w:val="auto"/>
        </w:rPr>
      </w:pPr>
      <w:r w:rsidRPr="008A0FF7">
        <w:rPr>
          <w:color w:val="auto"/>
        </w:rPr>
        <w:t>avizează orice alte proiecte de hotărâre în domeniul de activitate al comisiei.</w:t>
      </w:r>
    </w:p>
    <w:p w:rsidR="00867C57" w:rsidRPr="008A0FF7" w:rsidRDefault="00867C57">
      <w:pPr>
        <w:pStyle w:val="Heading1"/>
        <w:ind w:left="-5" w:right="0"/>
        <w:rPr>
          <w:noProof/>
          <w:color w:val="auto"/>
        </w:rPr>
      </w:pPr>
    </w:p>
    <w:p w:rsidR="00764DAF" w:rsidRPr="008A0FF7" w:rsidRDefault="00F13FFA">
      <w:pPr>
        <w:pStyle w:val="Heading1"/>
        <w:ind w:left="-5" w:right="0"/>
        <w:rPr>
          <w:noProof/>
          <w:color w:val="auto"/>
        </w:rPr>
      </w:pPr>
      <w:r w:rsidRPr="008A0FF7">
        <w:rPr>
          <w:noProof/>
          <w:color w:val="auto"/>
        </w:rPr>
        <w:t>Art. 16:</w:t>
      </w:r>
      <w:r w:rsidRPr="008A0FF7">
        <w:rPr>
          <w:b w:val="0"/>
          <w:noProof/>
          <w:color w:val="auto"/>
        </w:rPr>
        <w:t xml:space="preserve"> </w:t>
      </w:r>
      <w:r w:rsidRPr="008A0FF7">
        <w:rPr>
          <w:noProof/>
          <w:color w:val="auto"/>
        </w:rPr>
        <w:t xml:space="preserve">Preşedintele </w:t>
      </w:r>
      <w:r w:rsidR="00DE5F6D" w:rsidRPr="008A0FF7">
        <w:rPr>
          <w:noProof/>
          <w:color w:val="auto"/>
        </w:rPr>
        <w:t>și</w:t>
      </w:r>
      <w:r w:rsidRPr="008A0FF7">
        <w:rPr>
          <w:noProof/>
          <w:color w:val="auto"/>
        </w:rPr>
        <w:t xml:space="preserve"> secretarul comisiei de specialitate</w:t>
      </w:r>
    </w:p>
    <w:p w:rsidR="00764DAF" w:rsidRPr="008A0FF7" w:rsidRDefault="00F13FFA" w:rsidP="004478A2">
      <w:pPr>
        <w:numPr>
          <w:ilvl w:val="0"/>
          <w:numId w:val="14"/>
        </w:numPr>
        <w:ind w:right="9" w:hanging="330"/>
        <w:rPr>
          <w:color w:val="auto"/>
        </w:rPr>
      </w:pPr>
      <w:r w:rsidRPr="008A0FF7">
        <w:rPr>
          <w:color w:val="auto"/>
        </w:rPr>
        <w:t>Comisiile de specialitate î</w:t>
      </w:r>
      <w:r w:rsidR="00DE5F6D" w:rsidRPr="008A0FF7">
        <w:rPr>
          <w:color w:val="auto"/>
        </w:rPr>
        <w:t>și</w:t>
      </w:r>
      <w:r w:rsidRPr="008A0FF7">
        <w:rPr>
          <w:color w:val="auto"/>
        </w:rPr>
        <w:t xml:space="preserve"> aleg, prin votul deschis al </w:t>
      </w:r>
      <w:r w:rsidR="00867C57" w:rsidRPr="008A0FF7">
        <w:rPr>
          <w:color w:val="auto"/>
        </w:rPr>
        <w:t>majorității</w:t>
      </w:r>
      <w:r w:rsidRPr="008A0FF7">
        <w:rPr>
          <w:color w:val="auto"/>
        </w:rPr>
        <w:t xml:space="preserve"> absolute a consilierilor locali ce o compun, câte un </w:t>
      </w:r>
      <w:r w:rsidR="00867C57" w:rsidRPr="008A0FF7">
        <w:rPr>
          <w:color w:val="auto"/>
        </w:rPr>
        <w:t>președinte</w:t>
      </w:r>
      <w:r w:rsidRPr="008A0FF7">
        <w:rPr>
          <w:color w:val="auto"/>
        </w:rPr>
        <w:t xml:space="preserve"> </w:t>
      </w:r>
      <w:r w:rsidR="00DE5F6D" w:rsidRPr="008A0FF7">
        <w:rPr>
          <w:color w:val="auto"/>
        </w:rPr>
        <w:t>și</w:t>
      </w:r>
      <w:r w:rsidRPr="008A0FF7">
        <w:rPr>
          <w:color w:val="auto"/>
        </w:rPr>
        <w:t xml:space="preserve"> câte un secretar.</w:t>
      </w:r>
    </w:p>
    <w:p w:rsidR="00764DAF" w:rsidRPr="008A0FF7" w:rsidRDefault="00867C57" w:rsidP="004478A2">
      <w:pPr>
        <w:numPr>
          <w:ilvl w:val="0"/>
          <w:numId w:val="14"/>
        </w:numPr>
        <w:ind w:right="9" w:hanging="330"/>
        <w:rPr>
          <w:color w:val="auto"/>
        </w:rPr>
      </w:pPr>
      <w:r w:rsidRPr="008A0FF7">
        <w:rPr>
          <w:b/>
          <w:bCs/>
          <w:color w:val="auto"/>
        </w:rPr>
        <w:t>Președintele</w:t>
      </w:r>
      <w:r w:rsidR="00F13FFA" w:rsidRPr="008A0FF7">
        <w:rPr>
          <w:color w:val="auto"/>
        </w:rPr>
        <w:t xml:space="preserve"> comisiei de specialitate are următoarele </w:t>
      </w:r>
      <w:r w:rsidR="00DE5F6D" w:rsidRPr="008A0FF7">
        <w:rPr>
          <w:color w:val="auto"/>
        </w:rPr>
        <w:t>atribuții</w:t>
      </w:r>
      <w:r w:rsidR="00F13FFA" w:rsidRPr="008A0FF7">
        <w:rPr>
          <w:color w:val="auto"/>
        </w:rPr>
        <w:t xml:space="preserve"> principale:</w:t>
      </w:r>
    </w:p>
    <w:p w:rsidR="00764DAF" w:rsidRPr="008A0FF7" w:rsidRDefault="00F13FFA" w:rsidP="004478A2">
      <w:pPr>
        <w:numPr>
          <w:ilvl w:val="0"/>
          <w:numId w:val="125"/>
        </w:numPr>
        <w:ind w:right="9"/>
        <w:rPr>
          <w:color w:val="auto"/>
        </w:rPr>
      </w:pPr>
      <w:r w:rsidRPr="008A0FF7">
        <w:rPr>
          <w:color w:val="auto"/>
        </w:rPr>
        <w:t xml:space="preserve">asigură reprezentarea comisiei în raporturile acesteia cu consiliul local, aparatul de specialitate al primarului, organismele prestatoare de servicii publice locale </w:t>
      </w:r>
      <w:r w:rsidR="00DE5F6D" w:rsidRPr="008A0FF7">
        <w:rPr>
          <w:color w:val="auto"/>
        </w:rPr>
        <w:t>și</w:t>
      </w:r>
      <w:r w:rsidRPr="008A0FF7">
        <w:rPr>
          <w:color w:val="auto"/>
        </w:rPr>
        <w:t xml:space="preserve"> cu celelalte comisii;</w:t>
      </w:r>
    </w:p>
    <w:p w:rsidR="0005612F" w:rsidRPr="008A0FF7" w:rsidRDefault="00F13FFA" w:rsidP="004478A2">
      <w:pPr>
        <w:numPr>
          <w:ilvl w:val="0"/>
          <w:numId w:val="125"/>
        </w:numPr>
        <w:ind w:right="9"/>
        <w:rPr>
          <w:color w:val="auto"/>
        </w:rPr>
      </w:pPr>
      <w:r w:rsidRPr="008A0FF7">
        <w:rPr>
          <w:color w:val="auto"/>
        </w:rPr>
        <w:t xml:space="preserve">convoacă </w:t>
      </w:r>
      <w:r w:rsidR="00867C57" w:rsidRPr="008A0FF7">
        <w:rPr>
          <w:color w:val="auto"/>
        </w:rPr>
        <w:t>ședințele</w:t>
      </w:r>
      <w:r w:rsidRPr="008A0FF7">
        <w:rPr>
          <w:color w:val="auto"/>
        </w:rPr>
        <w:t xml:space="preserve"> comisiei conform procedurii prevăzute în regulamentul de organizare </w:t>
      </w:r>
      <w:r w:rsidR="00DE5F6D" w:rsidRPr="008A0FF7">
        <w:rPr>
          <w:color w:val="auto"/>
        </w:rPr>
        <w:t>și</w:t>
      </w:r>
      <w:r w:rsidRPr="008A0FF7">
        <w:rPr>
          <w:color w:val="auto"/>
        </w:rPr>
        <w:t xml:space="preserve"> </w:t>
      </w:r>
      <w:r w:rsidR="00867C57" w:rsidRPr="008A0FF7">
        <w:rPr>
          <w:color w:val="auto"/>
        </w:rPr>
        <w:t>funcționare</w:t>
      </w:r>
      <w:r w:rsidRPr="008A0FF7">
        <w:rPr>
          <w:color w:val="auto"/>
        </w:rPr>
        <w:t xml:space="preserve"> a consiliului local </w:t>
      </w:r>
      <w:r w:rsidR="00DE5F6D" w:rsidRPr="008A0FF7">
        <w:rPr>
          <w:color w:val="auto"/>
        </w:rPr>
        <w:t>și</w:t>
      </w:r>
      <w:r w:rsidRPr="008A0FF7">
        <w:rPr>
          <w:color w:val="auto"/>
        </w:rPr>
        <w:t xml:space="preserve"> informează Secretarul General al </w:t>
      </w:r>
      <w:r w:rsidR="005B777E" w:rsidRPr="008A0FF7">
        <w:rPr>
          <w:color w:val="auto"/>
        </w:rPr>
        <w:t>Orașului Măcin</w:t>
      </w:r>
      <w:r w:rsidRPr="008A0FF7">
        <w:rPr>
          <w:color w:val="auto"/>
        </w:rPr>
        <w:t xml:space="preserve"> cu privire la data </w:t>
      </w:r>
      <w:r w:rsidR="00DE5F6D" w:rsidRPr="008A0FF7">
        <w:rPr>
          <w:color w:val="auto"/>
        </w:rPr>
        <w:t>și</w:t>
      </w:r>
      <w:r w:rsidRPr="008A0FF7">
        <w:rPr>
          <w:color w:val="auto"/>
        </w:rPr>
        <w:t xml:space="preserve"> locul </w:t>
      </w:r>
      <w:r w:rsidR="00867C57" w:rsidRPr="008A0FF7">
        <w:rPr>
          <w:color w:val="auto"/>
        </w:rPr>
        <w:t>ședinței</w:t>
      </w:r>
      <w:r w:rsidRPr="008A0FF7">
        <w:rPr>
          <w:color w:val="auto"/>
        </w:rPr>
        <w:t xml:space="preserve">; </w:t>
      </w:r>
    </w:p>
    <w:p w:rsidR="00764DAF" w:rsidRPr="008A0FF7" w:rsidRDefault="00F13FFA" w:rsidP="004478A2">
      <w:pPr>
        <w:pStyle w:val="ListParagraph"/>
        <w:numPr>
          <w:ilvl w:val="0"/>
          <w:numId w:val="125"/>
        </w:numPr>
        <w:ind w:right="9"/>
        <w:rPr>
          <w:color w:val="auto"/>
        </w:rPr>
      </w:pPr>
      <w:r w:rsidRPr="008A0FF7">
        <w:rPr>
          <w:color w:val="auto"/>
        </w:rPr>
        <w:t xml:space="preserve">conduce </w:t>
      </w:r>
      <w:r w:rsidR="00867C57" w:rsidRPr="008A0FF7">
        <w:rPr>
          <w:color w:val="auto"/>
        </w:rPr>
        <w:t>ședințele</w:t>
      </w:r>
      <w:r w:rsidRPr="008A0FF7">
        <w:rPr>
          <w:color w:val="auto"/>
        </w:rPr>
        <w:t xml:space="preserve"> comisiei;</w:t>
      </w:r>
    </w:p>
    <w:p w:rsidR="00764DAF" w:rsidRPr="008A0FF7" w:rsidRDefault="00867C57" w:rsidP="004478A2">
      <w:pPr>
        <w:numPr>
          <w:ilvl w:val="0"/>
          <w:numId w:val="125"/>
        </w:numPr>
        <w:ind w:right="9"/>
        <w:rPr>
          <w:color w:val="auto"/>
        </w:rPr>
      </w:pPr>
      <w:r w:rsidRPr="008A0FF7">
        <w:rPr>
          <w:color w:val="auto"/>
        </w:rPr>
        <w:t>susține</w:t>
      </w:r>
      <w:r w:rsidR="00F13FFA" w:rsidRPr="008A0FF7">
        <w:rPr>
          <w:color w:val="auto"/>
        </w:rPr>
        <w:t xml:space="preserve"> în </w:t>
      </w:r>
      <w:r w:rsidRPr="008A0FF7">
        <w:rPr>
          <w:color w:val="auto"/>
        </w:rPr>
        <w:t>ședințele</w:t>
      </w:r>
      <w:r w:rsidR="00F13FFA" w:rsidRPr="008A0FF7">
        <w:rPr>
          <w:color w:val="auto"/>
        </w:rPr>
        <w:t xml:space="preserve"> consiliului local avizele formulate de comisie;</w:t>
      </w:r>
    </w:p>
    <w:p w:rsidR="00764DAF" w:rsidRPr="008A0FF7" w:rsidRDefault="00867C57" w:rsidP="004478A2">
      <w:pPr>
        <w:numPr>
          <w:ilvl w:val="0"/>
          <w:numId w:val="125"/>
        </w:numPr>
        <w:ind w:right="9"/>
        <w:rPr>
          <w:color w:val="auto"/>
        </w:rPr>
      </w:pPr>
      <w:r w:rsidRPr="008A0FF7">
        <w:rPr>
          <w:color w:val="auto"/>
        </w:rPr>
        <w:t>anunță</w:t>
      </w:r>
      <w:r w:rsidR="00F13FFA" w:rsidRPr="008A0FF7">
        <w:rPr>
          <w:color w:val="auto"/>
        </w:rPr>
        <w:t xml:space="preserve"> rezultatul votării, pe baza datelor comunicate de secretar;</w:t>
      </w:r>
    </w:p>
    <w:p w:rsidR="00764DAF" w:rsidRPr="008A0FF7" w:rsidRDefault="00867C57" w:rsidP="004478A2">
      <w:pPr>
        <w:numPr>
          <w:ilvl w:val="0"/>
          <w:numId w:val="125"/>
        </w:numPr>
        <w:ind w:right="9"/>
        <w:rPr>
          <w:color w:val="auto"/>
        </w:rPr>
      </w:pPr>
      <w:r w:rsidRPr="008A0FF7">
        <w:rPr>
          <w:color w:val="auto"/>
        </w:rPr>
        <w:t>îndeplinește</w:t>
      </w:r>
      <w:r w:rsidR="00F13FFA" w:rsidRPr="008A0FF7">
        <w:rPr>
          <w:color w:val="auto"/>
        </w:rPr>
        <w:t xml:space="preserve"> orice alte </w:t>
      </w:r>
      <w:r w:rsidR="00DE5F6D" w:rsidRPr="008A0FF7">
        <w:rPr>
          <w:color w:val="auto"/>
        </w:rPr>
        <w:t>atribuții</w:t>
      </w:r>
      <w:r w:rsidR="00F13FFA" w:rsidRPr="008A0FF7">
        <w:rPr>
          <w:color w:val="auto"/>
        </w:rPr>
        <w:t xml:space="preserve"> referitoare la activitatea comisiei, prevăzute de lege, de regulamentul de organizare </w:t>
      </w:r>
      <w:r w:rsidR="00DE5F6D" w:rsidRPr="008A0FF7">
        <w:rPr>
          <w:color w:val="auto"/>
        </w:rPr>
        <w:t>și</w:t>
      </w:r>
      <w:r w:rsidR="00F13FFA" w:rsidRPr="008A0FF7">
        <w:rPr>
          <w:color w:val="auto"/>
        </w:rPr>
        <w:t xml:space="preserve"> </w:t>
      </w:r>
      <w:r w:rsidRPr="008A0FF7">
        <w:rPr>
          <w:color w:val="auto"/>
        </w:rPr>
        <w:t>funcționare</w:t>
      </w:r>
      <w:r w:rsidR="00F13FFA" w:rsidRPr="008A0FF7">
        <w:rPr>
          <w:color w:val="auto"/>
        </w:rPr>
        <w:t xml:space="preserve"> a consiliului sau stabilite de consiliul local;</w:t>
      </w:r>
    </w:p>
    <w:p w:rsidR="00764DAF" w:rsidRPr="008A0FF7" w:rsidRDefault="00F13FFA" w:rsidP="004478A2">
      <w:pPr>
        <w:numPr>
          <w:ilvl w:val="0"/>
          <w:numId w:val="125"/>
        </w:numPr>
        <w:ind w:right="9"/>
        <w:rPr>
          <w:color w:val="auto"/>
        </w:rPr>
      </w:pPr>
      <w:r w:rsidRPr="008A0FF7">
        <w:rPr>
          <w:color w:val="auto"/>
        </w:rPr>
        <w:t xml:space="preserve">comunică Secretarului General al </w:t>
      </w:r>
      <w:r w:rsidR="005B777E" w:rsidRPr="008A0FF7">
        <w:rPr>
          <w:color w:val="auto"/>
        </w:rPr>
        <w:t>Orașului Măcin</w:t>
      </w:r>
      <w:r w:rsidRPr="008A0FF7">
        <w:rPr>
          <w:color w:val="auto"/>
        </w:rPr>
        <w:t xml:space="preserve"> în termen rezonabil, până la finalul fiecărei luni calendaristice, </w:t>
      </w:r>
      <w:r w:rsidR="009D1853" w:rsidRPr="008A0FF7">
        <w:rPr>
          <w:color w:val="auto"/>
        </w:rPr>
        <w:t>prezența</w:t>
      </w:r>
      <w:r w:rsidRPr="008A0FF7">
        <w:rPr>
          <w:color w:val="auto"/>
        </w:rPr>
        <w:t xml:space="preserve"> </w:t>
      </w:r>
      <w:r w:rsidR="00DE5F6D" w:rsidRPr="008A0FF7">
        <w:rPr>
          <w:color w:val="auto"/>
        </w:rPr>
        <w:t>și</w:t>
      </w:r>
      <w:r w:rsidRPr="008A0FF7">
        <w:rPr>
          <w:color w:val="auto"/>
        </w:rPr>
        <w:t xml:space="preserve"> procesele-verbale ale fiecărei </w:t>
      </w:r>
      <w:r w:rsidR="009D1853" w:rsidRPr="008A0FF7">
        <w:rPr>
          <w:color w:val="auto"/>
        </w:rPr>
        <w:t>ședințe</w:t>
      </w:r>
      <w:r w:rsidRPr="008A0FF7">
        <w:rPr>
          <w:color w:val="auto"/>
        </w:rPr>
        <w:t xml:space="preserve"> ale comisiei de specialitate.</w:t>
      </w:r>
    </w:p>
    <w:p w:rsidR="00764DAF" w:rsidRPr="008A0FF7" w:rsidRDefault="009D1853" w:rsidP="004478A2">
      <w:pPr>
        <w:numPr>
          <w:ilvl w:val="0"/>
          <w:numId w:val="14"/>
        </w:numPr>
        <w:ind w:right="9" w:hanging="330"/>
        <w:rPr>
          <w:color w:val="auto"/>
        </w:rPr>
      </w:pPr>
      <w:r w:rsidRPr="008A0FF7">
        <w:rPr>
          <w:color w:val="auto"/>
        </w:rPr>
        <w:t>Președintele</w:t>
      </w:r>
      <w:r w:rsidR="00F13FFA" w:rsidRPr="008A0FF7">
        <w:rPr>
          <w:color w:val="auto"/>
        </w:rPr>
        <w:t xml:space="preserve"> comisiei de specialitate poate propune ca la lucrările comisiei să participe </w:t>
      </w:r>
      <w:r w:rsidR="00DE5F6D" w:rsidRPr="008A0FF7">
        <w:rPr>
          <w:color w:val="auto"/>
        </w:rPr>
        <w:t>și</w:t>
      </w:r>
      <w:r w:rsidR="00F13FFA" w:rsidRPr="008A0FF7">
        <w:rPr>
          <w:color w:val="auto"/>
        </w:rPr>
        <w:t xml:space="preserve"> alte persoane din afara acesteia, dacă apreciază că este necesar, </w:t>
      </w:r>
      <w:r w:rsidR="00DE5F6D" w:rsidRPr="008A0FF7">
        <w:rPr>
          <w:color w:val="auto"/>
        </w:rPr>
        <w:t>și</w:t>
      </w:r>
      <w:r w:rsidR="00F13FFA" w:rsidRPr="008A0FF7">
        <w:rPr>
          <w:color w:val="auto"/>
        </w:rPr>
        <w:t xml:space="preserve"> poate participa la lucrările celorlalte comisii care examinează probleme ce prezintă </w:t>
      </w:r>
      <w:r w:rsidRPr="008A0FF7">
        <w:rPr>
          <w:color w:val="auto"/>
        </w:rPr>
        <w:t>importantă</w:t>
      </w:r>
      <w:r w:rsidR="00F13FFA" w:rsidRPr="008A0FF7">
        <w:rPr>
          <w:color w:val="auto"/>
        </w:rPr>
        <w:t xml:space="preserve"> pentru comisia pe care o conduce.</w:t>
      </w:r>
    </w:p>
    <w:p w:rsidR="00764DAF" w:rsidRPr="008A0FF7" w:rsidRDefault="00F13FFA" w:rsidP="004478A2">
      <w:pPr>
        <w:numPr>
          <w:ilvl w:val="0"/>
          <w:numId w:val="14"/>
        </w:numPr>
        <w:ind w:right="9" w:hanging="330"/>
        <w:rPr>
          <w:color w:val="auto"/>
        </w:rPr>
      </w:pPr>
      <w:r w:rsidRPr="008A0FF7">
        <w:rPr>
          <w:b/>
          <w:bCs/>
          <w:color w:val="auto"/>
        </w:rPr>
        <w:t>Secretarul</w:t>
      </w:r>
      <w:r w:rsidRPr="008A0FF7">
        <w:rPr>
          <w:color w:val="auto"/>
        </w:rPr>
        <w:t xml:space="preserve"> comisiei </w:t>
      </w:r>
      <w:r w:rsidR="00C71B63" w:rsidRPr="008A0FF7">
        <w:rPr>
          <w:color w:val="auto"/>
        </w:rPr>
        <w:t>îndeplinește</w:t>
      </w:r>
      <w:r w:rsidRPr="008A0FF7">
        <w:rPr>
          <w:color w:val="auto"/>
        </w:rPr>
        <w:t xml:space="preserve"> următoarele </w:t>
      </w:r>
      <w:r w:rsidR="00DE5F6D" w:rsidRPr="008A0FF7">
        <w:rPr>
          <w:color w:val="auto"/>
        </w:rPr>
        <w:t>atribuții</w:t>
      </w:r>
      <w:r w:rsidRPr="008A0FF7">
        <w:rPr>
          <w:color w:val="auto"/>
        </w:rPr>
        <w:t xml:space="preserve"> principale:</w:t>
      </w:r>
    </w:p>
    <w:p w:rsidR="00764DAF" w:rsidRPr="008A0FF7" w:rsidRDefault="00F13FFA" w:rsidP="004478A2">
      <w:pPr>
        <w:numPr>
          <w:ilvl w:val="0"/>
          <w:numId w:val="126"/>
        </w:numPr>
        <w:ind w:right="9"/>
        <w:rPr>
          <w:color w:val="auto"/>
        </w:rPr>
      </w:pPr>
      <w:r w:rsidRPr="008A0FF7">
        <w:rPr>
          <w:color w:val="auto"/>
        </w:rPr>
        <w:t xml:space="preserve">efectuează apelul nominal </w:t>
      </w:r>
      <w:r w:rsidR="00DE5F6D" w:rsidRPr="008A0FF7">
        <w:rPr>
          <w:color w:val="auto"/>
        </w:rPr>
        <w:t>și</w:t>
      </w:r>
      <w:r w:rsidRPr="008A0FF7">
        <w:rPr>
          <w:color w:val="auto"/>
        </w:rPr>
        <w:t xml:space="preserve"> </w:t>
      </w:r>
      <w:r w:rsidR="00C71B63" w:rsidRPr="008A0FF7">
        <w:rPr>
          <w:color w:val="auto"/>
        </w:rPr>
        <w:t>tine</w:t>
      </w:r>
      <w:r w:rsidRPr="008A0FF7">
        <w:rPr>
          <w:color w:val="auto"/>
        </w:rPr>
        <w:t xml:space="preserve"> </w:t>
      </w:r>
      <w:r w:rsidR="00C71B63" w:rsidRPr="008A0FF7">
        <w:rPr>
          <w:color w:val="auto"/>
        </w:rPr>
        <w:t>evidenta</w:t>
      </w:r>
      <w:r w:rsidRPr="008A0FF7">
        <w:rPr>
          <w:color w:val="auto"/>
        </w:rPr>
        <w:t xml:space="preserve"> participării la </w:t>
      </w:r>
      <w:r w:rsidR="00C71B63" w:rsidRPr="008A0FF7">
        <w:rPr>
          <w:color w:val="auto"/>
        </w:rPr>
        <w:t>ședințe</w:t>
      </w:r>
      <w:r w:rsidRPr="008A0FF7">
        <w:rPr>
          <w:color w:val="auto"/>
        </w:rPr>
        <w:t xml:space="preserve"> a membrilor comisiei;</w:t>
      </w:r>
    </w:p>
    <w:p w:rsidR="00764DAF" w:rsidRPr="008A0FF7" w:rsidRDefault="00F13FFA" w:rsidP="004478A2">
      <w:pPr>
        <w:numPr>
          <w:ilvl w:val="0"/>
          <w:numId w:val="126"/>
        </w:numPr>
        <w:ind w:right="9"/>
        <w:rPr>
          <w:color w:val="auto"/>
        </w:rPr>
      </w:pPr>
      <w:r w:rsidRPr="008A0FF7">
        <w:rPr>
          <w:color w:val="auto"/>
        </w:rPr>
        <w:t xml:space="preserve">numără voturile </w:t>
      </w:r>
      <w:r w:rsidR="00DE5F6D" w:rsidRPr="008A0FF7">
        <w:rPr>
          <w:color w:val="auto"/>
        </w:rPr>
        <w:t>și</w:t>
      </w:r>
      <w:r w:rsidRPr="008A0FF7">
        <w:rPr>
          <w:color w:val="auto"/>
        </w:rPr>
        <w:t xml:space="preserve"> îl informează pe </w:t>
      </w:r>
      <w:r w:rsidR="00C71B63" w:rsidRPr="008A0FF7">
        <w:rPr>
          <w:color w:val="auto"/>
        </w:rPr>
        <w:t>președinte</w:t>
      </w:r>
      <w:r w:rsidRPr="008A0FF7">
        <w:rPr>
          <w:color w:val="auto"/>
        </w:rPr>
        <w:t xml:space="preserve"> asupra cvorumului necesar pentru emiterea fiecărui aviz </w:t>
      </w:r>
      <w:r w:rsidR="00DE5F6D" w:rsidRPr="008A0FF7">
        <w:rPr>
          <w:color w:val="auto"/>
        </w:rPr>
        <w:t>și</w:t>
      </w:r>
      <w:r w:rsidRPr="008A0FF7">
        <w:rPr>
          <w:color w:val="auto"/>
        </w:rPr>
        <w:t xml:space="preserve"> asupra rezultatului votării;</w:t>
      </w:r>
    </w:p>
    <w:p w:rsidR="00764DAF" w:rsidRPr="008A0FF7" w:rsidRDefault="00F13FFA" w:rsidP="004478A2">
      <w:pPr>
        <w:numPr>
          <w:ilvl w:val="0"/>
          <w:numId w:val="126"/>
        </w:numPr>
        <w:ind w:right="9"/>
        <w:rPr>
          <w:color w:val="auto"/>
        </w:rPr>
      </w:pPr>
      <w:r w:rsidRPr="008A0FF7">
        <w:rPr>
          <w:color w:val="auto"/>
        </w:rPr>
        <w:t xml:space="preserve">asigură redactarea avizelor, a proceselor-verbale </w:t>
      </w:r>
      <w:r w:rsidR="00DE5F6D" w:rsidRPr="008A0FF7">
        <w:rPr>
          <w:color w:val="auto"/>
        </w:rPr>
        <w:t>și</w:t>
      </w:r>
      <w:r w:rsidRPr="008A0FF7">
        <w:rPr>
          <w:color w:val="auto"/>
        </w:rPr>
        <w:t xml:space="preserve"> a altor documente prevăzute de lege;</w:t>
      </w:r>
    </w:p>
    <w:p w:rsidR="00764DAF" w:rsidRPr="008A0FF7" w:rsidRDefault="00C71B63" w:rsidP="004478A2">
      <w:pPr>
        <w:numPr>
          <w:ilvl w:val="0"/>
          <w:numId w:val="126"/>
        </w:numPr>
        <w:ind w:right="9"/>
        <w:rPr>
          <w:color w:val="auto"/>
        </w:rPr>
      </w:pPr>
      <w:r w:rsidRPr="008A0FF7">
        <w:rPr>
          <w:color w:val="auto"/>
        </w:rPr>
        <w:t>îndeplinește</w:t>
      </w:r>
      <w:r w:rsidR="00F13FFA" w:rsidRPr="008A0FF7">
        <w:rPr>
          <w:color w:val="auto"/>
        </w:rPr>
        <w:t xml:space="preserve"> orice alte sarcini prevăzute de regulamentul de organizare </w:t>
      </w:r>
      <w:r w:rsidR="00DE5F6D" w:rsidRPr="008A0FF7">
        <w:rPr>
          <w:color w:val="auto"/>
        </w:rPr>
        <w:t>și</w:t>
      </w:r>
      <w:r w:rsidR="00F13FFA" w:rsidRPr="008A0FF7">
        <w:rPr>
          <w:color w:val="auto"/>
        </w:rPr>
        <w:t xml:space="preserve"> funcţionare a consiliului local sau însărcinări stabilite de comisie sau de către preşedintele acesteia.</w:t>
      </w:r>
    </w:p>
    <w:p w:rsidR="00C71B63" w:rsidRPr="008A0FF7" w:rsidRDefault="00C71B63">
      <w:pPr>
        <w:pStyle w:val="Heading1"/>
        <w:ind w:left="-5" w:right="0"/>
        <w:rPr>
          <w:noProof/>
          <w:color w:val="auto"/>
        </w:rPr>
      </w:pPr>
    </w:p>
    <w:p w:rsidR="00764DAF" w:rsidRPr="008A0FF7" w:rsidRDefault="00F13FFA">
      <w:pPr>
        <w:pStyle w:val="Heading1"/>
        <w:ind w:left="-5" w:right="0"/>
        <w:rPr>
          <w:noProof/>
          <w:color w:val="auto"/>
        </w:rPr>
      </w:pPr>
      <w:r w:rsidRPr="008A0FF7">
        <w:rPr>
          <w:noProof/>
          <w:color w:val="auto"/>
        </w:rPr>
        <w:t>Art. 17:</w:t>
      </w:r>
      <w:r w:rsidRPr="008A0FF7">
        <w:rPr>
          <w:b w:val="0"/>
          <w:noProof/>
          <w:color w:val="auto"/>
        </w:rPr>
        <w:t xml:space="preserve"> </w:t>
      </w:r>
      <w:r w:rsidRPr="008A0FF7">
        <w:rPr>
          <w:noProof/>
          <w:color w:val="auto"/>
        </w:rPr>
        <w:t>Funcţionarea comisiilor de specialitate</w:t>
      </w:r>
    </w:p>
    <w:p w:rsidR="00764DAF" w:rsidRPr="008A0FF7" w:rsidRDefault="00F13FFA" w:rsidP="004478A2">
      <w:pPr>
        <w:numPr>
          <w:ilvl w:val="0"/>
          <w:numId w:val="127"/>
        </w:numPr>
        <w:ind w:right="9"/>
        <w:rPr>
          <w:color w:val="auto"/>
        </w:rPr>
      </w:pPr>
      <w:r w:rsidRPr="008A0FF7">
        <w:rPr>
          <w:color w:val="auto"/>
        </w:rPr>
        <w:t xml:space="preserve">Comisiile de specialitate lucrează în plen </w:t>
      </w:r>
      <w:r w:rsidR="00DE5F6D" w:rsidRPr="008A0FF7">
        <w:rPr>
          <w:color w:val="auto"/>
        </w:rPr>
        <w:t>și</w:t>
      </w:r>
      <w:r w:rsidRPr="008A0FF7">
        <w:rPr>
          <w:color w:val="auto"/>
        </w:rPr>
        <w:t xml:space="preserve"> deliberează cu votul </w:t>
      </w:r>
      <w:r w:rsidR="00C71B63" w:rsidRPr="008A0FF7">
        <w:rPr>
          <w:color w:val="auto"/>
        </w:rPr>
        <w:t>majorității</w:t>
      </w:r>
      <w:r w:rsidRPr="008A0FF7">
        <w:rPr>
          <w:color w:val="auto"/>
        </w:rPr>
        <w:t xml:space="preserve"> simple a membrilor lor. Prevederile art. 26 alin. (1) se aplică în mod corespunzător.</w:t>
      </w:r>
    </w:p>
    <w:p w:rsidR="00764DAF" w:rsidRPr="008A0FF7" w:rsidRDefault="00F13FFA" w:rsidP="004478A2">
      <w:pPr>
        <w:numPr>
          <w:ilvl w:val="0"/>
          <w:numId w:val="127"/>
        </w:numPr>
        <w:ind w:right="9"/>
        <w:rPr>
          <w:color w:val="auto"/>
        </w:rPr>
      </w:pPr>
      <w:r w:rsidRPr="008A0FF7">
        <w:rPr>
          <w:color w:val="auto"/>
        </w:rPr>
        <w:t xml:space="preserve">Participarea membrilor comisiei la </w:t>
      </w:r>
      <w:r w:rsidR="00C52F5D" w:rsidRPr="008A0FF7">
        <w:rPr>
          <w:color w:val="auto"/>
        </w:rPr>
        <w:t>ședințele</w:t>
      </w:r>
      <w:r w:rsidRPr="008A0FF7">
        <w:rPr>
          <w:color w:val="auto"/>
        </w:rPr>
        <w:t xml:space="preserve"> acesteia este obligatorie. Dacă </w:t>
      </w:r>
      <w:r w:rsidR="00C52F5D" w:rsidRPr="008A0FF7">
        <w:rPr>
          <w:color w:val="auto"/>
        </w:rPr>
        <w:t>absențele</w:t>
      </w:r>
      <w:r w:rsidRPr="008A0FF7">
        <w:rPr>
          <w:color w:val="auto"/>
        </w:rPr>
        <w:t xml:space="preserve"> continuă, fără a fi motivate, </w:t>
      </w:r>
      <w:r w:rsidR="00C52F5D" w:rsidRPr="008A0FF7">
        <w:rPr>
          <w:color w:val="auto"/>
        </w:rPr>
        <w:t>președintele</w:t>
      </w:r>
      <w:r w:rsidRPr="008A0FF7">
        <w:rPr>
          <w:color w:val="auto"/>
        </w:rPr>
        <w:t xml:space="preserve"> comisiei poate propune consiliului local aplicarea </w:t>
      </w:r>
      <w:r w:rsidR="00C52F5D" w:rsidRPr="008A0FF7">
        <w:rPr>
          <w:color w:val="auto"/>
        </w:rPr>
        <w:t>sancțiunilor</w:t>
      </w:r>
      <w:r w:rsidRPr="008A0FF7">
        <w:rPr>
          <w:color w:val="auto"/>
        </w:rPr>
        <w:t xml:space="preserve"> prevăzute la art. 75 din prezentul regulament.</w:t>
      </w:r>
    </w:p>
    <w:p w:rsidR="00764DAF" w:rsidRPr="008A0FF7" w:rsidRDefault="00F13FFA" w:rsidP="004478A2">
      <w:pPr>
        <w:numPr>
          <w:ilvl w:val="0"/>
          <w:numId w:val="127"/>
        </w:numPr>
        <w:ind w:right="9"/>
        <w:rPr>
          <w:color w:val="auto"/>
        </w:rPr>
      </w:pPr>
      <w:r w:rsidRPr="008A0FF7">
        <w:rPr>
          <w:color w:val="auto"/>
        </w:rPr>
        <w:t xml:space="preserve">Comisia poate invita să participe la </w:t>
      </w:r>
      <w:r w:rsidR="00C52F5D" w:rsidRPr="008A0FF7">
        <w:rPr>
          <w:color w:val="auto"/>
        </w:rPr>
        <w:t>ședințele</w:t>
      </w:r>
      <w:r w:rsidRPr="008A0FF7">
        <w:rPr>
          <w:color w:val="auto"/>
        </w:rPr>
        <w:t xml:space="preserve"> sale </w:t>
      </w:r>
      <w:r w:rsidR="00C52F5D" w:rsidRPr="008A0FF7">
        <w:rPr>
          <w:color w:val="auto"/>
        </w:rPr>
        <w:t>specialiști</w:t>
      </w:r>
      <w:r w:rsidRPr="008A0FF7">
        <w:rPr>
          <w:color w:val="auto"/>
        </w:rPr>
        <w:t xml:space="preserve"> din cadrul aparatului de specialitate al primarului sau din afara acestuia. Au dreptul să participe la </w:t>
      </w:r>
      <w:r w:rsidR="00964748" w:rsidRPr="008A0FF7">
        <w:rPr>
          <w:color w:val="auto"/>
        </w:rPr>
        <w:t>ședințele</w:t>
      </w:r>
      <w:r w:rsidRPr="008A0FF7">
        <w:rPr>
          <w:color w:val="auto"/>
        </w:rPr>
        <w:t xml:space="preserve"> comisiei </w:t>
      </w:r>
      <w:r w:rsidR="00DE5F6D" w:rsidRPr="008A0FF7">
        <w:rPr>
          <w:color w:val="auto"/>
        </w:rPr>
        <w:t>și</w:t>
      </w:r>
      <w:r w:rsidRPr="008A0FF7">
        <w:rPr>
          <w:color w:val="auto"/>
        </w:rPr>
        <w:t xml:space="preserve"> </w:t>
      </w:r>
      <w:r w:rsidR="00964748" w:rsidRPr="008A0FF7">
        <w:rPr>
          <w:color w:val="auto"/>
        </w:rPr>
        <w:t>inițiatorii</w:t>
      </w:r>
      <w:r w:rsidRPr="008A0FF7">
        <w:rPr>
          <w:color w:val="auto"/>
        </w:rPr>
        <w:t xml:space="preserve"> propunerilor ce stau la baza lucrărilor comisiei. Comisia poate invita </w:t>
      </w:r>
      <w:r w:rsidR="00DE5F6D" w:rsidRPr="008A0FF7">
        <w:rPr>
          <w:color w:val="auto"/>
        </w:rPr>
        <w:t>și</w:t>
      </w:r>
      <w:r w:rsidRPr="008A0FF7">
        <w:rPr>
          <w:color w:val="auto"/>
        </w:rPr>
        <w:t xml:space="preserve"> alte persoane care să participe la dezbateri.</w:t>
      </w:r>
    </w:p>
    <w:p w:rsidR="00964748" w:rsidRPr="008A0FF7" w:rsidRDefault="00964748" w:rsidP="004478A2">
      <w:pPr>
        <w:numPr>
          <w:ilvl w:val="0"/>
          <w:numId w:val="127"/>
        </w:numPr>
        <w:ind w:right="9"/>
        <w:rPr>
          <w:color w:val="auto"/>
        </w:rPr>
      </w:pPr>
      <w:r w:rsidRPr="008A0FF7">
        <w:rPr>
          <w:color w:val="auto"/>
        </w:rPr>
        <w:t>Ședințele</w:t>
      </w:r>
      <w:r w:rsidR="00F13FFA" w:rsidRPr="008A0FF7">
        <w:rPr>
          <w:color w:val="auto"/>
        </w:rPr>
        <w:t xml:space="preserve"> comisiei de specialitate sunt, de regulă, publice. Ședințele publice ale comisiilor de specialitate se </w:t>
      </w:r>
      <w:r w:rsidRPr="008A0FF7">
        <w:rPr>
          <w:color w:val="auto"/>
        </w:rPr>
        <w:t xml:space="preserve">pot </w:t>
      </w:r>
      <w:r w:rsidR="00F13FFA" w:rsidRPr="008A0FF7">
        <w:rPr>
          <w:color w:val="auto"/>
        </w:rPr>
        <w:t>difuz</w:t>
      </w:r>
      <w:r w:rsidRPr="008A0FF7">
        <w:rPr>
          <w:color w:val="auto"/>
        </w:rPr>
        <w:t>a,</w:t>
      </w:r>
      <w:r w:rsidR="00F13FFA" w:rsidRPr="008A0FF7">
        <w:rPr>
          <w:color w:val="auto"/>
        </w:rPr>
        <w:t xml:space="preserve"> </w:t>
      </w:r>
      <w:r w:rsidRPr="008A0FF7">
        <w:rPr>
          <w:color w:val="auto"/>
        </w:rPr>
        <w:t xml:space="preserve">cu acordul membrilor, prin </w:t>
      </w:r>
      <w:r w:rsidR="00D22059" w:rsidRPr="008A0FF7">
        <w:rPr>
          <w:color w:val="auto"/>
        </w:rPr>
        <w:t>mijloace</w:t>
      </w:r>
      <w:r w:rsidRPr="008A0FF7">
        <w:rPr>
          <w:color w:val="auto"/>
        </w:rPr>
        <w:t xml:space="preserve"> de comunicații</w:t>
      </w:r>
      <w:r w:rsidR="00D22059" w:rsidRPr="008A0FF7">
        <w:rPr>
          <w:color w:val="auto"/>
        </w:rPr>
        <w:t xml:space="preserve"> electronice</w:t>
      </w:r>
    </w:p>
    <w:p w:rsidR="00764DAF" w:rsidRPr="008A0FF7" w:rsidRDefault="00F13FFA" w:rsidP="004478A2">
      <w:pPr>
        <w:numPr>
          <w:ilvl w:val="0"/>
          <w:numId w:val="127"/>
        </w:numPr>
        <w:ind w:right="9"/>
        <w:rPr>
          <w:color w:val="auto"/>
        </w:rPr>
      </w:pPr>
      <w:r w:rsidRPr="008A0FF7">
        <w:rPr>
          <w:color w:val="auto"/>
        </w:rPr>
        <w:t xml:space="preserve">Comisia poate hotărî ca unele </w:t>
      </w:r>
      <w:r w:rsidR="00D22059" w:rsidRPr="008A0FF7">
        <w:rPr>
          <w:color w:val="auto"/>
        </w:rPr>
        <w:t>ședințe</w:t>
      </w:r>
      <w:r w:rsidRPr="008A0FF7">
        <w:rPr>
          <w:color w:val="auto"/>
        </w:rPr>
        <w:t xml:space="preserve"> sau dezbaterea unor puncte de pe ordinea de zi să se </w:t>
      </w:r>
      <w:r w:rsidR="00D22059" w:rsidRPr="008A0FF7">
        <w:rPr>
          <w:color w:val="auto"/>
        </w:rPr>
        <w:t>desfășoare</w:t>
      </w:r>
      <w:r w:rsidRPr="008A0FF7">
        <w:rPr>
          <w:color w:val="auto"/>
        </w:rPr>
        <w:t xml:space="preserve"> cu u</w:t>
      </w:r>
      <w:r w:rsidR="00DE5F6D" w:rsidRPr="008A0FF7">
        <w:rPr>
          <w:color w:val="auto"/>
        </w:rPr>
        <w:t>și</w:t>
      </w:r>
      <w:r w:rsidRPr="008A0FF7">
        <w:rPr>
          <w:color w:val="auto"/>
        </w:rPr>
        <w:t>le închise.</w:t>
      </w:r>
    </w:p>
    <w:p w:rsidR="008C50D6" w:rsidRPr="008A0FF7" w:rsidRDefault="00F13FFA" w:rsidP="008C50D6">
      <w:pPr>
        <w:numPr>
          <w:ilvl w:val="0"/>
          <w:numId w:val="127"/>
        </w:numPr>
        <w:ind w:right="9"/>
        <w:rPr>
          <w:color w:val="auto"/>
        </w:rPr>
      </w:pPr>
      <w:r w:rsidRPr="008A0FF7">
        <w:rPr>
          <w:color w:val="auto"/>
        </w:rPr>
        <w:t xml:space="preserve">Președintele comisiei, în urma consultării cu primarul </w:t>
      </w:r>
      <w:r w:rsidR="00DE5F6D" w:rsidRPr="008A0FF7">
        <w:rPr>
          <w:color w:val="auto"/>
        </w:rPr>
        <w:t>și</w:t>
      </w:r>
      <w:r w:rsidRPr="008A0FF7">
        <w:rPr>
          <w:color w:val="auto"/>
        </w:rPr>
        <w:t xml:space="preserve"> secretarului general al </w:t>
      </w:r>
      <w:r w:rsidR="005B777E" w:rsidRPr="008A0FF7">
        <w:rPr>
          <w:color w:val="auto"/>
        </w:rPr>
        <w:t>Orașului Măcin</w:t>
      </w:r>
      <w:r w:rsidRPr="008A0FF7">
        <w:rPr>
          <w:color w:val="auto"/>
        </w:rPr>
        <w:t xml:space="preserve"> </w:t>
      </w:r>
      <w:r w:rsidR="00DE5F6D" w:rsidRPr="008A0FF7">
        <w:rPr>
          <w:color w:val="auto"/>
        </w:rPr>
        <w:t>și</w:t>
      </w:r>
      <w:r w:rsidRPr="008A0FF7">
        <w:rPr>
          <w:color w:val="auto"/>
        </w:rPr>
        <w:t xml:space="preserve"> raportat la data pentru care a fost convocată ședința consiliului local, </w:t>
      </w:r>
      <w:r w:rsidR="00DE5F6D" w:rsidRPr="008A0FF7">
        <w:rPr>
          <w:color w:val="auto"/>
        </w:rPr>
        <w:t>stabilește</w:t>
      </w:r>
      <w:r w:rsidRPr="008A0FF7">
        <w:rPr>
          <w:color w:val="auto"/>
        </w:rPr>
        <w:t xml:space="preserve"> data ședinței comisiei de </w:t>
      </w:r>
      <w:r w:rsidR="00D22059" w:rsidRPr="008A0FF7">
        <w:rPr>
          <w:color w:val="auto"/>
        </w:rPr>
        <w:t>specialitate</w:t>
      </w:r>
      <w:r w:rsidRPr="008A0FF7">
        <w:rPr>
          <w:color w:val="auto"/>
        </w:rPr>
        <w:t xml:space="preserve">. Cu sprijinul compartimentului de resort convoacă cu cel </w:t>
      </w:r>
      <w:r w:rsidR="00D22059" w:rsidRPr="008A0FF7">
        <w:rPr>
          <w:color w:val="auto"/>
        </w:rPr>
        <w:t>puțin</w:t>
      </w:r>
      <w:r w:rsidRPr="008A0FF7">
        <w:rPr>
          <w:color w:val="auto"/>
        </w:rPr>
        <w:t xml:space="preserve"> 3 zile înainte sau de îndată, în </w:t>
      </w:r>
      <w:r w:rsidR="00D22059" w:rsidRPr="008A0FF7">
        <w:rPr>
          <w:color w:val="auto"/>
        </w:rPr>
        <w:t>situația</w:t>
      </w:r>
      <w:r w:rsidRPr="008A0FF7">
        <w:rPr>
          <w:color w:val="auto"/>
        </w:rPr>
        <w:t xml:space="preserve"> </w:t>
      </w:r>
      <w:r w:rsidR="00D22059" w:rsidRPr="008A0FF7">
        <w:rPr>
          <w:color w:val="auto"/>
        </w:rPr>
        <w:t>ședințelor</w:t>
      </w:r>
      <w:r w:rsidRPr="008A0FF7">
        <w:rPr>
          <w:color w:val="auto"/>
        </w:rPr>
        <w:t xml:space="preserve"> convocate în </w:t>
      </w:r>
      <w:r w:rsidR="00DE5F6D" w:rsidRPr="008A0FF7">
        <w:rPr>
          <w:color w:val="auto"/>
        </w:rPr>
        <w:t>condițiile</w:t>
      </w:r>
      <w:r w:rsidRPr="008A0FF7">
        <w:rPr>
          <w:color w:val="auto"/>
        </w:rPr>
        <w:t xml:space="preserve"> art. 22 alin. (2)</w:t>
      </w:r>
      <w:r w:rsidR="00D22059" w:rsidRPr="008A0FF7">
        <w:rPr>
          <w:color w:val="auto"/>
        </w:rPr>
        <w:t>,</w:t>
      </w:r>
      <w:r w:rsidRPr="008A0FF7">
        <w:rPr>
          <w:color w:val="auto"/>
        </w:rPr>
        <w:t xml:space="preserve"> membrii comisiei de specialitate </w:t>
      </w:r>
      <w:r w:rsidR="00D22059" w:rsidRPr="008A0FF7">
        <w:rPr>
          <w:color w:val="auto"/>
        </w:rPr>
        <w:t>prin mijloace de comunicație clasice sau electronice, membrii având obligația să confirme primirea mesajului</w:t>
      </w:r>
      <w:r w:rsidRPr="008A0FF7">
        <w:rPr>
          <w:color w:val="auto"/>
        </w:rPr>
        <w:t xml:space="preserve">, menționându-se data </w:t>
      </w:r>
      <w:r w:rsidR="00DE5F6D" w:rsidRPr="008A0FF7">
        <w:rPr>
          <w:color w:val="auto"/>
        </w:rPr>
        <w:t>și</w:t>
      </w:r>
      <w:r w:rsidRPr="008A0FF7">
        <w:rPr>
          <w:color w:val="auto"/>
        </w:rPr>
        <w:t xml:space="preserve"> ora desfășurării, modalitatea de desfășurare </w:t>
      </w:r>
      <w:r w:rsidR="00DE5F6D" w:rsidRPr="008A0FF7">
        <w:rPr>
          <w:color w:val="auto"/>
        </w:rPr>
        <w:t>și</w:t>
      </w:r>
      <w:r w:rsidRPr="008A0FF7">
        <w:rPr>
          <w:color w:val="auto"/>
        </w:rPr>
        <w:t xml:space="preserve"> locul </w:t>
      </w:r>
      <w:r w:rsidR="00D22059" w:rsidRPr="008A0FF7">
        <w:rPr>
          <w:color w:val="auto"/>
        </w:rPr>
        <w:t>desfășurării</w:t>
      </w:r>
      <w:r w:rsidRPr="008A0FF7">
        <w:rPr>
          <w:color w:val="auto"/>
        </w:rPr>
        <w:t xml:space="preserve"> în cazul </w:t>
      </w:r>
      <w:r w:rsidR="00D22059" w:rsidRPr="008A0FF7">
        <w:rPr>
          <w:color w:val="auto"/>
        </w:rPr>
        <w:t>ședințelor</w:t>
      </w:r>
      <w:r w:rsidRPr="008A0FF7">
        <w:rPr>
          <w:color w:val="auto"/>
        </w:rPr>
        <w:t xml:space="preserve"> </w:t>
      </w:r>
      <w:r w:rsidR="00D22059" w:rsidRPr="008A0FF7">
        <w:rPr>
          <w:color w:val="auto"/>
        </w:rPr>
        <w:t>desfășurate</w:t>
      </w:r>
      <w:r w:rsidRPr="008A0FF7">
        <w:rPr>
          <w:color w:val="auto"/>
        </w:rPr>
        <w:t xml:space="preserve"> cu participarea fizică a consilierilor locali</w:t>
      </w:r>
      <w:r w:rsidR="006F74F4" w:rsidRPr="008A0FF7">
        <w:rPr>
          <w:color w:val="auto"/>
        </w:rPr>
        <w:t xml:space="preserve">. În mod excepțional ședințele se pot desfășura și prin mijloace de comunicație electronice </w:t>
      </w:r>
      <w:r w:rsidRPr="008A0FF7">
        <w:rPr>
          <w:color w:val="auto"/>
        </w:rPr>
        <w:t xml:space="preserve"> </w:t>
      </w:r>
      <w:r w:rsidR="006F74F4" w:rsidRPr="008A0FF7">
        <w:rPr>
          <w:color w:val="auto"/>
        </w:rPr>
        <w:t xml:space="preserve">situație în care președintele va comunica prin mijloace de comunicație clasice sau electronice </w:t>
      </w:r>
      <w:r w:rsidR="001B0EA1" w:rsidRPr="008A0FF7">
        <w:rPr>
          <w:color w:val="auto"/>
        </w:rPr>
        <w:t>aplicațiile</w:t>
      </w:r>
      <w:r w:rsidRPr="008A0FF7">
        <w:rPr>
          <w:color w:val="auto"/>
        </w:rPr>
        <w:t xml:space="preserve"> electronice folosite</w:t>
      </w:r>
      <w:r w:rsidR="006F74F4" w:rsidRPr="008A0FF7">
        <w:rPr>
          <w:color w:val="auto"/>
        </w:rPr>
        <w:t xml:space="preserve"> în această situație precum și modalitățile de conectare</w:t>
      </w:r>
      <w:r w:rsidRPr="008A0FF7">
        <w:rPr>
          <w:color w:val="auto"/>
        </w:rPr>
        <w:t>.</w:t>
      </w:r>
      <w:r w:rsidR="00A46115" w:rsidRPr="008A0FF7">
        <w:rPr>
          <w:color w:val="auto"/>
        </w:rPr>
        <w:t xml:space="preserve"> </w:t>
      </w:r>
      <w:bookmarkStart w:id="0" w:name="_Hlk211521008"/>
      <w:r w:rsidR="00A46115" w:rsidRPr="008A0FF7">
        <w:rPr>
          <w:color w:val="auto"/>
        </w:rPr>
        <w:t xml:space="preserve">Situațiile excepționale sunt considerate cele care sunt reglementate de dispozițiile </w:t>
      </w:r>
      <w:r w:rsidR="00A46115" w:rsidRPr="008A0FF7">
        <w:rPr>
          <w:color w:val="auto"/>
          <w:shd w:val="clear" w:color="auto" w:fill="FFFFFF"/>
        </w:rPr>
        <w:t>Ordonanț</w:t>
      </w:r>
      <w:r w:rsidR="00152DE6" w:rsidRPr="008A0FF7">
        <w:rPr>
          <w:color w:val="auto"/>
          <w:shd w:val="clear" w:color="auto" w:fill="FFFFFF"/>
        </w:rPr>
        <w:t>ei</w:t>
      </w:r>
      <w:r w:rsidR="00A46115" w:rsidRPr="008A0FF7">
        <w:rPr>
          <w:color w:val="auto"/>
          <w:shd w:val="clear" w:color="auto" w:fill="FFFFFF"/>
        </w:rPr>
        <w:t xml:space="preserve"> de urgență 21/2004 privind Sistemul Naţional de Management al Situaţiilor de Urgenţă</w:t>
      </w:r>
      <w:bookmarkEnd w:id="0"/>
      <w:r w:rsidR="00152DE6" w:rsidRPr="008A0FF7">
        <w:rPr>
          <w:color w:val="auto"/>
          <w:shd w:val="clear" w:color="auto" w:fill="FFFFFF"/>
        </w:rPr>
        <w:t>.</w:t>
      </w:r>
      <w:r w:rsidRPr="008A0FF7">
        <w:rPr>
          <w:color w:val="auto"/>
        </w:rPr>
        <w:t xml:space="preserve"> Proiectul ordinii de zi a ședinței comisiei de specialitate se transmite membrilor comisiei, </w:t>
      </w:r>
      <w:r w:rsidR="001B0EA1" w:rsidRPr="008A0FF7">
        <w:rPr>
          <w:color w:val="auto"/>
        </w:rPr>
        <w:t>prin mijloace de comunicație clasice sau electronice</w:t>
      </w:r>
      <w:r w:rsidRPr="008A0FF7">
        <w:rPr>
          <w:color w:val="auto"/>
        </w:rPr>
        <w:t xml:space="preserve">, de către secretarul general al </w:t>
      </w:r>
      <w:r w:rsidR="005B777E" w:rsidRPr="008A0FF7">
        <w:rPr>
          <w:color w:val="auto"/>
        </w:rPr>
        <w:t>orașului</w:t>
      </w:r>
      <w:r w:rsidRPr="008A0FF7">
        <w:rPr>
          <w:color w:val="auto"/>
        </w:rPr>
        <w:t>, prin grija compartimentului de resort.</w:t>
      </w:r>
    </w:p>
    <w:p w:rsidR="008C50D6" w:rsidRPr="008A0FF7" w:rsidRDefault="008C50D6" w:rsidP="008C50D6">
      <w:pPr>
        <w:ind w:left="0" w:right="9" w:firstLine="0"/>
        <w:rPr>
          <w:color w:val="auto"/>
        </w:rPr>
      </w:pPr>
      <w:r w:rsidRPr="008A0FF7">
        <w:rPr>
          <w:color w:val="auto"/>
        </w:rPr>
        <w:t>Materialele de ședință vor fi comunicate pe adresa de mail a fiecărei comisii de specialitate și pe platforma EMOL la care vor avea acces secretarii comisiilor de specialitate.</w:t>
      </w:r>
    </w:p>
    <w:p w:rsidR="00764DAF" w:rsidRPr="008A0FF7" w:rsidRDefault="00F13FFA" w:rsidP="004478A2">
      <w:pPr>
        <w:numPr>
          <w:ilvl w:val="0"/>
          <w:numId w:val="15"/>
        </w:numPr>
        <w:ind w:right="9"/>
        <w:rPr>
          <w:color w:val="auto"/>
        </w:rPr>
      </w:pPr>
      <w:r w:rsidRPr="008A0FF7">
        <w:rPr>
          <w:color w:val="auto"/>
        </w:rPr>
        <w:t xml:space="preserve">Ordinea de zi se aprobă de comisie la propunerea </w:t>
      </w:r>
      <w:r w:rsidR="001B0EA1" w:rsidRPr="008A0FF7">
        <w:rPr>
          <w:color w:val="auto"/>
        </w:rPr>
        <w:t>președintelui</w:t>
      </w:r>
      <w:r w:rsidRPr="008A0FF7">
        <w:rPr>
          <w:color w:val="auto"/>
        </w:rPr>
        <w:t>. Oricare dintre membrii comisiei poate cere includerea pe ordinea de zi a unor probleme/proiecte de hotărâre.</w:t>
      </w:r>
    </w:p>
    <w:p w:rsidR="00764DAF" w:rsidRPr="008A0FF7" w:rsidRDefault="001B0EA1" w:rsidP="004478A2">
      <w:pPr>
        <w:numPr>
          <w:ilvl w:val="0"/>
          <w:numId w:val="15"/>
        </w:numPr>
        <w:ind w:right="9"/>
        <w:rPr>
          <w:color w:val="auto"/>
        </w:rPr>
      </w:pPr>
      <w:r w:rsidRPr="008A0FF7">
        <w:rPr>
          <w:color w:val="auto"/>
        </w:rPr>
        <w:t>Ședințele</w:t>
      </w:r>
      <w:r w:rsidR="00F13FFA" w:rsidRPr="008A0FF7">
        <w:rPr>
          <w:color w:val="auto"/>
        </w:rPr>
        <w:t xml:space="preserve"> comisiilor de specialitate se </w:t>
      </w:r>
      <w:r w:rsidRPr="008A0FF7">
        <w:rPr>
          <w:color w:val="auto"/>
        </w:rPr>
        <w:t>desfășoară</w:t>
      </w:r>
      <w:r w:rsidR="00F13FFA" w:rsidRPr="008A0FF7">
        <w:rPr>
          <w:color w:val="auto"/>
        </w:rPr>
        <w:t xml:space="preserve"> înaintea </w:t>
      </w:r>
      <w:r w:rsidRPr="008A0FF7">
        <w:rPr>
          <w:color w:val="auto"/>
        </w:rPr>
        <w:t>ședințelor</w:t>
      </w:r>
      <w:r w:rsidR="00F13FFA" w:rsidRPr="008A0FF7">
        <w:rPr>
          <w:color w:val="auto"/>
        </w:rPr>
        <w:t xml:space="preserve"> consiliului local.</w:t>
      </w:r>
    </w:p>
    <w:p w:rsidR="00764DAF" w:rsidRPr="008A0FF7" w:rsidRDefault="00F13FFA" w:rsidP="004478A2">
      <w:pPr>
        <w:numPr>
          <w:ilvl w:val="0"/>
          <w:numId w:val="15"/>
        </w:numPr>
        <w:ind w:right="9"/>
        <w:rPr>
          <w:color w:val="auto"/>
        </w:rPr>
      </w:pPr>
      <w:r w:rsidRPr="008A0FF7">
        <w:rPr>
          <w:color w:val="auto"/>
        </w:rPr>
        <w:t xml:space="preserve">Pentru dezbaterea proiectelor de hotărâri sau a celorlalte probleme repartizate comisiei de către secretarul general, </w:t>
      </w:r>
      <w:r w:rsidR="001B0EA1" w:rsidRPr="008A0FF7">
        <w:rPr>
          <w:color w:val="auto"/>
        </w:rPr>
        <w:t>președintele</w:t>
      </w:r>
      <w:r w:rsidRPr="008A0FF7">
        <w:rPr>
          <w:color w:val="auto"/>
        </w:rPr>
        <w:t xml:space="preserve"> acesteia desemnează un consilier local care prezintă în cadrul </w:t>
      </w:r>
      <w:r w:rsidR="001B0EA1" w:rsidRPr="008A0FF7">
        <w:rPr>
          <w:color w:val="auto"/>
        </w:rPr>
        <w:t>ședinței</w:t>
      </w:r>
      <w:r w:rsidRPr="008A0FF7">
        <w:rPr>
          <w:color w:val="auto"/>
        </w:rPr>
        <w:t xml:space="preserve"> proiectele </w:t>
      </w:r>
      <w:r w:rsidR="00DE5F6D" w:rsidRPr="008A0FF7">
        <w:rPr>
          <w:color w:val="auto"/>
        </w:rPr>
        <w:t>și</w:t>
      </w:r>
      <w:r w:rsidRPr="008A0FF7">
        <w:rPr>
          <w:color w:val="auto"/>
        </w:rPr>
        <w:t xml:space="preserve">, după caz, celelalte probleme aflate pe ordinea de zi, care nu sunt prezentate de </w:t>
      </w:r>
      <w:r w:rsidR="001B0EA1" w:rsidRPr="008A0FF7">
        <w:rPr>
          <w:color w:val="auto"/>
        </w:rPr>
        <w:t>inițiator</w:t>
      </w:r>
      <w:r w:rsidRPr="008A0FF7">
        <w:rPr>
          <w:color w:val="auto"/>
        </w:rPr>
        <w:t>. După examinarea proiectului de hotărâre, comisia de specialitate a consiliului local emite un aviz cu privire la adoptarea sau, după caz, respingerea proiectului. Avizul comisiei de specialitate poate fi favorabil sau nefavorabil</w:t>
      </w:r>
      <w:r w:rsidR="001B0EA1" w:rsidRPr="008A0FF7">
        <w:rPr>
          <w:color w:val="auto"/>
        </w:rPr>
        <w:t xml:space="preserve"> și are rol consultativ.</w:t>
      </w:r>
    </w:p>
    <w:p w:rsidR="00764DAF" w:rsidRPr="008A0FF7" w:rsidRDefault="00F13FFA" w:rsidP="004478A2">
      <w:pPr>
        <w:numPr>
          <w:ilvl w:val="0"/>
          <w:numId w:val="15"/>
        </w:numPr>
        <w:ind w:right="9"/>
        <w:rPr>
          <w:color w:val="auto"/>
        </w:rPr>
      </w:pPr>
      <w:r w:rsidRPr="008A0FF7">
        <w:rPr>
          <w:color w:val="auto"/>
        </w:rPr>
        <w:t xml:space="preserve">Secretarul comisiei sau, în lipsa acestuia, consilierul local desemnat în conformitate cu alin. (9) </w:t>
      </w:r>
      <w:r w:rsidR="001B0EA1" w:rsidRPr="008A0FF7">
        <w:rPr>
          <w:color w:val="auto"/>
        </w:rPr>
        <w:t>întocmește</w:t>
      </w:r>
      <w:r w:rsidRPr="008A0FF7">
        <w:rPr>
          <w:color w:val="auto"/>
        </w:rPr>
        <w:t xml:space="preserve"> avizul, cu caracter consultativ, al comisiei, pe baza amendamentelor </w:t>
      </w:r>
      <w:r w:rsidR="00DE5F6D" w:rsidRPr="008A0FF7">
        <w:rPr>
          <w:color w:val="auto"/>
        </w:rPr>
        <w:t>și</w:t>
      </w:r>
      <w:r w:rsidRPr="008A0FF7">
        <w:rPr>
          <w:color w:val="auto"/>
        </w:rPr>
        <w:t xml:space="preserve"> </w:t>
      </w:r>
      <w:r w:rsidRPr="008A0FF7">
        <w:rPr>
          <w:color w:val="auto"/>
        </w:rPr>
        <w:lastRenderedPageBreak/>
        <w:t xml:space="preserve">a propunerilor formulate de membrii acesteia, care au fost aprobate cu majoritatea voturilor consilierilor locali </w:t>
      </w:r>
      <w:r w:rsidR="001B0EA1" w:rsidRPr="008A0FF7">
        <w:rPr>
          <w:color w:val="auto"/>
        </w:rPr>
        <w:t>prezenți</w:t>
      </w:r>
      <w:r w:rsidRPr="008A0FF7">
        <w:rPr>
          <w:color w:val="auto"/>
        </w:rPr>
        <w:t>.</w:t>
      </w:r>
    </w:p>
    <w:p w:rsidR="00764DAF" w:rsidRPr="008A0FF7" w:rsidRDefault="00F13FFA" w:rsidP="004478A2">
      <w:pPr>
        <w:numPr>
          <w:ilvl w:val="0"/>
          <w:numId w:val="15"/>
        </w:numPr>
        <w:ind w:right="9"/>
        <w:rPr>
          <w:color w:val="auto"/>
        </w:rPr>
      </w:pPr>
      <w:r w:rsidRPr="008A0FF7">
        <w:rPr>
          <w:color w:val="auto"/>
        </w:rPr>
        <w:t xml:space="preserve">Avizele întocmite de comisie cuprind separat, cu motivarea necesară, atât amendamentele </w:t>
      </w:r>
      <w:r w:rsidR="00DE5F6D" w:rsidRPr="008A0FF7">
        <w:rPr>
          <w:color w:val="auto"/>
        </w:rPr>
        <w:t>și</w:t>
      </w:r>
      <w:r w:rsidRPr="008A0FF7">
        <w:rPr>
          <w:color w:val="auto"/>
        </w:rPr>
        <w:t xml:space="preserve"> propunerile acceptate, cât </w:t>
      </w:r>
      <w:r w:rsidR="00DE5F6D" w:rsidRPr="008A0FF7">
        <w:rPr>
          <w:color w:val="auto"/>
        </w:rPr>
        <w:t>și</w:t>
      </w:r>
      <w:r w:rsidRPr="008A0FF7">
        <w:rPr>
          <w:color w:val="auto"/>
        </w:rPr>
        <w:t xml:space="preserve"> cele respinse.</w:t>
      </w:r>
    </w:p>
    <w:p w:rsidR="00117171" w:rsidRPr="008A0FF7" w:rsidRDefault="00F13FFA" w:rsidP="004478A2">
      <w:pPr>
        <w:numPr>
          <w:ilvl w:val="0"/>
          <w:numId w:val="15"/>
        </w:numPr>
        <w:ind w:right="9"/>
        <w:rPr>
          <w:color w:val="auto"/>
        </w:rPr>
      </w:pPr>
      <w:r w:rsidRPr="008A0FF7">
        <w:rPr>
          <w:color w:val="auto"/>
        </w:rPr>
        <w:t xml:space="preserve">Avizul comisiei de specialitate </w:t>
      </w:r>
      <w:r w:rsidR="001B0EA1" w:rsidRPr="008A0FF7">
        <w:rPr>
          <w:color w:val="auto"/>
        </w:rPr>
        <w:t>conține</w:t>
      </w:r>
      <w:r w:rsidRPr="008A0FF7">
        <w:rPr>
          <w:color w:val="auto"/>
        </w:rPr>
        <w:t xml:space="preserve">, în mod obligatoriu, următoarele: </w:t>
      </w:r>
    </w:p>
    <w:p w:rsidR="00764DAF" w:rsidRPr="008A0FF7" w:rsidRDefault="00F13FFA" w:rsidP="001B0EA1">
      <w:pPr>
        <w:ind w:left="267" w:right="9" w:firstLine="0"/>
        <w:rPr>
          <w:color w:val="auto"/>
        </w:rPr>
      </w:pPr>
      <w:r w:rsidRPr="008A0FF7">
        <w:rPr>
          <w:b/>
          <w:color w:val="auto"/>
        </w:rPr>
        <w:t xml:space="preserve">a) </w:t>
      </w:r>
      <w:r w:rsidRPr="008A0FF7">
        <w:rPr>
          <w:color w:val="auto"/>
        </w:rPr>
        <w:t>motivarea avizului;</w:t>
      </w:r>
    </w:p>
    <w:p w:rsidR="00764DAF" w:rsidRPr="008A0FF7" w:rsidRDefault="001B0EA1" w:rsidP="004478A2">
      <w:pPr>
        <w:numPr>
          <w:ilvl w:val="0"/>
          <w:numId w:val="16"/>
        </w:numPr>
        <w:ind w:left="524" w:right="9" w:hanging="257"/>
        <w:rPr>
          <w:color w:val="auto"/>
        </w:rPr>
      </w:pPr>
      <w:r w:rsidRPr="008A0FF7">
        <w:rPr>
          <w:color w:val="auto"/>
        </w:rPr>
        <w:t>mențiunea</w:t>
      </w:r>
      <w:r w:rsidR="00F13FFA" w:rsidRPr="008A0FF7">
        <w:rPr>
          <w:color w:val="auto"/>
        </w:rPr>
        <w:t xml:space="preserve"> cu privire la tipul avizului acordat, respectiv avizare favorabilă cu/fără amendamente sau avizare nefavorabilă;</w:t>
      </w:r>
    </w:p>
    <w:p w:rsidR="00764DAF" w:rsidRPr="008A0FF7" w:rsidRDefault="00F13FFA" w:rsidP="004478A2">
      <w:pPr>
        <w:numPr>
          <w:ilvl w:val="0"/>
          <w:numId w:val="16"/>
        </w:numPr>
        <w:ind w:left="524" w:right="9" w:hanging="257"/>
        <w:rPr>
          <w:color w:val="auto"/>
        </w:rPr>
      </w:pPr>
      <w:r w:rsidRPr="008A0FF7">
        <w:rPr>
          <w:color w:val="auto"/>
        </w:rPr>
        <w:t xml:space="preserve">semnătura </w:t>
      </w:r>
      <w:r w:rsidR="001B0EA1" w:rsidRPr="008A0FF7">
        <w:rPr>
          <w:color w:val="auto"/>
        </w:rPr>
        <w:t>președintelui</w:t>
      </w:r>
      <w:r w:rsidRPr="008A0FF7">
        <w:rPr>
          <w:color w:val="auto"/>
        </w:rPr>
        <w:t xml:space="preserve"> </w:t>
      </w:r>
      <w:r w:rsidR="00DE5F6D" w:rsidRPr="008A0FF7">
        <w:rPr>
          <w:color w:val="auto"/>
        </w:rPr>
        <w:t>și</w:t>
      </w:r>
      <w:r w:rsidRPr="008A0FF7">
        <w:rPr>
          <w:color w:val="auto"/>
        </w:rPr>
        <w:t xml:space="preserve"> cea a secretarului comisiei de specialitate.</w:t>
      </w:r>
    </w:p>
    <w:p w:rsidR="00764DAF" w:rsidRPr="008A0FF7" w:rsidRDefault="00F13FFA" w:rsidP="004478A2">
      <w:pPr>
        <w:numPr>
          <w:ilvl w:val="0"/>
          <w:numId w:val="128"/>
        </w:numPr>
        <w:ind w:right="9"/>
        <w:rPr>
          <w:color w:val="auto"/>
        </w:rPr>
      </w:pPr>
      <w:r w:rsidRPr="008A0FF7">
        <w:rPr>
          <w:color w:val="auto"/>
        </w:rPr>
        <w:t xml:space="preserve">Amendamentele comisiei/membrilor comisiei, precum </w:t>
      </w:r>
      <w:r w:rsidR="00DE5F6D" w:rsidRPr="008A0FF7">
        <w:rPr>
          <w:color w:val="auto"/>
        </w:rPr>
        <w:t>și</w:t>
      </w:r>
      <w:r w:rsidRPr="008A0FF7">
        <w:rPr>
          <w:color w:val="auto"/>
        </w:rPr>
        <w:t xml:space="preserve"> situația acceptării/respingerii acestora se regăsesc în anexa/anexele care fac parte integrantă din aviz </w:t>
      </w:r>
      <w:r w:rsidR="00DE5F6D" w:rsidRPr="008A0FF7">
        <w:rPr>
          <w:color w:val="auto"/>
        </w:rPr>
        <w:t>și</w:t>
      </w:r>
      <w:r w:rsidRPr="008A0FF7">
        <w:rPr>
          <w:color w:val="auto"/>
        </w:rPr>
        <w:t xml:space="preserve"> sunt menționate în procesul-verbal al </w:t>
      </w:r>
      <w:r w:rsidR="001B0EA1" w:rsidRPr="008A0FF7">
        <w:rPr>
          <w:color w:val="auto"/>
        </w:rPr>
        <w:t>ședinței</w:t>
      </w:r>
      <w:r w:rsidRPr="008A0FF7">
        <w:rPr>
          <w:color w:val="auto"/>
        </w:rPr>
        <w:t xml:space="preserve"> comisiei  de specialitate.</w:t>
      </w:r>
    </w:p>
    <w:p w:rsidR="00764DAF" w:rsidRPr="008A0FF7" w:rsidRDefault="00F13FFA" w:rsidP="004478A2">
      <w:pPr>
        <w:numPr>
          <w:ilvl w:val="0"/>
          <w:numId w:val="128"/>
        </w:numPr>
        <w:ind w:right="9"/>
        <w:rPr>
          <w:color w:val="auto"/>
        </w:rPr>
      </w:pPr>
      <w:r w:rsidRPr="008A0FF7">
        <w:rPr>
          <w:color w:val="auto"/>
        </w:rPr>
        <w:t xml:space="preserve">Avizele întocmite sunt </w:t>
      </w:r>
      <w:r w:rsidR="008C50D6" w:rsidRPr="008A0FF7">
        <w:rPr>
          <w:color w:val="auto"/>
        </w:rPr>
        <w:t>transmise în format electronic pe platforma EMOL</w:t>
      </w:r>
      <w:r w:rsidRPr="008A0FF7">
        <w:rPr>
          <w:color w:val="auto"/>
        </w:rPr>
        <w:t xml:space="preserve"> Secretarului General al </w:t>
      </w:r>
      <w:r w:rsidR="005B777E" w:rsidRPr="008A0FF7">
        <w:rPr>
          <w:color w:val="auto"/>
        </w:rPr>
        <w:t>Orașului Măcin</w:t>
      </w:r>
      <w:r w:rsidRPr="008A0FF7">
        <w:rPr>
          <w:color w:val="auto"/>
        </w:rPr>
        <w:t xml:space="preserve">, care asigură transmiterea acestora către consilierii locali, cel mai târziu înainte de aprobarea ordinii de zi. </w:t>
      </w:r>
    </w:p>
    <w:p w:rsidR="00764DAF" w:rsidRPr="008A0FF7" w:rsidRDefault="00F13FFA" w:rsidP="004478A2">
      <w:pPr>
        <w:numPr>
          <w:ilvl w:val="0"/>
          <w:numId w:val="128"/>
        </w:numPr>
        <w:ind w:right="9"/>
        <w:rPr>
          <w:color w:val="auto"/>
        </w:rPr>
      </w:pPr>
      <w:r w:rsidRPr="008A0FF7">
        <w:rPr>
          <w:color w:val="auto"/>
        </w:rPr>
        <w:t xml:space="preserve">Votul în comisii este, de regulă, deschis. În anumite </w:t>
      </w:r>
      <w:r w:rsidR="00791067" w:rsidRPr="008A0FF7">
        <w:rPr>
          <w:color w:val="auto"/>
        </w:rPr>
        <w:t>situații</w:t>
      </w:r>
      <w:r w:rsidRPr="008A0FF7">
        <w:rPr>
          <w:color w:val="auto"/>
        </w:rPr>
        <w:t xml:space="preserve"> comisia poate hotărî ca votul să fie secret, stabilind, de la caz la caz, </w:t>
      </w:r>
      <w:r w:rsidR="00DE5F6D" w:rsidRPr="008A0FF7">
        <w:rPr>
          <w:color w:val="auto"/>
        </w:rPr>
        <w:t>și</w:t>
      </w:r>
      <w:r w:rsidRPr="008A0FF7">
        <w:rPr>
          <w:color w:val="auto"/>
        </w:rPr>
        <w:t xml:space="preserve"> modalitatea de exprimare a acestuia.</w:t>
      </w:r>
    </w:p>
    <w:p w:rsidR="00764DAF" w:rsidRPr="008A0FF7" w:rsidRDefault="00F13FFA" w:rsidP="004478A2">
      <w:pPr>
        <w:numPr>
          <w:ilvl w:val="0"/>
          <w:numId w:val="128"/>
        </w:numPr>
        <w:ind w:right="9"/>
        <w:rPr>
          <w:color w:val="auto"/>
        </w:rPr>
      </w:pPr>
      <w:r w:rsidRPr="008A0FF7">
        <w:rPr>
          <w:color w:val="auto"/>
        </w:rPr>
        <w:t xml:space="preserve">Lucrările </w:t>
      </w:r>
      <w:r w:rsidR="00791067" w:rsidRPr="008A0FF7">
        <w:rPr>
          <w:color w:val="auto"/>
        </w:rPr>
        <w:t>ședințelor</w:t>
      </w:r>
      <w:r w:rsidRPr="008A0FF7">
        <w:rPr>
          <w:color w:val="auto"/>
        </w:rPr>
        <w:t xml:space="preserve"> comisiei se consemnează, prin grija secretarului acesteia, într-un proces-verbal. După încheierea </w:t>
      </w:r>
      <w:r w:rsidR="00791067" w:rsidRPr="008A0FF7">
        <w:rPr>
          <w:color w:val="auto"/>
        </w:rPr>
        <w:t>ședinței</w:t>
      </w:r>
      <w:r w:rsidRPr="008A0FF7">
        <w:rPr>
          <w:color w:val="auto"/>
        </w:rPr>
        <w:t xml:space="preserve">, procesul-verbal este semnat de către </w:t>
      </w:r>
      <w:r w:rsidR="00791067" w:rsidRPr="008A0FF7">
        <w:rPr>
          <w:color w:val="auto"/>
        </w:rPr>
        <w:t>președintele</w:t>
      </w:r>
      <w:r w:rsidRPr="008A0FF7">
        <w:rPr>
          <w:color w:val="auto"/>
        </w:rPr>
        <w:t xml:space="preserve"> </w:t>
      </w:r>
      <w:r w:rsidR="00DE5F6D" w:rsidRPr="008A0FF7">
        <w:rPr>
          <w:color w:val="auto"/>
        </w:rPr>
        <w:t>și</w:t>
      </w:r>
      <w:r w:rsidRPr="008A0FF7">
        <w:rPr>
          <w:color w:val="auto"/>
        </w:rPr>
        <w:t xml:space="preserve"> secretarul comisiei.</w:t>
      </w:r>
    </w:p>
    <w:p w:rsidR="00764DAF" w:rsidRPr="008A0FF7" w:rsidRDefault="00791067" w:rsidP="004478A2">
      <w:pPr>
        <w:numPr>
          <w:ilvl w:val="0"/>
          <w:numId w:val="128"/>
        </w:numPr>
        <w:ind w:right="9"/>
        <w:rPr>
          <w:color w:val="auto"/>
        </w:rPr>
      </w:pPr>
      <w:r w:rsidRPr="008A0FF7">
        <w:rPr>
          <w:color w:val="auto"/>
        </w:rPr>
        <w:t>Președintele</w:t>
      </w:r>
      <w:r w:rsidR="00F13FFA" w:rsidRPr="008A0FF7">
        <w:rPr>
          <w:color w:val="auto"/>
        </w:rPr>
        <w:t xml:space="preserve"> poate </w:t>
      </w:r>
      <w:r w:rsidRPr="008A0FF7">
        <w:rPr>
          <w:color w:val="auto"/>
        </w:rPr>
        <w:t>încuviința</w:t>
      </w:r>
      <w:r w:rsidR="00F13FFA" w:rsidRPr="008A0FF7">
        <w:rPr>
          <w:color w:val="auto"/>
        </w:rPr>
        <w:t xml:space="preserve"> ca procesele-verbale ale </w:t>
      </w:r>
      <w:r w:rsidRPr="008A0FF7">
        <w:rPr>
          <w:color w:val="auto"/>
        </w:rPr>
        <w:t>ședințelor</w:t>
      </w:r>
      <w:r w:rsidR="00F13FFA" w:rsidRPr="008A0FF7">
        <w:rPr>
          <w:color w:val="auto"/>
        </w:rPr>
        <w:t xml:space="preserve"> să fie consultate de alte persoane interesate care nu au participat la </w:t>
      </w:r>
      <w:r w:rsidRPr="008A0FF7">
        <w:rPr>
          <w:color w:val="auto"/>
        </w:rPr>
        <w:t>ședință</w:t>
      </w:r>
      <w:r w:rsidR="00F13FFA" w:rsidRPr="008A0FF7">
        <w:rPr>
          <w:color w:val="auto"/>
        </w:rPr>
        <w:t xml:space="preserve">, cu </w:t>
      </w:r>
      <w:r w:rsidRPr="008A0FF7">
        <w:rPr>
          <w:color w:val="auto"/>
        </w:rPr>
        <w:t>excepția</w:t>
      </w:r>
      <w:r w:rsidR="00F13FFA" w:rsidRPr="008A0FF7">
        <w:rPr>
          <w:color w:val="auto"/>
        </w:rPr>
        <w:t xml:space="preserve"> proceselor-verbale întocmite în </w:t>
      </w:r>
      <w:r w:rsidRPr="008A0FF7">
        <w:rPr>
          <w:color w:val="auto"/>
        </w:rPr>
        <w:t>ședințele</w:t>
      </w:r>
      <w:r w:rsidR="00F13FFA" w:rsidRPr="008A0FF7">
        <w:rPr>
          <w:color w:val="auto"/>
        </w:rPr>
        <w:t xml:space="preserve"> ale căror lucrări s-au </w:t>
      </w:r>
      <w:r w:rsidRPr="008A0FF7">
        <w:rPr>
          <w:color w:val="auto"/>
        </w:rPr>
        <w:t>desfășurat</w:t>
      </w:r>
      <w:r w:rsidR="00F13FFA" w:rsidRPr="008A0FF7">
        <w:rPr>
          <w:color w:val="auto"/>
        </w:rPr>
        <w:t xml:space="preserve"> cu u</w:t>
      </w:r>
      <w:r w:rsidR="00DE5F6D" w:rsidRPr="008A0FF7">
        <w:rPr>
          <w:color w:val="auto"/>
        </w:rPr>
        <w:t>și</w:t>
      </w:r>
      <w:r w:rsidR="00F13FFA" w:rsidRPr="008A0FF7">
        <w:rPr>
          <w:color w:val="auto"/>
        </w:rPr>
        <w:t>le închise.</w:t>
      </w:r>
    </w:p>
    <w:p w:rsidR="00764DAF" w:rsidRPr="008A0FF7" w:rsidRDefault="00F13FFA" w:rsidP="004478A2">
      <w:pPr>
        <w:numPr>
          <w:ilvl w:val="0"/>
          <w:numId w:val="128"/>
        </w:numPr>
        <w:ind w:right="9"/>
        <w:rPr>
          <w:color w:val="auto"/>
        </w:rPr>
      </w:pPr>
      <w:r w:rsidRPr="008A0FF7">
        <w:rPr>
          <w:color w:val="auto"/>
        </w:rPr>
        <w:t xml:space="preserve">Clarificările, întrebările </w:t>
      </w:r>
      <w:r w:rsidR="00DE5F6D" w:rsidRPr="008A0FF7">
        <w:rPr>
          <w:color w:val="auto"/>
        </w:rPr>
        <w:t>și</w:t>
      </w:r>
      <w:r w:rsidRPr="008A0FF7">
        <w:rPr>
          <w:color w:val="auto"/>
        </w:rPr>
        <w:t xml:space="preserve"> informările asupra materialelor aflate pe ordinea de zi se solicită, cu precădere, în cadrul ședințelor comisiilor de specialitate. </w:t>
      </w:r>
    </w:p>
    <w:p w:rsidR="00764DAF" w:rsidRPr="008A0FF7" w:rsidRDefault="00F13FFA" w:rsidP="004478A2">
      <w:pPr>
        <w:numPr>
          <w:ilvl w:val="0"/>
          <w:numId w:val="128"/>
        </w:numPr>
        <w:spacing w:after="22" w:line="252" w:lineRule="auto"/>
        <w:ind w:right="9"/>
        <w:rPr>
          <w:color w:val="auto"/>
        </w:rPr>
      </w:pPr>
      <w:r w:rsidRPr="008A0FF7">
        <w:rPr>
          <w:color w:val="auto"/>
        </w:rPr>
        <w:t xml:space="preserve">La ședințele comisiei vor participa conducătorii compartimentelor de resort care au întocmit rapoartele la proiectele de hotărâre înscrise pe ordinea de zi a ședinței. </w:t>
      </w:r>
    </w:p>
    <w:p w:rsidR="00764DAF" w:rsidRPr="008A0FF7" w:rsidRDefault="00F13FFA" w:rsidP="004478A2">
      <w:pPr>
        <w:numPr>
          <w:ilvl w:val="0"/>
          <w:numId w:val="128"/>
        </w:numPr>
        <w:ind w:right="9"/>
        <w:rPr>
          <w:color w:val="auto"/>
        </w:rPr>
      </w:pPr>
      <w:r w:rsidRPr="008A0FF7">
        <w:rPr>
          <w:color w:val="auto"/>
        </w:rPr>
        <w:t xml:space="preserve">În lipsa conducătorului menționat la alin.(19), la ședință va participa înlocuitorul de drept al acestuia.    </w:t>
      </w:r>
    </w:p>
    <w:p w:rsidR="00764DAF" w:rsidRPr="008A0FF7" w:rsidRDefault="00F13FFA">
      <w:pPr>
        <w:pStyle w:val="Heading1"/>
        <w:ind w:left="-5" w:right="0"/>
        <w:rPr>
          <w:noProof/>
          <w:color w:val="auto"/>
        </w:rPr>
      </w:pPr>
      <w:r w:rsidRPr="008A0FF7">
        <w:rPr>
          <w:noProof/>
          <w:color w:val="auto"/>
        </w:rPr>
        <w:t>Art. 18:</w:t>
      </w:r>
      <w:r w:rsidRPr="008A0FF7">
        <w:rPr>
          <w:b w:val="0"/>
          <w:noProof/>
          <w:color w:val="auto"/>
        </w:rPr>
        <w:t xml:space="preserve"> </w:t>
      </w:r>
      <w:r w:rsidRPr="008A0FF7">
        <w:rPr>
          <w:noProof/>
          <w:color w:val="auto"/>
        </w:rPr>
        <w:t xml:space="preserve">Comisiile speciale </w:t>
      </w:r>
      <w:r w:rsidR="00DE5F6D" w:rsidRPr="008A0FF7">
        <w:rPr>
          <w:noProof/>
          <w:color w:val="auto"/>
        </w:rPr>
        <w:t>și</w:t>
      </w:r>
      <w:r w:rsidRPr="008A0FF7">
        <w:rPr>
          <w:noProof/>
          <w:color w:val="auto"/>
        </w:rPr>
        <w:t xml:space="preserve"> comisiile mixte</w:t>
      </w:r>
    </w:p>
    <w:p w:rsidR="00764DAF" w:rsidRPr="008A0FF7" w:rsidRDefault="00F13FFA" w:rsidP="004478A2">
      <w:pPr>
        <w:numPr>
          <w:ilvl w:val="0"/>
          <w:numId w:val="17"/>
        </w:numPr>
        <w:ind w:right="9"/>
        <w:rPr>
          <w:color w:val="auto"/>
        </w:rPr>
      </w:pPr>
      <w:r w:rsidRPr="008A0FF7">
        <w:rPr>
          <w:color w:val="auto"/>
        </w:rPr>
        <w:t xml:space="preserve">Consiliile locale pot organiza comisii speciale de analiză </w:t>
      </w:r>
      <w:r w:rsidR="00DE5F6D" w:rsidRPr="008A0FF7">
        <w:rPr>
          <w:color w:val="auto"/>
        </w:rPr>
        <w:t>și</w:t>
      </w:r>
      <w:r w:rsidRPr="008A0FF7">
        <w:rPr>
          <w:color w:val="auto"/>
        </w:rPr>
        <w:t xml:space="preserve"> verificare formate din consilieri locali, pe perioadă determinată, la propunerea unei treimi din numărul consilierilor locali în </w:t>
      </w:r>
      <w:r w:rsidR="00791067" w:rsidRPr="008A0FF7">
        <w:rPr>
          <w:color w:val="auto"/>
        </w:rPr>
        <w:t>funcție</w:t>
      </w:r>
      <w:r w:rsidRPr="008A0FF7">
        <w:rPr>
          <w:color w:val="auto"/>
        </w:rPr>
        <w:t xml:space="preserve"> sau a primarului. </w:t>
      </w:r>
      <w:r w:rsidR="00791067" w:rsidRPr="008A0FF7">
        <w:rPr>
          <w:color w:val="auto"/>
        </w:rPr>
        <w:t>Componenta</w:t>
      </w:r>
      <w:r w:rsidRPr="008A0FF7">
        <w:rPr>
          <w:color w:val="auto"/>
        </w:rPr>
        <w:t xml:space="preserve">, obiectivele </w:t>
      </w:r>
      <w:r w:rsidR="00DE5F6D" w:rsidRPr="008A0FF7">
        <w:rPr>
          <w:color w:val="auto"/>
        </w:rPr>
        <w:t>și</w:t>
      </w:r>
      <w:r w:rsidRPr="008A0FF7">
        <w:rPr>
          <w:color w:val="auto"/>
        </w:rPr>
        <w:t xml:space="preserve"> perioada de </w:t>
      </w:r>
      <w:r w:rsidR="00791067" w:rsidRPr="008A0FF7">
        <w:rPr>
          <w:color w:val="auto"/>
        </w:rPr>
        <w:t>desfășurare</w:t>
      </w:r>
      <w:r w:rsidRPr="008A0FF7">
        <w:rPr>
          <w:color w:val="auto"/>
        </w:rPr>
        <w:t xml:space="preserve"> a </w:t>
      </w:r>
      <w:r w:rsidR="00791067" w:rsidRPr="008A0FF7">
        <w:rPr>
          <w:color w:val="auto"/>
        </w:rPr>
        <w:t>activităților</w:t>
      </w:r>
      <w:r w:rsidRPr="008A0FF7">
        <w:rPr>
          <w:color w:val="auto"/>
        </w:rPr>
        <w:t xml:space="preserve"> acestora se stabilesc prin hotărâre a consiliului local, adoptată cu majoritate absolută a consilierilor în </w:t>
      </w:r>
      <w:r w:rsidR="00791067" w:rsidRPr="008A0FF7">
        <w:rPr>
          <w:color w:val="auto"/>
        </w:rPr>
        <w:t>funcție</w:t>
      </w:r>
      <w:r w:rsidRPr="008A0FF7">
        <w:rPr>
          <w:color w:val="auto"/>
        </w:rPr>
        <w:t xml:space="preserve">. Membrii comisiei </w:t>
      </w:r>
      <w:r w:rsidR="00791067" w:rsidRPr="008A0FF7">
        <w:rPr>
          <w:color w:val="auto"/>
        </w:rPr>
        <w:t>acționează</w:t>
      </w:r>
      <w:r w:rsidRPr="008A0FF7">
        <w:rPr>
          <w:color w:val="auto"/>
        </w:rPr>
        <w:t xml:space="preserve"> în limitele stabilite prin hotărâre.</w:t>
      </w:r>
    </w:p>
    <w:p w:rsidR="00764DAF" w:rsidRPr="008A0FF7" w:rsidRDefault="00791067" w:rsidP="004478A2">
      <w:pPr>
        <w:numPr>
          <w:ilvl w:val="0"/>
          <w:numId w:val="17"/>
        </w:numPr>
        <w:ind w:right="9"/>
        <w:rPr>
          <w:color w:val="auto"/>
        </w:rPr>
      </w:pPr>
      <w:r w:rsidRPr="008A0FF7">
        <w:rPr>
          <w:color w:val="auto"/>
        </w:rPr>
        <w:t>Operațiunile</w:t>
      </w:r>
      <w:r w:rsidR="00F13FFA" w:rsidRPr="008A0FF7">
        <w:rPr>
          <w:color w:val="auto"/>
        </w:rPr>
        <w:t xml:space="preserve"> </w:t>
      </w:r>
      <w:r w:rsidRPr="008A0FF7">
        <w:rPr>
          <w:color w:val="auto"/>
        </w:rPr>
        <w:t>desfășurate</w:t>
      </w:r>
      <w:r w:rsidR="00F13FFA" w:rsidRPr="008A0FF7">
        <w:rPr>
          <w:color w:val="auto"/>
        </w:rPr>
        <w:t xml:space="preserve"> în cadrul procedurii de constituire a comisiilor speciale, numărul membrilor fiecărei comisii </w:t>
      </w:r>
      <w:r w:rsidR="00DE5F6D" w:rsidRPr="008A0FF7">
        <w:rPr>
          <w:color w:val="auto"/>
        </w:rPr>
        <w:t>și</w:t>
      </w:r>
      <w:r w:rsidR="00F13FFA" w:rsidRPr="008A0FF7">
        <w:rPr>
          <w:color w:val="auto"/>
        </w:rPr>
        <w:t xml:space="preserve"> modul de stabilire a locurilor ce revin fiecărui grup de consilieri locali sau consilieri locali </w:t>
      </w:r>
      <w:r w:rsidRPr="008A0FF7">
        <w:rPr>
          <w:color w:val="auto"/>
        </w:rPr>
        <w:t>independenți</w:t>
      </w:r>
      <w:r w:rsidR="00F13FFA" w:rsidRPr="008A0FF7">
        <w:rPr>
          <w:color w:val="auto"/>
        </w:rPr>
        <w:t xml:space="preserve">, precum </w:t>
      </w:r>
      <w:r w:rsidR="00DE5F6D" w:rsidRPr="008A0FF7">
        <w:rPr>
          <w:color w:val="auto"/>
        </w:rPr>
        <w:t>și</w:t>
      </w:r>
      <w:r w:rsidR="00F13FFA" w:rsidRPr="008A0FF7">
        <w:rPr>
          <w:color w:val="auto"/>
        </w:rPr>
        <w:t xml:space="preserve"> </w:t>
      </w:r>
      <w:r w:rsidRPr="008A0FF7">
        <w:rPr>
          <w:color w:val="auto"/>
        </w:rPr>
        <w:t>componenta</w:t>
      </w:r>
      <w:r w:rsidR="00F13FFA" w:rsidRPr="008A0FF7">
        <w:rPr>
          <w:color w:val="auto"/>
        </w:rPr>
        <w:t xml:space="preserve"> nominală a acestora se stabilesc prin hotărâre a consiliului local.</w:t>
      </w:r>
    </w:p>
    <w:p w:rsidR="00764DAF" w:rsidRPr="008A0FF7" w:rsidRDefault="00F13FFA" w:rsidP="004478A2">
      <w:pPr>
        <w:numPr>
          <w:ilvl w:val="0"/>
          <w:numId w:val="17"/>
        </w:numPr>
        <w:ind w:right="9"/>
        <w:rPr>
          <w:color w:val="auto"/>
        </w:rPr>
      </w:pPr>
      <w:r w:rsidRPr="008A0FF7">
        <w:rPr>
          <w:color w:val="auto"/>
        </w:rPr>
        <w:t xml:space="preserve">Comisia de analiză </w:t>
      </w:r>
      <w:r w:rsidR="00DE5F6D" w:rsidRPr="008A0FF7">
        <w:rPr>
          <w:color w:val="auto"/>
        </w:rPr>
        <w:t>și</w:t>
      </w:r>
      <w:r w:rsidRPr="008A0FF7">
        <w:rPr>
          <w:color w:val="auto"/>
        </w:rPr>
        <w:t xml:space="preserve"> verificare prezintă consiliului local ori primarului, după caz, la termenul stabilit de acesta, raportul întocmit în urma analizelor </w:t>
      </w:r>
      <w:r w:rsidR="00DE5F6D" w:rsidRPr="008A0FF7">
        <w:rPr>
          <w:color w:val="auto"/>
        </w:rPr>
        <w:t>și</w:t>
      </w:r>
      <w:r w:rsidRPr="008A0FF7">
        <w:rPr>
          <w:color w:val="auto"/>
        </w:rPr>
        <w:t xml:space="preserve"> verificărilor efectuate. Raportul cuprinde, dacă este cazul, propuneri concrete de </w:t>
      </w:r>
      <w:r w:rsidR="00791067" w:rsidRPr="008A0FF7">
        <w:rPr>
          <w:color w:val="auto"/>
        </w:rPr>
        <w:t>îmbunătățire</w:t>
      </w:r>
      <w:r w:rsidRPr="008A0FF7">
        <w:rPr>
          <w:color w:val="auto"/>
        </w:rPr>
        <w:t xml:space="preserve"> a </w:t>
      </w:r>
      <w:r w:rsidR="00791067" w:rsidRPr="008A0FF7">
        <w:rPr>
          <w:color w:val="auto"/>
        </w:rPr>
        <w:t>activității</w:t>
      </w:r>
      <w:r w:rsidRPr="008A0FF7">
        <w:rPr>
          <w:color w:val="auto"/>
        </w:rPr>
        <w:t xml:space="preserve"> în domeniul supus analizei sau verificării.</w:t>
      </w:r>
    </w:p>
    <w:p w:rsidR="00764DAF" w:rsidRPr="008A0FF7" w:rsidRDefault="00F13FFA" w:rsidP="004478A2">
      <w:pPr>
        <w:numPr>
          <w:ilvl w:val="0"/>
          <w:numId w:val="17"/>
        </w:numPr>
        <w:spacing w:after="258"/>
        <w:ind w:right="9"/>
        <w:rPr>
          <w:color w:val="auto"/>
        </w:rPr>
      </w:pPr>
      <w:r w:rsidRPr="008A0FF7">
        <w:rPr>
          <w:color w:val="auto"/>
        </w:rPr>
        <w:t xml:space="preserve">Consiliile locale pot organiza, din proprie </w:t>
      </w:r>
      <w:r w:rsidR="00791067" w:rsidRPr="008A0FF7">
        <w:rPr>
          <w:color w:val="auto"/>
        </w:rPr>
        <w:t>inițiativă</w:t>
      </w:r>
      <w:r w:rsidRPr="008A0FF7">
        <w:rPr>
          <w:color w:val="auto"/>
        </w:rPr>
        <w:t xml:space="preserve"> sau din </w:t>
      </w:r>
      <w:r w:rsidR="00791067" w:rsidRPr="008A0FF7">
        <w:rPr>
          <w:color w:val="auto"/>
        </w:rPr>
        <w:t>inițiativa</w:t>
      </w:r>
      <w:r w:rsidRPr="008A0FF7">
        <w:rPr>
          <w:color w:val="auto"/>
        </w:rPr>
        <w:t xml:space="preserve"> primarului, după caz, comisii mixte formate din consilieri locali, </w:t>
      </w:r>
      <w:r w:rsidR="00791067" w:rsidRPr="008A0FF7">
        <w:rPr>
          <w:color w:val="auto"/>
        </w:rPr>
        <w:t>funcționari</w:t>
      </w:r>
      <w:r w:rsidRPr="008A0FF7">
        <w:rPr>
          <w:color w:val="auto"/>
        </w:rPr>
        <w:t xml:space="preserve"> publici </w:t>
      </w:r>
      <w:r w:rsidR="00DE5F6D" w:rsidRPr="008A0FF7">
        <w:rPr>
          <w:color w:val="auto"/>
        </w:rPr>
        <w:t>și</w:t>
      </w:r>
      <w:r w:rsidRPr="008A0FF7">
        <w:rPr>
          <w:color w:val="auto"/>
        </w:rPr>
        <w:t xml:space="preserve"> </w:t>
      </w:r>
      <w:r w:rsidR="00791067" w:rsidRPr="008A0FF7">
        <w:rPr>
          <w:color w:val="auto"/>
        </w:rPr>
        <w:t>alți</w:t>
      </w:r>
      <w:r w:rsidRPr="008A0FF7">
        <w:rPr>
          <w:color w:val="auto"/>
        </w:rPr>
        <w:t xml:space="preserve"> </w:t>
      </w:r>
      <w:r w:rsidR="00791067" w:rsidRPr="008A0FF7">
        <w:rPr>
          <w:color w:val="auto"/>
        </w:rPr>
        <w:t>specialiști</w:t>
      </w:r>
      <w:r w:rsidRPr="008A0FF7">
        <w:rPr>
          <w:color w:val="auto"/>
        </w:rPr>
        <w:t xml:space="preserve">, pe perioadă determinată. </w:t>
      </w:r>
      <w:r w:rsidR="00791067" w:rsidRPr="008A0FF7">
        <w:rPr>
          <w:color w:val="auto"/>
        </w:rPr>
        <w:t>Componența</w:t>
      </w:r>
      <w:r w:rsidRPr="008A0FF7">
        <w:rPr>
          <w:color w:val="auto"/>
        </w:rPr>
        <w:t xml:space="preserve"> comisiilor mixte, obiectivele </w:t>
      </w:r>
      <w:r w:rsidR="00DE5F6D" w:rsidRPr="008A0FF7">
        <w:rPr>
          <w:color w:val="auto"/>
        </w:rPr>
        <w:t>și</w:t>
      </w:r>
      <w:r w:rsidRPr="008A0FF7">
        <w:rPr>
          <w:color w:val="auto"/>
        </w:rPr>
        <w:t xml:space="preserve"> perioada de </w:t>
      </w:r>
      <w:r w:rsidR="00791067" w:rsidRPr="008A0FF7">
        <w:rPr>
          <w:color w:val="auto"/>
        </w:rPr>
        <w:t>desfășurare</w:t>
      </w:r>
      <w:r w:rsidRPr="008A0FF7">
        <w:rPr>
          <w:color w:val="auto"/>
        </w:rPr>
        <w:t xml:space="preserve"> a </w:t>
      </w:r>
      <w:r w:rsidR="00791067" w:rsidRPr="008A0FF7">
        <w:rPr>
          <w:color w:val="auto"/>
        </w:rPr>
        <w:t>activității</w:t>
      </w:r>
      <w:r w:rsidRPr="008A0FF7">
        <w:rPr>
          <w:color w:val="auto"/>
        </w:rPr>
        <w:t xml:space="preserve"> </w:t>
      </w:r>
      <w:r w:rsidRPr="008A0FF7">
        <w:rPr>
          <w:color w:val="auto"/>
        </w:rPr>
        <w:lastRenderedPageBreak/>
        <w:t xml:space="preserve">acestora se stabilesc prin hotărâri ale consiliilor locale. </w:t>
      </w:r>
      <w:r w:rsidR="00791067" w:rsidRPr="008A0FF7">
        <w:rPr>
          <w:color w:val="auto"/>
        </w:rPr>
        <w:t>Ședințele</w:t>
      </w:r>
      <w:r w:rsidRPr="008A0FF7">
        <w:rPr>
          <w:color w:val="auto"/>
        </w:rPr>
        <w:t xml:space="preserve"> comisiilor mixte sunt publice.</w:t>
      </w:r>
    </w:p>
    <w:p w:rsidR="00117171" w:rsidRPr="008A0FF7" w:rsidRDefault="00F13FFA">
      <w:pPr>
        <w:pStyle w:val="Heading1"/>
        <w:ind w:left="-5" w:right="0"/>
        <w:rPr>
          <w:noProof/>
          <w:color w:val="auto"/>
        </w:rPr>
      </w:pPr>
      <w:r w:rsidRPr="008A0FF7">
        <w:rPr>
          <w:noProof/>
          <w:color w:val="auto"/>
        </w:rPr>
        <w:t>CAPITOLUL IV:</w:t>
      </w:r>
      <w:r w:rsidRPr="008A0FF7">
        <w:rPr>
          <w:b w:val="0"/>
          <w:noProof/>
          <w:color w:val="auto"/>
        </w:rPr>
        <w:t xml:space="preserve"> </w:t>
      </w:r>
      <w:r w:rsidRPr="008A0FF7">
        <w:rPr>
          <w:noProof/>
          <w:color w:val="auto"/>
        </w:rPr>
        <w:t xml:space="preserve">Funcţionarea consiliului local </w:t>
      </w:r>
    </w:p>
    <w:p w:rsidR="00791067" w:rsidRPr="008A0FF7" w:rsidRDefault="00791067" w:rsidP="00791067">
      <w:pPr>
        <w:rPr>
          <w:color w:val="auto"/>
        </w:rPr>
      </w:pPr>
    </w:p>
    <w:p w:rsidR="00117171" w:rsidRPr="008A0FF7" w:rsidRDefault="00F13FFA">
      <w:pPr>
        <w:pStyle w:val="Heading1"/>
        <w:ind w:left="-5" w:right="0"/>
        <w:rPr>
          <w:noProof/>
          <w:color w:val="auto"/>
        </w:rPr>
      </w:pPr>
      <w:r w:rsidRPr="008A0FF7">
        <w:rPr>
          <w:noProof/>
          <w:color w:val="auto"/>
        </w:rPr>
        <w:t>SECŢIUNEA 1:</w:t>
      </w:r>
      <w:r w:rsidRPr="008A0FF7">
        <w:rPr>
          <w:b w:val="0"/>
          <w:noProof/>
          <w:color w:val="auto"/>
        </w:rPr>
        <w:t xml:space="preserve"> </w:t>
      </w:r>
      <w:r w:rsidRPr="008A0FF7">
        <w:rPr>
          <w:noProof/>
          <w:color w:val="auto"/>
        </w:rPr>
        <w:t xml:space="preserve">Rolul </w:t>
      </w:r>
      <w:r w:rsidR="00DE5F6D" w:rsidRPr="008A0FF7">
        <w:rPr>
          <w:noProof/>
          <w:color w:val="auto"/>
        </w:rPr>
        <w:t>și</w:t>
      </w:r>
      <w:r w:rsidRPr="008A0FF7">
        <w:rPr>
          <w:noProof/>
          <w:color w:val="auto"/>
        </w:rPr>
        <w:t xml:space="preserve"> </w:t>
      </w:r>
      <w:r w:rsidR="00DE5F6D" w:rsidRPr="008A0FF7">
        <w:rPr>
          <w:noProof/>
          <w:color w:val="auto"/>
        </w:rPr>
        <w:t>atribuții</w:t>
      </w:r>
      <w:r w:rsidRPr="008A0FF7">
        <w:rPr>
          <w:noProof/>
          <w:color w:val="auto"/>
        </w:rPr>
        <w:t xml:space="preserve">le consiliului local </w:t>
      </w:r>
    </w:p>
    <w:p w:rsidR="00791067" w:rsidRPr="008A0FF7" w:rsidRDefault="00791067" w:rsidP="00791067">
      <w:pPr>
        <w:rPr>
          <w:color w:val="auto"/>
        </w:rPr>
      </w:pPr>
    </w:p>
    <w:p w:rsidR="00764DAF" w:rsidRPr="008A0FF7" w:rsidRDefault="00F13FFA">
      <w:pPr>
        <w:pStyle w:val="Heading1"/>
        <w:ind w:left="-5" w:right="0"/>
        <w:rPr>
          <w:noProof/>
          <w:color w:val="auto"/>
        </w:rPr>
      </w:pPr>
      <w:r w:rsidRPr="008A0FF7">
        <w:rPr>
          <w:noProof/>
          <w:color w:val="auto"/>
        </w:rPr>
        <w:t>Art. 19:</w:t>
      </w:r>
      <w:r w:rsidRPr="008A0FF7">
        <w:rPr>
          <w:b w:val="0"/>
          <w:noProof/>
          <w:color w:val="auto"/>
        </w:rPr>
        <w:t xml:space="preserve"> </w:t>
      </w:r>
      <w:r w:rsidRPr="008A0FF7">
        <w:rPr>
          <w:noProof/>
          <w:color w:val="auto"/>
        </w:rPr>
        <w:t>Mandatul consiliului local</w:t>
      </w:r>
    </w:p>
    <w:p w:rsidR="00764DAF" w:rsidRPr="008A0FF7" w:rsidRDefault="00F13FFA" w:rsidP="004478A2">
      <w:pPr>
        <w:numPr>
          <w:ilvl w:val="0"/>
          <w:numId w:val="18"/>
        </w:numPr>
        <w:ind w:right="9"/>
        <w:rPr>
          <w:color w:val="auto"/>
        </w:rPr>
      </w:pPr>
      <w:r w:rsidRPr="008A0FF7">
        <w:rPr>
          <w:color w:val="auto"/>
        </w:rPr>
        <w:t xml:space="preserve">Consiliul local se alege pentru un mandat de 4 ani în </w:t>
      </w:r>
      <w:r w:rsidR="00DE5F6D" w:rsidRPr="008A0FF7">
        <w:rPr>
          <w:color w:val="auto"/>
        </w:rPr>
        <w:t>condițiile</w:t>
      </w:r>
      <w:r w:rsidRPr="008A0FF7">
        <w:rPr>
          <w:color w:val="auto"/>
        </w:rPr>
        <w:t xml:space="preserve"> legii privind alegerea </w:t>
      </w:r>
      <w:r w:rsidR="00791067" w:rsidRPr="008A0FF7">
        <w:rPr>
          <w:color w:val="auto"/>
        </w:rPr>
        <w:t>autorităților</w:t>
      </w:r>
      <w:r w:rsidRPr="008A0FF7">
        <w:rPr>
          <w:color w:val="auto"/>
        </w:rPr>
        <w:t xml:space="preserve"> </w:t>
      </w:r>
      <w:r w:rsidR="00791067" w:rsidRPr="008A0FF7">
        <w:rPr>
          <w:color w:val="auto"/>
        </w:rPr>
        <w:t>administrației</w:t>
      </w:r>
      <w:r w:rsidRPr="008A0FF7">
        <w:rPr>
          <w:color w:val="auto"/>
        </w:rPr>
        <w:t xml:space="preserve"> publice locale.</w:t>
      </w:r>
    </w:p>
    <w:p w:rsidR="00764DAF" w:rsidRPr="008A0FF7" w:rsidRDefault="00F13FFA" w:rsidP="004478A2">
      <w:pPr>
        <w:numPr>
          <w:ilvl w:val="0"/>
          <w:numId w:val="18"/>
        </w:numPr>
        <w:ind w:right="9"/>
        <w:rPr>
          <w:color w:val="auto"/>
        </w:rPr>
      </w:pPr>
      <w:r w:rsidRPr="008A0FF7">
        <w:rPr>
          <w:color w:val="auto"/>
        </w:rPr>
        <w:t>Mandatul consiliului local se exercită de la data la care consiliul local este legal constituit până la data la care consiliul local nou-ales este legal constituit.</w:t>
      </w:r>
    </w:p>
    <w:p w:rsidR="00764DAF" w:rsidRPr="008A0FF7" w:rsidRDefault="00F13FFA" w:rsidP="004478A2">
      <w:pPr>
        <w:numPr>
          <w:ilvl w:val="0"/>
          <w:numId w:val="18"/>
        </w:numPr>
        <w:spacing w:after="259"/>
        <w:ind w:right="9"/>
        <w:rPr>
          <w:color w:val="auto"/>
        </w:rPr>
      </w:pPr>
      <w:r w:rsidRPr="008A0FF7">
        <w:rPr>
          <w:color w:val="auto"/>
        </w:rPr>
        <w:t xml:space="preserve">Mandatul consiliului local poate fi prelungit, prin lege organică, în caz de război sau catastrofă ori alte </w:t>
      </w:r>
      <w:r w:rsidR="00791067" w:rsidRPr="008A0FF7">
        <w:rPr>
          <w:color w:val="auto"/>
        </w:rPr>
        <w:t>situații</w:t>
      </w:r>
      <w:r w:rsidRPr="008A0FF7">
        <w:rPr>
          <w:color w:val="auto"/>
        </w:rPr>
        <w:t xml:space="preserve"> expres prevăzute de lege atunci când, din cauza acestor </w:t>
      </w:r>
      <w:r w:rsidR="00791067" w:rsidRPr="008A0FF7">
        <w:rPr>
          <w:color w:val="auto"/>
        </w:rPr>
        <w:t>situații</w:t>
      </w:r>
      <w:r w:rsidRPr="008A0FF7">
        <w:rPr>
          <w:color w:val="auto"/>
        </w:rPr>
        <w:t xml:space="preserve">, nu pot fi organizate alegeri în </w:t>
      </w:r>
      <w:r w:rsidR="00DE5F6D" w:rsidRPr="008A0FF7">
        <w:rPr>
          <w:color w:val="auto"/>
        </w:rPr>
        <w:t>condițiile</w:t>
      </w:r>
      <w:r w:rsidRPr="008A0FF7">
        <w:rPr>
          <w:color w:val="auto"/>
        </w:rPr>
        <w:t xml:space="preserve"> alin. (1).</w:t>
      </w:r>
    </w:p>
    <w:p w:rsidR="00764DAF" w:rsidRPr="008A0FF7" w:rsidRDefault="00F13FFA">
      <w:pPr>
        <w:pStyle w:val="Heading1"/>
        <w:ind w:left="-5" w:right="0"/>
        <w:rPr>
          <w:noProof/>
          <w:color w:val="auto"/>
        </w:rPr>
      </w:pPr>
      <w:r w:rsidRPr="008A0FF7">
        <w:rPr>
          <w:noProof/>
          <w:color w:val="auto"/>
        </w:rPr>
        <w:t>Art. 20:</w:t>
      </w:r>
      <w:r w:rsidRPr="008A0FF7">
        <w:rPr>
          <w:b w:val="0"/>
          <w:noProof/>
          <w:color w:val="auto"/>
        </w:rPr>
        <w:t xml:space="preserve"> </w:t>
      </w:r>
      <w:r w:rsidRPr="008A0FF7">
        <w:rPr>
          <w:noProof/>
          <w:color w:val="auto"/>
        </w:rPr>
        <w:t>Condiţii speciale de exercitare a mandatului ale</w:t>
      </w:r>
      <w:r w:rsidR="00DE5F6D" w:rsidRPr="008A0FF7">
        <w:rPr>
          <w:noProof/>
          <w:color w:val="auto"/>
        </w:rPr>
        <w:t>și</w:t>
      </w:r>
      <w:r w:rsidRPr="008A0FF7">
        <w:rPr>
          <w:noProof/>
          <w:color w:val="auto"/>
        </w:rPr>
        <w:t>lor locali</w:t>
      </w:r>
    </w:p>
    <w:p w:rsidR="00764DAF" w:rsidRPr="008A0FF7" w:rsidRDefault="00F13FFA" w:rsidP="004478A2">
      <w:pPr>
        <w:numPr>
          <w:ilvl w:val="0"/>
          <w:numId w:val="19"/>
        </w:numPr>
        <w:ind w:right="9"/>
        <w:rPr>
          <w:color w:val="auto"/>
        </w:rPr>
      </w:pPr>
      <w:r w:rsidRPr="008A0FF7">
        <w:rPr>
          <w:color w:val="auto"/>
        </w:rPr>
        <w:t xml:space="preserve">Consiliul local ales în cursul unui mandat, ca urmare a dizolvării consiliului local, încheie mandatul precedentei </w:t>
      </w:r>
      <w:r w:rsidR="006F74F4" w:rsidRPr="008A0FF7">
        <w:rPr>
          <w:color w:val="auto"/>
        </w:rPr>
        <w:t>autorități</w:t>
      </w:r>
      <w:r w:rsidRPr="008A0FF7">
        <w:rPr>
          <w:color w:val="auto"/>
        </w:rPr>
        <w:t xml:space="preserve"> a </w:t>
      </w:r>
      <w:r w:rsidR="006F74F4" w:rsidRPr="008A0FF7">
        <w:rPr>
          <w:color w:val="auto"/>
        </w:rPr>
        <w:t>administrației</w:t>
      </w:r>
      <w:r w:rsidRPr="008A0FF7">
        <w:rPr>
          <w:color w:val="auto"/>
        </w:rPr>
        <w:t xml:space="preserve"> publice locale.</w:t>
      </w:r>
    </w:p>
    <w:p w:rsidR="00764DAF" w:rsidRPr="008A0FF7" w:rsidRDefault="00F13FFA" w:rsidP="004478A2">
      <w:pPr>
        <w:numPr>
          <w:ilvl w:val="0"/>
          <w:numId w:val="19"/>
        </w:numPr>
        <w:spacing w:after="259"/>
        <w:ind w:right="9"/>
        <w:rPr>
          <w:color w:val="auto"/>
        </w:rPr>
      </w:pPr>
      <w:r w:rsidRPr="008A0FF7">
        <w:rPr>
          <w:color w:val="auto"/>
        </w:rPr>
        <w:t xml:space="preserve">Consiliul local ales în urma organizării unor noi </w:t>
      </w:r>
      <w:r w:rsidR="002C5663" w:rsidRPr="008A0FF7">
        <w:rPr>
          <w:color w:val="auto"/>
        </w:rPr>
        <w:t>unități</w:t>
      </w:r>
      <w:r w:rsidRPr="008A0FF7">
        <w:rPr>
          <w:color w:val="auto"/>
        </w:rPr>
        <w:t xml:space="preserve"> administrativ-teritoriale î</w:t>
      </w:r>
      <w:r w:rsidR="00DE5F6D" w:rsidRPr="008A0FF7">
        <w:rPr>
          <w:color w:val="auto"/>
        </w:rPr>
        <w:t>și</w:t>
      </w:r>
      <w:r w:rsidRPr="008A0FF7">
        <w:rPr>
          <w:color w:val="auto"/>
        </w:rPr>
        <w:t xml:space="preserve"> exercită mandatul numai până la organizarea următoarelor alegeri locale generale.</w:t>
      </w:r>
    </w:p>
    <w:p w:rsidR="00764DAF" w:rsidRPr="008A0FF7" w:rsidRDefault="00F13FFA">
      <w:pPr>
        <w:pStyle w:val="Heading1"/>
        <w:ind w:left="-5" w:right="0"/>
        <w:rPr>
          <w:noProof/>
          <w:color w:val="auto"/>
        </w:rPr>
      </w:pPr>
      <w:r w:rsidRPr="008A0FF7">
        <w:rPr>
          <w:noProof/>
          <w:color w:val="auto"/>
        </w:rPr>
        <w:t>Art. 21:</w:t>
      </w:r>
      <w:r w:rsidRPr="008A0FF7">
        <w:rPr>
          <w:b w:val="0"/>
          <w:noProof/>
          <w:color w:val="auto"/>
        </w:rPr>
        <w:t xml:space="preserve"> </w:t>
      </w:r>
      <w:r w:rsidR="00DE5F6D" w:rsidRPr="008A0FF7">
        <w:rPr>
          <w:noProof/>
          <w:color w:val="auto"/>
        </w:rPr>
        <w:t>Atribuții</w:t>
      </w:r>
      <w:r w:rsidRPr="008A0FF7">
        <w:rPr>
          <w:noProof/>
          <w:color w:val="auto"/>
        </w:rPr>
        <w:t>le consiliului local</w:t>
      </w:r>
    </w:p>
    <w:p w:rsidR="00764DAF" w:rsidRPr="008A0FF7" w:rsidRDefault="00F13FFA" w:rsidP="004478A2">
      <w:pPr>
        <w:numPr>
          <w:ilvl w:val="0"/>
          <w:numId w:val="20"/>
        </w:numPr>
        <w:ind w:right="9"/>
        <w:rPr>
          <w:color w:val="auto"/>
        </w:rPr>
      </w:pPr>
      <w:r w:rsidRPr="008A0FF7">
        <w:rPr>
          <w:color w:val="auto"/>
        </w:rPr>
        <w:t xml:space="preserve">Consiliul local are </w:t>
      </w:r>
      <w:r w:rsidR="002C5663" w:rsidRPr="008A0FF7">
        <w:rPr>
          <w:color w:val="auto"/>
        </w:rPr>
        <w:t>inițiativă</w:t>
      </w:r>
      <w:r w:rsidRPr="008A0FF7">
        <w:rPr>
          <w:color w:val="auto"/>
        </w:rPr>
        <w:t xml:space="preserve"> </w:t>
      </w:r>
      <w:r w:rsidR="00DE5F6D" w:rsidRPr="008A0FF7">
        <w:rPr>
          <w:color w:val="auto"/>
        </w:rPr>
        <w:t>și</w:t>
      </w:r>
      <w:r w:rsidRPr="008A0FF7">
        <w:rPr>
          <w:color w:val="auto"/>
        </w:rPr>
        <w:t xml:space="preserve"> </w:t>
      </w:r>
      <w:r w:rsidR="002C5663" w:rsidRPr="008A0FF7">
        <w:rPr>
          <w:color w:val="auto"/>
        </w:rPr>
        <w:t>hotărăște</w:t>
      </w:r>
      <w:r w:rsidRPr="008A0FF7">
        <w:rPr>
          <w:color w:val="auto"/>
        </w:rPr>
        <w:t xml:space="preserve">, în </w:t>
      </w:r>
      <w:r w:rsidR="00DE5F6D" w:rsidRPr="008A0FF7">
        <w:rPr>
          <w:color w:val="auto"/>
        </w:rPr>
        <w:t>condițiile</w:t>
      </w:r>
      <w:r w:rsidRPr="008A0FF7">
        <w:rPr>
          <w:color w:val="auto"/>
        </w:rPr>
        <w:t xml:space="preserve"> legii, în toate problemele de interes local, cu </w:t>
      </w:r>
      <w:r w:rsidR="002C5663" w:rsidRPr="008A0FF7">
        <w:rPr>
          <w:color w:val="auto"/>
        </w:rPr>
        <w:t>excepția</w:t>
      </w:r>
      <w:r w:rsidRPr="008A0FF7">
        <w:rPr>
          <w:color w:val="auto"/>
        </w:rPr>
        <w:t xml:space="preserve"> celor care sunt date prin lege în </w:t>
      </w:r>
      <w:r w:rsidR="002C5663" w:rsidRPr="008A0FF7">
        <w:rPr>
          <w:color w:val="auto"/>
        </w:rPr>
        <w:t>competența</w:t>
      </w:r>
      <w:r w:rsidRPr="008A0FF7">
        <w:rPr>
          <w:color w:val="auto"/>
        </w:rPr>
        <w:t xml:space="preserve"> altor </w:t>
      </w:r>
      <w:r w:rsidR="002C5663" w:rsidRPr="008A0FF7">
        <w:rPr>
          <w:color w:val="auto"/>
        </w:rPr>
        <w:t>autorități</w:t>
      </w:r>
      <w:r w:rsidRPr="008A0FF7">
        <w:rPr>
          <w:color w:val="auto"/>
        </w:rPr>
        <w:t xml:space="preserve"> ale </w:t>
      </w:r>
      <w:r w:rsidR="002C5663" w:rsidRPr="008A0FF7">
        <w:rPr>
          <w:color w:val="auto"/>
        </w:rPr>
        <w:t>administrației</w:t>
      </w:r>
      <w:r w:rsidRPr="008A0FF7">
        <w:rPr>
          <w:color w:val="auto"/>
        </w:rPr>
        <w:t xml:space="preserve"> publice locale sau centrale.</w:t>
      </w:r>
    </w:p>
    <w:p w:rsidR="00764DAF" w:rsidRPr="008A0FF7" w:rsidRDefault="00F13FFA" w:rsidP="004478A2">
      <w:pPr>
        <w:numPr>
          <w:ilvl w:val="0"/>
          <w:numId w:val="20"/>
        </w:numPr>
        <w:ind w:right="9"/>
        <w:rPr>
          <w:color w:val="auto"/>
        </w:rPr>
      </w:pPr>
      <w:r w:rsidRPr="008A0FF7">
        <w:rPr>
          <w:color w:val="auto"/>
        </w:rPr>
        <w:t xml:space="preserve">Consiliul local exercită </w:t>
      </w:r>
      <w:r w:rsidR="00DE5F6D" w:rsidRPr="008A0FF7">
        <w:rPr>
          <w:color w:val="auto"/>
        </w:rPr>
        <w:t>atribuții</w:t>
      </w:r>
      <w:r w:rsidRPr="008A0FF7">
        <w:rPr>
          <w:color w:val="auto"/>
        </w:rPr>
        <w:t xml:space="preserve">le prevăzute de art. 129 alin. 2) - 14) din OUG 57/2019 privind Codul administrativ, cu modificările </w:t>
      </w:r>
      <w:r w:rsidR="00DE5F6D" w:rsidRPr="008A0FF7">
        <w:rPr>
          <w:color w:val="auto"/>
        </w:rPr>
        <w:t>și</w:t>
      </w:r>
      <w:r w:rsidRPr="008A0FF7">
        <w:rPr>
          <w:color w:val="auto"/>
        </w:rPr>
        <w:t xml:space="preserve"> completările ulterioare.</w:t>
      </w:r>
    </w:p>
    <w:p w:rsidR="00764DAF" w:rsidRPr="008A0FF7" w:rsidRDefault="00DE5F6D" w:rsidP="004478A2">
      <w:pPr>
        <w:numPr>
          <w:ilvl w:val="0"/>
          <w:numId w:val="21"/>
        </w:numPr>
        <w:ind w:right="9" w:hanging="269"/>
        <w:rPr>
          <w:color w:val="auto"/>
        </w:rPr>
      </w:pPr>
      <w:r w:rsidRPr="008A0FF7">
        <w:rPr>
          <w:color w:val="auto"/>
        </w:rPr>
        <w:t>atribuții</w:t>
      </w:r>
      <w:r w:rsidR="00F13FFA" w:rsidRPr="008A0FF7">
        <w:rPr>
          <w:color w:val="auto"/>
        </w:rPr>
        <w:t xml:space="preserve"> privind unitatea administrativ-teritorială, organizarea proprie, precum </w:t>
      </w:r>
      <w:r w:rsidRPr="008A0FF7">
        <w:rPr>
          <w:color w:val="auto"/>
        </w:rPr>
        <w:t>și</w:t>
      </w:r>
      <w:r w:rsidR="00F13FFA" w:rsidRPr="008A0FF7">
        <w:rPr>
          <w:color w:val="auto"/>
        </w:rPr>
        <w:t xml:space="preserve"> organizarea </w:t>
      </w:r>
      <w:r w:rsidRPr="008A0FF7">
        <w:rPr>
          <w:color w:val="auto"/>
        </w:rPr>
        <w:t>și</w:t>
      </w:r>
      <w:r w:rsidR="00F13FFA" w:rsidRPr="008A0FF7">
        <w:rPr>
          <w:color w:val="auto"/>
        </w:rPr>
        <w:t xml:space="preserve"> </w:t>
      </w:r>
      <w:r w:rsidR="002C5663" w:rsidRPr="008A0FF7">
        <w:rPr>
          <w:color w:val="auto"/>
        </w:rPr>
        <w:t>funcționarea</w:t>
      </w:r>
      <w:r w:rsidR="00F13FFA" w:rsidRPr="008A0FF7">
        <w:rPr>
          <w:color w:val="auto"/>
        </w:rPr>
        <w:t xml:space="preserve"> aparatului de specialitate al primarului, ale </w:t>
      </w:r>
      <w:r w:rsidR="002C5663" w:rsidRPr="008A0FF7">
        <w:rPr>
          <w:color w:val="auto"/>
        </w:rPr>
        <w:t>instituțiilor</w:t>
      </w:r>
      <w:r w:rsidR="00F13FFA" w:rsidRPr="008A0FF7">
        <w:rPr>
          <w:color w:val="auto"/>
        </w:rPr>
        <w:t xml:space="preserve"> publice de interes local </w:t>
      </w:r>
      <w:r w:rsidRPr="008A0FF7">
        <w:rPr>
          <w:color w:val="auto"/>
        </w:rPr>
        <w:t>și</w:t>
      </w:r>
      <w:r w:rsidR="00F13FFA" w:rsidRPr="008A0FF7">
        <w:rPr>
          <w:color w:val="auto"/>
        </w:rPr>
        <w:t xml:space="preserve"> ale </w:t>
      </w:r>
      <w:r w:rsidR="002C5663" w:rsidRPr="008A0FF7">
        <w:rPr>
          <w:color w:val="auto"/>
        </w:rPr>
        <w:t>societăților comerciale</w:t>
      </w:r>
      <w:r w:rsidR="00F13FFA" w:rsidRPr="008A0FF7">
        <w:rPr>
          <w:color w:val="auto"/>
        </w:rPr>
        <w:t xml:space="preserve"> </w:t>
      </w:r>
      <w:r w:rsidRPr="008A0FF7">
        <w:rPr>
          <w:color w:val="auto"/>
        </w:rPr>
        <w:t>și</w:t>
      </w:r>
      <w:r w:rsidR="00F13FFA" w:rsidRPr="008A0FF7">
        <w:rPr>
          <w:color w:val="auto"/>
        </w:rPr>
        <w:t xml:space="preserve"> regiilor autonome de interes local;</w:t>
      </w:r>
    </w:p>
    <w:p w:rsidR="00764DAF" w:rsidRPr="008A0FF7" w:rsidRDefault="00DE5F6D" w:rsidP="004478A2">
      <w:pPr>
        <w:numPr>
          <w:ilvl w:val="0"/>
          <w:numId w:val="21"/>
        </w:numPr>
        <w:ind w:right="9" w:hanging="269"/>
        <w:rPr>
          <w:color w:val="auto"/>
        </w:rPr>
      </w:pPr>
      <w:r w:rsidRPr="008A0FF7">
        <w:rPr>
          <w:color w:val="auto"/>
        </w:rPr>
        <w:t>atribuții</w:t>
      </w:r>
      <w:r w:rsidR="00F13FFA" w:rsidRPr="008A0FF7">
        <w:rPr>
          <w:color w:val="auto"/>
        </w:rPr>
        <w:t xml:space="preserve"> privind dezvoltarea economico-socială </w:t>
      </w:r>
      <w:r w:rsidRPr="008A0FF7">
        <w:rPr>
          <w:color w:val="auto"/>
        </w:rPr>
        <w:t>și</w:t>
      </w:r>
      <w:r w:rsidR="00F13FFA" w:rsidRPr="008A0FF7">
        <w:rPr>
          <w:color w:val="auto"/>
        </w:rPr>
        <w:t xml:space="preserve"> de mediu al </w:t>
      </w:r>
      <w:r w:rsidR="005B777E" w:rsidRPr="008A0FF7">
        <w:rPr>
          <w:color w:val="auto"/>
        </w:rPr>
        <w:t>Orașului Măcin</w:t>
      </w:r>
      <w:r w:rsidR="00F13FFA" w:rsidRPr="008A0FF7">
        <w:rPr>
          <w:color w:val="auto"/>
        </w:rPr>
        <w:t>;</w:t>
      </w:r>
    </w:p>
    <w:p w:rsidR="00764DAF" w:rsidRPr="008A0FF7" w:rsidRDefault="00DE5F6D" w:rsidP="004478A2">
      <w:pPr>
        <w:numPr>
          <w:ilvl w:val="0"/>
          <w:numId w:val="21"/>
        </w:numPr>
        <w:ind w:right="9" w:hanging="269"/>
        <w:rPr>
          <w:color w:val="auto"/>
        </w:rPr>
      </w:pPr>
      <w:r w:rsidRPr="008A0FF7">
        <w:rPr>
          <w:color w:val="auto"/>
        </w:rPr>
        <w:t>atribuții</w:t>
      </w:r>
      <w:r w:rsidR="00F13FFA" w:rsidRPr="008A0FF7">
        <w:rPr>
          <w:color w:val="auto"/>
        </w:rPr>
        <w:t xml:space="preserve"> privind administrarea domeniului public </w:t>
      </w:r>
      <w:r w:rsidRPr="008A0FF7">
        <w:rPr>
          <w:color w:val="auto"/>
        </w:rPr>
        <w:t>și</w:t>
      </w:r>
      <w:r w:rsidR="00F13FFA" w:rsidRPr="008A0FF7">
        <w:rPr>
          <w:color w:val="auto"/>
        </w:rPr>
        <w:t xml:space="preserve"> privat al </w:t>
      </w:r>
      <w:r w:rsidR="005B777E" w:rsidRPr="008A0FF7">
        <w:rPr>
          <w:color w:val="auto"/>
        </w:rPr>
        <w:t>Orașului Măcin</w:t>
      </w:r>
      <w:r w:rsidR="00F13FFA" w:rsidRPr="008A0FF7">
        <w:rPr>
          <w:color w:val="auto"/>
        </w:rPr>
        <w:t>;</w:t>
      </w:r>
    </w:p>
    <w:p w:rsidR="00764DAF" w:rsidRPr="008A0FF7" w:rsidRDefault="00DE5F6D" w:rsidP="004478A2">
      <w:pPr>
        <w:numPr>
          <w:ilvl w:val="0"/>
          <w:numId w:val="21"/>
        </w:numPr>
        <w:ind w:right="9" w:hanging="269"/>
        <w:rPr>
          <w:color w:val="auto"/>
        </w:rPr>
      </w:pPr>
      <w:r w:rsidRPr="008A0FF7">
        <w:rPr>
          <w:color w:val="auto"/>
        </w:rPr>
        <w:t>atribuții</w:t>
      </w:r>
      <w:r w:rsidR="00F13FFA" w:rsidRPr="008A0FF7">
        <w:rPr>
          <w:color w:val="auto"/>
        </w:rPr>
        <w:t xml:space="preserve"> privind gestionarea serviciilor de interes local;</w:t>
      </w:r>
    </w:p>
    <w:p w:rsidR="00764DAF" w:rsidRPr="008A0FF7" w:rsidRDefault="00DE5F6D" w:rsidP="004478A2">
      <w:pPr>
        <w:numPr>
          <w:ilvl w:val="0"/>
          <w:numId w:val="21"/>
        </w:numPr>
        <w:ind w:right="9" w:hanging="269"/>
        <w:rPr>
          <w:color w:val="auto"/>
        </w:rPr>
      </w:pPr>
      <w:r w:rsidRPr="008A0FF7">
        <w:rPr>
          <w:color w:val="auto"/>
        </w:rPr>
        <w:t>atribuții</w:t>
      </w:r>
      <w:r w:rsidR="00F13FFA" w:rsidRPr="008A0FF7">
        <w:rPr>
          <w:color w:val="auto"/>
        </w:rPr>
        <w:t xml:space="preserve"> privind cooperarea </w:t>
      </w:r>
      <w:r w:rsidR="002C5663" w:rsidRPr="008A0FF7">
        <w:rPr>
          <w:color w:val="auto"/>
        </w:rPr>
        <w:t>interinstituțională</w:t>
      </w:r>
      <w:r w:rsidR="00F13FFA" w:rsidRPr="008A0FF7">
        <w:rPr>
          <w:color w:val="auto"/>
        </w:rPr>
        <w:t xml:space="preserve"> pe plan intern </w:t>
      </w:r>
      <w:r w:rsidRPr="008A0FF7">
        <w:rPr>
          <w:color w:val="auto"/>
        </w:rPr>
        <w:t>și</w:t>
      </w:r>
      <w:r w:rsidR="00F13FFA" w:rsidRPr="008A0FF7">
        <w:rPr>
          <w:color w:val="auto"/>
        </w:rPr>
        <w:t xml:space="preserve"> extern.</w:t>
      </w:r>
    </w:p>
    <w:p w:rsidR="00764DAF" w:rsidRPr="008A0FF7" w:rsidRDefault="00F13FFA">
      <w:pPr>
        <w:ind w:left="-5" w:right="9"/>
        <w:rPr>
          <w:color w:val="auto"/>
        </w:rPr>
      </w:pPr>
      <w:r w:rsidRPr="008A0FF7">
        <w:rPr>
          <w:b/>
          <w:color w:val="auto"/>
        </w:rPr>
        <w:t>(3)</w:t>
      </w:r>
      <w:r w:rsidRPr="008A0FF7">
        <w:rPr>
          <w:color w:val="auto"/>
        </w:rPr>
        <w:t xml:space="preserve"> În exercitarea </w:t>
      </w:r>
      <w:r w:rsidR="00DE5F6D" w:rsidRPr="008A0FF7">
        <w:rPr>
          <w:color w:val="auto"/>
        </w:rPr>
        <w:t>atribuții</w:t>
      </w:r>
      <w:r w:rsidRPr="008A0FF7">
        <w:rPr>
          <w:color w:val="auto"/>
        </w:rPr>
        <w:t>lor prevăzute la alin. (2) lit. a), consiliul local:</w:t>
      </w:r>
    </w:p>
    <w:p w:rsidR="00764DAF" w:rsidRPr="008A0FF7" w:rsidRDefault="00F13FFA" w:rsidP="004478A2">
      <w:pPr>
        <w:numPr>
          <w:ilvl w:val="0"/>
          <w:numId w:val="22"/>
        </w:numPr>
        <w:ind w:right="9"/>
        <w:rPr>
          <w:color w:val="auto"/>
        </w:rPr>
      </w:pPr>
      <w:r w:rsidRPr="008A0FF7">
        <w:rPr>
          <w:color w:val="auto"/>
        </w:rPr>
        <w:t xml:space="preserve">aprobă statutul </w:t>
      </w:r>
      <w:r w:rsidR="005B777E" w:rsidRPr="008A0FF7">
        <w:rPr>
          <w:color w:val="auto"/>
        </w:rPr>
        <w:t>Orașului Măcin</w:t>
      </w:r>
      <w:r w:rsidRPr="008A0FF7">
        <w:rPr>
          <w:color w:val="auto"/>
        </w:rPr>
        <w:t xml:space="preserve">, precum </w:t>
      </w:r>
      <w:r w:rsidR="00DE5F6D" w:rsidRPr="008A0FF7">
        <w:rPr>
          <w:color w:val="auto"/>
        </w:rPr>
        <w:t>și</w:t>
      </w:r>
      <w:r w:rsidRPr="008A0FF7">
        <w:rPr>
          <w:color w:val="auto"/>
        </w:rPr>
        <w:t xml:space="preserve"> regulamentul de organizare </w:t>
      </w:r>
      <w:r w:rsidR="00DE5F6D" w:rsidRPr="008A0FF7">
        <w:rPr>
          <w:color w:val="auto"/>
        </w:rPr>
        <w:t>și</w:t>
      </w:r>
      <w:r w:rsidRPr="008A0FF7">
        <w:rPr>
          <w:color w:val="auto"/>
        </w:rPr>
        <w:t xml:space="preserve"> </w:t>
      </w:r>
      <w:r w:rsidR="002C5663" w:rsidRPr="008A0FF7">
        <w:rPr>
          <w:color w:val="auto"/>
        </w:rPr>
        <w:t>funcționare</w:t>
      </w:r>
      <w:r w:rsidRPr="008A0FF7">
        <w:rPr>
          <w:color w:val="auto"/>
        </w:rPr>
        <w:t xml:space="preserve"> a consiliului local;</w:t>
      </w:r>
    </w:p>
    <w:p w:rsidR="00764DAF" w:rsidRPr="008A0FF7" w:rsidRDefault="00F13FFA" w:rsidP="004478A2">
      <w:pPr>
        <w:numPr>
          <w:ilvl w:val="0"/>
          <w:numId w:val="22"/>
        </w:numPr>
        <w:ind w:right="9"/>
        <w:rPr>
          <w:color w:val="auto"/>
        </w:rPr>
      </w:pPr>
      <w:r w:rsidRPr="008A0FF7">
        <w:rPr>
          <w:color w:val="auto"/>
        </w:rPr>
        <w:t xml:space="preserve">alege viceprimarul, din rândul consilierilor locali, la propunerea primarului sau a consilierilor locali, în </w:t>
      </w:r>
      <w:r w:rsidR="00DE5F6D" w:rsidRPr="008A0FF7">
        <w:rPr>
          <w:color w:val="auto"/>
        </w:rPr>
        <w:t>condițiile</w:t>
      </w:r>
      <w:r w:rsidRPr="008A0FF7">
        <w:rPr>
          <w:color w:val="auto"/>
        </w:rPr>
        <w:t xml:space="preserve"> art. 152 alin. (2) din Codul Administrativ;</w:t>
      </w:r>
    </w:p>
    <w:p w:rsidR="00764DAF" w:rsidRPr="008A0FF7" w:rsidRDefault="00F13FFA" w:rsidP="004478A2">
      <w:pPr>
        <w:numPr>
          <w:ilvl w:val="0"/>
          <w:numId w:val="22"/>
        </w:numPr>
        <w:ind w:right="9"/>
        <w:rPr>
          <w:color w:val="auto"/>
        </w:rPr>
      </w:pPr>
      <w:r w:rsidRPr="008A0FF7">
        <w:rPr>
          <w:color w:val="auto"/>
        </w:rPr>
        <w:t xml:space="preserve">aprobă, în </w:t>
      </w:r>
      <w:r w:rsidR="00DE5F6D" w:rsidRPr="008A0FF7">
        <w:rPr>
          <w:color w:val="auto"/>
        </w:rPr>
        <w:t>condițiile</w:t>
      </w:r>
      <w:r w:rsidRPr="008A0FF7">
        <w:rPr>
          <w:color w:val="auto"/>
        </w:rPr>
        <w:t xml:space="preserve"> legii, la propunerea primarului, </w:t>
      </w:r>
      <w:r w:rsidR="002C5663" w:rsidRPr="008A0FF7">
        <w:rPr>
          <w:color w:val="auto"/>
        </w:rPr>
        <w:t>înființarea</w:t>
      </w:r>
      <w:r w:rsidRPr="008A0FF7">
        <w:rPr>
          <w:color w:val="auto"/>
        </w:rPr>
        <w:t xml:space="preserve">, organizarea </w:t>
      </w:r>
      <w:r w:rsidR="00DE5F6D" w:rsidRPr="008A0FF7">
        <w:rPr>
          <w:color w:val="auto"/>
        </w:rPr>
        <w:t>și</w:t>
      </w:r>
      <w:r w:rsidRPr="008A0FF7">
        <w:rPr>
          <w:color w:val="auto"/>
        </w:rPr>
        <w:t xml:space="preserve"> statul de </w:t>
      </w:r>
      <w:r w:rsidR="002C5663" w:rsidRPr="008A0FF7">
        <w:rPr>
          <w:color w:val="auto"/>
        </w:rPr>
        <w:t>funcții</w:t>
      </w:r>
      <w:r w:rsidRPr="008A0FF7">
        <w:rPr>
          <w:color w:val="auto"/>
        </w:rPr>
        <w:t xml:space="preserve"> ale aparatului de specialitate al primarului, ale </w:t>
      </w:r>
      <w:r w:rsidR="002C5663" w:rsidRPr="008A0FF7">
        <w:rPr>
          <w:color w:val="auto"/>
        </w:rPr>
        <w:t>instituțiilor</w:t>
      </w:r>
      <w:r w:rsidRPr="008A0FF7">
        <w:rPr>
          <w:color w:val="auto"/>
        </w:rPr>
        <w:t xml:space="preserve"> publice de interes local, </w:t>
      </w:r>
      <w:r w:rsidR="002C5663" w:rsidRPr="008A0FF7">
        <w:rPr>
          <w:color w:val="auto"/>
        </w:rPr>
        <w:t>organizare</w:t>
      </w:r>
      <w:r w:rsidR="005512E5" w:rsidRPr="008A0FF7">
        <w:rPr>
          <w:color w:val="auto"/>
        </w:rPr>
        <w:t xml:space="preserve">a, </w:t>
      </w:r>
      <w:r w:rsidRPr="008A0FF7">
        <w:rPr>
          <w:color w:val="auto"/>
        </w:rPr>
        <w:t xml:space="preserve">reorganizarea </w:t>
      </w:r>
      <w:r w:rsidR="00DE5F6D" w:rsidRPr="008A0FF7">
        <w:rPr>
          <w:color w:val="auto"/>
        </w:rPr>
        <w:t>și</w:t>
      </w:r>
      <w:r w:rsidRPr="008A0FF7">
        <w:rPr>
          <w:color w:val="auto"/>
        </w:rPr>
        <w:t xml:space="preserve"> statul de </w:t>
      </w:r>
      <w:r w:rsidR="005512E5" w:rsidRPr="008A0FF7">
        <w:rPr>
          <w:color w:val="auto"/>
        </w:rPr>
        <w:t>funcții</w:t>
      </w:r>
      <w:r w:rsidRPr="008A0FF7">
        <w:rPr>
          <w:color w:val="auto"/>
        </w:rPr>
        <w:t xml:space="preserve"> ale regiilor autonome de interes local, precum </w:t>
      </w:r>
      <w:r w:rsidR="00DE5F6D" w:rsidRPr="008A0FF7">
        <w:rPr>
          <w:color w:val="auto"/>
        </w:rPr>
        <w:t>și</w:t>
      </w:r>
      <w:r w:rsidRPr="008A0FF7">
        <w:rPr>
          <w:color w:val="auto"/>
        </w:rPr>
        <w:t xml:space="preserve"> </w:t>
      </w:r>
      <w:r w:rsidR="005512E5" w:rsidRPr="008A0FF7">
        <w:rPr>
          <w:color w:val="auto"/>
        </w:rPr>
        <w:t>înființarea</w:t>
      </w:r>
      <w:r w:rsidRPr="008A0FF7">
        <w:rPr>
          <w:color w:val="auto"/>
        </w:rPr>
        <w:t xml:space="preserve">, reorganizarea sau </w:t>
      </w:r>
      <w:r w:rsidR="005512E5" w:rsidRPr="008A0FF7">
        <w:rPr>
          <w:color w:val="auto"/>
        </w:rPr>
        <w:t>desființarea</w:t>
      </w:r>
      <w:r w:rsidRPr="008A0FF7">
        <w:rPr>
          <w:color w:val="auto"/>
        </w:rPr>
        <w:t xml:space="preserve"> de </w:t>
      </w:r>
      <w:r w:rsidR="005512E5" w:rsidRPr="008A0FF7">
        <w:rPr>
          <w:color w:val="auto"/>
        </w:rPr>
        <w:t>societăți comerciale</w:t>
      </w:r>
      <w:r w:rsidRPr="008A0FF7">
        <w:rPr>
          <w:color w:val="auto"/>
        </w:rPr>
        <w:t xml:space="preserve"> de interes local </w:t>
      </w:r>
      <w:r w:rsidR="00DE5F6D" w:rsidRPr="008A0FF7">
        <w:rPr>
          <w:color w:val="auto"/>
        </w:rPr>
        <w:t>și</w:t>
      </w:r>
      <w:r w:rsidRPr="008A0FF7">
        <w:rPr>
          <w:color w:val="auto"/>
        </w:rPr>
        <w:t xml:space="preserve"> statul de </w:t>
      </w:r>
      <w:r w:rsidR="005512E5" w:rsidRPr="008A0FF7">
        <w:rPr>
          <w:color w:val="auto"/>
        </w:rPr>
        <w:t>funcții</w:t>
      </w:r>
      <w:r w:rsidRPr="008A0FF7">
        <w:rPr>
          <w:color w:val="auto"/>
        </w:rPr>
        <w:t xml:space="preserve"> al acestora;</w:t>
      </w:r>
    </w:p>
    <w:p w:rsidR="00764DAF" w:rsidRPr="008A0FF7" w:rsidRDefault="00F13FFA" w:rsidP="004478A2">
      <w:pPr>
        <w:numPr>
          <w:ilvl w:val="0"/>
          <w:numId w:val="22"/>
        </w:numPr>
        <w:ind w:right="9"/>
        <w:rPr>
          <w:color w:val="auto"/>
        </w:rPr>
      </w:pPr>
      <w:r w:rsidRPr="008A0FF7">
        <w:rPr>
          <w:color w:val="auto"/>
        </w:rPr>
        <w:lastRenderedPageBreak/>
        <w:t xml:space="preserve">exercită, în numele </w:t>
      </w:r>
      <w:r w:rsidR="005512E5" w:rsidRPr="008A0FF7">
        <w:rPr>
          <w:color w:val="auto"/>
        </w:rPr>
        <w:t>unității</w:t>
      </w:r>
      <w:r w:rsidRPr="008A0FF7">
        <w:rPr>
          <w:color w:val="auto"/>
        </w:rPr>
        <w:t xml:space="preserve"> administrativ-teritoriale, toate drepturile </w:t>
      </w:r>
      <w:r w:rsidR="00DE5F6D" w:rsidRPr="008A0FF7">
        <w:rPr>
          <w:color w:val="auto"/>
        </w:rPr>
        <w:t>și</w:t>
      </w:r>
      <w:r w:rsidRPr="008A0FF7">
        <w:rPr>
          <w:color w:val="auto"/>
        </w:rPr>
        <w:t xml:space="preserve"> </w:t>
      </w:r>
      <w:r w:rsidR="005512E5" w:rsidRPr="008A0FF7">
        <w:rPr>
          <w:color w:val="auto"/>
        </w:rPr>
        <w:t>obligațiile</w:t>
      </w:r>
      <w:r w:rsidRPr="008A0FF7">
        <w:rPr>
          <w:color w:val="auto"/>
        </w:rPr>
        <w:t xml:space="preserve"> corespunzătoare </w:t>
      </w:r>
      <w:r w:rsidR="005512E5" w:rsidRPr="008A0FF7">
        <w:rPr>
          <w:color w:val="auto"/>
        </w:rPr>
        <w:t>participațiilor</w:t>
      </w:r>
      <w:r w:rsidRPr="008A0FF7">
        <w:rPr>
          <w:color w:val="auto"/>
        </w:rPr>
        <w:t xml:space="preserve"> </w:t>
      </w:r>
      <w:r w:rsidR="005512E5" w:rsidRPr="008A0FF7">
        <w:rPr>
          <w:color w:val="auto"/>
        </w:rPr>
        <w:t>deținute</w:t>
      </w:r>
      <w:r w:rsidRPr="008A0FF7">
        <w:rPr>
          <w:color w:val="auto"/>
        </w:rPr>
        <w:t xml:space="preserve"> la </w:t>
      </w:r>
      <w:r w:rsidR="005512E5" w:rsidRPr="008A0FF7">
        <w:rPr>
          <w:color w:val="auto"/>
        </w:rPr>
        <w:t>societăți comerciale</w:t>
      </w:r>
      <w:r w:rsidRPr="008A0FF7">
        <w:rPr>
          <w:color w:val="auto"/>
        </w:rPr>
        <w:t xml:space="preserve"> sau regii autonome, în </w:t>
      </w:r>
      <w:r w:rsidR="00DE5F6D" w:rsidRPr="008A0FF7">
        <w:rPr>
          <w:color w:val="auto"/>
        </w:rPr>
        <w:t>condițiile</w:t>
      </w:r>
      <w:r w:rsidRPr="008A0FF7">
        <w:rPr>
          <w:color w:val="auto"/>
        </w:rPr>
        <w:t xml:space="preserve"> legii;</w:t>
      </w:r>
    </w:p>
    <w:p w:rsidR="00764DAF" w:rsidRPr="008A0FF7" w:rsidRDefault="005512E5" w:rsidP="004478A2">
      <w:pPr>
        <w:numPr>
          <w:ilvl w:val="0"/>
          <w:numId w:val="22"/>
        </w:numPr>
        <w:ind w:right="9"/>
        <w:rPr>
          <w:color w:val="auto"/>
        </w:rPr>
      </w:pPr>
      <w:r w:rsidRPr="008A0FF7">
        <w:rPr>
          <w:color w:val="auto"/>
        </w:rPr>
        <w:t>hotărăște</w:t>
      </w:r>
      <w:r w:rsidR="00F13FFA" w:rsidRPr="008A0FF7">
        <w:rPr>
          <w:color w:val="auto"/>
        </w:rPr>
        <w:t xml:space="preserve"> </w:t>
      </w:r>
      <w:r w:rsidRPr="008A0FF7">
        <w:rPr>
          <w:color w:val="auto"/>
        </w:rPr>
        <w:t>înființarea</w:t>
      </w:r>
      <w:r w:rsidR="00F13FFA" w:rsidRPr="008A0FF7">
        <w:rPr>
          <w:color w:val="auto"/>
        </w:rPr>
        <w:t xml:space="preserve"> sau reorganizarea de </w:t>
      </w:r>
      <w:r w:rsidRPr="008A0FF7">
        <w:rPr>
          <w:color w:val="auto"/>
        </w:rPr>
        <w:t>instituții</w:t>
      </w:r>
      <w:r w:rsidR="00F13FFA" w:rsidRPr="008A0FF7">
        <w:rPr>
          <w:color w:val="auto"/>
        </w:rPr>
        <w:t xml:space="preserve">, servicii publice, </w:t>
      </w:r>
      <w:r w:rsidRPr="008A0FF7">
        <w:rPr>
          <w:color w:val="auto"/>
        </w:rPr>
        <w:t>societăți comerciale</w:t>
      </w:r>
      <w:r w:rsidR="00F13FFA" w:rsidRPr="008A0FF7">
        <w:rPr>
          <w:color w:val="auto"/>
        </w:rPr>
        <w:t xml:space="preserve"> </w:t>
      </w:r>
      <w:r w:rsidR="00DE5F6D" w:rsidRPr="008A0FF7">
        <w:rPr>
          <w:color w:val="auto"/>
        </w:rPr>
        <w:t>și</w:t>
      </w:r>
      <w:r w:rsidR="00F13FFA" w:rsidRPr="008A0FF7">
        <w:rPr>
          <w:color w:val="auto"/>
        </w:rPr>
        <w:t xml:space="preserve"> regii autonome, în </w:t>
      </w:r>
      <w:r w:rsidR="00DE5F6D" w:rsidRPr="008A0FF7">
        <w:rPr>
          <w:color w:val="auto"/>
        </w:rPr>
        <w:t>condițiile</w:t>
      </w:r>
      <w:r w:rsidR="00F13FFA" w:rsidRPr="008A0FF7">
        <w:rPr>
          <w:color w:val="auto"/>
        </w:rPr>
        <w:t xml:space="preserve"> legii.</w:t>
      </w:r>
    </w:p>
    <w:p w:rsidR="00764DAF" w:rsidRPr="008A0FF7" w:rsidRDefault="00F13FFA">
      <w:pPr>
        <w:ind w:left="-5" w:right="9"/>
        <w:rPr>
          <w:color w:val="auto"/>
        </w:rPr>
      </w:pPr>
      <w:r w:rsidRPr="008A0FF7">
        <w:rPr>
          <w:b/>
          <w:color w:val="auto"/>
        </w:rPr>
        <w:t xml:space="preserve">(4) </w:t>
      </w:r>
      <w:r w:rsidRPr="008A0FF7">
        <w:rPr>
          <w:color w:val="auto"/>
        </w:rPr>
        <w:t xml:space="preserve">În exercitarea </w:t>
      </w:r>
      <w:r w:rsidR="00DE5F6D" w:rsidRPr="008A0FF7">
        <w:rPr>
          <w:color w:val="auto"/>
        </w:rPr>
        <w:t>atribuții</w:t>
      </w:r>
      <w:r w:rsidRPr="008A0FF7">
        <w:rPr>
          <w:color w:val="auto"/>
        </w:rPr>
        <w:t>lor prevăzute la alin. (2) lit. b), consiliul local:</w:t>
      </w:r>
    </w:p>
    <w:p w:rsidR="00764DAF" w:rsidRPr="008A0FF7" w:rsidRDefault="00F13FFA" w:rsidP="004478A2">
      <w:pPr>
        <w:numPr>
          <w:ilvl w:val="0"/>
          <w:numId w:val="129"/>
        </w:numPr>
        <w:ind w:right="9"/>
        <w:rPr>
          <w:color w:val="auto"/>
        </w:rPr>
      </w:pPr>
      <w:r w:rsidRPr="008A0FF7">
        <w:rPr>
          <w:color w:val="auto"/>
        </w:rPr>
        <w:t xml:space="preserve">aprobă, la propunerea primarului, bugetul </w:t>
      </w:r>
      <w:r w:rsidR="005512E5" w:rsidRPr="008A0FF7">
        <w:rPr>
          <w:color w:val="auto"/>
        </w:rPr>
        <w:t>unității</w:t>
      </w:r>
      <w:r w:rsidRPr="008A0FF7">
        <w:rPr>
          <w:color w:val="auto"/>
        </w:rPr>
        <w:t xml:space="preserve"> administrativ-teritoriale, virările de credite, modul de utilizare a rezervei bugetare </w:t>
      </w:r>
      <w:r w:rsidR="00DE5F6D" w:rsidRPr="008A0FF7">
        <w:rPr>
          <w:color w:val="auto"/>
        </w:rPr>
        <w:t>și</w:t>
      </w:r>
      <w:r w:rsidRPr="008A0FF7">
        <w:rPr>
          <w:color w:val="auto"/>
        </w:rPr>
        <w:t xml:space="preserve"> contul de încheiere a </w:t>
      </w:r>
      <w:r w:rsidR="005512E5" w:rsidRPr="008A0FF7">
        <w:rPr>
          <w:color w:val="auto"/>
        </w:rPr>
        <w:t>exercițiului</w:t>
      </w:r>
      <w:r w:rsidRPr="008A0FF7">
        <w:rPr>
          <w:color w:val="auto"/>
        </w:rPr>
        <w:t xml:space="preserve"> bugetar;</w:t>
      </w:r>
    </w:p>
    <w:p w:rsidR="00764DAF" w:rsidRPr="008A0FF7" w:rsidRDefault="00F13FFA" w:rsidP="004478A2">
      <w:pPr>
        <w:numPr>
          <w:ilvl w:val="0"/>
          <w:numId w:val="129"/>
        </w:numPr>
        <w:ind w:right="9" w:hanging="10"/>
        <w:rPr>
          <w:color w:val="auto"/>
        </w:rPr>
      </w:pPr>
      <w:r w:rsidRPr="008A0FF7">
        <w:rPr>
          <w:color w:val="auto"/>
        </w:rPr>
        <w:t xml:space="preserve">aprobă, la propunerea primarului, contractarea </w:t>
      </w:r>
      <w:r w:rsidR="00DE5F6D" w:rsidRPr="008A0FF7">
        <w:rPr>
          <w:color w:val="auto"/>
        </w:rPr>
        <w:t>și</w:t>
      </w:r>
      <w:r w:rsidRPr="008A0FF7">
        <w:rPr>
          <w:color w:val="auto"/>
        </w:rPr>
        <w:t xml:space="preserve">/sau garantarea împrumuturilor, precum </w:t>
      </w:r>
      <w:r w:rsidR="00DE5F6D" w:rsidRPr="008A0FF7">
        <w:rPr>
          <w:color w:val="auto"/>
        </w:rPr>
        <w:t>și</w:t>
      </w:r>
      <w:r w:rsidRPr="008A0FF7">
        <w:rPr>
          <w:color w:val="auto"/>
        </w:rPr>
        <w:t xml:space="preserve"> contractarea de datorie publică locală prin emisiuni de titluri de valoare, în numele </w:t>
      </w:r>
      <w:r w:rsidR="005512E5" w:rsidRPr="008A0FF7">
        <w:rPr>
          <w:color w:val="auto"/>
        </w:rPr>
        <w:t>unității</w:t>
      </w:r>
      <w:r w:rsidRPr="008A0FF7">
        <w:rPr>
          <w:color w:val="auto"/>
        </w:rPr>
        <w:t xml:space="preserve"> administrativ-teritoriale, în </w:t>
      </w:r>
      <w:r w:rsidR="00DE5F6D" w:rsidRPr="008A0FF7">
        <w:rPr>
          <w:color w:val="auto"/>
        </w:rPr>
        <w:t>condițiile</w:t>
      </w:r>
      <w:r w:rsidRPr="008A0FF7">
        <w:rPr>
          <w:color w:val="auto"/>
        </w:rPr>
        <w:t xml:space="preserve"> legii;</w:t>
      </w:r>
    </w:p>
    <w:p w:rsidR="00764DAF" w:rsidRPr="008A0FF7" w:rsidRDefault="00DE5F6D" w:rsidP="004478A2">
      <w:pPr>
        <w:numPr>
          <w:ilvl w:val="0"/>
          <w:numId w:val="129"/>
        </w:numPr>
        <w:ind w:right="9" w:hanging="10"/>
        <w:rPr>
          <w:color w:val="auto"/>
        </w:rPr>
      </w:pPr>
      <w:r w:rsidRPr="008A0FF7">
        <w:rPr>
          <w:color w:val="auto"/>
        </w:rPr>
        <w:t>stabilește</w:t>
      </w:r>
      <w:r w:rsidR="00F13FFA" w:rsidRPr="008A0FF7">
        <w:rPr>
          <w:color w:val="auto"/>
        </w:rPr>
        <w:t xml:space="preserve"> </w:t>
      </w:r>
      <w:r w:rsidRPr="008A0FF7">
        <w:rPr>
          <w:color w:val="auto"/>
        </w:rPr>
        <w:t>și</w:t>
      </w:r>
      <w:r w:rsidR="00F13FFA" w:rsidRPr="008A0FF7">
        <w:rPr>
          <w:color w:val="auto"/>
        </w:rPr>
        <w:t xml:space="preserve"> aprobă impozitele </w:t>
      </w:r>
      <w:r w:rsidRPr="008A0FF7">
        <w:rPr>
          <w:color w:val="auto"/>
        </w:rPr>
        <w:t>și</w:t>
      </w:r>
      <w:r w:rsidR="00F13FFA" w:rsidRPr="008A0FF7">
        <w:rPr>
          <w:color w:val="auto"/>
        </w:rPr>
        <w:t xml:space="preserve"> taxele locale, în </w:t>
      </w:r>
      <w:r w:rsidRPr="008A0FF7">
        <w:rPr>
          <w:color w:val="auto"/>
        </w:rPr>
        <w:t>condițiile</w:t>
      </w:r>
      <w:r w:rsidR="00F13FFA" w:rsidRPr="008A0FF7">
        <w:rPr>
          <w:color w:val="auto"/>
        </w:rPr>
        <w:t xml:space="preserve"> legii;</w:t>
      </w:r>
    </w:p>
    <w:p w:rsidR="00764DAF" w:rsidRPr="008A0FF7" w:rsidRDefault="00F13FFA" w:rsidP="004478A2">
      <w:pPr>
        <w:numPr>
          <w:ilvl w:val="0"/>
          <w:numId w:val="129"/>
        </w:numPr>
        <w:ind w:right="9" w:hanging="10"/>
        <w:rPr>
          <w:color w:val="auto"/>
        </w:rPr>
      </w:pPr>
      <w:r w:rsidRPr="008A0FF7">
        <w:rPr>
          <w:color w:val="auto"/>
        </w:rPr>
        <w:t xml:space="preserve">aprobă, la propunerea primarului, </w:t>
      </w:r>
      <w:r w:rsidR="005512E5" w:rsidRPr="008A0FF7">
        <w:rPr>
          <w:color w:val="auto"/>
        </w:rPr>
        <w:t>documentațiile</w:t>
      </w:r>
      <w:r w:rsidRPr="008A0FF7">
        <w:rPr>
          <w:color w:val="auto"/>
        </w:rPr>
        <w:t xml:space="preserve"> tehnico-economice pentru lucrările de </w:t>
      </w:r>
      <w:r w:rsidR="005512E5" w:rsidRPr="008A0FF7">
        <w:rPr>
          <w:color w:val="auto"/>
        </w:rPr>
        <w:t>investiții</w:t>
      </w:r>
      <w:r w:rsidRPr="008A0FF7">
        <w:rPr>
          <w:color w:val="auto"/>
        </w:rPr>
        <w:t xml:space="preserve"> de interes local, în </w:t>
      </w:r>
      <w:r w:rsidR="00DE5F6D" w:rsidRPr="008A0FF7">
        <w:rPr>
          <w:color w:val="auto"/>
        </w:rPr>
        <w:t>condițiile</w:t>
      </w:r>
      <w:r w:rsidRPr="008A0FF7">
        <w:rPr>
          <w:color w:val="auto"/>
        </w:rPr>
        <w:t xml:space="preserve"> legii;</w:t>
      </w:r>
    </w:p>
    <w:p w:rsidR="00764DAF" w:rsidRPr="008A0FF7" w:rsidRDefault="00F13FFA" w:rsidP="004478A2">
      <w:pPr>
        <w:numPr>
          <w:ilvl w:val="0"/>
          <w:numId w:val="129"/>
        </w:numPr>
        <w:ind w:right="9" w:hanging="10"/>
        <w:rPr>
          <w:color w:val="auto"/>
        </w:rPr>
      </w:pPr>
      <w:r w:rsidRPr="008A0FF7">
        <w:rPr>
          <w:color w:val="auto"/>
        </w:rPr>
        <w:t xml:space="preserve">aprobă strategiile privind dezvoltarea economică, socială </w:t>
      </w:r>
      <w:r w:rsidR="00DE5F6D" w:rsidRPr="008A0FF7">
        <w:rPr>
          <w:color w:val="auto"/>
        </w:rPr>
        <w:t>și</w:t>
      </w:r>
      <w:r w:rsidRPr="008A0FF7">
        <w:rPr>
          <w:color w:val="auto"/>
        </w:rPr>
        <w:t xml:space="preserve"> de mediu a </w:t>
      </w:r>
      <w:r w:rsidR="005512E5" w:rsidRPr="008A0FF7">
        <w:rPr>
          <w:color w:val="auto"/>
        </w:rPr>
        <w:t>unității</w:t>
      </w:r>
      <w:r w:rsidRPr="008A0FF7">
        <w:rPr>
          <w:color w:val="auto"/>
        </w:rPr>
        <w:t xml:space="preserve"> administrativ-teritoriale;</w:t>
      </w:r>
    </w:p>
    <w:p w:rsidR="00764DAF" w:rsidRPr="008A0FF7" w:rsidRDefault="00F13FFA" w:rsidP="004478A2">
      <w:pPr>
        <w:numPr>
          <w:ilvl w:val="0"/>
          <w:numId w:val="129"/>
        </w:numPr>
        <w:ind w:right="9" w:hanging="10"/>
        <w:rPr>
          <w:color w:val="auto"/>
        </w:rPr>
      </w:pPr>
      <w:r w:rsidRPr="008A0FF7">
        <w:rPr>
          <w:color w:val="auto"/>
        </w:rPr>
        <w:t xml:space="preserve">asigură un mediu favorabil </w:t>
      </w:r>
      <w:r w:rsidR="005512E5" w:rsidRPr="008A0FF7">
        <w:rPr>
          <w:color w:val="auto"/>
        </w:rPr>
        <w:t>înființării</w:t>
      </w:r>
      <w:r w:rsidRPr="008A0FF7">
        <w:rPr>
          <w:color w:val="auto"/>
        </w:rPr>
        <w:t xml:space="preserve"> </w:t>
      </w:r>
      <w:r w:rsidR="00DE5F6D" w:rsidRPr="008A0FF7">
        <w:rPr>
          <w:color w:val="auto"/>
        </w:rPr>
        <w:t>și</w:t>
      </w:r>
      <w:r w:rsidRPr="008A0FF7">
        <w:rPr>
          <w:color w:val="auto"/>
        </w:rPr>
        <w:t xml:space="preserve">/sau dezvoltării afacerilor, inclusiv prin valorificarea patrimoniului existent, precum </w:t>
      </w:r>
      <w:r w:rsidR="00DE5F6D" w:rsidRPr="008A0FF7">
        <w:rPr>
          <w:color w:val="auto"/>
        </w:rPr>
        <w:t>și</w:t>
      </w:r>
      <w:r w:rsidRPr="008A0FF7">
        <w:rPr>
          <w:color w:val="auto"/>
        </w:rPr>
        <w:t xml:space="preserve"> prin realizarea de noi </w:t>
      </w:r>
      <w:r w:rsidR="005512E5" w:rsidRPr="008A0FF7">
        <w:rPr>
          <w:color w:val="auto"/>
        </w:rPr>
        <w:t>investiții</w:t>
      </w:r>
      <w:r w:rsidRPr="008A0FF7">
        <w:rPr>
          <w:color w:val="auto"/>
        </w:rPr>
        <w:t xml:space="preserve"> care să contribuie la îndeplinirea programelor de dezvoltare economică regională </w:t>
      </w:r>
      <w:r w:rsidR="00DE5F6D" w:rsidRPr="008A0FF7">
        <w:rPr>
          <w:color w:val="auto"/>
        </w:rPr>
        <w:t>și</w:t>
      </w:r>
      <w:r w:rsidRPr="008A0FF7">
        <w:rPr>
          <w:color w:val="auto"/>
        </w:rPr>
        <w:t xml:space="preserve"> locală;</w:t>
      </w:r>
    </w:p>
    <w:p w:rsidR="00764DAF" w:rsidRPr="008A0FF7" w:rsidRDefault="00F13FFA" w:rsidP="004478A2">
      <w:pPr>
        <w:numPr>
          <w:ilvl w:val="0"/>
          <w:numId w:val="129"/>
        </w:numPr>
        <w:ind w:right="9" w:hanging="10"/>
        <w:rPr>
          <w:color w:val="auto"/>
        </w:rPr>
      </w:pPr>
      <w:r w:rsidRPr="008A0FF7">
        <w:rPr>
          <w:color w:val="auto"/>
        </w:rPr>
        <w:t xml:space="preserve">asigură realizarea lucrărilor </w:t>
      </w:r>
      <w:r w:rsidR="00DE5F6D" w:rsidRPr="008A0FF7">
        <w:rPr>
          <w:color w:val="auto"/>
        </w:rPr>
        <w:t>și</w:t>
      </w:r>
      <w:r w:rsidRPr="008A0FF7">
        <w:rPr>
          <w:color w:val="auto"/>
        </w:rPr>
        <w:t xml:space="preserve"> ia măsurile necesare implementării </w:t>
      </w:r>
      <w:r w:rsidR="00DE5F6D" w:rsidRPr="008A0FF7">
        <w:rPr>
          <w:color w:val="auto"/>
        </w:rPr>
        <w:t>și</w:t>
      </w:r>
      <w:r w:rsidRPr="008A0FF7">
        <w:rPr>
          <w:color w:val="auto"/>
        </w:rPr>
        <w:t xml:space="preserve"> conformării cu prevederile angajamentelor asumate de România în calitate de stat membru al Uniunii Europene în domeniul </w:t>
      </w:r>
      <w:r w:rsidR="005512E5" w:rsidRPr="008A0FF7">
        <w:rPr>
          <w:color w:val="auto"/>
        </w:rPr>
        <w:t>protecției</w:t>
      </w:r>
      <w:r w:rsidRPr="008A0FF7">
        <w:rPr>
          <w:color w:val="auto"/>
        </w:rPr>
        <w:t xml:space="preserve"> mediului </w:t>
      </w:r>
      <w:r w:rsidR="00DE5F6D" w:rsidRPr="008A0FF7">
        <w:rPr>
          <w:color w:val="auto"/>
        </w:rPr>
        <w:t>și</w:t>
      </w:r>
      <w:r w:rsidRPr="008A0FF7">
        <w:rPr>
          <w:color w:val="auto"/>
        </w:rPr>
        <w:t xml:space="preserve"> gospodăririi apelor pentru serviciile furnizate </w:t>
      </w:r>
      <w:r w:rsidR="005512E5" w:rsidRPr="008A0FF7">
        <w:rPr>
          <w:color w:val="auto"/>
        </w:rPr>
        <w:t>cetățenilor</w:t>
      </w:r>
      <w:r w:rsidRPr="008A0FF7">
        <w:rPr>
          <w:color w:val="auto"/>
        </w:rPr>
        <w:t>.</w:t>
      </w:r>
    </w:p>
    <w:p w:rsidR="00764DAF" w:rsidRPr="008A0FF7" w:rsidRDefault="00F13FFA" w:rsidP="004478A2">
      <w:pPr>
        <w:numPr>
          <w:ilvl w:val="0"/>
          <w:numId w:val="23"/>
        </w:numPr>
        <w:ind w:right="9" w:hanging="330"/>
        <w:rPr>
          <w:color w:val="auto"/>
        </w:rPr>
      </w:pPr>
      <w:r w:rsidRPr="008A0FF7">
        <w:rPr>
          <w:color w:val="auto"/>
        </w:rPr>
        <w:t xml:space="preserve">Dacă bugetul </w:t>
      </w:r>
      <w:r w:rsidR="001D1F34" w:rsidRPr="008A0FF7">
        <w:rPr>
          <w:color w:val="auto"/>
        </w:rPr>
        <w:t>unității</w:t>
      </w:r>
      <w:r w:rsidRPr="008A0FF7">
        <w:rPr>
          <w:color w:val="auto"/>
        </w:rPr>
        <w:t xml:space="preserve"> administrativ-teritoriale, prevăzut la alin. (4) lit. a), nu poate fi adoptat după două </w:t>
      </w:r>
      <w:r w:rsidR="001D1F34" w:rsidRPr="008A0FF7">
        <w:rPr>
          <w:color w:val="auto"/>
        </w:rPr>
        <w:t>ședințe</w:t>
      </w:r>
      <w:r w:rsidRPr="008A0FF7">
        <w:rPr>
          <w:color w:val="auto"/>
        </w:rPr>
        <w:t xml:space="preserve"> consecutive, care au loc la un interval de cel mult 7 zile, activitatea se </w:t>
      </w:r>
      <w:r w:rsidR="001D1F34" w:rsidRPr="008A0FF7">
        <w:rPr>
          <w:color w:val="auto"/>
        </w:rPr>
        <w:t>desfășoară</w:t>
      </w:r>
      <w:r w:rsidRPr="008A0FF7">
        <w:rPr>
          <w:color w:val="auto"/>
        </w:rPr>
        <w:t xml:space="preserve"> pe baza bugetului anului precedent până la adoptarea noului buget, dar nu mai târziu de 45 de zile de la data publicării legii bugetului de stat în Monitorul Oficial al României, Partea I.</w:t>
      </w:r>
    </w:p>
    <w:p w:rsidR="00764DAF" w:rsidRPr="008A0FF7" w:rsidRDefault="00F13FFA" w:rsidP="004478A2">
      <w:pPr>
        <w:numPr>
          <w:ilvl w:val="0"/>
          <w:numId w:val="23"/>
        </w:numPr>
        <w:ind w:right="9" w:hanging="330"/>
        <w:rPr>
          <w:color w:val="auto"/>
        </w:rPr>
      </w:pPr>
      <w:r w:rsidRPr="008A0FF7">
        <w:rPr>
          <w:color w:val="auto"/>
        </w:rPr>
        <w:t xml:space="preserve">În exercitarea </w:t>
      </w:r>
      <w:r w:rsidR="00DE5F6D" w:rsidRPr="008A0FF7">
        <w:rPr>
          <w:color w:val="auto"/>
        </w:rPr>
        <w:t>atribuții</w:t>
      </w:r>
      <w:r w:rsidRPr="008A0FF7">
        <w:rPr>
          <w:color w:val="auto"/>
        </w:rPr>
        <w:t>lor prevăzute la alin. (2) lit. c), consiliul local:</w:t>
      </w:r>
    </w:p>
    <w:p w:rsidR="00764DAF" w:rsidRPr="008A0FF7" w:rsidRDefault="001D1F34" w:rsidP="004478A2">
      <w:pPr>
        <w:numPr>
          <w:ilvl w:val="0"/>
          <w:numId w:val="24"/>
        </w:numPr>
        <w:ind w:right="9"/>
        <w:rPr>
          <w:color w:val="auto"/>
        </w:rPr>
      </w:pPr>
      <w:r w:rsidRPr="008A0FF7">
        <w:rPr>
          <w:color w:val="auto"/>
        </w:rPr>
        <w:t>hotărăște</w:t>
      </w:r>
      <w:r w:rsidR="00F13FFA" w:rsidRPr="008A0FF7">
        <w:rPr>
          <w:color w:val="auto"/>
        </w:rPr>
        <w:t xml:space="preserve"> darea în administrare, concesionarea, închirierea sau darea în </w:t>
      </w:r>
      <w:r w:rsidRPr="008A0FF7">
        <w:rPr>
          <w:color w:val="auto"/>
        </w:rPr>
        <w:t>folosință</w:t>
      </w:r>
      <w:r w:rsidR="00F13FFA" w:rsidRPr="008A0FF7">
        <w:rPr>
          <w:color w:val="auto"/>
        </w:rPr>
        <w:t xml:space="preserve"> gratuită a bunurilor proprietate publică al </w:t>
      </w:r>
      <w:r w:rsidR="005B777E" w:rsidRPr="008A0FF7">
        <w:rPr>
          <w:color w:val="auto"/>
        </w:rPr>
        <w:t>Orașului Măcin</w:t>
      </w:r>
      <w:r w:rsidR="00F13FFA" w:rsidRPr="008A0FF7">
        <w:rPr>
          <w:color w:val="auto"/>
        </w:rPr>
        <w:t xml:space="preserve">, după caz, precum </w:t>
      </w:r>
      <w:r w:rsidR="00DE5F6D" w:rsidRPr="008A0FF7">
        <w:rPr>
          <w:color w:val="auto"/>
        </w:rPr>
        <w:t>și</w:t>
      </w:r>
      <w:r w:rsidR="00F13FFA" w:rsidRPr="008A0FF7">
        <w:rPr>
          <w:color w:val="auto"/>
        </w:rPr>
        <w:t xml:space="preserve"> a serviciilor publice de interes local, în </w:t>
      </w:r>
      <w:r w:rsidR="00DE5F6D" w:rsidRPr="008A0FF7">
        <w:rPr>
          <w:color w:val="auto"/>
        </w:rPr>
        <w:t>condițiile</w:t>
      </w:r>
      <w:r w:rsidR="00F13FFA" w:rsidRPr="008A0FF7">
        <w:rPr>
          <w:color w:val="auto"/>
        </w:rPr>
        <w:t xml:space="preserve"> legii;</w:t>
      </w:r>
    </w:p>
    <w:p w:rsidR="00764DAF" w:rsidRPr="008A0FF7" w:rsidRDefault="00DE5F6D" w:rsidP="004478A2">
      <w:pPr>
        <w:numPr>
          <w:ilvl w:val="0"/>
          <w:numId w:val="24"/>
        </w:numPr>
        <w:ind w:right="9"/>
        <w:rPr>
          <w:color w:val="auto"/>
        </w:rPr>
      </w:pPr>
      <w:r w:rsidRPr="008A0FF7">
        <w:rPr>
          <w:color w:val="auto"/>
        </w:rPr>
        <w:t>hotărăște</w:t>
      </w:r>
      <w:r w:rsidR="00F13FFA" w:rsidRPr="008A0FF7">
        <w:rPr>
          <w:color w:val="auto"/>
        </w:rPr>
        <w:t xml:space="preserve"> vânzarea, darea în administrare, concesionarea, darea în </w:t>
      </w:r>
      <w:r w:rsidRPr="008A0FF7">
        <w:rPr>
          <w:color w:val="auto"/>
        </w:rPr>
        <w:t>folosință</w:t>
      </w:r>
      <w:r w:rsidR="00F13FFA" w:rsidRPr="008A0FF7">
        <w:rPr>
          <w:color w:val="auto"/>
        </w:rPr>
        <w:t xml:space="preserve"> gratuită sau închirierea bunurilor proprietate privată al </w:t>
      </w:r>
      <w:r w:rsidR="005B777E" w:rsidRPr="008A0FF7">
        <w:rPr>
          <w:color w:val="auto"/>
        </w:rPr>
        <w:t>Orașului Măcin</w:t>
      </w:r>
      <w:r w:rsidR="00F13FFA" w:rsidRPr="008A0FF7">
        <w:rPr>
          <w:color w:val="auto"/>
        </w:rPr>
        <w:t xml:space="preserve">, după caz, în </w:t>
      </w:r>
      <w:r w:rsidRPr="008A0FF7">
        <w:rPr>
          <w:color w:val="auto"/>
        </w:rPr>
        <w:t>condițiile</w:t>
      </w:r>
      <w:r w:rsidR="00F13FFA" w:rsidRPr="008A0FF7">
        <w:rPr>
          <w:color w:val="auto"/>
        </w:rPr>
        <w:t xml:space="preserve"> legii;</w:t>
      </w:r>
    </w:p>
    <w:p w:rsidR="00764DAF" w:rsidRPr="008A0FF7" w:rsidRDefault="00F13FFA" w:rsidP="004478A2">
      <w:pPr>
        <w:numPr>
          <w:ilvl w:val="0"/>
          <w:numId w:val="24"/>
        </w:numPr>
        <w:ind w:right="9"/>
        <w:rPr>
          <w:color w:val="auto"/>
        </w:rPr>
      </w:pPr>
      <w:r w:rsidRPr="008A0FF7">
        <w:rPr>
          <w:color w:val="auto"/>
        </w:rPr>
        <w:t xml:space="preserve">avizează sau aprobă, în </w:t>
      </w:r>
      <w:r w:rsidR="00DE5F6D" w:rsidRPr="008A0FF7">
        <w:rPr>
          <w:color w:val="auto"/>
        </w:rPr>
        <w:t>condițiile</w:t>
      </w:r>
      <w:r w:rsidRPr="008A0FF7">
        <w:rPr>
          <w:color w:val="auto"/>
        </w:rPr>
        <w:t xml:space="preserve"> legii, </w:t>
      </w:r>
      <w:r w:rsidR="00DE5F6D" w:rsidRPr="008A0FF7">
        <w:rPr>
          <w:color w:val="auto"/>
        </w:rPr>
        <w:t>documentațiile</w:t>
      </w:r>
      <w:r w:rsidRPr="008A0FF7">
        <w:rPr>
          <w:color w:val="auto"/>
        </w:rPr>
        <w:t xml:space="preserve"> de amenajare a teritoriului </w:t>
      </w:r>
      <w:r w:rsidR="00DE5F6D" w:rsidRPr="008A0FF7">
        <w:rPr>
          <w:color w:val="auto"/>
        </w:rPr>
        <w:t>și</w:t>
      </w:r>
      <w:r w:rsidRPr="008A0FF7">
        <w:rPr>
          <w:color w:val="auto"/>
        </w:rPr>
        <w:t xml:space="preserve"> urbanism ale </w:t>
      </w:r>
      <w:r w:rsidR="00DE5F6D" w:rsidRPr="008A0FF7">
        <w:rPr>
          <w:color w:val="auto"/>
        </w:rPr>
        <w:t>localităților</w:t>
      </w:r>
      <w:r w:rsidRPr="008A0FF7">
        <w:rPr>
          <w:color w:val="auto"/>
        </w:rPr>
        <w:t>;</w:t>
      </w:r>
    </w:p>
    <w:p w:rsidR="00764DAF" w:rsidRPr="008A0FF7" w:rsidRDefault="00F13FFA" w:rsidP="004478A2">
      <w:pPr>
        <w:numPr>
          <w:ilvl w:val="0"/>
          <w:numId w:val="24"/>
        </w:numPr>
        <w:ind w:right="9"/>
        <w:rPr>
          <w:color w:val="auto"/>
        </w:rPr>
      </w:pPr>
      <w:r w:rsidRPr="008A0FF7">
        <w:rPr>
          <w:color w:val="auto"/>
        </w:rPr>
        <w:t xml:space="preserve">atribuie sau schimbă, în </w:t>
      </w:r>
      <w:r w:rsidR="00DE5F6D" w:rsidRPr="008A0FF7">
        <w:rPr>
          <w:color w:val="auto"/>
        </w:rPr>
        <w:t>condițiile</w:t>
      </w:r>
      <w:r w:rsidRPr="008A0FF7">
        <w:rPr>
          <w:color w:val="auto"/>
        </w:rPr>
        <w:t xml:space="preserve"> legii, denumiri de străzi, de </w:t>
      </w:r>
      <w:r w:rsidR="001D1F34" w:rsidRPr="008A0FF7">
        <w:rPr>
          <w:color w:val="auto"/>
        </w:rPr>
        <w:t>piețe</w:t>
      </w:r>
      <w:r w:rsidRPr="008A0FF7">
        <w:rPr>
          <w:color w:val="auto"/>
        </w:rPr>
        <w:t xml:space="preserve"> </w:t>
      </w:r>
      <w:r w:rsidR="00DE5F6D" w:rsidRPr="008A0FF7">
        <w:rPr>
          <w:color w:val="auto"/>
        </w:rPr>
        <w:t>și</w:t>
      </w:r>
      <w:r w:rsidRPr="008A0FF7">
        <w:rPr>
          <w:color w:val="auto"/>
        </w:rPr>
        <w:t xml:space="preserve"> de orice alte obiective de interes public local.</w:t>
      </w:r>
    </w:p>
    <w:p w:rsidR="00BA37D5" w:rsidRPr="008A0FF7" w:rsidRDefault="00F13FFA">
      <w:pPr>
        <w:ind w:left="-5" w:right="9"/>
        <w:rPr>
          <w:color w:val="auto"/>
        </w:rPr>
      </w:pPr>
      <w:r w:rsidRPr="008A0FF7">
        <w:rPr>
          <w:b/>
          <w:color w:val="auto"/>
        </w:rPr>
        <w:t xml:space="preserve">(7) </w:t>
      </w:r>
      <w:r w:rsidRPr="008A0FF7">
        <w:rPr>
          <w:color w:val="auto"/>
        </w:rPr>
        <w:t xml:space="preserve">În exercitarea </w:t>
      </w:r>
      <w:r w:rsidR="00DE5F6D" w:rsidRPr="008A0FF7">
        <w:rPr>
          <w:color w:val="auto"/>
        </w:rPr>
        <w:t>atribuții</w:t>
      </w:r>
      <w:r w:rsidRPr="008A0FF7">
        <w:rPr>
          <w:color w:val="auto"/>
        </w:rPr>
        <w:t xml:space="preserve">lor prevăzute la alin. (2) lit. d), consiliul local asigură, potrivit </w:t>
      </w:r>
      <w:r w:rsidR="00BA37D5" w:rsidRPr="008A0FF7">
        <w:rPr>
          <w:color w:val="auto"/>
        </w:rPr>
        <w:t>competenței</w:t>
      </w:r>
      <w:r w:rsidRPr="008A0FF7">
        <w:rPr>
          <w:color w:val="auto"/>
        </w:rPr>
        <w:t xml:space="preserve"> sale </w:t>
      </w:r>
      <w:r w:rsidR="00DE5F6D" w:rsidRPr="008A0FF7">
        <w:rPr>
          <w:color w:val="auto"/>
        </w:rPr>
        <w:t>și</w:t>
      </w:r>
      <w:r w:rsidRPr="008A0FF7">
        <w:rPr>
          <w:color w:val="auto"/>
        </w:rPr>
        <w:t xml:space="preserve"> în </w:t>
      </w:r>
      <w:r w:rsidR="00DE5F6D" w:rsidRPr="008A0FF7">
        <w:rPr>
          <w:color w:val="auto"/>
        </w:rPr>
        <w:t>condițiile</w:t>
      </w:r>
      <w:r w:rsidRPr="008A0FF7">
        <w:rPr>
          <w:color w:val="auto"/>
        </w:rPr>
        <w:t xml:space="preserve"> legii, cadrul necesar pentru furnizarea serviciilor publice de interes local privind: </w:t>
      </w:r>
    </w:p>
    <w:p w:rsidR="00764DAF" w:rsidRPr="008A0FF7" w:rsidRDefault="00F13FFA" w:rsidP="00BA37D5">
      <w:pPr>
        <w:ind w:left="325" w:right="9"/>
        <w:rPr>
          <w:color w:val="auto"/>
        </w:rPr>
      </w:pPr>
      <w:r w:rsidRPr="008A0FF7">
        <w:rPr>
          <w:b/>
          <w:color w:val="auto"/>
        </w:rPr>
        <w:t>a)</w:t>
      </w:r>
      <w:r w:rsidRPr="008A0FF7">
        <w:rPr>
          <w:color w:val="auto"/>
        </w:rPr>
        <w:t xml:space="preserve"> </w:t>
      </w:r>
      <w:r w:rsidR="00BA37D5" w:rsidRPr="008A0FF7">
        <w:rPr>
          <w:color w:val="auto"/>
        </w:rPr>
        <w:t>educația</w:t>
      </w:r>
      <w:r w:rsidRPr="008A0FF7">
        <w:rPr>
          <w:color w:val="auto"/>
        </w:rPr>
        <w:t>;</w:t>
      </w:r>
    </w:p>
    <w:p w:rsidR="00BA37D5" w:rsidRPr="008A0FF7" w:rsidRDefault="00F13FFA" w:rsidP="00BA37D5">
      <w:pPr>
        <w:ind w:left="325" w:right="9"/>
        <w:rPr>
          <w:color w:val="auto"/>
        </w:rPr>
      </w:pPr>
      <w:r w:rsidRPr="008A0FF7">
        <w:rPr>
          <w:b/>
          <w:color w:val="auto"/>
        </w:rPr>
        <w:t xml:space="preserve">b) </w:t>
      </w:r>
      <w:r w:rsidRPr="008A0FF7">
        <w:rPr>
          <w:color w:val="auto"/>
        </w:rPr>
        <w:t xml:space="preserve">serviciile sociale pentru </w:t>
      </w:r>
      <w:r w:rsidR="00BA37D5" w:rsidRPr="008A0FF7">
        <w:rPr>
          <w:color w:val="auto"/>
        </w:rPr>
        <w:t>protecția</w:t>
      </w:r>
      <w:r w:rsidRPr="008A0FF7">
        <w:rPr>
          <w:color w:val="auto"/>
        </w:rPr>
        <w:t xml:space="preserve"> copilului, a persoanelor cu handicap</w:t>
      </w:r>
      <w:r w:rsidR="00BA37D5" w:rsidRPr="008A0FF7">
        <w:rPr>
          <w:color w:val="auto"/>
        </w:rPr>
        <w:t xml:space="preserve"> (dizabilități)</w:t>
      </w:r>
      <w:r w:rsidRPr="008A0FF7">
        <w:rPr>
          <w:color w:val="auto"/>
        </w:rPr>
        <w:t xml:space="preserve">, a persoanelor vârstnice, a familiei </w:t>
      </w:r>
      <w:r w:rsidR="00DE5F6D" w:rsidRPr="008A0FF7">
        <w:rPr>
          <w:color w:val="auto"/>
        </w:rPr>
        <w:t>și</w:t>
      </w:r>
      <w:r w:rsidRPr="008A0FF7">
        <w:rPr>
          <w:color w:val="auto"/>
        </w:rPr>
        <w:t xml:space="preserve"> a altor persoane sau grupuri aflate în nevoie socială;</w:t>
      </w:r>
    </w:p>
    <w:p w:rsidR="00764DAF" w:rsidRPr="008A0FF7" w:rsidRDefault="00F13FFA" w:rsidP="00BA37D5">
      <w:pPr>
        <w:ind w:left="325" w:right="9"/>
        <w:rPr>
          <w:color w:val="auto"/>
        </w:rPr>
      </w:pPr>
      <w:r w:rsidRPr="008A0FF7">
        <w:rPr>
          <w:b/>
          <w:color w:val="auto"/>
        </w:rPr>
        <w:t>c)</w:t>
      </w:r>
      <w:r w:rsidRPr="008A0FF7">
        <w:rPr>
          <w:color w:val="auto"/>
        </w:rPr>
        <w:t xml:space="preserve"> sănătatea;</w:t>
      </w:r>
    </w:p>
    <w:p w:rsidR="00764DAF" w:rsidRPr="008A0FF7" w:rsidRDefault="00F13FFA" w:rsidP="004478A2">
      <w:pPr>
        <w:numPr>
          <w:ilvl w:val="0"/>
          <w:numId w:val="25"/>
        </w:numPr>
        <w:ind w:left="599" w:right="9" w:hanging="269"/>
        <w:rPr>
          <w:color w:val="auto"/>
        </w:rPr>
      </w:pPr>
      <w:r w:rsidRPr="008A0FF7">
        <w:rPr>
          <w:color w:val="auto"/>
        </w:rPr>
        <w:t>cultura;</w:t>
      </w:r>
    </w:p>
    <w:p w:rsidR="00764DAF" w:rsidRPr="008A0FF7" w:rsidRDefault="00F13FFA" w:rsidP="004478A2">
      <w:pPr>
        <w:numPr>
          <w:ilvl w:val="0"/>
          <w:numId w:val="25"/>
        </w:numPr>
        <w:ind w:left="599" w:right="9" w:hanging="269"/>
        <w:rPr>
          <w:color w:val="auto"/>
        </w:rPr>
      </w:pPr>
      <w:r w:rsidRPr="008A0FF7">
        <w:rPr>
          <w:color w:val="auto"/>
        </w:rPr>
        <w:lastRenderedPageBreak/>
        <w:t>tineretul;</w:t>
      </w:r>
    </w:p>
    <w:p w:rsidR="00764DAF" w:rsidRPr="008A0FF7" w:rsidRDefault="00F13FFA" w:rsidP="004478A2">
      <w:pPr>
        <w:numPr>
          <w:ilvl w:val="0"/>
          <w:numId w:val="25"/>
        </w:numPr>
        <w:ind w:left="599" w:right="9" w:hanging="269"/>
        <w:rPr>
          <w:color w:val="auto"/>
        </w:rPr>
      </w:pPr>
      <w:r w:rsidRPr="008A0FF7">
        <w:rPr>
          <w:color w:val="auto"/>
        </w:rPr>
        <w:t>sportul;</w:t>
      </w:r>
    </w:p>
    <w:p w:rsidR="00764DAF" w:rsidRPr="008A0FF7" w:rsidRDefault="00F13FFA" w:rsidP="004478A2">
      <w:pPr>
        <w:numPr>
          <w:ilvl w:val="0"/>
          <w:numId w:val="25"/>
        </w:numPr>
        <w:ind w:left="599" w:right="9" w:hanging="269"/>
        <w:rPr>
          <w:color w:val="auto"/>
        </w:rPr>
      </w:pPr>
      <w:r w:rsidRPr="008A0FF7">
        <w:rPr>
          <w:color w:val="auto"/>
        </w:rPr>
        <w:t>ordinea publică;</w:t>
      </w:r>
    </w:p>
    <w:p w:rsidR="00764DAF" w:rsidRPr="008A0FF7" w:rsidRDefault="00BA37D5" w:rsidP="004478A2">
      <w:pPr>
        <w:numPr>
          <w:ilvl w:val="0"/>
          <w:numId w:val="25"/>
        </w:numPr>
        <w:ind w:left="599" w:right="9" w:hanging="269"/>
        <w:rPr>
          <w:color w:val="auto"/>
        </w:rPr>
      </w:pPr>
      <w:r w:rsidRPr="008A0FF7">
        <w:rPr>
          <w:color w:val="auto"/>
        </w:rPr>
        <w:t>situațiile</w:t>
      </w:r>
      <w:r w:rsidR="00F13FFA" w:rsidRPr="008A0FF7">
        <w:rPr>
          <w:color w:val="auto"/>
        </w:rPr>
        <w:t xml:space="preserve"> de </w:t>
      </w:r>
      <w:r w:rsidRPr="008A0FF7">
        <w:rPr>
          <w:color w:val="auto"/>
        </w:rPr>
        <w:t>urgență</w:t>
      </w:r>
      <w:r w:rsidR="00F13FFA" w:rsidRPr="008A0FF7">
        <w:rPr>
          <w:color w:val="auto"/>
        </w:rPr>
        <w:t>;</w:t>
      </w:r>
    </w:p>
    <w:p w:rsidR="00764DAF" w:rsidRPr="008A0FF7" w:rsidRDefault="00BA37D5" w:rsidP="004478A2">
      <w:pPr>
        <w:numPr>
          <w:ilvl w:val="0"/>
          <w:numId w:val="25"/>
        </w:numPr>
        <w:ind w:left="599" w:right="9" w:hanging="269"/>
        <w:rPr>
          <w:color w:val="auto"/>
        </w:rPr>
      </w:pPr>
      <w:r w:rsidRPr="008A0FF7">
        <w:rPr>
          <w:color w:val="auto"/>
        </w:rPr>
        <w:t>protecția</w:t>
      </w:r>
      <w:r w:rsidR="00F13FFA" w:rsidRPr="008A0FF7">
        <w:rPr>
          <w:color w:val="auto"/>
        </w:rPr>
        <w:t xml:space="preserve"> </w:t>
      </w:r>
      <w:r w:rsidR="00DE5F6D" w:rsidRPr="008A0FF7">
        <w:rPr>
          <w:color w:val="auto"/>
        </w:rPr>
        <w:t>și</w:t>
      </w:r>
      <w:r w:rsidR="00F13FFA" w:rsidRPr="008A0FF7">
        <w:rPr>
          <w:color w:val="auto"/>
        </w:rPr>
        <w:t xml:space="preserve"> refacerea mediului;</w:t>
      </w:r>
    </w:p>
    <w:p w:rsidR="00BA37D5" w:rsidRPr="008A0FF7" w:rsidRDefault="00F13FFA" w:rsidP="004478A2">
      <w:pPr>
        <w:numPr>
          <w:ilvl w:val="0"/>
          <w:numId w:val="25"/>
        </w:numPr>
        <w:spacing w:after="8" w:line="264" w:lineRule="auto"/>
        <w:ind w:left="599" w:right="9" w:hanging="269"/>
        <w:rPr>
          <w:color w:val="auto"/>
        </w:rPr>
      </w:pPr>
      <w:r w:rsidRPr="008A0FF7">
        <w:rPr>
          <w:color w:val="auto"/>
        </w:rPr>
        <w:t xml:space="preserve">conservarea, restaurarea </w:t>
      </w:r>
      <w:r w:rsidR="00DE5F6D" w:rsidRPr="008A0FF7">
        <w:rPr>
          <w:color w:val="auto"/>
        </w:rPr>
        <w:t>și</w:t>
      </w:r>
      <w:r w:rsidRPr="008A0FF7">
        <w:rPr>
          <w:color w:val="auto"/>
        </w:rPr>
        <w:t xml:space="preserve"> punerea în valoare a monumentelor istorice </w:t>
      </w:r>
      <w:r w:rsidR="00DE5F6D" w:rsidRPr="008A0FF7">
        <w:rPr>
          <w:color w:val="auto"/>
        </w:rPr>
        <w:t>și</w:t>
      </w:r>
      <w:r w:rsidRPr="008A0FF7">
        <w:rPr>
          <w:color w:val="auto"/>
        </w:rPr>
        <w:t xml:space="preserve"> de arhitectură, a parcurilor, grădinilor publice </w:t>
      </w:r>
      <w:r w:rsidR="00DE5F6D" w:rsidRPr="008A0FF7">
        <w:rPr>
          <w:color w:val="auto"/>
        </w:rPr>
        <w:t>și</w:t>
      </w:r>
      <w:r w:rsidRPr="008A0FF7">
        <w:rPr>
          <w:color w:val="auto"/>
        </w:rPr>
        <w:t xml:space="preserve"> </w:t>
      </w:r>
      <w:r w:rsidR="00BA37D5" w:rsidRPr="008A0FF7">
        <w:rPr>
          <w:color w:val="auto"/>
        </w:rPr>
        <w:t>rezervațiilor</w:t>
      </w:r>
      <w:r w:rsidRPr="008A0FF7">
        <w:rPr>
          <w:color w:val="auto"/>
        </w:rPr>
        <w:t xml:space="preserve"> naturale;</w:t>
      </w:r>
    </w:p>
    <w:p w:rsidR="00764DAF" w:rsidRPr="008A0FF7" w:rsidRDefault="00F13FFA" w:rsidP="004478A2">
      <w:pPr>
        <w:numPr>
          <w:ilvl w:val="0"/>
          <w:numId w:val="25"/>
        </w:numPr>
        <w:spacing w:after="8" w:line="264" w:lineRule="auto"/>
        <w:ind w:left="599" w:right="9" w:hanging="269"/>
        <w:rPr>
          <w:color w:val="auto"/>
        </w:rPr>
      </w:pPr>
      <w:r w:rsidRPr="008A0FF7">
        <w:rPr>
          <w:color w:val="auto"/>
        </w:rPr>
        <w:t>dezvoltarea urbană;</w:t>
      </w:r>
    </w:p>
    <w:p w:rsidR="00764DAF" w:rsidRPr="008A0FF7" w:rsidRDefault="00BA37D5" w:rsidP="004478A2">
      <w:pPr>
        <w:numPr>
          <w:ilvl w:val="0"/>
          <w:numId w:val="26"/>
        </w:numPr>
        <w:ind w:left="660" w:right="9" w:hanging="330"/>
        <w:rPr>
          <w:color w:val="auto"/>
        </w:rPr>
      </w:pPr>
      <w:r w:rsidRPr="008A0FF7">
        <w:rPr>
          <w:color w:val="auto"/>
        </w:rPr>
        <w:t>evidența</w:t>
      </w:r>
      <w:r w:rsidR="00F13FFA" w:rsidRPr="008A0FF7">
        <w:rPr>
          <w:color w:val="auto"/>
        </w:rPr>
        <w:t xml:space="preserve"> persoanelor;</w:t>
      </w:r>
    </w:p>
    <w:p w:rsidR="00764DAF" w:rsidRPr="008A0FF7" w:rsidRDefault="00F13FFA" w:rsidP="004478A2">
      <w:pPr>
        <w:numPr>
          <w:ilvl w:val="0"/>
          <w:numId w:val="26"/>
        </w:numPr>
        <w:ind w:left="660" w:right="9" w:hanging="330"/>
        <w:rPr>
          <w:color w:val="auto"/>
        </w:rPr>
      </w:pPr>
      <w:r w:rsidRPr="008A0FF7">
        <w:rPr>
          <w:color w:val="auto"/>
        </w:rPr>
        <w:t xml:space="preserve">podurile </w:t>
      </w:r>
      <w:r w:rsidR="00DE5F6D" w:rsidRPr="008A0FF7">
        <w:rPr>
          <w:color w:val="auto"/>
        </w:rPr>
        <w:t>și</w:t>
      </w:r>
      <w:r w:rsidRPr="008A0FF7">
        <w:rPr>
          <w:color w:val="auto"/>
        </w:rPr>
        <w:t xml:space="preserve"> drumurile publice;</w:t>
      </w:r>
    </w:p>
    <w:p w:rsidR="00764DAF" w:rsidRPr="008A0FF7" w:rsidRDefault="00F13FFA" w:rsidP="004478A2">
      <w:pPr>
        <w:numPr>
          <w:ilvl w:val="0"/>
          <w:numId w:val="26"/>
        </w:numPr>
        <w:ind w:left="660" w:right="9" w:hanging="330"/>
        <w:rPr>
          <w:color w:val="auto"/>
        </w:rPr>
      </w:pPr>
      <w:r w:rsidRPr="008A0FF7">
        <w:rPr>
          <w:color w:val="auto"/>
        </w:rPr>
        <w:t xml:space="preserve">serviciile comunitare de </w:t>
      </w:r>
      <w:r w:rsidR="00BA37D5" w:rsidRPr="008A0FF7">
        <w:rPr>
          <w:color w:val="auto"/>
        </w:rPr>
        <w:t>utilități</w:t>
      </w:r>
      <w:r w:rsidRPr="008A0FF7">
        <w:rPr>
          <w:color w:val="auto"/>
        </w:rPr>
        <w:t xml:space="preserve"> publice de interes local;</w:t>
      </w:r>
    </w:p>
    <w:p w:rsidR="00764DAF" w:rsidRPr="008A0FF7" w:rsidRDefault="00F13FFA" w:rsidP="004478A2">
      <w:pPr>
        <w:numPr>
          <w:ilvl w:val="0"/>
          <w:numId w:val="26"/>
        </w:numPr>
        <w:ind w:left="660" w:right="9" w:hanging="330"/>
        <w:rPr>
          <w:color w:val="auto"/>
        </w:rPr>
      </w:pPr>
      <w:r w:rsidRPr="008A0FF7">
        <w:rPr>
          <w:color w:val="auto"/>
        </w:rPr>
        <w:t xml:space="preserve">serviciile de </w:t>
      </w:r>
      <w:r w:rsidR="00BA37D5" w:rsidRPr="008A0FF7">
        <w:rPr>
          <w:color w:val="auto"/>
        </w:rPr>
        <w:t>urgență</w:t>
      </w:r>
      <w:r w:rsidRPr="008A0FF7">
        <w:rPr>
          <w:color w:val="auto"/>
        </w:rPr>
        <w:t xml:space="preserve"> de tip salvamont, salvamar </w:t>
      </w:r>
      <w:r w:rsidR="00DE5F6D" w:rsidRPr="008A0FF7">
        <w:rPr>
          <w:color w:val="auto"/>
        </w:rPr>
        <w:t>și</w:t>
      </w:r>
      <w:r w:rsidRPr="008A0FF7">
        <w:rPr>
          <w:color w:val="auto"/>
        </w:rPr>
        <w:t xml:space="preserve"> de prim ajutor;</w:t>
      </w:r>
    </w:p>
    <w:p w:rsidR="00764DAF" w:rsidRPr="008A0FF7" w:rsidRDefault="00BA37D5" w:rsidP="004478A2">
      <w:pPr>
        <w:numPr>
          <w:ilvl w:val="0"/>
          <w:numId w:val="26"/>
        </w:numPr>
        <w:ind w:left="660" w:right="9" w:hanging="330"/>
        <w:rPr>
          <w:color w:val="auto"/>
        </w:rPr>
      </w:pPr>
      <w:r w:rsidRPr="008A0FF7">
        <w:rPr>
          <w:color w:val="auto"/>
        </w:rPr>
        <w:t>activitățile</w:t>
      </w:r>
      <w:r w:rsidR="00F13FFA" w:rsidRPr="008A0FF7">
        <w:rPr>
          <w:color w:val="auto"/>
        </w:rPr>
        <w:t xml:space="preserve"> de </w:t>
      </w:r>
      <w:r w:rsidRPr="008A0FF7">
        <w:rPr>
          <w:color w:val="auto"/>
        </w:rPr>
        <w:t>administrație</w:t>
      </w:r>
      <w:r w:rsidR="00F13FFA" w:rsidRPr="008A0FF7">
        <w:rPr>
          <w:color w:val="auto"/>
        </w:rPr>
        <w:t xml:space="preserve"> social-comunitară;</w:t>
      </w:r>
    </w:p>
    <w:p w:rsidR="00764DAF" w:rsidRPr="008A0FF7" w:rsidRDefault="00BA37D5" w:rsidP="004478A2">
      <w:pPr>
        <w:numPr>
          <w:ilvl w:val="0"/>
          <w:numId w:val="26"/>
        </w:numPr>
        <w:ind w:left="660" w:right="9" w:hanging="330"/>
        <w:rPr>
          <w:color w:val="auto"/>
        </w:rPr>
      </w:pPr>
      <w:r w:rsidRPr="008A0FF7">
        <w:rPr>
          <w:color w:val="auto"/>
        </w:rPr>
        <w:t>locuințele</w:t>
      </w:r>
      <w:r w:rsidR="00F13FFA" w:rsidRPr="008A0FF7">
        <w:rPr>
          <w:color w:val="auto"/>
        </w:rPr>
        <w:t xml:space="preserve"> sociale </w:t>
      </w:r>
      <w:r w:rsidR="00DE5F6D" w:rsidRPr="008A0FF7">
        <w:rPr>
          <w:color w:val="auto"/>
        </w:rPr>
        <w:t>și</w:t>
      </w:r>
      <w:r w:rsidR="00F13FFA" w:rsidRPr="008A0FF7">
        <w:rPr>
          <w:color w:val="auto"/>
        </w:rPr>
        <w:t xml:space="preserve"> celelalte </w:t>
      </w:r>
      <w:r w:rsidRPr="008A0FF7">
        <w:rPr>
          <w:color w:val="auto"/>
        </w:rPr>
        <w:t>unități</w:t>
      </w:r>
      <w:r w:rsidR="00F13FFA" w:rsidRPr="008A0FF7">
        <w:rPr>
          <w:color w:val="auto"/>
        </w:rPr>
        <w:t xml:space="preserve"> locative aflate în proprietatea </w:t>
      </w:r>
      <w:r w:rsidRPr="008A0FF7">
        <w:rPr>
          <w:color w:val="auto"/>
        </w:rPr>
        <w:t>unității</w:t>
      </w:r>
      <w:r w:rsidR="00F13FFA" w:rsidRPr="008A0FF7">
        <w:rPr>
          <w:color w:val="auto"/>
        </w:rPr>
        <w:t xml:space="preserve"> administrativ</w:t>
      </w:r>
      <w:r w:rsidRPr="008A0FF7">
        <w:rPr>
          <w:color w:val="auto"/>
        </w:rPr>
        <w:t>-</w:t>
      </w:r>
      <w:r w:rsidR="00F13FFA" w:rsidRPr="008A0FF7">
        <w:rPr>
          <w:color w:val="auto"/>
        </w:rPr>
        <w:t>teritoriale sau în administrarea sa;</w:t>
      </w:r>
    </w:p>
    <w:p w:rsidR="00764DAF" w:rsidRPr="008A0FF7" w:rsidRDefault="00F13FFA" w:rsidP="004478A2">
      <w:pPr>
        <w:numPr>
          <w:ilvl w:val="0"/>
          <w:numId w:val="26"/>
        </w:numPr>
        <w:ind w:left="660" w:right="9" w:hanging="330"/>
        <w:rPr>
          <w:color w:val="auto"/>
        </w:rPr>
      </w:pPr>
      <w:r w:rsidRPr="008A0FF7">
        <w:rPr>
          <w:color w:val="auto"/>
        </w:rPr>
        <w:t xml:space="preserve">punerea în valoare, în interesul </w:t>
      </w:r>
      <w:r w:rsidR="00BA37D5" w:rsidRPr="008A0FF7">
        <w:rPr>
          <w:color w:val="auto"/>
        </w:rPr>
        <w:t>colectivității</w:t>
      </w:r>
      <w:r w:rsidRPr="008A0FF7">
        <w:rPr>
          <w:color w:val="auto"/>
        </w:rPr>
        <w:t xml:space="preserve"> locale, a resurselor naturale de pe raza </w:t>
      </w:r>
      <w:r w:rsidR="00BA37D5" w:rsidRPr="008A0FF7">
        <w:rPr>
          <w:color w:val="auto"/>
        </w:rPr>
        <w:t>unității</w:t>
      </w:r>
      <w:r w:rsidRPr="008A0FF7">
        <w:rPr>
          <w:color w:val="auto"/>
        </w:rPr>
        <w:t xml:space="preserve"> administrativ-teritoriale;</w:t>
      </w:r>
    </w:p>
    <w:p w:rsidR="00764DAF" w:rsidRPr="008A0FF7" w:rsidRDefault="00F13FFA" w:rsidP="004478A2">
      <w:pPr>
        <w:numPr>
          <w:ilvl w:val="0"/>
          <w:numId w:val="26"/>
        </w:numPr>
        <w:ind w:left="660" w:right="9" w:hanging="330"/>
        <w:rPr>
          <w:color w:val="auto"/>
        </w:rPr>
      </w:pPr>
      <w:r w:rsidRPr="008A0FF7">
        <w:rPr>
          <w:color w:val="auto"/>
        </w:rPr>
        <w:t>alte servicii publice de interes local stabilite prin lege.</w:t>
      </w:r>
    </w:p>
    <w:p w:rsidR="00764DAF" w:rsidRPr="008A0FF7" w:rsidRDefault="00F13FFA">
      <w:pPr>
        <w:ind w:left="-5" w:right="9"/>
        <w:rPr>
          <w:color w:val="auto"/>
        </w:rPr>
      </w:pPr>
      <w:r w:rsidRPr="008A0FF7">
        <w:rPr>
          <w:b/>
          <w:color w:val="auto"/>
        </w:rPr>
        <w:t>(8)</w:t>
      </w:r>
      <w:r w:rsidRPr="008A0FF7">
        <w:rPr>
          <w:color w:val="auto"/>
        </w:rPr>
        <w:t xml:space="preserve"> În exercitarea </w:t>
      </w:r>
      <w:r w:rsidR="00DE5F6D" w:rsidRPr="008A0FF7">
        <w:rPr>
          <w:color w:val="auto"/>
        </w:rPr>
        <w:t>atribuții</w:t>
      </w:r>
      <w:r w:rsidRPr="008A0FF7">
        <w:rPr>
          <w:color w:val="auto"/>
        </w:rPr>
        <w:t>lor prevăzute la alin. (2) lit. d), consiliul local:</w:t>
      </w:r>
    </w:p>
    <w:p w:rsidR="00764DAF" w:rsidRPr="008A0FF7" w:rsidRDefault="00F13FFA" w:rsidP="004478A2">
      <w:pPr>
        <w:numPr>
          <w:ilvl w:val="0"/>
          <w:numId w:val="27"/>
        </w:numPr>
        <w:ind w:right="9" w:hanging="257"/>
        <w:rPr>
          <w:color w:val="auto"/>
        </w:rPr>
      </w:pPr>
      <w:r w:rsidRPr="008A0FF7">
        <w:rPr>
          <w:color w:val="auto"/>
        </w:rPr>
        <w:t xml:space="preserve">sprijină, în </w:t>
      </w:r>
      <w:r w:rsidR="00DE5F6D" w:rsidRPr="008A0FF7">
        <w:rPr>
          <w:color w:val="auto"/>
        </w:rPr>
        <w:t>condițiile</w:t>
      </w:r>
      <w:r w:rsidRPr="008A0FF7">
        <w:rPr>
          <w:color w:val="auto"/>
        </w:rPr>
        <w:t xml:space="preserve"> legii, activitatea cultelor religioase;</w:t>
      </w:r>
    </w:p>
    <w:p w:rsidR="00764DAF" w:rsidRPr="008A0FF7" w:rsidRDefault="00F13FFA" w:rsidP="004478A2">
      <w:pPr>
        <w:numPr>
          <w:ilvl w:val="0"/>
          <w:numId w:val="27"/>
        </w:numPr>
        <w:ind w:right="9" w:hanging="257"/>
        <w:rPr>
          <w:color w:val="auto"/>
        </w:rPr>
      </w:pPr>
      <w:r w:rsidRPr="008A0FF7">
        <w:rPr>
          <w:color w:val="auto"/>
        </w:rPr>
        <w:t xml:space="preserve">aprobă construirea </w:t>
      </w:r>
      <w:r w:rsidR="001E2625" w:rsidRPr="008A0FF7">
        <w:rPr>
          <w:color w:val="auto"/>
        </w:rPr>
        <w:t>locuințelor</w:t>
      </w:r>
      <w:r w:rsidRPr="008A0FF7">
        <w:rPr>
          <w:color w:val="auto"/>
        </w:rPr>
        <w:t xml:space="preserve"> sociale, criteriile pentru repartizarea </w:t>
      </w:r>
      <w:r w:rsidR="001E2625" w:rsidRPr="008A0FF7">
        <w:rPr>
          <w:color w:val="auto"/>
        </w:rPr>
        <w:t>locuințelor</w:t>
      </w:r>
      <w:r w:rsidRPr="008A0FF7">
        <w:rPr>
          <w:color w:val="auto"/>
        </w:rPr>
        <w:t xml:space="preserve"> sociale </w:t>
      </w:r>
      <w:r w:rsidR="00DE5F6D" w:rsidRPr="008A0FF7">
        <w:rPr>
          <w:color w:val="auto"/>
        </w:rPr>
        <w:t>și</w:t>
      </w:r>
      <w:r w:rsidRPr="008A0FF7">
        <w:rPr>
          <w:color w:val="auto"/>
        </w:rPr>
        <w:t xml:space="preserve"> a </w:t>
      </w:r>
      <w:r w:rsidR="001E2625" w:rsidRPr="008A0FF7">
        <w:rPr>
          <w:color w:val="auto"/>
        </w:rPr>
        <w:t>utilităților</w:t>
      </w:r>
      <w:r w:rsidRPr="008A0FF7">
        <w:rPr>
          <w:color w:val="auto"/>
        </w:rPr>
        <w:t xml:space="preserve"> locative aflate în proprietatea sau în administrarea sa.</w:t>
      </w:r>
    </w:p>
    <w:p w:rsidR="00764DAF" w:rsidRPr="008A0FF7" w:rsidRDefault="00F13FFA">
      <w:pPr>
        <w:ind w:left="-5" w:right="9"/>
        <w:rPr>
          <w:color w:val="auto"/>
        </w:rPr>
      </w:pPr>
      <w:r w:rsidRPr="008A0FF7">
        <w:rPr>
          <w:b/>
          <w:color w:val="auto"/>
        </w:rPr>
        <w:t>(9)</w:t>
      </w:r>
      <w:r w:rsidRPr="008A0FF7">
        <w:rPr>
          <w:color w:val="auto"/>
        </w:rPr>
        <w:t xml:space="preserve"> În exercitarea </w:t>
      </w:r>
      <w:r w:rsidR="00DE5F6D" w:rsidRPr="008A0FF7">
        <w:rPr>
          <w:color w:val="auto"/>
        </w:rPr>
        <w:t>atribuții</w:t>
      </w:r>
      <w:r w:rsidRPr="008A0FF7">
        <w:rPr>
          <w:color w:val="auto"/>
        </w:rPr>
        <w:t>lor prevăzute la alin. (2) lit. e), consiliul local:</w:t>
      </w:r>
    </w:p>
    <w:p w:rsidR="00764DAF" w:rsidRPr="008A0FF7" w:rsidRDefault="001E2625" w:rsidP="004478A2">
      <w:pPr>
        <w:numPr>
          <w:ilvl w:val="0"/>
          <w:numId w:val="28"/>
        </w:numPr>
        <w:ind w:right="9"/>
        <w:rPr>
          <w:color w:val="auto"/>
        </w:rPr>
      </w:pPr>
      <w:r w:rsidRPr="008A0FF7">
        <w:rPr>
          <w:color w:val="auto"/>
        </w:rPr>
        <w:t>hotărăște</w:t>
      </w:r>
      <w:r w:rsidR="00F13FFA" w:rsidRPr="008A0FF7">
        <w:rPr>
          <w:color w:val="auto"/>
        </w:rPr>
        <w:t xml:space="preserve">, în </w:t>
      </w:r>
      <w:r w:rsidR="00DE5F6D" w:rsidRPr="008A0FF7">
        <w:rPr>
          <w:color w:val="auto"/>
        </w:rPr>
        <w:t>condițiile</w:t>
      </w:r>
      <w:r w:rsidR="00F13FFA" w:rsidRPr="008A0FF7">
        <w:rPr>
          <w:color w:val="auto"/>
        </w:rPr>
        <w:t xml:space="preserve"> legii, cooperarea sau asocierea cu persoane juridice române sau străine, în vederea </w:t>
      </w:r>
      <w:r w:rsidRPr="008A0FF7">
        <w:rPr>
          <w:color w:val="auto"/>
        </w:rPr>
        <w:t>finanțării</w:t>
      </w:r>
      <w:r w:rsidR="00F13FFA" w:rsidRPr="008A0FF7">
        <w:rPr>
          <w:color w:val="auto"/>
        </w:rPr>
        <w:t xml:space="preserve"> </w:t>
      </w:r>
      <w:r w:rsidR="00DE5F6D" w:rsidRPr="008A0FF7">
        <w:rPr>
          <w:color w:val="auto"/>
        </w:rPr>
        <w:t>și</w:t>
      </w:r>
      <w:r w:rsidR="00F13FFA" w:rsidRPr="008A0FF7">
        <w:rPr>
          <w:color w:val="auto"/>
        </w:rPr>
        <w:t xml:space="preserve"> realizării în comun a unor </w:t>
      </w:r>
      <w:r w:rsidRPr="008A0FF7">
        <w:rPr>
          <w:color w:val="auto"/>
        </w:rPr>
        <w:t>acțiuni</w:t>
      </w:r>
      <w:r w:rsidR="00F13FFA" w:rsidRPr="008A0FF7">
        <w:rPr>
          <w:color w:val="auto"/>
        </w:rPr>
        <w:t>, lucrări, servicii sau proiecte de interes public local;</w:t>
      </w:r>
    </w:p>
    <w:p w:rsidR="00764DAF" w:rsidRPr="008A0FF7" w:rsidRDefault="001E2625" w:rsidP="004478A2">
      <w:pPr>
        <w:numPr>
          <w:ilvl w:val="0"/>
          <w:numId w:val="28"/>
        </w:numPr>
        <w:ind w:right="9"/>
        <w:rPr>
          <w:color w:val="auto"/>
        </w:rPr>
      </w:pPr>
      <w:r w:rsidRPr="008A0FF7">
        <w:rPr>
          <w:color w:val="auto"/>
        </w:rPr>
        <w:t>hotărăște</w:t>
      </w:r>
      <w:r w:rsidR="00F13FFA" w:rsidRPr="008A0FF7">
        <w:rPr>
          <w:color w:val="auto"/>
        </w:rPr>
        <w:t xml:space="preserve">, în </w:t>
      </w:r>
      <w:r w:rsidR="00DE5F6D" w:rsidRPr="008A0FF7">
        <w:rPr>
          <w:color w:val="auto"/>
        </w:rPr>
        <w:t>condițiile</w:t>
      </w:r>
      <w:r w:rsidR="00F13FFA" w:rsidRPr="008A0FF7">
        <w:rPr>
          <w:color w:val="auto"/>
        </w:rPr>
        <w:t xml:space="preserve"> legii, </w:t>
      </w:r>
      <w:r w:rsidRPr="008A0FF7">
        <w:rPr>
          <w:color w:val="auto"/>
        </w:rPr>
        <w:t>înfrățirea</w:t>
      </w:r>
      <w:r w:rsidR="00F13FFA" w:rsidRPr="008A0FF7">
        <w:rPr>
          <w:color w:val="auto"/>
        </w:rPr>
        <w:t xml:space="preserve"> </w:t>
      </w:r>
      <w:r w:rsidR="005B777E" w:rsidRPr="008A0FF7">
        <w:rPr>
          <w:color w:val="auto"/>
        </w:rPr>
        <w:t>Orașului Măcin</w:t>
      </w:r>
      <w:r w:rsidR="00F13FFA" w:rsidRPr="008A0FF7">
        <w:rPr>
          <w:color w:val="auto"/>
        </w:rPr>
        <w:t xml:space="preserve"> cu </w:t>
      </w:r>
      <w:r w:rsidRPr="008A0FF7">
        <w:rPr>
          <w:color w:val="auto"/>
        </w:rPr>
        <w:t>unități</w:t>
      </w:r>
      <w:r w:rsidR="00F13FFA" w:rsidRPr="008A0FF7">
        <w:rPr>
          <w:color w:val="auto"/>
        </w:rPr>
        <w:t xml:space="preserve"> administrativ</w:t>
      </w:r>
      <w:r w:rsidRPr="008A0FF7">
        <w:rPr>
          <w:color w:val="auto"/>
        </w:rPr>
        <w:t>-</w:t>
      </w:r>
      <w:r w:rsidR="00F13FFA" w:rsidRPr="008A0FF7">
        <w:rPr>
          <w:color w:val="auto"/>
        </w:rPr>
        <w:t xml:space="preserve">teritoriale din alte </w:t>
      </w:r>
      <w:r w:rsidRPr="008A0FF7">
        <w:rPr>
          <w:color w:val="auto"/>
        </w:rPr>
        <w:t>țâri</w:t>
      </w:r>
      <w:r w:rsidR="00F13FFA" w:rsidRPr="008A0FF7">
        <w:rPr>
          <w:color w:val="auto"/>
        </w:rPr>
        <w:t>;</w:t>
      </w:r>
    </w:p>
    <w:p w:rsidR="00764DAF" w:rsidRPr="008A0FF7" w:rsidRDefault="001E2625" w:rsidP="004478A2">
      <w:pPr>
        <w:numPr>
          <w:ilvl w:val="0"/>
          <w:numId w:val="28"/>
        </w:numPr>
        <w:ind w:right="9"/>
        <w:rPr>
          <w:color w:val="auto"/>
        </w:rPr>
      </w:pPr>
      <w:r w:rsidRPr="008A0FF7">
        <w:rPr>
          <w:color w:val="auto"/>
        </w:rPr>
        <w:t>hotărăște</w:t>
      </w:r>
      <w:r w:rsidR="00F13FFA" w:rsidRPr="008A0FF7">
        <w:rPr>
          <w:color w:val="auto"/>
        </w:rPr>
        <w:t xml:space="preserve">, în </w:t>
      </w:r>
      <w:r w:rsidR="00DE5F6D" w:rsidRPr="008A0FF7">
        <w:rPr>
          <w:color w:val="auto"/>
        </w:rPr>
        <w:t>condițiile</w:t>
      </w:r>
      <w:r w:rsidR="00F13FFA" w:rsidRPr="008A0FF7">
        <w:rPr>
          <w:color w:val="auto"/>
        </w:rPr>
        <w:t xml:space="preserve"> legii, cooperarea sau asocierea cu alte </w:t>
      </w:r>
      <w:r w:rsidRPr="008A0FF7">
        <w:rPr>
          <w:color w:val="auto"/>
        </w:rPr>
        <w:t>unități</w:t>
      </w:r>
      <w:r w:rsidR="00F13FFA" w:rsidRPr="008A0FF7">
        <w:rPr>
          <w:color w:val="auto"/>
        </w:rPr>
        <w:t xml:space="preserve"> administrativ</w:t>
      </w:r>
      <w:r w:rsidRPr="008A0FF7">
        <w:rPr>
          <w:color w:val="auto"/>
        </w:rPr>
        <w:t>-</w:t>
      </w:r>
      <w:r w:rsidR="00F13FFA" w:rsidRPr="008A0FF7">
        <w:rPr>
          <w:color w:val="auto"/>
        </w:rPr>
        <w:t xml:space="preserve">teritoriale din </w:t>
      </w:r>
      <w:r w:rsidRPr="008A0FF7">
        <w:rPr>
          <w:color w:val="auto"/>
        </w:rPr>
        <w:t>țară</w:t>
      </w:r>
      <w:r w:rsidR="00F13FFA" w:rsidRPr="008A0FF7">
        <w:rPr>
          <w:color w:val="auto"/>
        </w:rPr>
        <w:t xml:space="preserve"> sau din străinătate, precum </w:t>
      </w:r>
      <w:r w:rsidR="00DE5F6D" w:rsidRPr="008A0FF7">
        <w:rPr>
          <w:color w:val="auto"/>
        </w:rPr>
        <w:t>și</w:t>
      </w:r>
      <w:r w:rsidR="00F13FFA" w:rsidRPr="008A0FF7">
        <w:rPr>
          <w:color w:val="auto"/>
        </w:rPr>
        <w:t xml:space="preserve"> aderarea la </w:t>
      </w:r>
      <w:r w:rsidRPr="008A0FF7">
        <w:rPr>
          <w:color w:val="auto"/>
        </w:rPr>
        <w:t>asociații</w:t>
      </w:r>
      <w:r w:rsidR="00F13FFA" w:rsidRPr="008A0FF7">
        <w:rPr>
          <w:color w:val="auto"/>
        </w:rPr>
        <w:t xml:space="preserve"> </w:t>
      </w:r>
      <w:r w:rsidRPr="008A0FF7">
        <w:rPr>
          <w:color w:val="auto"/>
        </w:rPr>
        <w:t>naționale</w:t>
      </w:r>
      <w:r w:rsidR="00F13FFA" w:rsidRPr="008A0FF7">
        <w:rPr>
          <w:color w:val="auto"/>
        </w:rPr>
        <w:t xml:space="preserve"> </w:t>
      </w:r>
      <w:r w:rsidR="00DE5F6D" w:rsidRPr="008A0FF7">
        <w:rPr>
          <w:color w:val="auto"/>
        </w:rPr>
        <w:t>și</w:t>
      </w:r>
      <w:r w:rsidR="00F13FFA" w:rsidRPr="008A0FF7">
        <w:rPr>
          <w:color w:val="auto"/>
        </w:rPr>
        <w:t xml:space="preserve"> </w:t>
      </w:r>
      <w:r w:rsidRPr="008A0FF7">
        <w:rPr>
          <w:color w:val="auto"/>
        </w:rPr>
        <w:t>internaționale</w:t>
      </w:r>
      <w:r w:rsidR="00F13FFA" w:rsidRPr="008A0FF7">
        <w:rPr>
          <w:color w:val="auto"/>
        </w:rPr>
        <w:t xml:space="preserve"> ale </w:t>
      </w:r>
      <w:r w:rsidRPr="008A0FF7">
        <w:rPr>
          <w:color w:val="auto"/>
        </w:rPr>
        <w:t>autorităților</w:t>
      </w:r>
      <w:r w:rsidR="00F13FFA" w:rsidRPr="008A0FF7">
        <w:rPr>
          <w:color w:val="auto"/>
        </w:rPr>
        <w:t xml:space="preserve"> </w:t>
      </w:r>
      <w:r w:rsidRPr="008A0FF7">
        <w:rPr>
          <w:color w:val="auto"/>
        </w:rPr>
        <w:t>administrației</w:t>
      </w:r>
      <w:r w:rsidR="00F13FFA" w:rsidRPr="008A0FF7">
        <w:rPr>
          <w:color w:val="auto"/>
        </w:rPr>
        <w:t xml:space="preserve"> publice locale, în vederea promovării unor interese comune.</w:t>
      </w:r>
    </w:p>
    <w:p w:rsidR="00764DAF" w:rsidRPr="008A0FF7" w:rsidRDefault="00F13FFA">
      <w:pPr>
        <w:ind w:left="-5" w:right="9"/>
        <w:rPr>
          <w:color w:val="auto"/>
        </w:rPr>
      </w:pPr>
      <w:r w:rsidRPr="008A0FF7">
        <w:rPr>
          <w:b/>
          <w:color w:val="auto"/>
        </w:rPr>
        <w:t>(10)</w:t>
      </w:r>
      <w:r w:rsidRPr="008A0FF7">
        <w:rPr>
          <w:color w:val="auto"/>
        </w:rPr>
        <w:t xml:space="preserve"> În exercitarea </w:t>
      </w:r>
      <w:r w:rsidR="00DE5F6D" w:rsidRPr="008A0FF7">
        <w:rPr>
          <w:color w:val="auto"/>
        </w:rPr>
        <w:t>atribuții</w:t>
      </w:r>
      <w:r w:rsidRPr="008A0FF7">
        <w:rPr>
          <w:color w:val="auto"/>
        </w:rPr>
        <w:t xml:space="preserve">lor prevăzute la alin. (2) lit. a), b) </w:t>
      </w:r>
      <w:r w:rsidR="00DE5F6D" w:rsidRPr="008A0FF7">
        <w:rPr>
          <w:color w:val="auto"/>
        </w:rPr>
        <w:t>și</w:t>
      </w:r>
      <w:r w:rsidRPr="008A0FF7">
        <w:rPr>
          <w:color w:val="auto"/>
        </w:rPr>
        <w:t xml:space="preserve"> d), consiliul local:</w:t>
      </w:r>
    </w:p>
    <w:p w:rsidR="00764DAF" w:rsidRPr="008A0FF7" w:rsidRDefault="00F13FFA" w:rsidP="004478A2">
      <w:pPr>
        <w:numPr>
          <w:ilvl w:val="0"/>
          <w:numId w:val="29"/>
        </w:numPr>
        <w:ind w:right="9"/>
        <w:rPr>
          <w:color w:val="auto"/>
        </w:rPr>
      </w:pPr>
      <w:r w:rsidRPr="008A0FF7">
        <w:rPr>
          <w:color w:val="auto"/>
        </w:rPr>
        <w:t xml:space="preserve">poate asigura, în tot sau în parte, cu acordul titularului dreptului de proprietate sau al celui de administrare, lucrările </w:t>
      </w:r>
      <w:r w:rsidR="00DE5F6D" w:rsidRPr="008A0FF7">
        <w:rPr>
          <w:color w:val="auto"/>
        </w:rPr>
        <w:t>și</w:t>
      </w:r>
      <w:r w:rsidRPr="008A0FF7">
        <w:rPr>
          <w:color w:val="auto"/>
        </w:rPr>
        <w:t xml:space="preserve"> fondurile necesare pentru reabilitarea, dotarea </w:t>
      </w:r>
      <w:r w:rsidR="00DE5F6D" w:rsidRPr="008A0FF7">
        <w:rPr>
          <w:color w:val="auto"/>
        </w:rPr>
        <w:t>și</w:t>
      </w:r>
      <w:r w:rsidRPr="008A0FF7">
        <w:rPr>
          <w:color w:val="auto"/>
        </w:rPr>
        <w:t xml:space="preserve"> </w:t>
      </w:r>
      <w:r w:rsidR="00C554AE" w:rsidRPr="008A0FF7">
        <w:rPr>
          <w:color w:val="auto"/>
        </w:rPr>
        <w:t>funcționarea</w:t>
      </w:r>
      <w:r w:rsidRPr="008A0FF7">
        <w:rPr>
          <w:color w:val="auto"/>
        </w:rPr>
        <w:t xml:space="preserve"> clădirilor în care î</w:t>
      </w:r>
      <w:r w:rsidR="00DE5F6D" w:rsidRPr="008A0FF7">
        <w:rPr>
          <w:color w:val="auto"/>
        </w:rPr>
        <w:t>și</w:t>
      </w:r>
      <w:r w:rsidRPr="008A0FF7">
        <w:rPr>
          <w:color w:val="auto"/>
        </w:rPr>
        <w:t xml:space="preserve"> </w:t>
      </w:r>
      <w:r w:rsidR="00C554AE" w:rsidRPr="008A0FF7">
        <w:rPr>
          <w:color w:val="auto"/>
        </w:rPr>
        <w:t>desfășoară</w:t>
      </w:r>
      <w:r w:rsidRPr="008A0FF7">
        <w:rPr>
          <w:color w:val="auto"/>
        </w:rPr>
        <w:t xml:space="preserve"> activitatea </w:t>
      </w:r>
      <w:r w:rsidR="00C554AE" w:rsidRPr="008A0FF7">
        <w:rPr>
          <w:color w:val="auto"/>
        </w:rPr>
        <w:t>autorități</w:t>
      </w:r>
      <w:r w:rsidRPr="008A0FF7">
        <w:rPr>
          <w:color w:val="auto"/>
        </w:rPr>
        <w:t xml:space="preserve"> sau </w:t>
      </w:r>
      <w:r w:rsidR="00C554AE" w:rsidRPr="008A0FF7">
        <w:rPr>
          <w:color w:val="auto"/>
        </w:rPr>
        <w:t>instituții</w:t>
      </w:r>
      <w:r w:rsidRPr="008A0FF7">
        <w:rPr>
          <w:color w:val="auto"/>
        </w:rPr>
        <w:t xml:space="preserve"> publice a căror activitate prezintă un interes local. Bunurile </w:t>
      </w:r>
      <w:r w:rsidR="00C554AE" w:rsidRPr="008A0FF7">
        <w:rPr>
          <w:color w:val="auto"/>
        </w:rPr>
        <w:t>achiziționate</w:t>
      </w:r>
      <w:r w:rsidRPr="008A0FF7">
        <w:rPr>
          <w:color w:val="auto"/>
        </w:rPr>
        <w:t xml:space="preserve"> pentru dotări rămân în proprietatea </w:t>
      </w:r>
      <w:r w:rsidR="00C554AE" w:rsidRPr="008A0FF7">
        <w:rPr>
          <w:color w:val="auto"/>
        </w:rPr>
        <w:t>unității</w:t>
      </w:r>
      <w:r w:rsidRPr="008A0FF7">
        <w:rPr>
          <w:color w:val="auto"/>
        </w:rPr>
        <w:t xml:space="preserve"> administrativ-teritoriale;</w:t>
      </w:r>
    </w:p>
    <w:p w:rsidR="00764DAF" w:rsidRPr="008A0FF7" w:rsidRDefault="00F13FFA" w:rsidP="004478A2">
      <w:pPr>
        <w:numPr>
          <w:ilvl w:val="0"/>
          <w:numId w:val="29"/>
        </w:numPr>
        <w:ind w:right="9"/>
        <w:rPr>
          <w:color w:val="auto"/>
        </w:rPr>
      </w:pPr>
      <w:r w:rsidRPr="008A0FF7">
        <w:rPr>
          <w:color w:val="auto"/>
        </w:rPr>
        <w:t xml:space="preserve">poate asigura, în tot sau în parte, cu acordul </w:t>
      </w:r>
      <w:r w:rsidR="00C554AE" w:rsidRPr="008A0FF7">
        <w:rPr>
          <w:color w:val="auto"/>
        </w:rPr>
        <w:t>instituției</w:t>
      </w:r>
      <w:r w:rsidRPr="008A0FF7">
        <w:rPr>
          <w:color w:val="auto"/>
        </w:rPr>
        <w:t xml:space="preserve"> sau </w:t>
      </w:r>
      <w:r w:rsidR="00C554AE" w:rsidRPr="008A0FF7">
        <w:rPr>
          <w:color w:val="auto"/>
        </w:rPr>
        <w:t>autorității</w:t>
      </w:r>
      <w:r w:rsidRPr="008A0FF7">
        <w:rPr>
          <w:color w:val="auto"/>
        </w:rPr>
        <w:t xml:space="preserve"> publice titulare a dreptului de proprietate sau de administrare, lucrări de amenajare, dotare </w:t>
      </w:r>
      <w:r w:rsidR="00DE5F6D" w:rsidRPr="008A0FF7">
        <w:rPr>
          <w:color w:val="auto"/>
        </w:rPr>
        <w:t>și</w:t>
      </w:r>
      <w:r w:rsidRPr="008A0FF7">
        <w:rPr>
          <w:color w:val="auto"/>
        </w:rPr>
        <w:t xml:space="preserve"> </w:t>
      </w:r>
      <w:r w:rsidR="00C554AE" w:rsidRPr="008A0FF7">
        <w:rPr>
          <w:color w:val="auto"/>
        </w:rPr>
        <w:t>întreținere</w:t>
      </w:r>
      <w:r w:rsidRPr="008A0FF7">
        <w:rPr>
          <w:color w:val="auto"/>
        </w:rPr>
        <w:t xml:space="preserve"> a clădirilor sau terenurilor aflate în proprietatea publică sau privată a statului, în scopul </w:t>
      </w:r>
      <w:r w:rsidR="00C554AE" w:rsidRPr="008A0FF7">
        <w:rPr>
          <w:color w:val="auto"/>
        </w:rPr>
        <w:t>creșterii</w:t>
      </w:r>
      <w:r w:rsidRPr="008A0FF7">
        <w:rPr>
          <w:color w:val="auto"/>
        </w:rPr>
        <w:t xml:space="preserve"> nivelului de atractivitate turistică a </w:t>
      </w:r>
      <w:r w:rsidR="00C554AE" w:rsidRPr="008A0FF7">
        <w:rPr>
          <w:color w:val="auto"/>
        </w:rPr>
        <w:t>unității</w:t>
      </w:r>
      <w:r w:rsidRPr="008A0FF7">
        <w:rPr>
          <w:color w:val="auto"/>
        </w:rPr>
        <w:t xml:space="preserve"> administrativ-teritoriale, cu </w:t>
      </w:r>
      <w:r w:rsidR="00C554AE" w:rsidRPr="008A0FF7">
        <w:rPr>
          <w:color w:val="auto"/>
        </w:rPr>
        <w:t>condiția</w:t>
      </w:r>
      <w:r w:rsidRPr="008A0FF7">
        <w:rPr>
          <w:color w:val="auto"/>
        </w:rPr>
        <w:t xml:space="preserve"> ca, prin acordul exprimat, titularul dreptului să permită accesul publicului în </w:t>
      </w:r>
      <w:r w:rsidR="00C554AE" w:rsidRPr="008A0FF7">
        <w:rPr>
          <w:color w:val="auto"/>
        </w:rPr>
        <w:t>spațiile</w:t>
      </w:r>
      <w:r w:rsidRPr="008A0FF7">
        <w:rPr>
          <w:color w:val="auto"/>
        </w:rPr>
        <w:t xml:space="preserve"> astfel </w:t>
      </w:r>
      <w:r w:rsidR="00C554AE" w:rsidRPr="008A0FF7">
        <w:rPr>
          <w:color w:val="auto"/>
        </w:rPr>
        <w:t>îmbunătățite</w:t>
      </w:r>
      <w:r w:rsidRPr="008A0FF7">
        <w:rPr>
          <w:color w:val="auto"/>
        </w:rPr>
        <w:t xml:space="preserve"> pe o perioadă de minimum 5 ani. Bunurile </w:t>
      </w:r>
      <w:r w:rsidR="00C554AE" w:rsidRPr="008A0FF7">
        <w:rPr>
          <w:color w:val="auto"/>
        </w:rPr>
        <w:t>achiziționate</w:t>
      </w:r>
      <w:r w:rsidRPr="008A0FF7">
        <w:rPr>
          <w:color w:val="auto"/>
        </w:rPr>
        <w:t xml:space="preserve"> pentru dotări rămân în proprietatea </w:t>
      </w:r>
      <w:r w:rsidR="00C554AE" w:rsidRPr="008A0FF7">
        <w:rPr>
          <w:color w:val="auto"/>
        </w:rPr>
        <w:t>unității</w:t>
      </w:r>
      <w:r w:rsidRPr="008A0FF7">
        <w:rPr>
          <w:color w:val="auto"/>
        </w:rPr>
        <w:t xml:space="preserve"> administrativ-teritoriale.</w:t>
      </w:r>
    </w:p>
    <w:p w:rsidR="00764DAF" w:rsidRPr="008A0FF7" w:rsidRDefault="00F13FFA" w:rsidP="004478A2">
      <w:pPr>
        <w:numPr>
          <w:ilvl w:val="0"/>
          <w:numId w:val="30"/>
        </w:numPr>
        <w:ind w:right="9"/>
        <w:rPr>
          <w:b/>
          <w:bCs/>
          <w:color w:val="auto"/>
        </w:rPr>
      </w:pPr>
      <w:r w:rsidRPr="008A0FF7">
        <w:rPr>
          <w:color w:val="auto"/>
        </w:rPr>
        <w:t xml:space="preserve">Pentru realizarea </w:t>
      </w:r>
      <w:r w:rsidR="00DE5F6D" w:rsidRPr="008A0FF7">
        <w:rPr>
          <w:color w:val="auto"/>
        </w:rPr>
        <w:t>atribuții</w:t>
      </w:r>
      <w:r w:rsidRPr="008A0FF7">
        <w:rPr>
          <w:color w:val="auto"/>
        </w:rPr>
        <w:t>lor prevăzute la alin. (2) consiliul local poate solicita</w:t>
      </w:r>
      <w:r w:rsidR="00152DE6" w:rsidRPr="008A0FF7">
        <w:rPr>
          <w:color w:val="auto"/>
        </w:rPr>
        <w:t>, prin intermediul președinților comisiilor de specialitate,</w:t>
      </w:r>
      <w:r w:rsidRPr="008A0FF7">
        <w:rPr>
          <w:color w:val="auto"/>
        </w:rPr>
        <w:t xml:space="preserve"> informări </w:t>
      </w:r>
      <w:r w:rsidR="00DE5F6D" w:rsidRPr="008A0FF7">
        <w:rPr>
          <w:color w:val="auto"/>
        </w:rPr>
        <w:t>și</w:t>
      </w:r>
      <w:r w:rsidRPr="008A0FF7">
        <w:rPr>
          <w:color w:val="auto"/>
        </w:rPr>
        <w:t xml:space="preserve"> rapoarte de la primar, </w:t>
      </w:r>
      <w:r w:rsidRPr="008A0FF7">
        <w:rPr>
          <w:color w:val="auto"/>
        </w:rPr>
        <w:lastRenderedPageBreak/>
        <w:t>viceprimar</w:t>
      </w:r>
      <w:r w:rsidR="00A2164B" w:rsidRPr="008A0FF7">
        <w:rPr>
          <w:color w:val="auto"/>
        </w:rPr>
        <w:t>, admi</w:t>
      </w:r>
      <w:r w:rsidR="00C224A8" w:rsidRPr="008A0FF7">
        <w:rPr>
          <w:color w:val="auto"/>
        </w:rPr>
        <w:t>ni</w:t>
      </w:r>
      <w:r w:rsidR="00A2164B" w:rsidRPr="008A0FF7">
        <w:rPr>
          <w:color w:val="auto"/>
        </w:rPr>
        <w:t>strator public, conducători ai compartimentelor de specialitate din Primăria orașului Măcin</w:t>
      </w:r>
      <w:r w:rsidRPr="008A0FF7">
        <w:rPr>
          <w:color w:val="auto"/>
        </w:rPr>
        <w:t xml:space="preserve"> </w:t>
      </w:r>
      <w:r w:rsidR="00DE5F6D" w:rsidRPr="008A0FF7">
        <w:rPr>
          <w:color w:val="auto"/>
        </w:rPr>
        <w:t>și</w:t>
      </w:r>
      <w:r w:rsidRPr="008A0FF7">
        <w:rPr>
          <w:color w:val="auto"/>
        </w:rPr>
        <w:t xml:space="preserve"> de la conducătorii organismelor prestatoare de servicii publice </w:t>
      </w:r>
      <w:r w:rsidR="00DE5F6D" w:rsidRPr="008A0FF7">
        <w:rPr>
          <w:color w:val="auto"/>
        </w:rPr>
        <w:t>și</w:t>
      </w:r>
      <w:r w:rsidRPr="008A0FF7">
        <w:rPr>
          <w:color w:val="auto"/>
        </w:rPr>
        <w:t xml:space="preserve"> de utilitate publică de interes local</w:t>
      </w:r>
      <w:r w:rsidR="00152DE6" w:rsidRPr="008A0FF7">
        <w:rPr>
          <w:color w:val="auto"/>
        </w:rPr>
        <w:t>.</w:t>
      </w:r>
    </w:p>
    <w:p w:rsidR="00764DAF" w:rsidRPr="008A0FF7" w:rsidRDefault="00F13FFA" w:rsidP="004478A2">
      <w:pPr>
        <w:numPr>
          <w:ilvl w:val="0"/>
          <w:numId w:val="30"/>
        </w:numPr>
        <w:ind w:right="9"/>
        <w:rPr>
          <w:color w:val="auto"/>
        </w:rPr>
      </w:pPr>
      <w:r w:rsidRPr="008A0FF7">
        <w:rPr>
          <w:color w:val="auto"/>
        </w:rPr>
        <w:t xml:space="preserve">Consiliul local </w:t>
      </w:r>
      <w:r w:rsidR="00A2164B" w:rsidRPr="008A0FF7">
        <w:rPr>
          <w:color w:val="auto"/>
        </w:rPr>
        <w:t>hotărăște</w:t>
      </w:r>
      <w:r w:rsidRPr="008A0FF7">
        <w:rPr>
          <w:color w:val="auto"/>
        </w:rPr>
        <w:t xml:space="preserve"> acordarea unor sporuri </w:t>
      </w:r>
      <w:r w:rsidR="00DE5F6D" w:rsidRPr="008A0FF7">
        <w:rPr>
          <w:color w:val="auto"/>
        </w:rPr>
        <w:t>și</w:t>
      </w:r>
      <w:r w:rsidRPr="008A0FF7">
        <w:rPr>
          <w:color w:val="auto"/>
        </w:rPr>
        <w:t xml:space="preserve"> a altor </w:t>
      </w:r>
      <w:r w:rsidR="00A2164B" w:rsidRPr="008A0FF7">
        <w:rPr>
          <w:color w:val="auto"/>
        </w:rPr>
        <w:t>facilități</w:t>
      </w:r>
      <w:r w:rsidRPr="008A0FF7">
        <w:rPr>
          <w:color w:val="auto"/>
        </w:rPr>
        <w:t xml:space="preserve">, potrivit legii, personalului angajat în cadrul aparatului de specialitate al primarului </w:t>
      </w:r>
      <w:r w:rsidR="00DE5F6D" w:rsidRPr="008A0FF7">
        <w:rPr>
          <w:color w:val="auto"/>
        </w:rPr>
        <w:t>și</w:t>
      </w:r>
      <w:r w:rsidRPr="008A0FF7">
        <w:rPr>
          <w:color w:val="auto"/>
        </w:rPr>
        <w:t xml:space="preserve"> serviciilor publice de interes local.</w:t>
      </w:r>
    </w:p>
    <w:p w:rsidR="00764DAF" w:rsidRPr="008A0FF7" w:rsidRDefault="00F13FFA" w:rsidP="004478A2">
      <w:pPr>
        <w:numPr>
          <w:ilvl w:val="0"/>
          <w:numId w:val="30"/>
        </w:numPr>
        <w:ind w:right="9"/>
        <w:rPr>
          <w:color w:val="auto"/>
        </w:rPr>
      </w:pPr>
      <w:r w:rsidRPr="008A0FF7">
        <w:rPr>
          <w:color w:val="auto"/>
        </w:rPr>
        <w:t xml:space="preserve">Consiliul local poate conferi persoanelor fizice române sau străine cu merite deosebite titlul de </w:t>
      </w:r>
      <w:r w:rsidR="00A2164B" w:rsidRPr="008A0FF7">
        <w:rPr>
          <w:color w:val="auto"/>
        </w:rPr>
        <w:t>Cetățean</w:t>
      </w:r>
      <w:r w:rsidRPr="008A0FF7">
        <w:rPr>
          <w:color w:val="auto"/>
        </w:rPr>
        <w:t xml:space="preserve"> de </w:t>
      </w:r>
      <w:r w:rsidR="00A2164B" w:rsidRPr="008A0FF7">
        <w:rPr>
          <w:color w:val="auto"/>
        </w:rPr>
        <w:t>O</w:t>
      </w:r>
      <w:r w:rsidRPr="008A0FF7">
        <w:rPr>
          <w:color w:val="auto"/>
        </w:rPr>
        <w:t xml:space="preserve">noare al </w:t>
      </w:r>
      <w:r w:rsidR="005B777E" w:rsidRPr="008A0FF7">
        <w:rPr>
          <w:color w:val="auto"/>
        </w:rPr>
        <w:t>Orașului Măcin</w:t>
      </w:r>
      <w:r w:rsidRPr="008A0FF7">
        <w:rPr>
          <w:color w:val="auto"/>
        </w:rPr>
        <w:t xml:space="preserve">, în baza unui regulament propriu. Prin acest regulament se stabilesc </w:t>
      </w:r>
      <w:r w:rsidR="00DE5F6D" w:rsidRPr="008A0FF7">
        <w:rPr>
          <w:color w:val="auto"/>
        </w:rPr>
        <w:t>și</w:t>
      </w:r>
      <w:r w:rsidRPr="008A0FF7">
        <w:rPr>
          <w:color w:val="auto"/>
        </w:rPr>
        <w:t xml:space="preserve"> </w:t>
      </w:r>
      <w:r w:rsidR="00DE5F6D" w:rsidRPr="008A0FF7">
        <w:rPr>
          <w:color w:val="auto"/>
        </w:rPr>
        <w:t>condițiile</w:t>
      </w:r>
      <w:r w:rsidRPr="008A0FF7">
        <w:rPr>
          <w:color w:val="auto"/>
        </w:rPr>
        <w:t xml:space="preserve"> retragerii titlului conferit. Acest regulament poate fi parte integrantă a statutului </w:t>
      </w:r>
      <w:r w:rsidR="00A2164B" w:rsidRPr="008A0FF7">
        <w:rPr>
          <w:color w:val="auto"/>
        </w:rPr>
        <w:t>unității</w:t>
      </w:r>
      <w:r w:rsidRPr="008A0FF7">
        <w:rPr>
          <w:color w:val="auto"/>
        </w:rPr>
        <w:t xml:space="preserve"> administrativ-teritoriale.</w:t>
      </w:r>
    </w:p>
    <w:p w:rsidR="00764DAF" w:rsidRPr="008A0FF7" w:rsidRDefault="00F13FFA" w:rsidP="004478A2">
      <w:pPr>
        <w:numPr>
          <w:ilvl w:val="0"/>
          <w:numId w:val="30"/>
        </w:numPr>
        <w:ind w:right="9"/>
        <w:rPr>
          <w:color w:val="auto"/>
        </w:rPr>
      </w:pPr>
      <w:r w:rsidRPr="008A0FF7">
        <w:rPr>
          <w:color w:val="auto"/>
        </w:rPr>
        <w:t xml:space="preserve">Consiliul local </w:t>
      </w:r>
      <w:r w:rsidR="00A2164B" w:rsidRPr="008A0FF7">
        <w:rPr>
          <w:color w:val="auto"/>
        </w:rPr>
        <w:t>îndeplinește</w:t>
      </w:r>
      <w:r w:rsidRPr="008A0FF7">
        <w:rPr>
          <w:color w:val="auto"/>
        </w:rPr>
        <w:t xml:space="preserve"> orice alte </w:t>
      </w:r>
      <w:r w:rsidR="00DE5F6D" w:rsidRPr="008A0FF7">
        <w:rPr>
          <w:color w:val="auto"/>
        </w:rPr>
        <w:t>atribuții</w:t>
      </w:r>
      <w:r w:rsidRPr="008A0FF7">
        <w:rPr>
          <w:color w:val="auto"/>
        </w:rPr>
        <w:t xml:space="preserve">, în toate domeniile de interes local, cu </w:t>
      </w:r>
      <w:r w:rsidR="00A2164B" w:rsidRPr="008A0FF7">
        <w:rPr>
          <w:color w:val="auto"/>
        </w:rPr>
        <w:t>excepția</w:t>
      </w:r>
      <w:r w:rsidRPr="008A0FF7">
        <w:rPr>
          <w:color w:val="auto"/>
        </w:rPr>
        <w:t xml:space="preserve"> celor date în mod expres în </w:t>
      </w:r>
      <w:r w:rsidR="00A2164B" w:rsidRPr="008A0FF7">
        <w:rPr>
          <w:color w:val="auto"/>
        </w:rPr>
        <w:t>competența</w:t>
      </w:r>
      <w:r w:rsidRPr="008A0FF7">
        <w:rPr>
          <w:color w:val="auto"/>
        </w:rPr>
        <w:t xml:space="preserve"> altor </w:t>
      </w:r>
      <w:r w:rsidR="00A2164B" w:rsidRPr="008A0FF7">
        <w:rPr>
          <w:color w:val="auto"/>
        </w:rPr>
        <w:t>autorități</w:t>
      </w:r>
      <w:r w:rsidRPr="008A0FF7">
        <w:rPr>
          <w:color w:val="auto"/>
        </w:rPr>
        <w:t xml:space="preserve"> publice, precum </w:t>
      </w:r>
      <w:r w:rsidR="00DE5F6D" w:rsidRPr="008A0FF7">
        <w:rPr>
          <w:color w:val="auto"/>
        </w:rPr>
        <w:t>și</w:t>
      </w:r>
      <w:r w:rsidRPr="008A0FF7">
        <w:rPr>
          <w:color w:val="auto"/>
        </w:rPr>
        <w:t xml:space="preserve"> orice alte </w:t>
      </w:r>
      <w:r w:rsidR="00DE5F6D" w:rsidRPr="008A0FF7">
        <w:rPr>
          <w:color w:val="auto"/>
        </w:rPr>
        <w:t>atribuții</w:t>
      </w:r>
      <w:r w:rsidRPr="008A0FF7">
        <w:rPr>
          <w:color w:val="auto"/>
        </w:rPr>
        <w:t xml:space="preserve"> stabilite prin lege.</w:t>
      </w:r>
    </w:p>
    <w:p w:rsidR="00A2164B" w:rsidRPr="008A0FF7" w:rsidRDefault="00A2164B">
      <w:pPr>
        <w:pStyle w:val="Heading1"/>
        <w:ind w:left="-5" w:right="0"/>
        <w:rPr>
          <w:noProof/>
          <w:color w:val="auto"/>
        </w:rPr>
      </w:pPr>
    </w:p>
    <w:p w:rsidR="002B3577" w:rsidRPr="008A0FF7" w:rsidRDefault="00F13FFA">
      <w:pPr>
        <w:pStyle w:val="Heading1"/>
        <w:ind w:left="-5" w:right="0"/>
        <w:rPr>
          <w:noProof/>
          <w:color w:val="auto"/>
        </w:rPr>
      </w:pPr>
      <w:r w:rsidRPr="008A0FF7">
        <w:rPr>
          <w:noProof/>
          <w:color w:val="auto"/>
        </w:rPr>
        <w:t>SECŢIUNEA 2:</w:t>
      </w:r>
      <w:r w:rsidRPr="008A0FF7">
        <w:rPr>
          <w:b w:val="0"/>
          <w:noProof/>
          <w:color w:val="auto"/>
        </w:rPr>
        <w:t xml:space="preserve"> </w:t>
      </w:r>
      <w:r w:rsidRPr="008A0FF7">
        <w:rPr>
          <w:noProof/>
          <w:color w:val="auto"/>
        </w:rPr>
        <w:t xml:space="preserve">Funcţionarea consiliului local </w:t>
      </w:r>
    </w:p>
    <w:p w:rsidR="00A2164B" w:rsidRPr="008A0FF7" w:rsidRDefault="00A2164B">
      <w:pPr>
        <w:pStyle w:val="Heading1"/>
        <w:ind w:left="-5" w:right="0"/>
        <w:rPr>
          <w:noProof/>
          <w:color w:val="auto"/>
        </w:rPr>
      </w:pPr>
    </w:p>
    <w:p w:rsidR="00764DAF" w:rsidRPr="008A0FF7" w:rsidRDefault="00F13FFA">
      <w:pPr>
        <w:pStyle w:val="Heading1"/>
        <w:ind w:left="-5" w:right="0"/>
        <w:rPr>
          <w:noProof/>
          <w:color w:val="auto"/>
        </w:rPr>
      </w:pPr>
      <w:r w:rsidRPr="008A0FF7">
        <w:rPr>
          <w:noProof/>
          <w:color w:val="auto"/>
        </w:rPr>
        <w:t>Art. 22:</w:t>
      </w:r>
      <w:r w:rsidRPr="008A0FF7">
        <w:rPr>
          <w:b w:val="0"/>
          <w:noProof/>
          <w:color w:val="auto"/>
        </w:rPr>
        <w:t xml:space="preserve"> </w:t>
      </w:r>
      <w:r w:rsidRPr="008A0FF7">
        <w:rPr>
          <w:noProof/>
          <w:color w:val="auto"/>
        </w:rPr>
        <w:t>Tipurile de şedinţe ale consiliului local</w:t>
      </w:r>
    </w:p>
    <w:p w:rsidR="00764DAF" w:rsidRPr="008A0FF7" w:rsidRDefault="00F13FFA" w:rsidP="004478A2">
      <w:pPr>
        <w:numPr>
          <w:ilvl w:val="0"/>
          <w:numId w:val="31"/>
        </w:numPr>
        <w:ind w:right="9"/>
        <w:rPr>
          <w:color w:val="auto"/>
        </w:rPr>
      </w:pPr>
      <w:r w:rsidRPr="008A0FF7">
        <w:rPr>
          <w:color w:val="auto"/>
        </w:rPr>
        <w:t xml:space="preserve">Consiliul Local al </w:t>
      </w:r>
      <w:r w:rsidR="005B777E" w:rsidRPr="008A0FF7">
        <w:rPr>
          <w:color w:val="auto"/>
        </w:rPr>
        <w:t>Orașului Măcin</w:t>
      </w:r>
      <w:r w:rsidRPr="008A0FF7">
        <w:rPr>
          <w:color w:val="auto"/>
        </w:rPr>
        <w:t xml:space="preserve"> se </w:t>
      </w:r>
      <w:r w:rsidR="00A2164B" w:rsidRPr="008A0FF7">
        <w:rPr>
          <w:color w:val="auto"/>
        </w:rPr>
        <w:t>întrunește</w:t>
      </w:r>
      <w:r w:rsidRPr="008A0FF7">
        <w:rPr>
          <w:color w:val="auto"/>
        </w:rPr>
        <w:t xml:space="preserve"> în </w:t>
      </w:r>
      <w:r w:rsidR="00882BCF" w:rsidRPr="008A0FF7">
        <w:rPr>
          <w:color w:val="auto"/>
        </w:rPr>
        <w:t>ședințe</w:t>
      </w:r>
      <w:r w:rsidRPr="008A0FF7">
        <w:rPr>
          <w:color w:val="auto"/>
        </w:rPr>
        <w:t xml:space="preserve"> ordinare, cel </w:t>
      </w:r>
      <w:r w:rsidR="00882BCF" w:rsidRPr="008A0FF7">
        <w:rPr>
          <w:color w:val="auto"/>
        </w:rPr>
        <w:t>puțin</w:t>
      </w:r>
      <w:r w:rsidRPr="008A0FF7">
        <w:rPr>
          <w:color w:val="auto"/>
        </w:rPr>
        <w:t xml:space="preserve"> o dată pe lună, la convocarea primarului.</w:t>
      </w:r>
    </w:p>
    <w:p w:rsidR="00764DAF" w:rsidRPr="008A0FF7" w:rsidRDefault="00F13FFA" w:rsidP="004478A2">
      <w:pPr>
        <w:numPr>
          <w:ilvl w:val="0"/>
          <w:numId w:val="31"/>
        </w:numPr>
        <w:ind w:right="9"/>
        <w:rPr>
          <w:color w:val="auto"/>
        </w:rPr>
      </w:pPr>
      <w:r w:rsidRPr="008A0FF7">
        <w:rPr>
          <w:color w:val="auto"/>
        </w:rPr>
        <w:t xml:space="preserve">Consiliul Local al </w:t>
      </w:r>
      <w:r w:rsidR="005B777E" w:rsidRPr="008A0FF7">
        <w:rPr>
          <w:color w:val="auto"/>
        </w:rPr>
        <w:t>Orașului Măcin</w:t>
      </w:r>
      <w:r w:rsidRPr="008A0FF7">
        <w:rPr>
          <w:color w:val="auto"/>
        </w:rPr>
        <w:t xml:space="preserve"> se poate întruni </w:t>
      </w:r>
      <w:r w:rsidR="00DE5F6D" w:rsidRPr="008A0FF7">
        <w:rPr>
          <w:color w:val="auto"/>
        </w:rPr>
        <w:t>și</w:t>
      </w:r>
      <w:r w:rsidRPr="008A0FF7">
        <w:rPr>
          <w:color w:val="auto"/>
        </w:rPr>
        <w:t xml:space="preserve"> în </w:t>
      </w:r>
      <w:r w:rsidR="00882BCF" w:rsidRPr="008A0FF7">
        <w:rPr>
          <w:color w:val="auto"/>
        </w:rPr>
        <w:t>ședințe</w:t>
      </w:r>
      <w:r w:rsidRPr="008A0FF7">
        <w:rPr>
          <w:color w:val="auto"/>
        </w:rPr>
        <w:t xml:space="preserve"> extraordinare la convocarea:</w:t>
      </w:r>
    </w:p>
    <w:p w:rsidR="00764DAF" w:rsidRPr="008A0FF7" w:rsidRDefault="00F13FFA" w:rsidP="004478A2">
      <w:pPr>
        <w:numPr>
          <w:ilvl w:val="0"/>
          <w:numId w:val="32"/>
        </w:numPr>
        <w:ind w:right="9" w:hanging="269"/>
        <w:rPr>
          <w:color w:val="auto"/>
        </w:rPr>
      </w:pPr>
      <w:r w:rsidRPr="008A0FF7">
        <w:rPr>
          <w:color w:val="auto"/>
        </w:rPr>
        <w:t>primarului;</w:t>
      </w:r>
    </w:p>
    <w:p w:rsidR="00764DAF" w:rsidRPr="008A0FF7" w:rsidRDefault="00F13FFA" w:rsidP="004478A2">
      <w:pPr>
        <w:numPr>
          <w:ilvl w:val="0"/>
          <w:numId w:val="32"/>
        </w:numPr>
        <w:spacing w:after="22" w:line="252" w:lineRule="auto"/>
        <w:ind w:right="9" w:hanging="269"/>
        <w:rPr>
          <w:color w:val="auto"/>
        </w:rPr>
      </w:pPr>
      <w:r w:rsidRPr="008A0FF7">
        <w:rPr>
          <w:color w:val="auto"/>
        </w:rPr>
        <w:t xml:space="preserve">a cel </w:t>
      </w:r>
      <w:r w:rsidR="00882BCF" w:rsidRPr="008A0FF7">
        <w:rPr>
          <w:color w:val="auto"/>
        </w:rPr>
        <w:t>puțin</w:t>
      </w:r>
      <w:r w:rsidRPr="008A0FF7">
        <w:rPr>
          <w:color w:val="auto"/>
        </w:rPr>
        <w:t xml:space="preserve"> unei treimi din numărul consilierilor locali în </w:t>
      </w:r>
      <w:r w:rsidR="00882BCF" w:rsidRPr="008A0FF7">
        <w:rPr>
          <w:color w:val="auto"/>
        </w:rPr>
        <w:t>funcție</w:t>
      </w:r>
      <w:r w:rsidRPr="008A0FF7">
        <w:rPr>
          <w:color w:val="auto"/>
        </w:rPr>
        <w:t>;</w:t>
      </w:r>
    </w:p>
    <w:p w:rsidR="00764DAF" w:rsidRPr="008A0FF7" w:rsidRDefault="00F13FFA" w:rsidP="004478A2">
      <w:pPr>
        <w:numPr>
          <w:ilvl w:val="0"/>
          <w:numId w:val="32"/>
        </w:numPr>
        <w:spacing w:after="257"/>
        <w:ind w:right="9" w:hanging="269"/>
        <w:rPr>
          <w:color w:val="auto"/>
        </w:rPr>
      </w:pPr>
      <w:r w:rsidRPr="008A0FF7">
        <w:rPr>
          <w:color w:val="auto"/>
        </w:rPr>
        <w:t xml:space="preserve">primarului, ca urmare a solicitării prefectului, în cazuri care necesită adoptarea de măsuri imediate pentru gestionarea </w:t>
      </w:r>
      <w:r w:rsidR="00882BCF" w:rsidRPr="008A0FF7">
        <w:rPr>
          <w:color w:val="auto"/>
        </w:rPr>
        <w:t>situațiilor</w:t>
      </w:r>
      <w:r w:rsidRPr="008A0FF7">
        <w:rPr>
          <w:color w:val="auto"/>
        </w:rPr>
        <w:t xml:space="preserve"> de criză sau de </w:t>
      </w:r>
      <w:r w:rsidR="00882BCF" w:rsidRPr="008A0FF7">
        <w:rPr>
          <w:color w:val="auto"/>
        </w:rPr>
        <w:t>urgență</w:t>
      </w:r>
      <w:r w:rsidRPr="008A0FF7">
        <w:rPr>
          <w:color w:val="auto"/>
        </w:rPr>
        <w:t>.</w:t>
      </w:r>
    </w:p>
    <w:p w:rsidR="00764DAF" w:rsidRPr="008A0FF7" w:rsidRDefault="00F13FFA">
      <w:pPr>
        <w:pStyle w:val="Heading1"/>
        <w:ind w:left="-5" w:right="0"/>
        <w:rPr>
          <w:noProof/>
          <w:color w:val="auto"/>
        </w:rPr>
      </w:pPr>
      <w:r w:rsidRPr="008A0FF7">
        <w:rPr>
          <w:noProof/>
          <w:color w:val="auto"/>
        </w:rPr>
        <w:t>Art. 23:</w:t>
      </w:r>
      <w:r w:rsidRPr="008A0FF7">
        <w:rPr>
          <w:b w:val="0"/>
          <w:noProof/>
          <w:color w:val="auto"/>
        </w:rPr>
        <w:t xml:space="preserve"> </w:t>
      </w:r>
      <w:r w:rsidRPr="008A0FF7">
        <w:rPr>
          <w:noProof/>
          <w:color w:val="auto"/>
        </w:rPr>
        <w:t>Convocarea şedinţelor consiliului local</w:t>
      </w:r>
    </w:p>
    <w:p w:rsidR="00764DAF" w:rsidRPr="008A0FF7" w:rsidRDefault="00F13FFA">
      <w:pPr>
        <w:ind w:left="-5" w:right="9"/>
        <w:rPr>
          <w:color w:val="auto"/>
        </w:rPr>
      </w:pPr>
      <w:r w:rsidRPr="008A0FF7">
        <w:rPr>
          <w:b/>
          <w:color w:val="auto"/>
        </w:rPr>
        <w:t xml:space="preserve">(1) </w:t>
      </w:r>
      <w:r w:rsidRPr="008A0FF7">
        <w:rPr>
          <w:color w:val="auto"/>
        </w:rPr>
        <w:t xml:space="preserve">Consiliul Local al </w:t>
      </w:r>
      <w:r w:rsidR="005B777E" w:rsidRPr="008A0FF7">
        <w:rPr>
          <w:color w:val="auto"/>
        </w:rPr>
        <w:t>Orașului Măcin</w:t>
      </w:r>
      <w:r w:rsidRPr="008A0FF7">
        <w:rPr>
          <w:color w:val="auto"/>
        </w:rPr>
        <w:t xml:space="preserve"> se convoacă după cum urmează:</w:t>
      </w:r>
    </w:p>
    <w:p w:rsidR="00764DAF" w:rsidRPr="008A0FF7" w:rsidRDefault="00F13FFA" w:rsidP="004478A2">
      <w:pPr>
        <w:numPr>
          <w:ilvl w:val="0"/>
          <w:numId w:val="33"/>
        </w:numPr>
        <w:ind w:right="9"/>
        <w:rPr>
          <w:color w:val="auto"/>
        </w:rPr>
      </w:pPr>
      <w:r w:rsidRPr="008A0FF7">
        <w:rPr>
          <w:color w:val="auto"/>
        </w:rPr>
        <w:t xml:space="preserve">prin </w:t>
      </w:r>
      <w:r w:rsidR="00882BCF" w:rsidRPr="008A0FF7">
        <w:rPr>
          <w:color w:val="auto"/>
        </w:rPr>
        <w:t>dispoziția</w:t>
      </w:r>
      <w:r w:rsidRPr="008A0FF7">
        <w:rPr>
          <w:color w:val="auto"/>
        </w:rPr>
        <w:t xml:space="preserve"> primarului, în cazurile prevăzute la art. 22 alin. (1), alin. (2) lit. a) </w:t>
      </w:r>
      <w:r w:rsidR="00DE5F6D" w:rsidRPr="008A0FF7">
        <w:rPr>
          <w:color w:val="auto"/>
        </w:rPr>
        <w:t>și</w:t>
      </w:r>
      <w:r w:rsidRPr="008A0FF7">
        <w:rPr>
          <w:color w:val="auto"/>
        </w:rPr>
        <w:t xml:space="preserve"> c) din prezentul regulament;</w:t>
      </w:r>
    </w:p>
    <w:p w:rsidR="00764DAF" w:rsidRPr="008A0FF7" w:rsidRDefault="00F13FFA" w:rsidP="004478A2">
      <w:pPr>
        <w:numPr>
          <w:ilvl w:val="0"/>
          <w:numId w:val="33"/>
        </w:numPr>
        <w:ind w:right="9"/>
        <w:rPr>
          <w:color w:val="auto"/>
        </w:rPr>
      </w:pPr>
      <w:r w:rsidRPr="008A0FF7">
        <w:rPr>
          <w:color w:val="auto"/>
        </w:rPr>
        <w:t xml:space="preserve">prin convocare semnată de către consilierii locali care au această </w:t>
      </w:r>
      <w:r w:rsidR="00882BCF" w:rsidRPr="008A0FF7">
        <w:rPr>
          <w:color w:val="auto"/>
        </w:rPr>
        <w:t>inițiativă</w:t>
      </w:r>
      <w:r w:rsidRPr="008A0FF7">
        <w:rPr>
          <w:color w:val="auto"/>
        </w:rPr>
        <w:t>, în cazul prevăzut la art. 22 alin. (2) lit. b) din prezentul regulament.</w:t>
      </w:r>
    </w:p>
    <w:p w:rsidR="00764DAF" w:rsidRPr="008A0FF7" w:rsidRDefault="00F13FFA" w:rsidP="004478A2">
      <w:pPr>
        <w:numPr>
          <w:ilvl w:val="0"/>
          <w:numId w:val="34"/>
        </w:numPr>
        <w:ind w:right="9"/>
        <w:rPr>
          <w:color w:val="auto"/>
        </w:rPr>
      </w:pPr>
      <w:r w:rsidRPr="008A0FF7">
        <w:rPr>
          <w:color w:val="auto"/>
        </w:rPr>
        <w:t xml:space="preserve">Consilierii locali sunt </w:t>
      </w:r>
      <w:r w:rsidR="00882BCF" w:rsidRPr="008A0FF7">
        <w:rPr>
          <w:color w:val="auto"/>
        </w:rPr>
        <w:t>convocați</w:t>
      </w:r>
      <w:r w:rsidRPr="008A0FF7">
        <w:rPr>
          <w:color w:val="auto"/>
        </w:rPr>
        <w:t xml:space="preserve">, prin grija Secretarului General al </w:t>
      </w:r>
      <w:r w:rsidR="005B777E" w:rsidRPr="008A0FF7">
        <w:rPr>
          <w:color w:val="auto"/>
        </w:rPr>
        <w:t>Orașului Măcin</w:t>
      </w:r>
      <w:r w:rsidRPr="008A0FF7">
        <w:rPr>
          <w:color w:val="auto"/>
        </w:rPr>
        <w:t xml:space="preserve">, cel târziu în ziua ulterioară </w:t>
      </w:r>
      <w:r w:rsidR="00804215" w:rsidRPr="008A0FF7">
        <w:rPr>
          <w:color w:val="auto"/>
        </w:rPr>
        <w:t xml:space="preserve"> emiterii dispoziției </w:t>
      </w:r>
      <w:r w:rsidRPr="008A0FF7">
        <w:rPr>
          <w:color w:val="auto"/>
        </w:rPr>
        <w:t xml:space="preserve">de convocare, </w:t>
      </w:r>
      <w:r w:rsidR="00882BCF" w:rsidRPr="008A0FF7">
        <w:rPr>
          <w:color w:val="auto"/>
        </w:rPr>
        <w:t>prin mijloace de comunicație clasice sau electronice</w:t>
      </w:r>
      <w:r w:rsidR="0065723B" w:rsidRPr="008A0FF7">
        <w:rPr>
          <w:color w:val="auto"/>
        </w:rPr>
        <w:t xml:space="preserve"> ( prin intermediul adreselor de mail a fiecărei comisii)</w:t>
      </w:r>
    </w:p>
    <w:p w:rsidR="00764DAF" w:rsidRPr="008A0FF7" w:rsidRDefault="00F13FFA" w:rsidP="004478A2">
      <w:pPr>
        <w:numPr>
          <w:ilvl w:val="0"/>
          <w:numId w:val="34"/>
        </w:numPr>
        <w:ind w:right="9"/>
        <w:rPr>
          <w:color w:val="auto"/>
        </w:rPr>
      </w:pPr>
      <w:r w:rsidRPr="008A0FF7">
        <w:rPr>
          <w:color w:val="auto"/>
        </w:rPr>
        <w:t xml:space="preserve">Data </w:t>
      </w:r>
      <w:r w:rsidR="00882BCF" w:rsidRPr="008A0FF7">
        <w:rPr>
          <w:color w:val="auto"/>
        </w:rPr>
        <w:t>ședinței</w:t>
      </w:r>
      <w:r w:rsidRPr="008A0FF7">
        <w:rPr>
          <w:color w:val="auto"/>
        </w:rPr>
        <w:t xml:space="preserve"> consiliului local precizată cu ocazia convocării este stabilită cu respectarea modului de calcul al termenelor procedurale, prevăzut de art. 181 din Legea nr. </w:t>
      </w:r>
      <w:r w:rsidRPr="008A0FF7">
        <w:rPr>
          <w:b/>
          <w:color w:val="auto"/>
        </w:rPr>
        <w:t xml:space="preserve">134/2010 </w:t>
      </w:r>
      <w:r w:rsidRPr="008A0FF7">
        <w:rPr>
          <w:color w:val="auto"/>
        </w:rPr>
        <w:t xml:space="preserve">privind Codul de procedură civilă, republicată, cu modificările </w:t>
      </w:r>
      <w:r w:rsidR="00DE5F6D" w:rsidRPr="008A0FF7">
        <w:rPr>
          <w:color w:val="auto"/>
        </w:rPr>
        <w:t>și</w:t>
      </w:r>
      <w:r w:rsidRPr="008A0FF7">
        <w:rPr>
          <w:color w:val="auto"/>
        </w:rPr>
        <w:t xml:space="preserve"> completările ulterioare, astfel:</w:t>
      </w:r>
    </w:p>
    <w:p w:rsidR="00764DAF" w:rsidRPr="008A0FF7" w:rsidRDefault="00F13FFA" w:rsidP="004478A2">
      <w:pPr>
        <w:numPr>
          <w:ilvl w:val="0"/>
          <w:numId w:val="35"/>
        </w:numPr>
        <w:ind w:right="9"/>
        <w:rPr>
          <w:color w:val="auto"/>
        </w:rPr>
      </w:pPr>
      <w:r w:rsidRPr="008A0FF7">
        <w:rPr>
          <w:color w:val="auto"/>
        </w:rPr>
        <w:t xml:space="preserve">în termen de 5 zile de la data comunicării </w:t>
      </w:r>
      <w:r w:rsidR="00882BCF" w:rsidRPr="008A0FF7">
        <w:rPr>
          <w:color w:val="auto"/>
        </w:rPr>
        <w:t>dispoziției</w:t>
      </w:r>
      <w:r w:rsidRPr="008A0FF7">
        <w:rPr>
          <w:color w:val="auto"/>
        </w:rPr>
        <w:t xml:space="preserve"> de convocare pentru </w:t>
      </w:r>
      <w:r w:rsidR="00882BCF" w:rsidRPr="008A0FF7">
        <w:rPr>
          <w:color w:val="auto"/>
        </w:rPr>
        <w:t>ședințele</w:t>
      </w:r>
      <w:r w:rsidRPr="008A0FF7">
        <w:rPr>
          <w:color w:val="auto"/>
        </w:rPr>
        <w:t xml:space="preserve"> ordinare;</w:t>
      </w:r>
    </w:p>
    <w:p w:rsidR="00764DAF" w:rsidRPr="008A0FF7" w:rsidRDefault="00F13FFA" w:rsidP="004478A2">
      <w:pPr>
        <w:numPr>
          <w:ilvl w:val="0"/>
          <w:numId w:val="35"/>
        </w:numPr>
        <w:ind w:right="9"/>
        <w:rPr>
          <w:color w:val="auto"/>
        </w:rPr>
      </w:pPr>
      <w:r w:rsidRPr="008A0FF7">
        <w:rPr>
          <w:color w:val="auto"/>
        </w:rPr>
        <w:t xml:space="preserve">în termen de 3 zile de la data comunicării </w:t>
      </w:r>
      <w:r w:rsidR="00882BCF" w:rsidRPr="008A0FF7">
        <w:rPr>
          <w:color w:val="auto"/>
        </w:rPr>
        <w:t>dispoziției</w:t>
      </w:r>
      <w:r w:rsidRPr="008A0FF7">
        <w:rPr>
          <w:color w:val="auto"/>
        </w:rPr>
        <w:t xml:space="preserve"> sau documentului de convocare pentru </w:t>
      </w:r>
      <w:r w:rsidR="00882BCF" w:rsidRPr="008A0FF7">
        <w:rPr>
          <w:color w:val="auto"/>
        </w:rPr>
        <w:t>ședințele</w:t>
      </w:r>
      <w:r w:rsidRPr="008A0FF7">
        <w:rPr>
          <w:color w:val="auto"/>
        </w:rPr>
        <w:t xml:space="preserve"> </w:t>
      </w:r>
      <w:r w:rsidRPr="008A0FF7">
        <w:rPr>
          <w:b/>
          <w:bCs/>
          <w:color w:val="auto"/>
        </w:rPr>
        <w:t>extraordinare</w:t>
      </w:r>
      <w:r w:rsidRPr="008A0FF7">
        <w:rPr>
          <w:color w:val="auto"/>
        </w:rPr>
        <w:t>.</w:t>
      </w:r>
    </w:p>
    <w:p w:rsidR="00764DAF" w:rsidRPr="008A0FF7" w:rsidRDefault="00F13FFA">
      <w:pPr>
        <w:ind w:left="-5" w:right="9"/>
        <w:rPr>
          <w:color w:val="auto"/>
        </w:rPr>
      </w:pPr>
      <w:r w:rsidRPr="008A0FF7">
        <w:rPr>
          <w:b/>
          <w:color w:val="auto"/>
        </w:rPr>
        <w:t xml:space="preserve">(4) </w:t>
      </w:r>
      <w:r w:rsidRPr="008A0FF7">
        <w:rPr>
          <w:color w:val="auto"/>
        </w:rPr>
        <w:t xml:space="preserve">În caz de </w:t>
      </w:r>
      <w:r w:rsidR="00882BCF" w:rsidRPr="008A0FF7">
        <w:rPr>
          <w:color w:val="auto"/>
        </w:rPr>
        <w:t>forță</w:t>
      </w:r>
      <w:r w:rsidRPr="008A0FF7">
        <w:rPr>
          <w:color w:val="auto"/>
        </w:rPr>
        <w:t xml:space="preserve"> majoră </w:t>
      </w:r>
      <w:r w:rsidR="00DE5F6D" w:rsidRPr="008A0FF7">
        <w:rPr>
          <w:color w:val="auto"/>
        </w:rPr>
        <w:t>și</w:t>
      </w:r>
      <w:r w:rsidRPr="008A0FF7">
        <w:rPr>
          <w:color w:val="auto"/>
        </w:rPr>
        <w:t xml:space="preserve">/sau de maximă </w:t>
      </w:r>
      <w:r w:rsidR="00882BCF" w:rsidRPr="008A0FF7">
        <w:rPr>
          <w:color w:val="auto"/>
        </w:rPr>
        <w:t>urgență</w:t>
      </w:r>
      <w:r w:rsidRPr="008A0FF7">
        <w:rPr>
          <w:color w:val="auto"/>
        </w:rPr>
        <w:t xml:space="preserve"> pentru rezolvarea intereselor locuitorilor </w:t>
      </w:r>
      <w:r w:rsidR="005B777E" w:rsidRPr="008A0FF7">
        <w:rPr>
          <w:color w:val="auto"/>
        </w:rPr>
        <w:t>Orașului Măcin</w:t>
      </w:r>
      <w:r w:rsidRPr="008A0FF7">
        <w:rPr>
          <w:color w:val="auto"/>
        </w:rPr>
        <w:t xml:space="preserve"> ori în alte </w:t>
      </w:r>
      <w:r w:rsidR="00882BCF" w:rsidRPr="008A0FF7">
        <w:rPr>
          <w:color w:val="auto"/>
        </w:rPr>
        <w:t>situații</w:t>
      </w:r>
      <w:r w:rsidRPr="008A0FF7">
        <w:rPr>
          <w:color w:val="auto"/>
        </w:rPr>
        <w:t xml:space="preserve"> precum, necesitatea adoptării </w:t>
      </w:r>
      <w:r w:rsidR="00882BCF" w:rsidRPr="008A0FF7">
        <w:rPr>
          <w:color w:val="auto"/>
        </w:rPr>
        <w:t>î</w:t>
      </w:r>
      <w:r w:rsidRPr="008A0FF7">
        <w:rPr>
          <w:color w:val="auto"/>
        </w:rPr>
        <w:t>n regim de urgență a unor hotărâri de care depind activități în derulare a</w:t>
      </w:r>
      <w:r w:rsidR="00882BCF" w:rsidRPr="008A0FF7">
        <w:rPr>
          <w:color w:val="auto"/>
        </w:rPr>
        <w:t>le</w:t>
      </w:r>
      <w:r w:rsidRPr="008A0FF7">
        <w:rPr>
          <w:color w:val="auto"/>
        </w:rPr>
        <w:t xml:space="preserve"> autorității publice locale, având termen imperativ mai mic decât termenul de convocare a unei </w:t>
      </w:r>
      <w:r w:rsidR="00882BCF" w:rsidRPr="008A0FF7">
        <w:rPr>
          <w:color w:val="auto"/>
        </w:rPr>
        <w:t>ședințe</w:t>
      </w:r>
      <w:r w:rsidRPr="008A0FF7">
        <w:rPr>
          <w:color w:val="auto"/>
        </w:rPr>
        <w:t xml:space="preserve"> extraordinare de la data la </w:t>
      </w:r>
      <w:r w:rsidRPr="008A0FF7">
        <w:rPr>
          <w:color w:val="auto"/>
        </w:rPr>
        <w:lastRenderedPageBreak/>
        <w:t xml:space="preserve">care s-a constatat necesitatea acestora, sau alte situații, având la bază un referat al compartimentului de specialitate sau al inițiatorului/inițiatorilor care să justifice </w:t>
      </w:r>
      <w:r w:rsidR="00351DC0" w:rsidRPr="008A0FF7">
        <w:rPr>
          <w:color w:val="auto"/>
        </w:rPr>
        <w:t>urgenț</w:t>
      </w:r>
      <w:r w:rsidR="00882BCF" w:rsidRPr="008A0FF7">
        <w:rPr>
          <w:color w:val="auto"/>
        </w:rPr>
        <w:t>a</w:t>
      </w:r>
      <w:r w:rsidRPr="008A0FF7">
        <w:rPr>
          <w:color w:val="auto"/>
        </w:rPr>
        <w:t xml:space="preserve">, convocarea acestuia pentru </w:t>
      </w:r>
      <w:r w:rsidR="00882BCF" w:rsidRPr="008A0FF7">
        <w:rPr>
          <w:color w:val="auto"/>
        </w:rPr>
        <w:t>ședința</w:t>
      </w:r>
      <w:r w:rsidRPr="008A0FF7">
        <w:rPr>
          <w:color w:val="auto"/>
        </w:rPr>
        <w:t xml:space="preserve"> extraordinară, prin </w:t>
      </w:r>
      <w:r w:rsidR="00882BCF" w:rsidRPr="008A0FF7">
        <w:rPr>
          <w:color w:val="auto"/>
        </w:rPr>
        <w:t>excepție</w:t>
      </w:r>
      <w:r w:rsidRPr="008A0FF7">
        <w:rPr>
          <w:color w:val="auto"/>
        </w:rPr>
        <w:t xml:space="preserve"> de la prevederile alin. (3) lit. b), se face de </w:t>
      </w:r>
      <w:r w:rsidRPr="008A0FF7">
        <w:rPr>
          <w:b/>
          <w:bCs/>
          <w:color w:val="auto"/>
        </w:rPr>
        <w:t>îndată</w:t>
      </w:r>
      <w:r w:rsidRPr="008A0FF7">
        <w:rPr>
          <w:color w:val="auto"/>
        </w:rPr>
        <w:t>.</w:t>
      </w:r>
    </w:p>
    <w:p w:rsidR="00764DAF" w:rsidRPr="008A0FF7" w:rsidRDefault="00F13FFA">
      <w:pPr>
        <w:ind w:left="-5" w:right="9"/>
        <w:rPr>
          <w:color w:val="auto"/>
        </w:rPr>
      </w:pPr>
      <w:r w:rsidRPr="008A0FF7">
        <w:rPr>
          <w:b/>
          <w:color w:val="auto"/>
        </w:rPr>
        <w:t>(5)</w:t>
      </w:r>
      <w:r w:rsidRPr="008A0FF7">
        <w:rPr>
          <w:color w:val="auto"/>
        </w:rPr>
        <w:t xml:space="preserve">Convocarea de îndată a consiliului local în </w:t>
      </w:r>
      <w:r w:rsidR="00F94D13" w:rsidRPr="008A0FF7">
        <w:rPr>
          <w:color w:val="auto"/>
        </w:rPr>
        <w:t>ședință</w:t>
      </w:r>
      <w:r w:rsidRPr="008A0FF7">
        <w:rPr>
          <w:color w:val="auto"/>
        </w:rPr>
        <w:t xml:space="preserve"> extraordinară de îndată poate fi făcută de către primar sau de cel puțin o treime din numărul consilierilor în funcție.</w:t>
      </w:r>
    </w:p>
    <w:p w:rsidR="00F94D13" w:rsidRPr="008A0FF7" w:rsidRDefault="00F13FFA">
      <w:pPr>
        <w:ind w:left="-5" w:right="274"/>
        <w:rPr>
          <w:color w:val="auto"/>
        </w:rPr>
      </w:pPr>
      <w:r w:rsidRPr="008A0FF7">
        <w:rPr>
          <w:b/>
          <w:color w:val="auto"/>
        </w:rPr>
        <w:t xml:space="preserve">(6) </w:t>
      </w:r>
      <w:r w:rsidRPr="008A0FF7">
        <w:rPr>
          <w:color w:val="auto"/>
        </w:rPr>
        <w:t xml:space="preserve">Documentul de convocare cuprinde obligatoriu următoarele </w:t>
      </w:r>
      <w:r w:rsidR="00F94D13" w:rsidRPr="008A0FF7">
        <w:rPr>
          <w:color w:val="auto"/>
        </w:rPr>
        <w:t>informații</w:t>
      </w:r>
      <w:r w:rsidRPr="008A0FF7">
        <w:rPr>
          <w:color w:val="auto"/>
        </w:rPr>
        <w:t xml:space="preserve"> despre </w:t>
      </w:r>
      <w:r w:rsidR="00F94D13" w:rsidRPr="008A0FF7">
        <w:rPr>
          <w:color w:val="auto"/>
        </w:rPr>
        <w:t>ședință</w:t>
      </w:r>
      <w:r w:rsidRPr="008A0FF7">
        <w:rPr>
          <w:color w:val="auto"/>
        </w:rPr>
        <w:t>:</w:t>
      </w:r>
    </w:p>
    <w:p w:rsidR="00764DAF" w:rsidRPr="008A0FF7" w:rsidRDefault="00F13FFA" w:rsidP="00C224A8">
      <w:pPr>
        <w:ind w:left="320" w:right="274"/>
        <w:rPr>
          <w:color w:val="auto"/>
        </w:rPr>
      </w:pPr>
      <w:r w:rsidRPr="008A0FF7">
        <w:rPr>
          <w:b/>
          <w:color w:val="auto"/>
        </w:rPr>
        <w:t xml:space="preserve">a) </w:t>
      </w:r>
      <w:r w:rsidRPr="008A0FF7">
        <w:rPr>
          <w:color w:val="auto"/>
        </w:rPr>
        <w:t xml:space="preserve">data </w:t>
      </w:r>
      <w:r w:rsidR="00DE5F6D" w:rsidRPr="008A0FF7">
        <w:rPr>
          <w:color w:val="auto"/>
        </w:rPr>
        <w:t>și</w:t>
      </w:r>
      <w:r w:rsidRPr="008A0FF7">
        <w:rPr>
          <w:color w:val="auto"/>
        </w:rPr>
        <w:t xml:space="preserve"> ora </w:t>
      </w:r>
      <w:r w:rsidR="00F94D13" w:rsidRPr="008A0FF7">
        <w:rPr>
          <w:color w:val="auto"/>
        </w:rPr>
        <w:t>desfășurării</w:t>
      </w:r>
      <w:r w:rsidRPr="008A0FF7">
        <w:rPr>
          <w:color w:val="auto"/>
        </w:rPr>
        <w:t>;</w:t>
      </w:r>
    </w:p>
    <w:p w:rsidR="00764DAF" w:rsidRPr="008A0FF7" w:rsidRDefault="00F13FFA" w:rsidP="004478A2">
      <w:pPr>
        <w:numPr>
          <w:ilvl w:val="0"/>
          <w:numId w:val="36"/>
        </w:numPr>
        <w:ind w:left="594" w:right="9" w:hanging="269"/>
        <w:rPr>
          <w:color w:val="auto"/>
        </w:rPr>
      </w:pPr>
      <w:r w:rsidRPr="008A0FF7">
        <w:rPr>
          <w:color w:val="auto"/>
        </w:rPr>
        <w:t xml:space="preserve">modalitatea de </w:t>
      </w:r>
      <w:r w:rsidR="00F94D13" w:rsidRPr="008A0FF7">
        <w:rPr>
          <w:color w:val="auto"/>
        </w:rPr>
        <w:t>desfășurare</w:t>
      </w:r>
      <w:r w:rsidRPr="008A0FF7">
        <w:rPr>
          <w:color w:val="auto"/>
        </w:rPr>
        <w:t>;</w:t>
      </w:r>
    </w:p>
    <w:p w:rsidR="004A3C59" w:rsidRPr="008A0FF7" w:rsidRDefault="00F13FFA" w:rsidP="008C50D6">
      <w:pPr>
        <w:numPr>
          <w:ilvl w:val="0"/>
          <w:numId w:val="36"/>
        </w:numPr>
        <w:ind w:left="594" w:right="9" w:hanging="269"/>
        <w:rPr>
          <w:b/>
          <w:bCs/>
          <w:color w:val="auto"/>
        </w:rPr>
      </w:pPr>
      <w:r w:rsidRPr="008A0FF7">
        <w:rPr>
          <w:color w:val="auto"/>
        </w:rPr>
        <w:t xml:space="preserve">locul </w:t>
      </w:r>
      <w:r w:rsidR="00F94D13" w:rsidRPr="008A0FF7">
        <w:rPr>
          <w:color w:val="auto"/>
        </w:rPr>
        <w:t>desfășurării</w:t>
      </w:r>
      <w:r w:rsidRPr="008A0FF7">
        <w:rPr>
          <w:color w:val="auto"/>
        </w:rPr>
        <w:t xml:space="preserve"> în cazul </w:t>
      </w:r>
      <w:r w:rsidR="00F94D13" w:rsidRPr="008A0FF7">
        <w:rPr>
          <w:color w:val="auto"/>
        </w:rPr>
        <w:t>ședințelor</w:t>
      </w:r>
      <w:r w:rsidRPr="008A0FF7">
        <w:rPr>
          <w:color w:val="auto"/>
        </w:rPr>
        <w:t xml:space="preserve"> </w:t>
      </w:r>
      <w:r w:rsidR="00F94D13" w:rsidRPr="008A0FF7">
        <w:rPr>
          <w:color w:val="auto"/>
        </w:rPr>
        <w:t>desfășurate</w:t>
      </w:r>
      <w:r w:rsidRPr="008A0FF7">
        <w:rPr>
          <w:color w:val="auto"/>
        </w:rPr>
        <w:t xml:space="preserve"> cu participarea fizică a consilierilor locali</w:t>
      </w:r>
      <w:r w:rsidR="00C224A8" w:rsidRPr="008A0FF7">
        <w:rPr>
          <w:color w:val="auto"/>
        </w:rPr>
        <w:t xml:space="preserve">; </w:t>
      </w:r>
      <w:r w:rsidR="00F94D13" w:rsidRPr="008A0FF7">
        <w:rPr>
          <w:color w:val="auto"/>
        </w:rPr>
        <w:t>în mod cu totul excepțional și din motive bine întemeiate</w:t>
      </w:r>
      <w:r w:rsidR="008C50D6" w:rsidRPr="008A0FF7">
        <w:rPr>
          <w:color w:val="auto"/>
        </w:rPr>
        <w:t xml:space="preserve"> (Situațiile excepționale sunt considerate cele care sunt reglementate de dispozițiile </w:t>
      </w:r>
      <w:r w:rsidR="008C50D6" w:rsidRPr="008A0FF7">
        <w:rPr>
          <w:color w:val="auto"/>
          <w:shd w:val="clear" w:color="auto" w:fill="FFFFFF"/>
        </w:rPr>
        <w:t>Ordonanței de urgență 21/2004 privind Sistemul Naţional de Management al Situaţiilor de Urgenţă)</w:t>
      </w:r>
      <w:r w:rsidR="008C50D6" w:rsidRPr="008A0FF7">
        <w:rPr>
          <w:color w:val="auto"/>
        </w:rPr>
        <w:t xml:space="preserve"> </w:t>
      </w:r>
      <w:r w:rsidR="00F94D13" w:rsidRPr="008A0FF7">
        <w:rPr>
          <w:color w:val="auto"/>
        </w:rPr>
        <w:t>, ședințele se pot desfășura și prin mijloace de comunicație electronice</w:t>
      </w:r>
      <w:r w:rsidR="004A3C59" w:rsidRPr="008A0FF7">
        <w:rPr>
          <w:color w:val="auto"/>
        </w:rPr>
        <w:t>,</w:t>
      </w:r>
      <w:r w:rsidRPr="008A0FF7">
        <w:rPr>
          <w:color w:val="auto"/>
        </w:rPr>
        <w:t xml:space="preserve"> </w:t>
      </w:r>
      <w:r w:rsidR="00F94D13" w:rsidRPr="008A0FF7">
        <w:rPr>
          <w:color w:val="auto"/>
        </w:rPr>
        <w:t>situație în care</w:t>
      </w:r>
      <w:r w:rsidRPr="008A0FF7">
        <w:rPr>
          <w:color w:val="auto"/>
        </w:rPr>
        <w:t xml:space="preserve"> </w:t>
      </w:r>
      <w:r w:rsidR="00F94D13" w:rsidRPr="008A0FF7">
        <w:rPr>
          <w:color w:val="auto"/>
        </w:rPr>
        <w:t>se comunică participanților aplicațiile</w:t>
      </w:r>
      <w:r w:rsidRPr="008A0FF7">
        <w:rPr>
          <w:color w:val="auto"/>
        </w:rPr>
        <w:t xml:space="preserve"> electronice folosite</w:t>
      </w:r>
      <w:r w:rsidR="00F94D13" w:rsidRPr="008A0FF7">
        <w:rPr>
          <w:color w:val="auto"/>
        </w:rPr>
        <w:t xml:space="preserve"> precum și modalitatea de conectare</w:t>
      </w:r>
      <w:r w:rsidR="008C50D6" w:rsidRPr="008A0FF7">
        <w:rPr>
          <w:b/>
          <w:bCs/>
          <w:color w:val="auto"/>
        </w:rPr>
        <w:t>.</w:t>
      </w:r>
    </w:p>
    <w:p w:rsidR="00764DAF" w:rsidRPr="008A0FF7" w:rsidRDefault="00F13FFA" w:rsidP="004478A2">
      <w:pPr>
        <w:numPr>
          <w:ilvl w:val="0"/>
          <w:numId w:val="37"/>
        </w:numPr>
        <w:ind w:left="594" w:right="9" w:hanging="269"/>
        <w:rPr>
          <w:color w:val="auto"/>
        </w:rPr>
      </w:pPr>
      <w:r w:rsidRPr="008A0FF7">
        <w:rPr>
          <w:color w:val="auto"/>
        </w:rPr>
        <w:t>materialele înscrise pe proiectul ordinii de zi, vor fi transmise în format electronic,</w:t>
      </w:r>
      <w:r w:rsidR="0065723B" w:rsidRPr="008A0FF7">
        <w:rPr>
          <w:color w:val="auto"/>
        </w:rPr>
        <w:t xml:space="preserve"> pe adresele de mail a fiecărei comisii și pe platforma EMOL,</w:t>
      </w:r>
      <w:r w:rsidRPr="008A0FF7">
        <w:rPr>
          <w:color w:val="auto"/>
        </w:rPr>
        <w:t xml:space="preserve"> </w:t>
      </w:r>
      <w:r w:rsidR="004A3C59" w:rsidRPr="008A0FF7">
        <w:rPr>
          <w:color w:val="auto"/>
        </w:rPr>
        <w:t xml:space="preserve">prin </w:t>
      </w:r>
      <w:r w:rsidRPr="008A0FF7">
        <w:rPr>
          <w:color w:val="auto"/>
        </w:rPr>
        <w:t>scana</w:t>
      </w:r>
      <w:r w:rsidR="004A3C59" w:rsidRPr="008A0FF7">
        <w:rPr>
          <w:color w:val="auto"/>
        </w:rPr>
        <w:t>re de pe suportul fizic (hârtie)</w:t>
      </w:r>
      <w:r w:rsidRPr="008A0FF7">
        <w:rPr>
          <w:color w:val="auto"/>
        </w:rPr>
        <w:t xml:space="preserve">, conținând </w:t>
      </w:r>
      <w:r w:rsidR="004A3C59" w:rsidRPr="008A0FF7">
        <w:rPr>
          <w:color w:val="auto"/>
        </w:rPr>
        <w:t xml:space="preserve">în acest caz </w:t>
      </w:r>
      <w:r w:rsidRPr="008A0FF7">
        <w:rPr>
          <w:color w:val="auto"/>
        </w:rPr>
        <w:t>semnăturile</w:t>
      </w:r>
      <w:r w:rsidR="004A3C59" w:rsidRPr="008A0FF7">
        <w:rPr>
          <w:color w:val="auto"/>
        </w:rPr>
        <w:t xml:space="preserve"> olografe sau semnăturile electronice pentru documentele generate electronic</w:t>
      </w:r>
      <w:r w:rsidRPr="008A0FF7">
        <w:rPr>
          <w:color w:val="auto"/>
        </w:rPr>
        <w:t>;</w:t>
      </w:r>
      <w:r w:rsidR="00C224A8" w:rsidRPr="008A0FF7">
        <w:rPr>
          <w:color w:val="auto"/>
        </w:rPr>
        <w:t xml:space="preserve"> în mod excepțional și din motive bine întemeiate consilierii pot opta și pentru primirea materialelor pe suport fizic (hârtie)</w:t>
      </w:r>
    </w:p>
    <w:p w:rsidR="00764DAF" w:rsidRPr="008A0FF7" w:rsidRDefault="00F13FFA" w:rsidP="004478A2">
      <w:pPr>
        <w:numPr>
          <w:ilvl w:val="0"/>
          <w:numId w:val="37"/>
        </w:numPr>
        <w:ind w:left="594" w:right="9" w:hanging="269"/>
        <w:rPr>
          <w:color w:val="auto"/>
        </w:rPr>
      </w:pPr>
      <w:r w:rsidRPr="008A0FF7">
        <w:rPr>
          <w:color w:val="auto"/>
        </w:rPr>
        <w:t xml:space="preserve">modalitatea prin care sunt puse la </w:t>
      </w:r>
      <w:r w:rsidR="00C224A8" w:rsidRPr="008A0FF7">
        <w:rPr>
          <w:color w:val="auto"/>
        </w:rPr>
        <w:t>dispoziția</w:t>
      </w:r>
      <w:r w:rsidRPr="008A0FF7">
        <w:rPr>
          <w:color w:val="auto"/>
        </w:rPr>
        <w:t xml:space="preserve"> consilierilor locali, potrivit </w:t>
      </w:r>
      <w:r w:rsidR="00C224A8" w:rsidRPr="008A0FF7">
        <w:rPr>
          <w:color w:val="auto"/>
        </w:rPr>
        <w:t>opțiunilor</w:t>
      </w:r>
      <w:r w:rsidRPr="008A0FF7">
        <w:rPr>
          <w:color w:val="auto"/>
        </w:rPr>
        <w:t xml:space="preserve"> acestora, materialele înscrise pe proiectul ordinii de zi;</w:t>
      </w:r>
    </w:p>
    <w:p w:rsidR="00764DAF" w:rsidRPr="008A0FF7" w:rsidRDefault="00F13FFA" w:rsidP="004478A2">
      <w:pPr>
        <w:numPr>
          <w:ilvl w:val="0"/>
          <w:numId w:val="37"/>
        </w:numPr>
        <w:ind w:left="594" w:right="9" w:hanging="269"/>
        <w:rPr>
          <w:color w:val="auto"/>
        </w:rPr>
      </w:pPr>
      <w:r w:rsidRPr="008A0FF7">
        <w:rPr>
          <w:color w:val="auto"/>
        </w:rPr>
        <w:t>indicarea comisiilor de specialitate cărora le-au fost trimise spre avizare proiectele de hotărâri;</w:t>
      </w:r>
    </w:p>
    <w:p w:rsidR="00764DAF" w:rsidRPr="008A0FF7" w:rsidRDefault="00C224A8" w:rsidP="004478A2">
      <w:pPr>
        <w:numPr>
          <w:ilvl w:val="0"/>
          <w:numId w:val="37"/>
        </w:numPr>
        <w:ind w:left="594" w:right="9" w:hanging="269"/>
        <w:rPr>
          <w:color w:val="auto"/>
        </w:rPr>
      </w:pPr>
      <w:r w:rsidRPr="008A0FF7">
        <w:rPr>
          <w:color w:val="auto"/>
        </w:rPr>
        <w:t>invitația</w:t>
      </w:r>
      <w:r w:rsidR="00F13FFA" w:rsidRPr="008A0FF7">
        <w:rPr>
          <w:color w:val="auto"/>
        </w:rPr>
        <w:t xml:space="preserve"> de a formula </w:t>
      </w:r>
      <w:r w:rsidR="00DE5F6D" w:rsidRPr="008A0FF7">
        <w:rPr>
          <w:color w:val="auto"/>
        </w:rPr>
        <w:t>și</w:t>
      </w:r>
      <w:r w:rsidR="00F13FFA" w:rsidRPr="008A0FF7">
        <w:rPr>
          <w:color w:val="auto"/>
        </w:rPr>
        <w:t xml:space="preserve"> depune amendamente asupra proiectelor de hotărâri.</w:t>
      </w:r>
    </w:p>
    <w:p w:rsidR="00764DAF" w:rsidRPr="008A0FF7" w:rsidRDefault="00F13FFA" w:rsidP="004478A2">
      <w:pPr>
        <w:numPr>
          <w:ilvl w:val="0"/>
          <w:numId w:val="38"/>
        </w:numPr>
        <w:ind w:right="466"/>
        <w:rPr>
          <w:color w:val="auto"/>
        </w:rPr>
      </w:pPr>
      <w:r w:rsidRPr="008A0FF7">
        <w:rPr>
          <w:color w:val="auto"/>
        </w:rPr>
        <w:t xml:space="preserve">Secretarul General al </w:t>
      </w:r>
      <w:r w:rsidR="005B777E" w:rsidRPr="008A0FF7">
        <w:rPr>
          <w:color w:val="auto"/>
        </w:rPr>
        <w:t>Orașului Măcin</w:t>
      </w:r>
      <w:r w:rsidRPr="008A0FF7">
        <w:rPr>
          <w:color w:val="auto"/>
        </w:rPr>
        <w:t xml:space="preserve"> transmite prefectului, sub semnătura sa, </w:t>
      </w:r>
      <w:r w:rsidR="00C224A8" w:rsidRPr="008A0FF7">
        <w:rPr>
          <w:color w:val="auto"/>
        </w:rPr>
        <w:t>evidența</w:t>
      </w:r>
      <w:r w:rsidRPr="008A0FF7">
        <w:rPr>
          <w:color w:val="auto"/>
        </w:rPr>
        <w:t xml:space="preserve"> </w:t>
      </w:r>
      <w:r w:rsidR="00C224A8" w:rsidRPr="008A0FF7">
        <w:rPr>
          <w:color w:val="auto"/>
        </w:rPr>
        <w:t>prezentei</w:t>
      </w:r>
      <w:r w:rsidRPr="008A0FF7">
        <w:rPr>
          <w:color w:val="auto"/>
        </w:rPr>
        <w:t xml:space="preserve"> consilierilor locali la convocările pentru </w:t>
      </w:r>
      <w:r w:rsidR="00C224A8" w:rsidRPr="008A0FF7">
        <w:rPr>
          <w:color w:val="auto"/>
        </w:rPr>
        <w:t>ședințele</w:t>
      </w:r>
      <w:r w:rsidRPr="008A0FF7">
        <w:rPr>
          <w:color w:val="auto"/>
        </w:rPr>
        <w:t xml:space="preserve"> care nu s-au putut </w:t>
      </w:r>
      <w:r w:rsidR="00C224A8" w:rsidRPr="008A0FF7">
        <w:rPr>
          <w:color w:val="auto"/>
        </w:rPr>
        <w:t>desfășura</w:t>
      </w:r>
      <w:r w:rsidRPr="008A0FF7">
        <w:rPr>
          <w:color w:val="auto"/>
        </w:rPr>
        <w:t xml:space="preserve"> din lipsa cvorumului, în termen de 3 zile de la data convocării. </w:t>
      </w:r>
      <w:r w:rsidR="00C224A8" w:rsidRPr="008A0FF7">
        <w:rPr>
          <w:color w:val="auto"/>
        </w:rPr>
        <w:t>Evidența</w:t>
      </w:r>
      <w:r w:rsidRPr="008A0FF7">
        <w:rPr>
          <w:color w:val="auto"/>
        </w:rPr>
        <w:t xml:space="preserve"> transmisă prefectului precizează </w:t>
      </w:r>
      <w:r w:rsidR="00DE5F6D" w:rsidRPr="008A0FF7">
        <w:rPr>
          <w:color w:val="auto"/>
        </w:rPr>
        <w:t>și</w:t>
      </w:r>
      <w:r w:rsidRPr="008A0FF7">
        <w:rPr>
          <w:color w:val="auto"/>
        </w:rPr>
        <w:t xml:space="preserve"> </w:t>
      </w:r>
      <w:r w:rsidR="00C224A8" w:rsidRPr="008A0FF7">
        <w:rPr>
          <w:color w:val="auto"/>
        </w:rPr>
        <w:t>situațiile</w:t>
      </w:r>
      <w:r w:rsidRPr="008A0FF7">
        <w:rPr>
          <w:color w:val="auto"/>
        </w:rPr>
        <w:t xml:space="preserve"> în care, drept urmare a ultimei </w:t>
      </w:r>
      <w:r w:rsidR="00C224A8" w:rsidRPr="008A0FF7">
        <w:rPr>
          <w:color w:val="auto"/>
        </w:rPr>
        <w:t>absențe</w:t>
      </w:r>
      <w:r w:rsidRPr="008A0FF7">
        <w:rPr>
          <w:color w:val="auto"/>
        </w:rPr>
        <w:t>, a intervenit cazul de încetare de drept a mandatului prevăzut la art. 50 alin. (2) lit. e).</w:t>
      </w:r>
    </w:p>
    <w:p w:rsidR="002B3577" w:rsidRPr="008A0FF7" w:rsidRDefault="00F13FFA" w:rsidP="004478A2">
      <w:pPr>
        <w:numPr>
          <w:ilvl w:val="0"/>
          <w:numId w:val="38"/>
        </w:numPr>
        <w:ind w:right="466"/>
        <w:rPr>
          <w:color w:val="auto"/>
        </w:rPr>
      </w:pPr>
      <w:r w:rsidRPr="008A0FF7">
        <w:rPr>
          <w:color w:val="auto"/>
        </w:rPr>
        <w:t xml:space="preserve">În toate cazurile, convocarea se consemnează în procesul-verbal al </w:t>
      </w:r>
      <w:r w:rsidR="00C224A8" w:rsidRPr="008A0FF7">
        <w:rPr>
          <w:color w:val="auto"/>
        </w:rPr>
        <w:t>ședinței</w:t>
      </w:r>
      <w:r w:rsidRPr="008A0FF7">
        <w:rPr>
          <w:color w:val="auto"/>
        </w:rPr>
        <w:t xml:space="preserve">. </w:t>
      </w:r>
    </w:p>
    <w:p w:rsidR="00C224A8" w:rsidRPr="008A0FF7" w:rsidRDefault="00C224A8" w:rsidP="002B3577">
      <w:pPr>
        <w:ind w:left="0" w:right="466" w:firstLine="0"/>
        <w:rPr>
          <w:b/>
          <w:color w:val="auto"/>
        </w:rPr>
      </w:pPr>
    </w:p>
    <w:p w:rsidR="00764DAF" w:rsidRPr="008A0FF7" w:rsidRDefault="00F13FFA" w:rsidP="002B3577">
      <w:pPr>
        <w:ind w:left="0" w:right="466" w:firstLine="0"/>
        <w:rPr>
          <w:color w:val="auto"/>
        </w:rPr>
      </w:pPr>
      <w:r w:rsidRPr="008A0FF7">
        <w:rPr>
          <w:b/>
          <w:color w:val="auto"/>
        </w:rPr>
        <w:t>Art. 24:</w:t>
      </w:r>
      <w:r w:rsidRPr="008A0FF7">
        <w:rPr>
          <w:color w:val="auto"/>
        </w:rPr>
        <w:t xml:space="preserve"> </w:t>
      </w:r>
      <w:r w:rsidRPr="008A0FF7">
        <w:rPr>
          <w:b/>
          <w:color w:val="auto"/>
        </w:rPr>
        <w:t>Ordinea de zi</w:t>
      </w:r>
    </w:p>
    <w:p w:rsidR="00764DAF" w:rsidRPr="008A0FF7" w:rsidRDefault="00F13FFA" w:rsidP="004478A2">
      <w:pPr>
        <w:numPr>
          <w:ilvl w:val="0"/>
          <w:numId w:val="39"/>
        </w:numPr>
        <w:ind w:right="9"/>
        <w:rPr>
          <w:color w:val="auto"/>
        </w:rPr>
      </w:pPr>
      <w:r w:rsidRPr="008A0FF7">
        <w:rPr>
          <w:color w:val="auto"/>
        </w:rPr>
        <w:t xml:space="preserve">Proiectul ordinii de zi se redactează de către Secretarul General al </w:t>
      </w:r>
      <w:r w:rsidR="005B777E" w:rsidRPr="008A0FF7">
        <w:rPr>
          <w:color w:val="auto"/>
        </w:rPr>
        <w:t>Orașului Măcin</w:t>
      </w:r>
      <w:r w:rsidRPr="008A0FF7">
        <w:rPr>
          <w:color w:val="auto"/>
        </w:rPr>
        <w:t xml:space="preserve"> ca anexă la documentul de convocare la propunerea primarului sau a consilierilor locali, după caz, în </w:t>
      </w:r>
      <w:r w:rsidR="00DE5F6D" w:rsidRPr="008A0FF7">
        <w:rPr>
          <w:color w:val="auto"/>
        </w:rPr>
        <w:t>condițiile</w:t>
      </w:r>
      <w:r w:rsidRPr="008A0FF7">
        <w:rPr>
          <w:color w:val="auto"/>
        </w:rPr>
        <w:t xml:space="preserve"> legii.</w:t>
      </w:r>
    </w:p>
    <w:p w:rsidR="006F3CD0" w:rsidRPr="008A0FF7" w:rsidRDefault="00F13FFA" w:rsidP="004478A2">
      <w:pPr>
        <w:numPr>
          <w:ilvl w:val="0"/>
          <w:numId w:val="39"/>
        </w:numPr>
        <w:ind w:right="9"/>
        <w:rPr>
          <w:color w:val="auto"/>
        </w:rPr>
      </w:pPr>
      <w:r w:rsidRPr="008A0FF7">
        <w:rPr>
          <w:color w:val="auto"/>
        </w:rPr>
        <w:t xml:space="preserve">Este obligatorie înscrierea pe proiectul ordinii de zi a proiectelor de hotărâri care îndeplinesc </w:t>
      </w:r>
      <w:r w:rsidR="00DE5F6D" w:rsidRPr="008A0FF7">
        <w:rPr>
          <w:color w:val="auto"/>
        </w:rPr>
        <w:t>condițiile</w:t>
      </w:r>
      <w:r w:rsidRPr="008A0FF7">
        <w:rPr>
          <w:color w:val="auto"/>
        </w:rPr>
        <w:t xml:space="preserve"> prevăzute la art. 25 alin. (10). </w:t>
      </w:r>
    </w:p>
    <w:p w:rsidR="00764DAF" w:rsidRPr="008A0FF7" w:rsidRDefault="00F13FFA" w:rsidP="006F3CD0">
      <w:pPr>
        <w:ind w:right="9" w:firstLine="0"/>
        <w:rPr>
          <w:color w:val="auto"/>
        </w:rPr>
      </w:pPr>
      <w:r w:rsidRPr="008A0FF7">
        <w:rPr>
          <w:b/>
          <w:color w:val="auto"/>
        </w:rPr>
        <w:t xml:space="preserve">(3) </w:t>
      </w:r>
      <w:r w:rsidRPr="008A0FF7">
        <w:rPr>
          <w:color w:val="auto"/>
        </w:rPr>
        <w:t xml:space="preserve">Proiectul ordinii de zi a </w:t>
      </w:r>
      <w:r w:rsidR="00A90B60" w:rsidRPr="008A0FF7">
        <w:rPr>
          <w:color w:val="auto"/>
        </w:rPr>
        <w:t>ședinței</w:t>
      </w:r>
      <w:r w:rsidRPr="008A0FF7">
        <w:rPr>
          <w:color w:val="auto"/>
        </w:rPr>
        <w:t xml:space="preserve"> consiliului local poate cuprinde:</w:t>
      </w:r>
    </w:p>
    <w:p w:rsidR="00764DAF" w:rsidRPr="008A0FF7" w:rsidRDefault="00F13FFA" w:rsidP="004478A2">
      <w:pPr>
        <w:numPr>
          <w:ilvl w:val="0"/>
          <w:numId w:val="40"/>
        </w:numPr>
        <w:spacing w:after="22" w:line="252" w:lineRule="auto"/>
        <w:ind w:right="9" w:hanging="269"/>
        <w:rPr>
          <w:color w:val="auto"/>
        </w:rPr>
      </w:pPr>
      <w:r w:rsidRPr="008A0FF7">
        <w:rPr>
          <w:color w:val="auto"/>
        </w:rPr>
        <w:t xml:space="preserve">proiecte de hotărâri, cu </w:t>
      </w:r>
      <w:r w:rsidR="00A90B60" w:rsidRPr="008A0FF7">
        <w:rPr>
          <w:color w:val="auto"/>
        </w:rPr>
        <w:t>menționarea</w:t>
      </w:r>
      <w:r w:rsidRPr="008A0FF7">
        <w:rPr>
          <w:color w:val="auto"/>
        </w:rPr>
        <w:t xml:space="preserve">: numărului de înregistrare, a titlului </w:t>
      </w:r>
      <w:r w:rsidR="00DE5F6D" w:rsidRPr="008A0FF7">
        <w:rPr>
          <w:color w:val="auto"/>
        </w:rPr>
        <w:t>și</w:t>
      </w:r>
      <w:r w:rsidRPr="008A0FF7">
        <w:rPr>
          <w:color w:val="auto"/>
        </w:rPr>
        <w:t xml:space="preserve"> a </w:t>
      </w:r>
      <w:r w:rsidR="00A90B60" w:rsidRPr="008A0FF7">
        <w:rPr>
          <w:color w:val="auto"/>
        </w:rPr>
        <w:t>inițiatorului</w:t>
      </w:r>
      <w:r w:rsidRPr="008A0FF7">
        <w:rPr>
          <w:color w:val="auto"/>
        </w:rPr>
        <w:t>;</w:t>
      </w:r>
    </w:p>
    <w:p w:rsidR="00764DAF" w:rsidRPr="008A0FF7" w:rsidRDefault="00F13FFA" w:rsidP="004478A2">
      <w:pPr>
        <w:numPr>
          <w:ilvl w:val="0"/>
          <w:numId w:val="40"/>
        </w:numPr>
        <w:ind w:right="9" w:hanging="269"/>
        <w:rPr>
          <w:color w:val="auto"/>
        </w:rPr>
      </w:pPr>
      <w:r w:rsidRPr="008A0FF7">
        <w:rPr>
          <w:color w:val="auto"/>
        </w:rPr>
        <w:t>rapoarte ale primarului, ale viceprimarilor, ale consilierilor locali, ale comisiilor de specialitate, ale comisiilor speciale sau mixte;</w:t>
      </w:r>
    </w:p>
    <w:p w:rsidR="00764DAF" w:rsidRPr="008A0FF7" w:rsidRDefault="00F13FFA" w:rsidP="004478A2">
      <w:pPr>
        <w:numPr>
          <w:ilvl w:val="0"/>
          <w:numId w:val="40"/>
        </w:numPr>
        <w:ind w:right="9" w:hanging="269"/>
        <w:rPr>
          <w:color w:val="auto"/>
        </w:rPr>
      </w:pPr>
      <w:r w:rsidRPr="008A0FF7">
        <w:rPr>
          <w:color w:val="auto"/>
        </w:rPr>
        <w:t xml:space="preserve">rapoarte sau informări ale conducătorilor organismelor prestatoare de servicii publice </w:t>
      </w:r>
      <w:r w:rsidR="00DE5F6D" w:rsidRPr="008A0FF7">
        <w:rPr>
          <w:color w:val="auto"/>
        </w:rPr>
        <w:t>și</w:t>
      </w:r>
      <w:r w:rsidRPr="008A0FF7">
        <w:rPr>
          <w:color w:val="auto"/>
        </w:rPr>
        <w:t xml:space="preserve"> de utilitate publică, după caz;</w:t>
      </w:r>
    </w:p>
    <w:p w:rsidR="00764DAF" w:rsidRPr="008A0FF7" w:rsidRDefault="00F13FFA" w:rsidP="004478A2">
      <w:pPr>
        <w:numPr>
          <w:ilvl w:val="0"/>
          <w:numId w:val="40"/>
        </w:numPr>
        <w:ind w:right="9" w:hanging="269"/>
        <w:rPr>
          <w:color w:val="auto"/>
        </w:rPr>
      </w:pPr>
      <w:r w:rsidRPr="008A0FF7">
        <w:rPr>
          <w:color w:val="auto"/>
        </w:rPr>
        <w:t>orice alte probleme de interes local.</w:t>
      </w:r>
    </w:p>
    <w:p w:rsidR="00E65F13" w:rsidRPr="008A0FF7" w:rsidRDefault="00EF299F" w:rsidP="004478A2">
      <w:pPr>
        <w:numPr>
          <w:ilvl w:val="0"/>
          <w:numId w:val="40"/>
        </w:numPr>
        <w:ind w:right="9" w:hanging="269"/>
        <w:rPr>
          <w:color w:val="auto"/>
        </w:rPr>
      </w:pPr>
      <w:r w:rsidRPr="008A0FF7">
        <w:rPr>
          <w:color w:val="auto"/>
        </w:rPr>
        <w:lastRenderedPageBreak/>
        <w:t xml:space="preserve">pentru ședințele ordinare, o </w:t>
      </w:r>
      <w:r w:rsidR="00E65F13" w:rsidRPr="008A0FF7">
        <w:rPr>
          <w:color w:val="auto"/>
        </w:rPr>
        <w:t xml:space="preserve">secțiune </w:t>
      </w:r>
      <w:r w:rsidR="0065723B" w:rsidRPr="008A0FF7">
        <w:rPr>
          <w:color w:val="auto"/>
          <w:lang w:val="en-US"/>
        </w:rPr>
        <w:t>“</w:t>
      </w:r>
      <w:r w:rsidR="00E65F13" w:rsidRPr="008A0FF7">
        <w:rPr>
          <w:b/>
          <w:bCs/>
          <w:color w:val="auto"/>
        </w:rPr>
        <w:t>diverse</w:t>
      </w:r>
      <w:r w:rsidR="0065723B" w:rsidRPr="008A0FF7">
        <w:rPr>
          <w:b/>
          <w:bCs/>
          <w:color w:val="auto"/>
        </w:rPr>
        <w:t>”</w:t>
      </w:r>
      <w:r w:rsidR="00E65F13" w:rsidRPr="008A0FF7">
        <w:rPr>
          <w:color w:val="auto"/>
        </w:rPr>
        <w:t xml:space="preserve"> în care cetățenii participanți la ședință și consilierii locali să aducă la cunoștința plenului diverse probleme de interes public sau privat necuprinse în ordinea de zi curentă </w:t>
      </w:r>
    </w:p>
    <w:p w:rsidR="00764DAF" w:rsidRPr="008A0FF7" w:rsidRDefault="00F13FFA" w:rsidP="004478A2">
      <w:pPr>
        <w:numPr>
          <w:ilvl w:val="0"/>
          <w:numId w:val="41"/>
        </w:numPr>
        <w:ind w:right="9"/>
        <w:rPr>
          <w:color w:val="auto"/>
        </w:rPr>
      </w:pPr>
      <w:r w:rsidRPr="008A0FF7">
        <w:rPr>
          <w:color w:val="auto"/>
        </w:rPr>
        <w:t xml:space="preserve">Proiectul ordinii de zi a </w:t>
      </w:r>
      <w:r w:rsidR="00A90B60" w:rsidRPr="008A0FF7">
        <w:rPr>
          <w:color w:val="auto"/>
        </w:rPr>
        <w:t>ședinței</w:t>
      </w:r>
      <w:r w:rsidRPr="008A0FF7">
        <w:rPr>
          <w:color w:val="auto"/>
        </w:rPr>
        <w:t xml:space="preserve"> consiliului local se aduce la </w:t>
      </w:r>
      <w:r w:rsidR="00A90B60" w:rsidRPr="008A0FF7">
        <w:rPr>
          <w:color w:val="auto"/>
        </w:rPr>
        <w:t>cunoștința</w:t>
      </w:r>
      <w:r w:rsidRPr="008A0FF7">
        <w:rPr>
          <w:color w:val="auto"/>
        </w:rPr>
        <w:t xml:space="preserve"> locuitorilor </w:t>
      </w:r>
      <w:r w:rsidR="005B777E" w:rsidRPr="008A0FF7">
        <w:rPr>
          <w:color w:val="auto"/>
        </w:rPr>
        <w:t>Orașului Măcin</w:t>
      </w:r>
      <w:r w:rsidRPr="008A0FF7">
        <w:rPr>
          <w:color w:val="auto"/>
        </w:rPr>
        <w:t xml:space="preserve">  </w:t>
      </w:r>
      <w:r w:rsidR="00A90B60" w:rsidRPr="008A0FF7">
        <w:rPr>
          <w:color w:val="auto"/>
        </w:rPr>
        <w:t>prin mijloace de comunicație clasice și electronice</w:t>
      </w:r>
      <w:r w:rsidRPr="008A0FF7">
        <w:rPr>
          <w:color w:val="auto"/>
        </w:rPr>
        <w:t>.</w:t>
      </w:r>
    </w:p>
    <w:p w:rsidR="00764DAF" w:rsidRPr="008A0FF7" w:rsidRDefault="00F13FFA" w:rsidP="004478A2">
      <w:pPr>
        <w:numPr>
          <w:ilvl w:val="0"/>
          <w:numId w:val="41"/>
        </w:numPr>
        <w:ind w:right="9"/>
        <w:rPr>
          <w:color w:val="auto"/>
        </w:rPr>
      </w:pPr>
      <w:r w:rsidRPr="008A0FF7">
        <w:rPr>
          <w:color w:val="auto"/>
        </w:rPr>
        <w:t xml:space="preserve">Scoaterea unui proiect de hotărâre de pe proiectul ordinii de zi se face în </w:t>
      </w:r>
      <w:r w:rsidR="00A90B60" w:rsidRPr="008A0FF7">
        <w:rPr>
          <w:color w:val="auto"/>
        </w:rPr>
        <w:t>situația</w:t>
      </w:r>
      <w:r w:rsidRPr="008A0FF7">
        <w:rPr>
          <w:color w:val="auto"/>
        </w:rPr>
        <w:t xml:space="preserve"> în care acesta nu </w:t>
      </w:r>
      <w:r w:rsidR="00A90B60" w:rsidRPr="008A0FF7">
        <w:rPr>
          <w:color w:val="auto"/>
        </w:rPr>
        <w:t>îndeplinește</w:t>
      </w:r>
      <w:r w:rsidRPr="008A0FF7">
        <w:rPr>
          <w:color w:val="auto"/>
        </w:rPr>
        <w:t xml:space="preserve"> </w:t>
      </w:r>
      <w:r w:rsidR="00DE5F6D" w:rsidRPr="008A0FF7">
        <w:rPr>
          <w:color w:val="auto"/>
        </w:rPr>
        <w:t>condițiile</w:t>
      </w:r>
      <w:r w:rsidRPr="008A0FF7">
        <w:rPr>
          <w:color w:val="auto"/>
        </w:rPr>
        <w:t xml:space="preserve"> prevăzute la art. 25 alin. (10) sau numai cu acordul </w:t>
      </w:r>
      <w:r w:rsidR="00A90B60" w:rsidRPr="008A0FF7">
        <w:rPr>
          <w:color w:val="auto"/>
        </w:rPr>
        <w:t>inițiatorului</w:t>
      </w:r>
      <w:r w:rsidRPr="008A0FF7">
        <w:rPr>
          <w:color w:val="auto"/>
        </w:rPr>
        <w:t xml:space="preserve">, dacă acesta </w:t>
      </w:r>
      <w:r w:rsidR="00A90B60" w:rsidRPr="008A0FF7">
        <w:rPr>
          <w:color w:val="auto"/>
        </w:rPr>
        <w:t>îndeplinește</w:t>
      </w:r>
      <w:r w:rsidRPr="008A0FF7">
        <w:rPr>
          <w:color w:val="auto"/>
        </w:rPr>
        <w:t xml:space="preserve"> </w:t>
      </w:r>
      <w:r w:rsidR="00DE5F6D" w:rsidRPr="008A0FF7">
        <w:rPr>
          <w:color w:val="auto"/>
        </w:rPr>
        <w:t>condițiile</w:t>
      </w:r>
      <w:r w:rsidRPr="008A0FF7">
        <w:rPr>
          <w:color w:val="auto"/>
        </w:rPr>
        <w:t xml:space="preserve"> prevăzute la art. 25 alin. (10).</w:t>
      </w:r>
    </w:p>
    <w:p w:rsidR="00764DAF" w:rsidRPr="008A0FF7" w:rsidRDefault="00F13FFA" w:rsidP="004478A2">
      <w:pPr>
        <w:numPr>
          <w:ilvl w:val="0"/>
          <w:numId w:val="41"/>
        </w:numPr>
        <w:ind w:right="9"/>
        <w:rPr>
          <w:color w:val="auto"/>
        </w:rPr>
      </w:pPr>
      <w:r w:rsidRPr="008A0FF7">
        <w:rPr>
          <w:color w:val="auto"/>
        </w:rPr>
        <w:t xml:space="preserve">Ordinea de zi a </w:t>
      </w:r>
      <w:r w:rsidR="00A90B60" w:rsidRPr="008A0FF7">
        <w:rPr>
          <w:color w:val="auto"/>
        </w:rPr>
        <w:t>ședinței</w:t>
      </w:r>
      <w:r w:rsidRPr="008A0FF7">
        <w:rPr>
          <w:color w:val="auto"/>
        </w:rPr>
        <w:t xml:space="preserve"> se aprobă cu majoritate simplă, la propunerea celui/celor care a/au cerut convocarea Consiliului Local al </w:t>
      </w:r>
      <w:r w:rsidR="005B777E" w:rsidRPr="008A0FF7">
        <w:rPr>
          <w:color w:val="auto"/>
        </w:rPr>
        <w:t>Orașului Măcin</w:t>
      </w:r>
      <w:r w:rsidRPr="008A0FF7">
        <w:rPr>
          <w:color w:val="auto"/>
        </w:rPr>
        <w:t xml:space="preserve"> respectiv primar</w:t>
      </w:r>
      <w:r w:rsidR="00A90B60" w:rsidRPr="008A0FF7">
        <w:rPr>
          <w:color w:val="auto"/>
        </w:rPr>
        <w:t>,</w:t>
      </w:r>
      <w:r w:rsidRPr="008A0FF7">
        <w:rPr>
          <w:color w:val="auto"/>
        </w:rPr>
        <w:t xml:space="preserve"> consilieri locali</w:t>
      </w:r>
      <w:r w:rsidR="00A90B60" w:rsidRPr="008A0FF7">
        <w:rPr>
          <w:color w:val="auto"/>
        </w:rPr>
        <w:t xml:space="preserve"> sau a președintelui de ședință</w:t>
      </w:r>
      <w:r w:rsidRPr="008A0FF7">
        <w:rPr>
          <w:color w:val="auto"/>
        </w:rPr>
        <w:t xml:space="preserve">. În cazul ședințelor extraordinare convocate de către consilierii locali, supunerea la vot a propunerii de aprobare a ordinii de zi se va face de către consilierul local desemnat în plenul ședinței dintre si cu votul </w:t>
      </w:r>
      <w:r w:rsidR="00A90B60" w:rsidRPr="008A0FF7">
        <w:rPr>
          <w:color w:val="auto"/>
        </w:rPr>
        <w:t>majorității</w:t>
      </w:r>
      <w:r w:rsidRPr="008A0FF7">
        <w:rPr>
          <w:color w:val="auto"/>
        </w:rPr>
        <w:t xml:space="preserve"> celor care au convocat ședința.  </w:t>
      </w:r>
    </w:p>
    <w:p w:rsidR="00764DAF" w:rsidRPr="008A0FF7" w:rsidRDefault="00F13FFA" w:rsidP="004478A2">
      <w:pPr>
        <w:numPr>
          <w:ilvl w:val="0"/>
          <w:numId w:val="41"/>
        </w:numPr>
        <w:ind w:right="9"/>
        <w:rPr>
          <w:color w:val="auto"/>
        </w:rPr>
      </w:pPr>
      <w:r w:rsidRPr="008A0FF7">
        <w:rPr>
          <w:color w:val="auto"/>
        </w:rPr>
        <w:t xml:space="preserve">Suplimentarea ordinii de zi se aprobă, cu majoritate simplă, numai pentru probleme urgente justificate printr-un referat al inițiatorului care să justifice </w:t>
      </w:r>
      <w:r w:rsidR="00351DC0" w:rsidRPr="008A0FF7">
        <w:rPr>
          <w:color w:val="auto"/>
        </w:rPr>
        <w:t>urgenț</w:t>
      </w:r>
      <w:r w:rsidR="00EF299F" w:rsidRPr="008A0FF7">
        <w:rPr>
          <w:color w:val="auto"/>
        </w:rPr>
        <w:t>a</w:t>
      </w:r>
      <w:r w:rsidRPr="008A0FF7">
        <w:rPr>
          <w:color w:val="auto"/>
        </w:rPr>
        <w:t>.</w:t>
      </w:r>
    </w:p>
    <w:p w:rsidR="00764DAF" w:rsidRPr="008A0FF7" w:rsidRDefault="00F13FFA" w:rsidP="004478A2">
      <w:pPr>
        <w:numPr>
          <w:ilvl w:val="0"/>
          <w:numId w:val="41"/>
        </w:numPr>
        <w:ind w:right="9"/>
        <w:rPr>
          <w:color w:val="auto"/>
        </w:rPr>
      </w:pPr>
      <w:r w:rsidRPr="008A0FF7">
        <w:rPr>
          <w:color w:val="auto"/>
        </w:rPr>
        <w:t xml:space="preserve">În cazul neaprobării proiectului ordinii de zi, în </w:t>
      </w:r>
      <w:r w:rsidR="00DE5F6D" w:rsidRPr="008A0FF7">
        <w:rPr>
          <w:color w:val="auto"/>
        </w:rPr>
        <w:t>condițiile</w:t>
      </w:r>
      <w:r w:rsidRPr="008A0FF7">
        <w:rPr>
          <w:color w:val="auto"/>
        </w:rPr>
        <w:t xml:space="preserve"> prevăzute la alin. (6), nu se acordă </w:t>
      </w:r>
      <w:r w:rsidR="00EF299F" w:rsidRPr="008A0FF7">
        <w:rPr>
          <w:color w:val="auto"/>
        </w:rPr>
        <w:t>indemnizația</w:t>
      </w:r>
      <w:r w:rsidRPr="008A0FF7">
        <w:rPr>
          <w:color w:val="auto"/>
        </w:rPr>
        <w:t xml:space="preserve"> cuvenită consilierilor locali pentru </w:t>
      </w:r>
      <w:r w:rsidR="00EF299F" w:rsidRPr="008A0FF7">
        <w:rPr>
          <w:color w:val="auto"/>
        </w:rPr>
        <w:t>ședința</w:t>
      </w:r>
      <w:r w:rsidRPr="008A0FF7">
        <w:rPr>
          <w:color w:val="auto"/>
        </w:rPr>
        <w:t xml:space="preserve"> respectivă. </w:t>
      </w:r>
    </w:p>
    <w:p w:rsidR="00764DAF" w:rsidRPr="008A0FF7" w:rsidRDefault="00F13FFA" w:rsidP="004478A2">
      <w:pPr>
        <w:numPr>
          <w:ilvl w:val="0"/>
          <w:numId w:val="41"/>
        </w:numPr>
        <w:ind w:right="9"/>
        <w:rPr>
          <w:color w:val="auto"/>
        </w:rPr>
      </w:pPr>
      <w:r w:rsidRPr="008A0FF7">
        <w:rPr>
          <w:color w:val="auto"/>
        </w:rPr>
        <w:t xml:space="preserve">Declarațiile politice, întrebările, interpelările, petițiile </w:t>
      </w:r>
      <w:r w:rsidR="00DE5F6D" w:rsidRPr="008A0FF7">
        <w:rPr>
          <w:color w:val="auto"/>
        </w:rPr>
        <w:t>și</w:t>
      </w:r>
      <w:r w:rsidRPr="008A0FF7">
        <w:rPr>
          <w:color w:val="auto"/>
        </w:rPr>
        <w:t xml:space="preserve"> alte probleme de interes local, se fac </w:t>
      </w:r>
      <w:r w:rsidR="00EF299F" w:rsidRPr="008A0FF7">
        <w:rPr>
          <w:color w:val="auto"/>
        </w:rPr>
        <w:t>înainte</w:t>
      </w:r>
      <w:r w:rsidRPr="008A0FF7">
        <w:rPr>
          <w:color w:val="auto"/>
        </w:rPr>
        <w:t xml:space="preserve"> de intrarea in ordinea de zi a </w:t>
      </w:r>
      <w:r w:rsidR="00EF299F" w:rsidRPr="008A0FF7">
        <w:rPr>
          <w:color w:val="auto"/>
        </w:rPr>
        <w:t>ședinței</w:t>
      </w:r>
      <w:r w:rsidRPr="008A0FF7">
        <w:rPr>
          <w:color w:val="auto"/>
        </w:rPr>
        <w:t xml:space="preserve">, in ordinea </w:t>
      </w:r>
      <w:r w:rsidR="00EF299F" w:rsidRPr="008A0FF7">
        <w:rPr>
          <w:color w:val="auto"/>
        </w:rPr>
        <w:t>înscrierii</w:t>
      </w:r>
      <w:r w:rsidRPr="008A0FF7">
        <w:rPr>
          <w:color w:val="auto"/>
        </w:rPr>
        <w:t xml:space="preserve"> la cuvânt a consilierilor locali.</w:t>
      </w:r>
    </w:p>
    <w:p w:rsidR="00764DAF" w:rsidRPr="008A0FF7" w:rsidRDefault="00F13FFA">
      <w:pPr>
        <w:pStyle w:val="Heading1"/>
        <w:spacing w:after="11"/>
        <w:ind w:left="-5" w:right="8"/>
        <w:rPr>
          <w:noProof/>
          <w:color w:val="auto"/>
        </w:rPr>
      </w:pPr>
      <w:r w:rsidRPr="008A0FF7">
        <w:rPr>
          <w:noProof/>
          <w:color w:val="auto"/>
        </w:rPr>
        <w:t>Art. 25:</w:t>
      </w:r>
      <w:r w:rsidRPr="008A0FF7">
        <w:rPr>
          <w:b w:val="0"/>
          <w:noProof/>
          <w:color w:val="auto"/>
        </w:rPr>
        <w:t xml:space="preserve"> </w:t>
      </w:r>
      <w:r w:rsidRPr="008A0FF7">
        <w:rPr>
          <w:noProof/>
          <w:color w:val="auto"/>
        </w:rPr>
        <w:t>Proiectele de hotărâri ale consiliului local</w:t>
      </w:r>
    </w:p>
    <w:p w:rsidR="00764DAF" w:rsidRPr="008A0FF7" w:rsidRDefault="00F13FFA" w:rsidP="004478A2">
      <w:pPr>
        <w:numPr>
          <w:ilvl w:val="0"/>
          <w:numId w:val="42"/>
        </w:numPr>
        <w:ind w:right="9" w:hanging="330"/>
        <w:rPr>
          <w:color w:val="auto"/>
        </w:rPr>
      </w:pPr>
      <w:r w:rsidRPr="008A0FF7">
        <w:rPr>
          <w:color w:val="auto"/>
        </w:rPr>
        <w:t xml:space="preserve">Proiectele de hotărâri pot fi </w:t>
      </w:r>
      <w:r w:rsidR="00EF299F" w:rsidRPr="008A0FF7">
        <w:rPr>
          <w:color w:val="auto"/>
        </w:rPr>
        <w:t>inițiate</w:t>
      </w:r>
      <w:r w:rsidRPr="008A0FF7">
        <w:rPr>
          <w:color w:val="auto"/>
        </w:rPr>
        <w:t xml:space="preserve"> de primar, de consilierii locali sau de </w:t>
      </w:r>
      <w:r w:rsidR="00EF299F" w:rsidRPr="008A0FF7">
        <w:rPr>
          <w:color w:val="auto"/>
        </w:rPr>
        <w:t>cetățeni</w:t>
      </w:r>
      <w:r w:rsidRPr="008A0FF7">
        <w:rPr>
          <w:color w:val="auto"/>
        </w:rPr>
        <w:t xml:space="preserve">. Proiectele de hotărâri pot fi </w:t>
      </w:r>
      <w:r w:rsidR="00EF299F" w:rsidRPr="008A0FF7">
        <w:rPr>
          <w:color w:val="auto"/>
        </w:rPr>
        <w:t>inițiate</w:t>
      </w:r>
      <w:r w:rsidRPr="008A0FF7">
        <w:rPr>
          <w:color w:val="auto"/>
        </w:rPr>
        <w:t xml:space="preserve"> de consilierii locali individual sau în grup, cu respectarea cazurilor în care legea sau prezentul regulament prevede un anumit număr de consilieri locali necesar pentru a iniția un proiect de hotărâre. Elaborarea proiectelor se face de cei care le propun, cu sprijinul Secretarului General al </w:t>
      </w:r>
      <w:r w:rsidR="005B777E" w:rsidRPr="008A0FF7">
        <w:rPr>
          <w:color w:val="auto"/>
        </w:rPr>
        <w:t>Orașului Măcin</w:t>
      </w:r>
      <w:r w:rsidRPr="008A0FF7">
        <w:rPr>
          <w:color w:val="auto"/>
        </w:rPr>
        <w:t xml:space="preserve"> </w:t>
      </w:r>
      <w:r w:rsidR="00DE5F6D" w:rsidRPr="008A0FF7">
        <w:rPr>
          <w:color w:val="auto"/>
        </w:rPr>
        <w:t>și</w:t>
      </w:r>
      <w:r w:rsidRPr="008A0FF7">
        <w:rPr>
          <w:color w:val="auto"/>
        </w:rPr>
        <w:t xml:space="preserve"> al compartimentelor de resort din cadrul aparatului de specialitate al primarului.</w:t>
      </w:r>
    </w:p>
    <w:p w:rsidR="00764DAF" w:rsidRPr="008A0FF7" w:rsidRDefault="00F13FFA" w:rsidP="004478A2">
      <w:pPr>
        <w:numPr>
          <w:ilvl w:val="0"/>
          <w:numId w:val="42"/>
        </w:numPr>
        <w:spacing w:after="22" w:line="252" w:lineRule="auto"/>
        <w:ind w:right="9" w:hanging="330"/>
        <w:rPr>
          <w:color w:val="auto"/>
        </w:rPr>
      </w:pPr>
      <w:r w:rsidRPr="008A0FF7">
        <w:rPr>
          <w:color w:val="auto"/>
        </w:rPr>
        <w:t>Proiectele de hotărâri se redactează în conformitate cu normele de tehnică legislativă.</w:t>
      </w:r>
    </w:p>
    <w:p w:rsidR="00764DAF" w:rsidRPr="008A0FF7" w:rsidRDefault="00F13FFA" w:rsidP="004478A2">
      <w:pPr>
        <w:numPr>
          <w:ilvl w:val="0"/>
          <w:numId w:val="42"/>
        </w:numPr>
        <w:ind w:right="9" w:hanging="330"/>
        <w:rPr>
          <w:color w:val="auto"/>
        </w:rPr>
      </w:pPr>
      <w:r w:rsidRPr="008A0FF7">
        <w:rPr>
          <w:color w:val="auto"/>
        </w:rPr>
        <w:t xml:space="preserve">Proiectele de hotărâri ale consiliului local </w:t>
      </w:r>
      <w:r w:rsidR="00EF299F" w:rsidRPr="008A0FF7">
        <w:rPr>
          <w:color w:val="auto"/>
        </w:rPr>
        <w:t>însoțite</w:t>
      </w:r>
      <w:r w:rsidRPr="008A0FF7">
        <w:rPr>
          <w:color w:val="auto"/>
        </w:rPr>
        <w:t xml:space="preserve"> de referatele de aprobare a acestora </w:t>
      </w:r>
      <w:r w:rsidR="00DE5F6D" w:rsidRPr="008A0FF7">
        <w:rPr>
          <w:color w:val="auto"/>
        </w:rPr>
        <w:t>și</w:t>
      </w:r>
      <w:r w:rsidRPr="008A0FF7">
        <w:rPr>
          <w:color w:val="auto"/>
        </w:rPr>
        <w:t xml:space="preserve"> de alte documente de prezentare </w:t>
      </w:r>
      <w:r w:rsidR="00DE5F6D" w:rsidRPr="008A0FF7">
        <w:rPr>
          <w:color w:val="auto"/>
        </w:rPr>
        <w:t>și</w:t>
      </w:r>
      <w:r w:rsidRPr="008A0FF7">
        <w:rPr>
          <w:color w:val="auto"/>
        </w:rPr>
        <w:t xml:space="preserve"> de motivare se înregistrează într-un registru pentru evidența proiectelor de hotărâri </w:t>
      </w:r>
      <w:r w:rsidR="00DE5F6D" w:rsidRPr="008A0FF7">
        <w:rPr>
          <w:color w:val="auto"/>
        </w:rPr>
        <w:t>și</w:t>
      </w:r>
      <w:r w:rsidRPr="008A0FF7">
        <w:rPr>
          <w:color w:val="auto"/>
        </w:rPr>
        <w:t xml:space="preserve"> se transmit de Secretarul General al </w:t>
      </w:r>
      <w:r w:rsidR="005B777E" w:rsidRPr="008A0FF7">
        <w:rPr>
          <w:color w:val="auto"/>
        </w:rPr>
        <w:t>Orașului Măcin</w:t>
      </w:r>
      <w:r w:rsidRPr="008A0FF7">
        <w:rPr>
          <w:color w:val="auto"/>
        </w:rPr>
        <w:t xml:space="preserve"> către compartimentelor de resort din cadrul aparatului de specialitate al primarului în vederea analizării </w:t>
      </w:r>
      <w:r w:rsidR="00DE5F6D" w:rsidRPr="008A0FF7">
        <w:rPr>
          <w:color w:val="auto"/>
        </w:rPr>
        <w:t>și</w:t>
      </w:r>
      <w:r w:rsidRPr="008A0FF7">
        <w:rPr>
          <w:color w:val="auto"/>
        </w:rPr>
        <w:t xml:space="preserve"> întocmirii rapoartelor de specialitate. Compartimentele de specialitate din cadrul aparatului de specialitate al primarului au obligația de a analiza proiectele de hotărâri </w:t>
      </w:r>
      <w:r w:rsidR="00DE5F6D" w:rsidRPr="008A0FF7">
        <w:rPr>
          <w:color w:val="auto"/>
        </w:rPr>
        <w:t>și</w:t>
      </w:r>
      <w:r w:rsidRPr="008A0FF7">
        <w:rPr>
          <w:color w:val="auto"/>
        </w:rPr>
        <w:t xml:space="preserve"> de a întocmi rapoartele de specialitate în termenele prevăzute de Codul administrativ. </w:t>
      </w:r>
    </w:p>
    <w:p w:rsidR="00764DAF" w:rsidRPr="008A0FF7" w:rsidRDefault="00F13FFA" w:rsidP="004478A2">
      <w:pPr>
        <w:numPr>
          <w:ilvl w:val="0"/>
          <w:numId w:val="42"/>
        </w:numPr>
        <w:ind w:right="9" w:hanging="330"/>
        <w:rPr>
          <w:color w:val="auto"/>
        </w:rPr>
      </w:pPr>
      <w:r w:rsidRPr="008A0FF7">
        <w:rPr>
          <w:color w:val="auto"/>
        </w:rPr>
        <w:t xml:space="preserve">Odată cu transmiterea proiectelor de hotărâri se comunică </w:t>
      </w:r>
      <w:r w:rsidR="00DE5F6D" w:rsidRPr="008A0FF7">
        <w:rPr>
          <w:color w:val="auto"/>
        </w:rPr>
        <w:t>și</w:t>
      </w:r>
      <w:r w:rsidRPr="008A0FF7">
        <w:rPr>
          <w:color w:val="auto"/>
        </w:rPr>
        <w:t xml:space="preserve"> data de depunere a rapoartelor </w:t>
      </w:r>
      <w:r w:rsidR="00DE5F6D" w:rsidRPr="008A0FF7">
        <w:rPr>
          <w:color w:val="auto"/>
        </w:rPr>
        <w:t>și</w:t>
      </w:r>
      <w:r w:rsidRPr="008A0FF7">
        <w:rPr>
          <w:color w:val="auto"/>
        </w:rPr>
        <w:t xml:space="preserve"> a avizelor, avându-se grijă ca rapoartele compartimentelor de resort, care vor cuprinde fundamentarea </w:t>
      </w:r>
      <w:r w:rsidR="00DE5F6D" w:rsidRPr="008A0FF7">
        <w:rPr>
          <w:color w:val="auto"/>
        </w:rPr>
        <w:t>și</w:t>
      </w:r>
      <w:r w:rsidRPr="008A0FF7">
        <w:rPr>
          <w:color w:val="auto"/>
        </w:rPr>
        <w:t xml:space="preserve"> concluzii tehnice </w:t>
      </w:r>
      <w:r w:rsidR="00DE5F6D" w:rsidRPr="008A0FF7">
        <w:rPr>
          <w:color w:val="auto"/>
        </w:rPr>
        <w:t>și</w:t>
      </w:r>
      <w:r w:rsidRPr="008A0FF7">
        <w:rPr>
          <w:color w:val="auto"/>
        </w:rPr>
        <w:t xml:space="preserve"> de legalitate pentru adoptarea sau respingerea proiectului, să poată fi transmise </w:t>
      </w:r>
      <w:r w:rsidR="00DE5F6D" w:rsidRPr="008A0FF7">
        <w:rPr>
          <w:color w:val="auto"/>
        </w:rPr>
        <w:t>și</w:t>
      </w:r>
      <w:r w:rsidRPr="008A0FF7">
        <w:rPr>
          <w:color w:val="auto"/>
        </w:rPr>
        <w:t xml:space="preserve"> comisiilor de specialitate înainte de </w:t>
      </w:r>
      <w:r w:rsidR="00EF299F" w:rsidRPr="008A0FF7">
        <w:rPr>
          <w:color w:val="auto"/>
        </w:rPr>
        <w:t>pronunțarea</w:t>
      </w:r>
      <w:r w:rsidRPr="008A0FF7">
        <w:rPr>
          <w:color w:val="auto"/>
        </w:rPr>
        <w:t xml:space="preserve"> acestora, semnate.</w:t>
      </w:r>
    </w:p>
    <w:p w:rsidR="00764DAF" w:rsidRPr="008A0FF7" w:rsidRDefault="00F13FFA" w:rsidP="004478A2">
      <w:pPr>
        <w:numPr>
          <w:ilvl w:val="0"/>
          <w:numId w:val="42"/>
        </w:numPr>
        <w:ind w:right="9" w:hanging="330"/>
        <w:rPr>
          <w:color w:val="auto"/>
        </w:rPr>
      </w:pPr>
      <w:r w:rsidRPr="008A0FF7">
        <w:rPr>
          <w:color w:val="auto"/>
        </w:rPr>
        <w:t xml:space="preserve">După predarea de către compartimentele de specialitate din cadrul aparatului de specialitate al primarului a rapoartelor de specialitate către Secretarul General al </w:t>
      </w:r>
      <w:r w:rsidR="005B777E" w:rsidRPr="008A0FF7">
        <w:rPr>
          <w:color w:val="auto"/>
        </w:rPr>
        <w:t>Orașului Măcin</w:t>
      </w:r>
      <w:r w:rsidRPr="008A0FF7">
        <w:rPr>
          <w:color w:val="auto"/>
        </w:rPr>
        <w:t xml:space="preserve">, acesta va trimite proiectele de hotărâri ale consiliului local însoțite de toate materialele atașate, către comisiile de specialitate ale consiliului local în vederea dezbaterii </w:t>
      </w:r>
      <w:r w:rsidR="00DE5F6D" w:rsidRPr="008A0FF7">
        <w:rPr>
          <w:color w:val="auto"/>
        </w:rPr>
        <w:t>și</w:t>
      </w:r>
      <w:r w:rsidRPr="008A0FF7">
        <w:rPr>
          <w:color w:val="auto"/>
        </w:rPr>
        <w:t xml:space="preserve"> întocmirii avizelor, în termenul dispus de  secretarul general.</w:t>
      </w:r>
    </w:p>
    <w:p w:rsidR="00764DAF" w:rsidRPr="008A0FF7" w:rsidRDefault="00F13FFA" w:rsidP="004478A2">
      <w:pPr>
        <w:numPr>
          <w:ilvl w:val="0"/>
          <w:numId w:val="42"/>
        </w:numPr>
        <w:ind w:right="9" w:hanging="330"/>
        <w:rPr>
          <w:color w:val="auto"/>
        </w:rPr>
      </w:pPr>
      <w:r w:rsidRPr="008A0FF7">
        <w:rPr>
          <w:color w:val="auto"/>
        </w:rPr>
        <w:lastRenderedPageBreak/>
        <w:t xml:space="preserve">Nominalizarea compartimentelor de resort </w:t>
      </w:r>
      <w:r w:rsidR="00DE5F6D" w:rsidRPr="008A0FF7">
        <w:rPr>
          <w:color w:val="auto"/>
        </w:rPr>
        <w:t>și</w:t>
      </w:r>
      <w:r w:rsidRPr="008A0FF7">
        <w:rPr>
          <w:color w:val="auto"/>
        </w:rPr>
        <w:t xml:space="preserve"> a comisiilor de specialitate cărora li se transmit proiectele de hotărâri ale consiliului local, precum </w:t>
      </w:r>
      <w:r w:rsidR="00DE5F6D" w:rsidRPr="008A0FF7">
        <w:rPr>
          <w:color w:val="auto"/>
        </w:rPr>
        <w:t>și</w:t>
      </w:r>
      <w:r w:rsidRPr="008A0FF7">
        <w:rPr>
          <w:color w:val="auto"/>
        </w:rPr>
        <w:t xml:space="preserve"> celelalte documente, potrivit prevederilor alin. (4), se face de către primar împreună cu secretarul general.</w:t>
      </w:r>
    </w:p>
    <w:p w:rsidR="00764DAF" w:rsidRPr="008A0FF7" w:rsidRDefault="00F13FFA" w:rsidP="004478A2">
      <w:pPr>
        <w:numPr>
          <w:ilvl w:val="0"/>
          <w:numId w:val="42"/>
        </w:numPr>
        <w:ind w:right="9" w:hanging="330"/>
        <w:rPr>
          <w:color w:val="auto"/>
        </w:rPr>
      </w:pPr>
      <w:r w:rsidRPr="008A0FF7">
        <w:rPr>
          <w:color w:val="auto"/>
        </w:rPr>
        <w:t>După examinarea proiectului de hotărâre, comisia de specialitate a consiliului local emite un aviz consultativ cu privire la adoptarea sau, după caz, respingerea proiectului.</w:t>
      </w:r>
    </w:p>
    <w:p w:rsidR="00764DAF" w:rsidRPr="008A0FF7" w:rsidRDefault="00F13FFA" w:rsidP="004478A2">
      <w:pPr>
        <w:numPr>
          <w:ilvl w:val="0"/>
          <w:numId w:val="42"/>
        </w:numPr>
        <w:ind w:right="9" w:hanging="330"/>
        <w:rPr>
          <w:color w:val="auto"/>
        </w:rPr>
      </w:pPr>
      <w:r w:rsidRPr="008A0FF7">
        <w:rPr>
          <w:color w:val="auto"/>
        </w:rPr>
        <w:t xml:space="preserve">Avizul comisiei de specialitate poate fi favorabil sau nefavorabil. Amendamentele adoptate în cadrul comisiei de specialitate însoţesc proiectul de hotărâre care se dezbate în şedinţa Consiliului Local al </w:t>
      </w:r>
      <w:r w:rsidR="005B777E" w:rsidRPr="008A0FF7">
        <w:rPr>
          <w:color w:val="auto"/>
        </w:rPr>
        <w:t>Orașului Măcin</w:t>
      </w:r>
      <w:r w:rsidRPr="008A0FF7">
        <w:rPr>
          <w:color w:val="auto"/>
        </w:rPr>
        <w:t>.</w:t>
      </w:r>
    </w:p>
    <w:p w:rsidR="00764DAF" w:rsidRPr="008A0FF7" w:rsidRDefault="00F13FFA" w:rsidP="004478A2">
      <w:pPr>
        <w:numPr>
          <w:ilvl w:val="0"/>
          <w:numId w:val="42"/>
        </w:numPr>
        <w:ind w:right="9" w:hanging="330"/>
        <w:rPr>
          <w:color w:val="auto"/>
        </w:rPr>
      </w:pPr>
      <w:r w:rsidRPr="008A0FF7">
        <w:rPr>
          <w:color w:val="auto"/>
        </w:rPr>
        <w:t xml:space="preserve">Avizul comisiei </w:t>
      </w:r>
      <w:r w:rsidR="00DE5F6D" w:rsidRPr="008A0FF7">
        <w:rPr>
          <w:color w:val="auto"/>
        </w:rPr>
        <w:t>și</w:t>
      </w:r>
      <w:r w:rsidRPr="008A0FF7">
        <w:rPr>
          <w:color w:val="auto"/>
        </w:rPr>
        <w:t xml:space="preserve"> amendamentele formulate în cadrul acesteia, după caz, se transmit de către secretarul comisiei către Secretarul General al </w:t>
      </w:r>
      <w:r w:rsidR="005B777E" w:rsidRPr="008A0FF7">
        <w:rPr>
          <w:color w:val="auto"/>
        </w:rPr>
        <w:t>Orașului Măcin</w:t>
      </w:r>
      <w:r w:rsidRPr="008A0FF7">
        <w:rPr>
          <w:color w:val="auto"/>
        </w:rPr>
        <w:t xml:space="preserve"> care dispune măsurile corespunzătoare înaintării lui către consilierii locali </w:t>
      </w:r>
      <w:r w:rsidR="00DE5F6D" w:rsidRPr="008A0FF7">
        <w:rPr>
          <w:color w:val="auto"/>
        </w:rPr>
        <w:t>și</w:t>
      </w:r>
      <w:r w:rsidRPr="008A0FF7">
        <w:rPr>
          <w:color w:val="auto"/>
        </w:rPr>
        <w:t xml:space="preserve"> către </w:t>
      </w:r>
      <w:r w:rsidR="00EF299F" w:rsidRPr="008A0FF7">
        <w:rPr>
          <w:color w:val="auto"/>
        </w:rPr>
        <w:t>inițiatori</w:t>
      </w:r>
      <w:r w:rsidRPr="008A0FF7">
        <w:rPr>
          <w:color w:val="auto"/>
        </w:rPr>
        <w:t xml:space="preserve">, după caz, cel mai târziu în ziua </w:t>
      </w:r>
      <w:r w:rsidR="00EF299F" w:rsidRPr="008A0FF7">
        <w:rPr>
          <w:color w:val="auto"/>
        </w:rPr>
        <w:t>ședinței</w:t>
      </w:r>
      <w:r w:rsidRPr="008A0FF7">
        <w:rPr>
          <w:color w:val="auto"/>
        </w:rPr>
        <w:t>.</w:t>
      </w:r>
    </w:p>
    <w:p w:rsidR="00764DAF" w:rsidRPr="008A0FF7" w:rsidRDefault="00F13FFA" w:rsidP="004478A2">
      <w:pPr>
        <w:numPr>
          <w:ilvl w:val="0"/>
          <w:numId w:val="42"/>
        </w:numPr>
        <w:ind w:right="9" w:hanging="330"/>
        <w:rPr>
          <w:color w:val="auto"/>
        </w:rPr>
      </w:pPr>
      <w:r w:rsidRPr="008A0FF7">
        <w:rPr>
          <w:color w:val="auto"/>
        </w:rPr>
        <w:t xml:space="preserve">Fiecare proiect de hotărâre înscris pe ordinea de zi a </w:t>
      </w:r>
      <w:r w:rsidR="00EF299F" w:rsidRPr="008A0FF7">
        <w:rPr>
          <w:color w:val="auto"/>
        </w:rPr>
        <w:t>ședinței</w:t>
      </w:r>
      <w:r w:rsidRPr="008A0FF7">
        <w:rPr>
          <w:color w:val="auto"/>
        </w:rPr>
        <w:t xml:space="preserve"> consiliului local este supus dezbaterii numai dacă este </w:t>
      </w:r>
      <w:r w:rsidR="00EF299F" w:rsidRPr="008A0FF7">
        <w:rPr>
          <w:color w:val="auto"/>
        </w:rPr>
        <w:t>însoțit</w:t>
      </w:r>
      <w:r w:rsidRPr="008A0FF7">
        <w:rPr>
          <w:color w:val="auto"/>
        </w:rPr>
        <w:t xml:space="preserve"> de:</w:t>
      </w:r>
    </w:p>
    <w:p w:rsidR="00764DAF" w:rsidRPr="008A0FF7" w:rsidRDefault="00F13FFA" w:rsidP="004478A2">
      <w:pPr>
        <w:numPr>
          <w:ilvl w:val="0"/>
          <w:numId w:val="43"/>
        </w:numPr>
        <w:ind w:right="9" w:hanging="257"/>
        <w:rPr>
          <w:color w:val="auto"/>
        </w:rPr>
      </w:pPr>
      <w:r w:rsidRPr="008A0FF7">
        <w:rPr>
          <w:color w:val="auto"/>
        </w:rPr>
        <w:t xml:space="preserve">referatul de aprobare, ca instrument de prezentare </w:t>
      </w:r>
      <w:r w:rsidR="00DE5F6D" w:rsidRPr="008A0FF7">
        <w:rPr>
          <w:color w:val="auto"/>
        </w:rPr>
        <w:t>și</w:t>
      </w:r>
      <w:r w:rsidRPr="008A0FF7">
        <w:rPr>
          <w:color w:val="auto"/>
        </w:rPr>
        <w:t xml:space="preserve"> motivare, semnat de </w:t>
      </w:r>
      <w:r w:rsidR="00CC7795" w:rsidRPr="008A0FF7">
        <w:rPr>
          <w:color w:val="auto"/>
        </w:rPr>
        <w:t>inițiator</w:t>
      </w:r>
      <w:r w:rsidRPr="008A0FF7">
        <w:rPr>
          <w:color w:val="auto"/>
        </w:rPr>
        <w:t>;</w:t>
      </w:r>
    </w:p>
    <w:p w:rsidR="00764DAF" w:rsidRPr="008A0FF7" w:rsidRDefault="00F13FFA" w:rsidP="004478A2">
      <w:pPr>
        <w:numPr>
          <w:ilvl w:val="0"/>
          <w:numId w:val="43"/>
        </w:numPr>
        <w:ind w:right="9" w:hanging="257"/>
        <w:rPr>
          <w:color w:val="auto"/>
        </w:rPr>
      </w:pPr>
      <w:r w:rsidRPr="008A0FF7">
        <w:rPr>
          <w:color w:val="auto"/>
        </w:rPr>
        <w:t xml:space="preserve">rapoartele compartimentelor de resort din cadrul aparatului de specialitate al primarului, semnate de persoana care le-a </w:t>
      </w:r>
      <w:r w:rsidR="00CC7795" w:rsidRPr="008A0FF7">
        <w:rPr>
          <w:color w:val="auto"/>
        </w:rPr>
        <w:t>întocmit</w:t>
      </w:r>
      <w:r w:rsidRPr="008A0FF7">
        <w:rPr>
          <w:color w:val="auto"/>
        </w:rPr>
        <w:t>;</w:t>
      </w:r>
    </w:p>
    <w:p w:rsidR="00764DAF" w:rsidRPr="008A0FF7" w:rsidRDefault="00F13FFA" w:rsidP="004478A2">
      <w:pPr>
        <w:numPr>
          <w:ilvl w:val="0"/>
          <w:numId w:val="43"/>
        </w:numPr>
        <w:ind w:right="9" w:hanging="257"/>
        <w:rPr>
          <w:color w:val="auto"/>
        </w:rPr>
      </w:pPr>
      <w:r w:rsidRPr="008A0FF7">
        <w:rPr>
          <w:color w:val="auto"/>
        </w:rPr>
        <w:t>avizele cu caracter consultativ ale comisiilor de specialitate ale consiliului local;</w:t>
      </w:r>
    </w:p>
    <w:p w:rsidR="00764DAF" w:rsidRPr="008A0FF7" w:rsidRDefault="00F13FFA" w:rsidP="004478A2">
      <w:pPr>
        <w:numPr>
          <w:ilvl w:val="0"/>
          <w:numId w:val="43"/>
        </w:numPr>
        <w:ind w:right="9" w:hanging="257"/>
        <w:rPr>
          <w:color w:val="auto"/>
        </w:rPr>
      </w:pPr>
      <w:r w:rsidRPr="008A0FF7">
        <w:rPr>
          <w:color w:val="auto"/>
        </w:rPr>
        <w:t xml:space="preserve">Referatul inițiatorului/ Referatul compartimentului de specialitate care să justifice </w:t>
      </w:r>
      <w:r w:rsidR="00351DC0" w:rsidRPr="008A0FF7">
        <w:rPr>
          <w:color w:val="auto"/>
        </w:rPr>
        <w:t>urgenț</w:t>
      </w:r>
      <w:r w:rsidR="00CC7795" w:rsidRPr="008A0FF7">
        <w:rPr>
          <w:color w:val="auto"/>
        </w:rPr>
        <w:t>a</w:t>
      </w:r>
      <w:r w:rsidRPr="008A0FF7">
        <w:rPr>
          <w:color w:val="auto"/>
        </w:rPr>
        <w:t xml:space="preserve"> pentru fiecare proiect propus pe ordinea de zi suplimentară aferente ședințelor ordinare, </w:t>
      </w:r>
      <w:r w:rsidR="00CC7795" w:rsidRPr="008A0FF7">
        <w:rPr>
          <w:color w:val="auto"/>
        </w:rPr>
        <w:t xml:space="preserve">și </w:t>
      </w:r>
      <w:r w:rsidRPr="008A0FF7">
        <w:rPr>
          <w:color w:val="auto"/>
        </w:rPr>
        <w:t>extraordinare</w:t>
      </w:r>
      <w:r w:rsidR="00CC7795" w:rsidRPr="008A0FF7">
        <w:rPr>
          <w:color w:val="auto"/>
        </w:rPr>
        <w:t>,</w:t>
      </w:r>
      <w:r w:rsidRPr="008A0FF7">
        <w:rPr>
          <w:color w:val="auto"/>
        </w:rPr>
        <w:t xml:space="preserve"> semnate.</w:t>
      </w:r>
    </w:p>
    <w:p w:rsidR="00764DAF" w:rsidRPr="008A0FF7" w:rsidRDefault="00F13FFA" w:rsidP="004478A2">
      <w:pPr>
        <w:numPr>
          <w:ilvl w:val="0"/>
          <w:numId w:val="43"/>
        </w:numPr>
        <w:ind w:right="9" w:hanging="257"/>
        <w:rPr>
          <w:color w:val="auto"/>
        </w:rPr>
      </w:pPr>
      <w:r w:rsidRPr="008A0FF7">
        <w:rPr>
          <w:color w:val="auto"/>
        </w:rPr>
        <w:t xml:space="preserve">alte documente prevăzute de </w:t>
      </w:r>
      <w:r w:rsidR="00CC7795" w:rsidRPr="008A0FF7">
        <w:rPr>
          <w:color w:val="auto"/>
        </w:rPr>
        <w:t>legislația</w:t>
      </w:r>
      <w:r w:rsidRPr="008A0FF7">
        <w:rPr>
          <w:color w:val="auto"/>
        </w:rPr>
        <w:t xml:space="preserve"> specială.</w:t>
      </w:r>
    </w:p>
    <w:p w:rsidR="00764DAF" w:rsidRPr="008A0FF7" w:rsidRDefault="00F13FFA" w:rsidP="004478A2">
      <w:pPr>
        <w:numPr>
          <w:ilvl w:val="0"/>
          <w:numId w:val="44"/>
        </w:numPr>
        <w:ind w:right="9"/>
        <w:rPr>
          <w:color w:val="auto"/>
        </w:rPr>
      </w:pPr>
      <w:r w:rsidRPr="008A0FF7">
        <w:rPr>
          <w:color w:val="auto"/>
        </w:rPr>
        <w:t xml:space="preserve">Secretarul General al </w:t>
      </w:r>
      <w:r w:rsidR="005B777E" w:rsidRPr="008A0FF7">
        <w:rPr>
          <w:color w:val="auto"/>
        </w:rPr>
        <w:t>Orașului Măcin</w:t>
      </w:r>
      <w:r w:rsidRPr="008A0FF7">
        <w:rPr>
          <w:color w:val="auto"/>
        </w:rPr>
        <w:t xml:space="preserve"> asigură îndeplinirea </w:t>
      </w:r>
      <w:r w:rsidR="00CC7795" w:rsidRPr="008A0FF7">
        <w:rPr>
          <w:color w:val="auto"/>
        </w:rPr>
        <w:t>condițiilor</w:t>
      </w:r>
      <w:r w:rsidRPr="008A0FF7">
        <w:rPr>
          <w:color w:val="auto"/>
        </w:rPr>
        <w:t xml:space="preserve"> de la alin. (10) </w:t>
      </w:r>
      <w:r w:rsidR="00DE5F6D" w:rsidRPr="008A0FF7">
        <w:rPr>
          <w:color w:val="auto"/>
        </w:rPr>
        <w:t>și</w:t>
      </w:r>
      <w:r w:rsidRPr="008A0FF7">
        <w:rPr>
          <w:color w:val="auto"/>
        </w:rPr>
        <w:t xml:space="preserve"> aduce la </w:t>
      </w:r>
      <w:r w:rsidR="00CC7795" w:rsidRPr="008A0FF7">
        <w:rPr>
          <w:color w:val="auto"/>
        </w:rPr>
        <w:t>cunoștința</w:t>
      </w:r>
      <w:r w:rsidRPr="008A0FF7">
        <w:rPr>
          <w:color w:val="auto"/>
        </w:rPr>
        <w:t xml:space="preserve"> consiliului local cazul neîndeplinirii acestora înainte de adoptarea ordinii de zi.</w:t>
      </w:r>
    </w:p>
    <w:p w:rsidR="00764DAF" w:rsidRPr="008A0FF7" w:rsidRDefault="00F13FFA" w:rsidP="004478A2">
      <w:pPr>
        <w:numPr>
          <w:ilvl w:val="0"/>
          <w:numId w:val="44"/>
        </w:numPr>
        <w:ind w:right="9"/>
        <w:rPr>
          <w:color w:val="auto"/>
        </w:rPr>
      </w:pPr>
      <w:r w:rsidRPr="008A0FF7">
        <w:rPr>
          <w:color w:val="auto"/>
        </w:rPr>
        <w:t xml:space="preserve">Rapoartele </w:t>
      </w:r>
      <w:r w:rsidR="00DE5F6D" w:rsidRPr="008A0FF7">
        <w:rPr>
          <w:color w:val="auto"/>
        </w:rPr>
        <w:t>și</w:t>
      </w:r>
      <w:r w:rsidRPr="008A0FF7">
        <w:rPr>
          <w:color w:val="auto"/>
        </w:rPr>
        <w:t xml:space="preserve"> avizele prevăzute la alin. (10) trebuie întocmite în termenul prevăzut la alin. (5), dar nu mai târziu de 30 de zile de la înregistrarea proiectelor de hotărâre propuse pentru a fi înscrise pe proiectul ordinii de zi a </w:t>
      </w:r>
      <w:r w:rsidR="00CC7795" w:rsidRPr="008A0FF7">
        <w:rPr>
          <w:color w:val="auto"/>
        </w:rPr>
        <w:t>ședințelor</w:t>
      </w:r>
      <w:r w:rsidRPr="008A0FF7">
        <w:rPr>
          <w:color w:val="auto"/>
        </w:rPr>
        <w:t xml:space="preserve"> ordinare ale consiliului local, respectiv în termen de cel mult 3 zile de la înregistrarea proiectelor de hotărâre propuse a fi înscrise pe proiectul ordinii de zi a </w:t>
      </w:r>
      <w:r w:rsidR="00CC7795" w:rsidRPr="008A0FF7">
        <w:rPr>
          <w:color w:val="auto"/>
        </w:rPr>
        <w:t>ședințelor</w:t>
      </w:r>
      <w:r w:rsidRPr="008A0FF7">
        <w:rPr>
          <w:color w:val="auto"/>
        </w:rPr>
        <w:t xml:space="preserve"> extraordinare. În </w:t>
      </w:r>
      <w:r w:rsidR="00CC7795" w:rsidRPr="008A0FF7">
        <w:rPr>
          <w:color w:val="auto"/>
        </w:rPr>
        <w:t>situația</w:t>
      </w:r>
      <w:r w:rsidRPr="008A0FF7">
        <w:rPr>
          <w:color w:val="auto"/>
        </w:rPr>
        <w:t xml:space="preserve"> </w:t>
      </w:r>
      <w:r w:rsidR="00CC7795" w:rsidRPr="008A0FF7">
        <w:rPr>
          <w:color w:val="auto"/>
        </w:rPr>
        <w:t>ședințelor</w:t>
      </w:r>
      <w:r w:rsidRPr="008A0FF7">
        <w:rPr>
          <w:color w:val="auto"/>
        </w:rPr>
        <w:t xml:space="preserve"> extraordinare convocate de îndată, rapoartele compartimentelor de specialitate </w:t>
      </w:r>
      <w:r w:rsidR="00DE5F6D" w:rsidRPr="008A0FF7">
        <w:rPr>
          <w:color w:val="auto"/>
        </w:rPr>
        <w:t>și</w:t>
      </w:r>
      <w:r w:rsidRPr="008A0FF7">
        <w:rPr>
          <w:color w:val="auto"/>
        </w:rPr>
        <w:t xml:space="preserve"> avizele comisiilor se întocmesc în procedură de </w:t>
      </w:r>
      <w:r w:rsidR="00CC7795" w:rsidRPr="008A0FF7">
        <w:rPr>
          <w:color w:val="auto"/>
        </w:rPr>
        <w:t>urgență</w:t>
      </w:r>
      <w:r w:rsidRPr="008A0FF7">
        <w:rPr>
          <w:color w:val="auto"/>
        </w:rPr>
        <w:t xml:space="preserve">, cel târziu odată cu proiectul hotărârii. După întocmire, rapoartele de specialitate </w:t>
      </w:r>
      <w:r w:rsidR="00DE5F6D" w:rsidRPr="008A0FF7">
        <w:rPr>
          <w:color w:val="auto"/>
        </w:rPr>
        <w:t>și</w:t>
      </w:r>
      <w:r w:rsidRPr="008A0FF7">
        <w:rPr>
          <w:color w:val="auto"/>
        </w:rPr>
        <w:t xml:space="preserve"> documentația aferentă vor fi asumate prin semnătură de către persoanele responsabile din cadrul compartimentelor de resort </w:t>
      </w:r>
      <w:r w:rsidR="00DE5F6D" w:rsidRPr="008A0FF7">
        <w:rPr>
          <w:color w:val="auto"/>
        </w:rPr>
        <w:t>și</w:t>
      </w:r>
      <w:r w:rsidRPr="008A0FF7">
        <w:rPr>
          <w:color w:val="auto"/>
        </w:rPr>
        <w:t xml:space="preserve"> vor fi transmise, ulterior semnării, secretarului general atât pe suport fizic, cât </w:t>
      </w:r>
      <w:r w:rsidR="00DE5F6D" w:rsidRPr="008A0FF7">
        <w:rPr>
          <w:color w:val="auto"/>
        </w:rPr>
        <w:t>și</w:t>
      </w:r>
      <w:r w:rsidRPr="008A0FF7">
        <w:rPr>
          <w:color w:val="auto"/>
        </w:rPr>
        <w:t xml:space="preserve"> în format electronic, editabil </w:t>
      </w:r>
      <w:r w:rsidR="00DE5F6D" w:rsidRPr="008A0FF7">
        <w:rPr>
          <w:color w:val="auto"/>
        </w:rPr>
        <w:t>și</w:t>
      </w:r>
      <w:r w:rsidRPr="008A0FF7">
        <w:rPr>
          <w:color w:val="auto"/>
        </w:rPr>
        <w:t xml:space="preserve"> scanate. </w:t>
      </w:r>
    </w:p>
    <w:p w:rsidR="00764DAF" w:rsidRPr="008A0FF7" w:rsidRDefault="00F13FFA" w:rsidP="004478A2">
      <w:pPr>
        <w:numPr>
          <w:ilvl w:val="0"/>
          <w:numId w:val="44"/>
        </w:numPr>
        <w:ind w:right="9"/>
        <w:rPr>
          <w:color w:val="auto"/>
        </w:rPr>
      </w:pPr>
      <w:r w:rsidRPr="008A0FF7">
        <w:rPr>
          <w:color w:val="auto"/>
        </w:rPr>
        <w:t xml:space="preserve">Proiectele de hotărâri ale consiliului local, rapoartele de specialitate, precum </w:t>
      </w:r>
      <w:r w:rsidR="00DE5F6D" w:rsidRPr="008A0FF7">
        <w:rPr>
          <w:color w:val="auto"/>
        </w:rPr>
        <w:t>și</w:t>
      </w:r>
      <w:r w:rsidRPr="008A0FF7">
        <w:rPr>
          <w:color w:val="auto"/>
        </w:rPr>
        <w:t xml:space="preserve"> celelalte documente, asumate prin semnătură, se transmit comisiilor de specialitate </w:t>
      </w:r>
      <w:r w:rsidR="00CC7795" w:rsidRPr="008A0FF7">
        <w:rPr>
          <w:color w:val="auto"/>
        </w:rPr>
        <w:t>prin mijloace de comunicație clasice sau electronice</w:t>
      </w:r>
      <w:r w:rsidR="0065723B" w:rsidRPr="008A0FF7">
        <w:rPr>
          <w:color w:val="auto"/>
        </w:rPr>
        <w:t xml:space="preserve"> pe adresele de mail ale comisiilor de specialitate ;i pe platforma EMOL.</w:t>
      </w:r>
    </w:p>
    <w:p w:rsidR="00764DAF" w:rsidRPr="008A0FF7" w:rsidRDefault="00CC7795" w:rsidP="004478A2">
      <w:pPr>
        <w:numPr>
          <w:ilvl w:val="0"/>
          <w:numId w:val="44"/>
        </w:numPr>
        <w:spacing w:after="261"/>
        <w:ind w:right="9"/>
        <w:rPr>
          <w:color w:val="auto"/>
        </w:rPr>
      </w:pPr>
      <w:r w:rsidRPr="008A0FF7">
        <w:rPr>
          <w:color w:val="auto"/>
        </w:rPr>
        <w:t>Inițiatorul</w:t>
      </w:r>
      <w:r w:rsidR="00F13FFA" w:rsidRPr="008A0FF7">
        <w:rPr>
          <w:color w:val="auto"/>
        </w:rPr>
        <w:t xml:space="preserve"> proiectului îl poate retrage sau poate </w:t>
      </w:r>
      <w:r w:rsidRPr="008A0FF7">
        <w:rPr>
          <w:color w:val="auto"/>
        </w:rPr>
        <w:t>renunța</w:t>
      </w:r>
      <w:r w:rsidR="00F13FFA" w:rsidRPr="008A0FF7">
        <w:rPr>
          <w:color w:val="auto"/>
        </w:rPr>
        <w:t>, în orice moment</w:t>
      </w:r>
      <w:r w:rsidRPr="008A0FF7">
        <w:rPr>
          <w:color w:val="auto"/>
        </w:rPr>
        <w:t xml:space="preserve"> înainte de</w:t>
      </w:r>
      <w:r w:rsidR="0065723B" w:rsidRPr="008A0FF7">
        <w:rPr>
          <w:color w:val="auto"/>
        </w:rPr>
        <w:t xml:space="preserve"> aprobarea ordinii de zi</w:t>
      </w:r>
      <w:r w:rsidR="00F13FFA" w:rsidRPr="008A0FF7">
        <w:rPr>
          <w:color w:val="auto"/>
        </w:rPr>
        <w:t xml:space="preserve">, la </w:t>
      </w:r>
      <w:r w:rsidRPr="008A0FF7">
        <w:rPr>
          <w:color w:val="auto"/>
        </w:rPr>
        <w:t>susținerea</w:t>
      </w:r>
      <w:r w:rsidR="00F13FFA" w:rsidRPr="008A0FF7">
        <w:rPr>
          <w:color w:val="auto"/>
        </w:rPr>
        <w:t xml:space="preserve"> acestuia.</w:t>
      </w:r>
    </w:p>
    <w:p w:rsidR="00764DAF" w:rsidRPr="008A0FF7" w:rsidRDefault="00F13FFA">
      <w:pPr>
        <w:pStyle w:val="Heading1"/>
        <w:ind w:left="-5" w:right="0"/>
        <w:rPr>
          <w:noProof/>
          <w:color w:val="auto"/>
        </w:rPr>
      </w:pPr>
      <w:r w:rsidRPr="008A0FF7">
        <w:rPr>
          <w:noProof/>
          <w:color w:val="auto"/>
        </w:rPr>
        <w:t>Art. 26:</w:t>
      </w:r>
      <w:r w:rsidRPr="008A0FF7">
        <w:rPr>
          <w:b w:val="0"/>
          <w:noProof/>
          <w:color w:val="auto"/>
        </w:rPr>
        <w:t xml:space="preserve"> </w:t>
      </w:r>
      <w:r w:rsidRPr="008A0FF7">
        <w:rPr>
          <w:noProof/>
          <w:color w:val="auto"/>
        </w:rPr>
        <w:t>Cvorumul şedinţelor consiliului local</w:t>
      </w:r>
    </w:p>
    <w:p w:rsidR="00764DAF" w:rsidRPr="008A0FF7" w:rsidRDefault="00CC7795" w:rsidP="004478A2">
      <w:pPr>
        <w:numPr>
          <w:ilvl w:val="0"/>
          <w:numId w:val="45"/>
        </w:numPr>
        <w:ind w:right="9"/>
        <w:rPr>
          <w:b/>
          <w:bCs/>
          <w:color w:val="auto"/>
        </w:rPr>
      </w:pPr>
      <w:r w:rsidRPr="008A0FF7">
        <w:rPr>
          <w:color w:val="auto"/>
        </w:rPr>
        <w:t>Ședințele</w:t>
      </w:r>
      <w:r w:rsidR="00F13FFA" w:rsidRPr="008A0FF7">
        <w:rPr>
          <w:color w:val="auto"/>
        </w:rPr>
        <w:t xml:space="preserve"> consiliului local se </w:t>
      </w:r>
      <w:r w:rsidRPr="008A0FF7">
        <w:rPr>
          <w:color w:val="auto"/>
        </w:rPr>
        <w:t>desfășoară</w:t>
      </w:r>
      <w:r w:rsidR="00F13FFA" w:rsidRPr="008A0FF7">
        <w:rPr>
          <w:color w:val="auto"/>
        </w:rPr>
        <w:t xml:space="preserve"> legal în </w:t>
      </w:r>
      <w:r w:rsidRPr="008A0FF7">
        <w:rPr>
          <w:color w:val="auto"/>
        </w:rPr>
        <w:t>prezența</w:t>
      </w:r>
      <w:r w:rsidR="00F13FFA" w:rsidRPr="008A0FF7">
        <w:rPr>
          <w:color w:val="auto"/>
        </w:rPr>
        <w:t xml:space="preserve"> </w:t>
      </w:r>
      <w:r w:rsidRPr="008A0FF7">
        <w:rPr>
          <w:color w:val="auto"/>
        </w:rPr>
        <w:t>majorității</w:t>
      </w:r>
      <w:r w:rsidR="00F13FFA" w:rsidRPr="008A0FF7">
        <w:rPr>
          <w:color w:val="auto"/>
        </w:rPr>
        <w:t xml:space="preserve"> consilierilor locali în </w:t>
      </w:r>
      <w:r w:rsidRPr="008A0FF7">
        <w:rPr>
          <w:color w:val="auto"/>
        </w:rPr>
        <w:t>funcție</w:t>
      </w:r>
      <w:r w:rsidR="00F13FFA" w:rsidRPr="008A0FF7">
        <w:rPr>
          <w:color w:val="auto"/>
        </w:rPr>
        <w:t xml:space="preserve">. Se consideră </w:t>
      </w:r>
      <w:r w:rsidRPr="008A0FF7">
        <w:rPr>
          <w:color w:val="auto"/>
        </w:rPr>
        <w:t>prezenți</w:t>
      </w:r>
      <w:r w:rsidR="00F13FFA" w:rsidRPr="008A0FF7">
        <w:rPr>
          <w:color w:val="auto"/>
        </w:rPr>
        <w:t xml:space="preserve"> la </w:t>
      </w:r>
      <w:r w:rsidRPr="008A0FF7">
        <w:rPr>
          <w:color w:val="auto"/>
        </w:rPr>
        <w:t>ședință</w:t>
      </w:r>
      <w:r w:rsidR="00F13FFA" w:rsidRPr="008A0FF7">
        <w:rPr>
          <w:color w:val="auto"/>
        </w:rPr>
        <w:t xml:space="preserve"> </w:t>
      </w:r>
      <w:r w:rsidR="00DE5F6D" w:rsidRPr="008A0FF7">
        <w:rPr>
          <w:color w:val="auto"/>
        </w:rPr>
        <w:t>și</w:t>
      </w:r>
      <w:r w:rsidR="00F13FFA" w:rsidRPr="008A0FF7">
        <w:rPr>
          <w:color w:val="auto"/>
        </w:rPr>
        <w:t xml:space="preserve"> consilierii locali care participă </w:t>
      </w:r>
      <w:r w:rsidRPr="008A0FF7">
        <w:rPr>
          <w:color w:val="auto"/>
        </w:rPr>
        <w:t>prin mijloace de comunicați</w:t>
      </w:r>
      <w:r w:rsidR="0065723B" w:rsidRPr="008A0FF7">
        <w:rPr>
          <w:color w:val="auto"/>
        </w:rPr>
        <w:t>i</w:t>
      </w:r>
      <w:r w:rsidRPr="008A0FF7">
        <w:rPr>
          <w:color w:val="auto"/>
        </w:rPr>
        <w:t xml:space="preserve"> electronice în situați</w:t>
      </w:r>
      <w:r w:rsidR="0065723B" w:rsidRPr="008A0FF7">
        <w:rPr>
          <w:color w:val="auto"/>
        </w:rPr>
        <w:t xml:space="preserve">i in care ședințele se desfășoară in format online, numai in </w:t>
      </w:r>
      <w:r w:rsidR="0065723B" w:rsidRPr="008A0FF7">
        <w:rPr>
          <w:color w:val="auto"/>
        </w:rPr>
        <w:lastRenderedPageBreak/>
        <w:t xml:space="preserve">situațiile  excepționale reglementate de dispozițiile </w:t>
      </w:r>
      <w:r w:rsidR="0065723B" w:rsidRPr="008A0FF7">
        <w:rPr>
          <w:color w:val="auto"/>
          <w:shd w:val="clear" w:color="auto" w:fill="FFFFFF"/>
        </w:rPr>
        <w:t>Ordonanței de urgență 21/2004 privind Sistemul Naţional de Management al Situaţiilor de Urgenţă</w:t>
      </w:r>
    </w:p>
    <w:p w:rsidR="00764DAF" w:rsidRPr="008A0FF7" w:rsidRDefault="008949C7" w:rsidP="004478A2">
      <w:pPr>
        <w:numPr>
          <w:ilvl w:val="0"/>
          <w:numId w:val="45"/>
        </w:numPr>
        <w:ind w:right="9"/>
        <w:rPr>
          <w:color w:val="auto"/>
        </w:rPr>
      </w:pPr>
      <w:r w:rsidRPr="008A0FF7">
        <w:rPr>
          <w:color w:val="auto"/>
        </w:rPr>
        <w:t>Prezența</w:t>
      </w:r>
      <w:r w:rsidR="00F13FFA" w:rsidRPr="008A0FF7">
        <w:rPr>
          <w:color w:val="auto"/>
        </w:rPr>
        <w:t xml:space="preserve"> consilierilor locali la </w:t>
      </w:r>
      <w:r w:rsidRPr="008A0FF7">
        <w:rPr>
          <w:color w:val="auto"/>
        </w:rPr>
        <w:t>ședință</w:t>
      </w:r>
      <w:r w:rsidR="00F13FFA" w:rsidRPr="008A0FF7">
        <w:rPr>
          <w:color w:val="auto"/>
        </w:rPr>
        <w:t xml:space="preserve"> este obligatorie, cu </w:t>
      </w:r>
      <w:r w:rsidRPr="008A0FF7">
        <w:rPr>
          <w:color w:val="auto"/>
        </w:rPr>
        <w:t>excepția</w:t>
      </w:r>
      <w:r w:rsidR="00F13FFA" w:rsidRPr="008A0FF7">
        <w:rPr>
          <w:color w:val="auto"/>
        </w:rPr>
        <w:t xml:space="preserve"> cazului în care </w:t>
      </w:r>
      <w:r w:rsidRPr="008A0FF7">
        <w:rPr>
          <w:color w:val="auto"/>
        </w:rPr>
        <w:t>aceștia</w:t>
      </w:r>
      <w:r w:rsidR="00F13FFA" w:rsidRPr="008A0FF7">
        <w:rPr>
          <w:color w:val="auto"/>
        </w:rPr>
        <w:t xml:space="preserve"> absentează motivat. </w:t>
      </w:r>
      <w:r w:rsidRPr="008A0FF7">
        <w:rPr>
          <w:color w:val="auto"/>
        </w:rPr>
        <w:t>Absența</w:t>
      </w:r>
      <w:r w:rsidR="00F13FFA" w:rsidRPr="008A0FF7">
        <w:rPr>
          <w:color w:val="auto"/>
        </w:rPr>
        <w:t xml:space="preserve"> este considerată motivată dacă se face dovada că aceasta a intervenit din cauza:</w:t>
      </w:r>
    </w:p>
    <w:p w:rsidR="00764DAF" w:rsidRPr="008A0FF7" w:rsidRDefault="00F13FFA" w:rsidP="004478A2">
      <w:pPr>
        <w:numPr>
          <w:ilvl w:val="0"/>
          <w:numId w:val="46"/>
        </w:numPr>
        <w:ind w:left="1000" w:right="9" w:hanging="330"/>
        <w:rPr>
          <w:color w:val="auto"/>
        </w:rPr>
      </w:pPr>
      <w:r w:rsidRPr="008A0FF7">
        <w:rPr>
          <w:color w:val="auto"/>
        </w:rPr>
        <w:t>unei boli care a necesitat spitalizarea sau a unei stări de sănătate pentru care s-a eliberat certificat de concediu medical;</w:t>
      </w:r>
    </w:p>
    <w:p w:rsidR="00764DAF" w:rsidRPr="008A0FF7" w:rsidRDefault="00F13FFA" w:rsidP="004478A2">
      <w:pPr>
        <w:numPr>
          <w:ilvl w:val="0"/>
          <w:numId w:val="46"/>
        </w:numPr>
        <w:ind w:left="1000" w:right="9" w:hanging="330"/>
        <w:rPr>
          <w:color w:val="auto"/>
        </w:rPr>
      </w:pPr>
      <w:r w:rsidRPr="008A0FF7">
        <w:rPr>
          <w:color w:val="auto"/>
        </w:rPr>
        <w:t>unei deplasări în străinătate;</w:t>
      </w:r>
    </w:p>
    <w:p w:rsidR="00764DAF" w:rsidRPr="008A0FF7" w:rsidRDefault="00F13FFA" w:rsidP="004478A2">
      <w:pPr>
        <w:numPr>
          <w:ilvl w:val="0"/>
          <w:numId w:val="46"/>
        </w:numPr>
        <w:ind w:left="1000" w:right="9" w:hanging="330"/>
        <w:rPr>
          <w:color w:val="auto"/>
        </w:rPr>
      </w:pPr>
      <w:r w:rsidRPr="008A0FF7">
        <w:rPr>
          <w:color w:val="auto"/>
        </w:rPr>
        <w:t xml:space="preserve">unor evenimente de </w:t>
      </w:r>
      <w:r w:rsidR="008949C7" w:rsidRPr="008A0FF7">
        <w:rPr>
          <w:color w:val="auto"/>
        </w:rPr>
        <w:t>forță</w:t>
      </w:r>
      <w:r w:rsidRPr="008A0FF7">
        <w:rPr>
          <w:color w:val="auto"/>
        </w:rPr>
        <w:t xml:space="preserve"> majoră;</w:t>
      </w:r>
    </w:p>
    <w:p w:rsidR="00764DAF" w:rsidRPr="008A0FF7" w:rsidRDefault="00F13FFA" w:rsidP="004478A2">
      <w:pPr>
        <w:numPr>
          <w:ilvl w:val="0"/>
          <w:numId w:val="46"/>
        </w:numPr>
        <w:ind w:left="1000" w:right="9" w:hanging="330"/>
        <w:rPr>
          <w:color w:val="auto"/>
        </w:rPr>
      </w:pPr>
      <w:r w:rsidRPr="008A0FF7">
        <w:rPr>
          <w:color w:val="auto"/>
        </w:rPr>
        <w:t>decesului soţiei/soţului consilierului local sau al unei rude de până la gradul al II-lea a consilierului local ales ori al soţiei/soţului acestuia, inclusiv;</w:t>
      </w:r>
    </w:p>
    <w:p w:rsidR="00764DAF" w:rsidRPr="008A0FF7" w:rsidRDefault="00F13FFA" w:rsidP="004478A2">
      <w:pPr>
        <w:numPr>
          <w:ilvl w:val="0"/>
          <w:numId w:val="46"/>
        </w:numPr>
        <w:ind w:left="1000" w:right="9" w:hanging="330"/>
        <w:rPr>
          <w:color w:val="auto"/>
        </w:rPr>
      </w:pPr>
      <w:r w:rsidRPr="008A0FF7">
        <w:rPr>
          <w:color w:val="auto"/>
        </w:rPr>
        <w:t>unei urgențe medicale a soției/soțului consilierului sau a unei rude de până la gradul al Il</w:t>
      </w:r>
      <w:r w:rsidR="008949C7" w:rsidRPr="008A0FF7">
        <w:rPr>
          <w:color w:val="auto"/>
        </w:rPr>
        <w:t>-</w:t>
      </w:r>
      <w:r w:rsidRPr="008A0FF7">
        <w:rPr>
          <w:color w:val="auto"/>
        </w:rPr>
        <w:t>ea inclusiv</w:t>
      </w:r>
      <w:r w:rsidRPr="008A0FF7">
        <w:rPr>
          <w:b/>
          <w:color w:val="auto"/>
        </w:rPr>
        <w:t>;</w:t>
      </w:r>
    </w:p>
    <w:p w:rsidR="00764DAF" w:rsidRPr="008A0FF7" w:rsidRDefault="00F13FFA" w:rsidP="004478A2">
      <w:pPr>
        <w:numPr>
          <w:ilvl w:val="0"/>
          <w:numId w:val="46"/>
        </w:numPr>
        <w:ind w:left="1000" w:right="9" w:hanging="330"/>
        <w:rPr>
          <w:color w:val="auto"/>
        </w:rPr>
      </w:pPr>
      <w:r w:rsidRPr="008A0FF7">
        <w:rPr>
          <w:color w:val="auto"/>
        </w:rPr>
        <w:t>în cazul căsătoriei consilierului local sau al unei rude de până la gradul al II-lea a consilierului local</w:t>
      </w:r>
      <w:r w:rsidR="008949C7" w:rsidRPr="008A0FF7">
        <w:rPr>
          <w:color w:val="auto"/>
        </w:rPr>
        <w:t>,</w:t>
      </w:r>
      <w:r w:rsidRPr="008A0FF7">
        <w:rPr>
          <w:color w:val="auto"/>
        </w:rPr>
        <w:t xml:space="preserve"> inclusiv;</w:t>
      </w:r>
    </w:p>
    <w:p w:rsidR="00764DAF" w:rsidRPr="008A0FF7" w:rsidRDefault="00F13FFA" w:rsidP="004478A2">
      <w:pPr>
        <w:numPr>
          <w:ilvl w:val="0"/>
          <w:numId w:val="46"/>
        </w:numPr>
        <w:ind w:left="1000" w:right="9" w:hanging="330"/>
        <w:rPr>
          <w:color w:val="auto"/>
        </w:rPr>
      </w:pPr>
      <w:r w:rsidRPr="008A0FF7">
        <w:rPr>
          <w:color w:val="auto"/>
        </w:rPr>
        <w:t>în cazul botezului unei rude de până la gradul al III-lea a consilierului local inclusiv;</w:t>
      </w:r>
    </w:p>
    <w:p w:rsidR="00764DAF" w:rsidRPr="008A0FF7" w:rsidRDefault="00F13FFA" w:rsidP="004478A2">
      <w:pPr>
        <w:numPr>
          <w:ilvl w:val="0"/>
          <w:numId w:val="46"/>
        </w:numPr>
        <w:spacing w:after="22" w:line="252" w:lineRule="auto"/>
        <w:ind w:left="1000" w:right="9" w:hanging="330"/>
        <w:rPr>
          <w:color w:val="auto"/>
        </w:rPr>
      </w:pPr>
      <w:r w:rsidRPr="008A0FF7">
        <w:rPr>
          <w:color w:val="auto"/>
        </w:rPr>
        <w:t xml:space="preserve">unei </w:t>
      </w:r>
      <w:r w:rsidR="008949C7" w:rsidRPr="008A0FF7">
        <w:rPr>
          <w:color w:val="auto"/>
        </w:rPr>
        <w:t>delegații</w:t>
      </w:r>
      <w:r w:rsidRPr="008A0FF7">
        <w:rPr>
          <w:color w:val="auto"/>
        </w:rPr>
        <w:t xml:space="preserve"> în interesul </w:t>
      </w:r>
      <w:r w:rsidR="008949C7" w:rsidRPr="008A0FF7">
        <w:rPr>
          <w:color w:val="auto"/>
        </w:rPr>
        <w:t>comunității</w:t>
      </w:r>
      <w:r w:rsidRPr="008A0FF7">
        <w:rPr>
          <w:color w:val="auto"/>
        </w:rPr>
        <w:t xml:space="preserve"> locale sau în interesul serviciului;</w:t>
      </w:r>
    </w:p>
    <w:p w:rsidR="00764DAF" w:rsidRPr="008A0FF7" w:rsidRDefault="00F13FFA" w:rsidP="004478A2">
      <w:pPr>
        <w:numPr>
          <w:ilvl w:val="0"/>
          <w:numId w:val="46"/>
        </w:numPr>
        <w:ind w:left="1000" w:right="9" w:hanging="330"/>
        <w:rPr>
          <w:color w:val="auto"/>
        </w:rPr>
      </w:pPr>
      <w:r w:rsidRPr="008A0FF7">
        <w:rPr>
          <w:color w:val="auto"/>
        </w:rPr>
        <w:t xml:space="preserve">participării la cursuri de pregătire, formare </w:t>
      </w:r>
      <w:r w:rsidR="00DE5F6D" w:rsidRPr="008A0FF7">
        <w:rPr>
          <w:color w:val="auto"/>
        </w:rPr>
        <w:t>și</w:t>
      </w:r>
      <w:r w:rsidRPr="008A0FF7">
        <w:rPr>
          <w:color w:val="auto"/>
        </w:rPr>
        <w:t xml:space="preserve"> </w:t>
      </w:r>
      <w:r w:rsidR="008949C7" w:rsidRPr="008A0FF7">
        <w:rPr>
          <w:color w:val="auto"/>
        </w:rPr>
        <w:t>perfecționare</w:t>
      </w:r>
      <w:r w:rsidRPr="008A0FF7">
        <w:rPr>
          <w:color w:val="auto"/>
        </w:rPr>
        <w:t xml:space="preserve"> profesională;</w:t>
      </w:r>
    </w:p>
    <w:p w:rsidR="00764DAF" w:rsidRPr="008A0FF7" w:rsidRDefault="00F13FFA" w:rsidP="004478A2">
      <w:pPr>
        <w:numPr>
          <w:ilvl w:val="0"/>
          <w:numId w:val="46"/>
        </w:numPr>
        <w:ind w:left="1000" w:right="9" w:hanging="330"/>
        <w:rPr>
          <w:color w:val="auto"/>
        </w:rPr>
      </w:pPr>
      <w:r w:rsidRPr="008A0FF7">
        <w:rPr>
          <w:color w:val="auto"/>
        </w:rPr>
        <w:t>concediului de odihnă;</w:t>
      </w:r>
    </w:p>
    <w:p w:rsidR="00764DAF" w:rsidRPr="008A0FF7" w:rsidRDefault="00F13FFA" w:rsidP="000814FD">
      <w:pPr>
        <w:numPr>
          <w:ilvl w:val="0"/>
          <w:numId w:val="46"/>
        </w:numPr>
        <w:ind w:left="1000" w:right="9" w:hanging="330"/>
        <w:rPr>
          <w:color w:val="auto"/>
        </w:rPr>
      </w:pPr>
      <w:r w:rsidRPr="008A0FF7">
        <w:rPr>
          <w:color w:val="auto"/>
        </w:rPr>
        <w:t>unor obligații profesionale intervenite la data si ora ședinței consiliul local, imposibil de amânat;</w:t>
      </w:r>
    </w:p>
    <w:p w:rsidR="00764DAF" w:rsidRPr="008A0FF7" w:rsidRDefault="00F13FFA" w:rsidP="004478A2">
      <w:pPr>
        <w:numPr>
          <w:ilvl w:val="0"/>
          <w:numId w:val="46"/>
        </w:numPr>
        <w:ind w:left="1000" w:right="9" w:hanging="330"/>
        <w:rPr>
          <w:color w:val="auto"/>
        </w:rPr>
      </w:pPr>
      <w:r w:rsidRPr="008A0FF7">
        <w:rPr>
          <w:color w:val="auto"/>
        </w:rPr>
        <w:t>citarea de către instanțele de judecată sau de către organele judiciare pentru data ședinței consiliului local;</w:t>
      </w:r>
    </w:p>
    <w:p w:rsidR="00764DAF" w:rsidRPr="008A0FF7" w:rsidRDefault="00F13FFA" w:rsidP="004478A2">
      <w:pPr>
        <w:numPr>
          <w:ilvl w:val="0"/>
          <w:numId w:val="46"/>
        </w:numPr>
        <w:ind w:left="1000" w:right="9" w:hanging="330"/>
        <w:rPr>
          <w:color w:val="auto"/>
        </w:rPr>
      </w:pPr>
      <w:r w:rsidRPr="008A0FF7">
        <w:rPr>
          <w:color w:val="auto"/>
        </w:rPr>
        <w:t>alte cazuri prevăzute de lege.</w:t>
      </w:r>
    </w:p>
    <w:p w:rsidR="00764DAF" w:rsidRPr="008A0FF7" w:rsidRDefault="00F13FFA" w:rsidP="004478A2">
      <w:pPr>
        <w:numPr>
          <w:ilvl w:val="0"/>
          <w:numId w:val="47"/>
        </w:numPr>
        <w:ind w:right="9"/>
        <w:rPr>
          <w:color w:val="auto"/>
        </w:rPr>
      </w:pPr>
      <w:r w:rsidRPr="008A0FF7">
        <w:rPr>
          <w:color w:val="auto"/>
        </w:rPr>
        <w:t xml:space="preserve">Consilierii locali sunt </w:t>
      </w:r>
      <w:r w:rsidR="008949C7" w:rsidRPr="008A0FF7">
        <w:rPr>
          <w:color w:val="auto"/>
        </w:rPr>
        <w:t>obligați</w:t>
      </w:r>
      <w:r w:rsidRPr="008A0FF7">
        <w:rPr>
          <w:color w:val="auto"/>
        </w:rPr>
        <w:t xml:space="preserve"> să î</w:t>
      </w:r>
      <w:r w:rsidR="00DE5F6D" w:rsidRPr="008A0FF7">
        <w:rPr>
          <w:color w:val="auto"/>
        </w:rPr>
        <w:t>și</w:t>
      </w:r>
      <w:r w:rsidRPr="008A0FF7">
        <w:rPr>
          <w:color w:val="auto"/>
        </w:rPr>
        <w:t xml:space="preserve"> înregistreze </w:t>
      </w:r>
      <w:r w:rsidR="008949C7" w:rsidRPr="008A0FF7">
        <w:rPr>
          <w:color w:val="auto"/>
        </w:rPr>
        <w:t>prezența</w:t>
      </w:r>
      <w:r w:rsidRPr="008A0FF7">
        <w:rPr>
          <w:color w:val="auto"/>
        </w:rPr>
        <w:t xml:space="preserve"> în </w:t>
      </w:r>
      <w:r w:rsidR="008949C7" w:rsidRPr="008A0FF7">
        <w:rPr>
          <w:color w:val="auto"/>
        </w:rPr>
        <w:t>evidența</w:t>
      </w:r>
      <w:r w:rsidRPr="008A0FF7">
        <w:rPr>
          <w:color w:val="auto"/>
        </w:rPr>
        <w:t xml:space="preserve"> </w:t>
      </w:r>
      <w:r w:rsidR="008949C7" w:rsidRPr="008A0FF7">
        <w:rPr>
          <w:color w:val="auto"/>
        </w:rPr>
        <w:t>ținută</w:t>
      </w:r>
      <w:r w:rsidRPr="008A0FF7">
        <w:rPr>
          <w:color w:val="auto"/>
        </w:rPr>
        <w:t xml:space="preserve"> de Secretarul General al </w:t>
      </w:r>
      <w:r w:rsidR="005B777E" w:rsidRPr="008A0FF7">
        <w:rPr>
          <w:color w:val="auto"/>
        </w:rPr>
        <w:t>Orașului Măcin</w:t>
      </w:r>
      <w:r w:rsidRPr="008A0FF7">
        <w:rPr>
          <w:color w:val="auto"/>
        </w:rPr>
        <w:t xml:space="preserve">, prezență care va fi menționată </w:t>
      </w:r>
      <w:r w:rsidR="00DE5F6D" w:rsidRPr="008A0FF7">
        <w:rPr>
          <w:color w:val="auto"/>
        </w:rPr>
        <w:t>și</w:t>
      </w:r>
      <w:r w:rsidRPr="008A0FF7">
        <w:rPr>
          <w:color w:val="auto"/>
        </w:rPr>
        <w:t xml:space="preserve"> în procesul-verbal.</w:t>
      </w:r>
    </w:p>
    <w:p w:rsidR="00764DAF" w:rsidRPr="008A0FF7" w:rsidRDefault="00F13FFA" w:rsidP="004478A2">
      <w:pPr>
        <w:numPr>
          <w:ilvl w:val="0"/>
          <w:numId w:val="47"/>
        </w:numPr>
        <w:ind w:right="9"/>
        <w:rPr>
          <w:color w:val="auto"/>
        </w:rPr>
      </w:pPr>
      <w:r w:rsidRPr="008A0FF7">
        <w:rPr>
          <w:color w:val="auto"/>
        </w:rPr>
        <w:t xml:space="preserve">Consilierul local care nu poate lua parte la </w:t>
      </w:r>
      <w:r w:rsidR="008949C7" w:rsidRPr="008A0FF7">
        <w:rPr>
          <w:color w:val="auto"/>
        </w:rPr>
        <w:t>ședință</w:t>
      </w:r>
      <w:r w:rsidRPr="008A0FF7">
        <w:rPr>
          <w:color w:val="auto"/>
        </w:rPr>
        <w:t xml:space="preserve"> este obligat să anunțe </w:t>
      </w:r>
      <w:r w:rsidR="008949C7" w:rsidRPr="008A0FF7">
        <w:rPr>
          <w:color w:val="auto"/>
        </w:rPr>
        <w:t>S</w:t>
      </w:r>
      <w:r w:rsidRPr="008A0FF7">
        <w:rPr>
          <w:color w:val="auto"/>
        </w:rPr>
        <w:t xml:space="preserve">ecretarul general cu privire la această situație, </w:t>
      </w:r>
      <w:r w:rsidR="008949C7" w:rsidRPr="008A0FF7">
        <w:rPr>
          <w:color w:val="auto"/>
        </w:rPr>
        <w:t>prin mijloace de comunicație clasice sau electronice</w:t>
      </w:r>
      <w:r w:rsidRPr="008A0FF7">
        <w:rPr>
          <w:color w:val="auto"/>
        </w:rPr>
        <w:t xml:space="preserve">, să precizeze motivul absenței </w:t>
      </w:r>
      <w:r w:rsidR="00DE5F6D" w:rsidRPr="008A0FF7">
        <w:rPr>
          <w:color w:val="auto"/>
        </w:rPr>
        <w:t>și</w:t>
      </w:r>
      <w:r w:rsidRPr="008A0FF7">
        <w:rPr>
          <w:color w:val="auto"/>
        </w:rPr>
        <w:t xml:space="preserve"> să depună documentele doveditoare în acest sens sau în lipsa acestora declarație pe propria răspundere, de regulă, înainte de desfășurarea ședinței.</w:t>
      </w:r>
    </w:p>
    <w:p w:rsidR="00764DAF" w:rsidRPr="008A0FF7" w:rsidRDefault="00F13FFA" w:rsidP="004478A2">
      <w:pPr>
        <w:numPr>
          <w:ilvl w:val="0"/>
          <w:numId w:val="47"/>
        </w:numPr>
        <w:ind w:right="9"/>
        <w:rPr>
          <w:color w:val="auto"/>
        </w:rPr>
      </w:pPr>
      <w:r w:rsidRPr="008A0FF7">
        <w:rPr>
          <w:color w:val="auto"/>
        </w:rPr>
        <w:t>În cazul în care consilierul local absentează nemotivat de două ori consecutiv la ședințele consiliului local, secretarul general va informa despre această situație președintele de ședință.</w:t>
      </w:r>
    </w:p>
    <w:p w:rsidR="00764DAF" w:rsidRPr="008A0FF7" w:rsidRDefault="00F13FFA" w:rsidP="004478A2">
      <w:pPr>
        <w:numPr>
          <w:ilvl w:val="0"/>
          <w:numId w:val="47"/>
        </w:numPr>
        <w:ind w:right="9"/>
        <w:rPr>
          <w:color w:val="auto"/>
        </w:rPr>
      </w:pPr>
      <w:r w:rsidRPr="008A0FF7">
        <w:rPr>
          <w:color w:val="auto"/>
        </w:rPr>
        <w:t>Dacă nu s-a reu</w:t>
      </w:r>
      <w:r w:rsidR="00DE5F6D" w:rsidRPr="008A0FF7">
        <w:rPr>
          <w:color w:val="auto"/>
        </w:rPr>
        <w:t>și</w:t>
      </w:r>
      <w:r w:rsidRPr="008A0FF7">
        <w:rPr>
          <w:color w:val="auto"/>
        </w:rPr>
        <w:t>t convocarea legală a consilierului local, acesta va putea depune dovada absenței motivate în termen de 3 zile lucrătoare după încetarea situației care a determinat imposibilitatea comunicării.</w:t>
      </w:r>
    </w:p>
    <w:p w:rsidR="006F3CD0" w:rsidRPr="008A0FF7" w:rsidRDefault="00F13FFA" w:rsidP="004478A2">
      <w:pPr>
        <w:numPr>
          <w:ilvl w:val="0"/>
          <w:numId w:val="47"/>
        </w:numPr>
        <w:spacing w:after="8" w:line="264" w:lineRule="auto"/>
        <w:ind w:right="9"/>
        <w:rPr>
          <w:color w:val="auto"/>
        </w:rPr>
      </w:pPr>
      <w:r w:rsidRPr="008A0FF7">
        <w:rPr>
          <w:color w:val="auto"/>
        </w:rPr>
        <w:t xml:space="preserve">Consilierului local care absentează nemotivat de două ori consecutiv la </w:t>
      </w:r>
      <w:r w:rsidR="008949C7" w:rsidRPr="008A0FF7">
        <w:rPr>
          <w:color w:val="auto"/>
        </w:rPr>
        <w:t>ședințele</w:t>
      </w:r>
      <w:r w:rsidRPr="008A0FF7">
        <w:rPr>
          <w:color w:val="auto"/>
        </w:rPr>
        <w:t xml:space="preserve"> consiliului local i se pot aplica următoarele </w:t>
      </w:r>
      <w:r w:rsidR="008949C7" w:rsidRPr="008A0FF7">
        <w:rPr>
          <w:color w:val="auto"/>
        </w:rPr>
        <w:t>sancțiuni</w:t>
      </w:r>
      <w:r w:rsidRPr="008A0FF7">
        <w:rPr>
          <w:color w:val="auto"/>
        </w:rPr>
        <w:t xml:space="preserve"> disciplinare:</w:t>
      </w:r>
    </w:p>
    <w:p w:rsidR="00764DAF" w:rsidRPr="008A0FF7" w:rsidRDefault="00F13FFA" w:rsidP="008949C7">
      <w:pPr>
        <w:spacing w:after="8" w:line="264" w:lineRule="auto"/>
        <w:ind w:left="504" w:right="9" w:firstLine="0"/>
        <w:rPr>
          <w:color w:val="auto"/>
        </w:rPr>
      </w:pPr>
      <w:r w:rsidRPr="008A0FF7">
        <w:rPr>
          <w:color w:val="auto"/>
        </w:rPr>
        <w:t>a) avertismentul;</w:t>
      </w:r>
    </w:p>
    <w:p w:rsidR="00764DAF" w:rsidRPr="008A0FF7" w:rsidRDefault="00F13FFA" w:rsidP="004478A2">
      <w:pPr>
        <w:numPr>
          <w:ilvl w:val="0"/>
          <w:numId w:val="48"/>
        </w:numPr>
        <w:ind w:left="751" w:right="9" w:hanging="257"/>
        <w:rPr>
          <w:color w:val="auto"/>
        </w:rPr>
      </w:pPr>
      <w:r w:rsidRPr="008A0FF7">
        <w:rPr>
          <w:color w:val="auto"/>
        </w:rPr>
        <w:t>chemarea la ordine;</w:t>
      </w:r>
    </w:p>
    <w:p w:rsidR="00764DAF" w:rsidRPr="008A0FF7" w:rsidRDefault="00F13FFA" w:rsidP="004478A2">
      <w:pPr>
        <w:numPr>
          <w:ilvl w:val="0"/>
          <w:numId w:val="48"/>
        </w:numPr>
        <w:spacing w:after="22" w:line="252" w:lineRule="auto"/>
        <w:ind w:left="751" w:right="9" w:hanging="257"/>
        <w:rPr>
          <w:color w:val="auto"/>
        </w:rPr>
      </w:pPr>
      <w:r w:rsidRPr="008A0FF7">
        <w:rPr>
          <w:color w:val="auto"/>
        </w:rPr>
        <w:t>retragerea cuvântului;</w:t>
      </w:r>
    </w:p>
    <w:p w:rsidR="00764DAF" w:rsidRPr="008A0FF7" w:rsidRDefault="00F13FFA" w:rsidP="004478A2">
      <w:pPr>
        <w:numPr>
          <w:ilvl w:val="0"/>
          <w:numId w:val="48"/>
        </w:numPr>
        <w:ind w:left="751" w:right="9" w:hanging="257"/>
        <w:rPr>
          <w:color w:val="auto"/>
        </w:rPr>
      </w:pPr>
      <w:r w:rsidRPr="008A0FF7">
        <w:rPr>
          <w:color w:val="auto"/>
        </w:rPr>
        <w:t xml:space="preserve">eliminarea din sala de </w:t>
      </w:r>
      <w:r w:rsidR="008949C7" w:rsidRPr="008A0FF7">
        <w:rPr>
          <w:color w:val="auto"/>
        </w:rPr>
        <w:t>ședință</w:t>
      </w:r>
      <w:r w:rsidRPr="008A0FF7">
        <w:rPr>
          <w:color w:val="auto"/>
        </w:rPr>
        <w:t>;</w:t>
      </w:r>
    </w:p>
    <w:p w:rsidR="00764DAF" w:rsidRPr="008A0FF7" w:rsidRDefault="00F13FFA" w:rsidP="004478A2">
      <w:pPr>
        <w:numPr>
          <w:ilvl w:val="0"/>
          <w:numId w:val="48"/>
        </w:numPr>
        <w:ind w:left="751" w:right="9" w:hanging="257"/>
        <w:rPr>
          <w:color w:val="auto"/>
        </w:rPr>
      </w:pPr>
      <w:r w:rsidRPr="008A0FF7">
        <w:rPr>
          <w:color w:val="auto"/>
        </w:rPr>
        <w:t xml:space="preserve">excluderea temporară de la lucrările consiliului </w:t>
      </w:r>
      <w:r w:rsidR="00DE5F6D" w:rsidRPr="008A0FF7">
        <w:rPr>
          <w:color w:val="auto"/>
        </w:rPr>
        <w:t>și</w:t>
      </w:r>
      <w:r w:rsidRPr="008A0FF7">
        <w:rPr>
          <w:color w:val="auto"/>
        </w:rPr>
        <w:t xml:space="preserve"> ale comisiei de specialitate;</w:t>
      </w:r>
    </w:p>
    <w:p w:rsidR="00764DAF" w:rsidRPr="008A0FF7" w:rsidRDefault="00F13FFA" w:rsidP="004478A2">
      <w:pPr>
        <w:numPr>
          <w:ilvl w:val="0"/>
          <w:numId w:val="48"/>
        </w:numPr>
        <w:ind w:left="751" w:right="9" w:hanging="257"/>
        <w:rPr>
          <w:color w:val="auto"/>
        </w:rPr>
      </w:pPr>
      <w:r w:rsidRPr="008A0FF7">
        <w:rPr>
          <w:color w:val="auto"/>
        </w:rPr>
        <w:t xml:space="preserve">diminuarea </w:t>
      </w:r>
      <w:r w:rsidR="008949C7" w:rsidRPr="008A0FF7">
        <w:rPr>
          <w:color w:val="auto"/>
        </w:rPr>
        <w:t>indemnizației</w:t>
      </w:r>
      <w:r w:rsidRPr="008A0FF7">
        <w:rPr>
          <w:color w:val="auto"/>
        </w:rPr>
        <w:t xml:space="preserve"> lunare cu 10% pentru maximum 6 luni;</w:t>
      </w:r>
    </w:p>
    <w:p w:rsidR="00764DAF" w:rsidRPr="008A0FF7" w:rsidRDefault="00F13FFA" w:rsidP="004478A2">
      <w:pPr>
        <w:numPr>
          <w:ilvl w:val="0"/>
          <w:numId w:val="48"/>
        </w:numPr>
        <w:ind w:left="751" w:right="9" w:hanging="257"/>
        <w:rPr>
          <w:color w:val="auto"/>
        </w:rPr>
      </w:pPr>
      <w:r w:rsidRPr="008A0FF7">
        <w:rPr>
          <w:color w:val="auto"/>
        </w:rPr>
        <w:t xml:space="preserve">retragerea </w:t>
      </w:r>
      <w:r w:rsidR="008949C7" w:rsidRPr="008A0FF7">
        <w:rPr>
          <w:color w:val="auto"/>
        </w:rPr>
        <w:t>indemnizației</w:t>
      </w:r>
      <w:r w:rsidRPr="008A0FF7">
        <w:rPr>
          <w:color w:val="auto"/>
        </w:rPr>
        <w:t xml:space="preserve"> lunare pentru una sau două luni. </w:t>
      </w:r>
    </w:p>
    <w:p w:rsidR="00764DAF" w:rsidRPr="008A0FF7" w:rsidRDefault="00552A64" w:rsidP="004478A2">
      <w:pPr>
        <w:numPr>
          <w:ilvl w:val="0"/>
          <w:numId w:val="49"/>
        </w:numPr>
        <w:ind w:right="9" w:hanging="330"/>
        <w:rPr>
          <w:color w:val="auto"/>
        </w:rPr>
      </w:pPr>
      <w:r w:rsidRPr="008A0FF7">
        <w:rPr>
          <w:color w:val="auto"/>
        </w:rPr>
        <w:t>Sancțiunile</w:t>
      </w:r>
      <w:r w:rsidR="00F13FFA" w:rsidRPr="008A0FF7">
        <w:rPr>
          <w:color w:val="auto"/>
        </w:rPr>
        <w:t xml:space="preserve"> prevăzute la alin. (7) lit. a) - d) se aplică de către </w:t>
      </w:r>
      <w:r w:rsidR="008949C7" w:rsidRPr="008A0FF7">
        <w:rPr>
          <w:color w:val="auto"/>
        </w:rPr>
        <w:t>președintele</w:t>
      </w:r>
      <w:r w:rsidR="00F13FFA" w:rsidRPr="008A0FF7">
        <w:rPr>
          <w:color w:val="auto"/>
        </w:rPr>
        <w:t xml:space="preserve"> de </w:t>
      </w:r>
      <w:r w:rsidR="008949C7" w:rsidRPr="008A0FF7">
        <w:rPr>
          <w:color w:val="auto"/>
        </w:rPr>
        <w:t>ședință</w:t>
      </w:r>
      <w:r w:rsidR="00F13FFA" w:rsidRPr="008A0FF7">
        <w:rPr>
          <w:color w:val="auto"/>
        </w:rPr>
        <w:t>, iar cele de la alin.(7) lit. e) - g) de către consiliul local, prin hotărâre.</w:t>
      </w:r>
    </w:p>
    <w:p w:rsidR="00764DAF" w:rsidRPr="008A0FF7" w:rsidRDefault="00552A64" w:rsidP="004478A2">
      <w:pPr>
        <w:numPr>
          <w:ilvl w:val="0"/>
          <w:numId w:val="49"/>
        </w:numPr>
        <w:ind w:right="9" w:hanging="330"/>
        <w:rPr>
          <w:color w:val="auto"/>
        </w:rPr>
      </w:pPr>
      <w:r w:rsidRPr="008A0FF7">
        <w:rPr>
          <w:color w:val="auto"/>
        </w:rPr>
        <w:lastRenderedPageBreak/>
        <w:t>Sancțiunile</w:t>
      </w:r>
      <w:r w:rsidR="00F13FFA" w:rsidRPr="008A0FF7">
        <w:rPr>
          <w:color w:val="auto"/>
        </w:rPr>
        <w:t xml:space="preserve"> prevăzute la alin. (7) lit. a) - e) sunt aplicabile </w:t>
      </w:r>
      <w:r w:rsidR="00DE5F6D" w:rsidRPr="008A0FF7">
        <w:rPr>
          <w:color w:val="auto"/>
        </w:rPr>
        <w:t>și</w:t>
      </w:r>
      <w:r w:rsidR="00F13FFA" w:rsidRPr="008A0FF7">
        <w:rPr>
          <w:color w:val="auto"/>
        </w:rPr>
        <w:t xml:space="preserve"> viceprimarilor</w:t>
      </w:r>
    </w:p>
    <w:p w:rsidR="00764DAF" w:rsidRPr="008A0FF7" w:rsidRDefault="00F13FFA" w:rsidP="004478A2">
      <w:pPr>
        <w:numPr>
          <w:ilvl w:val="0"/>
          <w:numId w:val="49"/>
        </w:numPr>
        <w:spacing w:after="256"/>
        <w:ind w:right="9" w:hanging="330"/>
        <w:rPr>
          <w:color w:val="auto"/>
        </w:rPr>
      </w:pPr>
      <w:r w:rsidRPr="008A0FF7">
        <w:rPr>
          <w:color w:val="auto"/>
        </w:rPr>
        <w:t xml:space="preserve">Pentru aplicarea </w:t>
      </w:r>
      <w:r w:rsidR="008949C7" w:rsidRPr="008A0FF7">
        <w:rPr>
          <w:color w:val="auto"/>
        </w:rPr>
        <w:t>sancțiunilor</w:t>
      </w:r>
      <w:r w:rsidRPr="008A0FF7">
        <w:rPr>
          <w:color w:val="auto"/>
        </w:rPr>
        <w:t xml:space="preserve"> prevăzute la alin.(7) lit. e), cazul se transmite comisiei de specialitate care are în obiectul de activitate </w:t>
      </w:r>
      <w:r w:rsidR="00DE5F6D" w:rsidRPr="008A0FF7">
        <w:rPr>
          <w:color w:val="auto"/>
        </w:rPr>
        <w:t>și</w:t>
      </w:r>
      <w:r w:rsidRPr="008A0FF7">
        <w:rPr>
          <w:color w:val="auto"/>
        </w:rPr>
        <w:t xml:space="preserve"> aspectele juridice, aceasta prezentând un raport întocmit pe baza cercetărilor efectuate, inclusiv a </w:t>
      </w:r>
      <w:r w:rsidR="008949C7" w:rsidRPr="008A0FF7">
        <w:rPr>
          <w:color w:val="auto"/>
        </w:rPr>
        <w:t>explicațiilor</w:t>
      </w:r>
      <w:r w:rsidRPr="008A0FF7">
        <w:rPr>
          <w:color w:val="auto"/>
        </w:rPr>
        <w:t xml:space="preserve"> furnizate de cel în cauză.</w:t>
      </w:r>
    </w:p>
    <w:p w:rsidR="00764DAF" w:rsidRPr="008A0FF7" w:rsidRDefault="00F13FFA">
      <w:pPr>
        <w:pStyle w:val="Heading1"/>
        <w:ind w:left="-5" w:right="0"/>
        <w:rPr>
          <w:noProof/>
          <w:color w:val="auto"/>
        </w:rPr>
      </w:pPr>
      <w:r w:rsidRPr="008A0FF7">
        <w:rPr>
          <w:noProof/>
          <w:color w:val="auto"/>
        </w:rPr>
        <w:t>Art. 27:</w:t>
      </w:r>
      <w:r w:rsidRPr="008A0FF7">
        <w:rPr>
          <w:b w:val="0"/>
          <w:noProof/>
          <w:color w:val="auto"/>
        </w:rPr>
        <w:t xml:space="preserve"> </w:t>
      </w:r>
      <w:r w:rsidRPr="008A0FF7">
        <w:rPr>
          <w:noProof/>
          <w:color w:val="auto"/>
        </w:rPr>
        <w:t>Desfăşurarea şedinţelor consiliului local</w:t>
      </w:r>
    </w:p>
    <w:p w:rsidR="00764DAF" w:rsidRPr="008A0FF7" w:rsidRDefault="00CA79BA" w:rsidP="004478A2">
      <w:pPr>
        <w:numPr>
          <w:ilvl w:val="0"/>
          <w:numId w:val="50"/>
        </w:numPr>
        <w:ind w:right="9" w:hanging="330"/>
        <w:rPr>
          <w:b/>
          <w:bCs/>
          <w:color w:val="auto"/>
        </w:rPr>
      </w:pPr>
      <w:r w:rsidRPr="008A0FF7">
        <w:rPr>
          <w:color w:val="auto"/>
        </w:rPr>
        <w:t>Ședințele</w:t>
      </w:r>
      <w:r w:rsidR="00F13FFA" w:rsidRPr="008A0FF7">
        <w:rPr>
          <w:color w:val="auto"/>
        </w:rPr>
        <w:t xml:space="preserve"> consiliului local sunt publice. Acestea se </w:t>
      </w:r>
      <w:r w:rsidRPr="008A0FF7">
        <w:rPr>
          <w:color w:val="auto"/>
        </w:rPr>
        <w:t>desfășoară</w:t>
      </w:r>
      <w:r w:rsidR="00F13FFA" w:rsidRPr="008A0FF7">
        <w:rPr>
          <w:color w:val="auto"/>
        </w:rPr>
        <w:t xml:space="preserve"> cu participarea fizică a consilierilor </w:t>
      </w:r>
      <w:r w:rsidR="00CB778E" w:rsidRPr="008A0FF7">
        <w:rPr>
          <w:color w:val="auto"/>
        </w:rPr>
        <w:t>locali comunicate în documentul de convocare prevăzut la art. 23 alin. (6).</w:t>
      </w:r>
      <w:r w:rsidRPr="008A0FF7">
        <w:rPr>
          <w:color w:val="auto"/>
        </w:rPr>
        <w:t xml:space="preserve"> </w:t>
      </w:r>
      <w:r w:rsidR="00CB778E" w:rsidRPr="008A0FF7">
        <w:rPr>
          <w:color w:val="auto"/>
        </w:rPr>
        <w:t>Î</w:t>
      </w:r>
      <w:r w:rsidRPr="008A0FF7">
        <w:rPr>
          <w:color w:val="auto"/>
        </w:rPr>
        <w:t>n situați</w:t>
      </w:r>
      <w:r w:rsidR="00CB778E" w:rsidRPr="008A0FF7">
        <w:rPr>
          <w:color w:val="auto"/>
        </w:rPr>
        <w:t>i</w:t>
      </w:r>
      <w:r w:rsidRPr="008A0FF7">
        <w:rPr>
          <w:color w:val="auto"/>
        </w:rPr>
        <w:t xml:space="preserve"> excepțional</w:t>
      </w:r>
      <w:r w:rsidR="00CB778E" w:rsidRPr="008A0FF7">
        <w:rPr>
          <w:color w:val="auto"/>
        </w:rPr>
        <w:t>e</w:t>
      </w:r>
      <w:r w:rsidRPr="008A0FF7">
        <w:rPr>
          <w:color w:val="auto"/>
        </w:rPr>
        <w:t xml:space="preserve">, ședințele se </w:t>
      </w:r>
      <w:r w:rsidR="00CB778E" w:rsidRPr="008A0FF7">
        <w:rPr>
          <w:color w:val="auto"/>
        </w:rPr>
        <w:t xml:space="preserve">pot </w:t>
      </w:r>
      <w:r w:rsidRPr="008A0FF7">
        <w:rPr>
          <w:color w:val="auto"/>
        </w:rPr>
        <w:t>desfăș</w:t>
      </w:r>
      <w:r w:rsidR="00CB778E" w:rsidRPr="008A0FF7">
        <w:rPr>
          <w:color w:val="auto"/>
        </w:rPr>
        <w:t>ura</w:t>
      </w:r>
      <w:r w:rsidRPr="008A0FF7">
        <w:rPr>
          <w:color w:val="auto"/>
        </w:rPr>
        <w:t xml:space="preserve"> </w:t>
      </w:r>
      <w:r w:rsidR="00CB778E" w:rsidRPr="008A0FF7">
        <w:rPr>
          <w:color w:val="auto"/>
        </w:rPr>
        <w:t xml:space="preserve">prin mijloace de comunicație electronice în </w:t>
      </w:r>
      <w:r w:rsidRPr="008A0FF7">
        <w:rPr>
          <w:color w:val="auto"/>
        </w:rPr>
        <w:t xml:space="preserve"> conformitate cu art 23 </w:t>
      </w:r>
      <w:r w:rsidR="00CB778E" w:rsidRPr="008A0FF7">
        <w:rPr>
          <w:color w:val="auto"/>
        </w:rPr>
        <w:t xml:space="preserve">alin </w:t>
      </w:r>
      <w:r w:rsidRPr="008A0FF7">
        <w:rPr>
          <w:color w:val="auto"/>
        </w:rPr>
        <w:t>(6) c) din prezentul regulament</w:t>
      </w:r>
      <w:r w:rsidR="000814FD" w:rsidRPr="008A0FF7">
        <w:rPr>
          <w:b/>
          <w:bCs/>
          <w:color w:val="auto"/>
        </w:rPr>
        <w:t xml:space="preserve">,  </w:t>
      </w:r>
      <w:r w:rsidR="000814FD" w:rsidRPr="008A0FF7">
        <w:rPr>
          <w:color w:val="auto"/>
        </w:rPr>
        <w:t>numai în cazul unor  situații</w:t>
      </w:r>
      <w:r w:rsidR="000814FD" w:rsidRPr="008A0FF7">
        <w:rPr>
          <w:b/>
          <w:bCs/>
          <w:color w:val="auto"/>
        </w:rPr>
        <w:t xml:space="preserve"> </w:t>
      </w:r>
      <w:r w:rsidR="000814FD" w:rsidRPr="008A0FF7">
        <w:rPr>
          <w:color w:val="auto"/>
        </w:rPr>
        <w:t xml:space="preserve">excepționale ce sunt reglementate de dispozițiile </w:t>
      </w:r>
      <w:r w:rsidR="000814FD" w:rsidRPr="008A0FF7">
        <w:rPr>
          <w:color w:val="auto"/>
          <w:shd w:val="clear" w:color="auto" w:fill="FFFFFF"/>
        </w:rPr>
        <w:t>Ordonanței de urgență 21/2004 privind Sistemul Naţional de Management al Situaţiilor de Urgenţă</w:t>
      </w:r>
    </w:p>
    <w:p w:rsidR="00764DAF" w:rsidRPr="008A0FF7" w:rsidRDefault="00F13FFA" w:rsidP="004478A2">
      <w:pPr>
        <w:numPr>
          <w:ilvl w:val="0"/>
          <w:numId w:val="50"/>
        </w:numPr>
        <w:ind w:right="9" w:hanging="330"/>
        <w:rPr>
          <w:color w:val="auto"/>
        </w:rPr>
      </w:pPr>
      <w:r w:rsidRPr="008A0FF7">
        <w:rPr>
          <w:color w:val="auto"/>
        </w:rPr>
        <w:t xml:space="preserve">Caracterul public al </w:t>
      </w:r>
      <w:r w:rsidR="001A3FFD" w:rsidRPr="008A0FF7">
        <w:rPr>
          <w:color w:val="auto"/>
        </w:rPr>
        <w:t>ședințelor</w:t>
      </w:r>
      <w:r w:rsidRPr="008A0FF7">
        <w:rPr>
          <w:color w:val="auto"/>
        </w:rPr>
        <w:t xml:space="preserve"> consiliului local este dat de:</w:t>
      </w:r>
    </w:p>
    <w:p w:rsidR="00764DAF" w:rsidRPr="008A0FF7" w:rsidRDefault="00F13FFA" w:rsidP="004478A2">
      <w:pPr>
        <w:numPr>
          <w:ilvl w:val="0"/>
          <w:numId w:val="51"/>
        </w:numPr>
        <w:ind w:right="9"/>
        <w:rPr>
          <w:color w:val="auto"/>
        </w:rPr>
      </w:pPr>
      <w:r w:rsidRPr="008A0FF7">
        <w:rPr>
          <w:color w:val="auto"/>
        </w:rPr>
        <w:t xml:space="preserve">accesul celor </w:t>
      </w:r>
      <w:r w:rsidR="001A3FFD" w:rsidRPr="008A0FF7">
        <w:rPr>
          <w:color w:val="auto"/>
        </w:rPr>
        <w:t>interesați</w:t>
      </w:r>
      <w:r w:rsidRPr="008A0FF7">
        <w:rPr>
          <w:color w:val="auto"/>
        </w:rPr>
        <w:t xml:space="preserve">, în </w:t>
      </w:r>
      <w:r w:rsidR="00DE5F6D" w:rsidRPr="008A0FF7">
        <w:rPr>
          <w:color w:val="auto"/>
        </w:rPr>
        <w:t>condițiile</w:t>
      </w:r>
      <w:r w:rsidRPr="008A0FF7">
        <w:rPr>
          <w:color w:val="auto"/>
        </w:rPr>
        <w:t xml:space="preserve"> legii, la procesele-verbale ale </w:t>
      </w:r>
      <w:r w:rsidR="001A3FFD" w:rsidRPr="008A0FF7">
        <w:rPr>
          <w:color w:val="auto"/>
        </w:rPr>
        <w:t>ședințelor</w:t>
      </w:r>
      <w:r w:rsidRPr="008A0FF7">
        <w:rPr>
          <w:color w:val="auto"/>
        </w:rPr>
        <w:t xml:space="preserve"> consiliului local;</w:t>
      </w:r>
    </w:p>
    <w:p w:rsidR="00764DAF" w:rsidRPr="008A0FF7" w:rsidRDefault="00F13FFA" w:rsidP="004478A2">
      <w:pPr>
        <w:numPr>
          <w:ilvl w:val="0"/>
          <w:numId w:val="51"/>
        </w:numPr>
        <w:ind w:right="9"/>
        <w:rPr>
          <w:color w:val="auto"/>
        </w:rPr>
      </w:pPr>
      <w:r w:rsidRPr="008A0FF7">
        <w:rPr>
          <w:color w:val="auto"/>
        </w:rPr>
        <w:t xml:space="preserve">accesul celor </w:t>
      </w:r>
      <w:r w:rsidR="001A3FFD" w:rsidRPr="008A0FF7">
        <w:rPr>
          <w:color w:val="auto"/>
        </w:rPr>
        <w:t>interesați</w:t>
      </w:r>
      <w:r w:rsidRPr="008A0FF7">
        <w:rPr>
          <w:color w:val="auto"/>
        </w:rPr>
        <w:t xml:space="preserve">, în </w:t>
      </w:r>
      <w:r w:rsidR="00DE5F6D" w:rsidRPr="008A0FF7">
        <w:rPr>
          <w:color w:val="auto"/>
        </w:rPr>
        <w:t>condițiile</w:t>
      </w:r>
      <w:r w:rsidRPr="008A0FF7">
        <w:rPr>
          <w:color w:val="auto"/>
        </w:rPr>
        <w:t xml:space="preserve"> legii, la proiectele de hotărâri, la hotărârile consiliului local, precum </w:t>
      </w:r>
      <w:r w:rsidR="00DE5F6D" w:rsidRPr="008A0FF7">
        <w:rPr>
          <w:color w:val="auto"/>
        </w:rPr>
        <w:t>și</w:t>
      </w:r>
      <w:r w:rsidRPr="008A0FF7">
        <w:rPr>
          <w:color w:val="auto"/>
        </w:rPr>
        <w:t xml:space="preserve"> la instrumentele de prezentare </w:t>
      </w:r>
      <w:r w:rsidR="00DE5F6D" w:rsidRPr="008A0FF7">
        <w:rPr>
          <w:color w:val="auto"/>
        </w:rPr>
        <w:t>și</w:t>
      </w:r>
      <w:r w:rsidRPr="008A0FF7">
        <w:rPr>
          <w:color w:val="auto"/>
        </w:rPr>
        <w:t xml:space="preserve"> de motivare a acestora;</w:t>
      </w:r>
    </w:p>
    <w:p w:rsidR="00764DAF" w:rsidRPr="008A0FF7" w:rsidRDefault="00F13FFA" w:rsidP="004478A2">
      <w:pPr>
        <w:numPr>
          <w:ilvl w:val="0"/>
          <w:numId w:val="51"/>
        </w:numPr>
        <w:ind w:right="9"/>
        <w:rPr>
          <w:color w:val="auto"/>
        </w:rPr>
      </w:pPr>
      <w:r w:rsidRPr="008A0FF7">
        <w:rPr>
          <w:color w:val="auto"/>
        </w:rPr>
        <w:t xml:space="preserve">posibilitatea </w:t>
      </w:r>
      <w:r w:rsidR="001A3FFD" w:rsidRPr="008A0FF7">
        <w:rPr>
          <w:color w:val="auto"/>
        </w:rPr>
        <w:t>cetățenilor</w:t>
      </w:r>
      <w:r w:rsidRPr="008A0FF7">
        <w:rPr>
          <w:color w:val="auto"/>
        </w:rPr>
        <w:t xml:space="preserve"> cu domiciliul sau </w:t>
      </w:r>
      <w:r w:rsidR="001A3FFD" w:rsidRPr="008A0FF7">
        <w:rPr>
          <w:color w:val="auto"/>
        </w:rPr>
        <w:t>reședința</w:t>
      </w:r>
      <w:r w:rsidRPr="008A0FF7">
        <w:rPr>
          <w:color w:val="auto"/>
        </w:rPr>
        <w:t xml:space="preserve"> în </w:t>
      </w:r>
      <w:r w:rsidR="006F3CD0" w:rsidRPr="008A0FF7">
        <w:rPr>
          <w:color w:val="auto"/>
        </w:rPr>
        <w:t>Orașul</w:t>
      </w:r>
      <w:r w:rsidRPr="008A0FF7">
        <w:rPr>
          <w:color w:val="auto"/>
        </w:rPr>
        <w:t xml:space="preserve"> </w:t>
      </w:r>
      <w:r w:rsidR="005B777E" w:rsidRPr="008A0FF7">
        <w:rPr>
          <w:color w:val="auto"/>
        </w:rPr>
        <w:t>Măcin</w:t>
      </w:r>
      <w:r w:rsidRPr="008A0FF7">
        <w:rPr>
          <w:color w:val="auto"/>
        </w:rPr>
        <w:t xml:space="preserve"> de a asista la </w:t>
      </w:r>
      <w:r w:rsidR="001A3FFD" w:rsidRPr="008A0FF7">
        <w:rPr>
          <w:color w:val="auto"/>
        </w:rPr>
        <w:t>ședințele</w:t>
      </w:r>
      <w:r w:rsidRPr="008A0FF7">
        <w:rPr>
          <w:color w:val="auto"/>
        </w:rPr>
        <w:t xml:space="preserve"> consiliului local </w:t>
      </w:r>
      <w:r w:rsidR="00DE5F6D" w:rsidRPr="008A0FF7">
        <w:rPr>
          <w:color w:val="auto"/>
        </w:rPr>
        <w:t>și</w:t>
      </w:r>
      <w:r w:rsidRPr="008A0FF7">
        <w:rPr>
          <w:color w:val="auto"/>
        </w:rPr>
        <w:t xml:space="preserve">/sau de a le urmări </w:t>
      </w:r>
      <w:r w:rsidR="002F6201" w:rsidRPr="008A0FF7">
        <w:rPr>
          <w:color w:val="auto"/>
        </w:rPr>
        <w:t>prin mijloace</w:t>
      </w:r>
      <w:r w:rsidR="001A3FFD" w:rsidRPr="008A0FF7">
        <w:rPr>
          <w:color w:val="auto"/>
        </w:rPr>
        <w:t xml:space="preserve"> de comunicație</w:t>
      </w:r>
      <w:r w:rsidR="002F6201" w:rsidRPr="008A0FF7">
        <w:rPr>
          <w:color w:val="auto"/>
        </w:rPr>
        <w:t xml:space="preserve"> electronice</w:t>
      </w:r>
      <w:r w:rsidRPr="008A0FF7">
        <w:rPr>
          <w:color w:val="auto"/>
        </w:rPr>
        <w:t xml:space="preserve">. Accesul în sala de ședințe se va face în limita locurilor disponibile cu precăderea dată de interesul față de materialele înscrise pe ordinea de zi pe baza actului de identitate </w:t>
      </w:r>
      <w:r w:rsidR="00DE5F6D" w:rsidRPr="008A0FF7">
        <w:rPr>
          <w:color w:val="auto"/>
        </w:rPr>
        <w:t>și</w:t>
      </w:r>
      <w:r w:rsidRPr="008A0FF7">
        <w:rPr>
          <w:color w:val="auto"/>
        </w:rPr>
        <w:t xml:space="preserve"> cu înregistrarea într-un registru special, pe baza consimțământului referitor la datele cu caracter personal </w:t>
      </w:r>
      <w:r w:rsidR="00DE5F6D" w:rsidRPr="008A0FF7">
        <w:rPr>
          <w:color w:val="auto"/>
        </w:rPr>
        <w:t>și</w:t>
      </w:r>
      <w:r w:rsidRPr="008A0FF7">
        <w:rPr>
          <w:color w:val="auto"/>
        </w:rPr>
        <w:t xml:space="preserve"> cu respectarea ordinii </w:t>
      </w:r>
      <w:r w:rsidR="00DE5F6D" w:rsidRPr="008A0FF7">
        <w:rPr>
          <w:color w:val="auto"/>
        </w:rPr>
        <w:t>și</w:t>
      </w:r>
      <w:r w:rsidRPr="008A0FF7">
        <w:rPr>
          <w:color w:val="auto"/>
        </w:rPr>
        <w:t xml:space="preserve"> liniștii publice;</w:t>
      </w:r>
    </w:p>
    <w:p w:rsidR="00764DAF" w:rsidRPr="008A0FF7" w:rsidRDefault="001A3FFD" w:rsidP="004478A2">
      <w:pPr>
        <w:numPr>
          <w:ilvl w:val="0"/>
          <w:numId w:val="52"/>
        </w:numPr>
        <w:ind w:right="9" w:hanging="330"/>
        <w:rPr>
          <w:color w:val="auto"/>
        </w:rPr>
      </w:pPr>
      <w:r w:rsidRPr="008A0FF7">
        <w:rPr>
          <w:color w:val="auto"/>
        </w:rPr>
        <w:t xml:space="preserve">Înregistrările </w:t>
      </w:r>
      <w:r w:rsidR="00291099" w:rsidRPr="008A0FF7">
        <w:rPr>
          <w:color w:val="auto"/>
        </w:rPr>
        <w:t xml:space="preserve">oficiale ale </w:t>
      </w:r>
      <w:r w:rsidRPr="008A0FF7">
        <w:rPr>
          <w:color w:val="auto"/>
        </w:rPr>
        <w:t>ș</w:t>
      </w:r>
      <w:r w:rsidR="00F13FFA" w:rsidRPr="008A0FF7">
        <w:rPr>
          <w:color w:val="auto"/>
        </w:rPr>
        <w:t>edințel</w:t>
      </w:r>
      <w:r w:rsidRPr="008A0FF7">
        <w:rPr>
          <w:color w:val="auto"/>
        </w:rPr>
        <w:t>or</w:t>
      </w:r>
      <w:r w:rsidR="00F13FFA" w:rsidRPr="008A0FF7">
        <w:rPr>
          <w:color w:val="auto"/>
        </w:rPr>
        <w:t xml:space="preserve"> publice ale Consiliul</w:t>
      </w:r>
      <w:r w:rsidR="00291099" w:rsidRPr="008A0FF7">
        <w:rPr>
          <w:color w:val="auto"/>
        </w:rPr>
        <w:t>ui</w:t>
      </w:r>
      <w:r w:rsidR="00F13FFA" w:rsidRPr="008A0FF7">
        <w:rPr>
          <w:color w:val="auto"/>
        </w:rPr>
        <w:t xml:space="preserve"> Local al </w:t>
      </w:r>
      <w:r w:rsidR="005B777E" w:rsidRPr="008A0FF7">
        <w:rPr>
          <w:color w:val="auto"/>
        </w:rPr>
        <w:t>Orașului Măcin</w:t>
      </w:r>
      <w:r w:rsidR="00F13FFA" w:rsidRPr="008A0FF7">
        <w:rPr>
          <w:color w:val="auto"/>
        </w:rPr>
        <w:t xml:space="preserve"> se difuzează audio-video </w:t>
      </w:r>
      <w:r w:rsidRPr="008A0FF7">
        <w:rPr>
          <w:color w:val="auto"/>
        </w:rPr>
        <w:t>prin mijloace de comunicație electronice cu respectarea prevederilor legale privind date</w:t>
      </w:r>
      <w:r w:rsidR="002378BB" w:rsidRPr="008A0FF7">
        <w:rPr>
          <w:color w:val="auto"/>
        </w:rPr>
        <w:t>le</w:t>
      </w:r>
      <w:r w:rsidRPr="008A0FF7">
        <w:rPr>
          <w:color w:val="auto"/>
        </w:rPr>
        <w:t xml:space="preserve"> cu caracter personal</w:t>
      </w:r>
      <w:r w:rsidR="002378BB" w:rsidRPr="008A0FF7">
        <w:rPr>
          <w:color w:val="auto"/>
        </w:rPr>
        <w:t>,</w:t>
      </w:r>
      <w:r w:rsidRPr="008A0FF7">
        <w:rPr>
          <w:color w:val="auto"/>
        </w:rPr>
        <w:t xml:space="preserve"> </w:t>
      </w:r>
      <w:r w:rsidR="00F13FFA" w:rsidRPr="008A0FF7">
        <w:rPr>
          <w:color w:val="auto"/>
        </w:rPr>
        <w:t xml:space="preserve">pe </w:t>
      </w:r>
      <w:r w:rsidR="002378BB" w:rsidRPr="008A0FF7">
        <w:rPr>
          <w:color w:val="auto"/>
        </w:rPr>
        <w:t>canale aprobate de Consiliul Local al orașului Măcin.</w:t>
      </w:r>
      <w:r w:rsidR="0041203B" w:rsidRPr="008A0FF7">
        <w:rPr>
          <w:color w:val="auto"/>
        </w:rPr>
        <w:t xml:space="preserve"> </w:t>
      </w:r>
      <w:r w:rsidR="00291099" w:rsidRPr="008A0FF7">
        <w:rPr>
          <w:color w:val="auto"/>
        </w:rPr>
        <w:t>Aceste înregistrări vor avea marcat vizibil pe înregistrare textul: ‚</w:t>
      </w:r>
      <w:r w:rsidR="00291099" w:rsidRPr="008A0FF7">
        <w:rPr>
          <w:b/>
          <w:bCs/>
          <w:color w:val="auto"/>
        </w:rPr>
        <w:t xml:space="preserve">Ședința Consiliului </w:t>
      </w:r>
      <w:r w:rsidR="00095B89" w:rsidRPr="008A0FF7">
        <w:rPr>
          <w:b/>
          <w:bCs/>
          <w:color w:val="auto"/>
        </w:rPr>
        <w:t>L</w:t>
      </w:r>
      <w:r w:rsidR="00291099" w:rsidRPr="008A0FF7">
        <w:rPr>
          <w:b/>
          <w:bCs/>
          <w:color w:val="auto"/>
        </w:rPr>
        <w:t>ocal al orașului Măcin din data</w:t>
      </w:r>
      <w:r w:rsidR="00095B89" w:rsidRPr="008A0FF7">
        <w:rPr>
          <w:b/>
          <w:bCs/>
          <w:color w:val="auto"/>
        </w:rPr>
        <w:t>: se înscrie data la care a avut loc ședința’</w:t>
      </w:r>
      <w:r w:rsidR="00291099" w:rsidRPr="008A0FF7">
        <w:rPr>
          <w:color w:val="auto"/>
        </w:rPr>
        <w:t xml:space="preserve"> și sigla oficială a orașului</w:t>
      </w:r>
      <w:r w:rsidR="00095B89" w:rsidRPr="008A0FF7">
        <w:rPr>
          <w:color w:val="auto"/>
        </w:rPr>
        <w:t xml:space="preserve">. </w:t>
      </w:r>
      <w:r w:rsidR="0041203B" w:rsidRPr="008A0FF7">
        <w:rPr>
          <w:color w:val="auto"/>
        </w:rPr>
        <w:t xml:space="preserve">Canale de comunicații electronice oficiale pentru difuzarea înregistrărilor ședințelor Consiliului Local </w:t>
      </w:r>
      <w:r w:rsidR="00F13FFA" w:rsidRPr="008A0FF7">
        <w:rPr>
          <w:color w:val="auto"/>
        </w:rPr>
        <w:t xml:space="preserve"> </w:t>
      </w:r>
      <w:r w:rsidR="0041203B" w:rsidRPr="008A0FF7">
        <w:rPr>
          <w:color w:val="auto"/>
        </w:rPr>
        <w:t xml:space="preserve">fac obiectul unor hotărâri ale Consiliului Local al orașului Măcin și se actualizează de câte ori este nevoie funcție de evoluția mijloacelor electronice de comunicație. </w:t>
      </w:r>
      <w:r w:rsidR="00F13FFA" w:rsidRPr="008A0FF7">
        <w:rPr>
          <w:color w:val="auto"/>
        </w:rPr>
        <w:t>Sunt interzise distribuirea altor materiale pe canalele de comunicare</w:t>
      </w:r>
      <w:r w:rsidR="0041203B" w:rsidRPr="008A0FF7">
        <w:rPr>
          <w:color w:val="auto"/>
        </w:rPr>
        <w:t xml:space="preserve"> oficiale</w:t>
      </w:r>
      <w:r w:rsidR="00F13FFA" w:rsidRPr="008A0FF7">
        <w:rPr>
          <w:color w:val="auto"/>
        </w:rPr>
        <w:t xml:space="preserve"> ale Consiliului Local </w:t>
      </w:r>
      <w:r w:rsidR="005B777E" w:rsidRPr="008A0FF7">
        <w:rPr>
          <w:color w:val="auto"/>
        </w:rPr>
        <w:t>Măcin</w:t>
      </w:r>
      <w:r w:rsidR="00F13FFA" w:rsidRPr="008A0FF7">
        <w:rPr>
          <w:color w:val="auto"/>
        </w:rPr>
        <w:t xml:space="preserve"> care nu includ activitățile Consiliului Local </w:t>
      </w:r>
      <w:r w:rsidR="005B777E" w:rsidRPr="008A0FF7">
        <w:rPr>
          <w:color w:val="auto"/>
        </w:rPr>
        <w:t>Măcin</w:t>
      </w:r>
      <w:r w:rsidR="00F13FFA" w:rsidRPr="008A0FF7">
        <w:rPr>
          <w:color w:val="auto"/>
        </w:rPr>
        <w:t>.</w:t>
      </w:r>
    </w:p>
    <w:p w:rsidR="00291099" w:rsidRPr="008A0FF7" w:rsidRDefault="00291099" w:rsidP="004478A2">
      <w:pPr>
        <w:numPr>
          <w:ilvl w:val="0"/>
          <w:numId w:val="52"/>
        </w:numPr>
        <w:ind w:right="9" w:hanging="330"/>
        <w:rPr>
          <w:color w:val="auto"/>
        </w:rPr>
      </w:pPr>
      <w:r w:rsidRPr="008A0FF7">
        <w:rPr>
          <w:color w:val="auto"/>
        </w:rPr>
        <w:t xml:space="preserve">Transmisiile în direct </w:t>
      </w:r>
      <w:r w:rsidR="00C75C9E" w:rsidRPr="008A0FF7">
        <w:rPr>
          <w:color w:val="auto"/>
        </w:rPr>
        <w:t xml:space="preserve">sau înregistrările </w:t>
      </w:r>
      <w:r w:rsidRPr="008A0FF7">
        <w:rPr>
          <w:color w:val="auto"/>
        </w:rPr>
        <w:t xml:space="preserve">realizate </w:t>
      </w:r>
      <w:r w:rsidR="00095B89" w:rsidRPr="008A0FF7">
        <w:rPr>
          <w:color w:val="auto"/>
        </w:rPr>
        <w:t>de către participanții la ședințe</w:t>
      </w:r>
      <w:r w:rsidR="00017B24" w:rsidRPr="008A0FF7">
        <w:rPr>
          <w:color w:val="auto"/>
        </w:rPr>
        <w:t xml:space="preserve"> (cetățeni sau consilieri)</w:t>
      </w:r>
      <w:r w:rsidR="00095B89" w:rsidRPr="008A0FF7">
        <w:rPr>
          <w:color w:val="auto"/>
        </w:rPr>
        <w:t xml:space="preserve"> cu mijloace și pe canale </w:t>
      </w:r>
      <w:r w:rsidR="00017B24" w:rsidRPr="008A0FF7">
        <w:rPr>
          <w:color w:val="auto"/>
        </w:rPr>
        <w:t xml:space="preserve">de comunicații </w:t>
      </w:r>
      <w:r w:rsidR="00095B89" w:rsidRPr="008A0FF7">
        <w:rPr>
          <w:color w:val="auto"/>
        </w:rPr>
        <w:t>personale, se pot face prin solicitare scrisă sau verbală adresată președintelui de ședință</w:t>
      </w:r>
      <w:r w:rsidR="00017B24" w:rsidRPr="008A0FF7">
        <w:rPr>
          <w:color w:val="auto"/>
        </w:rPr>
        <w:t xml:space="preserve"> care va supune cererea spre aprobare Consiliului</w:t>
      </w:r>
      <w:r w:rsidR="00095B89" w:rsidRPr="008A0FF7">
        <w:rPr>
          <w:color w:val="auto"/>
        </w:rPr>
        <w:t xml:space="preserve"> </w:t>
      </w:r>
      <w:r w:rsidR="00017B24" w:rsidRPr="008A0FF7">
        <w:rPr>
          <w:color w:val="auto"/>
        </w:rPr>
        <w:t xml:space="preserve">Local. Acordul se obține cu majoritate simplă. Aceste înregistrări nu au caracter oficial și nu pot conține marcaje legate de </w:t>
      </w:r>
      <w:r w:rsidR="00C75C9E" w:rsidRPr="008A0FF7">
        <w:rPr>
          <w:color w:val="auto"/>
        </w:rPr>
        <w:t>însemnele</w:t>
      </w:r>
      <w:r w:rsidR="00017B24" w:rsidRPr="008A0FF7">
        <w:rPr>
          <w:color w:val="auto"/>
        </w:rPr>
        <w:t xml:space="preserve"> oficiale ale or</w:t>
      </w:r>
      <w:r w:rsidR="00C75C9E" w:rsidRPr="008A0FF7">
        <w:rPr>
          <w:color w:val="auto"/>
        </w:rPr>
        <w:t>a</w:t>
      </w:r>
      <w:r w:rsidR="00017B24" w:rsidRPr="008A0FF7">
        <w:rPr>
          <w:color w:val="auto"/>
        </w:rPr>
        <w:t>șului</w:t>
      </w:r>
      <w:r w:rsidR="00C75C9E" w:rsidRPr="008A0FF7">
        <w:rPr>
          <w:color w:val="auto"/>
        </w:rPr>
        <w:t xml:space="preserve"> sau Consiliului Local Măcin, r</w:t>
      </w:r>
      <w:r w:rsidR="00017B24" w:rsidRPr="008A0FF7">
        <w:rPr>
          <w:color w:val="auto"/>
        </w:rPr>
        <w:t xml:space="preserve">ăspunderea pentru încălcarea unor prevederi legale </w:t>
      </w:r>
      <w:r w:rsidR="00C75C9E" w:rsidRPr="008A0FF7">
        <w:rPr>
          <w:color w:val="auto"/>
        </w:rPr>
        <w:t>aparținând în totalitate persoanei care realizează transmisia sau înregistrarea.</w:t>
      </w:r>
    </w:p>
    <w:p w:rsidR="00764DAF" w:rsidRPr="008A0FF7" w:rsidRDefault="00F13FFA" w:rsidP="004478A2">
      <w:pPr>
        <w:numPr>
          <w:ilvl w:val="0"/>
          <w:numId w:val="52"/>
        </w:numPr>
        <w:ind w:right="9" w:hanging="330"/>
        <w:rPr>
          <w:color w:val="auto"/>
        </w:rPr>
      </w:pPr>
      <w:r w:rsidRPr="008A0FF7">
        <w:rPr>
          <w:color w:val="auto"/>
        </w:rPr>
        <w:t xml:space="preserve">Primarul participă la </w:t>
      </w:r>
      <w:r w:rsidR="00A9455F" w:rsidRPr="008A0FF7">
        <w:rPr>
          <w:color w:val="auto"/>
        </w:rPr>
        <w:t>ședințele</w:t>
      </w:r>
      <w:r w:rsidRPr="008A0FF7">
        <w:rPr>
          <w:color w:val="auto"/>
        </w:rPr>
        <w:t xml:space="preserve"> consiliului local </w:t>
      </w:r>
      <w:r w:rsidR="00DE5F6D" w:rsidRPr="008A0FF7">
        <w:rPr>
          <w:color w:val="auto"/>
        </w:rPr>
        <w:t>și</w:t>
      </w:r>
      <w:r w:rsidRPr="008A0FF7">
        <w:rPr>
          <w:color w:val="auto"/>
        </w:rPr>
        <w:t xml:space="preserve"> dispune măsurile necesare pentru pregătirea </w:t>
      </w:r>
      <w:r w:rsidR="00DE5F6D" w:rsidRPr="008A0FF7">
        <w:rPr>
          <w:color w:val="auto"/>
        </w:rPr>
        <w:t>și</w:t>
      </w:r>
      <w:r w:rsidRPr="008A0FF7">
        <w:rPr>
          <w:color w:val="auto"/>
        </w:rPr>
        <w:t xml:space="preserve"> </w:t>
      </w:r>
      <w:r w:rsidR="00A9455F" w:rsidRPr="008A0FF7">
        <w:rPr>
          <w:color w:val="auto"/>
        </w:rPr>
        <w:t>desfășurarea</w:t>
      </w:r>
      <w:r w:rsidRPr="008A0FF7">
        <w:rPr>
          <w:color w:val="auto"/>
        </w:rPr>
        <w:t xml:space="preserve"> în bune </w:t>
      </w:r>
      <w:r w:rsidR="00A9455F" w:rsidRPr="008A0FF7">
        <w:rPr>
          <w:color w:val="auto"/>
        </w:rPr>
        <w:t>condiții</w:t>
      </w:r>
      <w:r w:rsidRPr="008A0FF7">
        <w:rPr>
          <w:color w:val="auto"/>
        </w:rPr>
        <w:t xml:space="preserve"> a acestora.</w:t>
      </w:r>
    </w:p>
    <w:p w:rsidR="00764DAF" w:rsidRPr="008A0FF7" w:rsidRDefault="00F13FFA" w:rsidP="004478A2">
      <w:pPr>
        <w:numPr>
          <w:ilvl w:val="0"/>
          <w:numId w:val="52"/>
        </w:numPr>
        <w:ind w:right="9" w:hanging="330"/>
        <w:rPr>
          <w:color w:val="auto"/>
        </w:rPr>
      </w:pPr>
      <w:r w:rsidRPr="008A0FF7">
        <w:rPr>
          <w:color w:val="auto"/>
        </w:rPr>
        <w:t xml:space="preserve">Lucrările </w:t>
      </w:r>
      <w:r w:rsidR="00A9455F" w:rsidRPr="008A0FF7">
        <w:rPr>
          <w:color w:val="auto"/>
        </w:rPr>
        <w:t>ședințelor</w:t>
      </w:r>
      <w:r w:rsidRPr="008A0FF7">
        <w:rPr>
          <w:color w:val="auto"/>
        </w:rPr>
        <w:t xml:space="preserve"> se </w:t>
      </w:r>
      <w:r w:rsidR="00A9455F" w:rsidRPr="008A0FF7">
        <w:rPr>
          <w:color w:val="auto"/>
        </w:rPr>
        <w:t>desfășoară</w:t>
      </w:r>
      <w:r w:rsidRPr="008A0FF7">
        <w:rPr>
          <w:color w:val="auto"/>
        </w:rPr>
        <w:t xml:space="preserve"> în limba română.</w:t>
      </w:r>
    </w:p>
    <w:p w:rsidR="00764DAF" w:rsidRPr="008A0FF7" w:rsidRDefault="00F13FFA">
      <w:pPr>
        <w:ind w:left="-5" w:right="9"/>
        <w:rPr>
          <w:color w:val="auto"/>
        </w:rPr>
      </w:pPr>
      <w:r w:rsidRPr="008A0FF7">
        <w:rPr>
          <w:b/>
          <w:color w:val="auto"/>
        </w:rPr>
        <w:t>(6)</w:t>
      </w:r>
      <w:r w:rsidRPr="008A0FF7">
        <w:rPr>
          <w:color w:val="auto"/>
        </w:rPr>
        <w:t xml:space="preserve">La lucrările consiliului local pot asista </w:t>
      </w:r>
      <w:r w:rsidR="00DE5F6D" w:rsidRPr="008A0FF7">
        <w:rPr>
          <w:color w:val="auto"/>
        </w:rPr>
        <w:t>și</w:t>
      </w:r>
      <w:r w:rsidRPr="008A0FF7">
        <w:rPr>
          <w:color w:val="auto"/>
        </w:rPr>
        <w:t xml:space="preserve"> lua cuvântul, fără drept de vot, prefectul, </w:t>
      </w:r>
      <w:r w:rsidR="00A9455F" w:rsidRPr="008A0FF7">
        <w:rPr>
          <w:color w:val="auto"/>
        </w:rPr>
        <w:t>președintele</w:t>
      </w:r>
      <w:r w:rsidRPr="008A0FF7">
        <w:rPr>
          <w:color w:val="auto"/>
        </w:rPr>
        <w:t xml:space="preserve"> consiliului </w:t>
      </w:r>
      <w:r w:rsidR="00A9455F" w:rsidRPr="008A0FF7">
        <w:rPr>
          <w:color w:val="auto"/>
        </w:rPr>
        <w:t>județean</w:t>
      </w:r>
      <w:r w:rsidRPr="008A0FF7">
        <w:rPr>
          <w:color w:val="auto"/>
        </w:rPr>
        <w:t xml:space="preserve"> sau </w:t>
      </w:r>
      <w:r w:rsidR="00A9455F" w:rsidRPr="008A0FF7">
        <w:rPr>
          <w:color w:val="auto"/>
        </w:rPr>
        <w:t>reprezentanții</w:t>
      </w:r>
      <w:r w:rsidRPr="008A0FF7">
        <w:rPr>
          <w:color w:val="auto"/>
        </w:rPr>
        <w:t xml:space="preserve"> acestora, </w:t>
      </w:r>
      <w:r w:rsidR="00A9455F" w:rsidRPr="008A0FF7">
        <w:rPr>
          <w:color w:val="auto"/>
        </w:rPr>
        <w:t>deputații</w:t>
      </w:r>
      <w:r w:rsidRPr="008A0FF7">
        <w:rPr>
          <w:color w:val="auto"/>
        </w:rPr>
        <w:t xml:space="preserve"> </w:t>
      </w:r>
      <w:r w:rsidR="00DE5F6D" w:rsidRPr="008A0FF7">
        <w:rPr>
          <w:color w:val="auto"/>
        </w:rPr>
        <w:t>și</w:t>
      </w:r>
      <w:r w:rsidRPr="008A0FF7">
        <w:rPr>
          <w:color w:val="auto"/>
        </w:rPr>
        <w:t xml:space="preserve"> senatorii, </w:t>
      </w:r>
      <w:r w:rsidR="00A9455F" w:rsidRPr="008A0FF7">
        <w:rPr>
          <w:color w:val="auto"/>
        </w:rPr>
        <w:t>miniștrii</w:t>
      </w:r>
      <w:r w:rsidRPr="008A0FF7">
        <w:rPr>
          <w:color w:val="auto"/>
        </w:rPr>
        <w:t xml:space="preserve"> </w:t>
      </w:r>
      <w:r w:rsidR="00DE5F6D" w:rsidRPr="008A0FF7">
        <w:rPr>
          <w:color w:val="auto"/>
        </w:rPr>
        <w:t>și</w:t>
      </w:r>
      <w:r w:rsidRPr="008A0FF7">
        <w:rPr>
          <w:color w:val="auto"/>
        </w:rPr>
        <w:t xml:space="preserve"> </w:t>
      </w:r>
      <w:r w:rsidR="00A9455F" w:rsidRPr="008A0FF7">
        <w:rPr>
          <w:color w:val="auto"/>
        </w:rPr>
        <w:t>ceilalți</w:t>
      </w:r>
      <w:r w:rsidRPr="008A0FF7">
        <w:rPr>
          <w:color w:val="auto"/>
        </w:rPr>
        <w:t xml:space="preserve"> membri ai Guvernului, secretarii </w:t>
      </w:r>
      <w:r w:rsidR="00DE5F6D" w:rsidRPr="008A0FF7">
        <w:rPr>
          <w:color w:val="auto"/>
        </w:rPr>
        <w:t>și</w:t>
      </w:r>
      <w:r w:rsidRPr="008A0FF7">
        <w:rPr>
          <w:color w:val="auto"/>
        </w:rPr>
        <w:t xml:space="preserve"> subsecretarii de stat, conducătorii serviciilor publice </w:t>
      </w:r>
      <w:r w:rsidRPr="008A0FF7">
        <w:rPr>
          <w:color w:val="auto"/>
        </w:rPr>
        <w:lastRenderedPageBreak/>
        <w:t xml:space="preserve">deconcentrate ale ministerelor </w:t>
      </w:r>
      <w:r w:rsidR="00DE5F6D" w:rsidRPr="008A0FF7">
        <w:rPr>
          <w:color w:val="auto"/>
        </w:rPr>
        <w:t>și</w:t>
      </w:r>
      <w:r w:rsidRPr="008A0FF7">
        <w:rPr>
          <w:color w:val="auto"/>
        </w:rPr>
        <w:t xml:space="preserve"> ale celorlalte organe centrale, conducătorii compartimentelor de resort </w:t>
      </w:r>
      <w:r w:rsidR="00DE5F6D" w:rsidRPr="008A0FF7">
        <w:rPr>
          <w:color w:val="auto"/>
        </w:rPr>
        <w:t>și</w:t>
      </w:r>
      <w:r w:rsidRPr="008A0FF7">
        <w:rPr>
          <w:color w:val="auto"/>
        </w:rPr>
        <w:t xml:space="preserve"> conducătorii organismelor prestatoare de servicii publice sau de utilitate publică din </w:t>
      </w:r>
      <w:r w:rsidR="002F6201" w:rsidRPr="008A0FF7">
        <w:rPr>
          <w:color w:val="auto"/>
        </w:rPr>
        <w:t>orașul</w:t>
      </w:r>
      <w:r w:rsidRPr="008A0FF7">
        <w:rPr>
          <w:color w:val="auto"/>
        </w:rPr>
        <w:t xml:space="preserve"> </w:t>
      </w:r>
      <w:r w:rsidR="005B777E" w:rsidRPr="008A0FF7">
        <w:rPr>
          <w:color w:val="auto"/>
        </w:rPr>
        <w:t>Măcin</w:t>
      </w:r>
      <w:r w:rsidRPr="008A0FF7">
        <w:rPr>
          <w:color w:val="auto"/>
        </w:rPr>
        <w:t xml:space="preserve">, în problemele ce privesc domeniile lor de responsabilitate, precum </w:t>
      </w:r>
      <w:r w:rsidR="00DE5F6D" w:rsidRPr="008A0FF7">
        <w:rPr>
          <w:color w:val="auto"/>
        </w:rPr>
        <w:t>și</w:t>
      </w:r>
      <w:r w:rsidRPr="008A0FF7">
        <w:rPr>
          <w:color w:val="auto"/>
        </w:rPr>
        <w:t xml:space="preserve"> alte persoane interesate, în </w:t>
      </w:r>
      <w:r w:rsidR="00DE5F6D" w:rsidRPr="008A0FF7">
        <w:rPr>
          <w:color w:val="auto"/>
        </w:rPr>
        <w:t>condițiile</w:t>
      </w:r>
      <w:r w:rsidRPr="008A0FF7">
        <w:rPr>
          <w:color w:val="auto"/>
        </w:rPr>
        <w:t xml:space="preserve"> prevăzute în regulamentul de organizare </w:t>
      </w:r>
      <w:r w:rsidR="00DE5F6D" w:rsidRPr="008A0FF7">
        <w:rPr>
          <w:color w:val="auto"/>
        </w:rPr>
        <w:t>și</w:t>
      </w:r>
      <w:r w:rsidRPr="008A0FF7">
        <w:rPr>
          <w:color w:val="auto"/>
        </w:rPr>
        <w:t xml:space="preserve"> </w:t>
      </w:r>
      <w:r w:rsidR="00A9455F" w:rsidRPr="008A0FF7">
        <w:rPr>
          <w:color w:val="auto"/>
        </w:rPr>
        <w:t>funcționare</w:t>
      </w:r>
      <w:r w:rsidRPr="008A0FF7">
        <w:rPr>
          <w:color w:val="auto"/>
        </w:rPr>
        <w:t xml:space="preserve"> a consiliului local. </w:t>
      </w:r>
      <w:r w:rsidR="00A9455F" w:rsidRPr="008A0FF7">
        <w:rPr>
          <w:color w:val="auto"/>
        </w:rPr>
        <w:t>Președintele</w:t>
      </w:r>
      <w:r w:rsidRPr="008A0FF7">
        <w:rPr>
          <w:color w:val="auto"/>
        </w:rPr>
        <w:t xml:space="preserve"> de şedinţă poate oferi </w:t>
      </w:r>
      <w:r w:rsidR="00A9455F" w:rsidRPr="008A0FF7">
        <w:rPr>
          <w:color w:val="auto"/>
        </w:rPr>
        <w:t>invitaților</w:t>
      </w:r>
      <w:r w:rsidRPr="008A0FF7">
        <w:rPr>
          <w:color w:val="auto"/>
        </w:rPr>
        <w:t xml:space="preserve"> posibilitatea de a se exprima cu pr</w:t>
      </w:r>
      <w:r w:rsidR="00A9455F" w:rsidRPr="008A0FF7">
        <w:rPr>
          <w:color w:val="auto"/>
        </w:rPr>
        <w:t>i</w:t>
      </w:r>
      <w:r w:rsidRPr="008A0FF7">
        <w:rPr>
          <w:color w:val="auto"/>
        </w:rPr>
        <w:t>vire la problemele aflate pe ordinea de zi.</w:t>
      </w:r>
    </w:p>
    <w:p w:rsidR="00764DAF" w:rsidRPr="008A0FF7" w:rsidRDefault="00F13FFA">
      <w:pPr>
        <w:ind w:left="-5" w:right="9"/>
        <w:rPr>
          <w:color w:val="auto"/>
        </w:rPr>
      </w:pPr>
      <w:r w:rsidRPr="008A0FF7">
        <w:rPr>
          <w:b/>
          <w:color w:val="auto"/>
        </w:rPr>
        <w:t>(7)</w:t>
      </w:r>
      <w:r w:rsidR="00A9455F" w:rsidRPr="008A0FF7">
        <w:rPr>
          <w:b/>
          <w:color w:val="auto"/>
        </w:rPr>
        <w:t xml:space="preserve"> </w:t>
      </w:r>
      <w:r w:rsidRPr="008A0FF7">
        <w:rPr>
          <w:color w:val="auto"/>
        </w:rPr>
        <w:t xml:space="preserve">Primarul participă la ședințele consiliului local </w:t>
      </w:r>
      <w:r w:rsidR="00DE5F6D" w:rsidRPr="008A0FF7">
        <w:rPr>
          <w:color w:val="auto"/>
        </w:rPr>
        <w:t>și</w:t>
      </w:r>
      <w:r w:rsidRPr="008A0FF7">
        <w:rPr>
          <w:color w:val="auto"/>
        </w:rPr>
        <w:t xml:space="preserve"> are dreptul să î</w:t>
      </w:r>
      <w:r w:rsidR="00DE5F6D" w:rsidRPr="008A0FF7">
        <w:rPr>
          <w:color w:val="auto"/>
        </w:rPr>
        <w:t>și</w:t>
      </w:r>
      <w:r w:rsidRPr="008A0FF7">
        <w:rPr>
          <w:color w:val="auto"/>
        </w:rPr>
        <w:t xml:space="preserve"> exprime punctul de vedere asupra tuturor problemelor înscrise pe ordinea de zi, precum </w:t>
      </w:r>
      <w:r w:rsidR="00DE5F6D" w:rsidRPr="008A0FF7">
        <w:rPr>
          <w:color w:val="auto"/>
        </w:rPr>
        <w:t>și</w:t>
      </w:r>
      <w:r w:rsidRPr="008A0FF7">
        <w:rPr>
          <w:color w:val="auto"/>
        </w:rPr>
        <w:t xml:space="preserve"> de a formula amendamente de fond sau de formă asupra oricăror proiecte de hotărâri, inclusiv ale altor inițiatori. Punctul de vedere al primarului se consemnează în mod obligatoriu în procesul verbal ala </w:t>
      </w:r>
      <w:r w:rsidR="00A9455F" w:rsidRPr="008A0FF7">
        <w:rPr>
          <w:color w:val="auto"/>
        </w:rPr>
        <w:t>ședinței</w:t>
      </w:r>
      <w:r w:rsidRPr="008A0FF7">
        <w:rPr>
          <w:color w:val="auto"/>
        </w:rPr>
        <w:t>.</w:t>
      </w:r>
    </w:p>
    <w:p w:rsidR="00764DAF" w:rsidRPr="008A0FF7" w:rsidRDefault="00F13FFA">
      <w:pPr>
        <w:ind w:left="-5" w:right="9"/>
        <w:rPr>
          <w:color w:val="auto"/>
        </w:rPr>
      </w:pPr>
      <w:r w:rsidRPr="008A0FF7">
        <w:rPr>
          <w:b/>
          <w:color w:val="auto"/>
        </w:rPr>
        <w:t xml:space="preserve">(8) </w:t>
      </w:r>
      <w:r w:rsidRPr="008A0FF7">
        <w:rPr>
          <w:color w:val="auto"/>
        </w:rPr>
        <w:t xml:space="preserve">Participarea persoanelor interesate la lucrările </w:t>
      </w:r>
      <w:r w:rsidR="00A9455F" w:rsidRPr="008A0FF7">
        <w:rPr>
          <w:color w:val="auto"/>
        </w:rPr>
        <w:t>ședințelor</w:t>
      </w:r>
      <w:r w:rsidRPr="008A0FF7">
        <w:rPr>
          <w:color w:val="auto"/>
        </w:rPr>
        <w:t xml:space="preserve"> publice ale consiliului local se va face în </w:t>
      </w:r>
      <w:r w:rsidR="00DE5F6D" w:rsidRPr="008A0FF7">
        <w:rPr>
          <w:color w:val="auto"/>
        </w:rPr>
        <w:t>condițiile</w:t>
      </w:r>
      <w:r w:rsidRPr="008A0FF7">
        <w:rPr>
          <w:color w:val="auto"/>
        </w:rPr>
        <w:t xml:space="preserve"> art. 27, cu respectarea prealabilă a următoarelor etape:</w:t>
      </w:r>
    </w:p>
    <w:p w:rsidR="00764DAF" w:rsidRPr="008A0FF7" w:rsidRDefault="00A9455F" w:rsidP="004478A2">
      <w:pPr>
        <w:numPr>
          <w:ilvl w:val="0"/>
          <w:numId w:val="53"/>
        </w:numPr>
        <w:spacing w:after="8" w:line="264" w:lineRule="auto"/>
        <w:ind w:right="9"/>
        <w:rPr>
          <w:color w:val="auto"/>
        </w:rPr>
      </w:pPr>
      <w:r w:rsidRPr="008A0FF7">
        <w:rPr>
          <w:color w:val="auto"/>
        </w:rPr>
        <w:t>anunțul</w:t>
      </w:r>
      <w:r w:rsidR="00F13FFA" w:rsidRPr="008A0FF7">
        <w:rPr>
          <w:color w:val="auto"/>
        </w:rPr>
        <w:t xml:space="preserve"> privind </w:t>
      </w:r>
      <w:r w:rsidRPr="008A0FF7">
        <w:rPr>
          <w:color w:val="auto"/>
        </w:rPr>
        <w:t>ședința</w:t>
      </w:r>
      <w:r w:rsidR="00F13FFA" w:rsidRPr="008A0FF7">
        <w:rPr>
          <w:color w:val="auto"/>
        </w:rPr>
        <w:t xml:space="preserve"> consiliului local se</w:t>
      </w:r>
      <w:r w:rsidRPr="008A0FF7">
        <w:rPr>
          <w:color w:val="auto"/>
        </w:rPr>
        <w:t xml:space="preserve"> face</w:t>
      </w:r>
      <w:r w:rsidR="00F13FFA" w:rsidRPr="008A0FF7">
        <w:rPr>
          <w:color w:val="auto"/>
        </w:rPr>
        <w:t xml:space="preserve"> </w:t>
      </w:r>
      <w:r w:rsidR="00425947" w:rsidRPr="008A0FF7">
        <w:rPr>
          <w:color w:val="auto"/>
        </w:rPr>
        <w:t>prin mijloace de comunicații clasice și electronice,</w:t>
      </w:r>
      <w:r w:rsidR="00F13FFA" w:rsidRPr="008A0FF7">
        <w:rPr>
          <w:color w:val="auto"/>
        </w:rPr>
        <w:t xml:space="preserve"> cu cel </w:t>
      </w:r>
      <w:r w:rsidR="00425947" w:rsidRPr="008A0FF7">
        <w:rPr>
          <w:color w:val="auto"/>
        </w:rPr>
        <w:t>puțin</w:t>
      </w:r>
      <w:r w:rsidR="00F13FFA" w:rsidRPr="008A0FF7">
        <w:rPr>
          <w:color w:val="auto"/>
        </w:rPr>
        <w:t xml:space="preserve"> 3 zile înainte de </w:t>
      </w:r>
      <w:r w:rsidR="00425947" w:rsidRPr="008A0FF7">
        <w:rPr>
          <w:color w:val="auto"/>
        </w:rPr>
        <w:t>desfășurarea</w:t>
      </w:r>
      <w:r w:rsidR="00F13FFA" w:rsidRPr="008A0FF7">
        <w:rPr>
          <w:color w:val="auto"/>
        </w:rPr>
        <w:t xml:space="preserve"> </w:t>
      </w:r>
      <w:r w:rsidR="00425947" w:rsidRPr="008A0FF7">
        <w:rPr>
          <w:color w:val="auto"/>
        </w:rPr>
        <w:t>ședințelor</w:t>
      </w:r>
      <w:r w:rsidR="00F13FFA" w:rsidRPr="008A0FF7">
        <w:rPr>
          <w:color w:val="auto"/>
        </w:rPr>
        <w:t xml:space="preserve"> ordinare </w:t>
      </w:r>
      <w:r w:rsidR="00DE5F6D" w:rsidRPr="008A0FF7">
        <w:rPr>
          <w:color w:val="auto"/>
        </w:rPr>
        <w:t>și</w:t>
      </w:r>
      <w:r w:rsidR="00F13FFA" w:rsidRPr="008A0FF7">
        <w:rPr>
          <w:color w:val="auto"/>
        </w:rPr>
        <w:t xml:space="preserve"> cu cel </w:t>
      </w:r>
      <w:r w:rsidR="00425947" w:rsidRPr="008A0FF7">
        <w:rPr>
          <w:color w:val="auto"/>
        </w:rPr>
        <w:t>puțin</w:t>
      </w:r>
      <w:r w:rsidR="00F13FFA" w:rsidRPr="008A0FF7">
        <w:rPr>
          <w:color w:val="auto"/>
        </w:rPr>
        <w:t xml:space="preserve"> 24 de ore înaintea </w:t>
      </w:r>
      <w:r w:rsidR="00425947" w:rsidRPr="008A0FF7">
        <w:rPr>
          <w:color w:val="auto"/>
        </w:rPr>
        <w:t>ședințelor</w:t>
      </w:r>
      <w:r w:rsidR="00F13FFA" w:rsidRPr="008A0FF7">
        <w:rPr>
          <w:color w:val="auto"/>
        </w:rPr>
        <w:t xml:space="preserve"> extraordinare convocate în termen de 3 zile, cu </w:t>
      </w:r>
      <w:r w:rsidR="00425947" w:rsidRPr="008A0FF7">
        <w:rPr>
          <w:color w:val="auto"/>
        </w:rPr>
        <w:t>excepția</w:t>
      </w:r>
      <w:r w:rsidR="00F13FFA" w:rsidRPr="008A0FF7">
        <w:rPr>
          <w:color w:val="auto"/>
        </w:rPr>
        <w:t xml:space="preserve"> </w:t>
      </w:r>
      <w:r w:rsidR="00425947" w:rsidRPr="008A0FF7">
        <w:rPr>
          <w:color w:val="auto"/>
        </w:rPr>
        <w:t>situațiilor</w:t>
      </w:r>
      <w:r w:rsidR="00F13FFA" w:rsidRPr="008A0FF7">
        <w:rPr>
          <w:color w:val="auto"/>
        </w:rPr>
        <w:t xml:space="preserve"> în care consiliului local este convocat de îndată în </w:t>
      </w:r>
      <w:r w:rsidR="00425947" w:rsidRPr="008A0FF7">
        <w:rPr>
          <w:color w:val="auto"/>
        </w:rPr>
        <w:t>ședințe</w:t>
      </w:r>
      <w:r w:rsidR="00F13FFA" w:rsidRPr="008A0FF7">
        <w:rPr>
          <w:color w:val="auto"/>
        </w:rPr>
        <w:t xml:space="preserve"> extraordinare;</w:t>
      </w:r>
    </w:p>
    <w:p w:rsidR="00764DAF" w:rsidRPr="008A0FF7" w:rsidRDefault="00F13FFA" w:rsidP="004478A2">
      <w:pPr>
        <w:numPr>
          <w:ilvl w:val="0"/>
          <w:numId w:val="53"/>
        </w:numPr>
        <w:spacing w:after="8" w:line="264" w:lineRule="auto"/>
        <w:ind w:right="9"/>
        <w:rPr>
          <w:color w:val="auto"/>
        </w:rPr>
      </w:pPr>
      <w:r w:rsidRPr="008A0FF7">
        <w:rPr>
          <w:color w:val="auto"/>
        </w:rPr>
        <w:t xml:space="preserve">acest </w:t>
      </w:r>
      <w:r w:rsidR="00425947" w:rsidRPr="008A0FF7">
        <w:rPr>
          <w:color w:val="auto"/>
        </w:rPr>
        <w:t>anunț</w:t>
      </w:r>
      <w:r w:rsidRPr="008A0FF7">
        <w:rPr>
          <w:color w:val="auto"/>
        </w:rPr>
        <w:t xml:space="preserve"> trebuie adus la </w:t>
      </w:r>
      <w:r w:rsidR="00425947" w:rsidRPr="008A0FF7">
        <w:rPr>
          <w:color w:val="auto"/>
        </w:rPr>
        <w:t>cunoștința</w:t>
      </w:r>
      <w:r w:rsidRPr="008A0FF7">
        <w:rPr>
          <w:color w:val="auto"/>
        </w:rPr>
        <w:t xml:space="preserve"> </w:t>
      </w:r>
      <w:r w:rsidR="00425947" w:rsidRPr="008A0FF7">
        <w:rPr>
          <w:color w:val="auto"/>
        </w:rPr>
        <w:t>cetățenilor</w:t>
      </w:r>
      <w:r w:rsidRPr="008A0FF7">
        <w:rPr>
          <w:color w:val="auto"/>
        </w:rPr>
        <w:t xml:space="preserve"> </w:t>
      </w:r>
      <w:r w:rsidR="00DE5F6D" w:rsidRPr="008A0FF7">
        <w:rPr>
          <w:color w:val="auto"/>
        </w:rPr>
        <w:t>și</w:t>
      </w:r>
      <w:r w:rsidRPr="008A0FF7">
        <w:rPr>
          <w:color w:val="auto"/>
        </w:rPr>
        <w:t xml:space="preserve"> a </w:t>
      </w:r>
      <w:r w:rsidR="00425947" w:rsidRPr="008A0FF7">
        <w:rPr>
          <w:color w:val="auto"/>
        </w:rPr>
        <w:t>asociațiilor</w:t>
      </w:r>
      <w:r w:rsidRPr="008A0FF7">
        <w:rPr>
          <w:color w:val="auto"/>
        </w:rPr>
        <w:t xml:space="preserve"> legal constituite care au prezentat sugestii </w:t>
      </w:r>
      <w:r w:rsidR="00DE5F6D" w:rsidRPr="008A0FF7">
        <w:rPr>
          <w:color w:val="auto"/>
        </w:rPr>
        <w:t>și</w:t>
      </w:r>
      <w:r w:rsidRPr="008A0FF7">
        <w:rPr>
          <w:color w:val="auto"/>
        </w:rPr>
        <w:t xml:space="preserve"> propuneri în scris, cu valoare de recomandare, referitoare la proiectele de hotărâre cu caracter normativ care urmează să fie dezbătute în </w:t>
      </w:r>
      <w:r w:rsidR="00425947" w:rsidRPr="008A0FF7">
        <w:rPr>
          <w:color w:val="auto"/>
        </w:rPr>
        <w:t>ședința</w:t>
      </w:r>
      <w:r w:rsidRPr="008A0FF7">
        <w:rPr>
          <w:color w:val="auto"/>
        </w:rPr>
        <w:t xml:space="preserve"> consiliului local</w:t>
      </w:r>
      <w:r w:rsidR="00425947" w:rsidRPr="008A0FF7">
        <w:rPr>
          <w:color w:val="auto"/>
        </w:rPr>
        <w:t xml:space="preserve"> prin mijloace de comunicații clasice sau electronice,</w:t>
      </w:r>
      <w:r w:rsidRPr="008A0FF7">
        <w:rPr>
          <w:color w:val="auto"/>
        </w:rPr>
        <w:t>;</w:t>
      </w:r>
    </w:p>
    <w:p w:rsidR="00764DAF" w:rsidRPr="008A0FF7" w:rsidRDefault="00425947" w:rsidP="004478A2">
      <w:pPr>
        <w:numPr>
          <w:ilvl w:val="0"/>
          <w:numId w:val="53"/>
        </w:numPr>
        <w:ind w:right="9"/>
        <w:rPr>
          <w:color w:val="auto"/>
        </w:rPr>
      </w:pPr>
      <w:r w:rsidRPr="008A0FF7">
        <w:rPr>
          <w:color w:val="auto"/>
        </w:rPr>
        <w:t>anunțul</w:t>
      </w:r>
      <w:r w:rsidR="00F13FFA" w:rsidRPr="008A0FF7">
        <w:rPr>
          <w:color w:val="auto"/>
        </w:rPr>
        <w:t xml:space="preserve"> va </w:t>
      </w:r>
      <w:r w:rsidRPr="008A0FF7">
        <w:rPr>
          <w:color w:val="auto"/>
        </w:rPr>
        <w:t>conține</w:t>
      </w:r>
      <w:r w:rsidR="00F13FFA" w:rsidRPr="008A0FF7">
        <w:rPr>
          <w:color w:val="auto"/>
        </w:rPr>
        <w:t xml:space="preserve"> data, ora </w:t>
      </w:r>
      <w:r w:rsidR="00DE5F6D" w:rsidRPr="008A0FF7">
        <w:rPr>
          <w:color w:val="auto"/>
        </w:rPr>
        <w:t>și</w:t>
      </w:r>
      <w:r w:rsidR="00F13FFA" w:rsidRPr="008A0FF7">
        <w:rPr>
          <w:color w:val="auto"/>
        </w:rPr>
        <w:t xml:space="preserve"> locul de </w:t>
      </w:r>
      <w:r w:rsidRPr="008A0FF7">
        <w:rPr>
          <w:color w:val="auto"/>
        </w:rPr>
        <w:t>desfășurare</w:t>
      </w:r>
      <w:r w:rsidR="00F13FFA" w:rsidRPr="008A0FF7">
        <w:rPr>
          <w:color w:val="auto"/>
        </w:rPr>
        <w:t xml:space="preserve"> a </w:t>
      </w:r>
      <w:r w:rsidRPr="008A0FF7">
        <w:rPr>
          <w:color w:val="auto"/>
        </w:rPr>
        <w:t>ședinței</w:t>
      </w:r>
      <w:r w:rsidR="00F13FFA" w:rsidRPr="008A0FF7">
        <w:rPr>
          <w:color w:val="auto"/>
        </w:rPr>
        <w:t xml:space="preserve"> consiliului local, precum </w:t>
      </w:r>
      <w:r w:rsidR="00DE5F6D" w:rsidRPr="008A0FF7">
        <w:rPr>
          <w:color w:val="auto"/>
        </w:rPr>
        <w:t>și</w:t>
      </w:r>
      <w:r w:rsidR="00F13FFA" w:rsidRPr="008A0FF7">
        <w:rPr>
          <w:color w:val="auto"/>
        </w:rPr>
        <w:t xml:space="preserve"> proiectul ordinii de zi.</w:t>
      </w:r>
    </w:p>
    <w:p w:rsidR="00764DAF" w:rsidRPr="008A0FF7" w:rsidRDefault="00F13FFA" w:rsidP="004478A2">
      <w:pPr>
        <w:numPr>
          <w:ilvl w:val="0"/>
          <w:numId w:val="54"/>
        </w:numPr>
        <w:ind w:right="9"/>
        <w:rPr>
          <w:color w:val="auto"/>
        </w:rPr>
      </w:pPr>
      <w:r w:rsidRPr="008A0FF7">
        <w:rPr>
          <w:color w:val="auto"/>
        </w:rPr>
        <w:t>La ședințele comisiei vor participa conducătorii compartimentelor de resort care au întocmit rapoartele la proiectele de hotărâre înscrise pe ordinea de zi a ședinței sau înlocuitorii acestora.</w:t>
      </w:r>
    </w:p>
    <w:p w:rsidR="00764DAF" w:rsidRPr="008A0FF7" w:rsidRDefault="00F13FFA" w:rsidP="004478A2">
      <w:pPr>
        <w:numPr>
          <w:ilvl w:val="0"/>
          <w:numId w:val="54"/>
        </w:numPr>
        <w:ind w:right="9"/>
        <w:rPr>
          <w:color w:val="auto"/>
        </w:rPr>
      </w:pPr>
      <w:r w:rsidRPr="008A0FF7">
        <w:rPr>
          <w:color w:val="auto"/>
        </w:rPr>
        <w:t>Consilierii locali î</w:t>
      </w:r>
      <w:r w:rsidR="00DE5F6D" w:rsidRPr="008A0FF7">
        <w:rPr>
          <w:color w:val="auto"/>
        </w:rPr>
        <w:t>și</w:t>
      </w:r>
      <w:r w:rsidRPr="008A0FF7">
        <w:rPr>
          <w:color w:val="auto"/>
        </w:rPr>
        <w:t xml:space="preserve"> pot exprima opiniile politice, pot adresa întrebări </w:t>
      </w:r>
      <w:r w:rsidR="00DE5F6D" w:rsidRPr="008A0FF7">
        <w:rPr>
          <w:color w:val="auto"/>
        </w:rPr>
        <w:t>și</w:t>
      </w:r>
      <w:r w:rsidRPr="008A0FF7">
        <w:rPr>
          <w:color w:val="auto"/>
        </w:rPr>
        <w:t xml:space="preserve"> interpelări la începutul ședinței consiliului local, în ordinea înscrierii la cuvânt, consemnată de către președintele de ședință. La începutul ședinței după consemnarea înscrierilor la cuvânt președintele de ședință propune </w:t>
      </w:r>
      <w:r w:rsidR="00DE5F6D" w:rsidRPr="008A0FF7">
        <w:rPr>
          <w:color w:val="auto"/>
        </w:rPr>
        <w:t>și</w:t>
      </w:r>
      <w:r w:rsidRPr="008A0FF7">
        <w:rPr>
          <w:color w:val="auto"/>
        </w:rPr>
        <w:t xml:space="preserve"> supune la vot timpul alocat pentru luările de cuvânt ale fiecărui grup politic, cu majoritate simplă</w:t>
      </w:r>
    </w:p>
    <w:p w:rsidR="00764DAF" w:rsidRPr="008A0FF7" w:rsidRDefault="00F13FFA" w:rsidP="004478A2">
      <w:pPr>
        <w:numPr>
          <w:ilvl w:val="0"/>
          <w:numId w:val="54"/>
        </w:numPr>
        <w:ind w:right="9"/>
        <w:rPr>
          <w:color w:val="auto"/>
        </w:rPr>
      </w:pPr>
      <w:r w:rsidRPr="008A0FF7">
        <w:rPr>
          <w:color w:val="auto"/>
        </w:rPr>
        <w:t xml:space="preserve">Dezbaterea proiectului de hotărâre sau a problemelor se face, de regulă, în ordinea în care acestea sunt înscrise pe ordinea de zi aprobată în conformitate cu prevederile </w:t>
      </w:r>
      <w:r w:rsidR="00425947" w:rsidRPr="008A0FF7">
        <w:rPr>
          <w:color w:val="auto"/>
        </w:rPr>
        <w:t>Ordonanței</w:t>
      </w:r>
      <w:r w:rsidRPr="008A0FF7">
        <w:rPr>
          <w:color w:val="auto"/>
        </w:rPr>
        <w:t xml:space="preserve"> de </w:t>
      </w:r>
      <w:r w:rsidR="00425947" w:rsidRPr="008A0FF7">
        <w:rPr>
          <w:color w:val="auto"/>
        </w:rPr>
        <w:t>urgență</w:t>
      </w:r>
      <w:r w:rsidRPr="008A0FF7">
        <w:rPr>
          <w:color w:val="auto"/>
        </w:rPr>
        <w:t xml:space="preserve"> a Guvernului nr. </w:t>
      </w:r>
      <w:r w:rsidRPr="008A0FF7">
        <w:rPr>
          <w:b/>
          <w:color w:val="auto"/>
        </w:rPr>
        <w:t>57/2019</w:t>
      </w:r>
      <w:r w:rsidRPr="008A0FF7">
        <w:rPr>
          <w:color w:val="auto"/>
        </w:rPr>
        <w:t xml:space="preserve">, cu modificările </w:t>
      </w:r>
      <w:r w:rsidR="00DE5F6D" w:rsidRPr="008A0FF7">
        <w:rPr>
          <w:color w:val="auto"/>
        </w:rPr>
        <w:t>și</w:t>
      </w:r>
      <w:r w:rsidRPr="008A0FF7">
        <w:rPr>
          <w:color w:val="auto"/>
        </w:rPr>
        <w:t xml:space="preserve"> completările ulterioare, </w:t>
      </w:r>
      <w:r w:rsidR="00DE5F6D" w:rsidRPr="008A0FF7">
        <w:rPr>
          <w:color w:val="auto"/>
        </w:rPr>
        <w:t>și</w:t>
      </w:r>
      <w:r w:rsidRPr="008A0FF7">
        <w:rPr>
          <w:color w:val="auto"/>
        </w:rPr>
        <w:t xml:space="preserve"> ale prezentului regulament</w:t>
      </w:r>
      <w:r w:rsidRPr="008A0FF7">
        <w:rPr>
          <w:rFonts w:ascii="Verdana" w:eastAsia="Verdana" w:hAnsi="Verdana" w:cs="Verdana"/>
          <w:color w:val="auto"/>
          <w:sz w:val="24"/>
        </w:rPr>
        <w:t xml:space="preserve"> </w:t>
      </w:r>
      <w:r w:rsidRPr="008A0FF7">
        <w:rPr>
          <w:color w:val="auto"/>
        </w:rPr>
        <w:t>sau într-o altă ordine aprobată cu majoritate simplă.</w:t>
      </w:r>
    </w:p>
    <w:p w:rsidR="00764DAF" w:rsidRPr="008A0FF7" w:rsidRDefault="00425947" w:rsidP="004478A2">
      <w:pPr>
        <w:numPr>
          <w:ilvl w:val="0"/>
          <w:numId w:val="54"/>
        </w:numPr>
        <w:ind w:right="9"/>
        <w:rPr>
          <w:color w:val="auto"/>
        </w:rPr>
      </w:pPr>
      <w:r w:rsidRPr="008A0FF7">
        <w:rPr>
          <w:color w:val="auto"/>
        </w:rPr>
        <w:t>Președintele</w:t>
      </w:r>
      <w:r w:rsidR="00F13FFA" w:rsidRPr="008A0FF7">
        <w:rPr>
          <w:color w:val="auto"/>
        </w:rPr>
        <w:t xml:space="preserve"> de </w:t>
      </w:r>
      <w:r w:rsidRPr="008A0FF7">
        <w:rPr>
          <w:color w:val="auto"/>
        </w:rPr>
        <w:t>ședință</w:t>
      </w:r>
      <w:r w:rsidR="00F13FFA" w:rsidRPr="008A0FF7">
        <w:rPr>
          <w:color w:val="auto"/>
        </w:rPr>
        <w:t xml:space="preserve"> este obligat să asigure luarea cuvântului de către </w:t>
      </w:r>
      <w:r w:rsidRPr="008A0FF7">
        <w:rPr>
          <w:color w:val="auto"/>
        </w:rPr>
        <w:t>inițiator</w:t>
      </w:r>
      <w:r w:rsidR="00F13FFA" w:rsidRPr="008A0FF7">
        <w:rPr>
          <w:color w:val="auto"/>
        </w:rPr>
        <w:t xml:space="preserve"> pentru </w:t>
      </w:r>
      <w:r w:rsidRPr="008A0FF7">
        <w:rPr>
          <w:color w:val="auto"/>
        </w:rPr>
        <w:t>susținerea</w:t>
      </w:r>
      <w:r w:rsidR="00F13FFA" w:rsidRPr="008A0FF7">
        <w:rPr>
          <w:color w:val="auto"/>
        </w:rPr>
        <w:t xml:space="preserve"> proiectului de hotărâre ori de câte ori acesta o solicită.</w:t>
      </w:r>
    </w:p>
    <w:p w:rsidR="00764DAF" w:rsidRPr="008A0FF7" w:rsidRDefault="00F13FFA" w:rsidP="004478A2">
      <w:pPr>
        <w:numPr>
          <w:ilvl w:val="0"/>
          <w:numId w:val="54"/>
        </w:numPr>
        <w:ind w:right="9"/>
        <w:rPr>
          <w:color w:val="auto"/>
        </w:rPr>
      </w:pPr>
      <w:r w:rsidRPr="008A0FF7">
        <w:rPr>
          <w:color w:val="auto"/>
        </w:rPr>
        <w:t xml:space="preserve">Consilierii locali participă la dezbateri în ordinea înscrierii la cuvânt. Consilierii locali sunt </w:t>
      </w:r>
      <w:r w:rsidR="00425947" w:rsidRPr="008A0FF7">
        <w:rPr>
          <w:color w:val="auto"/>
        </w:rPr>
        <w:t>obligați</w:t>
      </w:r>
      <w:r w:rsidRPr="008A0FF7">
        <w:rPr>
          <w:color w:val="auto"/>
        </w:rPr>
        <w:t xml:space="preserve"> ca în cuvântul lor să se refere exclusiv la problema care formează obiectul dezbaterii. Luările de cuvânt cu privire la proiectul hotărâre supus dezbaterii au loc obligatoriu anterior supunerii la vot. Nerespectarea acestor prevederi atrage aplicarea sancțiunilor prevăzute</w:t>
      </w:r>
      <w:r w:rsidR="006F3CD0" w:rsidRPr="008A0FF7">
        <w:rPr>
          <w:color w:val="auto"/>
        </w:rPr>
        <w:t xml:space="preserve"> </w:t>
      </w:r>
      <w:r w:rsidRPr="008A0FF7">
        <w:rPr>
          <w:color w:val="auto"/>
        </w:rPr>
        <w:t>la art. 75 din prezentul regulament.</w:t>
      </w:r>
    </w:p>
    <w:p w:rsidR="00764DAF" w:rsidRPr="008A0FF7" w:rsidRDefault="00425947" w:rsidP="004478A2">
      <w:pPr>
        <w:numPr>
          <w:ilvl w:val="0"/>
          <w:numId w:val="54"/>
        </w:numPr>
        <w:ind w:right="9"/>
        <w:rPr>
          <w:color w:val="auto"/>
        </w:rPr>
      </w:pPr>
      <w:r w:rsidRPr="008A0FF7">
        <w:rPr>
          <w:color w:val="auto"/>
        </w:rPr>
        <w:t>Președintele</w:t>
      </w:r>
      <w:r w:rsidR="00F13FFA" w:rsidRPr="008A0FF7">
        <w:rPr>
          <w:color w:val="auto"/>
        </w:rPr>
        <w:t xml:space="preserve"> de </w:t>
      </w:r>
      <w:r w:rsidRPr="008A0FF7">
        <w:rPr>
          <w:color w:val="auto"/>
        </w:rPr>
        <w:t>ședință</w:t>
      </w:r>
      <w:r w:rsidR="00F13FFA" w:rsidRPr="008A0FF7">
        <w:rPr>
          <w:color w:val="auto"/>
        </w:rPr>
        <w:t xml:space="preserve"> are dreptul să limiteze durata luărilor de cuvânt, în </w:t>
      </w:r>
      <w:r w:rsidRPr="008A0FF7">
        <w:rPr>
          <w:color w:val="auto"/>
        </w:rPr>
        <w:t>funcție</w:t>
      </w:r>
      <w:r w:rsidR="00F13FFA" w:rsidRPr="008A0FF7">
        <w:rPr>
          <w:color w:val="auto"/>
        </w:rPr>
        <w:t xml:space="preserve"> de obiectul dezbaterii. În acest scop el poate propune consiliului local spre aprobare timpul alocat fiecărui vorbitor, precum </w:t>
      </w:r>
      <w:r w:rsidR="00DE5F6D" w:rsidRPr="008A0FF7">
        <w:rPr>
          <w:color w:val="auto"/>
        </w:rPr>
        <w:t>și</w:t>
      </w:r>
      <w:r w:rsidR="00F13FFA" w:rsidRPr="008A0FF7">
        <w:rPr>
          <w:color w:val="auto"/>
        </w:rPr>
        <w:t xml:space="preserve"> timpul total de dezbatere a proiectului.</w:t>
      </w:r>
    </w:p>
    <w:p w:rsidR="00764DAF" w:rsidRPr="008A0FF7" w:rsidRDefault="00425947" w:rsidP="004478A2">
      <w:pPr>
        <w:numPr>
          <w:ilvl w:val="0"/>
          <w:numId w:val="54"/>
        </w:numPr>
        <w:ind w:right="9"/>
        <w:rPr>
          <w:color w:val="auto"/>
        </w:rPr>
      </w:pPr>
      <w:r w:rsidRPr="008A0FF7">
        <w:rPr>
          <w:color w:val="auto"/>
        </w:rPr>
        <w:t>Președintele</w:t>
      </w:r>
      <w:r w:rsidR="00F13FFA" w:rsidRPr="008A0FF7">
        <w:rPr>
          <w:color w:val="auto"/>
        </w:rPr>
        <w:t xml:space="preserve"> de </w:t>
      </w:r>
      <w:r w:rsidRPr="008A0FF7">
        <w:rPr>
          <w:color w:val="auto"/>
        </w:rPr>
        <w:t>ședință</w:t>
      </w:r>
      <w:r w:rsidR="00F13FFA" w:rsidRPr="008A0FF7">
        <w:rPr>
          <w:color w:val="auto"/>
        </w:rPr>
        <w:t xml:space="preserve"> permite oricând unui consilier local să răspundă într-o problemă de ordin personal, în probleme prevăzute de prezentul regulament sau atunci când a fost nominalizat de un alt vorbitor.</w:t>
      </w:r>
    </w:p>
    <w:p w:rsidR="00764DAF" w:rsidRPr="008A0FF7" w:rsidRDefault="00425947" w:rsidP="004478A2">
      <w:pPr>
        <w:numPr>
          <w:ilvl w:val="0"/>
          <w:numId w:val="54"/>
        </w:numPr>
        <w:ind w:right="9"/>
        <w:rPr>
          <w:color w:val="auto"/>
        </w:rPr>
      </w:pPr>
      <w:r w:rsidRPr="008A0FF7">
        <w:rPr>
          <w:color w:val="auto"/>
        </w:rPr>
        <w:lastRenderedPageBreak/>
        <w:t>Președintele</w:t>
      </w:r>
      <w:r w:rsidR="00F13FFA" w:rsidRPr="008A0FF7">
        <w:rPr>
          <w:color w:val="auto"/>
        </w:rPr>
        <w:t xml:space="preserve"> de </w:t>
      </w:r>
      <w:r w:rsidRPr="008A0FF7">
        <w:rPr>
          <w:color w:val="auto"/>
        </w:rPr>
        <w:t>ședință</w:t>
      </w:r>
      <w:r w:rsidR="00F13FFA" w:rsidRPr="008A0FF7">
        <w:rPr>
          <w:color w:val="auto"/>
        </w:rPr>
        <w:t xml:space="preserve"> sau reprezentantul oricărui grup de consilieri locali poate propune încheierea dezbaterii unei probleme puse în </w:t>
      </w:r>
      <w:r w:rsidRPr="008A0FF7">
        <w:rPr>
          <w:color w:val="auto"/>
        </w:rPr>
        <w:t>discuția</w:t>
      </w:r>
      <w:r w:rsidR="00F13FFA" w:rsidRPr="008A0FF7">
        <w:rPr>
          <w:color w:val="auto"/>
        </w:rPr>
        <w:t xml:space="preserve"> consiliului local. Propunerea de încheiere a dezbaterii se supune votului, iar </w:t>
      </w:r>
      <w:r w:rsidRPr="008A0FF7">
        <w:rPr>
          <w:color w:val="auto"/>
        </w:rPr>
        <w:t>discuțiile</w:t>
      </w:r>
      <w:r w:rsidR="00F13FFA" w:rsidRPr="008A0FF7">
        <w:rPr>
          <w:color w:val="auto"/>
        </w:rPr>
        <w:t xml:space="preserve"> se sistează dacă propunerea este adoptată cu majoritate simplă.</w:t>
      </w:r>
    </w:p>
    <w:p w:rsidR="00764DAF" w:rsidRPr="008A0FF7" w:rsidRDefault="00F13FFA" w:rsidP="004478A2">
      <w:pPr>
        <w:numPr>
          <w:ilvl w:val="0"/>
          <w:numId w:val="54"/>
        </w:numPr>
        <w:ind w:right="9"/>
        <w:rPr>
          <w:color w:val="auto"/>
        </w:rPr>
      </w:pPr>
      <w:r w:rsidRPr="008A0FF7">
        <w:rPr>
          <w:color w:val="auto"/>
        </w:rPr>
        <w:t xml:space="preserve">Este interzisă adresarea de insulte sau calomnii de către consilierii locali </w:t>
      </w:r>
      <w:r w:rsidR="00425947" w:rsidRPr="008A0FF7">
        <w:rPr>
          <w:color w:val="auto"/>
        </w:rPr>
        <w:t>prezenți</w:t>
      </w:r>
      <w:r w:rsidRPr="008A0FF7">
        <w:rPr>
          <w:color w:val="auto"/>
        </w:rPr>
        <w:t xml:space="preserve"> la </w:t>
      </w:r>
      <w:r w:rsidR="00425947" w:rsidRPr="008A0FF7">
        <w:rPr>
          <w:color w:val="auto"/>
        </w:rPr>
        <w:t>ședință</w:t>
      </w:r>
      <w:r w:rsidRPr="008A0FF7">
        <w:rPr>
          <w:color w:val="auto"/>
        </w:rPr>
        <w:t xml:space="preserve">, precum </w:t>
      </w:r>
      <w:r w:rsidR="00DE5F6D" w:rsidRPr="008A0FF7">
        <w:rPr>
          <w:color w:val="auto"/>
        </w:rPr>
        <w:t>și</w:t>
      </w:r>
      <w:r w:rsidRPr="008A0FF7">
        <w:rPr>
          <w:color w:val="auto"/>
        </w:rPr>
        <w:t xml:space="preserve"> dialogul dintre vorbitori </w:t>
      </w:r>
      <w:r w:rsidR="00DE5F6D" w:rsidRPr="008A0FF7">
        <w:rPr>
          <w:color w:val="auto"/>
        </w:rPr>
        <w:t>și</w:t>
      </w:r>
      <w:r w:rsidRPr="008A0FF7">
        <w:rPr>
          <w:color w:val="auto"/>
        </w:rPr>
        <w:t xml:space="preserve"> persoanele aflate în sală.</w:t>
      </w:r>
    </w:p>
    <w:p w:rsidR="00764DAF" w:rsidRPr="008A0FF7" w:rsidRDefault="00F13FFA" w:rsidP="004478A2">
      <w:pPr>
        <w:numPr>
          <w:ilvl w:val="0"/>
          <w:numId w:val="54"/>
        </w:numPr>
        <w:ind w:right="9"/>
        <w:rPr>
          <w:color w:val="auto"/>
        </w:rPr>
      </w:pPr>
      <w:r w:rsidRPr="008A0FF7">
        <w:rPr>
          <w:color w:val="auto"/>
        </w:rPr>
        <w:t xml:space="preserve">Asupra proiectelor de hotărâri au loc dezbateri generale </w:t>
      </w:r>
      <w:r w:rsidR="00DE5F6D" w:rsidRPr="008A0FF7">
        <w:rPr>
          <w:color w:val="auto"/>
        </w:rPr>
        <w:t>și</w:t>
      </w:r>
      <w:r w:rsidRPr="008A0FF7">
        <w:rPr>
          <w:color w:val="auto"/>
        </w:rPr>
        <w:t xml:space="preserve"> pe articole, consilierii locali, precum </w:t>
      </w:r>
      <w:r w:rsidR="00DE5F6D" w:rsidRPr="008A0FF7">
        <w:rPr>
          <w:color w:val="auto"/>
        </w:rPr>
        <w:t>și</w:t>
      </w:r>
      <w:r w:rsidRPr="008A0FF7">
        <w:rPr>
          <w:color w:val="auto"/>
        </w:rPr>
        <w:t xml:space="preserve"> </w:t>
      </w:r>
      <w:r w:rsidR="00425947" w:rsidRPr="008A0FF7">
        <w:rPr>
          <w:color w:val="auto"/>
        </w:rPr>
        <w:t>ceilalți</w:t>
      </w:r>
      <w:r w:rsidRPr="008A0FF7">
        <w:rPr>
          <w:color w:val="auto"/>
        </w:rPr>
        <w:t xml:space="preserve"> </w:t>
      </w:r>
      <w:r w:rsidR="00425947" w:rsidRPr="008A0FF7">
        <w:rPr>
          <w:color w:val="auto"/>
        </w:rPr>
        <w:t>inițiatori</w:t>
      </w:r>
      <w:r w:rsidRPr="008A0FF7">
        <w:rPr>
          <w:color w:val="auto"/>
        </w:rPr>
        <w:t xml:space="preserve"> </w:t>
      </w:r>
      <w:r w:rsidR="00425947" w:rsidRPr="008A0FF7">
        <w:rPr>
          <w:color w:val="auto"/>
        </w:rPr>
        <w:t>prezenți</w:t>
      </w:r>
      <w:r w:rsidRPr="008A0FF7">
        <w:rPr>
          <w:color w:val="auto"/>
        </w:rPr>
        <w:t xml:space="preserve"> la </w:t>
      </w:r>
      <w:r w:rsidR="00425947" w:rsidRPr="008A0FF7">
        <w:rPr>
          <w:color w:val="auto"/>
        </w:rPr>
        <w:t>ședință</w:t>
      </w:r>
      <w:r w:rsidRPr="008A0FF7">
        <w:rPr>
          <w:color w:val="auto"/>
        </w:rPr>
        <w:t xml:space="preserve"> putând formula amendamente de fond sau de formă, in scris si verbal.</w:t>
      </w:r>
    </w:p>
    <w:p w:rsidR="00764DAF" w:rsidRPr="008A0FF7" w:rsidRDefault="00F13FFA" w:rsidP="004478A2">
      <w:pPr>
        <w:numPr>
          <w:ilvl w:val="0"/>
          <w:numId w:val="54"/>
        </w:numPr>
        <w:ind w:right="9"/>
        <w:rPr>
          <w:b/>
          <w:bCs/>
          <w:color w:val="auto"/>
        </w:rPr>
      </w:pPr>
      <w:r w:rsidRPr="008A0FF7">
        <w:rPr>
          <w:color w:val="auto"/>
        </w:rPr>
        <w:t>Amendamentele formulate în scr</w:t>
      </w:r>
      <w:r w:rsidR="00C66FE8" w:rsidRPr="008A0FF7">
        <w:rPr>
          <w:color w:val="auto"/>
        </w:rPr>
        <w:t xml:space="preserve">is pot fi depuse de </w:t>
      </w:r>
      <w:r w:rsidRPr="008A0FF7">
        <w:rPr>
          <w:color w:val="auto"/>
        </w:rPr>
        <w:t xml:space="preserve"> oricare dintre consilierii locali, un grup de consilieri locali sau o comisie de specialitate. </w:t>
      </w:r>
      <w:r w:rsidR="00425947" w:rsidRPr="008A0FF7">
        <w:rPr>
          <w:color w:val="auto"/>
        </w:rPr>
        <w:t>Inițiatorul</w:t>
      </w:r>
      <w:r w:rsidRPr="008A0FF7">
        <w:rPr>
          <w:color w:val="auto"/>
        </w:rPr>
        <w:t xml:space="preserve"> unui amendament îl poate retrage sau poate </w:t>
      </w:r>
      <w:r w:rsidR="00425947" w:rsidRPr="008A0FF7">
        <w:rPr>
          <w:color w:val="auto"/>
        </w:rPr>
        <w:t>renunța</w:t>
      </w:r>
      <w:r w:rsidRPr="008A0FF7">
        <w:rPr>
          <w:color w:val="auto"/>
        </w:rPr>
        <w:t xml:space="preserve"> la </w:t>
      </w:r>
      <w:r w:rsidR="00425947" w:rsidRPr="008A0FF7">
        <w:rPr>
          <w:color w:val="auto"/>
        </w:rPr>
        <w:t>susținerea</w:t>
      </w:r>
      <w:r w:rsidRPr="008A0FF7">
        <w:rPr>
          <w:color w:val="auto"/>
        </w:rPr>
        <w:t xml:space="preserve"> acestuia, în orice moment</w:t>
      </w:r>
      <w:r w:rsidR="00425947" w:rsidRPr="008A0FF7">
        <w:rPr>
          <w:color w:val="auto"/>
        </w:rPr>
        <w:t xml:space="preserve"> înainte de vot</w:t>
      </w:r>
      <w:r w:rsidRPr="008A0FF7">
        <w:rPr>
          <w:color w:val="auto"/>
        </w:rPr>
        <w:t>. În acest caz, amendamentul nu se mai supune la vot</w:t>
      </w:r>
      <w:r w:rsidRPr="008A0FF7">
        <w:rPr>
          <w:b/>
          <w:bCs/>
          <w:color w:val="auto"/>
        </w:rPr>
        <w:t>.</w:t>
      </w:r>
    </w:p>
    <w:p w:rsidR="00764DAF" w:rsidRPr="008A0FF7" w:rsidRDefault="00F13FFA" w:rsidP="004478A2">
      <w:pPr>
        <w:numPr>
          <w:ilvl w:val="0"/>
          <w:numId w:val="54"/>
        </w:numPr>
        <w:ind w:right="9"/>
        <w:rPr>
          <w:color w:val="auto"/>
        </w:rPr>
      </w:pPr>
      <w:r w:rsidRPr="008A0FF7">
        <w:rPr>
          <w:color w:val="auto"/>
        </w:rPr>
        <w:t xml:space="preserve">Amendamentele la proiectele de hotărâri ale consiliului local formulate în scris </w:t>
      </w:r>
      <w:r w:rsidR="00E542E6" w:rsidRPr="008A0FF7">
        <w:rPr>
          <w:color w:val="auto"/>
        </w:rPr>
        <w:t>conțin</w:t>
      </w:r>
      <w:r w:rsidRPr="008A0FF7">
        <w:rPr>
          <w:color w:val="auto"/>
        </w:rPr>
        <w:t xml:space="preserve"> următoarele elemente:</w:t>
      </w:r>
    </w:p>
    <w:p w:rsidR="00764DAF" w:rsidRPr="008A0FF7" w:rsidRDefault="00E542E6" w:rsidP="004478A2">
      <w:pPr>
        <w:numPr>
          <w:ilvl w:val="0"/>
          <w:numId w:val="55"/>
        </w:numPr>
        <w:ind w:right="9" w:hanging="269"/>
        <w:rPr>
          <w:color w:val="auto"/>
        </w:rPr>
      </w:pPr>
      <w:r w:rsidRPr="008A0FF7">
        <w:rPr>
          <w:color w:val="auto"/>
        </w:rPr>
        <w:t>inițiatorul</w:t>
      </w:r>
      <w:r w:rsidR="00F13FFA" w:rsidRPr="008A0FF7">
        <w:rPr>
          <w:color w:val="auto"/>
        </w:rPr>
        <w:t xml:space="preserve"> sau </w:t>
      </w:r>
      <w:r w:rsidRPr="008A0FF7">
        <w:rPr>
          <w:color w:val="auto"/>
        </w:rPr>
        <w:t>inițiatorii</w:t>
      </w:r>
      <w:r w:rsidR="00F13FFA" w:rsidRPr="008A0FF7">
        <w:rPr>
          <w:color w:val="auto"/>
        </w:rPr>
        <w:t>;</w:t>
      </w:r>
    </w:p>
    <w:p w:rsidR="00764DAF" w:rsidRPr="008A0FF7" w:rsidRDefault="00F13FFA" w:rsidP="004478A2">
      <w:pPr>
        <w:numPr>
          <w:ilvl w:val="0"/>
          <w:numId w:val="55"/>
        </w:numPr>
        <w:ind w:right="9" w:hanging="269"/>
        <w:rPr>
          <w:color w:val="auto"/>
        </w:rPr>
      </w:pPr>
      <w:r w:rsidRPr="008A0FF7">
        <w:rPr>
          <w:color w:val="auto"/>
        </w:rPr>
        <w:t xml:space="preserve">titlul proiectului de hotărâre a consiliului local amendat </w:t>
      </w:r>
      <w:r w:rsidR="00DE5F6D" w:rsidRPr="008A0FF7">
        <w:rPr>
          <w:color w:val="auto"/>
        </w:rPr>
        <w:t>și</w:t>
      </w:r>
      <w:r w:rsidRPr="008A0FF7">
        <w:rPr>
          <w:color w:val="auto"/>
        </w:rPr>
        <w:t xml:space="preserve"> numărul acestuia de pe proiectul ordinii de zi;</w:t>
      </w:r>
    </w:p>
    <w:p w:rsidR="00764DAF" w:rsidRPr="008A0FF7" w:rsidRDefault="00F13FFA" w:rsidP="004478A2">
      <w:pPr>
        <w:numPr>
          <w:ilvl w:val="0"/>
          <w:numId w:val="55"/>
        </w:numPr>
        <w:ind w:right="9" w:hanging="269"/>
        <w:rPr>
          <w:color w:val="auto"/>
        </w:rPr>
      </w:pPr>
      <w:r w:rsidRPr="008A0FF7">
        <w:rPr>
          <w:color w:val="auto"/>
        </w:rPr>
        <w:t>tipul amendamentului: modificare/completare;</w:t>
      </w:r>
    </w:p>
    <w:p w:rsidR="00764DAF" w:rsidRPr="008A0FF7" w:rsidRDefault="00F13FFA" w:rsidP="004478A2">
      <w:pPr>
        <w:numPr>
          <w:ilvl w:val="0"/>
          <w:numId w:val="55"/>
        </w:numPr>
        <w:ind w:right="9" w:hanging="269"/>
        <w:rPr>
          <w:color w:val="auto"/>
        </w:rPr>
      </w:pPr>
      <w:r w:rsidRPr="008A0FF7">
        <w:rPr>
          <w:color w:val="auto"/>
        </w:rPr>
        <w:t xml:space="preserve">textul </w:t>
      </w:r>
      <w:r w:rsidR="00E542E6" w:rsidRPr="008A0FF7">
        <w:rPr>
          <w:color w:val="auto"/>
        </w:rPr>
        <w:t>inițial</w:t>
      </w:r>
      <w:r w:rsidRPr="008A0FF7">
        <w:rPr>
          <w:color w:val="auto"/>
        </w:rPr>
        <w:t>;</w:t>
      </w:r>
    </w:p>
    <w:p w:rsidR="00764DAF" w:rsidRPr="008A0FF7" w:rsidRDefault="00F13FFA" w:rsidP="004478A2">
      <w:pPr>
        <w:numPr>
          <w:ilvl w:val="0"/>
          <w:numId w:val="55"/>
        </w:numPr>
        <w:ind w:right="9" w:hanging="269"/>
        <w:rPr>
          <w:color w:val="auto"/>
        </w:rPr>
      </w:pPr>
      <w:r w:rsidRPr="008A0FF7">
        <w:rPr>
          <w:color w:val="auto"/>
        </w:rPr>
        <w:t>textul amendamentului formulat;</w:t>
      </w:r>
    </w:p>
    <w:p w:rsidR="00764DAF" w:rsidRPr="008A0FF7" w:rsidRDefault="00E542E6" w:rsidP="004478A2">
      <w:pPr>
        <w:numPr>
          <w:ilvl w:val="0"/>
          <w:numId w:val="55"/>
        </w:numPr>
        <w:ind w:right="9" w:hanging="269"/>
        <w:rPr>
          <w:color w:val="auto"/>
        </w:rPr>
      </w:pPr>
      <w:r w:rsidRPr="008A0FF7">
        <w:rPr>
          <w:color w:val="auto"/>
        </w:rPr>
        <w:t>motivația</w:t>
      </w:r>
      <w:r w:rsidR="00F13FFA" w:rsidRPr="008A0FF7">
        <w:rPr>
          <w:color w:val="auto"/>
        </w:rPr>
        <w:t xml:space="preserve"> amendamentului;</w:t>
      </w:r>
    </w:p>
    <w:p w:rsidR="00764DAF" w:rsidRPr="008A0FF7" w:rsidRDefault="00F13FFA" w:rsidP="004478A2">
      <w:pPr>
        <w:numPr>
          <w:ilvl w:val="0"/>
          <w:numId w:val="55"/>
        </w:numPr>
        <w:ind w:right="9" w:hanging="269"/>
        <w:rPr>
          <w:color w:val="auto"/>
        </w:rPr>
      </w:pPr>
      <w:r w:rsidRPr="008A0FF7">
        <w:rPr>
          <w:color w:val="auto"/>
        </w:rPr>
        <w:t>semnătura persoanei care propune amendamentul.</w:t>
      </w:r>
    </w:p>
    <w:p w:rsidR="00764DAF" w:rsidRPr="008A0FF7" w:rsidRDefault="00F13FFA" w:rsidP="004478A2">
      <w:pPr>
        <w:numPr>
          <w:ilvl w:val="0"/>
          <w:numId w:val="56"/>
        </w:numPr>
        <w:ind w:right="9"/>
        <w:rPr>
          <w:color w:val="auto"/>
        </w:rPr>
      </w:pPr>
      <w:r w:rsidRPr="008A0FF7">
        <w:rPr>
          <w:color w:val="auto"/>
        </w:rPr>
        <w:t>Secretarul General al</w:t>
      </w:r>
      <w:r w:rsidR="006F3CD0" w:rsidRPr="008A0FF7">
        <w:rPr>
          <w:color w:val="auto"/>
        </w:rPr>
        <w:t xml:space="preserve"> Orașului</w:t>
      </w:r>
      <w:r w:rsidRPr="008A0FF7">
        <w:rPr>
          <w:color w:val="auto"/>
        </w:rPr>
        <w:t xml:space="preserve"> </w:t>
      </w:r>
      <w:r w:rsidR="005B777E" w:rsidRPr="008A0FF7">
        <w:rPr>
          <w:color w:val="auto"/>
        </w:rPr>
        <w:t>Măcin</w:t>
      </w:r>
      <w:r w:rsidRPr="008A0FF7">
        <w:rPr>
          <w:color w:val="auto"/>
        </w:rPr>
        <w:t xml:space="preserve"> numerotează amendamentele depuse pentru fiecare proiect de hotărâre a consiliului local în ordine crescătoare a articolelor din cadrul proiectului de hotărâre în cauză. Secretarul general numerotează amendamentele depuse </w:t>
      </w:r>
      <w:r w:rsidR="00E542E6" w:rsidRPr="008A0FF7">
        <w:rPr>
          <w:color w:val="auto"/>
        </w:rPr>
        <w:t>ținând</w:t>
      </w:r>
      <w:r w:rsidRPr="008A0FF7">
        <w:rPr>
          <w:color w:val="auto"/>
        </w:rPr>
        <w:t xml:space="preserve"> cont de ordinea textelor asupra cărora se formulează amendamente în cadrul proiectului de hotărâre a consiliului local. În cazul în care două sau mai multe amendamente se referă la acela</w:t>
      </w:r>
      <w:r w:rsidR="00DE5F6D" w:rsidRPr="008A0FF7">
        <w:rPr>
          <w:color w:val="auto"/>
        </w:rPr>
        <w:t>și</w:t>
      </w:r>
      <w:r w:rsidRPr="008A0FF7">
        <w:rPr>
          <w:color w:val="auto"/>
        </w:rPr>
        <w:t xml:space="preserve"> text din cadrul proiectului de hotărâre a consiliului local, acestea se numerotează în ordinea în care au fost primite de către secretarul general.</w:t>
      </w:r>
    </w:p>
    <w:p w:rsidR="00764DAF" w:rsidRPr="008A0FF7" w:rsidRDefault="00F13FFA" w:rsidP="004478A2">
      <w:pPr>
        <w:numPr>
          <w:ilvl w:val="0"/>
          <w:numId w:val="56"/>
        </w:numPr>
        <w:ind w:right="9"/>
        <w:rPr>
          <w:color w:val="auto"/>
        </w:rPr>
      </w:pPr>
      <w:r w:rsidRPr="008A0FF7">
        <w:rPr>
          <w:color w:val="auto"/>
        </w:rPr>
        <w:t xml:space="preserve">În </w:t>
      </w:r>
      <w:r w:rsidR="00DE5F6D" w:rsidRPr="008A0FF7">
        <w:rPr>
          <w:color w:val="auto"/>
        </w:rPr>
        <w:t>condițiile</w:t>
      </w:r>
      <w:r w:rsidRPr="008A0FF7">
        <w:rPr>
          <w:color w:val="auto"/>
        </w:rPr>
        <w:t xml:space="preserve"> în care amendamentele propuse impun modificări de fond în conținutul proiectului de hotărâre, la propunerea primarului, a secretarului general sau a consilierilor locali </w:t>
      </w:r>
      <w:r w:rsidR="00DE5F6D" w:rsidRPr="008A0FF7">
        <w:rPr>
          <w:color w:val="auto"/>
        </w:rPr>
        <w:t>și</w:t>
      </w:r>
      <w:r w:rsidRPr="008A0FF7">
        <w:rPr>
          <w:color w:val="auto"/>
        </w:rPr>
        <w:t xml:space="preserve"> cu acordul majorității consilierilor prezenți, președintele de </w:t>
      </w:r>
      <w:r w:rsidR="00E542E6" w:rsidRPr="008A0FF7">
        <w:rPr>
          <w:color w:val="auto"/>
        </w:rPr>
        <w:t>ședință</w:t>
      </w:r>
      <w:r w:rsidRPr="008A0FF7">
        <w:rPr>
          <w:color w:val="auto"/>
        </w:rPr>
        <w:t xml:space="preserve"> transmite proiectul de </w:t>
      </w:r>
      <w:r w:rsidR="00E542E6" w:rsidRPr="008A0FF7">
        <w:rPr>
          <w:color w:val="auto"/>
        </w:rPr>
        <w:t>hotărâre</w:t>
      </w:r>
      <w:r w:rsidRPr="008A0FF7">
        <w:rPr>
          <w:color w:val="auto"/>
        </w:rPr>
        <w:t xml:space="preserve">, în vederea reexaminării  de către compartimentele de specialitate. </w:t>
      </w:r>
    </w:p>
    <w:p w:rsidR="00764DAF" w:rsidRPr="008A0FF7" w:rsidRDefault="00F13FFA" w:rsidP="004478A2">
      <w:pPr>
        <w:numPr>
          <w:ilvl w:val="0"/>
          <w:numId w:val="56"/>
        </w:numPr>
        <w:ind w:right="9"/>
        <w:rPr>
          <w:color w:val="auto"/>
        </w:rPr>
      </w:pPr>
      <w:r w:rsidRPr="008A0FF7">
        <w:rPr>
          <w:color w:val="auto"/>
        </w:rPr>
        <w:t>Amendamentele se supun votului consiliului local în ordinea numerotării lor. Dacă s-a adoptat un amendament, celelalte amendamente care cuprind prevederi contrare amendamentului adoptat se socotesc respinse fără a mai fi supuse votului.</w:t>
      </w:r>
    </w:p>
    <w:p w:rsidR="00764DAF" w:rsidRPr="008A0FF7" w:rsidRDefault="00F13FFA" w:rsidP="004478A2">
      <w:pPr>
        <w:numPr>
          <w:ilvl w:val="0"/>
          <w:numId w:val="56"/>
        </w:numPr>
        <w:ind w:right="9"/>
        <w:rPr>
          <w:color w:val="auto"/>
        </w:rPr>
      </w:pPr>
      <w:r w:rsidRPr="008A0FF7">
        <w:rPr>
          <w:color w:val="auto"/>
        </w:rPr>
        <w:t>După supunerea la vot a tuturor amendamentelor se supune la vot proiectul de hotărâre a consiliului local în forma cu amendamentele aprobate.</w:t>
      </w:r>
    </w:p>
    <w:p w:rsidR="00764DAF" w:rsidRPr="008A0FF7" w:rsidRDefault="00F13FFA" w:rsidP="004478A2">
      <w:pPr>
        <w:numPr>
          <w:ilvl w:val="0"/>
          <w:numId w:val="56"/>
        </w:numPr>
        <w:ind w:right="9"/>
        <w:rPr>
          <w:color w:val="auto"/>
        </w:rPr>
      </w:pPr>
      <w:r w:rsidRPr="008A0FF7">
        <w:rPr>
          <w:color w:val="auto"/>
        </w:rPr>
        <w:t xml:space="preserve">Supunerea la vot în timpul </w:t>
      </w:r>
      <w:r w:rsidR="00E542E6" w:rsidRPr="008A0FF7">
        <w:rPr>
          <w:color w:val="auto"/>
        </w:rPr>
        <w:t>ședințelor</w:t>
      </w:r>
      <w:r w:rsidRPr="008A0FF7">
        <w:rPr>
          <w:color w:val="auto"/>
        </w:rPr>
        <w:t xml:space="preserve"> </w:t>
      </w:r>
      <w:r w:rsidR="00E542E6" w:rsidRPr="008A0FF7">
        <w:rPr>
          <w:color w:val="auto"/>
        </w:rPr>
        <w:t>C</w:t>
      </w:r>
      <w:r w:rsidRPr="008A0FF7">
        <w:rPr>
          <w:color w:val="auto"/>
        </w:rPr>
        <w:t xml:space="preserve">onsiliului </w:t>
      </w:r>
      <w:r w:rsidR="00E542E6" w:rsidRPr="008A0FF7">
        <w:rPr>
          <w:color w:val="auto"/>
        </w:rPr>
        <w:t>L</w:t>
      </w:r>
      <w:r w:rsidRPr="008A0FF7">
        <w:rPr>
          <w:color w:val="auto"/>
        </w:rPr>
        <w:t xml:space="preserve">ocal a unei </w:t>
      </w:r>
      <w:r w:rsidR="00E542E6" w:rsidRPr="008A0FF7">
        <w:rPr>
          <w:color w:val="auto"/>
        </w:rPr>
        <w:t>situații</w:t>
      </w:r>
      <w:r w:rsidRPr="008A0FF7">
        <w:rPr>
          <w:color w:val="auto"/>
        </w:rPr>
        <w:t xml:space="preserve"> procedurale nu constituie hotărâre a consiliului local ca act administrativ. </w:t>
      </w:r>
      <w:r w:rsidR="00E542E6" w:rsidRPr="008A0FF7">
        <w:rPr>
          <w:color w:val="auto"/>
        </w:rPr>
        <w:t>Menționarea</w:t>
      </w:r>
      <w:r w:rsidRPr="008A0FF7">
        <w:rPr>
          <w:color w:val="auto"/>
        </w:rPr>
        <w:t xml:space="preserve"> acestor </w:t>
      </w:r>
      <w:r w:rsidR="00E542E6" w:rsidRPr="008A0FF7">
        <w:rPr>
          <w:color w:val="auto"/>
        </w:rPr>
        <w:t>situații</w:t>
      </w:r>
      <w:r w:rsidRPr="008A0FF7">
        <w:rPr>
          <w:color w:val="auto"/>
        </w:rPr>
        <w:t xml:space="preserve"> procedurale, precum </w:t>
      </w:r>
      <w:r w:rsidR="00DE5F6D" w:rsidRPr="008A0FF7">
        <w:rPr>
          <w:color w:val="auto"/>
        </w:rPr>
        <w:t>și</w:t>
      </w:r>
      <w:r w:rsidRPr="008A0FF7">
        <w:rPr>
          <w:color w:val="auto"/>
        </w:rPr>
        <w:t xml:space="preserve"> rezultatul votului se fac obligatoriu în procesul-verbal al </w:t>
      </w:r>
      <w:r w:rsidR="00E542E6" w:rsidRPr="008A0FF7">
        <w:rPr>
          <w:color w:val="auto"/>
        </w:rPr>
        <w:t>ședinței</w:t>
      </w:r>
      <w:r w:rsidRPr="008A0FF7">
        <w:rPr>
          <w:color w:val="auto"/>
        </w:rPr>
        <w:t>.</w:t>
      </w:r>
    </w:p>
    <w:p w:rsidR="00764DAF" w:rsidRPr="008A0FF7" w:rsidRDefault="00F13FFA" w:rsidP="004478A2">
      <w:pPr>
        <w:numPr>
          <w:ilvl w:val="0"/>
          <w:numId w:val="56"/>
        </w:numPr>
        <w:ind w:right="9"/>
        <w:rPr>
          <w:color w:val="auto"/>
        </w:rPr>
      </w:pPr>
      <w:r w:rsidRPr="008A0FF7">
        <w:rPr>
          <w:color w:val="auto"/>
        </w:rPr>
        <w:t xml:space="preserve">Respingerea unui proiect de hotărâre a consiliului local înscris pe ordinea de zi, precum </w:t>
      </w:r>
      <w:r w:rsidR="00DE5F6D" w:rsidRPr="008A0FF7">
        <w:rPr>
          <w:color w:val="auto"/>
        </w:rPr>
        <w:t>și</w:t>
      </w:r>
      <w:r w:rsidRPr="008A0FF7">
        <w:rPr>
          <w:color w:val="auto"/>
        </w:rPr>
        <w:t xml:space="preserve"> orice supunere la vot a unei propuneri înscrise pe ordinea de zi nu constituie o hotărâre a consiliului local ca act administrativ, în acest caz menționându-se doar rezultatul votului în procesul-verbal fără redactarea unei hotărâri a consiliului local</w:t>
      </w:r>
      <w:r w:rsidRPr="008A0FF7">
        <w:rPr>
          <w:b/>
          <w:color w:val="auto"/>
        </w:rPr>
        <w:t>.</w:t>
      </w:r>
    </w:p>
    <w:p w:rsidR="00764DAF" w:rsidRPr="008A0FF7" w:rsidRDefault="00F13FFA" w:rsidP="004478A2">
      <w:pPr>
        <w:numPr>
          <w:ilvl w:val="0"/>
          <w:numId w:val="56"/>
        </w:numPr>
        <w:ind w:right="9"/>
        <w:rPr>
          <w:color w:val="auto"/>
        </w:rPr>
      </w:pPr>
      <w:r w:rsidRPr="008A0FF7">
        <w:rPr>
          <w:color w:val="auto"/>
        </w:rPr>
        <w:lastRenderedPageBreak/>
        <w:t xml:space="preserve">Propunerile făcute în rapoartele incluse în ordinea de zi a ședințelor vor fi supuse aprobării </w:t>
      </w:r>
      <w:r w:rsidR="00E542E6" w:rsidRPr="008A0FF7">
        <w:rPr>
          <w:color w:val="auto"/>
        </w:rPr>
        <w:t>C</w:t>
      </w:r>
      <w:r w:rsidRPr="008A0FF7">
        <w:rPr>
          <w:color w:val="auto"/>
        </w:rPr>
        <w:t xml:space="preserve">onsiliului </w:t>
      </w:r>
      <w:r w:rsidR="00E542E6" w:rsidRPr="008A0FF7">
        <w:rPr>
          <w:color w:val="auto"/>
        </w:rPr>
        <w:t>L</w:t>
      </w:r>
      <w:r w:rsidRPr="008A0FF7">
        <w:rPr>
          <w:color w:val="auto"/>
        </w:rPr>
        <w:t xml:space="preserve">ocal, fiecare în parte, cea/cele aprobată/aprobate urmând să facă obiectul unor proiecte de hotărâri promovate de primar sau de consilieri, cu consultarea celor care le-au redactat. </w:t>
      </w:r>
      <w:r w:rsidR="00E542E6" w:rsidRPr="008A0FF7">
        <w:rPr>
          <w:color w:val="auto"/>
        </w:rPr>
        <w:t>R</w:t>
      </w:r>
      <w:r w:rsidRPr="008A0FF7">
        <w:rPr>
          <w:color w:val="auto"/>
        </w:rPr>
        <w:t xml:space="preserve">apoartele care nu cuprind propuneri </w:t>
      </w:r>
      <w:r w:rsidR="00C66FE8" w:rsidRPr="008A0FF7">
        <w:rPr>
          <w:color w:val="auto"/>
        </w:rPr>
        <w:t xml:space="preserve"> pentru inițierea unor proiecte de hotărâri</w:t>
      </w:r>
      <w:r w:rsidR="00E542E6" w:rsidRPr="008A0FF7">
        <w:rPr>
          <w:color w:val="auto"/>
        </w:rPr>
        <w:t xml:space="preserve"> </w:t>
      </w:r>
      <w:r w:rsidRPr="008A0FF7">
        <w:rPr>
          <w:color w:val="auto"/>
        </w:rPr>
        <w:t>au caracter de informări.</w:t>
      </w:r>
    </w:p>
    <w:p w:rsidR="00764DAF" w:rsidRPr="008A0FF7" w:rsidRDefault="00F13FFA" w:rsidP="004478A2">
      <w:pPr>
        <w:numPr>
          <w:ilvl w:val="0"/>
          <w:numId w:val="56"/>
        </w:numPr>
        <w:ind w:right="9"/>
        <w:rPr>
          <w:color w:val="auto"/>
        </w:rPr>
      </w:pPr>
      <w:r w:rsidRPr="008A0FF7">
        <w:rPr>
          <w:color w:val="auto"/>
        </w:rPr>
        <w:t xml:space="preserve">Consiliul </w:t>
      </w:r>
      <w:r w:rsidR="00E542E6" w:rsidRPr="008A0FF7">
        <w:rPr>
          <w:color w:val="auto"/>
        </w:rPr>
        <w:t>L</w:t>
      </w:r>
      <w:r w:rsidRPr="008A0FF7">
        <w:rPr>
          <w:color w:val="auto"/>
        </w:rPr>
        <w:t xml:space="preserve">ocal va lua act de conținutul informărilor cuprinse în ordinea de zi a ședințelor </w:t>
      </w:r>
      <w:r w:rsidR="00DE5F6D" w:rsidRPr="008A0FF7">
        <w:rPr>
          <w:color w:val="auto"/>
        </w:rPr>
        <w:t>și</w:t>
      </w:r>
      <w:r w:rsidRPr="008A0FF7">
        <w:rPr>
          <w:color w:val="auto"/>
        </w:rPr>
        <w:t xml:space="preserve">, acolo unde va fi cazul, va solicita promovarea unor proiecte de hotărâri care vor fi înscrise pe ordinea a ședințelor următoare. </w:t>
      </w:r>
    </w:p>
    <w:p w:rsidR="00764DAF" w:rsidRPr="008A0FF7" w:rsidRDefault="00F13FFA" w:rsidP="004478A2">
      <w:pPr>
        <w:numPr>
          <w:ilvl w:val="0"/>
          <w:numId w:val="56"/>
        </w:numPr>
        <w:ind w:right="9"/>
        <w:rPr>
          <w:color w:val="auto"/>
        </w:rPr>
      </w:pPr>
      <w:r w:rsidRPr="008A0FF7">
        <w:rPr>
          <w:color w:val="auto"/>
        </w:rPr>
        <w:t>Propunerile făcute de consilieri sau de primar în timpul dezbaterilor din ședințele consiliului local pot face obiectul unor proiecte de hotărâri inițiate de către aceștia.</w:t>
      </w:r>
    </w:p>
    <w:p w:rsidR="00764DAF" w:rsidRPr="008A0FF7" w:rsidRDefault="00F13FFA" w:rsidP="004478A2">
      <w:pPr>
        <w:numPr>
          <w:ilvl w:val="0"/>
          <w:numId w:val="56"/>
        </w:numPr>
        <w:ind w:right="9"/>
        <w:rPr>
          <w:color w:val="auto"/>
        </w:rPr>
      </w:pPr>
      <w:r w:rsidRPr="008A0FF7">
        <w:rPr>
          <w:color w:val="auto"/>
        </w:rPr>
        <w:t xml:space="preserve">Propunerile făcute de alte persoane cu prilejul participării la ședințele </w:t>
      </w:r>
      <w:r w:rsidR="00F038DC" w:rsidRPr="008A0FF7">
        <w:rPr>
          <w:color w:val="auto"/>
        </w:rPr>
        <w:t>C</w:t>
      </w:r>
      <w:r w:rsidRPr="008A0FF7">
        <w:rPr>
          <w:color w:val="auto"/>
        </w:rPr>
        <w:t xml:space="preserve">onsiliului </w:t>
      </w:r>
      <w:r w:rsidR="00F038DC" w:rsidRPr="008A0FF7">
        <w:rPr>
          <w:color w:val="auto"/>
        </w:rPr>
        <w:t>L</w:t>
      </w:r>
      <w:r w:rsidRPr="008A0FF7">
        <w:rPr>
          <w:color w:val="auto"/>
        </w:rPr>
        <w:t xml:space="preserve">ocal </w:t>
      </w:r>
      <w:r w:rsidR="00DE5F6D" w:rsidRPr="008A0FF7">
        <w:rPr>
          <w:color w:val="auto"/>
        </w:rPr>
        <w:t>și</w:t>
      </w:r>
      <w:r w:rsidRPr="008A0FF7">
        <w:rPr>
          <w:color w:val="auto"/>
        </w:rPr>
        <w:t xml:space="preserve"> ale comisiilor de specialitate pot face obiectul unor proiecte de hotărâri inițiate în </w:t>
      </w:r>
      <w:r w:rsidR="00DE5F6D" w:rsidRPr="008A0FF7">
        <w:rPr>
          <w:color w:val="auto"/>
        </w:rPr>
        <w:t>condițiile</w:t>
      </w:r>
      <w:r w:rsidRPr="008A0FF7">
        <w:rPr>
          <w:color w:val="auto"/>
        </w:rPr>
        <w:t xml:space="preserve"> legii.</w:t>
      </w:r>
    </w:p>
    <w:p w:rsidR="00764DAF" w:rsidRPr="008A0FF7" w:rsidRDefault="00F13FFA" w:rsidP="004478A2">
      <w:pPr>
        <w:numPr>
          <w:ilvl w:val="0"/>
          <w:numId w:val="56"/>
        </w:numPr>
        <w:ind w:right="9"/>
        <w:rPr>
          <w:color w:val="auto"/>
        </w:rPr>
      </w:pPr>
      <w:r w:rsidRPr="008A0FF7">
        <w:rPr>
          <w:color w:val="auto"/>
        </w:rPr>
        <w:t xml:space="preserve">Elaborarea proiectelor de hotărâri potrivit alin. 27) - 30) se va face cu respectarea procedurilor prevăzute în prezentul regulament. </w:t>
      </w:r>
    </w:p>
    <w:p w:rsidR="00764DAF" w:rsidRPr="008A0FF7" w:rsidRDefault="00F13FFA" w:rsidP="004478A2">
      <w:pPr>
        <w:numPr>
          <w:ilvl w:val="0"/>
          <w:numId w:val="56"/>
        </w:numPr>
        <w:ind w:right="9"/>
        <w:rPr>
          <w:color w:val="auto"/>
        </w:rPr>
      </w:pPr>
      <w:r w:rsidRPr="008A0FF7">
        <w:rPr>
          <w:color w:val="auto"/>
        </w:rPr>
        <w:t xml:space="preserve">Sinteza dezbaterilor din </w:t>
      </w:r>
      <w:r w:rsidR="00F038DC" w:rsidRPr="008A0FF7">
        <w:rPr>
          <w:color w:val="auto"/>
        </w:rPr>
        <w:t>ședințele</w:t>
      </w:r>
      <w:r w:rsidRPr="008A0FF7">
        <w:rPr>
          <w:color w:val="auto"/>
        </w:rPr>
        <w:t xml:space="preserve"> </w:t>
      </w:r>
      <w:r w:rsidR="00F038DC" w:rsidRPr="008A0FF7">
        <w:rPr>
          <w:color w:val="auto"/>
        </w:rPr>
        <w:t>C</w:t>
      </w:r>
      <w:r w:rsidRPr="008A0FF7">
        <w:rPr>
          <w:color w:val="auto"/>
        </w:rPr>
        <w:t xml:space="preserve">onsiliului </w:t>
      </w:r>
      <w:r w:rsidR="00F038DC" w:rsidRPr="008A0FF7">
        <w:rPr>
          <w:color w:val="auto"/>
        </w:rPr>
        <w:t>L</w:t>
      </w:r>
      <w:r w:rsidRPr="008A0FF7">
        <w:rPr>
          <w:color w:val="auto"/>
        </w:rPr>
        <w:t xml:space="preserve">ocal, precum </w:t>
      </w:r>
      <w:r w:rsidR="00DE5F6D" w:rsidRPr="008A0FF7">
        <w:rPr>
          <w:color w:val="auto"/>
        </w:rPr>
        <w:t>și</w:t>
      </w:r>
      <w:r w:rsidRPr="008A0FF7">
        <w:rPr>
          <w:color w:val="auto"/>
        </w:rPr>
        <w:t xml:space="preserve"> modul în care </w:t>
      </w:r>
      <w:r w:rsidR="00DE5F6D" w:rsidRPr="008A0FF7">
        <w:rPr>
          <w:color w:val="auto"/>
        </w:rPr>
        <w:t>și</w:t>
      </w:r>
      <w:r w:rsidRPr="008A0FF7">
        <w:rPr>
          <w:color w:val="auto"/>
        </w:rPr>
        <w:t xml:space="preserve">-a exercitat votul fiecare consilier local în parte se consemnează într-un proces-verbal, întocmit de personal cu </w:t>
      </w:r>
      <w:r w:rsidR="00DE5F6D" w:rsidRPr="008A0FF7">
        <w:rPr>
          <w:color w:val="auto"/>
        </w:rPr>
        <w:t>atribuții</w:t>
      </w:r>
      <w:r w:rsidRPr="008A0FF7">
        <w:rPr>
          <w:color w:val="auto"/>
        </w:rPr>
        <w:t xml:space="preserve"> în acest sens, din cadrul aparatului de specialitate al primarului, semnat de </w:t>
      </w:r>
      <w:r w:rsidR="00F038DC" w:rsidRPr="008A0FF7">
        <w:rPr>
          <w:color w:val="auto"/>
        </w:rPr>
        <w:t>Președintele</w:t>
      </w:r>
      <w:r w:rsidRPr="008A0FF7">
        <w:rPr>
          <w:color w:val="auto"/>
        </w:rPr>
        <w:t xml:space="preserve"> de </w:t>
      </w:r>
      <w:r w:rsidR="00F038DC" w:rsidRPr="008A0FF7">
        <w:rPr>
          <w:color w:val="auto"/>
        </w:rPr>
        <w:t>ședință</w:t>
      </w:r>
      <w:r w:rsidRPr="008A0FF7">
        <w:rPr>
          <w:color w:val="auto"/>
        </w:rPr>
        <w:t xml:space="preserve"> </w:t>
      </w:r>
      <w:r w:rsidR="00DE5F6D" w:rsidRPr="008A0FF7">
        <w:rPr>
          <w:color w:val="auto"/>
        </w:rPr>
        <w:t>și</w:t>
      </w:r>
      <w:r w:rsidRPr="008A0FF7">
        <w:rPr>
          <w:color w:val="auto"/>
        </w:rPr>
        <w:t xml:space="preserve"> de Secretarul General al </w:t>
      </w:r>
      <w:r w:rsidR="005B777E" w:rsidRPr="008A0FF7">
        <w:rPr>
          <w:color w:val="auto"/>
        </w:rPr>
        <w:t>Orașului Măcin</w:t>
      </w:r>
      <w:r w:rsidRPr="008A0FF7">
        <w:rPr>
          <w:color w:val="auto"/>
        </w:rPr>
        <w:t xml:space="preserve">. </w:t>
      </w:r>
    </w:p>
    <w:p w:rsidR="00764DAF" w:rsidRPr="008A0FF7" w:rsidRDefault="00F038DC" w:rsidP="004478A2">
      <w:pPr>
        <w:numPr>
          <w:ilvl w:val="0"/>
          <w:numId w:val="56"/>
        </w:numPr>
        <w:ind w:right="9"/>
        <w:rPr>
          <w:color w:val="auto"/>
        </w:rPr>
      </w:pPr>
      <w:r w:rsidRPr="008A0FF7">
        <w:rPr>
          <w:color w:val="auto"/>
        </w:rPr>
        <w:t>Președintele</w:t>
      </w:r>
      <w:r w:rsidR="00F13FFA" w:rsidRPr="008A0FF7">
        <w:rPr>
          <w:color w:val="auto"/>
        </w:rPr>
        <w:t xml:space="preserve"> de </w:t>
      </w:r>
      <w:r w:rsidRPr="008A0FF7">
        <w:rPr>
          <w:color w:val="auto"/>
        </w:rPr>
        <w:t>ședință</w:t>
      </w:r>
      <w:r w:rsidR="00F13FFA" w:rsidRPr="008A0FF7">
        <w:rPr>
          <w:color w:val="auto"/>
        </w:rPr>
        <w:t xml:space="preserve">, împreună cu Secretarul General al </w:t>
      </w:r>
      <w:r w:rsidR="005B777E" w:rsidRPr="008A0FF7">
        <w:rPr>
          <w:color w:val="auto"/>
        </w:rPr>
        <w:t>Orașului Măcin</w:t>
      </w:r>
      <w:r w:rsidR="00F13FFA" w:rsidRPr="008A0FF7">
        <w:rPr>
          <w:color w:val="auto"/>
        </w:rPr>
        <w:t>, î</w:t>
      </w:r>
      <w:r w:rsidR="00DE5F6D" w:rsidRPr="008A0FF7">
        <w:rPr>
          <w:color w:val="auto"/>
        </w:rPr>
        <w:t>și</w:t>
      </w:r>
      <w:r w:rsidR="00F13FFA" w:rsidRPr="008A0FF7">
        <w:rPr>
          <w:color w:val="auto"/>
        </w:rPr>
        <w:t xml:space="preserve"> asumă, prin semnătură, responsabilitatea </w:t>
      </w:r>
      <w:r w:rsidRPr="008A0FF7">
        <w:rPr>
          <w:color w:val="auto"/>
        </w:rPr>
        <w:t>veridicității</w:t>
      </w:r>
      <w:r w:rsidR="00F13FFA" w:rsidRPr="008A0FF7">
        <w:rPr>
          <w:color w:val="auto"/>
        </w:rPr>
        <w:t xml:space="preserve"> celor consemnate.</w:t>
      </w:r>
    </w:p>
    <w:p w:rsidR="00F038DC" w:rsidRPr="008A0FF7" w:rsidRDefault="00F038DC" w:rsidP="004478A2">
      <w:pPr>
        <w:numPr>
          <w:ilvl w:val="0"/>
          <w:numId w:val="56"/>
        </w:numPr>
        <w:ind w:right="9"/>
        <w:rPr>
          <w:color w:val="auto"/>
        </w:rPr>
      </w:pPr>
      <w:r w:rsidRPr="008A0FF7">
        <w:rPr>
          <w:color w:val="auto"/>
        </w:rPr>
        <w:t xml:space="preserve">Înregistrarea audio-video oficială realizată </w:t>
      </w:r>
      <w:r w:rsidR="007D2582" w:rsidRPr="008A0FF7">
        <w:rPr>
          <w:color w:val="auto"/>
        </w:rPr>
        <w:t xml:space="preserve">în timpul desfășurării ședinței Consiliului Local, </w:t>
      </w:r>
      <w:r w:rsidRPr="008A0FF7">
        <w:rPr>
          <w:color w:val="auto"/>
        </w:rPr>
        <w:t xml:space="preserve">de </w:t>
      </w:r>
      <w:r w:rsidR="007D2582" w:rsidRPr="008A0FF7">
        <w:rPr>
          <w:color w:val="auto"/>
        </w:rPr>
        <w:t xml:space="preserve">către </w:t>
      </w:r>
      <w:r w:rsidRPr="008A0FF7">
        <w:rPr>
          <w:color w:val="auto"/>
        </w:rPr>
        <w:t xml:space="preserve">personalul desemnat de Secretarul </w:t>
      </w:r>
      <w:r w:rsidR="007D2582" w:rsidRPr="008A0FF7">
        <w:rPr>
          <w:color w:val="auto"/>
        </w:rPr>
        <w:t>General al Orașului Măcin, va fi copiată integral, nemodificată, de pe dispozitivul de înregistrare și stocată în formă brută, pe un server de fișiere securizat</w:t>
      </w:r>
      <w:r w:rsidRPr="008A0FF7">
        <w:rPr>
          <w:color w:val="auto"/>
        </w:rPr>
        <w:t xml:space="preserve"> </w:t>
      </w:r>
      <w:r w:rsidR="007D2582" w:rsidRPr="008A0FF7">
        <w:rPr>
          <w:color w:val="auto"/>
        </w:rPr>
        <w:t>hardware și software</w:t>
      </w:r>
      <w:r w:rsidR="00484E55" w:rsidRPr="008A0FF7">
        <w:rPr>
          <w:color w:val="auto"/>
        </w:rPr>
        <w:t xml:space="preserve"> și neconectat permanent la rețeaua de calculatoare a primăriei, aflat în responsabilitatea Secretarului General al Orașului Măcin. Această înregistrare este singura opozabilă procesului verbal al ședinței Consiliului Local. Pornirea înregistrării se face din momentul în care Președintele de ședință</w:t>
      </w:r>
      <w:r w:rsidR="00115455" w:rsidRPr="008A0FF7">
        <w:rPr>
          <w:color w:val="auto"/>
        </w:rPr>
        <w:t xml:space="preserve"> declară deschise lucrările ședinței Consiliului Local până la momentul în care sunt declarate închise lucrările ședinței curente. Alte copii ale înregistrării ședinței se pot stoca în calculatoarele aflate la dispoziția personalului din Primăria orașului Măcin pentru a putea fi consultate de personal sau, la cerere, de către cetățeni în baza prevederilor legale</w:t>
      </w:r>
      <w:r w:rsidR="00216E72" w:rsidRPr="008A0FF7">
        <w:rPr>
          <w:color w:val="auto"/>
        </w:rPr>
        <w:t xml:space="preserve"> și difuzate în concordanță cu prevederile art. 27 alin (3) din prezentul regulament.</w:t>
      </w:r>
    </w:p>
    <w:p w:rsidR="00764DAF" w:rsidRPr="008A0FF7" w:rsidRDefault="00F13FFA" w:rsidP="004478A2">
      <w:pPr>
        <w:numPr>
          <w:ilvl w:val="0"/>
          <w:numId w:val="56"/>
        </w:numPr>
        <w:ind w:right="9"/>
        <w:rPr>
          <w:color w:val="auto"/>
        </w:rPr>
      </w:pPr>
      <w:r w:rsidRPr="008A0FF7">
        <w:rPr>
          <w:color w:val="auto"/>
        </w:rPr>
        <w:t xml:space="preserve">La începutul fiecărei </w:t>
      </w:r>
      <w:r w:rsidR="00216E72" w:rsidRPr="008A0FF7">
        <w:rPr>
          <w:color w:val="auto"/>
        </w:rPr>
        <w:t>ședințe, Președintele de ședință</w:t>
      </w:r>
      <w:r w:rsidRPr="008A0FF7">
        <w:rPr>
          <w:color w:val="auto"/>
        </w:rPr>
        <w:t xml:space="preserve"> </w:t>
      </w:r>
      <w:r w:rsidR="00216E72" w:rsidRPr="008A0FF7">
        <w:rPr>
          <w:color w:val="auto"/>
        </w:rPr>
        <w:t xml:space="preserve">sau </w:t>
      </w:r>
      <w:r w:rsidRPr="008A0FF7">
        <w:rPr>
          <w:color w:val="auto"/>
        </w:rPr>
        <w:t xml:space="preserve">Secretarul General al </w:t>
      </w:r>
      <w:r w:rsidR="005B777E" w:rsidRPr="008A0FF7">
        <w:rPr>
          <w:color w:val="auto"/>
        </w:rPr>
        <w:t>Orașului Măcin</w:t>
      </w:r>
      <w:r w:rsidRPr="008A0FF7">
        <w:rPr>
          <w:color w:val="auto"/>
        </w:rPr>
        <w:t xml:space="preserve"> supune spre aprobare procesul-verbal al </w:t>
      </w:r>
      <w:r w:rsidR="00216E72" w:rsidRPr="008A0FF7">
        <w:rPr>
          <w:color w:val="auto"/>
        </w:rPr>
        <w:t>ședinței</w:t>
      </w:r>
      <w:r w:rsidRPr="008A0FF7">
        <w:rPr>
          <w:color w:val="auto"/>
        </w:rPr>
        <w:t xml:space="preserve"> anterioare. Consilierii locali </w:t>
      </w:r>
      <w:r w:rsidR="00DE5F6D" w:rsidRPr="008A0FF7">
        <w:rPr>
          <w:color w:val="auto"/>
        </w:rPr>
        <w:t>și</w:t>
      </w:r>
      <w:r w:rsidRPr="008A0FF7">
        <w:rPr>
          <w:color w:val="auto"/>
        </w:rPr>
        <w:t xml:space="preserve"> primarul au dreptul ca, în cadrul </w:t>
      </w:r>
      <w:r w:rsidR="00216E72" w:rsidRPr="008A0FF7">
        <w:rPr>
          <w:color w:val="auto"/>
        </w:rPr>
        <w:t>ședinței</w:t>
      </w:r>
      <w:r w:rsidRPr="008A0FF7">
        <w:rPr>
          <w:color w:val="auto"/>
        </w:rPr>
        <w:t xml:space="preserve"> curente a consiliului local, să conteste </w:t>
      </w:r>
      <w:r w:rsidR="00216E72" w:rsidRPr="008A0FF7">
        <w:rPr>
          <w:color w:val="auto"/>
        </w:rPr>
        <w:t>conținutul</w:t>
      </w:r>
      <w:r w:rsidRPr="008A0FF7">
        <w:rPr>
          <w:color w:val="auto"/>
        </w:rPr>
        <w:t xml:space="preserve"> procesului-verbal </w:t>
      </w:r>
      <w:r w:rsidR="00DE5F6D" w:rsidRPr="008A0FF7">
        <w:rPr>
          <w:color w:val="auto"/>
        </w:rPr>
        <w:t>și</w:t>
      </w:r>
      <w:r w:rsidRPr="008A0FF7">
        <w:rPr>
          <w:color w:val="auto"/>
        </w:rPr>
        <w:t xml:space="preserve"> să ceară </w:t>
      </w:r>
      <w:r w:rsidR="00216E72" w:rsidRPr="008A0FF7">
        <w:rPr>
          <w:color w:val="auto"/>
        </w:rPr>
        <w:t>menționarea</w:t>
      </w:r>
      <w:r w:rsidRPr="008A0FF7">
        <w:rPr>
          <w:color w:val="auto"/>
        </w:rPr>
        <w:t xml:space="preserve"> exactă a opiniilor exprimate în </w:t>
      </w:r>
      <w:r w:rsidR="00216E72" w:rsidRPr="008A0FF7">
        <w:rPr>
          <w:color w:val="auto"/>
        </w:rPr>
        <w:t>ședința</w:t>
      </w:r>
      <w:r w:rsidRPr="008A0FF7">
        <w:rPr>
          <w:color w:val="auto"/>
        </w:rPr>
        <w:t xml:space="preserve"> anterioară.</w:t>
      </w:r>
      <w:r w:rsidR="00216E72" w:rsidRPr="008A0FF7">
        <w:rPr>
          <w:color w:val="auto"/>
        </w:rPr>
        <w:t xml:space="preserve"> În acest scop se va folosi înregistrarea oficială stocată pe serverul</w:t>
      </w:r>
      <w:r w:rsidR="00C66FE8" w:rsidRPr="008A0FF7">
        <w:rPr>
          <w:color w:val="auto"/>
        </w:rPr>
        <w:t>, dispozitivul</w:t>
      </w:r>
      <w:r w:rsidR="00216E72" w:rsidRPr="008A0FF7">
        <w:rPr>
          <w:color w:val="auto"/>
        </w:rPr>
        <w:t xml:space="preserve"> dedicat acestui scop.</w:t>
      </w:r>
    </w:p>
    <w:p w:rsidR="00764DAF" w:rsidRPr="008A0FF7" w:rsidRDefault="00F13FFA" w:rsidP="004478A2">
      <w:pPr>
        <w:numPr>
          <w:ilvl w:val="0"/>
          <w:numId w:val="56"/>
        </w:numPr>
        <w:ind w:right="9"/>
        <w:rPr>
          <w:color w:val="auto"/>
        </w:rPr>
      </w:pPr>
      <w:r w:rsidRPr="008A0FF7">
        <w:rPr>
          <w:color w:val="auto"/>
        </w:rPr>
        <w:t xml:space="preserve">Procesul-verbal semnat de </w:t>
      </w:r>
      <w:r w:rsidR="00216E72" w:rsidRPr="008A0FF7">
        <w:rPr>
          <w:color w:val="auto"/>
        </w:rPr>
        <w:t>președintele</w:t>
      </w:r>
      <w:r w:rsidRPr="008A0FF7">
        <w:rPr>
          <w:color w:val="auto"/>
        </w:rPr>
        <w:t xml:space="preserve"> de </w:t>
      </w:r>
      <w:r w:rsidR="00216E72" w:rsidRPr="008A0FF7">
        <w:rPr>
          <w:color w:val="auto"/>
        </w:rPr>
        <w:t>ședință</w:t>
      </w:r>
      <w:r w:rsidRPr="008A0FF7">
        <w:rPr>
          <w:color w:val="auto"/>
        </w:rPr>
        <w:t xml:space="preserve"> </w:t>
      </w:r>
      <w:r w:rsidR="00DE5F6D" w:rsidRPr="008A0FF7">
        <w:rPr>
          <w:color w:val="auto"/>
        </w:rPr>
        <w:t>și</w:t>
      </w:r>
      <w:r w:rsidRPr="008A0FF7">
        <w:rPr>
          <w:color w:val="auto"/>
        </w:rPr>
        <w:t xml:space="preserve"> de către secretarul general, precum </w:t>
      </w:r>
      <w:r w:rsidR="00DE5F6D" w:rsidRPr="008A0FF7">
        <w:rPr>
          <w:color w:val="auto"/>
        </w:rPr>
        <w:t>și</w:t>
      </w:r>
      <w:r w:rsidRPr="008A0FF7">
        <w:rPr>
          <w:color w:val="auto"/>
        </w:rPr>
        <w:t xml:space="preserve"> documentele care au fost dezbătute în </w:t>
      </w:r>
      <w:r w:rsidR="00216E72" w:rsidRPr="008A0FF7">
        <w:rPr>
          <w:color w:val="auto"/>
        </w:rPr>
        <w:t>ședința</w:t>
      </w:r>
      <w:r w:rsidRPr="008A0FF7">
        <w:rPr>
          <w:color w:val="auto"/>
        </w:rPr>
        <w:t xml:space="preserve"> anterioară se depun într-un dosar special al </w:t>
      </w:r>
      <w:r w:rsidR="00216E72" w:rsidRPr="008A0FF7">
        <w:rPr>
          <w:color w:val="auto"/>
        </w:rPr>
        <w:t>ședinței</w:t>
      </w:r>
      <w:r w:rsidRPr="008A0FF7">
        <w:rPr>
          <w:color w:val="auto"/>
        </w:rPr>
        <w:t xml:space="preserve"> respective, care se numerotează </w:t>
      </w:r>
      <w:r w:rsidR="00DE5F6D" w:rsidRPr="008A0FF7">
        <w:rPr>
          <w:color w:val="auto"/>
        </w:rPr>
        <w:t>și</w:t>
      </w:r>
      <w:r w:rsidRPr="008A0FF7">
        <w:rPr>
          <w:color w:val="auto"/>
        </w:rPr>
        <w:t xml:space="preserve"> se sigilează de </w:t>
      </w:r>
      <w:r w:rsidR="00216E72" w:rsidRPr="008A0FF7">
        <w:rPr>
          <w:color w:val="auto"/>
        </w:rPr>
        <w:t>Președintele</w:t>
      </w:r>
      <w:r w:rsidRPr="008A0FF7">
        <w:rPr>
          <w:color w:val="auto"/>
        </w:rPr>
        <w:t xml:space="preserve"> de </w:t>
      </w:r>
      <w:r w:rsidR="00216E72" w:rsidRPr="008A0FF7">
        <w:rPr>
          <w:color w:val="auto"/>
        </w:rPr>
        <w:t>ședință</w:t>
      </w:r>
      <w:r w:rsidRPr="008A0FF7">
        <w:rPr>
          <w:color w:val="auto"/>
        </w:rPr>
        <w:t xml:space="preserve"> </w:t>
      </w:r>
      <w:r w:rsidR="00DE5F6D" w:rsidRPr="008A0FF7">
        <w:rPr>
          <w:color w:val="auto"/>
        </w:rPr>
        <w:t>și</w:t>
      </w:r>
      <w:r w:rsidRPr="008A0FF7">
        <w:rPr>
          <w:color w:val="auto"/>
        </w:rPr>
        <w:t xml:space="preserve"> de Secretarul General al </w:t>
      </w:r>
      <w:r w:rsidR="005B777E" w:rsidRPr="008A0FF7">
        <w:rPr>
          <w:color w:val="auto"/>
        </w:rPr>
        <w:t>Orașului Măcin</w:t>
      </w:r>
      <w:r w:rsidRPr="008A0FF7">
        <w:rPr>
          <w:color w:val="auto"/>
        </w:rPr>
        <w:t xml:space="preserve">, după aprobarea procesului-verbal, sau de către persoana cu </w:t>
      </w:r>
      <w:r w:rsidR="00DE5F6D" w:rsidRPr="008A0FF7">
        <w:rPr>
          <w:color w:val="auto"/>
        </w:rPr>
        <w:t>atribuții</w:t>
      </w:r>
      <w:r w:rsidRPr="008A0FF7">
        <w:rPr>
          <w:color w:val="auto"/>
        </w:rPr>
        <w:t xml:space="preserve"> în acest sens.</w:t>
      </w:r>
    </w:p>
    <w:p w:rsidR="00764DAF" w:rsidRPr="008A0FF7" w:rsidRDefault="00F13FFA" w:rsidP="004478A2">
      <w:pPr>
        <w:numPr>
          <w:ilvl w:val="0"/>
          <w:numId w:val="56"/>
        </w:numPr>
        <w:ind w:left="-5" w:right="9"/>
        <w:rPr>
          <w:color w:val="auto"/>
        </w:rPr>
      </w:pPr>
      <w:r w:rsidRPr="008A0FF7">
        <w:rPr>
          <w:color w:val="auto"/>
        </w:rPr>
        <w:t xml:space="preserve">În termen de 3 zile de la data aprobării procesului-verbal al </w:t>
      </w:r>
      <w:r w:rsidR="00BB3AEF" w:rsidRPr="008A0FF7">
        <w:rPr>
          <w:color w:val="auto"/>
        </w:rPr>
        <w:t>ședinței</w:t>
      </w:r>
      <w:r w:rsidRPr="008A0FF7">
        <w:rPr>
          <w:color w:val="auto"/>
        </w:rPr>
        <w:t xml:space="preserve">, Secretarul General al </w:t>
      </w:r>
      <w:r w:rsidR="005B777E" w:rsidRPr="008A0FF7">
        <w:rPr>
          <w:color w:val="auto"/>
        </w:rPr>
        <w:t>Orașului Măcin</w:t>
      </w:r>
      <w:r w:rsidRPr="008A0FF7">
        <w:rPr>
          <w:color w:val="auto"/>
        </w:rPr>
        <w:t xml:space="preserve"> </w:t>
      </w:r>
      <w:r w:rsidR="00BB3AEF" w:rsidRPr="008A0FF7">
        <w:rPr>
          <w:color w:val="auto"/>
        </w:rPr>
        <w:t xml:space="preserve">prin mijloace de comunicații clasice și electronice, </w:t>
      </w:r>
      <w:r w:rsidRPr="008A0FF7">
        <w:rPr>
          <w:color w:val="auto"/>
        </w:rPr>
        <w:t xml:space="preserve">a procesului-verbal al </w:t>
      </w:r>
      <w:r w:rsidR="00BB3AEF" w:rsidRPr="008A0FF7">
        <w:rPr>
          <w:color w:val="auto"/>
        </w:rPr>
        <w:t>ședinței. Înregistrarea audio-video se publică în concordanță cu art. alin (3) din prezentul regulament</w:t>
      </w:r>
      <w:r w:rsidRPr="008A0FF7">
        <w:rPr>
          <w:color w:val="auto"/>
        </w:rPr>
        <w:t>.</w:t>
      </w:r>
    </w:p>
    <w:p w:rsidR="00764DAF" w:rsidRPr="008A0FF7" w:rsidRDefault="00F13FFA" w:rsidP="004478A2">
      <w:pPr>
        <w:numPr>
          <w:ilvl w:val="0"/>
          <w:numId w:val="56"/>
        </w:numPr>
        <w:ind w:right="9"/>
        <w:rPr>
          <w:color w:val="auto"/>
        </w:rPr>
      </w:pPr>
      <w:r w:rsidRPr="008A0FF7">
        <w:rPr>
          <w:color w:val="auto"/>
        </w:rPr>
        <w:lastRenderedPageBreak/>
        <w:t>În aplicarea prevederilor alin. 22), prin modificări de fond se înțelege:</w:t>
      </w:r>
    </w:p>
    <w:p w:rsidR="00764DAF" w:rsidRPr="008A0FF7" w:rsidRDefault="00F13FFA" w:rsidP="004478A2">
      <w:pPr>
        <w:numPr>
          <w:ilvl w:val="0"/>
          <w:numId w:val="57"/>
        </w:numPr>
        <w:ind w:right="9"/>
        <w:rPr>
          <w:color w:val="auto"/>
        </w:rPr>
      </w:pPr>
      <w:r w:rsidRPr="008A0FF7">
        <w:rPr>
          <w:color w:val="auto"/>
        </w:rPr>
        <w:t xml:space="preserve">modificarea </w:t>
      </w:r>
      <w:r w:rsidR="00DE5F6D" w:rsidRPr="008A0FF7">
        <w:rPr>
          <w:color w:val="auto"/>
        </w:rPr>
        <w:t>și</w:t>
      </w:r>
      <w:r w:rsidRPr="008A0FF7">
        <w:rPr>
          <w:color w:val="auto"/>
        </w:rPr>
        <w:t>/sau completarea care afectează concepția generală ori caracterul unitar al proiectului de hotărâre;</w:t>
      </w:r>
    </w:p>
    <w:p w:rsidR="00764DAF" w:rsidRPr="008A0FF7" w:rsidRDefault="00F13FFA" w:rsidP="004478A2">
      <w:pPr>
        <w:numPr>
          <w:ilvl w:val="0"/>
          <w:numId w:val="57"/>
        </w:numPr>
        <w:ind w:right="9"/>
        <w:rPr>
          <w:color w:val="auto"/>
        </w:rPr>
      </w:pPr>
      <w:r w:rsidRPr="008A0FF7">
        <w:rPr>
          <w:color w:val="auto"/>
        </w:rPr>
        <w:t xml:space="preserve">modificarea </w:t>
      </w:r>
      <w:r w:rsidR="00DE5F6D" w:rsidRPr="008A0FF7">
        <w:rPr>
          <w:color w:val="auto"/>
        </w:rPr>
        <w:t>și</w:t>
      </w:r>
      <w:r w:rsidRPr="008A0FF7">
        <w:rPr>
          <w:color w:val="auto"/>
        </w:rPr>
        <w:t xml:space="preserve">/sau completarea care privește întregul ori cea mai mare parte a proiectului de hotărâre. </w:t>
      </w:r>
    </w:p>
    <w:p w:rsidR="00764DAF" w:rsidRPr="008A0FF7" w:rsidRDefault="00F13FFA" w:rsidP="004478A2">
      <w:pPr>
        <w:numPr>
          <w:ilvl w:val="0"/>
          <w:numId w:val="56"/>
        </w:numPr>
        <w:ind w:right="9"/>
        <w:rPr>
          <w:color w:val="auto"/>
        </w:rPr>
      </w:pPr>
      <w:r w:rsidRPr="008A0FF7">
        <w:rPr>
          <w:color w:val="auto"/>
        </w:rPr>
        <w:t xml:space="preserve">Pentru a putea fi dezbătut amendamentul formulat in scris, acesta trebuie depus la secretarul general cel mai târziu în ziua </w:t>
      </w:r>
      <w:r w:rsidR="00BB3AEF" w:rsidRPr="008A0FF7">
        <w:rPr>
          <w:color w:val="auto"/>
        </w:rPr>
        <w:t>ședinței</w:t>
      </w:r>
      <w:r w:rsidRPr="008A0FF7">
        <w:rPr>
          <w:color w:val="auto"/>
        </w:rPr>
        <w:t xml:space="preserve"> consiliului local, cu cel </w:t>
      </w:r>
      <w:r w:rsidR="00BB3AEF" w:rsidRPr="008A0FF7">
        <w:rPr>
          <w:color w:val="auto"/>
        </w:rPr>
        <w:t>puțin</w:t>
      </w:r>
      <w:r w:rsidRPr="008A0FF7">
        <w:rPr>
          <w:color w:val="auto"/>
        </w:rPr>
        <w:t xml:space="preserve"> 2 ore </w:t>
      </w:r>
      <w:r w:rsidR="00BB3AEF" w:rsidRPr="008A0FF7">
        <w:rPr>
          <w:color w:val="auto"/>
        </w:rPr>
        <w:t>înainte</w:t>
      </w:r>
      <w:r w:rsidRPr="008A0FF7">
        <w:rPr>
          <w:color w:val="auto"/>
        </w:rPr>
        <w:t xml:space="preserve"> de ora programata pentru începerea ședinței Consiliului Local.</w:t>
      </w:r>
    </w:p>
    <w:p w:rsidR="00BB3AEF" w:rsidRPr="008A0FF7" w:rsidRDefault="00BB3AEF">
      <w:pPr>
        <w:pStyle w:val="Heading1"/>
        <w:spacing w:after="11"/>
        <w:ind w:left="-5" w:right="0"/>
        <w:rPr>
          <w:noProof/>
          <w:color w:val="auto"/>
        </w:rPr>
      </w:pPr>
    </w:p>
    <w:p w:rsidR="006F3CD0" w:rsidRPr="008A0FF7" w:rsidRDefault="00F13FFA">
      <w:pPr>
        <w:pStyle w:val="Heading1"/>
        <w:spacing w:after="11"/>
        <w:ind w:left="-5" w:right="0"/>
        <w:rPr>
          <w:noProof/>
          <w:color w:val="auto"/>
        </w:rPr>
      </w:pPr>
      <w:r w:rsidRPr="008A0FF7">
        <w:rPr>
          <w:noProof/>
          <w:color w:val="auto"/>
        </w:rPr>
        <w:t>SECŢIUNEA 3:</w:t>
      </w:r>
      <w:r w:rsidRPr="008A0FF7">
        <w:rPr>
          <w:b w:val="0"/>
          <w:noProof/>
          <w:color w:val="auto"/>
        </w:rPr>
        <w:t xml:space="preserve"> </w:t>
      </w:r>
      <w:r w:rsidRPr="008A0FF7">
        <w:rPr>
          <w:noProof/>
          <w:color w:val="auto"/>
        </w:rPr>
        <w:t>Procedura de vot</w:t>
      </w:r>
    </w:p>
    <w:p w:rsidR="00BB3AEF" w:rsidRPr="008A0FF7" w:rsidRDefault="00BB3AEF" w:rsidP="00BB3AEF">
      <w:pPr>
        <w:rPr>
          <w:color w:val="auto"/>
        </w:rPr>
      </w:pPr>
    </w:p>
    <w:p w:rsidR="00764DAF" w:rsidRPr="008A0FF7" w:rsidRDefault="00F13FFA">
      <w:pPr>
        <w:pStyle w:val="Heading1"/>
        <w:spacing w:after="11"/>
        <w:ind w:left="-5" w:right="0"/>
        <w:rPr>
          <w:noProof/>
          <w:color w:val="auto"/>
        </w:rPr>
      </w:pPr>
      <w:r w:rsidRPr="008A0FF7">
        <w:rPr>
          <w:noProof/>
          <w:color w:val="auto"/>
        </w:rPr>
        <w:t xml:space="preserve"> Art. 28:</w:t>
      </w:r>
      <w:r w:rsidRPr="008A0FF7">
        <w:rPr>
          <w:b w:val="0"/>
          <w:noProof/>
          <w:color w:val="auto"/>
        </w:rPr>
        <w:t xml:space="preserve"> </w:t>
      </w:r>
      <w:r w:rsidRPr="008A0FF7">
        <w:rPr>
          <w:noProof/>
          <w:color w:val="auto"/>
        </w:rPr>
        <w:t>Adoptarea hotărârilor consiliului local</w:t>
      </w:r>
    </w:p>
    <w:p w:rsidR="00764DAF" w:rsidRPr="008A0FF7" w:rsidRDefault="00F13FFA" w:rsidP="004478A2">
      <w:pPr>
        <w:numPr>
          <w:ilvl w:val="0"/>
          <w:numId w:val="58"/>
        </w:numPr>
        <w:ind w:right="9" w:hanging="342"/>
        <w:rPr>
          <w:color w:val="auto"/>
        </w:rPr>
      </w:pPr>
      <w:r w:rsidRPr="008A0FF7">
        <w:rPr>
          <w:color w:val="auto"/>
        </w:rPr>
        <w:t xml:space="preserve">În exercitarea </w:t>
      </w:r>
      <w:r w:rsidR="00DE5F6D" w:rsidRPr="008A0FF7">
        <w:rPr>
          <w:color w:val="auto"/>
        </w:rPr>
        <w:t>atribuții</w:t>
      </w:r>
      <w:r w:rsidRPr="008A0FF7">
        <w:rPr>
          <w:color w:val="auto"/>
        </w:rPr>
        <w:t>lor ce îi revin, consiliul local adoptă hotărâri, cu majoritate absolută sau simplă, după caz.</w:t>
      </w:r>
    </w:p>
    <w:p w:rsidR="00764DAF" w:rsidRPr="008A0FF7" w:rsidRDefault="00F13FFA" w:rsidP="004478A2">
      <w:pPr>
        <w:numPr>
          <w:ilvl w:val="0"/>
          <w:numId w:val="58"/>
        </w:numPr>
        <w:ind w:right="9" w:hanging="342"/>
        <w:rPr>
          <w:color w:val="auto"/>
        </w:rPr>
      </w:pPr>
      <w:r w:rsidRPr="008A0FF7">
        <w:rPr>
          <w:color w:val="auto"/>
        </w:rPr>
        <w:t xml:space="preserve">Prin </w:t>
      </w:r>
      <w:r w:rsidR="00BB3AEF" w:rsidRPr="008A0FF7">
        <w:rPr>
          <w:color w:val="auto"/>
        </w:rPr>
        <w:t>excepție</w:t>
      </w:r>
      <w:r w:rsidRPr="008A0FF7">
        <w:rPr>
          <w:color w:val="auto"/>
        </w:rPr>
        <w:t xml:space="preserve"> de la prevederile alin. (1), hotărârile privind dobândirea sau înstrăinarea dreptului de proprietate în cazul bunurilor imobile se adoptă de Consiliul Local al </w:t>
      </w:r>
      <w:r w:rsidR="005B777E" w:rsidRPr="008A0FF7">
        <w:rPr>
          <w:color w:val="auto"/>
        </w:rPr>
        <w:t>Orașului Măcin</w:t>
      </w:r>
      <w:r w:rsidRPr="008A0FF7">
        <w:rPr>
          <w:color w:val="auto"/>
        </w:rPr>
        <w:t xml:space="preserve"> cu majoritatea calificată definită la art. 5 lit. dd) din </w:t>
      </w:r>
      <w:r w:rsidR="00BB3AEF" w:rsidRPr="008A0FF7">
        <w:rPr>
          <w:color w:val="auto"/>
        </w:rPr>
        <w:t>Ordonanța</w:t>
      </w:r>
      <w:r w:rsidRPr="008A0FF7">
        <w:rPr>
          <w:color w:val="auto"/>
        </w:rPr>
        <w:t xml:space="preserve"> de </w:t>
      </w:r>
      <w:r w:rsidR="00BB3AEF" w:rsidRPr="008A0FF7">
        <w:rPr>
          <w:color w:val="auto"/>
        </w:rPr>
        <w:t>urgență</w:t>
      </w:r>
      <w:r w:rsidRPr="008A0FF7">
        <w:rPr>
          <w:color w:val="auto"/>
        </w:rPr>
        <w:t xml:space="preserve"> a Guvernului nr. </w:t>
      </w:r>
      <w:r w:rsidRPr="008A0FF7">
        <w:rPr>
          <w:b/>
          <w:color w:val="auto"/>
        </w:rPr>
        <w:t>57/2019</w:t>
      </w:r>
      <w:r w:rsidRPr="008A0FF7">
        <w:rPr>
          <w:color w:val="auto"/>
        </w:rPr>
        <w:t xml:space="preserve">, cu modificările </w:t>
      </w:r>
      <w:r w:rsidR="00DE5F6D" w:rsidRPr="008A0FF7">
        <w:rPr>
          <w:color w:val="auto"/>
        </w:rPr>
        <w:t>și</w:t>
      </w:r>
      <w:r w:rsidRPr="008A0FF7">
        <w:rPr>
          <w:color w:val="auto"/>
        </w:rPr>
        <w:t xml:space="preserve"> completările ulterioare, de două treimi din numărul consilierilor locali în </w:t>
      </w:r>
      <w:r w:rsidR="00BB3AEF" w:rsidRPr="008A0FF7">
        <w:rPr>
          <w:color w:val="auto"/>
        </w:rPr>
        <w:t>funcție</w:t>
      </w:r>
      <w:r w:rsidRPr="008A0FF7">
        <w:rPr>
          <w:color w:val="auto"/>
        </w:rPr>
        <w:t>, respectiv 16 voturi.</w:t>
      </w:r>
    </w:p>
    <w:p w:rsidR="006F3CD0" w:rsidRPr="008A0FF7" w:rsidRDefault="00F13FFA" w:rsidP="004478A2">
      <w:pPr>
        <w:numPr>
          <w:ilvl w:val="0"/>
          <w:numId w:val="58"/>
        </w:numPr>
        <w:ind w:right="9" w:hanging="342"/>
        <w:rPr>
          <w:color w:val="auto"/>
        </w:rPr>
      </w:pPr>
      <w:r w:rsidRPr="008A0FF7">
        <w:rPr>
          <w:color w:val="auto"/>
        </w:rPr>
        <w:t xml:space="preserve">Se adoptă cu majoritatea absolută prevăzută la art. 5 lit. cc) din </w:t>
      </w:r>
      <w:r w:rsidR="00CD4A61" w:rsidRPr="008A0FF7">
        <w:rPr>
          <w:color w:val="auto"/>
        </w:rPr>
        <w:t>Ordonanța</w:t>
      </w:r>
      <w:r w:rsidRPr="008A0FF7">
        <w:rPr>
          <w:color w:val="auto"/>
        </w:rPr>
        <w:t xml:space="preserve"> de </w:t>
      </w:r>
      <w:r w:rsidR="00CD4A61" w:rsidRPr="008A0FF7">
        <w:rPr>
          <w:color w:val="auto"/>
        </w:rPr>
        <w:t>urgență</w:t>
      </w:r>
      <w:r w:rsidRPr="008A0FF7">
        <w:rPr>
          <w:color w:val="auto"/>
        </w:rPr>
        <w:t xml:space="preserve"> a</w:t>
      </w:r>
      <w:r w:rsidR="00CD4A61" w:rsidRPr="008A0FF7">
        <w:rPr>
          <w:color w:val="auto"/>
        </w:rPr>
        <w:t xml:space="preserve"> </w:t>
      </w:r>
      <w:r w:rsidRPr="008A0FF7">
        <w:rPr>
          <w:color w:val="auto"/>
        </w:rPr>
        <w:t xml:space="preserve">Guvernului nr. </w:t>
      </w:r>
      <w:r w:rsidRPr="008A0FF7">
        <w:rPr>
          <w:b/>
          <w:color w:val="auto"/>
        </w:rPr>
        <w:t>57/2019</w:t>
      </w:r>
      <w:r w:rsidRPr="008A0FF7">
        <w:rPr>
          <w:color w:val="auto"/>
        </w:rPr>
        <w:t xml:space="preserve">, cu modificările </w:t>
      </w:r>
      <w:r w:rsidR="00DE5F6D" w:rsidRPr="008A0FF7">
        <w:rPr>
          <w:color w:val="auto"/>
        </w:rPr>
        <w:t>și</w:t>
      </w:r>
      <w:r w:rsidRPr="008A0FF7">
        <w:rPr>
          <w:color w:val="auto"/>
        </w:rPr>
        <w:t xml:space="preserve"> completările ulterioare, a consilierilor locali în </w:t>
      </w:r>
      <w:r w:rsidR="00CD4A61" w:rsidRPr="008A0FF7">
        <w:rPr>
          <w:color w:val="auto"/>
        </w:rPr>
        <w:t>funcție</w:t>
      </w:r>
      <w:r w:rsidRPr="008A0FF7">
        <w:rPr>
          <w:color w:val="auto"/>
        </w:rPr>
        <w:t xml:space="preserve"> următoarele hotărâri ale consiliului local: </w:t>
      </w:r>
    </w:p>
    <w:p w:rsidR="00764DAF" w:rsidRPr="008A0FF7" w:rsidRDefault="00F13FFA" w:rsidP="00CD4A61">
      <w:pPr>
        <w:ind w:left="280" w:right="9"/>
        <w:rPr>
          <w:color w:val="auto"/>
        </w:rPr>
      </w:pPr>
      <w:r w:rsidRPr="008A0FF7">
        <w:rPr>
          <w:b/>
          <w:color w:val="auto"/>
        </w:rPr>
        <w:t xml:space="preserve">a) </w:t>
      </w:r>
      <w:r w:rsidRPr="008A0FF7">
        <w:rPr>
          <w:color w:val="auto"/>
        </w:rPr>
        <w:t>hotărârile privind bugetul local;</w:t>
      </w:r>
    </w:p>
    <w:p w:rsidR="00764DAF" w:rsidRPr="008A0FF7" w:rsidRDefault="00F13FFA" w:rsidP="004478A2">
      <w:pPr>
        <w:numPr>
          <w:ilvl w:val="0"/>
          <w:numId w:val="59"/>
        </w:numPr>
        <w:spacing w:after="22" w:line="252" w:lineRule="auto"/>
        <w:ind w:left="554" w:right="9" w:hanging="269"/>
        <w:rPr>
          <w:color w:val="auto"/>
        </w:rPr>
      </w:pPr>
      <w:r w:rsidRPr="008A0FF7">
        <w:rPr>
          <w:color w:val="auto"/>
        </w:rPr>
        <w:t xml:space="preserve">hotărârile privind contractarea de împrumuturi, în </w:t>
      </w:r>
      <w:r w:rsidR="00DE5F6D" w:rsidRPr="008A0FF7">
        <w:rPr>
          <w:color w:val="auto"/>
        </w:rPr>
        <w:t>condițiile</w:t>
      </w:r>
      <w:r w:rsidRPr="008A0FF7">
        <w:rPr>
          <w:color w:val="auto"/>
        </w:rPr>
        <w:t xml:space="preserve"> legii;</w:t>
      </w:r>
    </w:p>
    <w:p w:rsidR="00764DAF" w:rsidRPr="008A0FF7" w:rsidRDefault="00F13FFA" w:rsidP="004478A2">
      <w:pPr>
        <w:numPr>
          <w:ilvl w:val="0"/>
          <w:numId w:val="59"/>
        </w:numPr>
        <w:spacing w:after="22" w:line="252" w:lineRule="auto"/>
        <w:ind w:left="554" w:right="9" w:hanging="269"/>
        <w:rPr>
          <w:color w:val="auto"/>
        </w:rPr>
      </w:pPr>
      <w:r w:rsidRPr="008A0FF7">
        <w:rPr>
          <w:color w:val="auto"/>
        </w:rPr>
        <w:t xml:space="preserve">hotărârile prin care se stabilesc impozite </w:t>
      </w:r>
      <w:r w:rsidR="00DE5F6D" w:rsidRPr="008A0FF7">
        <w:rPr>
          <w:color w:val="auto"/>
        </w:rPr>
        <w:t>și</w:t>
      </w:r>
      <w:r w:rsidRPr="008A0FF7">
        <w:rPr>
          <w:color w:val="auto"/>
        </w:rPr>
        <w:t xml:space="preserve"> taxe locale;</w:t>
      </w:r>
    </w:p>
    <w:p w:rsidR="00764DAF" w:rsidRPr="008A0FF7" w:rsidRDefault="00F13FFA" w:rsidP="004478A2">
      <w:pPr>
        <w:numPr>
          <w:ilvl w:val="0"/>
          <w:numId w:val="59"/>
        </w:numPr>
        <w:ind w:left="554" w:right="9" w:hanging="269"/>
        <w:rPr>
          <w:color w:val="auto"/>
        </w:rPr>
      </w:pPr>
      <w:r w:rsidRPr="008A0FF7">
        <w:rPr>
          <w:color w:val="auto"/>
        </w:rPr>
        <w:t xml:space="preserve">hotărârile privind participarea la programe de dezvoltare </w:t>
      </w:r>
      <w:r w:rsidR="00CD4A61" w:rsidRPr="008A0FF7">
        <w:rPr>
          <w:color w:val="auto"/>
        </w:rPr>
        <w:t>județeană</w:t>
      </w:r>
      <w:r w:rsidRPr="008A0FF7">
        <w:rPr>
          <w:color w:val="auto"/>
        </w:rPr>
        <w:t>, regională, zonală sau de cooperare transfrontalieră;</w:t>
      </w:r>
    </w:p>
    <w:p w:rsidR="00764DAF" w:rsidRPr="008A0FF7" w:rsidRDefault="00F13FFA" w:rsidP="004478A2">
      <w:pPr>
        <w:numPr>
          <w:ilvl w:val="0"/>
          <w:numId w:val="59"/>
        </w:numPr>
        <w:ind w:left="554" w:right="9" w:hanging="269"/>
        <w:rPr>
          <w:color w:val="auto"/>
        </w:rPr>
      </w:pPr>
      <w:r w:rsidRPr="008A0FF7">
        <w:rPr>
          <w:color w:val="auto"/>
        </w:rPr>
        <w:t xml:space="preserve">hotărârile privind organizarea </w:t>
      </w:r>
      <w:r w:rsidR="00DE5F6D" w:rsidRPr="008A0FF7">
        <w:rPr>
          <w:color w:val="auto"/>
        </w:rPr>
        <w:t>și</w:t>
      </w:r>
      <w:r w:rsidRPr="008A0FF7">
        <w:rPr>
          <w:color w:val="auto"/>
        </w:rPr>
        <w:t xml:space="preserve"> dezvoltarea urbanistică a </w:t>
      </w:r>
      <w:r w:rsidR="00CD4A61" w:rsidRPr="008A0FF7">
        <w:rPr>
          <w:color w:val="auto"/>
        </w:rPr>
        <w:t>localităților</w:t>
      </w:r>
      <w:r w:rsidRPr="008A0FF7">
        <w:rPr>
          <w:color w:val="auto"/>
        </w:rPr>
        <w:t xml:space="preserve"> </w:t>
      </w:r>
      <w:r w:rsidR="00DE5F6D" w:rsidRPr="008A0FF7">
        <w:rPr>
          <w:color w:val="auto"/>
        </w:rPr>
        <w:t>și</w:t>
      </w:r>
      <w:r w:rsidRPr="008A0FF7">
        <w:rPr>
          <w:color w:val="auto"/>
        </w:rPr>
        <w:t xml:space="preserve"> amenajarea teritoriului;</w:t>
      </w:r>
    </w:p>
    <w:p w:rsidR="00764DAF" w:rsidRPr="008A0FF7" w:rsidRDefault="00F13FFA" w:rsidP="004478A2">
      <w:pPr>
        <w:numPr>
          <w:ilvl w:val="0"/>
          <w:numId w:val="59"/>
        </w:numPr>
        <w:ind w:left="554" w:right="9" w:hanging="269"/>
        <w:rPr>
          <w:color w:val="auto"/>
        </w:rPr>
      </w:pPr>
      <w:r w:rsidRPr="008A0FF7">
        <w:rPr>
          <w:color w:val="auto"/>
        </w:rPr>
        <w:t xml:space="preserve">hotărârile privind asocierea sau cooperarea cu alte </w:t>
      </w:r>
      <w:r w:rsidR="00CD4A61" w:rsidRPr="008A0FF7">
        <w:rPr>
          <w:color w:val="auto"/>
        </w:rPr>
        <w:t>autorități</w:t>
      </w:r>
      <w:r w:rsidRPr="008A0FF7">
        <w:rPr>
          <w:color w:val="auto"/>
        </w:rPr>
        <w:t xml:space="preserve"> publice, cu persoane juridice române sau străine;</w:t>
      </w:r>
    </w:p>
    <w:p w:rsidR="00764DAF" w:rsidRPr="008A0FF7" w:rsidRDefault="00F13FFA" w:rsidP="004478A2">
      <w:pPr>
        <w:numPr>
          <w:ilvl w:val="0"/>
          <w:numId w:val="59"/>
        </w:numPr>
        <w:spacing w:after="22" w:line="252" w:lineRule="auto"/>
        <w:ind w:left="554" w:right="9" w:hanging="269"/>
        <w:rPr>
          <w:color w:val="auto"/>
        </w:rPr>
      </w:pPr>
      <w:r w:rsidRPr="008A0FF7">
        <w:rPr>
          <w:color w:val="auto"/>
        </w:rPr>
        <w:t>hotărârile privind administrarea patrimoniului;</w:t>
      </w:r>
    </w:p>
    <w:p w:rsidR="00764DAF" w:rsidRPr="008A0FF7" w:rsidRDefault="00F13FFA" w:rsidP="004478A2">
      <w:pPr>
        <w:numPr>
          <w:ilvl w:val="0"/>
          <w:numId w:val="59"/>
        </w:numPr>
        <w:ind w:left="554" w:right="9" w:hanging="269"/>
        <w:rPr>
          <w:color w:val="auto"/>
        </w:rPr>
      </w:pPr>
      <w:r w:rsidRPr="008A0FF7">
        <w:rPr>
          <w:color w:val="auto"/>
        </w:rPr>
        <w:t xml:space="preserve">hotărârile privind participarea cu împrumuturi, capital sau cu bunuri, după caz, în numele </w:t>
      </w:r>
      <w:r w:rsidR="00DE5F6D" w:rsidRPr="008A0FF7">
        <w:rPr>
          <w:color w:val="auto"/>
        </w:rPr>
        <w:t>și</w:t>
      </w:r>
      <w:r w:rsidRPr="008A0FF7">
        <w:rPr>
          <w:color w:val="auto"/>
        </w:rPr>
        <w:t xml:space="preserve"> în interesul </w:t>
      </w:r>
      <w:r w:rsidR="00CD4A61" w:rsidRPr="008A0FF7">
        <w:rPr>
          <w:color w:val="auto"/>
        </w:rPr>
        <w:t>colectivităților</w:t>
      </w:r>
      <w:r w:rsidRPr="008A0FF7">
        <w:rPr>
          <w:color w:val="auto"/>
        </w:rPr>
        <w:t xml:space="preserve"> locale, la </w:t>
      </w:r>
      <w:r w:rsidR="00CD4A61" w:rsidRPr="008A0FF7">
        <w:rPr>
          <w:color w:val="auto"/>
        </w:rPr>
        <w:t>înființarea</w:t>
      </w:r>
      <w:r w:rsidRPr="008A0FF7">
        <w:rPr>
          <w:color w:val="auto"/>
        </w:rPr>
        <w:t xml:space="preserve">, </w:t>
      </w:r>
      <w:r w:rsidR="00CD4A61" w:rsidRPr="008A0FF7">
        <w:rPr>
          <w:color w:val="auto"/>
        </w:rPr>
        <w:t>funcționarea</w:t>
      </w:r>
      <w:r w:rsidRPr="008A0FF7">
        <w:rPr>
          <w:color w:val="auto"/>
        </w:rPr>
        <w:t xml:space="preserve"> </w:t>
      </w:r>
      <w:r w:rsidR="00DE5F6D" w:rsidRPr="008A0FF7">
        <w:rPr>
          <w:color w:val="auto"/>
        </w:rPr>
        <w:t>și</w:t>
      </w:r>
      <w:r w:rsidRPr="008A0FF7">
        <w:rPr>
          <w:color w:val="auto"/>
        </w:rPr>
        <w:t xml:space="preserve"> dezvoltarea unor organisme prestatoare de servicii publice </w:t>
      </w:r>
      <w:r w:rsidR="00DE5F6D" w:rsidRPr="008A0FF7">
        <w:rPr>
          <w:color w:val="auto"/>
        </w:rPr>
        <w:t>și</w:t>
      </w:r>
      <w:r w:rsidRPr="008A0FF7">
        <w:rPr>
          <w:color w:val="auto"/>
        </w:rPr>
        <w:t xml:space="preserve"> de utilitate publică de interes local;</w:t>
      </w:r>
    </w:p>
    <w:p w:rsidR="00764DAF" w:rsidRPr="008A0FF7" w:rsidRDefault="00F13FFA" w:rsidP="004478A2">
      <w:pPr>
        <w:numPr>
          <w:ilvl w:val="0"/>
          <w:numId w:val="59"/>
        </w:numPr>
        <w:spacing w:after="22" w:line="252" w:lineRule="auto"/>
        <w:ind w:left="554" w:right="9" w:hanging="269"/>
        <w:rPr>
          <w:color w:val="auto"/>
        </w:rPr>
      </w:pPr>
      <w:r w:rsidRPr="008A0FF7">
        <w:rPr>
          <w:color w:val="auto"/>
        </w:rPr>
        <w:t xml:space="preserve">hotărârea privind aprobarea regulamentului de organizare </w:t>
      </w:r>
      <w:r w:rsidR="00DE5F6D" w:rsidRPr="008A0FF7">
        <w:rPr>
          <w:color w:val="auto"/>
        </w:rPr>
        <w:t>și</w:t>
      </w:r>
      <w:r w:rsidRPr="008A0FF7">
        <w:rPr>
          <w:color w:val="auto"/>
        </w:rPr>
        <w:t xml:space="preserve"> funcționare al consiliului local;</w:t>
      </w:r>
    </w:p>
    <w:p w:rsidR="00764DAF" w:rsidRPr="008A0FF7" w:rsidRDefault="00F13FFA" w:rsidP="004478A2">
      <w:pPr>
        <w:numPr>
          <w:ilvl w:val="0"/>
          <w:numId w:val="59"/>
        </w:numPr>
        <w:ind w:left="554" w:right="9" w:hanging="269"/>
        <w:rPr>
          <w:color w:val="auto"/>
        </w:rPr>
      </w:pPr>
      <w:r w:rsidRPr="008A0FF7">
        <w:rPr>
          <w:color w:val="auto"/>
        </w:rPr>
        <w:t xml:space="preserve">hotărârile privind înființarea comisiilor speciale </w:t>
      </w:r>
      <w:r w:rsidR="00DE5F6D" w:rsidRPr="008A0FF7">
        <w:rPr>
          <w:color w:val="auto"/>
        </w:rPr>
        <w:t>și</w:t>
      </w:r>
      <w:r w:rsidRPr="008A0FF7">
        <w:rPr>
          <w:color w:val="auto"/>
        </w:rPr>
        <w:t xml:space="preserve"> mixte;</w:t>
      </w:r>
    </w:p>
    <w:p w:rsidR="00764DAF" w:rsidRPr="008A0FF7" w:rsidRDefault="00F13FFA" w:rsidP="004478A2">
      <w:pPr>
        <w:numPr>
          <w:ilvl w:val="0"/>
          <w:numId w:val="59"/>
        </w:numPr>
        <w:spacing w:after="22" w:line="252" w:lineRule="auto"/>
        <w:ind w:left="554" w:right="9" w:hanging="269"/>
        <w:rPr>
          <w:color w:val="auto"/>
        </w:rPr>
      </w:pPr>
      <w:r w:rsidRPr="008A0FF7">
        <w:rPr>
          <w:color w:val="auto"/>
        </w:rPr>
        <w:t xml:space="preserve">hotărârile privind aplicarea de </w:t>
      </w:r>
      <w:r w:rsidR="00763B01" w:rsidRPr="008A0FF7">
        <w:rPr>
          <w:color w:val="auto"/>
        </w:rPr>
        <w:t>sancțiuni</w:t>
      </w:r>
      <w:r w:rsidRPr="008A0FF7">
        <w:rPr>
          <w:color w:val="auto"/>
        </w:rPr>
        <w:t xml:space="preserve">, în </w:t>
      </w:r>
      <w:r w:rsidR="00DE5F6D" w:rsidRPr="008A0FF7">
        <w:rPr>
          <w:color w:val="auto"/>
        </w:rPr>
        <w:t>condițiile</w:t>
      </w:r>
      <w:r w:rsidRPr="008A0FF7">
        <w:rPr>
          <w:color w:val="auto"/>
        </w:rPr>
        <w:t xml:space="preserve"> legii, pentru consilierii locali.</w:t>
      </w:r>
    </w:p>
    <w:p w:rsidR="00764DAF" w:rsidRPr="008A0FF7" w:rsidRDefault="00F13FFA" w:rsidP="004478A2">
      <w:pPr>
        <w:numPr>
          <w:ilvl w:val="0"/>
          <w:numId w:val="59"/>
        </w:numPr>
        <w:ind w:left="554" w:right="9" w:hanging="269"/>
        <w:rPr>
          <w:color w:val="auto"/>
        </w:rPr>
      </w:pPr>
      <w:r w:rsidRPr="008A0FF7">
        <w:rPr>
          <w:color w:val="auto"/>
        </w:rPr>
        <w:t xml:space="preserve">alte hotărâri prevăzute de regulamentul de organizare </w:t>
      </w:r>
      <w:r w:rsidR="00DE5F6D" w:rsidRPr="008A0FF7">
        <w:rPr>
          <w:color w:val="auto"/>
        </w:rPr>
        <w:t>și</w:t>
      </w:r>
      <w:r w:rsidRPr="008A0FF7">
        <w:rPr>
          <w:color w:val="auto"/>
        </w:rPr>
        <w:t xml:space="preserve"> </w:t>
      </w:r>
      <w:r w:rsidR="00CD4A61" w:rsidRPr="008A0FF7">
        <w:rPr>
          <w:color w:val="auto"/>
        </w:rPr>
        <w:t>funcționare</w:t>
      </w:r>
      <w:r w:rsidRPr="008A0FF7">
        <w:rPr>
          <w:color w:val="auto"/>
        </w:rPr>
        <w:t xml:space="preserve"> al Consiliului Local</w:t>
      </w:r>
    </w:p>
    <w:p w:rsidR="00685BB5" w:rsidRPr="008A0FF7" w:rsidRDefault="00F13FFA">
      <w:pPr>
        <w:ind w:left="-5" w:right="9"/>
        <w:rPr>
          <w:b/>
          <w:bCs/>
          <w:color w:val="auto"/>
        </w:rPr>
      </w:pPr>
      <w:r w:rsidRPr="008A0FF7">
        <w:rPr>
          <w:b/>
          <w:color w:val="auto"/>
        </w:rPr>
        <w:t xml:space="preserve">(4) </w:t>
      </w:r>
      <w:r w:rsidRPr="008A0FF7">
        <w:rPr>
          <w:color w:val="auto"/>
        </w:rPr>
        <w:t xml:space="preserve">În cazul </w:t>
      </w:r>
      <w:r w:rsidR="00CD4A61" w:rsidRPr="008A0FF7">
        <w:rPr>
          <w:color w:val="auto"/>
        </w:rPr>
        <w:t xml:space="preserve">excepțional al </w:t>
      </w:r>
      <w:r w:rsidRPr="008A0FF7">
        <w:rPr>
          <w:color w:val="auto"/>
        </w:rPr>
        <w:t>ședințelor desfășurate prin utilizarea mijloacelor</w:t>
      </w:r>
      <w:r w:rsidR="00CD4A61" w:rsidRPr="008A0FF7">
        <w:rPr>
          <w:color w:val="auto"/>
        </w:rPr>
        <w:t xml:space="preserve"> de comunicație</w:t>
      </w:r>
      <w:r w:rsidRPr="008A0FF7">
        <w:rPr>
          <w:color w:val="auto"/>
        </w:rPr>
        <w:t xml:space="preserve"> electronice, consilierii locali trebuie să </w:t>
      </w:r>
      <w:r w:rsidR="00CD4A61" w:rsidRPr="008A0FF7">
        <w:rPr>
          <w:color w:val="auto"/>
        </w:rPr>
        <w:t>asigure, în mod expres,</w:t>
      </w:r>
      <w:r w:rsidRPr="008A0FF7">
        <w:rPr>
          <w:color w:val="auto"/>
        </w:rPr>
        <w:t xml:space="preserve"> </w:t>
      </w:r>
      <w:r w:rsidR="00CD4A61" w:rsidRPr="008A0FF7">
        <w:rPr>
          <w:color w:val="auto"/>
        </w:rPr>
        <w:t>transmisie audio-video</w:t>
      </w:r>
      <w:r w:rsidRPr="008A0FF7">
        <w:rPr>
          <w:color w:val="auto"/>
        </w:rPr>
        <w:t xml:space="preserve"> pe toată perioada ședinței </w:t>
      </w:r>
      <w:r w:rsidR="00CD4A61" w:rsidRPr="008A0FF7">
        <w:rPr>
          <w:color w:val="auto"/>
        </w:rPr>
        <w:t>iar</w:t>
      </w:r>
      <w:r w:rsidRPr="008A0FF7">
        <w:rPr>
          <w:color w:val="auto"/>
        </w:rPr>
        <w:t xml:space="preserve"> dacă din motive tehnice, nu este posibil acest lucru, </w:t>
      </w:r>
      <w:r w:rsidR="00CD4A61" w:rsidRPr="008A0FF7">
        <w:rPr>
          <w:color w:val="auto"/>
        </w:rPr>
        <w:t>consilierii respectivi vor fi considerați absenți motivat.</w:t>
      </w:r>
      <w:r w:rsidR="00E82EC1" w:rsidRPr="008A0FF7">
        <w:rPr>
          <w:color w:val="auto"/>
        </w:rPr>
        <w:t xml:space="preserve"> Validarea participării se va face printr-un cod de validare transmis prin mijloace de comunicație electronice corespunzătoare (e-mail și/sau SMS) fiecărui consilier cu cel mult 10 minute</w:t>
      </w:r>
      <w:r w:rsidR="009957D2" w:rsidRPr="008A0FF7">
        <w:rPr>
          <w:color w:val="auto"/>
        </w:rPr>
        <w:t xml:space="preserve"> înainte de începerea ședinței. Validarea prezenței se va face de către Secretarul General al orașului Măcin prin apel nominal al fiecărui consilier la care acesta răspunde: </w:t>
      </w:r>
      <w:r w:rsidR="009957D2" w:rsidRPr="008A0FF7">
        <w:rPr>
          <w:b/>
          <w:bCs/>
          <w:color w:val="auto"/>
        </w:rPr>
        <w:t xml:space="preserve">prezent, și rostește în clar în fața camerei de </w:t>
      </w:r>
      <w:r w:rsidR="009957D2" w:rsidRPr="008A0FF7">
        <w:rPr>
          <w:b/>
          <w:bCs/>
          <w:color w:val="auto"/>
        </w:rPr>
        <w:lastRenderedPageBreak/>
        <w:t>luat vederi pe care o folosește codul de validare primit</w:t>
      </w:r>
      <w:r w:rsidR="009957D2" w:rsidRPr="008A0FF7">
        <w:rPr>
          <w:color w:val="auto"/>
        </w:rPr>
        <w:t xml:space="preserve">. Consilierii care nu pot realiza acest lucru vor fi considerați absenți. După </w:t>
      </w:r>
      <w:r w:rsidR="00801370" w:rsidRPr="008A0FF7">
        <w:rPr>
          <w:color w:val="auto"/>
        </w:rPr>
        <w:t>îndeplinirea acestei proceduri se verifică</w:t>
      </w:r>
      <w:r w:rsidR="009957D2" w:rsidRPr="008A0FF7">
        <w:rPr>
          <w:color w:val="auto"/>
        </w:rPr>
        <w:t xml:space="preserve"> </w:t>
      </w:r>
      <w:r w:rsidR="00801370" w:rsidRPr="008A0FF7">
        <w:rPr>
          <w:color w:val="auto"/>
        </w:rPr>
        <w:t>de către Secretarul General al orașului Măcin dacă este realizat cvorumul și ședința poate începe respectând regulamentul de funcționare al Consiliului Local. Votul va exprimat verbal, în clar, de către fiecare consilier, în ordine alfabetică, prin rostirea în fața camerei de luat vederi a cuvintelor:</w:t>
      </w:r>
      <w:r w:rsidR="00BA0274" w:rsidRPr="008A0FF7">
        <w:rPr>
          <w:color w:val="auto"/>
        </w:rPr>
        <w:t xml:space="preserve"> </w:t>
      </w:r>
      <w:r w:rsidR="00BA0274" w:rsidRPr="008A0FF7">
        <w:rPr>
          <w:b/>
          <w:bCs/>
          <w:color w:val="auto"/>
        </w:rPr>
        <w:t>Pentru</w:t>
      </w:r>
      <w:r w:rsidR="00BA0274" w:rsidRPr="008A0FF7">
        <w:rPr>
          <w:color w:val="auto"/>
        </w:rPr>
        <w:t xml:space="preserve">, </w:t>
      </w:r>
      <w:r w:rsidR="00BA0274" w:rsidRPr="008A0FF7">
        <w:rPr>
          <w:b/>
          <w:bCs/>
          <w:color w:val="auto"/>
        </w:rPr>
        <w:t>Împotrivă</w:t>
      </w:r>
      <w:r w:rsidR="00BA0274" w:rsidRPr="008A0FF7">
        <w:rPr>
          <w:color w:val="auto"/>
        </w:rPr>
        <w:t xml:space="preserve">, </w:t>
      </w:r>
      <w:r w:rsidR="00763B01" w:rsidRPr="008A0FF7">
        <w:rPr>
          <w:b/>
          <w:bCs/>
          <w:color w:val="auto"/>
        </w:rPr>
        <w:t>A</w:t>
      </w:r>
      <w:r w:rsidR="00BA0274" w:rsidRPr="008A0FF7">
        <w:rPr>
          <w:b/>
          <w:bCs/>
          <w:color w:val="auto"/>
        </w:rPr>
        <w:t>bțin</w:t>
      </w:r>
      <w:r w:rsidR="00763B01" w:rsidRPr="008A0FF7">
        <w:rPr>
          <w:b/>
          <w:bCs/>
          <w:color w:val="auto"/>
        </w:rPr>
        <w:t>ere</w:t>
      </w:r>
      <w:r w:rsidR="00801370" w:rsidRPr="008A0FF7">
        <w:rPr>
          <w:color w:val="auto"/>
        </w:rPr>
        <w:t xml:space="preserve">   </w:t>
      </w:r>
      <w:r w:rsidR="00BA0274" w:rsidRPr="008A0FF7">
        <w:rPr>
          <w:color w:val="auto"/>
        </w:rPr>
        <w:t>funcție de decizia fiecăruia</w:t>
      </w:r>
      <w:r w:rsidR="00763B01" w:rsidRPr="008A0FF7">
        <w:rPr>
          <w:color w:val="auto"/>
        </w:rPr>
        <w:t xml:space="preserve"> conform cu Art. 27 alin(14) din prezentul regulament.</w:t>
      </w:r>
      <w:r w:rsidR="00801370" w:rsidRPr="008A0FF7">
        <w:rPr>
          <w:color w:val="auto"/>
        </w:rPr>
        <w:t xml:space="preserve">   </w:t>
      </w:r>
      <w:r w:rsidR="00BA0274" w:rsidRPr="008A0FF7">
        <w:rPr>
          <w:color w:val="auto"/>
        </w:rPr>
        <w:t>Dacă în timpul desfășurării ședinței apar probleme tehnice care împiedică comunicația cu unul</w:t>
      </w:r>
      <w:r w:rsidR="00763B01" w:rsidRPr="008A0FF7">
        <w:rPr>
          <w:color w:val="auto"/>
        </w:rPr>
        <w:t xml:space="preserve"> sau mai mulți</w:t>
      </w:r>
      <w:r w:rsidR="00BA0274" w:rsidRPr="008A0FF7">
        <w:rPr>
          <w:color w:val="auto"/>
        </w:rPr>
        <w:t xml:space="preserve"> dintre participații validați</w:t>
      </w:r>
      <w:r w:rsidR="00763B01" w:rsidRPr="008A0FF7">
        <w:rPr>
          <w:color w:val="auto"/>
        </w:rPr>
        <w:t>,</w:t>
      </w:r>
      <w:r w:rsidR="00BA0274" w:rsidRPr="008A0FF7">
        <w:rPr>
          <w:color w:val="auto"/>
        </w:rPr>
        <w:t xml:space="preserve"> ședința va fi anulată și se va reprograma</w:t>
      </w:r>
      <w:r w:rsidRPr="008A0FF7">
        <w:rPr>
          <w:color w:val="auto"/>
        </w:rPr>
        <w:t xml:space="preserve"> </w:t>
      </w:r>
      <w:r w:rsidR="00BA0274" w:rsidRPr="008A0FF7">
        <w:rPr>
          <w:color w:val="auto"/>
        </w:rPr>
        <w:t xml:space="preserve">la o dată </w:t>
      </w:r>
      <w:r w:rsidR="00763B01" w:rsidRPr="008A0FF7">
        <w:rPr>
          <w:color w:val="auto"/>
        </w:rPr>
        <w:t xml:space="preserve">și o oră </w:t>
      </w:r>
      <w:r w:rsidR="00BA0274" w:rsidRPr="008A0FF7">
        <w:rPr>
          <w:color w:val="auto"/>
        </w:rPr>
        <w:t>ulterioară</w:t>
      </w:r>
      <w:r w:rsidR="00763B01" w:rsidRPr="008A0FF7">
        <w:rPr>
          <w:color w:val="auto"/>
        </w:rPr>
        <w:t xml:space="preserve"> cât mai apropiată temporal inclusiv în aceiași zi cu respectarea integrală a procedurii</w:t>
      </w:r>
      <w:r w:rsidR="00BA0274" w:rsidRPr="008A0FF7">
        <w:rPr>
          <w:color w:val="auto"/>
        </w:rPr>
        <w:t xml:space="preserve">. Ședințele în acest format vor fi înregistrate audio-video. </w:t>
      </w:r>
    </w:p>
    <w:p w:rsidR="00685BB5" w:rsidRPr="008A0FF7" w:rsidRDefault="00F13FFA">
      <w:pPr>
        <w:ind w:left="-5" w:right="9"/>
        <w:rPr>
          <w:color w:val="auto"/>
        </w:rPr>
      </w:pPr>
      <w:r w:rsidRPr="008A0FF7">
        <w:rPr>
          <w:b/>
          <w:color w:val="auto"/>
        </w:rPr>
        <w:t xml:space="preserve">(5) </w:t>
      </w:r>
      <w:r w:rsidRPr="008A0FF7">
        <w:rPr>
          <w:color w:val="auto"/>
        </w:rPr>
        <w:t xml:space="preserve">Votul consilierilor locali este individual </w:t>
      </w:r>
      <w:r w:rsidR="00DE5F6D" w:rsidRPr="008A0FF7">
        <w:rPr>
          <w:color w:val="auto"/>
        </w:rPr>
        <w:t>și</w:t>
      </w:r>
      <w:r w:rsidRPr="008A0FF7">
        <w:rPr>
          <w:color w:val="auto"/>
        </w:rPr>
        <w:t xml:space="preserve"> poate fi deschis sau secret. </w:t>
      </w:r>
      <w:r w:rsidR="004F7DBC" w:rsidRPr="008A0FF7">
        <w:rPr>
          <w:color w:val="auto"/>
        </w:rPr>
        <w:t>Abținerile</w:t>
      </w:r>
      <w:r w:rsidRPr="008A0FF7">
        <w:rPr>
          <w:color w:val="auto"/>
        </w:rPr>
        <w:t xml:space="preserve"> se numără la voturile împotrivă. </w:t>
      </w:r>
    </w:p>
    <w:p w:rsidR="00764DAF" w:rsidRPr="008A0FF7" w:rsidRDefault="00F13FFA">
      <w:pPr>
        <w:ind w:left="-5" w:right="9"/>
        <w:rPr>
          <w:color w:val="auto"/>
          <w:lang w:val="en-US"/>
        </w:rPr>
      </w:pPr>
      <w:r w:rsidRPr="008A0FF7">
        <w:rPr>
          <w:b/>
          <w:color w:val="auto"/>
        </w:rPr>
        <w:t xml:space="preserve">(6) </w:t>
      </w:r>
      <w:r w:rsidRPr="008A0FF7">
        <w:rPr>
          <w:color w:val="auto"/>
        </w:rPr>
        <w:t xml:space="preserve">Votul deschis se exprimă prin oricare din următoarele </w:t>
      </w:r>
      <w:r w:rsidR="004F7DBC" w:rsidRPr="008A0FF7">
        <w:rPr>
          <w:color w:val="auto"/>
        </w:rPr>
        <w:t>modalități</w:t>
      </w:r>
      <w:r w:rsidR="00CB55A5" w:rsidRPr="008A0FF7">
        <w:rPr>
          <w:color w:val="auto"/>
        </w:rPr>
        <w:t>:</w:t>
      </w:r>
      <w:r w:rsidR="00CB55A5" w:rsidRPr="008A0FF7">
        <w:rPr>
          <w:color w:val="auto"/>
          <w:lang w:val="en-US"/>
        </w:rPr>
        <w:t>:</w:t>
      </w:r>
    </w:p>
    <w:p w:rsidR="00764DAF" w:rsidRPr="008A0FF7" w:rsidRDefault="00F13FFA" w:rsidP="004478A2">
      <w:pPr>
        <w:numPr>
          <w:ilvl w:val="0"/>
          <w:numId w:val="60"/>
        </w:numPr>
        <w:spacing w:after="22" w:line="252" w:lineRule="auto"/>
        <w:ind w:right="9" w:hanging="257"/>
        <w:rPr>
          <w:color w:val="auto"/>
        </w:rPr>
      </w:pPr>
      <w:r w:rsidRPr="008A0FF7">
        <w:rPr>
          <w:color w:val="auto"/>
        </w:rPr>
        <w:t>prin ridicarea mâinii</w:t>
      </w:r>
      <w:r w:rsidR="00CB55A5" w:rsidRPr="008A0FF7">
        <w:rPr>
          <w:color w:val="auto"/>
        </w:rPr>
        <w:t xml:space="preserve"> </w:t>
      </w:r>
      <w:r w:rsidRPr="008A0FF7">
        <w:rPr>
          <w:color w:val="auto"/>
        </w:rPr>
        <w:t>;</w:t>
      </w:r>
    </w:p>
    <w:p w:rsidR="00764DAF" w:rsidRPr="008A0FF7" w:rsidRDefault="00F13FFA" w:rsidP="004478A2">
      <w:pPr>
        <w:numPr>
          <w:ilvl w:val="0"/>
          <w:numId w:val="60"/>
        </w:numPr>
        <w:ind w:right="9" w:hanging="257"/>
        <w:rPr>
          <w:color w:val="auto"/>
        </w:rPr>
      </w:pPr>
      <w:r w:rsidRPr="008A0FF7">
        <w:rPr>
          <w:color w:val="auto"/>
        </w:rPr>
        <w:t xml:space="preserve">prin apel nominal, efectuat de </w:t>
      </w:r>
      <w:r w:rsidR="00EF4820" w:rsidRPr="008A0FF7">
        <w:rPr>
          <w:color w:val="auto"/>
        </w:rPr>
        <w:t>președintele</w:t>
      </w:r>
      <w:r w:rsidRPr="008A0FF7">
        <w:rPr>
          <w:color w:val="auto"/>
        </w:rPr>
        <w:t xml:space="preserve"> de </w:t>
      </w:r>
      <w:r w:rsidR="00EF4820" w:rsidRPr="008A0FF7">
        <w:rPr>
          <w:color w:val="auto"/>
        </w:rPr>
        <w:t>ședință</w:t>
      </w:r>
      <w:r w:rsidRPr="008A0FF7">
        <w:rPr>
          <w:color w:val="auto"/>
        </w:rPr>
        <w:t>;</w:t>
      </w:r>
    </w:p>
    <w:p w:rsidR="00764DAF" w:rsidRPr="008A0FF7" w:rsidRDefault="00F13FFA" w:rsidP="004478A2">
      <w:pPr>
        <w:numPr>
          <w:ilvl w:val="0"/>
          <w:numId w:val="60"/>
        </w:numPr>
        <w:ind w:right="9" w:hanging="257"/>
        <w:rPr>
          <w:color w:val="auto"/>
        </w:rPr>
      </w:pPr>
      <w:r w:rsidRPr="008A0FF7">
        <w:rPr>
          <w:color w:val="auto"/>
        </w:rPr>
        <w:t>electronic</w:t>
      </w:r>
      <w:r w:rsidR="000B6DD6" w:rsidRPr="008A0FF7">
        <w:rPr>
          <w:color w:val="auto"/>
        </w:rPr>
        <w:t xml:space="preserve"> cu dispozitive specializate</w:t>
      </w:r>
      <w:r w:rsidRPr="008A0FF7">
        <w:rPr>
          <w:color w:val="auto"/>
        </w:rPr>
        <w:t>.</w:t>
      </w:r>
    </w:p>
    <w:p w:rsidR="00764DAF" w:rsidRPr="008A0FF7" w:rsidRDefault="00F13FFA" w:rsidP="004478A2">
      <w:pPr>
        <w:numPr>
          <w:ilvl w:val="0"/>
          <w:numId w:val="61"/>
        </w:numPr>
        <w:ind w:right="9"/>
        <w:rPr>
          <w:color w:val="auto"/>
        </w:rPr>
      </w:pPr>
      <w:r w:rsidRPr="008A0FF7">
        <w:rPr>
          <w:color w:val="auto"/>
        </w:rPr>
        <w:t xml:space="preserve">Votul deschis se exprimă, de regulă, electronic atât în cazul ședințelor cu prezență fizică cât </w:t>
      </w:r>
      <w:r w:rsidR="00DE5F6D" w:rsidRPr="008A0FF7">
        <w:rPr>
          <w:color w:val="auto"/>
        </w:rPr>
        <w:t>și</w:t>
      </w:r>
      <w:r w:rsidRPr="008A0FF7">
        <w:rPr>
          <w:color w:val="auto"/>
        </w:rPr>
        <w:t xml:space="preserve"> în cazul celor desfășurate în sistem online.</w:t>
      </w:r>
    </w:p>
    <w:p w:rsidR="00685BB5" w:rsidRPr="008A0FF7" w:rsidRDefault="00F13FFA" w:rsidP="004478A2">
      <w:pPr>
        <w:numPr>
          <w:ilvl w:val="0"/>
          <w:numId w:val="61"/>
        </w:numPr>
        <w:ind w:right="9"/>
        <w:rPr>
          <w:color w:val="auto"/>
        </w:rPr>
      </w:pPr>
      <w:r w:rsidRPr="008A0FF7">
        <w:rPr>
          <w:color w:val="auto"/>
        </w:rPr>
        <w:t>Dispozitivul care permite consilierului local accesul la mijloacele electronice de vot este personal. Utilizarea mai multor dispozitive de vot de către acela</w:t>
      </w:r>
      <w:r w:rsidR="00DE5F6D" w:rsidRPr="008A0FF7">
        <w:rPr>
          <w:color w:val="auto"/>
        </w:rPr>
        <w:t>și</w:t>
      </w:r>
      <w:r w:rsidRPr="008A0FF7">
        <w:rPr>
          <w:color w:val="auto"/>
        </w:rPr>
        <w:t xml:space="preserve"> consilier este interzisă. Nerespectarea </w:t>
      </w:r>
      <w:r w:rsidR="000B6DD6" w:rsidRPr="008A0FF7">
        <w:rPr>
          <w:color w:val="auto"/>
        </w:rPr>
        <w:t>interdicției</w:t>
      </w:r>
      <w:r w:rsidRPr="008A0FF7">
        <w:rPr>
          <w:color w:val="auto"/>
        </w:rPr>
        <w:t xml:space="preserve"> atrage aplicarea </w:t>
      </w:r>
      <w:r w:rsidR="000B6DD6" w:rsidRPr="008A0FF7">
        <w:rPr>
          <w:color w:val="auto"/>
        </w:rPr>
        <w:t>sancțiunilor</w:t>
      </w:r>
      <w:r w:rsidRPr="008A0FF7">
        <w:rPr>
          <w:color w:val="auto"/>
        </w:rPr>
        <w:t xml:space="preserve"> prevăzute în prezentul regulament. </w:t>
      </w:r>
    </w:p>
    <w:p w:rsidR="00764DAF" w:rsidRPr="008A0FF7" w:rsidRDefault="00F13FFA" w:rsidP="00685BB5">
      <w:pPr>
        <w:ind w:left="0" w:right="9" w:firstLine="0"/>
        <w:rPr>
          <w:color w:val="auto"/>
        </w:rPr>
      </w:pPr>
      <w:r w:rsidRPr="008A0FF7">
        <w:rPr>
          <w:b/>
          <w:color w:val="auto"/>
        </w:rPr>
        <w:t xml:space="preserve">(9) </w:t>
      </w:r>
      <w:r w:rsidRPr="008A0FF7">
        <w:rPr>
          <w:color w:val="auto"/>
        </w:rPr>
        <w:t xml:space="preserve">În situația în care se constată că votul unui consilier nu a fost înregistrat electronic </w:t>
      </w:r>
      <w:r w:rsidR="00DE5F6D" w:rsidRPr="008A0FF7">
        <w:rPr>
          <w:color w:val="auto"/>
        </w:rPr>
        <w:t>și</w:t>
      </w:r>
      <w:r w:rsidRPr="008A0FF7">
        <w:rPr>
          <w:color w:val="auto"/>
        </w:rPr>
        <w:t xml:space="preserve"> persoana în cauză declară că a respectat procedura de vot, se va aplică votul prin apel nominal.</w:t>
      </w:r>
    </w:p>
    <w:p w:rsidR="00764DAF" w:rsidRPr="008A0FF7" w:rsidRDefault="00F13FFA" w:rsidP="004478A2">
      <w:pPr>
        <w:numPr>
          <w:ilvl w:val="0"/>
          <w:numId w:val="62"/>
        </w:numPr>
        <w:ind w:right="9" w:hanging="465"/>
        <w:rPr>
          <w:color w:val="auto"/>
        </w:rPr>
      </w:pPr>
      <w:r w:rsidRPr="008A0FF7">
        <w:rPr>
          <w:color w:val="auto"/>
        </w:rPr>
        <w:t xml:space="preserve">Consiliul local poate stabili ca unele hotărâri să fie luate prin vot secret. Hotărârile cu caracter individual cu privire la persoane sunt luate întotdeauna prin vot secret, cu </w:t>
      </w:r>
      <w:r w:rsidR="000B6DD6" w:rsidRPr="008A0FF7">
        <w:rPr>
          <w:color w:val="auto"/>
        </w:rPr>
        <w:t>excepțiile</w:t>
      </w:r>
      <w:r w:rsidRPr="008A0FF7">
        <w:rPr>
          <w:color w:val="auto"/>
        </w:rPr>
        <w:t xml:space="preserve"> prevăzute de lege.</w:t>
      </w:r>
    </w:p>
    <w:p w:rsidR="00764DAF" w:rsidRPr="008A0FF7" w:rsidRDefault="00F13FFA" w:rsidP="004478A2">
      <w:pPr>
        <w:numPr>
          <w:ilvl w:val="0"/>
          <w:numId w:val="62"/>
        </w:numPr>
        <w:ind w:right="9" w:hanging="465"/>
        <w:rPr>
          <w:color w:val="auto"/>
        </w:rPr>
      </w:pPr>
      <w:r w:rsidRPr="008A0FF7">
        <w:rPr>
          <w:color w:val="auto"/>
        </w:rPr>
        <w:t>Pentru exercitarea votului secret se folosesc buletine de vot.</w:t>
      </w:r>
    </w:p>
    <w:p w:rsidR="00764DAF" w:rsidRPr="008A0FF7" w:rsidRDefault="00F13FFA" w:rsidP="004478A2">
      <w:pPr>
        <w:numPr>
          <w:ilvl w:val="0"/>
          <w:numId w:val="62"/>
        </w:numPr>
        <w:ind w:right="9" w:hanging="465"/>
        <w:rPr>
          <w:color w:val="auto"/>
        </w:rPr>
      </w:pPr>
      <w:r w:rsidRPr="008A0FF7">
        <w:rPr>
          <w:color w:val="auto"/>
        </w:rPr>
        <w:t>Redactarea buletinelor de vot trebuie să fie fără echivoc cu menționarea opțiunii de vot</w:t>
      </w:r>
    </w:p>
    <w:p w:rsidR="00764DAF" w:rsidRPr="008A0FF7" w:rsidRDefault="00F13FFA">
      <w:pPr>
        <w:spacing w:after="22" w:line="252" w:lineRule="auto"/>
        <w:ind w:left="-5" w:right="10"/>
        <w:jc w:val="left"/>
        <w:rPr>
          <w:color w:val="auto"/>
        </w:rPr>
      </w:pPr>
      <w:r w:rsidRPr="008A0FF7">
        <w:rPr>
          <w:color w:val="auto"/>
        </w:rPr>
        <w:t xml:space="preserve">“pentru” </w:t>
      </w:r>
      <w:r w:rsidR="00DE5F6D" w:rsidRPr="008A0FF7">
        <w:rPr>
          <w:color w:val="auto"/>
        </w:rPr>
        <w:t>și</w:t>
      </w:r>
      <w:r w:rsidRPr="008A0FF7">
        <w:rPr>
          <w:color w:val="auto"/>
        </w:rPr>
        <w:t xml:space="preserve"> “împotrivă”. </w:t>
      </w:r>
    </w:p>
    <w:p w:rsidR="00764DAF" w:rsidRPr="008A0FF7" w:rsidRDefault="00F13FFA" w:rsidP="004478A2">
      <w:pPr>
        <w:numPr>
          <w:ilvl w:val="0"/>
          <w:numId w:val="62"/>
        </w:numPr>
        <w:ind w:right="9" w:hanging="465"/>
        <w:rPr>
          <w:color w:val="auto"/>
        </w:rPr>
      </w:pPr>
      <w:r w:rsidRPr="008A0FF7">
        <w:rPr>
          <w:color w:val="auto"/>
        </w:rPr>
        <w:t>Exercitarea votului pe bază de buletine de vot</w:t>
      </w:r>
      <w:r w:rsidR="000B6DD6" w:rsidRPr="008A0FF7">
        <w:rPr>
          <w:color w:val="auto"/>
        </w:rPr>
        <w:t xml:space="preserve"> se face </w:t>
      </w:r>
      <w:r w:rsidRPr="008A0FF7">
        <w:rPr>
          <w:color w:val="auto"/>
        </w:rPr>
        <w:t xml:space="preserve">într-o cabină de vot special amenajată în sala de </w:t>
      </w:r>
      <w:r w:rsidR="000B6DD6" w:rsidRPr="008A0FF7">
        <w:rPr>
          <w:color w:val="auto"/>
        </w:rPr>
        <w:t>ședință</w:t>
      </w:r>
      <w:r w:rsidRPr="008A0FF7">
        <w:rPr>
          <w:color w:val="auto"/>
        </w:rPr>
        <w:t xml:space="preserve"> a Consiliului Local al </w:t>
      </w:r>
      <w:r w:rsidR="005B777E" w:rsidRPr="008A0FF7">
        <w:rPr>
          <w:color w:val="auto"/>
        </w:rPr>
        <w:t>Orașului Măcin</w:t>
      </w:r>
      <w:r w:rsidRPr="008A0FF7">
        <w:rPr>
          <w:color w:val="auto"/>
        </w:rPr>
        <w:t xml:space="preserve">, după următoarea procedură: fiecare consilier primește un singur buletin de vot, pe care sunt trecute titlul proiectului de hotărâre supus votului </w:t>
      </w:r>
      <w:r w:rsidR="00DE5F6D" w:rsidRPr="008A0FF7">
        <w:rPr>
          <w:color w:val="auto"/>
        </w:rPr>
        <w:t>și</w:t>
      </w:r>
      <w:r w:rsidRPr="008A0FF7">
        <w:rPr>
          <w:color w:val="auto"/>
        </w:rPr>
        <w:t xml:space="preserve">/sau numele tuturor candidaților, după caz, precum </w:t>
      </w:r>
      <w:r w:rsidR="00DE5F6D" w:rsidRPr="008A0FF7">
        <w:rPr>
          <w:color w:val="auto"/>
        </w:rPr>
        <w:t>și</w:t>
      </w:r>
      <w:r w:rsidRPr="008A0FF7">
        <w:rPr>
          <w:color w:val="auto"/>
        </w:rPr>
        <w:t xml:space="preserve"> o ștampilă cu mențiunea "</w:t>
      </w:r>
      <w:r w:rsidRPr="008A0FF7">
        <w:rPr>
          <w:b/>
          <w:bCs/>
          <w:color w:val="auto"/>
        </w:rPr>
        <w:t>Votat</w:t>
      </w:r>
      <w:r w:rsidRPr="008A0FF7">
        <w:rPr>
          <w:color w:val="auto"/>
        </w:rPr>
        <w:t>"; în cabina de vot este permis accesul unui singur consilier, care î</w:t>
      </w:r>
      <w:r w:rsidR="00DE5F6D" w:rsidRPr="008A0FF7">
        <w:rPr>
          <w:color w:val="auto"/>
        </w:rPr>
        <w:t>și</w:t>
      </w:r>
      <w:r w:rsidRPr="008A0FF7">
        <w:rPr>
          <w:color w:val="auto"/>
        </w:rPr>
        <w:t xml:space="preserve"> poate exprima opțiunea de vot prin aplicarea ștampilei "</w:t>
      </w:r>
      <w:r w:rsidRPr="008A0FF7">
        <w:rPr>
          <w:b/>
          <w:bCs/>
          <w:color w:val="auto"/>
        </w:rPr>
        <w:t>Votat</w:t>
      </w:r>
      <w:r w:rsidRPr="008A0FF7">
        <w:rPr>
          <w:color w:val="auto"/>
        </w:rPr>
        <w:t>" pe opțiunea aleasă; Sunt nule buletinele de vot:</w:t>
      </w:r>
    </w:p>
    <w:p w:rsidR="00764DAF" w:rsidRPr="008A0FF7" w:rsidRDefault="00F13FFA" w:rsidP="004478A2">
      <w:pPr>
        <w:pStyle w:val="ListParagraph"/>
        <w:numPr>
          <w:ilvl w:val="0"/>
          <w:numId w:val="130"/>
        </w:numPr>
        <w:spacing w:after="22" w:line="252" w:lineRule="auto"/>
        <w:ind w:right="9"/>
        <w:rPr>
          <w:color w:val="auto"/>
        </w:rPr>
      </w:pPr>
      <w:r w:rsidRPr="008A0FF7">
        <w:rPr>
          <w:color w:val="auto"/>
        </w:rPr>
        <w:t>de un alt model decât cel remis de către secretarul general</w:t>
      </w:r>
    </w:p>
    <w:p w:rsidR="00764DAF" w:rsidRPr="008A0FF7" w:rsidRDefault="00F13FFA" w:rsidP="004478A2">
      <w:pPr>
        <w:pStyle w:val="ListParagraph"/>
        <w:numPr>
          <w:ilvl w:val="0"/>
          <w:numId w:val="130"/>
        </w:numPr>
        <w:ind w:right="9"/>
        <w:rPr>
          <w:color w:val="auto"/>
        </w:rPr>
      </w:pPr>
      <w:r w:rsidRPr="008A0FF7">
        <w:rPr>
          <w:color w:val="auto"/>
        </w:rPr>
        <w:t xml:space="preserve">pe care nu a fost aplicată </w:t>
      </w:r>
      <w:r w:rsidR="000B6DD6" w:rsidRPr="008A0FF7">
        <w:rPr>
          <w:color w:val="auto"/>
        </w:rPr>
        <w:t>ștampila</w:t>
      </w:r>
      <w:r w:rsidRPr="008A0FF7">
        <w:rPr>
          <w:color w:val="auto"/>
        </w:rPr>
        <w:t xml:space="preserve"> "</w:t>
      </w:r>
      <w:r w:rsidRPr="008A0FF7">
        <w:rPr>
          <w:b/>
          <w:bCs/>
          <w:color w:val="auto"/>
        </w:rPr>
        <w:t>V</w:t>
      </w:r>
      <w:r w:rsidR="000B6DD6" w:rsidRPr="008A0FF7">
        <w:rPr>
          <w:b/>
          <w:bCs/>
          <w:color w:val="auto"/>
        </w:rPr>
        <w:t>otat</w:t>
      </w:r>
      <w:r w:rsidRPr="008A0FF7">
        <w:rPr>
          <w:color w:val="auto"/>
        </w:rPr>
        <w:t>"</w:t>
      </w:r>
    </w:p>
    <w:p w:rsidR="00764DAF" w:rsidRPr="008A0FF7" w:rsidRDefault="00F13FFA" w:rsidP="004478A2">
      <w:pPr>
        <w:pStyle w:val="ListParagraph"/>
        <w:numPr>
          <w:ilvl w:val="0"/>
          <w:numId w:val="130"/>
        </w:numPr>
        <w:ind w:right="9"/>
        <w:rPr>
          <w:color w:val="auto"/>
        </w:rPr>
      </w:pPr>
      <w:r w:rsidRPr="008A0FF7">
        <w:rPr>
          <w:color w:val="auto"/>
        </w:rPr>
        <w:t xml:space="preserve">la care </w:t>
      </w:r>
      <w:r w:rsidR="000B6DD6" w:rsidRPr="008A0FF7">
        <w:rPr>
          <w:color w:val="auto"/>
        </w:rPr>
        <w:t>ștampila</w:t>
      </w:r>
      <w:r w:rsidRPr="008A0FF7">
        <w:rPr>
          <w:color w:val="auto"/>
        </w:rPr>
        <w:t xml:space="preserve"> este aplicată pe ambele cuvinte prevăzute la alin. (12)</w:t>
      </w:r>
    </w:p>
    <w:p w:rsidR="00764DAF" w:rsidRPr="008A0FF7" w:rsidRDefault="000B6DD6" w:rsidP="004478A2">
      <w:pPr>
        <w:pStyle w:val="ListParagraph"/>
        <w:numPr>
          <w:ilvl w:val="0"/>
          <w:numId w:val="130"/>
        </w:numPr>
        <w:spacing w:after="22" w:line="252" w:lineRule="auto"/>
        <w:ind w:right="10"/>
        <w:jc w:val="left"/>
        <w:rPr>
          <w:color w:val="auto"/>
        </w:rPr>
      </w:pPr>
      <w:r w:rsidRPr="008A0FF7">
        <w:rPr>
          <w:color w:val="auto"/>
        </w:rPr>
        <w:t>l</w:t>
      </w:r>
      <w:r w:rsidR="00F13FFA" w:rsidRPr="008A0FF7">
        <w:rPr>
          <w:color w:val="auto"/>
        </w:rPr>
        <w:t xml:space="preserve">a care </w:t>
      </w:r>
      <w:r w:rsidRPr="008A0FF7">
        <w:rPr>
          <w:color w:val="auto"/>
        </w:rPr>
        <w:t>ștampila</w:t>
      </w:r>
      <w:r w:rsidR="00F13FFA" w:rsidRPr="008A0FF7">
        <w:rPr>
          <w:color w:val="auto"/>
        </w:rPr>
        <w:t xml:space="preserve"> este aplicată în afara patrulaterelor conținând cuvinte prevăzute la alin. (12)</w:t>
      </w:r>
    </w:p>
    <w:p w:rsidR="00764DAF" w:rsidRPr="008A0FF7" w:rsidRDefault="00F13FFA">
      <w:pPr>
        <w:ind w:left="-5" w:right="9"/>
        <w:rPr>
          <w:color w:val="auto"/>
        </w:rPr>
      </w:pPr>
      <w:r w:rsidRPr="008A0FF7">
        <w:rPr>
          <w:color w:val="auto"/>
        </w:rPr>
        <w:t xml:space="preserve">Votul este valabil </w:t>
      </w:r>
      <w:r w:rsidR="000B6DD6" w:rsidRPr="008A0FF7">
        <w:rPr>
          <w:color w:val="auto"/>
        </w:rPr>
        <w:t xml:space="preserve">și </w:t>
      </w:r>
      <w:r w:rsidRPr="008A0FF7">
        <w:rPr>
          <w:color w:val="auto"/>
        </w:rPr>
        <w:t>în cazul în care, de</w:t>
      </w:r>
      <w:r w:rsidR="00DE5F6D" w:rsidRPr="008A0FF7">
        <w:rPr>
          <w:color w:val="auto"/>
        </w:rPr>
        <w:t>și</w:t>
      </w:r>
      <w:r w:rsidRPr="008A0FF7">
        <w:rPr>
          <w:color w:val="auto"/>
        </w:rPr>
        <w:t xml:space="preserve"> </w:t>
      </w:r>
      <w:r w:rsidR="000B6DD6" w:rsidRPr="008A0FF7">
        <w:rPr>
          <w:color w:val="auto"/>
        </w:rPr>
        <w:t>ștampila</w:t>
      </w:r>
      <w:r w:rsidRPr="008A0FF7">
        <w:rPr>
          <w:color w:val="auto"/>
        </w:rPr>
        <w:t xml:space="preserve"> aplicată a depă</w:t>
      </w:r>
      <w:r w:rsidR="00DE5F6D" w:rsidRPr="008A0FF7">
        <w:rPr>
          <w:color w:val="auto"/>
        </w:rPr>
        <w:t>și</w:t>
      </w:r>
      <w:r w:rsidRPr="008A0FF7">
        <w:rPr>
          <w:color w:val="auto"/>
        </w:rPr>
        <w:t xml:space="preserve">t limitele patrulaterului, </w:t>
      </w:r>
      <w:r w:rsidR="000B6DD6" w:rsidRPr="008A0FF7">
        <w:rPr>
          <w:color w:val="auto"/>
        </w:rPr>
        <w:t>opțiunea</w:t>
      </w:r>
      <w:r w:rsidRPr="008A0FF7">
        <w:rPr>
          <w:color w:val="auto"/>
        </w:rPr>
        <w:t xml:space="preserve"> alegătorului este evidentă. Buletinele de vot nule nu intră în calculul voturilor valabil exprimate.</w:t>
      </w:r>
    </w:p>
    <w:p w:rsidR="00764DAF" w:rsidRPr="008A0FF7" w:rsidRDefault="00F13FFA" w:rsidP="004478A2">
      <w:pPr>
        <w:numPr>
          <w:ilvl w:val="0"/>
          <w:numId w:val="63"/>
        </w:numPr>
        <w:spacing w:after="22" w:line="252" w:lineRule="auto"/>
        <w:ind w:right="9" w:hanging="452"/>
        <w:rPr>
          <w:color w:val="auto"/>
        </w:rPr>
      </w:pPr>
      <w:r w:rsidRPr="008A0FF7">
        <w:rPr>
          <w:color w:val="auto"/>
        </w:rPr>
        <w:t>Buletinele de vot se introduc într-o urnă.</w:t>
      </w:r>
    </w:p>
    <w:p w:rsidR="00764DAF" w:rsidRPr="008A0FF7" w:rsidRDefault="00F13FFA" w:rsidP="004478A2">
      <w:pPr>
        <w:numPr>
          <w:ilvl w:val="0"/>
          <w:numId w:val="63"/>
        </w:numPr>
        <w:ind w:right="9" w:hanging="452"/>
        <w:rPr>
          <w:color w:val="auto"/>
        </w:rPr>
      </w:pPr>
      <w:r w:rsidRPr="008A0FF7">
        <w:rPr>
          <w:color w:val="auto"/>
        </w:rPr>
        <w:lastRenderedPageBreak/>
        <w:t xml:space="preserve">Votarea prin apel nominal se </w:t>
      </w:r>
      <w:r w:rsidR="000B6DD6" w:rsidRPr="008A0FF7">
        <w:rPr>
          <w:color w:val="auto"/>
        </w:rPr>
        <w:t>desfășoară</w:t>
      </w:r>
      <w:r w:rsidRPr="008A0FF7">
        <w:rPr>
          <w:color w:val="auto"/>
        </w:rPr>
        <w:t xml:space="preserve"> în modul următor: </w:t>
      </w:r>
      <w:r w:rsidR="000B6DD6" w:rsidRPr="008A0FF7">
        <w:rPr>
          <w:color w:val="auto"/>
        </w:rPr>
        <w:t>președintele</w:t>
      </w:r>
      <w:r w:rsidRPr="008A0FF7">
        <w:rPr>
          <w:color w:val="auto"/>
        </w:rPr>
        <w:t xml:space="preserve"> de </w:t>
      </w:r>
      <w:r w:rsidR="000B6DD6" w:rsidRPr="008A0FF7">
        <w:rPr>
          <w:color w:val="auto"/>
        </w:rPr>
        <w:t>ședință</w:t>
      </w:r>
      <w:r w:rsidRPr="008A0FF7">
        <w:rPr>
          <w:color w:val="auto"/>
        </w:rPr>
        <w:t xml:space="preserve"> explică obiectul votării </w:t>
      </w:r>
      <w:r w:rsidR="00DE5F6D" w:rsidRPr="008A0FF7">
        <w:rPr>
          <w:color w:val="auto"/>
        </w:rPr>
        <w:t>și</w:t>
      </w:r>
      <w:r w:rsidRPr="008A0FF7">
        <w:rPr>
          <w:color w:val="auto"/>
        </w:rPr>
        <w:t xml:space="preserve"> sensul cuvintelor "</w:t>
      </w:r>
      <w:r w:rsidRPr="008A0FF7">
        <w:rPr>
          <w:b/>
          <w:bCs/>
          <w:color w:val="auto"/>
        </w:rPr>
        <w:t>pentru</w:t>
      </w:r>
      <w:r w:rsidRPr="008A0FF7">
        <w:rPr>
          <w:color w:val="auto"/>
        </w:rPr>
        <w:t>", "</w:t>
      </w:r>
      <w:r w:rsidRPr="008A0FF7">
        <w:rPr>
          <w:b/>
          <w:bCs/>
          <w:color w:val="auto"/>
        </w:rPr>
        <w:t>împotrivă</w:t>
      </w:r>
      <w:r w:rsidRPr="008A0FF7">
        <w:rPr>
          <w:color w:val="auto"/>
        </w:rPr>
        <w:t xml:space="preserve">" </w:t>
      </w:r>
      <w:r w:rsidR="00DE5F6D" w:rsidRPr="008A0FF7">
        <w:rPr>
          <w:color w:val="auto"/>
        </w:rPr>
        <w:t>și</w:t>
      </w:r>
      <w:r w:rsidRPr="008A0FF7">
        <w:rPr>
          <w:color w:val="auto"/>
        </w:rPr>
        <w:t xml:space="preserve"> „</w:t>
      </w:r>
      <w:r w:rsidRPr="008A0FF7">
        <w:rPr>
          <w:b/>
          <w:bCs/>
          <w:color w:val="auto"/>
        </w:rPr>
        <w:t>abținere</w:t>
      </w:r>
      <w:r w:rsidRPr="008A0FF7">
        <w:rPr>
          <w:color w:val="auto"/>
        </w:rPr>
        <w:t xml:space="preserve">”. Secretarul general va da citire numelui </w:t>
      </w:r>
      <w:r w:rsidR="00DE5F6D" w:rsidRPr="008A0FF7">
        <w:rPr>
          <w:color w:val="auto"/>
        </w:rPr>
        <w:t>și</w:t>
      </w:r>
      <w:r w:rsidRPr="008A0FF7">
        <w:rPr>
          <w:color w:val="auto"/>
        </w:rPr>
        <w:t xml:space="preserve"> prenumelui fiecărui consilier local, în ordine alfabetică. Consilierul local nominalizat se ridică </w:t>
      </w:r>
      <w:r w:rsidR="00DE5F6D" w:rsidRPr="008A0FF7">
        <w:rPr>
          <w:color w:val="auto"/>
        </w:rPr>
        <w:t>și</w:t>
      </w:r>
      <w:r w:rsidRPr="008A0FF7">
        <w:rPr>
          <w:color w:val="auto"/>
        </w:rPr>
        <w:t xml:space="preserve"> propune cuvântul "</w:t>
      </w:r>
      <w:r w:rsidRPr="008A0FF7">
        <w:rPr>
          <w:b/>
          <w:bCs/>
          <w:color w:val="auto"/>
        </w:rPr>
        <w:t>pentru</w:t>
      </w:r>
      <w:r w:rsidRPr="008A0FF7">
        <w:rPr>
          <w:color w:val="auto"/>
        </w:rPr>
        <w:t>", "</w:t>
      </w:r>
      <w:r w:rsidRPr="008A0FF7">
        <w:rPr>
          <w:b/>
          <w:bCs/>
          <w:color w:val="auto"/>
        </w:rPr>
        <w:t>împotrivă</w:t>
      </w:r>
      <w:r w:rsidRPr="008A0FF7">
        <w:rPr>
          <w:color w:val="auto"/>
        </w:rPr>
        <w:t xml:space="preserve">" sau „abținere” în </w:t>
      </w:r>
      <w:r w:rsidR="00167533" w:rsidRPr="008A0FF7">
        <w:rPr>
          <w:color w:val="auto"/>
        </w:rPr>
        <w:t>funcție</w:t>
      </w:r>
      <w:r w:rsidRPr="008A0FF7">
        <w:rPr>
          <w:color w:val="auto"/>
        </w:rPr>
        <w:t xml:space="preserve"> de </w:t>
      </w:r>
      <w:r w:rsidR="00167533" w:rsidRPr="008A0FF7">
        <w:rPr>
          <w:color w:val="auto"/>
        </w:rPr>
        <w:t>opțiunea</w:t>
      </w:r>
      <w:r w:rsidRPr="008A0FF7">
        <w:rPr>
          <w:color w:val="auto"/>
        </w:rPr>
        <w:t xml:space="preserve"> sa.</w:t>
      </w:r>
    </w:p>
    <w:p w:rsidR="00764DAF" w:rsidRPr="008A0FF7" w:rsidRDefault="00F13FFA" w:rsidP="004478A2">
      <w:pPr>
        <w:numPr>
          <w:ilvl w:val="0"/>
          <w:numId w:val="63"/>
        </w:numPr>
        <w:ind w:right="9" w:hanging="452"/>
        <w:rPr>
          <w:color w:val="auto"/>
        </w:rPr>
      </w:pPr>
      <w:r w:rsidRPr="008A0FF7">
        <w:rPr>
          <w:color w:val="auto"/>
        </w:rPr>
        <w:t xml:space="preserve">Dacă pe parcursul </w:t>
      </w:r>
      <w:r w:rsidR="00167533" w:rsidRPr="008A0FF7">
        <w:rPr>
          <w:color w:val="auto"/>
        </w:rPr>
        <w:t>desfășurării</w:t>
      </w:r>
      <w:r w:rsidRPr="008A0FF7">
        <w:rPr>
          <w:color w:val="auto"/>
        </w:rPr>
        <w:t xml:space="preserve"> </w:t>
      </w:r>
      <w:r w:rsidR="00167533" w:rsidRPr="008A0FF7">
        <w:rPr>
          <w:color w:val="auto"/>
        </w:rPr>
        <w:t>ședinței</w:t>
      </w:r>
      <w:r w:rsidRPr="008A0FF7">
        <w:rPr>
          <w:color w:val="auto"/>
        </w:rPr>
        <w:t xml:space="preserve"> nu este întrunită majoritatea legală necesară pentru adoptarea proiectului de hotărâre, </w:t>
      </w:r>
      <w:r w:rsidR="00167533" w:rsidRPr="008A0FF7">
        <w:rPr>
          <w:color w:val="auto"/>
        </w:rPr>
        <w:t>președintele</w:t>
      </w:r>
      <w:r w:rsidRPr="008A0FF7">
        <w:rPr>
          <w:color w:val="auto"/>
        </w:rPr>
        <w:t xml:space="preserve"> de </w:t>
      </w:r>
      <w:r w:rsidR="00167533" w:rsidRPr="008A0FF7">
        <w:rPr>
          <w:color w:val="auto"/>
        </w:rPr>
        <w:t>ședință</w:t>
      </w:r>
      <w:r w:rsidRPr="008A0FF7">
        <w:rPr>
          <w:color w:val="auto"/>
        </w:rPr>
        <w:t xml:space="preserve"> amână votarea până la întrunirea acesteia.</w:t>
      </w:r>
    </w:p>
    <w:p w:rsidR="00764DAF" w:rsidRPr="008A0FF7" w:rsidRDefault="00F13FFA" w:rsidP="004478A2">
      <w:pPr>
        <w:numPr>
          <w:ilvl w:val="0"/>
          <w:numId w:val="63"/>
        </w:numPr>
        <w:ind w:right="9" w:hanging="452"/>
        <w:rPr>
          <w:color w:val="auto"/>
        </w:rPr>
      </w:pPr>
      <w:r w:rsidRPr="008A0FF7">
        <w:rPr>
          <w:color w:val="auto"/>
        </w:rPr>
        <w:t xml:space="preserve">Dacă în urma dezbaterilor din </w:t>
      </w:r>
      <w:r w:rsidR="00167533" w:rsidRPr="008A0FF7">
        <w:rPr>
          <w:color w:val="auto"/>
        </w:rPr>
        <w:t>ședința</w:t>
      </w:r>
      <w:r w:rsidRPr="008A0FF7">
        <w:rPr>
          <w:color w:val="auto"/>
        </w:rPr>
        <w:t xml:space="preserve"> consiliului local se impun modificări de fond în </w:t>
      </w:r>
      <w:r w:rsidR="00167533" w:rsidRPr="008A0FF7">
        <w:rPr>
          <w:color w:val="auto"/>
        </w:rPr>
        <w:t>conținutul</w:t>
      </w:r>
      <w:r w:rsidRPr="008A0FF7">
        <w:rPr>
          <w:color w:val="auto"/>
        </w:rPr>
        <w:t xml:space="preserve"> proiectului de hotărâre, la propunerea primarului, a secretarului sau a consilierilor locali </w:t>
      </w:r>
      <w:r w:rsidR="00DE5F6D" w:rsidRPr="008A0FF7">
        <w:rPr>
          <w:color w:val="auto"/>
        </w:rPr>
        <w:t>și</w:t>
      </w:r>
      <w:r w:rsidRPr="008A0FF7">
        <w:rPr>
          <w:color w:val="auto"/>
        </w:rPr>
        <w:t xml:space="preserve"> cu acordul </w:t>
      </w:r>
      <w:r w:rsidR="00167533" w:rsidRPr="008A0FF7">
        <w:rPr>
          <w:color w:val="auto"/>
        </w:rPr>
        <w:t>majorității</w:t>
      </w:r>
      <w:r w:rsidRPr="008A0FF7">
        <w:rPr>
          <w:color w:val="auto"/>
        </w:rPr>
        <w:t xml:space="preserve"> consilierilor locali </w:t>
      </w:r>
      <w:r w:rsidR="00167533" w:rsidRPr="008A0FF7">
        <w:rPr>
          <w:color w:val="auto"/>
        </w:rPr>
        <w:t>prezenți</w:t>
      </w:r>
      <w:r w:rsidRPr="008A0FF7">
        <w:rPr>
          <w:color w:val="auto"/>
        </w:rPr>
        <w:t xml:space="preserve">, </w:t>
      </w:r>
      <w:r w:rsidR="00167533" w:rsidRPr="008A0FF7">
        <w:rPr>
          <w:color w:val="auto"/>
        </w:rPr>
        <w:t>Președintele</w:t>
      </w:r>
      <w:r w:rsidRPr="008A0FF7">
        <w:rPr>
          <w:color w:val="auto"/>
        </w:rPr>
        <w:t xml:space="preserve"> de </w:t>
      </w:r>
      <w:r w:rsidR="00167533" w:rsidRPr="008A0FF7">
        <w:rPr>
          <w:color w:val="auto"/>
        </w:rPr>
        <w:t>ședință</w:t>
      </w:r>
      <w:r w:rsidRPr="008A0FF7">
        <w:rPr>
          <w:color w:val="auto"/>
        </w:rPr>
        <w:t xml:space="preserve"> retransmite proiectul de hotărâre, în vederea reexaminării de către </w:t>
      </w:r>
      <w:r w:rsidR="00167533" w:rsidRPr="008A0FF7">
        <w:rPr>
          <w:color w:val="auto"/>
        </w:rPr>
        <w:t>inițiator</w:t>
      </w:r>
      <w:r w:rsidRPr="008A0FF7">
        <w:rPr>
          <w:color w:val="auto"/>
        </w:rPr>
        <w:t xml:space="preserve"> </w:t>
      </w:r>
      <w:r w:rsidR="00DE5F6D" w:rsidRPr="008A0FF7">
        <w:rPr>
          <w:color w:val="auto"/>
        </w:rPr>
        <w:t>și</w:t>
      </w:r>
      <w:r w:rsidRPr="008A0FF7">
        <w:rPr>
          <w:color w:val="auto"/>
        </w:rPr>
        <w:t xml:space="preserve"> de către compartimentele de specialitate.</w:t>
      </w:r>
    </w:p>
    <w:p w:rsidR="00764DAF" w:rsidRPr="008A0FF7" w:rsidRDefault="00F13FFA" w:rsidP="004478A2">
      <w:pPr>
        <w:numPr>
          <w:ilvl w:val="0"/>
          <w:numId w:val="63"/>
        </w:numPr>
        <w:spacing w:after="247"/>
        <w:ind w:right="9" w:hanging="452"/>
        <w:rPr>
          <w:color w:val="auto"/>
        </w:rPr>
      </w:pPr>
      <w:r w:rsidRPr="008A0FF7">
        <w:rPr>
          <w:color w:val="auto"/>
        </w:rPr>
        <w:t>Proiectele de hotărâri respinse de consiliul local nu pot fi readuse în dezbaterea acestuia în cursul aceleia</w:t>
      </w:r>
      <w:r w:rsidR="00DE5F6D" w:rsidRPr="008A0FF7">
        <w:rPr>
          <w:color w:val="auto"/>
        </w:rPr>
        <w:t>și</w:t>
      </w:r>
      <w:r w:rsidRPr="008A0FF7">
        <w:rPr>
          <w:color w:val="auto"/>
        </w:rPr>
        <w:t xml:space="preserve"> </w:t>
      </w:r>
      <w:r w:rsidR="00167533" w:rsidRPr="008A0FF7">
        <w:rPr>
          <w:color w:val="auto"/>
        </w:rPr>
        <w:t>ședințe</w:t>
      </w:r>
      <w:r w:rsidRPr="008A0FF7">
        <w:rPr>
          <w:color w:val="auto"/>
        </w:rPr>
        <w:t>.</w:t>
      </w:r>
    </w:p>
    <w:p w:rsidR="00764DAF" w:rsidRPr="008A0FF7" w:rsidRDefault="00F13FFA">
      <w:pPr>
        <w:pStyle w:val="Heading1"/>
        <w:ind w:left="-5" w:right="0"/>
        <w:rPr>
          <w:noProof/>
          <w:color w:val="auto"/>
        </w:rPr>
      </w:pPr>
      <w:r w:rsidRPr="008A0FF7">
        <w:rPr>
          <w:noProof/>
          <w:color w:val="auto"/>
        </w:rPr>
        <w:t>Art. 29:</w:t>
      </w:r>
      <w:r w:rsidRPr="008A0FF7">
        <w:rPr>
          <w:b w:val="0"/>
          <w:noProof/>
          <w:color w:val="auto"/>
        </w:rPr>
        <w:t xml:space="preserve"> </w:t>
      </w:r>
      <w:r w:rsidRPr="008A0FF7">
        <w:rPr>
          <w:noProof/>
          <w:color w:val="auto"/>
        </w:rPr>
        <w:t xml:space="preserve">Semnarea </w:t>
      </w:r>
      <w:r w:rsidR="00DE5F6D" w:rsidRPr="008A0FF7">
        <w:rPr>
          <w:noProof/>
          <w:color w:val="auto"/>
        </w:rPr>
        <w:t>și</w:t>
      </w:r>
      <w:r w:rsidRPr="008A0FF7">
        <w:rPr>
          <w:noProof/>
          <w:color w:val="auto"/>
        </w:rPr>
        <w:t xml:space="preserve"> contrasemnarea hotărârilor consiliului local</w:t>
      </w:r>
    </w:p>
    <w:p w:rsidR="00764DAF" w:rsidRPr="008A0FF7" w:rsidRDefault="00F13FFA" w:rsidP="004478A2">
      <w:pPr>
        <w:numPr>
          <w:ilvl w:val="0"/>
          <w:numId w:val="64"/>
        </w:numPr>
        <w:ind w:right="9"/>
        <w:rPr>
          <w:color w:val="auto"/>
        </w:rPr>
      </w:pPr>
      <w:r w:rsidRPr="008A0FF7">
        <w:rPr>
          <w:color w:val="auto"/>
        </w:rPr>
        <w:t xml:space="preserve">După </w:t>
      </w:r>
      <w:r w:rsidR="00167533" w:rsidRPr="008A0FF7">
        <w:rPr>
          <w:color w:val="auto"/>
        </w:rPr>
        <w:t>desfășurarea</w:t>
      </w:r>
      <w:r w:rsidRPr="008A0FF7">
        <w:rPr>
          <w:color w:val="auto"/>
        </w:rPr>
        <w:t xml:space="preserve"> </w:t>
      </w:r>
      <w:r w:rsidR="00167533" w:rsidRPr="008A0FF7">
        <w:rPr>
          <w:color w:val="auto"/>
        </w:rPr>
        <w:t>ședinței</w:t>
      </w:r>
      <w:r w:rsidRPr="008A0FF7">
        <w:rPr>
          <w:color w:val="auto"/>
        </w:rPr>
        <w:t xml:space="preserve">, hotărârile consiliului local se semnează de către </w:t>
      </w:r>
      <w:r w:rsidR="00167533" w:rsidRPr="008A0FF7">
        <w:rPr>
          <w:color w:val="auto"/>
        </w:rPr>
        <w:t>Președintele</w:t>
      </w:r>
      <w:r w:rsidRPr="008A0FF7">
        <w:rPr>
          <w:color w:val="auto"/>
        </w:rPr>
        <w:t xml:space="preserve"> de </w:t>
      </w:r>
      <w:r w:rsidR="00167533" w:rsidRPr="008A0FF7">
        <w:rPr>
          <w:color w:val="auto"/>
        </w:rPr>
        <w:t>ședință</w:t>
      </w:r>
      <w:r w:rsidRPr="008A0FF7">
        <w:rPr>
          <w:color w:val="auto"/>
        </w:rPr>
        <w:t xml:space="preserve"> </w:t>
      </w:r>
      <w:r w:rsidR="00DE5F6D" w:rsidRPr="008A0FF7">
        <w:rPr>
          <w:color w:val="auto"/>
        </w:rPr>
        <w:t>și</w:t>
      </w:r>
      <w:r w:rsidRPr="008A0FF7">
        <w:rPr>
          <w:color w:val="auto"/>
        </w:rPr>
        <w:t xml:space="preserve"> se contrasemnează, pentru legalitate, de către Secretarul General al </w:t>
      </w:r>
      <w:r w:rsidR="005B777E" w:rsidRPr="008A0FF7">
        <w:rPr>
          <w:color w:val="auto"/>
        </w:rPr>
        <w:t>Orașului Măcin</w:t>
      </w:r>
      <w:r w:rsidRPr="008A0FF7">
        <w:rPr>
          <w:color w:val="auto"/>
        </w:rPr>
        <w:t>.</w:t>
      </w:r>
    </w:p>
    <w:p w:rsidR="00701859" w:rsidRPr="008A0FF7" w:rsidRDefault="004141B5" w:rsidP="004478A2">
      <w:pPr>
        <w:numPr>
          <w:ilvl w:val="0"/>
          <w:numId w:val="64"/>
        </w:numPr>
        <w:ind w:right="9"/>
        <w:rPr>
          <w:color w:val="auto"/>
        </w:rPr>
      </w:pPr>
      <w:r w:rsidRPr="008A0FF7">
        <w:rPr>
          <w:color w:val="auto"/>
        </w:rPr>
        <w:t>P</w:t>
      </w:r>
      <w:r w:rsidR="00167533" w:rsidRPr="008A0FF7">
        <w:rPr>
          <w:color w:val="auto"/>
        </w:rPr>
        <w:t>reședintele</w:t>
      </w:r>
      <w:r w:rsidR="00F13FFA" w:rsidRPr="008A0FF7">
        <w:rPr>
          <w:color w:val="auto"/>
        </w:rPr>
        <w:t xml:space="preserve"> de </w:t>
      </w:r>
      <w:r w:rsidR="00167533" w:rsidRPr="008A0FF7">
        <w:rPr>
          <w:color w:val="auto"/>
        </w:rPr>
        <w:t>ședință</w:t>
      </w:r>
      <w:r w:rsidR="00F13FFA" w:rsidRPr="008A0FF7">
        <w:rPr>
          <w:color w:val="auto"/>
        </w:rPr>
        <w:t xml:space="preserve"> </w:t>
      </w:r>
      <w:r w:rsidRPr="008A0FF7">
        <w:rPr>
          <w:color w:val="auto"/>
        </w:rPr>
        <w:t xml:space="preserve">poate </w:t>
      </w:r>
      <w:r w:rsidR="00F13FFA" w:rsidRPr="008A0FF7">
        <w:rPr>
          <w:color w:val="auto"/>
        </w:rPr>
        <w:t>refuz</w:t>
      </w:r>
      <w:r w:rsidRPr="008A0FF7">
        <w:rPr>
          <w:color w:val="auto"/>
        </w:rPr>
        <w:t xml:space="preserve">a </w:t>
      </w:r>
      <w:r w:rsidR="00F13FFA" w:rsidRPr="008A0FF7">
        <w:rPr>
          <w:color w:val="auto"/>
        </w:rPr>
        <w:t>să semneze</w:t>
      </w:r>
      <w:r w:rsidRPr="008A0FF7">
        <w:rPr>
          <w:color w:val="auto"/>
        </w:rPr>
        <w:t xml:space="preserve"> o hotărâre adoptată a Consiliului Local numai în scris, printr-o declarație care se atașează la dosarul ședinței. Președintele de ședință nu poate refuza verbal semnarea hotărârilor adoptate.</w:t>
      </w:r>
    </w:p>
    <w:p w:rsidR="00764DAF" w:rsidRPr="008A0FF7" w:rsidRDefault="00701859" w:rsidP="004478A2">
      <w:pPr>
        <w:numPr>
          <w:ilvl w:val="0"/>
          <w:numId w:val="64"/>
        </w:numPr>
        <w:ind w:right="9"/>
        <w:rPr>
          <w:color w:val="auto"/>
        </w:rPr>
      </w:pPr>
      <w:r w:rsidRPr="008A0FF7">
        <w:rPr>
          <w:color w:val="auto"/>
        </w:rPr>
        <w:t>În situația în care Președintele</w:t>
      </w:r>
      <w:r w:rsidR="0015188B" w:rsidRPr="008A0FF7">
        <w:rPr>
          <w:color w:val="auto"/>
        </w:rPr>
        <w:t xml:space="preserve"> de ședință a refuzat semnarea unei hotărâri adoptate respectând procedura de la articolul precedent,</w:t>
      </w:r>
      <w:r w:rsidR="00F13FFA" w:rsidRPr="008A0FF7">
        <w:rPr>
          <w:color w:val="auto"/>
        </w:rPr>
        <w:t xml:space="preserve"> hotărârea consiliului local se semnează de către cel mai în vârstă consilier </w:t>
      </w:r>
      <w:r w:rsidR="00DE5F6D" w:rsidRPr="008A0FF7">
        <w:rPr>
          <w:color w:val="auto"/>
        </w:rPr>
        <w:t>și</w:t>
      </w:r>
      <w:r w:rsidR="00F13FFA" w:rsidRPr="008A0FF7">
        <w:rPr>
          <w:color w:val="auto"/>
        </w:rPr>
        <w:t xml:space="preserve"> de către cel mai tânăr consilier dintre consilierii locali </w:t>
      </w:r>
      <w:r w:rsidR="00CE3A18" w:rsidRPr="008A0FF7">
        <w:rPr>
          <w:color w:val="auto"/>
        </w:rPr>
        <w:t>participanți</w:t>
      </w:r>
      <w:r w:rsidR="00F13FFA" w:rsidRPr="008A0FF7">
        <w:rPr>
          <w:color w:val="auto"/>
        </w:rPr>
        <w:t xml:space="preserve"> la </w:t>
      </w:r>
      <w:r w:rsidR="00CE3A18" w:rsidRPr="008A0FF7">
        <w:rPr>
          <w:color w:val="auto"/>
        </w:rPr>
        <w:t>ședință</w:t>
      </w:r>
      <w:r w:rsidR="00F13FFA" w:rsidRPr="008A0FF7">
        <w:rPr>
          <w:color w:val="auto"/>
        </w:rPr>
        <w:t>.</w:t>
      </w:r>
    </w:p>
    <w:p w:rsidR="00764DAF" w:rsidRPr="008A0FF7" w:rsidRDefault="00F13FFA" w:rsidP="004478A2">
      <w:pPr>
        <w:numPr>
          <w:ilvl w:val="0"/>
          <w:numId w:val="65"/>
        </w:numPr>
        <w:ind w:right="9"/>
        <w:rPr>
          <w:color w:val="auto"/>
        </w:rPr>
      </w:pPr>
      <w:r w:rsidRPr="008A0FF7">
        <w:rPr>
          <w:color w:val="auto"/>
        </w:rPr>
        <w:t xml:space="preserve">În cazul în care președintele de ședință din motive obiective nu poate semna hotărârile adoptate, respectiv se află în una din situațiile prevăzute la art. 26 alin. (2) acestea vor fi semnate de către cel mai în vârstă consilier </w:t>
      </w:r>
      <w:r w:rsidR="00DE5F6D" w:rsidRPr="008A0FF7">
        <w:rPr>
          <w:color w:val="auto"/>
        </w:rPr>
        <w:t>și</w:t>
      </w:r>
      <w:r w:rsidRPr="008A0FF7">
        <w:rPr>
          <w:color w:val="auto"/>
        </w:rPr>
        <w:t xml:space="preserve"> de către cel mai tânăr consilier dintre consilierii locali </w:t>
      </w:r>
      <w:r w:rsidR="00CE3A18" w:rsidRPr="008A0FF7">
        <w:rPr>
          <w:color w:val="auto"/>
        </w:rPr>
        <w:t>participanți</w:t>
      </w:r>
      <w:r w:rsidRPr="008A0FF7">
        <w:rPr>
          <w:color w:val="auto"/>
        </w:rPr>
        <w:t xml:space="preserve"> la </w:t>
      </w:r>
      <w:r w:rsidR="00CE3A18" w:rsidRPr="008A0FF7">
        <w:rPr>
          <w:color w:val="auto"/>
        </w:rPr>
        <w:t>ședință</w:t>
      </w:r>
      <w:r w:rsidRPr="008A0FF7">
        <w:rPr>
          <w:color w:val="auto"/>
        </w:rPr>
        <w:t xml:space="preserve">. </w:t>
      </w:r>
    </w:p>
    <w:p w:rsidR="00764DAF" w:rsidRPr="008A0FF7" w:rsidRDefault="00F13FFA" w:rsidP="004478A2">
      <w:pPr>
        <w:numPr>
          <w:ilvl w:val="0"/>
          <w:numId w:val="65"/>
        </w:numPr>
        <w:ind w:right="9"/>
        <w:rPr>
          <w:color w:val="auto"/>
        </w:rPr>
      </w:pPr>
      <w:r w:rsidRPr="008A0FF7">
        <w:rPr>
          <w:color w:val="auto"/>
        </w:rPr>
        <w:t xml:space="preserve">În situația în care unul sau ambii consilieri prevăzuți la alin. 3) </w:t>
      </w:r>
      <w:r w:rsidR="00DE5F6D" w:rsidRPr="008A0FF7">
        <w:rPr>
          <w:color w:val="auto"/>
        </w:rPr>
        <w:t>și</w:t>
      </w:r>
      <w:r w:rsidRPr="008A0FF7">
        <w:rPr>
          <w:color w:val="auto"/>
        </w:rPr>
        <w:t xml:space="preserve"> 4) refuză/nu pot semna din motive obiective hotărârile adoptate, acestea vor fi semnate de următorul sau următorii consilieri, după caz, în ordinea vârstei. </w:t>
      </w:r>
    </w:p>
    <w:p w:rsidR="00764DAF" w:rsidRPr="008A0FF7" w:rsidRDefault="00F13FFA" w:rsidP="004478A2">
      <w:pPr>
        <w:numPr>
          <w:ilvl w:val="0"/>
          <w:numId w:val="65"/>
        </w:numPr>
        <w:spacing w:after="257"/>
        <w:ind w:right="9"/>
        <w:rPr>
          <w:color w:val="auto"/>
        </w:rPr>
      </w:pPr>
      <w:r w:rsidRPr="008A0FF7">
        <w:rPr>
          <w:color w:val="auto"/>
        </w:rPr>
        <w:t xml:space="preserve">Secretarul General al </w:t>
      </w:r>
      <w:r w:rsidR="00685BB5" w:rsidRPr="008A0FF7">
        <w:rPr>
          <w:color w:val="auto"/>
        </w:rPr>
        <w:t>Orașului</w:t>
      </w:r>
      <w:r w:rsidRPr="008A0FF7">
        <w:rPr>
          <w:color w:val="auto"/>
        </w:rPr>
        <w:t xml:space="preserve"> </w:t>
      </w:r>
      <w:r w:rsidR="005B777E" w:rsidRPr="008A0FF7">
        <w:rPr>
          <w:color w:val="auto"/>
        </w:rPr>
        <w:t>Măcin</w:t>
      </w:r>
      <w:r w:rsidRPr="008A0FF7">
        <w:rPr>
          <w:color w:val="auto"/>
        </w:rPr>
        <w:t xml:space="preserve"> nu contrasemnează hotărârea în cazul în care consideră că aceasta este ilegală. În acest caz, în următoarea </w:t>
      </w:r>
      <w:r w:rsidR="00915522" w:rsidRPr="008A0FF7">
        <w:rPr>
          <w:color w:val="auto"/>
        </w:rPr>
        <w:t>ședință</w:t>
      </w:r>
      <w:r w:rsidRPr="008A0FF7">
        <w:rPr>
          <w:color w:val="auto"/>
        </w:rPr>
        <w:t xml:space="preserve"> a consiliului local depune în scris </w:t>
      </w:r>
      <w:r w:rsidR="00DE5F6D" w:rsidRPr="008A0FF7">
        <w:rPr>
          <w:color w:val="auto"/>
        </w:rPr>
        <w:t>și</w:t>
      </w:r>
      <w:r w:rsidRPr="008A0FF7">
        <w:rPr>
          <w:color w:val="auto"/>
        </w:rPr>
        <w:t xml:space="preserve"> expune în </w:t>
      </w:r>
      <w:r w:rsidR="00915522" w:rsidRPr="008A0FF7">
        <w:rPr>
          <w:color w:val="auto"/>
        </w:rPr>
        <w:t>fața</w:t>
      </w:r>
      <w:r w:rsidRPr="008A0FF7">
        <w:rPr>
          <w:color w:val="auto"/>
        </w:rPr>
        <w:t xml:space="preserve"> acestuia opinia sa motivată, care se consemnează în procesul-verbal al </w:t>
      </w:r>
      <w:r w:rsidR="00915522" w:rsidRPr="008A0FF7">
        <w:rPr>
          <w:color w:val="auto"/>
        </w:rPr>
        <w:t>ședinței</w:t>
      </w:r>
      <w:r w:rsidRPr="008A0FF7">
        <w:rPr>
          <w:color w:val="auto"/>
        </w:rPr>
        <w:t>.</w:t>
      </w:r>
    </w:p>
    <w:p w:rsidR="00915522" w:rsidRPr="008A0FF7" w:rsidRDefault="00915522">
      <w:pPr>
        <w:pStyle w:val="Heading1"/>
        <w:spacing w:after="11"/>
        <w:ind w:left="-5" w:right="0"/>
        <w:rPr>
          <w:noProof/>
          <w:color w:val="auto"/>
        </w:rPr>
      </w:pPr>
    </w:p>
    <w:p w:rsidR="00685BB5" w:rsidRPr="008A0FF7" w:rsidRDefault="00F13FFA">
      <w:pPr>
        <w:pStyle w:val="Heading1"/>
        <w:spacing w:after="11"/>
        <w:ind w:left="-5" w:right="0"/>
        <w:rPr>
          <w:noProof/>
          <w:color w:val="auto"/>
        </w:rPr>
      </w:pPr>
      <w:r w:rsidRPr="008A0FF7">
        <w:rPr>
          <w:noProof/>
          <w:color w:val="auto"/>
        </w:rPr>
        <w:t>SECŢIUNEA 4:</w:t>
      </w:r>
      <w:r w:rsidRPr="008A0FF7">
        <w:rPr>
          <w:b w:val="0"/>
          <w:noProof/>
          <w:color w:val="auto"/>
        </w:rPr>
        <w:t xml:space="preserve"> </w:t>
      </w:r>
      <w:r w:rsidRPr="008A0FF7">
        <w:rPr>
          <w:noProof/>
          <w:color w:val="auto"/>
        </w:rPr>
        <w:t>Dispoziţii privind actele administrative adoptate de consiliul local</w:t>
      </w:r>
    </w:p>
    <w:p w:rsidR="00915522" w:rsidRPr="008A0FF7" w:rsidRDefault="00915522">
      <w:pPr>
        <w:pStyle w:val="Heading1"/>
        <w:spacing w:after="11"/>
        <w:ind w:left="-5" w:right="0"/>
        <w:rPr>
          <w:noProof/>
          <w:color w:val="auto"/>
        </w:rPr>
      </w:pPr>
    </w:p>
    <w:p w:rsidR="00764DAF" w:rsidRPr="008A0FF7" w:rsidRDefault="00F13FFA">
      <w:pPr>
        <w:pStyle w:val="Heading1"/>
        <w:spacing w:after="11"/>
        <w:ind w:left="-5" w:right="0"/>
        <w:rPr>
          <w:noProof/>
          <w:color w:val="auto"/>
        </w:rPr>
      </w:pPr>
      <w:r w:rsidRPr="008A0FF7">
        <w:rPr>
          <w:noProof/>
          <w:color w:val="auto"/>
        </w:rPr>
        <w:t xml:space="preserve"> Art. 30:</w:t>
      </w:r>
      <w:r w:rsidRPr="008A0FF7">
        <w:rPr>
          <w:b w:val="0"/>
          <w:noProof/>
          <w:color w:val="auto"/>
        </w:rPr>
        <w:t xml:space="preserve"> </w:t>
      </w:r>
      <w:r w:rsidRPr="008A0FF7">
        <w:rPr>
          <w:noProof/>
          <w:color w:val="auto"/>
        </w:rPr>
        <w:t>Tipuri de hotărâri adoptate de consiliul local</w:t>
      </w:r>
    </w:p>
    <w:p w:rsidR="00764DAF" w:rsidRPr="008A0FF7" w:rsidRDefault="00F13FFA" w:rsidP="004478A2">
      <w:pPr>
        <w:numPr>
          <w:ilvl w:val="0"/>
          <w:numId w:val="66"/>
        </w:numPr>
        <w:ind w:right="9"/>
        <w:rPr>
          <w:color w:val="auto"/>
        </w:rPr>
      </w:pPr>
      <w:r w:rsidRPr="008A0FF7">
        <w:rPr>
          <w:color w:val="auto"/>
        </w:rPr>
        <w:t xml:space="preserve">În exercitarea </w:t>
      </w:r>
      <w:r w:rsidR="00DE5F6D" w:rsidRPr="008A0FF7">
        <w:rPr>
          <w:color w:val="auto"/>
        </w:rPr>
        <w:t>atribuții</w:t>
      </w:r>
      <w:r w:rsidRPr="008A0FF7">
        <w:rPr>
          <w:color w:val="auto"/>
        </w:rPr>
        <w:t xml:space="preserve">lor ce le revin, Consiliul Local al </w:t>
      </w:r>
      <w:r w:rsidR="005B777E" w:rsidRPr="008A0FF7">
        <w:rPr>
          <w:color w:val="auto"/>
        </w:rPr>
        <w:t>Orașului Măcin</w:t>
      </w:r>
      <w:r w:rsidRPr="008A0FF7">
        <w:rPr>
          <w:color w:val="auto"/>
        </w:rPr>
        <w:t xml:space="preserve"> adoptă hotărâri cu caracter normativ sau individual, a căror </w:t>
      </w:r>
      <w:r w:rsidR="00915522" w:rsidRPr="008A0FF7">
        <w:rPr>
          <w:color w:val="auto"/>
        </w:rPr>
        <w:t>evidentă</w:t>
      </w:r>
      <w:r w:rsidRPr="008A0FF7">
        <w:rPr>
          <w:color w:val="auto"/>
        </w:rPr>
        <w:t xml:space="preserve"> se </w:t>
      </w:r>
      <w:r w:rsidR="00915522" w:rsidRPr="008A0FF7">
        <w:rPr>
          <w:color w:val="auto"/>
        </w:rPr>
        <w:t>ține</w:t>
      </w:r>
      <w:r w:rsidRPr="008A0FF7">
        <w:rPr>
          <w:color w:val="auto"/>
        </w:rPr>
        <w:t xml:space="preserve"> într-un registr</w:t>
      </w:r>
      <w:r w:rsidR="00CB55A5" w:rsidRPr="008A0FF7">
        <w:rPr>
          <w:color w:val="auto"/>
        </w:rPr>
        <w:t>u</w:t>
      </w:r>
      <w:r w:rsidR="00915522" w:rsidRPr="008A0FF7">
        <w:rPr>
          <w:color w:val="auto"/>
        </w:rPr>
        <w:t xml:space="preserve">  electronic</w:t>
      </w:r>
      <w:r w:rsidR="00CB55A5" w:rsidRPr="008A0FF7">
        <w:rPr>
          <w:color w:val="auto"/>
        </w:rPr>
        <w:t xml:space="preserve"> (Monitorul Oficial Local</w:t>
      </w:r>
      <w:r w:rsidR="00915522" w:rsidRPr="008A0FF7">
        <w:rPr>
          <w:color w:val="auto"/>
        </w:rPr>
        <w:t xml:space="preserve"> </w:t>
      </w:r>
      <w:r w:rsidR="00CB55A5" w:rsidRPr="008A0FF7">
        <w:rPr>
          <w:color w:val="auto"/>
        </w:rPr>
        <w:t>)</w:t>
      </w:r>
      <w:r w:rsidR="00915522" w:rsidRPr="008A0FF7">
        <w:rPr>
          <w:color w:val="auto"/>
        </w:rPr>
        <w:t>pe serverul de fișiere securizat utilizat și pentru stocarea înregistrărilor video ale ședințelor</w:t>
      </w:r>
      <w:r w:rsidRPr="008A0FF7">
        <w:rPr>
          <w:color w:val="auto"/>
        </w:rPr>
        <w:t>.</w:t>
      </w:r>
      <w:r w:rsidR="00915522" w:rsidRPr="008A0FF7">
        <w:rPr>
          <w:color w:val="auto"/>
        </w:rPr>
        <w:t xml:space="preserve"> Documentele în format electronic</w:t>
      </w:r>
      <w:r w:rsidR="00974635" w:rsidRPr="008A0FF7">
        <w:rPr>
          <w:color w:val="auto"/>
        </w:rPr>
        <w:t>,</w:t>
      </w:r>
      <w:r w:rsidR="00915522" w:rsidRPr="008A0FF7">
        <w:rPr>
          <w:color w:val="auto"/>
        </w:rPr>
        <w:t xml:space="preserve"> vor fi semnate electronic, cu semnătura electronică personală, de către</w:t>
      </w:r>
      <w:r w:rsidR="00974635" w:rsidRPr="008A0FF7">
        <w:rPr>
          <w:color w:val="auto"/>
        </w:rPr>
        <w:t xml:space="preserve"> persoanele care au semnat și </w:t>
      </w:r>
      <w:r w:rsidR="00974635" w:rsidRPr="008A0FF7">
        <w:rPr>
          <w:color w:val="auto"/>
        </w:rPr>
        <w:lastRenderedPageBreak/>
        <w:t>formatele clasice. Copii ale documentelor în format electronic, semnate electronic, pot fi stocate și pe calculatoarele personalului care operează cu acestea.</w:t>
      </w:r>
    </w:p>
    <w:p w:rsidR="00764DAF" w:rsidRPr="008A0FF7" w:rsidRDefault="00F13FFA" w:rsidP="004478A2">
      <w:pPr>
        <w:numPr>
          <w:ilvl w:val="0"/>
          <w:numId w:val="66"/>
        </w:numPr>
        <w:spacing w:after="261"/>
        <w:ind w:right="9"/>
        <w:rPr>
          <w:color w:val="auto"/>
        </w:rPr>
      </w:pPr>
      <w:r w:rsidRPr="008A0FF7">
        <w:rPr>
          <w:color w:val="auto"/>
        </w:rPr>
        <w:t xml:space="preserve">În organizarea executării sau executării în concret a legii, consiliul local adoptă sau încheie, după caz, </w:t>
      </w:r>
      <w:r w:rsidR="00DE5F6D" w:rsidRPr="008A0FF7">
        <w:rPr>
          <w:color w:val="auto"/>
        </w:rPr>
        <w:t>și</w:t>
      </w:r>
      <w:r w:rsidRPr="008A0FF7">
        <w:rPr>
          <w:color w:val="auto"/>
        </w:rPr>
        <w:t xml:space="preserve"> alte acte juridice prin care se nasc, se modifică sau se sting drepturi </w:t>
      </w:r>
      <w:r w:rsidR="00DE5F6D" w:rsidRPr="008A0FF7">
        <w:rPr>
          <w:color w:val="auto"/>
        </w:rPr>
        <w:t>și</w:t>
      </w:r>
      <w:r w:rsidRPr="008A0FF7">
        <w:rPr>
          <w:color w:val="auto"/>
        </w:rPr>
        <w:t xml:space="preserve"> </w:t>
      </w:r>
      <w:r w:rsidR="00974635" w:rsidRPr="008A0FF7">
        <w:rPr>
          <w:color w:val="auto"/>
        </w:rPr>
        <w:t>obligații</w:t>
      </w:r>
      <w:r w:rsidRPr="008A0FF7">
        <w:rPr>
          <w:color w:val="auto"/>
        </w:rPr>
        <w:t>.</w:t>
      </w:r>
    </w:p>
    <w:p w:rsidR="00974635" w:rsidRPr="008A0FF7" w:rsidRDefault="00F13FFA">
      <w:pPr>
        <w:ind w:left="-5" w:right="9"/>
        <w:rPr>
          <w:b/>
          <w:color w:val="auto"/>
        </w:rPr>
      </w:pPr>
      <w:r w:rsidRPr="008A0FF7">
        <w:rPr>
          <w:b/>
          <w:color w:val="auto"/>
        </w:rPr>
        <w:t>Art. 31:</w:t>
      </w:r>
      <w:r w:rsidRPr="008A0FF7">
        <w:rPr>
          <w:color w:val="auto"/>
        </w:rPr>
        <w:t xml:space="preserve"> </w:t>
      </w:r>
      <w:r w:rsidRPr="008A0FF7">
        <w:rPr>
          <w:b/>
          <w:color w:val="auto"/>
        </w:rPr>
        <w:t xml:space="preserve">Comunicarea </w:t>
      </w:r>
      <w:r w:rsidR="00DE5F6D" w:rsidRPr="008A0FF7">
        <w:rPr>
          <w:b/>
          <w:color w:val="auto"/>
        </w:rPr>
        <w:t>și</w:t>
      </w:r>
      <w:r w:rsidRPr="008A0FF7">
        <w:rPr>
          <w:b/>
          <w:color w:val="auto"/>
        </w:rPr>
        <w:t xml:space="preserve"> aducerea la </w:t>
      </w:r>
      <w:r w:rsidR="00974635" w:rsidRPr="008A0FF7">
        <w:rPr>
          <w:b/>
          <w:color w:val="auto"/>
        </w:rPr>
        <w:t>cunoștința</w:t>
      </w:r>
      <w:r w:rsidRPr="008A0FF7">
        <w:rPr>
          <w:b/>
          <w:color w:val="auto"/>
        </w:rPr>
        <w:t xml:space="preserve"> publică a hotărârilor consiliului local</w:t>
      </w:r>
    </w:p>
    <w:p w:rsidR="00764DAF" w:rsidRPr="008A0FF7" w:rsidRDefault="00F13FFA" w:rsidP="004478A2">
      <w:pPr>
        <w:numPr>
          <w:ilvl w:val="0"/>
          <w:numId w:val="131"/>
        </w:numPr>
        <w:spacing w:after="22" w:line="252" w:lineRule="auto"/>
        <w:ind w:right="9"/>
        <w:jc w:val="left"/>
        <w:rPr>
          <w:color w:val="auto"/>
        </w:rPr>
      </w:pPr>
      <w:r w:rsidRPr="008A0FF7">
        <w:rPr>
          <w:color w:val="auto"/>
        </w:rPr>
        <w:t xml:space="preserve">Secretarul General al </w:t>
      </w:r>
      <w:r w:rsidR="005B777E" w:rsidRPr="008A0FF7">
        <w:rPr>
          <w:color w:val="auto"/>
        </w:rPr>
        <w:t>Orașului Măcin</w:t>
      </w:r>
      <w:r w:rsidRPr="008A0FF7">
        <w:rPr>
          <w:color w:val="auto"/>
        </w:rPr>
        <w:t xml:space="preserve"> comunică hotărârile consiliului local prefectului în cel mult 10 zile lucrătoare de la data adoptării.</w:t>
      </w:r>
    </w:p>
    <w:p w:rsidR="00764DAF" w:rsidRPr="008A0FF7" w:rsidRDefault="00F13FFA" w:rsidP="004478A2">
      <w:pPr>
        <w:numPr>
          <w:ilvl w:val="0"/>
          <w:numId w:val="131"/>
        </w:numPr>
        <w:spacing w:after="22" w:line="252" w:lineRule="auto"/>
        <w:ind w:right="9"/>
        <w:jc w:val="left"/>
        <w:rPr>
          <w:color w:val="auto"/>
        </w:rPr>
      </w:pPr>
      <w:r w:rsidRPr="008A0FF7">
        <w:rPr>
          <w:color w:val="auto"/>
        </w:rPr>
        <w:t>Hotărârile consiliului local se comunică primarului.</w:t>
      </w:r>
    </w:p>
    <w:p w:rsidR="00764DAF" w:rsidRPr="008A0FF7" w:rsidRDefault="00F13FFA" w:rsidP="004478A2">
      <w:pPr>
        <w:numPr>
          <w:ilvl w:val="0"/>
          <w:numId w:val="131"/>
        </w:numPr>
        <w:ind w:right="9"/>
        <w:rPr>
          <w:color w:val="auto"/>
        </w:rPr>
      </w:pPr>
      <w:r w:rsidRPr="008A0FF7">
        <w:rPr>
          <w:color w:val="auto"/>
        </w:rPr>
        <w:t xml:space="preserve">Comunicarea, </w:t>
      </w:r>
      <w:r w:rsidR="00974635" w:rsidRPr="008A0FF7">
        <w:rPr>
          <w:color w:val="auto"/>
        </w:rPr>
        <w:t>însoțită</w:t>
      </w:r>
      <w:r w:rsidRPr="008A0FF7">
        <w:rPr>
          <w:color w:val="auto"/>
        </w:rPr>
        <w:t xml:space="preserve"> de eventualele </w:t>
      </w:r>
      <w:r w:rsidR="00974635" w:rsidRPr="008A0FF7">
        <w:rPr>
          <w:color w:val="auto"/>
        </w:rPr>
        <w:t>obiecții</w:t>
      </w:r>
      <w:r w:rsidRPr="008A0FF7">
        <w:rPr>
          <w:color w:val="auto"/>
        </w:rPr>
        <w:t xml:space="preserve"> motivate cu privire la legalitate, se face în scris de către Secretarul General al </w:t>
      </w:r>
      <w:r w:rsidR="005B777E" w:rsidRPr="008A0FF7">
        <w:rPr>
          <w:color w:val="auto"/>
        </w:rPr>
        <w:t>Orașului Măcin</w:t>
      </w:r>
      <w:r w:rsidRPr="008A0FF7">
        <w:rPr>
          <w:color w:val="auto"/>
        </w:rPr>
        <w:t xml:space="preserve"> </w:t>
      </w:r>
      <w:r w:rsidR="00DE5F6D" w:rsidRPr="008A0FF7">
        <w:rPr>
          <w:color w:val="auto"/>
        </w:rPr>
        <w:t>și</w:t>
      </w:r>
      <w:r w:rsidRPr="008A0FF7">
        <w:rPr>
          <w:color w:val="auto"/>
        </w:rPr>
        <w:t xml:space="preserve"> se înregistrează într-un registru special destinat acestui scop.</w:t>
      </w:r>
      <w:r w:rsidR="00974635" w:rsidRPr="008A0FF7">
        <w:rPr>
          <w:color w:val="auto"/>
        </w:rPr>
        <w:t xml:space="preserve"> </w:t>
      </w:r>
    </w:p>
    <w:p w:rsidR="00764DAF" w:rsidRPr="008A0FF7" w:rsidRDefault="00F13FFA" w:rsidP="004478A2">
      <w:pPr>
        <w:numPr>
          <w:ilvl w:val="0"/>
          <w:numId w:val="131"/>
        </w:numPr>
        <w:ind w:right="9"/>
        <w:jc w:val="left"/>
        <w:rPr>
          <w:color w:val="auto"/>
        </w:rPr>
      </w:pPr>
      <w:r w:rsidRPr="008A0FF7">
        <w:rPr>
          <w:color w:val="auto"/>
        </w:rPr>
        <w:t xml:space="preserve">Hotărârile se aduc la </w:t>
      </w:r>
      <w:r w:rsidR="00355EC0" w:rsidRPr="008A0FF7">
        <w:rPr>
          <w:color w:val="auto"/>
        </w:rPr>
        <w:t>cunoștința</w:t>
      </w:r>
      <w:r w:rsidRPr="008A0FF7">
        <w:rPr>
          <w:color w:val="auto"/>
        </w:rPr>
        <w:t xml:space="preserve"> publică </w:t>
      </w:r>
      <w:r w:rsidR="00DE5F6D" w:rsidRPr="008A0FF7">
        <w:rPr>
          <w:color w:val="auto"/>
        </w:rPr>
        <w:t>și</w:t>
      </w:r>
      <w:r w:rsidRPr="008A0FF7">
        <w:rPr>
          <w:color w:val="auto"/>
        </w:rPr>
        <w:t xml:space="preserve"> se comunică, în </w:t>
      </w:r>
      <w:r w:rsidR="00DE5F6D" w:rsidRPr="008A0FF7">
        <w:rPr>
          <w:color w:val="auto"/>
        </w:rPr>
        <w:t>condițiile</w:t>
      </w:r>
      <w:r w:rsidRPr="008A0FF7">
        <w:rPr>
          <w:color w:val="auto"/>
        </w:rPr>
        <w:t xml:space="preserve"> legii, prin grija Secretarul General al </w:t>
      </w:r>
      <w:r w:rsidR="005B777E" w:rsidRPr="008A0FF7">
        <w:rPr>
          <w:color w:val="auto"/>
        </w:rPr>
        <w:t>Orașului Măcin</w:t>
      </w:r>
      <w:r w:rsidR="00355EC0" w:rsidRPr="008A0FF7">
        <w:rPr>
          <w:color w:val="auto"/>
        </w:rPr>
        <w:t xml:space="preserve"> prin mijloace de comunicare clasice și electronice</w:t>
      </w:r>
      <w:r w:rsidRPr="008A0FF7">
        <w:rPr>
          <w:color w:val="auto"/>
        </w:rPr>
        <w:t>.</w:t>
      </w:r>
    </w:p>
    <w:p w:rsidR="00764DAF" w:rsidRPr="008A0FF7" w:rsidRDefault="00F13FFA" w:rsidP="004478A2">
      <w:pPr>
        <w:numPr>
          <w:ilvl w:val="0"/>
          <w:numId w:val="131"/>
        </w:numPr>
        <w:spacing w:after="264" w:line="252" w:lineRule="auto"/>
        <w:ind w:right="9"/>
        <w:jc w:val="left"/>
        <w:rPr>
          <w:color w:val="auto"/>
        </w:rPr>
      </w:pPr>
      <w:r w:rsidRPr="008A0FF7">
        <w:rPr>
          <w:color w:val="auto"/>
        </w:rPr>
        <w:t xml:space="preserve">Hotărârile, documentele </w:t>
      </w:r>
      <w:r w:rsidR="00DE5F6D" w:rsidRPr="008A0FF7">
        <w:rPr>
          <w:color w:val="auto"/>
        </w:rPr>
        <w:t>și</w:t>
      </w:r>
      <w:r w:rsidRPr="008A0FF7">
        <w:rPr>
          <w:color w:val="auto"/>
        </w:rPr>
        <w:t xml:space="preserve"> </w:t>
      </w:r>
      <w:r w:rsidR="00355EC0" w:rsidRPr="008A0FF7">
        <w:rPr>
          <w:color w:val="auto"/>
        </w:rPr>
        <w:t>informațiile</w:t>
      </w:r>
      <w:r w:rsidRPr="008A0FF7">
        <w:rPr>
          <w:color w:val="auto"/>
        </w:rPr>
        <w:t xml:space="preserve"> financiare, precum </w:t>
      </w:r>
      <w:r w:rsidR="00DE5F6D" w:rsidRPr="008A0FF7">
        <w:rPr>
          <w:color w:val="auto"/>
        </w:rPr>
        <w:t>și</w:t>
      </w:r>
      <w:r w:rsidRPr="008A0FF7">
        <w:rPr>
          <w:color w:val="auto"/>
        </w:rPr>
        <w:t xml:space="preserve"> alte documente prevăzute de lege se publică, pentru informare, în format electronic </w:t>
      </w:r>
      <w:r w:rsidR="00DE5F6D" w:rsidRPr="008A0FF7">
        <w:rPr>
          <w:color w:val="auto"/>
        </w:rPr>
        <w:t>și</w:t>
      </w:r>
      <w:r w:rsidRPr="008A0FF7">
        <w:rPr>
          <w:color w:val="auto"/>
        </w:rPr>
        <w:t xml:space="preserve"> în monitorul oficial local.</w:t>
      </w:r>
    </w:p>
    <w:p w:rsidR="00764DAF" w:rsidRPr="008A0FF7" w:rsidRDefault="00F13FFA">
      <w:pPr>
        <w:pStyle w:val="Heading1"/>
        <w:spacing w:after="11"/>
        <w:ind w:left="-5" w:right="8"/>
        <w:rPr>
          <w:noProof/>
          <w:color w:val="auto"/>
        </w:rPr>
      </w:pPr>
      <w:r w:rsidRPr="008A0FF7">
        <w:rPr>
          <w:noProof/>
          <w:color w:val="auto"/>
        </w:rPr>
        <w:t>Art. 32:</w:t>
      </w:r>
      <w:r w:rsidRPr="008A0FF7">
        <w:rPr>
          <w:b w:val="0"/>
          <w:noProof/>
          <w:color w:val="auto"/>
        </w:rPr>
        <w:t xml:space="preserve"> </w:t>
      </w:r>
      <w:r w:rsidRPr="008A0FF7">
        <w:rPr>
          <w:noProof/>
          <w:color w:val="auto"/>
        </w:rPr>
        <w:t>Hotărârile consiliului local cu caracter normativ</w:t>
      </w:r>
    </w:p>
    <w:p w:rsidR="00764DAF" w:rsidRPr="008A0FF7" w:rsidRDefault="00F13FFA" w:rsidP="004478A2">
      <w:pPr>
        <w:numPr>
          <w:ilvl w:val="0"/>
          <w:numId w:val="67"/>
        </w:numPr>
        <w:ind w:right="9"/>
        <w:rPr>
          <w:color w:val="auto"/>
        </w:rPr>
      </w:pPr>
      <w:r w:rsidRPr="008A0FF7">
        <w:rPr>
          <w:color w:val="auto"/>
        </w:rPr>
        <w:t xml:space="preserve">Hotărârile cu caracter normativ devin obligatorii de la data aducerii lor la </w:t>
      </w:r>
      <w:r w:rsidR="00355EC0" w:rsidRPr="008A0FF7">
        <w:rPr>
          <w:color w:val="auto"/>
        </w:rPr>
        <w:t>cunoștința</w:t>
      </w:r>
      <w:r w:rsidRPr="008A0FF7">
        <w:rPr>
          <w:color w:val="auto"/>
        </w:rPr>
        <w:t xml:space="preserve"> publică</w:t>
      </w:r>
      <w:r w:rsidR="00355EC0" w:rsidRPr="008A0FF7">
        <w:rPr>
          <w:color w:val="auto"/>
        </w:rPr>
        <w:t xml:space="preserve"> prin mijloace de comunicare clasice și electronice</w:t>
      </w:r>
      <w:r w:rsidRPr="008A0FF7">
        <w:rPr>
          <w:color w:val="auto"/>
        </w:rPr>
        <w:t>.</w:t>
      </w:r>
    </w:p>
    <w:p w:rsidR="00764DAF" w:rsidRPr="008A0FF7" w:rsidRDefault="00F13FFA" w:rsidP="004478A2">
      <w:pPr>
        <w:numPr>
          <w:ilvl w:val="0"/>
          <w:numId w:val="67"/>
        </w:numPr>
        <w:spacing w:after="267"/>
        <w:ind w:right="9"/>
        <w:rPr>
          <w:color w:val="auto"/>
        </w:rPr>
      </w:pPr>
      <w:r w:rsidRPr="008A0FF7">
        <w:rPr>
          <w:color w:val="auto"/>
        </w:rPr>
        <w:t xml:space="preserve">Aducerea la </w:t>
      </w:r>
      <w:r w:rsidR="00355EC0" w:rsidRPr="008A0FF7">
        <w:rPr>
          <w:color w:val="auto"/>
        </w:rPr>
        <w:t>cunoștința</w:t>
      </w:r>
      <w:r w:rsidRPr="008A0FF7">
        <w:rPr>
          <w:color w:val="auto"/>
        </w:rPr>
        <w:t xml:space="preserve"> publică a hotărârilor cu caracter normativ se face în termen de 5 zile de la data comunicării oficiale către prefect.</w:t>
      </w:r>
    </w:p>
    <w:p w:rsidR="00764DAF" w:rsidRPr="008A0FF7" w:rsidRDefault="00F13FFA">
      <w:pPr>
        <w:pStyle w:val="Heading1"/>
        <w:ind w:left="-5" w:right="0"/>
        <w:rPr>
          <w:noProof/>
          <w:color w:val="auto"/>
        </w:rPr>
      </w:pPr>
      <w:r w:rsidRPr="008A0FF7">
        <w:rPr>
          <w:noProof/>
          <w:color w:val="auto"/>
        </w:rPr>
        <w:t>Art. 33: Modalităţi de aducere la cunoştinţa publică a hotărârilor consiliului local cu caracter normativ</w:t>
      </w:r>
    </w:p>
    <w:p w:rsidR="00764DAF" w:rsidRPr="008A0FF7" w:rsidRDefault="00F13FFA">
      <w:pPr>
        <w:spacing w:after="22" w:line="252" w:lineRule="auto"/>
        <w:ind w:left="-5" w:right="10"/>
        <w:jc w:val="left"/>
        <w:rPr>
          <w:color w:val="auto"/>
        </w:rPr>
      </w:pPr>
      <w:r w:rsidRPr="008A0FF7">
        <w:rPr>
          <w:b/>
          <w:color w:val="auto"/>
        </w:rPr>
        <w:t xml:space="preserve">(1) </w:t>
      </w:r>
      <w:r w:rsidRPr="008A0FF7">
        <w:rPr>
          <w:color w:val="auto"/>
        </w:rPr>
        <w:t xml:space="preserve">Aducerea la </w:t>
      </w:r>
      <w:r w:rsidR="00355EC0" w:rsidRPr="008A0FF7">
        <w:rPr>
          <w:color w:val="auto"/>
        </w:rPr>
        <w:t>cunoștința</w:t>
      </w:r>
      <w:r w:rsidRPr="008A0FF7">
        <w:rPr>
          <w:color w:val="auto"/>
        </w:rPr>
        <w:t xml:space="preserve"> publică a hotărârilor cu caracter normativ se realizează prin:</w:t>
      </w:r>
    </w:p>
    <w:p w:rsidR="00764DAF" w:rsidRPr="008A0FF7" w:rsidRDefault="00355EC0" w:rsidP="004478A2">
      <w:pPr>
        <w:numPr>
          <w:ilvl w:val="0"/>
          <w:numId w:val="68"/>
        </w:numPr>
        <w:ind w:right="9" w:hanging="257"/>
        <w:rPr>
          <w:color w:val="auto"/>
        </w:rPr>
      </w:pPr>
      <w:r w:rsidRPr="008A0FF7">
        <w:rPr>
          <w:color w:val="auto"/>
        </w:rPr>
        <w:t xml:space="preserve">mijloace de comunicare electronice: </w:t>
      </w:r>
      <w:r w:rsidR="00F13FFA" w:rsidRPr="008A0FF7">
        <w:rPr>
          <w:color w:val="auto"/>
        </w:rPr>
        <w:t xml:space="preserve">publicare pe pagina de internet a Primăriei </w:t>
      </w:r>
      <w:r w:rsidR="005B777E" w:rsidRPr="008A0FF7">
        <w:rPr>
          <w:color w:val="auto"/>
        </w:rPr>
        <w:t>Măcin</w:t>
      </w:r>
      <w:r w:rsidR="00F13FFA" w:rsidRPr="008A0FF7">
        <w:rPr>
          <w:rFonts w:ascii="Verdana" w:eastAsia="Verdana" w:hAnsi="Verdana" w:cs="Verdana"/>
          <w:color w:val="auto"/>
          <w:sz w:val="37"/>
          <w:vertAlign w:val="subscript"/>
        </w:rPr>
        <w:t xml:space="preserve"> </w:t>
      </w:r>
      <w:r w:rsidR="00DE5F6D" w:rsidRPr="008A0FF7">
        <w:rPr>
          <w:color w:val="auto"/>
        </w:rPr>
        <w:t>și</w:t>
      </w:r>
      <w:r w:rsidR="00F13FFA" w:rsidRPr="008A0FF7">
        <w:rPr>
          <w:color w:val="auto"/>
        </w:rPr>
        <w:t xml:space="preserve"> Monitorul Oficial electronic;</w:t>
      </w:r>
    </w:p>
    <w:p w:rsidR="00764DAF" w:rsidRPr="008A0FF7" w:rsidRDefault="00355EC0" w:rsidP="004478A2">
      <w:pPr>
        <w:numPr>
          <w:ilvl w:val="0"/>
          <w:numId w:val="68"/>
        </w:numPr>
        <w:ind w:right="9" w:hanging="257"/>
        <w:rPr>
          <w:color w:val="auto"/>
        </w:rPr>
      </w:pPr>
      <w:r w:rsidRPr="008A0FF7">
        <w:rPr>
          <w:color w:val="auto"/>
        </w:rPr>
        <w:t>mijloace de comunicare clasice: afișare</w:t>
      </w:r>
      <w:r w:rsidR="00F13FFA" w:rsidRPr="008A0FF7">
        <w:rPr>
          <w:color w:val="auto"/>
        </w:rPr>
        <w:t xml:space="preserve"> într-un </w:t>
      </w:r>
      <w:r w:rsidRPr="008A0FF7">
        <w:rPr>
          <w:color w:val="auto"/>
        </w:rPr>
        <w:t>spațiu</w:t>
      </w:r>
      <w:r w:rsidR="00F13FFA" w:rsidRPr="008A0FF7">
        <w:rPr>
          <w:color w:val="auto"/>
        </w:rPr>
        <w:t xml:space="preserve"> accesibil publicului, de la sediul </w:t>
      </w:r>
      <w:r w:rsidR="005B777E" w:rsidRPr="008A0FF7">
        <w:rPr>
          <w:color w:val="auto"/>
        </w:rPr>
        <w:t>Orașului Măcin</w:t>
      </w:r>
      <w:r w:rsidR="00F13FFA" w:rsidRPr="008A0FF7">
        <w:rPr>
          <w:color w:val="auto"/>
        </w:rPr>
        <w:t>;</w:t>
      </w:r>
    </w:p>
    <w:p w:rsidR="00764DAF" w:rsidRPr="008A0FF7" w:rsidRDefault="00F13FFA" w:rsidP="004478A2">
      <w:pPr>
        <w:numPr>
          <w:ilvl w:val="0"/>
          <w:numId w:val="68"/>
        </w:numPr>
        <w:spacing w:after="22" w:line="252" w:lineRule="auto"/>
        <w:ind w:right="9" w:hanging="257"/>
        <w:rPr>
          <w:color w:val="auto"/>
        </w:rPr>
      </w:pPr>
      <w:r w:rsidRPr="008A0FF7">
        <w:rPr>
          <w:color w:val="auto"/>
        </w:rPr>
        <w:t>publicare în mass-media locală</w:t>
      </w:r>
      <w:r w:rsidR="00355EC0" w:rsidRPr="008A0FF7">
        <w:rPr>
          <w:color w:val="auto"/>
        </w:rPr>
        <w:t xml:space="preserve"> clasică și electronică</w:t>
      </w:r>
      <w:r w:rsidRPr="008A0FF7">
        <w:rPr>
          <w:color w:val="auto"/>
        </w:rPr>
        <w:t>.</w:t>
      </w:r>
    </w:p>
    <w:p w:rsidR="00764DAF" w:rsidRPr="008A0FF7" w:rsidRDefault="00F13FFA">
      <w:pPr>
        <w:spacing w:after="231"/>
        <w:ind w:left="-5" w:right="9"/>
        <w:rPr>
          <w:color w:val="auto"/>
        </w:rPr>
      </w:pPr>
      <w:r w:rsidRPr="008A0FF7">
        <w:rPr>
          <w:b/>
          <w:color w:val="auto"/>
        </w:rPr>
        <w:t xml:space="preserve">(2) </w:t>
      </w:r>
      <w:r w:rsidRPr="008A0FF7">
        <w:rPr>
          <w:color w:val="auto"/>
        </w:rPr>
        <w:t xml:space="preserve">Secretarul General al </w:t>
      </w:r>
      <w:r w:rsidR="005B777E" w:rsidRPr="008A0FF7">
        <w:rPr>
          <w:color w:val="auto"/>
        </w:rPr>
        <w:t>Orașului Măcin</w:t>
      </w:r>
      <w:r w:rsidRPr="008A0FF7">
        <w:rPr>
          <w:color w:val="auto"/>
        </w:rPr>
        <w:t xml:space="preserve"> asigură aducerea la </w:t>
      </w:r>
      <w:r w:rsidR="00355EC0" w:rsidRPr="008A0FF7">
        <w:rPr>
          <w:color w:val="auto"/>
        </w:rPr>
        <w:t>cunoștința</w:t>
      </w:r>
      <w:r w:rsidRPr="008A0FF7">
        <w:rPr>
          <w:color w:val="auto"/>
        </w:rPr>
        <w:t xml:space="preserve"> publică, potrivit alin. (1).</w:t>
      </w:r>
    </w:p>
    <w:p w:rsidR="00764DAF" w:rsidRPr="008A0FF7" w:rsidRDefault="00F13FFA">
      <w:pPr>
        <w:pStyle w:val="Heading1"/>
        <w:spacing w:after="11"/>
        <w:ind w:left="-5" w:right="8"/>
        <w:rPr>
          <w:noProof/>
          <w:color w:val="auto"/>
        </w:rPr>
      </w:pPr>
      <w:r w:rsidRPr="008A0FF7">
        <w:rPr>
          <w:noProof/>
          <w:color w:val="auto"/>
        </w:rPr>
        <w:t>Art. 34: Hotărârile consiliului local cu caracter individual</w:t>
      </w:r>
    </w:p>
    <w:p w:rsidR="00764DAF" w:rsidRPr="008A0FF7" w:rsidRDefault="00F13FFA" w:rsidP="004478A2">
      <w:pPr>
        <w:numPr>
          <w:ilvl w:val="0"/>
          <w:numId w:val="69"/>
        </w:numPr>
        <w:spacing w:after="1" w:line="252" w:lineRule="auto"/>
        <w:ind w:right="10"/>
        <w:jc w:val="left"/>
        <w:rPr>
          <w:color w:val="auto"/>
        </w:rPr>
      </w:pPr>
      <w:r w:rsidRPr="008A0FF7">
        <w:rPr>
          <w:color w:val="auto"/>
        </w:rPr>
        <w:t>Comunicarea hotărârilor cu caracter individual către persoanele cărora li se adresează se face în cel mult 5 zile de la data comunicării oficiale către prefect</w:t>
      </w:r>
      <w:r w:rsidR="00355EC0" w:rsidRPr="008A0FF7">
        <w:rPr>
          <w:color w:val="auto"/>
        </w:rPr>
        <w:t xml:space="preserve"> prin mijloace de comunicare clasice și/sau electronice</w:t>
      </w:r>
      <w:r w:rsidRPr="008A0FF7">
        <w:rPr>
          <w:color w:val="auto"/>
        </w:rPr>
        <w:t>.</w:t>
      </w:r>
    </w:p>
    <w:p w:rsidR="00764DAF" w:rsidRPr="008A0FF7" w:rsidRDefault="00F13FFA" w:rsidP="004478A2">
      <w:pPr>
        <w:numPr>
          <w:ilvl w:val="0"/>
          <w:numId w:val="69"/>
        </w:numPr>
        <w:spacing w:after="22" w:line="252" w:lineRule="auto"/>
        <w:ind w:right="10"/>
        <w:jc w:val="left"/>
        <w:rPr>
          <w:color w:val="auto"/>
        </w:rPr>
      </w:pPr>
      <w:r w:rsidRPr="008A0FF7">
        <w:rPr>
          <w:color w:val="auto"/>
        </w:rPr>
        <w:t>Hotărârile cu caracter individual produc efecte juridice de la data comunicării către persoanele cărora li se adresează.</w:t>
      </w:r>
    </w:p>
    <w:p w:rsidR="00764DAF" w:rsidRPr="008A0FF7" w:rsidRDefault="00F13FFA">
      <w:pPr>
        <w:pStyle w:val="Heading1"/>
        <w:ind w:left="-5" w:right="0"/>
        <w:rPr>
          <w:noProof/>
          <w:color w:val="auto"/>
        </w:rPr>
      </w:pPr>
      <w:r w:rsidRPr="008A0FF7">
        <w:rPr>
          <w:noProof/>
          <w:color w:val="auto"/>
        </w:rPr>
        <w:t>Art. 35: Verificarea legalităţii actelor administrative</w:t>
      </w:r>
    </w:p>
    <w:p w:rsidR="00764DAF" w:rsidRPr="008A0FF7" w:rsidRDefault="00F13FFA" w:rsidP="004478A2">
      <w:pPr>
        <w:pStyle w:val="ListParagraph"/>
        <w:numPr>
          <w:ilvl w:val="0"/>
          <w:numId w:val="132"/>
        </w:numPr>
        <w:spacing w:after="8" w:line="264" w:lineRule="auto"/>
        <w:ind w:right="29"/>
        <w:rPr>
          <w:color w:val="auto"/>
        </w:rPr>
      </w:pPr>
      <w:r w:rsidRPr="008A0FF7">
        <w:rPr>
          <w:color w:val="auto"/>
        </w:rPr>
        <w:t xml:space="preserve">Hotărârile consiliului local sunt supuse controlului de legalitate exercitat de către prefect conform prevederilor art. 255 din </w:t>
      </w:r>
      <w:r w:rsidR="009252A7" w:rsidRPr="008A0FF7">
        <w:rPr>
          <w:color w:val="auto"/>
        </w:rPr>
        <w:t>Ordonanța</w:t>
      </w:r>
      <w:r w:rsidRPr="008A0FF7">
        <w:rPr>
          <w:color w:val="auto"/>
        </w:rPr>
        <w:t xml:space="preserve"> de </w:t>
      </w:r>
      <w:r w:rsidR="009252A7" w:rsidRPr="008A0FF7">
        <w:rPr>
          <w:color w:val="auto"/>
        </w:rPr>
        <w:t>urgență</w:t>
      </w:r>
      <w:r w:rsidRPr="008A0FF7">
        <w:rPr>
          <w:color w:val="auto"/>
        </w:rPr>
        <w:t xml:space="preserve"> a Guvernului nr. </w:t>
      </w:r>
      <w:r w:rsidRPr="008A0FF7">
        <w:rPr>
          <w:b/>
          <w:color w:val="auto"/>
        </w:rPr>
        <w:t>57/2019</w:t>
      </w:r>
      <w:r w:rsidRPr="008A0FF7">
        <w:rPr>
          <w:color w:val="auto"/>
        </w:rPr>
        <w:t xml:space="preserve">, cu modificările </w:t>
      </w:r>
      <w:r w:rsidR="00DE5F6D" w:rsidRPr="008A0FF7">
        <w:rPr>
          <w:color w:val="auto"/>
        </w:rPr>
        <w:t>și</w:t>
      </w:r>
      <w:r w:rsidRPr="008A0FF7">
        <w:rPr>
          <w:color w:val="auto"/>
        </w:rPr>
        <w:t xml:space="preserve"> completările ulterioare.</w:t>
      </w:r>
    </w:p>
    <w:p w:rsidR="000D58D8" w:rsidRPr="008A0FF7" w:rsidRDefault="000D58D8">
      <w:pPr>
        <w:pStyle w:val="Heading1"/>
        <w:ind w:left="-5" w:right="0"/>
        <w:rPr>
          <w:noProof/>
          <w:color w:val="auto"/>
        </w:rPr>
      </w:pPr>
    </w:p>
    <w:p w:rsidR="00685BB5" w:rsidRPr="008A0FF7" w:rsidRDefault="00F13FFA">
      <w:pPr>
        <w:pStyle w:val="Heading1"/>
        <w:ind w:left="-5" w:right="0"/>
        <w:rPr>
          <w:noProof/>
          <w:color w:val="auto"/>
        </w:rPr>
      </w:pPr>
      <w:r w:rsidRPr="008A0FF7">
        <w:rPr>
          <w:noProof/>
          <w:color w:val="auto"/>
        </w:rPr>
        <w:t xml:space="preserve">SECŢIUNEA 5: Folosirea limbii minorităţii naţionale </w:t>
      </w:r>
    </w:p>
    <w:p w:rsidR="00764DAF" w:rsidRPr="008A0FF7" w:rsidRDefault="00F13FFA">
      <w:pPr>
        <w:pStyle w:val="Heading1"/>
        <w:ind w:left="-5" w:right="0"/>
        <w:rPr>
          <w:noProof/>
          <w:color w:val="auto"/>
        </w:rPr>
      </w:pPr>
      <w:r w:rsidRPr="008A0FF7">
        <w:rPr>
          <w:noProof/>
          <w:color w:val="auto"/>
        </w:rPr>
        <w:t xml:space="preserve">Art. 36: Limba oficială </w:t>
      </w:r>
      <w:r w:rsidR="00DE5F6D" w:rsidRPr="008A0FF7">
        <w:rPr>
          <w:noProof/>
          <w:color w:val="auto"/>
        </w:rPr>
        <w:t>și</w:t>
      </w:r>
      <w:r w:rsidRPr="008A0FF7">
        <w:rPr>
          <w:noProof/>
          <w:color w:val="auto"/>
        </w:rPr>
        <w:t xml:space="preserve"> folosirea limbii minorităţilor naţionale</w:t>
      </w:r>
    </w:p>
    <w:p w:rsidR="00764DAF" w:rsidRPr="008A0FF7" w:rsidRDefault="00F13FFA" w:rsidP="004478A2">
      <w:pPr>
        <w:numPr>
          <w:ilvl w:val="0"/>
          <w:numId w:val="70"/>
        </w:numPr>
        <w:ind w:right="9" w:hanging="330"/>
        <w:jc w:val="left"/>
        <w:rPr>
          <w:color w:val="auto"/>
        </w:rPr>
      </w:pPr>
      <w:r w:rsidRPr="008A0FF7">
        <w:rPr>
          <w:color w:val="auto"/>
        </w:rPr>
        <w:t xml:space="preserve">În raporturile dintre cetățeni </w:t>
      </w:r>
      <w:r w:rsidR="00DE5F6D" w:rsidRPr="008A0FF7">
        <w:rPr>
          <w:color w:val="auto"/>
        </w:rPr>
        <w:t>și</w:t>
      </w:r>
      <w:r w:rsidRPr="008A0FF7">
        <w:rPr>
          <w:color w:val="auto"/>
        </w:rPr>
        <w:t xml:space="preserve"> autoritățile administrației publice locale din </w:t>
      </w:r>
      <w:r w:rsidR="00685BB5" w:rsidRPr="008A0FF7">
        <w:rPr>
          <w:color w:val="auto"/>
        </w:rPr>
        <w:t>Orașului</w:t>
      </w:r>
      <w:r w:rsidRPr="008A0FF7">
        <w:rPr>
          <w:color w:val="auto"/>
        </w:rPr>
        <w:t xml:space="preserve"> </w:t>
      </w:r>
      <w:r w:rsidR="005B777E" w:rsidRPr="008A0FF7">
        <w:rPr>
          <w:color w:val="auto"/>
        </w:rPr>
        <w:t>Măcin</w:t>
      </w:r>
      <w:r w:rsidRPr="008A0FF7">
        <w:rPr>
          <w:color w:val="auto"/>
        </w:rPr>
        <w:t xml:space="preserve"> se folosește limba română.</w:t>
      </w:r>
    </w:p>
    <w:p w:rsidR="00764DAF" w:rsidRPr="008A0FF7" w:rsidRDefault="00F13FFA" w:rsidP="004478A2">
      <w:pPr>
        <w:numPr>
          <w:ilvl w:val="0"/>
          <w:numId w:val="70"/>
        </w:numPr>
        <w:spacing w:after="22" w:line="252" w:lineRule="auto"/>
        <w:ind w:right="9" w:hanging="330"/>
        <w:jc w:val="left"/>
        <w:rPr>
          <w:color w:val="auto"/>
        </w:rPr>
      </w:pPr>
      <w:r w:rsidRPr="008A0FF7">
        <w:rPr>
          <w:color w:val="auto"/>
        </w:rPr>
        <w:t>Actele oficiale se întocmesc în mod obligatoriu în limba română, sub sancțiunea nulității.</w:t>
      </w:r>
    </w:p>
    <w:p w:rsidR="000D58D8" w:rsidRPr="008A0FF7" w:rsidRDefault="00F13FFA">
      <w:pPr>
        <w:pStyle w:val="Heading1"/>
        <w:ind w:left="-5" w:right="0"/>
        <w:rPr>
          <w:noProof/>
          <w:color w:val="auto"/>
        </w:rPr>
      </w:pPr>
      <w:r w:rsidRPr="008A0FF7">
        <w:rPr>
          <w:noProof/>
          <w:color w:val="auto"/>
        </w:rPr>
        <w:t xml:space="preserve">SECŢIUNEA 6: Dispoziţii privind participarea cetăţenilor la procesul de elaborare </w:t>
      </w:r>
      <w:r w:rsidR="00DE5F6D" w:rsidRPr="008A0FF7">
        <w:rPr>
          <w:noProof/>
          <w:color w:val="auto"/>
        </w:rPr>
        <w:t>și</w:t>
      </w:r>
      <w:r w:rsidRPr="008A0FF7">
        <w:rPr>
          <w:noProof/>
          <w:color w:val="auto"/>
        </w:rPr>
        <w:t xml:space="preserve"> dezbatere a proiectelor de hotărâri</w:t>
      </w:r>
    </w:p>
    <w:p w:rsidR="00764DAF" w:rsidRPr="008A0FF7" w:rsidRDefault="00F13FFA">
      <w:pPr>
        <w:pStyle w:val="Heading1"/>
        <w:ind w:left="-5" w:right="0"/>
        <w:rPr>
          <w:noProof/>
          <w:color w:val="auto"/>
        </w:rPr>
      </w:pPr>
      <w:r w:rsidRPr="008A0FF7">
        <w:rPr>
          <w:noProof/>
          <w:color w:val="auto"/>
        </w:rPr>
        <w:t xml:space="preserve"> Art. 37: Iniţiativa cetăţenească</w:t>
      </w:r>
    </w:p>
    <w:p w:rsidR="00764DAF" w:rsidRPr="008A0FF7" w:rsidRDefault="000D58D8" w:rsidP="004478A2">
      <w:pPr>
        <w:numPr>
          <w:ilvl w:val="0"/>
          <w:numId w:val="71"/>
        </w:numPr>
        <w:ind w:right="19"/>
        <w:jc w:val="left"/>
        <w:rPr>
          <w:color w:val="auto"/>
        </w:rPr>
      </w:pPr>
      <w:r w:rsidRPr="008A0FF7">
        <w:rPr>
          <w:color w:val="auto"/>
        </w:rPr>
        <w:t>Cetățenii</w:t>
      </w:r>
      <w:r w:rsidR="00F13FFA" w:rsidRPr="008A0FF7">
        <w:rPr>
          <w:color w:val="auto"/>
        </w:rPr>
        <w:t xml:space="preserve"> pot propune Consiliului Local al </w:t>
      </w:r>
      <w:r w:rsidR="00685BB5" w:rsidRPr="008A0FF7">
        <w:rPr>
          <w:color w:val="auto"/>
        </w:rPr>
        <w:t>O</w:t>
      </w:r>
      <w:r w:rsidR="005B777E" w:rsidRPr="008A0FF7">
        <w:rPr>
          <w:color w:val="auto"/>
        </w:rPr>
        <w:t>rașului Măcin</w:t>
      </w:r>
      <w:r w:rsidR="00F13FFA" w:rsidRPr="008A0FF7">
        <w:rPr>
          <w:color w:val="auto"/>
        </w:rPr>
        <w:t xml:space="preserve"> pe a cărui rază teritorială domiciliază, spre dezbatere </w:t>
      </w:r>
      <w:r w:rsidR="00DE5F6D" w:rsidRPr="008A0FF7">
        <w:rPr>
          <w:color w:val="auto"/>
        </w:rPr>
        <w:t>și</w:t>
      </w:r>
      <w:r w:rsidR="00F13FFA" w:rsidRPr="008A0FF7">
        <w:rPr>
          <w:color w:val="auto"/>
        </w:rPr>
        <w:t xml:space="preserve"> adoptare, proiecte de hotărâri.</w:t>
      </w:r>
    </w:p>
    <w:p w:rsidR="00685BB5" w:rsidRPr="008A0FF7" w:rsidRDefault="00F13FFA" w:rsidP="004478A2">
      <w:pPr>
        <w:numPr>
          <w:ilvl w:val="0"/>
          <w:numId w:val="71"/>
        </w:numPr>
        <w:spacing w:after="8" w:line="264" w:lineRule="auto"/>
        <w:ind w:right="19"/>
        <w:rPr>
          <w:color w:val="auto"/>
        </w:rPr>
      </w:pPr>
      <w:r w:rsidRPr="008A0FF7">
        <w:rPr>
          <w:color w:val="auto"/>
        </w:rPr>
        <w:t xml:space="preserve">Promovarea unui proiect de hotărâre se poate face de unul sau de mai </w:t>
      </w:r>
      <w:r w:rsidR="000D58D8" w:rsidRPr="008A0FF7">
        <w:rPr>
          <w:color w:val="auto"/>
        </w:rPr>
        <w:t>mulți</w:t>
      </w:r>
      <w:r w:rsidRPr="008A0FF7">
        <w:rPr>
          <w:color w:val="auto"/>
        </w:rPr>
        <w:t xml:space="preserve"> </w:t>
      </w:r>
      <w:r w:rsidR="000D58D8" w:rsidRPr="008A0FF7">
        <w:rPr>
          <w:color w:val="auto"/>
        </w:rPr>
        <w:t>cetățeni</w:t>
      </w:r>
      <w:r w:rsidRPr="008A0FF7">
        <w:rPr>
          <w:color w:val="auto"/>
        </w:rPr>
        <w:t xml:space="preserve"> cu drept de vot, dacă acesta este </w:t>
      </w:r>
      <w:r w:rsidR="000D58D8" w:rsidRPr="008A0FF7">
        <w:rPr>
          <w:color w:val="auto"/>
        </w:rPr>
        <w:t>susținut</w:t>
      </w:r>
      <w:r w:rsidRPr="008A0FF7">
        <w:rPr>
          <w:color w:val="auto"/>
        </w:rPr>
        <w:t xml:space="preserve"> prin semnături de cel </w:t>
      </w:r>
      <w:r w:rsidR="000D58D8" w:rsidRPr="008A0FF7">
        <w:rPr>
          <w:color w:val="auto"/>
        </w:rPr>
        <w:t>puțin</w:t>
      </w:r>
      <w:r w:rsidRPr="008A0FF7">
        <w:rPr>
          <w:color w:val="auto"/>
        </w:rPr>
        <w:t xml:space="preserve"> 5% din </w:t>
      </w:r>
      <w:r w:rsidR="000D58D8" w:rsidRPr="008A0FF7">
        <w:rPr>
          <w:color w:val="auto"/>
        </w:rPr>
        <w:t>populația</w:t>
      </w:r>
      <w:r w:rsidRPr="008A0FF7">
        <w:rPr>
          <w:color w:val="auto"/>
        </w:rPr>
        <w:t xml:space="preserve"> cu drept de vot înscrisă în Registrul electoral cu domiciliul sau </w:t>
      </w:r>
      <w:r w:rsidR="000D58D8" w:rsidRPr="008A0FF7">
        <w:rPr>
          <w:color w:val="auto"/>
        </w:rPr>
        <w:t>reședința</w:t>
      </w:r>
      <w:r w:rsidRPr="008A0FF7">
        <w:rPr>
          <w:color w:val="auto"/>
        </w:rPr>
        <w:t xml:space="preserve"> în</w:t>
      </w:r>
      <w:r w:rsidR="00685BB5" w:rsidRPr="008A0FF7">
        <w:rPr>
          <w:color w:val="auto"/>
        </w:rPr>
        <w:t xml:space="preserve"> Orașului</w:t>
      </w:r>
      <w:r w:rsidRPr="008A0FF7">
        <w:rPr>
          <w:color w:val="auto"/>
        </w:rPr>
        <w:t xml:space="preserve"> </w:t>
      </w:r>
      <w:r w:rsidR="005B777E" w:rsidRPr="008A0FF7">
        <w:rPr>
          <w:color w:val="auto"/>
        </w:rPr>
        <w:t>Măcin</w:t>
      </w:r>
      <w:r w:rsidRPr="008A0FF7">
        <w:rPr>
          <w:color w:val="auto"/>
        </w:rPr>
        <w:t>.</w:t>
      </w:r>
    </w:p>
    <w:p w:rsidR="00764DAF" w:rsidRPr="008A0FF7" w:rsidRDefault="000D58D8" w:rsidP="004478A2">
      <w:pPr>
        <w:numPr>
          <w:ilvl w:val="0"/>
          <w:numId w:val="71"/>
        </w:numPr>
        <w:spacing w:after="8" w:line="264" w:lineRule="auto"/>
        <w:ind w:right="19"/>
        <w:rPr>
          <w:color w:val="auto"/>
        </w:rPr>
      </w:pPr>
      <w:r w:rsidRPr="008A0FF7">
        <w:rPr>
          <w:color w:val="auto"/>
        </w:rPr>
        <w:t>Inițiatorii</w:t>
      </w:r>
      <w:r w:rsidR="00F13FFA" w:rsidRPr="008A0FF7">
        <w:rPr>
          <w:color w:val="auto"/>
        </w:rPr>
        <w:t xml:space="preserve"> depun la Secretarul General al </w:t>
      </w:r>
      <w:r w:rsidR="005B777E" w:rsidRPr="008A0FF7">
        <w:rPr>
          <w:color w:val="auto"/>
        </w:rPr>
        <w:t>Orașului Măcin</w:t>
      </w:r>
      <w:r w:rsidR="00F13FFA" w:rsidRPr="008A0FF7">
        <w:rPr>
          <w:color w:val="auto"/>
        </w:rPr>
        <w:t xml:space="preserve"> forma propusă pentru proiectul de hotărâre. Proiectul </w:t>
      </w:r>
      <w:r w:rsidRPr="008A0FF7">
        <w:rPr>
          <w:color w:val="auto"/>
        </w:rPr>
        <w:t>este adus</w:t>
      </w:r>
      <w:r w:rsidR="00F13FFA" w:rsidRPr="008A0FF7">
        <w:rPr>
          <w:color w:val="auto"/>
        </w:rPr>
        <w:t xml:space="preserve"> spre informare publică </w:t>
      </w:r>
      <w:r w:rsidRPr="008A0FF7">
        <w:rPr>
          <w:color w:val="auto"/>
        </w:rPr>
        <w:t>de către S</w:t>
      </w:r>
      <w:r w:rsidR="00F13FFA" w:rsidRPr="008A0FF7">
        <w:rPr>
          <w:color w:val="auto"/>
        </w:rPr>
        <w:t xml:space="preserve">ecretarului </w:t>
      </w:r>
      <w:r w:rsidRPr="008A0FF7">
        <w:rPr>
          <w:color w:val="auto"/>
        </w:rPr>
        <w:t>G</w:t>
      </w:r>
      <w:r w:rsidR="00F13FFA" w:rsidRPr="008A0FF7">
        <w:rPr>
          <w:color w:val="auto"/>
        </w:rPr>
        <w:t>eneral</w:t>
      </w:r>
      <w:r w:rsidRPr="008A0FF7">
        <w:rPr>
          <w:color w:val="auto"/>
        </w:rPr>
        <w:t xml:space="preserve"> al orașului Măcin </w:t>
      </w:r>
      <w:r w:rsidR="00857049" w:rsidRPr="008A0FF7">
        <w:rPr>
          <w:b/>
          <w:bCs/>
          <w:color w:val="auto"/>
        </w:rPr>
        <w:t>prin</w:t>
      </w:r>
      <w:r w:rsidR="00857049" w:rsidRPr="008A0FF7">
        <w:rPr>
          <w:color w:val="auto"/>
        </w:rPr>
        <w:t xml:space="preserve"> </w:t>
      </w:r>
      <w:r w:rsidRPr="008A0FF7">
        <w:rPr>
          <w:color w:val="auto"/>
        </w:rPr>
        <w:t>mijloace de comunicare clasice și electronice</w:t>
      </w:r>
      <w:r w:rsidR="00F13FFA" w:rsidRPr="008A0FF7">
        <w:rPr>
          <w:color w:val="auto"/>
        </w:rPr>
        <w:t>.</w:t>
      </w:r>
    </w:p>
    <w:p w:rsidR="00764DAF" w:rsidRPr="008A0FF7" w:rsidRDefault="000D58D8" w:rsidP="004478A2">
      <w:pPr>
        <w:numPr>
          <w:ilvl w:val="0"/>
          <w:numId w:val="71"/>
        </w:numPr>
        <w:spacing w:after="8" w:line="264" w:lineRule="auto"/>
        <w:ind w:right="19"/>
        <w:rPr>
          <w:color w:val="auto"/>
        </w:rPr>
      </w:pPr>
      <w:r w:rsidRPr="008A0FF7">
        <w:rPr>
          <w:color w:val="auto"/>
        </w:rPr>
        <w:t>Inițiatorii</w:t>
      </w:r>
      <w:r w:rsidR="00F13FFA" w:rsidRPr="008A0FF7">
        <w:rPr>
          <w:color w:val="auto"/>
        </w:rPr>
        <w:t xml:space="preserve"> asigură întocmirea listelor de </w:t>
      </w:r>
      <w:r w:rsidRPr="008A0FF7">
        <w:rPr>
          <w:color w:val="auto"/>
        </w:rPr>
        <w:t>susținători</w:t>
      </w:r>
      <w:r w:rsidR="00F13FFA" w:rsidRPr="008A0FF7">
        <w:rPr>
          <w:color w:val="auto"/>
        </w:rPr>
        <w:t xml:space="preserve"> pe formulare puse la </w:t>
      </w:r>
      <w:r w:rsidRPr="008A0FF7">
        <w:rPr>
          <w:color w:val="auto"/>
        </w:rPr>
        <w:t>dispoziție</w:t>
      </w:r>
      <w:r w:rsidR="00F13FFA" w:rsidRPr="008A0FF7">
        <w:rPr>
          <w:color w:val="auto"/>
        </w:rPr>
        <w:t xml:space="preserve"> de Secretarul General al </w:t>
      </w:r>
      <w:r w:rsidR="005B777E" w:rsidRPr="008A0FF7">
        <w:rPr>
          <w:color w:val="auto"/>
        </w:rPr>
        <w:t>Orașului Măcin</w:t>
      </w:r>
      <w:r w:rsidR="00F13FFA" w:rsidRPr="008A0FF7">
        <w:rPr>
          <w:color w:val="auto"/>
        </w:rPr>
        <w:t>.</w:t>
      </w:r>
    </w:p>
    <w:p w:rsidR="00764DAF" w:rsidRPr="008A0FF7" w:rsidRDefault="00F13FFA" w:rsidP="004478A2">
      <w:pPr>
        <w:numPr>
          <w:ilvl w:val="0"/>
          <w:numId w:val="71"/>
        </w:numPr>
        <w:spacing w:after="8" w:line="264" w:lineRule="auto"/>
        <w:ind w:right="19"/>
        <w:rPr>
          <w:color w:val="auto"/>
        </w:rPr>
      </w:pPr>
      <w:r w:rsidRPr="008A0FF7">
        <w:rPr>
          <w:color w:val="auto"/>
        </w:rPr>
        <w:t xml:space="preserve">Listele de </w:t>
      </w:r>
      <w:r w:rsidR="000D58D8" w:rsidRPr="008A0FF7">
        <w:rPr>
          <w:color w:val="auto"/>
        </w:rPr>
        <w:t>susținători</w:t>
      </w:r>
      <w:r w:rsidRPr="008A0FF7">
        <w:rPr>
          <w:color w:val="auto"/>
        </w:rPr>
        <w:t xml:space="preserve"> cuprind numele, prenumele </w:t>
      </w:r>
      <w:r w:rsidR="00DE5F6D" w:rsidRPr="008A0FF7">
        <w:rPr>
          <w:color w:val="auto"/>
        </w:rPr>
        <w:t>și</w:t>
      </w:r>
      <w:r w:rsidRPr="008A0FF7">
        <w:rPr>
          <w:color w:val="auto"/>
        </w:rPr>
        <w:t xml:space="preserve"> domiciliul, seria </w:t>
      </w:r>
      <w:r w:rsidR="00DE5F6D" w:rsidRPr="008A0FF7">
        <w:rPr>
          <w:color w:val="auto"/>
        </w:rPr>
        <w:t>și</w:t>
      </w:r>
      <w:r w:rsidRPr="008A0FF7">
        <w:rPr>
          <w:color w:val="auto"/>
        </w:rPr>
        <w:t xml:space="preserve"> numărul actului de identitate </w:t>
      </w:r>
      <w:r w:rsidR="00DE5F6D" w:rsidRPr="008A0FF7">
        <w:rPr>
          <w:color w:val="auto"/>
        </w:rPr>
        <w:t>și</w:t>
      </w:r>
      <w:r w:rsidRPr="008A0FF7">
        <w:rPr>
          <w:color w:val="auto"/>
        </w:rPr>
        <w:t xml:space="preserve"> semnăturile </w:t>
      </w:r>
      <w:r w:rsidR="000D58D8" w:rsidRPr="008A0FF7">
        <w:rPr>
          <w:color w:val="auto"/>
        </w:rPr>
        <w:t>susținătorilor</w:t>
      </w:r>
      <w:r w:rsidRPr="008A0FF7">
        <w:rPr>
          <w:color w:val="auto"/>
        </w:rPr>
        <w:t>.</w:t>
      </w:r>
    </w:p>
    <w:p w:rsidR="00764DAF" w:rsidRPr="008A0FF7" w:rsidRDefault="00F13FFA" w:rsidP="004478A2">
      <w:pPr>
        <w:numPr>
          <w:ilvl w:val="0"/>
          <w:numId w:val="71"/>
        </w:numPr>
        <w:spacing w:after="8" w:line="264" w:lineRule="auto"/>
        <w:ind w:right="19"/>
        <w:rPr>
          <w:color w:val="auto"/>
        </w:rPr>
      </w:pPr>
      <w:r w:rsidRPr="008A0FF7">
        <w:rPr>
          <w:color w:val="auto"/>
        </w:rPr>
        <w:t xml:space="preserve">Listele de </w:t>
      </w:r>
      <w:r w:rsidR="000D58D8" w:rsidRPr="008A0FF7">
        <w:rPr>
          <w:color w:val="auto"/>
        </w:rPr>
        <w:t>susținători</w:t>
      </w:r>
      <w:r w:rsidRPr="008A0FF7">
        <w:rPr>
          <w:color w:val="auto"/>
        </w:rPr>
        <w:t xml:space="preserve"> pot fi semnate numai de </w:t>
      </w:r>
      <w:r w:rsidR="000D58D8" w:rsidRPr="008A0FF7">
        <w:rPr>
          <w:color w:val="auto"/>
        </w:rPr>
        <w:t>cetățenii</w:t>
      </w:r>
      <w:r w:rsidRPr="008A0FF7">
        <w:rPr>
          <w:color w:val="auto"/>
        </w:rPr>
        <w:t xml:space="preserve"> cu drept de vot înscri</w:t>
      </w:r>
      <w:r w:rsidR="00DE5F6D" w:rsidRPr="008A0FF7">
        <w:rPr>
          <w:color w:val="auto"/>
        </w:rPr>
        <w:t>și</w:t>
      </w:r>
      <w:r w:rsidRPr="008A0FF7">
        <w:rPr>
          <w:color w:val="auto"/>
        </w:rPr>
        <w:t xml:space="preserve"> în Registrul electoral cu domiciliul sau </w:t>
      </w:r>
      <w:r w:rsidR="000D58D8" w:rsidRPr="008A0FF7">
        <w:rPr>
          <w:color w:val="auto"/>
        </w:rPr>
        <w:t>reședința</w:t>
      </w:r>
      <w:r w:rsidRPr="008A0FF7">
        <w:rPr>
          <w:color w:val="auto"/>
        </w:rPr>
        <w:t xml:space="preserve"> în </w:t>
      </w:r>
      <w:r w:rsidR="00552A64" w:rsidRPr="008A0FF7">
        <w:rPr>
          <w:color w:val="auto"/>
        </w:rPr>
        <w:t>Orașul</w:t>
      </w:r>
      <w:r w:rsidRPr="008A0FF7">
        <w:rPr>
          <w:color w:val="auto"/>
        </w:rPr>
        <w:t xml:space="preserve"> </w:t>
      </w:r>
      <w:r w:rsidR="005B777E" w:rsidRPr="008A0FF7">
        <w:rPr>
          <w:color w:val="auto"/>
        </w:rPr>
        <w:t>Măcin</w:t>
      </w:r>
      <w:r w:rsidRPr="008A0FF7">
        <w:rPr>
          <w:color w:val="auto"/>
        </w:rPr>
        <w:t>.</w:t>
      </w:r>
    </w:p>
    <w:p w:rsidR="00764DAF" w:rsidRPr="008A0FF7" w:rsidRDefault="00F13FFA" w:rsidP="004478A2">
      <w:pPr>
        <w:numPr>
          <w:ilvl w:val="0"/>
          <w:numId w:val="71"/>
        </w:numPr>
        <w:spacing w:after="8" w:line="264" w:lineRule="auto"/>
        <w:ind w:right="19"/>
        <w:rPr>
          <w:color w:val="auto"/>
        </w:rPr>
      </w:pPr>
      <w:r w:rsidRPr="008A0FF7">
        <w:rPr>
          <w:color w:val="auto"/>
        </w:rPr>
        <w:t xml:space="preserve">După depunerea </w:t>
      </w:r>
      <w:r w:rsidR="000D58D8" w:rsidRPr="008A0FF7">
        <w:rPr>
          <w:color w:val="auto"/>
        </w:rPr>
        <w:t>documentației</w:t>
      </w:r>
      <w:r w:rsidRPr="008A0FF7">
        <w:rPr>
          <w:color w:val="auto"/>
        </w:rPr>
        <w:t xml:space="preserve"> </w:t>
      </w:r>
      <w:r w:rsidR="00DE5F6D" w:rsidRPr="008A0FF7">
        <w:rPr>
          <w:color w:val="auto"/>
        </w:rPr>
        <w:t>și</w:t>
      </w:r>
      <w:r w:rsidRPr="008A0FF7">
        <w:rPr>
          <w:color w:val="auto"/>
        </w:rPr>
        <w:t xml:space="preserve"> verificarea acesteia de către Secretarul General al</w:t>
      </w:r>
      <w:r w:rsidR="000D58D8" w:rsidRPr="008A0FF7">
        <w:rPr>
          <w:color w:val="auto"/>
        </w:rPr>
        <w:t xml:space="preserve"> </w:t>
      </w:r>
      <w:r w:rsidR="005B777E" w:rsidRPr="008A0FF7">
        <w:rPr>
          <w:color w:val="auto"/>
        </w:rPr>
        <w:t>Orașului Măcin</w:t>
      </w:r>
      <w:r w:rsidRPr="008A0FF7">
        <w:rPr>
          <w:color w:val="auto"/>
        </w:rPr>
        <w:t xml:space="preserve">, proiectul de hotărâre urmează procedurile regulamentare de lucru ale </w:t>
      </w:r>
      <w:r w:rsidR="000D58D8" w:rsidRPr="008A0FF7">
        <w:rPr>
          <w:color w:val="auto"/>
        </w:rPr>
        <w:t>C</w:t>
      </w:r>
      <w:r w:rsidRPr="008A0FF7">
        <w:rPr>
          <w:color w:val="auto"/>
        </w:rPr>
        <w:t>onsiliului local.</w:t>
      </w:r>
    </w:p>
    <w:p w:rsidR="000D58D8" w:rsidRPr="008A0FF7" w:rsidRDefault="000D58D8">
      <w:pPr>
        <w:pStyle w:val="Heading1"/>
        <w:spacing w:after="11"/>
        <w:ind w:left="-5" w:right="8"/>
        <w:rPr>
          <w:noProof/>
          <w:color w:val="auto"/>
        </w:rPr>
      </w:pPr>
    </w:p>
    <w:p w:rsidR="00764DAF" w:rsidRPr="008A0FF7" w:rsidRDefault="00F13FFA">
      <w:pPr>
        <w:pStyle w:val="Heading1"/>
        <w:spacing w:after="11"/>
        <w:ind w:left="-5" w:right="8"/>
        <w:rPr>
          <w:noProof/>
          <w:color w:val="auto"/>
        </w:rPr>
      </w:pPr>
      <w:r w:rsidRPr="008A0FF7">
        <w:rPr>
          <w:noProof/>
          <w:color w:val="auto"/>
        </w:rPr>
        <w:t xml:space="preserve">Art. 38: Principii </w:t>
      </w:r>
      <w:r w:rsidR="00DE5F6D" w:rsidRPr="008A0FF7">
        <w:rPr>
          <w:noProof/>
          <w:color w:val="auto"/>
        </w:rPr>
        <w:t>și</w:t>
      </w:r>
      <w:r w:rsidRPr="008A0FF7">
        <w:rPr>
          <w:noProof/>
          <w:color w:val="auto"/>
        </w:rPr>
        <w:t xml:space="preserve"> reguli în asigurarea transparenţei decizionale de către consiliul local în raporturile cu cetăţenii</w:t>
      </w:r>
    </w:p>
    <w:p w:rsidR="00764DAF" w:rsidRPr="008A0FF7" w:rsidRDefault="00F13FFA">
      <w:pPr>
        <w:ind w:left="-5" w:right="9"/>
        <w:rPr>
          <w:color w:val="auto"/>
        </w:rPr>
      </w:pPr>
      <w:r w:rsidRPr="008A0FF7">
        <w:rPr>
          <w:b/>
          <w:color w:val="auto"/>
        </w:rPr>
        <w:t xml:space="preserve">(1) </w:t>
      </w:r>
      <w:r w:rsidRPr="008A0FF7">
        <w:rPr>
          <w:color w:val="auto"/>
        </w:rPr>
        <w:t xml:space="preserve">Pentru asigurarea </w:t>
      </w:r>
      <w:r w:rsidR="000D58D8" w:rsidRPr="008A0FF7">
        <w:rPr>
          <w:color w:val="auto"/>
        </w:rPr>
        <w:t>transparenței</w:t>
      </w:r>
      <w:r w:rsidRPr="008A0FF7">
        <w:rPr>
          <w:color w:val="auto"/>
        </w:rPr>
        <w:t xml:space="preserve"> decizionale în raporturile cu </w:t>
      </w:r>
      <w:r w:rsidR="000D58D8" w:rsidRPr="008A0FF7">
        <w:rPr>
          <w:color w:val="auto"/>
        </w:rPr>
        <w:t>cetățenii</w:t>
      </w:r>
      <w:r w:rsidRPr="008A0FF7">
        <w:rPr>
          <w:color w:val="auto"/>
        </w:rPr>
        <w:t>, consiliul local va respecta următoarele principii:</w:t>
      </w:r>
    </w:p>
    <w:p w:rsidR="00764DAF" w:rsidRPr="008A0FF7" w:rsidRDefault="00F13FFA" w:rsidP="004478A2">
      <w:pPr>
        <w:numPr>
          <w:ilvl w:val="0"/>
          <w:numId w:val="72"/>
        </w:numPr>
        <w:ind w:right="9"/>
        <w:rPr>
          <w:color w:val="auto"/>
        </w:rPr>
      </w:pPr>
      <w:r w:rsidRPr="008A0FF7">
        <w:rPr>
          <w:color w:val="auto"/>
        </w:rPr>
        <w:t>informarea în prealabil</w:t>
      </w:r>
      <w:r w:rsidR="000D58D8" w:rsidRPr="008A0FF7">
        <w:rPr>
          <w:color w:val="auto"/>
        </w:rPr>
        <w:t>,</w:t>
      </w:r>
      <w:r w:rsidRPr="008A0FF7">
        <w:rPr>
          <w:color w:val="auto"/>
        </w:rPr>
        <w:t xml:space="preserve"> din oficiu</w:t>
      </w:r>
      <w:r w:rsidR="000D58D8" w:rsidRPr="008A0FF7">
        <w:rPr>
          <w:color w:val="auto"/>
        </w:rPr>
        <w:t>,</w:t>
      </w:r>
      <w:r w:rsidRPr="008A0FF7">
        <w:rPr>
          <w:color w:val="auto"/>
        </w:rPr>
        <w:t xml:space="preserve"> a persoanelor asupra problemelor de interes public care urmează să fie dezbătute</w:t>
      </w:r>
      <w:r w:rsidR="00685BB5" w:rsidRPr="008A0FF7">
        <w:rPr>
          <w:color w:val="auto"/>
        </w:rPr>
        <w:t xml:space="preserve"> </w:t>
      </w:r>
      <w:r w:rsidRPr="008A0FF7">
        <w:rPr>
          <w:color w:val="auto"/>
        </w:rPr>
        <w:t xml:space="preserve">de consiliul local, precum </w:t>
      </w:r>
      <w:r w:rsidR="00DE5F6D" w:rsidRPr="008A0FF7">
        <w:rPr>
          <w:color w:val="auto"/>
        </w:rPr>
        <w:t>și</w:t>
      </w:r>
      <w:r w:rsidRPr="008A0FF7">
        <w:rPr>
          <w:color w:val="auto"/>
        </w:rPr>
        <w:t xml:space="preserve"> asupra proiectelor de hotărâre cu caracter normativ</w:t>
      </w:r>
      <w:r w:rsidR="000D58D8" w:rsidRPr="008A0FF7">
        <w:rPr>
          <w:color w:val="auto"/>
        </w:rPr>
        <w:t xml:space="preserve"> mijloace de comunicare clasice și electronice</w:t>
      </w:r>
      <w:r w:rsidRPr="008A0FF7">
        <w:rPr>
          <w:color w:val="auto"/>
        </w:rPr>
        <w:t>;</w:t>
      </w:r>
    </w:p>
    <w:p w:rsidR="00764DAF" w:rsidRPr="008A0FF7" w:rsidRDefault="00F13FFA" w:rsidP="004478A2">
      <w:pPr>
        <w:numPr>
          <w:ilvl w:val="0"/>
          <w:numId w:val="72"/>
        </w:numPr>
        <w:ind w:right="9"/>
        <w:rPr>
          <w:color w:val="auto"/>
        </w:rPr>
      </w:pPr>
      <w:r w:rsidRPr="008A0FF7">
        <w:rPr>
          <w:color w:val="auto"/>
        </w:rPr>
        <w:t xml:space="preserve">consultarea </w:t>
      </w:r>
      <w:r w:rsidR="000D58D8" w:rsidRPr="008A0FF7">
        <w:rPr>
          <w:color w:val="auto"/>
        </w:rPr>
        <w:t>cetățenilor</w:t>
      </w:r>
      <w:r w:rsidRPr="008A0FF7">
        <w:rPr>
          <w:color w:val="auto"/>
        </w:rPr>
        <w:t xml:space="preserve"> </w:t>
      </w:r>
      <w:r w:rsidR="00DE5F6D" w:rsidRPr="008A0FF7">
        <w:rPr>
          <w:color w:val="auto"/>
        </w:rPr>
        <w:t>și</w:t>
      </w:r>
      <w:r w:rsidRPr="008A0FF7">
        <w:rPr>
          <w:color w:val="auto"/>
        </w:rPr>
        <w:t xml:space="preserve"> a </w:t>
      </w:r>
      <w:r w:rsidR="000D58D8" w:rsidRPr="008A0FF7">
        <w:rPr>
          <w:color w:val="auto"/>
        </w:rPr>
        <w:t>asociațiilor</w:t>
      </w:r>
      <w:r w:rsidRPr="008A0FF7">
        <w:rPr>
          <w:color w:val="auto"/>
        </w:rPr>
        <w:t xml:space="preserve"> legal constituite la </w:t>
      </w:r>
      <w:r w:rsidR="000D58D8" w:rsidRPr="008A0FF7">
        <w:rPr>
          <w:color w:val="auto"/>
        </w:rPr>
        <w:t>inițiativa</w:t>
      </w:r>
      <w:r w:rsidRPr="008A0FF7">
        <w:rPr>
          <w:color w:val="auto"/>
        </w:rPr>
        <w:t xml:space="preserve"> consiliului local, în procesul de elaborare a proiectelor de hotărâre cu caracter normativ;</w:t>
      </w:r>
    </w:p>
    <w:p w:rsidR="00685BB5" w:rsidRPr="008A0FF7" w:rsidRDefault="00F13FFA" w:rsidP="004478A2">
      <w:pPr>
        <w:numPr>
          <w:ilvl w:val="0"/>
          <w:numId w:val="72"/>
        </w:numPr>
        <w:spacing w:after="8" w:line="264" w:lineRule="auto"/>
        <w:ind w:right="9"/>
        <w:rPr>
          <w:color w:val="auto"/>
        </w:rPr>
      </w:pPr>
      <w:r w:rsidRPr="008A0FF7">
        <w:rPr>
          <w:color w:val="auto"/>
        </w:rPr>
        <w:t xml:space="preserve">participarea activă a </w:t>
      </w:r>
      <w:r w:rsidR="000D58D8" w:rsidRPr="008A0FF7">
        <w:rPr>
          <w:color w:val="auto"/>
        </w:rPr>
        <w:t>cetățenilor</w:t>
      </w:r>
      <w:r w:rsidRPr="008A0FF7">
        <w:rPr>
          <w:color w:val="auto"/>
        </w:rPr>
        <w:t xml:space="preserve"> la luarea deciziilor administrative </w:t>
      </w:r>
      <w:r w:rsidR="00DE5F6D" w:rsidRPr="008A0FF7">
        <w:rPr>
          <w:color w:val="auto"/>
        </w:rPr>
        <w:t>și</w:t>
      </w:r>
      <w:r w:rsidRPr="008A0FF7">
        <w:rPr>
          <w:color w:val="auto"/>
        </w:rPr>
        <w:t xml:space="preserve"> în procesul de elaborare a proiectelor de hotărâre cu caracter normativ. </w:t>
      </w:r>
    </w:p>
    <w:p w:rsidR="00764DAF" w:rsidRPr="008A0FF7" w:rsidRDefault="00F13FFA" w:rsidP="00685BB5">
      <w:pPr>
        <w:spacing w:after="8" w:line="264" w:lineRule="auto"/>
        <w:ind w:right="9" w:firstLine="0"/>
        <w:rPr>
          <w:color w:val="auto"/>
        </w:rPr>
      </w:pPr>
      <w:r w:rsidRPr="008A0FF7">
        <w:rPr>
          <w:b/>
          <w:color w:val="auto"/>
        </w:rPr>
        <w:t xml:space="preserve">(2) </w:t>
      </w:r>
      <w:r w:rsidRPr="008A0FF7">
        <w:rPr>
          <w:color w:val="auto"/>
        </w:rPr>
        <w:t>Se vor respecta următoarele reguli:</w:t>
      </w:r>
    </w:p>
    <w:p w:rsidR="00764DAF" w:rsidRPr="008A0FF7" w:rsidRDefault="00855116" w:rsidP="004478A2">
      <w:pPr>
        <w:numPr>
          <w:ilvl w:val="0"/>
          <w:numId w:val="73"/>
        </w:numPr>
        <w:spacing w:after="22" w:line="252" w:lineRule="auto"/>
        <w:ind w:right="10" w:hanging="257"/>
        <w:rPr>
          <w:color w:val="auto"/>
        </w:rPr>
      </w:pPr>
      <w:r w:rsidRPr="008A0FF7">
        <w:rPr>
          <w:color w:val="auto"/>
        </w:rPr>
        <w:t>ședințele</w:t>
      </w:r>
      <w:r w:rsidR="00F13FFA" w:rsidRPr="008A0FF7">
        <w:rPr>
          <w:color w:val="auto"/>
        </w:rPr>
        <w:t xml:space="preserve"> consiliului local sunt publice, în </w:t>
      </w:r>
      <w:r w:rsidR="00DE5F6D" w:rsidRPr="008A0FF7">
        <w:rPr>
          <w:color w:val="auto"/>
        </w:rPr>
        <w:t>condițiile</w:t>
      </w:r>
      <w:r w:rsidR="00F13FFA" w:rsidRPr="008A0FF7">
        <w:rPr>
          <w:color w:val="auto"/>
        </w:rPr>
        <w:t xml:space="preserve"> legii;</w:t>
      </w:r>
    </w:p>
    <w:p w:rsidR="00764DAF" w:rsidRPr="008A0FF7" w:rsidRDefault="00F13FFA" w:rsidP="004478A2">
      <w:pPr>
        <w:numPr>
          <w:ilvl w:val="0"/>
          <w:numId w:val="73"/>
        </w:numPr>
        <w:spacing w:after="0" w:line="252" w:lineRule="auto"/>
        <w:ind w:right="10" w:hanging="257"/>
        <w:rPr>
          <w:color w:val="auto"/>
        </w:rPr>
      </w:pPr>
      <w:r w:rsidRPr="008A0FF7">
        <w:rPr>
          <w:color w:val="auto"/>
        </w:rPr>
        <w:t xml:space="preserve">dezbaterile vor fi consemnate în procesul-verbal al </w:t>
      </w:r>
      <w:r w:rsidR="00855116" w:rsidRPr="008A0FF7">
        <w:rPr>
          <w:color w:val="auto"/>
        </w:rPr>
        <w:t>ședinței</w:t>
      </w:r>
      <w:r w:rsidRPr="008A0FF7">
        <w:rPr>
          <w:color w:val="auto"/>
        </w:rPr>
        <w:t xml:space="preserve"> consiliului local </w:t>
      </w:r>
      <w:r w:rsidR="00DE5F6D" w:rsidRPr="008A0FF7">
        <w:rPr>
          <w:color w:val="auto"/>
        </w:rPr>
        <w:t>și</w:t>
      </w:r>
      <w:r w:rsidRPr="008A0FF7">
        <w:rPr>
          <w:color w:val="auto"/>
        </w:rPr>
        <w:t xml:space="preserve"> făcute publice, în </w:t>
      </w:r>
      <w:r w:rsidR="00DE5F6D" w:rsidRPr="008A0FF7">
        <w:rPr>
          <w:color w:val="auto"/>
        </w:rPr>
        <w:t>condițiile</w:t>
      </w:r>
      <w:r w:rsidRPr="008A0FF7">
        <w:rPr>
          <w:color w:val="auto"/>
        </w:rPr>
        <w:t xml:space="preserve"> legii</w:t>
      </w:r>
      <w:r w:rsidR="00855116" w:rsidRPr="008A0FF7">
        <w:rPr>
          <w:color w:val="auto"/>
        </w:rPr>
        <w:t xml:space="preserve"> mijloace de comunicare clasice și electronice</w:t>
      </w:r>
      <w:r w:rsidRPr="008A0FF7">
        <w:rPr>
          <w:color w:val="auto"/>
        </w:rPr>
        <w:t>;</w:t>
      </w:r>
    </w:p>
    <w:p w:rsidR="00764DAF" w:rsidRPr="008A0FF7" w:rsidRDefault="00F13FFA" w:rsidP="004478A2">
      <w:pPr>
        <w:numPr>
          <w:ilvl w:val="0"/>
          <w:numId w:val="73"/>
        </w:numPr>
        <w:spacing w:after="22" w:line="252" w:lineRule="auto"/>
        <w:ind w:right="10" w:hanging="257"/>
        <w:rPr>
          <w:color w:val="auto"/>
        </w:rPr>
      </w:pPr>
      <w:r w:rsidRPr="008A0FF7">
        <w:rPr>
          <w:color w:val="auto"/>
        </w:rPr>
        <w:t xml:space="preserve">hotărârile de consiliu local adoptate în </w:t>
      </w:r>
      <w:r w:rsidR="00855116" w:rsidRPr="008A0FF7">
        <w:rPr>
          <w:color w:val="auto"/>
        </w:rPr>
        <w:t>ședințele</w:t>
      </w:r>
      <w:r w:rsidRPr="008A0FF7">
        <w:rPr>
          <w:color w:val="auto"/>
        </w:rPr>
        <w:t xml:space="preserve"> consiliului local vor fi înregistrate, arhivate </w:t>
      </w:r>
      <w:r w:rsidR="00DE5F6D" w:rsidRPr="008A0FF7">
        <w:rPr>
          <w:color w:val="auto"/>
        </w:rPr>
        <w:t>și</w:t>
      </w:r>
      <w:r w:rsidRPr="008A0FF7">
        <w:rPr>
          <w:color w:val="auto"/>
        </w:rPr>
        <w:t xml:space="preserve">, după caz, aduse la </w:t>
      </w:r>
      <w:r w:rsidR="00855116" w:rsidRPr="008A0FF7">
        <w:rPr>
          <w:color w:val="auto"/>
        </w:rPr>
        <w:t>cunoștința</w:t>
      </w:r>
      <w:r w:rsidRPr="008A0FF7">
        <w:rPr>
          <w:color w:val="auto"/>
        </w:rPr>
        <w:t xml:space="preserve"> publică, în </w:t>
      </w:r>
      <w:r w:rsidR="00DE5F6D" w:rsidRPr="008A0FF7">
        <w:rPr>
          <w:color w:val="auto"/>
        </w:rPr>
        <w:t>condițiile</w:t>
      </w:r>
      <w:r w:rsidRPr="008A0FF7">
        <w:rPr>
          <w:color w:val="auto"/>
        </w:rPr>
        <w:t xml:space="preserve"> legii </w:t>
      </w:r>
      <w:r w:rsidR="00DE5F6D" w:rsidRPr="008A0FF7">
        <w:rPr>
          <w:color w:val="auto"/>
        </w:rPr>
        <w:t>și</w:t>
      </w:r>
      <w:r w:rsidRPr="008A0FF7">
        <w:rPr>
          <w:color w:val="auto"/>
        </w:rPr>
        <w:t xml:space="preserve"> ale prezentului regulament.</w:t>
      </w:r>
    </w:p>
    <w:p w:rsidR="00764DAF" w:rsidRPr="008A0FF7" w:rsidRDefault="00F13FFA">
      <w:pPr>
        <w:spacing w:after="22" w:line="252" w:lineRule="auto"/>
        <w:ind w:left="-5" w:right="10"/>
        <w:jc w:val="left"/>
        <w:rPr>
          <w:color w:val="auto"/>
        </w:rPr>
      </w:pPr>
      <w:r w:rsidRPr="008A0FF7">
        <w:rPr>
          <w:b/>
          <w:color w:val="auto"/>
        </w:rPr>
        <w:t xml:space="preserve">(3) </w:t>
      </w:r>
      <w:r w:rsidRPr="008A0FF7">
        <w:rPr>
          <w:color w:val="auto"/>
        </w:rPr>
        <w:t xml:space="preserve">Prevederile alin. (2) nu se aplică în cazul procesului de elaborare a hotărârilor de consiliu local </w:t>
      </w:r>
      <w:r w:rsidR="00DE5F6D" w:rsidRPr="008A0FF7">
        <w:rPr>
          <w:color w:val="auto"/>
        </w:rPr>
        <w:t>și</w:t>
      </w:r>
      <w:r w:rsidRPr="008A0FF7">
        <w:rPr>
          <w:color w:val="auto"/>
        </w:rPr>
        <w:t xml:space="preserve"> în cel al </w:t>
      </w:r>
      <w:r w:rsidR="00855116" w:rsidRPr="008A0FF7">
        <w:rPr>
          <w:color w:val="auto"/>
        </w:rPr>
        <w:t>ședințelor</w:t>
      </w:r>
      <w:r w:rsidRPr="008A0FF7">
        <w:rPr>
          <w:color w:val="auto"/>
        </w:rPr>
        <w:t xml:space="preserve"> în care sunt prezentate:</w:t>
      </w:r>
    </w:p>
    <w:p w:rsidR="00764DAF" w:rsidRPr="008A0FF7" w:rsidRDefault="00855116" w:rsidP="004478A2">
      <w:pPr>
        <w:numPr>
          <w:ilvl w:val="0"/>
          <w:numId w:val="74"/>
        </w:numPr>
        <w:spacing w:after="8" w:line="264" w:lineRule="auto"/>
        <w:ind w:right="29"/>
        <w:rPr>
          <w:color w:val="auto"/>
        </w:rPr>
      </w:pPr>
      <w:r w:rsidRPr="008A0FF7">
        <w:rPr>
          <w:color w:val="auto"/>
        </w:rPr>
        <w:lastRenderedPageBreak/>
        <w:t>informații</w:t>
      </w:r>
      <w:r w:rsidR="00F13FFA" w:rsidRPr="008A0FF7">
        <w:rPr>
          <w:color w:val="auto"/>
        </w:rPr>
        <w:t xml:space="preserve"> privind apărarea </w:t>
      </w:r>
      <w:r w:rsidRPr="008A0FF7">
        <w:rPr>
          <w:color w:val="auto"/>
        </w:rPr>
        <w:t>națională</w:t>
      </w:r>
      <w:r w:rsidR="00F13FFA" w:rsidRPr="008A0FF7">
        <w:rPr>
          <w:color w:val="auto"/>
        </w:rPr>
        <w:t xml:space="preserve">, </w:t>
      </w:r>
      <w:r w:rsidRPr="008A0FF7">
        <w:rPr>
          <w:color w:val="auto"/>
        </w:rPr>
        <w:t>siguranța</w:t>
      </w:r>
      <w:r w:rsidR="00F13FFA" w:rsidRPr="008A0FF7">
        <w:rPr>
          <w:color w:val="auto"/>
        </w:rPr>
        <w:t xml:space="preserve"> </w:t>
      </w:r>
      <w:r w:rsidRPr="008A0FF7">
        <w:rPr>
          <w:color w:val="auto"/>
        </w:rPr>
        <w:t>națională</w:t>
      </w:r>
      <w:r w:rsidR="00F13FFA" w:rsidRPr="008A0FF7">
        <w:rPr>
          <w:color w:val="auto"/>
        </w:rPr>
        <w:t xml:space="preserve"> </w:t>
      </w:r>
      <w:r w:rsidR="00DE5F6D" w:rsidRPr="008A0FF7">
        <w:rPr>
          <w:color w:val="auto"/>
        </w:rPr>
        <w:t>și</w:t>
      </w:r>
      <w:r w:rsidR="00F13FFA" w:rsidRPr="008A0FF7">
        <w:rPr>
          <w:color w:val="auto"/>
        </w:rPr>
        <w:t xml:space="preserve"> ordinea publică la nivel </w:t>
      </w:r>
      <w:r w:rsidRPr="008A0FF7">
        <w:rPr>
          <w:color w:val="auto"/>
        </w:rPr>
        <w:t>național</w:t>
      </w:r>
      <w:r w:rsidR="00F13FFA" w:rsidRPr="008A0FF7">
        <w:rPr>
          <w:color w:val="auto"/>
        </w:rPr>
        <w:t xml:space="preserve">, precum </w:t>
      </w:r>
      <w:r w:rsidR="00DE5F6D" w:rsidRPr="008A0FF7">
        <w:rPr>
          <w:color w:val="auto"/>
        </w:rPr>
        <w:t>și</w:t>
      </w:r>
      <w:r w:rsidR="00F13FFA" w:rsidRPr="008A0FF7">
        <w:rPr>
          <w:color w:val="auto"/>
        </w:rPr>
        <w:t xml:space="preserve"> deliberările care fac parte din categoria </w:t>
      </w:r>
      <w:r w:rsidRPr="008A0FF7">
        <w:rPr>
          <w:color w:val="auto"/>
        </w:rPr>
        <w:t>informațiilor</w:t>
      </w:r>
      <w:r w:rsidR="00F13FFA" w:rsidRPr="008A0FF7">
        <w:rPr>
          <w:color w:val="auto"/>
        </w:rPr>
        <w:t xml:space="preserve"> clasificate, potrivit legii;</w:t>
      </w:r>
    </w:p>
    <w:p w:rsidR="00764DAF" w:rsidRPr="008A0FF7" w:rsidRDefault="00F13FFA" w:rsidP="004478A2">
      <w:pPr>
        <w:numPr>
          <w:ilvl w:val="0"/>
          <w:numId w:val="74"/>
        </w:numPr>
        <w:spacing w:after="8" w:line="264" w:lineRule="auto"/>
        <w:ind w:right="29"/>
        <w:rPr>
          <w:color w:val="auto"/>
        </w:rPr>
      </w:pPr>
      <w:r w:rsidRPr="008A0FF7">
        <w:rPr>
          <w:color w:val="auto"/>
        </w:rPr>
        <w:t xml:space="preserve">valorile, termenele de realizare </w:t>
      </w:r>
      <w:r w:rsidR="00DE5F6D" w:rsidRPr="008A0FF7">
        <w:rPr>
          <w:color w:val="auto"/>
        </w:rPr>
        <w:t>și</w:t>
      </w:r>
      <w:r w:rsidRPr="008A0FF7">
        <w:rPr>
          <w:color w:val="auto"/>
        </w:rPr>
        <w:t xml:space="preserve"> datele tehnico-economice ale </w:t>
      </w:r>
      <w:r w:rsidR="00855116" w:rsidRPr="008A0FF7">
        <w:rPr>
          <w:color w:val="auto"/>
        </w:rPr>
        <w:t xml:space="preserve">activităților </w:t>
      </w:r>
      <w:r w:rsidRPr="008A0FF7">
        <w:rPr>
          <w:color w:val="auto"/>
        </w:rPr>
        <w:t xml:space="preserve">comerciale sau financiare, dacă publicarea acestora aduce atingere principiului </w:t>
      </w:r>
      <w:r w:rsidR="00855116" w:rsidRPr="008A0FF7">
        <w:rPr>
          <w:color w:val="auto"/>
        </w:rPr>
        <w:t>concurenței</w:t>
      </w:r>
      <w:r w:rsidRPr="008A0FF7">
        <w:rPr>
          <w:color w:val="auto"/>
        </w:rPr>
        <w:t xml:space="preserve"> </w:t>
      </w:r>
      <w:r w:rsidR="00855116" w:rsidRPr="008A0FF7">
        <w:rPr>
          <w:color w:val="auto"/>
        </w:rPr>
        <w:t>ne</w:t>
      </w:r>
      <w:r w:rsidRPr="008A0FF7">
        <w:rPr>
          <w:color w:val="auto"/>
        </w:rPr>
        <w:t>loiale, potrivit legii;</w:t>
      </w:r>
    </w:p>
    <w:p w:rsidR="00764DAF" w:rsidRPr="008A0FF7" w:rsidRDefault="00F13FFA" w:rsidP="004478A2">
      <w:pPr>
        <w:numPr>
          <w:ilvl w:val="0"/>
          <w:numId w:val="74"/>
        </w:numPr>
        <w:spacing w:after="8" w:line="264" w:lineRule="auto"/>
        <w:ind w:right="29"/>
        <w:rPr>
          <w:color w:val="auto"/>
        </w:rPr>
      </w:pPr>
      <w:r w:rsidRPr="008A0FF7">
        <w:rPr>
          <w:color w:val="auto"/>
        </w:rPr>
        <w:t xml:space="preserve">datele personale, cu excepția situației în care este îndeplinită cel puțin una din </w:t>
      </w:r>
      <w:r w:rsidR="00DE5F6D" w:rsidRPr="008A0FF7">
        <w:rPr>
          <w:color w:val="auto"/>
        </w:rPr>
        <w:t>condițiile</w:t>
      </w:r>
      <w:r w:rsidRPr="008A0FF7">
        <w:rPr>
          <w:color w:val="auto"/>
        </w:rPr>
        <w:t xml:space="preserve"> prevăzute la art. 6 din REGULAMENT</w:t>
      </w:r>
      <w:r w:rsidR="00855116" w:rsidRPr="008A0FF7">
        <w:rPr>
          <w:color w:val="auto"/>
        </w:rPr>
        <w:t>UL</w:t>
      </w:r>
      <w:r w:rsidRPr="008A0FF7">
        <w:rPr>
          <w:color w:val="auto"/>
        </w:rPr>
        <w:t xml:space="preserve"> nr. 679 din 27 aprilie 2016 privind </w:t>
      </w:r>
      <w:r w:rsidR="00855116" w:rsidRPr="008A0FF7">
        <w:rPr>
          <w:color w:val="auto"/>
        </w:rPr>
        <w:t>protecția</w:t>
      </w:r>
      <w:r w:rsidRPr="008A0FF7">
        <w:rPr>
          <w:color w:val="auto"/>
        </w:rPr>
        <w:t xml:space="preserve"> persoanelor fizice în ceea ce </w:t>
      </w:r>
      <w:r w:rsidR="00855116" w:rsidRPr="008A0FF7">
        <w:rPr>
          <w:color w:val="auto"/>
        </w:rPr>
        <w:t>privește</w:t>
      </w:r>
      <w:r w:rsidRPr="008A0FF7">
        <w:rPr>
          <w:color w:val="auto"/>
        </w:rPr>
        <w:t xml:space="preserve"> prelucrarea datelor cu caracter personal </w:t>
      </w:r>
      <w:r w:rsidR="00DE5F6D" w:rsidRPr="008A0FF7">
        <w:rPr>
          <w:color w:val="auto"/>
        </w:rPr>
        <w:t>și</w:t>
      </w:r>
      <w:r w:rsidRPr="008A0FF7">
        <w:rPr>
          <w:color w:val="auto"/>
        </w:rPr>
        <w:t xml:space="preserve"> privind libera </w:t>
      </w:r>
      <w:r w:rsidR="00855116" w:rsidRPr="008A0FF7">
        <w:rPr>
          <w:color w:val="auto"/>
        </w:rPr>
        <w:t>circulație</w:t>
      </w:r>
      <w:r w:rsidRPr="008A0FF7">
        <w:rPr>
          <w:color w:val="auto"/>
        </w:rPr>
        <w:t xml:space="preserve"> a acestor date </w:t>
      </w:r>
      <w:r w:rsidR="00DE5F6D" w:rsidRPr="008A0FF7">
        <w:rPr>
          <w:color w:val="auto"/>
        </w:rPr>
        <w:t>și</w:t>
      </w:r>
      <w:r w:rsidRPr="008A0FF7">
        <w:rPr>
          <w:color w:val="auto"/>
        </w:rPr>
        <w:t xml:space="preserve"> de abrogare a Directivei 95/46/CE (Regulamentul general privind </w:t>
      </w:r>
      <w:r w:rsidR="00855116" w:rsidRPr="008A0FF7">
        <w:rPr>
          <w:color w:val="auto"/>
        </w:rPr>
        <w:t>protecția</w:t>
      </w:r>
      <w:r w:rsidRPr="008A0FF7">
        <w:rPr>
          <w:color w:val="auto"/>
        </w:rPr>
        <w:t xml:space="preserve"> datelor)</w:t>
      </w:r>
    </w:p>
    <w:p w:rsidR="00764DAF" w:rsidRPr="008A0FF7" w:rsidRDefault="00F13FFA">
      <w:pPr>
        <w:ind w:left="-5" w:right="9"/>
        <w:rPr>
          <w:color w:val="auto"/>
        </w:rPr>
      </w:pPr>
      <w:r w:rsidRPr="008A0FF7">
        <w:rPr>
          <w:color w:val="auto"/>
        </w:rPr>
        <w:t xml:space="preserve"> .</w:t>
      </w:r>
    </w:p>
    <w:p w:rsidR="00764DAF" w:rsidRPr="008A0FF7" w:rsidRDefault="00F13FFA">
      <w:pPr>
        <w:pStyle w:val="Heading1"/>
        <w:ind w:left="-5" w:right="0"/>
        <w:rPr>
          <w:noProof/>
          <w:color w:val="auto"/>
        </w:rPr>
      </w:pPr>
      <w:r w:rsidRPr="008A0FF7">
        <w:rPr>
          <w:noProof/>
          <w:color w:val="auto"/>
        </w:rPr>
        <w:t>Art.39: Adunările cetăţeneşti</w:t>
      </w:r>
    </w:p>
    <w:p w:rsidR="00764DAF" w:rsidRPr="008A0FF7" w:rsidRDefault="00855116" w:rsidP="004478A2">
      <w:pPr>
        <w:numPr>
          <w:ilvl w:val="0"/>
          <w:numId w:val="75"/>
        </w:numPr>
        <w:ind w:right="9"/>
        <w:rPr>
          <w:color w:val="auto"/>
        </w:rPr>
      </w:pPr>
      <w:r w:rsidRPr="008A0FF7">
        <w:rPr>
          <w:color w:val="auto"/>
        </w:rPr>
        <w:t>Cetățenii</w:t>
      </w:r>
      <w:r w:rsidR="00F13FFA" w:rsidRPr="008A0FF7">
        <w:rPr>
          <w:color w:val="auto"/>
        </w:rPr>
        <w:t xml:space="preserve"> </w:t>
      </w:r>
      <w:r w:rsidR="005B777E" w:rsidRPr="008A0FF7">
        <w:rPr>
          <w:color w:val="auto"/>
        </w:rPr>
        <w:t>Orașului Măcin</w:t>
      </w:r>
      <w:r w:rsidR="00F13FFA" w:rsidRPr="008A0FF7">
        <w:rPr>
          <w:color w:val="auto"/>
        </w:rPr>
        <w:t xml:space="preserve"> pot fi </w:t>
      </w:r>
      <w:r w:rsidRPr="008A0FF7">
        <w:rPr>
          <w:color w:val="auto"/>
        </w:rPr>
        <w:t>consultați</w:t>
      </w:r>
      <w:r w:rsidR="00F13FFA" w:rsidRPr="008A0FF7">
        <w:rPr>
          <w:color w:val="auto"/>
        </w:rPr>
        <w:t xml:space="preserve"> </w:t>
      </w:r>
      <w:r w:rsidR="00DE5F6D" w:rsidRPr="008A0FF7">
        <w:rPr>
          <w:color w:val="auto"/>
        </w:rPr>
        <w:t>și</w:t>
      </w:r>
      <w:r w:rsidR="00F13FFA" w:rsidRPr="008A0FF7">
        <w:rPr>
          <w:color w:val="auto"/>
        </w:rPr>
        <w:t xml:space="preserve"> prin adunări </w:t>
      </w:r>
      <w:r w:rsidRPr="008A0FF7">
        <w:rPr>
          <w:color w:val="auto"/>
        </w:rPr>
        <w:t>cetățenești</w:t>
      </w:r>
      <w:r w:rsidR="00F13FFA" w:rsidRPr="008A0FF7">
        <w:rPr>
          <w:color w:val="auto"/>
        </w:rPr>
        <w:t xml:space="preserve"> organizate pe cartiere sau străzi.</w:t>
      </w:r>
    </w:p>
    <w:p w:rsidR="00764DAF" w:rsidRPr="008A0FF7" w:rsidRDefault="00F13FFA" w:rsidP="004478A2">
      <w:pPr>
        <w:numPr>
          <w:ilvl w:val="0"/>
          <w:numId w:val="75"/>
        </w:numPr>
        <w:ind w:right="9"/>
        <w:rPr>
          <w:color w:val="auto"/>
        </w:rPr>
      </w:pPr>
      <w:r w:rsidRPr="008A0FF7">
        <w:rPr>
          <w:color w:val="auto"/>
        </w:rPr>
        <w:t xml:space="preserve">Convocarea </w:t>
      </w:r>
      <w:r w:rsidR="00DE5F6D" w:rsidRPr="008A0FF7">
        <w:rPr>
          <w:color w:val="auto"/>
        </w:rPr>
        <w:t>și</w:t>
      </w:r>
      <w:r w:rsidRPr="008A0FF7">
        <w:rPr>
          <w:color w:val="auto"/>
        </w:rPr>
        <w:t xml:space="preserve"> organizarea adunărilor </w:t>
      </w:r>
      <w:r w:rsidR="00855116" w:rsidRPr="008A0FF7">
        <w:rPr>
          <w:color w:val="auto"/>
        </w:rPr>
        <w:t>cetățenești</w:t>
      </w:r>
      <w:r w:rsidRPr="008A0FF7">
        <w:rPr>
          <w:color w:val="auto"/>
        </w:rPr>
        <w:t xml:space="preserve"> se fac de către primar, la </w:t>
      </w:r>
      <w:r w:rsidR="00855116" w:rsidRPr="008A0FF7">
        <w:rPr>
          <w:color w:val="auto"/>
        </w:rPr>
        <w:t>inițiativa</w:t>
      </w:r>
      <w:r w:rsidRPr="008A0FF7">
        <w:rPr>
          <w:color w:val="auto"/>
        </w:rPr>
        <w:t xml:space="preserve"> acestuia ori a unei treimi din numărul consilierilor în </w:t>
      </w:r>
      <w:r w:rsidR="00855116" w:rsidRPr="008A0FF7">
        <w:rPr>
          <w:color w:val="auto"/>
        </w:rPr>
        <w:t>funcție</w:t>
      </w:r>
      <w:r w:rsidRPr="008A0FF7">
        <w:rPr>
          <w:color w:val="auto"/>
        </w:rPr>
        <w:t>.</w:t>
      </w:r>
    </w:p>
    <w:p w:rsidR="00764DAF" w:rsidRPr="008A0FF7" w:rsidRDefault="00F13FFA" w:rsidP="004478A2">
      <w:pPr>
        <w:numPr>
          <w:ilvl w:val="0"/>
          <w:numId w:val="75"/>
        </w:numPr>
        <w:ind w:right="9"/>
        <w:rPr>
          <w:color w:val="auto"/>
        </w:rPr>
      </w:pPr>
      <w:r w:rsidRPr="008A0FF7">
        <w:rPr>
          <w:color w:val="auto"/>
        </w:rPr>
        <w:t xml:space="preserve">Convocarea adunării </w:t>
      </w:r>
      <w:r w:rsidR="00855116" w:rsidRPr="008A0FF7">
        <w:rPr>
          <w:color w:val="auto"/>
        </w:rPr>
        <w:t>cetățenești</w:t>
      </w:r>
      <w:r w:rsidRPr="008A0FF7">
        <w:rPr>
          <w:color w:val="auto"/>
        </w:rPr>
        <w:t xml:space="preserve"> se face prin aducerea la </w:t>
      </w:r>
      <w:r w:rsidR="00855116" w:rsidRPr="008A0FF7">
        <w:rPr>
          <w:color w:val="auto"/>
        </w:rPr>
        <w:t>cunoștința</w:t>
      </w:r>
      <w:r w:rsidRPr="008A0FF7">
        <w:rPr>
          <w:color w:val="auto"/>
        </w:rPr>
        <w:t xml:space="preserve"> publică a scopului, datei </w:t>
      </w:r>
      <w:r w:rsidR="00DE5F6D" w:rsidRPr="008A0FF7">
        <w:rPr>
          <w:color w:val="auto"/>
        </w:rPr>
        <w:t>și</w:t>
      </w:r>
      <w:r w:rsidRPr="008A0FF7">
        <w:rPr>
          <w:color w:val="auto"/>
        </w:rPr>
        <w:t xml:space="preserve"> a locului unde urmează să se </w:t>
      </w:r>
      <w:r w:rsidR="00855116" w:rsidRPr="008A0FF7">
        <w:rPr>
          <w:color w:val="auto"/>
        </w:rPr>
        <w:t>desfășoare</w:t>
      </w:r>
      <w:r w:rsidRPr="008A0FF7">
        <w:rPr>
          <w:color w:val="auto"/>
        </w:rPr>
        <w:t xml:space="preserve"> aceasta</w:t>
      </w:r>
      <w:r w:rsidR="00855116" w:rsidRPr="008A0FF7">
        <w:rPr>
          <w:color w:val="auto"/>
        </w:rPr>
        <w:t xml:space="preserve"> mijloace de comunicare clasice și electronice</w:t>
      </w:r>
      <w:r w:rsidRPr="008A0FF7">
        <w:rPr>
          <w:color w:val="auto"/>
        </w:rPr>
        <w:t>.</w:t>
      </w:r>
    </w:p>
    <w:p w:rsidR="00764DAF" w:rsidRPr="008A0FF7" w:rsidRDefault="00F13FFA" w:rsidP="004478A2">
      <w:pPr>
        <w:numPr>
          <w:ilvl w:val="0"/>
          <w:numId w:val="75"/>
        </w:numPr>
        <w:ind w:right="9"/>
        <w:rPr>
          <w:color w:val="auto"/>
        </w:rPr>
      </w:pPr>
      <w:r w:rsidRPr="008A0FF7">
        <w:rPr>
          <w:color w:val="auto"/>
        </w:rPr>
        <w:t xml:space="preserve">Adunarea </w:t>
      </w:r>
      <w:r w:rsidR="00855116" w:rsidRPr="008A0FF7">
        <w:rPr>
          <w:color w:val="auto"/>
        </w:rPr>
        <w:t>cetățenească</w:t>
      </w:r>
      <w:r w:rsidRPr="008A0FF7">
        <w:rPr>
          <w:color w:val="auto"/>
        </w:rPr>
        <w:t xml:space="preserve"> este valabil constituită în </w:t>
      </w:r>
      <w:r w:rsidR="00855116" w:rsidRPr="008A0FF7">
        <w:rPr>
          <w:color w:val="auto"/>
        </w:rPr>
        <w:t>prezența</w:t>
      </w:r>
      <w:r w:rsidRPr="008A0FF7">
        <w:rPr>
          <w:color w:val="auto"/>
        </w:rPr>
        <w:t xml:space="preserve"> </w:t>
      </w:r>
      <w:r w:rsidR="00855116" w:rsidRPr="008A0FF7">
        <w:rPr>
          <w:color w:val="auto"/>
        </w:rPr>
        <w:t>majorității</w:t>
      </w:r>
      <w:r w:rsidRPr="008A0FF7">
        <w:rPr>
          <w:color w:val="auto"/>
        </w:rPr>
        <w:t xml:space="preserve"> </w:t>
      </w:r>
      <w:r w:rsidR="00855116" w:rsidRPr="008A0FF7">
        <w:rPr>
          <w:color w:val="auto"/>
        </w:rPr>
        <w:t>cetățenilor</w:t>
      </w:r>
      <w:r w:rsidRPr="008A0FF7">
        <w:rPr>
          <w:color w:val="auto"/>
        </w:rPr>
        <w:t xml:space="preserve"> cu drept de vot </w:t>
      </w:r>
      <w:r w:rsidR="00DE5F6D" w:rsidRPr="008A0FF7">
        <w:rPr>
          <w:color w:val="auto"/>
        </w:rPr>
        <w:t>și</w:t>
      </w:r>
      <w:r w:rsidRPr="008A0FF7">
        <w:rPr>
          <w:color w:val="auto"/>
        </w:rPr>
        <w:t xml:space="preserve"> adoptă propuneri cu majoritatea celor </w:t>
      </w:r>
      <w:r w:rsidR="00855116" w:rsidRPr="008A0FF7">
        <w:rPr>
          <w:color w:val="auto"/>
        </w:rPr>
        <w:t>prezenți</w:t>
      </w:r>
      <w:r w:rsidRPr="008A0FF7">
        <w:rPr>
          <w:color w:val="auto"/>
        </w:rPr>
        <w:t>.</w:t>
      </w:r>
    </w:p>
    <w:p w:rsidR="00764DAF" w:rsidRPr="008A0FF7" w:rsidRDefault="00F13FFA" w:rsidP="004478A2">
      <w:pPr>
        <w:numPr>
          <w:ilvl w:val="0"/>
          <w:numId w:val="75"/>
        </w:numPr>
        <w:spacing w:after="22" w:line="252" w:lineRule="auto"/>
        <w:ind w:right="9"/>
        <w:rPr>
          <w:color w:val="auto"/>
        </w:rPr>
      </w:pPr>
      <w:r w:rsidRPr="008A0FF7">
        <w:rPr>
          <w:color w:val="auto"/>
        </w:rPr>
        <w:t xml:space="preserve">Propunerile se consemnează într-un proces-verbal </w:t>
      </w:r>
      <w:r w:rsidR="00DE5F6D" w:rsidRPr="008A0FF7">
        <w:rPr>
          <w:color w:val="auto"/>
        </w:rPr>
        <w:t>și</w:t>
      </w:r>
      <w:r w:rsidRPr="008A0FF7">
        <w:rPr>
          <w:color w:val="auto"/>
        </w:rPr>
        <w:t xml:space="preserve"> se înaintează primarului, care le supune dezbaterii consiliului local în prima </w:t>
      </w:r>
      <w:r w:rsidR="00855116" w:rsidRPr="008A0FF7">
        <w:rPr>
          <w:color w:val="auto"/>
        </w:rPr>
        <w:t>ședință</w:t>
      </w:r>
      <w:r w:rsidRPr="008A0FF7">
        <w:rPr>
          <w:color w:val="auto"/>
        </w:rPr>
        <w:t xml:space="preserve">, în vederea stabilirii </w:t>
      </w:r>
      <w:r w:rsidR="00855116" w:rsidRPr="008A0FF7">
        <w:rPr>
          <w:color w:val="auto"/>
        </w:rPr>
        <w:t>modalităților</w:t>
      </w:r>
      <w:r w:rsidRPr="008A0FF7">
        <w:rPr>
          <w:color w:val="auto"/>
        </w:rPr>
        <w:t xml:space="preserve"> concrete de realizare </w:t>
      </w:r>
      <w:r w:rsidR="00DE5F6D" w:rsidRPr="008A0FF7">
        <w:rPr>
          <w:color w:val="auto"/>
        </w:rPr>
        <w:t>și</w:t>
      </w:r>
      <w:r w:rsidRPr="008A0FF7">
        <w:rPr>
          <w:color w:val="auto"/>
        </w:rPr>
        <w:t xml:space="preserve"> de </w:t>
      </w:r>
      <w:r w:rsidR="00855116" w:rsidRPr="008A0FF7">
        <w:rPr>
          <w:color w:val="auto"/>
        </w:rPr>
        <w:t>finanțare</w:t>
      </w:r>
      <w:r w:rsidRPr="008A0FF7">
        <w:rPr>
          <w:color w:val="auto"/>
        </w:rPr>
        <w:t>, dacă este cazul.</w:t>
      </w:r>
    </w:p>
    <w:p w:rsidR="00764DAF" w:rsidRPr="008A0FF7" w:rsidRDefault="000235A4" w:rsidP="004478A2">
      <w:pPr>
        <w:numPr>
          <w:ilvl w:val="0"/>
          <w:numId w:val="75"/>
        </w:numPr>
        <w:ind w:right="9"/>
        <w:rPr>
          <w:color w:val="auto"/>
        </w:rPr>
      </w:pPr>
      <w:r w:rsidRPr="008A0FF7">
        <w:rPr>
          <w:color w:val="auto"/>
        </w:rPr>
        <w:t>Soluția</w:t>
      </w:r>
      <w:r w:rsidR="00F13FFA" w:rsidRPr="008A0FF7">
        <w:rPr>
          <w:color w:val="auto"/>
        </w:rPr>
        <w:t xml:space="preserve"> adoptată de consiliul local se aduce la </w:t>
      </w:r>
      <w:r w:rsidRPr="008A0FF7">
        <w:rPr>
          <w:color w:val="auto"/>
        </w:rPr>
        <w:t>cunoștința</w:t>
      </w:r>
      <w:r w:rsidR="00F13FFA" w:rsidRPr="008A0FF7">
        <w:rPr>
          <w:color w:val="auto"/>
        </w:rPr>
        <w:t xml:space="preserve"> publică prin grija Secretarului General al </w:t>
      </w:r>
      <w:r w:rsidR="005B777E" w:rsidRPr="008A0FF7">
        <w:rPr>
          <w:color w:val="auto"/>
        </w:rPr>
        <w:t>Orașului Măcin</w:t>
      </w:r>
      <w:r w:rsidR="00F13FFA" w:rsidRPr="008A0FF7">
        <w:rPr>
          <w:color w:val="auto"/>
        </w:rPr>
        <w:t>.</w:t>
      </w:r>
    </w:p>
    <w:p w:rsidR="000235A4" w:rsidRPr="008A0FF7" w:rsidRDefault="000235A4">
      <w:pPr>
        <w:pStyle w:val="Heading1"/>
        <w:ind w:left="-5" w:right="0"/>
        <w:rPr>
          <w:noProof/>
          <w:color w:val="auto"/>
        </w:rPr>
      </w:pPr>
    </w:p>
    <w:p w:rsidR="00685BB5" w:rsidRPr="008A0FF7" w:rsidRDefault="00F13FFA">
      <w:pPr>
        <w:pStyle w:val="Heading1"/>
        <w:ind w:left="-5" w:right="0"/>
        <w:rPr>
          <w:noProof/>
          <w:color w:val="auto"/>
        </w:rPr>
      </w:pPr>
      <w:r w:rsidRPr="008A0FF7">
        <w:rPr>
          <w:noProof/>
          <w:color w:val="auto"/>
        </w:rPr>
        <w:t xml:space="preserve">CAPITOLUL V: Dizolvarea consiliului local </w:t>
      </w:r>
    </w:p>
    <w:p w:rsidR="000235A4" w:rsidRPr="008A0FF7" w:rsidRDefault="000235A4">
      <w:pPr>
        <w:pStyle w:val="Heading1"/>
        <w:ind w:left="-5" w:right="0"/>
        <w:rPr>
          <w:noProof/>
          <w:color w:val="auto"/>
        </w:rPr>
      </w:pPr>
    </w:p>
    <w:p w:rsidR="00764DAF" w:rsidRPr="008A0FF7" w:rsidRDefault="00F13FFA">
      <w:pPr>
        <w:pStyle w:val="Heading1"/>
        <w:ind w:left="-5" w:right="0"/>
        <w:rPr>
          <w:noProof/>
          <w:color w:val="auto"/>
        </w:rPr>
      </w:pPr>
      <w:r w:rsidRPr="008A0FF7">
        <w:rPr>
          <w:noProof/>
          <w:color w:val="auto"/>
        </w:rPr>
        <w:t>Art. 40: Situaţiile de dizolvare a consiliului local</w:t>
      </w:r>
    </w:p>
    <w:p w:rsidR="00764DAF" w:rsidRPr="008A0FF7" w:rsidRDefault="00F13FFA">
      <w:pPr>
        <w:ind w:left="-5" w:right="9"/>
        <w:rPr>
          <w:color w:val="auto"/>
        </w:rPr>
      </w:pPr>
      <w:r w:rsidRPr="008A0FF7">
        <w:rPr>
          <w:b/>
          <w:color w:val="auto"/>
        </w:rPr>
        <w:t xml:space="preserve">(1) </w:t>
      </w:r>
      <w:r w:rsidRPr="008A0FF7">
        <w:rPr>
          <w:color w:val="auto"/>
        </w:rPr>
        <w:t>Consiliul local se dizolvă de drept sau prin referendum local. Consiliul local se dizolvă de drept:</w:t>
      </w:r>
    </w:p>
    <w:p w:rsidR="00764DAF" w:rsidRPr="008A0FF7" w:rsidRDefault="00F13FFA" w:rsidP="004478A2">
      <w:pPr>
        <w:numPr>
          <w:ilvl w:val="0"/>
          <w:numId w:val="76"/>
        </w:numPr>
        <w:spacing w:after="8" w:line="264" w:lineRule="auto"/>
        <w:ind w:right="19"/>
        <w:jc w:val="left"/>
        <w:rPr>
          <w:color w:val="auto"/>
        </w:rPr>
      </w:pPr>
      <w:r w:rsidRPr="008A0FF7">
        <w:rPr>
          <w:color w:val="auto"/>
        </w:rPr>
        <w:t xml:space="preserve">în cazul în care acesta nu se </w:t>
      </w:r>
      <w:r w:rsidR="000235A4" w:rsidRPr="008A0FF7">
        <w:rPr>
          <w:color w:val="auto"/>
        </w:rPr>
        <w:t>întrunește</w:t>
      </w:r>
      <w:r w:rsidRPr="008A0FF7">
        <w:rPr>
          <w:color w:val="auto"/>
        </w:rPr>
        <w:t xml:space="preserve"> cel </w:t>
      </w:r>
      <w:r w:rsidR="000235A4" w:rsidRPr="008A0FF7">
        <w:rPr>
          <w:color w:val="auto"/>
        </w:rPr>
        <w:t>puțin</w:t>
      </w:r>
      <w:r w:rsidRPr="008A0FF7">
        <w:rPr>
          <w:color w:val="auto"/>
        </w:rPr>
        <w:t xml:space="preserve"> într-o </w:t>
      </w:r>
      <w:r w:rsidR="000235A4" w:rsidRPr="008A0FF7">
        <w:rPr>
          <w:color w:val="auto"/>
        </w:rPr>
        <w:t>ședință</w:t>
      </w:r>
      <w:r w:rsidRPr="008A0FF7">
        <w:rPr>
          <w:color w:val="auto"/>
        </w:rPr>
        <w:t xml:space="preserve"> ordinară sau extraordinară, pe durata a patru luni calendaristice consecutive, de</w:t>
      </w:r>
      <w:r w:rsidR="00DE5F6D" w:rsidRPr="008A0FF7">
        <w:rPr>
          <w:color w:val="auto"/>
        </w:rPr>
        <w:t>și</w:t>
      </w:r>
      <w:r w:rsidRPr="008A0FF7">
        <w:rPr>
          <w:color w:val="auto"/>
        </w:rPr>
        <w:t xml:space="preserve"> a fost convocat conform prevederilor legale;</w:t>
      </w:r>
    </w:p>
    <w:p w:rsidR="00764DAF" w:rsidRPr="008A0FF7" w:rsidRDefault="00F13FFA" w:rsidP="004478A2">
      <w:pPr>
        <w:numPr>
          <w:ilvl w:val="0"/>
          <w:numId w:val="76"/>
        </w:numPr>
        <w:ind w:right="19"/>
        <w:jc w:val="left"/>
        <w:rPr>
          <w:color w:val="auto"/>
        </w:rPr>
      </w:pPr>
      <w:r w:rsidRPr="008A0FF7">
        <w:rPr>
          <w:color w:val="auto"/>
        </w:rPr>
        <w:t xml:space="preserve">în cazul în care nu a adoptat nicio hotărâre în 3 </w:t>
      </w:r>
      <w:r w:rsidR="000235A4" w:rsidRPr="008A0FF7">
        <w:rPr>
          <w:color w:val="auto"/>
        </w:rPr>
        <w:t>ședințe</w:t>
      </w:r>
      <w:r w:rsidRPr="008A0FF7">
        <w:rPr>
          <w:color w:val="auto"/>
        </w:rPr>
        <w:t xml:space="preserve"> ordinare sau extraordinare </w:t>
      </w:r>
      <w:r w:rsidR="000235A4" w:rsidRPr="008A0FF7">
        <w:rPr>
          <w:color w:val="auto"/>
        </w:rPr>
        <w:t>ținute</w:t>
      </w:r>
      <w:r w:rsidRPr="008A0FF7">
        <w:rPr>
          <w:color w:val="auto"/>
        </w:rPr>
        <w:t xml:space="preserve"> pe durata a patru luni calendaristice consecutive;</w:t>
      </w:r>
    </w:p>
    <w:p w:rsidR="00764DAF" w:rsidRPr="008A0FF7" w:rsidRDefault="00F13FFA" w:rsidP="004478A2">
      <w:pPr>
        <w:numPr>
          <w:ilvl w:val="0"/>
          <w:numId w:val="76"/>
        </w:numPr>
        <w:ind w:right="19"/>
        <w:jc w:val="left"/>
        <w:rPr>
          <w:color w:val="auto"/>
        </w:rPr>
      </w:pPr>
      <w:r w:rsidRPr="008A0FF7">
        <w:rPr>
          <w:color w:val="auto"/>
        </w:rPr>
        <w:t xml:space="preserve">în cazul în care numărul consilierilor locali în </w:t>
      </w:r>
      <w:r w:rsidR="000235A4" w:rsidRPr="008A0FF7">
        <w:rPr>
          <w:color w:val="auto"/>
        </w:rPr>
        <w:t>funcție</w:t>
      </w:r>
      <w:r w:rsidRPr="008A0FF7">
        <w:rPr>
          <w:color w:val="auto"/>
        </w:rPr>
        <w:t xml:space="preserve"> este mai mic decât jumătatea numărului membrilor consiliului local </w:t>
      </w:r>
      <w:r w:rsidR="00DE5F6D" w:rsidRPr="008A0FF7">
        <w:rPr>
          <w:color w:val="auto"/>
        </w:rPr>
        <w:t>și</w:t>
      </w:r>
      <w:r w:rsidRPr="008A0FF7">
        <w:rPr>
          <w:color w:val="auto"/>
        </w:rPr>
        <w:t xml:space="preserve"> nu a putut fi completat cu </w:t>
      </w:r>
      <w:r w:rsidR="000235A4" w:rsidRPr="008A0FF7">
        <w:rPr>
          <w:color w:val="auto"/>
        </w:rPr>
        <w:t>supleanți</w:t>
      </w:r>
      <w:r w:rsidRPr="008A0FF7">
        <w:rPr>
          <w:color w:val="auto"/>
        </w:rPr>
        <w:t>;</w:t>
      </w:r>
    </w:p>
    <w:p w:rsidR="00685BB5" w:rsidRPr="008A0FF7" w:rsidRDefault="00F13FFA" w:rsidP="000235A4">
      <w:pPr>
        <w:ind w:left="-5" w:right="9"/>
        <w:rPr>
          <w:color w:val="auto"/>
        </w:rPr>
      </w:pPr>
      <w:r w:rsidRPr="008A0FF7">
        <w:rPr>
          <w:b/>
          <w:color w:val="auto"/>
        </w:rPr>
        <w:t xml:space="preserve">(2) </w:t>
      </w:r>
      <w:r w:rsidRPr="008A0FF7">
        <w:rPr>
          <w:color w:val="auto"/>
        </w:rPr>
        <w:t xml:space="preserve">Primarul, Viceprimarii, Secretarul General, Prefectul sau orice altă persoană interesată sesizează </w:t>
      </w:r>
      <w:r w:rsidR="000235A4" w:rsidRPr="008A0FF7">
        <w:rPr>
          <w:color w:val="auto"/>
        </w:rPr>
        <w:t>instanța</w:t>
      </w:r>
      <w:r w:rsidRPr="008A0FF7">
        <w:rPr>
          <w:color w:val="auto"/>
        </w:rPr>
        <w:t xml:space="preserve"> de contencios administrativ cu privire la cazurile prevăzute la alin. (1).</w:t>
      </w:r>
      <w:r w:rsidR="000235A4" w:rsidRPr="008A0FF7">
        <w:rPr>
          <w:color w:val="auto"/>
        </w:rPr>
        <w:t xml:space="preserve"> Instanța</w:t>
      </w:r>
      <w:r w:rsidRPr="008A0FF7">
        <w:rPr>
          <w:color w:val="auto"/>
        </w:rPr>
        <w:t xml:space="preserve"> analizează </w:t>
      </w:r>
      <w:r w:rsidR="000235A4" w:rsidRPr="008A0FF7">
        <w:rPr>
          <w:color w:val="auto"/>
        </w:rPr>
        <w:t>situația</w:t>
      </w:r>
      <w:r w:rsidRPr="008A0FF7">
        <w:rPr>
          <w:color w:val="auto"/>
        </w:rPr>
        <w:t xml:space="preserve"> de fapt </w:t>
      </w:r>
      <w:r w:rsidR="00DE5F6D" w:rsidRPr="008A0FF7">
        <w:rPr>
          <w:color w:val="auto"/>
        </w:rPr>
        <w:t>și</w:t>
      </w:r>
      <w:r w:rsidRPr="008A0FF7">
        <w:rPr>
          <w:color w:val="auto"/>
        </w:rPr>
        <w:t xml:space="preserve"> se </w:t>
      </w:r>
      <w:r w:rsidR="000235A4" w:rsidRPr="008A0FF7">
        <w:rPr>
          <w:color w:val="auto"/>
        </w:rPr>
        <w:t>pronunță</w:t>
      </w:r>
      <w:r w:rsidRPr="008A0FF7">
        <w:rPr>
          <w:color w:val="auto"/>
        </w:rPr>
        <w:t xml:space="preserve"> cu privire la dizolvarea consiliului local. Hotărârea </w:t>
      </w:r>
      <w:r w:rsidR="000235A4" w:rsidRPr="008A0FF7">
        <w:rPr>
          <w:color w:val="auto"/>
        </w:rPr>
        <w:t>instanței</w:t>
      </w:r>
      <w:r w:rsidRPr="008A0FF7">
        <w:rPr>
          <w:color w:val="auto"/>
        </w:rPr>
        <w:t xml:space="preserve"> este definitivă </w:t>
      </w:r>
      <w:r w:rsidR="00DE5F6D" w:rsidRPr="008A0FF7">
        <w:rPr>
          <w:color w:val="auto"/>
        </w:rPr>
        <w:t>și</w:t>
      </w:r>
      <w:r w:rsidRPr="008A0FF7">
        <w:rPr>
          <w:color w:val="auto"/>
        </w:rPr>
        <w:t xml:space="preserve"> se comunică prefectului. </w:t>
      </w:r>
    </w:p>
    <w:p w:rsidR="000235A4" w:rsidRPr="008A0FF7" w:rsidRDefault="000235A4">
      <w:pPr>
        <w:spacing w:after="8" w:line="264" w:lineRule="auto"/>
        <w:ind w:left="-5" w:right="421"/>
        <w:jc w:val="left"/>
        <w:rPr>
          <w:b/>
          <w:color w:val="auto"/>
        </w:rPr>
      </w:pPr>
    </w:p>
    <w:p w:rsidR="00764DAF" w:rsidRPr="008A0FF7" w:rsidRDefault="00F13FFA">
      <w:pPr>
        <w:spacing w:after="8" w:line="264" w:lineRule="auto"/>
        <w:ind w:left="-5" w:right="421"/>
        <w:jc w:val="left"/>
        <w:rPr>
          <w:color w:val="auto"/>
        </w:rPr>
      </w:pPr>
      <w:r w:rsidRPr="008A0FF7">
        <w:rPr>
          <w:b/>
          <w:color w:val="auto"/>
        </w:rPr>
        <w:t>Art. 41: Referendumul local</w:t>
      </w:r>
    </w:p>
    <w:p w:rsidR="00764DAF" w:rsidRPr="008A0FF7" w:rsidRDefault="00F13FFA" w:rsidP="004478A2">
      <w:pPr>
        <w:numPr>
          <w:ilvl w:val="0"/>
          <w:numId w:val="77"/>
        </w:numPr>
        <w:spacing w:after="8" w:line="264" w:lineRule="auto"/>
        <w:ind w:right="19" w:hanging="330"/>
        <w:rPr>
          <w:color w:val="auto"/>
        </w:rPr>
      </w:pPr>
      <w:r w:rsidRPr="008A0FF7">
        <w:rPr>
          <w:color w:val="auto"/>
        </w:rPr>
        <w:t xml:space="preserve">Consiliul local poate fi dizolvat prin referendum local, organizat în </w:t>
      </w:r>
      <w:r w:rsidR="00DE5F6D" w:rsidRPr="008A0FF7">
        <w:rPr>
          <w:color w:val="auto"/>
        </w:rPr>
        <w:t>condițiile</w:t>
      </w:r>
      <w:r w:rsidRPr="008A0FF7">
        <w:rPr>
          <w:color w:val="auto"/>
        </w:rPr>
        <w:t xml:space="preserve"> legii.</w:t>
      </w:r>
      <w:r w:rsidR="0090544B" w:rsidRPr="008A0FF7">
        <w:rPr>
          <w:color w:val="auto"/>
        </w:rPr>
        <w:t xml:space="preserve"> </w:t>
      </w:r>
      <w:r w:rsidRPr="008A0FF7">
        <w:rPr>
          <w:color w:val="auto"/>
        </w:rPr>
        <w:t xml:space="preserve">Referendumul se organizează ca urmare a cererii adresate în acest sens prefectului de </w:t>
      </w:r>
      <w:r w:rsidRPr="008A0FF7">
        <w:rPr>
          <w:color w:val="auto"/>
        </w:rPr>
        <w:lastRenderedPageBreak/>
        <w:t xml:space="preserve">cel </w:t>
      </w:r>
      <w:r w:rsidR="0090544B" w:rsidRPr="008A0FF7">
        <w:rPr>
          <w:color w:val="auto"/>
        </w:rPr>
        <w:t>puțin</w:t>
      </w:r>
      <w:r w:rsidRPr="008A0FF7">
        <w:rPr>
          <w:color w:val="auto"/>
        </w:rPr>
        <w:t xml:space="preserve"> 25% din numărul </w:t>
      </w:r>
      <w:r w:rsidR="0090544B" w:rsidRPr="008A0FF7">
        <w:rPr>
          <w:color w:val="auto"/>
        </w:rPr>
        <w:t>cetățenilor</w:t>
      </w:r>
      <w:r w:rsidRPr="008A0FF7">
        <w:rPr>
          <w:color w:val="auto"/>
        </w:rPr>
        <w:t xml:space="preserve"> cu drept de vot înscri</w:t>
      </w:r>
      <w:r w:rsidR="00DE5F6D" w:rsidRPr="008A0FF7">
        <w:rPr>
          <w:color w:val="auto"/>
        </w:rPr>
        <w:t>și</w:t>
      </w:r>
      <w:r w:rsidRPr="008A0FF7">
        <w:rPr>
          <w:color w:val="auto"/>
        </w:rPr>
        <w:t xml:space="preserve"> în Registrul electoral cu domiciliul sau </w:t>
      </w:r>
      <w:r w:rsidR="0090544B" w:rsidRPr="008A0FF7">
        <w:rPr>
          <w:color w:val="auto"/>
        </w:rPr>
        <w:t>reședința</w:t>
      </w:r>
      <w:r w:rsidRPr="008A0FF7">
        <w:rPr>
          <w:color w:val="auto"/>
        </w:rPr>
        <w:t xml:space="preserve"> în </w:t>
      </w:r>
      <w:r w:rsidR="00552A64" w:rsidRPr="008A0FF7">
        <w:rPr>
          <w:color w:val="auto"/>
        </w:rPr>
        <w:t>Orașul</w:t>
      </w:r>
      <w:r w:rsidRPr="008A0FF7">
        <w:rPr>
          <w:color w:val="auto"/>
        </w:rPr>
        <w:t xml:space="preserve"> </w:t>
      </w:r>
      <w:r w:rsidR="005B777E" w:rsidRPr="008A0FF7">
        <w:rPr>
          <w:color w:val="auto"/>
        </w:rPr>
        <w:t>Măcin</w:t>
      </w:r>
      <w:r w:rsidRPr="008A0FF7">
        <w:rPr>
          <w:color w:val="auto"/>
        </w:rPr>
        <w:t>.</w:t>
      </w:r>
    </w:p>
    <w:p w:rsidR="00764DAF" w:rsidRPr="008A0FF7" w:rsidRDefault="00F13FFA" w:rsidP="004478A2">
      <w:pPr>
        <w:numPr>
          <w:ilvl w:val="0"/>
          <w:numId w:val="77"/>
        </w:numPr>
        <w:spacing w:after="8" w:line="264" w:lineRule="auto"/>
        <w:ind w:right="19" w:hanging="330"/>
        <w:rPr>
          <w:color w:val="auto"/>
        </w:rPr>
      </w:pPr>
      <w:r w:rsidRPr="008A0FF7">
        <w:rPr>
          <w:color w:val="auto"/>
        </w:rPr>
        <w:t xml:space="preserve">Cererea cuprinde motivele ce au stat la baza acesteia, numele </w:t>
      </w:r>
      <w:r w:rsidR="00DE5F6D" w:rsidRPr="008A0FF7">
        <w:rPr>
          <w:color w:val="auto"/>
        </w:rPr>
        <w:t>și</w:t>
      </w:r>
      <w:r w:rsidRPr="008A0FF7">
        <w:rPr>
          <w:color w:val="auto"/>
        </w:rPr>
        <w:t xml:space="preserve"> prenumele, data </w:t>
      </w:r>
      <w:r w:rsidR="00DE5F6D" w:rsidRPr="008A0FF7">
        <w:rPr>
          <w:color w:val="auto"/>
        </w:rPr>
        <w:t>și</w:t>
      </w:r>
      <w:r w:rsidRPr="008A0FF7">
        <w:rPr>
          <w:color w:val="auto"/>
        </w:rPr>
        <w:t xml:space="preserve"> locul </w:t>
      </w:r>
      <w:r w:rsidR="0090544B" w:rsidRPr="008A0FF7">
        <w:rPr>
          <w:color w:val="auto"/>
        </w:rPr>
        <w:t>nașterii</w:t>
      </w:r>
      <w:r w:rsidRPr="008A0FF7">
        <w:rPr>
          <w:color w:val="auto"/>
        </w:rPr>
        <w:t xml:space="preserve">, seria </w:t>
      </w:r>
      <w:r w:rsidR="00DE5F6D" w:rsidRPr="008A0FF7">
        <w:rPr>
          <w:color w:val="auto"/>
        </w:rPr>
        <w:t>și</w:t>
      </w:r>
      <w:r w:rsidRPr="008A0FF7">
        <w:rPr>
          <w:color w:val="auto"/>
        </w:rPr>
        <w:t xml:space="preserve"> numărul buletinului sau ale </w:t>
      </w:r>
      <w:r w:rsidR="0090544B" w:rsidRPr="008A0FF7">
        <w:rPr>
          <w:color w:val="auto"/>
        </w:rPr>
        <w:t>cărții</w:t>
      </w:r>
      <w:r w:rsidRPr="008A0FF7">
        <w:rPr>
          <w:color w:val="auto"/>
        </w:rPr>
        <w:t xml:space="preserve"> de identitate </w:t>
      </w:r>
      <w:r w:rsidR="00DE5F6D" w:rsidRPr="008A0FF7">
        <w:rPr>
          <w:color w:val="auto"/>
        </w:rPr>
        <w:t>și</w:t>
      </w:r>
      <w:r w:rsidRPr="008A0FF7">
        <w:rPr>
          <w:color w:val="auto"/>
        </w:rPr>
        <w:t xml:space="preserve"> semnătura olografă ale </w:t>
      </w:r>
      <w:r w:rsidR="0090544B" w:rsidRPr="008A0FF7">
        <w:rPr>
          <w:color w:val="auto"/>
        </w:rPr>
        <w:t>cetățenilor</w:t>
      </w:r>
      <w:r w:rsidRPr="008A0FF7">
        <w:rPr>
          <w:color w:val="auto"/>
        </w:rPr>
        <w:t xml:space="preserve"> care au solicitat organizarea referendumului.</w:t>
      </w:r>
    </w:p>
    <w:p w:rsidR="0090544B" w:rsidRPr="008A0FF7" w:rsidRDefault="0090544B">
      <w:pPr>
        <w:pStyle w:val="Heading1"/>
        <w:ind w:left="-5" w:right="0"/>
        <w:rPr>
          <w:noProof/>
          <w:color w:val="auto"/>
        </w:rPr>
      </w:pPr>
    </w:p>
    <w:p w:rsidR="00764DAF" w:rsidRPr="008A0FF7" w:rsidRDefault="00F13FFA">
      <w:pPr>
        <w:pStyle w:val="Heading1"/>
        <w:ind w:left="-5" w:right="0"/>
        <w:rPr>
          <w:noProof/>
          <w:color w:val="auto"/>
        </w:rPr>
      </w:pPr>
      <w:r w:rsidRPr="008A0FF7">
        <w:rPr>
          <w:noProof/>
          <w:color w:val="auto"/>
        </w:rPr>
        <w:t>Art. 42: Organizarea referendumului local</w:t>
      </w:r>
    </w:p>
    <w:p w:rsidR="00764DAF" w:rsidRPr="008A0FF7" w:rsidRDefault="00F13FFA" w:rsidP="004478A2">
      <w:pPr>
        <w:numPr>
          <w:ilvl w:val="0"/>
          <w:numId w:val="78"/>
        </w:numPr>
        <w:ind w:right="10"/>
        <w:rPr>
          <w:color w:val="auto"/>
        </w:rPr>
      </w:pPr>
      <w:r w:rsidRPr="008A0FF7">
        <w:rPr>
          <w:color w:val="auto"/>
        </w:rPr>
        <w:t xml:space="preserve">Cheltuielile pentru organizarea referendumului local se suportă din bugetul </w:t>
      </w:r>
      <w:r w:rsidR="005B777E" w:rsidRPr="008A0FF7">
        <w:rPr>
          <w:color w:val="auto"/>
        </w:rPr>
        <w:t>Orașului Măcin</w:t>
      </w:r>
      <w:r w:rsidRPr="008A0FF7">
        <w:rPr>
          <w:color w:val="auto"/>
        </w:rPr>
        <w:t>.</w:t>
      </w:r>
    </w:p>
    <w:p w:rsidR="00764DAF" w:rsidRPr="008A0FF7" w:rsidRDefault="00F13FFA" w:rsidP="004478A2">
      <w:pPr>
        <w:numPr>
          <w:ilvl w:val="0"/>
          <w:numId w:val="78"/>
        </w:numPr>
        <w:spacing w:after="8" w:line="264" w:lineRule="auto"/>
        <w:ind w:right="10"/>
        <w:rPr>
          <w:color w:val="auto"/>
        </w:rPr>
      </w:pPr>
      <w:r w:rsidRPr="008A0FF7">
        <w:rPr>
          <w:color w:val="auto"/>
        </w:rPr>
        <w:t xml:space="preserve">Referendumul local este organizat de către o comisie numită prin ordin al prefectului, compusă dintr-un reprezentant al prefectului, câte un reprezentant al primarului, al consiliului local </w:t>
      </w:r>
      <w:r w:rsidR="00DE5F6D" w:rsidRPr="008A0FF7">
        <w:rPr>
          <w:color w:val="auto"/>
        </w:rPr>
        <w:t>și</w:t>
      </w:r>
      <w:r w:rsidRPr="008A0FF7">
        <w:rPr>
          <w:color w:val="auto"/>
        </w:rPr>
        <w:t xml:space="preserve"> un judecător de la judecătoria </w:t>
      </w:r>
      <w:r w:rsidR="005B777E" w:rsidRPr="008A0FF7">
        <w:rPr>
          <w:color w:val="auto"/>
        </w:rPr>
        <w:t>Orașului Măcin</w:t>
      </w:r>
      <w:r w:rsidRPr="008A0FF7">
        <w:rPr>
          <w:color w:val="auto"/>
        </w:rPr>
        <w:t xml:space="preserve">. Secretariatul comisiei este asigurat de </w:t>
      </w:r>
      <w:r w:rsidR="0090544B" w:rsidRPr="008A0FF7">
        <w:rPr>
          <w:color w:val="auto"/>
        </w:rPr>
        <w:t>instituția</w:t>
      </w:r>
      <w:r w:rsidRPr="008A0FF7">
        <w:rPr>
          <w:color w:val="auto"/>
        </w:rPr>
        <w:t xml:space="preserve"> prefectului.</w:t>
      </w:r>
    </w:p>
    <w:p w:rsidR="00764DAF" w:rsidRPr="008A0FF7" w:rsidRDefault="00F13FFA" w:rsidP="004478A2">
      <w:pPr>
        <w:numPr>
          <w:ilvl w:val="0"/>
          <w:numId w:val="78"/>
        </w:numPr>
        <w:spacing w:after="22" w:line="252" w:lineRule="auto"/>
        <w:ind w:right="10"/>
        <w:rPr>
          <w:color w:val="auto"/>
        </w:rPr>
      </w:pPr>
      <w:r w:rsidRPr="008A0FF7">
        <w:rPr>
          <w:color w:val="auto"/>
        </w:rPr>
        <w:t xml:space="preserve">Referendumul local este valabil dacă s-au prezentat la urne cel </w:t>
      </w:r>
      <w:r w:rsidR="0090544B" w:rsidRPr="008A0FF7">
        <w:rPr>
          <w:color w:val="auto"/>
        </w:rPr>
        <w:t>puțin</w:t>
      </w:r>
      <w:r w:rsidRPr="008A0FF7">
        <w:rPr>
          <w:color w:val="auto"/>
        </w:rPr>
        <w:t xml:space="preserve"> 30% din numărul total al locuitorilor cu drept de vot înscri</w:t>
      </w:r>
      <w:r w:rsidR="00DE5F6D" w:rsidRPr="008A0FF7">
        <w:rPr>
          <w:color w:val="auto"/>
        </w:rPr>
        <w:t>și</w:t>
      </w:r>
      <w:r w:rsidRPr="008A0FF7">
        <w:rPr>
          <w:color w:val="auto"/>
        </w:rPr>
        <w:t xml:space="preserve"> în Registrul electoral cu domiciliul sau </w:t>
      </w:r>
      <w:r w:rsidR="0090544B" w:rsidRPr="008A0FF7">
        <w:rPr>
          <w:color w:val="auto"/>
        </w:rPr>
        <w:t>reședința</w:t>
      </w:r>
      <w:r w:rsidRPr="008A0FF7">
        <w:rPr>
          <w:color w:val="auto"/>
        </w:rPr>
        <w:t xml:space="preserve"> în </w:t>
      </w:r>
      <w:r w:rsidR="00552A64" w:rsidRPr="008A0FF7">
        <w:rPr>
          <w:color w:val="auto"/>
        </w:rPr>
        <w:t>Orașul</w:t>
      </w:r>
      <w:r w:rsidRPr="008A0FF7">
        <w:rPr>
          <w:color w:val="auto"/>
        </w:rPr>
        <w:t xml:space="preserve"> </w:t>
      </w:r>
      <w:r w:rsidR="005B777E" w:rsidRPr="008A0FF7">
        <w:rPr>
          <w:color w:val="auto"/>
        </w:rPr>
        <w:t>Măcin</w:t>
      </w:r>
      <w:r w:rsidRPr="008A0FF7">
        <w:rPr>
          <w:color w:val="auto"/>
        </w:rPr>
        <w:t xml:space="preserve">. Activitatea consiliului local încetează înainte de termen dacă s-au </w:t>
      </w:r>
      <w:r w:rsidR="0090544B" w:rsidRPr="008A0FF7">
        <w:rPr>
          <w:color w:val="auto"/>
        </w:rPr>
        <w:t>pronunțat</w:t>
      </w:r>
      <w:r w:rsidRPr="008A0FF7">
        <w:rPr>
          <w:color w:val="auto"/>
        </w:rPr>
        <w:t xml:space="preserve"> în acest sens cel </w:t>
      </w:r>
      <w:r w:rsidR="0090544B" w:rsidRPr="008A0FF7">
        <w:rPr>
          <w:color w:val="auto"/>
        </w:rPr>
        <w:t>puțin</w:t>
      </w:r>
      <w:r w:rsidRPr="008A0FF7">
        <w:rPr>
          <w:color w:val="auto"/>
        </w:rPr>
        <w:t xml:space="preserve"> jumătate plus unu din numărul total al voturilor valabil exprimate, iar rezultatul referendumului a fost validat în </w:t>
      </w:r>
      <w:r w:rsidR="00DE5F6D" w:rsidRPr="008A0FF7">
        <w:rPr>
          <w:color w:val="auto"/>
        </w:rPr>
        <w:t>condițiile</w:t>
      </w:r>
      <w:r w:rsidRPr="008A0FF7">
        <w:rPr>
          <w:color w:val="auto"/>
        </w:rPr>
        <w:t xml:space="preserve"> legii.</w:t>
      </w:r>
    </w:p>
    <w:p w:rsidR="0090544B" w:rsidRPr="008A0FF7" w:rsidRDefault="0090544B">
      <w:pPr>
        <w:pStyle w:val="Heading1"/>
        <w:spacing w:after="0"/>
        <w:ind w:left="-5" w:right="0"/>
        <w:rPr>
          <w:noProof/>
          <w:color w:val="auto"/>
        </w:rPr>
      </w:pPr>
    </w:p>
    <w:p w:rsidR="00764DAF" w:rsidRPr="008A0FF7" w:rsidRDefault="00F13FFA">
      <w:pPr>
        <w:pStyle w:val="Heading1"/>
        <w:spacing w:after="0"/>
        <w:ind w:left="-5" w:right="0"/>
        <w:rPr>
          <w:noProof/>
          <w:color w:val="auto"/>
        </w:rPr>
      </w:pPr>
      <w:r w:rsidRPr="008A0FF7">
        <w:rPr>
          <w:noProof/>
          <w:color w:val="auto"/>
        </w:rPr>
        <w:t>Art.43: Organizarea alegerilor după dizolvarea consiliului local sau după validarea rezultatului referendumului</w:t>
      </w:r>
    </w:p>
    <w:p w:rsidR="00764DAF" w:rsidRPr="008A0FF7" w:rsidRDefault="00F13FFA" w:rsidP="004478A2">
      <w:pPr>
        <w:numPr>
          <w:ilvl w:val="0"/>
          <w:numId w:val="79"/>
        </w:numPr>
        <w:spacing w:after="8" w:line="264" w:lineRule="auto"/>
        <w:ind w:right="29"/>
        <w:rPr>
          <w:color w:val="auto"/>
        </w:rPr>
      </w:pPr>
      <w:r w:rsidRPr="008A0FF7">
        <w:rPr>
          <w:color w:val="auto"/>
        </w:rPr>
        <w:t xml:space="preserve">În termen de maximum 90 de zile de la rămânerea definitivă a hotărârii </w:t>
      </w:r>
      <w:r w:rsidR="0090544B" w:rsidRPr="008A0FF7">
        <w:rPr>
          <w:color w:val="auto"/>
        </w:rPr>
        <w:t>judecătorești</w:t>
      </w:r>
      <w:r w:rsidRPr="008A0FF7">
        <w:rPr>
          <w:color w:val="auto"/>
        </w:rPr>
        <w:t xml:space="preserve"> prin care s-a constatat dizolvarea consiliului local sau, după caz, de la validarea rezultatului referendumului se organizează alegeri pentru un nou consiliu local.</w:t>
      </w:r>
    </w:p>
    <w:p w:rsidR="00764DAF" w:rsidRPr="008A0FF7" w:rsidRDefault="00F13FFA" w:rsidP="004478A2">
      <w:pPr>
        <w:numPr>
          <w:ilvl w:val="0"/>
          <w:numId w:val="79"/>
        </w:numPr>
        <w:spacing w:after="8" w:line="264" w:lineRule="auto"/>
        <w:ind w:right="29"/>
        <w:rPr>
          <w:color w:val="auto"/>
        </w:rPr>
      </w:pPr>
      <w:r w:rsidRPr="008A0FF7">
        <w:rPr>
          <w:color w:val="auto"/>
        </w:rPr>
        <w:t xml:space="preserve">Stabilirea datei pentru organizarea alegerii noului consiliu local se face de către Guvern, la propunerea </w:t>
      </w:r>
      <w:r w:rsidR="0090544B" w:rsidRPr="008A0FF7">
        <w:rPr>
          <w:color w:val="auto"/>
        </w:rPr>
        <w:t>autorităților</w:t>
      </w:r>
      <w:r w:rsidRPr="008A0FF7">
        <w:rPr>
          <w:color w:val="auto"/>
        </w:rPr>
        <w:t xml:space="preserve"> cu </w:t>
      </w:r>
      <w:r w:rsidR="00DE5F6D" w:rsidRPr="008A0FF7">
        <w:rPr>
          <w:color w:val="auto"/>
        </w:rPr>
        <w:t>atribuții</w:t>
      </w:r>
      <w:r w:rsidRPr="008A0FF7">
        <w:rPr>
          <w:color w:val="auto"/>
        </w:rPr>
        <w:t xml:space="preserve"> în organizarea alegerilor locale, pe baza solicitării prefectului.</w:t>
      </w:r>
    </w:p>
    <w:p w:rsidR="0090544B" w:rsidRPr="008A0FF7" w:rsidRDefault="0090544B">
      <w:pPr>
        <w:spacing w:after="8" w:line="264" w:lineRule="auto"/>
        <w:ind w:left="-5" w:right="29"/>
        <w:jc w:val="left"/>
        <w:rPr>
          <w:b/>
          <w:color w:val="auto"/>
        </w:rPr>
      </w:pPr>
    </w:p>
    <w:p w:rsidR="00685BB5" w:rsidRPr="008A0FF7" w:rsidRDefault="00F13FFA">
      <w:pPr>
        <w:spacing w:after="8" w:line="264" w:lineRule="auto"/>
        <w:ind w:left="-5" w:right="29"/>
        <w:jc w:val="left"/>
        <w:rPr>
          <w:b/>
          <w:color w:val="auto"/>
        </w:rPr>
      </w:pPr>
      <w:r w:rsidRPr="008A0FF7">
        <w:rPr>
          <w:b/>
          <w:color w:val="auto"/>
        </w:rPr>
        <w:t xml:space="preserve">Art. 44: Rezolvarea treburilor publice curente în cazul dizolvării consiliului local </w:t>
      </w:r>
    </w:p>
    <w:p w:rsidR="00764DAF" w:rsidRPr="008A0FF7" w:rsidRDefault="00F13FFA" w:rsidP="004478A2">
      <w:pPr>
        <w:numPr>
          <w:ilvl w:val="0"/>
          <w:numId w:val="133"/>
        </w:numPr>
        <w:spacing w:after="8" w:line="264" w:lineRule="auto"/>
        <w:ind w:right="29"/>
        <w:rPr>
          <w:color w:val="auto"/>
        </w:rPr>
      </w:pPr>
      <w:r w:rsidRPr="008A0FF7">
        <w:rPr>
          <w:color w:val="auto"/>
        </w:rPr>
        <w:t xml:space="preserve">În </w:t>
      </w:r>
      <w:r w:rsidR="00E74B59" w:rsidRPr="008A0FF7">
        <w:rPr>
          <w:color w:val="auto"/>
        </w:rPr>
        <w:t>situația</w:t>
      </w:r>
      <w:r w:rsidRPr="008A0FF7">
        <w:rPr>
          <w:color w:val="auto"/>
        </w:rPr>
        <w:t xml:space="preserve"> în care consiliul local a fost dizolvat în </w:t>
      </w:r>
      <w:r w:rsidR="00DE5F6D" w:rsidRPr="008A0FF7">
        <w:rPr>
          <w:color w:val="auto"/>
        </w:rPr>
        <w:t>condițiile</w:t>
      </w:r>
      <w:r w:rsidRPr="008A0FF7">
        <w:rPr>
          <w:color w:val="auto"/>
        </w:rPr>
        <w:t xml:space="preserve"> art. 143 din </w:t>
      </w:r>
      <w:r w:rsidR="00E74B59" w:rsidRPr="008A0FF7">
        <w:rPr>
          <w:color w:val="auto"/>
        </w:rPr>
        <w:t>Ordonanța</w:t>
      </w:r>
      <w:r w:rsidRPr="008A0FF7">
        <w:rPr>
          <w:color w:val="auto"/>
        </w:rPr>
        <w:t xml:space="preserve"> de </w:t>
      </w:r>
      <w:r w:rsidR="00E74B59" w:rsidRPr="008A0FF7">
        <w:rPr>
          <w:color w:val="auto"/>
        </w:rPr>
        <w:t>urgență</w:t>
      </w:r>
      <w:r w:rsidRPr="008A0FF7">
        <w:rPr>
          <w:color w:val="auto"/>
        </w:rPr>
        <w:t xml:space="preserve"> a Guvernului nr. </w:t>
      </w:r>
      <w:r w:rsidRPr="008A0FF7">
        <w:rPr>
          <w:b/>
          <w:color w:val="auto"/>
        </w:rPr>
        <w:t>57/2019</w:t>
      </w:r>
      <w:r w:rsidRPr="008A0FF7">
        <w:rPr>
          <w:color w:val="auto"/>
        </w:rPr>
        <w:t xml:space="preserve">, până la constituirea noului consiliu local, </w:t>
      </w:r>
      <w:r w:rsidR="00DE5F6D" w:rsidRPr="008A0FF7">
        <w:rPr>
          <w:color w:val="auto"/>
        </w:rPr>
        <w:t>atribuții</w:t>
      </w:r>
      <w:r w:rsidRPr="008A0FF7">
        <w:rPr>
          <w:color w:val="auto"/>
        </w:rPr>
        <w:t xml:space="preserve">le acestuia, prevăzute la art. 129 din </w:t>
      </w:r>
      <w:r w:rsidR="00E74B59" w:rsidRPr="008A0FF7">
        <w:rPr>
          <w:color w:val="auto"/>
        </w:rPr>
        <w:t>Ordonanța</w:t>
      </w:r>
      <w:r w:rsidRPr="008A0FF7">
        <w:rPr>
          <w:color w:val="auto"/>
        </w:rPr>
        <w:t xml:space="preserve"> de </w:t>
      </w:r>
      <w:r w:rsidR="00E74B59" w:rsidRPr="008A0FF7">
        <w:rPr>
          <w:color w:val="auto"/>
        </w:rPr>
        <w:t>urgență</w:t>
      </w:r>
      <w:r w:rsidRPr="008A0FF7">
        <w:rPr>
          <w:color w:val="auto"/>
        </w:rPr>
        <w:t xml:space="preserve"> a Guvernului nr. </w:t>
      </w:r>
      <w:r w:rsidRPr="008A0FF7">
        <w:rPr>
          <w:b/>
          <w:color w:val="auto"/>
        </w:rPr>
        <w:t>57/2019</w:t>
      </w:r>
      <w:r w:rsidRPr="008A0FF7">
        <w:rPr>
          <w:color w:val="auto"/>
        </w:rPr>
        <w:t xml:space="preserve">, sunt exercitate de către primar, prin emiterea de </w:t>
      </w:r>
      <w:r w:rsidR="00E74B59" w:rsidRPr="008A0FF7">
        <w:rPr>
          <w:color w:val="auto"/>
        </w:rPr>
        <w:t>dispoziții</w:t>
      </w:r>
      <w:r w:rsidRPr="008A0FF7">
        <w:rPr>
          <w:color w:val="auto"/>
        </w:rPr>
        <w:t xml:space="preserve">, care sunt supuse controlului de legalitate al prefectului. </w:t>
      </w:r>
      <w:r w:rsidR="00E74B59" w:rsidRPr="008A0FF7">
        <w:rPr>
          <w:color w:val="auto"/>
        </w:rPr>
        <w:t>Dispozițiile</w:t>
      </w:r>
      <w:r w:rsidRPr="008A0FF7">
        <w:rPr>
          <w:color w:val="auto"/>
        </w:rPr>
        <w:t xml:space="preserve"> astfel emise sunt supuse aprobării noului consiliu local, în termen de maximum 90 de zile de la data constituirii acestuia, sub </w:t>
      </w:r>
      <w:r w:rsidR="00E74B59" w:rsidRPr="008A0FF7">
        <w:rPr>
          <w:color w:val="auto"/>
        </w:rPr>
        <w:t>sancțiunea</w:t>
      </w:r>
      <w:r w:rsidRPr="008A0FF7">
        <w:rPr>
          <w:color w:val="auto"/>
        </w:rPr>
        <w:t xml:space="preserve"> încetării efectelor lor.</w:t>
      </w:r>
    </w:p>
    <w:p w:rsidR="00764DAF" w:rsidRPr="008A0FF7" w:rsidRDefault="00F13FFA" w:rsidP="004478A2">
      <w:pPr>
        <w:numPr>
          <w:ilvl w:val="0"/>
          <w:numId w:val="133"/>
        </w:numPr>
        <w:spacing w:after="8" w:line="264" w:lineRule="auto"/>
        <w:ind w:right="29"/>
        <w:rPr>
          <w:color w:val="auto"/>
        </w:rPr>
      </w:pPr>
      <w:r w:rsidRPr="008A0FF7">
        <w:rPr>
          <w:color w:val="auto"/>
        </w:rPr>
        <w:t xml:space="preserve">În </w:t>
      </w:r>
      <w:r w:rsidR="00E74B59" w:rsidRPr="008A0FF7">
        <w:rPr>
          <w:color w:val="auto"/>
        </w:rPr>
        <w:t>situația</w:t>
      </w:r>
      <w:r w:rsidRPr="008A0FF7">
        <w:rPr>
          <w:color w:val="auto"/>
        </w:rPr>
        <w:t xml:space="preserve"> </w:t>
      </w:r>
      <w:r w:rsidR="00E74B59" w:rsidRPr="008A0FF7">
        <w:rPr>
          <w:color w:val="auto"/>
        </w:rPr>
        <w:t>excepțională</w:t>
      </w:r>
      <w:r w:rsidRPr="008A0FF7">
        <w:rPr>
          <w:color w:val="auto"/>
        </w:rPr>
        <w:t xml:space="preserve"> în care consiliul local a fost dizolvat în </w:t>
      </w:r>
      <w:r w:rsidR="00DE5F6D" w:rsidRPr="008A0FF7">
        <w:rPr>
          <w:color w:val="auto"/>
        </w:rPr>
        <w:t>condițiile</w:t>
      </w:r>
      <w:r w:rsidRPr="008A0FF7">
        <w:rPr>
          <w:color w:val="auto"/>
        </w:rPr>
        <w:t xml:space="preserve"> art. 143 din</w:t>
      </w:r>
      <w:r w:rsidR="0090544B" w:rsidRPr="008A0FF7">
        <w:rPr>
          <w:color w:val="auto"/>
        </w:rPr>
        <w:t xml:space="preserve"> </w:t>
      </w:r>
      <w:r w:rsidR="00E74B59" w:rsidRPr="008A0FF7">
        <w:rPr>
          <w:color w:val="auto"/>
        </w:rPr>
        <w:t>Ordonanța</w:t>
      </w:r>
      <w:r w:rsidRPr="008A0FF7">
        <w:rPr>
          <w:color w:val="auto"/>
        </w:rPr>
        <w:t xml:space="preserve"> de </w:t>
      </w:r>
      <w:r w:rsidR="00E74B59" w:rsidRPr="008A0FF7">
        <w:rPr>
          <w:color w:val="auto"/>
        </w:rPr>
        <w:t>urgență</w:t>
      </w:r>
      <w:r w:rsidRPr="008A0FF7">
        <w:rPr>
          <w:color w:val="auto"/>
        </w:rPr>
        <w:t xml:space="preserve"> a Guvernului nr. </w:t>
      </w:r>
      <w:r w:rsidRPr="008A0FF7">
        <w:rPr>
          <w:b/>
          <w:color w:val="auto"/>
        </w:rPr>
        <w:t>57/2019</w:t>
      </w:r>
      <w:r w:rsidRPr="008A0FF7">
        <w:rPr>
          <w:color w:val="auto"/>
        </w:rPr>
        <w:t xml:space="preserve">, iar primarul se află în imposibilitatea exercitării </w:t>
      </w:r>
      <w:r w:rsidR="00DE5F6D" w:rsidRPr="008A0FF7">
        <w:rPr>
          <w:color w:val="auto"/>
        </w:rPr>
        <w:t>atribuții</w:t>
      </w:r>
      <w:r w:rsidRPr="008A0FF7">
        <w:rPr>
          <w:color w:val="auto"/>
        </w:rPr>
        <w:t xml:space="preserve">lor sale ca urmare a încetării sau suspendării mandatului său ori a altor </w:t>
      </w:r>
      <w:r w:rsidR="00E74B59" w:rsidRPr="008A0FF7">
        <w:rPr>
          <w:color w:val="auto"/>
        </w:rPr>
        <w:t>situații</w:t>
      </w:r>
      <w:r w:rsidRPr="008A0FF7">
        <w:rPr>
          <w:color w:val="auto"/>
        </w:rPr>
        <w:t xml:space="preserve"> prevăzute de lege, secretarul general al </w:t>
      </w:r>
      <w:r w:rsidR="00E74B59" w:rsidRPr="008A0FF7">
        <w:rPr>
          <w:color w:val="auto"/>
        </w:rPr>
        <w:t>unității</w:t>
      </w:r>
      <w:r w:rsidRPr="008A0FF7">
        <w:rPr>
          <w:color w:val="auto"/>
        </w:rPr>
        <w:t xml:space="preserve">/subdiviziunii administrativ-teritoriale rezolvă problemele curente ale </w:t>
      </w:r>
      <w:r w:rsidR="005B777E" w:rsidRPr="008A0FF7">
        <w:rPr>
          <w:color w:val="auto"/>
        </w:rPr>
        <w:t>orașului</w:t>
      </w:r>
      <w:r w:rsidRPr="008A0FF7">
        <w:rPr>
          <w:color w:val="auto"/>
        </w:rPr>
        <w:t xml:space="preserve">, cu respectarea </w:t>
      </w:r>
      <w:r w:rsidR="00E74B59" w:rsidRPr="008A0FF7">
        <w:rPr>
          <w:color w:val="auto"/>
        </w:rPr>
        <w:t>competențelor</w:t>
      </w:r>
      <w:r w:rsidRPr="008A0FF7">
        <w:rPr>
          <w:color w:val="auto"/>
        </w:rPr>
        <w:t xml:space="preserve"> </w:t>
      </w:r>
      <w:r w:rsidR="00DE5F6D" w:rsidRPr="008A0FF7">
        <w:rPr>
          <w:color w:val="auto"/>
        </w:rPr>
        <w:t>și</w:t>
      </w:r>
      <w:r w:rsidRPr="008A0FF7">
        <w:rPr>
          <w:color w:val="auto"/>
        </w:rPr>
        <w:t xml:space="preserve"> </w:t>
      </w:r>
      <w:r w:rsidR="00DE5F6D" w:rsidRPr="008A0FF7">
        <w:rPr>
          <w:color w:val="auto"/>
        </w:rPr>
        <w:t>atribuții</w:t>
      </w:r>
      <w:r w:rsidRPr="008A0FF7">
        <w:rPr>
          <w:color w:val="auto"/>
        </w:rPr>
        <w:t>lor ce îi revin potrivit legii.</w:t>
      </w:r>
    </w:p>
    <w:p w:rsidR="00764DAF" w:rsidRPr="008A0FF7" w:rsidRDefault="00F13FFA" w:rsidP="004478A2">
      <w:pPr>
        <w:numPr>
          <w:ilvl w:val="0"/>
          <w:numId w:val="133"/>
        </w:numPr>
        <w:spacing w:after="8" w:line="264" w:lineRule="auto"/>
        <w:ind w:right="29"/>
        <w:rPr>
          <w:color w:val="auto"/>
        </w:rPr>
      </w:pPr>
      <w:r w:rsidRPr="008A0FF7">
        <w:rPr>
          <w:color w:val="auto"/>
        </w:rPr>
        <w:t xml:space="preserve">În </w:t>
      </w:r>
      <w:r w:rsidR="00E74B59" w:rsidRPr="008A0FF7">
        <w:rPr>
          <w:color w:val="auto"/>
        </w:rPr>
        <w:t>situația</w:t>
      </w:r>
      <w:r w:rsidRPr="008A0FF7">
        <w:rPr>
          <w:color w:val="auto"/>
        </w:rPr>
        <w:t xml:space="preserve"> </w:t>
      </w:r>
      <w:r w:rsidR="00E74B59" w:rsidRPr="008A0FF7">
        <w:rPr>
          <w:color w:val="auto"/>
        </w:rPr>
        <w:t>excepțională</w:t>
      </w:r>
      <w:r w:rsidRPr="008A0FF7">
        <w:rPr>
          <w:color w:val="auto"/>
        </w:rPr>
        <w:t xml:space="preserve"> în care </w:t>
      </w:r>
      <w:r w:rsidR="00E74B59" w:rsidRPr="008A0FF7">
        <w:rPr>
          <w:color w:val="auto"/>
        </w:rPr>
        <w:t>C</w:t>
      </w:r>
      <w:r w:rsidRPr="008A0FF7">
        <w:rPr>
          <w:color w:val="auto"/>
        </w:rPr>
        <w:t xml:space="preserve">onsiliul local a fost dizolvat în </w:t>
      </w:r>
      <w:r w:rsidR="00DE5F6D" w:rsidRPr="008A0FF7">
        <w:rPr>
          <w:color w:val="auto"/>
        </w:rPr>
        <w:t>condițiile</w:t>
      </w:r>
      <w:r w:rsidRPr="008A0FF7">
        <w:rPr>
          <w:color w:val="auto"/>
        </w:rPr>
        <w:t xml:space="preserve"> art. 40, primarul se află în imposibilitatea exercitării </w:t>
      </w:r>
      <w:r w:rsidR="00DE5F6D" w:rsidRPr="008A0FF7">
        <w:rPr>
          <w:color w:val="auto"/>
        </w:rPr>
        <w:t>atribuții</w:t>
      </w:r>
      <w:r w:rsidRPr="008A0FF7">
        <w:rPr>
          <w:color w:val="auto"/>
        </w:rPr>
        <w:t xml:space="preserve">lor sale ca urmare a încetării sau suspendării mandatului său ori a altor </w:t>
      </w:r>
      <w:r w:rsidR="00E74B59" w:rsidRPr="008A0FF7">
        <w:rPr>
          <w:color w:val="auto"/>
        </w:rPr>
        <w:t>situații</w:t>
      </w:r>
      <w:r w:rsidRPr="008A0FF7">
        <w:rPr>
          <w:color w:val="auto"/>
        </w:rPr>
        <w:t xml:space="preserve"> prevăzute de lege, iar </w:t>
      </w:r>
      <w:r w:rsidR="00E74B59" w:rsidRPr="008A0FF7">
        <w:rPr>
          <w:color w:val="auto"/>
        </w:rPr>
        <w:t>funcția</w:t>
      </w:r>
      <w:r w:rsidRPr="008A0FF7">
        <w:rPr>
          <w:color w:val="auto"/>
        </w:rPr>
        <w:t xml:space="preserve"> de Secretar General al </w:t>
      </w:r>
      <w:r w:rsidR="005B777E" w:rsidRPr="008A0FF7">
        <w:rPr>
          <w:color w:val="auto"/>
        </w:rPr>
        <w:t>Orașului Măcin</w:t>
      </w:r>
      <w:r w:rsidRPr="008A0FF7">
        <w:rPr>
          <w:color w:val="auto"/>
        </w:rPr>
        <w:t xml:space="preserve"> este vacantă, prefectul </w:t>
      </w:r>
      <w:r w:rsidR="00E74B59" w:rsidRPr="008A0FF7">
        <w:rPr>
          <w:color w:val="auto"/>
        </w:rPr>
        <w:t>numește</w:t>
      </w:r>
      <w:r w:rsidRPr="008A0FF7">
        <w:rPr>
          <w:color w:val="auto"/>
        </w:rPr>
        <w:t xml:space="preserve"> prin ordin o persoană prin </w:t>
      </w:r>
      <w:r w:rsidR="00E74B59" w:rsidRPr="008A0FF7">
        <w:rPr>
          <w:color w:val="auto"/>
        </w:rPr>
        <w:t>detașare</w:t>
      </w:r>
      <w:r w:rsidRPr="008A0FF7">
        <w:rPr>
          <w:color w:val="auto"/>
        </w:rPr>
        <w:t xml:space="preserve">, în </w:t>
      </w:r>
      <w:r w:rsidR="00DE5F6D" w:rsidRPr="008A0FF7">
        <w:rPr>
          <w:color w:val="auto"/>
        </w:rPr>
        <w:t>condițiile</w:t>
      </w:r>
      <w:r w:rsidRPr="008A0FF7">
        <w:rPr>
          <w:color w:val="auto"/>
        </w:rPr>
        <w:t xml:space="preserve"> </w:t>
      </w:r>
      <w:r w:rsidR="00E74B59" w:rsidRPr="008A0FF7">
        <w:rPr>
          <w:color w:val="auto"/>
        </w:rPr>
        <w:t>pârții</w:t>
      </w:r>
      <w:r w:rsidRPr="008A0FF7">
        <w:rPr>
          <w:color w:val="auto"/>
        </w:rPr>
        <w:t xml:space="preserve"> a VI-a titlul II din </w:t>
      </w:r>
      <w:r w:rsidR="00E74B59" w:rsidRPr="008A0FF7">
        <w:rPr>
          <w:color w:val="auto"/>
        </w:rPr>
        <w:t>Ordonanța</w:t>
      </w:r>
      <w:r w:rsidRPr="008A0FF7">
        <w:rPr>
          <w:color w:val="auto"/>
        </w:rPr>
        <w:t xml:space="preserve"> de </w:t>
      </w:r>
      <w:r w:rsidR="00E74B59" w:rsidRPr="008A0FF7">
        <w:rPr>
          <w:color w:val="auto"/>
        </w:rPr>
        <w:t>urgență</w:t>
      </w:r>
      <w:r w:rsidRPr="008A0FF7">
        <w:rPr>
          <w:color w:val="auto"/>
        </w:rPr>
        <w:t xml:space="preserve"> a Guvernului nr. </w:t>
      </w:r>
      <w:r w:rsidRPr="008A0FF7">
        <w:rPr>
          <w:b/>
          <w:color w:val="auto"/>
        </w:rPr>
        <w:t>57/2019</w:t>
      </w:r>
      <w:r w:rsidRPr="008A0FF7">
        <w:rPr>
          <w:color w:val="auto"/>
        </w:rPr>
        <w:t xml:space="preserve">, cu modificările </w:t>
      </w:r>
      <w:r w:rsidR="00DE5F6D" w:rsidRPr="008A0FF7">
        <w:rPr>
          <w:color w:val="auto"/>
        </w:rPr>
        <w:t>și</w:t>
      </w:r>
      <w:r w:rsidRPr="008A0FF7">
        <w:rPr>
          <w:color w:val="auto"/>
        </w:rPr>
        <w:t xml:space="preserve"> completările ulterioare, care să exercite </w:t>
      </w:r>
      <w:r w:rsidR="00DE5F6D" w:rsidRPr="008A0FF7">
        <w:rPr>
          <w:color w:val="auto"/>
        </w:rPr>
        <w:t>atribuții</w:t>
      </w:r>
      <w:r w:rsidRPr="008A0FF7">
        <w:rPr>
          <w:color w:val="auto"/>
        </w:rPr>
        <w:t xml:space="preserve">le de Secretar General al </w:t>
      </w:r>
      <w:r w:rsidR="005B777E" w:rsidRPr="008A0FF7">
        <w:rPr>
          <w:color w:val="auto"/>
        </w:rPr>
        <w:lastRenderedPageBreak/>
        <w:t>Orașului Măcin</w:t>
      </w:r>
      <w:r w:rsidRPr="008A0FF7">
        <w:rPr>
          <w:color w:val="auto"/>
        </w:rPr>
        <w:t xml:space="preserve"> pentru a rezolva problemele curente ale </w:t>
      </w:r>
      <w:r w:rsidR="005B777E" w:rsidRPr="008A0FF7">
        <w:rPr>
          <w:color w:val="auto"/>
        </w:rPr>
        <w:t>orașului</w:t>
      </w:r>
      <w:r w:rsidRPr="008A0FF7">
        <w:rPr>
          <w:color w:val="auto"/>
        </w:rPr>
        <w:t xml:space="preserve">, până la ocuparea </w:t>
      </w:r>
      <w:r w:rsidR="00E74B59" w:rsidRPr="008A0FF7">
        <w:rPr>
          <w:color w:val="auto"/>
        </w:rPr>
        <w:t>funcției</w:t>
      </w:r>
      <w:r w:rsidRPr="008A0FF7">
        <w:rPr>
          <w:color w:val="auto"/>
        </w:rPr>
        <w:t xml:space="preserve"> publice de conducere de secretar general în </w:t>
      </w:r>
      <w:r w:rsidR="00DE5F6D" w:rsidRPr="008A0FF7">
        <w:rPr>
          <w:color w:val="auto"/>
        </w:rPr>
        <w:t>condițiile</w:t>
      </w:r>
      <w:r w:rsidRPr="008A0FF7">
        <w:rPr>
          <w:color w:val="auto"/>
        </w:rPr>
        <w:t xml:space="preserve"> legii.</w:t>
      </w:r>
    </w:p>
    <w:p w:rsidR="00764DAF" w:rsidRPr="008A0FF7" w:rsidRDefault="00F13FFA" w:rsidP="004478A2">
      <w:pPr>
        <w:numPr>
          <w:ilvl w:val="0"/>
          <w:numId w:val="133"/>
        </w:numPr>
        <w:spacing w:after="8" w:line="264" w:lineRule="auto"/>
        <w:ind w:right="29"/>
        <w:rPr>
          <w:color w:val="auto"/>
        </w:rPr>
      </w:pPr>
      <w:r w:rsidRPr="008A0FF7">
        <w:rPr>
          <w:color w:val="auto"/>
        </w:rPr>
        <w:t xml:space="preserve">Persoana desemnată potrivit prevederilor alin. (2) trebuie să îndeplinească </w:t>
      </w:r>
      <w:r w:rsidR="00DE5F6D" w:rsidRPr="008A0FF7">
        <w:rPr>
          <w:color w:val="auto"/>
        </w:rPr>
        <w:t>condițiile</w:t>
      </w:r>
      <w:r w:rsidRPr="008A0FF7">
        <w:rPr>
          <w:color w:val="auto"/>
        </w:rPr>
        <w:t xml:space="preserve"> de studii </w:t>
      </w:r>
      <w:r w:rsidR="00DE5F6D" w:rsidRPr="008A0FF7">
        <w:rPr>
          <w:color w:val="auto"/>
        </w:rPr>
        <w:t>și</w:t>
      </w:r>
      <w:r w:rsidRPr="008A0FF7">
        <w:rPr>
          <w:color w:val="auto"/>
        </w:rPr>
        <w:t xml:space="preserve"> vechime în specialitatea studiilor necesare pentru ocuparea </w:t>
      </w:r>
      <w:r w:rsidR="00E74B59" w:rsidRPr="008A0FF7">
        <w:rPr>
          <w:color w:val="auto"/>
        </w:rPr>
        <w:t>funcției</w:t>
      </w:r>
      <w:r w:rsidRPr="008A0FF7">
        <w:rPr>
          <w:color w:val="auto"/>
        </w:rPr>
        <w:t xml:space="preserve"> de </w:t>
      </w:r>
      <w:r w:rsidR="00E74B59" w:rsidRPr="008A0FF7">
        <w:rPr>
          <w:color w:val="auto"/>
        </w:rPr>
        <w:t>S</w:t>
      </w:r>
      <w:r w:rsidRPr="008A0FF7">
        <w:rPr>
          <w:color w:val="auto"/>
        </w:rPr>
        <w:t xml:space="preserve">ecretar </w:t>
      </w:r>
      <w:r w:rsidR="00E74B59" w:rsidRPr="008A0FF7">
        <w:rPr>
          <w:color w:val="auto"/>
        </w:rPr>
        <w:t>G</w:t>
      </w:r>
      <w:r w:rsidRPr="008A0FF7">
        <w:rPr>
          <w:color w:val="auto"/>
        </w:rPr>
        <w:t xml:space="preserve">eneral al </w:t>
      </w:r>
      <w:r w:rsidR="00E74B59" w:rsidRPr="008A0FF7">
        <w:rPr>
          <w:color w:val="auto"/>
        </w:rPr>
        <w:t>unității</w:t>
      </w:r>
      <w:r w:rsidRPr="008A0FF7">
        <w:rPr>
          <w:color w:val="auto"/>
        </w:rPr>
        <w:t xml:space="preserve">/subdiviziunii administrativ-teritoriale prevăzute la partea a III-a titlul VII </w:t>
      </w:r>
      <w:r w:rsidR="00DE5F6D" w:rsidRPr="008A0FF7">
        <w:rPr>
          <w:color w:val="auto"/>
        </w:rPr>
        <w:t>și</w:t>
      </w:r>
      <w:r w:rsidRPr="008A0FF7">
        <w:rPr>
          <w:color w:val="auto"/>
        </w:rPr>
        <w:t xml:space="preserve"> la partea a VI-a titlul II din </w:t>
      </w:r>
      <w:r w:rsidR="00E74B59" w:rsidRPr="008A0FF7">
        <w:rPr>
          <w:color w:val="auto"/>
        </w:rPr>
        <w:t>Ordonanța</w:t>
      </w:r>
      <w:r w:rsidRPr="008A0FF7">
        <w:rPr>
          <w:color w:val="auto"/>
        </w:rPr>
        <w:t xml:space="preserve"> de </w:t>
      </w:r>
      <w:r w:rsidR="00E74B59" w:rsidRPr="008A0FF7">
        <w:rPr>
          <w:color w:val="auto"/>
        </w:rPr>
        <w:t>urgență</w:t>
      </w:r>
      <w:r w:rsidRPr="008A0FF7">
        <w:rPr>
          <w:color w:val="auto"/>
        </w:rPr>
        <w:t xml:space="preserve"> a Guvernului nr. </w:t>
      </w:r>
      <w:r w:rsidRPr="008A0FF7">
        <w:rPr>
          <w:b/>
          <w:color w:val="auto"/>
        </w:rPr>
        <w:t>57/2019</w:t>
      </w:r>
      <w:r w:rsidRPr="008A0FF7">
        <w:rPr>
          <w:color w:val="auto"/>
        </w:rPr>
        <w:t xml:space="preserve">, cu modificările </w:t>
      </w:r>
      <w:r w:rsidR="00DE5F6D" w:rsidRPr="008A0FF7">
        <w:rPr>
          <w:color w:val="auto"/>
        </w:rPr>
        <w:t>și</w:t>
      </w:r>
      <w:r w:rsidRPr="008A0FF7">
        <w:rPr>
          <w:color w:val="auto"/>
        </w:rPr>
        <w:t xml:space="preserve"> completările ulterioare.</w:t>
      </w:r>
    </w:p>
    <w:p w:rsidR="00764DAF" w:rsidRPr="008A0FF7" w:rsidRDefault="00F13FFA" w:rsidP="004478A2">
      <w:pPr>
        <w:numPr>
          <w:ilvl w:val="0"/>
          <w:numId w:val="133"/>
        </w:numPr>
        <w:spacing w:after="8" w:line="264" w:lineRule="auto"/>
        <w:ind w:right="29"/>
        <w:rPr>
          <w:color w:val="auto"/>
        </w:rPr>
      </w:pPr>
      <w:r w:rsidRPr="008A0FF7">
        <w:rPr>
          <w:color w:val="auto"/>
        </w:rPr>
        <w:t xml:space="preserve">În </w:t>
      </w:r>
      <w:r w:rsidR="00E74B59" w:rsidRPr="008A0FF7">
        <w:rPr>
          <w:color w:val="auto"/>
        </w:rPr>
        <w:t>situația</w:t>
      </w:r>
      <w:r w:rsidRPr="008A0FF7">
        <w:rPr>
          <w:color w:val="auto"/>
        </w:rPr>
        <w:t xml:space="preserve"> prevăzută la alin. (2), prin </w:t>
      </w:r>
      <w:r w:rsidR="00E74B59" w:rsidRPr="008A0FF7">
        <w:rPr>
          <w:color w:val="auto"/>
        </w:rPr>
        <w:t>excepție</w:t>
      </w:r>
      <w:r w:rsidRPr="008A0FF7">
        <w:rPr>
          <w:color w:val="auto"/>
        </w:rPr>
        <w:t xml:space="preserve"> de la prevederile </w:t>
      </w:r>
      <w:r w:rsidR="00E74B59" w:rsidRPr="008A0FF7">
        <w:rPr>
          <w:color w:val="auto"/>
        </w:rPr>
        <w:t>pârții</w:t>
      </w:r>
      <w:r w:rsidRPr="008A0FF7">
        <w:rPr>
          <w:color w:val="auto"/>
        </w:rPr>
        <w:t xml:space="preserve"> a VI-a titlul II din </w:t>
      </w:r>
      <w:r w:rsidR="00E74B59" w:rsidRPr="008A0FF7">
        <w:rPr>
          <w:color w:val="auto"/>
        </w:rPr>
        <w:t>Ordonanța</w:t>
      </w:r>
      <w:r w:rsidRPr="008A0FF7">
        <w:rPr>
          <w:color w:val="auto"/>
        </w:rPr>
        <w:t xml:space="preserve"> de </w:t>
      </w:r>
      <w:r w:rsidR="00E74B59" w:rsidRPr="008A0FF7">
        <w:rPr>
          <w:color w:val="auto"/>
        </w:rPr>
        <w:t>urgență</w:t>
      </w:r>
      <w:r w:rsidRPr="008A0FF7">
        <w:rPr>
          <w:color w:val="auto"/>
        </w:rPr>
        <w:t xml:space="preserve"> a Guvernului nr. </w:t>
      </w:r>
      <w:r w:rsidRPr="008A0FF7">
        <w:rPr>
          <w:b/>
          <w:color w:val="auto"/>
        </w:rPr>
        <w:t>57/2019</w:t>
      </w:r>
      <w:r w:rsidRPr="008A0FF7">
        <w:rPr>
          <w:color w:val="auto"/>
        </w:rPr>
        <w:t xml:space="preserve">, cu modificările </w:t>
      </w:r>
      <w:r w:rsidR="00DE5F6D" w:rsidRPr="008A0FF7">
        <w:rPr>
          <w:color w:val="auto"/>
        </w:rPr>
        <w:t>și</w:t>
      </w:r>
      <w:r w:rsidRPr="008A0FF7">
        <w:rPr>
          <w:color w:val="auto"/>
        </w:rPr>
        <w:t xml:space="preserve"> completările ulterioare, concursul pentru ocuparea </w:t>
      </w:r>
      <w:r w:rsidR="00E74B59" w:rsidRPr="008A0FF7">
        <w:rPr>
          <w:color w:val="auto"/>
        </w:rPr>
        <w:t>funcției</w:t>
      </w:r>
      <w:r w:rsidRPr="008A0FF7">
        <w:rPr>
          <w:color w:val="auto"/>
        </w:rPr>
        <w:t xml:space="preserve"> publice de conducere de Secretar General al </w:t>
      </w:r>
      <w:r w:rsidR="005B777E" w:rsidRPr="008A0FF7">
        <w:rPr>
          <w:color w:val="auto"/>
        </w:rPr>
        <w:t>Orașului Măcin</w:t>
      </w:r>
      <w:r w:rsidRPr="008A0FF7">
        <w:rPr>
          <w:color w:val="auto"/>
        </w:rPr>
        <w:t xml:space="preserve">, după caz, se organizează de </w:t>
      </w:r>
      <w:r w:rsidR="00E74B59" w:rsidRPr="008A0FF7">
        <w:rPr>
          <w:color w:val="auto"/>
        </w:rPr>
        <w:t>instituția</w:t>
      </w:r>
      <w:r w:rsidRPr="008A0FF7">
        <w:rPr>
          <w:color w:val="auto"/>
        </w:rPr>
        <w:t xml:space="preserve"> prefectului.</w:t>
      </w:r>
    </w:p>
    <w:p w:rsidR="00764DAF" w:rsidRPr="008A0FF7" w:rsidRDefault="00F13FFA" w:rsidP="004478A2">
      <w:pPr>
        <w:numPr>
          <w:ilvl w:val="0"/>
          <w:numId w:val="133"/>
        </w:numPr>
        <w:spacing w:after="8" w:line="264" w:lineRule="auto"/>
        <w:ind w:right="29"/>
        <w:rPr>
          <w:color w:val="auto"/>
        </w:rPr>
      </w:pPr>
      <w:r w:rsidRPr="008A0FF7">
        <w:rPr>
          <w:color w:val="auto"/>
        </w:rPr>
        <w:t xml:space="preserve">Numirea în </w:t>
      </w:r>
      <w:r w:rsidR="00E74B59" w:rsidRPr="008A0FF7">
        <w:rPr>
          <w:color w:val="auto"/>
        </w:rPr>
        <w:t>funcția</w:t>
      </w:r>
      <w:r w:rsidRPr="008A0FF7">
        <w:rPr>
          <w:color w:val="auto"/>
        </w:rPr>
        <w:t xml:space="preserve"> de Secretar General al </w:t>
      </w:r>
      <w:r w:rsidR="005B777E" w:rsidRPr="008A0FF7">
        <w:rPr>
          <w:color w:val="auto"/>
        </w:rPr>
        <w:t>Orașului Măcin</w:t>
      </w:r>
      <w:r w:rsidRPr="008A0FF7">
        <w:rPr>
          <w:color w:val="auto"/>
        </w:rPr>
        <w:t xml:space="preserve">, după caz, se face, în </w:t>
      </w:r>
      <w:r w:rsidR="00E74B59" w:rsidRPr="008A0FF7">
        <w:rPr>
          <w:color w:val="auto"/>
        </w:rPr>
        <w:t>situația</w:t>
      </w:r>
      <w:r w:rsidRPr="008A0FF7">
        <w:rPr>
          <w:color w:val="auto"/>
        </w:rPr>
        <w:t xml:space="preserve"> prevăzută la alin. (2) sau în </w:t>
      </w:r>
      <w:r w:rsidR="00E74B59" w:rsidRPr="008A0FF7">
        <w:rPr>
          <w:color w:val="auto"/>
        </w:rPr>
        <w:t>situația</w:t>
      </w:r>
      <w:r w:rsidRPr="008A0FF7">
        <w:rPr>
          <w:color w:val="auto"/>
        </w:rPr>
        <w:t xml:space="preserve"> în care procedura de organizare a concursului a fost demarată anterior </w:t>
      </w:r>
      <w:r w:rsidR="00E74B59" w:rsidRPr="008A0FF7">
        <w:rPr>
          <w:color w:val="auto"/>
        </w:rPr>
        <w:t>situației</w:t>
      </w:r>
      <w:r w:rsidRPr="008A0FF7">
        <w:rPr>
          <w:color w:val="auto"/>
        </w:rPr>
        <w:t xml:space="preserve"> </w:t>
      </w:r>
      <w:r w:rsidR="00E74B59" w:rsidRPr="008A0FF7">
        <w:rPr>
          <w:color w:val="auto"/>
        </w:rPr>
        <w:t>excepționale</w:t>
      </w:r>
      <w:r w:rsidRPr="008A0FF7">
        <w:rPr>
          <w:color w:val="auto"/>
        </w:rPr>
        <w:t xml:space="preserve"> prevăzute la alin. (2), de către prefect, dacă nu a încetat </w:t>
      </w:r>
      <w:r w:rsidR="00E74B59" w:rsidRPr="008A0FF7">
        <w:rPr>
          <w:color w:val="auto"/>
        </w:rPr>
        <w:t>situația</w:t>
      </w:r>
      <w:r w:rsidRPr="008A0FF7">
        <w:rPr>
          <w:color w:val="auto"/>
        </w:rPr>
        <w:t xml:space="preserve"> care a determinat imposibilitatea exercitării </w:t>
      </w:r>
      <w:r w:rsidR="00DE5F6D" w:rsidRPr="008A0FF7">
        <w:rPr>
          <w:color w:val="auto"/>
        </w:rPr>
        <w:t>atribuții</w:t>
      </w:r>
      <w:r w:rsidRPr="008A0FF7">
        <w:rPr>
          <w:color w:val="auto"/>
        </w:rPr>
        <w:t>lor de către primar.</w:t>
      </w:r>
    </w:p>
    <w:p w:rsidR="00E74B59" w:rsidRPr="008A0FF7" w:rsidRDefault="00E74B59">
      <w:pPr>
        <w:spacing w:after="24" w:line="250" w:lineRule="auto"/>
        <w:ind w:left="-5"/>
        <w:jc w:val="left"/>
        <w:rPr>
          <w:b/>
          <w:color w:val="auto"/>
        </w:rPr>
      </w:pPr>
    </w:p>
    <w:p w:rsidR="00685BB5" w:rsidRPr="008A0FF7" w:rsidRDefault="00F13FFA">
      <w:pPr>
        <w:spacing w:after="24" w:line="250" w:lineRule="auto"/>
        <w:ind w:left="-5"/>
        <w:jc w:val="left"/>
        <w:rPr>
          <w:b/>
          <w:color w:val="auto"/>
        </w:rPr>
      </w:pPr>
      <w:r w:rsidRPr="008A0FF7">
        <w:rPr>
          <w:b/>
          <w:color w:val="auto"/>
        </w:rPr>
        <w:t xml:space="preserve">CAPITOLUL VI: </w:t>
      </w:r>
      <w:r w:rsidR="00E74B59" w:rsidRPr="008A0FF7">
        <w:rPr>
          <w:b/>
          <w:color w:val="auto"/>
        </w:rPr>
        <w:t>Dispoziții</w:t>
      </w:r>
      <w:r w:rsidRPr="008A0FF7">
        <w:rPr>
          <w:b/>
          <w:color w:val="auto"/>
        </w:rPr>
        <w:t xml:space="preserve"> privind exercitarea mandatului de consilier local </w:t>
      </w:r>
    </w:p>
    <w:p w:rsidR="00E74B59" w:rsidRPr="008A0FF7" w:rsidRDefault="00E74B59">
      <w:pPr>
        <w:spacing w:after="24" w:line="250" w:lineRule="auto"/>
        <w:ind w:left="-5"/>
        <w:jc w:val="left"/>
        <w:rPr>
          <w:b/>
          <w:color w:val="auto"/>
        </w:rPr>
      </w:pPr>
    </w:p>
    <w:p w:rsidR="00685BB5" w:rsidRPr="008A0FF7" w:rsidRDefault="00F13FFA">
      <w:pPr>
        <w:spacing w:after="24" w:line="250" w:lineRule="auto"/>
        <w:ind w:left="-5"/>
        <w:jc w:val="left"/>
        <w:rPr>
          <w:b/>
          <w:color w:val="auto"/>
        </w:rPr>
      </w:pPr>
      <w:r w:rsidRPr="008A0FF7">
        <w:rPr>
          <w:b/>
          <w:color w:val="auto"/>
        </w:rPr>
        <w:t xml:space="preserve">SECŢIUNEA 1: Exercitarea mandatului de consilier local </w:t>
      </w:r>
    </w:p>
    <w:p w:rsidR="00764DAF" w:rsidRPr="008A0FF7" w:rsidRDefault="00F13FFA">
      <w:pPr>
        <w:spacing w:after="24" w:line="250" w:lineRule="auto"/>
        <w:ind w:left="-5"/>
        <w:jc w:val="left"/>
        <w:rPr>
          <w:color w:val="auto"/>
        </w:rPr>
      </w:pPr>
      <w:r w:rsidRPr="008A0FF7">
        <w:rPr>
          <w:b/>
          <w:color w:val="auto"/>
        </w:rPr>
        <w:t>Art. 45: Mandatul ale</w:t>
      </w:r>
      <w:r w:rsidR="00DE5F6D" w:rsidRPr="008A0FF7">
        <w:rPr>
          <w:b/>
          <w:color w:val="auto"/>
        </w:rPr>
        <w:t>și</w:t>
      </w:r>
      <w:r w:rsidRPr="008A0FF7">
        <w:rPr>
          <w:b/>
          <w:color w:val="auto"/>
        </w:rPr>
        <w:t>lor locali</w:t>
      </w:r>
    </w:p>
    <w:p w:rsidR="00764DAF" w:rsidRPr="008A0FF7" w:rsidRDefault="00F13FFA">
      <w:pPr>
        <w:ind w:left="-5" w:right="9"/>
        <w:rPr>
          <w:color w:val="auto"/>
        </w:rPr>
      </w:pPr>
      <w:r w:rsidRPr="008A0FF7">
        <w:rPr>
          <w:color w:val="auto"/>
        </w:rPr>
        <w:t xml:space="preserve">Mandatul consilierului local este de 4 ani </w:t>
      </w:r>
      <w:r w:rsidR="00DE5F6D" w:rsidRPr="008A0FF7">
        <w:rPr>
          <w:color w:val="auto"/>
        </w:rPr>
        <w:t>și</w:t>
      </w:r>
      <w:r w:rsidRPr="008A0FF7">
        <w:rPr>
          <w:color w:val="auto"/>
        </w:rPr>
        <w:t xml:space="preserve"> se exercită în </w:t>
      </w:r>
      <w:r w:rsidR="00DE5F6D" w:rsidRPr="008A0FF7">
        <w:rPr>
          <w:color w:val="auto"/>
        </w:rPr>
        <w:t>condițiile</w:t>
      </w:r>
      <w:r w:rsidRPr="008A0FF7">
        <w:rPr>
          <w:color w:val="auto"/>
        </w:rPr>
        <w:t xml:space="preserve"> legii.</w:t>
      </w:r>
    </w:p>
    <w:p w:rsidR="00764DAF" w:rsidRPr="008A0FF7" w:rsidRDefault="00F13FFA">
      <w:pPr>
        <w:pStyle w:val="Heading1"/>
        <w:spacing w:after="0"/>
        <w:ind w:left="-5" w:right="0"/>
        <w:rPr>
          <w:noProof/>
          <w:color w:val="auto"/>
        </w:rPr>
      </w:pPr>
      <w:r w:rsidRPr="008A0FF7">
        <w:rPr>
          <w:noProof/>
          <w:color w:val="auto"/>
        </w:rPr>
        <w:t>Art. 46: Mandatarea consilierilor locali pentru reprezentarea intereselor unităţii administrativ-teritoriale</w:t>
      </w:r>
    </w:p>
    <w:p w:rsidR="00764DAF" w:rsidRPr="008A0FF7" w:rsidRDefault="00F13FFA" w:rsidP="004478A2">
      <w:pPr>
        <w:pStyle w:val="ListParagraph"/>
        <w:numPr>
          <w:ilvl w:val="0"/>
          <w:numId w:val="134"/>
        </w:numPr>
        <w:spacing w:after="8" w:line="264" w:lineRule="auto"/>
        <w:ind w:right="29"/>
        <w:rPr>
          <w:color w:val="auto"/>
        </w:rPr>
      </w:pPr>
      <w:r w:rsidRPr="008A0FF7">
        <w:rPr>
          <w:color w:val="auto"/>
        </w:rPr>
        <w:t xml:space="preserve">Consilierii locali </w:t>
      </w:r>
      <w:r w:rsidR="00E74B59" w:rsidRPr="008A0FF7">
        <w:rPr>
          <w:color w:val="auto"/>
        </w:rPr>
        <w:t>împuterniciți</w:t>
      </w:r>
      <w:r w:rsidRPr="008A0FF7">
        <w:rPr>
          <w:color w:val="auto"/>
        </w:rPr>
        <w:t xml:space="preserve"> să reprezinte interesele </w:t>
      </w:r>
      <w:r w:rsidR="005B777E" w:rsidRPr="008A0FF7">
        <w:rPr>
          <w:color w:val="auto"/>
        </w:rPr>
        <w:t>Orașului Măcin</w:t>
      </w:r>
      <w:r w:rsidRPr="008A0FF7">
        <w:rPr>
          <w:color w:val="auto"/>
        </w:rPr>
        <w:t xml:space="preserve"> în </w:t>
      </w:r>
      <w:r w:rsidR="00E74B59" w:rsidRPr="008A0FF7">
        <w:rPr>
          <w:color w:val="auto"/>
        </w:rPr>
        <w:t>societăți</w:t>
      </w:r>
      <w:r w:rsidRPr="008A0FF7">
        <w:rPr>
          <w:color w:val="auto"/>
        </w:rPr>
        <w:t>, regii autonome de interes local</w:t>
      </w:r>
      <w:r w:rsidR="007E0109" w:rsidRPr="008A0FF7">
        <w:rPr>
          <w:color w:val="auto"/>
        </w:rPr>
        <w:t>, instituții de cultură, sănătate, școlarizare</w:t>
      </w:r>
      <w:r w:rsidRPr="008A0FF7">
        <w:rPr>
          <w:color w:val="auto"/>
        </w:rPr>
        <w:t xml:space="preserve"> </w:t>
      </w:r>
      <w:r w:rsidR="00DE5F6D" w:rsidRPr="008A0FF7">
        <w:rPr>
          <w:color w:val="auto"/>
        </w:rPr>
        <w:t>și</w:t>
      </w:r>
      <w:r w:rsidRPr="008A0FF7">
        <w:rPr>
          <w:color w:val="auto"/>
        </w:rPr>
        <w:t xml:space="preserve"> alte organisme de cooperare sau parteneriat sunt </w:t>
      </w:r>
      <w:r w:rsidR="00E74B59" w:rsidRPr="008A0FF7">
        <w:rPr>
          <w:color w:val="auto"/>
        </w:rPr>
        <w:t>desemnați</w:t>
      </w:r>
      <w:r w:rsidRPr="008A0FF7">
        <w:rPr>
          <w:color w:val="auto"/>
        </w:rPr>
        <w:t xml:space="preserve">, prin hotărâre a consiliului local, în </w:t>
      </w:r>
      <w:r w:rsidR="00DE5F6D" w:rsidRPr="008A0FF7">
        <w:rPr>
          <w:color w:val="auto"/>
        </w:rPr>
        <w:t>condițiile</w:t>
      </w:r>
      <w:r w:rsidRPr="008A0FF7">
        <w:rPr>
          <w:color w:val="auto"/>
        </w:rPr>
        <w:t xml:space="preserve"> legii, cu respectarea regimului </w:t>
      </w:r>
      <w:r w:rsidR="007E0109" w:rsidRPr="008A0FF7">
        <w:rPr>
          <w:color w:val="auto"/>
        </w:rPr>
        <w:t>incompatibilităților</w:t>
      </w:r>
      <w:r w:rsidRPr="008A0FF7">
        <w:rPr>
          <w:color w:val="auto"/>
        </w:rPr>
        <w:t xml:space="preserve"> aplicabil </w:t>
      </w:r>
      <w:r w:rsidR="00DE5F6D" w:rsidRPr="008A0FF7">
        <w:rPr>
          <w:color w:val="auto"/>
        </w:rPr>
        <w:t>și</w:t>
      </w:r>
      <w:r w:rsidRPr="008A0FF7">
        <w:rPr>
          <w:color w:val="auto"/>
        </w:rPr>
        <w:t xml:space="preserve"> a </w:t>
      </w:r>
      <w:r w:rsidR="007E0109" w:rsidRPr="008A0FF7">
        <w:rPr>
          <w:color w:val="auto"/>
        </w:rPr>
        <w:t>configurației</w:t>
      </w:r>
      <w:r w:rsidRPr="008A0FF7">
        <w:rPr>
          <w:color w:val="auto"/>
        </w:rPr>
        <w:t xml:space="preserve"> politice de la ultimele alegeri locale.</w:t>
      </w:r>
    </w:p>
    <w:p w:rsidR="00764DAF" w:rsidRPr="008A0FF7" w:rsidRDefault="00F13FFA">
      <w:pPr>
        <w:pStyle w:val="Heading1"/>
        <w:ind w:left="-5" w:right="0"/>
        <w:rPr>
          <w:noProof/>
          <w:color w:val="auto"/>
        </w:rPr>
      </w:pPr>
      <w:r w:rsidRPr="008A0FF7">
        <w:rPr>
          <w:noProof/>
          <w:color w:val="auto"/>
        </w:rPr>
        <w:t xml:space="preserve">Art. 47: Reprezentarea în asociaţiile de dezvoltare intercomunitară </w:t>
      </w:r>
      <w:r w:rsidR="00DE5F6D" w:rsidRPr="008A0FF7">
        <w:rPr>
          <w:noProof/>
          <w:color w:val="auto"/>
        </w:rPr>
        <w:t>și</w:t>
      </w:r>
      <w:r w:rsidRPr="008A0FF7">
        <w:rPr>
          <w:noProof/>
          <w:color w:val="auto"/>
        </w:rPr>
        <w:t xml:space="preserve"> la nivelul operatorilor regionali</w:t>
      </w:r>
    </w:p>
    <w:p w:rsidR="00764DAF" w:rsidRPr="008A0FF7" w:rsidRDefault="00552A64" w:rsidP="004478A2">
      <w:pPr>
        <w:pStyle w:val="ListParagraph"/>
        <w:numPr>
          <w:ilvl w:val="0"/>
          <w:numId w:val="135"/>
        </w:numPr>
        <w:spacing w:after="8" w:line="264" w:lineRule="auto"/>
        <w:ind w:right="29"/>
        <w:rPr>
          <w:color w:val="auto"/>
        </w:rPr>
      </w:pPr>
      <w:r w:rsidRPr="008A0FF7">
        <w:rPr>
          <w:color w:val="auto"/>
        </w:rPr>
        <w:t>Orașul</w:t>
      </w:r>
      <w:r w:rsidR="00F13FFA" w:rsidRPr="008A0FF7">
        <w:rPr>
          <w:color w:val="auto"/>
        </w:rPr>
        <w:t xml:space="preserve"> </w:t>
      </w:r>
      <w:r w:rsidR="005B777E" w:rsidRPr="008A0FF7">
        <w:rPr>
          <w:color w:val="auto"/>
        </w:rPr>
        <w:t>Măcin</w:t>
      </w:r>
      <w:r w:rsidR="00F13FFA" w:rsidRPr="008A0FF7">
        <w:rPr>
          <w:color w:val="auto"/>
        </w:rPr>
        <w:t xml:space="preserve"> este reprezentat de drept în adunările generale ale </w:t>
      </w:r>
      <w:r w:rsidR="007E0109" w:rsidRPr="008A0FF7">
        <w:rPr>
          <w:color w:val="auto"/>
        </w:rPr>
        <w:t>asociațiilor</w:t>
      </w:r>
      <w:r w:rsidR="00F13FFA" w:rsidRPr="008A0FF7">
        <w:rPr>
          <w:color w:val="auto"/>
        </w:rPr>
        <w:t xml:space="preserve"> de dezvoltare intercomunitară </w:t>
      </w:r>
      <w:r w:rsidR="00DE5F6D" w:rsidRPr="008A0FF7">
        <w:rPr>
          <w:color w:val="auto"/>
        </w:rPr>
        <w:t>și</w:t>
      </w:r>
      <w:r w:rsidR="00F13FFA" w:rsidRPr="008A0FF7">
        <w:rPr>
          <w:color w:val="auto"/>
        </w:rPr>
        <w:t xml:space="preserve"> în adunările generale ale operatorilor regionali </w:t>
      </w:r>
      <w:r w:rsidR="00DE5F6D" w:rsidRPr="008A0FF7">
        <w:rPr>
          <w:color w:val="auto"/>
        </w:rPr>
        <w:t>și</w:t>
      </w:r>
      <w:r w:rsidR="00F13FFA" w:rsidRPr="008A0FF7">
        <w:rPr>
          <w:color w:val="auto"/>
        </w:rPr>
        <w:t xml:space="preserve"> locali de către primar. Primarul poate delega calitatea lui de reprezentant al </w:t>
      </w:r>
      <w:r w:rsidR="005B777E" w:rsidRPr="008A0FF7">
        <w:rPr>
          <w:color w:val="auto"/>
        </w:rPr>
        <w:t>Orașului Măcin</w:t>
      </w:r>
      <w:r w:rsidR="00F13FFA" w:rsidRPr="008A0FF7">
        <w:rPr>
          <w:color w:val="auto"/>
        </w:rPr>
        <w:t xml:space="preserve"> în adunările generale către viceprimari, administratori publici, precum </w:t>
      </w:r>
      <w:r w:rsidR="00DE5F6D" w:rsidRPr="008A0FF7">
        <w:rPr>
          <w:color w:val="auto"/>
        </w:rPr>
        <w:t>și</w:t>
      </w:r>
      <w:r w:rsidR="00F13FFA" w:rsidRPr="008A0FF7">
        <w:rPr>
          <w:color w:val="auto"/>
        </w:rPr>
        <w:t xml:space="preserve"> oricăror alte persoane din aparatul de specialitate al primarului sau din cadrul unei </w:t>
      </w:r>
      <w:r w:rsidR="007E0109" w:rsidRPr="008A0FF7">
        <w:rPr>
          <w:color w:val="auto"/>
        </w:rPr>
        <w:t>instituții</w:t>
      </w:r>
      <w:r w:rsidR="00F13FFA" w:rsidRPr="008A0FF7">
        <w:rPr>
          <w:color w:val="auto"/>
        </w:rPr>
        <w:t xml:space="preserve"> publice de interes local.</w:t>
      </w:r>
    </w:p>
    <w:p w:rsidR="00764DAF" w:rsidRPr="008A0FF7" w:rsidRDefault="00F13FFA">
      <w:pPr>
        <w:pStyle w:val="Heading1"/>
        <w:ind w:left="-5" w:right="0"/>
        <w:rPr>
          <w:noProof/>
          <w:color w:val="auto"/>
        </w:rPr>
      </w:pPr>
      <w:r w:rsidRPr="008A0FF7">
        <w:rPr>
          <w:noProof/>
          <w:color w:val="auto"/>
        </w:rPr>
        <w:t>Art. 48: Suspendarea mandatului de consilier local</w:t>
      </w:r>
    </w:p>
    <w:p w:rsidR="00764DAF" w:rsidRPr="008A0FF7" w:rsidRDefault="00F13FFA" w:rsidP="004478A2">
      <w:pPr>
        <w:numPr>
          <w:ilvl w:val="0"/>
          <w:numId w:val="136"/>
        </w:numPr>
        <w:spacing w:after="8" w:line="264" w:lineRule="auto"/>
        <w:ind w:left="330" w:right="9" w:hanging="330"/>
        <w:rPr>
          <w:color w:val="auto"/>
        </w:rPr>
      </w:pPr>
      <w:r w:rsidRPr="008A0FF7">
        <w:rPr>
          <w:color w:val="auto"/>
        </w:rPr>
        <w:t xml:space="preserve">Mandatul de consilier local se suspendă în următoarele </w:t>
      </w:r>
      <w:r w:rsidR="007E0109" w:rsidRPr="008A0FF7">
        <w:rPr>
          <w:color w:val="auto"/>
        </w:rPr>
        <w:t>situații</w:t>
      </w:r>
      <w:r w:rsidRPr="008A0FF7">
        <w:rPr>
          <w:color w:val="auto"/>
        </w:rPr>
        <w:t>:</w:t>
      </w:r>
    </w:p>
    <w:p w:rsidR="00764DAF" w:rsidRPr="008A0FF7" w:rsidRDefault="00F13FFA" w:rsidP="004478A2">
      <w:pPr>
        <w:numPr>
          <w:ilvl w:val="0"/>
          <w:numId w:val="80"/>
        </w:numPr>
        <w:ind w:right="9" w:hanging="269"/>
        <w:rPr>
          <w:color w:val="auto"/>
        </w:rPr>
      </w:pPr>
      <w:r w:rsidRPr="008A0FF7">
        <w:rPr>
          <w:color w:val="auto"/>
        </w:rPr>
        <w:t>a fost dispusă măsura arestării preventive;</w:t>
      </w:r>
    </w:p>
    <w:p w:rsidR="00764DAF" w:rsidRPr="008A0FF7" w:rsidRDefault="00F13FFA" w:rsidP="004478A2">
      <w:pPr>
        <w:numPr>
          <w:ilvl w:val="0"/>
          <w:numId w:val="80"/>
        </w:numPr>
        <w:ind w:right="9" w:hanging="269"/>
        <w:rPr>
          <w:color w:val="auto"/>
        </w:rPr>
      </w:pPr>
      <w:r w:rsidRPr="008A0FF7">
        <w:rPr>
          <w:color w:val="auto"/>
        </w:rPr>
        <w:t>a fost dispusă măsura arestului la domiciliu;</w:t>
      </w:r>
    </w:p>
    <w:p w:rsidR="00764DAF" w:rsidRPr="008A0FF7" w:rsidRDefault="00F13FFA" w:rsidP="004478A2">
      <w:pPr>
        <w:numPr>
          <w:ilvl w:val="0"/>
          <w:numId w:val="80"/>
        </w:numPr>
        <w:ind w:right="9" w:hanging="269"/>
        <w:rPr>
          <w:color w:val="auto"/>
        </w:rPr>
      </w:pPr>
      <w:r w:rsidRPr="008A0FF7">
        <w:rPr>
          <w:color w:val="auto"/>
        </w:rPr>
        <w:t xml:space="preserve">a fost însărcinat de către consiliul din care face parte, de către Guvern sau de către Parlament cu exercitarea unei misiuni în </w:t>
      </w:r>
      <w:r w:rsidR="007E0109" w:rsidRPr="008A0FF7">
        <w:rPr>
          <w:color w:val="auto"/>
        </w:rPr>
        <w:t>țară</w:t>
      </w:r>
      <w:r w:rsidRPr="008A0FF7">
        <w:rPr>
          <w:color w:val="auto"/>
        </w:rPr>
        <w:t xml:space="preserve"> sau în străinătate.</w:t>
      </w:r>
    </w:p>
    <w:p w:rsidR="00764DAF" w:rsidRPr="008A0FF7" w:rsidRDefault="00F13FFA" w:rsidP="004478A2">
      <w:pPr>
        <w:numPr>
          <w:ilvl w:val="0"/>
          <w:numId w:val="136"/>
        </w:numPr>
        <w:spacing w:after="8" w:line="264" w:lineRule="auto"/>
        <w:ind w:left="330" w:right="9" w:hanging="330"/>
        <w:rPr>
          <w:color w:val="auto"/>
        </w:rPr>
      </w:pPr>
      <w:r w:rsidRPr="008A0FF7">
        <w:rPr>
          <w:color w:val="auto"/>
        </w:rPr>
        <w:t xml:space="preserve">Măsurile prevăzute la alin. (1) lit. a) </w:t>
      </w:r>
      <w:r w:rsidR="00DE5F6D" w:rsidRPr="008A0FF7">
        <w:rPr>
          <w:color w:val="auto"/>
        </w:rPr>
        <w:t>și</w:t>
      </w:r>
      <w:r w:rsidRPr="008A0FF7">
        <w:rPr>
          <w:color w:val="auto"/>
        </w:rPr>
        <w:t xml:space="preserve"> b) dispuse în </w:t>
      </w:r>
      <w:r w:rsidR="00DE5F6D" w:rsidRPr="008A0FF7">
        <w:rPr>
          <w:color w:val="auto"/>
        </w:rPr>
        <w:t>condițiile</w:t>
      </w:r>
      <w:r w:rsidRPr="008A0FF7">
        <w:rPr>
          <w:color w:val="auto"/>
        </w:rPr>
        <w:t xml:space="preserve"> Legii nr. </w:t>
      </w:r>
      <w:r w:rsidRPr="008A0FF7">
        <w:rPr>
          <w:b/>
          <w:color w:val="auto"/>
        </w:rPr>
        <w:t xml:space="preserve">135/2010 </w:t>
      </w:r>
      <w:r w:rsidRPr="008A0FF7">
        <w:rPr>
          <w:color w:val="auto"/>
        </w:rPr>
        <w:t>privind</w:t>
      </w:r>
      <w:r w:rsidR="007E0109" w:rsidRPr="008A0FF7">
        <w:rPr>
          <w:color w:val="auto"/>
        </w:rPr>
        <w:t xml:space="preserve"> </w:t>
      </w:r>
      <w:r w:rsidRPr="008A0FF7">
        <w:rPr>
          <w:color w:val="auto"/>
        </w:rPr>
        <w:t xml:space="preserve">Codul de procedură penală, cu modificările </w:t>
      </w:r>
      <w:r w:rsidR="00DE5F6D" w:rsidRPr="008A0FF7">
        <w:rPr>
          <w:color w:val="auto"/>
        </w:rPr>
        <w:t>și</w:t>
      </w:r>
      <w:r w:rsidRPr="008A0FF7">
        <w:rPr>
          <w:color w:val="auto"/>
        </w:rPr>
        <w:t xml:space="preserve"> completările ulterioare, se comunică de îndată de către </w:t>
      </w:r>
      <w:r w:rsidR="007E0109" w:rsidRPr="008A0FF7">
        <w:rPr>
          <w:color w:val="auto"/>
        </w:rPr>
        <w:t>instanța</w:t>
      </w:r>
      <w:r w:rsidRPr="008A0FF7">
        <w:rPr>
          <w:color w:val="auto"/>
        </w:rPr>
        <w:t xml:space="preserve"> de judecată prefectului care, prin ordin, în termen de maximum 48 de ore de la comunicare, constată suspendarea mandatului.</w:t>
      </w:r>
    </w:p>
    <w:p w:rsidR="00764DAF" w:rsidRPr="008A0FF7" w:rsidRDefault="00F13FFA" w:rsidP="004478A2">
      <w:pPr>
        <w:numPr>
          <w:ilvl w:val="0"/>
          <w:numId w:val="136"/>
        </w:numPr>
        <w:spacing w:after="8" w:line="264" w:lineRule="auto"/>
        <w:ind w:left="330" w:right="9" w:hanging="330"/>
        <w:rPr>
          <w:color w:val="auto"/>
        </w:rPr>
      </w:pPr>
      <w:r w:rsidRPr="008A0FF7">
        <w:rPr>
          <w:color w:val="auto"/>
        </w:rPr>
        <w:t xml:space="preserve">Documentele corespunzătoare </w:t>
      </w:r>
      <w:r w:rsidR="007E0109" w:rsidRPr="008A0FF7">
        <w:rPr>
          <w:color w:val="auto"/>
        </w:rPr>
        <w:t>situației</w:t>
      </w:r>
      <w:r w:rsidRPr="008A0FF7">
        <w:rPr>
          <w:color w:val="auto"/>
        </w:rPr>
        <w:t xml:space="preserve"> prevăzute la alin. (1) lit. c) se comunică de către emitent, în termen de 5 zile lucrătoare de la desemnare, </w:t>
      </w:r>
      <w:r w:rsidR="007E0109" w:rsidRPr="008A0FF7">
        <w:rPr>
          <w:color w:val="auto"/>
        </w:rPr>
        <w:t>S</w:t>
      </w:r>
      <w:r w:rsidRPr="008A0FF7">
        <w:rPr>
          <w:color w:val="auto"/>
        </w:rPr>
        <w:t xml:space="preserve">ecretarului </w:t>
      </w:r>
      <w:r w:rsidR="007E0109" w:rsidRPr="008A0FF7">
        <w:rPr>
          <w:color w:val="auto"/>
        </w:rPr>
        <w:t>G</w:t>
      </w:r>
      <w:r w:rsidRPr="008A0FF7">
        <w:rPr>
          <w:color w:val="auto"/>
        </w:rPr>
        <w:t xml:space="preserve">eneral </w:t>
      </w:r>
      <w:r w:rsidR="00DE5F6D" w:rsidRPr="008A0FF7">
        <w:rPr>
          <w:color w:val="auto"/>
        </w:rPr>
        <w:t>și</w:t>
      </w:r>
      <w:r w:rsidRPr="008A0FF7">
        <w:rPr>
          <w:color w:val="auto"/>
        </w:rPr>
        <w:t xml:space="preserve"> </w:t>
      </w:r>
      <w:r w:rsidR="007E0109" w:rsidRPr="008A0FF7">
        <w:rPr>
          <w:color w:val="auto"/>
        </w:rPr>
        <w:lastRenderedPageBreak/>
        <w:t>P</w:t>
      </w:r>
      <w:r w:rsidRPr="008A0FF7">
        <w:rPr>
          <w:color w:val="auto"/>
        </w:rPr>
        <w:t xml:space="preserve">rimarului, iar în prima </w:t>
      </w:r>
      <w:r w:rsidR="007E0109" w:rsidRPr="008A0FF7">
        <w:rPr>
          <w:color w:val="auto"/>
        </w:rPr>
        <w:t>ședință</w:t>
      </w:r>
      <w:r w:rsidRPr="008A0FF7">
        <w:rPr>
          <w:color w:val="auto"/>
        </w:rPr>
        <w:t xml:space="preserve"> ulterioară comunicării </w:t>
      </w:r>
      <w:r w:rsidR="007E0109" w:rsidRPr="008A0FF7">
        <w:rPr>
          <w:color w:val="auto"/>
        </w:rPr>
        <w:t>C</w:t>
      </w:r>
      <w:r w:rsidRPr="008A0FF7">
        <w:rPr>
          <w:color w:val="auto"/>
        </w:rPr>
        <w:t xml:space="preserve">onsiliul </w:t>
      </w:r>
      <w:r w:rsidR="007E0109" w:rsidRPr="008A0FF7">
        <w:rPr>
          <w:color w:val="auto"/>
        </w:rPr>
        <w:t>L</w:t>
      </w:r>
      <w:r w:rsidRPr="008A0FF7">
        <w:rPr>
          <w:color w:val="auto"/>
        </w:rPr>
        <w:t xml:space="preserve">ocal ia act de această </w:t>
      </w:r>
      <w:r w:rsidR="007E0109" w:rsidRPr="008A0FF7">
        <w:rPr>
          <w:color w:val="auto"/>
        </w:rPr>
        <w:t>situație</w:t>
      </w:r>
      <w:r w:rsidRPr="008A0FF7">
        <w:rPr>
          <w:color w:val="auto"/>
        </w:rPr>
        <w:t>, prin hotărâre.</w:t>
      </w:r>
    </w:p>
    <w:p w:rsidR="00764DAF" w:rsidRPr="008A0FF7" w:rsidRDefault="00F13FFA" w:rsidP="004478A2">
      <w:pPr>
        <w:numPr>
          <w:ilvl w:val="0"/>
          <w:numId w:val="136"/>
        </w:numPr>
        <w:spacing w:after="8" w:line="264" w:lineRule="auto"/>
        <w:ind w:left="330" w:right="9" w:hanging="330"/>
        <w:rPr>
          <w:color w:val="auto"/>
        </w:rPr>
      </w:pPr>
      <w:r w:rsidRPr="008A0FF7">
        <w:rPr>
          <w:color w:val="auto"/>
        </w:rPr>
        <w:t xml:space="preserve">Suspendarea durează până la încetarea </w:t>
      </w:r>
      <w:r w:rsidR="007E0109" w:rsidRPr="008A0FF7">
        <w:rPr>
          <w:color w:val="auto"/>
        </w:rPr>
        <w:t>situației</w:t>
      </w:r>
      <w:r w:rsidRPr="008A0FF7">
        <w:rPr>
          <w:color w:val="auto"/>
        </w:rPr>
        <w:t xml:space="preserve"> prevăzute la alin. (1).</w:t>
      </w:r>
    </w:p>
    <w:p w:rsidR="00764DAF" w:rsidRPr="008A0FF7" w:rsidRDefault="00F13FFA" w:rsidP="004478A2">
      <w:pPr>
        <w:numPr>
          <w:ilvl w:val="0"/>
          <w:numId w:val="136"/>
        </w:numPr>
        <w:spacing w:after="8" w:line="264" w:lineRule="auto"/>
        <w:ind w:left="330" w:right="9" w:hanging="330"/>
        <w:rPr>
          <w:color w:val="auto"/>
        </w:rPr>
      </w:pPr>
      <w:r w:rsidRPr="008A0FF7">
        <w:rPr>
          <w:color w:val="auto"/>
        </w:rPr>
        <w:t xml:space="preserve">Ordinul de suspendare emis pentru </w:t>
      </w:r>
      <w:r w:rsidR="007E0109" w:rsidRPr="008A0FF7">
        <w:rPr>
          <w:color w:val="auto"/>
        </w:rPr>
        <w:t>situațiile</w:t>
      </w:r>
      <w:r w:rsidRPr="008A0FF7">
        <w:rPr>
          <w:color w:val="auto"/>
        </w:rPr>
        <w:t xml:space="preserve"> prevăzute la alin. (1) lit. a) </w:t>
      </w:r>
      <w:r w:rsidR="00DE5F6D" w:rsidRPr="008A0FF7">
        <w:rPr>
          <w:color w:val="auto"/>
        </w:rPr>
        <w:t>și</w:t>
      </w:r>
      <w:r w:rsidRPr="008A0FF7">
        <w:rPr>
          <w:color w:val="auto"/>
        </w:rPr>
        <w:t xml:space="preserve"> b), respectiv hotărârea prin care se ia act de suspendarea de drept a consilierului în </w:t>
      </w:r>
      <w:r w:rsidR="00DE5F6D" w:rsidRPr="008A0FF7">
        <w:rPr>
          <w:color w:val="auto"/>
        </w:rPr>
        <w:t>condițiile</w:t>
      </w:r>
      <w:r w:rsidRPr="008A0FF7">
        <w:rPr>
          <w:color w:val="auto"/>
        </w:rPr>
        <w:t xml:space="preserve"> alin. (1) lit.</w:t>
      </w:r>
      <w:r w:rsidR="00D50CA2" w:rsidRPr="008A0FF7">
        <w:rPr>
          <w:color w:val="auto"/>
        </w:rPr>
        <w:t xml:space="preserve"> </w:t>
      </w:r>
      <w:r w:rsidRPr="008A0FF7">
        <w:rPr>
          <w:color w:val="auto"/>
        </w:rPr>
        <w:t xml:space="preserve">c) se comunică de îndată consilierului local, în termen de maximum 48 de ore de la emiterea ordinului, respectiv hotărârii </w:t>
      </w:r>
      <w:r w:rsidR="00D50CA2" w:rsidRPr="008A0FF7">
        <w:rPr>
          <w:color w:val="auto"/>
        </w:rPr>
        <w:t>C</w:t>
      </w:r>
      <w:r w:rsidRPr="008A0FF7">
        <w:rPr>
          <w:color w:val="auto"/>
        </w:rPr>
        <w:t>onsiliului, după caz.</w:t>
      </w:r>
    </w:p>
    <w:p w:rsidR="00764DAF" w:rsidRPr="008A0FF7" w:rsidRDefault="00F13FFA" w:rsidP="004478A2">
      <w:pPr>
        <w:numPr>
          <w:ilvl w:val="0"/>
          <w:numId w:val="136"/>
        </w:numPr>
        <w:spacing w:after="8" w:line="264" w:lineRule="auto"/>
        <w:ind w:left="330" w:right="9" w:hanging="330"/>
        <w:rPr>
          <w:color w:val="auto"/>
        </w:rPr>
      </w:pPr>
      <w:r w:rsidRPr="008A0FF7">
        <w:rPr>
          <w:color w:val="auto"/>
        </w:rPr>
        <w:t xml:space="preserve">În cazul în care </w:t>
      </w:r>
      <w:r w:rsidR="00D50CA2" w:rsidRPr="008A0FF7">
        <w:rPr>
          <w:color w:val="auto"/>
        </w:rPr>
        <w:t>față</w:t>
      </w:r>
      <w:r w:rsidRPr="008A0FF7">
        <w:rPr>
          <w:color w:val="auto"/>
        </w:rPr>
        <w:t xml:space="preserve"> de consilierul local, al cărui mandat a fost suspendat în </w:t>
      </w:r>
      <w:r w:rsidR="00DE5F6D" w:rsidRPr="008A0FF7">
        <w:rPr>
          <w:color w:val="auto"/>
        </w:rPr>
        <w:t>condițiile</w:t>
      </w:r>
      <w:r w:rsidRPr="008A0FF7">
        <w:rPr>
          <w:color w:val="auto"/>
        </w:rPr>
        <w:t xml:space="preserve"> alin.</w:t>
      </w:r>
      <w:r w:rsidR="00D50CA2" w:rsidRPr="008A0FF7">
        <w:rPr>
          <w:color w:val="auto"/>
        </w:rPr>
        <w:t xml:space="preserve"> </w:t>
      </w:r>
      <w:r w:rsidRPr="008A0FF7">
        <w:rPr>
          <w:color w:val="auto"/>
        </w:rPr>
        <w:t xml:space="preserve">(1) lit. a) </w:t>
      </w:r>
      <w:r w:rsidR="00DE5F6D" w:rsidRPr="008A0FF7">
        <w:rPr>
          <w:color w:val="auto"/>
        </w:rPr>
        <w:t>și</w:t>
      </w:r>
      <w:r w:rsidRPr="008A0FF7">
        <w:rPr>
          <w:color w:val="auto"/>
        </w:rPr>
        <w:t xml:space="preserve"> b), a fost dispusă clasarea ori </w:t>
      </w:r>
      <w:r w:rsidR="00D50CA2" w:rsidRPr="008A0FF7">
        <w:rPr>
          <w:color w:val="auto"/>
        </w:rPr>
        <w:t>renunțarea</w:t>
      </w:r>
      <w:r w:rsidRPr="008A0FF7">
        <w:rPr>
          <w:color w:val="auto"/>
        </w:rPr>
        <w:t xml:space="preserve"> la urmărirea penală sau </w:t>
      </w:r>
      <w:r w:rsidR="00D50CA2" w:rsidRPr="008A0FF7">
        <w:rPr>
          <w:color w:val="auto"/>
        </w:rPr>
        <w:t>instanța</w:t>
      </w:r>
      <w:r w:rsidRPr="008A0FF7">
        <w:rPr>
          <w:color w:val="auto"/>
        </w:rPr>
        <w:t xml:space="preserve"> judecătorească a dispus achitarea sau încetarea procesului penal, acesta are dreptul la despăgubiri, în </w:t>
      </w:r>
      <w:r w:rsidR="00DE5F6D" w:rsidRPr="008A0FF7">
        <w:rPr>
          <w:color w:val="auto"/>
        </w:rPr>
        <w:t>condițiile</w:t>
      </w:r>
      <w:r w:rsidRPr="008A0FF7">
        <w:rPr>
          <w:color w:val="auto"/>
        </w:rPr>
        <w:t xml:space="preserve"> legii.</w:t>
      </w:r>
    </w:p>
    <w:p w:rsidR="00D50CA2" w:rsidRPr="008A0FF7" w:rsidRDefault="00D50CA2">
      <w:pPr>
        <w:pStyle w:val="Heading1"/>
        <w:ind w:left="-5" w:right="0"/>
        <w:rPr>
          <w:noProof/>
          <w:color w:val="auto"/>
        </w:rPr>
      </w:pPr>
    </w:p>
    <w:p w:rsidR="00764DAF" w:rsidRPr="008A0FF7" w:rsidRDefault="00F13FFA">
      <w:pPr>
        <w:pStyle w:val="Heading1"/>
        <w:ind w:left="-5" w:right="0"/>
        <w:rPr>
          <w:noProof/>
          <w:color w:val="auto"/>
        </w:rPr>
      </w:pPr>
      <w:r w:rsidRPr="008A0FF7">
        <w:rPr>
          <w:noProof/>
          <w:color w:val="auto"/>
        </w:rPr>
        <w:t>Art. 49: Suspendarea mandatului viceprimarului</w:t>
      </w:r>
    </w:p>
    <w:p w:rsidR="00764DAF" w:rsidRPr="008A0FF7" w:rsidRDefault="00F13FFA" w:rsidP="004478A2">
      <w:pPr>
        <w:numPr>
          <w:ilvl w:val="0"/>
          <w:numId w:val="137"/>
        </w:numPr>
        <w:spacing w:after="8" w:line="264" w:lineRule="auto"/>
        <w:ind w:right="19"/>
        <w:jc w:val="left"/>
        <w:rPr>
          <w:color w:val="auto"/>
        </w:rPr>
      </w:pPr>
      <w:r w:rsidRPr="008A0FF7">
        <w:rPr>
          <w:color w:val="auto"/>
        </w:rPr>
        <w:t xml:space="preserve">Mandatul viceprimarului se suspendă de drept în următoarele </w:t>
      </w:r>
      <w:r w:rsidR="00D50CA2" w:rsidRPr="008A0FF7">
        <w:rPr>
          <w:color w:val="auto"/>
        </w:rPr>
        <w:t>situații</w:t>
      </w:r>
      <w:r w:rsidRPr="008A0FF7">
        <w:rPr>
          <w:color w:val="auto"/>
        </w:rPr>
        <w:t>:</w:t>
      </w:r>
    </w:p>
    <w:p w:rsidR="00764DAF" w:rsidRPr="008A0FF7" w:rsidRDefault="00F13FFA" w:rsidP="004478A2">
      <w:pPr>
        <w:numPr>
          <w:ilvl w:val="0"/>
          <w:numId w:val="81"/>
        </w:numPr>
        <w:ind w:right="9" w:hanging="269"/>
        <w:rPr>
          <w:color w:val="auto"/>
        </w:rPr>
      </w:pPr>
      <w:r w:rsidRPr="008A0FF7">
        <w:rPr>
          <w:color w:val="auto"/>
        </w:rPr>
        <w:t>a fost dispusă măsura arestării preventive;</w:t>
      </w:r>
    </w:p>
    <w:p w:rsidR="00764DAF" w:rsidRPr="008A0FF7" w:rsidRDefault="00F13FFA" w:rsidP="004478A2">
      <w:pPr>
        <w:numPr>
          <w:ilvl w:val="0"/>
          <w:numId w:val="81"/>
        </w:numPr>
        <w:ind w:right="9" w:hanging="269"/>
        <w:rPr>
          <w:color w:val="auto"/>
        </w:rPr>
      </w:pPr>
      <w:r w:rsidRPr="008A0FF7">
        <w:rPr>
          <w:color w:val="auto"/>
        </w:rPr>
        <w:t>a fost dispusă măsura arestului la domiciliu.</w:t>
      </w:r>
    </w:p>
    <w:p w:rsidR="00764DAF" w:rsidRPr="008A0FF7" w:rsidRDefault="00F13FFA" w:rsidP="004478A2">
      <w:pPr>
        <w:numPr>
          <w:ilvl w:val="0"/>
          <w:numId w:val="137"/>
        </w:numPr>
        <w:spacing w:after="8" w:line="264" w:lineRule="auto"/>
        <w:ind w:right="19"/>
        <w:rPr>
          <w:color w:val="auto"/>
        </w:rPr>
      </w:pPr>
      <w:r w:rsidRPr="008A0FF7">
        <w:rPr>
          <w:color w:val="auto"/>
        </w:rPr>
        <w:t xml:space="preserve">Măsurile prevăzute la alin. (1), dispuse în </w:t>
      </w:r>
      <w:r w:rsidR="00DE5F6D" w:rsidRPr="008A0FF7">
        <w:rPr>
          <w:color w:val="auto"/>
        </w:rPr>
        <w:t>condițiile</w:t>
      </w:r>
      <w:r w:rsidRPr="008A0FF7">
        <w:rPr>
          <w:color w:val="auto"/>
        </w:rPr>
        <w:t xml:space="preserve"> Legii nr. </w:t>
      </w:r>
      <w:r w:rsidRPr="008A0FF7">
        <w:rPr>
          <w:b/>
          <w:color w:val="auto"/>
        </w:rPr>
        <w:t xml:space="preserve">135/2010 </w:t>
      </w:r>
      <w:r w:rsidRPr="008A0FF7">
        <w:rPr>
          <w:color w:val="auto"/>
        </w:rPr>
        <w:t xml:space="preserve">privind Codul de procedură penală, cu modificările </w:t>
      </w:r>
      <w:r w:rsidR="00DE5F6D" w:rsidRPr="008A0FF7">
        <w:rPr>
          <w:color w:val="auto"/>
        </w:rPr>
        <w:t>și</w:t>
      </w:r>
      <w:r w:rsidRPr="008A0FF7">
        <w:rPr>
          <w:color w:val="auto"/>
        </w:rPr>
        <w:t xml:space="preserve"> completările ulterioare, se comunică de îndată de către </w:t>
      </w:r>
      <w:r w:rsidR="00D50CA2" w:rsidRPr="008A0FF7">
        <w:rPr>
          <w:color w:val="auto"/>
        </w:rPr>
        <w:t>instanța</w:t>
      </w:r>
      <w:r w:rsidRPr="008A0FF7">
        <w:rPr>
          <w:color w:val="auto"/>
        </w:rPr>
        <w:t xml:space="preserve"> de judecată prefectului, care, prin ordin, în termen de maximum 48 de ore de la comunicare, constată suspendarea mandatului.</w:t>
      </w:r>
    </w:p>
    <w:p w:rsidR="00764DAF" w:rsidRPr="008A0FF7" w:rsidRDefault="00F13FFA" w:rsidP="004478A2">
      <w:pPr>
        <w:numPr>
          <w:ilvl w:val="0"/>
          <w:numId w:val="137"/>
        </w:numPr>
        <w:ind w:right="19"/>
        <w:jc w:val="left"/>
        <w:rPr>
          <w:color w:val="auto"/>
        </w:rPr>
      </w:pPr>
      <w:r w:rsidRPr="008A0FF7">
        <w:rPr>
          <w:color w:val="auto"/>
        </w:rPr>
        <w:t xml:space="preserve">Ordinul de suspendare se comunică, în termen de maximum 48 de ore de la emitere, viceprimarului </w:t>
      </w:r>
      <w:r w:rsidR="00DE5F6D" w:rsidRPr="008A0FF7">
        <w:rPr>
          <w:color w:val="auto"/>
        </w:rPr>
        <w:t>și</w:t>
      </w:r>
      <w:r w:rsidRPr="008A0FF7">
        <w:rPr>
          <w:color w:val="auto"/>
        </w:rPr>
        <w:t xml:space="preserve"> autorității locale.</w:t>
      </w:r>
    </w:p>
    <w:p w:rsidR="00764DAF" w:rsidRPr="008A0FF7" w:rsidRDefault="00F13FFA" w:rsidP="004478A2">
      <w:pPr>
        <w:numPr>
          <w:ilvl w:val="0"/>
          <w:numId w:val="137"/>
        </w:numPr>
        <w:ind w:right="19"/>
        <w:jc w:val="left"/>
        <w:rPr>
          <w:color w:val="auto"/>
        </w:rPr>
      </w:pPr>
      <w:r w:rsidRPr="008A0FF7">
        <w:rPr>
          <w:color w:val="auto"/>
        </w:rPr>
        <w:t xml:space="preserve">Suspendarea durează până la încetarea </w:t>
      </w:r>
      <w:r w:rsidR="00D50CA2" w:rsidRPr="008A0FF7">
        <w:rPr>
          <w:color w:val="auto"/>
        </w:rPr>
        <w:t>situației</w:t>
      </w:r>
      <w:r w:rsidRPr="008A0FF7">
        <w:rPr>
          <w:color w:val="auto"/>
        </w:rPr>
        <w:t xml:space="preserve"> prevăzute la alin. (1).</w:t>
      </w:r>
    </w:p>
    <w:p w:rsidR="00764DAF" w:rsidRPr="008A0FF7" w:rsidRDefault="00F13FFA" w:rsidP="004478A2">
      <w:pPr>
        <w:numPr>
          <w:ilvl w:val="0"/>
          <w:numId w:val="137"/>
        </w:numPr>
        <w:spacing w:after="8" w:line="264" w:lineRule="auto"/>
        <w:ind w:right="19"/>
        <w:rPr>
          <w:color w:val="auto"/>
        </w:rPr>
      </w:pPr>
      <w:r w:rsidRPr="008A0FF7">
        <w:rPr>
          <w:color w:val="auto"/>
        </w:rPr>
        <w:t xml:space="preserve">În cazul în care </w:t>
      </w:r>
      <w:r w:rsidR="00D50CA2" w:rsidRPr="008A0FF7">
        <w:rPr>
          <w:color w:val="auto"/>
        </w:rPr>
        <w:t>față</w:t>
      </w:r>
      <w:r w:rsidRPr="008A0FF7">
        <w:rPr>
          <w:color w:val="auto"/>
        </w:rPr>
        <w:t xml:space="preserve"> de viceprimarul suspendat din </w:t>
      </w:r>
      <w:r w:rsidR="00D50CA2" w:rsidRPr="008A0FF7">
        <w:rPr>
          <w:color w:val="auto"/>
        </w:rPr>
        <w:t>funcție</w:t>
      </w:r>
      <w:r w:rsidRPr="008A0FF7">
        <w:rPr>
          <w:color w:val="auto"/>
        </w:rPr>
        <w:t xml:space="preserve"> a fost dispusă clasarea ori </w:t>
      </w:r>
      <w:r w:rsidR="00D50CA2" w:rsidRPr="008A0FF7">
        <w:rPr>
          <w:color w:val="auto"/>
        </w:rPr>
        <w:t>renunțarea</w:t>
      </w:r>
      <w:r w:rsidRPr="008A0FF7">
        <w:rPr>
          <w:color w:val="auto"/>
        </w:rPr>
        <w:t xml:space="preserve"> la urmărirea penală sau </w:t>
      </w:r>
      <w:r w:rsidR="00D50CA2" w:rsidRPr="008A0FF7">
        <w:rPr>
          <w:color w:val="auto"/>
        </w:rPr>
        <w:t>instanța</w:t>
      </w:r>
      <w:r w:rsidRPr="008A0FF7">
        <w:rPr>
          <w:color w:val="auto"/>
        </w:rPr>
        <w:t xml:space="preserve"> judecătorească a dispus achitarea sau încetarea procesului penal, acesta are dreptul, în </w:t>
      </w:r>
      <w:r w:rsidR="00DE5F6D" w:rsidRPr="008A0FF7">
        <w:rPr>
          <w:color w:val="auto"/>
        </w:rPr>
        <w:t>condițiile</w:t>
      </w:r>
      <w:r w:rsidRPr="008A0FF7">
        <w:rPr>
          <w:color w:val="auto"/>
        </w:rPr>
        <w:t xml:space="preserve"> legii, la plata drepturilor salariale </w:t>
      </w:r>
      <w:r w:rsidR="00D50CA2" w:rsidRPr="008A0FF7">
        <w:rPr>
          <w:color w:val="auto"/>
        </w:rPr>
        <w:t>c</w:t>
      </w:r>
      <w:r w:rsidRPr="008A0FF7">
        <w:rPr>
          <w:color w:val="auto"/>
        </w:rPr>
        <w:t>orespunzătoare perioadei în care a fost suspendat.</w:t>
      </w:r>
    </w:p>
    <w:p w:rsidR="00D50CA2" w:rsidRPr="008A0FF7" w:rsidRDefault="00D50CA2">
      <w:pPr>
        <w:pStyle w:val="Heading1"/>
        <w:spacing w:after="11"/>
        <w:ind w:left="-5" w:right="8"/>
        <w:rPr>
          <w:noProof/>
          <w:color w:val="auto"/>
        </w:rPr>
      </w:pPr>
    </w:p>
    <w:p w:rsidR="00764DAF" w:rsidRPr="008A0FF7" w:rsidRDefault="00F13FFA">
      <w:pPr>
        <w:pStyle w:val="Heading1"/>
        <w:spacing w:after="11"/>
        <w:ind w:left="-5" w:right="8"/>
        <w:rPr>
          <w:noProof/>
          <w:color w:val="auto"/>
        </w:rPr>
      </w:pPr>
      <w:r w:rsidRPr="008A0FF7">
        <w:rPr>
          <w:noProof/>
          <w:color w:val="auto"/>
        </w:rPr>
        <w:t>Art. 50: Încetarea mandatului de consilier local</w:t>
      </w:r>
    </w:p>
    <w:p w:rsidR="00764DAF" w:rsidRPr="008A0FF7" w:rsidRDefault="00F13FFA" w:rsidP="004478A2">
      <w:pPr>
        <w:numPr>
          <w:ilvl w:val="0"/>
          <w:numId w:val="82"/>
        </w:numPr>
        <w:ind w:right="9"/>
        <w:jc w:val="left"/>
        <w:rPr>
          <w:color w:val="auto"/>
        </w:rPr>
      </w:pPr>
      <w:r w:rsidRPr="008A0FF7">
        <w:rPr>
          <w:color w:val="auto"/>
        </w:rPr>
        <w:t>Calitatea de consilier local încetează la data declarării ca legal constituit a noului consiliu ales.</w:t>
      </w:r>
    </w:p>
    <w:p w:rsidR="00764DAF" w:rsidRPr="008A0FF7" w:rsidRDefault="00F13FFA" w:rsidP="004478A2">
      <w:pPr>
        <w:numPr>
          <w:ilvl w:val="0"/>
          <w:numId w:val="82"/>
        </w:numPr>
        <w:spacing w:after="22" w:line="252" w:lineRule="auto"/>
        <w:ind w:right="9"/>
        <w:jc w:val="left"/>
        <w:rPr>
          <w:color w:val="auto"/>
        </w:rPr>
      </w:pPr>
      <w:r w:rsidRPr="008A0FF7">
        <w:rPr>
          <w:color w:val="auto"/>
        </w:rPr>
        <w:t>Calitatea de consilier local încetează de drept înainte de expirarea duratei normale a mandatului, în următoarele cazuri:</w:t>
      </w:r>
    </w:p>
    <w:p w:rsidR="00764DAF" w:rsidRPr="008A0FF7" w:rsidRDefault="00F13FFA" w:rsidP="004478A2">
      <w:pPr>
        <w:numPr>
          <w:ilvl w:val="0"/>
          <w:numId w:val="83"/>
        </w:numPr>
        <w:ind w:left="781" w:right="9" w:hanging="257"/>
        <w:rPr>
          <w:color w:val="auto"/>
        </w:rPr>
      </w:pPr>
      <w:r w:rsidRPr="008A0FF7">
        <w:rPr>
          <w:color w:val="auto"/>
        </w:rPr>
        <w:t>demisie;</w:t>
      </w:r>
    </w:p>
    <w:p w:rsidR="00764DAF" w:rsidRPr="008A0FF7" w:rsidRDefault="00F13FFA" w:rsidP="004478A2">
      <w:pPr>
        <w:numPr>
          <w:ilvl w:val="0"/>
          <w:numId w:val="83"/>
        </w:numPr>
        <w:spacing w:after="8" w:line="264" w:lineRule="auto"/>
        <w:ind w:left="781" w:right="9" w:hanging="257"/>
        <w:rPr>
          <w:color w:val="auto"/>
        </w:rPr>
      </w:pPr>
      <w:r w:rsidRPr="008A0FF7">
        <w:rPr>
          <w:color w:val="auto"/>
        </w:rPr>
        <w:t xml:space="preserve">constatarea </w:t>
      </w:r>
      <w:r w:rsidR="00DE5F6D" w:rsidRPr="008A0FF7">
        <w:rPr>
          <w:color w:val="auto"/>
        </w:rPr>
        <w:t>și</w:t>
      </w:r>
      <w:r w:rsidRPr="008A0FF7">
        <w:rPr>
          <w:color w:val="auto"/>
        </w:rPr>
        <w:t xml:space="preserve"> </w:t>
      </w:r>
      <w:r w:rsidR="00D50CA2" w:rsidRPr="008A0FF7">
        <w:rPr>
          <w:color w:val="auto"/>
        </w:rPr>
        <w:t>sancționarea</w:t>
      </w:r>
      <w:r w:rsidRPr="008A0FF7">
        <w:rPr>
          <w:color w:val="auto"/>
        </w:rPr>
        <w:t xml:space="preserve">, în </w:t>
      </w:r>
      <w:r w:rsidR="00DE5F6D" w:rsidRPr="008A0FF7">
        <w:rPr>
          <w:color w:val="auto"/>
        </w:rPr>
        <w:t>condițiile</w:t>
      </w:r>
      <w:r w:rsidRPr="008A0FF7">
        <w:rPr>
          <w:color w:val="auto"/>
        </w:rPr>
        <w:t xml:space="preserve"> Legii nr. </w:t>
      </w:r>
      <w:r w:rsidRPr="008A0FF7">
        <w:rPr>
          <w:b/>
          <w:color w:val="auto"/>
        </w:rPr>
        <w:t xml:space="preserve">176/2010 </w:t>
      </w:r>
      <w:r w:rsidRPr="008A0FF7">
        <w:rPr>
          <w:color w:val="auto"/>
        </w:rPr>
        <w:t xml:space="preserve">privind integritatea în exercitarea </w:t>
      </w:r>
      <w:r w:rsidR="00D50CA2" w:rsidRPr="008A0FF7">
        <w:rPr>
          <w:color w:val="auto"/>
        </w:rPr>
        <w:t>funcțiilor</w:t>
      </w:r>
      <w:r w:rsidRPr="008A0FF7">
        <w:rPr>
          <w:color w:val="auto"/>
        </w:rPr>
        <w:t xml:space="preserve"> </w:t>
      </w:r>
      <w:r w:rsidR="00DE5F6D" w:rsidRPr="008A0FF7">
        <w:rPr>
          <w:color w:val="auto"/>
        </w:rPr>
        <w:t>și</w:t>
      </w:r>
      <w:r w:rsidRPr="008A0FF7">
        <w:rPr>
          <w:color w:val="auto"/>
        </w:rPr>
        <w:t xml:space="preserve"> </w:t>
      </w:r>
      <w:r w:rsidR="00D50CA2" w:rsidRPr="008A0FF7">
        <w:rPr>
          <w:color w:val="auto"/>
        </w:rPr>
        <w:t>demnităților</w:t>
      </w:r>
      <w:r w:rsidRPr="008A0FF7">
        <w:rPr>
          <w:color w:val="auto"/>
        </w:rPr>
        <w:t xml:space="preserve"> publice, pentru modificarea </w:t>
      </w:r>
      <w:r w:rsidR="00DE5F6D" w:rsidRPr="008A0FF7">
        <w:rPr>
          <w:color w:val="auto"/>
        </w:rPr>
        <w:t>și</w:t>
      </w:r>
      <w:r w:rsidRPr="008A0FF7">
        <w:rPr>
          <w:color w:val="auto"/>
        </w:rPr>
        <w:t xml:space="preserve"> completarea Legii nr. </w:t>
      </w:r>
      <w:r w:rsidRPr="008A0FF7">
        <w:rPr>
          <w:b/>
          <w:color w:val="auto"/>
        </w:rPr>
        <w:t xml:space="preserve">144/2007 </w:t>
      </w:r>
      <w:r w:rsidRPr="008A0FF7">
        <w:rPr>
          <w:color w:val="auto"/>
        </w:rPr>
        <w:t xml:space="preserve">privind </w:t>
      </w:r>
      <w:r w:rsidR="00D50CA2" w:rsidRPr="008A0FF7">
        <w:rPr>
          <w:color w:val="auto"/>
        </w:rPr>
        <w:t>înființarea</w:t>
      </w:r>
      <w:r w:rsidRPr="008A0FF7">
        <w:rPr>
          <w:color w:val="auto"/>
        </w:rPr>
        <w:t xml:space="preserve">, organizarea </w:t>
      </w:r>
      <w:r w:rsidR="00DE5F6D" w:rsidRPr="008A0FF7">
        <w:rPr>
          <w:color w:val="auto"/>
        </w:rPr>
        <w:t>și</w:t>
      </w:r>
      <w:r w:rsidRPr="008A0FF7">
        <w:rPr>
          <w:color w:val="auto"/>
        </w:rPr>
        <w:t xml:space="preserve"> </w:t>
      </w:r>
      <w:r w:rsidR="00D50CA2" w:rsidRPr="008A0FF7">
        <w:rPr>
          <w:color w:val="auto"/>
        </w:rPr>
        <w:t>funcționarea</w:t>
      </w:r>
      <w:r w:rsidRPr="008A0FF7">
        <w:rPr>
          <w:color w:val="auto"/>
        </w:rPr>
        <w:t xml:space="preserve"> </w:t>
      </w:r>
      <w:r w:rsidR="00D50CA2" w:rsidRPr="008A0FF7">
        <w:rPr>
          <w:color w:val="auto"/>
        </w:rPr>
        <w:t>Agenției</w:t>
      </w:r>
      <w:r w:rsidRPr="008A0FF7">
        <w:rPr>
          <w:color w:val="auto"/>
        </w:rPr>
        <w:t xml:space="preserve"> </w:t>
      </w:r>
      <w:r w:rsidR="00D50CA2" w:rsidRPr="008A0FF7">
        <w:rPr>
          <w:color w:val="auto"/>
        </w:rPr>
        <w:t>Naționale</w:t>
      </w:r>
      <w:r w:rsidRPr="008A0FF7">
        <w:rPr>
          <w:color w:val="auto"/>
        </w:rPr>
        <w:t xml:space="preserve"> de Integritate, precum </w:t>
      </w:r>
      <w:r w:rsidR="00DE5F6D" w:rsidRPr="008A0FF7">
        <w:rPr>
          <w:color w:val="auto"/>
        </w:rPr>
        <w:t>și</w:t>
      </w:r>
      <w:r w:rsidRPr="008A0FF7">
        <w:rPr>
          <w:color w:val="auto"/>
        </w:rPr>
        <w:t xml:space="preserve"> pentru modificarea </w:t>
      </w:r>
      <w:r w:rsidR="00DE5F6D" w:rsidRPr="008A0FF7">
        <w:rPr>
          <w:color w:val="auto"/>
        </w:rPr>
        <w:t>și</w:t>
      </w:r>
      <w:r w:rsidRPr="008A0FF7">
        <w:rPr>
          <w:color w:val="auto"/>
        </w:rPr>
        <w:t xml:space="preserve"> completarea altor acte normative, cu modificările </w:t>
      </w:r>
      <w:r w:rsidR="00DE5F6D" w:rsidRPr="008A0FF7">
        <w:rPr>
          <w:color w:val="auto"/>
        </w:rPr>
        <w:t>și</w:t>
      </w:r>
      <w:r w:rsidRPr="008A0FF7">
        <w:rPr>
          <w:color w:val="auto"/>
        </w:rPr>
        <w:t xml:space="preserve"> completările ulterioare, a unei stări de incompatibilitate;</w:t>
      </w:r>
    </w:p>
    <w:p w:rsidR="00764DAF" w:rsidRPr="008A0FF7" w:rsidRDefault="00F13FFA" w:rsidP="004478A2">
      <w:pPr>
        <w:numPr>
          <w:ilvl w:val="0"/>
          <w:numId w:val="83"/>
        </w:numPr>
        <w:ind w:left="781" w:right="9" w:hanging="257"/>
        <w:rPr>
          <w:color w:val="auto"/>
        </w:rPr>
      </w:pPr>
      <w:r w:rsidRPr="008A0FF7">
        <w:rPr>
          <w:color w:val="auto"/>
        </w:rPr>
        <w:t>schimbarea domiciliului într-o altă unitate administrativ-teritorială, inclusiv ca urmare a reorganizării acesteia;</w:t>
      </w:r>
    </w:p>
    <w:p w:rsidR="00764DAF" w:rsidRPr="008A0FF7" w:rsidRDefault="00F13FFA" w:rsidP="004478A2">
      <w:pPr>
        <w:numPr>
          <w:ilvl w:val="0"/>
          <w:numId w:val="83"/>
        </w:numPr>
        <w:ind w:left="781" w:right="9" w:hanging="257"/>
        <w:rPr>
          <w:color w:val="auto"/>
        </w:rPr>
      </w:pPr>
      <w:r w:rsidRPr="008A0FF7">
        <w:rPr>
          <w:color w:val="auto"/>
        </w:rPr>
        <w:t xml:space="preserve">lipsa nemotivată de la mai mult de 3 </w:t>
      </w:r>
      <w:r w:rsidR="00D50CA2" w:rsidRPr="008A0FF7">
        <w:rPr>
          <w:color w:val="auto"/>
        </w:rPr>
        <w:t>ședințe</w:t>
      </w:r>
      <w:r w:rsidRPr="008A0FF7">
        <w:rPr>
          <w:color w:val="auto"/>
        </w:rPr>
        <w:t xml:space="preserve"> ordinare </w:t>
      </w:r>
      <w:r w:rsidR="00DE5F6D" w:rsidRPr="008A0FF7">
        <w:rPr>
          <w:color w:val="auto"/>
        </w:rPr>
        <w:t>și</w:t>
      </w:r>
      <w:r w:rsidRPr="008A0FF7">
        <w:rPr>
          <w:color w:val="auto"/>
        </w:rPr>
        <w:t xml:space="preserve">/sau extraordinare consecutive ale consiliului, </w:t>
      </w:r>
      <w:r w:rsidR="00D50CA2" w:rsidRPr="008A0FF7">
        <w:rPr>
          <w:color w:val="auto"/>
        </w:rPr>
        <w:t>desfășurate</w:t>
      </w:r>
      <w:r w:rsidRPr="008A0FF7">
        <w:rPr>
          <w:color w:val="auto"/>
        </w:rPr>
        <w:t xml:space="preserve"> pe durata a trei luni calendaristice;</w:t>
      </w:r>
    </w:p>
    <w:p w:rsidR="00764DAF" w:rsidRPr="008A0FF7" w:rsidRDefault="00F13FFA" w:rsidP="004478A2">
      <w:pPr>
        <w:numPr>
          <w:ilvl w:val="0"/>
          <w:numId w:val="83"/>
        </w:numPr>
        <w:spacing w:after="8" w:line="264" w:lineRule="auto"/>
        <w:ind w:left="781" w:right="9" w:hanging="257"/>
        <w:rPr>
          <w:color w:val="auto"/>
        </w:rPr>
      </w:pPr>
      <w:r w:rsidRPr="008A0FF7">
        <w:rPr>
          <w:color w:val="auto"/>
        </w:rPr>
        <w:t xml:space="preserve">lipsa nemotivată de la 3 întruniri ale consiliului, convocate pe durata a 3 luni calendaristice, care determină imposibilitatea </w:t>
      </w:r>
      <w:r w:rsidR="00D50CA2" w:rsidRPr="008A0FF7">
        <w:rPr>
          <w:color w:val="auto"/>
        </w:rPr>
        <w:t>desfășurării</w:t>
      </w:r>
      <w:r w:rsidRPr="008A0FF7">
        <w:rPr>
          <w:color w:val="auto"/>
        </w:rPr>
        <w:t xml:space="preserve">, în </w:t>
      </w:r>
      <w:r w:rsidR="00DE5F6D" w:rsidRPr="008A0FF7">
        <w:rPr>
          <w:color w:val="auto"/>
        </w:rPr>
        <w:t>condițiile</w:t>
      </w:r>
      <w:r w:rsidRPr="008A0FF7">
        <w:rPr>
          <w:color w:val="auto"/>
        </w:rPr>
        <w:t xml:space="preserve"> legii, a </w:t>
      </w:r>
      <w:r w:rsidR="00D50CA2" w:rsidRPr="008A0FF7">
        <w:rPr>
          <w:color w:val="auto"/>
        </w:rPr>
        <w:t>ședințelor</w:t>
      </w:r>
      <w:r w:rsidRPr="008A0FF7">
        <w:rPr>
          <w:color w:val="auto"/>
        </w:rPr>
        <w:t xml:space="preserve"> ordinare </w:t>
      </w:r>
      <w:r w:rsidR="00DE5F6D" w:rsidRPr="008A0FF7">
        <w:rPr>
          <w:color w:val="auto"/>
        </w:rPr>
        <w:t>și</w:t>
      </w:r>
      <w:r w:rsidRPr="008A0FF7">
        <w:rPr>
          <w:color w:val="auto"/>
        </w:rPr>
        <w:t>/sau extraordinare;</w:t>
      </w:r>
    </w:p>
    <w:p w:rsidR="00764DAF" w:rsidRPr="008A0FF7" w:rsidRDefault="00F13FFA" w:rsidP="004478A2">
      <w:pPr>
        <w:numPr>
          <w:ilvl w:val="0"/>
          <w:numId w:val="83"/>
        </w:numPr>
        <w:ind w:left="781" w:right="9" w:hanging="257"/>
        <w:rPr>
          <w:color w:val="auto"/>
        </w:rPr>
      </w:pPr>
      <w:r w:rsidRPr="008A0FF7">
        <w:rPr>
          <w:color w:val="auto"/>
        </w:rPr>
        <w:t xml:space="preserve">imposibilitatea exercitării mandatului pe o perioadă mai mare de 6 luni consecutive, cu </w:t>
      </w:r>
      <w:r w:rsidR="00D50CA2" w:rsidRPr="008A0FF7">
        <w:rPr>
          <w:color w:val="auto"/>
        </w:rPr>
        <w:t>excepția</w:t>
      </w:r>
      <w:r w:rsidRPr="008A0FF7">
        <w:rPr>
          <w:color w:val="auto"/>
        </w:rPr>
        <w:t xml:space="preserve"> cazurilor prevăzute de lege;</w:t>
      </w:r>
    </w:p>
    <w:p w:rsidR="00685BB5" w:rsidRPr="008A0FF7" w:rsidRDefault="00F13FFA" w:rsidP="004478A2">
      <w:pPr>
        <w:numPr>
          <w:ilvl w:val="0"/>
          <w:numId w:val="83"/>
        </w:numPr>
        <w:spacing w:after="8" w:line="264" w:lineRule="auto"/>
        <w:ind w:left="781" w:right="9" w:hanging="257"/>
        <w:rPr>
          <w:color w:val="auto"/>
        </w:rPr>
      </w:pPr>
      <w:r w:rsidRPr="008A0FF7">
        <w:rPr>
          <w:color w:val="auto"/>
        </w:rPr>
        <w:lastRenderedPageBreak/>
        <w:t xml:space="preserve">condamnarea, prin hotărâre judecătorească rămasă definitivă, la o pedeapsă privativă de libertate, indiferent de modalitatea de individualizare a executării pedepsei; </w:t>
      </w:r>
    </w:p>
    <w:p w:rsidR="00764DAF" w:rsidRPr="008A0FF7" w:rsidRDefault="00F13FFA" w:rsidP="00D50CA2">
      <w:pPr>
        <w:spacing w:after="8" w:line="264" w:lineRule="auto"/>
        <w:ind w:left="781" w:right="9" w:firstLine="0"/>
        <w:rPr>
          <w:color w:val="auto"/>
        </w:rPr>
      </w:pPr>
      <w:r w:rsidRPr="008A0FF7">
        <w:rPr>
          <w:b/>
          <w:color w:val="auto"/>
        </w:rPr>
        <w:t xml:space="preserve">h) </w:t>
      </w:r>
      <w:r w:rsidRPr="008A0FF7">
        <w:rPr>
          <w:color w:val="auto"/>
        </w:rPr>
        <w:t xml:space="preserve">punerea sub </w:t>
      </w:r>
      <w:r w:rsidR="00D50CA2" w:rsidRPr="008A0FF7">
        <w:rPr>
          <w:color w:val="auto"/>
        </w:rPr>
        <w:t>interdicție</w:t>
      </w:r>
      <w:r w:rsidRPr="008A0FF7">
        <w:rPr>
          <w:color w:val="auto"/>
        </w:rPr>
        <w:t xml:space="preserve"> judecătorească;</w:t>
      </w:r>
    </w:p>
    <w:p w:rsidR="00764DAF" w:rsidRPr="008A0FF7" w:rsidRDefault="00F13FFA" w:rsidP="004478A2">
      <w:pPr>
        <w:numPr>
          <w:ilvl w:val="0"/>
          <w:numId w:val="84"/>
        </w:numPr>
        <w:ind w:left="720" w:right="9" w:hanging="196"/>
        <w:rPr>
          <w:color w:val="auto"/>
        </w:rPr>
      </w:pPr>
      <w:r w:rsidRPr="008A0FF7">
        <w:rPr>
          <w:color w:val="auto"/>
        </w:rPr>
        <w:t>pierderea drepturilor electorale;</w:t>
      </w:r>
    </w:p>
    <w:p w:rsidR="00764DAF" w:rsidRPr="008A0FF7" w:rsidRDefault="00F13FFA" w:rsidP="004478A2">
      <w:pPr>
        <w:numPr>
          <w:ilvl w:val="0"/>
          <w:numId w:val="84"/>
        </w:numPr>
        <w:ind w:left="720" w:right="9" w:hanging="196"/>
        <w:rPr>
          <w:color w:val="auto"/>
        </w:rPr>
      </w:pPr>
      <w:r w:rsidRPr="008A0FF7">
        <w:rPr>
          <w:color w:val="auto"/>
        </w:rPr>
        <w:t xml:space="preserve">pierderea </w:t>
      </w:r>
      <w:r w:rsidR="00D50CA2" w:rsidRPr="008A0FF7">
        <w:rPr>
          <w:color w:val="auto"/>
        </w:rPr>
        <w:t>calității</w:t>
      </w:r>
      <w:r w:rsidRPr="008A0FF7">
        <w:rPr>
          <w:color w:val="auto"/>
        </w:rPr>
        <w:t xml:space="preserve"> de membru al partidului politic sau al </w:t>
      </w:r>
      <w:r w:rsidR="00D50CA2" w:rsidRPr="008A0FF7">
        <w:rPr>
          <w:color w:val="auto"/>
        </w:rPr>
        <w:t>organizației</w:t>
      </w:r>
      <w:r w:rsidRPr="008A0FF7">
        <w:rPr>
          <w:color w:val="auto"/>
        </w:rPr>
        <w:t xml:space="preserve"> </w:t>
      </w:r>
      <w:r w:rsidR="00D50CA2" w:rsidRPr="008A0FF7">
        <w:rPr>
          <w:color w:val="auto"/>
        </w:rPr>
        <w:t>minorităților</w:t>
      </w:r>
      <w:r w:rsidRPr="008A0FF7">
        <w:rPr>
          <w:color w:val="auto"/>
        </w:rPr>
        <w:t xml:space="preserve"> </w:t>
      </w:r>
      <w:r w:rsidR="00D50CA2" w:rsidRPr="008A0FF7">
        <w:rPr>
          <w:color w:val="auto"/>
        </w:rPr>
        <w:t>naționale</w:t>
      </w:r>
      <w:r w:rsidRPr="008A0FF7">
        <w:rPr>
          <w:color w:val="auto"/>
        </w:rPr>
        <w:t xml:space="preserve"> pe a cărei listă a fost ales;</w:t>
      </w:r>
    </w:p>
    <w:p w:rsidR="00764DAF" w:rsidRPr="008A0FF7" w:rsidRDefault="00F13FFA" w:rsidP="004478A2">
      <w:pPr>
        <w:numPr>
          <w:ilvl w:val="0"/>
          <w:numId w:val="84"/>
        </w:numPr>
        <w:spacing w:after="8" w:line="264" w:lineRule="auto"/>
        <w:ind w:left="720" w:right="9" w:hanging="196"/>
        <w:rPr>
          <w:color w:val="auto"/>
        </w:rPr>
      </w:pPr>
      <w:r w:rsidRPr="008A0FF7">
        <w:rPr>
          <w:color w:val="auto"/>
        </w:rPr>
        <w:t>condamnarea prin hotărâre judecătorească rămasă definitivă pentru săvâr</w:t>
      </w:r>
      <w:r w:rsidR="00DE5F6D" w:rsidRPr="008A0FF7">
        <w:rPr>
          <w:color w:val="auto"/>
        </w:rPr>
        <w:t>și</w:t>
      </w:r>
      <w:r w:rsidRPr="008A0FF7">
        <w:rPr>
          <w:color w:val="auto"/>
        </w:rPr>
        <w:t xml:space="preserve">rea unei </w:t>
      </w:r>
      <w:r w:rsidR="00D50CA2" w:rsidRPr="008A0FF7">
        <w:rPr>
          <w:color w:val="auto"/>
        </w:rPr>
        <w:t>infracțiuni</w:t>
      </w:r>
      <w:r w:rsidRPr="008A0FF7">
        <w:rPr>
          <w:color w:val="auto"/>
        </w:rPr>
        <w:t xml:space="preserve"> electorale pe durata procesului electoral în cadrul căruia a fost ales, indiferent de pedeapsa aplicată </w:t>
      </w:r>
      <w:r w:rsidR="00DE5F6D" w:rsidRPr="008A0FF7">
        <w:rPr>
          <w:color w:val="auto"/>
        </w:rPr>
        <w:t>și</w:t>
      </w:r>
      <w:r w:rsidRPr="008A0FF7">
        <w:rPr>
          <w:color w:val="auto"/>
        </w:rPr>
        <w:t xml:space="preserve"> de modalitatea de individualizare a executării acesteia;</w:t>
      </w:r>
    </w:p>
    <w:p w:rsidR="00764DAF" w:rsidRPr="008A0FF7" w:rsidRDefault="00F13FFA" w:rsidP="004478A2">
      <w:pPr>
        <w:numPr>
          <w:ilvl w:val="0"/>
          <w:numId w:val="84"/>
        </w:numPr>
        <w:ind w:left="720" w:right="9" w:hanging="196"/>
        <w:rPr>
          <w:color w:val="auto"/>
        </w:rPr>
      </w:pPr>
      <w:r w:rsidRPr="008A0FF7">
        <w:rPr>
          <w:color w:val="auto"/>
        </w:rPr>
        <w:t>deces.</w:t>
      </w:r>
    </w:p>
    <w:p w:rsidR="00764DAF" w:rsidRPr="008A0FF7" w:rsidRDefault="00F13FFA" w:rsidP="004478A2">
      <w:pPr>
        <w:numPr>
          <w:ilvl w:val="0"/>
          <w:numId w:val="85"/>
        </w:numPr>
        <w:spacing w:after="22" w:line="252" w:lineRule="auto"/>
        <w:ind w:right="29"/>
        <w:rPr>
          <w:color w:val="auto"/>
        </w:rPr>
      </w:pPr>
      <w:r w:rsidRPr="008A0FF7">
        <w:rPr>
          <w:color w:val="auto"/>
        </w:rPr>
        <w:t xml:space="preserve">Data încetării de drept a mandatului, în cazurile enumerate la alin. (2) lit. a), c)-f) </w:t>
      </w:r>
      <w:r w:rsidR="00DE5F6D" w:rsidRPr="008A0FF7">
        <w:rPr>
          <w:color w:val="auto"/>
        </w:rPr>
        <w:t>și</w:t>
      </w:r>
      <w:r w:rsidRPr="008A0FF7">
        <w:rPr>
          <w:color w:val="auto"/>
        </w:rPr>
        <w:t xml:space="preserve"> l), este data </w:t>
      </w:r>
      <w:r w:rsidR="00C743F0" w:rsidRPr="008A0FF7">
        <w:rPr>
          <w:color w:val="auto"/>
        </w:rPr>
        <w:t>apariției</w:t>
      </w:r>
      <w:r w:rsidRPr="008A0FF7">
        <w:rPr>
          <w:color w:val="auto"/>
        </w:rPr>
        <w:t xml:space="preserve"> evenimentului sau a împlinirii </w:t>
      </w:r>
      <w:r w:rsidR="00C743F0" w:rsidRPr="008A0FF7">
        <w:rPr>
          <w:color w:val="auto"/>
        </w:rPr>
        <w:t>condițiilor</w:t>
      </w:r>
      <w:r w:rsidRPr="008A0FF7">
        <w:rPr>
          <w:color w:val="auto"/>
        </w:rPr>
        <w:t xml:space="preserve"> care determină </w:t>
      </w:r>
      <w:r w:rsidR="00C743F0" w:rsidRPr="008A0FF7">
        <w:rPr>
          <w:color w:val="auto"/>
        </w:rPr>
        <w:t>situația</w:t>
      </w:r>
      <w:r w:rsidRPr="008A0FF7">
        <w:rPr>
          <w:color w:val="auto"/>
        </w:rPr>
        <w:t xml:space="preserve"> de încetare, după caz.</w:t>
      </w:r>
    </w:p>
    <w:p w:rsidR="00764DAF" w:rsidRPr="008A0FF7" w:rsidRDefault="00F13FFA" w:rsidP="004478A2">
      <w:pPr>
        <w:numPr>
          <w:ilvl w:val="0"/>
          <w:numId w:val="85"/>
        </w:numPr>
        <w:spacing w:after="8" w:line="264" w:lineRule="auto"/>
        <w:ind w:right="29"/>
        <w:rPr>
          <w:color w:val="auto"/>
        </w:rPr>
      </w:pPr>
      <w:r w:rsidRPr="008A0FF7">
        <w:rPr>
          <w:color w:val="auto"/>
        </w:rPr>
        <w:t xml:space="preserve">Data încetării de drept a mandatului, în cazul prevăzut la alin. (2) lit. b), în </w:t>
      </w:r>
      <w:r w:rsidR="00C743F0" w:rsidRPr="008A0FF7">
        <w:rPr>
          <w:color w:val="auto"/>
        </w:rPr>
        <w:t>situația</w:t>
      </w:r>
      <w:r w:rsidRPr="008A0FF7">
        <w:rPr>
          <w:color w:val="auto"/>
        </w:rPr>
        <w:t xml:space="preserve"> în care legalitatea raportului de evaluare prin care s-a constatat starea de incompatibilitate nu a fost contestată, este data expirării perioadei în care consilierul local are dreptul să conteste raportul de evaluare, în </w:t>
      </w:r>
      <w:r w:rsidR="00DE5F6D" w:rsidRPr="008A0FF7">
        <w:rPr>
          <w:color w:val="auto"/>
        </w:rPr>
        <w:t>condițiile</w:t>
      </w:r>
      <w:r w:rsidRPr="008A0FF7">
        <w:rPr>
          <w:color w:val="auto"/>
        </w:rPr>
        <w:t xml:space="preserve"> Legii nr. </w:t>
      </w:r>
      <w:r w:rsidRPr="008A0FF7">
        <w:rPr>
          <w:b/>
          <w:color w:val="auto"/>
        </w:rPr>
        <w:t>176/2010</w:t>
      </w:r>
      <w:r w:rsidRPr="008A0FF7">
        <w:rPr>
          <w:color w:val="auto"/>
        </w:rPr>
        <w:t xml:space="preserve">, cu modificările </w:t>
      </w:r>
      <w:r w:rsidR="00DE5F6D" w:rsidRPr="008A0FF7">
        <w:rPr>
          <w:color w:val="auto"/>
        </w:rPr>
        <w:t>și</w:t>
      </w:r>
      <w:r w:rsidRPr="008A0FF7">
        <w:rPr>
          <w:color w:val="auto"/>
        </w:rPr>
        <w:t xml:space="preserve"> completările ulterioare.</w:t>
      </w:r>
    </w:p>
    <w:p w:rsidR="00764DAF" w:rsidRPr="008A0FF7" w:rsidRDefault="00F13FFA" w:rsidP="004478A2">
      <w:pPr>
        <w:numPr>
          <w:ilvl w:val="0"/>
          <w:numId w:val="85"/>
        </w:numPr>
        <w:spacing w:after="8" w:line="264" w:lineRule="auto"/>
        <w:ind w:right="29"/>
        <w:rPr>
          <w:color w:val="auto"/>
        </w:rPr>
      </w:pPr>
      <w:r w:rsidRPr="008A0FF7">
        <w:rPr>
          <w:color w:val="auto"/>
        </w:rPr>
        <w:t xml:space="preserve">Data încetării de drept a mandatului în cazul prevăzut la alin. (2) lit. j) este data comunicării către prefect, secretarul general </w:t>
      </w:r>
      <w:r w:rsidR="00DE5F6D" w:rsidRPr="008A0FF7">
        <w:rPr>
          <w:color w:val="auto"/>
        </w:rPr>
        <w:t>și</w:t>
      </w:r>
      <w:r w:rsidRPr="008A0FF7">
        <w:rPr>
          <w:color w:val="auto"/>
        </w:rPr>
        <w:t xml:space="preserve"> către consilierul local a hotărârii forului competent să decidă asupra excluderii unui membru al partidului politic sau a </w:t>
      </w:r>
      <w:r w:rsidR="00C743F0" w:rsidRPr="008A0FF7">
        <w:rPr>
          <w:color w:val="auto"/>
        </w:rPr>
        <w:t>organizației</w:t>
      </w:r>
      <w:r w:rsidRPr="008A0FF7">
        <w:rPr>
          <w:color w:val="auto"/>
        </w:rPr>
        <w:t xml:space="preserve"> </w:t>
      </w:r>
      <w:r w:rsidR="00C743F0" w:rsidRPr="008A0FF7">
        <w:rPr>
          <w:color w:val="auto"/>
        </w:rPr>
        <w:t>cetățenilor</w:t>
      </w:r>
      <w:r w:rsidRPr="008A0FF7">
        <w:rPr>
          <w:color w:val="auto"/>
        </w:rPr>
        <w:t xml:space="preserve"> </w:t>
      </w:r>
      <w:r w:rsidR="00C743F0" w:rsidRPr="008A0FF7">
        <w:rPr>
          <w:color w:val="auto"/>
        </w:rPr>
        <w:t>aparținând</w:t>
      </w:r>
      <w:r w:rsidRPr="008A0FF7">
        <w:rPr>
          <w:color w:val="auto"/>
        </w:rPr>
        <w:t xml:space="preserve"> </w:t>
      </w:r>
      <w:r w:rsidR="00C743F0" w:rsidRPr="008A0FF7">
        <w:rPr>
          <w:color w:val="auto"/>
        </w:rPr>
        <w:t>minorităților</w:t>
      </w:r>
      <w:r w:rsidRPr="008A0FF7">
        <w:rPr>
          <w:color w:val="auto"/>
        </w:rPr>
        <w:t xml:space="preserve"> </w:t>
      </w:r>
      <w:r w:rsidR="00C743F0" w:rsidRPr="008A0FF7">
        <w:rPr>
          <w:color w:val="auto"/>
        </w:rPr>
        <w:t>naționale</w:t>
      </w:r>
      <w:r w:rsidRPr="008A0FF7">
        <w:rPr>
          <w:color w:val="auto"/>
        </w:rPr>
        <w:t xml:space="preserve"> pe a cărei listă consilierul local a fost ales, în </w:t>
      </w:r>
      <w:r w:rsidR="00C743F0" w:rsidRPr="008A0FF7">
        <w:rPr>
          <w:color w:val="auto"/>
        </w:rPr>
        <w:t>situația</w:t>
      </w:r>
      <w:r w:rsidRPr="008A0FF7">
        <w:rPr>
          <w:color w:val="auto"/>
        </w:rPr>
        <w:t xml:space="preserve"> în care legalitatea acesteia nu a fost contestată.</w:t>
      </w:r>
    </w:p>
    <w:p w:rsidR="00764DAF" w:rsidRPr="008A0FF7" w:rsidRDefault="00F13FFA" w:rsidP="004478A2">
      <w:pPr>
        <w:numPr>
          <w:ilvl w:val="0"/>
          <w:numId w:val="85"/>
        </w:numPr>
        <w:spacing w:after="8" w:line="264" w:lineRule="auto"/>
        <w:ind w:right="29"/>
        <w:rPr>
          <w:color w:val="auto"/>
        </w:rPr>
      </w:pPr>
      <w:r w:rsidRPr="008A0FF7">
        <w:rPr>
          <w:color w:val="auto"/>
        </w:rPr>
        <w:t xml:space="preserve">În </w:t>
      </w:r>
      <w:r w:rsidR="00C743F0" w:rsidRPr="008A0FF7">
        <w:rPr>
          <w:color w:val="auto"/>
        </w:rPr>
        <w:t>situațiile</w:t>
      </w:r>
      <w:r w:rsidRPr="008A0FF7">
        <w:rPr>
          <w:color w:val="auto"/>
        </w:rPr>
        <w:t xml:space="preserve"> prevăzute la alin. (2) lit. a), c)-f) </w:t>
      </w:r>
      <w:r w:rsidR="00DE5F6D" w:rsidRPr="008A0FF7">
        <w:rPr>
          <w:color w:val="auto"/>
        </w:rPr>
        <w:t>și</w:t>
      </w:r>
      <w:r w:rsidRPr="008A0FF7">
        <w:rPr>
          <w:color w:val="auto"/>
        </w:rPr>
        <w:t xml:space="preserve"> l) constatarea încetării de drept a mandatului de consilier local, precum </w:t>
      </w:r>
      <w:r w:rsidR="00DE5F6D" w:rsidRPr="008A0FF7">
        <w:rPr>
          <w:color w:val="auto"/>
        </w:rPr>
        <w:t>și</w:t>
      </w:r>
      <w:r w:rsidRPr="008A0FF7">
        <w:rPr>
          <w:color w:val="auto"/>
        </w:rPr>
        <w:t xml:space="preserve"> vacantarea locului de consilier local se realizează printr-o hotărâre de constatare a </w:t>
      </w:r>
      <w:r w:rsidR="00C743F0" w:rsidRPr="008A0FF7">
        <w:rPr>
          <w:color w:val="auto"/>
        </w:rPr>
        <w:t>autorității</w:t>
      </w:r>
      <w:r w:rsidRPr="008A0FF7">
        <w:rPr>
          <w:color w:val="auto"/>
        </w:rPr>
        <w:t xml:space="preserve"> deliberative, la propunerea primarului sau a oricărui alt ales local, adoptată în prima </w:t>
      </w:r>
      <w:r w:rsidR="00C743F0" w:rsidRPr="008A0FF7">
        <w:rPr>
          <w:color w:val="auto"/>
        </w:rPr>
        <w:t>ședință</w:t>
      </w:r>
      <w:r w:rsidRPr="008A0FF7">
        <w:rPr>
          <w:color w:val="auto"/>
        </w:rPr>
        <w:t xml:space="preserve"> </w:t>
      </w:r>
      <w:r w:rsidR="00C743F0" w:rsidRPr="008A0FF7">
        <w:rPr>
          <w:color w:val="auto"/>
        </w:rPr>
        <w:t>desfășurată</w:t>
      </w:r>
      <w:r w:rsidRPr="008A0FF7">
        <w:rPr>
          <w:color w:val="auto"/>
        </w:rPr>
        <w:t xml:space="preserve"> după </w:t>
      </w:r>
      <w:r w:rsidR="00C743F0" w:rsidRPr="008A0FF7">
        <w:rPr>
          <w:color w:val="auto"/>
        </w:rPr>
        <w:t>apariția</w:t>
      </w:r>
      <w:r w:rsidRPr="008A0FF7">
        <w:rPr>
          <w:color w:val="auto"/>
        </w:rPr>
        <w:t xml:space="preserve"> evenimentului. Hotărârea </w:t>
      </w:r>
      <w:r w:rsidR="00C743F0" w:rsidRPr="008A0FF7">
        <w:rPr>
          <w:color w:val="auto"/>
        </w:rPr>
        <w:t>autorității</w:t>
      </w:r>
      <w:r w:rsidRPr="008A0FF7">
        <w:rPr>
          <w:color w:val="auto"/>
        </w:rPr>
        <w:t xml:space="preserve"> deliberative este comunicată de îndată judecătoriei competente să valideze mandatul supleantului, în </w:t>
      </w:r>
      <w:r w:rsidR="00DE5F6D" w:rsidRPr="008A0FF7">
        <w:rPr>
          <w:color w:val="auto"/>
        </w:rPr>
        <w:t>condițiile</w:t>
      </w:r>
      <w:r w:rsidRPr="008A0FF7">
        <w:rPr>
          <w:color w:val="auto"/>
        </w:rPr>
        <w:t xml:space="preserve"> art. 8, precum </w:t>
      </w:r>
      <w:r w:rsidR="00DE5F6D" w:rsidRPr="008A0FF7">
        <w:rPr>
          <w:color w:val="auto"/>
        </w:rPr>
        <w:t>și</w:t>
      </w:r>
      <w:r w:rsidRPr="008A0FF7">
        <w:rPr>
          <w:color w:val="auto"/>
        </w:rPr>
        <w:t xml:space="preserve"> consilierului local.</w:t>
      </w:r>
    </w:p>
    <w:p w:rsidR="00C743F0" w:rsidRPr="008A0FF7" w:rsidRDefault="00F13FFA" w:rsidP="004478A2">
      <w:pPr>
        <w:numPr>
          <w:ilvl w:val="0"/>
          <w:numId w:val="85"/>
        </w:numPr>
        <w:spacing w:after="8" w:line="264" w:lineRule="auto"/>
        <w:ind w:right="29"/>
        <w:rPr>
          <w:color w:val="auto"/>
        </w:rPr>
      </w:pPr>
      <w:r w:rsidRPr="008A0FF7">
        <w:rPr>
          <w:color w:val="auto"/>
        </w:rPr>
        <w:t xml:space="preserve">Consiliul local are </w:t>
      </w:r>
      <w:r w:rsidR="00C743F0" w:rsidRPr="008A0FF7">
        <w:rPr>
          <w:color w:val="auto"/>
        </w:rPr>
        <w:t>obligația</w:t>
      </w:r>
      <w:r w:rsidRPr="008A0FF7">
        <w:rPr>
          <w:color w:val="auto"/>
        </w:rPr>
        <w:t xml:space="preserve"> de a adopta hotărârea prevăzută la alin. (6) în termen de 30 de zile de la introducerea pe proiectul ordinii de zi a referatului constatator semnat de primar </w:t>
      </w:r>
      <w:r w:rsidR="00DE5F6D" w:rsidRPr="008A0FF7">
        <w:rPr>
          <w:color w:val="auto"/>
        </w:rPr>
        <w:t>și</w:t>
      </w:r>
      <w:r w:rsidRPr="008A0FF7">
        <w:rPr>
          <w:color w:val="auto"/>
        </w:rPr>
        <w:t xml:space="preserve"> de secretarul general cu privire la una dintre </w:t>
      </w:r>
      <w:r w:rsidR="00C743F0" w:rsidRPr="008A0FF7">
        <w:rPr>
          <w:color w:val="auto"/>
        </w:rPr>
        <w:t>situațiile</w:t>
      </w:r>
      <w:r w:rsidRPr="008A0FF7">
        <w:rPr>
          <w:color w:val="auto"/>
        </w:rPr>
        <w:t xml:space="preserve"> prevăzute la alin. (2) lit. a), c)-f) </w:t>
      </w:r>
      <w:r w:rsidR="00DE5F6D" w:rsidRPr="008A0FF7">
        <w:rPr>
          <w:color w:val="auto"/>
        </w:rPr>
        <w:t>și</w:t>
      </w:r>
      <w:r w:rsidRPr="008A0FF7">
        <w:rPr>
          <w:color w:val="auto"/>
        </w:rPr>
        <w:t xml:space="preserve"> l). În termen de maximum 10 zile de la expirarea termenului stabilit pentru consiliul local constatarea încetării mandatului, precum </w:t>
      </w:r>
      <w:r w:rsidR="00DE5F6D" w:rsidRPr="008A0FF7">
        <w:rPr>
          <w:color w:val="auto"/>
        </w:rPr>
        <w:t>și</w:t>
      </w:r>
      <w:r w:rsidRPr="008A0FF7">
        <w:rPr>
          <w:color w:val="auto"/>
        </w:rPr>
        <w:t xml:space="preserve"> vacantarea locului de consilier local se realizează de către prefect prin ordin, în baza referatului constatator comunicat de către secretarul general, în </w:t>
      </w:r>
      <w:r w:rsidR="00C743F0" w:rsidRPr="008A0FF7">
        <w:rPr>
          <w:color w:val="auto"/>
        </w:rPr>
        <w:t>situația</w:t>
      </w:r>
      <w:r w:rsidRPr="008A0FF7">
        <w:rPr>
          <w:color w:val="auto"/>
        </w:rPr>
        <w:t xml:space="preserve"> neadoptării acestei hotărâri de către consiliul local, după caz.</w:t>
      </w:r>
    </w:p>
    <w:p w:rsidR="00764DAF" w:rsidRPr="008A0FF7" w:rsidRDefault="00F13FFA" w:rsidP="004478A2">
      <w:pPr>
        <w:numPr>
          <w:ilvl w:val="0"/>
          <w:numId w:val="85"/>
        </w:numPr>
        <w:spacing w:after="8" w:line="264" w:lineRule="auto"/>
        <w:ind w:right="29"/>
        <w:rPr>
          <w:color w:val="auto"/>
        </w:rPr>
      </w:pPr>
      <w:r w:rsidRPr="008A0FF7">
        <w:rPr>
          <w:color w:val="auto"/>
        </w:rPr>
        <w:t xml:space="preserve">În </w:t>
      </w:r>
      <w:r w:rsidR="00C743F0" w:rsidRPr="008A0FF7">
        <w:rPr>
          <w:color w:val="auto"/>
        </w:rPr>
        <w:t>situațiile</w:t>
      </w:r>
      <w:r w:rsidRPr="008A0FF7">
        <w:rPr>
          <w:color w:val="auto"/>
        </w:rPr>
        <w:t xml:space="preserve"> prevăzute la alin. (2) lit. b), g)-k), constatarea încetării de drept a mandatului de consilier local, precum </w:t>
      </w:r>
      <w:r w:rsidR="00DE5F6D" w:rsidRPr="008A0FF7">
        <w:rPr>
          <w:color w:val="auto"/>
        </w:rPr>
        <w:t>și</w:t>
      </w:r>
      <w:r w:rsidRPr="008A0FF7">
        <w:rPr>
          <w:color w:val="auto"/>
        </w:rPr>
        <w:t xml:space="preserve"> vacantarea locului de consilier local se fac de către prefect prin ordin, în termen de maximum 30 de zile de la data </w:t>
      </w:r>
      <w:r w:rsidR="00C743F0" w:rsidRPr="008A0FF7">
        <w:rPr>
          <w:color w:val="auto"/>
        </w:rPr>
        <w:t>înștiințării</w:t>
      </w:r>
      <w:r w:rsidRPr="008A0FF7">
        <w:rPr>
          <w:color w:val="auto"/>
        </w:rPr>
        <w:t xml:space="preserve"> transmise prefectului de către autoritatea responsabilă de asigurarea </w:t>
      </w:r>
      <w:r w:rsidR="00C743F0" w:rsidRPr="008A0FF7">
        <w:rPr>
          <w:color w:val="auto"/>
        </w:rPr>
        <w:t>integrității</w:t>
      </w:r>
      <w:r w:rsidRPr="008A0FF7">
        <w:rPr>
          <w:color w:val="auto"/>
        </w:rPr>
        <w:t xml:space="preserve"> în exercitarea </w:t>
      </w:r>
      <w:r w:rsidR="00C743F0" w:rsidRPr="008A0FF7">
        <w:rPr>
          <w:color w:val="auto"/>
        </w:rPr>
        <w:t>demnităților</w:t>
      </w:r>
      <w:r w:rsidRPr="008A0FF7">
        <w:rPr>
          <w:color w:val="auto"/>
        </w:rPr>
        <w:t xml:space="preserve"> </w:t>
      </w:r>
      <w:r w:rsidR="00DE5F6D" w:rsidRPr="008A0FF7">
        <w:rPr>
          <w:color w:val="auto"/>
        </w:rPr>
        <w:t>și</w:t>
      </w:r>
      <w:r w:rsidRPr="008A0FF7">
        <w:rPr>
          <w:color w:val="auto"/>
        </w:rPr>
        <w:t xml:space="preserve"> </w:t>
      </w:r>
      <w:r w:rsidR="00C743F0" w:rsidRPr="008A0FF7">
        <w:rPr>
          <w:color w:val="auto"/>
        </w:rPr>
        <w:t>funcțiilor</w:t>
      </w:r>
      <w:r w:rsidRPr="008A0FF7">
        <w:rPr>
          <w:color w:val="auto"/>
        </w:rPr>
        <w:t xml:space="preserve"> publice </w:t>
      </w:r>
      <w:r w:rsidR="00DE5F6D" w:rsidRPr="008A0FF7">
        <w:rPr>
          <w:color w:val="auto"/>
        </w:rPr>
        <w:t>și</w:t>
      </w:r>
      <w:r w:rsidRPr="008A0FF7">
        <w:rPr>
          <w:color w:val="auto"/>
        </w:rPr>
        <w:t xml:space="preserve"> prevenirea </w:t>
      </w:r>
      <w:r w:rsidR="00C743F0" w:rsidRPr="008A0FF7">
        <w:rPr>
          <w:color w:val="auto"/>
        </w:rPr>
        <w:t>corupției</w:t>
      </w:r>
      <w:r w:rsidRPr="008A0FF7">
        <w:rPr>
          <w:color w:val="auto"/>
        </w:rPr>
        <w:t xml:space="preserve"> </w:t>
      </w:r>
      <w:r w:rsidR="00C743F0" w:rsidRPr="008A0FF7">
        <w:rPr>
          <w:color w:val="auto"/>
        </w:rPr>
        <w:t>instituționale</w:t>
      </w:r>
      <w:r w:rsidRPr="008A0FF7">
        <w:rPr>
          <w:color w:val="auto"/>
        </w:rPr>
        <w:t xml:space="preserve"> sau de către </w:t>
      </w:r>
      <w:r w:rsidR="00C743F0" w:rsidRPr="008A0FF7">
        <w:rPr>
          <w:color w:val="auto"/>
        </w:rPr>
        <w:t>instanță</w:t>
      </w:r>
      <w:r w:rsidRPr="008A0FF7">
        <w:rPr>
          <w:color w:val="auto"/>
        </w:rPr>
        <w:t>, după caz.</w:t>
      </w:r>
    </w:p>
    <w:p w:rsidR="00C743F0" w:rsidRPr="008A0FF7" w:rsidRDefault="00F13FFA" w:rsidP="004478A2">
      <w:pPr>
        <w:numPr>
          <w:ilvl w:val="0"/>
          <w:numId w:val="86"/>
        </w:numPr>
        <w:spacing w:after="8" w:line="264" w:lineRule="auto"/>
        <w:ind w:right="9" w:hanging="452"/>
        <w:rPr>
          <w:color w:val="auto"/>
        </w:rPr>
      </w:pPr>
      <w:r w:rsidRPr="008A0FF7">
        <w:rPr>
          <w:color w:val="auto"/>
        </w:rPr>
        <w:t xml:space="preserve">Ordinul prefectului emis în </w:t>
      </w:r>
      <w:r w:rsidR="00C743F0" w:rsidRPr="008A0FF7">
        <w:rPr>
          <w:color w:val="auto"/>
        </w:rPr>
        <w:t>situațiile</w:t>
      </w:r>
      <w:r w:rsidRPr="008A0FF7">
        <w:rPr>
          <w:color w:val="auto"/>
        </w:rPr>
        <w:t xml:space="preserve"> prevăzute la alin. (7) </w:t>
      </w:r>
      <w:r w:rsidR="00DE5F6D" w:rsidRPr="008A0FF7">
        <w:rPr>
          <w:color w:val="auto"/>
        </w:rPr>
        <w:t>și</w:t>
      </w:r>
      <w:r w:rsidRPr="008A0FF7">
        <w:rPr>
          <w:color w:val="auto"/>
        </w:rPr>
        <w:t xml:space="preserve"> (8) se transmite de îndată judecătoriei competente să valideze mandatul supleantului, în </w:t>
      </w:r>
      <w:r w:rsidR="00DE5F6D" w:rsidRPr="008A0FF7">
        <w:rPr>
          <w:color w:val="auto"/>
        </w:rPr>
        <w:t>condițiile</w:t>
      </w:r>
      <w:r w:rsidRPr="008A0FF7">
        <w:rPr>
          <w:color w:val="auto"/>
        </w:rPr>
        <w:t xml:space="preserve"> art. 8, consilierului local </w:t>
      </w:r>
      <w:r w:rsidR="00DE5F6D" w:rsidRPr="008A0FF7">
        <w:rPr>
          <w:color w:val="auto"/>
        </w:rPr>
        <w:t>și</w:t>
      </w:r>
      <w:r w:rsidRPr="008A0FF7">
        <w:rPr>
          <w:color w:val="auto"/>
        </w:rPr>
        <w:t xml:space="preserve"> secretarului general.</w:t>
      </w:r>
    </w:p>
    <w:p w:rsidR="00764DAF" w:rsidRPr="008A0FF7" w:rsidRDefault="00F13FFA" w:rsidP="004478A2">
      <w:pPr>
        <w:numPr>
          <w:ilvl w:val="0"/>
          <w:numId w:val="86"/>
        </w:numPr>
        <w:spacing w:after="8" w:line="264" w:lineRule="auto"/>
        <w:ind w:right="9" w:hanging="452"/>
        <w:rPr>
          <w:color w:val="auto"/>
        </w:rPr>
      </w:pPr>
      <w:r w:rsidRPr="008A0FF7">
        <w:rPr>
          <w:color w:val="auto"/>
        </w:rPr>
        <w:t xml:space="preserve">Hotărârea consiliului are la bază, pentru </w:t>
      </w:r>
      <w:r w:rsidR="00C743F0" w:rsidRPr="008A0FF7">
        <w:rPr>
          <w:color w:val="auto"/>
        </w:rPr>
        <w:t>situațiile</w:t>
      </w:r>
      <w:r w:rsidRPr="008A0FF7">
        <w:rPr>
          <w:color w:val="auto"/>
        </w:rPr>
        <w:t xml:space="preserve"> prevăzute la alin. (2) lit. a), c)-f), h) </w:t>
      </w:r>
      <w:r w:rsidR="00DE5F6D" w:rsidRPr="008A0FF7">
        <w:rPr>
          <w:color w:val="auto"/>
        </w:rPr>
        <w:t>și</w:t>
      </w:r>
    </w:p>
    <w:p w:rsidR="00C743F0" w:rsidRPr="008A0FF7" w:rsidRDefault="00F13FFA" w:rsidP="00C743F0">
      <w:pPr>
        <w:spacing w:after="8" w:line="264" w:lineRule="auto"/>
        <w:ind w:left="-5" w:right="287"/>
        <w:rPr>
          <w:color w:val="auto"/>
        </w:rPr>
      </w:pPr>
      <w:r w:rsidRPr="008A0FF7">
        <w:rPr>
          <w:color w:val="auto"/>
        </w:rPr>
        <w:t xml:space="preserve">l), un referat constatator, întocmit în maximum 3 zile de la </w:t>
      </w:r>
      <w:r w:rsidR="00C743F0" w:rsidRPr="008A0FF7">
        <w:rPr>
          <w:color w:val="auto"/>
        </w:rPr>
        <w:t>apariția</w:t>
      </w:r>
      <w:r w:rsidRPr="008A0FF7">
        <w:rPr>
          <w:color w:val="auto"/>
        </w:rPr>
        <w:t xml:space="preserve"> evenimentului </w:t>
      </w:r>
      <w:r w:rsidR="00DE5F6D" w:rsidRPr="008A0FF7">
        <w:rPr>
          <w:color w:val="auto"/>
        </w:rPr>
        <w:t>și</w:t>
      </w:r>
      <w:r w:rsidRPr="008A0FF7">
        <w:rPr>
          <w:color w:val="auto"/>
        </w:rPr>
        <w:t xml:space="preserve"> semnat de primar </w:t>
      </w:r>
      <w:r w:rsidR="00DE5F6D" w:rsidRPr="008A0FF7">
        <w:rPr>
          <w:color w:val="auto"/>
        </w:rPr>
        <w:t>și</w:t>
      </w:r>
      <w:r w:rsidRPr="008A0FF7">
        <w:rPr>
          <w:color w:val="auto"/>
        </w:rPr>
        <w:t xml:space="preserve"> de secretarul general. Referatul este </w:t>
      </w:r>
      <w:r w:rsidR="00C743F0" w:rsidRPr="008A0FF7">
        <w:rPr>
          <w:color w:val="auto"/>
        </w:rPr>
        <w:t>însoțit</w:t>
      </w:r>
      <w:r w:rsidRPr="008A0FF7">
        <w:rPr>
          <w:color w:val="auto"/>
        </w:rPr>
        <w:t xml:space="preserve"> de acte justificative. </w:t>
      </w:r>
    </w:p>
    <w:p w:rsidR="00764DAF" w:rsidRPr="008A0FF7" w:rsidRDefault="00F13FFA" w:rsidP="004478A2">
      <w:pPr>
        <w:numPr>
          <w:ilvl w:val="0"/>
          <w:numId w:val="86"/>
        </w:numPr>
        <w:spacing w:after="8" w:line="264" w:lineRule="auto"/>
        <w:ind w:right="9" w:hanging="452"/>
        <w:rPr>
          <w:color w:val="auto"/>
        </w:rPr>
      </w:pPr>
      <w:r w:rsidRPr="008A0FF7">
        <w:rPr>
          <w:color w:val="auto"/>
        </w:rPr>
        <w:lastRenderedPageBreak/>
        <w:t xml:space="preserve">Ordinul prefectului are la bază, pentru </w:t>
      </w:r>
      <w:r w:rsidR="00C743F0" w:rsidRPr="008A0FF7">
        <w:rPr>
          <w:color w:val="auto"/>
        </w:rPr>
        <w:t>situațiile</w:t>
      </w:r>
      <w:r w:rsidRPr="008A0FF7">
        <w:rPr>
          <w:color w:val="auto"/>
        </w:rPr>
        <w:t xml:space="preserve"> prevăzute la alin. (2) lit. g), i), k), </w:t>
      </w:r>
      <w:r w:rsidR="00C743F0" w:rsidRPr="008A0FF7">
        <w:rPr>
          <w:color w:val="auto"/>
        </w:rPr>
        <w:t>înștiințările</w:t>
      </w:r>
      <w:r w:rsidRPr="008A0FF7">
        <w:rPr>
          <w:color w:val="auto"/>
        </w:rPr>
        <w:t xml:space="preserve"> transmise prefectului de către </w:t>
      </w:r>
      <w:r w:rsidR="00C743F0" w:rsidRPr="008A0FF7">
        <w:rPr>
          <w:color w:val="auto"/>
        </w:rPr>
        <w:t>instanță</w:t>
      </w:r>
      <w:r w:rsidRPr="008A0FF7">
        <w:rPr>
          <w:color w:val="auto"/>
        </w:rPr>
        <w:t>.</w:t>
      </w:r>
    </w:p>
    <w:p w:rsidR="00764DAF" w:rsidRPr="008A0FF7" w:rsidRDefault="00F13FFA" w:rsidP="004478A2">
      <w:pPr>
        <w:numPr>
          <w:ilvl w:val="0"/>
          <w:numId w:val="87"/>
        </w:numPr>
        <w:spacing w:after="8" w:line="264" w:lineRule="auto"/>
        <w:ind w:right="29"/>
        <w:rPr>
          <w:color w:val="auto"/>
        </w:rPr>
      </w:pPr>
      <w:r w:rsidRPr="008A0FF7">
        <w:rPr>
          <w:color w:val="auto"/>
        </w:rPr>
        <w:t>În cazul prevăzut la alin. (2) lit. j), în termen de 30 de zile de la data comunicării hotărârii forului competent</w:t>
      </w:r>
      <w:r w:rsidR="006C46E0" w:rsidRPr="008A0FF7">
        <w:rPr>
          <w:color w:val="auto"/>
        </w:rPr>
        <w:t>,</w:t>
      </w:r>
      <w:r w:rsidRPr="008A0FF7">
        <w:rPr>
          <w:color w:val="auto"/>
        </w:rPr>
        <w:t xml:space="preserve"> să decidă asupra excluderii unui membru al partidului politic sau a </w:t>
      </w:r>
      <w:r w:rsidR="006C46E0" w:rsidRPr="008A0FF7">
        <w:rPr>
          <w:color w:val="auto"/>
        </w:rPr>
        <w:t>organizației</w:t>
      </w:r>
      <w:r w:rsidRPr="008A0FF7">
        <w:rPr>
          <w:color w:val="auto"/>
        </w:rPr>
        <w:t xml:space="preserve"> </w:t>
      </w:r>
      <w:r w:rsidR="006C46E0" w:rsidRPr="008A0FF7">
        <w:rPr>
          <w:color w:val="auto"/>
        </w:rPr>
        <w:t>cetățenilor</w:t>
      </w:r>
      <w:r w:rsidRPr="008A0FF7">
        <w:rPr>
          <w:color w:val="auto"/>
        </w:rPr>
        <w:t xml:space="preserve"> </w:t>
      </w:r>
      <w:r w:rsidR="006C46E0" w:rsidRPr="008A0FF7">
        <w:rPr>
          <w:color w:val="auto"/>
        </w:rPr>
        <w:t>aparținând</w:t>
      </w:r>
      <w:r w:rsidRPr="008A0FF7">
        <w:rPr>
          <w:color w:val="auto"/>
        </w:rPr>
        <w:t xml:space="preserve"> </w:t>
      </w:r>
      <w:r w:rsidR="006C46E0" w:rsidRPr="008A0FF7">
        <w:rPr>
          <w:color w:val="auto"/>
        </w:rPr>
        <w:t>minorităților</w:t>
      </w:r>
      <w:r w:rsidRPr="008A0FF7">
        <w:rPr>
          <w:color w:val="auto"/>
        </w:rPr>
        <w:t xml:space="preserve"> </w:t>
      </w:r>
      <w:r w:rsidR="006C46E0" w:rsidRPr="008A0FF7">
        <w:rPr>
          <w:color w:val="auto"/>
        </w:rPr>
        <w:t>naționale</w:t>
      </w:r>
      <w:r w:rsidRPr="008A0FF7">
        <w:rPr>
          <w:color w:val="auto"/>
        </w:rPr>
        <w:t xml:space="preserve"> pe a cărei listă consilierul local a fost ales, prefectul constată, prin ordin, încetarea mandatului consilierului local înainte de expirarea duratei normale a acestuia </w:t>
      </w:r>
      <w:r w:rsidR="00DE5F6D" w:rsidRPr="008A0FF7">
        <w:rPr>
          <w:color w:val="auto"/>
        </w:rPr>
        <w:t>și</w:t>
      </w:r>
      <w:r w:rsidRPr="008A0FF7">
        <w:rPr>
          <w:color w:val="auto"/>
        </w:rPr>
        <w:t xml:space="preserve"> declară vacant locul consilierului local. Ordinul prefectului se transmite de îndată judecătoriei competente să valideze mandatul supleantului, în </w:t>
      </w:r>
      <w:r w:rsidR="00DE5F6D" w:rsidRPr="008A0FF7">
        <w:rPr>
          <w:color w:val="auto"/>
        </w:rPr>
        <w:t>condițiile</w:t>
      </w:r>
      <w:r w:rsidRPr="008A0FF7">
        <w:rPr>
          <w:color w:val="auto"/>
        </w:rPr>
        <w:t xml:space="preserve"> art. 8, consilierului local </w:t>
      </w:r>
      <w:r w:rsidR="00DE5F6D" w:rsidRPr="008A0FF7">
        <w:rPr>
          <w:color w:val="auto"/>
        </w:rPr>
        <w:t>și</w:t>
      </w:r>
      <w:r w:rsidRPr="008A0FF7">
        <w:rPr>
          <w:color w:val="auto"/>
        </w:rPr>
        <w:t xml:space="preserve"> secretarului general.</w:t>
      </w:r>
    </w:p>
    <w:p w:rsidR="00764DAF" w:rsidRPr="008A0FF7" w:rsidRDefault="00F13FFA" w:rsidP="004478A2">
      <w:pPr>
        <w:numPr>
          <w:ilvl w:val="0"/>
          <w:numId w:val="87"/>
        </w:numPr>
        <w:spacing w:after="22" w:line="252" w:lineRule="auto"/>
        <w:ind w:right="29"/>
        <w:rPr>
          <w:color w:val="auto"/>
        </w:rPr>
      </w:pPr>
      <w:r w:rsidRPr="008A0FF7">
        <w:rPr>
          <w:color w:val="auto"/>
        </w:rPr>
        <w:t xml:space="preserve">În cazurile prevăzute la alin. (2) lit. c)-f), hotărârea poate fi atacată de consilierul local în cauză la </w:t>
      </w:r>
      <w:r w:rsidR="006C46E0" w:rsidRPr="008A0FF7">
        <w:rPr>
          <w:color w:val="auto"/>
        </w:rPr>
        <w:t>instanța</w:t>
      </w:r>
      <w:r w:rsidRPr="008A0FF7">
        <w:rPr>
          <w:color w:val="auto"/>
        </w:rPr>
        <w:t xml:space="preserve"> de contencios administrativ, în termen de 10 zile de la comunicare. </w:t>
      </w:r>
      <w:r w:rsidR="006C46E0" w:rsidRPr="008A0FF7">
        <w:rPr>
          <w:color w:val="auto"/>
        </w:rPr>
        <w:t>Instanța</w:t>
      </w:r>
      <w:r w:rsidRPr="008A0FF7">
        <w:rPr>
          <w:color w:val="auto"/>
        </w:rPr>
        <w:t xml:space="preserve"> se </w:t>
      </w:r>
      <w:r w:rsidR="006C46E0" w:rsidRPr="008A0FF7">
        <w:rPr>
          <w:color w:val="auto"/>
        </w:rPr>
        <w:t>pronunță</w:t>
      </w:r>
      <w:r w:rsidRPr="008A0FF7">
        <w:rPr>
          <w:color w:val="auto"/>
        </w:rPr>
        <w:t xml:space="preserve"> în termen de cel mult 30 de zile, nefiind aplicabilă procedura de regularizare a cererii. În acest caz, procedura prealabilă nu se mai efectuează, iar hotărârea primei </w:t>
      </w:r>
      <w:r w:rsidR="006C46E0" w:rsidRPr="008A0FF7">
        <w:rPr>
          <w:color w:val="auto"/>
        </w:rPr>
        <w:t>instanțe</w:t>
      </w:r>
      <w:r w:rsidRPr="008A0FF7">
        <w:rPr>
          <w:color w:val="auto"/>
        </w:rPr>
        <w:t xml:space="preserve"> este definitivă.</w:t>
      </w:r>
    </w:p>
    <w:p w:rsidR="00764DAF" w:rsidRPr="008A0FF7" w:rsidRDefault="00F13FFA" w:rsidP="004478A2">
      <w:pPr>
        <w:numPr>
          <w:ilvl w:val="0"/>
          <w:numId w:val="87"/>
        </w:numPr>
        <w:spacing w:after="8" w:line="264" w:lineRule="auto"/>
        <w:ind w:right="29"/>
        <w:rPr>
          <w:color w:val="auto"/>
        </w:rPr>
      </w:pPr>
      <w:r w:rsidRPr="008A0FF7">
        <w:rPr>
          <w:color w:val="auto"/>
        </w:rPr>
        <w:t xml:space="preserve">În toate cazurile, hotărârea </w:t>
      </w:r>
      <w:r w:rsidR="006C46E0" w:rsidRPr="008A0FF7">
        <w:rPr>
          <w:color w:val="auto"/>
        </w:rPr>
        <w:t>instanței</w:t>
      </w:r>
      <w:r w:rsidRPr="008A0FF7">
        <w:rPr>
          <w:color w:val="auto"/>
        </w:rPr>
        <w:t xml:space="preserve"> se comunică </w:t>
      </w:r>
      <w:r w:rsidR="006C46E0" w:rsidRPr="008A0FF7">
        <w:rPr>
          <w:color w:val="auto"/>
        </w:rPr>
        <w:t>pârților</w:t>
      </w:r>
      <w:r w:rsidRPr="008A0FF7">
        <w:rPr>
          <w:color w:val="auto"/>
        </w:rPr>
        <w:t xml:space="preserve">, prefectului </w:t>
      </w:r>
      <w:r w:rsidR="00DE5F6D" w:rsidRPr="008A0FF7">
        <w:rPr>
          <w:color w:val="auto"/>
        </w:rPr>
        <w:t>și</w:t>
      </w:r>
      <w:r w:rsidRPr="008A0FF7">
        <w:rPr>
          <w:color w:val="auto"/>
        </w:rPr>
        <w:t xml:space="preserve"> secretarului general, care are </w:t>
      </w:r>
      <w:r w:rsidR="006C46E0" w:rsidRPr="008A0FF7">
        <w:rPr>
          <w:color w:val="auto"/>
        </w:rPr>
        <w:t>obligația</w:t>
      </w:r>
      <w:r w:rsidRPr="008A0FF7">
        <w:rPr>
          <w:color w:val="auto"/>
        </w:rPr>
        <w:t xml:space="preserve"> </w:t>
      </w:r>
      <w:r w:rsidR="006C46E0" w:rsidRPr="008A0FF7">
        <w:rPr>
          <w:color w:val="auto"/>
        </w:rPr>
        <w:t>afișării</w:t>
      </w:r>
      <w:r w:rsidRPr="008A0FF7">
        <w:rPr>
          <w:color w:val="auto"/>
        </w:rPr>
        <w:t xml:space="preserve"> acesteia la sediul Primăriei </w:t>
      </w:r>
      <w:r w:rsidR="005B777E" w:rsidRPr="008A0FF7">
        <w:rPr>
          <w:color w:val="auto"/>
        </w:rPr>
        <w:t>Orașului Măcin</w:t>
      </w:r>
      <w:r w:rsidRPr="008A0FF7">
        <w:rPr>
          <w:color w:val="auto"/>
        </w:rPr>
        <w:t>, în termen de maximum două zile de la comunicare.</w:t>
      </w:r>
    </w:p>
    <w:p w:rsidR="00764DAF" w:rsidRPr="008A0FF7" w:rsidRDefault="006C46E0" w:rsidP="004478A2">
      <w:pPr>
        <w:numPr>
          <w:ilvl w:val="0"/>
          <w:numId w:val="87"/>
        </w:numPr>
        <w:spacing w:after="8" w:line="264" w:lineRule="auto"/>
        <w:ind w:right="29"/>
        <w:rPr>
          <w:color w:val="auto"/>
        </w:rPr>
      </w:pPr>
      <w:r w:rsidRPr="008A0FF7">
        <w:rPr>
          <w:color w:val="auto"/>
        </w:rPr>
        <w:t>Funcția</w:t>
      </w:r>
      <w:r w:rsidR="00F13FFA" w:rsidRPr="008A0FF7">
        <w:rPr>
          <w:color w:val="auto"/>
        </w:rPr>
        <w:t xml:space="preserve"> constatată vacantă în </w:t>
      </w:r>
      <w:r w:rsidR="00DE5F6D" w:rsidRPr="008A0FF7">
        <w:rPr>
          <w:color w:val="auto"/>
        </w:rPr>
        <w:t>condițiile</w:t>
      </w:r>
      <w:r w:rsidR="00F13FFA" w:rsidRPr="008A0FF7">
        <w:rPr>
          <w:color w:val="auto"/>
        </w:rPr>
        <w:t xml:space="preserve"> alin. (6)-(8) se completează cu supleantul desemnat de partidul politic, </w:t>
      </w:r>
      <w:r w:rsidRPr="008A0FF7">
        <w:rPr>
          <w:color w:val="auto"/>
        </w:rPr>
        <w:t>alianța</w:t>
      </w:r>
      <w:r w:rsidR="00F13FFA" w:rsidRPr="008A0FF7">
        <w:rPr>
          <w:color w:val="auto"/>
        </w:rPr>
        <w:t xml:space="preserve"> politică sau </w:t>
      </w:r>
      <w:r w:rsidRPr="008A0FF7">
        <w:rPr>
          <w:color w:val="auto"/>
        </w:rPr>
        <w:t>alianța</w:t>
      </w:r>
      <w:r w:rsidR="00F13FFA" w:rsidRPr="008A0FF7">
        <w:rPr>
          <w:color w:val="auto"/>
        </w:rPr>
        <w:t xml:space="preserve"> electorală respectivă, care este validat </w:t>
      </w:r>
      <w:r w:rsidR="00DE5F6D" w:rsidRPr="008A0FF7">
        <w:rPr>
          <w:color w:val="auto"/>
        </w:rPr>
        <w:t>și</w:t>
      </w:r>
      <w:r w:rsidR="00F13FFA" w:rsidRPr="008A0FF7">
        <w:rPr>
          <w:color w:val="auto"/>
        </w:rPr>
        <w:t xml:space="preserve"> depune jurământul, în </w:t>
      </w:r>
      <w:r w:rsidR="00DE5F6D" w:rsidRPr="008A0FF7">
        <w:rPr>
          <w:color w:val="auto"/>
        </w:rPr>
        <w:t>condițiile</w:t>
      </w:r>
      <w:r w:rsidR="00F13FFA" w:rsidRPr="008A0FF7">
        <w:rPr>
          <w:color w:val="auto"/>
        </w:rPr>
        <w:t xml:space="preserve"> art. 117 din </w:t>
      </w:r>
      <w:r w:rsidRPr="008A0FF7">
        <w:rPr>
          <w:color w:val="auto"/>
        </w:rPr>
        <w:t>Ordonanța</w:t>
      </w:r>
      <w:r w:rsidR="00F13FFA" w:rsidRPr="008A0FF7">
        <w:rPr>
          <w:color w:val="auto"/>
        </w:rPr>
        <w:t xml:space="preserve"> de </w:t>
      </w:r>
      <w:r w:rsidRPr="008A0FF7">
        <w:rPr>
          <w:color w:val="auto"/>
        </w:rPr>
        <w:t>urgență</w:t>
      </w:r>
      <w:r w:rsidR="00F13FFA" w:rsidRPr="008A0FF7">
        <w:rPr>
          <w:color w:val="auto"/>
        </w:rPr>
        <w:t xml:space="preserve"> a Guvernului nr. </w:t>
      </w:r>
      <w:r w:rsidR="00F13FFA" w:rsidRPr="008A0FF7">
        <w:rPr>
          <w:b/>
          <w:color w:val="auto"/>
        </w:rPr>
        <w:t>57/2019</w:t>
      </w:r>
      <w:r w:rsidR="00F13FFA" w:rsidRPr="008A0FF7">
        <w:rPr>
          <w:color w:val="auto"/>
        </w:rPr>
        <w:t xml:space="preserve">, cu modificările </w:t>
      </w:r>
      <w:r w:rsidR="00DE5F6D" w:rsidRPr="008A0FF7">
        <w:rPr>
          <w:color w:val="auto"/>
        </w:rPr>
        <w:t>și</w:t>
      </w:r>
      <w:r w:rsidR="00F13FFA" w:rsidRPr="008A0FF7">
        <w:rPr>
          <w:color w:val="auto"/>
        </w:rPr>
        <w:t xml:space="preserve"> completările ulterioare, ulterior rămânerii definitive a hotărârii </w:t>
      </w:r>
      <w:r w:rsidRPr="008A0FF7">
        <w:rPr>
          <w:color w:val="auto"/>
        </w:rPr>
        <w:t>instanței</w:t>
      </w:r>
      <w:r w:rsidR="00F13FFA" w:rsidRPr="008A0FF7">
        <w:rPr>
          <w:color w:val="auto"/>
        </w:rPr>
        <w:t>.</w:t>
      </w:r>
    </w:p>
    <w:p w:rsidR="00764DAF" w:rsidRPr="008A0FF7" w:rsidRDefault="00F13FFA" w:rsidP="004478A2">
      <w:pPr>
        <w:numPr>
          <w:ilvl w:val="0"/>
          <w:numId w:val="87"/>
        </w:numPr>
        <w:spacing w:after="22" w:line="252" w:lineRule="auto"/>
        <w:ind w:right="29"/>
        <w:rPr>
          <w:color w:val="auto"/>
        </w:rPr>
      </w:pPr>
      <w:r w:rsidRPr="008A0FF7">
        <w:rPr>
          <w:color w:val="auto"/>
        </w:rPr>
        <w:t xml:space="preserve">Încetarea mandatului de consilier local în cazul schimbării domiciliului în altă unitate administrativ-teritorială poate interveni numai după efectuarea în actul de identitate al celui în cauză a </w:t>
      </w:r>
      <w:r w:rsidR="006C46E0" w:rsidRPr="008A0FF7">
        <w:rPr>
          <w:color w:val="auto"/>
        </w:rPr>
        <w:t>mențiunii</w:t>
      </w:r>
      <w:r w:rsidRPr="008A0FF7">
        <w:rPr>
          <w:color w:val="auto"/>
        </w:rPr>
        <w:t xml:space="preserve"> corespunzătoare, de către organul abilitat potrivit legii.</w:t>
      </w:r>
    </w:p>
    <w:p w:rsidR="00764DAF" w:rsidRPr="008A0FF7" w:rsidRDefault="00F13FFA" w:rsidP="004478A2">
      <w:pPr>
        <w:numPr>
          <w:ilvl w:val="0"/>
          <w:numId w:val="87"/>
        </w:numPr>
        <w:spacing w:after="8" w:line="264" w:lineRule="auto"/>
        <w:ind w:right="29"/>
        <w:rPr>
          <w:color w:val="auto"/>
        </w:rPr>
      </w:pPr>
      <w:r w:rsidRPr="008A0FF7">
        <w:rPr>
          <w:color w:val="auto"/>
        </w:rPr>
        <w:t xml:space="preserve">Încetarea mandatului de consilier local, în cazul demisiei, se constată în prima </w:t>
      </w:r>
      <w:r w:rsidR="006C46E0" w:rsidRPr="008A0FF7">
        <w:rPr>
          <w:color w:val="auto"/>
        </w:rPr>
        <w:t>ședință</w:t>
      </w:r>
      <w:r w:rsidRPr="008A0FF7">
        <w:rPr>
          <w:color w:val="auto"/>
        </w:rPr>
        <w:t xml:space="preserve"> a consiliului </w:t>
      </w:r>
      <w:r w:rsidR="006C46E0" w:rsidRPr="008A0FF7">
        <w:rPr>
          <w:color w:val="auto"/>
        </w:rPr>
        <w:t>desfășurată</w:t>
      </w:r>
      <w:r w:rsidRPr="008A0FF7">
        <w:rPr>
          <w:color w:val="auto"/>
        </w:rPr>
        <w:t xml:space="preserve"> după </w:t>
      </w:r>
      <w:r w:rsidR="006C46E0" w:rsidRPr="008A0FF7">
        <w:rPr>
          <w:color w:val="auto"/>
        </w:rPr>
        <w:t>apariția</w:t>
      </w:r>
      <w:r w:rsidRPr="008A0FF7">
        <w:rPr>
          <w:color w:val="auto"/>
        </w:rPr>
        <w:t xml:space="preserve"> evenimentului </w:t>
      </w:r>
      <w:r w:rsidR="00DE5F6D" w:rsidRPr="008A0FF7">
        <w:rPr>
          <w:color w:val="auto"/>
        </w:rPr>
        <w:t>și</w:t>
      </w:r>
      <w:r w:rsidRPr="008A0FF7">
        <w:rPr>
          <w:color w:val="auto"/>
        </w:rPr>
        <w:t xml:space="preserve"> în baza demisiei scrise înaintate secretarului general, primarului </w:t>
      </w:r>
      <w:r w:rsidR="00DE5F6D" w:rsidRPr="008A0FF7">
        <w:rPr>
          <w:color w:val="auto"/>
        </w:rPr>
        <w:t>și</w:t>
      </w:r>
      <w:r w:rsidRPr="008A0FF7">
        <w:rPr>
          <w:color w:val="auto"/>
        </w:rPr>
        <w:t xml:space="preserve"> </w:t>
      </w:r>
      <w:r w:rsidR="006C46E0" w:rsidRPr="008A0FF7">
        <w:rPr>
          <w:color w:val="auto"/>
        </w:rPr>
        <w:t>președintelui</w:t>
      </w:r>
      <w:r w:rsidRPr="008A0FF7">
        <w:rPr>
          <w:color w:val="auto"/>
        </w:rPr>
        <w:t xml:space="preserve"> de </w:t>
      </w:r>
      <w:r w:rsidR="006C46E0" w:rsidRPr="008A0FF7">
        <w:rPr>
          <w:color w:val="auto"/>
        </w:rPr>
        <w:t>ședință</w:t>
      </w:r>
      <w:r w:rsidRPr="008A0FF7">
        <w:rPr>
          <w:color w:val="auto"/>
        </w:rPr>
        <w:t xml:space="preserve">. Hotărârea consiliului prin care se ia act de demisie </w:t>
      </w:r>
      <w:r w:rsidR="00DE5F6D" w:rsidRPr="008A0FF7">
        <w:rPr>
          <w:color w:val="auto"/>
        </w:rPr>
        <w:t>și</w:t>
      </w:r>
      <w:r w:rsidRPr="008A0FF7">
        <w:rPr>
          <w:color w:val="auto"/>
        </w:rPr>
        <w:t xml:space="preserve"> se declară vacant locul consilierului local se comunică de îndată judecătoriei competente să valideze mandatul supleantului, în </w:t>
      </w:r>
      <w:r w:rsidR="00DE5F6D" w:rsidRPr="008A0FF7">
        <w:rPr>
          <w:color w:val="auto"/>
        </w:rPr>
        <w:t>condițiile</w:t>
      </w:r>
      <w:r w:rsidRPr="008A0FF7">
        <w:rPr>
          <w:color w:val="auto"/>
        </w:rPr>
        <w:t xml:space="preserve"> art. 8.</w:t>
      </w:r>
    </w:p>
    <w:p w:rsidR="00764DAF" w:rsidRPr="008A0FF7" w:rsidRDefault="00F13FFA" w:rsidP="004478A2">
      <w:pPr>
        <w:numPr>
          <w:ilvl w:val="0"/>
          <w:numId w:val="87"/>
        </w:numPr>
        <w:spacing w:after="8" w:line="264" w:lineRule="auto"/>
        <w:ind w:right="29"/>
        <w:rPr>
          <w:color w:val="auto"/>
        </w:rPr>
      </w:pPr>
      <w:r w:rsidRPr="008A0FF7">
        <w:rPr>
          <w:color w:val="auto"/>
        </w:rPr>
        <w:t xml:space="preserve">Prevederile alin. (2) lit. g)-i) </w:t>
      </w:r>
      <w:r w:rsidR="00DE5F6D" w:rsidRPr="008A0FF7">
        <w:rPr>
          <w:color w:val="auto"/>
        </w:rPr>
        <w:t>și</w:t>
      </w:r>
      <w:r w:rsidRPr="008A0FF7">
        <w:rPr>
          <w:color w:val="auto"/>
        </w:rPr>
        <w:t xml:space="preserve"> k) devin aplicabile numai după rămânerea definitivă a hotărârii </w:t>
      </w:r>
      <w:r w:rsidR="006C46E0" w:rsidRPr="008A0FF7">
        <w:rPr>
          <w:color w:val="auto"/>
        </w:rPr>
        <w:t>judecătorești</w:t>
      </w:r>
      <w:r w:rsidRPr="008A0FF7">
        <w:rPr>
          <w:color w:val="auto"/>
        </w:rPr>
        <w:t xml:space="preserve">. În aceste cazuri, data respectivă este </w:t>
      </w:r>
      <w:r w:rsidR="00DE5F6D" w:rsidRPr="008A0FF7">
        <w:rPr>
          <w:color w:val="auto"/>
        </w:rPr>
        <w:t>și</w:t>
      </w:r>
      <w:r w:rsidRPr="008A0FF7">
        <w:rPr>
          <w:color w:val="auto"/>
        </w:rPr>
        <w:t xml:space="preserve"> data la care încetează de drept mandatul.</w:t>
      </w:r>
    </w:p>
    <w:p w:rsidR="00764DAF" w:rsidRPr="008A0FF7" w:rsidRDefault="00F13FFA" w:rsidP="004478A2">
      <w:pPr>
        <w:numPr>
          <w:ilvl w:val="0"/>
          <w:numId w:val="87"/>
        </w:numPr>
        <w:spacing w:after="8" w:line="264" w:lineRule="auto"/>
        <w:ind w:right="29"/>
        <w:rPr>
          <w:color w:val="auto"/>
        </w:rPr>
      </w:pPr>
      <w:r w:rsidRPr="008A0FF7">
        <w:rPr>
          <w:color w:val="auto"/>
        </w:rPr>
        <w:t xml:space="preserve">În </w:t>
      </w:r>
      <w:r w:rsidR="006C46E0" w:rsidRPr="008A0FF7">
        <w:rPr>
          <w:color w:val="auto"/>
        </w:rPr>
        <w:t>situația</w:t>
      </w:r>
      <w:r w:rsidRPr="008A0FF7">
        <w:rPr>
          <w:color w:val="auto"/>
        </w:rPr>
        <w:t xml:space="preserve"> în care este contestată legalitatea actului prevăzut la alin. (4) sau a hotărârii prevăzute la alin. (5), data încetării de drept a mandatului este data rămânerii definitivă a</w:t>
      </w:r>
    </w:p>
    <w:p w:rsidR="00685BB5" w:rsidRPr="008A0FF7" w:rsidRDefault="00F13FFA">
      <w:pPr>
        <w:spacing w:after="8" w:line="264" w:lineRule="auto"/>
        <w:ind w:left="-5" w:right="262"/>
        <w:jc w:val="left"/>
        <w:rPr>
          <w:color w:val="auto"/>
        </w:rPr>
      </w:pPr>
      <w:r w:rsidRPr="008A0FF7">
        <w:rPr>
          <w:color w:val="auto"/>
        </w:rPr>
        <w:t xml:space="preserve">hotărârii </w:t>
      </w:r>
      <w:r w:rsidR="006C46E0" w:rsidRPr="008A0FF7">
        <w:rPr>
          <w:color w:val="auto"/>
        </w:rPr>
        <w:t>judecătorești</w:t>
      </w:r>
      <w:r w:rsidRPr="008A0FF7">
        <w:rPr>
          <w:color w:val="auto"/>
        </w:rPr>
        <w:t xml:space="preserve">. </w:t>
      </w:r>
    </w:p>
    <w:p w:rsidR="00764DAF" w:rsidRPr="008A0FF7" w:rsidRDefault="00F13FFA">
      <w:pPr>
        <w:spacing w:after="8" w:line="264" w:lineRule="auto"/>
        <w:ind w:left="-5" w:right="262"/>
        <w:jc w:val="left"/>
        <w:rPr>
          <w:color w:val="auto"/>
        </w:rPr>
      </w:pPr>
      <w:r w:rsidRPr="008A0FF7">
        <w:rPr>
          <w:b/>
          <w:color w:val="auto"/>
        </w:rPr>
        <w:t xml:space="preserve">(20) </w:t>
      </w:r>
      <w:r w:rsidRPr="008A0FF7">
        <w:rPr>
          <w:color w:val="auto"/>
        </w:rPr>
        <w:t>De la data încetării mandatului, consilierul local respectiv:</w:t>
      </w:r>
    </w:p>
    <w:p w:rsidR="00764DAF" w:rsidRPr="008A0FF7" w:rsidRDefault="00F13FFA" w:rsidP="004478A2">
      <w:pPr>
        <w:numPr>
          <w:ilvl w:val="0"/>
          <w:numId w:val="138"/>
        </w:numPr>
        <w:spacing w:after="22" w:line="252" w:lineRule="auto"/>
        <w:ind w:right="283"/>
        <w:rPr>
          <w:color w:val="auto"/>
        </w:rPr>
      </w:pPr>
      <w:r w:rsidRPr="008A0FF7">
        <w:rPr>
          <w:color w:val="auto"/>
        </w:rPr>
        <w:t xml:space="preserve">nu mai poate fi luat în calcul pentru constituirea cvorumului necesar pentru </w:t>
      </w:r>
      <w:r w:rsidR="006C46E0" w:rsidRPr="008A0FF7">
        <w:rPr>
          <w:color w:val="auto"/>
        </w:rPr>
        <w:t>ședințele</w:t>
      </w:r>
      <w:r w:rsidRPr="008A0FF7">
        <w:rPr>
          <w:color w:val="auto"/>
        </w:rPr>
        <w:t xml:space="preserve"> consiliului local;</w:t>
      </w:r>
    </w:p>
    <w:p w:rsidR="00685BB5" w:rsidRPr="008A0FF7" w:rsidRDefault="00F13FFA" w:rsidP="004478A2">
      <w:pPr>
        <w:numPr>
          <w:ilvl w:val="0"/>
          <w:numId w:val="138"/>
        </w:numPr>
        <w:spacing w:after="22" w:line="252" w:lineRule="auto"/>
        <w:ind w:right="283"/>
        <w:rPr>
          <w:color w:val="auto"/>
        </w:rPr>
      </w:pPr>
      <w:r w:rsidRPr="008A0FF7">
        <w:rPr>
          <w:color w:val="auto"/>
        </w:rPr>
        <w:t xml:space="preserve">nu mai poate participa la vot în cadrul </w:t>
      </w:r>
      <w:r w:rsidR="006C46E0" w:rsidRPr="008A0FF7">
        <w:rPr>
          <w:color w:val="auto"/>
        </w:rPr>
        <w:t>ședințelor</w:t>
      </w:r>
      <w:r w:rsidRPr="008A0FF7">
        <w:rPr>
          <w:color w:val="auto"/>
        </w:rPr>
        <w:t xml:space="preserve"> Consiliului Local al </w:t>
      </w:r>
      <w:r w:rsidR="005B777E" w:rsidRPr="008A0FF7">
        <w:rPr>
          <w:color w:val="auto"/>
        </w:rPr>
        <w:t>Orașului Măcin</w:t>
      </w:r>
      <w:r w:rsidRPr="008A0FF7">
        <w:rPr>
          <w:color w:val="auto"/>
        </w:rPr>
        <w:t xml:space="preserve">, precum </w:t>
      </w:r>
      <w:r w:rsidR="00DE5F6D" w:rsidRPr="008A0FF7">
        <w:rPr>
          <w:color w:val="auto"/>
        </w:rPr>
        <w:t>și</w:t>
      </w:r>
      <w:r w:rsidRPr="008A0FF7">
        <w:rPr>
          <w:color w:val="auto"/>
        </w:rPr>
        <w:t xml:space="preserve"> în cadrul comisiei de specialitate din care face parte; </w:t>
      </w:r>
    </w:p>
    <w:p w:rsidR="00764DAF" w:rsidRPr="008A0FF7" w:rsidRDefault="00F13FFA" w:rsidP="004478A2">
      <w:pPr>
        <w:pStyle w:val="ListParagraph"/>
        <w:numPr>
          <w:ilvl w:val="0"/>
          <w:numId w:val="138"/>
        </w:numPr>
        <w:spacing w:after="22" w:line="252" w:lineRule="auto"/>
        <w:ind w:right="283"/>
        <w:rPr>
          <w:color w:val="auto"/>
        </w:rPr>
      </w:pPr>
      <w:r w:rsidRPr="008A0FF7">
        <w:rPr>
          <w:color w:val="auto"/>
        </w:rPr>
        <w:t xml:space="preserve">nu mai are dreptul la </w:t>
      </w:r>
      <w:r w:rsidR="006C46E0" w:rsidRPr="008A0FF7">
        <w:rPr>
          <w:color w:val="auto"/>
        </w:rPr>
        <w:t>indemnizația</w:t>
      </w:r>
      <w:r w:rsidRPr="008A0FF7">
        <w:rPr>
          <w:color w:val="auto"/>
        </w:rPr>
        <w:t xml:space="preserve"> lunară.</w:t>
      </w:r>
    </w:p>
    <w:p w:rsidR="006C46E0" w:rsidRPr="008A0FF7" w:rsidRDefault="006C46E0">
      <w:pPr>
        <w:pStyle w:val="Heading1"/>
        <w:spacing w:after="11"/>
        <w:ind w:left="-5" w:right="8"/>
        <w:rPr>
          <w:noProof/>
          <w:color w:val="auto"/>
        </w:rPr>
      </w:pPr>
    </w:p>
    <w:p w:rsidR="00764DAF" w:rsidRPr="008A0FF7" w:rsidRDefault="00F13FFA">
      <w:pPr>
        <w:pStyle w:val="Heading1"/>
        <w:spacing w:after="11"/>
        <w:ind w:left="-5" w:right="8"/>
        <w:rPr>
          <w:noProof/>
          <w:color w:val="auto"/>
        </w:rPr>
      </w:pPr>
      <w:r w:rsidRPr="008A0FF7">
        <w:rPr>
          <w:noProof/>
          <w:color w:val="auto"/>
        </w:rPr>
        <w:t>Art. 51: Încetarea mandatului de viceprimar ca urmare a încetării mandatului de consilier</w:t>
      </w:r>
    </w:p>
    <w:p w:rsidR="00764DAF" w:rsidRPr="008A0FF7" w:rsidRDefault="00F13FFA" w:rsidP="004478A2">
      <w:pPr>
        <w:numPr>
          <w:ilvl w:val="0"/>
          <w:numId w:val="88"/>
        </w:numPr>
        <w:ind w:right="19"/>
        <w:rPr>
          <w:color w:val="auto"/>
        </w:rPr>
      </w:pPr>
      <w:r w:rsidRPr="008A0FF7">
        <w:rPr>
          <w:color w:val="auto"/>
        </w:rPr>
        <w:t xml:space="preserve">Încetarea mandatului de consilier, în </w:t>
      </w:r>
      <w:r w:rsidR="00DE5F6D" w:rsidRPr="008A0FF7">
        <w:rPr>
          <w:color w:val="auto"/>
        </w:rPr>
        <w:t>condițiile</w:t>
      </w:r>
      <w:r w:rsidRPr="008A0FF7">
        <w:rPr>
          <w:color w:val="auto"/>
        </w:rPr>
        <w:t xml:space="preserve"> art. 50 alin. (2), are ca efect încetarea de drept, la aceea</w:t>
      </w:r>
      <w:r w:rsidR="00DE5F6D" w:rsidRPr="008A0FF7">
        <w:rPr>
          <w:color w:val="auto"/>
        </w:rPr>
        <w:t>și</w:t>
      </w:r>
      <w:r w:rsidRPr="008A0FF7">
        <w:rPr>
          <w:color w:val="auto"/>
        </w:rPr>
        <w:t xml:space="preserve"> dată, </w:t>
      </w:r>
      <w:r w:rsidR="00DE5F6D" w:rsidRPr="008A0FF7">
        <w:rPr>
          <w:color w:val="auto"/>
        </w:rPr>
        <w:t>și</w:t>
      </w:r>
      <w:r w:rsidRPr="008A0FF7">
        <w:rPr>
          <w:color w:val="auto"/>
        </w:rPr>
        <w:t xml:space="preserve"> a mandatului de viceprimar al </w:t>
      </w:r>
      <w:r w:rsidR="005B777E" w:rsidRPr="008A0FF7">
        <w:rPr>
          <w:color w:val="auto"/>
        </w:rPr>
        <w:t>Orașului Măcin</w:t>
      </w:r>
      <w:r w:rsidRPr="008A0FF7">
        <w:rPr>
          <w:color w:val="auto"/>
        </w:rPr>
        <w:t>.</w:t>
      </w:r>
    </w:p>
    <w:p w:rsidR="00764DAF" w:rsidRPr="008A0FF7" w:rsidRDefault="00F13FFA" w:rsidP="004478A2">
      <w:pPr>
        <w:numPr>
          <w:ilvl w:val="0"/>
          <w:numId w:val="88"/>
        </w:numPr>
        <w:spacing w:after="8" w:line="264" w:lineRule="auto"/>
        <w:ind w:right="19"/>
        <w:rPr>
          <w:color w:val="auto"/>
        </w:rPr>
      </w:pPr>
      <w:r w:rsidRPr="008A0FF7">
        <w:rPr>
          <w:color w:val="auto"/>
        </w:rPr>
        <w:lastRenderedPageBreak/>
        <w:t xml:space="preserve">Mandatul de viceprimar poate înceta înainte de termen în urma eliberării acestuia din </w:t>
      </w:r>
      <w:r w:rsidR="006C46E0" w:rsidRPr="008A0FF7">
        <w:rPr>
          <w:color w:val="auto"/>
        </w:rPr>
        <w:t>funcție</w:t>
      </w:r>
      <w:r w:rsidRPr="008A0FF7">
        <w:rPr>
          <w:color w:val="auto"/>
        </w:rPr>
        <w:t xml:space="preserve"> în </w:t>
      </w:r>
      <w:r w:rsidR="00DE5F6D" w:rsidRPr="008A0FF7">
        <w:rPr>
          <w:color w:val="auto"/>
        </w:rPr>
        <w:t>condițiile</w:t>
      </w:r>
      <w:r w:rsidRPr="008A0FF7">
        <w:rPr>
          <w:color w:val="auto"/>
        </w:rPr>
        <w:t xml:space="preserve"> art. 152 din </w:t>
      </w:r>
      <w:r w:rsidR="006C46E0" w:rsidRPr="008A0FF7">
        <w:rPr>
          <w:color w:val="auto"/>
        </w:rPr>
        <w:t>Ordonanța</w:t>
      </w:r>
      <w:r w:rsidRPr="008A0FF7">
        <w:rPr>
          <w:color w:val="auto"/>
        </w:rPr>
        <w:t xml:space="preserve"> de </w:t>
      </w:r>
      <w:r w:rsidR="006C46E0" w:rsidRPr="008A0FF7">
        <w:rPr>
          <w:color w:val="auto"/>
        </w:rPr>
        <w:t>urgență</w:t>
      </w:r>
      <w:r w:rsidRPr="008A0FF7">
        <w:rPr>
          <w:color w:val="auto"/>
        </w:rPr>
        <w:t xml:space="preserve"> a Guvernului nr. </w:t>
      </w:r>
      <w:r w:rsidRPr="008A0FF7">
        <w:rPr>
          <w:b/>
          <w:color w:val="auto"/>
        </w:rPr>
        <w:t>57/2019</w:t>
      </w:r>
      <w:r w:rsidRPr="008A0FF7">
        <w:rPr>
          <w:color w:val="auto"/>
        </w:rPr>
        <w:t xml:space="preserve">, cu modificările </w:t>
      </w:r>
      <w:r w:rsidR="00DE5F6D" w:rsidRPr="008A0FF7">
        <w:rPr>
          <w:color w:val="auto"/>
        </w:rPr>
        <w:t>și</w:t>
      </w:r>
      <w:r w:rsidRPr="008A0FF7">
        <w:rPr>
          <w:color w:val="auto"/>
        </w:rPr>
        <w:t xml:space="preserve"> completările ulterioare</w:t>
      </w:r>
    </w:p>
    <w:p w:rsidR="006C46E0" w:rsidRPr="008A0FF7" w:rsidRDefault="006C46E0">
      <w:pPr>
        <w:pStyle w:val="Heading1"/>
        <w:ind w:left="-5" w:right="0"/>
        <w:rPr>
          <w:noProof/>
          <w:color w:val="auto"/>
        </w:rPr>
      </w:pPr>
    </w:p>
    <w:p w:rsidR="006C46E0" w:rsidRPr="008A0FF7" w:rsidRDefault="00F13FFA">
      <w:pPr>
        <w:pStyle w:val="Heading1"/>
        <w:ind w:left="-5" w:right="0"/>
        <w:rPr>
          <w:noProof/>
          <w:color w:val="auto"/>
        </w:rPr>
      </w:pPr>
      <w:r w:rsidRPr="008A0FF7">
        <w:rPr>
          <w:noProof/>
          <w:color w:val="auto"/>
        </w:rPr>
        <w:t>SECŢIUNEA 2: Drepturile ale</w:t>
      </w:r>
      <w:r w:rsidR="00DE5F6D" w:rsidRPr="008A0FF7">
        <w:rPr>
          <w:noProof/>
          <w:color w:val="auto"/>
        </w:rPr>
        <w:t>și</w:t>
      </w:r>
      <w:r w:rsidRPr="008A0FF7">
        <w:rPr>
          <w:noProof/>
          <w:color w:val="auto"/>
        </w:rPr>
        <w:t>lor locali</w:t>
      </w:r>
    </w:p>
    <w:p w:rsidR="006C46E0" w:rsidRPr="008A0FF7" w:rsidRDefault="006C46E0">
      <w:pPr>
        <w:pStyle w:val="Heading1"/>
        <w:ind w:left="-5" w:right="0"/>
        <w:rPr>
          <w:noProof/>
          <w:color w:val="auto"/>
        </w:rPr>
      </w:pPr>
    </w:p>
    <w:p w:rsidR="00764DAF" w:rsidRPr="008A0FF7" w:rsidRDefault="00F13FFA">
      <w:pPr>
        <w:pStyle w:val="Heading1"/>
        <w:ind w:left="-5" w:right="0"/>
        <w:rPr>
          <w:noProof/>
          <w:color w:val="auto"/>
        </w:rPr>
      </w:pPr>
      <w:r w:rsidRPr="008A0FF7">
        <w:rPr>
          <w:noProof/>
          <w:color w:val="auto"/>
        </w:rPr>
        <w:t xml:space="preserve"> Art. 52: Legitimaţia </w:t>
      </w:r>
      <w:r w:rsidR="00DE5F6D" w:rsidRPr="008A0FF7">
        <w:rPr>
          <w:noProof/>
          <w:color w:val="auto"/>
        </w:rPr>
        <w:t>și</w:t>
      </w:r>
      <w:r w:rsidRPr="008A0FF7">
        <w:rPr>
          <w:noProof/>
          <w:color w:val="auto"/>
        </w:rPr>
        <w:t xml:space="preserve"> semnul distinctiv ale ale</w:t>
      </w:r>
      <w:r w:rsidR="00DE5F6D" w:rsidRPr="008A0FF7">
        <w:rPr>
          <w:noProof/>
          <w:color w:val="auto"/>
        </w:rPr>
        <w:t>și</w:t>
      </w:r>
      <w:r w:rsidRPr="008A0FF7">
        <w:rPr>
          <w:noProof/>
          <w:color w:val="auto"/>
        </w:rPr>
        <w:t>lor locali</w:t>
      </w:r>
    </w:p>
    <w:p w:rsidR="00764DAF" w:rsidRPr="008A0FF7" w:rsidRDefault="00F13FFA" w:rsidP="004478A2">
      <w:pPr>
        <w:numPr>
          <w:ilvl w:val="0"/>
          <w:numId w:val="89"/>
        </w:numPr>
        <w:spacing w:after="8" w:line="264" w:lineRule="auto"/>
        <w:ind w:right="19" w:hanging="330"/>
        <w:jc w:val="left"/>
        <w:rPr>
          <w:color w:val="auto"/>
        </w:rPr>
      </w:pPr>
      <w:r w:rsidRPr="008A0FF7">
        <w:rPr>
          <w:color w:val="auto"/>
        </w:rPr>
        <w:t xml:space="preserve">După alegerea viceprimarilor, acestora li se înmânează </w:t>
      </w:r>
      <w:r w:rsidR="006C46E0" w:rsidRPr="008A0FF7">
        <w:rPr>
          <w:color w:val="auto"/>
        </w:rPr>
        <w:t>legitimația</w:t>
      </w:r>
      <w:r w:rsidRPr="008A0FF7">
        <w:rPr>
          <w:color w:val="auto"/>
        </w:rPr>
        <w:t xml:space="preserve">, semnată de primar, precum </w:t>
      </w:r>
      <w:r w:rsidR="00DE5F6D" w:rsidRPr="008A0FF7">
        <w:rPr>
          <w:color w:val="auto"/>
        </w:rPr>
        <w:t>și</w:t>
      </w:r>
      <w:r w:rsidRPr="008A0FF7">
        <w:rPr>
          <w:color w:val="auto"/>
        </w:rPr>
        <w:t xml:space="preserve"> un semn distinctiv al </w:t>
      </w:r>
      <w:r w:rsidR="006C46E0" w:rsidRPr="008A0FF7">
        <w:rPr>
          <w:color w:val="auto"/>
        </w:rPr>
        <w:t>calității</w:t>
      </w:r>
      <w:r w:rsidRPr="008A0FF7">
        <w:rPr>
          <w:color w:val="auto"/>
        </w:rPr>
        <w:t xml:space="preserve"> de viceprimari. </w:t>
      </w:r>
      <w:r w:rsidR="006C46E0" w:rsidRPr="008A0FF7">
        <w:rPr>
          <w:color w:val="auto"/>
        </w:rPr>
        <w:t>Legitimația</w:t>
      </w:r>
      <w:r w:rsidRPr="008A0FF7">
        <w:rPr>
          <w:color w:val="auto"/>
        </w:rPr>
        <w:t xml:space="preserve"> viceprimarilor este înmânată de către Secretarul General al </w:t>
      </w:r>
      <w:r w:rsidR="005B777E" w:rsidRPr="008A0FF7">
        <w:rPr>
          <w:color w:val="auto"/>
        </w:rPr>
        <w:t>Orașului Măcin</w:t>
      </w:r>
      <w:r w:rsidRPr="008A0FF7">
        <w:rPr>
          <w:color w:val="auto"/>
        </w:rPr>
        <w:t>.</w:t>
      </w:r>
    </w:p>
    <w:p w:rsidR="00764DAF" w:rsidRPr="008A0FF7" w:rsidRDefault="00F13FFA" w:rsidP="004478A2">
      <w:pPr>
        <w:numPr>
          <w:ilvl w:val="0"/>
          <w:numId w:val="89"/>
        </w:numPr>
        <w:spacing w:after="8" w:line="264" w:lineRule="auto"/>
        <w:ind w:right="19" w:hanging="330"/>
        <w:rPr>
          <w:strike/>
          <w:color w:val="auto"/>
        </w:rPr>
      </w:pPr>
      <w:r w:rsidRPr="008A0FF7">
        <w:rPr>
          <w:color w:val="auto"/>
        </w:rPr>
        <w:t xml:space="preserve">După declararea ca legal constituit a consiliului local, consilierilor în </w:t>
      </w:r>
      <w:r w:rsidR="006C46E0" w:rsidRPr="008A0FF7">
        <w:rPr>
          <w:color w:val="auto"/>
        </w:rPr>
        <w:t>funcție</w:t>
      </w:r>
      <w:r w:rsidRPr="008A0FF7">
        <w:rPr>
          <w:color w:val="auto"/>
        </w:rPr>
        <w:t xml:space="preserve"> li se eliberează o </w:t>
      </w:r>
      <w:r w:rsidR="00A4609C" w:rsidRPr="008A0FF7">
        <w:rPr>
          <w:color w:val="auto"/>
        </w:rPr>
        <w:t>legitimație</w:t>
      </w:r>
      <w:r w:rsidRPr="008A0FF7">
        <w:rPr>
          <w:color w:val="auto"/>
        </w:rPr>
        <w:t xml:space="preserve"> care atestă calitatea de membru al consiliului local, semnată de primar, </w:t>
      </w:r>
      <w:r w:rsidR="00DE5F6D" w:rsidRPr="008A0FF7">
        <w:rPr>
          <w:strike/>
          <w:color w:val="auto"/>
        </w:rPr>
        <w:t>și</w:t>
      </w:r>
      <w:r w:rsidRPr="008A0FF7">
        <w:rPr>
          <w:strike/>
          <w:color w:val="auto"/>
        </w:rPr>
        <w:t xml:space="preserve"> primesc un semn distinctiv al </w:t>
      </w:r>
      <w:r w:rsidR="00A4609C" w:rsidRPr="008A0FF7">
        <w:rPr>
          <w:strike/>
          <w:color w:val="auto"/>
        </w:rPr>
        <w:t>calității</w:t>
      </w:r>
      <w:r w:rsidRPr="008A0FF7">
        <w:rPr>
          <w:strike/>
          <w:color w:val="auto"/>
        </w:rPr>
        <w:t xml:space="preserve"> lor de </w:t>
      </w:r>
      <w:r w:rsidR="00A4609C" w:rsidRPr="008A0FF7">
        <w:rPr>
          <w:strike/>
          <w:color w:val="auto"/>
        </w:rPr>
        <w:t>reprezentanți</w:t>
      </w:r>
      <w:r w:rsidRPr="008A0FF7">
        <w:rPr>
          <w:strike/>
          <w:color w:val="auto"/>
        </w:rPr>
        <w:t xml:space="preserve"> ale</w:t>
      </w:r>
      <w:r w:rsidR="00DE5F6D" w:rsidRPr="008A0FF7">
        <w:rPr>
          <w:strike/>
          <w:color w:val="auto"/>
        </w:rPr>
        <w:t>și</w:t>
      </w:r>
      <w:r w:rsidRPr="008A0FF7">
        <w:rPr>
          <w:strike/>
          <w:color w:val="auto"/>
        </w:rPr>
        <w:t xml:space="preserve"> ai </w:t>
      </w:r>
      <w:r w:rsidR="00A4609C" w:rsidRPr="008A0FF7">
        <w:rPr>
          <w:strike/>
          <w:color w:val="auto"/>
        </w:rPr>
        <w:t>colectivității</w:t>
      </w:r>
      <w:r w:rsidRPr="008A0FF7">
        <w:rPr>
          <w:strike/>
          <w:color w:val="auto"/>
        </w:rPr>
        <w:t xml:space="preserve"> locale, pe care au dreptul să îl poarte pe întreaga durată a mandatului.</w:t>
      </w:r>
    </w:p>
    <w:p w:rsidR="00764DAF" w:rsidRPr="008A0FF7" w:rsidRDefault="00F13FFA" w:rsidP="004478A2">
      <w:pPr>
        <w:numPr>
          <w:ilvl w:val="0"/>
          <w:numId w:val="89"/>
        </w:numPr>
        <w:ind w:right="19" w:hanging="330"/>
        <w:rPr>
          <w:strike/>
          <w:color w:val="auto"/>
        </w:rPr>
      </w:pPr>
      <w:r w:rsidRPr="008A0FF7">
        <w:rPr>
          <w:color w:val="auto"/>
        </w:rPr>
        <w:t xml:space="preserve">Modelul </w:t>
      </w:r>
      <w:r w:rsidR="00A4609C" w:rsidRPr="008A0FF7">
        <w:rPr>
          <w:color w:val="auto"/>
        </w:rPr>
        <w:t>legitimației</w:t>
      </w:r>
      <w:r w:rsidRPr="008A0FF7">
        <w:rPr>
          <w:color w:val="auto"/>
        </w:rPr>
        <w:t xml:space="preserve"> de viceprimar </w:t>
      </w:r>
      <w:r w:rsidR="00DE5F6D" w:rsidRPr="008A0FF7">
        <w:rPr>
          <w:color w:val="auto"/>
        </w:rPr>
        <w:t>și</w:t>
      </w:r>
      <w:r w:rsidRPr="008A0FF7">
        <w:rPr>
          <w:color w:val="auto"/>
        </w:rPr>
        <w:t xml:space="preserve"> de consilier local </w:t>
      </w:r>
      <w:r w:rsidR="00DE5F6D" w:rsidRPr="008A0FF7">
        <w:rPr>
          <w:color w:val="auto"/>
        </w:rPr>
        <w:t>și</w:t>
      </w:r>
      <w:r w:rsidRPr="008A0FF7">
        <w:rPr>
          <w:color w:val="auto"/>
        </w:rPr>
        <w:t xml:space="preserve"> </w:t>
      </w:r>
      <w:r w:rsidRPr="008A0FF7">
        <w:rPr>
          <w:strike/>
          <w:color w:val="auto"/>
        </w:rPr>
        <w:t>modelul semnului distinctiv pentru aceştia se stabilesc prin hotărâre a Guvernului.</w:t>
      </w:r>
    </w:p>
    <w:p w:rsidR="00764DAF" w:rsidRPr="008A0FF7" w:rsidRDefault="00F13FFA" w:rsidP="004478A2">
      <w:pPr>
        <w:numPr>
          <w:ilvl w:val="0"/>
          <w:numId w:val="89"/>
        </w:numPr>
        <w:ind w:right="19" w:hanging="330"/>
        <w:rPr>
          <w:color w:val="auto"/>
        </w:rPr>
      </w:pPr>
      <w:r w:rsidRPr="008A0FF7">
        <w:rPr>
          <w:color w:val="auto"/>
        </w:rPr>
        <w:t xml:space="preserve">Cheltuielile pentru </w:t>
      </w:r>
      <w:r w:rsidR="00A4609C" w:rsidRPr="008A0FF7">
        <w:rPr>
          <w:color w:val="auto"/>
        </w:rPr>
        <w:t>confecționarea</w:t>
      </w:r>
      <w:r w:rsidRPr="008A0FF7">
        <w:rPr>
          <w:color w:val="auto"/>
        </w:rPr>
        <w:t xml:space="preserve"> </w:t>
      </w:r>
      <w:r w:rsidR="00A4609C" w:rsidRPr="008A0FF7">
        <w:rPr>
          <w:color w:val="auto"/>
        </w:rPr>
        <w:t>legitimațiilor</w:t>
      </w:r>
      <w:r w:rsidRPr="008A0FF7">
        <w:rPr>
          <w:color w:val="auto"/>
        </w:rPr>
        <w:t xml:space="preserve">, semnelor distinctive, respectiv a </w:t>
      </w:r>
      <w:r w:rsidR="00A4609C" w:rsidRPr="008A0FF7">
        <w:rPr>
          <w:color w:val="auto"/>
        </w:rPr>
        <w:t>eșarfelor</w:t>
      </w:r>
      <w:r w:rsidRPr="008A0FF7">
        <w:rPr>
          <w:color w:val="auto"/>
        </w:rPr>
        <w:t xml:space="preserve"> se suportă din bugetul local al </w:t>
      </w:r>
      <w:r w:rsidR="005B777E" w:rsidRPr="008A0FF7">
        <w:rPr>
          <w:color w:val="auto"/>
        </w:rPr>
        <w:t>Orașului Măcin</w:t>
      </w:r>
      <w:r w:rsidRPr="008A0FF7">
        <w:rPr>
          <w:color w:val="auto"/>
        </w:rPr>
        <w:t>.</w:t>
      </w:r>
    </w:p>
    <w:p w:rsidR="00764DAF" w:rsidRPr="008A0FF7" w:rsidRDefault="00A4609C" w:rsidP="004478A2">
      <w:pPr>
        <w:numPr>
          <w:ilvl w:val="0"/>
          <w:numId w:val="89"/>
        </w:numPr>
        <w:ind w:right="19" w:hanging="330"/>
        <w:rPr>
          <w:color w:val="auto"/>
        </w:rPr>
      </w:pPr>
      <w:r w:rsidRPr="008A0FF7">
        <w:rPr>
          <w:color w:val="auto"/>
        </w:rPr>
        <w:t>Legitimația</w:t>
      </w:r>
      <w:r w:rsidR="00F13FFA" w:rsidRPr="008A0FF7">
        <w:rPr>
          <w:color w:val="auto"/>
        </w:rPr>
        <w:t xml:space="preserve"> </w:t>
      </w:r>
      <w:r w:rsidR="00DE5F6D" w:rsidRPr="008A0FF7">
        <w:rPr>
          <w:color w:val="auto"/>
        </w:rPr>
        <w:t>și</w:t>
      </w:r>
      <w:r w:rsidR="00F13FFA" w:rsidRPr="008A0FF7">
        <w:rPr>
          <w:color w:val="auto"/>
        </w:rPr>
        <w:t xml:space="preserve"> semnul distinctiv se pot păstra, după încetarea mandatului, cu titlu evocativ.</w:t>
      </w:r>
    </w:p>
    <w:p w:rsidR="00764DAF" w:rsidRPr="008A0FF7" w:rsidRDefault="00A4609C" w:rsidP="004478A2">
      <w:pPr>
        <w:numPr>
          <w:ilvl w:val="0"/>
          <w:numId w:val="89"/>
        </w:numPr>
        <w:spacing w:after="22" w:line="252" w:lineRule="auto"/>
        <w:ind w:right="19" w:hanging="330"/>
        <w:jc w:val="left"/>
        <w:rPr>
          <w:color w:val="auto"/>
        </w:rPr>
      </w:pPr>
      <w:r w:rsidRPr="008A0FF7">
        <w:rPr>
          <w:color w:val="auto"/>
        </w:rPr>
        <w:t>Eșarfa</w:t>
      </w:r>
      <w:r w:rsidR="00F13FFA" w:rsidRPr="008A0FF7">
        <w:rPr>
          <w:color w:val="auto"/>
        </w:rPr>
        <w:t xml:space="preserve"> în culorile drapelului </w:t>
      </w:r>
      <w:r w:rsidRPr="008A0FF7">
        <w:rPr>
          <w:color w:val="auto"/>
        </w:rPr>
        <w:t>național</w:t>
      </w:r>
      <w:r w:rsidR="00F13FFA" w:rsidRPr="008A0FF7">
        <w:rPr>
          <w:color w:val="auto"/>
        </w:rPr>
        <w:t xml:space="preserve"> al României se poartă în mod obligatoriu la Ziua</w:t>
      </w:r>
    </w:p>
    <w:p w:rsidR="00685BB5" w:rsidRPr="008A0FF7" w:rsidRDefault="00A4609C" w:rsidP="00A4609C">
      <w:pPr>
        <w:spacing w:after="8" w:line="264" w:lineRule="auto"/>
        <w:ind w:left="-5" w:right="177"/>
        <w:rPr>
          <w:color w:val="auto"/>
        </w:rPr>
      </w:pPr>
      <w:r w:rsidRPr="008A0FF7">
        <w:rPr>
          <w:color w:val="auto"/>
        </w:rPr>
        <w:t>Națională</w:t>
      </w:r>
      <w:r w:rsidR="00F13FFA" w:rsidRPr="008A0FF7">
        <w:rPr>
          <w:color w:val="auto"/>
        </w:rPr>
        <w:t xml:space="preserve"> a României, la </w:t>
      </w:r>
      <w:r w:rsidRPr="008A0FF7">
        <w:rPr>
          <w:color w:val="auto"/>
        </w:rPr>
        <w:t>solemnități</w:t>
      </w:r>
      <w:r w:rsidR="00F13FFA" w:rsidRPr="008A0FF7">
        <w:rPr>
          <w:color w:val="auto"/>
        </w:rPr>
        <w:t xml:space="preserve">, </w:t>
      </w:r>
      <w:r w:rsidRPr="008A0FF7">
        <w:rPr>
          <w:color w:val="auto"/>
        </w:rPr>
        <w:t>recepții</w:t>
      </w:r>
      <w:r w:rsidR="00F13FFA" w:rsidRPr="008A0FF7">
        <w:rPr>
          <w:color w:val="auto"/>
        </w:rPr>
        <w:t xml:space="preserve">, ceremonii publice </w:t>
      </w:r>
      <w:r w:rsidR="00DE5F6D" w:rsidRPr="008A0FF7">
        <w:rPr>
          <w:color w:val="auto"/>
        </w:rPr>
        <w:t>și</w:t>
      </w:r>
      <w:r w:rsidR="00F13FFA" w:rsidRPr="008A0FF7">
        <w:rPr>
          <w:color w:val="auto"/>
        </w:rPr>
        <w:t xml:space="preserve"> la celebrarea căsătoriilor, indiferent de locul de </w:t>
      </w:r>
      <w:r w:rsidRPr="008A0FF7">
        <w:rPr>
          <w:color w:val="auto"/>
        </w:rPr>
        <w:t>desfășurare</w:t>
      </w:r>
      <w:r w:rsidR="00F13FFA" w:rsidRPr="008A0FF7">
        <w:rPr>
          <w:color w:val="auto"/>
        </w:rPr>
        <w:t xml:space="preserve"> a acestora. </w:t>
      </w:r>
    </w:p>
    <w:p w:rsidR="006C46E0" w:rsidRPr="008A0FF7" w:rsidRDefault="006C46E0">
      <w:pPr>
        <w:spacing w:after="8" w:line="264" w:lineRule="auto"/>
        <w:ind w:left="-5" w:right="177"/>
        <w:jc w:val="left"/>
        <w:rPr>
          <w:b/>
          <w:color w:val="auto"/>
        </w:rPr>
      </w:pPr>
    </w:p>
    <w:p w:rsidR="00764DAF" w:rsidRPr="008A0FF7" w:rsidRDefault="00F13FFA">
      <w:pPr>
        <w:spacing w:after="8" w:line="264" w:lineRule="auto"/>
        <w:ind w:left="-5" w:right="177"/>
        <w:jc w:val="left"/>
        <w:rPr>
          <w:color w:val="auto"/>
        </w:rPr>
      </w:pPr>
      <w:r w:rsidRPr="008A0FF7">
        <w:rPr>
          <w:b/>
          <w:color w:val="auto"/>
        </w:rPr>
        <w:t xml:space="preserve">Art. 53: </w:t>
      </w:r>
      <w:r w:rsidR="00A4609C" w:rsidRPr="008A0FF7">
        <w:rPr>
          <w:b/>
          <w:color w:val="auto"/>
        </w:rPr>
        <w:t>Protecția</w:t>
      </w:r>
      <w:r w:rsidRPr="008A0FF7">
        <w:rPr>
          <w:b/>
          <w:color w:val="auto"/>
        </w:rPr>
        <w:t xml:space="preserve"> ale</w:t>
      </w:r>
      <w:r w:rsidR="00DE5F6D" w:rsidRPr="008A0FF7">
        <w:rPr>
          <w:b/>
          <w:color w:val="auto"/>
        </w:rPr>
        <w:t>și</w:t>
      </w:r>
      <w:r w:rsidRPr="008A0FF7">
        <w:rPr>
          <w:b/>
          <w:color w:val="auto"/>
        </w:rPr>
        <w:t>lor locali</w:t>
      </w:r>
    </w:p>
    <w:p w:rsidR="00764DAF" w:rsidRPr="008A0FF7" w:rsidRDefault="00F13FFA" w:rsidP="004478A2">
      <w:pPr>
        <w:numPr>
          <w:ilvl w:val="0"/>
          <w:numId w:val="90"/>
        </w:numPr>
        <w:spacing w:after="22" w:line="252" w:lineRule="auto"/>
        <w:ind w:right="29"/>
        <w:rPr>
          <w:color w:val="auto"/>
        </w:rPr>
      </w:pPr>
      <w:r w:rsidRPr="008A0FF7">
        <w:rPr>
          <w:color w:val="auto"/>
        </w:rPr>
        <w:t xml:space="preserve">Libertatea de opinie în exercitarea mandatului alesului local pentru </w:t>
      </w:r>
      <w:r w:rsidR="00A4609C" w:rsidRPr="008A0FF7">
        <w:rPr>
          <w:color w:val="auto"/>
        </w:rPr>
        <w:t>soluționarea</w:t>
      </w:r>
      <w:r w:rsidRPr="008A0FF7">
        <w:rPr>
          <w:color w:val="auto"/>
        </w:rPr>
        <w:t xml:space="preserve"> </w:t>
      </w:r>
      <w:r w:rsidR="00DE5F6D" w:rsidRPr="008A0FF7">
        <w:rPr>
          <w:color w:val="auto"/>
        </w:rPr>
        <w:t>și</w:t>
      </w:r>
      <w:r w:rsidRPr="008A0FF7">
        <w:rPr>
          <w:color w:val="auto"/>
        </w:rPr>
        <w:t xml:space="preserve"> gestionarea treburilor publice în interesul </w:t>
      </w:r>
      <w:r w:rsidR="00A4609C" w:rsidRPr="008A0FF7">
        <w:rPr>
          <w:color w:val="auto"/>
        </w:rPr>
        <w:t>colectivității</w:t>
      </w:r>
      <w:r w:rsidRPr="008A0FF7">
        <w:rPr>
          <w:color w:val="auto"/>
        </w:rPr>
        <w:t xml:space="preserve"> locale pe care o reprezintă este garantată.</w:t>
      </w:r>
    </w:p>
    <w:p w:rsidR="00764DAF" w:rsidRPr="008A0FF7" w:rsidRDefault="00F13FFA" w:rsidP="004478A2">
      <w:pPr>
        <w:numPr>
          <w:ilvl w:val="0"/>
          <w:numId w:val="90"/>
        </w:numPr>
        <w:ind w:right="29"/>
        <w:jc w:val="left"/>
        <w:rPr>
          <w:color w:val="auto"/>
        </w:rPr>
      </w:pPr>
      <w:r w:rsidRPr="008A0FF7">
        <w:rPr>
          <w:color w:val="auto"/>
        </w:rPr>
        <w:t>Ale</w:t>
      </w:r>
      <w:r w:rsidR="00DE5F6D" w:rsidRPr="008A0FF7">
        <w:rPr>
          <w:color w:val="auto"/>
        </w:rPr>
        <w:t>și</w:t>
      </w:r>
      <w:r w:rsidRPr="008A0FF7">
        <w:rPr>
          <w:color w:val="auto"/>
        </w:rPr>
        <w:t>i locali nu pot fi tra</w:t>
      </w:r>
      <w:r w:rsidR="00DE5F6D" w:rsidRPr="008A0FF7">
        <w:rPr>
          <w:color w:val="auto"/>
        </w:rPr>
        <w:t>și</w:t>
      </w:r>
      <w:r w:rsidRPr="008A0FF7">
        <w:rPr>
          <w:color w:val="auto"/>
        </w:rPr>
        <w:t xml:space="preserve"> la răspundere juridică pentru opiniile politice exprimate în exercitarea mandatului.</w:t>
      </w:r>
    </w:p>
    <w:p w:rsidR="00764DAF" w:rsidRPr="008A0FF7" w:rsidRDefault="00A4609C" w:rsidP="004478A2">
      <w:pPr>
        <w:numPr>
          <w:ilvl w:val="0"/>
          <w:numId w:val="90"/>
        </w:numPr>
        <w:spacing w:after="8" w:line="264" w:lineRule="auto"/>
        <w:ind w:right="29"/>
        <w:rPr>
          <w:color w:val="auto"/>
        </w:rPr>
      </w:pPr>
      <w:r w:rsidRPr="008A0FF7">
        <w:rPr>
          <w:color w:val="auto"/>
        </w:rPr>
        <w:t>Reținerea</w:t>
      </w:r>
      <w:r w:rsidR="00F13FFA" w:rsidRPr="008A0FF7">
        <w:rPr>
          <w:color w:val="auto"/>
        </w:rPr>
        <w:t>, dispunerea măsurii arestării preventive, a arestului la domiciliu sau trimiterea în judecată penală a ale</w:t>
      </w:r>
      <w:r w:rsidR="00DE5F6D" w:rsidRPr="008A0FF7">
        <w:rPr>
          <w:color w:val="auto"/>
        </w:rPr>
        <w:t>și</w:t>
      </w:r>
      <w:r w:rsidR="00F13FFA" w:rsidRPr="008A0FF7">
        <w:rPr>
          <w:color w:val="auto"/>
        </w:rPr>
        <w:t xml:space="preserve">lor locali, precum </w:t>
      </w:r>
      <w:r w:rsidR="00DE5F6D" w:rsidRPr="008A0FF7">
        <w:rPr>
          <w:color w:val="auto"/>
        </w:rPr>
        <w:t>și</w:t>
      </w:r>
      <w:r w:rsidR="00F13FFA" w:rsidRPr="008A0FF7">
        <w:rPr>
          <w:color w:val="auto"/>
        </w:rPr>
        <w:t xml:space="preserve"> faptele săvâr</w:t>
      </w:r>
      <w:r w:rsidR="00DE5F6D" w:rsidRPr="008A0FF7">
        <w:rPr>
          <w:color w:val="auto"/>
        </w:rPr>
        <w:t>și</w:t>
      </w:r>
      <w:r w:rsidR="00F13FFA" w:rsidRPr="008A0FF7">
        <w:rPr>
          <w:color w:val="auto"/>
        </w:rPr>
        <w:t xml:space="preserve">te care au determinat luarea măsurilor se aduc la </w:t>
      </w:r>
      <w:r w:rsidRPr="008A0FF7">
        <w:rPr>
          <w:color w:val="auto"/>
        </w:rPr>
        <w:t>cunoștință</w:t>
      </w:r>
      <w:r w:rsidR="00F13FFA" w:rsidRPr="008A0FF7">
        <w:rPr>
          <w:color w:val="auto"/>
        </w:rPr>
        <w:t xml:space="preserve"> atât </w:t>
      </w:r>
      <w:r w:rsidRPr="008A0FF7">
        <w:rPr>
          <w:color w:val="auto"/>
        </w:rPr>
        <w:t>autorității</w:t>
      </w:r>
      <w:r w:rsidR="00F13FFA" w:rsidRPr="008A0FF7">
        <w:rPr>
          <w:color w:val="auto"/>
        </w:rPr>
        <w:t xml:space="preserve"> </w:t>
      </w:r>
      <w:r w:rsidRPr="008A0FF7">
        <w:rPr>
          <w:color w:val="auto"/>
        </w:rPr>
        <w:t>administrației</w:t>
      </w:r>
      <w:r w:rsidR="00F13FFA" w:rsidRPr="008A0FF7">
        <w:rPr>
          <w:color w:val="auto"/>
        </w:rPr>
        <w:t xml:space="preserve"> publice din care fac parte, cât </w:t>
      </w:r>
      <w:r w:rsidR="00DE5F6D" w:rsidRPr="008A0FF7">
        <w:rPr>
          <w:color w:val="auto"/>
        </w:rPr>
        <w:t>și</w:t>
      </w:r>
      <w:r w:rsidR="00F13FFA" w:rsidRPr="008A0FF7">
        <w:rPr>
          <w:color w:val="auto"/>
        </w:rPr>
        <w:t xml:space="preserve"> prefectului, în termen de cel mult 24 de ore, de către organele care au dispus măsurile respective.</w:t>
      </w:r>
    </w:p>
    <w:p w:rsidR="00764DAF" w:rsidRPr="008A0FF7" w:rsidRDefault="00F13FFA" w:rsidP="004478A2">
      <w:pPr>
        <w:numPr>
          <w:ilvl w:val="0"/>
          <w:numId w:val="90"/>
        </w:numPr>
        <w:ind w:right="29"/>
        <w:rPr>
          <w:color w:val="auto"/>
        </w:rPr>
      </w:pPr>
      <w:r w:rsidRPr="008A0FF7">
        <w:rPr>
          <w:color w:val="auto"/>
        </w:rPr>
        <w:t>Pe întreaga durată a mandatului, ale</w:t>
      </w:r>
      <w:r w:rsidR="00DE5F6D" w:rsidRPr="008A0FF7">
        <w:rPr>
          <w:color w:val="auto"/>
        </w:rPr>
        <w:t>și</w:t>
      </w:r>
      <w:r w:rsidRPr="008A0FF7">
        <w:rPr>
          <w:color w:val="auto"/>
        </w:rPr>
        <w:t xml:space="preserve">i locali se consideră în </w:t>
      </w:r>
      <w:r w:rsidR="00A4609C" w:rsidRPr="008A0FF7">
        <w:rPr>
          <w:color w:val="auto"/>
        </w:rPr>
        <w:t>exercițiul</w:t>
      </w:r>
      <w:r w:rsidRPr="008A0FF7">
        <w:rPr>
          <w:color w:val="auto"/>
        </w:rPr>
        <w:t xml:space="preserve"> </w:t>
      </w:r>
      <w:r w:rsidR="00A4609C" w:rsidRPr="008A0FF7">
        <w:rPr>
          <w:color w:val="auto"/>
        </w:rPr>
        <w:t>autorității</w:t>
      </w:r>
      <w:r w:rsidRPr="008A0FF7">
        <w:rPr>
          <w:color w:val="auto"/>
        </w:rPr>
        <w:t xml:space="preserve"> publice </w:t>
      </w:r>
      <w:r w:rsidR="00DE5F6D" w:rsidRPr="008A0FF7">
        <w:rPr>
          <w:color w:val="auto"/>
        </w:rPr>
        <w:t>și</w:t>
      </w:r>
      <w:r w:rsidRPr="008A0FF7">
        <w:rPr>
          <w:color w:val="auto"/>
        </w:rPr>
        <w:t xml:space="preserve"> se bucură de </w:t>
      </w:r>
      <w:r w:rsidR="00A4609C" w:rsidRPr="008A0FF7">
        <w:rPr>
          <w:color w:val="auto"/>
        </w:rPr>
        <w:t>protecția</w:t>
      </w:r>
      <w:r w:rsidRPr="008A0FF7">
        <w:rPr>
          <w:color w:val="auto"/>
        </w:rPr>
        <w:t xml:space="preserve"> prevăzută de lege.</w:t>
      </w:r>
    </w:p>
    <w:p w:rsidR="00764DAF" w:rsidRPr="008A0FF7" w:rsidRDefault="00F13FFA" w:rsidP="004478A2">
      <w:pPr>
        <w:numPr>
          <w:ilvl w:val="0"/>
          <w:numId w:val="90"/>
        </w:numPr>
        <w:spacing w:after="8" w:line="264" w:lineRule="auto"/>
        <w:ind w:right="29"/>
        <w:rPr>
          <w:color w:val="auto"/>
        </w:rPr>
      </w:pPr>
      <w:r w:rsidRPr="008A0FF7">
        <w:rPr>
          <w:color w:val="auto"/>
        </w:rPr>
        <w:t>De aceea</w:t>
      </w:r>
      <w:r w:rsidR="00DE5F6D" w:rsidRPr="008A0FF7">
        <w:rPr>
          <w:color w:val="auto"/>
        </w:rPr>
        <w:t>și</w:t>
      </w:r>
      <w:r w:rsidRPr="008A0FF7">
        <w:rPr>
          <w:color w:val="auto"/>
        </w:rPr>
        <w:t xml:space="preserve"> </w:t>
      </w:r>
      <w:r w:rsidR="00A4609C" w:rsidRPr="008A0FF7">
        <w:rPr>
          <w:color w:val="auto"/>
        </w:rPr>
        <w:t>protecție</w:t>
      </w:r>
      <w:r w:rsidRPr="008A0FF7">
        <w:rPr>
          <w:color w:val="auto"/>
        </w:rPr>
        <w:t xml:space="preserve"> prevăzută la alin. (4) beneficiază </w:t>
      </w:r>
      <w:r w:rsidR="00DE5F6D" w:rsidRPr="008A0FF7">
        <w:rPr>
          <w:color w:val="auto"/>
        </w:rPr>
        <w:t>și</w:t>
      </w:r>
      <w:r w:rsidRPr="008A0FF7">
        <w:rPr>
          <w:color w:val="auto"/>
        </w:rPr>
        <w:t xml:space="preserve"> membrii familiei alesului local </w:t>
      </w:r>
      <w:r w:rsidR="00846D93" w:rsidRPr="008A0FF7">
        <w:rPr>
          <w:color w:val="auto"/>
        </w:rPr>
        <w:t>soț</w:t>
      </w:r>
      <w:r w:rsidRPr="008A0FF7">
        <w:rPr>
          <w:color w:val="auto"/>
        </w:rPr>
        <w:t xml:space="preserve">, </w:t>
      </w:r>
      <w:r w:rsidR="00846D93" w:rsidRPr="008A0FF7">
        <w:rPr>
          <w:color w:val="auto"/>
        </w:rPr>
        <w:t>soție</w:t>
      </w:r>
      <w:r w:rsidRPr="008A0FF7">
        <w:rPr>
          <w:color w:val="auto"/>
        </w:rPr>
        <w:t xml:space="preserve"> </w:t>
      </w:r>
      <w:r w:rsidR="00DE5F6D" w:rsidRPr="008A0FF7">
        <w:rPr>
          <w:color w:val="auto"/>
        </w:rPr>
        <w:t>și</w:t>
      </w:r>
      <w:r w:rsidRPr="008A0FF7">
        <w:rPr>
          <w:color w:val="auto"/>
        </w:rPr>
        <w:t xml:space="preserve"> copii - în cazul în care agresiunea împotriva acestora </w:t>
      </w:r>
      <w:r w:rsidR="00846D93" w:rsidRPr="008A0FF7">
        <w:rPr>
          <w:color w:val="auto"/>
        </w:rPr>
        <w:t>urmărește</w:t>
      </w:r>
      <w:r w:rsidRPr="008A0FF7">
        <w:rPr>
          <w:color w:val="auto"/>
        </w:rPr>
        <w:t xml:space="preserve"> nemijlocit exercitarea de presiuni asupra alesului local în legătură cu exercitarea mandatului său.</w:t>
      </w:r>
    </w:p>
    <w:p w:rsidR="00846D93" w:rsidRPr="008A0FF7" w:rsidRDefault="00846D93">
      <w:pPr>
        <w:pStyle w:val="Heading1"/>
        <w:ind w:left="-5" w:right="0"/>
        <w:rPr>
          <w:noProof/>
          <w:color w:val="auto"/>
        </w:rPr>
      </w:pPr>
    </w:p>
    <w:p w:rsidR="00764DAF" w:rsidRPr="008A0FF7" w:rsidRDefault="00F13FFA">
      <w:pPr>
        <w:pStyle w:val="Heading1"/>
        <w:ind w:left="-5" w:right="0"/>
        <w:rPr>
          <w:noProof/>
          <w:color w:val="auto"/>
        </w:rPr>
      </w:pPr>
      <w:r w:rsidRPr="008A0FF7">
        <w:rPr>
          <w:noProof/>
          <w:color w:val="auto"/>
        </w:rPr>
        <w:t>Art. 54: Grupurile de consilieri locali</w:t>
      </w:r>
    </w:p>
    <w:p w:rsidR="00764DAF" w:rsidRPr="008A0FF7" w:rsidRDefault="00F13FFA" w:rsidP="004478A2">
      <w:pPr>
        <w:numPr>
          <w:ilvl w:val="0"/>
          <w:numId w:val="91"/>
        </w:numPr>
        <w:ind w:right="10" w:hanging="330"/>
        <w:jc w:val="left"/>
        <w:rPr>
          <w:color w:val="auto"/>
        </w:rPr>
      </w:pPr>
      <w:r w:rsidRPr="008A0FF7">
        <w:rPr>
          <w:color w:val="auto"/>
        </w:rPr>
        <w:t xml:space="preserve">Consilierii locali se pot constitui în grupuri, în </w:t>
      </w:r>
      <w:r w:rsidR="00846D93" w:rsidRPr="008A0FF7">
        <w:rPr>
          <w:color w:val="auto"/>
        </w:rPr>
        <w:t>funcție</w:t>
      </w:r>
      <w:r w:rsidRPr="008A0FF7">
        <w:rPr>
          <w:color w:val="auto"/>
        </w:rPr>
        <w:t xml:space="preserve"> de partidele sau </w:t>
      </w:r>
      <w:r w:rsidR="00846D93" w:rsidRPr="008A0FF7">
        <w:rPr>
          <w:color w:val="auto"/>
        </w:rPr>
        <w:t>alianțele</w:t>
      </w:r>
      <w:r w:rsidRPr="008A0FF7">
        <w:rPr>
          <w:color w:val="auto"/>
        </w:rPr>
        <w:t xml:space="preserve"> politice pe ale căror liste au fost ale</w:t>
      </w:r>
      <w:r w:rsidR="00DE5F6D" w:rsidRPr="008A0FF7">
        <w:rPr>
          <w:color w:val="auto"/>
        </w:rPr>
        <w:t>și</w:t>
      </w:r>
      <w:r w:rsidRPr="008A0FF7">
        <w:rPr>
          <w:color w:val="auto"/>
        </w:rPr>
        <w:t xml:space="preserve">, dacă sunt în număr de cel </w:t>
      </w:r>
      <w:r w:rsidR="00846D93" w:rsidRPr="008A0FF7">
        <w:rPr>
          <w:color w:val="auto"/>
        </w:rPr>
        <w:t>puțin</w:t>
      </w:r>
      <w:r w:rsidRPr="008A0FF7">
        <w:rPr>
          <w:color w:val="auto"/>
        </w:rPr>
        <w:t xml:space="preserve"> 3.</w:t>
      </w:r>
    </w:p>
    <w:p w:rsidR="00764DAF" w:rsidRPr="008A0FF7" w:rsidRDefault="00F13FFA" w:rsidP="004478A2">
      <w:pPr>
        <w:numPr>
          <w:ilvl w:val="0"/>
          <w:numId w:val="91"/>
        </w:numPr>
        <w:ind w:right="10" w:hanging="330"/>
        <w:jc w:val="left"/>
        <w:rPr>
          <w:color w:val="auto"/>
        </w:rPr>
      </w:pPr>
      <w:r w:rsidRPr="008A0FF7">
        <w:rPr>
          <w:color w:val="auto"/>
        </w:rPr>
        <w:t xml:space="preserve">Consilierii locali care nu îndeplinesc </w:t>
      </w:r>
      <w:r w:rsidR="00DE5F6D" w:rsidRPr="008A0FF7">
        <w:rPr>
          <w:color w:val="auto"/>
        </w:rPr>
        <w:t>condițiile</w:t>
      </w:r>
      <w:r w:rsidRPr="008A0FF7">
        <w:rPr>
          <w:color w:val="auto"/>
        </w:rPr>
        <w:t xml:space="preserve"> prevăzute la alin. (1) pot constitui un grup prin asociere.</w:t>
      </w:r>
    </w:p>
    <w:p w:rsidR="00764DAF" w:rsidRPr="008A0FF7" w:rsidRDefault="00F13FFA" w:rsidP="004478A2">
      <w:pPr>
        <w:numPr>
          <w:ilvl w:val="0"/>
          <w:numId w:val="91"/>
        </w:numPr>
        <w:spacing w:after="8" w:line="264" w:lineRule="auto"/>
        <w:ind w:right="10" w:hanging="330"/>
        <w:rPr>
          <w:color w:val="auto"/>
        </w:rPr>
      </w:pPr>
      <w:r w:rsidRPr="008A0FF7">
        <w:rPr>
          <w:color w:val="auto"/>
        </w:rPr>
        <w:t xml:space="preserve">Grupul de consilieri locali este condus de un lider, ales prin votul deschis al </w:t>
      </w:r>
      <w:r w:rsidR="00846D93" w:rsidRPr="008A0FF7">
        <w:rPr>
          <w:color w:val="auto"/>
        </w:rPr>
        <w:t>majorității</w:t>
      </w:r>
      <w:r w:rsidRPr="008A0FF7">
        <w:rPr>
          <w:color w:val="auto"/>
        </w:rPr>
        <w:t xml:space="preserve"> membrilor grupului. Denumirea, </w:t>
      </w:r>
      <w:r w:rsidR="00846D93" w:rsidRPr="008A0FF7">
        <w:rPr>
          <w:color w:val="auto"/>
        </w:rPr>
        <w:t>componenta</w:t>
      </w:r>
      <w:r w:rsidRPr="008A0FF7">
        <w:rPr>
          <w:color w:val="auto"/>
        </w:rPr>
        <w:t xml:space="preserve"> </w:t>
      </w:r>
      <w:r w:rsidR="00DE5F6D" w:rsidRPr="008A0FF7">
        <w:rPr>
          <w:color w:val="auto"/>
        </w:rPr>
        <w:t>și</w:t>
      </w:r>
      <w:r w:rsidRPr="008A0FF7">
        <w:rPr>
          <w:color w:val="auto"/>
        </w:rPr>
        <w:t xml:space="preserve"> conducerea grupului politic se transmit </w:t>
      </w:r>
      <w:r w:rsidR="00846D93" w:rsidRPr="008A0FF7">
        <w:rPr>
          <w:color w:val="auto"/>
        </w:rPr>
        <w:t>S</w:t>
      </w:r>
      <w:r w:rsidRPr="008A0FF7">
        <w:rPr>
          <w:color w:val="auto"/>
        </w:rPr>
        <w:t xml:space="preserve">ecretarului </w:t>
      </w:r>
      <w:r w:rsidR="00846D93" w:rsidRPr="008A0FF7">
        <w:rPr>
          <w:color w:val="auto"/>
        </w:rPr>
        <w:t>G</w:t>
      </w:r>
      <w:r w:rsidRPr="008A0FF7">
        <w:rPr>
          <w:color w:val="auto"/>
        </w:rPr>
        <w:t xml:space="preserve">eneral care informează </w:t>
      </w:r>
      <w:r w:rsidR="00846D93" w:rsidRPr="008A0FF7">
        <w:rPr>
          <w:color w:val="auto"/>
        </w:rPr>
        <w:t>C</w:t>
      </w:r>
      <w:r w:rsidRPr="008A0FF7">
        <w:rPr>
          <w:color w:val="auto"/>
        </w:rPr>
        <w:t>onsiliul local asupra grupurilor politice formate.</w:t>
      </w:r>
    </w:p>
    <w:p w:rsidR="00764DAF" w:rsidRPr="008A0FF7" w:rsidRDefault="00F13FFA" w:rsidP="004478A2">
      <w:pPr>
        <w:numPr>
          <w:ilvl w:val="0"/>
          <w:numId w:val="91"/>
        </w:numPr>
        <w:ind w:right="10" w:hanging="330"/>
        <w:rPr>
          <w:color w:val="auto"/>
        </w:rPr>
      </w:pPr>
      <w:r w:rsidRPr="008A0FF7">
        <w:rPr>
          <w:color w:val="auto"/>
        </w:rPr>
        <w:lastRenderedPageBreak/>
        <w:t xml:space="preserve">Prevederile alin. (1) </w:t>
      </w:r>
      <w:r w:rsidR="00DE5F6D" w:rsidRPr="008A0FF7">
        <w:rPr>
          <w:color w:val="auto"/>
        </w:rPr>
        <w:t>și</w:t>
      </w:r>
      <w:r w:rsidRPr="008A0FF7">
        <w:rPr>
          <w:color w:val="auto"/>
        </w:rPr>
        <w:t xml:space="preserve"> (2) se aplică </w:t>
      </w:r>
      <w:r w:rsidR="00DE5F6D" w:rsidRPr="008A0FF7">
        <w:rPr>
          <w:color w:val="auto"/>
        </w:rPr>
        <w:t>și</w:t>
      </w:r>
      <w:r w:rsidRPr="008A0FF7">
        <w:rPr>
          <w:color w:val="auto"/>
        </w:rPr>
        <w:t xml:space="preserve"> consilierilor </w:t>
      </w:r>
      <w:r w:rsidR="00846D93" w:rsidRPr="008A0FF7">
        <w:rPr>
          <w:color w:val="auto"/>
        </w:rPr>
        <w:t>independenți</w:t>
      </w:r>
      <w:r w:rsidRPr="008A0FF7">
        <w:rPr>
          <w:color w:val="auto"/>
        </w:rPr>
        <w:t>.</w:t>
      </w:r>
    </w:p>
    <w:p w:rsidR="00764DAF" w:rsidRPr="008A0FF7" w:rsidRDefault="00F13FFA" w:rsidP="004478A2">
      <w:pPr>
        <w:numPr>
          <w:ilvl w:val="0"/>
          <w:numId w:val="91"/>
        </w:numPr>
        <w:spacing w:after="22" w:line="252" w:lineRule="auto"/>
        <w:ind w:right="10" w:hanging="330"/>
        <w:rPr>
          <w:color w:val="auto"/>
        </w:rPr>
      </w:pPr>
      <w:r w:rsidRPr="008A0FF7">
        <w:rPr>
          <w:color w:val="auto"/>
        </w:rPr>
        <w:t xml:space="preserve">Consilierii locali nu pot forma grupuri în numele unor partide care nu au participat la alegeri sau care nu au întrunit numărul de voturi necesar pentru a intra în consiliu cu cel </w:t>
      </w:r>
      <w:r w:rsidR="00846D93" w:rsidRPr="008A0FF7">
        <w:rPr>
          <w:color w:val="auto"/>
        </w:rPr>
        <w:t>puțin</w:t>
      </w:r>
      <w:r w:rsidRPr="008A0FF7">
        <w:rPr>
          <w:color w:val="auto"/>
        </w:rPr>
        <w:t xml:space="preserve"> un consilier.</w:t>
      </w:r>
    </w:p>
    <w:p w:rsidR="00764DAF" w:rsidRPr="008A0FF7" w:rsidRDefault="00F13FFA" w:rsidP="004478A2">
      <w:pPr>
        <w:numPr>
          <w:ilvl w:val="0"/>
          <w:numId w:val="91"/>
        </w:numPr>
        <w:spacing w:after="22" w:line="252" w:lineRule="auto"/>
        <w:ind w:right="10" w:hanging="330"/>
        <w:rPr>
          <w:color w:val="auto"/>
        </w:rPr>
      </w:pPr>
      <w:r w:rsidRPr="008A0FF7">
        <w:rPr>
          <w:color w:val="auto"/>
        </w:rPr>
        <w:t>În cazul fuzionării, două sau mai multe partide, care sunt reprezentate în consiliul local sau care au deja constituite grupuri, pot forma un grup distinct.</w:t>
      </w:r>
    </w:p>
    <w:p w:rsidR="00764DAF" w:rsidRPr="008A0FF7" w:rsidRDefault="00F13FFA" w:rsidP="004478A2">
      <w:pPr>
        <w:numPr>
          <w:ilvl w:val="0"/>
          <w:numId w:val="91"/>
        </w:numPr>
        <w:spacing w:after="8" w:line="264" w:lineRule="auto"/>
        <w:ind w:right="10" w:hanging="330"/>
        <w:rPr>
          <w:color w:val="auto"/>
        </w:rPr>
      </w:pPr>
      <w:r w:rsidRPr="008A0FF7">
        <w:rPr>
          <w:color w:val="auto"/>
        </w:rPr>
        <w:t xml:space="preserve">Primarul </w:t>
      </w:r>
      <w:r w:rsidR="005B777E" w:rsidRPr="008A0FF7">
        <w:rPr>
          <w:color w:val="auto"/>
        </w:rPr>
        <w:t>Orașului Măcin</w:t>
      </w:r>
      <w:r w:rsidRPr="008A0FF7">
        <w:rPr>
          <w:color w:val="auto"/>
        </w:rPr>
        <w:t xml:space="preserve">, în </w:t>
      </w:r>
      <w:r w:rsidR="00846D93" w:rsidRPr="008A0FF7">
        <w:rPr>
          <w:color w:val="auto"/>
        </w:rPr>
        <w:t>funcție</w:t>
      </w:r>
      <w:r w:rsidRPr="008A0FF7">
        <w:rPr>
          <w:color w:val="auto"/>
        </w:rPr>
        <w:t xml:space="preserve"> de disponibilitate, pune la </w:t>
      </w:r>
      <w:r w:rsidR="00846D93" w:rsidRPr="008A0FF7">
        <w:rPr>
          <w:color w:val="auto"/>
        </w:rPr>
        <w:t>dispoziția</w:t>
      </w:r>
      <w:r w:rsidRPr="008A0FF7">
        <w:rPr>
          <w:color w:val="auto"/>
        </w:rPr>
        <w:t xml:space="preserve"> grupurilor politice </w:t>
      </w:r>
      <w:r w:rsidR="00846D93" w:rsidRPr="008A0FF7">
        <w:rPr>
          <w:color w:val="auto"/>
        </w:rPr>
        <w:t>spațiile</w:t>
      </w:r>
      <w:r w:rsidRPr="008A0FF7">
        <w:rPr>
          <w:color w:val="auto"/>
        </w:rPr>
        <w:t xml:space="preserve"> </w:t>
      </w:r>
      <w:r w:rsidR="00DE5F6D" w:rsidRPr="008A0FF7">
        <w:rPr>
          <w:color w:val="auto"/>
        </w:rPr>
        <w:t>și</w:t>
      </w:r>
      <w:r w:rsidRPr="008A0FF7">
        <w:rPr>
          <w:color w:val="auto"/>
        </w:rPr>
        <w:t xml:space="preserve"> logistica necesare </w:t>
      </w:r>
      <w:r w:rsidR="00846D93" w:rsidRPr="008A0FF7">
        <w:rPr>
          <w:color w:val="auto"/>
        </w:rPr>
        <w:t>desfășurării</w:t>
      </w:r>
      <w:r w:rsidRPr="008A0FF7">
        <w:rPr>
          <w:color w:val="auto"/>
        </w:rPr>
        <w:t xml:space="preserve"> </w:t>
      </w:r>
      <w:r w:rsidR="00846D93" w:rsidRPr="008A0FF7">
        <w:rPr>
          <w:color w:val="auto"/>
        </w:rPr>
        <w:t>activităților</w:t>
      </w:r>
      <w:r w:rsidRPr="008A0FF7">
        <w:rPr>
          <w:color w:val="auto"/>
        </w:rPr>
        <w:t xml:space="preserve"> politice în vederea exercitării </w:t>
      </w:r>
      <w:r w:rsidR="00DE5F6D" w:rsidRPr="008A0FF7">
        <w:rPr>
          <w:color w:val="auto"/>
        </w:rPr>
        <w:t>atribuții</w:t>
      </w:r>
      <w:r w:rsidRPr="008A0FF7">
        <w:rPr>
          <w:color w:val="auto"/>
        </w:rPr>
        <w:t xml:space="preserve">lor legale </w:t>
      </w:r>
      <w:r w:rsidR="00DE5F6D" w:rsidRPr="008A0FF7">
        <w:rPr>
          <w:color w:val="auto"/>
        </w:rPr>
        <w:t>și</w:t>
      </w:r>
      <w:r w:rsidRPr="008A0FF7">
        <w:rPr>
          <w:color w:val="auto"/>
        </w:rPr>
        <w:t xml:space="preserve"> regulamentare.</w:t>
      </w:r>
    </w:p>
    <w:p w:rsidR="00846D93" w:rsidRPr="008A0FF7" w:rsidRDefault="00846D93">
      <w:pPr>
        <w:pStyle w:val="Heading1"/>
        <w:ind w:left="-5" w:right="0"/>
        <w:rPr>
          <w:noProof/>
          <w:color w:val="auto"/>
        </w:rPr>
      </w:pPr>
    </w:p>
    <w:p w:rsidR="00764DAF" w:rsidRPr="008A0FF7" w:rsidRDefault="00F13FFA">
      <w:pPr>
        <w:pStyle w:val="Heading1"/>
        <w:ind w:left="-5" w:right="0"/>
        <w:rPr>
          <w:noProof/>
          <w:color w:val="auto"/>
        </w:rPr>
      </w:pPr>
      <w:r w:rsidRPr="008A0FF7">
        <w:rPr>
          <w:noProof/>
          <w:color w:val="auto"/>
        </w:rPr>
        <w:t>Art. 55: Raporturile de muncă sau de serviciu deţinute anterior</w:t>
      </w:r>
    </w:p>
    <w:p w:rsidR="00764DAF" w:rsidRPr="008A0FF7" w:rsidRDefault="00F13FFA" w:rsidP="004478A2">
      <w:pPr>
        <w:numPr>
          <w:ilvl w:val="0"/>
          <w:numId w:val="92"/>
        </w:numPr>
        <w:spacing w:after="8" w:line="264" w:lineRule="auto"/>
        <w:ind w:right="29"/>
        <w:rPr>
          <w:color w:val="auto"/>
        </w:rPr>
      </w:pPr>
      <w:r w:rsidRPr="008A0FF7">
        <w:rPr>
          <w:color w:val="auto"/>
        </w:rPr>
        <w:t xml:space="preserve">Pe perioada exercitării mandatului de viceprimar se suspendă contractul de muncă, respectiv raportul de serviciu al acestuia, în cadrul unei </w:t>
      </w:r>
      <w:r w:rsidR="00846D93" w:rsidRPr="008A0FF7">
        <w:rPr>
          <w:color w:val="auto"/>
        </w:rPr>
        <w:t>instituții</w:t>
      </w:r>
      <w:r w:rsidRPr="008A0FF7">
        <w:rPr>
          <w:color w:val="auto"/>
        </w:rPr>
        <w:t xml:space="preserve"> sau </w:t>
      </w:r>
      <w:r w:rsidR="00846D93" w:rsidRPr="008A0FF7">
        <w:rPr>
          <w:color w:val="auto"/>
        </w:rPr>
        <w:t>autorități</w:t>
      </w:r>
      <w:r w:rsidRPr="008A0FF7">
        <w:rPr>
          <w:color w:val="auto"/>
        </w:rPr>
        <w:t xml:space="preserve"> publice ori în cadrul regiilor autonome sau </w:t>
      </w:r>
      <w:r w:rsidR="00846D93" w:rsidRPr="008A0FF7">
        <w:rPr>
          <w:color w:val="auto"/>
        </w:rPr>
        <w:t>societăților</w:t>
      </w:r>
      <w:r w:rsidRPr="008A0FF7">
        <w:rPr>
          <w:color w:val="auto"/>
        </w:rPr>
        <w:t xml:space="preserve"> cu capital integral ori majoritar de stat sau al </w:t>
      </w:r>
      <w:r w:rsidR="00846D93" w:rsidRPr="008A0FF7">
        <w:rPr>
          <w:color w:val="auto"/>
        </w:rPr>
        <w:t>unităților</w:t>
      </w:r>
      <w:r w:rsidRPr="008A0FF7">
        <w:rPr>
          <w:color w:val="auto"/>
        </w:rPr>
        <w:t xml:space="preserve"> administrativ-teritoriale, cu </w:t>
      </w:r>
      <w:r w:rsidR="00846D93" w:rsidRPr="008A0FF7">
        <w:rPr>
          <w:color w:val="auto"/>
        </w:rPr>
        <w:t>excepția</w:t>
      </w:r>
      <w:r w:rsidRPr="008A0FF7">
        <w:rPr>
          <w:color w:val="auto"/>
        </w:rPr>
        <w:t xml:space="preserve"> </w:t>
      </w:r>
      <w:r w:rsidR="00846D93" w:rsidRPr="008A0FF7">
        <w:rPr>
          <w:color w:val="auto"/>
        </w:rPr>
        <w:t>situațiilor</w:t>
      </w:r>
      <w:r w:rsidRPr="008A0FF7">
        <w:rPr>
          <w:color w:val="auto"/>
        </w:rPr>
        <w:t xml:space="preserve"> prevăzute de lege.</w:t>
      </w:r>
    </w:p>
    <w:p w:rsidR="00764DAF" w:rsidRPr="008A0FF7" w:rsidRDefault="00F13FFA" w:rsidP="004478A2">
      <w:pPr>
        <w:numPr>
          <w:ilvl w:val="0"/>
          <w:numId w:val="92"/>
        </w:numPr>
        <w:spacing w:after="8" w:line="264" w:lineRule="auto"/>
        <w:ind w:right="29"/>
        <w:rPr>
          <w:color w:val="auto"/>
        </w:rPr>
      </w:pPr>
      <w:r w:rsidRPr="008A0FF7">
        <w:rPr>
          <w:color w:val="auto"/>
        </w:rPr>
        <w:t xml:space="preserve">Consilierul local, al cărui raport de serviciu ori contract individual de muncă este suspendat, în </w:t>
      </w:r>
      <w:r w:rsidR="00DE5F6D" w:rsidRPr="008A0FF7">
        <w:rPr>
          <w:color w:val="auto"/>
        </w:rPr>
        <w:t>condițiile</w:t>
      </w:r>
      <w:r w:rsidRPr="008A0FF7">
        <w:rPr>
          <w:color w:val="auto"/>
        </w:rPr>
        <w:t xml:space="preserve"> legii, la data începerii exercitării mandatului, î</w:t>
      </w:r>
      <w:r w:rsidR="00DE5F6D" w:rsidRPr="008A0FF7">
        <w:rPr>
          <w:color w:val="auto"/>
        </w:rPr>
        <w:t>și</w:t>
      </w:r>
      <w:r w:rsidRPr="008A0FF7">
        <w:rPr>
          <w:color w:val="auto"/>
        </w:rPr>
        <w:t xml:space="preserve"> reia activitatea în executarea aceluia</w:t>
      </w:r>
      <w:r w:rsidR="00DE5F6D" w:rsidRPr="008A0FF7">
        <w:rPr>
          <w:color w:val="auto"/>
        </w:rPr>
        <w:t>și</w:t>
      </w:r>
      <w:r w:rsidRPr="008A0FF7">
        <w:rPr>
          <w:color w:val="auto"/>
        </w:rPr>
        <w:t xml:space="preserve"> raport de serviciu sau contract individual de muncă, după caz, la încetarea mandatului de consilier local.</w:t>
      </w:r>
    </w:p>
    <w:p w:rsidR="00764DAF" w:rsidRPr="008A0FF7" w:rsidRDefault="00F13FFA" w:rsidP="004478A2">
      <w:pPr>
        <w:numPr>
          <w:ilvl w:val="0"/>
          <w:numId w:val="92"/>
        </w:numPr>
        <w:spacing w:after="8" w:line="264" w:lineRule="auto"/>
        <w:ind w:right="29"/>
        <w:rPr>
          <w:color w:val="auto"/>
        </w:rPr>
      </w:pPr>
      <w:r w:rsidRPr="008A0FF7">
        <w:rPr>
          <w:color w:val="auto"/>
        </w:rPr>
        <w:t xml:space="preserve">Sunt exceptate de la suspendarea contractului de muncă sau a actului de numire cadrele didactice, cercetătorii </w:t>
      </w:r>
      <w:r w:rsidR="00846D93" w:rsidRPr="008A0FF7">
        <w:rPr>
          <w:color w:val="auto"/>
        </w:rPr>
        <w:t>științifici</w:t>
      </w:r>
      <w:r w:rsidRPr="008A0FF7">
        <w:rPr>
          <w:color w:val="auto"/>
        </w:rPr>
        <w:t xml:space="preserve">, persoanele care </w:t>
      </w:r>
      <w:r w:rsidR="00846D93" w:rsidRPr="008A0FF7">
        <w:rPr>
          <w:color w:val="auto"/>
        </w:rPr>
        <w:t>dețin</w:t>
      </w:r>
      <w:r w:rsidRPr="008A0FF7">
        <w:rPr>
          <w:color w:val="auto"/>
        </w:rPr>
        <w:t xml:space="preserve"> </w:t>
      </w:r>
      <w:r w:rsidR="00846D93" w:rsidRPr="008A0FF7">
        <w:rPr>
          <w:color w:val="auto"/>
        </w:rPr>
        <w:t>funcții</w:t>
      </w:r>
      <w:r w:rsidRPr="008A0FF7">
        <w:rPr>
          <w:color w:val="auto"/>
        </w:rPr>
        <w:t xml:space="preserve"> sau </w:t>
      </w:r>
      <w:r w:rsidR="00846D93" w:rsidRPr="008A0FF7">
        <w:rPr>
          <w:color w:val="auto"/>
        </w:rPr>
        <w:t>desfășoară</w:t>
      </w:r>
      <w:r w:rsidRPr="008A0FF7">
        <w:rPr>
          <w:color w:val="auto"/>
        </w:rPr>
        <w:t xml:space="preserve"> </w:t>
      </w:r>
      <w:r w:rsidR="00846D93" w:rsidRPr="008A0FF7">
        <w:rPr>
          <w:color w:val="auto"/>
        </w:rPr>
        <w:t>activități</w:t>
      </w:r>
      <w:r w:rsidRPr="008A0FF7">
        <w:rPr>
          <w:color w:val="auto"/>
        </w:rPr>
        <w:t xml:space="preserve"> în domeniul </w:t>
      </w:r>
      <w:r w:rsidR="00846D93" w:rsidRPr="008A0FF7">
        <w:rPr>
          <w:color w:val="auto"/>
        </w:rPr>
        <w:t>creației</w:t>
      </w:r>
      <w:r w:rsidRPr="008A0FF7">
        <w:rPr>
          <w:color w:val="auto"/>
        </w:rPr>
        <w:t xml:space="preserve"> literar-artistice.</w:t>
      </w:r>
    </w:p>
    <w:p w:rsidR="00764DAF" w:rsidRPr="008A0FF7" w:rsidRDefault="00F13FFA" w:rsidP="004478A2">
      <w:pPr>
        <w:numPr>
          <w:ilvl w:val="0"/>
          <w:numId w:val="92"/>
        </w:numPr>
        <w:spacing w:after="8" w:line="264" w:lineRule="auto"/>
        <w:ind w:right="29"/>
        <w:rPr>
          <w:color w:val="auto"/>
        </w:rPr>
      </w:pPr>
      <w:r w:rsidRPr="008A0FF7">
        <w:rPr>
          <w:color w:val="auto"/>
        </w:rPr>
        <w:t xml:space="preserve">În </w:t>
      </w:r>
      <w:r w:rsidR="00846D93" w:rsidRPr="008A0FF7">
        <w:rPr>
          <w:color w:val="auto"/>
        </w:rPr>
        <w:t>funcțiile</w:t>
      </w:r>
      <w:r w:rsidRPr="008A0FF7">
        <w:rPr>
          <w:color w:val="auto"/>
        </w:rPr>
        <w:t xml:space="preserve"> </w:t>
      </w:r>
      <w:r w:rsidR="00846D93" w:rsidRPr="008A0FF7">
        <w:rPr>
          <w:color w:val="auto"/>
        </w:rPr>
        <w:t>deținute</w:t>
      </w:r>
      <w:r w:rsidRPr="008A0FF7">
        <w:rPr>
          <w:color w:val="auto"/>
        </w:rPr>
        <w:t xml:space="preserve"> de persoanele ale căror contracte de muncă sau acte de numire au fost suspendate potrivit alin. (1) pot fi numite sau angajate alte persoane, numai pe durată determinată.</w:t>
      </w:r>
    </w:p>
    <w:p w:rsidR="00764DAF" w:rsidRPr="008A0FF7" w:rsidRDefault="00F13FFA" w:rsidP="004478A2">
      <w:pPr>
        <w:numPr>
          <w:ilvl w:val="0"/>
          <w:numId w:val="92"/>
        </w:numPr>
        <w:spacing w:after="8" w:line="264" w:lineRule="auto"/>
        <w:ind w:right="29"/>
        <w:rPr>
          <w:color w:val="auto"/>
        </w:rPr>
      </w:pPr>
      <w:r w:rsidRPr="008A0FF7">
        <w:rPr>
          <w:color w:val="auto"/>
        </w:rPr>
        <w:t>La încetarea mandatului de viceprimar, persoanele în cauză î</w:t>
      </w:r>
      <w:r w:rsidR="00DE5F6D" w:rsidRPr="008A0FF7">
        <w:rPr>
          <w:color w:val="auto"/>
        </w:rPr>
        <w:t>și</w:t>
      </w:r>
      <w:r w:rsidRPr="008A0FF7">
        <w:rPr>
          <w:color w:val="auto"/>
        </w:rPr>
        <w:t xml:space="preserve"> reiau activitatea în executarea acelora</w:t>
      </w:r>
      <w:r w:rsidR="00DE5F6D" w:rsidRPr="008A0FF7">
        <w:rPr>
          <w:color w:val="auto"/>
        </w:rPr>
        <w:t>și</w:t>
      </w:r>
      <w:r w:rsidRPr="008A0FF7">
        <w:rPr>
          <w:color w:val="auto"/>
        </w:rPr>
        <w:t xml:space="preserve"> contracte de muncă sau raporturi de serviciu, după caz. La stabilirea clasei </w:t>
      </w:r>
      <w:r w:rsidR="00DE5F6D" w:rsidRPr="008A0FF7">
        <w:rPr>
          <w:color w:val="auto"/>
        </w:rPr>
        <w:t>și</w:t>
      </w:r>
      <w:r w:rsidRPr="008A0FF7">
        <w:rPr>
          <w:color w:val="auto"/>
        </w:rPr>
        <w:t xml:space="preserve"> a gradului de încadrare se iau în calcul </w:t>
      </w:r>
      <w:r w:rsidR="00DE5F6D" w:rsidRPr="008A0FF7">
        <w:rPr>
          <w:color w:val="auto"/>
        </w:rPr>
        <w:t>și</w:t>
      </w:r>
      <w:r w:rsidRPr="008A0FF7">
        <w:rPr>
          <w:color w:val="auto"/>
        </w:rPr>
        <w:t xml:space="preserve"> perioadele lucrate în </w:t>
      </w:r>
      <w:r w:rsidR="00846D93" w:rsidRPr="008A0FF7">
        <w:rPr>
          <w:color w:val="auto"/>
        </w:rPr>
        <w:t>funcțiile</w:t>
      </w:r>
      <w:r w:rsidRPr="008A0FF7">
        <w:rPr>
          <w:color w:val="auto"/>
        </w:rPr>
        <w:t xml:space="preserve"> de demnitate publică alese.</w:t>
      </w:r>
    </w:p>
    <w:p w:rsidR="00764DAF" w:rsidRPr="008A0FF7" w:rsidRDefault="00F13FFA" w:rsidP="004478A2">
      <w:pPr>
        <w:numPr>
          <w:ilvl w:val="0"/>
          <w:numId w:val="93"/>
        </w:numPr>
        <w:spacing w:after="8" w:line="264" w:lineRule="auto"/>
        <w:ind w:right="29"/>
        <w:rPr>
          <w:color w:val="auto"/>
        </w:rPr>
      </w:pPr>
      <w:r w:rsidRPr="008A0FF7">
        <w:rPr>
          <w:color w:val="auto"/>
        </w:rPr>
        <w:t xml:space="preserve">În cazul în care conducerea persoanei juridice refuză reluarea </w:t>
      </w:r>
      <w:r w:rsidR="00846D93" w:rsidRPr="008A0FF7">
        <w:rPr>
          <w:color w:val="auto"/>
        </w:rPr>
        <w:t>activității</w:t>
      </w:r>
      <w:r w:rsidRPr="008A0FF7">
        <w:rPr>
          <w:color w:val="auto"/>
        </w:rPr>
        <w:t xml:space="preserve"> în </w:t>
      </w:r>
      <w:r w:rsidR="00846D93" w:rsidRPr="008A0FF7">
        <w:rPr>
          <w:color w:val="auto"/>
        </w:rPr>
        <w:t>funcția</w:t>
      </w:r>
      <w:r w:rsidRPr="008A0FF7">
        <w:rPr>
          <w:color w:val="auto"/>
        </w:rPr>
        <w:t xml:space="preserve"> </w:t>
      </w:r>
      <w:r w:rsidR="00846D93" w:rsidRPr="008A0FF7">
        <w:rPr>
          <w:color w:val="auto"/>
        </w:rPr>
        <w:t>deținută</w:t>
      </w:r>
      <w:r w:rsidRPr="008A0FF7">
        <w:rPr>
          <w:color w:val="auto"/>
        </w:rPr>
        <w:t xml:space="preserve"> anterior alegerii, persoana în cauză se poate adresa </w:t>
      </w:r>
      <w:r w:rsidR="00846D93" w:rsidRPr="008A0FF7">
        <w:rPr>
          <w:color w:val="auto"/>
        </w:rPr>
        <w:t>instanței</w:t>
      </w:r>
      <w:r w:rsidRPr="008A0FF7">
        <w:rPr>
          <w:color w:val="auto"/>
        </w:rPr>
        <w:t xml:space="preserve"> de judecată competente, cererea fiind scutită de taxa de timbru judiciar.</w:t>
      </w:r>
    </w:p>
    <w:p w:rsidR="00764DAF" w:rsidRPr="008A0FF7" w:rsidRDefault="00F13FFA" w:rsidP="004478A2">
      <w:pPr>
        <w:numPr>
          <w:ilvl w:val="0"/>
          <w:numId w:val="93"/>
        </w:numPr>
        <w:spacing w:after="8" w:line="264" w:lineRule="auto"/>
        <w:ind w:right="29"/>
        <w:rPr>
          <w:color w:val="auto"/>
        </w:rPr>
      </w:pPr>
      <w:r w:rsidRPr="008A0FF7">
        <w:rPr>
          <w:color w:val="auto"/>
        </w:rPr>
        <w:t xml:space="preserve">Persoanelor prevăzute la alin. (1) nu li se poate modifica sau desface contractul de muncă pentru motive ce nu le sunt imputabile timp de 2 ani de la data încetării mandatului, cu </w:t>
      </w:r>
      <w:r w:rsidR="00846D93" w:rsidRPr="008A0FF7">
        <w:rPr>
          <w:color w:val="auto"/>
        </w:rPr>
        <w:t>excepțiile</w:t>
      </w:r>
      <w:r w:rsidRPr="008A0FF7">
        <w:rPr>
          <w:color w:val="auto"/>
        </w:rPr>
        <w:t xml:space="preserve"> prevăzute de lege.</w:t>
      </w:r>
    </w:p>
    <w:p w:rsidR="00846D93" w:rsidRPr="008A0FF7" w:rsidRDefault="00846D93">
      <w:pPr>
        <w:pStyle w:val="Heading1"/>
        <w:ind w:left="-5" w:right="0"/>
        <w:rPr>
          <w:noProof/>
          <w:color w:val="auto"/>
        </w:rPr>
      </w:pPr>
    </w:p>
    <w:p w:rsidR="00764DAF" w:rsidRPr="008A0FF7" w:rsidRDefault="00F13FFA">
      <w:pPr>
        <w:pStyle w:val="Heading1"/>
        <w:ind w:left="-5" w:right="0"/>
        <w:rPr>
          <w:noProof/>
          <w:color w:val="auto"/>
        </w:rPr>
      </w:pPr>
      <w:r w:rsidRPr="008A0FF7">
        <w:rPr>
          <w:noProof/>
          <w:color w:val="auto"/>
        </w:rPr>
        <w:t>Art. 56: Indemnizaţia</w:t>
      </w:r>
    </w:p>
    <w:p w:rsidR="00764DAF" w:rsidRPr="008A0FF7" w:rsidRDefault="00F13FFA" w:rsidP="004478A2">
      <w:pPr>
        <w:numPr>
          <w:ilvl w:val="0"/>
          <w:numId w:val="94"/>
        </w:numPr>
        <w:spacing w:after="8" w:line="264" w:lineRule="auto"/>
        <w:ind w:right="91"/>
        <w:rPr>
          <w:color w:val="auto"/>
        </w:rPr>
      </w:pPr>
      <w:r w:rsidRPr="008A0FF7">
        <w:rPr>
          <w:color w:val="auto"/>
        </w:rPr>
        <w:t xml:space="preserve">Pentru participarea la </w:t>
      </w:r>
      <w:r w:rsidR="003E1FF2" w:rsidRPr="008A0FF7">
        <w:rPr>
          <w:color w:val="auto"/>
        </w:rPr>
        <w:t>ședințele</w:t>
      </w:r>
      <w:r w:rsidRPr="008A0FF7">
        <w:rPr>
          <w:color w:val="auto"/>
        </w:rPr>
        <w:t xml:space="preserve"> consiliului </w:t>
      </w:r>
      <w:r w:rsidR="00DE5F6D" w:rsidRPr="008A0FF7">
        <w:rPr>
          <w:color w:val="auto"/>
        </w:rPr>
        <w:t>și</w:t>
      </w:r>
      <w:r w:rsidRPr="008A0FF7">
        <w:rPr>
          <w:color w:val="auto"/>
        </w:rPr>
        <w:t xml:space="preserve"> ale comisiilor de specialitate, consilierii locali au dreptul la o </w:t>
      </w:r>
      <w:r w:rsidR="003E1FF2" w:rsidRPr="008A0FF7">
        <w:rPr>
          <w:color w:val="auto"/>
        </w:rPr>
        <w:t>indemnizație</w:t>
      </w:r>
      <w:r w:rsidRPr="008A0FF7">
        <w:rPr>
          <w:color w:val="auto"/>
        </w:rPr>
        <w:t xml:space="preserve"> lunară. Viceprimarilor nu li se acordă </w:t>
      </w:r>
      <w:r w:rsidR="003E1FF2" w:rsidRPr="008A0FF7">
        <w:rPr>
          <w:color w:val="auto"/>
        </w:rPr>
        <w:t>indemnizație</w:t>
      </w:r>
      <w:r w:rsidRPr="008A0FF7">
        <w:rPr>
          <w:color w:val="auto"/>
        </w:rPr>
        <w:t xml:space="preserve"> pentru participarea la </w:t>
      </w:r>
      <w:r w:rsidR="003E1FF2" w:rsidRPr="008A0FF7">
        <w:rPr>
          <w:color w:val="auto"/>
        </w:rPr>
        <w:t>ședințe</w:t>
      </w:r>
      <w:r w:rsidRPr="008A0FF7">
        <w:rPr>
          <w:color w:val="auto"/>
        </w:rPr>
        <w:t>.</w:t>
      </w:r>
    </w:p>
    <w:p w:rsidR="00DE59B2" w:rsidRPr="008A0FF7" w:rsidRDefault="003E1FF2" w:rsidP="004478A2">
      <w:pPr>
        <w:numPr>
          <w:ilvl w:val="0"/>
          <w:numId w:val="94"/>
        </w:numPr>
        <w:spacing w:after="8" w:line="264" w:lineRule="auto"/>
        <w:ind w:right="91"/>
        <w:rPr>
          <w:color w:val="auto"/>
        </w:rPr>
      </w:pPr>
      <w:r w:rsidRPr="008A0FF7">
        <w:rPr>
          <w:color w:val="auto"/>
        </w:rPr>
        <w:t>Indemnizația</w:t>
      </w:r>
      <w:r w:rsidR="00F13FFA" w:rsidRPr="008A0FF7">
        <w:rPr>
          <w:color w:val="auto"/>
        </w:rPr>
        <w:t xml:space="preserve"> lunară pentru consilierii locali care participă la </w:t>
      </w:r>
      <w:r w:rsidRPr="008A0FF7">
        <w:rPr>
          <w:color w:val="auto"/>
        </w:rPr>
        <w:t>ședințele</w:t>
      </w:r>
      <w:r w:rsidR="00F13FFA" w:rsidRPr="008A0FF7">
        <w:rPr>
          <w:color w:val="auto"/>
        </w:rPr>
        <w:t xml:space="preserve"> ordinare ori la </w:t>
      </w:r>
      <w:r w:rsidRPr="008A0FF7">
        <w:rPr>
          <w:color w:val="auto"/>
        </w:rPr>
        <w:t>ședințele</w:t>
      </w:r>
      <w:r w:rsidR="00F13FFA" w:rsidRPr="008A0FF7">
        <w:rPr>
          <w:color w:val="auto"/>
        </w:rPr>
        <w:t xml:space="preserve"> extraordinare ale consiliului local </w:t>
      </w:r>
      <w:r w:rsidR="00DE5F6D" w:rsidRPr="008A0FF7">
        <w:rPr>
          <w:color w:val="auto"/>
        </w:rPr>
        <w:t>și</w:t>
      </w:r>
      <w:r w:rsidR="00F13FFA" w:rsidRPr="008A0FF7">
        <w:rPr>
          <w:color w:val="auto"/>
        </w:rPr>
        <w:t xml:space="preserve"> ale comisiilor de specialitate este în cuantum de 10% din </w:t>
      </w:r>
      <w:r w:rsidRPr="008A0FF7">
        <w:rPr>
          <w:color w:val="auto"/>
        </w:rPr>
        <w:t>indemnizația</w:t>
      </w:r>
      <w:r w:rsidR="00F13FFA" w:rsidRPr="008A0FF7">
        <w:rPr>
          <w:color w:val="auto"/>
        </w:rPr>
        <w:t xml:space="preserve"> lunară a primarului, în </w:t>
      </w:r>
      <w:r w:rsidR="00DE5F6D" w:rsidRPr="008A0FF7">
        <w:rPr>
          <w:color w:val="auto"/>
        </w:rPr>
        <w:t>condițiile</w:t>
      </w:r>
      <w:r w:rsidR="00F13FFA" w:rsidRPr="008A0FF7">
        <w:rPr>
          <w:color w:val="auto"/>
        </w:rPr>
        <w:t xml:space="preserve"> </w:t>
      </w:r>
      <w:r w:rsidRPr="008A0FF7">
        <w:rPr>
          <w:color w:val="auto"/>
        </w:rPr>
        <w:t>Ordonanței</w:t>
      </w:r>
      <w:r w:rsidR="00F13FFA" w:rsidRPr="008A0FF7">
        <w:rPr>
          <w:color w:val="auto"/>
        </w:rPr>
        <w:t xml:space="preserve"> de </w:t>
      </w:r>
      <w:r w:rsidRPr="008A0FF7">
        <w:rPr>
          <w:color w:val="auto"/>
        </w:rPr>
        <w:t>urgență</w:t>
      </w:r>
      <w:r w:rsidR="00F13FFA" w:rsidRPr="008A0FF7">
        <w:rPr>
          <w:color w:val="auto"/>
        </w:rPr>
        <w:t xml:space="preserve"> a Guvernului nr. </w:t>
      </w:r>
      <w:r w:rsidR="00F13FFA" w:rsidRPr="008A0FF7">
        <w:rPr>
          <w:b/>
          <w:color w:val="auto"/>
        </w:rPr>
        <w:t>57/2019</w:t>
      </w:r>
      <w:r w:rsidR="00F13FFA" w:rsidRPr="008A0FF7">
        <w:rPr>
          <w:color w:val="auto"/>
        </w:rPr>
        <w:t xml:space="preserve">, cu modificările </w:t>
      </w:r>
      <w:r w:rsidR="00DE5F6D" w:rsidRPr="008A0FF7">
        <w:rPr>
          <w:color w:val="auto"/>
        </w:rPr>
        <w:t>și</w:t>
      </w:r>
      <w:r w:rsidR="00F13FFA" w:rsidRPr="008A0FF7">
        <w:rPr>
          <w:color w:val="auto"/>
        </w:rPr>
        <w:t xml:space="preserve"> completările ulterioare, respectiv ale </w:t>
      </w:r>
      <w:r w:rsidRPr="008A0FF7">
        <w:rPr>
          <w:color w:val="auto"/>
        </w:rPr>
        <w:t>R</w:t>
      </w:r>
      <w:r w:rsidR="00F13FFA" w:rsidRPr="008A0FF7">
        <w:rPr>
          <w:color w:val="auto"/>
        </w:rPr>
        <w:t xml:space="preserve">egulamentului de </w:t>
      </w:r>
      <w:r w:rsidRPr="008A0FF7">
        <w:rPr>
          <w:color w:val="auto"/>
        </w:rPr>
        <w:t>O</w:t>
      </w:r>
      <w:r w:rsidR="00F13FFA" w:rsidRPr="008A0FF7">
        <w:rPr>
          <w:color w:val="auto"/>
        </w:rPr>
        <w:t xml:space="preserve">rganizare </w:t>
      </w:r>
      <w:r w:rsidR="00DE5F6D" w:rsidRPr="008A0FF7">
        <w:rPr>
          <w:color w:val="auto"/>
        </w:rPr>
        <w:t>și</w:t>
      </w:r>
      <w:r w:rsidR="00F13FFA" w:rsidRPr="008A0FF7">
        <w:rPr>
          <w:color w:val="auto"/>
        </w:rPr>
        <w:t xml:space="preserve"> </w:t>
      </w:r>
      <w:r w:rsidRPr="008A0FF7">
        <w:rPr>
          <w:color w:val="auto"/>
        </w:rPr>
        <w:t>Funcționare</w:t>
      </w:r>
      <w:r w:rsidR="00F13FFA" w:rsidRPr="008A0FF7">
        <w:rPr>
          <w:color w:val="auto"/>
        </w:rPr>
        <w:t xml:space="preserve"> al Consiliului Local al </w:t>
      </w:r>
      <w:r w:rsidR="005B777E" w:rsidRPr="008A0FF7">
        <w:rPr>
          <w:color w:val="auto"/>
        </w:rPr>
        <w:t>Orașului Măcin</w:t>
      </w:r>
      <w:r w:rsidR="00F13FFA" w:rsidRPr="008A0FF7">
        <w:rPr>
          <w:color w:val="auto"/>
        </w:rPr>
        <w:t xml:space="preserve">. </w:t>
      </w:r>
    </w:p>
    <w:p w:rsidR="00764DAF" w:rsidRPr="008A0FF7" w:rsidRDefault="00F13FFA" w:rsidP="004478A2">
      <w:pPr>
        <w:numPr>
          <w:ilvl w:val="0"/>
          <w:numId w:val="94"/>
        </w:numPr>
        <w:spacing w:after="8" w:line="264" w:lineRule="auto"/>
        <w:ind w:right="91"/>
        <w:rPr>
          <w:color w:val="auto"/>
        </w:rPr>
      </w:pPr>
      <w:r w:rsidRPr="008A0FF7">
        <w:rPr>
          <w:color w:val="auto"/>
        </w:rPr>
        <w:t xml:space="preserve">Consilierii locali au dreptul la </w:t>
      </w:r>
      <w:r w:rsidR="003E1FF2" w:rsidRPr="008A0FF7">
        <w:rPr>
          <w:color w:val="auto"/>
        </w:rPr>
        <w:t>indemnizația</w:t>
      </w:r>
      <w:r w:rsidRPr="008A0FF7">
        <w:rPr>
          <w:color w:val="auto"/>
        </w:rPr>
        <w:t xml:space="preserve"> lunară doar dacă participă la cel </w:t>
      </w:r>
      <w:r w:rsidR="003E1FF2" w:rsidRPr="008A0FF7">
        <w:rPr>
          <w:color w:val="auto"/>
        </w:rPr>
        <w:t>puțin</w:t>
      </w:r>
      <w:r w:rsidRPr="008A0FF7">
        <w:rPr>
          <w:color w:val="auto"/>
        </w:rPr>
        <w:t xml:space="preserve"> o </w:t>
      </w:r>
      <w:r w:rsidR="003E1FF2" w:rsidRPr="008A0FF7">
        <w:rPr>
          <w:color w:val="auto"/>
        </w:rPr>
        <w:t>ședință</w:t>
      </w:r>
      <w:r w:rsidRPr="008A0FF7">
        <w:rPr>
          <w:color w:val="auto"/>
        </w:rPr>
        <w:t xml:space="preserve"> a </w:t>
      </w:r>
      <w:r w:rsidR="003E1FF2" w:rsidRPr="008A0FF7">
        <w:rPr>
          <w:color w:val="auto"/>
        </w:rPr>
        <w:t>autorității</w:t>
      </w:r>
      <w:r w:rsidRPr="008A0FF7">
        <w:rPr>
          <w:color w:val="auto"/>
        </w:rPr>
        <w:t xml:space="preserve"> deliberative </w:t>
      </w:r>
      <w:r w:rsidR="00DE5F6D" w:rsidRPr="008A0FF7">
        <w:rPr>
          <w:color w:val="auto"/>
        </w:rPr>
        <w:t>și</w:t>
      </w:r>
      <w:r w:rsidRPr="008A0FF7">
        <w:rPr>
          <w:color w:val="auto"/>
        </w:rPr>
        <w:t xml:space="preserve"> o </w:t>
      </w:r>
      <w:r w:rsidR="003E1FF2" w:rsidRPr="008A0FF7">
        <w:rPr>
          <w:color w:val="auto"/>
        </w:rPr>
        <w:t>ședință</w:t>
      </w:r>
      <w:r w:rsidRPr="008A0FF7">
        <w:rPr>
          <w:color w:val="auto"/>
        </w:rPr>
        <w:t xml:space="preserve"> a comisiei de specialitate, pe lună, </w:t>
      </w:r>
      <w:r w:rsidR="003E1FF2" w:rsidRPr="008A0FF7">
        <w:rPr>
          <w:color w:val="auto"/>
        </w:rPr>
        <w:t>desfășurate</w:t>
      </w:r>
      <w:r w:rsidRPr="008A0FF7">
        <w:rPr>
          <w:color w:val="auto"/>
        </w:rPr>
        <w:t xml:space="preserve"> în </w:t>
      </w:r>
      <w:r w:rsidR="00DE5F6D" w:rsidRPr="008A0FF7">
        <w:rPr>
          <w:color w:val="auto"/>
        </w:rPr>
        <w:t>condițiile</w:t>
      </w:r>
      <w:r w:rsidRPr="008A0FF7">
        <w:rPr>
          <w:color w:val="auto"/>
        </w:rPr>
        <w:t xml:space="preserve"> legii.</w:t>
      </w:r>
    </w:p>
    <w:p w:rsidR="00764DAF" w:rsidRPr="008A0FF7" w:rsidRDefault="00F13FFA" w:rsidP="004478A2">
      <w:pPr>
        <w:numPr>
          <w:ilvl w:val="0"/>
          <w:numId w:val="95"/>
        </w:numPr>
        <w:spacing w:after="8" w:line="264" w:lineRule="auto"/>
        <w:ind w:right="10"/>
        <w:rPr>
          <w:color w:val="auto"/>
        </w:rPr>
      </w:pPr>
      <w:r w:rsidRPr="008A0FF7">
        <w:rPr>
          <w:color w:val="auto"/>
        </w:rPr>
        <w:lastRenderedPageBreak/>
        <w:t xml:space="preserve">Consilierii locali au dreptul la decontarea, în </w:t>
      </w:r>
      <w:r w:rsidR="00DE5F6D" w:rsidRPr="008A0FF7">
        <w:rPr>
          <w:color w:val="auto"/>
        </w:rPr>
        <w:t>condițiile</w:t>
      </w:r>
      <w:r w:rsidRPr="008A0FF7">
        <w:rPr>
          <w:color w:val="auto"/>
        </w:rPr>
        <w:t xml:space="preserve"> legii, a cheltuielilor legate de exercitarea mandatului, respectiv plata cheltuielilor de transport, cazare, </w:t>
      </w:r>
      <w:r w:rsidR="003E1FF2" w:rsidRPr="008A0FF7">
        <w:rPr>
          <w:color w:val="auto"/>
        </w:rPr>
        <w:t>indemnizația</w:t>
      </w:r>
      <w:r w:rsidRPr="008A0FF7">
        <w:rPr>
          <w:color w:val="auto"/>
        </w:rPr>
        <w:t xml:space="preserve"> de delegare sau deplasare, după caz, precum </w:t>
      </w:r>
      <w:r w:rsidR="00DE5F6D" w:rsidRPr="008A0FF7">
        <w:rPr>
          <w:color w:val="auto"/>
        </w:rPr>
        <w:t>și</w:t>
      </w:r>
      <w:r w:rsidRPr="008A0FF7">
        <w:rPr>
          <w:color w:val="auto"/>
        </w:rPr>
        <w:t xml:space="preserve"> a altor cheltuieli prevăzute de lege, altele decât </w:t>
      </w:r>
      <w:r w:rsidR="003E1FF2" w:rsidRPr="008A0FF7">
        <w:rPr>
          <w:color w:val="auto"/>
        </w:rPr>
        <w:t>indemnizația</w:t>
      </w:r>
      <w:r w:rsidRPr="008A0FF7">
        <w:rPr>
          <w:color w:val="auto"/>
        </w:rPr>
        <w:t xml:space="preserve"> prevăzută la alin. (1).</w:t>
      </w:r>
    </w:p>
    <w:p w:rsidR="00764DAF" w:rsidRPr="008A0FF7" w:rsidRDefault="00F13FFA" w:rsidP="004478A2">
      <w:pPr>
        <w:numPr>
          <w:ilvl w:val="0"/>
          <w:numId w:val="95"/>
        </w:numPr>
        <w:ind w:right="10"/>
        <w:rPr>
          <w:color w:val="auto"/>
        </w:rPr>
      </w:pPr>
      <w:r w:rsidRPr="008A0FF7">
        <w:rPr>
          <w:color w:val="auto"/>
        </w:rPr>
        <w:t xml:space="preserve">Plata </w:t>
      </w:r>
      <w:r w:rsidR="003E1FF2" w:rsidRPr="008A0FF7">
        <w:rPr>
          <w:color w:val="auto"/>
        </w:rPr>
        <w:t>indemnizațiilor</w:t>
      </w:r>
      <w:r w:rsidRPr="008A0FF7">
        <w:rPr>
          <w:color w:val="auto"/>
        </w:rPr>
        <w:t xml:space="preserve"> stabilite potrivit prevederilor alin. (2) </w:t>
      </w:r>
      <w:r w:rsidR="00DE5F6D" w:rsidRPr="008A0FF7">
        <w:rPr>
          <w:color w:val="auto"/>
        </w:rPr>
        <w:t>și</w:t>
      </w:r>
      <w:r w:rsidRPr="008A0FF7">
        <w:rPr>
          <w:color w:val="auto"/>
        </w:rPr>
        <w:t xml:space="preserve"> (3) se efectuează exclusiv din veniturile </w:t>
      </w:r>
      <w:r w:rsidR="003E1FF2" w:rsidRPr="008A0FF7">
        <w:rPr>
          <w:color w:val="auto"/>
        </w:rPr>
        <w:t>secțiunii</w:t>
      </w:r>
      <w:r w:rsidRPr="008A0FF7">
        <w:rPr>
          <w:color w:val="auto"/>
        </w:rPr>
        <w:t xml:space="preserve"> de </w:t>
      </w:r>
      <w:r w:rsidR="003E1FF2" w:rsidRPr="008A0FF7">
        <w:rPr>
          <w:color w:val="auto"/>
        </w:rPr>
        <w:t>funcționare</w:t>
      </w:r>
      <w:r w:rsidRPr="008A0FF7">
        <w:rPr>
          <w:color w:val="auto"/>
        </w:rPr>
        <w:t xml:space="preserve"> din bugetul local al </w:t>
      </w:r>
      <w:r w:rsidR="005B777E" w:rsidRPr="008A0FF7">
        <w:rPr>
          <w:color w:val="auto"/>
        </w:rPr>
        <w:t>Orașului Măcin</w:t>
      </w:r>
      <w:r w:rsidRPr="008A0FF7">
        <w:rPr>
          <w:color w:val="auto"/>
        </w:rPr>
        <w:t>.</w:t>
      </w:r>
    </w:p>
    <w:p w:rsidR="00764DAF" w:rsidRPr="008A0FF7" w:rsidRDefault="00F13FFA" w:rsidP="004478A2">
      <w:pPr>
        <w:numPr>
          <w:ilvl w:val="0"/>
          <w:numId w:val="95"/>
        </w:numPr>
        <w:spacing w:after="22" w:line="252" w:lineRule="auto"/>
        <w:ind w:right="10"/>
        <w:rPr>
          <w:color w:val="auto"/>
        </w:rPr>
      </w:pPr>
      <w:r w:rsidRPr="008A0FF7">
        <w:rPr>
          <w:color w:val="auto"/>
        </w:rPr>
        <w:t xml:space="preserve">Consiliul local poate hotărî diminuarea cuantumului </w:t>
      </w:r>
      <w:r w:rsidR="003E1FF2" w:rsidRPr="008A0FF7">
        <w:rPr>
          <w:color w:val="auto"/>
        </w:rPr>
        <w:t>indemnizației</w:t>
      </w:r>
      <w:r w:rsidRPr="008A0FF7">
        <w:rPr>
          <w:color w:val="auto"/>
        </w:rPr>
        <w:t xml:space="preserve"> prevăzute la alin. (2) </w:t>
      </w:r>
      <w:r w:rsidR="00DE5F6D" w:rsidRPr="008A0FF7">
        <w:rPr>
          <w:color w:val="auto"/>
        </w:rPr>
        <w:t>și</w:t>
      </w:r>
      <w:r w:rsidRPr="008A0FF7">
        <w:rPr>
          <w:color w:val="auto"/>
        </w:rPr>
        <w:t xml:space="preserve"> a cotei în care se face decontarea conform prevederilor alin. (4), în </w:t>
      </w:r>
      <w:r w:rsidR="003E1FF2" w:rsidRPr="008A0FF7">
        <w:rPr>
          <w:color w:val="auto"/>
        </w:rPr>
        <w:t>concordanță</w:t>
      </w:r>
      <w:r w:rsidRPr="008A0FF7">
        <w:rPr>
          <w:color w:val="auto"/>
        </w:rPr>
        <w:t xml:space="preserve"> cu </w:t>
      </w:r>
      <w:r w:rsidR="003E1FF2" w:rsidRPr="008A0FF7">
        <w:rPr>
          <w:color w:val="auto"/>
        </w:rPr>
        <w:t>posibilitățile</w:t>
      </w:r>
      <w:r w:rsidRPr="008A0FF7">
        <w:rPr>
          <w:color w:val="auto"/>
        </w:rPr>
        <w:t xml:space="preserve"> de </w:t>
      </w:r>
      <w:r w:rsidR="003E1FF2" w:rsidRPr="008A0FF7">
        <w:rPr>
          <w:color w:val="auto"/>
        </w:rPr>
        <w:t>finanțare</w:t>
      </w:r>
      <w:r w:rsidRPr="008A0FF7">
        <w:rPr>
          <w:color w:val="auto"/>
        </w:rPr>
        <w:t>.</w:t>
      </w:r>
    </w:p>
    <w:p w:rsidR="00764DAF" w:rsidRPr="008A0FF7" w:rsidRDefault="00F13FFA" w:rsidP="004478A2">
      <w:pPr>
        <w:numPr>
          <w:ilvl w:val="0"/>
          <w:numId w:val="95"/>
        </w:numPr>
        <w:ind w:right="10"/>
        <w:rPr>
          <w:color w:val="auto"/>
        </w:rPr>
      </w:pPr>
      <w:r w:rsidRPr="008A0FF7">
        <w:rPr>
          <w:color w:val="auto"/>
        </w:rPr>
        <w:t xml:space="preserve">Drepturile </w:t>
      </w:r>
      <w:r w:rsidR="003E1FF2" w:rsidRPr="008A0FF7">
        <w:rPr>
          <w:color w:val="auto"/>
        </w:rPr>
        <w:t>bănești</w:t>
      </w:r>
      <w:r w:rsidRPr="008A0FF7">
        <w:rPr>
          <w:color w:val="auto"/>
        </w:rPr>
        <w:t xml:space="preserve"> cuvenite ale</w:t>
      </w:r>
      <w:r w:rsidR="00DE5F6D" w:rsidRPr="008A0FF7">
        <w:rPr>
          <w:color w:val="auto"/>
        </w:rPr>
        <w:t>și</w:t>
      </w:r>
      <w:r w:rsidRPr="008A0FF7">
        <w:rPr>
          <w:color w:val="auto"/>
        </w:rPr>
        <w:t xml:space="preserve">lor locali, potrivit legii, pot fi cumulate cu pensia sau cu alte venituri, în </w:t>
      </w:r>
      <w:r w:rsidR="00DE5F6D" w:rsidRPr="008A0FF7">
        <w:rPr>
          <w:color w:val="auto"/>
        </w:rPr>
        <w:t>condițiile</w:t>
      </w:r>
      <w:r w:rsidRPr="008A0FF7">
        <w:rPr>
          <w:color w:val="auto"/>
        </w:rPr>
        <w:t xml:space="preserve"> legii.</w:t>
      </w:r>
    </w:p>
    <w:p w:rsidR="00764DAF" w:rsidRPr="008A0FF7" w:rsidRDefault="00F13FFA" w:rsidP="004478A2">
      <w:pPr>
        <w:numPr>
          <w:ilvl w:val="0"/>
          <w:numId w:val="95"/>
        </w:numPr>
        <w:spacing w:after="8" w:line="264" w:lineRule="auto"/>
        <w:ind w:right="10"/>
        <w:rPr>
          <w:color w:val="auto"/>
        </w:rPr>
      </w:pPr>
      <w:r w:rsidRPr="008A0FF7">
        <w:rPr>
          <w:color w:val="auto"/>
        </w:rPr>
        <w:t xml:space="preserve">Consilierii locali care participă la </w:t>
      </w:r>
      <w:r w:rsidR="003E1FF2" w:rsidRPr="008A0FF7">
        <w:rPr>
          <w:color w:val="auto"/>
        </w:rPr>
        <w:t>ședințele</w:t>
      </w:r>
      <w:r w:rsidRPr="008A0FF7">
        <w:rPr>
          <w:color w:val="auto"/>
        </w:rPr>
        <w:t xml:space="preserve"> de consiliu local, organizate în timpul programului de lucru, se consideră </w:t>
      </w:r>
      <w:r w:rsidR="003E1FF2" w:rsidRPr="008A0FF7">
        <w:rPr>
          <w:color w:val="auto"/>
        </w:rPr>
        <w:t>învoiți</w:t>
      </w:r>
      <w:r w:rsidRPr="008A0FF7">
        <w:rPr>
          <w:color w:val="auto"/>
        </w:rPr>
        <w:t xml:space="preserve"> de drept, fără a le fi afectat salariul </w:t>
      </w:r>
      <w:r w:rsidR="00DE5F6D" w:rsidRPr="008A0FF7">
        <w:rPr>
          <w:color w:val="auto"/>
        </w:rPr>
        <w:t>și</w:t>
      </w:r>
      <w:r w:rsidRPr="008A0FF7">
        <w:rPr>
          <w:color w:val="auto"/>
        </w:rPr>
        <w:t xml:space="preserve"> celelalte drepturi ce le revin, potrivit legii, de la locul de muncă.</w:t>
      </w:r>
    </w:p>
    <w:p w:rsidR="003E1FF2" w:rsidRPr="008A0FF7" w:rsidRDefault="003E1FF2">
      <w:pPr>
        <w:pStyle w:val="Heading1"/>
        <w:spacing w:after="11"/>
        <w:ind w:left="-5" w:right="8"/>
        <w:rPr>
          <w:noProof/>
          <w:color w:val="auto"/>
        </w:rPr>
      </w:pPr>
    </w:p>
    <w:p w:rsidR="00764DAF" w:rsidRPr="008A0FF7" w:rsidRDefault="00F13FFA">
      <w:pPr>
        <w:pStyle w:val="Heading1"/>
        <w:spacing w:after="11"/>
        <w:ind w:left="-5" w:right="8"/>
        <w:rPr>
          <w:noProof/>
          <w:color w:val="auto"/>
        </w:rPr>
      </w:pPr>
      <w:r w:rsidRPr="008A0FF7">
        <w:rPr>
          <w:noProof/>
          <w:color w:val="auto"/>
        </w:rPr>
        <w:t>Art. 57: Dreptul de iniţiativă în promovarea actelor administrative</w:t>
      </w:r>
    </w:p>
    <w:p w:rsidR="00764DAF" w:rsidRPr="008A0FF7" w:rsidRDefault="00F13FFA" w:rsidP="004478A2">
      <w:pPr>
        <w:pStyle w:val="ListParagraph"/>
        <w:numPr>
          <w:ilvl w:val="0"/>
          <w:numId w:val="139"/>
        </w:numPr>
        <w:spacing w:after="0" w:line="252" w:lineRule="auto"/>
        <w:ind w:right="10"/>
        <w:jc w:val="left"/>
        <w:rPr>
          <w:color w:val="auto"/>
        </w:rPr>
      </w:pPr>
      <w:r w:rsidRPr="008A0FF7">
        <w:rPr>
          <w:color w:val="auto"/>
        </w:rPr>
        <w:t>Ale</w:t>
      </w:r>
      <w:r w:rsidR="00DE5F6D" w:rsidRPr="008A0FF7">
        <w:rPr>
          <w:color w:val="auto"/>
        </w:rPr>
        <w:t>și</w:t>
      </w:r>
      <w:r w:rsidRPr="008A0FF7">
        <w:rPr>
          <w:color w:val="auto"/>
        </w:rPr>
        <w:t xml:space="preserve">i locali au dreptul de </w:t>
      </w:r>
      <w:r w:rsidR="003E1FF2" w:rsidRPr="008A0FF7">
        <w:rPr>
          <w:color w:val="auto"/>
        </w:rPr>
        <w:t>inițiativă</w:t>
      </w:r>
      <w:r w:rsidRPr="008A0FF7">
        <w:rPr>
          <w:color w:val="auto"/>
        </w:rPr>
        <w:t xml:space="preserve"> în promovarea actelor administrative, individual sau în grup.</w:t>
      </w:r>
    </w:p>
    <w:p w:rsidR="00764DAF" w:rsidRPr="008A0FF7" w:rsidRDefault="00F13FFA">
      <w:pPr>
        <w:pStyle w:val="Heading1"/>
        <w:ind w:left="-5" w:right="0"/>
        <w:rPr>
          <w:noProof/>
          <w:color w:val="auto"/>
        </w:rPr>
      </w:pPr>
      <w:r w:rsidRPr="008A0FF7">
        <w:rPr>
          <w:noProof/>
          <w:color w:val="auto"/>
        </w:rPr>
        <w:t>Art. 58: Transportul</w:t>
      </w:r>
    </w:p>
    <w:p w:rsidR="00764DAF" w:rsidRPr="008A0FF7" w:rsidRDefault="00F13FFA" w:rsidP="004478A2">
      <w:pPr>
        <w:pStyle w:val="ListParagraph"/>
        <w:numPr>
          <w:ilvl w:val="0"/>
          <w:numId w:val="140"/>
        </w:numPr>
        <w:spacing w:after="8" w:line="264" w:lineRule="auto"/>
        <w:ind w:right="29"/>
        <w:rPr>
          <w:color w:val="auto"/>
        </w:rPr>
      </w:pPr>
      <w:r w:rsidRPr="008A0FF7">
        <w:rPr>
          <w:color w:val="auto"/>
        </w:rPr>
        <w:t>Ale</w:t>
      </w:r>
      <w:r w:rsidR="00DE5F6D" w:rsidRPr="008A0FF7">
        <w:rPr>
          <w:color w:val="auto"/>
        </w:rPr>
        <w:t>și</w:t>
      </w:r>
      <w:r w:rsidRPr="008A0FF7">
        <w:rPr>
          <w:color w:val="auto"/>
        </w:rPr>
        <w:t xml:space="preserve">i locali care folosesc autoturismul proprietate personală sau mijloacele de transport în comun pentru a se deplasa din localitatea în care domiciliază în localitatea în care se </w:t>
      </w:r>
      <w:r w:rsidR="00375391" w:rsidRPr="008A0FF7">
        <w:rPr>
          <w:color w:val="auto"/>
        </w:rPr>
        <w:t>desfășoară</w:t>
      </w:r>
      <w:r w:rsidRPr="008A0FF7">
        <w:rPr>
          <w:color w:val="auto"/>
        </w:rPr>
        <w:t xml:space="preserve"> </w:t>
      </w:r>
      <w:r w:rsidR="00375391" w:rsidRPr="008A0FF7">
        <w:rPr>
          <w:color w:val="auto"/>
        </w:rPr>
        <w:t>ședința</w:t>
      </w:r>
      <w:r w:rsidRPr="008A0FF7">
        <w:rPr>
          <w:color w:val="auto"/>
        </w:rPr>
        <w:t xml:space="preserve"> consiliului local sau a comisiilor de specialitate primesc </w:t>
      </w:r>
      <w:r w:rsidR="00375391" w:rsidRPr="008A0FF7">
        <w:rPr>
          <w:color w:val="auto"/>
        </w:rPr>
        <w:t>c</w:t>
      </w:r>
      <w:r w:rsidRPr="008A0FF7">
        <w:rPr>
          <w:color w:val="auto"/>
        </w:rPr>
        <w:t>ontravaloarea transportului.</w:t>
      </w:r>
    </w:p>
    <w:p w:rsidR="00375391" w:rsidRPr="008A0FF7" w:rsidRDefault="00375391">
      <w:pPr>
        <w:pStyle w:val="Heading1"/>
        <w:ind w:left="-5" w:right="0"/>
        <w:rPr>
          <w:noProof/>
          <w:color w:val="auto"/>
        </w:rPr>
      </w:pPr>
    </w:p>
    <w:p w:rsidR="00764DAF" w:rsidRPr="008A0FF7" w:rsidRDefault="00F13FFA">
      <w:pPr>
        <w:pStyle w:val="Heading1"/>
        <w:ind w:left="-5" w:right="0"/>
        <w:rPr>
          <w:noProof/>
          <w:color w:val="auto"/>
        </w:rPr>
      </w:pPr>
      <w:r w:rsidRPr="008A0FF7">
        <w:rPr>
          <w:noProof/>
          <w:color w:val="auto"/>
        </w:rPr>
        <w:t>Art. 59: Formarea profesională</w:t>
      </w:r>
    </w:p>
    <w:p w:rsidR="00764DAF" w:rsidRPr="008A0FF7" w:rsidRDefault="00F13FFA" w:rsidP="004478A2">
      <w:pPr>
        <w:numPr>
          <w:ilvl w:val="0"/>
          <w:numId w:val="96"/>
        </w:numPr>
        <w:ind w:right="29" w:hanging="330"/>
        <w:rPr>
          <w:color w:val="auto"/>
        </w:rPr>
      </w:pPr>
      <w:r w:rsidRPr="008A0FF7">
        <w:rPr>
          <w:color w:val="auto"/>
        </w:rPr>
        <w:t>Ale</w:t>
      </w:r>
      <w:r w:rsidR="00DE5F6D" w:rsidRPr="008A0FF7">
        <w:rPr>
          <w:color w:val="auto"/>
        </w:rPr>
        <w:t>și</w:t>
      </w:r>
      <w:r w:rsidRPr="008A0FF7">
        <w:rPr>
          <w:color w:val="auto"/>
        </w:rPr>
        <w:t xml:space="preserve">i locali au dreptul la pregătire, formare </w:t>
      </w:r>
      <w:r w:rsidR="00DE5F6D" w:rsidRPr="008A0FF7">
        <w:rPr>
          <w:color w:val="auto"/>
        </w:rPr>
        <w:t>și</w:t>
      </w:r>
      <w:r w:rsidRPr="008A0FF7">
        <w:rPr>
          <w:color w:val="auto"/>
        </w:rPr>
        <w:t xml:space="preserve"> </w:t>
      </w:r>
      <w:r w:rsidR="00375391" w:rsidRPr="008A0FF7">
        <w:rPr>
          <w:color w:val="auto"/>
        </w:rPr>
        <w:t>perfecționare</w:t>
      </w:r>
      <w:r w:rsidRPr="008A0FF7">
        <w:rPr>
          <w:color w:val="auto"/>
        </w:rPr>
        <w:t xml:space="preserve"> profesională.</w:t>
      </w:r>
    </w:p>
    <w:p w:rsidR="00764DAF" w:rsidRPr="008A0FF7" w:rsidRDefault="00F13FFA" w:rsidP="004478A2">
      <w:pPr>
        <w:numPr>
          <w:ilvl w:val="0"/>
          <w:numId w:val="96"/>
        </w:numPr>
        <w:spacing w:after="8" w:line="264" w:lineRule="auto"/>
        <w:ind w:right="29" w:hanging="330"/>
        <w:rPr>
          <w:color w:val="auto"/>
        </w:rPr>
      </w:pPr>
      <w:r w:rsidRPr="008A0FF7">
        <w:rPr>
          <w:color w:val="auto"/>
        </w:rPr>
        <w:t>Ale</w:t>
      </w:r>
      <w:r w:rsidR="00DE5F6D" w:rsidRPr="008A0FF7">
        <w:rPr>
          <w:color w:val="auto"/>
        </w:rPr>
        <w:t>și</w:t>
      </w:r>
      <w:r w:rsidRPr="008A0FF7">
        <w:rPr>
          <w:color w:val="auto"/>
        </w:rPr>
        <w:t xml:space="preserve">i locali beneficiază de plata programelor de pregătire, formare </w:t>
      </w:r>
      <w:r w:rsidR="00DE5F6D" w:rsidRPr="008A0FF7">
        <w:rPr>
          <w:color w:val="auto"/>
        </w:rPr>
        <w:t>și</w:t>
      </w:r>
      <w:r w:rsidRPr="008A0FF7">
        <w:rPr>
          <w:color w:val="auto"/>
        </w:rPr>
        <w:t xml:space="preserve"> </w:t>
      </w:r>
      <w:r w:rsidR="00375391" w:rsidRPr="008A0FF7">
        <w:rPr>
          <w:color w:val="auto"/>
        </w:rPr>
        <w:t>perfecționare</w:t>
      </w:r>
      <w:r w:rsidRPr="008A0FF7">
        <w:rPr>
          <w:color w:val="auto"/>
        </w:rPr>
        <w:t xml:space="preserve"> profesională organizate în </w:t>
      </w:r>
      <w:r w:rsidR="00DE5F6D" w:rsidRPr="008A0FF7">
        <w:rPr>
          <w:color w:val="auto"/>
        </w:rPr>
        <w:t>condițiile</w:t>
      </w:r>
      <w:r w:rsidRPr="008A0FF7">
        <w:rPr>
          <w:color w:val="auto"/>
        </w:rPr>
        <w:t xml:space="preserve"> legii, în decursul mandatului, a cheltuielilor de transport, cazare, masă, a </w:t>
      </w:r>
      <w:r w:rsidR="00375391" w:rsidRPr="008A0FF7">
        <w:rPr>
          <w:color w:val="auto"/>
        </w:rPr>
        <w:t>indemnizațiilor</w:t>
      </w:r>
      <w:r w:rsidRPr="008A0FF7">
        <w:rPr>
          <w:color w:val="auto"/>
        </w:rPr>
        <w:t xml:space="preserve"> de delegare sau deplasare, după caz, în </w:t>
      </w:r>
      <w:r w:rsidR="00DE5F6D" w:rsidRPr="008A0FF7">
        <w:rPr>
          <w:color w:val="auto"/>
        </w:rPr>
        <w:t>condițiile</w:t>
      </w:r>
      <w:r w:rsidRPr="008A0FF7">
        <w:rPr>
          <w:color w:val="auto"/>
        </w:rPr>
        <w:t xml:space="preserve"> legii.</w:t>
      </w:r>
    </w:p>
    <w:p w:rsidR="00375391" w:rsidRPr="008A0FF7" w:rsidRDefault="00375391" w:rsidP="004478A2">
      <w:pPr>
        <w:numPr>
          <w:ilvl w:val="0"/>
          <w:numId w:val="96"/>
        </w:numPr>
        <w:spacing w:after="8" w:line="264" w:lineRule="auto"/>
        <w:ind w:right="29" w:hanging="330"/>
        <w:rPr>
          <w:color w:val="auto"/>
        </w:rPr>
      </w:pPr>
      <w:r w:rsidRPr="008A0FF7">
        <w:rPr>
          <w:color w:val="auto"/>
        </w:rPr>
        <w:t>Autoritățile</w:t>
      </w:r>
      <w:r w:rsidR="00F13FFA" w:rsidRPr="008A0FF7">
        <w:rPr>
          <w:color w:val="auto"/>
        </w:rPr>
        <w:t xml:space="preserve"> </w:t>
      </w:r>
      <w:r w:rsidR="00DE5F6D" w:rsidRPr="008A0FF7">
        <w:rPr>
          <w:color w:val="auto"/>
        </w:rPr>
        <w:t>și</w:t>
      </w:r>
      <w:r w:rsidR="00F13FFA" w:rsidRPr="008A0FF7">
        <w:rPr>
          <w:color w:val="auto"/>
        </w:rPr>
        <w:t xml:space="preserve"> </w:t>
      </w:r>
      <w:r w:rsidRPr="008A0FF7">
        <w:rPr>
          <w:color w:val="auto"/>
        </w:rPr>
        <w:t>instituțiile</w:t>
      </w:r>
      <w:r w:rsidR="00F13FFA" w:rsidRPr="008A0FF7">
        <w:rPr>
          <w:color w:val="auto"/>
        </w:rPr>
        <w:t xml:space="preserve"> publice au </w:t>
      </w:r>
      <w:r w:rsidRPr="008A0FF7">
        <w:rPr>
          <w:color w:val="auto"/>
        </w:rPr>
        <w:t>obligația</w:t>
      </w:r>
      <w:r w:rsidR="00F13FFA" w:rsidRPr="008A0FF7">
        <w:rPr>
          <w:color w:val="auto"/>
        </w:rPr>
        <w:t xml:space="preserve"> să prevadă în bugetul local sumele necesare pentru programele de pregătire, formare </w:t>
      </w:r>
      <w:r w:rsidR="00DE5F6D" w:rsidRPr="008A0FF7">
        <w:rPr>
          <w:color w:val="auto"/>
        </w:rPr>
        <w:t>și</w:t>
      </w:r>
      <w:r w:rsidR="00F13FFA" w:rsidRPr="008A0FF7">
        <w:rPr>
          <w:color w:val="auto"/>
        </w:rPr>
        <w:t xml:space="preserve"> </w:t>
      </w:r>
      <w:r w:rsidRPr="008A0FF7">
        <w:rPr>
          <w:color w:val="auto"/>
        </w:rPr>
        <w:t>perfecționarea</w:t>
      </w:r>
      <w:r w:rsidR="00F13FFA" w:rsidRPr="008A0FF7">
        <w:rPr>
          <w:color w:val="auto"/>
        </w:rPr>
        <w:t xml:space="preserve"> profesională organizate de Institutul </w:t>
      </w:r>
      <w:r w:rsidRPr="008A0FF7">
        <w:rPr>
          <w:color w:val="auto"/>
        </w:rPr>
        <w:t>National</w:t>
      </w:r>
      <w:r w:rsidR="00F13FFA" w:rsidRPr="008A0FF7">
        <w:rPr>
          <w:color w:val="auto"/>
        </w:rPr>
        <w:t xml:space="preserve"> de </w:t>
      </w:r>
      <w:r w:rsidRPr="008A0FF7">
        <w:rPr>
          <w:color w:val="auto"/>
        </w:rPr>
        <w:t>Administrație</w:t>
      </w:r>
      <w:r w:rsidR="00F13FFA" w:rsidRPr="008A0FF7">
        <w:rPr>
          <w:color w:val="auto"/>
        </w:rPr>
        <w:t xml:space="preserve"> sau </w:t>
      </w:r>
      <w:r w:rsidRPr="008A0FF7">
        <w:rPr>
          <w:color w:val="auto"/>
        </w:rPr>
        <w:t>alți</w:t>
      </w:r>
      <w:r w:rsidR="00F13FFA" w:rsidRPr="008A0FF7">
        <w:rPr>
          <w:color w:val="auto"/>
        </w:rPr>
        <w:t xml:space="preserve"> furnizori de formare </w:t>
      </w:r>
      <w:r w:rsidR="00DE5F6D" w:rsidRPr="008A0FF7">
        <w:rPr>
          <w:color w:val="auto"/>
        </w:rPr>
        <w:t>și</w:t>
      </w:r>
      <w:r w:rsidR="00F13FFA" w:rsidRPr="008A0FF7">
        <w:rPr>
          <w:color w:val="auto"/>
        </w:rPr>
        <w:t xml:space="preserve"> </w:t>
      </w:r>
      <w:r w:rsidRPr="008A0FF7">
        <w:rPr>
          <w:color w:val="auto"/>
        </w:rPr>
        <w:t>perfecționare</w:t>
      </w:r>
      <w:r w:rsidR="00F13FFA" w:rsidRPr="008A0FF7">
        <w:rPr>
          <w:color w:val="auto"/>
        </w:rPr>
        <w:t xml:space="preserve"> profesională în decursul mandatului, precum </w:t>
      </w:r>
      <w:r w:rsidR="00DE5F6D" w:rsidRPr="008A0FF7">
        <w:rPr>
          <w:color w:val="auto"/>
        </w:rPr>
        <w:t>și</w:t>
      </w:r>
      <w:r w:rsidR="00F13FFA" w:rsidRPr="008A0FF7">
        <w:rPr>
          <w:color w:val="auto"/>
        </w:rPr>
        <w:t xml:space="preserve"> cheltuielile prevăzute la alin. (2) destinate ale</w:t>
      </w:r>
      <w:r w:rsidR="00DE5F6D" w:rsidRPr="008A0FF7">
        <w:rPr>
          <w:color w:val="auto"/>
        </w:rPr>
        <w:t>și</w:t>
      </w:r>
      <w:r w:rsidR="00F13FFA" w:rsidRPr="008A0FF7">
        <w:rPr>
          <w:color w:val="auto"/>
        </w:rPr>
        <w:t xml:space="preserve">lor locali, organizate la </w:t>
      </w:r>
      <w:r w:rsidRPr="008A0FF7">
        <w:rPr>
          <w:color w:val="auto"/>
        </w:rPr>
        <w:t>inițiativa</w:t>
      </w:r>
      <w:r w:rsidR="00F13FFA" w:rsidRPr="008A0FF7">
        <w:rPr>
          <w:color w:val="auto"/>
        </w:rPr>
        <w:t xml:space="preserve"> ori în interesul </w:t>
      </w:r>
      <w:r w:rsidRPr="008A0FF7">
        <w:rPr>
          <w:color w:val="auto"/>
        </w:rPr>
        <w:t>autorității</w:t>
      </w:r>
      <w:r w:rsidR="00F13FFA" w:rsidRPr="008A0FF7">
        <w:rPr>
          <w:color w:val="auto"/>
        </w:rPr>
        <w:t xml:space="preserve"> sau </w:t>
      </w:r>
      <w:r w:rsidRPr="008A0FF7">
        <w:rPr>
          <w:color w:val="auto"/>
        </w:rPr>
        <w:t>instituției</w:t>
      </w:r>
      <w:r w:rsidR="00F13FFA" w:rsidRPr="008A0FF7">
        <w:rPr>
          <w:color w:val="auto"/>
        </w:rPr>
        <w:t xml:space="preserve"> publice.</w:t>
      </w:r>
    </w:p>
    <w:p w:rsidR="00375391" w:rsidRPr="008A0FF7" w:rsidRDefault="00375391" w:rsidP="00375391">
      <w:pPr>
        <w:spacing w:after="8" w:line="264" w:lineRule="auto"/>
        <w:ind w:left="0" w:right="29" w:firstLine="0"/>
        <w:rPr>
          <w:color w:val="auto"/>
        </w:rPr>
      </w:pPr>
    </w:p>
    <w:p w:rsidR="00764DAF" w:rsidRPr="008A0FF7" w:rsidRDefault="00F13FFA" w:rsidP="00375391">
      <w:pPr>
        <w:spacing w:after="8" w:line="264" w:lineRule="auto"/>
        <w:ind w:left="0" w:right="29" w:firstLine="0"/>
        <w:rPr>
          <w:color w:val="auto"/>
        </w:rPr>
      </w:pPr>
      <w:r w:rsidRPr="008A0FF7">
        <w:rPr>
          <w:color w:val="auto"/>
        </w:rPr>
        <w:t xml:space="preserve"> </w:t>
      </w:r>
      <w:r w:rsidRPr="008A0FF7">
        <w:rPr>
          <w:b/>
          <w:color w:val="auto"/>
        </w:rPr>
        <w:t xml:space="preserve">Art. 60: Accesul la </w:t>
      </w:r>
      <w:r w:rsidR="00375391" w:rsidRPr="008A0FF7">
        <w:rPr>
          <w:b/>
          <w:color w:val="auto"/>
        </w:rPr>
        <w:t>informații</w:t>
      </w:r>
    </w:p>
    <w:p w:rsidR="00764DAF" w:rsidRPr="008A0FF7" w:rsidRDefault="00F13FFA" w:rsidP="004478A2">
      <w:pPr>
        <w:numPr>
          <w:ilvl w:val="0"/>
          <w:numId w:val="97"/>
        </w:numPr>
        <w:ind w:right="19"/>
        <w:jc w:val="left"/>
        <w:rPr>
          <w:color w:val="auto"/>
        </w:rPr>
      </w:pPr>
      <w:r w:rsidRPr="008A0FF7">
        <w:rPr>
          <w:color w:val="auto"/>
        </w:rPr>
        <w:t>Dreptul ale</w:t>
      </w:r>
      <w:r w:rsidR="00DE5F6D" w:rsidRPr="008A0FF7">
        <w:rPr>
          <w:color w:val="auto"/>
        </w:rPr>
        <w:t>și</w:t>
      </w:r>
      <w:r w:rsidRPr="008A0FF7">
        <w:rPr>
          <w:color w:val="auto"/>
        </w:rPr>
        <w:t xml:space="preserve">lor locali de a avea acces la orice </w:t>
      </w:r>
      <w:r w:rsidR="00375391" w:rsidRPr="008A0FF7">
        <w:rPr>
          <w:color w:val="auto"/>
        </w:rPr>
        <w:t>informație</w:t>
      </w:r>
      <w:r w:rsidRPr="008A0FF7">
        <w:rPr>
          <w:color w:val="auto"/>
        </w:rPr>
        <w:t xml:space="preserve"> de interes public nu poate fi îngrădit.</w:t>
      </w:r>
    </w:p>
    <w:p w:rsidR="00764DAF" w:rsidRPr="008A0FF7" w:rsidRDefault="00375391" w:rsidP="004478A2">
      <w:pPr>
        <w:numPr>
          <w:ilvl w:val="0"/>
          <w:numId w:val="97"/>
        </w:numPr>
        <w:spacing w:after="8" w:line="264" w:lineRule="auto"/>
        <w:ind w:right="19"/>
        <w:rPr>
          <w:color w:val="auto"/>
        </w:rPr>
      </w:pPr>
      <w:r w:rsidRPr="008A0FF7">
        <w:rPr>
          <w:color w:val="auto"/>
        </w:rPr>
        <w:t>Autoritățile</w:t>
      </w:r>
      <w:r w:rsidR="00F13FFA" w:rsidRPr="008A0FF7">
        <w:rPr>
          <w:color w:val="auto"/>
        </w:rPr>
        <w:t xml:space="preserve"> </w:t>
      </w:r>
      <w:r w:rsidRPr="008A0FF7">
        <w:rPr>
          <w:color w:val="auto"/>
        </w:rPr>
        <w:t>administrației</w:t>
      </w:r>
      <w:r w:rsidR="00F13FFA" w:rsidRPr="008A0FF7">
        <w:rPr>
          <w:color w:val="auto"/>
        </w:rPr>
        <w:t xml:space="preserve"> publice centrale </w:t>
      </w:r>
      <w:r w:rsidR="00DE5F6D" w:rsidRPr="008A0FF7">
        <w:rPr>
          <w:color w:val="auto"/>
        </w:rPr>
        <w:t>și</w:t>
      </w:r>
      <w:r w:rsidR="00F13FFA" w:rsidRPr="008A0FF7">
        <w:rPr>
          <w:color w:val="auto"/>
        </w:rPr>
        <w:t xml:space="preserve"> locale, </w:t>
      </w:r>
      <w:r w:rsidRPr="008A0FF7">
        <w:rPr>
          <w:color w:val="auto"/>
        </w:rPr>
        <w:t>instituțiile</w:t>
      </w:r>
      <w:r w:rsidR="00F13FFA" w:rsidRPr="008A0FF7">
        <w:rPr>
          <w:color w:val="auto"/>
        </w:rPr>
        <w:t xml:space="preserve">, serviciile publice, precum </w:t>
      </w:r>
      <w:r w:rsidR="00DE5F6D" w:rsidRPr="008A0FF7">
        <w:rPr>
          <w:color w:val="auto"/>
        </w:rPr>
        <w:t>și</w:t>
      </w:r>
      <w:r w:rsidR="00F13FFA" w:rsidRPr="008A0FF7">
        <w:rPr>
          <w:color w:val="auto"/>
        </w:rPr>
        <w:t xml:space="preserve"> persoanele juridice de drept privat sunt obligate să asigure informarea corectă a ale</w:t>
      </w:r>
      <w:r w:rsidR="00DE5F6D" w:rsidRPr="008A0FF7">
        <w:rPr>
          <w:color w:val="auto"/>
        </w:rPr>
        <w:t>și</w:t>
      </w:r>
      <w:r w:rsidR="00F13FFA" w:rsidRPr="008A0FF7">
        <w:rPr>
          <w:color w:val="auto"/>
        </w:rPr>
        <w:t xml:space="preserve">lor locali, potrivit </w:t>
      </w:r>
      <w:r w:rsidRPr="008A0FF7">
        <w:rPr>
          <w:color w:val="auto"/>
        </w:rPr>
        <w:t>competențelor</w:t>
      </w:r>
      <w:r w:rsidR="00F13FFA" w:rsidRPr="008A0FF7">
        <w:rPr>
          <w:color w:val="auto"/>
        </w:rPr>
        <w:t xml:space="preserve"> ce le revin, asupra treburilor publice </w:t>
      </w:r>
      <w:r w:rsidR="00DE5F6D" w:rsidRPr="008A0FF7">
        <w:rPr>
          <w:color w:val="auto"/>
        </w:rPr>
        <w:t>și</w:t>
      </w:r>
      <w:r w:rsidR="00F13FFA" w:rsidRPr="008A0FF7">
        <w:rPr>
          <w:color w:val="auto"/>
        </w:rPr>
        <w:t xml:space="preserve"> asupra problemelor de interes local.</w:t>
      </w:r>
    </w:p>
    <w:p w:rsidR="00375391" w:rsidRPr="008A0FF7" w:rsidRDefault="00375391">
      <w:pPr>
        <w:pStyle w:val="Heading1"/>
        <w:ind w:left="-5" w:right="0"/>
        <w:rPr>
          <w:noProof/>
          <w:color w:val="auto"/>
        </w:rPr>
      </w:pPr>
    </w:p>
    <w:p w:rsidR="00764DAF" w:rsidRPr="008A0FF7" w:rsidRDefault="00F13FFA">
      <w:pPr>
        <w:pStyle w:val="Heading1"/>
        <w:ind w:left="-5" w:right="0"/>
        <w:rPr>
          <w:noProof/>
          <w:color w:val="auto"/>
        </w:rPr>
      </w:pPr>
      <w:r w:rsidRPr="008A0FF7">
        <w:rPr>
          <w:noProof/>
          <w:color w:val="auto"/>
        </w:rPr>
        <w:t>Art. 61: Dreptul la asociere</w:t>
      </w:r>
    </w:p>
    <w:p w:rsidR="00764DAF" w:rsidRPr="008A0FF7" w:rsidRDefault="00F13FFA" w:rsidP="004478A2">
      <w:pPr>
        <w:pStyle w:val="ListParagraph"/>
        <w:numPr>
          <w:ilvl w:val="0"/>
          <w:numId w:val="141"/>
        </w:numPr>
        <w:spacing w:after="22" w:line="252" w:lineRule="auto"/>
        <w:ind w:right="10"/>
        <w:jc w:val="left"/>
        <w:rPr>
          <w:color w:val="auto"/>
        </w:rPr>
      </w:pPr>
      <w:r w:rsidRPr="008A0FF7">
        <w:rPr>
          <w:color w:val="auto"/>
        </w:rPr>
        <w:t>Ale</w:t>
      </w:r>
      <w:r w:rsidR="00DE5F6D" w:rsidRPr="008A0FF7">
        <w:rPr>
          <w:color w:val="auto"/>
        </w:rPr>
        <w:t>și</w:t>
      </w:r>
      <w:r w:rsidRPr="008A0FF7">
        <w:rPr>
          <w:color w:val="auto"/>
        </w:rPr>
        <w:t xml:space="preserve">i locali se pot asocia liber în partide politice </w:t>
      </w:r>
      <w:r w:rsidR="00DE5F6D" w:rsidRPr="008A0FF7">
        <w:rPr>
          <w:color w:val="auto"/>
        </w:rPr>
        <w:t>și</w:t>
      </w:r>
      <w:r w:rsidRPr="008A0FF7">
        <w:rPr>
          <w:color w:val="auto"/>
        </w:rPr>
        <w:t xml:space="preserve"> în alte forme de asociere, în </w:t>
      </w:r>
      <w:r w:rsidR="00DE5F6D" w:rsidRPr="008A0FF7">
        <w:rPr>
          <w:color w:val="auto"/>
        </w:rPr>
        <w:t>condițiile</w:t>
      </w:r>
      <w:r w:rsidRPr="008A0FF7">
        <w:rPr>
          <w:color w:val="auto"/>
        </w:rPr>
        <w:t xml:space="preserve"> legii.</w:t>
      </w:r>
    </w:p>
    <w:p w:rsidR="00375391" w:rsidRPr="008A0FF7" w:rsidRDefault="00375391">
      <w:pPr>
        <w:pStyle w:val="Heading1"/>
        <w:ind w:left="-5" w:right="0"/>
        <w:rPr>
          <w:noProof/>
          <w:color w:val="auto"/>
        </w:rPr>
      </w:pPr>
    </w:p>
    <w:p w:rsidR="00DE59B2" w:rsidRPr="008A0FF7" w:rsidRDefault="00F13FFA">
      <w:pPr>
        <w:pStyle w:val="Heading1"/>
        <w:ind w:left="-5" w:right="0"/>
        <w:rPr>
          <w:noProof/>
          <w:color w:val="auto"/>
        </w:rPr>
      </w:pPr>
      <w:r w:rsidRPr="008A0FF7">
        <w:rPr>
          <w:noProof/>
          <w:color w:val="auto"/>
        </w:rPr>
        <w:t>SECŢIUNEA 3: Obligaţiile ale</w:t>
      </w:r>
      <w:r w:rsidR="00DE5F6D" w:rsidRPr="008A0FF7">
        <w:rPr>
          <w:noProof/>
          <w:color w:val="auto"/>
        </w:rPr>
        <w:t>și</w:t>
      </w:r>
      <w:r w:rsidRPr="008A0FF7">
        <w:rPr>
          <w:noProof/>
          <w:color w:val="auto"/>
        </w:rPr>
        <w:t xml:space="preserve">lor locali </w:t>
      </w:r>
    </w:p>
    <w:p w:rsidR="00764DAF" w:rsidRPr="008A0FF7" w:rsidRDefault="00F13FFA">
      <w:pPr>
        <w:pStyle w:val="Heading1"/>
        <w:ind w:left="-5" w:right="0"/>
        <w:rPr>
          <w:noProof/>
          <w:color w:val="auto"/>
        </w:rPr>
      </w:pPr>
      <w:r w:rsidRPr="008A0FF7">
        <w:rPr>
          <w:noProof/>
          <w:color w:val="auto"/>
        </w:rPr>
        <w:t>Art. 62: Respectarea legii</w:t>
      </w:r>
    </w:p>
    <w:p w:rsidR="00764DAF" w:rsidRPr="008A0FF7" w:rsidRDefault="00F13FFA" w:rsidP="004478A2">
      <w:pPr>
        <w:numPr>
          <w:ilvl w:val="0"/>
          <w:numId w:val="98"/>
        </w:numPr>
        <w:spacing w:after="8" w:line="264" w:lineRule="auto"/>
        <w:ind w:right="29"/>
        <w:rPr>
          <w:color w:val="auto"/>
        </w:rPr>
      </w:pPr>
      <w:r w:rsidRPr="008A0FF7">
        <w:rPr>
          <w:color w:val="auto"/>
        </w:rPr>
        <w:t>Ale</w:t>
      </w:r>
      <w:r w:rsidR="00DE5F6D" w:rsidRPr="008A0FF7">
        <w:rPr>
          <w:color w:val="auto"/>
        </w:rPr>
        <w:t>și</w:t>
      </w:r>
      <w:r w:rsidRPr="008A0FF7">
        <w:rPr>
          <w:color w:val="auto"/>
        </w:rPr>
        <w:t xml:space="preserve">i locali sunt </w:t>
      </w:r>
      <w:r w:rsidR="00375391" w:rsidRPr="008A0FF7">
        <w:rPr>
          <w:color w:val="auto"/>
        </w:rPr>
        <w:t>obligați</w:t>
      </w:r>
      <w:r w:rsidRPr="008A0FF7">
        <w:rPr>
          <w:color w:val="auto"/>
        </w:rPr>
        <w:t xml:space="preserve"> să respecte </w:t>
      </w:r>
      <w:r w:rsidR="00375391" w:rsidRPr="008A0FF7">
        <w:rPr>
          <w:color w:val="auto"/>
        </w:rPr>
        <w:t>Constituția</w:t>
      </w:r>
      <w:r w:rsidRPr="008A0FF7">
        <w:rPr>
          <w:color w:val="auto"/>
        </w:rPr>
        <w:t xml:space="preserve"> </w:t>
      </w:r>
      <w:r w:rsidR="00DE5F6D" w:rsidRPr="008A0FF7">
        <w:rPr>
          <w:color w:val="auto"/>
        </w:rPr>
        <w:t>și</w:t>
      </w:r>
      <w:r w:rsidRPr="008A0FF7">
        <w:rPr>
          <w:color w:val="auto"/>
        </w:rPr>
        <w:t xml:space="preserve"> legile </w:t>
      </w:r>
      <w:r w:rsidR="00375391" w:rsidRPr="008A0FF7">
        <w:rPr>
          <w:color w:val="auto"/>
        </w:rPr>
        <w:t>tarii</w:t>
      </w:r>
      <w:r w:rsidRPr="008A0FF7">
        <w:rPr>
          <w:color w:val="auto"/>
        </w:rPr>
        <w:t xml:space="preserve">, precum </w:t>
      </w:r>
      <w:r w:rsidR="00DE5F6D" w:rsidRPr="008A0FF7">
        <w:rPr>
          <w:color w:val="auto"/>
        </w:rPr>
        <w:t>și</w:t>
      </w:r>
      <w:r w:rsidRPr="008A0FF7">
        <w:rPr>
          <w:color w:val="auto"/>
        </w:rPr>
        <w:t xml:space="preserve"> să se supună regulilor de curtoazie </w:t>
      </w:r>
      <w:r w:rsidR="00DE5F6D" w:rsidRPr="008A0FF7">
        <w:rPr>
          <w:color w:val="auto"/>
        </w:rPr>
        <w:t>și</w:t>
      </w:r>
      <w:r w:rsidRPr="008A0FF7">
        <w:rPr>
          <w:color w:val="auto"/>
        </w:rPr>
        <w:t xml:space="preserve"> disciplină </w:t>
      </w:r>
      <w:r w:rsidR="00DE5F6D" w:rsidRPr="008A0FF7">
        <w:rPr>
          <w:color w:val="auto"/>
        </w:rPr>
        <w:t>și</w:t>
      </w:r>
      <w:r w:rsidRPr="008A0FF7">
        <w:rPr>
          <w:color w:val="auto"/>
        </w:rPr>
        <w:t xml:space="preserve"> să nu folosească în cuvântul lor sau în </w:t>
      </w:r>
      <w:r w:rsidR="00375391" w:rsidRPr="008A0FF7">
        <w:rPr>
          <w:color w:val="auto"/>
        </w:rPr>
        <w:t>relațiile</w:t>
      </w:r>
      <w:r w:rsidRPr="008A0FF7">
        <w:rPr>
          <w:color w:val="auto"/>
        </w:rPr>
        <w:t xml:space="preserve"> cu </w:t>
      </w:r>
      <w:r w:rsidR="00375391" w:rsidRPr="008A0FF7">
        <w:rPr>
          <w:color w:val="auto"/>
        </w:rPr>
        <w:t>cetățenii</w:t>
      </w:r>
      <w:r w:rsidRPr="008A0FF7">
        <w:rPr>
          <w:color w:val="auto"/>
        </w:rPr>
        <w:t xml:space="preserve"> expresii injurioase, ofensatoare ori calomnioase.</w:t>
      </w:r>
    </w:p>
    <w:p w:rsidR="00764DAF" w:rsidRPr="008A0FF7" w:rsidRDefault="00F13FFA" w:rsidP="004478A2">
      <w:pPr>
        <w:numPr>
          <w:ilvl w:val="0"/>
          <w:numId w:val="98"/>
        </w:numPr>
        <w:spacing w:after="8" w:line="264" w:lineRule="auto"/>
        <w:ind w:right="29"/>
        <w:rPr>
          <w:color w:val="auto"/>
        </w:rPr>
      </w:pPr>
      <w:r w:rsidRPr="008A0FF7">
        <w:rPr>
          <w:color w:val="auto"/>
        </w:rPr>
        <w:t xml:space="preserve">În exercitarea mandatului, consilierul local este obligat să aibă un comportament demn </w:t>
      </w:r>
      <w:r w:rsidR="00DE5F6D" w:rsidRPr="008A0FF7">
        <w:rPr>
          <w:color w:val="auto"/>
        </w:rPr>
        <w:t>și</w:t>
      </w:r>
      <w:r w:rsidRPr="008A0FF7">
        <w:rPr>
          <w:color w:val="auto"/>
        </w:rPr>
        <w:t xml:space="preserve"> respectuos față de personalul din cadrul aparatului de specialitate al primarului</w:t>
      </w:r>
      <w:r w:rsidR="00936A98" w:rsidRPr="008A0FF7">
        <w:rPr>
          <w:color w:val="auto"/>
        </w:rPr>
        <w:t>, funcționarilor publici, altor categorii de angajați din cadrul Primăriei Orașului Măcin</w:t>
      </w:r>
      <w:r w:rsidRPr="008A0FF7">
        <w:rPr>
          <w:color w:val="auto"/>
        </w:rPr>
        <w:t xml:space="preserve"> </w:t>
      </w:r>
      <w:r w:rsidR="00DE5F6D" w:rsidRPr="008A0FF7">
        <w:rPr>
          <w:color w:val="auto"/>
        </w:rPr>
        <w:t>și</w:t>
      </w:r>
      <w:r w:rsidRPr="008A0FF7">
        <w:rPr>
          <w:color w:val="auto"/>
        </w:rPr>
        <w:t xml:space="preserve"> din cadrul societăților comerciale, serviciilor </w:t>
      </w:r>
      <w:r w:rsidR="00DE5F6D" w:rsidRPr="008A0FF7">
        <w:rPr>
          <w:color w:val="auto"/>
        </w:rPr>
        <w:t>și</w:t>
      </w:r>
      <w:r w:rsidRPr="008A0FF7">
        <w:rPr>
          <w:color w:val="auto"/>
        </w:rPr>
        <w:t xml:space="preserve"> instituțiilor publice de interes local.</w:t>
      </w:r>
    </w:p>
    <w:p w:rsidR="00764DAF" w:rsidRPr="008A0FF7" w:rsidRDefault="00F13FFA" w:rsidP="004478A2">
      <w:pPr>
        <w:numPr>
          <w:ilvl w:val="0"/>
          <w:numId w:val="98"/>
        </w:numPr>
        <w:ind w:right="29"/>
        <w:jc w:val="left"/>
        <w:rPr>
          <w:color w:val="auto"/>
        </w:rPr>
      </w:pPr>
      <w:r w:rsidRPr="008A0FF7">
        <w:rPr>
          <w:color w:val="auto"/>
        </w:rPr>
        <w:t xml:space="preserve">Consilierii locali sunt </w:t>
      </w:r>
      <w:r w:rsidR="00936A98" w:rsidRPr="008A0FF7">
        <w:rPr>
          <w:color w:val="auto"/>
        </w:rPr>
        <w:t>obligați</w:t>
      </w:r>
      <w:r w:rsidRPr="008A0FF7">
        <w:rPr>
          <w:color w:val="auto"/>
        </w:rPr>
        <w:t xml:space="preserve"> să respecte </w:t>
      </w:r>
      <w:r w:rsidR="00936A98" w:rsidRPr="008A0FF7">
        <w:rPr>
          <w:color w:val="auto"/>
        </w:rPr>
        <w:t>R</w:t>
      </w:r>
      <w:r w:rsidRPr="008A0FF7">
        <w:rPr>
          <w:color w:val="auto"/>
        </w:rPr>
        <w:t xml:space="preserve">egulamentul de </w:t>
      </w:r>
      <w:r w:rsidR="00936A98" w:rsidRPr="008A0FF7">
        <w:rPr>
          <w:color w:val="auto"/>
        </w:rPr>
        <w:t>O</w:t>
      </w:r>
      <w:r w:rsidRPr="008A0FF7">
        <w:rPr>
          <w:color w:val="auto"/>
        </w:rPr>
        <w:t xml:space="preserve">rganizare </w:t>
      </w:r>
      <w:r w:rsidR="00DE5F6D" w:rsidRPr="008A0FF7">
        <w:rPr>
          <w:color w:val="auto"/>
        </w:rPr>
        <w:t>și</w:t>
      </w:r>
      <w:r w:rsidRPr="008A0FF7">
        <w:rPr>
          <w:color w:val="auto"/>
        </w:rPr>
        <w:t xml:space="preserve"> </w:t>
      </w:r>
      <w:r w:rsidR="00936A98" w:rsidRPr="008A0FF7">
        <w:rPr>
          <w:color w:val="auto"/>
        </w:rPr>
        <w:t>Funcționare</w:t>
      </w:r>
      <w:r w:rsidRPr="008A0FF7">
        <w:rPr>
          <w:color w:val="auto"/>
        </w:rPr>
        <w:t xml:space="preserve"> a </w:t>
      </w:r>
      <w:r w:rsidR="00936A98" w:rsidRPr="008A0FF7">
        <w:rPr>
          <w:color w:val="auto"/>
        </w:rPr>
        <w:t>C</w:t>
      </w:r>
      <w:r w:rsidRPr="008A0FF7">
        <w:rPr>
          <w:color w:val="auto"/>
        </w:rPr>
        <w:t xml:space="preserve">onsiliului </w:t>
      </w:r>
      <w:r w:rsidR="00936A98" w:rsidRPr="008A0FF7">
        <w:rPr>
          <w:color w:val="auto"/>
        </w:rPr>
        <w:t>L</w:t>
      </w:r>
      <w:r w:rsidRPr="008A0FF7">
        <w:rPr>
          <w:color w:val="auto"/>
        </w:rPr>
        <w:t xml:space="preserve">ocal al </w:t>
      </w:r>
      <w:r w:rsidR="005B777E" w:rsidRPr="008A0FF7">
        <w:rPr>
          <w:color w:val="auto"/>
        </w:rPr>
        <w:t>Orașului Măcin</w:t>
      </w:r>
      <w:r w:rsidRPr="008A0FF7">
        <w:rPr>
          <w:color w:val="auto"/>
        </w:rPr>
        <w:t>.</w:t>
      </w:r>
    </w:p>
    <w:p w:rsidR="00764DAF" w:rsidRPr="008A0FF7" w:rsidRDefault="00F13FFA" w:rsidP="004478A2">
      <w:pPr>
        <w:numPr>
          <w:ilvl w:val="0"/>
          <w:numId w:val="98"/>
        </w:numPr>
        <w:spacing w:after="8" w:line="264" w:lineRule="auto"/>
        <w:ind w:right="29"/>
        <w:rPr>
          <w:color w:val="auto"/>
        </w:rPr>
      </w:pPr>
      <w:r w:rsidRPr="008A0FF7">
        <w:rPr>
          <w:color w:val="auto"/>
        </w:rPr>
        <w:t xml:space="preserve">În exercitarea </w:t>
      </w:r>
      <w:r w:rsidR="00DE5F6D" w:rsidRPr="008A0FF7">
        <w:rPr>
          <w:color w:val="auto"/>
        </w:rPr>
        <w:t>atribuții</w:t>
      </w:r>
      <w:r w:rsidRPr="008A0FF7">
        <w:rPr>
          <w:color w:val="auto"/>
        </w:rPr>
        <w:t xml:space="preserve">lor specifice funcției, consilierii locali sunt obligați să respecte prevederile care vizează protecția datelor cu caracter personal din Regulamentul (UE) 679/2016 privind protecția persoanelor fizice cu privire la prelucrarea datelor cu caracter personal </w:t>
      </w:r>
      <w:r w:rsidR="00DE5F6D" w:rsidRPr="008A0FF7">
        <w:rPr>
          <w:color w:val="auto"/>
        </w:rPr>
        <w:t>și</w:t>
      </w:r>
      <w:r w:rsidRPr="008A0FF7">
        <w:rPr>
          <w:color w:val="auto"/>
        </w:rPr>
        <w:t xml:space="preserve"> din Legea nr. 190/2018 privind măsurile de punere în aplicare a Regulamentul (UE) 679/2016, confidențialitatea datelor, informațiilor </w:t>
      </w:r>
      <w:r w:rsidR="00DE5F6D" w:rsidRPr="008A0FF7">
        <w:rPr>
          <w:color w:val="auto"/>
        </w:rPr>
        <w:t>și</w:t>
      </w:r>
      <w:r w:rsidRPr="008A0FF7">
        <w:rPr>
          <w:color w:val="auto"/>
        </w:rPr>
        <w:t xml:space="preserve"> conținutul rapoartelor de evaluare întocmite de evaluatori autorizați, precum </w:t>
      </w:r>
      <w:r w:rsidR="00DE5F6D" w:rsidRPr="008A0FF7">
        <w:rPr>
          <w:color w:val="auto"/>
        </w:rPr>
        <w:t>și</w:t>
      </w:r>
      <w:r w:rsidRPr="008A0FF7">
        <w:rPr>
          <w:color w:val="auto"/>
        </w:rPr>
        <w:t xml:space="preserve"> prevederile legale cu privire la drepturile de autor.</w:t>
      </w:r>
    </w:p>
    <w:p w:rsidR="00936A98" w:rsidRPr="008A0FF7" w:rsidRDefault="00936A98">
      <w:pPr>
        <w:spacing w:after="8" w:line="264" w:lineRule="auto"/>
        <w:ind w:left="-5" w:right="29"/>
        <w:jc w:val="left"/>
        <w:rPr>
          <w:b/>
          <w:color w:val="auto"/>
        </w:rPr>
      </w:pPr>
    </w:p>
    <w:p w:rsidR="00936A98" w:rsidRPr="008A0FF7" w:rsidRDefault="00936A98">
      <w:pPr>
        <w:spacing w:after="8" w:line="264" w:lineRule="auto"/>
        <w:ind w:left="-5" w:right="29"/>
        <w:jc w:val="left"/>
        <w:rPr>
          <w:b/>
          <w:color w:val="auto"/>
        </w:rPr>
      </w:pPr>
    </w:p>
    <w:p w:rsidR="00936A98" w:rsidRPr="008A0FF7" w:rsidRDefault="00F13FFA">
      <w:pPr>
        <w:spacing w:after="8" w:line="264" w:lineRule="auto"/>
        <w:ind w:left="-5" w:right="29"/>
        <w:jc w:val="left"/>
        <w:rPr>
          <w:b/>
          <w:color w:val="auto"/>
        </w:rPr>
      </w:pPr>
      <w:r w:rsidRPr="008A0FF7">
        <w:rPr>
          <w:b/>
          <w:color w:val="auto"/>
        </w:rPr>
        <w:t xml:space="preserve">Art. 63: Participarea la lucrările consiliului local </w:t>
      </w:r>
      <w:r w:rsidR="00DE5F6D" w:rsidRPr="008A0FF7">
        <w:rPr>
          <w:b/>
          <w:color w:val="auto"/>
        </w:rPr>
        <w:t>și</w:t>
      </w:r>
      <w:r w:rsidRPr="008A0FF7">
        <w:rPr>
          <w:b/>
          <w:color w:val="auto"/>
        </w:rPr>
        <w:t xml:space="preserve"> ale comisiilor de specialitate</w:t>
      </w:r>
    </w:p>
    <w:p w:rsidR="00764DAF" w:rsidRPr="008A0FF7" w:rsidRDefault="00F13FFA" w:rsidP="004478A2">
      <w:pPr>
        <w:pStyle w:val="ListParagraph"/>
        <w:numPr>
          <w:ilvl w:val="0"/>
          <w:numId w:val="142"/>
        </w:numPr>
        <w:spacing w:after="8" w:line="264" w:lineRule="auto"/>
        <w:ind w:right="29"/>
        <w:rPr>
          <w:color w:val="auto"/>
        </w:rPr>
      </w:pPr>
      <w:r w:rsidRPr="008A0FF7">
        <w:rPr>
          <w:color w:val="auto"/>
        </w:rPr>
        <w:t xml:space="preserve">Consilierii locali </w:t>
      </w:r>
      <w:r w:rsidR="00DE5F6D" w:rsidRPr="008A0FF7">
        <w:rPr>
          <w:color w:val="auto"/>
        </w:rPr>
        <w:t>și</w:t>
      </w:r>
      <w:r w:rsidRPr="008A0FF7">
        <w:rPr>
          <w:color w:val="auto"/>
        </w:rPr>
        <w:t xml:space="preserve"> viceprimarii nu pot lipsi de la lucrările consiliului local sau ale comisiilor de specialitate din care fac parte, cu </w:t>
      </w:r>
      <w:r w:rsidR="00936A98" w:rsidRPr="008A0FF7">
        <w:rPr>
          <w:color w:val="auto"/>
        </w:rPr>
        <w:t>excepția</w:t>
      </w:r>
      <w:r w:rsidRPr="008A0FF7">
        <w:rPr>
          <w:color w:val="auto"/>
        </w:rPr>
        <w:t xml:space="preserve"> </w:t>
      </w:r>
      <w:r w:rsidR="00936A98" w:rsidRPr="008A0FF7">
        <w:rPr>
          <w:color w:val="auto"/>
        </w:rPr>
        <w:t>situațiilor</w:t>
      </w:r>
      <w:r w:rsidRPr="008A0FF7">
        <w:rPr>
          <w:color w:val="auto"/>
        </w:rPr>
        <w:t xml:space="preserve"> prevăzute în </w:t>
      </w:r>
      <w:r w:rsidR="00936A98" w:rsidRPr="008A0FF7">
        <w:rPr>
          <w:color w:val="auto"/>
        </w:rPr>
        <w:t>R</w:t>
      </w:r>
      <w:r w:rsidRPr="008A0FF7">
        <w:rPr>
          <w:color w:val="auto"/>
        </w:rPr>
        <w:t xml:space="preserve">egulamentul de </w:t>
      </w:r>
      <w:r w:rsidR="00936A98" w:rsidRPr="008A0FF7">
        <w:rPr>
          <w:color w:val="auto"/>
        </w:rPr>
        <w:t>O</w:t>
      </w:r>
      <w:r w:rsidRPr="008A0FF7">
        <w:rPr>
          <w:color w:val="auto"/>
        </w:rPr>
        <w:t xml:space="preserve">rganizare </w:t>
      </w:r>
      <w:r w:rsidR="00DE5F6D" w:rsidRPr="008A0FF7">
        <w:rPr>
          <w:color w:val="auto"/>
        </w:rPr>
        <w:t>și</w:t>
      </w:r>
      <w:r w:rsidRPr="008A0FF7">
        <w:rPr>
          <w:color w:val="auto"/>
        </w:rPr>
        <w:t xml:space="preserve"> </w:t>
      </w:r>
      <w:r w:rsidR="00936A98" w:rsidRPr="008A0FF7">
        <w:rPr>
          <w:color w:val="auto"/>
        </w:rPr>
        <w:t>Funcționare</w:t>
      </w:r>
      <w:r w:rsidRPr="008A0FF7">
        <w:rPr>
          <w:color w:val="auto"/>
        </w:rPr>
        <w:t>.</w:t>
      </w:r>
    </w:p>
    <w:p w:rsidR="00936A98" w:rsidRPr="008A0FF7" w:rsidRDefault="00936A98">
      <w:pPr>
        <w:pStyle w:val="Heading1"/>
        <w:ind w:left="-5" w:right="0"/>
        <w:rPr>
          <w:noProof/>
          <w:color w:val="auto"/>
        </w:rPr>
      </w:pPr>
    </w:p>
    <w:p w:rsidR="00764DAF" w:rsidRPr="008A0FF7" w:rsidRDefault="00F13FFA">
      <w:pPr>
        <w:pStyle w:val="Heading1"/>
        <w:ind w:left="-5" w:right="0"/>
        <w:rPr>
          <w:noProof/>
          <w:color w:val="auto"/>
        </w:rPr>
      </w:pPr>
      <w:r w:rsidRPr="008A0FF7">
        <w:rPr>
          <w:noProof/>
          <w:color w:val="auto"/>
        </w:rPr>
        <w:t xml:space="preserve">Art. 64: Buna-credinţă </w:t>
      </w:r>
      <w:r w:rsidR="00DE5F6D" w:rsidRPr="008A0FF7">
        <w:rPr>
          <w:noProof/>
          <w:color w:val="auto"/>
        </w:rPr>
        <w:t>și</w:t>
      </w:r>
      <w:r w:rsidRPr="008A0FF7">
        <w:rPr>
          <w:noProof/>
          <w:color w:val="auto"/>
        </w:rPr>
        <w:t xml:space="preserve"> fidelitatea</w:t>
      </w:r>
    </w:p>
    <w:p w:rsidR="00764DAF" w:rsidRPr="008A0FF7" w:rsidRDefault="00F13FFA" w:rsidP="004478A2">
      <w:pPr>
        <w:pStyle w:val="ListParagraph"/>
        <w:numPr>
          <w:ilvl w:val="0"/>
          <w:numId w:val="143"/>
        </w:numPr>
        <w:spacing w:after="8" w:line="264" w:lineRule="auto"/>
        <w:ind w:right="29"/>
        <w:rPr>
          <w:color w:val="auto"/>
        </w:rPr>
      </w:pPr>
      <w:r w:rsidRPr="008A0FF7">
        <w:rPr>
          <w:color w:val="auto"/>
        </w:rPr>
        <w:t xml:space="preserve">Consilierii locali </w:t>
      </w:r>
      <w:r w:rsidR="00936A98" w:rsidRPr="008A0FF7">
        <w:rPr>
          <w:color w:val="auto"/>
        </w:rPr>
        <w:t>aflați</w:t>
      </w:r>
      <w:r w:rsidRPr="008A0FF7">
        <w:rPr>
          <w:color w:val="auto"/>
        </w:rPr>
        <w:t xml:space="preserve"> în serviciul </w:t>
      </w:r>
      <w:r w:rsidR="000B7D6D" w:rsidRPr="008A0FF7">
        <w:rPr>
          <w:color w:val="auto"/>
        </w:rPr>
        <w:t>colectivității</w:t>
      </w:r>
      <w:r w:rsidRPr="008A0FF7">
        <w:rPr>
          <w:color w:val="auto"/>
        </w:rPr>
        <w:t xml:space="preserve"> locale, în calitatea lor de </w:t>
      </w:r>
      <w:r w:rsidR="000B7D6D" w:rsidRPr="008A0FF7">
        <w:rPr>
          <w:color w:val="auto"/>
        </w:rPr>
        <w:t>reprezentanți</w:t>
      </w:r>
      <w:r w:rsidRPr="008A0FF7">
        <w:rPr>
          <w:color w:val="auto"/>
        </w:rPr>
        <w:t xml:space="preserve"> legali ai </w:t>
      </w:r>
      <w:r w:rsidR="000B7D6D" w:rsidRPr="008A0FF7">
        <w:rPr>
          <w:color w:val="auto"/>
        </w:rPr>
        <w:t>Orașului</w:t>
      </w:r>
      <w:r w:rsidRPr="008A0FF7">
        <w:rPr>
          <w:color w:val="auto"/>
        </w:rPr>
        <w:t xml:space="preserve"> </w:t>
      </w:r>
      <w:r w:rsidR="005B777E" w:rsidRPr="008A0FF7">
        <w:rPr>
          <w:color w:val="auto"/>
        </w:rPr>
        <w:t>Măcin</w:t>
      </w:r>
      <w:r w:rsidRPr="008A0FF7">
        <w:rPr>
          <w:color w:val="auto"/>
        </w:rPr>
        <w:t xml:space="preserve">, au îndatorirea de a participa, pe durata mandatului, la exercitarea </w:t>
      </w:r>
      <w:r w:rsidR="000B7D6D" w:rsidRPr="008A0FF7">
        <w:rPr>
          <w:color w:val="auto"/>
        </w:rPr>
        <w:t>competențelor</w:t>
      </w:r>
      <w:r w:rsidRPr="008A0FF7">
        <w:rPr>
          <w:color w:val="auto"/>
        </w:rPr>
        <w:t xml:space="preserve"> </w:t>
      </w:r>
      <w:r w:rsidR="000B7D6D" w:rsidRPr="008A0FF7">
        <w:rPr>
          <w:color w:val="auto"/>
        </w:rPr>
        <w:t>autorităților</w:t>
      </w:r>
      <w:r w:rsidRPr="008A0FF7">
        <w:rPr>
          <w:color w:val="auto"/>
        </w:rPr>
        <w:t xml:space="preserve"> </w:t>
      </w:r>
      <w:r w:rsidR="000B7D6D" w:rsidRPr="008A0FF7">
        <w:rPr>
          <w:color w:val="auto"/>
        </w:rPr>
        <w:t>administrației</w:t>
      </w:r>
      <w:r w:rsidRPr="008A0FF7">
        <w:rPr>
          <w:color w:val="auto"/>
        </w:rPr>
        <w:t xml:space="preserve"> publice locale din care fac parte sau pe care le reprezintă, după caz, cu bună-</w:t>
      </w:r>
      <w:r w:rsidR="000B7D6D" w:rsidRPr="008A0FF7">
        <w:rPr>
          <w:color w:val="auto"/>
        </w:rPr>
        <w:t>credință</w:t>
      </w:r>
      <w:r w:rsidRPr="008A0FF7">
        <w:rPr>
          <w:color w:val="auto"/>
        </w:rPr>
        <w:t xml:space="preserve"> </w:t>
      </w:r>
      <w:r w:rsidR="00DE5F6D" w:rsidRPr="008A0FF7">
        <w:rPr>
          <w:color w:val="auto"/>
        </w:rPr>
        <w:t>și</w:t>
      </w:r>
      <w:r w:rsidRPr="008A0FF7">
        <w:rPr>
          <w:color w:val="auto"/>
        </w:rPr>
        <w:t xml:space="preserve"> fidelitate </w:t>
      </w:r>
      <w:r w:rsidR="000B7D6D" w:rsidRPr="008A0FF7">
        <w:rPr>
          <w:color w:val="auto"/>
        </w:rPr>
        <w:t>față</w:t>
      </w:r>
      <w:r w:rsidRPr="008A0FF7">
        <w:rPr>
          <w:color w:val="auto"/>
        </w:rPr>
        <w:t xml:space="preserve"> de </w:t>
      </w:r>
      <w:r w:rsidR="000B7D6D" w:rsidRPr="008A0FF7">
        <w:rPr>
          <w:color w:val="auto"/>
        </w:rPr>
        <w:t>țară</w:t>
      </w:r>
      <w:r w:rsidRPr="008A0FF7">
        <w:rPr>
          <w:color w:val="auto"/>
        </w:rPr>
        <w:t xml:space="preserve"> </w:t>
      </w:r>
      <w:r w:rsidR="00DE5F6D" w:rsidRPr="008A0FF7">
        <w:rPr>
          <w:color w:val="auto"/>
        </w:rPr>
        <w:t>și</w:t>
      </w:r>
      <w:r w:rsidRPr="008A0FF7">
        <w:rPr>
          <w:color w:val="auto"/>
        </w:rPr>
        <w:t xml:space="preserve"> de colectivitatea care i-a ales.</w:t>
      </w:r>
    </w:p>
    <w:p w:rsidR="000B7D6D" w:rsidRPr="008A0FF7" w:rsidRDefault="000B7D6D">
      <w:pPr>
        <w:spacing w:after="24" w:line="250" w:lineRule="auto"/>
        <w:ind w:left="-5"/>
        <w:jc w:val="left"/>
        <w:rPr>
          <w:b/>
          <w:color w:val="auto"/>
        </w:rPr>
      </w:pPr>
    </w:p>
    <w:p w:rsidR="00764DAF" w:rsidRPr="008A0FF7" w:rsidRDefault="00F13FFA">
      <w:pPr>
        <w:spacing w:after="24" w:line="250" w:lineRule="auto"/>
        <w:ind w:left="-5"/>
        <w:jc w:val="left"/>
        <w:rPr>
          <w:color w:val="auto"/>
        </w:rPr>
      </w:pPr>
      <w:r w:rsidRPr="008A0FF7">
        <w:rPr>
          <w:b/>
          <w:color w:val="auto"/>
        </w:rPr>
        <w:t xml:space="preserve">Art. 65: Probitatea </w:t>
      </w:r>
      <w:r w:rsidR="00DE5F6D" w:rsidRPr="008A0FF7">
        <w:rPr>
          <w:b/>
          <w:color w:val="auto"/>
        </w:rPr>
        <w:t>și</w:t>
      </w:r>
      <w:r w:rsidRPr="008A0FF7">
        <w:rPr>
          <w:b/>
          <w:color w:val="auto"/>
        </w:rPr>
        <w:t xml:space="preserve"> </w:t>
      </w:r>
      <w:r w:rsidR="000B7D6D" w:rsidRPr="008A0FF7">
        <w:rPr>
          <w:b/>
          <w:color w:val="auto"/>
        </w:rPr>
        <w:t>discreția</w:t>
      </w:r>
      <w:r w:rsidRPr="008A0FF7">
        <w:rPr>
          <w:b/>
          <w:color w:val="auto"/>
        </w:rPr>
        <w:t xml:space="preserve"> profesională</w:t>
      </w:r>
    </w:p>
    <w:p w:rsidR="00764DAF" w:rsidRPr="008A0FF7" w:rsidRDefault="00F13FFA" w:rsidP="004478A2">
      <w:pPr>
        <w:pStyle w:val="ListParagraph"/>
        <w:numPr>
          <w:ilvl w:val="0"/>
          <w:numId w:val="144"/>
        </w:numPr>
        <w:ind w:right="9"/>
        <w:rPr>
          <w:color w:val="auto"/>
        </w:rPr>
      </w:pPr>
      <w:r w:rsidRPr="008A0FF7">
        <w:rPr>
          <w:color w:val="auto"/>
        </w:rPr>
        <w:t>Ale</w:t>
      </w:r>
      <w:r w:rsidR="00DE5F6D" w:rsidRPr="008A0FF7">
        <w:rPr>
          <w:color w:val="auto"/>
        </w:rPr>
        <w:t>și</w:t>
      </w:r>
      <w:r w:rsidRPr="008A0FF7">
        <w:rPr>
          <w:color w:val="auto"/>
        </w:rPr>
        <w:t xml:space="preserve">i locali sunt </w:t>
      </w:r>
      <w:r w:rsidR="000B7D6D" w:rsidRPr="008A0FF7">
        <w:rPr>
          <w:color w:val="auto"/>
        </w:rPr>
        <w:t>obligați</w:t>
      </w:r>
      <w:r w:rsidRPr="008A0FF7">
        <w:rPr>
          <w:color w:val="auto"/>
        </w:rPr>
        <w:t xml:space="preserve"> la probitate </w:t>
      </w:r>
      <w:r w:rsidR="00DE5F6D" w:rsidRPr="008A0FF7">
        <w:rPr>
          <w:color w:val="auto"/>
        </w:rPr>
        <w:t>și</w:t>
      </w:r>
      <w:r w:rsidRPr="008A0FF7">
        <w:rPr>
          <w:color w:val="auto"/>
        </w:rPr>
        <w:t xml:space="preserve"> </w:t>
      </w:r>
      <w:r w:rsidR="000B7D6D" w:rsidRPr="008A0FF7">
        <w:rPr>
          <w:color w:val="auto"/>
        </w:rPr>
        <w:t>discreție</w:t>
      </w:r>
      <w:r w:rsidRPr="008A0FF7">
        <w:rPr>
          <w:color w:val="auto"/>
        </w:rPr>
        <w:t xml:space="preserve"> profesională.</w:t>
      </w:r>
    </w:p>
    <w:p w:rsidR="000B7D6D" w:rsidRPr="008A0FF7" w:rsidRDefault="000B7D6D">
      <w:pPr>
        <w:pStyle w:val="Heading1"/>
        <w:ind w:left="-5" w:right="0"/>
        <w:rPr>
          <w:noProof/>
          <w:color w:val="auto"/>
        </w:rPr>
      </w:pPr>
    </w:p>
    <w:p w:rsidR="00764DAF" w:rsidRPr="008A0FF7" w:rsidRDefault="00F13FFA">
      <w:pPr>
        <w:pStyle w:val="Heading1"/>
        <w:ind w:left="-5" w:right="0"/>
        <w:rPr>
          <w:noProof/>
          <w:color w:val="auto"/>
        </w:rPr>
      </w:pPr>
      <w:r w:rsidRPr="008A0FF7">
        <w:rPr>
          <w:noProof/>
          <w:color w:val="auto"/>
        </w:rPr>
        <w:t xml:space="preserve">Art. 66: Cinstea </w:t>
      </w:r>
      <w:r w:rsidR="00DE5F6D" w:rsidRPr="008A0FF7">
        <w:rPr>
          <w:noProof/>
          <w:color w:val="auto"/>
        </w:rPr>
        <w:t>și</w:t>
      </w:r>
      <w:r w:rsidRPr="008A0FF7">
        <w:rPr>
          <w:noProof/>
          <w:color w:val="auto"/>
        </w:rPr>
        <w:t xml:space="preserve"> corectitudinea</w:t>
      </w:r>
    </w:p>
    <w:p w:rsidR="00764DAF" w:rsidRPr="008A0FF7" w:rsidRDefault="00F13FFA" w:rsidP="004478A2">
      <w:pPr>
        <w:numPr>
          <w:ilvl w:val="0"/>
          <w:numId w:val="99"/>
        </w:numPr>
        <w:spacing w:after="8" w:line="264" w:lineRule="auto"/>
        <w:ind w:right="19"/>
        <w:rPr>
          <w:color w:val="auto"/>
        </w:rPr>
      </w:pPr>
      <w:r w:rsidRPr="008A0FF7">
        <w:rPr>
          <w:color w:val="auto"/>
        </w:rPr>
        <w:t>În exercitarea mandatului, ale</w:t>
      </w:r>
      <w:r w:rsidR="00DE5F6D" w:rsidRPr="008A0FF7">
        <w:rPr>
          <w:color w:val="auto"/>
        </w:rPr>
        <w:t>și</w:t>
      </w:r>
      <w:r w:rsidRPr="008A0FF7">
        <w:rPr>
          <w:color w:val="auto"/>
        </w:rPr>
        <w:t>i locali sunt</w:t>
      </w:r>
      <w:r w:rsidR="000B7D6D" w:rsidRPr="008A0FF7">
        <w:rPr>
          <w:color w:val="auto"/>
        </w:rPr>
        <w:t xml:space="preserve"> se</w:t>
      </w:r>
      <w:r w:rsidRPr="008A0FF7">
        <w:rPr>
          <w:color w:val="auto"/>
        </w:rPr>
        <w:t xml:space="preserve"> </w:t>
      </w:r>
      <w:r w:rsidR="000B7D6D" w:rsidRPr="008A0FF7">
        <w:rPr>
          <w:color w:val="auto"/>
        </w:rPr>
        <w:t>obligă</w:t>
      </w:r>
      <w:r w:rsidRPr="008A0FF7">
        <w:rPr>
          <w:color w:val="auto"/>
        </w:rPr>
        <w:t xml:space="preserve"> să dea dovadă de cinste </w:t>
      </w:r>
      <w:r w:rsidR="00DE5F6D" w:rsidRPr="008A0FF7">
        <w:rPr>
          <w:color w:val="auto"/>
        </w:rPr>
        <w:t>și</w:t>
      </w:r>
      <w:r w:rsidRPr="008A0FF7">
        <w:rPr>
          <w:color w:val="auto"/>
        </w:rPr>
        <w:t xml:space="preserve"> corectitudine; este interzis alesului local să ceară</w:t>
      </w:r>
      <w:r w:rsidR="000B7D6D" w:rsidRPr="008A0FF7">
        <w:rPr>
          <w:color w:val="auto"/>
        </w:rPr>
        <w:t xml:space="preserve"> (pretindă)</w:t>
      </w:r>
      <w:r w:rsidRPr="008A0FF7">
        <w:rPr>
          <w:color w:val="auto"/>
        </w:rPr>
        <w:t xml:space="preserve"> </w:t>
      </w:r>
      <w:r w:rsidR="000B7D6D" w:rsidRPr="008A0FF7">
        <w:rPr>
          <w:color w:val="auto"/>
        </w:rPr>
        <w:t xml:space="preserve">sau să condiționeze </w:t>
      </w:r>
      <w:r w:rsidRPr="008A0FF7">
        <w:rPr>
          <w:color w:val="auto"/>
        </w:rPr>
        <w:t>pentru sine sau pentru altul, bani, foloase materiale sau alte avantaje</w:t>
      </w:r>
      <w:r w:rsidR="000B7D6D" w:rsidRPr="008A0FF7">
        <w:rPr>
          <w:color w:val="auto"/>
        </w:rPr>
        <w:t xml:space="preserve"> în exercitarea</w:t>
      </w:r>
      <w:r w:rsidR="00AB5A0C" w:rsidRPr="008A0FF7">
        <w:rPr>
          <w:color w:val="auto"/>
        </w:rPr>
        <w:t xml:space="preserve"> votului în consiliu.</w:t>
      </w:r>
    </w:p>
    <w:p w:rsidR="00764DAF" w:rsidRPr="008A0FF7" w:rsidRDefault="00F13FFA" w:rsidP="004478A2">
      <w:pPr>
        <w:numPr>
          <w:ilvl w:val="0"/>
          <w:numId w:val="99"/>
        </w:numPr>
        <w:ind w:right="19"/>
        <w:jc w:val="left"/>
        <w:rPr>
          <w:color w:val="auto"/>
        </w:rPr>
      </w:pPr>
      <w:r w:rsidRPr="008A0FF7">
        <w:rPr>
          <w:color w:val="auto"/>
        </w:rPr>
        <w:t>Ale</w:t>
      </w:r>
      <w:r w:rsidR="00DE5F6D" w:rsidRPr="008A0FF7">
        <w:rPr>
          <w:color w:val="auto"/>
        </w:rPr>
        <w:t>și</w:t>
      </w:r>
      <w:r w:rsidRPr="008A0FF7">
        <w:rPr>
          <w:color w:val="auto"/>
        </w:rPr>
        <w:t xml:space="preserve">i locali nu pot face uz </w:t>
      </w:r>
      <w:r w:rsidR="00DE5F6D" w:rsidRPr="008A0FF7">
        <w:rPr>
          <w:color w:val="auto"/>
        </w:rPr>
        <w:t>și</w:t>
      </w:r>
      <w:r w:rsidRPr="008A0FF7">
        <w:rPr>
          <w:color w:val="auto"/>
        </w:rPr>
        <w:t xml:space="preserve"> nu se pot prevala de această calitate în exercitarea unei </w:t>
      </w:r>
      <w:r w:rsidR="00AB5A0C" w:rsidRPr="008A0FF7">
        <w:rPr>
          <w:color w:val="auto"/>
        </w:rPr>
        <w:t>activități</w:t>
      </w:r>
      <w:r w:rsidRPr="008A0FF7">
        <w:rPr>
          <w:color w:val="auto"/>
        </w:rPr>
        <w:t xml:space="preserve"> de interes personal.</w:t>
      </w:r>
    </w:p>
    <w:p w:rsidR="00AB5A0C" w:rsidRPr="008A0FF7" w:rsidRDefault="00AB5A0C">
      <w:pPr>
        <w:pStyle w:val="Heading1"/>
        <w:ind w:left="-5" w:right="0"/>
        <w:rPr>
          <w:noProof/>
          <w:color w:val="auto"/>
        </w:rPr>
      </w:pPr>
    </w:p>
    <w:p w:rsidR="00764DAF" w:rsidRPr="008A0FF7" w:rsidRDefault="00F13FFA">
      <w:pPr>
        <w:pStyle w:val="Heading1"/>
        <w:ind w:left="-5" w:right="0"/>
        <w:rPr>
          <w:noProof/>
          <w:color w:val="auto"/>
        </w:rPr>
      </w:pPr>
      <w:r w:rsidRPr="008A0FF7">
        <w:rPr>
          <w:noProof/>
          <w:color w:val="auto"/>
        </w:rPr>
        <w:t>Art. 67: Dispoziţii privind obligaţiile de informare pentru ale</w:t>
      </w:r>
      <w:r w:rsidR="00DE5F6D" w:rsidRPr="008A0FF7">
        <w:rPr>
          <w:noProof/>
          <w:color w:val="auto"/>
        </w:rPr>
        <w:t>și</w:t>
      </w:r>
      <w:r w:rsidRPr="008A0FF7">
        <w:rPr>
          <w:noProof/>
          <w:color w:val="auto"/>
        </w:rPr>
        <w:t>i locali</w:t>
      </w:r>
    </w:p>
    <w:p w:rsidR="00764DAF" w:rsidRPr="008A0FF7" w:rsidRDefault="00F13FFA" w:rsidP="004478A2">
      <w:pPr>
        <w:numPr>
          <w:ilvl w:val="0"/>
          <w:numId w:val="100"/>
        </w:numPr>
        <w:spacing w:after="22" w:line="252" w:lineRule="auto"/>
        <w:ind w:right="19" w:hanging="330"/>
        <w:rPr>
          <w:color w:val="auto"/>
        </w:rPr>
      </w:pPr>
      <w:r w:rsidRPr="008A0FF7">
        <w:rPr>
          <w:color w:val="auto"/>
        </w:rPr>
        <w:t>Ale</w:t>
      </w:r>
      <w:r w:rsidR="00DE5F6D" w:rsidRPr="008A0FF7">
        <w:rPr>
          <w:color w:val="auto"/>
        </w:rPr>
        <w:t>și</w:t>
      </w:r>
      <w:r w:rsidRPr="008A0FF7">
        <w:rPr>
          <w:color w:val="auto"/>
        </w:rPr>
        <w:t xml:space="preserve">i locali sunt </w:t>
      </w:r>
      <w:r w:rsidR="00AB5A0C" w:rsidRPr="008A0FF7">
        <w:rPr>
          <w:color w:val="auto"/>
        </w:rPr>
        <w:t>obligați</w:t>
      </w:r>
      <w:r w:rsidRPr="008A0FF7">
        <w:rPr>
          <w:color w:val="auto"/>
        </w:rPr>
        <w:t xml:space="preserve"> ca, în exercitarea mandatului, să organizeze periodic, cel </w:t>
      </w:r>
      <w:r w:rsidR="00AB5A0C" w:rsidRPr="008A0FF7">
        <w:rPr>
          <w:color w:val="auto"/>
        </w:rPr>
        <w:t>puțin</w:t>
      </w:r>
      <w:r w:rsidRPr="008A0FF7">
        <w:rPr>
          <w:color w:val="auto"/>
        </w:rPr>
        <w:t xml:space="preserve"> o dată pe trimestru, întâlniri cu </w:t>
      </w:r>
      <w:r w:rsidR="00AB5A0C" w:rsidRPr="008A0FF7">
        <w:rPr>
          <w:color w:val="auto"/>
        </w:rPr>
        <w:t>cetățenii</w:t>
      </w:r>
      <w:r w:rsidRPr="008A0FF7">
        <w:rPr>
          <w:color w:val="auto"/>
        </w:rPr>
        <w:t xml:space="preserve">, să acorde </w:t>
      </w:r>
      <w:r w:rsidR="00AB5A0C" w:rsidRPr="008A0FF7">
        <w:rPr>
          <w:color w:val="auto"/>
        </w:rPr>
        <w:t>audiențe</w:t>
      </w:r>
      <w:r w:rsidRPr="008A0FF7">
        <w:rPr>
          <w:color w:val="auto"/>
        </w:rPr>
        <w:t xml:space="preserve"> </w:t>
      </w:r>
      <w:r w:rsidR="00DE5F6D" w:rsidRPr="008A0FF7">
        <w:rPr>
          <w:color w:val="auto"/>
        </w:rPr>
        <w:t>și</w:t>
      </w:r>
      <w:r w:rsidRPr="008A0FF7">
        <w:rPr>
          <w:color w:val="auto"/>
        </w:rPr>
        <w:t xml:space="preserve"> să prezinte în consiliul local o informare privind problemele ridicate la întâlnirea cu </w:t>
      </w:r>
      <w:r w:rsidR="00AB5A0C" w:rsidRPr="008A0FF7">
        <w:rPr>
          <w:color w:val="auto"/>
        </w:rPr>
        <w:t>cetățenii</w:t>
      </w:r>
      <w:r w:rsidRPr="008A0FF7">
        <w:rPr>
          <w:color w:val="auto"/>
        </w:rPr>
        <w:t>.</w:t>
      </w:r>
    </w:p>
    <w:p w:rsidR="00764DAF" w:rsidRPr="008A0FF7" w:rsidRDefault="00F13FFA" w:rsidP="004478A2">
      <w:pPr>
        <w:numPr>
          <w:ilvl w:val="0"/>
          <w:numId w:val="100"/>
        </w:numPr>
        <w:spacing w:after="8" w:line="264" w:lineRule="auto"/>
        <w:ind w:right="19" w:hanging="330"/>
        <w:rPr>
          <w:color w:val="auto"/>
        </w:rPr>
      </w:pPr>
      <w:r w:rsidRPr="008A0FF7">
        <w:rPr>
          <w:color w:val="auto"/>
        </w:rPr>
        <w:lastRenderedPageBreak/>
        <w:t xml:space="preserve">Fiecare consilier local, precum </w:t>
      </w:r>
      <w:r w:rsidR="00DE5F6D" w:rsidRPr="008A0FF7">
        <w:rPr>
          <w:color w:val="auto"/>
        </w:rPr>
        <w:t>și</w:t>
      </w:r>
      <w:r w:rsidRPr="008A0FF7">
        <w:rPr>
          <w:color w:val="auto"/>
        </w:rPr>
        <w:t xml:space="preserve"> viceprimarii sunt </w:t>
      </w:r>
      <w:r w:rsidR="00AB5A0C" w:rsidRPr="008A0FF7">
        <w:rPr>
          <w:color w:val="auto"/>
        </w:rPr>
        <w:t>obligați</w:t>
      </w:r>
      <w:r w:rsidRPr="008A0FF7">
        <w:rPr>
          <w:color w:val="auto"/>
        </w:rPr>
        <w:t xml:space="preserve"> să prezinte un raport anual de activitate, care este făcut public prin grija secretarului general, prin </w:t>
      </w:r>
      <w:r w:rsidR="00AB5A0C" w:rsidRPr="008A0FF7">
        <w:rPr>
          <w:color w:val="auto"/>
        </w:rPr>
        <w:t>mijloace de comunicare clasice și/sau electronice</w:t>
      </w:r>
    </w:p>
    <w:p w:rsidR="00764DAF" w:rsidRPr="008A0FF7" w:rsidRDefault="00F13FFA" w:rsidP="004478A2">
      <w:pPr>
        <w:numPr>
          <w:ilvl w:val="0"/>
          <w:numId w:val="100"/>
        </w:numPr>
        <w:spacing w:after="8" w:line="264" w:lineRule="auto"/>
        <w:ind w:right="19" w:hanging="330"/>
        <w:rPr>
          <w:color w:val="auto"/>
        </w:rPr>
      </w:pPr>
      <w:r w:rsidRPr="008A0FF7">
        <w:rPr>
          <w:color w:val="auto"/>
        </w:rPr>
        <w:t xml:space="preserve">În urma efectuării unor deplasări în străinătate pentru exercitarea unor </w:t>
      </w:r>
      <w:r w:rsidR="00DE5F6D" w:rsidRPr="008A0FF7">
        <w:rPr>
          <w:color w:val="auto"/>
        </w:rPr>
        <w:t>atribuții</w:t>
      </w:r>
      <w:r w:rsidRPr="008A0FF7">
        <w:rPr>
          <w:color w:val="auto"/>
        </w:rPr>
        <w:t xml:space="preserve"> stabilite prin lege, ale</w:t>
      </w:r>
      <w:r w:rsidR="00DE5F6D" w:rsidRPr="008A0FF7">
        <w:rPr>
          <w:color w:val="auto"/>
        </w:rPr>
        <w:t>și</w:t>
      </w:r>
      <w:r w:rsidRPr="008A0FF7">
        <w:rPr>
          <w:color w:val="auto"/>
        </w:rPr>
        <w:t xml:space="preserve">i locali sunt </w:t>
      </w:r>
      <w:r w:rsidR="00AB5A0C" w:rsidRPr="008A0FF7">
        <w:rPr>
          <w:color w:val="auto"/>
        </w:rPr>
        <w:t>obligați</w:t>
      </w:r>
      <w:r w:rsidRPr="008A0FF7">
        <w:rPr>
          <w:color w:val="auto"/>
        </w:rPr>
        <w:t xml:space="preserve"> să prezinte la prima </w:t>
      </w:r>
      <w:r w:rsidR="00AB5A0C" w:rsidRPr="008A0FF7">
        <w:rPr>
          <w:color w:val="auto"/>
        </w:rPr>
        <w:t>ședință</w:t>
      </w:r>
      <w:r w:rsidRPr="008A0FF7">
        <w:rPr>
          <w:color w:val="auto"/>
        </w:rPr>
        <w:t xml:space="preserve"> ordinară a </w:t>
      </w:r>
      <w:r w:rsidR="00AB5A0C" w:rsidRPr="008A0FF7">
        <w:rPr>
          <w:color w:val="auto"/>
        </w:rPr>
        <w:t>autorității</w:t>
      </w:r>
      <w:r w:rsidRPr="008A0FF7">
        <w:rPr>
          <w:color w:val="auto"/>
        </w:rPr>
        <w:t xml:space="preserve"> deliberative o informare privind deplasările efectuate. Termenul maxim de prezentare a informării este de 45 de zile de la data încheierii deplasării.</w:t>
      </w:r>
    </w:p>
    <w:p w:rsidR="00764DAF" w:rsidRPr="008A0FF7" w:rsidRDefault="00F13FFA" w:rsidP="004478A2">
      <w:pPr>
        <w:numPr>
          <w:ilvl w:val="0"/>
          <w:numId w:val="100"/>
        </w:numPr>
        <w:ind w:right="19" w:hanging="330"/>
        <w:jc w:val="left"/>
        <w:rPr>
          <w:color w:val="auto"/>
        </w:rPr>
      </w:pPr>
      <w:r w:rsidRPr="008A0FF7">
        <w:rPr>
          <w:color w:val="auto"/>
        </w:rPr>
        <w:t>În cazul nerespectării prevederilor alin. (3), ale</w:t>
      </w:r>
      <w:r w:rsidR="00DE5F6D" w:rsidRPr="008A0FF7">
        <w:rPr>
          <w:color w:val="auto"/>
        </w:rPr>
        <w:t>și</w:t>
      </w:r>
      <w:r w:rsidRPr="008A0FF7">
        <w:rPr>
          <w:color w:val="auto"/>
        </w:rPr>
        <w:t>i locali suportă cheltuielile deplasării.</w:t>
      </w:r>
    </w:p>
    <w:p w:rsidR="00AB5A0C" w:rsidRPr="008A0FF7" w:rsidRDefault="00AB5A0C">
      <w:pPr>
        <w:pStyle w:val="Heading1"/>
        <w:ind w:left="-5" w:right="0"/>
        <w:rPr>
          <w:noProof/>
          <w:color w:val="auto"/>
        </w:rPr>
      </w:pPr>
    </w:p>
    <w:p w:rsidR="00764DAF" w:rsidRPr="008A0FF7" w:rsidRDefault="00F13FFA">
      <w:pPr>
        <w:pStyle w:val="Heading1"/>
        <w:ind w:left="-5" w:right="0"/>
        <w:rPr>
          <w:noProof/>
          <w:color w:val="auto"/>
        </w:rPr>
      </w:pPr>
      <w:r w:rsidRPr="008A0FF7">
        <w:rPr>
          <w:noProof/>
          <w:color w:val="auto"/>
        </w:rPr>
        <w:t>Art. 68: Transparenţa activităţii</w:t>
      </w:r>
    </w:p>
    <w:p w:rsidR="00764DAF" w:rsidRPr="008A0FF7" w:rsidRDefault="00F13FFA" w:rsidP="004478A2">
      <w:pPr>
        <w:numPr>
          <w:ilvl w:val="0"/>
          <w:numId w:val="101"/>
        </w:numPr>
        <w:spacing w:after="8" w:line="264" w:lineRule="auto"/>
        <w:ind w:right="9"/>
        <w:rPr>
          <w:color w:val="auto"/>
        </w:rPr>
      </w:pPr>
      <w:r w:rsidRPr="008A0FF7">
        <w:rPr>
          <w:color w:val="auto"/>
        </w:rPr>
        <w:t xml:space="preserve">Primarul este obligat ca, prin intermediul secretarului general </w:t>
      </w:r>
      <w:r w:rsidR="00DE5F6D" w:rsidRPr="008A0FF7">
        <w:rPr>
          <w:color w:val="auto"/>
        </w:rPr>
        <w:t>și</w:t>
      </w:r>
      <w:r w:rsidRPr="008A0FF7">
        <w:rPr>
          <w:color w:val="auto"/>
        </w:rPr>
        <w:t xml:space="preserve"> al aparatului de specialitate, să pună la </w:t>
      </w:r>
      <w:r w:rsidR="00AB5A0C" w:rsidRPr="008A0FF7">
        <w:rPr>
          <w:color w:val="auto"/>
        </w:rPr>
        <w:t>dispoziție</w:t>
      </w:r>
      <w:r w:rsidRPr="008A0FF7">
        <w:rPr>
          <w:color w:val="auto"/>
        </w:rPr>
        <w:t xml:space="preserve"> consilierilor locali, la cererea acestora, în termen de cel mult 10 zile lucrătoare, </w:t>
      </w:r>
      <w:r w:rsidR="00AB5A0C" w:rsidRPr="008A0FF7">
        <w:rPr>
          <w:color w:val="auto"/>
        </w:rPr>
        <w:t>informațiile</w:t>
      </w:r>
      <w:r w:rsidRPr="008A0FF7">
        <w:rPr>
          <w:color w:val="auto"/>
        </w:rPr>
        <w:t xml:space="preserve"> necesare în vederea îndeplinirii mandatului în </w:t>
      </w:r>
      <w:r w:rsidR="00DE5F6D" w:rsidRPr="008A0FF7">
        <w:rPr>
          <w:color w:val="auto"/>
        </w:rPr>
        <w:t>condițiile</w:t>
      </w:r>
      <w:r w:rsidRPr="008A0FF7">
        <w:rPr>
          <w:color w:val="auto"/>
        </w:rPr>
        <w:t xml:space="preserve"> legii.</w:t>
      </w:r>
    </w:p>
    <w:p w:rsidR="00764DAF" w:rsidRPr="008A0FF7" w:rsidRDefault="00F13FFA" w:rsidP="004478A2">
      <w:pPr>
        <w:numPr>
          <w:ilvl w:val="0"/>
          <w:numId w:val="101"/>
        </w:numPr>
        <w:ind w:right="9"/>
        <w:rPr>
          <w:color w:val="auto"/>
        </w:rPr>
      </w:pPr>
      <w:r w:rsidRPr="008A0FF7">
        <w:rPr>
          <w:color w:val="auto"/>
        </w:rPr>
        <w:t xml:space="preserve">Consilierii locali pot adresa întrebări </w:t>
      </w:r>
      <w:r w:rsidR="00DE5F6D" w:rsidRPr="008A0FF7">
        <w:rPr>
          <w:color w:val="auto"/>
        </w:rPr>
        <w:t>și</w:t>
      </w:r>
      <w:r w:rsidRPr="008A0FF7">
        <w:rPr>
          <w:color w:val="auto"/>
        </w:rPr>
        <w:t xml:space="preserve"> interpelări primarului sau viceprimarilor, care se consemnează în procesul-verbal al ședinței de consiliu respective.</w:t>
      </w:r>
    </w:p>
    <w:p w:rsidR="00764DAF" w:rsidRPr="008A0FF7" w:rsidRDefault="00F13FFA" w:rsidP="004478A2">
      <w:pPr>
        <w:numPr>
          <w:ilvl w:val="0"/>
          <w:numId w:val="101"/>
        </w:numPr>
        <w:spacing w:after="22" w:line="252" w:lineRule="auto"/>
        <w:ind w:right="9"/>
        <w:rPr>
          <w:color w:val="auto"/>
        </w:rPr>
      </w:pPr>
      <w:r w:rsidRPr="008A0FF7">
        <w:rPr>
          <w:color w:val="auto"/>
        </w:rPr>
        <w:t xml:space="preserve">Răspunsul solicitat în conformitate cu prevederile alin. (2) se transmite, de regulă, imediat sau, dacă nu este posibil, la următoarea </w:t>
      </w:r>
      <w:r w:rsidR="00AB5A0C" w:rsidRPr="008A0FF7">
        <w:rPr>
          <w:color w:val="auto"/>
        </w:rPr>
        <w:t>ședință</w:t>
      </w:r>
      <w:r w:rsidRPr="008A0FF7">
        <w:rPr>
          <w:color w:val="auto"/>
        </w:rPr>
        <w:t xml:space="preserve"> a consiliului local.</w:t>
      </w:r>
    </w:p>
    <w:p w:rsidR="00764DAF" w:rsidRPr="008A0FF7" w:rsidRDefault="00F13FFA" w:rsidP="004478A2">
      <w:pPr>
        <w:numPr>
          <w:ilvl w:val="0"/>
          <w:numId w:val="101"/>
        </w:numPr>
        <w:ind w:right="9"/>
        <w:jc w:val="left"/>
        <w:rPr>
          <w:color w:val="auto"/>
        </w:rPr>
      </w:pPr>
      <w:r w:rsidRPr="008A0FF7">
        <w:rPr>
          <w:color w:val="auto"/>
        </w:rPr>
        <w:t xml:space="preserve">Cel interpelat are </w:t>
      </w:r>
      <w:r w:rsidR="00AB5A0C" w:rsidRPr="008A0FF7">
        <w:rPr>
          <w:color w:val="auto"/>
        </w:rPr>
        <w:t>obligația</w:t>
      </w:r>
      <w:r w:rsidRPr="008A0FF7">
        <w:rPr>
          <w:color w:val="auto"/>
        </w:rPr>
        <w:t xml:space="preserve"> de a răspunde în scris sau, după caz, </w:t>
      </w:r>
      <w:r w:rsidR="00AB5A0C" w:rsidRPr="008A0FF7">
        <w:rPr>
          <w:color w:val="auto"/>
        </w:rPr>
        <w:t>verbal</w:t>
      </w:r>
      <w:r w:rsidRPr="008A0FF7">
        <w:rPr>
          <w:color w:val="auto"/>
        </w:rPr>
        <w:t xml:space="preserve"> până cel mai târziu la următoarea </w:t>
      </w:r>
      <w:r w:rsidR="00AB5A0C" w:rsidRPr="008A0FF7">
        <w:rPr>
          <w:color w:val="auto"/>
        </w:rPr>
        <w:t>ședință</w:t>
      </w:r>
      <w:r w:rsidRPr="008A0FF7">
        <w:rPr>
          <w:color w:val="auto"/>
        </w:rPr>
        <w:t xml:space="preserve"> a consiliului local.</w:t>
      </w:r>
    </w:p>
    <w:p w:rsidR="00AB5A0C" w:rsidRPr="008A0FF7" w:rsidRDefault="00AB5A0C">
      <w:pPr>
        <w:spacing w:after="24" w:line="250" w:lineRule="auto"/>
        <w:ind w:left="-5"/>
        <w:jc w:val="left"/>
        <w:rPr>
          <w:b/>
          <w:color w:val="auto"/>
        </w:rPr>
      </w:pPr>
    </w:p>
    <w:p w:rsidR="00AB5A0C" w:rsidRPr="008A0FF7" w:rsidRDefault="00AB5A0C">
      <w:pPr>
        <w:spacing w:after="24" w:line="250" w:lineRule="auto"/>
        <w:ind w:left="-5"/>
        <w:jc w:val="left"/>
        <w:rPr>
          <w:b/>
          <w:color w:val="auto"/>
        </w:rPr>
      </w:pPr>
    </w:p>
    <w:p w:rsidR="00AB5A0C" w:rsidRPr="008A0FF7" w:rsidRDefault="00AB5A0C">
      <w:pPr>
        <w:spacing w:after="24" w:line="250" w:lineRule="auto"/>
        <w:ind w:left="-5"/>
        <w:jc w:val="left"/>
        <w:rPr>
          <w:b/>
          <w:color w:val="auto"/>
        </w:rPr>
      </w:pPr>
    </w:p>
    <w:p w:rsidR="00AB5A0C" w:rsidRPr="008A0FF7" w:rsidRDefault="00AB5A0C">
      <w:pPr>
        <w:spacing w:after="24" w:line="250" w:lineRule="auto"/>
        <w:ind w:left="-5"/>
        <w:jc w:val="left"/>
        <w:rPr>
          <w:b/>
          <w:color w:val="auto"/>
        </w:rPr>
      </w:pPr>
    </w:p>
    <w:p w:rsidR="00764DAF" w:rsidRPr="008A0FF7" w:rsidRDefault="00F13FFA">
      <w:pPr>
        <w:spacing w:after="24" w:line="250" w:lineRule="auto"/>
        <w:ind w:left="-5"/>
        <w:jc w:val="left"/>
        <w:rPr>
          <w:color w:val="auto"/>
        </w:rPr>
      </w:pPr>
      <w:r w:rsidRPr="008A0FF7">
        <w:rPr>
          <w:b/>
          <w:color w:val="auto"/>
        </w:rPr>
        <w:t xml:space="preserve">CAPITOLUL VII: </w:t>
      </w:r>
      <w:r w:rsidR="00AB5A0C" w:rsidRPr="008A0FF7">
        <w:rPr>
          <w:b/>
          <w:color w:val="auto"/>
        </w:rPr>
        <w:t>Incompatibilitățile</w:t>
      </w:r>
      <w:r w:rsidRPr="008A0FF7">
        <w:rPr>
          <w:b/>
          <w:color w:val="auto"/>
        </w:rPr>
        <w:t xml:space="preserve"> ale</w:t>
      </w:r>
      <w:r w:rsidR="00DE5F6D" w:rsidRPr="008A0FF7">
        <w:rPr>
          <w:b/>
          <w:color w:val="auto"/>
        </w:rPr>
        <w:t>și</w:t>
      </w:r>
      <w:r w:rsidRPr="008A0FF7">
        <w:rPr>
          <w:b/>
          <w:color w:val="auto"/>
        </w:rPr>
        <w:t xml:space="preserve">lor locali </w:t>
      </w:r>
      <w:r w:rsidR="00DE5F6D" w:rsidRPr="008A0FF7">
        <w:rPr>
          <w:b/>
          <w:color w:val="auto"/>
        </w:rPr>
        <w:t>și</w:t>
      </w:r>
      <w:r w:rsidRPr="008A0FF7">
        <w:rPr>
          <w:b/>
          <w:color w:val="auto"/>
        </w:rPr>
        <w:t xml:space="preserve"> conflictul de interese</w:t>
      </w:r>
    </w:p>
    <w:p w:rsidR="00AB5A0C" w:rsidRPr="008A0FF7" w:rsidRDefault="00AB5A0C">
      <w:pPr>
        <w:pStyle w:val="Heading1"/>
        <w:ind w:left="-5" w:right="0"/>
        <w:rPr>
          <w:noProof/>
          <w:color w:val="auto"/>
        </w:rPr>
      </w:pPr>
    </w:p>
    <w:p w:rsidR="00764DAF" w:rsidRPr="008A0FF7" w:rsidRDefault="00F13FFA">
      <w:pPr>
        <w:pStyle w:val="Heading1"/>
        <w:ind w:left="-5" w:right="0"/>
        <w:rPr>
          <w:noProof/>
          <w:color w:val="auto"/>
        </w:rPr>
      </w:pPr>
      <w:r w:rsidRPr="008A0FF7">
        <w:rPr>
          <w:noProof/>
          <w:color w:val="auto"/>
        </w:rPr>
        <w:t xml:space="preserve">Art. 69: Regimul incompatibilităţilor aplicabil funcţiei de viceprimar </w:t>
      </w:r>
      <w:r w:rsidR="00DE5F6D" w:rsidRPr="008A0FF7">
        <w:rPr>
          <w:noProof/>
          <w:color w:val="auto"/>
        </w:rPr>
        <w:t>și</w:t>
      </w:r>
      <w:r w:rsidRPr="008A0FF7">
        <w:rPr>
          <w:noProof/>
          <w:color w:val="auto"/>
        </w:rPr>
        <w:t xml:space="preserve"> de consilier local</w:t>
      </w:r>
    </w:p>
    <w:p w:rsidR="00AB5A0C" w:rsidRPr="008A0FF7" w:rsidRDefault="00F13FFA" w:rsidP="004478A2">
      <w:pPr>
        <w:pStyle w:val="ListParagraph"/>
        <w:numPr>
          <w:ilvl w:val="0"/>
          <w:numId w:val="145"/>
        </w:numPr>
        <w:spacing w:after="8" w:line="351" w:lineRule="auto"/>
        <w:ind w:right="29"/>
        <w:rPr>
          <w:color w:val="auto"/>
        </w:rPr>
      </w:pPr>
      <w:r w:rsidRPr="008A0FF7">
        <w:rPr>
          <w:color w:val="auto"/>
        </w:rPr>
        <w:t xml:space="preserve">Regimul </w:t>
      </w:r>
      <w:r w:rsidR="00AB5A0C" w:rsidRPr="008A0FF7">
        <w:rPr>
          <w:color w:val="auto"/>
        </w:rPr>
        <w:t>incompatibilităților</w:t>
      </w:r>
      <w:r w:rsidRPr="008A0FF7">
        <w:rPr>
          <w:color w:val="auto"/>
        </w:rPr>
        <w:t xml:space="preserve"> aplicabil </w:t>
      </w:r>
      <w:r w:rsidR="00AB5A0C" w:rsidRPr="008A0FF7">
        <w:rPr>
          <w:color w:val="auto"/>
        </w:rPr>
        <w:t>funcției</w:t>
      </w:r>
      <w:r w:rsidRPr="008A0FF7">
        <w:rPr>
          <w:color w:val="auto"/>
        </w:rPr>
        <w:t xml:space="preserve"> de viceprimar </w:t>
      </w:r>
      <w:r w:rsidR="00DE5F6D" w:rsidRPr="008A0FF7">
        <w:rPr>
          <w:color w:val="auto"/>
        </w:rPr>
        <w:t>și</w:t>
      </w:r>
      <w:r w:rsidRPr="008A0FF7">
        <w:rPr>
          <w:color w:val="auto"/>
        </w:rPr>
        <w:t xml:space="preserve"> de consilier local este cel prevăzut în cartea I titlul IV din Legea nr. </w:t>
      </w:r>
      <w:r w:rsidRPr="008A0FF7">
        <w:rPr>
          <w:b/>
          <w:color w:val="auto"/>
        </w:rPr>
        <w:t>161/2003</w:t>
      </w:r>
      <w:r w:rsidRPr="008A0FF7">
        <w:rPr>
          <w:color w:val="auto"/>
        </w:rPr>
        <w:t xml:space="preserve">, cu modificările </w:t>
      </w:r>
      <w:r w:rsidR="00DE5F6D" w:rsidRPr="008A0FF7">
        <w:rPr>
          <w:color w:val="auto"/>
        </w:rPr>
        <w:t>și</w:t>
      </w:r>
      <w:r w:rsidRPr="008A0FF7">
        <w:rPr>
          <w:color w:val="auto"/>
        </w:rPr>
        <w:t xml:space="preserve"> completările ulterioare. </w:t>
      </w:r>
    </w:p>
    <w:p w:rsidR="00764DAF" w:rsidRPr="008A0FF7" w:rsidRDefault="00F13FFA" w:rsidP="00AB5A0C">
      <w:pPr>
        <w:spacing w:after="8" w:line="351" w:lineRule="auto"/>
        <w:ind w:left="-15" w:right="29" w:firstLine="0"/>
        <w:jc w:val="left"/>
        <w:rPr>
          <w:color w:val="auto"/>
        </w:rPr>
      </w:pPr>
      <w:r w:rsidRPr="008A0FF7">
        <w:rPr>
          <w:b/>
          <w:color w:val="auto"/>
        </w:rPr>
        <w:t xml:space="preserve">Art. 70: Regimul general aplicabil conflictului de interese pentru </w:t>
      </w:r>
      <w:r w:rsidR="00AB5A0C" w:rsidRPr="008A0FF7">
        <w:rPr>
          <w:b/>
          <w:color w:val="auto"/>
        </w:rPr>
        <w:t>funcția</w:t>
      </w:r>
      <w:r w:rsidRPr="008A0FF7">
        <w:rPr>
          <w:b/>
          <w:color w:val="auto"/>
        </w:rPr>
        <w:t xml:space="preserve"> de viceprimar </w:t>
      </w:r>
      <w:r w:rsidR="00DE5F6D" w:rsidRPr="008A0FF7">
        <w:rPr>
          <w:b/>
          <w:color w:val="auto"/>
        </w:rPr>
        <w:t>și</w:t>
      </w:r>
      <w:r w:rsidRPr="008A0FF7">
        <w:rPr>
          <w:b/>
          <w:color w:val="auto"/>
        </w:rPr>
        <w:t xml:space="preserve"> de consilier local</w:t>
      </w:r>
    </w:p>
    <w:p w:rsidR="00764DAF" w:rsidRPr="008A0FF7" w:rsidRDefault="00F13FFA" w:rsidP="00AB5A0C">
      <w:pPr>
        <w:spacing w:after="22" w:line="252" w:lineRule="auto"/>
        <w:ind w:left="-5" w:right="10"/>
        <w:rPr>
          <w:color w:val="auto"/>
        </w:rPr>
      </w:pPr>
      <w:r w:rsidRPr="008A0FF7">
        <w:rPr>
          <w:b/>
          <w:color w:val="auto"/>
        </w:rPr>
        <w:t xml:space="preserve">(1) </w:t>
      </w:r>
      <w:r w:rsidRPr="008A0FF7">
        <w:rPr>
          <w:color w:val="auto"/>
        </w:rPr>
        <w:t xml:space="preserve">Alesul local aflat în conflict de interese în </w:t>
      </w:r>
      <w:r w:rsidR="00DE5F6D" w:rsidRPr="008A0FF7">
        <w:rPr>
          <w:color w:val="auto"/>
        </w:rPr>
        <w:t>condițiile</w:t>
      </w:r>
      <w:r w:rsidRPr="008A0FF7">
        <w:rPr>
          <w:color w:val="auto"/>
        </w:rPr>
        <w:t xml:space="preserve"> prevăzute de cartea I titlul IV din Legea nr. </w:t>
      </w:r>
      <w:r w:rsidRPr="008A0FF7">
        <w:rPr>
          <w:b/>
          <w:color w:val="auto"/>
        </w:rPr>
        <w:t>161/2003</w:t>
      </w:r>
      <w:r w:rsidRPr="008A0FF7">
        <w:rPr>
          <w:color w:val="auto"/>
        </w:rPr>
        <w:t xml:space="preserve">, cu modificările </w:t>
      </w:r>
      <w:r w:rsidR="00DE5F6D" w:rsidRPr="008A0FF7">
        <w:rPr>
          <w:color w:val="auto"/>
        </w:rPr>
        <w:t>și</w:t>
      </w:r>
      <w:r w:rsidRPr="008A0FF7">
        <w:rPr>
          <w:color w:val="auto"/>
        </w:rPr>
        <w:t xml:space="preserve"> completările ulterioare, are </w:t>
      </w:r>
      <w:r w:rsidR="00AB5A0C" w:rsidRPr="008A0FF7">
        <w:rPr>
          <w:color w:val="auto"/>
        </w:rPr>
        <w:t>obligația</w:t>
      </w:r>
      <w:r w:rsidRPr="008A0FF7">
        <w:rPr>
          <w:color w:val="auto"/>
        </w:rPr>
        <w:t xml:space="preserve"> să se </w:t>
      </w:r>
      <w:r w:rsidR="00AB5A0C" w:rsidRPr="008A0FF7">
        <w:rPr>
          <w:color w:val="auto"/>
        </w:rPr>
        <w:t>abțină</w:t>
      </w:r>
      <w:r w:rsidRPr="008A0FF7">
        <w:rPr>
          <w:color w:val="auto"/>
        </w:rPr>
        <w:t xml:space="preserve"> de la emiterea sau participarea la emiterea ori adoptarea actului administrativ, de la încheierea sau participarea la încheierea actului juridic respectiv, care ar putea produce un folos material pentru sine sau pentru:</w:t>
      </w:r>
    </w:p>
    <w:p w:rsidR="00764DAF" w:rsidRPr="008A0FF7" w:rsidRDefault="00AB5A0C" w:rsidP="004478A2">
      <w:pPr>
        <w:numPr>
          <w:ilvl w:val="0"/>
          <w:numId w:val="102"/>
        </w:numPr>
        <w:ind w:right="9" w:hanging="269"/>
        <w:rPr>
          <w:color w:val="auto"/>
        </w:rPr>
      </w:pPr>
      <w:r w:rsidRPr="008A0FF7">
        <w:rPr>
          <w:color w:val="auto"/>
        </w:rPr>
        <w:t>soț</w:t>
      </w:r>
      <w:r w:rsidR="00F13FFA" w:rsidRPr="008A0FF7">
        <w:rPr>
          <w:color w:val="auto"/>
        </w:rPr>
        <w:t xml:space="preserve">, </w:t>
      </w:r>
      <w:r w:rsidRPr="008A0FF7">
        <w:rPr>
          <w:color w:val="auto"/>
        </w:rPr>
        <w:t>soție</w:t>
      </w:r>
      <w:r w:rsidR="00F13FFA" w:rsidRPr="008A0FF7">
        <w:rPr>
          <w:color w:val="auto"/>
        </w:rPr>
        <w:t xml:space="preserve"> sau rude ori afini până la gradul al II-lea inclusiv;</w:t>
      </w:r>
    </w:p>
    <w:p w:rsidR="00764DAF" w:rsidRPr="008A0FF7" w:rsidRDefault="00F13FFA" w:rsidP="004478A2">
      <w:pPr>
        <w:numPr>
          <w:ilvl w:val="0"/>
          <w:numId w:val="102"/>
        </w:numPr>
        <w:ind w:right="9" w:hanging="269"/>
        <w:rPr>
          <w:color w:val="auto"/>
        </w:rPr>
      </w:pPr>
      <w:r w:rsidRPr="008A0FF7">
        <w:rPr>
          <w:color w:val="auto"/>
        </w:rPr>
        <w:t xml:space="preserve">orice persoană fizică sau juridică </w:t>
      </w:r>
      <w:r w:rsidR="00AB5A0C" w:rsidRPr="008A0FF7">
        <w:rPr>
          <w:color w:val="auto"/>
        </w:rPr>
        <w:t>față</w:t>
      </w:r>
      <w:r w:rsidRPr="008A0FF7">
        <w:rPr>
          <w:color w:val="auto"/>
        </w:rPr>
        <w:t xml:space="preserve"> de care alesul local are calitatea de debitor al unei </w:t>
      </w:r>
      <w:r w:rsidR="00AB5A0C" w:rsidRPr="008A0FF7">
        <w:rPr>
          <w:color w:val="auto"/>
        </w:rPr>
        <w:t>obligații</w:t>
      </w:r>
      <w:r w:rsidRPr="008A0FF7">
        <w:rPr>
          <w:color w:val="auto"/>
        </w:rPr>
        <w:t>;</w:t>
      </w:r>
    </w:p>
    <w:p w:rsidR="00764DAF" w:rsidRPr="008A0FF7" w:rsidRDefault="00F13FFA" w:rsidP="004478A2">
      <w:pPr>
        <w:numPr>
          <w:ilvl w:val="0"/>
          <w:numId w:val="102"/>
        </w:numPr>
        <w:ind w:right="9" w:hanging="269"/>
        <w:rPr>
          <w:color w:val="auto"/>
        </w:rPr>
      </w:pPr>
      <w:r w:rsidRPr="008A0FF7">
        <w:rPr>
          <w:color w:val="auto"/>
        </w:rPr>
        <w:t xml:space="preserve">o societate la care </w:t>
      </w:r>
      <w:r w:rsidR="00AB5A0C" w:rsidRPr="008A0FF7">
        <w:rPr>
          <w:color w:val="auto"/>
        </w:rPr>
        <w:t>deține</w:t>
      </w:r>
      <w:r w:rsidRPr="008A0FF7">
        <w:rPr>
          <w:color w:val="auto"/>
        </w:rPr>
        <w:t xml:space="preserve"> calitatea de asociat unic ori </w:t>
      </w:r>
      <w:r w:rsidR="00AB5A0C" w:rsidRPr="008A0FF7">
        <w:rPr>
          <w:color w:val="auto"/>
        </w:rPr>
        <w:t>funcția</w:t>
      </w:r>
      <w:r w:rsidRPr="008A0FF7">
        <w:rPr>
          <w:color w:val="auto"/>
        </w:rPr>
        <w:t xml:space="preserve"> de administrator sau de la care </w:t>
      </w:r>
      <w:r w:rsidR="00AB5A0C" w:rsidRPr="008A0FF7">
        <w:rPr>
          <w:color w:val="auto"/>
        </w:rPr>
        <w:t>obține</w:t>
      </w:r>
      <w:r w:rsidRPr="008A0FF7">
        <w:rPr>
          <w:color w:val="auto"/>
        </w:rPr>
        <w:t xml:space="preserve"> venituri;</w:t>
      </w:r>
    </w:p>
    <w:p w:rsidR="00764DAF" w:rsidRPr="008A0FF7" w:rsidRDefault="00F13FFA" w:rsidP="004478A2">
      <w:pPr>
        <w:numPr>
          <w:ilvl w:val="0"/>
          <w:numId w:val="102"/>
        </w:numPr>
        <w:ind w:right="9" w:hanging="269"/>
        <w:rPr>
          <w:color w:val="auto"/>
        </w:rPr>
      </w:pPr>
      <w:r w:rsidRPr="008A0FF7">
        <w:rPr>
          <w:color w:val="auto"/>
        </w:rPr>
        <w:t>o altă autoritate din care face parte;</w:t>
      </w:r>
    </w:p>
    <w:p w:rsidR="00AB5A0C" w:rsidRPr="008A0FF7" w:rsidRDefault="00F13FFA" w:rsidP="004478A2">
      <w:pPr>
        <w:numPr>
          <w:ilvl w:val="0"/>
          <w:numId w:val="102"/>
        </w:numPr>
        <w:spacing w:after="8" w:line="264" w:lineRule="auto"/>
        <w:ind w:right="9" w:hanging="269"/>
        <w:rPr>
          <w:color w:val="auto"/>
        </w:rPr>
      </w:pPr>
      <w:r w:rsidRPr="008A0FF7">
        <w:rPr>
          <w:color w:val="auto"/>
        </w:rPr>
        <w:t>orice persoană fizică sau juridică, alta decât autoritatea din care face parte, care a făcut o plată către acesta sau a efectuat orice fel de cheltuieli ale acestuia;</w:t>
      </w:r>
    </w:p>
    <w:p w:rsidR="00764DAF" w:rsidRPr="008A0FF7" w:rsidRDefault="00F13FFA" w:rsidP="004478A2">
      <w:pPr>
        <w:numPr>
          <w:ilvl w:val="0"/>
          <w:numId w:val="102"/>
        </w:numPr>
        <w:spacing w:after="8" w:line="264" w:lineRule="auto"/>
        <w:ind w:right="9" w:hanging="269"/>
        <w:rPr>
          <w:color w:val="auto"/>
        </w:rPr>
      </w:pPr>
      <w:r w:rsidRPr="008A0FF7">
        <w:rPr>
          <w:color w:val="auto"/>
        </w:rPr>
        <w:t xml:space="preserve">o </w:t>
      </w:r>
      <w:r w:rsidR="00AB5A0C" w:rsidRPr="008A0FF7">
        <w:rPr>
          <w:color w:val="auto"/>
        </w:rPr>
        <w:t>asociație</w:t>
      </w:r>
      <w:r w:rsidRPr="008A0FF7">
        <w:rPr>
          <w:color w:val="auto"/>
        </w:rPr>
        <w:t xml:space="preserve"> sau </w:t>
      </w:r>
      <w:r w:rsidR="00AB5A0C" w:rsidRPr="008A0FF7">
        <w:rPr>
          <w:color w:val="auto"/>
        </w:rPr>
        <w:t>fundație</w:t>
      </w:r>
      <w:r w:rsidRPr="008A0FF7">
        <w:rPr>
          <w:color w:val="auto"/>
        </w:rPr>
        <w:t xml:space="preserve"> din care face parte.</w:t>
      </w:r>
    </w:p>
    <w:p w:rsidR="00764DAF" w:rsidRPr="008A0FF7" w:rsidRDefault="00F13FFA" w:rsidP="004478A2">
      <w:pPr>
        <w:numPr>
          <w:ilvl w:val="0"/>
          <w:numId w:val="103"/>
        </w:numPr>
        <w:spacing w:after="22" w:line="252" w:lineRule="auto"/>
        <w:ind w:right="19"/>
        <w:rPr>
          <w:color w:val="auto"/>
        </w:rPr>
      </w:pPr>
      <w:r w:rsidRPr="008A0FF7">
        <w:rPr>
          <w:color w:val="auto"/>
        </w:rPr>
        <w:lastRenderedPageBreak/>
        <w:t xml:space="preserve">În exercitarea </w:t>
      </w:r>
      <w:r w:rsidR="00AB5A0C" w:rsidRPr="008A0FF7">
        <w:rPr>
          <w:color w:val="auto"/>
        </w:rPr>
        <w:t>funcției</w:t>
      </w:r>
      <w:r w:rsidRPr="008A0FF7">
        <w:rPr>
          <w:color w:val="auto"/>
        </w:rPr>
        <w:t xml:space="preserve">, consilierul local aflat în una dintre </w:t>
      </w:r>
      <w:r w:rsidR="00AB5A0C" w:rsidRPr="008A0FF7">
        <w:rPr>
          <w:color w:val="auto"/>
        </w:rPr>
        <w:t>situațiile</w:t>
      </w:r>
      <w:r w:rsidRPr="008A0FF7">
        <w:rPr>
          <w:color w:val="auto"/>
        </w:rPr>
        <w:t xml:space="preserve"> prevăzute la alin. (1) are </w:t>
      </w:r>
      <w:r w:rsidR="00BE06DF" w:rsidRPr="008A0FF7">
        <w:rPr>
          <w:color w:val="auto"/>
        </w:rPr>
        <w:t>obligația</w:t>
      </w:r>
      <w:r w:rsidRPr="008A0FF7">
        <w:rPr>
          <w:color w:val="auto"/>
        </w:rPr>
        <w:t xml:space="preserve"> să </w:t>
      </w:r>
      <w:r w:rsidR="00BE06DF" w:rsidRPr="008A0FF7">
        <w:rPr>
          <w:color w:val="auto"/>
        </w:rPr>
        <w:t>anunțe</w:t>
      </w:r>
      <w:r w:rsidRPr="008A0FF7">
        <w:rPr>
          <w:color w:val="auto"/>
        </w:rPr>
        <w:t xml:space="preserve"> la începutul </w:t>
      </w:r>
      <w:r w:rsidR="00BE06DF" w:rsidRPr="008A0FF7">
        <w:rPr>
          <w:color w:val="auto"/>
        </w:rPr>
        <w:t>ședinței</w:t>
      </w:r>
      <w:r w:rsidRPr="008A0FF7">
        <w:rPr>
          <w:color w:val="auto"/>
        </w:rPr>
        <w:t xml:space="preserve"> consiliului local interesul personal pe care îl are la adoptarea hotărârii respective, </w:t>
      </w:r>
      <w:r w:rsidR="00BE06DF" w:rsidRPr="008A0FF7">
        <w:rPr>
          <w:color w:val="auto"/>
        </w:rPr>
        <w:t>anunț</w:t>
      </w:r>
      <w:r w:rsidRPr="008A0FF7">
        <w:rPr>
          <w:color w:val="auto"/>
        </w:rPr>
        <w:t xml:space="preserve"> care se consemnează în mod obligatoriu în procesul verbal al </w:t>
      </w:r>
      <w:r w:rsidR="00BE06DF" w:rsidRPr="008A0FF7">
        <w:rPr>
          <w:color w:val="auto"/>
        </w:rPr>
        <w:t>ședinței</w:t>
      </w:r>
      <w:r w:rsidRPr="008A0FF7">
        <w:rPr>
          <w:color w:val="auto"/>
        </w:rPr>
        <w:t>.</w:t>
      </w:r>
    </w:p>
    <w:p w:rsidR="00764DAF" w:rsidRPr="008A0FF7" w:rsidRDefault="00F13FFA" w:rsidP="004478A2">
      <w:pPr>
        <w:numPr>
          <w:ilvl w:val="0"/>
          <w:numId w:val="103"/>
        </w:numPr>
        <w:spacing w:after="22" w:line="252" w:lineRule="auto"/>
        <w:ind w:right="19"/>
        <w:rPr>
          <w:color w:val="auto"/>
        </w:rPr>
      </w:pPr>
      <w:r w:rsidRPr="008A0FF7">
        <w:rPr>
          <w:color w:val="auto"/>
        </w:rPr>
        <w:t xml:space="preserve">Ulterior </w:t>
      </w:r>
      <w:r w:rsidR="00BE06DF" w:rsidRPr="008A0FF7">
        <w:rPr>
          <w:color w:val="auto"/>
        </w:rPr>
        <w:t>anunțării</w:t>
      </w:r>
      <w:r w:rsidRPr="008A0FF7">
        <w:rPr>
          <w:color w:val="auto"/>
        </w:rPr>
        <w:t xml:space="preserve"> interesului personal, consilierul local nu mai este luat în calcul pentru cvorumul necesar adoptării hotărârii consiliului cu privire la care acesta </w:t>
      </w:r>
      <w:r w:rsidR="00DE5F6D" w:rsidRPr="008A0FF7">
        <w:rPr>
          <w:color w:val="auto"/>
        </w:rPr>
        <w:t>și</w:t>
      </w:r>
      <w:r w:rsidRPr="008A0FF7">
        <w:rPr>
          <w:color w:val="auto"/>
        </w:rPr>
        <w:t xml:space="preserve">-a </w:t>
      </w:r>
      <w:r w:rsidR="00BE06DF" w:rsidRPr="008A0FF7">
        <w:rPr>
          <w:color w:val="auto"/>
        </w:rPr>
        <w:t>anunțat</w:t>
      </w:r>
      <w:r w:rsidRPr="008A0FF7">
        <w:rPr>
          <w:color w:val="auto"/>
        </w:rPr>
        <w:t xml:space="preserve"> interesul </w:t>
      </w:r>
      <w:r w:rsidR="00DE5F6D" w:rsidRPr="008A0FF7">
        <w:rPr>
          <w:color w:val="auto"/>
        </w:rPr>
        <w:t>și</w:t>
      </w:r>
      <w:r w:rsidRPr="008A0FF7">
        <w:rPr>
          <w:color w:val="auto"/>
        </w:rPr>
        <w:t xml:space="preserve"> nu are drept de vot la adoptarea acestei hotărâri.</w:t>
      </w:r>
    </w:p>
    <w:p w:rsidR="00764DAF" w:rsidRPr="008A0FF7" w:rsidRDefault="00F13FFA" w:rsidP="004478A2">
      <w:pPr>
        <w:numPr>
          <w:ilvl w:val="0"/>
          <w:numId w:val="103"/>
        </w:numPr>
        <w:spacing w:after="8" w:line="264" w:lineRule="auto"/>
        <w:ind w:right="19"/>
        <w:rPr>
          <w:color w:val="auto"/>
        </w:rPr>
      </w:pPr>
      <w:r w:rsidRPr="008A0FF7">
        <w:rPr>
          <w:color w:val="auto"/>
        </w:rPr>
        <w:t xml:space="preserve">Actele administrative emise ori adoptate sau actele juridice încheiate cu încălcarea prevederilor alin. (1) sunt lovite de nulitate absolută în </w:t>
      </w:r>
      <w:r w:rsidR="00DE5F6D" w:rsidRPr="008A0FF7">
        <w:rPr>
          <w:color w:val="auto"/>
        </w:rPr>
        <w:t>condițiile</w:t>
      </w:r>
      <w:r w:rsidRPr="008A0FF7">
        <w:rPr>
          <w:color w:val="auto"/>
        </w:rPr>
        <w:t xml:space="preserve"> Legii nr. </w:t>
      </w:r>
      <w:r w:rsidRPr="008A0FF7">
        <w:rPr>
          <w:b/>
          <w:color w:val="auto"/>
        </w:rPr>
        <w:t>176/2010</w:t>
      </w:r>
      <w:r w:rsidRPr="008A0FF7">
        <w:rPr>
          <w:color w:val="auto"/>
        </w:rPr>
        <w:t xml:space="preserve">, cu modificările </w:t>
      </w:r>
      <w:r w:rsidR="00DE5F6D" w:rsidRPr="008A0FF7">
        <w:rPr>
          <w:color w:val="auto"/>
        </w:rPr>
        <w:t>și</w:t>
      </w:r>
      <w:r w:rsidRPr="008A0FF7">
        <w:rPr>
          <w:color w:val="auto"/>
        </w:rPr>
        <w:t xml:space="preserve"> completările ulterioare.</w:t>
      </w:r>
    </w:p>
    <w:p w:rsidR="00764DAF" w:rsidRPr="008A0FF7" w:rsidRDefault="00F13FFA" w:rsidP="004478A2">
      <w:pPr>
        <w:numPr>
          <w:ilvl w:val="0"/>
          <w:numId w:val="103"/>
        </w:numPr>
        <w:spacing w:after="8" w:line="264" w:lineRule="auto"/>
        <w:ind w:right="19"/>
        <w:rPr>
          <w:color w:val="auto"/>
        </w:rPr>
      </w:pPr>
      <w:r w:rsidRPr="008A0FF7">
        <w:rPr>
          <w:color w:val="auto"/>
        </w:rPr>
        <w:t>Fapta ale</w:t>
      </w:r>
      <w:r w:rsidR="00DE5F6D" w:rsidRPr="008A0FF7">
        <w:rPr>
          <w:color w:val="auto"/>
        </w:rPr>
        <w:t>și</w:t>
      </w:r>
      <w:r w:rsidRPr="008A0FF7">
        <w:rPr>
          <w:color w:val="auto"/>
        </w:rPr>
        <w:t xml:space="preserve">lor locali de a încălca prevederile alin. (1) </w:t>
      </w:r>
      <w:r w:rsidR="00DE5F6D" w:rsidRPr="008A0FF7">
        <w:rPr>
          <w:color w:val="auto"/>
        </w:rPr>
        <w:t>și</w:t>
      </w:r>
      <w:r w:rsidRPr="008A0FF7">
        <w:rPr>
          <w:color w:val="auto"/>
        </w:rPr>
        <w:t xml:space="preserve"> </w:t>
      </w:r>
      <w:r w:rsidR="00BE06DF" w:rsidRPr="008A0FF7">
        <w:rPr>
          <w:color w:val="auto"/>
        </w:rPr>
        <w:t>legislația</w:t>
      </w:r>
      <w:r w:rsidRPr="008A0FF7">
        <w:rPr>
          <w:color w:val="auto"/>
        </w:rPr>
        <w:t xml:space="preserve"> în materie privind conflictul de interese constituie abatere disciplinară </w:t>
      </w:r>
      <w:r w:rsidR="00DE5F6D" w:rsidRPr="008A0FF7">
        <w:rPr>
          <w:color w:val="auto"/>
        </w:rPr>
        <w:t>și</w:t>
      </w:r>
      <w:r w:rsidRPr="008A0FF7">
        <w:rPr>
          <w:color w:val="auto"/>
        </w:rPr>
        <w:t xml:space="preserve"> se </w:t>
      </w:r>
      <w:r w:rsidR="00BE06DF" w:rsidRPr="008A0FF7">
        <w:rPr>
          <w:color w:val="auto"/>
        </w:rPr>
        <w:t>sancționează</w:t>
      </w:r>
      <w:r w:rsidRPr="008A0FF7">
        <w:rPr>
          <w:color w:val="auto"/>
        </w:rPr>
        <w:t xml:space="preserve"> cu diminuarea </w:t>
      </w:r>
      <w:r w:rsidR="00BE06DF" w:rsidRPr="008A0FF7">
        <w:rPr>
          <w:color w:val="auto"/>
        </w:rPr>
        <w:t>indemnizației</w:t>
      </w:r>
      <w:r w:rsidRPr="008A0FF7">
        <w:rPr>
          <w:color w:val="auto"/>
        </w:rPr>
        <w:t xml:space="preserve"> cu 10% pe o perioadă de maximum 6 luni.</w:t>
      </w:r>
    </w:p>
    <w:p w:rsidR="00BE06DF" w:rsidRPr="008A0FF7" w:rsidRDefault="00BE06DF">
      <w:pPr>
        <w:pStyle w:val="Heading1"/>
        <w:ind w:left="-5" w:right="0"/>
        <w:rPr>
          <w:noProof/>
          <w:color w:val="auto"/>
        </w:rPr>
      </w:pPr>
    </w:p>
    <w:p w:rsidR="00764DAF" w:rsidRPr="008A0FF7" w:rsidRDefault="00F13FFA">
      <w:pPr>
        <w:pStyle w:val="Heading1"/>
        <w:ind w:left="-5" w:right="0"/>
        <w:rPr>
          <w:noProof/>
          <w:color w:val="auto"/>
        </w:rPr>
      </w:pPr>
      <w:r w:rsidRPr="008A0FF7">
        <w:rPr>
          <w:noProof/>
          <w:color w:val="auto"/>
        </w:rPr>
        <w:t xml:space="preserve">Art. 71: Declaraţia de interese </w:t>
      </w:r>
      <w:r w:rsidR="00DE5F6D" w:rsidRPr="008A0FF7">
        <w:rPr>
          <w:noProof/>
          <w:color w:val="auto"/>
        </w:rPr>
        <w:t>și</w:t>
      </w:r>
      <w:r w:rsidRPr="008A0FF7">
        <w:rPr>
          <w:noProof/>
          <w:color w:val="auto"/>
        </w:rPr>
        <w:t xml:space="preserve"> declaraţia de avere</w:t>
      </w:r>
    </w:p>
    <w:p w:rsidR="00764DAF" w:rsidRPr="008A0FF7" w:rsidRDefault="00F13FFA" w:rsidP="004478A2">
      <w:pPr>
        <w:pStyle w:val="ListParagraph"/>
        <w:numPr>
          <w:ilvl w:val="0"/>
          <w:numId w:val="146"/>
        </w:numPr>
        <w:spacing w:after="8" w:line="264" w:lineRule="auto"/>
        <w:ind w:right="29"/>
        <w:jc w:val="left"/>
        <w:rPr>
          <w:color w:val="auto"/>
        </w:rPr>
      </w:pPr>
      <w:r w:rsidRPr="008A0FF7">
        <w:rPr>
          <w:color w:val="auto"/>
        </w:rPr>
        <w:t>Ale</w:t>
      </w:r>
      <w:r w:rsidR="00DE5F6D" w:rsidRPr="008A0FF7">
        <w:rPr>
          <w:color w:val="auto"/>
        </w:rPr>
        <w:t>și</w:t>
      </w:r>
      <w:r w:rsidRPr="008A0FF7">
        <w:rPr>
          <w:color w:val="auto"/>
        </w:rPr>
        <w:t xml:space="preserve">i locali au </w:t>
      </w:r>
      <w:r w:rsidR="00BE06DF" w:rsidRPr="008A0FF7">
        <w:rPr>
          <w:color w:val="auto"/>
        </w:rPr>
        <w:t>obligația</w:t>
      </w:r>
      <w:r w:rsidRPr="008A0FF7">
        <w:rPr>
          <w:color w:val="auto"/>
        </w:rPr>
        <w:t xml:space="preserve"> să întocmească, să depună </w:t>
      </w:r>
      <w:r w:rsidR="00DE5F6D" w:rsidRPr="008A0FF7">
        <w:rPr>
          <w:color w:val="auto"/>
        </w:rPr>
        <w:t>și</w:t>
      </w:r>
      <w:r w:rsidRPr="008A0FF7">
        <w:rPr>
          <w:color w:val="auto"/>
        </w:rPr>
        <w:t xml:space="preserve"> să actualizeze </w:t>
      </w:r>
      <w:r w:rsidR="00BE06DF" w:rsidRPr="008A0FF7">
        <w:rPr>
          <w:color w:val="auto"/>
        </w:rPr>
        <w:t>declarații</w:t>
      </w:r>
      <w:r w:rsidRPr="008A0FF7">
        <w:rPr>
          <w:color w:val="auto"/>
        </w:rPr>
        <w:t xml:space="preserve"> de avere </w:t>
      </w:r>
      <w:r w:rsidR="00DE5F6D" w:rsidRPr="008A0FF7">
        <w:rPr>
          <w:color w:val="auto"/>
        </w:rPr>
        <w:t>și</w:t>
      </w:r>
      <w:r w:rsidRPr="008A0FF7">
        <w:rPr>
          <w:color w:val="auto"/>
        </w:rPr>
        <w:t xml:space="preserve"> </w:t>
      </w:r>
      <w:r w:rsidR="00BE06DF" w:rsidRPr="008A0FF7">
        <w:rPr>
          <w:color w:val="auto"/>
        </w:rPr>
        <w:t>declarații</w:t>
      </w:r>
      <w:r w:rsidRPr="008A0FF7">
        <w:rPr>
          <w:color w:val="auto"/>
        </w:rPr>
        <w:t xml:space="preserve"> de interese în conformitate cu prevederile Legii nr. </w:t>
      </w:r>
      <w:r w:rsidRPr="008A0FF7">
        <w:rPr>
          <w:b/>
          <w:color w:val="auto"/>
        </w:rPr>
        <w:t>176/2010</w:t>
      </w:r>
      <w:r w:rsidRPr="008A0FF7">
        <w:rPr>
          <w:color w:val="auto"/>
        </w:rPr>
        <w:t xml:space="preserve">, cu modificările </w:t>
      </w:r>
      <w:r w:rsidR="00DE5F6D" w:rsidRPr="008A0FF7">
        <w:rPr>
          <w:color w:val="auto"/>
        </w:rPr>
        <w:t>și</w:t>
      </w:r>
      <w:r w:rsidRPr="008A0FF7">
        <w:rPr>
          <w:color w:val="auto"/>
        </w:rPr>
        <w:t xml:space="preserve"> completările ulterioare.</w:t>
      </w:r>
    </w:p>
    <w:p w:rsidR="00BE06DF" w:rsidRPr="008A0FF7" w:rsidRDefault="00BE06DF">
      <w:pPr>
        <w:spacing w:after="8" w:line="264" w:lineRule="auto"/>
        <w:ind w:left="-5" w:right="29"/>
        <w:jc w:val="left"/>
        <w:rPr>
          <w:b/>
          <w:color w:val="auto"/>
        </w:rPr>
      </w:pPr>
    </w:p>
    <w:p w:rsidR="00BE06DF" w:rsidRPr="008A0FF7" w:rsidRDefault="00F13FFA">
      <w:pPr>
        <w:spacing w:after="8" w:line="264" w:lineRule="auto"/>
        <w:ind w:left="-5" w:right="29"/>
        <w:jc w:val="left"/>
        <w:rPr>
          <w:b/>
          <w:color w:val="auto"/>
        </w:rPr>
      </w:pPr>
      <w:r w:rsidRPr="008A0FF7">
        <w:rPr>
          <w:b/>
          <w:color w:val="auto"/>
        </w:rPr>
        <w:t xml:space="preserve">Art. 72: </w:t>
      </w:r>
      <w:r w:rsidR="00BE06DF" w:rsidRPr="008A0FF7">
        <w:rPr>
          <w:b/>
          <w:color w:val="auto"/>
        </w:rPr>
        <w:t>Sancțiuni</w:t>
      </w:r>
      <w:r w:rsidRPr="008A0FF7">
        <w:rPr>
          <w:b/>
          <w:color w:val="auto"/>
        </w:rPr>
        <w:t xml:space="preserve"> pentru nedepunerea </w:t>
      </w:r>
      <w:r w:rsidR="00BE06DF" w:rsidRPr="008A0FF7">
        <w:rPr>
          <w:b/>
          <w:color w:val="auto"/>
        </w:rPr>
        <w:t>declarației</w:t>
      </w:r>
      <w:r w:rsidRPr="008A0FF7">
        <w:rPr>
          <w:b/>
          <w:color w:val="auto"/>
        </w:rPr>
        <w:t xml:space="preserve"> de avere </w:t>
      </w:r>
      <w:r w:rsidR="00DE5F6D" w:rsidRPr="008A0FF7">
        <w:rPr>
          <w:b/>
          <w:color w:val="auto"/>
        </w:rPr>
        <w:t>și</w:t>
      </w:r>
      <w:r w:rsidRPr="008A0FF7">
        <w:rPr>
          <w:b/>
          <w:color w:val="auto"/>
        </w:rPr>
        <w:t xml:space="preserve"> a </w:t>
      </w:r>
      <w:r w:rsidR="00BE06DF" w:rsidRPr="008A0FF7">
        <w:rPr>
          <w:b/>
          <w:color w:val="auto"/>
        </w:rPr>
        <w:t>declarației</w:t>
      </w:r>
      <w:r w:rsidRPr="008A0FF7">
        <w:rPr>
          <w:b/>
          <w:color w:val="auto"/>
        </w:rPr>
        <w:t xml:space="preserve"> de interese</w:t>
      </w:r>
    </w:p>
    <w:p w:rsidR="00764DAF" w:rsidRPr="008A0FF7" w:rsidRDefault="00F13FFA" w:rsidP="004478A2">
      <w:pPr>
        <w:pStyle w:val="ListParagraph"/>
        <w:numPr>
          <w:ilvl w:val="0"/>
          <w:numId w:val="147"/>
        </w:numPr>
        <w:spacing w:after="8" w:line="264" w:lineRule="auto"/>
        <w:ind w:right="29"/>
        <w:rPr>
          <w:color w:val="auto"/>
        </w:rPr>
      </w:pPr>
      <w:r w:rsidRPr="008A0FF7">
        <w:rPr>
          <w:color w:val="auto"/>
        </w:rPr>
        <w:t xml:space="preserve">Nerespectarea prevederilor legale referitoare la procedura de depunere a </w:t>
      </w:r>
      <w:r w:rsidR="00BE06DF" w:rsidRPr="008A0FF7">
        <w:rPr>
          <w:color w:val="auto"/>
        </w:rPr>
        <w:t>declarației</w:t>
      </w:r>
      <w:r w:rsidRPr="008A0FF7">
        <w:rPr>
          <w:color w:val="auto"/>
        </w:rPr>
        <w:t xml:space="preserve"> de avere </w:t>
      </w:r>
      <w:r w:rsidR="00DE5F6D" w:rsidRPr="008A0FF7">
        <w:rPr>
          <w:color w:val="auto"/>
        </w:rPr>
        <w:t>și</w:t>
      </w:r>
      <w:r w:rsidRPr="008A0FF7">
        <w:rPr>
          <w:color w:val="auto"/>
        </w:rPr>
        <w:t xml:space="preserve"> de interese prevăzute de lege atrage </w:t>
      </w:r>
      <w:r w:rsidR="00552A64" w:rsidRPr="008A0FF7">
        <w:rPr>
          <w:color w:val="auto"/>
        </w:rPr>
        <w:t>sancțiunile</w:t>
      </w:r>
      <w:r w:rsidRPr="008A0FF7">
        <w:rPr>
          <w:color w:val="auto"/>
        </w:rPr>
        <w:t xml:space="preserve"> prevăzute de Legea nr. </w:t>
      </w:r>
      <w:r w:rsidRPr="008A0FF7">
        <w:rPr>
          <w:b/>
          <w:color w:val="auto"/>
        </w:rPr>
        <w:t>176/2010</w:t>
      </w:r>
      <w:r w:rsidRPr="008A0FF7">
        <w:rPr>
          <w:color w:val="auto"/>
        </w:rPr>
        <w:t xml:space="preserve">, cu modificările </w:t>
      </w:r>
      <w:r w:rsidR="00DE5F6D" w:rsidRPr="008A0FF7">
        <w:rPr>
          <w:color w:val="auto"/>
        </w:rPr>
        <w:t>și</w:t>
      </w:r>
      <w:r w:rsidRPr="008A0FF7">
        <w:rPr>
          <w:color w:val="auto"/>
        </w:rPr>
        <w:t xml:space="preserve"> completările ulterioare.</w:t>
      </w:r>
    </w:p>
    <w:p w:rsidR="00DE59B2" w:rsidRPr="008A0FF7" w:rsidRDefault="00F13FFA">
      <w:pPr>
        <w:pStyle w:val="Heading1"/>
        <w:ind w:left="-5" w:right="0"/>
        <w:rPr>
          <w:noProof/>
          <w:color w:val="auto"/>
        </w:rPr>
      </w:pPr>
      <w:r w:rsidRPr="008A0FF7">
        <w:rPr>
          <w:noProof/>
          <w:color w:val="auto"/>
        </w:rPr>
        <w:t>CAPITOLUL VIII: Răspunderea ale</w:t>
      </w:r>
      <w:r w:rsidR="00DE5F6D" w:rsidRPr="008A0FF7">
        <w:rPr>
          <w:noProof/>
          <w:color w:val="auto"/>
        </w:rPr>
        <w:t>și</w:t>
      </w:r>
      <w:r w:rsidRPr="008A0FF7">
        <w:rPr>
          <w:noProof/>
          <w:color w:val="auto"/>
        </w:rPr>
        <w:t xml:space="preserve">lor locali </w:t>
      </w:r>
    </w:p>
    <w:p w:rsidR="00BE06DF" w:rsidRPr="008A0FF7" w:rsidRDefault="00BE06DF">
      <w:pPr>
        <w:pStyle w:val="Heading1"/>
        <w:ind w:left="-5" w:right="0"/>
        <w:rPr>
          <w:noProof/>
          <w:color w:val="auto"/>
        </w:rPr>
      </w:pPr>
    </w:p>
    <w:p w:rsidR="00764DAF" w:rsidRPr="008A0FF7" w:rsidRDefault="00F13FFA">
      <w:pPr>
        <w:pStyle w:val="Heading1"/>
        <w:ind w:left="-5" w:right="0"/>
        <w:rPr>
          <w:noProof/>
          <w:color w:val="auto"/>
        </w:rPr>
      </w:pPr>
      <w:r w:rsidRPr="008A0FF7">
        <w:rPr>
          <w:noProof/>
          <w:color w:val="auto"/>
        </w:rPr>
        <w:t>Art. 73: Tipurile de răspundere a ale</w:t>
      </w:r>
      <w:r w:rsidR="00DE5F6D" w:rsidRPr="008A0FF7">
        <w:rPr>
          <w:noProof/>
          <w:color w:val="auto"/>
        </w:rPr>
        <w:t>și</w:t>
      </w:r>
      <w:r w:rsidRPr="008A0FF7">
        <w:rPr>
          <w:noProof/>
          <w:color w:val="auto"/>
        </w:rPr>
        <w:t>lor locali</w:t>
      </w:r>
    </w:p>
    <w:p w:rsidR="00764DAF" w:rsidRPr="008A0FF7" w:rsidRDefault="00F13FFA" w:rsidP="004478A2">
      <w:pPr>
        <w:pStyle w:val="ListParagraph"/>
        <w:numPr>
          <w:ilvl w:val="0"/>
          <w:numId w:val="148"/>
        </w:numPr>
        <w:spacing w:after="8" w:line="264" w:lineRule="auto"/>
        <w:ind w:right="29"/>
        <w:rPr>
          <w:color w:val="auto"/>
        </w:rPr>
      </w:pPr>
      <w:r w:rsidRPr="008A0FF7">
        <w:rPr>
          <w:color w:val="auto"/>
        </w:rPr>
        <w:t>Ale</w:t>
      </w:r>
      <w:r w:rsidR="00DE5F6D" w:rsidRPr="008A0FF7">
        <w:rPr>
          <w:color w:val="auto"/>
        </w:rPr>
        <w:t>și</w:t>
      </w:r>
      <w:r w:rsidRPr="008A0FF7">
        <w:rPr>
          <w:color w:val="auto"/>
        </w:rPr>
        <w:t>i locali răspund, după caz, administrativ, civil sau penal pentru faptele săvâr</w:t>
      </w:r>
      <w:r w:rsidR="00DE5F6D" w:rsidRPr="008A0FF7">
        <w:rPr>
          <w:color w:val="auto"/>
        </w:rPr>
        <w:t>și</w:t>
      </w:r>
      <w:r w:rsidRPr="008A0FF7">
        <w:rPr>
          <w:color w:val="auto"/>
        </w:rPr>
        <w:t xml:space="preserve">te în exercitarea </w:t>
      </w:r>
      <w:r w:rsidR="00DE5F6D" w:rsidRPr="008A0FF7">
        <w:rPr>
          <w:color w:val="auto"/>
        </w:rPr>
        <w:t>atribuții</w:t>
      </w:r>
      <w:r w:rsidRPr="008A0FF7">
        <w:rPr>
          <w:color w:val="auto"/>
        </w:rPr>
        <w:t xml:space="preserve">lor ce le revin, în </w:t>
      </w:r>
      <w:r w:rsidR="00DE5F6D" w:rsidRPr="008A0FF7">
        <w:rPr>
          <w:color w:val="auto"/>
        </w:rPr>
        <w:t>condițiile</w:t>
      </w:r>
      <w:r w:rsidRPr="008A0FF7">
        <w:rPr>
          <w:color w:val="auto"/>
        </w:rPr>
        <w:t xml:space="preserve"> legii </w:t>
      </w:r>
      <w:r w:rsidR="00DE5F6D" w:rsidRPr="008A0FF7">
        <w:rPr>
          <w:color w:val="auto"/>
        </w:rPr>
        <w:t>și</w:t>
      </w:r>
      <w:r w:rsidRPr="008A0FF7">
        <w:rPr>
          <w:color w:val="auto"/>
        </w:rPr>
        <w:t xml:space="preserve"> ale </w:t>
      </w:r>
      <w:r w:rsidR="00BE06DF" w:rsidRPr="008A0FF7">
        <w:rPr>
          <w:color w:val="auto"/>
        </w:rPr>
        <w:t>Ordonanței</w:t>
      </w:r>
      <w:r w:rsidRPr="008A0FF7">
        <w:rPr>
          <w:color w:val="auto"/>
        </w:rPr>
        <w:t xml:space="preserve"> de </w:t>
      </w:r>
      <w:r w:rsidR="00BE06DF" w:rsidRPr="008A0FF7">
        <w:rPr>
          <w:color w:val="auto"/>
        </w:rPr>
        <w:t>urgență</w:t>
      </w:r>
      <w:r w:rsidRPr="008A0FF7">
        <w:rPr>
          <w:color w:val="auto"/>
        </w:rPr>
        <w:t xml:space="preserve"> a Guvernului nr. </w:t>
      </w:r>
      <w:r w:rsidRPr="008A0FF7">
        <w:rPr>
          <w:b/>
          <w:color w:val="auto"/>
        </w:rPr>
        <w:t>57/2019</w:t>
      </w:r>
      <w:r w:rsidRPr="008A0FF7">
        <w:rPr>
          <w:color w:val="auto"/>
        </w:rPr>
        <w:t xml:space="preserve">, cu modificările </w:t>
      </w:r>
      <w:r w:rsidR="00DE5F6D" w:rsidRPr="008A0FF7">
        <w:rPr>
          <w:color w:val="auto"/>
        </w:rPr>
        <w:t>și</w:t>
      </w:r>
      <w:r w:rsidRPr="008A0FF7">
        <w:rPr>
          <w:color w:val="auto"/>
        </w:rPr>
        <w:t xml:space="preserve"> completările ulterioare.</w:t>
      </w:r>
    </w:p>
    <w:p w:rsidR="00BE06DF" w:rsidRPr="008A0FF7" w:rsidRDefault="00BE06DF">
      <w:pPr>
        <w:pStyle w:val="Heading1"/>
        <w:ind w:left="-5" w:right="0"/>
        <w:rPr>
          <w:noProof/>
          <w:color w:val="auto"/>
        </w:rPr>
      </w:pPr>
    </w:p>
    <w:p w:rsidR="00764DAF" w:rsidRPr="008A0FF7" w:rsidRDefault="00F13FFA">
      <w:pPr>
        <w:pStyle w:val="Heading1"/>
        <w:ind w:left="-5" w:right="0"/>
        <w:rPr>
          <w:noProof/>
          <w:color w:val="auto"/>
        </w:rPr>
      </w:pPr>
      <w:r w:rsidRPr="008A0FF7">
        <w:rPr>
          <w:noProof/>
          <w:color w:val="auto"/>
        </w:rPr>
        <w:t>Art. 74: Răspunderea consilierilor locali</w:t>
      </w:r>
    </w:p>
    <w:p w:rsidR="00764DAF" w:rsidRPr="008A0FF7" w:rsidRDefault="00F13FFA" w:rsidP="004478A2">
      <w:pPr>
        <w:numPr>
          <w:ilvl w:val="0"/>
          <w:numId w:val="104"/>
        </w:numPr>
        <w:spacing w:after="8" w:line="264" w:lineRule="auto"/>
        <w:ind w:right="244"/>
        <w:rPr>
          <w:color w:val="auto"/>
        </w:rPr>
      </w:pPr>
      <w:r w:rsidRPr="008A0FF7">
        <w:rPr>
          <w:color w:val="auto"/>
        </w:rPr>
        <w:t xml:space="preserve">Consilierii locali răspund în nume propriu pentru activitatea </w:t>
      </w:r>
      <w:r w:rsidR="00BE06DF" w:rsidRPr="008A0FF7">
        <w:rPr>
          <w:color w:val="auto"/>
        </w:rPr>
        <w:t>desfășurată</w:t>
      </w:r>
      <w:r w:rsidRPr="008A0FF7">
        <w:rPr>
          <w:color w:val="auto"/>
        </w:rPr>
        <w:t xml:space="preserve"> în exercitarea mandatului, precum </w:t>
      </w:r>
      <w:r w:rsidR="00DE5F6D" w:rsidRPr="008A0FF7">
        <w:rPr>
          <w:color w:val="auto"/>
        </w:rPr>
        <w:t>și</w:t>
      </w:r>
      <w:r w:rsidRPr="008A0FF7">
        <w:rPr>
          <w:color w:val="auto"/>
        </w:rPr>
        <w:t xml:space="preserve"> solidar pentru activitatea consiliului din care fac parte </w:t>
      </w:r>
      <w:r w:rsidR="00DE5F6D" w:rsidRPr="008A0FF7">
        <w:rPr>
          <w:color w:val="auto"/>
        </w:rPr>
        <w:t>și</w:t>
      </w:r>
      <w:r w:rsidRPr="008A0FF7">
        <w:rPr>
          <w:color w:val="auto"/>
        </w:rPr>
        <w:t xml:space="preserve"> pentru hotărârile pe care le-au votat.</w:t>
      </w:r>
    </w:p>
    <w:p w:rsidR="00DE59B2" w:rsidRPr="008A0FF7" w:rsidRDefault="00F13FFA" w:rsidP="004478A2">
      <w:pPr>
        <w:numPr>
          <w:ilvl w:val="0"/>
          <w:numId w:val="104"/>
        </w:numPr>
        <w:spacing w:after="8" w:line="264" w:lineRule="auto"/>
        <w:ind w:right="244"/>
        <w:rPr>
          <w:color w:val="auto"/>
        </w:rPr>
      </w:pPr>
      <w:r w:rsidRPr="008A0FF7">
        <w:rPr>
          <w:color w:val="auto"/>
        </w:rPr>
        <w:t xml:space="preserve">În procesul-verbal al </w:t>
      </w:r>
      <w:r w:rsidR="00BE06DF" w:rsidRPr="008A0FF7">
        <w:rPr>
          <w:color w:val="auto"/>
        </w:rPr>
        <w:t>ședinței</w:t>
      </w:r>
      <w:r w:rsidRPr="008A0FF7">
        <w:rPr>
          <w:color w:val="auto"/>
        </w:rPr>
        <w:t xml:space="preserve"> </w:t>
      </w:r>
      <w:r w:rsidR="00BE06DF" w:rsidRPr="008A0FF7">
        <w:rPr>
          <w:color w:val="auto"/>
        </w:rPr>
        <w:t>C</w:t>
      </w:r>
      <w:r w:rsidRPr="008A0FF7">
        <w:rPr>
          <w:color w:val="auto"/>
        </w:rPr>
        <w:t xml:space="preserve">onsiliului </w:t>
      </w:r>
      <w:r w:rsidR="00BE06DF" w:rsidRPr="008A0FF7">
        <w:rPr>
          <w:color w:val="auto"/>
        </w:rPr>
        <w:t>L</w:t>
      </w:r>
      <w:r w:rsidRPr="008A0FF7">
        <w:rPr>
          <w:color w:val="auto"/>
        </w:rPr>
        <w:t xml:space="preserve">ocal se consemnează rezultatul votului, iar la cererea consilierului local se </w:t>
      </w:r>
      <w:r w:rsidR="002F28D2" w:rsidRPr="008A0FF7">
        <w:rPr>
          <w:color w:val="auto"/>
        </w:rPr>
        <w:t>menționează</w:t>
      </w:r>
      <w:r w:rsidRPr="008A0FF7">
        <w:rPr>
          <w:color w:val="auto"/>
        </w:rPr>
        <w:t xml:space="preserve"> în mod expres votul acestuia.</w:t>
      </w:r>
    </w:p>
    <w:p w:rsidR="00DE59B2" w:rsidRPr="008A0FF7" w:rsidRDefault="00DE59B2" w:rsidP="00DE59B2">
      <w:pPr>
        <w:spacing w:after="8" w:line="264" w:lineRule="auto"/>
        <w:ind w:right="244" w:firstLine="0"/>
        <w:jc w:val="left"/>
        <w:rPr>
          <w:color w:val="auto"/>
        </w:rPr>
      </w:pPr>
    </w:p>
    <w:p w:rsidR="00764DAF" w:rsidRPr="008A0FF7" w:rsidRDefault="00F13FFA" w:rsidP="00DE59B2">
      <w:pPr>
        <w:spacing w:after="8" w:line="264" w:lineRule="auto"/>
        <w:ind w:right="244" w:firstLine="0"/>
        <w:jc w:val="left"/>
        <w:rPr>
          <w:color w:val="auto"/>
        </w:rPr>
      </w:pPr>
      <w:r w:rsidRPr="008A0FF7">
        <w:rPr>
          <w:color w:val="auto"/>
        </w:rPr>
        <w:t xml:space="preserve"> </w:t>
      </w:r>
      <w:r w:rsidRPr="008A0FF7">
        <w:rPr>
          <w:b/>
          <w:color w:val="auto"/>
        </w:rPr>
        <w:t xml:space="preserve">Art. 75: </w:t>
      </w:r>
      <w:r w:rsidR="00552A64" w:rsidRPr="008A0FF7">
        <w:rPr>
          <w:b/>
          <w:color w:val="auto"/>
        </w:rPr>
        <w:t>Sancțiunile</w:t>
      </w:r>
      <w:r w:rsidRPr="008A0FF7">
        <w:rPr>
          <w:b/>
          <w:color w:val="auto"/>
        </w:rPr>
        <w:t xml:space="preserve"> disciplinare aplicabile consilierilor locali</w:t>
      </w:r>
    </w:p>
    <w:p w:rsidR="002F28D2" w:rsidRPr="008A0FF7" w:rsidRDefault="00F13FFA" w:rsidP="004478A2">
      <w:pPr>
        <w:pStyle w:val="ListParagraph"/>
        <w:numPr>
          <w:ilvl w:val="0"/>
          <w:numId w:val="149"/>
        </w:numPr>
        <w:spacing w:after="8" w:line="264" w:lineRule="auto"/>
        <w:ind w:right="29"/>
        <w:rPr>
          <w:color w:val="auto"/>
        </w:rPr>
      </w:pPr>
      <w:r w:rsidRPr="008A0FF7">
        <w:rPr>
          <w:color w:val="auto"/>
        </w:rPr>
        <w:t xml:space="preserve">Pentru încălcarea de către consilierii locali a prevederilor din </w:t>
      </w:r>
      <w:r w:rsidR="002F28D2" w:rsidRPr="008A0FF7">
        <w:rPr>
          <w:color w:val="auto"/>
        </w:rPr>
        <w:t>Ordonanța</w:t>
      </w:r>
      <w:r w:rsidRPr="008A0FF7">
        <w:rPr>
          <w:color w:val="auto"/>
        </w:rPr>
        <w:t xml:space="preserve"> de </w:t>
      </w:r>
      <w:r w:rsidR="002F28D2" w:rsidRPr="008A0FF7">
        <w:rPr>
          <w:color w:val="auto"/>
        </w:rPr>
        <w:t>urgență</w:t>
      </w:r>
      <w:r w:rsidRPr="008A0FF7">
        <w:rPr>
          <w:color w:val="auto"/>
        </w:rPr>
        <w:t xml:space="preserve"> a Guvernului nr. </w:t>
      </w:r>
      <w:r w:rsidRPr="008A0FF7">
        <w:rPr>
          <w:b/>
          <w:color w:val="auto"/>
        </w:rPr>
        <w:t>57/2019</w:t>
      </w:r>
      <w:r w:rsidRPr="008A0FF7">
        <w:rPr>
          <w:color w:val="auto"/>
        </w:rPr>
        <w:t xml:space="preserve">, cu modificările </w:t>
      </w:r>
      <w:r w:rsidR="00DE5F6D" w:rsidRPr="008A0FF7">
        <w:rPr>
          <w:color w:val="auto"/>
        </w:rPr>
        <w:t>și</w:t>
      </w:r>
      <w:r w:rsidRPr="008A0FF7">
        <w:rPr>
          <w:color w:val="auto"/>
        </w:rPr>
        <w:t xml:space="preserve"> completările ulterioare, a prevederilor legale referitoare la conflictul de interese </w:t>
      </w:r>
      <w:r w:rsidR="00DE5F6D" w:rsidRPr="008A0FF7">
        <w:rPr>
          <w:color w:val="auto"/>
        </w:rPr>
        <w:t>și</w:t>
      </w:r>
      <w:r w:rsidRPr="008A0FF7">
        <w:rPr>
          <w:color w:val="auto"/>
        </w:rPr>
        <w:t xml:space="preserve"> a prevederilor regulamentului de organizare </w:t>
      </w:r>
      <w:r w:rsidR="00DE5F6D" w:rsidRPr="008A0FF7">
        <w:rPr>
          <w:color w:val="auto"/>
        </w:rPr>
        <w:t>și</w:t>
      </w:r>
      <w:r w:rsidRPr="008A0FF7">
        <w:rPr>
          <w:color w:val="auto"/>
        </w:rPr>
        <w:t xml:space="preserve"> </w:t>
      </w:r>
      <w:r w:rsidR="002F28D2" w:rsidRPr="008A0FF7">
        <w:rPr>
          <w:color w:val="auto"/>
        </w:rPr>
        <w:t>funcționare</w:t>
      </w:r>
      <w:r w:rsidRPr="008A0FF7">
        <w:rPr>
          <w:color w:val="auto"/>
        </w:rPr>
        <w:t xml:space="preserve"> a </w:t>
      </w:r>
      <w:r w:rsidR="002F28D2" w:rsidRPr="008A0FF7">
        <w:rPr>
          <w:color w:val="auto"/>
        </w:rPr>
        <w:t>C</w:t>
      </w:r>
      <w:r w:rsidRPr="008A0FF7">
        <w:rPr>
          <w:color w:val="auto"/>
        </w:rPr>
        <w:t xml:space="preserve">onsiliului </w:t>
      </w:r>
      <w:r w:rsidR="002F28D2" w:rsidRPr="008A0FF7">
        <w:rPr>
          <w:color w:val="auto"/>
        </w:rPr>
        <w:t>L</w:t>
      </w:r>
      <w:r w:rsidRPr="008A0FF7">
        <w:rPr>
          <w:color w:val="auto"/>
        </w:rPr>
        <w:t xml:space="preserve">ocal al </w:t>
      </w:r>
      <w:r w:rsidR="005B777E" w:rsidRPr="008A0FF7">
        <w:rPr>
          <w:color w:val="auto"/>
        </w:rPr>
        <w:t>Orașului Măcin</w:t>
      </w:r>
      <w:r w:rsidRPr="008A0FF7">
        <w:rPr>
          <w:color w:val="auto"/>
        </w:rPr>
        <w:t xml:space="preserve">, consiliul local poate aplica următoarele </w:t>
      </w:r>
      <w:r w:rsidR="002F28D2" w:rsidRPr="008A0FF7">
        <w:rPr>
          <w:color w:val="auto"/>
        </w:rPr>
        <w:t>sancțiuni</w:t>
      </w:r>
      <w:r w:rsidRPr="008A0FF7">
        <w:rPr>
          <w:color w:val="auto"/>
        </w:rPr>
        <w:t xml:space="preserve"> disciplinare:</w:t>
      </w:r>
    </w:p>
    <w:p w:rsidR="00764DAF" w:rsidRPr="008A0FF7" w:rsidRDefault="00F13FFA" w:rsidP="004478A2">
      <w:pPr>
        <w:pStyle w:val="ListParagraph"/>
        <w:numPr>
          <w:ilvl w:val="0"/>
          <w:numId w:val="150"/>
        </w:numPr>
        <w:spacing w:after="8" w:line="264" w:lineRule="auto"/>
        <w:ind w:right="29"/>
        <w:rPr>
          <w:color w:val="auto"/>
        </w:rPr>
      </w:pPr>
      <w:r w:rsidRPr="008A0FF7">
        <w:rPr>
          <w:color w:val="auto"/>
        </w:rPr>
        <w:t>avertismentul;</w:t>
      </w:r>
    </w:p>
    <w:p w:rsidR="00764DAF" w:rsidRPr="008A0FF7" w:rsidRDefault="00F13FFA" w:rsidP="004478A2">
      <w:pPr>
        <w:numPr>
          <w:ilvl w:val="0"/>
          <w:numId w:val="150"/>
        </w:numPr>
        <w:ind w:right="9"/>
        <w:rPr>
          <w:color w:val="auto"/>
        </w:rPr>
      </w:pPr>
      <w:r w:rsidRPr="008A0FF7">
        <w:rPr>
          <w:color w:val="auto"/>
        </w:rPr>
        <w:t>chemarea la ordine;</w:t>
      </w:r>
    </w:p>
    <w:p w:rsidR="00764DAF" w:rsidRPr="008A0FF7" w:rsidRDefault="00F13FFA" w:rsidP="004478A2">
      <w:pPr>
        <w:numPr>
          <w:ilvl w:val="0"/>
          <w:numId w:val="150"/>
        </w:numPr>
        <w:spacing w:after="22" w:line="252" w:lineRule="auto"/>
        <w:ind w:right="9"/>
        <w:rPr>
          <w:color w:val="auto"/>
        </w:rPr>
      </w:pPr>
      <w:r w:rsidRPr="008A0FF7">
        <w:rPr>
          <w:color w:val="auto"/>
        </w:rPr>
        <w:t>retragerea cuvântului;</w:t>
      </w:r>
    </w:p>
    <w:p w:rsidR="00764DAF" w:rsidRPr="008A0FF7" w:rsidRDefault="00F13FFA" w:rsidP="004478A2">
      <w:pPr>
        <w:numPr>
          <w:ilvl w:val="0"/>
          <w:numId w:val="150"/>
        </w:numPr>
        <w:ind w:right="9"/>
        <w:rPr>
          <w:color w:val="auto"/>
        </w:rPr>
      </w:pPr>
      <w:r w:rsidRPr="008A0FF7">
        <w:rPr>
          <w:color w:val="auto"/>
        </w:rPr>
        <w:t xml:space="preserve">eliminarea din sala de </w:t>
      </w:r>
      <w:r w:rsidR="002F28D2" w:rsidRPr="008A0FF7">
        <w:rPr>
          <w:color w:val="auto"/>
        </w:rPr>
        <w:t>ședință</w:t>
      </w:r>
      <w:r w:rsidRPr="008A0FF7">
        <w:rPr>
          <w:color w:val="auto"/>
        </w:rPr>
        <w:t>;</w:t>
      </w:r>
    </w:p>
    <w:p w:rsidR="00764DAF" w:rsidRPr="008A0FF7" w:rsidRDefault="00F13FFA" w:rsidP="004478A2">
      <w:pPr>
        <w:numPr>
          <w:ilvl w:val="0"/>
          <w:numId w:val="150"/>
        </w:numPr>
        <w:ind w:right="9"/>
        <w:rPr>
          <w:color w:val="auto"/>
        </w:rPr>
      </w:pPr>
      <w:r w:rsidRPr="008A0FF7">
        <w:rPr>
          <w:color w:val="auto"/>
        </w:rPr>
        <w:t xml:space="preserve">excluderea temporară de la lucrările consiliului </w:t>
      </w:r>
      <w:r w:rsidR="00DE5F6D" w:rsidRPr="008A0FF7">
        <w:rPr>
          <w:color w:val="auto"/>
        </w:rPr>
        <w:t>și</w:t>
      </w:r>
      <w:r w:rsidRPr="008A0FF7">
        <w:rPr>
          <w:color w:val="auto"/>
        </w:rPr>
        <w:t xml:space="preserve"> ale comisiei de specialitate;</w:t>
      </w:r>
    </w:p>
    <w:p w:rsidR="00764DAF" w:rsidRPr="008A0FF7" w:rsidRDefault="00F13FFA" w:rsidP="004478A2">
      <w:pPr>
        <w:numPr>
          <w:ilvl w:val="0"/>
          <w:numId w:val="150"/>
        </w:numPr>
        <w:ind w:right="9"/>
        <w:rPr>
          <w:color w:val="auto"/>
        </w:rPr>
      </w:pPr>
      <w:r w:rsidRPr="008A0FF7">
        <w:rPr>
          <w:color w:val="auto"/>
        </w:rPr>
        <w:lastRenderedPageBreak/>
        <w:t xml:space="preserve">diminuarea </w:t>
      </w:r>
      <w:r w:rsidR="002F28D2" w:rsidRPr="008A0FF7">
        <w:rPr>
          <w:color w:val="auto"/>
        </w:rPr>
        <w:t>indemnizației</w:t>
      </w:r>
      <w:r w:rsidRPr="008A0FF7">
        <w:rPr>
          <w:color w:val="auto"/>
        </w:rPr>
        <w:t xml:space="preserve"> lunare cu 10% pentru maximum 6 luni;</w:t>
      </w:r>
    </w:p>
    <w:p w:rsidR="00764DAF" w:rsidRPr="008A0FF7" w:rsidRDefault="00F13FFA" w:rsidP="004478A2">
      <w:pPr>
        <w:numPr>
          <w:ilvl w:val="0"/>
          <w:numId w:val="150"/>
        </w:numPr>
        <w:ind w:right="9"/>
        <w:rPr>
          <w:color w:val="auto"/>
        </w:rPr>
      </w:pPr>
      <w:r w:rsidRPr="008A0FF7">
        <w:rPr>
          <w:color w:val="auto"/>
        </w:rPr>
        <w:t xml:space="preserve">retragerea </w:t>
      </w:r>
      <w:r w:rsidR="002F28D2" w:rsidRPr="008A0FF7">
        <w:rPr>
          <w:color w:val="auto"/>
        </w:rPr>
        <w:t>indemnizației</w:t>
      </w:r>
      <w:r w:rsidRPr="008A0FF7">
        <w:rPr>
          <w:color w:val="auto"/>
        </w:rPr>
        <w:t xml:space="preserve"> lunare pentru una sau două luni.</w:t>
      </w:r>
    </w:p>
    <w:p w:rsidR="00764DAF" w:rsidRPr="008A0FF7" w:rsidRDefault="00552A64" w:rsidP="004478A2">
      <w:pPr>
        <w:pStyle w:val="ListParagraph"/>
        <w:numPr>
          <w:ilvl w:val="0"/>
          <w:numId w:val="149"/>
        </w:numPr>
        <w:spacing w:after="8" w:line="264" w:lineRule="auto"/>
        <w:ind w:right="29"/>
        <w:rPr>
          <w:color w:val="auto"/>
        </w:rPr>
      </w:pPr>
      <w:r w:rsidRPr="008A0FF7">
        <w:rPr>
          <w:color w:val="auto"/>
        </w:rPr>
        <w:t>Sancțiunile</w:t>
      </w:r>
      <w:r w:rsidR="00F13FFA" w:rsidRPr="008A0FF7">
        <w:rPr>
          <w:color w:val="auto"/>
        </w:rPr>
        <w:t xml:space="preserve"> prevăzute la alin. (1) lit. a)-d) se aplică de către </w:t>
      </w:r>
      <w:r w:rsidR="002F28D2" w:rsidRPr="008A0FF7">
        <w:rPr>
          <w:color w:val="auto"/>
        </w:rPr>
        <w:t>președintele</w:t>
      </w:r>
      <w:r w:rsidR="00F13FFA" w:rsidRPr="008A0FF7">
        <w:rPr>
          <w:color w:val="auto"/>
        </w:rPr>
        <w:t xml:space="preserve"> de </w:t>
      </w:r>
      <w:r w:rsidR="002F28D2" w:rsidRPr="008A0FF7">
        <w:rPr>
          <w:color w:val="auto"/>
        </w:rPr>
        <w:t>ședință</w:t>
      </w:r>
      <w:r w:rsidR="00F13FFA" w:rsidRPr="008A0FF7">
        <w:rPr>
          <w:color w:val="auto"/>
        </w:rPr>
        <w:t xml:space="preserve">, iar cele de la alin. (1) lit. e)-g) de către </w:t>
      </w:r>
      <w:r w:rsidR="002F28D2" w:rsidRPr="008A0FF7">
        <w:rPr>
          <w:color w:val="auto"/>
        </w:rPr>
        <w:t>C</w:t>
      </w:r>
      <w:r w:rsidR="00F13FFA" w:rsidRPr="008A0FF7">
        <w:rPr>
          <w:color w:val="auto"/>
        </w:rPr>
        <w:t xml:space="preserve">onsiliul </w:t>
      </w:r>
      <w:r w:rsidR="002F28D2" w:rsidRPr="008A0FF7">
        <w:rPr>
          <w:color w:val="auto"/>
        </w:rPr>
        <w:t>L</w:t>
      </w:r>
      <w:r w:rsidR="00F13FFA" w:rsidRPr="008A0FF7">
        <w:rPr>
          <w:color w:val="auto"/>
        </w:rPr>
        <w:t>ocal, prin hotărâre.</w:t>
      </w:r>
    </w:p>
    <w:p w:rsidR="00764DAF" w:rsidRPr="008A0FF7" w:rsidRDefault="00552A64" w:rsidP="004478A2">
      <w:pPr>
        <w:pStyle w:val="ListParagraph"/>
        <w:numPr>
          <w:ilvl w:val="0"/>
          <w:numId w:val="149"/>
        </w:numPr>
        <w:spacing w:after="8" w:line="264" w:lineRule="auto"/>
        <w:ind w:right="29"/>
        <w:rPr>
          <w:color w:val="auto"/>
        </w:rPr>
      </w:pPr>
      <w:r w:rsidRPr="008A0FF7">
        <w:rPr>
          <w:color w:val="auto"/>
        </w:rPr>
        <w:t>Sancțiunile</w:t>
      </w:r>
      <w:r w:rsidR="00F13FFA" w:rsidRPr="008A0FF7">
        <w:rPr>
          <w:color w:val="auto"/>
        </w:rPr>
        <w:t xml:space="preserve"> prevăzute la alin. (1) lit. a)-e) sunt aplicabile </w:t>
      </w:r>
      <w:r w:rsidR="00DE5F6D" w:rsidRPr="008A0FF7">
        <w:rPr>
          <w:color w:val="auto"/>
        </w:rPr>
        <w:t>și</w:t>
      </w:r>
      <w:r w:rsidR="00F13FFA" w:rsidRPr="008A0FF7">
        <w:rPr>
          <w:color w:val="auto"/>
        </w:rPr>
        <w:t xml:space="preserve"> viceprimarilor.</w:t>
      </w:r>
    </w:p>
    <w:p w:rsidR="00DE59B2" w:rsidRPr="008A0FF7" w:rsidRDefault="00F13FFA" w:rsidP="004478A2">
      <w:pPr>
        <w:pStyle w:val="ListParagraph"/>
        <w:numPr>
          <w:ilvl w:val="0"/>
          <w:numId w:val="149"/>
        </w:numPr>
        <w:spacing w:after="8" w:line="264" w:lineRule="auto"/>
        <w:ind w:right="29"/>
        <w:rPr>
          <w:color w:val="auto"/>
        </w:rPr>
      </w:pPr>
      <w:r w:rsidRPr="008A0FF7">
        <w:rPr>
          <w:color w:val="auto"/>
        </w:rPr>
        <w:t xml:space="preserve">Pentru aplicarea </w:t>
      </w:r>
      <w:r w:rsidR="002F28D2" w:rsidRPr="008A0FF7">
        <w:rPr>
          <w:color w:val="auto"/>
        </w:rPr>
        <w:t>sancțiunilor</w:t>
      </w:r>
      <w:r w:rsidRPr="008A0FF7">
        <w:rPr>
          <w:color w:val="auto"/>
        </w:rPr>
        <w:t xml:space="preserve"> prevăzute la alin. (1) lit. e), cazul se transmite comisiei de specialitate care are în obiectul de activitate </w:t>
      </w:r>
      <w:r w:rsidR="00DE5F6D" w:rsidRPr="008A0FF7">
        <w:rPr>
          <w:color w:val="auto"/>
        </w:rPr>
        <w:t>și</w:t>
      </w:r>
      <w:r w:rsidRPr="008A0FF7">
        <w:rPr>
          <w:color w:val="auto"/>
        </w:rPr>
        <w:t xml:space="preserve"> aspectele juridice, aceasta prezentând un raport întocmit pe baza cercetărilor efectuate, inclusiv a </w:t>
      </w:r>
      <w:r w:rsidR="002F28D2" w:rsidRPr="008A0FF7">
        <w:rPr>
          <w:color w:val="auto"/>
        </w:rPr>
        <w:t>explicațiilor</w:t>
      </w:r>
      <w:r w:rsidRPr="008A0FF7">
        <w:rPr>
          <w:color w:val="auto"/>
        </w:rPr>
        <w:t xml:space="preserve"> furnizate de cel în cauză. </w:t>
      </w:r>
    </w:p>
    <w:p w:rsidR="002F28D2" w:rsidRPr="008A0FF7" w:rsidRDefault="002F28D2" w:rsidP="00DE59B2">
      <w:pPr>
        <w:spacing w:after="22" w:line="252" w:lineRule="auto"/>
        <w:ind w:left="330" w:right="9" w:firstLine="0"/>
        <w:rPr>
          <w:b/>
          <w:color w:val="auto"/>
        </w:rPr>
      </w:pPr>
    </w:p>
    <w:p w:rsidR="00764DAF" w:rsidRPr="008A0FF7" w:rsidRDefault="00F13FFA" w:rsidP="00DE59B2">
      <w:pPr>
        <w:spacing w:after="22" w:line="252" w:lineRule="auto"/>
        <w:ind w:left="330" w:right="9" w:firstLine="0"/>
        <w:rPr>
          <w:color w:val="auto"/>
        </w:rPr>
      </w:pPr>
      <w:r w:rsidRPr="008A0FF7">
        <w:rPr>
          <w:b/>
          <w:color w:val="auto"/>
        </w:rPr>
        <w:t>Art. 76: Avertismentul</w:t>
      </w:r>
    </w:p>
    <w:p w:rsidR="00764DAF" w:rsidRPr="008A0FF7" w:rsidRDefault="00F13FFA" w:rsidP="004478A2">
      <w:pPr>
        <w:pStyle w:val="ListParagraph"/>
        <w:numPr>
          <w:ilvl w:val="0"/>
          <w:numId w:val="151"/>
        </w:numPr>
        <w:ind w:right="9"/>
        <w:rPr>
          <w:color w:val="auto"/>
        </w:rPr>
      </w:pPr>
      <w:r w:rsidRPr="008A0FF7">
        <w:rPr>
          <w:color w:val="auto"/>
        </w:rPr>
        <w:t xml:space="preserve">La prima abatere, </w:t>
      </w:r>
      <w:r w:rsidR="002F28D2" w:rsidRPr="008A0FF7">
        <w:rPr>
          <w:color w:val="auto"/>
        </w:rPr>
        <w:t>președintele</w:t>
      </w:r>
      <w:r w:rsidRPr="008A0FF7">
        <w:rPr>
          <w:color w:val="auto"/>
        </w:rPr>
        <w:t xml:space="preserve"> de </w:t>
      </w:r>
      <w:r w:rsidR="002F28D2" w:rsidRPr="008A0FF7">
        <w:rPr>
          <w:color w:val="auto"/>
        </w:rPr>
        <w:t>ședință</w:t>
      </w:r>
      <w:r w:rsidRPr="008A0FF7">
        <w:rPr>
          <w:color w:val="auto"/>
        </w:rPr>
        <w:t xml:space="preserve"> atrage </w:t>
      </w:r>
      <w:r w:rsidR="002F28D2" w:rsidRPr="008A0FF7">
        <w:rPr>
          <w:color w:val="auto"/>
        </w:rPr>
        <w:t>atenția</w:t>
      </w:r>
      <w:r w:rsidRPr="008A0FF7">
        <w:rPr>
          <w:color w:val="auto"/>
        </w:rPr>
        <w:t xml:space="preserve"> consilierului local în culpă </w:t>
      </w:r>
      <w:r w:rsidR="00DE5F6D" w:rsidRPr="008A0FF7">
        <w:rPr>
          <w:color w:val="auto"/>
        </w:rPr>
        <w:t>și</w:t>
      </w:r>
      <w:r w:rsidRPr="008A0FF7">
        <w:rPr>
          <w:color w:val="auto"/>
        </w:rPr>
        <w:t xml:space="preserve"> îl invită să respecte regulamentul.</w:t>
      </w:r>
    </w:p>
    <w:p w:rsidR="002F28D2" w:rsidRPr="008A0FF7" w:rsidRDefault="002F28D2">
      <w:pPr>
        <w:pStyle w:val="Heading1"/>
        <w:ind w:left="-5" w:right="0"/>
        <w:rPr>
          <w:noProof/>
          <w:color w:val="auto"/>
        </w:rPr>
      </w:pPr>
    </w:p>
    <w:p w:rsidR="00764DAF" w:rsidRPr="008A0FF7" w:rsidRDefault="00F13FFA">
      <w:pPr>
        <w:pStyle w:val="Heading1"/>
        <w:ind w:left="-5" w:right="0"/>
        <w:rPr>
          <w:noProof/>
          <w:color w:val="auto"/>
        </w:rPr>
      </w:pPr>
      <w:r w:rsidRPr="008A0FF7">
        <w:rPr>
          <w:noProof/>
          <w:color w:val="auto"/>
        </w:rPr>
        <w:t>Art. 77: Chemarea la ordine</w:t>
      </w:r>
    </w:p>
    <w:p w:rsidR="00DE59B2" w:rsidRPr="008A0FF7" w:rsidRDefault="00F13FFA" w:rsidP="004478A2">
      <w:pPr>
        <w:pStyle w:val="ListParagraph"/>
        <w:numPr>
          <w:ilvl w:val="0"/>
          <w:numId w:val="152"/>
        </w:numPr>
        <w:spacing w:after="8" w:line="264" w:lineRule="auto"/>
        <w:ind w:right="190"/>
        <w:rPr>
          <w:color w:val="auto"/>
        </w:rPr>
      </w:pPr>
      <w:r w:rsidRPr="008A0FF7">
        <w:rPr>
          <w:color w:val="auto"/>
        </w:rPr>
        <w:t xml:space="preserve">Consilierii locali care nesocotesc avertismentul </w:t>
      </w:r>
      <w:r w:rsidR="00DE5F6D" w:rsidRPr="008A0FF7">
        <w:rPr>
          <w:color w:val="auto"/>
        </w:rPr>
        <w:t>și</w:t>
      </w:r>
      <w:r w:rsidRPr="008A0FF7">
        <w:rPr>
          <w:color w:val="auto"/>
        </w:rPr>
        <w:t xml:space="preserve"> </w:t>
      </w:r>
      <w:r w:rsidR="002F28D2" w:rsidRPr="008A0FF7">
        <w:rPr>
          <w:color w:val="auto"/>
        </w:rPr>
        <w:t>invitația</w:t>
      </w:r>
      <w:r w:rsidRPr="008A0FF7">
        <w:rPr>
          <w:color w:val="auto"/>
        </w:rPr>
        <w:t xml:space="preserve"> </w:t>
      </w:r>
      <w:r w:rsidR="002F28D2" w:rsidRPr="008A0FF7">
        <w:rPr>
          <w:color w:val="auto"/>
        </w:rPr>
        <w:t>președintelui</w:t>
      </w:r>
      <w:r w:rsidRPr="008A0FF7">
        <w:rPr>
          <w:color w:val="auto"/>
        </w:rPr>
        <w:t xml:space="preserve"> de </w:t>
      </w:r>
      <w:r w:rsidR="002F28D2" w:rsidRPr="008A0FF7">
        <w:rPr>
          <w:color w:val="auto"/>
        </w:rPr>
        <w:t>ședință</w:t>
      </w:r>
      <w:r w:rsidRPr="008A0FF7">
        <w:rPr>
          <w:color w:val="auto"/>
        </w:rPr>
        <w:t xml:space="preserve"> </w:t>
      </w:r>
      <w:r w:rsidR="00DE5F6D" w:rsidRPr="008A0FF7">
        <w:rPr>
          <w:color w:val="auto"/>
        </w:rPr>
        <w:t>și</w:t>
      </w:r>
      <w:r w:rsidRPr="008A0FF7">
        <w:rPr>
          <w:color w:val="auto"/>
        </w:rPr>
        <w:t xml:space="preserve"> continuă să se abată de la regulament, precum </w:t>
      </w:r>
      <w:r w:rsidR="00DE5F6D" w:rsidRPr="008A0FF7">
        <w:rPr>
          <w:color w:val="auto"/>
        </w:rPr>
        <w:t>și</w:t>
      </w:r>
      <w:r w:rsidRPr="008A0FF7">
        <w:rPr>
          <w:color w:val="auto"/>
        </w:rPr>
        <w:t xml:space="preserve"> cei care încalcă în mod grav, chiar pentru prima dată, </w:t>
      </w:r>
      <w:r w:rsidR="002F28D2" w:rsidRPr="008A0FF7">
        <w:rPr>
          <w:color w:val="auto"/>
        </w:rPr>
        <w:t>dispozițiile</w:t>
      </w:r>
      <w:r w:rsidRPr="008A0FF7">
        <w:rPr>
          <w:color w:val="auto"/>
        </w:rPr>
        <w:t xml:space="preserve"> regulamentului sunt </w:t>
      </w:r>
      <w:r w:rsidR="002F28D2" w:rsidRPr="008A0FF7">
        <w:rPr>
          <w:color w:val="auto"/>
        </w:rPr>
        <w:t>chemați</w:t>
      </w:r>
      <w:r w:rsidRPr="008A0FF7">
        <w:rPr>
          <w:color w:val="auto"/>
        </w:rPr>
        <w:t xml:space="preserve"> la ordine. </w:t>
      </w:r>
    </w:p>
    <w:p w:rsidR="00764DAF" w:rsidRPr="008A0FF7" w:rsidRDefault="00F13FFA" w:rsidP="004478A2">
      <w:pPr>
        <w:pStyle w:val="ListParagraph"/>
        <w:numPr>
          <w:ilvl w:val="0"/>
          <w:numId w:val="152"/>
        </w:numPr>
        <w:spacing w:after="8" w:line="264" w:lineRule="auto"/>
        <w:ind w:right="190"/>
        <w:rPr>
          <w:color w:val="auto"/>
        </w:rPr>
      </w:pPr>
      <w:r w:rsidRPr="008A0FF7">
        <w:rPr>
          <w:color w:val="auto"/>
        </w:rPr>
        <w:t xml:space="preserve">Chemarea la ordine se înscrie în procesul-verbal de </w:t>
      </w:r>
      <w:r w:rsidR="002F28D2" w:rsidRPr="008A0FF7">
        <w:rPr>
          <w:color w:val="auto"/>
        </w:rPr>
        <w:t>ședință</w:t>
      </w:r>
      <w:r w:rsidRPr="008A0FF7">
        <w:rPr>
          <w:color w:val="auto"/>
        </w:rPr>
        <w:t>.</w:t>
      </w:r>
    </w:p>
    <w:p w:rsidR="00764DAF" w:rsidRPr="008A0FF7" w:rsidRDefault="00F13FFA" w:rsidP="004478A2">
      <w:pPr>
        <w:pStyle w:val="ListParagraph"/>
        <w:numPr>
          <w:ilvl w:val="0"/>
          <w:numId w:val="152"/>
        </w:numPr>
        <w:spacing w:after="8" w:line="264" w:lineRule="auto"/>
        <w:ind w:right="190"/>
        <w:rPr>
          <w:color w:val="auto"/>
        </w:rPr>
      </w:pPr>
      <w:r w:rsidRPr="008A0FF7">
        <w:rPr>
          <w:color w:val="auto"/>
        </w:rPr>
        <w:t xml:space="preserve">Înainte de a fi chemat la ordine, consilierul local este invitat de către </w:t>
      </w:r>
      <w:r w:rsidR="002F28D2" w:rsidRPr="008A0FF7">
        <w:rPr>
          <w:color w:val="auto"/>
        </w:rPr>
        <w:t>președintele</w:t>
      </w:r>
      <w:r w:rsidRPr="008A0FF7">
        <w:rPr>
          <w:color w:val="auto"/>
        </w:rPr>
        <w:t xml:space="preserve"> de </w:t>
      </w:r>
      <w:r w:rsidR="002F28D2" w:rsidRPr="008A0FF7">
        <w:rPr>
          <w:color w:val="auto"/>
        </w:rPr>
        <w:t>ședință</w:t>
      </w:r>
      <w:r w:rsidRPr="008A0FF7">
        <w:rPr>
          <w:color w:val="auto"/>
        </w:rPr>
        <w:t xml:space="preserve"> să î</w:t>
      </w:r>
      <w:r w:rsidR="00DE5F6D" w:rsidRPr="008A0FF7">
        <w:rPr>
          <w:color w:val="auto"/>
        </w:rPr>
        <w:t>și</w:t>
      </w:r>
      <w:r w:rsidRPr="008A0FF7">
        <w:rPr>
          <w:color w:val="auto"/>
        </w:rPr>
        <w:t xml:space="preserve"> retragă sau să explice cuvântul</w:t>
      </w:r>
      <w:r w:rsidR="002F28D2" w:rsidRPr="008A0FF7">
        <w:rPr>
          <w:color w:val="auto"/>
        </w:rPr>
        <w:t>,</w:t>
      </w:r>
      <w:r w:rsidRPr="008A0FF7">
        <w:rPr>
          <w:color w:val="auto"/>
        </w:rPr>
        <w:t xml:space="preserve"> expresiile </w:t>
      </w:r>
      <w:r w:rsidR="002F28D2" w:rsidRPr="008A0FF7">
        <w:rPr>
          <w:color w:val="auto"/>
        </w:rPr>
        <w:t xml:space="preserve">sau conduita </w:t>
      </w:r>
      <w:r w:rsidRPr="008A0FF7">
        <w:rPr>
          <w:color w:val="auto"/>
        </w:rPr>
        <w:t xml:space="preserve">care au generat incidentul </w:t>
      </w:r>
      <w:r w:rsidR="00DE5F6D" w:rsidRPr="008A0FF7">
        <w:rPr>
          <w:color w:val="auto"/>
        </w:rPr>
        <w:t>și</w:t>
      </w:r>
      <w:r w:rsidRPr="008A0FF7">
        <w:rPr>
          <w:color w:val="auto"/>
        </w:rPr>
        <w:t xml:space="preserve"> care ar atrage aplicarea </w:t>
      </w:r>
      <w:r w:rsidR="002F28D2" w:rsidRPr="008A0FF7">
        <w:rPr>
          <w:color w:val="auto"/>
        </w:rPr>
        <w:t>sancțiunii</w:t>
      </w:r>
      <w:r w:rsidRPr="008A0FF7">
        <w:rPr>
          <w:color w:val="auto"/>
        </w:rPr>
        <w:t>.</w:t>
      </w:r>
    </w:p>
    <w:p w:rsidR="00764DAF" w:rsidRPr="008A0FF7" w:rsidRDefault="00F13FFA" w:rsidP="004478A2">
      <w:pPr>
        <w:pStyle w:val="ListParagraph"/>
        <w:numPr>
          <w:ilvl w:val="0"/>
          <w:numId w:val="152"/>
        </w:numPr>
        <w:spacing w:after="8" w:line="264" w:lineRule="auto"/>
        <w:ind w:right="190"/>
        <w:rPr>
          <w:color w:val="auto"/>
        </w:rPr>
      </w:pPr>
      <w:r w:rsidRPr="008A0FF7">
        <w:rPr>
          <w:color w:val="auto"/>
        </w:rPr>
        <w:t xml:space="preserve">Dacă expresia </w:t>
      </w:r>
      <w:r w:rsidR="002F28D2" w:rsidRPr="008A0FF7">
        <w:rPr>
          <w:color w:val="auto"/>
        </w:rPr>
        <w:t>întrebuințată</w:t>
      </w:r>
      <w:r w:rsidRPr="008A0FF7">
        <w:rPr>
          <w:color w:val="auto"/>
        </w:rPr>
        <w:t xml:space="preserve"> a fost retrasă ori dacă </w:t>
      </w:r>
      <w:r w:rsidR="002F28D2" w:rsidRPr="008A0FF7">
        <w:rPr>
          <w:color w:val="auto"/>
        </w:rPr>
        <w:t>explicațiile</w:t>
      </w:r>
      <w:r w:rsidRPr="008A0FF7">
        <w:rPr>
          <w:color w:val="auto"/>
        </w:rPr>
        <w:t xml:space="preserve"> date sunt apreciate de </w:t>
      </w:r>
      <w:r w:rsidR="002F28D2" w:rsidRPr="008A0FF7">
        <w:rPr>
          <w:color w:val="auto"/>
        </w:rPr>
        <w:t>președintele</w:t>
      </w:r>
      <w:r w:rsidRPr="008A0FF7">
        <w:rPr>
          <w:color w:val="auto"/>
        </w:rPr>
        <w:t xml:space="preserve"> de </w:t>
      </w:r>
      <w:r w:rsidR="002F28D2" w:rsidRPr="008A0FF7">
        <w:rPr>
          <w:color w:val="auto"/>
        </w:rPr>
        <w:t>ședință</w:t>
      </w:r>
      <w:r w:rsidRPr="008A0FF7">
        <w:rPr>
          <w:color w:val="auto"/>
        </w:rPr>
        <w:t xml:space="preserve"> ca satisfăcătoare, </w:t>
      </w:r>
      <w:r w:rsidR="002F28D2" w:rsidRPr="008A0FF7">
        <w:rPr>
          <w:color w:val="auto"/>
        </w:rPr>
        <w:t>sancțiunea</w:t>
      </w:r>
      <w:r w:rsidRPr="008A0FF7">
        <w:rPr>
          <w:color w:val="auto"/>
        </w:rPr>
        <w:t xml:space="preserve"> nu se mai aplică.</w:t>
      </w:r>
    </w:p>
    <w:p w:rsidR="002F28D2" w:rsidRPr="008A0FF7" w:rsidRDefault="002F28D2">
      <w:pPr>
        <w:pStyle w:val="Heading1"/>
        <w:ind w:left="-5" w:right="0"/>
        <w:rPr>
          <w:noProof/>
          <w:color w:val="auto"/>
        </w:rPr>
      </w:pPr>
    </w:p>
    <w:p w:rsidR="00764DAF" w:rsidRPr="008A0FF7" w:rsidRDefault="00F13FFA">
      <w:pPr>
        <w:pStyle w:val="Heading1"/>
        <w:ind w:left="-5" w:right="0"/>
        <w:rPr>
          <w:noProof/>
          <w:color w:val="auto"/>
        </w:rPr>
      </w:pPr>
      <w:r w:rsidRPr="008A0FF7">
        <w:rPr>
          <w:noProof/>
          <w:color w:val="auto"/>
        </w:rPr>
        <w:t xml:space="preserve">Art. 78: Retragerea cuvântului </w:t>
      </w:r>
      <w:r w:rsidR="00DE5F6D" w:rsidRPr="008A0FF7">
        <w:rPr>
          <w:noProof/>
          <w:color w:val="auto"/>
        </w:rPr>
        <w:t>și</w:t>
      </w:r>
      <w:r w:rsidRPr="008A0FF7">
        <w:rPr>
          <w:noProof/>
          <w:color w:val="auto"/>
        </w:rPr>
        <w:t xml:space="preserve"> eliminarea din sală</w:t>
      </w:r>
    </w:p>
    <w:p w:rsidR="00764DAF" w:rsidRPr="008A0FF7" w:rsidRDefault="00F13FFA" w:rsidP="004478A2">
      <w:pPr>
        <w:pStyle w:val="ListParagraph"/>
        <w:numPr>
          <w:ilvl w:val="0"/>
          <w:numId w:val="153"/>
        </w:numPr>
        <w:spacing w:after="8" w:line="264" w:lineRule="auto"/>
        <w:ind w:right="29"/>
        <w:rPr>
          <w:color w:val="auto"/>
        </w:rPr>
      </w:pPr>
      <w:r w:rsidRPr="008A0FF7">
        <w:rPr>
          <w:color w:val="auto"/>
        </w:rPr>
        <w:t xml:space="preserve">În cazul în care, după chemarea la ordine, un consilier local continuă să se abată de la regulament, </w:t>
      </w:r>
      <w:r w:rsidR="002F28D2" w:rsidRPr="008A0FF7">
        <w:rPr>
          <w:color w:val="auto"/>
        </w:rPr>
        <w:t>președintele</w:t>
      </w:r>
      <w:r w:rsidRPr="008A0FF7">
        <w:rPr>
          <w:color w:val="auto"/>
        </w:rPr>
        <w:t xml:space="preserve"> de </w:t>
      </w:r>
      <w:r w:rsidR="002F28D2" w:rsidRPr="008A0FF7">
        <w:rPr>
          <w:color w:val="auto"/>
        </w:rPr>
        <w:t>ședință</w:t>
      </w:r>
      <w:r w:rsidRPr="008A0FF7">
        <w:rPr>
          <w:color w:val="auto"/>
        </w:rPr>
        <w:t xml:space="preserve"> îi va retrage cuvântul, acesta nemaiputând lua cuvântul pe perioada </w:t>
      </w:r>
      <w:r w:rsidR="002F28D2" w:rsidRPr="008A0FF7">
        <w:rPr>
          <w:color w:val="auto"/>
        </w:rPr>
        <w:t>desfășurării</w:t>
      </w:r>
      <w:r w:rsidRPr="008A0FF7">
        <w:rPr>
          <w:color w:val="auto"/>
        </w:rPr>
        <w:t xml:space="preserve"> </w:t>
      </w:r>
      <w:r w:rsidR="002F28D2" w:rsidRPr="008A0FF7">
        <w:rPr>
          <w:color w:val="auto"/>
        </w:rPr>
        <w:t>ședinței</w:t>
      </w:r>
      <w:r w:rsidRPr="008A0FF7">
        <w:rPr>
          <w:color w:val="auto"/>
        </w:rPr>
        <w:t xml:space="preserve"> consiliului local. În </w:t>
      </w:r>
      <w:r w:rsidR="002F28D2" w:rsidRPr="008A0FF7">
        <w:rPr>
          <w:color w:val="auto"/>
        </w:rPr>
        <w:t>situația</w:t>
      </w:r>
      <w:r w:rsidRPr="008A0FF7">
        <w:rPr>
          <w:color w:val="auto"/>
        </w:rPr>
        <w:t xml:space="preserve"> în care un consilier persistă să se abată de la regulament, </w:t>
      </w:r>
      <w:r w:rsidR="002F28D2" w:rsidRPr="008A0FF7">
        <w:rPr>
          <w:color w:val="auto"/>
        </w:rPr>
        <w:t>președintele</w:t>
      </w:r>
      <w:r w:rsidRPr="008A0FF7">
        <w:rPr>
          <w:color w:val="auto"/>
        </w:rPr>
        <w:t xml:space="preserve"> de </w:t>
      </w:r>
      <w:r w:rsidR="002F28D2" w:rsidRPr="008A0FF7">
        <w:rPr>
          <w:color w:val="auto"/>
        </w:rPr>
        <w:t>ședință</w:t>
      </w:r>
      <w:r w:rsidRPr="008A0FF7">
        <w:rPr>
          <w:color w:val="auto"/>
        </w:rPr>
        <w:t xml:space="preserve"> îl va elimina din sală. Eliminarea din sală echivalează cu </w:t>
      </w:r>
      <w:r w:rsidR="002F28D2" w:rsidRPr="008A0FF7">
        <w:rPr>
          <w:color w:val="auto"/>
        </w:rPr>
        <w:t>absența</w:t>
      </w:r>
      <w:r w:rsidRPr="008A0FF7">
        <w:rPr>
          <w:color w:val="auto"/>
        </w:rPr>
        <w:t xml:space="preserve"> nemotivată de la </w:t>
      </w:r>
      <w:r w:rsidR="002F28D2" w:rsidRPr="008A0FF7">
        <w:rPr>
          <w:color w:val="auto"/>
        </w:rPr>
        <w:t>ședință</w:t>
      </w:r>
      <w:r w:rsidRPr="008A0FF7">
        <w:rPr>
          <w:color w:val="auto"/>
        </w:rPr>
        <w:t>.</w:t>
      </w:r>
    </w:p>
    <w:p w:rsidR="002F28D2" w:rsidRPr="008A0FF7" w:rsidRDefault="002F28D2">
      <w:pPr>
        <w:spacing w:after="8" w:line="264" w:lineRule="auto"/>
        <w:ind w:left="-5" w:right="29"/>
        <w:jc w:val="left"/>
        <w:rPr>
          <w:b/>
          <w:color w:val="auto"/>
        </w:rPr>
      </w:pPr>
    </w:p>
    <w:p w:rsidR="002F28D2" w:rsidRPr="008A0FF7" w:rsidRDefault="00F13FFA" w:rsidP="002F28D2">
      <w:pPr>
        <w:spacing w:after="8" w:line="264" w:lineRule="auto"/>
        <w:ind w:left="-5" w:right="29"/>
        <w:rPr>
          <w:b/>
          <w:color w:val="auto"/>
        </w:rPr>
      </w:pPr>
      <w:r w:rsidRPr="008A0FF7">
        <w:rPr>
          <w:b/>
          <w:color w:val="auto"/>
        </w:rPr>
        <w:t xml:space="preserve">Art. 79: Excluderea temporară de la lucrările consiliului </w:t>
      </w:r>
      <w:r w:rsidR="00DE5F6D" w:rsidRPr="008A0FF7">
        <w:rPr>
          <w:b/>
          <w:color w:val="auto"/>
        </w:rPr>
        <w:t>și</w:t>
      </w:r>
      <w:r w:rsidRPr="008A0FF7">
        <w:rPr>
          <w:b/>
          <w:color w:val="auto"/>
        </w:rPr>
        <w:t xml:space="preserve"> ale comisiei de specialitate</w:t>
      </w:r>
    </w:p>
    <w:p w:rsidR="00764DAF" w:rsidRPr="008A0FF7" w:rsidRDefault="00F13FFA" w:rsidP="004478A2">
      <w:pPr>
        <w:pStyle w:val="ListParagraph"/>
        <w:numPr>
          <w:ilvl w:val="0"/>
          <w:numId w:val="105"/>
        </w:numPr>
        <w:spacing w:after="8" w:line="264" w:lineRule="auto"/>
        <w:ind w:right="29"/>
        <w:rPr>
          <w:color w:val="auto"/>
        </w:rPr>
      </w:pPr>
      <w:r w:rsidRPr="008A0FF7">
        <w:rPr>
          <w:color w:val="auto"/>
        </w:rPr>
        <w:t>În cazul unor abateri grave, săvâr</w:t>
      </w:r>
      <w:r w:rsidR="00DE5F6D" w:rsidRPr="008A0FF7">
        <w:rPr>
          <w:color w:val="auto"/>
        </w:rPr>
        <w:t>și</w:t>
      </w:r>
      <w:r w:rsidRPr="008A0FF7">
        <w:rPr>
          <w:color w:val="auto"/>
        </w:rPr>
        <w:t xml:space="preserve">te în mod repetat, sau al unor abateri deosebit de grave, </w:t>
      </w:r>
      <w:r w:rsidR="002F28D2" w:rsidRPr="008A0FF7">
        <w:rPr>
          <w:color w:val="auto"/>
        </w:rPr>
        <w:t>C</w:t>
      </w:r>
      <w:r w:rsidRPr="008A0FF7">
        <w:rPr>
          <w:color w:val="auto"/>
        </w:rPr>
        <w:t xml:space="preserve">onsiliul </w:t>
      </w:r>
      <w:r w:rsidR="002F28D2" w:rsidRPr="008A0FF7">
        <w:rPr>
          <w:color w:val="auto"/>
        </w:rPr>
        <w:t>L</w:t>
      </w:r>
      <w:r w:rsidRPr="008A0FF7">
        <w:rPr>
          <w:color w:val="auto"/>
        </w:rPr>
        <w:t xml:space="preserve">ocal poate aplica </w:t>
      </w:r>
      <w:r w:rsidR="002F28D2" w:rsidRPr="008A0FF7">
        <w:rPr>
          <w:color w:val="auto"/>
        </w:rPr>
        <w:t>sancțiunea</w:t>
      </w:r>
      <w:r w:rsidRPr="008A0FF7">
        <w:rPr>
          <w:color w:val="auto"/>
        </w:rPr>
        <w:t xml:space="preserve"> excluderii temporare a consilierului local de la lucrările </w:t>
      </w:r>
      <w:r w:rsidR="002F28D2" w:rsidRPr="008A0FF7">
        <w:rPr>
          <w:color w:val="auto"/>
        </w:rPr>
        <w:t>C</w:t>
      </w:r>
      <w:r w:rsidRPr="008A0FF7">
        <w:rPr>
          <w:color w:val="auto"/>
        </w:rPr>
        <w:t xml:space="preserve">onsiliului </w:t>
      </w:r>
      <w:r w:rsidR="002F28D2" w:rsidRPr="008A0FF7">
        <w:rPr>
          <w:color w:val="auto"/>
        </w:rPr>
        <w:t>L</w:t>
      </w:r>
      <w:r w:rsidRPr="008A0FF7">
        <w:rPr>
          <w:color w:val="auto"/>
        </w:rPr>
        <w:t xml:space="preserve">ocal, după caz, </w:t>
      </w:r>
      <w:r w:rsidR="00DE5F6D" w:rsidRPr="008A0FF7">
        <w:rPr>
          <w:color w:val="auto"/>
        </w:rPr>
        <w:t>și</w:t>
      </w:r>
      <w:r w:rsidRPr="008A0FF7">
        <w:rPr>
          <w:color w:val="auto"/>
        </w:rPr>
        <w:t xml:space="preserve"> ale comisiilor de specialitate.</w:t>
      </w:r>
    </w:p>
    <w:p w:rsidR="00764DAF" w:rsidRPr="008A0FF7" w:rsidRDefault="00F13FFA" w:rsidP="004478A2">
      <w:pPr>
        <w:numPr>
          <w:ilvl w:val="0"/>
          <w:numId w:val="105"/>
        </w:numPr>
        <w:spacing w:after="22" w:line="252" w:lineRule="auto"/>
        <w:ind w:right="9"/>
        <w:rPr>
          <w:color w:val="auto"/>
        </w:rPr>
      </w:pPr>
      <w:r w:rsidRPr="008A0FF7">
        <w:rPr>
          <w:color w:val="auto"/>
        </w:rPr>
        <w:t>Gravitatea abaterii este stabilită de comisia de specialitate care are în obiectul de activitate aspecte juridice, în cel mult 10 zile de la sesizare.</w:t>
      </w:r>
    </w:p>
    <w:p w:rsidR="00764DAF" w:rsidRPr="008A0FF7" w:rsidRDefault="00F13FFA" w:rsidP="004478A2">
      <w:pPr>
        <w:numPr>
          <w:ilvl w:val="0"/>
          <w:numId w:val="105"/>
        </w:numPr>
        <w:ind w:right="9"/>
        <w:rPr>
          <w:color w:val="auto"/>
        </w:rPr>
      </w:pPr>
      <w:r w:rsidRPr="008A0FF7">
        <w:rPr>
          <w:color w:val="auto"/>
        </w:rPr>
        <w:t xml:space="preserve">Excluderea temporară de la lucrările consiliului local </w:t>
      </w:r>
      <w:r w:rsidR="00DE5F6D" w:rsidRPr="008A0FF7">
        <w:rPr>
          <w:color w:val="auto"/>
        </w:rPr>
        <w:t>și</w:t>
      </w:r>
      <w:r w:rsidRPr="008A0FF7">
        <w:rPr>
          <w:color w:val="auto"/>
        </w:rPr>
        <w:t xml:space="preserve"> ale comisiilor de specialitate nu poate depă</w:t>
      </w:r>
      <w:r w:rsidR="00DE5F6D" w:rsidRPr="008A0FF7">
        <w:rPr>
          <w:color w:val="auto"/>
        </w:rPr>
        <w:t>și</w:t>
      </w:r>
      <w:r w:rsidRPr="008A0FF7">
        <w:rPr>
          <w:color w:val="auto"/>
        </w:rPr>
        <w:t xml:space="preserve"> două </w:t>
      </w:r>
      <w:r w:rsidR="001F4AD8" w:rsidRPr="008A0FF7">
        <w:rPr>
          <w:color w:val="auto"/>
        </w:rPr>
        <w:t>ședințe</w:t>
      </w:r>
      <w:r w:rsidRPr="008A0FF7">
        <w:rPr>
          <w:color w:val="auto"/>
        </w:rPr>
        <w:t xml:space="preserve"> consecutive.</w:t>
      </w:r>
    </w:p>
    <w:p w:rsidR="00764DAF" w:rsidRPr="008A0FF7" w:rsidRDefault="00F13FFA" w:rsidP="004478A2">
      <w:pPr>
        <w:numPr>
          <w:ilvl w:val="0"/>
          <w:numId w:val="105"/>
        </w:numPr>
        <w:ind w:right="9"/>
        <w:rPr>
          <w:color w:val="auto"/>
        </w:rPr>
      </w:pPr>
      <w:r w:rsidRPr="008A0FF7">
        <w:rPr>
          <w:color w:val="auto"/>
        </w:rPr>
        <w:t xml:space="preserve">Excluderea de la lucrările consiliului local </w:t>
      </w:r>
      <w:r w:rsidR="00DE5F6D" w:rsidRPr="008A0FF7">
        <w:rPr>
          <w:color w:val="auto"/>
        </w:rPr>
        <w:t>și</w:t>
      </w:r>
      <w:r w:rsidRPr="008A0FF7">
        <w:rPr>
          <w:color w:val="auto"/>
        </w:rPr>
        <w:t xml:space="preserve"> ale comisiilor de specialitate are drept </w:t>
      </w:r>
      <w:r w:rsidR="001F4AD8" w:rsidRPr="008A0FF7">
        <w:rPr>
          <w:color w:val="auto"/>
        </w:rPr>
        <w:t>consecință</w:t>
      </w:r>
      <w:r w:rsidRPr="008A0FF7">
        <w:rPr>
          <w:color w:val="auto"/>
        </w:rPr>
        <w:t xml:space="preserve"> neacordarea </w:t>
      </w:r>
      <w:r w:rsidR="001F4AD8" w:rsidRPr="008A0FF7">
        <w:rPr>
          <w:color w:val="auto"/>
        </w:rPr>
        <w:t>indemnizației</w:t>
      </w:r>
      <w:r w:rsidRPr="008A0FF7">
        <w:rPr>
          <w:color w:val="auto"/>
        </w:rPr>
        <w:t xml:space="preserve"> lunare.</w:t>
      </w:r>
    </w:p>
    <w:p w:rsidR="00764DAF" w:rsidRPr="008A0FF7" w:rsidRDefault="00F13FFA" w:rsidP="004478A2">
      <w:pPr>
        <w:numPr>
          <w:ilvl w:val="0"/>
          <w:numId w:val="105"/>
        </w:numPr>
        <w:ind w:right="9"/>
        <w:rPr>
          <w:color w:val="auto"/>
        </w:rPr>
      </w:pPr>
      <w:r w:rsidRPr="008A0FF7">
        <w:rPr>
          <w:color w:val="auto"/>
        </w:rPr>
        <w:t xml:space="preserve">În caz de opunere, interzicerea participării la </w:t>
      </w:r>
      <w:r w:rsidR="001F4AD8" w:rsidRPr="008A0FF7">
        <w:rPr>
          <w:color w:val="auto"/>
        </w:rPr>
        <w:t>ședințe</w:t>
      </w:r>
      <w:r w:rsidRPr="008A0FF7">
        <w:rPr>
          <w:color w:val="auto"/>
        </w:rPr>
        <w:t xml:space="preserve"> se execută cu ajutorul personalului care asigură ordinea publică locală.</w:t>
      </w:r>
    </w:p>
    <w:p w:rsidR="001F4AD8" w:rsidRPr="008A0FF7" w:rsidRDefault="001F4AD8">
      <w:pPr>
        <w:pStyle w:val="Heading1"/>
        <w:ind w:left="-5" w:right="0"/>
        <w:rPr>
          <w:noProof/>
          <w:color w:val="auto"/>
        </w:rPr>
      </w:pPr>
    </w:p>
    <w:p w:rsidR="00764DAF" w:rsidRPr="008A0FF7" w:rsidRDefault="00F13FFA">
      <w:pPr>
        <w:pStyle w:val="Heading1"/>
        <w:ind w:left="-5" w:right="0"/>
        <w:rPr>
          <w:noProof/>
          <w:color w:val="auto"/>
        </w:rPr>
      </w:pPr>
      <w:r w:rsidRPr="008A0FF7">
        <w:rPr>
          <w:noProof/>
          <w:color w:val="auto"/>
        </w:rPr>
        <w:t>Art. 80: Aplicarea sancţiunilor</w:t>
      </w:r>
    </w:p>
    <w:p w:rsidR="00764DAF" w:rsidRPr="008A0FF7" w:rsidRDefault="00552A64" w:rsidP="004478A2">
      <w:pPr>
        <w:numPr>
          <w:ilvl w:val="0"/>
          <w:numId w:val="106"/>
        </w:numPr>
        <w:ind w:right="9"/>
        <w:rPr>
          <w:color w:val="auto"/>
        </w:rPr>
      </w:pPr>
      <w:r w:rsidRPr="008A0FF7">
        <w:rPr>
          <w:color w:val="auto"/>
        </w:rPr>
        <w:t>Sancțiunile</w:t>
      </w:r>
      <w:r w:rsidR="00F13FFA" w:rsidRPr="008A0FF7">
        <w:rPr>
          <w:color w:val="auto"/>
        </w:rPr>
        <w:t xml:space="preserve"> prevăzute la art. 75 alin. (1) lit. e) </w:t>
      </w:r>
      <w:r w:rsidR="00DE5F6D" w:rsidRPr="008A0FF7">
        <w:rPr>
          <w:color w:val="auto"/>
        </w:rPr>
        <w:t>și</w:t>
      </w:r>
      <w:r w:rsidR="00F13FFA" w:rsidRPr="008A0FF7">
        <w:rPr>
          <w:color w:val="auto"/>
        </w:rPr>
        <w:t xml:space="preserve"> f) se aplică prin hotărâre adoptată de consiliul local, cu majoritate absolută.</w:t>
      </w:r>
    </w:p>
    <w:p w:rsidR="00764DAF" w:rsidRPr="008A0FF7" w:rsidRDefault="00F13FFA" w:rsidP="004478A2">
      <w:pPr>
        <w:numPr>
          <w:ilvl w:val="0"/>
          <w:numId w:val="106"/>
        </w:numPr>
        <w:ind w:right="9"/>
        <w:rPr>
          <w:color w:val="auto"/>
        </w:rPr>
      </w:pPr>
      <w:r w:rsidRPr="008A0FF7">
        <w:rPr>
          <w:color w:val="auto"/>
        </w:rPr>
        <w:lastRenderedPageBreak/>
        <w:t xml:space="preserve">Pe perioada aplicării </w:t>
      </w:r>
      <w:r w:rsidR="001F4AD8" w:rsidRPr="008A0FF7">
        <w:rPr>
          <w:color w:val="auto"/>
        </w:rPr>
        <w:t>sancțiunilor</w:t>
      </w:r>
      <w:r w:rsidRPr="008A0FF7">
        <w:rPr>
          <w:color w:val="auto"/>
        </w:rPr>
        <w:t xml:space="preserve"> prevăzute la art. 75 alin. (1) lit. d) </w:t>
      </w:r>
      <w:r w:rsidR="00DE5F6D" w:rsidRPr="008A0FF7">
        <w:rPr>
          <w:color w:val="auto"/>
        </w:rPr>
        <w:t>și</w:t>
      </w:r>
      <w:r w:rsidRPr="008A0FF7">
        <w:rPr>
          <w:color w:val="auto"/>
        </w:rPr>
        <w:t xml:space="preserve"> e), consilierii locali în cauză nu vor fi </w:t>
      </w:r>
      <w:r w:rsidR="001F4AD8" w:rsidRPr="008A0FF7">
        <w:rPr>
          <w:color w:val="auto"/>
        </w:rPr>
        <w:t>socotiți</w:t>
      </w:r>
      <w:r w:rsidRPr="008A0FF7">
        <w:rPr>
          <w:color w:val="auto"/>
        </w:rPr>
        <w:t xml:space="preserve"> la cvorumul pentru </w:t>
      </w:r>
      <w:r w:rsidR="001F4AD8" w:rsidRPr="008A0FF7">
        <w:rPr>
          <w:color w:val="auto"/>
        </w:rPr>
        <w:t>ședință</w:t>
      </w:r>
      <w:r w:rsidRPr="008A0FF7">
        <w:rPr>
          <w:color w:val="auto"/>
        </w:rPr>
        <w:t>.</w:t>
      </w:r>
    </w:p>
    <w:p w:rsidR="00764DAF" w:rsidRPr="008A0FF7" w:rsidRDefault="00F13FFA" w:rsidP="004478A2">
      <w:pPr>
        <w:numPr>
          <w:ilvl w:val="0"/>
          <w:numId w:val="106"/>
        </w:numPr>
        <w:spacing w:after="8" w:line="264" w:lineRule="auto"/>
        <w:ind w:right="9"/>
        <w:rPr>
          <w:color w:val="auto"/>
        </w:rPr>
      </w:pPr>
      <w:r w:rsidRPr="008A0FF7">
        <w:rPr>
          <w:color w:val="auto"/>
        </w:rPr>
        <w:t xml:space="preserve">Pentru </w:t>
      </w:r>
      <w:r w:rsidR="001F4AD8" w:rsidRPr="008A0FF7">
        <w:rPr>
          <w:color w:val="auto"/>
        </w:rPr>
        <w:t>menținerea</w:t>
      </w:r>
      <w:r w:rsidRPr="008A0FF7">
        <w:rPr>
          <w:color w:val="auto"/>
        </w:rPr>
        <w:t xml:space="preserve"> ordinii în </w:t>
      </w:r>
      <w:r w:rsidR="001F4AD8" w:rsidRPr="008A0FF7">
        <w:rPr>
          <w:color w:val="auto"/>
        </w:rPr>
        <w:t>ședințele</w:t>
      </w:r>
      <w:r w:rsidRPr="008A0FF7">
        <w:rPr>
          <w:color w:val="auto"/>
        </w:rPr>
        <w:t xml:space="preserve"> comisiilor de specialitate, </w:t>
      </w:r>
      <w:r w:rsidR="001F4AD8" w:rsidRPr="008A0FF7">
        <w:rPr>
          <w:color w:val="auto"/>
        </w:rPr>
        <w:t>președinții</w:t>
      </w:r>
      <w:r w:rsidRPr="008A0FF7">
        <w:rPr>
          <w:color w:val="auto"/>
        </w:rPr>
        <w:t xml:space="preserve"> acestora au acelea</w:t>
      </w:r>
      <w:r w:rsidR="00DE5F6D" w:rsidRPr="008A0FF7">
        <w:rPr>
          <w:color w:val="auto"/>
        </w:rPr>
        <w:t>și</w:t>
      </w:r>
      <w:r w:rsidRPr="008A0FF7">
        <w:rPr>
          <w:color w:val="auto"/>
        </w:rPr>
        <w:t xml:space="preserve"> drepturi ca </w:t>
      </w:r>
      <w:r w:rsidR="001F4AD8" w:rsidRPr="008A0FF7">
        <w:rPr>
          <w:color w:val="auto"/>
        </w:rPr>
        <w:t>președintele</w:t>
      </w:r>
      <w:r w:rsidRPr="008A0FF7">
        <w:rPr>
          <w:color w:val="auto"/>
        </w:rPr>
        <w:t xml:space="preserve"> de </w:t>
      </w:r>
      <w:r w:rsidR="001F4AD8" w:rsidRPr="008A0FF7">
        <w:rPr>
          <w:color w:val="auto"/>
        </w:rPr>
        <w:t>ședință</w:t>
      </w:r>
      <w:r w:rsidRPr="008A0FF7">
        <w:rPr>
          <w:color w:val="auto"/>
        </w:rPr>
        <w:t xml:space="preserve">. </w:t>
      </w:r>
      <w:r w:rsidR="001F4AD8" w:rsidRPr="008A0FF7">
        <w:rPr>
          <w:color w:val="auto"/>
        </w:rPr>
        <w:t xml:space="preserve"> Aceștia</w:t>
      </w:r>
      <w:r w:rsidRPr="008A0FF7">
        <w:rPr>
          <w:color w:val="auto"/>
        </w:rPr>
        <w:t xml:space="preserve"> pot aplica </w:t>
      </w:r>
      <w:r w:rsidR="00552A64" w:rsidRPr="008A0FF7">
        <w:rPr>
          <w:color w:val="auto"/>
        </w:rPr>
        <w:t>sancțiunile</w:t>
      </w:r>
      <w:r w:rsidRPr="008A0FF7">
        <w:rPr>
          <w:color w:val="auto"/>
        </w:rPr>
        <w:t xml:space="preserve"> prevăzute la art. 75 alin. (1) lit. a)-d).</w:t>
      </w:r>
    </w:p>
    <w:p w:rsidR="00764DAF" w:rsidRPr="008A0FF7" w:rsidRDefault="00552A64" w:rsidP="004478A2">
      <w:pPr>
        <w:numPr>
          <w:ilvl w:val="0"/>
          <w:numId w:val="106"/>
        </w:numPr>
        <w:spacing w:after="22" w:line="252" w:lineRule="auto"/>
        <w:ind w:right="9"/>
        <w:rPr>
          <w:color w:val="auto"/>
        </w:rPr>
      </w:pPr>
      <w:r w:rsidRPr="008A0FF7">
        <w:rPr>
          <w:color w:val="auto"/>
        </w:rPr>
        <w:t>Sancțiunile</w:t>
      </w:r>
      <w:r w:rsidR="00F13FFA" w:rsidRPr="008A0FF7">
        <w:rPr>
          <w:color w:val="auto"/>
        </w:rPr>
        <w:t xml:space="preserve"> prevăzute la art. 75 alin. (1) se pot aplica în mod corespunzător viceprimarilor pentru abaterile săvâr</w:t>
      </w:r>
      <w:r w:rsidR="00DE5F6D" w:rsidRPr="008A0FF7">
        <w:rPr>
          <w:color w:val="auto"/>
        </w:rPr>
        <w:t>și</w:t>
      </w:r>
      <w:r w:rsidR="00F13FFA" w:rsidRPr="008A0FF7">
        <w:rPr>
          <w:color w:val="auto"/>
        </w:rPr>
        <w:t>te în calitatea lor de consilier local.</w:t>
      </w:r>
    </w:p>
    <w:p w:rsidR="001F4AD8" w:rsidRPr="008A0FF7" w:rsidRDefault="001F4AD8">
      <w:pPr>
        <w:pStyle w:val="Heading1"/>
        <w:ind w:left="-5" w:right="0"/>
        <w:rPr>
          <w:noProof/>
          <w:color w:val="auto"/>
        </w:rPr>
      </w:pPr>
    </w:p>
    <w:p w:rsidR="00764DAF" w:rsidRPr="008A0FF7" w:rsidRDefault="00F13FFA">
      <w:pPr>
        <w:pStyle w:val="Heading1"/>
        <w:ind w:left="-5" w:right="0"/>
        <w:rPr>
          <w:noProof/>
          <w:color w:val="auto"/>
        </w:rPr>
      </w:pPr>
      <w:r w:rsidRPr="008A0FF7">
        <w:rPr>
          <w:noProof/>
          <w:color w:val="auto"/>
        </w:rPr>
        <w:t>Art. 81: Sancţiuni aplicabile viceprimarilor</w:t>
      </w:r>
    </w:p>
    <w:p w:rsidR="00DE59B2" w:rsidRPr="008A0FF7" w:rsidRDefault="00F13FFA" w:rsidP="004478A2">
      <w:pPr>
        <w:pStyle w:val="ListParagraph"/>
        <w:numPr>
          <w:ilvl w:val="0"/>
          <w:numId w:val="154"/>
        </w:numPr>
        <w:spacing w:after="8" w:line="264" w:lineRule="auto"/>
        <w:ind w:right="289"/>
        <w:rPr>
          <w:color w:val="auto"/>
        </w:rPr>
      </w:pPr>
      <w:r w:rsidRPr="008A0FF7">
        <w:rPr>
          <w:color w:val="auto"/>
        </w:rPr>
        <w:t xml:space="preserve">Pentru abateri grave </w:t>
      </w:r>
      <w:r w:rsidR="00DE5F6D" w:rsidRPr="008A0FF7">
        <w:rPr>
          <w:color w:val="auto"/>
        </w:rPr>
        <w:t>și</w:t>
      </w:r>
      <w:r w:rsidRPr="008A0FF7">
        <w:rPr>
          <w:color w:val="auto"/>
        </w:rPr>
        <w:t>/sau repetate, săvâr</w:t>
      </w:r>
      <w:r w:rsidR="00DE5F6D" w:rsidRPr="008A0FF7">
        <w:rPr>
          <w:color w:val="auto"/>
        </w:rPr>
        <w:t>și</w:t>
      </w:r>
      <w:r w:rsidRPr="008A0FF7">
        <w:rPr>
          <w:color w:val="auto"/>
        </w:rPr>
        <w:t xml:space="preserve">te în exercitarea mandatului de viceprimar, persoanelor în cauză li se pot aplica următoarele </w:t>
      </w:r>
      <w:r w:rsidR="001F4AD8" w:rsidRPr="008A0FF7">
        <w:rPr>
          <w:color w:val="auto"/>
        </w:rPr>
        <w:t>sancțiuni</w:t>
      </w:r>
      <w:r w:rsidRPr="008A0FF7">
        <w:rPr>
          <w:color w:val="auto"/>
        </w:rPr>
        <w:t xml:space="preserve">: </w:t>
      </w:r>
    </w:p>
    <w:p w:rsidR="00764DAF" w:rsidRPr="008A0FF7" w:rsidRDefault="00F13FFA" w:rsidP="004478A2">
      <w:pPr>
        <w:pStyle w:val="ListParagraph"/>
        <w:numPr>
          <w:ilvl w:val="0"/>
          <w:numId w:val="155"/>
        </w:numPr>
        <w:spacing w:after="8" w:line="264" w:lineRule="auto"/>
        <w:ind w:right="289"/>
        <w:jc w:val="left"/>
        <w:rPr>
          <w:color w:val="auto"/>
        </w:rPr>
      </w:pPr>
      <w:r w:rsidRPr="008A0FF7">
        <w:rPr>
          <w:color w:val="auto"/>
        </w:rPr>
        <w:t>mustrare;</w:t>
      </w:r>
    </w:p>
    <w:p w:rsidR="00764DAF" w:rsidRPr="008A0FF7" w:rsidRDefault="00F13FFA" w:rsidP="004478A2">
      <w:pPr>
        <w:pStyle w:val="ListParagraph"/>
        <w:numPr>
          <w:ilvl w:val="0"/>
          <w:numId w:val="155"/>
        </w:numPr>
        <w:ind w:right="9"/>
        <w:rPr>
          <w:color w:val="auto"/>
        </w:rPr>
      </w:pPr>
      <w:r w:rsidRPr="008A0FF7">
        <w:rPr>
          <w:color w:val="auto"/>
        </w:rPr>
        <w:t>avertisment;</w:t>
      </w:r>
    </w:p>
    <w:p w:rsidR="00764DAF" w:rsidRPr="008A0FF7" w:rsidRDefault="00F13FFA" w:rsidP="004478A2">
      <w:pPr>
        <w:pStyle w:val="ListParagraph"/>
        <w:numPr>
          <w:ilvl w:val="0"/>
          <w:numId w:val="155"/>
        </w:numPr>
        <w:ind w:right="9"/>
        <w:rPr>
          <w:color w:val="auto"/>
        </w:rPr>
      </w:pPr>
      <w:r w:rsidRPr="008A0FF7">
        <w:rPr>
          <w:color w:val="auto"/>
        </w:rPr>
        <w:t xml:space="preserve">diminuarea </w:t>
      </w:r>
      <w:r w:rsidR="001F4AD8" w:rsidRPr="008A0FF7">
        <w:rPr>
          <w:color w:val="auto"/>
        </w:rPr>
        <w:t>indemnizației</w:t>
      </w:r>
      <w:r w:rsidRPr="008A0FF7">
        <w:rPr>
          <w:color w:val="auto"/>
        </w:rPr>
        <w:t xml:space="preserve"> cu 5-10% timp de 1-3 luni;</w:t>
      </w:r>
    </w:p>
    <w:p w:rsidR="00764DAF" w:rsidRPr="008A0FF7" w:rsidRDefault="00F13FFA" w:rsidP="004478A2">
      <w:pPr>
        <w:pStyle w:val="ListParagraph"/>
        <w:numPr>
          <w:ilvl w:val="0"/>
          <w:numId w:val="155"/>
        </w:numPr>
        <w:ind w:right="9"/>
        <w:rPr>
          <w:color w:val="auto"/>
        </w:rPr>
      </w:pPr>
      <w:r w:rsidRPr="008A0FF7">
        <w:rPr>
          <w:color w:val="auto"/>
        </w:rPr>
        <w:t xml:space="preserve">eliberarea din </w:t>
      </w:r>
      <w:r w:rsidR="001F4AD8" w:rsidRPr="008A0FF7">
        <w:rPr>
          <w:color w:val="auto"/>
        </w:rPr>
        <w:t>funcție</w:t>
      </w:r>
      <w:r w:rsidRPr="008A0FF7">
        <w:rPr>
          <w:color w:val="auto"/>
        </w:rPr>
        <w:t>.</w:t>
      </w:r>
    </w:p>
    <w:p w:rsidR="00764DAF" w:rsidRPr="008A0FF7" w:rsidRDefault="00552A64" w:rsidP="004478A2">
      <w:pPr>
        <w:pStyle w:val="ListParagraph"/>
        <w:numPr>
          <w:ilvl w:val="0"/>
          <w:numId w:val="154"/>
        </w:numPr>
        <w:spacing w:after="8" w:line="264" w:lineRule="auto"/>
        <w:ind w:right="289"/>
        <w:rPr>
          <w:color w:val="auto"/>
        </w:rPr>
      </w:pPr>
      <w:r w:rsidRPr="008A0FF7">
        <w:rPr>
          <w:color w:val="auto"/>
        </w:rPr>
        <w:t>Sancțiunile</w:t>
      </w:r>
      <w:r w:rsidR="00F13FFA" w:rsidRPr="008A0FF7">
        <w:rPr>
          <w:color w:val="auto"/>
        </w:rPr>
        <w:t xml:space="preserve"> prevăzute la alin. (1) lit. a)-c) se aplică, prin hotărâre a </w:t>
      </w:r>
      <w:r w:rsidR="001F4AD8" w:rsidRPr="008A0FF7">
        <w:rPr>
          <w:color w:val="auto"/>
        </w:rPr>
        <w:t>C</w:t>
      </w:r>
      <w:r w:rsidR="00F13FFA" w:rsidRPr="008A0FF7">
        <w:rPr>
          <w:color w:val="auto"/>
        </w:rPr>
        <w:t xml:space="preserve">onsiliului </w:t>
      </w:r>
      <w:r w:rsidR="001F4AD8" w:rsidRPr="008A0FF7">
        <w:rPr>
          <w:color w:val="auto"/>
        </w:rPr>
        <w:t>L</w:t>
      </w:r>
      <w:r w:rsidR="00F13FFA" w:rsidRPr="008A0FF7">
        <w:rPr>
          <w:color w:val="auto"/>
        </w:rPr>
        <w:t xml:space="preserve">ocal, la propunerea motivată a primarului. Motivele care justifică propunerea de </w:t>
      </w:r>
      <w:r w:rsidR="001F4AD8" w:rsidRPr="008A0FF7">
        <w:rPr>
          <w:color w:val="auto"/>
        </w:rPr>
        <w:t>sancționare</w:t>
      </w:r>
      <w:r w:rsidR="00F13FFA" w:rsidRPr="008A0FF7">
        <w:rPr>
          <w:color w:val="auto"/>
        </w:rPr>
        <w:t xml:space="preserve"> sunt aduse la </w:t>
      </w:r>
      <w:r w:rsidR="001F4AD8" w:rsidRPr="008A0FF7">
        <w:rPr>
          <w:color w:val="auto"/>
        </w:rPr>
        <w:t>cunoștința</w:t>
      </w:r>
      <w:r w:rsidR="00F13FFA" w:rsidRPr="008A0FF7">
        <w:rPr>
          <w:color w:val="auto"/>
        </w:rPr>
        <w:t xml:space="preserve"> consilierilor locali cu cel </w:t>
      </w:r>
      <w:r w:rsidR="001F4AD8" w:rsidRPr="008A0FF7">
        <w:rPr>
          <w:color w:val="auto"/>
        </w:rPr>
        <w:t>puțin</w:t>
      </w:r>
      <w:r w:rsidR="00F13FFA" w:rsidRPr="008A0FF7">
        <w:rPr>
          <w:color w:val="auto"/>
        </w:rPr>
        <w:t xml:space="preserve"> 5 zile înaintea </w:t>
      </w:r>
      <w:r w:rsidR="001F4AD8" w:rsidRPr="008A0FF7">
        <w:rPr>
          <w:color w:val="auto"/>
        </w:rPr>
        <w:t>ședinței</w:t>
      </w:r>
      <w:r w:rsidR="00F13FFA" w:rsidRPr="008A0FF7">
        <w:rPr>
          <w:color w:val="auto"/>
        </w:rPr>
        <w:t>.</w:t>
      </w:r>
    </w:p>
    <w:p w:rsidR="00764DAF" w:rsidRPr="008A0FF7" w:rsidRDefault="00F13FFA" w:rsidP="004478A2">
      <w:pPr>
        <w:pStyle w:val="ListParagraph"/>
        <w:numPr>
          <w:ilvl w:val="0"/>
          <w:numId w:val="154"/>
        </w:numPr>
        <w:spacing w:after="8" w:line="264" w:lineRule="auto"/>
        <w:ind w:right="289"/>
        <w:rPr>
          <w:color w:val="auto"/>
        </w:rPr>
      </w:pPr>
      <w:r w:rsidRPr="008A0FF7">
        <w:rPr>
          <w:color w:val="auto"/>
        </w:rPr>
        <w:t xml:space="preserve">În cazul </w:t>
      </w:r>
      <w:r w:rsidR="001F4AD8" w:rsidRPr="008A0FF7">
        <w:rPr>
          <w:color w:val="auto"/>
        </w:rPr>
        <w:t>sancțiunilor</w:t>
      </w:r>
      <w:r w:rsidRPr="008A0FF7">
        <w:rPr>
          <w:color w:val="auto"/>
        </w:rPr>
        <w:t xml:space="preserve"> prevăzute la alin. (1), hotărârea se adoptă prin vot secret cu majoritatea calificată de două treimi din numărul consilierilor locali.</w:t>
      </w:r>
    </w:p>
    <w:p w:rsidR="00764DAF" w:rsidRPr="008A0FF7" w:rsidRDefault="00F13FFA" w:rsidP="004478A2">
      <w:pPr>
        <w:pStyle w:val="ListParagraph"/>
        <w:numPr>
          <w:ilvl w:val="0"/>
          <w:numId w:val="154"/>
        </w:numPr>
        <w:spacing w:after="8" w:line="264" w:lineRule="auto"/>
        <w:ind w:right="289"/>
        <w:rPr>
          <w:color w:val="auto"/>
        </w:rPr>
      </w:pPr>
      <w:r w:rsidRPr="008A0FF7">
        <w:rPr>
          <w:color w:val="auto"/>
        </w:rPr>
        <w:t xml:space="preserve">Prin </w:t>
      </w:r>
      <w:r w:rsidR="001F4AD8" w:rsidRPr="008A0FF7">
        <w:rPr>
          <w:color w:val="auto"/>
        </w:rPr>
        <w:t>excepție</w:t>
      </w:r>
      <w:r w:rsidRPr="008A0FF7">
        <w:rPr>
          <w:color w:val="auto"/>
        </w:rPr>
        <w:t xml:space="preserve"> de la prevederile alin. (3), aplicarea </w:t>
      </w:r>
      <w:r w:rsidR="001F4AD8" w:rsidRPr="008A0FF7">
        <w:rPr>
          <w:color w:val="auto"/>
        </w:rPr>
        <w:t>sancțiunii</w:t>
      </w:r>
      <w:r w:rsidRPr="008A0FF7">
        <w:rPr>
          <w:color w:val="auto"/>
        </w:rPr>
        <w:t xml:space="preserve"> prevăzute la alin. (1) lit. d) se face cu respectarea prevederilor Art. 152 din </w:t>
      </w:r>
      <w:r w:rsidR="001F4AD8" w:rsidRPr="008A0FF7">
        <w:rPr>
          <w:color w:val="auto"/>
        </w:rPr>
        <w:t>Ordonanța</w:t>
      </w:r>
      <w:r w:rsidRPr="008A0FF7">
        <w:rPr>
          <w:color w:val="auto"/>
        </w:rPr>
        <w:t xml:space="preserve"> de </w:t>
      </w:r>
      <w:r w:rsidR="001F4AD8" w:rsidRPr="008A0FF7">
        <w:rPr>
          <w:color w:val="auto"/>
        </w:rPr>
        <w:t>urgență</w:t>
      </w:r>
      <w:r w:rsidRPr="008A0FF7">
        <w:rPr>
          <w:color w:val="auto"/>
        </w:rPr>
        <w:t xml:space="preserve"> a Guvernului nr.</w:t>
      </w:r>
      <w:r w:rsidR="001F4AD8" w:rsidRPr="008A0FF7">
        <w:rPr>
          <w:color w:val="auto"/>
        </w:rPr>
        <w:t xml:space="preserve"> </w:t>
      </w:r>
      <w:r w:rsidRPr="008A0FF7">
        <w:rPr>
          <w:b/>
          <w:color w:val="auto"/>
        </w:rPr>
        <w:t>57/2019</w:t>
      </w:r>
      <w:r w:rsidRPr="008A0FF7">
        <w:rPr>
          <w:color w:val="auto"/>
        </w:rPr>
        <w:t xml:space="preserve">, cu modificările </w:t>
      </w:r>
      <w:r w:rsidR="00DE5F6D" w:rsidRPr="008A0FF7">
        <w:rPr>
          <w:color w:val="auto"/>
        </w:rPr>
        <w:t>și</w:t>
      </w:r>
      <w:r w:rsidRPr="008A0FF7">
        <w:rPr>
          <w:color w:val="auto"/>
        </w:rPr>
        <w:t xml:space="preserve"> completările ulterioare</w:t>
      </w:r>
    </w:p>
    <w:p w:rsidR="00764DAF" w:rsidRPr="008A0FF7" w:rsidRDefault="00F13FFA" w:rsidP="004478A2">
      <w:pPr>
        <w:pStyle w:val="ListParagraph"/>
        <w:numPr>
          <w:ilvl w:val="0"/>
          <w:numId w:val="154"/>
        </w:numPr>
        <w:spacing w:after="8" w:line="264" w:lineRule="auto"/>
        <w:ind w:right="289"/>
        <w:rPr>
          <w:color w:val="auto"/>
        </w:rPr>
      </w:pPr>
      <w:r w:rsidRPr="008A0FF7">
        <w:rPr>
          <w:color w:val="auto"/>
        </w:rPr>
        <w:t xml:space="preserve">Împotriva </w:t>
      </w:r>
      <w:r w:rsidR="001F4AD8" w:rsidRPr="008A0FF7">
        <w:rPr>
          <w:color w:val="auto"/>
        </w:rPr>
        <w:t>sancțiunilor</w:t>
      </w:r>
      <w:r w:rsidRPr="008A0FF7">
        <w:rPr>
          <w:color w:val="auto"/>
        </w:rPr>
        <w:t xml:space="preserve"> prevăzute la alin. (1) lit. c) </w:t>
      </w:r>
      <w:r w:rsidR="00DE5F6D" w:rsidRPr="008A0FF7">
        <w:rPr>
          <w:color w:val="auto"/>
        </w:rPr>
        <w:t>și</w:t>
      </w:r>
      <w:r w:rsidRPr="008A0FF7">
        <w:rPr>
          <w:color w:val="auto"/>
        </w:rPr>
        <w:t xml:space="preserve"> d) persoana în cauză se poate adresa </w:t>
      </w:r>
      <w:r w:rsidR="001F4AD8" w:rsidRPr="008A0FF7">
        <w:rPr>
          <w:color w:val="auto"/>
        </w:rPr>
        <w:t>instanței</w:t>
      </w:r>
      <w:r w:rsidRPr="008A0FF7">
        <w:rPr>
          <w:color w:val="auto"/>
        </w:rPr>
        <w:t xml:space="preserve"> de contencios administrativ competente. Procedura prealabilă nu este obligatorie.</w:t>
      </w:r>
    </w:p>
    <w:p w:rsidR="00764DAF" w:rsidRPr="008A0FF7" w:rsidRDefault="00F13FFA" w:rsidP="004478A2">
      <w:pPr>
        <w:pStyle w:val="ListParagraph"/>
        <w:numPr>
          <w:ilvl w:val="0"/>
          <w:numId w:val="154"/>
        </w:numPr>
        <w:spacing w:after="8" w:line="264" w:lineRule="auto"/>
        <w:ind w:right="289"/>
        <w:rPr>
          <w:color w:val="auto"/>
        </w:rPr>
      </w:pPr>
      <w:r w:rsidRPr="008A0FF7">
        <w:rPr>
          <w:color w:val="auto"/>
        </w:rPr>
        <w:t xml:space="preserve">Aplicarea </w:t>
      </w:r>
      <w:r w:rsidR="001F4AD8" w:rsidRPr="008A0FF7">
        <w:rPr>
          <w:color w:val="auto"/>
        </w:rPr>
        <w:t>sancțiunii</w:t>
      </w:r>
      <w:r w:rsidRPr="008A0FF7">
        <w:rPr>
          <w:color w:val="auto"/>
        </w:rPr>
        <w:t xml:space="preserve"> prevăzute la alin. (1) lit. d) nu are niciun efect asupra mandatului de consilier local.</w:t>
      </w:r>
    </w:p>
    <w:p w:rsidR="001F4AD8" w:rsidRPr="008A0FF7" w:rsidRDefault="001F4AD8">
      <w:pPr>
        <w:pStyle w:val="Heading1"/>
        <w:ind w:left="-5" w:right="0"/>
        <w:rPr>
          <w:noProof/>
          <w:color w:val="auto"/>
        </w:rPr>
      </w:pPr>
    </w:p>
    <w:p w:rsidR="00764DAF" w:rsidRPr="008A0FF7" w:rsidRDefault="00F13FFA">
      <w:pPr>
        <w:pStyle w:val="Heading1"/>
        <w:ind w:left="-5" w:right="0"/>
        <w:rPr>
          <w:noProof/>
          <w:color w:val="auto"/>
        </w:rPr>
      </w:pPr>
      <w:r w:rsidRPr="008A0FF7">
        <w:rPr>
          <w:noProof/>
          <w:color w:val="auto"/>
        </w:rPr>
        <w:t>Art. 82: Răspunderea aferentă actelor administrative</w:t>
      </w:r>
    </w:p>
    <w:p w:rsidR="00764DAF" w:rsidRPr="008A0FF7" w:rsidRDefault="001F4AD8" w:rsidP="004478A2">
      <w:pPr>
        <w:numPr>
          <w:ilvl w:val="0"/>
          <w:numId w:val="107"/>
        </w:numPr>
        <w:spacing w:after="22" w:line="252" w:lineRule="auto"/>
        <w:ind w:right="29"/>
        <w:rPr>
          <w:color w:val="auto"/>
        </w:rPr>
      </w:pPr>
      <w:r w:rsidRPr="008A0FF7">
        <w:rPr>
          <w:color w:val="auto"/>
        </w:rPr>
        <w:t>Președintele</w:t>
      </w:r>
      <w:r w:rsidR="00F13FFA" w:rsidRPr="008A0FF7">
        <w:rPr>
          <w:color w:val="auto"/>
        </w:rPr>
        <w:t xml:space="preserve"> de </w:t>
      </w:r>
      <w:r w:rsidRPr="008A0FF7">
        <w:rPr>
          <w:color w:val="auto"/>
        </w:rPr>
        <w:t>ședință</w:t>
      </w:r>
      <w:r w:rsidR="00F13FFA" w:rsidRPr="008A0FF7">
        <w:rPr>
          <w:color w:val="auto"/>
        </w:rPr>
        <w:t xml:space="preserve"> al consiliului local, prin semnare, </w:t>
      </w:r>
      <w:r w:rsidRPr="008A0FF7">
        <w:rPr>
          <w:color w:val="auto"/>
        </w:rPr>
        <w:t>învestește</w:t>
      </w:r>
      <w:r w:rsidR="00F13FFA" w:rsidRPr="008A0FF7">
        <w:rPr>
          <w:color w:val="auto"/>
        </w:rPr>
        <w:t xml:space="preserve"> cu formulă de autoritate executarea actelor administrative adoptate în exercitarea </w:t>
      </w:r>
      <w:r w:rsidR="00DE5F6D" w:rsidRPr="008A0FF7">
        <w:rPr>
          <w:color w:val="auto"/>
        </w:rPr>
        <w:t>atribuții</w:t>
      </w:r>
      <w:r w:rsidR="00F13FFA" w:rsidRPr="008A0FF7">
        <w:rPr>
          <w:color w:val="auto"/>
        </w:rPr>
        <w:t>lor care îi revin potrivit legii.</w:t>
      </w:r>
    </w:p>
    <w:p w:rsidR="00764DAF" w:rsidRPr="008A0FF7" w:rsidRDefault="00F13FFA" w:rsidP="004478A2">
      <w:pPr>
        <w:numPr>
          <w:ilvl w:val="0"/>
          <w:numId w:val="107"/>
        </w:numPr>
        <w:spacing w:after="22" w:line="252" w:lineRule="auto"/>
        <w:ind w:right="29"/>
        <w:rPr>
          <w:color w:val="auto"/>
        </w:rPr>
      </w:pPr>
      <w:r w:rsidRPr="008A0FF7">
        <w:rPr>
          <w:color w:val="auto"/>
        </w:rPr>
        <w:t xml:space="preserve">Aprecierea </w:t>
      </w:r>
      <w:r w:rsidR="001F4AD8" w:rsidRPr="008A0FF7">
        <w:rPr>
          <w:color w:val="auto"/>
        </w:rPr>
        <w:t>necesității</w:t>
      </w:r>
      <w:r w:rsidRPr="008A0FF7">
        <w:rPr>
          <w:color w:val="auto"/>
        </w:rPr>
        <w:t xml:space="preserve"> </w:t>
      </w:r>
      <w:r w:rsidR="00DE5F6D" w:rsidRPr="008A0FF7">
        <w:rPr>
          <w:color w:val="auto"/>
        </w:rPr>
        <w:t>și</w:t>
      </w:r>
      <w:r w:rsidRPr="008A0FF7">
        <w:rPr>
          <w:color w:val="auto"/>
        </w:rPr>
        <w:t xml:space="preserve"> oportunitatea adoptării hotărârilor </w:t>
      </w:r>
      <w:r w:rsidR="001F4AD8" w:rsidRPr="008A0FF7">
        <w:rPr>
          <w:color w:val="auto"/>
        </w:rPr>
        <w:t>aparține</w:t>
      </w:r>
      <w:r w:rsidRPr="008A0FF7">
        <w:rPr>
          <w:color w:val="auto"/>
        </w:rPr>
        <w:t xml:space="preserve"> exclusiv </w:t>
      </w:r>
      <w:r w:rsidR="001F4AD8" w:rsidRPr="008A0FF7">
        <w:rPr>
          <w:color w:val="auto"/>
        </w:rPr>
        <w:t>autorităților</w:t>
      </w:r>
      <w:r w:rsidRPr="008A0FF7">
        <w:rPr>
          <w:color w:val="auto"/>
        </w:rPr>
        <w:t xml:space="preserve"> deliberative. Întocmirea rapoartelor sau a altor documente de fundamentare prevăzute de lege, contrasemnarea sau avizarea pentru legalitate </w:t>
      </w:r>
      <w:r w:rsidR="00DE5F6D" w:rsidRPr="008A0FF7">
        <w:rPr>
          <w:color w:val="auto"/>
        </w:rPr>
        <w:t>și</w:t>
      </w:r>
      <w:r w:rsidRPr="008A0FF7">
        <w:rPr>
          <w:color w:val="auto"/>
        </w:rPr>
        <w:t xml:space="preserve"> semnarea documentelor de fundamentare angajează răspunderea administrativă, civilă sau penală, după caz, a semnatarilor, în cazul încălcării legii, în raport cu </w:t>
      </w:r>
      <w:r w:rsidR="00DE5F6D" w:rsidRPr="008A0FF7">
        <w:rPr>
          <w:color w:val="auto"/>
        </w:rPr>
        <w:t>atribuții</w:t>
      </w:r>
      <w:r w:rsidRPr="008A0FF7">
        <w:rPr>
          <w:color w:val="auto"/>
        </w:rPr>
        <w:t>le specifice.</w:t>
      </w:r>
    </w:p>
    <w:p w:rsidR="00764DAF" w:rsidRPr="008A0FF7" w:rsidRDefault="00F13FFA" w:rsidP="004478A2">
      <w:pPr>
        <w:numPr>
          <w:ilvl w:val="0"/>
          <w:numId w:val="107"/>
        </w:numPr>
        <w:spacing w:after="22" w:line="252" w:lineRule="auto"/>
        <w:ind w:right="29"/>
        <w:rPr>
          <w:color w:val="auto"/>
        </w:rPr>
      </w:pPr>
      <w:r w:rsidRPr="008A0FF7">
        <w:rPr>
          <w:color w:val="auto"/>
        </w:rPr>
        <w:t xml:space="preserve">Actele </w:t>
      </w:r>
      <w:r w:rsidR="001F4AD8" w:rsidRPr="008A0FF7">
        <w:rPr>
          <w:color w:val="auto"/>
        </w:rPr>
        <w:t>autorităților</w:t>
      </w:r>
      <w:r w:rsidRPr="008A0FF7">
        <w:rPr>
          <w:color w:val="auto"/>
        </w:rPr>
        <w:t xml:space="preserve"> </w:t>
      </w:r>
      <w:r w:rsidR="001F4AD8" w:rsidRPr="008A0FF7">
        <w:rPr>
          <w:color w:val="auto"/>
        </w:rPr>
        <w:t>administrației</w:t>
      </w:r>
      <w:r w:rsidRPr="008A0FF7">
        <w:rPr>
          <w:color w:val="auto"/>
        </w:rPr>
        <w:t xml:space="preserve"> publice locale angajează, în </w:t>
      </w:r>
      <w:r w:rsidR="00DE5F6D" w:rsidRPr="008A0FF7">
        <w:rPr>
          <w:color w:val="auto"/>
        </w:rPr>
        <w:t>condițiile</w:t>
      </w:r>
      <w:r w:rsidRPr="008A0FF7">
        <w:rPr>
          <w:color w:val="auto"/>
        </w:rPr>
        <w:t xml:space="preserve"> legii, răspunderea administrativă, civilă sau penală, după caz, a </w:t>
      </w:r>
      <w:r w:rsidR="001F4AD8" w:rsidRPr="008A0FF7">
        <w:rPr>
          <w:color w:val="auto"/>
        </w:rPr>
        <w:t>funcționarilor</w:t>
      </w:r>
      <w:r w:rsidRPr="008A0FF7">
        <w:rPr>
          <w:color w:val="auto"/>
        </w:rPr>
        <w:t xml:space="preserve"> publici </w:t>
      </w:r>
      <w:r w:rsidR="00DE5F6D" w:rsidRPr="008A0FF7">
        <w:rPr>
          <w:color w:val="auto"/>
        </w:rPr>
        <w:t>și</w:t>
      </w:r>
      <w:r w:rsidRPr="008A0FF7">
        <w:rPr>
          <w:color w:val="auto"/>
        </w:rPr>
        <w:t xml:space="preserve"> personalului contractual din aparatul de specialitate al primarului care, cu încălcarea prevederilor legale, fundamentează din punct de vedere tehnic </w:t>
      </w:r>
      <w:r w:rsidR="00DE5F6D" w:rsidRPr="008A0FF7">
        <w:rPr>
          <w:color w:val="auto"/>
        </w:rPr>
        <w:t>și</w:t>
      </w:r>
      <w:r w:rsidRPr="008A0FF7">
        <w:rPr>
          <w:color w:val="auto"/>
        </w:rPr>
        <w:t xml:space="preserve"> al </w:t>
      </w:r>
      <w:r w:rsidR="001F4AD8" w:rsidRPr="008A0FF7">
        <w:rPr>
          <w:color w:val="auto"/>
        </w:rPr>
        <w:t>legalității</w:t>
      </w:r>
      <w:r w:rsidRPr="008A0FF7">
        <w:rPr>
          <w:color w:val="auto"/>
        </w:rPr>
        <w:t xml:space="preserve"> adoptarea lor sau contrasemnează ori avizează, după caz, pentru legalitate aceste acte.</w:t>
      </w:r>
    </w:p>
    <w:p w:rsidR="00764DAF" w:rsidRPr="008A0FF7" w:rsidRDefault="00F13FFA" w:rsidP="004478A2">
      <w:pPr>
        <w:numPr>
          <w:ilvl w:val="0"/>
          <w:numId w:val="107"/>
        </w:numPr>
        <w:spacing w:after="22" w:line="252" w:lineRule="auto"/>
        <w:ind w:right="29"/>
        <w:rPr>
          <w:color w:val="auto"/>
        </w:rPr>
      </w:pPr>
      <w:r w:rsidRPr="008A0FF7">
        <w:rPr>
          <w:color w:val="auto"/>
        </w:rPr>
        <w:t xml:space="preserve">În cazul în care printr-un act administrativ al </w:t>
      </w:r>
      <w:r w:rsidR="001F4AD8" w:rsidRPr="008A0FF7">
        <w:rPr>
          <w:color w:val="auto"/>
        </w:rPr>
        <w:t>autorităților</w:t>
      </w:r>
      <w:r w:rsidRPr="008A0FF7">
        <w:rPr>
          <w:color w:val="auto"/>
        </w:rPr>
        <w:t xml:space="preserve"> </w:t>
      </w:r>
      <w:r w:rsidR="001F4AD8" w:rsidRPr="008A0FF7">
        <w:rPr>
          <w:color w:val="auto"/>
        </w:rPr>
        <w:t>administrației</w:t>
      </w:r>
      <w:r w:rsidRPr="008A0FF7">
        <w:rPr>
          <w:color w:val="auto"/>
        </w:rPr>
        <w:t xml:space="preserve"> publice locale adoptat fără a fi fundamentat, contrasemnat sau avizat din punct de vedere tehnic sau al </w:t>
      </w:r>
      <w:r w:rsidR="00F77968" w:rsidRPr="008A0FF7">
        <w:rPr>
          <w:color w:val="auto"/>
        </w:rPr>
        <w:t>legalității</w:t>
      </w:r>
      <w:r w:rsidRPr="008A0FF7">
        <w:rPr>
          <w:color w:val="auto"/>
        </w:rPr>
        <w:t xml:space="preserve"> s-au produs </w:t>
      </w:r>
      <w:r w:rsidR="00F77968" w:rsidRPr="008A0FF7">
        <w:rPr>
          <w:color w:val="auto"/>
        </w:rPr>
        <w:t>consecințe</w:t>
      </w:r>
      <w:r w:rsidRPr="008A0FF7">
        <w:rPr>
          <w:color w:val="auto"/>
        </w:rPr>
        <w:t xml:space="preserve"> vătămătoare, este angajată răspunderea juridică a </w:t>
      </w:r>
      <w:r w:rsidR="00F77968" w:rsidRPr="008A0FF7">
        <w:rPr>
          <w:color w:val="auto"/>
        </w:rPr>
        <w:t>autorității</w:t>
      </w:r>
      <w:r w:rsidRPr="008A0FF7">
        <w:rPr>
          <w:color w:val="auto"/>
        </w:rPr>
        <w:t xml:space="preserve"> deliberative, în </w:t>
      </w:r>
      <w:r w:rsidR="00DE5F6D" w:rsidRPr="008A0FF7">
        <w:rPr>
          <w:color w:val="auto"/>
        </w:rPr>
        <w:t>condițiile</w:t>
      </w:r>
      <w:r w:rsidRPr="008A0FF7">
        <w:rPr>
          <w:color w:val="auto"/>
        </w:rPr>
        <w:t xml:space="preserve"> legii </w:t>
      </w:r>
      <w:r w:rsidR="00DE5F6D" w:rsidRPr="008A0FF7">
        <w:rPr>
          <w:color w:val="auto"/>
        </w:rPr>
        <w:t>și</w:t>
      </w:r>
      <w:r w:rsidRPr="008A0FF7">
        <w:rPr>
          <w:color w:val="auto"/>
        </w:rPr>
        <w:t xml:space="preserve"> ale </w:t>
      </w:r>
      <w:r w:rsidR="00F77968" w:rsidRPr="008A0FF7">
        <w:rPr>
          <w:color w:val="auto"/>
        </w:rPr>
        <w:t>Ordonanței</w:t>
      </w:r>
      <w:r w:rsidRPr="008A0FF7">
        <w:rPr>
          <w:color w:val="auto"/>
        </w:rPr>
        <w:t xml:space="preserve"> de </w:t>
      </w:r>
      <w:r w:rsidR="00F77968" w:rsidRPr="008A0FF7">
        <w:rPr>
          <w:color w:val="auto"/>
        </w:rPr>
        <w:t>urgență</w:t>
      </w:r>
      <w:r w:rsidRPr="008A0FF7">
        <w:rPr>
          <w:color w:val="auto"/>
        </w:rPr>
        <w:t xml:space="preserve"> a Guvernului nr. </w:t>
      </w:r>
      <w:r w:rsidRPr="008A0FF7">
        <w:rPr>
          <w:b/>
          <w:color w:val="auto"/>
        </w:rPr>
        <w:t>57/2019</w:t>
      </w:r>
      <w:r w:rsidRPr="008A0FF7">
        <w:rPr>
          <w:color w:val="auto"/>
        </w:rPr>
        <w:t xml:space="preserve">, cu modificările </w:t>
      </w:r>
      <w:r w:rsidR="00DE5F6D" w:rsidRPr="008A0FF7">
        <w:rPr>
          <w:color w:val="auto"/>
        </w:rPr>
        <w:t>și</w:t>
      </w:r>
      <w:r w:rsidRPr="008A0FF7">
        <w:rPr>
          <w:color w:val="auto"/>
        </w:rPr>
        <w:t xml:space="preserve"> completările ulterioare.</w:t>
      </w:r>
    </w:p>
    <w:p w:rsidR="00764DAF" w:rsidRPr="008A0FF7" w:rsidRDefault="00F77968" w:rsidP="004478A2">
      <w:pPr>
        <w:numPr>
          <w:ilvl w:val="0"/>
          <w:numId w:val="107"/>
        </w:numPr>
        <w:spacing w:after="22" w:line="252" w:lineRule="auto"/>
        <w:ind w:right="29"/>
        <w:rPr>
          <w:color w:val="auto"/>
        </w:rPr>
      </w:pPr>
      <w:r w:rsidRPr="008A0FF7">
        <w:rPr>
          <w:color w:val="auto"/>
        </w:rPr>
        <w:lastRenderedPageBreak/>
        <w:t>Funcționarii</w:t>
      </w:r>
      <w:r w:rsidR="00F13FFA" w:rsidRPr="008A0FF7">
        <w:rPr>
          <w:color w:val="auto"/>
        </w:rPr>
        <w:t xml:space="preserve"> publici sau personalul contractual, după caz, responsabili cu </w:t>
      </w:r>
      <w:r w:rsidRPr="008A0FF7">
        <w:rPr>
          <w:color w:val="auto"/>
        </w:rPr>
        <w:t>operațiunile</w:t>
      </w:r>
      <w:r w:rsidR="00F13FFA" w:rsidRPr="008A0FF7">
        <w:rPr>
          <w:color w:val="auto"/>
        </w:rPr>
        <w:t xml:space="preserve"> prevăzute la alin. (3) pot formula </w:t>
      </w:r>
      <w:r w:rsidRPr="008A0FF7">
        <w:rPr>
          <w:color w:val="auto"/>
        </w:rPr>
        <w:t>obiecții</w:t>
      </w:r>
      <w:r w:rsidR="00F13FFA" w:rsidRPr="008A0FF7">
        <w:rPr>
          <w:color w:val="auto"/>
        </w:rPr>
        <w:t xml:space="preserve"> ori refuza efectuarea acestora în </w:t>
      </w:r>
      <w:r w:rsidR="00DE5F6D" w:rsidRPr="008A0FF7">
        <w:rPr>
          <w:color w:val="auto"/>
        </w:rPr>
        <w:t>condițiile</w:t>
      </w:r>
      <w:r w:rsidR="00F13FFA" w:rsidRPr="008A0FF7">
        <w:rPr>
          <w:color w:val="auto"/>
        </w:rPr>
        <w:t xml:space="preserve"> art. 490, respectiv art. 553 din </w:t>
      </w:r>
      <w:r w:rsidRPr="008A0FF7">
        <w:rPr>
          <w:color w:val="auto"/>
        </w:rPr>
        <w:t>Ordonanța</w:t>
      </w:r>
      <w:r w:rsidR="00F13FFA" w:rsidRPr="008A0FF7">
        <w:rPr>
          <w:color w:val="auto"/>
        </w:rPr>
        <w:t xml:space="preserve"> de </w:t>
      </w:r>
      <w:r w:rsidRPr="008A0FF7">
        <w:rPr>
          <w:color w:val="auto"/>
        </w:rPr>
        <w:t>urgență</w:t>
      </w:r>
      <w:r w:rsidR="00F13FFA" w:rsidRPr="008A0FF7">
        <w:rPr>
          <w:color w:val="auto"/>
        </w:rPr>
        <w:t xml:space="preserve"> a Guvernului nr. </w:t>
      </w:r>
      <w:r w:rsidR="00F13FFA" w:rsidRPr="008A0FF7">
        <w:rPr>
          <w:b/>
          <w:color w:val="auto"/>
        </w:rPr>
        <w:t>57/2019</w:t>
      </w:r>
      <w:r w:rsidR="00F13FFA" w:rsidRPr="008A0FF7">
        <w:rPr>
          <w:color w:val="auto"/>
        </w:rPr>
        <w:t xml:space="preserve">, cu modificările </w:t>
      </w:r>
      <w:r w:rsidR="00DE5F6D" w:rsidRPr="008A0FF7">
        <w:rPr>
          <w:color w:val="auto"/>
        </w:rPr>
        <w:t>și</w:t>
      </w:r>
      <w:r w:rsidR="00F13FFA" w:rsidRPr="008A0FF7">
        <w:rPr>
          <w:color w:val="auto"/>
        </w:rPr>
        <w:t xml:space="preserve"> completările ulterioare.</w:t>
      </w:r>
    </w:p>
    <w:p w:rsidR="00764DAF" w:rsidRPr="008A0FF7" w:rsidRDefault="00F13FFA" w:rsidP="004478A2">
      <w:pPr>
        <w:numPr>
          <w:ilvl w:val="0"/>
          <w:numId w:val="107"/>
        </w:numPr>
        <w:spacing w:after="22" w:line="252" w:lineRule="auto"/>
        <w:ind w:right="29"/>
        <w:rPr>
          <w:color w:val="auto"/>
        </w:rPr>
      </w:pPr>
      <w:r w:rsidRPr="008A0FF7">
        <w:rPr>
          <w:color w:val="auto"/>
        </w:rPr>
        <w:t xml:space="preserve">Prevederile alin. (1)-(5) se aplică </w:t>
      </w:r>
      <w:r w:rsidR="00DE5F6D" w:rsidRPr="008A0FF7">
        <w:rPr>
          <w:color w:val="auto"/>
        </w:rPr>
        <w:t>și</w:t>
      </w:r>
      <w:r w:rsidRPr="008A0FF7">
        <w:rPr>
          <w:color w:val="auto"/>
        </w:rPr>
        <w:t xml:space="preserve"> în cazul altor acte administrative sau asimilate acestora</w:t>
      </w:r>
      <w:r w:rsidR="00F77968" w:rsidRPr="008A0FF7">
        <w:rPr>
          <w:color w:val="auto"/>
        </w:rPr>
        <w:t>,</w:t>
      </w:r>
      <w:r w:rsidRPr="008A0FF7">
        <w:rPr>
          <w:color w:val="auto"/>
        </w:rPr>
        <w:t xml:space="preserve"> în </w:t>
      </w:r>
      <w:r w:rsidR="00DE5F6D" w:rsidRPr="008A0FF7">
        <w:rPr>
          <w:color w:val="auto"/>
        </w:rPr>
        <w:t>condițiile</w:t>
      </w:r>
      <w:r w:rsidRPr="008A0FF7">
        <w:rPr>
          <w:color w:val="auto"/>
        </w:rPr>
        <w:t xml:space="preserve"> legii</w:t>
      </w:r>
      <w:r w:rsidR="00F77968" w:rsidRPr="008A0FF7">
        <w:rPr>
          <w:color w:val="auto"/>
        </w:rPr>
        <w:t>,</w:t>
      </w:r>
      <w:r w:rsidRPr="008A0FF7">
        <w:rPr>
          <w:color w:val="auto"/>
        </w:rPr>
        <w:t xml:space="preserve"> adoptate de </w:t>
      </w:r>
      <w:r w:rsidR="00F77968" w:rsidRPr="008A0FF7">
        <w:rPr>
          <w:color w:val="auto"/>
        </w:rPr>
        <w:t>autoritățile</w:t>
      </w:r>
      <w:r w:rsidRPr="008A0FF7">
        <w:rPr>
          <w:color w:val="auto"/>
        </w:rPr>
        <w:t xml:space="preserve"> </w:t>
      </w:r>
      <w:r w:rsidR="00F77968" w:rsidRPr="008A0FF7">
        <w:rPr>
          <w:color w:val="auto"/>
        </w:rPr>
        <w:t>administrației</w:t>
      </w:r>
      <w:r w:rsidRPr="008A0FF7">
        <w:rPr>
          <w:color w:val="auto"/>
        </w:rPr>
        <w:t xml:space="preserve"> publice locale.</w:t>
      </w:r>
    </w:p>
    <w:p w:rsidR="00F77968" w:rsidRPr="008A0FF7" w:rsidRDefault="00F77968">
      <w:pPr>
        <w:pStyle w:val="Heading1"/>
        <w:ind w:left="-5" w:right="0"/>
        <w:rPr>
          <w:noProof/>
          <w:color w:val="auto"/>
        </w:rPr>
      </w:pPr>
    </w:p>
    <w:p w:rsidR="00764DAF" w:rsidRPr="008A0FF7" w:rsidRDefault="00F13FFA">
      <w:pPr>
        <w:pStyle w:val="Heading1"/>
        <w:ind w:left="-5" w:right="0"/>
        <w:rPr>
          <w:noProof/>
          <w:color w:val="auto"/>
        </w:rPr>
      </w:pPr>
      <w:r w:rsidRPr="008A0FF7">
        <w:rPr>
          <w:noProof/>
          <w:color w:val="auto"/>
        </w:rPr>
        <w:t xml:space="preserve">Art. 83: Reprezentarea în justiție a Consiliul Local al </w:t>
      </w:r>
      <w:r w:rsidR="005B777E" w:rsidRPr="008A0FF7">
        <w:rPr>
          <w:noProof/>
          <w:color w:val="auto"/>
        </w:rPr>
        <w:t>Orașului Măcin</w:t>
      </w:r>
    </w:p>
    <w:p w:rsidR="00F77968" w:rsidRPr="008A0FF7" w:rsidRDefault="00F13FFA" w:rsidP="004478A2">
      <w:pPr>
        <w:numPr>
          <w:ilvl w:val="0"/>
          <w:numId w:val="108"/>
        </w:numPr>
        <w:spacing w:after="22" w:line="252" w:lineRule="auto"/>
        <w:ind w:left="-5" w:right="9" w:hanging="330"/>
        <w:rPr>
          <w:color w:val="auto"/>
        </w:rPr>
      </w:pPr>
      <w:r w:rsidRPr="008A0FF7">
        <w:rPr>
          <w:color w:val="auto"/>
        </w:rPr>
        <w:t xml:space="preserve">Reprezentarea în justiție în toate fazele procesuale cât </w:t>
      </w:r>
      <w:r w:rsidR="00DE5F6D" w:rsidRPr="008A0FF7">
        <w:rPr>
          <w:color w:val="auto"/>
        </w:rPr>
        <w:t>și</w:t>
      </w:r>
      <w:r w:rsidRPr="008A0FF7">
        <w:rPr>
          <w:color w:val="auto"/>
        </w:rPr>
        <w:t xml:space="preserve"> în faza de executare silită a</w:t>
      </w:r>
      <w:r w:rsidR="00F77968" w:rsidRPr="008A0FF7">
        <w:rPr>
          <w:color w:val="auto"/>
        </w:rPr>
        <w:t xml:space="preserve"> </w:t>
      </w:r>
      <w:r w:rsidRPr="008A0FF7">
        <w:rPr>
          <w:color w:val="auto"/>
        </w:rPr>
        <w:t>Consiliul</w:t>
      </w:r>
      <w:r w:rsidR="00F77968" w:rsidRPr="008A0FF7">
        <w:rPr>
          <w:color w:val="auto"/>
        </w:rPr>
        <w:t>ui</w:t>
      </w:r>
      <w:r w:rsidRPr="008A0FF7">
        <w:rPr>
          <w:color w:val="auto"/>
        </w:rPr>
        <w:t xml:space="preserve"> Local al </w:t>
      </w:r>
      <w:r w:rsidR="005B777E" w:rsidRPr="008A0FF7">
        <w:rPr>
          <w:color w:val="auto"/>
        </w:rPr>
        <w:t>Orașului Măcin</w:t>
      </w:r>
      <w:r w:rsidRPr="008A0FF7">
        <w:rPr>
          <w:color w:val="auto"/>
        </w:rPr>
        <w:t xml:space="preserve"> se asigură de către primar prin consilierii juridici din cadrul aparatului de specialitate al Primarului </w:t>
      </w:r>
      <w:r w:rsidR="005B777E" w:rsidRPr="008A0FF7">
        <w:rPr>
          <w:color w:val="auto"/>
        </w:rPr>
        <w:t>Orașului</w:t>
      </w:r>
      <w:r w:rsidR="00DE59B2" w:rsidRPr="008A0FF7">
        <w:rPr>
          <w:color w:val="auto"/>
        </w:rPr>
        <w:t xml:space="preserve"> </w:t>
      </w:r>
      <w:r w:rsidR="005B777E" w:rsidRPr="008A0FF7">
        <w:rPr>
          <w:color w:val="auto"/>
        </w:rPr>
        <w:t>Măcin</w:t>
      </w:r>
      <w:r w:rsidRPr="008A0FF7">
        <w:rPr>
          <w:color w:val="auto"/>
        </w:rPr>
        <w:t xml:space="preserve"> ori de către un avocat, angajat în </w:t>
      </w:r>
      <w:r w:rsidR="00DE5F6D" w:rsidRPr="008A0FF7">
        <w:rPr>
          <w:color w:val="auto"/>
        </w:rPr>
        <w:t>condițiile</w:t>
      </w:r>
      <w:r w:rsidRPr="008A0FF7">
        <w:rPr>
          <w:color w:val="auto"/>
        </w:rPr>
        <w:t xml:space="preserve"> legii, în baza unei hotărâri de consiliul local.</w:t>
      </w:r>
    </w:p>
    <w:p w:rsidR="00764DAF" w:rsidRPr="008A0FF7" w:rsidRDefault="00F13FFA" w:rsidP="004478A2">
      <w:pPr>
        <w:numPr>
          <w:ilvl w:val="0"/>
          <w:numId w:val="108"/>
        </w:numPr>
        <w:spacing w:after="22" w:line="252" w:lineRule="auto"/>
        <w:ind w:left="-5" w:right="9" w:hanging="330"/>
        <w:rPr>
          <w:color w:val="auto"/>
        </w:rPr>
      </w:pPr>
      <w:r w:rsidRPr="008A0FF7">
        <w:rPr>
          <w:color w:val="auto"/>
        </w:rPr>
        <w:t xml:space="preserve">Prin excepție de la prevederile alin. 1), în situația existenței unor interese/opinii contradictorii între autoritatea executivă </w:t>
      </w:r>
      <w:r w:rsidR="00DE5F6D" w:rsidRPr="008A0FF7">
        <w:rPr>
          <w:color w:val="auto"/>
        </w:rPr>
        <w:t>și</w:t>
      </w:r>
      <w:r w:rsidRPr="008A0FF7">
        <w:rPr>
          <w:color w:val="auto"/>
        </w:rPr>
        <w:t xml:space="preserve"> cea deliberativă în cauzele având ca obiect hotărârile adoptate </w:t>
      </w:r>
      <w:r w:rsidR="00DE5F6D" w:rsidRPr="008A0FF7">
        <w:rPr>
          <w:color w:val="auto"/>
        </w:rPr>
        <w:t>și</w:t>
      </w:r>
      <w:r w:rsidRPr="008A0FF7">
        <w:rPr>
          <w:color w:val="auto"/>
        </w:rPr>
        <w:t xml:space="preserve"> în care consiliul local are calitate procesuală, acesta poate hotărî ca atribuția de reprezentare în justiție să fie asigurată de un avocat, desemnat în </w:t>
      </w:r>
      <w:r w:rsidR="00DE5F6D" w:rsidRPr="008A0FF7">
        <w:rPr>
          <w:color w:val="auto"/>
        </w:rPr>
        <w:t>condițiile</w:t>
      </w:r>
      <w:r w:rsidRPr="008A0FF7">
        <w:rPr>
          <w:color w:val="auto"/>
        </w:rPr>
        <w:t xml:space="preserve"> legii.</w:t>
      </w:r>
    </w:p>
    <w:p w:rsidR="00F77968" w:rsidRPr="008A0FF7" w:rsidRDefault="00F77968">
      <w:pPr>
        <w:pStyle w:val="Heading1"/>
        <w:ind w:left="-5" w:right="0"/>
        <w:rPr>
          <w:noProof/>
          <w:color w:val="auto"/>
        </w:rPr>
      </w:pPr>
    </w:p>
    <w:p w:rsidR="00F77968" w:rsidRPr="008A0FF7" w:rsidRDefault="00F13FFA">
      <w:pPr>
        <w:pStyle w:val="Heading1"/>
        <w:ind w:left="-5" w:right="0"/>
        <w:rPr>
          <w:noProof/>
          <w:color w:val="auto"/>
        </w:rPr>
      </w:pPr>
      <w:r w:rsidRPr="008A0FF7">
        <w:rPr>
          <w:noProof/>
          <w:color w:val="auto"/>
        </w:rPr>
        <w:t>CAPITOLUL IX: Alte dispoziţii</w:t>
      </w:r>
    </w:p>
    <w:p w:rsidR="00F77968" w:rsidRPr="008A0FF7" w:rsidRDefault="00F77968">
      <w:pPr>
        <w:pStyle w:val="Heading1"/>
        <w:ind w:left="-5" w:right="0"/>
        <w:rPr>
          <w:noProof/>
          <w:color w:val="auto"/>
        </w:rPr>
      </w:pPr>
    </w:p>
    <w:p w:rsidR="00764DAF" w:rsidRPr="008A0FF7" w:rsidRDefault="00F13FFA">
      <w:pPr>
        <w:pStyle w:val="Heading1"/>
        <w:ind w:left="-5" w:right="0"/>
        <w:rPr>
          <w:noProof/>
          <w:color w:val="auto"/>
        </w:rPr>
      </w:pPr>
      <w:r w:rsidRPr="008A0FF7">
        <w:rPr>
          <w:noProof/>
          <w:color w:val="auto"/>
        </w:rPr>
        <w:t xml:space="preserve"> Art. 84: Secretarul general al </w:t>
      </w:r>
      <w:r w:rsidR="005B777E" w:rsidRPr="008A0FF7">
        <w:rPr>
          <w:noProof/>
          <w:color w:val="auto"/>
        </w:rPr>
        <w:t>Orașului Măcin</w:t>
      </w:r>
    </w:p>
    <w:p w:rsidR="00764DAF" w:rsidRPr="008A0FF7" w:rsidRDefault="00F13FFA" w:rsidP="004478A2">
      <w:pPr>
        <w:pStyle w:val="ListParagraph"/>
        <w:numPr>
          <w:ilvl w:val="0"/>
          <w:numId w:val="156"/>
        </w:numPr>
        <w:spacing w:after="8" w:line="264" w:lineRule="auto"/>
        <w:ind w:right="29"/>
        <w:rPr>
          <w:color w:val="auto"/>
        </w:rPr>
      </w:pPr>
      <w:r w:rsidRPr="008A0FF7">
        <w:rPr>
          <w:color w:val="auto"/>
        </w:rPr>
        <w:t xml:space="preserve">Secretarul general al </w:t>
      </w:r>
      <w:r w:rsidR="005B777E" w:rsidRPr="008A0FF7">
        <w:rPr>
          <w:color w:val="auto"/>
        </w:rPr>
        <w:t>Orașului Măcin</w:t>
      </w:r>
      <w:r w:rsidRPr="008A0FF7">
        <w:rPr>
          <w:color w:val="auto"/>
        </w:rPr>
        <w:t xml:space="preserve"> îndeplinește, în </w:t>
      </w:r>
      <w:r w:rsidR="00DE5F6D" w:rsidRPr="008A0FF7">
        <w:rPr>
          <w:color w:val="auto"/>
        </w:rPr>
        <w:t>condițiile</w:t>
      </w:r>
      <w:r w:rsidRPr="008A0FF7">
        <w:rPr>
          <w:color w:val="auto"/>
        </w:rPr>
        <w:t xml:space="preserve"> legii, </w:t>
      </w:r>
      <w:r w:rsidR="00DE5F6D" w:rsidRPr="008A0FF7">
        <w:rPr>
          <w:color w:val="auto"/>
        </w:rPr>
        <w:t>atribuții</w:t>
      </w:r>
      <w:r w:rsidRPr="008A0FF7">
        <w:rPr>
          <w:color w:val="auto"/>
        </w:rPr>
        <w:t xml:space="preserve">le prevăzute la art. 243 din </w:t>
      </w:r>
      <w:r w:rsidR="00F77968" w:rsidRPr="008A0FF7">
        <w:rPr>
          <w:color w:val="auto"/>
        </w:rPr>
        <w:t>Ordonanța</w:t>
      </w:r>
      <w:r w:rsidRPr="008A0FF7">
        <w:rPr>
          <w:color w:val="auto"/>
        </w:rPr>
        <w:t xml:space="preserve"> de </w:t>
      </w:r>
      <w:r w:rsidR="00F77968" w:rsidRPr="008A0FF7">
        <w:rPr>
          <w:color w:val="auto"/>
        </w:rPr>
        <w:t>urgență</w:t>
      </w:r>
      <w:r w:rsidRPr="008A0FF7">
        <w:rPr>
          <w:color w:val="auto"/>
        </w:rPr>
        <w:t xml:space="preserve"> a Guvernului nr. </w:t>
      </w:r>
      <w:r w:rsidRPr="008A0FF7">
        <w:rPr>
          <w:b/>
          <w:color w:val="auto"/>
        </w:rPr>
        <w:t>57/2019</w:t>
      </w:r>
      <w:r w:rsidRPr="008A0FF7">
        <w:rPr>
          <w:color w:val="auto"/>
        </w:rPr>
        <w:t xml:space="preserve">, cu modificările </w:t>
      </w:r>
      <w:r w:rsidR="00DE5F6D" w:rsidRPr="008A0FF7">
        <w:rPr>
          <w:color w:val="auto"/>
        </w:rPr>
        <w:t>și</w:t>
      </w:r>
      <w:r w:rsidRPr="008A0FF7">
        <w:rPr>
          <w:color w:val="auto"/>
        </w:rPr>
        <w:t xml:space="preserve"> completările ulterioare</w:t>
      </w:r>
    </w:p>
    <w:p w:rsidR="00764DAF" w:rsidRPr="008A0FF7" w:rsidRDefault="00F13FFA">
      <w:pPr>
        <w:pStyle w:val="Heading1"/>
        <w:ind w:left="-5" w:right="0"/>
        <w:rPr>
          <w:noProof/>
          <w:color w:val="auto"/>
        </w:rPr>
      </w:pPr>
      <w:r w:rsidRPr="008A0FF7">
        <w:rPr>
          <w:noProof/>
          <w:color w:val="auto"/>
        </w:rPr>
        <w:t>Art. 85: Completare legislativă</w:t>
      </w:r>
    </w:p>
    <w:p w:rsidR="00764DAF" w:rsidRPr="008A0FF7" w:rsidRDefault="00F13FFA" w:rsidP="004478A2">
      <w:pPr>
        <w:pStyle w:val="ListParagraph"/>
        <w:numPr>
          <w:ilvl w:val="0"/>
          <w:numId w:val="157"/>
        </w:numPr>
        <w:ind w:right="9"/>
        <w:rPr>
          <w:color w:val="auto"/>
        </w:rPr>
      </w:pPr>
      <w:r w:rsidRPr="008A0FF7">
        <w:rPr>
          <w:color w:val="auto"/>
        </w:rPr>
        <w:t>Prevederile prezentului regulament se completează cu prevederile legislației în vigoare pe toată perioada valabilității sale.</w:t>
      </w:r>
    </w:p>
    <w:p w:rsidR="00F77968" w:rsidRPr="008A0FF7" w:rsidRDefault="00F77968">
      <w:pPr>
        <w:ind w:left="-5" w:right="3343"/>
        <w:rPr>
          <w:b/>
          <w:color w:val="auto"/>
        </w:rPr>
      </w:pPr>
    </w:p>
    <w:p w:rsidR="00F77968" w:rsidRPr="008A0FF7" w:rsidRDefault="00F13FFA">
      <w:pPr>
        <w:ind w:left="-5" w:right="3343"/>
        <w:rPr>
          <w:b/>
          <w:color w:val="auto"/>
        </w:rPr>
      </w:pPr>
      <w:r w:rsidRPr="008A0FF7">
        <w:rPr>
          <w:b/>
          <w:color w:val="auto"/>
        </w:rPr>
        <w:t>Art. 86: Anexe</w:t>
      </w:r>
    </w:p>
    <w:p w:rsidR="00764DAF" w:rsidRPr="008A0FF7" w:rsidRDefault="00F13FFA" w:rsidP="004478A2">
      <w:pPr>
        <w:pStyle w:val="ListParagraph"/>
        <w:numPr>
          <w:ilvl w:val="0"/>
          <w:numId w:val="158"/>
        </w:numPr>
        <w:rPr>
          <w:color w:val="auto"/>
        </w:rPr>
      </w:pPr>
      <w:r w:rsidRPr="008A0FF7">
        <w:rPr>
          <w:color w:val="auto"/>
        </w:rPr>
        <w:t>Anexa nr. 1</w:t>
      </w:r>
      <w:r w:rsidR="00F77968" w:rsidRPr="008A0FF7">
        <w:rPr>
          <w:color w:val="auto"/>
        </w:rPr>
        <w:t xml:space="preserve"> - </w:t>
      </w:r>
      <w:r w:rsidRPr="008A0FF7">
        <w:rPr>
          <w:color w:val="auto"/>
        </w:rPr>
        <w:t xml:space="preserve"> face parte integrantă din prezentul regulament.</w:t>
      </w:r>
    </w:p>
    <w:p w:rsidR="00F77968" w:rsidRPr="008A0FF7" w:rsidRDefault="00F77968">
      <w:pPr>
        <w:pStyle w:val="Heading1"/>
        <w:spacing w:after="11"/>
        <w:ind w:left="-5" w:right="8"/>
        <w:rPr>
          <w:noProof/>
          <w:color w:val="auto"/>
        </w:rPr>
      </w:pPr>
    </w:p>
    <w:p w:rsidR="00764DAF" w:rsidRPr="008A0FF7" w:rsidRDefault="00F13FFA">
      <w:pPr>
        <w:pStyle w:val="Heading1"/>
        <w:spacing w:after="11"/>
        <w:ind w:left="-5" w:right="8"/>
        <w:rPr>
          <w:noProof/>
          <w:color w:val="auto"/>
        </w:rPr>
      </w:pPr>
      <w:r w:rsidRPr="008A0FF7">
        <w:rPr>
          <w:noProof/>
          <w:color w:val="auto"/>
        </w:rPr>
        <w:t>Art. 87: Aplicare în timp</w:t>
      </w:r>
    </w:p>
    <w:p w:rsidR="00006B3D" w:rsidRPr="008A0FF7" w:rsidRDefault="00F13FFA" w:rsidP="004478A2">
      <w:pPr>
        <w:pStyle w:val="ListParagraph"/>
        <w:numPr>
          <w:ilvl w:val="0"/>
          <w:numId w:val="159"/>
        </w:numPr>
        <w:spacing w:after="22" w:line="252" w:lineRule="auto"/>
        <w:ind w:right="10"/>
        <w:rPr>
          <w:color w:val="auto"/>
        </w:rPr>
      </w:pPr>
      <w:r w:rsidRPr="008A0FF7">
        <w:rPr>
          <w:color w:val="auto"/>
        </w:rPr>
        <w:t xml:space="preserve">Prevederile prezentului regulament intră în vigoare de la data aducerii la cunoștință publică </w:t>
      </w:r>
      <w:r w:rsidR="00006B3D" w:rsidRPr="008A0FF7">
        <w:rPr>
          <w:color w:val="auto"/>
        </w:rPr>
        <w:t xml:space="preserve">mijloace de comunicare clasice și electronice </w:t>
      </w:r>
      <w:r w:rsidRPr="008A0FF7">
        <w:rPr>
          <w:color w:val="auto"/>
        </w:rPr>
        <w:t>a hotărârii de aprobare a acestuia.</w:t>
      </w:r>
    </w:p>
    <w:p w:rsidR="00006B3D" w:rsidRPr="008A0FF7" w:rsidRDefault="00006B3D">
      <w:pPr>
        <w:spacing w:after="22" w:line="252" w:lineRule="auto"/>
        <w:ind w:left="-5" w:right="10"/>
        <w:jc w:val="left"/>
        <w:rPr>
          <w:b/>
          <w:color w:val="auto"/>
        </w:rPr>
      </w:pPr>
    </w:p>
    <w:p w:rsidR="00764DAF" w:rsidRPr="008A0FF7" w:rsidRDefault="00F13FFA">
      <w:pPr>
        <w:spacing w:after="22" w:line="252" w:lineRule="auto"/>
        <w:ind w:left="-5" w:right="10"/>
        <w:jc w:val="left"/>
        <w:rPr>
          <w:color w:val="auto"/>
        </w:rPr>
      </w:pPr>
      <w:r w:rsidRPr="008A0FF7">
        <w:rPr>
          <w:b/>
          <w:color w:val="auto"/>
        </w:rPr>
        <w:t>Art. 88: Calculul termenelor</w:t>
      </w:r>
    </w:p>
    <w:p w:rsidR="00006B3D" w:rsidRPr="008A0FF7" w:rsidRDefault="00F13FFA" w:rsidP="004478A2">
      <w:pPr>
        <w:pStyle w:val="ListParagraph"/>
        <w:numPr>
          <w:ilvl w:val="0"/>
          <w:numId w:val="160"/>
        </w:numPr>
        <w:spacing w:after="8" w:line="264" w:lineRule="auto"/>
        <w:ind w:right="29"/>
        <w:rPr>
          <w:color w:val="auto"/>
        </w:rPr>
      </w:pPr>
      <w:r w:rsidRPr="008A0FF7">
        <w:rPr>
          <w:color w:val="auto"/>
        </w:rPr>
        <w:t xml:space="preserve">Termenele prevăzute de prezentul regulament se calculează pe zile calendaristice, incluzând în termen ziua în care el începe să curgă </w:t>
      </w:r>
      <w:r w:rsidR="00DE5F6D" w:rsidRPr="008A0FF7">
        <w:rPr>
          <w:color w:val="auto"/>
        </w:rPr>
        <w:t>și</w:t>
      </w:r>
      <w:r w:rsidRPr="008A0FF7">
        <w:rPr>
          <w:color w:val="auto"/>
        </w:rPr>
        <w:t xml:space="preserve"> ziua când se împlinește, cu excepțiile expres prevăzute de </w:t>
      </w:r>
      <w:r w:rsidR="00006B3D" w:rsidRPr="008A0FF7">
        <w:rPr>
          <w:color w:val="auto"/>
        </w:rPr>
        <w:t>Ordonanța</w:t>
      </w:r>
      <w:r w:rsidRPr="008A0FF7">
        <w:rPr>
          <w:color w:val="auto"/>
        </w:rPr>
        <w:t xml:space="preserve"> de </w:t>
      </w:r>
      <w:r w:rsidR="00006B3D" w:rsidRPr="008A0FF7">
        <w:rPr>
          <w:color w:val="auto"/>
        </w:rPr>
        <w:t>urgență</w:t>
      </w:r>
      <w:r w:rsidRPr="008A0FF7">
        <w:rPr>
          <w:color w:val="auto"/>
        </w:rPr>
        <w:t xml:space="preserve"> a Guvernului nr. </w:t>
      </w:r>
      <w:r w:rsidRPr="008A0FF7">
        <w:rPr>
          <w:b/>
          <w:color w:val="auto"/>
        </w:rPr>
        <w:t xml:space="preserve">57/2019 </w:t>
      </w:r>
      <w:r w:rsidRPr="008A0FF7">
        <w:rPr>
          <w:color w:val="auto"/>
        </w:rPr>
        <w:t>privind codul administrativ</w:t>
      </w:r>
    </w:p>
    <w:p w:rsidR="00006B3D" w:rsidRPr="008A0FF7" w:rsidRDefault="00006B3D">
      <w:pPr>
        <w:spacing w:after="8" w:line="264" w:lineRule="auto"/>
        <w:ind w:left="-5" w:right="29"/>
        <w:jc w:val="left"/>
        <w:rPr>
          <w:b/>
          <w:color w:val="auto"/>
        </w:rPr>
      </w:pPr>
    </w:p>
    <w:p w:rsidR="00006B3D" w:rsidRPr="008A0FF7" w:rsidRDefault="00F13FFA">
      <w:pPr>
        <w:spacing w:after="8" w:line="264" w:lineRule="auto"/>
        <w:ind w:left="-5" w:right="29"/>
        <w:jc w:val="left"/>
        <w:rPr>
          <w:b/>
          <w:color w:val="auto"/>
        </w:rPr>
      </w:pPr>
      <w:r w:rsidRPr="008A0FF7">
        <w:rPr>
          <w:b/>
          <w:color w:val="auto"/>
        </w:rPr>
        <w:t>Art. 89</w:t>
      </w:r>
      <w:r w:rsidR="00006B3D" w:rsidRPr="008A0FF7">
        <w:rPr>
          <w:b/>
          <w:color w:val="auto"/>
        </w:rPr>
        <w:t xml:space="preserve"> Modificări ale regulamentului</w:t>
      </w:r>
    </w:p>
    <w:p w:rsidR="00764DAF" w:rsidRPr="008A0FF7" w:rsidRDefault="00F13FFA" w:rsidP="004478A2">
      <w:pPr>
        <w:pStyle w:val="ListParagraph"/>
        <w:numPr>
          <w:ilvl w:val="0"/>
          <w:numId w:val="161"/>
        </w:numPr>
        <w:spacing w:after="8" w:line="264" w:lineRule="auto"/>
        <w:ind w:left="357" w:hanging="357"/>
        <w:rPr>
          <w:color w:val="auto"/>
        </w:rPr>
      </w:pPr>
      <w:r w:rsidRPr="008A0FF7">
        <w:rPr>
          <w:color w:val="auto"/>
        </w:rPr>
        <w:t xml:space="preserve">Prezentul regulament se va modifica în mod corespunzător la modificarea </w:t>
      </w:r>
      <w:r w:rsidR="00006B3D" w:rsidRPr="008A0FF7">
        <w:rPr>
          <w:color w:val="auto"/>
        </w:rPr>
        <w:t>Ordonanței</w:t>
      </w:r>
      <w:r w:rsidRPr="008A0FF7">
        <w:rPr>
          <w:color w:val="auto"/>
        </w:rPr>
        <w:t xml:space="preserve"> de </w:t>
      </w:r>
      <w:r w:rsidR="00006B3D" w:rsidRPr="008A0FF7">
        <w:rPr>
          <w:color w:val="auto"/>
        </w:rPr>
        <w:t>urgență</w:t>
      </w:r>
      <w:r w:rsidRPr="008A0FF7">
        <w:rPr>
          <w:color w:val="auto"/>
        </w:rPr>
        <w:t xml:space="preserve"> a Guvernului nr. </w:t>
      </w:r>
      <w:r w:rsidRPr="008A0FF7">
        <w:rPr>
          <w:b/>
          <w:color w:val="auto"/>
        </w:rPr>
        <w:t xml:space="preserve">57/2019 </w:t>
      </w:r>
      <w:r w:rsidRPr="008A0FF7">
        <w:rPr>
          <w:color w:val="auto"/>
        </w:rPr>
        <w:t>privind codul administrativ</w:t>
      </w:r>
    </w:p>
    <w:p w:rsidR="00006B3D" w:rsidRPr="008A0FF7" w:rsidRDefault="00006B3D" w:rsidP="004478A2">
      <w:pPr>
        <w:pStyle w:val="ListParagraph"/>
        <w:numPr>
          <w:ilvl w:val="0"/>
          <w:numId w:val="161"/>
        </w:numPr>
        <w:spacing w:after="8" w:line="264" w:lineRule="auto"/>
        <w:ind w:left="357" w:hanging="357"/>
        <w:rPr>
          <w:color w:val="auto"/>
        </w:rPr>
      </w:pPr>
      <w:r w:rsidRPr="008A0FF7">
        <w:rPr>
          <w:color w:val="auto"/>
        </w:rPr>
        <w:t xml:space="preserve">Prezentul regulament se poate modifica și amenda la propunerea consilierilor locali de cate ori este necesar </w:t>
      </w:r>
    </w:p>
    <w:p w:rsidR="00006B3D" w:rsidRPr="008A0FF7" w:rsidRDefault="00006B3D" w:rsidP="002E698C">
      <w:pPr>
        <w:spacing w:after="160" w:line="259" w:lineRule="auto"/>
        <w:ind w:left="0" w:firstLine="0"/>
        <w:jc w:val="left"/>
        <w:rPr>
          <w:color w:val="auto"/>
        </w:rPr>
      </w:pPr>
      <w:r w:rsidRPr="008A0FF7">
        <w:rPr>
          <w:color w:val="auto"/>
        </w:rPr>
        <w:t>ANEXA nr. 1</w:t>
      </w:r>
    </w:p>
    <w:p w:rsidR="00006B3D" w:rsidRPr="008A0FF7" w:rsidRDefault="00006B3D">
      <w:pPr>
        <w:spacing w:after="8" w:line="264" w:lineRule="auto"/>
        <w:ind w:left="-5" w:right="29"/>
        <w:jc w:val="left"/>
        <w:rPr>
          <w:b/>
          <w:bCs/>
          <w:color w:val="auto"/>
        </w:rPr>
      </w:pPr>
      <w:r w:rsidRPr="008A0FF7">
        <w:rPr>
          <w:b/>
          <w:bCs/>
          <w:color w:val="auto"/>
        </w:rPr>
        <w:t>Domeniile de activitate în care se pot organiza comisii de specialitate</w:t>
      </w:r>
    </w:p>
    <w:p w:rsidR="00006B3D" w:rsidRPr="008A0FF7" w:rsidRDefault="00006B3D">
      <w:pPr>
        <w:spacing w:after="8" w:line="264" w:lineRule="auto"/>
        <w:ind w:left="-5" w:right="29"/>
        <w:jc w:val="left"/>
        <w:rPr>
          <w:color w:val="auto"/>
        </w:rPr>
      </w:pPr>
    </w:p>
    <w:p w:rsidR="00006B3D" w:rsidRPr="008A0FF7" w:rsidRDefault="00006B3D" w:rsidP="004478A2">
      <w:pPr>
        <w:pStyle w:val="ListParagraph"/>
        <w:numPr>
          <w:ilvl w:val="0"/>
          <w:numId w:val="163"/>
        </w:numPr>
        <w:spacing w:after="8" w:line="264" w:lineRule="auto"/>
        <w:ind w:right="29"/>
        <w:rPr>
          <w:color w:val="auto"/>
        </w:rPr>
      </w:pPr>
      <w:r w:rsidRPr="008A0FF7">
        <w:rPr>
          <w:color w:val="auto"/>
        </w:rPr>
        <w:lastRenderedPageBreak/>
        <w:t>Domeniile de activitate în care se pot organiza comisii de specialitate pot fi:</w:t>
      </w:r>
    </w:p>
    <w:p w:rsidR="00006B3D" w:rsidRPr="008A0FF7" w:rsidRDefault="00006B3D" w:rsidP="004478A2">
      <w:pPr>
        <w:pStyle w:val="ListParagraph"/>
        <w:numPr>
          <w:ilvl w:val="0"/>
          <w:numId w:val="162"/>
        </w:numPr>
        <w:spacing w:after="8" w:line="264" w:lineRule="auto"/>
        <w:ind w:right="29"/>
        <w:jc w:val="left"/>
        <w:rPr>
          <w:color w:val="auto"/>
        </w:rPr>
      </w:pPr>
      <w:r w:rsidRPr="008A0FF7">
        <w:rPr>
          <w:color w:val="auto"/>
        </w:rPr>
        <w:t>agricultură;</w:t>
      </w:r>
    </w:p>
    <w:p w:rsidR="00006B3D" w:rsidRPr="008A0FF7" w:rsidRDefault="00006B3D" w:rsidP="004478A2">
      <w:pPr>
        <w:pStyle w:val="ListParagraph"/>
        <w:numPr>
          <w:ilvl w:val="0"/>
          <w:numId w:val="162"/>
        </w:numPr>
        <w:spacing w:after="8" w:line="264" w:lineRule="auto"/>
        <w:ind w:right="29"/>
        <w:jc w:val="left"/>
        <w:rPr>
          <w:color w:val="auto"/>
        </w:rPr>
      </w:pPr>
      <w:r w:rsidRPr="008A0FF7">
        <w:rPr>
          <w:color w:val="auto"/>
        </w:rPr>
        <w:t>activități economico-financiare;</w:t>
      </w:r>
    </w:p>
    <w:p w:rsidR="00006B3D" w:rsidRPr="008A0FF7" w:rsidRDefault="00006B3D" w:rsidP="004478A2">
      <w:pPr>
        <w:pStyle w:val="ListParagraph"/>
        <w:numPr>
          <w:ilvl w:val="0"/>
          <w:numId w:val="162"/>
        </w:numPr>
        <w:spacing w:after="8" w:line="264" w:lineRule="auto"/>
        <w:ind w:right="29"/>
        <w:jc w:val="left"/>
        <w:rPr>
          <w:color w:val="auto"/>
        </w:rPr>
      </w:pPr>
      <w:r w:rsidRPr="008A0FF7">
        <w:rPr>
          <w:color w:val="auto"/>
        </w:rPr>
        <w:t>activități social-culturale, culte;</w:t>
      </w:r>
    </w:p>
    <w:p w:rsidR="00006B3D" w:rsidRPr="008A0FF7" w:rsidRDefault="00006B3D" w:rsidP="004478A2">
      <w:pPr>
        <w:pStyle w:val="ListParagraph"/>
        <w:numPr>
          <w:ilvl w:val="0"/>
          <w:numId w:val="162"/>
        </w:numPr>
        <w:spacing w:after="8" w:line="264" w:lineRule="auto"/>
        <w:ind w:right="29"/>
        <w:jc w:val="left"/>
        <w:rPr>
          <w:color w:val="auto"/>
        </w:rPr>
      </w:pPr>
      <w:r w:rsidRPr="008A0FF7">
        <w:rPr>
          <w:color w:val="auto"/>
        </w:rPr>
        <w:t>învățământ, sănătate și activități sportive;</w:t>
      </w:r>
    </w:p>
    <w:p w:rsidR="00006B3D" w:rsidRPr="008A0FF7" w:rsidRDefault="00006B3D" w:rsidP="004478A2">
      <w:pPr>
        <w:pStyle w:val="ListParagraph"/>
        <w:numPr>
          <w:ilvl w:val="0"/>
          <w:numId w:val="162"/>
        </w:numPr>
        <w:spacing w:after="8" w:line="264" w:lineRule="auto"/>
        <w:ind w:right="29"/>
        <w:jc w:val="left"/>
        <w:rPr>
          <w:color w:val="auto"/>
        </w:rPr>
      </w:pPr>
      <w:r w:rsidRPr="008A0FF7">
        <w:rPr>
          <w:color w:val="auto"/>
        </w:rPr>
        <w:t>amenajarea teritoriului și urbanism;</w:t>
      </w:r>
    </w:p>
    <w:p w:rsidR="00006B3D" w:rsidRPr="008A0FF7" w:rsidRDefault="00006B3D" w:rsidP="004478A2">
      <w:pPr>
        <w:pStyle w:val="ListParagraph"/>
        <w:numPr>
          <w:ilvl w:val="0"/>
          <w:numId w:val="162"/>
        </w:numPr>
        <w:spacing w:after="8" w:line="264" w:lineRule="auto"/>
        <w:ind w:right="29"/>
        <w:jc w:val="left"/>
        <w:rPr>
          <w:color w:val="auto"/>
        </w:rPr>
      </w:pPr>
      <w:r w:rsidRPr="008A0FF7">
        <w:rPr>
          <w:color w:val="auto"/>
        </w:rPr>
        <w:t>muncă, familie și protecție socială;</w:t>
      </w:r>
    </w:p>
    <w:p w:rsidR="00006B3D" w:rsidRPr="008A0FF7" w:rsidRDefault="00006B3D" w:rsidP="004478A2">
      <w:pPr>
        <w:pStyle w:val="ListParagraph"/>
        <w:numPr>
          <w:ilvl w:val="0"/>
          <w:numId w:val="162"/>
        </w:numPr>
        <w:spacing w:after="8" w:line="264" w:lineRule="auto"/>
        <w:ind w:right="29"/>
        <w:jc w:val="left"/>
        <w:rPr>
          <w:color w:val="auto"/>
        </w:rPr>
      </w:pPr>
      <w:r w:rsidRPr="008A0FF7">
        <w:rPr>
          <w:color w:val="auto"/>
        </w:rPr>
        <w:t>protecție mediu și turism;</w:t>
      </w:r>
    </w:p>
    <w:p w:rsidR="00006B3D" w:rsidRPr="008A0FF7" w:rsidRDefault="00006B3D" w:rsidP="004478A2">
      <w:pPr>
        <w:pStyle w:val="ListParagraph"/>
        <w:numPr>
          <w:ilvl w:val="0"/>
          <w:numId w:val="162"/>
        </w:numPr>
        <w:spacing w:after="8" w:line="264" w:lineRule="auto"/>
        <w:ind w:right="29"/>
        <w:jc w:val="left"/>
        <w:rPr>
          <w:color w:val="auto"/>
        </w:rPr>
      </w:pPr>
      <w:r w:rsidRPr="008A0FF7">
        <w:rPr>
          <w:color w:val="auto"/>
        </w:rPr>
        <w:t>juridică și de disciplină;</w:t>
      </w:r>
    </w:p>
    <w:p w:rsidR="008E10F5" w:rsidRPr="008A0FF7" w:rsidRDefault="00006B3D" w:rsidP="004478A2">
      <w:pPr>
        <w:pStyle w:val="ListParagraph"/>
        <w:numPr>
          <w:ilvl w:val="0"/>
          <w:numId w:val="162"/>
        </w:numPr>
        <w:spacing w:after="8" w:line="264" w:lineRule="auto"/>
        <w:ind w:right="29"/>
        <w:jc w:val="left"/>
        <w:rPr>
          <w:color w:val="auto"/>
        </w:rPr>
      </w:pPr>
      <w:r w:rsidRPr="008A0FF7">
        <w:rPr>
          <w:color w:val="auto"/>
        </w:rPr>
        <w:t>administrarea serviciilor publice furnizate.</w:t>
      </w:r>
    </w:p>
    <w:p w:rsidR="00764DAF" w:rsidRDefault="00006B3D" w:rsidP="004478A2">
      <w:pPr>
        <w:pStyle w:val="ListParagraph"/>
        <w:numPr>
          <w:ilvl w:val="0"/>
          <w:numId w:val="163"/>
        </w:numPr>
        <w:spacing w:after="8" w:line="264" w:lineRule="auto"/>
        <w:ind w:right="29"/>
        <w:rPr>
          <w:color w:val="auto"/>
        </w:rPr>
      </w:pPr>
      <w:r w:rsidRPr="008A0FF7">
        <w:rPr>
          <w:color w:val="auto"/>
        </w:rPr>
        <w:t xml:space="preserve"> În funcție de specificul activității și de numărul consilierilor, consiliul poate hotărî să se organizeze comisii de specialitate în alte domenii de activitate sau o comisie să aibă în obiectul de activitate două sau mai multe domenii.</w:t>
      </w:r>
    </w:p>
    <w:p w:rsidR="00B62D0B" w:rsidRDefault="00B62D0B" w:rsidP="00B62D0B">
      <w:pPr>
        <w:spacing w:after="8" w:line="264" w:lineRule="auto"/>
        <w:ind w:right="29"/>
        <w:rPr>
          <w:color w:val="auto"/>
        </w:rPr>
      </w:pPr>
    </w:p>
    <w:p w:rsidR="00B62D0B" w:rsidRDefault="00B62D0B" w:rsidP="00B62D0B">
      <w:pPr>
        <w:spacing w:after="8" w:line="264" w:lineRule="auto"/>
        <w:ind w:right="29"/>
        <w:rPr>
          <w:color w:val="auto"/>
        </w:rPr>
      </w:pPr>
    </w:p>
    <w:p w:rsidR="00B62D0B" w:rsidRDefault="00B62D0B" w:rsidP="00B62D0B">
      <w:pPr>
        <w:spacing w:after="8" w:line="264" w:lineRule="auto"/>
        <w:ind w:right="29"/>
        <w:rPr>
          <w:color w:val="auto"/>
        </w:rPr>
      </w:pPr>
    </w:p>
    <w:p w:rsidR="00B62D0B" w:rsidRDefault="00B62D0B" w:rsidP="00B62D0B">
      <w:pPr>
        <w:spacing w:after="8" w:line="264" w:lineRule="auto"/>
        <w:ind w:right="29"/>
        <w:rPr>
          <w:color w:val="auto"/>
        </w:rPr>
      </w:pPr>
    </w:p>
    <w:p w:rsidR="00B62D0B" w:rsidRDefault="00B62D0B" w:rsidP="00B62D0B">
      <w:pPr>
        <w:spacing w:after="8" w:line="264" w:lineRule="auto"/>
        <w:ind w:right="29"/>
        <w:rPr>
          <w:color w:val="auto"/>
        </w:rPr>
      </w:pPr>
      <w:r>
        <w:rPr>
          <w:color w:val="auto"/>
        </w:rPr>
        <w:t>PREȘEDINTE DE ȘEDINȚĂ,                                                SECRETAR GENERAL U.A.T.,</w:t>
      </w:r>
    </w:p>
    <w:p w:rsidR="00B62D0B" w:rsidRDefault="00B62D0B" w:rsidP="00B62D0B">
      <w:pPr>
        <w:spacing w:after="8" w:line="264" w:lineRule="auto"/>
        <w:ind w:right="29"/>
        <w:rPr>
          <w:color w:val="auto"/>
        </w:rPr>
      </w:pPr>
      <w:r>
        <w:rPr>
          <w:color w:val="auto"/>
        </w:rPr>
        <w:t xml:space="preserve">     Ștefan PRICOP                                                                      Florin NEACȘU </w:t>
      </w:r>
    </w:p>
    <w:p w:rsidR="00B62D0B" w:rsidRDefault="00B62D0B" w:rsidP="00B62D0B">
      <w:pPr>
        <w:spacing w:after="8" w:line="264" w:lineRule="auto"/>
        <w:ind w:right="29"/>
        <w:rPr>
          <w:color w:val="auto"/>
        </w:rPr>
      </w:pPr>
    </w:p>
    <w:p w:rsidR="00B62D0B" w:rsidRDefault="00B62D0B" w:rsidP="00B62D0B">
      <w:pPr>
        <w:spacing w:after="8" w:line="264" w:lineRule="auto"/>
        <w:ind w:right="29"/>
        <w:rPr>
          <w:color w:val="auto"/>
        </w:rPr>
      </w:pPr>
    </w:p>
    <w:p w:rsidR="00B62D0B" w:rsidRDefault="00B62D0B" w:rsidP="00B62D0B">
      <w:pPr>
        <w:spacing w:after="8" w:line="264" w:lineRule="auto"/>
        <w:ind w:right="29"/>
        <w:rPr>
          <w:color w:val="auto"/>
        </w:rPr>
      </w:pPr>
    </w:p>
    <w:p w:rsidR="00B62D0B" w:rsidRDefault="00B62D0B" w:rsidP="00B62D0B">
      <w:pPr>
        <w:spacing w:after="8" w:line="264" w:lineRule="auto"/>
        <w:ind w:right="29"/>
        <w:rPr>
          <w:color w:val="auto"/>
        </w:rPr>
      </w:pPr>
    </w:p>
    <w:p w:rsidR="00B62D0B" w:rsidRDefault="00B62D0B" w:rsidP="00B62D0B">
      <w:pPr>
        <w:spacing w:after="8" w:line="264" w:lineRule="auto"/>
        <w:ind w:right="29"/>
        <w:rPr>
          <w:color w:val="auto"/>
        </w:rPr>
      </w:pPr>
    </w:p>
    <w:p w:rsidR="00B62D0B" w:rsidRDefault="00B62D0B" w:rsidP="00B62D0B">
      <w:pPr>
        <w:spacing w:after="8" w:line="264" w:lineRule="auto"/>
        <w:ind w:right="29"/>
        <w:rPr>
          <w:color w:val="auto"/>
        </w:rPr>
      </w:pPr>
    </w:p>
    <w:p w:rsidR="00B62D0B" w:rsidRDefault="00B62D0B" w:rsidP="00B62D0B">
      <w:pPr>
        <w:spacing w:after="8" w:line="264" w:lineRule="auto"/>
        <w:ind w:right="29"/>
        <w:rPr>
          <w:color w:val="auto"/>
        </w:rPr>
      </w:pPr>
    </w:p>
    <w:p w:rsidR="00B62D0B" w:rsidRDefault="00B62D0B" w:rsidP="00B62D0B">
      <w:pPr>
        <w:spacing w:after="8" w:line="264" w:lineRule="auto"/>
        <w:ind w:right="29"/>
        <w:rPr>
          <w:color w:val="auto"/>
        </w:rPr>
      </w:pPr>
    </w:p>
    <w:p w:rsidR="00B62D0B" w:rsidRDefault="00B62D0B" w:rsidP="00B62D0B">
      <w:pPr>
        <w:spacing w:after="8" w:line="264" w:lineRule="auto"/>
        <w:ind w:right="29"/>
        <w:rPr>
          <w:color w:val="auto"/>
        </w:rPr>
      </w:pPr>
    </w:p>
    <w:p w:rsidR="00B62D0B" w:rsidRDefault="00B62D0B" w:rsidP="00B62D0B">
      <w:pPr>
        <w:spacing w:after="8" w:line="264" w:lineRule="auto"/>
        <w:ind w:right="29"/>
        <w:rPr>
          <w:color w:val="auto"/>
        </w:rPr>
      </w:pPr>
    </w:p>
    <w:p w:rsidR="00B62D0B" w:rsidRDefault="00B62D0B" w:rsidP="00B62D0B">
      <w:pPr>
        <w:spacing w:after="8" w:line="264" w:lineRule="auto"/>
        <w:ind w:right="29"/>
        <w:rPr>
          <w:color w:val="auto"/>
        </w:rPr>
      </w:pPr>
    </w:p>
    <w:p w:rsidR="00B62D0B" w:rsidRDefault="00B62D0B" w:rsidP="00B62D0B">
      <w:pPr>
        <w:spacing w:after="8" w:line="264" w:lineRule="auto"/>
        <w:ind w:right="29"/>
        <w:rPr>
          <w:color w:val="auto"/>
        </w:rPr>
      </w:pPr>
    </w:p>
    <w:p w:rsidR="00B62D0B" w:rsidRDefault="00B62D0B" w:rsidP="00B62D0B">
      <w:pPr>
        <w:spacing w:after="8" w:line="264" w:lineRule="auto"/>
        <w:ind w:right="29"/>
        <w:rPr>
          <w:color w:val="auto"/>
        </w:rPr>
      </w:pPr>
    </w:p>
    <w:p w:rsidR="00B62D0B" w:rsidRDefault="00B62D0B" w:rsidP="00B62D0B">
      <w:pPr>
        <w:spacing w:after="8" w:line="264" w:lineRule="auto"/>
        <w:ind w:right="29"/>
        <w:rPr>
          <w:color w:val="auto"/>
        </w:rPr>
      </w:pPr>
    </w:p>
    <w:p w:rsidR="00B62D0B" w:rsidRDefault="00B62D0B" w:rsidP="00B62D0B">
      <w:pPr>
        <w:spacing w:after="8" w:line="264" w:lineRule="auto"/>
        <w:ind w:right="29"/>
        <w:rPr>
          <w:color w:val="auto"/>
        </w:rPr>
      </w:pPr>
    </w:p>
    <w:p w:rsidR="00B62D0B" w:rsidRDefault="00B62D0B" w:rsidP="00B62D0B">
      <w:pPr>
        <w:spacing w:after="8" w:line="264" w:lineRule="auto"/>
        <w:ind w:right="29"/>
        <w:rPr>
          <w:color w:val="auto"/>
        </w:rPr>
      </w:pPr>
    </w:p>
    <w:p w:rsidR="00B62D0B" w:rsidRDefault="00B62D0B" w:rsidP="00B62D0B">
      <w:pPr>
        <w:spacing w:after="8" w:line="264" w:lineRule="auto"/>
        <w:ind w:right="29"/>
        <w:rPr>
          <w:color w:val="auto"/>
        </w:rPr>
      </w:pPr>
    </w:p>
    <w:p w:rsidR="00B62D0B" w:rsidRDefault="00B62D0B" w:rsidP="00B62D0B">
      <w:pPr>
        <w:spacing w:after="8" w:line="264" w:lineRule="auto"/>
        <w:ind w:right="29"/>
        <w:rPr>
          <w:color w:val="auto"/>
        </w:rPr>
      </w:pPr>
    </w:p>
    <w:p w:rsidR="00B62D0B" w:rsidRDefault="00B62D0B" w:rsidP="00B62D0B">
      <w:pPr>
        <w:spacing w:after="8" w:line="264" w:lineRule="auto"/>
        <w:ind w:right="29"/>
        <w:rPr>
          <w:color w:val="auto"/>
        </w:rPr>
      </w:pPr>
    </w:p>
    <w:p w:rsidR="00B62D0B" w:rsidRDefault="00B62D0B" w:rsidP="00B62D0B">
      <w:pPr>
        <w:spacing w:after="8" w:line="264" w:lineRule="auto"/>
        <w:ind w:right="29"/>
        <w:rPr>
          <w:color w:val="auto"/>
        </w:rPr>
      </w:pPr>
    </w:p>
    <w:p w:rsidR="00B62D0B" w:rsidRDefault="00B62D0B" w:rsidP="00B62D0B">
      <w:pPr>
        <w:spacing w:after="8" w:line="264" w:lineRule="auto"/>
        <w:ind w:right="29"/>
        <w:rPr>
          <w:color w:val="auto"/>
        </w:rPr>
      </w:pPr>
    </w:p>
    <w:p w:rsidR="00B62D0B" w:rsidRDefault="00B62D0B" w:rsidP="00B62D0B">
      <w:pPr>
        <w:spacing w:after="8" w:line="264" w:lineRule="auto"/>
        <w:ind w:right="29"/>
        <w:rPr>
          <w:color w:val="auto"/>
        </w:rPr>
      </w:pPr>
    </w:p>
    <w:p w:rsidR="00B62D0B" w:rsidRDefault="00B62D0B" w:rsidP="00B62D0B">
      <w:pPr>
        <w:spacing w:after="8" w:line="264" w:lineRule="auto"/>
        <w:ind w:right="29"/>
        <w:rPr>
          <w:color w:val="auto"/>
        </w:rPr>
      </w:pPr>
    </w:p>
    <w:p w:rsidR="00B62D0B" w:rsidRDefault="00B62D0B" w:rsidP="00B62D0B">
      <w:pPr>
        <w:spacing w:after="8" w:line="264" w:lineRule="auto"/>
        <w:ind w:right="29"/>
        <w:rPr>
          <w:color w:val="auto"/>
        </w:rPr>
      </w:pPr>
    </w:p>
    <w:p w:rsidR="00B62D0B" w:rsidRDefault="00B62D0B" w:rsidP="00B62D0B">
      <w:pPr>
        <w:spacing w:after="8" w:line="264" w:lineRule="auto"/>
        <w:ind w:right="29"/>
        <w:rPr>
          <w:color w:val="auto"/>
        </w:rPr>
      </w:pPr>
    </w:p>
    <w:p w:rsidR="00B62D0B" w:rsidRDefault="00B62D0B" w:rsidP="00B62D0B">
      <w:pPr>
        <w:spacing w:after="8" w:line="264" w:lineRule="auto"/>
        <w:ind w:right="29"/>
        <w:rPr>
          <w:color w:val="auto"/>
        </w:rPr>
      </w:pPr>
    </w:p>
    <w:p w:rsidR="00B62D0B" w:rsidRPr="00B62D0B" w:rsidRDefault="00B62D0B" w:rsidP="00B62D0B">
      <w:pPr>
        <w:spacing w:after="8" w:line="264" w:lineRule="auto"/>
        <w:ind w:right="29"/>
        <w:rPr>
          <w:color w:val="auto"/>
        </w:rPr>
      </w:pPr>
      <w:r>
        <w:rPr>
          <w:color w:val="auto"/>
        </w:rPr>
        <w:t>Prezentul Regulament de Organizare</w:t>
      </w:r>
      <w:r w:rsidR="00A737BE">
        <w:rPr>
          <w:color w:val="auto"/>
        </w:rPr>
        <w:t xml:space="preserve"> și Funcționare al Consiliului L</w:t>
      </w:r>
      <w:r>
        <w:rPr>
          <w:color w:val="auto"/>
        </w:rPr>
        <w:t xml:space="preserve">ocal </w:t>
      </w:r>
      <w:r w:rsidR="00A737BE">
        <w:rPr>
          <w:color w:val="auto"/>
        </w:rPr>
        <w:t xml:space="preserve">al orașului Măcin </w:t>
      </w:r>
      <w:r>
        <w:rPr>
          <w:color w:val="auto"/>
        </w:rPr>
        <w:t>conține 49 de pagini.</w:t>
      </w:r>
    </w:p>
    <w:sectPr w:rsidR="00B62D0B" w:rsidRPr="00B62D0B" w:rsidSect="007B4BAE">
      <w:headerReference w:type="default" r:id="rId7"/>
      <w:footerReference w:type="default" r:id="rId8"/>
      <w:pgSz w:w="11906" w:h="16838"/>
      <w:pgMar w:top="1442" w:right="1375" w:bottom="1456"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270D" w:rsidRDefault="0040270D" w:rsidP="008E10F5">
      <w:pPr>
        <w:spacing w:after="0" w:line="240" w:lineRule="auto"/>
      </w:pPr>
      <w:r>
        <w:separator/>
      </w:r>
    </w:p>
  </w:endnote>
  <w:endnote w:type="continuationSeparator" w:id="0">
    <w:p w:rsidR="0040270D" w:rsidRDefault="0040270D" w:rsidP="008E10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1609616603"/>
      <w:docPartObj>
        <w:docPartGallery w:val="Page Numbers (Bottom of Page)"/>
        <w:docPartUnique/>
      </w:docPartObj>
    </w:sdtPr>
    <w:sdtContent>
      <w:p w:rsidR="008E10F5" w:rsidRDefault="00BE062C">
        <w:pPr>
          <w:pStyle w:val="Footer"/>
        </w:pPr>
        <w:r>
          <w:fldChar w:fldCharType="begin"/>
        </w:r>
        <w:r w:rsidR="008E10F5">
          <w:instrText>PAGE   \* MERGEFORMAT</w:instrText>
        </w:r>
        <w:r>
          <w:fldChar w:fldCharType="separate"/>
        </w:r>
        <w:r w:rsidR="00FD26F4">
          <w:rPr>
            <w:noProof/>
          </w:rPr>
          <w:t>1</w:t>
        </w:r>
        <w:r>
          <w:fldChar w:fldCharType="end"/>
        </w:r>
      </w:p>
    </w:sdtContent>
  </w:sdt>
  <w:p w:rsidR="008E10F5" w:rsidRDefault="008E10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270D" w:rsidRDefault="0040270D" w:rsidP="008E10F5">
      <w:pPr>
        <w:spacing w:after="0" w:line="240" w:lineRule="auto"/>
      </w:pPr>
      <w:r>
        <w:separator/>
      </w:r>
    </w:p>
  </w:footnote>
  <w:footnote w:type="continuationSeparator" w:id="0">
    <w:p w:rsidR="0040270D" w:rsidRDefault="0040270D" w:rsidP="008E10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D0B" w:rsidRDefault="00B62D0B" w:rsidP="00B62D0B">
    <w:pPr>
      <w:pStyle w:val="Header"/>
      <w:ind w:left="0" w:firstLine="0"/>
      <w:rPr>
        <w:bCs/>
        <w:sz w:val="20"/>
        <w:szCs w:val="20"/>
      </w:rPr>
    </w:pPr>
  </w:p>
  <w:p w:rsidR="008E10F5" w:rsidRDefault="008E10F5" w:rsidP="00B62D0B">
    <w:pPr>
      <w:pStyle w:val="Header"/>
      <w:ind w:left="0" w:firstLine="0"/>
      <w:rPr>
        <w:bCs/>
        <w:sz w:val="20"/>
        <w:szCs w:val="20"/>
      </w:rPr>
    </w:pPr>
    <w:r w:rsidRPr="008E10F5">
      <w:rPr>
        <w:bCs/>
        <w:sz w:val="20"/>
        <w:szCs w:val="20"/>
      </w:rPr>
      <w:t xml:space="preserve"> Regulament de organizare și funcționare</w:t>
    </w:r>
  </w:p>
  <w:p w:rsidR="008E10F5" w:rsidRPr="008E10F5" w:rsidRDefault="008E10F5">
    <w:pPr>
      <w:pStyle w:val="Header"/>
      <w:rPr>
        <w:bCs/>
        <w:sz w:val="20"/>
        <w:szCs w:val="20"/>
      </w:rPr>
    </w:pPr>
    <w:r w:rsidRPr="008E10F5">
      <w:rPr>
        <w:bCs/>
        <w:sz w:val="20"/>
        <w:szCs w:val="20"/>
      </w:rPr>
      <w:t>al Consiliului local al Orașului Măcin</w:t>
    </w:r>
  </w:p>
  <w:p w:rsidR="008E10F5" w:rsidRDefault="008E10F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A7F12"/>
    <w:multiLevelType w:val="hybridMultilevel"/>
    <w:tmpl w:val="305ED8B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079564A"/>
    <w:multiLevelType w:val="hybridMultilevel"/>
    <w:tmpl w:val="5186D790"/>
    <w:lvl w:ilvl="0" w:tplc="6E90FE10">
      <w:start w:val="1"/>
      <w:numFmt w:val="lowerLetter"/>
      <w:lvlText w:val="%1)"/>
      <w:lvlJc w:val="left"/>
      <w:pPr>
        <w:ind w:left="5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387C767C">
      <w:start w:val="1"/>
      <w:numFmt w:val="lowerLetter"/>
      <w:lvlText w:val="%2"/>
      <w:lvlJc w:val="left"/>
      <w:pPr>
        <w:ind w:left="133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EB0CA972">
      <w:start w:val="1"/>
      <w:numFmt w:val="lowerRoman"/>
      <w:lvlText w:val="%3"/>
      <w:lvlJc w:val="left"/>
      <w:pPr>
        <w:ind w:left="205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190D08A">
      <w:start w:val="1"/>
      <w:numFmt w:val="decimal"/>
      <w:lvlText w:val="%4"/>
      <w:lvlJc w:val="left"/>
      <w:pPr>
        <w:ind w:left="277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E762227E">
      <w:start w:val="1"/>
      <w:numFmt w:val="lowerLetter"/>
      <w:lvlText w:val="%5"/>
      <w:lvlJc w:val="left"/>
      <w:pPr>
        <w:ind w:left="349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8B08462E">
      <w:start w:val="1"/>
      <w:numFmt w:val="lowerRoman"/>
      <w:lvlText w:val="%6"/>
      <w:lvlJc w:val="left"/>
      <w:pPr>
        <w:ind w:left="421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9F04E63A">
      <w:start w:val="1"/>
      <w:numFmt w:val="decimal"/>
      <w:lvlText w:val="%7"/>
      <w:lvlJc w:val="left"/>
      <w:pPr>
        <w:ind w:left="493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F7BA2836">
      <w:start w:val="1"/>
      <w:numFmt w:val="lowerLetter"/>
      <w:lvlText w:val="%8"/>
      <w:lvlJc w:val="left"/>
      <w:pPr>
        <w:ind w:left="565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FED846C6">
      <w:start w:val="1"/>
      <w:numFmt w:val="lowerRoman"/>
      <w:lvlText w:val="%9"/>
      <w:lvlJc w:val="left"/>
      <w:pPr>
        <w:ind w:left="637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
    <w:nsid w:val="0090449E"/>
    <w:multiLevelType w:val="hybridMultilevel"/>
    <w:tmpl w:val="5606A72E"/>
    <w:lvl w:ilvl="0" w:tplc="043A8086">
      <w:start w:val="1"/>
      <w:numFmt w:val="decimal"/>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FE40843A">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22A09994">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37564E04">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4C72FFB8">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BD8AEE90">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D08634A4">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E7BC931C">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0C86EE0C">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
    <w:nsid w:val="012C13F4"/>
    <w:multiLevelType w:val="hybridMultilevel"/>
    <w:tmpl w:val="F52AF956"/>
    <w:lvl w:ilvl="0" w:tplc="1730CE7C">
      <w:start w:val="1"/>
      <w:numFmt w:val="decimal"/>
      <w:lvlText w:val="(%1)"/>
      <w:lvlJc w:val="left"/>
      <w:pPr>
        <w:ind w:left="345" w:hanging="360"/>
      </w:pPr>
      <w:rPr>
        <w:rFonts w:hint="default"/>
      </w:rPr>
    </w:lvl>
    <w:lvl w:ilvl="1" w:tplc="04180019" w:tentative="1">
      <w:start w:val="1"/>
      <w:numFmt w:val="lowerLetter"/>
      <w:lvlText w:val="%2."/>
      <w:lvlJc w:val="left"/>
      <w:pPr>
        <w:ind w:left="1065" w:hanging="360"/>
      </w:pPr>
    </w:lvl>
    <w:lvl w:ilvl="2" w:tplc="0418001B" w:tentative="1">
      <w:start w:val="1"/>
      <w:numFmt w:val="lowerRoman"/>
      <w:lvlText w:val="%3."/>
      <w:lvlJc w:val="right"/>
      <w:pPr>
        <w:ind w:left="1785" w:hanging="180"/>
      </w:pPr>
    </w:lvl>
    <w:lvl w:ilvl="3" w:tplc="0418000F" w:tentative="1">
      <w:start w:val="1"/>
      <w:numFmt w:val="decimal"/>
      <w:lvlText w:val="%4."/>
      <w:lvlJc w:val="left"/>
      <w:pPr>
        <w:ind w:left="2505" w:hanging="360"/>
      </w:pPr>
    </w:lvl>
    <w:lvl w:ilvl="4" w:tplc="04180019" w:tentative="1">
      <w:start w:val="1"/>
      <w:numFmt w:val="lowerLetter"/>
      <w:lvlText w:val="%5."/>
      <w:lvlJc w:val="left"/>
      <w:pPr>
        <w:ind w:left="3225" w:hanging="360"/>
      </w:pPr>
    </w:lvl>
    <w:lvl w:ilvl="5" w:tplc="0418001B" w:tentative="1">
      <w:start w:val="1"/>
      <w:numFmt w:val="lowerRoman"/>
      <w:lvlText w:val="%6."/>
      <w:lvlJc w:val="right"/>
      <w:pPr>
        <w:ind w:left="3945" w:hanging="180"/>
      </w:pPr>
    </w:lvl>
    <w:lvl w:ilvl="6" w:tplc="0418000F" w:tentative="1">
      <w:start w:val="1"/>
      <w:numFmt w:val="decimal"/>
      <w:lvlText w:val="%7."/>
      <w:lvlJc w:val="left"/>
      <w:pPr>
        <w:ind w:left="4665" w:hanging="360"/>
      </w:pPr>
    </w:lvl>
    <w:lvl w:ilvl="7" w:tplc="04180019" w:tentative="1">
      <w:start w:val="1"/>
      <w:numFmt w:val="lowerLetter"/>
      <w:lvlText w:val="%8."/>
      <w:lvlJc w:val="left"/>
      <w:pPr>
        <w:ind w:left="5385" w:hanging="360"/>
      </w:pPr>
    </w:lvl>
    <w:lvl w:ilvl="8" w:tplc="0418001B" w:tentative="1">
      <w:start w:val="1"/>
      <w:numFmt w:val="lowerRoman"/>
      <w:lvlText w:val="%9."/>
      <w:lvlJc w:val="right"/>
      <w:pPr>
        <w:ind w:left="6105" w:hanging="180"/>
      </w:pPr>
    </w:lvl>
  </w:abstractNum>
  <w:abstractNum w:abstractNumId="4">
    <w:nsid w:val="018738E8"/>
    <w:multiLevelType w:val="hybridMultilevel"/>
    <w:tmpl w:val="D374AD78"/>
    <w:lvl w:ilvl="0" w:tplc="EB6A07A6">
      <w:start w:val="1"/>
      <w:numFmt w:val="decimal"/>
      <w:lvlText w:val="(%1)"/>
      <w:lvlJc w:val="left"/>
      <w:pPr>
        <w:ind w:left="345" w:hanging="360"/>
      </w:pPr>
      <w:rPr>
        <w:rFonts w:hint="default"/>
      </w:rPr>
    </w:lvl>
    <w:lvl w:ilvl="1" w:tplc="04180019" w:tentative="1">
      <w:start w:val="1"/>
      <w:numFmt w:val="lowerLetter"/>
      <w:lvlText w:val="%2."/>
      <w:lvlJc w:val="left"/>
      <w:pPr>
        <w:ind w:left="1065" w:hanging="360"/>
      </w:pPr>
    </w:lvl>
    <w:lvl w:ilvl="2" w:tplc="0418001B" w:tentative="1">
      <w:start w:val="1"/>
      <w:numFmt w:val="lowerRoman"/>
      <w:lvlText w:val="%3."/>
      <w:lvlJc w:val="right"/>
      <w:pPr>
        <w:ind w:left="1785" w:hanging="180"/>
      </w:pPr>
    </w:lvl>
    <w:lvl w:ilvl="3" w:tplc="0418000F" w:tentative="1">
      <w:start w:val="1"/>
      <w:numFmt w:val="decimal"/>
      <w:lvlText w:val="%4."/>
      <w:lvlJc w:val="left"/>
      <w:pPr>
        <w:ind w:left="2505" w:hanging="360"/>
      </w:pPr>
    </w:lvl>
    <w:lvl w:ilvl="4" w:tplc="04180019" w:tentative="1">
      <w:start w:val="1"/>
      <w:numFmt w:val="lowerLetter"/>
      <w:lvlText w:val="%5."/>
      <w:lvlJc w:val="left"/>
      <w:pPr>
        <w:ind w:left="3225" w:hanging="360"/>
      </w:pPr>
    </w:lvl>
    <w:lvl w:ilvl="5" w:tplc="0418001B" w:tentative="1">
      <w:start w:val="1"/>
      <w:numFmt w:val="lowerRoman"/>
      <w:lvlText w:val="%6."/>
      <w:lvlJc w:val="right"/>
      <w:pPr>
        <w:ind w:left="3945" w:hanging="180"/>
      </w:pPr>
    </w:lvl>
    <w:lvl w:ilvl="6" w:tplc="0418000F" w:tentative="1">
      <w:start w:val="1"/>
      <w:numFmt w:val="decimal"/>
      <w:lvlText w:val="%7."/>
      <w:lvlJc w:val="left"/>
      <w:pPr>
        <w:ind w:left="4665" w:hanging="360"/>
      </w:pPr>
    </w:lvl>
    <w:lvl w:ilvl="7" w:tplc="04180019" w:tentative="1">
      <w:start w:val="1"/>
      <w:numFmt w:val="lowerLetter"/>
      <w:lvlText w:val="%8."/>
      <w:lvlJc w:val="left"/>
      <w:pPr>
        <w:ind w:left="5385" w:hanging="360"/>
      </w:pPr>
    </w:lvl>
    <w:lvl w:ilvl="8" w:tplc="0418001B" w:tentative="1">
      <w:start w:val="1"/>
      <w:numFmt w:val="lowerRoman"/>
      <w:lvlText w:val="%9."/>
      <w:lvlJc w:val="right"/>
      <w:pPr>
        <w:ind w:left="6105" w:hanging="180"/>
      </w:pPr>
    </w:lvl>
  </w:abstractNum>
  <w:abstractNum w:abstractNumId="5">
    <w:nsid w:val="01E55910"/>
    <w:multiLevelType w:val="hybridMultilevel"/>
    <w:tmpl w:val="FA402A9E"/>
    <w:lvl w:ilvl="0" w:tplc="493E4634">
      <w:start w:val="1"/>
      <w:numFmt w:val="decimal"/>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CD76D3C0">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143A6B00">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3DFC6A7C">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7C322BDC">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67615E8">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0CC075E">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21926474">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28ACAC98">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6">
    <w:nsid w:val="027F01FF"/>
    <w:multiLevelType w:val="hybridMultilevel"/>
    <w:tmpl w:val="6A96769E"/>
    <w:lvl w:ilvl="0" w:tplc="227EBF5A">
      <w:start w:val="1"/>
      <w:numFmt w:val="lowerLetter"/>
      <w:lvlText w:val="%1)"/>
      <w:lvlJc w:val="left"/>
      <w:pPr>
        <w:ind w:left="3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63842860">
      <w:start w:val="1"/>
      <w:numFmt w:val="lowerLetter"/>
      <w:lvlText w:val="%2"/>
      <w:lvlJc w:val="left"/>
      <w:pPr>
        <w:ind w:left="13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3E469106">
      <w:start w:val="1"/>
      <w:numFmt w:val="lowerRoman"/>
      <w:lvlText w:val="%3"/>
      <w:lvlJc w:val="left"/>
      <w:pPr>
        <w:ind w:left="21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18DAB814">
      <w:start w:val="1"/>
      <w:numFmt w:val="decimal"/>
      <w:lvlText w:val="%4"/>
      <w:lvlJc w:val="left"/>
      <w:pPr>
        <w:ind w:left="28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6FCC52FC">
      <w:start w:val="1"/>
      <w:numFmt w:val="lowerLetter"/>
      <w:lvlText w:val="%5"/>
      <w:lvlJc w:val="left"/>
      <w:pPr>
        <w:ind w:left="35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A1655C8">
      <w:start w:val="1"/>
      <w:numFmt w:val="lowerRoman"/>
      <w:lvlText w:val="%6"/>
      <w:lvlJc w:val="left"/>
      <w:pPr>
        <w:ind w:left="42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6006340E">
      <w:start w:val="1"/>
      <w:numFmt w:val="decimal"/>
      <w:lvlText w:val="%7"/>
      <w:lvlJc w:val="left"/>
      <w:pPr>
        <w:ind w:left="49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E98A8E8">
      <w:start w:val="1"/>
      <w:numFmt w:val="lowerLetter"/>
      <w:lvlText w:val="%8"/>
      <w:lvlJc w:val="left"/>
      <w:pPr>
        <w:ind w:left="57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770EFA26">
      <w:start w:val="1"/>
      <w:numFmt w:val="lowerRoman"/>
      <w:lvlText w:val="%9"/>
      <w:lvlJc w:val="left"/>
      <w:pPr>
        <w:ind w:left="64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7">
    <w:nsid w:val="02953CB9"/>
    <w:multiLevelType w:val="hybridMultilevel"/>
    <w:tmpl w:val="9EE0772A"/>
    <w:lvl w:ilvl="0" w:tplc="1A3A9F3E">
      <w:start w:val="1"/>
      <w:numFmt w:val="decimal"/>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83200A72">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16ECBF5E">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73C4690">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9414522C">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5B874E4">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C890BD72">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3FF64972">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FB6E3F2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8">
    <w:nsid w:val="03A91D1B"/>
    <w:multiLevelType w:val="hybridMultilevel"/>
    <w:tmpl w:val="B86C9E48"/>
    <w:lvl w:ilvl="0" w:tplc="BB1CD056">
      <w:start w:val="1"/>
      <w:numFmt w:val="lowerLetter"/>
      <w:lvlText w:val="%1)"/>
      <w:lvlJc w:val="left"/>
      <w:pPr>
        <w:ind w:left="27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7A6EBA8">
      <w:start w:val="1"/>
      <w:numFmt w:val="lowerLetter"/>
      <w:lvlText w:val="%2"/>
      <w:lvlJc w:val="left"/>
      <w:pPr>
        <w:ind w:left="13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3B3238BE">
      <w:start w:val="1"/>
      <w:numFmt w:val="lowerRoman"/>
      <w:lvlText w:val="%3"/>
      <w:lvlJc w:val="left"/>
      <w:pPr>
        <w:ind w:left="20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5266A204">
      <w:start w:val="1"/>
      <w:numFmt w:val="decimal"/>
      <w:lvlText w:val="%4"/>
      <w:lvlJc w:val="left"/>
      <w:pPr>
        <w:ind w:left="27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0B4A8130">
      <w:start w:val="1"/>
      <w:numFmt w:val="lowerLetter"/>
      <w:lvlText w:val="%5"/>
      <w:lvlJc w:val="left"/>
      <w:pPr>
        <w:ind w:left="35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71C4F42E">
      <w:start w:val="1"/>
      <w:numFmt w:val="lowerRoman"/>
      <w:lvlText w:val="%6"/>
      <w:lvlJc w:val="left"/>
      <w:pPr>
        <w:ind w:left="42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13E6BC62">
      <w:start w:val="1"/>
      <w:numFmt w:val="decimal"/>
      <w:lvlText w:val="%7"/>
      <w:lvlJc w:val="left"/>
      <w:pPr>
        <w:ind w:left="49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D7A4412">
      <w:start w:val="1"/>
      <w:numFmt w:val="lowerLetter"/>
      <w:lvlText w:val="%8"/>
      <w:lvlJc w:val="left"/>
      <w:pPr>
        <w:ind w:left="56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CDFCCDE6">
      <w:start w:val="1"/>
      <w:numFmt w:val="lowerRoman"/>
      <w:lvlText w:val="%9"/>
      <w:lvlJc w:val="left"/>
      <w:pPr>
        <w:ind w:left="63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9">
    <w:nsid w:val="046D6626"/>
    <w:multiLevelType w:val="hybridMultilevel"/>
    <w:tmpl w:val="197C16B4"/>
    <w:lvl w:ilvl="0" w:tplc="04180017">
      <w:start w:val="1"/>
      <w:numFmt w:val="lowerLetter"/>
      <w:lvlText w:val="%1)"/>
      <w:lvlJc w:val="left"/>
      <w:pPr>
        <w:ind w:left="1068" w:hanging="360"/>
      </w:p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0">
    <w:nsid w:val="051B1CCF"/>
    <w:multiLevelType w:val="hybridMultilevel"/>
    <w:tmpl w:val="D4682264"/>
    <w:lvl w:ilvl="0" w:tplc="AEEC316E">
      <w:start w:val="6"/>
      <w:numFmt w:val="decimal"/>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9CD62D02">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1048FC60">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7E2E26AC">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DDF0027A">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4EF6BD8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71786236">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065C3ADC">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766EB5A4">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1">
    <w:nsid w:val="07697A0B"/>
    <w:multiLevelType w:val="hybridMultilevel"/>
    <w:tmpl w:val="87845D0C"/>
    <w:lvl w:ilvl="0" w:tplc="F6940C12">
      <w:start w:val="1"/>
      <w:numFmt w:val="lowerLetter"/>
      <w:lvlText w:val="%1)"/>
      <w:lvlJc w:val="left"/>
      <w:pPr>
        <w:ind w:left="2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5BB0E590">
      <w:start w:val="1"/>
      <w:numFmt w:val="lowerLetter"/>
      <w:lvlText w:val="%2"/>
      <w:lvlJc w:val="left"/>
      <w:pPr>
        <w:ind w:left="135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59661788">
      <w:start w:val="1"/>
      <w:numFmt w:val="lowerRoman"/>
      <w:lvlText w:val="%3"/>
      <w:lvlJc w:val="left"/>
      <w:pPr>
        <w:ind w:left="207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358A7B40">
      <w:start w:val="1"/>
      <w:numFmt w:val="decimal"/>
      <w:lvlText w:val="%4"/>
      <w:lvlJc w:val="left"/>
      <w:pPr>
        <w:ind w:left="27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DD3E1468">
      <w:start w:val="1"/>
      <w:numFmt w:val="lowerLetter"/>
      <w:lvlText w:val="%5"/>
      <w:lvlJc w:val="left"/>
      <w:pPr>
        <w:ind w:left="35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37229664">
      <w:start w:val="1"/>
      <w:numFmt w:val="lowerRoman"/>
      <w:lvlText w:val="%6"/>
      <w:lvlJc w:val="left"/>
      <w:pPr>
        <w:ind w:left="42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22162EE2">
      <w:start w:val="1"/>
      <w:numFmt w:val="decimal"/>
      <w:lvlText w:val="%7"/>
      <w:lvlJc w:val="left"/>
      <w:pPr>
        <w:ind w:left="495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017C44AE">
      <w:start w:val="1"/>
      <w:numFmt w:val="lowerLetter"/>
      <w:lvlText w:val="%8"/>
      <w:lvlJc w:val="left"/>
      <w:pPr>
        <w:ind w:left="567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167C0956">
      <w:start w:val="1"/>
      <w:numFmt w:val="lowerRoman"/>
      <w:lvlText w:val="%9"/>
      <w:lvlJc w:val="left"/>
      <w:pPr>
        <w:ind w:left="63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2">
    <w:nsid w:val="07B6072B"/>
    <w:multiLevelType w:val="hybridMultilevel"/>
    <w:tmpl w:val="7BEA5112"/>
    <w:lvl w:ilvl="0" w:tplc="82A200C6">
      <w:start w:val="1"/>
      <w:numFmt w:val="decimal"/>
      <w:lvlText w:val="(%1)"/>
      <w:lvlJc w:val="left"/>
      <w:pPr>
        <w:ind w:left="3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F10020CC">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8E6C2744">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A943328">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F648A9D6">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2721B44">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53F2BED8">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DB88725E">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F4FE4382">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3">
    <w:nsid w:val="07F26CCE"/>
    <w:multiLevelType w:val="hybridMultilevel"/>
    <w:tmpl w:val="B9941A70"/>
    <w:lvl w:ilvl="0" w:tplc="84D09180">
      <w:start w:val="1"/>
      <w:numFmt w:val="decimal"/>
      <w:lvlText w:val="(%1)"/>
      <w:lvlJc w:val="left"/>
      <w:pPr>
        <w:ind w:left="3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E364EE6">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598CD3E8">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1F56AAE8">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D76747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CC0A2B32">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676E463E">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FDC3D66">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EEE42B8C">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4">
    <w:nsid w:val="08030055"/>
    <w:multiLevelType w:val="hybridMultilevel"/>
    <w:tmpl w:val="FAFAD926"/>
    <w:lvl w:ilvl="0" w:tplc="3A94982A">
      <w:start w:val="1"/>
      <w:numFmt w:val="decimal"/>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F16E8A66">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E06C0BB0">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BA010C0">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1C294A0">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2A90523C">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23DADE66">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A3C68EAC">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E01C4196">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5">
    <w:nsid w:val="090368E7"/>
    <w:multiLevelType w:val="hybridMultilevel"/>
    <w:tmpl w:val="63262E02"/>
    <w:lvl w:ilvl="0" w:tplc="6100B6BA">
      <w:start w:val="1"/>
      <w:numFmt w:val="decimal"/>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82324E9C">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4A1A43A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90988D1A">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AB464674">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3E548510">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513A9F50">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27765D22">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6B923E3C">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6">
    <w:nsid w:val="09D846CD"/>
    <w:multiLevelType w:val="hybridMultilevel"/>
    <w:tmpl w:val="C8563020"/>
    <w:lvl w:ilvl="0" w:tplc="8FE6CC6A">
      <w:start w:val="3"/>
      <w:numFmt w:val="decimal"/>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B7C0DF68">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34CAB1F4">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739CC54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FB6847EA">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7164981A">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96FE1E6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3DA2DC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AF609F7E">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7">
    <w:nsid w:val="0A6F0691"/>
    <w:multiLevelType w:val="hybridMultilevel"/>
    <w:tmpl w:val="4EC8A8FC"/>
    <w:lvl w:ilvl="0" w:tplc="4B58D624">
      <w:start w:val="2"/>
      <w:numFmt w:val="lowerLetter"/>
      <w:lvlText w:val="%1)"/>
      <w:lvlJc w:val="left"/>
      <w:pPr>
        <w:ind w:left="25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C80AABC8">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993C0044">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98CAE23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0F12A5DC">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9A6CC14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63F0875E">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91EC9E74">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43D2611E">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8">
    <w:nsid w:val="0A837C3F"/>
    <w:multiLevelType w:val="hybridMultilevel"/>
    <w:tmpl w:val="BD3AD27E"/>
    <w:lvl w:ilvl="0" w:tplc="B3649D86">
      <w:start w:val="1"/>
      <w:numFmt w:val="lowerLetter"/>
      <w:lvlText w:val="%1)"/>
      <w:lvlJc w:val="left"/>
      <w:pPr>
        <w:ind w:left="77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C318EB62">
      <w:start w:val="1"/>
      <w:numFmt w:val="lowerLetter"/>
      <w:lvlText w:val="%2"/>
      <w:lvlJc w:val="left"/>
      <w:pPr>
        <w:ind w:left="15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8CF28DAA">
      <w:start w:val="1"/>
      <w:numFmt w:val="lowerRoman"/>
      <w:lvlText w:val="%3"/>
      <w:lvlJc w:val="left"/>
      <w:pPr>
        <w:ind w:left="23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1F2AF46C">
      <w:start w:val="1"/>
      <w:numFmt w:val="decimal"/>
      <w:lvlText w:val="%4"/>
      <w:lvlJc w:val="left"/>
      <w:pPr>
        <w:ind w:left="30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6A3C1E38">
      <w:start w:val="1"/>
      <w:numFmt w:val="lowerLetter"/>
      <w:lvlText w:val="%5"/>
      <w:lvlJc w:val="left"/>
      <w:pPr>
        <w:ind w:left="37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B0182480">
      <w:start w:val="1"/>
      <w:numFmt w:val="lowerRoman"/>
      <w:lvlText w:val="%6"/>
      <w:lvlJc w:val="left"/>
      <w:pPr>
        <w:ind w:left="44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CD5E420E">
      <w:start w:val="1"/>
      <w:numFmt w:val="decimal"/>
      <w:lvlText w:val="%7"/>
      <w:lvlJc w:val="left"/>
      <w:pPr>
        <w:ind w:left="51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9FF4F40C">
      <w:start w:val="1"/>
      <w:numFmt w:val="lowerLetter"/>
      <w:lvlText w:val="%8"/>
      <w:lvlJc w:val="left"/>
      <w:pPr>
        <w:ind w:left="59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151E8FF0">
      <w:start w:val="1"/>
      <w:numFmt w:val="lowerRoman"/>
      <w:lvlText w:val="%9"/>
      <w:lvlJc w:val="left"/>
      <w:pPr>
        <w:ind w:left="66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9">
    <w:nsid w:val="0D0D6312"/>
    <w:multiLevelType w:val="hybridMultilevel"/>
    <w:tmpl w:val="0E74F242"/>
    <w:lvl w:ilvl="0" w:tplc="7BBA0090">
      <w:start w:val="1"/>
      <w:numFmt w:val="decimal"/>
      <w:lvlText w:val="(%1)"/>
      <w:lvlJc w:val="left"/>
      <w:pPr>
        <w:ind w:left="345" w:hanging="360"/>
      </w:pPr>
      <w:rPr>
        <w:rFonts w:hint="default"/>
      </w:rPr>
    </w:lvl>
    <w:lvl w:ilvl="1" w:tplc="04180019" w:tentative="1">
      <w:start w:val="1"/>
      <w:numFmt w:val="lowerLetter"/>
      <w:lvlText w:val="%2."/>
      <w:lvlJc w:val="left"/>
      <w:pPr>
        <w:ind w:left="1065" w:hanging="360"/>
      </w:pPr>
    </w:lvl>
    <w:lvl w:ilvl="2" w:tplc="0418001B" w:tentative="1">
      <w:start w:val="1"/>
      <w:numFmt w:val="lowerRoman"/>
      <w:lvlText w:val="%3."/>
      <w:lvlJc w:val="right"/>
      <w:pPr>
        <w:ind w:left="1785" w:hanging="180"/>
      </w:pPr>
    </w:lvl>
    <w:lvl w:ilvl="3" w:tplc="0418000F" w:tentative="1">
      <w:start w:val="1"/>
      <w:numFmt w:val="decimal"/>
      <w:lvlText w:val="%4."/>
      <w:lvlJc w:val="left"/>
      <w:pPr>
        <w:ind w:left="2505" w:hanging="360"/>
      </w:pPr>
    </w:lvl>
    <w:lvl w:ilvl="4" w:tplc="04180019" w:tentative="1">
      <w:start w:val="1"/>
      <w:numFmt w:val="lowerLetter"/>
      <w:lvlText w:val="%5."/>
      <w:lvlJc w:val="left"/>
      <w:pPr>
        <w:ind w:left="3225" w:hanging="360"/>
      </w:pPr>
    </w:lvl>
    <w:lvl w:ilvl="5" w:tplc="0418001B" w:tentative="1">
      <w:start w:val="1"/>
      <w:numFmt w:val="lowerRoman"/>
      <w:lvlText w:val="%6."/>
      <w:lvlJc w:val="right"/>
      <w:pPr>
        <w:ind w:left="3945" w:hanging="180"/>
      </w:pPr>
    </w:lvl>
    <w:lvl w:ilvl="6" w:tplc="0418000F" w:tentative="1">
      <w:start w:val="1"/>
      <w:numFmt w:val="decimal"/>
      <w:lvlText w:val="%7."/>
      <w:lvlJc w:val="left"/>
      <w:pPr>
        <w:ind w:left="4665" w:hanging="360"/>
      </w:pPr>
    </w:lvl>
    <w:lvl w:ilvl="7" w:tplc="04180019" w:tentative="1">
      <w:start w:val="1"/>
      <w:numFmt w:val="lowerLetter"/>
      <w:lvlText w:val="%8."/>
      <w:lvlJc w:val="left"/>
      <w:pPr>
        <w:ind w:left="5385" w:hanging="360"/>
      </w:pPr>
    </w:lvl>
    <w:lvl w:ilvl="8" w:tplc="0418001B" w:tentative="1">
      <w:start w:val="1"/>
      <w:numFmt w:val="lowerRoman"/>
      <w:lvlText w:val="%9."/>
      <w:lvlJc w:val="right"/>
      <w:pPr>
        <w:ind w:left="6105" w:hanging="180"/>
      </w:pPr>
    </w:lvl>
  </w:abstractNum>
  <w:abstractNum w:abstractNumId="20">
    <w:nsid w:val="0D757CF2"/>
    <w:multiLevelType w:val="hybridMultilevel"/>
    <w:tmpl w:val="6C601A0C"/>
    <w:lvl w:ilvl="0" w:tplc="8CD2C702">
      <w:start w:val="1"/>
      <w:numFmt w:val="decimal"/>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3EA83BC2">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E222CA92">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BA6FB78">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DB9438A8">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6F651A6">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E2125EF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518845D6">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B212DC1C">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1">
    <w:nsid w:val="0E4C302B"/>
    <w:multiLevelType w:val="hybridMultilevel"/>
    <w:tmpl w:val="575E1094"/>
    <w:lvl w:ilvl="0" w:tplc="56BCCB9A">
      <w:start w:val="1"/>
      <w:numFmt w:val="decimal"/>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45A45A2">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E9EA66BE">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E66A056A">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7403C30">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5260A2CA">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0BA7DF6">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BB625504">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000AD876">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2">
    <w:nsid w:val="0E905916"/>
    <w:multiLevelType w:val="hybridMultilevel"/>
    <w:tmpl w:val="C67C1CCA"/>
    <w:lvl w:ilvl="0" w:tplc="D812A7A4">
      <w:start w:val="11"/>
      <w:numFmt w:val="decimal"/>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20CA71C">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75E2D122">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9B7A3E02">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5EE04C1E">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6D7EF51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C22CF5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8D64B59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2C40208">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3">
    <w:nsid w:val="1004163F"/>
    <w:multiLevelType w:val="hybridMultilevel"/>
    <w:tmpl w:val="858A7E24"/>
    <w:lvl w:ilvl="0" w:tplc="4D54EEB4">
      <w:start w:val="1"/>
      <w:numFmt w:val="decimal"/>
      <w:lvlText w:val="%1."/>
      <w:lvlJc w:val="left"/>
      <w:pPr>
        <w:ind w:left="705" w:hanging="360"/>
      </w:pPr>
    </w:lvl>
    <w:lvl w:ilvl="1" w:tplc="04180019" w:tentative="1">
      <w:start w:val="1"/>
      <w:numFmt w:val="lowerLetter"/>
      <w:lvlText w:val="%2."/>
      <w:lvlJc w:val="left"/>
      <w:pPr>
        <w:ind w:left="1425" w:hanging="360"/>
      </w:pPr>
    </w:lvl>
    <w:lvl w:ilvl="2" w:tplc="0418001B" w:tentative="1">
      <w:start w:val="1"/>
      <w:numFmt w:val="lowerRoman"/>
      <w:lvlText w:val="%3."/>
      <w:lvlJc w:val="right"/>
      <w:pPr>
        <w:ind w:left="2145" w:hanging="180"/>
      </w:pPr>
    </w:lvl>
    <w:lvl w:ilvl="3" w:tplc="0418000F" w:tentative="1">
      <w:start w:val="1"/>
      <w:numFmt w:val="decimal"/>
      <w:lvlText w:val="%4."/>
      <w:lvlJc w:val="left"/>
      <w:pPr>
        <w:ind w:left="2865" w:hanging="360"/>
      </w:pPr>
    </w:lvl>
    <w:lvl w:ilvl="4" w:tplc="04180019" w:tentative="1">
      <w:start w:val="1"/>
      <w:numFmt w:val="lowerLetter"/>
      <w:lvlText w:val="%5."/>
      <w:lvlJc w:val="left"/>
      <w:pPr>
        <w:ind w:left="3585" w:hanging="360"/>
      </w:pPr>
    </w:lvl>
    <w:lvl w:ilvl="5" w:tplc="0418001B" w:tentative="1">
      <w:start w:val="1"/>
      <w:numFmt w:val="lowerRoman"/>
      <w:lvlText w:val="%6."/>
      <w:lvlJc w:val="right"/>
      <w:pPr>
        <w:ind w:left="4305" w:hanging="180"/>
      </w:pPr>
    </w:lvl>
    <w:lvl w:ilvl="6" w:tplc="0418000F" w:tentative="1">
      <w:start w:val="1"/>
      <w:numFmt w:val="decimal"/>
      <w:lvlText w:val="%7."/>
      <w:lvlJc w:val="left"/>
      <w:pPr>
        <w:ind w:left="5025" w:hanging="360"/>
      </w:pPr>
    </w:lvl>
    <w:lvl w:ilvl="7" w:tplc="04180019" w:tentative="1">
      <w:start w:val="1"/>
      <w:numFmt w:val="lowerLetter"/>
      <w:lvlText w:val="%8."/>
      <w:lvlJc w:val="left"/>
      <w:pPr>
        <w:ind w:left="5745" w:hanging="360"/>
      </w:pPr>
    </w:lvl>
    <w:lvl w:ilvl="8" w:tplc="0418001B" w:tentative="1">
      <w:start w:val="1"/>
      <w:numFmt w:val="lowerRoman"/>
      <w:lvlText w:val="%9."/>
      <w:lvlJc w:val="right"/>
      <w:pPr>
        <w:ind w:left="6465" w:hanging="180"/>
      </w:pPr>
    </w:lvl>
  </w:abstractNum>
  <w:abstractNum w:abstractNumId="24">
    <w:nsid w:val="1053632B"/>
    <w:multiLevelType w:val="hybridMultilevel"/>
    <w:tmpl w:val="9D36CD5E"/>
    <w:lvl w:ilvl="0" w:tplc="FFA60896">
      <w:start w:val="1"/>
      <w:numFmt w:val="decimal"/>
      <w:lvlText w:val="(%1)"/>
      <w:lvlJc w:val="left"/>
      <w:pPr>
        <w:ind w:left="345" w:hanging="360"/>
      </w:pPr>
      <w:rPr>
        <w:rFonts w:hint="default"/>
      </w:rPr>
    </w:lvl>
    <w:lvl w:ilvl="1" w:tplc="04180019" w:tentative="1">
      <w:start w:val="1"/>
      <w:numFmt w:val="lowerLetter"/>
      <w:lvlText w:val="%2."/>
      <w:lvlJc w:val="left"/>
      <w:pPr>
        <w:ind w:left="1065" w:hanging="360"/>
      </w:pPr>
    </w:lvl>
    <w:lvl w:ilvl="2" w:tplc="0418001B" w:tentative="1">
      <w:start w:val="1"/>
      <w:numFmt w:val="lowerRoman"/>
      <w:lvlText w:val="%3."/>
      <w:lvlJc w:val="right"/>
      <w:pPr>
        <w:ind w:left="1785" w:hanging="180"/>
      </w:pPr>
    </w:lvl>
    <w:lvl w:ilvl="3" w:tplc="0418000F" w:tentative="1">
      <w:start w:val="1"/>
      <w:numFmt w:val="decimal"/>
      <w:lvlText w:val="%4."/>
      <w:lvlJc w:val="left"/>
      <w:pPr>
        <w:ind w:left="2505" w:hanging="360"/>
      </w:pPr>
    </w:lvl>
    <w:lvl w:ilvl="4" w:tplc="04180019" w:tentative="1">
      <w:start w:val="1"/>
      <w:numFmt w:val="lowerLetter"/>
      <w:lvlText w:val="%5."/>
      <w:lvlJc w:val="left"/>
      <w:pPr>
        <w:ind w:left="3225" w:hanging="360"/>
      </w:pPr>
    </w:lvl>
    <w:lvl w:ilvl="5" w:tplc="0418001B" w:tentative="1">
      <w:start w:val="1"/>
      <w:numFmt w:val="lowerRoman"/>
      <w:lvlText w:val="%6."/>
      <w:lvlJc w:val="right"/>
      <w:pPr>
        <w:ind w:left="3945" w:hanging="180"/>
      </w:pPr>
    </w:lvl>
    <w:lvl w:ilvl="6" w:tplc="0418000F" w:tentative="1">
      <w:start w:val="1"/>
      <w:numFmt w:val="decimal"/>
      <w:lvlText w:val="%7."/>
      <w:lvlJc w:val="left"/>
      <w:pPr>
        <w:ind w:left="4665" w:hanging="360"/>
      </w:pPr>
    </w:lvl>
    <w:lvl w:ilvl="7" w:tplc="04180019" w:tentative="1">
      <w:start w:val="1"/>
      <w:numFmt w:val="lowerLetter"/>
      <w:lvlText w:val="%8."/>
      <w:lvlJc w:val="left"/>
      <w:pPr>
        <w:ind w:left="5385" w:hanging="360"/>
      </w:pPr>
    </w:lvl>
    <w:lvl w:ilvl="8" w:tplc="0418001B" w:tentative="1">
      <w:start w:val="1"/>
      <w:numFmt w:val="lowerRoman"/>
      <w:lvlText w:val="%9."/>
      <w:lvlJc w:val="right"/>
      <w:pPr>
        <w:ind w:left="6105" w:hanging="180"/>
      </w:pPr>
    </w:lvl>
  </w:abstractNum>
  <w:abstractNum w:abstractNumId="25">
    <w:nsid w:val="10AE100C"/>
    <w:multiLevelType w:val="hybridMultilevel"/>
    <w:tmpl w:val="B6D6C880"/>
    <w:lvl w:ilvl="0" w:tplc="8306DFC6">
      <w:start w:val="3"/>
      <w:numFmt w:val="decimal"/>
      <w:lvlText w:val="(%1)"/>
      <w:lvlJc w:val="left"/>
      <w:pPr>
        <w:ind w:left="3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396AEDEC">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0F743F3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56906314">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5784D004">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8B41B5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4AF4C1D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B4269C4E">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D0AABC26">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6">
    <w:nsid w:val="10B64038"/>
    <w:multiLevelType w:val="hybridMultilevel"/>
    <w:tmpl w:val="B0D42C7E"/>
    <w:lvl w:ilvl="0" w:tplc="58509062">
      <w:start w:val="10"/>
      <w:numFmt w:val="decimal"/>
      <w:lvlText w:val="(%1)"/>
      <w:lvlJc w:val="left"/>
      <w:pPr>
        <w:ind w:left="46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8B62A33A">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8E9C6B86">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5DB0A238">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DB226AEC">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38348A40">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30AA3C1A">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06BE1B7E">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250EF74C">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7">
    <w:nsid w:val="14CC7FE5"/>
    <w:multiLevelType w:val="hybridMultilevel"/>
    <w:tmpl w:val="916A17EE"/>
    <w:lvl w:ilvl="0" w:tplc="7698FF8A">
      <w:start w:val="1"/>
      <w:numFmt w:val="lowerLetter"/>
      <w:lvlText w:val="%1)"/>
      <w:lvlJc w:val="left"/>
      <w:pPr>
        <w:ind w:left="3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1182079A">
      <w:start w:val="1"/>
      <w:numFmt w:val="lowerLetter"/>
      <w:lvlText w:val="%2"/>
      <w:lvlJc w:val="left"/>
      <w:pPr>
        <w:ind w:left="145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0850438A">
      <w:start w:val="1"/>
      <w:numFmt w:val="lowerRoman"/>
      <w:lvlText w:val="%3"/>
      <w:lvlJc w:val="left"/>
      <w:pPr>
        <w:ind w:left="217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7C4E6212">
      <w:start w:val="1"/>
      <w:numFmt w:val="decimal"/>
      <w:lvlText w:val="%4"/>
      <w:lvlJc w:val="left"/>
      <w:pPr>
        <w:ind w:left="28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DBC0CCEA">
      <w:start w:val="1"/>
      <w:numFmt w:val="lowerLetter"/>
      <w:lvlText w:val="%5"/>
      <w:lvlJc w:val="left"/>
      <w:pPr>
        <w:ind w:left="36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B3962D74">
      <w:start w:val="1"/>
      <w:numFmt w:val="lowerRoman"/>
      <w:lvlText w:val="%6"/>
      <w:lvlJc w:val="left"/>
      <w:pPr>
        <w:ind w:left="43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2988BE30">
      <w:start w:val="1"/>
      <w:numFmt w:val="decimal"/>
      <w:lvlText w:val="%7"/>
      <w:lvlJc w:val="left"/>
      <w:pPr>
        <w:ind w:left="505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D4428FF4">
      <w:start w:val="1"/>
      <w:numFmt w:val="lowerLetter"/>
      <w:lvlText w:val="%8"/>
      <w:lvlJc w:val="left"/>
      <w:pPr>
        <w:ind w:left="577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2646A32E">
      <w:start w:val="1"/>
      <w:numFmt w:val="lowerRoman"/>
      <w:lvlText w:val="%9"/>
      <w:lvlJc w:val="left"/>
      <w:pPr>
        <w:ind w:left="64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8">
    <w:nsid w:val="15825235"/>
    <w:multiLevelType w:val="hybridMultilevel"/>
    <w:tmpl w:val="19A8837E"/>
    <w:lvl w:ilvl="0" w:tplc="BDDAFF08">
      <w:start w:val="8"/>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nsid w:val="15CC74E5"/>
    <w:multiLevelType w:val="hybridMultilevel"/>
    <w:tmpl w:val="78748990"/>
    <w:lvl w:ilvl="0" w:tplc="DDCC87BE">
      <w:start w:val="1"/>
      <w:numFmt w:val="decimal"/>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CC857E4">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4CCCC356">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72686360">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DA56D8D4">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B8AAF328">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E6308700">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705C0EE6">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E4005B6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0">
    <w:nsid w:val="16317A55"/>
    <w:multiLevelType w:val="hybridMultilevel"/>
    <w:tmpl w:val="D7347D0C"/>
    <w:lvl w:ilvl="0" w:tplc="CA443912">
      <w:start w:val="1"/>
      <w:numFmt w:val="decimal"/>
      <w:lvlText w:val="(%1)"/>
      <w:lvlJc w:val="left"/>
      <w:pPr>
        <w:ind w:left="345" w:hanging="360"/>
      </w:pPr>
      <w:rPr>
        <w:rFonts w:hint="default"/>
      </w:rPr>
    </w:lvl>
    <w:lvl w:ilvl="1" w:tplc="04180019" w:tentative="1">
      <w:start w:val="1"/>
      <w:numFmt w:val="lowerLetter"/>
      <w:lvlText w:val="%2."/>
      <w:lvlJc w:val="left"/>
      <w:pPr>
        <w:ind w:left="1065" w:hanging="360"/>
      </w:pPr>
    </w:lvl>
    <w:lvl w:ilvl="2" w:tplc="0418001B" w:tentative="1">
      <w:start w:val="1"/>
      <w:numFmt w:val="lowerRoman"/>
      <w:lvlText w:val="%3."/>
      <w:lvlJc w:val="right"/>
      <w:pPr>
        <w:ind w:left="1785" w:hanging="180"/>
      </w:pPr>
    </w:lvl>
    <w:lvl w:ilvl="3" w:tplc="0418000F" w:tentative="1">
      <w:start w:val="1"/>
      <w:numFmt w:val="decimal"/>
      <w:lvlText w:val="%4."/>
      <w:lvlJc w:val="left"/>
      <w:pPr>
        <w:ind w:left="2505" w:hanging="360"/>
      </w:pPr>
    </w:lvl>
    <w:lvl w:ilvl="4" w:tplc="04180019" w:tentative="1">
      <w:start w:val="1"/>
      <w:numFmt w:val="lowerLetter"/>
      <w:lvlText w:val="%5."/>
      <w:lvlJc w:val="left"/>
      <w:pPr>
        <w:ind w:left="3225" w:hanging="360"/>
      </w:pPr>
    </w:lvl>
    <w:lvl w:ilvl="5" w:tplc="0418001B" w:tentative="1">
      <w:start w:val="1"/>
      <w:numFmt w:val="lowerRoman"/>
      <w:lvlText w:val="%6."/>
      <w:lvlJc w:val="right"/>
      <w:pPr>
        <w:ind w:left="3945" w:hanging="180"/>
      </w:pPr>
    </w:lvl>
    <w:lvl w:ilvl="6" w:tplc="0418000F" w:tentative="1">
      <w:start w:val="1"/>
      <w:numFmt w:val="decimal"/>
      <w:lvlText w:val="%7."/>
      <w:lvlJc w:val="left"/>
      <w:pPr>
        <w:ind w:left="4665" w:hanging="360"/>
      </w:pPr>
    </w:lvl>
    <w:lvl w:ilvl="7" w:tplc="04180019" w:tentative="1">
      <w:start w:val="1"/>
      <w:numFmt w:val="lowerLetter"/>
      <w:lvlText w:val="%8."/>
      <w:lvlJc w:val="left"/>
      <w:pPr>
        <w:ind w:left="5385" w:hanging="360"/>
      </w:pPr>
    </w:lvl>
    <w:lvl w:ilvl="8" w:tplc="0418001B" w:tentative="1">
      <w:start w:val="1"/>
      <w:numFmt w:val="lowerRoman"/>
      <w:lvlText w:val="%9."/>
      <w:lvlJc w:val="right"/>
      <w:pPr>
        <w:ind w:left="6105" w:hanging="180"/>
      </w:pPr>
    </w:lvl>
  </w:abstractNum>
  <w:abstractNum w:abstractNumId="31">
    <w:nsid w:val="163408F2"/>
    <w:multiLevelType w:val="hybridMultilevel"/>
    <w:tmpl w:val="CDD29FFA"/>
    <w:lvl w:ilvl="0" w:tplc="C330B1C2">
      <w:start w:val="1"/>
      <w:numFmt w:val="lowerLetter"/>
      <w:lvlText w:val="%1)"/>
      <w:lvlJc w:val="left"/>
      <w:pPr>
        <w:ind w:left="81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7B86C34">
      <w:start w:val="1"/>
      <w:numFmt w:val="lowerLetter"/>
      <w:lvlText w:val="%2"/>
      <w:lvlJc w:val="left"/>
      <w:pPr>
        <w:ind w:left="1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95405AAA">
      <w:start w:val="1"/>
      <w:numFmt w:val="lowerRoman"/>
      <w:lvlText w:val="%3"/>
      <w:lvlJc w:val="left"/>
      <w:pPr>
        <w:ind w:left="23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C062F548">
      <w:start w:val="1"/>
      <w:numFmt w:val="decimal"/>
      <w:lvlText w:val="%4"/>
      <w:lvlJc w:val="left"/>
      <w:pPr>
        <w:ind w:left="306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6B26FFDC">
      <w:start w:val="1"/>
      <w:numFmt w:val="lowerLetter"/>
      <w:lvlText w:val="%5"/>
      <w:lvlJc w:val="left"/>
      <w:pPr>
        <w:ind w:left="37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3608470C">
      <w:start w:val="1"/>
      <w:numFmt w:val="lowerRoman"/>
      <w:lvlText w:val="%6"/>
      <w:lvlJc w:val="left"/>
      <w:pPr>
        <w:ind w:left="45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EC7AA83C">
      <w:start w:val="1"/>
      <w:numFmt w:val="decimal"/>
      <w:lvlText w:val="%7"/>
      <w:lvlJc w:val="left"/>
      <w:pPr>
        <w:ind w:left="52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8DAEF042">
      <w:start w:val="1"/>
      <w:numFmt w:val="lowerLetter"/>
      <w:lvlText w:val="%8"/>
      <w:lvlJc w:val="left"/>
      <w:pPr>
        <w:ind w:left="59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A3E04DEE">
      <w:start w:val="1"/>
      <w:numFmt w:val="lowerRoman"/>
      <w:lvlText w:val="%9"/>
      <w:lvlJc w:val="left"/>
      <w:pPr>
        <w:ind w:left="666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2">
    <w:nsid w:val="183F5156"/>
    <w:multiLevelType w:val="hybridMultilevel"/>
    <w:tmpl w:val="1076F9C6"/>
    <w:lvl w:ilvl="0" w:tplc="B8342C50">
      <w:start w:val="1"/>
      <w:numFmt w:val="decimal"/>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6D6868A">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CE30A6A4">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7E2013EC">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CB2AAD8E">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BE10F286">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85AC8516">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0F3A705E">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5C56DD74">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3">
    <w:nsid w:val="1AD75866"/>
    <w:multiLevelType w:val="hybridMultilevel"/>
    <w:tmpl w:val="18943DC8"/>
    <w:lvl w:ilvl="0" w:tplc="83B07FCE">
      <w:start w:val="5"/>
      <w:numFmt w:val="decimal"/>
      <w:lvlText w:val="(%1)"/>
      <w:lvlJc w:val="left"/>
      <w:pPr>
        <w:ind w:left="3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8CA65348">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67CC9866">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04F8D5C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EBF0F7F0">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594C2E80">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39BE839E">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C44C3E24">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6A9678A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4">
    <w:nsid w:val="1B891BCD"/>
    <w:multiLevelType w:val="hybridMultilevel"/>
    <w:tmpl w:val="620CEE10"/>
    <w:lvl w:ilvl="0" w:tplc="7BF8754C">
      <w:start w:val="1"/>
      <w:numFmt w:val="lowerLetter"/>
      <w:lvlText w:val="%1)"/>
      <w:lvlJc w:val="left"/>
      <w:pPr>
        <w:ind w:left="8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5387EB6">
      <w:start w:val="1"/>
      <w:numFmt w:val="lowerLetter"/>
      <w:lvlText w:val="%2"/>
      <w:lvlJc w:val="left"/>
      <w:pPr>
        <w:ind w:left="161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96884CB8">
      <w:start w:val="1"/>
      <w:numFmt w:val="lowerRoman"/>
      <w:lvlText w:val="%3"/>
      <w:lvlJc w:val="left"/>
      <w:pPr>
        <w:ind w:left="233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F788838">
      <w:start w:val="1"/>
      <w:numFmt w:val="decimal"/>
      <w:lvlText w:val="%4"/>
      <w:lvlJc w:val="left"/>
      <w:pPr>
        <w:ind w:left="305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4CE479E">
      <w:start w:val="1"/>
      <w:numFmt w:val="lowerLetter"/>
      <w:lvlText w:val="%5"/>
      <w:lvlJc w:val="left"/>
      <w:pPr>
        <w:ind w:left="377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45A0592">
      <w:start w:val="1"/>
      <w:numFmt w:val="lowerRoman"/>
      <w:lvlText w:val="%6"/>
      <w:lvlJc w:val="left"/>
      <w:pPr>
        <w:ind w:left="449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295E77D0">
      <w:start w:val="1"/>
      <w:numFmt w:val="decimal"/>
      <w:lvlText w:val="%7"/>
      <w:lvlJc w:val="left"/>
      <w:pPr>
        <w:ind w:left="521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D1A4FF44">
      <w:start w:val="1"/>
      <w:numFmt w:val="lowerLetter"/>
      <w:lvlText w:val="%8"/>
      <w:lvlJc w:val="left"/>
      <w:pPr>
        <w:ind w:left="593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73BA039C">
      <w:start w:val="1"/>
      <w:numFmt w:val="lowerRoman"/>
      <w:lvlText w:val="%9"/>
      <w:lvlJc w:val="left"/>
      <w:pPr>
        <w:ind w:left="665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5">
    <w:nsid w:val="1BA245DE"/>
    <w:multiLevelType w:val="hybridMultilevel"/>
    <w:tmpl w:val="4A3C5628"/>
    <w:lvl w:ilvl="0" w:tplc="A55AE9A2">
      <w:start w:val="1"/>
      <w:numFmt w:val="lowerLetter"/>
      <w:lvlText w:val="%1)"/>
      <w:lvlJc w:val="left"/>
      <w:pPr>
        <w:ind w:left="27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823E1C68">
      <w:start w:val="1"/>
      <w:numFmt w:val="lowerLetter"/>
      <w:lvlText w:val="%2"/>
      <w:lvlJc w:val="left"/>
      <w:pPr>
        <w:ind w:left="13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297AAB84">
      <w:start w:val="1"/>
      <w:numFmt w:val="lowerRoman"/>
      <w:lvlText w:val="%3"/>
      <w:lvlJc w:val="left"/>
      <w:pPr>
        <w:ind w:left="20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69987B04">
      <w:start w:val="1"/>
      <w:numFmt w:val="decimal"/>
      <w:lvlText w:val="%4"/>
      <w:lvlJc w:val="left"/>
      <w:pPr>
        <w:ind w:left="27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EB361B78">
      <w:start w:val="1"/>
      <w:numFmt w:val="lowerLetter"/>
      <w:lvlText w:val="%5"/>
      <w:lvlJc w:val="left"/>
      <w:pPr>
        <w:ind w:left="35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555AF39E">
      <w:start w:val="1"/>
      <w:numFmt w:val="lowerRoman"/>
      <w:lvlText w:val="%6"/>
      <w:lvlJc w:val="left"/>
      <w:pPr>
        <w:ind w:left="42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8FEAA380">
      <w:start w:val="1"/>
      <w:numFmt w:val="decimal"/>
      <w:lvlText w:val="%7"/>
      <w:lvlJc w:val="left"/>
      <w:pPr>
        <w:ind w:left="49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16200D86">
      <w:start w:val="1"/>
      <w:numFmt w:val="lowerLetter"/>
      <w:lvlText w:val="%8"/>
      <w:lvlJc w:val="left"/>
      <w:pPr>
        <w:ind w:left="56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0EBE127E">
      <w:start w:val="1"/>
      <w:numFmt w:val="lowerRoman"/>
      <w:lvlText w:val="%9"/>
      <w:lvlJc w:val="left"/>
      <w:pPr>
        <w:ind w:left="63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6">
    <w:nsid w:val="1BF5455E"/>
    <w:multiLevelType w:val="hybridMultilevel"/>
    <w:tmpl w:val="D1C61D44"/>
    <w:lvl w:ilvl="0" w:tplc="BA746642">
      <w:start w:val="2"/>
      <w:numFmt w:val="lowerLetter"/>
      <w:lvlText w:val="%1)"/>
      <w:lvlJc w:val="left"/>
      <w:pPr>
        <w:ind w:left="705" w:hanging="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4180019" w:tentative="1">
      <w:start w:val="1"/>
      <w:numFmt w:val="lowerLetter"/>
      <w:lvlText w:val="%2."/>
      <w:lvlJc w:val="left"/>
      <w:pPr>
        <w:ind w:left="1425" w:hanging="360"/>
      </w:pPr>
    </w:lvl>
    <w:lvl w:ilvl="2" w:tplc="0418001B" w:tentative="1">
      <w:start w:val="1"/>
      <w:numFmt w:val="lowerRoman"/>
      <w:lvlText w:val="%3."/>
      <w:lvlJc w:val="right"/>
      <w:pPr>
        <w:ind w:left="2145" w:hanging="180"/>
      </w:pPr>
    </w:lvl>
    <w:lvl w:ilvl="3" w:tplc="0418000F" w:tentative="1">
      <w:start w:val="1"/>
      <w:numFmt w:val="decimal"/>
      <w:lvlText w:val="%4."/>
      <w:lvlJc w:val="left"/>
      <w:pPr>
        <w:ind w:left="2865" w:hanging="360"/>
      </w:pPr>
    </w:lvl>
    <w:lvl w:ilvl="4" w:tplc="04180019" w:tentative="1">
      <w:start w:val="1"/>
      <w:numFmt w:val="lowerLetter"/>
      <w:lvlText w:val="%5."/>
      <w:lvlJc w:val="left"/>
      <w:pPr>
        <w:ind w:left="3585" w:hanging="360"/>
      </w:pPr>
    </w:lvl>
    <w:lvl w:ilvl="5" w:tplc="0418001B" w:tentative="1">
      <w:start w:val="1"/>
      <w:numFmt w:val="lowerRoman"/>
      <w:lvlText w:val="%6."/>
      <w:lvlJc w:val="right"/>
      <w:pPr>
        <w:ind w:left="4305" w:hanging="180"/>
      </w:pPr>
    </w:lvl>
    <w:lvl w:ilvl="6" w:tplc="0418000F" w:tentative="1">
      <w:start w:val="1"/>
      <w:numFmt w:val="decimal"/>
      <w:lvlText w:val="%7."/>
      <w:lvlJc w:val="left"/>
      <w:pPr>
        <w:ind w:left="5025" w:hanging="360"/>
      </w:pPr>
    </w:lvl>
    <w:lvl w:ilvl="7" w:tplc="04180019" w:tentative="1">
      <w:start w:val="1"/>
      <w:numFmt w:val="lowerLetter"/>
      <w:lvlText w:val="%8."/>
      <w:lvlJc w:val="left"/>
      <w:pPr>
        <w:ind w:left="5745" w:hanging="360"/>
      </w:pPr>
    </w:lvl>
    <w:lvl w:ilvl="8" w:tplc="0418001B" w:tentative="1">
      <w:start w:val="1"/>
      <w:numFmt w:val="lowerRoman"/>
      <w:lvlText w:val="%9."/>
      <w:lvlJc w:val="right"/>
      <w:pPr>
        <w:ind w:left="6465" w:hanging="180"/>
      </w:pPr>
    </w:lvl>
  </w:abstractNum>
  <w:abstractNum w:abstractNumId="37">
    <w:nsid w:val="1C842367"/>
    <w:multiLevelType w:val="hybridMultilevel"/>
    <w:tmpl w:val="D0607D3A"/>
    <w:lvl w:ilvl="0" w:tplc="A88A683C">
      <w:start w:val="9"/>
      <w:numFmt w:val="decimal"/>
      <w:lvlText w:val="(%1)"/>
      <w:lvlJc w:val="left"/>
      <w:pPr>
        <w:ind w:left="4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62B8BD40">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06CADAE">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730AAC0C">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E52A3C6E">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BD260814">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453EDEF8">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5DDE768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B6D0D9BC">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8">
    <w:nsid w:val="1C940DE9"/>
    <w:multiLevelType w:val="hybridMultilevel"/>
    <w:tmpl w:val="BF7817AE"/>
    <w:lvl w:ilvl="0" w:tplc="D9D8DC56">
      <w:start w:val="1"/>
      <w:numFmt w:val="decimal"/>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8C74A086">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CAFA5C34">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ABD212BA">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C402309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CBCAB7CC">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84448F50">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81BA5D32">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9DFAFD52">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9">
    <w:nsid w:val="1DA03763"/>
    <w:multiLevelType w:val="hybridMultilevel"/>
    <w:tmpl w:val="2892BEF4"/>
    <w:lvl w:ilvl="0" w:tplc="4D2CE19C">
      <w:start w:val="2"/>
      <w:numFmt w:val="decimal"/>
      <w:lvlText w:val="(%1)"/>
      <w:lvlJc w:val="left"/>
      <w:pPr>
        <w:ind w:left="3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BD9214D0">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F4A88D46">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34004D2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EAA932E">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B5EA6BF8">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752CB6C2">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BD306384">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732D21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0">
    <w:nsid w:val="1DE47C23"/>
    <w:multiLevelType w:val="hybridMultilevel"/>
    <w:tmpl w:val="424EF828"/>
    <w:lvl w:ilvl="0" w:tplc="A4A844AE">
      <w:start w:val="1"/>
      <w:numFmt w:val="decimal"/>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59BACEBC">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938E1F50">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022868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8A16195A">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F98E41B0">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60CCFA38">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FB64D472">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C1C66D7C">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1">
    <w:nsid w:val="1EDF789B"/>
    <w:multiLevelType w:val="hybridMultilevel"/>
    <w:tmpl w:val="4A9EE612"/>
    <w:lvl w:ilvl="0" w:tplc="08A291DC">
      <w:start w:val="1"/>
      <w:numFmt w:val="lowerLetter"/>
      <w:lvlText w:val="%1)"/>
      <w:lvlJc w:val="left"/>
      <w:pPr>
        <w:ind w:left="705" w:hanging="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4180019" w:tentative="1">
      <w:start w:val="1"/>
      <w:numFmt w:val="lowerLetter"/>
      <w:lvlText w:val="%2."/>
      <w:lvlJc w:val="left"/>
      <w:pPr>
        <w:ind w:left="1425" w:hanging="360"/>
      </w:pPr>
    </w:lvl>
    <w:lvl w:ilvl="2" w:tplc="0418001B" w:tentative="1">
      <w:start w:val="1"/>
      <w:numFmt w:val="lowerRoman"/>
      <w:lvlText w:val="%3."/>
      <w:lvlJc w:val="right"/>
      <w:pPr>
        <w:ind w:left="2145" w:hanging="180"/>
      </w:pPr>
    </w:lvl>
    <w:lvl w:ilvl="3" w:tplc="0418000F" w:tentative="1">
      <w:start w:val="1"/>
      <w:numFmt w:val="decimal"/>
      <w:lvlText w:val="%4."/>
      <w:lvlJc w:val="left"/>
      <w:pPr>
        <w:ind w:left="2865" w:hanging="360"/>
      </w:pPr>
    </w:lvl>
    <w:lvl w:ilvl="4" w:tplc="04180019" w:tentative="1">
      <w:start w:val="1"/>
      <w:numFmt w:val="lowerLetter"/>
      <w:lvlText w:val="%5."/>
      <w:lvlJc w:val="left"/>
      <w:pPr>
        <w:ind w:left="3585" w:hanging="360"/>
      </w:pPr>
    </w:lvl>
    <w:lvl w:ilvl="5" w:tplc="0418001B" w:tentative="1">
      <w:start w:val="1"/>
      <w:numFmt w:val="lowerRoman"/>
      <w:lvlText w:val="%6."/>
      <w:lvlJc w:val="right"/>
      <w:pPr>
        <w:ind w:left="4305" w:hanging="180"/>
      </w:pPr>
    </w:lvl>
    <w:lvl w:ilvl="6" w:tplc="0418000F" w:tentative="1">
      <w:start w:val="1"/>
      <w:numFmt w:val="decimal"/>
      <w:lvlText w:val="%7."/>
      <w:lvlJc w:val="left"/>
      <w:pPr>
        <w:ind w:left="5025" w:hanging="360"/>
      </w:pPr>
    </w:lvl>
    <w:lvl w:ilvl="7" w:tplc="04180019" w:tentative="1">
      <w:start w:val="1"/>
      <w:numFmt w:val="lowerLetter"/>
      <w:lvlText w:val="%8."/>
      <w:lvlJc w:val="left"/>
      <w:pPr>
        <w:ind w:left="5745" w:hanging="360"/>
      </w:pPr>
    </w:lvl>
    <w:lvl w:ilvl="8" w:tplc="0418001B" w:tentative="1">
      <w:start w:val="1"/>
      <w:numFmt w:val="lowerRoman"/>
      <w:lvlText w:val="%9."/>
      <w:lvlJc w:val="right"/>
      <w:pPr>
        <w:ind w:left="6465" w:hanging="180"/>
      </w:pPr>
    </w:lvl>
  </w:abstractNum>
  <w:abstractNum w:abstractNumId="42">
    <w:nsid w:val="1F687FB3"/>
    <w:multiLevelType w:val="hybridMultilevel"/>
    <w:tmpl w:val="D61C8F52"/>
    <w:lvl w:ilvl="0" w:tplc="35F8F63A">
      <w:start w:val="1"/>
      <w:numFmt w:val="decimal"/>
      <w:lvlText w:val="%1."/>
      <w:lvlJc w:val="left"/>
      <w:pPr>
        <w:ind w:left="345" w:hanging="360"/>
      </w:pPr>
      <w:rPr>
        <w:rFonts w:hint="default"/>
      </w:rPr>
    </w:lvl>
    <w:lvl w:ilvl="1" w:tplc="04180019" w:tentative="1">
      <w:start w:val="1"/>
      <w:numFmt w:val="lowerLetter"/>
      <w:lvlText w:val="%2."/>
      <w:lvlJc w:val="left"/>
      <w:pPr>
        <w:ind w:left="1065" w:hanging="360"/>
      </w:pPr>
    </w:lvl>
    <w:lvl w:ilvl="2" w:tplc="0418001B" w:tentative="1">
      <w:start w:val="1"/>
      <w:numFmt w:val="lowerRoman"/>
      <w:lvlText w:val="%3."/>
      <w:lvlJc w:val="right"/>
      <w:pPr>
        <w:ind w:left="1785" w:hanging="180"/>
      </w:pPr>
    </w:lvl>
    <w:lvl w:ilvl="3" w:tplc="0418000F" w:tentative="1">
      <w:start w:val="1"/>
      <w:numFmt w:val="decimal"/>
      <w:lvlText w:val="%4."/>
      <w:lvlJc w:val="left"/>
      <w:pPr>
        <w:ind w:left="2505" w:hanging="360"/>
      </w:pPr>
    </w:lvl>
    <w:lvl w:ilvl="4" w:tplc="04180019" w:tentative="1">
      <w:start w:val="1"/>
      <w:numFmt w:val="lowerLetter"/>
      <w:lvlText w:val="%5."/>
      <w:lvlJc w:val="left"/>
      <w:pPr>
        <w:ind w:left="3225" w:hanging="360"/>
      </w:pPr>
    </w:lvl>
    <w:lvl w:ilvl="5" w:tplc="0418001B" w:tentative="1">
      <w:start w:val="1"/>
      <w:numFmt w:val="lowerRoman"/>
      <w:lvlText w:val="%6."/>
      <w:lvlJc w:val="right"/>
      <w:pPr>
        <w:ind w:left="3945" w:hanging="180"/>
      </w:pPr>
    </w:lvl>
    <w:lvl w:ilvl="6" w:tplc="0418000F" w:tentative="1">
      <w:start w:val="1"/>
      <w:numFmt w:val="decimal"/>
      <w:lvlText w:val="%7."/>
      <w:lvlJc w:val="left"/>
      <w:pPr>
        <w:ind w:left="4665" w:hanging="360"/>
      </w:pPr>
    </w:lvl>
    <w:lvl w:ilvl="7" w:tplc="04180019" w:tentative="1">
      <w:start w:val="1"/>
      <w:numFmt w:val="lowerLetter"/>
      <w:lvlText w:val="%8."/>
      <w:lvlJc w:val="left"/>
      <w:pPr>
        <w:ind w:left="5385" w:hanging="360"/>
      </w:pPr>
    </w:lvl>
    <w:lvl w:ilvl="8" w:tplc="0418001B" w:tentative="1">
      <w:start w:val="1"/>
      <w:numFmt w:val="lowerRoman"/>
      <w:lvlText w:val="%9."/>
      <w:lvlJc w:val="right"/>
      <w:pPr>
        <w:ind w:left="6105" w:hanging="180"/>
      </w:pPr>
    </w:lvl>
  </w:abstractNum>
  <w:abstractNum w:abstractNumId="43">
    <w:nsid w:val="20A752B1"/>
    <w:multiLevelType w:val="hybridMultilevel"/>
    <w:tmpl w:val="3E243AFA"/>
    <w:lvl w:ilvl="0" w:tplc="0A1085B6">
      <w:start w:val="12"/>
      <w:numFmt w:val="lowerLetter"/>
      <w:lvlText w:val="%1)"/>
      <w:lvlJc w:val="left"/>
      <w:pPr>
        <w:ind w:left="3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2D1852B6">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8812AA2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07B4E20C">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736ED48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33F8330C">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E17ABD66">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74EC04B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50600B3C">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4">
    <w:nsid w:val="20BF661E"/>
    <w:multiLevelType w:val="hybridMultilevel"/>
    <w:tmpl w:val="AE4AE3E8"/>
    <w:lvl w:ilvl="0" w:tplc="C464C9F8">
      <w:start w:val="1"/>
      <w:numFmt w:val="decimal"/>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BFA8B46">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9F76F302">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4644FB6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4BED8E6">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74E61BC4">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A1BC2776">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3F30A81C">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E0D29B2A">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5">
    <w:nsid w:val="20CA17FD"/>
    <w:multiLevelType w:val="hybridMultilevel"/>
    <w:tmpl w:val="55AAE9A6"/>
    <w:lvl w:ilvl="0" w:tplc="04180017">
      <w:start w:val="1"/>
      <w:numFmt w:val="lowerLetter"/>
      <w:lvlText w:val="%1)"/>
      <w:lvlJc w:val="left"/>
      <w:pPr>
        <w:ind w:left="330"/>
      </w:pPr>
      <w:rPr>
        <w:b/>
        <w:bCs/>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nsid w:val="21BE39E5"/>
    <w:multiLevelType w:val="hybridMultilevel"/>
    <w:tmpl w:val="A926AEE4"/>
    <w:lvl w:ilvl="0" w:tplc="D8746322">
      <w:start w:val="1"/>
      <w:numFmt w:val="lowerLetter"/>
      <w:lvlText w:val="%1)"/>
      <w:lvlJc w:val="left"/>
      <w:pPr>
        <w:ind w:left="5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AB209E9C">
      <w:start w:val="1"/>
      <w:numFmt w:val="lowerLetter"/>
      <w:lvlText w:val="%2"/>
      <w:lvlJc w:val="left"/>
      <w:pPr>
        <w:ind w:left="135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30C8F38C">
      <w:start w:val="1"/>
      <w:numFmt w:val="lowerRoman"/>
      <w:lvlText w:val="%3"/>
      <w:lvlJc w:val="left"/>
      <w:pPr>
        <w:ind w:left="207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EB629E02">
      <w:start w:val="1"/>
      <w:numFmt w:val="decimal"/>
      <w:lvlText w:val="%4"/>
      <w:lvlJc w:val="left"/>
      <w:pPr>
        <w:ind w:left="279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48AC52F8">
      <w:start w:val="1"/>
      <w:numFmt w:val="lowerLetter"/>
      <w:lvlText w:val="%5"/>
      <w:lvlJc w:val="left"/>
      <w:pPr>
        <w:ind w:left="351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5512F2FE">
      <w:start w:val="1"/>
      <w:numFmt w:val="lowerRoman"/>
      <w:lvlText w:val="%6"/>
      <w:lvlJc w:val="left"/>
      <w:pPr>
        <w:ind w:left="423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082E74E">
      <w:start w:val="1"/>
      <w:numFmt w:val="decimal"/>
      <w:lvlText w:val="%7"/>
      <w:lvlJc w:val="left"/>
      <w:pPr>
        <w:ind w:left="495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1D5E083E">
      <w:start w:val="1"/>
      <w:numFmt w:val="lowerLetter"/>
      <w:lvlText w:val="%8"/>
      <w:lvlJc w:val="left"/>
      <w:pPr>
        <w:ind w:left="567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99F009CC">
      <w:start w:val="1"/>
      <w:numFmt w:val="lowerRoman"/>
      <w:lvlText w:val="%9"/>
      <w:lvlJc w:val="left"/>
      <w:pPr>
        <w:ind w:left="639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7">
    <w:nsid w:val="22507EA8"/>
    <w:multiLevelType w:val="hybridMultilevel"/>
    <w:tmpl w:val="91CE2552"/>
    <w:lvl w:ilvl="0" w:tplc="14961514">
      <w:start w:val="7"/>
      <w:numFmt w:val="decimal"/>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F7B0E4B0">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CD7CA726">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EE52554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FEB02BC8">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7147B32">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9162172">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54EEB012">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29C833D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8">
    <w:nsid w:val="229F5C25"/>
    <w:multiLevelType w:val="hybridMultilevel"/>
    <w:tmpl w:val="75580BD6"/>
    <w:lvl w:ilvl="0" w:tplc="04180017">
      <w:start w:val="1"/>
      <w:numFmt w:val="lowerLetter"/>
      <w:lvlText w:val="%1)"/>
      <w:lvlJc w:val="left"/>
      <w:pPr>
        <w:ind w:left="705" w:hanging="360"/>
      </w:pPr>
    </w:lvl>
    <w:lvl w:ilvl="1" w:tplc="04180019" w:tentative="1">
      <w:start w:val="1"/>
      <w:numFmt w:val="lowerLetter"/>
      <w:lvlText w:val="%2."/>
      <w:lvlJc w:val="left"/>
      <w:pPr>
        <w:ind w:left="1425" w:hanging="360"/>
      </w:pPr>
    </w:lvl>
    <w:lvl w:ilvl="2" w:tplc="0418001B" w:tentative="1">
      <w:start w:val="1"/>
      <w:numFmt w:val="lowerRoman"/>
      <w:lvlText w:val="%3."/>
      <w:lvlJc w:val="right"/>
      <w:pPr>
        <w:ind w:left="2145" w:hanging="180"/>
      </w:pPr>
    </w:lvl>
    <w:lvl w:ilvl="3" w:tplc="0418000F" w:tentative="1">
      <w:start w:val="1"/>
      <w:numFmt w:val="decimal"/>
      <w:lvlText w:val="%4."/>
      <w:lvlJc w:val="left"/>
      <w:pPr>
        <w:ind w:left="2865" w:hanging="360"/>
      </w:pPr>
    </w:lvl>
    <w:lvl w:ilvl="4" w:tplc="04180019" w:tentative="1">
      <w:start w:val="1"/>
      <w:numFmt w:val="lowerLetter"/>
      <w:lvlText w:val="%5."/>
      <w:lvlJc w:val="left"/>
      <w:pPr>
        <w:ind w:left="3585" w:hanging="360"/>
      </w:pPr>
    </w:lvl>
    <w:lvl w:ilvl="5" w:tplc="0418001B" w:tentative="1">
      <w:start w:val="1"/>
      <w:numFmt w:val="lowerRoman"/>
      <w:lvlText w:val="%6."/>
      <w:lvlJc w:val="right"/>
      <w:pPr>
        <w:ind w:left="4305" w:hanging="180"/>
      </w:pPr>
    </w:lvl>
    <w:lvl w:ilvl="6" w:tplc="0418000F" w:tentative="1">
      <w:start w:val="1"/>
      <w:numFmt w:val="decimal"/>
      <w:lvlText w:val="%7."/>
      <w:lvlJc w:val="left"/>
      <w:pPr>
        <w:ind w:left="5025" w:hanging="360"/>
      </w:pPr>
    </w:lvl>
    <w:lvl w:ilvl="7" w:tplc="04180019" w:tentative="1">
      <w:start w:val="1"/>
      <w:numFmt w:val="lowerLetter"/>
      <w:lvlText w:val="%8."/>
      <w:lvlJc w:val="left"/>
      <w:pPr>
        <w:ind w:left="5745" w:hanging="360"/>
      </w:pPr>
    </w:lvl>
    <w:lvl w:ilvl="8" w:tplc="0418001B" w:tentative="1">
      <w:start w:val="1"/>
      <w:numFmt w:val="lowerRoman"/>
      <w:lvlText w:val="%9."/>
      <w:lvlJc w:val="right"/>
      <w:pPr>
        <w:ind w:left="6465" w:hanging="180"/>
      </w:pPr>
    </w:lvl>
  </w:abstractNum>
  <w:abstractNum w:abstractNumId="49">
    <w:nsid w:val="23250A76"/>
    <w:multiLevelType w:val="hybridMultilevel"/>
    <w:tmpl w:val="F12A955E"/>
    <w:lvl w:ilvl="0" w:tplc="D890ADC2">
      <w:start w:val="1"/>
      <w:numFmt w:val="decimal"/>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68A60200">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37A883FE">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0CF2EC34">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4A36680E">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3DE4A402">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55C28F34">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BA02FCC">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08621472">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50">
    <w:nsid w:val="243B338E"/>
    <w:multiLevelType w:val="hybridMultilevel"/>
    <w:tmpl w:val="327C16AE"/>
    <w:lvl w:ilvl="0" w:tplc="5CB02180">
      <w:start w:val="4"/>
      <w:numFmt w:val="decimal"/>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84A669A0">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77C7D80">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129C6490">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447CA8F6">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56B25A92">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22AA404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066EFC8E">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7CBC9A1C">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51">
    <w:nsid w:val="24CC4CBC"/>
    <w:multiLevelType w:val="hybridMultilevel"/>
    <w:tmpl w:val="00284D44"/>
    <w:lvl w:ilvl="0" w:tplc="8ED646AE">
      <w:start w:val="1"/>
      <w:numFmt w:val="decimal"/>
      <w:lvlText w:val="(%1)"/>
      <w:lvlJc w:val="left"/>
      <w:pPr>
        <w:ind w:left="3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F5E64428">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FFBEA460">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67EC55C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4452692E">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9FF02E88">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9F4EEDF2">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EB4A0BD0">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222EC4E">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52">
    <w:nsid w:val="25155468"/>
    <w:multiLevelType w:val="hybridMultilevel"/>
    <w:tmpl w:val="DCDA1420"/>
    <w:lvl w:ilvl="0" w:tplc="716C9932">
      <w:start w:val="3"/>
      <w:numFmt w:val="decimal"/>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BC185880">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86803DB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CEE0FD58">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C4CC67B0">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21681E96">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AAA2B184">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9670D6AC">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21286994">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53">
    <w:nsid w:val="26147624"/>
    <w:multiLevelType w:val="hybridMultilevel"/>
    <w:tmpl w:val="28222DCE"/>
    <w:lvl w:ilvl="0" w:tplc="B9129602">
      <w:start w:val="1"/>
      <w:numFmt w:val="lowerLetter"/>
      <w:lvlText w:val="%1)"/>
      <w:lvlJc w:val="left"/>
      <w:pPr>
        <w:ind w:left="5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31668E28">
      <w:start w:val="1"/>
      <w:numFmt w:val="lowerLetter"/>
      <w:lvlText w:val="%2"/>
      <w:lvlJc w:val="left"/>
      <w:pPr>
        <w:ind w:left="135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169A570A">
      <w:start w:val="1"/>
      <w:numFmt w:val="lowerRoman"/>
      <w:lvlText w:val="%3"/>
      <w:lvlJc w:val="left"/>
      <w:pPr>
        <w:ind w:left="207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FCC1BCE">
      <w:start w:val="1"/>
      <w:numFmt w:val="decimal"/>
      <w:lvlText w:val="%4"/>
      <w:lvlJc w:val="left"/>
      <w:pPr>
        <w:ind w:left="279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6D85C20">
      <w:start w:val="1"/>
      <w:numFmt w:val="lowerLetter"/>
      <w:lvlText w:val="%5"/>
      <w:lvlJc w:val="left"/>
      <w:pPr>
        <w:ind w:left="351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BD90BFF4">
      <w:start w:val="1"/>
      <w:numFmt w:val="lowerRoman"/>
      <w:lvlText w:val="%6"/>
      <w:lvlJc w:val="left"/>
      <w:pPr>
        <w:ind w:left="423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8EFE3CF6">
      <w:start w:val="1"/>
      <w:numFmt w:val="decimal"/>
      <w:lvlText w:val="%7"/>
      <w:lvlJc w:val="left"/>
      <w:pPr>
        <w:ind w:left="495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128CCCE2">
      <w:start w:val="1"/>
      <w:numFmt w:val="lowerLetter"/>
      <w:lvlText w:val="%8"/>
      <w:lvlJc w:val="left"/>
      <w:pPr>
        <w:ind w:left="567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A55C66FA">
      <w:start w:val="1"/>
      <w:numFmt w:val="lowerRoman"/>
      <w:lvlText w:val="%9"/>
      <w:lvlJc w:val="left"/>
      <w:pPr>
        <w:ind w:left="639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54">
    <w:nsid w:val="265B27F3"/>
    <w:multiLevelType w:val="hybridMultilevel"/>
    <w:tmpl w:val="91168D6E"/>
    <w:lvl w:ilvl="0" w:tplc="3B48BF06">
      <w:start w:val="9"/>
      <w:numFmt w:val="decimal"/>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CFB636B8">
      <w:start w:val="1"/>
      <w:numFmt w:val="lowerLetter"/>
      <w:lvlText w:val="%2"/>
      <w:lvlJc w:val="left"/>
      <w:pPr>
        <w:ind w:left="108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F46B59C">
      <w:start w:val="1"/>
      <w:numFmt w:val="lowerRoman"/>
      <w:lvlText w:val="%3"/>
      <w:lvlJc w:val="left"/>
      <w:pPr>
        <w:ind w:left="180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AC1C4ED8">
      <w:start w:val="1"/>
      <w:numFmt w:val="decimal"/>
      <w:lvlText w:val="%4"/>
      <w:lvlJc w:val="left"/>
      <w:pPr>
        <w:ind w:left="252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EA6EC84">
      <w:start w:val="1"/>
      <w:numFmt w:val="lowerLetter"/>
      <w:lvlText w:val="%5"/>
      <w:lvlJc w:val="left"/>
      <w:pPr>
        <w:ind w:left="324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2564B418">
      <w:start w:val="1"/>
      <w:numFmt w:val="lowerRoman"/>
      <w:lvlText w:val="%6"/>
      <w:lvlJc w:val="left"/>
      <w:pPr>
        <w:ind w:left="396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95AC5E1C">
      <w:start w:val="1"/>
      <w:numFmt w:val="decimal"/>
      <w:lvlText w:val="%7"/>
      <w:lvlJc w:val="left"/>
      <w:pPr>
        <w:ind w:left="468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C92889A2">
      <w:start w:val="1"/>
      <w:numFmt w:val="lowerLetter"/>
      <w:lvlText w:val="%8"/>
      <w:lvlJc w:val="left"/>
      <w:pPr>
        <w:ind w:left="540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AA646CFA">
      <w:start w:val="1"/>
      <w:numFmt w:val="lowerRoman"/>
      <w:lvlText w:val="%9"/>
      <w:lvlJc w:val="left"/>
      <w:pPr>
        <w:ind w:left="612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55">
    <w:nsid w:val="295F614F"/>
    <w:multiLevelType w:val="hybridMultilevel"/>
    <w:tmpl w:val="DE5C0448"/>
    <w:lvl w:ilvl="0" w:tplc="3A4E21D8">
      <w:start w:val="1"/>
      <w:numFmt w:val="decimal"/>
      <w:lvlText w:val="(%1)"/>
      <w:lvlJc w:val="left"/>
      <w:pPr>
        <w:ind w:left="345" w:hanging="360"/>
      </w:pPr>
      <w:rPr>
        <w:rFonts w:hint="default"/>
        <w:b/>
      </w:rPr>
    </w:lvl>
    <w:lvl w:ilvl="1" w:tplc="04180019" w:tentative="1">
      <w:start w:val="1"/>
      <w:numFmt w:val="lowerLetter"/>
      <w:lvlText w:val="%2."/>
      <w:lvlJc w:val="left"/>
      <w:pPr>
        <w:ind w:left="1065" w:hanging="360"/>
      </w:pPr>
    </w:lvl>
    <w:lvl w:ilvl="2" w:tplc="0418001B" w:tentative="1">
      <w:start w:val="1"/>
      <w:numFmt w:val="lowerRoman"/>
      <w:lvlText w:val="%3."/>
      <w:lvlJc w:val="right"/>
      <w:pPr>
        <w:ind w:left="1785" w:hanging="180"/>
      </w:pPr>
    </w:lvl>
    <w:lvl w:ilvl="3" w:tplc="0418000F" w:tentative="1">
      <w:start w:val="1"/>
      <w:numFmt w:val="decimal"/>
      <w:lvlText w:val="%4."/>
      <w:lvlJc w:val="left"/>
      <w:pPr>
        <w:ind w:left="2505" w:hanging="360"/>
      </w:pPr>
    </w:lvl>
    <w:lvl w:ilvl="4" w:tplc="04180019" w:tentative="1">
      <w:start w:val="1"/>
      <w:numFmt w:val="lowerLetter"/>
      <w:lvlText w:val="%5."/>
      <w:lvlJc w:val="left"/>
      <w:pPr>
        <w:ind w:left="3225" w:hanging="360"/>
      </w:pPr>
    </w:lvl>
    <w:lvl w:ilvl="5" w:tplc="0418001B" w:tentative="1">
      <w:start w:val="1"/>
      <w:numFmt w:val="lowerRoman"/>
      <w:lvlText w:val="%6."/>
      <w:lvlJc w:val="right"/>
      <w:pPr>
        <w:ind w:left="3945" w:hanging="180"/>
      </w:pPr>
    </w:lvl>
    <w:lvl w:ilvl="6" w:tplc="0418000F" w:tentative="1">
      <w:start w:val="1"/>
      <w:numFmt w:val="decimal"/>
      <w:lvlText w:val="%7."/>
      <w:lvlJc w:val="left"/>
      <w:pPr>
        <w:ind w:left="4665" w:hanging="360"/>
      </w:pPr>
    </w:lvl>
    <w:lvl w:ilvl="7" w:tplc="04180019" w:tentative="1">
      <w:start w:val="1"/>
      <w:numFmt w:val="lowerLetter"/>
      <w:lvlText w:val="%8."/>
      <w:lvlJc w:val="left"/>
      <w:pPr>
        <w:ind w:left="5385" w:hanging="360"/>
      </w:pPr>
    </w:lvl>
    <w:lvl w:ilvl="8" w:tplc="0418001B" w:tentative="1">
      <w:start w:val="1"/>
      <w:numFmt w:val="lowerRoman"/>
      <w:lvlText w:val="%9."/>
      <w:lvlJc w:val="right"/>
      <w:pPr>
        <w:ind w:left="6105" w:hanging="180"/>
      </w:pPr>
    </w:lvl>
  </w:abstractNum>
  <w:abstractNum w:abstractNumId="56">
    <w:nsid w:val="2BD308E7"/>
    <w:multiLevelType w:val="hybridMultilevel"/>
    <w:tmpl w:val="5AC49D76"/>
    <w:lvl w:ilvl="0" w:tplc="76EA828E">
      <w:start w:val="1"/>
      <w:numFmt w:val="decimal"/>
      <w:lvlText w:val="(%1)"/>
      <w:lvlJc w:val="left"/>
      <w:pPr>
        <w:ind w:left="10" w:firstLine="0"/>
      </w:pPr>
      <w:rPr>
        <w:rFonts w:ascii="Arial" w:eastAsia="Arial" w:hAnsi="Arial" w:cs="Arial" w:hint="default"/>
        <w:b/>
        <w:bCs/>
        <w:i w:val="0"/>
        <w:strike w:val="0"/>
        <w:dstrike w:val="0"/>
        <w:color w:val="000000"/>
        <w:sz w:val="22"/>
        <w:szCs w:val="22"/>
        <w:u w:val="none" w:color="000000"/>
        <w:vertAlign w:val="baseli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7">
    <w:nsid w:val="2CA56F69"/>
    <w:multiLevelType w:val="hybridMultilevel"/>
    <w:tmpl w:val="BDBEC4DA"/>
    <w:lvl w:ilvl="0" w:tplc="74DC8E56">
      <w:start w:val="21"/>
      <w:numFmt w:val="decimal"/>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22E65A78">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2AE6395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00608AC">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A16E4FC">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1DB60E8A">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35EE5400">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1BC248B2">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2CA2A0B8">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58">
    <w:nsid w:val="30281B06"/>
    <w:multiLevelType w:val="hybridMultilevel"/>
    <w:tmpl w:val="CA7804C0"/>
    <w:lvl w:ilvl="0" w:tplc="B456E286">
      <w:start w:val="1"/>
      <w:numFmt w:val="lowerLetter"/>
      <w:lvlText w:val="%1)"/>
      <w:lvlJc w:val="left"/>
      <w:pPr>
        <w:ind w:left="8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8C0EEDC">
      <w:start w:val="1"/>
      <w:numFmt w:val="lowerLetter"/>
      <w:lvlText w:val="%2"/>
      <w:lvlJc w:val="left"/>
      <w:pPr>
        <w:ind w:left="16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2DDEE450">
      <w:start w:val="1"/>
      <w:numFmt w:val="lowerRoman"/>
      <w:lvlText w:val="%3"/>
      <w:lvlJc w:val="left"/>
      <w:pPr>
        <w:ind w:left="23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FA650F0">
      <w:start w:val="1"/>
      <w:numFmt w:val="decimal"/>
      <w:lvlText w:val="%4"/>
      <w:lvlJc w:val="left"/>
      <w:pPr>
        <w:ind w:left="31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895279C6">
      <w:start w:val="1"/>
      <w:numFmt w:val="lowerLetter"/>
      <w:lvlText w:val="%5"/>
      <w:lvlJc w:val="left"/>
      <w:pPr>
        <w:ind w:left="38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9CC56BE">
      <w:start w:val="1"/>
      <w:numFmt w:val="lowerRoman"/>
      <w:lvlText w:val="%6"/>
      <w:lvlJc w:val="left"/>
      <w:pPr>
        <w:ind w:left="45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2BBC323A">
      <w:start w:val="1"/>
      <w:numFmt w:val="decimal"/>
      <w:lvlText w:val="%7"/>
      <w:lvlJc w:val="left"/>
      <w:pPr>
        <w:ind w:left="52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3886C9A8">
      <w:start w:val="1"/>
      <w:numFmt w:val="lowerLetter"/>
      <w:lvlText w:val="%8"/>
      <w:lvlJc w:val="left"/>
      <w:pPr>
        <w:ind w:left="59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F04AC97C">
      <w:start w:val="1"/>
      <w:numFmt w:val="lowerRoman"/>
      <w:lvlText w:val="%9"/>
      <w:lvlJc w:val="left"/>
      <w:pPr>
        <w:ind w:left="67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59">
    <w:nsid w:val="316B08D2"/>
    <w:multiLevelType w:val="hybridMultilevel"/>
    <w:tmpl w:val="3D3477A0"/>
    <w:lvl w:ilvl="0" w:tplc="BC4AE1C4">
      <w:start w:val="1"/>
      <w:numFmt w:val="lowerLetter"/>
      <w:lvlText w:val="%1)"/>
      <w:lvlJc w:val="left"/>
      <w:pPr>
        <w:ind w:left="3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C91022DC">
      <w:start w:val="1"/>
      <w:numFmt w:val="lowerLetter"/>
      <w:lvlText w:val="%2"/>
      <w:lvlJc w:val="left"/>
      <w:pPr>
        <w:ind w:left="13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DB44434C">
      <w:start w:val="1"/>
      <w:numFmt w:val="lowerRoman"/>
      <w:lvlText w:val="%3"/>
      <w:lvlJc w:val="left"/>
      <w:pPr>
        <w:ind w:left="21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2B5CD018">
      <w:start w:val="1"/>
      <w:numFmt w:val="decimal"/>
      <w:lvlText w:val="%4"/>
      <w:lvlJc w:val="left"/>
      <w:pPr>
        <w:ind w:left="28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CE1EEE40">
      <w:start w:val="1"/>
      <w:numFmt w:val="lowerLetter"/>
      <w:lvlText w:val="%5"/>
      <w:lvlJc w:val="left"/>
      <w:pPr>
        <w:ind w:left="35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BE289536">
      <w:start w:val="1"/>
      <w:numFmt w:val="lowerRoman"/>
      <w:lvlText w:val="%6"/>
      <w:lvlJc w:val="left"/>
      <w:pPr>
        <w:ind w:left="42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C754854E">
      <w:start w:val="1"/>
      <w:numFmt w:val="decimal"/>
      <w:lvlText w:val="%7"/>
      <w:lvlJc w:val="left"/>
      <w:pPr>
        <w:ind w:left="49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03651E0">
      <w:start w:val="1"/>
      <w:numFmt w:val="lowerLetter"/>
      <w:lvlText w:val="%8"/>
      <w:lvlJc w:val="left"/>
      <w:pPr>
        <w:ind w:left="57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90E8A0DA">
      <w:start w:val="1"/>
      <w:numFmt w:val="lowerRoman"/>
      <w:lvlText w:val="%9"/>
      <w:lvlJc w:val="left"/>
      <w:pPr>
        <w:ind w:left="64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60">
    <w:nsid w:val="317C2698"/>
    <w:multiLevelType w:val="hybridMultilevel"/>
    <w:tmpl w:val="B8D66CD0"/>
    <w:lvl w:ilvl="0" w:tplc="BED23992">
      <w:start w:val="1"/>
      <w:numFmt w:val="decimal"/>
      <w:lvlText w:val="(%1)"/>
      <w:lvlJc w:val="left"/>
      <w:pPr>
        <w:ind w:left="3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184C9D14">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97BEC788">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2356F358">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0E38CAC8">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1876AE9A">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E3F600E6">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D958C2A6">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CD8E4238">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61">
    <w:nsid w:val="31E43605"/>
    <w:multiLevelType w:val="hybridMultilevel"/>
    <w:tmpl w:val="3A727DFC"/>
    <w:lvl w:ilvl="0" w:tplc="BC524754">
      <w:start w:val="2"/>
      <w:numFmt w:val="lowerLetter"/>
      <w:lvlText w:val="%1)"/>
      <w:lvlJc w:val="left"/>
      <w:pPr>
        <w:ind w:left="26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0225A62">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C5B89C38">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0A8A7EC">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85BAB686">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B642A8FC">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4E8CB10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A17A618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1CC632BC">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62">
    <w:nsid w:val="31E60DE2"/>
    <w:multiLevelType w:val="hybridMultilevel"/>
    <w:tmpl w:val="7A3CE534"/>
    <w:lvl w:ilvl="0" w:tplc="080E4988">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3">
    <w:nsid w:val="32760A6E"/>
    <w:multiLevelType w:val="hybridMultilevel"/>
    <w:tmpl w:val="837CA9CC"/>
    <w:lvl w:ilvl="0" w:tplc="858CC6D0">
      <w:start w:val="9"/>
      <w:numFmt w:val="lowerLetter"/>
      <w:lvlText w:val="%1)"/>
      <w:lvlJc w:val="left"/>
      <w:pPr>
        <w:ind w:left="19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4C0768C">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5120B7C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768B17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C3B699FA">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74DA6562">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DEA4FDD6">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A014CA60">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1F6579A">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64">
    <w:nsid w:val="32A80C6E"/>
    <w:multiLevelType w:val="hybridMultilevel"/>
    <w:tmpl w:val="09EAA658"/>
    <w:lvl w:ilvl="0" w:tplc="17D0EAD4">
      <w:start w:val="1"/>
      <w:numFmt w:val="decimal"/>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4D10D0FC">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E20098C6">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591635E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58E49CE6">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ACE4131A">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46D4AE2E">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92CC1B76">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FD80B91E">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65">
    <w:nsid w:val="33004528"/>
    <w:multiLevelType w:val="hybridMultilevel"/>
    <w:tmpl w:val="A74A445A"/>
    <w:lvl w:ilvl="0" w:tplc="955EDD52">
      <w:start w:val="1"/>
      <w:numFmt w:val="decimal"/>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4076600E">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6C96152E">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3A0EF04">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B4EA056">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9452B43A">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978676FE">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B660BEC">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9DB6FCF2">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66">
    <w:nsid w:val="3341142A"/>
    <w:multiLevelType w:val="hybridMultilevel"/>
    <w:tmpl w:val="7F08FDCC"/>
    <w:lvl w:ilvl="0" w:tplc="C3F0503A">
      <w:start w:val="1"/>
      <w:numFmt w:val="decimal"/>
      <w:lvlText w:val="(%1)"/>
      <w:lvlJc w:val="left"/>
      <w:pPr>
        <w:ind w:left="345" w:hanging="360"/>
      </w:pPr>
      <w:rPr>
        <w:rFonts w:hint="default"/>
        <w:b/>
      </w:rPr>
    </w:lvl>
    <w:lvl w:ilvl="1" w:tplc="04180019" w:tentative="1">
      <w:start w:val="1"/>
      <w:numFmt w:val="lowerLetter"/>
      <w:lvlText w:val="%2."/>
      <w:lvlJc w:val="left"/>
      <w:pPr>
        <w:ind w:left="1065" w:hanging="360"/>
      </w:pPr>
    </w:lvl>
    <w:lvl w:ilvl="2" w:tplc="0418001B" w:tentative="1">
      <w:start w:val="1"/>
      <w:numFmt w:val="lowerRoman"/>
      <w:lvlText w:val="%3."/>
      <w:lvlJc w:val="right"/>
      <w:pPr>
        <w:ind w:left="1785" w:hanging="180"/>
      </w:pPr>
    </w:lvl>
    <w:lvl w:ilvl="3" w:tplc="0418000F" w:tentative="1">
      <w:start w:val="1"/>
      <w:numFmt w:val="decimal"/>
      <w:lvlText w:val="%4."/>
      <w:lvlJc w:val="left"/>
      <w:pPr>
        <w:ind w:left="2505" w:hanging="360"/>
      </w:pPr>
    </w:lvl>
    <w:lvl w:ilvl="4" w:tplc="04180019" w:tentative="1">
      <w:start w:val="1"/>
      <w:numFmt w:val="lowerLetter"/>
      <w:lvlText w:val="%5."/>
      <w:lvlJc w:val="left"/>
      <w:pPr>
        <w:ind w:left="3225" w:hanging="360"/>
      </w:pPr>
    </w:lvl>
    <w:lvl w:ilvl="5" w:tplc="0418001B" w:tentative="1">
      <w:start w:val="1"/>
      <w:numFmt w:val="lowerRoman"/>
      <w:lvlText w:val="%6."/>
      <w:lvlJc w:val="right"/>
      <w:pPr>
        <w:ind w:left="3945" w:hanging="180"/>
      </w:pPr>
    </w:lvl>
    <w:lvl w:ilvl="6" w:tplc="0418000F" w:tentative="1">
      <w:start w:val="1"/>
      <w:numFmt w:val="decimal"/>
      <w:lvlText w:val="%7."/>
      <w:lvlJc w:val="left"/>
      <w:pPr>
        <w:ind w:left="4665" w:hanging="360"/>
      </w:pPr>
    </w:lvl>
    <w:lvl w:ilvl="7" w:tplc="04180019" w:tentative="1">
      <w:start w:val="1"/>
      <w:numFmt w:val="lowerLetter"/>
      <w:lvlText w:val="%8."/>
      <w:lvlJc w:val="left"/>
      <w:pPr>
        <w:ind w:left="5385" w:hanging="360"/>
      </w:pPr>
    </w:lvl>
    <w:lvl w:ilvl="8" w:tplc="0418001B" w:tentative="1">
      <w:start w:val="1"/>
      <w:numFmt w:val="lowerRoman"/>
      <w:lvlText w:val="%9."/>
      <w:lvlJc w:val="right"/>
      <w:pPr>
        <w:ind w:left="6105" w:hanging="180"/>
      </w:pPr>
    </w:lvl>
  </w:abstractNum>
  <w:abstractNum w:abstractNumId="67">
    <w:nsid w:val="336E334F"/>
    <w:multiLevelType w:val="hybridMultilevel"/>
    <w:tmpl w:val="5D10A336"/>
    <w:lvl w:ilvl="0" w:tplc="0C044808">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nsid w:val="33BB51D3"/>
    <w:multiLevelType w:val="hybridMultilevel"/>
    <w:tmpl w:val="CF06BF00"/>
    <w:lvl w:ilvl="0" w:tplc="BD0AB6D0">
      <w:start w:val="1"/>
      <w:numFmt w:val="decimal"/>
      <w:lvlText w:val="(%1)"/>
      <w:lvlJc w:val="left"/>
      <w:pPr>
        <w:ind w:left="345" w:hanging="360"/>
      </w:pPr>
      <w:rPr>
        <w:rFonts w:hint="default"/>
      </w:rPr>
    </w:lvl>
    <w:lvl w:ilvl="1" w:tplc="04180019" w:tentative="1">
      <w:start w:val="1"/>
      <w:numFmt w:val="lowerLetter"/>
      <w:lvlText w:val="%2."/>
      <w:lvlJc w:val="left"/>
      <w:pPr>
        <w:ind w:left="1065" w:hanging="360"/>
      </w:pPr>
    </w:lvl>
    <w:lvl w:ilvl="2" w:tplc="0418001B" w:tentative="1">
      <w:start w:val="1"/>
      <w:numFmt w:val="lowerRoman"/>
      <w:lvlText w:val="%3."/>
      <w:lvlJc w:val="right"/>
      <w:pPr>
        <w:ind w:left="1785" w:hanging="180"/>
      </w:pPr>
    </w:lvl>
    <w:lvl w:ilvl="3" w:tplc="0418000F" w:tentative="1">
      <w:start w:val="1"/>
      <w:numFmt w:val="decimal"/>
      <w:lvlText w:val="%4."/>
      <w:lvlJc w:val="left"/>
      <w:pPr>
        <w:ind w:left="2505" w:hanging="360"/>
      </w:pPr>
    </w:lvl>
    <w:lvl w:ilvl="4" w:tplc="04180019" w:tentative="1">
      <w:start w:val="1"/>
      <w:numFmt w:val="lowerLetter"/>
      <w:lvlText w:val="%5."/>
      <w:lvlJc w:val="left"/>
      <w:pPr>
        <w:ind w:left="3225" w:hanging="360"/>
      </w:pPr>
    </w:lvl>
    <w:lvl w:ilvl="5" w:tplc="0418001B" w:tentative="1">
      <w:start w:val="1"/>
      <w:numFmt w:val="lowerRoman"/>
      <w:lvlText w:val="%6."/>
      <w:lvlJc w:val="right"/>
      <w:pPr>
        <w:ind w:left="3945" w:hanging="180"/>
      </w:pPr>
    </w:lvl>
    <w:lvl w:ilvl="6" w:tplc="0418000F" w:tentative="1">
      <w:start w:val="1"/>
      <w:numFmt w:val="decimal"/>
      <w:lvlText w:val="%7."/>
      <w:lvlJc w:val="left"/>
      <w:pPr>
        <w:ind w:left="4665" w:hanging="360"/>
      </w:pPr>
    </w:lvl>
    <w:lvl w:ilvl="7" w:tplc="04180019" w:tentative="1">
      <w:start w:val="1"/>
      <w:numFmt w:val="lowerLetter"/>
      <w:lvlText w:val="%8."/>
      <w:lvlJc w:val="left"/>
      <w:pPr>
        <w:ind w:left="5385" w:hanging="360"/>
      </w:pPr>
    </w:lvl>
    <w:lvl w:ilvl="8" w:tplc="0418001B" w:tentative="1">
      <w:start w:val="1"/>
      <w:numFmt w:val="lowerRoman"/>
      <w:lvlText w:val="%9."/>
      <w:lvlJc w:val="right"/>
      <w:pPr>
        <w:ind w:left="6105" w:hanging="180"/>
      </w:pPr>
    </w:lvl>
  </w:abstractNum>
  <w:abstractNum w:abstractNumId="69">
    <w:nsid w:val="343A5D81"/>
    <w:multiLevelType w:val="hybridMultilevel"/>
    <w:tmpl w:val="C726AC1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0">
    <w:nsid w:val="345A2412"/>
    <w:multiLevelType w:val="hybridMultilevel"/>
    <w:tmpl w:val="FA5AF55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1">
    <w:nsid w:val="35A83949"/>
    <w:multiLevelType w:val="hybridMultilevel"/>
    <w:tmpl w:val="D05286C0"/>
    <w:lvl w:ilvl="0" w:tplc="FE582C22">
      <w:start w:val="1"/>
      <w:numFmt w:val="decimal"/>
      <w:lvlText w:val="(%1)"/>
      <w:lvlJc w:val="left"/>
      <w:pPr>
        <w:ind w:left="3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94AE7ADE">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16ECB35A">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2D962574">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56B001CA">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212D27C">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8D160EAA">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FD843E6C">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A7E524A">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72">
    <w:nsid w:val="35EF4B3E"/>
    <w:multiLevelType w:val="hybridMultilevel"/>
    <w:tmpl w:val="915AB440"/>
    <w:lvl w:ilvl="0" w:tplc="C76C00A0">
      <w:start w:val="1"/>
      <w:numFmt w:val="decimal"/>
      <w:lvlText w:val="(%1)"/>
      <w:lvlJc w:val="left"/>
      <w:pPr>
        <w:ind w:left="-15" w:firstLine="0"/>
      </w:pPr>
      <w:rPr>
        <w:rFonts w:ascii="Arial" w:eastAsia="Arial" w:hAnsi="Arial" w:cs="Arial" w:hint="default"/>
        <w:b/>
        <w:bCs/>
        <w:i w:val="0"/>
        <w:strike w:val="0"/>
        <w:dstrike w:val="0"/>
        <w:color w:val="000000"/>
        <w:sz w:val="22"/>
        <w:szCs w:val="22"/>
        <w:u w:val="none" w:color="000000"/>
        <w:vertAlign w:val="baseli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3">
    <w:nsid w:val="369A70F5"/>
    <w:multiLevelType w:val="hybridMultilevel"/>
    <w:tmpl w:val="80A6C078"/>
    <w:lvl w:ilvl="0" w:tplc="60F2C1AE">
      <w:start w:val="1"/>
      <w:numFmt w:val="decimal"/>
      <w:lvlText w:val="(%1)"/>
      <w:lvlJc w:val="left"/>
      <w:pPr>
        <w:ind w:left="34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B3850FE">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73FE55BE">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C8A27730">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0D142904">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2E2AB96">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D9A0B70">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0D14FBC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C094824A">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74">
    <w:nsid w:val="374D4453"/>
    <w:multiLevelType w:val="hybridMultilevel"/>
    <w:tmpl w:val="D69A5142"/>
    <w:lvl w:ilvl="0" w:tplc="C6BA80A6">
      <w:start w:val="12"/>
      <w:numFmt w:val="decimal"/>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FF504018">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3A261FBE">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36864522">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94DEA224">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AE7C414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C823D0A">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F4808F56">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6916EB14">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75">
    <w:nsid w:val="37C94BD2"/>
    <w:multiLevelType w:val="hybridMultilevel"/>
    <w:tmpl w:val="D5B6365C"/>
    <w:lvl w:ilvl="0" w:tplc="514C6936">
      <w:start w:val="1"/>
      <w:numFmt w:val="decimal"/>
      <w:lvlText w:val="(%1)"/>
      <w:lvlJc w:val="left"/>
      <w:pPr>
        <w:ind w:left="345" w:hanging="360"/>
      </w:pPr>
      <w:rPr>
        <w:rFonts w:hint="default"/>
      </w:rPr>
    </w:lvl>
    <w:lvl w:ilvl="1" w:tplc="04180019" w:tentative="1">
      <w:start w:val="1"/>
      <w:numFmt w:val="lowerLetter"/>
      <w:lvlText w:val="%2."/>
      <w:lvlJc w:val="left"/>
      <w:pPr>
        <w:ind w:left="1065" w:hanging="360"/>
      </w:pPr>
    </w:lvl>
    <w:lvl w:ilvl="2" w:tplc="0418001B" w:tentative="1">
      <w:start w:val="1"/>
      <w:numFmt w:val="lowerRoman"/>
      <w:lvlText w:val="%3."/>
      <w:lvlJc w:val="right"/>
      <w:pPr>
        <w:ind w:left="1785" w:hanging="180"/>
      </w:pPr>
    </w:lvl>
    <w:lvl w:ilvl="3" w:tplc="0418000F" w:tentative="1">
      <w:start w:val="1"/>
      <w:numFmt w:val="decimal"/>
      <w:lvlText w:val="%4."/>
      <w:lvlJc w:val="left"/>
      <w:pPr>
        <w:ind w:left="2505" w:hanging="360"/>
      </w:pPr>
    </w:lvl>
    <w:lvl w:ilvl="4" w:tplc="04180019" w:tentative="1">
      <w:start w:val="1"/>
      <w:numFmt w:val="lowerLetter"/>
      <w:lvlText w:val="%5."/>
      <w:lvlJc w:val="left"/>
      <w:pPr>
        <w:ind w:left="3225" w:hanging="360"/>
      </w:pPr>
    </w:lvl>
    <w:lvl w:ilvl="5" w:tplc="0418001B" w:tentative="1">
      <w:start w:val="1"/>
      <w:numFmt w:val="lowerRoman"/>
      <w:lvlText w:val="%6."/>
      <w:lvlJc w:val="right"/>
      <w:pPr>
        <w:ind w:left="3945" w:hanging="180"/>
      </w:pPr>
    </w:lvl>
    <w:lvl w:ilvl="6" w:tplc="0418000F" w:tentative="1">
      <w:start w:val="1"/>
      <w:numFmt w:val="decimal"/>
      <w:lvlText w:val="%7."/>
      <w:lvlJc w:val="left"/>
      <w:pPr>
        <w:ind w:left="4665" w:hanging="360"/>
      </w:pPr>
    </w:lvl>
    <w:lvl w:ilvl="7" w:tplc="04180019" w:tentative="1">
      <w:start w:val="1"/>
      <w:numFmt w:val="lowerLetter"/>
      <w:lvlText w:val="%8."/>
      <w:lvlJc w:val="left"/>
      <w:pPr>
        <w:ind w:left="5385" w:hanging="360"/>
      </w:pPr>
    </w:lvl>
    <w:lvl w:ilvl="8" w:tplc="0418001B" w:tentative="1">
      <w:start w:val="1"/>
      <w:numFmt w:val="lowerRoman"/>
      <w:lvlText w:val="%9."/>
      <w:lvlJc w:val="right"/>
      <w:pPr>
        <w:ind w:left="6105" w:hanging="180"/>
      </w:pPr>
    </w:lvl>
  </w:abstractNum>
  <w:abstractNum w:abstractNumId="76">
    <w:nsid w:val="38D62A20"/>
    <w:multiLevelType w:val="hybridMultilevel"/>
    <w:tmpl w:val="8BA6C29A"/>
    <w:lvl w:ilvl="0" w:tplc="0E64699C">
      <w:start w:val="1"/>
      <w:numFmt w:val="lowerLetter"/>
      <w:lvlText w:val="%1)"/>
      <w:lvlJc w:val="left"/>
      <w:pPr>
        <w:ind w:left="3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F8C2B230">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572829C0">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35CB6F2">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E0F6D538">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5ED6AEFC">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7F0C7A0E">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FAE4C41E">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34C7A78">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77">
    <w:nsid w:val="38FD78BA"/>
    <w:multiLevelType w:val="hybridMultilevel"/>
    <w:tmpl w:val="8CA89840"/>
    <w:lvl w:ilvl="0" w:tplc="77206CAA">
      <w:start w:val="1"/>
      <w:numFmt w:val="decimal"/>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116CD084">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DB0A9F96">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AC12B0D2">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0C0445C0">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2842E3F8">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5118719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D9540F5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04EC1CBC">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78">
    <w:nsid w:val="390078D1"/>
    <w:multiLevelType w:val="hybridMultilevel"/>
    <w:tmpl w:val="021A174C"/>
    <w:lvl w:ilvl="0" w:tplc="7BBA0090">
      <w:start w:val="1"/>
      <w:numFmt w:val="decimal"/>
      <w:lvlText w:val="(%1)"/>
      <w:lvlJc w:val="left"/>
      <w:pPr>
        <w:ind w:left="345" w:hanging="360"/>
      </w:pPr>
      <w:rPr>
        <w:rFonts w:hint="default"/>
      </w:rPr>
    </w:lvl>
    <w:lvl w:ilvl="1" w:tplc="04180019" w:tentative="1">
      <w:start w:val="1"/>
      <w:numFmt w:val="lowerLetter"/>
      <w:lvlText w:val="%2."/>
      <w:lvlJc w:val="left"/>
      <w:pPr>
        <w:ind w:left="1065" w:hanging="360"/>
      </w:pPr>
    </w:lvl>
    <w:lvl w:ilvl="2" w:tplc="0418001B" w:tentative="1">
      <w:start w:val="1"/>
      <w:numFmt w:val="lowerRoman"/>
      <w:lvlText w:val="%3."/>
      <w:lvlJc w:val="right"/>
      <w:pPr>
        <w:ind w:left="1785" w:hanging="180"/>
      </w:pPr>
    </w:lvl>
    <w:lvl w:ilvl="3" w:tplc="0418000F" w:tentative="1">
      <w:start w:val="1"/>
      <w:numFmt w:val="decimal"/>
      <w:lvlText w:val="%4."/>
      <w:lvlJc w:val="left"/>
      <w:pPr>
        <w:ind w:left="2505" w:hanging="360"/>
      </w:pPr>
    </w:lvl>
    <w:lvl w:ilvl="4" w:tplc="04180019" w:tentative="1">
      <w:start w:val="1"/>
      <w:numFmt w:val="lowerLetter"/>
      <w:lvlText w:val="%5."/>
      <w:lvlJc w:val="left"/>
      <w:pPr>
        <w:ind w:left="3225" w:hanging="360"/>
      </w:pPr>
    </w:lvl>
    <w:lvl w:ilvl="5" w:tplc="0418001B" w:tentative="1">
      <w:start w:val="1"/>
      <w:numFmt w:val="lowerRoman"/>
      <w:lvlText w:val="%6."/>
      <w:lvlJc w:val="right"/>
      <w:pPr>
        <w:ind w:left="3945" w:hanging="180"/>
      </w:pPr>
    </w:lvl>
    <w:lvl w:ilvl="6" w:tplc="0418000F" w:tentative="1">
      <w:start w:val="1"/>
      <w:numFmt w:val="decimal"/>
      <w:lvlText w:val="%7."/>
      <w:lvlJc w:val="left"/>
      <w:pPr>
        <w:ind w:left="4665" w:hanging="360"/>
      </w:pPr>
    </w:lvl>
    <w:lvl w:ilvl="7" w:tplc="04180019" w:tentative="1">
      <w:start w:val="1"/>
      <w:numFmt w:val="lowerLetter"/>
      <w:lvlText w:val="%8."/>
      <w:lvlJc w:val="left"/>
      <w:pPr>
        <w:ind w:left="5385" w:hanging="360"/>
      </w:pPr>
    </w:lvl>
    <w:lvl w:ilvl="8" w:tplc="0418001B" w:tentative="1">
      <w:start w:val="1"/>
      <w:numFmt w:val="lowerRoman"/>
      <w:lvlText w:val="%9."/>
      <w:lvlJc w:val="right"/>
      <w:pPr>
        <w:ind w:left="6105" w:hanging="180"/>
      </w:pPr>
    </w:lvl>
  </w:abstractNum>
  <w:abstractNum w:abstractNumId="79">
    <w:nsid w:val="39B346D6"/>
    <w:multiLevelType w:val="hybridMultilevel"/>
    <w:tmpl w:val="9626A98E"/>
    <w:lvl w:ilvl="0" w:tplc="1F8CA170">
      <w:start w:val="20"/>
      <w:numFmt w:val="decimal"/>
      <w:lvlText w:val="%1."/>
      <w:lvlJc w:val="left"/>
      <w:pPr>
        <w:ind w:left="720" w:hanging="360"/>
      </w:pPr>
      <w:rPr>
        <w:rFonts w:ascii="Arial" w:eastAsia="Arial" w:hAnsi="Arial" w:cs="Arial" w:hint="default"/>
        <w:b w:val="0"/>
        <w:i w:val="0"/>
        <w:strike w:val="0"/>
        <w:dstrike w:val="0"/>
        <w:color w:val="000000"/>
        <w:sz w:val="22"/>
        <w:szCs w:val="22"/>
        <w:u w:val="none" w:color="000000"/>
        <w:vertAlign w:val="baseli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0">
    <w:nsid w:val="3ACC671C"/>
    <w:multiLevelType w:val="hybridMultilevel"/>
    <w:tmpl w:val="D960CDBC"/>
    <w:lvl w:ilvl="0" w:tplc="2764A0DC">
      <w:start w:val="1"/>
      <w:numFmt w:val="decimal"/>
      <w:lvlText w:val="(%1)"/>
      <w:lvlJc w:val="left"/>
      <w:pPr>
        <w:ind w:left="3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B4C8D4C8">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74D227F4">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EE8A740">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D7FC6D58">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357415D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23167A3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BAAA8AE2">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640E0914">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81">
    <w:nsid w:val="3B782368"/>
    <w:multiLevelType w:val="hybridMultilevel"/>
    <w:tmpl w:val="0C8E00CC"/>
    <w:lvl w:ilvl="0" w:tplc="CE008118">
      <w:start w:val="11"/>
      <w:numFmt w:val="decimal"/>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398FA30">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CA7438A4">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59163E08">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1E6F7A6">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4DDC7DA8">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26FAA1D4">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C3FC5306">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631451C8">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82">
    <w:nsid w:val="3BBF4FBE"/>
    <w:multiLevelType w:val="hybridMultilevel"/>
    <w:tmpl w:val="CEE6D3E8"/>
    <w:lvl w:ilvl="0" w:tplc="0B98450E">
      <w:start w:val="1"/>
      <w:numFmt w:val="decimal"/>
      <w:lvlText w:val="%1."/>
      <w:lvlJc w:val="left"/>
      <w:pPr>
        <w:ind w:left="0" w:firstLine="0"/>
      </w:pPr>
      <w:rPr>
        <w:rFonts w:hint="default"/>
        <w:b/>
        <w:bCs/>
        <w:i w:val="0"/>
        <w:strike w:val="0"/>
        <w:dstrike w:val="0"/>
        <w:color w:val="000000"/>
        <w:sz w:val="22"/>
        <w:szCs w:val="22"/>
        <w:u w:val="none" w:color="000000"/>
        <w:vertAlign w:val="baseline"/>
      </w:rPr>
    </w:lvl>
    <w:lvl w:ilvl="1" w:tplc="04180019" w:tentative="1">
      <w:start w:val="1"/>
      <w:numFmt w:val="lowerLetter"/>
      <w:lvlText w:val="%2."/>
      <w:lvlJc w:val="left"/>
      <w:pPr>
        <w:ind w:left="1110" w:hanging="360"/>
      </w:pPr>
    </w:lvl>
    <w:lvl w:ilvl="2" w:tplc="0418001B" w:tentative="1">
      <w:start w:val="1"/>
      <w:numFmt w:val="lowerRoman"/>
      <w:lvlText w:val="%3."/>
      <w:lvlJc w:val="right"/>
      <w:pPr>
        <w:ind w:left="1830" w:hanging="180"/>
      </w:pPr>
    </w:lvl>
    <w:lvl w:ilvl="3" w:tplc="0418000F" w:tentative="1">
      <w:start w:val="1"/>
      <w:numFmt w:val="decimal"/>
      <w:lvlText w:val="%4."/>
      <w:lvlJc w:val="left"/>
      <w:pPr>
        <w:ind w:left="2550" w:hanging="360"/>
      </w:pPr>
    </w:lvl>
    <w:lvl w:ilvl="4" w:tplc="04180019" w:tentative="1">
      <w:start w:val="1"/>
      <w:numFmt w:val="lowerLetter"/>
      <w:lvlText w:val="%5."/>
      <w:lvlJc w:val="left"/>
      <w:pPr>
        <w:ind w:left="3270" w:hanging="360"/>
      </w:pPr>
    </w:lvl>
    <w:lvl w:ilvl="5" w:tplc="0418001B" w:tentative="1">
      <w:start w:val="1"/>
      <w:numFmt w:val="lowerRoman"/>
      <w:lvlText w:val="%6."/>
      <w:lvlJc w:val="right"/>
      <w:pPr>
        <w:ind w:left="3990" w:hanging="180"/>
      </w:pPr>
    </w:lvl>
    <w:lvl w:ilvl="6" w:tplc="0418000F" w:tentative="1">
      <w:start w:val="1"/>
      <w:numFmt w:val="decimal"/>
      <w:lvlText w:val="%7."/>
      <w:lvlJc w:val="left"/>
      <w:pPr>
        <w:ind w:left="4710" w:hanging="360"/>
      </w:pPr>
    </w:lvl>
    <w:lvl w:ilvl="7" w:tplc="04180019" w:tentative="1">
      <w:start w:val="1"/>
      <w:numFmt w:val="lowerLetter"/>
      <w:lvlText w:val="%8."/>
      <w:lvlJc w:val="left"/>
      <w:pPr>
        <w:ind w:left="5430" w:hanging="360"/>
      </w:pPr>
    </w:lvl>
    <w:lvl w:ilvl="8" w:tplc="0418001B" w:tentative="1">
      <w:start w:val="1"/>
      <w:numFmt w:val="lowerRoman"/>
      <w:lvlText w:val="%9."/>
      <w:lvlJc w:val="right"/>
      <w:pPr>
        <w:ind w:left="6150" w:hanging="180"/>
      </w:pPr>
    </w:lvl>
  </w:abstractNum>
  <w:abstractNum w:abstractNumId="83">
    <w:nsid w:val="3C1B14E5"/>
    <w:multiLevelType w:val="hybridMultilevel"/>
    <w:tmpl w:val="817CF6A4"/>
    <w:lvl w:ilvl="0" w:tplc="A3CA1212">
      <w:start w:val="1"/>
      <w:numFmt w:val="decimal"/>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935CCC18">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5CB4F2A0">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75D27E24">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CC68417A">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6346F9B6">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4F66814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C9E86B74">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AB9ADB7A">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84">
    <w:nsid w:val="3CED7E5B"/>
    <w:multiLevelType w:val="hybridMultilevel"/>
    <w:tmpl w:val="E1B44FE0"/>
    <w:lvl w:ilvl="0" w:tplc="7BBA0090">
      <w:start w:val="1"/>
      <w:numFmt w:val="decimal"/>
      <w:lvlText w:val="(%1)"/>
      <w:lvlJc w:val="left"/>
      <w:pPr>
        <w:ind w:left="345" w:hanging="360"/>
      </w:pPr>
      <w:rPr>
        <w:rFonts w:hint="default"/>
      </w:rPr>
    </w:lvl>
    <w:lvl w:ilvl="1" w:tplc="04180019" w:tentative="1">
      <w:start w:val="1"/>
      <w:numFmt w:val="lowerLetter"/>
      <w:lvlText w:val="%2."/>
      <w:lvlJc w:val="left"/>
      <w:pPr>
        <w:ind w:left="1065" w:hanging="360"/>
      </w:pPr>
    </w:lvl>
    <w:lvl w:ilvl="2" w:tplc="0418001B" w:tentative="1">
      <w:start w:val="1"/>
      <w:numFmt w:val="lowerRoman"/>
      <w:lvlText w:val="%3."/>
      <w:lvlJc w:val="right"/>
      <w:pPr>
        <w:ind w:left="1785" w:hanging="180"/>
      </w:pPr>
    </w:lvl>
    <w:lvl w:ilvl="3" w:tplc="0418000F" w:tentative="1">
      <w:start w:val="1"/>
      <w:numFmt w:val="decimal"/>
      <w:lvlText w:val="%4."/>
      <w:lvlJc w:val="left"/>
      <w:pPr>
        <w:ind w:left="2505" w:hanging="360"/>
      </w:pPr>
    </w:lvl>
    <w:lvl w:ilvl="4" w:tplc="04180019" w:tentative="1">
      <w:start w:val="1"/>
      <w:numFmt w:val="lowerLetter"/>
      <w:lvlText w:val="%5."/>
      <w:lvlJc w:val="left"/>
      <w:pPr>
        <w:ind w:left="3225" w:hanging="360"/>
      </w:pPr>
    </w:lvl>
    <w:lvl w:ilvl="5" w:tplc="0418001B" w:tentative="1">
      <w:start w:val="1"/>
      <w:numFmt w:val="lowerRoman"/>
      <w:lvlText w:val="%6."/>
      <w:lvlJc w:val="right"/>
      <w:pPr>
        <w:ind w:left="3945" w:hanging="180"/>
      </w:pPr>
    </w:lvl>
    <w:lvl w:ilvl="6" w:tplc="0418000F" w:tentative="1">
      <w:start w:val="1"/>
      <w:numFmt w:val="decimal"/>
      <w:lvlText w:val="%7."/>
      <w:lvlJc w:val="left"/>
      <w:pPr>
        <w:ind w:left="4665" w:hanging="360"/>
      </w:pPr>
    </w:lvl>
    <w:lvl w:ilvl="7" w:tplc="04180019" w:tentative="1">
      <w:start w:val="1"/>
      <w:numFmt w:val="lowerLetter"/>
      <w:lvlText w:val="%8."/>
      <w:lvlJc w:val="left"/>
      <w:pPr>
        <w:ind w:left="5385" w:hanging="360"/>
      </w:pPr>
    </w:lvl>
    <w:lvl w:ilvl="8" w:tplc="0418001B" w:tentative="1">
      <w:start w:val="1"/>
      <w:numFmt w:val="lowerRoman"/>
      <w:lvlText w:val="%9."/>
      <w:lvlJc w:val="right"/>
      <w:pPr>
        <w:ind w:left="6105" w:hanging="180"/>
      </w:pPr>
    </w:lvl>
  </w:abstractNum>
  <w:abstractNum w:abstractNumId="85">
    <w:nsid w:val="3D791B07"/>
    <w:multiLevelType w:val="hybridMultilevel"/>
    <w:tmpl w:val="36CCB4A6"/>
    <w:lvl w:ilvl="0" w:tplc="D2466868">
      <w:start w:val="8"/>
      <w:numFmt w:val="decimal"/>
      <w:lvlText w:val="(%1)"/>
      <w:lvlJc w:val="left"/>
      <w:pPr>
        <w:ind w:left="3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F8B4A5C2">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7FA80E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5905FC0">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DFA42ED6">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14C404C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434ABC4">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1108A55C">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67BE482A">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86">
    <w:nsid w:val="3D925261"/>
    <w:multiLevelType w:val="hybridMultilevel"/>
    <w:tmpl w:val="3872E9E8"/>
    <w:lvl w:ilvl="0" w:tplc="AA064A92">
      <w:start w:val="1"/>
      <w:numFmt w:val="decimal"/>
      <w:lvlText w:val="(%1)"/>
      <w:lvlJc w:val="left"/>
      <w:pPr>
        <w:ind w:left="345" w:hanging="360"/>
      </w:pPr>
      <w:rPr>
        <w:rFonts w:hint="default"/>
        <w:b/>
      </w:rPr>
    </w:lvl>
    <w:lvl w:ilvl="1" w:tplc="04180019" w:tentative="1">
      <w:start w:val="1"/>
      <w:numFmt w:val="lowerLetter"/>
      <w:lvlText w:val="%2."/>
      <w:lvlJc w:val="left"/>
      <w:pPr>
        <w:ind w:left="1065" w:hanging="360"/>
      </w:pPr>
    </w:lvl>
    <w:lvl w:ilvl="2" w:tplc="0418001B" w:tentative="1">
      <w:start w:val="1"/>
      <w:numFmt w:val="lowerRoman"/>
      <w:lvlText w:val="%3."/>
      <w:lvlJc w:val="right"/>
      <w:pPr>
        <w:ind w:left="1785" w:hanging="180"/>
      </w:pPr>
    </w:lvl>
    <w:lvl w:ilvl="3" w:tplc="0418000F" w:tentative="1">
      <w:start w:val="1"/>
      <w:numFmt w:val="decimal"/>
      <w:lvlText w:val="%4."/>
      <w:lvlJc w:val="left"/>
      <w:pPr>
        <w:ind w:left="2505" w:hanging="360"/>
      </w:pPr>
    </w:lvl>
    <w:lvl w:ilvl="4" w:tplc="04180019" w:tentative="1">
      <w:start w:val="1"/>
      <w:numFmt w:val="lowerLetter"/>
      <w:lvlText w:val="%5."/>
      <w:lvlJc w:val="left"/>
      <w:pPr>
        <w:ind w:left="3225" w:hanging="360"/>
      </w:pPr>
    </w:lvl>
    <w:lvl w:ilvl="5" w:tplc="0418001B" w:tentative="1">
      <w:start w:val="1"/>
      <w:numFmt w:val="lowerRoman"/>
      <w:lvlText w:val="%6."/>
      <w:lvlJc w:val="right"/>
      <w:pPr>
        <w:ind w:left="3945" w:hanging="180"/>
      </w:pPr>
    </w:lvl>
    <w:lvl w:ilvl="6" w:tplc="0418000F" w:tentative="1">
      <w:start w:val="1"/>
      <w:numFmt w:val="decimal"/>
      <w:lvlText w:val="%7."/>
      <w:lvlJc w:val="left"/>
      <w:pPr>
        <w:ind w:left="4665" w:hanging="360"/>
      </w:pPr>
    </w:lvl>
    <w:lvl w:ilvl="7" w:tplc="04180019" w:tentative="1">
      <w:start w:val="1"/>
      <w:numFmt w:val="lowerLetter"/>
      <w:lvlText w:val="%8."/>
      <w:lvlJc w:val="left"/>
      <w:pPr>
        <w:ind w:left="5385" w:hanging="360"/>
      </w:pPr>
    </w:lvl>
    <w:lvl w:ilvl="8" w:tplc="0418001B" w:tentative="1">
      <w:start w:val="1"/>
      <w:numFmt w:val="lowerRoman"/>
      <w:lvlText w:val="%9."/>
      <w:lvlJc w:val="right"/>
      <w:pPr>
        <w:ind w:left="6105" w:hanging="180"/>
      </w:pPr>
    </w:lvl>
  </w:abstractNum>
  <w:abstractNum w:abstractNumId="87">
    <w:nsid w:val="3EC305E3"/>
    <w:multiLevelType w:val="hybridMultilevel"/>
    <w:tmpl w:val="050CFD10"/>
    <w:lvl w:ilvl="0" w:tplc="FEC68D68">
      <w:start w:val="1"/>
      <w:numFmt w:val="decimal"/>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45E242CA">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BC4FC2A">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9C40B6F8">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F300E19A">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96943C6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D1AC35D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B59C9B7C">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6E4CDDD6">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88">
    <w:nsid w:val="40391116"/>
    <w:multiLevelType w:val="hybridMultilevel"/>
    <w:tmpl w:val="43CEAF00"/>
    <w:lvl w:ilvl="0" w:tplc="17928788">
      <w:start w:val="1"/>
      <w:numFmt w:val="decimal"/>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ADCE20C">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82C43E42">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CC82960">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AB28C518">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C9A6665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AE2C4B0A">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24AEA3DE">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2BE8E81A">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89">
    <w:nsid w:val="40DD2C6D"/>
    <w:multiLevelType w:val="hybridMultilevel"/>
    <w:tmpl w:val="19AC2E1E"/>
    <w:lvl w:ilvl="0" w:tplc="AFA00EBA">
      <w:start w:val="1"/>
      <w:numFmt w:val="decimal"/>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5D46A138">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6964B6F8">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C138237C">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CE5E8A80">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CCE4E26">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86D06B6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8280005E">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7F8EEBBC">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90">
    <w:nsid w:val="428E7E44"/>
    <w:multiLevelType w:val="hybridMultilevel"/>
    <w:tmpl w:val="A914FB5C"/>
    <w:lvl w:ilvl="0" w:tplc="9ED4C908">
      <w:start w:val="1"/>
      <w:numFmt w:val="decimal"/>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CB74A790">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2DC267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ADD44566">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B4F818C8">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1C14B2D6">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63ECE08E">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303A87EA">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C548072E">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91">
    <w:nsid w:val="43B70FFE"/>
    <w:multiLevelType w:val="hybridMultilevel"/>
    <w:tmpl w:val="6C3A824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2">
    <w:nsid w:val="43DF7892"/>
    <w:multiLevelType w:val="hybridMultilevel"/>
    <w:tmpl w:val="79BCB302"/>
    <w:lvl w:ilvl="0" w:tplc="CDE204F0">
      <w:start w:val="1"/>
      <w:numFmt w:val="decimal"/>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6422B0A">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77A6A28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2FA1500">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7406B6E">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C73E34F8">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8E443666">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3C46B916">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7E00A14">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93">
    <w:nsid w:val="44AD6193"/>
    <w:multiLevelType w:val="hybridMultilevel"/>
    <w:tmpl w:val="0B725744"/>
    <w:lvl w:ilvl="0" w:tplc="44EC7064">
      <w:start w:val="1"/>
      <w:numFmt w:val="decimal"/>
      <w:lvlText w:val="(%1)"/>
      <w:lvlJc w:val="left"/>
      <w:pPr>
        <w:ind w:left="3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C9AF47A">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9962E79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0C6AA41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A1BE6C7C">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63EA6682">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EE2C8BF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C9626E0A">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F65A8BB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94">
    <w:nsid w:val="478E45E4"/>
    <w:multiLevelType w:val="hybridMultilevel"/>
    <w:tmpl w:val="F81AB8AE"/>
    <w:lvl w:ilvl="0" w:tplc="7B2E2272">
      <w:start w:val="2"/>
      <w:numFmt w:val="lowerLetter"/>
      <w:lvlText w:val="%1)"/>
      <w:lvlJc w:val="left"/>
      <w:pPr>
        <w:ind w:left="26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B84CC9D0">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6F6C0C4">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90F4865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50BE20A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50C03FA4">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DA9E6876">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04BE301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7968FBC4">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95">
    <w:nsid w:val="491C0438"/>
    <w:multiLevelType w:val="hybridMultilevel"/>
    <w:tmpl w:val="0A0A78C8"/>
    <w:lvl w:ilvl="0" w:tplc="320AF926">
      <w:start w:val="7"/>
      <w:numFmt w:val="decimal"/>
      <w:lvlText w:val="(%1)"/>
      <w:lvlJc w:val="left"/>
      <w:pPr>
        <w:ind w:left="0" w:firstLine="0"/>
      </w:pPr>
      <w:rPr>
        <w:rFonts w:ascii="Arial" w:eastAsia="Arial" w:hAnsi="Arial" w:cs="Arial" w:hint="default"/>
        <w:b/>
        <w:bCs/>
        <w:i w:val="0"/>
        <w:strike w:val="0"/>
        <w:dstrike w:val="0"/>
        <w:color w:val="000000"/>
        <w:sz w:val="22"/>
        <w:szCs w:val="22"/>
        <w:u w:val="none" w:color="000000"/>
        <w:vertAlign w:val="baseline"/>
      </w:rPr>
    </w:lvl>
    <w:lvl w:ilvl="1" w:tplc="04180019" w:tentative="1">
      <w:start w:val="1"/>
      <w:numFmt w:val="lowerLetter"/>
      <w:lvlText w:val="%2."/>
      <w:lvlJc w:val="left"/>
      <w:pPr>
        <w:ind w:left="1183" w:hanging="360"/>
      </w:pPr>
    </w:lvl>
    <w:lvl w:ilvl="2" w:tplc="0418001B" w:tentative="1">
      <w:start w:val="1"/>
      <w:numFmt w:val="lowerRoman"/>
      <w:lvlText w:val="%3."/>
      <w:lvlJc w:val="right"/>
      <w:pPr>
        <w:ind w:left="1903" w:hanging="180"/>
      </w:pPr>
    </w:lvl>
    <w:lvl w:ilvl="3" w:tplc="0418000F" w:tentative="1">
      <w:start w:val="1"/>
      <w:numFmt w:val="decimal"/>
      <w:lvlText w:val="%4."/>
      <w:lvlJc w:val="left"/>
      <w:pPr>
        <w:ind w:left="2623" w:hanging="360"/>
      </w:pPr>
    </w:lvl>
    <w:lvl w:ilvl="4" w:tplc="04180019" w:tentative="1">
      <w:start w:val="1"/>
      <w:numFmt w:val="lowerLetter"/>
      <w:lvlText w:val="%5."/>
      <w:lvlJc w:val="left"/>
      <w:pPr>
        <w:ind w:left="3343" w:hanging="360"/>
      </w:pPr>
    </w:lvl>
    <w:lvl w:ilvl="5" w:tplc="0418001B" w:tentative="1">
      <w:start w:val="1"/>
      <w:numFmt w:val="lowerRoman"/>
      <w:lvlText w:val="%6."/>
      <w:lvlJc w:val="right"/>
      <w:pPr>
        <w:ind w:left="4063" w:hanging="180"/>
      </w:pPr>
    </w:lvl>
    <w:lvl w:ilvl="6" w:tplc="0418000F" w:tentative="1">
      <w:start w:val="1"/>
      <w:numFmt w:val="decimal"/>
      <w:lvlText w:val="%7."/>
      <w:lvlJc w:val="left"/>
      <w:pPr>
        <w:ind w:left="4783" w:hanging="360"/>
      </w:pPr>
    </w:lvl>
    <w:lvl w:ilvl="7" w:tplc="04180019" w:tentative="1">
      <w:start w:val="1"/>
      <w:numFmt w:val="lowerLetter"/>
      <w:lvlText w:val="%8."/>
      <w:lvlJc w:val="left"/>
      <w:pPr>
        <w:ind w:left="5503" w:hanging="360"/>
      </w:pPr>
    </w:lvl>
    <w:lvl w:ilvl="8" w:tplc="0418001B" w:tentative="1">
      <w:start w:val="1"/>
      <w:numFmt w:val="lowerRoman"/>
      <w:lvlText w:val="%9."/>
      <w:lvlJc w:val="right"/>
      <w:pPr>
        <w:ind w:left="6223" w:hanging="180"/>
      </w:pPr>
    </w:lvl>
  </w:abstractNum>
  <w:abstractNum w:abstractNumId="96">
    <w:nsid w:val="4B7D392B"/>
    <w:multiLevelType w:val="hybridMultilevel"/>
    <w:tmpl w:val="87B821CC"/>
    <w:lvl w:ilvl="0" w:tplc="7BBA0090">
      <w:start w:val="1"/>
      <w:numFmt w:val="decimal"/>
      <w:lvlText w:val="(%1)"/>
      <w:lvlJc w:val="left"/>
      <w:pPr>
        <w:ind w:left="345" w:hanging="360"/>
      </w:pPr>
      <w:rPr>
        <w:rFonts w:hint="default"/>
      </w:rPr>
    </w:lvl>
    <w:lvl w:ilvl="1" w:tplc="04180019" w:tentative="1">
      <w:start w:val="1"/>
      <w:numFmt w:val="lowerLetter"/>
      <w:lvlText w:val="%2."/>
      <w:lvlJc w:val="left"/>
      <w:pPr>
        <w:ind w:left="1065" w:hanging="360"/>
      </w:pPr>
    </w:lvl>
    <w:lvl w:ilvl="2" w:tplc="0418001B" w:tentative="1">
      <w:start w:val="1"/>
      <w:numFmt w:val="lowerRoman"/>
      <w:lvlText w:val="%3."/>
      <w:lvlJc w:val="right"/>
      <w:pPr>
        <w:ind w:left="1785" w:hanging="180"/>
      </w:pPr>
    </w:lvl>
    <w:lvl w:ilvl="3" w:tplc="0418000F" w:tentative="1">
      <w:start w:val="1"/>
      <w:numFmt w:val="decimal"/>
      <w:lvlText w:val="%4."/>
      <w:lvlJc w:val="left"/>
      <w:pPr>
        <w:ind w:left="2505" w:hanging="360"/>
      </w:pPr>
    </w:lvl>
    <w:lvl w:ilvl="4" w:tplc="04180019" w:tentative="1">
      <w:start w:val="1"/>
      <w:numFmt w:val="lowerLetter"/>
      <w:lvlText w:val="%5."/>
      <w:lvlJc w:val="left"/>
      <w:pPr>
        <w:ind w:left="3225" w:hanging="360"/>
      </w:pPr>
    </w:lvl>
    <w:lvl w:ilvl="5" w:tplc="0418001B" w:tentative="1">
      <w:start w:val="1"/>
      <w:numFmt w:val="lowerRoman"/>
      <w:lvlText w:val="%6."/>
      <w:lvlJc w:val="right"/>
      <w:pPr>
        <w:ind w:left="3945" w:hanging="180"/>
      </w:pPr>
    </w:lvl>
    <w:lvl w:ilvl="6" w:tplc="0418000F" w:tentative="1">
      <w:start w:val="1"/>
      <w:numFmt w:val="decimal"/>
      <w:lvlText w:val="%7."/>
      <w:lvlJc w:val="left"/>
      <w:pPr>
        <w:ind w:left="4665" w:hanging="360"/>
      </w:pPr>
    </w:lvl>
    <w:lvl w:ilvl="7" w:tplc="04180019" w:tentative="1">
      <w:start w:val="1"/>
      <w:numFmt w:val="lowerLetter"/>
      <w:lvlText w:val="%8."/>
      <w:lvlJc w:val="left"/>
      <w:pPr>
        <w:ind w:left="5385" w:hanging="360"/>
      </w:pPr>
    </w:lvl>
    <w:lvl w:ilvl="8" w:tplc="0418001B" w:tentative="1">
      <w:start w:val="1"/>
      <w:numFmt w:val="lowerRoman"/>
      <w:lvlText w:val="%9."/>
      <w:lvlJc w:val="right"/>
      <w:pPr>
        <w:ind w:left="6105" w:hanging="180"/>
      </w:pPr>
    </w:lvl>
  </w:abstractNum>
  <w:abstractNum w:abstractNumId="97">
    <w:nsid w:val="4D8C3D60"/>
    <w:multiLevelType w:val="hybridMultilevel"/>
    <w:tmpl w:val="EA72BBA0"/>
    <w:lvl w:ilvl="0" w:tplc="7BBA0090">
      <w:start w:val="1"/>
      <w:numFmt w:val="decimal"/>
      <w:lvlText w:val="(%1)"/>
      <w:lvlJc w:val="left"/>
      <w:pPr>
        <w:ind w:left="345" w:hanging="360"/>
      </w:pPr>
      <w:rPr>
        <w:rFonts w:hint="default"/>
      </w:rPr>
    </w:lvl>
    <w:lvl w:ilvl="1" w:tplc="04180019" w:tentative="1">
      <w:start w:val="1"/>
      <w:numFmt w:val="lowerLetter"/>
      <w:lvlText w:val="%2."/>
      <w:lvlJc w:val="left"/>
      <w:pPr>
        <w:ind w:left="1065" w:hanging="360"/>
      </w:pPr>
    </w:lvl>
    <w:lvl w:ilvl="2" w:tplc="0418001B" w:tentative="1">
      <w:start w:val="1"/>
      <w:numFmt w:val="lowerRoman"/>
      <w:lvlText w:val="%3."/>
      <w:lvlJc w:val="right"/>
      <w:pPr>
        <w:ind w:left="1785" w:hanging="180"/>
      </w:pPr>
    </w:lvl>
    <w:lvl w:ilvl="3" w:tplc="0418000F" w:tentative="1">
      <w:start w:val="1"/>
      <w:numFmt w:val="decimal"/>
      <w:lvlText w:val="%4."/>
      <w:lvlJc w:val="left"/>
      <w:pPr>
        <w:ind w:left="2505" w:hanging="360"/>
      </w:pPr>
    </w:lvl>
    <w:lvl w:ilvl="4" w:tplc="04180019" w:tentative="1">
      <w:start w:val="1"/>
      <w:numFmt w:val="lowerLetter"/>
      <w:lvlText w:val="%5."/>
      <w:lvlJc w:val="left"/>
      <w:pPr>
        <w:ind w:left="3225" w:hanging="360"/>
      </w:pPr>
    </w:lvl>
    <w:lvl w:ilvl="5" w:tplc="0418001B" w:tentative="1">
      <w:start w:val="1"/>
      <w:numFmt w:val="lowerRoman"/>
      <w:lvlText w:val="%6."/>
      <w:lvlJc w:val="right"/>
      <w:pPr>
        <w:ind w:left="3945" w:hanging="180"/>
      </w:pPr>
    </w:lvl>
    <w:lvl w:ilvl="6" w:tplc="0418000F" w:tentative="1">
      <w:start w:val="1"/>
      <w:numFmt w:val="decimal"/>
      <w:lvlText w:val="%7."/>
      <w:lvlJc w:val="left"/>
      <w:pPr>
        <w:ind w:left="4665" w:hanging="360"/>
      </w:pPr>
    </w:lvl>
    <w:lvl w:ilvl="7" w:tplc="04180019" w:tentative="1">
      <w:start w:val="1"/>
      <w:numFmt w:val="lowerLetter"/>
      <w:lvlText w:val="%8."/>
      <w:lvlJc w:val="left"/>
      <w:pPr>
        <w:ind w:left="5385" w:hanging="360"/>
      </w:pPr>
    </w:lvl>
    <w:lvl w:ilvl="8" w:tplc="0418001B" w:tentative="1">
      <w:start w:val="1"/>
      <w:numFmt w:val="lowerRoman"/>
      <w:lvlText w:val="%9."/>
      <w:lvlJc w:val="right"/>
      <w:pPr>
        <w:ind w:left="6105" w:hanging="180"/>
      </w:pPr>
    </w:lvl>
  </w:abstractNum>
  <w:abstractNum w:abstractNumId="98">
    <w:nsid w:val="4E98598E"/>
    <w:multiLevelType w:val="hybridMultilevel"/>
    <w:tmpl w:val="C460490C"/>
    <w:lvl w:ilvl="0" w:tplc="C532BD82">
      <w:start w:val="3"/>
      <w:numFmt w:val="decimal"/>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AE2A2EE0">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CB9C9EF2">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1C7060FC">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6B4715E">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C7244B52">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1DD48D14">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9DA2CF70">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79C0499E">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99">
    <w:nsid w:val="4F9722E7"/>
    <w:multiLevelType w:val="hybridMultilevel"/>
    <w:tmpl w:val="7BE8E912"/>
    <w:lvl w:ilvl="0" w:tplc="F37C8F6A">
      <w:start w:val="1"/>
      <w:numFmt w:val="lowerLetter"/>
      <w:lvlText w:val="%1)"/>
      <w:lvlJc w:val="left"/>
      <w:pPr>
        <w:ind w:left="3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C66C228">
      <w:start w:val="1"/>
      <w:numFmt w:val="lowerLetter"/>
      <w:lvlText w:val="%2"/>
      <w:lvlJc w:val="left"/>
      <w:pPr>
        <w:ind w:left="13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F6106350">
      <w:start w:val="1"/>
      <w:numFmt w:val="lowerRoman"/>
      <w:lvlText w:val="%3"/>
      <w:lvlJc w:val="left"/>
      <w:pPr>
        <w:ind w:left="21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7452D716">
      <w:start w:val="1"/>
      <w:numFmt w:val="decimal"/>
      <w:lvlText w:val="%4"/>
      <w:lvlJc w:val="left"/>
      <w:pPr>
        <w:ind w:left="28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01DEFFE8">
      <w:start w:val="1"/>
      <w:numFmt w:val="lowerLetter"/>
      <w:lvlText w:val="%5"/>
      <w:lvlJc w:val="left"/>
      <w:pPr>
        <w:ind w:left="35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2B027338">
      <w:start w:val="1"/>
      <w:numFmt w:val="lowerRoman"/>
      <w:lvlText w:val="%6"/>
      <w:lvlJc w:val="left"/>
      <w:pPr>
        <w:ind w:left="42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A35473BC">
      <w:start w:val="1"/>
      <w:numFmt w:val="decimal"/>
      <w:lvlText w:val="%7"/>
      <w:lvlJc w:val="left"/>
      <w:pPr>
        <w:ind w:left="49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8166C596">
      <w:start w:val="1"/>
      <w:numFmt w:val="lowerLetter"/>
      <w:lvlText w:val="%8"/>
      <w:lvlJc w:val="left"/>
      <w:pPr>
        <w:ind w:left="57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C8366AEA">
      <w:start w:val="1"/>
      <w:numFmt w:val="lowerRoman"/>
      <w:lvlText w:val="%9"/>
      <w:lvlJc w:val="left"/>
      <w:pPr>
        <w:ind w:left="64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00">
    <w:nsid w:val="50116884"/>
    <w:multiLevelType w:val="hybridMultilevel"/>
    <w:tmpl w:val="287A5D28"/>
    <w:lvl w:ilvl="0" w:tplc="7BBA0090">
      <w:start w:val="1"/>
      <w:numFmt w:val="decimal"/>
      <w:lvlText w:val="(%1)"/>
      <w:lvlJc w:val="left"/>
      <w:pPr>
        <w:ind w:left="345" w:hanging="360"/>
      </w:pPr>
      <w:rPr>
        <w:rFonts w:hint="default"/>
      </w:rPr>
    </w:lvl>
    <w:lvl w:ilvl="1" w:tplc="04180019" w:tentative="1">
      <w:start w:val="1"/>
      <w:numFmt w:val="lowerLetter"/>
      <w:lvlText w:val="%2."/>
      <w:lvlJc w:val="left"/>
      <w:pPr>
        <w:ind w:left="1065" w:hanging="360"/>
      </w:pPr>
    </w:lvl>
    <w:lvl w:ilvl="2" w:tplc="0418001B" w:tentative="1">
      <w:start w:val="1"/>
      <w:numFmt w:val="lowerRoman"/>
      <w:lvlText w:val="%3."/>
      <w:lvlJc w:val="right"/>
      <w:pPr>
        <w:ind w:left="1785" w:hanging="180"/>
      </w:pPr>
    </w:lvl>
    <w:lvl w:ilvl="3" w:tplc="0418000F" w:tentative="1">
      <w:start w:val="1"/>
      <w:numFmt w:val="decimal"/>
      <w:lvlText w:val="%4."/>
      <w:lvlJc w:val="left"/>
      <w:pPr>
        <w:ind w:left="2505" w:hanging="360"/>
      </w:pPr>
    </w:lvl>
    <w:lvl w:ilvl="4" w:tplc="04180019" w:tentative="1">
      <w:start w:val="1"/>
      <w:numFmt w:val="lowerLetter"/>
      <w:lvlText w:val="%5."/>
      <w:lvlJc w:val="left"/>
      <w:pPr>
        <w:ind w:left="3225" w:hanging="360"/>
      </w:pPr>
    </w:lvl>
    <w:lvl w:ilvl="5" w:tplc="0418001B" w:tentative="1">
      <w:start w:val="1"/>
      <w:numFmt w:val="lowerRoman"/>
      <w:lvlText w:val="%6."/>
      <w:lvlJc w:val="right"/>
      <w:pPr>
        <w:ind w:left="3945" w:hanging="180"/>
      </w:pPr>
    </w:lvl>
    <w:lvl w:ilvl="6" w:tplc="0418000F" w:tentative="1">
      <w:start w:val="1"/>
      <w:numFmt w:val="decimal"/>
      <w:lvlText w:val="%7."/>
      <w:lvlJc w:val="left"/>
      <w:pPr>
        <w:ind w:left="4665" w:hanging="360"/>
      </w:pPr>
    </w:lvl>
    <w:lvl w:ilvl="7" w:tplc="04180019" w:tentative="1">
      <w:start w:val="1"/>
      <w:numFmt w:val="lowerLetter"/>
      <w:lvlText w:val="%8."/>
      <w:lvlJc w:val="left"/>
      <w:pPr>
        <w:ind w:left="5385" w:hanging="360"/>
      </w:pPr>
    </w:lvl>
    <w:lvl w:ilvl="8" w:tplc="0418001B" w:tentative="1">
      <w:start w:val="1"/>
      <w:numFmt w:val="lowerRoman"/>
      <w:lvlText w:val="%9."/>
      <w:lvlJc w:val="right"/>
      <w:pPr>
        <w:ind w:left="6105" w:hanging="180"/>
      </w:pPr>
    </w:lvl>
  </w:abstractNum>
  <w:abstractNum w:abstractNumId="101">
    <w:nsid w:val="51765C97"/>
    <w:multiLevelType w:val="hybridMultilevel"/>
    <w:tmpl w:val="B1E42382"/>
    <w:lvl w:ilvl="0" w:tplc="94421928">
      <w:start w:val="2"/>
      <w:numFmt w:val="decimal"/>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0EC8724">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0B506CB4">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CE309496">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BA14319C">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9B0C85F0">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DF5C8C1E">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DFB0F810">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A32E7C2">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02">
    <w:nsid w:val="51BE32CC"/>
    <w:multiLevelType w:val="hybridMultilevel"/>
    <w:tmpl w:val="E162F1E2"/>
    <w:lvl w:ilvl="0" w:tplc="7BBA0090">
      <w:start w:val="1"/>
      <w:numFmt w:val="decimal"/>
      <w:lvlText w:val="(%1)"/>
      <w:lvlJc w:val="left"/>
      <w:pPr>
        <w:ind w:left="345" w:hanging="360"/>
      </w:pPr>
      <w:rPr>
        <w:rFonts w:hint="default"/>
      </w:rPr>
    </w:lvl>
    <w:lvl w:ilvl="1" w:tplc="04180019" w:tentative="1">
      <w:start w:val="1"/>
      <w:numFmt w:val="lowerLetter"/>
      <w:lvlText w:val="%2."/>
      <w:lvlJc w:val="left"/>
      <w:pPr>
        <w:ind w:left="1065" w:hanging="360"/>
      </w:pPr>
    </w:lvl>
    <w:lvl w:ilvl="2" w:tplc="0418001B" w:tentative="1">
      <w:start w:val="1"/>
      <w:numFmt w:val="lowerRoman"/>
      <w:lvlText w:val="%3."/>
      <w:lvlJc w:val="right"/>
      <w:pPr>
        <w:ind w:left="1785" w:hanging="180"/>
      </w:pPr>
    </w:lvl>
    <w:lvl w:ilvl="3" w:tplc="0418000F" w:tentative="1">
      <w:start w:val="1"/>
      <w:numFmt w:val="decimal"/>
      <w:lvlText w:val="%4."/>
      <w:lvlJc w:val="left"/>
      <w:pPr>
        <w:ind w:left="2505" w:hanging="360"/>
      </w:pPr>
    </w:lvl>
    <w:lvl w:ilvl="4" w:tplc="04180019" w:tentative="1">
      <w:start w:val="1"/>
      <w:numFmt w:val="lowerLetter"/>
      <w:lvlText w:val="%5."/>
      <w:lvlJc w:val="left"/>
      <w:pPr>
        <w:ind w:left="3225" w:hanging="360"/>
      </w:pPr>
    </w:lvl>
    <w:lvl w:ilvl="5" w:tplc="0418001B" w:tentative="1">
      <w:start w:val="1"/>
      <w:numFmt w:val="lowerRoman"/>
      <w:lvlText w:val="%6."/>
      <w:lvlJc w:val="right"/>
      <w:pPr>
        <w:ind w:left="3945" w:hanging="180"/>
      </w:pPr>
    </w:lvl>
    <w:lvl w:ilvl="6" w:tplc="0418000F" w:tentative="1">
      <w:start w:val="1"/>
      <w:numFmt w:val="decimal"/>
      <w:lvlText w:val="%7."/>
      <w:lvlJc w:val="left"/>
      <w:pPr>
        <w:ind w:left="4665" w:hanging="360"/>
      </w:pPr>
    </w:lvl>
    <w:lvl w:ilvl="7" w:tplc="04180019" w:tentative="1">
      <w:start w:val="1"/>
      <w:numFmt w:val="lowerLetter"/>
      <w:lvlText w:val="%8."/>
      <w:lvlJc w:val="left"/>
      <w:pPr>
        <w:ind w:left="5385" w:hanging="360"/>
      </w:pPr>
    </w:lvl>
    <w:lvl w:ilvl="8" w:tplc="0418001B" w:tentative="1">
      <w:start w:val="1"/>
      <w:numFmt w:val="lowerRoman"/>
      <w:lvlText w:val="%9."/>
      <w:lvlJc w:val="right"/>
      <w:pPr>
        <w:ind w:left="6105" w:hanging="180"/>
      </w:pPr>
    </w:lvl>
  </w:abstractNum>
  <w:abstractNum w:abstractNumId="103">
    <w:nsid w:val="52CC1E6F"/>
    <w:multiLevelType w:val="hybridMultilevel"/>
    <w:tmpl w:val="7BB68C38"/>
    <w:lvl w:ilvl="0" w:tplc="EC14784A">
      <w:start w:val="1"/>
      <w:numFmt w:val="decimal"/>
      <w:lvlText w:val="(%1)"/>
      <w:lvlJc w:val="left"/>
      <w:pPr>
        <w:ind w:left="3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162C1DFA">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7B48EC36">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4DC6EE8">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4FEC8F3A">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468A93A0">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F606E5A4">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EBA861E">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D6E00CA6">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04">
    <w:nsid w:val="52CD468B"/>
    <w:multiLevelType w:val="hybridMultilevel"/>
    <w:tmpl w:val="B4209DEC"/>
    <w:lvl w:ilvl="0" w:tplc="B4B2BC18">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9AC98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718DE4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02C518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F2D97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8B41F2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64401B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2C6AB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4EB86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5">
    <w:nsid w:val="53A82D32"/>
    <w:multiLevelType w:val="hybridMultilevel"/>
    <w:tmpl w:val="1DA24AF4"/>
    <w:lvl w:ilvl="0" w:tplc="FB0C895A">
      <w:start w:val="1"/>
      <w:numFmt w:val="decimal"/>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B3401D84">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91FE4396">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60F64E44">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DC3EE0B0">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83B6595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E162EC34">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278A266E">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B7140838">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06">
    <w:nsid w:val="543F41F5"/>
    <w:multiLevelType w:val="hybridMultilevel"/>
    <w:tmpl w:val="1CECEC50"/>
    <w:lvl w:ilvl="0" w:tplc="3ABA405A">
      <w:start w:val="1"/>
      <w:numFmt w:val="decimal"/>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E262A46">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1E340EE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4A2FAC6">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005E8200">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9C7A653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96B0662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0F16215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534A31E">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07">
    <w:nsid w:val="55A56186"/>
    <w:multiLevelType w:val="hybridMultilevel"/>
    <w:tmpl w:val="22B85A6A"/>
    <w:lvl w:ilvl="0" w:tplc="F740D846">
      <w:start w:val="1"/>
      <w:numFmt w:val="lowerLetter"/>
      <w:lvlText w:val="%1)"/>
      <w:lvlJc w:val="left"/>
      <w:pPr>
        <w:ind w:left="8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8020AA3C">
      <w:start w:val="1"/>
      <w:numFmt w:val="lowerLetter"/>
      <w:lvlText w:val="%2"/>
      <w:lvlJc w:val="left"/>
      <w:pPr>
        <w:ind w:left="161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38FEC9EE">
      <w:start w:val="1"/>
      <w:numFmt w:val="lowerRoman"/>
      <w:lvlText w:val="%3"/>
      <w:lvlJc w:val="left"/>
      <w:pPr>
        <w:ind w:left="233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3E92D1D0">
      <w:start w:val="1"/>
      <w:numFmt w:val="decimal"/>
      <w:lvlText w:val="%4"/>
      <w:lvlJc w:val="left"/>
      <w:pPr>
        <w:ind w:left="305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B17EAFFE">
      <w:start w:val="1"/>
      <w:numFmt w:val="lowerLetter"/>
      <w:lvlText w:val="%5"/>
      <w:lvlJc w:val="left"/>
      <w:pPr>
        <w:ind w:left="377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22D0E33C">
      <w:start w:val="1"/>
      <w:numFmt w:val="lowerRoman"/>
      <w:lvlText w:val="%6"/>
      <w:lvlJc w:val="left"/>
      <w:pPr>
        <w:ind w:left="449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F6F83024">
      <w:start w:val="1"/>
      <w:numFmt w:val="decimal"/>
      <w:lvlText w:val="%7"/>
      <w:lvlJc w:val="left"/>
      <w:pPr>
        <w:ind w:left="521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2A7E94B6">
      <w:start w:val="1"/>
      <w:numFmt w:val="lowerLetter"/>
      <w:lvlText w:val="%8"/>
      <w:lvlJc w:val="left"/>
      <w:pPr>
        <w:ind w:left="593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B34AAE64">
      <w:start w:val="1"/>
      <w:numFmt w:val="lowerRoman"/>
      <w:lvlText w:val="%9"/>
      <w:lvlJc w:val="left"/>
      <w:pPr>
        <w:ind w:left="665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08">
    <w:nsid w:val="568C7451"/>
    <w:multiLevelType w:val="hybridMultilevel"/>
    <w:tmpl w:val="563477A0"/>
    <w:lvl w:ilvl="0" w:tplc="04180017">
      <w:start w:val="1"/>
      <w:numFmt w:val="lowerLetter"/>
      <w:lvlText w:val="%1)"/>
      <w:lvlJc w:val="left"/>
      <w:pPr>
        <w:ind w:left="1065" w:hanging="360"/>
      </w:p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109">
    <w:nsid w:val="57E815FE"/>
    <w:multiLevelType w:val="hybridMultilevel"/>
    <w:tmpl w:val="A71EA7AC"/>
    <w:lvl w:ilvl="0" w:tplc="E76CBB68">
      <w:start w:val="1"/>
      <w:numFmt w:val="decimal"/>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1896B47E">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CDC6AF7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9341FA8">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F6F238AE">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A4ADC50">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8528BBA2">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E1482830">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09380C84">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10">
    <w:nsid w:val="581F61A0"/>
    <w:multiLevelType w:val="hybridMultilevel"/>
    <w:tmpl w:val="F7BC7298"/>
    <w:lvl w:ilvl="0" w:tplc="C8FE6FCA">
      <w:start w:val="1"/>
      <w:numFmt w:val="decimal"/>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1FA8F6A2">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37D2F590">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2ACAF802">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ED07E5A">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A27A8EBC">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38267DF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D360CB74">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B45A8F88">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11">
    <w:nsid w:val="59421342"/>
    <w:multiLevelType w:val="hybridMultilevel"/>
    <w:tmpl w:val="16D428A6"/>
    <w:lvl w:ilvl="0" w:tplc="C804B87A">
      <w:start w:val="2"/>
      <w:numFmt w:val="decimal"/>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900EF8F4">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727EE012">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A648BC04">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7A98997A">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539AAC3A">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DE4C86F0">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A7A83E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ED602108">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12">
    <w:nsid w:val="5A9F5E97"/>
    <w:multiLevelType w:val="hybridMultilevel"/>
    <w:tmpl w:val="3D262F02"/>
    <w:lvl w:ilvl="0" w:tplc="CF8CAB42">
      <w:start w:val="4"/>
      <w:numFmt w:val="decimal"/>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A1108954">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D1C62AF0">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7C787D8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A408F4C">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C3E87B4">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96CA4D9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A7B07560">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670DB38">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13">
    <w:nsid w:val="5B115933"/>
    <w:multiLevelType w:val="hybridMultilevel"/>
    <w:tmpl w:val="9FFC1150"/>
    <w:lvl w:ilvl="0" w:tplc="A89E418C">
      <w:start w:val="1"/>
      <w:numFmt w:val="lowerLetter"/>
      <w:lvlText w:val="%1)"/>
      <w:lvlJc w:val="left"/>
      <w:pPr>
        <w:ind w:left="8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27D6BDEA">
      <w:start w:val="1"/>
      <w:numFmt w:val="lowerLetter"/>
      <w:lvlText w:val="%2"/>
      <w:lvlJc w:val="left"/>
      <w:pPr>
        <w:ind w:left="161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4C165428">
      <w:start w:val="1"/>
      <w:numFmt w:val="lowerRoman"/>
      <w:lvlText w:val="%3"/>
      <w:lvlJc w:val="left"/>
      <w:pPr>
        <w:ind w:left="233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0F3A95CC">
      <w:start w:val="1"/>
      <w:numFmt w:val="decimal"/>
      <w:lvlText w:val="%4"/>
      <w:lvlJc w:val="left"/>
      <w:pPr>
        <w:ind w:left="305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332807A">
      <w:start w:val="1"/>
      <w:numFmt w:val="lowerLetter"/>
      <w:lvlText w:val="%5"/>
      <w:lvlJc w:val="left"/>
      <w:pPr>
        <w:ind w:left="377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5EB60A1C">
      <w:start w:val="1"/>
      <w:numFmt w:val="lowerRoman"/>
      <w:lvlText w:val="%6"/>
      <w:lvlJc w:val="left"/>
      <w:pPr>
        <w:ind w:left="449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314802EE">
      <w:start w:val="1"/>
      <w:numFmt w:val="decimal"/>
      <w:lvlText w:val="%7"/>
      <w:lvlJc w:val="left"/>
      <w:pPr>
        <w:ind w:left="521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B82874E8">
      <w:start w:val="1"/>
      <w:numFmt w:val="lowerLetter"/>
      <w:lvlText w:val="%8"/>
      <w:lvlJc w:val="left"/>
      <w:pPr>
        <w:ind w:left="593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5D6ED1BC">
      <w:start w:val="1"/>
      <w:numFmt w:val="lowerRoman"/>
      <w:lvlText w:val="%9"/>
      <w:lvlJc w:val="left"/>
      <w:pPr>
        <w:ind w:left="665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14">
    <w:nsid w:val="5B27387F"/>
    <w:multiLevelType w:val="hybridMultilevel"/>
    <w:tmpl w:val="356CFBD6"/>
    <w:lvl w:ilvl="0" w:tplc="3F8EACF0">
      <w:start w:val="1"/>
      <w:numFmt w:val="decimal"/>
      <w:lvlText w:val="(%1)"/>
      <w:lvlJc w:val="left"/>
      <w:pPr>
        <w:ind w:left="0" w:firstLine="0"/>
      </w:pPr>
      <w:rPr>
        <w:rFonts w:ascii="Arial" w:eastAsia="Arial" w:hAnsi="Arial" w:cs="Arial" w:hint="default"/>
        <w:b/>
        <w:bCs/>
        <w:i w:val="0"/>
        <w:strike w:val="0"/>
        <w:dstrike w:val="0"/>
        <w:color w:val="000000"/>
        <w:sz w:val="22"/>
        <w:szCs w:val="22"/>
        <w:u w:val="none" w:color="000000"/>
        <w:vertAlign w:val="baseline"/>
      </w:rPr>
    </w:lvl>
    <w:lvl w:ilvl="1" w:tplc="04180019" w:tentative="1">
      <w:start w:val="1"/>
      <w:numFmt w:val="lowerLetter"/>
      <w:lvlText w:val="%2."/>
      <w:lvlJc w:val="left"/>
      <w:pPr>
        <w:ind w:left="1455" w:hanging="360"/>
      </w:pPr>
    </w:lvl>
    <w:lvl w:ilvl="2" w:tplc="0418001B" w:tentative="1">
      <w:start w:val="1"/>
      <w:numFmt w:val="lowerRoman"/>
      <w:lvlText w:val="%3."/>
      <w:lvlJc w:val="right"/>
      <w:pPr>
        <w:ind w:left="2175" w:hanging="180"/>
      </w:pPr>
    </w:lvl>
    <w:lvl w:ilvl="3" w:tplc="0418000F" w:tentative="1">
      <w:start w:val="1"/>
      <w:numFmt w:val="decimal"/>
      <w:lvlText w:val="%4."/>
      <w:lvlJc w:val="left"/>
      <w:pPr>
        <w:ind w:left="2895" w:hanging="360"/>
      </w:pPr>
    </w:lvl>
    <w:lvl w:ilvl="4" w:tplc="04180019" w:tentative="1">
      <w:start w:val="1"/>
      <w:numFmt w:val="lowerLetter"/>
      <w:lvlText w:val="%5."/>
      <w:lvlJc w:val="left"/>
      <w:pPr>
        <w:ind w:left="3615" w:hanging="360"/>
      </w:pPr>
    </w:lvl>
    <w:lvl w:ilvl="5" w:tplc="0418001B" w:tentative="1">
      <w:start w:val="1"/>
      <w:numFmt w:val="lowerRoman"/>
      <w:lvlText w:val="%6."/>
      <w:lvlJc w:val="right"/>
      <w:pPr>
        <w:ind w:left="4335" w:hanging="180"/>
      </w:pPr>
    </w:lvl>
    <w:lvl w:ilvl="6" w:tplc="0418000F" w:tentative="1">
      <w:start w:val="1"/>
      <w:numFmt w:val="decimal"/>
      <w:lvlText w:val="%7."/>
      <w:lvlJc w:val="left"/>
      <w:pPr>
        <w:ind w:left="5055" w:hanging="360"/>
      </w:pPr>
    </w:lvl>
    <w:lvl w:ilvl="7" w:tplc="04180019" w:tentative="1">
      <w:start w:val="1"/>
      <w:numFmt w:val="lowerLetter"/>
      <w:lvlText w:val="%8."/>
      <w:lvlJc w:val="left"/>
      <w:pPr>
        <w:ind w:left="5775" w:hanging="360"/>
      </w:pPr>
    </w:lvl>
    <w:lvl w:ilvl="8" w:tplc="0418001B" w:tentative="1">
      <w:start w:val="1"/>
      <w:numFmt w:val="lowerRoman"/>
      <w:lvlText w:val="%9."/>
      <w:lvlJc w:val="right"/>
      <w:pPr>
        <w:ind w:left="6495" w:hanging="180"/>
      </w:pPr>
    </w:lvl>
  </w:abstractNum>
  <w:abstractNum w:abstractNumId="115">
    <w:nsid w:val="5CC65403"/>
    <w:multiLevelType w:val="hybridMultilevel"/>
    <w:tmpl w:val="827669FA"/>
    <w:lvl w:ilvl="0" w:tplc="2C3673F6">
      <w:start w:val="5"/>
      <w:numFmt w:val="lowerLetter"/>
      <w:lvlText w:val="%1)"/>
      <w:lvlJc w:val="left"/>
      <w:pPr>
        <w:ind w:left="26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3744B3C8">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841C9462">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E0D29686">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04822940">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22A7456">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95C884A8">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834A4632">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4E9A0032">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16">
    <w:nsid w:val="5CC661F9"/>
    <w:multiLevelType w:val="hybridMultilevel"/>
    <w:tmpl w:val="B75A9DF4"/>
    <w:lvl w:ilvl="0" w:tplc="31B8C76C">
      <w:start w:val="1"/>
      <w:numFmt w:val="decimal"/>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26ACF86A">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9E5E2B7A">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4D96F712">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578146A">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839A13EA">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600AF83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E068990E">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247067E2">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17">
    <w:nsid w:val="5D315C2C"/>
    <w:multiLevelType w:val="hybridMultilevel"/>
    <w:tmpl w:val="A986277C"/>
    <w:lvl w:ilvl="0" w:tplc="1918ED84">
      <w:start w:val="4"/>
      <w:numFmt w:val="lowerLetter"/>
      <w:lvlText w:val="%1)"/>
      <w:lvlJc w:val="left"/>
      <w:pPr>
        <w:ind w:left="26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95103534">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77F43B34">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C5CBAB4">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B8E49C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22DA48EC">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DDC68820">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B04CEE9E">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B3CE68B8">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18">
    <w:nsid w:val="5DB700CD"/>
    <w:multiLevelType w:val="hybridMultilevel"/>
    <w:tmpl w:val="EE5C0618"/>
    <w:lvl w:ilvl="0" w:tplc="0486F3D4">
      <w:start w:val="1"/>
      <w:numFmt w:val="decimal"/>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BBF2BBC8">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59465B5A">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ABE0BA2">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8306EF5A">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4981876">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C60E8BD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D9CCF9DC">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0A8C12B8">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19">
    <w:nsid w:val="5DE61092"/>
    <w:multiLevelType w:val="hybridMultilevel"/>
    <w:tmpl w:val="7ED67CC8"/>
    <w:lvl w:ilvl="0" w:tplc="7BBA0090">
      <w:start w:val="1"/>
      <w:numFmt w:val="decimal"/>
      <w:lvlText w:val="(%1)"/>
      <w:lvlJc w:val="left"/>
      <w:pPr>
        <w:ind w:left="345" w:hanging="360"/>
      </w:pPr>
      <w:rPr>
        <w:rFonts w:hint="default"/>
      </w:rPr>
    </w:lvl>
    <w:lvl w:ilvl="1" w:tplc="04180019" w:tentative="1">
      <w:start w:val="1"/>
      <w:numFmt w:val="lowerLetter"/>
      <w:lvlText w:val="%2."/>
      <w:lvlJc w:val="left"/>
      <w:pPr>
        <w:ind w:left="1065" w:hanging="360"/>
      </w:pPr>
    </w:lvl>
    <w:lvl w:ilvl="2" w:tplc="0418001B" w:tentative="1">
      <w:start w:val="1"/>
      <w:numFmt w:val="lowerRoman"/>
      <w:lvlText w:val="%3."/>
      <w:lvlJc w:val="right"/>
      <w:pPr>
        <w:ind w:left="1785" w:hanging="180"/>
      </w:pPr>
    </w:lvl>
    <w:lvl w:ilvl="3" w:tplc="0418000F" w:tentative="1">
      <w:start w:val="1"/>
      <w:numFmt w:val="decimal"/>
      <w:lvlText w:val="%4."/>
      <w:lvlJc w:val="left"/>
      <w:pPr>
        <w:ind w:left="2505" w:hanging="360"/>
      </w:pPr>
    </w:lvl>
    <w:lvl w:ilvl="4" w:tplc="04180019" w:tentative="1">
      <w:start w:val="1"/>
      <w:numFmt w:val="lowerLetter"/>
      <w:lvlText w:val="%5."/>
      <w:lvlJc w:val="left"/>
      <w:pPr>
        <w:ind w:left="3225" w:hanging="360"/>
      </w:pPr>
    </w:lvl>
    <w:lvl w:ilvl="5" w:tplc="0418001B" w:tentative="1">
      <w:start w:val="1"/>
      <w:numFmt w:val="lowerRoman"/>
      <w:lvlText w:val="%6."/>
      <w:lvlJc w:val="right"/>
      <w:pPr>
        <w:ind w:left="3945" w:hanging="180"/>
      </w:pPr>
    </w:lvl>
    <w:lvl w:ilvl="6" w:tplc="0418000F" w:tentative="1">
      <w:start w:val="1"/>
      <w:numFmt w:val="decimal"/>
      <w:lvlText w:val="%7."/>
      <w:lvlJc w:val="left"/>
      <w:pPr>
        <w:ind w:left="4665" w:hanging="360"/>
      </w:pPr>
    </w:lvl>
    <w:lvl w:ilvl="7" w:tplc="04180019" w:tentative="1">
      <w:start w:val="1"/>
      <w:numFmt w:val="lowerLetter"/>
      <w:lvlText w:val="%8."/>
      <w:lvlJc w:val="left"/>
      <w:pPr>
        <w:ind w:left="5385" w:hanging="360"/>
      </w:pPr>
    </w:lvl>
    <w:lvl w:ilvl="8" w:tplc="0418001B" w:tentative="1">
      <w:start w:val="1"/>
      <w:numFmt w:val="lowerRoman"/>
      <w:lvlText w:val="%9."/>
      <w:lvlJc w:val="right"/>
      <w:pPr>
        <w:ind w:left="6105" w:hanging="180"/>
      </w:pPr>
    </w:lvl>
  </w:abstractNum>
  <w:abstractNum w:abstractNumId="120">
    <w:nsid w:val="5E3617D0"/>
    <w:multiLevelType w:val="hybridMultilevel"/>
    <w:tmpl w:val="17D4A402"/>
    <w:lvl w:ilvl="0" w:tplc="539C15E6">
      <w:start w:val="1"/>
      <w:numFmt w:val="decimal"/>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89FAA5CC">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EFF05858">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7182FEC">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CB3C50D8">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4CC0B66">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8DD0E8FA">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3E4C7C8C">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74B6CEBA">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21">
    <w:nsid w:val="5E785BF4"/>
    <w:multiLevelType w:val="hybridMultilevel"/>
    <w:tmpl w:val="C5BEAF8E"/>
    <w:lvl w:ilvl="0" w:tplc="21540E0C">
      <w:start w:val="1"/>
      <w:numFmt w:val="decimal"/>
      <w:lvlText w:val="(%1)"/>
      <w:lvlJc w:val="left"/>
      <w:pPr>
        <w:ind w:left="720" w:hanging="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2">
    <w:nsid w:val="605261B8"/>
    <w:multiLevelType w:val="hybridMultilevel"/>
    <w:tmpl w:val="AA40E14A"/>
    <w:lvl w:ilvl="0" w:tplc="CE506E1C">
      <w:start w:val="1"/>
      <w:numFmt w:val="decimal"/>
      <w:lvlText w:val="(%1)"/>
      <w:lvlJc w:val="left"/>
      <w:pPr>
        <w:ind w:left="420" w:hanging="360"/>
      </w:pPr>
      <w:rPr>
        <w:rFonts w:hint="default"/>
        <w:b/>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123">
    <w:nsid w:val="616D4E91"/>
    <w:multiLevelType w:val="hybridMultilevel"/>
    <w:tmpl w:val="B5924DC0"/>
    <w:lvl w:ilvl="0" w:tplc="1D406EF0">
      <w:start w:val="1"/>
      <w:numFmt w:val="lowerLetter"/>
      <w:lvlText w:val="%1)"/>
      <w:lvlJc w:val="left"/>
      <w:pPr>
        <w:ind w:left="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024244">
      <w:start w:val="1"/>
      <w:numFmt w:val="lowerLetter"/>
      <w:lvlText w:val="%2"/>
      <w:lvlJc w:val="left"/>
      <w:pPr>
        <w:ind w:left="1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FDE47FA">
      <w:start w:val="1"/>
      <w:numFmt w:val="lowerRoman"/>
      <w:lvlText w:val="%3"/>
      <w:lvlJc w:val="left"/>
      <w:pPr>
        <w:ind w:left="2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FEECE0">
      <w:start w:val="1"/>
      <w:numFmt w:val="decimal"/>
      <w:lvlText w:val="%4"/>
      <w:lvlJc w:val="left"/>
      <w:pPr>
        <w:ind w:left="2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CCF4F0">
      <w:start w:val="1"/>
      <w:numFmt w:val="lowerLetter"/>
      <w:lvlText w:val="%5"/>
      <w:lvlJc w:val="left"/>
      <w:pPr>
        <w:ind w:left="3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6E41C4E">
      <w:start w:val="1"/>
      <w:numFmt w:val="lowerRoman"/>
      <w:lvlText w:val="%6"/>
      <w:lvlJc w:val="left"/>
      <w:pPr>
        <w:ind w:left="4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61C5708">
      <w:start w:val="1"/>
      <w:numFmt w:val="decimal"/>
      <w:lvlText w:val="%7"/>
      <w:lvlJc w:val="left"/>
      <w:pPr>
        <w:ind w:left="4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C2373A">
      <w:start w:val="1"/>
      <w:numFmt w:val="lowerLetter"/>
      <w:lvlText w:val="%8"/>
      <w:lvlJc w:val="left"/>
      <w:pPr>
        <w:ind w:left="5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28CFE82">
      <w:start w:val="1"/>
      <w:numFmt w:val="lowerRoman"/>
      <w:lvlText w:val="%9"/>
      <w:lvlJc w:val="left"/>
      <w:pPr>
        <w:ind w:left="6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4">
    <w:nsid w:val="61ED0054"/>
    <w:multiLevelType w:val="hybridMultilevel"/>
    <w:tmpl w:val="04488B70"/>
    <w:lvl w:ilvl="0" w:tplc="7BBA0090">
      <w:start w:val="1"/>
      <w:numFmt w:val="decimal"/>
      <w:lvlText w:val="(%1)"/>
      <w:lvlJc w:val="left"/>
      <w:pPr>
        <w:ind w:left="345" w:hanging="360"/>
      </w:pPr>
      <w:rPr>
        <w:rFonts w:hint="default"/>
      </w:rPr>
    </w:lvl>
    <w:lvl w:ilvl="1" w:tplc="04180019" w:tentative="1">
      <w:start w:val="1"/>
      <w:numFmt w:val="lowerLetter"/>
      <w:lvlText w:val="%2."/>
      <w:lvlJc w:val="left"/>
      <w:pPr>
        <w:ind w:left="1065" w:hanging="360"/>
      </w:pPr>
    </w:lvl>
    <w:lvl w:ilvl="2" w:tplc="0418001B" w:tentative="1">
      <w:start w:val="1"/>
      <w:numFmt w:val="lowerRoman"/>
      <w:lvlText w:val="%3."/>
      <w:lvlJc w:val="right"/>
      <w:pPr>
        <w:ind w:left="1785" w:hanging="180"/>
      </w:pPr>
    </w:lvl>
    <w:lvl w:ilvl="3" w:tplc="0418000F" w:tentative="1">
      <w:start w:val="1"/>
      <w:numFmt w:val="decimal"/>
      <w:lvlText w:val="%4."/>
      <w:lvlJc w:val="left"/>
      <w:pPr>
        <w:ind w:left="2505" w:hanging="360"/>
      </w:pPr>
    </w:lvl>
    <w:lvl w:ilvl="4" w:tplc="04180019" w:tentative="1">
      <w:start w:val="1"/>
      <w:numFmt w:val="lowerLetter"/>
      <w:lvlText w:val="%5."/>
      <w:lvlJc w:val="left"/>
      <w:pPr>
        <w:ind w:left="3225" w:hanging="360"/>
      </w:pPr>
    </w:lvl>
    <w:lvl w:ilvl="5" w:tplc="0418001B" w:tentative="1">
      <w:start w:val="1"/>
      <w:numFmt w:val="lowerRoman"/>
      <w:lvlText w:val="%6."/>
      <w:lvlJc w:val="right"/>
      <w:pPr>
        <w:ind w:left="3945" w:hanging="180"/>
      </w:pPr>
    </w:lvl>
    <w:lvl w:ilvl="6" w:tplc="0418000F" w:tentative="1">
      <w:start w:val="1"/>
      <w:numFmt w:val="decimal"/>
      <w:lvlText w:val="%7."/>
      <w:lvlJc w:val="left"/>
      <w:pPr>
        <w:ind w:left="4665" w:hanging="360"/>
      </w:pPr>
    </w:lvl>
    <w:lvl w:ilvl="7" w:tplc="04180019" w:tentative="1">
      <w:start w:val="1"/>
      <w:numFmt w:val="lowerLetter"/>
      <w:lvlText w:val="%8."/>
      <w:lvlJc w:val="left"/>
      <w:pPr>
        <w:ind w:left="5385" w:hanging="360"/>
      </w:pPr>
    </w:lvl>
    <w:lvl w:ilvl="8" w:tplc="0418001B" w:tentative="1">
      <w:start w:val="1"/>
      <w:numFmt w:val="lowerRoman"/>
      <w:lvlText w:val="%9."/>
      <w:lvlJc w:val="right"/>
      <w:pPr>
        <w:ind w:left="6105" w:hanging="180"/>
      </w:pPr>
    </w:lvl>
  </w:abstractNum>
  <w:abstractNum w:abstractNumId="125">
    <w:nsid w:val="61F9540A"/>
    <w:multiLevelType w:val="hybridMultilevel"/>
    <w:tmpl w:val="83DC1E08"/>
    <w:lvl w:ilvl="0" w:tplc="8512AD3E">
      <w:start w:val="1"/>
      <w:numFmt w:val="lowerLetter"/>
      <w:lvlText w:val="%1)"/>
      <w:lvlJc w:val="left"/>
      <w:pPr>
        <w:ind w:left="5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642420E">
      <w:start w:val="1"/>
      <w:numFmt w:val="lowerLetter"/>
      <w:lvlText w:val="%2"/>
      <w:lvlJc w:val="left"/>
      <w:pPr>
        <w:ind w:left="13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7D02478C">
      <w:start w:val="1"/>
      <w:numFmt w:val="lowerRoman"/>
      <w:lvlText w:val="%3"/>
      <w:lvlJc w:val="left"/>
      <w:pPr>
        <w:ind w:left="20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4A6810B4">
      <w:start w:val="1"/>
      <w:numFmt w:val="decimal"/>
      <w:lvlText w:val="%4"/>
      <w:lvlJc w:val="left"/>
      <w:pPr>
        <w:ind w:left="27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FC87D02">
      <w:start w:val="1"/>
      <w:numFmt w:val="lowerLetter"/>
      <w:lvlText w:val="%5"/>
      <w:lvlJc w:val="left"/>
      <w:pPr>
        <w:ind w:left="35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512C89B2">
      <w:start w:val="1"/>
      <w:numFmt w:val="lowerRoman"/>
      <w:lvlText w:val="%6"/>
      <w:lvlJc w:val="left"/>
      <w:pPr>
        <w:ind w:left="42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198C8FDC">
      <w:start w:val="1"/>
      <w:numFmt w:val="decimal"/>
      <w:lvlText w:val="%7"/>
      <w:lvlJc w:val="left"/>
      <w:pPr>
        <w:ind w:left="49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9848A100">
      <w:start w:val="1"/>
      <w:numFmt w:val="lowerLetter"/>
      <w:lvlText w:val="%8"/>
      <w:lvlJc w:val="left"/>
      <w:pPr>
        <w:ind w:left="56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E7E2692A">
      <w:start w:val="1"/>
      <w:numFmt w:val="lowerRoman"/>
      <w:lvlText w:val="%9"/>
      <w:lvlJc w:val="left"/>
      <w:pPr>
        <w:ind w:left="63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26">
    <w:nsid w:val="63D65961"/>
    <w:multiLevelType w:val="hybridMultilevel"/>
    <w:tmpl w:val="4AB8DED2"/>
    <w:lvl w:ilvl="0" w:tplc="D2547070">
      <w:start w:val="1"/>
      <w:numFmt w:val="lowerLetter"/>
      <w:lvlText w:val="%1)"/>
      <w:lvlJc w:val="left"/>
      <w:pPr>
        <w:ind w:left="8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CE1578">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73EF3D0">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9B65050">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6838D4">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C72619C">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00238C6">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0A2BB8">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F6C9DF8">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7">
    <w:nsid w:val="65E00AB7"/>
    <w:multiLevelType w:val="hybridMultilevel"/>
    <w:tmpl w:val="6FFC9B16"/>
    <w:lvl w:ilvl="0" w:tplc="249CE3A0">
      <w:start w:val="1"/>
      <w:numFmt w:val="lowerLetter"/>
      <w:lvlText w:val="%1)"/>
      <w:lvlJc w:val="left"/>
      <w:pPr>
        <w:ind w:left="71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F93ACB6C">
      <w:start w:val="1"/>
      <w:numFmt w:val="lowerLetter"/>
      <w:lvlText w:val="%2"/>
      <w:lvlJc w:val="left"/>
      <w:pPr>
        <w:ind w:left="17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92AC766A">
      <w:start w:val="1"/>
      <w:numFmt w:val="lowerRoman"/>
      <w:lvlText w:val="%3"/>
      <w:lvlJc w:val="left"/>
      <w:pPr>
        <w:ind w:left="25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38FEDF64">
      <w:start w:val="1"/>
      <w:numFmt w:val="decimal"/>
      <w:lvlText w:val="%4"/>
      <w:lvlJc w:val="left"/>
      <w:pPr>
        <w:ind w:left="32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8B3298F2">
      <w:start w:val="1"/>
      <w:numFmt w:val="lowerLetter"/>
      <w:lvlText w:val="%5"/>
      <w:lvlJc w:val="left"/>
      <w:pPr>
        <w:ind w:left="39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F328E0C4">
      <w:start w:val="1"/>
      <w:numFmt w:val="lowerRoman"/>
      <w:lvlText w:val="%6"/>
      <w:lvlJc w:val="left"/>
      <w:pPr>
        <w:ind w:left="466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711CA0E6">
      <w:start w:val="1"/>
      <w:numFmt w:val="decimal"/>
      <w:lvlText w:val="%7"/>
      <w:lvlJc w:val="left"/>
      <w:pPr>
        <w:ind w:left="53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1CFA0888">
      <w:start w:val="1"/>
      <w:numFmt w:val="lowerLetter"/>
      <w:lvlText w:val="%8"/>
      <w:lvlJc w:val="left"/>
      <w:pPr>
        <w:ind w:left="61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C380A488">
      <w:start w:val="1"/>
      <w:numFmt w:val="lowerRoman"/>
      <w:lvlText w:val="%9"/>
      <w:lvlJc w:val="left"/>
      <w:pPr>
        <w:ind w:left="68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28">
    <w:nsid w:val="665E616B"/>
    <w:multiLevelType w:val="hybridMultilevel"/>
    <w:tmpl w:val="25184C30"/>
    <w:lvl w:ilvl="0" w:tplc="0172CEA8">
      <w:start w:val="1"/>
      <w:numFmt w:val="upperRoman"/>
      <w:lvlText w:val="%1."/>
      <w:lvlJc w:val="left"/>
      <w:pPr>
        <w:ind w:left="705"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9">
    <w:nsid w:val="666B69D6"/>
    <w:multiLevelType w:val="hybridMultilevel"/>
    <w:tmpl w:val="EE68C47C"/>
    <w:lvl w:ilvl="0" w:tplc="04180017">
      <w:start w:val="1"/>
      <w:numFmt w:val="lowerLetter"/>
      <w:lvlText w:val="%1)"/>
      <w:lvlJc w:val="left"/>
      <w:pPr>
        <w:ind w:left="705" w:hanging="360"/>
      </w:pPr>
    </w:lvl>
    <w:lvl w:ilvl="1" w:tplc="04180019" w:tentative="1">
      <w:start w:val="1"/>
      <w:numFmt w:val="lowerLetter"/>
      <w:lvlText w:val="%2."/>
      <w:lvlJc w:val="left"/>
      <w:pPr>
        <w:ind w:left="1425" w:hanging="360"/>
      </w:pPr>
    </w:lvl>
    <w:lvl w:ilvl="2" w:tplc="0418001B" w:tentative="1">
      <w:start w:val="1"/>
      <w:numFmt w:val="lowerRoman"/>
      <w:lvlText w:val="%3."/>
      <w:lvlJc w:val="right"/>
      <w:pPr>
        <w:ind w:left="2145" w:hanging="180"/>
      </w:pPr>
    </w:lvl>
    <w:lvl w:ilvl="3" w:tplc="0418000F" w:tentative="1">
      <w:start w:val="1"/>
      <w:numFmt w:val="decimal"/>
      <w:lvlText w:val="%4."/>
      <w:lvlJc w:val="left"/>
      <w:pPr>
        <w:ind w:left="2865" w:hanging="360"/>
      </w:pPr>
    </w:lvl>
    <w:lvl w:ilvl="4" w:tplc="04180019" w:tentative="1">
      <w:start w:val="1"/>
      <w:numFmt w:val="lowerLetter"/>
      <w:lvlText w:val="%5."/>
      <w:lvlJc w:val="left"/>
      <w:pPr>
        <w:ind w:left="3585" w:hanging="360"/>
      </w:pPr>
    </w:lvl>
    <w:lvl w:ilvl="5" w:tplc="0418001B" w:tentative="1">
      <w:start w:val="1"/>
      <w:numFmt w:val="lowerRoman"/>
      <w:lvlText w:val="%6."/>
      <w:lvlJc w:val="right"/>
      <w:pPr>
        <w:ind w:left="4305" w:hanging="180"/>
      </w:pPr>
    </w:lvl>
    <w:lvl w:ilvl="6" w:tplc="0418000F" w:tentative="1">
      <w:start w:val="1"/>
      <w:numFmt w:val="decimal"/>
      <w:lvlText w:val="%7."/>
      <w:lvlJc w:val="left"/>
      <w:pPr>
        <w:ind w:left="5025" w:hanging="360"/>
      </w:pPr>
    </w:lvl>
    <w:lvl w:ilvl="7" w:tplc="04180019" w:tentative="1">
      <w:start w:val="1"/>
      <w:numFmt w:val="lowerLetter"/>
      <w:lvlText w:val="%8."/>
      <w:lvlJc w:val="left"/>
      <w:pPr>
        <w:ind w:left="5745" w:hanging="360"/>
      </w:pPr>
    </w:lvl>
    <w:lvl w:ilvl="8" w:tplc="0418001B" w:tentative="1">
      <w:start w:val="1"/>
      <w:numFmt w:val="lowerRoman"/>
      <w:lvlText w:val="%9."/>
      <w:lvlJc w:val="right"/>
      <w:pPr>
        <w:ind w:left="6465" w:hanging="180"/>
      </w:pPr>
    </w:lvl>
  </w:abstractNum>
  <w:abstractNum w:abstractNumId="130">
    <w:nsid w:val="66AF24A0"/>
    <w:multiLevelType w:val="hybridMultilevel"/>
    <w:tmpl w:val="A100255C"/>
    <w:lvl w:ilvl="0" w:tplc="8946E1FA">
      <w:start w:val="1"/>
      <w:numFmt w:val="decimal"/>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AFEEC282">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39ADEF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E6BC81D8">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DBC826C8">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3D80C55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2CAAC2A0">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FF3E989C">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2AD805A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31">
    <w:nsid w:val="67CB3521"/>
    <w:multiLevelType w:val="hybridMultilevel"/>
    <w:tmpl w:val="6F66148E"/>
    <w:lvl w:ilvl="0" w:tplc="1BE0ABF2">
      <w:start w:val="1"/>
      <w:numFmt w:val="bullet"/>
      <w:lvlText w:val="-"/>
      <w:lvlJc w:val="left"/>
      <w:pPr>
        <w:ind w:left="1068"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32">
    <w:nsid w:val="68A54A05"/>
    <w:multiLevelType w:val="hybridMultilevel"/>
    <w:tmpl w:val="69267080"/>
    <w:lvl w:ilvl="0" w:tplc="6CC40908">
      <w:start w:val="1"/>
      <w:numFmt w:val="decimal"/>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C51E8E5E">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2E40DA4E">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5B4B656">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B47EB47A">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1B9EEB46">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6E82DFC4">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24621634">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4BCE76C4">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33">
    <w:nsid w:val="69FC23DF"/>
    <w:multiLevelType w:val="hybridMultilevel"/>
    <w:tmpl w:val="C5EC79F2"/>
    <w:lvl w:ilvl="0" w:tplc="9C68AF66">
      <w:start w:val="1"/>
      <w:numFmt w:val="lowerLetter"/>
      <w:lvlText w:val="%1)"/>
      <w:lvlJc w:val="left"/>
      <w:pPr>
        <w:ind w:left="35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8B74576A">
      <w:start w:val="1"/>
      <w:numFmt w:val="lowerLetter"/>
      <w:lvlText w:val="%2"/>
      <w:lvlJc w:val="left"/>
      <w:pPr>
        <w:ind w:left="14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CFAEDE90">
      <w:start w:val="1"/>
      <w:numFmt w:val="lowerRoman"/>
      <w:lvlText w:val="%3"/>
      <w:lvlJc w:val="left"/>
      <w:pPr>
        <w:ind w:left="21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EF1A3CDC">
      <w:start w:val="1"/>
      <w:numFmt w:val="decimal"/>
      <w:lvlText w:val="%4"/>
      <w:lvlJc w:val="left"/>
      <w:pPr>
        <w:ind w:left="28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8EE7670">
      <w:start w:val="1"/>
      <w:numFmt w:val="lowerLetter"/>
      <w:lvlText w:val="%5"/>
      <w:lvlJc w:val="left"/>
      <w:pPr>
        <w:ind w:left="35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23BC54CA">
      <w:start w:val="1"/>
      <w:numFmt w:val="lowerRoman"/>
      <w:lvlText w:val="%6"/>
      <w:lvlJc w:val="left"/>
      <w:pPr>
        <w:ind w:left="43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3A0A2048">
      <w:start w:val="1"/>
      <w:numFmt w:val="decimal"/>
      <w:lvlText w:val="%7"/>
      <w:lvlJc w:val="left"/>
      <w:pPr>
        <w:ind w:left="50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B6323706">
      <w:start w:val="1"/>
      <w:numFmt w:val="lowerLetter"/>
      <w:lvlText w:val="%8"/>
      <w:lvlJc w:val="left"/>
      <w:pPr>
        <w:ind w:left="57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DBE21DA">
      <w:start w:val="1"/>
      <w:numFmt w:val="lowerRoman"/>
      <w:lvlText w:val="%9"/>
      <w:lvlJc w:val="left"/>
      <w:pPr>
        <w:ind w:left="64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34">
    <w:nsid w:val="6B4166B9"/>
    <w:multiLevelType w:val="hybridMultilevel"/>
    <w:tmpl w:val="68C6CDC8"/>
    <w:lvl w:ilvl="0" w:tplc="0418000F">
      <w:start w:val="1"/>
      <w:numFmt w:val="decimal"/>
      <w:lvlText w:val="%1."/>
      <w:lvlJc w:val="left"/>
      <w:pPr>
        <w:ind w:left="330"/>
      </w:pPr>
      <w:rPr>
        <w:b/>
        <w:bCs/>
        <w:i w:val="0"/>
        <w:strike w:val="0"/>
        <w:dstrike w:val="0"/>
        <w:color w:val="000000"/>
        <w:sz w:val="22"/>
        <w:szCs w:val="22"/>
        <w:u w:val="none" w:color="000000"/>
        <w:bdr w:val="none" w:sz="0" w:space="0" w:color="auto"/>
        <w:shd w:val="clear" w:color="auto" w:fill="auto"/>
        <w:vertAlign w:val="baseline"/>
      </w:rPr>
    </w:lvl>
    <w:lvl w:ilvl="1" w:tplc="E4EE3462">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19A2B304">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0D1ADC1A">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9122636C">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97761EE0">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C23614D6">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D598DD34">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95C4F144">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35">
    <w:nsid w:val="6B5A1DB3"/>
    <w:multiLevelType w:val="hybridMultilevel"/>
    <w:tmpl w:val="D0D4D620"/>
    <w:lvl w:ilvl="0" w:tplc="272E55BE">
      <w:start w:val="1"/>
      <w:numFmt w:val="lowerLetter"/>
      <w:lvlText w:val="%1)"/>
      <w:lvlJc w:val="left"/>
      <w:pPr>
        <w:ind w:left="345" w:hanging="360"/>
      </w:pPr>
      <w:rPr>
        <w:rFonts w:hint="default"/>
        <w:b/>
      </w:rPr>
    </w:lvl>
    <w:lvl w:ilvl="1" w:tplc="04180019" w:tentative="1">
      <w:start w:val="1"/>
      <w:numFmt w:val="lowerLetter"/>
      <w:lvlText w:val="%2."/>
      <w:lvlJc w:val="left"/>
      <w:pPr>
        <w:ind w:left="1065" w:hanging="360"/>
      </w:pPr>
    </w:lvl>
    <w:lvl w:ilvl="2" w:tplc="0418001B" w:tentative="1">
      <w:start w:val="1"/>
      <w:numFmt w:val="lowerRoman"/>
      <w:lvlText w:val="%3."/>
      <w:lvlJc w:val="right"/>
      <w:pPr>
        <w:ind w:left="1785" w:hanging="180"/>
      </w:pPr>
    </w:lvl>
    <w:lvl w:ilvl="3" w:tplc="0418000F" w:tentative="1">
      <w:start w:val="1"/>
      <w:numFmt w:val="decimal"/>
      <w:lvlText w:val="%4."/>
      <w:lvlJc w:val="left"/>
      <w:pPr>
        <w:ind w:left="2505" w:hanging="360"/>
      </w:pPr>
    </w:lvl>
    <w:lvl w:ilvl="4" w:tplc="04180019" w:tentative="1">
      <w:start w:val="1"/>
      <w:numFmt w:val="lowerLetter"/>
      <w:lvlText w:val="%5."/>
      <w:lvlJc w:val="left"/>
      <w:pPr>
        <w:ind w:left="3225" w:hanging="360"/>
      </w:pPr>
    </w:lvl>
    <w:lvl w:ilvl="5" w:tplc="0418001B" w:tentative="1">
      <w:start w:val="1"/>
      <w:numFmt w:val="lowerRoman"/>
      <w:lvlText w:val="%6."/>
      <w:lvlJc w:val="right"/>
      <w:pPr>
        <w:ind w:left="3945" w:hanging="180"/>
      </w:pPr>
    </w:lvl>
    <w:lvl w:ilvl="6" w:tplc="0418000F" w:tentative="1">
      <w:start w:val="1"/>
      <w:numFmt w:val="decimal"/>
      <w:lvlText w:val="%7."/>
      <w:lvlJc w:val="left"/>
      <w:pPr>
        <w:ind w:left="4665" w:hanging="360"/>
      </w:pPr>
    </w:lvl>
    <w:lvl w:ilvl="7" w:tplc="04180019" w:tentative="1">
      <w:start w:val="1"/>
      <w:numFmt w:val="lowerLetter"/>
      <w:lvlText w:val="%8."/>
      <w:lvlJc w:val="left"/>
      <w:pPr>
        <w:ind w:left="5385" w:hanging="360"/>
      </w:pPr>
    </w:lvl>
    <w:lvl w:ilvl="8" w:tplc="0418001B" w:tentative="1">
      <w:start w:val="1"/>
      <w:numFmt w:val="lowerRoman"/>
      <w:lvlText w:val="%9."/>
      <w:lvlJc w:val="right"/>
      <w:pPr>
        <w:ind w:left="6105" w:hanging="180"/>
      </w:pPr>
    </w:lvl>
  </w:abstractNum>
  <w:abstractNum w:abstractNumId="136">
    <w:nsid w:val="6C473C65"/>
    <w:multiLevelType w:val="hybridMultilevel"/>
    <w:tmpl w:val="3BF45E0A"/>
    <w:lvl w:ilvl="0" w:tplc="3F82BF40">
      <w:start w:val="1"/>
      <w:numFmt w:val="decimal"/>
      <w:lvlText w:val="(%1)"/>
      <w:lvlJc w:val="left"/>
      <w:pPr>
        <w:ind w:left="3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A14D116">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E1249F8E">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AE32639C">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BC521B04">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F3268B4A">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156E61C2">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E1A64BCE">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9146C3D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37">
    <w:nsid w:val="6CC6291C"/>
    <w:multiLevelType w:val="hybridMultilevel"/>
    <w:tmpl w:val="8766BAFC"/>
    <w:lvl w:ilvl="0" w:tplc="E4BCAA78">
      <w:start w:val="1"/>
      <w:numFmt w:val="decimal"/>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3EA83138">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93A99EE">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412AB62">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67E4345E">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457E6E44">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AEEE6AF2">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39865660">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F5F2D018">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38">
    <w:nsid w:val="6D0D65EC"/>
    <w:multiLevelType w:val="hybridMultilevel"/>
    <w:tmpl w:val="A670A792"/>
    <w:lvl w:ilvl="0" w:tplc="0A20CE24">
      <w:start w:val="1"/>
      <w:numFmt w:val="lowerLetter"/>
      <w:lvlText w:val="%1)"/>
      <w:lvlJc w:val="left"/>
      <w:pPr>
        <w:ind w:left="4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C4A0E542">
      <w:start w:val="1"/>
      <w:numFmt w:val="lowerLetter"/>
      <w:lvlText w:val="%2"/>
      <w:lvlJc w:val="left"/>
      <w:pPr>
        <w:ind w:left="14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D952A18E">
      <w:start w:val="1"/>
      <w:numFmt w:val="lowerRoman"/>
      <w:lvlText w:val="%3"/>
      <w:lvlJc w:val="left"/>
      <w:pPr>
        <w:ind w:left="22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42F05128">
      <w:start w:val="1"/>
      <w:numFmt w:val="decimal"/>
      <w:lvlText w:val="%4"/>
      <w:lvlJc w:val="left"/>
      <w:pPr>
        <w:ind w:left="29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E7ECE262">
      <w:start w:val="1"/>
      <w:numFmt w:val="lowerLetter"/>
      <w:lvlText w:val="%5"/>
      <w:lvlJc w:val="left"/>
      <w:pPr>
        <w:ind w:left="365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79F4FD68">
      <w:start w:val="1"/>
      <w:numFmt w:val="lowerRoman"/>
      <w:lvlText w:val="%6"/>
      <w:lvlJc w:val="left"/>
      <w:pPr>
        <w:ind w:left="437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15A48CDC">
      <w:start w:val="1"/>
      <w:numFmt w:val="decimal"/>
      <w:lvlText w:val="%7"/>
      <w:lvlJc w:val="left"/>
      <w:pPr>
        <w:ind w:left="50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581483DA">
      <w:start w:val="1"/>
      <w:numFmt w:val="lowerLetter"/>
      <w:lvlText w:val="%8"/>
      <w:lvlJc w:val="left"/>
      <w:pPr>
        <w:ind w:left="58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E1A07194">
      <w:start w:val="1"/>
      <w:numFmt w:val="lowerRoman"/>
      <w:lvlText w:val="%9"/>
      <w:lvlJc w:val="left"/>
      <w:pPr>
        <w:ind w:left="65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39">
    <w:nsid w:val="6D337C7E"/>
    <w:multiLevelType w:val="hybridMultilevel"/>
    <w:tmpl w:val="A7005086"/>
    <w:lvl w:ilvl="0" w:tplc="1542D9E2">
      <w:start w:val="1"/>
      <w:numFmt w:val="decimal"/>
      <w:lvlText w:val="(%1)"/>
      <w:lvlJc w:val="left"/>
      <w:pPr>
        <w:ind w:left="10" w:firstLine="0"/>
      </w:pPr>
      <w:rPr>
        <w:rFonts w:ascii="Arial" w:eastAsia="Arial" w:hAnsi="Arial" w:cs="Arial" w:hint="default"/>
        <w:b/>
        <w:bCs/>
        <w:i w:val="0"/>
        <w:strike w:val="0"/>
        <w:dstrike w:val="0"/>
        <w:color w:val="000000"/>
        <w:sz w:val="22"/>
        <w:szCs w:val="22"/>
        <w:u w:val="none" w:color="000000"/>
        <w:vertAlign w:val="baseli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0">
    <w:nsid w:val="6D93007B"/>
    <w:multiLevelType w:val="hybridMultilevel"/>
    <w:tmpl w:val="4F78073A"/>
    <w:lvl w:ilvl="0" w:tplc="BA6EB7BE">
      <w:start w:val="1"/>
      <w:numFmt w:val="decimal"/>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DEC5168">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9D58CB66">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A4BAF5D4">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69FA3C7C">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EF24176">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5622986">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879A8C54">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184ECB1E">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41">
    <w:nsid w:val="6DBC1E4F"/>
    <w:multiLevelType w:val="hybridMultilevel"/>
    <w:tmpl w:val="0C6CFB18"/>
    <w:lvl w:ilvl="0" w:tplc="7BBA0090">
      <w:start w:val="1"/>
      <w:numFmt w:val="decimal"/>
      <w:lvlText w:val="(%1)"/>
      <w:lvlJc w:val="left"/>
      <w:pPr>
        <w:ind w:left="345" w:hanging="360"/>
      </w:pPr>
      <w:rPr>
        <w:rFonts w:hint="default"/>
      </w:rPr>
    </w:lvl>
    <w:lvl w:ilvl="1" w:tplc="04180019" w:tentative="1">
      <w:start w:val="1"/>
      <w:numFmt w:val="lowerLetter"/>
      <w:lvlText w:val="%2."/>
      <w:lvlJc w:val="left"/>
      <w:pPr>
        <w:ind w:left="1065" w:hanging="360"/>
      </w:pPr>
    </w:lvl>
    <w:lvl w:ilvl="2" w:tplc="0418001B" w:tentative="1">
      <w:start w:val="1"/>
      <w:numFmt w:val="lowerRoman"/>
      <w:lvlText w:val="%3."/>
      <w:lvlJc w:val="right"/>
      <w:pPr>
        <w:ind w:left="1785" w:hanging="180"/>
      </w:pPr>
    </w:lvl>
    <w:lvl w:ilvl="3" w:tplc="0418000F" w:tentative="1">
      <w:start w:val="1"/>
      <w:numFmt w:val="decimal"/>
      <w:lvlText w:val="%4."/>
      <w:lvlJc w:val="left"/>
      <w:pPr>
        <w:ind w:left="2505" w:hanging="360"/>
      </w:pPr>
    </w:lvl>
    <w:lvl w:ilvl="4" w:tplc="04180019" w:tentative="1">
      <w:start w:val="1"/>
      <w:numFmt w:val="lowerLetter"/>
      <w:lvlText w:val="%5."/>
      <w:lvlJc w:val="left"/>
      <w:pPr>
        <w:ind w:left="3225" w:hanging="360"/>
      </w:pPr>
    </w:lvl>
    <w:lvl w:ilvl="5" w:tplc="0418001B" w:tentative="1">
      <w:start w:val="1"/>
      <w:numFmt w:val="lowerRoman"/>
      <w:lvlText w:val="%6."/>
      <w:lvlJc w:val="right"/>
      <w:pPr>
        <w:ind w:left="3945" w:hanging="180"/>
      </w:pPr>
    </w:lvl>
    <w:lvl w:ilvl="6" w:tplc="0418000F" w:tentative="1">
      <w:start w:val="1"/>
      <w:numFmt w:val="decimal"/>
      <w:lvlText w:val="%7."/>
      <w:lvlJc w:val="left"/>
      <w:pPr>
        <w:ind w:left="4665" w:hanging="360"/>
      </w:pPr>
    </w:lvl>
    <w:lvl w:ilvl="7" w:tplc="04180019" w:tentative="1">
      <w:start w:val="1"/>
      <w:numFmt w:val="lowerLetter"/>
      <w:lvlText w:val="%8."/>
      <w:lvlJc w:val="left"/>
      <w:pPr>
        <w:ind w:left="5385" w:hanging="360"/>
      </w:pPr>
    </w:lvl>
    <w:lvl w:ilvl="8" w:tplc="0418001B" w:tentative="1">
      <w:start w:val="1"/>
      <w:numFmt w:val="lowerRoman"/>
      <w:lvlText w:val="%9."/>
      <w:lvlJc w:val="right"/>
      <w:pPr>
        <w:ind w:left="6105" w:hanging="180"/>
      </w:pPr>
    </w:lvl>
  </w:abstractNum>
  <w:abstractNum w:abstractNumId="142">
    <w:nsid w:val="6E284887"/>
    <w:multiLevelType w:val="hybridMultilevel"/>
    <w:tmpl w:val="2D9CFE78"/>
    <w:lvl w:ilvl="0" w:tplc="E202E978">
      <w:start w:val="1"/>
      <w:numFmt w:val="lowerLetter"/>
      <w:lvlText w:val="%1)"/>
      <w:lvlJc w:val="left"/>
      <w:pPr>
        <w:ind w:left="25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26D89FA4">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C6787C52">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60E7074">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8BD867A4">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692AD60A">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C4906B5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060434C4">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CCE2733C">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43">
    <w:nsid w:val="6F6D7C5D"/>
    <w:multiLevelType w:val="hybridMultilevel"/>
    <w:tmpl w:val="7A405252"/>
    <w:lvl w:ilvl="0" w:tplc="1542D9E2">
      <w:start w:val="1"/>
      <w:numFmt w:val="decimal"/>
      <w:lvlText w:val="(%1)"/>
      <w:lvlJc w:val="left"/>
      <w:pPr>
        <w:ind w:left="370" w:hanging="360"/>
      </w:pPr>
      <w:rPr>
        <w:rFonts w:ascii="Arial" w:eastAsia="Arial" w:hAnsi="Arial" w:cs="Arial" w:hint="default"/>
        <w:b/>
        <w:bCs/>
        <w:i w:val="0"/>
        <w:strike w:val="0"/>
        <w:dstrike w:val="0"/>
        <w:color w:val="000000"/>
        <w:sz w:val="22"/>
        <w:szCs w:val="22"/>
        <w:u w:val="none" w:color="000000"/>
        <w:vertAlign w:val="baseline"/>
      </w:rPr>
    </w:lvl>
    <w:lvl w:ilvl="1" w:tplc="04180019" w:tentative="1">
      <w:start w:val="1"/>
      <w:numFmt w:val="lowerLetter"/>
      <w:lvlText w:val="%2."/>
      <w:lvlJc w:val="left"/>
      <w:pPr>
        <w:ind w:left="1090" w:hanging="360"/>
      </w:pPr>
    </w:lvl>
    <w:lvl w:ilvl="2" w:tplc="0418001B" w:tentative="1">
      <w:start w:val="1"/>
      <w:numFmt w:val="lowerRoman"/>
      <w:lvlText w:val="%3."/>
      <w:lvlJc w:val="right"/>
      <w:pPr>
        <w:ind w:left="1810" w:hanging="180"/>
      </w:pPr>
    </w:lvl>
    <w:lvl w:ilvl="3" w:tplc="0418000F" w:tentative="1">
      <w:start w:val="1"/>
      <w:numFmt w:val="decimal"/>
      <w:lvlText w:val="%4."/>
      <w:lvlJc w:val="left"/>
      <w:pPr>
        <w:ind w:left="2530" w:hanging="360"/>
      </w:pPr>
    </w:lvl>
    <w:lvl w:ilvl="4" w:tplc="04180019" w:tentative="1">
      <w:start w:val="1"/>
      <w:numFmt w:val="lowerLetter"/>
      <w:lvlText w:val="%5."/>
      <w:lvlJc w:val="left"/>
      <w:pPr>
        <w:ind w:left="3250" w:hanging="360"/>
      </w:pPr>
    </w:lvl>
    <w:lvl w:ilvl="5" w:tplc="0418001B" w:tentative="1">
      <w:start w:val="1"/>
      <w:numFmt w:val="lowerRoman"/>
      <w:lvlText w:val="%6."/>
      <w:lvlJc w:val="right"/>
      <w:pPr>
        <w:ind w:left="3970" w:hanging="180"/>
      </w:pPr>
    </w:lvl>
    <w:lvl w:ilvl="6" w:tplc="0418000F" w:tentative="1">
      <w:start w:val="1"/>
      <w:numFmt w:val="decimal"/>
      <w:lvlText w:val="%7."/>
      <w:lvlJc w:val="left"/>
      <w:pPr>
        <w:ind w:left="4690" w:hanging="360"/>
      </w:pPr>
    </w:lvl>
    <w:lvl w:ilvl="7" w:tplc="04180019" w:tentative="1">
      <w:start w:val="1"/>
      <w:numFmt w:val="lowerLetter"/>
      <w:lvlText w:val="%8."/>
      <w:lvlJc w:val="left"/>
      <w:pPr>
        <w:ind w:left="5410" w:hanging="360"/>
      </w:pPr>
    </w:lvl>
    <w:lvl w:ilvl="8" w:tplc="0418001B" w:tentative="1">
      <w:start w:val="1"/>
      <w:numFmt w:val="lowerRoman"/>
      <w:lvlText w:val="%9."/>
      <w:lvlJc w:val="right"/>
      <w:pPr>
        <w:ind w:left="6130" w:hanging="180"/>
      </w:pPr>
    </w:lvl>
  </w:abstractNum>
  <w:abstractNum w:abstractNumId="144">
    <w:nsid w:val="6F86297C"/>
    <w:multiLevelType w:val="hybridMultilevel"/>
    <w:tmpl w:val="8020AE42"/>
    <w:lvl w:ilvl="0" w:tplc="BA980F50">
      <w:start w:val="1"/>
      <w:numFmt w:val="decimal"/>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BA5E5550">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61B0125A">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5A7EE502">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676C83E">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90987E52">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86526530">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F0CDF04">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5B646524">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45">
    <w:nsid w:val="711E6457"/>
    <w:multiLevelType w:val="hybridMultilevel"/>
    <w:tmpl w:val="3410B8FA"/>
    <w:lvl w:ilvl="0" w:tplc="CBE490D0">
      <w:start w:val="1"/>
      <w:numFmt w:val="decimal"/>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1BB0741C">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C8FAC26A">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8E2059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B89E0494">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F432DCF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A8BE324A">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C6903F2A">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848A882">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46">
    <w:nsid w:val="71C55D26"/>
    <w:multiLevelType w:val="hybridMultilevel"/>
    <w:tmpl w:val="9F144D48"/>
    <w:lvl w:ilvl="0" w:tplc="1A3CB1A0">
      <w:start w:val="2"/>
      <w:numFmt w:val="lowerLetter"/>
      <w:lvlText w:val="%1)"/>
      <w:lvlJc w:val="left"/>
      <w:pPr>
        <w:ind w:left="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30086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B50B64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A505A3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7E7FD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D3248D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E66FF0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20206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08A134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7">
    <w:nsid w:val="71D60047"/>
    <w:multiLevelType w:val="hybridMultilevel"/>
    <w:tmpl w:val="8A5EC226"/>
    <w:lvl w:ilvl="0" w:tplc="A9A465A8">
      <w:start w:val="4"/>
      <w:numFmt w:val="decimal"/>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3D567A7C">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8C6EC63A">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23946AE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C05C3C66">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84FE7DB4">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C30EA4F8">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57061BFA">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C928B7F6">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48">
    <w:nsid w:val="72115266"/>
    <w:multiLevelType w:val="hybridMultilevel"/>
    <w:tmpl w:val="AA90FD2E"/>
    <w:lvl w:ilvl="0" w:tplc="55D4F8FE">
      <w:start w:val="1"/>
      <w:numFmt w:val="lowerLetter"/>
      <w:lvlText w:val="%1)"/>
      <w:lvlJc w:val="left"/>
      <w:pPr>
        <w:ind w:left="2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BB8EDED6">
      <w:start w:val="1"/>
      <w:numFmt w:val="lowerLetter"/>
      <w:lvlText w:val="%2"/>
      <w:lvlJc w:val="left"/>
      <w:pPr>
        <w:ind w:left="13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388EF57C">
      <w:start w:val="1"/>
      <w:numFmt w:val="lowerRoman"/>
      <w:lvlText w:val="%3"/>
      <w:lvlJc w:val="left"/>
      <w:pPr>
        <w:ind w:left="20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58869B50">
      <w:start w:val="1"/>
      <w:numFmt w:val="decimal"/>
      <w:lvlText w:val="%4"/>
      <w:lvlJc w:val="left"/>
      <w:pPr>
        <w:ind w:left="27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D3B4608C">
      <w:start w:val="1"/>
      <w:numFmt w:val="lowerLetter"/>
      <w:lvlText w:val="%5"/>
      <w:lvlJc w:val="left"/>
      <w:pPr>
        <w:ind w:left="34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5778036E">
      <w:start w:val="1"/>
      <w:numFmt w:val="lowerRoman"/>
      <w:lvlText w:val="%6"/>
      <w:lvlJc w:val="left"/>
      <w:pPr>
        <w:ind w:left="41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FAD44D3C">
      <w:start w:val="1"/>
      <w:numFmt w:val="decimal"/>
      <w:lvlText w:val="%7"/>
      <w:lvlJc w:val="left"/>
      <w:pPr>
        <w:ind w:left="49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8DFC8C84">
      <w:start w:val="1"/>
      <w:numFmt w:val="lowerLetter"/>
      <w:lvlText w:val="%8"/>
      <w:lvlJc w:val="left"/>
      <w:pPr>
        <w:ind w:left="56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2148FF8">
      <w:start w:val="1"/>
      <w:numFmt w:val="lowerRoman"/>
      <w:lvlText w:val="%9"/>
      <w:lvlJc w:val="left"/>
      <w:pPr>
        <w:ind w:left="63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49">
    <w:nsid w:val="743262A6"/>
    <w:multiLevelType w:val="hybridMultilevel"/>
    <w:tmpl w:val="6C1CF52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0">
    <w:nsid w:val="74786081"/>
    <w:multiLevelType w:val="hybridMultilevel"/>
    <w:tmpl w:val="0A745678"/>
    <w:lvl w:ilvl="0" w:tplc="9D3EE512">
      <w:start w:val="2"/>
      <w:numFmt w:val="decimal"/>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A01E301A">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264220E">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7A64696">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792E52AC">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221C1782">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2BCEE766">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B0BCA090">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5AA628AE">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51">
    <w:nsid w:val="74A6467F"/>
    <w:multiLevelType w:val="hybridMultilevel"/>
    <w:tmpl w:val="9532132E"/>
    <w:lvl w:ilvl="0" w:tplc="4FD298A2">
      <w:start w:val="7"/>
      <w:numFmt w:val="decimal"/>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F2D80B2A">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9C6085DE">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040CB7F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A324188">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7436A6B8">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65F03916">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8FD208E6">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E4B6A654">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52">
    <w:nsid w:val="7603226C"/>
    <w:multiLevelType w:val="hybridMultilevel"/>
    <w:tmpl w:val="A1BE8FF8"/>
    <w:lvl w:ilvl="0" w:tplc="11C2B298">
      <w:start w:val="1"/>
      <w:numFmt w:val="lowerLetter"/>
      <w:lvlText w:val="%1)"/>
      <w:lvlJc w:val="left"/>
      <w:pPr>
        <w:ind w:left="718" w:firstLine="0"/>
      </w:pPr>
      <w:rPr>
        <w:rFonts w:ascii="Arial" w:eastAsia="Arial" w:hAnsi="Arial" w:cs="Arial" w:hint="default"/>
        <w:b/>
        <w:bCs/>
        <w:i w:val="0"/>
        <w:strike w:val="0"/>
        <w:dstrike w:val="0"/>
        <w:color w:val="000000"/>
        <w:sz w:val="22"/>
        <w:szCs w:val="22"/>
        <w:u w:val="none" w:color="000000"/>
        <w:vertAlign w:val="baseli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3">
    <w:nsid w:val="76A904A9"/>
    <w:multiLevelType w:val="hybridMultilevel"/>
    <w:tmpl w:val="160E6E42"/>
    <w:lvl w:ilvl="0" w:tplc="7BBA0090">
      <w:start w:val="1"/>
      <w:numFmt w:val="decimal"/>
      <w:lvlText w:val="(%1)"/>
      <w:lvlJc w:val="left"/>
      <w:pPr>
        <w:ind w:left="345" w:hanging="360"/>
      </w:pPr>
      <w:rPr>
        <w:rFonts w:hint="default"/>
      </w:rPr>
    </w:lvl>
    <w:lvl w:ilvl="1" w:tplc="04180019" w:tentative="1">
      <w:start w:val="1"/>
      <w:numFmt w:val="lowerLetter"/>
      <w:lvlText w:val="%2."/>
      <w:lvlJc w:val="left"/>
      <w:pPr>
        <w:ind w:left="1065" w:hanging="360"/>
      </w:pPr>
    </w:lvl>
    <w:lvl w:ilvl="2" w:tplc="0418001B" w:tentative="1">
      <w:start w:val="1"/>
      <w:numFmt w:val="lowerRoman"/>
      <w:lvlText w:val="%3."/>
      <w:lvlJc w:val="right"/>
      <w:pPr>
        <w:ind w:left="1785" w:hanging="180"/>
      </w:pPr>
    </w:lvl>
    <w:lvl w:ilvl="3" w:tplc="0418000F" w:tentative="1">
      <w:start w:val="1"/>
      <w:numFmt w:val="decimal"/>
      <w:lvlText w:val="%4."/>
      <w:lvlJc w:val="left"/>
      <w:pPr>
        <w:ind w:left="2505" w:hanging="360"/>
      </w:pPr>
    </w:lvl>
    <w:lvl w:ilvl="4" w:tplc="04180019" w:tentative="1">
      <w:start w:val="1"/>
      <w:numFmt w:val="lowerLetter"/>
      <w:lvlText w:val="%5."/>
      <w:lvlJc w:val="left"/>
      <w:pPr>
        <w:ind w:left="3225" w:hanging="360"/>
      </w:pPr>
    </w:lvl>
    <w:lvl w:ilvl="5" w:tplc="0418001B" w:tentative="1">
      <w:start w:val="1"/>
      <w:numFmt w:val="lowerRoman"/>
      <w:lvlText w:val="%6."/>
      <w:lvlJc w:val="right"/>
      <w:pPr>
        <w:ind w:left="3945" w:hanging="180"/>
      </w:pPr>
    </w:lvl>
    <w:lvl w:ilvl="6" w:tplc="0418000F" w:tentative="1">
      <w:start w:val="1"/>
      <w:numFmt w:val="decimal"/>
      <w:lvlText w:val="%7."/>
      <w:lvlJc w:val="left"/>
      <w:pPr>
        <w:ind w:left="4665" w:hanging="360"/>
      </w:pPr>
    </w:lvl>
    <w:lvl w:ilvl="7" w:tplc="04180019" w:tentative="1">
      <w:start w:val="1"/>
      <w:numFmt w:val="lowerLetter"/>
      <w:lvlText w:val="%8."/>
      <w:lvlJc w:val="left"/>
      <w:pPr>
        <w:ind w:left="5385" w:hanging="360"/>
      </w:pPr>
    </w:lvl>
    <w:lvl w:ilvl="8" w:tplc="0418001B" w:tentative="1">
      <w:start w:val="1"/>
      <w:numFmt w:val="lowerRoman"/>
      <w:lvlText w:val="%9."/>
      <w:lvlJc w:val="right"/>
      <w:pPr>
        <w:ind w:left="6105" w:hanging="180"/>
      </w:pPr>
    </w:lvl>
  </w:abstractNum>
  <w:abstractNum w:abstractNumId="154">
    <w:nsid w:val="76AD1B72"/>
    <w:multiLevelType w:val="hybridMultilevel"/>
    <w:tmpl w:val="40DCAC46"/>
    <w:lvl w:ilvl="0" w:tplc="7F28B4E8">
      <w:start w:val="1"/>
      <w:numFmt w:val="lowerLetter"/>
      <w:lvlText w:val="%1)"/>
      <w:lvlJc w:val="left"/>
      <w:pPr>
        <w:ind w:left="81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CB56421E">
      <w:start w:val="1"/>
      <w:numFmt w:val="lowerLetter"/>
      <w:lvlText w:val="%2"/>
      <w:lvlJc w:val="left"/>
      <w:pPr>
        <w:ind w:left="1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D5908150">
      <w:start w:val="1"/>
      <w:numFmt w:val="lowerRoman"/>
      <w:lvlText w:val="%3"/>
      <w:lvlJc w:val="left"/>
      <w:pPr>
        <w:ind w:left="23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568E0EFC">
      <w:start w:val="1"/>
      <w:numFmt w:val="decimal"/>
      <w:lvlText w:val="%4"/>
      <w:lvlJc w:val="left"/>
      <w:pPr>
        <w:ind w:left="306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5DFE2F16">
      <w:start w:val="1"/>
      <w:numFmt w:val="lowerLetter"/>
      <w:lvlText w:val="%5"/>
      <w:lvlJc w:val="left"/>
      <w:pPr>
        <w:ind w:left="37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7B6F14C">
      <w:start w:val="1"/>
      <w:numFmt w:val="lowerRoman"/>
      <w:lvlText w:val="%6"/>
      <w:lvlJc w:val="left"/>
      <w:pPr>
        <w:ind w:left="45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754C53D4">
      <w:start w:val="1"/>
      <w:numFmt w:val="decimal"/>
      <w:lvlText w:val="%7"/>
      <w:lvlJc w:val="left"/>
      <w:pPr>
        <w:ind w:left="52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7200F1BA">
      <w:start w:val="1"/>
      <w:numFmt w:val="lowerLetter"/>
      <w:lvlText w:val="%8"/>
      <w:lvlJc w:val="left"/>
      <w:pPr>
        <w:ind w:left="59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F704EBB4">
      <w:start w:val="1"/>
      <w:numFmt w:val="lowerRoman"/>
      <w:lvlText w:val="%9"/>
      <w:lvlJc w:val="left"/>
      <w:pPr>
        <w:ind w:left="666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55">
    <w:nsid w:val="76C94D72"/>
    <w:multiLevelType w:val="hybridMultilevel"/>
    <w:tmpl w:val="8548A614"/>
    <w:lvl w:ilvl="0" w:tplc="DCBA7C24">
      <w:start w:val="13"/>
      <w:numFmt w:val="decimal"/>
      <w:lvlText w:val="(%1)"/>
      <w:lvlJc w:val="left"/>
      <w:pPr>
        <w:ind w:left="4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1324B98">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59ACB50A">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1F035A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AD1C8154">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FD22A4A6">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1EBEC5C6">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F724C8B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CD6AE54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56">
    <w:nsid w:val="783C7570"/>
    <w:multiLevelType w:val="hybridMultilevel"/>
    <w:tmpl w:val="D7160D82"/>
    <w:lvl w:ilvl="0" w:tplc="7BBA0090">
      <w:start w:val="1"/>
      <w:numFmt w:val="decimal"/>
      <w:lvlText w:val="(%1)"/>
      <w:lvlJc w:val="left"/>
      <w:pPr>
        <w:ind w:left="345" w:hanging="360"/>
      </w:pPr>
      <w:rPr>
        <w:rFonts w:hint="default"/>
      </w:rPr>
    </w:lvl>
    <w:lvl w:ilvl="1" w:tplc="04180019" w:tentative="1">
      <w:start w:val="1"/>
      <w:numFmt w:val="lowerLetter"/>
      <w:lvlText w:val="%2."/>
      <w:lvlJc w:val="left"/>
      <w:pPr>
        <w:ind w:left="1065" w:hanging="360"/>
      </w:pPr>
    </w:lvl>
    <w:lvl w:ilvl="2" w:tplc="0418001B" w:tentative="1">
      <w:start w:val="1"/>
      <w:numFmt w:val="lowerRoman"/>
      <w:lvlText w:val="%3."/>
      <w:lvlJc w:val="right"/>
      <w:pPr>
        <w:ind w:left="1785" w:hanging="180"/>
      </w:pPr>
    </w:lvl>
    <w:lvl w:ilvl="3" w:tplc="0418000F" w:tentative="1">
      <w:start w:val="1"/>
      <w:numFmt w:val="decimal"/>
      <w:lvlText w:val="%4."/>
      <w:lvlJc w:val="left"/>
      <w:pPr>
        <w:ind w:left="2505" w:hanging="360"/>
      </w:pPr>
    </w:lvl>
    <w:lvl w:ilvl="4" w:tplc="04180019" w:tentative="1">
      <w:start w:val="1"/>
      <w:numFmt w:val="lowerLetter"/>
      <w:lvlText w:val="%5."/>
      <w:lvlJc w:val="left"/>
      <w:pPr>
        <w:ind w:left="3225" w:hanging="360"/>
      </w:pPr>
    </w:lvl>
    <w:lvl w:ilvl="5" w:tplc="0418001B" w:tentative="1">
      <w:start w:val="1"/>
      <w:numFmt w:val="lowerRoman"/>
      <w:lvlText w:val="%6."/>
      <w:lvlJc w:val="right"/>
      <w:pPr>
        <w:ind w:left="3945" w:hanging="180"/>
      </w:pPr>
    </w:lvl>
    <w:lvl w:ilvl="6" w:tplc="0418000F" w:tentative="1">
      <w:start w:val="1"/>
      <w:numFmt w:val="decimal"/>
      <w:lvlText w:val="%7."/>
      <w:lvlJc w:val="left"/>
      <w:pPr>
        <w:ind w:left="4665" w:hanging="360"/>
      </w:pPr>
    </w:lvl>
    <w:lvl w:ilvl="7" w:tplc="04180019" w:tentative="1">
      <w:start w:val="1"/>
      <w:numFmt w:val="lowerLetter"/>
      <w:lvlText w:val="%8."/>
      <w:lvlJc w:val="left"/>
      <w:pPr>
        <w:ind w:left="5385" w:hanging="360"/>
      </w:pPr>
    </w:lvl>
    <w:lvl w:ilvl="8" w:tplc="0418001B" w:tentative="1">
      <w:start w:val="1"/>
      <w:numFmt w:val="lowerRoman"/>
      <w:lvlText w:val="%9."/>
      <w:lvlJc w:val="right"/>
      <w:pPr>
        <w:ind w:left="6105" w:hanging="180"/>
      </w:pPr>
    </w:lvl>
  </w:abstractNum>
  <w:abstractNum w:abstractNumId="157">
    <w:nsid w:val="7BAA0BF5"/>
    <w:multiLevelType w:val="hybridMultilevel"/>
    <w:tmpl w:val="B9F46A74"/>
    <w:lvl w:ilvl="0" w:tplc="04180017">
      <w:start w:val="1"/>
      <w:numFmt w:val="lowerLetter"/>
      <w:lvlText w:val="%1)"/>
      <w:lvlJc w:val="left"/>
      <w:pPr>
        <w:ind w:left="1068" w:hanging="360"/>
      </w:p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58">
    <w:nsid w:val="7BE30724"/>
    <w:multiLevelType w:val="hybridMultilevel"/>
    <w:tmpl w:val="1FF44C3E"/>
    <w:lvl w:ilvl="0" w:tplc="755CAC36">
      <w:start w:val="1"/>
      <w:numFmt w:val="decimal"/>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3EBAC8EC">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7E0ADE34">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1EEEE102">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B5D2B95E">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A1CF4A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78908896">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5ADE5F4A">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2E8C0F0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59">
    <w:nsid w:val="7CE70578"/>
    <w:multiLevelType w:val="hybridMultilevel"/>
    <w:tmpl w:val="FA901D24"/>
    <w:lvl w:ilvl="0" w:tplc="CDE43A54">
      <w:start w:val="1"/>
      <w:numFmt w:val="decimal"/>
      <w:lvlText w:val="(%1)"/>
      <w:lvlJc w:val="left"/>
      <w:pPr>
        <w:ind w:left="345" w:hanging="360"/>
      </w:pPr>
      <w:rPr>
        <w:rFonts w:hint="default"/>
        <w:b/>
      </w:rPr>
    </w:lvl>
    <w:lvl w:ilvl="1" w:tplc="04180019" w:tentative="1">
      <w:start w:val="1"/>
      <w:numFmt w:val="lowerLetter"/>
      <w:lvlText w:val="%2."/>
      <w:lvlJc w:val="left"/>
      <w:pPr>
        <w:ind w:left="1065" w:hanging="360"/>
      </w:pPr>
    </w:lvl>
    <w:lvl w:ilvl="2" w:tplc="0418001B" w:tentative="1">
      <w:start w:val="1"/>
      <w:numFmt w:val="lowerRoman"/>
      <w:lvlText w:val="%3."/>
      <w:lvlJc w:val="right"/>
      <w:pPr>
        <w:ind w:left="1785" w:hanging="180"/>
      </w:pPr>
    </w:lvl>
    <w:lvl w:ilvl="3" w:tplc="0418000F" w:tentative="1">
      <w:start w:val="1"/>
      <w:numFmt w:val="decimal"/>
      <w:lvlText w:val="%4."/>
      <w:lvlJc w:val="left"/>
      <w:pPr>
        <w:ind w:left="2505" w:hanging="360"/>
      </w:pPr>
    </w:lvl>
    <w:lvl w:ilvl="4" w:tplc="04180019" w:tentative="1">
      <w:start w:val="1"/>
      <w:numFmt w:val="lowerLetter"/>
      <w:lvlText w:val="%5."/>
      <w:lvlJc w:val="left"/>
      <w:pPr>
        <w:ind w:left="3225" w:hanging="360"/>
      </w:pPr>
    </w:lvl>
    <w:lvl w:ilvl="5" w:tplc="0418001B" w:tentative="1">
      <w:start w:val="1"/>
      <w:numFmt w:val="lowerRoman"/>
      <w:lvlText w:val="%6."/>
      <w:lvlJc w:val="right"/>
      <w:pPr>
        <w:ind w:left="3945" w:hanging="180"/>
      </w:pPr>
    </w:lvl>
    <w:lvl w:ilvl="6" w:tplc="0418000F" w:tentative="1">
      <w:start w:val="1"/>
      <w:numFmt w:val="decimal"/>
      <w:lvlText w:val="%7."/>
      <w:lvlJc w:val="left"/>
      <w:pPr>
        <w:ind w:left="4665" w:hanging="360"/>
      </w:pPr>
    </w:lvl>
    <w:lvl w:ilvl="7" w:tplc="04180019" w:tentative="1">
      <w:start w:val="1"/>
      <w:numFmt w:val="lowerLetter"/>
      <w:lvlText w:val="%8."/>
      <w:lvlJc w:val="left"/>
      <w:pPr>
        <w:ind w:left="5385" w:hanging="360"/>
      </w:pPr>
    </w:lvl>
    <w:lvl w:ilvl="8" w:tplc="0418001B" w:tentative="1">
      <w:start w:val="1"/>
      <w:numFmt w:val="lowerRoman"/>
      <w:lvlText w:val="%9."/>
      <w:lvlJc w:val="right"/>
      <w:pPr>
        <w:ind w:left="6105" w:hanging="180"/>
      </w:pPr>
    </w:lvl>
  </w:abstractNum>
  <w:abstractNum w:abstractNumId="160">
    <w:nsid w:val="7D28384A"/>
    <w:multiLevelType w:val="hybridMultilevel"/>
    <w:tmpl w:val="6736EAE2"/>
    <w:lvl w:ilvl="0" w:tplc="68006070">
      <w:start w:val="1"/>
      <w:numFmt w:val="decimal"/>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39E1B96">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C4C2C6BE">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E3EA0C80">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EF123304">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6674002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2954C50A">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957C5B06">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55D2CF16">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61">
    <w:nsid w:val="7DD65E5C"/>
    <w:multiLevelType w:val="hybridMultilevel"/>
    <w:tmpl w:val="C6925322"/>
    <w:lvl w:ilvl="0" w:tplc="7BBA0090">
      <w:start w:val="1"/>
      <w:numFmt w:val="decimal"/>
      <w:lvlText w:val="(%1)"/>
      <w:lvlJc w:val="left"/>
      <w:pPr>
        <w:ind w:left="345" w:hanging="360"/>
      </w:pPr>
      <w:rPr>
        <w:rFonts w:hint="default"/>
      </w:rPr>
    </w:lvl>
    <w:lvl w:ilvl="1" w:tplc="04180019" w:tentative="1">
      <w:start w:val="1"/>
      <w:numFmt w:val="lowerLetter"/>
      <w:lvlText w:val="%2."/>
      <w:lvlJc w:val="left"/>
      <w:pPr>
        <w:ind w:left="1065" w:hanging="360"/>
      </w:pPr>
    </w:lvl>
    <w:lvl w:ilvl="2" w:tplc="0418001B" w:tentative="1">
      <w:start w:val="1"/>
      <w:numFmt w:val="lowerRoman"/>
      <w:lvlText w:val="%3."/>
      <w:lvlJc w:val="right"/>
      <w:pPr>
        <w:ind w:left="1785" w:hanging="180"/>
      </w:pPr>
    </w:lvl>
    <w:lvl w:ilvl="3" w:tplc="0418000F" w:tentative="1">
      <w:start w:val="1"/>
      <w:numFmt w:val="decimal"/>
      <w:lvlText w:val="%4."/>
      <w:lvlJc w:val="left"/>
      <w:pPr>
        <w:ind w:left="2505" w:hanging="360"/>
      </w:pPr>
    </w:lvl>
    <w:lvl w:ilvl="4" w:tplc="04180019" w:tentative="1">
      <w:start w:val="1"/>
      <w:numFmt w:val="lowerLetter"/>
      <w:lvlText w:val="%5."/>
      <w:lvlJc w:val="left"/>
      <w:pPr>
        <w:ind w:left="3225" w:hanging="360"/>
      </w:pPr>
    </w:lvl>
    <w:lvl w:ilvl="5" w:tplc="0418001B" w:tentative="1">
      <w:start w:val="1"/>
      <w:numFmt w:val="lowerRoman"/>
      <w:lvlText w:val="%6."/>
      <w:lvlJc w:val="right"/>
      <w:pPr>
        <w:ind w:left="3945" w:hanging="180"/>
      </w:pPr>
    </w:lvl>
    <w:lvl w:ilvl="6" w:tplc="0418000F" w:tentative="1">
      <w:start w:val="1"/>
      <w:numFmt w:val="decimal"/>
      <w:lvlText w:val="%7."/>
      <w:lvlJc w:val="left"/>
      <w:pPr>
        <w:ind w:left="4665" w:hanging="360"/>
      </w:pPr>
    </w:lvl>
    <w:lvl w:ilvl="7" w:tplc="04180019" w:tentative="1">
      <w:start w:val="1"/>
      <w:numFmt w:val="lowerLetter"/>
      <w:lvlText w:val="%8."/>
      <w:lvlJc w:val="left"/>
      <w:pPr>
        <w:ind w:left="5385" w:hanging="360"/>
      </w:pPr>
    </w:lvl>
    <w:lvl w:ilvl="8" w:tplc="0418001B" w:tentative="1">
      <w:start w:val="1"/>
      <w:numFmt w:val="lowerRoman"/>
      <w:lvlText w:val="%9."/>
      <w:lvlJc w:val="right"/>
      <w:pPr>
        <w:ind w:left="6105" w:hanging="180"/>
      </w:pPr>
    </w:lvl>
  </w:abstractNum>
  <w:abstractNum w:abstractNumId="162">
    <w:nsid w:val="7FD0252A"/>
    <w:multiLevelType w:val="hybridMultilevel"/>
    <w:tmpl w:val="D3947CA2"/>
    <w:lvl w:ilvl="0" w:tplc="F2069A5E">
      <w:start w:val="1"/>
      <w:numFmt w:val="decimal"/>
      <w:lvlText w:val="(%1)"/>
      <w:lvlJc w:val="left"/>
      <w:pPr>
        <w:ind w:left="3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94365014">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7222F898">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5D80E9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074078E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C6CF37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ABAEB4A6">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DB282276">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25EE384">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num w:numId="1">
    <w:abstractNumId w:val="65"/>
  </w:num>
  <w:num w:numId="2">
    <w:abstractNumId w:val="110"/>
  </w:num>
  <w:num w:numId="3">
    <w:abstractNumId w:val="116"/>
  </w:num>
  <w:num w:numId="4">
    <w:abstractNumId w:val="101"/>
  </w:num>
  <w:num w:numId="5">
    <w:abstractNumId w:val="29"/>
  </w:num>
  <w:num w:numId="6">
    <w:abstractNumId w:val="14"/>
  </w:num>
  <w:num w:numId="7">
    <w:abstractNumId w:val="21"/>
  </w:num>
  <w:num w:numId="8">
    <w:abstractNumId w:val="158"/>
  </w:num>
  <w:num w:numId="9">
    <w:abstractNumId w:val="71"/>
  </w:num>
  <w:num w:numId="10">
    <w:abstractNumId w:val="120"/>
  </w:num>
  <w:num w:numId="11">
    <w:abstractNumId w:val="16"/>
  </w:num>
  <w:num w:numId="12">
    <w:abstractNumId w:val="39"/>
  </w:num>
  <w:num w:numId="13">
    <w:abstractNumId w:val="104"/>
  </w:num>
  <w:num w:numId="14">
    <w:abstractNumId w:val="134"/>
  </w:num>
  <w:num w:numId="15">
    <w:abstractNumId w:val="137"/>
  </w:num>
  <w:num w:numId="16">
    <w:abstractNumId w:val="17"/>
  </w:num>
  <w:num w:numId="17">
    <w:abstractNumId w:val="64"/>
  </w:num>
  <w:num w:numId="18">
    <w:abstractNumId w:val="49"/>
  </w:num>
  <w:num w:numId="19">
    <w:abstractNumId w:val="88"/>
  </w:num>
  <w:num w:numId="20">
    <w:abstractNumId w:val="90"/>
  </w:num>
  <w:num w:numId="21">
    <w:abstractNumId w:val="46"/>
  </w:num>
  <w:num w:numId="22">
    <w:abstractNumId w:val="127"/>
  </w:num>
  <w:num w:numId="23">
    <w:abstractNumId w:val="33"/>
  </w:num>
  <w:num w:numId="24">
    <w:abstractNumId w:val="35"/>
  </w:num>
  <w:num w:numId="25">
    <w:abstractNumId w:val="117"/>
  </w:num>
  <w:num w:numId="26">
    <w:abstractNumId w:val="43"/>
  </w:num>
  <w:num w:numId="27">
    <w:abstractNumId w:val="1"/>
  </w:num>
  <w:num w:numId="28">
    <w:abstractNumId w:val="11"/>
  </w:num>
  <w:num w:numId="29">
    <w:abstractNumId w:val="8"/>
  </w:num>
  <w:num w:numId="30">
    <w:abstractNumId w:val="22"/>
  </w:num>
  <w:num w:numId="31">
    <w:abstractNumId w:val="130"/>
  </w:num>
  <w:num w:numId="32">
    <w:abstractNumId w:val="53"/>
  </w:num>
  <w:num w:numId="33">
    <w:abstractNumId w:val="6"/>
  </w:num>
  <w:num w:numId="34">
    <w:abstractNumId w:val="150"/>
  </w:num>
  <w:num w:numId="35">
    <w:abstractNumId w:val="133"/>
  </w:num>
  <w:num w:numId="36">
    <w:abstractNumId w:val="61"/>
  </w:num>
  <w:num w:numId="37">
    <w:abstractNumId w:val="115"/>
  </w:num>
  <w:num w:numId="38">
    <w:abstractNumId w:val="151"/>
  </w:num>
  <w:num w:numId="39">
    <w:abstractNumId w:val="2"/>
  </w:num>
  <w:num w:numId="40">
    <w:abstractNumId w:val="154"/>
  </w:num>
  <w:num w:numId="41">
    <w:abstractNumId w:val="147"/>
  </w:num>
  <w:num w:numId="42">
    <w:abstractNumId w:val="12"/>
  </w:num>
  <w:num w:numId="43">
    <w:abstractNumId w:val="58"/>
  </w:num>
  <w:num w:numId="44">
    <w:abstractNumId w:val="81"/>
  </w:num>
  <w:num w:numId="45">
    <w:abstractNumId w:val="140"/>
  </w:num>
  <w:num w:numId="46">
    <w:abstractNumId w:val="76"/>
  </w:num>
  <w:num w:numId="47">
    <w:abstractNumId w:val="98"/>
  </w:num>
  <w:num w:numId="48">
    <w:abstractNumId w:val="146"/>
  </w:num>
  <w:num w:numId="49">
    <w:abstractNumId w:val="85"/>
  </w:num>
  <w:num w:numId="50">
    <w:abstractNumId w:val="136"/>
  </w:num>
  <w:num w:numId="51">
    <w:abstractNumId w:val="59"/>
  </w:num>
  <w:num w:numId="52">
    <w:abstractNumId w:val="25"/>
  </w:num>
  <w:num w:numId="53">
    <w:abstractNumId w:val="138"/>
  </w:num>
  <w:num w:numId="54">
    <w:abstractNumId w:val="54"/>
  </w:num>
  <w:num w:numId="55">
    <w:abstractNumId w:val="31"/>
  </w:num>
  <w:num w:numId="56">
    <w:abstractNumId w:val="57"/>
  </w:num>
  <w:num w:numId="57">
    <w:abstractNumId w:val="123"/>
  </w:num>
  <w:num w:numId="58">
    <w:abstractNumId w:val="73"/>
  </w:num>
  <w:num w:numId="59">
    <w:abstractNumId w:val="94"/>
  </w:num>
  <w:num w:numId="60">
    <w:abstractNumId w:val="126"/>
  </w:num>
  <w:num w:numId="61">
    <w:abstractNumId w:val="47"/>
  </w:num>
  <w:num w:numId="62">
    <w:abstractNumId w:val="26"/>
  </w:num>
  <w:num w:numId="63">
    <w:abstractNumId w:val="155"/>
  </w:num>
  <w:num w:numId="64">
    <w:abstractNumId w:val="144"/>
  </w:num>
  <w:num w:numId="65">
    <w:abstractNumId w:val="50"/>
  </w:num>
  <w:num w:numId="66">
    <w:abstractNumId w:val="118"/>
  </w:num>
  <w:num w:numId="67">
    <w:abstractNumId w:val="89"/>
  </w:num>
  <w:num w:numId="68">
    <w:abstractNumId w:val="18"/>
  </w:num>
  <w:num w:numId="69">
    <w:abstractNumId w:val="44"/>
  </w:num>
  <w:num w:numId="70">
    <w:abstractNumId w:val="13"/>
  </w:num>
  <w:num w:numId="71">
    <w:abstractNumId w:val="105"/>
  </w:num>
  <w:num w:numId="72">
    <w:abstractNumId w:val="27"/>
  </w:num>
  <w:num w:numId="73">
    <w:abstractNumId w:val="125"/>
  </w:num>
  <w:num w:numId="74">
    <w:abstractNumId w:val="148"/>
  </w:num>
  <w:num w:numId="75">
    <w:abstractNumId w:val="109"/>
  </w:num>
  <w:num w:numId="76">
    <w:abstractNumId w:val="99"/>
  </w:num>
  <w:num w:numId="77">
    <w:abstractNumId w:val="93"/>
  </w:num>
  <w:num w:numId="78">
    <w:abstractNumId w:val="38"/>
  </w:num>
  <w:num w:numId="79">
    <w:abstractNumId w:val="7"/>
  </w:num>
  <w:num w:numId="80">
    <w:abstractNumId w:val="34"/>
  </w:num>
  <w:num w:numId="81">
    <w:abstractNumId w:val="107"/>
  </w:num>
  <w:num w:numId="82">
    <w:abstractNumId w:val="32"/>
  </w:num>
  <w:num w:numId="83">
    <w:abstractNumId w:val="142"/>
  </w:num>
  <w:num w:numId="84">
    <w:abstractNumId w:val="63"/>
  </w:num>
  <w:num w:numId="85">
    <w:abstractNumId w:val="52"/>
  </w:num>
  <w:num w:numId="86">
    <w:abstractNumId w:val="37"/>
  </w:num>
  <w:num w:numId="87">
    <w:abstractNumId w:val="74"/>
  </w:num>
  <w:num w:numId="88">
    <w:abstractNumId w:val="15"/>
  </w:num>
  <w:num w:numId="89">
    <w:abstractNumId w:val="51"/>
  </w:num>
  <w:num w:numId="90">
    <w:abstractNumId w:val="145"/>
  </w:num>
  <w:num w:numId="91">
    <w:abstractNumId w:val="60"/>
  </w:num>
  <w:num w:numId="92">
    <w:abstractNumId w:val="20"/>
  </w:num>
  <w:num w:numId="93">
    <w:abstractNumId w:val="10"/>
  </w:num>
  <w:num w:numId="94">
    <w:abstractNumId w:val="87"/>
  </w:num>
  <w:num w:numId="95">
    <w:abstractNumId w:val="112"/>
  </w:num>
  <w:num w:numId="96">
    <w:abstractNumId w:val="103"/>
  </w:num>
  <w:num w:numId="97">
    <w:abstractNumId w:val="92"/>
  </w:num>
  <w:num w:numId="98">
    <w:abstractNumId w:val="160"/>
  </w:num>
  <w:num w:numId="99">
    <w:abstractNumId w:val="106"/>
  </w:num>
  <w:num w:numId="100">
    <w:abstractNumId w:val="162"/>
  </w:num>
  <w:num w:numId="101">
    <w:abstractNumId w:val="40"/>
  </w:num>
  <w:num w:numId="102">
    <w:abstractNumId w:val="113"/>
  </w:num>
  <w:num w:numId="103">
    <w:abstractNumId w:val="111"/>
  </w:num>
  <w:num w:numId="104">
    <w:abstractNumId w:val="5"/>
  </w:num>
  <w:num w:numId="105">
    <w:abstractNumId w:val="132"/>
  </w:num>
  <w:num w:numId="106">
    <w:abstractNumId w:val="77"/>
  </w:num>
  <w:num w:numId="107">
    <w:abstractNumId w:val="83"/>
  </w:num>
  <w:num w:numId="108">
    <w:abstractNumId w:val="80"/>
  </w:num>
  <w:num w:numId="109">
    <w:abstractNumId w:val="128"/>
  </w:num>
  <w:num w:numId="110">
    <w:abstractNumId w:val="135"/>
  </w:num>
  <w:num w:numId="111">
    <w:abstractNumId w:val="45"/>
  </w:num>
  <w:num w:numId="112">
    <w:abstractNumId w:val="157"/>
  </w:num>
  <w:num w:numId="113">
    <w:abstractNumId w:val="69"/>
  </w:num>
  <w:num w:numId="114">
    <w:abstractNumId w:val="79"/>
  </w:num>
  <w:num w:numId="115">
    <w:abstractNumId w:val="48"/>
  </w:num>
  <w:num w:numId="116">
    <w:abstractNumId w:val="28"/>
  </w:num>
  <w:num w:numId="117">
    <w:abstractNumId w:val="23"/>
  </w:num>
  <w:num w:numId="118">
    <w:abstractNumId w:val="108"/>
  </w:num>
  <w:num w:numId="119">
    <w:abstractNumId w:val="121"/>
  </w:num>
  <w:num w:numId="120">
    <w:abstractNumId w:val="36"/>
  </w:num>
  <w:num w:numId="121">
    <w:abstractNumId w:val="62"/>
  </w:num>
  <w:num w:numId="122">
    <w:abstractNumId w:val="70"/>
  </w:num>
  <w:num w:numId="123">
    <w:abstractNumId w:val="42"/>
  </w:num>
  <w:num w:numId="124">
    <w:abstractNumId w:val="129"/>
  </w:num>
  <w:num w:numId="125">
    <w:abstractNumId w:val="149"/>
  </w:num>
  <w:num w:numId="126">
    <w:abstractNumId w:val="67"/>
  </w:num>
  <w:num w:numId="127">
    <w:abstractNumId w:val="82"/>
  </w:num>
  <w:num w:numId="128">
    <w:abstractNumId w:val="95"/>
  </w:num>
  <w:num w:numId="129">
    <w:abstractNumId w:val="152"/>
  </w:num>
  <w:num w:numId="130">
    <w:abstractNumId w:val="131"/>
  </w:num>
  <w:num w:numId="131">
    <w:abstractNumId w:val="139"/>
  </w:num>
  <w:num w:numId="132">
    <w:abstractNumId w:val="153"/>
  </w:num>
  <w:num w:numId="133">
    <w:abstractNumId w:val="56"/>
  </w:num>
  <w:num w:numId="134">
    <w:abstractNumId w:val="96"/>
  </w:num>
  <w:num w:numId="135">
    <w:abstractNumId w:val="124"/>
  </w:num>
  <w:num w:numId="136">
    <w:abstractNumId w:val="72"/>
  </w:num>
  <w:num w:numId="137">
    <w:abstractNumId w:val="114"/>
  </w:num>
  <w:num w:numId="138">
    <w:abstractNumId w:val="91"/>
  </w:num>
  <w:num w:numId="139">
    <w:abstractNumId w:val="161"/>
  </w:num>
  <w:num w:numId="140">
    <w:abstractNumId w:val="100"/>
  </w:num>
  <w:num w:numId="141">
    <w:abstractNumId w:val="19"/>
  </w:num>
  <w:num w:numId="142">
    <w:abstractNumId w:val="84"/>
  </w:num>
  <w:num w:numId="143">
    <w:abstractNumId w:val="97"/>
  </w:num>
  <w:num w:numId="144">
    <w:abstractNumId w:val="119"/>
  </w:num>
  <w:num w:numId="145">
    <w:abstractNumId w:val="86"/>
  </w:num>
  <w:num w:numId="146">
    <w:abstractNumId w:val="156"/>
  </w:num>
  <w:num w:numId="147">
    <w:abstractNumId w:val="55"/>
  </w:num>
  <w:num w:numId="148">
    <w:abstractNumId w:val="102"/>
  </w:num>
  <w:num w:numId="149">
    <w:abstractNumId w:val="143"/>
  </w:num>
  <w:num w:numId="150">
    <w:abstractNumId w:val="9"/>
  </w:num>
  <w:num w:numId="151">
    <w:abstractNumId w:val="141"/>
  </w:num>
  <w:num w:numId="152">
    <w:abstractNumId w:val="159"/>
  </w:num>
  <w:num w:numId="153">
    <w:abstractNumId w:val="78"/>
  </w:num>
  <w:num w:numId="154">
    <w:abstractNumId w:val="66"/>
  </w:num>
  <w:num w:numId="155">
    <w:abstractNumId w:val="0"/>
  </w:num>
  <w:num w:numId="156">
    <w:abstractNumId w:val="30"/>
  </w:num>
  <w:num w:numId="157">
    <w:abstractNumId w:val="24"/>
  </w:num>
  <w:num w:numId="158">
    <w:abstractNumId w:val="122"/>
  </w:num>
  <w:num w:numId="159">
    <w:abstractNumId w:val="75"/>
  </w:num>
  <w:num w:numId="160">
    <w:abstractNumId w:val="4"/>
  </w:num>
  <w:num w:numId="161">
    <w:abstractNumId w:val="3"/>
  </w:num>
  <w:num w:numId="162">
    <w:abstractNumId w:val="41"/>
  </w:num>
  <w:num w:numId="163">
    <w:abstractNumId w:val="68"/>
  </w:num>
  <w:numIdMacAtCleanup w:val="1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FELayout/>
  </w:compat>
  <w:rsids>
    <w:rsidRoot w:val="00764DAF"/>
    <w:rsid w:val="000013DA"/>
    <w:rsid w:val="00006B3D"/>
    <w:rsid w:val="00017B24"/>
    <w:rsid w:val="000235A4"/>
    <w:rsid w:val="0005612F"/>
    <w:rsid w:val="00080874"/>
    <w:rsid w:val="000814FD"/>
    <w:rsid w:val="00095B89"/>
    <w:rsid w:val="000B6DD6"/>
    <w:rsid w:val="000B7D6D"/>
    <w:rsid w:val="000D58D8"/>
    <w:rsid w:val="0011207C"/>
    <w:rsid w:val="00115455"/>
    <w:rsid w:val="00117171"/>
    <w:rsid w:val="0012601F"/>
    <w:rsid w:val="001311DD"/>
    <w:rsid w:val="00131B07"/>
    <w:rsid w:val="0013621A"/>
    <w:rsid w:val="0014574B"/>
    <w:rsid w:val="00146BFD"/>
    <w:rsid w:val="0015188B"/>
    <w:rsid w:val="00152DE6"/>
    <w:rsid w:val="00167533"/>
    <w:rsid w:val="001879B0"/>
    <w:rsid w:val="001A3FFD"/>
    <w:rsid w:val="001B0EA1"/>
    <w:rsid w:val="001D1F34"/>
    <w:rsid w:val="001E2625"/>
    <w:rsid w:val="001F4AD8"/>
    <w:rsid w:val="00216E72"/>
    <w:rsid w:val="002260FD"/>
    <w:rsid w:val="002378BB"/>
    <w:rsid w:val="00253EB6"/>
    <w:rsid w:val="00291099"/>
    <w:rsid w:val="002A7307"/>
    <w:rsid w:val="002B3577"/>
    <w:rsid w:val="002C5663"/>
    <w:rsid w:val="002E698C"/>
    <w:rsid w:val="002F28D2"/>
    <w:rsid w:val="002F6201"/>
    <w:rsid w:val="00351DC0"/>
    <w:rsid w:val="003538ED"/>
    <w:rsid w:val="00355EC0"/>
    <w:rsid w:val="00373337"/>
    <w:rsid w:val="00375391"/>
    <w:rsid w:val="00396A57"/>
    <w:rsid w:val="003B14AB"/>
    <w:rsid w:val="003C4AD9"/>
    <w:rsid w:val="003D4B4E"/>
    <w:rsid w:val="003E1FF2"/>
    <w:rsid w:val="003F01CC"/>
    <w:rsid w:val="0040270D"/>
    <w:rsid w:val="0041203B"/>
    <w:rsid w:val="004141B5"/>
    <w:rsid w:val="00425947"/>
    <w:rsid w:val="004478A2"/>
    <w:rsid w:val="004603F6"/>
    <w:rsid w:val="00484E55"/>
    <w:rsid w:val="004A3C59"/>
    <w:rsid w:val="004D01FB"/>
    <w:rsid w:val="004F3128"/>
    <w:rsid w:val="004F5438"/>
    <w:rsid w:val="004F6D52"/>
    <w:rsid w:val="004F7DBC"/>
    <w:rsid w:val="0051099D"/>
    <w:rsid w:val="005512E5"/>
    <w:rsid w:val="00552A64"/>
    <w:rsid w:val="00563EDB"/>
    <w:rsid w:val="005758D4"/>
    <w:rsid w:val="00592D43"/>
    <w:rsid w:val="005A6A81"/>
    <w:rsid w:val="005B777E"/>
    <w:rsid w:val="005D4026"/>
    <w:rsid w:val="00626324"/>
    <w:rsid w:val="0065723B"/>
    <w:rsid w:val="00663C6C"/>
    <w:rsid w:val="00685BB5"/>
    <w:rsid w:val="00691AC9"/>
    <w:rsid w:val="006B6531"/>
    <w:rsid w:val="006C46E0"/>
    <w:rsid w:val="006D0C25"/>
    <w:rsid w:val="006F0177"/>
    <w:rsid w:val="006F3CD0"/>
    <w:rsid w:val="006F74F4"/>
    <w:rsid w:val="00701859"/>
    <w:rsid w:val="0070400D"/>
    <w:rsid w:val="00731CA4"/>
    <w:rsid w:val="00763B01"/>
    <w:rsid w:val="00764DAF"/>
    <w:rsid w:val="00791067"/>
    <w:rsid w:val="00793DEA"/>
    <w:rsid w:val="00794AA7"/>
    <w:rsid w:val="007A7968"/>
    <w:rsid w:val="007B4BAE"/>
    <w:rsid w:val="007C2A09"/>
    <w:rsid w:val="007C3F55"/>
    <w:rsid w:val="007D2582"/>
    <w:rsid w:val="007E0109"/>
    <w:rsid w:val="007F3C52"/>
    <w:rsid w:val="007F5769"/>
    <w:rsid w:val="00801370"/>
    <w:rsid w:val="00804215"/>
    <w:rsid w:val="00831D9E"/>
    <w:rsid w:val="00833D20"/>
    <w:rsid w:val="00846D93"/>
    <w:rsid w:val="00855116"/>
    <w:rsid w:val="00857049"/>
    <w:rsid w:val="00867C57"/>
    <w:rsid w:val="00882BCF"/>
    <w:rsid w:val="008949C7"/>
    <w:rsid w:val="00896144"/>
    <w:rsid w:val="008A0FF7"/>
    <w:rsid w:val="008A2E72"/>
    <w:rsid w:val="008B7E8C"/>
    <w:rsid w:val="008C50D6"/>
    <w:rsid w:val="008E10F5"/>
    <w:rsid w:val="009000DA"/>
    <w:rsid w:val="0090544B"/>
    <w:rsid w:val="00915522"/>
    <w:rsid w:val="009252A7"/>
    <w:rsid w:val="00936A98"/>
    <w:rsid w:val="00943AC3"/>
    <w:rsid w:val="00954CAF"/>
    <w:rsid w:val="00964748"/>
    <w:rsid w:val="00974635"/>
    <w:rsid w:val="009957D2"/>
    <w:rsid w:val="009C2677"/>
    <w:rsid w:val="009D1853"/>
    <w:rsid w:val="009F47CE"/>
    <w:rsid w:val="00A148C0"/>
    <w:rsid w:val="00A2164B"/>
    <w:rsid w:val="00A2467B"/>
    <w:rsid w:val="00A339DA"/>
    <w:rsid w:val="00A34FB0"/>
    <w:rsid w:val="00A4438F"/>
    <w:rsid w:val="00A4609C"/>
    <w:rsid w:val="00A46115"/>
    <w:rsid w:val="00A65E57"/>
    <w:rsid w:val="00A737BE"/>
    <w:rsid w:val="00A90B60"/>
    <w:rsid w:val="00A9455F"/>
    <w:rsid w:val="00AB5A0C"/>
    <w:rsid w:val="00AC6190"/>
    <w:rsid w:val="00B115DB"/>
    <w:rsid w:val="00B26618"/>
    <w:rsid w:val="00B532DB"/>
    <w:rsid w:val="00B62D0B"/>
    <w:rsid w:val="00BA0274"/>
    <w:rsid w:val="00BA37D5"/>
    <w:rsid w:val="00BB3AEF"/>
    <w:rsid w:val="00BE062C"/>
    <w:rsid w:val="00BE06DF"/>
    <w:rsid w:val="00C06DFB"/>
    <w:rsid w:val="00C224A8"/>
    <w:rsid w:val="00C25FB4"/>
    <w:rsid w:val="00C52F5D"/>
    <w:rsid w:val="00C554AE"/>
    <w:rsid w:val="00C66FE8"/>
    <w:rsid w:val="00C71B63"/>
    <w:rsid w:val="00C743F0"/>
    <w:rsid w:val="00C75C9E"/>
    <w:rsid w:val="00CA79BA"/>
    <w:rsid w:val="00CB55A5"/>
    <w:rsid w:val="00CB778E"/>
    <w:rsid w:val="00CC625C"/>
    <w:rsid w:val="00CC7795"/>
    <w:rsid w:val="00CD4A61"/>
    <w:rsid w:val="00CD7B30"/>
    <w:rsid w:val="00CE3A18"/>
    <w:rsid w:val="00D03BB8"/>
    <w:rsid w:val="00D22059"/>
    <w:rsid w:val="00D50CA2"/>
    <w:rsid w:val="00D617D8"/>
    <w:rsid w:val="00DD15FC"/>
    <w:rsid w:val="00DE59B2"/>
    <w:rsid w:val="00DE5F6D"/>
    <w:rsid w:val="00E003C7"/>
    <w:rsid w:val="00E10070"/>
    <w:rsid w:val="00E542E6"/>
    <w:rsid w:val="00E65F13"/>
    <w:rsid w:val="00E74B59"/>
    <w:rsid w:val="00E82EC1"/>
    <w:rsid w:val="00EF299F"/>
    <w:rsid w:val="00EF4820"/>
    <w:rsid w:val="00EF73C3"/>
    <w:rsid w:val="00F038DC"/>
    <w:rsid w:val="00F03EB1"/>
    <w:rsid w:val="00F13FFA"/>
    <w:rsid w:val="00F55A2E"/>
    <w:rsid w:val="00F77968"/>
    <w:rsid w:val="00F94D13"/>
    <w:rsid w:val="00FD26F4"/>
    <w:rsid w:val="00FE4D74"/>
    <w:rsid w:val="00FF6C9C"/>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2"/>
        <w:szCs w:val="22"/>
        <w:lang w:val="ro-RO" w:eastAsia="ro-RO"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BAE"/>
    <w:pPr>
      <w:spacing w:after="5" w:line="271" w:lineRule="auto"/>
      <w:ind w:left="10" w:hanging="10"/>
      <w:jc w:val="both"/>
    </w:pPr>
    <w:rPr>
      <w:rFonts w:ascii="Arial" w:eastAsia="Arial" w:hAnsi="Arial" w:cs="Arial"/>
      <w:color w:val="000000"/>
    </w:rPr>
  </w:style>
  <w:style w:type="paragraph" w:styleId="Heading1">
    <w:name w:val="heading 1"/>
    <w:next w:val="Normal"/>
    <w:link w:val="Heading1Char"/>
    <w:uiPriority w:val="9"/>
    <w:qFormat/>
    <w:rsid w:val="007B4BAE"/>
    <w:pPr>
      <w:keepNext/>
      <w:keepLines/>
      <w:spacing w:after="24" w:line="250" w:lineRule="auto"/>
      <w:ind w:left="10" w:right="28"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B4BAE"/>
    <w:rPr>
      <w:rFonts w:ascii="Arial" w:eastAsia="Arial" w:hAnsi="Arial" w:cs="Arial"/>
      <w:b/>
      <w:color w:val="000000"/>
      <w:sz w:val="22"/>
    </w:rPr>
  </w:style>
  <w:style w:type="paragraph" w:styleId="ListParagraph">
    <w:name w:val="List Paragraph"/>
    <w:basedOn w:val="Normal"/>
    <w:uiPriority w:val="34"/>
    <w:qFormat/>
    <w:rsid w:val="0005612F"/>
    <w:pPr>
      <w:ind w:left="720"/>
      <w:contextualSpacing/>
    </w:pPr>
  </w:style>
  <w:style w:type="paragraph" w:styleId="Header">
    <w:name w:val="header"/>
    <w:basedOn w:val="Normal"/>
    <w:link w:val="HeaderChar"/>
    <w:uiPriority w:val="99"/>
    <w:unhideWhenUsed/>
    <w:rsid w:val="008E10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10F5"/>
    <w:rPr>
      <w:rFonts w:ascii="Arial" w:eastAsia="Arial" w:hAnsi="Arial" w:cs="Arial"/>
      <w:color w:val="000000"/>
    </w:rPr>
  </w:style>
  <w:style w:type="paragraph" w:styleId="Footer">
    <w:name w:val="footer"/>
    <w:basedOn w:val="Normal"/>
    <w:link w:val="FooterChar"/>
    <w:uiPriority w:val="99"/>
    <w:unhideWhenUsed/>
    <w:rsid w:val="008E10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10F5"/>
    <w:rPr>
      <w:rFonts w:ascii="Arial" w:eastAsia="Arial" w:hAnsi="Arial" w:cs="Arial"/>
      <w:color w:val="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1299</TotalTime>
  <Pages>49</Pages>
  <Words>22938</Words>
  <Characters>133043</Characters>
  <Application>Microsoft Office Word</Application>
  <DocSecurity>0</DocSecurity>
  <Lines>1108</Lines>
  <Paragraphs>311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155670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Ivanov</dc:creator>
  <cp:keywords/>
  <dc:description/>
  <cp:lastModifiedBy>ASUS</cp:lastModifiedBy>
  <cp:revision>27</cp:revision>
  <dcterms:created xsi:type="dcterms:W3CDTF">2025-08-19T11:00:00Z</dcterms:created>
  <dcterms:modified xsi:type="dcterms:W3CDTF">2025-12-05T10:16:00Z</dcterms:modified>
</cp:coreProperties>
</file>