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BA" w:rsidRPr="005B74BA" w:rsidRDefault="005B74BA" w:rsidP="005B74BA">
      <w:pPr>
        <w:jc w:val="both"/>
        <w:rPr>
          <w:rFonts w:ascii="Times New Roman" w:hAnsi="Times New Roman" w:cs="Times New Roman"/>
          <w:sz w:val="28"/>
          <w:szCs w:val="28"/>
        </w:rPr>
      </w:pPr>
      <w:proofErr w:type="gramStart"/>
      <w:r w:rsidRPr="005B74BA">
        <w:rPr>
          <w:rFonts w:ascii="Times New Roman" w:hAnsi="Times New Roman" w:cs="Times New Roman"/>
          <w:sz w:val="28"/>
          <w:szCs w:val="28"/>
        </w:rPr>
        <w:t xml:space="preserve">CONSILIUL LOCAL AL              </w:t>
      </w:r>
      <w:r w:rsidR="00DC55EE">
        <w:rPr>
          <w:rFonts w:ascii="Times New Roman" w:hAnsi="Times New Roman" w:cs="Times New Roman"/>
          <w:sz w:val="28"/>
          <w:szCs w:val="28"/>
        </w:rPr>
        <w:t xml:space="preserve">                           </w:t>
      </w:r>
      <w:r w:rsidR="00CC638A">
        <w:rPr>
          <w:rFonts w:ascii="Times New Roman" w:hAnsi="Times New Roman" w:cs="Times New Roman"/>
          <w:sz w:val="28"/>
          <w:szCs w:val="28"/>
        </w:rPr>
        <w:t>AN</w:t>
      </w:r>
      <w:r w:rsidR="00DC55EE">
        <w:rPr>
          <w:rFonts w:ascii="Times New Roman" w:hAnsi="Times New Roman" w:cs="Times New Roman"/>
          <w:sz w:val="28"/>
          <w:szCs w:val="28"/>
        </w:rPr>
        <w:t>EXĂ LA H.C.L.</w:t>
      </w:r>
      <w:proofErr w:type="gramEnd"/>
      <w:r w:rsidR="00DC55EE">
        <w:rPr>
          <w:rFonts w:ascii="Times New Roman" w:hAnsi="Times New Roman" w:cs="Times New Roman"/>
          <w:sz w:val="28"/>
          <w:szCs w:val="28"/>
        </w:rPr>
        <w:t xml:space="preserve"> </w:t>
      </w:r>
      <w:r w:rsidR="00F74109">
        <w:rPr>
          <w:rFonts w:ascii="Times New Roman" w:hAnsi="Times New Roman" w:cs="Times New Roman"/>
          <w:bCs/>
          <w:sz w:val="28"/>
          <w:szCs w:val="28"/>
        </w:rPr>
        <w:t xml:space="preserve"> </w:t>
      </w:r>
      <w:proofErr w:type="gramStart"/>
      <w:r w:rsidR="00F74109">
        <w:rPr>
          <w:rFonts w:ascii="Times New Roman" w:hAnsi="Times New Roman" w:cs="Times New Roman"/>
          <w:bCs/>
          <w:sz w:val="28"/>
          <w:szCs w:val="28"/>
        </w:rPr>
        <w:t>nr</w:t>
      </w:r>
      <w:proofErr w:type="gramEnd"/>
      <w:r w:rsidR="00F74109">
        <w:rPr>
          <w:rFonts w:ascii="Times New Roman" w:hAnsi="Times New Roman" w:cs="Times New Roman"/>
          <w:bCs/>
          <w:sz w:val="28"/>
          <w:szCs w:val="28"/>
        </w:rPr>
        <w:t>.</w:t>
      </w:r>
    </w:p>
    <w:p w:rsidR="005B74BA" w:rsidRPr="005B74BA" w:rsidRDefault="001125BE" w:rsidP="005B74BA">
      <w:pPr>
        <w:jc w:val="both"/>
        <w:rPr>
          <w:rFonts w:ascii="Times New Roman" w:hAnsi="Times New Roman" w:cs="Times New Roman"/>
          <w:sz w:val="28"/>
          <w:szCs w:val="28"/>
        </w:rPr>
      </w:pPr>
      <w:r>
        <w:rPr>
          <w:rFonts w:ascii="Times New Roman" w:hAnsi="Times New Roman" w:cs="Times New Roman"/>
          <w:sz w:val="28"/>
          <w:szCs w:val="28"/>
        </w:rPr>
        <w:t xml:space="preserve">UAT MACIN </w:t>
      </w:r>
    </w:p>
    <w:p w:rsidR="005B74BA" w:rsidRPr="005B74BA" w:rsidRDefault="005B74BA" w:rsidP="005B74BA">
      <w:pPr>
        <w:jc w:val="both"/>
        <w:rPr>
          <w:rFonts w:ascii="Times New Roman" w:hAnsi="Times New Roman" w:cs="Times New Roman"/>
          <w:sz w:val="28"/>
          <w:szCs w:val="28"/>
        </w:rPr>
      </w:pPr>
      <w:r w:rsidRPr="005B74BA">
        <w:rPr>
          <w:rFonts w:ascii="Times New Roman" w:hAnsi="Times New Roman" w:cs="Times New Roman"/>
          <w:sz w:val="28"/>
          <w:szCs w:val="28"/>
        </w:rPr>
        <w:t>JUDETUL TULCEA</w:t>
      </w:r>
    </w:p>
    <w:p w:rsidR="005B74BA" w:rsidRPr="005B74BA" w:rsidRDefault="005B74BA" w:rsidP="005B74BA">
      <w:pPr>
        <w:tabs>
          <w:tab w:val="left" w:pos="142"/>
        </w:tabs>
        <w:jc w:val="both"/>
        <w:rPr>
          <w:rFonts w:ascii="Times New Roman" w:hAnsi="Times New Roman" w:cs="Times New Roman"/>
          <w:sz w:val="28"/>
          <w:szCs w:val="28"/>
        </w:rPr>
      </w:pPr>
    </w:p>
    <w:p w:rsidR="005B74BA" w:rsidRPr="005B74BA" w:rsidRDefault="005B74BA" w:rsidP="005B74BA">
      <w:pPr>
        <w:tabs>
          <w:tab w:val="left" w:pos="142"/>
        </w:tabs>
        <w:jc w:val="both"/>
        <w:rPr>
          <w:rFonts w:ascii="Times New Roman" w:hAnsi="Times New Roman" w:cs="Times New Roman"/>
          <w:sz w:val="28"/>
          <w:szCs w:val="28"/>
        </w:rPr>
      </w:pPr>
    </w:p>
    <w:p w:rsidR="00825B49" w:rsidRPr="005B74BA" w:rsidRDefault="005D65D3" w:rsidP="00CC638A">
      <w:pPr>
        <w:tabs>
          <w:tab w:val="left" w:pos="142"/>
        </w:tabs>
        <w:jc w:val="center"/>
        <w:rPr>
          <w:rFonts w:ascii="Times New Roman" w:hAnsi="Times New Roman" w:cs="Times New Roman"/>
          <w:sz w:val="28"/>
          <w:szCs w:val="28"/>
        </w:rPr>
      </w:pPr>
      <w:r w:rsidRPr="005B74BA">
        <w:rPr>
          <w:rFonts w:ascii="Times New Roman" w:hAnsi="Times New Roman" w:cs="Times New Roman"/>
          <w:sz w:val="28"/>
          <w:szCs w:val="28"/>
        </w:rPr>
        <w:t>PLAN MASURI</w:t>
      </w:r>
    </w:p>
    <w:p w:rsidR="005D65D3" w:rsidRPr="005B74BA" w:rsidRDefault="001125BE" w:rsidP="00CC638A">
      <w:pPr>
        <w:tabs>
          <w:tab w:val="left" w:pos="142"/>
        </w:tabs>
        <w:jc w:val="center"/>
        <w:rPr>
          <w:rFonts w:ascii="Times New Roman" w:hAnsi="Times New Roman" w:cs="Times New Roman"/>
          <w:sz w:val="28"/>
          <w:szCs w:val="28"/>
        </w:rPr>
      </w:pPr>
      <w:r w:rsidRPr="005B74BA">
        <w:rPr>
          <w:rFonts w:ascii="Times New Roman" w:hAnsi="Times New Roman" w:cs="Times New Roman"/>
          <w:sz w:val="28"/>
          <w:szCs w:val="28"/>
        </w:rPr>
        <w:t>P</w:t>
      </w:r>
      <w:r w:rsidR="00CC638A" w:rsidRPr="005B74BA">
        <w:rPr>
          <w:rFonts w:ascii="Times New Roman" w:hAnsi="Times New Roman" w:cs="Times New Roman"/>
          <w:sz w:val="28"/>
          <w:szCs w:val="28"/>
        </w:rPr>
        <w:t>entru</w:t>
      </w:r>
      <w:r>
        <w:rPr>
          <w:rFonts w:ascii="Times New Roman" w:hAnsi="Times New Roman" w:cs="Times New Roman"/>
          <w:sz w:val="28"/>
          <w:szCs w:val="28"/>
        </w:rPr>
        <w:t xml:space="preserve"> </w:t>
      </w:r>
      <w:r w:rsidR="00CC638A" w:rsidRPr="005B74BA">
        <w:rPr>
          <w:rFonts w:ascii="Times New Roman" w:hAnsi="Times New Roman" w:cs="Times New Roman"/>
          <w:sz w:val="28"/>
          <w:szCs w:val="28"/>
        </w:rPr>
        <w:t>interzicerea</w:t>
      </w:r>
      <w:r>
        <w:rPr>
          <w:rFonts w:ascii="Times New Roman" w:hAnsi="Times New Roman" w:cs="Times New Roman"/>
          <w:sz w:val="28"/>
          <w:szCs w:val="28"/>
        </w:rPr>
        <w:t xml:space="preserve"> </w:t>
      </w:r>
      <w:proofErr w:type="gramStart"/>
      <w:r w:rsidR="00CC638A" w:rsidRPr="005B74BA">
        <w:rPr>
          <w:rFonts w:ascii="Times New Roman" w:hAnsi="Times New Roman" w:cs="Times New Roman"/>
          <w:sz w:val="28"/>
          <w:szCs w:val="28"/>
        </w:rPr>
        <w:t>abandonarii ,</w:t>
      </w:r>
      <w:proofErr w:type="gramEnd"/>
      <w:r w:rsidR="00CC638A" w:rsidRPr="005B74BA">
        <w:rPr>
          <w:rFonts w:ascii="Times New Roman" w:hAnsi="Times New Roman" w:cs="Times New Roman"/>
          <w:sz w:val="28"/>
          <w:szCs w:val="28"/>
        </w:rPr>
        <w:t xml:space="preserve">  aruncarii</w:t>
      </w:r>
      <w:r>
        <w:rPr>
          <w:rFonts w:ascii="Times New Roman" w:hAnsi="Times New Roman" w:cs="Times New Roman"/>
          <w:sz w:val="28"/>
          <w:szCs w:val="28"/>
        </w:rPr>
        <w:t xml:space="preserve"> </w:t>
      </w:r>
      <w:r w:rsidR="00CC638A" w:rsidRPr="005B74BA">
        <w:rPr>
          <w:rFonts w:ascii="Times New Roman" w:hAnsi="Times New Roman" w:cs="Times New Roman"/>
          <w:sz w:val="28"/>
          <w:szCs w:val="28"/>
        </w:rPr>
        <w:t>sau</w:t>
      </w:r>
      <w:r>
        <w:rPr>
          <w:rFonts w:ascii="Times New Roman" w:hAnsi="Times New Roman" w:cs="Times New Roman"/>
          <w:sz w:val="28"/>
          <w:szCs w:val="28"/>
        </w:rPr>
        <w:t xml:space="preserve"> </w:t>
      </w:r>
      <w:r w:rsidR="00CC638A" w:rsidRPr="005B74BA">
        <w:rPr>
          <w:rFonts w:ascii="Times New Roman" w:hAnsi="Times New Roman" w:cs="Times New Roman"/>
          <w:sz w:val="28"/>
          <w:szCs w:val="28"/>
        </w:rPr>
        <w:t>gestionarii</w:t>
      </w:r>
      <w:r>
        <w:rPr>
          <w:rFonts w:ascii="Times New Roman" w:hAnsi="Times New Roman" w:cs="Times New Roman"/>
          <w:sz w:val="28"/>
          <w:szCs w:val="28"/>
        </w:rPr>
        <w:t xml:space="preserve"> </w:t>
      </w:r>
      <w:r w:rsidR="00CC638A" w:rsidRPr="005B74BA">
        <w:rPr>
          <w:rFonts w:ascii="Times New Roman" w:hAnsi="Times New Roman" w:cs="Times New Roman"/>
          <w:sz w:val="28"/>
          <w:szCs w:val="28"/>
        </w:rPr>
        <w:t>necontro</w:t>
      </w:r>
      <w:r>
        <w:rPr>
          <w:rFonts w:ascii="Times New Roman" w:hAnsi="Times New Roman" w:cs="Times New Roman"/>
          <w:sz w:val="28"/>
          <w:szCs w:val="28"/>
        </w:rPr>
        <w:t xml:space="preserve">late a deseurilor pe raza UAT MACIN </w:t>
      </w:r>
      <w:r w:rsidR="00CC638A" w:rsidRPr="005B74BA">
        <w:rPr>
          <w:rFonts w:ascii="Times New Roman" w:hAnsi="Times New Roman" w:cs="Times New Roman"/>
          <w:sz w:val="28"/>
          <w:szCs w:val="28"/>
        </w:rPr>
        <w:t>judetul</w:t>
      </w:r>
      <w:r w:rsidR="00CC638A">
        <w:rPr>
          <w:rFonts w:ascii="Times New Roman" w:hAnsi="Times New Roman" w:cs="Times New Roman"/>
          <w:sz w:val="28"/>
          <w:szCs w:val="28"/>
        </w:rPr>
        <w:t>T</w:t>
      </w:r>
      <w:r w:rsidR="00CC638A" w:rsidRPr="005B74BA">
        <w:rPr>
          <w:rFonts w:ascii="Times New Roman" w:hAnsi="Times New Roman" w:cs="Times New Roman"/>
          <w:sz w:val="28"/>
          <w:szCs w:val="28"/>
        </w:rPr>
        <w:t>ulcea</w:t>
      </w:r>
    </w:p>
    <w:p w:rsidR="005D65D3" w:rsidRPr="005B74BA" w:rsidRDefault="005D65D3" w:rsidP="005B74BA">
      <w:pPr>
        <w:tabs>
          <w:tab w:val="left" w:pos="142"/>
        </w:tabs>
        <w:jc w:val="both"/>
        <w:rPr>
          <w:rFonts w:ascii="Times New Roman" w:hAnsi="Times New Roman" w:cs="Times New Roman"/>
          <w:sz w:val="28"/>
          <w:szCs w:val="28"/>
        </w:rPr>
      </w:pPr>
    </w:p>
    <w:p w:rsidR="005D65D3" w:rsidRPr="005B74BA" w:rsidRDefault="005D65D3" w:rsidP="005B74BA">
      <w:pPr>
        <w:tabs>
          <w:tab w:val="left" w:pos="142"/>
        </w:tabs>
        <w:jc w:val="both"/>
        <w:rPr>
          <w:rFonts w:ascii="Times New Roman" w:hAnsi="Times New Roman" w:cs="Times New Roman"/>
          <w:sz w:val="28"/>
          <w:szCs w:val="28"/>
        </w:rPr>
      </w:pPr>
    </w:p>
    <w:p w:rsidR="005D65D3" w:rsidRPr="005B74BA" w:rsidRDefault="00CC638A" w:rsidP="005B74BA">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D65D3" w:rsidRPr="005B74BA">
        <w:rPr>
          <w:rFonts w:ascii="Times New Roman" w:hAnsi="Times New Roman" w:cs="Times New Roman"/>
          <w:sz w:val="28"/>
          <w:szCs w:val="28"/>
        </w:rPr>
        <w:t>A</w:t>
      </w:r>
      <w:r>
        <w:rPr>
          <w:rFonts w:ascii="Times New Roman" w:hAnsi="Times New Roman" w:cs="Times New Roman"/>
          <w:sz w:val="28"/>
          <w:szCs w:val="28"/>
        </w:rPr>
        <w:t>rt</w:t>
      </w:r>
      <w:r w:rsidR="0038307D">
        <w:rPr>
          <w:rFonts w:ascii="Times New Roman" w:hAnsi="Times New Roman" w:cs="Times New Roman"/>
          <w:sz w:val="28"/>
          <w:szCs w:val="28"/>
        </w:rPr>
        <w:t>.</w:t>
      </w:r>
      <w:r w:rsidR="005D65D3" w:rsidRPr="005B74BA">
        <w:rPr>
          <w:rFonts w:ascii="Times New Roman" w:hAnsi="Times New Roman" w:cs="Times New Roman"/>
          <w:sz w:val="28"/>
          <w:szCs w:val="28"/>
        </w:rPr>
        <w:t xml:space="preserve"> </w:t>
      </w:r>
      <w:proofErr w:type="gramStart"/>
      <w:r w:rsidR="005D65D3" w:rsidRPr="005B74BA">
        <w:rPr>
          <w:rFonts w:ascii="Times New Roman" w:hAnsi="Times New Roman" w:cs="Times New Roman"/>
          <w:sz w:val="28"/>
          <w:szCs w:val="28"/>
        </w:rPr>
        <w:t>1</w:t>
      </w:r>
      <w:r w:rsidR="0038307D">
        <w:rPr>
          <w:rFonts w:ascii="Times New Roman" w:hAnsi="Times New Roman" w:cs="Times New Roman"/>
          <w:sz w:val="28"/>
          <w:szCs w:val="28"/>
        </w:rPr>
        <w:t>.</w:t>
      </w:r>
      <w:r w:rsidR="005D65D3" w:rsidRPr="005B74BA">
        <w:rPr>
          <w:rFonts w:ascii="Times New Roman" w:hAnsi="Times New Roman" w:cs="Times New Roman"/>
          <w:sz w:val="28"/>
          <w:szCs w:val="28"/>
        </w:rPr>
        <w:t>Deseurile</w:t>
      </w:r>
      <w:proofErr w:type="gramEnd"/>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municipale  sunt</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gestionate</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si eli</w:t>
      </w:r>
      <w:r w:rsidR="00D10D4E" w:rsidRPr="005B74BA">
        <w:rPr>
          <w:rFonts w:ascii="Times New Roman" w:hAnsi="Times New Roman" w:cs="Times New Roman"/>
          <w:sz w:val="28"/>
          <w:szCs w:val="28"/>
        </w:rPr>
        <w:t>minate conform Contractului de Delegare a G</w:t>
      </w:r>
      <w:r w:rsidR="005D65D3" w:rsidRPr="005B74BA">
        <w:rPr>
          <w:rFonts w:ascii="Times New Roman" w:hAnsi="Times New Roman" w:cs="Times New Roman"/>
          <w:sz w:val="28"/>
          <w:szCs w:val="28"/>
        </w:rPr>
        <w:t>estiunii</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incheiat cu operatorul economic desemnat in acest</w:t>
      </w:r>
      <w:r w:rsidR="00AE2A5E">
        <w:rPr>
          <w:rFonts w:ascii="Times New Roman" w:hAnsi="Times New Roman" w:cs="Times New Roman"/>
          <w:sz w:val="28"/>
          <w:szCs w:val="28"/>
        </w:rPr>
        <w:t xml:space="preserve"> </w:t>
      </w:r>
      <w:r w:rsidR="005D65D3" w:rsidRPr="005B74BA">
        <w:rPr>
          <w:rFonts w:ascii="Times New Roman" w:hAnsi="Times New Roman" w:cs="Times New Roman"/>
          <w:sz w:val="28"/>
          <w:szCs w:val="28"/>
        </w:rPr>
        <w:t>sens, conform legislatiei in vigoare</w:t>
      </w:r>
      <w:r w:rsidR="00D10D4E" w:rsidRPr="005B74BA">
        <w:rPr>
          <w:rFonts w:ascii="Times New Roman" w:hAnsi="Times New Roman" w:cs="Times New Roman"/>
          <w:sz w:val="28"/>
          <w:szCs w:val="28"/>
        </w:rPr>
        <w:t>.</w:t>
      </w:r>
    </w:p>
    <w:p w:rsidR="005D65D3" w:rsidRDefault="00CC638A" w:rsidP="005B74BA">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D65D3" w:rsidRPr="005B74BA">
        <w:rPr>
          <w:rFonts w:ascii="Times New Roman" w:hAnsi="Times New Roman" w:cs="Times New Roman"/>
          <w:sz w:val="28"/>
          <w:szCs w:val="28"/>
        </w:rPr>
        <w:t>Art</w:t>
      </w:r>
      <w:r w:rsidR="0038307D">
        <w:rPr>
          <w:rFonts w:ascii="Times New Roman" w:hAnsi="Times New Roman" w:cs="Times New Roman"/>
          <w:sz w:val="28"/>
          <w:szCs w:val="28"/>
        </w:rPr>
        <w:t>.</w:t>
      </w:r>
      <w:r w:rsidR="00C70285" w:rsidRPr="005B74BA">
        <w:rPr>
          <w:rFonts w:ascii="Times New Roman" w:hAnsi="Times New Roman" w:cs="Times New Roman"/>
          <w:sz w:val="28"/>
          <w:szCs w:val="28"/>
        </w:rPr>
        <w:t>2</w:t>
      </w:r>
      <w:r w:rsidR="0038307D">
        <w:rPr>
          <w:rFonts w:ascii="Times New Roman" w:hAnsi="Times New Roman" w:cs="Times New Roman"/>
          <w:sz w:val="28"/>
          <w:szCs w:val="28"/>
        </w:rPr>
        <w:t>.</w:t>
      </w:r>
      <w:r w:rsidR="00C70285" w:rsidRPr="005B74BA">
        <w:rPr>
          <w:rFonts w:ascii="Times New Roman" w:hAnsi="Times New Roman" w:cs="Times New Roman"/>
          <w:sz w:val="28"/>
          <w:szCs w:val="28"/>
        </w:rPr>
        <w:t>C</w:t>
      </w:r>
      <w:r w:rsidR="005D65D3" w:rsidRPr="005B74BA">
        <w:rPr>
          <w:rFonts w:ascii="Times New Roman" w:hAnsi="Times New Roman" w:cs="Times New Roman"/>
          <w:sz w:val="28"/>
          <w:szCs w:val="28"/>
        </w:rPr>
        <w:t>olectarea</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deseurilor</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 xml:space="preserve">municipale se face in conformitate cu prevederile din contractual </w:t>
      </w:r>
      <w:r w:rsidR="00C70285" w:rsidRPr="005B74BA">
        <w:rPr>
          <w:rFonts w:ascii="Times New Roman" w:hAnsi="Times New Roman" w:cs="Times New Roman"/>
          <w:sz w:val="28"/>
          <w:szCs w:val="28"/>
        </w:rPr>
        <w:t xml:space="preserve">de </w:t>
      </w:r>
      <w:proofErr w:type="gramStart"/>
      <w:r w:rsidR="00C70285" w:rsidRPr="005B74BA">
        <w:rPr>
          <w:rFonts w:ascii="Times New Roman" w:hAnsi="Times New Roman" w:cs="Times New Roman"/>
          <w:sz w:val="28"/>
          <w:szCs w:val="28"/>
        </w:rPr>
        <w:t>d</w:t>
      </w:r>
      <w:r w:rsidR="005D65D3" w:rsidRPr="005B74BA">
        <w:rPr>
          <w:rFonts w:ascii="Times New Roman" w:hAnsi="Times New Roman" w:cs="Times New Roman"/>
          <w:sz w:val="28"/>
          <w:szCs w:val="28"/>
        </w:rPr>
        <w:t>elegare  a</w:t>
      </w:r>
      <w:proofErr w:type="gramEnd"/>
      <w:r w:rsidR="005D65D3" w:rsidRPr="005B74BA">
        <w:rPr>
          <w:rFonts w:ascii="Times New Roman" w:hAnsi="Times New Roman" w:cs="Times New Roman"/>
          <w:sz w:val="28"/>
          <w:szCs w:val="28"/>
        </w:rPr>
        <w:t xml:space="preserve"> gestiunii</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serviciului de salubrizare</w:t>
      </w:r>
      <w:r w:rsidR="001125BE">
        <w:rPr>
          <w:rFonts w:ascii="Times New Roman" w:hAnsi="Times New Roman" w:cs="Times New Roman"/>
          <w:sz w:val="28"/>
          <w:szCs w:val="28"/>
        </w:rPr>
        <w:t xml:space="preserve"> </w:t>
      </w:r>
      <w:r w:rsidR="005D65D3" w:rsidRPr="005B74BA">
        <w:rPr>
          <w:rFonts w:ascii="Times New Roman" w:hAnsi="Times New Roman" w:cs="Times New Roman"/>
          <w:sz w:val="28"/>
          <w:szCs w:val="28"/>
        </w:rPr>
        <w:t>incheiat cu operatorul economic de servicii de salubrizare</w:t>
      </w:r>
    </w:p>
    <w:p w:rsidR="00EF0777" w:rsidRPr="009949FF" w:rsidRDefault="00EF0777" w:rsidP="00EF0777">
      <w:pPr>
        <w:spacing w:after="0"/>
        <w:ind w:firstLine="720"/>
        <w:jc w:val="both"/>
        <w:rPr>
          <w:rFonts w:ascii="Times New Roman" w:hAnsi="Times New Roman" w:cs="Times New Roman"/>
          <w:b/>
          <w:bCs/>
          <w:sz w:val="28"/>
          <w:szCs w:val="28"/>
        </w:rPr>
      </w:pPr>
      <w:r>
        <w:rPr>
          <w:rFonts w:ascii="Times New Roman" w:hAnsi="Times New Roman" w:cs="Times New Roman"/>
          <w:b/>
          <w:bCs/>
          <w:sz w:val="28"/>
          <w:szCs w:val="28"/>
        </w:rPr>
        <w:t>Art 3.</w:t>
      </w:r>
      <w:r w:rsidRPr="009949FF">
        <w:rPr>
          <w:rFonts w:ascii="Times New Roman" w:hAnsi="Times New Roman" w:cs="Times New Roman"/>
          <w:b/>
          <w:bCs/>
          <w:sz w:val="28"/>
          <w:szCs w:val="28"/>
        </w:rPr>
        <w:t>OBLIGAȚII CETĂȚENEȘTI</w:t>
      </w:r>
      <w:r>
        <w:rPr>
          <w:rFonts w:ascii="Times New Roman" w:hAnsi="Times New Roman" w:cs="Times New Roman"/>
          <w:b/>
          <w:bCs/>
          <w:sz w:val="28"/>
          <w:szCs w:val="28"/>
        </w:rPr>
        <w:t xml:space="preserve"> GENERALE</w:t>
      </w:r>
    </w:p>
    <w:p w:rsidR="00EF0777" w:rsidRDefault="00EF0777" w:rsidP="00EF0777">
      <w:pPr>
        <w:spacing w:after="0"/>
        <w:jc w:val="both"/>
        <w:rPr>
          <w:rFonts w:ascii="Times New Roman" w:hAnsi="Times New Roman" w:cs="Times New Roman"/>
          <w:sz w:val="28"/>
          <w:szCs w:val="28"/>
        </w:rPr>
      </w:pPr>
      <w:r>
        <w:rPr>
          <w:rFonts w:ascii="Times New Roman" w:hAnsi="Times New Roman" w:cs="Times New Roman"/>
          <w:sz w:val="28"/>
          <w:szCs w:val="28"/>
        </w:rPr>
        <w:t>Punct 1</w:t>
      </w:r>
    </w:p>
    <w:p w:rsidR="00EF0777" w:rsidRPr="009949FF" w:rsidRDefault="00EF0777" w:rsidP="00EF0777">
      <w:pPr>
        <w:spacing w:after="0"/>
        <w:jc w:val="both"/>
        <w:rPr>
          <w:rFonts w:ascii="Times New Roman" w:hAnsi="Times New Roman" w:cs="Times New Roman"/>
          <w:sz w:val="28"/>
          <w:szCs w:val="28"/>
        </w:rPr>
      </w:pPr>
      <w:r>
        <w:rPr>
          <w:rFonts w:ascii="Times New Roman" w:hAnsi="Times New Roman" w:cs="Times New Roman"/>
          <w:sz w:val="28"/>
          <w:szCs w:val="28"/>
        </w:rPr>
        <w:t xml:space="preserve"> I</w:t>
      </w:r>
      <w:r w:rsidRPr="009949FF">
        <w:rPr>
          <w:rFonts w:ascii="Times New Roman" w:hAnsi="Times New Roman" w:cs="Times New Roman"/>
          <w:sz w:val="28"/>
          <w:szCs w:val="28"/>
        </w:rPr>
        <w:t>n aplicarea prevederilor prezentului regulament cetățenilor le revin următoarele obligații: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a)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păstra curățenia trotuarelor, a spațiilor verzi, a părții carosabile, a locurilor publice și a locurilor de parcare pe care le folosesc;</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b)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respecta măsurile stabilite de lege și de reglementările locale pentru asigurarea igienei publice și curățeniei în localități;</w:t>
      </w:r>
    </w:p>
    <w:p w:rsidR="00EF0777" w:rsidRPr="00440708" w:rsidRDefault="00EF0777" w:rsidP="00EF0777">
      <w:pPr>
        <w:spacing w:after="0"/>
        <w:ind w:firstLine="720"/>
        <w:jc w:val="both"/>
        <w:rPr>
          <w:rFonts w:ascii="Times New Roman" w:hAnsi="Times New Roman" w:cs="Times New Roman"/>
          <w:sz w:val="28"/>
          <w:szCs w:val="28"/>
        </w:rPr>
      </w:pPr>
      <w:r w:rsidRPr="00440708">
        <w:rPr>
          <w:rFonts w:ascii="Times New Roman" w:hAnsi="Times New Roman" w:cs="Times New Roman"/>
          <w:sz w:val="28"/>
          <w:szCs w:val="28"/>
        </w:rPr>
        <w:t xml:space="preserve">c)    </w:t>
      </w:r>
      <w:proofErr w:type="gramStart"/>
      <w:r w:rsidRPr="00440708">
        <w:rPr>
          <w:rFonts w:ascii="Times New Roman" w:hAnsi="Times New Roman" w:cs="Times New Roman"/>
          <w:sz w:val="28"/>
          <w:szCs w:val="28"/>
        </w:rPr>
        <w:t>de</w:t>
      </w:r>
      <w:proofErr w:type="gramEnd"/>
      <w:r w:rsidRPr="00440708">
        <w:rPr>
          <w:rFonts w:ascii="Times New Roman" w:hAnsi="Times New Roman" w:cs="Times New Roman"/>
          <w:sz w:val="28"/>
          <w:szCs w:val="28"/>
        </w:rPr>
        <w:t xml:space="preserve"> a depozita corespunzător reziduurile menajere, industriale, agricole, precum și materialele refolosibile, numai în locurile special amenajate sau autorizate de autoritățile administrației publice locale;</w:t>
      </w:r>
    </w:p>
    <w:p w:rsidR="00EF0777" w:rsidRPr="009949FF" w:rsidRDefault="00EF0777" w:rsidP="00EF0777">
      <w:pPr>
        <w:spacing w:after="0"/>
        <w:ind w:firstLine="720"/>
        <w:jc w:val="both"/>
        <w:rPr>
          <w:rFonts w:ascii="Times New Roman" w:hAnsi="Times New Roman" w:cs="Times New Roman"/>
          <w:sz w:val="28"/>
          <w:szCs w:val="28"/>
        </w:rPr>
      </w:pPr>
      <w:r w:rsidRPr="00440708">
        <w:rPr>
          <w:rFonts w:ascii="Times New Roman" w:hAnsi="Times New Roman" w:cs="Times New Roman"/>
          <w:sz w:val="28"/>
          <w:szCs w:val="28"/>
        </w:rPr>
        <w:t xml:space="preserve">d)    de a nu ocupa carosabilul, trotuarele, aleile sau alte spații aparținând domeniului </w:t>
      </w:r>
      <w:r w:rsidRPr="009949FF">
        <w:rPr>
          <w:rFonts w:ascii="Times New Roman" w:hAnsi="Times New Roman" w:cs="Times New Roman"/>
          <w:sz w:val="28"/>
          <w:szCs w:val="28"/>
        </w:rPr>
        <w:t xml:space="preserve">public cu mărfuri, ambalaje, </w:t>
      </w:r>
      <w:r w:rsidRPr="008C36A1">
        <w:rPr>
          <w:rFonts w:ascii="Times New Roman" w:hAnsi="Times New Roman" w:cs="Times New Roman"/>
          <w:sz w:val="28"/>
          <w:szCs w:val="28"/>
        </w:rPr>
        <w:t xml:space="preserve">moloz, gunoi </w:t>
      </w:r>
      <w:r w:rsidRPr="009949FF">
        <w:rPr>
          <w:rFonts w:ascii="Times New Roman" w:hAnsi="Times New Roman" w:cs="Times New Roman"/>
          <w:sz w:val="28"/>
          <w:szCs w:val="28"/>
        </w:rPr>
        <w:t>și deșeuri de orice fel ce dăunează esteticii și curățeniei sau cu vehicule destinate transportului de marfă care să îngreuneze desfășurarea normală a circulației;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e)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asigura curățarea mijloacelor de transport și a utilajelor la intrarea acestora pe drumurile publice;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lastRenderedPageBreak/>
        <w:t xml:space="preserve">f)    de a întreține în stare corespunzătoare clădirile pe care le au în proprietate sau în folosință, anexele gospodărești, curțile și împrejmuirile acestora, precum și instalațiile aferente acestora, prin efectuarea lucrărilor de reparații, amenajări și a altor lucrări </w:t>
      </w:r>
      <w:r>
        <w:rPr>
          <w:rFonts w:ascii="Times New Roman" w:hAnsi="Times New Roman" w:cs="Times New Roman"/>
          <w:sz w:val="28"/>
          <w:szCs w:val="28"/>
        </w:rPr>
        <w:t>specifice</w:t>
      </w:r>
      <w:r w:rsidRPr="009949FF">
        <w:rPr>
          <w:rFonts w:ascii="Times New Roman" w:hAnsi="Times New Roman" w:cs="Times New Roman"/>
          <w:sz w:val="28"/>
          <w:szCs w:val="28"/>
        </w:rPr>
        <w:t>;</w:t>
      </w:r>
    </w:p>
    <w:p w:rsidR="00EF0777" w:rsidRPr="00CE7FEC" w:rsidRDefault="00EF0777" w:rsidP="00EF0777">
      <w:pPr>
        <w:spacing w:after="0"/>
        <w:ind w:firstLine="720"/>
        <w:jc w:val="both"/>
        <w:rPr>
          <w:rFonts w:ascii="Times New Roman" w:hAnsi="Times New Roman" w:cs="Times New Roman"/>
          <w:color w:val="FF0000"/>
          <w:sz w:val="28"/>
          <w:szCs w:val="28"/>
        </w:rPr>
      </w:pPr>
      <w:r w:rsidRPr="009949FF">
        <w:rPr>
          <w:rFonts w:ascii="Times New Roman" w:hAnsi="Times New Roman" w:cs="Times New Roman"/>
          <w:sz w:val="28"/>
          <w:szCs w:val="28"/>
        </w:rPr>
        <w:t xml:space="preserve">g)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asigura curățenia și igiena în imobilele și incintele deținute sub orice formă, inclusiv prin activități de curățare, dezinfecție, dezinsecție și deratizare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h)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împrejmui și salubriza terenurile deținute</w:t>
      </w:r>
      <w:r>
        <w:rPr>
          <w:rFonts w:ascii="Times New Roman" w:hAnsi="Times New Roman" w:cs="Times New Roman"/>
          <w:sz w:val="28"/>
          <w:szCs w:val="28"/>
        </w:rPr>
        <w:t>/folosite</w:t>
      </w:r>
      <w:r w:rsidRPr="009949FF">
        <w:rPr>
          <w:rFonts w:ascii="Times New Roman" w:hAnsi="Times New Roman" w:cs="Times New Roman"/>
          <w:sz w:val="28"/>
          <w:szCs w:val="28"/>
        </w:rPr>
        <w:t xml:space="preserve"> cu orice titlu;</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i)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asigura curățenia pe terenurile și locurile de depozitare aflate în proprietate sau în folosință, sub orice formă, precum și pe căile de acces;</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j)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afișa la loc vizibil numărul imobilului, blocului și scării, afișarea făcându-se de către proprietar ori de către asociațiile de proprietari/locatari;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k)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desființa sau schimba locația platformelor de gunoi care deservesc asociațiile de locatari sau proprietari;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I)    de a nu arde deșeurile (cauciucuri și cabluri, resturi lemnoase, vegetație uscată etc.) pe domeniul public și privat al orașului Măcin sau pe terenuri proprietate privată, inclusiv conținutul pubelelor destinate depozitării deșeurilor menajere și a europubelelor stradale;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m)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îndepărta zăpada și gheața de pe trotuarele din dreptul imobilelor pe care le au în proprietate sau în folosință, de pe acoperișul acestora și de pe locurile de parcare pe care le folosesc</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n)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înlătura pericolul iminent de cădere a zăpezii sau gheții (țurțurilor), de pe acoperișuri sau terase, obligația aparținând deținătorilor de imobile;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o)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degrada terasele sau acoperișurile comune prin montarea de obiecte de orice fel;</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p)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asigura curățenia trotuarului din jurul imobilelor/ condominiilor în care locuiesc;</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q)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păstra în bună stare de folosință și de a nu vandaliza mobilierul urban;</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r)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abandona pe domeniul public aparate de orice fel, autoturisme și utilaje defecte;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s)    de a nu arunca hârtii, bilete, resturi de țigări, coji de semințe, gumă de mestecat, sticle sau alte ambalaje pe alei, peluze, în parcuri, zone/ spații verzi și pe trotuare sau în alte locuri aparținând domeniului public ori privat al UAT orașului Măcin ;</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t)    de a nu arunca de la ferestrele locuințelor sau din autoturisme resturi menajere, resturi de țigări, obiecte, lichide, deșeuri menajere etc.;</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u)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scutura obiecte (covoare, pături, fețe de masă etc.) de pe balcoanele sau ferestrele imobilelor colective;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v)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folosi apa din cișmele, puțuri, fântâni publice și bazinele fântânilor arteziene pentru spălarea mașinilor și a altor materiale, indiferent de natura acestora;</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lastRenderedPageBreak/>
        <w:t xml:space="preserve">w)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desfășura pe domeniul public activități, evenimente familiale (petreceri, nunți, botezuri etc.) care ar putea afecta conviețuirea socială, ordinea și liniștea publică;</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x) de a nu curăța, de a nu bate covoarele pe domeniul public și de a nu amplasa pubele pentru colectarea deșeurilor menajere la mai puțin de 10 metri de ferestrele locuințelor, cu respectarea normelor igienico-sanitare în vigoare;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y) </w:t>
      </w:r>
      <w:proofErr w:type="gramStart"/>
      <w:r w:rsidRPr="009949FF">
        <w:rPr>
          <w:rFonts w:ascii="Times New Roman" w:hAnsi="Times New Roman" w:cs="Times New Roman"/>
          <w:sz w:val="28"/>
          <w:szCs w:val="28"/>
        </w:rPr>
        <w:t>de</w:t>
      </w:r>
      <w:proofErr w:type="gramEnd"/>
      <w:r w:rsidRPr="009949FF">
        <w:rPr>
          <w:rFonts w:ascii="Times New Roman" w:hAnsi="Times New Roman" w:cs="Times New Roman"/>
          <w:sz w:val="28"/>
          <w:szCs w:val="28"/>
        </w:rPr>
        <w:t xml:space="preserve"> a nu utiliza domeniul public pentru diferite activități gospodărești, precum: spălat</w:t>
      </w:r>
      <w:r>
        <w:rPr>
          <w:rFonts w:ascii="Times New Roman" w:hAnsi="Times New Roman" w:cs="Times New Roman"/>
          <w:sz w:val="28"/>
          <w:szCs w:val="28"/>
        </w:rPr>
        <w:t xml:space="preserve">, pubele de gunoi, </w:t>
      </w:r>
      <w:r w:rsidRPr="009949FF">
        <w:rPr>
          <w:rFonts w:ascii="Times New Roman" w:hAnsi="Times New Roman" w:cs="Times New Roman"/>
          <w:sz w:val="28"/>
          <w:szCs w:val="28"/>
        </w:rPr>
        <w:t>rufe, covoare sau obiecte de uz casnic, uscat rufe, gătit etc.;</w:t>
      </w:r>
    </w:p>
    <w:p w:rsidR="00EF0777" w:rsidRPr="009949FF" w:rsidRDefault="00EF0777" w:rsidP="00EF0777">
      <w:pPr>
        <w:spacing w:after="0"/>
        <w:ind w:firstLine="720"/>
        <w:jc w:val="both"/>
        <w:rPr>
          <w:rFonts w:ascii="Times New Roman" w:hAnsi="Times New Roman" w:cs="Times New Roman"/>
          <w:sz w:val="28"/>
          <w:szCs w:val="28"/>
        </w:rPr>
      </w:pPr>
      <w:proofErr w:type="gramStart"/>
      <w:r w:rsidRPr="009949FF">
        <w:rPr>
          <w:rFonts w:ascii="Times New Roman" w:hAnsi="Times New Roman" w:cs="Times New Roman"/>
          <w:sz w:val="28"/>
          <w:szCs w:val="28"/>
        </w:rPr>
        <w:t>z )</w:t>
      </w:r>
      <w:proofErr w:type="gramEnd"/>
      <w:r w:rsidRPr="009949FF">
        <w:rPr>
          <w:rFonts w:ascii="Times New Roman" w:hAnsi="Times New Roman" w:cs="Times New Roman"/>
          <w:sz w:val="28"/>
          <w:szCs w:val="28"/>
        </w:rPr>
        <w:t xml:space="preserve">de a nu desfășura activități de picnic </w:t>
      </w:r>
      <w:r>
        <w:rPr>
          <w:rFonts w:ascii="Times New Roman" w:hAnsi="Times New Roman" w:cs="Times New Roman"/>
          <w:sz w:val="28"/>
          <w:szCs w:val="28"/>
          <w:lang w:val="ro-RO"/>
        </w:rPr>
        <w:t>în</w:t>
      </w:r>
      <w:r w:rsidRPr="009949FF">
        <w:rPr>
          <w:rFonts w:ascii="Times New Roman" w:hAnsi="Times New Roman" w:cs="Times New Roman"/>
          <w:sz w:val="28"/>
          <w:szCs w:val="28"/>
        </w:rPr>
        <w:t xml:space="preserve"> zonele aparținând domeniului public ori privat al UAT oraș Măcin , cu excepția:</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    </w:t>
      </w:r>
      <w:proofErr w:type="gramStart"/>
      <w:r w:rsidRPr="009949FF">
        <w:rPr>
          <w:rFonts w:ascii="Times New Roman" w:hAnsi="Times New Roman" w:cs="Times New Roman"/>
          <w:sz w:val="28"/>
          <w:szCs w:val="28"/>
        </w:rPr>
        <w:t>zonelor</w:t>
      </w:r>
      <w:proofErr w:type="gramEnd"/>
      <w:r w:rsidRPr="009949FF">
        <w:rPr>
          <w:rFonts w:ascii="Times New Roman" w:hAnsi="Times New Roman" w:cs="Times New Roman"/>
          <w:sz w:val="28"/>
          <w:szCs w:val="28"/>
        </w:rPr>
        <w:t xml:space="preserve"> special amenajate pentru activitățile de picnic dotate cu utilități și facilități pentru desfășurarea activităților de picnic și în care aprinderea focului este permisă;</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  </w:t>
      </w:r>
      <w:proofErr w:type="gramStart"/>
      <w:r w:rsidRPr="009949FF">
        <w:rPr>
          <w:rFonts w:ascii="Times New Roman" w:hAnsi="Times New Roman" w:cs="Times New Roman"/>
          <w:sz w:val="28"/>
          <w:szCs w:val="28"/>
        </w:rPr>
        <w:t>zonelor</w:t>
      </w:r>
      <w:proofErr w:type="gramEnd"/>
      <w:r w:rsidRPr="009949FF">
        <w:rPr>
          <w:rFonts w:ascii="Times New Roman" w:hAnsi="Times New Roman" w:cs="Times New Roman"/>
          <w:sz w:val="28"/>
          <w:szCs w:val="28"/>
        </w:rPr>
        <w:t xml:space="preserve"> indicate pentru activitățile de picnic în planurile de zonificare ale parcurilor aflate în intravilanul localităților, precum și zonele limitrofe pădurilor situate în intravilanul localităților, în care sunt permise activități de picnic, cu excepția aprinderii focului;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a</w:t>
      </w:r>
      <w:r>
        <w:rPr>
          <w:rFonts w:ascii="Times New Roman" w:hAnsi="Times New Roman" w:cs="Times New Roman"/>
          <w:sz w:val="28"/>
          <w:szCs w:val="28"/>
        </w:rPr>
        <w:t>.</w:t>
      </w:r>
      <w:r w:rsidRPr="009949FF">
        <w:rPr>
          <w:rFonts w:ascii="Times New Roman" w:hAnsi="Times New Roman" w:cs="Times New Roman"/>
          <w:sz w:val="28"/>
          <w:szCs w:val="28"/>
        </w:rPr>
        <w:t xml:space="preserve">a) de a nu modifica iluminatul public cu ocazia diferitelor manifestări fără autorizările legale, de a nu înlocui și monta alte lămpi de iluminat public decât cele autorizate legal sau de a le repoziționa astfel încât acestea </w:t>
      </w:r>
      <w:proofErr w:type="gramStart"/>
      <w:r w:rsidRPr="009949FF">
        <w:rPr>
          <w:rFonts w:ascii="Times New Roman" w:hAnsi="Times New Roman" w:cs="Times New Roman"/>
          <w:sz w:val="28"/>
          <w:szCs w:val="28"/>
        </w:rPr>
        <w:t>să</w:t>
      </w:r>
      <w:proofErr w:type="gramEnd"/>
      <w:r w:rsidRPr="009949FF">
        <w:rPr>
          <w:rFonts w:ascii="Times New Roman" w:hAnsi="Times New Roman" w:cs="Times New Roman"/>
          <w:sz w:val="28"/>
          <w:szCs w:val="28"/>
        </w:rPr>
        <w:t xml:space="preserve"> ilumineze zone private și nu zona publică pentru care au fost instalate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a</w:t>
      </w:r>
      <w:r>
        <w:rPr>
          <w:rFonts w:ascii="Times New Roman" w:hAnsi="Times New Roman" w:cs="Times New Roman"/>
          <w:sz w:val="28"/>
          <w:szCs w:val="28"/>
        </w:rPr>
        <w:t>.</w:t>
      </w:r>
      <w:r w:rsidRPr="009949FF">
        <w:rPr>
          <w:rFonts w:ascii="Times New Roman" w:hAnsi="Times New Roman" w:cs="Times New Roman"/>
          <w:sz w:val="28"/>
          <w:szCs w:val="28"/>
        </w:rPr>
        <w:t>b) de a salubriza domeniul public la terminarea activităților executate în regie proprie autorizate în condițiile legii;</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a</w:t>
      </w:r>
      <w:r>
        <w:rPr>
          <w:rFonts w:ascii="Times New Roman" w:hAnsi="Times New Roman" w:cs="Times New Roman"/>
          <w:sz w:val="28"/>
          <w:szCs w:val="28"/>
        </w:rPr>
        <w:t>.</w:t>
      </w:r>
      <w:r w:rsidRPr="009949FF">
        <w:rPr>
          <w:rFonts w:ascii="Times New Roman" w:hAnsi="Times New Roman" w:cs="Times New Roman"/>
          <w:sz w:val="28"/>
          <w:szCs w:val="28"/>
        </w:rPr>
        <w:t>c)</w:t>
      </w:r>
      <w:r>
        <w:rPr>
          <w:rFonts w:ascii="Times New Roman" w:hAnsi="Times New Roman" w:cs="Times New Roman"/>
          <w:sz w:val="28"/>
          <w:szCs w:val="28"/>
        </w:rPr>
        <w:t xml:space="preserve"> </w:t>
      </w:r>
      <w:r w:rsidRPr="009949FF">
        <w:rPr>
          <w:rFonts w:ascii="Times New Roman" w:hAnsi="Times New Roman" w:cs="Times New Roman"/>
          <w:sz w:val="28"/>
          <w:szCs w:val="28"/>
        </w:rPr>
        <w:t>de a lua măsurile necesare pentru asigurarea condițiilor de viață și bunăstare ale animalelor cu sau fără stăpân, cu respectarea normelor de igienă și sănătate publică;</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a</w:t>
      </w:r>
      <w:r>
        <w:rPr>
          <w:rFonts w:ascii="Times New Roman" w:hAnsi="Times New Roman" w:cs="Times New Roman"/>
          <w:sz w:val="28"/>
          <w:szCs w:val="28"/>
        </w:rPr>
        <w:t>.</w:t>
      </w:r>
      <w:r w:rsidRPr="009949FF">
        <w:rPr>
          <w:rFonts w:ascii="Times New Roman" w:hAnsi="Times New Roman" w:cs="Times New Roman"/>
          <w:sz w:val="28"/>
          <w:szCs w:val="28"/>
        </w:rPr>
        <w:t>d) de a nu spăla și repara autovehiculele pe domeniul public (trotuar sau pe partea carosabilă) sau în orice alte spații neamenajate în acest scop;</w:t>
      </w:r>
    </w:p>
    <w:p w:rsidR="00EF0777"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a</w:t>
      </w:r>
      <w:r>
        <w:rPr>
          <w:rFonts w:ascii="Times New Roman" w:hAnsi="Times New Roman" w:cs="Times New Roman"/>
          <w:sz w:val="28"/>
          <w:szCs w:val="28"/>
        </w:rPr>
        <w:t>.</w:t>
      </w:r>
      <w:r w:rsidRPr="009949FF">
        <w:rPr>
          <w:rFonts w:ascii="Times New Roman" w:hAnsi="Times New Roman" w:cs="Times New Roman"/>
          <w:sz w:val="28"/>
          <w:szCs w:val="28"/>
        </w:rPr>
        <w:t>e)    de a nu expune pe domeniul public vehicule în scopul comercializării</w:t>
      </w:r>
    </w:p>
    <w:p w:rsidR="00EF0777" w:rsidRPr="009949FF" w:rsidRDefault="00EF0777" w:rsidP="00EF0777">
      <w:pPr>
        <w:spacing w:after="0"/>
        <w:ind w:firstLine="720"/>
        <w:jc w:val="both"/>
        <w:rPr>
          <w:rFonts w:ascii="Times New Roman" w:hAnsi="Times New Roman" w:cs="Times New Roman"/>
          <w:sz w:val="28"/>
          <w:szCs w:val="28"/>
        </w:rPr>
      </w:pPr>
    </w:p>
    <w:p w:rsidR="00EF0777" w:rsidRDefault="00EF0777" w:rsidP="00EF0777">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Punct 2.</w:t>
      </w:r>
      <w:proofErr w:type="gramEnd"/>
      <w:r>
        <w:rPr>
          <w:rFonts w:ascii="Times New Roman" w:hAnsi="Times New Roman" w:cs="Times New Roman"/>
          <w:sz w:val="28"/>
          <w:szCs w:val="28"/>
        </w:rPr>
        <w:t xml:space="preserve"> </w:t>
      </w:r>
    </w:p>
    <w:p w:rsidR="00EF0777" w:rsidRPr="009949FF" w:rsidRDefault="00EF0777" w:rsidP="00EF077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949FF">
        <w:rPr>
          <w:rFonts w:ascii="Times New Roman" w:hAnsi="Times New Roman" w:cs="Times New Roman"/>
          <w:sz w:val="28"/>
          <w:szCs w:val="28"/>
        </w:rPr>
        <w:t>1)    Asociațiile de proprietari vor prelua, potrivit prevederilor legale, unele dintre obligațiile care revin cetățenilor, potrivit prevederilor prezentului regulament, și vor răspunde pentru realizarea acestora în fața autorităților administrației publice locale.</w:t>
      </w:r>
    </w:p>
    <w:p w:rsidR="00EF0777" w:rsidRPr="009949FF" w:rsidRDefault="00EF0777" w:rsidP="00EF0777">
      <w:pPr>
        <w:spacing w:after="0"/>
        <w:ind w:firstLine="720"/>
        <w:jc w:val="both"/>
        <w:rPr>
          <w:rFonts w:ascii="Times New Roman" w:hAnsi="Times New Roman" w:cs="Times New Roman"/>
          <w:sz w:val="28"/>
          <w:szCs w:val="28"/>
        </w:rPr>
      </w:pPr>
      <w:r w:rsidRPr="009949FF">
        <w:rPr>
          <w:rFonts w:ascii="Times New Roman" w:hAnsi="Times New Roman" w:cs="Times New Roman"/>
          <w:sz w:val="28"/>
          <w:szCs w:val="28"/>
        </w:rPr>
        <w:t xml:space="preserve">2)    Reprezentanții asociațiilor de proprietari au obligația de </w:t>
      </w:r>
      <w:proofErr w:type="gramStart"/>
      <w:r w:rsidRPr="009949FF">
        <w:rPr>
          <w:rFonts w:ascii="Times New Roman" w:hAnsi="Times New Roman" w:cs="Times New Roman"/>
          <w:sz w:val="28"/>
          <w:szCs w:val="28"/>
        </w:rPr>
        <w:t>a</w:t>
      </w:r>
      <w:proofErr w:type="gramEnd"/>
      <w:r w:rsidRPr="009949FF">
        <w:rPr>
          <w:rFonts w:ascii="Times New Roman" w:hAnsi="Times New Roman" w:cs="Times New Roman"/>
          <w:sz w:val="28"/>
          <w:szCs w:val="28"/>
        </w:rPr>
        <w:t xml:space="preserve"> afișa la intrarea în bloc, într-un loc vizibil, datele de identificare ale asociației de proprietari, respectiv numărul de telefon al reprezentantului asociației.</w:t>
      </w:r>
    </w:p>
    <w:p w:rsidR="00EF0777" w:rsidRPr="00580643" w:rsidRDefault="00EF0777" w:rsidP="00EF0777">
      <w:pPr>
        <w:spacing w:after="0"/>
        <w:ind w:firstLine="720"/>
        <w:jc w:val="both"/>
        <w:rPr>
          <w:rFonts w:ascii="Times New Roman" w:hAnsi="Times New Roman" w:cs="Times New Roman"/>
          <w:sz w:val="28"/>
          <w:szCs w:val="28"/>
        </w:rPr>
      </w:pPr>
      <w:r w:rsidRPr="00580643">
        <w:rPr>
          <w:rFonts w:ascii="Times New Roman" w:hAnsi="Times New Roman" w:cs="Times New Roman"/>
          <w:sz w:val="28"/>
          <w:szCs w:val="28"/>
        </w:rPr>
        <w:t xml:space="preserve">3)    Pentru nerespectarea obligațiilor prevăzute la </w:t>
      </w:r>
      <w:r>
        <w:rPr>
          <w:rFonts w:ascii="Times New Roman" w:hAnsi="Times New Roman" w:cs="Times New Roman"/>
          <w:sz w:val="28"/>
          <w:szCs w:val="28"/>
        </w:rPr>
        <w:t>a</w:t>
      </w:r>
      <w:r w:rsidRPr="00580643">
        <w:rPr>
          <w:rFonts w:ascii="Times New Roman" w:hAnsi="Times New Roman" w:cs="Times New Roman"/>
          <w:sz w:val="28"/>
          <w:szCs w:val="28"/>
        </w:rPr>
        <w:t xml:space="preserve">rt.1 lit. b), c), g), h), i), m), în termenele notificate de primar, de 30 de zile, ori de persoanele împuternicite de acesta, primarul poate aproba executarea de către autoritatea administrației publice locale a </w:t>
      </w:r>
      <w:r w:rsidRPr="00580643">
        <w:rPr>
          <w:rFonts w:ascii="Times New Roman" w:hAnsi="Times New Roman" w:cs="Times New Roman"/>
          <w:sz w:val="28"/>
          <w:szCs w:val="28"/>
        </w:rPr>
        <w:lastRenderedPageBreak/>
        <w:t>acțiunilor de curățare și igienizare în numele și pe cheltuiala persoanelor notificate, în limita fondurilor aprobate anual cu această destinație în bugetul local.</w:t>
      </w:r>
    </w:p>
    <w:p w:rsidR="00EF0777" w:rsidRPr="003333EE" w:rsidRDefault="00EF0777" w:rsidP="00EF0777">
      <w:pPr>
        <w:spacing w:after="0"/>
        <w:ind w:firstLine="720"/>
        <w:jc w:val="both"/>
        <w:rPr>
          <w:rFonts w:ascii="Times New Roman" w:hAnsi="Times New Roman" w:cs="Times New Roman"/>
          <w:sz w:val="28"/>
          <w:szCs w:val="28"/>
        </w:rPr>
      </w:pPr>
      <w:r w:rsidRPr="003333EE">
        <w:rPr>
          <w:rFonts w:ascii="Times New Roman" w:hAnsi="Times New Roman" w:cs="Times New Roman"/>
          <w:sz w:val="28"/>
          <w:szCs w:val="28"/>
        </w:rPr>
        <w:t xml:space="preserve">4)    </w:t>
      </w:r>
      <w:proofErr w:type="gramStart"/>
      <w:r w:rsidRPr="003333EE">
        <w:rPr>
          <w:rFonts w:ascii="Times New Roman" w:hAnsi="Times New Roman" w:cs="Times New Roman"/>
          <w:sz w:val="28"/>
          <w:szCs w:val="28"/>
        </w:rPr>
        <w:t>în</w:t>
      </w:r>
      <w:proofErr w:type="gramEnd"/>
      <w:r w:rsidRPr="003333EE">
        <w:rPr>
          <w:rFonts w:ascii="Times New Roman" w:hAnsi="Times New Roman" w:cs="Times New Roman"/>
          <w:sz w:val="28"/>
          <w:szCs w:val="28"/>
        </w:rPr>
        <w:t xml:space="preserve"> toate cazurile în care persoana notificată conform alin. (3) </w:t>
      </w:r>
      <w:proofErr w:type="gramStart"/>
      <w:r w:rsidRPr="003333EE">
        <w:rPr>
          <w:rFonts w:ascii="Times New Roman" w:hAnsi="Times New Roman" w:cs="Times New Roman"/>
          <w:sz w:val="28"/>
          <w:szCs w:val="28"/>
        </w:rPr>
        <w:t>nu</w:t>
      </w:r>
      <w:proofErr w:type="gramEnd"/>
      <w:r w:rsidRPr="003333EE">
        <w:rPr>
          <w:rFonts w:ascii="Times New Roman" w:hAnsi="Times New Roman" w:cs="Times New Roman"/>
          <w:sz w:val="28"/>
          <w:szCs w:val="28"/>
        </w:rPr>
        <w:t xml:space="preserve"> permite accesul în imobilul supus lucrărilor de intervenție în vederea executării acestora de către autoritatea administrației publice locale, primarul solicită autorizarea instanței judecătorești competente</w:t>
      </w:r>
      <w:r>
        <w:rPr>
          <w:rFonts w:ascii="Times New Roman" w:hAnsi="Times New Roman" w:cs="Times New Roman"/>
          <w:sz w:val="28"/>
          <w:szCs w:val="28"/>
        </w:rPr>
        <w:t>.</w:t>
      </w:r>
    </w:p>
    <w:p w:rsidR="00EF0777" w:rsidRPr="003333EE" w:rsidRDefault="00EF0777" w:rsidP="00EF0777">
      <w:pPr>
        <w:spacing w:after="0"/>
        <w:jc w:val="both"/>
        <w:rPr>
          <w:rFonts w:ascii="Times New Roman" w:hAnsi="Times New Roman" w:cs="Times New Roman"/>
          <w:sz w:val="28"/>
          <w:szCs w:val="28"/>
        </w:rPr>
      </w:pPr>
    </w:p>
    <w:p w:rsidR="00EF0777" w:rsidRPr="003333EE" w:rsidRDefault="00EF0777" w:rsidP="00EF0777">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Punct </w:t>
      </w:r>
      <w:r w:rsidRPr="003333EE">
        <w:rPr>
          <w:rFonts w:ascii="Times New Roman" w:hAnsi="Times New Roman" w:cs="Times New Roman"/>
          <w:sz w:val="28"/>
          <w:szCs w:val="28"/>
        </w:rPr>
        <w:t xml:space="preserve"> 3</w:t>
      </w:r>
      <w:proofErr w:type="gramEnd"/>
      <w:r w:rsidRPr="003333EE">
        <w:rPr>
          <w:rFonts w:ascii="Times New Roman" w:hAnsi="Times New Roman" w:cs="Times New Roman"/>
          <w:sz w:val="28"/>
          <w:szCs w:val="28"/>
        </w:rPr>
        <w:t xml:space="preserve">. Constituie contravenție și se sancționează cu amendă cuprinsă între 500 </w:t>
      </w:r>
      <w:r>
        <w:rPr>
          <w:rFonts w:ascii="Times New Roman" w:hAnsi="Times New Roman" w:cs="Times New Roman"/>
          <w:sz w:val="28"/>
          <w:szCs w:val="28"/>
        </w:rPr>
        <w:t>–</w:t>
      </w:r>
      <w:r w:rsidRPr="003333EE">
        <w:rPr>
          <w:rFonts w:ascii="Times New Roman" w:hAnsi="Times New Roman" w:cs="Times New Roman"/>
          <w:sz w:val="28"/>
          <w:szCs w:val="28"/>
        </w:rPr>
        <w:t xml:space="preserve"> 1</w:t>
      </w:r>
      <w:r>
        <w:rPr>
          <w:rFonts w:ascii="Times New Roman" w:hAnsi="Times New Roman" w:cs="Times New Roman"/>
          <w:sz w:val="28"/>
          <w:szCs w:val="28"/>
        </w:rPr>
        <w:t>.</w:t>
      </w:r>
      <w:r w:rsidRPr="003333EE">
        <w:rPr>
          <w:rFonts w:ascii="Times New Roman" w:hAnsi="Times New Roman" w:cs="Times New Roman"/>
          <w:sz w:val="28"/>
          <w:szCs w:val="28"/>
        </w:rPr>
        <w:t xml:space="preserve">500 lei nerespectarea prevederilor </w:t>
      </w:r>
      <w:r>
        <w:rPr>
          <w:rFonts w:ascii="Times New Roman" w:hAnsi="Times New Roman" w:cs="Times New Roman"/>
          <w:sz w:val="28"/>
          <w:szCs w:val="28"/>
        </w:rPr>
        <w:t>a</w:t>
      </w:r>
      <w:r w:rsidRPr="003333EE">
        <w:rPr>
          <w:rFonts w:ascii="Times New Roman" w:hAnsi="Times New Roman" w:cs="Times New Roman"/>
          <w:sz w:val="28"/>
          <w:szCs w:val="28"/>
        </w:rPr>
        <w:t xml:space="preserve">rt. 1. </w:t>
      </w:r>
      <w:proofErr w:type="gramStart"/>
      <w:r w:rsidRPr="003333EE">
        <w:rPr>
          <w:rFonts w:ascii="Times New Roman" w:hAnsi="Times New Roman" w:cs="Times New Roman"/>
          <w:sz w:val="28"/>
          <w:szCs w:val="28"/>
        </w:rPr>
        <w:t>lit</w:t>
      </w:r>
      <w:proofErr w:type="gramEnd"/>
      <w:r w:rsidRPr="003333EE">
        <w:rPr>
          <w:rFonts w:ascii="Times New Roman" w:hAnsi="Times New Roman" w:cs="Times New Roman"/>
          <w:sz w:val="28"/>
          <w:szCs w:val="28"/>
        </w:rPr>
        <w:t xml:space="preserve">. </w:t>
      </w:r>
      <w:proofErr w:type="gramStart"/>
      <w:r w:rsidRPr="003333EE">
        <w:rPr>
          <w:rFonts w:ascii="Times New Roman" w:hAnsi="Times New Roman" w:cs="Times New Roman"/>
          <w:sz w:val="28"/>
          <w:szCs w:val="28"/>
        </w:rPr>
        <w:t>a</w:t>
      </w:r>
      <w:proofErr w:type="gramEnd"/>
      <w:r w:rsidRPr="003333EE">
        <w:rPr>
          <w:rFonts w:ascii="Times New Roman" w:hAnsi="Times New Roman" w:cs="Times New Roman"/>
          <w:sz w:val="28"/>
          <w:szCs w:val="28"/>
        </w:rPr>
        <w:t>)</w:t>
      </w:r>
      <w:r>
        <w:rPr>
          <w:rFonts w:ascii="Times New Roman" w:hAnsi="Times New Roman" w:cs="Times New Roman"/>
          <w:sz w:val="28"/>
          <w:szCs w:val="28"/>
        </w:rPr>
        <w:t>,</w:t>
      </w:r>
      <w:r w:rsidRPr="003333EE">
        <w:rPr>
          <w:rFonts w:ascii="Times New Roman" w:hAnsi="Times New Roman" w:cs="Times New Roman"/>
          <w:sz w:val="28"/>
          <w:szCs w:val="28"/>
        </w:rPr>
        <w:t xml:space="preserve"> lit. d)</w:t>
      </w:r>
      <w:proofErr w:type="gramStart"/>
      <w:r>
        <w:rPr>
          <w:rFonts w:ascii="Times New Roman" w:hAnsi="Times New Roman" w:cs="Times New Roman"/>
          <w:sz w:val="28"/>
          <w:szCs w:val="28"/>
        </w:rPr>
        <w:t>,</w:t>
      </w:r>
      <w:r w:rsidRPr="003333EE">
        <w:rPr>
          <w:rFonts w:ascii="Times New Roman" w:hAnsi="Times New Roman" w:cs="Times New Roman"/>
          <w:sz w:val="28"/>
          <w:szCs w:val="28"/>
        </w:rPr>
        <w:t xml:space="preserve">  f</w:t>
      </w:r>
      <w:proofErr w:type="gramEnd"/>
      <w:r w:rsidRPr="003333EE">
        <w:rPr>
          <w:rFonts w:ascii="Times New Roman" w:hAnsi="Times New Roman" w:cs="Times New Roman"/>
          <w:sz w:val="28"/>
          <w:szCs w:val="28"/>
        </w:rPr>
        <w:t>)</w:t>
      </w:r>
      <w:r>
        <w:rPr>
          <w:rFonts w:ascii="Times New Roman" w:hAnsi="Times New Roman" w:cs="Times New Roman"/>
          <w:sz w:val="28"/>
          <w:szCs w:val="28"/>
        </w:rPr>
        <w:t>, i),</w:t>
      </w:r>
      <w:r w:rsidRPr="003333EE">
        <w:rPr>
          <w:rFonts w:ascii="Times New Roman" w:hAnsi="Times New Roman" w:cs="Times New Roman"/>
          <w:sz w:val="28"/>
          <w:szCs w:val="28"/>
        </w:rPr>
        <w:t xml:space="preserve"> j)</w:t>
      </w:r>
      <w:r>
        <w:rPr>
          <w:rFonts w:ascii="Times New Roman" w:hAnsi="Times New Roman" w:cs="Times New Roman"/>
          <w:sz w:val="28"/>
          <w:szCs w:val="28"/>
        </w:rPr>
        <w:t>,</w:t>
      </w:r>
      <w:r w:rsidRPr="003333EE">
        <w:rPr>
          <w:rFonts w:ascii="Times New Roman" w:hAnsi="Times New Roman" w:cs="Times New Roman"/>
          <w:sz w:val="28"/>
          <w:szCs w:val="28"/>
        </w:rPr>
        <w:t xml:space="preserve"> m) - p)</w:t>
      </w:r>
      <w:r>
        <w:rPr>
          <w:rFonts w:ascii="Times New Roman" w:hAnsi="Times New Roman" w:cs="Times New Roman"/>
          <w:sz w:val="28"/>
          <w:szCs w:val="28"/>
        </w:rPr>
        <w:t>,</w:t>
      </w:r>
      <w:r w:rsidRPr="003333EE">
        <w:rPr>
          <w:rFonts w:ascii="Times New Roman" w:hAnsi="Times New Roman" w:cs="Times New Roman"/>
          <w:sz w:val="28"/>
          <w:szCs w:val="28"/>
        </w:rPr>
        <w:t xml:space="preserve">  r),  x) </w:t>
      </w:r>
      <w:r>
        <w:rPr>
          <w:rFonts w:ascii="Times New Roman" w:hAnsi="Times New Roman" w:cs="Times New Roman"/>
          <w:sz w:val="28"/>
          <w:szCs w:val="28"/>
        </w:rPr>
        <w:t>–</w:t>
      </w:r>
      <w:r w:rsidRPr="003333EE">
        <w:rPr>
          <w:rFonts w:ascii="Times New Roman" w:hAnsi="Times New Roman" w:cs="Times New Roman"/>
          <w:sz w:val="28"/>
          <w:szCs w:val="28"/>
        </w:rPr>
        <w:t xml:space="preserve"> a</w:t>
      </w:r>
      <w:r>
        <w:rPr>
          <w:rFonts w:ascii="Times New Roman" w:hAnsi="Times New Roman" w:cs="Times New Roman"/>
          <w:sz w:val="28"/>
          <w:szCs w:val="28"/>
        </w:rPr>
        <w:t>.</w:t>
      </w:r>
      <w:r w:rsidRPr="003333EE">
        <w:rPr>
          <w:rFonts w:ascii="Times New Roman" w:hAnsi="Times New Roman" w:cs="Times New Roman"/>
          <w:sz w:val="28"/>
          <w:szCs w:val="28"/>
        </w:rPr>
        <w:t>a)</w:t>
      </w:r>
      <w:r>
        <w:rPr>
          <w:rFonts w:ascii="Times New Roman" w:hAnsi="Times New Roman" w:cs="Times New Roman"/>
          <w:sz w:val="28"/>
          <w:szCs w:val="28"/>
        </w:rPr>
        <w:t xml:space="preserve"> </w:t>
      </w:r>
      <w:r w:rsidRPr="003333EE">
        <w:rPr>
          <w:rFonts w:ascii="Times New Roman" w:hAnsi="Times New Roman" w:cs="Times New Roman"/>
          <w:sz w:val="28"/>
          <w:szCs w:val="28"/>
        </w:rPr>
        <w:t>– a</w:t>
      </w:r>
      <w:r>
        <w:rPr>
          <w:rFonts w:ascii="Times New Roman" w:hAnsi="Times New Roman" w:cs="Times New Roman"/>
          <w:sz w:val="28"/>
          <w:szCs w:val="28"/>
        </w:rPr>
        <w:t>.</w:t>
      </w:r>
      <w:r w:rsidRPr="003333EE">
        <w:rPr>
          <w:rFonts w:ascii="Times New Roman" w:hAnsi="Times New Roman" w:cs="Times New Roman"/>
          <w:sz w:val="28"/>
          <w:szCs w:val="28"/>
        </w:rPr>
        <w:t>e)</w:t>
      </w:r>
      <w:r>
        <w:rPr>
          <w:rFonts w:ascii="Times New Roman" w:hAnsi="Times New Roman" w:cs="Times New Roman"/>
          <w:sz w:val="28"/>
          <w:szCs w:val="28"/>
        </w:rPr>
        <w:t xml:space="preserve">, </w:t>
      </w:r>
      <w:r w:rsidRPr="003333EE">
        <w:rPr>
          <w:rFonts w:ascii="Times New Roman" w:hAnsi="Times New Roman" w:cs="Times New Roman"/>
          <w:sz w:val="28"/>
          <w:szCs w:val="28"/>
        </w:rPr>
        <w:t xml:space="preserve"> </w:t>
      </w:r>
      <w:r>
        <w:rPr>
          <w:rFonts w:ascii="Times New Roman" w:hAnsi="Times New Roman" w:cs="Times New Roman"/>
          <w:sz w:val="28"/>
          <w:szCs w:val="28"/>
        </w:rPr>
        <w:t>a</w:t>
      </w:r>
      <w:r w:rsidRPr="003333EE">
        <w:rPr>
          <w:rFonts w:ascii="Times New Roman" w:hAnsi="Times New Roman" w:cs="Times New Roman"/>
          <w:sz w:val="28"/>
          <w:szCs w:val="28"/>
        </w:rPr>
        <w:t xml:space="preserve">rt. </w:t>
      </w:r>
      <w:proofErr w:type="gramStart"/>
      <w:r w:rsidRPr="003333EE">
        <w:rPr>
          <w:rFonts w:ascii="Times New Roman" w:hAnsi="Times New Roman" w:cs="Times New Roman"/>
          <w:sz w:val="28"/>
          <w:szCs w:val="28"/>
        </w:rPr>
        <w:t>2 alin.</w:t>
      </w:r>
      <w:proofErr w:type="gramEnd"/>
      <w:r w:rsidRPr="003333EE">
        <w:rPr>
          <w:rFonts w:ascii="Times New Roman" w:hAnsi="Times New Roman" w:cs="Times New Roman"/>
          <w:sz w:val="28"/>
          <w:szCs w:val="28"/>
        </w:rPr>
        <w:t xml:space="preserve"> (2).</w:t>
      </w:r>
    </w:p>
    <w:p w:rsidR="00EF0777" w:rsidRPr="003333EE" w:rsidRDefault="00EF0777" w:rsidP="00EF0777">
      <w:pPr>
        <w:spacing w:after="0"/>
        <w:jc w:val="both"/>
        <w:rPr>
          <w:rFonts w:ascii="Times New Roman" w:hAnsi="Times New Roman" w:cs="Times New Roman"/>
          <w:sz w:val="28"/>
          <w:szCs w:val="28"/>
        </w:rPr>
      </w:pPr>
    </w:p>
    <w:p w:rsidR="00EF0777" w:rsidRPr="003333EE" w:rsidRDefault="00EF0777" w:rsidP="00EF0777">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Punct </w:t>
      </w:r>
      <w:r w:rsidRPr="003333EE">
        <w:rPr>
          <w:rFonts w:ascii="Times New Roman" w:hAnsi="Times New Roman" w:cs="Times New Roman"/>
          <w:sz w:val="28"/>
          <w:szCs w:val="28"/>
        </w:rPr>
        <w:t xml:space="preserve"> 4</w:t>
      </w:r>
      <w:proofErr w:type="gramEnd"/>
      <w:r w:rsidRPr="003333EE">
        <w:rPr>
          <w:rFonts w:ascii="Times New Roman" w:hAnsi="Times New Roman" w:cs="Times New Roman"/>
          <w:sz w:val="28"/>
          <w:szCs w:val="28"/>
        </w:rPr>
        <w:t xml:space="preserve">. Constituie contravenție și se sancționează cu amendă cuprinsă între 800 </w:t>
      </w:r>
      <w:r>
        <w:rPr>
          <w:rFonts w:ascii="Times New Roman" w:hAnsi="Times New Roman" w:cs="Times New Roman"/>
          <w:sz w:val="28"/>
          <w:szCs w:val="28"/>
        </w:rPr>
        <w:t>–</w:t>
      </w:r>
      <w:r w:rsidRPr="003333EE">
        <w:rPr>
          <w:rFonts w:ascii="Times New Roman" w:hAnsi="Times New Roman" w:cs="Times New Roman"/>
          <w:sz w:val="28"/>
          <w:szCs w:val="28"/>
        </w:rPr>
        <w:t xml:space="preserve"> 1</w:t>
      </w:r>
      <w:r>
        <w:rPr>
          <w:rFonts w:ascii="Times New Roman" w:hAnsi="Times New Roman" w:cs="Times New Roman"/>
          <w:sz w:val="28"/>
          <w:szCs w:val="28"/>
        </w:rPr>
        <w:t>.</w:t>
      </w:r>
      <w:r w:rsidRPr="003333EE">
        <w:rPr>
          <w:rFonts w:ascii="Times New Roman" w:hAnsi="Times New Roman" w:cs="Times New Roman"/>
          <w:sz w:val="28"/>
          <w:szCs w:val="28"/>
        </w:rPr>
        <w:t xml:space="preserve">500 lei nerespectarea prevederilor </w:t>
      </w:r>
      <w:r>
        <w:rPr>
          <w:rFonts w:ascii="Times New Roman" w:hAnsi="Times New Roman" w:cs="Times New Roman"/>
          <w:sz w:val="28"/>
          <w:szCs w:val="28"/>
        </w:rPr>
        <w:t>a</w:t>
      </w:r>
      <w:r w:rsidRPr="003333EE">
        <w:rPr>
          <w:rFonts w:ascii="Times New Roman" w:hAnsi="Times New Roman" w:cs="Times New Roman"/>
          <w:sz w:val="28"/>
          <w:szCs w:val="28"/>
        </w:rPr>
        <w:t xml:space="preserve">rt. 1. </w:t>
      </w:r>
      <w:proofErr w:type="gramStart"/>
      <w:r w:rsidRPr="003333EE">
        <w:rPr>
          <w:rFonts w:ascii="Times New Roman" w:hAnsi="Times New Roman" w:cs="Times New Roman"/>
          <w:sz w:val="28"/>
          <w:szCs w:val="28"/>
        </w:rPr>
        <w:t>lit</w:t>
      </w:r>
      <w:proofErr w:type="gramEnd"/>
      <w:r w:rsidRPr="003333EE">
        <w:rPr>
          <w:rFonts w:ascii="Times New Roman" w:hAnsi="Times New Roman" w:cs="Times New Roman"/>
          <w:sz w:val="28"/>
          <w:szCs w:val="28"/>
        </w:rPr>
        <w:t xml:space="preserve">. </w:t>
      </w:r>
      <w:proofErr w:type="gramStart"/>
      <w:r w:rsidRPr="003333EE">
        <w:rPr>
          <w:rFonts w:ascii="Times New Roman" w:hAnsi="Times New Roman" w:cs="Times New Roman"/>
          <w:sz w:val="28"/>
          <w:szCs w:val="28"/>
        </w:rPr>
        <w:t>b</w:t>
      </w:r>
      <w:proofErr w:type="gramEnd"/>
      <w:r w:rsidRPr="003333EE">
        <w:rPr>
          <w:rFonts w:ascii="Times New Roman" w:hAnsi="Times New Roman" w:cs="Times New Roman"/>
          <w:sz w:val="28"/>
          <w:szCs w:val="28"/>
        </w:rPr>
        <w:t>), c</w:t>
      </w:r>
      <w:r>
        <w:rPr>
          <w:rFonts w:ascii="Times New Roman" w:hAnsi="Times New Roman" w:cs="Times New Roman"/>
          <w:sz w:val="28"/>
          <w:szCs w:val="28"/>
        </w:rPr>
        <w:t>),</w:t>
      </w:r>
      <w:r w:rsidRPr="003333EE">
        <w:rPr>
          <w:rFonts w:ascii="Times New Roman" w:hAnsi="Times New Roman" w:cs="Times New Roman"/>
          <w:sz w:val="28"/>
          <w:szCs w:val="28"/>
        </w:rPr>
        <w:t xml:space="preserve"> e)</w:t>
      </w:r>
      <w:r>
        <w:rPr>
          <w:rFonts w:ascii="Times New Roman" w:hAnsi="Times New Roman" w:cs="Times New Roman"/>
          <w:sz w:val="28"/>
          <w:szCs w:val="28"/>
        </w:rPr>
        <w:t xml:space="preserve">, </w:t>
      </w:r>
      <w:r w:rsidRPr="003333EE">
        <w:rPr>
          <w:rFonts w:ascii="Times New Roman" w:hAnsi="Times New Roman" w:cs="Times New Roman"/>
          <w:sz w:val="28"/>
          <w:szCs w:val="28"/>
        </w:rPr>
        <w:t>q),  t)</w:t>
      </w:r>
      <w:r>
        <w:rPr>
          <w:rFonts w:ascii="Times New Roman" w:hAnsi="Times New Roman" w:cs="Times New Roman"/>
          <w:sz w:val="28"/>
          <w:szCs w:val="28"/>
        </w:rPr>
        <w:t xml:space="preserve">, </w:t>
      </w:r>
      <w:r w:rsidRPr="003333EE">
        <w:rPr>
          <w:rFonts w:ascii="Times New Roman" w:hAnsi="Times New Roman" w:cs="Times New Roman"/>
          <w:sz w:val="28"/>
          <w:szCs w:val="28"/>
        </w:rPr>
        <w:t>a</w:t>
      </w:r>
      <w:r>
        <w:rPr>
          <w:rFonts w:ascii="Times New Roman" w:hAnsi="Times New Roman" w:cs="Times New Roman"/>
          <w:sz w:val="28"/>
          <w:szCs w:val="28"/>
        </w:rPr>
        <w:t>.</w:t>
      </w:r>
      <w:r w:rsidRPr="003333EE">
        <w:rPr>
          <w:rFonts w:ascii="Times New Roman" w:hAnsi="Times New Roman" w:cs="Times New Roman"/>
          <w:sz w:val="28"/>
          <w:szCs w:val="28"/>
        </w:rPr>
        <w:t>c)</w:t>
      </w:r>
      <w:r>
        <w:rPr>
          <w:rFonts w:ascii="Times New Roman" w:hAnsi="Times New Roman" w:cs="Times New Roman"/>
          <w:sz w:val="28"/>
          <w:szCs w:val="28"/>
        </w:rPr>
        <w:t>,</w:t>
      </w:r>
      <w:r w:rsidRPr="003333EE">
        <w:rPr>
          <w:rFonts w:ascii="Times New Roman" w:hAnsi="Times New Roman" w:cs="Times New Roman"/>
          <w:sz w:val="28"/>
          <w:szCs w:val="28"/>
        </w:rPr>
        <w:t xml:space="preserve"> u).</w:t>
      </w:r>
    </w:p>
    <w:p w:rsidR="00EF0777" w:rsidRPr="003333EE" w:rsidRDefault="00EF0777" w:rsidP="00EF0777">
      <w:pPr>
        <w:spacing w:after="0"/>
        <w:jc w:val="both"/>
        <w:rPr>
          <w:rFonts w:ascii="Times New Roman" w:hAnsi="Times New Roman" w:cs="Times New Roman"/>
          <w:sz w:val="28"/>
          <w:szCs w:val="28"/>
        </w:rPr>
      </w:pPr>
    </w:p>
    <w:p w:rsidR="00EF0777" w:rsidRDefault="00EF0777" w:rsidP="00EF0777">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Punct </w:t>
      </w:r>
      <w:r w:rsidRPr="003333EE">
        <w:rPr>
          <w:rFonts w:ascii="Times New Roman" w:hAnsi="Times New Roman" w:cs="Times New Roman"/>
          <w:sz w:val="28"/>
          <w:szCs w:val="28"/>
        </w:rPr>
        <w:t>5.</w:t>
      </w:r>
      <w:proofErr w:type="gramEnd"/>
      <w:r w:rsidRPr="003333EE">
        <w:rPr>
          <w:rFonts w:ascii="Times New Roman" w:hAnsi="Times New Roman" w:cs="Times New Roman"/>
          <w:sz w:val="28"/>
          <w:szCs w:val="28"/>
        </w:rPr>
        <w:t xml:space="preserve"> </w:t>
      </w:r>
    </w:p>
    <w:p w:rsidR="00EF0777" w:rsidRDefault="00EF0777" w:rsidP="00EF0777">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1)</w:t>
      </w:r>
      <w:bookmarkStart w:id="0" w:name="_Hlk205299505"/>
      <w:r w:rsidRPr="003333EE">
        <w:rPr>
          <w:rFonts w:ascii="Times New Roman" w:hAnsi="Times New Roman" w:cs="Times New Roman"/>
          <w:sz w:val="28"/>
          <w:szCs w:val="28"/>
        </w:rPr>
        <w:t>Constituie</w:t>
      </w:r>
      <w:proofErr w:type="gramEnd"/>
      <w:r w:rsidRPr="003333EE">
        <w:rPr>
          <w:rFonts w:ascii="Times New Roman" w:hAnsi="Times New Roman" w:cs="Times New Roman"/>
          <w:sz w:val="28"/>
          <w:szCs w:val="28"/>
        </w:rPr>
        <w:t xml:space="preserve"> contravenție și se sancționează cu amendă cuprinsă între 1</w:t>
      </w:r>
      <w:r>
        <w:rPr>
          <w:rFonts w:ascii="Times New Roman" w:hAnsi="Times New Roman" w:cs="Times New Roman"/>
          <w:sz w:val="28"/>
          <w:szCs w:val="28"/>
        </w:rPr>
        <w:t>.</w:t>
      </w:r>
      <w:r w:rsidRPr="003333EE">
        <w:rPr>
          <w:rFonts w:ascii="Times New Roman" w:hAnsi="Times New Roman" w:cs="Times New Roman"/>
          <w:sz w:val="28"/>
          <w:szCs w:val="28"/>
        </w:rPr>
        <w:t xml:space="preserve">000 </w:t>
      </w:r>
      <w:r>
        <w:rPr>
          <w:rFonts w:ascii="Times New Roman" w:hAnsi="Times New Roman" w:cs="Times New Roman"/>
          <w:sz w:val="28"/>
          <w:szCs w:val="28"/>
        </w:rPr>
        <w:t>–</w:t>
      </w:r>
      <w:r w:rsidRPr="003333EE">
        <w:rPr>
          <w:rFonts w:ascii="Times New Roman" w:hAnsi="Times New Roman" w:cs="Times New Roman"/>
          <w:sz w:val="28"/>
          <w:szCs w:val="28"/>
        </w:rPr>
        <w:t xml:space="preserve"> 2</w:t>
      </w:r>
      <w:r>
        <w:rPr>
          <w:rFonts w:ascii="Times New Roman" w:hAnsi="Times New Roman" w:cs="Times New Roman"/>
          <w:sz w:val="28"/>
          <w:szCs w:val="28"/>
        </w:rPr>
        <w:t>.</w:t>
      </w:r>
      <w:r w:rsidRPr="003333EE">
        <w:rPr>
          <w:rFonts w:ascii="Times New Roman" w:hAnsi="Times New Roman" w:cs="Times New Roman"/>
          <w:sz w:val="28"/>
          <w:szCs w:val="28"/>
        </w:rPr>
        <w:t xml:space="preserve">000 lei nerespectarea prevederilor art. 1. </w:t>
      </w:r>
      <w:proofErr w:type="gramStart"/>
      <w:r w:rsidRPr="003333EE">
        <w:rPr>
          <w:rFonts w:ascii="Times New Roman" w:hAnsi="Times New Roman" w:cs="Times New Roman"/>
          <w:sz w:val="28"/>
          <w:szCs w:val="28"/>
        </w:rPr>
        <w:t>lit</w:t>
      </w:r>
      <w:proofErr w:type="gramEnd"/>
      <w:r w:rsidRPr="003333EE">
        <w:rPr>
          <w:rFonts w:ascii="Times New Roman" w:hAnsi="Times New Roman" w:cs="Times New Roman"/>
          <w:sz w:val="28"/>
          <w:szCs w:val="28"/>
        </w:rPr>
        <w:t>. k),   s</w:t>
      </w:r>
      <w:r>
        <w:rPr>
          <w:rFonts w:ascii="Times New Roman" w:hAnsi="Times New Roman" w:cs="Times New Roman"/>
          <w:sz w:val="28"/>
          <w:szCs w:val="28"/>
        </w:rPr>
        <w:t xml:space="preserve">), </w:t>
      </w:r>
      <w:bookmarkEnd w:id="0"/>
      <w:r>
        <w:rPr>
          <w:rFonts w:ascii="Times New Roman" w:hAnsi="Times New Roman" w:cs="Times New Roman"/>
          <w:sz w:val="28"/>
          <w:szCs w:val="28"/>
        </w:rPr>
        <w:t>t)</w:t>
      </w:r>
      <w:r w:rsidRPr="003333EE">
        <w:rPr>
          <w:rFonts w:ascii="Times New Roman" w:hAnsi="Times New Roman" w:cs="Times New Roman"/>
          <w:sz w:val="28"/>
          <w:szCs w:val="28"/>
        </w:rPr>
        <w:t xml:space="preserve"> </w:t>
      </w:r>
      <w:r>
        <w:rPr>
          <w:rFonts w:ascii="Times New Roman" w:hAnsi="Times New Roman" w:cs="Times New Roman"/>
          <w:sz w:val="28"/>
          <w:szCs w:val="28"/>
        </w:rPr>
        <w:t>v), y), z), a.a</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Pr="003333EE">
        <w:rPr>
          <w:rFonts w:ascii="Times New Roman" w:hAnsi="Times New Roman" w:cs="Times New Roman"/>
          <w:sz w:val="28"/>
          <w:szCs w:val="28"/>
        </w:rPr>
        <w:t xml:space="preserve"> a</w:t>
      </w:r>
      <w:r>
        <w:rPr>
          <w:rFonts w:ascii="Times New Roman" w:hAnsi="Times New Roman" w:cs="Times New Roman"/>
          <w:sz w:val="28"/>
          <w:szCs w:val="28"/>
        </w:rPr>
        <w:t>.</w:t>
      </w:r>
      <w:r w:rsidRPr="003333EE">
        <w:rPr>
          <w:rFonts w:ascii="Times New Roman" w:hAnsi="Times New Roman" w:cs="Times New Roman"/>
          <w:sz w:val="28"/>
          <w:szCs w:val="28"/>
        </w:rPr>
        <w:t>b)</w:t>
      </w:r>
      <w:r>
        <w:rPr>
          <w:rFonts w:ascii="Times New Roman" w:hAnsi="Times New Roman" w:cs="Times New Roman"/>
          <w:sz w:val="28"/>
          <w:szCs w:val="28"/>
        </w:rPr>
        <w:t>, a.d)</w:t>
      </w:r>
    </w:p>
    <w:p w:rsidR="00EF0777" w:rsidRPr="003333EE" w:rsidRDefault="00EF0777" w:rsidP="00EF0777">
      <w:pPr>
        <w:spacing w:after="0"/>
        <w:jc w:val="both"/>
        <w:rPr>
          <w:rFonts w:ascii="Times New Roman" w:hAnsi="Times New Roman" w:cs="Times New Roman"/>
          <w:sz w:val="28"/>
          <w:szCs w:val="28"/>
        </w:rPr>
      </w:pPr>
      <w:r>
        <w:rPr>
          <w:rFonts w:ascii="Times New Roman" w:hAnsi="Times New Roman" w:cs="Times New Roman"/>
          <w:sz w:val="28"/>
          <w:szCs w:val="28"/>
        </w:rPr>
        <w:tab/>
        <w:t xml:space="preserve">2) </w:t>
      </w:r>
      <w:r w:rsidRPr="003333EE">
        <w:rPr>
          <w:rFonts w:ascii="Times New Roman" w:hAnsi="Times New Roman" w:cs="Times New Roman"/>
          <w:sz w:val="28"/>
          <w:szCs w:val="28"/>
        </w:rPr>
        <w:t xml:space="preserve">Constituie contravenție și se sancționează cu amendă cuprinsă între </w:t>
      </w:r>
      <w:r>
        <w:rPr>
          <w:rFonts w:ascii="Times New Roman" w:hAnsi="Times New Roman" w:cs="Times New Roman"/>
          <w:sz w:val="28"/>
          <w:szCs w:val="28"/>
        </w:rPr>
        <w:t>5.</w:t>
      </w:r>
      <w:r w:rsidRPr="003333EE">
        <w:rPr>
          <w:rFonts w:ascii="Times New Roman" w:hAnsi="Times New Roman" w:cs="Times New Roman"/>
          <w:sz w:val="28"/>
          <w:szCs w:val="28"/>
        </w:rPr>
        <w:t xml:space="preserve">000 </w:t>
      </w:r>
      <w:r>
        <w:rPr>
          <w:rFonts w:ascii="Times New Roman" w:hAnsi="Times New Roman" w:cs="Times New Roman"/>
          <w:sz w:val="28"/>
          <w:szCs w:val="28"/>
        </w:rPr>
        <w:t>–</w:t>
      </w:r>
      <w:r w:rsidRPr="003333EE">
        <w:rPr>
          <w:rFonts w:ascii="Times New Roman" w:hAnsi="Times New Roman" w:cs="Times New Roman"/>
          <w:sz w:val="28"/>
          <w:szCs w:val="28"/>
        </w:rPr>
        <w:t xml:space="preserve"> </w:t>
      </w:r>
      <w:r>
        <w:rPr>
          <w:rFonts w:ascii="Times New Roman" w:hAnsi="Times New Roman" w:cs="Times New Roman"/>
          <w:sz w:val="28"/>
          <w:szCs w:val="28"/>
        </w:rPr>
        <w:t>10.</w:t>
      </w:r>
      <w:r w:rsidRPr="003333EE">
        <w:rPr>
          <w:rFonts w:ascii="Times New Roman" w:hAnsi="Times New Roman" w:cs="Times New Roman"/>
          <w:sz w:val="28"/>
          <w:szCs w:val="28"/>
        </w:rPr>
        <w:t xml:space="preserve">000 lei nerespectarea prevederilor art. 1. </w:t>
      </w:r>
      <w:proofErr w:type="gramStart"/>
      <w:r w:rsidRPr="003333EE">
        <w:rPr>
          <w:rFonts w:ascii="Times New Roman" w:hAnsi="Times New Roman" w:cs="Times New Roman"/>
          <w:sz w:val="28"/>
          <w:szCs w:val="28"/>
        </w:rPr>
        <w:t>lit</w:t>
      </w:r>
      <w:r w:rsidRPr="008D7BF2">
        <w:rPr>
          <w:rFonts w:ascii="Times New Roman" w:hAnsi="Times New Roman" w:cs="Times New Roman"/>
          <w:color w:val="FF0000"/>
          <w:sz w:val="28"/>
          <w:szCs w:val="28"/>
        </w:rPr>
        <w:t xml:space="preserve">  </w:t>
      </w:r>
      <w:r>
        <w:rPr>
          <w:rFonts w:ascii="Times New Roman" w:hAnsi="Times New Roman" w:cs="Times New Roman"/>
          <w:sz w:val="28"/>
          <w:szCs w:val="28"/>
        </w:rPr>
        <w:t>q</w:t>
      </w:r>
      <w:proofErr w:type="gramEnd"/>
      <w:r>
        <w:rPr>
          <w:rFonts w:ascii="Times New Roman" w:hAnsi="Times New Roman" w:cs="Times New Roman"/>
          <w:sz w:val="28"/>
          <w:szCs w:val="28"/>
        </w:rPr>
        <w:t xml:space="preserve">),  </w:t>
      </w:r>
      <w:r w:rsidRPr="003333EE">
        <w:rPr>
          <w:rFonts w:ascii="Times New Roman" w:hAnsi="Times New Roman" w:cs="Times New Roman"/>
          <w:sz w:val="28"/>
          <w:szCs w:val="28"/>
        </w:rPr>
        <w:t>w)</w:t>
      </w:r>
    </w:p>
    <w:p w:rsidR="00EF0777" w:rsidRDefault="00EF0777" w:rsidP="00EF0777">
      <w:pPr>
        <w:spacing w:after="0"/>
        <w:jc w:val="both"/>
        <w:rPr>
          <w:rFonts w:ascii="Times New Roman" w:hAnsi="Times New Roman" w:cs="Times New Roman"/>
          <w:sz w:val="28"/>
          <w:szCs w:val="28"/>
        </w:rPr>
      </w:pPr>
    </w:p>
    <w:p w:rsidR="00EF0777" w:rsidRPr="007F5729" w:rsidRDefault="00EF0777" w:rsidP="00EF0777">
      <w:pPr>
        <w:spacing w:after="0"/>
        <w:jc w:val="both"/>
        <w:rPr>
          <w:rFonts w:ascii="Times New Roman" w:hAnsi="Times New Roman" w:cs="Times New Roman"/>
          <w:b/>
          <w:bCs/>
          <w:sz w:val="28"/>
          <w:szCs w:val="28"/>
        </w:rPr>
      </w:pPr>
      <w:r>
        <w:rPr>
          <w:rFonts w:ascii="Times New Roman" w:hAnsi="Times New Roman" w:cs="Times New Roman"/>
          <w:b/>
          <w:bCs/>
          <w:sz w:val="28"/>
          <w:szCs w:val="28"/>
        </w:rPr>
        <w:t>ÎNTREȚINEREA CONSTRUCȚIILOR ȘI A SPAȚIILOR PUBLICE</w:t>
      </w:r>
      <w:r w:rsidRPr="007F5729">
        <w:rPr>
          <w:rFonts w:ascii="Times New Roman" w:hAnsi="Times New Roman" w:cs="Times New Roman"/>
          <w:b/>
          <w:bCs/>
          <w:sz w:val="28"/>
          <w:szCs w:val="28"/>
        </w:rPr>
        <w:t xml:space="preserve"> </w:t>
      </w:r>
    </w:p>
    <w:p w:rsidR="00EF0777" w:rsidRPr="003333EE" w:rsidRDefault="00EF0777" w:rsidP="00EF0777">
      <w:pPr>
        <w:spacing w:after="0"/>
        <w:jc w:val="both"/>
        <w:rPr>
          <w:rFonts w:ascii="Times New Roman" w:hAnsi="Times New Roman" w:cs="Times New Roman"/>
          <w:sz w:val="28"/>
          <w:szCs w:val="28"/>
        </w:rPr>
      </w:pPr>
      <w:r>
        <w:rPr>
          <w:rFonts w:ascii="Times New Roman" w:hAnsi="Times New Roman" w:cs="Times New Roman"/>
          <w:sz w:val="28"/>
          <w:szCs w:val="28"/>
        </w:rPr>
        <w:t xml:space="preserve"> I</w:t>
      </w:r>
      <w:r w:rsidRPr="003333EE">
        <w:rPr>
          <w:rFonts w:ascii="Times New Roman" w:hAnsi="Times New Roman" w:cs="Times New Roman"/>
          <w:sz w:val="28"/>
          <w:szCs w:val="28"/>
        </w:rPr>
        <w:t xml:space="preserve">n aplicarea prevederilor prezentului regulament instituțiilor publice, agenților economici, </w:t>
      </w:r>
      <w:proofErr w:type="gramStart"/>
      <w:r w:rsidRPr="003333EE">
        <w:rPr>
          <w:rFonts w:ascii="Times New Roman" w:hAnsi="Times New Roman" w:cs="Times New Roman"/>
          <w:sz w:val="28"/>
          <w:szCs w:val="28"/>
        </w:rPr>
        <w:t>a</w:t>
      </w:r>
      <w:proofErr w:type="gramEnd"/>
      <w:r w:rsidRPr="003333EE">
        <w:rPr>
          <w:rFonts w:ascii="Times New Roman" w:hAnsi="Times New Roman" w:cs="Times New Roman"/>
          <w:sz w:val="28"/>
          <w:szCs w:val="28"/>
        </w:rPr>
        <w:t xml:space="preserve"> altor persoane juridice și persoanelor fizice le revin următoarele obligații:</w:t>
      </w:r>
    </w:p>
    <w:p w:rsidR="00EF0777" w:rsidRPr="003333EE" w:rsidRDefault="00EF0777" w:rsidP="00EF0777">
      <w:pPr>
        <w:spacing w:after="0"/>
        <w:ind w:firstLine="720"/>
        <w:jc w:val="both"/>
        <w:rPr>
          <w:rFonts w:ascii="Times New Roman" w:hAnsi="Times New Roman" w:cs="Times New Roman"/>
          <w:sz w:val="28"/>
          <w:szCs w:val="28"/>
        </w:rPr>
      </w:pPr>
      <w:r w:rsidRPr="003333EE">
        <w:rPr>
          <w:rFonts w:ascii="Times New Roman" w:hAnsi="Times New Roman" w:cs="Times New Roman"/>
          <w:sz w:val="28"/>
          <w:szCs w:val="28"/>
        </w:rPr>
        <w:t xml:space="preserve">a)    </w:t>
      </w:r>
      <w:proofErr w:type="gramStart"/>
      <w:r w:rsidRPr="003333EE">
        <w:rPr>
          <w:rFonts w:ascii="Times New Roman" w:hAnsi="Times New Roman" w:cs="Times New Roman"/>
          <w:sz w:val="28"/>
          <w:szCs w:val="28"/>
        </w:rPr>
        <w:t>de</w:t>
      </w:r>
      <w:proofErr w:type="gramEnd"/>
      <w:r w:rsidRPr="003333EE">
        <w:rPr>
          <w:rFonts w:ascii="Times New Roman" w:hAnsi="Times New Roman" w:cs="Times New Roman"/>
          <w:sz w:val="28"/>
          <w:szCs w:val="28"/>
        </w:rPr>
        <w:t xml:space="preserve"> a pune în siguranță, de a semnaliza și de a împrejmui construcțiile începute și nefinalizate, precum și clădirile și împrejmuirile care se află în stadiu avansat de degradare și care prezintă riscul producerii unor accidente din care pot să rezulte pierderi de vieți omenești sau pagube materiale</w:t>
      </w:r>
    </w:p>
    <w:p w:rsidR="00EF0777" w:rsidRPr="003333EE" w:rsidRDefault="00EF0777" w:rsidP="00EF0777">
      <w:pPr>
        <w:spacing w:after="0"/>
        <w:ind w:firstLine="720"/>
        <w:jc w:val="both"/>
        <w:rPr>
          <w:rFonts w:ascii="Times New Roman" w:hAnsi="Times New Roman" w:cs="Times New Roman"/>
          <w:sz w:val="28"/>
          <w:szCs w:val="28"/>
        </w:rPr>
      </w:pPr>
      <w:r w:rsidRPr="003333EE">
        <w:rPr>
          <w:rFonts w:ascii="Times New Roman" w:hAnsi="Times New Roman" w:cs="Times New Roman"/>
          <w:sz w:val="28"/>
          <w:szCs w:val="28"/>
        </w:rPr>
        <w:t xml:space="preserve">b)    </w:t>
      </w:r>
      <w:proofErr w:type="gramStart"/>
      <w:r w:rsidRPr="003333EE">
        <w:rPr>
          <w:rFonts w:ascii="Times New Roman" w:hAnsi="Times New Roman" w:cs="Times New Roman"/>
          <w:sz w:val="28"/>
          <w:szCs w:val="28"/>
        </w:rPr>
        <w:t>de</w:t>
      </w:r>
      <w:proofErr w:type="gramEnd"/>
      <w:r w:rsidRPr="003333EE">
        <w:rPr>
          <w:rFonts w:ascii="Times New Roman" w:hAnsi="Times New Roman" w:cs="Times New Roman"/>
          <w:sz w:val="28"/>
          <w:szCs w:val="28"/>
        </w:rPr>
        <w:t xml:space="preserve"> a împrejmui incintele șantierelor de construcții sau a punctelor de lucru și de a instala panouri de avertizare</w:t>
      </w:r>
      <w:r>
        <w:rPr>
          <w:rFonts w:ascii="Times New Roman" w:hAnsi="Times New Roman" w:cs="Times New Roman"/>
          <w:sz w:val="28"/>
          <w:szCs w:val="28"/>
        </w:rPr>
        <w:t xml:space="preserve"> vizibile</w:t>
      </w:r>
      <w:r w:rsidRPr="003333EE">
        <w:rPr>
          <w:rFonts w:ascii="Times New Roman" w:hAnsi="Times New Roman" w:cs="Times New Roman"/>
          <w:sz w:val="28"/>
          <w:szCs w:val="28"/>
        </w:rPr>
        <w:t>;</w:t>
      </w:r>
    </w:p>
    <w:p w:rsidR="00EF0777" w:rsidRPr="0020348A" w:rsidRDefault="00EF0777" w:rsidP="00EF0777">
      <w:pPr>
        <w:spacing w:after="0"/>
        <w:ind w:firstLine="720"/>
        <w:jc w:val="both"/>
        <w:rPr>
          <w:rFonts w:ascii="Times New Roman" w:hAnsi="Times New Roman" w:cs="Times New Roman"/>
          <w:sz w:val="28"/>
          <w:szCs w:val="28"/>
        </w:rPr>
      </w:pPr>
      <w:r w:rsidRPr="0020348A">
        <w:rPr>
          <w:rFonts w:ascii="Times New Roman" w:hAnsi="Times New Roman" w:cs="Times New Roman"/>
          <w:sz w:val="28"/>
          <w:szCs w:val="28"/>
        </w:rPr>
        <w:t>c)    de a asigura curățenia exterioară a roților și șenilelor autovehiculelor sau vehiculelor la ieșirea din șantiere, stații de betoane ori alte amplasamente similare, astfel încât să nu murdurească domeniul public;</w:t>
      </w:r>
    </w:p>
    <w:p w:rsidR="00EF0777" w:rsidRPr="0022147D" w:rsidRDefault="00EF0777" w:rsidP="00EF0777">
      <w:pPr>
        <w:spacing w:after="0"/>
        <w:ind w:firstLine="720"/>
        <w:jc w:val="both"/>
        <w:rPr>
          <w:rFonts w:ascii="Times New Roman" w:hAnsi="Times New Roman" w:cs="Times New Roman"/>
          <w:sz w:val="28"/>
          <w:szCs w:val="28"/>
        </w:rPr>
      </w:pPr>
      <w:r w:rsidRPr="0022147D">
        <w:rPr>
          <w:rFonts w:ascii="Times New Roman" w:hAnsi="Times New Roman" w:cs="Times New Roman"/>
          <w:sz w:val="28"/>
          <w:szCs w:val="28"/>
        </w:rPr>
        <w:t xml:space="preserve">d)    </w:t>
      </w:r>
      <w:proofErr w:type="gramStart"/>
      <w:r w:rsidRPr="0022147D">
        <w:rPr>
          <w:rFonts w:ascii="Times New Roman" w:hAnsi="Times New Roman" w:cs="Times New Roman"/>
          <w:sz w:val="28"/>
          <w:szCs w:val="28"/>
        </w:rPr>
        <w:t>de</w:t>
      </w:r>
      <w:proofErr w:type="gramEnd"/>
      <w:r w:rsidRPr="0022147D">
        <w:rPr>
          <w:rFonts w:ascii="Times New Roman" w:hAnsi="Times New Roman" w:cs="Times New Roman"/>
          <w:sz w:val="28"/>
          <w:szCs w:val="28"/>
        </w:rPr>
        <w:t xml:space="preserve"> a menține ordinea și curățenia pe căile publice de acces în șantiere precum și în proximitatea  acestora;</w:t>
      </w:r>
    </w:p>
    <w:p w:rsidR="00EF0777" w:rsidRPr="0022147D" w:rsidRDefault="00EF0777" w:rsidP="00EF0777">
      <w:pPr>
        <w:spacing w:after="0"/>
        <w:ind w:firstLine="720"/>
        <w:jc w:val="both"/>
        <w:rPr>
          <w:rFonts w:ascii="Times New Roman" w:hAnsi="Times New Roman" w:cs="Times New Roman"/>
          <w:sz w:val="28"/>
          <w:szCs w:val="28"/>
        </w:rPr>
      </w:pPr>
      <w:r w:rsidRPr="0022147D">
        <w:rPr>
          <w:rFonts w:ascii="Times New Roman" w:hAnsi="Times New Roman" w:cs="Times New Roman"/>
          <w:sz w:val="28"/>
          <w:szCs w:val="28"/>
        </w:rPr>
        <w:t xml:space="preserve">e)    </w:t>
      </w:r>
      <w:proofErr w:type="gramStart"/>
      <w:r w:rsidRPr="0022147D">
        <w:rPr>
          <w:rFonts w:ascii="Times New Roman" w:hAnsi="Times New Roman" w:cs="Times New Roman"/>
          <w:sz w:val="28"/>
          <w:szCs w:val="28"/>
        </w:rPr>
        <w:t>de</w:t>
      </w:r>
      <w:proofErr w:type="gramEnd"/>
      <w:r w:rsidRPr="0022147D">
        <w:rPr>
          <w:rFonts w:ascii="Times New Roman" w:hAnsi="Times New Roman" w:cs="Times New Roman"/>
          <w:sz w:val="28"/>
          <w:szCs w:val="28"/>
        </w:rPr>
        <w:t xml:space="preserve"> a nu amenaja terase pentru alimentație publică pe domeniul public, pe suprafețe mai mari decât cele aprobate, ceea ce contravine și se sancționează conform prevederilor Legii nr. 50/1991 privind autorizarea executării construcțiilor și unei măsuri pentru realizarea locuințelor, cu modificările și completările ulterioare;</w:t>
      </w:r>
    </w:p>
    <w:p w:rsidR="00EF0777" w:rsidRPr="0022147D" w:rsidRDefault="00EF0777" w:rsidP="00EF0777">
      <w:pPr>
        <w:spacing w:after="0"/>
        <w:ind w:firstLine="720"/>
        <w:jc w:val="both"/>
        <w:rPr>
          <w:rFonts w:ascii="Times New Roman" w:hAnsi="Times New Roman" w:cs="Times New Roman"/>
          <w:sz w:val="28"/>
          <w:szCs w:val="28"/>
        </w:rPr>
      </w:pPr>
      <w:r w:rsidRPr="0022147D">
        <w:rPr>
          <w:rFonts w:ascii="Times New Roman" w:hAnsi="Times New Roman" w:cs="Times New Roman"/>
          <w:sz w:val="28"/>
          <w:szCs w:val="28"/>
        </w:rPr>
        <w:lastRenderedPageBreak/>
        <w:t xml:space="preserve">f)    </w:t>
      </w:r>
      <w:proofErr w:type="gramStart"/>
      <w:r w:rsidRPr="0022147D">
        <w:rPr>
          <w:rFonts w:ascii="Times New Roman" w:hAnsi="Times New Roman" w:cs="Times New Roman"/>
          <w:sz w:val="28"/>
          <w:szCs w:val="28"/>
        </w:rPr>
        <w:t>de</w:t>
      </w:r>
      <w:proofErr w:type="gramEnd"/>
      <w:r w:rsidRPr="0022147D">
        <w:rPr>
          <w:rFonts w:ascii="Times New Roman" w:hAnsi="Times New Roman" w:cs="Times New Roman"/>
          <w:sz w:val="28"/>
          <w:szCs w:val="28"/>
        </w:rPr>
        <w:t xml:space="preserve"> a nu prepara mortar sau beton direct pe domeniul public;</w:t>
      </w:r>
    </w:p>
    <w:p w:rsidR="00EF0777" w:rsidRPr="0022147D" w:rsidRDefault="00EF0777" w:rsidP="00EF0777">
      <w:pPr>
        <w:spacing w:after="0"/>
        <w:ind w:firstLine="720"/>
        <w:jc w:val="both"/>
        <w:rPr>
          <w:rFonts w:ascii="Times New Roman" w:hAnsi="Times New Roman" w:cs="Times New Roman"/>
          <w:sz w:val="28"/>
          <w:szCs w:val="28"/>
        </w:rPr>
      </w:pPr>
      <w:r w:rsidRPr="0022147D">
        <w:rPr>
          <w:rFonts w:ascii="Times New Roman" w:hAnsi="Times New Roman" w:cs="Times New Roman"/>
          <w:sz w:val="28"/>
          <w:szCs w:val="28"/>
        </w:rPr>
        <w:t xml:space="preserve">g)  </w:t>
      </w:r>
      <w:r>
        <w:rPr>
          <w:rFonts w:ascii="Times New Roman" w:hAnsi="Times New Roman" w:cs="Times New Roman"/>
          <w:sz w:val="28"/>
          <w:szCs w:val="28"/>
        </w:rPr>
        <w:t xml:space="preserve"> </w:t>
      </w:r>
      <w:proofErr w:type="gramStart"/>
      <w:r w:rsidRPr="0022147D">
        <w:rPr>
          <w:rFonts w:ascii="Times New Roman" w:hAnsi="Times New Roman" w:cs="Times New Roman"/>
          <w:sz w:val="28"/>
          <w:szCs w:val="28"/>
        </w:rPr>
        <w:t>să  asigurare</w:t>
      </w:r>
      <w:proofErr w:type="gramEnd"/>
      <w:r w:rsidRPr="0022147D">
        <w:rPr>
          <w:rFonts w:ascii="Times New Roman" w:hAnsi="Times New Roman" w:cs="Times New Roman"/>
          <w:sz w:val="28"/>
          <w:szCs w:val="28"/>
        </w:rPr>
        <w:t xml:space="preserve"> dotarea  șantierelor cu grupuri sanitare ecologice,precum și comanda către operatorii autorizați pentru golirea și dezinfectarea periodică a acestora;</w:t>
      </w:r>
    </w:p>
    <w:p w:rsidR="00EF0777" w:rsidRPr="00553C1B" w:rsidRDefault="00EF0777" w:rsidP="00EF0777">
      <w:pPr>
        <w:spacing w:after="0"/>
        <w:ind w:firstLine="720"/>
        <w:jc w:val="both"/>
        <w:rPr>
          <w:rFonts w:ascii="Times New Roman" w:hAnsi="Times New Roman" w:cs="Times New Roman"/>
          <w:sz w:val="28"/>
          <w:szCs w:val="28"/>
        </w:rPr>
      </w:pPr>
      <w:r w:rsidRPr="00553C1B">
        <w:rPr>
          <w:rFonts w:ascii="Times New Roman" w:hAnsi="Times New Roman" w:cs="Times New Roman"/>
          <w:sz w:val="28"/>
          <w:szCs w:val="28"/>
        </w:rPr>
        <w:t xml:space="preserve">h)    </w:t>
      </w:r>
      <w:proofErr w:type="gramStart"/>
      <w:r w:rsidRPr="00553C1B">
        <w:rPr>
          <w:rFonts w:ascii="Times New Roman" w:hAnsi="Times New Roman" w:cs="Times New Roman"/>
          <w:sz w:val="28"/>
          <w:szCs w:val="28"/>
        </w:rPr>
        <w:t>de</w:t>
      </w:r>
      <w:proofErr w:type="gramEnd"/>
      <w:r w:rsidRPr="00553C1B">
        <w:rPr>
          <w:rFonts w:ascii="Times New Roman" w:hAnsi="Times New Roman" w:cs="Times New Roman"/>
          <w:sz w:val="28"/>
          <w:szCs w:val="28"/>
        </w:rPr>
        <w:t xml:space="preserve"> a nu executa lucrări edilitar-gospodărești sau intervenții la rețeaua tehnico-edilitară, fără deținerea autorizații legale, conform prevederilor Legii nr. 50/1991 privind autorizarea executării construcțiilor și unele măsuri pentru realizarea locuințelor, cu modificările și completările ulterioare;</w:t>
      </w:r>
    </w:p>
    <w:p w:rsidR="00EF0777" w:rsidRPr="00562736" w:rsidRDefault="00EF0777" w:rsidP="00EF0777">
      <w:pPr>
        <w:spacing w:after="0"/>
        <w:ind w:firstLine="720"/>
        <w:jc w:val="both"/>
        <w:rPr>
          <w:rFonts w:ascii="Times New Roman" w:hAnsi="Times New Roman" w:cs="Times New Roman"/>
          <w:sz w:val="28"/>
          <w:szCs w:val="28"/>
        </w:rPr>
      </w:pPr>
      <w:r w:rsidRPr="00553C1B">
        <w:rPr>
          <w:rFonts w:ascii="Times New Roman" w:hAnsi="Times New Roman" w:cs="Times New Roman"/>
          <w:sz w:val="28"/>
          <w:szCs w:val="28"/>
        </w:rPr>
        <w:t xml:space="preserve">i)    </w:t>
      </w:r>
      <w:proofErr w:type="gramStart"/>
      <w:r w:rsidRPr="00553C1B">
        <w:rPr>
          <w:rFonts w:ascii="Times New Roman" w:hAnsi="Times New Roman" w:cs="Times New Roman"/>
          <w:sz w:val="28"/>
          <w:szCs w:val="28"/>
        </w:rPr>
        <w:t>de</w:t>
      </w:r>
      <w:proofErr w:type="gramEnd"/>
      <w:r w:rsidRPr="00553C1B">
        <w:rPr>
          <w:rFonts w:ascii="Times New Roman" w:hAnsi="Times New Roman" w:cs="Times New Roman"/>
          <w:sz w:val="28"/>
          <w:szCs w:val="28"/>
        </w:rPr>
        <w:t xml:space="preserve"> a asigura întreținerea firmelor și a fațadelor imobilelor indiferent de forma de proprietate, inclusiv  spălarea, zugrăvirea periodică, repararea și înlocuirea  </w:t>
      </w:r>
      <w:r w:rsidRPr="00562736">
        <w:rPr>
          <w:rFonts w:ascii="Times New Roman" w:hAnsi="Times New Roman" w:cs="Times New Roman"/>
          <w:sz w:val="28"/>
          <w:szCs w:val="28"/>
        </w:rPr>
        <w:t>geamurilor și a vitrinelor sparte precum și a firmelor publicitare deteriorate;</w:t>
      </w:r>
    </w:p>
    <w:p w:rsidR="00EF0777" w:rsidRPr="00562736" w:rsidRDefault="00EF0777" w:rsidP="00EF0777">
      <w:pPr>
        <w:spacing w:after="0"/>
        <w:ind w:firstLine="720"/>
        <w:jc w:val="both"/>
        <w:rPr>
          <w:rFonts w:ascii="Times New Roman" w:hAnsi="Times New Roman" w:cs="Times New Roman"/>
          <w:sz w:val="28"/>
          <w:szCs w:val="28"/>
        </w:rPr>
      </w:pPr>
      <w:r w:rsidRPr="00562736">
        <w:rPr>
          <w:rFonts w:ascii="Times New Roman" w:hAnsi="Times New Roman" w:cs="Times New Roman"/>
          <w:sz w:val="28"/>
          <w:szCs w:val="28"/>
        </w:rPr>
        <w:t xml:space="preserve">j)    </w:t>
      </w:r>
      <w:proofErr w:type="gramStart"/>
      <w:r w:rsidRPr="00562736">
        <w:rPr>
          <w:rFonts w:ascii="Times New Roman" w:hAnsi="Times New Roman" w:cs="Times New Roman"/>
          <w:sz w:val="28"/>
          <w:szCs w:val="28"/>
        </w:rPr>
        <w:t>de</w:t>
      </w:r>
      <w:proofErr w:type="gramEnd"/>
      <w:r w:rsidRPr="00562736">
        <w:rPr>
          <w:rFonts w:ascii="Times New Roman" w:hAnsi="Times New Roman" w:cs="Times New Roman"/>
          <w:sz w:val="28"/>
          <w:szCs w:val="28"/>
        </w:rPr>
        <w:t xml:space="preserve"> a întreține fațadele magazinelor, chioșcurilor sau tonetelor prin lucrări de reparații, zugrăvire sau vopsire astfel încât aspectul estetic să fie menținut corespunzător;</w:t>
      </w:r>
    </w:p>
    <w:p w:rsidR="00EF0777" w:rsidRPr="00E0677A" w:rsidRDefault="00EF0777" w:rsidP="00EF0777">
      <w:pPr>
        <w:spacing w:after="0"/>
        <w:ind w:firstLine="720"/>
        <w:jc w:val="both"/>
        <w:rPr>
          <w:rFonts w:ascii="Times New Roman" w:hAnsi="Times New Roman" w:cs="Times New Roman"/>
          <w:sz w:val="28"/>
          <w:szCs w:val="28"/>
        </w:rPr>
      </w:pPr>
      <w:r w:rsidRPr="00E0677A">
        <w:rPr>
          <w:rFonts w:ascii="Times New Roman" w:hAnsi="Times New Roman" w:cs="Times New Roman"/>
          <w:sz w:val="28"/>
          <w:szCs w:val="28"/>
        </w:rPr>
        <w:t xml:space="preserve">k)    de a asigura curățarea, tencuirea și zugrăvirea periodică a fațadelor locuințelor și a altor construcții amplasate la frontul străzii, conform normelor urbanistice și a Planului Urbanistic General aprobat prin Hotărârile Consiliul Local sau alte acte administrative în scupul menținerii unui aspect estetic corespunzător al zonei și respectării reglementărilor privind protecția </w:t>
      </w:r>
      <w:proofErr w:type="gramStart"/>
      <w:r w:rsidRPr="00E0677A">
        <w:rPr>
          <w:rFonts w:ascii="Times New Roman" w:hAnsi="Times New Roman" w:cs="Times New Roman"/>
          <w:sz w:val="28"/>
          <w:szCs w:val="28"/>
        </w:rPr>
        <w:t>patrimoniului  urbanistic</w:t>
      </w:r>
      <w:proofErr w:type="gramEnd"/>
      <w:r w:rsidRPr="00E0677A">
        <w:rPr>
          <w:rFonts w:ascii="Times New Roman" w:hAnsi="Times New Roman" w:cs="Times New Roman"/>
          <w:sz w:val="28"/>
          <w:szCs w:val="28"/>
        </w:rPr>
        <w:t>, în conformitate cu prevederile legii nr. 50/1991, legii nr.289/2001 privind protecția patrimoniului construit și reglementărilor locale privind întreținerea fațadelor și aspectul urbanistic al localității;</w:t>
      </w:r>
    </w:p>
    <w:p w:rsidR="00EF0777" w:rsidRPr="00E0677A" w:rsidRDefault="00EF0777" w:rsidP="00EF0777">
      <w:pPr>
        <w:spacing w:after="0"/>
        <w:ind w:firstLine="720"/>
        <w:jc w:val="both"/>
        <w:rPr>
          <w:rFonts w:ascii="Times New Roman" w:hAnsi="Times New Roman" w:cs="Times New Roman"/>
          <w:sz w:val="28"/>
          <w:szCs w:val="28"/>
        </w:rPr>
      </w:pPr>
      <w:r w:rsidRPr="00E0677A">
        <w:rPr>
          <w:rFonts w:ascii="Times New Roman" w:hAnsi="Times New Roman" w:cs="Times New Roman"/>
          <w:sz w:val="28"/>
          <w:szCs w:val="28"/>
        </w:rPr>
        <w:t xml:space="preserve">l)    </w:t>
      </w:r>
      <w:proofErr w:type="gramStart"/>
      <w:r w:rsidRPr="00E0677A">
        <w:rPr>
          <w:rFonts w:ascii="Times New Roman" w:hAnsi="Times New Roman" w:cs="Times New Roman"/>
          <w:sz w:val="28"/>
          <w:szCs w:val="28"/>
        </w:rPr>
        <w:t>de</w:t>
      </w:r>
      <w:proofErr w:type="gramEnd"/>
      <w:r w:rsidRPr="00E0677A">
        <w:rPr>
          <w:rFonts w:ascii="Times New Roman" w:hAnsi="Times New Roman" w:cs="Times New Roman"/>
          <w:sz w:val="28"/>
          <w:szCs w:val="28"/>
        </w:rPr>
        <w:t xml:space="preserve"> a finaliza construcțiile începute, pe baza autorizațiilor eliberate de autoritatea administrației publice, în condițiile și în termenele stabilite de acestea;</w:t>
      </w:r>
    </w:p>
    <w:p w:rsidR="00EF0777" w:rsidRPr="00E0677A" w:rsidRDefault="00EF0777" w:rsidP="00EF0777">
      <w:pPr>
        <w:spacing w:after="0"/>
        <w:ind w:firstLine="720"/>
        <w:jc w:val="both"/>
        <w:rPr>
          <w:rFonts w:ascii="Times New Roman" w:hAnsi="Times New Roman" w:cs="Times New Roman"/>
          <w:sz w:val="28"/>
          <w:szCs w:val="28"/>
        </w:rPr>
      </w:pPr>
      <w:r w:rsidRPr="00E0677A">
        <w:rPr>
          <w:rFonts w:ascii="Times New Roman" w:hAnsi="Times New Roman" w:cs="Times New Roman"/>
          <w:sz w:val="28"/>
          <w:szCs w:val="28"/>
        </w:rPr>
        <w:t xml:space="preserve">m)    </w:t>
      </w:r>
      <w:proofErr w:type="gramStart"/>
      <w:r w:rsidRPr="00E0677A">
        <w:rPr>
          <w:rFonts w:ascii="Times New Roman" w:hAnsi="Times New Roman" w:cs="Times New Roman"/>
          <w:sz w:val="28"/>
          <w:szCs w:val="28"/>
        </w:rPr>
        <w:t>de</w:t>
      </w:r>
      <w:proofErr w:type="gramEnd"/>
      <w:r w:rsidRPr="00E0677A">
        <w:rPr>
          <w:rFonts w:ascii="Times New Roman" w:hAnsi="Times New Roman" w:cs="Times New Roman"/>
          <w:sz w:val="28"/>
          <w:szCs w:val="28"/>
        </w:rPr>
        <w:t xml:space="preserve"> a monta și înlocui jgheaburile, burlanele, țiglele și olanele uzate;</w:t>
      </w:r>
    </w:p>
    <w:p w:rsidR="00EF0777" w:rsidRPr="00E0677A" w:rsidRDefault="00EF0777" w:rsidP="00EF0777">
      <w:pPr>
        <w:spacing w:after="0"/>
        <w:ind w:firstLine="720"/>
        <w:jc w:val="both"/>
        <w:rPr>
          <w:rFonts w:ascii="Times New Roman" w:hAnsi="Times New Roman" w:cs="Times New Roman"/>
          <w:sz w:val="28"/>
          <w:szCs w:val="28"/>
        </w:rPr>
      </w:pPr>
      <w:r w:rsidRPr="00E0677A">
        <w:rPr>
          <w:rFonts w:ascii="Times New Roman" w:hAnsi="Times New Roman" w:cs="Times New Roman"/>
          <w:sz w:val="28"/>
          <w:szCs w:val="28"/>
        </w:rPr>
        <w:t xml:space="preserve">n)    </w:t>
      </w:r>
      <w:proofErr w:type="gramStart"/>
      <w:r w:rsidRPr="00E0677A">
        <w:rPr>
          <w:rFonts w:ascii="Times New Roman" w:hAnsi="Times New Roman" w:cs="Times New Roman"/>
          <w:sz w:val="28"/>
          <w:szCs w:val="28"/>
        </w:rPr>
        <w:t>de</w:t>
      </w:r>
      <w:proofErr w:type="gramEnd"/>
      <w:r w:rsidRPr="00E0677A">
        <w:rPr>
          <w:rFonts w:ascii="Times New Roman" w:hAnsi="Times New Roman" w:cs="Times New Roman"/>
          <w:sz w:val="28"/>
          <w:szCs w:val="28"/>
        </w:rPr>
        <w:t xml:space="preserve"> a nu monta schele sau macarale de construcții pe domeniul public, fără autorizație prealabilă și fără achitarea taxelor stabilite de Consiliul Local  </w:t>
      </w:r>
    </w:p>
    <w:p w:rsidR="00EF0777" w:rsidRPr="00C01D68" w:rsidRDefault="00EF0777" w:rsidP="00EF0777">
      <w:pPr>
        <w:spacing w:after="0"/>
        <w:ind w:firstLine="720"/>
        <w:jc w:val="both"/>
        <w:rPr>
          <w:rFonts w:ascii="Times New Roman" w:hAnsi="Times New Roman" w:cs="Times New Roman"/>
          <w:sz w:val="28"/>
          <w:szCs w:val="28"/>
        </w:rPr>
      </w:pPr>
      <w:r w:rsidRPr="00E0677A">
        <w:rPr>
          <w:rFonts w:ascii="Times New Roman" w:hAnsi="Times New Roman" w:cs="Times New Roman"/>
          <w:sz w:val="28"/>
          <w:szCs w:val="28"/>
        </w:rPr>
        <w:t xml:space="preserve">o)    </w:t>
      </w:r>
      <w:proofErr w:type="gramStart"/>
      <w:r w:rsidRPr="00E0677A">
        <w:rPr>
          <w:rFonts w:ascii="Times New Roman" w:hAnsi="Times New Roman" w:cs="Times New Roman"/>
          <w:sz w:val="28"/>
          <w:szCs w:val="28"/>
        </w:rPr>
        <w:t>de</w:t>
      </w:r>
      <w:proofErr w:type="gramEnd"/>
      <w:r w:rsidRPr="00E0677A">
        <w:rPr>
          <w:rFonts w:ascii="Times New Roman" w:hAnsi="Times New Roman" w:cs="Times New Roman"/>
          <w:sz w:val="28"/>
          <w:szCs w:val="28"/>
        </w:rPr>
        <w:t xml:space="preserve"> a nu amplasa pe domeniul public: mobilier urban, chioșcuri, corturi, tonete pentru parcuri de distracții, circuri sau alte manifestări fără autorizările legale prevăzute de  Legea nr. 50/1991 privind autorizarea executării construcțiilor și unele măsuri pentru realizarea locuințelor, cu modificările și completările ulterioare;</w:t>
      </w:r>
    </w:p>
    <w:p w:rsidR="00EF0777" w:rsidRPr="00B8515C" w:rsidRDefault="00EF0777" w:rsidP="00EF0777">
      <w:pPr>
        <w:spacing w:after="0"/>
        <w:ind w:firstLine="720"/>
        <w:jc w:val="both"/>
        <w:rPr>
          <w:rFonts w:ascii="Times New Roman" w:hAnsi="Times New Roman" w:cs="Times New Roman"/>
          <w:sz w:val="28"/>
          <w:szCs w:val="28"/>
        </w:rPr>
      </w:pPr>
      <w:r w:rsidRPr="00B8515C">
        <w:rPr>
          <w:rFonts w:ascii="Times New Roman" w:hAnsi="Times New Roman" w:cs="Times New Roman"/>
          <w:sz w:val="28"/>
          <w:szCs w:val="28"/>
        </w:rPr>
        <w:t xml:space="preserve">p)    </w:t>
      </w:r>
      <w:proofErr w:type="gramStart"/>
      <w:r w:rsidRPr="00B8515C">
        <w:rPr>
          <w:rFonts w:ascii="Times New Roman" w:hAnsi="Times New Roman" w:cs="Times New Roman"/>
          <w:sz w:val="28"/>
          <w:szCs w:val="28"/>
        </w:rPr>
        <w:t>de</w:t>
      </w:r>
      <w:proofErr w:type="gramEnd"/>
      <w:r w:rsidRPr="00B8515C">
        <w:rPr>
          <w:rFonts w:ascii="Times New Roman" w:hAnsi="Times New Roman" w:cs="Times New Roman"/>
          <w:sz w:val="28"/>
          <w:szCs w:val="28"/>
        </w:rPr>
        <w:t xml:space="preserve"> a nu amplasa rulote și containere de construcții sau alte structure temporare pe domeniul public fără obținerea prealabilă a autorizației de construire și achitarea taxelor legale stabilite de autoritățile competente conform prevederilor Legii nr. 50/1991 privind autorizarea executării construcțiilor și unele măsuri pentru realizarea locuințelor, cu modificările și completările ulterioare</w:t>
      </w:r>
    </w:p>
    <w:p w:rsidR="00EF0777" w:rsidRPr="00B8515C" w:rsidRDefault="00EF0777" w:rsidP="00EF0777">
      <w:pPr>
        <w:spacing w:after="0"/>
        <w:ind w:firstLine="720"/>
        <w:jc w:val="both"/>
        <w:rPr>
          <w:rFonts w:ascii="Times New Roman" w:hAnsi="Times New Roman" w:cs="Times New Roman"/>
          <w:sz w:val="28"/>
          <w:szCs w:val="28"/>
        </w:rPr>
      </w:pPr>
      <w:r w:rsidRPr="00B8515C">
        <w:rPr>
          <w:rFonts w:ascii="Times New Roman" w:hAnsi="Times New Roman" w:cs="Times New Roman"/>
          <w:sz w:val="28"/>
          <w:szCs w:val="28"/>
        </w:rPr>
        <w:t xml:space="preserve">q)    </w:t>
      </w:r>
      <w:proofErr w:type="gramStart"/>
      <w:r w:rsidRPr="00B8515C">
        <w:rPr>
          <w:rFonts w:ascii="Times New Roman" w:hAnsi="Times New Roman" w:cs="Times New Roman"/>
          <w:sz w:val="28"/>
          <w:szCs w:val="28"/>
        </w:rPr>
        <w:t>de</w:t>
      </w:r>
      <w:proofErr w:type="gramEnd"/>
      <w:r w:rsidRPr="00B8515C">
        <w:rPr>
          <w:rFonts w:ascii="Times New Roman" w:hAnsi="Times New Roman" w:cs="Times New Roman"/>
          <w:sz w:val="28"/>
          <w:szCs w:val="28"/>
        </w:rPr>
        <w:t xml:space="preserve"> a afișa la loc vizibil numărul imobilului, blocului și scării, afișarea făcându-se de către proprietar ori de către asociațiile de locatari sau proprietari;</w:t>
      </w:r>
    </w:p>
    <w:p w:rsidR="00EF0777" w:rsidRPr="00B8515C" w:rsidRDefault="00EF0777" w:rsidP="00EF0777">
      <w:pPr>
        <w:spacing w:after="0"/>
        <w:ind w:firstLine="720"/>
        <w:jc w:val="both"/>
        <w:rPr>
          <w:rFonts w:ascii="Times New Roman" w:hAnsi="Times New Roman" w:cs="Times New Roman"/>
          <w:sz w:val="28"/>
          <w:szCs w:val="28"/>
        </w:rPr>
      </w:pPr>
      <w:r w:rsidRPr="00B8515C">
        <w:rPr>
          <w:rFonts w:ascii="Times New Roman" w:hAnsi="Times New Roman" w:cs="Times New Roman"/>
          <w:sz w:val="28"/>
          <w:szCs w:val="28"/>
        </w:rPr>
        <w:lastRenderedPageBreak/>
        <w:t xml:space="preserve">r)    </w:t>
      </w:r>
      <w:proofErr w:type="gramStart"/>
      <w:r w:rsidRPr="00B8515C">
        <w:rPr>
          <w:rFonts w:ascii="Times New Roman" w:hAnsi="Times New Roman" w:cs="Times New Roman"/>
          <w:sz w:val="28"/>
          <w:szCs w:val="28"/>
        </w:rPr>
        <w:t>de</w:t>
      </w:r>
      <w:proofErr w:type="gramEnd"/>
      <w:r w:rsidRPr="00B8515C">
        <w:rPr>
          <w:rFonts w:ascii="Times New Roman" w:hAnsi="Times New Roman" w:cs="Times New Roman"/>
          <w:sz w:val="28"/>
          <w:szCs w:val="28"/>
        </w:rPr>
        <w:t xml:space="preserve"> a afișa la loc vizibil graficul cu orele de odihnă și cu orele când sunt interzise activitățile care pot deranja liniștea locatarilor (afișarea se asigură de către asociațiile de proprietari sau locatari);</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s)    </w:t>
      </w:r>
      <w:proofErr w:type="gramStart"/>
      <w:r w:rsidRPr="003F3229">
        <w:rPr>
          <w:rFonts w:ascii="Times New Roman" w:hAnsi="Times New Roman" w:cs="Times New Roman"/>
          <w:sz w:val="28"/>
          <w:szCs w:val="28"/>
        </w:rPr>
        <w:t>de</w:t>
      </w:r>
      <w:proofErr w:type="gramEnd"/>
      <w:r w:rsidRPr="003F3229">
        <w:rPr>
          <w:rFonts w:ascii="Times New Roman" w:hAnsi="Times New Roman" w:cs="Times New Roman"/>
          <w:sz w:val="28"/>
          <w:szCs w:val="28"/>
        </w:rPr>
        <w:t xml:space="preserve"> a nu rezerva/utiliza suprafețe aparținând domeniului public fără autorizare legală prealabilă;</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t)    </w:t>
      </w:r>
      <w:proofErr w:type="gramStart"/>
      <w:r w:rsidRPr="003F3229">
        <w:rPr>
          <w:rFonts w:ascii="Times New Roman" w:hAnsi="Times New Roman" w:cs="Times New Roman"/>
          <w:sz w:val="28"/>
          <w:szCs w:val="28"/>
        </w:rPr>
        <w:t>de</w:t>
      </w:r>
      <w:proofErr w:type="gramEnd"/>
      <w:r w:rsidRPr="003F3229">
        <w:rPr>
          <w:rFonts w:ascii="Times New Roman" w:hAnsi="Times New Roman" w:cs="Times New Roman"/>
          <w:sz w:val="28"/>
          <w:szCs w:val="28"/>
        </w:rPr>
        <w:t xml:space="preserve"> a nu depozita sau arunca deșeurile menajere ori rezultate din activitatea de construire/desființare, desfășurată de persoanele juridice, în punctele de colectare destinate persoanele fizice;</w:t>
      </w:r>
    </w:p>
    <w:p w:rsidR="00EF0777" w:rsidRPr="0020348A" w:rsidRDefault="00EF0777" w:rsidP="00EF0777">
      <w:pPr>
        <w:spacing w:after="0"/>
        <w:jc w:val="both"/>
        <w:rPr>
          <w:rFonts w:ascii="Times New Roman" w:hAnsi="Times New Roman" w:cs="Times New Roman"/>
          <w:b/>
          <w:bCs/>
          <w:color w:val="FF0000"/>
          <w:sz w:val="28"/>
          <w:szCs w:val="28"/>
        </w:rPr>
      </w:pPr>
    </w:p>
    <w:p w:rsidR="00EF0777" w:rsidRPr="00F54538" w:rsidRDefault="00EF0777" w:rsidP="00EF0777">
      <w:pPr>
        <w:spacing w:after="0"/>
        <w:jc w:val="both"/>
        <w:rPr>
          <w:rFonts w:ascii="Times New Roman" w:hAnsi="Times New Roman" w:cs="Times New Roman"/>
          <w:sz w:val="28"/>
          <w:szCs w:val="28"/>
        </w:rPr>
      </w:pPr>
      <w:r w:rsidRPr="00F54538">
        <w:rPr>
          <w:rFonts w:ascii="Times New Roman" w:hAnsi="Times New Roman" w:cs="Times New Roman"/>
          <w:sz w:val="28"/>
          <w:szCs w:val="28"/>
        </w:rPr>
        <w:t xml:space="preserve"> 1) Constituie contravenție și se sancționează cu amendă cuprinsă între 1.000 – 2.500 lei pentru persoanele fizice și între 5.000-20.000 lei pentru persoanele juridice nerespectarea prevederilor </w:t>
      </w:r>
      <w:r>
        <w:rPr>
          <w:rFonts w:ascii="Times New Roman" w:hAnsi="Times New Roman" w:cs="Times New Roman"/>
          <w:sz w:val="28"/>
          <w:szCs w:val="28"/>
        </w:rPr>
        <w:t>a</w:t>
      </w:r>
      <w:r w:rsidRPr="00F54538">
        <w:rPr>
          <w:rFonts w:ascii="Times New Roman" w:hAnsi="Times New Roman" w:cs="Times New Roman"/>
          <w:sz w:val="28"/>
          <w:szCs w:val="28"/>
        </w:rPr>
        <w:t xml:space="preserve">rt. 6. </w:t>
      </w:r>
      <w:proofErr w:type="gramStart"/>
      <w:r w:rsidRPr="00F54538">
        <w:rPr>
          <w:rFonts w:ascii="Times New Roman" w:hAnsi="Times New Roman" w:cs="Times New Roman"/>
          <w:sz w:val="28"/>
          <w:szCs w:val="28"/>
        </w:rPr>
        <w:t>lit</w:t>
      </w:r>
      <w:proofErr w:type="gramEnd"/>
      <w:r w:rsidRPr="00F54538">
        <w:rPr>
          <w:rFonts w:ascii="Times New Roman" w:hAnsi="Times New Roman" w:cs="Times New Roman"/>
          <w:sz w:val="28"/>
          <w:szCs w:val="28"/>
        </w:rPr>
        <w:t>. f), g), i), j), k), m), n)</w:t>
      </w:r>
      <w:r>
        <w:rPr>
          <w:rFonts w:ascii="Times New Roman" w:hAnsi="Times New Roman" w:cs="Times New Roman"/>
          <w:sz w:val="28"/>
          <w:szCs w:val="28"/>
        </w:rPr>
        <w:t>, t)</w:t>
      </w:r>
      <w:r w:rsidRPr="00F54538">
        <w:rPr>
          <w:rFonts w:ascii="Times New Roman" w:hAnsi="Times New Roman" w:cs="Times New Roman"/>
          <w:sz w:val="28"/>
          <w:szCs w:val="28"/>
        </w:rPr>
        <w:t xml:space="preserve">   </w:t>
      </w:r>
    </w:p>
    <w:p w:rsidR="00EF0777" w:rsidRDefault="00EF0777" w:rsidP="00EF0777">
      <w:pPr>
        <w:spacing w:after="0"/>
        <w:jc w:val="both"/>
        <w:rPr>
          <w:rFonts w:ascii="Times New Roman" w:hAnsi="Times New Roman" w:cs="Times New Roman"/>
          <w:sz w:val="28"/>
          <w:szCs w:val="28"/>
        </w:rPr>
      </w:pPr>
      <w:r w:rsidRPr="00F54538">
        <w:rPr>
          <w:rFonts w:ascii="Times New Roman" w:hAnsi="Times New Roman" w:cs="Times New Roman"/>
          <w:sz w:val="28"/>
          <w:szCs w:val="28"/>
        </w:rPr>
        <w:t xml:space="preserve">2) Agenții constatatori pot dispune măsura complementară de remediere a </w:t>
      </w:r>
      <w:r w:rsidRPr="00017F18">
        <w:rPr>
          <w:rFonts w:ascii="Times New Roman" w:hAnsi="Times New Roman" w:cs="Times New Roman"/>
          <w:sz w:val="28"/>
          <w:szCs w:val="28"/>
        </w:rPr>
        <w:t xml:space="preserve">situației, inclusiv obligarea la </w:t>
      </w:r>
      <w:proofErr w:type="gramStart"/>
      <w:r w:rsidRPr="00017F18">
        <w:rPr>
          <w:rFonts w:ascii="Times New Roman" w:hAnsi="Times New Roman" w:cs="Times New Roman"/>
          <w:sz w:val="28"/>
          <w:szCs w:val="28"/>
        </w:rPr>
        <w:t>finalizarea  lucrărilor</w:t>
      </w:r>
      <w:proofErr w:type="gramEnd"/>
      <w:r w:rsidRPr="00017F18">
        <w:rPr>
          <w:rFonts w:ascii="Times New Roman" w:hAnsi="Times New Roman" w:cs="Times New Roman"/>
          <w:sz w:val="28"/>
          <w:szCs w:val="28"/>
        </w:rPr>
        <w:t xml:space="preserve"> neconforme sau la restabilirea stării inițiale a terenului sau construcției.</w:t>
      </w:r>
    </w:p>
    <w:p w:rsidR="00EF0777" w:rsidRPr="00017F18" w:rsidRDefault="00EF0777" w:rsidP="00EF0777">
      <w:pPr>
        <w:spacing w:after="0"/>
        <w:jc w:val="both"/>
        <w:rPr>
          <w:rFonts w:ascii="Times New Roman" w:hAnsi="Times New Roman" w:cs="Times New Roman"/>
          <w:sz w:val="28"/>
          <w:szCs w:val="28"/>
        </w:rPr>
      </w:pPr>
    </w:p>
    <w:p w:rsidR="00EF0777" w:rsidRPr="00017F18" w:rsidRDefault="00EF0777" w:rsidP="00EF0777">
      <w:pPr>
        <w:spacing w:after="0"/>
        <w:ind w:firstLine="180"/>
        <w:jc w:val="both"/>
        <w:rPr>
          <w:rFonts w:ascii="Times New Roman" w:hAnsi="Times New Roman" w:cs="Times New Roman"/>
          <w:sz w:val="28"/>
          <w:szCs w:val="28"/>
        </w:rPr>
      </w:pPr>
      <w:r>
        <w:rPr>
          <w:rFonts w:ascii="Times New Roman" w:hAnsi="Times New Roman" w:cs="Times New Roman"/>
          <w:sz w:val="28"/>
          <w:szCs w:val="28"/>
        </w:rPr>
        <w:t xml:space="preserve">     </w:t>
      </w:r>
      <w:r w:rsidRPr="00017F18">
        <w:rPr>
          <w:rFonts w:ascii="Times New Roman" w:hAnsi="Times New Roman" w:cs="Times New Roman"/>
          <w:sz w:val="28"/>
          <w:szCs w:val="28"/>
        </w:rPr>
        <w:t>Art. 8. Se pot acorda excepții de la aplicarea unor măsuri prevăzute de art.6 în următoarele situații:</w:t>
      </w:r>
    </w:p>
    <w:p w:rsidR="00EF0777" w:rsidRPr="00017F18" w:rsidRDefault="00EF0777" w:rsidP="00EF0777">
      <w:pPr>
        <w:pStyle w:val="ListParagraph"/>
        <w:numPr>
          <w:ilvl w:val="0"/>
          <w:numId w:val="6"/>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l</w:t>
      </w:r>
      <w:r w:rsidRPr="00017F18">
        <w:rPr>
          <w:rFonts w:ascii="Times New Roman" w:hAnsi="Times New Roman" w:cs="Times New Roman"/>
          <w:sz w:val="28"/>
          <w:szCs w:val="28"/>
        </w:rPr>
        <w:t>ucrări de urgență- în cazul în care măsurile sunt necesare pentru siguranța persoanelor sau a bunurilor și sunt executate de de autoritățile publice sau de agenții economici autorizați, conform prevederilor legale</w:t>
      </w:r>
    </w:p>
    <w:p w:rsidR="00EF0777" w:rsidRPr="00017F18" w:rsidRDefault="00EF0777" w:rsidP="00EF0777">
      <w:pPr>
        <w:pStyle w:val="ListParagraph"/>
        <w:numPr>
          <w:ilvl w:val="0"/>
          <w:numId w:val="6"/>
        </w:numPr>
        <w:spacing w:after="0" w:line="259" w:lineRule="auto"/>
        <w:jc w:val="both"/>
        <w:rPr>
          <w:rFonts w:ascii="Times New Roman" w:hAnsi="Times New Roman" w:cs="Times New Roman"/>
          <w:sz w:val="28"/>
          <w:szCs w:val="28"/>
        </w:rPr>
      </w:pPr>
      <w:r>
        <w:rPr>
          <w:rFonts w:ascii="Times New Roman" w:hAnsi="Times New Roman" w:cs="Times New Roman"/>
          <w:sz w:val="28"/>
          <w:szCs w:val="28"/>
        </w:rPr>
        <w:t>c</w:t>
      </w:r>
      <w:r w:rsidRPr="00017F18">
        <w:rPr>
          <w:rFonts w:ascii="Times New Roman" w:hAnsi="Times New Roman" w:cs="Times New Roman"/>
          <w:sz w:val="28"/>
          <w:szCs w:val="28"/>
        </w:rPr>
        <w:t>onstrucții protejate – pentru clădirile clasificate ca monumente istorice sau cele aflate  sub protectia patrimoniului cultural, în cazul în care intervențiile sunt reglementate prin norme speciale</w:t>
      </w:r>
    </w:p>
    <w:p w:rsidR="00EF0777" w:rsidRPr="00017F18" w:rsidRDefault="00EF0777" w:rsidP="00EF0777">
      <w:pPr>
        <w:pStyle w:val="ListParagraph"/>
        <w:numPr>
          <w:ilvl w:val="0"/>
          <w:numId w:val="6"/>
        </w:numPr>
        <w:spacing w:after="0" w:line="259"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r w:rsidRPr="00017F18">
        <w:rPr>
          <w:rFonts w:ascii="Times New Roman" w:hAnsi="Times New Roman" w:cs="Times New Roman"/>
          <w:sz w:val="28"/>
          <w:szCs w:val="28"/>
        </w:rPr>
        <w:t>utorizații</w:t>
      </w:r>
      <w:proofErr w:type="gramEnd"/>
      <w:r w:rsidRPr="00017F18">
        <w:rPr>
          <w:rFonts w:ascii="Times New Roman" w:hAnsi="Times New Roman" w:cs="Times New Roman"/>
          <w:sz w:val="28"/>
          <w:szCs w:val="28"/>
        </w:rPr>
        <w:t xml:space="preserve"> temporare- în cazul în care autoritățile locale emit autorizații pentru modificări temporare ale structurilor clădirilor sau utilizării domeniului public ( ex: evenimente speciale, lucrări de reabilitare urbană, etc.)</w:t>
      </w:r>
    </w:p>
    <w:p w:rsidR="00EF0777" w:rsidRPr="003333EE" w:rsidRDefault="00EF0777" w:rsidP="00EF0777">
      <w:pPr>
        <w:spacing w:after="0"/>
        <w:ind w:firstLine="540"/>
        <w:jc w:val="both"/>
        <w:rPr>
          <w:rFonts w:ascii="Times New Roman" w:hAnsi="Times New Roman" w:cs="Times New Roman"/>
          <w:sz w:val="28"/>
          <w:szCs w:val="28"/>
        </w:rPr>
      </w:pPr>
      <w:r w:rsidRPr="00017F18">
        <w:rPr>
          <w:rFonts w:ascii="Times New Roman" w:hAnsi="Times New Roman" w:cs="Times New Roman"/>
          <w:sz w:val="28"/>
          <w:szCs w:val="28"/>
        </w:rPr>
        <w:t>Art. 9</w:t>
      </w:r>
      <w:r w:rsidRPr="003333EE">
        <w:rPr>
          <w:rFonts w:ascii="Times New Roman" w:hAnsi="Times New Roman" w:cs="Times New Roman"/>
          <w:sz w:val="28"/>
          <w:szCs w:val="28"/>
        </w:rPr>
        <w:t xml:space="preserve">    Asociațiile de proprietari, la solicitarea persoanelor cu handicap locomotor, domiciliate în locuințe care fac parte din asociația respectivă pot, în condițiile legii, să facă demersurile necesare privind amenajarea unor rampe de acces pentru persoanele cu handicap;</w:t>
      </w:r>
    </w:p>
    <w:p w:rsidR="00EF0777" w:rsidRPr="003333EE" w:rsidRDefault="00EF0777" w:rsidP="00EF0777">
      <w:pPr>
        <w:spacing w:after="0"/>
        <w:ind w:firstLine="540"/>
        <w:jc w:val="both"/>
        <w:rPr>
          <w:rFonts w:ascii="Times New Roman" w:hAnsi="Times New Roman" w:cs="Times New Roman"/>
          <w:sz w:val="28"/>
          <w:szCs w:val="28"/>
        </w:rPr>
      </w:pPr>
      <w:r w:rsidRPr="003333EE">
        <w:rPr>
          <w:rFonts w:ascii="Times New Roman" w:hAnsi="Times New Roman" w:cs="Times New Roman"/>
          <w:sz w:val="28"/>
          <w:szCs w:val="28"/>
        </w:rPr>
        <w:t xml:space="preserve">Autoritatea publică </w:t>
      </w:r>
      <w:proofErr w:type="gramStart"/>
      <w:r w:rsidRPr="003333EE">
        <w:rPr>
          <w:rFonts w:ascii="Times New Roman" w:hAnsi="Times New Roman" w:cs="Times New Roman"/>
          <w:sz w:val="28"/>
          <w:szCs w:val="28"/>
        </w:rPr>
        <w:t>va</w:t>
      </w:r>
      <w:proofErr w:type="gramEnd"/>
      <w:r w:rsidRPr="003333EE">
        <w:rPr>
          <w:rFonts w:ascii="Times New Roman" w:hAnsi="Times New Roman" w:cs="Times New Roman"/>
          <w:sz w:val="28"/>
          <w:szCs w:val="28"/>
        </w:rPr>
        <w:t xml:space="preserve"> aloca sumele de bani necesare amenajării, în tot sau în parte, în condițiile legii, a unor rampe de acces pentru persoanele cu handicap, pentru imobilele în care există spații locative aflate în administrarea orașului Măcin care sunt ocupate de chiriași.</w:t>
      </w:r>
    </w:p>
    <w:p w:rsidR="00EF0777" w:rsidRPr="003333EE" w:rsidRDefault="00EF0777" w:rsidP="00EF0777">
      <w:pPr>
        <w:spacing w:after="0"/>
        <w:jc w:val="both"/>
        <w:rPr>
          <w:rFonts w:ascii="Times New Roman" w:hAnsi="Times New Roman" w:cs="Times New Roman"/>
          <w:sz w:val="28"/>
          <w:szCs w:val="28"/>
        </w:rPr>
      </w:pPr>
    </w:p>
    <w:p w:rsidR="00EF0777" w:rsidRPr="003333EE" w:rsidRDefault="00EF0777" w:rsidP="00EF0777">
      <w:pPr>
        <w:spacing w:after="0"/>
        <w:ind w:firstLine="540"/>
        <w:jc w:val="both"/>
        <w:rPr>
          <w:rFonts w:ascii="Times New Roman" w:hAnsi="Times New Roman" w:cs="Times New Roman"/>
          <w:sz w:val="28"/>
          <w:szCs w:val="28"/>
        </w:rPr>
      </w:pPr>
      <w:r w:rsidRPr="003333EE">
        <w:rPr>
          <w:rFonts w:ascii="Times New Roman" w:hAnsi="Times New Roman" w:cs="Times New Roman"/>
          <w:sz w:val="28"/>
          <w:szCs w:val="28"/>
        </w:rPr>
        <w:t>Art. 1</w:t>
      </w:r>
      <w:r>
        <w:rPr>
          <w:rFonts w:ascii="Times New Roman" w:hAnsi="Times New Roman" w:cs="Times New Roman"/>
          <w:sz w:val="28"/>
          <w:szCs w:val="28"/>
        </w:rPr>
        <w:t>0</w:t>
      </w:r>
      <w:r w:rsidRPr="003333EE">
        <w:rPr>
          <w:rFonts w:ascii="Times New Roman" w:hAnsi="Times New Roman" w:cs="Times New Roman"/>
          <w:sz w:val="28"/>
          <w:szCs w:val="28"/>
        </w:rPr>
        <w:t xml:space="preserve">. </w:t>
      </w:r>
      <w:proofErr w:type="gramStart"/>
      <w:r w:rsidRPr="003333EE">
        <w:rPr>
          <w:rFonts w:ascii="Times New Roman" w:hAnsi="Times New Roman" w:cs="Times New Roman"/>
          <w:sz w:val="28"/>
          <w:szCs w:val="28"/>
        </w:rPr>
        <w:t>în</w:t>
      </w:r>
      <w:proofErr w:type="gramEnd"/>
      <w:r w:rsidRPr="003333EE">
        <w:rPr>
          <w:rFonts w:ascii="Times New Roman" w:hAnsi="Times New Roman" w:cs="Times New Roman"/>
          <w:sz w:val="28"/>
          <w:szCs w:val="28"/>
        </w:rPr>
        <w:t xml:space="preserve"> aplicarea prevederilor prezentului regulament persoanelor fizice și juridice le revin următoarele obligații cu privire la păstrarea, conservarea, repararea și restaurarea monumentelor de pe teritoriul orașului Măcin:</w:t>
      </w:r>
    </w:p>
    <w:p w:rsidR="00EF0777" w:rsidRPr="003333EE" w:rsidRDefault="00EF0777" w:rsidP="00EF0777">
      <w:pPr>
        <w:spacing w:after="0"/>
        <w:ind w:firstLine="540"/>
        <w:jc w:val="both"/>
        <w:rPr>
          <w:rFonts w:ascii="Times New Roman" w:hAnsi="Times New Roman" w:cs="Times New Roman"/>
          <w:sz w:val="28"/>
          <w:szCs w:val="28"/>
        </w:rPr>
      </w:pPr>
      <w:r w:rsidRPr="003333EE">
        <w:rPr>
          <w:rFonts w:ascii="Times New Roman" w:hAnsi="Times New Roman" w:cs="Times New Roman"/>
          <w:sz w:val="28"/>
          <w:szCs w:val="28"/>
        </w:rPr>
        <w:lastRenderedPageBreak/>
        <w:t>a)    de a nu deteriora, murdări sau inscripționa statuile, grupurile statuare, operele de artă expuse pe domeniul public, pereții scărilor monumentale, clădirile și mobilierul urban de pe raza orașului Măcin, ceea ce contravine și se sancționează conform prevederilor Legii nr. 61/1991 pentru sancționarea faptelor de încălcare a unor norme de conviețuire socială, a ordinii și liniștii publice, cu modificările și completările ulterioare;</w:t>
      </w:r>
    </w:p>
    <w:p w:rsidR="00EF0777" w:rsidRPr="00017F18" w:rsidRDefault="00EF0777" w:rsidP="00EF0777">
      <w:pPr>
        <w:spacing w:after="0"/>
        <w:ind w:firstLine="540"/>
        <w:jc w:val="both"/>
        <w:rPr>
          <w:rFonts w:ascii="Times New Roman" w:hAnsi="Times New Roman" w:cs="Times New Roman"/>
          <w:sz w:val="28"/>
          <w:szCs w:val="28"/>
        </w:rPr>
      </w:pPr>
      <w:r w:rsidRPr="00017F18">
        <w:rPr>
          <w:rFonts w:ascii="Times New Roman" w:hAnsi="Times New Roman" w:cs="Times New Roman"/>
          <w:sz w:val="28"/>
          <w:szCs w:val="28"/>
        </w:rPr>
        <w:t xml:space="preserve">b)    </w:t>
      </w:r>
      <w:proofErr w:type="gramStart"/>
      <w:r w:rsidRPr="00017F18">
        <w:rPr>
          <w:rFonts w:ascii="Times New Roman" w:hAnsi="Times New Roman" w:cs="Times New Roman"/>
          <w:sz w:val="28"/>
          <w:szCs w:val="28"/>
        </w:rPr>
        <w:t>de</w:t>
      </w:r>
      <w:proofErr w:type="gramEnd"/>
      <w:r w:rsidRPr="00017F18">
        <w:rPr>
          <w:rFonts w:ascii="Times New Roman" w:hAnsi="Times New Roman" w:cs="Times New Roman"/>
          <w:sz w:val="28"/>
          <w:szCs w:val="28"/>
        </w:rPr>
        <w:t xml:space="preserve"> a nu amplasa forme de reclamă pe clădiri monument sau cu valoare istorică, arhitecturală, ambientală, ceea ce contravine și se sancționează conform prevederile" din Legii nr. 50/1991 privind autorizarea executării construcțiilor și unele măsuri pentru realizarea locuințelor, cu modificările și completările ulterioare; </w:t>
      </w:r>
    </w:p>
    <w:p w:rsidR="00EF0777" w:rsidRPr="003333EE" w:rsidRDefault="00EF0777" w:rsidP="00EF0777">
      <w:pPr>
        <w:spacing w:after="0"/>
        <w:ind w:firstLine="540"/>
        <w:jc w:val="both"/>
        <w:rPr>
          <w:rFonts w:ascii="Times New Roman" w:hAnsi="Times New Roman" w:cs="Times New Roman"/>
          <w:sz w:val="28"/>
          <w:szCs w:val="28"/>
        </w:rPr>
      </w:pPr>
      <w:r w:rsidRPr="00017F18">
        <w:rPr>
          <w:rFonts w:ascii="Times New Roman" w:hAnsi="Times New Roman" w:cs="Times New Roman"/>
          <w:sz w:val="28"/>
          <w:szCs w:val="28"/>
        </w:rPr>
        <w:t xml:space="preserve">c)    </w:t>
      </w:r>
      <w:proofErr w:type="gramStart"/>
      <w:r w:rsidRPr="00017F18">
        <w:rPr>
          <w:rFonts w:ascii="Times New Roman" w:hAnsi="Times New Roman" w:cs="Times New Roman"/>
          <w:sz w:val="28"/>
          <w:szCs w:val="28"/>
        </w:rPr>
        <w:t>de</w:t>
      </w:r>
      <w:proofErr w:type="gramEnd"/>
      <w:r w:rsidRPr="00017F18">
        <w:rPr>
          <w:rFonts w:ascii="Times New Roman" w:hAnsi="Times New Roman" w:cs="Times New Roman"/>
          <w:sz w:val="28"/>
          <w:szCs w:val="28"/>
        </w:rPr>
        <w:t xml:space="preserve"> a nu amplasa forme de reclamă pe obiectele de artă monumentală (statui</w:t>
      </w:r>
      <w:r w:rsidRPr="003333EE">
        <w:rPr>
          <w:rFonts w:ascii="Times New Roman" w:hAnsi="Times New Roman" w:cs="Times New Roman"/>
          <w:sz w:val="28"/>
          <w:szCs w:val="28"/>
        </w:rPr>
        <w:t>, grupuri statuare), ceea ce contravine și se sancționează conform Legii nr. 185/2013 privind amplasarea și autorizarea mijloacelor de publicitate, cu modificările și completările ulterioare;</w:t>
      </w:r>
    </w:p>
    <w:p w:rsidR="00EF0777" w:rsidRPr="003333EE" w:rsidRDefault="00EF0777" w:rsidP="00EF0777">
      <w:pPr>
        <w:spacing w:after="0"/>
        <w:ind w:firstLine="540"/>
        <w:jc w:val="both"/>
        <w:rPr>
          <w:rFonts w:ascii="Times New Roman" w:hAnsi="Times New Roman" w:cs="Times New Roman"/>
          <w:sz w:val="28"/>
          <w:szCs w:val="28"/>
        </w:rPr>
      </w:pPr>
      <w:r w:rsidRPr="003333EE">
        <w:rPr>
          <w:rFonts w:ascii="Times New Roman" w:hAnsi="Times New Roman" w:cs="Times New Roman"/>
          <w:sz w:val="28"/>
          <w:szCs w:val="28"/>
        </w:rPr>
        <w:t xml:space="preserve">d)    </w:t>
      </w:r>
      <w:proofErr w:type="gramStart"/>
      <w:r w:rsidRPr="003333EE">
        <w:rPr>
          <w:rFonts w:ascii="Times New Roman" w:hAnsi="Times New Roman" w:cs="Times New Roman"/>
          <w:sz w:val="28"/>
          <w:szCs w:val="28"/>
        </w:rPr>
        <w:t>de</w:t>
      </w:r>
      <w:proofErr w:type="gramEnd"/>
      <w:r w:rsidRPr="003333EE">
        <w:rPr>
          <w:rFonts w:ascii="Times New Roman" w:hAnsi="Times New Roman" w:cs="Times New Roman"/>
          <w:sz w:val="28"/>
          <w:szCs w:val="28"/>
        </w:rPr>
        <w:t xml:space="preserve"> a nu degrada/ deteriora/ distruge monumentele, ceea ce contravine și se sancționează conform Legii nr. 286/2009 privind Codul penal, cu modificările și completările ulterioare;</w:t>
      </w:r>
    </w:p>
    <w:p w:rsidR="00EF0777" w:rsidRPr="003333EE" w:rsidRDefault="00EF0777" w:rsidP="00EF0777">
      <w:pPr>
        <w:spacing w:after="0"/>
        <w:ind w:firstLine="540"/>
        <w:jc w:val="both"/>
        <w:rPr>
          <w:rFonts w:ascii="Times New Roman" w:hAnsi="Times New Roman" w:cs="Times New Roman"/>
          <w:sz w:val="28"/>
          <w:szCs w:val="28"/>
        </w:rPr>
      </w:pPr>
      <w:r w:rsidRPr="003333EE">
        <w:rPr>
          <w:rFonts w:ascii="Times New Roman" w:hAnsi="Times New Roman" w:cs="Times New Roman"/>
          <w:sz w:val="28"/>
          <w:szCs w:val="28"/>
        </w:rPr>
        <w:t xml:space="preserve">e)    </w:t>
      </w:r>
      <w:proofErr w:type="gramStart"/>
      <w:r w:rsidRPr="003333EE">
        <w:rPr>
          <w:rFonts w:ascii="Times New Roman" w:hAnsi="Times New Roman" w:cs="Times New Roman"/>
          <w:sz w:val="28"/>
          <w:szCs w:val="28"/>
        </w:rPr>
        <w:t>de</w:t>
      </w:r>
      <w:proofErr w:type="gramEnd"/>
      <w:r w:rsidRPr="003333EE">
        <w:rPr>
          <w:rFonts w:ascii="Times New Roman" w:hAnsi="Times New Roman" w:cs="Times New Roman"/>
          <w:sz w:val="28"/>
          <w:szCs w:val="28"/>
        </w:rPr>
        <w:t xml:space="preserve"> a face lucrările de întreținere/reparație folosind numai materiale similare cu cele originale, cu integrare cromatică și respectarea aspectului estetic unitar, altfel contravine și se sancționează conform prevederilor Legii nr. 50/1991 privind autorizarea executării construcțiilor si unele măsuri pentru realizarea locuințelor, cu modificările și completările ulterioare;</w:t>
      </w:r>
    </w:p>
    <w:p w:rsidR="00EF0777" w:rsidRPr="008A4E5D" w:rsidRDefault="00EF0777" w:rsidP="00EF0777">
      <w:pPr>
        <w:spacing w:after="0"/>
        <w:jc w:val="both"/>
        <w:rPr>
          <w:rFonts w:ascii="Times New Roman" w:hAnsi="Times New Roman" w:cs="Times New Roman"/>
          <w:b/>
          <w:bCs/>
          <w:sz w:val="28"/>
          <w:szCs w:val="28"/>
        </w:rPr>
      </w:pPr>
      <w:r w:rsidRPr="008A4E5D">
        <w:rPr>
          <w:rFonts w:ascii="Times New Roman" w:hAnsi="Times New Roman" w:cs="Times New Roman"/>
          <w:b/>
          <w:bCs/>
          <w:sz w:val="28"/>
          <w:szCs w:val="28"/>
        </w:rPr>
        <w:t>UTILIZAREA LOCURILOR DE JOACĂ Șl A OBIECTELOR DE MOBILIER URBAN</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Art. </w:t>
      </w:r>
      <w:r>
        <w:rPr>
          <w:rFonts w:ascii="Times New Roman" w:hAnsi="Times New Roman" w:cs="Times New Roman"/>
          <w:sz w:val="28"/>
          <w:szCs w:val="28"/>
        </w:rPr>
        <w:t>1</w:t>
      </w:r>
      <w:r w:rsidRPr="006E37D2">
        <w:rPr>
          <w:rFonts w:ascii="Times New Roman" w:hAnsi="Times New Roman" w:cs="Times New Roman"/>
          <w:sz w:val="28"/>
          <w:szCs w:val="28"/>
        </w:rPr>
        <w:t xml:space="preserve">1. </w:t>
      </w:r>
      <w:r>
        <w:rPr>
          <w:rFonts w:ascii="Times New Roman" w:hAnsi="Times New Roman" w:cs="Times New Roman"/>
          <w:sz w:val="28"/>
          <w:szCs w:val="28"/>
        </w:rPr>
        <w:t>Î</w:t>
      </w:r>
      <w:r w:rsidRPr="006E37D2">
        <w:rPr>
          <w:rFonts w:ascii="Times New Roman" w:hAnsi="Times New Roman" w:cs="Times New Roman"/>
          <w:sz w:val="28"/>
          <w:szCs w:val="28"/>
        </w:rPr>
        <w:t>n aplicarea prevederilor prezentului regulament utilizatorilor și însoțitorilor acestora le revin următoarele obligații în privința utilizării locurilor de joacă și a mobilierului urban amplasate pe domeniul public al orașului Măcin:</w:t>
      </w:r>
    </w:p>
    <w:p w:rsidR="00EF0777" w:rsidRPr="006E37D2" w:rsidRDefault="00EF0777" w:rsidP="00EF0777">
      <w:pPr>
        <w:spacing w:after="0"/>
        <w:ind w:firstLine="720"/>
        <w:jc w:val="both"/>
        <w:rPr>
          <w:rFonts w:ascii="Times New Roman" w:hAnsi="Times New Roman" w:cs="Times New Roman"/>
          <w:sz w:val="28"/>
          <w:szCs w:val="28"/>
        </w:rPr>
      </w:pPr>
      <w:proofErr w:type="gramStart"/>
      <w:r w:rsidRPr="006E37D2">
        <w:rPr>
          <w:rFonts w:ascii="Times New Roman" w:hAnsi="Times New Roman" w:cs="Times New Roman"/>
          <w:sz w:val="28"/>
          <w:szCs w:val="28"/>
        </w:rPr>
        <w:t>a</w:t>
      </w:r>
      <w:proofErr w:type="gramEnd"/>
      <w:r w:rsidRPr="006E37D2">
        <w:rPr>
          <w:rFonts w:ascii="Times New Roman" w:hAnsi="Times New Roman" w:cs="Times New Roman"/>
          <w:sz w:val="28"/>
          <w:szCs w:val="28"/>
        </w:rPr>
        <w:t>)    de a respecta programul de funcționare afișat la intrarea în spațiul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b)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respecta instrucțiunile de folosire a echipamentelor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c)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pătrunde în spațiul de joacă persoanele aflate sub influența băuturilor alcoolice sau a substanțelor halucinogene;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d)    de a nu pătrunde în spațiul de joacă cu biciclete, scutere, motorete, motociclete, ATV-uri, autoturisme sau animale de companie, în afara spațiilor special amenajate;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e)    de a supraveghea copiii cu vârsta cuprinsă între 2 și 7 ani în timpul utilizării echipamentelor din spațiul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f)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supraveghea copiii cu greutatea mai mare decât cea indicată pe echipament, dacă este menționată o astfel de limită, în timpul utilizării echipamentelor din spațiul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lastRenderedPageBreak/>
        <w:t xml:space="preserve">g)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permite copiilor să se cațere pe structura echipamentelor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h)    de a nu permite utilizarea echipamentelor din spațiul de joacă de către copiii a căror stare de sănătate nu permite accesul în spațiul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i)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se urca pe tobogan în sens invers coborârii;</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j)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utiliza leagănul la un unghi de înclinare mai mare de 80° față de verticală;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k)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folosi echipamentele defecte;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l)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utiliza leagănul sau balansoarul în poziția ridicat în picioare;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m)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părăsi scaunul leagănului sau al balansoarului în timpul mișcării acestora;</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n)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intra în zona de acțiune a leagănului sau a rotativei când acestea se află în mișcare;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o)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deteriora sau murdări aparatele, echipamentele de joacă precum și piesele de mobilier urban montate în perimetrul spațiului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p)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practica jocuri cu mingea (fotbal, baschet, volei etc.) doar în locurile special amenajate;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q)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muta mobilierul urban: bănci, coșuri etc.;</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r)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scutura covoarele sau de a nu usca rufe pe împrejmuirile sau pe echipamentele din spațiile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s)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distruge materialul dendrofil și amenajările peisagistice din incinta spațiului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t)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consuma băuturi alcoolice în perimetrul spațiului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u)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staționa în grupuri, pentru alt motiv, decât pentru cel de agrement;</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v)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folosi spațiile de joacă în afara programului de utilizare afișat;</w:t>
      </w:r>
    </w:p>
    <w:p w:rsidR="00EF0777"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w)    </w:t>
      </w:r>
      <w:proofErr w:type="gramStart"/>
      <w:r w:rsidRPr="006E37D2">
        <w:rPr>
          <w:rFonts w:ascii="Times New Roman" w:hAnsi="Times New Roman" w:cs="Times New Roman"/>
          <w:sz w:val="28"/>
          <w:szCs w:val="28"/>
        </w:rPr>
        <w:t>de</w:t>
      </w:r>
      <w:proofErr w:type="gramEnd"/>
      <w:r w:rsidRPr="006E37D2">
        <w:rPr>
          <w:rFonts w:ascii="Times New Roman" w:hAnsi="Times New Roman" w:cs="Times New Roman"/>
          <w:sz w:val="28"/>
          <w:szCs w:val="28"/>
        </w:rPr>
        <w:t xml:space="preserve"> a nu utiliza persoanele adulte, echipamentele din dotarea spațiilor de joacă.</w:t>
      </w:r>
    </w:p>
    <w:p w:rsidR="00EF0777" w:rsidRPr="006E37D2" w:rsidRDefault="00EF0777" w:rsidP="00EF077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x) Utilizatorii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anunțe a</w:t>
      </w:r>
      <w:r w:rsidRPr="006E37D2">
        <w:rPr>
          <w:rFonts w:ascii="Times New Roman" w:hAnsi="Times New Roman" w:cs="Times New Roman"/>
          <w:sz w:val="28"/>
          <w:szCs w:val="28"/>
        </w:rPr>
        <w:t>dministratorul/proprietarul spațiilor de joacă</w:t>
      </w:r>
      <w:r>
        <w:rPr>
          <w:rFonts w:ascii="Times New Roman" w:hAnsi="Times New Roman" w:cs="Times New Roman"/>
          <w:sz w:val="28"/>
          <w:szCs w:val="28"/>
        </w:rPr>
        <w:t xml:space="preserve"> despre orice deteriorare a echipamentelor din spațiile de joacă pentru a putea fi reparate</w:t>
      </w:r>
    </w:p>
    <w:p w:rsidR="00EF0777" w:rsidRPr="006E37D2" w:rsidRDefault="00EF0777" w:rsidP="00EF0777">
      <w:pPr>
        <w:spacing w:after="0"/>
        <w:jc w:val="both"/>
        <w:rPr>
          <w:rFonts w:ascii="Times New Roman" w:hAnsi="Times New Roman" w:cs="Times New Roman"/>
          <w:sz w:val="28"/>
          <w:szCs w:val="28"/>
        </w:rPr>
      </w:pP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Art. </w:t>
      </w:r>
      <w:r>
        <w:rPr>
          <w:rFonts w:ascii="Times New Roman" w:hAnsi="Times New Roman" w:cs="Times New Roman"/>
          <w:sz w:val="28"/>
          <w:szCs w:val="28"/>
        </w:rPr>
        <w:t>1</w:t>
      </w:r>
      <w:r w:rsidRPr="006E37D2">
        <w:rPr>
          <w:rFonts w:ascii="Times New Roman" w:hAnsi="Times New Roman" w:cs="Times New Roman"/>
          <w:sz w:val="28"/>
          <w:szCs w:val="28"/>
        </w:rPr>
        <w:t xml:space="preserve">2. Administratorul/proprietarul spațiilor de joacă, indiferent dacă spațiul de joacă se află pe </w:t>
      </w:r>
      <w:proofErr w:type="gramStart"/>
      <w:r w:rsidRPr="006E37D2">
        <w:rPr>
          <w:rFonts w:ascii="Times New Roman" w:hAnsi="Times New Roman" w:cs="Times New Roman"/>
          <w:sz w:val="28"/>
          <w:szCs w:val="28"/>
        </w:rPr>
        <w:t>un</w:t>
      </w:r>
      <w:proofErr w:type="gramEnd"/>
      <w:r w:rsidRPr="006E37D2">
        <w:rPr>
          <w:rFonts w:ascii="Times New Roman" w:hAnsi="Times New Roman" w:cs="Times New Roman"/>
          <w:sz w:val="28"/>
          <w:szCs w:val="28"/>
        </w:rPr>
        <w:t xml:space="preserve"> amplasament temporar sau permanent, trebuie să asigure următoarele: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a)    </w:t>
      </w:r>
      <w:proofErr w:type="gramStart"/>
      <w:r w:rsidRPr="006E37D2">
        <w:rPr>
          <w:rFonts w:ascii="Times New Roman" w:hAnsi="Times New Roman" w:cs="Times New Roman"/>
          <w:sz w:val="28"/>
          <w:szCs w:val="28"/>
        </w:rPr>
        <w:t>informarea</w:t>
      </w:r>
      <w:proofErr w:type="gramEnd"/>
      <w:r w:rsidRPr="006E37D2">
        <w:rPr>
          <w:rFonts w:ascii="Times New Roman" w:hAnsi="Times New Roman" w:cs="Times New Roman"/>
          <w:sz w:val="28"/>
          <w:szCs w:val="28"/>
        </w:rPr>
        <w:t xml:space="preserve"> consumatorilor, printr-un panou de avertizare amplasat în imediata apropiere a echipamentelor, cu privire la:</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datele</w:t>
      </w:r>
      <w:proofErr w:type="gramEnd"/>
      <w:r w:rsidRPr="006E37D2">
        <w:rPr>
          <w:rFonts w:ascii="Times New Roman" w:hAnsi="Times New Roman" w:cs="Times New Roman"/>
          <w:sz w:val="28"/>
          <w:szCs w:val="28"/>
        </w:rPr>
        <w:t xml:space="preserve"> de identificare ale administratorului;</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modul</w:t>
      </w:r>
      <w:proofErr w:type="gramEnd"/>
      <w:r w:rsidRPr="006E37D2">
        <w:rPr>
          <w:rFonts w:ascii="Times New Roman" w:hAnsi="Times New Roman" w:cs="Times New Roman"/>
          <w:sz w:val="28"/>
          <w:szCs w:val="28"/>
        </w:rPr>
        <w:t xml:space="preserve"> corect de utilizare și comportamentul adecvat al consumatorilor în timpul utilizării;</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numerele</w:t>
      </w:r>
      <w:proofErr w:type="gramEnd"/>
      <w:r w:rsidRPr="006E37D2">
        <w:rPr>
          <w:rFonts w:ascii="Times New Roman" w:hAnsi="Times New Roman" w:cs="Times New Roman"/>
          <w:sz w:val="28"/>
          <w:szCs w:val="28"/>
        </w:rPr>
        <w:t xml:space="preserve"> de telefon, în caz de urgență, ale Salvării, Pompierilor, Poliției Locale și Protecției Consumatorului. </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b)    </w:t>
      </w:r>
      <w:proofErr w:type="gramStart"/>
      <w:r w:rsidRPr="006E37D2">
        <w:rPr>
          <w:rFonts w:ascii="Times New Roman" w:hAnsi="Times New Roman" w:cs="Times New Roman"/>
          <w:sz w:val="28"/>
          <w:szCs w:val="28"/>
        </w:rPr>
        <w:t>amenajarea</w:t>
      </w:r>
      <w:proofErr w:type="gramEnd"/>
      <w:r w:rsidRPr="006E37D2">
        <w:rPr>
          <w:rFonts w:ascii="Times New Roman" w:hAnsi="Times New Roman" w:cs="Times New Roman"/>
          <w:sz w:val="28"/>
          <w:szCs w:val="28"/>
        </w:rPr>
        <w:t xml:space="preserve"> spațiilor de joacă cu echipamente și mobilier urban specific, realizat conform normativelor în vigoare, astfel încât să fie evitată accidentarea utilizatorilor;</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lastRenderedPageBreak/>
        <w:t xml:space="preserve">c)    </w:t>
      </w:r>
      <w:proofErr w:type="gramStart"/>
      <w:r w:rsidRPr="006E37D2">
        <w:rPr>
          <w:rFonts w:ascii="Times New Roman" w:hAnsi="Times New Roman" w:cs="Times New Roman"/>
          <w:sz w:val="28"/>
          <w:szCs w:val="28"/>
        </w:rPr>
        <w:t>împrejmuirea</w:t>
      </w:r>
      <w:proofErr w:type="gramEnd"/>
      <w:r w:rsidRPr="006E37D2">
        <w:rPr>
          <w:rFonts w:ascii="Times New Roman" w:hAnsi="Times New Roman" w:cs="Times New Roman"/>
          <w:sz w:val="28"/>
          <w:szCs w:val="28"/>
        </w:rPr>
        <w:t xml:space="preserve"> spațiului de joacă, dacă amplasamentul o impune;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d)    </w:t>
      </w:r>
      <w:proofErr w:type="gramStart"/>
      <w:r w:rsidRPr="006E37D2">
        <w:rPr>
          <w:rFonts w:ascii="Times New Roman" w:hAnsi="Times New Roman" w:cs="Times New Roman"/>
          <w:sz w:val="28"/>
          <w:szCs w:val="28"/>
        </w:rPr>
        <w:t>verificarea</w:t>
      </w:r>
      <w:proofErr w:type="gramEnd"/>
      <w:r w:rsidRPr="006E37D2">
        <w:rPr>
          <w:rFonts w:ascii="Times New Roman" w:hAnsi="Times New Roman" w:cs="Times New Roman"/>
          <w:sz w:val="28"/>
          <w:szCs w:val="28"/>
        </w:rPr>
        <w:t xml:space="preserve"> spațiilor de joacă și soluționarea sesizărilor cetățenilor privind defecțiunile echipamentelor din dotarea spațiilor de joacă;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e)    </w:t>
      </w:r>
      <w:proofErr w:type="gramStart"/>
      <w:r w:rsidRPr="006E37D2">
        <w:rPr>
          <w:rFonts w:ascii="Times New Roman" w:hAnsi="Times New Roman" w:cs="Times New Roman"/>
          <w:sz w:val="28"/>
          <w:szCs w:val="28"/>
        </w:rPr>
        <w:t>executarea</w:t>
      </w:r>
      <w:proofErr w:type="gramEnd"/>
      <w:r w:rsidRPr="006E37D2">
        <w:rPr>
          <w:rFonts w:ascii="Times New Roman" w:hAnsi="Times New Roman" w:cs="Times New Roman"/>
          <w:sz w:val="28"/>
          <w:szCs w:val="28"/>
        </w:rPr>
        <w:t xml:space="preserve"> lucrărilor de întreținere curentă;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f)    </w:t>
      </w:r>
      <w:proofErr w:type="gramStart"/>
      <w:r w:rsidRPr="006E37D2">
        <w:rPr>
          <w:rFonts w:ascii="Times New Roman" w:hAnsi="Times New Roman" w:cs="Times New Roman"/>
          <w:sz w:val="28"/>
          <w:szCs w:val="28"/>
        </w:rPr>
        <w:t>permiterea</w:t>
      </w:r>
      <w:proofErr w:type="gramEnd"/>
      <w:r w:rsidRPr="006E37D2">
        <w:rPr>
          <w:rFonts w:ascii="Times New Roman" w:hAnsi="Times New Roman" w:cs="Times New Roman"/>
          <w:sz w:val="28"/>
          <w:szCs w:val="28"/>
        </w:rPr>
        <w:t xml:space="preserve"> accesului copiilor cu sau fără însoțitori, astfel:</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copiii</w:t>
      </w:r>
      <w:proofErr w:type="gramEnd"/>
      <w:r w:rsidRPr="006E37D2">
        <w:rPr>
          <w:rFonts w:ascii="Times New Roman" w:hAnsi="Times New Roman" w:cs="Times New Roman"/>
          <w:sz w:val="28"/>
          <w:szCs w:val="28"/>
        </w:rPr>
        <w:t xml:space="preserve"> cu vârsta între 1 și 7 ani trebuie obligatoriu să fie însoțiți de un adult sau o persoană cu vârstă peste 14 ani;</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copiii</w:t>
      </w:r>
      <w:proofErr w:type="gramEnd"/>
      <w:r w:rsidRPr="006E37D2">
        <w:rPr>
          <w:rFonts w:ascii="Times New Roman" w:hAnsi="Times New Roman" w:cs="Times New Roman"/>
          <w:sz w:val="28"/>
          <w:szCs w:val="28"/>
        </w:rPr>
        <w:t xml:space="preserve"> cu vârsta între 7 și 14 ani au acces în spațiile de joacă și la echipamentele din dotarea acestora, cu/fără însoțitor.</w:t>
      </w:r>
    </w:p>
    <w:p w:rsidR="00EF0777" w:rsidRPr="006E37D2" w:rsidRDefault="00EF0777" w:rsidP="00EF0777">
      <w:pPr>
        <w:spacing w:after="0"/>
        <w:jc w:val="both"/>
        <w:rPr>
          <w:rFonts w:ascii="Times New Roman" w:hAnsi="Times New Roman" w:cs="Times New Roman"/>
          <w:sz w:val="28"/>
          <w:szCs w:val="28"/>
        </w:rPr>
      </w:pP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Art. </w:t>
      </w:r>
      <w:r>
        <w:rPr>
          <w:rFonts w:ascii="Times New Roman" w:hAnsi="Times New Roman" w:cs="Times New Roman"/>
          <w:sz w:val="28"/>
          <w:szCs w:val="28"/>
        </w:rPr>
        <w:t>1</w:t>
      </w:r>
      <w:r w:rsidRPr="006E37D2">
        <w:rPr>
          <w:rFonts w:ascii="Times New Roman" w:hAnsi="Times New Roman" w:cs="Times New Roman"/>
          <w:sz w:val="28"/>
          <w:szCs w:val="28"/>
        </w:rPr>
        <w:t xml:space="preserve">3. Programul de funcționare al spațiilor de joacă </w:t>
      </w:r>
      <w:proofErr w:type="gramStart"/>
      <w:r w:rsidRPr="006E37D2">
        <w:rPr>
          <w:rFonts w:ascii="Times New Roman" w:hAnsi="Times New Roman" w:cs="Times New Roman"/>
          <w:sz w:val="28"/>
          <w:szCs w:val="28"/>
        </w:rPr>
        <w:t>este</w:t>
      </w:r>
      <w:proofErr w:type="gramEnd"/>
      <w:r w:rsidRPr="006E37D2">
        <w:rPr>
          <w:rFonts w:ascii="Times New Roman" w:hAnsi="Times New Roman" w:cs="Times New Roman"/>
          <w:sz w:val="28"/>
          <w:szCs w:val="28"/>
        </w:rPr>
        <w:t>, după cum urmează:</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a)    Pentru locurile de joacă amplasate în zone rezidențiale:</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în</w:t>
      </w:r>
      <w:proofErr w:type="gramEnd"/>
      <w:r w:rsidRPr="006E37D2">
        <w:rPr>
          <w:rFonts w:ascii="Times New Roman" w:hAnsi="Times New Roman" w:cs="Times New Roman"/>
          <w:sz w:val="28"/>
          <w:szCs w:val="28"/>
        </w:rPr>
        <w:t xml:space="preserve"> perioada 01 aprilie - 30 septembrie, între orele 08.00 - 22.00;</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în</w:t>
      </w:r>
      <w:proofErr w:type="gramEnd"/>
      <w:r w:rsidRPr="006E37D2">
        <w:rPr>
          <w:rFonts w:ascii="Times New Roman" w:hAnsi="Times New Roman" w:cs="Times New Roman"/>
          <w:sz w:val="28"/>
          <w:szCs w:val="28"/>
        </w:rPr>
        <w:t xml:space="preserve"> perioada 01 octombrie - 30 martie, între orele 09.00 - 19.00.</w:t>
      </w:r>
    </w:p>
    <w:p w:rsidR="00EF0777" w:rsidRPr="006E37D2" w:rsidRDefault="00EF0777" w:rsidP="00EF0777">
      <w:pPr>
        <w:spacing w:after="0"/>
        <w:jc w:val="both"/>
        <w:rPr>
          <w:rFonts w:ascii="Times New Roman" w:hAnsi="Times New Roman" w:cs="Times New Roman"/>
          <w:sz w:val="28"/>
          <w:szCs w:val="28"/>
        </w:rPr>
      </w:pP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b)    Pentru locurile de joacă amplasate în parcuri</w:t>
      </w:r>
      <w:r>
        <w:rPr>
          <w:rFonts w:ascii="Times New Roman" w:hAnsi="Times New Roman" w:cs="Times New Roman"/>
          <w:sz w:val="28"/>
          <w:szCs w:val="28"/>
        </w:rPr>
        <w:t>:</w:t>
      </w: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 </w:t>
      </w:r>
      <w:proofErr w:type="gramStart"/>
      <w:r w:rsidRPr="006E37D2">
        <w:rPr>
          <w:rFonts w:ascii="Times New Roman" w:hAnsi="Times New Roman" w:cs="Times New Roman"/>
          <w:sz w:val="28"/>
          <w:szCs w:val="28"/>
        </w:rPr>
        <w:t>între</w:t>
      </w:r>
      <w:proofErr w:type="gramEnd"/>
      <w:r w:rsidRPr="006E37D2">
        <w:rPr>
          <w:rFonts w:ascii="Times New Roman" w:hAnsi="Times New Roman" w:cs="Times New Roman"/>
          <w:sz w:val="28"/>
          <w:szCs w:val="28"/>
        </w:rPr>
        <w:t xml:space="preserve"> orele 08.00 - 24.00.</w:t>
      </w:r>
    </w:p>
    <w:p w:rsidR="00EF0777" w:rsidRPr="006E37D2" w:rsidRDefault="00EF0777" w:rsidP="00EF0777">
      <w:pPr>
        <w:spacing w:after="0"/>
        <w:jc w:val="both"/>
        <w:rPr>
          <w:rFonts w:ascii="Times New Roman" w:hAnsi="Times New Roman" w:cs="Times New Roman"/>
          <w:sz w:val="28"/>
          <w:szCs w:val="28"/>
        </w:rPr>
      </w:pPr>
    </w:p>
    <w:p w:rsidR="00EF0777" w:rsidRPr="006E37D2" w:rsidRDefault="00EF0777" w:rsidP="00EF0777">
      <w:pPr>
        <w:spacing w:after="0"/>
        <w:ind w:firstLine="720"/>
        <w:jc w:val="both"/>
        <w:rPr>
          <w:rFonts w:ascii="Times New Roman" w:hAnsi="Times New Roman" w:cs="Times New Roman"/>
          <w:sz w:val="28"/>
          <w:szCs w:val="28"/>
        </w:rPr>
      </w:pPr>
      <w:r w:rsidRPr="006E37D2">
        <w:rPr>
          <w:rFonts w:ascii="Times New Roman" w:hAnsi="Times New Roman" w:cs="Times New Roman"/>
          <w:sz w:val="28"/>
          <w:szCs w:val="28"/>
        </w:rPr>
        <w:t xml:space="preserve">Art. </w:t>
      </w:r>
      <w:r>
        <w:rPr>
          <w:rFonts w:ascii="Times New Roman" w:hAnsi="Times New Roman" w:cs="Times New Roman"/>
          <w:sz w:val="28"/>
          <w:szCs w:val="28"/>
        </w:rPr>
        <w:t>1</w:t>
      </w:r>
      <w:r w:rsidRPr="006E37D2">
        <w:rPr>
          <w:rFonts w:ascii="Times New Roman" w:hAnsi="Times New Roman" w:cs="Times New Roman"/>
          <w:sz w:val="28"/>
          <w:szCs w:val="28"/>
        </w:rPr>
        <w:t xml:space="preserve">4. Constituie contravenție și se sancționează cu amendă cuprinsă între </w:t>
      </w:r>
      <w:r>
        <w:rPr>
          <w:rFonts w:ascii="Times New Roman" w:hAnsi="Times New Roman" w:cs="Times New Roman"/>
          <w:sz w:val="28"/>
          <w:szCs w:val="28"/>
        </w:rPr>
        <w:t>5</w:t>
      </w:r>
      <w:r w:rsidRPr="006E37D2">
        <w:rPr>
          <w:rFonts w:ascii="Times New Roman" w:hAnsi="Times New Roman" w:cs="Times New Roman"/>
          <w:sz w:val="28"/>
          <w:szCs w:val="28"/>
        </w:rPr>
        <w:t xml:space="preserve">00 </w:t>
      </w:r>
      <w:r>
        <w:rPr>
          <w:rFonts w:ascii="Times New Roman" w:hAnsi="Times New Roman" w:cs="Times New Roman"/>
          <w:sz w:val="28"/>
          <w:szCs w:val="28"/>
        </w:rPr>
        <w:t>–</w:t>
      </w:r>
      <w:r w:rsidRPr="006E37D2">
        <w:rPr>
          <w:rFonts w:ascii="Times New Roman" w:hAnsi="Times New Roman" w:cs="Times New Roman"/>
          <w:sz w:val="28"/>
          <w:szCs w:val="28"/>
        </w:rPr>
        <w:t xml:space="preserve"> 1</w:t>
      </w:r>
      <w:r>
        <w:rPr>
          <w:rFonts w:ascii="Times New Roman" w:hAnsi="Times New Roman" w:cs="Times New Roman"/>
          <w:sz w:val="28"/>
          <w:szCs w:val="28"/>
        </w:rPr>
        <w:t>.0</w:t>
      </w:r>
      <w:r w:rsidRPr="006E37D2">
        <w:rPr>
          <w:rFonts w:ascii="Times New Roman" w:hAnsi="Times New Roman" w:cs="Times New Roman"/>
          <w:sz w:val="28"/>
          <w:szCs w:val="28"/>
        </w:rPr>
        <w:t>00</w:t>
      </w:r>
      <w:r>
        <w:rPr>
          <w:rFonts w:ascii="Times New Roman" w:hAnsi="Times New Roman" w:cs="Times New Roman"/>
          <w:sz w:val="28"/>
          <w:szCs w:val="28"/>
        </w:rPr>
        <w:t xml:space="preserve"> </w:t>
      </w:r>
      <w:r w:rsidRPr="006E37D2">
        <w:rPr>
          <w:rFonts w:ascii="Times New Roman" w:hAnsi="Times New Roman" w:cs="Times New Roman"/>
          <w:sz w:val="28"/>
          <w:szCs w:val="28"/>
        </w:rPr>
        <w:t xml:space="preserve">lei nerespectarea prevederilor </w:t>
      </w:r>
      <w:r>
        <w:rPr>
          <w:rFonts w:ascii="Times New Roman" w:hAnsi="Times New Roman" w:cs="Times New Roman"/>
          <w:sz w:val="28"/>
          <w:szCs w:val="28"/>
        </w:rPr>
        <w:t>a</w:t>
      </w:r>
      <w:r w:rsidRPr="006E37D2">
        <w:rPr>
          <w:rFonts w:ascii="Times New Roman" w:hAnsi="Times New Roman" w:cs="Times New Roman"/>
          <w:sz w:val="28"/>
          <w:szCs w:val="28"/>
        </w:rPr>
        <w:t xml:space="preserve">rt. </w:t>
      </w:r>
      <w:proofErr w:type="gramStart"/>
      <w:r>
        <w:rPr>
          <w:rFonts w:ascii="Times New Roman" w:hAnsi="Times New Roman" w:cs="Times New Roman"/>
          <w:sz w:val="28"/>
          <w:szCs w:val="28"/>
        </w:rPr>
        <w:t>1</w:t>
      </w:r>
      <w:r w:rsidRPr="006E37D2">
        <w:rPr>
          <w:rFonts w:ascii="Times New Roman" w:hAnsi="Times New Roman" w:cs="Times New Roman"/>
          <w:sz w:val="28"/>
          <w:szCs w:val="28"/>
        </w:rPr>
        <w:t>1</w:t>
      </w:r>
      <w:r>
        <w:rPr>
          <w:rFonts w:ascii="Times New Roman" w:hAnsi="Times New Roman" w:cs="Times New Roman"/>
          <w:sz w:val="28"/>
          <w:szCs w:val="28"/>
        </w:rPr>
        <w:t>,</w:t>
      </w:r>
      <w:r w:rsidRPr="006E37D2">
        <w:rPr>
          <w:rFonts w:ascii="Times New Roman" w:hAnsi="Times New Roman" w:cs="Times New Roman"/>
          <w:sz w:val="28"/>
          <w:szCs w:val="28"/>
        </w:rPr>
        <w:t xml:space="preserve"> </w:t>
      </w:r>
      <w:r>
        <w:rPr>
          <w:rFonts w:ascii="Times New Roman" w:hAnsi="Times New Roman" w:cs="Times New Roman"/>
          <w:sz w:val="28"/>
          <w:szCs w:val="28"/>
        </w:rPr>
        <w:t>1</w:t>
      </w:r>
      <w:r w:rsidRPr="006E37D2">
        <w:rPr>
          <w:rFonts w:ascii="Times New Roman" w:hAnsi="Times New Roman" w:cs="Times New Roman"/>
          <w:sz w:val="28"/>
          <w:szCs w:val="28"/>
        </w:rPr>
        <w:t>2</w:t>
      </w:r>
      <w:r>
        <w:rPr>
          <w:rFonts w:ascii="Times New Roman" w:hAnsi="Times New Roman" w:cs="Times New Roman"/>
          <w:sz w:val="28"/>
          <w:szCs w:val="28"/>
        </w:rPr>
        <w:t xml:space="preserve"> și 13.</w:t>
      </w:r>
      <w:proofErr w:type="gramEnd"/>
    </w:p>
    <w:p w:rsidR="00EF0777" w:rsidRPr="006E37D2" w:rsidRDefault="00EF0777" w:rsidP="00EF0777">
      <w:pPr>
        <w:spacing w:after="0"/>
        <w:jc w:val="both"/>
        <w:rPr>
          <w:rFonts w:ascii="Times New Roman" w:hAnsi="Times New Roman" w:cs="Times New Roman"/>
          <w:sz w:val="28"/>
          <w:szCs w:val="28"/>
        </w:rPr>
      </w:pPr>
    </w:p>
    <w:p w:rsidR="00EF0777" w:rsidRPr="003F3229" w:rsidRDefault="00EF0777" w:rsidP="00EF0777">
      <w:pPr>
        <w:spacing w:after="0"/>
        <w:jc w:val="both"/>
        <w:rPr>
          <w:rFonts w:ascii="Times New Roman" w:hAnsi="Times New Roman" w:cs="Times New Roman"/>
          <w:b/>
          <w:bCs/>
          <w:sz w:val="28"/>
          <w:szCs w:val="28"/>
        </w:rPr>
      </w:pPr>
      <w:r w:rsidRPr="003F3229">
        <w:rPr>
          <w:rFonts w:ascii="Times New Roman" w:hAnsi="Times New Roman" w:cs="Times New Roman"/>
          <w:b/>
          <w:bCs/>
          <w:sz w:val="28"/>
          <w:szCs w:val="28"/>
        </w:rPr>
        <w:t>DEȚINEREA, CREȘTEREA SI CIRCULAȚIA ANIMALELOR DE COMPANIE</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Art. 25. </w:t>
      </w:r>
      <w:r>
        <w:rPr>
          <w:rFonts w:ascii="Times New Roman" w:hAnsi="Times New Roman" w:cs="Times New Roman"/>
          <w:sz w:val="28"/>
          <w:szCs w:val="28"/>
        </w:rPr>
        <w:t>Î</w:t>
      </w:r>
      <w:r w:rsidRPr="003F3229">
        <w:rPr>
          <w:rFonts w:ascii="Times New Roman" w:hAnsi="Times New Roman" w:cs="Times New Roman"/>
          <w:sz w:val="28"/>
          <w:szCs w:val="28"/>
        </w:rPr>
        <w:t>n aplicarea prevederilor prezentului regulament deținătorilor de animale de companie le revin următoarele obligații:</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a)    </w:t>
      </w:r>
      <w:proofErr w:type="gramStart"/>
      <w:r w:rsidRPr="003F3229">
        <w:rPr>
          <w:rFonts w:ascii="Times New Roman" w:hAnsi="Times New Roman" w:cs="Times New Roman"/>
          <w:sz w:val="28"/>
          <w:szCs w:val="28"/>
        </w:rPr>
        <w:t>de</w:t>
      </w:r>
      <w:proofErr w:type="gramEnd"/>
      <w:r w:rsidRPr="003F3229">
        <w:rPr>
          <w:rFonts w:ascii="Times New Roman" w:hAnsi="Times New Roman" w:cs="Times New Roman"/>
          <w:sz w:val="28"/>
          <w:szCs w:val="28"/>
        </w:rPr>
        <w:t xml:space="preserve"> a menține igiena în spațiile publice, în spațiile adiacente acestora, în holurile și pe căile de acces ale spațiilor locative în care au acces animalele de companie, în orașul Măcin;</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b)    să prezinte animalul de companie (câine/pisică) la medicul veterinar pentru microcipare, efectuarea vaccinării contra rabiei și a deparazitărilor periodice, și sterilizarea câinilor cu sau fără stăpân aparținând rasei comune, metișii acestora, excepție făcând exemplarele cu regim special prevăzute în normele metodologice de aplicare a Legii nr. </w:t>
      </w:r>
      <w:proofErr w:type="gramStart"/>
      <w:r w:rsidRPr="003F3229">
        <w:rPr>
          <w:rFonts w:ascii="Times New Roman" w:hAnsi="Times New Roman" w:cs="Times New Roman"/>
          <w:sz w:val="28"/>
          <w:szCs w:val="28"/>
        </w:rPr>
        <w:t>258/2013 pentru modificarea si completarea Ordonanței de urgenta a Guvernului nr.</w:t>
      </w:r>
      <w:proofErr w:type="gramEnd"/>
      <w:r w:rsidRPr="003F3229">
        <w:rPr>
          <w:rFonts w:ascii="Times New Roman" w:hAnsi="Times New Roman" w:cs="Times New Roman"/>
          <w:sz w:val="28"/>
          <w:szCs w:val="28"/>
        </w:rPr>
        <w:t xml:space="preserve"> 155/2001 privind aprobarea programului de gestionare a câinilor fără stăpân.În cazul celor exceptați de la sterilizare din motive medicale, acestea trebuie menționate în carnetul de sănătate eliberat de un cabinet veterinar autorizat;</w:t>
      </w:r>
    </w:p>
    <w:p w:rsidR="00EF0777" w:rsidRPr="003F3229"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lastRenderedPageBreak/>
        <w:t xml:space="preserve">c)    </w:t>
      </w:r>
      <w:proofErr w:type="gramStart"/>
      <w:r w:rsidRPr="003F3229">
        <w:rPr>
          <w:rFonts w:ascii="Times New Roman" w:hAnsi="Times New Roman" w:cs="Times New Roman"/>
          <w:sz w:val="28"/>
          <w:szCs w:val="28"/>
        </w:rPr>
        <w:t>de</w:t>
      </w:r>
      <w:proofErr w:type="gramEnd"/>
      <w:r w:rsidRPr="003F3229">
        <w:rPr>
          <w:rFonts w:ascii="Times New Roman" w:hAnsi="Times New Roman" w:cs="Times New Roman"/>
          <w:sz w:val="28"/>
          <w:szCs w:val="28"/>
        </w:rPr>
        <w:t xml:space="preserve"> a deține, carnetul de sănătate al animalului de companie, inclusiv în timpul plimbării acestuia în locurile publice în care este obligatorie consemnarea numărului microcipului și a vaccinului antirabic.</w:t>
      </w:r>
    </w:p>
    <w:p w:rsidR="00EF0777" w:rsidRPr="00B40953" w:rsidRDefault="00EF0777" w:rsidP="00EF0777">
      <w:pPr>
        <w:spacing w:after="0"/>
        <w:ind w:firstLine="720"/>
        <w:jc w:val="both"/>
        <w:rPr>
          <w:rFonts w:ascii="Times New Roman" w:hAnsi="Times New Roman" w:cs="Times New Roman"/>
          <w:sz w:val="28"/>
          <w:szCs w:val="28"/>
        </w:rPr>
      </w:pPr>
      <w:r w:rsidRPr="003F3229">
        <w:rPr>
          <w:rFonts w:ascii="Times New Roman" w:hAnsi="Times New Roman" w:cs="Times New Roman"/>
          <w:sz w:val="28"/>
          <w:szCs w:val="28"/>
        </w:rPr>
        <w:t xml:space="preserve">d)    </w:t>
      </w:r>
      <w:proofErr w:type="gramStart"/>
      <w:r w:rsidRPr="003F3229">
        <w:rPr>
          <w:rFonts w:ascii="Times New Roman" w:hAnsi="Times New Roman" w:cs="Times New Roman"/>
          <w:sz w:val="28"/>
          <w:szCs w:val="28"/>
        </w:rPr>
        <w:t>de</w:t>
      </w:r>
      <w:proofErr w:type="gramEnd"/>
      <w:r w:rsidRPr="003F3229">
        <w:rPr>
          <w:rFonts w:ascii="Times New Roman" w:hAnsi="Times New Roman" w:cs="Times New Roman"/>
          <w:sz w:val="28"/>
          <w:szCs w:val="28"/>
        </w:rPr>
        <w:t xml:space="preserve"> a deține carnete de sănătate pentru fiecare animal de companie în parte, carnete pe care trebuie să le prezinte la solicitarea autorităților, organelor sanitar veterinare și a altor organisme abilitate;</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e)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deține animale de companie pe terenurile și în curțile aflate în folosință comună sau coproprietate astfel </w:t>
      </w:r>
      <w:r w:rsidRPr="00B40953">
        <w:rPr>
          <w:rFonts w:ascii="Times New Roman" w:hAnsi="Times New Roman" w:cs="Times New Roman"/>
          <w:sz w:val="28"/>
          <w:szCs w:val="28"/>
          <w:lang w:val="ro-RO"/>
        </w:rPr>
        <w:t>încât să nu afecteze pe ceilalți</w:t>
      </w:r>
      <w:r w:rsidRPr="00B40953">
        <w:rPr>
          <w:rFonts w:ascii="Times New Roman" w:hAnsi="Times New Roman" w:cs="Times New Roman"/>
          <w:sz w:val="28"/>
          <w:szCs w:val="28"/>
        </w:rPr>
        <w:t xml:space="preserve"> colocatari sau coproprietari</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f)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întreține animalele de companie, dacă au în proprietate sau în folosință, sub orice formă, atât construcția cât și terenul aferent acesteia, numai dacă împrejmuirea proprietății/spațiului dat spre folosință este corespunzătoare și nu permite ieșirea animalelor pe domeniul public sau privat al orașului sau pe altă proprietate. Adăposturile animalelor de companie se amplasează la cel puțin 10 m de cea mai apropiată locuință învecinată și se exploatează astfel încât </w:t>
      </w:r>
      <w:proofErr w:type="gramStart"/>
      <w:r w:rsidRPr="00B40953">
        <w:rPr>
          <w:rFonts w:ascii="Times New Roman" w:hAnsi="Times New Roman" w:cs="Times New Roman"/>
          <w:sz w:val="28"/>
          <w:szCs w:val="28"/>
        </w:rPr>
        <w:t>să</w:t>
      </w:r>
      <w:proofErr w:type="gramEnd"/>
      <w:r w:rsidRPr="00B40953">
        <w:rPr>
          <w:rFonts w:ascii="Times New Roman" w:hAnsi="Times New Roman" w:cs="Times New Roman"/>
          <w:sz w:val="28"/>
          <w:szCs w:val="28"/>
        </w:rPr>
        <w:t xml:space="preserve"> nu producă poluare mediului sau disconfort vecinilor;</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g)    de a plimba animalele de companie (câini) pe domeniul public doar dacă aceștia vor fi purtați în lesă, indiferent de talie sau rasă; câinii de talie mare și câinii reglementați de OUG 55/30.04.2002 privind regimul de deținere al câinilor periculoși și agresivi, vor purta obligatoriu și botniță;</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h)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deține asupra lor în timpul plimbării: punga PVC și mănuși în vederea colectării dejecțiilor produse de câine; după colectare, punga va fi închisă etanș și depusă în pubela cea mai apropiată;</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i)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plimba în parcurile publice animalele de companie, indiferent de talie și rasă, doar în zonele care nu sunt semnalizate cu indicatoare "Accesul animalelor interzis!”;</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j)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nu lăsa în libertate sau fără supraveghere animalele de companie în locurile</w:t>
      </w:r>
    </w:p>
    <w:p w:rsidR="00EF0777" w:rsidRPr="00B40953" w:rsidRDefault="00EF0777" w:rsidP="00EF0777">
      <w:pPr>
        <w:spacing w:after="0"/>
        <w:jc w:val="both"/>
        <w:rPr>
          <w:rFonts w:ascii="Times New Roman" w:hAnsi="Times New Roman" w:cs="Times New Roman"/>
          <w:sz w:val="28"/>
          <w:szCs w:val="28"/>
        </w:rPr>
      </w:pPr>
      <w:proofErr w:type="gramStart"/>
      <w:r w:rsidRPr="00B40953">
        <w:rPr>
          <w:rFonts w:ascii="Times New Roman" w:hAnsi="Times New Roman" w:cs="Times New Roman"/>
          <w:sz w:val="28"/>
          <w:szCs w:val="28"/>
        </w:rPr>
        <w:t>publice</w:t>
      </w:r>
      <w:proofErr w:type="gramEnd"/>
      <w:r w:rsidRPr="00B40953">
        <w:rPr>
          <w:rFonts w:ascii="Times New Roman" w:hAnsi="Times New Roman" w:cs="Times New Roman"/>
          <w:sz w:val="28"/>
          <w:szCs w:val="28"/>
        </w:rPr>
        <w:t xml:space="preserve"> ori în curțile aflate în folosință comună.</w:t>
      </w:r>
    </w:p>
    <w:p w:rsidR="00EF0777" w:rsidRPr="00B40953" w:rsidRDefault="00EF0777" w:rsidP="00EF0777">
      <w:pPr>
        <w:spacing w:after="0"/>
        <w:jc w:val="both"/>
        <w:rPr>
          <w:rFonts w:ascii="Times New Roman" w:hAnsi="Times New Roman" w:cs="Times New Roman"/>
          <w:sz w:val="28"/>
          <w:szCs w:val="28"/>
        </w:rPr>
      </w:pPr>
    </w:p>
    <w:p w:rsidR="00EF0777"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Art. 26. Se interzice intrarea persoanelor, însoțite de câini, în instituțiile publice, magazine, săli de spectacole și sport, locuri de joacă pentru copii, școli și grădinițe, chiar dacă aceștia sunt prevăzuți cu botniță și conduși în lesă. Fac excepție, câinii utilitari, care sunt însoțiți și se află în misiune, precum și câinii care au calitatea de "însoțitori” pentru persoanele cu handicap.</w:t>
      </w:r>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Art. 27. </w:t>
      </w:r>
      <w:proofErr w:type="gramStart"/>
      <w:r w:rsidRPr="00B40953">
        <w:rPr>
          <w:rFonts w:ascii="Times New Roman" w:hAnsi="Times New Roman" w:cs="Times New Roman"/>
          <w:sz w:val="28"/>
          <w:szCs w:val="28"/>
        </w:rPr>
        <w:t>în</w:t>
      </w:r>
      <w:proofErr w:type="gramEnd"/>
      <w:r w:rsidRPr="00B40953">
        <w:rPr>
          <w:rFonts w:ascii="Times New Roman" w:hAnsi="Times New Roman" w:cs="Times New Roman"/>
          <w:sz w:val="28"/>
          <w:szCs w:val="28"/>
        </w:rPr>
        <w:t xml:space="preserve"> aplicarea prevederilor prezentului regulament deținătorilor de animale de companie le revin următoarele obligații:</w:t>
      </w:r>
    </w:p>
    <w:p w:rsidR="00EF0777" w:rsidRPr="00B40953" w:rsidRDefault="00EF0777" w:rsidP="00EF0777">
      <w:pPr>
        <w:spacing w:after="0"/>
        <w:ind w:firstLine="720"/>
        <w:jc w:val="both"/>
        <w:rPr>
          <w:rFonts w:ascii="Times New Roman" w:hAnsi="Times New Roman" w:cs="Times New Roman"/>
          <w:sz w:val="28"/>
          <w:szCs w:val="28"/>
        </w:rPr>
      </w:pPr>
      <w:proofErr w:type="gramStart"/>
      <w:r w:rsidRPr="00B40953">
        <w:rPr>
          <w:rFonts w:ascii="Times New Roman" w:hAnsi="Times New Roman" w:cs="Times New Roman"/>
          <w:sz w:val="28"/>
          <w:szCs w:val="28"/>
        </w:rPr>
        <w:t>a</w:t>
      </w:r>
      <w:proofErr w:type="gramEnd"/>
      <w:r w:rsidRPr="00B40953">
        <w:rPr>
          <w:rFonts w:ascii="Times New Roman" w:hAnsi="Times New Roman" w:cs="Times New Roman"/>
          <w:sz w:val="28"/>
          <w:szCs w:val="28"/>
        </w:rPr>
        <w:t>)    de a nu crește și întreține câini din rasele de luptă (Pitt Bull etc.) în vederea organizării și desfășurării de lupte între câini;</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lastRenderedPageBreak/>
        <w:t xml:space="preserve">b)    </w:t>
      </w:r>
      <w:proofErr w:type="gramStart"/>
      <w:r w:rsidRPr="00B40953">
        <w:rPr>
          <w:rFonts w:ascii="Times New Roman" w:hAnsi="Times New Roman" w:cs="Times New Roman"/>
          <w:sz w:val="28"/>
          <w:szCs w:val="28"/>
        </w:rPr>
        <w:t>de</w:t>
      </w:r>
      <w:proofErr w:type="gramEnd"/>
      <w:r w:rsidRPr="00B40953">
        <w:rPr>
          <w:rFonts w:ascii="Times New Roman" w:hAnsi="Times New Roman" w:cs="Times New Roman"/>
          <w:sz w:val="28"/>
          <w:szCs w:val="28"/>
        </w:rPr>
        <w:t xml:space="preserve"> a nu organiza și desfășura lupte între câini pe domeniul public sau privat al orașului, precum și pe terenurile aflate în proprietatea altor persoane fizice sau juridice, aflate în intravilanul orașului Măcin.</w:t>
      </w:r>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Art. 28. Proprietarii sau deținătorii temporari de câini periculoși au obligația să inscripționeze în mod vizibil, la intrarea în apartament sau în imobil ori pe împrejmuirea aferentă imobilului respectiv, avertismentul "Câine periculos" sau, după caz, "Câine agresiv".</w:t>
      </w:r>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Art. 29. Eliberarea de câini și pisici și a puilor acestora de către orice persoană fizică și juridică, pe domeniul public sau privat al Măcin </w:t>
      </w:r>
      <w:proofErr w:type="gramStart"/>
      <w:r w:rsidRPr="00B40953">
        <w:rPr>
          <w:rFonts w:ascii="Times New Roman" w:hAnsi="Times New Roman" w:cs="Times New Roman"/>
          <w:sz w:val="28"/>
          <w:szCs w:val="28"/>
        </w:rPr>
        <w:t>este</w:t>
      </w:r>
      <w:proofErr w:type="gramEnd"/>
      <w:r w:rsidRPr="00B40953">
        <w:rPr>
          <w:rFonts w:ascii="Times New Roman" w:hAnsi="Times New Roman" w:cs="Times New Roman"/>
          <w:sz w:val="28"/>
          <w:szCs w:val="28"/>
        </w:rPr>
        <w:t xml:space="preserve"> interzisă.</w:t>
      </w:r>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Art. 30. Aruncarea, de către orice persoană fizică sau juridică, a cadavrelor de animale sau păsări pe domeniul public sau privat al orașului Măcin precum și pe orice alt teren indiferent de forma de proprietate, </w:t>
      </w:r>
      <w:proofErr w:type="gramStart"/>
      <w:r w:rsidRPr="00B40953">
        <w:rPr>
          <w:rFonts w:ascii="Times New Roman" w:hAnsi="Times New Roman" w:cs="Times New Roman"/>
          <w:sz w:val="28"/>
          <w:szCs w:val="28"/>
        </w:rPr>
        <w:t>este</w:t>
      </w:r>
      <w:proofErr w:type="gramEnd"/>
      <w:r w:rsidRPr="00B40953">
        <w:rPr>
          <w:rFonts w:ascii="Times New Roman" w:hAnsi="Times New Roman" w:cs="Times New Roman"/>
          <w:sz w:val="28"/>
          <w:szCs w:val="28"/>
        </w:rPr>
        <w:t xml:space="preserve"> strict interzisă. </w:t>
      </w:r>
      <w:proofErr w:type="gramStart"/>
      <w:r w:rsidRPr="00B40953">
        <w:rPr>
          <w:rFonts w:ascii="Times New Roman" w:hAnsi="Times New Roman" w:cs="Times New Roman"/>
          <w:sz w:val="28"/>
          <w:szCs w:val="28"/>
        </w:rPr>
        <w:t>Cadavrele se vor preda la firma specializată în neutralizarea deșeurilor de origine animală.</w:t>
      </w:r>
      <w:proofErr w:type="gramEnd"/>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Art. 31. Persoanele juridice au obligația </w:t>
      </w:r>
      <w:proofErr w:type="gramStart"/>
      <w:r w:rsidRPr="00B40953">
        <w:rPr>
          <w:rFonts w:ascii="Times New Roman" w:hAnsi="Times New Roman" w:cs="Times New Roman"/>
          <w:sz w:val="28"/>
          <w:szCs w:val="28"/>
        </w:rPr>
        <w:t>să</w:t>
      </w:r>
      <w:proofErr w:type="gramEnd"/>
      <w:r w:rsidRPr="00B40953">
        <w:rPr>
          <w:rFonts w:ascii="Times New Roman" w:hAnsi="Times New Roman" w:cs="Times New Roman"/>
          <w:sz w:val="28"/>
          <w:szCs w:val="28"/>
        </w:rPr>
        <w:t>:</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a)    permită accesul echipajelor de ecarisaj în incinta unității pentru ridicarea câinilor fără stăpân, iar în cazul în care se dorește adoptarea câinilor respectivi, aceștia pot fi adoptați doar după efectuarea operațiilor de sterilizare și operațiunilor de deparazitare, vaccinare și marcare;</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b)    </w:t>
      </w:r>
      <w:proofErr w:type="gramStart"/>
      <w:r w:rsidRPr="00B40953">
        <w:rPr>
          <w:rFonts w:ascii="Times New Roman" w:hAnsi="Times New Roman" w:cs="Times New Roman"/>
          <w:sz w:val="28"/>
          <w:szCs w:val="28"/>
        </w:rPr>
        <w:t>împrejmuiască</w:t>
      </w:r>
      <w:proofErr w:type="gramEnd"/>
      <w:r w:rsidRPr="00B40953">
        <w:rPr>
          <w:rFonts w:ascii="Times New Roman" w:hAnsi="Times New Roman" w:cs="Times New Roman"/>
          <w:sz w:val="28"/>
          <w:szCs w:val="28"/>
        </w:rPr>
        <w:t xml:space="preserve"> corespunzător proprietatea și să nu permită ieșirea animalelor de companie pe domeniul public;</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c)    </w:t>
      </w:r>
      <w:proofErr w:type="gramStart"/>
      <w:r w:rsidRPr="00B40953">
        <w:rPr>
          <w:rFonts w:ascii="Times New Roman" w:hAnsi="Times New Roman" w:cs="Times New Roman"/>
          <w:sz w:val="28"/>
          <w:szCs w:val="28"/>
        </w:rPr>
        <w:t>dețină</w:t>
      </w:r>
      <w:proofErr w:type="gramEnd"/>
      <w:r w:rsidRPr="00B40953">
        <w:rPr>
          <w:rFonts w:ascii="Times New Roman" w:hAnsi="Times New Roman" w:cs="Times New Roman"/>
          <w:sz w:val="28"/>
          <w:szCs w:val="28"/>
        </w:rPr>
        <w:t xml:space="preserve"> carnete de sănătate pentru toate animalele de companie pe care le dețin.</w:t>
      </w:r>
    </w:p>
    <w:p w:rsidR="00EF0777" w:rsidRPr="00B40953" w:rsidRDefault="00EF0777" w:rsidP="00EF0777">
      <w:pPr>
        <w:spacing w:after="0"/>
        <w:jc w:val="both"/>
        <w:rPr>
          <w:rFonts w:ascii="Times New Roman" w:hAnsi="Times New Roman" w:cs="Times New Roman"/>
          <w:sz w:val="28"/>
          <w:szCs w:val="28"/>
        </w:rPr>
      </w:pP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Art. 32. U.A.T. oraș Măcin, în colaborare cu organizațiile de protecție a animalelor, poate efectua campanii de conștientizare și educare a populației cu privire la legislația specifică în vigoare, la necesitatea respectării drepturilor animalelor, a răspunderii față de animalul propriu prin:</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a)    </w:t>
      </w:r>
      <w:proofErr w:type="gramStart"/>
      <w:r w:rsidRPr="00B40953">
        <w:rPr>
          <w:rFonts w:ascii="Times New Roman" w:hAnsi="Times New Roman" w:cs="Times New Roman"/>
          <w:sz w:val="28"/>
          <w:szCs w:val="28"/>
        </w:rPr>
        <w:t>implementarea</w:t>
      </w:r>
      <w:proofErr w:type="gramEnd"/>
      <w:r w:rsidRPr="00B40953">
        <w:rPr>
          <w:rFonts w:ascii="Times New Roman" w:hAnsi="Times New Roman" w:cs="Times New Roman"/>
          <w:sz w:val="28"/>
          <w:szCs w:val="28"/>
        </w:rPr>
        <w:t xml:space="preserve"> de programe de informare și educare; tipărirea și distribuirea de materiale informative în scoli, licee, parcuri, la sediul asociațiilor de proprietari, la sediul instituțiilor de interes local din subordinea Consiliului Local Măcin;</w:t>
      </w:r>
    </w:p>
    <w:p w:rsidR="00EF0777" w:rsidRPr="00B40953" w:rsidRDefault="00EF0777" w:rsidP="00EF0777">
      <w:pPr>
        <w:spacing w:after="0"/>
        <w:ind w:firstLine="720"/>
        <w:jc w:val="both"/>
        <w:rPr>
          <w:rFonts w:ascii="Times New Roman" w:hAnsi="Times New Roman" w:cs="Times New Roman"/>
          <w:sz w:val="28"/>
          <w:szCs w:val="28"/>
        </w:rPr>
      </w:pPr>
      <w:r w:rsidRPr="00B40953">
        <w:rPr>
          <w:rFonts w:ascii="Times New Roman" w:hAnsi="Times New Roman" w:cs="Times New Roman"/>
          <w:sz w:val="28"/>
          <w:szCs w:val="28"/>
        </w:rPr>
        <w:t xml:space="preserve">b)   </w:t>
      </w:r>
      <w:proofErr w:type="gramStart"/>
      <w:r w:rsidRPr="00B40953">
        <w:rPr>
          <w:rFonts w:ascii="Times New Roman" w:hAnsi="Times New Roman" w:cs="Times New Roman"/>
          <w:sz w:val="28"/>
          <w:szCs w:val="28"/>
        </w:rPr>
        <w:t>amenajarea</w:t>
      </w:r>
      <w:proofErr w:type="gramEnd"/>
      <w:r w:rsidRPr="00B40953">
        <w:rPr>
          <w:rFonts w:ascii="Times New Roman" w:hAnsi="Times New Roman" w:cs="Times New Roman"/>
          <w:sz w:val="28"/>
          <w:szCs w:val="28"/>
        </w:rPr>
        <w:t xml:space="preserve"> de afișaje stradale pentru promovarea adopțiilor și sterilizării, care să conțină și informații cu privire la locațiile unde sterilizarea se efectuează gratuit;</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c)   </w:t>
      </w:r>
      <w:proofErr w:type="gramStart"/>
      <w:r w:rsidRPr="00317F53">
        <w:rPr>
          <w:rFonts w:ascii="Times New Roman" w:hAnsi="Times New Roman" w:cs="Times New Roman"/>
          <w:sz w:val="28"/>
          <w:szCs w:val="28"/>
        </w:rPr>
        <w:t>informarea</w:t>
      </w:r>
      <w:proofErr w:type="gramEnd"/>
      <w:r w:rsidRPr="00317F53">
        <w:rPr>
          <w:rFonts w:ascii="Times New Roman" w:hAnsi="Times New Roman" w:cs="Times New Roman"/>
          <w:sz w:val="28"/>
          <w:szCs w:val="28"/>
        </w:rPr>
        <w:t xml:space="preserve"> cetățenilor privind procedura de  adopție a animalelor și popularizarea lor prin intermediul rețelelor virtuale de socializare;</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lastRenderedPageBreak/>
        <w:t xml:space="preserve">Art. 33. Constituie contravenție și se sancționează cu amendă cuprinsă între 500 – 1.000 lei nerespectarea prevederilor </w:t>
      </w:r>
      <w:r>
        <w:rPr>
          <w:rFonts w:ascii="Times New Roman" w:hAnsi="Times New Roman" w:cs="Times New Roman"/>
          <w:sz w:val="28"/>
          <w:szCs w:val="28"/>
        </w:rPr>
        <w:t>a</w:t>
      </w:r>
      <w:r w:rsidRPr="00317F53">
        <w:rPr>
          <w:rFonts w:ascii="Times New Roman" w:hAnsi="Times New Roman" w:cs="Times New Roman"/>
          <w:sz w:val="28"/>
          <w:szCs w:val="28"/>
        </w:rPr>
        <w:t>rt. 25</w:t>
      </w:r>
      <w:r>
        <w:rPr>
          <w:rFonts w:ascii="Times New Roman" w:hAnsi="Times New Roman" w:cs="Times New Roman"/>
          <w:sz w:val="28"/>
          <w:szCs w:val="28"/>
        </w:rPr>
        <w:t>,</w:t>
      </w:r>
      <w:r w:rsidRPr="00317F53">
        <w:rPr>
          <w:rFonts w:ascii="Times New Roman" w:hAnsi="Times New Roman" w:cs="Times New Roman"/>
          <w:sz w:val="28"/>
          <w:szCs w:val="28"/>
        </w:rPr>
        <w:t xml:space="preserve"> 26</w:t>
      </w:r>
      <w:proofErr w:type="gramStart"/>
      <w:r>
        <w:rPr>
          <w:rFonts w:ascii="Times New Roman" w:hAnsi="Times New Roman" w:cs="Times New Roman"/>
          <w:sz w:val="28"/>
          <w:szCs w:val="28"/>
        </w:rPr>
        <w:t xml:space="preserve">, </w:t>
      </w:r>
      <w:r w:rsidRPr="00317F53">
        <w:rPr>
          <w:rFonts w:ascii="Times New Roman" w:hAnsi="Times New Roman" w:cs="Times New Roman"/>
          <w:sz w:val="28"/>
          <w:szCs w:val="28"/>
        </w:rPr>
        <w:t xml:space="preserve"> 31</w:t>
      </w:r>
      <w:proofErr w:type="gramEnd"/>
      <w:r w:rsidRPr="00317F53">
        <w:rPr>
          <w:rFonts w:ascii="Times New Roman" w:hAnsi="Times New Roman" w:cs="Times New Roman"/>
          <w:sz w:val="28"/>
          <w:szCs w:val="28"/>
        </w:rPr>
        <w:t>.</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jc w:val="both"/>
        <w:rPr>
          <w:rFonts w:ascii="Times New Roman" w:hAnsi="Times New Roman" w:cs="Times New Roman"/>
          <w:sz w:val="28"/>
          <w:szCs w:val="28"/>
        </w:rPr>
      </w:pPr>
      <w:r w:rsidRPr="00317F53">
        <w:rPr>
          <w:rFonts w:ascii="Times New Roman" w:hAnsi="Times New Roman" w:cs="Times New Roman"/>
          <w:sz w:val="28"/>
          <w:szCs w:val="28"/>
        </w:rPr>
        <w:t xml:space="preserve">Art. </w:t>
      </w:r>
      <w:proofErr w:type="gramStart"/>
      <w:r w:rsidRPr="00317F53">
        <w:rPr>
          <w:rFonts w:ascii="Times New Roman" w:hAnsi="Times New Roman" w:cs="Times New Roman"/>
          <w:sz w:val="28"/>
          <w:szCs w:val="28"/>
        </w:rPr>
        <w:t xml:space="preserve">34 Constituie contravenție și se sancționează cu amendă cuprinsă între 2.000 – 5.000 lei nerespectarea prevederilor </w:t>
      </w:r>
      <w:r>
        <w:rPr>
          <w:rFonts w:ascii="Times New Roman" w:hAnsi="Times New Roman" w:cs="Times New Roman"/>
          <w:sz w:val="28"/>
          <w:szCs w:val="28"/>
        </w:rPr>
        <w:t>a</w:t>
      </w:r>
      <w:r w:rsidRPr="00317F53">
        <w:rPr>
          <w:rFonts w:ascii="Times New Roman" w:hAnsi="Times New Roman" w:cs="Times New Roman"/>
          <w:sz w:val="28"/>
          <w:szCs w:val="28"/>
        </w:rPr>
        <w:t>rt.</w:t>
      </w:r>
      <w:proofErr w:type="gramEnd"/>
      <w:r w:rsidRPr="00317F53">
        <w:rPr>
          <w:rFonts w:ascii="Times New Roman" w:hAnsi="Times New Roman" w:cs="Times New Roman"/>
          <w:sz w:val="28"/>
          <w:szCs w:val="28"/>
        </w:rPr>
        <w:t xml:space="preserve"> 29</w:t>
      </w:r>
      <w:r>
        <w:rPr>
          <w:rFonts w:ascii="Times New Roman" w:hAnsi="Times New Roman" w:cs="Times New Roman"/>
          <w:sz w:val="28"/>
          <w:szCs w:val="28"/>
        </w:rPr>
        <w:t xml:space="preserve"> ș</w:t>
      </w:r>
      <w:proofErr w:type="gramStart"/>
      <w:r>
        <w:rPr>
          <w:rFonts w:ascii="Times New Roman" w:hAnsi="Times New Roman" w:cs="Times New Roman"/>
          <w:sz w:val="28"/>
          <w:szCs w:val="28"/>
        </w:rPr>
        <w:t xml:space="preserve">i </w:t>
      </w:r>
      <w:r w:rsidRPr="00317F53">
        <w:rPr>
          <w:rFonts w:ascii="Times New Roman" w:hAnsi="Times New Roman" w:cs="Times New Roman"/>
          <w:sz w:val="28"/>
          <w:szCs w:val="28"/>
        </w:rPr>
        <w:t xml:space="preserve"> 30</w:t>
      </w:r>
      <w:proofErr w:type="gramEnd"/>
      <w:r w:rsidRPr="00317F53">
        <w:rPr>
          <w:rFonts w:ascii="Times New Roman" w:hAnsi="Times New Roman" w:cs="Times New Roman"/>
          <w:sz w:val="28"/>
          <w:szCs w:val="28"/>
        </w:rPr>
        <w:t>.</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Art. 35.  1) Pentru săvârșirea contravenției prevăzută la art.29, contravenientul va fi obligat la plata serviciului de ecarisaj pentru fiecare exemplar </w:t>
      </w:r>
      <w:proofErr w:type="gramStart"/>
      <w:r w:rsidRPr="00317F53">
        <w:rPr>
          <w:rFonts w:ascii="Times New Roman" w:hAnsi="Times New Roman" w:cs="Times New Roman"/>
          <w:sz w:val="28"/>
          <w:szCs w:val="28"/>
        </w:rPr>
        <w:t>eliberat .</w:t>
      </w:r>
      <w:proofErr w:type="gramEnd"/>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2) Pentru săvârșirea contravenției prevăzută la art.30, contravenientul </w:t>
      </w:r>
      <w:proofErr w:type="gramStart"/>
      <w:r w:rsidRPr="00317F53">
        <w:rPr>
          <w:rFonts w:ascii="Times New Roman" w:hAnsi="Times New Roman" w:cs="Times New Roman"/>
          <w:sz w:val="28"/>
          <w:szCs w:val="28"/>
        </w:rPr>
        <w:t>va</w:t>
      </w:r>
      <w:proofErr w:type="gramEnd"/>
      <w:r w:rsidRPr="00317F53">
        <w:rPr>
          <w:rFonts w:ascii="Times New Roman" w:hAnsi="Times New Roman" w:cs="Times New Roman"/>
          <w:sz w:val="28"/>
          <w:szCs w:val="28"/>
        </w:rPr>
        <w:t xml:space="preserve"> fi obligat la plata serviciului prestat de firma specializată în ridicarea și neutralizarea deșeurilor de origine animală.</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jc w:val="both"/>
        <w:rPr>
          <w:rFonts w:ascii="Times New Roman" w:hAnsi="Times New Roman" w:cs="Times New Roman"/>
          <w:b/>
          <w:bCs/>
          <w:sz w:val="28"/>
          <w:szCs w:val="28"/>
        </w:rPr>
      </w:pPr>
      <w:r w:rsidRPr="00317F53">
        <w:rPr>
          <w:rFonts w:ascii="Times New Roman" w:hAnsi="Times New Roman" w:cs="Times New Roman"/>
          <w:b/>
          <w:bCs/>
          <w:sz w:val="28"/>
          <w:szCs w:val="28"/>
        </w:rPr>
        <w:t>CREȘTEREA ANIMALELOR, ALTELE DECÂT ANIMALELE DE COMPANIE</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ind w:firstLine="720"/>
        <w:jc w:val="both"/>
      </w:pPr>
      <w:r w:rsidRPr="00317F53">
        <w:rPr>
          <w:rFonts w:ascii="Times New Roman" w:hAnsi="Times New Roman" w:cs="Times New Roman"/>
          <w:sz w:val="28"/>
          <w:szCs w:val="28"/>
        </w:rPr>
        <w:t xml:space="preserve">Art. 36. Creșterea animalelor și a păsărilor, altele decât cele de companie, în orașul Măcin </w:t>
      </w:r>
      <w:proofErr w:type="gramStart"/>
      <w:r w:rsidRPr="00317F53">
        <w:rPr>
          <w:rFonts w:ascii="Times New Roman" w:hAnsi="Times New Roman" w:cs="Times New Roman"/>
          <w:sz w:val="28"/>
          <w:szCs w:val="28"/>
        </w:rPr>
        <w:t>este</w:t>
      </w:r>
      <w:proofErr w:type="gramEnd"/>
      <w:r w:rsidRPr="00317F53">
        <w:rPr>
          <w:rFonts w:ascii="Times New Roman" w:hAnsi="Times New Roman" w:cs="Times New Roman"/>
          <w:sz w:val="28"/>
          <w:szCs w:val="28"/>
        </w:rPr>
        <w:t xml:space="preserve"> permisă numai cu respectarea obligațiilor sanitar-veterinare și a normelor de igienă și sănătate publică privind mediul de viață al populației în vigoare, astfel:</w:t>
      </w:r>
    </w:p>
    <w:p w:rsidR="00EF0777" w:rsidRPr="00317F53" w:rsidRDefault="00EF0777" w:rsidP="00EF0777">
      <w:pPr>
        <w:ind w:firstLine="720"/>
        <w:jc w:val="both"/>
        <w:rPr>
          <w:rFonts w:ascii="Times New Roman" w:hAnsi="Times New Roman" w:cs="Times New Roman"/>
          <w:sz w:val="28"/>
          <w:szCs w:val="28"/>
        </w:rPr>
      </w:pPr>
      <w:r w:rsidRPr="00317F53">
        <w:rPr>
          <w:rFonts w:ascii="Times New Roman" w:hAnsi="Times New Roman" w:cs="Times New Roman"/>
          <w:sz w:val="28"/>
          <w:szCs w:val="28"/>
        </w:rPr>
        <w:t>1)  În gospodăriile unde nu sunt asigurate racordurile de apă curentă printr-un sistem centralizat de distribuție, adăposturile pentru creșterea animalelor în curțile persoanelor particulare, de cel mult echivalentul a 6 unități de vită mare în cazul în care sunt mai multe tipuri de animale și echivalentul a 4 UVM în cazul în care se cresc exclusiv găini sau porci, calculate conform tabelului de conversie din anexa II la Regulamentul de punere în aplicare (UE) 2016/669 al Comisiei din 28 aprilie 2016 de modificare a Regulamentului de punere în aplicare (UE) nr. 808/2014 în ceea ce privește modificarea și conținutul programelor de dezvoltare rurală, publicitatea pentru aceste programe și ratele de conversie în unități vită mare se amplasează la cel puțin 10 m de cea mai apropiată locuință învecinată și sursă de apă destinată consumului uman și se exploatează astfel încât să nu producă poluarea mediului și risc pentru sănătatea vecinilor, cu obligația respectării condițiilor de biosecuritate.</w:t>
      </w:r>
    </w:p>
    <w:p w:rsidR="00EF0777" w:rsidRPr="00317F53" w:rsidRDefault="00EF0777" w:rsidP="00EF0777">
      <w:pPr>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2) În gospodăriile unde sunt asigurate racordurile la sistemul centralizat de apă curentă, adăposturile de animale de cel mult echivalentul a 10 unități de vită mare în cazul în care sunt mai multe tipuri de animale și echivalentul a 7 UVM în cazul în care se cresc exclusiv găini sau porci, calculate conform tabelului de conversie din anexa II la Regulamentul de punere în aplicare (UE) 2016/669 al Comisiei din 28 aprilie 2016 de modificare a Regulamentului de punere în aplicare (UE) nr. 808/2014 în ceea ce privește modificarea și conținutul programelor de dezvoltare rurală, publicitatea pentru aceste programe și ratele de conversie în unități vită mare se amplasează la cel puțin 10 m de cea </w:t>
      </w:r>
      <w:r w:rsidRPr="00317F53">
        <w:rPr>
          <w:rFonts w:ascii="Times New Roman" w:hAnsi="Times New Roman" w:cs="Times New Roman"/>
          <w:sz w:val="28"/>
          <w:szCs w:val="28"/>
        </w:rPr>
        <w:lastRenderedPageBreak/>
        <w:t>mai apropiată locuință învecinată și sursă de apă destinată consumului uman și se exploatează astfel încât să nu producă poluarea mediului și risc pentru sănătatea vecinilor, cu obligația respectării condițiilor de biosecuritate.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3) În gospodăriile cu </w:t>
      </w:r>
      <w:proofErr w:type="gramStart"/>
      <w:r w:rsidRPr="00317F53">
        <w:rPr>
          <w:rFonts w:ascii="Times New Roman" w:hAnsi="Times New Roman" w:cs="Times New Roman"/>
          <w:sz w:val="28"/>
          <w:szCs w:val="28"/>
        </w:rPr>
        <w:t>un</w:t>
      </w:r>
      <w:proofErr w:type="gramEnd"/>
      <w:r w:rsidRPr="00317F53">
        <w:rPr>
          <w:rFonts w:ascii="Times New Roman" w:hAnsi="Times New Roman" w:cs="Times New Roman"/>
          <w:sz w:val="28"/>
          <w:szCs w:val="28"/>
        </w:rPr>
        <w:t xml:space="preserve"> număr de animale mai mare decât cel prevăzut la alin. (1) și (2), adăposturile pentru creșterea animalelor se amplasează la distanță de 50 m de cea mai apropiată locuință vecină și sursă de </w:t>
      </w:r>
      <w:proofErr w:type="gramStart"/>
      <w:r w:rsidRPr="00317F53">
        <w:rPr>
          <w:rFonts w:ascii="Times New Roman" w:hAnsi="Times New Roman" w:cs="Times New Roman"/>
          <w:sz w:val="28"/>
          <w:szCs w:val="28"/>
        </w:rPr>
        <w:t>apă</w:t>
      </w:r>
      <w:proofErr w:type="gramEnd"/>
      <w:r w:rsidRPr="00317F53">
        <w:rPr>
          <w:rFonts w:ascii="Times New Roman" w:hAnsi="Times New Roman" w:cs="Times New Roman"/>
          <w:sz w:val="28"/>
          <w:szCs w:val="28"/>
        </w:rPr>
        <w:t xml:space="preserve"> destinată consumului uman</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Art. 37. </w:t>
      </w:r>
      <w:proofErr w:type="gramStart"/>
      <w:r w:rsidRPr="00317F53">
        <w:rPr>
          <w:rFonts w:ascii="Times New Roman" w:hAnsi="Times New Roman" w:cs="Times New Roman"/>
          <w:sz w:val="28"/>
          <w:szCs w:val="28"/>
        </w:rPr>
        <w:t>In</w:t>
      </w:r>
      <w:proofErr w:type="gramEnd"/>
      <w:r w:rsidRPr="00317F53">
        <w:rPr>
          <w:rFonts w:ascii="Times New Roman" w:hAnsi="Times New Roman" w:cs="Times New Roman"/>
          <w:sz w:val="28"/>
          <w:szCs w:val="28"/>
        </w:rPr>
        <w:t xml:space="preserve"> aplicarea prevederilor prezentului regulament persoanele care dețin animale/ păsări pe raza orașului Măcin, au deasemenea următoarele obligații:</w:t>
      </w:r>
    </w:p>
    <w:p w:rsidR="00EF0777" w:rsidRPr="00317F53" w:rsidRDefault="00EF0777" w:rsidP="00EF0777">
      <w:pPr>
        <w:spacing w:after="0"/>
        <w:ind w:firstLine="720"/>
        <w:jc w:val="both"/>
        <w:rPr>
          <w:rFonts w:ascii="Times New Roman" w:hAnsi="Times New Roman" w:cs="Times New Roman"/>
          <w:sz w:val="28"/>
          <w:szCs w:val="28"/>
        </w:rPr>
      </w:pPr>
      <w:proofErr w:type="gramStart"/>
      <w:r w:rsidRPr="00317F53">
        <w:rPr>
          <w:rFonts w:ascii="Times New Roman" w:hAnsi="Times New Roman" w:cs="Times New Roman"/>
          <w:sz w:val="28"/>
          <w:szCs w:val="28"/>
        </w:rPr>
        <w:t>a</w:t>
      </w:r>
      <w:proofErr w:type="gramEnd"/>
      <w:r w:rsidRPr="00317F53">
        <w:rPr>
          <w:rFonts w:ascii="Times New Roman" w:hAnsi="Times New Roman" w:cs="Times New Roman"/>
          <w:sz w:val="28"/>
          <w:szCs w:val="28"/>
        </w:rPr>
        <w:t>)    de a nu obstrucționa autoritățile sanitar-veterinare de stat de a-și exercita atribuțiile stabilite prin lege;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b)    de a anunța imediat organele sanitar-veterinare de stat despre apariția unor semne de boală la animale, a primelor cazuri de moarte sau tăiere din necesitate, iar până la sosirea personalului sanitar-veterinare să izoleze animalele bolnave, să păstreze pe loc cadavrele, carnea, organele sau alte produse rezultate de la animalele tăiate din necesitate, luând măsuri ca acestea să nu fie folosite sau vândute;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c)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respecta și aplica întocmai măsurile stabilite de organele sanitar-veterinare de stat pentru prevenirea și combaterea bolilor la păsări și animale;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d)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respecta regulile sanitar-veterinare stabilite prin actele normative în vigoare, privind condițiile de creștere și sacrificare a păsărilor și animalelor și de valorificare a produselor obținute de la acestea;</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e)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nu constitui în mod abuziv pe domeniul public sau privat al UAT Măcin împrejmuiri și adăposturi de animale și păsări;</w:t>
      </w:r>
    </w:p>
    <w:p w:rsidR="00EF0777" w:rsidRPr="00317F53" w:rsidRDefault="00EF0777" w:rsidP="00EF0777">
      <w:pPr>
        <w:spacing w:after="0" w:line="240" w:lineRule="auto"/>
        <w:ind w:firstLine="720"/>
        <w:jc w:val="both"/>
        <w:rPr>
          <w:rFonts w:ascii="Times New Roman" w:eastAsia="Times New Roman" w:hAnsi="Times New Roman" w:cs="Times New Roman"/>
          <w:sz w:val="28"/>
          <w:szCs w:val="28"/>
          <w:lang w:val="ro-RO" w:eastAsia="ro-RO"/>
        </w:rPr>
      </w:pPr>
      <w:r w:rsidRPr="00317F53">
        <w:rPr>
          <w:rFonts w:ascii="Times New Roman" w:hAnsi="Times New Roman" w:cs="Times New Roman"/>
          <w:sz w:val="28"/>
          <w:szCs w:val="28"/>
        </w:rPr>
        <w:t xml:space="preserve">f)    de a nu incinera, abandona sau </w:t>
      </w:r>
      <w:r w:rsidRPr="00317F53">
        <w:rPr>
          <w:rFonts w:ascii="Times New Roman" w:eastAsia="Times New Roman" w:hAnsi="Times New Roman" w:cs="Times New Roman"/>
          <w:sz w:val="28"/>
          <w:szCs w:val="28"/>
          <w:lang w:val="ro-RO" w:eastAsia="ro-RO"/>
        </w:rPr>
        <w:t xml:space="preserve">depozita reziduuri rezultate din creşterea animalelor şi păsărilor pe domeniul public sau privat al oraşului, </w:t>
      </w:r>
      <w:r w:rsidRPr="00317F53">
        <w:rPr>
          <w:rFonts w:ascii="Times New Roman" w:hAnsi="Times New Roman" w:cs="Times New Roman"/>
          <w:sz w:val="28"/>
          <w:szCs w:val="28"/>
        </w:rPr>
        <w:t>pe terenuri de orice fel, indiferent de forma de proprietate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g)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deține animale/păsări pe terenurile și în curțile aflate în folosință comună sau coproprietate astfel </w:t>
      </w:r>
      <w:r w:rsidRPr="00317F53">
        <w:rPr>
          <w:rFonts w:ascii="Times New Roman" w:hAnsi="Times New Roman" w:cs="Times New Roman"/>
          <w:sz w:val="28"/>
          <w:szCs w:val="28"/>
          <w:lang w:val="ro-RO"/>
        </w:rPr>
        <w:t>încât să nu afecteze pe ceilalți</w:t>
      </w:r>
      <w:r w:rsidRPr="00317F53">
        <w:rPr>
          <w:rFonts w:ascii="Times New Roman" w:hAnsi="Times New Roman" w:cs="Times New Roman"/>
          <w:sz w:val="28"/>
          <w:szCs w:val="28"/>
        </w:rPr>
        <w:t xml:space="preserve"> colocatari sau coproprietari</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h)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nu crește animale și păsări  în imobilele proprietatea U.A.T. Măcin;</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i)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întreține în permanentă stare de curățenie adăposturile pentru creșterea animalelor, conform normelor sanitar veterinare;</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j)    </w:t>
      </w:r>
      <w:proofErr w:type="gramStart"/>
      <w:r w:rsidRPr="00317F53">
        <w:rPr>
          <w:rFonts w:ascii="Times New Roman" w:hAnsi="Times New Roman" w:cs="Times New Roman"/>
          <w:sz w:val="28"/>
          <w:szCs w:val="28"/>
        </w:rPr>
        <w:t>de</w:t>
      </w:r>
      <w:proofErr w:type="gramEnd"/>
      <w:r w:rsidRPr="00317F53">
        <w:rPr>
          <w:rFonts w:ascii="Times New Roman" w:hAnsi="Times New Roman" w:cs="Times New Roman"/>
          <w:sz w:val="28"/>
          <w:szCs w:val="28"/>
        </w:rPr>
        <w:t xml:space="preserve"> a face periodic sau ori de câte ori este necesar lucrări de dezinsecție, dezinfecție și deratizare, dar nu mai rar de 6 luni.</w:t>
      </w:r>
    </w:p>
    <w:p w:rsidR="00EF0777" w:rsidRPr="00317F53" w:rsidRDefault="00EF0777" w:rsidP="00EF0777">
      <w:pPr>
        <w:spacing w:after="0"/>
        <w:jc w:val="both"/>
        <w:rPr>
          <w:rFonts w:ascii="Times New Roman" w:hAnsi="Times New Roman" w:cs="Times New Roman"/>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Art. 38. Constituie contravenție și se sancționează cu amendă cuprinsă între 1.000 -2.500 lei încălcarea prevederilor art. 37 lit. e)</w:t>
      </w:r>
      <w:proofErr w:type="gramStart"/>
      <w:r w:rsidRPr="00317F53">
        <w:rPr>
          <w:rFonts w:ascii="Times New Roman" w:hAnsi="Times New Roman" w:cs="Times New Roman"/>
          <w:sz w:val="28"/>
          <w:szCs w:val="28"/>
        </w:rPr>
        <w:t>,  f</w:t>
      </w:r>
      <w:proofErr w:type="gramEnd"/>
      <w:r w:rsidRPr="00317F53">
        <w:rPr>
          <w:rFonts w:ascii="Times New Roman" w:hAnsi="Times New Roman" w:cs="Times New Roman"/>
          <w:sz w:val="28"/>
          <w:szCs w:val="28"/>
        </w:rPr>
        <w:t>), g)</w:t>
      </w:r>
      <w:r>
        <w:rPr>
          <w:rFonts w:ascii="Times New Roman" w:hAnsi="Times New Roman" w:cs="Times New Roman"/>
          <w:sz w:val="28"/>
          <w:szCs w:val="28"/>
        </w:rPr>
        <w:t xml:space="preserve"> și </w:t>
      </w:r>
      <w:r w:rsidRPr="00317F53">
        <w:rPr>
          <w:rFonts w:ascii="Times New Roman" w:hAnsi="Times New Roman" w:cs="Times New Roman"/>
          <w:sz w:val="28"/>
          <w:szCs w:val="28"/>
        </w:rPr>
        <w:t xml:space="preserve"> h)</w:t>
      </w:r>
    </w:p>
    <w:p w:rsidR="00EF0777" w:rsidRPr="00666431" w:rsidRDefault="00EF0777" w:rsidP="00EF0777">
      <w:pPr>
        <w:spacing w:after="0"/>
        <w:jc w:val="both"/>
        <w:rPr>
          <w:rFonts w:ascii="Times New Roman" w:hAnsi="Times New Roman" w:cs="Times New Roman"/>
          <w:color w:val="FF0000"/>
          <w:sz w:val="28"/>
          <w:szCs w:val="28"/>
        </w:rPr>
      </w:pPr>
    </w:p>
    <w:p w:rsidR="00EF0777" w:rsidRPr="00666431" w:rsidRDefault="00EF0777" w:rsidP="00EF0777">
      <w:pPr>
        <w:spacing w:after="0"/>
        <w:jc w:val="both"/>
        <w:rPr>
          <w:rFonts w:ascii="Times New Roman" w:hAnsi="Times New Roman" w:cs="Times New Roman"/>
          <w:color w:val="FF0000"/>
          <w:sz w:val="28"/>
          <w:szCs w:val="28"/>
        </w:rPr>
      </w:pPr>
    </w:p>
    <w:p w:rsidR="00EF0777" w:rsidRPr="00317F53" w:rsidRDefault="00EF0777" w:rsidP="00EF0777">
      <w:pPr>
        <w:spacing w:after="0"/>
        <w:jc w:val="both"/>
        <w:rPr>
          <w:rFonts w:ascii="Times New Roman" w:hAnsi="Times New Roman" w:cs="Times New Roman"/>
          <w:b/>
          <w:bCs/>
          <w:sz w:val="28"/>
          <w:szCs w:val="28"/>
        </w:rPr>
      </w:pPr>
      <w:r w:rsidRPr="00317F53">
        <w:rPr>
          <w:rFonts w:ascii="Times New Roman" w:hAnsi="Times New Roman" w:cs="Times New Roman"/>
          <w:b/>
          <w:bCs/>
          <w:sz w:val="28"/>
          <w:szCs w:val="28"/>
        </w:rPr>
        <w:t xml:space="preserve"> COMERȚUL STRADAL SI MĂSURI IGIENICO-SANITARE</w:t>
      </w:r>
    </w:p>
    <w:p w:rsidR="00EF0777" w:rsidRPr="00317F53" w:rsidRDefault="00EF0777" w:rsidP="00EF0777">
      <w:pPr>
        <w:spacing w:after="0"/>
        <w:jc w:val="both"/>
        <w:rPr>
          <w:rFonts w:ascii="Times New Roman" w:hAnsi="Times New Roman" w:cs="Times New Roman"/>
          <w:b/>
          <w:bCs/>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 xml:space="preserve">Art. 43. </w:t>
      </w:r>
      <w:proofErr w:type="gramStart"/>
      <w:r w:rsidRPr="00317F53">
        <w:rPr>
          <w:rFonts w:ascii="Times New Roman" w:hAnsi="Times New Roman" w:cs="Times New Roman"/>
          <w:sz w:val="28"/>
          <w:szCs w:val="28"/>
        </w:rPr>
        <w:t>In</w:t>
      </w:r>
      <w:proofErr w:type="gramEnd"/>
      <w:r w:rsidRPr="00317F53">
        <w:rPr>
          <w:rFonts w:ascii="Times New Roman" w:hAnsi="Times New Roman" w:cs="Times New Roman"/>
          <w:sz w:val="28"/>
          <w:szCs w:val="28"/>
        </w:rPr>
        <w:t xml:space="preserve"> aplicarea prevederilor prezentului regulament persoanele fizice și juridice care desfășoară activități comerciale pe raza orașului Măcin, au următoarele obligații:</w:t>
      </w:r>
    </w:p>
    <w:p w:rsidR="00EF0777" w:rsidRPr="00317F53" w:rsidRDefault="00EF0777" w:rsidP="00EF0777">
      <w:pPr>
        <w:spacing w:after="0"/>
        <w:ind w:firstLine="720"/>
        <w:jc w:val="both"/>
        <w:rPr>
          <w:rFonts w:ascii="Times New Roman" w:hAnsi="Times New Roman" w:cs="Times New Roman"/>
          <w:sz w:val="28"/>
          <w:szCs w:val="28"/>
        </w:rPr>
      </w:pPr>
      <w:proofErr w:type="gramStart"/>
      <w:r w:rsidRPr="00317F53">
        <w:rPr>
          <w:rFonts w:ascii="Times New Roman" w:hAnsi="Times New Roman" w:cs="Times New Roman"/>
          <w:sz w:val="28"/>
          <w:szCs w:val="28"/>
        </w:rPr>
        <w:t>a</w:t>
      </w:r>
      <w:proofErr w:type="gramEnd"/>
      <w:r w:rsidRPr="00317F53">
        <w:rPr>
          <w:rFonts w:ascii="Times New Roman" w:hAnsi="Times New Roman" w:cs="Times New Roman"/>
          <w:sz w:val="28"/>
          <w:szCs w:val="28"/>
        </w:rPr>
        <w:t>)    de a nu  efectua acte sau fapte de comerț ori prestări servicii,  în mod ambulant sau în alte locuri decât piața agroalimentară Măcin sau alte locuri stabilite prin regulamentul de desfășurare a activităților de comerț în piață.</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b)   de a nu ocupa/ obstrucționa traficul auto/pietonal pe partea carosabilă sau trotuare, alei și alte spații aparținând domeniului public cu mărfuri, ambalaje, gunoi, deșeuri de orice fel, care dăunează esteticii, curățeniei și îngreunează desfășurarea normală a circulației;</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c)    de a menține permanent curățenia la spațiul de vânzare și în jurul acestuia, de a nu abandona marfa nevândută, de a depozita ambalajele și alte obiecte numai în locurile special amenajate și de a transporta gunoiul la locurile destinate acestui scop;</w:t>
      </w:r>
    </w:p>
    <w:p w:rsidR="00EF0777" w:rsidRPr="00666431" w:rsidRDefault="00EF0777" w:rsidP="00EF0777">
      <w:pPr>
        <w:spacing w:after="0"/>
        <w:jc w:val="both"/>
        <w:rPr>
          <w:rFonts w:ascii="Times New Roman" w:hAnsi="Times New Roman" w:cs="Times New Roman"/>
          <w:color w:val="FF0000"/>
          <w:sz w:val="28"/>
          <w:szCs w:val="28"/>
        </w:rPr>
      </w:pP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Art. 44.</w:t>
      </w:r>
      <w:r>
        <w:rPr>
          <w:rFonts w:ascii="Times New Roman" w:hAnsi="Times New Roman" w:cs="Times New Roman"/>
          <w:sz w:val="28"/>
          <w:szCs w:val="28"/>
        </w:rPr>
        <w:t xml:space="preserve"> </w:t>
      </w:r>
      <w:r w:rsidRPr="00317F53">
        <w:rPr>
          <w:rFonts w:ascii="Times New Roman" w:hAnsi="Times New Roman" w:cs="Times New Roman"/>
          <w:sz w:val="28"/>
          <w:szCs w:val="28"/>
        </w:rPr>
        <w:t xml:space="preserve">(1)    Contravențiile prevăzute la </w:t>
      </w:r>
      <w:r>
        <w:rPr>
          <w:rFonts w:ascii="Times New Roman" w:hAnsi="Times New Roman" w:cs="Times New Roman"/>
          <w:sz w:val="28"/>
          <w:szCs w:val="28"/>
        </w:rPr>
        <w:t>a</w:t>
      </w:r>
      <w:r w:rsidRPr="00317F53">
        <w:rPr>
          <w:rFonts w:ascii="Times New Roman" w:hAnsi="Times New Roman" w:cs="Times New Roman"/>
          <w:sz w:val="28"/>
          <w:szCs w:val="28"/>
        </w:rPr>
        <w:t xml:space="preserve">rt. 43. </w:t>
      </w:r>
      <w:proofErr w:type="gramStart"/>
      <w:r w:rsidRPr="00317F53">
        <w:rPr>
          <w:rFonts w:ascii="Times New Roman" w:hAnsi="Times New Roman" w:cs="Times New Roman"/>
          <w:sz w:val="28"/>
          <w:szCs w:val="28"/>
        </w:rPr>
        <w:t>lit</w:t>
      </w:r>
      <w:proofErr w:type="gramEnd"/>
      <w:r w:rsidRPr="00317F53">
        <w:rPr>
          <w:rFonts w:ascii="Times New Roman" w:hAnsi="Times New Roman" w:cs="Times New Roman"/>
          <w:sz w:val="28"/>
          <w:szCs w:val="28"/>
        </w:rPr>
        <w:t>. a) - c) se sancționează cu amendă de la 1.000 lei la 2.500 lei, dacă sunt săvârșite de către persoane fizice, iar dacă sunt săvârșite de persoane juridice, cu amendă de la 2.000 lei la 5.000 lei;</w:t>
      </w:r>
    </w:p>
    <w:p w:rsidR="00EF0777" w:rsidRPr="00317F53" w:rsidRDefault="00EF0777" w:rsidP="00EF0777">
      <w:pPr>
        <w:spacing w:after="0"/>
        <w:ind w:firstLine="720"/>
        <w:jc w:val="both"/>
        <w:rPr>
          <w:rFonts w:ascii="Times New Roman" w:hAnsi="Times New Roman" w:cs="Times New Roman"/>
          <w:sz w:val="28"/>
          <w:szCs w:val="28"/>
        </w:rPr>
      </w:pPr>
      <w:r w:rsidRPr="00317F53">
        <w:rPr>
          <w:rFonts w:ascii="Times New Roman" w:hAnsi="Times New Roman" w:cs="Times New Roman"/>
          <w:sz w:val="28"/>
          <w:szCs w:val="28"/>
        </w:rPr>
        <w:t>2)    împiedicarea, sub orice formă a reprezentanților autorității publice de a-și exercita atribuțiile de serviciu referitoare la prevenirea și combaterea faptelor care pot afecta viața, sănătatea sau securitatea ori interesele economice ale cetățenilor, dar fără a se limita la acestea, refuzul de a permite controlul, neprezentarea reprezentantului legal la sediul instituției, la data și ora indicată în invitație, constituie contravenție și se sancționează cu amendă de la 1.000 lei la 2.500 lei.</w:t>
      </w:r>
    </w:p>
    <w:p w:rsidR="00EF0777" w:rsidRPr="005D2466" w:rsidRDefault="00EF0777" w:rsidP="00EF0777">
      <w:pPr>
        <w:spacing w:after="0"/>
        <w:jc w:val="both"/>
        <w:rPr>
          <w:rFonts w:ascii="Times New Roman" w:hAnsi="Times New Roman" w:cs="Times New Roman"/>
          <w:b/>
          <w:bCs/>
          <w:sz w:val="28"/>
          <w:szCs w:val="28"/>
        </w:rPr>
      </w:pPr>
      <w:r w:rsidRPr="005D2466">
        <w:rPr>
          <w:rFonts w:ascii="Times New Roman" w:hAnsi="Times New Roman" w:cs="Times New Roman"/>
          <w:b/>
          <w:bCs/>
          <w:sz w:val="28"/>
          <w:szCs w:val="28"/>
        </w:rPr>
        <w:t xml:space="preserve"> REGULI DE SALUBRIZARE</w:t>
      </w:r>
      <w:proofErr w:type="gramStart"/>
      <w:r w:rsidRPr="005D2466">
        <w:rPr>
          <w:rFonts w:ascii="Times New Roman" w:hAnsi="Times New Roman" w:cs="Times New Roman"/>
          <w:b/>
          <w:bCs/>
          <w:sz w:val="28"/>
          <w:szCs w:val="28"/>
        </w:rPr>
        <w:t>,  PROTEC</w:t>
      </w:r>
      <w:proofErr w:type="gramEnd"/>
      <w:r w:rsidRPr="005D2466">
        <w:rPr>
          <w:rFonts w:ascii="Times New Roman" w:hAnsi="Times New Roman" w:cs="Times New Roman"/>
          <w:b/>
          <w:bCs/>
          <w:sz w:val="28"/>
          <w:szCs w:val="28"/>
        </w:rPr>
        <w:t>ȚIA MEDIULUI Șl PREVENIREA POLUĂRII</w:t>
      </w:r>
    </w:p>
    <w:p w:rsidR="00EF0777" w:rsidRPr="005D2466" w:rsidRDefault="00EF0777" w:rsidP="00EF0777">
      <w:pPr>
        <w:spacing w:after="0"/>
        <w:ind w:firstLine="720"/>
        <w:jc w:val="both"/>
        <w:rPr>
          <w:rFonts w:ascii="Times New Roman" w:hAnsi="Times New Roman" w:cs="Times New Roman"/>
          <w:sz w:val="28"/>
          <w:szCs w:val="28"/>
        </w:rPr>
      </w:pPr>
      <w:r w:rsidRPr="005D2466">
        <w:rPr>
          <w:rFonts w:ascii="Times New Roman" w:hAnsi="Times New Roman" w:cs="Times New Roman"/>
          <w:sz w:val="28"/>
          <w:szCs w:val="28"/>
        </w:rPr>
        <w:t xml:space="preserve">Art. 45. </w:t>
      </w:r>
      <w:r>
        <w:rPr>
          <w:rFonts w:ascii="Times New Roman" w:hAnsi="Times New Roman" w:cs="Times New Roman"/>
          <w:sz w:val="28"/>
          <w:szCs w:val="28"/>
        </w:rPr>
        <w:t>Î</w:t>
      </w:r>
      <w:r w:rsidRPr="005D2466">
        <w:rPr>
          <w:rFonts w:ascii="Times New Roman" w:hAnsi="Times New Roman" w:cs="Times New Roman"/>
          <w:sz w:val="28"/>
          <w:szCs w:val="28"/>
        </w:rPr>
        <w:t>n aplicarea prevederilor prezentului regulament, în scopul conservării și protecției mediului, prevenirii poluării, curățeniei și salubrizării orașului Măcin, persoanelor fizice și juridice le revin următoarele obligații:</w:t>
      </w:r>
    </w:p>
    <w:p w:rsidR="00EF0777" w:rsidRPr="005D2466" w:rsidRDefault="00EF0777" w:rsidP="00EF0777">
      <w:pPr>
        <w:spacing w:after="0"/>
        <w:ind w:firstLine="720"/>
        <w:jc w:val="both"/>
        <w:rPr>
          <w:rFonts w:ascii="Times New Roman" w:hAnsi="Times New Roman" w:cs="Times New Roman"/>
          <w:sz w:val="28"/>
          <w:szCs w:val="28"/>
        </w:rPr>
      </w:pPr>
      <w:r w:rsidRPr="005D2466">
        <w:rPr>
          <w:rFonts w:ascii="Times New Roman" w:hAnsi="Times New Roman" w:cs="Times New Roman"/>
          <w:sz w:val="28"/>
          <w:szCs w:val="28"/>
        </w:rPr>
        <w:t xml:space="preserve">a)   </w:t>
      </w:r>
      <w:proofErr w:type="gramStart"/>
      <w:r w:rsidRPr="005D2466">
        <w:rPr>
          <w:rFonts w:ascii="Times New Roman" w:hAnsi="Times New Roman" w:cs="Times New Roman"/>
          <w:sz w:val="28"/>
          <w:szCs w:val="28"/>
        </w:rPr>
        <w:t>să</w:t>
      </w:r>
      <w:proofErr w:type="gramEnd"/>
      <w:r w:rsidRPr="005D2466">
        <w:rPr>
          <w:rFonts w:ascii="Times New Roman" w:hAnsi="Times New Roman" w:cs="Times New Roman"/>
          <w:sz w:val="28"/>
          <w:szCs w:val="28"/>
        </w:rPr>
        <w:t xml:space="preserve"> realizeze selectarea deșeurilor și să le predea spre colectare pe categorii </w:t>
      </w:r>
      <w:r>
        <w:rPr>
          <w:rFonts w:ascii="Times New Roman" w:hAnsi="Times New Roman" w:cs="Times New Roman"/>
          <w:sz w:val="28"/>
          <w:szCs w:val="28"/>
        </w:rPr>
        <w:t>î</w:t>
      </w:r>
      <w:r w:rsidRPr="005D2466">
        <w:rPr>
          <w:rFonts w:ascii="Times New Roman" w:hAnsi="Times New Roman" w:cs="Times New Roman"/>
          <w:sz w:val="28"/>
          <w:szCs w:val="28"/>
        </w:rPr>
        <w:t xml:space="preserve">n conformitate cu prevederile contractului </w:t>
      </w:r>
      <w:r>
        <w:rPr>
          <w:rFonts w:ascii="Times New Roman" w:hAnsi="Times New Roman" w:cs="Times New Roman"/>
          <w:sz w:val="28"/>
          <w:szCs w:val="28"/>
        </w:rPr>
        <w:t>î</w:t>
      </w:r>
      <w:r w:rsidRPr="005D2466">
        <w:rPr>
          <w:rFonts w:ascii="Times New Roman" w:hAnsi="Times New Roman" w:cs="Times New Roman"/>
          <w:sz w:val="28"/>
          <w:szCs w:val="28"/>
        </w:rPr>
        <w:t xml:space="preserve">ncheiat cu operatorul de colectare deseuri in cazul persoanelor juridice si al institutiilor publice si corespunzator in conformitate cu prevederile contractuale stabilite pentru U.A.T.-URI prin contratul cadru de delegare incheiat de A.D.I.I.D.M. Tulcea.  În momentul în care va fi asigurată o altfel de infrastructură si alte conditii contractuale de predare selective pe </w:t>
      </w:r>
      <w:proofErr w:type="gramStart"/>
      <w:r w:rsidRPr="005D2466">
        <w:rPr>
          <w:rFonts w:ascii="Times New Roman" w:hAnsi="Times New Roman" w:cs="Times New Roman"/>
          <w:sz w:val="28"/>
          <w:szCs w:val="28"/>
        </w:rPr>
        <w:t>categorii ,</w:t>
      </w:r>
      <w:proofErr w:type="gramEnd"/>
      <w:r w:rsidRPr="005D2466">
        <w:rPr>
          <w:rFonts w:ascii="Times New Roman" w:hAnsi="Times New Roman" w:cs="Times New Roman"/>
          <w:sz w:val="28"/>
          <w:szCs w:val="28"/>
        </w:rPr>
        <w:t xml:space="preserve"> </w:t>
      </w:r>
      <w:r>
        <w:rPr>
          <w:rFonts w:ascii="Times New Roman" w:hAnsi="Times New Roman" w:cs="Times New Roman"/>
          <w:sz w:val="28"/>
          <w:szCs w:val="28"/>
        </w:rPr>
        <w:t>î</w:t>
      </w:r>
      <w:r w:rsidRPr="005D2466">
        <w:rPr>
          <w:rFonts w:ascii="Times New Roman" w:hAnsi="Times New Roman" w:cs="Times New Roman"/>
          <w:sz w:val="28"/>
          <w:szCs w:val="28"/>
        </w:rPr>
        <w:t>n recipiente separate, prezentul alineat va fi amendat.</w:t>
      </w:r>
    </w:p>
    <w:p w:rsidR="00EF0777" w:rsidRPr="005D2466" w:rsidRDefault="00EF0777" w:rsidP="00EF0777">
      <w:pPr>
        <w:spacing w:after="0"/>
        <w:ind w:firstLine="720"/>
        <w:jc w:val="both"/>
        <w:rPr>
          <w:rFonts w:ascii="Times New Roman" w:hAnsi="Times New Roman" w:cs="Times New Roman"/>
          <w:sz w:val="28"/>
          <w:szCs w:val="28"/>
        </w:rPr>
      </w:pPr>
      <w:r w:rsidRPr="005D2466">
        <w:rPr>
          <w:rFonts w:ascii="Times New Roman" w:hAnsi="Times New Roman" w:cs="Times New Roman"/>
          <w:sz w:val="28"/>
          <w:szCs w:val="28"/>
        </w:rPr>
        <w:lastRenderedPageBreak/>
        <w:t xml:space="preserve">b) </w:t>
      </w:r>
      <w:proofErr w:type="gramStart"/>
      <w:r w:rsidRPr="005D2466">
        <w:rPr>
          <w:rFonts w:ascii="Times New Roman" w:hAnsi="Times New Roman" w:cs="Times New Roman"/>
          <w:sz w:val="28"/>
          <w:szCs w:val="28"/>
        </w:rPr>
        <w:t>de</w:t>
      </w:r>
      <w:proofErr w:type="gramEnd"/>
      <w:r w:rsidRPr="005D2466">
        <w:rPr>
          <w:rFonts w:ascii="Times New Roman" w:hAnsi="Times New Roman" w:cs="Times New Roman"/>
          <w:sz w:val="28"/>
          <w:szCs w:val="28"/>
        </w:rPr>
        <w:t xml:space="preserve"> a nu arunca deșeuri menajere, organice,reciclabile etc. în containerele sau euro pubelele care aparțin altor blocuri/asociații de proprietari/locuințe/spații comerciale </w:t>
      </w:r>
    </w:p>
    <w:p w:rsidR="00EF0777" w:rsidRPr="005D2466" w:rsidRDefault="00EF0777" w:rsidP="00EF0777">
      <w:pPr>
        <w:spacing w:after="0"/>
        <w:ind w:firstLine="720"/>
        <w:jc w:val="both"/>
        <w:rPr>
          <w:rFonts w:ascii="Times New Roman" w:hAnsi="Times New Roman" w:cs="Times New Roman"/>
          <w:sz w:val="28"/>
          <w:szCs w:val="28"/>
        </w:rPr>
      </w:pPr>
      <w:r w:rsidRPr="005D2466">
        <w:rPr>
          <w:rFonts w:ascii="Times New Roman" w:hAnsi="Times New Roman" w:cs="Times New Roman"/>
          <w:sz w:val="28"/>
          <w:szCs w:val="28"/>
        </w:rPr>
        <w:t xml:space="preserve">c) </w:t>
      </w:r>
      <w:proofErr w:type="gramStart"/>
      <w:r w:rsidRPr="005D2466">
        <w:rPr>
          <w:rFonts w:ascii="Times New Roman" w:hAnsi="Times New Roman" w:cs="Times New Roman"/>
          <w:sz w:val="28"/>
          <w:szCs w:val="28"/>
        </w:rPr>
        <w:t>de</w:t>
      </w:r>
      <w:proofErr w:type="gramEnd"/>
      <w:r w:rsidRPr="005D2466">
        <w:rPr>
          <w:rFonts w:ascii="Times New Roman" w:hAnsi="Times New Roman" w:cs="Times New Roman"/>
          <w:sz w:val="28"/>
          <w:szCs w:val="28"/>
        </w:rPr>
        <w:t xml:space="preserve"> a separa deșeurile reciclabile de deseurile menajere(fracția umedă a deșeurilor menajere) și să le predea spre colectare separate conform contractului în vigoare cu prestatorul de servicii de salubrizare</w:t>
      </w:r>
    </w:p>
    <w:p w:rsidR="00EF0777" w:rsidRPr="005D2466" w:rsidRDefault="00EF0777" w:rsidP="00EF0777">
      <w:pPr>
        <w:spacing w:after="0"/>
        <w:ind w:firstLine="720"/>
        <w:jc w:val="both"/>
        <w:rPr>
          <w:rFonts w:ascii="Times New Roman" w:hAnsi="Times New Roman" w:cs="Times New Roman"/>
          <w:sz w:val="28"/>
          <w:szCs w:val="28"/>
        </w:rPr>
      </w:pPr>
      <w:r w:rsidRPr="005D2466">
        <w:rPr>
          <w:rFonts w:ascii="Times New Roman" w:hAnsi="Times New Roman" w:cs="Times New Roman"/>
          <w:sz w:val="28"/>
          <w:szCs w:val="28"/>
        </w:rPr>
        <w:t>d)    de a nu arunca gunoiul menajer lângă containere sau pubele, de a nu căuta în recipientele pentru gunoi, de a nu le răsturna și împrăștia gunoiul/deșeurile, de a nu arunca în coșurile de gunoi stradale gunoiul menajer din gospodării sau rezultat ca urmare a activității desfășurate;</w:t>
      </w:r>
    </w:p>
    <w:p w:rsidR="00EF0777" w:rsidRPr="00796F6E" w:rsidRDefault="00EF0777" w:rsidP="00EF0777">
      <w:pPr>
        <w:autoSpaceDE w:val="0"/>
        <w:autoSpaceDN w:val="0"/>
        <w:adjustRightInd w:val="0"/>
        <w:spacing w:after="0" w:line="240" w:lineRule="auto"/>
        <w:ind w:firstLine="720"/>
        <w:jc w:val="both"/>
        <w:rPr>
          <w:rFonts w:ascii="Times New Roman" w:hAnsi="Times New Roman" w:cs="Times New Roman"/>
          <w:sz w:val="28"/>
          <w:szCs w:val="28"/>
        </w:rPr>
      </w:pPr>
      <w:r w:rsidRPr="005D2466">
        <w:rPr>
          <w:rFonts w:ascii="Times New Roman" w:hAnsi="Times New Roman" w:cs="Times New Roman"/>
          <w:sz w:val="28"/>
          <w:szCs w:val="28"/>
        </w:rPr>
        <w:t xml:space="preserve">e) de a nu  arunca sau depozita în alte locuri decât cele amenajate/autorizate, pe strazi, trotuare, parcuri, terenuri, indiferent de proprietar, malurile râurilor, lângă, pe, </w:t>
      </w:r>
      <w:r w:rsidRPr="00796F6E">
        <w:rPr>
          <w:rFonts w:ascii="Times New Roman" w:hAnsi="Times New Roman" w:cs="Times New Roman"/>
          <w:sz w:val="28"/>
          <w:szCs w:val="28"/>
        </w:rPr>
        <w:t>sprijinite de europubele, cosuri de gunoi sau alte recipiente de colectare a gunoiului</w:t>
      </w:r>
      <w:r w:rsidRPr="00796F6E">
        <w:rPr>
          <w:rFonts w:ascii="Times New Roman" w:hAnsi="Times New Roman" w:cs="Times New Roman"/>
          <w:i/>
          <w:iCs/>
          <w:sz w:val="28"/>
          <w:szCs w:val="28"/>
        </w:rPr>
        <w:t xml:space="preserve">, </w:t>
      </w:r>
      <w:r w:rsidRPr="00796F6E">
        <w:rPr>
          <w:rFonts w:ascii="Times New Roman" w:hAnsi="Times New Roman" w:cs="Times New Roman"/>
          <w:sz w:val="28"/>
          <w:szCs w:val="28"/>
        </w:rPr>
        <w:t xml:space="preserve">în alte locuri publice, a gunoaielor menajere,industriale sau a altor reziduuri si gunoaie de orice fel precum: resturi de materiale, alimente, hartii, fructe, mucuri de tigara, gunoi de grajd, obiecte uzate, materiale de și din construcții  etc.  </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f)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încheia contracte separate pentru colectarea deșeurilor de altă natură decât cele cuprinse in contractual cadru (menajer sau reciclabil) cu operatori economici autorizați să desfășoare astfel de activități, precum și de a preda deșeurile către aceștia;</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g)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deversa ape uzate de orice natură pe terenuri de orice fel</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h)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deversa materialul vidanjat în rețeaua de canalizare în afara locurilor stabilite de către operatorul licențiat;</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i)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murdări terenurile de orice natură prin efectuarea unor lucrări de reparații la autovehicule, ori urmare a exploatării autovehiculelor;</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j)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spăla vehicule de orice fel, animalele domestice, obiectele de uz casnic, precum și de a nu folosi substanțe toxice în cursurile de apă și pe malurile acestora;</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k)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anunța unitățile de gospodărire a apelor cu privire la producerea unei poluări accidentale, de către utilizatorii care au produs-o;</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l)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desfunda sistemele de canalizare din incinta gospodăriilor ai căror utilizatori sunt;</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m)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asigura curățirea periodică a șanțurilor de scurgere a apelor meteorice, amplasate pe lungimea frontului stradal al proprietății;</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n)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permite accesul personalului tehnic autorizat la aparatele de măsură și control în scopul citirii, înregistrării sau efectuării controlului de calitate a apei;</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o)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manevra autorizat vanele și robinetele din căminele de manevră precum și de a folosi hidranții publici prin personal autorizat;</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p)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colecta în recipiente de orice fel apa potabilă de la sursele publice, </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lastRenderedPageBreak/>
        <w:t xml:space="preserve">r) </w:t>
      </w:r>
      <w:proofErr w:type="gramStart"/>
      <w:r w:rsidRPr="00796F6E">
        <w:rPr>
          <w:rFonts w:ascii="Times New Roman" w:hAnsi="Times New Roman" w:cs="Times New Roman"/>
          <w:sz w:val="28"/>
          <w:szCs w:val="28"/>
        </w:rPr>
        <w:t>de</w:t>
      </w:r>
      <w:proofErr w:type="gramEnd"/>
      <w:r w:rsidRPr="00796F6E">
        <w:rPr>
          <w:rFonts w:ascii="Times New Roman" w:hAnsi="Times New Roman" w:cs="Times New Roman"/>
          <w:sz w:val="28"/>
          <w:szCs w:val="28"/>
        </w:rPr>
        <w:t xml:space="preserve"> a nu pastra in suprafata locativa  marfuri sau alte bunuri care, prin mirosul ce il degaja, deranjeaza pe ceilalti locatari, sau care, in contact cu agentii atmosferici, se descompun producand deteriorari sau degradari ale imobilului</w:t>
      </w:r>
    </w:p>
    <w:p w:rsidR="00EF0777" w:rsidRPr="00796F6E" w:rsidRDefault="00EF0777" w:rsidP="00EF0777">
      <w:pPr>
        <w:spacing w:after="0" w:line="240" w:lineRule="auto"/>
        <w:ind w:firstLine="720"/>
        <w:jc w:val="both"/>
        <w:rPr>
          <w:rFonts w:ascii="Times New Roman" w:eastAsia="Times New Roman" w:hAnsi="Times New Roman" w:cs="Times New Roman"/>
          <w:sz w:val="28"/>
          <w:szCs w:val="28"/>
          <w:lang w:val="ro-RO" w:eastAsia="ro-RO"/>
        </w:rPr>
      </w:pPr>
      <w:r w:rsidRPr="00796F6E">
        <w:rPr>
          <w:rFonts w:ascii="Times New Roman" w:eastAsia="Times New Roman" w:hAnsi="Times New Roman" w:cs="Times New Roman"/>
          <w:sz w:val="28"/>
          <w:szCs w:val="28"/>
          <w:lang w:val="ro-RO" w:eastAsia="ro-RO"/>
        </w:rPr>
        <w:t>s) de a nu depozita pe domeniul public precum şi în alte locuri publice a bunurilor materiale de orice fel ca utilaje, tonete, chioşcuri,mese, construcţii metalice, caroserii, vehicule de orice fel: degradate, avariate, dezmembrate parţial sau total, cu sau fără numere de înmatriculare.</w:t>
      </w:r>
    </w:p>
    <w:p w:rsidR="00EF0777" w:rsidRPr="00796F6E" w:rsidRDefault="00EF0777" w:rsidP="00EF0777">
      <w:pPr>
        <w:spacing w:after="0" w:line="240" w:lineRule="auto"/>
        <w:jc w:val="both"/>
        <w:rPr>
          <w:rFonts w:ascii="Times New Roman" w:eastAsia="Times New Roman" w:hAnsi="Times New Roman" w:cs="Times New Roman"/>
          <w:sz w:val="28"/>
          <w:szCs w:val="28"/>
          <w:lang w:val="ro-RO" w:eastAsia="ro-RO"/>
        </w:rPr>
      </w:pPr>
      <w:r w:rsidRPr="00796F6E">
        <w:rPr>
          <w:rFonts w:ascii="Times New Roman" w:eastAsia="Times New Roman" w:hAnsi="Times New Roman" w:cs="Times New Roman"/>
          <w:sz w:val="28"/>
          <w:szCs w:val="28"/>
          <w:lang w:val="ro-RO" w:eastAsia="ro-RO"/>
        </w:rPr>
        <w:t xml:space="preserve"> </w:t>
      </w:r>
      <w:r w:rsidRPr="00796F6E">
        <w:rPr>
          <w:rFonts w:ascii="Times New Roman" w:eastAsia="Times New Roman" w:hAnsi="Times New Roman" w:cs="Times New Roman"/>
          <w:sz w:val="28"/>
          <w:szCs w:val="28"/>
          <w:lang w:val="ro-RO" w:eastAsia="ro-RO"/>
        </w:rPr>
        <w:tab/>
        <w:t xml:space="preserve">Aceste bunuri se vor ridica şi transporta  prin dispoziția autorității publice locale într-o locație supravegheata si asigurata proprietatea U.A.T. Măcin,  proprietarul suportând sancţiunea prevăzută mai sus dar și cheltuielile prilejuite de transportul acestora. </w:t>
      </w:r>
    </w:p>
    <w:p w:rsidR="00EF0777" w:rsidRPr="00796F6E" w:rsidRDefault="00EF0777" w:rsidP="00EF0777">
      <w:pPr>
        <w:spacing w:after="0" w:line="240" w:lineRule="auto"/>
        <w:ind w:firstLine="360"/>
        <w:jc w:val="both"/>
        <w:rPr>
          <w:rFonts w:ascii="Times New Roman" w:eastAsia="Times New Roman" w:hAnsi="Times New Roman" w:cs="Times New Roman"/>
          <w:sz w:val="28"/>
          <w:szCs w:val="28"/>
          <w:lang w:val="ro-RO" w:eastAsia="ro-RO"/>
        </w:rPr>
      </w:pPr>
      <w:r w:rsidRPr="00796F6E">
        <w:rPr>
          <w:rFonts w:ascii="Times New Roman" w:eastAsia="Times New Roman" w:hAnsi="Times New Roman" w:cs="Times New Roman"/>
          <w:sz w:val="28"/>
          <w:szCs w:val="28"/>
          <w:lang w:val="ro-RO" w:eastAsia="ro-RO"/>
        </w:rPr>
        <w:t>Autovehiculele de orice fel: degradate, avariate, dezmembrate total sau   parţial cu numere de înmatriculare, înmatriculate în ţară sau străinătate, care sunt parcate/depozitate pe domeniul public sau privat al statului ori al UAT Măcin vor face obiectul procedurilor prevăzute de legea nr. 421 din 2002.</w:t>
      </w:r>
    </w:p>
    <w:p w:rsidR="00EF0777" w:rsidRPr="00F26603" w:rsidRDefault="00EF0777" w:rsidP="00EF0777">
      <w:pPr>
        <w:spacing w:after="0" w:line="240" w:lineRule="auto"/>
        <w:ind w:left="360"/>
        <w:jc w:val="both"/>
        <w:rPr>
          <w:rFonts w:ascii="Times New Roman" w:hAnsi="Times New Roman" w:cs="Times New Roman"/>
          <w:b/>
          <w:bCs/>
        </w:rPr>
      </w:pPr>
      <w:r w:rsidRPr="00796F6E">
        <w:rPr>
          <w:rFonts w:ascii="Times New Roman" w:eastAsia="Times New Roman" w:hAnsi="Times New Roman" w:cs="Times New Roman"/>
          <w:sz w:val="28"/>
          <w:szCs w:val="28"/>
          <w:lang w:val="ro-RO" w:eastAsia="ro-RO"/>
        </w:rPr>
        <w:t xml:space="preserve">     </w:t>
      </w:r>
    </w:p>
    <w:p w:rsidR="00EF0777" w:rsidRPr="00F26603" w:rsidRDefault="00EF0777" w:rsidP="00EF0777">
      <w:pPr>
        <w:spacing w:after="0"/>
        <w:jc w:val="both"/>
        <w:rPr>
          <w:rFonts w:ascii="Times New Roman" w:hAnsi="Times New Roman" w:cs="Times New Roman"/>
          <w:b/>
          <w:bCs/>
          <w:sz w:val="28"/>
          <w:szCs w:val="28"/>
        </w:rPr>
      </w:pPr>
      <w:r w:rsidRPr="00F26603">
        <w:rPr>
          <w:rFonts w:ascii="Times New Roman" w:hAnsi="Times New Roman" w:cs="Times New Roman"/>
          <w:b/>
          <w:bCs/>
          <w:sz w:val="28"/>
          <w:szCs w:val="28"/>
        </w:rPr>
        <w:t xml:space="preserve">OBLIGATII OPERATOR SALUBRIZARE </w:t>
      </w:r>
    </w:p>
    <w:p w:rsidR="00EF0777" w:rsidRPr="00796F6E" w:rsidRDefault="00EF0777" w:rsidP="00EF0777">
      <w:pPr>
        <w:spacing w:after="0"/>
        <w:jc w:val="both"/>
        <w:rPr>
          <w:rFonts w:ascii="Times New Roman" w:hAnsi="Times New Roman" w:cs="Times New Roman"/>
          <w:sz w:val="28"/>
          <w:szCs w:val="28"/>
        </w:rPr>
      </w:pP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 Operatorul colectare deseuri menajere si reciclabile </w:t>
      </w:r>
      <w:proofErr w:type="gramStart"/>
      <w:r w:rsidRPr="00796F6E">
        <w:rPr>
          <w:rFonts w:ascii="Times New Roman" w:hAnsi="Times New Roman" w:cs="Times New Roman"/>
          <w:sz w:val="28"/>
          <w:szCs w:val="28"/>
        </w:rPr>
        <w:t>este</w:t>
      </w:r>
      <w:proofErr w:type="gramEnd"/>
      <w:r w:rsidRPr="00796F6E">
        <w:rPr>
          <w:rFonts w:ascii="Times New Roman" w:hAnsi="Times New Roman" w:cs="Times New Roman"/>
          <w:sz w:val="28"/>
          <w:szCs w:val="28"/>
        </w:rPr>
        <w:t xml:space="preserve"> cel desemnat prin contractul cadru de delegare servicii </w:t>
      </w:r>
      <w:r>
        <w:rPr>
          <w:rFonts w:ascii="Times New Roman" w:hAnsi="Times New Roman" w:cs="Times New Roman"/>
          <w:sz w:val="28"/>
          <w:szCs w:val="28"/>
        </w:rPr>
        <w:t>î</w:t>
      </w:r>
      <w:r w:rsidRPr="00796F6E">
        <w:rPr>
          <w:rFonts w:ascii="Times New Roman" w:hAnsi="Times New Roman" w:cs="Times New Roman"/>
          <w:sz w:val="28"/>
          <w:szCs w:val="28"/>
        </w:rPr>
        <w:t>ncheiat cu A.D.I.I.D.M. Tulcea.</w:t>
      </w:r>
      <w:r>
        <w:rPr>
          <w:rFonts w:ascii="Times New Roman" w:hAnsi="Times New Roman" w:cs="Times New Roman"/>
          <w:sz w:val="28"/>
          <w:szCs w:val="28"/>
        </w:rPr>
        <w:t xml:space="preserve"> </w:t>
      </w:r>
      <w:r w:rsidRPr="00796F6E">
        <w:rPr>
          <w:rFonts w:ascii="Times New Roman" w:hAnsi="Times New Roman" w:cs="Times New Roman"/>
          <w:sz w:val="28"/>
          <w:szCs w:val="28"/>
        </w:rPr>
        <w:t xml:space="preserve">Obligațiile acestuia decurg din prevederile legale si cele </w:t>
      </w:r>
      <w:proofErr w:type="gramStart"/>
      <w:r w:rsidRPr="00796F6E">
        <w:rPr>
          <w:rFonts w:ascii="Times New Roman" w:hAnsi="Times New Roman" w:cs="Times New Roman"/>
          <w:sz w:val="28"/>
          <w:szCs w:val="28"/>
        </w:rPr>
        <w:t>contractuale .</w:t>
      </w:r>
      <w:proofErr w:type="gramEnd"/>
    </w:p>
    <w:p w:rsidR="00EF0777" w:rsidRPr="00796F6E" w:rsidRDefault="00EF0777" w:rsidP="00EF0777">
      <w:pPr>
        <w:spacing w:after="0"/>
        <w:jc w:val="both"/>
        <w:rPr>
          <w:rFonts w:ascii="Times New Roman" w:hAnsi="Times New Roman" w:cs="Times New Roman"/>
          <w:sz w:val="28"/>
          <w:szCs w:val="28"/>
        </w:rPr>
      </w:pP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Art. 46.  1</w:t>
      </w:r>
      <w:proofErr w:type="gramStart"/>
      <w:r w:rsidRPr="00796F6E">
        <w:rPr>
          <w:rFonts w:ascii="Times New Roman" w:hAnsi="Times New Roman" w:cs="Times New Roman"/>
          <w:sz w:val="28"/>
          <w:szCs w:val="28"/>
        </w:rPr>
        <w:t>)Constituie</w:t>
      </w:r>
      <w:proofErr w:type="gramEnd"/>
      <w:r w:rsidRPr="00796F6E">
        <w:rPr>
          <w:rFonts w:ascii="Times New Roman" w:hAnsi="Times New Roman" w:cs="Times New Roman"/>
          <w:sz w:val="28"/>
          <w:szCs w:val="28"/>
        </w:rPr>
        <w:t xml:space="preserve"> contravenție și se sancționează cu amendă cuprinsă între: 1</w:t>
      </w:r>
      <w:r>
        <w:rPr>
          <w:rFonts w:ascii="Times New Roman" w:hAnsi="Times New Roman" w:cs="Times New Roman"/>
          <w:sz w:val="28"/>
          <w:szCs w:val="28"/>
        </w:rPr>
        <w:t>.</w:t>
      </w:r>
      <w:r w:rsidRPr="00796F6E">
        <w:rPr>
          <w:rFonts w:ascii="Times New Roman" w:hAnsi="Times New Roman" w:cs="Times New Roman"/>
          <w:sz w:val="28"/>
          <w:szCs w:val="28"/>
        </w:rPr>
        <w:t xml:space="preserve">000 – 2.000 lei persoane fizice si 2500 – 5000 lei persoane juridice, nerespectarea obligațiilor prevăzute la art. 45. </w:t>
      </w:r>
      <w:proofErr w:type="gramStart"/>
      <w:r w:rsidRPr="00796F6E">
        <w:rPr>
          <w:rFonts w:ascii="Times New Roman" w:hAnsi="Times New Roman" w:cs="Times New Roman"/>
          <w:sz w:val="28"/>
          <w:szCs w:val="28"/>
        </w:rPr>
        <w:t>lit</w:t>
      </w:r>
      <w:proofErr w:type="gramEnd"/>
      <w:r w:rsidRPr="00796F6E">
        <w:rPr>
          <w:rFonts w:ascii="Times New Roman" w:hAnsi="Times New Roman" w:cs="Times New Roman"/>
          <w:sz w:val="28"/>
          <w:szCs w:val="28"/>
        </w:rPr>
        <w:t xml:space="preserve">. </w:t>
      </w:r>
      <w:proofErr w:type="gramStart"/>
      <w:r w:rsidRPr="00796F6E">
        <w:rPr>
          <w:rFonts w:ascii="Times New Roman" w:hAnsi="Times New Roman" w:cs="Times New Roman"/>
          <w:sz w:val="28"/>
          <w:szCs w:val="28"/>
        </w:rPr>
        <w:t>a</w:t>
      </w:r>
      <w:proofErr w:type="gramEnd"/>
      <w:r w:rsidRPr="00796F6E">
        <w:rPr>
          <w:rFonts w:ascii="Times New Roman" w:hAnsi="Times New Roman" w:cs="Times New Roman"/>
          <w:sz w:val="28"/>
          <w:szCs w:val="28"/>
        </w:rPr>
        <w:t>), b), c), d), l), m).</w:t>
      </w: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2) </w:t>
      </w:r>
      <w:r>
        <w:rPr>
          <w:rFonts w:ascii="Times New Roman" w:hAnsi="Times New Roman" w:cs="Times New Roman"/>
          <w:sz w:val="28"/>
          <w:szCs w:val="28"/>
        </w:rPr>
        <w:t>Î</w:t>
      </w:r>
      <w:r w:rsidRPr="00796F6E">
        <w:rPr>
          <w:rFonts w:ascii="Times New Roman" w:hAnsi="Times New Roman" w:cs="Times New Roman"/>
          <w:sz w:val="28"/>
          <w:szCs w:val="28"/>
        </w:rPr>
        <w:t>n situa</w:t>
      </w:r>
      <w:r>
        <w:rPr>
          <w:rFonts w:ascii="Times New Roman" w:hAnsi="Times New Roman" w:cs="Times New Roman"/>
          <w:sz w:val="28"/>
          <w:szCs w:val="28"/>
        </w:rPr>
        <w:t>ț</w:t>
      </w:r>
      <w:r w:rsidRPr="00796F6E">
        <w:rPr>
          <w:rFonts w:ascii="Times New Roman" w:hAnsi="Times New Roman" w:cs="Times New Roman"/>
          <w:sz w:val="28"/>
          <w:szCs w:val="28"/>
        </w:rPr>
        <w:t>ia nerespectarii obliga</w:t>
      </w:r>
      <w:r>
        <w:rPr>
          <w:rFonts w:ascii="Times New Roman" w:hAnsi="Times New Roman" w:cs="Times New Roman"/>
          <w:sz w:val="28"/>
          <w:szCs w:val="28"/>
        </w:rPr>
        <w:t>ț</w:t>
      </w:r>
      <w:r w:rsidRPr="00796F6E">
        <w:rPr>
          <w:rFonts w:ascii="Times New Roman" w:hAnsi="Times New Roman" w:cs="Times New Roman"/>
          <w:sz w:val="28"/>
          <w:szCs w:val="28"/>
        </w:rPr>
        <w:t>iilor prevăzute la art.45 lit.c</w:t>
      </w:r>
      <w:r>
        <w:rPr>
          <w:rFonts w:ascii="Times New Roman" w:hAnsi="Times New Roman" w:cs="Times New Roman"/>
          <w:sz w:val="28"/>
          <w:szCs w:val="28"/>
        </w:rPr>
        <w:t>)</w:t>
      </w:r>
      <w:r w:rsidRPr="00796F6E">
        <w:rPr>
          <w:rFonts w:ascii="Times New Roman" w:hAnsi="Times New Roman" w:cs="Times New Roman"/>
          <w:sz w:val="28"/>
          <w:szCs w:val="28"/>
        </w:rPr>
        <w:t xml:space="preserve">, operatorul nu </w:t>
      </w:r>
      <w:proofErr w:type="gramStart"/>
      <w:r w:rsidRPr="00796F6E">
        <w:rPr>
          <w:rFonts w:ascii="Times New Roman" w:hAnsi="Times New Roman" w:cs="Times New Roman"/>
          <w:sz w:val="28"/>
          <w:szCs w:val="28"/>
        </w:rPr>
        <w:t>va</w:t>
      </w:r>
      <w:proofErr w:type="gramEnd"/>
      <w:r w:rsidRPr="00796F6E">
        <w:rPr>
          <w:rFonts w:ascii="Times New Roman" w:hAnsi="Times New Roman" w:cs="Times New Roman"/>
          <w:sz w:val="28"/>
          <w:szCs w:val="28"/>
        </w:rPr>
        <w:t xml:space="preserve"> colecta deseurile si le vor lăsa la adresă pentru a fi selectate. Operatorul </w:t>
      </w:r>
      <w:proofErr w:type="gramStart"/>
      <w:r w:rsidRPr="00796F6E">
        <w:rPr>
          <w:rFonts w:ascii="Times New Roman" w:hAnsi="Times New Roman" w:cs="Times New Roman"/>
          <w:sz w:val="28"/>
          <w:szCs w:val="28"/>
        </w:rPr>
        <w:t>va</w:t>
      </w:r>
      <w:proofErr w:type="gramEnd"/>
      <w:r w:rsidRPr="00796F6E">
        <w:rPr>
          <w:rFonts w:ascii="Times New Roman" w:hAnsi="Times New Roman" w:cs="Times New Roman"/>
          <w:sz w:val="28"/>
          <w:szCs w:val="28"/>
        </w:rPr>
        <w:t xml:space="preserve"> aduce la cunoștința Poliției Locale adresele de domiciliu unde predarea nu se face selectiv.</w:t>
      </w:r>
    </w:p>
    <w:p w:rsidR="00EF0777" w:rsidRPr="00796F6E" w:rsidRDefault="00EF0777" w:rsidP="00EF0777">
      <w:pPr>
        <w:spacing w:after="0"/>
        <w:jc w:val="both"/>
        <w:rPr>
          <w:rFonts w:ascii="Times New Roman" w:hAnsi="Times New Roman" w:cs="Times New Roman"/>
          <w:sz w:val="28"/>
          <w:szCs w:val="28"/>
        </w:rPr>
      </w:pPr>
      <w:r w:rsidRPr="00796F6E">
        <w:rPr>
          <w:rFonts w:ascii="Times New Roman" w:hAnsi="Times New Roman" w:cs="Times New Roman"/>
          <w:sz w:val="28"/>
          <w:szCs w:val="28"/>
        </w:rPr>
        <w:t xml:space="preserve">În situația în care nerespectarea obligațiilor prevăzute la art. 45. </w:t>
      </w:r>
      <w:proofErr w:type="gramStart"/>
      <w:r w:rsidRPr="00796F6E">
        <w:rPr>
          <w:rFonts w:ascii="Times New Roman" w:hAnsi="Times New Roman" w:cs="Times New Roman"/>
          <w:sz w:val="28"/>
          <w:szCs w:val="28"/>
        </w:rPr>
        <w:t>lit.c )</w:t>
      </w:r>
      <w:proofErr w:type="gramEnd"/>
      <w:r w:rsidRPr="00796F6E">
        <w:rPr>
          <w:rFonts w:ascii="Times New Roman" w:hAnsi="Times New Roman" w:cs="Times New Roman"/>
          <w:sz w:val="28"/>
          <w:szCs w:val="28"/>
        </w:rPr>
        <w:t xml:space="preserve"> se repetă, atunci  fapta va constitui contravenție și se va sancționa cu amendă cuprinsă între: 1</w:t>
      </w:r>
      <w:r>
        <w:rPr>
          <w:rFonts w:ascii="Times New Roman" w:hAnsi="Times New Roman" w:cs="Times New Roman"/>
          <w:sz w:val="28"/>
          <w:szCs w:val="28"/>
        </w:rPr>
        <w:t>.</w:t>
      </w:r>
      <w:r w:rsidRPr="00796F6E">
        <w:rPr>
          <w:rFonts w:ascii="Times New Roman" w:hAnsi="Times New Roman" w:cs="Times New Roman"/>
          <w:sz w:val="28"/>
          <w:szCs w:val="28"/>
        </w:rPr>
        <w:t>000 – 2.000 lei persoane fizice si 2</w:t>
      </w:r>
      <w:r>
        <w:rPr>
          <w:rFonts w:ascii="Times New Roman" w:hAnsi="Times New Roman" w:cs="Times New Roman"/>
          <w:sz w:val="28"/>
          <w:szCs w:val="28"/>
        </w:rPr>
        <w:t>.</w:t>
      </w:r>
      <w:r w:rsidRPr="00796F6E">
        <w:rPr>
          <w:rFonts w:ascii="Times New Roman" w:hAnsi="Times New Roman" w:cs="Times New Roman"/>
          <w:sz w:val="28"/>
          <w:szCs w:val="28"/>
        </w:rPr>
        <w:t>500 – 5</w:t>
      </w:r>
      <w:r>
        <w:rPr>
          <w:rFonts w:ascii="Times New Roman" w:hAnsi="Times New Roman" w:cs="Times New Roman"/>
          <w:sz w:val="28"/>
          <w:szCs w:val="28"/>
        </w:rPr>
        <w:t>.</w:t>
      </w:r>
      <w:r w:rsidRPr="00796F6E">
        <w:rPr>
          <w:rFonts w:ascii="Times New Roman" w:hAnsi="Times New Roman" w:cs="Times New Roman"/>
          <w:sz w:val="28"/>
          <w:szCs w:val="28"/>
        </w:rPr>
        <w:t>000 lei persoane juridice</w:t>
      </w:r>
    </w:p>
    <w:p w:rsidR="00EF0777" w:rsidRPr="00796F6E" w:rsidRDefault="00EF0777" w:rsidP="00EF0777">
      <w:pPr>
        <w:spacing w:after="0"/>
        <w:jc w:val="both"/>
        <w:rPr>
          <w:rFonts w:ascii="Times New Roman" w:hAnsi="Times New Roman" w:cs="Times New Roman"/>
          <w:sz w:val="28"/>
          <w:szCs w:val="28"/>
        </w:rPr>
      </w:pP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Art. 47. Constituie contravenție și se sancționează cu amendă cuprinsă între 1</w:t>
      </w:r>
      <w:r>
        <w:rPr>
          <w:rFonts w:ascii="Times New Roman" w:hAnsi="Times New Roman" w:cs="Times New Roman"/>
          <w:sz w:val="28"/>
          <w:szCs w:val="28"/>
        </w:rPr>
        <w:t>.</w:t>
      </w:r>
      <w:r w:rsidRPr="00796F6E">
        <w:rPr>
          <w:rFonts w:ascii="Times New Roman" w:hAnsi="Times New Roman" w:cs="Times New Roman"/>
          <w:sz w:val="28"/>
          <w:szCs w:val="28"/>
        </w:rPr>
        <w:t>500 – 3</w:t>
      </w:r>
      <w:r>
        <w:rPr>
          <w:rFonts w:ascii="Times New Roman" w:hAnsi="Times New Roman" w:cs="Times New Roman"/>
          <w:sz w:val="28"/>
          <w:szCs w:val="28"/>
        </w:rPr>
        <w:t>.</w:t>
      </w:r>
      <w:r w:rsidRPr="00796F6E">
        <w:rPr>
          <w:rFonts w:ascii="Times New Roman" w:hAnsi="Times New Roman" w:cs="Times New Roman"/>
          <w:sz w:val="28"/>
          <w:szCs w:val="28"/>
        </w:rPr>
        <w:t xml:space="preserve">000 lei in cazul persoanelor fizice si </w:t>
      </w:r>
      <w:r>
        <w:rPr>
          <w:rFonts w:ascii="Times New Roman" w:hAnsi="Times New Roman" w:cs="Times New Roman"/>
          <w:sz w:val="28"/>
          <w:szCs w:val="28"/>
        </w:rPr>
        <w:t>î</w:t>
      </w:r>
      <w:r w:rsidRPr="00796F6E">
        <w:rPr>
          <w:rFonts w:ascii="Times New Roman" w:hAnsi="Times New Roman" w:cs="Times New Roman"/>
          <w:sz w:val="28"/>
          <w:szCs w:val="28"/>
        </w:rPr>
        <w:t>ntre 2</w:t>
      </w:r>
      <w:r>
        <w:rPr>
          <w:rFonts w:ascii="Times New Roman" w:hAnsi="Times New Roman" w:cs="Times New Roman"/>
          <w:sz w:val="28"/>
          <w:szCs w:val="28"/>
        </w:rPr>
        <w:t>.</w:t>
      </w:r>
      <w:r w:rsidRPr="00796F6E">
        <w:rPr>
          <w:rFonts w:ascii="Times New Roman" w:hAnsi="Times New Roman" w:cs="Times New Roman"/>
          <w:sz w:val="28"/>
          <w:szCs w:val="28"/>
        </w:rPr>
        <w:t>500 – 5</w:t>
      </w:r>
      <w:r>
        <w:rPr>
          <w:rFonts w:ascii="Times New Roman" w:hAnsi="Times New Roman" w:cs="Times New Roman"/>
          <w:sz w:val="28"/>
          <w:szCs w:val="28"/>
        </w:rPr>
        <w:t>.</w:t>
      </w:r>
      <w:r w:rsidRPr="00796F6E">
        <w:rPr>
          <w:rFonts w:ascii="Times New Roman" w:hAnsi="Times New Roman" w:cs="Times New Roman"/>
          <w:sz w:val="28"/>
          <w:szCs w:val="28"/>
        </w:rPr>
        <w:t>000 lei in cazul persoanelor juridice</w:t>
      </w:r>
      <w:proofErr w:type="gramStart"/>
      <w:r w:rsidRPr="00796F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6F6E">
        <w:rPr>
          <w:rFonts w:ascii="Times New Roman" w:hAnsi="Times New Roman" w:cs="Times New Roman"/>
          <w:sz w:val="28"/>
          <w:szCs w:val="28"/>
        </w:rPr>
        <w:t>nerespectarea</w:t>
      </w:r>
      <w:proofErr w:type="gramEnd"/>
      <w:r w:rsidRPr="00796F6E">
        <w:rPr>
          <w:rFonts w:ascii="Times New Roman" w:hAnsi="Times New Roman" w:cs="Times New Roman"/>
          <w:sz w:val="28"/>
          <w:szCs w:val="28"/>
        </w:rPr>
        <w:t xml:space="preserve"> prevederilor </w:t>
      </w:r>
      <w:r>
        <w:rPr>
          <w:rFonts w:ascii="Times New Roman" w:hAnsi="Times New Roman" w:cs="Times New Roman"/>
          <w:sz w:val="28"/>
          <w:szCs w:val="28"/>
        </w:rPr>
        <w:t>a</w:t>
      </w:r>
      <w:r w:rsidRPr="00796F6E">
        <w:rPr>
          <w:rFonts w:ascii="Times New Roman" w:hAnsi="Times New Roman" w:cs="Times New Roman"/>
          <w:sz w:val="28"/>
          <w:szCs w:val="28"/>
        </w:rPr>
        <w:t xml:space="preserve">rt. 45. </w:t>
      </w:r>
      <w:proofErr w:type="gramStart"/>
      <w:r w:rsidRPr="00796F6E">
        <w:rPr>
          <w:rFonts w:ascii="Times New Roman" w:hAnsi="Times New Roman" w:cs="Times New Roman"/>
          <w:sz w:val="28"/>
          <w:szCs w:val="28"/>
        </w:rPr>
        <w:t>lit</w:t>
      </w:r>
      <w:proofErr w:type="gramEnd"/>
      <w:r w:rsidRPr="00796F6E">
        <w:rPr>
          <w:rFonts w:ascii="Times New Roman" w:hAnsi="Times New Roman" w:cs="Times New Roman"/>
          <w:sz w:val="28"/>
          <w:szCs w:val="28"/>
        </w:rPr>
        <w:t>. f), g), i)-k), n)-p)</w:t>
      </w:r>
    </w:p>
    <w:p w:rsidR="00EF0777" w:rsidRPr="00796F6E" w:rsidRDefault="00EF0777" w:rsidP="00EF0777">
      <w:pPr>
        <w:spacing w:after="0"/>
        <w:jc w:val="both"/>
        <w:rPr>
          <w:rFonts w:ascii="Times New Roman" w:hAnsi="Times New Roman" w:cs="Times New Roman"/>
          <w:sz w:val="28"/>
          <w:szCs w:val="28"/>
        </w:rPr>
      </w:pPr>
    </w:p>
    <w:p w:rsidR="00EF0777" w:rsidRPr="00796F6E"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Art. 48. Constituie contravenție și se sancționează cu amendă cuprinsă între: 2</w:t>
      </w:r>
      <w:r>
        <w:rPr>
          <w:rFonts w:ascii="Times New Roman" w:hAnsi="Times New Roman" w:cs="Times New Roman"/>
          <w:sz w:val="28"/>
          <w:szCs w:val="28"/>
        </w:rPr>
        <w:t>.</w:t>
      </w:r>
      <w:r w:rsidRPr="00796F6E">
        <w:rPr>
          <w:rFonts w:ascii="Times New Roman" w:hAnsi="Times New Roman" w:cs="Times New Roman"/>
          <w:sz w:val="28"/>
          <w:szCs w:val="28"/>
        </w:rPr>
        <w:t>500 – 5</w:t>
      </w:r>
      <w:r>
        <w:rPr>
          <w:rFonts w:ascii="Times New Roman" w:hAnsi="Times New Roman" w:cs="Times New Roman"/>
          <w:sz w:val="28"/>
          <w:szCs w:val="28"/>
        </w:rPr>
        <w:t>.</w:t>
      </w:r>
      <w:r w:rsidRPr="00796F6E">
        <w:rPr>
          <w:rFonts w:ascii="Times New Roman" w:hAnsi="Times New Roman" w:cs="Times New Roman"/>
          <w:sz w:val="28"/>
          <w:szCs w:val="28"/>
        </w:rPr>
        <w:t xml:space="preserve">000 lei </w:t>
      </w:r>
      <w:r>
        <w:rPr>
          <w:rFonts w:ascii="Times New Roman" w:hAnsi="Times New Roman" w:cs="Times New Roman"/>
          <w:sz w:val="28"/>
          <w:szCs w:val="28"/>
        </w:rPr>
        <w:t>î</w:t>
      </w:r>
      <w:r w:rsidRPr="00796F6E">
        <w:rPr>
          <w:rFonts w:ascii="Times New Roman" w:hAnsi="Times New Roman" w:cs="Times New Roman"/>
          <w:sz w:val="28"/>
          <w:szCs w:val="28"/>
        </w:rPr>
        <w:t>n cazul persoanelor fizice si 5</w:t>
      </w:r>
      <w:r>
        <w:rPr>
          <w:rFonts w:ascii="Times New Roman" w:hAnsi="Times New Roman" w:cs="Times New Roman"/>
          <w:sz w:val="28"/>
          <w:szCs w:val="28"/>
        </w:rPr>
        <w:t>.</w:t>
      </w:r>
      <w:r w:rsidRPr="00796F6E">
        <w:rPr>
          <w:rFonts w:ascii="Times New Roman" w:hAnsi="Times New Roman" w:cs="Times New Roman"/>
          <w:sz w:val="28"/>
          <w:szCs w:val="28"/>
        </w:rPr>
        <w:t>000 – 10</w:t>
      </w:r>
      <w:r>
        <w:rPr>
          <w:rFonts w:ascii="Times New Roman" w:hAnsi="Times New Roman" w:cs="Times New Roman"/>
          <w:sz w:val="28"/>
          <w:szCs w:val="28"/>
        </w:rPr>
        <w:t>.</w:t>
      </w:r>
      <w:r w:rsidRPr="00796F6E">
        <w:rPr>
          <w:rFonts w:ascii="Times New Roman" w:hAnsi="Times New Roman" w:cs="Times New Roman"/>
          <w:sz w:val="28"/>
          <w:szCs w:val="28"/>
        </w:rPr>
        <w:t xml:space="preserve">000 lei </w:t>
      </w:r>
      <w:r>
        <w:rPr>
          <w:rFonts w:ascii="Times New Roman" w:hAnsi="Times New Roman" w:cs="Times New Roman"/>
          <w:sz w:val="28"/>
          <w:szCs w:val="28"/>
        </w:rPr>
        <w:t>î</w:t>
      </w:r>
      <w:r w:rsidRPr="00796F6E">
        <w:rPr>
          <w:rFonts w:ascii="Times New Roman" w:hAnsi="Times New Roman" w:cs="Times New Roman"/>
          <w:sz w:val="28"/>
          <w:szCs w:val="28"/>
        </w:rPr>
        <w:t xml:space="preserve">n cazul persoanelor juridice, nerespectarea prevederilor </w:t>
      </w:r>
      <w:r>
        <w:rPr>
          <w:rFonts w:ascii="Times New Roman" w:hAnsi="Times New Roman" w:cs="Times New Roman"/>
          <w:sz w:val="28"/>
          <w:szCs w:val="28"/>
        </w:rPr>
        <w:t>a</w:t>
      </w:r>
      <w:r w:rsidRPr="00796F6E">
        <w:rPr>
          <w:rFonts w:ascii="Times New Roman" w:hAnsi="Times New Roman" w:cs="Times New Roman"/>
          <w:sz w:val="28"/>
          <w:szCs w:val="28"/>
        </w:rPr>
        <w:t xml:space="preserve">rt. 45. </w:t>
      </w:r>
      <w:proofErr w:type="gramStart"/>
      <w:r w:rsidRPr="00796F6E">
        <w:rPr>
          <w:rFonts w:ascii="Times New Roman" w:hAnsi="Times New Roman" w:cs="Times New Roman"/>
          <w:sz w:val="28"/>
          <w:szCs w:val="28"/>
        </w:rPr>
        <w:t>lit</w:t>
      </w:r>
      <w:proofErr w:type="gramEnd"/>
      <w:r w:rsidRPr="00796F6E">
        <w:rPr>
          <w:rFonts w:ascii="Times New Roman" w:hAnsi="Times New Roman" w:cs="Times New Roman"/>
          <w:sz w:val="28"/>
          <w:szCs w:val="28"/>
        </w:rPr>
        <w:t>. e), h), r), s).</w:t>
      </w:r>
    </w:p>
    <w:p w:rsidR="00EF0777" w:rsidRPr="00666431" w:rsidRDefault="00EF0777" w:rsidP="00EF0777">
      <w:pPr>
        <w:spacing w:after="0"/>
        <w:jc w:val="both"/>
        <w:rPr>
          <w:rFonts w:ascii="Times New Roman" w:hAnsi="Times New Roman" w:cs="Times New Roman"/>
          <w:color w:val="FF0000"/>
          <w:sz w:val="28"/>
          <w:szCs w:val="28"/>
        </w:rPr>
      </w:pPr>
    </w:p>
    <w:p w:rsidR="00EF0777" w:rsidRDefault="00EF0777" w:rsidP="00EF0777">
      <w:pPr>
        <w:spacing w:after="0"/>
        <w:jc w:val="both"/>
        <w:rPr>
          <w:rFonts w:ascii="Times New Roman" w:hAnsi="Times New Roman" w:cs="Times New Roman"/>
          <w:b/>
          <w:bCs/>
          <w:sz w:val="28"/>
          <w:szCs w:val="28"/>
        </w:rPr>
      </w:pPr>
      <w:r w:rsidRPr="00796F6E">
        <w:rPr>
          <w:rFonts w:ascii="Times New Roman" w:hAnsi="Times New Roman" w:cs="Times New Roman"/>
          <w:b/>
          <w:bCs/>
          <w:sz w:val="28"/>
          <w:szCs w:val="28"/>
        </w:rPr>
        <w:lastRenderedPageBreak/>
        <w:t xml:space="preserve"> PROCEDURA DE CONSTATARE SI SANCȚIONARE A CONTRAVENȚIILOR </w:t>
      </w:r>
    </w:p>
    <w:p w:rsidR="00EF0777" w:rsidRPr="00796F6E" w:rsidRDefault="00EF0777" w:rsidP="00EF0777">
      <w:pPr>
        <w:spacing w:after="0"/>
        <w:jc w:val="both"/>
        <w:rPr>
          <w:rFonts w:ascii="Times New Roman" w:hAnsi="Times New Roman" w:cs="Times New Roman"/>
          <w:b/>
          <w:bCs/>
          <w:sz w:val="28"/>
          <w:szCs w:val="28"/>
        </w:rPr>
      </w:pPr>
    </w:p>
    <w:p w:rsidR="00EF0777" w:rsidRPr="00796F6E" w:rsidRDefault="00EF0777" w:rsidP="00EF0777">
      <w:pPr>
        <w:spacing w:after="0"/>
        <w:ind w:firstLine="720"/>
        <w:jc w:val="both"/>
        <w:rPr>
          <w:rFonts w:ascii="Times New Roman" w:hAnsi="Times New Roman" w:cs="Times New Roman"/>
          <w:sz w:val="28"/>
          <w:szCs w:val="28"/>
        </w:rPr>
      </w:pPr>
      <w:proofErr w:type="gramStart"/>
      <w:r w:rsidRPr="00796F6E">
        <w:rPr>
          <w:rFonts w:ascii="Times New Roman" w:hAnsi="Times New Roman" w:cs="Times New Roman"/>
          <w:sz w:val="28"/>
          <w:szCs w:val="28"/>
        </w:rPr>
        <w:t>A</w:t>
      </w:r>
      <w:r>
        <w:rPr>
          <w:rFonts w:ascii="Times New Roman" w:hAnsi="Times New Roman" w:cs="Times New Roman"/>
          <w:sz w:val="28"/>
          <w:szCs w:val="28"/>
        </w:rPr>
        <w:t>rt</w:t>
      </w:r>
      <w:r w:rsidRPr="00796F6E">
        <w:rPr>
          <w:rFonts w:ascii="Times New Roman" w:hAnsi="Times New Roman" w:cs="Times New Roman"/>
          <w:sz w:val="28"/>
          <w:szCs w:val="28"/>
        </w:rPr>
        <w:t>.49 Contravențiilor prevăzute de prezenta hotărâre le sunt aplicabile dispozițiile Ordonanței Guvernului nr.</w:t>
      </w:r>
      <w:proofErr w:type="gramEnd"/>
      <w:r w:rsidRPr="00796F6E">
        <w:rPr>
          <w:rFonts w:ascii="Times New Roman" w:hAnsi="Times New Roman" w:cs="Times New Roman"/>
          <w:sz w:val="28"/>
          <w:szCs w:val="28"/>
        </w:rPr>
        <w:t xml:space="preserve"> </w:t>
      </w:r>
      <w:proofErr w:type="gramStart"/>
      <w:r w:rsidRPr="00796F6E">
        <w:rPr>
          <w:rFonts w:ascii="Times New Roman" w:hAnsi="Times New Roman" w:cs="Times New Roman"/>
          <w:sz w:val="28"/>
          <w:szCs w:val="28"/>
        </w:rPr>
        <w:t>2/2001 privind regimul juridic al contravențiilor, cu modificările și completările ulterioare.</w:t>
      </w:r>
      <w:proofErr w:type="gramEnd"/>
    </w:p>
    <w:p w:rsidR="00EF0777" w:rsidRPr="00796F6E" w:rsidRDefault="00EF0777" w:rsidP="00EF0777">
      <w:pPr>
        <w:autoSpaceDE w:val="0"/>
        <w:autoSpaceDN w:val="0"/>
        <w:adjustRightInd w:val="0"/>
        <w:spacing w:after="0" w:line="240" w:lineRule="auto"/>
        <w:rPr>
          <w:rFonts w:ascii="Times New Roman" w:hAnsi="Times New Roman" w:cs="Times New Roman"/>
          <w:sz w:val="28"/>
          <w:szCs w:val="28"/>
        </w:rPr>
      </w:pPr>
    </w:p>
    <w:p w:rsidR="00EF0777" w:rsidRPr="00796F6E" w:rsidRDefault="00EF0777" w:rsidP="00EF0777">
      <w:pPr>
        <w:autoSpaceDE w:val="0"/>
        <w:autoSpaceDN w:val="0"/>
        <w:adjustRightInd w:val="0"/>
        <w:spacing w:after="0" w:line="240" w:lineRule="auto"/>
        <w:ind w:firstLine="720"/>
        <w:rPr>
          <w:rFonts w:ascii="Times New Roman" w:hAnsi="Times New Roman" w:cs="Times New Roman"/>
          <w:sz w:val="28"/>
          <w:szCs w:val="28"/>
        </w:rPr>
      </w:pPr>
      <w:r w:rsidRPr="00796F6E">
        <w:rPr>
          <w:rFonts w:ascii="Times New Roman" w:hAnsi="Times New Roman" w:cs="Times New Roman"/>
          <w:sz w:val="28"/>
          <w:szCs w:val="28"/>
        </w:rPr>
        <w:t>A</w:t>
      </w:r>
      <w:r>
        <w:rPr>
          <w:rFonts w:ascii="Times New Roman" w:hAnsi="Times New Roman" w:cs="Times New Roman"/>
          <w:sz w:val="28"/>
          <w:szCs w:val="28"/>
        </w:rPr>
        <w:t>rt</w:t>
      </w:r>
      <w:r w:rsidRPr="00796F6E">
        <w:rPr>
          <w:rFonts w:ascii="Times New Roman" w:hAnsi="Times New Roman" w:cs="Times New Roman"/>
          <w:sz w:val="28"/>
          <w:szCs w:val="28"/>
        </w:rPr>
        <w:t>.50 Constatarea contraventiilor savarsite la prezenta hotarare se face de c</w:t>
      </w:r>
      <w:r>
        <w:rPr>
          <w:rFonts w:ascii="Times New Roman" w:hAnsi="Times New Roman" w:cs="Times New Roman"/>
          <w:sz w:val="28"/>
          <w:szCs w:val="28"/>
        </w:rPr>
        <w:t>ă</w:t>
      </w:r>
      <w:r w:rsidRPr="00796F6E">
        <w:rPr>
          <w:rFonts w:ascii="Times New Roman" w:hAnsi="Times New Roman" w:cs="Times New Roman"/>
          <w:sz w:val="28"/>
          <w:szCs w:val="28"/>
        </w:rPr>
        <w:t xml:space="preserve">tre urmatoarele persoane denumite generic </w:t>
      </w:r>
      <w:r w:rsidRPr="00796F6E">
        <w:rPr>
          <w:rFonts w:ascii="Times New Roman" w:hAnsi="Times New Roman" w:cs="Times New Roman"/>
          <w:i/>
          <w:iCs/>
          <w:sz w:val="28"/>
          <w:szCs w:val="28"/>
        </w:rPr>
        <w:t>agenti constatatori:</w:t>
      </w:r>
    </w:p>
    <w:p w:rsidR="00EF0777" w:rsidRPr="00796F6E" w:rsidRDefault="00EF0777" w:rsidP="00EF0777">
      <w:pPr>
        <w:autoSpaceDE w:val="0"/>
        <w:autoSpaceDN w:val="0"/>
        <w:adjustRightInd w:val="0"/>
        <w:spacing w:after="0" w:line="240" w:lineRule="auto"/>
        <w:ind w:firstLine="720"/>
        <w:rPr>
          <w:rFonts w:ascii="Times New Roman" w:hAnsi="Times New Roman" w:cs="Times New Roman"/>
          <w:sz w:val="28"/>
          <w:szCs w:val="28"/>
        </w:rPr>
      </w:pPr>
      <w:r w:rsidRPr="00796F6E">
        <w:rPr>
          <w:rFonts w:ascii="Times New Roman" w:hAnsi="Times New Roman" w:cs="Times New Roman"/>
          <w:sz w:val="28"/>
          <w:szCs w:val="28"/>
        </w:rPr>
        <w:t xml:space="preserve">a) </w:t>
      </w:r>
      <w:proofErr w:type="gramStart"/>
      <w:r w:rsidRPr="00796F6E">
        <w:rPr>
          <w:rFonts w:ascii="Times New Roman" w:hAnsi="Times New Roman" w:cs="Times New Roman"/>
          <w:sz w:val="28"/>
          <w:szCs w:val="28"/>
        </w:rPr>
        <w:t>primarul</w:t>
      </w:r>
      <w:proofErr w:type="gramEnd"/>
      <w:r w:rsidRPr="00796F6E">
        <w:rPr>
          <w:rFonts w:ascii="Times New Roman" w:hAnsi="Times New Roman" w:cs="Times New Roman"/>
          <w:sz w:val="28"/>
          <w:szCs w:val="28"/>
        </w:rPr>
        <w:t xml:space="preserve"> orasului Macin;</w:t>
      </w:r>
    </w:p>
    <w:p w:rsidR="00EF0777" w:rsidRPr="00796F6E" w:rsidRDefault="00EF0777" w:rsidP="00EF0777">
      <w:pPr>
        <w:autoSpaceDE w:val="0"/>
        <w:autoSpaceDN w:val="0"/>
        <w:adjustRightInd w:val="0"/>
        <w:spacing w:after="0" w:line="240" w:lineRule="auto"/>
        <w:ind w:firstLine="720"/>
        <w:rPr>
          <w:rFonts w:ascii="Times New Roman" w:hAnsi="Times New Roman" w:cs="Times New Roman"/>
          <w:sz w:val="28"/>
          <w:szCs w:val="28"/>
        </w:rPr>
      </w:pPr>
      <w:r w:rsidRPr="00796F6E">
        <w:rPr>
          <w:rFonts w:ascii="Times New Roman" w:hAnsi="Times New Roman" w:cs="Times New Roman"/>
          <w:sz w:val="28"/>
          <w:szCs w:val="28"/>
        </w:rPr>
        <w:t xml:space="preserve">b) </w:t>
      </w:r>
      <w:proofErr w:type="gramStart"/>
      <w:r w:rsidRPr="00796F6E">
        <w:rPr>
          <w:rFonts w:ascii="Times New Roman" w:hAnsi="Times New Roman" w:cs="Times New Roman"/>
          <w:sz w:val="28"/>
          <w:szCs w:val="28"/>
        </w:rPr>
        <w:t>persoanele</w:t>
      </w:r>
      <w:proofErr w:type="gramEnd"/>
      <w:r w:rsidRPr="00796F6E">
        <w:rPr>
          <w:rFonts w:ascii="Times New Roman" w:hAnsi="Times New Roman" w:cs="Times New Roman"/>
          <w:sz w:val="28"/>
          <w:szCs w:val="28"/>
        </w:rPr>
        <w:t xml:space="preserve"> împuternicite de c</w:t>
      </w:r>
      <w:r>
        <w:rPr>
          <w:rFonts w:ascii="Times New Roman" w:hAnsi="Times New Roman" w:cs="Times New Roman"/>
          <w:sz w:val="28"/>
          <w:szCs w:val="28"/>
        </w:rPr>
        <w:t>ă</w:t>
      </w:r>
      <w:r w:rsidRPr="00796F6E">
        <w:rPr>
          <w:rFonts w:ascii="Times New Roman" w:hAnsi="Times New Roman" w:cs="Times New Roman"/>
          <w:sz w:val="28"/>
          <w:szCs w:val="28"/>
        </w:rPr>
        <w:t>tre Primarul ora</w:t>
      </w:r>
      <w:r>
        <w:rPr>
          <w:rFonts w:ascii="Times New Roman" w:hAnsi="Times New Roman" w:cs="Times New Roman"/>
          <w:sz w:val="28"/>
          <w:szCs w:val="28"/>
        </w:rPr>
        <w:t>ș</w:t>
      </w:r>
      <w:r w:rsidRPr="00796F6E">
        <w:rPr>
          <w:rFonts w:ascii="Times New Roman" w:hAnsi="Times New Roman" w:cs="Times New Roman"/>
          <w:sz w:val="28"/>
          <w:szCs w:val="28"/>
        </w:rPr>
        <w:t>ului M</w:t>
      </w:r>
      <w:r>
        <w:rPr>
          <w:rFonts w:ascii="Times New Roman" w:hAnsi="Times New Roman" w:cs="Times New Roman"/>
          <w:sz w:val="28"/>
          <w:szCs w:val="28"/>
        </w:rPr>
        <w:t>ă</w:t>
      </w:r>
      <w:r w:rsidRPr="00796F6E">
        <w:rPr>
          <w:rFonts w:ascii="Times New Roman" w:hAnsi="Times New Roman" w:cs="Times New Roman"/>
          <w:sz w:val="28"/>
          <w:szCs w:val="28"/>
        </w:rPr>
        <w:t>cin;</w:t>
      </w:r>
    </w:p>
    <w:p w:rsidR="00EF0777" w:rsidRPr="00796F6E" w:rsidRDefault="00EF0777" w:rsidP="00EF0777">
      <w:pPr>
        <w:autoSpaceDE w:val="0"/>
        <w:autoSpaceDN w:val="0"/>
        <w:adjustRightInd w:val="0"/>
        <w:spacing w:after="0" w:line="240" w:lineRule="auto"/>
        <w:ind w:firstLine="720"/>
        <w:rPr>
          <w:rFonts w:ascii="Times New Roman" w:hAnsi="Times New Roman" w:cs="Times New Roman"/>
          <w:sz w:val="28"/>
          <w:szCs w:val="28"/>
        </w:rPr>
      </w:pPr>
      <w:r w:rsidRPr="00796F6E">
        <w:rPr>
          <w:rFonts w:ascii="Times New Roman" w:hAnsi="Times New Roman" w:cs="Times New Roman"/>
          <w:sz w:val="28"/>
          <w:szCs w:val="28"/>
        </w:rPr>
        <w:t xml:space="preserve">c) </w:t>
      </w:r>
      <w:proofErr w:type="gramStart"/>
      <w:r w:rsidRPr="00796F6E">
        <w:rPr>
          <w:rFonts w:ascii="Times New Roman" w:hAnsi="Times New Roman" w:cs="Times New Roman"/>
          <w:sz w:val="28"/>
          <w:szCs w:val="28"/>
        </w:rPr>
        <w:t>poli</w:t>
      </w:r>
      <w:r>
        <w:rPr>
          <w:rFonts w:ascii="Times New Roman" w:hAnsi="Times New Roman" w:cs="Times New Roman"/>
          <w:sz w:val="28"/>
          <w:szCs w:val="28"/>
        </w:rPr>
        <w:t>ț</w:t>
      </w:r>
      <w:r w:rsidRPr="00796F6E">
        <w:rPr>
          <w:rFonts w:ascii="Times New Roman" w:hAnsi="Times New Roman" w:cs="Times New Roman"/>
          <w:sz w:val="28"/>
          <w:szCs w:val="28"/>
        </w:rPr>
        <w:t>i</w:t>
      </w:r>
      <w:r>
        <w:rPr>
          <w:rFonts w:ascii="Times New Roman" w:hAnsi="Times New Roman" w:cs="Times New Roman"/>
          <w:sz w:val="28"/>
          <w:szCs w:val="28"/>
        </w:rPr>
        <w:t>ș</w:t>
      </w:r>
      <w:r w:rsidRPr="00796F6E">
        <w:rPr>
          <w:rFonts w:ascii="Times New Roman" w:hAnsi="Times New Roman" w:cs="Times New Roman"/>
          <w:sz w:val="28"/>
          <w:szCs w:val="28"/>
        </w:rPr>
        <w:t>tii</w:t>
      </w:r>
      <w:proofErr w:type="gramEnd"/>
      <w:r w:rsidRPr="00796F6E">
        <w:rPr>
          <w:rFonts w:ascii="Times New Roman" w:hAnsi="Times New Roman" w:cs="Times New Roman"/>
          <w:sz w:val="28"/>
          <w:szCs w:val="28"/>
        </w:rPr>
        <w:t xml:space="preserve"> locali din cadrul Politiei Locale M</w:t>
      </w:r>
      <w:r>
        <w:rPr>
          <w:rFonts w:ascii="Times New Roman" w:hAnsi="Times New Roman" w:cs="Times New Roman"/>
          <w:sz w:val="28"/>
          <w:szCs w:val="28"/>
        </w:rPr>
        <w:t>ă</w:t>
      </w:r>
      <w:r w:rsidRPr="00796F6E">
        <w:rPr>
          <w:rFonts w:ascii="Times New Roman" w:hAnsi="Times New Roman" w:cs="Times New Roman"/>
          <w:sz w:val="28"/>
          <w:szCs w:val="28"/>
        </w:rPr>
        <w:t>cin, potrivit competen</w:t>
      </w:r>
      <w:r>
        <w:rPr>
          <w:rFonts w:ascii="Times New Roman" w:hAnsi="Times New Roman" w:cs="Times New Roman"/>
          <w:sz w:val="28"/>
          <w:szCs w:val="28"/>
        </w:rPr>
        <w:t>ț</w:t>
      </w:r>
      <w:r w:rsidRPr="00796F6E">
        <w:rPr>
          <w:rFonts w:ascii="Times New Roman" w:hAnsi="Times New Roman" w:cs="Times New Roman"/>
          <w:sz w:val="28"/>
          <w:szCs w:val="28"/>
        </w:rPr>
        <w:t>ei.</w:t>
      </w:r>
    </w:p>
    <w:p w:rsidR="00EF0777" w:rsidRPr="00796F6E" w:rsidRDefault="00EF0777" w:rsidP="00EF0777">
      <w:pPr>
        <w:autoSpaceDE w:val="0"/>
        <w:autoSpaceDN w:val="0"/>
        <w:adjustRightInd w:val="0"/>
        <w:spacing w:after="0" w:line="240" w:lineRule="auto"/>
        <w:ind w:firstLine="720"/>
        <w:jc w:val="both"/>
        <w:rPr>
          <w:rFonts w:ascii="Times New Roman" w:hAnsi="Times New Roman" w:cs="Times New Roman"/>
          <w:sz w:val="28"/>
          <w:szCs w:val="28"/>
        </w:rPr>
      </w:pPr>
      <w:r w:rsidRPr="00796F6E">
        <w:rPr>
          <w:rFonts w:ascii="Times New Roman" w:hAnsi="Times New Roman" w:cs="Times New Roman"/>
          <w:sz w:val="28"/>
          <w:szCs w:val="28"/>
        </w:rPr>
        <w:t xml:space="preserve">d) </w:t>
      </w:r>
      <w:proofErr w:type="gramStart"/>
      <w:r w:rsidRPr="00796F6E">
        <w:rPr>
          <w:rFonts w:ascii="Times New Roman" w:hAnsi="Times New Roman" w:cs="Times New Roman"/>
          <w:sz w:val="28"/>
          <w:szCs w:val="28"/>
        </w:rPr>
        <w:t>agenți</w:t>
      </w:r>
      <w:r>
        <w:rPr>
          <w:rFonts w:ascii="Times New Roman" w:hAnsi="Times New Roman" w:cs="Times New Roman"/>
          <w:sz w:val="28"/>
          <w:szCs w:val="28"/>
        </w:rPr>
        <w:t>i</w:t>
      </w:r>
      <w:proofErr w:type="gramEnd"/>
      <w:r w:rsidRPr="00796F6E">
        <w:rPr>
          <w:rFonts w:ascii="Times New Roman" w:hAnsi="Times New Roman" w:cs="Times New Roman"/>
          <w:sz w:val="28"/>
          <w:szCs w:val="28"/>
        </w:rPr>
        <w:t xml:space="preserve"> și ofițeri</w:t>
      </w:r>
      <w:r>
        <w:rPr>
          <w:rFonts w:ascii="Times New Roman" w:hAnsi="Times New Roman" w:cs="Times New Roman"/>
          <w:sz w:val="28"/>
          <w:szCs w:val="28"/>
        </w:rPr>
        <w:t>i</w:t>
      </w:r>
      <w:r w:rsidRPr="00796F6E">
        <w:rPr>
          <w:rFonts w:ascii="Times New Roman" w:hAnsi="Times New Roman" w:cs="Times New Roman"/>
          <w:sz w:val="28"/>
          <w:szCs w:val="28"/>
        </w:rPr>
        <w:t xml:space="preserve"> din cadrul Poliției Române precum și subofițeri</w:t>
      </w:r>
      <w:r>
        <w:rPr>
          <w:rFonts w:ascii="Times New Roman" w:hAnsi="Times New Roman" w:cs="Times New Roman"/>
          <w:sz w:val="28"/>
          <w:szCs w:val="28"/>
        </w:rPr>
        <w:t>i</w:t>
      </w:r>
      <w:r w:rsidRPr="00796F6E">
        <w:rPr>
          <w:rFonts w:ascii="Times New Roman" w:hAnsi="Times New Roman" w:cs="Times New Roman"/>
          <w:sz w:val="28"/>
          <w:szCs w:val="28"/>
        </w:rPr>
        <w:t xml:space="preserve"> și ofițeri</w:t>
      </w:r>
      <w:r>
        <w:rPr>
          <w:rFonts w:ascii="Times New Roman" w:hAnsi="Times New Roman" w:cs="Times New Roman"/>
          <w:sz w:val="28"/>
          <w:szCs w:val="28"/>
        </w:rPr>
        <w:t>i</w:t>
      </w:r>
      <w:r w:rsidRPr="00796F6E">
        <w:rPr>
          <w:rFonts w:ascii="Times New Roman" w:hAnsi="Times New Roman" w:cs="Times New Roman"/>
          <w:sz w:val="28"/>
          <w:szCs w:val="28"/>
        </w:rPr>
        <w:t xml:space="preserve"> din cadrul </w:t>
      </w:r>
      <w:r>
        <w:rPr>
          <w:rFonts w:ascii="Times New Roman" w:hAnsi="Times New Roman" w:cs="Times New Roman"/>
          <w:sz w:val="28"/>
          <w:szCs w:val="28"/>
        </w:rPr>
        <w:t>J</w:t>
      </w:r>
      <w:r w:rsidRPr="00796F6E">
        <w:rPr>
          <w:rFonts w:ascii="Times New Roman" w:hAnsi="Times New Roman" w:cs="Times New Roman"/>
          <w:sz w:val="28"/>
          <w:szCs w:val="28"/>
        </w:rPr>
        <w:t>andarmeriei Române pe criteriile competențelor teritoriale</w:t>
      </w:r>
    </w:p>
    <w:p w:rsidR="00EF0777" w:rsidRPr="00796F6E" w:rsidRDefault="00EF0777" w:rsidP="00EF0777">
      <w:pPr>
        <w:autoSpaceDE w:val="0"/>
        <w:autoSpaceDN w:val="0"/>
        <w:adjustRightInd w:val="0"/>
        <w:spacing w:after="0" w:line="240" w:lineRule="auto"/>
        <w:rPr>
          <w:rFonts w:ascii="Times New Roman" w:hAnsi="Times New Roman" w:cs="Times New Roman"/>
          <w:sz w:val="28"/>
          <w:szCs w:val="28"/>
        </w:rPr>
      </w:pPr>
    </w:p>
    <w:p w:rsidR="00EF0777" w:rsidRDefault="00EF0777" w:rsidP="00EF0777">
      <w:pPr>
        <w:spacing w:after="0"/>
        <w:ind w:firstLine="720"/>
        <w:jc w:val="both"/>
        <w:rPr>
          <w:rFonts w:ascii="Times New Roman" w:hAnsi="Times New Roman" w:cs="Times New Roman"/>
          <w:sz w:val="28"/>
          <w:szCs w:val="28"/>
        </w:rPr>
      </w:pPr>
      <w:r w:rsidRPr="00796F6E">
        <w:rPr>
          <w:rFonts w:ascii="Times New Roman" w:hAnsi="Times New Roman" w:cs="Times New Roman"/>
          <w:sz w:val="28"/>
          <w:szCs w:val="28"/>
        </w:rPr>
        <w:t>A</w:t>
      </w:r>
      <w:r>
        <w:rPr>
          <w:rFonts w:ascii="Times New Roman" w:hAnsi="Times New Roman" w:cs="Times New Roman"/>
          <w:sz w:val="28"/>
          <w:szCs w:val="28"/>
        </w:rPr>
        <w:t>rt</w:t>
      </w:r>
      <w:r w:rsidRPr="00796F6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796F6E">
        <w:rPr>
          <w:rFonts w:ascii="Times New Roman" w:hAnsi="Times New Roman" w:cs="Times New Roman"/>
          <w:sz w:val="28"/>
          <w:szCs w:val="28"/>
        </w:rPr>
        <w:t>51 Sumele provenite din amenzi se fac venit la bugetul local.</w:t>
      </w:r>
      <w:proofErr w:type="gramEnd"/>
    </w:p>
    <w:p w:rsidR="00EF0777" w:rsidRPr="00796F6E" w:rsidRDefault="00EF0777" w:rsidP="00EF0777">
      <w:pPr>
        <w:spacing w:after="0"/>
        <w:ind w:firstLine="720"/>
        <w:jc w:val="both"/>
        <w:rPr>
          <w:rFonts w:ascii="Times New Roman" w:hAnsi="Times New Roman" w:cs="Times New Roman"/>
          <w:sz w:val="28"/>
          <w:szCs w:val="28"/>
        </w:rPr>
      </w:pPr>
    </w:p>
    <w:p w:rsidR="00EF0777" w:rsidRPr="00796F6E" w:rsidRDefault="00EF0777" w:rsidP="00EF0777">
      <w:pPr>
        <w:autoSpaceDE w:val="0"/>
        <w:autoSpaceDN w:val="0"/>
        <w:adjustRightInd w:val="0"/>
        <w:spacing w:after="0" w:line="240" w:lineRule="auto"/>
        <w:ind w:firstLine="720"/>
        <w:jc w:val="both"/>
        <w:rPr>
          <w:rFonts w:ascii="Times New Roman" w:hAnsi="Times New Roman" w:cs="Times New Roman"/>
          <w:sz w:val="28"/>
          <w:szCs w:val="28"/>
        </w:rPr>
      </w:pPr>
      <w:r w:rsidRPr="00796F6E">
        <w:rPr>
          <w:rFonts w:ascii="Times New Roman" w:hAnsi="Times New Roman" w:cs="Times New Roman"/>
          <w:sz w:val="28"/>
          <w:szCs w:val="28"/>
        </w:rPr>
        <w:t>A</w:t>
      </w:r>
      <w:r>
        <w:rPr>
          <w:rFonts w:ascii="Times New Roman" w:hAnsi="Times New Roman" w:cs="Times New Roman"/>
          <w:sz w:val="28"/>
          <w:szCs w:val="28"/>
        </w:rPr>
        <w:t xml:space="preserve">rt.  </w:t>
      </w:r>
      <w:r w:rsidRPr="00796F6E">
        <w:rPr>
          <w:rFonts w:ascii="Times New Roman" w:hAnsi="Times New Roman" w:cs="Times New Roman"/>
          <w:sz w:val="28"/>
          <w:szCs w:val="28"/>
        </w:rPr>
        <w:t xml:space="preserve">52 În situația în care contravenientul a fost sanctionat cu amendă si a fost obligat şi la despagubiri, odată cu procesul-verbal </w:t>
      </w:r>
      <w:r>
        <w:rPr>
          <w:rFonts w:ascii="Times New Roman" w:hAnsi="Times New Roman" w:cs="Times New Roman"/>
          <w:sz w:val="28"/>
          <w:szCs w:val="28"/>
        </w:rPr>
        <w:t xml:space="preserve">de constatare al contravenției </w:t>
      </w:r>
      <w:r w:rsidRPr="00796F6E">
        <w:rPr>
          <w:rFonts w:ascii="Times New Roman" w:hAnsi="Times New Roman" w:cs="Times New Roman"/>
          <w:sz w:val="28"/>
          <w:szCs w:val="28"/>
        </w:rPr>
        <w:t xml:space="preserve">acestuia i se </w:t>
      </w:r>
      <w:proofErr w:type="gramStart"/>
      <w:r w:rsidRPr="00796F6E">
        <w:rPr>
          <w:rFonts w:ascii="Times New Roman" w:hAnsi="Times New Roman" w:cs="Times New Roman"/>
          <w:sz w:val="28"/>
          <w:szCs w:val="28"/>
        </w:rPr>
        <w:t>va</w:t>
      </w:r>
      <w:proofErr w:type="gramEnd"/>
      <w:r w:rsidRPr="00796F6E">
        <w:rPr>
          <w:rFonts w:ascii="Times New Roman" w:hAnsi="Times New Roman" w:cs="Times New Roman"/>
          <w:sz w:val="28"/>
          <w:szCs w:val="28"/>
        </w:rPr>
        <w:t xml:space="preserve"> comunica si înstiintarea de plată. </w:t>
      </w:r>
      <w:r>
        <w:rPr>
          <w:rFonts w:ascii="Times New Roman" w:hAnsi="Times New Roman" w:cs="Times New Roman"/>
          <w:sz w:val="28"/>
          <w:szCs w:val="28"/>
        </w:rPr>
        <w:t>Î</w:t>
      </w:r>
      <w:r w:rsidRPr="00796F6E">
        <w:rPr>
          <w:rFonts w:ascii="Times New Roman" w:hAnsi="Times New Roman" w:cs="Times New Roman"/>
          <w:sz w:val="28"/>
          <w:szCs w:val="28"/>
        </w:rPr>
        <w:t>n aceasta se va face men</w:t>
      </w:r>
      <w:r>
        <w:rPr>
          <w:rFonts w:ascii="Times New Roman" w:hAnsi="Times New Roman" w:cs="Times New Roman"/>
          <w:sz w:val="28"/>
          <w:szCs w:val="28"/>
        </w:rPr>
        <w:t>ț</w:t>
      </w:r>
      <w:r w:rsidRPr="00796F6E">
        <w:rPr>
          <w:rFonts w:ascii="Times New Roman" w:hAnsi="Times New Roman" w:cs="Times New Roman"/>
          <w:sz w:val="28"/>
          <w:szCs w:val="28"/>
        </w:rPr>
        <w:t xml:space="preserve">iunea cu privire la obligativitatea achitarii amenzii </w:t>
      </w:r>
      <w:r>
        <w:rPr>
          <w:rFonts w:ascii="Times New Roman" w:hAnsi="Times New Roman" w:cs="Times New Roman"/>
          <w:sz w:val="28"/>
          <w:szCs w:val="28"/>
        </w:rPr>
        <w:t>ș</w:t>
      </w:r>
      <w:r w:rsidRPr="00796F6E">
        <w:rPr>
          <w:rFonts w:ascii="Times New Roman" w:hAnsi="Times New Roman" w:cs="Times New Roman"/>
          <w:sz w:val="28"/>
          <w:szCs w:val="28"/>
        </w:rPr>
        <w:t>i, dup</w:t>
      </w:r>
      <w:r>
        <w:rPr>
          <w:rFonts w:ascii="Times New Roman" w:hAnsi="Times New Roman" w:cs="Times New Roman"/>
          <w:sz w:val="28"/>
          <w:szCs w:val="28"/>
        </w:rPr>
        <w:t>ă</w:t>
      </w:r>
      <w:r w:rsidRPr="00796F6E">
        <w:rPr>
          <w:rFonts w:ascii="Times New Roman" w:hAnsi="Times New Roman" w:cs="Times New Roman"/>
          <w:sz w:val="28"/>
          <w:szCs w:val="28"/>
        </w:rPr>
        <w:t xml:space="preserve"> caz, a despagubirii, </w:t>
      </w:r>
      <w:r>
        <w:rPr>
          <w:rFonts w:ascii="Times New Roman" w:hAnsi="Times New Roman" w:cs="Times New Roman"/>
          <w:sz w:val="28"/>
          <w:szCs w:val="28"/>
        </w:rPr>
        <w:t>î</w:t>
      </w:r>
      <w:r w:rsidRPr="00796F6E">
        <w:rPr>
          <w:rFonts w:ascii="Times New Roman" w:hAnsi="Times New Roman" w:cs="Times New Roman"/>
          <w:sz w:val="28"/>
          <w:szCs w:val="28"/>
        </w:rPr>
        <w:t xml:space="preserve">n termen de 15 zile de la comunicare, </w:t>
      </w:r>
      <w:r>
        <w:rPr>
          <w:rFonts w:ascii="Times New Roman" w:hAnsi="Times New Roman" w:cs="Times New Roman"/>
          <w:sz w:val="28"/>
          <w:szCs w:val="28"/>
        </w:rPr>
        <w:t>î</w:t>
      </w:r>
      <w:r w:rsidRPr="00796F6E">
        <w:rPr>
          <w:rFonts w:ascii="Times New Roman" w:hAnsi="Times New Roman" w:cs="Times New Roman"/>
          <w:sz w:val="28"/>
          <w:szCs w:val="28"/>
        </w:rPr>
        <w:t>n caz contrar urmand sa se procedeze la executarea silită. Tarifele de determinare a despăgubirilor pentru pagubele pricinuite prin săvârșirea faptelor sancționate în cuprinsul acestui regulament, sunt prevăzute în anexa nr.1 și vor fi stabilite de către o comisie întrunită la dispoziția primarului oraș Măcin în acest sens.Dacă situația care a generat paguba nu este prevăzută în anexa 1, determinarea cuantumului se va face de către comisia la care s-a făcut anterior referire.</w:t>
      </w:r>
    </w:p>
    <w:p w:rsidR="00EF0777" w:rsidRPr="00796F6E" w:rsidRDefault="00EF0777" w:rsidP="00EF0777">
      <w:pPr>
        <w:autoSpaceDE w:val="0"/>
        <w:autoSpaceDN w:val="0"/>
        <w:adjustRightInd w:val="0"/>
        <w:spacing w:after="0" w:line="240" w:lineRule="auto"/>
        <w:jc w:val="both"/>
        <w:rPr>
          <w:rFonts w:ascii="Times New Roman" w:hAnsi="Times New Roman" w:cs="Times New Roman"/>
          <w:sz w:val="28"/>
          <w:szCs w:val="28"/>
        </w:rPr>
      </w:pPr>
    </w:p>
    <w:p w:rsidR="00EF0777" w:rsidRPr="00796F6E" w:rsidRDefault="00EF0777" w:rsidP="00EF0777">
      <w:pPr>
        <w:autoSpaceDE w:val="0"/>
        <w:autoSpaceDN w:val="0"/>
        <w:adjustRightInd w:val="0"/>
        <w:spacing w:after="0" w:line="240" w:lineRule="auto"/>
        <w:ind w:firstLine="720"/>
        <w:jc w:val="both"/>
        <w:rPr>
          <w:rFonts w:ascii="Times New Roman" w:hAnsi="Times New Roman" w:cs="Times New Roman"/>
          <w:sz w:val="28"/>
          <w:szCs w:val="28"/>
        </w:rPr>
      </w:pPr>
      <w:r w:rsidRPr="00796F6E">
        <w:rPr>
          <w:rFonts w:ascii="Times New Roman" w:hAnsi="Times New Roman" w:cs="Times New Roman"/>
          <w:sz w:val="28"/>
          <w:szCs w:val="28"/>
        </w:rPr>
        <w:t>A</w:t>
      </w:r>
      <w:r>
        <w:rPr>
          <w:rFonts w:ascii="Times New Roman" w:hAnsi="Times New Roman" w:cs="Times New Roman"/>
          <w:sz w:val="28"/>
          <w:szCs w:val="28"/>
        </w:rPr>
        <w:t>rt</w:t>
      </w:r>
      <w:r w:rsidRPr="00796F6E">
        <w:rPr>
          <w:rFonts w:ascii="Times New Roman" w:hAnsi="Times New Roman" w:cs="Times New Roman"/>
          <w:sz w:val="28"/>
          <w:szCs w:val="28"/>
        </w:rPr>
        <w:t>.53. 1) Contravenientul poate achita pe loc sau in termen de cel mult 15 zile de la data înmânării procesului-verbal ori dupa caz, de la data comunicării acestuia, jurnatate din minimul amenzii prevazute in prezenta hotarare, agentul constatator facand mentiune despre aceasta posibilitate in procesul –verbal.</w:t>
      </w:r>
    </w:p>
    <w:p w:rsidR="00EF0777" w:rsidRPr="00796F6E" w:rsidRDefault="00EF0777" w:rsidP="00EF0777">
      <w:pPr>
        <w:shd w:val="clear" w:color="auto" w:fill="FFFFFF"/>
        <w:spacing w:after="0" w:line="240" w:lineRule="auto"/>
        <w:ind w:firstLine="720"/>
        <w:jc w:val="both"/>
        <w:rPr>
          <w:rFonts w:ascii="Times New Roman" w:eastAsia="Times New Roman" w:hAnsi="Times New Roman" w:cs="Times New Roman"/>
          <w:sz w:val="28"/>
          <w:szCs w:val="28"/>
          <w:lang w:eastAsia="ro-RO"/>
        </w:rPr>
      </w:pPr>
      <w:r w:rsidRPr="00796F6E">
        <w:rPr>
          <w:rFonts w:ascii="Times New Roman" w:eastAsia="Times New Roman" w:hAnsi="Times New Roman" w:cs="Times New Roman"/>
          <w:sz w:val="28"/>
          <w:szCs w:val="28"/>
          <w:lang w:eastAsia="ro-RO"/>
        </w:rPr>
        <w:t>2)Amenzile cuvenite bugetelor locale se achită, prin mijloace de plată online, prin instituţii de credit autorizate cu care există încheiate convenţii sau la casieriile autorităţilor administraţiei publice locale ori ale altor instituţii publice abilitate să administreze veniturile bugetelor locale indiferent de localitatea pe a cărei rază acestea funcţionează, de cetăţenia, domiciliul sau de reşedinţa contravenientului ori de locul săvârşirii contravenţiei, precum şi la ghişeul unic din punctele de trecere a frontierei de stat a României. O copie de pe chitanţă se predă de către contravenient agentului constatator sau se trimite prin poştă sau electronic, prin e-mail, organului din care acesta face parte, potrivit dispoziţiilor alin. (1).</w:t>
      </w:r>
    </w:p>
    <w:p w:rsidR="00EF0777" w:rsidRPr="00796F6E" w:rsidRDefault="00EF0777" w:rsidP="00EF0777">
      <w:pPr>
        <w:shd w:val="clear" w:color="auto" w:fill="FFFFFF"/>
        <w:spacing w:after="0" w:line="240" w:lineRule="auto"/>
        <w:ind w:firstLine="720"/>
        <w:jc w:val="both"/>
        <w:rPr>
          <w:rFonts w:ascii="Times New Roman" w:eastAsia="Times New Roman" w:hAnsi="Times New Roman" w:cs="Times New Roman"/>
          <w:sz w:val="28"/>
          <w:szCs w:val="28"/>
          <w:lang w:eastAsia="ro-RO"/>
        </w:rPr>
      </w:pPr>
      <w:bookmarkStart w:id="1" w:name="do|caIII|ar28|al3"/>
      <w:bookmarkEnd w:id="1"/>
      <w:r w:rsidRPr="00796F6E">
        <w:rPr>
          <w:rFonts w:ascii="Times New Roman" w:eastAsia="Times New Roman" w:hAnsi="Times New Roman" w:cs="Times New Roman"/>
          <w:sz w:val="28"/>
          <w:szCs w:val="28"/>
          <w:lang w:eastAsia="ro-RO"/>
        </w:rPr>
        <w:t xml:space="preserve">3)Plata amenzilor contravenţionale achitate prin intermediul sistemelor electronice de plată prevăzute de lege se dovedeşte prin prezentarea extrasului de cont al plătitorului sau a dovezii de plată emise de către sistemele de plăţi, aceasta specificând data şi ora efectuării </w:t>
      </w:r>
      <w:r w:rsidRPr="00796F6E">
        <w:rPr>
          <w:rFonts w:ascii="Times New Roman" w:eastAsia="Times New Roman" w:hAnsi="Times New Roman" w:cs="Times New Roman"/>
          <w:sz w:val="28"/>
          <w:szCs w:val="28"/>
          <w:lang w:eastAsia="ro-RO"/>
        </w:rPr>
        <w:lastRenderedPageBreak/>
        <w:t>plăţii; în aceste situaţii se elimină obligativitatea pentru plătitor de a preda o copie de pe extrasul de cont sau de pe dovada de plată emisă de sistemul de plăţi către agentul constatator sau organul din care acesta face parte.</w:t>
      </w:r>
    </w:p>
    <w:p w:rsidR="00EF0777" w:rsidRPr="00796F6E" w:rsidRDefault="00EF0777" w:rsidP="00EF0777">
      <w:pPr>
        <w:spacing w:after="0"/>
        <w:jc w:val="both"/>
        <w:rPr>
          <w:rFonts w:ascii="Times New Roman" w:hAnsi="Times New Roman" w:cs="Times New Roman"/>
          <w:sz w:val="28"/>
          <w:szCs w:val="28"/>
        </w:rPr>
      </w:pPr>
    </w:p>
    <w:p w:rsidR="00EF0777" w:rsidRPr="00666431" w:rsidRDefault="00EF0777" w:rsidP="00EF0777">
      <w:pPr>
        <w:spacing w:after="0"/>
        <w:jc w:val="both"/>
        <w:rPr>
          <w:rFonts w:ascii="Times New Roman" w:hAnsi="Times New Roman" w:cs="Times New Roman"/>
          <w:color w:val="FF0000"/>
          <w:sz w:val="28"/>
          <w:szCs w:val="28"/>
        </w:rPr>
      </w:pPr>
    </w:p>
    <w:p w:rsidR="00EF0777" w:rsidRDefault="000A7091" w:rsidP="000A7091">
      <w:pPr>
        <w:spacing w:after="0"/>
        <w:jc w:val="center"/>
        <w:rPr>
          <w:rFonts w:ascii="Times New Roman" w:hAnsi="Times New Roman" w:cs="Times New Roman"/>
          <w:sz w:val="28"/>
          <w:szCs w:val="28"/>
        </w:rPr>
      </w:pPr>
      <w:r>
        <w:rPr>
          <w:rFonts w:ascii="Times New Roman" w:hAnsi="Times New Roman" w:cs="Times New Roman"/>
          <w:sz w:val="28"/>
          <w:szCs w:val="28"/>
        </w:rPr>
        <w:t>PRIMAR</w:t>
      </w:r>
    </w:p>
    <w:p w:rsidR="000A7091" w:rsidRDefault="000A7091" w:rsidP="000A7091">
      <w:pPr>
        <w:spacing w:after="0"/>
        <w:jc w:val="center"/>
        <w:rPr>
          <w:rFonts w:ascii="Times New Roman" w:hAnsi="Times New Roman" w:cs="Times New Roman"/>
          <w:sz w:val="28"/>
          <w:szCs w:val="28"/>
        </w:rPr>
      </w:pPr>
      <w:r>
        <w:rPr>
          <w:rFonts w:ascii="Times New Roman" w:hAnsi="Times New Roman" w:cs="Times New Roman"/>
          <w:sz w:val="28"/>
          <w:szCs w:val="28"/>
        </w:rPr>
        <w:t>DUTU MIHAI</w:t>
      </w:r>
    </w:p>
    <w:p w:rsidR="00EF0777" w:rsidRDefault="00EF0777" w:rsidP="000A7091">
      <w:pPr>
        <w:spacing w:after="0"/>
        <w:jc w:val="center"/>
        <w:rPr>
          <w:rFonts w:ascii="Times New Roman" w:hAnsi="Times New Roman" w:cs="Times New Roman"/>
          <w:sz w:val="28"/>
          <w:szCs w:val="28"/>
        </w:rPr>
      </w:pPr>
    </w:p>
    <w:p w:rsidR="00EF0777" w:rsidRDefault="00EF0777" w:rsidP="000A7091">
      <w:pPr>
        <w:spacing w:after="0"/>
        <w:jc w:val="center"/>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p w:rsidR="00EF0777" w:rsidRDefault="00EF0777" w:rsidP="00EF0777">
      <w:pPr>
        <w:spacing w:after="0"/>
        <w:jc w:val="both"/>
        <w:rPr>
          <w:rFonts w:ascii="Times New Roman" w:hAnsi="Times New Roman" w:cs="Times New Roman"/>
          <w:sz w:val="28"/>
          <w:szCs w:val="28"/>
        </w:rPr>
      </w:pPr>
    </w:p>
    <w:sectPr w:rsidR="00EF0777" w:rsidSect="0038307D">
      <w:pgSz w:w="11906" w:h="16838" w:code="9"/>
      <w:pgMar w:top="1418" w:right="567" w:bottom="141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19A"/>
    <w:multiLevelType w:val="hybridMultilevel"/>
    <w:tmpl w:val="D6922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3358F"/>
    <w:multiLevelType w:val="hybridMultilevel"/>
    <w:tmpl w:val="829C2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8222B"/>
    <w:multiLevelType w:val="hybridMultilevel"/>
    <w:tmpl w:val="0A221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E157A"/>
    <w:multiLevelType w:val="hybridMultilevel"/>
    <w:tmpl w:val="7D1E8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66270"/>
    <w:multiLevelType w:val="hybridMultilevel"/>
    <w:tmpl w:val="223E27EE"/>
    <w:lvl w:ilvl="0" w:tplc="226625E8">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F261EE5"/>
    <w:multiLevelType w:val="hybridMultilevel"/>
    <w:tmpl w:val="F274F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5D65D3"/>
    <w:rsid w:val="00080014"/>
    <w:rsid w:val="000A7091"/>
    <w:rsid w:val="0010348E"/>
    <w:rsid w:val="001125BE"/>
    <w:rsid w:val="00121AFA"/>
    <w:rsid w:val="00166000"/>
    <w:rsid w:val="001A6633"/>
    <w:rsid w:val="002207D7"/>
    <w:rsid w:val="002C3ACB"/>
    <w:rsid w:val="00357BB8"/>
    <w:rsid w:val="0038307D"/>
    <w:rsid w:val="004017F9"/>
    <w:rsid w:val="004C5F7B"/>
    <w:rsid w:val="00504BFE"/>
    <w:rsid w:val="005238DB"/>
    <w:rsid w:val="00581BD0"/>
    <w:rsid w:val="005B74BA"/>
    <w:rsid w:val="005D65D3"/>
    <w:rsid w:val="005E0EC5"/>
    <w:rsid w:val="00653CB9"/>
    <w:rsid w:val="00663CA4"/>
    <w:rsid w:val="006E311B"/>
    <w:rsid w:val="00724178"/>
    <w:rsid w:val="00734DB1"/>
    <w:rsid w:val="00825B49"/>
    <w:rsid w:val="008C3AD2"/>
    <w:rsid w:val="009226D5"/>
    <w:rsid w:val="009B7F9F"/>
    <w:rsid w:val="00A40A69"/>
    <w:rsid w:val="00AE2A5E"/>
    <w:rsid w:val="00BC1653"/>
    <w:rsid w:val="00C70285"/>
    <w:rsid w:val="00CC638A"/>
    <w:rsid w:val="00D10D4E"/>
    <w:rsid w:val="00D6071B"/>
    <w:rsid w:val="00DC55EE"/>
    <w:rsid w:val="00E137AA"/>
    <w:rsid w:val="00EB7E6A"/>
    <w:rsid w:val="00EC771C"/>
    <w:rsid w:val="00EF0777"/>
    <w:rsid w:val="00F31B6E"/>
    <w:rsid w:val="00F74109"/>
    <w:rsid w:val="00FC572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D3"/>
    <w:pPr>
      <w:ind w:left="720"/>
      <w:contextualSpacing/>
    </w:pPr>
  </w:style>
  <w:style w:type="table" w:styleId="TableGrid">
    <w:name w:val="Table Grid"/>
    <w:basedOn w:val="TableNormal"/>
    <w:uiPriority w:val="39"/>
    <w:rsid w:val="00EF0777"/>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6440</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ASUS</cp:lastModifiedBy>
  <cp:revision>4</cp:revision>
  <cp:lastPrinted>2022-06-28T06:35:00Z</cp:lastPrinted>
  <dcterms:created xsi:type="dcterms:W3CDTF">2025-09-02T11:59:00Z</dcterms:created>
  <dcterms:modified xsi:type="dcterms:W3CDTF">2025-09-12T11:18:00Z</dcterms:modified>
</cp:coreProperties>
</file>