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8" w:type="dxa"/>
        <w:tblCellSpacing w:w="0" w:type="dxa"/>
        <w:tblInd w:w="-148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030"/>
        <w:gridCol w:w="36"/>
        <w:gridCol w:w="36"/>
      </w:tblGrid>
      <w:tr w:rsidR="008444B6" w:rsidRPr="008D7AFE" w14:paraId="58256EFB" w14:textId="77777777" w:rsidTr="001D66CC">
        <w:trPr>
          <w:tblCellSpacing w:w="0" w:type="dxa"/>
        </w:trPr>
        <w:tc>
          <w:tcPr>
            <w:tcW w:w="4967" w:type="pct"/>
            <w:vAlign w:val="center"/>
          </w:tcPr>
          <w:tbl>
            <w:tblPr>
              <w:tblW w:w="9540" w:type="dxa"/>
              <w:tblCellSpacing w:w="0" w:type="dxa"/>
              <w:tblInd w:w="2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0718"/>
              <w:gridCol w:w="36"/>
              <w:gridCol w:w="36"/>
            </w:tblGrid>
            <w:tr w:rsidR="001D66CC" w:rsidRPr="008D7AFE" w14:paraId="000F8E13" w14:textId="77777777" w:rsidTr="00941582">
              <w:trPr>
                <w:tblCellSpacing w:w="0" w:type="dxa"/>
              </w:trPr>
              <w:tc>
                <w:tcPr>
                  <w:tcW w:w="755" w:type="pct"/>
                  <w:vAlign w:val="center"/>
                </w:tcPr>
                <w:tbl>
                  <w:tblPr>
                    <w:tblW w:w="9540" w:type="dxa"/>
                    <w:tblCellSpacing w:w="0" w:type="dxa"/>
                    <w:tblInd w:w="21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406"/>
                    <w:gridCol w:w="36"/>
                    <w:gridCol w:w="36"/>
                  </w:tblGrid>
                  <w:tr w:rsidR="001D66CC" w:rsidRPr="008D7AFE" w14:paraId="73FFC3EF" w14:textId="77777777" w:rsidTr="00941582">
                    <w:trPr>
                      <w:trHeight w:val="2112"/>
                      <w:tblCellSpacing w:w="0" w:type="dxa"/>
                    </w:trPr>
                    <w:tc>
                      <w:tcPr>
                        <w:tcW w:w="755" w:type="pct"/>
                        <w:vAlign w:val="center"/>
                      </w:tcPr>
                      <w:tbl>
                        <w:tblPr>
                          <w:tblW w:w="9540" w:type="dxa"/>
                          <w:tblCellSpacing w:w="0" w:type="dxa"/>
                          <w:tblInd w:w="210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94"/>
                          <w:gridCol w:w="36"/>
                          <w:gridCol w:w="36"/>
                        </w:tblGrid>
                        <w:tr w:rsidR="001D66CC" w:rsidRPr="008D7AFE" w14:paraId="4CE07DC6" w14:textId="77777777" w:rsidTr="00941582">
                          <w:trPr>
                            <w:tblCellSpacing w:w="0" w:type="dxa"/>
                          </w:trPr>
                          <w:tc>
                            <w:tcPr>
                              <w:tcW w:w="755" w:type="pct"/>
                              <w:vAlign w:val="center"/>
                            </w:tcPr>
                            <w:tbl>
                              <w:tblPr>
                                <w:tblW w:w="9540" w:type="dxa"/>
                                <w:tblCellSpacing w:w="0" w:type="dxa"/>
                                <w:tblInd w:w="210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782"/>
                                <w:gridCol w:w="36"/>
                                <w:gridCol w:w="36"/>
                              </w:tblGrid>
                              <w:tr w:rsidR="001D66CC" w:rsidRPr="008D7AFE" w14:paraId="335A7B9B" w14:textId="77777777" w:rsidTr="00941582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755" w:type="pct"/>
                                    <w:vAlign w:val="center"/>
                                  </w:tcPr>
                                  <w:tbl>
                                    <w:tblPr>
                                      <w:tblW w:w="8481" w:type="dxa"/>
                                      <w:tblCellSpacing w:w="0" w:type="dxa"/>
                                      <w:tblInd w:w="1395" w:type="dxa"/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1643"/>
                                      <w:gridCol w:w="5608"/>
                                      <w:gridCol w:w="1230"/>
                                    </w:tblGrid>
                                    <w:tr w:rsidR="001D66CC" w:rsidRPr="008D7AFE" w14:paraId="197F457D" w14:textId="77777777" w:rsidTr="001D66CC">
                                      <w:trPr>
                                        <w:trHeight w:val="1537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969" w:type="pct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vAlign w:val="center"/>
                                        </w:tcPr>
                                        <w:p w14:paraId="2C0AEEFB" w14:textId="77777777" w:rsidR="001D66CC" w:rsidRPr="008D7AFE" w:rsidRDefault="001D66CC" w:rsidP="001D66CC">
                                          <w:pPr>
                                            <w:pStyle w:val="NormalWeb3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noProof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bookmarkStart w:id="0" w:name="_Hlk99549473"/>
                                          <w:r w:rsidRPr="008D7AFE">
                                            <w:rPr>
                                              <w:rFonts w:ascii="Times New Roman" w:hAnsi="Times New Roman" w:cs="Times New Roman"/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6FCA1A82" wp14:editId="3767E27E">
                                                <wp:extent cx="552450" cy="762000"/>
                                                <wp:effectExtent l="0" t="0" r="0" b="0"/>
                                                <wp:docPr id="6" name="Imagine 6" descr="stema_romania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Imagine 5" descr="stema_romania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52450" cy="762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3306" w:type="pct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vAlign w:val="center"/>
                                        </w:tcPr>
                                        <w:p w14:paraId="3A7EE42F" w14:textId="77777777" w:rsidR="001D66CC" w:rsidRPr="008D7AFE" w:rsidRDefault="001D66CC" w:rsidP="001D66CC">
                                          <w:pPr>
                                            <w:pStyle w:val="NormalWeb3"/>
                                            <w:ind w:right="-2640"/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noProof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D7AFE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noProof/>
                                              <w:sz w:val="20"/>
                                              <w:szCs w:val="20"/>
                                            </w:rPr>
                                            <w:t xml:space="preserve">                                          ROMÂNIA</w:t>
                                          </w:r>
                                          <w:r w:rsidRPr="008D7AFE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noProof/>
                                              <w:sz w:val="20"/>
                                              <w:szCs w:val="20"/>
                                            </w:rPr>
                                            <w:br/>
                                            <w:t xml:space="preserve">                             JUDEŢUL HUNEDOARA</w:t>
                                          </w:r>
                                          <w:r w:rsidRPr="008D7AFE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noProof/>
                                              <w:sz w:val="20"/>
                                              <w:szCs w:val="20"/>
                                            </w:rPr>
                                            <w:br/>
                                            <w:t xml:space="preserve">                                 CONSILIUL LOCAL</w:t>
                                          </w:r>
                                          <w:r w:rsidRPr="008D7AFE">
                                            <w:rPr>
                                              <w:rFonts w:ascii="Times New Roman" w:hAnsi="Times New Roman" w:cs="Times New Roman"/>
                                              <w:b/>
                                              <w:bCs/>
                                              <w:noProof/>
                                              <w:sz w:val="20"/>
                                              <w:szCs w:val="20"/>
                                            </w:rPr>
                                            <w:br/>
                                            <w:t xml:space="preserve">                           AL MUNICIPIULUI LUPENI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725" w:type="pct"/>
                                          <w:tc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cMar>
                                          <w:vAlign w:val="center"/>
                                        </w:tcPr>
                                        <w:p w14:paraId="3104A01D" w14:textId="77777777" w:rsidR="001D66CC" w:rsidRPr="008D7AFE" w:rsidRDefault="001D66CC" w:rsidP="001D66CC">
                                          <w:pPr>
                                            <w:pStyle w:val="NormalWeb3"/>
                                            <w:jc w:val="center"/>
                                            <w:rPr>
                                              <w:rFonts w:ascii="Times New Roman" w:hAnsi="Times New Roman" w:cs="Times New Roman"/>
                                              <w:noProof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8D7AFE">
                                            <w:rPr>
                                              <w:rFonts w:ascii="Times New Roman" w:hAnsi="Times New Roman" w:cs="Times New Roman"/>
                                              <w:noProof/>
                                            </w:rPr>
                                            <w:object w:dxaOrig="1126" w:dyaOrig="1634" w14:anchorId="1F94D70E">
                                              <v:shapetype id="_x0000_t75" coordsize="21600,21600" o:spt="75" o:preferrelative="t" path="m@4@5l@4@11@9@11@9@5xe" filled="f" stroked="f">
                                                <v:stroke joinstyle="miter"/>
                                                <v:formulas>
                                                  <v:f eqn="if lineDrawn pixelLineWidth 0"/>
                                                  <v:f eqn="sum @0 1 0"/>
                                                  <v:f eqn="sum 0 0 @1"/>
                                                  <v:f eqn="prod @2 1 2"/>
                                                  <v:f eqn="prod @3 21600 pixelWidth"/>
                                                  <v:f eqn="prod @3 21600 pixelHeight"/>
                                                  <v:f eqn="sum @0 0 1"/>
                                                  <v:f eqn="prod @6 1 2"/>
                                                  <v:f eqn="prod @7 21600 pixelWidth"/>
                                                  <v:f eqn="sum @8 21600 0"/>
                                                  <v:f eqn="prod @7 21600 pixelHeight"/>
                                                  <v:f eqn="sum @10 21600 0"/>
                                                </v:formulas>
                                                <v:path o:extrusionok="f" gradientshapeok="t" o:connecttype="rect"/>
                                                <o:lock v:ext="edit" aspectratio="t"/>
                                              </v:shapetype>
                                              <v:shape id="_x0000_i1025" type="#_x0000_t75" style="width:49.35pt;height:59.85pt" o:ole="">
                                                <v:imagedata r:id="rId6" o:title=""/>
                                              </v:shape>
                                              <o:OLEObject Type="Embed" ProgID="Word.Picture.8" ShapeID="_x0000_i1025" DrawAspect="Content" ObjectID="_1713176336" r:id="rId7"/>
                                            </w:objec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29994CB" w14:textId="77777777" w:rsidR="001D66CC" w:rsidRPr="008D7AFE" w:rsidRDefault="001D66CC" w:rsidP="001D66CC">
                                    <w:pPr>
                                      <w:spacing w:after="0"/>
                                      <w:ind w:left="105" w:right="10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noProof/>
                                        <w:color w:val="000000"/>
                                        <w:sz w:val="20"/>
                                        <w:szCs w:val="20"/>
                                        <w:lang w:val="ro-RO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208" w:type="pct"/>
                                    <w:vAlign w:val="center"/>
                                  </w:tcPr>
                                  <w:p w14:paraId="18EDF50F" w14:textId="77777777" w:rsidR="001D66CC" w:rsidRPr="008D7AFE" w:rsidRDefault="001D66CC" w:rsidP="001D66CC">
                                    <w:pPr>
                                      <w:spacing w:after="0"/>
                                      <w:ind w:left="105" w:right="-2640"/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noProof/>
                                        <w:color w:val="000000"/>
                                        <w:sz w:val="20"/>
                                        <w:szCs w:val="20"/>
                                        <w:lang w:val="ro-RO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037" w:type="pct"/>
                                    <w:vAlign w:val="center"/>
                                  </w:tcPr>
                                  <w:p w14:paraId="7BDEF499" w14:textId="77777777" w:rsidR="001D66CC" w:rsidRPr="008D7AFE" w:rsidRDefault="001D66CC" w:rsidP="001D66CC">
                                    <w:pPr>
                                      <w:spacing w:after="0"/>
                                      <w:ind w:left="105" w:right="105"/>
                                      <w:jc w:val="center"/>
                                      <w:rPr>
                                        <w:rFonts w:ascii="Times New Roman" w:hAnsi="Times New Roman" w:cs="Times New Roman"/>
                                        <w:noProof/>
                                        <w:color w:val="000000"/>
                                        <w:sz w:val="20"/>
                                        <w:szCs w:val="20"/>
                                        <w:lang w:val="ro-RO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144C40C" w14:textId="77777777" w:rsidR="001D66CC" w:rsidRPr="008D7AFE" w:rsidRDefault="001D66CC" w:rsidP="001D66CC">
                              <w:pPr>
                                <w:spacing w:before="105" w:after="105" w:line="240" w:lineRule="auto"/>
                                <w:ind w:left="105" w:right="105"/>
                                <w:jc w:val="center"/>
                                <w:rPr>
                                  <w:rFonts w:ascii="Verdana" w:eastAsia="Times New Roman" w:hAnsi="Verdana" w:cs="Times New Roman"/>
                                  <w:noProof/>
                                  <w:color w:val="000000"/>
                                  <w:sz w:val="20"/>
                                  <w:szCs w:val="20"/>
                                  <w:lang w:val="ro-RO" w:eastAsia="ro-RO"/>
                                </w:rPr>
                              </w:pPr>
                            </w:p>
                          </w:tc>
                          <w:tc>
                            <w:tcPr>
                              <w:tcW w:w="3208" w:type="pct"/>
                              <w:vAlign w:val="center"/>
                            </w:tcPr>
                            <w:p w14:paraId="3621D8ED" w14:textId="77777777" w:rsidR="001D66CC" w:rsidRPr="008D7AFE" w:rsidRDefault="001D66CC" w:rsidP="001D66CC">
                              <w:pPr>
                                <w:spacing w:before="105" w:after="105" w:line="240" w:lineRule="auto"/>
                                <w:ind w:left="105" w:right="-2640"/>
                                <w:rPr>
                                  <w:rFonts w:ascii="Verdana" w:eastAsia="Times New Roman" w:hAnsi="Verdana" w:cs="Times New Roman"/>
                                  <w:b/>
                                  <w:bCs/>
                                  <w:noProof/>
                                  <w:color w:val="000000"/>
                                  <w:sz w:val="20"/>
                                  <w:szCs w:val="20"/>
                                  <w:lang w:val="ro-RO" w:eastAsia="ro-RO"/>
                                </w:rPr>
                              </w:pPr>
                            </w:p>
                          </w:tc>
                          <w:tc>
                            <w:tcPr>
                              <w:tcW w:w="1037" w:type="pct"/>
                              <w:vAlign w:val="center"/>
                            </w:tcPr>
                            <w:p w14:paraId="4B8BCA66" w14:textId="77777777" w:rsidR="001D66CC" w:rsidRPr="008D7AFE" w:rsidRDefault="001D66CC" w:rsidP="001D66CC">
                              <w:pPr>
                                <w:spacing w:before="105" w:after="105" w:line="240" w:lineRule="auto"/>
                                <w:ind w:left="105" w:right="105"/>
                                <w:jc w:val="center"/>
                                <w:rPr>
                                  <w:rFonts w:ascii="Verdana" w:eastAsia="Times New Roman" w:hAnsi="Verdana" w:cs="Times New Roman"/>
                                  <w:noProof/>
                                  <w:color w:val="000000"/>
                                  <w:sz w:val="20"/>
                                  <w:szCs w:val="20"/>
                                  <w:lang w:val="ro-RO" w:eastAsia="ro-RO"/>
                                </w:rPr>
                              </w:pPr>
                            </w:p>
                          </w:tc>
                        </w:tr>
                      </w:tbl>
                      <w:p w14:paraId="49CFF8CF" w14:textId="77777777" w:rsidR="001D66CC" w:rsidRPr="008D7AFE" w:rsidRDefault="001D66CC" w:rsidP="004C1EE5">
                        <w:pPr>
                          <w:spacing w:after="0"/>
                          <w:ind w:left="2835" w:hanging="3"/>
                          <w:jc w:val="both"/>
                          <w:rPr>
                            <w:rFonts w:ascii="Verdana" w:eastAsia="Times New Roman" w:hAnsi="Verdana" w:cs="Times New Roman"/>
                            <w:noProof/>
                            <w:color w:val="000000"/>
                            <w:sz w:val="20"/>
                            <w:szCs w:val="20"/>
                            <w:lang w:val="ro-RO" w:eastAsia="ro-RO"/>
                          </w:rPr>
                        </w:pPr>
                      </w:p>
                    </w:tc>
                    <w:tc>
                      <w:tcPr>
                        <w:tcW w:w="3208" w:type="pct"/>
                        <w:vAlign w:val="center"/>
                      </w:tcPr>
                      <w:p w14:paraId="4A89049A" w14:textId="77777777" w:rsidR="001D66CC" w:rsidRPr="008D7AFE" w:rsidRDefault="001D66CC" w:rsidP="001D66CC">
                        <w:pPr>
                          <w:spacing w:before="105" w:after="105" w:line="240" w:lineRule="auto"/>
                          <w:ind w:left="105" w:right="-2640"/>
                          <w:rPr>
                            <w:rFonts w:ascii="Verdana" w:eastAsia="Times New Roman" w:hAnsi="Verdana" w:cs="Times New Roman"/>
                            <w:b/>
                            <w:bCs/>
                            <w:noProof/>
                            <w:color w:val="000000"/>
                            <w:sz w:val="20"/>
                            <w:szCs w:val="20"/>
                            <w:lang w:val="ro-RO" w:eastAsia="ro-RO"/>
                          </w:rPr>
                        </w:pPr>
                      </w:p>
                    </w:tc>
                    <w:tc>
                      <w:tcPr>
                        <w:tcW w:w="1037" w:type="pct"/>
                        <w:vAlign w:val="center"/>
                      </w:tcPr>
                      <w:p w14:paraId="058254E7" w14:textId="77777777" w:rsidR="001D66CC" w:rsidRPr="008D7AFE" w:rsidRDefault="001D66CC" w:rsidP="001D66CC">
                        <w:pPr>
                          <w:spacing w:before="105" w:after="105" w:line="240" w:lineRule="auto"/>
                          <w:ind w:left="105" w:right="105"/>
                          <w:jc w:val="center"/>
                          <w:rPr>
                            <w:rFonts w:ascii="Verdana" w:eastAsia="Times New Roman" w:hAnsi="Verdana" w:cs="Times New Roman"/>
                            <w:noProof/>
                            <w:color w:val="000000"/>
                            <w:sz w:val="20"/>
                            <w:szCs w:val="20"/>
                            <w:lang w:val="ro-RO" w:eastAsia="ro-RO"/>
                          </w:rPr>
                        </w:pPr>
                      </w:p>
                    </w:tc>
                  </w:tr>
                </w:tbl>
                <w:p w14:paraId="360C937F" w14:textId="77777777" w:rsidR="001D66CC" w:rsidRPr="008D7AFE" w:rsidRDefault="001D66CC" w:rsidP="001D66CC">
                  <w:pPr>
                    <w:spacing w:before="105" w:after="105" w:line="240" w:lineRule="auto"/>
                    <w:ind w:left="105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3208" w:type="pct"/>
                  <w:vAlign w:val="center"/>
                </w:tcPr>
                <w:p w14:paraId="1B8349BA" w14:textId="77777777" w:rsidR="001D66CC" w:rsidRPr="008D7AFE" w:rsidRDefault="001D66CC" w:rsidP="001D66CC">
                  <w:pPr>
                    <w:spacing w:before="105" w:after="105" w:line="240" w:lineRule="auto"/>
                    <w:ind w:left="105" w:right="-2640"/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  <w:tc>
                <w:tcPr>
                  <w:tcW w:w="1037" w:type="pct"/>
                  <w:vAlign w:val="center"/>
                </w:tcPr>
                <w:p w14:paraId="16B02F34" w14:textId="77777777" w:rsidR="001D66CC" w:rsidRPr="008D7AFE" w:rsidRDefault="001D66CC" w:rsidP="001D66CC">
                  <w:pPr>
                    <w:spacing w:before="105" w:after="105" w:line="240" w:lineRule="auto"/>
                    <w:ind w:left="105" w:right="105"/>
                    <w:jc w:val="center"/>
                    <w:rPr>
                      <w:rFonts w:ascii="Verdana" w:eastAsia="Times New Roman" w:hAnsi="Verdana" w:cs="Times New Roman"/>
                      <w:noProof/>
                      <w:color w:val="000000"/>
                      <w:sz w:val="20"/>
                      <w:szCs w:val="20"/>
                      <w:lang w:val="ro-RO" w:eastAsia="ro-RO"/>
                    </w:rPr>
                  </w:pPr>
                </w:p>
              </w:tc>
            </w:tr>
          </w:tbl>
          <w:p w14:paraId="73451364" w14:textId="5C46B4D9" w:rsidR="008444B6" w:rsidRPr="008D7AFE" w:rsidRDefault="008444B6" w:rsidP="008444B6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7" w:type="pct"/>
            <w:vAlign w:val="center"/>
          </w:tcPr>
          <w:p w14:paraId="3C05C7CF" w14:textId="569CE695" w:rsidR="008444B6" w:rsidRPr="008D7AFE" w:rsidRDefault="008444B6" w:rsidP="008444B6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7" w:type="pct"/>
            <w:vAlign w:val="center"/>
          </w:tcPr>
          <w:p w14:paraId="44CF1A01" w14:textId="152564E8" w:rsidR="008444B6" w:rsidRPr="008D7AFE" w:rsidRDefault="008444B6" w:rsidP="008444B6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  <w:bookmarkEnd w:id="0"/>
    </w:tbl>
    <w:p w14:paraId="2F1F6C20" w14:textId="77777777" w:rsidR="008444B6" w:rsidRPr="008D7AFE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532B9DE5" w14:textId="50D423CC" w:rsidR="008444B6" w:rsidRPr="008D7AFE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</w:pPr>
      <w:r w:rsidRPr="008D7AFE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HOTĂRÂRE</w:t>
      </w:r>
      <w:r w:rsidR="004C1EE5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A</w:t>
      </w:r>
      <w:r w:rsidRPr="008D7AFE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 xml:space="preserve"> nr.</w:t>
      </w:r>
      <w:r w:rsidR="001D66CC" w:rsidRPr="008D7AFE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 xml:space="preserve"> 90</w:t>
      </w:r>
      <w:r w:rsidRPr="008D7AFE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/ 2022</w:t>
      </w:r>
    </w:p>
    <w:p w14:paraId="220FA22C" w14:textId="7BE7D0FD" w:rsidR="008444B6" w:rsidRPr="008D7AFE" w:rsidRDefault="008444B6" w:rsidP="005075D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</w:pPr>
      <w:bookmarkStart w:id="1" w:name="_Hlk102550293"/>
      <w:r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privind aprobarea </w:t>
      </w:r>
      <w:bookmarkStart w:id="2" w:name="_Hlk99548421"/>
      <w:r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depunerii </w:t>
      </w:r>
      <w:bookmarkStart w:id="3" w:name="_Hlk99547898"/>
      <w:r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proiectului </w:t>
      </w:r>
      <w:bookmarkStart w:id="4" w:name="_Hlk101424264"/>
      <w:r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“</w:t>
      </w:r>
      <w:r w:rsidR="00147D4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Îmbunătățirea eficienței energetice pentru </w:t>
      </w:r>
      <w:r w:rsidR="003974E1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Spitalul Municipal Lupen</w:t>
      </w:r>
      <w:r w:rsidR="00483F17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i</w:t>
      </w:r>
      <w:r w:rsidR="000A7C52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– </w:t>
      </w:r>
      <w:bookmarkStart w:id="5" w:name="_Hlk102466722"/>
      <w:r w:rsidR="00D8634D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b</w:t>
      </w:r>
      <w:r w:rsidR="000A7C52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locul 2 Spital cu </w:t>
      </w:r>
      <w:r w:rsidR="00D8634D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ambulatoriu integrat</w:t>
      </w:r>
      <w:bookmarkEnd w:id="5"/>
      <w:r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”</w:t>
      </w:r>
      <w:r w:rsidR="000B539E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bookmarkStart w:id="6" w:name="_Hlk99971310"/>
      <w:bookmarkEnd w:id="4"/>
      <w:r w:rsidR="0009464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în cadrul </w:t>
      </w:r>
      <w:bookmarkStart w:id="7" w:name="_Hlk99548104"/>
      <w:r w:rsidR="0009464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P</w:t>
      </w:r>
      <w:r w:rsidR="000B539E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lanului</w:t>
      </w:r>
      <w:r w:rsidR="0009464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Național de Redresare și Reziliență</w:t>
      </w:r>
      <w:bookmarkEnd w:id="3"/>
      <w:r w:rsidR="0009464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,</w:t>
      </w:r>
      <w:r w:rsidR="005075D1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 </w:t>
      </w:r>
      <w:r w:rsidR="0009464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apel de proiecte PNRR/2022/C5/</w:t>
      </w:r>
      <w:r w:rsidR="00A333E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2</w:t>
      </w:r>
      <w:r w:rsidR="0009464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/</w:t>
      </w:r>
      <w:r w:rsidR="00A333E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B.2.1</w:t>
      </w:r>
      <w:r w:rsidR="0009464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/1, componenta 5 – Valul renovării, axa </w:t>
      </w:r>
      <w:r w:rsidR="00A333E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2</w:t>
      </w:r>
      <w:r w:rsidR="0009464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– Schema de granturi pentru eficiența energetică și reziliență în clădiri </w:t>
      </w:r>
      <w:r w:rsidR="00A333E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publice</w:t>
      </w:r>
      <w:r w:rsidR="0009464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, operațiunea </w:t>
      </w:r>
      <w:r w:rsidR="00A333E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B.2.</w:t>
      </w:r>
      <w:r w:rsidR="000B539E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– Renovarea energetică moderată sau aprofundată a clădirilor </w:t>
      </w:r>
      <w:r w:rsidR="00A333E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publice</w:t>
      </w:r>
      <w:r w:rsidR="0009464B" w:rsidRPr="008D7AFE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 </w:t>
      </w:r>
    </w:p>
    <w:bookmarkEnd w:id="1"/>
    <w:bookmarkEnd w:id="6"/>
    <w:bookmarkEnd w:id="7"/>
    <w:p w14:paraId="4CCD28AE" w14:textId="462905B4" w:rsidR="008444B6" w:rsidRPr="008D7AFE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bookmarkEnd w:id="2"/>
    <w:p w14:paraId="07C814F4" w14:textId="77777777" w:rsidR="004C1EE5" w:rsidRPr="002D5EC8" w:rsidRDefault="004C1EE5" w:rsidP="004C1EE5">
      <w:pPr>
        <w:spacing w:after="0" w:line="240" w:lineRule="auto"/>
        <w:ind w:firstLine="567"/>
        <w:rPr>
          <w:rFonts w:ascii="Times New Roman" w:hAnsi="Times New Roman" w:cs="Times New Roman"/>
          <w:noProof/>
          <w:color w:val="000000" w:themeColor="text1"/>
          <w:sz w:val="16"/>
          <w:szCs w:val="16"/>
          <w:lang w:val="it-IT"/>
        </w:rPr>
      </w:pPr>
      <w:r w:rsidRPr="002D5EC8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ro-RO" w:eastAsia="ro-RO"/>
        </w:rPr>
        <w:tab/>
      </w:r>
      <w:r w:rsidRPr="002D5EC8">
        <w:rPr>
          <w:rFonts w:ascii="Times New Roman" w:hAnsi="Times New Roman" w:cs="Times New Roman"/>
          <w:noProof/>
          <w:color w:val="000000" w:themeColor="text1"/>
          <w:sz w:val="16"/>
          <w:szCs w:val="16"/>
          <w:lang w:val="it-IT"/>
        </w:rPr>
        <w:t>hotărârea a fost aprobată prin vot liber exprimat cu unanimitate de voturi</w:t>
      </w:r>
    </w:p>
    <w:p w14:paraId="2ECC9C4A" w14:textId="21D89A07" w:rsidR="000B539E" w:rsidRPr="002D5EC8" w:rsidRDefault="000B539E" w:rsidP="004C1EE5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ro-RO" w:eastAsia="ro-RO"/>
        </w:rPr>
      </w:pPr>
    </w:p>
    <w:p w14:paraId="759E8BFA" w14:textId="77777777" w:rsidR="008444B6" w:rsidRPr="002D5EC8" w:rsidRDefault="008444B6" w:rsidP="008444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ro-RO" w:eastAsia="ro-RO"/>
        </w:rPr>
      </w:pPr>
      <w:r w:rsidRPr="002D5EC8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ro-RO" w:eastAsia="ro-RO"/>
        </w:rPr>
        <w:tab/>
        <w:t>Consiliul Local al Municipiului Lupeni;</w:t>
      </w:r>
    </w:p>
    <w:p w14:paraId="11869FA0" w14:textId="34A44B9F" w:rsidR="008444B6" w:rsidRPr="002D5EC8" w:rsidRDefault="008444B6" w:rsidP="000B53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</w:pPr>
      <w:r w:rsidRPr="002D5EC8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>Având în vedere</w:t>
      </w:r>
      <w:r w:rsidR="004C1EE5" w:rsidRPr="002D5EC8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 xml:space="preserve"> Proiectul de hotărâre nr. 90/ 2022 precum și </w:t>
      </w:r>
      <w:r w:rsidRPr="002D5EC8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 xml:space="preserve"> Referatul de aprobare nr.</w:t>
      </w:r>
      <w:r w:rsidR="001D66CC" w:rsidRPr="002D5EC8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 xml:space="preserve"> 13.525</w:t>
      </w:r>
      <w:r w:rsidRPr="002D5EC8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 xml:space="preserve">/ </w:t>
      </w:r>
      <w:r w:rsidR="00131758" w:rsidRPr="002D5EC8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>4</w:t>
      </w:r>
      <w:r w:rsidR="00D8634D" w:rsidRPr="002D5EC8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 xml:space="preserve"> mai 2022 </w:t>
      </w:r>
      <w:r w:rsidRPr="002D5EC8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 xml:space="preserve">al domnului Lucian Marius Resmeriță, Primar al Municipiului Lupeni prin care propune aprobarea </w:t>
      </w:r>
      <w:r w:rsidR="0009464B" w:rsidRPr="002D5EC8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 xml:space="preserve">depunerii </w:t>
      </w:r>
      <w:r w:rsidR="000B539E" w:rsidRPr="002D5EC8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 xml:space="preserve">proiectului </w:t>
      </w:r>
      <w:r w:rsidR="003974E1" w:rsidRPr="002D5EC8">
        <w:rPr>
          <w:rFonts w:ascii="Times New Roman" w:eastAsia="Times New Roman" w:hAnsi="Times New Roman" w:cs="Times New Roman"/>
          <w:bCs/>
          <w:noProof/>
          <w:color w:val="000000" w:themeColor="text1"/>
          <w:lang w:val="ro-RO" w:eastAsia="ro-RO"/>
        </w:rPr>
        <w:t>“Îmbunătățirea eficienței energetice pentru Spitalul Municipal Lupeni</w:t>
      </w:r>
      <w:r w:rsidR="008E1877" w:rsidRPr="002D5EC8">
        <w:rPr>
          <w:rFonts w:ascii="Times New Roman" w:hAnsi="Times New Roman" w:cs="Times New Roman"/>
          <w:noProof/>
          <w:color w:val="000000" w:themeColor="text1"/>
          <w:lang w:val="ro-RO"/>
        </w:rPr>
        <w:t xml:space="preserve"> - </w:t>
      </w:r>
      <w:r w:rsidR="008E1877" w:rsidRPr="002D5EC8">
        <w:rPr>
          <w:rFonts w:ascii="Times New Roman" w:eastAsia="Times New Roman" w:hAnsi="Times New Roman" w:cs="Times New Roman"/>
          <w:bCs/>
          <w:noProof/>
          <w:color w:val="000000" w:themeColor="text1"/>
          <w:lang w:val="ro-RO" w:eastAsia="ro-RO"/>
        </w:rPr>
        <w:t>blocul 2 Spital cu ambulatoriu integrat</w:t>
      </w:r>
      <w:r w:rsidR="003974E1" w:rsidRPr="002D5EC8">
        <w:rPr>
          <w:rFonts w:ascii="Times New Roman" w:eastAsia="Times New Roman" w:hAnsi="Times New Roman" w:cs="Times New Roman"/>
          <w:bCs/>
          <w:noProof/>
          <w:color w:val="000000" w:themeColor="text1"/>
          <w:lang w:val="ro-RO" w:eastAsia="ro-RO"/>
        </w:rPr>
        <w:t>”</w:t>
      </w:r>
      <w:r w:rsidR="00147D4B" w:rsidRPr="002D5EC8">
        <w:rPr>
          <w:rFonts w:ascii="Times New Roman" w:eastAsia="Times New Roman" w:hAnsi="Times New Roman" w:cs="Times New Roman"/>
          <w:bCs/>
          <w:noProof/>
          <w:color w:val="000000" w:themeColor="text1"/>
          <w:lang w:val="ro-RO" w:eastAsia="ro-RO"/>
        </w:rPr>
        <w:t xml:space="preserve"> </w:t>
      </w:r>
      <w:r w:rsidR="000B539E" w:rsidRPr="002D5EC8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>în cadrul Programului Național de Redresare și Reziliență</w:t>
      </w:r>
      <w:r w:rsidRPr="002D5EC8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 xml:space="preserve">; </w:t>
      </w:r>
    </w:p>
    <w:p w14:paraId="640BDF31" w14:textId="2A955A55" w:rsidR="000D5657" w:rsidRPr="002D5EC8" w:rsidRDefault="000D5657" w:rsidP="000D5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color w:val="000000" w:themeColor="text1"/>
          <w:lang w:val="ro-RO" w:eastAsia="ro-RO"/>
        </w:rPr>
      </w:pPr>
      <w:r w:rsidRPr="002D5EC8">
        <w:rPr>
          <w:rFonts w:ascii="Times New Roman" w:eastAsia="Times New Roman" w:hAnsi="Times New Roman" w:cs="Times New Roman"/>
          <w:bCs/>
          <w:noProof/>
          <w:color w:val="000000" w:themeColor="text1"/>
          <w:lang w:val="ro-RO" w:eastAsia="ro-RO"/>
        </w:rPr>
        <w:t xml:space="preserve">Văzând Raportul nr. </w:t>
      </w:r>
      <w:r w:rsidR="00E70F44" w:rsidRPr="002D5EC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ro-RO"/>
        </w:rPr>
        <w:t>13.526/</w:t>
      </w:r>
      <w:r w:rsidR="007C413E" w:rsidRPr="002D5EC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ro-RO"/>
        </w:rPr>
        <w:t xml:space="preserve"> </w:t>
      </w:r>
      <w:r w:rsidR="00E70F44" w:rsidRPr="002D5EC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ro-RO"/>
        </w:rPr>
        <w:t xml:space="preserve">4 mai 2022 </w:t>
      </w:r>
      <w:r w:rsidRPr="002D5EC8">
        <w:rPr>
          <w:rFonts w:ascii="Times New Roman" w:eastAsia="Times New Roman" w:hAnsi="Times New Roman" w:cs="Times New Roman"/>
          <w:bCs/>
          <w:noProof/>
          <w:color w:val="000000" w:themeColor="text1"/>
          <w:lang w:val="ro-RO" w:eastAsia="ro-RO"/>
        </w:rPr>
        <w:t>prezentat de Serviciului Dezvoltare Locală, Proiecte din cadrul Primăriei Municipiului Lupeni;</w:t>
      </w:r>
    </w:p>
    <w:p w14:paraId="1DF5DCF1" w14:textId="61FACA69" w:rsidR="000D5657" w:rsidRPr="002D5EC8" w:rsidRDefault="000D5657" w:rsidP="000D56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color w:val="000000" w:themeColor="text1"/>
          <w:lang w:val="ro-RO" w:eastAsia="ro-RO"/>
        </w:rPr>
      </w:pPr>
      <w:r w:rsidRPr="002D5EC8">
        <w:rPr>
          <w:rFonts w:ascii="Times New Roman" w:eastAsia="Times New Roman" w:hAnsi="Times New Roman" w:cs="Times New Roman"/>
          <w:bCs/>
          <w:noProof/>
          <w:color w:val="000000" w:themeColor="text1"/>
          <w:lang w:val="ro-RO" w:eastAsia="ro-RO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1975AAAE" w14:textId="78ED0DBC" w:rsidR="000B539E" w:rsidRPr="000D5657" w:rsidRDefault="000B539E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  <w:bookmarkStart w:id="8" w:name="_Hlk99628948"/>
      <w:r w:rsidRPr="002D5EC8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 xml:space="preserve">Având in vedere prevederile Anexei la </w:t>
      </w:r>
      <w:r w:rsidR="00DF2C55" w:rsidRPr="002D5EC8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 xml:space="preserve">Ordin nr. 441 din 24 martie 2022 pentru aprobarea Ghidului </w:t>
      </w:r>
      <w:r w:rsidR="00DF2C55" w:rsidRPr="000D5657">
        <w:rPr>
          <w:rFonts w:ascii="Times New Roman" w:eastAsia="Times New Roman" w:hAnsi="Times New Roman" w:cs="Times New Roman"/>
          <w:noProof/>
          <w:lang w:val="ro-RO" w:eastAsia="ro-RO"/>
        </w:rPr>
        <w:t>specific privind regulile şi condiţiile aplicabile finanţării din fondurile europene aferente Planului naţional de redresare şi rezilienţă în cadrul apelului de proiecte PNRR/2022/C5/2/B.2.1/1, componenta 5 - Valul renovării, axa 2 - Schema de granturi pentru eficienţă energetică şi rezilienţă în clădiri publice, operaţiunea B.2: Renovarea energetică moderată sau aprofundată a clădirilor publice</w:t>
      </w:r>
      <w:r w:rsidRPr="000D5657">
        <w:rPr>
          <w:rFonts w:ascii="Times New Roman" w:eastAsia="Times New Roman" w:hAnsi="Times New Roman" w:cs="Times New Roman"/>
          <w:noProof/>
          <w:lang w:val="ro-RO" w:eastAsia="ro-RO"/>
        </w:rPr>
        <w:t>;</w:t>
      </w:r>
    </w:p>
    <w:bookmarkEnd w:id="8"/>
    <w:p w14:paraId="005157F1" w14:textId="3789AA52" w:rsidR="008444B6" w:rsidRPr="000D5657" w:rsidRDefault="008444B6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  <w:r w:rsidRPr="000D5657">
        <w:rPr>
          <w:rFonts w:ascii="Times New Roman" w:eastAsia="Times New Roman" w:hAnsi="Times New Roman" w:cs="Times New Roman"/>
          <w:noProof/>
          <w:lang w:val="ro-RO" w:eastAsia="ro-RO"/>
        </w:rPr>
        <w:t>În conformitate cu prevederile</w:t>
      </w:r>
      <w:r w:rsidR="00FE4012" w:rsidRPr="000D5657">
        <w:rPr>
          <w:rFonts w:ascii="Times New Roman" w:eastAsia="Times New Roman" w:hAnsi="Times New Roman" w:cs="Times New Roman"/>
          <w:noProof/>
          <w:lang w:val="ro-RO" w:eastAsia="ro-RO"/>
        </w:rPr>
        <w:t xml:space="preserve"> </w:t>
      </w:r>
      <w:r w:rsidRPr="000D5657">
        <w:rPr>
          <w:rFonts w:ascii="Times New Roman" w:eastAsia="Times New Roman" w:hAnsi="Times New Roman" w:cs="Times New Roman"/>
          <w:noProof/>
          <w:lang w:val="ro-RO" w:eastAsia="ro-RO"/>
        </w:rPr>
        <w:t>Legii nr. 273/ 2006 privind finanțele publice locale, cu modificările și completările ulterioare;</w:t>
      </w:r>
    </w:p>
    <w:p w14:paraId="3757CF60" w14:textId="2BFBA861" w:rsidR="00DF2C55" w:rsidRPr="000D5657" w:rsidRDefault="00DF2C55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</w:pPr>
      <w:r w:rsidRPr="000D5657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>În conformitate cu prevederile Legii nr. 24/</w:t>
      </w:r>
      <w:r w:rsidR="008D7AFE" w:rsidRPr="000D5657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 xml:space="preserve"> </w:t>
      </w:r>
      <w:r w:rsidRPr="000D5657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>2000 privind normele de tehnică legislativă pentru elaborarea actelor normative</w:t>
      </w:r>
      <w:r w:rsidR="000D6E68" w:rsidRPr="000D5657">
        <w:rPr>
          <w:rFonts w:ascii="Times New Roman" w:eastAsia="Times New Roman" w:hAnsi="Times New Roman" w:cs="Times New Roman"/>
          <w:noProof/>
          <w:color w:val="000000" w:themeColor="text1"/>
          <w:lang w:val="ro-RO" w:eastAsia="ro-RO"/>
        </w:rPr>
        <w:t>, cu modificările și completările ulterioare;</w:t>
      </w:r>
    </w:p>
    <w:p w14:paraId="6C211786" w14:textId="707750B3" w:rsidR="008444B6" w:rsidRPr="000D5657" w:rsidRDefault="008444B6" w:rsidP="00FE4012">
      <w:pPr>
        <w:ind w:firstLine="708"/>
        <w:rPr>
          <w:rFonts w:ascii="Times New Roman" w:hAnsi="Times New Roman" w:cs="Times New Roman"/>
          <w:noProof/>
          <w:lang w:val="ro-RO"/>
        </w:rPr>
      </w:pPr>
      <w:r w:rsidRPr="000D5657">
        <w:rPr>
          <w:rFonts w:ascii="Times New Roman" w:eastAsia="Times New Roman" w:hAnsi="Times New Roman" w:cs="Times New Roman"/>
          <w:noProof/>
          <w:lang w:val="ro-RO" w:eastAsia="ro-RO"/>
        </w:rPr>
        <w:t>În temeiul art. 139, alin. (3) lit. a) precum şi ale art. 166 alin. (2) lit. d)  din Ordonanța de Urgență nr. 57/ 2019 privind Codul administrativ, cu modificările și completările ulterioare.</w:t>
      </w:r>
    </w:p>
    <w:p w14:paraId="34AA5BF7" w14:textId="77777777" w:rsidR="00FE4012" w:rsidRPr="008D7AFE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</w:pPr>
    </w:p>
    <w:p w14:paraId="32E2172B" w14:textId="5B8FBF4A" w:rsidR="00FE4012" w:rsidRPr="008D7AFE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</w:pPr>
      <w:r w:rsidRPr="008D7AFE"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  <w:t xml:space="preserve">H O T Ă R Ă Ş T E </w:t>
      </w:r>
    </w:p>
    <w:p w14:paraId="269F93BB" w14:textId="0696E3A8" w:rsidR="00FE4012" w:rsidRPr="008D7AFE" w:rsidRDefault="00FE4012" w:rsidP="00FE401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u w:val="single"/>
          <w:lang w:val="ro-RO" w:eastAsia="ro-RO"/>
        </w:rPr>
      </w:pPr>
    </w:p>
    <w:p w14:paraId="65A85E19" w14:textId="77777777" w:rsidR="00FE4012" w:rsidRPr="008D7AFE" w:rsidRDefault="00FE4012" w:rsidP="00FE401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u w:val="single"/>
          <w:lang w:val="ro-RO" w:eastAsia="ro-RO"/>
        </w:rPr>
      </w:pPr>
    </w:p>
    <w:p w14:paraId="01DE634C" w14:textId="517F362B" w:rsidR="0019529F" w:rsidRPr="008D7AFE" w:rsidRDefault="00FE4012" w:rsidP="0019529F">
      <w:pPr>
        <w:spacing w:after="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</w:pPr>
      <w:r w:rsidRPr="008D7AFE">
        <w:rPr>
          <w:rFonts w:ascii="Times New Roman" w:eastAsia="Times New Roman" w:hAnsi="Times New Roman" w:cs="Times New Roman"/>
          <w:b/>
          <w:i/>
          <w:noProof/>
          <w:sz w:val="24"/>
          <w:szCs w:val="24"/>
          <w:lang w:val="ro-RO" w:eastAsia="ro-RO"/>
        </w:rPr>
        <w:tab/>
      </w:r>
      <w:r w:rsidRPr="008D7AFE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>Art. 1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–</w:t>
      </w:r>
      <w:r w:rsidRPr="008D7AFE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 </w:t>
      </w:r>
      <w:bookmarkStart w:id="9" w:name="_Hlk58917871"/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Se aprobă </w:t>
      </w:r>
      <w:bookmarkEnd w:id="9"/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depunerea </w:t>
      </w:r>
      <w:bookmarkStart w:id="10" w:name="_Hlk99628754"/>
      <w:r w:rsidR="00237452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proiectului </w:t>
      </w:r>
      <w:bookmarkStart w:id="11" w:name="_Hlk99621953"/>
      <w:r w:rsidR="003974E1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>“Îmbunătățirea eficienței energetice pentru Spitalul Municipal Lupeni</w:t>
      </w:r>
      <w:r w:rsidR="008E1877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 xml:space="preserve"> - </w:t>
      </w:r>
      <w:bookmarkStart w:id="12" w:name="_Hlk102547249"/>
      <w:r w:rsidR="008E1877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>blocul 2 Spital cu ambulatoriu integrat</w:t>
      </w:r>
      <w:r w:rsidR="003974E1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 xml:space="preserve">” </w:t>
      </w:r>
      <w:r w:rsidR="00237452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bookmarkEnd w:id="11"/>
      <w:bookmarkEnd w:id="12"/>
      <w:r w:rsidR="00237452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pentru obținerea finanțării </w:t>
      </w:r>
      <w:r w:rsidR="0019529F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>în cadrul Planului Național de Redresare și Reziliență, apel de proiecte PNRR/2022/C5/2/B.2.1/1, componenta 5 – Valul renovării, axa 2 – Schema de granturi pentru eficiența energetică și reziliență în clădiri publice, operațiunea B.2. – Renovarea energetică moderată sau aprofundată a clădirilor publice</w:t>
      </w:r>
      <w:r w:rsidR="000D5657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>.</w:t>
      </w:r>
      <w:r w:rsidR="0019529F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 xml:space="preserve">  </w:t>
      </w:r>
    </w:p>
    <w:p w14:paraId="03FD3551" w14:textId="7CBD6B5B" w:rsidR="00E96F52" w:rsidRPr="008D7AFE" w:rsidRDefault="00FE4012" w:rsidP="0023383A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8D7AF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lastRenderedPageBreak/>
        <w:t>Art. 2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8D7AFE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–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Se aprobă </w:t>
      </w:r>
      <w:r w:rsidR="00237452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valoarea maximă eligibilă solicitată </w:t>
      </w:r>
      <w:r w:rsidR="009D2698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pentru proiectul </w:t>
      </w:r>
      <w:r w:rsidR="003974E1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>“Îmbunătățirea eficienței energetice pentru Spitalul Municipal Lupeni</w:t>
      </w:r>
      <w:r w:rsidR="00B55BDD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 xml:space="preserve"> </w:t>
      </w:r>
      <w:r w:rsidR="003974E1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 xml:space="preserve">” </w:t>
      </w:r>
      <w:r w:rsidR="009D2698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în</w:t>
      </w:r>
      <w:r w:rsidR="00431EE3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sumă de</w:t>
      </w:r>
      <w:r w:rsidR="006945C5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15438D" w:rsidRPr="008D7AF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>12.208.296</w:t>
      </w:r>
      <w:r w:rsidR="00486E2C" w:rsidRPr="008D7AF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ro-RO" w:eastAsia="ro-RO"/>
        </w:rPr>
        <w:t xml:space="preserve"> </w:t>
      </w:r>
      <w:r w:rsidR="00431EE3" w:rsidRPr="008D7AF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val="ro-RO" w:eastAsia="ro-RO"/>
        </w:rPr>
        <w:t>lei</w:t>
      </w:r>
      <w:r w:rsidR="00E96F52" w:rsidRPr="008D7AFE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val="ro-RO" w:eastAsia="ro-RO"/>
        </w:rPr>
        <w:t xml:space="preserve"> fără TVA</w:t>
      </w:r>
      <w:r w:rsidR="00431EE3" w:rsidRPr="008D7AF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ro-RO"/>
        </w:rPr>
        <w:t xml:space="preserve"> </w:t>
      </w:r>
      <w:r w:rsidR="00431EE3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(</w:t>
      </w:r>
      <w:r w:rsidR="00E96F52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calculată în conformitate cu precizările din secțiunea 2.5 din ghidul de finanțare astfel: </w:t>
      </w:r>
      <w:r w:rsidR="006945C5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aria desfășurată de </w:t>
      </w:r>
      <w:r w:rsidR="0015438D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4960</w:t>
      </w:r>
      <w:r w:rsidR="006945C5" w:rsidRPr="008D7AFE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ro-RO" w:eastAsia="ro-RO"/>
        </w:rPr>
        <w:t xml:space="preserve"> </w:t>
      </w:r>
      <w:r w:rsidR="006945C5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m </w:t>
      </w:r>
      <w:r w:rsidR="006945C5" w:rsidRPr="008D7AFE"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  <w:lang w:val="ro-RO" w:eastAsia="ro-RO"/>
        </w:rPr>
        <w:t>2</w:t>
      </w:r>
      <w:r w:rsidR="006945C5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 x </w:t>
      </w:r>
      <w:r w:rsidR="000537E0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500</w:t>
      </w:r>
      <w:r w:rsidR="006945C5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euro fără TVA </w:t>
      </w:r>
      <w:r w:rsidR="00431EE3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la cursul 1 euro</w:t>
      </w:r>
      <w:r w:rsidR="006945C5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431EE3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=</w:t>
      </w:r>
      <w:r w:rsidR="006945C5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431EE3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4,9227)</w:t>
      </w:r>
      <w:r w:rsidR="00E96F52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.</w:t>
      </w:r>
    </w:p>
    <w:p w14:paraId="4AFFF0C6" w14:textId="042727AE" w:rsidR="009D2698" w:rsidRPr="008D7AFE" w:rsidRDefault="009D2698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8D7AF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 xml:space="preserve">Art. </w:t>
      </w:r>
      <w:r w:rsidR="001732FF" w:rsidRPr="008D7AF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>3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8D7AFE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–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Se aprob</w:t>
      </w:r>
      <w:r w:rsidR="001732FF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ă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Descrierea sumar</w:t>
      </w:r>
      <w:r w:rsidR="005427F1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ă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a investitiei propuse prin proiect </w:t>
      </w:r>
      <w:r w:rsidR="005427F1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ș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i principalii indicatori asa cum reies din </w:t>
      </w:r>
      <w:r w:rsidR="00E96F52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Expertiza tehnică și 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Raport</w:t>
      </w:r>
      <w:r w:rsidR="0023383A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u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l de audit energetic pentru obiectivul</w:t>
      </w:r>
      <w:r w:rsidR="001732FF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de investiți</w:t>
      </w:r>
      <w:r w:rsidR="0023383A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e</w:t>
      </w:r>
      <w:r w:rsidR="001732FF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</w:t>
      </w:r>
      <w:r w:rsidR="003974E1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>“Îmbunătățirea eficienței energetice pentru Spitalul Municipal Lupeni</w:t>
      </w:r>
      <w:r w:rsidR="0015438D" w:rsidRPr="008D7AFE">
        <w:rPr>
          <w:noProof/>
          <w:lang w:val="ro-RO"/>
        </w:rPr>
        <w:t xml:space="preserve"> - </w:t>
      </w:r>
      <w:r w:rsidR="0015438D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 xml:space="preserve">blocul 2 Spital cu ambulatoriu integrat” </w:t>
      </w:r>
      <w:r w:rsidR="003974E1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 xml:space="preserve"> 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conform anexei la prezenta hotarare.</w:t>
      </w:r>
    </w:p>
    <w:p w14:paraId="2724195B" w14:textId="7BE4ED38" w:rsidR="001732FF" w:rsidRPr="008D7AFE" w:rsidRDefault="001732FF" w:rsidP="001732FF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8D7AF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>Art. 4</w:t>
      </w:r>
      <w:r w:rsidRPr="008D7AFE">
        <w:rPr>
          <w:noProof/>
          <w:lang w:val="ro-RO"/>
        </w:rPr>
        <w:t xml:space="preserve"> </w:t>
      </w:r>
      <w:r w:rsidR="008D7AFE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–</w:t>
      </w:r>
      <w:r w:rsidRPr="008D7AFE">
        <w:rPr>
          <w:noProof/>
          <w:lang w:val="ro-RO"/>
        </w:rPr>
        <w:t xml:space="preserve"> 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Consiliul Local al UAT Mun. Lupeni îsi exprimă acordul cu privire la susținerea cheltuielilor neeligibile ale proiectului </w:t>
      </w:r>
      <w:r w:rsidR="003974E1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>“Îmbunătățirea eficienței energetice pentru Spitalul Municipal Lupeni</w:t>
      </w:r>
      <w:r w:rsidR="000D3DDC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 xml:space="preserve"> - blocul 2 Spital cu ambulatoriu integrat</w:t>
      </w:r>
      <w:r w:rsidR="003974E1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 xml:space="preserve">” </w:t>
      </w:r>
      <w:r w:rsidR="007A2D59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ro-RO"/>
        </w:rPr>
        <w:t xml:space="preserve"> 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a</w:t>
      </w:r>
      <w:r w:rsidR="0044253B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șa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cum acestea vor rezulta din documentatiile tehnico-economice/contractul de lucr</w:t>
      </w:r>
      <w:r w:rsidR="0044253B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ă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ri solicitate </w:t>
      </w:r>
      <w:r w:rsidR="0044253B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î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n etapa de implementare.</w:t>
      </w:r>
    </w:p>
    <w:bookmarkEnd w:id="10"/>
    <w:p w14:paraId="54135936" w14:textId="3C33ED12" w:rsidR="00FE4012" w:rsidRPr="008D7AFE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8D7AFE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>Art.</w:t>
      </w:r>
      <w:r w:rsidR="0044253B" w:rsidRPr="008D7AFE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 5</w:t>
      </w:r>
      <w:r w:rsidRPr="008D7AFE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 </w:t>
      </w:r>
      <w:r w:rsidR="008D7AFE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–</w:t>
      </w:r>
      <w:r w:rsidRPr="008D7AFE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 xml:space="preserve"> 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Hotărârea poate fi atacată conform prevederilor Legii nr. 554/ </w:t>
      </w:r>
      <w:smartTag w:uri="urn:schemas-microsoft-com:office:smarttags" w:element="metricconverter">
        <w:smartTagPr>
          <w:attr w:name="ProductID" w:val="2004 a"/>
        </w:smartTagPr>
        <w:r w:rsidRPr="008D7AFE">
          <w:rPr>
            <w:rFonts w:ascii="Times New Roman" w:eastAsia="Times New Roman" w:hAnsi="Times New Roman" w:cs="Times New Roman"/>
            <w:noProof/>
            <w:sz w:val="24"/>
            <w:szCs w:val="24"/>
            <w:lang w:val="ro-RO" w:eastAsia="ro-RO"/>
          </w:rPr>
          <w:t>2004 a</w:t>
        </w:r>
      </w:smartTag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contenciosului administrativ, cu modificările și completările ulterioare.</w:t>
      </w:r>
    </w:p>
    <w:p w14:paraId="05525CCA" w14:textId="43D83E87" w:rsidR="00FE4012" w:rsidRPr="008D7AFE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ro-RO" w:eastAsia="ro-RO"/>
        </w:rPr>
      </w:pPr>
      <w:r w:rsidRPr="008D7AFE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ro-RO" w:eastAsia="ro-RO"/>
        </w:rPr>
        <w:t xml:space="preserve">Art. </w:t>
      </w:r>
      <w:r w:rsidR="0044253B" w:rsidRPr="008D7AFE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ro-RO" w:eastAsia="ro-RO"/>
        </w:rPr>
        <w:t>6</w:t>
      </w:r>
      <w:r w:rsidRPr="008D7AFE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ro-RO" w:eastAsia="ro-RO"/>
        </w:rPr>
        <w:t xml:space="preserve"> 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–</w:t>
      </w:r>
      <w:r w:rsidRPr="008D7AFE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ro-RO" w:eastAsia="ro-RO"/>
        </w:rPr>
        <w:t xml:space="preserve"> </w:t>
      </w:r>
      <w:r w:rsidRPr="008D7AFE">
        <w:rPr>
          <w:rFonts w:ascii="Times New Roman" w:eastAsia="Times New Roman" w:hAnsi="Times New Roman" w:cs="Times New Roman"/>
          <w:noProof/>
          <w:sz w:val="24"/>
          <w:szCs w:val="20"/>
          <w:lang w:val="ro-RO" w:eastAsia="ro-RO"/>
        </w:rPr>
        <w:t xml:space="preserve">Hotărârea se va comunica Instituţiei Prefectului – Judeţul Hunedoara, Primarului Municipiului Lupeni, </w:t>
      </w:r>
      <w:r w:rsidR="000537E0" w:rsidRPr="008D7AFE">
        <w:rPr>
          <w:rFonts w:ascii="Times New Roman" w:eastAsia="Times New Roman" w:hAnsi="Times New Roman" w:cs="Times New Roman"/>
          <w:noProof/>
          <w:sz w:val="24"/>
          <w:szCs w:val="20"/>
          <w:lang w:val="ro-RO" w:eastAsia="ro-RO"/>
        </w:rPr>
        <w:t xml:space="preserve">Serviciului </w:t>
      </w:r>
      <w:r w:rsidRPr="008D7AFE">
        <w:rPr>
          <w:rFonts w:ascii="Times New Roman" w:eastAsia="Times New Roman" w:hAnsi="Times New Roman" w:cs="Times New Roman"/>
          <w:noProof/>
          <w:sz w:val="24"/>
          <w:szCs w:val="20"/>
          <w:lang w:val="ro-RO" w:eastAsia="ro-RO"/>
        </w:rPr>
        <w:t xml:space="preserve">Dezvoltare Locală, Direcției Economice, </w:t>
      </w:r>
      <w:r w:rsidRPr="004F771C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0"/>
          <w:lang w:val="ro-RO" w:eastAsia="ro-RO"/>
        </w:rPr>
        <w:t xml:space="preserve">Serviciului Achiziții, Investiții, Lucrări, Patrimoniu </w:t>
      </w:r>
      <w:r w:rsidRPr="008D7AFE">
        <w:rPr>
          <w:rFonts w:ascii="Times New Roman" w:eastAsia="Times New Roman" w:hAnsi="Times New Roman" w:cs="Times New Roman"/>
          <w:noProof/>
          <w:sz w:val="24"/>
          <w:szCs w:val="20"/>
          <w:lang w:val="ro-RO" w:eastAsia="ro-RO"/>
        </w:rPr>
        <w:t>și se aduce la cunoștință publică.</w:t>
      </w:r>
    </w:p>
    <w:p w14:paraId="43BE61A3" w14:textId="77777777" w:rsidR="00FE4012" w:rsidRPr="008D7AFE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79B48327" w14:textId="77777777" w:rsidR="00FE4012" w:rsidRPr="004C1EE5" w:rsidRDefault="00FE4012" w:rsidP="00FE4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bookmarkStart w:id="13" w:name="_Hlk99628245"/>
      <w:r w:rsidRPr="004C1EE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Lupeni, </w:t>
      </w:r>
    </w:p>
    <w:p w14:paraId="1D186050" w14:textId="16F49518" w:rsidR="00FE4012" w:rsidRPr="004C1EE5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4C1EE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ab/>
      </w:r>
      <w:r w:rsidRPr="004C1EE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ab/>
      </w:r>
      <w:r w:rsidRPr="004C1EE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ro-RO"/>
        </w:rPr>
        <w:t xml:space="preserve"> </w:t>
      </w:r>
      <w:r w:rsidR="00B55BDD" w:rsidRPr="004C1EE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4 mai</w:t>
      </w:r>
      <w:r w:rsidRPr="004C1EE5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2022</w:t>
      </w:r>
    </w:p>
    <w:p w14:paraId="4B339B54" w14:textId="77777777" w:rsidR="00FE4012" w:rsidRPr="008D7AFE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             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ab/>
        <w:t xml:space="preserve"> </w:t>
      </w:r>
    </w:p>
    <w:p w14:paraId="0BC5FB7F" w14:textId="5979BA72" w:rsidR="00FE4012" w:rsidRPr="008D7AFE" w:rsidRDefault="00FE4012" w:rsidP="004C1EE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                      </w:t>
      </w:r>
      <w:r w:rsidRPr="008D7AFE">
        <w:rPr>
          <w:rFonts w:ascii="Times New Roman" w:eastAsia="Times New Roman" w:hAnsi="Times New Roman" w:cs="Times New Roman"/>
          <w:noProof/>
          <w:lang w:val="ro-RO" w:eastAsia="ro-RO"/>
        </w:rPr>
        <w:t xml:space="preserve">   </w:t>
      </w:r>
    </w:p>
    <w:bookmarkEnd w:id="13"/>
    <w:p w14:paraId="063B1704" w14:textId="773C1319" w:rsidR="000D5657" w:rsidRPr="00CC677C" w:rsidRDefault="000D5657" w:rsidP="000D56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</w:pPr>
      <w:r w:rsidRPr="00CC677C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             </w:t>
      </w:r>
      <w:r w:rsidRPr="00CC677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 PREȘEDINTE DE ȘEDINȚĂ   </w:t>
      </w:r>
      <w:r w:rsidRPr="00CC677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ab/>
        <w:t xml:space="preserve">     </w:t>
      </w:r>
      <w:r>
        <w:rPr>
          <w:rFonts w:ascii="Times New Roman" w:eastAsia="Times New Roman" w:hAnsi="Times New Roman"/>
          <w:b/>
          <w:bCs/>
          <w:noProof/>
          <w:sz w:val="20"/>
          <w:szCs w:val="20"/>
          <w:lang w:val="ro-RO" w:eastAsia="ro-RO"/>
        </w:rPr>
        <w:t xml:space="preserve">             </w:t>
      </w:r>
      <w:r w:rsidRPr="00CC677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    CONTRASEMNEAZĂ – SECRETAR  GENERAL                           </w:t>
      </w:r>
    </w:p>
    <w:p w14:paraId="23EE98DF" w14:textId="0A7D46DC" w:rsidR="000D5657" w:rsidRPr="00CC677C" w:rsidRDefault="000D5657" w:rsidP="000D565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>
        <w:rPr>
          <w:rFonts w:ascii="Times New Roman" w:eastAsia="Times New Roman" w:hAnsi="Times New Roman"/>
          <w:b/>
          <w:bCs/>
          <w:noProof/>
          <w:sz w:val="20"/>
          <w:szCs w:val="20"/>
          <w:lang w:val="ro-RO" w:eastAsia="ro-RO"/>
        </w:rPr>
        <w:t xml:space="preserve">              </w:t>
      </w:r>
      <w:r w:rsidRPr="00CC677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Prof. </w:t>
      </w:r>
      <w:r>
        <w:rPr>
          <w:rFonts w:ascii="Times New Roman" w:eastAsia="Times New Roman" w:hAnsi="Times New Roman"/>
          <w:b/>
          <w:bCs/>
          <w:noProof/>
          <w:sz w:val="20"/>
          <w:szCs w:val="20"/>
          <w:lang w:val="ro-RO" w:eastAsia="ro-RO"/>
        </w:rPr>
        <w:t>ANCA ELENA CORDEA</w:t>
      </w:r>
      <w:r w:rsidRPr="00CC677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ab/>
        <w:t xml:space="preserve">                                    Jr. MARIUS CLAUDIU BĂLOI</w:t>
      </w:r>
    </w:p>
    <w:p w14:paraId="136B6121" w14:textId="77777777" w:rsidR="000D5657" w:rsidRPr="00FE4012" w:rsidRDefault="000D5657" w:rsidP="000D565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454DFA7F" w14:textId="77777777" w:rsidR="00FE4012" w:rsidRPr="008D7AFE" w:rsidRDefault="00FE4012" w:rsidP="000D56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47528BCD" w14:textId="37299D53" w:rsidR="00BE06BF" w:rsidRPr="008D7AFE" w:rsidRDefault="00BE06BF" w:rsidP="00DA61BD">
      <w:pPr>
        <w:jc w:val="center"/>
        <w:rPr>
          <w:rFonts w:ascii="GlyphLessFont" w:hAnsi="GlyphLessFont" w:cs="GlyphLessFont"/>
          <w:bCs/>
          <w:noProof/>
          <w:lang w:val="ro-RO"/>
        </w:rPr>
      </w:pPr>
    </w:p>
    <w:p w14:paraId="7F55FBFB" w14:textId="52855636" w:rsidR="00AA02C5" w:rsidRPr="008D7AFE" w:rsidRDefault="00AA02C5" w:rsidP="00FB7E09">
      <w:pPr>
        <w:pStyle w:val="Listparagraf"/>
        <w:rPr>
          <w:b/>
          <w:noProof/>
          <w:lang w:val="ro-RO"/>
        </w:rPr>
      </w:pPr>
    </w:p>
    <w:p w14:paraId="60494662" w14:textId="761E0599" w:rsidR="0044253B" w:rsidRPr="008D7AFE" w:rsidRDefault="0044253B" w:rsidP="00FB7E09">
      <w:pPr>
        <w:pStyle w:val="Listparagraf"/>
        <w:rPr>
          <w:b/>
          <w:noProof/>
          <w:lang w:val="ro-RO"/>
        </w:rPr>
      </w:pPr>
    </w:p>
    <w:p w14:paraId="78C9C347" w14:textId="6F556F01" w:rsidR="0044253B" w:rsidRPr="008D7AFE" w:rsidRDefault="0044253B" w:rsidP="00FB7E09">
      <w:pPr>
        <w:pStyle w:val="Listparagraf"/>
        <w:rPr>
          <w:b/>
          <w:noProof/>
          <w:lang w:val="ro-RO"/>
        </w:rPr>
      </w:pPr>
    </w:p>
    <w:p w14:paraId="3B906F14" w14:textId="2F021388" w:rsidR="0044253B" w:rsidRPr="008D7AFE" w:rsidRDefault="0044253B" w:rsidP="00FB7E09">
      <w:pPr>
        <w:pStyle w:val="Listparagraf"/>
        <w:rPr>
          <w:b/>
          <w:noProof/>
          <w:lang w:val="ro-RO"/>
        </w:rPr>
      </w:pPr>
    </w:p>
    <w:p w14:paraId="7DB403E5" w14:textId="7E0670EF" w:rsidR="0044253B" w:rsidRPr="008D7AFE" w:rsidRDefault="0044253B" w:rsidP="00FB7E09">
      <w:pPr>
        <w:pStyle w:val="Listparagraf"/>
        <w:rPr>
          <w:b/>
          <w:noProof/>
          <w:lang w:val="ro-RO"/>
        </w:rPr>
      </w:pPr>
    </w:p>
    <w:p w14:paraId="58276DB2" w14:textId="77777777" w:rsidR="0044253B" w:rsidRPr="008D7AFE" w:rsidRDefault="0044253B" w:rsidP="00FB7E09">
      <w:pPr>
        <w:pStyle w:val="Listparagraf"/>
        <w:rPr>
          <w:b/>
          <w:noProof/>
          <w:lang w:val="ro-RO"/>
        </w:rPr>
      </w:pPr>
    </w:p>
    <w:p w14:paraId="20B0B995" w14:textId="77777777" w:rsidR="00AA02C5" w:rsidRPr="008D7AFE" w:rsidRDefault="00AA02C5" w:rsidP="00FB7E09">
      <w:pPr>
        <w:pStyle w:val="Listparagraf"/>
        <w:rPr>
          <w:b/>
          <w:noProof/>
          <w:lang w:val="ro-RO"/>
        </w:rPr>
      </w:pPr>
    </w:p>
    <w:p w14:paraId="36CC4419" w14:textId="77777777" w:rsidR="00AA02C5" w:rsidRPr="008D7AFE" w:rsidRDefault="00AA02C5" w:rsidP="00FB7E09">
      <w:pPr>
        <w:pStyle w:val="Listparagraf"/>
        <w:rPr>
          <w:b/>
          <w:noProof/>
          <w:lang w:val="ro-RO"/>
        </w:rPr>
      </w:pPr>
    </w:p>
    <w:p w14:paraId="555D4B0C" w14:textId="77777777" w:rsidR="00AA02C5" w:rsidRPr="008D7AFE" w:rsidRDefault="00AA02C5" w:rsidP="00FB7E09">
      <w:pPr>
        <w:pStyle w:val="Listparagraf"/>
        <w:rPr>
          <w:b/>
          <w:noProof/>
          <w:lang w:val="ro-RO"/>
        </w:rPr>
      </w:pPr>
    </w:p>
    <w:p w14:paraId="7714EEA3" w14:textId="77777777" w:rsidR="00AA02C5" w:rsidRPr="008D7AFE" w:rsidRDefault="00AA02C5" w:rsidP="00FB7E09">
      <w:pPr>
        <w:pStyle w:val="Listparagraf"/>
        <w:rPr>
          <w:b/>
          <w:noProof/>
          <w:lang w:val="ro-RO"/>
        </w:rPr>
      </w:pPr>
    </w:p>
    <w:p w14:paraId="7913D6E7" w14:textId="77777777" w:rsidR="00294959" w:rsidRPr="008D7AFE" w:rsidRDefault="00294959" w:rsidP="00FB7E09">
      <w:pPr>
        <w:pStyle w:val="Listparagraf"/>
        <w:rPr>
          <w:b/>
          <w:noProof/>
          <w:lang w:val="ro-RO"/>
        </w:rPr>
      </w:pPr>
    </w:p>
    <w:p w14:paraId="09284725" w14:textId="77777777" w:rsidR="00294959" w:rsidRPr="008D7AFE" w:rsidRDefault="00294959" w:rsidP="00FB7E09">
      <w:pPr>
        <w:pStyle w:val="Listparagraf"/>
        <w:rPr>
          <w:b/>
          <w:noProof/>
          <w:lang w:val="ro-RO"/>
        </w:rPr>
      </w:pPr>
    </w:p>
    <w:p w14:paraId="693E0738" w14:textId="77777777" w:rsidR="00294959" w:rsidRPr="008D7AFE" w:rsidRDefault="00294959" w:rsidP="00FB7E09">
      <w:pPr>
        <w:pStyle w:val="Listparagraf"/>
        <w:rPr>
          <w:b/>
          <w:noProof/>
          <w:lang w:val="ro-RO"/>
        </w:rPr>
      </w:pPr>
    </w:p>
    <w:p w14:paraId="0BA7D2B4" w14:textId="77777777" w:rsidR="00294959" w:rsidRPr="008D7AFE" w:rsidRDefault="00294959" w:rsidP="00FB7E09">
      <w:pPr>
        <w:pStyle w:val="Listparagraf"/>
        <w:rPr>
          <w:b/>
          <w:noProof/>
          <w:lang w:val="ro-RO"/>
        </w:rPr>
      </w:pPr>
    </w:p>
    <w:p w14:paraId="404AF152" w14:textId="77777777" w:rsidR="00294959" w:rsidRPr="008D7AFE" w:rsidRDefault="00294959" w:rsidP="00FB7E09">
      <w:pPr>
        <w:pStyle w:val="Listparagraf"/>
        <w:rPr>
          <w:b/>
          <w:noProof/>
          <w:lang w:val="ro-RO"/>
        </w:rPr>
      </w:pPr>
    </w:p>
    <w:p w14:paraId="1618BDE5" w14:textId="5DC8CB17" w:rsidR="00294959" w:rsidRPr="008D7AFE" w:rsidRDefault="00294959" w:rsidP="00FB7E09">
      <w:pPr>
        <w:pStyle w:val="Listparagraf"/>
        <w:rPr>
          <w:b/>
          <w:noProof/>
          <w:lang w:val="ro-RO"/>
        </w:rPr>
      </w:pPr>
    </w:p>
    <w:p w14:paraId="025F58E9" w14:textId="1EE2A52F" w:rsidR="00E21F11" w:rsidRPr="000D5657" w:rsidRDefault="00E21F11" w:rsidP="000D5657">
      <w:pPr>
        <w:rPr>
          <w:b/>
          <w:noProof/>
          <w:lang w:val="ro-RO"/>
        </w:rPr>
      </w:pPr>
    </w:p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0"/>
        <w:gridCol w:w="6121"/>
        <w:gridCol w:w="1979"/>
      </w:tblGrid>
      <w:tr w:rsidR="00E21F11" w:rsidRPr="008D7AFE" w14:paraId="420699A3" w14:textId="77777777" w:rsidTr="005E68B0">
        <w:trPr>
          <w:tblCellSpacing w:w="0" w:type="dxa"/>
        </w:trPr>
        <w:tc>
          <w:tcPr>
            <w:tcW w:w="755" w:type="pct"/>
            <w:vAlign w:val="center"/>
          </w:tcPr>
          <w:p w14:paraId="718EEADD" w14:textId="79B6641E" w:rsidR="00E21F11" w:rsidRPr="008D7AFE" w:rsidRDefault="000104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  <w:r w:rsidRPr="008D7AFE"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  <w:lastRenderedPageBreak/>
              <w:drawing>
                <wp:inline distT="0" distB="0" distL="0" distR="0" wp14:anchorId="0D32D6CB" wp14:editId="7D3BC9B7">
                  <wp:extent cx="590550" cy="723900"/>
                  <wp:effectExtent l="0" t="0" r="0" b="0"/>
                  <wp:docPr id="3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8" w:type="pct"/>
            <w:vAlign w:val="center"/>
          </w:tcPr>
          <w:p w14:paraId="12D51F4B" w14:textId="77777777" w:rsidR="00E21F11" w:rsidRPr="008D7AFE" w:rsidRDefault="00E21F11" w:rsidP="005E68B0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  <w:r w:rsidRPr="008D7AFE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  <w:t xml:space="preserve">                                       ROMÂNIA</w:t>
            </w:r>
            <w:r w:rsidRPr="008D7AFE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  JUDEŢUL HUNEDOARA</w:t>
            </w:r>
            <w:r w:rsidRPr="008D7AFE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     CONSILIUL LOCAL</w:t>
            </w:r>
            <w:r w:rsidRPr="008D7AFE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  <w:br/>
              <w:t xml:space="preserve">                           AL MUNICIPIULUI LUPENI</w:t>
            </w:r>
          </w:p>
        </w:tc>
        <w:tc>
          <w:tcPr>
            <w:tcW w:w="1037" w:type="pct"/>
            <w:vAlign w:val="center"/>
          </w:tcPr>
          <w:p w14:paraId="151E2F3B" w14:textId="77777777" w:rsidR="00E21F11" w:rsidRPr="008D7AFE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  <w:r w:rsidRPr="008D7AFE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ro-RO" w:eastAsia="ro-RO"/>
              </w:rPr>
              <w:object w:dxaOrig="1125" w:dyaOrig="1634" w14:anchorId="7266EC94">
                <v:shape id="_x0000_i1026" type="#_x0000_t75" style="width:50.95pt;height:59.05pt" o:ole="">
                  <v:imagedata r:id="rId6" o:title=""/>
                </v:shape>
                <o:OLEObject Type="Embed" ProgID="Word.Picture.8" ShapeID="_x0000_i1026" DrawAspect="Content" ObjectID="_1713176337" r:id="rId9"/>
              </w:object>
            </w:r>
          </w:p>
        </w:tc>
      </w:tr>
    </w:tbl>
    <w:p w14:paraId="771CEAA2" w14:textId="77777777" w:rsidR="00AA02C5" w:rsidRPr="000D5657" w:rsidRDefault="00AA02C5" w:rsidP="000D5657">
      <w:pPr>
        <w:rPr>
          <w:b/>
          <w:noProof/>
          <w:lang w:val="ro-RO"/>
        </w:rPr>
      </w:pPr>
    </w:p>
    <w:p w14:paraId="15FD3443" w14:textId="333FFAFA" w:rsidR="0059063C" w:rsidRDefault="00AA02C5" w:rsidP="00264CE0">
      <w:pPr>
        <w:ind w:firstLine="720"/>
        <w:rPr>
          <w:rFonts w:ascii="Times New Roman" w:hAnsi="Times New Roman" w:cs="Times New Roman"/>
          <w:b/>
          <w:noProof/>
          <w:lang w:val="ro-RO"/>
        </w:rPr>
      </w:pPr>
      <w:r w:rsidRPr="008D7AFE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8D7AFE">
        <w:rPr>
          <w:rFonts w:ascii="Times New Roman" w:hAnsi="Times New Roman" w:cs="Times New Roman"/>
          <w:b/>
          <w:noProof/>
          <w:lang w:val="ro-RO"/>
        </w:rPr>
        <w:t xml:space="preserve">nexa la </w:t>
      </w:r>
      <w:r w:rsidR="000D5657">
        <w:rPr>
          <w:rFonts w:ascii="Times New Roman" w:hAnsi="Times New Roman" w:cs="Times New Roman"/>
          <w:b/>
          <w:noProof/>
          <w:lang w:val="ro-RO"/>
        </w:rPr>
        <w:t>H</w:t>
      </w:r>
      <w:r w:rsidR="00264CE0" w:rsidRPr="008D7AFE">
        <w:rPr>
          <w:rFonts w:ascii="Times New Roman" w:hAnsi="Times New Roman" w:cs="Times New Roman"/>
          <w:b/>
          <w:noProof/>
          <w:lang w:val="ro-RO"/>
        </w:rPr>
        <w:t>otărâre</w:t>
      </w:r>
      <w:r w:rsidR="000D5657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8D7AFE">
        <w:rPr>
          <w:rFonts w:ascii="Times New Roman" w:hAnsi="Times New Roman" w:cs="Times New Roman"/>
          <w:b/>
          <w:noProof/>
          <w:lang w:val="ro-RO"/>
        </w:rPr>
        <w:t xml:space="preserve"> nr</w:t>
      </w:r>
      <w:r w:rsidR="0059063C" w:rsidRPr="008D7AFE">
        <w:rPr>
          <w:rFonts w:ascii="Times New Roman" w:hAnsi="Times New Roman" w:cs="Times New Roman"/>
          <w:b/>
          <w:noProof/>
          <w:lang w:val="ro-RO"/>
        </w:rPr>
        <w:t>.</w:t>
      </w:r>
      <w:r w:rsidR="008D7AFE">
        <w:rPr>
          <w:rFonts w:ascii="Times New Roman" w:hAnsi="Times New Roman" w:cs="Times New Roman"/>
          <w:b/>
          <w:noProof/>
          <w:lang w:val="ro-RO"/>
        </w:rPr>
        <w:t xml:space="preserve">  </w:t>
      </w:r>
      <w:r w:rsidR="008D7AFE" w:rsidRPr="008D7AFE">
        <w:rPr>
          <w:rFonts w:ascii="Times New Roman" w:hAnsi="Times New Roman" w:cs="Times New Roman"/>
          <w:b/>
          <w:noProof/>
          <w:lang w:val="ro-RO"/>
        </w:rPr>
        <w:t>90</w:t>
      </w:r>
      <w:r w:rsidR="0059063C" w:rsidRPr="008D7AFE">
        <w:rPr>
          <w:rFonts w:ascii="Times New Roman" w:hAnsi="Times New Roman" w:cs="Times New Roman"/>
          <w:b/>
          <w:noProof/>
          <w:lang w:val="ro-RO"/>
        </w:rPr>
        <w:t>/</w:t>
      </w:r>
      <w:r w:rsidR="008D7AFE">
        <w:rPr>
          <w:rFonts w:ascii="Times New Roman" w:hAnsi="Times New Roman" w:cs="Times New Roman"/>
          <w:b/>
          <w:noProof/>
          <w:lang w:val="ro-RO"/>
        </w:rPr>
        <w:t xml:space="preserve"> </w:t>
      </w:r>
      <w:r w:rsidR="000B1E1C" w:rsidRPr="008D7AFE">
        <w:rPr>
          <w:rFonts w:ascii="Times New Roman" w:hAnsi="Times New Roman" w:cs="Times New Roman"/>
          <w:b/>
          <w:noProof/>
          <w:lang w:val="ro-RO"/>
        </w:rPr>
        <w:t>2022</w:t>
      </w:r>
    </w:p>
    <w:p w14:paraId="388C0AD5" w14:textId="6F886830" w:rsidR="000D5657" w:rsidRDefault="000D5657" w:rsidP="00264CE0">
      <w:pPr>
        <w:ind w:firstLine="720"/>
        <w:rPr>
          <w:rFonts w:ascii="Times New Roman" w:hAnsi="Times New Roman" w:cs="Times New Roman"/>
          <w:b/>
          <w:noProof/>
          <w:lang w:val="ro-RO"/>
        </w:rPr>
      </w:pPr>
    </w:p>
    <w:p w14:paraId="5F11FF55" w14:textId="77777777" w:rsidR="000D5657" w:rsidRPr="008D7AFE" w:rsidRDefault="000D5657" w:rsidP="00264CE0">
      <w:pPr>
        <w:ind w:firstLine="720"/>
        <w:rPr>
          <w:rFonts w:ascii="Times New Roman" w:hAnsi="Times New Roman" w:cs="Times New Roman"/>
          <w:b/>
          <w:noProof/>
          <w:lang w:val="ro-RO"/>
        </w:rPr>
      </w:pPr>
    </w:p>
    <w:p w14:paraId="5721F7A9" w14:textId="3AC2DCB5" w:rsidR="00264CE0" w:rsidRPr="00254538" w:rsidRDefault="00264CE0" w:rsidP="002545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ro-RO" w:eastAsia="en-GB"/>
        </w:rPr>
      </w:pPr>
      <w:r w:rsidRPr="00254538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ro-RO" w:eastAsia="en-GB"/>
        </w:rPr>
        <w:t>Descrierea sumară a investiției propuse prin proiect și principalii indicatori</w:t>
      </w:r>
    </w:p>
    <w:p w14:paraId="7091F75A" w14:textId="28DD7370" w:rsidR="003974E1" w:rsidRPr="00254538" w:rsidRDefault="003974E1" w:rsidP="0025453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val="ro-RO" w:eastAsia="ro-RO"/>
        </w:rPr>
      </w:pPr>
      <w:r w:rsidRPr="0025453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val="ro-RO" w:eastAsia="ro-RO"/>
        </w:rPr>
        <w:t>“Îmbunătățirea eficienței energetice pentru Spitalul Municipal Lupeni</w:t>
      </w:r>
      <w:r w:rsidR="00B55BDD" w:rsidRPr="00254538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val="ro-RO" w:eastAsia="ro-RO"/>
        </w:rPr>
        <w:t xml:space="preserve"> - blocul 2 Spital cu ambulatoriu integrat”</w:t>
      </w:r>
    </w:p>
    <w:p w14:paraId="5182806C" w14:textId="77777777" w:rsidR="003974E1" w:rsidRPr="008D7AFE" w:rsidRDefault="003974E1" w:rsidP="0025453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</w:pPr>
    </w:p>
    <w:p w14:paraId="2B97A805" w14:textId="2ACB3A26" w:rsidR="00264CE0" w:rsidRPr="008D7AFE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a) Descrierea sumară a investiției</w:t>
      </w:r>
    </w:p>
    <w:p w14:paraId="2AAF82A7" w14:textId="00115BB6" w:rsidR="00264CE0" w:rsidRPr="008D7AFE" w:rsidRDefault="00264CE0" w:rsidP="00A937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Prin prezentul proiect</w:t>
      </w:r>
      <w:r w:rsidRPr="008D7AFE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 </w:t>
      </w:r>
      <w:r w:rsidR="003974E1" w:rsidRPr="008D7AF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>“Îmbunătățirea eficienței energetice pentru Spitalul Municipal Lupeni</w:t>
      </w:r>
      <w:r w:rsidR="000D3DDC" w:rsidRPr="008D7AFE">
        <w:rPr>
          <w:noProof/>
          <w:lang w:val="ro-RO"/>
        </w:rPr>
        <w:t xml:space="preserve"> - </w:t>
      </w:r>
      <w:r w:rsidR="000D3DDC" w:rsidRPr="008D7AF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>blocul 2 Spital nou cu ambulatoriu integrat</w:t>
      </w:r>
      <w:r w:rsidR="003974E1" w:rsidRPr="008D7AF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 xml:space="preserve">” 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se propune reabilitarea </w:t>
      </w:r>
      <w:r w:rsidR="00A937D4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clădirii </w:t>
      </w:r>
      <w:r w:rsidR="003974E1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Spitalului Municipal Lupeni</w:t>
      </w:r>
      <w:r w:rsidR="000D3DDC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- blocul 2 Spital cu ambulatoriu integrat</w:t>
      </w:r>
      <w:r w:rsidR="003974E1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situat</w:t>
      </w:r>
      <w:r w:rsidR="00885C5B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în municipiul Lupeni, str. Pădurarilor, nr.2</w:t>
      </w:r>
    </w:p>
    <w:p w14:paraId="2A340BBF" w14:textId="185024E6" w:rsidR="00264CE0" w:rsidRPr="008D7AFE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en-GB"/>
        </w:rPr>
        <w:t>Conform documentațiilor tehnice ”Raport de expertiză tehnică” și Audit energetic” construcți</w:t>
      </w:r>
      <w:r w:rsidR="00187A02" w:rsidRPr="008D7AF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en-GB"/>
        </w:rPr>
        <w:t>a</w:t>
      </w:r>
      <w:r w:rsidRPr="008D7AF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en-GB"/>
        </w:rPr>
        <w:t xml:space="preserve"> se încadrează în </w:t>
      </w:r>
      <w:r w:rsidRPr="008D7AFE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ro-RO" w:eastAsia="en-GB"/>
        </w:rPr>
        <w:t>CATEGORIA ”C” DE IMPORTANȚĂ</w:t>
      </w:r>
      <w:r w:rsidRPr="008D7AF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en-GB"/>
        </w:rPr>
        <w:t xml:space="preserve"> conf. HGR 766/1997 – anexa 3 și </w:t>
      </w:r>
      <w:r w:rsidRPr="008D7AFE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val="ro-RO" w:eastAsia="en-GB"/>
        </w:rPr>
        <w:t>CLASA III DE IMPORTANȚĂ</w:t>
      </w:r>
      <w:r w:rsidRPr="008D7AFE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en-GB"/>
        </w:rPr>
        <w:t xml:space="preserve"> conform P100-3/2019.</w:t>
      </w:r>
    </w:p>
    <w:p w14:paraId="29B37861" w14:textId="77777777" w:rsidR="00264CE0" w:rsidRPr="008D7AFE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ro-RO" w:eastAsia="en-GB"/>
        </w:rPr>
      </w:pPr>
    </w:p>
    <w:p w14:paraId="651DDA7B" w14:textId="77777777" w:rsidR="00264CE0" w:rsidRPr="008D7AFE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Descrierea sumară intervenției -  Categorii de lucrări.</w:t>
      </w:r>
    </w:p>
    <w:p w14:paraId="45539832" w14:textId="146B6FA5" w:rsidR="00264CE0" w:rsidRPr="008D7AFE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Conform recomandărilor din expertiz</w:t>
      </w:r>
      <w:r w:rsidR="009B63D4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a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tehnic</w:t>
      </w:r>
      <w:r w:rsidR="009B63D4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ă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și din audit</w:t>
      </w:r>
      <w:r w:rsidR="009B63D4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ul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energetic pentru </w:t>
      </w:r>
      <w:r w:rsidR="009B63D4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clădirea </w:t>
      </w:r>
      <w:r w:rsidR="00885C5B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Spitalului Municipal Lupeni</w:t>
      </w:r>
      <w:r w:rsidR="000D3DDC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-</w:t>
      </w:r>
      <w:r w:rsidR="000D3DDC" w:rsidRPr="008D7AFE">
        <w:rPr>
          <w:noProof/>
          <w:lang w:val="ro-RO"/>
        </w:rPr>
        <w:t xml:space="preserve"> </w:t>
      </w:r>
      <w:r w:rsidR="000D3DDC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blocul 2 Spital cu ambulatoriu integrat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, se conturează o serie de lucrări de bază care să îndeplinească cerințele și indicatorii de eficiență energetică din ghidul de finanțare:</w:t>
      </w:r>
    </w:p>
    <w:p w14:paraId="3709C926" w14:textId="77777777" w:rsidR="00B55BDD" w:rsidRPr="008D7AFE" w:rsidRDefault="00B55BDD" w:rsidP="00B55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a) Lucrări de creștere a eficienței energetice: </w:t>
      </w:r>
    </w:p>
    <w:p w14:paraId="0D7680EA" w14:textId="77777777" w:rsidR="00B55BDD" w:rsidRPr="008D7AFE" w:rsidRDefault="00B55BDD" w:rsidP="00B55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Lucrări de reabilitare termică a elementelor de anvelopă a clădirii;</w:t>
      </w:r>
    </w:p>
    <w:p w14:paraId="163C36C6" w14:textId="77777777" w:rsidR="00B55BDD" w:rsidRPr="008D7AFE" w:rsidRDefault="00B55BDD" w:rsidP="00B55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Lucrări de reabilitare termică a sistemului de încălzire/a sistemului de furnizare a apei</w:t>
      </w:r>
    </w:p>
    <w:p w14:paraId="1F0E1263" w14:textId="77777777" w:rsidR="00B55BDD" w:rsidRPr="008D7AFE" w:rsidRDefault="00B55BDD" w:rsidP="00B55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calde de consum;</w:t>
      </w:r>
    </w:p>
    <w:p w14:paraId="79E42C3D" w14:textId="77777777" w:rsidR="00B55BDD" w:rsidRPr="008D7AFE" w:rsidRDefault="00B55BDD" w:rsidP="00B55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Instalarea unor sisteme alternative de producere a energiei electrice și/sau termice</w:t>
      </w:r>
    </w:p>
    <w:p w14:paraId="41821CEA" w14:textId="77777777" w:rsidR="00B55BDD" w:rsidRPr="008D7AFE" w:rsidRDefault="00B55BDD" w:rsidP="00B55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pentru consum propriu; utilizarea surselor regenerabile de energie;</w:t>
      </w:r>
    </w:p>
    <w:p w14:paraId="379C277B" w14:textId="77777777" w:rsidR="00B55BDD" w:rsidRPr="008D7AFE" w:rsidRDefault="00B55BDD" w:rsidP="00B55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Lucrări de instalare/reabilitare/modernizare a sistemelor de climatizare și/sau</w:t>
      </w:r>
    </w:p>
    <w:p w14:paraId="7CA377CA" w14:textId="77777777" w:rsidR="00B55BDD" w:rsidRPr="008D7AFE" w:rsidRDefault="00B55BDD" w:rsidP="00B55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ventilare mecanică pentru asigurarea calităţii aerului interior;</w:t>
      </w:r>
    </w:p>
    <w:p w14:paraId="263785FB" w14:textId="77777777" w:rsidR="00B55BDD" w:rsidRPr="008D7AFE" w:rsidRDefault="00B55BDD" w:rsidP="00B55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Lucrări de reabilitare/ modernizare a instalațiilor de iluminat;</w:t>
      </w:r>
    </w:p>
    <w:p w14:paraId="3B1BC2EE" w14:textId="77777777" w:rsidR="00B55BDD" w:rsidRPr="008D7AFE" w:rsidRDefault="00B55BDD" w:rsidP="00B55BD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Sisteme de management energetic integrat pentru clădiri;</w:t>
      </w:r>
    </w:p>
    <w:p w14:paraId="4E168944" w14:textId="57894F80" w:rsidR="00B55BDD" w:rsidRPr="008D7AFE" w:rsidRDefault="00B55BDD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</w:t>
      </w:r>
    </w:p>
    <w:p w14:paraId="45CF37C5" w14:textId="7B24CE98" w:rsidR="00264CE0" w:rsidRPr="008D7AFE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b) Indicatori tehnico economici:</w:t>
      </w:r>
    </w:p>
    <w:p w14:paraId="399B4E45" w14:textId="77777777" w:rsidR="00264CE0" w:rsidRPr="008D7AFE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Rezultate așteptate:</w:t>
      </w:r>
    </w:p>
    <w:p w14:paraId="16166E68" w14:textId="5EF3D1B8" w:rsidR="00264CE0" w:rsidRPr="008D7AFE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În baza Raportului de audit, se verifică încadrarea intervențiilor în condițiile prevăzute de ghidul specific pentru finanțare prin  Planul National de Redresare  și Reziliență, Componenta 5 – Valul Renovării, Axa </w:t>
      </w:r>
      <w:r w:rsidR="00097E9E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– Schema de granturi pentru eficiență energetică și reziliență în clădiri </w:t>
      </w:r>
      <w:r w:rsidR="00097E9E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publice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, Operațiunea </w:t>
      </w:r>
      <w:r w:rsidR="00097E9E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B.2.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– Renovarea energetică moderată sau aprofundată a clădirilor </w:t>
      </w:r>
      <w:r w:rsidR="00097E9E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publice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:</w:t>
      </w:r>
    </w:p>
    <w:p w14:paraId="75964E3D" w14:textId="77777777" w:rsidR="00264CE0" w:rsidRPr="008D7AFE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Reducerea consumului anual specific de energie finală pentru încălzire de cel puțin 50% față de consumul anual specific de energie pentru încălzire înainte de renovarea fiecărei clădiri;</w:t>
      </w:r>
    </w:p>
    <w:p w14:paraId="22447EC9" w14:textId="44FD0886" w:rsidR="00264CE0" w:rsidRPr="008D7AFE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Reducerea consumului de energie primară și a emisiilor de CO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vertAlign w:val="subscript"/>
          <w:lang w:val="ro-RO" w:eastAsia="en-GB"/>
        </w:rPr>
        <w:t>2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mai mare de </w:t>
      </w:r>
      <w:r w:rsidR="000537E0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6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0%.</w:t>
      </w:r>
    </w:p>
    <w:p w14:paraId="37819AE6" w14:textId="77777777" w:rsidR="00B74AF2" w:rsidRPr="008D7AFE" w:rsidRDefault="00B74AF2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</w:p>
    <w:p w14:paraId="38C0ABFA" w14:textId="5C294D26" w:rsidR="00264CE0" w:rsidRPr="008D7AFE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Indicatori economici:</w:t>
      </w:r>
    </w:p>
    <w:p w14:paraId="65A6A351" w14:textId="6C0D30A9" w:rsidR="00264CE0" w:rsidRPr="008D7AFE" w:rsidRDefault="00264CE0" w:rsidP="000537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Luând în considerare</w:t>
      </w:r>
      <w:r w:rsidR="000537E0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Aria desfășurată </w:t>
      </w:r>
      <w:r w:rsidR="000537E0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de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r w:rsidR="005E687F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4</w:t>
      </w:r>
      <w:r w:rsidR="000537E0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960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mp</w:t>
      </w:r>
      <w:r w:rsidR="000537E0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au rezultat:</w:t>
      </w:r>
    </w:p>
    <w:p w14:paraId="44D45A41" w14:textId="6F7379A6" w:rsidR="00264CE0" w:rsidRPr="008D7AFE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renovare energetică: </w:t>
      </w:r>
      <w:bookmarkStart w:id="14" w:name="_Hlk101161639"/>
      <w:bookmarkStart w:id="15" w:name="_Hlk102547811"/>
      <w:r w:rsidR="000537E0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2.480.000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bookmarkEnd w:id="14"/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Euro</w:t>
      </w:r>
      <w:r w:rsidR="00C50D9D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(fără TVA)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, respectiv </w:t>
      </w:r>
      <w:bookmarkStart w:id="16" w:name="_Hlk101161709"/>
      <w:r w:rsidR="000537E0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12.208.296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</w:t>
      </w:r>
      <w:bookmarkEnd w:id="16"/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lei</w:t>
      </w:r>
      <w:r w:rsidR="00C50D9D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(fără TVA)</w:t>
      </w:r>
      <w:bookmarkEnd w:id="15"/>
    </w:p>
    <w:p w14:paraId="433780D5" w14:textId="1E06D73A" w:rsidR="00264CE0" w:rsidRPr="008D7AFE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totală proiect – valoare maximă eligibilă solicitată: </w:t>
      </w:r>
      <w:r w:rsidR="000537E0"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2.480.000 Euro (fără TVA), respectiv 12.208.296 lei (fără TVA) </w:t>
      </w: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pentru un curs Euro: 1 euro= 4,9227 lei </w:t>
      </w:r>
    </w:p>
    <w:p w14:paraId="435637BB" w14:textId="77777777" w:rsidR="00264CE0" w:rsidRPr="008D7AFE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Valoarea maximă eligibilă a proiectului a fost calculată în conformitate cu prevederile ghidului de finanțare, secțiunea 2.5, utilizând formula:</w:t>
      </w:r>
    </w:p>
    <w:p w14:paraId="5DA4DE4B" w14:textId="651A8DE8" w:rsidR="00264CE0" w:rsidRPr="008D7AFE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Valoarea maximă eligibilă a proiectului = (aria desfășurată*cost unitar pentru lucrări de renovare </w:t>
      </w:r>
      <w:r w:rsidR="000537E0"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aprofundată 500</w:t>
      </w:r>
      <w:r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 Euro).</w:t>
      </w:r>
    </w:p>
    <w:p w14:paraId="5C3807A2" w14:textId="77777777" w:rsidR="003C2EE0" w:rsidRPr="008D7AFE" w:rsidRDefault="003C2E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</w:p>
    <w:p w14:paraId="18F0C987" w14:textId="7F4D86C4" w:rsidR="00264CE0" w:rsidRPr="008D7AFE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  <w:r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 xml:space="preserve">c) Durata de implementare a obiectivului de investiții: </w:t>
      </w:r>
      <w:r w:rsidRPr="008D7AFE"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4"/>
          <w:lang w:val="ro-RO" w:eastAsia="en-GB"/>
        </w:rPr>
        <w:t>24</w:t>
      </w:r>
      <w:r w:rsidRPr="008D7AFE">
        <w:rPr>
          <w:rFonts w:ascii="Times New Roman" w:eastAsia="Times New Roman" w:hAnsi="Times New Roman" w:cs="Times New Roman"/>
          <w:bCs/>
          <w:noProof/>
          <w:color w:val="FF0000"/>
          <w:sz w:val="24"/>
          <w:szCs w:val="24"/>
          <w:lang w:val="ro-RO" w:eastAsia="en-GB"/>
        </w:rPr>
        <w:t xml:space="preserve"> </w:t>
      </w:r>
      <w:r w:rsidRPr="008D7AFE"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  <w:t>luni.</w:t>
      </w:r>
    </w:p>
    <w:p w14:paraId="686FF132" w14:textId="77777777" w:rsidR="00264CE0" w:rsidRPr="008D7AFE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</w:p>
    <w:p w14:paraId="2984EB00" w14:textId="77777777" w:rsidR="00264CE0" w:rsidRPr="008D7AFE" w:rsidRDefault="00264CE0" w:rsidP="00264C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ro-RO" w:eastAsia="en-GB"/>
        </w:rPr>
      </w:pPr>
    </w:p>
    <w:p w14:paraId="0E3F961A" w14:textId="77777777" w:rsidR="00264CE0" w:rsidRPr="000D5657" w:rsidRDefault="00264CE0" w:rsidP="00264C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0D5657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Lupeni, </w:t>
      </w:r>
    </w:p>
    <w:p w14:paraId="386E2190" w14:textId="3EB73862" w:rsidR="00264CE0" w:rsidRDefault="00264CE0" w:rsidP="00264C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0D5657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ab/>
      </w:r>
      <w:r w:rsidRPr="000D5657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ab/>
      </w:r>
      <w:r w:rsidRPr="000D5657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ro-RO" w:eastAsia="ro-RO"/>
        </w:rPr>
        <w:t xml:space="preserve"> </w:t>
      </w:r>
      <w:r w:rsidR="000537E0" w:rsidRPr="000D5657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>4</w:t>
      </w:r>
      <w:r w:rsidR="000D3DDC" w:rsidRPr="000D5657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mai</w:t>
      </w:r>
      <w:r w:rsidRPr="000D5657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2022</w:t>
      </w:r>
    </w:p>
    <w:p w14:paraId="15FAE8B6" w14:textId="55BE512D" w:rsidR="007C413E" w:rsidRDefault="007C413E" w:rsidP="00264C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046C6DC0" w14:textId="77777777" w:rsidR="007C413E" w:rsidRPr="000D5657" w:rsidRDefault="007C413E" w:rsidP="00264C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740A5B0A" w14:textId="77777777" w:rsidR="00264CE0" w:rsidRPr="000D5657" w:rsidRDefault="00264CE0" w:rsidP="00264CE0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  <w:r w:rsidRPr="000D5657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             </w:t>
      </w:r>
      <w:r w:rsidRPr="000D5657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ab/>
        <w:t xml:space="preserve"> </w:t>
      </w:r>
    </w:p>
    <w:p w14:paraId="37BF5EDA" w14:textId="2E1FDC7D" w:rsidR="00254538" w:rsidRPr="00CC677C" w:rsidRDefault="00254538" w:rsidP="002545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</w:pPr>
      <w:r w:rsidRPr="00CC677C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              </w:t>
      </w:r>
      <w:r w:rsidRPr="00CC677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CC677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PREȘEDINTE DE ȘEDINȚĂ   </w:t>
      </w:r>
      <w:r w:rsidRPr="00CC677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ab/>
        <w:t xml:space="preserve">     </w:t>
      </w:r>
      <w:r>
        <w:rPr>
          <w:rFonts w:ascii="Times New Roman" w:eastAsia="Times New Roman" w:hAnsi="Times New Roman"/>
          <w:b/>
          <w:bCs/>
          <w:noProof/>
          <w:sz w:val="20"/>
          <w:szCs w:val="20"/>
          <w:lang w:val="ro-RO" w:eastAsia="ro-RO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CC677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CONTRASEMNEAZĂ – SECRETAR  GENERAL                           </w:t>
      </w:r>
    </w:p>
    <w:p w14:paraId="43A6A989" w14:textId="36744D19" w:rsidR="00254538" w:rsidRPr="00CC677C" w:rsidRDefault="00254538" w:rsidP="0025453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>
        <w:rPr>
          <w:rFonts w:ascii="Times New Roman" w:eastAsia="Times New Roman" w:hAnsi="Times New Roman"/>
          <w:b/>
          <w:bCs/>
          <w:noProof/>
          <w:sz w:val="20"/>
          <w:szCs w:val="20"/>
          <w:lang w:val="ro-RO" w:eastAsia="ro-RO"/>
        </w:rPr>
        <w:t xml:space="preserve">                  </w:t>
      </w:r>
      <w:r w:rsidRPr="00CC677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Prof. </w:t>
      </w:r>
      <w:r>
        <w:rPr>
          <w:rFonts w:ascii="Times New Roman" w:eastAsia="Times New Roman" w:hAnsi="Times New Roman"/>
          <w:b/>
          <w:bCs/>
          <w:noProof/>
          <w:sz w:val="20"/>
          <w:szCs w:val="20"/>
          <w:lang w:val="ro-RO" w:eastAsia="ro-RO"/>
        </w:rPr>
        <w:t>ANCA ELENA CORDEA</w:t>
      </w:r>
      <w:r w:rsidRPr="00CC677C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ab/>
        <w:t xml:space="preserve">                             Jr. MARIUS CLAUDIU BĂLOI</w:t>
      </w:r>
    </w:p>
    <w:p w14:paraId="6BC2CC87" w14:textId="77777777" w:rsidR="00254538" w:rsidRPr="00FE4012" w:rsidRDefault="00254538" w:rsidP="0025453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62A9B3C0" w14:textId="2361A804" w:rsidR="00AC535D" w:rsidRPr="008D7AFE" w:rsidRDefault="00AC535D" w:rsidP="00294959">
      <w:pPr>
        <w:pStyle w:val="Listparagraf"/>
        <w:rPr>
          <w:noProof/>
          <w:highlight w:val="yellow"/>
          <w:lang w:val="ro-RO"/>
        </w:rPr>
      </w:pPr>
    </w:p>
    <w:p w14:paraId="74775E11" w14:textId="2260B05B" w:rsidR="00AC535D" w:rsidRPr="008D7AFE" w:rsidRDefault="00AC535D" w:rsidP="00294959">
      <w:pPr>
        <w:pStyle w:val="Listparagraf"/>
        <w:rPr>
          <w:noProof/>
          <w:highlight w:val="yellow"/>
          <w:lang w:val="ro-RO"/>
        </w:rPr>
      </w:pPr>
    </w:p>
    <w:p w14:paraId="725A6866" w14:textId="11640CFD" w:rsidR="00AC535D" w:rsidRPr="008D7AFE" w:rsidRDefault="00AC535D" w:rsidP="00294959">
      <w:pPr>
        <w:pStyle w:val="Listparagraf"/>
        <w:rPr>
          <w:noProof/>
          <w:highlight w:val="yellow"/>
          <w:lang w:val="ro-RO"/>
        </w:rPr>
      </w:pPr>
    </w:p>
    <w:p w14:paraId="46530A2B" w14:textId="7AB9FFAA" w:rsidR="00AC535D" w:rsidRPr="008D7AFE" w:rsidRDefault="00AC535D" w:rsidP="00294959">
      <w:pPr>
        <w:pStyle w:val="Listparagraf"/>
        <w:rPr>
          <w:noProof/>
          <w:highlight w:val="yellow"/>
          <w:lang w:val="ro-RO"/>
        </w:rPr>
      </w:pPr>
    </w:p>
    <w:p w14:paraId="4C921A1D" w14:textId="1C00A008" w:rsidR="00AC535D" w:rsidRPr="008D7AFE" w:rsidRDefault="00AC535D" w:rsidP="00294959">
      <w:pPr>
        <w:pStyle w:val="Listparagraf"/>
        <w:rPr>
          <w:noProof/>
          <w:highlight w:val="yellow"/>
          <w:lang w:val="ro-RO"/>
        </w:rPr>
      </w:pPr>
    </w:p>
    <w:p w14:paraId="5F08100C" w14:textId="535C7E97" w:rsidR="00AC535D" w:rsidRPr="008D7AFE" w:rsidRDefault="00AC535D" w:rsidP="00294959">
      <w:pPr>
        <w:pStyle w:val="Listparagraf"/>
        <w:rPr>
          <w:noProof/>
          <w:highlight w:val="yellow"/>
          <w:lang w:val="ro-RO"/>
        </w:rPr>
      </w:pPr>
    </w:p>
    <w:p w14:paraId="1E7145B8" w14:textId="7A8C55AB" w:rsidR="00AC535D" w:rsidRPr="008D7AFE" w:rsidRDefault="00AC535D" w:rsidP="00294959">
      <w:pPr>
        <w:pStyle w:val="Listparagraf"/>
        <w:rPr>
          <w:noProof/>
          <w:highlight w:val="yellow"/>
          <w:lang w:val="ro-RO"/>
        </w:rPr>
      </w:pPr>
    </w:p>
    <w:p w14:paraId="74BF794E" w14:textId="25479425" w:rsidR="00AC535D" w:rsidRPr="008D7AFE" w:rsidRDefault="00AC535D" w:rsidP="00294959">
      <w:pPr>
        <w:pStyle w:val="Listparagraf"/>
        <w:rPr>
          <w:noProof/>
          <w:highlight w:val="yellow"/>
          <w:lang w:val="ro-RO"/>
        </w:rPr>
      </w:pPr>
    </w:p>
    <w:p w14:paraId="460B11FA" w14:textId="31BD890D" w:rsidR="000537E0" w:rsidRPr="008D7AFE" w:rsidRDefault="000537E0" w:rsidP="00294959">
      <w:pPr>
        <w:pStyle w:val="Listparagraf"/>
        <w:rPr>
          <w:noProof/>
          <w:highlight w:val="yellow"/>
          <w:lang w:val="ro-RO"/>
        </w:rPr>
      </w:pPr>
    </w:p>
    <w:p w14:paraId="4F3F7A69" w14:textId="5147DAF2" w:rsidR="000537E0" w:rsidRPr="008D7AFE" w:rsidRDefault="000537E0" w:rsidP="00294959">
      <w:pPr>
        <w:pStyle w:val="Listparagraf"/>
        <w:rPr>
          <w:noProof/>
          <w:highlight w:val="yellow"/>
          <w:lang w:val="ro-RO"/>
        </w:rPr>
      </w:pPr>
    </w:p>
    <w:p w14:paraId="4CA756B9" w14:textId="4AB6C4C2" w:rsidR="000537E0" w:rsidRPr="008D7AFE" w:rsidRDefault="000537E0" w:rsidP="00294959">
      <w:pPr>
        <w:pStyle w:val="Listparagraf"/>
        <w:rPr>
          <w:noProof/>
          <w:highlight w:val="yellow"/>
          <w:lang w:val="ro-RO"/>
        </w:rPr>
      </w:pPr>
    </w:p>
    <w:p w14:paraId="60A7203D" w14:textId="068CB53B" w:rsidR="000537E0" w:rsidRPr="008D7AFE" w:rsidRDefault="000537E0" w:rsidP="00294959">
      <w:pPr>
        <w:pStyle w:val="Listparagraf"/>
        <w:rPr>
          <w:noProof/>
          <w:highlight w:val="yellow"/>
          <w:lang w:val="ro-RO"/>
        </w:rPr>
      </w:pPr>
    </w:p>
    <w:p w14:paraId="5F114F94" w14:textId="3626D4FB" w:rsidR="000537E0" w:rsidRPr="008D7AFE" w:rsidRDefault="000537E0" w:rsidP="00294959">
      <w:pPr>
        <w:pStyle w:val="Listparagraf"/>
        <w:rPr>
          <w:noProof/>
          <w:highlight w:val="yellow"/>
          <w:lang w:val="ro-RO"/>
        </w:rPr>
      </w:pPr>
    </w:p>
    <w:p w14:paraId="0AC57076" w14:textId="53781916" w:rsidR="000537E0" w:rsidRPr="008D7AFE" w:rsidRDefault="000537E0" w:rsidP="00294959">
      <w:pPr>
        <w:pStyle w:val="Listparagraf"/>
        <w:rPr>
          <w:noProof/>
          <w:highlight w:val="yellow"/>
          <w:lang w:val="ro-RO"/>
        </w:rPr>
      </w:pPr>
    </w:p>
    <w:p w14:paraId="41674000" w14:textId="310F2621" w:rsidR="000537E0" w:rsidRPr="008D7AFE" w:rsidRDefault="000537E0" w:rsidP="00294959">
      <w:pPr>
        <w:pStyle w:val="Listparagraf"/>
        <w:rPr>
          <w:noProof/>
          <w:highlight w:val="yellow"/>
          <w:lang w:val="ro-RO"/>
        </w:rPr>
      </w:pPr>
    </w:p>
    <w:p w14:paraId="2D368992" w14:textId="204867C1" w:rsidR="000537E0" w:rsidRPr="008D7AFE" w:rsidRDefault="000537E0" w:rsidP="00294959">
      <w:pPr>
        <w:pStyle w:val="Listparagraf"/>
        <w:rPr>
          <w:noProof/>
          <w:highlight w:val="yellow"/>
          <w:lang w:val="ro-RO"/>
        </w:rPr>
      </w:pPr>
    </w:p>
    <w:p w14:paraId="14C1160E" w14:textId="4E77E0BD" w:rsidR="000537E0" w:rsidRPr="008D7AFE" w:rsidRDefault="000537E0" w:rsidP="00294959">
      <w:pPr>
        <w:pStyle w:val="Listparagraf"/>
        <w:rPr>
          <w:noProof/>
          <w:highlight w:val="yellow"/>
          <w:lang w:val="ro-RO"/>
        </w:rPr>
      </w:pPr>
    </w:p>
    <w:p w14:paraId="67F5A1B4" w14:textId="55495792" w:rsidR="000537E0" w:rsidRPr="008D7AFE" w:rsidRDefault="000537E0" w:rsidP="00294959">
      <w:pPr>
        <w:pStyle w:val="Listparagraf"/>
        <w:rPr>
          <w:noProof/>
          <w:highlight w:val="yellow"/>
          <w:lang w:val="ro-RO"/>
        </w:rPr>
      </w:pPr>
    </w:p>
    <w:p w14:paraId="79B16C6E" w14:textId="2699A37C" w:rsidR="000537E0" w:rsidRPr="008D7AFE" w:rsidRDefault="000537E0" w:rsidP="00294959">
      <w:pPr>
        <w:pStyle w:val="Listparagraf"/>
        <w:rPr>
          <w:noProof/>
          <w:highlight w:val="yellow"/>
          <w:lang w:val="ro-RO"/>
        </w:rPr>
      </w:pPr>
    </w:p>
    <w:p w14:paraId="6F2198B2" w14:textId="76EBDDE5" w:rsidR="000537E0" w:rsidRPr="008D7AFE" w:rsidRDefault="000537E0" w:rsidP="00294959">
      <w:pPr>
        <w:pStyle w:val="Listparagraf"/>
        <w:rPr>
          <w:noProof/>
          <w:highlight w:val="yellow"/>
          <w:lang w:val="ro-RO"/>
        </w:rPr>
      </w:pPr>
    </w:p>
    <w:p w14:paraId="51AC967F" w14:textId="65166D29" w:rsidR="000537E0" w:rsidRPr="008D7AFE" w:rsidRDefault="000537E0" w:rsidP="00294959">
      <w:pPr>
        <w:pStyle w:val="Listparagraf"/>
        <w:rPr>
          <w:noProof/>
          <w:highlight w:val="yellow"/>
          <w:lang w:val="ro-RO"/>
        </w:rPr>
      </w:pPr>
    </w:p>
    <w:p w14:paraId="2866B4BC" w14:textId="073046EC" w:rsidR="000537E0" w:rsidRPr="008D7AFE" w:rsidRDefault="000537E0" w:rsidP="00294959">
      <w:pPr>
        <w:pStyle w:val="Listparagraf"/>
        <w:rPr>
          <w:noProof/>
          <w:highlight w:val="yellow"/>
          <w:lang w:val="ro-RO"/>
        </w:rPr>
      </w:pPr>
    </w:p>
    <w:p w14:paraId="621D8F2B" w14:textId="230A50BF" w:rsidR="000537E0" w:rsidRPr="008D7AFE" w:rsidRDefault="000537E0" w:rsidP="00294959">
      <w:pPr>
        <w:pStyle w:val="Listparagraf"/>
        <w:rPr>
          <w:noProof/>
          <w:highlight w:val="yellow"/>
          <w:lang w:val="ro-RO"/>
        </w:rPr>
      </w:pPr>
    </w:p>
    <w:p w14:paraId="5DC866FB" w14:textId="77777777" w:rsidR="000537E0" w:rsidRPr="008D7AFE" w:rsidRDefault="000537E0" w:rsidP="00294959">
      <w:pPr>
        <w:pStyle w:val="Listparagraf"/>
        <w:rPr>
          <w:noProof/>
          <w:highlight w:val="yellow"/>
          <w:lang w:val="ro-RO"/>
        </w:rPr>
      </w:pPr>
    </w:p>
    <w:p w14:paraId="672A1BD0" w14:textId="5579F478" w:rsidR="00AC535D" w:rsidRPr="008D7AFE" w:rsidRDefault="00AC535D" w:rsidP="00294959">
      <w:pPr>
        <w:pStyle w:val="Listparagraf"/>
        <w:rPr>
          <w:noProof/>
          <w:highlight w:val="yellow"/>
          <w:lang w:val="ro-RO"/>
        </w:rPr>
      </w:pPr>
    </w:p>
    <w:p w14:paraId="454C0DA2" w14:textId="77777777" w:rsidR="00AC535D" w:rsidRPr="008D7AFE" w:rsidRDefault="00AC535D" w:rsidP="00AC535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sectPr w:rsidR="00AC535D" w:rsidRPr="008D7AFE" w:rsidSect="00372E1F">
      <w:pgSz w:w="12240" w:h="15840"/>
      <w:pgMar w:top="567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7E79"/>
    <w:multiLevelType w:val="hybridMultilevel"/>
    <w:tmpl w:val="D1288F4C"/>
    <w:lvl w:ilvl="0" w:tplc="59CC67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F556DFF"/>
    <w:multiLevelType w:val="hybridMultilevel"/>
    <w:tmpl w:val="4A3EA8D4"/>
    <w:lvl w:ilvl="0" w:tplc="98F46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89615D"/>
    <w:multiLevelType w:val="hybridMultilevel"/>
    <w:tmpl w:val="F1A4AE92"/>
    <w:lvl w:ilvl="0" w:tplc="608C600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B0702"/>
    <w:multiLevelType w:val="hybridMultilevel"/>
    <w:tmpl w:val="FBA8EF42"/>
    <w:lvl w:ilvl="0" w:tplc="000000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B623ED"/>
    <w:multiLevelType w:val="hybridMultilevel"/>
    <w:tmpl w:val="0C1A8F7E"/>
    <w:lvl w:ilvl="0" w:tplc="72E67F00">
      <w:start w:val="1"/>
      <w:numFmt w:val="lowerLetter"/>
      <w:pStyle w:val="TITLU3"/>
      <w:lvlText w:val="%1)"/>
      <w:lvlJc w:val="left"/>
      <w:pPr>
        <w:ind w:left="36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B7625B"/>
    <w:multiLevelType w:val="hybridMultilevel"/>
    <w:tmpl w:val="640A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85C23"/>
    <w:multiLevelType w:val="hybridMultilevel"/>
    <w:tmpl w:val="BA06F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14A37"/>
    <w:multiLevelType w:val="multilevel"/>
    <w:tmpl w:val="10922514"/>
    <w:lvl w:ilvl="0">
      <w:start w:val="1"/>
      <w:numFmt w:val="upperRoman"/>
      <w:lvlText w:val="%1."/>
      <w:lvlJc w:val="left"/>
      <w:pPr>
        <w:ind w:left="1789" w:hanging="72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8" w15:restartNumberingAfterBreak="0">
    <w:nsid w:val="5E1A5E7E"/>
    <w:multiLevelType w:val="hybridMultilevel"/>
    <w:tmpl w:val="7C1228F2"/>
    <w:lvl w:ilvl="0" w:tplc="25B4C7B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1329869">
    <w:abstractNumId w:val="4"/>
  </w:num>
  <w:num w:numId="2" w16cid:durableId="117143583">
    <w:abstractNumId w:val="5"/>
  </w:num>
  <w:num w:numId="3" w16cid:durableId="270433747">
    <w:abstractNumId w:val="6"/>
  </w:num>
  <w:num w:numId="4" w16cid:durableId="772671682">
    <w:abstractNumId w:val="8"/>
  </w:num>
  <w:num w:numId="5" w16cid:durableId="1241059856">
    <w:abstractNumId w:val="2"/>
  </w:num>
  <w:num w:numId="6" w16cid:durableId="1509247882">
    <w:abstractNumId w:val="3"/>
  </w:num>
  <w:num w:numId="7" w16cid:durableId="737291515">
    <w:abstractNumId w:val="7"/>
  </w:num>
  <w:num w:numId="8" w16cid:durableId="1857422565">
    <w:abstractNumId w:val="0"/>
  </w:num>
  <w:num w:numId="9" w16cid:durableId="1769275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09"/>
    <w:rsid w:val="00010411"/>
    <w:rsid w:val="00024787"/>
    <w:rsid w:val="00034F2B"/>
    <w:rsid w:val="000356A8"/>
    <w:rsid w:val="000537E0"/>
    <w:rsid w:val="0009464B"/>
    <w:rsid w:val="00097E9E"/>
    <w:rsid w:val="000A7C52"/>
    <w:rsid w:val="000B1E1C"/>
    <w:rsid w:val="000B539E"/>
    <w:rsid w:val="000D1FB3"/>
    <w:rsid w:val="000D3DDC"/>
    <w:rsid w:val="000D5657"/>
    <w:rsid w:val="000D6E68"/>
    <w:rsid w:val="000F20B9"/>
    <w:rsid w:val="00131758"/>
    <w:rsid w:val="00147D4B"/>
    <w:rsid w:val="00153A5E"/>
    <w:rsid w:val="0015438D"/>
    <w:rsid w:val="001732FF"/>
    <w:rsid w:val="00187A02"/>
    <w:rsid w:val="0019529F"/>
    <w:rsid w:val="001D66CC"/>
    <w:rsid w:val="0020719D"/>
    <w:rsid w:val="00225197"/>
    <w:rsid w:val="0023383A"/>
    <w:rsid w:val="00237452"/>
    <w:rsid w:val="00254538"/>
    <w:rsid w:val="00264CE0"/>
    <w:rsid w:val="00294959"/>
    <w:rsid w:val="002A40C7"/>
    <w:rsid w:val="002A5BBA"/>
    <w:rsid w:val="002D5EC8"/>
    <w:rsid w:val="003237E7"/>
    <w:rsid w:val="00323D78"/>
    <w:rsid w:val="00333A00"/>
    <w:rsid w:val="003569D0"/>
    <w:rsid w:val="00372E1F"/>
    <w:rsid w:val="003974E1"/>
    <w:rsid w:val="003A1271"/>
    <w:rsid w:val="003C2EE0"/>
    <w:rsid w:val="003C47E8"/>
    <w:rsid w:val="00400435"/>
    <w:rsid w:val="004047D5"/>
    <w:rsid w:val="00431EE3"/>
    <w:rsid w:val="0044253B"/>
    <w:rsid w:val="00483F17"/>
    <w:rsid w:val="00486E2C"/>
    <w:rsid w:val="004C1EE5"/>
    <w:rsid w:val="004D3B6E"/>
    <w:rsid w:val="004F5600"/>
    <w:rsid w:val="004F771C"/>
    <w:rsid w:val="005075D1"/>
    <w:rsid w:val="005427F1"/>
    <w:rsid w:val="005528E5"/>
    <w:rsid w:val="005615DC"/>
    <w:rsid w:val="0059063C"/>
    <w:rsid w:val="005E40F5"/>
    <w:rsid w:val="005E44C4"/>
    <w:rsid w:val="005E687F"/>
    <w:rsid w:val="005F2E3D"/>
    <w:rsid w:val="00601A5F"/>
    <w:rsid w:val="0060371C"/>
    <w:rsid w:val="00613E97"/>
    <w:rsid w:val="00617C05"/>
    <w:rsid w:val="0064741C"/>
    <w:rsid w:val="0065418E"/>
    <w:rsid w:val="006945C5"/>
    <w:rsid w:val="00741FCD"/>
    <w:rsid w:val="00764A56"/>
    <w:rsid w:val="007A2D59"/>
    <w:rsid w:val="007A6631"/>
    <w:rsid w:val="007C413E"/>
    <w:rsid w:val="00807FAB"/>
    <w:rsid w:val="00841973"/>
    <w:rsid w:val="008444B6"/>
    <w:rsid w:val="00872A02"/>
    <w:rsid w:val="00885C5B"/>
    <w:rsid w:val="008B015B"/>
    <w:rsid w:val="008B2EA0"/>
    <w:rsid w:val="008D7AFE"/>
    <w:rsid w:val="008E0BD2"/>
    <w:rsid w:val="008E1877"/>
    <w:rsid w:val="008E2B37"/>
    <w:rsid w:val="009131F3"/>
    <w:rsid w:val="00924EFF"/>
    <w:rsid w:val="00955D9B"/>
    <w:rsid w:val="00973B87"/>
    <w:rsid w:val="00980124"/>
    <w:rsid w:val="009A03FF"/>
    <w:rsid w:val="009B63D4"/>
    <w:rsid w:val="009D2698"/>
    <w:rsid w:val="00A22C76"/>
    <w:rsid w:val="00A333EB"/>
    <w:rsid w:val="00A937D4"/>
    <w:rsid w:val="00AA02C5"/>
    <w:rsid w:val="00AC535D"/>
    <w:rsid w:val="00B55BDD"/>
    <w:rsid w:val="00B74AF2"/>
    <w:rsid w:val="00BC42A5"/>
    <w:rsid w:val="00BE06BF"/>
    <w:rsid w:val="00BE71CF"/>
    <w:rsid w:val="00C07DBD"/>
    <w:rsid w:val="00C12484"/>
    <w:rsid w:val="00C1594E"/>
    <w:rsid w:val="00C464A3"/>
    <w:rsid w:val="00C50D9D"/>
    <w:rsid w:val="00CD3058"/>
    <w:rsid w:val="00D830D8"/>
    <w:rsid w:val="00D8634D"/>
    <w:rsid w:val="00DA61BD"/>
    <w:rsid w:val="00DF2323"/>
    <w:rsid w:val="00DF2C55"/>
    <w:rsid w:val="00E21F11"/>
    <w:rsid w:val="00E70F44"/>
    <w:rsid w:val="00E73DE5"/>
    <w:rsid w:val="00E762BB"/>
    <w:rsid w:val="00E96F52"/>
    <w:rsid w:val="00EC3261"/>
    <w:rsid w:val="00EE6EAA"/>
    <w:rsid w:val="00F007C6"/>
    <w:rsid w:val="00F536CE"/>
    <w:rsid w:val="00F56FB8"/>
    <w:rsid w:val="00FB7E09"/>
    <w:rsid w:val="00FD4A7B"/>
    <w:rsid w:val="00FD636A"/>
    <w:rsid w:val="00FE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896703"/>
  <w15:docId w15:val="{447FD2E3-396C-4D93-96F1-88FFEA0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F11"/>
  </w:style>
  <w:style w:type="paragraph" w:styleId="Titlu1">
    <w:name w:val="heading 1"/>
    <w:basedOn w:val="Normal"/>
    <w:next w:val="Normal"/>
    <w:link w:val="Titlu1Caracter"/>
    <w:qFormat/>
    <w:rsid w:val="008E0BD2"/>
    <w:pPr>
      <w:keepNext/>
      <w:shd w:val="clear" w:color="auto" w:fill="D9D9D9"/>
      <w:spacing w:before="240" w:after="960" w:line="240" w:lineRule="auto"/>
      <w:ind w:left="432" w:hanging="432"/>
      <w:outlineLvl w:val="0"/>
    </w:pPr>
    <w:rPr>
      <w:rFonts w:ascii="Trebuchet MS" w:eastAsia="Times New Roman" w:hAnsi="Trebuchet MS" w:cs="Arial"/>
      <w:b/>
      <w:bCs/>
      <w:kern w:val="32"/>
      <w:sz w:val="28"/>
      <w:szCs w:val="32"/>
      <w:lang w:val="ro-RO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8E0BD2"/>
    <w:pPr>
      <w:keepNext/>
      <w:spacing w:before="240" w:after="60" w:line="240" w:lineRule="auto"/>
      <w:ind w:left="57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Titlu30">
    <w:name w:val="heading 3"/>
    <w:aliases w:val="Podpodkapitola,adpis 3,KopCat. 3,Numbered - 3"/>
    <w:basedOn w:val="Normal"/>
    <w:next w:val="Normal"/>
    <w:link w:val="Titlu3Caracter"/>
    <w:unhideWhenUsed/>
    <w:qFormat/>
    <w:rsid w:val="00FB7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qFormat/>
    <w:rsid w:val="008E0BD2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Titlu5">
    <w:name w:val="heading 5"/>
    <w:basedOn w:val="Normal"/>
    <w:next w:val="Normal"/>
    <w:link w:val="Titlu5Caracter"/>
    <w:qFormat/>
    <w:rsid w:val="008E0BD2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Titlu6">
    <w:name w:val="heading 6"/>
    <w:basedOn w:val="Normal"/>
    <w:next w:val="Normal"/>
    <w:link w:val="Titlu6Caracter"/>
    <w:qFormat/>
    <w:rsid w:val="008E0BD2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Titlu7">
    <w:name w:val="heading 7"/>
    <w:basedOn w:val="Normal"/>
    <w:next w:val="Normal"/>
    <w:link w:val="Titlu7Caracter"/>
    <w:qFormat/>
    <w:rsid w:val="008E0BD2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Titlu8">
    <w:name w:val="heading 8"/>
    <w:basedOn w:val="Normal"/>
    <w:next w:val="Normal"/>
    <w:link w:val="Titlu8Caracter"/>
    <w:qFormat/>
    <w:rsid w:val="008E0BD2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Titlu9">
    <w:name w:val="heading 9"/>
    <w:basedOn w:val="Normal"/>
    <w:next w:val="Normal"/>
    <w:link w:val="Titlu9Caracter"/>
    <w:qFormat/>
    <w:rsid w:val="008E0BD2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B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3">
    <w:name w:val="TITLU 3"/>
    <w:basedOn w:val="Titlu30"/>
    <w:next w:val="Titlu30"/>
    <w:qFormat/>
    <w:rsid w:val="00FB7E09"/>
    <w:pPr>
      <w:keepLines w:val="0"/>
      <w:numPr>
        <w:numId w:val="1"/>
      </w:numPr>
      <w:spacing w:before="240" w:after="60" w:line="240" w:lineRule="auto"/>
    </w:pPr>
    <w:rPr>
      <w:rFonts w:ascii="GlyphLessFont" w:eastAsia="Times New Roman" w:hAnsi="GlyphLessFont" w:cs="Times New Roman"/>
      <w:color w:val="000000" w:themeColor="text1"/>
      <w:szCs w:val="26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FB7E09"/>
    <w:pPr>
      <w:ind w:left="720"/>
      <w:contextualSpacing/>
    </w:p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0"/>
    <w:uiPriority w:val="9"/>
    <w:semiHidden/>
    <w:rsid w:val="00FB7E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text">
    <w:name w:val="Body Text"/>
    <w:basedOn w:val="Normal"/>
    <w:link w:val="CorptextCaracter"/>
    <w:rsid w:val="00AA02C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AA02C5"/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paragraph" w:customStyle="1" w:styleId="Default">
    <w:name w:val="Default"/>
    <w:rsid w:val="00AA0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8E0BD2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rsid w:val="008E0BD2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rsid w:val="008E0BD2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Titlu5Caracter">
    <w:name w:val="Titlu 5 Caracter"/>
    <w:basedOn w:val="Fontdeparagrafimplicit"/>
    <w:link w:val="Titlu5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Titlu6Caracter">
    <w:name w:val="Titlu 6 Caracter"/>
    <w:basedOn w:val="Fontdeparagrafimplicit"/>
    <w:link w:val="Titlu6"/>
    <w:rsid w:val="008E0BD2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Titlu7Caracter">
    <w:name w:val="Titlu 7 Caracter"/>
    <w:basedOn w:val="Fontdeparagrafimplicit"/>
    <w:link w:val="Titlu7"/>
    <w:rsid w:val="008E0BD2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Titlu8Caracter">
    <w:name w:val="Titlu 8 Caracter"/>
    <w:basedOn w:val="Fontdeparagrafimplicit"/>
    <w:link w:val="Titlu8"/>
    <w:rsid w:val="008E0BD2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Titlu9Caracter">
    <w:name w:val="Titlu 9 Caracter"/>
    <w:basedOn w:val="Fontdeparagrafimplicit"/>
    <w:link w:val="Titlu9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153A5E"/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C535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C535D"/>
  </w:style>
  <w:style w:type="paragraph" w:customStyle="1" w:styleId="NormalWeb3">
    <w:name w:val="Normal (Web)3"/>
    <w:basedOn w:val="Normal"/>
    <w:rsid w:val="001D66CC"/>
    <w:pPr>
      <w:spacing w:before="105" w:after="105" w:line="240" w:lineRule="auto"/>
      <w:ind w:left="105" w:right="105"/>
    </w:pPr>
    <w:rPr>
      <w:rFonts w:ascii="Cambria Math" w:eastAsia="Cambria Math" w:hAnsi="Cambria Math" w:cs="Cambria Math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1283</Words>
  <Characters>7444</Characters>
  <Application>Microsoft Office Word</Application>
  <DocSecurity>0</DocSecurity>
  <Lines>62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klaudia</cp:lastModifiedBy>
  <cp:revision>2</cp:revision>
  <cp:lastPrinted>2022-05-04T10:32:00Z</cp:lastPrinted>
  <dcterms:created xsi:type="dcterms:W3CDTF">2022-05-04T10:32:00Z</dcterms:created>
  <dcterms:modified xsi:type="dcterms:W3CDTF">2022-05-04T10:32:00Z</dcterms:modified>
</cp:coreProperties>
</file>