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304" w:type="dxa"/>
        <w:tblCellSpacing w:w="0" w:type="dxa"/>
        <w:tblLook w:val="0000" w:firstRow="0" w:lastRow="0" w:firstColumn="0" w:lastColumn="0" w:noHBand="0" w:noVBand="0"/>
      </w:tblPr>
      <w:tblGrid>
        <w:gridCol w:w="1800"/>
        <w:gridCol w:w="11527"/>
        <w:gridCol w:w="1977"/>
      </w:tblGrid>
      <w:tr w:rsidR="005333D6" w:rsidRPr="000921EB" w14:paraId="30CCF75E" w14:textId="77777777" w:rsidTr="005333D6">
        <w:trPr>
          <w:trHeight w:val="1537"/>
          <w:tblCellSpacing w:w="0" w:type="dxa"/>
        </w:trPr>
        <w:tc>
          <w:tcPr>
            <w:tcW w:w="588" w:type="pct"/>
            <w:tcMar>
              <w:top w:w="15" w:type="dxa"/>
              <w:left w:w="15" w:type="dxa"/>
              <w:bottom w:w="15" w:type="dxa"/>
              <w:right w:w="15" w:type="dxa"/>
            </w:tcMar>
            <w:vAlign w:val="center"/>
          </w:tcPr>
          <w:p w14:paraId="4C62427B" w14:textId="77777777" w:rsidR="005333D6" w:rsidRPr="000921EB" w:rsidRDefault="005333D6" w:rsidP="00D021BA">
            <w:pPr>
              <w:pStyle w:val="NormalWeb3"/>
              <w:jc w:val="center"/>
              <w:rPr>
                <w:rFonts w:ascii="Times New Roman" w:hAnsi="Times New Roman" w:cs="Times New Roman"/>
                <w:sz w:val="20"/>
                <w:szCs w:val="20"/>
              </w:rPr>
            </w:pPr>
            <w:r w:rsidRPr="000921EB">
              <w:rPr>
                <w:rFonts w:ascii="Times New Roman" w:hAnsi="Times New Roman" w:cs="Times New Roman"/>
                <w:noProof/>
              </w:rPr>
              <w:drawing>
                <wp:inline distT="0" distB="0" distL="0" distR="0" wp14:anchorId="762D6776" wp14:editId="46E72203">
                  <wp:extent cx="546735" cy="765175"/>
                  <wp:effectExtent l="0" t="0" r="5715" b="0"/>
                  <wp:docPr id="1" name="Imagine 1"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_romani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6735" cy="765175"/>
                          </a:xfrm>
                          <a:prstGeom prst="rect">
                            <a:avLst/>
                          </a:prstGeom>
                          <a:noFill/>
                          <a:ln>
                            <a:noFill/>
                          </a:ln>
                        </pic:spPr>
                      </pic:pic>
                    </a:graphicData>
                  </a:graphic>
                </wp:inline>
              </w:drawing>
            </w:r>
          </w:p>
        </w:tc>
        <w:tc>
          <w:tcPr>
            <w:tcW w:w="3766" w:type="pct"/>
            <w:tcMar>
              <w:top w:w="15" w:type="dxa"/>
              <w:left w:w="15" w:type="dxa"/>
              <w:bottom w:w="15" w:type="dxa"/>
              <w:right w:w="15" w:type="dxa"/>
            </w:tcMar>
            <w:vAlign w:val="center"/>
          </w:tcPr>
          <w:p w14:paraId="709D4CB6" w14:textId="77777777" w:rsidR="005333D6" w:rsidRPr="000921EB" w:rsidRDefault="005333D6" w:rsidP="00D021BA">
            <w:pPr>
              <w:pStyle w:val="NormalWeb3"/>
              <w:ind w:right="-2640"/>
              <w:rPr>
                <w:rFonts w:ascii="Times New Roman" w:hAnsi="Times New Roman" w:cs="Times New Roman"/>
                <w:b/>
                <w:bCs/>
                <w:sz w:val="20"/>
                <w:szCs w:val="20"/>
              </w:rPr>
            </w:pPr>
            <w:r w:rsidRPr="000921EB">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r w:rsidRPr="000921EB">
              <w:rPr>
                <w:rFonts w:ascii="Times New Roman" w:hAnsi="Times New Roman" w:cs="Times New Roman"/>
                <w:b/>
                <w:bCs/>
                <w:sz w:val="20"/>
                <w:szCs w:val="20"/>
              </w:rPr>
              <w:t xml:space="preserve"> ROMÂNIA</w:t>
            </w:r>
            <w:r w:rsidRPr="000921EB">
              <w:rPr>
                <w:rFonts w:ascii="Times New Roman" w:hAnsi="Times New Roman" w:cs="Times New Roman"/>
                <w:b/>
                <w:bCs/>
                <w:sz w:val="20"/>
                <w:szCs w:val="20"/>
              </w:rPr>
              <w:br/>
              <w:t xml:space="preserve">                             </w:t>
            </w:r>
            <w:r>
              <w:rPr>
                <w:rFonts w:ascii="Times New Roman" w:hAnsi="Times New Roman" w:cs="Times New Roman"/>
                <w:b/>
                <w:bCs/>
                <w:sz w:val="20"/>
                <w:szCs w:val="20"/>
              </w:rPr>
              <w:t xml:space="preserve">                                                         </w:t>
            </w:r>
            <w:r w:rsidRPr="000921EB">
              <w:rPr>
                <w:rFonts w:ascii="Times New Roman" w:hAnsi="Times New Roman" w:cs="Times New Roman"/>
                <w:b/>
                <w:bCs/>
                <w:sz w:val="20"/>
                <w:szCs w:val="20"/>
              </w:rPr>
              <w:t>JUDEŢUL HUNEDOARA</w:t>
            </w:r>
            <w:r w:rsidRPr="000921EB">
              <w:rPr>
                <w:rFonts w:ascii="Times New Roman" w:hAnsi="Times New Roman" w:cs="Times New Roman"/>
                <w:b/>
                <w:bCs/>
                <w:sz w:val="20"/>
                <w:szCs w:val="20"/>
              </w:rPr>
              <w:br/>
              <w:t xml:space="preserve">                                </w:t>
            </w:r>
            <w:r>
              <w:rPr>
                <w:rFonts w:ascii="Times New Roman" w:hAnsi="Times New Roman" w:cs="Times New Roman"/>
                <w:b/>
                <w:bCs/>
                <w:sz w:val="20"/>
                <w:szCs w:val="20"/>
              </w:rPr>
              <w:t xml:space="preserve">                                                </w:t>
            </w:r>
            <w:r w:rsidR="00C911AE">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r w:rsidRPr="000921EB">
              <w:rPr>
                <w:rFonts w:ascii="Times New Roman" w:hAnsi="Times New Roman" w:cs="Times New Roman"/>
                <w:b/>
                <w:bCs/>
                <w:sz w:val="20"/>
                <w:szCs w:val="20"/>
              </w:rPr>
              <w:t>CONSILIUL LOCAL</w:t>
            </w:r>
            <w:r w:rsidRPr="000921EB">
              <w:rPr>
                <w:rFonts w:ascii="Times New Roman" w:hAnsi="Times New Roman" w:cs="Times New Roman"/>
                <w:b/>
                <w:bCs/>
                <w:sz w:val="20"/>
                <w:szCs w:val="20"/>
              </w:rPr>
              <w:br/>
              <w:t xml:space="preserve">                           </w:t>
            </w:r>
            <w:r>
              <w:rPr>
                <w:rFonts w:ascii="Times New Roman" w:hAnsi="Times New Roman" w:cs="Times New Roman"/>
                <w:b/>
                <w:bCs/>
                <w:sz w:val="20"/>
                <w:szCs w:val="20"/>
              </w:rPr>
              <w:t xml:space="preserve">                                                         </w:t>
            </w:r>
            <w:r w:rsidRPr="000921EB">
              <w:rPr>
                <w:rFonts w:ascii="Times New Roman" w:hAnsi="Times New Roman" w:cs="Times New Roman"/>
                <w:b/>
                <w:bCs/>
                <w:sz w:val="20"/>
                <w:szCs w:val="20"/>
              </w:rPr>
              <w:t>AL MUNICIPIULUI LUPENI</w:t>
            </w:r>
          </w:p>
        </w:tc>
        <w:tc>
          <w:tcPr>
            <w:tcW w:w="647" w:type="pct"/>
            <w:tcMar>
              <w:top w:w="15" w:type="dxa"/>
              <w:left w:w="15" w:type="dxa"/>
              <w:bottom w:w="15" w:type="dxa"/>
              <w:right w:w="15" w:type="dxa"/>
            </w:tcMar>
            <w:vAlign w:val="center"/>
          </w:tcPr>
          <w:p w14:paraId="5D94CEC3" w14:textId="77777777" w:rsidR="005333D6" w:rsidRPr="000921EB" w:rsidRDefault="005333D6" w:rsidP="00D021BA">
            <w:pPr>
              <w:pStyle w:val="NormalWeb3"/>
              <w:jc w:val="center"/>
              <w:rPr>
                <w:rFonts w:ascii="Times New Roman" w:hAnsi="Times New Roman" w:cs="Times New Roman"/>
                <w:sz w:val="20"/>
                <w:szCs w:val="20"/>
              </w:rPr>
            </w:pPr>
            <w:r w:rsidRPr="000921EB">
              <w:rPr>
                <w:rFonts w:ascii="Times New Roman" w:hAnsi="Times New Roman" w:cs="Times New Roman"/>
              </w:rPr>
              <w:object w:dxaOrig="1126" w:dyaOrig="1634" w14:anchorId="2C10A8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60pt" o:ole="">
                  <v:imagedata r:id="rId5" o:title=""/>
                </v:shape>
                <o:OLEObject Type="Embed" ProgID="Word.Picture.8" ShapeID="_x0000_i1025" DrawAspect="Content" ObjectID="_1710154334" r:id="rId6"/>
              </w:object>
            </w:r>
          </w:p>
        </w:tc>
      </w:tr>
    </w:tbl>
    <w:p w14:paraId="423A9389" w14:textId="77777777" w:rsidR="00011F6C" w:rsidRDefault="00011F6C"/>
    <w:p w14:paraId="5C3AC60F" w14:textId="4D380CAF" w:rsidR="005333D6" w:rsidRPr="005333D6" w:rsidRDefault="005333D6">
      <w:pPr>
        <w:rPr>
          <w:rFonts w:ascii="Times New Roman" w:hAnsi="Times New Roman" w:cs="Times New Roman"/>
        </w:rPr>
      </w:pPr>
      <w:r w:rsidRPr="005333D6">
        <w:rPr>
          <w:rFonts w:ascii="Times New Roman" w:hAnsi="Times New Roman" w:cs="Times New Roman"/>
        </w:rPr>
        <w:tab/>
      </w:r>
      <w:r w:rsidRPr="005333D6">
        <w:rPr>
          <w:rFonts w:ascii="Times New Roman" w:hAnsi="Times New Roman" w:cs="Times New Roman"/>
        </w:rPr>
        <w:tab/>
        <w:t xml:space="preserve">Anexa nr. 1 la </w:t>
      </w:r>
      <w:r w:rsidR="00FB6311">
        <w:rPr>
          <w:rFonts w:ascii="Times New Roman" w:hAnsi="Times New Roman" w:cs="Times New Roman"/>
        </w:rPr>
        <w:t>H</w:t>
      </w:r>
      <w:r w:rsidRPr="005333D6">
        <w:rPr>
          <w:rFonts w:ascii="Times New Roman" w:hAnsi="Times New Roman" w:cs="Times New Roman"/>
        </w:rPr>
        <w:t>otărâre</w:t>
      </w:r>
      <w:r w:rsidR="00FB6311">
        <w:rPr>
          <w:rFonts w:ascii="Times New Roman" w:hAnsi="Times New Roman" w:cs="Times New Roman"/>
        </w:rPr>
        <w:t>a</w:t>
      </w:r>
      <w:r w:rsidRPr="005333D6">
        <w:rPr>
          <w:rFonts w:ascii="Times New Roman" w:hAnsi="Times New Roman" w:cs="Times New Roman"/>
        </w:rPr>
        <w:t xml:space="preserve"> nr. </w:t>
      </w:r>
      <w:r w:rsidR="006F542A">
        <w:rPr>
          <w:rFonts w:ascii="Times New Roman" w:hAnsi="Times New Roman" w:cs="Times New Roman"/>
        </w:rPr>
        <w:t>5</w:t>
      </w:r>
      <w:r w:rsidR="00FB6311">
        <w:rPr>
          <w:rFonts w:ascii="Times New Roman" w:hAnsi="Times New Roman" w:cs="Times New Roman"/>
        </w:rPr>
        <w:t>1</w:t>
      </w:r>
      <w:r w:rsidRPr="005333D6">
        <w:rPr>
          <w:rFonts w:ascii="Times New Roman" w:hAnsi="Times New Roman" w:cs="Times New Roman"/>
        </w:rPr>
        <w:t>/ 2022</w:t>
      </w:r>
    </w:p>
    <w:p w14:paraId="55CD1EBD" w14:textId="77777777" w:rsidR="005333D6" w:rsidRDefault="005333D6">
      <w:pPr>
        <w:rPr>
          <w:rFonts w:ascii="Times New Roman" w:hAnsi="Times New Roman" w:cs="Times New Roman"/>
        </w:rPr>
      </w:pPr>
    </w:p>
    <w:p w14:paraId="39212B14" w14:textId="77777777" w:rsidR="00982888" w:rsidRPr="005333D6" w:rsidRDefault="00982888">
      <w:pPr>
        <w:rPr>
          <w:rFonts w:ascii="Times New Roman" w:hAnsi="Times New Roman" w:cs="Times New Roman"/>
        </w:rPr>
      </w:pPr>
    </w:p>
    <w:p w14:paraId="487E5FC1" w14:textId="77777777" w:rsidR="005333D6" w:rsidRPr="005333D6" w:rsidRDefault="005333D6">
      <w:pPr>
        <w:rPr>
          <w:rFonts w:ascii="Times New Roman" w:hAnsi="Times New Roman" w:cs="Times New Roman"/>
        </w:rPr>
      </w:pPr>
    </w:p>
    <w:p w14:paraId="332C3F83" w14:textId="77777777" w:rsidR="005333D6" w:rsidRDefault="005333D6" w:rsidP="005333D6">
      <w:pPr>
        <w:jc w:val="center"/>
        <w:rPr>
          <w:rFonts w:ascii="Times New Roman" w:hAnsi="Times New Roman" w:cs="Times New Roman"/>
        </w:rPr>
      </w:pPr>
      <w:r>
        <w:rPr>
          <w:rFonts w:ascii="Times New Roman" w:hAnsi="Times New Roman" w:cs="Times New Roman"/>
        </w:rPr>
        <w:t xml:space="preserve">Datele de identificare a bunurilor predate în administrarea </w:t>
      </w:r>
      <w:r w:rsidR="006F542A">
        <w:rPr>
          <w:rFonts w:ascii="Times New Roman" w:hAnsi="Times New Roman" w:cs="Times New Roman"/>
        </w:rPr>
        <w:t>Spitalului Municipal</w:t>
      </w:r>
      <w:r>
        <w:rPr>
          <w:rFonts w:ascii="Times New Roman" w:hAnsi="Times New Roman" w:cs="Times New Roman"/>
        </w:rPr>
        <w:t xml:space="preserve"> Lupeni</w:t>
      </w:r>
    </w:p>
    <w:p w14:paraId="438D5A9C" w14:textId="77777777" w:rsidR="005333D6" w:rsidRDefault="005333D6" w:rsidP="005333D6">
      <w:pPr>
        <w:jc w:val="center"/>
        <w:rPr>
          <w:rFonts w:ascii="Times New Roman" w:hAnsi="Times New Roman" w:cs="Times New Roman"/>
        </w:rPr>
      </w:pPr>
    </w:p>
    <w:p w14:paraId="20D9DA3B" w14:textId="77777777" w:rsidR="005333D6" w:rsidRDefault="005333D6" w:rsidP="005333D6">
      <w:pPr>
        <w:jc w:val="center"/>
        <w:rPr>
          <w:rFonts w:ascii="Times New Roman" w:hAnsi="Times New Roman" w:cs="Times New Roman"/>
        </w:rPr>
      </w:pPr>
    </w:p>
    <w:p w14:paraId="6095CED1" w14:textId="77777777" w:rsidR="005333D6" w:rsidRDefault="005333D6" w:rsidP="005333D6">
      <w:pPr>
        <w:jc w:val="center"/>
        <w:rPr>
          <w:rFonts w:ascii="Times New Roman" w:hAnsi="Times New Roman" w:cs="Times New Roman"/>
        </w:rPr>
      </w:pPr>
    </w:p>
    <w:tbl>
      <w:tblPr>
        <w:tblStyle w:val="Tabelgril"/>
        <w:tblW w:w="0" w:type="auto"/>
        <w:tblLook w:val="04A0" w:firstRow="1" w:lastRow="0" w:firstColumn="1" w:lastColumn="0" w:noHBand="0" w:noVBand="1"/>
      </w:tblPr>
      <w:tblGrid>
        <w:gridCol w:w="704"/>
        <w:gridCol w:w="1418"/>
        <w:gridCol w:w="1842"/>
        <w:gridCol w:w="8222"/>
        <w:gridCol w:w="1701"/>
        <w:gridCol w:w="1523"/>
      </w:tblGrid>
      <w:tr w:rsidR="005333D6" w14:paraId="2656B4B8" w14:textId="77777777" w:rsidTr="00C911AE">
        <w:tc>
          <w:tcPr>
            <w:tcW w:w="704" w:type="dxa"/>
          </w:tcPr>
          <w:p w14:paraId="6E2C0968" w14:textId="77777777" w:rsidR="005333D6" w:rsidRDefault="005333D6" w:rsidP="00FE249D">
            <w:pPr>
              <w:jc w:val="center"/>
              <w:rPr>
                <w:rFonts w:ascii="Times New Roman" w:hAnsi="Times New Roman" w:cs="Times New Roman"/>
              </w:rPr>
            </w:pPr>
            <w:r>
              <w:rPr>
                <w:rFonts w:ascii="Times New Roman" w:hAnsi="Times New Roman" w:cs="Times New Roman"/>
              </w:rPr>
              <w:t>Nr. crt.</w:t>
            </w:r>
          </w:p>
        </w:tc>
        <w:tc>
          <w:tcPr>
            <w:tcW w:w="1418" w:type="dxa"/>
          </w:tcPr>
          <w:p w14:paraId="2A71C0AF" w14:textId="77777777" w:rsidR="005333D6" w:rsidRDefault="005333D6" w:rsidP="00FE249D">
            <w:pPr>
              <w:jc w:val="center"/>
              <w:rPr>
                <w:rFonts w:ascii="Times New Roman" w:hAnsi="Times New Roman" w:cs="Times New Roman"/>
              </w:rPr>
            </w:pPr>
            <w:r>
              <w:rPr>
                <w:rFonts w:ascii="Times New Roman" w:hAnsi="Times New Roman" w:cs="Times New Roman"/>
              </w:rPr>
              <w:t>Felul imobilului</w:t>
            </w:r>
          </w:p>
        </w:tc>
        <w:tc>
          <w:tcPr>
            <w:tcW w:w="1842" w:type="dxa"/>
          </w:tcPr>
          <w:p w14:paraId="68F9D49C" w14:textId="77777777" w:rsidR="005333D6" w:rsidRDefault="00FE249D" w:rsidP="00FE249D">
            <w:pPr>
              <w:jc w:val="center"/>
              <w:rPr>
                <w:rFonts w:ascii="Times New Roman" w:hAnsi="Times New Roman" w:cs="Times New Roman"/>
              </w:rPr>
            </w:pPr>
            <w:r>
              <w:rPr>
                <w:rFonts w:ascii="Times New Roman" w:hAnsi="Times New Roman" w:cs="Times New Roman"/>
              </w:rPr>
              <w:t>Adresa</w:t>
            </w:r>
          </w:p>
          <w:p w14:paraId="535E591C" w14:textId="77777777" w:rsidR="005E34C5" w:rsidRDefault="005E34C5" w:rsidP="00FE249D">
            <w:pPr>
              <w:jc w:val="center"/>
              <w:rPr>
                <w:rFonts w:ascii="Times New Roman" w:hAnsi="Times New Roman" w:cs="Times New Roman"/>
              </w:rPr>
            </w:pPr>
            <w:r>
              <w:rPr>
                <w:rFonts w:ascii="Times New Roman" w:hAnsi="Times New Roman" w:cs="Times New Roman"/>
              </w:rPr>
              <w:t>Nr. cadastral/ nr. topo</w:t>
            </w:r>
          </w:p>
        </w:tc>
        <w:tc>
          <w:tcPr>
            <w:tcW w:w="8222" w:type="dxa"/>
          </w:tcPr>
          <w:p w14:paraId="658D6B59" w14:textId="77777777" w:rsidR="005333D6" w:rsidRDefault="005333D6" w:rsidP="00FE249D">
            <w:pPr>
              <w:jc w:val="center"/>
              <w:rPr>
                <w:rFonts w:ascii="Times New Roman" w:hAnsi="Times New Roman" w:cs="Times New Roman"/>
              </w:rPr>
            </w:pPr>
            <w:r>
              <w:rPr>
                <w:rFonts w:ascii="Times New Roman" w:hAnsi="Times New Roman" w:cs="Times New Roman"/>
              </w:rPr>
              <w:t>Datele de identificare</w:t>
            </w:r>
          </w:p>
        </w:tc>
        <w:tc>
          <w:tcPr>
            <w:tcW w:w="1701" w:type="dxa"/>
          </w:tcPr>
          <w:p w14:paraId="7D5C2FE9" w14:textId="77777777" w:rsidR="005333D6" w:rsidRDefault="005333D6" w:rsidP="00FE249D">
            <w:pPr>
              <w:jc w:val="center"/>
              <w:rPr>
                <w:rFonts w:ascii="Times New Roman" w:hAnsi="Times New Roman" w:cs="Times New Roman"/>
              </w:rPr>
            </w:pPr>
            <w:r>
              <w:rPr>
                <w:rFonts w:ascii="Times New Roman" w:hAnsi="Times New Roman" w:cs="Times New Roman"/>
              </w:rPr>
              <w:t>Valoarea de inventar</w:t>
            </w:r>
          </w:p>
        </w:tc>
        <w:tc>
          <w:tcPr>
            <w:tcW w:w="1523" w:type="dxa"/>
          </w:tcPr>
          <w:p w14:paraId="54A70424" w14:textId="77777777" w:rsidR="005333D6" w:rsidRDefault="00FE249D" w:rsidP="00FE249D">
            <w:pPr>
              <w:jc w:val="center"/>
              <w:rPr>
                <w:rFonts w:ascii="Times New Roman" w:hAnsi="Times New Roman" w:cs="Times New Roman"/>
              </w:rPr>
            </w:pPr>
            <w:r>
              <w:rPr>
                <w:rFonts w:ascii="Times New Roman" w:hAnsi="Times New Roman" w:cs="Times New Roman"/>
              </w:rPr>
              <w:t>Număr de inventar</w:t>
            </w:r>
          </w:p>
        </w:tc>
      </w:tr>
      <w:tr w:rsidR="0077212B" w14:paraId="6AD5FBE2" w14:textId="77777777" w:rsidTr="00C911AE">
        <w:tc>
          <w:tcPr>
            <w:tcW w:w="704" w:type="dxa"/>
          </w:tcPr>
          <w:p w14:paraId="675FAFF0" w14:textId="77777777" w:rsidR="0077212B" w:rsidRPr="00B46F7F" w:rsidRDefault="0077212B" w:rsidP="00FE249D">
            <w:pPr>
              <w:jc w:val="center"/>
              <w:rPr>
                <w:rFonts w:ascii="Times New Roman" w:hAnsi="Times New Roman" w:cs="Times New Roman"/>
                <w:sz w:val="22"/>
                <w:szCs w:val="22"/>
              </w:rPr>
            </w:pPr>
            <w:r w:rsidRPr="00B46F7F">
              <w:rPr>
                <w:rFonts w:ascii="Times New Roman" w:hAnsi="Times New Roman" w:cs="Times New Roman"/>
                <w:sz w:val="22"/>
                <w:szCs w:val="22"/>
              </w:rPr>
              <w:t>1.</w:t>
            </w:r>
          </w:p>
        </w:tc>
        <w:tc>
          <w:tcPr>
            <w:tcW w:w="1418" w:type="dxa"/>
          </w:tcPr>
          <w:p w14:paraId="5CED73C3" w14:textId="77777777" w:rsidR="0077212B" w:rsidRPr="00B46F7F" w:rsidRDefault="0077212B" w:rsidP="00AA2479">
            <w:pPr>
              <w:jc w:val="both"/>
              <w:rPr>
                <w:rFonts w:ascii="Times New Roman" w:hAnsi="Times New Roman" w:cs="Times New Roman"/>
                <w:sz w:val="22"/>
                <w:szCs w:val="22"/>
              </w:rPr>
            </w:pPr>
            <w:r w:rsidRPr="00B46F7F">
              <w:rPr>
                <w:rFonts w:ascii="Times New Roman" w:hAnsi="Times New Roman" w:cs="Times New Roman"/>
                <w:sz w:val="22"/>
                <w:szCs w:val="22"/>
              </w:rPr>
              <w:t xml:space="preserve">Clădire </w:t>
            </w:r>
          </w:p>
          <w:p w14:paraId="1C7ED70F" w14:textId="77777777" w:rsidR="0077212B" w:rsidRPr="00B46F7F" w:rsidRDefault="0077212B" w:rsidP="00AA2479">
            <w:pPr>
              <w:jc w:val="both"/>
              <w:rPr>
                <w:rFonts w:ascii="Times New Roman" w:hAnsi="Times New Roman" w:cs="Times New Roman"/>
                <w:sz w:val="22"/>
                <w:szCs w:val="22"/>
              </w:rPr>
            </w:pPr>
            <w:r w:rsidRPr="00B46F7F">
              <w:rPr>
                <w:rFonts w:ascii="Times New Roman" w:hAnsi="Times New Roman" w:cs="Times New Roman"/>
                <w:sz w:val="22"/>
                <w:szCs w:val="22"/>
              </w:rPr>
              <w:t xml:space="preserve">C1 </w:t>
            </w:r>
          </w:p>
          <w:p w14:paraId="490D1E69" w14:textId="77777777" w:rsidR="0077212B" w:rsidRPr="00B46F7F" w:rsidRDefault="0077212B" w:rsidP="00AA2479">
            <w:pPr>
              <w:jc w:val="both"/>
              <w:rPr>
                <w:rFonts w:ascii="Times New Roman" w:hAnsi="Times New Roman" w:cs="Times New Roman"/>
                <w:sz w:val="22"/>
                <w:szCs w:val="22"/>
              </w:rPr>
            </w:pPr>
            <w:r w:rsidRPr="00B46F7F">
              <w:rPr>
                <w:rFonts w:ascii="Times New Roman" w:hAnsi="Times New Roman" w:cs="Times New Roman"/>
                <w:sz w:val="22"/>
                <w:szCs w:val="22"/>
              </w:rPr>
              <w:t>BL1</w:t>
            </w:r>
          </w:p>
          <w:p w14:paraId="17547252" w14:textId="77777777" w:rsidR="0077212B" w:rsidRPr="00B46F7F" w:rsidRDefault="0077212B" w:rsidP="00AA2479">
            <w:pPr>
              <w:jc w:val="both"/>
              <w:rPr>
                <w:rFonts w:ascii="Times New Roman" w:hAnsi="Times New Roman" w:cs="Times New Roman"/>
                <w:sz w:val="22"/>
                <w:szCs w:val="22"/>
              </w:rPr>
            </w:pPr>
          </w:p>
        </w:tc>
        <w:tc>
          <w:tcPr>
            <w:tcW w:w="1842" w:type="dxa"/>
          </w:tcPr>
          <w:p w14:paraId="1DB274E7" w14:textId="77777777" w:rsidR="0077212B" w:rsidRPr="00B46F7F" w:rsidRDefault="0077212B" w:rsidP="00C911AE">
            <w:pPr>
              <w:rPr>
                <w:rFonts w:ascii="Times New Roman" w:hAnsi="Times New Roman" w:cs="Times New Roman"/>
                <w:sz w:val="22"/>
                <w:szCs w:val="22"/>
              </w:rPr>
            </w:pPr>
            <w:r w:rsidRPr="00B46F7F">
              <w:rPr>
                <w:rFonts w:ascii="Times New Roman" w:hAnsi="Times New Roman" w:cs="Times New Roman"/>
                <w:sz w:val="22"/>
                <w:szCs w:val="22"/>
              </w:rPr>
              <w:t>Lupeni, str. Pădurarilor nr. 2, Jud. Hunedoara</w:t>
            </w:r>
          </w:p>
          <w:p w14:paraId="623B95D6" w14:textId="77777777" w:rsidR="0077212B" w:rsidRPr="00B46F7F" w:rsidRDefault="0077212B" w:rsidP="00C911AE">
            <w:pPr>
              <w:rPr>
                <w:rFonts w:ascii="Times New Roman" w:hAnsi="Times New Roman" w:cs="Times New Roman"/>
                <w:sz w:val="22"/>
                <w:szCs w:val="22"/>
              </w:rPr>
            </w:pPr>
          </w:p>
          <w:p w14:paraId="22F01D5E" w14:textId="77777777" w:rsidR="0077212B" w:rsidRPr="00B46F7F" w:rsidRDefault="0077212B" w:rsidP="006F542A">
            <w:pPr>
              <w:rPr>
                <w:rFonts w:ascii="Times New Roman" w:hAnsi="Times New Roman" w:cs="Times New Roman"/>
                <w:sz w:val="22"/>
                <w:szCs w:val="22"/>
              </w:rPr>
            </w:pPr>
            <w:r w:rsidRPr="00B46F7F">
              <w:rPr>
                <w:rFonts w:ascii="Times New Roman" w:hAnsi="Times New Roman" w:cs="Times New Roman"/>
                <w:sz w:val="22"/>
                <w:szCs w:val="22"/>
              </w:rPr>
              <w:t>CF 60799 C1 Lupeni</w:t>
            </w:r>
          </w:p>
        </w:tc>
        <w:tc>
          <w:tcPr>
            <w:tcW w:w="8222" w:type="dxa"/>
          </w:tcPr>
          <w:p w14:paraId="70A364D4" w14:textId="77777777" w:rsidR="0077212B" w:rsidRPr="00B46F7F" w:rsidRDefault="0077212B" w:rsidP="005333D6">
            <w:pPr>
              <w:jc w:val="both"/>
              <w:rPr>
                <w:rFonts w:ascii="Times New Roman" w:hAnsi="Times New Roman" w:cs="Times New Roman"/>
                <w:sz w:val="22"/>
                <w:szCs w:val="22"/>
              </w:rPr>
            </w:pPr>
            <w:r w:rsidRPr="00B46F7F">
              <w:rPr>
                <w:rFonts w:ascii="Times New Roman" w:hAnsi="Times New Roman" w:cs="Times New Roman"/>
                <w:sz w:val="22"/>
                <w:szCs w:val="22"/>
              </w:rPr>
              <w:t>Nr. niveluri 4: S. construită la sol 2416 mp; S construită desfășurată: 90724 mp; SPITAL MUNICIPAL LUPENI edificat pe fundație de beton, pereți din cărămidă, BCA cu structură de rezistență, acoperiș tip șarpantă de lemn, învelitoare de țiglă, tablă și sticlă, compus din două blocuri: BLOCUL 1 – Spitalul Vechi și BLOCUL 2 – Spitalul Nou</w:t>
            </w:r>
          </w:p>
          <w:p w14:paraId="4760165F" w14:textId="77777777" w:rsidR="0077212B" w:rsidRPr="00B46F7F" w:rsidRDefault="0077212B" w:rsidP="001B25A0">
            <w:pPr>
              <w:jc w:val="both"/>
              <w:rPr>
                <w:rFonts w:ascii="Times New Roman" w:hAnsi="Times New Roman" w:cs="Times New Roman"/>
                <w:sz w:val="22"/>
                <w:szCs w:val="22"/>
              </w:rPr>
            </w:pPr>
            <w:r w:rsidRPr="00B46F7F">
              <w:rPr>
                <w:rFonts w:ascii="Times New Roman" w:hAnsi="Times New Roman" w:cs="Times New Roman"/>
                <w:sz w:val="22"/>
                <w:szCs w:val="22"/>
              </w:rPr>
              <w:t>Blocul nr. 1 – Spital Vechi – cu regim de înălțime S+P+3E, în suprafață construită de 982,0 mp, desfășurată de 3982 mp, utilă de 3142,0 mp;</w:t>
            </w:r>
          </w:p>
          <w:p w14:paraId="4C471001" w14:textId="77777777" w:rsidR="0077212B" w:rsidRPr="00B46F7F" w:rsidRDefault="0077212B" w:rsidP="005333D6">
            <w:pPr>
              <w:jc w:val="both"/>
              <w:rPr>
                <w:rFonts w:ascii="Times New Roman" w:hAnsi="Times New Roman" w:cs="Times New Roman"/>
                <w:sz w:val="22"/>
                <w:szCs w:val="22"/>
              </w:rPr>
            </w:pPr>
          </w:p>
        </w:tc>
        <w:tc>
          <w:tcPr>
            <w:tcW w:w="1701" w:type="dxa"/>
            <w:vMerge w:val="restart"/>
          </w:tcPr>
          <w:p w14:paraId="5D3DD9DE" w14:textId="77777777" w:rsidR="0077212B" w:rsidRPr="00B46F7F" w:rsidRDefault="0077212B" w:rsidP="001B25A0">
            <w:pPr>
              <w:jc w:val="both"/>
              <w:rPr>
                <w:rFonts w:ascii="Times New Roman" w:hAnsi="Times New Roman" w:cs="Times New Roman"/>
                <w:sz w:val="22"/>
                <w:szCs w:val="22"/>
              </w:rPr>
            </w:pPr>
          </w:p>
          <w:p w14:paraId="28DBFBE2" w14:textId="77777777" w:rsidR="0077212B" w:rsidRPr="00B46F7F" w:rsidRDefault="0077212B" w:rsidP="001B25A0">
            <w:pPr>
              <w:jc w:val="both"/>
              <w:rPr>
                <w:rFonts w:ascii="Times New Roman" w:hAnsi="Times New Roman" w:cs="Times New Roman"/>
                <w:sz w:val="22"/>
                <w:szCs w:val="22"/>
              </w:rPr>
            </w:pPr>
          </w:p>
          <w:p w14:paraId="1A5AC59A" w14:textId="77777777" w:rsidR="0077212B" w:rsidRPr="00B46F7F" w:rsidRDefault="0077212B" w:rsidP="001B25A0">
            <w:pPr>
              <w:jc w:val="both"/>
              <w:rPr>
                <w:rFonts w:ascii="Times New Roman" w:hAnsi="Times New Roman" w:cs="Times New Roman"/>
                <w:sz w:val="22"/>
                <w:szCs w:val="22"/>
              </w:rPr>
            </w:pPr>
          </w:p>
          <w:p w14:paraId="275B56C6" w14:textId="77777777" w:rsidR="0077212B" w:rsidRPr="00B46F7F" w:rsidRDefault="0077212B" w:rsidP="001B25A0">
            <w:pPr>
              <w:jc w:val="both"/>
              <w:rPr>
                <w:rFonts w:ascii="Times New Roman" w:hAnsi="Times New Roman" w:cs="Times New Roman"/>
                <w:sz w:val="22"/>
                <w:szCs w:val="22"/>
              </w:rPr>
            </w:pPr>
          </w:p>
          <w:p w14:paraId="761CBBC0" w14:textId="77777777" w:rsidR="0077212B" w:rsidRPr="00B46F7F" w:rsidRDefault="0077212B" w:rsidP="001B25A0">
            <w:pPr>
              <w:jc w:val="both"/>
              <w:rPr>
                <w:rFonts w:ascii="Times New Roman" w:hAnsi="Times New Roman" w:cs="Times New Roman"/>
                <w:sz w:val="22"/>
                <w:szCs w:val="22"/>
              </w:rPr>
            </w:pPr>
          </w:p>
          <w:p w14:paraId="475B9C13" w14:textId="77777777" w:rsidR="0077212B" w:rsidRPr="00B46F7F" w:rsidRDefault="0077212B" w:rsidP="001B25A0">
            <w:pPr>
              <w:jc w:val="both"/>
              <w:rPr>
                <w:rFonts w:ascii="Times New Roman" w:hAnsi="Times New Roman" w:cs="Times New Roman"/>
                <w:sz w:val="22"/>
                <w:szCs w:val="22"/>
              </w:rPr>
            </w:pPr>
          </w:p>
          <w:p w14:paraId="207F7153" w14:textId="77777777" w:rsidR="0077212B" w:rsidRPr="00B46F7F" w:rsidRDefault="0077212B" w:rsidP="001B25A0">
            <w:pPr>
              <w:jc w:val="both"/>
              <w:rPr>
                <w:rFonts w:ascii="Times New Roman" w:hAnsi="Times New Roman" w:cs="Times New Roman"/>
                <w:sz w:val="22"/>
                <w:szCs w:val="22"/>
              </w:rPr>
            </w:pPr>
          </w:p>
          <w:p w14:paraId="542B509F" w14:textId="77777777" w:rsidR="0077212B" w:rsidRPr="00B46F7F" w:rsidRDefault="0077212B" w:rsidP="001B25A0">
            <w:pPr>
              <w:jc w:val="both"/>
              <w:rPr>
                <w:rFonts w:ascii="Times New Roman" w:hAnsi="Times New Roman" w:cs="Times New Roman"/>
                <w:sz w:val="22"/>
                <w:szCs w:val="22"/>
              </w:rPr>
            </w:pPr>
          </w:p>
          <w:p w14:paraId="1CC0CAF1" w14:textId="77777777" w:rsidR="0077212B" w:rsidRPr="00B46F7F" w:rsidRDefault="0077212B" w:rsidP="001B25A0">
            <w:pPr>
              <w:jc w:val="both"/>
              <w:rPr>
                <w:rFonts w:ascii="Times New Roman" w:hAnsi="Times New Roman" w:cs="Times New Roman"/>
                <w:sz w:val="22"/>
                <w:szCs w:val="22"/>
              </w:rPr>
            </w:pPr>
          </w:p>
          <w:p w14:paraId="2B363799" w14:textId="77777777" w:rsidR="0077212B" w:rsidRPr="00B46F7F" w:rsidRDefault="0077212B" w:rsidP="001B25A0">
            <w:pPr>
              <w:jc w:val="both"/>
              <w:rPr>
                <w:rFonts w:ascii="Times New Roman" w:hAnsi="Times New Roman" w:cs="Times New Roman"/>
                <w:sz w:val="22"/>
                <w:szCs w:val="22"/>
              </w:rPr>
            </w:pPr>
          </w:p>
          <w:p w14:paraId="59FFBD53" w14:textId="77777777" w:rsidR="0077212B" w:rsidRPr="00B46F7F" w:rsidRDefault="0077212B" w:rsidP="001B25A0">
            <w:pPr>
              <w:jc w:val="both"/>
              <w:rPr>
                <w:rFonts w:ascii="Times New Roman" w:hAnsi="Times New Roman" w:cs="Times New Roman"/>
                <w:sz w:val="22"/>
                <w:szCs w:val="22"/>
              </w:rPr>
            </w:pPr>
          </w:p>
          <w:p w14:paraId="430F03B3" w14:textId="77777777" w:rsidR="0077212B" w:rsidRPr="00B46F7F" w:rsidRDefault="0077212B" w:rsidP="0077212B">
            <w:pPr>
              <w:jc w:val="center"/>
              <w:rPr>
                <w:rFonts w:ascii="Times New Roman" w:hAnsi="Times New Roman" w:cs="Times New Roman"/>
                <w:sz w:val="22"/>
                <w:szCs w:val="22"/>
              </w:rPr>
            </w:pPr>
            <w:r w:rsidRPr="00B46F7F">
              <w:rPr>
                <w:rFonts w:ascii="Times New Roman" w:hAnsi="Times New Roman" w:cs="Times New Roman"/>
                <w:sz w:val="22"/>
                <w:szCs w:val="22"/>
              </w:rPr>
              <w:t>1.092.767,14 lei</w:t>
            </w:r>
          </w:p>
        </w:tc>
        <w:tc>
          <w:tcPr>
            <w:tcW w:w="1523" w:type="dxa"/>
            <w:vMerge w:val="restart"/>
          </w:tcPr>
          <w:p w14:paraId="320DCF1B" w14:textId="77777777" w:rsidR="0077212B" w:rsidRPr="00B46F7F" w:rsidRDefault="0077212B" w:rsidP="005333D6">
            <w:pPr>
              <w:jc w:val="both"/>
              <w:rPr>
                <w:rFonts w:ascii="Times New Roman" w:hAnsi="Times New Roman" w:cs="Times New Roman"/>
                <w:sz w:val="22"/>
                <w:szCs w:val="22"/>
              </w:rPr>
            </w:pPr>
          </w:p>
          <w:p w14:paraId="56CF19EC" w14:textId="77777777" w:rsidR="0077212B" w:rsidRPr="00B46F7F" w:rsidRDefault="0077212B" w:rsidP="005333D6">
            <w:pPr>
              <w:jc w:val="both"/>
              <w:rPr>
                <w:rFonts w:ascii="Times New Roman" w:hAnsi="Times New Roman" w:cs="Times New Roman"/>
                <w:sz w:val="22"/>
                <w:szCs w:val="22"/>
              </w:rPr>
            </w:pPr>
          </w:p>
          <w:p w14:paraId="622247C7" w14:textId="77777777" w:rsidR="0077212B" w:rsidRPr="00B46F7F" w:rsidRDefault="0077212B" w:rsidP="005333D6">
            <w:pPr>
              <w:jc w:val="both"/>
              <w:rPr>
                <w:rFonts w:ascii="Times New Roman" w:hAnsi="Times New Roman" w:cs="Times New Roman"/>
                <w:sz w:val="22"/>
                <w:szCs w:val="22"/>
              </w:rPr>
            </w:pPr>
          </w:p>
          <w:p w14:paraId="58287D5A" w14:textId="77777777" w:rsidR="0077212B" w:rsidRPr="00B46F7F" w:rsidRDefault="0077212B" w:rsidP="005333D6">
            <w:pPr>
              <w:jc w:val="both"/>
              <w:rPr>
                <w:rFonts w:ascii="Times New Roman" w:hAnsi="Times New Roman" w:cs="Times New Roman"/>
                <w:sz w:val="22"/>
                <w:szCs w:val="22"/>
              </w:rPr>
            </w:pPr>
          </w:p>
          <w:p w14:paraId="245DBA4B" w14:textId="77777777" w:rsidR="0077212B" w:rsidRPr="00B46F7F" w:rsidRDefault="0077212B" w:rsidP="005333D6">
            <w:pPr>
              <w:jc w:val="both"/>
              <w:rPr>
                <w:rFonts w:ascii="Times New Roman" w:hAnsi="Times New Roman" w:cs="Times New Roman"/>
                <w:sz w:val="22"/>
                <w:szCs w:val="22"/>
              </w:rPr>
            </w:pPr>
          </w:p>
          <w:p w14:paraId="3AC0857F" w14:textId="77777777" w:rsidR="0077212B" w:rsidRPr="00B46F7F" w:rsidRDefault="0077212B" w:rsidP="005333D6">
            <w:pPr>
              <w:jc w:val="both"/>
              <w:rPr>
                <w:rFonts w:ascii="Times New Roman" w:hAnsi="Times New Roman" w:cs="Times New Roman"/>
                <w:sz w:val="22"/>
                <w:szCs w:val="22"/>
              </w:rPr>
            </w:pPr>
          </w:p>
          <w:p w14:paraId="06CE2019" w14:textId="77777777" w:rsidR="0077212B" w:rsidRPr="00B46F7F" w:rsidRDefault="0077212B" w:rsidP="005333D6">
            <w:pPr>
              <w:jc w:val="both"/>
              <w:rPr>
                <w:rFonts w:ascii="Times New Roman" w:hAnsi="Times New Roman" w:cs="Times New Roman"/>
                <w:sz w:val="22"/>
                <w:szCs w:val="22"/>
              </w:rPr>
            </w:pPr>
          </w:p>
          <w:p w14:paraId="2CB21315" w14:textId="77777777" w:rsidR="0077212B" w:rsidRPr="00B46F7F" w:rsidRDefault="0077212B" w:rsidP="005333D6">
            <w:pPr>
              <w:jc w:val="both"/>
              <w:rPr>
                <w:rFonts w:ascii="Times New Roman" w:hAnsi="Times New Roman" w:cs="Times New Roman"/>
                <w:sz w:val="22"/>
                <w:szCs w:val="22"/>
              </w:rPr>
            </w:pPr>
          </w:p>
          <w:p w14:paraId="4692E8B7" w14:textId="77777777" w:rsidR="0077212B" w:rsidRPr="00B46F7F" w:rsidRDefault="0077212B" w:rsidP="005333D6">
            <w:pPr>
              <w:jc w:val="both"/>
              <w:rPr>
                <w:rFonts w:ascii="Times New Roman" w:hAnsi="Times New Roman" w:cs="Times New Roman"/>
                <w:sz w:val="22"/>
                <w:szCs w:val="22"/>
              </w:rPr>
            </w:pPr>
          </w:p>
          <w:p w14:paraId="0CF69764" w14:textId="77777777" w:rsidR="0077212B" w:rsidRPr="00B46F7F" w:rsidRDefault="0077212B" w:rsidP="005333D6">
            <w:pPr>
              <w:jc w:val="both"/>
              <w:rPr>
                <w:rFonts w:ascii="Times New Roman" w:hAnsi="Times New Roman" w:cs="Times New Roman"/>
                <w:sz w:val="22"/>
                <w:szCs w:val="22"/>
              </w:rPr>
            </w:pPr>
          </w:p>
          <w:p w14:paraId="6B1A81CF" w14:textId="77777777" w:rsidR="0077212B" w:rsidRPr="00B46F7F" w:rsidRDefault="0077212B" w:rsidP="005333D6">
            <w:pPr>
              <w:jc w:val="both"/>
              <w:rPr>
                <w:rFonts w:ascii="Times New Roman" w:hAnsi="Times New Roman" w:cs="Times New Roman"/>
                <w:sz w:val="22"/>
                <w:szCs w:val="22"/>
              </w:rPr>
            </w:pPr>
          </w:p>
          <w:p w14:paraId="72F2E206" w14:textId="77777777" w:rsidR="0077212B" w:rsidRPr="00B46F7F" w:rsidRDefault="0077212B" w:rsidP="0077212B">
            <w:pPr>
              <w:jc w:val="center"/>
              <w:rPr>
                <w:rFonts w:ascii="Times New Roman" w:hAnsi="Times New Roman" w:cs="Times New Roman"/>
                <w:sz w:val="22"/>
                <w:szCs w:val="22"/>
              </w:rPr>
            </w:pPr>
            <w:r w:rsidRPr="00B46F7F">
              <w:rPr>
                <w:rFonts w:ascii="Times New Roman" w:hAnsi="Times New Roman" w:cs="Times New Roman"/>
                <w:sz w:val="22"/>
                <w:szCs w:val="22"/>
              </w:rPr>
              <w:t>157853</w:t>
            </w:r>
          </w:p>
        </w:tc>
      </w:tr>
      <w:tr w:rsidR="0077212B" w14:paraId="25264EF0" w14:textId="77777777" w:rsidTr="00C911AE">
        <w:tc>
          <w:tcPr>
            <w:tcW w:w="704" w:type="dxa"/>
          </w:tcPr>
          <w:p w14:paraId="2E2D091C" w14:textId="77777777" w:rsidR="0077212B" w:rsidRPr="00B46F7F" w:rsidRDefault="0077212B" w:rsidP="001B25A0">
            <w:pPr>
              <w:jc w:val="center"/>
              <w:rPr>
                <w:rFonts w:ascii="Times New Roman" w:hAnsi="Times New Roman" w:cs="Times New Roman"/>
                <w:b/>
                <w:sz w:val="22"/>
                <w:szCs w:val="22"/>
              </w:rPr>
            </w:pPr>
            <w:r w:rsidRPr="00B46F7F">
              <w:rPr>
                <w:rFonts w:ascii="Times New Roman" w:hAnsi="Times New Roman" w:cs="Times New Roman"/>
                <w:sz w:val="22"/>
                <w:szCs w:val="22"/>
              </w:rPr>
              <w:t>2.</w:t>
            </w:r>
          </w:p>
        </w:tc>
        <w:tc>
          <w:tcPr>
            <w:tcW w:w="1418" w:type="dxa"/>
          </w:tcPr>
          <w:p w14:paraId="10C34254" w14:textId="77777777" w:rsidR="0077212B" w:rsidRPr="00B46F7F" w:rsidRDefault="0077212B" w:rsidP="001B25A0">
            <w:pPr>
              <w:jc w:val="both"/>
              <w:rPr>
                <w:rFonts w:ascii="Times New Roman" w:hAnsi="Times New Roman" w:cs="Times New Roman"/>
                <w:sz w:val="22"/>
                <w:szCs w:val="22"/>
              </w:rPr>
            </w:pPr>
            <w:r w:rsidRPr="00B46F7F">
              <w:rPr>
                <w:rFonts w:ascii="Times New Roman" w:hAnsi="Times New Roman" w:cs="Times New Roman"/>
                <w:sz w:val="22"/>
                <w:szCs w:val="22"/>
              </w:rPr>
              <w:t xml:space="preserve">Clădire </w:t>
            </w:r>
          </w:p>
          <w:p w14:paraId="2DD44B1C" w14:textId="77777777" w:rsidR="0077212B" w:rsidRPr="00B46F7F" w:rsidRDefault="0077212B" w:rsidP="001B25A0">
            <w:pPr>
              <w:jc w:val="both"/>
              <w:rPr>
                <w:rFonts w:ascii="Times New Roman" w:hAnsi="Times New Roman" w:cs="Times New Roman"/>
                <w:b/>
                <w:sz w:val="22"/>
                <w:szCs w:val="22"/>
              </w:rPr>
            </w:pPr>
            <w:r w:rsidRPr="00B46F7F">
              <w:rPr>
                <w:rFonts w:ascii="Times New Roman" w:hAnsi="Times New Roman" w:cs="Times New Roman"/>
                <w:sz w:val="22"/>
                <w:szCs w:val="22"/>
              </w:rPr>
              <w:t>C3</w:t>
            </w:r>
          </w:p>
        </w:tc>
        <w:tc>
          <w:tcPr>
            <w:tcW w:w="1842" w:type="dxa"/>
          </w:tcPr>
          <w:p w14:paraId="44524CA9" w14:textId="77777777" w:rsidR="0077212B" w:rsidRPr="00B46F7F" w:rsidRDefault="0077212B" w:rsidP="001B25A0">
            <w:pPr>
              <w:rPr>
                <w:rFonts w:ascii="Times New Roman" w:hAnsi="Times New Roman" w:cs="Times New Roman"/>
                <w:sz w:val="22"/>
                <w:szCs w:val="22"/>
              </w:rPr>
            </w:pPr>
            <w:r w:rsidRPr="00B46F7F">
              <w:rPr>
                <w:rFonts w:ascii="Times New Roman" w:hAnsi="Times New Roman" w:cs="Times New Roman"/>
                <w:sz w:val="22"/>
                <w:szCs w:val="22"/>
              </w:rPr>
              <w:t>Lupeni, str. Pădurarilor nr. 2, Jud. Hunedoara</w:t>
            </w:r>
          </w:p>
          <w:p w14:paraId="2453C0EB" w14:textId="77777777" w:rsidR="0077212B" w:rsidRPr="00B46F7F" w:rsidRDefault="0077212B" w:rsidP="001B25A0">
            <w:pPr>
              <w:rPr>
                <w:rFonts w:ascii="Times New Roman" w:hAnsi="Times New Roman" w:cs="Times New Roman"/>
                <w:sz w:val="22"/>
                <w:szCs w:val="22"/>
              </w:rPr>
            </w:pPr>
          </w:p>
          <w:p w14:paraId="3C1CC2D3" w14:textId="77777777" w:rsidR="0077212B" w:rsidRPr="00B46F7F" w:rsidRDefault="0077212B" w:rsidP="001B25A0">
            <w:pPr>
              <w:rPr>
                <w:rFonts w:ascii="Times New Roman" w:hAnsi="Times New Roman" w:cs="Times New Roman"/>
                <w:sz w:val="22"/>
                <w:szCs w:val="22"/>
              </w:rPr>
            </w:pPr>
            <w:r w:rsidRPr="00B46F7F">
              <w:rPr>
                <w:rFonts w:ascii="Times New Roman" w:hAnsi="Times New Roman" w:cs="Times New Roman"/>
                <w:sz w:val="22"/>
                <w:szCs w:val="22"/>
              </w:rPr>
              <w:t>CF 60799 Lupeni</w:t>
            </w:r>
          </w:p>
        </w:tc>
        <w:tc>
          <w:tcPr>
            <w:tcW w:w="8222" w:type="dxa"/>
          </w:tcPr>
          <w:p w14:paraId="366AEF1F" w14:textId="77777777" w:rsidR="0077212B" w:rsidRPr="00B46F7F" w:rsidRDefault="0077212B" w:rsidP="001B25A0">
            <w:pPr>
              <w:jc w:val="both"/>
              <w:rPr>
                <w:rFonts w:ascii="Times New Roman" w:hAnsi="Times New Roman" w:cs="Times New Roman"/>
                <w:sz w:val="22"/>
                <w:szCs w:val="22"/>
              </w:rPr>
            </w:pPr>
            <w:r w:rsidRPr="00B46F7F">
              <w:rPr>
                <w:rFonts w:ascii="Times New Roman" w:hAnsi="Times New Roman" w:cs="Times New Roman"/>
                <w:sz w:val="22"/>
                <w:szCs w:val="22"/>
              </w:rPr>
              <w:t>Nr. niveluri 2: S. construită la sol 451 mp; S construită desfășurată: 902 mp; CLĂDIRE PROSECULTURĂ (CENTRALĂ TEHNICĂ) – cu regim P+M, pe fundație de beton, pereți din BCA, acoperiș tip șarpantă de lemn, învelitoare din țiglă</w:t>
            </w:r>
          </w:p>
        </w:tc>
        <w:tc>
          <w:tcPr>
            <w:tcW w:w="1701" w:type="dxa"/>
            <w:vMerge/>
          </w:tcPr>
          <w:p w14:paraId="3F644344" w14:textId="77777777" w:rsidR="0077212B" w:rsidRPr="00B46F7F" w:rsidRDefault="0077212B" w:rsidP="001B25A0">
            <w:pPr>
              <w:jc w:val="both"/>
              <w:rPr>
                <w:rFonts w:ascii="Times New Roman" w:hAnsi="Times New Roman" w:cs="Times New Roman"/>
                <w:b/>
                <w:sz w:val="22"/>
                <w:szCs w:val="22"/>
              </w:rPr>
            </w:pPr>
          </w:p>
        </w:tc>
        <w:tc>
          <w:tcPr>
            <w:tcW w:w="1523" w:type="dxa"/>
            <w:vMerge/>
          </w:tcPr>
          <w:p w14:paraId="04755ABA" w14:textId="77777777" w:rsidR="0077212B" w:rsidRPr="00B46F7F" w:rsidRDefault="0077212B" w:rsidP="001B25A0">
            <w:pPr>
              <w:jc w:val="both"/>
              <w:rPr>
                <w:rFonts w:ascii="Times New Roman" w:hAnsi="Times New Roman" w:cs="Times New Roman"/>
                <w:b/>
                <w:sz w:val="22"/>
                <w:szCs w:val="22"/>
              </w:rPr>
            </w:pPr>
          </w:p>
        </w:tc>
      </w:tr>
      <w:tr w:rsidR="0077212B" w14:paraId="3679E592" w14:textId="77777777" w:rsidTr="00C911AE">
        <w:tc>
          <w:tcPr>
            <w:tcW w:w="704" w:type="dxa"/>
          </w:tcPr>
          <w:p w14:paraId="49AF1DF6" w14:textId="77777777" w:rsidR="0077212B" w:rsidRPr="00B46F7F" w:rsidRDefault="0077212B" w:rsidP="001B25A0">
            <w:pPr>
              <w:jc w:val="center"/>
              <w:rPr>
                <w:rFonts w:ascii="Times New Roman" w:hAnsi="Times New Roman" w:cs="Times New Roman"/>
                <w:sz w:val="22"/>
                <w:szCs w:val="22"/>
              </w:rPr>
            </w:pPr>
            <w:r w:rsidRPr="00B46F7F">
              <w:rPr>
                <w:rFonts w:ascii="Times New Roman" w:hAnsi="Times New Roman" w:cs="Times New Roman"/>
                <w:sz w:val="22"/>
                <w:szCs w:val="22"/>
              </w:rPr>
              <w:t>3.</w:t>
            </w:r>
          </w:p>
        </w:tc>
        <w:tc>
          <w:tcPr>
            <w:tcW w:w="1418" w:type="dxa"/>
          </w:tcPr>
          <w:p w14:paraId="5E1D38DD" w14:textId="77777777" w:rsidR="0077212B" w:rsidRPr="00B46F7F" w:rsidRDefault="0077212B" w:rsidP="001B25A0">
            <w:pPr>
              <w:jc w:val="both"/>
              <w:rPr>
                <w:rFonts w:ascii="Times New Roman" w:hAnsi="Times New Roman" w:cs="Times New Roman"/>
                <w:sz w:val="22"/>
                <w:szCs w:val="22"/>
              </w:rPr>
            </w:pPr>
            <w:r w:rsidRPr="00B46F7F">
              <w:rPr>
                <w:rFonts w:ascii="Times New Roman" w:hAnsi="Times New Roman" w:cs="Times New Roman"/>
                <w:sz w:val="22"/>
                <w:szCs w:val="22"/>
              </w:rPr>
              <w:t xml:space="preserve">Clădire </w:t>
            </w:r>
          </w:p>
          <w:p w14:paraId="221B4F9A" w14:textId="77777777" w:rsidR="0077212B" w:rsidRPr="00B46F7F" w:rsidRDefault="0077212B" w:rsidP="001B25A0">
            <w:pPr>
              <w:jc w:val="both"/>
              <w:rPr>
                <w:rFonts w:ascii="Times New Roman" w:hAnsi="Times New Roman" w:cs="Times New Roman"/>
                <w:sz w:val="22"/>
                <w:szCs w:val="22"/>
              </w:rPr>
            </w:pPr>
            <w:r w:rsidRPr="00B46F7F">
              <w:rPr>
                <w:rFonts w:ascii="Times New Roman" w:hAnsi="Times New Roman" w:cs="Times New Roman"/>
                <w:sz w:val="22"/>
                <w:szCs w:val="22"/>
              </w:rPr>
              <w:t>C5</w:t>
            </w:r>
          </w:p>
        </w:tc>
        <w:tc>
          <w:tcPr>
            <w:tcW w:w="1842" w:type="dxa"/>
          </w:tcPr>
          <w:p w14:paraId="0CC98E35" w14:textId="77777777" w:rsidR="0077212B" w:rsidRPr="00B46F7F" w:rsidRDefault="0077212B" w:rsidP="001B25A0">
            <w:pPr>
              <w:rPr>
                <w:rFonts w:ascii="Times New Roman" w:hAnsi="Times New Roman" w:cs="Times New Roman"/>
                <w:sz w:val="22"/>
                <w:szCs w:val="22"/>
              </w:rPr>
            </w:pPr>
            <w:r w:rsidRPr="00B46F7F">
              <w:rPr>
                <w:rFonts w:ascii="Times New Roman" w:hAnsi="Times New Roman" w:cs="Times New Roman"/>
                <w:sz w:val="22"/>
                <w:szCs w:val="22"/>
              </w:rPr>
              <w:t>Lupeni, str. Pădurarilor nr. 2, Jud. Hunedoara</w:t>
            </w:r>
          </w:p>
          <w:p w14:paraId="2B6130C4" w14:textId="77777777" w:rsidR="0077212B" w:rsidRPr="00B46F7F" w:rsidRDefault="0077212B" w:rsidP="001B25A0">
            <w:pPr>
              <w:rPr>
                <w:rFonts w:ascii="Times New Roman" w:hAnsi="Times New Roman" w:cs="Times New Roman"/>
                <w:sz w:val="22"/>
                <w:szCs w:val="22"/>
              </w:rPr>
            </w:pPr>
          </w:p>
          <w:p w14:paraId="4A989ACE" w14:textId="77777777" w:rsidR="0077212B" w:rsidRPr="00B46F7F" w:rsidRDefault="0077212B" w:rsidP="001B25A0">
            <w:pPr>
              <w:rPr>
                <w:rFonts w:ascii="Times New Roman" w:hAnsi="Times New Roman" w:cs="Times New Roman"/>
                <w:sz w:val="22"/>
                <w:szCs w:val="22"/>
              </w:rPr>
            </w:pPr>
            <w:r w:rsidRPr="00B46F7F">
              <w:rPr>
                <w:rFonts w:ascii="Times New Roman" w:hAnsi="Times New Roman" w:cs="Times New Roman"/>
                <w:sz w:val="22"/>
                <w:szCs w:val="22"/>
              </w:rPr>
              <w:t>CF 60799 Lupeni</w:t>
            </w:r>
          </w:p>
        </w:tc>
        <w:tc>
          <w:tcPr>
            <w:tcW w:w="8222" w:type="dxa"/>
          </w:tcPr>
          <w:p w14:paraId="5B77B53D" w14:textId="77777777" w:rsidR="0077212B" w:rsidRPr="00B46F7F" w:rsidRDefault="0077212B" w:rsidP="001B25A0">
            <w:pPr>
              <w:jc w:val="both"/>
              <w:rPr>
                <w:rFonts w:ascii="Times New Roman" w:hAnsi="Times New Roman" w:cs="Times New Roman"/>
                <w:sz w:val="22"/>
                <w:szCs w:val="22"/>
              </w:rPr>
            </w:pPr>
            <w:r w:rsidRPr="00B46F7F">
              <w:rPr>
                <w:rFonts w:ascii="Times New Roman" w:hAnsi="Times New Roman" w:cs="Times New Roman"/>
                <w:sz w:val="22"/>
                <w:szCs w:val="22"/>
              </w:rPr>
              <w:t>Nr. niveluri 1: S. construită la sol 65 mp; S construită desfășurată: 65 mp; BAZIN APĂ – cu regim P, pe fundație de beton, pereți din beton, acoperiș tip șarpantă de metal, învelitoare din tablă.</w:t>
            </w:r>
          </w:p>
        </w:tc>
        <w:tc>
          <w:tcPr>
            <w:tcW w:w="1701" w:type="dxa"/>
            <w:vMerge/>
          </w:tcPr>
          <w:p w14:paraId="1A70CE4A" w14:textId="77777777" w:rsidR="0077212B" w:rsidRPr="00B46F7F" w:rsidRDefault="0077212B" w:rsidP="001B25A0">
            <w:pPr>
              <w:jc w:val="both"/>
              <w:rPr>
                <w:rFonts w:ascii="Times New Roman" w:hAnsi="Times New Roman" w:cs="Times New Roman"/>
                <w:sz w:val="22"/>
                <w:szCs w:val="22"/>
              </w:rPr>
            </w:pPr>
          </w:p>
        </w:tc>
        <w:tc>
          <w:tcPr>
            <w:tcW w:w="1523" w:type="dxa"/>
            <w:vMerge/>
          </w:tcPr>
          <w:p w14:paraId="74A69A49" w14:textId="77777777" w:rsidR="0077212B" w:rsidRPr="00B46F7F" w:rsidRDefault="0077212B" w:rsidP="001B25A0">
            <w:pPr>
              <w:jc w:val="both"/>
              <w:rPr>
                <w:rFonts w:ascii="Times New Roman" w:hAnsi="Times New Roman" w:cs="Times New Roman"/>
                <w:sz w:val="22"/>
                <w:szCs w:val="22"/>
              </w:rPr>
            </w:pPr>
          </w:p>
        </w:tc>
      </w:tr>
      <w:tr w:rsidR="0077212B" w14:paraId="3929E66D" w14:textId="77777777" w:rsidTr="00C911AE">
        <w:tc>
          <w:tcPr>
            <w:tcW w:w="704" w:type="dxa"/>
          </w:tcPr>
          <w:p w14:paraId="7D68E009" w14:textId="77777777" w:rsidR="0077212B" w:rsidRPr="00B46F7F" w:rsidRDefault="0077212B" w:rsidP="001B25A0">
            <w:pPr>
              <w:jc w:val="center"/>
              <w:rPr>
                <w:rFonts w:ascii="Times New Roman" w:hAnsi="Times New Roman" w:cs="Times New Roman"/>
                <w:sz w:val="22"/>
                <w:szCs w:val="22"/>
              </w:rPr>
            </w:pPr>
            <w:r w:rsidRPr="00B46F7F">
              <w:rPr>
                <w:rFonts w:ascii="Times New Roman" w:hAnsi="Times New Roman" w:cs="Times New Roman"/>
                <w:sz w:val="22"/>
                <w:szCs w:val="22"/>
              </w:rPr>
              <w:t>4.</w:t>
            </w:r>
          </w:p>
        </w:tc>
        <w:tc>
          <w:tcPr>
            <w:tcW w:w="1418" w:type="dxa"/>
          </w:tcPr>
          <w:p w14:paraId="3B67BCD8" w14:textId="77777777" w:rsidR="0077212B" w:rsidRPr="00B46F7F" w:rsidRDefault="0077212B" w:rsidP="001B25A0">
            <w:pPr>
              <w:jc w:val="both"/>
              <w:rPr>
                <w:rFonts w:ascii="Times New Roman" w:hAnsi="Times New Roman" w:cs="Times New Roman"/>
                <w:sz w:val="22"/>
                <w:szCs w:val="22"/>
              </w:rPr>
            </w:pPr>
            <w:r w:rsidRPr="00B46F7F">
              <w:rPr>
                <w:rFonts w:ascii="Times New Roman" w:hAnsi="Times New Roman" w:cs="Times New Roman"/>
                <w:sz w:val="22"/>
                <w:szCs w:val="22"/>
              </w:rPr>
              <w:t>Clădire</w:t>
            </w:r>
          </w:p>
          <w:p w14:paraId="15C482D0" w14:textId="77777777" w:rsidR="0077212B" w:rsidRPr="00B46F7F" w:rsidRDefault="0077212B" w:rsidP="001B25A0">
            <w:pPr>
              <w:jc w:val="both"/>
              <w:rPr>
                <w:rFonts w:ascii="Times New Roman" w:hAnsi="Times New Roman" w:cs="Times New Roman"/>
                <w:b/>
                <w:sz w:val="22"/>
                <w:szCs w:val="22"/>
              </w:rPr>
            </w:pPr>
            <w:r w:rsidRPr="00B46F7F">
              <w:rPr>
                <w:rFonts w:ascii="Times New Roman" w:hAnsi="Times New Roman" w:cs="Times New Roman"/>
                <w:sz w:val="22"/>
                <w:szCs w:val="22"/>
              </w:rPr>
              <w:t>C8</w:t>
            </w:r>
          </w:p>
        </w:tc>
        <w:tc>
          <w:tcPr>
            <w:tcW w:w="1842" w:type="dxa"/>
          </w:tcPr>
          <w:p w14:paraId="2EDB1EF5" w14:textId="77777777" w:rsidR="0077212B" w:rsidRPr="00B46F7F" w:rsidRDefault="0077212B" w:rsidP="001B25A0">
            <w:pPr>
              <w:rPr>
                <w:rFonts w:ascii="Times New Roman" w:hAnsi="Times New Roman" w:cs="Times New Roman"/>
                <w:sz w:val="22"/>
                <w:szCs w:val="22"/>
              </w:rPr>
            </w:pPr>
            <w:r w:rsidRPr="00B46F7F">
              <w:rPr>
                <w:rFonts w:ascii="Times New Roman" w:hAnsi="Times New Roman" w:cs="Times New Roman"/>
                <w:sz w:val="22"/>
                <w:szCs w:val="22"/>
              </w:rPr>
              <w:t>Lupeni, str. Pădurarilor nr. 2, Jud. Hunedoara</w:t>
            </w:r>
          </w:p>
          <w:p w14:paraId="273F7C17" w14:textId="77777777" w:rsidR="0077212B" w:rsidRPr="00B46F7F" w:rsidRDefault="0077212B" w:rsidP="001B25A0">
            <w:pPr>
              <w:rPr>
                <w:rFonts w:ascii="Times New Roman" w:hAnsi="Times New Roman" w:cs="Times New Roman"/>
                <w:sz w:val="22"/>
                <w:szCs w:val="22"/>
              </w:rPr>
            </w:pPr>
          </w:p>
          <w:p w14:paraId="49884516" w14:textId="77777777" w:rsidR="0077212B" w:rsidRPr="00B46F7F" w:rsidRDefault="0077212B" w:rsidP="001B25A0">
            <w:pPr>
              <w:rPr>
                <w:rFonts w:ascii="Times New Roman" w:hAnsi="Times New Roman" w:cs="Times New Roman"/>
                <w:sz w:val="22"/>
                <w:szCs w:val="22"/>
              </w:rPr>
            </w:pPr>
            <w:r w:rsidRPr="00B46F7F">
              <w:rPr>
                <w:rFonts w:ascii="Times New Roman" w:hAnsi="Times New Roman" w:cs="Times New Roman"/>
                <w:sz w:val="22"/>
                <w:szCs w:val="22"/>
              </w:rPr>
              <w:t>CF 60799 Lupeni</w:t>
            </w:r>
          </w:p>
        </w:tc>
        <w:tc>
          <w:tcPr>
            <w:tcW w:w="8222" w:type="dxa"/>
          </w:tcPr>
          <w:p w14:paraId="0BCF48D1" w14:textId="77777777" w:rsidR="0077212B" w:rsidRPr="00B46F7F" w:rsidRDefault="0077212B" w:rsidP="001B25A0">
            <w:pPr>
              <w:jc w:val="both"/>
              <w:rPr>
                <w:rFonts w:ascii="Times New Roman" w:hAnsi="Times New Roman" w:cs="Times New Roman"/>
                <w:sz w:val="22"/>
                <w:szCs w:val="22"/>
              </w:rPr>
            </w:pPr>
            <w:r w:rsidRPr="00B46F7F">
              <w:rPr>
                <w:rFonts w:ascii="Times New Roman" w:hAnsi="Times New Roman" w:cs="Times New Roman"/>
                <w:sz w:val="22"/>
                <w:szCs w:val="22"/>
              </w:rPr>
              <w:t>Nr. niveluri 1: S. construită la sol 65 mp; S construită desfășurată: 65 mp; CLĂDIRE CT (STAȚIE OXIGEN) – cu regim P, pe fundație de beton, pereți din zidărie de tip cărămidă, acoperiș tip șarpantă de metal, învelitoare din tablă.</w:t>
            </w:r>
          </w:p>
        </w:tc>
        <w:tc>
          <w:tcPr>
            <w:tcW w:w="1701" w:type="dxa"/>
            <w:vMerge/>
          </w:tcPr>
          <w:p w14:paraId="2A293C04" w14:textId="77777777" w:rsidR="0077212B" w:rsidRPr="00B46F7F" w:rsidRDefault="0077212B" w:rsidP="001B25A0">
            <w:pPr>
              <w:jc w:val="both"/>
              <w:rPr>
                <w:rFonts w:ascii="Times New Roman" w:hAnsi="Times New Roman" w:cs="Times New Roman"/>
                <w:b/>
                <w:sz w:val="22"/>
                <w:szCs w:val="22"/>
              </w:rPr>
            </w:pPr>
          </w:p>
        </w:tc>
        <w:tc>
          <w:tcPr>
            <w:tcW w:w="1523" w:type="dxa"/>
            <w:vMerge/>
          </w:tcPr>
          <w:p w14:paraId="0AF020E0" w14:textId="77777777" w:rsidR="0077212B" w:rsidRPr="00B46F7F" w:rsidRDefault="0077212B" w:rsidP="001B25A0">
            <w:pPr>
              <w:jc w:val="both"/>
              <w:rPr>
                <w:rFonts w:ascii="Times New Roman" w:hAnsi="Times New Roman" w:cs="Times New Roman"/>
                <w:b/>
                <w:sz w:val="22"/>
                <w:szCs w:val="22"/>
              </w:rPr>
            </w:pPr>
          </w:p>
        </w:tc>
      </w:tr>
      <w:tr w:rsidR="0077212B" w14:paraId="66CD337F" w14:textId="77777777" w:rsidTr="00C911AE">
        <w:tc>
          <w:tcPr>
            <w:tcW w:w="704" w:type="dxa"/>
          </w:tcPr>
          <w:p w14:paraId="1779AE27" w14:textId="77777777" w:rsidR="0077212B" w:rsidRPr="00B46F7F" w:rsidRDefault="0077212B" w:rsidP="0077212B">
            <w:pPr>
              <w:jc w:val="center"/>
              <w:rPr>
                <w:rFonts w:ascii="Times New Roman" w:hAnsi="Times New Roman" w:cs="Times New Roman"/>
                <w:sz w:val="22"/>
                <w:szCs w:val="22"/>
              </w:rPr>
            </w:pPr>
            <w:r w:rsidRPr="00B46F7F">
              <w:rPr>
                <w:rFonts w:ascii="Times New Roman" w:hAnsi="Times New Roman" w:cs="Times New Roman"/>
                <w:sz w:val="22"/>
                <w:szCs w:val="22"/>
              </w:rPr>
              <w:lastRenderedPageBreak/>
              <w:t>5.</w:t>
            </w:r>
          </w:p>
        </w:tc>
        <w:tc>
          <w:tcPr>
            <w:tcW w:w="1418" w:type="dxa"/>
          </w:tcPr>
          <w:p w14:paraId="321ADDBE" w14:textId="77777777" w:rsidR="0077212B" w:rsidRPr="00B46F7F" w:rsidRDefault="0077212B" w:rsidP="0077212B">
            <w:pPr>
              <w:jc w:val="both"/>
              <w:rPr>
                <w:rFonts w:ascii="Times New Roman" w:hAnsi="Times New Roman" w:cs="Times New Roman"/>
                <w:sz w:val="22"/>
                <w:szCs w:val="22"/>
              </w:rPr>
            </w:pPr>
            <w:r w:rsidRPr="00B46F7F">
              <w:rPr>
                <w:rFonts w:ascii="Times New Roman" w:hAnsi="Times New Roman" w:cs="Times New Roman"/>
                <w:sz w:val="22"/>
                <w:szCs w:val="22"/>
              </w:rPr>
              <w:t xml:space="preserve">Clădire </w:t>
            </w:r>
          </w:p>
          <w:p w14:paraId="4BB9981E" w14:textId="77777777" w:rsidR="0077212B" w:rsidRPr="00B46F7F" w:rsidRDefault="0077212B" w:rsidP="0077212B">
            <w:pPr>
              <w:jc w:val="both"/>
              <w:rPr>
                <w:rFonts w:ascii="Times New Roman" w:hAnsi="Times New Roman" w:cs="Times New Roman"/>
                <w:sz w:val="22"/>
                <w:szCs w:val="22"/>
              </w:rPr>
            </w:pPr>
            <w:r w:rsidRPr="00B46F7F">
              <w:rPr>
                <w:rFonts w:ascii="Times New Roman" w:hAnsi="Times New Roman" w:cs="Times New Roman"/>
                <w:sz w:val="22"/>
                <w:szCs w:val="22"/>
              </w:rPr>
              <w:t xml:space="preserve">C1 </w:t>
            </w:r>
          </w:p>
          <w:p w14:paraId="2A0D856D" w14:textId="77777777" w:rsidR="0077212B" w:rsidRPr="00B46F7F" w:rsidRDefault="0077212B" w:rsidP="0077212B">
            <w:pPr>
              <w:jc w:val="both"/>
              <w:rPr>
                <w:rFonts w:ascii="Times New Roman" w:hAnsi="Times New Roman" w:cs="Times New Roman"/>
                <w:sz w:val="22"/>
                <w:szCs w:val="22"/>
              </w:rPr>
            </w:pPr>
            <w:r w:rsidRPr="00B46F7F">
              <w:rPr>
                <w:rFonts w:ascii="Times New Roman" w:hAnsi="Times New Roman" w:cs="Times New Roman"/>
                <w:sz w:val="22"/>
                <w:szCs w:val="22"/>
              </w:rPr>
              <w:t>BL2</w:t>
            </w:r>
          </w:p>
          <w:p w14:paraId="63C467DC" w14:textId="77777777" w:rsidR="0077212B" w:rsidRPr="00B46F7F" w:rsidRDefault="0077212B" w:rsidP="0077212B">
            <w:pPr>
              <w:jc w:val="both"/>
              <w:rPr>
                <w:rFonts w:ascii="Times New Roman" w:hAnsi="Times New Roman" w:cs="Times New Roman"/>
                <w:sz w:val="22"/>
                <w:szCs w:val="22"/>
              </w:rPr>
            </w:pPr>
          </w:p>
        </w:tc>
        <w:tc>
          <w:tcPr>
            <w:tcW w:w="1842" w:type="dxa"/>
          </w:tcPr>
          <w:p w14:paraId="00D144C8" w14:textId="77777777" w:rsidR="0077212B" w:rsidRPr="00B46F7F" w:rsidRDefault="0077212B" w:rsidP="0077212B">
            <w:pPr>
              <w:rPr>
                <w:rFonts w:ascii="Times New Roman" w:hAnsi="Times New Roman" w:cs="Times New Roman"/>
                <w:sz w:val="22"/>
                <w:szCs w:val="22"/>
              </w:rPr>
            </w:pPr>
            <w:r w:rsidRPr="00B46F7F">
              <w:rPr>
                <w:rFonts w:ascii="Times New Roman" w:hAnsi="Times New Roman" w:cs="Times New Roman"/>
                <w:sz w:val="22"/>
                <w:szCs w:val="22"/>
              </w:rPr>
              <w:t>Lupeni, str. Pădurarilor nr. 2, Jud. Hunedoara</w:t>
            </w:r>
          </w:p>
          <w:p w14:paraId="774868AC" w14:textId="77777777" w:rsidR="0077212B" w:rsidRPr="00B46F7F" w:rsidRDefault="0077212B" w:rsidP="0077212B">
            <w:pPr>
              <w:rPr>
                <w:rFonts w:ascii="Times New Roman" w:hAnsi="Times New Roman" w:cs="Times New Roman"/>
                <w:sz w:val="22"/>
                <w:szCs w:val="22"/>
              </w:rPr>
            </w:pPr>
          </w:p>
          <w:p w14:paraId="2FE47B48" w14:textId="77777777" w:rsidR="0077212B" w:rsidRPr="00B46F7F" w:rsidRDefault="0077212B" w:rsidP="0077212B">
            <w:pPr>
              <w:rPr>
                <w:rFonts w:ascii="Times New Roman" w:hAnsi="Times New Roman" w:cs="Times New Roman"/>
                <w:sz w:val="22"/>
                <w:szCs w:val="22"/>
              </w:rPr>
            </w:pPr>
            <w:r w:rsidRPr="00B46F7F">
              <w:rPr>
                <w:rFonts w:ascii="Times New Roman" w:hAnsi="Times New Roman" w:cs="Times New Roman"/>
                <w:sz w:val="22"/>
                <w:szCs w:val="22"/>
              </w:rPr>
              <w:t>CF 60799 Lupeni</w:t>
            </w:r>
          </w:p>
        </w:tc>
        <w:tc>
          <w:tcPr>
            <w:tcW w:w="8222" w:type="dxa"/>
          </w:tcPr>
          <w:p w14:paraId="6B5A54A4" w14:textId="77777777" w:rsidR="0077212B" w:rsidRPr="00B46F7F" w:rsidRDefault="0077212B" w:rsidP="0077212B">
            <w:pPr>
              <w:jc w:val="both"/>
              <w:rPr>
                <w:rFonts w:ascii="Times New Roman" w:hAnsi="Times New Roman" w:cs="Times New Roman"/>
                <w:sz w:val="22"/>
                <w:szCs w:val="22"/>
              </w:rPr>
            </w:pPr>
            <w:r w:rsidRPr="00B46F7F">
              <w:rPr>
                <w:rFonts w:ascii="Times New Roman" w:hAnsi="Times New Roman" w:cs="Times New Roman"/>
                <w:sz w:val="22"/>
                <w:szCs w:val="22"/>
              </w:rPr>
              <w:t>Nr. niveluri 4: S. construită la sol 2416 mp; S construită desfășurată: 90724 mp; SPITAL MUNICIPAL LUPENI edificat pe fundație de beton, pereți din cărămidă, BCA cu structură de rezistență, acoperiș tip șarpantă de lemn, învelitoare de țiglă, tablă și sticlă, compus din două blocuri: BLOCUL 1 – Spitalul Vechi și BLOCUL 2 – Spitalul Nou</w:t>
            </w:r>
          </w:p>
          <w:p w14:paraId="036E0F78" w14:textId="77777777" w:rsidR="0077212B" w:rsidRPr="00B46F7F" w:rsidRDefault="0077212B" w:rsidP="0077212B">
            <w:pPr>
              <w:jc w:val="both"/>
              <w:rPr>
                <w:rFonts w:ascii="Times New Roman" w:hAnsi="Times New Roman" w:cs="Times New Roman"/>
                <w:sz w:val="22"/>
                <w:szCs w:val="22"/>
              </w:rPr>
            </w:pPr>
            <w:r w:rsidRPr="00B46F7F">
              <w:rPr>
                <w:rFonts w:ascii="Times New Roman" w:hAnsi="Times New Roman" w:cs="Times New Roman"/>
                <w:sz w:val="22"/>
                <w:szCs w:val="22"/>
              </w:rPr>
              <w:t>Blocul nr. 2 – Spital Nou cu ambulatoriu integrat – cu regim de înălțime S+D+2E, compus din două corpuri Ași B;</w:t>
            </w:r>
          </w:p>
        </w:tc>
        <w:tc>
          <w:tcPr>
            <w:tcW w:w="1701" w:type="dxa"/>
          </w:tcPr>
          <w:p w14:paraId="305413AF" w14:textId="77777777" w:rsidR="0077212B" w:rsidRPr="00B46F7F" w:rsidRDefault="0077212B" w:rsidP="0077212B">
            <w:pPr>
              <w:jc w:val="both"/>
              <w:rPr>
                <w:rFonts w:ascii="Times New Roman" w:hAnsi="Times New Roman" w:cs="Times New Roman"/>
                <w:sz w:val="22"/>
                <w:szCs w:val="22"/>
              </w:rPr>
            </w:pPr>
          </w:p>
          <w:p w14:paraId="2483F70B" w14:textId="77777777" w:rsidR="0077212B" w:rsidRPr="00B46F7F" w:rsidRDefault="0077212B" w:rsidP="0077212B">
            <w:pPr>
              <w:jc w:val="both"/>
              <w:rPr>
                <w:rFonts w:ascii="Times New Roman" w:hAnsi="Times New Roman" w:cs="Times New Roman"/>
                <w:sz w:val="22"/>
                <w:szCs w:val="22"/>
              </w:rPr>
            </w:pPr>
          </w:p>
          <w:p w14:paraId="75A92BFF" w14:textId="77777777" w:rsidR="0077212B" w:rsidRPr="00B46F7F" w:rsidRDefault="0077212B" w:rsidP="0077212B">
            <w:pPr>
              <w:jc w:val="both"/>
              <w:rPr>
                <w:rFonts w:ascii="Times New Roman" w:hAnsi="Times New Roman" w:cs="Times New Roman"/>
                <w:sz w:val="22"/>
                <w:szCs w:val="22"/>
              </w:rPr>
            </w:pPr>
          </w:p>
          <w:p w14:paraId="7609CF04" w14:textId="77777777" w:rsidR="0077212B" w:rsidRPr="00B46F7F" w:rsidRDefault="0077212B" w:rsidP="0077212B">
            <w:pPr>
              <w:jc w:val="center"/>
              <w:rPr>
                <w:rFonts w:ascii="Times New Roman" w:hAnsi="Times New Roman" w:cs="Times New Roman"/>
                <w:sz w:val="22"/>
                <w:szCs w:val="22"/>
              </w:rPr>
            </w:pPr>
            <w:r w:rsidRPr="00B46F7F">
              <w:rPr>
                <w:rFonts w:ascii="Times New Roman" w:hAnsi="Times New Roman" w:cs="Times New Roman"/>
                <w:sz w:val="22"/>
                <w:szCs w:val="22"/>
              </w:rPr>
              <w:t>30.405.531,50</w:t>
            </w:r>
          </w:p>
          <w:p w14:paraId="7157D68B" w14:textId="77777777" w:rsidR="0077212B" w:rsidRPr="00B46F7F" w:rsidRDefault="0077212B" w:rsidP="0077212B">
            <w:pPr>
              <w:jc w:val="center"/>
              <w:rPr>
                <w:rFonts w:ascii="Times New Roman" w:hAnsi="Times New Roman" w:cs="Times New Roman"/>
                <w:sz w:val="22"/>
                <w:szCs w:val="22"/>
              </w:rPr>
            </w:pPr>
            <w:r w:rsidRPr="00B46F7F">
              <w:rPr>
                <w:rFonts w:ascii="Times New Roman" w:hAnsi="Times New Roman" w:cs="Times New Roman"/>
                <w:sz w:val="22"/>
                <w:szCs w:val="22"/>
              </w:rPr>
              <w:t>lei</w:t>
            </w:r>
          </w:p>
        </w:tc>
        <w:tc>
          <w:tcPr>
            <w:tcW w:w="1523" w:type="dxa"/>
          </w:tcPr>
          <w:p w14:paraId="51CE89B5" w14:textId="77777777" w:rsidR="0077212B" w:rsidRPr="00B46F7F" w:rsidRDefault="0077212B" w:rsidP="0077212B">
            <w:pPr>
              <w:jc w:val="both"/>
              <w:rPr>
                <w:rFonts w:ascii="Times New Roman" w:hAnsi="Times New Roman" w:cs="Times New Roman"/>
                <w:sz w:val="22"/>
                <w:szCs w:val="22"/>
              </w:rPr>
            </w:pPr>
          </w:p>
          <w:p w14:paraId="7B85BE4A" w14:textId="77777777" w:rsidR="0077212B" w:rsidRPr="00B46F7F" w:rsidRDefault="0077212B" w:rsidP="0077212B">
            <w:pPr>
              <w:jc w:val="both"/>
              <w:rPr>
                <w:rFonts w:ascii="Times New Roman" w:hAnsi="Times New Roman" w:cs="Times New Roman"/>
                <w:sz w:val="22"/>
                <w:szCs w:val="22"/>
              </w:rPr>
            </w:pPr>
          </w:p>
          <w:p w14:paraId="54E21F68" w14:textId="77777777" w:rsidR="0077212B" w:rsidRPr="00B46F7F" w:rsidRDefault="0077212B" w:rsidP="0077212B">
            <w:pPr>
              <w:jc w:val="both"/>
              <w:rPr>
                <w:rFonts w:ascii="Times New Roman" w:hAnsi="Times New Roman" w:cs="Times New Roman"/>
                <w:sz w:val="22"/>
                <w:szCs w:val="22"/>
              </w:rPr>
            </w:pPr>
          </w:p>
          <w:p w14:paraId="01DBC2CF" w14:textId="77777777" w:rsidR="0077212B" w:rsidRPr="00B46F7F" w:rsidRDefault="0077212B" w:rsidP="0077212B">
            <w:pPr>
              <w:jc w:val="center"/>
              <w:rPr>
                <w:rFonts w:ascii="Times New Roman" w:hAnsi="Times New Roman" w:cs="Times New Roman"/>
                <w:sz w:val="22"/>
                <w:szCs w:val="22"/>
              </w:rPr>
            </w:pPr>
            <w:r w:rsidRPr="00B46F7F">
              <w:rPr>
                <w:rFonts w:ascii="Times New Roman" w:hAnsi="Times New Roman" w:cs="Times New Roman"/>
                <w:sz w:val="22"/>
                <w:szCs w:val="22"/>
              </w:rPr>
              <w:t>157854</w:t>
            </w:r>
          </w:p>
        </w:tc>
      </w:tr>
      <w:tr w:rsidR="0077212B" w14:paraId="0539252E" w14:textId="77777777" w:rsidTr="00C911AE">
        <w:tc>
          <w:tcPr>
            <w:tcW w:w="704" w:type="dxa"/>
          </w:tcPr>
          <w:p w14:paraId="693D8719" w14:textId="77777777" w:rsidR="0077212B" w:rsidRPr="00B46F7F" w:rsidRDefault="0077212B" w:rsidP="0077212B">
            <w:pPr>
              <w:jc w:val="center"/>
              <w:rPr>
                <w:rFonts w:ascii="Times New Roman" w:hAnsi="Times New Roman" w:cs="Times New Roman"/>
                <w:sz w:val="22"/>
                <w:szCs w:val="22"/>
              </w:rPr>
            </w:pPr>
            <w:r w:rsidRPr="00B46F7F">
              <w:rPr>
                <w:rFonts w:ascii="Times New Roman" w:hAnsi="Times New Roman" w:cs="Times New Roman"/>
                <w:sz w:val="22"/>
                <w:szCs w:val="22"/>
              </w:rPr>
              <w:t>6.</w:t>
            </w:r>
          </w:p>
        </w:tc>
        <w:tc>
          <w:tcPr>
            <w:tcW w:w="1418" w:type="dxa"/>
          </w:tcPr>
          <w:p w14:paraId="7874B381" w14:textId="77777777" w:rsidR="0077212B" w:rsidRPr="00B46F7F" w:rsidRDefault="0077212B" w:rsidP="0077212B">
            <w:pPr>
              <w:jc w:val="both"/>
              <w:rPr>
                <w:rFonts w:ascii="Times New Roman" w:hAnsi="Times New Roman" w:cs="Times New Roman"/>
                <w:sz w:val="22"/>
                <w:szCs w:val="22"/>
              </w:rPr>
            </w:pPr>
            <w:r w:rsidRPr="00B46F7F">
              <w:rPr>
                <w:rFonts w:ascii="Times New Roman" w:hAnsi="Times New Roman" w:cs="Times New Roman"/>
                <w:sz w:val="22"/>
                <w:szCs w:val="22"/>
              </w:rPr>
              <w:t>Clădire</w:t>
            </w:r>
          </w:p>
          <w:p w14:paraId="30174B82" w14:textId="77777777" w:rsidR="0077212B" w:rsidRPr="00B46F7F" w:rsidRDefault="0077212B" w:rsidP="0077212B">
            <w:pPr>
              <w:jc w:val="both"/>
              <w:rPr>
                <w:rFonts w:ascii="Times New Roman" w:hAnsi="Times New Roman" w:cs="Times New Roman"/>
                <w:sz w:val="22"/>
                <w:szCs w:val="22"/>
              </w:rPr>
            </w:pPr>
            <w:r w:rsidRPr="00B46F7F">
              <w:rPr>
                <w:rFonts w:ascii="Times New Roman" w:hAnsi="Times New Roman" w:cs="Times New Roman"/>
                <w:sz w:val="22"/>
                <w:szCs w:val="22"/>
              </w:rPr>
              <w:t>C4</w:t>
            </w:r>
          </w:p>
        </w:tc>
        <w:tc>
          <w:tcPr>
            <w:tcW w:w="1842" w:type="dxa"/>
          </w:tcPr>
          <w:p w14:paraId="08B88695" w14:textId="77777777" w:rsidR="0077212B" w:rsidRPr="00B46F7F" w:rsidRDefault="0077212B" w:rsidP="0077212B">
            <w:pPr>
              <w:rPr>
                <w:rFonts w:ascii="Times New Roman" w:hAnsi="Times New Roman" w:cs="Times New Roman"/>
                <w:sz w:val="22"/>
                <w:szCs w:val="22"/>
              </w:rPr>
            </w:pPr>
            <w:r w:rsidRPr="00B46F7F">
              <w:rPr>
                <w:rFonts w:ascii="Times New Roman" w:hAnsi="Times New Roman" w:cs="Times New Roman"/>
                <w:sz w:val="22"/>
                <w:szCs w:val="22"/>
              </w:rPr>
              <w:t>Lupeni, str. Pădurarilor nr. 2, Jud. Hunedoara</w:t>
            </w:r>
          </w:p>
          <w:p w14:paraId="2A0FB921" w14:textId="77777777" w:rsidR="0077212B" w:rsidRPr="00B46F7F" w:rsidRDefault="0077212B" w:rsidP="0077212B">
            <w:pPr>
              <w:rPr>
                <w:rFonts w:ascii="Times New Roman" w:hAnsi="Times New Roman" w:cs="Times New Roman"/>
                <w:sz w:val="22"/>
                <w:szCs w:val="22"/>
              </w:rPr>
            </w:pPr>
          </w:p>
          <w:p w14:paraId="383DE6E7" w14:textId="77777777" w:rsidR="0077212B" w:rsidRPr="00B46F7F" w:rsidRDefault="0077212B" w:rsidP="0077212B">
            <w:pPr>
              <w:rPr>
                <w:rFonts w:ascii="Times New Roman" w:hAnsi="Times New Roman" w:cs="Times New Roman"/>
                <w:sz w:val="22"/>
                <w:szCs w:val="22"/>
              </w:rPr>
            </w:pPr>
            <w:r w:rsidRPr="00B46F7F">
              <w:rPr>
                <w:rFonts w:ascii="Times New Roman" w:hAnsi="Times New Roman" w:cs="Times New Roman"/>
                <w:sz w:val="22"/>
                <w:szCs w:val="22"/>
              </w:rPr>
              <w:t>CF 60799 Lupeni</w:t>
            </w:r>
          </w:p>
        </w:tc>
        <w:tc>
          <w:tcPr>
            <w:tcW w:w="8222" w:type="dxa"/>
          </w:tcPr>
          <w:p w14:paraId="39D0036F" w14:textId="77777777" w:rsidR="0077212B" w:rsidRPr="00B46F7F" w:rsidRDefault="0077212B" w:rsidP="0077212B">
            <w:pPr>
              <w:jc w:val="both"/>
              <w:rPr>
                <w:rFonts w:ascii="Times New Roman" w:hAnsi="Times New Roman" w:cs="Times New Roman"/>
                <w:sz w:val="22"/>
                <w:szCs w:val="22"/>
              </w:rPr>
            </w:pPr>
            <w:r w:rsidRPr="00B46F7F">
              <w:rPr>
                <w:rFonts w:ascii="Times New Roman" w:hAnsi="Times New Roman" w:cs="Times New Roman"/>
                <w:sz w:val="22"/>
                <w:szCs w:val="22"/>
              </w:rPr>
              <w:t>Nr. niveluri 1: S. construită la sol 114 mp; S construită desfășurată: 114 mp; BECI – cu regim P, pe fundație de beton, pereți din bolțari de zgură, acoperiș tip șarpantă de lemn, învelitoare din țiglă</w:t>
            </w:r>
          </w:p>
        </w:tc>
        <w:tc>
          <w:tcPr>
            <w:tcW w:w="1701" w:type="dxa"/>
          </w:tcPr>
          <w:p w14:paraId="7C209927" w14:textId="77777777" w:rsidR="0077212B" w:rsidRPr="00B46F7F" w:rsidRDefault="0077212B" w:rsidP="0077212B">
            <w:pPr>
              <w:jc w:val="center"/>
              <w:rPr>
                <w:rFonts w:ascii="Times New Roman" w:hAnsi="Times New Roman" w:cs="Times New Roman"/>
                <w:sz w:val="22"/>
                <w:szCs w:val="22"/>
              </w:rPr>
            </w:pPr>
          </w:p>
          <w:p w14:paraId="6C653240" w14:textId="77777777" w:rsidR="0077212B" w:rsidRPr="00B46F7F" w:rsidRDefault="0077212B" w:rsidP="00211C78">
            <w:pPr>
              <w:rPr>
                <w:rFonts w:ascii="Times New Roman" w:hAnsi="Times New Roman" w:cs="Times New Roman"/>
                <w:sz w:val="22"/>
                <w:szCs w:val="22"/>
              </w:rPr>
            </w:pPr>
          </w:p>
          <w:p w14:paraId="0145BB63" w14:textId="77777777" w:rsidR="0077212B" w:rsidRPr="00B46F7F" w:rsidRDefault="0077212B" w:rsidP="0077212B">
            <w:pPr>
              <w:jc w:val="center"/>
              <w:rPr>
                <w:rFonts w:ascii="Times New Roman" w:hAnsi="Times New Roman" w:cs="Times New Roman"/>
                <w:sz w:val="22"/>
                <w:szCs w:val="22"/>
              </w:rPr>
            </w:pPr>
            <w:r w:rsidRPr="00B46F7F">
              <w:rPr>
                <w:rFonts w:ascii="Times New Roman" w:hAnsi="Times New Roman" w:cs="Times New Roman"/>
                <w:sz w:val="22"/>
                <w:szCs w:val="22"/>
              </w:rPr>
              <w:t>42.994,59</w:t>
            </w:r>
          </w:p>
          <w:p w14:paraId="6B327B6F" w14:textId="77777777" w:rsidR="0077212B" w:rsidRPr="00B46F7F" w:rsidRDefault="0077212B" w:rsidP="0077212B">
            <w:pPr>
              <w:jc w:val="center"/>
              <w:rPr>
                <w:rFonts w:ascii="Times New Roman" w:hAnsi="Times New Roman" w:cs="Times New Roman"/>
                <w:sz w:val="22"/>
                <w:szCs w:val="22"/>
              </w:rPr>
            </w:pPr>
            <w:r w:rsidRPr="00B46F7F">
              <w:rPr>
                <w:rFonts w:ascii="Times New Roman" w:hAnsi="Times New Roman" w:cs="Times New Roman"/>
                <w:sz w:val="22"/>
                <w:szCs w:val="22"/>
              </w:rPr>
              <w:t>lei</w:t>
            </w:r>
          </w:p>
        </w:tc>
        <w:tc>
          <w:tcPr>
            <w:tcW w:w="1523" w:type="dxa"/>
          </w:tcPr>
          <w:p w14:paraId="0AB6538E" w14:textId="77777777" w:rsidR="0077212B" w:rsidRPr="00B46F7F" w:rsidRDefault="0077212B" w:rsidP="0077212B">
            <w:pPr>
              <w:jc w:val="center"/>
              <w:rPr>
                <w:rFonts w:ascii="Times New Roman" w:hAnsi="Times New Roman" w:cs="Times New Roman"/>
                <w:sz w:val="22"/>
                <w:szCs w:val="22"/>
              </w:rPr>
            </w:pPr>
          </w:p>
          <w:p w14:paraId="730C1200" w14:textId="77777777" w:rsidR="0077212B" w:rsidRPr="00B46F7F" w:rsidRDefault="0077212B" w:rsidP="00211C78">
            <w:pPr>
              <w:rPr>
                <w:rFonts w:ascii="Times New Roman" w:hAnsi="Times New Roman" w:cs="Times New Roman"/>
                <w:sz w:val="22"/>
                <w:szCs w:val="22"/>
              </w:rPr>
            </w:pPr>
          </w:p>
          <w:p w14:paraId="311B73E0" w14:textId="77777777" w:rsidR="0077212B" w:rsidRPr="00B46F7F" w:rsidRDefault="0077212B" w:rsidP="0077212B">
            <w:pPr>
              <w:jc w:val="center"/>
              <w:rPr>
                <w:rFonts w:ascii="Times New Roman" w:hAnsi="Times New Roman" w:cs="Times New Roman"/>
                <w:sz w:val="22"/>
                <w:szCs w:val="22"/>
              </w:rPr>
            </w:pPr>
            <w:r w:rsidRPr="00B46F7F">
              <w:rPr>
                <w:rFonts w:ascii="Times New Roman" w:hAnsi="Times New Roman" w:cs="Times New Roman"/>
                <w:sz w:val="22"/>
                <w:szCs w:val="22"/>
              </w:rPr>
              <w:t>157855</w:t>
            </w:r>
          </w:p>
        </w:tc>
      </w:tr>
      <w:tr w:rsidR="00B46F7F" w14:paraId="63781847" w14:textId="77777777" w:rsidTr="00C911AE">
        <w:tc>
          <w:tcPr>
            <w:tcW w:w="704" w:type="dxa"/>
          </w:tcPr>
          <w:p w14:paraId="7C541027" w14:textId="77777777" w:rsidR="00B46F7F" w:rsidRPr="00B46F7F" w:rsidRDefault="00B46F7F" w:rsidP="00B46F7F">
            <w:pPr>
              <w:jc w:val="center"/>
              <w:rPr>
                <w:rFonts w:ascii="Times New Roman" w:hAnsi="Times New Roman" w:cs="Times New Roman"/>
                <w:sz w:val="22"/>
                <w:szCs w:val="22"/>
              </w:rPr>
            </w:pPr>
            <w:r w:rsidRPr="00B46F7F">
              <w:rPr>
                <w:rFonts w:ascii="Times New Roman" w:hAnsi="Times New Roman" w:cs="Times New Roman"/>
                <w:sz w:val="22"/>
                <w:szCs w:val="22"/>
              </w:rPr>
              <w:t>7</w:t>
            </w:r>
          </w:p>
        </w:tc>
        <w:tc>
          <w:tcPr>
            <w:tcW w:w="1418" w:type="dxa"/>
          </w:tcPr>
          <w:p w14:paraId="3FFC9C15" w14:textId="77777777" w:rsidR="00B46F7F" w:rsidRPr="00B46F7F" w:rsidRDefault="00B46F7F" w:rsidP="00B46F7F">
            <w:pPr>
              <w:jc w:val="both"/>
              <w:rPr>
                <w:rFonts w:ascii="Times New Roman" w:hAnsi="Times New Roman" w:cs="Times New Roman"/>
                <w:sz w:val="22"/>
                <w:szCs w:val="22"/>
              </w:rPr>
            </w:pPr>
            <w:r w:rsidRPr="00B46F7F">
              <w:rPr>
                <w:rFonts w:ascii="Times New Roman" w:hAnsi="Times New Roman" w:cs="Times New Roman"/>
                <w:sz w:val="22"/>
                <w:szCs w:val="22"/>
              </w:rPr>
              <w:t>Clădire</w:t>
            </w:r>
          </w:p>
          <w:p w14:paraId="58FCAB77" w14:textId="77777777" w:rsidR="00B46F7F" w:rsidRPr="00B46F7F" w:rsidRDefault="00B46F7F" w:rsidP="00B46F7F">
            <w:pPr>
              <w:jc w:val="both"/>
              <w:rPr>
                <w:rFonts w:ascii="Times New Roman" w:hAnsi="Times New Roman" w:cs="Times New Roman"/>
                <w:sz w:val="22"/>
                <w:szCs w:val="22"/>
              </w:rPr>
            </w:pPr>
            <w:r w:rsidRPr="00B46F7F">
              <w:rPr>
                <w:rFonts w:ascii="Times New Roman" w:hAnsi="Times New Roman" w:cs="Times New Roman"/>
                <w:sz w:val="22"/>
                <w:szCs w:val="22"/>
              </w:rPr>
              <w:t>C2</w:t>
            </w:r>
          </w:p>
        </w:tc>
        <w:tc>
          <w:tcPr>
            <w:tcW w:w="1842" w:type="dxa"/>
          </w:tcPr>
          <w:p w14:paraId="704AEC43" w14:textId="77777777" w:rsidR="00B46F7F" w:rsidRPr="00B46F7F" w:rsidRDefault="00B46F7F" w:rsidP="00B46F7F">
            <w:pPr>
              <w:rPr>
                <w:rFonts w:ascii="Times New Roman" w:hAnsi="Times New Roman" w:cs="Times New Roman"/>
                <w:sz w:val="22"/>
                <w:szCs w:val="22"/>
              </w:rPr>
            </w:pPr>
            <w:r w:rsidRPr="00B46F7F">
              <w:rPr>
                <w:rFonts w:ascii="Times New Roman" w:hAnsi="Times New Roman" w:cs="Times New Roman"/>
                <w:sz w:val="22"/>
                <w:szCs w:val="22"/>
              </w:rPr>
              <w:t>Lupeni, str. Pădurarilor nr. 2, Jud. Hunedoara</w:t>
            </w:r>
          </w:p>
          <w:p w14:paraId="0556C619" w14:textId="77777777" w:rsidR="00B46F7F" w:rsidRPr="00B46F7F" w:rsidRDefault="00B46F7F" w:rsidP="00B46F7F">
            <w:pPr>
              <w:rPr>
                <w:rFonts w:ascii="Times New Roman" w:hAnsi="Times New Roman" w:cs="Times New Roman"/>
                <w:sz w:val="22"/>
                <w:szCs w:val="22"/>
              </w:rPr>
            </w:pPr>
          </w:p>
          <w:p w14:paraId="6CFA5504" w14:textId="77777777" w:rsidR="00B46F7F" w:rsidRPr="00B46F7F" w:rsidRDefault="00B46F7F" w:rsidP="00B46F7F">
            <w:pPr>
              <w:rPr>
                <w:rFonts w:ascii="Times New Roman" w:hAnsi="Times New Roman" w:cs="Times New Roman"/>
                <w:sz w:val="22"/>
                <w:szCs w:val="22"/>
              </w:rPr>
            </w:pPr>
            <w:r w:rsidRPr="00B46F7F">
              <w:rPr>
                <w:rFonts w:ascii="Times New Roman" w:hAnsi="Times New Roman" w:cs="Times New Roman"/>
                <w:sz w:val="22"/>
                <w:szCs w:val="22"/>
              </w:rPr>
              <w:t>CF 60799 Lupeni</w:t>
            </w:r>
          </w:p>
        </w:tc>
        <w:tc>
          <w:tcPr>
            <w:tcW w:w="8222" w:type="dxa"/>
          </w:tcPr>
          <w:p w14:paraId="5A9C7389" w14:textId="77777777" w:rsidR="00B46F7F" w:rsidRPr="00B46F7F" w:rsidRDefault="00B46F7F" w:rsidP="00B46F7F">
            <w:pPr>
              <w:jc w:val="both"/>
              <w:rPr>
                <w:rFonts w:ascii="Times New Roman" w:hAnsi="Times New Roman" w:cs="Times New Roman"/>
                <w:sz w:val="22"/>
                <w:szCs w:val="22"/>
              </w:rPr>
            </w:pPr>
            <w:r w:rsidRPr="00B46F7F">
              <w:rPr>
                <w:rFonts w:ascii="Times New Roman" w:hAnsi="Times New Roman" w:cs="Times New Roman"/>
                <w:sz w:val="22"/>
                <w:szCs w:val="22"/>
              </w:rPr>
              <w:t>Nr. niveluri 2: S. construită la sol 345 mp; S construită desfășurată: 690 mp; CLĂDIRE AMBULANȚĂ (STAȚIA DE SALVARE) – cu regim P+M, pe fundație de beton, pereți din BCA, acoperiș tip șarpantă de lemn, învelitoare din țiglă</w:t>
            </w:r>
          </w:p>
        </w:tc>
        <w:tc>
          <w:tcPr>
            <w:tcW w:w="1701" w:type="dxa"/>
          </w:tcPr>
          <w:p w14:paraId="3F093CFD" w14:textId="77777777" w:rsidR="00B46F7F" w:rsidRPr="00B46F7F" w:rsidRDefault="00B46F7F" w:rsidP="00B46F7F">
            <w:pPr>
              <w:jc w:val="center"/>
              <w:rPr>
                <w:rFonts w:ascii="Times New Roman" w:hAnsi="Times New Roman" w:cs="Times New Roman"/>
                <w:sz w:val="22"/>
                <w:szCs w:val="22"/>
              </w:rPr>
            </w:pPr>
          </w:p>
          <w:p w14:paraId="1A351D9F" w14:textId="77777777" w:rsidR="00B46F7F" w:rsidRPr="00B46F7F" w:rsidRDefault="00B46F7F" w:rsidP="00211C78">
            <w:pPr>
              <w:rPr>
                <w:rFonts w:ascii="Times New Roman" w:hAnsi="Times New Roman" w:cs="Times New Roman"/>
                <w:sz w:val="22"/>
                <w:szCs w:val="22"/>
              </w:rPr>
            </w:pPr>
          </w:p>
          <w:p w14:paraId="02BE1DCE" w14:textId="77777777" w:rsidR="00B46F7F" w:rsidRPr="00B46F7F" w:rsidRDefault="00B46F7F" w:rsidP="00B46F7F">
            <w:pPr>
              <w:jc w:val="center"/>
              <w:rPr>
                <w:rFonts w:ascii="Times New Roman" w:hAnsi="Times New Roman" w:cs="Times New Roman"/>
                <w:sz w:val="22"/>
                <w:szCs w:val="22"/>
              </w:rPr>
            </w:pPr>
            <w:r w:rsidRPr="00B46F7F">
              <w:rPr>
                <w:rFonts w:ascii="Times New Roman" w:hAnsi="Times New Roman" w:cs="Times New Roman"/>
                <w:sz w:val="22"/>
                <w:szCs w:val="22"/>
              </w:rPr>
              <w:t>174.429,32</w:t>
            </w:r>
          </w:p>
          <w:p w14:paraId="528A0E6C" w14:textId="77777777" w:rsidR="00B46F7F" w:rsidRPr="00B46F7F" w:rsidRDefault="00B46F7F" w:rsidP="00B46F7F">
            <w:pPr>
              <w:jc w:val="center"/>
              <w:rPr>
                <w:rFonts w:ascii="Times New Roman" w:hAnsi="Times New Roman" w:cs="Times New Roman"/>
                <w:sz w:val="22"/>
                <w:szCs w:val="22"/>
              </w:rPr>
            </w:pPr>
            <w:r w:rsidRPr="00B46F7F">
              <w:rPr>
                <w:rFonts w:ascii="Times New Roman" w:hAnsi="Times New Roman" w:cs="Times New Roman"/>
                <w:sz w:val="22"/>
                <w:szCs w:val="22"/>
              </w:rPr>
              <w:t xml:space="preserve"> lei</w:t>
            </w:r>
          </w:p>
        </w:tc>
        <w:tc>
          <w:tcPr>
            <w:tcW w:w="1523" w:type="dxa"/>
          </w:tcPr>
          <w:p w14:paraId="155833FC" w14:textId="77777777" w:rsidR="00B46F7F" w:rsidRPr="00B46F7F" w:rsidRDefault="00B46F7F" w:rsidP="00B46F7F">
            <w:pPr>
              <w:jc w:val="center"/>
              <w:rPr>
                <w:rFonts w:ascii="Times New Roman" w:hAnsi="Times New Roman" w:cs="Times New Roman"/>
                <w:sz w:val="22"/>
                <w:szCs w:val="22"/>
              </w:rPr>
            </w:pPr>
          </w:p>
          <w:p w14:paraId="6752D995" w14:textId="77777777" w:rsidR="00B46F7F" w:rsidRPr="00B46F7F" w:rsidRDefault="00B46F7F" w:rsidP="00211C78">
            <w:pPr>
              <w:rPr>
                <w:rFonts w:ascii="Times New Roman" w:hAnsi="Times New Roman" w:cs="Times New Roman"/>
                <w:sz w:val="22"/>
                <w:szCs w:val="22"/>
              </w:rPr>
            </w:pPr>
          </w:p>
          <w:p w14:paraId="7072140D" w14:textId="77777777" w:rsidR="00B46F7F" w:rsidRPr="00B46F7F" w:rsidRDefault="00B46F7F" w:rsidP="00B46F7F">
            <w:pPr>
              <w:jc w:val="center"/>
              <w:rPr>
                <w:rFonts w:ascii="Times New Roman" w:hAnsi="Times New Roman" w:cs="Times New Roman"/>
                <w:sz w:val="22"/>
                <w:szCs w:val="22"/>
              </w:rPr>
            </w:pPr>
            <w:r w:rsidRPr="00B46F7F">
              <w:rPr>
                <w:rFonts w:ascii="Times New Roman" w:hAnsi="Times New Roman" w:cs="Times New Roman"/>
                <w:sz w:val="22"/>
                <w:szCs w:val="22"/>
              </w:rPr>
              <w:t>157856</w:t>
            </w:r>
          </w:p>
        </w:tc>
      </w:tr>
      <w:tr w:rsidR="00B46F7F" w14:paraId="59ECFB8D" w14:textId="77777777" w:rsidTr="00C911AE">
        <w:tc>
          <w:tcPr>
            <w:tcW w:w="704" w:type="dxa"/>
          </w:tcPr>
          <w:p w14:paraId="114848D1" w14:textId="77777777" w:rsidR="00B46F7F" w:rsidRPr="00B46F7F" w:rsidRDefault="00B46F7F" w:rsidP="00B46F7F">
            <w:pPr>
              <w:jc w:val="center"/>
              <w:rPr>
                <w:rFonts w:ascii="Times New Roman" w:hAnsi="Times New Roman" w:cs="Times New Roman"/>
                <w:sz w:val="22"/>
                <w:szCs w:val="22"/>
              </w:rPr>
            </w:pPr>
            <w:r w:rsidRPr="00B46F7F">
              <w:rPr>
                <w:rFonts w:ascii="Times New Roman" w:hAnsi="Times New Roman" w:cs="Times New Roman"/>
                <w:sz w:val="22"/>
                <w:szCs w:val="22"/>
              </w:rPr>
              <w:t>8.</w:t>
            </w:r>
          </w:p>
        </w:tc>
        <w:tc>
          <w:tcPr>
            <w:tcW w:w="1418" w:type="dxa"/>
          </w:tcPr>
          <w:p w14:paraId="1D1E386B" w14:textId="77777777" w:rsidR="00B46F7F" w:rsidRPr="00B46F7F" w:rsidRDefault="00B46F7F" w:rsidP="00B46F7F">
            <w:pPr>
              <w:jc w:val="both"/>
              <w:rPr>
                <w:rFonts w:ascii="Times New Roman" w:hAnsi="Times New Roman" w:cs="Times New Roman"/>
                <w:sz w:val="22"/>
                <w:szCs w:val="22"/>
              </w:rPr>
            </w:pPr>
            <w:r w:rsidRPr="00B46F7F">
              <w:rPr>
                <w:rFonts w:ascii="Times New Roman" w:hAnsi="Times New Roman" w:cs="Times New Roman"/>
                <w:sz w:val="22"/>
                <w:szCs w:val="22"/>
              </w:rPr>
              <w:t xml:space="preserve">Teren </w:t>
            </w:r>
          </w:p>
        </w:tc>
        <w:tc>
          <w:tcPr>
            <w:tcW w:w="1842" w:type="dxa"/>
          </w:tcPr>
          <w:p w14:paraId="2B672715" w14:textId="77777777" w:rsidR="00B46F7F" w:rsidRPr="00B46F7F" w:rsidRDefault="00B46F7F" w:rsidP="00B46F7F">
            <w:pPr>
              <w:rPr>
                <w:rFonts w:ascii="Times New Roman" w:hAnsi="Times New Roman" w:cs="Times New Roman"/>
                <w:sz w:val="22"/>
                <w:szCs w:val="22"/>
              </w:rPr>
            </w:pPr>
            <w:r w:rsidRPr="00B46F7F">
              <w:rPr>
                <w:rFonts w:ascii="Times New Roman" w:hAnsi="Times New Roman" w:cs="Times New Roman"/>
                <w:sz w:val="22"/>
                <w:szCs w:val="22"/>
              </w:rPr>
              <w:t>Lupeni, str. Pădurarilor nr. 2, Jud. Hunedoara</w:t>
            </w:r>
          </w:p>
          <w:p w14:paraId="2F530BAC" w14:textId="77777777" w:rsidR="00B46F7F" w:rsidRPr="00B46F7F" w:rsidRDefault="00B46F7F" w:rsidP="00B46F7F">
            <w:pPr>
              <w:rPr>
                <w:rFonts w:ascii="Times New Roman" w:hAnsi="Times New Roman" w:cs="Times New Roman"/>
                <w:sz w:val="22"/>
                <w:szCs w:val="22"/>
              </w:rPr>
            </w:pPr>
          </w:p>
          <w:p w14:paraId="1FF3A46C" w14:textId="77777777" w:rsidR="00B46F7F" w:rsidRPr="00B46F7F" w:rsidRDefault="00B46F7F" w:rsidP="00B46F7F">
            <w:pPr>
              <w:rPr>
                <w:rFonts w:ascii="Times New Roman" w:hAnsi="Times New Roman" w:cs="Times New Roman"/>
                <w:sz w:val="22"/>
                <w:szCs w:val="22"/>
              </w:rPr>
            </w:pPr>
            <w:r w:rsidRPr="00B46F7F">
              <w:rPr>
                <w:rFonts w:ascii="Times New Roman" w:hAnsi="Times New Roman" w:cs="Times New Roman"/>
                <w:sz w:val="22"/>
                <w:szCs w:val="22"/>
              </w:rPr>
              <w:t>CF 60799 Lupeni</w:t>
            </w:r>
          </w:p>
        </w:tc>
        <w:tc>
          <w:tcPr>
            <w:tcW w:w="8222" w:type="dxa"/>
          </w:tcPr>
          <w:p w14:paraId="60F77C07" w14:textId="77777777" w:rsidR="00B46F7F" w:rsidRPr="00B46F7F" w:rsidRDefault="00B46F7F" w:rsidP="00B46F7F">
            <w:pPr>
              <w:jc w:val="both"/>
              <w:rPr>
                <w:rFonts w:ascii="Times New Roman" w:hAnsi="Times New Roman" w:cs="Times New Roman"/>
                <w:sz w:val="22"/>
                <w:szCs w:val="22"/>
              </w:rPr>
            </w:pPr>
            <w:r w:rsidRPr="00B46F7F">
              <w:rPr>
                <w:rFonts w:ascii="Times New Roman" w:hAnsi="Times New Roman" w:cs="Times New Roman"/>
                <w:sz w:val="22"/>
                <w:szCs w:val="22"/>
              </w:rPr>
              <w:t>Teren împrejmuit în suprafață de 15.403 mp având categoria curți construcții, aferent Spitalului Municipal Lupeni din care suprafața de 1.304 mp teren aferent parcului voltaic compus din 15 corpuri cu câte 6 panouri</w:t>
            </w:r>
          </w:p>
        </w:tc>
        <w:tc>
          <w:tcPr>
            <w:tcW w:w="1701" w:type="dxa"/>
          </w:tcPr>
          <w:p w14:paraId="4A6299FC" w14:textId="77777777" w:rsidR="00211C78" w:rsidRDefault="00211C78" w:rsidP="00B46F7F">
            <w:pPr>
              <w:jc w:val="both"/>
              <w:rPr>
                <w:rFonts w:ascii="Times New Roman" w:hAnsi="Times New Roman" w:cs="Times New Roman"/>
                <w:sz w:val="22"/>
                <w:szCs w:val="22"/>
              </w:rPr>
            </w:pPr>
          </w:p>
          <w:p w14:paraId="56DBAC47" w14:textId="77777777" w:rsidR="00211C78" w:rsidRDefault="00211C78" w:rsidP="00B46F7F">
            <w:pPr>
              <w:jc w:val="both"/>
              <w:rPr>
                <w:rFonts w:ascii="Times New Roman" w:hAnsi="Times New Roman" w:cs="Times New Roman"/>
                <w:sz w:val="22"/>
                <w:szCs w:val="22"/>
              </w:rPr>
            </w:pPr>
          </w:p>
          <w:p w14:paraId="115E0C9C" w14:textId="43BA22F3" w:rsidR="00B46F7F" w:rsidRPr="00B46F7F" w:rsidRDefault="00B46F7F" w:rsidP="00211C78">
            <w:pPr>
              <w:jc w:val="center"/>
              <w:rPr>
                <w:rFonts w:ascii="Times New Roman" w:hAnsi="Times New Roman" w:cs="Times New Roman"/>
                <w:sz w:val="22"/>
                <w:szCs w:val="22"/>
              </w:rPr>
            </w:pPr>
            <w:r w:rsidRPr="00B46F7F">
              <w:rPr>
                <w:rFonts w:ascii="Times New Roman" w:hAnsi="Times New Roman" w:cs="Times New Roman"/>
                <w:sz w:val="22"/>
                <w:szCs w:val="22"/>
              </w:rPr>
              <w:t>462.090,00 lei</w:t>
            </w:r>
          </w:p>
        </w:tc>
        <w:tc>
          <w:tcPr>
            <w:tcW w:w="1523" w:type="dxa"/>
          </w:tcPr>
          <w:p w14:paraId="245E05C4" w14:textId="77777777" w:rsidR="00211C78" w:rsidRDefault="00211C78" w:rsidP="00B46F7F">
            <w:pPr>
              <w:jc w:val="both"/>
              <w:rPr>
                <w:rFonts w:ascii="Times New Roman" w:hAnsi="Times New Roman" w:cs="Times New Roman"/>
                <w:sz w:val="22"/>
                <w:szCs w:val="22"/>
              </w:rPr>
            </w:pPr>
          </w:p>
          <w:p w14:paraId="6DBD77ED" w14:textId="77777777" w:rsidR="00211C78" w:rsidRDefault="00211C78" w:rsidP="00B46F7F">
            <w:pPr>
              <w:jc w:val="both"/>
              <w:rPr>
                <w:rFonts w:ascii="Times New Roman" w:hAnsi="Times New Roman" w:cs="Times New Roman"/>
                <w:sz w:val="22"/>
                <w:szCs w:val="22"/>
              </w:rPr>
            </w:pPr>
          </w:p>
          <w:p w14:paraId="60167E02" w14:textId="460FF882" w:rsidR="00B46F7F" w:rsidRPr="00B46F7F" w:rsidRDefault="00B46F7F" w:rsidP="00211C78">
            <w:pPr>
              <w:jc w:val="center"/>
              <w:rPr>
                <w:rFonts w:ascii="Times New Roman" w:hAnsi="Times New Roman" w:cs="Times New Roman"/>
                <w:sz w:val="22"/>
                <w:szCs w:val="22"/>
              </w:rPr>
            </w:pPr>
            <w:r w:rsidRPr="00B46F7F">
              <w:rPr>
                <w:rFonts w:ascii="Times New Roman" w:hAnsi="Times New Roman" w:cs="Times New Roman"/>
                <w:sz w:val="22"/>
                <w:szCs w:val="22"/>
              </w:rPr>
              <w:t>157857</w:t>
            </w:r>
          </w:p>
        </w:tc>
      </w:tr>
    </w:tbl>
    <w:p w14:paraId="737B2E7B" w14:textId="77777777" w:rsidR="005333D6" w:rsidRDefault="005333D6" w:rsidP="005333D6">
      <w:pPr>
        <w:jc w:val="both"/>
        <w:rPr>
          <w:rFonts w:ascii="Times New Roman" w:hAnsi="Times New Roman" w:cs="Times New Roman"/>
        </w:rPr>
      </w:pPr>
    </w:p>
    <w:p w14:paraId="57B311DA" w14:textId="77777777" w:rsidR="00982888" w:rsidRDefault="00982888" w:rsidP="005333D6">
      <w:pPr>
        <w:jc w:val="both"/>
        <w:rPr>
          <w:rFonts w:ascii="Times New Roman" w:hAnsi="Times New Roman" w:cs="Times New Roman"/>
        </w:rPr>
      </w:pPr>
    </w:p>
    <w:p w14:paraId="0BC0CB10" w14:textId="77777777" w:rsidR="00B46F7F" w:rsidRDefault="00B46F7F" w:rsidP="005333D6">
      <w:pPr>
        <w:jc w:val="both"/>
        <w:rPr>
          <w:rFonts w:ascii="Times New Roman" w:hAnsi="Times New Roman" w:cs="Times New Roman"/>
        </w:rPr>
      </w:pPr>
    </w:p>
    <w:p w14:paraId="7E3AE9BE" w14:textId="77777777" w:rsidR="00982888" w:rsidRPr="00211C78" w:rsidRDefault="00982888" w:rsidP="00982888">
      <w:pPr>
        <w:ind w:left="1416" w:firstLine="708"/>
        <w:jc w:val="both"/>
        <w:rPr>
          <w:rFonts w:ascii="Times New Roman" w:hAnsi="Times New Roman" w:cs="Times New Roman"/>
        </w:rPr>
      </w:pPr>
      <w:r w:rsidRPr="00211C78">
        <w:rPr>
          <w:rFonts w:ascii="Times New Roman" w:hAnsi="Times New Roman" w:cs="Times New Roman"/>
        </w:rPr>
        <w:t xml:space="preserve">Lupeni, </w:t>
      </w:r>
    </w:p>
    <w:p w14:paraId="3526226C" w14:textId="3730B564" w:rsidR="00982888" w:rsidRPr="00211C78" w:rsidRDefault="00982888" w:rsidP="00982888">
      <w:pPr>
        <w:jc w:val="both"/>
        <w:rPr>
          <w:rFonts w:ascii="Times New Roman" w:hAnsi="Times New Roman" w:cs="Times New Roman"/>
        </w:rPr>
      </w:pPr>
      <w:r w:rsidRPr="00211C78">
        <w:rPr>
          <w:rFonts w:ascii="Times New Roman" w:hAnsi="Times New Roman" w:cs="Times New Roman"/>
        </w:rPr>
        <w:tab/>
      </w:r>
      <w:r w:rsidRPr="00211C78">
        <w:rPr>
          <w:rFonts w:ascii="Times New Roman" w:hAnsi="Times New Roman" w:cs="Times New Roman"/>
        </w:rPr>
        <w:tab/>
        <w:t xml:space="preserve">  </w:t>
      </w:r>
      <w:r w:rsidRPr="00211C78">
        <w:rPr>
          <w:rFonts w:ascii="Times New Roman" w:hAnsi="Times New Roman" w:cs="Times New Roman"/>
        </w:rPr>
        <w:tab/>
      </w:r>
      <w:r w:rsidRPr="00211C78">
        <w:rPr>
          <w:rFonts w:ascii="Times New Roman" w:hAnsi="Times New Roman" w:cs="Times New Roman"/>
        </w:rPr>
        <w:tab/>
      </w:r>
      <w:r w:rsidR="00FB6311" w:rsidRPr="00211C78">
        <w:rPr>
          <w:rFonts w:ascii="Times New Roman" w:hAnsi="Times New Roman" w:cs="Times New Roman"/>
        </w:rPr>
        <w:t>31</w:t>
      </w:r>
      <w:r w:rsidRPr="00211C78">
        <w:rPr>
          <w:rFonts w:ascii="Times New Roman" w:hAnsi="Times New Roman" w:cs="Times New Roman"/>
        </w:rPr>
        <w:t xml:space="preserve"> martie 2022</w:t>
      </w:r>
    </w:p>
    <w:p w14:paraId="13036194" w14:textId="77777777" w:rsidR="00982888" w:rsidRPr="00211C78" w:rsidRDefault="00982888" w:rsidP="00982888">
      <w:pPr>
        <w:jc w:val="both"/>
        <w:rPr>
          <w:rFonts w:ascii="Times New Roman" w:hAnsi="Times New Roman" w:cs="Times New Roman"/>
        </w:rPr>
      </w:pPr>
    </w:p>
    <w:p w14:paraId="03C3242A" w14:textId="77777777" w:rsidR="00B46F7F" w:rsidRPr="000921EB" w:rsidRDefault="00B46F7F" w:rsidP="00982888">
      <w:pPr>
        <w:jc w:val="both"/>
        <w:rPr>
          <w:rFonts w:ascii="Times New Roman" w:hAnsi="Times New Roman" w:cs="Times New Roman"/>
        </w:rPr>
      </w:pPr>
    </w:p>
    <w:p w14:paraId="0121D73F" w14:textId="77777777" w:rsidR="00211C78" w:rsidRPr="0056223D" w:rsidRDefault="00982888" w:rsidP="00211C78">
      <w:pPr>
        <w:jc w:val="both"/>
        <w:rPr>
          <w:rFonts w:ascii="Times New Roman" w:hAnsi="Times New Roman" w:cs="Times New Roman"/>
          <w:b/>
          <w:bCs/>
          <w:noProof/>
        </w:rPr>
      </w:pPr>
      <w:r w:rsidRPr="000921EB">
        <w:rPr>
          <w:rFonts w:ascii="Times New Roman" w:hAnsi="Times New Roman" w:cs="Times New Roman"/>
          <w:noProof/>
        </w:rPr>
        <w:t xml:space="preserve">              </w:t>
      </w:r>
      <w:r w:rsidRPr="000921EB">
        <w:rPr>
          <w:rFonts w:ascii="Times New Roman" w:hAnsi="Times New Roman" w:cs="Times New Roman"/>
          <w:noProof/>
        </w:rPr>
        <w:tab/>
      </w:r>
      <w:r w:rsidR="00211C78" w:rsidRPr="0056223D">
        <w:rPr>
          <w:rFonts w:ascii="Times New Roman" w:hAnsi="Times New Roman" w:cs="Times New Roman"/>
          <w:b/>
          <w:bCs/>
          <w:noProof/>
        </w:rPr>
        <w:t xml:space="preserve">            PREȘEDINTE DE ȘEDINȚĂ   </w:t>
      </w:r>
      <w:r w:rsidR="00211C78" w:rsidRPr="0056223D">
        <w:rPr>
          <w:rFonts w:ascii="Times New Roman" w:hAnsi="Times New Roman" w:cs="Times New Roman"/>
          <w:b/>
          <w:bCs/>
          <w:noProof/>
        </w:rPr>
        <w:tab/>
        <w:t xml:space="preserve">    </w:t>
      </w:r>
      <w:r w:rsidR="00211C78">
        <w:rPr>
          <w:rFonts w:ascii="Times New Roman" w:hAnsi="Times New Roman" w:cs="Times New Roman"/>
          <w:b/>
          <w:bCs/>
          <w:noProof/>
        </w:rPr>
        <w:t xml:space="preserve">                              </w:t>
      </w:r>
      <w:r w:rsidR="00211C78" w:rsidRPr="0056223D">
        <w:rPr>
          <w:rFonts w:ascii="Times New Roman" w:hAnsi="Times New Roman" w:cs="Times New Roman"/>
          <w:b/>
          <w:bCs/>
          <w:noProof/>
        </w:rPr>
        <w:t xml:space="preserve"> CONTRASEMNEAZĂ – SECRETAR  GENERAL                           </w:t>
      </w:r>
    </w:p>
    <w:p w14:paraId="0A4B4B34" w14:textId="77777777" w:rsidR="00211C78" w:rsidRPr="0056223D" w:rsidRDefault="00211C78" w:rsidP="00211C78">
      <w:pPr>
        <w:jc w:val="both"/>
        <w:rPr>
          <w:rFonts w:ascii="Times New Roman" w:hAnsi="Times New Roman" w:cs="Times New Roman"/>
          <w:noProof/>
        </w:rPr>
      </w:pPr>
      <w:r w:rsidRPr="0056223D">
        <w:rPr>
          <w:rFonts w:ascii="Times New Roman" w:hAnsi="Times New Roman" w:cs="Times New Roman"/>
          <w:b/>
          <w:bCs/>
          <w:noProof/>
        </w:rPr>
        <w:t xml:space="preserve">              </w:t>
      </w:r>
      <w:r>
        <w:rPr>
          <w:rFonts w:ascii="Times New Roman" w:hAnsi="Times New Roman" w:cs="Times New Roman"/>
          <w:b/>
          <w:bCs/>
          <w:noProof/>
        </w:rPr>
        <w:t xml:space="preserve">                      </w:t>
      </w:r>
      <w:r w:rsidRPr="0056223D">
        <w:rPr>
          <w:rFonts w:ascii="Times New Roman" w:hAnsi="Times New Roman" w:cs="Times New Roman"/>
          <w:b/>
          <w:bCs/>
          <w:noProof/>
        </w:rPr>
        <w:t xml:space="preserve"> Prof. RODICA CÎMPEAN</w:t>
      </w:r>
      <w:r w:rsidRPr="0056223D">
        <w:rPr>
          <w:rFonts w:ascii="Times New Roman" w:hAnsi="Times New Roman" w:cs="Times New Roman"/>
          <w:b/>
          <w:bCs/>
          <w:noProof/>
        </w:rPr>
        <w:tab/>
        <w:t xml:space="preserve">                             </w:t>
      </w:r>
      <w:r>
        <w:rPr>
          <w:rFonts w:ascii="Times New Roman" w:hAnsi="Times New Roman" w:cs="Times New Roman"/>
          <w:b/>
          <w:bCs/>
          <w:noProof/>
        </w:rPr>
        <w:t xml:space="preserve">                </w:t>
      </w:r>
      <w:r w:rsidRPr="0056223D">
        <w:rPr>
          <w:rFonts w:ascii="Times New Roman" w:hAnsi="Times New Roman" w:cs="Times New Roman"/>
          <w:b/>
          <w:bCs/>
          <w:noProof/>
        </w:rPr>
        <w:t xml:space="preserve"> Jr. MARIUS CLAUDIU BĂLOI</w:t>
      </w:r>
    </w:p>
    <w:p w14:paraId="0590D007" w14:textId="77777777" w:rsidR="00211C78" w:rsidRPr="000921EB" w:rsidRDefault="00211C78" w:rsidP="00211C78">
      <w:pPr>
        <w:jc w:val="both"/>
        <w:rPr>
          <w:rFonts w:ascii="Times New Roman" w:hAnsi="Times New Roman" w:cs="Times New Roman"/>
          <w:noProof/>
        </w:rPr>
      </w:pPr>
    </w:p>
    <w:p w14:paraId="324402D5" w14:textId="1F895C1F" w:rsidR="00982888" w:rsidRPr="000921EB" w:rsidRDefault="00982888" w:rsidP="00211C78">
      <w:pPr>
        <w:jc w:val="both"/>
        <w:rPr>
          <w:rFonts w:ascii="Times New Roman" w:hAnsi="Times New Roman" w:cs="Times New Roman"/>
          <w:noProof/>
        </w:rPr>
      </w:pPr>
    </w:p>
    <w:sectPr w:rsidR="00982888" w:rsidRPr="000921EB" w:rsidSect="00B46F7F">
      <w:pgSz w:w="16838" w:h="11906" w:orient="landscape"/>
      <w:pgMar w:top="851" w:right="28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3D6"/>
    <w:rsid w:val="00011F6C"/>
    <w:rsid w:val="001B25A0"/>
    <w:rsid w:val="00211C78"/>
    <w:rsid w:val="005333D6"/>
    <w:rsid w:val="005E34C5"/>
    <w:rsid w:val="006F542A"/>
    <w:rsid w:val="0077212B"/>
    <w:rsid w:val="00982888"/>
    <w:rsid w:val="00AA2479"/>
    <w:rsid w:val="00B46F7F"/>
    <w:rsid w:val="00C911AE"/>
    <w:rsid w:val="00DB1010"/>
    <w:rsid w:val="00DC776D"/>
    <w:rsid w:val="00DD08E6"/>
    <w:rsid w:val="00E54FD1"/>
    <w:rsid w:val="00FB6311"/>
    <w:rsid w:val="00FE249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46D55"/>
  <w15:chartTrackingRefBased/>
  <w15:docId w15:val="{0C5ABAFB-E4FA-451F-8318-D930B5BC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F7F"/>
    <w:pPr>
      <w:spacing w:after="0" w:line="240" w:lineRule="auto"/>
    </w:pPr>
    <w:rPr>
      <w:rFonts w:ascii="Cambria Math" w:eastAsia="Cambria Math" w:hAnsi="Cambria Math" w:cs="Cambria Math"/>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NormalWeb3">
    <w:name w:val="Normal (Web)3"/>
    <w:basedOn w:val="Normal"/>
    <w:rsid w:val="005333D6"/>
    <w:pPr>
      <w:spacing w:before="105" w:after="105"/>
      <w:ind w:left="105" w:right="105"/>
    </w:pPr>
    <w:rPr>
      <w:color w:val="000000"/>
      <w:lang w:eastAsia="ro-RO"/>
    </w:rPr>
  </w:style>
  <w:style w:type="table" w:styleId="Tabelgril">
    <w:name w:val="Table Grid"/>
    <w:basedOn w:val="TabelNormal"/>
    <w:uiPriority w:val="39"/>
    <w:rsid w:val="005333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DC77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2.wmf"/><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2</Pages>
  <Words>596</Words>
  <Characters>3460</Characters>
  <Application>Microsoft Office Word</Application>
  <DocSecurity>0</DocSecurity>
  <Lines>28</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dc:creator>
  <cp:keywords/>
  <dc:description/>
  <cp:lastModifiedBy>klaudia</cp:lastModifiedBy>
  <cp:revision>6</cp:revision>
  <dcterms:created xsi:type="dcterms:W3CDTF">2022-03-24T12:16:00Z</dcterms:created>
  <dcterms:modified xsi:type="dcterms:W3CDTF">2022-03-30T11:06:00Z</dcterms:modified>
</cp:coreProperties>
</file>