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74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02"/>
        <w:gridCol w:w="36"/>
        <w:gridCol w:w="36"/>
      </w:tblGrid>
      <w:tr w:rsidR="008444B6" w:rsidRPr="008444B6" w14:paraId="58256EFB" w14:textId="77777777" w:rsidTr="004E3004">
        <w:trPr>
          <w:tblCellSpacing w:w="0" w:type="dxa"/>
        </w:trPr>
        <w:tc>
          <w:tcPr>
            <w:tcW w:w="4964" w:type="pct"/>
            <w:vAlign w:val="center"/>
          </w:tcPr>
          <w:tbl>
            <w:tblPr>
              <w:tblW w:w="9540" w:type="dxa"/>
              <w:tblCellSpacing w:w="0" w:type="dxa"/>
              <w:tblInd w:w="21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9590"/>
              <w:gridCol w:w="36"/>
              <w:gridCol w:w="36"/>
            </w:tblGrid>
            <w:tr w:rsidR="001D2741" w:rsidRPr="008979F4" w14:paraId="19DA43C6" w14:textId="77777777" w:rsidTr="0090523E">
              <w:trPr>
                <w:tblCellSpacing w:w="0" w:type="dxa"/>
              </w:trPr>
              <w:tc>
                <w:tcPr>
                  <w:tcW w:w="755" w:type="pct"/>
                  <w:vAlign w:val="center"/>
                </w:tcPr>
                <w:tbl>
                  <w:tblPr>
                    <w:tblW w:w="9540" w:type="dxa"/>
                    <w:tblCellSpacing w:w="0" w:type="dxa"/>
                    <w:tblInd w:w="21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511"/>
                    <w:gridCol w:w="1029"/>
                  </w:tblGrid>
                  <w:tr w:rsidR="001D2741" w:rsidRPr="002B3949" w14:paraId="0B23A164" w14:textId="77777777" w:rsidTr="0090523E">
                    <w:trPr>
                      <w:tblCellSpacing w:w="0" w:type="dxa"/>
                    </w:trPr>
                    <w:tc>
                      <w:tcPr>
                        <w:tcW w:w="755" w:type="pct"/>
                        <w:vAlign w:val="center"/>
                      </w:tcPr>
                      <w:tbl>
                        <w:tblPr>
                          <w:tblW w:w="8481" w:type="dxa"/>
                          <w:tblCellSpacing w:w="0" w:type="dxa"/>
                          <w:tblLook w:val="0000" w:firstRow="0" w:lastRow="0" w:firstColumn="0" w:lastColumn="0" w:noHBand="0" w:noVBand="0"/>
                        </w:tblPr>
                        <w:tblGrid>
                          <w:gridCol w:w="1643"/>
                          <w:gridCol w:w="5608"/>
                          <w:gridCol w:w="1230"/>
                        </w:tblGrid>
                        <w:tr w:rsidR="001D2741" w:rsidRPr="002B3949" w14:paraId="77EDF748" w14:textId="77777777" w:rsidTr="0090523E">
                          <w:trPr>
                            <w:trHeight w:val="1537"/>
                            <w:tblCellSpacing w:w="0" w:type="dxa"/>
                          </w:trPr>
                          <w:tc>
                            <w:tcPr>
                              <w:tcW w:w="969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341C03AC" w14:textId="0CB19C46" w:rsidR="001D2741" w:rsidRPr="002B3949" w:rsidRDefault="001D2741" w:rsidP="001D2741">
                              <w:pPr>
                                <w:pStyle w:val="NormalWeb3"/>
                                <w:jc w:val="center"/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  <w:bookmarkStart w:id="0" w:name="_Hlk99549473"/>
                              <w:r w:rsidRPr="002D38C6">
                                <w:rPr>
                                  <w:noProof/>
                                </w:rPr>
                                <w:drawing>
                                  <wp:inline distT="0" distB="0" distL="0" distR="0" wp14:anchorId="651180CC" wp14:editId="3AC0ACCA">
                                    <wp:extent cx="553720" cy="762000"/>
                                    <wp:effectExtent l="0" t="0" r="0" b="0"/>
                                    <wp:docPr id="3" name="Imagine 3" descr="stema_romania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Imagine 6" descr="stema_romania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3720" cy="762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3306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31C5AA23" w14:textId="77777777" w:rsidR="001D2741" w:rsidRPr="002B3949" w:rsidRDefault="001D2741" w:rsidP="001D2741">
                              <w:pPr>
                                <w:pStyle w:val="NormalWeb3"/>
                                <w:ind w:right="-2640"/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2B3949"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</w:rPr>
                                <w:t xml:space="preserve">                                          ROMÂNIA</w:t>
                              </w:r>
                              <w:r w:rsidRPr="002B3949"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</w:rPr>
                                <w:br/>
                                <w:t xml:space="preserve">                             JUDEŢUL HUNEDOARA</w:t>
                              </w:r>
                              <w:r w:rsidRPr="002B3949"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</w:rPr>
                                <w:br/>
                                <w:t xml:space="preserve">                                 CONSILIUL LOCAL</w:t>
                              </w:r>
                              <w:r w:rsidRPr="002B3949">
                                <w:rPr>
                                  <w:b/>
                                  <w:bCs/>
                                  <w:noProof/>
                                  <w:sz w:val="20"/>
                                  <w:szCs w:val="20"/>
                                </w:rPr>
                                <w:br/>
                                <w:t xml:space="preserve">                           AL MUNICIPIULUI LUPENI</w:t>
                              </w:r>
                            </w:p>
                          </w:tc>
                          <w:tc>
                            <w:tcPr>
                              <w:tcW w:w="725" w:type="pct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center"/>
                            </w:tcPr>
                            <w:p w14:paraId="071CD397" w14:textId="77777777" w:rsidR="001D2741" w:rsidRPr="002B3949" w:rsidRDefault="001D2741" w:rsidP="001D2741">
                              <w:pPr>
                                <w:pStyle w:val="NormalWeb3"/>
                                <w:jc w:val="center"/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2B3949">
                                <w:rPr>
                                  <w:noProof/>
                                </w:rPr>
                                <w:object w:dxaOrig="1126" w:dyaOrig="1634" w14:anchorId="6B86F96F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49.5pt;height:60.75pt" o:ole="">
                                    <v:imagedata r:id="rId6" o:title=""/>
                                  </v:shape>
                                  <o:OLEObject Type="Embed" ProgID="Word.Picture.8" ShapeID="_x0000_i1025" DrawAspect="Content" ObjectID="_1729152917" r:id="rId7"/>
                                </w:object>
                              </w:r>
                            </w:p>
                          </w:tc>
                        </w:tr>
                      </w:tbl>
                      <w:p w14:paraId="7F348488" w14:textId="77777777" w:rsidR="001D2741" w:rsidRPr="002B3949" w:rsidRDefault="001D2741" w:rsidP="001D2741">
                        <w:pPr>
                          <w:ind w:left="105" w:right="105"/>
                          <w:jc w:val="center"/>
                          <w:rPr>
                            <w:noProof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3208" w:type="pct"/>
                        <w:vAlign w:val="center"/>
                      </w:tcPr>
                      <w:p w14:paraId="1CCD4D85" w14:textId="77777777" w:rsidR="001D2741" w:rsidRPr="002B3949" w:rsidRDefault="001D2741" w:rsidP="001D2741">
                        <w:pPr>
                          <w:ind w:left="105" w:right="-2640"/>
                          <w:rPr>
                            <w:b/>
                            <w:bCs/>
                            <w:noProof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0F32409" w14:textId="77777777" w:rsidR="001D2741" w:rsidRPr="008979F4" w:rsidRDefault="001D2741" w:rsidP="001D2741">
                  <w:pPr>
                    <w:pStyle w:val="NormalWeb3"/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  <w:tc>
                <w:tcPr>
                  <w:tcW w:w="3208" w:type="pct"/>
                  <w:vAlign w:val="center"/>
                </w:tcPr>
                <w:p w14:paraId="3ABA5BA4" w14:textId="77777777" w:rsidR="001D2741" w:rsidRPr="008979F4" w:rsidRDefault="001D2741" w:rsidP="001D2741">
                  <w:pPr>
                    <w:pStyle w:val="NormalWeb3"/>
                    <w:ind w:right="-2640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037" w:type="pct"/>
                  <w:vAlign w:val="center"/>
                </w:tcPr>
                <w:p w14:paraId="1A5A6B7C" w14:textId="77777777" w:rsidR="001D2741" w:rsidRPr="008979F4" w:rsidRDefault="001D2741" w:rsidP="001D2741">
                  <w:pPr>
                    <w:pStyle w:val="NormalWeb3"/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73451364" w14:textId="5B9B2D28" w:rsidR="008444B6" w:rsidRPr="008444B6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3C05C7CF" w14:textId="47C13F03" w:rsidR="008444B6" w:rsidRPr="008444B6" w:rsidRDefault="008444B6" w:rsidP="008444B6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8" w:type="pct"/>
            <w:vAlign w:val="center"/>
          </w:tcPr>
          <w:p w14:paraId="44CF1A01" w14:textId="17739253" w:rsidR="008444B6" w:rsidRPr="008444B6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ro-RO" w:eastAsia="ro-RO"/>
              </w:rPr>
            </w:pPr>
          </w:p>
        </w:tc>
      </w:tr>
      <w:bookmarkEnd w:id="0"/>
    </w:tbl>
    <w:p w14:paraId="6383D267" w14:textId="5B8A95F6" w:rsidR="008444B6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6FAAA4D" w14:textId="0D2753CB" w:rsidR="004E3004" w:rsidRDefault="004E3004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8C65582" w14:textId="2BCB2FFF" w:rsidR="00AB0E30" w:rsidRDefault="00AB0E30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CFD2653" w14:textId="77777777" w:rsidR="00AB0E30" w:rsidRDefault="00AB0E30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2B6B8266" w14:textId="77777777" w:rsidR="004E3004" w:rsidRPr="008444B6" w:rsidRDefault="004E3004" w:rsidP="00844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532B9DE5" w14:textId="61CDBD55" w:rsidR="008444B6" w:rsidRPr="008444B6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8444B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323C0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8444B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1D2741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21</w:t>
      </w:r>
      <w:r w:rsidR="00323C0F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3</w:t>
      </w:r>
      <w:r w:rsidRPr="008444B6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0AC4CA48" w14:textId="1789AB0B" w:rsidR="00833810" w:rsidRPr="00796140" w:rsidRDefault="00833810" w:rsidP="00E60BA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ro-RO"/>
        </w:rPr>
      </w:pPr>
      <w:r w:rsidRPr="00796140">
        <w:rPr>
          <w:rFonts w:ascii="Times New Roman" w:hAnsi="Times New Roman" w:cs="Times New Roman"/>
          <w:sz w:val="20"/>
          <w:szCs w:val="20"/>
          <w:lang w:val="ro-RO"/>
        </w:rPr>
        <w:t xml:space="preserve">pentru modificarea și completarea Hotărârii Consiliului local </w:t>
      </w:r>
      <w:r w:rsidR="001D2741">
        <w:rPr>
          <w:rFonts w:ascii="Times New Roman" w:hAnsi="Times New Roman" w:cs="Times New Roman"/>
          <w:sz w:val="20"/>
          <w:szCs w:val="20"/>
          <w:lang w:val="ro-RO"/>
        </w:rPr>
        <w:t>a</w:t>
      </w:r>
      <w:r w:rsidRPr="00796140">
        <w:rPr>
          <w:rFonts w:ascii="Times New Roman" w:hAnsi="Times New Roman" w:cs="Times New Roman"/>
          <w:sz w:val="20"/>
          <w:szCs w:val="20"/>
          <w:lang w:val="ro-RO"/>
        </w:rPr>
        <w:t xml:space="preserve">l Municipiului Lupeni nr. 139/ 2021 privind aprobarea Documentației de Avizare și a indicatorilor </w:t>
      </w:r>
      <w:proofErr w:type="spellStart"/>
      <w:r w:rsidRPr="00796140">
        <w:rPr>
          <w:rFonts w:ascii="Times New Roman" w:hAnsi="Times New Roman" w:cs="Times New Roman"/>
          <w:sz w:val="20"/>
          <w:szCs w:val="20"/>
          <w:lang w:val="ro-RO"/>
        </w:rPr>
        <w:t>tehnico</w:t>
      </w:r>
      <w:proofErr w:type="spellEnd"/>
      <w:r w:rsidRPr="00796140">
        <w:rPr>
          <w:rFonts w:ascii="Times New Roman" w:hAnsi="Times New Roman" w:cs="Times New Roman"/>
          <w:sz w:val="20"/>
          <w:szCs w:val="20"/>
          <w:lang w:val="ro-RO"/>
        </w:rPr>
        <w:t xml:space="preserve">-economici a obiectivului de investiții „Modernizare rețea rutieră în Municipiul Lupeni – LOT 1”  </w:t>
      </w:r>
    </w:p>
    <w:p w14:paraId="0B44D9C9" w14:textId="77777777" w:rsidR="00833810" w:rsidRPr="00100C5F" w:rsidRDefault="00833810" w:rsidP="00E60B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val="ro-RO" w:eastAsia="ro-RO"/>
        </w:rPr>
      </w:pPr>
    </w:p>
    <w:p w14:paraId="27EFC8A9" w14:textId="77777777" w:rsidR="00100C5F" w:rsidRPr="00100C5F" w:rsidRDefault="00100C5F" w:rsidP="00100C5F">
      <w:pPr>
        <w:widowControl w:val="0"/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</w:pPr>
      <w:r w:rsidRPr="00100C5F">
        <w:rPr>
          <w:rFonts w:ascii="Times New Roman" w:eastAsia="Times New Roman" w:hAnsi="Times New Roman" w:cs="Times New Roman"/>
          <w:noProof/>
          <w:color w:val="000000"/>
          <w:sz w:val="16"/>
          <w:szCs w:val="16"/>
          <w:lang w:val="ro-RO" w:eastAsia="ro-RO"/>
        </w:rPr>
        <w:t>hotărârea a fost aprobată prin vot liber exprimat cu unanimitate de voturi</w:t>
      </w:r>
    </w:p>
    <w:p w14:paraId="2ECC9C4A" w14:textId="77777777" w:rsidR="000B539E" w:rsidRPr="00100C5F" w:rsidRDefault="000B539E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0000"/>
          <w:sz w:val="20"/>
          <w:szCs w:val="20"/>
          <w:lang w:val="ro-RO" w:eastAsia="ro-RO"/>
        </w:rPr>
      </w:pPr>
    </w:p>
    <w:p w14:paraId="759E8BFA" w14:textId="77777777" w:rsidR="008444B6" w:rsidRPr="00505B61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505B61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8EA31FB" w14:textId="3FD67218" w:rsidR="00796140" w:rsidRDefault="008444B6" w:rsidP="00A115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  <w:lang w:val="ro-RO"/>
        </w:rPr>
      </w:pP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Având în vedere </w:t>
      </w:r>
      <w:r w:rsidR="004C6BF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Proiectul de hotărâre nr. 212/ 2022 precum și </w:t>
      </w: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Referatul de aprobare nr.</w:t>
      </w:r>
      <w:r w:rsidR="00833810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33538</w:t>
      </w: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/</w:t>
      </w:r>
      <w:r w:rsidR="00833810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3</w:t>
      </w:r>
      <w:r w:rsidR="00494B33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833810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noie</w:t>
      </w:r>
      <w:r w:rsidR="00054407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mbrie</w:t>
      </w: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2022 al domnului Lucian Marius Resmeriță, Primar al Municipiului Lupeni prin care propune </w:t>
      </w:r>
      <w:r w:rsidR="00796140" w:rsidRPr="004E3004">
        <w:rPr>
          <w:rFonts w:ascii="Times New Roman" w:hAnsi="Times New Roman" w:cs="Times New Roman"/>
          <w:sz w:val="16"/>
          <w:szCs w:val="16"/>
          <w:lang w:val="ro-RO"/>
        </w:rPr>
        <w:t xml:space="preserve">modificarea și completarea Hotărârii Consiliului local </w:t>
      </w:r>
      <w:r w:rsidR="00505B61" w:rsidRPr="004E3004">
        <w:rPr>
          <w:rFonts w:ascii="Times New Roman" w:hAnsi="Times New Roman" w:cs="Times New Roman"/>
          <w:sz w:val="16"/>
          <w:szCs w:val="16"/>
          <w:lang w:val="ro-RO"/>
        </w:rPr>
        <w:t>a</w:t>
      </w:r>
      <w:r w:rsidR="00796140" w:rsidRPr="004E3004">
        <w:rPr>
          <w:rFonts w:ascii="Times New Roman" w:hAnsi="Times New Roman" w:cs="Times New Roman"/>
          <w:sz w:val="16"/>
          <w:szCs w:val="16"/>
          <w:lang w:val="ro-RO"/>
        </w:rPr>
        <w:t xml:space="preserve">l Municipiului Lupeni nr. 139/ 2021 privind aprobarea Documentației de Avizare și a indicatorilor </w:t>
      </w:r>
      <w:proofErr w:type="spellStart"/>
      <w:r w:rsidR="00796140" w:rsidRPr="004E3004">
        <w:rPr>
          <w:rFonts w:ascii="Times New Roman" w:hAnsi="Times New Roman" w:cs="Times New Roman"/>
          <w:sz w:val="16"/>
          <w:szCs w:val="16"/>
          <w:lang w:val="ro-RO"/>
        </w:rPr>
        <w:t>tehnico</w:t>
      </w:r>
      <w:proofErr w:type="spellEnd"/>
      <w:r w:rsidR="00796140" w:rsidRPr="004E3004">
        <w:rPr>
          <w:rFonts w:ascii="Times New Roman" w:hAnsi="Times New Roman" w:cs="Times New Roman"/>
          <w:sz w:val="16"/>
          <w:szCs w:val="16"/>
          <w:lang w:val="ro-RO"/>
        </w:rPr>
        <w:t xml:space="preserve">-economici a obiectivului de investiții „Modernizare rețea rutieră în Municipiul Lupeni – LOT 1” </w:t>
      </w:r>
      <w:r w:rsidR="00505B61" w:rsidRPr="004E3004">
        <w:rPr>
          <w:rFonts w:ascii="Times New Roman" w:hAnsi="Times New Roman" w:cs="Times New Roman"/>
          <w:sz w:val="16"/>
          <w:szCs w:val="16"/>
          <w:lang w:val="ro-RO"/>
        </w:rPr>
        <w:t xml:space="preserve">în sensul înlocuirii Anexei nr. 1 a hotărârii pentru a fi conform Normelor metodologice de finanțare în cadrul  </w:t>
      </w:r>
      <w:r w:rsidR="00505B61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Programului Național de Investiții „Anghel Saligny” </w:t>
      </w:r>
      <w:r w:rsidR="00505B61" w:rsidRPr="004E3004">
        <w:rPr>
          <w:rFonts w:ascii="Times New Roman" w:hAnsi="Times New Roman" w:cs="Times New Roman"/>
          <w:sz w:val="16"/>
          <w:szCs w:val="16"/>
          <w:lang w:val="ro-RO"/>
        </w:rPr>
        <w:t>dar și a introducerii unei noi anexe privind devizul general al investiției;</w:t>
      </w:r>
      <w:r w:rsidR="00796140" w:rsidRPr="004E3004">
        <w:rPr>
          <w:rFonts w:ascii="Times New Roman" w:hAnsi="Times New Roman" w:cs="Times New Roman"/>
          <w:sz w:val="16"/>
          <w:szCs w:val="16"/>
          <w:lang w:val="ro-RO"/>
        </w:rPr>
        <w:t xml:space="preserve"> </w:t>
      </w:r>
    </w:p>
    <w:p w14:paraId="6D0FA6C0" w14:textId="4592D566" w:rsidR="00766222" w:rsidRPr="00766222" w:rsidRDefault="00766222" w:rsidP="007662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76622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Văzând Raportul nr. 3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3</w:t>
      </w:r>
      <w:r w:rsidRPr="0076622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.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680</w:t>
      </w:r>
      <w:r w:rsidRPr="0076622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/  </w:t>
      </w:r>
      <w:r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4 noiem</w:t>
      </w:r>
      <w:r w:rsidRPr="0076622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brie 2022 prezentat de Serviciul Dezvoltare Locală, Proiecte din cadrul Primăriei Municipiului Lupeni;</w:t>
      </w:r>
    </w:p>
    <w:p w14:paraId="20E3E9D0" w14:textId="0C7D0472" w:rsidR="00766222" w:rsidRPr="004E3004" w:rsidRDefault="00766222" w:rsidP="007662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76622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1975AAAE" w14:textId="5DDAA7E1" w:rsidR="000B539E" w:rsidRPr="004E3004" w:rsidRDefault="000B539E" w:rsidP="00A115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bookmarkStart w:id="1" w:name="_Hlk99628948"/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Având </w:t>
      </w:r>
      <w:r w:rsidR="00505B61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</w:t>
      </w: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n vedere prevederile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Ordonanței de Urgență nr. 95/</w:t>
      </w:r>
      <w:r w:rsidR="00505B61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2021 pentru aprobarea Programului Național de Investiții „Anghel Saligny”</w:t>
      </w: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;</w:t>
      </w:r>
    </w:p>
    <w:bookmarkEnd w:id="1"/>
    <w:p w14:paraId="005157F1" w14:textId="5D5FB6B3" w:rsidR="008444B6" w:rsidRPr="004E3004" w:rsidRDefault="008444B6" w:rsidP="00A115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conformitate cu prevederile</w:t>
      </w:r>
      <w:r w:rsidR="00FE4012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Ordinului Ministerului Dezvoltării, Lucrărilor Publice și Administrației nr. 1333/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22.09.2021 privind aprobarea normelor metodologice pentru punerea în aplicare a prevederilor Ordonanței de Urgență a Guvernului nr. 95/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2021, pentru aprobarea Programului Național de investiții „Anghel Saligny”;</w:t>
      </w:r>
    </w:p>
    <w:p w14:paraId="3757CF60" w14:textId="4A683BD0" w:rsidR="00DF2C55" w:rsidRPr="004E3004" w:rsidRDefault="00DF2C55" w:rsidP="00A115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conformitate cu prevederile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Ordinului 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Ministrului Dezvoltării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, 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Lucrărilor Publice 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și 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Administrației 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nr. 2364/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9E2D9F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08.09.2022 privind </w:t>
      </w:r>
      <w:r w:rsidR="00B3698A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aprobarea listei obiectivelor de investiții și sumele alocate acestora pentru finanțarea Programului Național de Investiții „Anghel Saligny” pentru categoriile de investiții prevăzute la art.4 alin.(1) lit. A)-d) din Ordonanța de Urgență a Guvernului nr. 95/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B3698A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2021, pentru județul Hunedoara</w:t>
      </w:r>
      <w:r w:rsidR="000D6E68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;</w:t>
      </w:r>
    </w:p>
    <w:p w14:paraId="342EC60D" w14:textId="7279DCB5" w:rsidR="00B3698A" w:rsidRPr="004E3004" w:rsidRDefault="00B3698A" w:rsidP="00A11525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ab/>
        <w:t>În conformitate cu prevederile art. 44 alin.(1) din Legea nr. 273/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2006 privind finanțele publice locale, cu modificările și completările ulterioare și dispozițiile art.1 alin.(1), art. 5 alin. (1) lit. B) și art. 10 alin.(1) și alin.(5) din HG 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nr. </w:t>
      </w: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907/</w:t>
      </w:r>
      <w:r w:rsidR="00A11525"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2016;</w:t>
      </w:r>
    </w:p>
    <w:p w14:paraId="6C211786" w14:textId="68F75914" w:rsidR="008444B6" w:rsidRPr="004E3004" w:rsidRDefault="008444B6" w:rsidP="00A11525">
      <w:pPr>
        <w:spacing w:after="0" w:line="240" w:lineRule="auto"/>
        <w:ind w:firstLine="708"/>
        <w:jc w:val="both"/>
        <w:rPr>
          <w:sz w:val="16"/>
          <w:szCs w:val="16"/>
        </w:rPr>
      </w:pPr>
      <w:r w:rsidRPr="004E3004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temeiul art. 139, alin. (3) lit. a) precum şi ale art. 166 alin. (2) lit. d)  din Ordonanța de Urgență nr. 57/ 2019 privind Codul administrativ, cu modificările și completările ulterioare</w:t>
      </w:r>
    </w:p>
    <w:p w14:paraId="34AA5BF7" w14:textId="77777777" w:rsidR="00FE4012" w:rsidRPr="00395458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32"/>
          <w:szCs w:val="32"/>
          <w:lang w:val="ro-RO" w:eastAsia="ro-RO"/>
        </w:rPr>
      </w:pPr>
    </w:p>
    <w:p w14:paraId="32E2172B" w14:textId="5B8FBF4A" w:rsidR="00FE4012" w:rsidRPr="00A11525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A11525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65A85E19" w14:textId="77777777" w:rsidR="00FE4012" w:rsidRPr="00A11525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  <w:lang w:val="ro-RO" w:eastAsia="ro-RO"/>
        </w:rPr>
      </w:pPr>
    </w:p>
    <w:p w14:paraId="0A1464B7" w14:textId="746448E8" w:rsidR="00A11525" w:rsidRPr="004E3004" w:rsidRDefault="00FE4012" w:rsidP="004E30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4E3004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4E300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Art. </w:t>
      </w:r>
      <w:r w:rsidR="00A11525" w:rsidRPr="004E300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I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4E300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2" w:name="_Hlk58917871"/>
      <w:r w:rsidR="004B7173" w:rsidRPr="004E3004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(1) 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Se aprobă</w:t>
      </w:r>
      <w:bookmarkStart w:id="3" w:name="_Hlk99628754"/>
      <w:bookmarkEnd w:id="2"/>
      <w:r w:rsidR="00A11525" w:rsidRPr="004E3004">
        <w:rPr>
          <w:rFonts w:ascii="Times New Roman" w:hAnsi="Times New Roman" w:cs="Times New Roman"/>
          <w:sz w:val="20"/>
          <w:szCs w:val="20"/>
          <w:lang w:val="ro-RO"/>
        </w:rPr>
        <w:t xml:space="preserve"> modificarea și completarea art. 1 Hotărârii Consiliului local al Municipiului Lupeni nr. 139/ 2021 privind aprobarea Documentației de Avizare și a indicatorilor </w:t>
      </w:r>
      <w:proofErr w:type="spellStart"/>
      <w:r w:rsidR="00A11525" w:rsidRPr="004E3004">
        <w:rPr>
          <w:rFonts w:ascii="Times New Roman" w:hAnsi="Times New Roman" w:cs="Times New Roman"/>
          <w:sz w:val="20"/>
          <w:szCs w:val="20"/>
          <w:lang w:val="ro-RO"/>
        </w:rPr>
        <w:t>tehnico</w:t>
      </w:r>
      <w:proofErr w:type="spellEnd"/>
      <w:r w:rsidR="00A11525" w:rsidRPr="004E3004">
        <w:rPr>
          <w:rFonts w:ascii="Times New Roman" w:hAnsi="Times New Roman" w:cs="Times New Roman"/>
          <w:sz w:val="20"/>
          <w:szCs w:val="20"/>
          <w:lang w:val="ro-RO"/>
        </w:rPr>
        <w:t>-economici a obiectivului de investiții „Modernizare rețea rutieră în Municipiul Lupeni – LOT 1”</w:t>
      </w:r>
      <w:r w:rsidR="00A758B4" w:rsidRPr="004E3004">
        <w:rPr>
          <w:rFonts w:ascii="Times New Roman" w:hAnsi="Times New Roman" w:cs="Times New Roman"/>
          <w:sz w:val="20"/>
          <w:szCs w:val="20"/>
          <w:lang w:val="ro-RO"/>
        </w:rPr>
        <w:t xml:space="preserve"> în sensul înlocuirii anexei nr. 2 aprobată potrivit </w:t>
      </w:r>
      <w:r w:rsidR="00D66F27" w:rsidRPr="004E3004">
        <w:rPr>
          <w:rFonts w:ascii="Times New Roman" w:hAnsi="Times New Roman" w:cs="Times New Roman"/>
          <w:sz w:val="20"/>
          <w:szCs w:val="20"/>
          <w:lang w:val="ro-RO"/>
        </w:rPr>
        <w:t xml:space="preserve">prevederilor </w:t>
      </w:r>
      <w:r w:rsidR="004B7173" w:rsidRPr="004E3004">
        <w:rPr>
          <w:rFonts w:ascii="Times New Roman" w:hAnsi="Times New Roman" w:cs="Times New Roman"/>
          <w:sz w:val="20"/>
          <w:szCs w:val="20"/>
          <w:lang w:val="ro-RO"/>
        </w:rPr>
        <w:t>art. 1 alin. (2) dar și a introducerii unei noi anexe nr. 2</w:t>
      </w:r>
      <w:r w:rsidR="004B7173" w:rsidRPr="004E3004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1</w:t>
      </w:r>
      <w:r w:rsidR="004B7173" w:rsidRPr="004E3004">
        <w:rPr>
          <w:rFonts w:ascii="Times New Roman" w:hAnsi="Times New Roman" w:cs="Times New Roman"/>
          <w:sz w:val="20"/>
          <w:szCs w:val="20"/>
          <w:lang w:val="ro-RO"/>
        </w:rPr>
        <w:t>.</w:t>
      </w:r>
    </w:p>
    <w:p w14:paraId="464DDFD2" w14:textId="4F5C8802" w:rsidR="004B7173" w:rsidRPr="004E3004" w:rsidRDefault="004B7173" w:rsidP="004E30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4E3004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4E3004">
        <w:rPr>
          <w:rFonts w:ascii="Times New Roman" w:hAnsi="Times New Roman" w:cs="Times New Roman"/>
          <w:b/>
          <w:bCs/>
          <w:sz w:val="20"/>
          <w:szCs w:val="20"/>
          <w:lang w:val="ro-RO"/>
        </w:rPr>
        <w:t>(2)</w:t>
      </w:r>
      <w:r w:rsidRPr="004E3004">
        <w:rPr>
          <w:rFonts w:ascii="Times New Roman" w:hAnsi="Times New Roman" w:cs="Times New Roman"/>
          <w:sz w:val="20"/>
          <w:szCs w:val="20"/>
          <w:lang w:val="ro-RO"/>
        </w:rPr>
        <w:t xml:space="preserve"> După modificare, Anexa nr. 2 a </w:t>
      </w:r>
      <w:r w:rsidR="00384EB4" w:rsidRPr="004E3004">
        <w:rPr>
          <w:rFonts w:ascii="Times New Roman" w:hAnsi="Times New Roman" w:cs="Times New Roman"/>
          <w:sz w:val="20"/>
          <w:szCs w:val="20"/>
          <w:lang w:val="ro-RO"/>
        </w:rPr>
        <w:t xml:space="preserve">Hotărârii Consiliului local al Municipiului Lupeni nr. 139/ 2021 </w:t>
      </w:r>
      <w:r w:rsidRPr="004E3004">
        <w:rPr>
          <w:rFonts w:ascii="Times New Roman" w:hAnsi="Times New Roman" w:cs="Times New Roman"/>
          <w:sz w:val="20"/>
          <w:szCs w:val="20"/>
          <w:lang w:val="ro-RO"/>
        </w:rPr>
        <w:t>va avea forma Anexei nr. 1 de la prezenta hotărâre.</w:t>
      </w:r>
      <w:r w:rsidR="00384EB4" w:rsidRPr="004E3004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</w:p>
    <w:p w14:paraId="4E665817" w14:textId="7CA40762" w:rsidR="00384EB4" w:rsidRPr="004E3004" w:rsidRDefault="00384EB4" w:rsidP="004E30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o-RO"/>
        </w:rPr>
      </w:pPr>
      <w:r w:rsidRPr="004E3004">
        <w:rPr>
          <w:rFonts w:ascii="Times New Roman" w:hAnsi="Times New Roman" w:cs="Times New Roman"/>
          <w:sz w:val="20"/>
          <w:szCs w:val="20"/>
          <w:lang w:val="ro-RO"/>
        </w:rPr>
        <w:tab/>
      </w:r>
      <w:r w:rsidRPr="004E3004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(3) </w:t>
      </w:r>
      <w:r w:rsidRPr="004E3004">
        <w:rPr>
          <w:rFonts w:ascii="Times New Roman" w:hAnsi="Times New Roman" w:cs="Times New Roman"/>
          <w:sz w:val="20"/>
          <w:szCs w:val="20"/>
          <w:lang w:val="ro-RO"/>
        </w:rPr>
        <w:t>După completare, Hotărârea Consiliului local al Municipiului Lupeni nr. 139/ 2021</w:t>
      </w:r>
      <w:r w:rsidR="004E3004" w:rsidRPr="004E3004">
        <w:rPr>
          <w:rFonts w:ascii="Times New Roman" w:hAnsi="Times New Roman" w:cs="Times New Roman"/>
          <w:sz w:val="20"/>
          <w:szCs w:val="20"/>
          <w:lang w:val="ro-RO"/>
        </w:rPr>
        <w:t xml:space="preserve"> se va completa cu Anexa nr. 2</w:t>
      </w:r>
      <w:r w:rsidR="004E3004" w:rsidRPr="004E3004">
        <w:rPr>
          <w:rFonts w:ascii="Times New Roman" w:hAnsi="Times New Roman" w:cs="Times New Roman"/>
          <w:sz w:val="20"/>
          <w:szCs w:val="20"/>
          <w:vertAlign w:val="superscript"/>
          <w:lang w:val="ro-RO"/>
        </w:rPr>
        <w:t>1</w:t>
      </w:r>
      <w:r w:rsidR="004E3004" w:rsidRPr="004E3004">
        <w:rPr>
          <w:rFonts w:ascii="Times New Roman" w:hAnsi="Times New Roman" w:cs="Times New Roman"/>
          <w:sz w:val="20"/>
          <w:szCs w:val="20"/>
          <w:lang w:val="ro-RO"/>
        </w:rPr>
        <w:t xml:space="preserve"> prezentată în Anexa nr. 2 a prezentei hotărâri. </w:t>
      </w:r>
    </w:p>
    <w:bookmarkEnd w:id="3"/>
    <w:p w14:paraId="0AF22DCB" w14:textId="3AA90434" w:rsidR="004E3004" w:rsidRPr="004E3004" w:rsidRDefault="004E3004" w:rsidP="004E3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E300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II – 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Celelalte prevederi ale </w:t>
      </w:r>
      <w:r w:rsidRPr="004E3004">
        <w:rPr>
          <w:rFonts w:ascii="Times New Roman" w:hAnsi="Times New Roman" w:cs="Times New Roman"/>
          <w:sz w:val="20"/>
          <w:szCs w:val="20"/>
          <w:lang w:val="ro-RO"/>
        </w:rPr>
        <w:t xml:space="preserve">Hotărârii Consiliului local al Municipiului Lupeni nr. 139/ 2021 privind aprobarea Documentației de Avizare și a indicatorilor </w:t>
      </w:r>
      <w:proofErr w:type="spellStart"/>
      <w:r w:rsidRPr="004E3004">
        <w:rPr>
          <w:rFonts w:ascii="Times New Roman" w:hAnsi="Times New Roman" w:cs="Times New Roman"/>
          <w:sz w:val="20"/>
          <w:szCs w:val="20"/>
          <w:lang w:val="ro-RO"/>
        </w:rPr>
        <w:t>tehnico</w:t>
      </w:r>
      <w:proofErr w:type="spellEnd"/>
      <w:r w:rsidRPr="004E3004">
        <w:rPr>
          <w:rFonts w:ascii="Times New Roman" w:hAnsi="Times New Roman" w:cs="Times New Roman"/>
          <w:sz w:val="20"/>
          <w:szCs w:val="20"/>
          <w:lang w:val="ro-RO"/>
        </w:rPr>
        <w:t>-economici a obiectivului de investiții „Modernizare rețea rutieră în Municipiul Lupeni – LOT 1”</w:t>
      </w:r>
      <w:r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rămân neschimbate.</w:t>
      </w:r>
    </w:p>
    <w:p w14:paraId="704B57C8" w14:textId="77777777" w:rsidR="004E3004" w:rsidRPr="004E3004" w:rsidRDefault="004E3004" w:rsidP="004E3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E300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III –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Hotărârea poate fi atacată conform prevederilor Legii nr. 554/ 2004 a contenciosului administrativ, cu modificările și completările ulterioare.</w:t>
      </w:r>
    </w:p>
    <w:p w14:paraId="05525CCA" w14:textId="15172F57" w:rsidR="00FE4012" w:rsidRPr="004E3004" w:rsidRDefault="00FE4012" w:rsidP="004E30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E300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E3004" w:rsidRPr="004E300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IV</w:t>
      </w:r>
      <w:r w:rsidRPr="004E300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4E3004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Hotărârea se va comunica Instituţiei Prefectului – Judeţul Hunedoara, Primarului Municipiului Lupeni,</w:t>
      </w:r>
      <w:r w:rsidR="000405D2"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Serviciului 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Dezvoltare Locală, Direcției Economice, Serviciului Achiziții, Investiții, Lucrări, Patrimoniu și se aduce la cunoștință publică</w:t>
      </w:r>
      <w:r w:rsidR="004E3004"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prin publicarea pe site-ul Municipiului Lupeni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</w:p>
    <w:p w14:paraId="43BE61A3" w14:textId="77777777" w:rsidR="00FE4012" w:rsidRPr="004E3004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</w:p>
    <w:p w14:paraId="79B48327" w14:textId="77777777" w:rsidR="00FE4012" w:rsidRPr="004E3004" w:rsidRDefault="00FE4012" w:rsidP="00FE40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bookmarkStart w:id="4" w:name="_Hlk99628245"/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1D186050" w14:textId="14C6F0D0" w:rsidR="00FE4012" w:rsidRPr="004E3004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</w:t>
      </w:r>
      <w:r w:rsidR="007662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4</w:t>
      </w:r>
      <w:r w:rsidR="004E3004"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noiembrie</w:t>
      </w:r>
      <w:r w:rsidRPr="004E3004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2022</w:t>
      </w:r>
    </w:p>
    <w:p w14:paraId="4B339B54" w14:textId="3E66891E" w:rsidR="00FE4012" w:rsidRPr="00395458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val="ro-RO" w:eastAsia="ro-RO"/>
        </w:rPr>
      </w:pPr>
    </w:p>
    <w:p w14:paraId="07F50AE5" w14:textId="71EAE694" w:rsidR="00835036" w:rsidRPr="00835036" w:rsidRDefault="00FE4012" w:rsidP="00835036">
      <w:pPr>
        <w:pStyle w:val="Frspaiere"/>
        <w:rPr>
          <w:rFonts w:ascii="Times New Roman" w:eastAsia="Times New Roman" w:hAnsi="Times New Roman" w:cs="Times New Roman"/>
          <w:b/>
          <w:bCs/>
          <w:noProof/>
          <w:lang w:val="ro-RO" w:eastAsia="ro-RO"/>
        </w:rPr>
      </w:pPr>
      <w:r w:rsidRPr="0083503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 xml:space="preserve">    </w:t>
      </w:r>
      <w:r w:rsidR="00835036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ro-RO"/>
        </w:rPr>
        <w:t xml:space="preserve">              </w:t>
      </w:r>
      <w:r w:rsidR="00835036" w:rsidRPr="00835036"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PREȘEDINTE DE ȘEDINȚĂ   </w:t>
      </w:r>
      <w:r w:rsidR="00835036" w:rsidRPr="00835036">
        <w:rPr>
          <w:rFonts w:ascii="Times New Roman" w:eastAsia="Times New Roman" w:hAnsi="Times New Roman" w:cs="Times New Roman"/>
          <w:b/>
          <w:bCs/>
          <w:lang w:val="ro-RO" w:eastAsia="ro-RO"/>
        </w:rPr>
        <w:tab/>
        <w:t xml:space="preserve">                 CONTRASEMNEAZĂ – SECRETAR GENERAL                           </w:t>
      </w:r>
    </w:p>
    <w:p w14:paraId="5EAFBAF9" w14:textId="79B1B975" w:rsidR="00835036" w:rsidRPr="00835036" w:rsidRDefault="00835036" w:rsidP="00835036">
      <w:pPr>
        <w:pStyle w:val="Frspaiere"/>
        <w:rPr>
          <w:rFonts w:ascii="Times New Roman" w:eastAsia="Times New Roman" w:hAnsi="Times New Roman" w:cs="Times New Roman"/>
          <w:b/>
          <w:bCs/>
          <w:lang w:val="ro-RO" w:eastAsia="ro-RO"/>
        </w:rPr>
      </w:pPr>
      <w:r w:rsidRPr="00835036"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              GHEORGHE ADRIAN FLORONESC</w:t>
      </w:r>
      <w:r w:rsidRPr="00835036">
        <w:rPr>
          <w:rFonts w:ascii="Times New Roman" w:eastAsia="Times New Roman" w:hAnsi="Times New Roman" w:cs="Times New Roman"/>
          <w:b/>
          <w:bCs/>
          <w:lang w:val="ro-RO" w:eastAsia="ro-RO"/>
        </w:rPr>
        <w:tab/>
        <w:t xml:space="preserve">               </w:t>
      </w:r>
      <w:r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 </w:t>
      </w:r>
      <w:r w:rsidRPr="00835036">
        <w:rPr>
          <w:rFonts w:ascii="Times New Roman" w:eastAsia="Times New Roman" w:hAnsi="Times New Roman" w:cs="Times New Roman"/>
          <w:b/>
          <w:bCs/>
          <w:lang w:val="ro-RO" w:eastAsia="ro-RO"/>
        </w:rPr>
        <w:t xml:space="preserve"> Jr. MARIUS CLAUDIU BĂLOI</w:t>
      </w:r>
      <w:bookmarkEnd w:id="4"/>
    </w:p>
    <w:sectPr w:rsidR="00835036" w:rsidRPr="00835036" w:rsidSect="004E3004">
      <w:pgSz w:w="12240" w:h="15840"/>
      <w:pgMar w:top="426" w:right="616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8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400264">
    <w:abstractNumId w:val="4"/>
  </w:num>
  <w:num w:numId="2" w16cid:durableId="1625772032">
    <w:abstractNumId w:val="5"/>
  </w:num>
  <w:num w:numId="3" w16cid:durableId="1890222063">
    <w:abstractNumId w:val="6"/>
  </w:num>
  <w:num w:numId="4" w16cid:durableId="327027080">
    <w:abstractNumId w:val="8"/>
  </w:num>
  <w:num w:numId="5" w16cid:durableId="2102026796">
    <w:abstractNumId w:val="2"/>
  </w:num>
  <w:num w:numId="6" w16cid:durableId="625358548">
    <w:abstractNumId w:val="3"/>
  </w:num>
  <w:num w:numId="7" w16cid:durableId="576012620">
    <w:abstractNumId w:val="7"/>
  </w:num>
  <w:num w:numId="8" w16cid:durableId="1100568607">
    <w:abstractNumId w:val="0"/>
  </w:num>
  <w:num w:numId="9" w16cid:durableId="874583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10411"/>
    <w:rsid w:val="00024787"/>
    <w:rsid w:val="00034F2B"/>
    <w:rsid w:val="000356A8"/>
    <w:rsid w:val="000405D2"/>
    <w:rsid w:val="00054407"/>
    <w:rsid w:val="00060E56"/>
    <w:rsid w:val="0009464B"/>
    <w:rsid w:val="00097E9E"/>
    <w:rsid w:val="000B1E1C"/>
    <w:rsid w:val="000B539E"/>
    <w:rsid w:val="000B69DA"/>
    <w:rsid w:val="000D1FB3"/>
    <w:rsid w:val="000D6DA9"/>
    <w:rsid w:val="000D6E68"/>
    <w:rsid w:val="000F20B9"/>
    <w:rsid w:val="00100C5F"/>
    <w:rsid w:val="00116704"/>
    <w:rsid w:val="00153A5E"/>
    <w:rsid w:val="001732FF"/>
    <w:rsid w:val="00187A02"/>
    <w:rsid w:val="0019529F"/>
    <w:rsid w:val="001D2741"/>
    <w:rsid w:val="0020719D"/>
    <w:rsid w:val="00215F18"/>
    <w:rsid w:val="00237452"/>
    <w:rsid w:val="002626A3"/>
    <w:rsid w:val="00264CE0"/>
    <w:rsid w:val="0026699A"/>
    <w:rsid w:val="00294959"/>
    <w:rsid w:val="002A40C7"/>
    <w:rsid w:val="002A5BBA"/>
    <w:rsid w:val="002B44C4"/>
    <w:rsid w:val="003237E7"/>
    <w:rsid w:val="00323C0F"/>
    <w:rsid w:val="00333A00"/>
    <w:rsid w:val="00384EB4"/>
    <w:rsid w:val="00395458"/>
    <w:rsid w:val="003A1271"/>
    <w:rsid w:val="003B4708"/>
    <w:rsid w:val="003C2EE0"/>
    <w:rsid w:val="003D17F5"/>
    <w:rsid w:val="00400435"/>
    <w:rsid w:val="004025EB"/>
    <w:rsid w:val="004047D5"/>
    <w:rsid w:val="00431EE3"/>
    <w:rsid w:val="0044253B"/>
    <w:rsid w:val="0046208E"/>
    <w:rsid w:val="00494B33"/>
    <w:rsid w:val="004B7173"/>
    <w:rsid w:val="004C6BF2"/>
    <w:rsid w:val="004E3004"/>
    <w:rsid w:val="00505B61"/>
    <w:rsid w:val="005427F1"/>
    <w:rsid w:val="005528E5"/>
    <w:rsid w:val="0059063C"/>
    <w:rsid w:val="005E40F5"/>
    <w:rsid w:val="005E44C4"/>
    <w:rsid w:val="006222E5"/>
    <w:rsid w:val="006349F0"/>
    <w:rsid w:val="00660F29"/>
    <w:rsid w:val="0066348B"/>
    <w:rsid w:val="006921ED"/>
    <w:rsid w:val="006945C5"/>
    <w:rsid w:val="00704E03"/>
    <w:rsid w:val="00730952"/>
    <w:rsid w:val="00750961"/>
    <w:rsid w:val="00764A56"/>
    <w:rsid w:val="00766222"/>
    <w:rsid w:val="00767AE7"/>
    <w:rsid w:val="00796140"/>
    <w:rsid w:val="007A5FE6"/>
    <w:rsid w:val="00807FAB"/>
    <w:rsid w:val="00833810"/>
    <w:rsid w:val="00835036"/>
    <w:rsid w:val="00844257"/>
    <w:rsid w:val="008444B6"/>
    <w:rsid w:val="00854B26"/>
    <w:rsid w:val="00872A02"/>
    <w:rsid w:val="0088306B"/>
    <w:rsid w:val="008B015B"/>
    <w:rsid w:val="008B2EA0"/>
    <w:rsid w:val="008E0BD2"/>
    <w:rsid w:val="009055B9"/>
    <w:rsid w:val="009131F3"/>
    <w:rsid w:val="00924EFF"/>
    <w:rsid w:val="00955D9B"/>
    <w:rsid w:val="00973B87"/>
    <w:rsid w:val="00980124"/>
    <w:rsid w:val="009D2698"/>
    <w:rsid w:val="009D713D"/>
    <w:rsid w:val="009E2D9F"/>
    <w:rsid w:val="00A066B3"/>
    <w:rsid w:val="00A11525"/>
    <w:rsid w:val="00A22C76"/>
    <w:rsid w:val="00A27908"/>
    <w:rsid w:val="00A333EB"/>
    <w:rsid w:val="00A740BB"/>
    <w:rsid w:val="00A758B4"/>
    <w:rsid w:val="00A937D4"/>
    <w:rsid w:val="00A95D0F"/>
    <w:rsid w:val="00AA02C5"/>
    <w:rsid w:val="00AB0E30"/>
    <w:rsid w:val="00AC2CC3"/>
    <w:rsid w:val="00AC535D"/>
    <w:rsid w:val="00B3698A"/>
    <w:rsid w:val="00B47881"/>
    <w:rsid w:val="00BC42A5"/>
    <w:rsid w:val="00BE06BF"/>
    <w:rsid w:val="00BE71CF"/>
    <w:rsid w:val="00C1594E"/>
    <w:rsid w:val="00C3539D"/>
    <w:rsid w:val="00C50B35"/>
    <w:rsid w:val="00C63392"/>
    <w:rsid w:val="00C75EA7"/>
    <w:rsid w:val="00D339A7"/>
    <w:rsid w:val="00D35AD7"/>
    <w:rsid w:val="00D4030D"/>
    <w:rsid w:val="00D66F27"/>
    <w:rsid w:val="00DA61BD"/>
    <w:rsid w:val="00DD43E4"/>
    <w:rsid w:val="00DF2C55"/>
    <w:rsid w:val="00E125DA"/>
    <w:rsid w:val="00E21F11"/>
    <w:rsid w:val="00E517D8"/>
    <w:rsid w:val="00E51CEE"/>
    <w:rsid w:val="00E60BA7"/>
    <w:rsid w:val="00E629F2"/>
    <w:rsid w:val="00E73DE5"/>
    <w:rsid w:val="00E762BB"/>
    <w:rsid w:val="00E81DE4"/>
    <w:rsid w:val="00E96F52"/>
    <w:rsid w:val="00EA4DAA"/>
    <w:rsid w:val="00F56FB8"/>
    <w:rsid w:val="00F66732"/>
    <w:rsid w:val="00F85D8D"/>
    <w:rsid w:val="00FB72C8"/>
    <w:rsid w:val="00FB7E09"/>
    <w:rsid w:val="00FD4A7B"/>
    <w:rsid w:val="00FD636A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F11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1D2741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Frspaiere">
    <w:name w:val="No Spacing"/>
    <w:uiPriority w:val="1"/>
    <w:qFormat/>
    <w:rsid w:val="008350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725</Words>
  <Characters>4210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Baloi Marius Claudiu</cp:lastModifiedBy>
  <cp:revision>10</cp:revision>
  <cp:lastPrinted>2022-11-05T09:28:00Z</cp:lastPrinted>
  <dcterms:created xsi:type="dcterms:W3CDTF">2022-11-03T17:05:00Z</dcterms:created>
  <dcterms:modified xsi:type="dcterms:W3CDTF">2022-11-05T09:29:00Z</dcterms:modified>
</cp:coreProperties>
</file>