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6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94"/>
        <w:gridCol w:w="36"/>
        <w:gridCol w:w="36"/>
      </w:tblGrid>
      <w:tr w:rsidR="00486EF8" w:rsidRPr="00486EF8" w14:paraId="106FB428" w14:textId="77777777" w:rsidTr="0057257F">
        <w:trPr>
          <w:tblCellSpacing w:w="0" w:type="dxa"/>
        </w:trPr>
        <w:tc>
          <w:tcPr>
            <w:tcW w:w="4965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486EF8" w:rsidRPr="00486EF8" w14:paraId="0EDBC432" w14:textId="77777777" w:rsidTr="00FC51E5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486EF8" w:rsidRPr="00486EF8" w14:paraId="2A68F01A" w14:textId="77777777" w:rsidTr="00FC51E5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F7DA600" w14:textId="77777777" w:rsidR="00486EF8" w:rsidRPr="00486EF8" w:rsidRDefault="00486EF8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86EF8">
                          <w:drawing>
                            <wp:inline distT="0" distB="0" distL="0" distR="0" wp14:anchorId="285F20F3" wp14:editId="647FC984">
                              <wp:extent cx="552450" cy="762000"/>
                              <wp:effectExtent l="0" t="0" r="0" b="0"/>
                              <wp:docPr id="8" name="Imagine 8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2565A45" w14:textId="77777777" w:rsidR="00486EF8" w:rsidRPr="00486EF8" w:rsidRDefault="00486EF8" w:rsidP="00FC51E5">
                        <w:pPr>
                          <w:pStyle w:val="NormalWeb3"/>
                          <w:ind w:right="-264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5D1BDBE" w14:textId="77777777" w:rsidR="00486EF8" w:rsidRPr="00486EF8" w:rsidRDefault="00486EF8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86EF8">
                          <w:object w:dxaOrig="1126" w:dyaOrig="1634" w14:anchorId="2559C23F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49.8pt;height:59.75pt" o:ole="">
                              <v:imagedata r:id="rId6" o:title=""/>
                            </v:shape>
                            <o:OLEObject Type="Embed" ProgID="Word.Picture.8" ShapeID="_x0000_i1025" DrawAspect="Content" ObjectID="_1726732612" r:id="rId7"/>
                          </w:object>
                        </w:r>
                      </w:p>
                    </w:tc>
                  </w:tr>
                </w:tbl>
                <w:p w14:paraId="16CFD344" w14:textId="77777777" w:rsidR="00486EF8" w:rsidRPr="00486EF8" w:rsidRDefault="00486EF8" w:rsidP="00FC51E5">
                  <w:pPr>
                    <w:spacing w:before="105" w:after="105" w:line="240" w:lineRule="auto"/>
                    <w:ind w:left="1020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3DE8858F" w14:textId="77777777" w:rsidR="00486EF8" w:rsidRPr="00486EF8" w:rsidRDefault="00486EF8" w:rsidP="00FC51E5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1C589F16" w14:textId="77777777" w:rsidR="00486EF8" w:rsidRPr="00486EF8" w:rsidRDefault="00486EF8" w:rsidP="00FC51E5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2002644B" w14:textId="77777777" w:rsidR="00486EF8" w:rsidRPr="00486EF8" w:rsidRDefault="00486EF8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16CE5895" w14:textId="77777777" w:rsidR="00486EF8" w:rsidRPr="00486EF8" w:rsidRDefault="00486EF8" w:rsidP="00FC51E5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0528FC9D" w14:textId="77777777" w:rsidR="00486EF8" w:rsidRPr="00486EF8" w:rsidRDefault="00486EF8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2F1F6C20" w14:textId="61995FFB" w:rsidR="008444B6" w:rsidRDefault="008444B6" w:rsidP="00486EF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4041CF0" w14:textId="18C446A9" w:rsidR="00486EF8" w:rsidRDefault="00486EF8" w:rsidP="00486EF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3CD79012" w14:textId="4EB3758F" w:rsidR="0057257F" w:rsidRDefault="0057257F" w:rsidP="00486EF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5B1D4B3" w14:textId="77777777" w:rsidR="0057257F" w:rsidRPr="00486EF8" w:rsidRDefault="0057257F" w:rsidP="00486EF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5DEDBED6" w:rsidR="008444B6" w:rsidRPr="00486EF8" w:rsidRDefault="008444B6" w:rsidP="00486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57257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486EF8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486EF8" w:rsidRPr="00486EF8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57257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6</w:t>
      </w:r>
      <w:r w:rsidRPr="00486EF8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4A3AE51D" w14:textId="77777777" w:rsidR="0009464B" w:rsidRPr="00486EF8" w:rsidRDefault="008444B6" w:rsidP="00486E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privind aprobarea </w:t>
      </w:r>
      <w:bookmarkStart w:id="0" w:name="_Hlk99548421"/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depunerii </w:t>
      </w:r>
      <w:bookmarkStart w:id="1" w:name="_Hlk99547898"/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proiectului “Îmbunătățirea eficienței energetice a </w:t>
      </w:r>
      <w:r w:rsidR="0009464B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clădirilor rezidențiale </w:t>
      </w:r>
    </w:p>
    <w:p w14:paraId="0AAE9457" w14:textId="55D88D3E" w:rsidR="0009464B" w:rsidRPr="00486EF8" w:rsidRDefault="0009464B" w:rsidP="00486E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din mun</w:t>
      </w:r>
      <w:r w:rsidR="0059063C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icipiul</w:t>
      </w:r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Lupeni </w:t>
      </w:r>
      <w:bookmarkStart w:id="2" w:name="_Hlk115167295"/>
      <w:bookmarkStart w:id="3" w:name="_Hlk115334931"/>
      <w:r w:rsidR="00B05A1A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- </w:t>
      </w:r>
      <w:r w:rsidR="00C96813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bloc </w:t>
      </w:r>
      <w:r w:rsidR="009E6D52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5</w:t>
      </w:r>
      <w:r w:rsidR="00033F13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, </w:t>
      </w:r>
      <w:bookmarkEnd w:id="2"/>
      <w:r w:rsidR="006912D6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str. Liliacului</w:t>
      </w:r>
      <w:bookmarkEnd w:id="3"/>
      <w:r w:rsidR="008444B6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”</w:t>
      </w:r>
      <w:r w:rsidR="000B539E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în cadrul </w:t>
      </w:r>
      <w:bookmarkStart w:id="4" w:name="_Hlk99548104"/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P</w:t>
      </w:r>
      <w:r w:rsidR="000B539E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lanului</w:t>
      </w:r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Național de Redresare și Reziliență</w:t>
      </w:r>
      <w:bookmarkEnd w:id="1"/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,</w:t>
      </w:r>
    </w:p>
    <w:p w14:paraId="220FA22C" w14:textId="33E69FD6" w:rsidR="008444B6" w:rsidRPr="00486EF8" w:rsidRDefault="0009464B" w:rsidP="00486E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apel de proiecte PNRR/2022/C5/1/A.3.1/1, componenta 5 – Valul renovării, axa 1 – Schema de granturi pentru eficiența energetică și reziliență în clădiri rezidențoale multifamiliale, operațiunea </w:t>
      </w:r>
      <w:r w:rsidR="000B539E"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A.3 – Renovarea energetică moderată sau aprofundată a clădirilor rezidențiale multifamiliale</w:t>
      </w:r>
      <w:r w:rsidRPr="00486EF8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 </w:t>
      </w:r>
    </w:p>
    <w:bookmarkEnd w:id="4"/>
    <w:p w14:paraId="4CCD28AE" w14:textId="1AD787CC" w:rsidR="008444B6" w:rsidRDefault="008444B6" w:rsidP="00486EF8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59815980" w14:textId="77777777" w:rsidR="0057257F" w:rsidRPr="00486EF8" w:rsidRDefault="0057257F" w:rsidP="00486EF8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0"/>
    <w:p w14:paraId="0EAE4668" w14:textId="77777777" w:rsidR="0057257F" w:rsidRPr="00923106" w:rsidRDefault="0057257F" w:rsidP="0057257F">
      <w:pPr>
        <w:spacing w:after="0" w:line="240" w:lineRule="auto"/>
        <w:ind w:right="-22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  <w:r w:rsidRPr="004732A0">
        <w:rPr>
          <w:noProof/>
        </w:rPr>
        <w:drawing>
          <wp:inline distT="0" distB="0" distL="0" distR="0" wp14:anchorId="4ECFAF2A" wp14:editId="107FBE9E">
            <wp:extent cx="6466840" cy="116205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9C4A" w14:textId="77777777" w:rsidR="000B539E" w:rsidRPr="00486EF8" w:rsidRDefault="000B539E" w:rsidP="00486EF8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486EF8" w:rsidRDefault="008444B6" w:rsidP="00486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23E29F03" w14:textId="77777777" w:rsidR="0057257F" w:rsidRPr="0057257F" w:rsidRDefault="008444B6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Având în vedere</w:t>
      </w:r>
      <w:r w:rsidR="0057257F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Proiectul de hotărâre nr. 185/ 2022 precum și </w:t>
      </w: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Referatul de aprobare nr.</w:t>
      </w:r>
      <w:r w:rsidR="00486EF8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30.432</w:t>
      </w: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/</w:t>
      </w:r>
      <w:r w:rsidRPr="0057257F">
        <w:rPr>
          <w:rFonts w:ascii="Times New Roman" w:eastAsia="Times New Roman" w:hAnsi="Times New Roman" w:cs="Times New Roman"/>
          <w:noProof/>
          <w:color w:val="FF0000"/>
          <w:sz w:val="16"/>
          <w:szCs w:val="16"/>
          <w:lang w:val="ro-RO" w:eastAsia="ro-RO"/>
        </w:rPr>
        <w:t xml:space="preserve"> </w:t>
      </w:r>
      <w:r w:rsidR="005E3603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7 octombrie 2022</w:t>
      </w: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al domnului Lucian Marius Resmeriță, Primar al Municipiului Lupeni prin care propune aprobarea </w:t>
      </w:r>
      <w:r w:rsidR="0009464B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depunerii </w:t>
      </w:r>
      <w:r w:rsidR="000B539E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proiectului “Îmbunătățirea eficienței energetice a clădirilor rezidențiale din mun</w:t>
      </w:r>
      <w:r w:rsidR="0059063C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icipiul</w:t>
      </w:r>
      <w:r w:rsidR="000B539E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Lupeni </w:t>
      </w:r>
      <w:r w:rsidR="00C134F7" w:rsidRPr="0057257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- bloc 5, str. Liliacului</w:t>
      </w:r>
      <w:r w:rsidR="000B539E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” în cadrul Programului Național de Redresare și Reziliență</w:t>
      </w: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;</w:t>
      </w:r>
    </w:p>
    <w:p w14:paraId="47FB0032" w14:textId="1C5CA588" w:rsidR="0057257F" w:rsidRPr="0057257F" w:rsidRDefault="0057257F" w:rsidP="0057257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57257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Văzând Raportul nr. 30.4</w:t>
      </w:r>
      <w:r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42</w:t>
      </w: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/ 7 octombrie 2022 </w:t>
      </w:r>
      <w:r w:rsidRPr="0057257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prezentat de Serviciului Dezvoltare Locală, Proiecte din cadrul Primăriei Municipiului Lupeni;</w:t>
      </w:r>
    </w:p>
    <w:p w14:paraId="03434A4C" w14:textId="77777777" w:rsidR="0057257F" w:rsidRPr="0057257F" w:rsidRDefault="0057257F" w:rsidP="0057257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57257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4D4CE53E" w:rsidR="000B539E" w:rsidRPr="0057257F" w:rsidRDefault="000B539E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bookmarkStart w:id="5" w:name="_Hlk99628948"/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  ;</w:t>
      </w:r>
    </w:p>
    <w:bookmarkEnd w:id="5"/>
    <w:p w14:paraId="746F75CC" w14:textId="77777777" w:rsidR="005E3603" w:rsidRPr="0057257F" w:rsidRDefault="005E3603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57257F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renovrării;</w:t>
      </w:r>
    </w:p>
    <w:p w14:paraId="005157F1" w14:textId="3A3B3C29" w:rsidR="008444B6" w:rsidRPr="0057257F" w:rsidRDefault="008444B6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conformitate cu prevederile</w:t>
      </w:r>
      <w:r w:rsidR="00FE4012"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57257F" w:rsidRDefault="008444B6" w:rsidP="0057257F">
      <w:pPr>
        <w:spacing w:after="0" w:line="240" w:lineRule="auto"/>
        <w:ind w:firstLine="720"/>
        <w:jc w:val="both"/>
        <w:rPr>
          <w:noProof/>
          <w:sz w:val="16"/>
          <w:szCs w:val="16"/>
          <w:lang w:val="ro-RO"/>
        </w:rPr>
      </w:pPr>
      <w:r w:rsidRPr="0057257F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486EF8" w:rsidRDefault="00FE4012" w:rsidP="00486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ro-RO" w:eastAsia="ro-RO"/>
        </w:rPr>
      </w:pPr>
    </w:p>
    <w:p w14:paraId="32E2172B" w14:textId="5B8FBF4A" w:rsidR="00FE4012" w:rsidRPr="00486EF8" w:rsidRDefault="00FE4012" w:rsidP="00486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65A85E19" w14:textId="77777777" w:rsidR="00FE4012" w:rsidRPr="00486EF8" w:rsidRDefault="00FE4012" w:rsidP="00486EF8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0"/>
          <w:szCs w:val="20"/>
          <w:u w:val="single"/>
          <w:lang w:val="ro-RO" w:eastAsia="ro-RO"/>
        </w:rPr>
      </w:pPr>
    </w:p>
    <w:p w14:paraId="52F32EDF" w14:textId="5CAA37F6" w:rsidR="00FE4012" w:rsidRPr="00486EF8" w:rsidRDefault="00FE4012" w:rsidP="0057257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486EF8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486EF8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6" w:name="_Hlk58917871"/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6"/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7" w:name="_Hlk99628754"/>
      <w:r w:rsidR="002374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8" w:name="_Hlk99621953"/>
      <w:r w:rsidR="002374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</w:t>
      </w:r>
      <w:r w:rsidR="00C134F7" w:rsidRPr="00486EF8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bloc 5, str. Liliacului</w:t>
      </w:r>
      <w:r w:rsidR="002374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8"/>
      <w:r w:rsidR="002374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0E6EDA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multifamiliale.</w:t>
      </w:r>
      <w:bookmarkStart w:id="9" w:name="_Hlk58917899"/>
    </w:p>
    <w:bookmarkEnd w:id="9"/>
    <w:p w14:paraId="03FD3551" w14:textId="6C7773FA" w:rsidR="00E96F52" w:rsidRPr="00486EF8" w:rsidRDefault="00FE4012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10" w:name="_Hlk99549155"/>
      <w:r w:rsidR="009D2698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“Îmbunătățirea eficienței energetice a clădirilor rezidențiale din mun. Lupeni </w:t>
      </w:r>
      <w:r w:rsidR="00C134F7" w:rsidRPr="00486EF8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- bloc 5, str. Liliacului</w:t>
      </w:r>
      <w:r w:rsidR="009D2698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10"/>
      <w:r w:rsidR="009D2698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5E3603"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2.067.287,87</w:t>
      </w:r>
      <w:r w:rsidR="00FD3033"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="00431EE3"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5E360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1.974,75</w:t>
      </w:r>
      <w:r w:rsidR="006945C5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486EF8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2093202F" w:rsidR="009D2698" w:rsidRPr="00486EF8" w:rsidRDefault="009D2698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E262B4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rtul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 pentru obiectivul</w:t>
      </w:r>
      <w:r w:rsidR="001732FF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investiții </w:t>
      </w:r>
      <w:bookmarkStart w:id="11" w:name="_Hlk99549296"/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C134F7" w:rsidRPr="00486EF8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- bloc 5, str. Liliacului</w:t>
      </w:r>
      <w:r w:rsidR="001732FF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1"/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2E9A1A67" w:rsidR="001732FF" w:rsidRPr="00486EF8" w:rsidRDefault="001732FF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486EF8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040CDA" w:rsidRPr="00486EF8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- bloc 5, str. Liliacului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7"/>
    <w:p w14:paraId="54135936" w14:textId="10E70BDF" w:rsidR="00FE4012" w:rsidRPr="00486EF8" w:rsidRDefault="00FE4012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486EF8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486EF8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486EF8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36DDA73D" w:rsidR="00FE4012" w:rsidRDefault="00FE4012" w:rsidP="005725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486EF8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5E360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Serviciului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Dezvoltare Locală</w:t>
      </w:r>
      <w:r w:rsidR="005E3603"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Proiecte</w:t>
      </w:r>
      <w:r w:rsidRPr="00486EF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 Direcției Economice, Serviciului Achiziții, Investiții, Lucrări, Patrimoniu și se aduce la cunoștință publică.</w:t>
      </w:r>
    </w:p>
    <w:p w14:paraId="70659F55" w14:textId="77777777" w:rsidR="00486EF8" w:rsidRPr="00486EF8" w:rsidRDefault="00486EF8" w:rsidP="00486EF8">
      <w:pPr>
        <w:spacing w:after="0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76000684" w14:textId="77777777" w:rsidR="00486EF8" w:rsidRPr="00D86D22" w:rsidRDefault="00486EF8" w:rsidP="00486E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7A06E811" w14:textId="77777777" w:rsidR="00486EF8" w:rsidRPr="00D86D22" w:rsidRDefault="00486EF8" w:rsidP="00486EF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7601C697" w14:textId="77777777" w:rsidR="00486EF8" w:rsidRPr="00D86D22" w:rsidRDefault="00486EF8" w:rsidP="00486EF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04BF013F" w14:textId="77777777" w:rsidR="0057257F" w:rsidRPr="004732A0" w:rsidRDefault="0057257F" w:rsidP="0057257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4732A0">
        <w:rPr>
          <w:rFonts w:ascii="Times New Roman" w:hAnsi="Times New Roman" w:cs="Times New Roman"/>
          <w:noProof/>
          <w:lang w:eastAsia="ro-RO"/>
        </w:rPr>
        <w:t xml:space="preserve">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PREȘEDINTE DE ȘEDINȚĂ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2E9F77C6" w14:textId="77777777" w:rsidR="0057257F" w:rsidRPr="004732A0" w:rsidRDefault="0057257F" w:rsidP="0057257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p w14:paraId="47528BCD" w14:textId="37299D53" w:rsidR="00BE06BF" w:rsidRPr="00486EF8" w:rsidRDefault="00BE06BF" w:rsidP="00486EF8">
      <w:pPr>
        <w:jc w:val="center"/>
        <w:rPr>
          <w:rFonts w:ascii="GlyphLessFont" w:hAnsi="GlyphLessFont" w:cs="GlyphLessFont"/>
          <w:bCs/>
          <w:noProof/>
          <w:lang w:val="ro-RO"/>
        </w:rPr>
      </w:pPr>
    </w:p>
    <w:tbl>
      <w:tblPr>
        <w:tblW w:w="9852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1"/>
        <w:gridCol w:w="6121"/>
        <w:gridCol w:w="1978"/>
        <w:gridCol w:w="240"/>
        <w:gridCol w:w="36"/>
        <w:gridCol w:w="36"/>
      </w:tblGrid>
      <w:tr w:rsidR="00486EF8" w:rsidRPr="00486EF8" w14:paraId="7D535E4D" w14:textId="77777777" w:rsidTr="00486EF8">
        <w:trPr>
          <w:tblCellSpacing w:w="0" w:type="dxa"/>
        </w:trPr>
        <w:tc>
          <w:tcPr>
            <w:tcW w:w="4963" w:type="pct"/>
            <w:gridSpan w:val="4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512"/>
              <w:gridCol w:w="992"/>
              <w:gridCol w:w="36"/>
            </w:tblGrid>
            <w:tr w:rsidR="00486EF8" w:rsidRPr="00486EF8" w14:paraId="3B047B30" w14:textId="77777777" w:rsidTr="00FC51E5">
              <w:trPr>
                <w:tblCellSpacing w:w="0" w:type="dxa"/>
              </w:trPr>
              <w:tc>
                <w:tcPr>
                  <w:tcW w:w="4461" w:type="pct"/>
                  <w:vAlign w:val="center"/>
                </w:tcPr>
                <w:tbl>
                  <w:tblPr>
                    <w:tblW w:w="8481" w:type="dxa"/>
                    <w:tblCellSpacing w:w="0" w:type="dxa"/>
                    <w:tblLook w:val="0000" w:firstRow="0" w:lastRow="0" w:firstColumn="0" w:lastColumn="0" w:noHBand="0" w:noVBand="0"/>
                  </w:tblPr>
                  <w:tblGrid>
                    <w:gridCol w:w="1643"/>
                    <w:gridCol w:w="5608"/>
                    <w:gridCol w:w="1230"/>
                  </w:tblGrid>
                  <w:tr w:rsidR="00486EF8" w:rsidRPr="00486EF8" w14:paraId="6C895426" w14:textId="77777777" w:rsidTr="00FC51E5">
                    <w:trPr>
                      <w:trHeight w:val="1537"/>
                      <w:tblCellSpacing w:w="0" w:type="dxa"/>
                    </w:trPr>
                    <w:tc>
                      <w:tcPr>
                        <w:tcW w:w="969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02DA461" w14:textId="77777777" w:rsidR="00486EF8" w:rsidRPr="00486EF8" w:rsidRDefault="00486EF8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86EF8">
                          <w:lastRenderedPageBreak/>
                          <w:drawing>
                            <wp:inline distT="0" distB="0" distL="0" distR="0" wp14:anchorId="0255B31A" wp14:editId="2CC49B21">
                              <wp:extent cx="552450" cy="762000"/>
                              <wp:effectExtent l="0" t="0" r="0" b="0"/>
                              <wp:docPr id="5" name="Imagine 5" descr="stema_romani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6" descr="stema_romani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06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2080F5A" w14:textId="77777777" w:rsidR="00486EF8" w:rsidRPr="00486EF8" w:rsidRDefault="00486EF8" w:rsidP="00FC51E5">
                        <w:pPr>
                          <w:pStyle w:val="NormalWeb3"/>
                          <w:ind w:right="-264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                                         ROMÂNIA</w:t>
                        </w: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JUDEŢUL HUNEDOARA</w:t>
                        </w: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      CONSILIUL LOCAL</w:t>
                        </w:r>
                        <w:r w:rsidRPr="00486EF8">
                          <w:rPr>
                            <w:b/>
                            <w:bCs/>
                            <w:sz w:val="20"/>
                            <w:szCs w:val="20"/>
                          </w:rPr>
                          <w:br/>
                          <w:t xml:space="preserve">                           AL MUNICIPIULUI LUPENI</w:t>
                        </w:r>
                      </w:p>
                    </w:tc>
                    <w:tc>
                      <w:tcPr>
                        <w:tcW w:w="725" w:type="pct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A41E20A" w14:textId="77777777" w:rsidR="00486EF8" w:rsidRPr="00486EF8" w:rsidRDefault="00486EF8" w:rsidP="00FC51E5">
                        <w:pPr>
                          <w:pStyle w:val="NormalWeb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86EF8">
                          <w:object w:dxaOrig="1126" w:dyaOrig="1634" w14:anchorId="32757C48">
                            <v:shape id="_x0000_i1026" type="#_x0000_t75" style="width:49.8pt;height:59.75pt" o:ole="">
                              <v:imagedata r:id="rId6" o:title=""/>
                            </v:shape>
                            <o:OLEObject Type="Embed" ProgID="Word.Picture.8" ShapeID="_x0000_i1026" DrawAspect="Content" ObjectID="_1726732613" r:id="rId9"/>
                          </w:object>
                        </w:r>
                      </w:p>
                    </w:tc>
                  </w:tr>
                </w:tbl>
                <w:p w14:paraId="6B6E30AF" w14:textId="77777777" w:rsidR="00486EF8" w:rsidRPr="00486EF8" w:rsidRDefault="00486EF8" w:rsidP="00FC51E5">
                  <w:pPr>
                    <w:spacing w:before="105" w:after="105" w:line="240" w:lineRule="auto"/>
                    <w:ind w:left="1020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520" w:type="pct"/>
                  <w:vAlign w:val="center"/>
                </w:tcPr>
                <w:p w14:paraId="7D4EA594" w14:textId="77777777" w:rsidR="00486EF8" w:rsidRPr="00486EF8" w:rsidRDefault="00486EF8" w:rsidP="00FC51E5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9" w:type="pct"/>
                  <w:vAlign w:val="center"/>
                </w:tcPr>
                <w:p w14:paraId="4D331048" w14:textId="77777777" w:rsidR="00486EF8" w:rsidRPr="00486EF8" w:rsidRDefault="00486EF8" w:rsidP="00FC51E5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35F6C2E5" w14:textId="77777777" w:rsidR="00486EF8" w:rsidRPr="00486EF8" w:rsidRDefault="00486EF8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569F9897" w14:textId="77777777" w:rsidR="00486EF8" w:rsidRPr="00486EF8" w:rsidRDefault="00486EF8" w:rsidP="00FC51E5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43ADCB0C" w14:textId="77777777" w:rsidR="00486EF8" w:rsidRPr="00486EF8" w:rsidRDefault="00486EF8" w:rsidP="00FC51E5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tr w:rsidR="00E21F11" w:rsidRPr="00486EF8" w14:paraId="420699A3" w14:textId="77777777" w:rsidTr="00486EF8">
        <w:trPr>
          <w:gridAfter w:val="3"/>
          <w:wAfter w:w="158" w:type="pct"/>
          <w:tblCellSpacing w:w="0" w:type="dxa"/>
        </w:trPr>
        <w:tc>
          <w:tcPr>
            <w:tcW w:w="731" w:type="pct"/>
            <w:vAlign w:val="center"/>
          </w:tcPr>
          <w:p w14:paraId="718EEADD" w14:textId="5226B834" w:rsidR="00E21F11" w:rsidRPr="00486EF8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106" w:type="pct"/>
            <w:vAlign w:val="center"/>
          </w:tcPr>
          <w:p w14:paraId="12D51F4B" w14:textId="4D550828" w:rsidR="00E21F11" w:rsidRPr="00486EF8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04" w:type="pct"/>
            <w:vAlign w:val="center"/>
          </w:tcPr>
          <w:p w14:paraId="151E2F3B" w14:textId="67414084" w:rsidR="00E21F11" w:rsidRPr="00486EF8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15FD3443" w14:textId="2239CA7E" w:rsidR="0059063C" w:rsidRPr="00486EF8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486EF8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486EF8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57257F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486EF8">
        <w:rPr>
          <w:rFonts w:ascii="Times New Roman" w:hAnsi="Times New Roman" w:cs="Times New Roman"/>
          <w:b/>
          <w:noProof/>
          <w:lang w:val="ro-RO"/>
        </w:rPr>
        <w:t>otărâre</w:t>
      </w:r>
      <w:r w:rsidR="0057257F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486EF8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486EF8">
        <w:rPr>
          <w:rFonts w:ascii="Times New Roman" w:hAnsi="Times New Roman" w:cs="Times New Roman"/>
          <w:b/>
          <w:noProof/>
          <w:lang w:val="ro-RO"/>
        </w:rPr>
        <w:t>.</w:t>
      </w:r>
      <w:r w:rsidR="00486EF8" w:rsidRPr="00486EF8">
        <w:rPr>
          <w:rFonts w:ascii="Times New Roman" w:hAnsi="Times New Roman" w:cs="Times New Roman"/>
          <w:b/>
          <w:noProof/>
          <w:lang w:val="ro-RO"/>
        </w:rPr>
        <w:t xml:space="preserve"> 18</w:t>
      </w:r>
      <w:r w:rsidR="0057257F">
        <w:rPr>
          <w:rFonts w:ascii="Times New Roman" w:hAnsi="Times New Roman" w:cs="Times New Roman"/>
          <w:b/>
          <w:noProof/>
          <w:lang w:val="ro-RO"/>
        </w:rPr>
        <w:t>6</w:t>
      </w:r>
      <w:r w:rsidR="0059063C" w:rsidRPr="00486EF8">
        <w:rPr>
          <w:rFonts w:ascii="Times New Roman" w:hAnsi="Times New Roman" w:cs="Times New Roman"/>
          <w:b/>
          <w:noProof/>
          <w:lang w:val="ro-RO"/>
        </w:rPr>
        <w:t>/</w:t>
      </w:r>
      <w:r w:rsidR="0057257F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486EF8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486EF8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1E1A1A18" w:rsidR="00264CE0" w:rsidRPr="00486EF8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”Îmbunătățirea eficienței energetice a clădirilor rezidențiale din Municipiul Lupeni –</w:t>
      </w:r>
      <w:r w:rsidR="0057257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 </w:t>
      </w:r>
      <w:r w:rsidR="00862ABF"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bloc 5, str. Liliacului</w:t>
      </w:r>
      <w:r w:rsidRPr="00486EF8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486EF8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768AEBAC" w:rsidR="005C2F4E" w:rsidRPr="00486EF8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de cel puțin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(renovare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</w:p>
    <w:p w14:paraId="77FFCE3B" w14:textId="77777777" w:rsidR="00264CE0" w:rsidRPr="00486EF8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43CD5E8C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bookmarkStart w:id="12" w:name="_Hlk114664345"/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a) Descrierea sumară a investiției</w:t>
      </w:r>
    </w:p>
    <w:p w14:paraId="38B0FF6B" w14:textId="3A5F16E0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Prin prezentul proiect ”Îmbunătățirea eficienței energetice a clădirilor rezidențiale din Municipiul Lupeni - </w:t>
      </w:r>
      <w:r w:rsidR="00862ABF" w:rsidRPr="00486EF8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bloc 5, str. Liliacului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” se propune reabilitarea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blocului 5, str. Liliacului,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situat în Municipiul Lupeni, în vederea creșterii eficienței energetice.</w:t>
      </w:r>
    </w:p>
    <w:p w14:paraId="0ACEB5E0" w14:textId="20A7D8F2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documentați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ei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tehnice ”Raport de expertiză tehnică” construcți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se încadrează în </w:t>
      </w: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CATEGORIA ”C” DE IMPORTANȚĂ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conf. HGR 766/1997 – anexa 3 și </w:t>
      </w: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CLASA III DE IMPORTANȚĂ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conform P100-3/2019.</w:t>
      </w:r>
    </w:p>
    <w:p w14:paraId="37240015" w14:textId="2DFB5A35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Conform recomandărilor din expertiza tehnică și din auditul energetic, pentru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blocul 5, str. Liliacului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 se conturează o serie de lucrări de bază care să îndeplinească cerințele și indicatorii de eficiență energetică din ghidul de finanțare:</w:t>
      </w:r>
    </w:p>
    <w:p w14:paraId="7B23F7D2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exteriori;</w:t>
      </w:r>
    </w:p>
    <w:p w14:paraId="2DE73D75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planșeului peste ultimul nivel;</w:t>
      </w:r>
    </w:p>
    <w:p w14:paraId="1B2D893F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subsolului;</w:t>
      </w:r>
    </w:p>
    <w:p w14:paraId="3CF70443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B6B5807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101CEEA5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40FBEB36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30F5D9C7" w14:textId="62388E73" w:rsidR="00B05A1A" w:rsidRPr="00486EF8" w:rsidRDefault="00B05A1A" w:rsidP="00486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ale trotuarelor din jurul clădirilor;</w:t>
      </w:r>
    </w:p>
    <w:p w14:paraId="28D54156" w14:textId="0BF60BDC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Rap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ortului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de audit energetic se propun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următo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rul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pachet de soluții de măsuri tehnice pentru eficientizarea energetică:.</w:t>
      </w:r>
    </w:p>
    <w:p w14:paraId="40A61A30" w14:textId="786412C9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</w:t>
      </w:r>
      <w:r w:rsidR="00876A8E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 cu 10 cm de polistiren expendat;</w:t>
      </w:r>
    </w:p>
    <w:p w14:paraId="32319CEF" w14:textId="3DA1D18B" w:rsidR="00876A8E" w:rsidRPr="00486EF8" w:rsidRDefault="00876A8E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-S2 – Schimbarea tâmplăriei de lemn și a tâmplăriei metalice, cu tâmplărie din PVC cu geam termoizolant cu rezistență minima Rmin = 0,77 m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o-RO" w:eastAsia="en-GB"/>
        </w:rPr>
        <w:t>2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k/W; </w:t>
      </w:r>
    </w:p>
    <w:p w14:paraId="3F476DB1" w14:textId="44166CF1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-S3-</w:t>
      </w:r>
      <w:r w:rsidR="009441E1" w:rsidRPr="00486EF8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Izolarea termică a planșeului peste ultimul nivel cu 30 cm de vată minerală bazaltică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</w:t>
      </w:r>
    </w:p>
    <w:p w14:paraId="764FC0AD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b) Indicatori tehnico economici:</w:t>
      </w:r>
    </w:p>
    <w:p w14:paraId="6C9FB19E" w14:textId="7931A2FA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În baza Raportului de audit, se verifică încadrarea intervențiilor în condițiile prevăzute de ghidul specific pentru finanțare prin  Planul National de Redresare  și Reziliență, Componenta 5 – Valul Renovării, 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456DF581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670407D" w14:textId="64AC2F9C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Reducerea consumului de energie primară și a emisiilor de CO2 mai mare de </w:t>
      </w:r>
      <w:r w:rsidR="00872CFF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0%.</w:t>
      </w:r>
    </w:p>
    <w:p w14:paraId="700A8CB5" w14:textId="3CA76E75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lastRenderedPageBreak/>
        <w:t xml:space="preserve">Indicatorii apelului de proiecte aferenți Componentei 1 – Blocul </w:t>
      </w:r>
      <w:r w:rsidR="00872CFF"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5</w:t>
      </w:r>
      <w:r w:rsidR="00687767"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,</w:t>
      </w: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</w:t>
      </w:r>
      <w:r w:rsidR="00687767"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str.Liliacului</w:t>
      </w: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 sunt:</w:t>
      </w:r>
    </w:p>
    <w:p w14:paraId="5FC4F789" w14:textId="0AD789A5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reducerea consumului anual specific de energie finală pentru încălzire (kWh/m2 an): </w:t>
      </w:r>
      <w:r w:rsidR="00872CFF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161,20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kWh/m2 an;</w:t>
      </w:r>
    </w:p>
    <w:p w14:paraId="22591F4F" w14:textId="4DE6AC56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 consumului de energie primară (kWh/m2 an): </w:t>
      </w:r>
      <w:r w:rsidR="00872CFF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188,60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 kWh/m2 an</w:t>
      </w:r>
    </w:p>
    <w:p w14:paraId="5012D9B0" w14:textId="0D80FA8C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 kWh/m2 an</w:t>
      </w:r>
    </w:p>
    <w:p w14:paraId="7E36136B" w14:textId="3981D524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arie desfășurată de clădire rezidențială multifamilială, renovată energetic (m2): </w:t>
      </w:r>
      <w:r w:rsidR="00872CFF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1974,75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m2</w:t>
      </w:r>
    </w:p>
    <w:p w14:paraId="7B93F1F1" w14:textId="2BFDEA42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anuală estimată a gazelor cu efect de seră (echivalent kgCO2/m2 an): </w:t>
      </w:r>
      <w:r w:rsidR="00872CFF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33,05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kgCO2/m2 an</w:t>
      </w:r>
    </w:p>
    <w:p w14:paraId="75B5B757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(număr):0</w:t>
      </w:r>
    </w:p>
    <w:p w14:paraId="57476A22" w14:textId="1411098C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60</w:t>
      </w:r>
    </w:p>
    <w:p w14:paraId="71661875" w14:textId="0A16EFAA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 Bloc </w:t>
      </w:r>
      <w:r w:rsidR="00872CFF"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5</w:t>
      </w:r>
      <w:r w:rsidRPr="00486EF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B05A1A" w:rsidRPr="00486EF8" w14:paraId="7A6FCEFA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4B311574" w14:textId="77777777" w:rsidR="00B05A1A" w:rsidRPr="00486EF8" w:rsidRDefault="00B05A1A" w:rsidP="00F72BC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3510DE54" w14:textId="29BCF50C" w:rsidR="00B05A1A" w:rsidRPr="00486EF8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632E1887" w14:textId="77777777" w:rsidR="00B05A1A" w:rsidRPr="00486EF8" w:rsidRDefault="00B05A1A" w:rsidP="00F7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B05A1A" w:rsidRPr="00486EF8" w14:paraId="646DE351" w14:textId="77777777" w:rsidTr="00637AC7">
        <w:trPr>
          <w:trHeight w:val="270"/>
        </w:trPr>
        <w:tc>
          <w:tcPr>
            <w:tcW w:w="4575" w:type="dxa"/>
            <w:noWrap/>
          </w:tcPr>
          <w:p w14:paraId="2E644827" w14:textId="77777777" w:rsidR="00B05A1A" w:rsidRPr="00486EF8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830D968" w14:textId="516ADCE2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242,68</w:t>
            </w:r>
          </w:p>
        </w:tc>
        <w:tc>
          <w:tcPr>
            <w:tcW w:w="2118" w:type="dxa"/>
          </w:tcPr>
          <w:p w14:paraId="6511516E" w14:textId="7EB7361F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81,48</w:t>
            </w:r>
          </w:p>
        </w:tc>
      </w:tr>
      <w:tr w:rsidR="00B05A1A" w:rsidRPr="00486EF8" w14:paraId="7C1DF134" w14:textId="77777777" w:rsidTr="00637AC7">
        <w:trPr>
          <w:trHeight w:val="425"/>
        </w:trPr>
        <w:tc>
          <w:tcPr>
            <w:tcW w:w="4575" w:type="dxa"/>
            <w:noWrap/>
          </w:tcPr>
          <w:p w14:paraId="66B68C04" w14:textId="77777777" w:rsidR="00B05A1A" w:rsidRPr="00486EF8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04265D62" w14:textId="59303683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443,15</w:t>
            </w:r>
          </w:p>
        </w:tc>
        <w:tc>
          <w:tcPr>
            <w:tcW w:w="2118" w:type="dxa"/>
          </w:tcPr>
          <w:p w14:paraId="4ED9299B" w14:textId="054A9D71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254,55</w:t>
            </w:r>
          </w:p>
        </w:tc>
      </w:tr>
      <w:tr w:rsidR="00B05A1A" w:rsidRPr="00486EF8" w14:paraId="0D31D39C" w14:textId="77777777" w:rsidTr="00637AC7">
        <w:trPr>
          <w:trHeight w:val="425"/>
        </w:trPr>
        <w:tc>
          <w:tcPr>
            <w:tcW w:w="4575" w:type="dxa"/>
            <w:noWrap/>
          </w:tcPr>
          <w:p w14:paraId="23BB4630" w14:textId="77777777" w:rsidR="00B05A1A" w:rsidRPr="00486EF8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6280614C" w14:textId="49409F43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443,15</w:t>
            </w:r>
          </w:p>
        </w:tc>
        <w:tc>
          <w:tcPr>
            <w:tcW w:w="2118" w:type="dxa"/>
          </w:tcPr>
          <w:p w14:paraId="722193D9" w14:textId="70F77C44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254,55</w:t>
            </w:r>
          </w:p>
        </w:tc>
      </w:tr>
      <w:tr w:rsidR="00B05A1A" w:rsidRPr="00486EF8" w14:paraId="6C27AEF4" w14:textId="77777777" w:rsidTr="00637AC7">
        <w:trPr>
          <w:trHeight w:val="425"/>
        </w:trPr>
        <w:tc>
          <w:tcPr>
            <w:tcW w:w="4575" w:type="dxa"/>
            <w:noWrap/>
          </w:tcPr>
          <w:p w14:paraId="4B8FD12D" w14:textId="77777777" w:rsidR="00B05A1A" w:rsidRPr="00486EF8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7588C74" w14:textId="50A6C14E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4B112790" w14:textId="61673D47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</w:tr>
      <w:tr w:rsidR="00B05A1A" w:rsidRPr="00486EF8" w14:paraId="32C242CF" w14:textId="77777777" w:rsidTr="00637AC7">
        <w:trPr>
          <w:trHeight w:val="425"/>
        </w:trPr>
        <w:tc>
          <w:tcPr>
            <w:tcW w:w="4575" w:type="dxa"/>
            <w:noWrap/>
          </w:tcPr>
          <w:p w14:paraId="496FB935" w14:textId="77777777" w:rsidR="00B05A1A" w:rsidRPr="00486EF8" w:rsidRDefault="00B05A1A" w:rsidP="00F72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E20F5C0" w14:textId="4682250D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78.643</w:t>
            </w:r>
          </w:p>
        </w:tc>
        <w:tc>
          <w:tcPr>
            <w:tcW w:w="2118" w:type="dxa"/>
          </w:tcPr>
          <w:p w14:paraId="3180BC3D" w14:textId="0B00FE0E" w:rsidR="00B05A1A" w:rsidRPr="00486EF8" w:rsidRDefault="00014E31" w:rsidP="00F72BCB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486E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45.597</w:t>
            </w:r>
          </w:p>
        </w:tc>
      </w:tr>
    </w:tbl>
    <w:p w14:paraId="7C9AF15E" w14:textId="18D07B19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76679F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394.950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76679F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1.944.220,37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 (fără TVA)</w:t>
      </w:r>
    </w:p>
    <w:p w14:paraId="5F2A9A22" w14:textId="7BDB32A0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stații de încărcare: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25.000 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Euro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 respectiv 123.067,50 lei (fără TVA)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</w:p>
    <w:p w14:paraId="44F206B0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13F762D6" w14:textId="29C2DA1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Aria desfășurată totală, renovate energetic: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1.974,75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mp</w:t>
      </w:r>
    </w:p>
    <w:p w14:paraId="14975781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Nr. stații de încărcare: 1 buc</w:t>
      </w:r>
    </w:p>
    <w:p w14:paraId="0D04A657" w14:textId="105C1E43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394.950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5E3603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1.944.220,37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</w:t>
      </w:r>
    </w:p>
    <w:p w14:paraId="066E0D1C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46F992CF" w14:textId="106D88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2C5D74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419.950</w:t>
      </w:r>
      <w:r w:rsidR="00EB72F1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Euro, respectiv </w:t>
      </w:r>
      <w:r w:rsidR="002C5D74"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2.067.287,87</w:t>
      </w: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 , pentru un curs Euro: 1 euro= 4,9227 lei </w:t>
      </w:r>
    </w:p>
    <w:p w14:paraId="6F81EC68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6657507C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217191CB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486EF8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1CF2DB5C" w14:textId="77777777" w:rsidR="00B05A1A" w:rsidRPr="00486EF8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bookmarkEnd w:id="12"/>
    <w:p w14:paraId="2984EB00" w14:textId="77777777" w:rsidR="00264CE0" w:rsidRPr="00486EF8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FF0000"/>
          <w:sz w:val="24"/>
          <w:szCs w:val="24"/>
          <w:lang w:val="ro-RO" w:eastAsia="en-GB"/>
        </w:rPr>
      </w:pPr>
    </w:p>
    <w:p w14:paraId="2B3C184C" w14:textId="77777777" w:rsidR="00486EF8" w:rsidRPr="00D86D22" w:rsidRDefault="00486EF8" w:rsidP="00486E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3B7CF766" w14:textId="77777777" w:rsidR="00486EF8" w:rsidRPr="00D86D22" w:rsidRDefault="00486EF8" w:rsidP="00486EF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442BCB16" w14:textId="77777777" w:rsidR="00486EF8" w:rsidRPr="00D86D22" w:rsidRDefault="00486EF8" w:rsidP="00486EF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2D758FFF" w14:textId="77777777" w:rsidR="0057257F" w:rsidRPr="004732A0" w:rsidRDefault="0057257F" w:rsidP="0057257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4732A0">
        <w:rPr>
          <w:rFonts w:ascii="Times New Roman" w:hAnsi="Times New Roman" w:cs="Times New Roman"/>
          <w:noProof/>
          <w:lang w:eastAsia="ro-RO"/>
        </w:rPr>
        <w:t xml:space="preserve">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PREȘEDINTE DE ȘEDINȚĂ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122203A1" w14:textId="77777777" w:rsidR="0057257F" w:rsidRPr="004732A0" w:rsidRDefault="0057257F" w:rsidP="0057257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p w14:paraId="5CFF58BA" w14:textId="48DBE57F" w:rsidR="00034F2B" w:rsidRPr="00486EF8" w:rsidRDefault="00034F2B" w:rsidP="00294959">
      <w:pPr>
        <w:pStyle w:val="Listparagraf"/>
        <w:rPr>
          <w:noProof/>
          <w:highlight w:val="yellow"/>
          <w:lang w:val="ro-RO"/>
        </w:rPr>
      </w:pPr>
    </w:p>
    <w:p w14:paraId="3700063D" w14:textId="16FC287B" w:rsidR="00AC535D" w:rsidRPr="00486EF8" w:rsidRDefault="00AC535D" w:rsidP="00294959">
      <w:pPr>
        <w:pStyle w:val="Listparagraf"/>
        <w:rPr>
          <w:noProof/>
          <w:highlight w:val="yellow"/>
          <w:lang w:val="ro-RO"/>
        </w:rPr>
      </w:pPr>
    </w:p>
    <w:sectPr w:rsidR="00AC535D" w:rsidRPr="00486EF8" w:rsidSect="0057257F">
      <w:pgSz w:w="12240" w:h="15840"/>
      <w:pgMar w:top="284" w:right="616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D48"/>
    <w:multiLevelType w:val="hybridMultilevel"/>
    <w:tmpl w:val="0C9C38FA"/>
    <w:lvl w:ilvl="0" w:tplc="0F28C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39228">
    <w:abstractNumId w:val="5"/>
  </w:num>
  <w:num w:numId="2" w16cid:durableId="1268152710">
    <w:abstractNumId w:val="6"/>
  </w:num>
  <w:num w:numId="3" w16cid:durableId="1799640581">
    <w:abstractNumId w:val="7"/>
  </w:num>
  <w:num w:numId="4" w16cid:durableId="1788432479">
    <w:abstractNumId w:val="9"/>
  </w:num>
  <w:num w:numId="5" w16cid:durableId="458301716">
    <w:abstractNumId w:val="3"/>
  </w:num>
  <w:num w:numId="6" w16cid:durableId="956372991">
    <w:abstractNumId w:val="4"/>
  </w:num>
  <w:num w:numId="7" w16cid:durableId="1665887548">
    <w:abstractNumId w:val="8"/>
  </w:num>
  <w:num w:numId="8" w16cid:durableId="766652345">
    <w:abstractNumId w:val="1"/>
  </w:num>
  <w:num w:numId="9" w16cid:durableId="1014304081">
    <w:abstractNumId w:val="2"/>
  </w:num>
  <w:num w:numId="10" w16cid:durableId="124541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14E31"/>
    <w:rsid w:val="00024787"/>
    <w:rsid w:val="00033F13"/>
    <w:rsid w:val="00034F2B"/>
    <w:rsid w:val="000356A8"/>
    <w:rsid w:val="00040CDA"/>
    <w:rsid w:val="0009464B"/>
    <w:rsid w:val="000A2DC5"/>
    <w:rsid w:val="000B04B9"/>
    <w:rsid w:val="000B1E1C"/>
    <w:rsid w:val="000B539E"/>
    <w:rsid w:val="000D1FB3"/>
    <w:rsid w:val="000D5821"/>
    <w:rsid w:val="000E6EDA"/>
    <w:rsid w:val="000F20B9"/>
    <w:rsid w:val="00153A5E"/>
    <w:rsid w:val="00167521"/>
    <w:rsid w:val="001732FF"/>
    <w:rsid w:val="0020719D"/>
    <w:rsid w:val="00237452"/>
    <w:rsid w:val="00264CE0"/>
    <w:rsid w:val="00294959"/>
    <w:rsid w:val="00297EAB"/>
    <w:rsid w:val="002A40C7"/>
    <w:rsid w:val="002A5BBA"/>
    <w:rsid w:val="002C119E"/>
    <w:rsid w:val="002C5D74"/>
    <w:rsid w:val="00323A92"/>
    <w:rsid w:val="00324B63"/>
    <w:rsid w:val="00333A00"/>
    <w:rsid w:val="00337D1C"/>
    <w:rsid w:val="00343580"/>
    <w:rsid w:val="003A1271"/>
    <w:rsid w:val="003C2EE0"/>
    <w:rsid w:val="004047D5"/>
    <w:rsid w:val="00431EE3"/>
    <w:rsid w:val="0044253B"/>
    <w:rsid w:val="00444012"/>
    <w:rsid w:val="00486EF8"/>
    <w:rsid w:val="004A3334"/>
    <w:rsid w:val="004B118C"/>
    <w:rsid w:val="004D4CB0"/>
    <w:rsid w:val="005114D5"/>
    <w:rsid w:val="005427F1"/>
    <w:rsid w:val="005528E5"/>
    <w:rsid w:val="00557244"/>
    <w:rsid w:val="0057257F"/>
    <w:rsid w:val="0058240D"/>
    <w:rsid w:val="0059063C"/>
    <w:rsid w:val="005C2F4E"/>
    <w:rsid w:val="005E3603"/>
    <w:rsid w:val="005E40F5"/>
    <w:rsid w:val="005E44C4"/>
    <w:rsid w:val="0060486C"/>
    <w:rsid w:val="00613D10"/>
    <w:rsid w:val="00625A2C"/>
    <w:rsid w:val="00665190"/>
    <w:rsid w:val="00685EC6"/>
    <w:rsid w:val="00687767"/>
    <w:rsid w:val="006912D6"/>
    <w:rsid w:val="006945C5"/>
    <w:rsid w:val="006A4B55"/>
    <w:rsid w:val="006B073F"/>
    <w:rsid w:val="006D36D7"/>
    <w:rsid w:val="006E54DF"/>
    <w:rsid w:val="00760AD9"/>
    <w:rsid w:val="0076679F"/>
    <w:rsid w:val="00807FAB"/>
    <w:rsid w:val="00811740"/>
    <w:rsid w:val="008444B6"/>
    <w:rsid w:val="00862ABF"/>
    <w:rsid w:val="00872A02"/>
    <w:rsid w:val="00872CFF"/>
    <w:rsid w:val="00876A8E"/>
    <w:rsid w:val="008B015B"/>
    <w:rsid w:val="008D4BED"/>
    <w:rsid w:val="008E0BD2"/>
    <w:rsid w:val="008E6C87"/>
    <w:rsid w:val="00924EFF"/>
    <w:rsid w:val="00932C54"/>
    <w:rsid w:val="009441E1"/>
    <w:rsid w:val="0094614A"/>
    <w:rsid w:val="009516BA"/>
    <w:rsid w:val="00955D7D"/>
    <w:rsid w:val="00955D9B"/>
    <w:rsid w:val="00973B87"/>
    <w:rsid w:val="00980124"/>
    <w:rsid w:val="009D2698"/>
    <w:rsid w:val="009E6D52"/>
    <w:rsid w:val="00A22C76"/>
    <w:rsid w:val="00A33F09"/>
    <w:rsid w:val="00AA02C5"/>
    <w:rsid w:val="00AC535D"/>
    <w:rsid w:val="00B05A1A"/>
    <w:rsid w:val="00B55DA3"/>
    <w:rsid w:val="00BC42A5"/>
    <w:rsid w:val="00BE06BF"/>
    <w:rsid w:val="00BF345E"/>
    <w:rsid w:val="00C134F7"/>
    <w:rsid w:val="00C1594E"/>
    <w:rsid w:val="00C30261"/>
    <w:rsid w:val="00C96813"/>
    <w:rsid w:val="00CC5B2E"/>
    <w:rsid w:val="00CE26C5"/>
    <w:rsid w:val="00CE4AF8"/>
    <w:rsid w:val="00D56342"/>
    <w:rsid w:val="00D75E3B"/>
    <w:rsid w:val="00DA1150"/>
    <w:rsid w:val="00DA2340"/>
    <w:rsid w:val="00DA61BD"/>
    <w:rsid w:val="00DB15E1"/>
    <w:rsid w:val="00E21F11"/>
    <w:rsid w:val="00E262B4"/>
    <w:rsid w:val="00E370C9"/>
    <w:rsid w:val="00E73DE5"/>
    <w:rsid w:val="00E762BB"/>
    <w:rsid w:val="00E84B55"/>
    <w:rsid w:val="00E96F52"/>
    <w:rsid w:val="00EB72F1"/>
    <w:rsid w:val="00F00774"/>
    <w:rsid w:val="00F54FB0"/>
    <w:rsid w:val="00F56FB8"/>
    <w:rsid w:val="00F66F45"/>
    <w:rsid w:val="00F72BCB"/>
    <w:rsid w:val="00F80F71"/>
    <w:rsid w:val="00F87F43"/>
    <w:rsid w:val="00F95402"/>
    <w:rsid w:val="00FB7E09"/>
    <w:rsid w:val="00FD1B44"/>
    <w:rsid w:val="00FD3033"/>
    <w:rsid w:val="00FD4A7B"/>
    <w:rsid w:val="00FD636A"/>
    <w:rsid w:val="00FE4012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11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486EF8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1724</Words>
  <Characters>10005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Baloi Marius Claudiu</cp:lastModifiedBy>
  <cp:revision>7</cp:revision>
  <cp:lastPrinted>2022-10-08T08:09:00Z</cp:lastPrinted>
  <dcterms:created xsi:type="dcterms:W3CDTF">2022-10-07T11:38:00Z</dcterms:created>
  <dcterms:modified xsi:type="dcterms:W3CDTF">2022-10-08T08:10:00Z</dcterms:modified>
</cp:coreProperties>
</file>