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19" w:rsidRPr="008078A2" w:rsidRDefault="00946919" w:rsidP="00946919">
      <w:pPr>
        <w:pStyle w:val="Heading1"/>
        <w:tabs>
          <w:tab w:val="left" w:pos="360"/>
        </w:tabs>
        <w:jc w:val="center"/>
        <w:rPr>
          <w:b/>
          <w:szCs w:val="28"/>
          <w:lang w:val="ro-RO"/>
        </w:rPr>
      </w:pPr>
      <w:r w:rsidRPr="008078A2">
        <w:rPr>
          <w:b/>
          <w:szCs w:val="28"/>
          <w:lang w:val="ro-RO"/>
        </w:rPr>
        <w:t xml:space="preserve">SECȚIUNEA A II-A </w:t>
      </w:r>
    </w:p>
    <w:p w:rsidR="00946919" w:rsidRPr="008078A2" w:rsidRDefault="00946919" w:rsidP="00946919">
      <w:pPr>
        <w:rPr>
          <w:sz w:val="28"/>
          <w:szCs w:val="28"/>
          <w:lang w:val="ro-RO"/>
        </w:rPr>
      </w:pPr>
    </w:p>
    <w:p w:rsidR="00946919" w:rsidRPr="008078A2" w:rsidRDefault="00946919" w:rsidP="00946919">
      <w:pPr>
        <w:jc w:val="center"/>
        <w:rPr>
          <w:b/>
          <w:sz w:val="28"/>
          <w:szCs w:val="28"/>
          <w:lang w:val="ro-RO"/>
        </w:rPr>
      </w:pPr>
      <w:r w:rsidRPr="008078A2">
        <w:rPr>
          <w:b/>
          <w:sz w:val="28"/>
          <w:szCs w:val="28"/>
          <w:lang w:val="ro-RO"/>
        </w:rPr>
        <w:t>CAIETUL DE SARCINI</w:t>
      </w:r>
    </w:p>
    <w:p w:rsidR="00946919" w:rsidRPr="008078A2" w:rsidRDefault="00946919" w:rsidP="00946919">
      <w:pPr>
        <w:pStyle w:val="Heading1"/>
        <w:tabs>
          <w:tab w:val="left" w:pos="360"/>
        </w:tabs>
        <w:jc w:val="center"/>
        <w:rPr>
          <w:b/>
          <w:szCs w:val="28"/>
          <w:lang w:val="ro-RO"/>
        </w:rPr>
      </w:pPr>
      <w:r w:rsidRPr="008078A2">
        <w:rPr>
          <w:b/>
          <w:szCs w:val="28"/>
          <w:lang w:val="ro-RO"/>
        </w:rPr>
        <w:t xml:space="preserve">privind   închirierea prin licitație publică a bunului </w:t>
      </w:r>
      <w:r w:rsidRPr="008078A2">
        <w:rPr>
          <w:b/>
          <w:szCs w:val="28"/>
          <w:lang w:eastAsia="ro-RO"/>
        </w:rPr>
        <w:t xml:space="preserve">imobil, </w:t>
      </w:r>
      <w:r w:rsidRPr="008078A2">
        <w:rPr>
          <w:szCs w:val="28"/>
          <w:lang w:eastAsia="ro-RO"/>
        </w:rPr>
        <w:t>(</w:t>
      </w:r>
      <w:r w:rsidRPr="008078A2">
        <w:rPr>
          <w:i/>
          <w:szCs w:val="28"/>
          <w:lang w:eastAsia="ro-RO"/>
        </w:rPr>
        <w:t>Te</w:t>
      </w:r>
      <w:r>
        <w:rPr>
          <w:i/>
          <w:szCs w:val="28"/>
          <w:lang w:eastAsia="ro-RO"/>
        </w:rPr>
        <w:t xml:space="preserve">ren intravilan-”Amplasament 2”- </w:t>
      </w:r>
      <w:r w:rsidRPr="008078A2">
        <w:rPr>
          <w:i/>
          <w:szCs w:val="28"/>
          <w:lang w:eastAsia="ro-RO"/>
        </w:rPr>
        <w:t xml:space="preserve"> curți construcții</w:t>
      </w:r>
      <w:r w:rsidRPr="008078A2">
        <w:rPr>
          <w:szCs w:val="28"/>
          <w:lang w:eastAsia="ro-RO"/>
        </w:rPr>
        <w:t>)</w:t>
      </w:r>
      <w:r w:rsidRPr="008078A2">
        <w:rPr>
          <w:b/>
          <w:szCs w:val="28"/>
          <w:lang w:val="ro-RO"/>
        </w:rPr>
        <w:t xml:space="preserve"> proprietate privată a Comunei Livezile, situat în  </w:t>
      </w:r>
      <w:r w:rsidRPr="008078A2">
        <w:rPr>
          <w:rStyle w:val="Bodytext11"/>
          <w:rFonts w:eastAsia="Calibri"/>
          <w:szCs w:val="28"/>
        </w:rPr>
        <w:t>“Piața Auto Livezile”</w:t>
      </w:r>
      <w:r w:rsidRPr="008078A2">
        <w:rPr>
          <w:b/>
          <w:szCs w:val="28"/>
          <w:lang w:val="ro-RO"/>
        </w:rPr>
        <w:t xml:space="preserve">, </w:t>
      </w:r>
    </w:p>
    <w:p w:rsidR="00946919" w:rsidRPr="008078A2" w:rsidRDefault="00946919" w:rsidP="00946919">
      <w:pPr>
        <w:pStyle w:val="Heading1"/>
        <w:tabs>
          <w:tab w:val="left" w:pos="360"/>
        </w:tabs>
        <w:jc w:val="center"/>
        <w:rPr>
          <w:b/>
          <w:szCs w:val="28"/>
          <w:lang w:val="ro-RO"/>
        </w:rPr>
      </w:pPr>
      <w:r w:rsidRPr="008078A2">
        <w:rPr>
          <w:b/>
          <w:szCs w:val="28"/>
          <w:lang w:val="ro-RO"/>
        </w:rPr>
        <w:t xml:space="preserve">str. _______________, nr. ______ </w:t>
      </w:r>
    </w:p>
    <w:p w:rsidR="00946919" w:rsidRPr="008078A2" w:rsidRDefault="00946919" w:rsidP="00946919">
      <w:pPr>
        <w:ind w:firstLine="720"/>
        <w:jc w:val="center"/>
        <w:rPr>
          <w:sz w:val="28"/>
          <w:szCs w:val="28"/>
          <w:lang w:val="ro-RO"/>
        </w:rPr>
      </w:pPr>
    </w:p>
    <w:p w:rsidR="00946919" w:rsidRPr="008078A2" w:rsidRDefault="00946919" w:rsidP="00946919">
      <w:pPr>
        <w:rPr>
          <w:sz w:val="28"/>
          <w:szCs w:val="28"/>
          <w:lang w:val="ro-RO"/>
        </w:rPr>
      </w:pPr>
    </w:p>
    <w:p w:rsidR="00946919" w:rsidRPr="008078A2" w:rsidRDefault="00946919" w:rsidP="00946919">
      <w:pPr>
        <w:ind w:firstLine="720"/>
        <w:jc w:val="both"/>
        <w:rPr>
          <w:b/>
          <w:sz w:val="28"/>
          <w:szCs w:val="28"/>
          <w:lang w:val="ro-RO"/>
        </w:rPr>
      </w:pPr>
      <w:r w:rsidRPr="008078A2">
        <w:rPr>
          <w:b/>
          <w:sz w:val="28"/>
          <w:szCs w:val="28"/>
          <w:lang w:val="ro-RO"/>
        </w:rPr>
        <w:t>CAPITOLUL I. Informații generale privind bunul imobil (Ter</w:t>
      </w:r>
      <w:r>
        <w:rPr>
          <w:b/>
          <w:sz w:val="28"/>
          <w:szCs w:val="28"/>
          <w:lang w:val="ro-RO"/>
        </w:rPr>
        <w:t xml:space="preserve">en intravilan-”Amplasament 2”- </w:t>
      </w:r>
      <w:r w:rsidRPr="008078A2">
        <w:rPr>
          <w:b/>
          <w:sz w:val="28"/>
          <w:szCs w:val="28"/>
          <w:lang w:val="ro-RO"/>
        </w:rPr>
        <w:t>curți construcții) ce face obiectul  închirierii:</w:t>
      </w:r>
    </w:p>
    <w:p w:rsidR="00946919" w:rsidRPr="008078A2" w:rsidRDefault="00946919" w:rsidP="00946919">
      <w:pPr>
        <w:ind w:firstLine="720"/>
        <w:jc w:val="both"/>
        <w:rPr>
          <w:sz w:val="28"/>
          <w:szCs w:val="28"/>
          <w:lang w:val="ro-RO"/>
        </w:rPr>
      </w:pPr>
      <w:r w:rsidRPr="008078A2">
        <w:rPr>
          <w:sz w:val="28"/>
          <w:szCs w:val="28"/>
          <w:lang w:val="ro-RO"/>
        </w:rPr>
        <w:t>1.1. Bunul imobil, Teren intravilan</w:t>
      </w:r>
      <w:r>
        <w:rPr>
          <w:sz w:val="28"/>
          <w:szCs w:val="28"/>
          <w:lang w:val="ro-RO"/>
        </w:rPr>
        <w:t xml:space="preserve"> </w:t>
      </w:r>
      <w:r w:rsidRPr="008078A2">
        <w:rPr>
          <w:sz w:val="28"/>
          <w:szCs w:val="28"/>
          <w:lang w:val="ro-RO"/>
        </w:rPr>
        <w:t>-</w:t>
      </w:r>
      <w:r>
        <w:rPr>
          <w:sz w:val="28"/>
          <w:szCs w:val="28"/>
          <w:lang w:val="ro-RO"/>
        </w:rPr>
        <w:t xml:space="preserve"> „Amplasament 2” -</w:t>
      </w:r>
      <w:r w:rsidRPr="008078A2">
        <w:rPr>
          <w:sz w:val="28"/>
          <w:szCs w:val="28"/>
          <w:lang w:val="ro-RO"/>
        </w:rPr>
        <w:t xml:space="preserve"> curți construcții, proprietate privată a Comunei Livezile, este situat în</w:t>
      </w:r>
      <w:r w:rsidRPr="008078A2">
        <w:rPr>
          <w:sz w:val="28"/>
          <w:szCs w:val="28"/>
        </w:rPr>
        <w:t xml:space="preserve"> Livezile</w:t>
      </w:r>
      <w:r w:rsidRPr="008078A2">
        <w:rPr>
          <w:sz w:val="28"/>
          <w:szCs w:val="28"/>
          <w:lang w:val="ro-RO"/>
        </w:rPr>
        <w:t xml:space="preserve">, </w:t>
      </w:r>
      <w:r>
        <w:rPr>
          <w:rStyle w:val="Bodytext11"/>
          <w:rFonts w:eastAsia="Calibri"/>
          <w:sz w:val="28"/>
          <w:szCs w:val="28"/>
        </w:rPr>
        <w:t>„</w:t>
      </w:r>
      <w:r w:rsidRPr="008078A2">
        <w:rPr>
          <w:rStyle w:val="Bodytext11"/>
          <w:rFonts w:eastAsia="Calibri"/>
          <w:sz w:val="28"/>
          <w:szCs w:val="28"/>
        </w:rPr>
        <w:t>Piața Auto Livezile”</w:t>
      </w:r>
      <w:r>
        <w:rPr>
          <w:sz w:val="28"/>
          <w:szCs w:val="28"/>
          <w:lang w:val="ro-RO"/>
        </w:rPr>
        <w:t xml:space="preserve">, str. _________, nr. ____ </w:t>
      </w:r>
      <w:r w:rsidRPr="008078A2">
        <w:rPr>
          <w:sz w:val="28"/>
          <w:szCs w:val="28"/>
          <w:lang w:val="ro-RO"/>
        </w:rPr>
        <w:t>neidentificat cad</w:t>
      </w:r>
      <w:r>
        <w:rPr>
          <w:sz w:val="28"/>
          <w:szCs w:val="28"/>
          <w:lang w:val="ro-RO"/>
        </w:rPr>
        <w:t>astral distinct și este parte din</w:t>
      </w:r>
      <w:r w:rsidRPr="008078A2">
        <w:rPr>
          <w:sz w:val="28"/>
          <w:szCs w:val="28"/>
          <w:lang w:val="ro-RO"/>
        </w:rPr>
        <w:t xml:space="preserve"> CF nr.</w:t>
      </w:r>
      <w:r w:rsidRPr="008078A2">
        <w:rPr>
          <w:sz w:val="28"/>
          <w:szCs w:val="28"/>
        </w:rPr>
        <w:t xml:space="preserve"> </w:t>
      </w:r>
      <w:proofErr w:type="gramStart"/>
      <w:r w:rsidRPr="008078A2">
        <w:rPr>
          <w:sz w:val="28"/>
          <w:szCs w:val="28"/>
        </w:rPr>
        <w:t>29228</w:t>
      </w:r>
      <w:r w:rsidRPr="008078A2">
        <w:rPr>
          <w:sz w:val="28"/>
          <w:szCs w:val="28"/>
          <w:lang w:val="ro-RO"/>
        </w:rPr>
        <w:t xml:space="preserve"> nr.</w:t>
      </w:r>
      <w:proofErr w:type="gramEnd"/>
      <w:r w:rsidRPr="008078A2">
        <w:rPr>
          <w:sz w:val="28"/>
          <w:szCs w:val="28"/>
          <w:lang w:val="ro-RO"/>
        </w:rPr>
        <w:t xml:space="preserve"> cadastral </w:t>
      </w:r>
      <w:r w:rsidRPr="008078A2">
        <w:rPr>
          <w:sz w:val="28"/>
          <w:szCs w:val="28"/>
        </w:rPr>
        <w:t>29228</w:t>
      </w:r>
      <w:r w:rsidRPr="008078A2">
        <w:rPr>
          <w:sz w:val="28"/>
          <w:szCs w:val="28"/>
          <w:lang w:val="ro-RO"/>
        </w:rPr>
        <w:t>, cu S</w:t>
      </w:r>
      <w:r>
        <w:rPr>
          <w:sz w:val="28"/>
          <w:szCs w:val="28"/>
          <w:lang w:val="ro-RO"/>
        </w:rPr>
        <w:t xml:space="preserve"> </w:t>
      </w:r>
      <w:r w:rsidRPr="008078A2">
        <w:rPr>
          <w:sz w:val="28"/>
          <w:szCs w:val="28"/>
          <w:lang w:val="ro-RO"/>
        </w:rPr>
        <w:t xml:space="preserve">- 5676 mp iar </w:t>
      </w:r>
      <w:r>
        <w:rPr>
          <w:i/>
          <w:iCs/>
          <w:sz w:val="28"/>
          <w:szCs w:val="28"/>
        </w:rPr>
        <w:t>„</w:t>
      </w:r>
      <w:r w:rsidRPr="008078A2">
        <w:rPr>
          <w:rFonts w:eastAsia="Arial"/>
          <w:b/>
          <w:i/>
          <w:spacing w:val="8"/>
          <w:sz w:val="28"/>
          <w:szCs w:val="28"/>
        </w:rPr>
        <w:t>Teren intravilan</w:t>
      </w:r>
      <w:r>
        <w:rPr>
          <w:rFonts w:eastAsia="Arial"/>
          <w:b/>
          <w:i/>
          <w:spacing w:val="8"/>
          <w:sz w:val="28"/>
          <w:szCs w:val="28"/>
        </w:rPr>
        <w:t xml:space="preserve"> </w:t>
      </w:r>
      <w:r w:rsidRPr="008078A2">
        <w:rPr>
          <w:rFonts w:eastAsia="Arial"/>
          <w:b/>
          <w:i/>
          <w:spacing w:val="8"/>
          <w:sz w:val="28"/>
          <w:szCs w:val="28"/>
        </w:rPr>
        <w:t>-</w:t>
      </w:r>
      <w:r>
        <w:rPr>
          <w:rFonts w:eastAsia="Arial"/>
          <w:b/>
          <w:i/>
          <w:spacing w:val="8"/>
          <w:sz w:val="28"/>
          <w:szCs w:val="28"/>
        </w:rPr>
        <w:t xml:space="preserve"> „</w:t>
      </w:r>
      <w:r w:rsidRPr="008078A2">
        <w:rPr>
          <w:rFonts w:eastAsia="Arial"/>
          <w:b/>
          <w:i/>
          <w:spacing w:val="8"/>
          <w:sz w:val="28"/>
          <w:szCs w:val="28"/>
        </w:rPr>
        <w:t>Amplasament 2”</w:t>
      </w:r>
      <w:r w:rsidRPr="008078A2">
        <w:rPr>
          <w:sz w:val="28"/>
          <w:szCs w:val="28"/>
          <w:lang w:val="ro-RO"/>
        </w:rPr>
        <w:t xml:space="preserve"> având suprafața de </w:t>
      </w:r>
      <w:r w:rsidRPr="008078A2">
        <w:rPr>
          <w:b/>
          <w:sz w:val="28"/>
          <w:szCs w:val="28"/>
        </w:rPr>
        <w:t>40 mp</w:t>
      </w:r>
      <w:r w:rsidRPr="008078A2">
        <w:rPr>
          <w:sz w:val="28"/>
          <w:szCs w:val="28"/>
          <w:lang w:val="ro-RO"/>
        </w:rPr>
        <w:t xml:space="preserve"> și valoare de inventar___________ </w:t>
      </w:r>
    </w:p>
    <w:p w:rsidR="00946919" w:rsidRPr="008078A2" w:rsidRDefault="00946919" w:rsidP="00946919">
      <w:pPr>
        <w:ind w:firstLine="720"/>
        <w:jc w:val="both"/>
        <w:rPr>
          <w:sz w:val="28"/>
          <w:szCs w:val="28"/>
          <w:lang w:val="ro-RO"/>
        </w:rPr>
      </w:pPr>
      <w:r w:rsidRPr="008078A2">
        <w:rPr>
          <w:sz w:val="28"/>
          <w:szCs w:val="28"/>
          <w:lang w:val="ro-RO"/>
        </w:rPr>
        <w:t>(descrierea  și identificarea bunului);</w:t>
      </w:r>
    </w:p>
    <w:p w:rsidR="00946919" w:rsidRPr="008078A2" w:rsidRDefault="00946919" w:rsidP="00946919">
      <w:pPr>
        <w:ind w:firstLine="720"/>
        <w:jc w:val="both"/>
        <w:rPr>
          <w:sz w:val="28"/>
          <w:szCs w:val="28"/>
          <w:lang w:val="ro-RO"/>
        </w:rPr>
      </w:pPr>
      <w:r w:rsidRPr="008078A2">
        <w:rPr>
          <w:sz w:val="28"/>
          <w:szCs w:val="28"/>
          <w:lang w:val="ro-RO"/>
        </w:rPr>
        <w:t xml:space="preserve">1.2.  Destinația  bunului imobil este  </w:t>
      </w:r>
      <w:r w:rsidRPr="008078A2">
        <w:rPr>
          <w:sz w:val="28"/>
          <w:szCs w:val="28"/>
        </w:rPr>
        <w:t>„</w:t>
      </w:r>
      <w:r w:rsidRPr="008078A2">
        <w:rPr>
          <w:rStyle w:val="Bodytext11"/>
          <w:rFonts w:eastAsia="Calibri"/>
          <w:iCs w:val="0"/>
          <w:sz w:val="28"/>
          <w:szCs w:val="28"/>
        </w:rPr>
        <w:t>ACTIVITĂȚI COMERCIALE -</w:t>
      </w:r>
      <w:r>
        <w:rPr>
          <w:rStyle w:val="Bodytext11"/>
          <w:rFonts w:eastAsia="Calibri"/>
          <w:iCs w:val="0"/>
          <w:sz w:val="28"/>
          <w:szCs w:val="28"/>
        </w:rPr>
        <w:t xml:space="preserve"> </w:t>
      </w:r>
      <w:r w:rsidRPr="008078A2">
        <w:rPr>
          <w:rStyle w:val="Bodytext11"/>
          <w:rFonts w:eastAsia="Calibri"/>
          <w:iCs w:val="0"/>
          <w:sz w:val="28"/>
          <w:szCs w:val="28"/>
        </w:rPr>
        <w:t>ALIMENTAȚIE PUBLICĂ</w:t>
      </w:r>
      <w:r w:rsidRPr="008078A2">
        <w:rPr>
          <w:sz w:val="28"/>
          <w:szCs w:val="28"/>
        </w:rPr>
        <w:t>”</w:t>
      </w:r>
      <w:r w:rsidRPr="008078A2">
        <w:rPr>
          <w:sz w:val="28"/>
          <w:szCs w:val="28"/>
          <w:lang w:val="ro-RO"/>
        </w:rPr>
        <w:t xml:space="preserve"> ;   </w:t>
      </w:r>
    </w:p>
    <w:p w:rsidR="00946919" w:rsidRPr="008078A2" w:rsidRDefault="00946919" w:rsidP="00946919">
      <w:pPr>
        <w:ind w:firstLine="720"/>
        <w:jc w:val="both"/>
        <w:rPr>
          <w:sz w:val="28"/>
          <w:szCs w:val="28"/>
          <w:lang w:val="ro-RO"/>
        </w:rPr>
      </w:pPr>
      <w:r w:rsidRPr="008078A2">
        <w:rPr>
          <w:sz w:val="28"/>
          <w:szCs w:val="28"/>
          <w:lang w:val="ro-RO"/>
        </w:rPr>
        <w:t>1.3. Elemente de identificare și amplasare a bunului imobil, suprafață, formă, limite, vecinătăți, etc.</w:t>
      </w:r>
    </w:p>
    <w:p w:rsidR="00946919" w:rsidRPr="008078A2" w:rsidRDefault="00946919" w:rsidP="00946919">
      <w:pPr>
        <w:ind w:firstLine="720"/>
        <w:jc w:val="both"/>
        <w:rPr>
          <w:sz w:val="28"/>
          <w:szCs w:val="28"/>
          <w:lang w:val="ro-RO"/>
        </w:rPr>
      </w:pPr>
      <w:r w:rsidRPr="008078A2">
        <w:rPr>
          <w:sz w:val="28"/>
          <w:szCs w:val="28"/>
          <w:lang w:val="ro-RO"/>
        </w:rPr>
        <w:t>1.4. Reglementări din punct de vedere urbanistic, dacă este cazul.</w:t>
      </w:r>
    </w:p>
    <w:p w:rsidR="00946919" w:rsidRPr="008078A2" w:rsidRDefault="00946919" w:rsidP="00946919">
      <w:pPr>
        <w:ind w:firstLine="720"/>
        <w:jc w:val="both"/>
        <w:rPr>
          <w:sz w:val="28"/>
          <w:szCs w:val="28"/>
          <w:lang w:val="ro-RO"/>
        </w:rPr>
      </w:pPr>
      <w:r w:rsidRPr="008078A2">
        <w:rPr>
          <w:sz w:val="28"/>
          <w:szCs w:val="28"/>
          <w:lang w:val="ro-RO"/>
        </w:rPr>
        <w:t>1.5. Imobilul este/nu este scos din circuitul civil, nu este gajat sau ipotecat, după caz.</w:t>
      </w:r>
    </w:p>
    <w:p w:rsidR="00946919" w:rsidRPr="008078A2" w:rsidRDefault="00946919" w:rsidP="00946919">
      <w:pPr>
        <w:ind w:firstLine="720"/>
        <w:jc w:val="both"/>
        <w:rPr>
          <w:sz w:val="28"/>
          <w:szCs w:val="28"/>
          <w:lang w:val="ro-RO"/>
        </w:rPr>
      </w:pPr>
      <w:r w:rsidRPr="008078A2">
        <w:rPr>
          <w:sz w:val="28"/>
          <w:szCs w:val="28"/>
          <w:lang w:val="ro-RO"/>
        </w:rPr>
        <w:t>1.6. Imobilul care face obiectul  închirierii nu face obiectul unor cereri de reconstituire a dreptului de proprietate privată sau de restituire, depuse în baza legilor reparatorii şi nu face obiectul vreunui litigiu.</w:t>
      </w:r>
    </w:p>
    <w:p w:rsidR="00946919" w:rsidRPr="008078A2" w:rsidRDefault="00946919" w:rsidP="00946919">
      <w:pPr>
        <w:ind w:firstLine="720"/>
        <w:jc w:val="both"/>
        <w:rPr>
          <w:sz w:val="28"/>
          <w:szCs w:val="28"/>
          <w:lang w:val="ro-RO"/>
        </w:rPr>
      </w:pPr>
      <w:r w:rsidRPr="008078A2">
        <w:rPr>
          <w:sz w:val="28"/>
          <w:szCs w:val="28"/>
          <w:lang w:val="ro-RO"/>
        </w:rPr>
        <w:t>1.</w:t>
      </w:r>
      <w:r>
        <w:rPr>
          <w:sz w:val="28"/>
          <w:szCs w:val="28"/>
          <w:lang w:val="ro-RO"/>
        </w:rPr>
        <w:t>7</w:t>
      </w:r>
      <w:r w:rsidRPr="008078A2">
        <w:rPr>
          <w:sz w:val="28"/>
          <w:szCs w:val="28"/>
          <w:lang w:val="ro-RO"/>
        </w:rPr>
        <w:t>.  Alte observații privind bunul ce face obiectul închirierii __________________(daca este cazul).</w:t>
      </w:r>
    </w:p>
    <w:p w:rsidR="00946919" w:rsidRPr="008078A2" w:rsidRDefault="00946919" w:rsidP="00946919">
      <w:pPr>
        <w:ind w:firstLine="720"/>
        <w:jc w:val="both"/>
        <w:rPr>
          <w:b/>
          <w:sz w:val="28"/>
          <w:szCs w:val="28"/>
          <w:lang w:val="ro-RO"/>
        </w:rPr>
      </w:pPr>
    </w:p>
    <w:p w:rsidR="00946919" w:rsidRPr="008078A2" w:rsidRDefault="00946919" w:rsidP="00946919">
      <w:pPr>
        <w:ind w:firstLine="720"/>
        <w:jc w:val="both"/>
        <w:rPr>
          <w:b/>
          <w:sz w:val="28"/>
          <w:szCs w:val="28"/>
          <w:lang w:val="ro-RO"/>
        </w:rPr>
      </w:pPr>
      <w:r w:rsidRPr="008078A2">
        <w:rPr>
          <w:b/>
          <w:sz w:val="28"/>
          <w:szCs w:val="28"/>
          <w:lang w:val="ro-RO"/>
        </w:rPr>
        <w:t>CAPITOLUL II.  Condiții generale ale  închirierii:</w:t>
      </w:r>
    </w:p>
    <w:p w:rsidR="00946919" w:rsidRPr="008078A2" w:rsidRDefault="00946919" w:rsidP="00946919">
      <w:pPr>
        <w:ind w:firstLine="720"/>
        <w:jc w:val="both"/>
        <w:rPr>
          <w:b/>
          <w:sz w:val="28"/>
          <w:szCs w:val="28"/>
          <w:lang w:val="ro-RO"/>
        </w:rPr>
      </w:pPr>
      <w:r w:rsidRPr="008078A2">
        <w:rPr>
          <w:sz w:val="28"/>
          <w:szCs w:val="28"/>
          <w:lang w:val="ro-RO"/>
        </w:rPr>
        <w:t xml:space="preserve">2.1. </w:t>
      </w:r>
      <w:r w:rsidRPr="008078A2">
        <w:rPr>
          <w:sz w:val="28"/>
          <w:szCs w:val="28"/>
          <w:lang w:eastAsia="ro-RO"/>
        </w:rPr>
        <w:t>Legislația aplicată</w:t>
      </w:r>
      <w:r w:rsidRPr="008078A2">
        <w:rPr>
          <w:b/>
          <w:sz w:val="28"/>
          <w:szCs w:val="28"/>
          <w:lang w:eastAsia="ro-RO"/>
        </w:rPr>
        <w:t xml:space="preserve">: </w:t>
      </w:r>
      <w:r w:rsidRPr="008078A2">
        <w:rPr>
          <w:sz w:val="28"/>
          <w:szCs w:val="28"/>
          <w:lang w:eastAsia="ro-RO"/>
        </w:rPr>
        <w:t>Ordonanța de Urgență a Guvernului României nr.</w:t>
      </w:r>
      <w:r>
        <w:rPr>
          <w:sz w:val="28"/>
          <w:szCs w:val="28"/>
          <w:lang w:eastAsia="ro-RO"/>
        </w:rPr>
        <w:t xml:space="preserve"> </w:t>
      </w:r>
      <w:proofErr w:type="gramStart"/>
      <w:r w:rsidRPr="008078A2">
        <w:rPr>
          <w:sz w:val="28"/>
          <w:szCs w:val="28"/>
          <w:lang w:eastAsia="ro-RO"/>
        </w:rPr>
        <w:t>57/2019 privind Codul Administrativ,</w:t>
      </w:r>
      <w:r w:rsidRPr="008078A2">
        <w:rPr>
          <w:sz w:val="28"/>
          <w:szCs w:val="28"/>
          <w:lang w:val="ro-RO" w:eastAsia="ro-RO"/>
        </w:rPr>
        <w:t xml:space="preserve"> Legea nr.</w:t>
      </w:r>
      <w:proofErr w:type="gramEnd"/>
      <w:r w:rsidRPr="008078A2">
        <w:rPr>
          <w:sz w:val="28"/>
          <w:szCs w:val="28"/>
          <w:lang w:val="ro-RO" w:eastAsia="ro-RO"/>
        </w:rPr>
        <w:t xml:space="preserve"> 287/2009 privind Cod Civil, republicată cu modificările și completările ulterioare.</w:t>
      </w:r>
    </w:p>
    <w:p w:rsidR="00946919" w:rsidRPr="008078A2" w:rsidRDefault="00946919" w:rsidP="00946919">
      <w:pPr>
        <w:ind w:firstLine="720"/>
        <w:jc w:val="both"/>
        <w:rPr>
          <w:sz w:val="28"/>
          <w:szCs w:val="28"/>
          <w:lang w:val="it-IT"/>
        </w:rPr>
      </w:pPr>
      <w:r w:rsidRPr="008078A2">
        <w:rPr>
          <w:sz w:val="28"/>
          <w:szCs w:val="28"/>
          <w:lang w:val="it-IT"/>
        </w:rPr>
        <w:t>2.2. Conform prevederilor art.</w:t>
      </w:r>
      <w:r>
        <w:rPr>
          <w:sz w:val="28"/>
          <w:szCs w:val="28"/>
          <w:lang w:val="it-IT"/>
        </w:rPr>
        <w:t xml:space="preserve"> </w:t>
      </w:r>
      <w:r w:rsidRPr="008078A2">
        <w:rPr>
          <w:sz w:val="28"/>
          <w:szCs w:val="28"/>
          <w:lang w:val="it-IT"/>
        </w:rPr>
        <w:t xml:space="preserve">363 </w:t>
      </w:r>
      <w:r w:rsidRPr="008078A2">
        <w:rPr>
          <w:sz w:val="28"/>
          <w:szCs w:val="28"/>
          <w:lang w:val="ro-RO"/>
        </w:rPr>
        <w:t xml:space="preserve">din </w:t>
      </w:r>
      <w:r w:rsidRPr="008078A2">
        <w:rPr>
          <w:sz w:val="28"/>
          <w:szCs w:val="28"/>
          <w:lang w:eastAsia="ro-RO"/>
        </w:rPr>
        <w:t>Ordonanța de Urgență a Guvernului României nr.57/2019 privind Codul Administrativ</w:t>
      </w:r>
      <w:r w:rsidRPr="008078A2">
        <w:rPr>
          <w:sz w:val="28"/>
          <w:szCs w:val="28"/>
          <w:lang w:val="it-IT"/>
        </w:rPr>
        <w:t>, vânzarea / închirierea bunurilor din domeniul privat se face prin licitaţie publică, organizată în condițiile legii.</w:t>
      </w:r>
    </w:p>
    <w:p w:rsidR="00946919" w:rsidRPr="008078A2" w:rsidRDefault="00946919" w:rsidP="00946919">
      <w:pPr>
        <w:ind w:firstLine="720"/>
        <w:jc w:val="both"/>
        <w:rPr>
          <w:sz w:val="28"/>
          <w:szCs w:val="28"/>
          <w:lang w:val="ro-RO"/>
        </w:rPr>
      </w:pPr>
      <w:proofErr w:type="gramStart"/>
      <w:r w:rsidRPr="008078A2">
        <w:rPr>
          <w:sz w:val="28"/>
          <w:szCs w:val="28"/>
        </w:rPr>
        <w:t>2.3. Are</w:t>
      </w:r>
      <w:proofErr w:type="gramEnd"/>
      <w:r w:rsidRPr="008078A2">
        <w:rPr>
          <w:sz w:val="28"/>
          <w:szCs w:val="28"/>
        </w:rPr>
        <w:t xml:space="preserve"> dreptul de a se înscrie la licitaţie orice persoană fizică sau juridică, română sau străină, care îndeplineşte cumulativ următoarele condiţii: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a) </w:t>
      </w:r>
      <w:proofErr w:type="gramStart"/>
      <w:r w:rsidRPr="008078A2">
        <w:rPr>
          <w:sz w:val="28"/>
          <w:szCs w:val="28"/>
        </w:rPr>
        <w:t>a</w:t>
      </w:r>
      <w:proofErr w:type="gramEnd"/>
      <w:r w:rsidRPr="008078A2">
        <w:rPr>
          <w:sz w:val="28"/>
          <w:szCs w:val="28"/>
        </w:rPr>
        <w:t xml:space="preserve"> plătit toate taxele privind participarea la licitaţie, inclusiv garanţia de participare;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b) </w:t>
      </w:r>
      <w:proofErr w:type="gramStart"/>
      <w:r w:rsidRPr="008078A2">
        <w:rPr>
          <w:sz w:val="28"/>
          <w:szCs w:val="28"/>
        </w:rPr>
        <w:t>a</w:t>
      </w:r>
      <w:proofErr w:type="gramEnd"/>
      <w:r w:rsidRPr="008078A2">
        <w:rPr>
          <w:sz w:val="28"/>
          <w:szCs w:val="28"/>
        </w:rPr>
        <w:t xml:space="preserve"> depus oferta și cererea de participare la licitaţie, împreună cu toate documentele solicitate în documentaţia de atribuire, în termenele prevăzute în documentaţia de atribuire; </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c) </w:t>
      </w:r>
      <w:proofErr w:type="gramStart"/>
      <w:r w:rsidRPr="008078A2">
        <w:rPr>
          <w:sz w:val="28"/>
          <w:szCs w:val="28"/>
        </w:rPr>
        <w:t>are</w:t>
      </w:r>
      <w:proofErr w:type="gramEnd"/>
      <w:r w:rsidRPr="008078A2">
        <w:rPr>
          <w:sz w:val="28"/>
          <w:szCs w:val="28"/>
        </w:rPr>
        <w:t xml:space="preserve"> îndeplinite la zi toate obligaţiile exigibile de plată a impozitelor, a taxelor şi a contribuţiilor către bugetul consolidat al statului şi către bugetul local;</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d) </w:t>
      </w:r>
      <w:proofErr w:type="gramStart"/>
      <w:r w:rsidRPr="008078A2">
        <w:rPr>
          <w:sz w:val="28"/>
          <w:szCs w:val="28"/>
        </w:rPr>
        <w:t>nu</w:t>
      </w:r>
      <w:proofErr w:type="gramEnd"/>
      <w:r w:rsidRPr="008078A2">
        <w:rPr>
          <w:sz w:val="28"/>
          <w:szCs w:val="28"/>
        </w:rPr>
        <w:t xml:space="preserve"> este în stare de insolvenţă, faliment sau lichidare.</w:t>
      </w:r>
    </w:p>
    <w:p w:rsidR="00946919" w:rsidRPr="008078A2" w:rsidRDefault="00946919" w:rsidP="00946919">
      <w:pPr>
        <w:autoSpaceDE w:val="0"/>
        <w:autoSpaceDN w:val="0"/>
        <w:adjustRightInd w:val="0"/>
        <w:ind w:firstLine="720"/>
        <w:jc w:val="both"/>
        <w:rPr>
          <w:sz w:val="28"/>
          <w:szCs w:val="28"/>
        </w:rPr>
      </w:pPr>
      <w:r w:rsidRPr="008078A2">
        <w:rPr>
          <w:sz w:val="28"/>
          <w:szCs w:val="28"/>
        </w:rPr>
        <w:lastRenderedPageBreak/>
        <w:t>2.4.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w:t>
      </w:r>
      <w:r>
        <w:rPr>
          <w:sz w:val="28"/>
          <w:szCs w:val="28"/>
        </w:rPr>
        <w:t>rie, precum și cei care au reziliat contractul înainte de termen, indiferent de motive.</w:t>
      </w:r>
      <w:r w:rsidRPr="008078A2">
        <w:rPr>
          <w:sz w:val="28"/>
          <w:szCs w:val="28"/>
        </w:rPr>
        <w:t xml:space="preserve"> </w:t>
      </w:r>
      <w:proofErr w:type="gramStart"/>
      <w:r w:rsidRPr="008078A2">
        <w:rPr>
          <w:sz w:val="28"/>
          <w:szCs w:val="28"/>
        </w:rPr>
        <w:t>Restricţia operează pentru o durată de 3 ani, calculată de la desemnarea persoanei respective drept câştigătoare la licitaţie.</w:t>
      </w:r>
      <w:proofErr w:type="gramEnd"/>
    </w:p>
    <w:p w:rsidR="00946919" w:rsidRPr="008078A2" w:rsidRDefault="00946919" w:rsidP="00946919">
      <w:pPr>
        <w:autoSpaceDE w:val="0"/>
        <w:autoSpaceDN w:val="0"/>
        <w:adjustRightInd w:val="0"/>
        <w:ind w:firstLine="720"/>
        <w:jc w:val="both"/>
        <w:rPr>
          <w:sz w:val="28"/>
          <w:szCs w:val="28"/>
        </w:rPr>
      </w:pPr>
      <w:r w:rsidRPr="008078A2">
        <w:rPr>
          <w:sz w:val="28"/>
          <w:szCs w:val="28"/>
          <w:lang w:val="it-IT"/>
        </w:rPr>
        <w:t>2.5.</w:t>
      </w:r>
      <w:r w:rsidRPr="008078A2">
        <w:rPr>
          <w:sz w:val="28"/>
          <w:szCs w:val="28"/>
          <w:lang w:val="ro-RO"/>
        </w:rPr>
        <w:t xml:space="preserve"> </w:t>
      </w:r>
      <w:r w:rsidRPr="008078A2">
        <w:rPr>
          <w:sz w:val="28"/>
          <w:szCs w:val="28"/>
        </w:rPr>
        <w:t xml:space="preserve">Orice persoană interesată are dreptul de a solicita şi de </w:t>
      </w:r>
      <w:proofErr w:type="gramStart"/>
      <w:r w:rsidRPr="008078A2">
        <w:rPr>
          <w:sz w:val="28"/>
          <w:szCs w:val="28"/>
        </w:rPr>
        <w:t>a</w:t>
      </w:r>
      <w:proofErr w:type="gramEnd"/>
      <w:r w:rsidRPr="008078A2">
        <w:rPr>
          <w:sz w:val="28"/>
          <w:szCs w:val="28"/>
        </w:rPr>
        <w:t xml:space="preserve"> obţine documentaţia de atribuire.</w:t>
      </w:r>
    </w:p>
    <w:p w:rsidR="00946919" w:rsidRPr="008078A2" w:rsidRDefault="00946919" w:rsidP="00946919">
      <w:pPr>
        <w:autoSpaceDE w:val="0"/>
        <w:autoSpaceDN w:val="0"/>
        <w:adjustRightInd w:val="0"/>
        <w:ind w:firstLine="720"/>
        <w:jc w:val="both"/>
        <w:rPr>
          <w:sz w:val="28"/>
          <w:szCs w:val="28"/>
        </w:rPr>
      </w:pPr>
      <w:r w:rsidRPr="008078A2">
        <w:rPr>
          <w:sz w:val="28"/>
          <w:szCs w:val="28"/>
          <w:lang w:val="it-IT"/>
        </w:rPr>
        <w:t xml:space="preserve">2.6. </w:t>
      </w:r>
      <w:r w:rsidRPr="008078A2">
        <w:rPr>
          <w:sz w:val="28"/>
          <w:szCs w:val="28"/>
        </w:rPr>
        <w:t xml:space="preserve">Procedura de licitație se poate desfășura numai dacă în urma publicării anunțului de licitație au fost depuse cel puțin două oferte valabile, în caz contrar procedura se </w:t>
      </w:r>
      <w:proofErr w:type="gramStart"/>
      <w:r w:rsidRPr="008078A2">
        <w:rPr>
          <w:sz w:val="28"/>
          <w:szCs w:val="28"/>
        </w:rPr>
        <w:t>va</w:t>
      </w:r>
      <w:proofErr w:type="gramEnd"/>
      <w:r w:rsidRPr="008078A2">
        <w:rPr>
          <w:sz w:val="28"/>
          <w:szCs w:val="28"/>
        </w:rPr>
        <w:t xml:space="preserve"> anula și se va organiza o nouă licitație.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2.7. În cazul organizării unei noi licitații, procedura </w:t>
      </w:r>
      <w:proofErr w:type="gramStart"/>
      <w:r w:rsidRPr="008078A2">
        <w:rPr>
          <w:sz w:val="28"/>
          <w:szCs w:val="28"/>
        </w:rPr>
        <w:t>este</w:t>
      </w:r>
      <w:proofErr w:type="gramEnd"/>
      <w:r w:rsidRPr="008078A2">
        <w:rPr>
          <w:sz w:val="28"/>
          <w:szCs w:val="28"/>
        </w:rPr>
        <w:t xml:space="preserve"> valabilă în situația în care a fost depusă cel puțin o ofertă valabilă. </w:t>
      </w:r>
      <w:proofErr w:type="gramStart"/>
      <w:r w:rsidRPr="008078A2">
        <w:rPr>
          <w:sz w:val="28"/>
          <w:szCs w:val="28"/>
        </w:rPr>
        <w:t>În cazul în care, în cadrul celei de-a doua proceduri nu se depune nicio ofertă valabilă, autoritatea contractantă anulează procedura de licitație.</w:t>
      </w:r>
      <w:proofErr w:type="gramEnd"/>
    </w:p>
    <w:p w:rsidR="00946919" w:rsidRPr="008078A2" w:rsidRDefault="00946919" w:rsidP="00946919">
      <w:pPr>
        <w:tabs>
          <w:tab w:val="left" w:pos="90"/>
          <w:tab w:val="left" w:pos="180"/>
          <w:tab w:val="left" w:pos="360"/>
        </w:tabs>
        <w:ind w:firstLine="720"/>
        <w:jc w:val="both"/>
        <w:rPr>
          <w:sz w:val="28"/>
          <w:szCs w:val="28"/>
          <w:lang w:val="it-IT"/>
        </w:rPr>
      </w:pPr>
      <w:r w:rsidRPr="008078A2">
        <w:rPr>
          <w:sz w:val="28"/>
          <w:szCs w:val="28"/>
          <w:lang w:val="it-IT"/>
        </w:rPr>
        <w:t xml:space="preserve">2.8. </w:t>
      </w:r>
      <w:r w:rsidRPr="008078A2">
        <w:rPr>
          <w:sz w:val="28"/>
          <w:szCs w:val="28"/>
        </w:rPr>
        <w:t>Participarea la licitație echivalează cu acceptarea documentației de atribuire</w:t>
      </w:r>
    </w:p>
    <w:p w:rsidR="00946919" w:rsidRPr="008078A2" w:rsidRDefault="00946919" w:rsidP="00946919">
      <w:pPr>
        <w:tabs>
          <w:tab w:val="left" w:pos="90"/>
          <w:tab w:val="left" w:pos="180"/>
          <w:tab w:val="left" w:pos="360"/>
        </w:tabs>
        <w:ind w:firstLine="720"/>
        <w:jc w:val="both"/>
        <w:rPr>
          <w:sz w:val="28"/>
          <w:szCs w:val="28"/>
          <w:lang w:val="it-IT"/>
        </w:rPr>
      </w:pPr>
      <w:r w:rsidRPr="008078A2">
        <w:rPr>
          <w:sz w:val="28"/>
          <w:szCs w:val="28"/>
          <w:lang w:val="it-IT"/>
        </w:rPr>
        <w:t>2.9. C</w:t>
      </w:r>
      <w:r w:rsidRPr="008078A2">
        <w:rPr>
          <w:sz w:val="28"/>
          <w:szCs w:val="28"/>
          <w:lang w:val="ro-RO"/>
        </w:rPr>
        <w:t>omisia de evaluare va elabora documentele și va pune la dispoziția persoanelor interesate documentația de atribuire, în baza căreia se vor elabora ofertele.</w:t>
      </w:r>
    </w:p>
    <w:p w:rsidR="00946919" w:rsidRPr="008078A2" w:rsidRDefault="00946919" w:rsidP="00946919">
      <w:pPr>
        <w:ind w:firstLine="720"/>
        <w:jc w:val="both"/>
        <w:rPr>
          <w:sz w:val="28"/>
          <w:szCs w:val="28"/>
          <w:lang w:val="ro-RO"/>
        </w:rPr>
      </w:pPr>
      <w:r w:rsidRPr="008078A2">
        <w:rPr>
          <w:sz w:val="28"/>
          <w:szCs w:val="28"/>
          <w:lang w:val="ro-RO"/>
        </w:rPr>
        <w:t>2.10. Ofertantul are obligația de a respecta condițiile impuse de natura bunului ce urmează a fi vândut în ce priveste mediului înconjurător și stabilite conform legislaţiei în vigoare.</w:t>
      </w:r>
    </w:p>
    <w:p w:rsidR="00946919" w:rsidRPr="008078A2" w:rsidRDefault="00946919" w:rsidP="00946919">
      <w:pPr>
        <w:tabs>
          <w:tab w:val="left" w:pos="90"/>
          <w:tab w:val="left" w:pos="180"/>
          <w:tab w:val="left" w:pos="360"/>
        </w:tabs>
        <w:ind w:firstLine="720"/>
        <w:jc w:val="both"/>
        <w:rPr>
          <w:sz w:val="28"/>
          <w:szCs w:val="28"/>
          <w:lang w:val="ro-RO"/>
        </w:rPr>
      </w:pPr>
      <w:r w:rsidRPr="008078A2">
        <w:rPr>
          <w:sz w:val="28"/>
          <w:szCs w:val="28"/>
          <w:lang w:val="ro-RO"/>
        </w:rPr>
        <w:t xml:space="preserve">2.11. Prețul minim de   închirierea de la care începe licitația este de </w:t>
      </w:r>
      <w:r w:rsidRPr="00B44209">
        <w:rPr>
          <w:b/>
          <w:sz w:val="28"/>
          <w:szCs w:val="28"/>
          <w:lang w:val="ro-RO"/>
        </w:rPr>
        <w:t>1.291  lei</w:t>
      </w:r>
      <w:r w:rsidRPr="008078A2">
        <w:rPr>
          <w:sz w:val="28"/>
          <w:szCs w:val="28"/>
          <w:lang w:val="ro-RO"/>
        </w:rPr>
        <w:t>, calculat conform prevederilor legale și aprobat prin Hotărârea Consiliului local al comun</w:t>
      </w:r>
      <w:r w:rsidR="00803833">
        <w:rPr>
          <w:sz w:val="28"/>
          <w:szCs w:val="28"/>
          <w:lang w:val="ro-RO"/>
        </w:rPr>
        <w:t>ei Livezile nr. 58 din 31.10.2022</w:t>
      </w:r>
      <w:r w:rsidRPr="008078A2">
        <w:rPr>
          <w:sz w:val="28"/>
          <w:szCs w:val="28"/>
          <w:lang w:val="ro-RO"/>
        </w:rPr>
        <w:t>.</w:t>
      </w:r>
    </w:p>
    <w:p w:rsidR="00946919" w:rsidRPr="008078A2" w:rsidRDefault="00946919" w:rsidP="00946919">
      <w:pPr>
        <w:ind w:firstLine="720"/>
        <w:jc w:val="both"/>
        <w:rPr>
          <w:sz w:val="28"/>
          <w:szCs w:val="28"/>
          <w:lang w:val="ro-RO"/>
        </w:rPr>
      </w:pPr>
      <w:r w:rsidRPr="008078A2">
        <w:rPr>
          <w:sz w:val="28"/>
          <w:szCs w:val="28"/>
          <w:lang w:val="ro-RO"/>
        </w:rPr>
        <w:t>2.12. Ofertantul este obligat să a</w:t>
      </w:r>
      <w:r>
        <w:rPr>
          <w:sz w:val="28"/>
          <w:szCs w:val="28"/>
          <w:lang w:val="ro-RO"/>
        </w:rPr>
        <w:t xml:space="preserve">chite o garanție în valoare de </w:t>
      </w:r>
      <w:r w:rsidRPr="00B44209">
        <w:rPr>
          <w:b/>
          <w:sz w:val="28"/>
          <w:szCs w:val="28"/>
          <w:lang w:val="ro-RO"/>
        </w:rPr>
        <w:t>1.000 lei</w:t>
      </w:r>
      <w:r w:rsidRPr="008078A2">
        <w:rPr>
          <w:sz w:val="28"/>
          <w:szCs w:val="28"/>
          <w:lang w:val="ro-RO"/>
        </w:rPr>
        <w:t>, reprezentând  _____ % din prețul contractului de închiriere.</w:t>
      </w:r>
    </w:p>
    <w:p w:rsidR="00946919" w:rsidRPr="008078A2" w:rsidRDefault="00946919" w:rsidP="00946919">
      <w:pPr>
        <w:ind w:firstLine="720"/>
        <w:jc w:val="both"/>
        <w:rPr>
          <w:i/>
          <w:sz w:val="28"/>
          <w:szCs w:val="28"/>
          <w:lang w:eastAsia="ro-RO"/>
        </w:rPr>
      </w:pPr>
      <w:r w:rsidRPr="008078A2">
        <w:rPr>
          <w:sz w:val="28"/>
          <w:szCs w:val="28"/>
          <w:lang w:val="ro-RO"/>
        </w:rPr>
        <w:t>2.13. Criteriul/criteriile de atribuire: ________</w:t>
      </w:r>
      <w:r>
        <w:rPr>
          <w:sz w:val="28"/>
          <w:szCs w:val="28"/>
          <w:lang w:val="ro-RO"/>
        </w:rPr>
        <w:t>__________________________</w:t>
      </w:r>
      <w:r w:rsidRPr="008078A2">
        <w:rPr>
          <w:sz w:val="28"/>
          <w:szCs w:val="28"/>
          <w:lang w:val="ro-RO"/>
        </w:rPr>
        <w:t xml:space="preserve"> </w:t>
      </w:r>
      <w:r w:rsidRPr="008078A2">
        <w:rPr>
          <w:i/>
          <w:sz w:val="28"/>
          <w:szCs w:val="28"/>
          <w:lang w:eastAsia="ro-RO"/>
        </w:rPr>
        <w:t>(va fi stabilit prin hotărârea Consiliului local al comunei de aprobarea a  închirierii în funcție de natura bunului)</w:t>
      </w:r>
    </w:p>
    <w:p w:rsidR="00946919" w:rsidRPr="008078A2" w:rsidRDefault="00946919" w:rsidP="00946919">
      <w:pPr>
        <w:ind w:firstLine="720"/>
        <w:jc w:val="both"/>
        <w:rPr>
          <w:sz w:val="28"/>
          <w:szCs w:val="28"/>
          <w:lang w:val="ro-RO"/>
        </w:rPr>
      </w:pPr>
      <w:r w:rsidRPr="008078A2">
        <w:rPr>
          <w:sz w:val="28"/>
          <w:szCs w:val="28"/>
          <w:lang w:val="ro-RO"/>
        </w:rPr>
        <w:t xml:space="preserve">2.14. Contractul de  închiriere se încheie în formă autentică la notarul public, în baza prevederilor hotărârii Consiliului local al comunei prin care se aprobă   închirierea bunului și a procesului verbal / raportului care încheie procedura de închiriere și declară ofertantul câștigător. </w:t>
      </w:r>
    </w:p>
    <w:p w:rsidR="00946919" w:rsidRPr="008078A2" w:rsidRDefault="00946919" w:rsidP="00946919">
      <w:pPr>
        <w:ind w:firstLine="720"/>
        <w:jc w:val="both"/>
        <w:rPr>
          <w:sz w:val="28"/>
          <w:szCs w:val="28"/>
          <w:lang w:val="ro-RO"/>
        </w:rPr>
      </w:pPr>
      <w:r w:rsidRPr="008078A2">
        <w:rPr>
          <w:sz w:val="28"/>
          <w:szCs w:val="28"/>
          <w:lang w:val="ro-RO"/>
        </w:rPr>
        <w:t>2.15. Du</w:t>
      </w:r>
      <w:r>
        <w:rPr>
          <w:sz w:val="28"/>
          <w:szCs w:val="28"/>
          <w:lang w:val="ro-RO"/>
        </w:rPr>
        <w:t xml:space="preserve">rata de închiriere este de </w:t>
      </w:r>
      <w:r w:rsidRPr="00B44209">
        <w:rPr>
          <w:b/>
          <w:sz w:val="28"/>
          <w:szCs w:val="28"/>
          <w:lang w:val="ro-RO"/>
        </w:rPr>
        <w:t>1 an</w:t>
      </w:r>
      <w:r w:rsidRPr="008078A2">
        <w:rPr>
          <w:sz w:val="28"/>
          <w:szCs w:val="28"/>
          <w:lang w:val="ro-RO"/>
        </w:rPr>
        <w:t>, cu posibilitatea prelungirii cu acordul părţilor.</w:t>
      </w:r>
    </w:p>
    <w:p w:rsidR="00946919" w:rsidRPr="008078A2" w:rsidRDefault="00946919" w:rsidP="00946919">
      <w:pPr>
        <w:ind w:firstLine="720"/>
        <w:jc w:val="both"/>
        <w:rPr>
          <w:sz w:val="28"/>
          <w:szCs w:val="28"/>
          <w:lang w:val="ro-RO"/>
        </w:rPr>
      </w:pPr>
      <w:r w:rsidRPr="008078A2">
        <w:rPr>
          <w:sz w:val="28"/>
          <w:szCs w:val="28"/>
          <w:lang w:val="ro-RO"/>
        </w:rPr>
        <w:t>2.16. Se interzice subînchirierea bunului închiriat.</w:t>
      </w:r>
    </w:p>
    <w:p w:rsidR="00946919" w:rsidRPr="008078A2" w:rsidRDefault="00946919" w:rsidP="00946919">
      <w:pPr>
        <w:ind w:firstLine="720"/>
        <w:jc w:val="both"/>
        <w:rPr>
          <w:sz w:val="28"/>
          <w:szCs w:val="28"/>
          <w:lang w:val="ro-RO"/>
        </w:rPr>
      </w:pPr>
      <w:r w:rsidRPr="008078A2">
        <w:rPr>
          <w:sz w:val="28"/>
          <w:szCs w:val="28"/>
          <w:lang w:val="ro-RO"/>
        </w:rPr>
        <w:t>2.17. Obligativitatea asigurării exploatării în regim de continuitate şi permanenţă Teren intravilan</w:t>
      </w:r>
      <w:r>
        <w:rPr>
          <w:sz w:val="28"/>
          <w:szCs w:val="28"/>
          <w:lang w:val="ro-RO"/>
        </w:rPr>
        <w:t xml:space="preserve"> - „</w:t>
      </w:r>
      <w:r w:rsidRPr="008078A2">
        <w:rPr>
          <w:sz w:val="28"/>
          <w:szCs w:val="28"/>
          <w:lang w:val="ro-RO"/>
        </w:rPr>
        <w:t>Amplasament 2”</w:t>
      </w:r>
      <w:r>
        <w:rPr>
          <w:sz w:val="28"/>
          <w:szCs w:val="28"/>
          <w:lang w:val="ro-RO"/>
        </w:rPr>
        <w:t xml:space="preserve"> </w:t>
      </w:r>
      <w:r w:rsidRPr="008078A2">
        <w:rPr>
          <w:sz w:val="28"/>
          <w:szCs w:val="28"/>
          <w:lang w:val="ro-RO"/>
        </w:rPr>
        <w:t>- se va exploata în baza unui program de exploatare acceptat de proprietar.</w:t>
      </w:r>
    </w:p>
    <w:p w:rsidR="00946919" w:rsidRPr="008078A2" w:rsidRDefault="00946919" w:rsidP="00946919">
      <w:pPr>
        <w:ind w:firstLine="720"/>
        <w:jc w:val="both"/>
        <w:rPr>
          <w:sz w:val="28"/>
          <w:szCs w:val="28"/>
          <w:lang w:val="ro-RO"/>
        </w:rPr>
      </w:pPr>
      <w:r w:rsidRPr="008078A2">
        <w:rPr>
          <w:sz w:val="28"/>
          <w:szCs w:val="28"/>
          <w:lang w:val="ro-RO"/>
        </w:rPr>
        <w:t>2.18. Alte informații și/sau condiții impuse de natura bunului și/sau aprobate prin hotărâre a Consiliului local al comunei (dacă este cazul).</w:t>
      </w:r>
    </w:p>
    <w:p w:rsidR="00946919" w:rsidRPr="008078A2" w:rsidRDefault="00946919" w:rsidP="00946919">
      <w:pPr>
        <w:ind w:firstLine="720"/>
        <w:jc w:val="both"/>
        <w:rPr>
          <w:sz w:val="28"/>
          <w:szCs w:val="28"/>
          <w:lang w:val="ro-RO"/>
        </w:rPr>
      </w:pPr>
    </w:p>
    <w:p w:rsidR="00946919" w:rsidRPr="008078A2" w:rsidRDefault="00946919" w:rsidP="00946919">
      <w:pPr>
        <w:jc w:val="both"/>
        <w:rPr>
          <w:sz w:val="28"/>
          <w:szCs w:val="28"/>
          <w:lang w:val="ro-RO"/>
        </w:rPr>
      </w:pPr>
    </w:p>
    <w:p w:rsidR="00946919" w:rsidRPr="008078A2" w:rsidRDefault="00946919" w:rsidP="00946919">
      <w:pPr>
        <w:ind w:firstLine="720"/>
        <w:jc w:val="both"/>
        <w:rPr>
          <w:b/>
          <w:sz w:val="28"/>
          <w:szCs w:val="28"/>
          <w:lang w:val="ro-RO"/>
        </w:rPr>
      </w:pPr>
      <w:r w:rsidRPr="008078A2">
        <w:rPr>
          <w:b/>
          <w:sz w:val="28"/>
          <w:szCs w:val="28"/>
          <w:lang w:val="ro-RO"/>
        </w:rPr>
        <w:t>CAPITOLUL III. Condiții de valabilitate pe care trebuie să le îndeplinească ofertele:</w:t>
      </w:r>
    </w:p>
    <w:p w:rsidR="00946919" w:rsidRPr="008078A2" w:rsidRDefault="00946919" w:rsidP="00946919">
      <w:pPr>
        <w:tabs>
          <w:tab w:val="left" w:pos="0"/>
          <w:tab w:val="left" w:pos="360"/>
        </w:tabs>
        <w:ind w:firstLine="720"/>
        <w:jc w:val="both"/>
        <w:rPr>
          <w:sz w:val="28"/>
          <w:szCs w:val="28"/>
          <w:lang w:val="ro-RO"/>
        </w:rPr>
      </w:pPr>
      <w:r w:rsidRPr="008078A2">
        <w:rPr>
          <w:sz w:val="28"/>
          <w:szCs w:val="28"/>
          <w:lang w:val="ro-RO"/>
        </w:rPr>
        <w:t xml:space="preserve">3.1.  Documentele solicitate nu vor avea mai mult de 90 de zile de la eliberare. </w:t>
      </w:r>
    </w:p>
    <w:p w:rsidR="00946919" w:rsidRPr="008078A2" w:rsidRDefault="00946919" w:rsidP="00946919">
      <w:pPr>
        <w:tabs>
          <w:tab w:val="left" w:pos="360"/>
        </w:tabs>
        <w:ind w:firstLine="720"/>
        <w:jc w:val="both"/>
        <w:rPr>
          <w:i/>
          <w:sz w:val="28"/>
          <w:szCs w:val="28"/>
          <w:lang w:val="ro-RO"/>
        </w:rPr>
      </w:pPr>
      <w:r w:rsidRPr="008078A2">
        <w:rPr>
          <w:sz w:val="28"/>
          <w:szCs w:val="28"/>
          <w:lang w:val="ro-RO"/>
        </w:rPr>
        <w:t xml:space="preserve">3.2. Documentele pentru înscrierea la licitaţie se depun complete la registratura Primăriei comunei Livezile – </w:t>
      </w:r>
      <w:r>
        <w:rPr>
          <w:sz w:val="28"/>
          <w:szCs w:val="28"/>
          <w:lang w:val="ro-RO"/>
        </w:rPr>
        <w:t>Compartiment Financiar</w:t>
      </w:r>
      <w:r w:rsidRPr="008078A2">
        <w:rPr>
          <w:sz w:val="28"/>
          <w:szCs w:val="28"/>
          <w:lang w:val="ro-RO"/>
        </w:rPr>
        <w:t>, în plic închis şi sigilat, însoţit de o adresă de depunere a acestuia până la data de_______________, ora_______. (</w:t>
      </w:r>
      <w:r w:rsidRPr="008078A2">
        <w:rPr>
          <w:i/>
          <w:sz w:val="28"/>
          <w:szCs w:val="28"/>
          <w:lang w:val="ro-RO"/>
        </w:rPr>
        <w:t xml:space="preserve">în termenul stabilit  în documentația  de atribuire care  se va completa ulterior) </w:t>
      </w:r>
    </w:p>
    <w:p w:rsidR="00946919" w:rsidRPr="008078A2" w:rsidRDefault="00946919" w:rsidP="00946919">
      <w:pPr>
        <w:tabs>
          <w:tab w:val="left" w:pos="360"/>
        </w:tabs>
        <w:ind w:firstLine="720"/>
        <w:jc w:val="both"/>
        <w:rPr>
          <w:sz w:val="28"/>
          <w:szCs w:val="28"/>
          <w:lang w:val="ro-RO"/>
        </w:rPr>
      </w:pPr>
      <w:r w:rsidRPr="008078A2">
        <w:rPr>
          <w:sz w:val="28"/>
          <w:szCs w:val="28"/>
          <w:lang w:val="ro-RO"/>
        </w:rPr>
        <w:t>3.3. Pentru a îndeplini condițiile de valabilitate/calificare, se vor depune toate documentele solicitate. Lipsa unui document, duce la respingerea ofertei.</w:t>
      </w:r>
    </w:p>
    <w:p w:rsidR="00946919" w:rsidRPr="008078A2" w:rsidRDefault="00946919" w:rsidP="00946919">
      <w:pPr>
        <w:tabs>
          <w:tab w:val="left" w:pos="360"/>
        </w:tabs>
        <w:ind w:firstLine="720"/>
        <w:jc w:val="both"/>
        <w:rPr>
          <w:sz w:val="28"/>
          <w:szCs w:val="28"/>
          <w:lang w:val="ro-RO"/>
        </w:rPr>
      </w:pPr>
      <w:r w:rsidRPr="008078A2">
        <w:rPr>
          <w:sz w:val="28"/>
          <w:szCs w:val="28"/>
          <w:lang w:val="ro-RO"/>
        </w:rPr>
        <w:t>3.4. Oferta înscrisă în plicul interior nu poate avea valoarea mai mică decât prețul minim de închiriere stabilit prin Hotărârea Consiliului local al comunei Livezile prin care se aprobă   închirierea bunului imobil, sub condiția respingerii ofertei.</w:t>
      </w:r>
    </w:p>
    <w:p w:rsidR="00946919" w:rsidRPr="008078A2" w:rsidRDefault="00946919" w:rsidP="00946919">
      <w:pPr>
        <w:tabs>
          <w:tab w:val="left" w:pos="360"/>
        </w:tabs>
        <w:ind w:firstLine="720"/>
        <w:jc w:val="both"/>
        <w:rPr>
          <w:sz w:val="28"/>
          <w:szCs w:val="28"/>
          <w:lang w:val="ro-RO"/>
        </w:rPr>
      </w:pPr>
      <w:r w:rsidRPr="008078A2">
        <w:rPr>
          <w:sz w:val="28"/>
          <w:szCs w:val="28"/>
          <w:lang w:val="ro-RO"/>
        </w:rPr>
        <w:t>3.5. Oferantul are obligația de a depune ofertă sau documente pentru fiecare criteriu de atribuire a contractului de închiriere, stabilit prin Hotărârea Consiliului local al comunei Livezile de aprobare a  închirierii bunului imobil, după caz.</w:t>
      </w:r>
    </w:p>
    <w:p w:rsidR="00946919" w:rsidRPr="008078A2" w:rsidRDefault="00946919" w:rsidP="00946919">
      <w:pPr>
        <w:tabs>
          <w:tab w:val="left" w:pos="90"/>
          <w:tab w:val="left" w:pos="180"/>
          <w:tab w:val="left" w:pos="360"/>
        </w:tabs>
        <w:ind w:firstLine="720"/>
        <w:jc w:val="both"/>
        <w:rPr>
          <w:sz w:val="28"/>
          <w:szCs w:val="28"/>
          <w:lang w:val="it-IT"/>
        </w:rPr>
      </w:pPr>
    </w:p>
    <w:p w:rsidR="00946919" w:rsidRPr="008078A2" w:rsidRDefault="00946919" w:rsidP="00946919">
      <w:pPr>
        <w:autoSpaceDE w:val="0"/>
        <w:autoSpaceDN w:val="0"/>
        <w:adjustRightInd w:val="0"/>
        <w:ind w:firstLine="720"/>
        <w:jc w:val="both"/>
        <w:rPr>
          <w:b/>
          <w:sz w:val="28"/>
          <w:szCs w:val="28"/>
        </w:rPr>
      </w:pPr>
      <w:r w:rsidRPr="008078A2">
        <w:rPr>
          <w:b/>
          <w:sz w:val="28"/>
          <w:szCs w:val="28"/>
        </w:rPr>
        <w:t xml:space="preserve">CAP.IV. Modul de elaborare și </w:t>
      </w:r>
      <w:r w:rsidRPr="008078A2">
        <w:rPr>
          <w:b/>
          <w:sz w:val="28"/>
          <w:szCs w:val="28"/>
          <w:lang w:val="ro-RO"/>
        </w:rPr>
        <w:t xml:space="preserve">prezentare </w:t>
      </w:r>
      <w:proofErr w:type="gramStart"/>
      <w:r w:rsidRPr="008078A2">
        <w:rPr>
          <w:b/>
          <w:sz w:val="28"/>
          <w:szCs w:val="28"/>
          <w:lang w:val="ro-RO"/>
        </w:rPr>
        <w:t>a</w:t>
      </w:r>
      <w:proofErr w:type="gramEnd"/>
      <w:r w:rsidRPr="008078A2">
        <w:rPr>
          <w:b/>
          <w:sz w:val="28"/>
          <w:szCs w:val="28"/>
          <w:lang w:val="ro-RO"/>
        </w:rPr>
        <w:t xml:space="preserve"> ofertelor:</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 xml:space="preserve">4.1. </w:t>
      </w:r>
      <w:r w:rsidRPr="008078A2">
        <w:rPr>
          <w:sz w:val="28"/>
          <w:szCs w:val="28"/>
        </w:rPr>
        <w:t xml:space="preserve">Ofertantul are obligaţia de </w:t>
      </w:r>
      <w:proofErr w:type="gramStart"/>
      <w:r w:rsidRPr="008078A2">
        <w:rPr>
          <w:sz w:val="28"/>
          <w:szCs w:val="28"/>
        </w:rPr>
        <w:t>a</w:t>
      </w:r>
      <w:proofErr w:type="gramEnd"/>
      <w:r w:rsidRPr="008078A2">
        <w:rPr>
          <w:sz w:val="28"/>
          <w:szCs w:val="28"/>
        </w:rPr>
        <w:t xml:space="preserve"> elabora oferta în conformitate cu prevederile documentaţiei de atribuire.</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4.2.</w:t>
      </w:r>
      <w:r w:rsidRPr="008078A2">
        <w:rPr>
          <w:sz w:val="28"/>
          <w:szCs w:val="28"/>
        </w:rPr>
        <w:t xml:space="preserve"> </w:t>
      </w:r>
      <w:proofErr w:type="gramStart"/>
      <w:r w:rsidRPr="008078A2">
        <w:rPr>
          <w:sz w:val="28"/>
          <w:szCs w:val="28"/>
        </w:rPr>
        <w:t>Ofertele se redactează în limba română.</w:t>
      </w:r>
      <w:proofErr w:type="gramEnd"/>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4.3.</w:t>
      </w:r>
      <w:r w:rsidRPr="008078A2">
        <w:rPr>
          <w:sz w:val="28"/>
          <w:szCs w:val="28"/>
        </w:rPr>
        <w:t xml:space="preserve"> Ofertele se depun la locul precizat în anunţul de licitaţie, în două plicuri sigilate, unul exterior şi unul interior, care se înregistrează de autoritatea contractantă, în ordinea primirii lor, în registrul Oferte, precizându-se data şi ora.</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4.</w:t>
      </w:r>
      <w:r w:rsidRPr="008078A2">
        <w:rPr>
          <w:b/>
          <w:sz w:val="28"/>
          <w:szCs w:val="28"/>
        </w:rPr>
        <w:t>4</w:t>
      </w:r>
      <w:r w:rsidRPr="008078A2">
        <w:rPr>
          <w:sz w:val="28"/>
          <w:szCs w:val="28"/>
        </w:rPr>
        <w:t xml:space="preserve">. Oferta </w:t>
      </w:r>
      <w:proofErr w:type="gramStart"/>
      <w:r w:rsidRPr="008078A2">
        <w:rPr>
          <w:sz w:val="28"/>
          <w:szCs w:val="28"/>
        </w:rPr>
        <w:t>va</w:t>
      </w:r>
      <w:proofErr w:type="gramEnd"/>
      <w:r w:rsidRPr="008078A2">
        <w:rPr>
          <w:sz w:val="28"/>
          <w:szCs w:val="28"/>
        </w:rPr>
        <w:t xml:space="preserve"> fi depusă într-un singur exemplar, semnat de către ofertant.</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4.5.</w:t>
      </w:r>
      <w:r w:rsidRPr="008078A2">
        <w:rPr>
          <w:sz w:val="28"/>
          <w:szCs w:val="28"/>
          <w:lang w:val="ro-RO"/>
        </w:rPr>
        <w:t xml:space="preserve"> </w:t>
      </w:r>
      <w:r w:rsidRPr="008078A2">
        <w:rPr>
          <w:sz w:val="28"/>
          <w:szCs w:val="28"/>
        </w:rPr>
        <w:t xml:space="preserve">Pe plicul exterior se </w:t>
      </w:r>
      <w:proofErr w:type="gramStart"/>
      <w:r w:rsidRPr="008078A2">
        <w:rPr>
          <w:sz w:val="28"/>
          <w:szCs w:val="28"/>
        </w:rPr>
        <w:t>va</w:t>
      </w:r>
      <w:proofErr w:type="gramEnd"/>
      <w:r w:rsidRPr="008078A2">
        <w:rPr>
          <w:sz w:val="28"/>
          <w:szCs w:val="28"/>
        </w:rPr>
        <w:t xml:space="preserve"> indica obiectul licitaţiei pentru care este depusă oferta.    Plicul exterior </w:t>
      </w:r>
      <w:proofErr w:type="gramStart"/>
      <w:r w:rsidRPr="008078A2">
        <w:rPr>
          <w:sz w:val="28"/>
          <w:szCs w:val="28"/>
        </w:rPr>
        <w:t>va</w:t>
      </w:r>
      <w:proofErr w:type="gramEnd"/>
      <w:r w:rsidRPr="008078A2">
        <w:rPr>
          <w:sz w:val="28"/>
          <w:szCs w:val="28"/>
        </w:rPr>
        <w:t xml:space="preserve"> trebui să conţină:</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a) </w:t>
      </w:r>
      <w:proofErr w:type="gramStart"/>
      <w:r w:rsidRPr="008078A2">
        <w:rPr>
          <w:sz w:val="28"/>
          <w:szCs w:val="28"/>
        </w:rPr>
        <w:t>fișa</w:t>
      </w:r>
      <w:proofErr w:type="gramEnd"/>
      <w:r w:rsidRPr="008078A2">
        <w:rPr>
          <w:sz w:val="28"/>
          <w:szCs w:val="28"/>
        </w:rPr>
        <w:t xml:space="preserve"> cu informaţii privind ofertantul (</w:t>
      </w:r>
      <w:r w:rsidRPr="008078A2">
        <w:rPr>
          <w:i/>
          <w:sz w:val="28"/>
          <w:szCs w:val="28"/>
        </w:rPr>
        <w:t>Formularul nr.4)</w:t>
      </w:r>
      <w:r w:rsidRPr="008078A2">
        <w:rPr>
          <w:sz w:val="28"/>
          <w:szCs w:val="28"/>
        </w:rPr>
        <w:t xml:space="preserve"> şi o declaraţie de participare, semnată de ofertant (</w:t>
      </w:r>
      <w:r w:rsidRPr="008078A2">
        <w:rPr>
          <w:i/>
          <w:sz w:val="28"/>
          <w:szCs w:val="28"/>
        </w:rPr>
        <w:t>Formularul nr. 2</w:t>
      </w:r>
      <w:r w:rsidRPr="008078A2">
        <w:rPr>
          <w:sz w:val="28"/>
          <w:szCs w:val="28"/>
        </w:rPr>
        <w:t>), fără îngroşări, ştersături sau modificări;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b) </w:t>
      </w:r>
      <w:proofErr w:type="gramStart"/>
      <w:r w:rsidRPr="008078A2">
        <w:rPr>
          <w:sz w:val="28"/>
          <w:szCs w:val="28"/>
        </w:rPr>
        <w:t>acte</w:t>
      </w:r>
      <w:proofErr w:type="gramEnd"/>
      <w:r w:rsidRPr="008078A2">
        <w:rPr>
          <w:sz w:val="28"/>
          <w:szCs w:val="28"/>
        </w:rPr>
        <w:t xml:space="preserve"> doveditoare privind calităţile şi capacităţile ofertanţilor, conform cap.V.;</w:t>
      </w:r>
    </w:p>
    <w:p w:rsidR="00946919" w:rsidRPr="008078A2" w:rsidRDefault="00946919" w:rsidP="00946919">
      <w:pPr>
        <w:autoSpaceDE w:val="0"/>
        <w:autoSpaceDN w:val="0"/>
        <w:adjustRightInd w:val="0"/>
        <w:ind w:firstLine="720"/>
        <w:jc w:val="both"/>
        <w:rPr>
          <w:b/>
          <w:sz w:val="28"/>
          <w:szCs w:val="28"/>
        </w:rPr>
      </w:pPr>
      <w:r w:rsidRPr="008078A2">
        <w:rPr>
          <w:sz w:val="28"/>
          <w:szCs w:val="28"/>
        </w:rPr>
        <w:t xml:space="preserve">    c) </w:t>
      </w:r>
      <w:proofErr w:type="gramStart"/>
      <w:r w:rsidRPr="008078A2">
        <w:rPr>
          <w:sz w:val="28"/>
          <w:szCs w:val="28"/>
        </w:rPr>
        <w:t>acte</w:t>
      </w:r>
      <w:proofErr w:type="gramEnd"/>
      <w:r w:rsidRPr="008078A2">
        <w:rPr>
          <w:sz w:val="28"/>
          <w:szCs w:val="28"/>
        </w:rPr>
        <w:t xml:space="preserve"> doveditoare privind intrarea în posesia caietului de sarcini, dac</w:t>
      </w:r>
      <w:r w:rsidRPr="008078A2">
        <w:rPr>
          <w:sz w:val="28"/>
          <w:szCs w:val="28"/>
          <w:lang w:val="ro-RO"/>
        </w:rPr>
        <w:t>ă</w:t>
      </w:r>
      <w:r w:rsidRPr="008078A2">
        <w:rPr>
          <w:sz w:val="28"/>
          <w:szCs w:val="28"/>
        </w:rPr>
        <w:t xml:space="preserve"> este cazul.</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4.6.</w:t>
      </w:r>
      <w:r w:rsidRPr="008078A2">
        <w:rPr>
          <w:sz w:val="28"/>
          <w:szCs w:val="28"/>
          <w:lang w:val="ro-RO"/>
        </w:rPr>
        <w:t xml:space="preserve"> </w:t>
      </w:r>
      <w:proofErr w:type="gramStart"/>
      <w:r w:rsidRPr="008078A2">
        <w:rPr>
          <w:sz w:val="28"/>
          <w:szCs w:val="28"/>
        </w:rPr>
        <w:t>Pe plicul interior, care conţine oferta propriu-zisă, se înscriu numele sau denumirea ofertantului, precum şi domiciliul sau sediul social al acestuia, după caz.</w:t>
      </w:r>
      <w:proofErr w:type="gramEnd"/>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4.7.</w:t>
      </w:r>
      <w:r w:rsidRPr="008078A2">
        <w:rPr>
          <w:sz w:val="28"/>
          <w:szCs w:val="28"/>
          <w:lang w:val="ro-RO"/>
        </w:rPr>
        <w:t xml:space="preserve"> </w:t>
      </w:r>
      <w:proofErr w:type="gramStart"/>
      <w:r w:rsidRPr="008078A2">
        <w:rPr>
          <w:sz w:val="28"/>
          <w:szCs w:val="28"/>
        </w:rPr>
        <w:t>Fiecare participant poate depune doar o singură ofertă.</w:t>
      </w:r>
      <w:proofErr w:type="gramEnd"/>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 xml:space="preserve">4.8. </w:t>
      </w:r>
      <w:r w:rsidRPr="008078A2">
        <w:rPr>
          <w:sz w:val="28"/>
          <w:szCs w:val="28"/>
          <w:lang w:val="ro-RO" w:eastAsia="ro-RO"/>
        </w:rPr>
        <w:t>Oferta are caracter obligatoriu, din punct de vedere al conţinutului, pe toată perioada</w:t>
      </w:r>
      <w:r w:rsidRPr="008078A2">
        <w:rPr>
          <w:sz w:val="28"/>
          <w:szCs w:val="28"/>
        </w:rPr>
        <w:t xml:space="preserve"> derulării procedurii fiind valabilă până la data încheierii contractului de închiriere.</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 xml:space="preserve">4.9. </w:t>
      </w:r>
      <w:r w:rsidRPr="008078A2">
        <w:rPr>
          <w:sz w:val="28"/>
          <w:szCs w:val="28"/>
        </w:rPr>
        <w:t>Persoana interesată are obligaţia de a depune oferta la adresa şi până la data-limită pentru depunere, stabilite în anunţ și în fișa de date a procedurii.</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 xml:space="preserve">4.10. </w:t>
      </w:r>
      <w:proofErr w:type="gramStart"/>
      <w:r w:rsidRPr="008078A2">
        <w:rPr>
          <w:sz w:val="28"/>
          <w:szCs w:val="28"/>
        </w:rPr>
        <w:t>Riscurile legate de transmiterea ofertei, inclusiv forţa majoră, cad în sarcina persoanei interesate.</w:t>
      </w:r>
      <w:proofErr w:type="gramEnd"/>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 xml:space="preserve">4.11. </w:t>
      </w:r>
      <w:r w:rsidRPr="008078A2">
        <w:rPr>
          <w:sz w:val="28"/>
          <w:szCs w:val="28"/>
        </w:rPr>
        <w:t xml:space="preserve">Oferta depusă la o </w:t>
      </w:r>
      <w:proofErr w:type="gramStart"/>
      <w:r w:rsidRPr="008078A2">
        <w:rPr>
          <w:sz w:val="28"/>
          <w:szCs w:val="28"/>
        </w:rPr>
        <w:t>altă</w:t>
      </w:r>
      <w:proofErr w:type="gramEnd"/>
      <w:r w:rsidRPr="008078A2">
        <w:rPr>
          <w:sz w:val="28"/>
          <w:szCs w:val="28"/>
        </w:rPr>
        <w:t xml:space="preserve"> adresă a autorităţii contractante decât cea stabilită sau după expirarea datei-limită pentru depunere se returnează nedeschisă.</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 xml:space="preserve">4.12. </w:t>
      </w:r>
      <w:r w:rsidRPr="008078A2">
        <w:rPr>
          <w:sz w:val="28"/>
          <w:szCs w:val="28"/>
        </w:rPr>
        <w:t xml:space="preserve">Conţinutul ofertelor trebuie </w:t>
      </w:r>
      <w:proofErr w:type="gramStart"/>
      <w:r w:rsidRPr="008078A2">
        <w:rPr>
          <w:sz w:val="28"/>
          <w:szCs w:val="28"/>
        </w:rPr>
        <w:t>să</w:t>
      </w:r>
      <w:proofErr w:type="gramEnd"/>
      <w:r w:rsidRPr="008078A2">
        <w:rPr>
          <w:sz w:val="28"/>
          <w:szCs w:val="28"/>
        </w:rPr>
        <w:t xml:space="preserve"> rămână confidenţial până la data stabilită pentru deschiderea acestora, autoritatea contractantă urmând a lua cunoştinţă de conţinutul respectivelor oferte numai după această dată.</w:t>
      </w:r>
    </w:p>
    <w:p w:rsidR="00946919" w:rsidRPr="008078A2" w:rsidRDefault="00946919" w:rsidP="00946919">
      <w:pPr>
        <w:autoSpaceDE w:val="0"/>
        <w:autoSpaceDN w:val="0"/>
        <w:adjustRightInd w:val="0"/>
        <w:ind w:firstLine="720"/>
        <w:jc w:val="both"/>
        <w:rPr>
          <w:sz w:val="28"/>
          <w:szCs w:val="28"/>
        </w:rPr>
      </w:pPr>
      <w:r w:rsidRPr="008078A2">
        <w:rPr>
          <w:b/>
          <w:sz w:val="28"/>
          <w:szCs w:val="28"/>
        </w:rPr>
        <w:t>4.13.</w:t>
      </w:r>
      <w:r w:rsidRPr="008078A2">
        <w:rPr>
          <w:sz w:val="28"/>
          <w:szCs w:val="28"/>
        </w:rPr>
        <w:t xml:space="preserve"> În cazul în care în urma publicării anunţului de licitaţie nu au fost depuse cel puţin două oferte valabile, autoritatea contractantă </w:t>
      </w:r>
      <w:proofErr w:type="gramStart"/>
      <w:r w:rsidRPr="008078A2">
        <w:rPr>
          <w:sz w:val="28"/>
          <w:szCs w:val="28"/>
        </w:rPr>
        <w:t>este</w:t>
      </w:r>
      <w:proofErr w:type="gramEnd"/>
      <w:r w:rsidRPr="008078A2">
        <w:rPr>
          <w:sz w:val="28"/>
          <w:szCs w:val="28"/>
        </w:rPr>
        <w:t xml:space="preserve"> obligată să anuleze procedura şi să organizeze o nouă licitaţie, cu respectarea procedurii prevăzute </w:t>
      </w:r>
      <w:r w:rsidRPr="008078A2">
        <w:rPr>
          <w:sz w:val="28"/>
          <w:szCs w:val="28"/>
          <w:lang w:val="ro-RO"/>
        </w:rPr>
        <w:t>în O.U.G nr.57/2019.</w:t>
      </w:r>
    </w:p>
    <w:p w:rsidR="00946919" w:rsidRPr="008078A2" w:rsidRDefault="00946919" w:rsidP="00946919">
      <w:pPr>
        <w:tabs>
          <w:tab w:val="left" w:pos="360"/>
        </w:tabs>
        <w:jc w:val="both"/>
        <w:rPr>
          <w:b/>
          <w:i/>
          <w:sz w:val="28"/>
          <w:szCs w:val="28"/>
          <w:lang w:val="ro-RO"/>
        </w:rPr>
      </w:pPr>
    </w:p>
    <w:p w:rsidR="00946919" w:rsidRPr="008078A2" w:rsidRDefault="00946919" w:rsidP="00946919">
      <w:pPr>
        <w:tabs>
          <w:tab w:val="left" w:pos="360"/>
        </w:tabs>
        <w:jc w:val="both"/>
        <w:rPr>
          <w:b/>
          <w:i/>
          <w:sz w:val="28"/>
          <w:szCs w:val="28"/>
          <w:lang w:val="ro-RO"/>
        </w:rPr>
      </w:pPr>
    </w:p>
    <w:p w:rsidR="00946919" w:rsidRPr="008078A2" w:rsidRDefault="00946919" w:rsidP="00946919">
      <w:pPr>
        <w:tabs>
          <w:tab w:val="left" w:pos="360"/>
        </w:tabs>
        <w:jc w:val="both"/>
        <w:rPr>
          <w:b/>
          <w:i/>
          <w:sz w:val="28"/>
          <w:szCs w:val="28"/>
          <w:lang w:val="ro-RO"/>
        </w:rPr>
      </w:pPr>
    </w:p>
    <w:p w:rsidR="00946919" w:rsidRPr="008078A2" w:rsidRDefault="00946919" w:rsidP="00946919">
      <w:pPr>
        <w:autoSpaceDE w:val="0"/>
        <w:autoSpaceDN w:val="0"/>
        <w:adjustRightInd w:val="0"/>
        <w:jc w:val="both"/>
        <w:rPr>
          <w:b/>
          <w:sz w:val="28"/>
          <w:szCs w:val="28"/>
        </w:rPr>
      </w:pPr>
      <w:r w:rsidRPr="008078A2">
        <w:rPr>
          <w:b/>
          <w:sz w:val="28"/>
          <w:szCs w:val="28"/>
          <w:lang w:val="ro-RO"/>
        </w:rPr>
        <w:tab/>
        <w:t xml:space="preserve">CAPITOLUL </w:t>
      </w:r>
      <w:r w:rsidRPr="008078A2">
        <w:rPr>
          <w:b/>
          <w:sz w:val="28"/>
          <w:szCs w:val="28"/>
        </w:rPr>
        <w:t>V. Documente de valabilitate/calificare, care se depun de ofertanți:</w:t>
      </w:r>
    </w:p>
    <w:p w:rsidR="00946919" w:rsidRPr="008078A2" w:rsidRDefault="00946919" w:rsidP="00946919">
      <w:pPr>
        <w:tabs>
          <w:tab w:val="left" w:pos="360"/>
          <w:tab w:val="left" w:pos="720"/>
        </w:tabs>
        <w:ind w:firstLine="720"/>
        <w:jc w:val="both"/>
        <w:rPr>
          <w:b/>
          <w:sz w:val="28"/>
          <w:szCs w:val="28"/>
        </w:rPr>
      </w:pPr>
      <w:r w:rsidRPr="008078A2">
        <w:rPr>
          <w:b/>
          <w:sz w:val="28"/>
          <w:szCs w:val="28"/>
        </w:rPr>
        <w:t xml:space="preserve">A. Documente </w:t>
      </w:r>
      <w:proofErr w:type="gramStart"/>
      <w:r w:rsidRPr="008078A2">
        <w:rPr>
          <w:b/>
          <w:sz w:val="28"/>
          <w:szCs w:val="28"/>
        </w:rPr>
        <w:t>ce</w:t>
      </w:r>
      <w:proofErr w:type="gramEnd"/>
      <w:r w:rsidRPr="008078A2">
        <w:rPr>
          <w:b/>
          <w:sz w:val="28"/>
          <w:szCs w:val="28"/>
        </w:rPr>
        <w:t xml:space="preserve"> se depun în plicul exterior:</w:t>
      </w:r>
    </w:p>
    <w:p w:rsidR="00946919" w:rsidRPr="008078A2" w:rsidRDefault="00946919" w:rsidP="00946919">
      <w:pPr>
        <w:tabs>
          <w:tab w:val="left" w:pos="360"/>
          <w:tab w:val="left" w:pos="720"/>
        </w:tabs>
        <w:ind w:firstLine="720"/>
        <w:jc w:val="both"/>
        <w:rPr>
          <w:sz w:val="28"/>
          <w:szCs w:val="28"/>
          <w:lang w:val="ro-RO"/>
        </w:rPr>
      </w:pPr>
      <w:proofErr w:type="gramStart"/>
      <w:r w:rsidRPr="008078A2">
        <w:rPr>
          <w:b/>
          <w:sz w:val="28"/>
          <w:szCs w:val="28"/>
        </w:rPr>
        <w:t>5.A.1</w:t>
      </w:r>
      <w:proofErr w:type="gramEnd"/>
      <w:r w:rsidRPr="008078A2">
        <w:rPr>
          <w:b/>
          <w:sz w:val="28"/>
          <w:szCs w:val="28"/>
        </w:rPr>
        <w:t>.</w:t>
      </w:r>
      <w:r w:rsidRPr="008078A2">
        <w:rPr>
          <w:sz w:val="28"/>
          <w:szCs w:val="28"/>
          <w:lang w:val="ro-RO"/>
        </w:rPr>
        <w:t xml:space="preserve"> Ofertanții persoane juridice (</w:t>
      </w:r>
      <w:r w:rsidRPr="008078A2">
        <w:rPr>
          <w:i/>
          <w:sz w:val="28"/>
          <w:szCs w:val="28"/>
          <w:lang w:val="ro-RO"/>
        </w:rPr>
        <w:t xml:space="preserve">societăţi comerciale, societăți pe acțiuni, etc.) </w:t>
      </w:r>
      <w:r w:rsidRPr="008078A2">
        <w:rPr>
          <w:sz w:val="28"/>
          <w:szCs w:val="28"/>
          <w:lang w:val="ro-RO"/>
        </w:rPr>
        <w:t>au obligația de a depune în original și/sau copie conformă cu originalul, după caz, în plicul exterior următoarele documente:</w:t>
      </w:r>
    </w:p>
    <w:p w:rsidR="00946919" w:rsidRPr="008078A2" w:rsidRDefault="00946919" w:rsidP="00946919">
      <w:pPr>
        <w:autoSpaceDE w:val="0"/>
        <w:autoSpaceDN w:val="0"/>
        <w:adjustRightInd w:val="0"/>
        <w:ind w:firstLine="720"/>
        <w:jc w:val="both"/>
        <w:rPr>
          <w:sz w:val="28"/>
          <w:szCs w:val="28"/>
          <w:lang w:val="ro-RO"/>
        </w:rPr>
      </w:pPr>
      <w:r w:rsidRPr="008078A2">
        <w:rPr>
          <w:b/>
          <w:sz w:val="28"/>
          <w:szCs w:val="28"/>
          <w:lang w:val="ro-RO"/>
        </w:rPr>
        <w:t xml:space="preserve">a. </w:t>
      </w:r>
      <w:r w:rsidRPr="008078A2">
        <w:rPr>
          <w:sz w:val="28"/>
          <w:szCs w:val="28"/>
          <w:lang w:val="ro-RO"/>
        </w:rPr>
        <w:t xml:space="preserve">declarație de participare la licitaţie (formular tipizat pus la dispoziţie de către organizator - </w:t>
      </w:r>
      <w:r w:rsidRPr="008078A2">
        <w:rPr>
          <w:i/>
          <w:sz w:val="28"/>
          <w:szCs w:val="28"/>
          <w:lang w:val="ro-RO"/>
        </w:rPr>
        <w:t>Formularul nr. 2</w:t>
      </w:r>
      <w:r w:rsidRPr="008078A2">
        <w:rPr>
          <w:sz w:val="28"/>
          <w:szCs w:val="28"/>
          <w:lang w:val="ro-RO"/>
        </w:rPr>
        <w:t xml:space="preserve">);      </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b.</w:t>
      </w:r>
      <w:r w:rsidRPr="008078A2">
        <w:rPr>
          <w:sz w:val="28"/>
          <w:szCs w:val="28"/>
          <w:lang w:val="ro-RO"/>
        </w:rPr>
        <w:t xml:space="preserve"> </w:t>
      </w:r>
      <w:proofErr w:type="gramStart"/>
      <w:r w:rsidRPr="008078A2">
        <w:rPr>
          <w:sz w:val="28"/>
          <w:szCs w:val="28"/>
        </w:rPr>
        <w:t>fișa</w:t>
      </w:r>
      <w:proofErr w:type="gramEnd"/>
      <w:r w:rsidRPr="008078A2">
        <w:rPr>
          <w:sz w:val="28"/>
          <w:szCs w:val="28"/>
        </w:rPr>
        <w:t xml:space="preserve"> cu informaţii privind ofertantul (</w:t>
      </w:r>
      <w:r w:rsidRPr="008078A2">
        <w:rPr>
          <w:i/>
          <w:sz w:val="28"/>
          <w:szCs w:val="28"/>
        </w:rPr>
        <w:t>Formularul nr. 4);</w:t>
      </w:r>
      <w:r w:rsidRPr="008078A2">
        <w:rPr>
          <w:sz w:val="28"/>
          <w:szCs w:val="28"/>
        </w:rPr>
        <w:t xml:space="preserve"> </w:t>
      </w:r>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c</w:t>
      </w:r>
      <w:r w:rsidRPr="008078A2">
        <w:rPr>
          <w:sz w:val="28"/>
          <w:szCs w:val="28"/>
          <w:lang w:val="ro-RO"/>
        </w:rPr>
        <w:t xml:space="preserve">. certificat constatator privind calitatea de agent economic autorizat, înregistrat,  din care să reiasă obiectul de activitate, eliberat de către Oficiul Registrului Comerţului;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d. </w:t>
      </w:r>
      <w:r w:rsidRPr="008078A2">
        <w:rPr>
          <w:sz w:val="28"/>
          <w:szCs w:val="28"/>
          <w:lang w:val="ro-RO"/>
        </w:rPr>
        <w:t>certificat constatator privind îndeplinirea obligaţiilor de plată către stat eliberat de către Administraţia Finanţelor Publice din localitatea în care îşi are sediul participantul la licitaţie, prin care se face  dovada că nu există datorii faţă de bugetul de stat</w:t>
      </w:r>
      <w:r w:rsidRPr="008078A2">
        <w:rPr>
          <w:sz w:val="28"/>
          <w:szCs w:val="28"/>
        </w:rPr>
        <w:t>;</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e. </w:t>
      </w:r>
      <w:r w:rsidRPr="008078A2">
        <w:rPr>
          <w:sz w:val="28"/>
          <w:szCs w:val="28"/>
          <w:lang w:val="ro-RO"/>
        </w:rPr>
        <w:t>certificat constatator privind îndeplinirea obligaţiilor de plată a impozitelor şi taxelor local</w:t>
      </w:r>
      <w:r>
        <w:rPr>
          <w:sz w:val="28"/>
          <w:szCs w:val="28"/>
          <w:lang w:val="ro-RO"/>
        </w:rPr>
        <w:t>e (eliberat de Compartimentul Financiar</w:t>
      </w:r>
      <w:r w:rsidRPr="008078A2">
        <w:rPr>
          <w:sz w:val="28"/>
          <w:szCs w:val="28"/>
          <w:lang w:val="ro-RO"/>
        </w:rPr>
        <w:t xml:space="preserve"> din cadrul Primăriei comunei Livezile) indiferent de localitatea în care îşi are sediul participantul la licitaţie, prin care se face  dovada că nu există datorii faţă de bugetul local;</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f. </w:t>
      </w:r>
      <w:r w:rsidRPr="008078A2">
        <w:rPr>
          <w:sz w:val="28"/>
          <w:szCs w:val="28"/>
          <w:lang w:val="ro-RO"/>
        </w:rPr>
        <w:t>ultimul bilanț contabil însoțit de recipisa privind depunerea la Agenția Națională de Administrare Fiscală;</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g. </w:t>
      </w:r>
      <w:r w:rsidRPr="008078A2">
        <w:rPr>
          <w:sz w:val="28"/>
          <w:szCs w:val="28"/>
          <w:lang w:val="ro-RO"/>
        </w:rPr>
        <w:t>balanța de verificare aferentă lunii anterioare depunerii ofertei</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h.</w:t>
      </w:r>
      <w:r w:rsidRPr="008078A2">
        <w:rPr>
          <w:sz w:val="28"/>
          <w:szCs w:val="28"/>
          <w:lang w:val="ro-RO"/>
        </w:rPr>
        <w:t xml:space="preserve"> declarație pe propria răspundere din care să reiasă faptul că </w:t>
      </w:r>
      <w:r w:rsidRPr="008078A2">
        <w:rPr>
          <w:sz w:val="28"/>
          <w:szCs w:val="28"/>
        </w:rPr>
        <w:t xml:space="preserve">persoana juridică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w:t>
      </w:r>
      <w:proofErr w:type="gramStart"/>
      <w:r w:rsidRPr="008078A2">
        <w:rPr>
          <w:sz w:val="28"/>
          <w:szCs w:val="28"/>
        </w:rPr>
        <w:t>Restricţia operează pentru o durată de 3 ani, calculată de la desemnarea persoanei respective drept câştigătoare la licitaţie.</w:t>
      </w:r>
      <w:proofErr w:type="gramEnd"/>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i</w:t>
      </w:r>
      <w:r w:rsidRPr="008078A2">
        <w:rPr>
          <w:sz w:val="28"/>
          <w:szCs w:val="28"/>
          <w:lang w:val="ro-RO"/>
        </w:rPr>
        <w:t>. delegaţie/procură de reprezentare, după caz şi copie a actului de identitate al reprezentantului;</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 xml:space="preserve">j. </w:t>
      </w:r>
      <w:r w:rsidRPr="008078A2">
        <w:rPr>
          <w:sz w:val="28"/>
          <w:szCs w:val="28"/>
          <w:lang w:val="ro-RO"/>
        </w:rPr>
        <w:t xml:space="preserve">dovada achitării garanţiei de participare la </w:t>
      </w:r>
      <w:r>
        <w:rPr>
          <w:sz w:val="28"/>
          <w:szCs w:val="28"/>
          <w:lang w:val="ro-RO"/>
        </w:rPr>
        <w:t xml:space="preserve">licitaţie în suma de </w:t>
      </w:r>
      <w:r w:rsidRPr="00803833">
        <w:rPr>
          <w:b/>
          <w:sz w:val="28"/>
          <w:szCs w:val="28"/>
          <w:lang w:val="ro-RO"/>
        </w:rPr>
        <w:t>1000 lei</w:t>
      </w:r>
      <w:r w:rsidRPr="008078A2">
        <w:rPr>
          <w:sz w:val="28"/>
          <w:szCs w:val="28"/>
          <w:lang w:val="ro-RO"/>
        </w:rPr>
        <w:t xml:space="preserve">, ce se poate achita în numerar la casieria  Primăriei Livezile din Str. Principala nr. 161 sau în contul </w:t>
      </w:r>
      <w:r w:rsidR="004A34DD">
        <w:rPr>
          <w:b/>
          <w:sz w:val="28"/>
          <w:szCs w:val="28"/>
        </w:rPr>
        <w:t>RO18TREZ1015006</w:t>
      </w:r>
      <w:r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 ;</w:t>
      </w:r>
    </w:p>
    <w:p w:rsidR="00946919" w:rsidRPr="008078A2" w:rsidRDefault="00946919" w:rsidP="00946919">
      <w:pPr>
        <w:tabs>
          <w:tab w:val="left" w:pos="360"/>
        </w:tabs>
        <w:ind w:firstLine="720"/>
        <w:jc w:val="both"/>
        <w:rPr>
          <w:b/>
          <w:sz w:val="28"/>
          <w:szCs w:val="28"/>
          <w:lang w:val="ro-RO"/>
        </w:rPr>
      </w:pPr>
      <w:r w:rsidRPr="008078A2">
        <w:rPr>
          <w:b/>
          <w:sz w:val="28"/>
          <w:szCs w:val="28"/>
          <w:lang w:val="ro-RO"/>
        </w:rPr>
        <w:t xml:space="preserve">k. </w:t>
      </w:r>
      <w:r w:rsidRPr="008078A2">
        <w:rPr>
          <w:sz w:val="28"/>
          <w:szCs w:val="28"/>
          <w:lang w:val="ro-RO"/>
        </w:rPr>
        <w:t>dovada achitării</w:t>
      </w:r>
      <w:r w:rsidRPr="008078A2">
        <w:rPr>
          <w:b/>
          <w:sz w:val="28"/>
          <w:szCs w:val="28"/>
          <w:lang w:val="ro-RO"/>
        </w:rPr>
        <w:t xml:space="preserve"> </w:t>
      </w:r>
      <w:r w:rsidRPr="008078A2">
        <w:rPr>
          <w:sz w:val="28"/>
          <w:szCs w:val="28"/>
          <w:lang w:val="ro-RO"/>
        </w:rPr>
        <w:t xml:space="preserve"> contravalorii documentației de atribuire, în cazul în care aceasta a fost eliberată pe suport de hârtie în baza unei solictări scrise, în suma de _______ lei, ce se poat</w:t>
      </w:r>
      <w:r>
        <w:rPr>
          <w:sz w:val="28"/>
          <w:szCs w:val="28"/>
          <w:lang w:val="ro-RO"/>
        </w:rPr>
        <w:t>e achita în numerar la casieria</w:t>
      </w:r>
      <w:r w:rsidRPr="008078A2">
        <w:rPr>
          <w:sz w:val="28"/>
          <w:szCs w:val="28"/>
          <w:lang w:val="ro-RO"/>
        </w:rPr>
        <w:t xml:space="preserve"> Primăriei Livezile din Str. Principala nr. 161,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 xml:space="preserve">deschis la Trezoreria Bistrița, CF 4347445. </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l.</w:t>
      </w:r>
      <w:r w:rsidRPr="008078A2">
        <w:rPr>
          <w:sz w:val="28"/>
          <w:szCs w:val="28"/>
          <w:lang w:val="ro-RO"/>
        </w:rPr>
        <w:t xml:space="preserve"> alte documente, dacă este cazul.</w:t>
      </w:r>
    </w:p>
    <w:p w:rsidR="00946919" w:rsidRPr="008078A2" w:rsidRDefault="00946919" w:rsidP="00946919">
      <w:pPr>
        <w:tabs>
          <w:tab w:val="left" w:pos="360"/>
          <w:tab w:val="left" w:pos="720"/>
        </w:tabs>
        <w:jc w:val="both"/>
        <w:rPr>
          <w:b/>
          <w:sz w:val="28"/>
          <w:szCs w:val="28"/>
          <w:lang w:val="ro-RO"/>
        </w:rPr>
      </w:pPr>
    </w:p>
    <w:p w:rsidR="00946919" w:rsidRPr="008078A2" w:rsidRDefault="00946919" w:rsidP="00946919">
      <w:pPr>
        <w:tabs>
          <w:tab w:val="left" w:pos="360"/>
          <w:tab w:val="left" w:pos="720"/>
        </w:tabs>
        <w:ind w:firstLine="720"/>
        <w:jc w:val="both"/>
        <w:rPr>
          <w:b/>
          <w:sz w:val="28"/>
          <w:szCs w:val="28"/>
          <w:lang w:val="ro-RO"/>
        </w:rPr>
      </w:pPr>
      <w:r w:rsidRPr="008078A2">
        <w:rPr>
          <w:b/>
          <w:sz w:val="28"/>
          <w:szCs w:val="28"/>
          <w:lang w:val="ro-RO"/>
        </w:rPr>
        <w:t>5.A.2.</w:t>
      </w:r>
      <w:r w:rsidRPr="008078A2">
        <w:rPr>
          <w:sz w:val="28"/>
          <w:szCs w:val="28"/>
          <w:lang w:val="ro-RO"/>
        </w:rPr>
        <w:t xml:space="preserve"> Ofertanții persoane juridice (</w:t>
      </w:r>
      <w:r w:rsidRPr="008078A2">
        <w:rPr>
          <w:i/>
          <w:sz w:val="28"/>
          <w:szCs w:val="28"/>
          <w:lang w:val="ro-RO"/>
        </w:rPr>
        <w:t xml:space="preserve">persoanelor fizice autorizate, întreprinderi individuale și întreprinderi familiale, etc.) </w:t>
      </w:r>
      <w:r w:rsidRPr="008078A2">
        <w:rPr>
          <w:sz w:val="28"/>
          <w:szCs w:val="28"/>
          <w:lang w:val="ro-RO"/>
        </w:rPr>
        <w:t>au obligația de a depune în original și/sau copie conformă cu originalul, după caz, în plicul exterior următoarele documente:</w:t>
      </w:r>
    </w:p>
    <w:p w:rsidR="00946919" w:rsidRPr="008078A2" w:rsidRDefault="00946919" w:rsidP="00946919">
      <w:pPr>
        <w:autoSpaceDE w:val="0"/>
        <w:autoSpaceDN w:val="0"/>
        <w:adjustRightInd w:val="0"/>
        <w:ind w:firstLine="720"/>
        <w:jc w:val="both"/>
        <w:rPr>
          <w:sz w:val="28"/>
          <w:szCs w:val="28"/>
          <w:lang w:val="ro-RO"/>
        </w:rPr>
      </w:pPr>
      <w:r w:rsidRPr="008078A2">
        <w:rPr>
          <w:b/>
          <w:sz w:val="28"/>
          <w:szCs w:val="28"/>
          <w:lang w:val="ro-RO"/>
        </w:rPr>
        <w:t xml:space="preserve">a. </w:t>
      </w:r>
      <w:r w:rsidRPr="008078A2">
        <w:rPr>
          <w:sz w:val="28"/>
          <w:szCs w:val="28"/>
          <w:lang w:val="ro-RO"/>
        </w:rPr>
        <w:t xml:space="preserve">declarație de participare la licitaţie (formular tipizat pus la dispoziţie de către organizator - </w:t>
      </w:r>
      <w:r w:rsidRPr="008078A2">
        <w:rPr>
          <w:i/>
          <w:sz w:val="28"/>
          <w:szCs w:val="28"/>
          <w:lang w:val="ro-RO"/>
        </w:rPr>
        <w:t>Formularul nr. 2</w:t>
      </w:r>
      <w:r w:rsidRPr="008078A2">
        <w:rPr>
          <w:sz w:val="28"/>
          <w:szCs w:val="28"/>
          <w:lang w:val="ro-RO"/>
        </w:rPr>
        <w:t xml:space="preserve">);      </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b.</w:t>
      </w:r>
      <w:r w:rsidRPr="008078A2">
        <w:rPr>
          <w:sz w:val="28"/>
          <w:szCs w:val="28"/>
          <w:lang w:val="ro-RO"/>
        </w:rPr>
        <w:t xml:space="preserve"> </w:t>
      </w:r>
      <w:proofErr w:type="gramStart"/>
      <w:r w:rsidRPr="008078A2">
        <w:rPr>
          <w:sz w:val="28"/>
          <w:szCs w:val="28"/>
        </w:rPr>
        <w:t>fișa</w:t>
      </w:r>
      <w:proofErr w:type="gramEnd"/>
      <w:r w:rsidRPr="008078A2">
        <w:rPr>
          <w:sz w:val="28"/>
          <w:szCs w:val="28"/>
        </w:rPr>
        <w:t xml:space="preserve"> cu informaţii privind ofertantul ( </w:t>
      </w:r>
      <w:r w:rsidRPr="008078A2">
        <w:rPr>
          <w:i/>
          <w:sz w:val="28"/>
          <w:szCs w:val="28"/>
        </w:rPr>
        <w:t>Formularul nr. 4</w:t>
      </w:r>
      <w:r w:rsidRPr="008078A2">
        <w:rPr>
          <w:sz w:val="28"/>
          <w:szCs w:val="28"/>
        </w:rPr>
        <w:t xml:space="preserve"> );</w:t>
      </w:r>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c.</w:t>
      </w:r>
      <w:r w:rsidRPr="008078A2">
        <w:rPr>
          <w:sz w:val="28"/>
          <w:szCs w:val="28"/>
          <w:lang w:val="ro-RO"/>
        </w:rPr>
        <w:t xml:space="preserve"> certificat constatator eliberat de către Oficiul Registrului Comerţului,  privind calitatea de agent economic autorizat, înregistrat,  din care să reiasă obiectul de activitate; </w:t>
      </w:r>
    </w:p>
    <w:p w:rsidR="00946919" w:rsidRPr="008078A2" w:rsidRDefault="00946919" w:rsidP="00946919">
      <w:pPr>
        <w:tabs>
          <w:tab w:val="left" w:pos="360"/>
          <w:tab w:val="left" w:pos="720"/>
        </w:tabs>
        <w:ind w:firstLine="720"/>
        <w:jc w:val="both"/>
        <w:rPr>
          <w:sz w:val="28"/>
          <w:szCs w:val="28"/>
        </w:rPr>
      </w:pPr>
      <w:r w:rsidRPr="008078A2">
        <w:rPr>
          <w:b/>
          <w:sz w:val="28"/>
          <w:szCs w:val="28"/>
          <w:lang w:val="ro-RO"/>
        </w:rPr>
        <w:t xml:space="preserve"> d. </w:t>
      </w:r>
      <w:r w:rsidRPr="008078A2">
        <w:rPr>
          <w:sz w:val="28"/>
          <w:szCs w:val="28"/>
          <w:lang w:val="ro-RO"/>
        </w:rPr>
        <w:t>certificat constatator, eliberat de către Administraţia Finanţelor Publice privind îndeplinirea obligaţiilor de plată către stat, prin care se face  dovada că nu există datorii faţă de bugetul de stat</w:t>
      </w:r>
      <w:r w:rsidRPr="008078A2">
        <w:rPr>
          <w:sz w:val="28"/>
          <w:szCs w:val="28"/>
        </w:rPr>
        <w:t>;</w:t>
      </w:r>
    </w:p>
    <w:p w:rsidR="00946919" w:rsidRPr="008078A2" w:rsidRDefault="00946919" w:rsidP="00946919">
      <w:pPr>
        <w:tabs>
          <w:tab w:val="left" w:pos="360"/>
          <w:tab w:val="left" w:pos="720"/>
        </w:tabs>
        <w:ind w:firstLine="720"/>
        <w:jc w:val="both"/>
        <w:rPr>
          <w:sz w:val="28"/>
          <w:szCs w:val="28"/>
          <w:lang w:val="ro-RO"/>
        </w:rPr>
      </w:pPr>
      <w:r w:rsidRPr="008078A2">
        <w:rPr>
          <w:sz w:val="28"/>
          <w:szCs w:val="28"/>
          <w:lang w:val="ro-RO"/>
        </w:rPr>
        <w:t xml:space="preserve"> </w:t>
      </w:r>
      <w:r w:rsidRPr="008078A2">
        <w:rPr>
          <w:b/>
          <w:sz w:val="28"/>
          <w:szCs w:val="28"/>
          <w:lang w:val="ro-RO"/>
        </w:rPr>
        <w:t xml:space="preserve">e. </w:t>
      </w:r>
      <w:r w:rsidRPr="008078A2">
        <w:rPr>
          <w:sz w:val="28"/>
          <w:szCs w:val="28"/>
          <w:lang w:val="ro-RO"/>
        </w:rPr>
        <w:t>certificat constatato</w:t>
      </w:r>
      <w:r>
        <w:rPr>
          <w:sz w:val="28"/>
          <w:szCs w:val="28"/>
          <w:lang w:val="ro-RO"/>
        </w:rPr>
        <w:t>r, eliberat de Compartimentul Financiar</w:t>
      </w:r>
      <w:r w:rsidRPr="008078A2">
        <w:rPr>
          <w:sz w:val="28"/>
          <w:szCs w:val="28"/>
          <w:lang w:val="ro-RO"/>
        </w:rPr>
        <w:t xml:space="preserve"> din cadrul Primăriei comunei Livezile, privind îndeplinirea obligaţiilor de plată a impozitelor şi taxelor locale, indiferent de localitatea în care îşi are sediul participantul la licitaţie, prin care se face  dovada că nu există datorii faţă de bugetul local;</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f. </w:t>
      </w:r>
      <w:r w:rsidRPr="008078A2">
        <w:rPr>
          <w:sz w:val="28"/>
          <w:szCs w:val="28"/>
          <w:lang w:val="ro-RO"/>
        </w:rPr>
        <w:t>ultima declarație unică privind veniturile realizate și estimate, însoțită de recipisa privind depunerea la Agenția Națională de Administrare Fiscală;</w:t>
      </w:r>
    </w:p>
    <w:p w:rsidR="00946919" w:rsidRPr="008078A2" w:rsidRDefault="00946919" w:rsidP="00946919">
      <w:pPr>
        <w:tabs>
          <w:tab w:val="left" w:pos="360"/>
          <w:tab w:val="left" w:pos="720"/>
        </w:tabs>
        <w:ind w:firstLine="720"/>
        <w:jc w:val="both"/>
        <w:rPr>
          <w:b/>
          <w:sz w:val="28"/>
          <w:szCs w:val="28"/>
          <w:lang w:val="ro-RO"/>
        </w:rPr>
      </w:pPr>
      <w:r w:rsidRPr="008078A2">
        <w:rPr>
          <w:b/>
          <w:sz w:val="28"/>
          <w:szCs w:val="28"/>
          <w:lang w:val="ro-RO"/>
        </w:rPr>
        <w:t>g.</w:t>
      </w:r>
      <w:r w:rsidRPr="008078A2">
        <w:rPr>
          <w:sz w:val="28"/>
          <w:szCs w:val="28"/>
          <w:lang w:val="ro-RO"/>
        </w:rPr>
        <w:t xml:space="preserve"> registrul  jurnal de încasări și plăți la zi, pentru persoanele fizice autorizate/intreprinderi individuale/intreprinderi familiale, etc, care nu practică norma de venit  ;</w:t>
      </w:r>
      <w:r w:rsidRPr="008078A2">
        <w:rPr>
          <w:b/>
          <w:sz w:val="28"/>
          <w:szCs w:val="28"/>
          <w:lang w:val="ro-RO"/>
        </w:rPr>
        <w:t xml:space="preserve"> </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h.</w:t>
      </w:r>
      <w:r w:rsidRPr="008078A2">
        <w:rPr>
          <w:sz w:val="28"/>
          <w:szCs w:val="28"/>
          <w:lang w:val="ro-RO"/>
        </w:rPr>
        <w:t xml:space="preserve"> declarație pe propria răspundere din care să reiasă faptul că </w:t>
      </w:r>
      <w:r w:rsidRPr="008078A2">
        <w:rPr>
          <w:sz w:val="28"/>
          <w:szCs w:val="28"/>
        </w:rPr>
        <w:t xml:space="preserve">persoana juridică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w:t>
      </w:r>
      <w:proofErr w:type="gramStart"/>
      <w:r w:rsidRPr="008078A2">
        <w:rPr>
          <w:sz w:val="28"/>
          <w:szCs w:val="28"/>
        </w:rPr>
        <w:t>Restricţia operează pentru o durată de 3 ani, calculată de la desemnarea persoanei respective drept câştigătoare la licitaţie.</w:t>
      </w:r>
      <w:proofErr w:type="gramEnd"/>
    </w:p>
    <w:p w:rsidR="00946919" w:rsidRPr="008078A2" w:rsidRDefault="00946919" w:rsidP="00946919">
      <w:pPr>
        <w:autoSpaceDE w:val="0"/>
        <w:autoSpaceDN w:val="0"/>
        <w:adjustRightInd w:val="0"/>
        <w:ind w:firstLine="720"/>
        <w:jc w:val="both"/>
        <w:rPr>
          <w:sz w:val="28"/>
          <w:szCs w:val="28"/>
          <w:lang w:val="ro-RO"/>
        </w:rPr>
      </w:pPr>
      <w:r w:rsidRPr="008078A2">
        <w:rPr>
          <w:b/>
          <w:sz w:val="28"/>
          <w:szCs w:val="28"/>
          <w:lang w:val="ro-RO"/>
        </w:rPr>
        <w:t>i.</w:t>
      </w:r>
      <w:r w:rsidRPr="008078A2">
        <w:rPr>
          <w:sz w:val="28"/>
          <w:szCs w:val="28"/>
          <w:lang w:val="ro-RO"/>
        </w:rPr>
        <w:t xml:space="preserve"> delegaţie/procură de reprezentare, după caz şi copie a actului de identitate al reprezentantului;</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 xml:space="preserve">j. </w:t>
      </w:r>
      <w:r w:rsidRPr="008078A2">
        <w:rPr>
          <w:sz w:val="28"/>
          <w:szCs w:val="28"/>
          <w:lang w:val="ro-RO"/>
        </w:rPr>
        <w:t>dovada achitării garanţiei de parti</w:t>
      </w:r>
      <w:r>
        <w:rPr>
          <w:sz w:val="28"/>
          <w:szCs w:val="28"/>
          <w:lang w:val="ro-RO"/>
        </w:rPr>
        <w:t xml:space="preserve">cipare la licitaţie în suma de </w:t>
      </w:r>
      <w:r w:rsidRPr="004A34DD">
        <w:rPr>
          <w:b/>
          <w:sz w:val="28"/>
          <w:szCs w:val="28"/>
          <w:lang w:val="ro-RO"/>
        </w:rPr>
        <w:t>1000 lei</w:t>
      </w:r>
      <w:r w:rsidRPr="008078A2">
        <w:rPr>
          <w:sz w:val="28"/>
          <w:szCs w:val="28"/>
          <w:lang w:val="ro-RO"/>
        </w:rPr>
        <w:t xml:space="preserve">, ce se poate achita în numerar la casieria Primăriei Livezile din Str. Principala nr. 161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 ;</w:t>
      </w:r>
    </w:p>
    <w:p w:rsidR="00946919" w:rsidRPr="008078A2" w:rsidRDefault="00946919" w:rsidP="00946919">
      <w:pPr>
        <w:tabs>
          <w:tab w:val="left" w:pos="360"/>
        </w:tabs>
        <w:ind w:firstLine="720"/>
        <w:jc w:val="both"/>
        <w:rPr>
          <w:b/>
          <w:sz w:val="28"/>
          <w:szCs w:val="28"/>
          <w:lang w:val="ro-RO"/>
        </w:rPr>
      </w:pPr>
      <w:r w:rsidRPr="008078A2">
        <w:rPr>
          <w:b/>
          <w:sz w:val="28"/>
          <w:szCs w:val="28"/>
          <w:lang w:val="ro-RO"/>
        </w:rPr>
        <w:t xml:space="preserve">k. </w:t>
      </w:r>
      <w:r w:rsidRPr="008078A2">
        <w:rPr>
          <w:sz w:val="28"/>
          <w:szCs w:val="28"/>
          <w:lang w:val="ro-RO"/>
        </w:rPr>
        <w:t>dovada achitării</w:t>
      </w:r>
      <w:r w:rsidRPr="008078A2">
        <w:rPr>
          <w:b/>
          <w:sz w:val="28"/>
          <w:szCs w:val="28"/>
          <w:lang w:val="ro-RO"/>
        </w:rPr>
        <w:t xml:space="preserve"> </w:t>
      </w:r>
      <w:r w:rsidRPr="008078A2">
        <w:rPr>
          <w:sz w:val="28"/>
          <w:szCs w:val="28"/>
          <w:lang w:val="ro-RO"/>
        </w:rPr>
        <w:t xml:space="preserve"> contravalorii documentației de atribuire, în cazul în care aceasta a fost eliberată pe suport de hârtie în baza unei solictări scrise, în suma de _____________lei, ce se poate achita în numerar la casieria Compartimentului Patrimoniu / Primăriei Livezile din </w:t>
      </w:r>
      <w:r w:rsidRPr="008078A2">
        <w:rPr>
          <w:sz w:val="28"/>
          <w:szCs w:val="28"/>
          <w:lang w:eastAsia="ro-RO"/>
        </w:rPr>
        <w:t xml:space="preserve">Str. </w:t>
      </w:r>
      <w:proofErr w:type="gramStart"/>
      <w:r w:rsidRPr="008078A2">
        <w:rPr>
          <w:sz w:val="28"/>
          <w:szCs w:val="28"/>
          <w:lang w:eastAsia="ro-RO"/>
        </w:rPr>
        <w:t>Principala nr.</w:t>
      </w:r>
      <w:proofErr w:type="gramEnd"/>
      <w:r w:rsidRPr="008078A2">
        <w:rPr>
          <w:sz w:val="28"/>
          <w:szCs w:val="28"/>
          <w:lang w:eastAsia="ro-RO"/>
        </w:rPr>
        <w:t xml:space="preserve"> </w:t>
      </w:r>
      <w:proofErr w:type="gramStart"/>
      <w:r w:rsidRPr="008078A2">
        <w:rPr>
          <w:sz w:val="28"/>
          <w:szCs w:val="28"/>
          <w:lang w:eastAsia="ro-RO"/>
        </w:rPr>
        <w:t>161</w:t>
      </w:r>
      <w:r w:rsidRPr="008078A2">
        <w:rPr>
          <w:sz w:val="28"/>
          <w:szCs w:val="28"/>
          <w:lang w:val="ro-RO"/>
        </w:rPr>
        <w:t xml:space="preserve">,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w:t>
      </w:r>
      <w:proofErr w:type="gramEnd"/>
      <w:r w:rsidRPr="008078A2">
        <w:rPr>
          <w:sz w:val="28"/>
          <w:szCs w:val="28"/>
          <w:lang w:val="ro-RO"/>
        </w:rPr>
        <w:t xml:space="preserve"> </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l.</w:t>
      </w:r>
      <w:r w:rsidRPr="008078A2">
        <w:rPr>
          <w:sz w:val="28"/>
          <w:szCs w:val="28"/>
          <w:lang w:val="ro-RO"/>
        </w:rPr>
        <w:t xml:space="preserve"> alte documente, dacă este cazul.</w:t>
      </w:r>
    </w:p>
    <w:p w:rsidR="00946919" w:rsidRPr="008078A2" w:rsidRDefault="00946919" w:rsidP="00946919">
      <w:pPr>
        <w:tabs>
          <w:tab w:val="left" w:pos="360"/>
          <w:tab w:val="left" w:pos="720"/>
        </w:tabs>
        <w:ind w:firstLine="720"/>
        <w:jc w:val="both"/>
        <w:rPr>
          <w:sz w:val="28"/>
          <w:szCs w:val="28"/>
          <w:lang w:val="ro-RO"/>
        </w:rPr>
      </w:pPr>
      <w:r w:rsidRPr="008078A2">
        <w:rPr>
          <w:sz w:val="28"/>
          <w:szCs w:val="28"/>
          <w:lang w:val="ro-RO"/>
        </w:rPr>
        <w:t xml:space="preserve">  </w:t>
      </w:r>
    </w:p>
    <w:p w:rsidR="00946919" w:rsidRPr="008078A2" w:rsidRDefault="00946919" w:rsidP="00946919">
      <w:pPr>
        <w:tabs>
          <w:tab w:val="left" w:pos="360"/>
          <w:tab w:val="left" w:pos="720"/>
        </w:tabs>
        <w:ind w:firstLine="720"/>
        <w:jc w:val="both"/>
        <w:rPr>
          <w:b/>
          <w:sz w:val="28"/>
          <w:szCs w:val="28"/>
          <w:lang w:val="ro-RO"/>
        </w:rPr>
      </w:pPr>
      <w:r w:rsidRPr="008078A2">
        <w:rPr>
          <w:b/>
          <w:sz w:val="28"/>
          <w:szCs w:val="28"/>
          <w:lang w:val="ro-RO"/>
        </w:rPr>
        <w:t>5.A.3.</w:t>
      </w:r>
      <w:r w:rsidRPr="008078A2">
        <w:rPr>
          <w:sz w:val="28"/>
          <w:szCs w:val="28"/>
          <w:lang w:val="ro-RO"/>
        </w:rPr>
        <w:t xml:space="preserve"> Ofertanții persoane juridice (</w:t>
      </w:r>
      <w:r w:rsidRPr="008078A2">
        <w:rPr>
          <w:i/>
          <w:sz w:val="28"/>
          <w:szCs w:val="28"/>
          <w:lang w:val="ro-RO"/>
        </w:rPr>
        <w:t xml:space="preserve">asociații și fundații) </w:t>
      </w:r>
      <w:r w:rsidRPr="008078A2">
        <w:rPr>
          <w:sz w:val="28"/>
          <w:szCs w:val="28"/>
          <w:lang w:val="ro-RO"/>
        </w:rPr>
        <w:t>au obligația de a depune în original și/sau copie conformă cu originalul, după caz, în plicul exterior următoarele documente:</w:t>
      </w:r>
    </w:p>
    <w:p w:rsidR="00946919" w:rsidRPr="008078A2" w:rsidRDefault="00946919" w:rsidP="00946919">
      <w:pPr>
        <w:autoSpaceDE w:val="0"/>
        <w:autoSpaceDN w:val="0"/>
        <w:adjustRightInd w:val="0"/>
        <w:ind w:firstLine="720"/>
        <w:jc w:val="both"/>
        <w:rPr>
          <w:sz w:val="28"/>
          <w:szCs w:val="28"/>
          <w:lang w:val="ro-RO"/>
        </w:rPr>
      </w:pPr>
      <w:r w:rsidRPr="008078A2">
        <w:rPr>
          <w:b/>
          <w:sz w:val="28"/>
          <w:szCs w:val="28"/>
          <w:lang w:val="ro-RO"/>
        </w:rPr>
        <w:t xml:space="preserve">a. </w:t>
      </w:r>
      <w:r w:rsidRPr="008078A2">
        <w:rPr>
          <w:sz w:val="28"/>
          <w:szCs w:val="28"/>
          <w:lang w:val="ro-RO"/>
        </w:rPr>
        <w:t xml:space="preserve">declarație de participare la licitaţie (formular tipizat pus la dispoziţie de către organizator - </w:t>
      </w:r>
      <w:r w:rsidRPr="008078A2">
        <w:rPr>
          <w:i/>
          <w:sz w:val="28"/>
          <w:szCs w:val="28"/>
          <w:lang w:val="ro-RO"/>
        </w:rPr>
        <w:t>Formularul nr. 2</w:t>
      </w:r>
      <w:r w:rsidRPr="008078A2">
        <w:rPr>
          <w:sz w:val="28"/>
          <w:szCs w:val="28"/>
          <w:lang w:val="ro-RO"/>
        </w:rPr>
        <w:t xml:space="preserve">);      </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b.</w:t>
      </w:r>
      <w:r w:rsidRPr="008078A2">
        <w:rPr>
          <w:sz w:val="28"/>
          <w:szCs w:val="28"/>
          <w:lang w:val="ro-RO"/>
        </w:rPr>
        <w:t xml:space="preserve"> </w:t>
      </w:r>
      <w:proofErr w:type="gramStart"/>
      <w:r w:rsidRPr="008078A2">
        <w:rPr>
          <w:sz w:val="28"/>
          <w:szCs w:val="28"/>
        </w:rPr>
        <w:t>fișa</w:t>
      </w:r>
      <w:proofErr w:type="gramEnd"/>
      <w:r w:rsidRPr="008078A2">
        <w:rPr>
          <w:sz w:val="28"/>
          <w:szCs w:val="28"/>
        </w:rPr>
        <w:t xml:space="preserve"> cu informaţii privind ofertantul  (</w:t>
      </w:r>
      <w:r w:rsidRPr="008078A2">
        <w:rPr>
          <w:i/>
          <w:sz w:val="28"/>
          <w:szCs w:val="28"/>
        </w:rPr>
        <w:t>Formularul nr. 4</w:t>
      </w:r>
      <w:r w:rsidRPr="008078A2">
        <w:rPr>
          <w:sz w:val="28"/>
          <w:szCs w:val="28"/>
        </w:rPr>
        <w:t xml:space="preserve"> )</w:t>
      </w:r>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c. </w:t>
      </w:r>
      <w:r w:rsidRPr="008078A2">
        <w:rPr>
          <w:sz w:val="28"/>
          <w:szCs w:val="28"/>
          <w:lang w:val="ro-RO"/>
        </w:rPr>
        <w:t xml:space="preserve">actul constitutiv al asociaţiei, încheiat în baza prevederilor O.G. 26/2000, în copie certificată pentru conformitate cu originalul, de către reprezentantul legal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 d. </w:t>
      </w:r>
      <w:r w:rsidRPr="008078A2">
        <w:rPr>
          <w:sz w:val="28"/>
          <w:szCs w:val="28"/>
          <w:lang w:val="ro-RO"/>
        </w:rPr>
        <w:t>statutul asociaţiei, încheiat în baza prevederilor O.G. 26/2000, în copie certificată pentru conformitate cu originalul, de către reprezentantul legal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 e.</w:t>
      </w:r>
      <w:r w:rsidRPr="008078A2">
        <w:rPr>
          <w:sz w:val="28"/>
          <w:szCs w:val="28"/>
          <w:lang w:val="ro-RO"/>
        </w:rPr>
        <w:t xml:space="preserve"> încheierea el</w:t>
      </w:r>
      <w:r w:rsidR="004A34DD">
        <w:rPr>
          <w:sz w:val="28"/>
          <w:szCs w:val="28"/>
          <w:lang w:val="ro-RO"/>
        </w:rPr>
        <w:t>iberată de Judecătoria Bistrița</w:t>
      </w:r>
      <w:r w:rsidRPr="008078A2">
        <w:rPr>
          <w:sz w:val="28"/>
          <w:szCs w:val="28"/>
          <w:lang w:val="ro-RO"/>
        </w:rPr>
        <w:t>, prin care se dispune înscrierea asociaţiei în Registrul asociaţiilor şi fundaţiilor, conform prevederilor O.G 26/2000 ;</w:t>
      </w:r>
    </w:p>
    <w:p w:rsidR="00946919" w:rsidRPr="008078A2" w:rsidRDefault="00946919" w:rsidP="00946919">
      <w:pPr>
        <w:tabs>
          <w:tab w:val="left" w:pos="360"/>
          <w:tab w:val="left" w:pos="720"/>
        </w:tabs>
        <w:ind w:firstLine="720"/>
        <w:jc w:val="both"/>
        <w:rPr>
          <w:sz w:val="28"/>
          <w:szCs w:val="28"/>
        </w:rPr>
      </w:pPr>
      <w:r w:rsidRPr="008078A2">
        <w:rPr>
          <w:b/>
          <w:sz w:val="28"/>
          <w:szCs w:val="28"/>
          <w:lang w:val="ro-RO"/>
        </w:rPr>
        <w:t xml:space="preserve"> f.</w:t>
      </w:r>
      <w:r w:rsidRPr="008078A2">
        <w:rPr>
          <w:sz w:val="28"/>
          <w:szCs w:val="28"/>
          <w:lang w:val="ro-RO"/>
        </w:rPr>
        <w:t xml:space="preserve"> certificat constatator privind îndeplinirea obligaţiilor de plată către stat eliberat de către Administraţia Finanţelor Publice din localitatea în care îşi are sediul participantul la licitaţie, prin care se face  dovada că nu există datorii faţă de bugetul de stat</w:t>
      </w:r>
      <w:r w:rsidRPr="008078A2">
        <w:rPr>
          <w:sz w:val="28"/>
          <w:szCs w:val="28"/>
        </w:rPr>
        <w:t>;</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g.</w:t>
      </w:r>
      <w:r w:rsidRPr="008078A2">
        <w:rPr>
          <w:sz w:val="28"/>
          <w:szCs w:val="28"/>
          <w:lang w:val="ro-RO"/>
        </w:rPr>
        <w:t xml:space="preserve"> certificat constatator privind îndeplinirea obligaţiilor de plată a impozitelor şi taxelor local</w:t>
      </w:r>
      <w:r>
        <w:rPr>
          <w:sz w:val="28"/>
          <w:szCs w:val="28"/>
          <w:lang w:val="ro-RO"/>
        </w:rPr>
        <w:t>e (eliberat de Compartimentul Financiar</w:t>
      </w:r>
      <w:r w:rsidRPr="008078A2">
        <w:rPr>
          <w:sz w:val="28"/>
          <w:szCs w:val="28"/>
          <w:lang w:val="ro-RO"/>
        </w:rPr>
        <w:t xml:space="preserve"> din cadrul Primăriei comunei Livezile) indiferent de localitatea în care îşi are sediul participantul la licitaţie, prin care se face  dovada că nu există datorii faţă de bugetul local;</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h.</w:t>
      </w:r>
      <w:r w:rsidRPr="008078A2">
        <w:rPr>
          <w:sz w:val="28"/>
          <w:szCs w:val="28"/>
          <w:lang w:val="ro-RO"/>
        </w:rPr>
        <w:t xml:space="preserve"> ultimul bilanț contabil însoțit de recipisa privind depunerea la Agenția Națională de Administrare Fiscală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i</w:t>
      </w:r>
      <w:r w:rsidRPr="008078A2">
        <w:rPr>
          <w:sz w:val="28"/>
          <w:szCs w:val="28"/>
          <w:lang w:val="ro-RO"/>
        </w:rPr>
        <w:t xml:space="preserve">. balanța de verificare aferentă lunii anterioare depunerii ofertei; </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j.</w:t>
      </w:r>
      <w:r w:rsidRPr="008078A2">
        <w:rPr>
          <w:sz w:val="28"/>
          <w:szCs w:val="28"/>
          <w:lang w:val="ro-RO"/>
        </w:rPr>
        <w:t xml:space="preserve"> declarație pe propria răspundere din care să reiasă faptul că </w:t>
      </w:r>
      <w:r w:rsidRPr="008078A2">
        <w:rPr>
          <w:sz w:val="28"/>
          <w:szCs w:val="28"/>
        </w:rPr>
        <w:t>persoana juridică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w:t>
      </w:r>
      <w:r>
        <w:rPr>
          <w:sz w:val="28"/>
          <w:szCs w:val="28"/>
        </w:rPr>
        <w:t xml:space="preserve">, precum </w:t>
      </w:r>
      <w:r>
        <w:rPr>
          <w:sz w:val="28"/>
          <w:szCs w:val="28"/>
          <w:lang w:val="ro-RO"/>
        </w:rPr>
        <w:t>și oricare altă cauză</w:t>
      </w:r>
      <w:r w:rsidRPr="008078A2">
        <w:rPr>
          <w:sz w:val="28"/>
          <w:szCs w:val="28"/>
        </w:rPr>
        <w:t xml:space="preserve">. </w:t>
      </w:r>
      <w:proofErr w:type="gramStart"/>
      <w:r w:rsidRPr="008078A2">
        <w:rPr>
          <w:sz w:val="28"/>
          <w:szCs w:val="28"/>
        </w:rPr>
        <w:t>Restricţia operează pentru o durată de 3 ani, calculată de la desemnarea persoanei respective drept câştigătoare la licitaţie.</w:t>
      </w:r>
      <w:proofErr w:type="gramEnd"/>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k.</w:t>
      </w:r>
      <w:r w:rsidRPr="008078A2">
        <w:rPr>
          <w:sz w:val="28"/>
          <w:szCs w:val="28"/>
          <w:lang w:val="ro-RO"/>
        </w:rPr>
        <w:t xml:space="preserve"> delegaţie/procură de reprezentare, după caz şi copie a actului de identitate al reprezentantului;</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 xml:space="preserve">l. </w:t>
      </w:r>
      <w:r w:rsidRPr="008078A2">
        <w:rPr>
          <w:sz w:val="28"/>
          <w:szCs w:val="28"/>
          <w:lang w:val="ro-RO"/>
        </w:rPr>
        <w:t>dovada achitării garanţiei de parti</w:t>
      </w:r>
      <w:r>
        <w:rPr>
          <w:sz w:val="28"/>
          <w:szCs w:val="28"/>
          <w:lang w:val="ro-RO"/>
        </w:rPr>
        <w:t xml:space="preserve">cipare la licitaţie în suma de </w:t>
      </w:r>
      <w:r w:rsidRPr="004A34DD">
        <w:rPr>
          <w:b/>
          <w:sz w:val="28"/>
          <w:szCs w:val="28"/>
          <w:lang w:val="ro-RO"/>
        </w:rPr>
        <w:t>1000 lei</w:t>
      </w:r>
      <w:r w:rsidRPr="008078A2">
        <w:rPr>
          <w:sz w:val="28"/>
          <w:szCs w:val="28"/>
          <w:lang w:val="ro-RO"/>
        </w:rPr>
        <w:t xml:space="preserve">, ce se poate achita în numerar la casieria  Primăriei Livezile din Str. Principala nr. 161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 ;</w:t>
      </w:r>
    </w:p>
    <w:p w:rsidR="00946919" w:rsidRPr="008078A2" w:rsidRDefault="00946919" w:rsidP="00946919">
      <w:pPr>
        <w:tabs>
          <w:tab w:val="left" w:pos="360"/>
        </w:tabs>
        <w:ind w:firstLine="720"/>
        <w:jc w:val="both"/>
        <w:rPr>
          <w:b/>
          <w:sz w:val="28"/>
          <w:szCs w:val="28"/>
          <w:lang w:val="ro-RO"/>
        </w:rPr>
      </w:pPr>
      <w:r w:rsidRPr="008078A2">
        <w:rPr>
          <w:b/>
          <w:sz w:val="28"/>
          <w:szCs w:val="28"/>
          <w:lang w:val="ro-RO"/>
        </w:rPr>
        <w:t xml:space="preserve">m. </w:t>
      </w:r>
      <w:r w:rsidRPr="008078A2">
        <w:rPr>
          <w:sz w:val="28"/>
          <w:szCs w:val="28"/>
          <w:lang w:val="ro-RO"/>
        </w:rPr>
        <w:t>dovada achitării</w:t>
      </w:r>
      <w:r w:rsidRPr="008078A2">
        <w:rPr>
          <w:b/>
          <w:sz w:val="28"/>
          <w:szCs w:val="28"/>
          <w:lang w:val="ro-RO"/>
        </w:rPr>
        <w:t xml:space="preserve"> </w:t>
      </w:r>
      <w:r w:rsidRPr="008078A2">
        <w:rPr>
          <w:sz w:val="28"/>
          <w:szCs w:val="28"/>
          <w:lang w:val="ro-RO"/>
        </w:rPr>
        <w:t xml:space="preserve"> contravalorii documentației de atribuire, în cazul în care aceasta a fost eliberată pe suport de hârtie în baza unei solictări scrise, în suma de _____ lei, ce se poate achita în numerar la casieria Compartimentului Patrimoniu / Primăriei Livezile din </w:t>
      </w:r>
      <w:r w:rsidRPr="008078A2">
        <w:rPr>
          <w:sz w:val="28"/>
          <w:szCs w:val="28"/>
          <w:lang w:eastAsia="ro-RO"/>
        </w:rPr>
        <w:t xml:space="preserve">Str. </w:t>
      </w:r>
      <w:proofErr w:type="gramStart"/>
      <w:r w:rsidRPr="008078A2">
        <w:rPr>
          <w:sz w:val="28"/>
          <w:szCs w:val="28"/>
          <w:lang w:eastAsia="ro-RO"/>
        </w:rPr>
        <w:t>Principala nr.</w:t>
      </w:r>
      <w:proofErr w:type="gramEnd"/>
      <w:r w:rsidRPr="008078A2">
        <w:rPr>
          <w:sz w:val="28"/>
          <w:szCs w:val="28"/>
          <w:lang w:eastAsia="ro-RO"/>
        </w:rPr>
        <w:t xml:space="preserve"> </w:t>
      </w:r>
      <w:proofErr w:type="gramStart"/>
      <w:r w:rsidRPr="008078A2">
        <w:rPr>
          <w:sz w:val="28"/>
          <w:szCs w:val="28"/>
          <w:lang w:eastAsia="ro-RO"/>
        </w:rPr>
        <w:t>161</w:t>
      </w:r>
      <w:r w:rsidRPr="008078A2">
        <w:rPr>
          <w:sz w:val="28"/>
          <w:szCs w:val="28"/>
          <w:lang w:val="ro-RO"/>
        </w:rPr>
        <w:t xml:space="preserve">,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w:t>
      </w:r>
      <w:proofErr w:type="gramEnd"/>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n.</w:t>
      </w:r>
      <w:r w:rsidRPr="008078A2">
        <w:rPr>
          <w:sz w:val="28"/>
          <w:szCs w:val="28"/>
          <w:lang w:val="ro-RO"/>
        </w:rPr>
        <w:t xml:space="preserve"> alte documente, dacă este cazul.</w:t>
      </w:r>
    </w:p>
    <w:p w:rsidR="00946919" w:rsidRPr="008078A2" w:rsidRDefault="00946919" w:rsidP="00946919">
      <w:pPr>
        <w:tabs>
          <w:tab w:val="left" w:pos="360"/>
          <w:tab w:val="left" w:pos="720"/>
        </w:tabs>
        <w:ind w:firstLine="720"/>
        <w:jc w:val="both"/>
        <w:rPr>
          <w:sz w:val="28"/>
          <w:szCs w:val="28"/>
          <w:lang w:val="ro-RO"/>
        </w:rPr>
      </w:pPr>
    </w:p>
    <w:p w:rsidR="00946919" w:rsidRPr="008078A2" w:rsidRDefault="00946919" w:rsidP="00946919">
      <w:pPr>
        <w:tabs>
          <w:tab w:val="left" w:pos="360"/>
          <w:tab w:val="left" w:pos="720"/>
        </w:tabs>
        <w:ind w:firstLine="720"/>
        <w:jc w:val="both"/>
        <w:rPr>
          <w:b/>
          <w:sz w:val="28"/>
          <w:szCs w:val="28"/>
          <w:lang w:val="ro-RO"/>
        </w:rPr>
      </w:pPr>
      <w:r w:rsidRPr="008078A2">
        <w:rPr>
          <w:b/>
          <w:sz w:val="28"/>
          <w:szCs w:val="28"/>
          <w:lang w:val="ro-RO"/>
        </w:rPr>
        <w:t>5.A.4.</w:t>
      </w:r>
      <w:r w:rsidRPr="008078A2">
        <w:rPr>
          <w:sz w:val="28"/>
          <w:szCs w:val="28"/>
          <w:lang w:val="ro-RO"/>
        </w:rPr>
        <w:t xml:space="preserve"> Ofertanții persoane fizice,</w:t>
      </w:r>
      <w:r w:rsidRPr="008078A2">
        <w:rPr>
          <w:i/>
          <w:sz w:val="28"/>
          <w:szCs w:val="28"/>
          <w:lang w:val="ro-RO"/>
        </w:rPr>
        <w:t xml:space="preserve"> </w:t>
      </w:r>
      <w:r w:rsidRPr="008078A2">
        <w:rPr>
          <w:sz w:val="28"/>
          <w:szCs w:val="28"/>
          <w:lang w:val="ro-RO"/>
        </w:rPr>
        <w:t>au obligația de a în original și/sau copie conformă cu originalul, după caz, în plicul exterior următoarele documente :</w:t>
      </w:r>
    </w:p>
    <w:p w:rsidR="00946919" w:rsidRPr="008078A2" w:rsidRDefault="00946919" w:rsidP="00946919">
      <w:pPr>
        <w:autoSpaceDE w:val="0"/>
        <w:autoSpaceDN w:val="0"/>
        <w:adjustRightInd w:val="0"/>
        <w:ind w:firstLine="720"/>
        <w:jc w:val="both"/>
        <w:rPr>
          <w:sz w:val="28"/>
          <w:szCs w:val="28"/>
          <w:lang w:val="ro-RO"/>
        </w:rPr>
      </w:pPr>
      <w:r w:rsidRPr="008078A2">
        <w:rPr>
          <w:b/>
          <w:sz w:val="28"/>
          <w:szCs w:val="28"/>
          <w:lang w:val="ro-RO"/>
        </w:rPr>
        <w:t xml:space="preserve">a. </w:t>
      </w:r>
      <w:r w:rsidRPr="008078A2">
        <w:rPr>
          <w:sz w:val="28"/>
          <w:szCs w:val="28"/>
          <w:lang w:val="ro-RO"/>
        </w:rPr>
        <w:t xml:space="preserve">declarație de participare la licitaţie (formular tipizat pus la dispoziţie de către organizator - </w:t>
      </w:r>
      <w:r w:rsidRPr="008078A2">
        <w:rPr>
          <w:i/>
          <w:sz w:val="28"/>
          <w:szCs w:val="28"/>
          <w:lang w:val="ro-RO"/>
        </w:rPr>
        <w:t>Formularul nr. 2</w:t>
      </w:r>
      <w:r w:rsidRPr="008078A2">
        <w:rPr>
          <w:sz w:val="28"/>
          <w:szCs w:val="28"/>
          <w:lang w:val="ro-RO"/>
        </w:rPr>
        <w:t xml:space="preserve">);      </w:t>
      </w:r>
    </w:p>
    <w:p w:rsidR="00946919" w:rsidRPr="008078A2" w:rsidRDefault="00946919" w:rsidP="00946919">
      <w:pPr>
        <w:autoSpaceDE w:val="0"/>
        <w:autoSpaceDN w:val="0"/>
        <w:adjustRightInd w:val="0"/>
        <w:ind w:firstLine="720"/>
        <w:jc w:val="both"/>
        <w:rPr>
          <w:b/>
          <w:sz w:val="28"/>
          <w:szCs w:val="28"/>
        </w:rPr>
      </w:pPr>
      <w:r w:rsidRPr="008078A2">
        <w:rPr>
          <w:b/>
          <w:sz w:val="28"/>
          <w:szCs w:val="28"/>
          <w:lang w:val="ro-RO"/>
        </w:rPr>
        <w:t>b.</w:t>
      </w:r>
      <w:r w:rsidRPr="008078A2">
        <w:rPr>
          <w:sz w:val="28"/>
          <w:szCs w:val="28"/>
          <w:lang w:val="ro-RO"/>
        </w:rPr>
        <w:t xml:space="preserve"> </w:t>
      </w:r>
      <w:proofErr w:type="gramStart"/>
      <w:r w:rsidRPr="008078A2">
        <w:rPr>
          <w:sz w:val="28"/>
          <w:szCs w:val="28"/>
        </w:rPr>
        <w:t>fișa</w:t>
      </w:r>
      <w:proofErr w:type="gramEnd"/>
      <w:r w:rsidRPr="008078A2">
        <w:rPr>
          <w:sz w:val="28"/>
          <w:szCs w:val="28"/>
        </w:rPr>
        <w:t xml:space="preserve"> cu informaţii privind ofertantul  (</w:t>
      </w:r>
      <w:r w:rsidRPr="008078A2">
        <w:rPr>
          <w:i/>
          <w:sz w:val="28"/>
          <w:szCs w:val="28"/>
        </w:rPr>
        <w:t>Formularul nr. 4</w:t>
      </w:r>
      <w:r w:rsidRPr="008078A2">
        <w:rPr>
          <w:sz w:val="28"/>
          <w:szCs w:val="28"/>
        </w:rPr>
        <w:t xml:space="preserve"> )</w:t>
      </w:r>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c. </w:t>
      </w:r>
      <w:r w:rsidRPr="008078A2">
        <w:rPr>
          <w:sz w:val="28"/>
          <w:szCs w:val="28"/>
          <w:lang w:val="ro-RO"/>
        </w:rPr>
        <w:t>certificat de atestare fiscală eliberat de către Administraţia Finanţelor Publice din localitatea în care are domiciliul participantul la licitaţie, prin care se face dovada că nu există datorii faţă de bugetul de stat</w:t>
      </w:r>
      <w:r w:rsidRPr="008078A2">
        <w:rPr>
          <w:sz w:val="28"/>
          <w:szCs w:val="28"/>
        </w:rPr>
        <w:t>;</w:t>
      </w:r>
      <w:r w:rsidRPr="008078A2">
        <w:rPr>
          <w:sz w:val="28"/>
          <w:szCs w:val="28"/>
          <w:lang w:val="ro-RO"/>
        </w:rPr>
        <w:t xml:space="preserve"> </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d. </w:t>
      </w:r>
      <w:r w:rsidRPr="008078A2">
        <w:rPr>
          <w:sz w:val="28"/>
          <w:szCs w:val="28"/>
          <w:lang w:val="ro-RO"/>
        </w:rPr>
        <w:t>certificat fiscal privind îndeplinirea obligaţiilor de plată a impozitelor şi taxelor local</w:t>
      </w:r>
      <w:r>
        <w:rPr>
          <w:sz w:val="28"/>
          <w:szCs w:val="28"/>
          <w:lang w:val="ro-RO"/>
        </w:rPr>
        <w:t>e (eliberat de Compartimentul Financiar</w:t>
      </w:r>
      <w:r w:rsidRPr="008078A2">
        <w:rPr>
          <w:sz w:val="28"/>
          <w:szCs w:val="28"/>
          <w:lang w:val="ro-RO"/>
        </w:rPr>
        <w:t xml:space="preserve"> din cadrul Primăriei comunei Livezile), prin care se face  dovada că nu există datorii faţă de bugetul local;</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e.</w:t>
      </w:r>
      <w:r w:rsidRPr="008078A2">
        <w:rPr>
          <w:sz w:val="28"/>
          <w:szCs w:val="28"/>
          <w:lang w:val="ro-RO"/>
        </w:rPr>
        <w:t xml:space="preserve"> certificat de cazier judiciar eliberat de Inspectoratul de Poliție Județean Bistrița Năsăud,  care atestă situația judiciară a participantului la licitație;</w:t>
      </w:r>
    </w:p>
    <w:p w:rsidR="00946919" w:rsidRPr="008078A2" w:rsidRDefault="00946919" w:rsidP="00946919">
      <w:pPr>
        <w:tabs>
          <w:tab w:val="left" w:pos="360"/>
          <w:tab w:val="left" w:pos="720"/>
        </w:tabs>
        <w:ind w:firstLine="720"/>
        <w:jc w:val="both"/>
        <w:rPr>
          <w:sz w:val="28"/>
          <w:szCs w:val="28"/>
          <w:lang w:val="ro-RO"/>
        </w:rPr>
      </w:pPr>
      <w:r w:rsidRPr="008078A2">
        <w:rPr>
          <w:b/>
          <w:sz w:val="28"/>
          <w:szCs w:val="28"/>
          <w:lang w:val="ro-RO"/>
        </w:rPr>
        <w:t xml:space="preserve">f. </w:t>
      </w:r>
      <w:r w:rsidRPr="008078A2">
        <w:rPr>
          <w:sz w:val="28"/>
          <w:szCs w:val="28"/>
          <w:lang w:val="ro-RO"/>
        </w:rPr>
        <w:t>adeverință privind veniturile salariale sau alte venituri realizate în ultimele 12 luni, eliberată de  Agenția Județeană de Administrare Fiscală de domiciliu;</w:t>
      </w:r>
    </w:p>
    <w:p w:rsidR="00946919" w:rsidRPr="008078A2" w:rsidRDefault="00946919" w:rsidP="00946919">
      <w:pPr>
        <w:autoSpaceDE w:val="0"/>
        <w:autoSpaceDN w:val="0"/>
        <w:adjustRightInd w:val="0"/>
        <w:ind w:firstLine="720"/>
        <w:jc w:val="both"/>
        <w:rPr>
          <w:sz w:val="28"/>
          <w:szCs w:val="28"/>
        </w:rPr>
      </w:pPr>
      <w:r w:rsidRPr="008078A2">
        <w:rPr>
          <w:b/>
          <w:sz w:val="28"/>
          <w:szCs w:val="28"/>
          <w:lang w:val="ro-RO"/>
        </w:rPr>
        <w:t>g.</w:t>
      </w:r>
      <w:r w:rsidRPr="008078A2">
        <w:rPr>
          <w:sz w:val="28"/>
          <w:szCs w:val="28"/>
          <w:lang w:val="ro-RO"/>
        </w:rPr>
        <w:t xml:space="preserve"> declarație pe propria răspundere din care să reiasă faptul că </w:t>
      </w:r>
      <w:r w:rsidRPr="008078A2">
        <w:rPr>
          <w:sz w:val="28"/>
          <w:szCs w:val="28"/>
        </w:rPr>
        <w:t xml:space="preserve">persoana fizică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w:t>
      </w:r>
      <w:proofErr w:type="gramStart"/>
      <w:r w:rsidRPr="008078A2">
        <w:rPr>
          <w:sz w:val="28"/>
          <w:szCs w:val="28"/>
        </w:rPr>
        <w:t>Restricţia operează pentru o durată de 3 ani, calculată de la desemnarea persoanei respective drept câştigătoare la licitaţie.</w:t>
      </w:r>
      <w:proofErr w:type="gramEnd"/>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h.</w:t>
      </w:r>
      <w:r w:rsidRPr="008078A2">
        <w:rPr>
          <w:sz w:val="28"/>
          <w:szCs w:val="28"/>
          <w:lang w:val="ro-RO"/>
        </w:rPr>
        <w:t xml:space="preserve"> împuternicire/procură de reprezentare, după caz şi copie a actului de identitate al participantului;</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 xml:space="preserve">i. </w:t>
      </w:r>
      <w:r w:rsidRPr="008078A2">
        <w:rPr>
          <w:sz w:val="28"/>
          <w:szCs w:val="28"/>
          <w:lang w:val="ro-RO"/>
        </w:rPr>
        <w:t xml:space="preserve">dovada achitării garanţiei de participare la </w:t>
      </w:r>
      <w:r>
        <w:rPr>
          <w:sz w:val="28"/>
          <w:szCs w:val="28"/>
          <w:lang w:val="ro-RO"/>
        </w:rPr>
        <w:t xml:space="preserve">licitaţie în suma de </w:t>
      </w:r>
      <w:r w:rsidRPr="004A34DD">
        <w:rPr>
          <w:b/>
          <w:sz w:val="28"/>
          <w:szCs w:val="28"/>
          <w:lang w:val="ro-RO"/>
        </w:rPr>
        <w:t>1000 lei</w:t>
      </w:r>
      <w:r w:rsidRPr="008078A2">
        <w:rPr>
          <w:sz w:val="28"/>
          <w:szCs w:val="28"/>
          <w:lang w:val="ro-RO"/>
        </w:rPr>
        <w:t>, ce se poat</w:t>
      </w:r>
      <w:r>
        <w:rPr>
          <w:sz w:val="28"/>
          <w:szCs w:val="28"/>
          <w:lang w:val="ro-RO"/>
        </w:rPr>
        <w:t>e achita în numerar la casieria</w:t>
      </w:r>
      <w:r w:rsidRPr="008078A2">
        <w:rPr>
          <w:sz w:val="28"/>
          <w:szCs w:val="28"/>
          <w:lang w:val="ro-RO"/>
        </w:rPr>
        <w:t xml:space="preserve"> Primăriei Livezile din Str. Principala nr. 161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 ;</w:t>
      </w:r>
    </w:p>
    <w:p w:rsidR="00946919" w:rsidRPr="008078A2" w:rsidRDefault="00946919" w:rsidP="00946919">
      <w:pPr>
        <w:tabs>
          <w:tab w:val="left" w:pos="360"/>
        </w:tabs>
        <w:ind w:firstLine="720"/>
        <w:jc w:val="both"/>
        <w:rPr>
          <w:b/>
          <w:sz w:val="28"/>
          <w:szCs w:val="28"/>
          <w:lang w:val="ro-RO"/>
        </w:rPr>
      </w:pPr>
      <w:r w:rsidRPr="008078A2">
        <w:rPr>
          <w:b/>
          <w:sz w:val="28"/>
          <w:szCs w:val="28"/>
          <w:lang w:val="ro-RO"/>
        </w:rPr>
        <w:t xml:space="preserve">j. </w:t>
      </w:r>
      <w:r w:rsidRPr="008078A2">
        <w:rPr>
          <w:sz w:val="28"/>
          <w:szCs w:val="28"/>
          <w:lang w:val="ro-RO"/>
        </w:rPr>
        <w:t>dovada achitării</w:t>
      </w:r>
      <w:r w:rsidRPr="008078A2">
        <w:rPr>
          <w:b/>
          <w:sz w:val="28"/>
          <w:szCs w:val="28"/>
          <w:lang w:val="ro-RO"/>
        </w:rPr>
        <w:t xml:space="preserve"> </w:t>
      </w:r>
      <w:r w:rsidRPr="008078A2">
        <w:rPr>
          <w:sz w:val="28"/>
          <w:szCs w:val="28"/>
          <w:lang w:val="ro-RO"/>
        </w:rPr>
        <w:t xml:space="preserve"> contravalorii documentației de atribuire, în cazul în care aceasta a fost eliberată pe suport de hârtie în baza unei solictări scrise, în suma de _______lei, ce se poate achita în numerar la casieria Compartimentului Patrimoniu / Primăriei Livezile din </w:t>
      </w:r>
      <w:r w:rsidRPr="008078A2">
        <w:rPr>
          <w:sz w:val="28"/>
          <w:szCs w:val="28"/>
          <w:lang w:eastAsia="ro-RO"/>
        </w:rPr>
        <w:t xml:space="preserve">Str. </w:t>
      </w:r>
      <w:proofErr w:type="gramStart"/>
      <w:r w:rsidRPr="008078A2">
        <w:rPr>
          <w:sz w:val="28"/>
          <w:szCs w:val="28"/>
          <w:lang w:eastAsia="ro-RO"/>
        </w:rPr>
        <w:t>Principala nr.</w:t>
      </w:r>
      <w:proofErr w:type="gramEnd"/>
      <w:r w:rsidRPr="008078A2">
        <w:rPr>
          <w:sz w:val="28"/>
          <w:szCs w:val="28"/>
          <w:lang w:eastAsia="ro-RO"/>
        </w:rPr>
        <w:t xml:space="preserve"> </w:t>
      </w:r>
      <w:proofErr w:type="gramStart"/>
      <w:r w:rsidRPr="008078A2">
        <w:rPr>
          <w:sz w:val="28"/>
          <w:szCs w:val="28"/>
          <w:lang w:eastAsia="ro-RO"/>
        </w:rPr>
        <w:t>161</w:t>
      </w:r>
      <w:r w:rsidRPr="008078A2">
        <w:rPr>
          <w:sz w:val="28"/>
          <w:szCs w:val="28"/>
          <w:lang w:val="ro-RO"/>
        </w:rPr>
        <w:t xml:space="preserve">, sau în contul </w:t>
      </w:r>
      <w:r w:rsidR="004A34DD">
        <w:rPr>
          <w:b/>
          <w:sz w:val="28"/>
          <w:szCs w:val="28"/>
        </w:rPr>
        <w:t>RO18TREZ1015006</w:t>
      </w:r>
      <w:r w:rsidR="004A34DD" w:rsidRPr="00803833">
        <w:rPr>
          <w:b/>
          <w:sz w:val="28"/>
          <w:szCs w:val="28"/>
        </w:rPr>
        <w:t>XXX</w:t>
      </w:r>
      <w:r w:rsidR="004A34DD">
        <w:rPr>
          <w:b/>
          <w:sz w:val="28"/>
          <w:szCs w:val="28"/>
        </w:rPr>
        <w:t>000165</w:t>
      </w:r>
      <w:r w:rsidRPr="008078A2">
        <w:rPr>
          <w:sz w:val="28"/>
          <w:szCs w:val="28"/>
        </w:rPr>
        <w:t xml:space="preserve"> </w:t>
      </w:r>
      <w:r w:rsidRPr="008078A2">
        <w:rPr>
          <w:sz w:val="28"/>
          <w:szCs w:val="28"/>
          <w:lang w:val="ro-RO"/>
        </w:rPr>
        <w:t>deschis la Trezoreria Bistrița, CF 4347445.</w:t>
      </w:r>
      <w:proofErr w:type="gramEnd"/>
      <w:r w:rsidRPr="008078A2">
        <w:rPr>
          <w:sz w:val="28"/>
          <w:szCs w:val="28"/>
          <w:lang w:val="ro-RO"/>
        </w:rPr>
        <w:t xml:space="preserve"> </w:t>
      </w:r>
    </w:p>
    <w:p w:rsidR="00946919" w:rsidRPr="008078A2" w:rsidRDefault="00946919" w:rsidP="00946919">
      <w:pPr>
        <w:tabs>
          <w:tab w:val="left" w:pos="0"/>
          <w:tab w:val="left" w:pos="360"/>
        </w:tabs>
        <w:ind w:firstLine="720"/>
        <w:jc w:val="both"/>
        <w:rPr>
          <w:sz w:val="28"/>
          <w:szCs w:val="28"/>
          <w:lang w:val="ro-RO"/>
        </w:rPr>
      </w:pPr>
      <w:r w:rsidRPr="008078A2">
        <w:rPr>
          <w:b/>
          <w:sz w:val="28"/>
          <w:szCs w:val="28"/>
          <w:lang w:val="ro-RO"/>
        </w:rPr>
        <w:t>k.</w:t>
      </w:r>
      <w:r w:rsidRPr="008078A2">
        <w:rPr>
          <w:sz w:val="28"/>
          <w:szCs w:val="28"/>
          <w:lang w:val="ro-RO"/>
        </w:rPr>
        <w:t xml:space="preserve"> alte documente, dacă este cazul.</w:t>
      </w:r>
    </w:p>
    <w:p w:rsidR="00946919" w:rsidRPr="008078A2" w:rsidRDefault="00946919" w:rsidP="00946919">
      <w:pPr>
        <w:tabs>
          <w:tab w:val="left" w:pos="0"/>
          <w:tab w:val="left" w:pos="360"/>
        </w:tabs>
        <w:ind w:firstLine="720"/>
        <w:jc w:val="both"/>
        <w:rPr>
          <w:sz w:val="28"/>
          <w:szCs w:val="28"/>
          <w:lang w:val="ro-RO"/>
        </w:rPr>
      </w:pPr>
    </w:p>
    <w:p w:rsidR="00946919" w:rsidRPr="008078A2" w:rsidRDefault="00946919" w:rsidP="00946919">
      <w:pPr>
        <w:autoSpaceDE w:val="0"/>
        <w:autoSpaceDN w:val="0"/>
        <w:adjustRightInd w:val="0"/>
        <w:ind w:firstLine="720"/>
        <w:jc w:val="both"/>
        <w:rPr>
          <w:b/>
          <w:sz w:val="28"/>
          <w:szCs w:val="28"/>
        </w:rPr>
      </w:pPr>
      <w:r w:rsidRPr="008078A2">
        <w:rPr>
          <w:b/>
          <w:sz w:val="28"/>
          <w:szCs w:val="28"/>
        </w:rPr>
        <w:t>B. Documentele depuse de ofertanți în plicul interior:</w:t>
      </w:r>
    </w:p>
    <w:p w:rsidR="00946919" w:rsidRPr="008078A2" w:rsidRDefault="00946919" w:rsidP="00946919">
      <w:pPr>
        <w:tabs>
          <w:tab w:val="left" w:pos="360"/>
        </w:tabs>
        <w:ind w:firstLine="720"/>
        <w:jc w:val="both"/>
        <w:rPr>
          <w:sz w:val="28"/>
          <w:szCs w:val="28"/>
          <w:lang w:val="ro-RO"/>
        </w:rPr>
      </w:pPr>
      <w:r w:rsidRPr="008078A2">
        <w:rPr>
          <w:b/>
          <w:sz w:val="28"/>
          <w:szCs w:val="28"/>
          <w:lang w:val="ro-RO"/>
        </w:rPr>
        <w:t>5.B.1.</w:t>
      </w:r>
      <w:r w:rsidRPr="008078A2">
        <w:rPr>
          <w:sz w:val="28"/>
          <w:szCs w:val="28"/>
          <w:lang w:val="ro-RO"/>
        </w:rPr>
        <w:t xml:space="preserve"> Toți participanții la licitație au obligația de a depune  în plicul interior, în original:</w:t>
      </w:r>
    </w:p>
    <w:p w:rsidR="00946919" w:rsidRPr="008078A2" w:rsidRDefault="00946919" w:rsidP="00946919">
      <w:pPr>
        <w:tabs>
          <w:tab w:val="left" w:pos="360"/>
        </w:tabs>
        <w:ind w:firstLine="720"/>
        <w:jc w:val="both"/>
        <w:rPr>
          <w:sz w:val="28"/>
          <w:szCs w:val="28"/>
          <w:lang w:val="ro-RO"/>
        </w:rPr>
      </w:pPr>
      <w:r w:rsidRPr="008078A2">
        <w:rPr>
          <w:sz w:val="28"/>
          <w:szCs w:val="28"/>
          <w:lang w:val="ro-RO"/>
        </w:rPr>
        <w:t>a)</w:t>
      </w:r>
      <w:r w:rsidRPr="008078A2">
        <w:rPr>
          <w:b/>
          <w:sz w:val="28"/>
          <w:szCs w:val="28"/>
          <w:lang w:val="ro-RO"/>
        </w:rPr>
        <w:t xml:space="preserve"> </w:t>
      </w:r>
      <w:r w:rsidRPr="008078A2">
        <w:rPr>
          <w:sz w:val="28"/>
          <w:szCs w:val="28"/>
          <w:lang w:val="ro-RO"/>
        </w:rPr>
        <w:t>oferta de preț, reprezentând valoarea maximă a prețului de închiriere acceptat în cazul în care va fi declarat câștigător.</w:t>
      </w:r>
    </w:p>
    <w:p w:rsidR="00946919" w:rsidRPr="008078A2" w:rsidRDefault="00946919" w:rsidP="00946919">
      <w:pPr>
        <w:tabs>
          <w:tab w:val="left" w:pos="360"/>
        </w:tabs>
        <w:ind w:firstLine="720"/>
        <w:jc w:val="both"/>
        <w:rPr>
          <w:i/>
          <w:sz w:val="28"/>
          <w:szCs w:val="28"/>
          <w:lang w:val="ro-RO"/>
        </w:rPr>
      </w:pPr>
      <w:r w:rsidRPr="008078A2">
        <w:rPr>
          <w:sz w:val="28"/>
          <w:szCs w:val="28"/>
          <w:lang w:val="ro-RO"/>
        </w:rPr>
        <w:t xml:space="preserve">b) ofertă / documente pentru fiecare criteriu de atribuire a contractului de închiriere, stabilit prin Hotărârea Consiliului local al comunei Livezile de aprobare a  închirierii bunului imobil </w:t>
      </w:r>
      <w:r w:rsidRPr="008078A2">
        <w:rPr>
          <w:i/>
          <w:sz w:val="28"/>
          <w:szCs w:val="28"/>
          <w:lang w:val="ro-RO"/>
        </w:rPr>
        <w:t>(dacă este cazul).</w:t>
      </w:r>
    </w:p>
    <w:p w:rsidR="00946919" w:rsidRPr="008078A2" w:rsidRDefault="00946919" w:rsidP="00946919">
      <w:pPr>
        <w:tabs>
          <w:tab w:val="left" w:pos="360"/>
        </w:tabs>
        <w:ind w:firstLine="720"/>
        <w:jc w:val="both"/>
        <w:rPr>
          <w:sz w:val="28"/>
          <w:szCs w:val="28"/>
          <w:lang w:val="ro-RO"/>
        </w:rPr>
      </w:pPr>
      <w:r w:rsidRPr="008078A2">
        <w:rPr>
          <w:b/>
          <w:sz w:val="28"/>
          <w:szCs w:val="28"/>
          <w:lang w:val="ro-RO"/>
        </w:rPr>
        <w:t>5.B.2.</w:t>
      </w:r>
      <w:r w:rsidRPr="008078A2">
        <w:rPr>
          <w:sz w:val="28"/>
          <w:szCs w:val="28"/>
          <w:lang w:val="ro-RO"/>
        </w:rPr>
        <w:t xml:space="preserve"> Formularul model al ofertei de preț se va pune la dispoziție de către organizatorul licitației publice </w:t>
      </w:r>
      <w:r w:rsidRPr="008078A2">
        <w:rPr>
          <w:i/>
          <w:sz w:val="28"/>
          <w:szCs w:val="28"/>
          <w:lang w:val="ro-RO"/>
        </w:rPr>
        <w:t>(Formularul nr.3).</w:t>
      </w:r>
    </w:p>
    <w:p w:rsidR="00946919" w:rsidRPr="008078A2" w:rsidRDefault="00946919" w:rsidP="00946919">
      <w:pPr>
        <w:tabs>
          <w:tab w:val="left" w:pos="360"/>
        </w:tabs>
        <w:ind w:firstLine="720"/>
        <w:jc w:val="both"/>
        <w:rPr>
          <w:i/>
          <w:sz w:val="28"/>
          <w:szCs w:val="28"/>
          <w:lang w:val="ro-RO"/>
        </w:rPr>
      </w:pPr>
    </w:p>
    <w:p w:rsidR="00946919" w:rsidRPr="008078A2" w:rsidRDefault="00946919" w:rsidP="00946919">
      <w:pPr>
        <w:tabs>
          <w:tab w:val="left" w:pos="360"/>
        </w:tabs>
        <w:ind w:firstLine="720"/>
        <w:jc w:val="both"/>
        <w:rPr>
          <w:i/>
          <w:sz w:val="28"/>
          <w:szCs w:val="28"/>
          <w:lang w:val="ro-RO"/>
        </w:rPr>
      </w:pPr>
      <w:r w:rsidRPr="008078A2">
        <w:rPr>
          <w:b/>
          <w:i/>
          <w:sz w:val="28"/>
          <w:szCs w:val="28"/>
          <w:lang w:val="ro-RO"/>
        </w:rPr>
        <w:t>Notă</w:t>
      </w:r>
      <w:r w:rsidRPr="008078A2">
        <w:rPr>
          <w:b/>
          <w:i/>
          <w:sz w:val="28"/>
          <w:szCs w:val="28"/>
          <w:vertAlign w:val="subscript"/>
          <w:lang w:val="ro-RO"/>
        </w:rPr>
        <w:t>1</w:t>
      </w:r>
      <w:r w:rsidRPr="008078A2">
        <w:rPr>
          <w:b/>
          <w:i/>
          <w:sz w:val="28"/>
          <w:szCs w:val="28"/>
          <w:lang w:val="ro-RO"/>
        </w:rPr>
        <w:t>:</w:t>
      </w:r>
      <w:r w:rsidRPr="008078A2">
        <w:rPr>
          <w:i/>
          <w:sz w:val="28"/>
          <w:szCs w:val="28"/>
          <w:lang w:val="ro-RO"/>
        </w:rPr>
        <w:t xml:space="preserve"> Plicul exterior, sigilat, se va depune însoțit de o cerere de participare la licitație, pusă la dispoziție de organizatorul licitației (Formularul  nr.1).</w:t>
      </w:r>
    </w:p>
    <w:p w:rsidR="00946919" w:rsidRPr="008078A2" w:rsidRDefault="00946919" w:rsidP="00946919">
      <w:pPr>
        <w:ind w:firstLine="720"/>
        <w:jc w:val="both"/>
        <w:rPr>
          <w:i/>
          <w:sz w:val="28"/>
          <w:szCs w:val="28"/>
          <w:lang w:val="ro-RO"/>
        </w:rPr>
      </w:pPr>
      <w:r w:rsidRPr="008078A2">
        <w:rPr>
          <w:b/>
          <w:i/>
          <w:sz w:val="28"/>
          <w:szCs w:val="28"/>
          <w:lang w:val="ro-RO"/>
        </w:rPr>
        <w:t>Notă</w:t>
      </w:r>
      <w:r w:rsidRPr="008078A2">
        <w:rPr>
          <w:b/>
          <w:i/>
          <w:sz w:val="28"/>
          <w:szCs w:val="28"/>
          <w:vertAlign w:val="subscript"/>
          <w:lang w:val="ro-RO"/>
        </w:rPr>
        <w:t xml:space="preserve">2 </w:t>
      </w:r>
      <w:r w:rsidRPr="008078A2">
        <w:rPr>
          <w:b/>
          <w:i/>
          <w:sz w:val="28"/>
          <w:szCs w:val="28"/>
          <w:lang w:val="ro-RO"/>
        </w:rPr>
        <w:t>:</w:t>
      </w:r>
      <w:r w:rsidRPr="008078A2">
        <w:rPr>
          <w:b/>
          <w:i/>
          <w:sz w:val="28"/>
          <w:szCs w:val="28"/>
          <w:vertAlign w:val="subscript"/>
          <w:lang w:val="ro-RO"/>
        </w:rPr>
        <w:t xml:space="preserve">  </w:t>
      </w:r>
      <w:r w:rsidRPr="008078A2">
        <w:rPr>
          <w:i/>
          <w:sz w:val="28"/>
          <w:szCs w:val="28"/>
          <w:lang w:val="ro-RO"/>
        </w:rPr>
        <w:t>Nu vor putea fi declarați admiși la procedura de licitație, persoanele juridice /persoanele fizice autorizate/ asociații și fundații/intreprinderi individuale, etc./persoane fizice, care nu au depus toate documentele solicitate la CAP.V. A și B, fără a avea posibilitatea de a depune documente în completare ulterior, precum și cei care  figurează cu obligații de plată restante în față de bugetul de stat și local și /sau în  evidențele Compartimentului Patrimoniu / Primăriei Livezile din cadrul Primăriei comunei Livezile.</w:t>
      </w:r>
    </w:p>
    <w:p w:rsidR="00946919" w:rsidRPr="008078A2" w:rsidRDefault="00946919" w:rsidP="00946919">
      <w:pPr>
        <w:ind w:firstLine="720"/>
        <w:jc w:val="both"/>
        <w:rPr>
          <w:i/>
          <w:sz w:val="28"/>
          <w:szCs w:val="28"/>
          <w:lang w:val="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C. Garanţia de participare la licitație:</w:t>
      </w:r>
    </w:p>
    <w:p w:rsidR="00946919" w:rsidRPr="008078A2" w:rsidRDefault="00946919" w:rsidP="00946919">
      <w:pPr>
        <w:ind w:firstLine="720"/>
        <w:jc w:val="both"/>
        <w:rPr>
          <w:sz w:val="28"/>
          <w:szCs w:val="28"/>
          <w:lang w:val="ro-RO"/>
        </w:rPr>
      </w:pPr>
      <w:smartTag w:uri="urn:schemas-microsoft-com:office:smarttags" w:element="metricconverter">
        <w:smartTagPr>
          <w:attr w:name="ProductID" w:val="5.C"/>
        </w:smartTagPr>
        <w:r w:rsidRPr="008078A2">
          <w:rPr>
            <w:sz w:val="28"/>
            <w:szCs w:val="28"/>
            <w:lang w:val="ro-RO"/>
          </w:rPr>
          <w:t>5.C</w:t>
        </w:r>
      </w:smartTag>
      <w:r w:rsidRPr="008078A2">
        <w:rPr>
          <w:sz w:val="28"/>
          <w:szCs w:val="28"/>
          <w:lang w:val="ro-RO"/>
        </w:rPr>
        <w:t>.1</w:t>
      </w:r>
      <w:r>
        <w:rPr>
          <w:sz w:val="28"/>
          <w:szCs w:val="28"/>
          <w:lang w:val="ro-RO"/>
        </w:rPr>
        <w:t xml:space="preserve">. Garanția în sumă de </w:t>
      </w:r>
      <w:r w:rsidRPr="00340032">
        <w:rPr>
          <w:b/>
          <w:sz w:val="28"/>
          <w:szCs w:val="28"/>
          <w:lang w:val="ro-RO"/>
        </w:rPr>
        <w:t>1000 lei</w:t>
      </w:r>
      <w:r w:rsidRPr="008078A2">
        <w:rPr>
          <w:sz w:val="28"/>
          <w:szCs w:val="28"/>
          <w:lang w:val="ro-RO"/>
        </w:rPr>
        <w:t xml:space="preserve"> se va achita prin virament bancar în contul autorității contractante </w:t>
      </w:r>
      <w:r w:rsidR="006B360D">
        <w:rPr>
          <w:b/>
          <w:sz w:val="28"/>
          <w:szCs w:val="28"/>
        </w:rPr>
        <w:t>RO18TREZ1015006</w:t>
      </w:r>
      <w:r w:rsidR="006B360D" w:rsidRPr="00803833">
        <w:rPr>
          <w:b/>
          <w:sz w:val="28"/>
          <w:szCs w:val="28"/>
        </w:rPr>
        <w:t>XXX</w:t>
      </w:r>
      <w:r w:rsidR="006B360D">
        <w:rPr>
          <w:b/>
          <w:sz w:val="28"/>
          <w:szCs w:val="28"/>
        </w:rPr>
        <w:t>000165</w:t>
      </w:r>
      <w:r w:rsidRPr="008078A2">
        <w:rPr>
          <w:sz w:val="28"/>
          <w:szCs w:val="28"/>
          <w:lang w:val="ro-RO"/>
        </w:rPr>
        <w:t xml:space="preserve"> deschis la Trezoreria Bistrița sau în numerar la  casieria  Primăriei Livezile din </w:t>
      </w:r>
      <w:r w:rsidRPr="008078A2">
        <w:rPr>
          <w:sz w:val="28"/>
          <w:szCs w:val="28"/>
          <w:lang w:eastAsia="ro-RO"/>
        </w:rPr>
        <w:t xml:space="preserve">Str. </w:t>
      </w:r>
      <w:proofErr w:type="gramStart"/>
      <w:r w:rsidRPr="008078A2">
        <w:rPr>
          <w:sz w:val="28"/>
          <w:szCs w:val="28"/>
          <w:lang w:eastAsia="ro-RO"/>
        </w:rPr>
        <w:t>Principala nr.</w:t>
      </w:r>
      <w:proofErr w:type="gramEnd"/>
      <w:r w:rsidRPr="008078A2">
        <w:rPr>
          <w:sz w:val="28"/>
          <w:szCs w:val="28"/>
          <w:lang w:eastAsia="ro-RO"/>
        </w:rPr>
        <w:t xml:space="preserve"> 161</w:t>
      </w:r>
      <w:r w:rsidRPr="008078A2">
        <w:rPr>
          <w:sz w:val="28"/>
          <w:szCs w:val="28"/>
          <w:lang w:val="ro-RO"/>
        </w:rPr>
        <w:t>.</w:t>
      </w:r>
    </w:p>
    <w:p w:rsidR="00946919" w:rsidRPr="008078A2" w:rsidRDefault="00946919" w:rsidP="00946919">
      <w:pPr>
        <w:ind w:firstLine="720"/>
        <w:jc w:val="both"/>
        <w:rPr>
          <w:sz w:val="28"/>
          <w:szCs w:val="28"/>
          <w:lang w:val="it-IT"/>
        </w:rPr>
      </w:pPr>
      <w:smartTag w:uri="urn:schemas-microsoft-com:office:smarttags" w:element="metricconverter">
        <w:smartTagPr>
          <w:attr w:name="ProductID" w:val="5.C"/>
        </w:smartTagPr>
        <w:r w:rsidRPr="008078A2">
          <w:rPr>
            <w:sz w:val="28"/>
            <w:szCs w:val="28"/>
            <w:lang w:val="ro-RO"/>
          </w:rPr>
          <w:t>5.C</w:t>
        </w:r>
      </w:smartTag>
      <w:r w:rsidRPr="008078A2">
        <w:rPr>
          <w:sz w:val="28"/>
          <w:szCs w:val="28"/>
          <w:lang w:val="ro-RO"/>
        </w:rPr>
        <w:t>.3. În cazul participanţilor declarați câştigători, garanţia de participare la licitaţie se reţine și se restituie după achitarea integrală a prețului de închiriere, în cazul în care nu figurează cu obligații de plată restante</w:t>
      </w:r>
      <w:r w:rsidRPr="008078A2">
        <w:rPr>
          <w:sz w:val="28"/>
          <w:szCs w:val="28"/>
          <w:lang w:val="it-IT"/>
        </w:rPr>
        <w:t xml:space="preserve">. Din această sumă sunt reţinute, dacă este cazul, rata, penalităţile, precum şi alte sume datorate de către adjudecător, în baza contractului de  închiriere. </w:t>
      </w:r>
    </w:p>
    <w:p w:rsidR="00946919" w:rsidRPr="008078A2" w:rsidRDefault="00946919" w:rsidP="00946919">
      <w:pPr>
        <w:ind w:firstLine="720"/>
        <w:jc w:val="both"/>
        <w:rPr>
          <w:sz w:val="28"/>
          <w:szCs w:val="28"/>
          <w:lang w:val="ro-RO"/>
        </w:rPr>
      </w:pPr>
      <w:smartTag w:uri="urn:schemas-microsoft-com:office:smarttags" w:element="metricconverter">
        <w:smartTagPr>
          <w:attr w:name="ProductID" w:val="5.C"/>
        </w:smartTagPr>
        <w:r w:rsidRPr="008078A2">
          <w:rPr>
            <w:sz w:val="28"/>
            <w:szCs w:val="28"/>
            <w:lang w:val="it-IT"/>
          </w:rPr>
          <w:t>5.C</w:t>
        </w:r>
      </w:smartTag>
      <w:r w:rsidRPr="008078A2">
        <w:rPr>
          <w:sz w:val="28"/>
          <w:szCs w:val="28"/>
          <w:lang w:val="it-IT"/>
        </w:rPr>
        <w:t>.4. În cazul în care câștigătorul optează pentru achitarea integrală a prețului de închiriere, garanția achitată se reține și va fi inclusă în preț.</w:t>
      </w:r>
    </w:p>
    <w:p w:rsidR="00946919" w:rsidRPr="008078A2" w:rsidRDefault="00946919" w:rsidP="00946919">
      <w:pPr>
        <w:ind w:firstLine="720"/>
        <w:jc w:val="both"/>
        <w:rPr>
          <w:sz w:val="28"/>
          <w:szCs w:val="28"/>
          <w:lang w:val="ro-RO"/>
        </w:rPr>
      </w:pPr>
      <w:smartTag w:uri="urn:schemas-microsoft-com:office:smarttags" w:element="metricconverter">
        <w:smartTagPr>
          <w:attr w:name="ProductID" w:val="5.C"/>
        </w:smartTagPr>
        <w:r w:rsidRPr="008078A2">
          <w:rPr>
            <w:sz w:val="28"/>
            <w:szCs w:val="28"/>
            <w:lang w:val="ro-RO"/>
          </w:rPr>
          <w:t>5.C</w:t>
        </w:r>
      </w:smartTag>
      <w:r w:rsidRPr="008078A2">
        <w:rPr>
          <w:sz w:val="28"/>
          <w:szCs w:val="28"/>
          <w:lang w:val="ro-RO"/>
        </w:rPr>
        <w:t xml:space="preserve">.5. Garanţia de participare la licitaţie nu se restituie participantului desemnat câștigător, în cazul în care acesta revocă oferta sau refuză încheierea contractului. Garanţia de participare la licitaţie nu se restituie în condiţiile în care câştigătorul licitaţiei nu se prezintă pentru achitarea preţului sau avansului şi încheierea contractului de  închiriere în termen de 20 zile calendaristice de la data comunicării deciziei cu </w:t>
      </w:r>
      <w:r w:rsidRPr="008078A2">
        <w:rPr>
          <w:sz w:val="28"/>
          <w:szCs w:val="28"/>
        </w:rPr>
        <w:t>privire la acceptarea ofertei prezentate</w:t>
      </w:r>
      <w:r w:rsidRPr="008078A2">
        <w:rPr>
          <w:sz w:val="28"/>
          <w:szCs w:val="28"/>
          <w:lang w:val="ro-RO"/>
        </w:rPr>
        <w:t>.</w:t>
      </w:r>
    </w:p>
    <w:p w:rsidR="00946919" w:rsidRPr="008078A2" w:rsidRDefault="00946919" w:rsidP="00946919">
      <w:pPr>
        <w:ind w:firstLine="720"/>
        <w:jc w:val="both"/>
        <w:rPr>
          <w:b/>
          <w:i/>
          <w:sz w:val="28"/>
          <w:szCs w:val="28"/>
          <w:lang w:val="ro-RO"/>
        </w:rPr>
      </w:pPr>
      <w:smartTag w:uri="urn:schemas-microsoft-com:office:smarttags" w:element="metricconverter">
        <w:smartTagPr>
          <w:attr w:name="ProductID" w:val="5.C"/>
        </w:smartTagPr>
        <w:r w:rsidRPr="008078A2">
          <w:rPr>
            <w:sz w:val="28"/>
            <w:szCs w:val="28"/>
            <w:lang w:val="ro-RO"/>
          </w:rPr>
          <w:t>5.C</w:t>
        </w:r>
      </w:smartTag>
      <w:r w:rsidRPr="008078A2">
        <w:rPr>
          <w:sz w:val="28"/>
          <w:szCs w:val="28"/>
          <w:lang w:val="ro-RO"/>
        </w:rPr>
        <w:t xml:space="preserve">.6. Participanţilor la licitaţie declarați necâştigători, li se restituie garanţia de participare la licitaţie, la solicitarea scrisă a acestora, în termen de 15 zile de la data comunicării deciziei  referitoare la </w:t>
      </w:r>
      <w:r w:rsidRPr="008078A2">
        <w:rPr>
          <w:sz w:val="28"/>
          <w:szCs w:val="28"/>
        </w:rPr>
        <w:t xml:space="preserve">atribuirea contractului, excepție făcând ofertantul clasat pe locul al 2-lea </w:t>
      </w:r>
      <w:r w:rsidRPr="008078A2">
        <w:rPr>
          <w:sz w:val="28"/>
          <w:szCs w:val="28"/>
          <w:lang w:val="ro-RO"/>
        </w:rPr>
        <w:t>căruia i se reține garanția până la semnarea contractului cu adjudecătorul licitație, în cazul prevăzut la CAP.IX pct. 9.5.</w:t>
      </w:r>
    </w:p>
    <w:p w:rsidR="00946919" w:rsidRPr="008078A2" w:rsidRDefault="00946919" w:rsidP="00946919">
      <w:pPr>
        <w:tabs>
          <w:tab w:val="left" w:pos="360"/>
        </w:tabs>
        <w:ind w:firstLine="720"/>
        <w:jc w:val="both"/>
        <w:rPr>
          <w:sz w:val="28"/>
          <w:szCs w:val="28"/>
        </w:rPr>
      </w:pPr>
    </w:p>
    <w:p w:rsidR="00946919" w:rsidRPr="008078A2" w:rsidRDefault="00946919" w:rsidP="00946919">
      <w:pPr>
        <w:autoSpaceDE w:val="0"/>
        <w:autoSpaceDN w:val="0"/>
        <w:adjustRightInd w:val="0"/>
        <w:ind w:firstLine="720"/>
        <w:jc w:val="both"/>
        <w:rPr>
          <w:b/>
          <w:sz w:val="28"/>
          <w:szCs w:val="28"/>
          <w:lang w:val="ro-RO"/>
        </w:rPr>
      </w:pPr>
      <w:r w:rsidRPr="008078A2">
        <w:rPr>
          <w:b/>
          <w:sz w:val="28"/>
          <w:szCs w:val="28"/>
          <w:lang w:val="ro-RO"/>
        </w:rPr>
        <w:t xml:space="preserve">CAPITOLUL VI. </w:t>
      </w:r>
      <w:r w:rsidRPr="008078A2">
        <w:rPr>
          <w:b/>
          <w:sz w:val="28"/>
          <w:szCs w:val="28"/>
        </w:rPr>
        <w:t>Modul de desf</w:t>
      </w:r>
      <w:r w:rsidRPr="008078A2">
        <w:rPr>
          <w:b/>
          <w:sz w:val="28"/>
          <w:szCs w:val="28"/>
          <w:lang w:val="ro-RO"/>
        </w:rPr>
        <w:t>ășurare a procedurii și determinarea ofertei câștigătoare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 Plicurile sigilate se predau de către secretar, comisiei de evaluare în ziua și la ora fixată pentru deschiderea lor, prevăzută în anunţul de licitaţie și fișa de date a procedurii. Fiecare ofertant are dreptul </w:t>
      </w:r>
      <w:proofErr w:type="gramStart"/>
      <w:r w:rsidRPr="008078A2">
        <w:rPr>
          <w:sz w:val="28"/>
          <w:szCs w:val="28"/>
        </w:rPr>
        <w:t>să</w:t>
      </w:r>
      <w:proofErr w:type="gramEnd"/>
      <w:r w:rsidRPr="008078A2">
        <w:rPr>
          <w:sz w:val="28"/>
          <w:szCs w:val="28"/>
        </w:rPr>
        <w:t xml:space="preserve"> participe la procedura prin reprezentant.</w:t>
      </w:r>
    </w:p>
    <w:p w:rsidR="00946919" w:rsidRPr="008078A2" w:rsidRDefault="00946919" w:rsidP="00946919">
      <w:pPr>
        <w:autoSpaceDE w:val="0"/>
        <w:autoSpaceDN w:val="0"/>
        <w:adjustRightInd w:val="0"/>
        <w:ind w:firstLine="720"/>
        <w:jc w:val="both"/>
        <w:rPr>
          <w:sz w:val="28"/>
          <w:szCs w:val="28"/>
        </w:rPr>
      </w:pPr>
      <w:r w:rsidRPr="008078A2">
        <w:rPr>
          <w:sz w:val="28"/>
          <w:szCs w:val="28"/>
        </w:rPr>
        <w:t>6.2. După deschiderea plicurilor exterioare în şedinţă publică, comisia de evaluare elimină ofertele care nu respectă prevederile Capitolului IV, punctele 4.1-4.5.</w:t>
      </w:r>
    </w:p>
    <w:p w:rsidR="00946919" w:rsidRPr="008078A2" w:rsidRDefault="00946919" w:rsidP="00946919">
      <w:pPr>
        <w:autoSpaceDE w:val="0"/>
        <w:autoSpaceDN w:val="0"/>
        <w:adjustRightInd w:val="0"/>
        <w:ind w:firstLine="720"/>
        <w:jc w:val="both"/>
        <w:rPr>
          <w:sz w:val="28"/>
          <w:szCs w:val="28"/>
        </w:rPr>
      </w:pPr>
      <w:r w:rsidRPr="008078A2">
        <w:rPr>
          <w:sz w:val="28"/>
          <w:szCs w:val="28"/>
        </w:rPr>
        <w:t>6.3. Pentru continuarea desfăşurării procedurii de licitaţie este necesar ca, după deschiderea plicurilor exterioare, cel puţin două oferte să întrunească condiţiile prevăzute la Capitolul IV  punctele 4.1.-.4.5., în caz contrar, autoritatea contractantă, are obligația de a anula procedura și de a organiza o nouă licitație.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6.4. După analizarea conţinutului plicului exterior, secretarul comisiei de evaluare întocmeşte procesul-verbal în care se </w:t>
      </w:r>
      <w:proofErr w:type="gramStart"/>
      <w:r w:rsidRPr="008078A2">
        <w:rPr>
          <w:sz w:val="28"/>
          <w:szCs w:val="28"/>
        </w:rPr>
        <w:t>va</w:t>
      </w:r>
      <w:proofErr w:type="gramEnd"/>
      <w:r w:rsidRPr="008078A2">
        <w:rPr>
          <w:sz w:val="28"/>
          <w:szCs w:val="28"/>
        </w:rPr>
        <w:t xml:space="preserve"> preciza existența documentelor depuse de ofertanți.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6.5. Deschiderea plicurilor interioare se face numai după semnarea procesului-verbal prevăzut la punctul 6.4. </w:t>
      </w:r>
      <w:proofErr w:type="gramStart"/>
      <w:r w:rsidRPr="008078A2">
        <w:rPr>
          <w:sz w:val="28"/>
          <w:szCs w:val="28"/>
        </w:rPr>
        <w:t>de</w:t>
      </w:r>
      <w:proofErr w:type="gramEnd"/>
      <w:r w:rsidRPr="008078A2">
        <w:rPr>
          <w:sz w:val="28"/>
          <w:szCs w:val="28"/>
        </w:rPr>
        <w:t xml:space="preserve"> către toţi membrii comisiei de evaluare şi de către ofertanţi.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6.6. Nu vor fi declarate valabile ofertele care nu conțin toate documentele prevăzute la CAP.V, pct.A și B, după caz, fără </w:t>
      </w:r>
      <w:proofErr w:type="gramStart"/>
      <w:r w:rsidRPr="008078A2">
        <w:rPr>
          <w:sz w:val="28"/>
          <w:szCs w:val="28"/>
        </w:rPr>
        <w:t>a</w:t>
      </w:r>
      <w:proofErr w:type="gramEnd"/>
      <w:r w:rsidRPr="008078A2">
        <w:rPr>
          <w:sz w:val="28"/>
          <w:szCs w:val="28"/>
        </w:rPr>
        <w:t xml:space="preserve"> avea posibilitatea de-a depunde completări ulterioare.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6.7. Oferta propriu-zisă, prevăzută în plicul interior al fiecărui ofertant calificat, se </w:t>
      </w:r>
      <w:proofErr w:type="gramStart"/>
      <w:r w:rsidRPr="008078A2">
        <w:rPr>
          <w:sz w:val="28"/>
          <w:szCs w:val="28"/>
        </w:rPr>
        <w:t>va</w:t>
      </w:r>
      <w:proofErr w:type="gramEnd"/>
      <w:r w:rsidRPr="008078A2">
        <w:rPr>
          <w:sz w:val="28"/>
          <w:szCs w:val="28"/>
        </w:rPr>
        <w:t xml:space="preserve"> consemna într-un proces-verbal, întocmit de către secretarul comisiei și semnat de către toți membrii comisiei și de către ofertanții admiși.</w:t>
      </w:r>
    </w:p>
    <w:p w:rsidR="00946919" w:rsidRPr="008078A2" w:rsidRDefault="00946919" w:rsidP="00946919">
      <w:pPr>
        <w:autoSpaceDE w:val="0"/>
        <w:autoSpaceDN w:val="0"/>
        <w:adjustRightInd w:val="0"/>
        <w:ind w:firstLine="720"/>
        <w:jc w:val="both"/>
        <w:rPr>
          <w:sz w:val="28"/>
          <w:szCs w:val="28"/>
        </w:rPr>
      </w:pPr>
      <w:r w:rsidRPr="008078A2">
        <w:rPr>
          <w:sz w:val="28"/>
          <w:szCs w:val="28"/>
        </w:rPr>
        <w:t>6.8. Pe parcursul aplicării procedurii de atribuire, autoritatea contractantă are dreptul de a solicita clarificări şi, după caz, completări ale documentelor prezentate de ofertanţi pentru demonstrarea conformităţii ofertei cu cerinţele solicitate.</w:t>
      </w:r>
    </w:p>
    <w:p w:rsidR="00946919" w:rsidRPr="008078A2" w:rsidRDefault="00946919" w:rsidP="00946919">
      <w:pPr>
        <w:autoSpaceDE w:val="0"/>
        <w:autoSpaceDN w:val="0"/>
        <w:adjustRightInd w:val="0"/>
        <w:jc w:val="both"/>
        <w:rPr>
          <w:sz w:val="28"/>
          <w:szCs w:val="28"/>
        </w:rPr>
      </w:pPr>
      <w:r w:rsidRPr="008078A2">
        <w:rPr>
          <w:b/>
          <w:sz w:val="28"/>
          <w:szCs w:val="28"/>
        </w:rPr>
        <w:t xml:space="preserve">    </w:t>
      </w:r>
      <w:r w:rsidRPr="008078A2">
        <w:rPr>
          <w:b/>
          <w:sz w:val="28"/>
          <w:szCs w:val="28"/>
        </w:rPr>
        <w:tab/>
      </w:r>
      <w:r w:rsidRPr="008078A2">
        <w:rPr>
          <w:sz w:val="28"/>
          <w:szCs w:val="28"/>
        </w:rPr>
        <w:t xml:space="preserve">6.9. Solicitarea de clarificări </w:t>
      </w:r>
      <w:proofErr w:type="gramStart"/>
      <w:r w:rsidRPr="008078A2">
        <w:rPr>
          <w:sz w:val="28"/>
          <w:szCs w:val="28"/>
        </w:rPr>
        <w:t>este</w:t>
      </w:r>
      <w:proofErr w:type="gramEnd"/>
      <w:r w:rsidRPr="008078A2">
        <w:rPr>
          <w:sz w:val="28"/>
          <w:szCs w:val="28"/>
        </w:rPr>
        <w:t xml:space="preserve"> propusă de către comisia de evaluare şi se transmite de către autoritatea contractantă ofertanţilor în termen de 3 zile lucrătoare de la primirea propunerii comisiei de evaluare.</w:t>
      </w:r>
    </w:p>
    <w:p w:rsidR="00946919" w:rsidRPr="008078A2" w:rsidRDefault="00946919" w:rsidP="00946919">
      <w:pPr>
        <w:autoSpaceDE w:val="0"/>
        <w:autoSpaceDN w:val="0"/>
        <w:adjustRightInd w:val="0"/>
        <w:jc w:val="both"/>
        <w:rPr>
          <w:sz w:val="28"/>
          <w:szCs w:val="28"/>
        </w:rPr>
      </w:pPr>
      <w:r w:rsidRPr="008078A2">
        <w:rPr>
          <w:b/>
          <w:sz w:val="28"/>
          <w:szCs w:val="28"/>
        </w:rPr>
        <w:t xml:space="preserve">     </w:t>
      </w:r>
      <w:r w:rsidRPr="008078A2">
        <w:rPr>
          <w:b/>
          <w:sz w:val="28"/>
          <w:szCs w:val="28"/>
        </w:rPr>
        <w:tab/>
      </w:r>
      <w:r w:rsidRPr="008078A2">
        <w:rPr>
          <w:sz w:val="28"/>
          <w:szCs w:val="28"/>
        </w:rPr>
        <w:t xml:space="preserve">6.10. Ofertanţii trebuie </w:t>
      </w:r>
      <w:proofErr w:type="gramStart"/>
      <w:r w:rsidRPr="008078A2">
        <w:rPr>
          <w:sz w:val="28"/>
          <w:szCs w:val="28"/>
        </w:rPr>
        <w:t>să</w:t>
      </w:r>
      <w:proofErr w:type="gramEnd"/>
      <w:r w:rsidRPr="008078A2">
        <w:rPr>
          <w:sz w:val="28"/>
          <w:szCs w:val="28"/>
        </w:rPr>
        <w:t xml:space="preserve"> răspundă la solicitarea prevăzută la pct. 6.9, în termen de 3 zile lucrătoare de la primirea acesteia.</w:t>
      </w:r>
    </w:p>
    <w:p w:rsidR="00946919" w:rsidRPr="008078A2" w:rsidRDefault="00946919" w:rsidP="00946919">
      <w:pPr>
        <w:autoSpaceDE w:val="0"/>
        <w:autoSpaceDN w:val="0"/>
        <w:adjustRightInd w:val="0"/>
        <w:ind w:firstLine="720"/>
        <w:jc w:val="both"/>
        <w:rPr>
          <w:sz w:val="28"/>
          <w:szCs w:val="28"/>
        </w:rPr>
      </w:pPr>
      <w:r w:rsidRPr="008078A2">
        <w:rPr>
          <w:sz w:val="28"/>
          <w:szCs w:val="28"/>
        </w:rPr>
        <w:t>6.11.</w:t>
      </w:r>
      <w:r w:rsidRPr="008078A2">
        <w:rPr>
          <w:b/>
          <w:sz w:val="28"/>
          <w:szCs w:val="28"/>
        </w:rPr>
        <w:t xml:space="preserve"> </w:t>
      </w:r>
      <w:r w:rsidRPr="008078A2">
        <w:rPr>
          <w:sz w:val="28"/>
          <w:szCs w:val="28"/>
        </w:rPr>
        <w:t xml:space="preserve">Autoritatea contractantă nu are dreptul ca, prin clarificările ori completările solicitate, </w:t>
      </w:r>
      <w:proofErr w:type="gramStart"/>
      <w:r w:rsidRPr="008078A2">
        <w:rPr>
          <w:sz w:val="28"/>
          <w:szCs w:val="28"/>
        </w:rPr>
        <w:t>să</w:t>
      </w:r>
      <w:proofErr w:type="gramEnd"/>
      <w:r w:rsidRPr="008078A2">
        <w:rPr>
          <w:sz w:val="28"/>
          <w:szCs w:val="28"/>
        </w:rPr>
        <w:t xml:space="preserve"> determine apariţia unui avantaj în favoarea unui ofertant.</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6.12. În urma analizării ofertelor de către comisia de evaluare, pe baza condițiilor de valabilitate, secretarul acesteia întocmeşte un proces-verbal în care menţionează ofertele valabile, ofertele care nu îndeplinesc condițiile de valabilitate şi motivele excluderii acestora din urmă de la procedura de licitaţie. </w:t>
      </w:r>
      <w:proofErr w:type="gramStart"/>
      <w:r w:rsidRPr="008078A2">
        <w:rPr>
          <w:sz w:val="28"/>
          <w:szCs w:val="28"/>
        </w:rPr>
        <w:t>Procesul-verbal se semnează de către toţi membrii comisiei de evaluare.</w:t>
      </w:r>
      <w:proofErr w:type="gramEnd"/>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6.13. În baza procesului-verbal care îndeplineşte condiţiile prevăzute la 6.12., comisia de evaluare întocmeşte, în termen de o zi lucrătoare, </w:t>
      </w:r>
      <w:proofErr w:type="gramStart"/>
      <w:r w:rsidRPr="008078A2">
        <w:rPr>
          <w:sz w:val="28"/>
          <w:szCs w:val="28"/>
        </w:rPr>
        <w:t>un</w:t>
      </w:r>
      <w:proofErr w:type="gramEnd"/>
      <w:r w:rsidRPr="008078A2">
        <w:rPr>
          <w:sz w:val="28"/>
          <w:szCs w:val="28"/>
        </w:rPr>
        <w:t xml:space="preserve"> raport pe care îl transmite autorităţii contractante.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6.14. În termen de 3 zile lucrătoare de la primirea raportului comisiei de evaluare, autoritatea contractantă informează în scris, cu confirmare de primire, ofertanţii ale căror oferte au fost excluse, indicând motivele excluderii. </w:t>
      </w:r>
      <w:proofErr w:type="gramStart"/>
      <w:r w:rsidRPr="008078A2">
        <w:rPr>
          <w:sz w:val="28"/>
          <w:szCs w:val="28"/>
        </w:rPr>
        <w:t>Raportul se depune la dosarul licitaţiei.</w:t>
      </w:r>
      <w:proofErr w:type="gramEnd"/>
    </w:p>
    <w:p w:rsidR="00946919" w:rsidRPr="008078A2" w:rsidRDefault="00946919" w:rsidP="00946919">
      <w:pPr>
        <w:autoSpaceDE w:val="0"/>
        <w:autoSpaceDN w:val="0"/>
        <w:adjustRightInd w:val="0"/>
        <w:ind w:firstLine="720"/>
        <w:jc w:val="both"/>
        <w:rPr>
          <w:sz w:val="28"/>
          <w:szCs w:val="28"/>
        </w:rPr>
      </w:pPr>
      <w:r w:rsidRPr="008078A2">
        <w:rPr>
          <w:sz w:val="28"/>
          <w:szCs w:val="28"/>
        </w:rPr>
        <w:t>6.15. Comisia de evaluare stabileşte punctajul fiecărei oferte, iar autoritatea contractant</w:t>
      </w:r>
      <w:r w:rsidRPr="008078A2">
        <w:rPr>
          <w:sz w:val="28"/>
          <w:szCs w:val="28"/>
          <w:lang w:val="ro-RO"/>
        </w:rPr>
        <w:t>ă are obligația de a stabili oferta</w:t>
      </w:r>
      <w:r w:rsidRPr="008078A2">
        <w:rPr>
          <w:sz w:val="28"/>
          <w:szCs w:val="28"/>
        </w:rPr>
        <w:t xml:space="preserve"> câştigătoare pe baza criteriului/criteriilor de atribuire stabilit prin hotărâre și prevăzut în fișa de date a procedurii.</w:t>
      </w:r>
    </w:p>
    <w:p w:rsidR="00946919" w:rsidRPr="008078A2" w:rsidRDefault="00946919" w:rsidP="00946919">
      <w:pPr>
        <w:autoSpaceDE w:val="0"/>
        <w:autoSpaceDN w:val="0"/>
        <w:adjustRightInd w:val="0"/>
        <w:ind w:firstLine="720"/>
        <w:jc w:val="both"/>
        <w:rPr>
          <w:sz w:val="28"/>
          <w:szCs w:val="28"/>
        </w:rPr>
      </w:pPr>
      <w:r w:rsidRPr="008078A2">
        <w:rPr>
          <w:sz w:val="28"/>
          <w:szCs w:val="28"/>
        </w:rPr>
        <w:t>6.16.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946919" w:rsidRPr="008078A2" w:rsidRDefault="00946919" w:rsidP="00946919">
      <w:pPr>
        <w:autoSpaceDE w:val="0"/>
        <w:autoSpaceDN w:val="0"/>
        <w:adjustRightInd w:val="0"/>
        <w:ind w:firstLine="720"/>
        <w:jc w:val="both"/>
        <w:rPr>
          <w:sz w:val="28"/>
          <w:szCs w:val="28"/>
        </w:rPr>
      </w:pPr>
      <w:r w:rsidRPr="008078A2">
        <w:rPr>
          <w:sz w:val="28"/>
          <w:szCs w:val="28"/>
        </w:rPr>
        <w:t>6.17. Pe baza evaluării ofertelor secretarul comisiei de evaluare întocmeşte procesul-verbal care trebuie semnat de toţi membrii comisiei.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6.18. În baza procesului-verbal care îndeplineşte condiţiile prevăzute la punctul 6.17, comisia de evaluare întocmeşte, în termen de o zi lucrătoare, </w:t>
      </w:r>
      <w:proofErr w:type="gramStart"/>
      <w:r w:rsidRPr="008078A2">
        <w:rPr>
          <w:sz w:val="28"/>
          <w:szCs w:val="28"/>
        </w:rPr>
        <w:t>un</w:t>
      </w:r>
      <w:proofErr w:type="gramEnd"/>
      <w:r w:rsidRPr="008078A2">
        <w:rPr>
          <w:sz w:val="28"/>
          <w:szCs w:val="28"/>
        </w:rPr>
        <w:t xml:space="preserve"> raport pe care îl transmite autorităţii contractante.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6.19. În cazul în care nu a fost desemnată nici o ofertă câștigătoare, fie se procedează la organizarea celei de–a doua procedură de licitație publică, fie se solicită ofertanților admiși depunerea unei noi oferte, în termen de 5 zile de la data comunicării.    </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6.20. Pentru cea de-a doua licitaţie </w:t>
      </w:r>
      <w:proofErr w:type="gramStart"/>
      <w:r w:rsidRPr="008078A2">
        <w:rPr>
          <w:sz w:val="28"/>
          <w:szCs w:val="28"/>
        </w:rPr>
        <w:t>va</w:t>
      </w:r>
      <w:proofErr w:type="gramEnd"/>
      <w:r w:rsidRPr="008078A2">
        <w:rPr>
          <w:sz w:val="28"/>
          <w:szCs w:val="28"/>
        </w:rPr>
        <w:t xml:space="preserve"> fi păstrată documentaţia de atribuire aprobată pentru prima licitaţie.</w:t>
      </w:r>
    </w:p>
    <w:p w:rsidR="00946919" w:rsidRPr="008078A2" w:rsidRDefault="00946919" w:rsidP="00946919">
      <w:pPr>
        <w:autoSpaceDE w:val="0"/>
        <w:autoSpaceDN w:val="0"/>
        <w:adjustRightInd w:val="0"/>
        <w:jc w:val="both"/>
        <w:rPr>
          <w:sz w:val="28"/>
          <w:szCs w:val="28"/>
        </w:rPr>
      </w:pPr>
      <w:r w:rsidRPr="008078A2">
        <w:rPr>
          <w:sz w:val="28"/>
          <w:szCs w:val="28"/>
        </w:rPr>
        <w:t xml:space="preserve">           6.21. Cea de-a doua licitaţie se organizează în aceleași condiţii ca și prima. </w:t>
      </w:r>
    </w:p>
    <w:p w:rsidR="00946919" w:rsidRPr="008078A2" w:rsidRDefault="00946919" w:rsidP="00946919">
      <w:pPr>
        <w:autoSpaceDE w:val="0"/>
        <w:autoSpaceDN w:val="0"/>
        <w:adjustRightInd w:val="0"/>
        <w:ind w:firstLine="720"/>
        <w:jc w:val="both"/>
        <w:rPr>
          <w:sz w:val="28"/>
          <w:szCs w:val="28"/>
        </w:rPr>
      </w:pPr>
      <w:r w:rsidRPr="008078A2">
        <w:rPr>
          <w:sz w:val="28"/>
          <w:szCs w:val="28"/>
        </w:rPr>
        <w:t>6.22</w:t>
      </w:r>
      <w:r w:rsidRPr="008078A2">
        <w:rPr>
          <w:i/>
          <w:sz w:val="28"/>
          <w:szCs w:val="28"/>
        </w:rPr>
        <w:t>.</w:t>
      </w:r>
      <w:r w:rsidRPr="008078A2">
        <w:rPr>
          <w:sz w:val="28"/>
          <w:szCs w:val="28"/>
        </w:rPr>
        <w:t xml:space="preserve"> În cazul în care, în cadrul celei de-a doua proceduri de licitaţie publică nu se depune nicio ofertă valabilă, autoritatea contractantă anulează procedura de licitaţie.</w:t>
      </w:r>
    </w:p>
    <w:p w:rsidR="00946919" w:rsidRPr="008078A2" w:rsidRDefault="00946919" w:rsidP="00946919">
      <w:pPr>
        <w:tabs>
          <w:tab w:val="left" w:pos="360"/>
        </w:tabs>
        <w:ind w:firstLine="720"/>
        <w:jc w:val="both"/>
        <w:rPr>
          <w:sz w:val="28"/>
          <w:szCs w:val="28"/>
        </w:rPr>
      </w:pPr>
      <w:r w:rsidRPr="008078A2">
        <w:rPr>
          <w:sz w:val="28"/>
          <w:szCs w:val="28"/>
        </w:rPr>
        <w:t>6.23.</w:t>
      </w:r>
      <w:r w:rsidRPr="008078A2">
        <w:rPr>
          <w:b/>
          <w:sz w:val="28"/>
          <w:szCs w:val="28"/>
        </w:rPr>
        <w:t xml:space="preserve"> </w:t>
      </w:r>
      <w:r w:rsidRPr="008078A2">
        <w:rPr>
          <w:sz w:val="28"/>
          <w:szCs w:val="28"/>
        </w:rPr>
        <w:t>Toate comunicările se pot transmite prin poștă, fax, sau e-mail, conform solicitării ofertanților.</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6.24. Autoritatea contractantă are obligația de </w:t>
      </w:r>
      <w:proofErr w:type="gramStart"/>
      <w:r w:rsidRPr="008078A2">
        <w:rPr>
          <w:sz w:val="28"/>
          <w:szCs w:val="28"/>
        </w:rPr>
        <w:t>a</w:t>
      </w:r>
      <w:proofErr w:type="gramEnd"/>
      <w:r w:rsidRPr="008078A2">
        <w:rPr>
          <w:sz w:val="28"/>
          <w:szCs w:val="28"/>
        </w:rPr>
        <w:t xml:space="preserve"> încheia contractul de   închiriere cu ofertantul a cărui ofertă a fost stabilită ca fiind câștigătoare.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6.25. Autoritatea contractantă are obligaţia de a transmite spre publicare în Monitorul Oficial al României, Partea a VI-a, </w:t>
      </w:r>
      <w:proofErr w:type="gramStart"/>
      <w:r w:rsidRPr="008078A2">
        <w:rPr>
          <w:sz w:val="28"/>
          <w:szCs w:val="28"/>
        </w:rPr>
        <w:t>un</w:t>
      </w:r>
      <w:proofErr w:type="gramEnd"/>
      <w:r w:rsidRPr="008078A2">
        <w:rPr>
          <w:sz w:val="28"/>
          <w:szCs w:val="28"/>
        </w:rPr>
        <w:t xml:space="preserve"> anunţ de atribuire a contractului, în cel mult 20 de zile calendaristice de la finalizarea procedurii de atribuire.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6.26. Autoritatea contractantă are obligaţia de </w:t>
      </w:r>
      <w:proofErr w:type="gramStart"/>
      <w:r w:rsidRPr="008078A2">
        <w:rPr>
          <w:sz w:val="28"/>
          <w:szCs w:val="28"/>
        </w:rPr>
        <w:t>a</w:t>
      </w:r>
      <w:proofErr w:type="gramEnd"/>
      <w:r w:rsidRPr="008078A2">
        <w:rPr>
          <w:sz w:val="28"/>
          <w:szCs w:val="28"/>
        </w:rPr>
        <w:t xml:space="preserve"> informa ofertanţii despre deciziile referitoare la atribuirea contractului, în scris, cu confirmare de primire, nu mai târziu de 3 zile lucrătoare de la emiterea acestora.</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6.27. În cadrul comunicării prevăzute la punctul 6.26, autoritatea contractantă are obligaţia de </w:t>
      </w:r>
      <w:proofErr w:type="gramStart"/>
      <w:r w:rsidRPr="008078A2">
        <w:rPr>
          <w:sz w:val="28"/>
          <w:szCs w:val="28"/>
        </w:rPr>
        <w:t>a</w:t>
      </w:r>
      <w:proofErr w:type="gramEnd"/>
      <w:r w:rsidRPr="008078A2">
        <w:rPr>
          <w:sz w:val="28"/>
          <w:szCs w:val="28"/>
        </w:rPr>
        <w:t xml:space="preserve"> informa ofertantul câştigător cu privire la acceptarea ofertei prezentate.</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6.28. În cadrul comunicării prevăzute la punctul 6.26, autoritatea contractantă are obligaţia de </w:t>
      </w:r>
      <w:proofErr w:type="gramStart"/>
      <w:r w:rsidRPr="008078A2">
        <w:rPr>
          <w:sz w:val="28"/>
          <w:szCs w:val="28"/>
        </w:rPr>
        <w:t>a</w:t>
      </w:r>
      <w:proofErr w:type="gramEnd"/>
      <w:r w:rsidRPr="008078A2">
        <w:rPr>
          <w:sz w:val="28"/>
          <w:szCs w:val="28"/>
        </w:rPr>
        <w:t xml:space="preserve"> informa ofertanţii care au fost respinşi sau a căror ofertă nu a fost declarată câştigătoare asupra motivelor ce au stat la baza deciziei respective.</w:t>
      </w:r>
    </w:p>
    <w:p w:rsidR="00946919" w:rsidRPr="008078A2" w:rsidRDefault="00946919" w:rsidP="00946919">
      <w:pPr>
        <w:autoSpaceDE w:val="0"/>
        <w:autoSpaceDN w:val="0"/>
        <w:adjustRightInd w:val="0"/>
        <w:ind w:firstLine="720"/>
        <w:jc w:val="both"/>
        <w:rPr>
          <w:sz w:val="28"/>
          <w:szCs w:val="28"/>
        </w:rPr>
      </w:pPr>
      <w:r w:rsidRPr="008078A2">
        <w:rPr>
          <w:sz w:val="28"/>
          <w:szCs w:val="28"/>
        </w:rPr>
        <w:t>6.29. Autoritatea contractantă poate să încheie contractul de vânzare – cumpărare / închiriere, în formă autentică, sub sancțiunea nulității, numai după împlinirea unui termen de 20 de zile calendaristice de la data realizării comunicării prevăzute la punctul 6.26.</w:t>
      </w:r>
    </w:p>
    <w:p w:rsidR="00946919" w:rsidRPr="008078A2" w:rsidRDefault="00946919" w:rsidP="00946919">
      <w:pPr>
        <w:ind w:firstLine="720"/>
        <w:jc w:val="both"/>
        <w:rPr>
          <w:b/>
          <w:sz w:val="28"/>
          <w:szCs w:val="28"/>
          <w:lang w:eastAsia="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CAPITOLUL VII.  Anularea procedurii :</w:t>
      </w:r>
    </w:p>
    <w:p w:rsidR="00946919" w:rsidRPr="008078A2" w:rsidRDefault="00946919" w:rsidP="00946919">
      <w:pPr>
        <w:autoSpaceDE w:val="0"/>
        <w:autoSpaceDN w:val="0"/>
        <w:adjustRightInd w:val="0"/>
        <w:ind w:firstLine="720"/>
        <w:jc w:val="both"/>
        <w:rPr>
          <w:sz w:val="28"/>
          <w:szCs w:val="28"/>
        </w:rPr>
      </w:pPr>
      <w:r w:rsidRPr="008078A2">
        <w:rPr>
          <w:sz w:val="28"/>
          <w:szCs w:val="28"/>
        </w:rPr>
        <w:t>7.1. Prin excepţie de la prevederile pct. 6.24, autoritatea contractantă are dreptul de a anula procedura pentru atribuirea contractului în situaţia în care se constată abateri grave de la prevederile legale care afectează procedura de licitaţie sau fac imposibilă încheierea contractului.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7.2. În sensul prevederilor încrise la </w:t>
      </w:r>
      <w:proofErr w:type="gramStart"/>
      <w:r w:rsidRPr="008078A2">
        <w:rPr>
          <w:sz w:val="28"/>
          <w:szCs w:val="28"/>
        </w:rPr>
        <w:t>pct.7.1.,</w:t>
      </w:r>
      <w:proofErr w:type="gramEnd"/>
      <w:r w:rsidRPr="008078A2">
        <w:rPr>
          <w:sz w:val="28"/>
          <w:szCs w:val="28"/>
        </w:rPr>
        <w:t xml:space="preserve"> procedura de licitaţie se consideră afectată în cazul în care sunt îndeplinite în mod cumulativ următoarele condiţii:</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a) </w:t>
      </w:r>
      <w:proofErr w:type="gramStart"/>
      <w:r w:rsidRPr="008078A2">
        <w:rPr>
          <w:sz w:val="28"/>
          <w:szCs w:val="28"/>
        </w:rPr>
        <w:t>în</w:t>
      </w:r>
      <w:proofErr w:type="gramEnd"/>
      <w:r w:rsidRPr="008078A2">
        <w:rPr>
          <w:sz w:val="28"/>
          <w:szCs w:val="28"/>
        </w:rPr>
        <w:t xml:space="preserve"> cadrul documentaţiei de atribuire şi/sau în modul de aplicare a procedurii de licitaţie se constată erori sau omisiuni care au ca efect încălcarea principiilor prevăzute la art. 311 din Codul administrativ;</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  b) </w:t>
      </w:r>
      <w:proofErr w:type="gramStart"/>
      <w:r w:rsidRPr="008078A2">
        <w:rPr>
          <w:sz w:val="28"/>
          <w:szCs w:val="28"/>
        </w:rPr>
        <w:t>autoritatea</w:t>
      </w:r>
      <w:proofErr w:type="gramEnd"/>
      <w:r w:rsidRPr="008078A2">
        <w:rPr>
          <w:sz w:val="28"/>
          <w:szCs w:val="28"/>
        </w:rPr>
        <w:t xml:space="preserve"> contractantă se află în imposibilitatea de a adopta măsuri corective, fără ca acestea să conducă, la rândul lor, la încălcarea principiilor prevăzute la art. 311 din Codul administrativ.</w:t>
      </w:r>
    </w:p>
    <w:p w:rsidR="00946919" w:rsidRPr="008078A2" w:rsidRDefault="00946919" w:rsidP="00946919">
      <w:pPr>
        <w:autoSpaceDE w:val="0"/>
        <w:autoSpaceDN w:val="0"/>
        <w:adjustRightInd w:val="0"/>
        <w:ind w:firstLine="720"/>
        <w:jc w:val="both"/>
        <w:rPr>
          <w:sz w:val="28"/>
          <w:szCs w:val="28"/>
        </w:rPr>
      </w:pPr>
      <w:r w:rsidRPr="008078A2">
        <w:rPr>
          <w:sz w:val="28"/>
          <w:szCs w:val="28"/>
        </w:rPr>
        <w:t>7.3. Încălcarea prevederilor prezentei secţiuni privind atribuirea contractului poate atrage anularea procedurii, potrivit dispoziţiilor legale în vigoare.</w:t>
      </w:r>
    </w:p>
    <w:p w:rsidR="00946919" w:rsidRPr="008078A2" w:rsidRDefault="00946919" w:rsidP="00946919">
      <w:pPr>
        <w:autoSpaceDE w:val="0"/>
        <w:autoSpaceDN w:val="0"/>
        <w:adjustRightInd w:val="0"/>
        <w:ind w:firstLine="720"/>
        <w:jc w:val="both"/>
        <w:rPr>
          <w:sz w:val="28"/>
          <w:szCs w:val="28"/>
        </w:rPr>
      </w:pPr>
      <w:r w:rsidRPr="008078A2">
        <w:rPr>
          <w:sz w:val="28"/>
          <w:szCs w:val="28"/>
        </w:rPr>
        <w:t>7.4.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946919" w:rsidRPr="008078A2" w:rsidRDefault="00946919" w:rsidP="00946919">
      <w:pPr>
        <w:tabs>
          <w:tab w:val="left" w:pos="360"/>
        </w:tabs>
        <w:jc w:val="both"/>
        <w:rPr>
          <w:sz w:val="28"/>
          <w:szCs w:val="28"/>
          <w:lang w:val="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CAPITOLUL VIII. Încheierea contractului de vânzare – cumpărare/ închiriere:</w:t>
      </w:r>
    </w:p>
    <w:p w:rsidR="00946919" w:rsidRPr="008078A2" w:rsidRDefault="00946919" w:rsidP="00946919">
      <w:pPr>
        <w:autoSpaceDE w:val="0"/>
        <w:autoSpaceDN w:val="0"/>
        <w:adjustRightInd w:val="0"/>
        <w:ind w:firstLine="720"/>
        <w:jc w:val="both"/>
        <w:rPr>
          <w:sz w:val="28"/>
          <w:szCs w:val="28"/>
        </w:rPr>
      </w:pPr>
      <w:r w:rsidRPr="008078A2">
        <w:rPr>
          <w:sz w:val="28"/>
          <w:szCs w:val="28"/>
        </w:rPr>
        <w:t>8.1. Autoritatea contractantă poate să încheie contractul de  închiriere, cu ofertantul declarat câștigător, numai după împlinirea unui termen de 20 de zile calendaristice de la data realizării comunicării prevăzute la punctul 6.26.</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8.2. Contractul </w:t>
      </w:r>
      <w:proofErr w:type="gramStart"/>
      <w:r w:rsidRPr="008078A2">
        <w:rPr>
          <w:sz w:val="28"/>
          <w:szCs w:val="28"/>
        </w:rPr>
        <w:t>de  închiriere</w:t>
      </w:r>
      <w:proofErr w:type="gramEnd"/>
      <w:r w:rsidRPr="008078A2">
        <w:rPr>
          <w:sz w:val="28"/>
          <w:szCs w:val="28"/>
        </w:rPr>
        <w:t xml:space="preserve"> se încheie în formă autentică la notarul public, sub sancțiunea nulității, la solicitarea oricărei părți.</w:t>
      </w:r>
    </w:p>
    <w:p w:rsidR="00946919" w:rsidRPr="008078A2" w:rsidRDefault="00946919" w:rsidP="00946919">
      <w:pPr>
        <w:autoSpaceDE w:val="0"/>
        <w:autoSpaceDN w:val="0"/>
        <w:adjustRightInd w:val="0"/>
        <w:ind w:firstLine="720"/>
        <w:jc w:val="both"/>
        <w:rPr>
          <w:sz w:val="28"/>
          <w:szCs w:val="28"/>
        </w:rPr>
      </w:pPr>
      <w:r w:rsidRPr="008078A2">
        <w:rPr>
          <w:sz w:val="28"/>
          <w:szCs w:val="28"/>
          <w:lang w:val="ro-RO"/>
        </w:rPr>
        <w:t>8.3.</w:t>
      </w:r>
      <w:r w:rsidRPr="008078A2">
        <w:rPr>
          <w:sz w:val="28"/>
          <w:szCs w:val="28"/>
        </w:rPr>
        <w:t xml:space="preserve"> Contractul </w:t>
      </w:r>
      <w:proofErr w:type="gramStart"/>
      <w:r w:rsidRPr="008078A2">
        <w:rPr>
          <w:sz w:val="28"/>
          <w:szCs w:val="28"/>
        </w:rPr>
        <w:t>de  închiriere</w:t>
      </w:r>
      <w:proofErr w:type="gramEnd"/>
      <w:r w:rsidRPr="008078A2">
        <w:rPr>
          <w:sz w:val="28"/>
          <w:szCs w:val="28"/>
        </w:rPr>
        <w:t xml:space="preserve"> va putea cuprinde clauze de natură să asigure folosinţa bunului potrivit specificului acestuia și se va completa cu alte clauze specifice bunului supus  închirierii. </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8.4. Predarea-primirea bunului se face prin proces-verbal în termen de maximum 30 de zile de la data încasării prețului de închiriere sau a avansului din preț și încheierea contractului </w:t>
      </w:r>
      <w:proofErr w:type="gramStart"/>
      <w:r w:rsidRPr="008078A2">
        <w:rPr>
          <w:sz w:val="28"/>
          <w:szCs w:val="28"/>
        </w:rPr>
        <w:t>de  închiriere</w:t>
      </w:r>
      <w:proofErr w:type="gramEnd"/>
      <w:r w:rsidRPr="008078A2">
        <w:rPr>
          <w:sz w:val="28"/>
          <w:szCs w:val="28"/>
        </w:rPr>
        <w:t>.</w:t>
      </w:r>
    </w:p>
    <w:p w:rsidR="00946919" w:rsidRPr="008078A2" w:rsidRDefault="00946919" w:rsidP="00946919">
      <w:pPr>
        <w:autoSpaceDE w:val="0"/>
        <w:autoSpaceDN w:val="0"/>
        <w:adjustRightInd w:val="0"/>
        <w:jc w:val="both"/>
        <w:rPr>
          <w:sz w:val="28"/>
          <w:szCs w:val="28"/>
        </w:rPr>
      </w:pPr>
    </w:p>
    <w:p w:rsidR="00946919" w:rsidRPr="008078A2" w:rsidRDefault="00946919" w:rsidP="00946919">
      <w:pPr>
        <w:autoSpaceDE w:val="0"/>
        <w:autoSpaceDN w:val="0"/>
        <w:adjustRightInd w:val="0"/>
        <w:ind w:firstLine="720"/>
        <w:jc w:val="both"/>
        <w:rPr>
          <w:sz w:val="28"/>
          <w:szCs w:val="28"/>
        </w:rPr>
      </w:pPr>
      <w:r w:rsidRPr="008078A2">
        <w:rPr>
          <w:b/>
          <w:sz w:val="28"/>
          <w:szCs w:val="28"/>
        </w:rPr>
        <w:t>CAPITIOLUL IX.</w:t>
      </w:r>
      <w:r w:rsidRPr="008078A2">
        <w:rPr>
          <w:sz w:val="28"/>
          <w:szCs w:val="28"/>
        </w:rPr>
        <w:t xml:space="preserve"> </w:t>
      </w:r>
      <w:r w:rsidRPr="008078A2">
        <w:rPr>
          <w:b/>
          <w:bCs/>
          <w:sz w:val="28"/>
          <w:szCs w:val="28"/>
        </w:rPr>
        <w:t>Neîncheierea contractului:</w:t>
      </w:r>
    </w:p>
    <w:p w:rsidR="00946919" w:rsidRPr="008078A2" w:rsidRDefault="00946919" w:rsidP="00946919">
      <w:pPr>
        <w:autoSpaceDE w:val="0"/>
        <w:autoSpaceDN w:val="0"/>
        <w:adjustRightInd w:val="0"/>
        <w:ind w:firstLine="720"/>
        <w:jc w:val="both"/>
        <w:rPr>
          <w:sz w:val="28"/>
          <w:szCs w:val="28"/>
        </w:rPr>
      </w:pPr>
      <w:r w:rsidRPr="008078A2">
        <w:rPr>
          <w:sz w:val="28"/>
          <w:szCs w:val="28"/>
        </w:rPr>
        <w:t>9.1. Neîncheierea contractului într-un termen de 20 de zile calendaristice de la data împlinirii termenului prevăzut la punctul 8.1, poate atrage plata daunelor-interese de către partea în culpă.</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9.2. Refuzul ofertantului declarat câştigător de </w:t>
      </w:r>
      <w:proofErr w:type="gramStart"/>
      <w:r w:rsidRPr="008078A2">
        <w:rPr>
          <w:sz w:val="28"/>
          <w:szCs w:val="28"/>
        </w:rPr>
        <w:t>a</w:t>
      </w:r>
      <w:proofErr w:type="gramEnd"/>
      <w:r w:rsidRPr="008078A2">
        <w:rPr>
          <w:sz w:val="28"/>
          <w:szCs w:val="28"/>
        </w:rPr>
        <w:t xml:space="preserve"> încheia contractul poate atrage după sine plata daunelor-interese.</w:t>
      </w:r>
    </w:p>
    <w:p w:rsidR="00946919" w:rsidRPr="008078A2" w:rsidRDefault="00946919" w:rsidP="00946919">
      <w:pPr>
        <w:autoSpaceDE w:val="0"/>
        <w:autoSpaceDN w:val="0"/>
        <w:adjustRightInd w:val="0"/>
        <w:ind w:firstLine="720"/>
        <w:jc w:val="both"/>
        <w:rPr>
          <w:sz w:val="28"/>
          <w:szCs w:val="28"/>
        </w:rPr>
      </w:pPr>
      <w:r w:rsidRPr="008078A2">
        <w:rPr>
          <w:sz w:val="28"/>
          <w:szCs w:val="28"/>
        </w:rPr>
        <w:t>9.3. În cazul în care ofertantul declarat câştigător refuză încheierea contractului, procedura de licitaţie se anulează, iar autoritatea contractantă reia procedura, în condiţiile legii, documentația de atribuire păstrându-şi valabilitatea.</w:t>
      </w:r>
    </w:p>
    <w:p w:rsidR="00946919" w:rsidRPr="008078A2" w:rsidRDefault="00946919" w:rsidP="00946919">
      <w:pPr>
        <w:autoSpaceDE w:val="0"/>
        <w:autoSpaceDN w:val="0"/>
        <w:adjustRightInd w:val="0"/>
        <w:ind w:firstLine="720"/>
        <w:jc w:val="both"/>
        <w:rPr>
          <w:sz w:val="28"/>
          <w:szCs w:val="28"/>
        </w:rPr>
      </w:pPr>
      <w:r w:rsidRPr="008078A2">
        <w:rPr>
          <w:sz w:val="28"/>
          <w:szCs w:val="28"/>
        </w:rPr>
        <w:t xml:space="preserve">9.4 Daunele-interese prevăzute la punctele 9.1. </w:t>
      </w:r>
      <w:proofErr w:type="gramStart"/>
      <w:r w:rsidRPr="008078A2">
        <w:rPr>
          <w:sz w:val="28"/>
          <w:szCs w:val="28"/>
        </w:rPr>
        <w:t>și 9.2.</w:t>
      </w:r>
      <w:proofErr w:type="gramEnd"/>
      <w:r w:rsidRPr="008078A2">
        <w:rPr>
          <w:sz w:val="28"/>
          <w:szCs w:val="28"/>
        </w:rPr>
        <w:t xml:space="preserve"> </w:t>
      </w:r>
      <w:proofErr w:type="gramStart"/>
      <w:r w:rsidRPr="008078A2">
        <w:rPr>
          <w:sz w:val="28"/>
          <w:szCs w:val="28"/>
        </w:rPr>
        <w:t>constau</w:t>
      </w:r>
      <w:proofErr w:type="gramEnd"/>
      <w:r w:rsidRPr="008078A2">
        <w:rPr>
          <w:sz w:val="28"/>
          <w:szCs w:val="28"/>
        </w:rPr>
        <w:t xml:space="preserve"> în valoarea garanției, dar nu mai puțin decât valoarea cheltuielilor ocazionate cu organizarea licitației, la cererea părţii interesate.</w:t>
      </w:r>
    </w:p>
    <w:p w:rsidR="00946919" w:rsidRPr="008078A2" w:rsidRDefault="00946919" w:rsidP="00946919">
      <w:pPr>
        <w:autoSpaceDE w:val="0"/>
        <w:autoSpaceDN w:val="0"/>
        <w:adjustRightInd w:val="0"/>
        <w:ind w:firstLine="720"/>
        <w:jc w:val="both"/>
        <w:rPr>
          <w:sz w:val="28"/>
          <w:szCs w:val="28"/>
        </w:rPr>
      </w:pPr>
      <w:r w:rsidRPr="008078A2">
        <w:rPr>
          <w:sz w:val="28"/>
          <w:szCs w:val="28"/>
        </w:rPr>
        <w:t>9.5.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rsidR="00946919" w:rsidRPr="008078A2" w:rsidRDefault="00946919" w:rsidP="00946919">
      <w:pPr>
        <w:autoSpaceDE w:val="0"/>
        <w:autoSpaceDN w:val="0"/>
        <w:adjustRightInd w:val="0"/>
        <w:ind w:firstLine="720"/>
        <w:jc w:val="both"/>
        <w:rPr>
          <w:b/>
          <w:sz w:val="28"/>
          <w:szCs w:val="28"/>
          <w:lang w:val="ro-RO"/>
        </w:rPr>
      </w:pPr>
      <w:r w:rsidRPr="008078A2">
        <w:rPr>
          <w:sz w:val="28"/>
          <w:szCs w:val="28"/>
        </w:rPr>
        <w:t xml:space="preserve">9.6. În cazul în care, în situaţia prevăzută la punctul 9.5. </w:t>
      </w:r>
      <w:proofErr w:type="gramStart"/>
      <w:r w:rsidRPr="008078A2">
        <w:rPr>
          <w:sz w:val="28"/>
          <w:szCs w:val="28"/>
        </w:rPr>
        <w:t>nu</w:t>
      </w:r>
      <w:proofErr w:type="gramEnd"/>
      <w:r w:rsidRPr="008078A2">
        <w:rPr>
          <w:sz w:val="28"/>
          <w:szCs w:val="28"/>
        </w:rPr>
        <w:t xml:space="preserve"> există o ofertă clasată pe locul doi admisibilă, se aplică prevederile punctului 9.3.</w:t>
      </w:r>
    </w:p>
    <w:p w:rsidR="00946919" w:rsidRPr="008078A2" w:rsidRDefault="00946919" w:rsidP="00946919">
      <w:pPr>
        <w:tabs>
          <w:tab w:val="left" w:pos="360"/>
        </w:tabs>
        <w:jc w:val="both"/>
        <w:rPr>
          <w:b/>
          <w:sz w:val="28"/>
          <w:szCs w:val="28"/>
          <w:lang w:val="ro-RO"/>
        </w:rPr>
      </w:pPr>
    </w:p>
    <w:p w:rsidR="00946919" w:rsidRPr="008078A2" w:rsidRDefault="00946919" w:rsidP="00946919">
      <w:pPr>
        <w:tabs>
          <w:tab w:val="left" w:pos="360"/>
        </w:tabs>
        <w:ind w:firstLine="720"/>
        <w:jc w:val="both"/>
        <w:rPr>
          <w:sz w:val="28"/>
          <w:szCs w:val="28"/>
          <w:lang w:val="ro-RO"/>
        </w:rPr>
      </w:pPr>
      <w:r w:rsidRPr="008078A2">
        <w:rPr>
          <w:b/>
          <w:sz w:val="28"/>
          <w:szCs w:val="28"/>
          <w:lang w:val="ro-RO"/>
        </w:rPr>
        <w:t>CAPITOLUL X.  Obligaţiile câştigătorului licitaţiei:</w:t>
      </w:r>
    </w:p>
    <w:p w:rsidR="00946919" w:rsidRPr="008078A2" w:rsidRDefault="00946919" w:rsidP="00946919">
      <w:pPr>
        <w:ind w:right="-180" w:firstLine="720"/>
        <w:jc w:val="both"/>
        <w:rPr>
          <w:sz w:val="28"/>
          <w:szCs w:val="28"/>
        </w:rPr>
      </w:pPr>
      <w:r w:rsidRPr="008078A2">
        <w:rPr>
          <w:sz w:val="28"/>
          <w:szCs w:val="28"/>
          <w:lang w:val="ro-RO"/>
        </w:rPr>
        <w:t xml:space="preserve">10.1. </w:t>
      </w:r>
      <w:r w:rsidRPr="008078A2">
        <w:rPr>
          <w:bCs/>
          <w:sz w:val="28"/>
          <w:szCs w:val="28"/>
          <w:lang w:val="ro-RO"/>
        </w:rPr>
        <w:t xml:space="preserve">Adjudecătorul este obligat ca în termen de 20 zile </w:t>
      </w:r>
      <w:r w:rsidRPr="008078A2">
        <w:rPr>
          <w:sz w:val="28"/>
          <w:szCs w:val="28"/>
        </w:rPr>
        <w:t xml:space="preserve">calendaristice de la data împlinirii termenului prevăzut la punctul 8.1, </w:t>
      </w:r>
      <w:r w:rsidRPr="008078A2">
        <w:rPr>
          <w:bCs/>
          <w:sz w:val="28"/>
          <w:szCs w:val="28"/>
          <w:lang w:val="ro-RO"/>
        </w:rPr>
        <w:t>să achite la casieria sau în contul autorității contractante integral preţul de închiriere, sau avansul minim de ____ % din preţul de închiriere ofertat, dacă plata se va face în rate, și să solicite încheierea contractului de  închiriere.</w:t>
      </w:r>
    </w:p>
    <w:p w:rsidR="00946919" w:rsidRPr="008078A2" w:rsidRDefault="00946919" w:rsidP="00946919">
      <w:pPr>
        <w:ind w:right="-180" w:firstLine="720"/>
        <w:jc w:val="both"/>
        <w:rPr>
          <w:sz w:val="28"/>
          <w:szCs w:val="28"/>
          <w:lang w:val="ro-RO"/>
        </w:rPr>
      </w:pPr>
      <w:r w:rsidRPr="008078A2">
        <w:rPr>
          <w:sz w:val="28"/>
          <w:szCs w:val="28"/>
          <w:lang w:val="ro-RO"/>
        </w:rPr>
        <w:t>10.2. Dacă adjudecătorul licitaţiei nu se prezintă la termen</w:t>
      </w:r>
      <w:r w:rsidR="00340032">
        <w:rPr>
          <w:sz w:val="28"/>
          <w:szCs w:val="28"/>
          <w:lang w:val="ro-RO"/>
        </w:rPr>
        <w:t xml:space="preserve"> </w:t>
      </w:r>
      <w:r w:rsidRPr="008078A2">
        <w:rPr>
          <w:sz w:val="28"/>
          <w:szCs w:val="28"/>
          <w:lang w:val="ro-RO"/>
        </w:rPr>
        <w:t xml:space="preserve">pentru achitarea prețului / avansului, acesta pierde garanţia de participare la licitaţie şi posibilitatea de a încheia contractul de </w:t>
      </w:r>
      <w:r w:rsidRPr="008078A2">
        <w:rPr>
          <w:bCs/>
          <w:sz w:val="28"/>
          <w:szCs w:val="28"/>
          <w:lang w:val="ro-RO"/>
        </w:rPr>
        <w:t>închiriere</w:t>
      </w:r>
      <w:r w:rsidRPr="008078A2">
        <w:rPr>
          <w:sz w:val="28"/>
          <w:szCs w:val="28"/>
          <w:lang w:val="ro-RO"/>
        </w:rPr>
        <w:t>, urmând a se organiza o nouă licitaţie pentru   închirierea  imobilului în aceleaşi condiţii, însă fără ca adjudecătorul licitaţiei precedente să mai poată participa.</w:t>
      </w:r>
    </w:p>
    <w:p w:rsidR="00946919" w:rsidRPr="008078A2" w:rsidRDefault="00946919" w:rsidP="00946919">
      <w:pPr>
        <w:ind w:right="-180" w:firstLine="720"/>
        <w:jc w:val="both"/>
        <w:rPr>
          <w:sz w:val="28"/>
          <w:szCs w:val="28"/>
          <w:lang w:val="ro-RO"/>
        </w:rPr>
      </w:pPr>
      <w:r w:rsidRPr="008078A2">
        <w:rPr>
          <w:sz w:val="28"/>
          <w:szCs w:val="28"/>
          <w:lang w:val="ro-RO"/>
        </w:rPr>
        <w:t>10.3. Adjudecătorul licitației are obligaţia de a efectua plata preţului de închiriere, avansul şi ratele lunare, la casie</w:t>
      </w:r>
      <w:r w:rsidR="00340032">
        <w:rPr>
          <w:sz w:val="28"/>
          <w:szCs w:val="28"/>
          <w:lang w:val="ro-RO"/>
        </w:rPr>
        <w:t xml:space="preserve">ria sau în contul </w:t>
      </w:r>
      <w:r w:rsidRPr="008078A2">
        <w:rPr>
          <w:sz w:val="28"/>
          <w:szCs w:val="28"/>
          <w:lang w:val="ro-RO"/>
        </w:rPr>
        <w:t xml:space="preserve"> Primăriei Livezile pe perioada și la termenele stabilite de către Consiliul local prin hotărâre.  </w:t>
      </w:r>
    </w:p>
    <w:p w:rsidR="00946919" w:rsidRPr="008078A2" w:rsidRDefault="00946919" w:rsidP="00946919">
      <w:pPr>
        <w:ind w:right="-180" w:firstLine="720"/>
        <w:jc w:val="both"/>
        <w:rPr>
          <w:sz w:val="28"/>
          <w:szCs w:val="28"/>
          <w:lang w:val="ro-RO"/>
        </w:rPr>
      </w:pPr>
      <w:r w:rsidRPr="008078A2">
        <w:rPr>
          <w:sz w:val="28"/>
          <w:szCs w:val="28"/>
          <w:lang w:val="ro-RO"/>
        </w:rPr>
        <w:t xml:space="preserve">10.4. Contractul de </w:t>
      </w:r>
      <w:r w:rsidRPr="008078A2">
        <w:rPr>
          <w:bCs/>
          <w:sz w:val="28"/>
          <w:szCs w:val="28"/>
          <w:lang w:val="ro-RO"/>
        </w:rPr>
        <w:t>închiriere</w:t>
      </w:r>
      <w:r w:rsidRPr="008078A2">
        <w:rPr>
          <w:sz w:val="28"/>
          <w:szCs w:val="28"/>
          <w:lang w:val="ro-RO"/>
        </w:rPr>
        <w:t xml:space="preserve"> se va încheia în formă autentică, în baza Hotărârii Consiliului local al comunei Livezile de aprobare a  închirierii şi a procesului verbal / raportului  de desemnare a câștigătorului, semnat de către comisia de evaluare și aprobat de reprezentantul legal al autorității contractante. Cheltuielile notariale cad în sarcina adjudecătorului licitaţiei.</w:t>
      </w:r>
    </w:p>
    <w:p w:rsidR="00946919" w:rsidRPr="008078A2" w:rsidRDefault="00946919" w:rsidP="00946919">
      <w:pPr>
        <w:ind w:right="-180" w:firstLine="720"/>
        <w:jc w:val="both"/>
        <w:rPr>
          <w:sz w:val="28"/>
          <w:szCs w:val="28"/>
          <w:lang w:val="ro-RO"/>
        </w:rPr>
      </w:pPr>
      <w:r w:rsidRPr="008078A2">
        <w:rPr>
          <w:sz w:val="28"/>
          <w:szCs w:val="28"/>
          <w:lang w:val="ro-RO"/>
        </w:rPr>
        <w:t>10.5. Adjudecătorul are o</w:t>
      </w:r>
      <w:r w:rsidR="00340032">
        <w:rPr>
          <w:sz w:val="28"/>
          <w:szCs w:val="28"/>
          <w:lang w:val="ro-RO"/>
        </w:rPr>
        <w:t>bligaţia să prezinte la Compartimentul Financiar</w:t>
      </w:r>
      <w:r w:rsidRPr="008078A2">
        <w:rPr>
          <w:sz w:val="28"/>
          <w:szCs w:val="28"/>
          <w:lang w:val="ro-RO"/>
        </w:rPr>
        <w:t xml:space="preserve"> din cadrul Primăriei comunei Livezile o copie a contractului de </w:t>
      </w:r>
      <w:r w:rsidRPr="008078A2">
        <w:rPr>
          <w:bCs/>
          <w:sz w:val="28"/>
          <w:szCs w:val="28"/>
          <w:lang w:val="ro-RO"/>
        </w:rPr>
        <w:t>închiriere</w:t>
      </w:r>
      <w:r w:rsidRPr="008078A2">
        <w:rPr>
          <w:sz w:val="28"/>
          <w:szCs w:val="28"/>
          <w:lang w:val="ro-RO"/>
        </w:rPr>
        <w:t xml:space="preserve"> în termen de 15 zile calendaristice de la data semnării acestuia în vederea stabilirii impozitului.</w:t>
      </w:r>
    </w:p>
    <w:p w:rsidR="00946919" w:rsidRPr="008078A2" w:rsidRDefault="00946919" w:rsidP="00946919">
      <w:pPr>
        <w:tabs>
          <w:tab w:val="left" w:pos="360"/>
        </w:tabs>
        <w:ind w:firstLine="720"/>
        <w:jc w:val="both"/>
        <w:rPr>
          <w:sz w:val="28"/>
          <w:szCs w:val="28"/>
          <w:lang w:val="ro-RO"/>
        </w:rPr>
      </w:pPr>
    </w:p>
    <w:p w:rsidR="00946919" w:rsidRPr="008078A2" w:rsidRDefault="00946919" w:rsidP="00946919">
      <w:pPr>
        <w:tabs>
          <w:tab w:val="left" w:pos="360"/>
          <w:tab w:val="left" w:pos="4320"/>
        </w:tabs>
        <w:ind w:firstLine="720"/>
        <w:jc w:val="both"/>
        <w:rPr>
          <w:b/>
          <w:sz w:val="28"/>
          <w:szCs w:val="28"/>
          <w:lang w:val="ro-RO"/>
        </w:rPr>
      </w:pPr>
      <w:r w:rsidRPr="008078A2">
        <w:rPr>
          <w:b/>
          <w:sz w:val="28"/>
          <w:szCs w:val="28"/>
          <w:lang w:val="ro-RO"/>
        </w:rPr>
        <w:t xml:space="preserve">CAPITOLUL XI. Clauze de rezoluțiune a contractului: </w:t>
      </w:r>
    </w:p>
    <w:p w:rsidR="00946919" w:rsidRPr="008078A2" w:rsidRDefault="00946919" w:rsidP="00946919">
      <w:pPr>
        <w:tabs>
          <w:tab w:val="left" w:pos="360"/>
          <w:tab w:val="left" w:pos="4320"/>
        </w:tabs>
        <w:ind w:firstLine="720"/>
        <w:jc w:val="both"/>
        <w:rPr>
          <w:sz w:val="28"/>
          <w:szCs w:val="28"/>
          <w:lang w:val="ro-RO"/>
        </w:rPr>
      </w:pPr>
      <w:r w:rsidRPr="008078A2">
        <w:rPr>
          <w:bCs/>
          <w:sz w:val="28"/>
          <w:szCs w:val="28"/>
          <w:lang w:val="ro-RO"/>
        </w:rPr>
        <w:t>11.1</w:t>
      </w:r>
      <w:r w:rsidRPr="008078A2">
        <w:rPr>
          <w:b/>
          <w:sz w:val="28"/>
          <w:szCs w:val="28"/>
          <w:lang w:val="ro-RO"/>
        </w:rPr>
        <w:t>.</w:t>
      </w:r>
      <w:r w:rsidRPr="008078A2">
        <w:rPr>
          <w:sz w:val="28"/>
          <w:szCs w:val="28"/>
          <w:lang w:val="ro-RO"/>
        </w:rPr>
        <w:t xml:space="preserve"> Atunci când, una dintre părțile contractului nu își execută obligațiile născute din contract, cealaltă parte are dreptul de a solicita rezoluțiunea contractului de </w:t>
      </w:r>
      <w:r w:rsidRPr="008078A2">
        <w:rPr>
          <w:bCs/>
          <w:sz w:val="28"/>
          <w:szCs w:val="28"/>
          <w:lang w:val="ro-RO"/>
        </w:rPr>
        <w:t>închiriere</w:t>
      </w:r>
      <w:r w:rsidRPr="008078A2">
        <w:rPr>
          <w:sz w:val="28"/>
          <w:szCs w:val="28"/>
          <w:lang w:val="ro-RO"/>
        </w:rPr>
        <w:t xml:space="preserve">, cu plata de daune interese, dacă este cazul, potrivit legii.  </w:t>
      </w:r>
    </w:p>
    <w:p w:rsidR="00946919" w:rsidRPr="008078A2" w:rsidRDefault="00946919" w:rsidP="00946919">
      <w:pPr>
        <w:tabs>
          <w:tab w:val="left" w:pos="360"/>
          <w:tab w:val="left" w:pos="4320"/>
        </w:tabs>
        <w:ind w:firstLine="720"/>
        <w:jc w:val="both"/>
        <w:rPr>
          <w:sz w:val="28"/>
          <w:szCs w:val="28"/>
          <w:lang w:val="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CAPITOLUL XII. Soluționarea litigiilor:</w:t>
      </w:r>
    </w:p>
    <w:p w:rsidR="00946919" w:rsidRPr="008078A2" w:rsidRDefault="00946919" w:rsidP="00946919">
      <w:pPr>
        <w:tabs>
          <w:tab w:val="left" w:pos="360"/>
        </w:tabs>
        <w:ind w:firstLine="720"/>
        <w:jc w:val="both"/>
        <w:rPr>
          <w:sz w:val="28"/>
          <w:szCs w:val="28"/>
          <w:lang w:val="ro-RO"/>
        </w:rPr>
      </w:pPr>
      <w:r w:rsidRPr="008078A2">
        <w:rPr>
          <w:sz w:val="28"/>
          <w:szCs w:val="28"/>
          <w:lang w:val="ro-RO"/>
        </w:rPr>
        <w:t xml:space="preserve">12.1. Orice ofertant care participă la procedură poate să înainteze o contestaţie scrisă, în termen de 5 zile lucrătoare de la data primirii comunicării deciziei </w:t>
      </w:r>
      <w:r w:rsidRPr="008078A2">
        <w:rPr>
          <w:sz w:val="28"/>
          <w:szCs w:val="28"/>
        </w:rPr>
        <w:t>referitoare la atribuirea contractului</w:t>
      </w:r>
      <w:r w:rsidRPr="008078A2">
        <w:rPr>
          <w:sz w:val="28"/>
          <w:szCs w:val="28"/>
          <w:lang w:val="ro-RO"/>
        </w:rPr>
        <w:t>.</w:t>
      </w:r>
    </w:p>
    <w:p w:rsidR="00946919" w:rsidRPr="008078A2" w:rsidRDefault="00946919" w:rsidP="00946919">
      <w:pPr>
        <w:tabs>
          <w:tab w:val="left" w:pos="360"/>
        </w:tabs>
        <w:ind w:firstLine="720"/>
        <w:jc w:val="both"/>
        <w:rPr>
          <w:sz w:val="28"/>
          <w:szCs w:val="28"/>
          <w:lang w:val="ro-RO"/>
        </w:rPr>
      </w:pPr>
      <w:r w:rsidRPr="008078A2">
        <w:rPr>
          <w:sz w:val="28"/>
          <w:szCs w:val="28"/>
          <w:lang w:val="ro-RO"/>
        </w:rPr>
        <w:t>12.2. Soluționarea litigiilor apărute în legătură cu atribuirea, încheierea, executarea, modificarea și î</w:t>
      </w:r>
      <w:bookmarkStart w:id="0" w:name="_GoBack"/>
      <w:bookmarkEnd w:id="0"/>
      <w:r w:rsidRPr="008078A2">
        <w:rPr>
          <w:sz w:val="28"/>
          <w:szCs w:val="28"/>
          <w:lang w:val="ro-RO"/>
        </w:rPr>
        <w:t xml:space="preserve">ncetarea contractului de  </w:t>
      </w:r>
      <w:r w:rsidRPr="008078A2">
        <w:rPr>
          <w:bCs/>
          <w:sz w:val="28"/>
          <w:szCs w:val="28"/>
          <w:lang w:val="ro-RO"/>
        </w:rPr>
        <w:t>închiriere</w:t>
      </w:r>
      <w:r w:rsidRPr="008078A2">
        <w:rPr>
          <w:sz w:val="28"/>
          <w:szCs w:val="28"/>
          <w:lang w:val="ro-RO"/>
        </w:rPr>
        <w:t xml:space="preserve"> de bunuri proprietate privată, precum și a celor privind acordarea de despăgubiri, este de competența instanțelor de judecată.</w:t>
      </w:r>
    </w:p>
    <w:p w:rsidR="00946919" w:rsidRPr="008078A2" w:rsidRDefault="00946919" w:rsidP="00946919">
      <w:pPr>
        <w:tabs>
          <w:tab w:val="left" w:pos="360"/>
        </w:tabs>
        <w:ind w:firstLine="720"/>
        <w:jc w:val="both"/>
        <w:rPr>
          <w:sz w:val="28"/>
          <w:szCs w:val="28"/>
          <w:lang w:val="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 xml:space="preserve">CAPITOLUL XIII. Sancțiuni </w:t>
      </w:r>
    </w:p>
    <w:p w:rsidR="00946919" w:rsidRPr="008078A2" w:rsidRDefault="00946919" w:rsidP="00946919">
      <w:pPr>
        <w:tabs>
          <w:tab w:val="left" w:pos="360"/>
        </w:tabs>
        <w:ind w:firstLine="720"/>
        <w:jc w:val="both"/>
        <w:rPr>
          <w:sz w:val="28"/>
          <w:szCs w:val="28"/>
          <w:lang w:val="ro-RO"/>
        </w:rPr>
      </w:pPr>
      <w:r w:rsidRPr="008078A2">
        <w:rPr>
          <w:sz w:val="28"/>
          <w:szCs w:val="28"/>
          <w:lang w:val="ro-RO"/>
        </w:rPr>
        <w:t>13.1. Încălcarea dispozițiilor prezentei documentații de atribuire, constituie contravenții ce pot fi sancționate, dacă nu sunt săvârșite în astfel de condiții încât să fie considerate, potrivit legii penale, infracțiuni, conform prevederilor art.345 din Ordonanța de Urgență a Guvernului României nr.57/2019 privind Codul administrativ.</w:t>
      </w:r>
    </w:p>
    <w:p w:rsidR="00946919" w:rsidRPr="008078A2" w:rsidRDefault="00946919" w:rsidP="00946919">
      <w:pPr>
        <w:tabs>
          <w:tab w:val="left" w:pos="360"/>
        </w:tabs>
        <w:ind w:firstLine="720"/>
        <w:jc w:val="both"/>
        <w:rPr>
          <w:b/>
          <w:sz w:val="28"/>
          <w:szCs w:val="28"/>
          <w:lang w:val="ro-RO"/>
        </w:rPr>
      </w:pPr>
    </w:p>
    <w:p w:rsidR="00946919" w:rsidRPr="008078A2" w:rsidRDefault="00946919" w:rsidP="00340032">
      <w:pPr>
        <w:tabs>
          <w:tab w:val="left" w:pos="360"/>
        </w:tabs>
        <w:jc w:val="both"/>
        <w:rPr>
          <w:b/>
          <w:sz w:val="28"/>
          <w:szCs w:val="28"/>
          <w:lang w:val="ro-RO"/>
        </w:rPr>
      </w:pPr>
    </w:p>
    <w:p w:rsidR="00946919" w:rsidRPr="008078A2" w:rsidRDefault="00946919" w:rsidP="00946919">
      <w:pPr>
        <w:tabs>
          <w:tab w:val="left" w:pos="360"/>
        </w:tabs>
        <w:ind w:firstLine="720"/>
        <w:jc w:val="both"/>
        <w:rPr>
          <w:b/>
          <w:sz w:val="28"/>
          <w:szCs w:val="28"/>
          <w:lang w:val="ro-RO"/>
        </w:rPr>
      </w:pPr>
      <w:r w:rsidRPr="008078A2">
        <w:rPr>
          <w:b/>
          <w:sz w:val="28"/>
          <w:szCs w:val="28"/>
          <w:lang w:val="ro-RO"/>
        </w:rPr>
        <w:t>CAPITOLUL XIV. Dispoziţii finale</w:t>
      </w:r>
    </w:p>
    <w:p w:rsidR="00946919" w:rsidRPr="008078A2" w:rsidRDefault="00946919" w:rsidP="00946919">
      <w:pPr>
        <w:tabs>
          <w:tab w:val="left" w:pos="360"/>
        </w:tabs>
        <w:ind w:firstLine="720"/>
        <w:jc w:val="both"/>
        <w:rPr>
          <w:b/>
          <w:sz w:val="28"/>
          <w:szCs w:val="28"/>
          <w:lang w:val="ro-RO"/>
        </w:rPr>
      </w:pPr>
      <w:r w:rsidRPr="008078A2">
        <w:rPr>
          <w:sz w:val="28"/>
          <w:szCs w:val="28"/>
          <w:lang w:val="ro-RO"/>
        </w:rPr>
        <w:t xml:space="preserve">14.1. Nu vor fi acceptaţi la licitaţie ofertanţii care nu au depus ofertele conform documentației de atribuire și care au debite restante faţă de bugetul local şi cel de stat consolidat. </w:t>
      </w:r>
    </w:p>
    <w:p w:rsidR="00946919" w:rsidRPr="008078A2" w:rsidRDefault="00946919" w:rsidP="00946919">
      <w:pPr>
        <w:tabs>
          <w:tab w:val="left" w:pos="360"/>
        </w:tabs>
        <w:ind w:firstLine="720"/>
        <w:jc w:val="both"/>
        <w:rPr>
          <w:sz w:val="28"/>
          <w:szCs w:val="28"/>
          <w:lang w:val="ro-RO"/>
        </w:rPr>
      </w:pPr>
      <w:r w:rsidRPr="008078A2">
        <w:rPr>
          <w:sz w:val="28"/>
          <w:szCs w:val="28"/>
          <w:lang w:val="ro-RO"/>
        </w:rPr>
        <w:t>14.2</w:t>
      </w:r>
      <w:r w:rsidRPr="008078A2">
        <w:rPr>
          <w:b/>
          <w:sz w:val="28"/>
          <w:szCs w:val="28"/>
          <w:lang w:val="ro-RO"/>
        </w:rPr>
        <w:t xml:space="preserve"> </w:t>
      </w:r>
      <w:r w:rsidRPr="008078A2">
        <w:rPr>
          <w:sz w:val="28"/>
          <w:szCs w:val="28"/>
          <w:lang w:val="ro-RO"/>
        </w:rPr>
        <w:t>Prezenta documentație de atribuire se completează de drept cu dispoziţiile legale aplicate în materie, în vigoare sau apărute ulterior, şi intră în aplicare începând cu data aprobării prin hotărâre a Consiliului local al comunei Livezile.</w:t>
      </w:r>
    </w:p>
    <w:p w:rsidR="00926FA6" w:rsidRPr="00946919" w:rsidRDefault="00926FA6" w:rsidP="00946919"/>
    <w:sectPr w:rsidR="00926FA6" w:rsidRPr="00946919" w:rsidSect="00117A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10F7"/>
    <w:multiLevelType w:val="multilevel"/>
    <w:tmpl w:val="313293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1F62C5"/>
    <w:multiLevelType w:val="multilevel"/>
    <w:tmpl w:val="B5CE1E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071092"/>
    <w:multiLevelType w:val="multilevel"/>
    <w:tmpl w:val="DEF048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5E6B19"/>
    <w:multiLevelType w:val="hybridMultilevel"/>
    <w:tmpl w:val="1B9ED382"/>
    <w:lvl w:ilvl="0" w:tplc="936E74E6">
      <w:start w:val="2"/>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4">
    <w:nsid w:val="68957BE2"/>
    <w:multiLevelType w:val="multilevel"/>
    <w:tmpl w:val="DE7CE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CF1EEA"/>
    <w:multiLevelType w:val="multilevel"/>
    <w:tmpl w:val="570E119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607BA0"/>
    <w:multiLevelType w:val="multilevel"/>
    <w:tmpl w:val="F32EB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4C3A50"/>
    <w:multiLevelType w:val="multilevel"/>
    <w:tmpl w:val="99C4734E"/>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206640"/>
    <w:multiLevelType w:val="multilevel"/>
    <w:tmpl w:val="DBC811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550AD"/>
    <w:multiLevelType w:val="multilevel"/>
    <w:tmpl w:val="871479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B74632"/>
    <w:multiLevelType w:val="multilevel"/>
    <w:tmpl w:val="7116D1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9"/>
  </w:num>
  <w:num w:numId="5">
    <w:abstractNumId w:val="8"/>
  </w:num>
  <w:num w:numId="6">
    <w:abstractNumId w:val="5"/>
  </w:num>
  <w:num w:numId="7">
    <w:abstractNumId w:val="7"/>
  </w:num>
  <w:num w:numId="8">
    <w:abstractNumId w:val="10"/>
  </w:num>
  <w:num w:numId="9">
    <w:abstractNumId w:val="0"/>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19"/>
    <w:rsid w:val="00117A19"/>
    <w:rsid w:val="00340032"/>
    <w:rsid w:val="004A34DD"/>
    <w:rsid w:val="00652429"/>
    <w:rsid w:val="006A6A42"/>
    <w:rsid w:val="006B360D"/>
    <w:rsid w:val="00803833"/>
    <w:rsid w:val="00926FA6"/>
    <w:rsid w:val="0094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9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6919"/>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6">
    <w:name w:val="Body Text6"/>
    <w:basedOn w:val="Normal"/>
    <w:rsid w:val="00117A19"/>
    <w:pPr>
      <w:widowControl w:val="0"/>
      <w:shd w:val="clear" w:color="auto" w:fill="FFFFFF"/>
      <w:spacing w:line="370" w:lineRule="exact"/>
      <w:ind w:hanging="480"/>
      <w:jc w:val="center"/>
    </w:pPr>
    <w:rPr>
      <w:sz w:val="27"/>
      <w:szCs w:val="27"/>
    </w:rPr>
  </w:style>
  <w:style w:type="character" w:customStyle="1" w:styleId="Bodytext10">
    <w:name w:val="Body text (10)_"/>
    <w:link w:val="Bodytext100"/>
    <w:rsid w:val="00117A19"/>
    <w:rPr>
      <w:i/>
      <w:iCs/>
      <w:sz w:val="27"/>
      <w:szCs w:val="27"/>
      <w:shd w:val="clear" w:color="auto" w:fill="FFFFFF"/>
    </w:rPr>
  </w:style>
  <w:style w:type="character" w:customStyle="1" w:styleId="BodytextItalic">
    <w:name w:val="Body text + Italic"/>
    <w:rsid w:val="00117A19"/>
    <w:rPr>
      <w:rFonts w:ascii="Times New Roman" w:eastAsia="Times New Roman" w:hAnsi="Times New Roman" w:cs="Times New Roman"/>
      <w:i/>
      <w:iCs/>
      <w:color w:val="000000"/>
      <w:spacing w:val="0"/>
      <w:w w:val="100"/>
      <w:position w:val="0"/>
      <w:sz w:val="27"/>
      <w:szCs w:val="27"/>
      <w:shd w:val="clear" w:color="auto" w:fill="FFFFFF"/>
      <w:lang w:val="ro-RO" w:bidi="ar-SA"/>
    </w:rPr>
  </w:style>
  <w:style w:type="character" w:customStyle="1" w:styleId="Heading3">
    <w:name w:val="Heading #3_"/>
    <w:link w:val="Heading30"/>
    <w:rsid w:val="00117A19"/>
    <w:rPr>
      <w:sz w:val="27"/>
      <w:szCs w:val="27"/>
      <w:shd w:val="clear" w:color="auto" w:fill="FFFFFF"/>
    </w:rPr>
  </w:style>
  <w:style w:type="paragraph" w:customStyle="1" w:styleId="Bodytext100">
    <w:name w:val="Body text (10)"/>
    <w:basedOn w:val="Normal"/>
    <w:link w:val="Bodytext10"/>
    <w:rsid w:val="00117A19"/>
    <w:pPr>
      <w:widowControl w:val="0"/>
      <w:shd w:val="clear" w:color="auto" w:fill="FFFFFF"/>
      <w:spacing w:line="0" w:lineRule="atLeast"/>
      <w:ind w:hanging="480"/>
      <w:jc w:val="right"/>
    </w:pPr>
    <w:rPr>
      <w:rFonts w:asciiTheme="minorHAnsi" w:eastAsiaTheme="minorHAnsi" w:hAnsiTheme="minorHAnsi" w:cstheme="minorBidi"/>
      <w:i/>
      <w:iCs/>
      <w:sz w:val="27"/>
      <w:szCs w:val="27"/>
    </w:rPr>
  </w:style>
  <w:style w:type="paragraph" w:customStyle="1" w:styleId="Heading30">
    <w:name w:val="Heading #3"/>
    <w:basedOn w:val="Normal"/>
    <w:link w:val="Heading3"/>
    <w:rsid w:val="00117A19"/>
    <w:pPr>
      <w:widowControl w:val="0"/>
      <w:shd w:val="clear" w:color="auto" w:fill="FFFFFF"/>
      <w:spacing w:line="370" w:lineRule="exact"/>
      <w:jc w:val="both"/>
      <w:outlineLvl w:val="2"/>
    </w:pPr>
    <w:rPr>
      <w:rFonts w:asciiTheme="minorHAnsi" w:eastAsiaTheme="minorHAnsi" w:hAnsiTheme="minorHAnsi" w:cstheme="minorBidi"/>
      <w:sz w:val="27"/>
      <w:szCs w:val="27"/>
    </w:rPr>
  </w:style>
  <w:style w:type="character" w:customStyle="1" w:styleId="Heading1Char">
    <w:name w:val="Heading 1 Char"/>
    <w:basedOn w:val="DefaultParagraphFont"/>
    <w:link w:val="Heading1"/>
    <w:rsid w:val="00946919"/>
    <w:rPr>
      <w:rFonts w:ascii="Times New Roman" w:eastAsia="Times New Roman" w:hAnsi="Times New Roman" w:cs="Times New Roman"/>
      <w:sz w:val="28"/>
      <w:szCs w:val="20"/>
    </w:rPr>
  </w:style>
  <w:style w:type="character" w:customStyle="1" w:styleId="Bodytext11">
    <w:name w:val="Body text (11)"/>
    <w:rsid w:val="00946919"/>
    <w:rPr>
      <w:rFonts w:ascii="Times New Roman" w:eastAsia="Times New Roman" w:hAnsi="Times New Roman" w:cs="Times New Roman"/>
      <w:b w:val="0"/>
      <w:bCs w:val="0"/>
      <w:i/>
      <w:iCs/>
      <w:smallCaps w:val="0"/>
      <w:strike w:val="0"/>
      <w:color w:val="000000"/>
      <w:spacing w:val="-10"/>
      <w:w w:val="100"/>
      <w:position w:val="0"/>
      <w:sz w:val="38"/>
      <w:szCs w:val="38"/>
      <w:u w:val="single"/>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9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6919"/>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6">
    <w:name w:val="Body Text6"/>
    <w:basedOn w:val="Normal"/>
    <w:rsid w:val="00117A19"/>
    <w:pPr>
      <w:widowControl w:val="0"/>
      <w:shd w:val="clear" w:color="auto" w:fill="FFFFFF"/>
      <w:spacing w:line="370" w:lineRule="exact"/>
      <w:ind w:hanging="480"/>
      <w:jc w:val="center"/>
    </w:pPr>
    <w:rPr>
      <w:sz w:val="27"/>
      <w:szCs w:val="27"/>
    </w:rPr>
  </w:style>
  <w:style w:type="character" w:customStyle="1" w:styleId="Bodytext10">
    <w:name w:val="Body text (10)_"/>
    <w:link w:val="Bodytext100"/>
    <w:rsid w:val="00117A19"/>
    <w:rPr>
      <w:i/>
      <w:iCs/>
      <w:sz w:val="27"/>
      <w:szCs w:val="27"/>
      <w:shd w:val="clear" w:color="auto" w:fill="FFFFFF"/>
    </w:rPr>
  </w:style>
  <w:style w:type="character" w:customStyle="1" w:styleId="BodytextItalic">
    <w:name w:val="Body text + Italic"/>
    <w:rsid w:val="00117A19"/>
    <w:rPr>
      <w:rFonts w:ascii="Times New Roman" w:eastAsia="Times New Roman" w:hAnsi="Times New Roman" w:cs="Times New Roman"/>
      <w:i/>
      <w:iCs/>
      <w:color w:val="000000"/>
      <w:spacing w:val="0"/>
      <w:w w:val="100"/>
      <w:position w:val="0"/>
      <w:sz w:val="27"/>
      <w:szCs w:val="27"/>
      <w:shd w:val="clear" w:color="auto" w:fill="FFFFFF"/>
      <w:lang w:val="ro-RO" w:bidi="ar-SA"/>
    </w:rPr>
  </w:style>
  <w:style w:type="character" w:customStyle="1" w:styleId="Heading3">
    <w:name w:val="Heading #3_"/>
    <w:link w:val="Heading30"/>
    <w:rsid w:val="00117A19"/>
    <w:rPr>
      <w:sz w:val="27"/>
      <w:szCs w:val="27"/>
      <w:shd w:val="clear" w:color="auto" w:fill="FFFFFF"/>
    </w:rPr>
  </w:style>
  <w:style w:type="paragraph" w:customStyle="1" w:styleId="Bodytext100">
    <w:name w:val="Body text (10)"/>
    <w:basedOn w:val="Normal"/>
    <w:link w:val="Bodytext10"/>
    <w:rsid w:val="00117A19"/>
    <w:pPr>
      <w:widowControl w:val="0"/>
      <w:shd w:val="clear" w:color="auto" w:fill="FFFFFF"/>
      <w:spacing w:line="0" w:lineRule="atLeast"/>
      <w:ind w:hanging="480"/>
      <w:jc w:val="right"/>
    </w:pPr>
    <w:rPr>
      <w:rFonts w:asciiTheme="minorHAnsi" w:eastAsiaTheme="minorHAnsi" w:hAnsiTheme="minorHAnsi" w:cstheme="minorBidi"/>
      <w:i/>
      <w:iCs/>
      <w:sz w:val="27"/>
      <w:szCs w:val="27"/>
    </w:rPr>
  </w:style>
  <w:style w:type="paragraph" w:customStyle="1" w:styleId="Heading30">
    <w:name w:val="Heading #3"/>
    <w:basedOn w:val="Normal"/>
    <w:link w:val="Heading3"/>
    <w:rsid w:val="00117A19"/>
    <w:pPr>
      <w:widowControl w:val="0"/>
      <w:shd w:val="clear" w:color="auto" w:fill="FFFFFF"/>
      <w:spacing w:line="370" w:lineRule="exact"/>
      <w:jc w:val="both"/>
      <w:outlineLvl w:val="2"/>
    </w:pPr>
    <w:rPr>
      <w:rFonts w:asciiTheme="minorHAnsi" w:eastAsiaTheme="minorHAnsi" w:hAnsiTheme="minorHAnsi" w:cstheme="minorBidi"/>
      <w:sz w:val="27"/>
      <w:szCs w:val="27"/>
    </w:rPr>
  </w:style>
  <w:style w:type="character" w:customStyle="1" w:styleId="Heading1Char">
    <w:name w:val="Heading 1 Char"/>
    <w:basedOn w:val="DefaultParagraphFont"/>
    <w:link w:val="Heading1"/>
    <w:rsid w:val="00946919"/>
    <w:rPr>
      <w:rFonts w:ascii="Times New Roman" w:eastAsia="Times New Roman" w:hAnsi="Times New Roman" w:cs="Times New Roman"/>
      <w:sz w:val="28"/>
      <w:szCs w:val="20"/>
    </w:rPr>
  </w:style>
  <w:style w:type="character" w:customStyle="1" w:styleId="Bodytext11">
    <w:name w:val="Body text (11)"/>
    <w:rsid w:val="00946919"/>
    <w:rPr>
      <w:rFonts w:ascii="Times New Roman" w:eastAsia="Times New Roman" w:hAnsi="Times New Roman" w:cs="Times New Roman"/>
      <w:b w:val="0"/>
      <w:bCs w:val="0"/>
      <w:i/>
      <w:iCs/>
      <w:smallCaps w:val="0"/>
      <w:strike w:val="0"/>
      <w:color w:val="000000"/>
      <w:spacing w:val="-10"/>
      <w:w w:val="100"/>
      <w:position w:val="0"/>
      <w:sz w:val="38"/>
      <w:szCs w:val="38"/>
      <w:u w:val="singl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5387</Words>
  <Characters>30710</Characters>
  <Application>Microsoft Office Word</Application>
  <DocSecurity>0</DocSecurity>
  <Lines>255</Lines>
  <Paragraphs>72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SECȚIUNEA A II-A </vt:lpstr>
      <vt:lpstr>privind   închirierea prin licitație publică a bunului imobil, (Teren intravilan</vt:lpstr>
      <vt:lpstr>str. _______________, nr. ______ </vt:lpstr>
    </vt:vector>
  </TitlesOfParts>
  <Company/>
  <LinksUpToDate>false</LinksUpToDate>
  <CharactersWithSpaces>36025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Alin</dc:creator>
  <cp:lastModifiedBy>Laptop Alin</cp:lastModifiedBy>
  <cp:revision>3</cp:revision>
  <dcterms:created xsi:type="dcterms:W3CDTF">2023-02-01T12:54:00Z</dcterms:created>
  <dcterms:modified xsi:type="dcterms:W3CDTF">2023-02-07T09:46:00Z</dcterms:modified>
</cp:coreProperties>
</file>