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66D90" w14:textId="74C5FF67" w:rsidR="00F922E5" w:rsidRDefault="00714A95">
      <w:pPr>
        <w:spacing w:line="396" w:lineRule="auto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proofErr w:type="gramStart"/>
      <w:r>
        <w:t>Anexa</w:t>
      </w:r>
      <w:proofErr w:type="spellEnd"/>
      <w:r>
        <w:t xml:space="preserve">  nr</w:t>
      </w:r>
      <w:proofErr w:type="gramEnd"/>
      <w:r>
        <w:t xml:space="preserve">. 1 la   HCL </w:t>
      </w:r>
      <w:proofErr w:type="spellStart"/>
      <w:proofErr w:type="gramStart"/>
      <w:r>
        <w:t>nr.</w:t>
      </w:r>
      <w:r w:rsidR="004B766E">
        <w:t>_</w:t>
      </w:r>
      <w:proofErr w:type="gramEnd"/>
      <w:r w:rsidR="004B766E">
        <w:t>____</w:t>
      </w:r>
      <w:r w:rsidR="00993A5D">
        <w:t>d</w:t>
      </w:r>
      <w:r>
        <w:t>in</w:t>
      </w:r>
      <w:proofErr w:type="spellEnd"/>
      <w:r>
        <w:t xml:space="preserve"> </w:t>
      </w:r>
      <w:r w:rsidR="004B766E">
        <w:t>________</w:t>
      </w:r>
    </w:p>
    <w:p w14:paraId="6585F877" w14:textId="77777777" w:rsidR="00F922E5" w:rsidRDefault="00F922E5">
      <w:pPr>
        <w:pStyle w:val="NoSpacing"/>
        <w:tabs>
          <w:tab w:val="left" w:pos="892"/>
          <w:tab w:val="center" w:pos="3120"/>
        </w:tabs>
        <w:jc w:val="center"/>
        <w:rPr>
          <w:rFonts w:ascii="Times New Roman" w:hAnsi="Times New Roman"/>
          <w:sz w:val="24"/>
          <w:szCs w:val="24"/>
        </w:rPr>
      </w:pPr>
    </w:p>
    <w:p w14:paraId="5F99CE30" w14:textId="77777777" w:rsidR="00F922E5" w:rsidRDefault="00714A95">
      <w:pPr>
        <w:pStyle w:val="NoSpacing"/>
        <w:tabs>
          <w:tab w:val="left" w:pos="892"/>
          <w:tab w:val="center" w:pos="31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ROMÂNIA</w:t>
      </w:r>
    </w:p>
    <w:p w14:paraId="2A87E2ED" w14:textId="77777777"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JUDEŢUL TIMIŞ</w:t>
      </w:r>
    </w:p>
    <w:p w14:paraId="3A196F9F" w14:textId="77777777"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COMUNA LIEBLING</w:t>
      </w:r>
    </w:p>
    <w:p w14:paraId="7CDBF236" w14:textId="77777777"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Liebling, Nr. 528, Cod </w:t>
      </w:r>
      <w:proofErr w:type="spellStart"/>
      <w:r>
        <w:rPr>
          <w:rFonts w:ascii="Times New Roman" w:hAnsi="Times New Roman"/>
          <w:sz w:val="24"/>
          <w:szCs w:val="24"/>
        </w:rPr>
        <w:t>poștal</w:t>
      </w:r>
      <w:proofErr w:type="spellEnd"/>
      <w:r>
        <w:rPr>
          <w:rFonts w:ascii="Times New Roman" w:hAnsi="Times New Roman"/>
          <w:sz w:val="24"/>
          <w:szCs w:val="24"/>
        </w:rPr>
        <w:t>: 307245,</w:t>
      </w:r>
    </w:p>
    <w:p w14:paraId="1CE7FE73" w14:textId="77777777"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0256/396501; Fax: 0256/396421</w:t>
      </w:r>
    </w:p>
    <w:p w14:paraId="0B194CEF" w14:textId="77777777" w:rsidR="00F922E5" w:rsidRDefault="00714A95">
      <w:pPr>
        <w:pStyle w:val="Header"/>
        <w:jc w:val="center"/>
      </w:pPr>
      <w:r>
        <w:t xml:space="preserve">e-mail. </w:t>
      </w:r>
      <w:hyperlink r:id="rId7" w:history="1">
        <w:r>
          <w:rPr>
            <w:rStyle w:val="Hyperlink"/>
            <w:b/>
          </w:rPr>
          <w:t>contact@primarialiebling.ro</w:t>
        </w:r>
      </w:hyperlink>
    </w:p>
    <w:p w14:paraId="64A9276B" w14:textId="77777777" w:rsidR="00F922E5" w:rsidRDefault="00F922E5">
      <w:pPr>
        <w:tabs>
          <w:tab w:val="center" w:pos="3833"/>
        </w:tabs>
        <w:spacing w:after="154"/>
        <w:ind w:left="0" w:firstLine="0"/>
        <w:jc w:val="left"/>
      </w:pPr>
    </w:p>
    <w:p w14:paraId="485A0F5C" w14:textId="77777777" w:rsidR="00F922E5" w:rsidRDefault="00714A95">
      <w:pPr>
        <w:tabs>
          <w:tab w:val="center" w:pos="3833"/>
        </w:tabs>
        <w:spacing w:after="0" w:line="240" w:lineRule="auto"/>
        <w:ind w:left="0" w:firstLine="0"/>
        <w:jc w:val="left"/>
      </w:pPr>
      <w:r>
        <w:tab/>
        <w:t xml:space="preserve">                 RAPORT     </w:t>
      </w:r>
    </w:p>
    <w:p w14:paraId="637FC85D" w14:textId="4A19D4C6" w:rsidR="00F922E5" w:rsidRDefault="00714A95">
      <w:pPr>
        <w:spacing w:after="0" w:line="240" w:lineRule="auto"/>
        <w:ind w:left="0"/>
      </w:pPr>
      <w:r>
        <w:t xml:space="preserve">                        </w:t>
      </w:r>
      <w:r w:rsidR="00E73623">
        <w:t xml:space="preserve">privind </w:t>
      </w:r>
      <w:proofErr w:type="spellStart"/>
      <w:r w:rsidR="00E73623">
        <w:t>stadiul</w:t>
      </w:r>
      <w:proofErr w:type="spellEnd"/>
      <w:r w:rsidR="00E73623">
        <w:t xml:space="preserve"> </w:t>
      </w:r>
      <w:proofErr w:type="spellStart"/>
      <w:r w:rsidR="00E73623">
        <w:t>înscrierii</w:t>
      </w:r>
      <w:proofErr w:type="spellEnd"/>
      <w:r w:rsidR="00E73623">
        <w:t xml:space="preserve"> </w:t>
      </w:r>
      <w:proofErr w:type="spellStart"/>
      <w:r w:rsidR="00E73623">
        <w:t>datelor</w:t>
      </w:r>
      <w:proofErr w:type="spellEnd"/>
      <w:r w:rsidR="00E73623">
        <w:t xml:space="preserve"> în </w:t>
      </w:r>
      <w:proofErr w:type="spellStart"/>
      <w:r w:rsidR="00E73623">
        <w:t>registrul</w:t>
      </w:r>
      <w:proofErr w:type="spellEnd"/>
      <w:r w:rsidR="00E73623">
        <w:t xml:space="preserve"> </w:t>
      </w:r>
      <w:proofErr w:type="spellStart"/>
      <w:r w:rsidR="00E73623">
        <w:t>agricol</w:t>
      </w:r>
      <w:proofErr w:type="spellEnd"/>
      <w:r w:rsidR="00E73623">
        <w:t xml:space="preserve"> pe </w:t>
      </w:r>
      <w:proofErr w:type="spellStart"/>
      <w:r w:rsidR="00E73623">
        <w:t>trimestrul</w:t>
      </w:r>
      <w:proofErr w:type="spellEnd"/>
      <w:r w:rsidR="00E73623">
        <w:t xml:space="preserve"> I al </w:t>
      </w:r>
      <w:proofErr w:type="spellStart"/>
      <w:r w:rsidR="00E73623">
        <w:t>anului</w:t>
      </w:r>
      <w:proofErr w:type="spellEnd"/>
      <w:r w:rsidR="00E73623">
        <w:t xml:space="preserve"> 2025</w:t>
      </w:r>
    </w:p>
    <w:p w14:paraId="5C0496CE" w14:textId="77777777" w:rsidR="00E73623" w:rsidRDefault="00E73623">
      <w:pPr>
        <w:spacing w:after="0" w:line="240" w:lineRule="auto"/>
        <w:ind w:left="0"/>
      </w:pPr>
    </w:p>
    <w:p w14:paraId="3836949E" w14:textId="371A45BD" w:rsidR="00F922E5" w:rsidRDefault="00714A95">
      <w:pPr>
        <w:spacing w:after="0" w:line="240" w:lineRule="auto"/>
        <w:ind w:left="0"/>
        <w:rPr>
          <w:color w:val="auto"/>
          <w:lang w:val="ro-RO"/>
        </w:rPr>
      </w:pPr>
      <w:r w:rsidRPr="004B766E">
        <w:rPr>
          <w:color w:val="FFC000"/>
          <w:lang w:val="ro-RO"/>
        </w:rPr>
        <w:t xml:space="preserve">   </w:t>
      </w:r>
      <w:r w:rsidRPr="00E73623">
        <w:rPr>
          <w:color w:val="auto"/>
          <w:lang w:val="ro-RO"/>
        </w:rPr>
        <w:t>În trimestrul I  (</w:t>
      </w:r>
      <w:r w:rsidR="00143EC4" w:rsidRPr="00E73623">
        <w:rPr>
          <w:color w:val="auto"/>
          <w:lang w:val="ro-RO"/>
        </w:rPr>
        <w:t>ianuarie-martie</w:t>
      </w:r>
      <w:r w:rsidR="009234A2" w:rsidRPr="00E73623">
        <w:rPr>
          <w:color w:val="auto"/>
          <w:lang w:val="ro-RO"/>
        </w:rPr>
        <w:t>) al anului 202</w:t>
      </w:r>
      <w:r w:rsidR="00E73623" w:rsidRPr="00E73623">
        <w:rPr>
          <w:color w:val="auto"/>
          <w:lang w:val="ro-RO"/>
        </w:rPr>
        <w:t>5</w:t>
      </w:r>
      <w:r w:rsidRPr="00E73623">
        <w:rPr>
          <w:color w:val="auto"/>
          <w:lang w:val="ro-RO"/>
        </w:rPr>
        <w:t xml:space="preserve"> au fost soluționate în urma cererilor următoarele : </w:t>
      </w:r>
    </w:p>
    <w:p w14:paraId="34DC93E2" w14:textId="77777777" w:rsidR="00E73623" w:rsidRDefault="00E73623" w:rsidP="00E73623">
      <w:pPr>
        <w:spacing w:after="0" w:line="240" w:lineRule="auto"/>
        <w:ind w:left="0" w:firstLine="720"/>
      </w:pPr>
      <w:proofErr w:type="spellStart"/>
      <w:r>
        <w:t>Activitatea</w:t>
      </w:r>
      <w:proofErr w:type="spellEnd"/>
      <w:r>
        <w:t xml:space="preserve"> </w:t>
      </w:r>
      <w:proofErr w:type="spellStart"/>
      <w:r>
        <w:t>compartimentului</w:t>
      </w:r>
      <w:proofErr w:type="spellEnd"/>
      <w:r>
        <w:t xml:space="preserve"> este </w:t>
      </w:r>
      <w:proofErr w:type="spellStart"/>
      <w:r>
        <w:t>asigurată</w:t>
      </w:r>
      <w:proofErr w:type="spellEnd"/>
      <w:r>
        <w:t xml:space="preserve"> de un </w:t>
      </w:r>
      <w:proofErr w:type="spellStart"/>
      <w:r>
        <w:t>funcționar</w:t>
      </w:r>
      <w:proofErr w:type="spellEnd"/>
      <w:r>
        <w:t xml:space="preserve"> public în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execuție</w:t>
      </w:r>
      <w:proofErr w:type="spellEnd"/>
      <w:r>
        <w:t xml:space="preserve">, </w:t>
      </w:r>
      <w:r>
        <w:t>referent</w:t>
      </w:r>
      <w:r>
        <w:t xml:space="preserve">, </w:t>
      </w:r>
      <w:r>
        <w:t xml:space="preserve">Maria </w:t>
      </w:r>
      <w:proofErr w:type="spellStart"/>
      <w:r>
        <w:t>Ambrozie</w:t>
      </w:r>
      <w:proofErr w:type="spellEnd"/>
      <w:r>
        <w:t>.</w:t>
      </w:r>
    </w:p>
    <w:p w14:paraId="700A00BB" w14:textId="77777777" w:rsidR="00E73623" w:rsidRDefault="00E73623" w:rsidP="00E73623">
      <w:pPr>
        <w:spacing w:after="0" w:line="240" w:lineRule="auto"/>
        <w:ind w:left="0" w:firstLine="720"/>
      </w:pPr>
      <w:r>
        <w:t xml:space="preserve"> </w:t>
      </w:r>
      <w:proofErr w:type="spellStart"/>
      <w:r>
        <w:t>Principalele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desfășurate</w:t>
      </w:r>
      <w:proofErr w:type="spellEnd"/>
      <w:r>
        <w:t xml:space="preserve"> de </w:t>
      </w:r>
      <w:proofErr w:type="spellStart"/>
      <w:r>
        <w:t>angajatul</w:t>
      </w:r>
      <w:proofErr w:type="spellEnd"/>
      <w:r>
        <w:t xml:space="preserve"> din cadrul </w:t>
      </w:r>
      <w:proofErr w:type="spellStart"/>
      <w:r>
        <w:t>Compartimentului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constau</w:t>
      </w:r>
      <w:proofErr w:type="spellEnd"/>
      <w:r>
        <w:t xml:space="preserve"> în: </w:t>
      </w:r>
    </w:p>
    <w:p w14:paraId="671F3C42" w14:textId="77777777" w:rsidR="00E73623" w:rsidRDefault="00E73623" w:rsidP="00E73623">
      <w:pPr>
        <w:spacing w:after="0" w:line="240" w:lineRule="auto"/>
        <w:ind w:left="0" w:firstLine="720"/>
      </w:pPr>
      <w:r w:rsidRPr="00E73623">
        <w:rPr>
          <w:b/>
        </w:rPr>
        <w:t>A.</w:t>
      </w:r>
      <w:r>
        <w:t xml:space="preserve"> </w:t>
      </w:r>
      <w:proofErr w:type="spellStart"/>
      <w:r>
        <w:t>Ținerea</w:t>
      </w:r>
      <w:proofErr w:type="spellEnd"/>
      <w:r>
        <w:t xml:space="preserve"> la </w:t>
      </w:r>
      <w:proofErr w:type="spellStart"/>
      <w:r>
        <w:t>zi</w:t>
      </w:r>
      <w:proofErr w:type="spellEnd"/>
      <w:r>
        <w:t xml:space="preserve"> a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pozițiilor</w:t>
      </w:r>
      <w:proofErr w:type="spellEnd"/>
      <w:r>
        <w:t xml:space="preserve"> din </w:t>
      </w:r>
      <w:proofErr w:type="spellStart"/>
      <w:r>
        <w:t>registrele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,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înscrierea</w:t>
      </w:r>
      <w:proofErr w:type="spellEnd"/>
      <w:r>
        <w:t xml:space="preserve">, </w:t>
      </w:r>
      <w:proofErr w:type="spellStart"/>
      <w:r>
        <w:t>completarea</w:t>
      </w:r>
      <w:proofErr w:type="spellEnd"/>
      <w:r>
        <w:t xml:space="preserve"> și </w:t>
      </w:r>
      <w:proofErr w:type="spellStart"/>
      <w:r>
        <w:t>centralizarea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și efectuarea </w:t>
      </w:r>
      <w:proofErr w:type="spellStart"/>
      <w:r>
        <w:t>operațiunilor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și </w:t>
      </w:r>
      <w:proofErr w:type="spellStart"/>
      <w:r>
        <w:t>informațiilor</w:t>
      </w:r>
      <w:proofErr w:type="spellEnd"/>
      <w:r>
        <w:t xml:space="preserve">, cu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al </w:t>
      </w:r>
      <w:proofErr w:type="spellStart"/>
      <w:r>
        <w:t>secretarului</w:t>
      </w:r>
      <w:proofErr w:type="spellEnd"/>
      <w:r>
        <w:t xml:space="preserve"> general. În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,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poziție</w:t>
      </w:r>
      <w:proofErr w:type="spellEnd"/>
      <w:r>
        <w:t xml:space="preserve"> din </w:t>
      </w:r>
      <w:proofErr w:type="spellStart"/>
      <w:r>
        <w:t>registru</w:t>
      </w:r>
      <w:proofErr w:type="spellEnd"/>
      <w:r>
        <w:t xml:space="preserve"> are un nr. de 10 </w:t>
      </w:r>
      <w:proofErr w:type="spellStart"/>
      <w:r>
        <w:t>pagini</w:t>
      </w:r>
      <w:proofErr w:type="spellEnd"/>
      <w:r>
        <w:t xml:space="preserve">, </w:t>
      </w:r>
      <w:proofErr w:type="spellStart"/>
      <w:r>
        <w:t>conținând</w:t>
      </w:r>
      <w:proofErr w:type="spellEnd"/>
      <w:r>
        <w:t xml:space="preserve"> un nr. de 16 </w:t>
      </w:r>
      <w:proofErr w:type="spellStart"/>
      <w:r>
        <w:t>capitole</w:t>
      </w:r>
      <w:proofErr w:type="spellEnd"/>
      <w:r>
        <w:t>:</w:t>
      </w:r>
    </w:p>
    <w:p w14:paraId="21EC5372" w14:textId="77777777" w:rsidR="00E73623" w:rsidRDefault="00E73623" w:rsidP="00E73623">
      <w:pPr>
        <w:spacing w:after="0" w:line="240" w:lineRule="auto"/>
        <w:ind w:left="0" w:firstLine="720"/>
      </w:pPr>
      <w:r>
        <w:t xml:space="preserve"> 1. </w:t>
      </w:r>
      <w:proofErr w:type="spellStart"/>
      <w:r>
        <w:t>Capitolul</w:t>
      </w:r>
      <w:proofErr w:type="spellEnd"/>
      <w:r>
        <w:t xml:space="preserve"> I - </w:t>
      </w:r>
      <w:proofErr w:type="spellStart"/>
      <w:r>
        <w:t>componența</w:t>
      </w:r>
      <w:proofErr w:type="spellEnd"/>
      <w:r>
        <w:t xml:space="preserve"> </w:t>
      </w:r>
      <w:proofErr w:type="spellStart"/>
      <w:r>
        <w:t>gospodăriei</w:t>
      </w:r>
      <w:proofErr w:type="spellEnd"/>
      <w:r>
        <w:t xml:space="preserve"> - </w:t>
      </w:r>
      <w:proofErr w:type="spellStart"/>
      <w:r>
        <w:t>nume</w:t>
      </w:r>
      <w:proofErr w:type="spellEnd"/>
      <w:r>
        <w:t xml:space="preserve"> ș </w:t>
      </w:r>
      <w:proofErr w:type="spellStart"/>
      <w:r>
        <w:t>prenume</w:t>
      </w:r>
      <w:proofErr w:type="spellEnd"/>
      <w:r>
        <w:t xml:space="preserve">, cod numeric personal, </w:t>
      </w:r>
      <w:proofErr w:type="spellStart"/>
      <w:r>
        <w:t>gradul</w:t>
      </w:r>
      <w:proofErr w:type="spellEnd"/>
      <w:r>
        <w:t xml:space="preserve"> de </w:t>
      </w:r>
      <w:proofErr w:type="spellStart"/>
      <w:r>
        <w:t>rudenie</w:t>
      </w:r>
      <w:proofErr w:type="spellEnd"/>
      <w:r>
        <w:t xml:space="preserve">, data </w:t>
      </w:r>
      <w:proofErr w:type="spellStart"/>
      <w:r>
        <w:t>nașterii</w:t>
      </w:r>
      <w:proofErr w:type="spellEnd"/>
      <w:r>
        <w:t xml:space="preserve">, </w:t>
      </w:r>
      <w:proofErr w:type="spellStart"/>
      <w:r>
        <w:t>mențiuni</w:t>
      </w:r>
      <w:proofErr w:type="spellEnd"/>
      <w:r>
        <w:t xml:space="preserve">; </w:t>
      </w:r>
    </w:p>
    <w:p w14:paraId="6E55F804" w14:textId="77777777" w:rsidR="00E73623" w:rsidRDefault="00E73623" w:rsidP="00E73623">
      <w:pPr>
        <w:spacing w:after="0" w:line="240" w:lineRule="auto"/>
        <w:ind w:left="0" w:firstLine="720"/>
      </w:pPr>
      <w:r>
        <w:t xml:space="preserve">2. </w:t>
      </w:r>
      <w:proofErr w:type="spellStart"/>
      <w:r>
        <w:t>Capitolul</w:t>
      </w:r>
      <w:proofErr w:type="spellEnd"/>
      <w:r>
        <w:t xml:space="preserve"> II-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în </w:t>
      </w:r>
      <w:proofErr w:type="spellStart"/>
      <w:r>
        <w:t>proprietate</w:t>
      </w:r>
      <w:proofErr w:type="spellEnd"/>
      <w:r>
        <w:t xml:space="preserve"> (</w:t>
      </w:r>
      <w:proofErr w:type="spellStart"/>
      <w:r>
        <w:t>arabil</w:t>
      </w:r>
      <w:proofErr w:type="spellEnd"/>
      <w:r>
        <w:t xml:space="preserve">, </w:t>
      </w:r>
      <w:proofErr w:type="spellStart"/>
      <w:r>
        <w:t>pășuni</w:t>
      </w:r>
      <w:proofErr w:type="spellEnd"/>
      <w:r>
        <w:t xml:space="preserve">, </w:t>
      </w:r>
      <w:proofErr w:type="spellStart"/>
      <w:r>
        <w:t>fânețe</w:t>
      </w:r>
      <w:proofErr w:type="spellEnd"/>
      <w:r>
        <w:t xml:space="preserve">, vii, </w:t>
      </w:r>
      <w:proofErr w:type="spellStart"/>
      <w:r>
        <w:t>livezi</w:t>
      </w:r>
      <w:proofErr w:type="spellEnd"/>
      <w:r>
        <w:t xml:space="preserve">, </w:t>
      </w:r>
      <w:proofErr w:type="spellStart"/>
      <w:r>
        <w:t>grădini</w:t>
      </w:r>
      <w:proofErr w:type="spellEnd"/>
      <w:r>
        <w:t xml:space="preserve"> </w:t>
      </w:r>
      <w:proofErr w:type="spellStart"/>
      <w:r>
        <w:t>familiale</w:t>
      </w:r>
      <w:proofErr w:type="spellEnd"/>
      <w:r>
        <w:t xml:space="preserve">, </w:t>
      </w:r>
      <w:proofErr w:type="spellStart"/>
      <w:r>
        <w:t>păduri</w:t>
      </w:r>
      <w:proofErr w:type="spellEnd"/>
      <w:r>
        <w:t xml:space="preserve">, </w:t>
      </w:r>
      <w:proofErr w:type="spellStart"/>
      <w:r>
        <w:t>drumuri</w:t>
      </w:r>
      <w:proofErr w:type="spellEnd"/>
      <w:r>
        <w:t xml:space="preserve"> și </w:t>
      </w:r>
      <w:proofErr w:type="spellStart"/>
      <w:r>
        <w:t>căi</w:t>
      </w:r>
      <w:proofErr w:type="spellEnd"/>
      <w:r>
        <w:t xml:space="preserve"> </w:t>
      </w:r>
      <w:proofErr w:type="spellStart"/>
      <w:r>
        <w:t>ferate</w:t>
      </w:r>
      <w:proofErr w:type="spellEnd"/>
      <w:r>
        <w:t xml:space="preserve">, </w:t>
      </w:r>
      <w:proofErr w:type="spellStart"/>
      <w:r>
        <w:t>construcții</w:t>
      </w:r>
      <w:proofErr w:type="spellEnd"/>
      <w:r>
        <w:t xml:space="preserve">,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neproductive</w:t>
      </w:r>
      <w:proofErr w:type="spellEnd"/>
      <w:r>
        <w:t xml:space="preserve">, ape și </w:t>
      </w:r>
      <w:proofErr w:type="spellStart"/>
      <w:r>
        <w:t>bălți</w:t>
      </w:r>
      <w:proofErr w:type="spellEnd"/>
      <w:r>
        <w:t xml:space="preserve">), respectiv </w:t>
      </w:r>
      <w:proofErr w:type="spellStart"/>
      <w:r>
        <w:t>identificarea</w:t>
      </w:r>
      <w:proofErr w:type="spellEnd"/>
      <w:r>
        <w:t xml:space="preserve"> pe </w:t>
      </w:r>
      <w:proofErr w:type="spellStart"/>
      <w:r>
        <w:t>parcele</w:t>
      </w:r>
      <w:proofErr w:type="spellEnd"/>
      <w:r>
        <w:t xml:space="preserve"> a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în </w:t>
      </w:r>
      <w:proofErr w:type="spellStart"/>
      <w:r>
        <w:t>proprietate</w:t>
      </w:r>
      <w:proofErr w:type="spellEnd"/>
      <w:r>
        <w:t xml:space="preserve">, pe </w:t>
      </w:r>
      <w:proofErr w:type="spellStart"/>
      <w:r>
        <w:t>fiecare</w:t>
      </w:r>
      <w:proofErr w:type="spellEnd"/>
      <w:r>
        <w:t xml:space="preserve"> an în </w:t>
      </w:r>
      <w:proofErr w:type="spellStart"/>
      <w:r>
        <w:t>parte</w:t>
      </w:r>
      <w:proofErr w:type="spellEnd"/>
      <w:r>
        <w:t xml:space="preserve">; </w:t>
      </w:r>
    </w:p>
    <w:p w14:paraId="14D7891F" w14:textId="77777777" w:rsidR="00E73623" w:rsidRDefault="00E73623" w:rsidP="00E73623">
      <w:pPr>
        <w:spacing w:after="0" w:line="240" w:lineRule="auto"/>
        <w:ind w:left="0" w:firstLine="720"/>
      </w:pPr>
      <w:r>
        <w:t xml:space="preserve">3. </w:t>
      </w:r>
      <w:proofErr w:type="spellStart"/>
      <w:r>
        <w:t>Capitolul</w:t>
      </w:r>
      <w:proofErr w:type="spellEnd"/>
      <w:r>
        <w:t xml:space="preserve"> III-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a </w:t>
      </w:r>
      <w:proofErr w:type="spellStart"/>
      <w:r>
        <w:t>suprafețelor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pe </w:t>
      </w:r>
      <w:proofErr w:type="spellStart"/>
      <w:r>
        <w:t>raza</w:t>
      </w:r>
      <w:proofErr w:type="spellEnd"/>
      <w:r>
        <w:t xml:space="preserve"> </w:t>
      </w:r>
      <w:proofErr w:type="spellStart"/>
      <w:r>
        <w:t>localității</w:t>
      </w:r>
      <w:proofErr w:type="spellEnd"/>
      <w:r>
        <w:t xml:space="preserve">, pe </w:t>
      </w:r>
      <w:proofErr w:type="spellStart"/>
      <w:r>
        <w:t>fiecare</w:t>
      </w:r>
      <w:proofErr w:type="spellEnd"/>
      <w:r>
        <w:t xml:space="preserve"> an în </w:t>
      </w:r>
      <w:proofErr w:type="spellStart"/>
      <w:r>
        <w:t>parte</w:t>
      </w:r>
      <w:proofErr w:type="spellEnd"/>
      <w:r>
        <w:t xml:space="preserve">; </w:t>
      </w:r>
    </w:p>
    <w:p w14:paraId="390AE024" w14:textId="77777777" w:rsidR="00E73623" w:rsidRDefault="00E73623" w:rsidP="00E73623">
      <w:pPr>
        <w:spacing w:after="0" w:line="240" w:lineRule="auto"/>
        <w:ind w:left="0" w:firstLine="720"/>
      </w:pPr>
      <w:r>
        <w:t xml:space="preserve">4. </w:t>
      </w:r>
      <w:proofErr w:type="spellStart"/>
      <w:r>
        <w:t>Capitolul</w:t>
      </w:r>
      <w:proofErr w:type="spellEnd"/>
      <w:r>
        <w:t xml:space="preserve"> IV- </w:t>
      </w:r>
      <w:proofErr w:type="spellStart"/>
      <w:r>
        <w:t>suprafața</w:t>
      </w:r>
      <w:proofErr w:type="spellEnd"/>
      <w:r>
        <w:t xml:space="preserve"> </w:t>
      </w:r>
      <w:proofErr w:type="spellStart"/>
      <w:r>
        <w:t>arabilă</w:t>
      </w:r>
      <w:proofErr w:type="spellEnd"/>
      <w:r>
        <w:t xml:space="preserve"> </w:t>
      </w:r>
      <w:proofErr w:type="spellStart"/>
      <w:r>
        <w:t>situată</w:t>
      </w:r>
      <w:proofErr w:type="spellEnd"/>
      <w:r>
        <w:t xml:space="preserve"> pe </w:t>
      </w:r>
      <w:proofErr w:type="spellStart"/>
      <w:r>
        <w:t>raza</w:t>
      </w:r>
      <w:proofErr w:type="spellEnd"/>
      <w:r>
        <w:t xml:space="preserve"> </w:t>
      </w:r>
      <w:proofErr w:type="spellStart"/>
      <w:r>
        <w:t>localități</w:t>
      </w:r>
      <w:proofErr w:type="spellEnd"/>
      <w:r>
        <w:t xml:space="preserve"> - </w:t>
      </w:r>
      <w:proofErr w:type="spellStart"/>
      <w:r>
        <w:t>culturi</w:t>
      </w:r>
      <w:proofErr w:type="spellEnd"/>
      <w:r>
        <w:t xml:space="preserve"> în </w:t>
      </w:r>
      <w:proofErr w:type="spellStart"/>
      <w:r>
        <w:t>câmp</w:t>
      </w:r>
      <w:proofErr w:type="spellEnd"/>
      <w:r>
        <w:t xml:space="preserve"> - </w:t>
      </w:r>
      <w:proofErr w:type="spellStart"/>
      <w:r>
        <w:t>culturi</w:t>
      </w:r>
      <w:proofErr w:type="spellEnd"/>
      <w:r>
        <w:t xml:space="preserve"> </w:t>
      </w:r>
      <w:proofErr w:type="spellStart"/>
      <w:r>
        <w:t>succesive</w:t>
      </w:r>
      <w:proofErr w:type="spellEnd"/>
      <w:r>
        <w:t xml:space="preserve"> în </w:t>
      </w:r>
      <w:proofErr w:type="spellStart"/>
      <w:r>
        <w:t>câmp</w:t>
      </w:r>
      <w:proofErr w:type="spellEnd"/>
      <w:r>
        <w:t xml:space="preserve">, </w:t>
      </w:r>
      <w:proofErr w:type="spellStart"/>
      <w:r>
        <w:t>culturi</w:t>
      </w:r>
      <w:proofErr w:type="spellEnd"/>
      <w:r>
        <w:t xml:space="preserve"> intercalate, </w:t>
      </w:r>
      <w:proofErr w:type="spellStart"/>
      <w:r>
        <w:t>culturi</w:t>
      </w:r>
      <w:proofErr w:type="spellEnd"/>
      <w:r>
        <w:t xml:space="preserve"> </w:t>
      </w:r>
      <w:proofErr w:type="spellStart"/>
      <w:r>
        <w:t>modificate</w:t>
      </w:r>
      <w:proofErr w:type="spellEnd"/>
      <w:r>
        <w:t xml:space="preserve"> genetic, </w:t>
      </w:r>
      <w:proofErr w:type="spellStart"/>
      <w:r>
        <w:t>suprafața</w:t>
      </w:r>
      <w:proofErr w:type="spellEnd"/>
      <w:r>
        <w:t xml:space="preserve"> </w:t>
      </w:r>
      <w:proofErr w:type="spellStart"/>
      <w:r>
        <w:t>cultivată</w:t>
      </w:r>
      <w:proofErr w:type="spellEnd"/>
      <w:r>
        <w:t xml:space="preserve"> în sere, </w:t>
      </w:r>
      <w:proofErr w:type="spellStart"/>
      <w:r>
        <w:t>suprafața</w:t>
      </w:r>
      <w:proofErr w:type="spellEnd"/>
      <w:r>
        <w:t xml:space="preserve"> </w:t>
      </w:r>
      <w:proofErr w:type="spellStart"/>
      <w:r>
        <w:t>cultivată</w:t>
      </w:r>
      <w:proofErr w:type="spellEnd"/>
      <w:r>
        <w:t xml:space="preserve"> în </w:t>
      </w:r>
      <w:proofErr w:type="spellStart"/>
      <w:r>
        <w:t>solarii</w:t>
      </w:r>
      <w:proofErr w:type="spellEnd"/>
      <w:r>
        <w:t xml:space="preserve"> și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spații</w:t>
      </w:r>
      <w:proofErr w:type="spellEnd"/>
      <w:r>
        <w:t xml:space="preserve"> </w:t>
      </w:r>
      <w:proofErr w:type="spellStart"/>
      <w:r>
        <w:t>protejate</w:t>
      </w:r>
      <w:proofErr w:type="spellEnd"/>
      <w:r>
        <w:t xml:space="preserve">, </w:t>
      </w:r>
      <w:proofErr w:type="spellStart"/>
      <w:r>
        <w:t>suprafața</w:t>
      </w:r>
      <w:proofErr w:type="spellEnd"/>
      <w:r>
        <w:t xml:space="preserve"> </w:t>
      </w:r>
      <w:proofErr w:type="spellStart"/>
      <w:r>
        <w:t>cultivată</w:t>
      </w:r>
      <w:proofErr w:type="spellEnd"/>
      <w:r>
        <w:t xml:space="preserve"> cu legume și </w:t>
      </w:r>
      <w:proofErr w:type="spellStart"/>
      <w:r>
        <w:t>cartofi</w:t>
      </w:r>
      <w:proofErr w:type="spellEnd"/>
      <w:r>
        <w:t xml:space="preserve"> în </w:t>
      </w:r>
      <w:proofErr w:type="spellStart"/>
      <w:r>
        <w:t>grădinile</w:t>
      </w:r>
      <w:proofErr w:type="spellEnd"/>
      <w:r>
        <w:t xml:space="preserve"> </w:t>
      </w:r>
      <w:proofErr w:type="spellStart"/>
      <w:r>
        <w:t>familiale</w:t>
      </w:r>
      <w:proofErr w:type="spellEnd"/>
      <w:r>
        <w:t xml:space="preserve"> pe </w:t>
      </w:r>
      <w:proofErr w:type="spellStart"/>
      <w:r>
        <w:t>raza</w:t>
      </w:r>
      <w:proofErr w:type="spellEnd"/>
      <w:r>
        <w:t xml:space="preserve"> </w:t>
      </w:r>
      <w:proofErr w:type="spellStart"/>
      <w:r>
        <w:t>localității</w:t>
      </w:r>
      <w:proofErr w:type="spellEnd"/>
      <w:r>
        <w:t xml:space="preserve">, pe </w:t>
      </w:r>
      <w:proofErr w:type="spellStart"/>
      <w:r>
        <w:t>fiecare</w:t>
      </w:r>
      <w:proofErr w:type="spellEnd"/>
      <w:r>
        <w:t xml:space="preserve"> an în </w:t>
      </w:r>
      <w:proofErr w:type="spellStart"/>
      <w:r>
        <w:t>parte</w:t>
      </w:r>
      <w:proofErr w:type="spellEnd"/>
      <w:r>
        <w:t>;</w:t>
      </w:r>
    </w:p>
    <w:p w14:paraId="171C6CFA" w14:textId="77777777" w:rsidR="00E73623" w:rsidRDefault="00E73623" w:rsidP="00E73623">
      <w:pPr>
        <w:spacing w:after="0" w:line="240" w:lineRule="auto"/>
        <w:ind w:left="0" w:firstLine="720"/>
      </w:pPr>
      <w:r>
        <w:t xml:space="preserve"> 5. </w:t>
      </w:r>
      <w:proofErr w:type="spellStart"/>
      <w:r>
        <w:t>Capitolul</w:t>
      </w:r>
      <w:proofErr w:type="spellEnd"/>
      <w:r>
        <w:t xml:space="preserve"> V-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pomilor</w:t>
      </w:r>
      <w:proofErr w:type="spellEnd"/>
      <w:r>
        <w:t xml:space="preserve"> </w:t>
      </w:r>
      <w:proofErr w:type="spellStart"/>
      <w:r>
        <w:t>răzleți</w:t>
      </w:r>
      <w:proofErr w:type="spellEnd"/>
      <w:r>
        <w:t xml:space="preserve">, </w:t>
      </w:r>
      <w:proofErr w:type="spellStart"/>
      <w:r>
        <w:t>suprafața</w:t>
      </w:r>
      <w:proofErr w:type="spellEnd"/>
      <w:r>
        <w:t xml:space="preserve"> </w:t>
      </w:r>
      <w:proofErr w:type="spellStart"/>
      <w:r>
        <w:t>plantațiilor</w:t>
      </w:r>
      <w:proofErr w:type="spellEnd"/>
      <w:r>
        <w:t xml:space="preserve"> </w:t>
      </w:r>
      <w:proofErr w:type="spellStart"/>
      <w:r>
        <w:t>pomicole</w:t>
      </w:r>
      <w:proofErr w:type="spellEnd"/>
      <w:r>
        <w:t xml:space="preserve"> și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pomilor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plantații</w:t>
      </w:r>
      <w:proofErr w:type="spellEnd"/>
      <w:r>
        <w:t xml:space="preserve"> </w:t>
      </w:r>
      <w:proofErr w:type="spellStart"/>
      <w:r>
        <w:t>pomicole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în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, vii, </w:t>
      </w:r>
      <w:proofErr w:type="spellStart"/>
      <w:r>
        <w:t>pepiniere</w:t>
      </w:r>
      <w:proofErr w:type="spellEnd"/>
      <w:r>
        <w:t xml:space="preserve"> </w:t>
      </w:r>
      <w:proofErr w:type="spellStart"/>
      <w:r>
        <w:t>viticole</w:t>
      </w:r>
      <w:proofErr w:type="spellEnd"/>
      <w:r>
        <w:t xml:space="preserve"> și </w:t>
      </w:r>
      <w:proofErr w:type="spellStart"/>
      <w:r>
        <w:t>hămeiști</w:t>
      </w:r>
      <w:proofErr w:type="spellEnd"/>
      <w:r>
        <w:t xml:space="preserve"> situate pe </w:t>
      </w:r>
      <w:proofErr w:type="spellStart"/>
      <w:r>
        <w:t>raza</w:t>
      </w:r>
      <w:proofErr w:type="spellEnd"/>
      <w:r>
        <w:t xml:space="preserve"> </w:t>
      </w:r>
      <w:proofErr w:type="spellStart"/>
      <w:r>
        <w:t>localității</w:t>
      </w:r>
      <w:proofErr w:type="spellEnd"/>
      <w:r>
        <w:t xml:space="preserve">, pe </w:t>
      </w:r>
      <w:proofErr w:type="spellStart"/>
      <w:r>
        <w:t>fiecare</w:t>
      </w:r>
      <w:proofErr w:type="spellEnd"/>
      <w:r>
        <w:t xml:space="preserve"> an în </w:t>
      </w:r>
      <w:proofErr w:type="spellStart"/>
      <w:r>
        <w:t>parte</w:t>
      </w:r>
      <w:proofErr w:type="spellEnd"/>
      <w:r>
        <w:t xml:space="preserve">; </w:t>
      </w:r>
    </w:p>
    <w:p w14:paraId="252CB12D" w14:textId="77777777" w:rsidR="00E73623" w:rsidRDefault="00E73623" w:rsidP="00E73623">
      <w:pPr>
        <w:spacing w:after="0" w:line="240" w:lineRule="auto"/>
        <w:ind w:left="0" w:firstLine="720"/>
      </w:pPr>
      <w:r>
        <w:t xml:space="preserve">6. </w:t>
      </w:r>
      <w:proofErr w:type="spellStart"/>
      <w:r>
        <w:t>Capitolul</w:t>
      </w:r>
      <w:proofErr w:type="spellEnd"/>
      <w:r>
        <w:t xml:space="preserve"> VI-</w:t>
      </w:r>
      <w:proofErr w:type="spellStart"/>
      <w:r>
        <w:t>Suprafețe</w:t>
      </w:r>
      <w:proofErr w:type="spellEnd"/>
      <w:r>
        <w:t xml:space="preserve"> </w:t>
      </w:r>
      <w:proofErr w:type="spellStart"/>
      <w:r>
        <w:t>efectiv</w:t>
      </w:r>
      <w:proofErr w:type="spellEnd"/>
      <w:r>
        <w:t xml:space="preserve"> </w:t>
      </w:r>
      <w:proofErr w:type="spellStart"/>
      <w:r>
        <w:t>irigate</w:t>
      </w:r>
      <w:proofErr w:type="spellEnd"/>
      <w:r>
        <w:t xml:space="preserve"> în </w:t>
      </w:r>
      <w:proofErr w:type="spellStart"/>
      <w:r>
        <w:t>câmp</w:t>
      </w:r>
      <w:proofErr w:type="spellEnd"/>
      <w:r>
        <w:t xml:space="preserve"> pe </w:t>
      </w:r>
      <w:proofErr w:type="spellStart"/>
      <w:r>
        <w:t>raza</w:t>
      </w:r>
      <w:proofErr w:type="spellEnd"/>
      <w:r>
        <w:t xml:space="preserve"> </w:t>
      </w:r>
      <w:proofErr w:type="spellStart"/>
      <w:r>
        <w:t>localității</w:t>
      </w:r>
      <w:proofErr w:type="spellEnd"/>
      <w:r>
        <w:t xml:space="preserve">, pe </w:t>
      </w:r>
      <w:proofErr w:type="spellStart"/>
      <w:r>
        <w:t>fiecare</w:t>
      </w:r>
      <w:proofErr w:type="spellEnd"/>
      <w:r>
        <w:t xml:space="preserve"> an în </w:t>
      </w:r>
      <w:proofErr w:type="spellStart"/>
      <w:r>
        <w:t>parte</w:t>
      </w:r>
      <w:proofErr w:type="spellEnd"/>
      <w:r>
        <w:t xml:space="preserve">; </w:t>
      </w:r>
    </w:p>
    <w:p w14:paraId="173B777A" w14:textId="77777777" w:rsidR="00E73623" w:rsidRDefault="00E73623" w:rsidP="00E73623">
      <w:pPr>
        <w:spacing w:after="0" w:line="240" w:lineRule="auto"/>
        <w:ind w:left="0" w:firstLine="720"/>
      </w:pPr>
      <w:r>
        <w:t xml:space="preserve">7. </w:t>
      </w:r>
      <w:proofErr w:type="spellStart"/>
      <w:r>
        <w:t>Capitolul</w:t>
      </w:r>
      <w:proofErr w:type="spellEnd"/>
      <w:r>
        <w:t xml:space="preserve"> VII- </w:t>
      </w:r>
      <w:proofErr w:type="spellStart"/>
      <w:r>
        <w:t>Animale</w:t>
      </w:r>
      <w:proofErr w:type="spellEnd"/>
      <w:r>
        <w:t xml:space="preserve"> </w:t>
      </w:r>
      <w:proofErr w:type="spellStart"/>
      <w:r>
        <w:t>domestice</w:t>
      </w:r>
      <w:proofErr w:type="spellEnd"/>
      <w:r>
        <w:t xml:space="preserve"> și/sau </w:t>
      </w:r>
      <w:proofErr w:type="spellStart"/>
      <w:r>
        <w:t>animale</w:t>
      </w:r>
      <w:proofErr w:type="spellEnd"/>
      <w:r>
        <w:t xml:space="preserve"> </w:t>
      </w:r>
      <w:proofErr w:type="spellStart"/>
      <w:r>
        <w:t>sălbatice</w:t>
      </w:r>
      <w:proofErr w:type="spellEnd"/>
      <w:r>
        <w:t xml:space="preserve"> </w:t>
      </w:r>
      <w:proofErr w:type="spellStart"/>
      <w:r>
        <w:t>crescute</w:t>
      </w:r>
      <w:proofErr w:type="spellEnd"/>
      <w:r>
        <w:t xml:space="preserve"> în </w:t>
      </w:r>
      <w:proofErr w:type="spellStart"/>
      <w:r>
        <w:t>captivitate</w:t>
      </w:r>
      <w:proofErr w:type="spellEnd"/>
      <w:r>
        <w:t xml:space="preserve">, în condițiile legii - </w:t>
      </w:r>
      <w:proofErr w:type="spellStart"/>
      <w:r>
        <w:t>situația</w:t>
      </w:r>
      <w:proofErr w:type="spellEnd"/>
      <w:r>
        <w:t xml:space="preserve"> la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semestrului</w:t>
      </w:r>
      <w:proofErr w:type="spellEnd"/>
      <w:r>
        <w:t xml:space="preserve">, pe </w:t>
      </w:r>
      <w:proofErr w:type="spellStart"/>
      <w:r>
        <w:t>fiecare</w:t>
      </w:r>
      <w:proofErr w:type="spellEnd"/>
      <w:r>
        <w:t xml:space="preserve"> an în </w:t>
      </w:r>
      <w:proofErr w:type="spellStart"/>
      <w:r>
        <w:t>parte</w:t>
      </w:r>
      <w:proofErr w:type="spellEnd"/>
      <w:r>
        <w:t xml:space="preserve">; </w:t>
      </w:r>
    </w:p>
    <w:p w14:paraId="7AF81043" w14:textId="77777777" w:rsidR="00E73623" w:rsidRDefault="00E73623" w:rsidP="00E73623">
      <w:pPr>
        <w:spacing w:after="0" w:line="240" w:lineRule="auto"/>
        <w:ind w:left="0" w:firstLine="720"/>
      </w:pPr>
      <w:r>
        <w:t xml:space="preserve">8. </w:t>
      </w:r>
      <w:proofErr w:type="spellStart"/>
      <w:r>
        <w:t>Capitolul</w:t>
      </w:r>
      <w:proofErr w:type="spellEnd"/>
      <w:r>
        <w:t xml:space="preserve"> VIII- </w:t>
      </w:r>
      <w:proofErr w:type="spellStart"/>
      <w:r>
        <w:t>evoluția</w:t>
      </w:r>
      <w:proofErr w:type="spellEnd"/>
      <w:r>
        <w:t xml:space="preserve"> </w:t>
      </w:r>
      <w:proofErr w:type="spellStart"/>
      <w:r>
        <w:t>efectivelor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, în </w:t>
      </w:r>
      <w:proofErr w:type="spellStart"/>
      <w:r>
        <w:t>cursul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, </w:t>
      </w:r>
      <w:proofErr w:type="spellStart"/>
      <w:r>
        <w:t>aflate</w:t>
      </w:r>
      <w:proofErr w:type="spellEnd"/>
      <w:r>
        <w:t xml:space="preserve"> în </w:t>
      </w:r>
      <w:proofErr w:type="spellStart"/>
      <w:r>
        <w:t>proprietate</w:t>
      </w:r>
      <w:proofErr w:type="spellEnd"/>
      <w:r>
        <w:t xml:space="preserve">, pe </w:t>
      </w:r>
      <w:proofErr w:type="spellStart"/>
      <w:r>
        <w:t>fiecare</w:t>
      </w:r>
      <w:proofErr w:type="spellEnd"/>
      <w:r>
        <w:t xml:space="preserve"> an în </w:t>
      </w:r>
      <w:proofErr w:type="spellStart"/>
      <w:r>
        <w:t>parte</w:t>
      </w:r>
      <w:proofErr w:type="spellEnd"/>
      <w:r>
        <w:t xml:space="preserve">; </w:t>
      </w:r>
    </w:p>
    <w:p w14:paraId="7EAD96F2" w14:textId="77777777" w:rsidR="00E73623" w:rsidRDefault="00E73623" w:rsidP="00E73623">
      <w:pPr>
        <w:spacing w:after="0" w:line="240" w:lineRule="auto"/>
        <w:ind w:left="0" w:firstLine="720"/>
      </w:pPr>
      <w:r>
        <w:t xml:space="preserve">9. </w:t>
      </w:r>
      <w:proofErr w:type="spellStart"/>
      <w:r>
        <w:t>Capitolul</w:t>
      </w:r>
      <w:proofErr w:type="spellEnd"/>
      <w:r>
        <w:t xml:space="preserve"> IX- </w:t>
      </w:r>
      <w:proofErr w:type="spellStart"/>
      <w:r>
        <w:t>utilaje</w:t>
      </w:r>
      <w:proofErr w:type="spellEnd"/>
      <w:r>
        <w:t xml:space="preserve">, </w:t>
      </w:r>
      <w:proofErr w:type="spellStart"/>
      <w:r>
        <w:t>instalații</w:t>
      </w:r>
      <w:proofErr w:type="spellEnd"/>
      <w:r>
        <w:t xml:space="preserve"> pentru </w:t>
      </w:r>
      <w:proofErr w:type="spellStart"/>
      <w:r>
        <w:t>agricultură</w:t>
      </w:r>
      <w:proofErr w:type="spellEnd"/>
      <w:r>
        <w:t xml:space="preserve">, </w:t>
      </w:r>
      <w:proofErr w:type="spellStart"/>
      <w:r>
        <w:t>mijloace</w:t>
      </w:r>
      <w:proofErr w:type="spellEnd"/>
      <w:r>
        <w:t xml:space="preserve"> de transport cu </w:t>
      </w:r>
      <w:proofErr w:type="spellStart"/>
      <w:r>
        <w:t>tracțiune</w:t>
      </w:r>
      <w:proofErr w:type="spellEnd"/>
      <w:r>
        <w:t xml:space="preserve"> </w:t>
      </w:r>
      <w:proofErr w:type="spellStart"/>
      <w:r>
        <w:t>animală</w:t>
      </w:r>
      <w:proofErr w:type="spellEnd"/>
      <w:r>
        <w:t xml:space="preserve"> și </w:t>
      </w:r>
      <w:proofErr w:type="spellStart"/>
      <w:r>
        <w:t>mecanică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la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, pe </w:t>
      </w:r>
      <w:proofErr w:type="spellStart"/>
      <w:r>
        <w:t>fiecare</w:t>
      </w:r>
      <w:proofErr w:type="spellEnd"/>
      <w:r>
        <w:t xml:space="preserve"> an în </w:t>
      </w:r>
      <w:proofErr w:type="spellStart"/>
      <w:r>
        <w:t>parte</w:t>
      </w:r>
      <w:proofErr w:type="spellEnd"/>
      <w:r>
        <w:t xml:space="preserve">; </w:t>
      </w:r>
    </w:p>
    <w:p w14:paraId="54A4A43B" w14:textId="77777777" w:rsidR="00E73623" w:rsidRDefault="00E73623" w:rsidP="00E73623">
      <w:pPr>
        <w:spacing w:after="0" w:line="240" w:lineRule="auto"/>
        <w:ind w:left="0" w:firstLine="720"/>
      </w:pPr>
      <w:r>
        <w:t xml:space="preserve">10. </w:t>
      </w:r>
      <w:proofErr w:type="spellStart"/>
      <w:r>
        <w:t>Capitolul</w:t>
      </w:r>
      <w:proofErr w:type="spellEnd"/>
      <w:r>
        <w:t xml:space="preserve"> X- Aplicarea </w:t>
      </w:r>
      <w:proofErr w:type="spellStart"/>
      <w:r>
        <w:t>îngrășămintelor</w:t>
      </w:r>
      <w:proofErr w:type="spellEnd"/>
      <w:r>
        <w:t xml:space="preserve">, </w:t>
      </w:r>
      <w:proofErr w:type="spellStart"/>
      <w:r>
        <w:t>amendamentelor</w:t>
      </w:r>
      <w:proofErr w:type="spellEnd"/>
      <w:r>
        <w:t xml:space="preserve"> și </w:t>
      </w:r>
      <w:proofErr w:type="spellStart"/>
      <w:r>
        <w:t>pesticidelor</w:t>
      </w:r>
      <w:proofErr w:type="spellEnd"/>
      <w:r>
        <w:t xml:space="preserve"> pe </w:t>
      </w:r>
      <w:proofErr w:type="spellStart"/>
      <w:r>
        <w:t>suprafețe</w:t>
      </w:r>
      <w:proofErr w:type="spellEnd"/>
      <w:r>
        <w:t xml:space="preserve">,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îngrășămintelor</w:t>
      </w:r>
      <w:proofErr w:type="spellEnd"/>
      <w:r>
        <w:t xml:space="preserve"> </w:t>
      </w:r>
      <w:proofErr w:type="spellStart"/>
      <w:r>
        <w:t>chimice</w:t>
      </w:r>
      <w:proofErr w:type="spellEnd"/>
      <w:r>
        <w:t xml:space="preserve"> (în </w:t>
      </w:r>
      <w:proofErr w:type="spellStart"/>
      <w:r>
        <w:t>echivalent</w:t>
      </w:r>
      <w:proofErr w:type="spellEnd"/>
      <w:r>
        <w:t xml:space="preserve"> </w:t>
      </w:r>
      <w:proofErr w:type="spellStart"/>
      <w:r>
        <w:t>substanță</w:t>
      </w:r>
      <w:proofErr w:type="spellEnd"/>
      <w:r>
        <w:t xml:space="preserve"> </w:t>
      </w:r>
      <w:proofErr w:type="spellStart"/>
      <w:r>
        <w:t>activă</w:t>
      </w:r>
      <w:proofErr w:type="spellEnd"/>
      <w:r>
        <w:t xml:space="preserve">) la </w:t>
      </w:r>
      <w:proofErr w:type="spellStart"/>
      <w:r>
        <w:t>principalele</w:t>
      </w:r>
      <w:proofErr w:type="spellEnd"/>
      <w:r>
        <w:t xml:space="preserve"> </w:t>
      </w:r>
      <w:proofErr w:type="spellStart"/>
      <w:r>
        <w:t>culturi</w:t>
      </w:r>
      <w:proofErr w:type="spellEnd"/>
      <w:r>
        <w:t xml:space="preserve">, situate pe </w:t>
      </w:r>
      <w:proofErr w:type="spellStart"/>
      <w:r>
        <w:t>raza</w:t>
      </w:r>
      <w:proofErr w:type="spellEnd"/>
      <w:r>
        <w:t xml:space="preserve"> </w:t>
      </w:r>
      <w:proofErr w:type="spellStart"/>
      <w:r>
        <w:t>localității</w:t>
      </w:r>
      <w:proofErr w:type="spellEnd"/>
      <w:r>
        <w:t xml:space="preserve">, pe </w:t>
      </w:r>
      <w:proofErr w:type="spellStart"/>
      <w:r>
        <w:t>fiecare</w:t>
      </w:r>
      <w:proofErr w:type="spellEnd"/>
      <w:r>
        <w:t xml:space="preserve"> an în </w:t>
      </w:r>
      <w:proofErr w:type="spellStart"/>
      <w:r>
        <w:t>parte</w:t>
      </w:r>
      <w:proofErr w:type="spellEnd"/>
      <w:r>
        <w:t xml:space="preserve">; </w:t>
      </w:r>
    </w:p>
    <w:p w14:paraId="0CC1D020" w14:textId="77777777" w:rsidR="00E73623" w:rsidRDefault="00E73623" w:rsidP="00E73623">
      <w:pPr>
        <w:spacing w:after="0" w:line="240" w:lineRule="auto"/>
        <w:ind w:left="0" w:firstLine="720"/>
      </w:pPr>
      <w:r>
        <w:t xml:space="preserve">11. </w:t>
      </w:r>
      <w:proofErr w:type="spellStart"/>
      <w:r>
        <w:t>Capitolul</w:t>
      </w:r>
      <w:proofErr w:type="spellEnd"/>
      <w:r>
        <w:t xml:space="preserve"> XI- </w:t>
      </w:r>
      <w:proofErr w:type="spellStart"/>
      <w:r>
        <w:t>Clădiri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la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pe </w:t>
      </w:r>
      <w:proofErr w:type="spellStart"/>
      <w:r>
        <w:t>raza</w:t>
      </w:r>
      <w:proofErr w:type="spellEnd"/>
      <w:r>
        <w:t xml:space="preserve"> </w:t>
      </w:r>
      <w:proofErr w:type="spellStart"/>
      <w:r>
        <w:t>localității</w:t>
      </w:r>
      <w:proofErr w:type="spellEnd"/>
      <w:r>
        <w:t xml:space="preserve">, pe </w:t>
      </w:r>
      <w:proofErr w:type="spellStart"/>
      <w:r>
        <w:t>fiecare</w:t>
      </w:r>
      <w:proofErr w:type="spellEnd"/>
      <w:r>
        <w:t xml:space="preserve"> an în </w:t>
      </w:r>
      <w:proofErr w:type="spellStart"/>
      <w:r>
        <w:t>parte</w:t>
      </w:r>
      <w:proofErr w:type="spellEnd"/>
      <w:r>
        <w:t xml:space="preserve">; </w:t>
      </w:r>
    </w:p>
    <w:p w14:paraId="74FA9DAE" w14:textId="77777777" w:rsidR="00E73623" w:rsidRDefault="00E73623" w:rsidP="00E73623">
      <w:pPr>
        <w:spacing w:after="0" w:line="240" w:lineRule="auto"/>
        <w:ind w:left="0" w:firstLine="720"/>
      </w:pPr>
      <w:r>
        <w:lastRenderedPageBreak/>
        <w:t xml:space="preserve">12. </w:t>
      </w:r>
      <w:proofErr w:type="spellStart"/>
      <w:r>
        <w:t>Capitolul</w:t>
      </w:r>
      <w:proofErr w:type="spellEnd"/>
      <w:r>
        <w:t xml:space="preserve"> XII - </w:t>
      </w:r>
      <w:proofErr w:type="spellStart"/>
      <w:r>
        <w:t>Atestate</w:t>
      </w:r>
      <w:proofErr w:type="spellEnd"/>
      <w:r>
        <w:t xml:space="preserve"> de </w:t>
      </w:r>
      <w:proofErr w:type="spellStart"/>
      <w:r>
        <w:t>producător</w:t>
      </w:r>
      <w:proofErr w:type="spellEnd"/>
      <w:r>
        <w:t xml:space="preserve"> și </w:t>
      </w:r>
      <w:proofErr w:type="spellStart"/>
      <w:r>
        <w:t>carnete</w:t>
      </w:r>
      <w:proofErr w:type="spellEnd"/>
      <w:r>
        <w:t xml:space="preserve"> de </w:t>
      </w:r>
      <w:proofErr w:type="spellStart"/>
      <w:r>
        <w:t>comercializare</w:t>
      </w:r>
      <w:proofErr w:type="spellEnd"/>
      <w:r>
        <w:t xml:space="preserve"> </w:t>
      </w:r>
      <w:proofErr w:type="spellStart"/>
      <w:r>
        <w:t>eliberate</w:t>
      </w:r>
      <w:proofErr w:type="spellEnd"/>
      <w:r>
        <w:t>/</w:t>
      </w:r>
      <w:proofErr w:type="spellStart"/>
      <w:r>
        <w:t>vizate</w:t>
      </w:r>
      <w:proofErr w:type="spellEnd"/>
      <w:r>
        <w:t xml:space="preserve">; </w:t>
      </w:r>
    </w:p>
    <w:p w14:paraId="314A3F9E" w14:textId="77777777" w:rsidR="00E73623" w:rsidRDefault="00E73623" w:rsidP="00E73623">
      <w:pPr>
        <w:spacing w:after="0" w:line="240" w:lineRule="auto"/>
        <w:ind w:left="0" w:firstLine="720"/>
      </w:pPr>
      <w:r>
        <w:t xml:space="preserve">13. </w:t>
      </w:r>
      <w:proofErr w:type="spellStart"/>
      <w:r>
        <w:t>Capitolul</w:t>
      </w:r>
      <w:proofErr w:type="spellEnd"/>
      <w:r>
        <w:t xml:space="preserve"> XIII - </w:t>
      </w:r>
      <w:proofErr w:type="spellStart"/>
      <w:r>
        <w:t>Mențiuni</w:t>
      </w:r>
      <w:proofErr w:type="spellEnd"/>
      <w:r>
        <w:t xml:space="preserve"> cu privire la </w:t>
      </w:r>
      <w:proofErr w:type="spellStart"/>
      <w:r>
        <w:t>sesizările</w:t>
      </w:r>
      <w:proofErr w:type="spellEnd"/>
      <w:r>
        <w:t>/</w:t>
      </w:r>
      <w:proofErr w:type="spellStart"/>
      <w:r>
        <w:t>cererile</w:t>
      </w:r>
      <w:proofErr w:type="spellEnd"/>
      <w:r>
        <w:t xml:space="preserve"> pentru </w:t>
      </w:r>
      <w:proofErr w:type="spellStart"/>
      <w:r>
        <w:t>deschiderea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</w:t>
      </w:r>
      <w:proofErr w:type="spellStart"/>
      <w:r>
        <w:t>succesorale</w:t>
      </w:r>
      <w:proofErr w:type="spellEnd"/>
      <w:r>
        <w:t xml:space="preserve"> </w:t>
      </w:r>
      <w:proofErr w:type="spellStart"/>
      <w:r>
        <w:t>înaintate</w:t>
      </w:r>
      <w:proofErr w:type="spellEnd"/>
      <w:r>
        <w:t xml:space="preserve"> </w:t>
      </w:r>
      <w:proofErr w:type="spellStart"/>
      <w:r>
        <w:t>notarilor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; </w:t>
      </w:r>
    </w:p>
    <w:p w14:paraId="67EE7AEF" w14:textId="77777777" w:rsidR="00E73623" w:rsidRDefault="00E73623" w:rsidP="00E73623">
      <w:pPr>
        <w:spacing w:after="0" w:line="240" w:lineRule="auto"/>
        <w:ind w:left="0" w:firstLine="720"/>
      </w:pPr>
      <w:r>
        <w:t xml:space="preserve">14. </w:t>
      </w:r>
      <w:proofErr w:type="spellStart"/>
      <w:r>
        <w:t>Capitolul</w:t>
      </w:r>
      <w:proofErr w:type="spellEnd"/>
      <w:r>
        <w:t xml:space="preserve"> XIV - </w:t>
      </w:r>
      <w:proofErr w:type="spellStart"/>
      <w:r>
        <w:t>Înregistrări</w:t>
      </w:r>
      <w:proofErr w:type="spellEnd"/>
      <w:r>
        <w:t xml:space="preserve"> privind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preemțiune</w:t>
      </w:r>
      <w:proofErr w:type="spellEnd"/>
      <w:r>
        <w:t xml:space="preserve">; </w:t>
      </w:r>
    </w:p>
    <w:p w14:paraId="68A171EC" w14:textId="77777777" w:rsidR="00E73623" w:rsidRDefault="00E73623" w:rsidP="00E73623">
      <w:pPr>
        <w:spacing w:after="0" w:line="240" w:lineRule="auto"/>
        <w:ind w:left="0" w:firstLine="720"/>
      </w:pPr>
      <w:r>
        <w:t xml:space="preserve">15. </w:t>
      </w:r>
      <w:proofErr w:type="spellStart"/>
      <w:r>
        <w:t>Capitolul</w:t>
      </w:r>
      <w:proofErr w:type="spellEnd"/>
      <w:r>
        <w:t xml:space="preserve"> XV - </w:t>
      </w:r>
      <w:proofErr w:type="spellStart"/>
      <w:r>
        <w:t>Înregistrări</w:t>
      </w:r>
      <w:proofErr w:type="spellEnd"/>
      <w:r>
        <w:t xml:space="preserve"> privind </w:t>
      </w:r>
      <w:proofErr w:type="spellStart"/>
      <w:r>
        <w:t>contractele</w:t>
      </w:r>
      <w:proofErr w:type="spellEnd"/>
      <w:r>
        <w:t xml:space="preserve"> de </w:t>
      </w:r>
      <w:proofErr w:type="spellStart"/>
      <w:r>
        <w:t>arendare</w:t>
      </w:r>
      <w:proofErr w:type="spellEnd"/>
      <w:r>
        <w:t xml:space="preserve">, </w:t>
      </w:r>
      <w:proofErr w:type="spellStart"/>
      <w:r>
        <w:t>înregistrări</w:t>
      </w:r>
      <w:proofErr w:type="spellEnd"/>
      <w:r>
        <w:t xml:space="preserve"> privind </w:t>
      </w:r>
      <w:proofErr w:type="spellStart"/>
      <w:r>
        <w:t>contractele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; </w:t>
      </w:r>
    </w:p>
    <w:p w14:paraId="4ECDD5B9" w14:textId="77777777" w:rsidR="00E73623" w:rsidRDefault="00E73623" w:rsidP="00E73623">
      <w:pPr>
        <w:spacing w:after="0" w:line="240" w:lineRule="auto"/>
        <w:ind w:left="0" w:firstLine="720"/>
      </w:pPr>
      <w:r>
        <w:t xml:space="preserve">16. </w:t>
      </w:r>
      <w:proofErr w:type="spellStart"/>
      <w:r>
        <w:t>Capitolul</w:t>
      </w:r>
      <w:proofErr w:type="spellEnd"/>
      <w:r>
        <w:t xml:space="preserve"> XVI - </w:t>
      </w:r>
      <w:proofErr w:type="spellStart"/>
      <w:r>
        <w:t>Mențiuni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-se </w:t>
      </w:r>
      <w:proofErr w:type="spellStart"/>
      <w:r>
        <w:t>înregistrează</w:t>
      </w:r>
      <w:proofErr w:type="spellEnd"/>
      <w:r>
        <w:t xml:space="preserve"> toate actele de </w:t>
      </w:r>
      <w:proofErr w:type="spellStart"/>
      <w:r>
        <w:t>proprietate</w:t>
      </w:r>
      <w:proofErr w:type="spellEnd"/>
      <w:r>
        <w:t xml:space="preserve">, </w:t>
      </w:r>
      <w:proofErr w:type="spellStart"/>
      <w:r>
        <w:t>titluri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, certificate de </w:t>
      </w:r>
      <w:proofErr w:type="spellStart"/>
      <w:r>
        <w:t>moștenitor</w:t>
      </w:r>
      <w:proofErr w:type="spellEnd"/>
      <w:r>
        <w:t xml:space="preserve">, acte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cumpărare</w:t>
      </w:r>
      <w:proofErr w:type="spellEnd"/>
      <w:r>
        <w:t xml:space="preserve">, acte de </w:t>
      </w:r>
      <w:proofErr w:type="spellStart"/>
      <w:r>
        <w:t>donație</w:t>
      </w:r>
      <w:proofErr w:type="spellEnd"/>
      <w:r>
        <w:t xml:space="preserve">, </w:t>
      </w:r>
      <w:proofErr w:type="spellStart"/>
      <w:r>
        <w:t>sentințe</w:t>
      </w:r>
      <w:proofErr w:type="spellEnd"/>
      <w:r>
        <w:t xml:space="preserve"> </w:t>
      </w:r>
      <w:proofErr w:type="spellStart"/>
      <w:r>
        <w:t>civile</w:t>
      </w:r>
      <w:proofErr w:type="spellEnd"/>
      <w:r>
        <w:t xml:space="preserve">, </w:t>
      </w:r>
      <w:proofErr w:type="spellStart"/>
      <w:r>
        <w:t>hotărâri</w:t>
      </w:r>
      <w:proofErr w:type="spellEnd"/>
      <w:r>
        <w:t xml:space="preserve"> </w:t>
      </w:r>
      <w:proofErr w:type="spellStart"/>
      <w:r>
        <w:t>judecătorești</w:t>
      </w:r>
      <w:proofErr w:type="spellEnd"/>
      <w:r>
        <w:t xml:space="preserve">. </w:t>
      </w:r>
    </w:p>
    <w:p w14:paraId="3F8C8141" w14:textId="77777777" w:rsidR="00E73623" w:rsidRDefault="00E73623" w:rsidP="00E73623">
      <w:pPr>
        <w:spacing w:after="0" w:line="240" w:lineRule="auto"/>
        <w:ind w:left="0" w:firstLine="720"/>
      </w:pPr>
      <w:r>
        <w:t xml:space="preserve">B. </w:t>
      </w:r>
      <w:proofErr w:type="spellStart"/>
      <w:r>
        <w:t>Furnizarea</w:t>
      </w:r>
      <w:proofErr w:type="spellEnd"/>
      <w:r>
        <w:t xml:space="preserve"> de date, </w:t>
      </w:r>
      <w:proofErr w:type="spellStart"/>
      <w:r>
        <w:t>rapoarte</w:t>
      </w:r>
      <w:proofErr w:type="spellEnd"/>
      <w:r>
        <w:t xml:space="preserve">,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Direcția</w:t>
      </w:r>
      <w:proofErr w:type="spellEnd"/>
      <w:r>
        <w:t xml:space="preserve"> </w:t>
      </w:r>
      <w:proofErr w:type="spellStart"/>
      <w:r>
        <w:t>Județeana</w:t>
      </w:r>
      <w:proofErr w:type="spellEnd"/>
      <w:r>
        <w:t xml:space="preserve"> de </w:t>
      </w:r>
      <w:proofErr w:type="spellStart"/>
      <w:r>
        <w:t>Statistică</w:t>
      </w:r>
      <w:proofErr w:type="spellEnd"/>
      <w:r>
        <w:t xml:space="preserve"> și </w:t>
      </w:r>
      <w:proofErr w:type="spellStart"/>
      <w:r>
        <w:t>Direcția</w:t>
      </w:r>
      <w:proofErr w:type="spellEnd"/>
      <w:r>
        <w:t xml:space="preserve"> pentru </w:t>
      </w:r>
      <w:proofErr w:type="spellStart"/>
      <w:r>
        <w:t>Agricultură</w:t>
      </w:r>
      <w:proofErr w:type="spellEnd"/>
      <w:r>
        <w:t xml:space="preserve"> </w:t>
      </w:r>
      <w:proofErr w:type="spellStart"/>
      <w:r>
        <w:t>Călărași</w:t>
      </w:r>
      <w:proofErr w:type="spellEnd"/>
      <w:r>
        <w:t xml:space="preserve">. </w:t>
      </w:r>
    </w:p>
    <w:p w14:paraId="2E45410D" w14:textId="77777777" w:rsidR="00E73623" w:rsidRDefault="00E73623" w:rsidP="00E73623">
      <w:pPr>
        <w:spacing w:after="0" w:line="240" w:lineRule="auto"/>
        <w:ind w:left="0" w:firstLine="720"/>
      </w:pPr>
      <w:r>
        <w:t xml:space="preserve">C. </w:t>
      </w:r>
      <w:proofErr w:type="spellStart"/>
      <w:r>
        <w:t>Întocmirea</w:t>
      </w:r>
      <w:proofErr w:type="spellEnd"/>
      <w:r>
        <w:t xml:space="preserve"> și </w:t>
      </w:r>
      <w:proofErr w:type="spellStart"/>
      <w:r>
        <w:t>eliberarea</w:t>
      </w:r>
      <w:proofErr w:type="spellEnd"/>
      <w:r>
        <w:t xml:space="preserve"> de </w:t>
      </w:r>
      <w:proofErr w:type="spellStart"/>
      <w:r>
        <w:t>atestate</w:t>
      </w:r>
      <w:proofErr w:type="spellEnd"/>
      <w:r>
        <w:t xml:space="preserve"> de </w:t>
      </w:r>
      <w:proofErr w:type="spellStart"/>
      <w:r>
        <w:t>producător</w:t>
      </w:r>
      <w:proofErr w:type="spellEnd"/>
      <w:r>
        <w:t xml:space="preserve"> și </w:t>
      </w:r>
      <w:proofErr w:type="spellStart"/>
      <w:r>
        <w:t>carnete</w:t>
      </w:r>
      <w:proofErr w:type="spellEnd"/>
      <w:r>
        <w:t xml:space="preserve"> de </w:t>
      </w:r>
      <w:proofErr w:type="spellStart"/>
      <w:r>
        <w:t>comercializare</w:t>
      </w:r>
      <w:proofErr w:type="spellEnd"/>
      <w:r>
        <w:t xml:space="preserve"> a </w:t>
      </w:r>
      <w:proofErr w:type="spellStart"/>
      <w:r>
        <w:t>produselor</w:t>
      </w:r>
      <w:proofErr w:type="spellEnd"/>
      <w:r>
        <w:t xml:space="preserve"> din </w:t>
      </w:r>
      <w:proofErr w:type="spellStart"/>
      <w:r>
        <w:t>sectorul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; </w:t>
      </w:r>
    </w:p>
    <w:p w14:paraId="16A0458E" w14:textId="77777777" w:rsidR="00E73623" w:rsidRDefault="00E73623" w:rsidP="00E73623">
      <w:pPr>
        <w:spacing w:after="0" w:line="240" w:lineRule="auto"/>
        <w:ind w:left="0" w:firstLine="720"/>
      </w:pPr>
      <w:r>
        <w:t xml:space="preserve">D. </w:t>
      </w:r>
      <w:proofErr w:type="spellStart"/>
      <w:r>
        <w:t>Afișarea</w:t>
      </w:r>
      <w:proofErr w:type="spellEnd"/>
      <w:r>
        <w:t xml:space="preserve"> la </w:t>
      </w:r>
      <w:proofErr w:type="spellStart"/>
      <w:r>
        <w:t>avizierul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 a </w:t>
      </w:r>
      <w:proofErr w:type="spellStart"/>
      <w:r>
        <w:t>listelor</w:t>
      </w:r>
      <w:proofErr w:type="spellEnd"/>
      <w:r>
        <w:t xml:space="preserve"> </w:t>
      </w:r>
      <w:proofErr w:type="spellStart"/>
      <w:r>
        <w:t>cuprinzând</w:t>
      </w:r>
      <w:proofErr w:type="spellEnd"/>
      <w:r>
        <w:t xml:space="preserve"> </w:t>
      </w:r>
      <w:proofErr w:type="spellStart"/>
      <w:r>
        <w:t>producătorii</w:t>
      </w:r>
      <w:proofErr w:type="spellEnd"/>
      <w:r>
        <w:t xml:space="preserve"> </w:t>
      </w:r>
      <w:proofErr w:type="spellStart"/>
      <w:r>
        <w:t>agricoli</w:t>
      </w:r>
      <w:proofErr w:type="spellEnd"/>
      <w:r>
        <w:t xml:space="preserve"> </w:t>
      </w:r>
      <w:proofErr w:type="spellStart"/>
      <w:r>
        <w:t>cărora</w:t>
      </w:r>
      <w:proofErr w:type="spellEnd"/>
      <w:r>
        <w:t xml:space="preserve"> li s-au </w:t>
      </w:r>
      <w:proofErr w:type="spellStart"/>
      <w:r>
        <w:t>întocmit</w:t>
      </w:r>
      <w:proofErr w:type="spellEnd"/>
      <w:r>
        <w:t xml:space="preserve"> și </w:t>
      </w:r>
      <w:proofErr w:type="spellStart"/>
      <w:r>
        <w:t>eliberat</w:t>
      </w:r>
      <w:proofErr w:type="spellEnd"/>
      <w:r>
        <w:t xml:space="preserve"> </w:t>
      </w:r>
      <w:proofErr w:type="spellStart"/>
      <w:r>
        <w:t>atestate</w:t>
      </w:r>
      <w:proofErr w:type="spellEnd"/>
      <w:r>
        <w:t xml:space="preserve"> și </w:t>
      </w:r>
      <w:proofErr w:type="spellStart"/>
      <w:r>
        <w:t>carnete</w:t>
      </w:r>
      <w:proofErr w:type="spellEnd"/>
      <w:r>
        <w:t xml:space="preserve"> de </w:t>
      </w:r>
      <w:proofErr w:type="spellStart"/>
      <w:r>
        <w:t>comercializare</w:t>
      </w:r>
      <w:proofErr w:type="spellEnd"/>
      <w:r>
        <w:t xml:space="preserve"> a </w:t>
      </w:r>
      <w:proofErr w:type="spellStart"/>
      <w:r>
        <w:t>produselor</w:t>
      </w:r>
      <w:proofErr w:type="spellEnd"/>
      <w:r>
        <w:t xml:space="preserve"> din </w:t>
      </w:r>
      <w:proofErr w:type="spellStart"/>
      <w:r>
        <w:t>sectorul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; </w:t>
      </w:r>
    </w:p>
    <w:p w14:paraId="162DF3EF" w14:textId="77777777" w:rsidR="00E73623" w:rsidRDefault="00E73623" w:rsidP="00E73623">
      <w:pPr>
        <w:spacing w:after="0" w:line="240" w:lineRule="auto"/>
        <w:ind w:left="0" w:firstLine="720"/>
      </w:pPr>
      <w:r>
        <w:t xml:space="preserve">E.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adeverințelor</w:t>
      </w:r>
      <w:proofErr w:type="spellEnd"/>
      <w:r>
        <w:t xml:space="preserve"> cu privire la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în </w:t>
      </w:r>
      <w:proofErr w:type="spellStart"/>
      <w:r>
        <w:t>registrele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sau cu privire la </w:t>
      </w:r>
      <w:proofErr w:type="spellStart"/>
      <w:r>
        <w:t>alte</w:t>
      </w:r>
      <w:proofErr w:type="spellEnd"/>
      <w:r>
        <w:t xml:space="preserve"> date </w:t>
      </w:r>
      <w:proofErr w:type="spellStart"/>
      <w:r>
        <w:t>existente</w:t>
      </w:r>
      <w:proofErr w:type="spellEnd"/>
      <w:r>
        <w:t xml:space="preserve"> în </w:t>
      </w:r>
      <w:proofErr w:type="spellStart"/>
      <w:r>
        <w:t>baza</w:t>
      </w:r>
      <w:proofErr w:type="spellEnd"/>
      <w:r>
        <w:t xml:space="preserve"> de date a </w:t>
      </w:r>
      <w:proofErr w:type="spellStart"/>
      <w:r>
        <w:t>compartimentului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; </w:t>
      </w:r>
    </w:p>
    <w:p w14:paraId="51836963" w14:textId="5A068965" w:rsidR="00E73623" w:rsidRDefault="00E73623" w:rsidP="00E73623">
      <w:pPr>
        <w:spacing w:after="0" w:line="240" w:lineRule="auto"/>
        <w:ind w:left="0" w:firstLine="720"/>
      </w:pPr>
      <w:r>
        <w:t xml:space="preserve">F. </w:t>
      </w:r>
      <w:proofErr w:type="spellStart"/>
      <w:r>
        <w:t>Înregistrarea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arendare</w:t>
      </w:r>
      <w:proofErr w:type="spellEnd"/>
      <w:r>
        <w:t xml:space="preserve"> și </w:t>
      </w:r>
      <w:proofErr w:type="gramStart"/>
      <w:r>
        <w:t>a</w:t>
      </w:r>
      <w:proofErr w:type="gramEnd"/>
      <w:r>
        <w:t xml:space="preserve"> actelor </w:t>
      </w:r>
      <w:proofErr w:type="spellStart"/>
      <w:r>
        <w:t>adiționale</w:t>
      </w:r>
      <w:proofErr w:type="spellEnd"/>
      <w:r>
        <w:t xml:space="preserve">, </w:t>
      </w:r>
      <w:proofErr w:type="spellStart"/>
      <w:r>
        <w:t>încheiate</w:t>
      </w:r>
      <w:proofErr w:type="spellEnd"/>
      <w:r>
        <w:t xml:space="preserve"> între </w:t>
      </w:r>
      <w:proofErr w:type="spellStart"/>
      <w:r>
        <w:t>arendatori</w:t>
      </w:r>
      <w:proofErr w:type="spellEnd"/>
      <w:r>
        <w:t xml:space="preserve"> și </w:t>
      </w:r>
      <w:proofErr w:type="spellStart"/>
      <w:r>
        <w:t>arendași</w:t>
      </w:r>
      <w:proofErr w:type="spellEnd"/>
      <w:r>
        <w:t xml:space="preserve"> pentru </w:t>
      </w:r>
      <w:proofErr w:type="spellStart"/>
      <w:r>
        <w:t>bunurile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pe </w:t>
      </w:r>
      <w:proofErr w:type="spellStart"/>
      <w:r>
        <w:t>raza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r w:rsidR="00973B9E">
        <w:t>Liebling</w:t>
      </w:r>
      <w:r>
        <w:t xml:space="preserve">; </w:t>
      </w:r>
    </w:p>
    <w:p w14:paraId="6D3FA4FC" w14:textId="77777777" w:rsidR="00E73623" w:rsidRDefault="00E73623" w:rsidP="00E73623">
      <w:pPr>
        <w:spacing w:after="0" w:line="240" w:lineRule="auto"/>
        <w:ind w:left="0" w:firstLine="720"/>
      </w:pPr>
      <w:r>
        <w:t xml:space="preserve">G. Efectuarea de </w:t>
      </w:r>
      <w:proofErr w:type="spellStart"/>
      <w:r>
        <w:t>activități</w:t>
      </w:r>
      <w:proofErr w:type="spellEnd"/>
      <w:r>
        <w:t xml:space="preserve"> privind </w:t>
      </w:r>
      <w:proofErr w:type="spellStart"/>
      <w:r>
        <w:t>relații</w:t>
      </w:r>
      <w:proofErr w:type="spellEnd"/>
      <w:r>
        <w:t xml:space="preserve"> cu </w:t>
      </w:r>
      <w:proofErr w:type="spellStart"/>
      <w:r>
        <w:t>publicul</w:t>
      </w:r>
      <w:proofErr w:type="spellEnd"/>
      <w:r>
        <w:t xml:space="preserve">, </w:t>
      </w:r>
      <w:proofErr w:type="spellStart"/>
      <w:r>
        <w:t>consiliere</w:t>
      </w:r>
      <w:proofErr w:type="spellEnd"/>
      <w:r>
        <w:t xml:space="preserve">, </w:t>
      </w:r>
      <w:proofErr w:type="spellStart"/>
      <w:r>
        <w:t>acordare</w:t>
      </w:r>
      <w:proofErr w:type="spellEnd"/>
      <w:r>
        <w:t xml:space="preserve"> de </w:t>
      </w:r>
      <w:proofErr w:type="spellStart"/>
      <w:r>
        <w:t>sprijin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care se </w:t>
      </w:r>
      <w:proofErr w:type="spellStart"/>
      <w:r>
        <w:t>adresează</w:t>
      </w:r>
      <w:proofErr w:type="spellEnd"/>
      <w:r>
        <w:t xml:space="preserve"> cu </w:t>
      </w:r>
      <w:proofErr w:type="spellStart"/>
      <w:r>
        <w:t>diferite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; </w:t>
      </w:r>
    </w:p>
    <w:p w14:paraId="2527EC08" w14:textId="55506887" w:rsidR="00E73623" w:rsidRDefault="00E73623" w:rsidP="00E73623">
      <w:pPr>
        <w:spacing w:after="0" w:line="240" w:lineRule="auto"/>
        <w:ind w:left="0" w:firstLine="720"/>
      </w:pPr>
      <w:r>
        <w:t xml:space="preserve">H. </w:t>
      </w:r>
      <w:proofErr w:type="spellStart"/>
      <w:r>
        <w:t>Colaborarea</w:t>
      </w:r>
      <w:proofErr w:type="spellEnd"/>
      <w:r>
        <w:t xml:space="preserve"> cu </w:t>
      </w:r>
      <w:proofErr w:type="spellStart"/>
      <w:r>
        <w:t>celelalte</w:t>
      </w:r>
      <w:proofErr w:type="spellEnd"/>
      <w:r>
        <w:t xml:space="preserve"> </w:t>
      </w:r>
      <w:proofErr w:type="spellStart"/>
      <w:r>
        <w:t>compartimente</w:t>
      </w:r>
      <w:proofErr w:type="spellEnd"/>
      <w:r>
        <w:t xml:space="preserve"> ale </w:t>
      </w:r>
      <w:proofErr w:type="spellStart"/>
      <w:r>
        <w:t>primăriei</w:t>
      </w:r>
      <w:proofErr w:type="spellEnd"/>
      <w:r>
        <w:t xml:space="preserve"> în </w:t>
      </w:r>
      <w:proofErr w:type="spellStart"/>
      <w:r>
        <w:t>rezolvarea</w:t>
      </w:r>
      <w:proofErr w:type="spellEnd"/>
      <w:r>
        <w:t xml:space="preserve"> </w:t>
      </w:r>
      <w:proofErr w:type="spellStart"/>
      <w:r>
        <w:t>numeroaselor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curente</w:t>
      </w:r>
      <w:proofErr w:type="spellEnd"/>
      <w:r>
        <w:t xml:space="preserve"> și </w:t>
      </w:r>
      <w:proofErr w:type="spellStart"/>
      <w:r>
        <w:t>colaborarea</w:t>
      </w:r>
      <w:proofErr w:type="spellEnd"/>
      <w:r>
        <w:t xml:space="preserve"> cu </w:t>
      </w:r>
      <w:proofErr w:type="spellStart"/>
      <w:r>
        <w:t>diferite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 xml:space="preserve"> (</w:t>
      </w:r>
      <w:proofErr w:type="spellStart"/>
      <w:r>
        <w:t>Direcția</w:t>
      </w:r>
      <w:proofErr w:type="spellEnd"/>
      <w:r>
        <w:t xml:space="preserve"> de </w:t>
      </w:r>
      <w:proofErr w:type="spellStart"/>
      <w:r>
        <w:t>statistică</w:t>
      </w:r>
      <w:proofErr w:type="spellEnd"/>
      <w:r>
        <w:t xml:space="preserve">, </w:t>
      </w:r>
      <w:proofErr w:type="spellStart"/>
      <w:r>
        <w:t>Oficiul</w:t>
      </w:r>
      <w:proofErr w:type="spellEnd"/>
      <w:r>
        <w:t xml:space="preserve"> de </w:t>
      </w:r>
      <w:proofErr w:type="spellStart"/>
      <w:r>
        <w:t>cadastru</w:t>
      </w:r>
      <w:proofErr w:type="spellEnd"/>
      <w:r>
        <w:t xml:space="preserve">, </w:t>
      </w:r>
      <w:proofErr w:type="spellStart"/>
      <w:r>
        <w:t>Direcția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, </w:t>
      </w:r>
      <w:proofErr w:type="spellStart"/>
      <w:r>
        <w:t>Poliție</w:t>
      </w:r>
      <w:proofErr w:type="spellEnd"/>
      <w:r>
        <w:t xml:space="preserve">, </w:t>
      </w:r>
      <w:proofErr w:type="spellStart"/>
      <w:r>
        <w:t>Prefectura</w:t>
      </w:r>
      <w:proofErr w:type="spellEnd"/>
      <w:r>
        <w:t xml:space="preserve">, </w:t>
      </w:r>
      <w:proofErr w:type="spellStart"/>
      <w:r>
        <w:t>Serviciul</w:t>
      </w:r>
      <w:proofErr w:type="spellEnd"/>
      <w:r>
        <w:t xml:space="preserve"> </w:t>
      </w:r>
      <w:proofErr w:type="spellStart"/>
      <w:r>
        <w:t>finanțelor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 w:rsidR="00973B9E">
        <w:t>Deta</w:t>
      </w:r>
      <w:proofErr w:type="spellEnd"/>
      <w:r>
        <w:t xml:space="preserve"> etc.) în limita </w:t>
      </w:r>
      <w:proofErr w:type="spellStart"/>
      <w:r>
        <w:t>competențelor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; </w:t>
      </w:r>
    </w:p>
    <w:p w14:paraId="3D780661" w14:textId="77777777" w:rsidR="00E73623" w:rsidRDefault="00E73623" w:rsidP="00E73623">
      <w:pPr>
        <w:spacing w:after="0" w:line="240" w:lineRule="auto"/>
        <w:ind w:left="0" w:firstLine="720"/>
      </w:pPr>
      <w:r>
        <w:t xml:space="preserve">I.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lunară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informațiilor</w:t>
      </w:r>
      <w:proofErr w:type="spellEnd"/>
      <w:r>
        <w:t xml:space="preserve"> de la </w:t>
      </w:r>
      <w:proofErr w:type="spellStart"/>
      <w:r>
        <w:t>compartimentul</w:t>
      </w:r>
      <w:proofErr w:type="spellEnd"/>
      <w:r>
        <w:t xml:space="preserve"> de Stare </w:t>
      </w:r>
      <w:proofErr w:type="spellStart"/>
      <w:r>
        <w:t>civilă</w:t>
      </w:r>
      <w:proofErr w:type="spellEnd"/>
      <w:r>
        <w:t xml:space="preserve"> - privind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născute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decedate</w:t>
      </w:r>
      <w:proofErr w:type="spellEnd"/>
      <w:r>
        <w:t xml:space="preserve"> și </w:t>
      </w:r>
      <w:proofErr w:type="spellStart"/>
      <w:r>
        <w:t>înregistrarea</w:t>
      </w:r>
      <w:proofErr w:type="spellEnd"/>
      <w:r>
        <w:t xml:space="preserve"> </w:t>
      </w:r>
      <w:proofErr w:type="spellStart"/>
      <w:r>
        <w:t>lor</w:t>
      </w:r>
      <w:proofErr w:type="spellEnd"/>
      <w:r>
        <w:t xml:space="preserve"> în </w:t>
      </w:r>
      <w:proofErr w:type="spellStart"/>
      <w:r>
        <w:t>registrele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. </w:t>
      </w:r>
    </w:p>
    <w:p w14:paraId="0F8250C1" w14:textId="77777777" w:rsidR="00E73623" w:rsidRDefault="00E73623" w:rsidP="00E73623">
      <w:pPr>
        <w:spacing w:after="0" w:line="240" w:lineRule="auto"/>
        <w:ind w:left="0" w:firstLine="720"/>
      </w:pPr>
      <w:proofErr w:type="spellStart"/>
      <w:r>
        <w:t>Având</w:t>
      </w:r>
      <w:proofErr w:type="spellEnd"/>
      <w:r>
        <w:t xml:space="preserve"> în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H.G. nr. 1627/2024 privind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pentru </w:t>
      </w:r>
      <w:proofErr w:type="spellStart"/>
      <w:r>
        <w:t>perioada</w:t>
      </w:r>
      <w:proofErr w:type="spellEnd"/>
      <w:r>
        <w:t xml:space="preserve"> 2025-2029, </w:t>
      </w:r>
      <w:proofErr w:type="spellStart"/>
      <w:r>
        <w:t>coroborate</w:t>
      </w:r>
      <w:proofErr w:type="spellEnd"/>
      <w:r>
        <w:t xml:space="preserve"> cu </w:t>
      </w:r>
      <w:proofErr w:type="spellStart"/>
      <w:r>
        <w:t>cele</w:t>
      </w:r>
      <w:proofErr w:type="spellEnd"/>
      <w:r>
        <w:t xml:space="preserve"> ale </w:t>
      </w:r>
      <w:proofErr w:type="spellStart"/>
      <w:r>
        <w:t>Ordinului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 nr. 25/2020, pentru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de </w:t>
      </w:r>
      <w:proofErr w:type="spellStart"/>
      <w:r>
        <w:t>completare</w:t>
      </w:r>
      <w:proofErr w:type="spellEnd"/>
      <w:r>
        <w:t xml:space="preserve"> a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pentru </w:t>
      </w:r>
      <w:proofErr w:type="spellStart"/>
      <w:r>
        <w:t>perioada</w:t>
      </w:r>
      <w:proofErr w:type="spellEnd"/>
      <w:r>
        <w:t xml:space="preserve"> 2020-2024, care la art. 7, </w:t>
      </w:r>
      <w:proofErr w:type="spellStart"/>
      <w:r>
        <w:t>alin</w:t>
      </w:r>
      <w:proofErr w:type="spellEnd"/>
      <w:r>
        <w:t xml:space="preserve">. 4 </w:t>
      </w:r>
      <w:proofErr w:type="spellStart"/>
      <w:r>
        <w:t>prevede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„</w:t>
      </w:r>
      <w:proofErr w:type="spellStart"/>
      <w:r>
        <w:t>Trimestrial</w:t>
      </w:r>
      <w:proofErr w:type="spellEnd"/>
      <w:r>
        <w:t xml:space="preserve">, în </w:t>
      </w:r>
      <w:proofErr w:type="spellStart"/>
      <w:r>
        <w:t>ședința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local, prin </w:t>
      </w:r>
      <w:proofErr w:type="spellStart"/>
      <w:r>
        <w:t>grija</w:t>
      </w:r>
      <w:proofErr w:type="spellEnd"/>
      <w:r>
        <w:t xml:space="preserve"> </w:t>
      </w:r>
      <w:proofErr w:type="spellStart"/>
      <w:r>
        <w:t>primarului</w:t>
      </w:r>
      <w:proofErr w:type="spellEnd"/>
      <w:r>
        <w:t xml:space="preserve">, se face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stadiului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în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și prin </w:t>
      </w:r>
      <w:proofErr w:type="spellStart"/>
      <w:r>
        <w:t>hotărâre</w:t>
      </w:r>
      <w:proofErr w:type="spellEnd"/>
      <w:r>
        <w:t xml:space="preserve">, se </w:t>
      </w:r>
      <w:proofErr w:type="spellStart"/>
      <w:r>
        <w:t>stabilesc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pentru </w:t>
      </w:r>
      <w:proofErr w:type="spellStart"/>
      <w:r>
        <w:t>eficientizarea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”, am </w:t>
      </w:r>
      <w:proofErr w:type="spellStart"/>
      <w:r>
        <w:t>întocmit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pentru </w:t>
      </w:r>
      <w:proofErr w:type="spellStart"/>
      <w:r>
        <w:t>trimestrul</w:t>
      </w:r>
      <w:proofErr w:type="spellEnd"/>
      <w:r>
        <w:t xml:space="preserve"> I al </w:t>
      </w:r>
      <w:proofErr w:type="spellStart"/>
      <w:r>
        <w:t>anului</w:t>
      </w:r>
      <w:proofErr w:type="spellEnd"/>
      <w:r>
        <w:t xml:space="preserve"> 2025. </w:t>
      </w:r>
      <w:r>
        <w:t xml:space="preserve"> </w:t>
      </w:r>
    </w:p>
    <w:p w14:paraId="05F22287" w14:textId="1560BEF4" w:rsidR="00E73623" w:rsidRDefault="00E73623" w:rsidP="00E73623">
      <w:pPr>
        <w:spacing w:after="0" w:line="240" w:lineRule="auto"/>
        <w:ind w:left="0" w:firstLine="720"/>
      </w:pPr>
      <w:r>
        <w:t xml:space="preserve">În </w:t>
      </w:r>
      <w:proofErr w:type="spellStart"/>
      <w:r>
        <w:t>anul</w:t>
      </w:r>
      <w:proofErr w:type="spellEnd"/>
      <w:r>
        <w:t xml:space="preserve"> 2025, </w:t>
      </w:r>
      <w:proofErr w:type="spellStart"/>
      <w:r>
        <w:t>trimestrul</w:t>
      </w:r>
      <w:proofErr w:type="spellEnd"/>
      <w:r>
        <w:t xml:space="preserve"> I, </w:t>
      </w:r>
      <w:proofErr w:type="spellStart"/>
      <w:r>
        <w:t>stadiul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desfășurate</w:t>
      </w:r>
      <w:proofErr w:type="spellEnd"/>
      <w:r>
        <w:t xml:space="preserve"> la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este </w:t>
      </w:r>
      <w:proofErr w:type="spellStart"/>
      <w:r>
        <w:t>următorul</w:t>
      </w:r>
      <w:proofErr w:type="spellEnd"/>
      <w:r>
        <w:t>:</w:t>
      </w:r>
    </w:p>
    <w:p w14:paraId="17358B04" w14:textId="77777777" w:rsidR="00E73623" w:rsidRDefault="00E73623" w:rsidP="00E73623">
      <w:pPr>
        <w:spacing w:after="0" w:line="240" w:lineRule="auto"/>
        <w:ind w:left="0" w:firstLine="720"/>
      </w:pPr>
      <w:r>
        <w:t xml:space="preserve">1. </w:t>
      </w:r>
      <w:proofErr w:type="spellStart"/>
      <w:r>
        <w:t>Ținerea</w:t>
      </w:r>
      <w:proofErr w:type="spellEnd"/>
      <w:r>
        <w:t xml:space="preserve"> la </w:t>
      </w:r>
      <w:proofErr w:type="spellStart"/>
      <w:r>
        <w:t>zi</w:t>
      </w:r>
      <w:proofErr w:type="spellEnd"/>
      <w:r>
        <w:t xml:space="preserve"> a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pozițiilor</w:t>
      </w:r>
      <w:proofErr w:type="spellEnd"/>
      <w:r>
        <w:t xml:space="preserve"> din </w:t>
      </w:r>
      <w:proofErr w:type="spellStart"/>
      <w:r>
        <w:t>registrele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,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înscrierea</w:t>
      </w:r>
      <w:proofErr w:type="spellEnd"/>
      <w:r>
        <w:t xml:space="preserve">, </w:t>
      </w:r>
      <w:proofErr w:type="spellStart"/>
      <w:r>
        <w:t>completarea</w:t>
      </w:r>
      <w:proofErr w:type="spellEnd"/>
      <w:r>
        <w:t xml:space="preserve"> și efectuarea </w:t>
      </w:r>
      <w:proofErr w:type="spellStart"/>
      <w:r>
        <w:t>operațiunilor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și </w:t>
      </w:r>
      <w:proofErr w:type="spellStart"/>
      <w:r>
        <w:t>informațiilor</w:t>
      </w:r>
      <w:proofErr w:type="spellEnd"/>
      <w:r>
        <w:t xml:space="preserve">; </w:t>
      </w:r>
    </w:p>
    <w:p w14:paraId="3B8A4B04" w14:textId="704CCFBE" w:rsidR="00E73623" w:rsidRDefault="00E73623" w:rsidP="00E73623">
      <w:pPr>
        <w:spacing w:after="0" w:line="240" w:lineRule="auto"/>
        <w:ind w:left="0" w:firstLine="720"/>
      </w:pPr>
      <w:r>
        <w:t xml:space="preserve">2. </w:t>
      </w:r>
      <w:proofErr w:type="spellStart"/>
      <w:r>
        <w:t>Având</w:t>
      </w:r>
      <w:proofErr w:type="spellEnd"/>
      <w:r>
        <w:t xml:space="preserve"> în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, </w:t>
      </w:r>
      <w:r>
        <w:t xml:space="preserve">în </w:t>
      </w:r>
      <w:r>
        <w:t xml:space="preserve">format electronic, se </w:t>
      </w:r>
      <w:proofErr w:type="spellStart"/>
      <w:r>
        <w:t>deschide</w:t>
      </w:r>
      <w:proofErr w:type="spellEnd"/>
      <w:r>
        <w:t xml:space="preserve"> pe o </w:t>
      </w:r>
      <w:proofErr w:type="spellStart"/>
      <w:r>
        <w:t>perioadă</w:t>
      </w:r>
      <w:proofErr w:type="spellEnd"/>
      <w:r>
        <w:t xml:space="preserve"> de 5 ani (2025-2029), din </w:t>
      </w:r>
      <w:proofErr w:type="spellStart"/>
      <w:r>
        <w:t>anul</w:t>
      </w:r>
      <w:proofErr w:type="spellEnd"/>
      <w:r>
        <w:t xml:space="preserve"> 2025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completat</w:t>
      </w:r>
      <w:proofErr w:type="spellEnd"/>
      <w:r>
        <w:t xml:space="preserve"> cu </w:t>
      </w:r>
      <w:proofErr w:type="spellStart"/>
      <w:r>
        <w:t>capul</w:t>
      </w:r>
      <w:proofErr w:type="spellEnd"/>
      <w:r>
        <w:t xml:space="preserve"> </w:t>
      </w:r>
      <w:proofErr w:type="spellStart"/>
      <w:r>
        <w:t>gospodăriei</w:t>
      </w:r>
      <w:proofErr w:type="spellEnd"/>
      <w:r>
        <w:t xml:space="preserve"> un </w:t>
      </w:r>
      <w:proofErr w:type="spellStart"/>
      <w:r>
        <w:t>număr</w:t>
      </w:r>
      <w:proofErr w:type="spellEnd"/>
      <w:r>
        <w:t xml:space="preserve"> de:</w:t>
      </w:r>
    </w:p>
    <w:p w14:paraId="135E852D" w14:textId="1FE30DC7" w:rsidR="00E73623" w:rsidRPr="00AA7F79" w:rsidRDefault="00E73623" w:rsidP="00E73623">
      <w:pPr>
        <w:spacing w:after="0" w:line="240" w:lineRule="auto"/>
        <w:ind w:left="0" w:firstLine="720"/>
        <w:rPr>
          <w:color w:val="FFC000"/>
        </w:rPr>
      </w:pPr>
      <w:r w:rsidRPr="00AA7F79">
        <w:rPr>
          <w:color w:val="FFC000"/>
        </w:rPr>
        <w:t>- ……..</w:t>
      </w:r>
      <w:r w:rsidRPr="00AA7F79">
        <w:rPr>
          <w:color w:val="FFC000"/>
        </w:rPr>
        <w:t xml:space="preserve"> </w:t>
      </w:r>
      <w:proofErr w:type="spellStart"/>
      <w:r w:rsidRPr="00AA7F79">
        <w:rPr>
          <w:color w:val="FFC000"/>
        </w:rPr>
        <w:t>poziții</w:t>
      </w:r>
      <w:proofErr w:type="spellEnd"/>
      <w:r w:rsidRPr="00AA7F79">
        <w:rPr>
          <w:color w:val="FFC000"/>
        </w:rPr>
        <w:t xml:space="preserve"> RA tip I </w:t>
      </w:r>
      <w:r w:rsidRPr="00AA7F79">
        <w:rPr>
          <w:color w:val="FFC000"/>
        </w:rPr>
        <w:t>Liebling</w:t>
      </w:r>
      <w:r w:rsidRPr="00AA7F79">
        <w:rPr>
          <w:color w:val="FFC000"/>
        </w:rPr>
        <w:t xml:space="preserve">; </w:t>
      </w:r>
    </w:p>
    <w:p w14:paraId="0B787531" w14:textId="02B8A674" w:rsidR="00E73623" w:rsidRPr="00AA7F79" w:rsidRDefault="00E73623" w:rsidP="00E73623">
      <w:pPr>
        <w:spacing w:after="0" w:line="240" w:lineRule="auto"/>
        <w:ind w:left="0" w:firstLine="720"/>
        <w:rPr>
          <w:color w:val="FFC000"/>
        </w:rPr>
      </w:pPr>
      <w:r w:rsidRPr="00AA7F79">
        <w:rPr>
          <w:color w:val="FFC000"/>
        </w:rPr>
        <w:t>-………</w:t>
      </w:r>
      <w:proofErr w:type="spellStart"/>
      <w:r w:rsidRPr="00AA7F79">
        <w:rPr>
          <w:color w:val="FFC000"/>
        </w:rPr>
        <w:t>poziții</w:t>
      </w:r>
      <w:proofErr w:type="spellEnd"/>
      <w:r w:rsidRPr="00AA7F79">
        <w:rPr>
          <w:color w:val="FFC000"/>
        </w:rPr>
        <w:t xml:space="preserve"> RA tip I </w:t>
      </w:r>
      <w:proofErr w:type="spellStart"/>
      <w:r w:rsidRPr="00AA7F79">
        <w:rPr>
          <w:color w:val="FFC000"/>
        </w:rPr>
        <w:t>Iosif</w:t>
      </w:r>
      <w:proofErr w:type="spellEnd"/>
      <w:r w:rsidRPr="00AA7F79">
        <w:rPr>
          <w:color w:val="FFC000"/>
        </w:rPr>
        <w:t xml:space="preserve">; </w:t>
      </w:r>
    </w:p>
    <w:p w14:paraId="260790B1" w14:textId="2554CC81" w:rsidR="00E73623" w:rsidRPr="00AA7F79" w:rsidRDefault="00E73623" w:rsidP="00E73623">
      <w:pPr>
        <w:spacing w:after="0" w:line="240" w:lineRule="auto"/>
        <w:ind w:left="0" w:firstLine="720"/>
        <w:rPr>
          <w:color w:val="FFC000"/>
        </w:rPr>
      </w:pPr>
      <w:r w:rsidRPr="00AA7F79">
        <w:rPr>
          <w:color w:val="FFC000"/>
        </w:rPr>
        <w:t>-……</w:t>
      </w:r>
      <w:proofErr w:type="gramStart"/>
      <w:r w:rsidRPr="00AA7F79">
        <w:rPr>
          <w:color w:val="FFC000"/>
        </w:rPr>
        <w:t>….</w:t>
      </w:r>
      <w:proofErr w:type="spellStart"/>
      <w:r w:rsidRPr="00AA7F79">
        <w:rPr>
          <w:color w:val="FFC000"/>
        </w:rPr>
        <w:t>poziții</w:t>
      </w:r>
      <w:proofErr w:type="spellEnd"/>
      <w:proofErr w:type="gramEnd"/>
      <w:r w:rsidRPr="00AA7F79">
        <w:rPr>
          <w:color w:val="FFC000"/>
        </w:rPr>
        <w:t xml:space="preserve"> RA tip I</w:t>
      </w:r>
      <w:r w:rsidRPr="00AA7F79">
        <w:rPr>
          <w:color w:val="FFC000"/>
        </w:rPr>
        <w:t xml:space="preserve"> </w:t>
      </w:r>
      <w:proofErr w:type="spellStart"/>
      <w:r w:rsidRPr="00AA7F79">
        <w:rPr>
          <w:color w:val="FFC000"/>
        </w:rPr>
        <w:t>Cerna</w:t>
      </w:r>
      <w:proofErr w:type="spellEnd"/>
      <w:r w:rsidRPr="00AA7F79">
        <w:rPr>
          <w:color w:val="FFC000"/>
        </w:rPr>
        <w:t xml:space="preserve">; </w:t>
      </w:r>
    </w:p>
    <w:p w14:paraId="4DCA9D3D" w14:textId="0EE5E206" w:rsidR="00E73623" w:rsidRPr="00AA7F79" w:rsidRDefault="00E73623" w:rsidP="00E73623">
      <w:pPr>
        <w:spacing w:after="0" w:line="240" w:lineRule="auto"/>
        <w:ind w:left="0" w:firstLine="720"/>
        <w:rPr>
          <w:color w:val="FFC000"/>
        </w:rPr>
      </w:pPr>
      <w:r w:rsidRPr="00AA7F79">
        <w:rPr>
          <w:color w:val="FFC000"/>
        </w:rPr>
        <w:t>……</w:t>
      </w:r>
      <w:proofErr w:type="gramStart"/>
      <w:r w:rsidRPr="00AA7F79">
        <w:rPr>
          <w:color w:val="FFC000"/>
        </w:rPr>
        <w:t>…..</w:t>
      </w:r>
      <w:proofErr w:type="spellStart"/>
      <w:proofErr w:type="gramEnd"/>
      <w:r w:rsidRPr="00AA7F79">
        <w:rPr>
          <w:color w:val="FFC000"/>
        </w:rPr>
        <w:t>poziții</w:t>
      </w:r>
      <w:proofErr w:type="spellEnd"/>
      <w:r w:rsidRPr="00AA7F79">
        <w:rPr>
          <w:color w:val="FFC000"/>
        </w:rPr>
        <w:t xml:space="preserve"> RA tip I</w:t>
      </w:r>
      <w:r w:rsidRPr="00AA7F79">
        <w:rPr>
          <w:color w:val="FFC000"/>
        </w:rPr>
        <w:t>I</w:t>
      </w:r>
      <w:r w:rsidRPr="00AA7F79">
        <w:rPr>
          <w:color w:val="FFC000"/>
        </w:rPr>
        <w:t>;</w:t>
      </w:r>
    </w:p>
    <w:p w14:paraId="241CB767" w14:textId="4D469F52" w:rsidR="00E73623" w:rsidRPr="00AA7F79" w:rsidRDefault="00E73623" w:rsidP="00E73623">
      <w:pPr>
        <w:spacing w:after="0" w:line="240" w:lineRule="auto"/>
        <w:ind w:left="0" w:firstLine="720"/>
        <w:rPr>
          <w:color w:val="FFC000"/>
          <w:lang w:val="ro-RO"/>
        </w:rPr>
      </w:pPr>
      <w:r w:rsidRPr="00AA7F79">
        <w:rPr>
          <w:color w:val="FFC000"/>
          <w:lang w:val="ro-RO"/>
        </w:rPr>
        <w:t>-............poziții RA tipul III;</w:t>
      </w:r>
    </w:p>
    <w:p w14:paraId="295AF9E3" w14:textId="0FB3D7FB" w:rsidR="00E73623" w:rsidRPr="00AA7F79" w:rsidRDefault="00E73623" w:rsidP="00E73623">
      <w:pPr>
        <w:spacing w:after="0" w:line="240" w:lineRule="auto"/>
        <w:ind w:left="0" w:firstLine="720"/>
        <w:rPr>
          <w:color w:val="FFC000"/>
          <w:lang w:val="ro-RO"/>
        </w:rPr>
      </w:pPr>
      <w:r w:rsidRPr="00AA7F79">
        <w:rPr>
          <w:color w:val="FFC000"/>
          <w:lang w:val="ro-RO"/>
        </w:rPr>
        <w:t>-............poziții tipul IV;</w:t>
      </w:r>
    </w:p>
    <w:p w14:paraId="0562BE28" w14:textId="3825AA39" w:rsidR="00E73623" w:rsidRPr="00AA7F79" w:rsidRDefault="00E73623" w:rsidP="00E73623">
      <w:pPr>
        <w:spacing w:after="0" w:line="240" w:lineRule="auto"/>
        <w:ind w:left="0" w:firstLine="720"/>
        <w:rPr>
          <w:color w:val="FFC000"/>
          <w:lang w:val="ro-RO"/>
        </w:rPr>
      </w:pPr>
    </w:p>
    <w:p w14:paraId="18000E32" w14:textId="552D6490" w:rsidR="00E73623" w:rsidRPr="00AA7F79" w:rsidRDefault="00E73623" w:rsidP="00E73623">
      <w:pPr>
        <w:spacing w:after="0" w:line="240" w:lineRule="auto"/>
        <w:ind w:left="0" w:firstLine="720"/>
        <w:rPr>
          <w:color w:val="FFC000"/>
          <w:lang w:val="ro-RO"/>
        </w:rPr>
      </w:pPr>
    </w:p>
    <w:p w14:paraId="4977BE54" w14:textId="11CD8A70" w:rsidR="00E73623" w:rsidRDefault="00E73623" w:rsidP="00E73623">
      <w:pPr>
        <w:spacing w:after="0" w:line="240" w:lineRule="auto"/>
        <w:ind w:left="0" w:firstLine="720"/>
        <w:rPr>
          <w:color w:val="auto"/>
          <w:lang w:val="ro-RO"/>
        </w:rPr>
      </w:pPr>
    </w:p>
    <w:p w14:paraId="58DCA2A1" w14:textId="77777777" w:rsidR="00E73623" w:rsidRDefault="00E73623" w:rsidP="00E73623">
      <w:pPr>
        <w:spacing w:after="0" w:line="240" w:lineRule="auto"/>
        <w:ind w:left="0" w:firstLine="720"/>
      </w:pPr>
      <w:r>
        <w:t xml:space="preserve">De </w:t>
      </w:r>
      <w:proofErr w:type="spellStart"/>
      <w:r>
        <w:t>asemenea</w:t>
      </w:r>
      <w:proofErr w:type="spellEnd"/>
      <w:r>
        <w:t xml:space="preserve">, în </w:t>
      </w:r>
      <w:proofErr w:type="spellStart"/>
      <w:r>
        <w:t>trimestrul</w:t>
      </w:r>
      <w:proofErr w:type="spellEnd"/>
      <w:r>
        <w:t xml:space="preserve"> I 2025 s-au </w:t>
      </w:r>
      <w:proofErr w:type="spellStart"/>
      <w:r>
        <w:t>eliberat</w:t>
      </w:r>
      <w:proofErr w:type="spellEnd"/>
      <w:r>
        <w:t xml:space="preserve"> de la </w:t>
      </w:r>
      <w:proofErr w:type="spellStart"/>
      <w:r>
        <w:t>compartimentul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: </w:t>
      </w:r>
    </w:p>
    <w:p w14:paraId="7884329D" w14:textId="77777777" w:rsidR="00E73623" w:rsidRPr="00AA7F79" w:rsidRDefault="00E73623" w:rsidP="00E73623">
      <w:pPr>
        <w:spacing w:after="0" w:line="240" w:lineRule="auto"/>
        <w:ind w:left="0" w:firstLine="720"/>
        <w:rPr>
          <w:color w:val="FFC000"/>
        </w:rPr>
      </w:pPr>
      <w:r w:rsidRPr="00AA7F79">
        <w:rPr>
          <w:color w:val="FFC000"/>
        </w:rPr>
        <w:lastRenderedPageBreak/>
        <w:t>-</w:t>
      </w:r>
      <w:r w:rsidRPr="00AA7F79">
        <w:rPr>
          <w:color w:val="FFC000"/>
        </w:rPr>
        <w:t xml:space="preserve">……. </w:t>
      </w:r>
      <w:proofErr w:type="spellStart"/>
      <w:r w:rsidRPr="00AA7F79">
        <w:rPr>
          <w:color w:val="FFC000"/>
        </w:rPr>
        <w:t>adeverințe</w:t>
      </w:r>
      <w:proofErr w:type="spellEnd"/>
      <w:r w:rsidRPr="00AA7F79">
        <w:rPr>
          <w:color w:val="FFC000"/>
        </w:rPr>
        <w:t xml:space="preserve">, </w:t>
      </w:r>
      <w:proofErr w:type="spellStart"/>
      <w:r w:rsidRPr="00AA7F79">
        <w:rPr>
          <w:color w:val="FFC000"/>
        </w:rPr>
        <w:t>adrese</w:t>
      </w:r>
      <w:proofErr w:type="spellEnd"/>
      <w:r w:rsidRPr="00AA7F79">
        <w:rPr>
          <w:color w:val="FFC000"/>
        </w:rPr>
        <w:t xml:space="preserve">, </w:t>
      </w:r>
      <w:proofErr w:type="spellStart"/>
      <w:r w:rsidRPr="00AA7F79">
        <w:rPr>
          <w:color w:val="FFC000"/>
        </w:rPr>
        <w:t>răspunsuri</w:t>
      </w:r>
      <w:proofErr w:type="spellEnd"/>
      <w:r w:rsidRPr="00AA7F79">
        <w:rPr>
          <w:color w:val="FFC000"/>
        </w:rPr>
        <w:t xml:space="preserve"> și </w:t>
      </w:r>
      <w:proofErr w:type="spellStart"/>
      <w:r w:rsidRPr="00AA7F79">
        <w:rPr>
          <w:color w:val="FFC000"/>
        </w:rPr>
        <w:t>corespo</w:t>
      </w:r>
      <w:bookmarkStart w:id="0" w:name="_GoBack"/>
      <w:bookmarkEnd w:id="0"/>
      <w:r w:rsidRPr="00AA7F79">
        <w:rPr>
          <w:color w:val="FFC000"/>
        </w:rPr>
        <w:t>ndență</w:t>
      </w:r>
      <w:proofErr w:type="spellEnd"/>
      <w:r w:rsidRPr="00AA7F79">
        <w:rPr>
          <w:color w:val="FFC000"/>
        </w:rPr>
        <w:t xml:space="preserve">; </w:t>
      </w:r>
    </w:p>
    <w:p w14:paraId="4B5BFE25" w14:textId="77777777" w:rsidR="00E73623" w:rsidRPr="00AA7F79" w:rsidRDefault="00E73623" w:rsidP="00E73623">
      <w:pPr>
        <w:spacing w:after="0" w:line="240" w:lineRule="auto"/>
        <w:ind w:left="0" w:firstLine="720"/>
        <w:rPr>
          <w:color w:val="FFC000"/>
        </w:rPr>
      </w:pPr>
      <w:r w:rsidRPr="00AA7F79">
        <w:rPr>
          <w:color w:val="FFC000"/>
        </w:rPr>
        <w:t>- …</w:t>
      </w:r>
      <w:proofErr w:type="gramStart"/>
      <w:r w:rsidRPr="00AA7F79">
        <w:rPr>
          <w:color w:val="FFC000"/>
        </w:rPr>
        <w:t>….</w:t>
      </w:r>
      <w:proofErr w:type="spellStart"/>
      <w:r w:rsidRPr="00AA7F79">
        <w:rPr>
          <w:color w:val="FFC000"/>
        </w:rPr>
        <w:t>atestate</w:t>
      </w:r>
      <w:proofErr w:type="spellEnd"/>
      <w:proofErr w:type="gramEnd"/>
      <w:r w:rsidRPr="00AA7F79">
        <w:rPr>
          <w:color w:val="FFC000"/>
        </w:rPr>
        <w:t xml:space="preserve"> de </w:t>
      </w:r>
      <w:proofErr w:type="spellStart"/>
      <w:r w:rsidRPr="00AA7F79">
        <w:rPr>
          <w:color w:val="FFC000"/>
        </w:rPr>
        <w:t>producător</w:t>
      </w:r>
      <w:proofErr w:type="spellEnd"/>
      <w:r w:rsidRPr="00AA7F79">
        <w:rPr>
          <w:color w:val="FFC000"/>
        </w:rPr>
        <w:t xml:space="preserve">; </w:t>
      </w:r>
    </w:p>
    <w:p w14:paraId="6F1A8EA7" w14:textId="77777777" w:rsidR="00E73623" w:rsidRPr="00AA7F79" w:rsidRDefault="00E73623" w:rsidP="00E73623">
      <w:pPr>
        <w:spacing w:after="0" w:line="240" w:lineRule="auto"/>
        <w:ind w:left="0" w:firstLine="720"/>
        <w:rPr>
          <w:color w:val="FFC000"/>
        </w:rPr>
      </w:pPr>
      <w:r w:rsidRPr="00AA7F79">
        <w:rPr>
          <w:color w:val="FFC000"/>
        </w:rPr>
        <w:t>- …</w:t>
      </w:r>
      <w:proofErr w:type="gramStart"/>
      <w:r w:rsidRPr="00AA7F79">
        <w:rPr>
          <w:color w:val="FFC000"/>
        </w:rPr>
        <w:t>….</w:t>
      </w:r>
      <w:r w:rsidRPr="00AA7F79">
        <w:rPr>
          <w:color w:val="FFC000"/>
        </w:rPr>
        <w:t>carnet</w:t>
      </w:r>
      <w:proofErr w:type="gramEnd"/>
      <w:r w:rsidRPr="00AA7F79">
        <w:rPr>
          <w:color w:val="FFC000"/>
        </w:rPr>
        <w:t xml:space="preserve"> de </w:t>
      </w:r>
      <w:proofErr w:type="spellStart"/>
      <w:r w:rsidRPr="00AA7F79">
        <w:rPr>
          <w:color w:val="FFC000"/>
        </w:rPr>
        <w:t>comercializare</w:t>
      </w:r>
      <w:proofErr w:type="spellEnd"/>
      <w:r w:rsidRPr="00AA7F79">
        <w:rPr>
          <w:color w:val="FFC000"/>
        </w:rPr>
        <w:t xml:space="preserve"> a </w:t>
      </w:r>
      <w:proofErr w:type="spellStart"/>
      <w:r w:rsidRPr="00AA7F79">
        <w:rPr>
          <w:color w:val="FFC000"/>
        </w:rPr>
        <w:t>produselor</w:t>
      </w:r>
      <w:proofErr w:type="spellEnd"/>
      <w:r w:rsidRPr="00AA7F79">
        <w:rPr>
          <w:color w:val="FFC000"/>
        </w:rPr>
        <w:t xml:space="preserve"> din </w:t>
      </w:r>
      <w:proofErr w:type="spellStart"/>
      <w:r w:rsidRPr="00AA7F79">
        <w:rPr>
          <w:color w:val="FFC000"/>
        </w:rPr>
        <w:t>sectorul</w:t>
      </w:r>
      <w:proofErr w:type="spellEnd"/>
      <w:r w:rsidRPr="00AA7F79">
        <w:rPr>
          <w:color w:val="FFC000"/>
        </w:rPr>
        <w:t xml:space="preserve"> </w:t>
      </w:r>
      <w:proofErr w:type="spellStart"/>
      <w:r w:rsidRPr="00AA7F79">
        <w:rPr>
          <w:color w:val="FFC000"/>
        </w:rPr>
        <w:t>agricol</w:t>
      </w:r>
      <w:proofErr w:type="spellEnd"/>
      <w:r w:rsidRPr="00AA7F79">
        <w:rPr>
          <w:color w:val="FFC000"/>
        </w:rPr>
        <w:t xml:space="preserve">, </w:t>
      </w:r>
      <w:proofErr w:type="spellStart"/>
      <w:r w:rsidRPr="00AA7F79">
        <w:rPr>
          <w:color w:val="FFC000"/>
        </w:rPr>
        <w:t>completat</w:t>
      </w:r>
      <w:proofErr w:type="spellEnd"/>
      <w:r w:rsidRPr="00AA7F79">
        <w:rPr>
          <w:color w:val="FFC000"/>
        </w:rPr>
        <w:t xml:space="preserve">; </w:t>
      </w:r>
    </w:p>
    <w:p w14:paraId="06EA96AB" w14:textId="1AD7FA4A" w:rsidR="00E73623" w:rsidRPr="00AA7F79" w:rsidRDefault="00E73623" w:rsidP="00E73623">
      <w:pPr>
        <w:spacing w:after="0" w:line="240" w:lineRule="auto"/>
        <w:ind w:left="0" w:firstLine="720"/>
        <w:rPr>
          <w:color w:val="FFC000"/>
        </w:rPr>
      </w:pPr>
      <w:r w:rsidRPr="00AA7F79">
        <w:rPr>
          <w:color w:val="FFC000"/>
        </w:rPr>
        <w:t>-……</w:t>
      </w:r>
      <w:proofErr w:type="spellStart"/>
      <w:r w:rsidRPr="00AA7F79">
        <w:rPr>
          <w:color w:val="FFC000"/>
        </w:rPr>
        <w:t>contracte</w:t>
      </w:r>
      <w:proofErr w:type="spellEnd"/>
      <w:r w:rsidRPr="00AA7F79">
        <w:rPr>
          <w:color w:val="FFC000"/>
        </w:rPr>
        <w:t xml:space="preserve"> de </w:t>
      </w:r>
      <w:proofErr w:type="spellStart"/>
      <w:r w:rsidRPr="00AA7F79">
        <w:rPr>
          <w:color w:val="FFC000"/>
        </w:rPr>
        <w:t>arendare</w:t>
      </w:r>
      <w:proofErr w:type="spellEnd"/>
      <w:r w:rsidRPr="00AA7F79">
        <w:rPr>
          <w:color w:val="FFC000"/>
        </w:rPr>
        <w:t xml:space="preserve"> </w:t>
      </w:r>
      <w:proofErr w:type="spellStart"/>
      <w:r w:rsidRPr="00AA7F79">
        <w:rPr>
          <w:color w:val="FFC000"/>
        </w:rPr>
        <w:t>înregistrate</w:t>
      </w:r>
      <w:proofErr w:type="spellEnd"/>
      <w:r w:rsidRPr="00AA7F79">
        <w:rPr>
          <w:color w:val="FFC000"/>
        </w:rPr>
        <w:t xml:space="preserve">; </w:t>
      </w:r>
    </w:p>
    <w:p w14:paraId="1544B013" w14:textId="3EFD9164" w:rsidR="00E73623" w:rsidRPr="00AA7F79" w:rsidRDefault="00E73623" w:rsidP="00E73623">
      <w:pPr>
        <w:spacing w:after="0" w:line="240" w:lineRule="auto"/>
        <w:ind w:left="0" w:firstLine="720"/>
        <w:rPr>
          <w:color w:val="FFC000"/>
          <w:lang w:val="ro-RO"/>
        </w:rPr>
      </w:pPr>
      <w:r w:rsidRPr="00AA7F79">
        <w:rPr>
          <w:color w:val="FFC000"/>
        </w:rPr>
        <w:t>-…..</w:t>
      </w:r>
      <w:r w:rsidRPr="00AA7F79">
        <w:rPr>
          <w:color w:val="FFC000"/>
        </w:rPr>
        <w:t xml:space="preserve"> </w:t>
      </w:r>
      <w:proofErr w:type="spellStart"/>
      <w:r w:rsidRPr="00AA7F79">
        <w:rPr>
          <w:color w:val="FFC000"/>
        </w:rPr>
        <w:t>declarații</w:t>
      </w:r>
      <w:proofErr w:type="spellEnd"/>
      <w:r w:rsidRPr="00AA7F79">
        <w:rPr>
          <w:color w:val="FFC000"/>
        </w:rPr>
        <w:t xml:space="preserve"> de </w:t>
      </w:r>
      <w:proofErr w:type="spellStart"/>
      <w:r w:rsidRPr="00AA7F79">
        <w:rPr>
          <w:color w:val="FFC000"/>
        </w:rPr>
        <w:t>scoatere</w:t>
      </w:r>
      <w:proofErr w:type="spellEnd"/>
      <w:r w:rsidRPr="00AA7F79">
        <w:rPr>
          <w:color w:val="FFC000"/>
        </w:rPr>
        <w:t xml:space="preserve"> și </w:t>
      </w:r>
      <w:proofErr w:type="spellStart"/>
      <w:r w:rsidRPr="00AA7F79">
        <w:rPr>
          <w:color w:val="FFC000"/>
        </w:rPr>
        <w:t>luare</w:t>
      </w:r>
      <w:proofErr w:type="spellEnd"/>
      <w:r w:rsidRPr="00AA7F79">
        <w:rPr>
          <w:color w:val="FFC000"/>
        </w:rPr>
        <w:t xml:space="preserve"> în </w:t>
      </w:r>
      <w:proofErr w:type="spellStart"/>
      <w:r w:rsidRPr="00AA7F79">
        <w:rPr>
          <w:color w:val="FFC000"/>
        </w:rPr>
        <w:t>spațiu</w:t>
      </w:r>
      <w:proofErr w:type="spellEnd"/>
      <w:r w:rsidRPr="00AA7F79">
        <w:rPr>
          <w:color w:val="FFC000"/>
        </w:rPr>
        <w:t xml:space="preserve"> persoane.</w:t>
      </w:r>
    </w:p>
    <w:p w14:paraId="795E2B7E" w14:textId="77777777" w:rsidR="00E73623" w:rsidRPr="00AA7F79" w:rsidRDefault="00E73623">
      <w:pPr>
        <w:numPr>
          <w:ilvl w:val="0"/>
          <w:numId w:val="1"/>
        </w:numPr>
        <w:spacing w:after="0" w:line="240" w:lineRule="auto"/>
        <w:ind w:left="0" w:hanging="480"/>
        <w:rPr>
          <w:color w:val="FFC000"/>
          <w:lang w:val="ro-RO"/>
        </w:rPr>
      </w:pPr>
    </w:p>
    <w:p w14:paraId="5F9069CB" w14:textId="77777777" w:rsidR="00E73623" w:rsidRDefault="00E73623">
      <w:pPr>
        <w:tabs>
          <w:tab w:val="center" w:pos="926"/>
          <w:tab w:val="center" w:pos="5022"/>
        </w:tabs>
        <w:spacing w:after="0" w:line="240" w:lineRule="auto"/>
        <w:ind w:left="0" w:firstLine="0"/>
      </w:pPr>
      <w:r>
        <w:tab/>
      </w:r>
      <w:r>
        <w:tab/>
      </w:r>
      <w:proofErr w:type="spellStart"/>
      <w:r>
        <w:t>Colaborăm</w:t>
      </w:r>
      <w:proofErr w:type="spellEnd"/>
      <w:r>
        <w:t xml:space="preserve"> cu </w:t>
      </w:r>
      <w:proofErr w:type="spellStart"/>
      <w:r>
        <w:t>Compartimentul</w:t>
      </w:r>
      <w:proofErr w:type="spellEnd"/>
      <w:r>
        <w:t xml:space="preserve"> stare </w:t>
      </w:r>
      <w:proofErr w:type="spellStart"/>
      <w:r>
        <w:t>civilă</w:t>
      </w:r>
      <w:proofErr w:type="spellEnd"/>
      <w:r>
        <w:t xml:space="preserve"> la </w:t>
      </w:r>
      <w:proofErr w:type="spellStart"/>
      <w:r>
        <w:t>verificarea</w:t>
      </w:r>
      <w:proofErr w:type="spellEnd"/>
      <w:r>
        <w:t xml:space="preserve"> și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documentației</w:t>
      </w:r>
      <w:proofErr w:type="spellEnd"/>
      <w:r>
        <w:t xml:space="preserve"> necesare </w:t>
      </w:r>
      <w:proofErr w:type="spellStart"/>
      <w:r>
        <w:t>întocmirii</w:t>
      </w:r>
      <w:proofErr w:type="spellEnd"/>
      <w:r>
        <w:t xml:space="preserve"> </w:t>
      </w:r>
      <w:proofErr w:type="spellStart"/>
      <w:r>
        <w:t>Anexei</w:t>
      </w:r>
      <w:proofErr w:type="spellEnd"/>
      <w:r>
        <w:t xml:space="preserve"> 24. </w:t>
      </w:r>
    </w:p>
    <w:p w14:paraId="5EF0D820" w14:textId="77777777" w:rsidR="00E73623" w:rsidRDefault="00E73623">
      <w:pPr>
        <w:tabs>
          <w:tab w:val="center" w:pos="926"/>
          <w:tab w:val="center" w:pos="5022"/>
        </w:tabs>
        <w:spacing w:after="0" w:line="240" w:lineRule="auto"/>
        <w:ind w:left="0" w:firstLine="0"/>
      </w:pPr>
      <w:r>
        <w:tab/>
      </w:r>
      <w:r>
        <w:tab/>
      </w:r>
      <w:r>
        <w:t xml:space="preserve">În </w:t>
      </w:r>
      <w:proofErr w:type="spellStart"/>
      <w:r>
        <w:t>trimestrul</w:t>
      </w:r>
      <w:proofErr w:type="spellEnd"/>
      <w:r>
        <w:t xml:space="preserve"> I s-au </w:t>
      </w:r>
      <w:proofErr w:type="spellStart"/>
      <w:r>
        <w:t>înregistrat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, </w:t>
      </w:r>
      <w:proofErr w:type="spellStart"/>
      <w:r>
        <w:t>petiții</w:t>
      </w:r>
      <w:proofErr w:type="spellEnd"/>
      <w:r>
        <w:t xml:space="preserve"> care </w:t>
      </w:r>
      <w:proofErr w:type="spellStart"/>
      <w:r>
        <w:t>cuprind</w:t>
      </w:r>
      <w:proofErr w:type="spellEnd"/>
      <w:r>
        <w:t xml:space="preserve"> diverse </w:t>
      </w:r>
      <w:proofErr w:type="spellStart"/>
      <w:r>
        <w:t>solicitări</w:t>
      </w:r>
      <w:proofErr w:type="spellEnd"/>
      <w:r>
        <w:t xml:space="preserve">, și </w:t>
      </w:r>
      <w:proofErr w:type="spellStart"/>
      <w:r>
        <w:t>anume</w:t>
      </w:r>
      <w:proofErr w:type="spellEnd"/>
      <w:r>
        <w:t xml:space="preserve"> </w:t>
      </w:r>
      <w:proofErr w:type="spellStart"/>
      <w:r>
        <w:t>înscrierea</w:t>
      </w:r>
      <w:proofErr w:type="spellEnd"/>
      <w:r>
        <w:t xml:space="preserve"> în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,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în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moștenirii</w:t>
      </w:r>
      <w:proofErr w:type="spellEnd"/>
      <w:r>
        <w:t xml:space="preserve">, </w:t>
      </w:r>
      <w:proofErr w:type="spellStart"/>
      <w:r>
        <w:t>cumpărării</w:t>
      </w:r>
      <w:proofErr w:type="spellEnd"/>
      <w:r>
        <w:t xml:space="preserve"> sau </w:t>
      </w:r>
      <w:proofErr w:type="spellStart"/>
      <w:r>
        <w:t>vânzării</w:t>
      </w:r>
      <w:proofErr w:type="spellEnd"/>
      <w:r>
        <w:t xml:space="preserve"> unor </w:t>
      </w:r>
      <w:proofErr w:type="spellStart"/>
      <w:r>
        <w:t>imobile</w:t>
      </w:r>
      <w:proofErr w:type="spellEnd"/>
      <w:r>
        <w:t xml:space="preserve"> (</w:t>
      </w:r>
      <w:proofErr w:type="spellStart"/>
      <w:r>
        <w:t>locuințe</w:t>
      </w:r>
      <w:proofErr w:type="spellEnd"/>
      <w:r>
        <w:t xml:space="preserve">, </w:t>
      </w:r>
      <w:proofErr w:type="spellStart"/>
      <w:r>
        <w:t>anexe</w:t>
      </w:r>
      <w:proofErr w:type="spellEnd"/>
      <w:r>
        <w:t xml:space="preserve">,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intravilane</w:t>
      </w:r>
      <w:proofErr w:type="spellEnd"/>
      <w:r>
        <w:t xml:space="preserve"> și </w:t>
      </w:r>
      <w:proofErr w:type="spellStart"/>
      <w:r>
        <w:t>extravilane</w:t>
      </w:r>
      <w:proofErr w:type="spellEnd"/>
      <w:r>
        <w:t xml:space="preserve">), </w:t>
      </w:r>
      <w:proofErr w:type="spellStart"/>
      <w:r>
        <w:t>eliberarea</w:t>
      </w:r>
      <w:proofErr w:type="spellEnd"/>
      <w:r>
        <w:t xml:space="preserve"> de </w:t>
      </w:r>
      <w:proofErr w:type="spellStart"/>
      <w:r>
        <w:t>adeverințe</w:t>
      </w:r>
      <w:proofErr w:type="spellEnd"/>
      <w:r>
        <w:t xml:space="preserve"> cu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în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pentru </w:t>
      </w:r>
      <w:proofErr w:type="spellStart"/>
      <w:r>
        <w:t>notariat</w:t>
      </w:r>
      <w:proofErr w:type="spellEnd"/>
      <w:r>
        <w:t xml:space="preserve">, carte </w:t>
      </w:r>
      <w:proofErr w:type="spellStart"/>
      <w:r>
        <w:t>funciară</w:t>
      </w:r>
      <w:proofErr w:type="spellEnd"/>
      <w:r>
        <w:t xml:space="preserve">, </w:t>
      </w:r>
      <w:proofErr w:type="spellStart"/>
      <w:r>
        <w:t>școli</w:t>
      </w:r>
      <w:proofErr w:type="spellEnd"/>
      <w:r>
        <w:t xml:space="preserve">, </w:t>
      </w:r>
      <w:proofErr w:type="spellStart"/>
      <w:r>
        <w:t>licee</w:t>
      </w:r>
      <w:proofErr w:type="spellEnd"/>
      <w:r>
        <w:t xml:space="preserve">, </w:t>
      </w:r>
      <w:proofErr w:type="spellStart"/>
      <w:r>
        <w:t>dosare</w:t>
      </w:r>
      <w:proofErr w:type="spellEnd"/>
      <w:r>
        <w:t xml:space="preserve"> de </w:t>
      </w:r>
      <w:proofErr w:type="spellStart"/>
      <w:r>
        <w:t>ajutor</w:t>
      </w:r>
      <w:proofErr w:type="spellEnd"/>
      <w:r>
        <w:t xml:space="preserve"> social, </w:t>
      </w:r>
      <w:proofErr w:type="spellStart"/>
      <w:r>
        <w:t>suplimente</w:t>
      </w:r>
      <w:proofErr w:type="spellEnd"/>
      <w:r>
        <w:t xml:space="preserve"> </w:t>
      </w:r>
      <w:proofErr w:type="spellStart"/>
      <w:r>
        <w:t>cărți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, </w:t>
      </w:r>
      <w:proofErr w:type="spellStart"/>
      <w:r>
        <w:t>vize</w:t>
      </w:r>
      <w:proofErr w:type="spellEnd"/>
      <w:r>
        <w:t xml:space="preserve"> ale </w:t>
      </w:r>
      <w:proofErr w:type="spellStart"/>
      <w:r>
        <w:t>carnetelor</w:t>
      </w:r>
      <w:proofErr w:type="spellEnd"/>
      <w:r>
        <w:t xml:space="preserve"> de </w:t>
      </w:r>
      <w:proofErr w:type="spellStart"/>
      <w:r>
        <w:t>comercializare</w:t>
      </w:r>
      <w:proofErr w:type="spellEnd"/>
      <w:r>
        <w:t xml:space="preserve"> a </w:t>
      </w:r>
      <w:proofErr w:type="spellStart"/>
      <w:r>
        <w:t>produselor</w:t>
      </w:r>
      <w:proofErr w:type="spellEnd"/>
      <w:r>
        <w:t xml:space="preserve"> din </w:t>
      </w:r>
      <w:proofErr w:type="spellStart"/>
      <w:r>
        <w:t>sectorul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și </w:t>
      </w:r>
      <w:proofErr w:type="spellStart"/>
      <w:r>
        <w:t>altele</w:t>
      </w:r>
      <w:proofErr w:type="spellEnd"/>
      <w:r>
        <w:t xml:space="preserve">. </w:t>
      </w:r>
    </w:p>
    <w:p w14:paraId="5DD4047D" w14:textId="1C78ACDA" w:rsidR="00E73623" w:rsidRDefault="00E73623">
      <w:pPr>
        <w:tabs>
          <w:tab w:val="center" w:pos="926"/>
          <w:tab w:val="center" w:pos="5022"/>
        </w:tabs>
        <w:spacing w:after="0" w:line="240" w:lineRule="auto"/>
        <w:ind w:left="0" w:firstLine="0"/>
      </w:pPr>
      <w:r>
        <w:tab/>
        <w:t xml:space="preserve">          </w:t>
      </w:r>
      <w:r>
        <w:t xml:space="preserve">Toate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solicitări</w:t>
      </w:r>
      <w:proofErr w:type="spellEnd"/>
      <w:r>
        <w:t xml:space="preserve"> ale </w:t>
      </w:r>
      <w:proofErr w:type="spellStart"/>
      <w:r>
        <w:t>cetățenilor</w:t>
      </w:r>
      <w:proofErr w:type="spellEnd"/>
      <w:r>
        <w:t xml:space="preserve"> au fost </w:t>
      </w:r>
      <w:proofErr w:type="spellStart"/>
      <w:r>
        <w:t>soluționate</w:t>
      </w:r>
      <w:proofErr w:type="spellEnd"/>
      <w:r>
        <w:t xml:space="preserve"> cu </w:t>
      </w:r>
      <w:proofErr w:type="spellStart"/>
      <w:r>
        <w:t>promptitudine</w:t>
      </w:r>
      <w:proofErr w:type="spellEnd"/>
      <w:r>
        <w:t xml:space="preserve"> și în </w:t>
      </w:r>
      <w:proofErr w:type="spellStart"/>
      <w:r>
        <w:t>termenele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legislația</w:t>
      </w:r>
      <w:proofErr w:type="spellEnd"/>
      <w:r>
        <w:t xml:space="preserve"> în </w:t>
      </w:r>
      <w:proofErr w:type="spellStart"/>
      <w:r>
        <w:t>vigoare</w:t>
      </w:r>
      <w:proofErr w:type="spellEnd"/>
      <w:r>
        <w:t xml:space="preserve"> și </w:t>
      </w:r>
      <w:proofErr w:type="spellStart"/>
      <w:r>
        <w:t>regulamentul</w:t>
      </w:r>
      <w:proofErr w:type="spellEnd"/>
      <w:r>
        <w:t xml:space="preserve"> intern. </w:t>
      </w:r>
    </w:p>
    <w:p w14:paraId="469DEEB1" w14:textId="5A774EC8" w:rsidR="00E73623" w:rsidRDefault="00E73623">
      <w:pPr>
        <w:tabs>
          <w:tab w:val="center" w:pos="926"/>
          <w:tab w:val="center" w:pos="5022"/>
        </w:tabs>
        <w:spacing w:after="0" w:line="240" w:lineRule="auto"/>
        <w:ind w:left="0" w:firstLine="0"/>
      </w:pPr>
      <w:r>
        <w:tab/>
        <w:t xml:space="preserve">          </w:t>
      </w:r>
      <w:r>
        <w:t xml:space="preserve">Alte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conexe</w:t>
      </w:r>
      <w:proofErr w:type="spellEnd"/>
      <w:r>
        <w:t xml:space="preserve"> privind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>:</w:t>
      </w:r>
    </w:p>
    <w:p w14:paraId="7F9264A6" w14:textId="66D3C083" w:rsidR="00E73623" w:rsidRDefault="00E73623">
      <w:pPr>
        <w:tabs>
          <w:tab w:val="center" w:pos="926"/>
          <w:tab w:val="center" w:pos="5022"/>
        </w:tabs>
        <w:spacing w:after="0" w:line="240" w:lineRule="auto"/>
        <w:ind w:left="0" w:firstLine="0"/>
      </w:pPr>
      <w:r>
        <w:t xml:space="preserve"> </w:t>
      </w:r>
      <w:r>
        <w:tab/>
      </w:r>
      <w:r>
        <w:tab/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rubricilor</w:t>
      </w:r>
      <w:proofErr w:type="spellEnd"/>
      <w:r>
        <w:t xml:space="preserve"> din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, prin </w:t>
      </w:r>
      <w:proofErr w:type="spellStart"/>
      <w:r>
        <w:t>copierea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înregistrate</w:t>
      </w:r>
      <w:proofErr w:type="spellEnd"/>
      <w:r>
        <w:t xml:space="preserve"> în </w:t>
      </w:r>
      <w:proofErr w:type="spellStart"/>
      <w:r>
        <w:t>anii</w:t>
      </w:r>
      <w:proofErr w:type="spellEnd"/>
      <w:r>
        <w:t xml:space="preserve"> </w:t>
      </w:r>
      <w:proofErr w:type="spellStart"/>
      <w:r>
        <w:t>anteriori</w:t>
      </w:r>
      <w:proofErr w:type="spellEnd"/>
      <w:r>
        <w:t xml:space="preserve">, pentru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și </w:t>
      </w:r>
      <w:proofErr w:type="spellStart"/>
      <w:r>
        <w:t>juridice</w:t>
      </w:r>
      <w:proofErr w:type="spellEnd"/>
      <w:r>
        <w:t xml:space="preserve"> care nu s-au </w:t>
      </w:r>
      <w:proofErr w:type="spellStart"/>
      <w:r>
        <w:t>prezentat</w:t>
      </w:r>
      <w:proofErr w:type="spellEnd"/>
      <w:r>
        <w:t xml:space="preserve"> să declare </w:t>
      </w:r>
      <w:proofErr w:type="spellStart"/>
      <w:r>
        <w:t>datele</w:t>
      </w:r>
      <w:proofErr w:type="spellEnd"/>
      <w:r>
        <w:t xml:space="preserve"> în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în </w:t>
      </w:r>
      <w:proofErr w:type="spellStart"/>
      <w:r>
        <w:t>perioadele</w:t>
      </w:r>
      <w:proofErr w:type="spellEnd"/>
      <w:r>
        <w:t xml:space="preserve"> 5 </w:t>
      </w:r>
      <w:proofErr w:type="spellStart"/>
      <w:r>
        <w:t>ianuarie</w:t>
      </w:r>
      <w:proofErr w:type="spellEnd"/>
      <w:r>
        <w:t xml:space="preserve"> – 1 </w:t>
      </w:r>
      <w:proofErr w:type="spellStart"/>
      <w:r>
        <w:t>martie</w:t>
      </w:r>
      <w:proofErr w:type="spellEnd"/>
      <w:r>
        <w:t xml:space="preserve"> 2024. </w:t>
      </w:r>
    </w:p>
    <w:p w14:paraId="16517950" w14:textId="6FF5BBD6" w:rsidR="00E73623" w:rsidRDefault="00E73623">
      <w:pPr>
        <w:tabs>
          <w:tab w:val="center" w:pos="926"/>
          <w:tab w:val="center" w:pos="5022"/>
        </w:tabs>
        <w:spacing w:after="0" w:line="240" w:lineRule="auto"/>
        <w:ind w:left="0" w:firstLine="0"/>
      </w:pPr>
      <w:r>
        <w:tab/>
      </w:r>
      <w:r>
        <w:tab/>
      </w:r>
      <w:r>
        <w:t>Conform „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de </w:t>
      </w:r>
      <w:proofErr w:type="spellStart"/>
      <w:r>
        <w:t>completare</w:t>
      </w:r>
      <w:proofErr w:type="spellEnd"/>
      <w:r>
        <w:t xml:space="preserve"> a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pentru </w:t>
      </w:r>
      <w:proofErr w:type="spellStart"/>
      <w:r>
        <w:t>perioada</w:t>
      </w:r>
      <w:proofErr w:type="spellEnd"/>
      <w:r>
        <w:t xml:space="preserve"> 2020-2024, în cazul în care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sau </w:t>
      </w:r>
      <w:proofErr w:type="spellStart"/>
      <w:r>
        <w:t>juridice</w:t>
      </w:r>
      <w:proofErr w:type="spellEnd"/>
      <w:r>
        <w:t xml:space="preserve"> nu </w:t>
      </w:r>
      <w:proofErr w:type="spellStart"/>
      <w:r>
        <w:t>fac</w:t>
      </w:r>
      <w:proofErr w:type="spellEnd"/>
      <w:r>
        <w:t xml:space="preserve"> </w:t>
      </w:r>
      <w:proofErr w:type="spellStart"/>
      <w:r>
        <w:t>declarațiile</w:t>
      </w:r>
      <w:proofErr w:type="spellEnd"/>
      <w:r>
        <w:t xml:space="preserve"> la </w:t>
      </w:r>
      <w:proofErr w:type="spellStart"/>
      <w:r>
        <w:t>termenele</w:t>
      </w:r>
      <w:proofErr w:type="spellEnd"/>
      <w:r>
        <w:t xml:space="preserve"> </w:t>
      </w:r>
      <w:proofErr w:type="spellStart"/>
      <w:r>
        <w:t>susmenționate</w:t>
      </w:r>
      <w:proofErr w:type="spellEnd"/>
      <w:r>
        <w:t xml:space="preserve">, se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au </w:t>
      </w:r>
      <w:proofErr w:type="spellStart"/>
      <w:r>
        <w:t>intervenit</w:t>
      </w:r>
      <w:proofErr w:type="spellEnd"/>
      <w:r>
        <w:t xml:space="preserve"> </w:t>
      </w:r>
      <w:proofErr w:type="spellStart"/>
      <w:r>
        <w:t>niciun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de </w:t>
      </w:r>
      <w:proofErr w:type="spellStart"/>
      <w:r>
        <w:t>modificări</w:t>
      </w:r>
      <w:proofErr w:type="spellEnd"/>
      <w:r>
        <w:t xml:space="preserve">, </w:t>
      </w:r>
      <w:proofErr w:type="spellStart"/>
      <w:r>
        <w:t>fapt</w:t>
      </w:r>
      <w:proofErr w:type="spellEnd"/>
      <w:r>
        <w:t xml:space="preserve"> pentru care în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se </w:t>
      </w:r>
      <w:proofErr w:type="spellStart"/>
      <w:r>
        <w:t>reportează</w:t>
      </w:r>
      <w:proofErr w:type="spellEnd"/>
      <w:r>
        <w:t xml:space="preserve"> din </w:t>
      </w:r>
      <w:proofErr w:type="spellStart"/>
      <w:r>
        <w:t>oficiu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din </w:t>
      </w:r>
      <w:proofErr w:type="spellStart"/>
      <w:r>
        <w:t>anul</w:t>
      </w:r>
      <w:proofErr w:type="spellEnd"/>
      <w:r>
        <w:t xml:space="preserve"> precedent, cu </w:t>
      </w:r>
      <w:proofErr w:type="spellStart"/>
      <w:r>
        <w:t>mențiunea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la </w:t>
      </w:r>
      <w:proofErr w:type="spellStart"/>
      <w:r>
        <w:t>rubrica</w:t>
      </w:r>
      <w:proofErr w:type="spellEnd"/>
      <w:r>
        <w:t xml:space="preserve"> „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declarantului</w:t>
      </w:r>
      <w:proofErr w:type="spellEnd"/>
      <w:r>
        <w:t>”.</w:t>
      </w:r>
    </w:p>
    <w:p w14:paraId="0F80DC94" w14:textId="77777777" w:rsidR="00E73623" w:rsidRDefault="00E73623">
      <w:pPr>
        <w:tabs>
          <w:tab w:val="center" w:pos="926"/>
          <w:tab w:val="center" w:pos="5022"/>
        </w:tabs>
        <w:spacing w:after="0" w:line="240" w:lineRule="auto"/>
        <w:ind w:left="0" w:firstLine="0"/>
        <w:rPr>
          <w:lang w:val="ro-RO"/>
        </w:rPr>
      </w:pPr>
    </w:p>
    <w:p w14:paraId="1564C4D9" w14:textId="77777777" w:rsidR="00E73623" w:rsidRDefault="00E73623">
      <w:pPr>
        <w:tabs>
          <w:tab w:val="center" w:pos="926"/>
          <w:tab w:val="center" w:pos="5022"/>
        </w:tabs>
        <w:spacing w:after="0" w:line="240" w:lineRule="auto"/>
        <w:ind w:left="0" w:firstLine="0"/>
        <w:rPr>
          <w:lang w:val="ro-RO"/>
        </w:rPr>
      </w:pPr>
    </w:p>
    <w:p w14:paraId="1D93C547" w14:textId="77777777" w:rsidR="00E73623" w:rsidRDefault="00E73623">
      <w:pPr>
        <w:tabs>
          <w:tab w:val="center" w:pos="926"/>
          <w:tab w:val="center" w:pos="5022"/>
        </w:tabs>
        <w:spacing w:after="0" w:line="240" w:lineRule="auto"/>
        <w:ind w:left="0" w:firstLine="0"/>
        <w:rPr>
          <w:lang w:val="ro-RO"/>
        </w:rPr>
      </w:pPr>
    </w:p>
    <w:p w14:paraId="64C3DCB7" w14:textId="55E06BC8" w:rsidR="00F922E5" w:rsidRDefault="00714A95">
      <w:pPr>
        <w:tabs>
          <w:tab w:val="center" w:pos="926"/>
          <w:tab w:val="center" w:pos="5022"/>
        </w:tabs>
        <w:spacing w:after="0" w:line="240" w:lineRule="auto"/>
        <w:ind w:left="0" w:firstLine="0"/>
        <w:rPr>
          <w:sz w:val="20"/>
          <w:lang w:val="ro-RO"/>
        </w:rPr>
      </w:pPr>
      <w:r>
        <w:rPr>
          <w:lang w:val="ro-RO"/>
        </w:rPr>
        <w:tab/>
        <w:t xml:space="preserve">                                                                </w:t>
      </w:r>
      <w:r>
        <w:rPr>
          <w:sz w:val="20"/>
          <w:lang w:val="ro-RO"/>
        </w:rPr>
        <w:t xml:space="preserve"> ÎNTOCMIT</w:t>
      </w:r>
    </w:p>
    <w:p w14:paraId="48F74700" w14:textId="77777777" w:rsidR="00F922E5" w:rsidRDefault="00714A95">
      <w:pPr>
        <w:spacing w:after="0" w:line="240" w:lineRule="auto"/>
        <w:ind w:left="0"/>
        <w:jc w:val="center"/>
        <w:rPr>
          <w:sz w:val="20"/>
          <w:lang w:val="ro-RO"/>
        </w:rPr>
      </w:pPr>
      <w:r>
        <w:rPr>
          <w:sz w:val="20"/>
          <w:lang w:val="ro-RO"/>
        </w:rPr>
        <w:t>REFERENT  SUPERIOR</w:t>
      </w:r>
    </w:p>
    <w:p w14:paraId="516BA1C4" w14:textId="77777777" w:rsidR="00F922E5" w:rsidRDefault="00714A95">
      <w:pPr>
        <w:spacing w:after="0" w:line="240" w:lineRule="auto"/>
        <w:ind w:left="0" w:firstLineChars="1493" w:firstLine="2986"/>
        <w:rPr>
          <w:sz w:val="20"/>
          <w:lang w:val="ro-RO"/>
        </w:rPr>
      </w:pPr>
      <w:r>
        <w:rPr>
          <w:sz w:val="20"/>
          <w:lang w:val="ro-RO"/>
        </w:rPr>
        <w:t xml:space="preserve">           AMBROZIE  Maria</w:t>
      </w:r>
    </w:p>
    <w:p w14:paraId="2929C315" w14:textId="77777777" w:rsidR="00F922E5" w:rsidRDefault="00714A95">
      <w:pPr>
        <w:spacing w:after="3"/>
        <w:ind w:left="-5"/>
        <w:rPr>
          <w:lang w:val="ro-RO"/>
        </w:rPr>
      </w:pPr>
      <w:r>
        <w:rPr>
          <w:lang w:val="ro-RO"/>
        </w:rPr>
        <w:t xml:space="preserve">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14:paraId="422DBF2A" w14:textId="77777777" w:rsidR="00F922E5" w:rsidRDefault="00F922E5">
      <w:pPr>
        <w:spacing w:after="3"/>
        <w:ind w:left="-5"/>
        <w:rPr>
          <w:lang w:val="ro-RO"/>
        </w:rPr>
      </w:pPr>
    </w:p>
    <w:p w14:paraId="700B937C" w14:textId="77777777" w:rsidR="00F922E5" w:rsidRDefault="00F922E5">
      <w:pPr>
        <w:spacing w:after="3"/>
        <w:ind w:left="-5"/>
        <w:rPr>
          <w:lang w:val="ro-RO"/>
        </w:rPr>
      </w:pPr>
    </w:p>
    <w:p w14:paraId="0725E51A" w14:textId="77777777" w:rsidR="00F922E5" w:rsidRDefault="00F922E5">
      <w:pPr>
        <w:spacing w:after="3"/>
        <w:ind w:left="-5"/>
        <w:rPr>
          <w:lang w:val="ro-RO"/>
        </w:rPr>
      </w:pPr>
    </w:p>
    <w:p w14:paraId="53D2BD08" w14:textId="77777777" w:rsidR="00F922E5" w:rsidRDefault="00F922E5">
      <w:pPr>
        <w:spacing w:after="3"/>
        <w:ind w:left="-5"/>
        <w:rPr>
          <w:lang w:val="ro-RO"/>
        </w:rPr>
      </w:pPr>
    </w:p>
    <w:p w14:paraId="56AACAA6" w14:textId="648D5F18" w:rsidR="00F922E5" w:rsidRDefault="00F922E5">
      <w:pPr>
        <w:spacing w:after="3"/>
        <w:ind w:left="-5"/>
        <w:rPr>
          <w:lang w:val="ro-RO"/>
        </w:rPr>
      </w:pPr>
    </w:p>
    <w:p w14:paraId="1E85FF13" w14:textId="15975033" w:rsidR="00E73623" w:rsidRDefault="00E73623">
      <w:pPr>
        <w:spacing w:after="3"/>
        <w:ind w:left="-5"/>
        <w:rPr>
          <w:lang w:val="ro-RO"/>
        </w:rPr>
      </w:pPr>
    </w:p>
    <w:p w14:paraId="68EC7543" w14:textId="525B8925" w:rsidR="00E73623" w:rsidRDefault="00E73623">
      <w:pPr>
        <w:spacing w:after="3"/>
        <w:ind w:left="-5"/>
        <w:rPr>
          <w:lang w:val="ro-RO"/>
        </w:rPr>
      </w:pPr>
    </w:p>
    <w:p w14:paraId="1CA9294F" w14:textId="20A27F83" w:rsidR="00E73623" w:rsidRDefault="00E73623">
      <w:pPr>
        <w:spacing w:after="3"/>
        <w:ind w:left="-5"/>
        <w:rPr>
          <w:lang w:val="ro-RO"/>
        </w:rPr>
      </w:pPr>
    </w:p>
    <w:p w14:paraId="150286D4" w14:textId="1CFB3C5F" w:rsidR="00E73623" w:rsidRDefault="00E73623">
      <w:pPr>
        <w:spacing w:after="3"/>
        <w:ind w:left="-5"/>
        <w:rPr>
          <w:lang w:val="ro-RO"/>
        </w:rPr>
      </w:pPr>
    </w:p>
    <w:p w14:paraId="6D47DBAE" w14:textId="78C393E0" w:rsidR="00E73623" w:rsidRDefault="00E73623">
      <w:pPr>
        <w:spacing w:after="3"/>
        <w:ind w:left="-5"/>
        <w:rPr>
          <w:lang w:val="ro-RO"/>
        </w:rPr>
      </w:pPr>
    </w:p>
    <w:p w14:paraId="020CE759" w14:textId="4413F542" w:rsidR="00E73623" w:rsidRDefault="00E73623">
      <w:pPr>
        <w:spacing w:after="3"/>
        <w:ind w:left="-5"/>
        <w:rPr>
          <w:lang w:val="ro-RO"/>
        </w:rPr>
      </w:pPr>
    </w:p>
    <w:p w14:paraId="4CB4BA19" w14:textId="4C5428BF" w:rsidR="00E73623" w:rsidRDefault="00E73623">
      <w:pPr>
        <w:spacing w:after="3"/>
        <w:ind w:left="-5"/>
        <w:rPr>
          <w:lang w:val="ro-RO"/>
        </w:rPr>
      </w:pPr>
    </w:p>
    <w:p w14:paraId="53AC1528" w14:textId="77777777" w:rsidR="00E73623" w:rsidRDefault="00E73623">
      <w:pPr>
        <w:spacing w:after="3"/>
        <w:ind w:left="-5"/>
        <w:rPr>
          <w:lang w:val="ro-RO"/>
        </w:rPr>
      </w:pPr>
    </w:p>
    <w:p w14:paraId="712D2DF9" w14:textId="77777777" w:rsidR="00F922E5" w:rsidRDefault="00F922E5">
      <w:pPr>
        <w:spacing w:after="3"/>
        <w:ind w:left="-5"/>
        <w:rPr>
          <w:lang w:val="ro-RO"/>
        </w:rPr>
      </w:pPr>
    </w:p>
    <w:p w14:paraId="6D49AA55" w14:textId="77777777" w:rsidR="00F922E5" w:rsidRDefault="00F922E5">
      <w:pPr>
        <w:spacing w:after="3"/>
        <w:ind w:left="-5"/>
        <w:rPr>
          <w:lang w:val="ro-RO"/>
        </w:rPr>
      </w:pPr>
    </w:p>
    <w:p w14:paraId="3E1868E7" w14:textId="77777777" w:rsidR="00F922E5" w:rsidRDefault="00F922E5">
      <w:pPr>
        <w:spacing w:after="3"/>
        <w:ind w:left="-5"/>
        <w:rPr>
          <w:lang w:val="ro-RO"/>
        </w:rPr>
      </w:pPr>
    </w:p>
    <w:p w14:paraId="497D40A8" w14:textId="77777777" w:rsidR="00F922E5" w:rsidRDefault="00F922E5">
      <w:pPr>
        <w:spacing w:after="3"/>
        <w:ind w:left="-5"/>
        <w:rPr>
          <w:lang w:val="ro-RO"/>
        </w:rPr>
      </w:pPr>
    </w:p>
    <w:p w14:paraId="65264598" w14:textId="77777777" w:rsidR="00F922E5" w:rsidRDefault="00F922E5">
      <w:pPr>
        <w:spacing w:after="3"/>
        <w:ind w:left="-5"/>
        <w:rPr>
          <w:lang w:val="ro-RO"/>
        </w:rPr>
      </w:pPr>
    </w:p>
    <w:p w14:paraId="0848CCE3" w14:textId="77777777" w:rsidR="00F922E5" w:rsidRDefault="00714A95">
      <w:pPr>
        <w:spacing w:after="3"/>
        <w:ind w:left="-5"/>
        <w:rPr>
          <w:lang w:val="ro-RO"/>
        </w:rPr>
      </w:pPr>
      <w:r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Anexa nr. 2 la.H</w:t>
      </w:r>
      <w:r w:rsidR="00993A5D">
        <w:rPr>
          <w:lang w:val="ro-RO"/>
        </w:rPr>
        <w:t>CL</w:t>
      </w:r>
      <w:r>
        <w:rPr>
          <w:lang w:val="ro-RO"/>
        </w:rPr>
        <w:t xml:space="preserve">  nr.</w:t>
      </w:r>
      <w:r w:rsidR="00490719">
        <w:rPr>
          <w:lang w:val="ro-RO"/>
        </w:rPr>
        <w:t>36/30.05.2024</w:t>
      </w:r>
    </w:p>
    <w:p w14:paraId="6BE8CCD2" w14:textId="77777777" w:rsidR="00F922E5" w:rsidRDefault="00F922E5">
      <w:pPr>
        <w:spacing w:after="40"/>
        <w:ind w:right="-12"/>
        <w:jc w:val="center"/>
        <w:rPr>
          <w:lang w:val="ro-RO"/>
        </w:rPr>
      </w:pPr>
    </w:p>
    <w:p w14:paraId="5D068282" w14:textId="77777777" w:rsidR="00F922E5" w:rsidRDefault="00714A95">
      <w:pPr>
        <w:pStyle w:val="NoSpacing"/>
        <w:tabs>
          <w:tab w:val="left" w:pos="892"/>
          <w:tab w:val="center" w:pos="3120"/>
        </w:tabs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ROMÂNIA</w:t>
      </w:r>
    </w:p>
    <w:p w14:paraId="5DC9968F" w14:textId="77777777"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JUDEŢUL TIMIŞ</w:t>
      </w:r>
    </w:p>
    <w:p w14:paraId="19A1C3EB" w14:textId="77777777"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COMUNA LIEBLING</w:t>
      </w:r>
    </w:p>
    <w:p w14:paraId="6DE5CB49" w14:textId="77777777"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Liebling, Nr. 528, Cod poștal: 307245,</w:t>
      </w:r>
    </w:p>
    <w:p w14:paraId="23B4A336" w14:textId="77777777"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Tel: 0256/396501; Fax: 0256/396421</w:t>
      </w:r>
    </w:p>
    <w:p w14:paraId="63E61379" w14:textId="77777777" w:rsidR="00F922E5" w:rsidRDefault="00714A95">
      <w:pPr>
        <w:pStyle w:val="Header"/>
        <w:jc w:val="center"/>
        <w:rPr>
          <w:lang w:val="ro-RO"/>
        </w:rPr>
      </w:pPr>
      <w:r>
        <w:rPr>
          <w:lang w:val="ro-RO"/>
        </w:rPr>
        <w:t xml:space="preserve">e-mail. </w:t>
      </w:r>
      <w:hyperlink r:id="rId8" w:history="1">
        <w:r>
          <w:rPr>
            <w:rStyle w:val="Hyperlink"/>
            <w:b/>
            <w:lang w:val="ro-RO"/>
          </w:rPr>
          <w:t>contact@primarialiebling.ro</w:t>
        </w:r>
      </w:hyperlink>
    </w:p>
    <w:p w14:paraId="0C860664" w14:textId="77777777" w:rsidR="00F922E5" w:rsidRDefault="00714A95">
      <w:pPr>
        <w:spacing w:after="4"/>
        <w:rPr>
          <w:lang w:val="ro-RO"/>
        </w:rPr>
      </w:pPr>
      <w:r>
        <w:rPr>
          <w:lang w:val="ro-RO"/>
        </w:rPr>
        <w:t xml:space="preserve"> </w:t>
      </w:r>
    </w:p>
    <w:p w14:paraId="0CAFE05B" w14:textId="77777777" w:rsidR="00F922E5" w:rsidRDefault="00714A95">
      <w:pPr>
        <w:spacing w:after="0"/>
        <w:ind w:left="-5"/>
        <w:rPr>
          <w:lang w:val="ro-RO"/>
        </w:rPr>
      </w:pPr>
      <w:r>
        <w:rPr>
          <w:b/>
          <w:lang w:val="ro-RO"/>
        </w:rPr>
        <w:t xml:space="preserve">                                                    PROGRAM DE MĂSURI  </w:t>
      </w:r>
    </w:p>
    <w:p w14:paraId="523EB51C" w14:textId="77777777" w:rsidR="00F922E5" w:rsidRDefault="00714A95">
      <w:pPr>
        <w:spacing w:after="0"/>
        <w:ind w:left="-5"/>
        <w:rPr>
          <w:lang w:val="ro-RO"/>
        </w:rPr>
      </w:pPr>
      <w:r>
        <w:rPr>
          <w:b/>
          <w:lang w:val="ro-RO"/>
        </w:rPr>
        <w:t xml:space="preserve">        Pentru eficientizarea activitătii de înscriere a datelor în Registrul Agricol </w:t>
      </w:r>
    </w:p>
    <w:p w14:paraId="4AB6D9E6" w14:textId="77777777" w:rsidR="00F922E5" w:rsidRDefault="00714A95">
      <w:pPr>
        <w:spacing w:after="0"/>
        <w:rPr>
          <w:lang w:val="ro-RO"/>
        </w:rPr>
      </w:pPr>
      <w:r>
        <w:rPr>
          <w:b/>
          <w:lang w:val="ro-RO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584"/>
        <w:gridCol w:w="828"/>
        <w:gridCol w:w="4508"/>
        <w:gridCol w:w="1649"/>
        <w:gridCol w:w="1495"/>
      </w:tblGrid>
      <w:tr w:rsidR="00F922E5" w14:paraId="3D818451" w14:textId="77777777">
        <w:trPr>
          <w:trHeight w:val="5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2784" w14:textId="77777777"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Nr. </w:t>
            </w:r>
          </w:p>
          <w:p w14:paraId="1042E06D" w14:textId="77777777"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Crt.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7788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Denumirea activitatii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969E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Termen de îndeplinire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E8C5" w14:textId="77777777" w:rsidR="00F922E5" w:rsidRDefault="00714A95">
            <w:pPr>
              <w:spacing w:after="22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Persoana </w:t>
            </w:r>
          </w:p>
          <w:p w14:paraId="16C277FB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Responsabilă </w:t>
            </w:r>
          </w:p>
        </w:tc>
      </w:tr>
      <w:tr w:rsidR="00F922E5" w14:paraId="0BCE6C9E" w14:textId="77777777">
        <w:trPr>
          <w:trHeight w:val="166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F0BE" w14:textId="77777777"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1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7049" w14:textId="77777777" w:rsidR="00F922E5" w:rsidRDefault="00714A95">
            <w:pPr>
              <w:spacing w:after="0" w:line="238" w:lineRule="auto"/>
              <w:ind w:right="112"/>
              <w:rPr>
                <w:lang w:val="ro-RO"/>
              </w:rPr>
            </w:pPr>
            <w:r>
              <w:rPr>
                <w:lang w:val="ro-RO"/>
              </w:rPr>
              <w:t xml:space="preserve">Se va efectua afisajul si înstiintarea populatiei cu privire la procedura si termenele de înregistrare în registrele agricole si verificarea în teren a corectitudinii înscrierii datelor pe baza declaratiei date de către capii gospodăriilor si de către </w:t>
            </w:r>
          </w:p>
          <w:p w14:paraId="03E54A09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reprezentantii legali a persoanelor juridice 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E083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BFA2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AMBROZIE Maria </w:t>
            </w:r>
          </w:p>
        </w:tc>
      </w:tr>
      <w:tr w:rsidR="00F922E5" w14:paraId="4C875CAF" w14:textId="77777777">
        <w:trPr>
          <w:trHeight w:val="111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96CF" w14:textId="77777777"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2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3986" w14:textId="77777777" w:rsidR="00F922E5" w:rsidRDefault="00714A95">
            <w:pPr>
              <w:spacing w:after="0" w:line="240" w:lineRule="auto"/>
              <w:ind w:right="110"/>
              <w:rPr>
                <w:lang w:val="ro-RO"/>
              </w:rPr>
            </w:pPr>
            <w:r>
              <w:rPr>
                <w:lang w:val="ro-RO"/>
              </w:rPr>
              <w:t xml:space="preserve">Tehnica de completare a registrului agricol se face conform Normelor tehnice de completare a registrului agricol pentru perioada 2020- 2024 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979B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EB8D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AMBROZIE Maria </w:t>
            </w:r>
          </w:p>
        </w:tc>
      </w:tr>
      <w:tr w:rsidR="00F922E5" w14:paraId="6AA49A1B" w14:textId="77777777">
        <w:trPr>
          <w:trHeight w:val="194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84F4" w14:textId="77777777"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3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8D9B" w14:textId="77777777" w:rsidR="00F922E5" w:rsidRDefault="00714A95">
            <w:pPr>
              <w:spacing w:after="0" w:line="240" w:lineRule="auto"/>
              <w:ind w:right="112"/>
              <w:rPr>
                <w:lang w:val="ro-RO"/>
              </w:rPr>
            </w:pPr>
            <w:r>
              <w:rPr>
                <w:lang w:val="ro-RO"/>
              </w:rPr>
              <w:t xml:space="preserve">O zi pe săptămână , functionarul  cu atribitii în completarea registrului agricol va efectua verificări în teren privind declaratiile înregistrate.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7503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B7C0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AMBROZIE Maria </w:t>
            </w:r>
          </w:p>
          <w:p w14:paraId="49AC1B6A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 w14:paraId="4F51D270" w14:textId="77777777">
        <w:trPr>
          <w:trHeight w:val="166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ED87" w14:textId="77777777"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4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2737" w14:textId="77777777" w:rsidR="00F922E5" w:rsidRDefault="00714A95">
            <w:pPr>
              <w:spacing w:after="0" w:line="240" w:lineRule="auto"/>
              <w:ind w:right="111"/>
              <w:rPr>
                <w:lang w:val="ro-RO"/>
              </w:rPr>
            </w:pPr>
            <w:r>
              <w:rPr>
                <w:lang w:val="ro-RO"/>
              </w:rPr>
              <w:t xml:space="preserve">Se vor aplica sanctiunile prevăzute de lege în cazurile în care , în urma verificărilor efectuate în teren, se constată declararea de date neconforme cu realitatea , refuzul de declarare, nedeclarare în  termenele stabilite si în forma solicitata a datelor care fac obiectul registrului agricol.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344A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9D0C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AMBROZIE Maria </w:t>
            </w:r>
          </w:p>
          <w:p w14:paraId="7435CEF7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 w14:paraId="4D59B40C" w14:textId="77777777">
        <w:trPr>
          <w:trHeight w:val="111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0482" w14:textId="77777777"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5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9F55" w14:textId="77777777" w:rsidR="00F922E5" w:rsidRDefault="00714A95">
            <w:pPr>
              <w:spacing w:after="0" w:line="240" w:lineRule="auto"/>
              <w:ind w:right="114"/>
              <w:rPr>
                <w:lang w:val="ro-RO"/>
              </w:rPr>
            </w:pPr>
            <w:r>
              <w:rPr>
                <w:lang w:val="ro-RO"/>
              </w:rPr>
              <w:t xml:space="preserve">Se va efectua înscrierea datelor în registrul agricol si prin invitarea la primărie a persoanelor fizice care au  obligatia sa efectueze declaratii pentru înscrierea datelor în registrul agricol.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4AE2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931F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AMBROZIE Maria </w:t>
            </w:r>
          </w:p>
          <w:p w14:paraId="764EEFFD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 w14:paraId="634CC333" w14:textId="77777777">
        <w:trPr>
          <w:trHeight w:val="111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0302" w14:textId="77777777"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6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249D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Se va face concordanta între compartimentul agricol si modulul de Taxe si Impozite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8069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3322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AMBROZIE Maria </w:t>
            </w:r>
          </w:p>
          <w:p w14:paraId="1BF363EA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 w14:paraId="7A6565A7" w14:textId="77777777">
        <w:trPr>
          <w:trHeight w:val="111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6867" w14:textId="77777777"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7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E7F9" w14:textId="77777777" w:rsidR="00F922E5" w:rsidRDefault="00714A95">
            <w:pPr>
              <w:spacing w:after="0" w:line="272" w:lineRule="auto"/>
              <w:rPr>
                <w:lang w:val="ro-RO"/>
              </w:rPr>
            </w:pPr>
            <w:r>
              <w:rPr>
                <w:lang w:val="ro-RO"/>
              </w:rPr>
              <w:t xml:space="preserve">Registrul agricol are caracterul unui document oficial care constituie o sursă importantă de informatii: </w:t>
            </w:r>
          </w:p>
          <w:p w14:paraId="640E09E8" w14:textId="77777777" w:rsidR="00F922E5" w:rsidRDefault="00714A95">
            <w:pPr>
              <w:spacing w:after="0" w:line="240" w:lineRule="auto"/>
              <w:ind w:left="720" w:hanging="360"/>
              <w:rPr>
                <w:lang w:val="ro-RO"/>
              </w:rPr>
            </w:pPr>
            <w:r>
              <w:rPr>
                <w:lang w:val="ro-RO"/>
              </w:rPr>
              <w:t>-</w:t>
            </w:r>
            <w:r>
              <w:rPr>
                <w:rFonts w:ascii="Arial" w:eastAsia="Arial" w:hAnsi="Arial" w:cs="Arial"/>
                <w:lang w:val="ro-RO"/>
              </w:rPr>
              <w:t xml:space="preserve"> </w:t>
            </w:r>
            <w:r>
              <w:rPr>
                <w:lang w:val="ro-RO"/>
              </w:rPr>
              <w:t xml:space="preserve">pentru elaborarea pe plan local al unor politici în domeniile:fiscal, agrar, protectie socială,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E9F1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822B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AMBROZIE Maria </w:t>
            </w:r>
          </w:p>
          <w:p w14:paraId="736B6743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 w14:paraId="22D84022" w14:textId="77777777">
        <w:trPr>
          <w:trHeight w:val="5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9C2AA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EADA522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6A4FE18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cadastru,edilitar- urbanism, sanitar, scolar, servicii publice de interes local;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49232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5959D5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 w14:paraId="76BD28C6" w14:textId="77777777">
        <w:trPr>
          <w:trHeight w:val="552"/>
        </w:trPr>
        <w:tc>
          <w:tcPr>
            <w:tcW w:w="5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2126A6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D4A763" w14:textId="77777777" w:rsidR="00F922E5" w:rsidRDefault="00714A95">
            <w:pPr>
              <w:spacing w:after="0" w:line="240" w:lineRule="auto"/>
              <w:ind w:left="238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  <w:r>
              <w:rPr>
                <w:rFonts w:ascii="Arial" w:eastAsia="Arial" w:hAnsi="Arial" w:cs="Arial"/>
                <w:lang w:val="ro-RO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266F30" w14:textId="77777777"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pentru </w:t>
            </w:r>
            <w:r>
              <w:rPr>
                <w:lang w:val="ro-RO"/>
              </w:rPr>
              <w:tab/>
              <w:t xml:space="preserve">satisfacerea </w:t>
            </w:r>
            <w:r>
              <w:rPr>
                <w:lang w:val="ro-RO"/>
              </w:rPr>
              <w:tab/>
              <w:t xml:space="preserve">unor </w:t>
            </w:r>
            <w:r>
              <w:rPr>
                <w:lang w:val="ro-RO"/>
              </w:rPr>
              <w:tab/>
              <w:t xml:space="preserve">solicitări </w:t>
            </w:r>
            <w:r>
              <w:rPr>
                <w:lang w:val="ro-RO"/>
              </w:rPr>
              <w:tab/>
              <w:t xml:space="preserve">ale cetătenilor; 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43F55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7E70DF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 w14:paraId="6E4713F1" w14:textId="77777777">
        <w:trPr>
          <w:trHeight w:val="2206"/>
        </w:trPr>
        <w:tc>
          <w:tcPr>
            <w:tcW w:w="5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D2273E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386459" w14:textId="77777777" w:rsidR="00F922E5" w:rsidRDefault="00714A95">
            <w:pPr>
              <w:spacing w:after="0" w:line="240" w:lineRule="auto"/>
              <w:ind w:left="238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  <w:r>
              <w:rPr>
                <w:rFonts w:ascii="Arial" w:eastAsia="Arial" w:hAnsi="Arial" w:cs="Arial"/>
                <w:lang w:val="ro-RO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6E503F" w14:textId="77777777" w:rsidR="00F922E5" w:rsidRDefault="00714A95">
            <w:pPr>
              <w:spacing w:after="0" w:line="240" w:lineRule="auto"/>
              <w:ind w:right="60"/>
              <w:rPr>
                <w:lang w:val="ro-RO"/>
              </w:rPr>
            </w:pPr>
            <w:r>
              <w:rPr>
                <w:lang w:val="ro-RO"/>
              </w:rPr>
              <w:t xml:space="preserve">este sursă administrativă de date pentru sistemul informational statistic, respectiv; statistică oficială,pregătirea si organizarea recesămintelor agricole , ale clădirilor si ale populatiei , ale unor anchete- pilot, organizarea unui sistem de observati statistice prin sondaj pentru actualizarea Registrului Statistic al  Exploatatiilor Agricole , etc. 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095747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662931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 w14:paraId="4140FB38" w14:textId="77777777">
        <w:trPr>
          <w:trHeight w:val="1380"/>
        </w:trPr>
        <w:tc>
          <w:tcPr>
            <w:tcW w:w="5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D4E7E8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D183B9" w14:textId="77777777" w:rsidR="00F922E5" w:rsidRDefault="00714A95">
            <w:pPr>
              <w:spacing w:after="0" w:line="240" w:lineRule="auto"/>
              <w:ind w:left="238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  <w:r>
              <w:rPr>
                <w:rFonts w:ascii="Arial" w:eastAsia="Arial" w:hAnsi="Arial" w:cs="Arial"/>
                <w:lang w:val="ro-RO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B7453E" w14:textId="77777777" w:rsidR="00F922E5" w:rsidRDefault="00714A95">
            <w:pPr>
              <w:spacing w:after="0" w:line="240" w:lineRule="auto"/>
              <w:ind w:right="62"/>
              <w:rPr>
                <w:lang w:val="ro-RO"/>
              </w:rPr>
            </w:pPr>
            <w:r>
              <w:rPr>
                <w:lang w:val="ro-RO"/>
              </w:rPr>
              <w:t xml:space="preserve">Asigură baza  de date pentru realizarea cu ajutorul sistemelor electronice de calcul a verificărilor încrucisate între datele din registru agricol si datele înscrise în registre specifice tinute de alte institutii; 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E8513D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81525A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 w14:paraId="1DBA08E9" w14:textId="77777777">
        <w:trPr>
          <w:trHeight w:val="1942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79D8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393FE5" w14:textId="77777777" w:rsidR="00F922E5" w:rsidRDefault="00714A95">
            <w:pPr>
              <w:spacing w:after="0" w:line="240" w:lineRule="auto"/>
              <w:ind w:left="238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  <w:r>
              <w:rPr>
                <w:rFonts w:ascii="Arial" w:eastAsia="Arial" w:hAnsi="Arial" w:cs="Arial"/>
                <w:lang w:val="ro-RO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54E15F" w14:textId="77777777" w:rsidR="00F922E5" w:rsidRDefault="00714A95">
            <w:pPr>
              <w:spacing w:after="0" w:line="240" w:lineRule="auto"/>
              <w:ind w:right="60"/>
              <w:rPr>
                <w:lang w:val="ro-RO"/>
              </w:rPr>
            </w:pPr>
            <w:r>
              <w:rPr>
                <w:lang w:val="ro-RO"/>
              </w:rPr>
              <w:t xml:space="preserve">Constituie baza de date pentru emiterea documentelor doveditoare privind utilizarea suprafetelor de teren si evidenta a efectivelor de animale , respectiv a familiilor de albine , în vederea solicitării de plăti în cadrul schemelor si masurilor de sprijin pentru fermieri.  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E7A8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F253" w14:textId="77777777"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</w:tbl>
    <w:p w14:paraId="04F49350" w14:textId="77777777" w:rsidR="00F922E5" w:rsidRDefault="00714A95">
      <w:pPr>
        <w:spacing w:after="0"/>
      </w:pPr>
      <w:r>
        <w:t xml:space="preserve"> </w:t>
      </w:r>
    </w:p>
    <w:p w14:paraId="35C40E2C" w14:textId="77777777" w:rsidR="00F922E5" w:rsidRDefault="00714A95">
      <w:pPr>
        <w:spacing w:after="0"/>
      </w:pPr>
      <w:r>
        <w:t xml:space="preserve"> </w:t>
      </w:r>
    </w:p>
    <w:p w14:paraId="3D608AF9" w14:textId="77777777" w:rsidR="00F922E5" w:rsidRDefault="00714A95">
      <w:pPr>
        <w:spacing w:after="0"/>
      </w:pPr>
      <w:r>
        <w:t xml:space="preserve"> </w:t>
      </w:r>
    </w:p>
    <w:p w14:paraId="3BC035E5" w14:textId="77777777" w:rsidR="00F922E5" w:rsidRDefault="00714A95">
      <w:pPr>
        <w:tabs>
          <w:tab w:val="center" w:pos="3840"/>
        </w:tabs>
        <w:spacing w:after="3"/>
        <w:ind w:left="-15"/>
      </w:pPr>
      <w:r>
        <w:t xml:space="preserve"> </w:t>
      </w:r>
      <w:r>
        <w:tab/>
        <w:t xml:space="preserve">  </w:t>
      </w:r>
      <w:r>
        <w:rPr>
          <w:lang w:val="ro-RO"/>
        </w:rPr>
        <w:tab/>
      </w:r>
      <w:proofErr w:type="spellStart"/>
      <w:r>
        <w:t>Întocmit</w:t>
      </w:r>
      <w:proofErr w:type="spellEnd"/>
      <w:r>
        <w:t xml:space="preserve"> </w:t>
      </w:r>
    </w:p>
    <w:p w14:paraId="57E057F3" w14:textId="77777777" w:rsidR="00F922E5" w:rsidRDefault="00714A95">
      <w:pPr>
        <w:spacing w:after="0" w:line="240" w:lineRule="auto"/>
        <w:jc w:val="center"/>
        <w:rPr>
          <w:lang w:val="ro-RO"/>
        </w:rPr>
      </w:pPr>
      <w:r>
        <w:t>Ref</w:t>
      </w:r>
      <w:r>
        <w:rPr>
          <w:lang w:val="ro-RO"/>
        </w:rPr>
        <w:t xml:space="preserve">erent  </w:t>
      </w:r>
      <w:r>
        <w:t xml:space="preserve"> superior</w:t>
      </w:r>
    </w:p>
    <w:p w14:paraId="549AE33D" w14:textId="77777777" w:rsidR="00F922E5" w:rsidRDefault="00714A95">
      <w:pPr>
        <w:spacing w:after="0" w:line="240" w:lineRule="auto"/>
        <w:jc w:val="center"/>
      </w:pPr>
      <w:r>
        <w:rPr>
          <w:lang w:val="ro-RO"/>
        </w:rPr>
        <w:t xml:space="preserve">AMBROZIE </w:t>
      </w:r>
      <w:r>
        <w:t>Maria</w:t>
      </w:r>
    </w:p>
    <w:p w14:paraId="550C6C75" w14:textId="77777777" w:rsidR="00F922E5" w:rsidRDefault="00F922E5">
      <w:pPr>
        <w:spacing w:after="0" w:line="240" w:lineRule="auto"/>
        <w:jc w:val="center"/>
      </w:pPr>
    </w:p>
    <w:p w14:paraId="58A9A16A" w14:textId="77777777" w:rsidR="00F922E5" w:rsidRDefault="00F922E5">
      <w:pPr>
        <w:spacing w:after="0" w:line="240" w:lineRule="auto"/>
        <w:jc w:val="center"/>
      </w:pPr>
    </w:p>
    <w:p w14:paraId="7EA24256" w14:textId="77777777" w:rsidR="00F922E5" w:rsidRDefault="00F922E5">
      <w:pPr>
        <w:spacing w:after="0" w:line="240" w:lineRule="auto"/>
        <w:jc w:val="center"/>
      </w:pPr>
    </w:p>
    <w:p w14:paraId="31D7CD7C" w14:textId="77777777" w:rsidR="00F922E5" w:rsidRDefault="00F922E5">
      <w:pPr>
        <w:spacing w:after="0" w:line="240" w:lineRule="auto"/>
        <w:jc w:val="center"/>
      </w:pPr>
    </w:p>
    <w:p w14:paraId="3EF2EBC8" w14:textId="77777777" w:rsidR="00F922E5" w:rsidRDefault="00F922E5">
      <w:pPr>
        <w:spacing w:after="0" w:line="240" w:lineRule="auto"/>
        <w:jc w:val="center"/>
      </w:pPr>
    </w:p>
    <w:p w14:paraId="084C3A6A" w14:textId="77777777" w:rsidR="00F922E5" w:rsidRDefault="00F922E5">
      <w:pPr>
        <w:spacing w:after="0" w:line="240" w:lineRule="auto"/>
        <w:jc w:val="center"/>
      </w:pPr>
    </w:p>
    <w:p w14:paraId="6F69B76B" w14:textId="77777777" w:rsidR="00F922E5" w:rsidRDefault="00F922E5">
      <w:pPr>
        <w:spacing w:after="0" w:line="240" w:lineRule="auto"/>
        <w:jc w:val="center"/>
      </w:pPr>
    </w:p>
    <w:p w14:paraId="45AE6594" w14:textId="77777777" w:rsidR="00F922E5" w:rsidRDefault="00F922E5">
      <w:pPr>
        <w:spacing w:after="0" w:line="240" w:lineRule="auto"/>
        <w:jc w:val="center"/>
      </w:pPr>
    </w:p>
    <w:p w14:paraId="4E7BB336" w14:textId="77777777" w:rsidR="00F922E5" w:rsidRDefault="00F922E5">
      <w:pPr>
        <w:spacing w:after="0" w:line="240" w:lineRule="auto"/>
        <w:jc w:val="center"/>
      </w:pPr>
    </w:p>
    <w:p w14:paraId="7A96ED4A" w14:textId="77777777" w:rsidR="00F922E5" w:rsidRDefault="00F922E5">
      <w:pPr>
        <w:spacing w:after="0" w:line="240" w:lineRule="auto"/>
        <w:jc w:val="center"/>
      </w:pPr>
    </w:p>
    <w:p w14:paraId="0B1A2573" w14:textId="77777777" w:rsidR="00F922E5" w:rsidRDefault="00F922E5">
      <w:pPr>
        <w:spacing w:after="0" w:line="240" w:lineRule="auto"/>
        <w:jc w:val="center"/>
      </w:pPr>
    </w:p>
    <w:p w14:paraId="051B601B" w14:textId="77777777" w:rsidR="00F922E5" w:rsidRDefault="00F922E5">
      <w:pPr>
        <w:spacing w:after="0" w:line="240" w:lineRule="auto"/>
        <w:jc w:val="center"/>
      </w:pPr>
    </w:p>
    <w:p w14:paraId="0642AF8C" w14:textId="77777777" w:rsidR="00F922E5" w:rsidRDefault="00F922E5">
      <w:pPr>
        <w:spacing w:after="3"/>
        <w:ind w:left="-5"/>
      </w:pPr>
    </w:p>
    <w:p w14:paraId="47554921" w14:textId="77777777" w:rsidR="00F922E5" w:rsidRDefault="00F922E5">
      <w:pPr>
        <w:spacing w:after="214" w:line="259" w:lineRule="auto"/>
        <w:ind w:leftChars="539" w:left="1294" w:firstLineChars="1493" w:firstLine="2986"/>
        <w:rPr>
          <w:sz w:val="20"/>
          <w:lang w:val="ro-RO"/>
        </w:rPr>
      </w:pPr>
    </w:p>
    <w:p w14:paraId="2DE34477" w14:textId="77777777" w:rsidR="00F922E5" w:rsidRDefault="00714A95">
      <w:pPr>
        <w:pStyle w:val="NoSpacing"/>
        <w:tabs>
          <w:tab w:val="left" w:pos="892"/>
          <w:tab w:val="center" w:pos="3120"/>
        </w:tabs>
        <w:jc w:val="center"/>
        <w:rPr>
          <w:rFonts w:ascii="Times New Roman" w:hAnsi="Times New Roman"/>
          <w:sz w:val="24"/>
          <w:szCs w:val="24"/>
        </w:rPr>
      </w:pPr>
      <w:r>
        <w:rPr>
          <w:lang w:val="ro-RO"/>
        </w:rPr>
        <w:lastRenderedPageBreak/>
        <w:t xml:space="preserve"> </w:t>
      </w:r>
    </w:p>
    <w:sectPr w:rsidR="00F922E5">
      <w:pgSz w:w="11906" w:h="16838"/>
      <w:pgMar w:top="1440" w:right="1416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AD201" w14:textId="77777777" w:rsidR="00F922E5" w:rsidRDefault="00714A95">
      <w:pPr>
        <w:spacing w:line="240" w:lineRule="auto"/>
      </w:pPr>
      <w:r>
        <w:separator/>
      </w:r>
    </w:p>
  </w:endnote>
  <w:endnote w:type="continuationSeparator" w:id="0">
    <w:p w14:paraId="34F0F4BC" w14:textId="77777777" w:rsidR="00F922E5" w:rsidRDefault="00714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65C08" w14:textId="77777777" w:rsidR="00F922E5" w:rsidRDefault="00714A95">
      <w:pPr>
        <w:spacing w:after="0"/>
      </w:pPr>
      <w:r>
        <w:separator/>
      </w:r>
    </w:p>
  </w:footnote>
  <w:footnote w:type="continuationSeparator" w:id="0">
    <w:p w14:paraId="414FBE49" w14:textId="77777777" w:rsidR="00F922E5" w:rsidRDefault="00714A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F4A8D"/>
    <w:multiLevelType w:val="multilevel"/>
    <w:tmpl w:val="0C5F4A8D"/>
    <w:lvl w:ilvl="0">
      <w:start w:val="1"/>
      <w:numFmt w:val="bullet"/>
      <w:lvlText w:val="-"/>
      <w:lvlJc w:val="left"/>
      <w:pPr>
        <w:ind w:left="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7F7"/>
    <w:rsid w:val="00000BAB"/>
    <w:rsid w:val="00143EC4"/>
    <w:rsid w:val="0016564B"/>
    <w:rsid w:val="00490719"/>
    <w:rsid w:val="004B766E"/>
    <w:rsid w:val="004C34A7"/>
    <w:rsid w:val="004D3576"/>
    <w:rsid w:val="0069165F"/>
    <w:rsid w:val="006C5789"/>
    <w:rsid w:val="00714A95"/>
    <w:rsid w:val="007B0201"/>
    <w:rsid w:val="007B1A4D"/>
    <w:rsid w:val="00804C8F"/>
    <w:rsid w:val="009234A2"/>
    <w:rsid w:val="00973B9E"/>
    <w:rsid w:val="00993A5D"/>
    <w:rsid w:val="00AA7F79"/>
    <w:rsid w:val="00B06798"/>
    <w:rsid w:val="00C93B8B"/>
    <w:rsid w:val="00CD07F7"/>
    <w:rsid w:val="00E02050"/>
    <w:rsid w:val="00E73623"/>
    <w:rsid w:val="00F62930"/>
    <w:rsid w:val="00F922E5"/>
    <w:rsid w:val="00FB2725"/>
    <w:rsid w:val="02BA185D"/>
    <w:rsid w:val="034E6F62"/>
    <w:rsid w:val="12155C90"/>
    <w:rsid w:val="23DE0CD4"/>
    <w:rsid w:val="274D07B1"/>
    <w:rsid w:val="291A2CE1"/>
    <w:rsid w:val="2F2F527F"/>
    <w:rsid w:val="32113E5D"/>
    <w:rsid w:val="343575DE"/>
    <w:rsid w:val="4B1864C4"/>
    <w:rsid w:val="4D9C5D37"/>
    <w:rsid w:val="53CE035E"/>
    <w:rsid w:val="54DA6D97"/>
    <w:rsid w:val="56763D59"/>
    <w:rsid w:val="66E967B8"/>
    <w:rsid w:val="6E4A6547"/>
    <w:rsid w:val="70032CC0"/>
    <w:rsid w:val="71BA5F94"/>
    <w:rsid w:val="7A0B00C6"/>
    <w:rsid w:val="7AE641B7"/>
    <w:rsid w:val="7F23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FADB409"/>
  <w15:docId w15:val="{E1AFD30E-6784-43F0-862C-1F26639C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Heading1">
    <w:name w:val="heading 1"/>
    <w:next w:val="Normal"/>
    <w:uiPriority w:val="9"/>
    <w:qFormat/>
    <w:pPr>
      <w:keepNext/>
      <w:keepLines/>
      <w:spacing w:after="141" w:line="259" w:lineRule="auto"/>
      <w:ind w:left="1143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val="en-US" w:eastAsia="en-US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0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1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rimarialiebling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primarialiebling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Registru Agricol</dc:creator>
  <cp:lastModifiedBy>Mariana</cp:lastModifiedBy>
  <cp:revision>5</cp:revision>
  <cp:lastPrinted>2024-05-23T09:34:00Z</cp:lastPrinted>
  <dcterms:created xsi:type="dcterms:W3CDTF">2025-05-12T17:14:00Z</dcterms:created>
  <dcterms:modified xsi:type="dcterms:W3CDTF">2025-05-12T17:16:00Z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C06D5B347CF5405998D7CC79DC45D72E</vt:lpwstr>
  </property>
</Properties>
</file>