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B057" w14:textId="77777777" w:rsidR="008266CF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32BF6750" w14:textId="24831405" w:rsidR="00DF0C85" w:rsidRDefault="00DF0C85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Anexa nr.</w:t>
      </w:r>
      <w:r w:rsidR="00EA0CE7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773BD5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11</w:t>
      </w:r>
    </w:p>
    <w:p w14:paraId="66E372C0" w14:textId="77777777" w:rsidR="008266CF" w:rsidRPr="00BE7594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73EB3C94" w14:textId="77777777" w:rsidR="00DF0C85" w:rsidRPr="00BE7594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LISTA</w:t>
      </w:r>
    </w:p>
    <w:p w14:paraId="227FF5C6" w14:textId="17D6E44E" w:rsidR="00DF0C85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Actelor normative  prin care sunt instituite  impozitele si taxele locale , inclusiv Hotarari ale  Consiliului Local  al  Comunei  Ion Creanga pe  o  perioada  de  5  ani  anteriori  anului  curent</w:t>
      </w:r>
    </w:p>
    <w:p w14:paraId="2A0150FD" w14:textId="77777777" w:rsidR="008266CF" w:rsidRPr="00BE7594" w:rsidRDefault="008266CF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2"/>
        <w:gridCol w:w="8019"/>
      </w:tblGrid>
      <w:tr w:rsidR="00DF0C85" w:rsidRPr="00BE7594" w14:paraId="5AF3BB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816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Numarul si  data  actului normativ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9E97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Continutul pe  scurt al  documentului </w:t>
            </w:r>
          </w:p>
        </w:tc>
      </w:tr>
      <w:tr w:rsidR="00DF0C85" w:rsidRPr="00BE7594" w14:paraId="5F202B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5DB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1.LEGI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4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32F6CD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23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227/ 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A1A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  aproba  Codul  fiscal</w:t>
            </w:r>
          </w:p>
        </w:tc>
      </w:tr>
      <w:tr w:rsidR="00DF0C85" w:rsidRPr="00BE7594" w14:paraId="12C696D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DB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358/2015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6E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 aprobarea  aprobarea OUG nr. 50/ 2015 pentru modificarea si completarea Legii  nr. 227/ 2015.</w:t>
            </w:r>
          </w:p>
        </w:tc>
      </w:tr>
      <w:tr w:rsidR="00DF0C85" w:rsidRPr="00BE7594" w14:paraId="5A47ED3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FAF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207/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9A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 aprobarea  Codului de  procedura  fiscala </w:t>
            </w:r>
          </w:p>
        </w:tc>
      </w:tr>
      <w:tr w:rsidR="00E06E10" w:rsidRPr="00BE7594" w14:paraId="3A59F4F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204" w14:textId="483E3E7D" w:rsidR="00E06E10" w:rsidRPr="00BE7594" w:rsidRDefault="00E06E1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112/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5F04" w14:textId="2FE75C5E" w:rsidR="00E06E10" w:rsidRPr="00BE7594" w:rsidRDefault="00E06E10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aprobarea OUG nr 41/ 2015 pentru modificarea si completarea unor  acte  normative , precum si  pentru  reglementarea unor  masuri bugetare .</w:t>
            </w:r>
          </w:p>
        </w:tc>
      </w:tr>
      <w:tr w:rsidR="00863349" w:rsidRPr="00BE7594" w14:paraId="2793E9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94" w14:textId="0ACBC5D2" w:rsidR="00863349" w:rsidRPr="00BE7594" w:rsidRDefault="0086334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DFB" w14:textId="609F3FDC" w:rsidR="00863349" w:rsidRPr="00BE7594" w:rsidRDefault="00863349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 art. 456 alin.(1) lit.”d’ din  Legea  nr. 227/ 2015  privind  Codul  fiscal</w:t>
            </w:r>
          </w:p>
        </w:tc>
      </w:tr>
      <w:tr w:rsidR="00B54E6A" w:rsidRPr="00BE7594" w14:paraId="5A2E58A7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E760" w14:textId="715DAB32" w:rsidR="00B54E6A" w:rsidRPr="00BE7594" w:rsidRDefault="00B54E6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177/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3D0" w14:textId="470B07D5" w:rsidR="00B54E6A" w:rsidRPr="00BE7594" w:rsidRDefault="00B54E6A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 Guvernului nr. 3/2016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modificarea si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21F883D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8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5E0B" w14:textId="0216FD9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de urgentă a Guvernului nr. 46/2016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1FA36CB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F2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196/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5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 si  completarea  art. 465 din  Legea  nr. 227/ 2015  privind  Codul  fiscal </w:t>
            </w:r>
          </w:p>
        </w:tc>
      </w:tr>
      <w:tr w:rsidR="005B480D" w:rsidRPr="00BE7594" w14:paraId="5B0D641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F2C" w14:textId="2E4F9CDD" w:rsidR="005B480D" w:rsidRPr="00BE7594" w:rsidRDefault="005B480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209/</w:t>
            </w:r>
            <w:r w:rsidR="00105F3C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FE3" w14:textId="384A953E" w:rsidR="005B480D" w:rsidRPr="00BE7594" w:rsidRDefault="00105F3C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 completarea  Legii  nr. 227/ 2015  privind  Codul  fiscal</w:t>
            </w:r>
          </w:p>
        </w:tc>
      </w:tr>
      <w:tr w:rsidR="004558E3" w:rsidRPr="00BE7594" w14:paraId="6540C13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6DA" w14:textId="5AEBBF73" w:rsidR="004558E3" w:rsidRPr="00BE7594" w:rsidRDefault="004558E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13/ 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0E7" w14:textId="1B50B406" w:rsidR="004558E3" w:rsidRPr="00BE7594" w:rsidRDefault="004558E3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"unsaved://LexNavigator.htm/DB0;LexAct%20361458"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t>Ordonanţei de urgenţă a Guvernului nr. 89/2018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unele măsuri fiscal - bugetare şi pentru modificarea şi completarea unor acte normative</w:t>
            </w:r>
          </w:p>
        </w:tc>
      </w:tr>
      <w:tr w:rsidR="00ED6128" w:rsidRPr="00BE7594" w14:paraId="1909D4A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F0" w14:textId="0762065C" w:rsidR="00ED6128" w:rsidRPr="00BE7594" w:rsidRDefault="00ED6128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152/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04F" w14:textId="1E392201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Legii  nr. 227/ 2015 privi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nd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Codul fiscal si pentru completarea art. 47 din Legea nr. 207 / 2015 privi</w:t>
            </w:r>
            <w:r w:rsidR="007E14EA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dn  Codul  fiscal </w:t>
            </w:r>
          </w:p>
        </w:tc>
      </w:tr>
      <w:tr w:rsidR="0095301A" w:rsidRPr="00BE7594" w14:paraId="30F1300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B46" w14:textId="50F2E9DB" w:rsidR="0095301A" w:rsidRPr="0095301A" w:rsidRDefault="0095301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530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252/2002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0E0" w14:textId="4C341B0F" w:rsidR="0095301A" w:rsidRPr="0095301A" w:rsidRDefault="0095301A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E22B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Legii  nr. 227/ 2015 privind  Codul  fiscal  si  pentru  completarea  art. 47  din  Legea  nr. 207 / 2015  privind  Codul  de  procedura  fiscala ,</w:t>
            </w:r>
          </w:p>
        </w:tc>
      </w:tr>
      <w:tr w:rsidR="00013DCD" w:rsidRPr="00BE7594" w14:paraId="367A98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AC0" w14:textId="46CC4335" w:rsidR="00013DCD" w:rsidRPr="0095301A" w:rsidRDefault="00013DC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74/2024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334" w14:textId="2EDE6317" w:rsidR="00013DCD" w:rsidRPr="004E22BC" w:rsidRDefault="00013DCD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si completarea Legii  nr. 227/2015 privind  Codul  fiscal</w:t>
            </w:r>
          </w:p>
        </w:tc>
      </w:tr>
      <w:tr w:rsidR="00DF0C85" w:rsidRPr="00BE7594" w14:paraId="49C727C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DB0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BC5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6B0443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C7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C68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FCE46F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F90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667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DC165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AF2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25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DEF2D7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231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901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616D1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A11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242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32E549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20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2.HOTARARI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AE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07E155D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84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6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aprobarea  Normelor  metodologice  de  aplicare a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227/2015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DF0C85" w:rsidRPr="00BE7594" w14:paraId="0A4CA19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7A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159/2016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157" w14:textId="77777777" w:rsidR="00DF0C85" w:rsidRPr="00BE7594" w:rsidRDefault="00DF0C85" w:rsidP="00BE7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si  completarea  Normelor  metodologice  de  aplicare a  Legii  nr. 227/ 2015  privind  Codul  fiscal , aprobate  prin  H.G  nr. 1/ 2016 </w:t>
            </w:r>
          </w:p>
        </w:tc>
      </w:tr>
      <w:tr w:rsidR="00DF0C85" w:rsidRPr="00BE7594" w14:paraId="294E6CBC" w14:textId="77777777" w:rsidTr="00B45D3C">
        <w:trPr>
          <w:trHeight w:val="6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425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388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9734B9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2C0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10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CC09DC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729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F42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C5A9B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2082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D1B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F2E226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47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3.ORDONANTE DE URGENTA ALE GUVERNULUI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D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2071075" w14:textId="77777777" w:rsidTr="00B45D3C">
        <w:trPr>
          <w:trHeight w:val="18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4487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50/2015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C7E8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 227/2015</w:t>
            </w:r>
          </w:p>
        </w:tc>
      </w:tr>
      <w:tr w:rsidR="00DF0C85" w:rsidRPr="00BE7594" w14:paraId="02FDC6CF" w14:textId="77777777" w:rsidTr="00B45D3C">
        <w:trPr>
          <w:trHeight w:val="41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80A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BA8" w14:textId="3A864EA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unele măsuri financiare în vederea finalizării proiectelor finanţate din fondurile Uniunii Europene aferente perioadei de programare 2007 - 2013, precum şi unele măsuri fiscal - bugetare</w:t>
            </w:r>
          </w:p>
        </w:tc>
      </w:tr>
      <w:tr w:rsidR="00DF0C85" w:rsidRPr="00BE7594" w14:paraId="5F63E5C8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074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41/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741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stabilirea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masuri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de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simplificare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la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nivelul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administratiei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publice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central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.</w:t>
            </w:r>
          </w:p>
        </w:tc>
      </w:tr>
      <w:tr w:rsidR="00DF0C85" w:rsidRPr="00BE7594" w14:paraId="4118D89A" w14:textId="77777777" w:rsidTr="00B45D3C">
        <w:trPr>
          <w:trHeight w:val="2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1C73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46/2017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C2D" w14:textId="41D92ADB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completarea </w:t>
            </w:r>
            <w:r w:rsidR="00B45D3C">
              <w:fldChar w:fldCharType="begin"/>
            </w:r>
            <w:r w:rsidR="00B45D3C">
              <w:instrText xml:space="preserve"> HYPERLINK "unsaved://LexNavigator.htm/DB0;LexAct%20240232" </w:instrText>
            </w:r>
            <w:r w:rsidR="00B45D3C"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B45D3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6EDE8328" w14:textId="77777777" w:rsidTr="00B45D3C">
        <w:trPr>
          <w:trHeight w:val="27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841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D6C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 din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domeniul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finaciar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fiscal </w:t>
            </w:r>
          </w:p>
        </w:tc>
      </w:tr>
      <w:tr w:rsidR="00DF0C85" w:rsidRPr="00BE7594" w14:paraId="234A7BF2" w14:textId="77777777" w:rsidTr="00B45D3C">
        <w:trPr>
          <w:trHeight w:val="2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716" w14:textId="102ADEBC" w:rsidR="00DF0C85" w:rsidRPr="00BE7594" w:rsidRDefault="004E22BC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79/ </w:t>
            </w:r>
            <w:r w:rsidR="00DF0C85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403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 2017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8B4602" w:rsidRPr="00BE7594" w14:paraId="3A84FE82" w14:textId="77777777" w:rsidTr="00B45D3C">
        <w:trPr>
          <w:trHeight w:val="29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349" w14:textId="1E17F6D2" w:rsidR="008B4602" w:rsidRPr="00BE7594" w:rsidRDefault="008B4602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15/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045" w14:textId="39940F22" w:rsidR="008B4602" w:rsidRPr="00BE7594" w:rsidRDefault="008B460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prorogarea unor termene</w:t>
            </w:r>
          </w:p>
        </w:tc>
      </w:tr>
      <w:tr w:rsidR="00ED6128" w:rsidRPr="00BE7594" w14:paraId="60641CDB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FE0" w14:textId="4E839D85" w:rsidR="00ED6128" w:rsidRPr="00BE7594" w:rsidRDefault="00ED6128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34E" w14:textId="550E88EB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si  completarea Legii  nr. 227/ 2015 privind  Codul fiscal, abrogarea unor  acte normative  si  alte  masuri financiar- contabile </w:t>
            </w:r>
          </w:p>
        </w:tc>
      </w:tr>
      <w:tr w:rsidR="00A0707F" w:rsidRPr="00BE7594" w14:paraId="143B4C56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827" w14:textId="793C8182" w:rsidR="00A0707F" w:rsidRPr="00695048" w:rsidRDefault="00A0707F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124/2024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9D2" w14:textId="5FA8AB36" w:rsidR="00A0707F" w:rsidRPr="00695048" w:rsidRDefault="00A0707F" w:rsidP="00A07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 xml:space="preserve">privind prorogarea unor termene şi consolidarea capacităţii administrative în domeniul impozitării proprietăţii </w:t>
            </w:r>
          </w:p>
        </w:tc>
      </w:tr>
      <w:tr w:rsidR="00695048" w:rsidRPr="00BE7594" w14:paraId="54070FC4" w14:textId="77777777" w:rsidTr="00B45D3C">
        <w:trPr>
          <w:trHeight w:val="43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C197" w14:textId="74CF82B4" w:rsidR="00695048" w:rsidRPr="00695048" w:rsidRDefault="00695048" w:rsidP="00A07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sz w:val="20"/>
                <w:szCs w:val="20"/>
              </w:rPr>
              <w:t>107/ 2024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9D3C" w14:textId="7DDBCD32" w:rsidR="00695048" w:rsidRPr="00695048" w:rsidRDefault="00695048" w:rsidP="00695048">
            <w:pPr>
              <w:tabs>
                <w:tab w:val="left" w:pos="99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50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pentru reglementarea unor măsuri fiscal - bugetare în domeniul gestionării creanţelor bugetare şi a deficitului bugetar pentru bugetul general consolidat al României în anul 2024, precum şi pentru modificarea şi 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ompletarea unor acte normative;</w:t>
            </w:r>
          </w:p>
        </w:tc>
      </w:tr>
      <w:tr w:rsidR="00DF0C85" w:rsidRPr="00BE7594" w14:paraId="4FD76E0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B91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BBA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A69C632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EE3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B49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E7532C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2EA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8E6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9CAC15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A25C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6CD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18E4996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C76D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698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F7732B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38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51F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B4E1FF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7DD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5A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D233F64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668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19E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8626E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8BD7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>4.HOTARARI ALE CONSILIULUI LOCAL ION CREANGA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688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AB5AA9E" w14:textId="77777777" w:rsidTr="00B45D3C">
        <w:trPr>
          <w:trHeight w:val="237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B0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50/ 2015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5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2016</w:t>
            </w:r>
          </w:p>
        </w:tc>
      </w:tr>
      <w:tr w:rsidR="00DF0C85" w:rsidRPr="00BE7594" w14:paraId="6A289EE1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52C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57/2016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A69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 aproba  modificarea  si  completarea H.C.L  nr. 50/ 2015 privind  stabilirea  impozitelor  si  taxelor  locale  pentru  anul 2016 .</w:t>
            </w:r>
          </w:p>
        </w:tc>
      </w:tr>
      <w:tr w:rsidR="00DF0C85" w:rsidRPr="00BE7594" w14:paraId="5FFF37E4" w14:textId="77777777" w:rsidTr="00B45D3C">
        <w:trPr>
          <w:trHeight w:val="201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B8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103/ 2016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5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2017</w:t>
            </w:r>
          </w:p>
        </w:tc>
      </w:tr>
      <w:tr w:rsidR="00DF0C85" w:rsidRPr="00BE7594" w14:paraId="67F0926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F4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 xml:space="preserve">21/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9E5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aprobarea  Programului de  activitati  edilitar gospodaresti , de  interes local  care  se  vor  desfasura  la  nivelul  comunei  Ion Creanga </w:t>
            </w:r>
          </w:p>
        </w:tc>
      </w:tr>
      <w:tr w:rsidR="00DF0C85" w:rsidRPr="00BE7594" w14:paraId="493D96D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C1E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23/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30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modificarea si  completarea H.C.L  nr. 103 / 2016 privind  aprobarea impozitelor  si  taxelor  locale  pentru  anul  2017.</w:t>
            </w:r>
          </w:p>
        </w:tc>
      </w:tr>
      <w:tr w:rsidR="00DF0C85" w:rsidRPr="00BE7594" w14:paraId="57C08CE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01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51/ 2017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B7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Aprobarea  inregistrarii  primariei  comunei  Ion Creanga  in  Sistemul  National  Electronic de  Plata  online  a  taxelor si  impozitelor  utilizand  cardul  bancar .</w:t>
            </w:r>
          </w:p>
        </w:tc>
      </w:tr>
      <w:tr w:rsidR="00DF0C85" w:rsidRPr="00BE7594" w14:paraId="7DB5DA0E" w14:textId="77777777" w:rsidTr="00B45D3C">
        <w:trPr>
          <w:trHeight w:val="30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60F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111/ 2017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A4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2018</w:t>
            </w:r>
          </w:p>
        </w:tc>
      </w:tr>
      <w:tr w:rsidR="007C17B9" w:rsidRPr="00BE7594" w14:paraId="1A5555C8" w14:textId="77777777" w:rsidTr="00B45D3C">
        <w:trPr>
          <w:trHeight w:val="21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F00" w14:textId="77777777" w:rsidR="007C17B9" w:rsidRPr="00BE7594" w:rsidRDefault="007C17B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101 / 2018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BCD7" w14:textId="77777777" w:rsidR="007C17B9" w:rsidRPr="00BE7594" w:rsidRDefault="007C17B9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2019</w:t>
            </w:r>
          </w:p>
        </w:tc>
      </w:tr>
      <w:tr w:rsidR="005D6263" w:rsidRPr="00BE7594" w14:paraId="6A34FB39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CAE" w14:textId="77777777" w:rsidR="005D6263" w:rsidRPr="00BE7594" w:rsidRDefault="005D626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18/ 2019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3CC" w14:textId="77777777" w:rsidR="005D6263" w:rsidRPr="00BE7594" w:rsidRDefault="005D6263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Se  aproba  modificarea  , completarea  si  corectarea  H.C.L  nr. 101/ 2018 </w:t>
            </w:r>
          </w:p>
        </w:tc>
      </w:tr>
      <w:tr w:rsidR="00EA0CE7" w:rsidRPr="00BE7594" w14:paraId="7183ABE4" w14:textId="77777777" w:rsidTr="00B45D3C">
        <w:trPr>
          <w:trHeight w:val="44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A360" w14:textId="552B217F" w:rsidR="00EA0CE7" w:rsidRPr="00BE7594" w:rsidRDefault="00582852" w:rsidP="00B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93 / </w:t>
            </w:r>
            <w:r w:rsidR="00EA0CE7"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ABB" w14:textId="4FD77D11" w:rsidR="00EA0CE7" w:rsidRPr="00BE7594" w:rsidRDefault="00EA0CE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privind  aprobarea  colectarii  deseurilor  provenite  din  gospodarii si  adoptarea  unor  masuri pentru  asigurarea  salubrizarii  comunei.</w:t>
            </w:r>
          </w:p>
        </w:tc>
      </w:tr>
      <w:tr w:rsidR="00EA0CE7" w:rsidRPr="00BE7594" w14:paraId="289415B2" w14:textId="77777777" w:rsidTr="00B45D3C">
        <w:trPr>
          <w:trHeight w:val="192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16D" w14:textId="45F0BCE8" w:rsidR="00EA0CE7" w:rsidRPr="00BE7594" w:rsidRDefault="005828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113/ </w:t>
            </w:r>
            <w:r w:rsidR="00EA0CE7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2019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103" w14:textId="30DF9410" w:rsidR="00EA0CE7" w:rsidRPr="00BE7594" w:rsidRDefault="00EA0CE7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2020</w:t>
            </w:r>
          </w:p>
        </w:tc>
      </w:tr>
      <w:tr w:rsidR="005D61A0" w:rsidRPr="00BE7594" w14:paraId="545D249E" w14:textId="77777777" w:rsidTr="00B45D3C">
        <w:trPr>
          <w:trHeight w:val="27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426" w14:textId="6B8FBBAB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EB4" w14:textId="6ED63378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 si  completarea  HCL nr. 94/ 2019 </w:t>
            </w:r>
          </w:p>
        </w:tc>
      </w:tr>
      <w:tr w:rsidR="005D61A0" w:rsidRPr="00BE7594" w14:paraId="30C3862F" w14:textId="77777777" w:rsidTr="00B45D3C">
        <w:trPr>
          <w:trHeight w:val="25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B97" w14:textId="0F479175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94/ 2020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80B" w14:textId="3EC89E0D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2021</w:t>
            </w:r>
          </w:p>
        </w:tc>
      </w:tr>
      <w:tr w:rsidR="005D61A0" w:rsidRPr="00BE7594" w14:paraId="728A798D" w14:textId="77777777" w:rsidTr="00B45D3C">
        <w:trPr>
          <w:trHeight w:val="246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65E" w14:textId="40F5CF90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 2021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DA6" w14:textId="3E0D6F79" w:rsidR="005D61A0" w:rsidRPr="00BE7594" w:rsidRDefault="00BE7594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</w:t>
            </w:r>
            <w:r w:rsidR="005D61A0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tru  modificarea  si  completarea  HCL nr. 94/ 2020</w:t>
            </w:r>
          </w:p>
        </w:tc>
      </w:tr>
      <w:tr w:rsidR="00BE7594" w:rsidRPr="00BE7594" w14:paraId="6148CB7A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B10" w14:textId="3F674B43" w:rsidR="00BE7594" w:rsidRPr="00BE7594" w:rsidRDefault="00BE7594" w:rsidP="00834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29/ 202</w:t>
            </w:r>
            <w:r w:rsidR="00834DC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563" w14:textId="53BC7B49" w:rsidR="00BE7594" w:rsidRPr="00BE7594" w:rsidRDefault="00BE7594" w:rsidP="00BE7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bCs/>
                <w:sz w:val="20"/>
                <w:szCs w:val="20"/>
              </w:rPr>
              <w:t>pentru  aprobarea  Regulamentului privind  legalizarea  constructiilor  executate  fara  autorizatie  de construire  in  comuna Ion Creanga, judetul Neamt ,</w:t>
            </w:r>
          </w:p>
        </w:tc>
      </w:tr>
      <w:tr w:rsidR="00827052" w:rsidRPr="00BE7594" w14:paraId="3A5C3BEA" w14:textId="77777777" w:rsidTr="00B45D3C">
        <w:trPr>
          <w:trHeight w:val="45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DE" w14:textId="35E8A44F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80/2022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9C6A" w14:textId="4B7D5E4C" w:rsidR="00827052" w:rsidRPr="00BE7594" w:rsidRDefault="00827052" w:rsidP="00BE7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pentru  aprobarea  regulamentului  privind  procedura  ptr  inregistraea  , evidenta  si  radierea  vehiculelor  ptr  care  exista  obligativitatea inregistrarii de  pe  raza  UAT  Comuna  Ion Creang</w:t>
            </w:r>
          </w:p>
        </w:tc>
      </w:tr>
      <w:tr w:rsidR="00CF0B11" w:rsidRPr="00BE7594" w14:paraId="6A1D3FED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210" w14:textId="1F9A9796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46/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2827" w14:textId="08B60646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 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F0B11" w:rsidRPr="00BE7594" w14:paraId="57EEC677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DA9" w14:textId="4A1B686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50/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E7C" w14:textId="1881CB88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privind  aprobarea  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CF0B11" w:rsidRPr="00BE7594" w14:paraId="09410324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119" w14:textId="68E1317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5763A1" w:rsidRPr="00BE7594">
              <w:rPr>
                <w:rFonts w:ascii="Times New Roman" w:hAnsi="Times New Roman" w:cs="Times New Roman"/>
                <w:sz w:val="20"/>
                <w:szCs w:val="20"/>
              </w:rPr>
              <w:t>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F42" w14:textId="3EB8D745" w:rsidR="00CF0B11" w:rsidRPr="00BE7594" w:rsidRDefault="00D72C16" w:rsidP="00BE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Pentru stabilirea impozitelor  si  taxelor  locale  si  alte  taxe  asimilate , precum  si  amenzile  aplicabile  in  Comuna  Ion Creanga  in  anul  fiscal 2022 </w:t>
            </w:r>
          </w:p>
        </w:tc>
      </w:tr>
      <w:tr w:rsidR="00DF1B07" w:rsidRPr="00BE7594" w14:paraId="69CD2F6C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7A" w14:textId="2DE18B9F" w:rsidR="00DF1B07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106 /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B1D" w14:textId="4D53B493" w:rsidR="00DF1B07" w:rsidRPr="00BE7594" w:rsidRDefault="00DF1B0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27052" w:rsidRPr="00BE7594" w14:paraId="105C3A7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8A9" w14:textId="5D6872D6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117/ 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A61" w14:textId="37A759AA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corectarea  H.C.L  nr. 106  din 14.09.2022 pentru  stabilirea impozitelor  si  taxelor  locale  pentru anul 2023,</w:t>
            </w:r>
          </w:p>
        </w:tc>
      </w:tr>
      <w:tr w:rsidR="00827052" w:rsidRPr="00BE7594" w14:paraId="7BBB70F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FCB" w14:textId="547F4619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153/2022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642" w14:textId="7311C9B3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si  completarea H.C.L nr. 106 din 14.09.2022  privind  stabilirea  impozitelor  si  a  taxelor  locale  pentru  anul 2023 , modificata  prin  H.C.L  nr. 117  din 12.10.2022,</w:t>
            </w:r>
          </w:p>
        </w:tc>
      </w:tr>
      <w:tr w:rsidR="00827052" w:rsidRPr="00012738" w14:paraId="53497C43" w14:textId="77777777" w:rsidTr="00B45D3C">
        <w:trPr>
          <w:trHeight w:val="36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6127" w14:textId="12CB8418" w:rsidR="00827052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137/ 20.11.2023 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E8B7" w14:textId="65178774" w:rsidR="00827052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B45D3C" w:rsidRPr="00012738" w14:paraId="53868684" w14:textId="77777777" w:rsidTr="00F47D10">
        <w:trPr>
          <w:trHeight w:val="768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232D" w14:textId="75C8DF61" w:rsidR="00B45D3C" w:rsidRPr="00B45D3C" w:rsidRDefault="00B45D3C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11/ 31.01.2024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AC3" w14:textId="2A2BB726" w:rsidR="00B45D3C" w:rsidRPr="00B45D3C" w:rsidRDefault="00B45D3C" w:rsidP="00B45D3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5D3C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modificarea si  completarea H.C.L nr. 137 din 20.11.2023 </w:t>
            </w: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privind indexarea cu rata inflaţiei în procent de 13,8%, a impozitelor si taxelor locale pentru anul fiscal 2024, con</w:t>
            </w:r>
            <w:r w:rsidR="00F47D1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form Legii nr. 227/2015 privind </w:t>
            </w:r>
            <w:r w:rsidRPr="00B45D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Codul Fiscal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  <w:tr w:rsidR="00F47D10" w:rsidRPr="00012738" w14:paraId="1255E912" w14:textId="77777777" w:rsidTr="00F47D10">
        <w:trPr>
          <w:trHeight w:val="525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65C0" w14:textId="18237FCB" w:rsidR="00F47D10" w:rsidRP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94/ 18.12.2024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3A42" w14:textId="24EA5541" w:rsidR="00F47D10" w:rsidRPr="00F47D10" w:rsidRDefault="00F47D10" w:rsidP="00F47D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Indexarea  cu rata inflatiei inprocent de 10,4 % a  impozitelor si taxelor locale pentru anul fiscal 2025 , conform Legii  nr. 227/ 2015 privind  Codul fiscal </w:t>
            </w:r>
          </w:p>
        </w:tc>
      </w:tr>
      <w:tr w:rsidR="00F47D10" w:rsidRPr="00012738" w14:paraId="7B16E8F6" w14:textId="77777777" w:rsidTr="00F47D10">
        <w:trPr>
          <w:trHeight w:val="795"/>
        </w:trPr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86E3" w14:textId="77777777" w:rsid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9/ 29.01.2025 </w:t>
            </w:r>
          </w:p>
          <w:p w14:paraId="28EE2704" w14:textId="5F9372F8" w:rsidR="00F47D10" w:rsidRPr="00F47D10" w:rsidRDefault="00F47D10" w:rsidP="00F47D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2AD" w14:textId="340AB0DB" w:rsidR="00F47D10" w:rsidRPr="00F47D10" w:rsidRDefault="00F47D10" w:rsidP="00F47D1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F47D10">
              <w:rPr>
                <w:rFonts w:ascii="Times New Roman" w:hAnsi="Times New Roman" w:cs="Times New Roman"/>
                <w:sz w:val="20"/>
                <w:szCs w:val="20"/>
              </w:rPr>
              <w:t xml:space="preserve">pentru  modificarea  H.C.L nr. 94 din 18.12.2024 privind  indexarea cu  rata  inflatiei , in  procent de 10,4 % a impozitelor  si  taxelor  locale  pentru  anul  fiscal 2025, conform Legii  nr. 227/ 2015 </w:t>
            </w:r>
          </w:p>
        </w:tc>
      </w:tr>
      <w:tr w:rsidR="00DF0C85" w:rsidRPr="005D61A0" w14:paraId="5962040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AC0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293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5E4D40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EFA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31A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491375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A36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5DC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3BC7E1A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AF7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7B4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0150FCB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B5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25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AA9A975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CC98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A1A3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95FC7E3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ACA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FAA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B3216C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5822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F62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745A6A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C90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F6B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3A347EF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04F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62E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9A8A6FD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53A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C72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29213DC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1B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D2F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3E48BFE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DFB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9F5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768F441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82B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62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C71EF49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2D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FA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690528A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BF27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09E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4F3FC0B8" w14:textId="77777777" w:rsidTr="00B45D3C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4D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D6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2ACB49" w14:textId="4A81F3F2" w:rsidR="004E22BC" w:rsidRPr="004E22BC" w:rsidRDefault="00582852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val="fr-FR" w:eastAsia="ro-RO"/>
        </w:rPr>
        <w:t xml:space="preserve">  </w:t>
      </w:r>
    </w:p>
    <w:p w14:paraId="7533A3AE" w14:textId="670C19BB" w:rsidR="004E22BC" w:rsidRPr="004E22BC" w:rsidRDefault="004E22BC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bookmarkStart w:id="0" w:name="_GoBack"/>
      <w:bookmarkEnd w:id="0"/>
    </w:p>
    <w:sectPr w:rsidR="004E22BC" w:rsidRPr="004E22BC" w:rsidSect="007C17B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5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738"/>
    <w:rsid w:val="000129A1"/>
    <w:rsid w:val="00013013"/>
    <w:rsid w:val="00013954"/>
    <w:rsid w:val="00013DCD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2E9B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C1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3C"/>
    <w:rsid w:val="00105F6C"/>
    <w:rsid w:val="001064B2"/>
    <w:rsid w:val="00107306"/>
    <w:rsid w:val="0010797F"/>
    <w:rsid w:val="00110133"/>
    <w:rsid w:val="00110F15"/>
    <w:rsid w:val="00111469"/>
    <w:rsid w:val="001119C6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82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677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1B67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3DE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3D24"/>
    <w:rsid w:val="002D45B6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58E3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2BC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763A1"/>
    <w:rsid w:val="005801D5"/>
    <w:rsid w:val="00580464"/>
    <w:rsid w:val="0058081A"/>
    <w:rsid w:val="00580C43"/>
    <w:rsid w:val="00580CBA"/>
    <w:rsid w:val="00580D73"/>
    <w:rsid w:val="0058117C"/>
    <w:rsid w:val="00582852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4340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480D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1A0"/>
    <w:rsid w:val="005D6263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53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5A51"/>
    <w:rsid w:val="00686B99"/>
    <w:rsid w:val="00687481"/>
    <w:rsid w:val="00687800"/>
    <w:rsid w:val="006930F5"/>
    <w:rsid w:val="00693B92"/>
    <w:rsid w:val="00694C6B"/>
    <w:rsid w:val="00695048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44F9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3BD5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B9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4EA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6CF"/>
    <w:rsid w:val="008269CC"/>
    <w:rsid w:val="00826E7B"/>
    <w:rsid w:val="00827052"/>
    <w:rsid w:val="0082707C"/>
    <w:rsid w:val="00830AB9"/>
    <w:rsid w:val="0083131E"/>
    <w:rsid w:val="00832548"/>
    <w:rsid w:val="0083322F"/>
    <w:rsid w:val="00833E6E"/>
    <w:rsid w:val="00834233"/>
    <w:rsid w:val="00834DC8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3349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83E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602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301A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B9B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1F8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07F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639F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A44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5D3C"/>
    <w:rsid w:val="00B46060"/>
    <w:rsid w:val="00B478A8"/>
    <w:rsid w:val="00B47C91"/>
    <w:rsid w:val="00B50981"/>
    <w:rsid w:val="00B50C01"/>
    <w:rsid w:val="00B5103C"/>
    <w:rsid w:val="00B54541"/>
    <w:rsid w:val="00B54E6A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806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1BC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949"/>
    <w:rsid w:val="00BE6A7D"/>
    <w:rsid w:val="00BE7594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44C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507"/>
    <w:rsid w:val="00CE3BF3"/>
    <w:rsid w:val="00CE40B5"/>
    <w:rsid w:val="00CE52AA"/>
    <w:rsid w:val="00CE54A9"/>
    <w:rsid w:val="00CE70D6"/>
    <w:rsid w:val="00CE7B8F"/>
    <w:rsid w:val="00CE7CE5"/>
    <w:rsid w:val="00CF08D6"/>
    <w:rsid w:val="00CF0B11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2C16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9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0C85"/>
    <w:rsid w:val="00DF1B07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6E10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196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0CE7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5514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128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47D10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2BDF"/>
    <w:rsid w:val="00F83526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F5D7"/>
  <w15:docId w15:val="{BE335F5E-247E-44B6-BC9A-E0D8951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85</cp:revision>
  <cp:lastPrinted>2025-12-23T07:27:00Z</cp:lastPrinted>
  <dcterms:created xsi:type="dcterms:W3CDTF">2019-12-19T13:00:00Z</dcterms:created>
  <dcterms:modified xsi:type="dcterms:W3CDTF">2025-12-23T07:28:00Z</dcterms:modified>
</cp:coreProperties>
</file>