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65686" w14:textId="5BB8EDC2" w:rsidR="00CA7D4C" w:rsidRPr="00801667" w:rsidRDefault="00CA7D4C" w:rsidP="00E673A7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1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ANEXA</w:t>
      </w:r>
      <w:r w:rsidR="00E673A7" w:rsidRPr="00801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la </w:t>
      </w:r>
      <w:r w:rsidR="00036694" w:rsidRPr="00801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PH  44  </w:t>
      </w:r>
      <w:r w:rsidR="00E673A7" w:rsidRPr="00801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din </w:t>
      </w:r>
      <w:r w:rsidR="00A51AA3" w:rsidRPr="00801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36694" w:rsidRPr="00801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07 11 </w:t>
      </w:r>
      <w:r w:rsidR="00516AC7" w:rsidRPr="00801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01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</w:p>
    <w:p w14:paraId="58A0903C" w14:textId="77777777" w:rsidR="0002755C" w:rsidRPr="0002755C" w:rsidRDefault="0002755C" w:rsidP="00E673A7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AD2154A" w14:textId="77777777" w:rsidR="00AC479A" w:rsidRPr="0002755C" w:rsidRDefault="00CA7D4C" w:rsidP="00385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PROCEDURA</w:t>
      </w:r>
    </w:p>
    <w:p w14:paraId="7887A413" w14:textId="77777777" w:rsidR="00CA7D4C" w:rsidRPr="0002755C" w:rsidRDefault="0038593F" w:rsidP="00385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75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b/>
          <w:bCs/>
          <w:sz w:val="24"/>
          <w:szCs w:val="24"/>
        </w:rPr>
        <w:t>de acordare a unor facilităţi fiscale urmare achitării până la data de</w:t>
      </w:r>
    </w:p>
    <w:p w14:paraId="06AE7833" w14:textId="77777777" w:rsidR="00CA7D4C" w:rsidRDefault="00A51AA3" w:rsidP="00385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755C">
        <w:rPr>
          <w:rFonts w:ascii="Times New Roman" w:hAnsi="Times New Roman" w:cs="Times New Roman"/>
          <w:b/>
          <w:bCs/>
          <w:sz w:val="24"/>
          <w:szCs w:val="24"/>
        </w:rPr>
        <w:t xml:space="preserve">25.11.2024 </w:t>
      </w:r>
      <w:proofErr w:type="gramStart"/>
      <w:r w:rsidRPr="0002755C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02755C">
        <w:rPr>
          <w:rFonts w:ascii="Times New Roman" w:hAnsi="Times New Roman" w:cs="Times New Roman"/>
          <w:b/>
          <w:bCs/>
          <w:sz w:val="24"/>
          <w:szCs w:val="24"/>
        </w:rPr>
        <w:t xml:space="preserve"> obligați</w:t>
      </w:r>
      <w:r w:rsidR="00CA7D4C" w:rsidRPr="0002755C">
        <w:rPr>
          <w:rFonts w:ascii="Times New Roman" w:hAnsi="Times New Roman" w:cs="Times New Roman"/>
          <w:b/>
          <w:bCs/>
          <w:sz w:val="24"/>
          <w:szCs w:val="24"/>
        </w:rPr>
        <w:t>ilor restante la data de 31.08.2024</w:t>
      </w:r>
    </w:p>
    <w:p w14:paraId="42568A42" w14:textId="77777777" w:rsidR="0002755C" w:rsidRPr="0002755C" w:rsidRDefault="0002755C" w:rsidP="00385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5E36A" w14:textId="77777777" w:rsidR="0038593F" w:rsidRPr="0002755C" w:rsidRDefault="0038593F" w:rsidP="00385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323DC4" w14:textId="1C69FE8F" w:rsidR="00CA7D4C" w:rsidRPr="0002755C" w:rsidRDefault="00CA7D4C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Articolul I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>.</w:t>
      </w:r>
      <w:r w:rsidR="000275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b/>
          <w:sz w:val="24"/>
          <w:szCs w:val="24"/>
        </w:rPr>
        <w:t>(1)</w:t>
      </w:r>
      <w:r w:rsidRPr="0002755C">
        <w:rPr>
          <w:rFonts w:ascii="Times New Roman" w:hAnsi="Times New Roman" w:cs="Times New Roman"/>
          <w:sz w:val="24"/>
          <w:szCs w:val="24"/>
        </w:rPr>
        <w:t xml:space="preserve"> Prezenta Procedură se aplică pentru toate categori</w:t>
      </w:r>
      <w:r w:rsidR="00A51AA3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le de debitori ai bugetului</w:t>
      </w:r>
      <w:r w:rsidR="00A51AA3" w:rsidRPr="0002755C">
        <w:rPr>
          <w:rFonts w:ascii="Times New Roman" w:hAnsi="Times New Roman" w:cs="Times New Roman"/>
          <w:sz w:val="24"/>
          <w:szCs w:val="24"/>
        </w:rPr>
        <w:t xml:space="preserve"> local al comunei </w:t>
      </w:r>
      <w:r w:rsidR="00516AC7">
        <w:rPr>
          <w:rFonts w:ascii="Times New Roman" w:hAnsi="Times New Roman" w:cs="Times New Roman"/>
          <w:sz w:val="24"/>
          <w:szCs w:val="24"/>
        </w:rPr>
        <w:t>Gruia</w:t>
      </w:r>
      <w:r w:rsidRPr="0002755C">
        <w:rPr>
          <w:rFonts w:ascii="Times New Roman" w:hAnsi="Times New Roman" w:cs="Times New Roman"/>
          <w:sz w:val="24"/>
          <w:szCs w:val="24"/>
        </w:rPr>
        <w:t>, cum ar fi persoane fizice sau persoane juridice</w:t>
      </w:r>
      <w:r w:rsidR="00A51AA3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,</w:t>
      </w:r>
      <w:r w:rsidR="00A51AA3" w:rsidRPr="0002755C">
        <w:rPr>
          <w:rFonts w:ascii="Times New Roman" w:hAnsi="Times New Roman" w:cs="Times New Roman"/>
          <w:sz w:val="24"/>
          <w:szCs w:val="24"/>
        </w:rPr>
        <w:t>asocieri ș</w:t>
      </w:r>
      <w:r w:rsidRPr="0002755C">
        <w:rPr>
          <w:rFonts w:ascii="Times New Roman" w:hAnsi="Times New Roman" w:cs="Times New Roman"/>
          <w:sz w:val="24"/>
          <w:szCs w:val="24"/>
        </w:rPr>
        <w:t>i alte entități fără personalitate juridică, persoane fizice care</w:t>
      </w:r>
      <w:r w:rsidR="00A51AA3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desfășoară activităţi economice în mod independent sau exercită profesii</w:t>
      </w:r>
      <w:r w:rsidR="00A51AA3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liberale, care au obligați bugetare restante la data de 31.08.2024 inclusiv.</w:t>
      </w:r>
    </w:p>
    <w:p w14:paraId="44783D2D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(2)</w:t>
      </w:r>
      <w:r w:rsidRPr="0002755C">
        <w:rPr>
          <w:rFonts w:ascii="Times New Roman" w:hAnsi="Times New Roman" w:cs="Times New Roman"/>
          <w:sz w:val="24"/>
          <w:szCs w:val="24"/>
        </w:rPr>
        <w:t xml:space="preserve"> În sensul pr</w:t>
      </w:r>
      <w:r w:rsidR="00A51AA3" w:rsidRPr="0002755C">
        <w:rPr>
          <w:rFonts w:ascii="Times New Roman" w:hAnsi="Times New Roman" w:cs="Times New Roman"/>
          <w:sz w:val="24"/>
          <w:szCs w:val="24"/>
        </w:rPr>
        <w:t>ezentelor măsuri, prin obligaţi</w:t>
      </w:r>
      <w:r w:rsidRPr="0002755C">
        <w:rPr>
          <w:rFonts w:ascii="Times New Roman" w:hAnsi="Times New Roman" w:cs="Times New Roman"/>
          <w:sz w:val="24"/>
          <w:szCs w:val="24"/>
        </w:rPr>
        <w:t>i bugetare principale restante la</w:t>
      </w:r>
      <w:r w:rsidR="00A51AA3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 xml:space="preserve">data de 31.08.2024 inclusiv se </w:t>
      </w:r>
      <w:r w:rsidR="00A51AA3" w:rsidRPr="0002755C">
        <w:rPr>
          <w:rFonts w:ascii="Times New Roman" w:hAnsi="Times New Roman" w:cs="Times New Roman"/>
          <w:sz w:val="24"/>
          <w:szCs w:val="24"/>
        </w:rPr>
        <w:t>î</w:t>
      </w:r>
      <w:r w:rsidRPr="0002755C">
        <w:rPr>
          <w:rFonts w:ascii="Times New Roman" w:hAnsi="Times New Roman" w:cs="Times New Roman"/>
          <w:sz w:val="24"/>
          <w:szCs w:val="24"/>
        </w:rPr>
        <w:t>ntelege</w:t>
      </w:r>
    </w:p>
    <w:p w14:paraId="53CFD14C" w14:textId="77777777" w:rsidR="00CA7D4C" w:rsidRPr="0002755C" w:rsidRDefault="00DC5A5E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a)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obligaţ</w:t>
      </w:r>
      <w:r w:rsidR="00A51AA3"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i bugetare pentru care s-a împlinit scadenţa sau termenul de plată</w:t>
      </w:r>
      <w:r w:rsidR="00A51AA3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până la data de 31.08.2024 inclusiv. Sunt considerate obligaţii bugetare</w:t>
      </w:r>
      <w:r w:rsidR="00A51AA3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principale restante și obligaţile bugetare principale datorate de debitorul aflat</w:t>
      </w:r>
      <w:r w:rsidR="00A51AA3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în insolvenţă pentru care s-a împlinit scadenţa până la data de 31.08.2024</w:t>
      </w:r>
      <w:r w:rsidR="00A51AA3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inclusiv, independent de existenţa unui tabel de creante sau a unui program de</w:t>
      </w:r>
      <w:r w:rsidR="00A51AA3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plată a creanţelor,</w:t>
      </w:r>
    </w:p>
    <w:p w14:paraId="669D244D" w14:textId="77777777" w:rsidR="00CA7D4C" w:rsidRPr="0002755C" w:rsidRDefault="00DC5A5E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b)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diferenţele de obligaţii bugetare principale stabilite prin decizi de impunere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comunicate până la data de 31.08.2024 inclusiv, chiar dacă pentru acestea nu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s-a împlinit termenul de plată prevăzut la art. 156 alin</w:t>
      </w:r>
      <w:proofErr w:type="gramStart"/>
      <w:r w:rsidR="00CA7D4C" w:rsidRPr="0002755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CA7D4C" w:rsidRPr="0002755C">
        <w:rPr>
          <w:rFonts w:ascii="Times New Roman" w:hAnsi="Times New Roman" w:cs="Times New Roman"/>
          <w:sz w:val="24"/>
          <w:szCs w:val="24"/>
        </w:rPr>
        <w:t>1) din Legea nr. 207/2015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privind Codul de procedură fiscală, cu modificările și completările ulterioare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precum și diferenţele de obligatii bugetare principale aferente perioadelor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fiscale de până la data de 31.08.2024 inclusiv, stabilite de organul fiscal prin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decizie de impunere emisă și comunicată până la data intrării în vigoare a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prezentei hotărâri, ca urmare a unui control fiscal;</w:t>
      </w:r>
    </w:p>
    <w:p w14:paraId="35869A0E" w14:textId="77777777" w:rsidR="00CA7D4C" w:rsidRPr="0002755C" w:rsidRDefault="00DC5A5E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c)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obligati</w:t>
      </w:r>
      <w:r w:rsidR="00A2297C"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le bugetare principale aferente perioadelor fiscale de până la data de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31.08.2024 inclusiv, stabilite prin decizie de impunere emisă din oficiu de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organul fiscal sau prin declaraţie de impunere depusă cu întârziere de către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contribuabil, îin perioada cuprinsă între 01.09.2024 și data depunerii cererii de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anulare a accesori</w:t>
      </w:r>
      <w:r w:rsidR="00A2297C"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lor inclusiv;</w:t>
      </w:r>
    </w:p>
    <w:p w14:paraId="07D0DD23" w14:textId="7D64BDB2" w:rsidR="00CA7D4C" w:rsidRPr="0002755C" w:rsidRDefault="00DC5A5E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d)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alte obligaţii de plată individualizate în titluri executorii emise potrivit legii şi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existente î</w:t>
      </w:r>
      <w:r w:rsidR="00CA7D4C" w:rsidRPr="0002755C">
        <w:rPr>
          <w:rFonts w:ascii="Times New Roman" w:hAnsi="Times New Roman" w:cs="Times New Roman"/>
          <w:sz w:val="24"/>
          <w:szCs w:val="24"/>
        </w:rPr>
        <w:t>n evidenţa organului fiscal în vederea recuperării la data de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31.08.2024 inclusiv, precum si obligati</w:t>
      </w:r>
      <w:r w:rsidR="00A2297C"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le bugetare principale stabilite de alte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organe decât organele fiscale, aferente perioadelor fiscale de până la data de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31.08.2024 transmise spre recuperare organelor fiscale în perio</w:t>
      </w:r>
      <w:r w:rsidR="00A2297C" w:rsidRPr="0002755C">
        <w:rPr>
          <w:rFonts w:ascii="Times New Roman" w:hAnsi="Times New Roman" w:cs="Times New Roman"/>
          <w:sz w:val="24"/>
          <w:szCs w:val="24"/>
        </w:rPr>
        <w:t xml:space="preserve">ada cuprinsă </w:t>
      </w:r>
      <w:r w:rsidR="00CA7D4C" w:rsidRPr="0002755C">
        <w:rPr>
          <w:rFonts w:ascii="Times New Roman" w:hAnsi="Times New Roman" w:cs="Times New Roman"/>
          <w:sz w:val="24"/>
          <w:szCs w:val="24"/>
        </w:rPr>
        <w:t>între 01.09.2024 si data depunerii cererii de anulare a accesorilor inclusiv.</w:t>
      </w:r>
    </w:p>
    <w:p w14:paraId="72C03737" w14:textId="77777777" w:rsidR="00CA7D4C" w:rsidRPr="0002755C" w:rsidRDefault="00A2297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(3)</w:t>
      </w:r>
      <w:r w:rsidRPr="0002755C">
        <w:rPr>
          <w:rFonts w:ascii="Times New Roman" w:hAnsi="Times New Roman" w:cs="Times New Roman"/>
          <w:sz w:val="24"/>
          <w:szCs w:val="24"/>
        </w:rPr>
        <w:t xml:space="preserve"> Nu sunt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considerate obligaţii de plată restante la data de 31.08.2024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inclusiv:</w:t>
      </w:r>
    </w:p>
    <w:p w14:paraId="24714738" w14:textId="33C0CBD0" w:rsidR="00CA7D4C" w:rsidRPr="0002755C" w:rsidRDefault="00A2297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(a)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obligati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B21875" w:rsidRPr="0002755C">
        <w:rPr>
          <w:rFonts w:ascii="Times New Roman" w:hAnsi="Times New Roman" w:cs="Times New Roman"/>
          <w:sz w:val="24"/>
          <w:szCs w:val="24"/>
        </w:rPr>
        <w:t>le bugetare pentru care s-au acordat și sunt î</w:t>
      </w:r>
      <w:r w:rsidR="00CA7D4C" w:rsidRPr="0002755C">
        <w:rPr>
          <w:rFonts w:ascii="Times New Roman" w:hAnsi="Times New Roman" w:cs="Times New Roman"/>
          <w:sz w:val="24"/>
          <w:szCs w:val="24"/>
        </w:rPr>
        <w:t>n derulare înlesniri la</w:t>
      </w:r>
      <w:r w:rsid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plată, potrivit</w:t>
      </w:r>
      <w:r w:rsidR="00B21875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leg</w:t>
      </w:r>
      <w:r w:rsidR="00B21875"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i, la data de 31.08 2024 inclusiv;</w:t>
      </w:r>
    </w:p>
    <w:p w14:paraId="28C5F0AF" w14:textId="77777777" w:rsidR="00CA7D4C" w:rsidRPr="0002755C" w:rsidRDefault="00B21875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(b)</w:t>
      </w:r>
      <w:r w:rsidRPr="0002755C">
        <w:rPr>
          <w:rFonts w:ascii="Times New Roman" w:hAnsi="Times New Roman" w:cs="Times New Roman"/>
          <w:sz w:val="24"/>
          <w:szCs w:val="24"/>
        </w:rPr>
        <w:t xml:space="preserve"> obligațiile de plată stabilite în </w:t>
      </w:r>
      <w:r w:rsidR="00CA7D4C" w:rsidRPr="0002755C">
        <w:rPr>
          <w:rFonts w:ascii="Times New Roman" w:hAnsi="Times New Roman" w:cs="Times New Roman"/>
          <w:sz w:val="24"/>
          <w:szCs w:val="24"/>
        </w:rPr>
        <w:t>acte administrative a căror executare este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suspendată in condi</w:t>
      </w:r>
      <w:r w:rsidRPr="0002755C">
        <w:rPr>
          <w:rFonts w:ascii="Times New Roman" w:hAnsi="Times New Roman" w:cs="Times New Roman"/>
          <w:sz w:val="24"/>
          <w:szCs w:val="24"/>
        </w:rPr>
        <w:t>ții</w:t>
      </w:r>
      <w:r w:rsidR="00CA7D4C" w:rsidRPr="0002755C">
        <w:rPr>
          <w:rFonts w:ascii="Times New Roman" w:hAnsi="Times New Roman" w:cs="Times New Roman"/>
          <w:sz w:val="24"/>
          <w:szCs w:val="24"/>
        </w:rPr>
        <w:t>le legii la data de 31.08.2024 inclusiv.</w:t>
      </w:r>
    </w:p>
    <w:p w14:paraId="4CAF2C09" w14:textId="77777777" w:rsidR="00CA7D4C" w:rsidRPr="0002755C" w:rsidRDefault="00B21875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(4)</w:t>
      </w:r>
      <w:r w:rsidRPr="0002755C">
        <w:rPr>
          <w:rFonts w:ascii="Times New Roman" w:hAnsi="Times New Roman" w:cs="Times New Roman"/>
          <w:sz w:val="24"/>
          <w:szCs w:val="24"/>
        </w:rPr>
        <w:t xml:space="preserve"> Sunt considerate restante la data de 31.08.2024 inclusiv și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obligați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le de</w:t>
      </w:r>
      <w:r w:rsidRPr="0002755C">
        <w:rPr>
          <w:rFonts w:ascii="Times New Roman" w:hAnsi="Times New Roman" w:cs="Times New Roman"/>
          <w:sz w:val="24"/>
          <w:szCs w:val="24"/>
        </w:rPr>
        <w:t xml:space="preserve"> plată care, la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această dată. se află în oricare di</w:t>
      </w:r>
      <w:r w:rsidRPr="0002755C">
        <w:rPr>
          <w:rFonts w:ascii="Times New Roman" w:hAnsi="Times New Roman" w:cs="Times New Roman"/>
          <w:sz w:val="24"/>
          <w:szCs w:val="24"/>
        </w:rPr>
        <w:t>ntre situaţiile preväzute la alin. (3) iar ulterior acestei date, dar nu mai târziu de data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de 25.11.2024 inclusiv,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înlesnirea la plată îşi pie</w:t>
      </w:r>
      <w:r w:rsidRPr="0002755C">
        <w:rPr>
          <w:rFonts w:ascii="Times New Roman" w:hAnsi="Times New Roman" w:cs="Times New Roman"/>
          <w:sz w:val="24"/>
          <w:szCs w:val="24"/>
        </w:rPr>
        <w:t xml:space="preserve">rde valabilitatea sau dupa caz încetează suspendarea </w:t>
      </w:r>
      <w:r w:rsidR="00CA7D4C" w:rsidRPr="0002755C">
        <w:rPr>
          <w:rFonts w:ascii="Times New Roman" w:hAnsi="Times New Roman" w:cs="Times New Roman"/>
          <w:sz w:val="24"/>
          <w:szCs w:val="24"/>
        </w:rPr>
        <w:t>executării actului administrativ fiscal.</w:t>
      </w:r>
    </w:p>
    <w:p w14:paraId="77393387" w14:textId="0657AE74" w:rsidR="00CA7D4C" w:rsidRPr="0002755C" w:rsidRDefault="00B21875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(5)</w:t>
      </w:r>
      <w:r w:rsidR="000275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 xml:space="preserve">Pentru </w:t>
      </w:r>
      <w:r w:rsidR="00CA7D4C" w:rsidRPr="0002755C">
        <w:rPr>
          <w:rFonts w:ascii="Times New Roman" w:hAnsi="Times New Roman" w:cs="Times New Roman"/>
          <w:sz w:val="24"/>
          <w:szCs w:val="24"/>
        </w:rPr>
        <w:t>obligati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le prevăzute la alin. (3) lit. b), debitorii pot renunţa la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efectele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suspendării actu</w:t>
      </w:r>
      <w:r w:rsidRPr="0002755C">
        <w:rPr>
          <w:rFonts w:ascii="Times New Roman" w:hAnsi="Times New Roman" w:cs="Times New Roman"/>
          <w:sz w:val="24"/>
          <w:szCs w:val="24"/>
        </w:rPr>
        <w:t xml:space="preserve">lui administrativ fiscal pentru a </w:t>
      </w:r>
      <w:r w:rsidR="00CA7D4C" w:rsidRPr="0002755C">
        <w:rPr>
          <w:rFonts w:ascii="Times New Roman" w:hAnsi="Times New Roman" w:cs="Times New Roman"/>
          <w:sz w:val="24"/>
          <w:szCs w:val="24"/>
        </w:rPr>
        <w:t>beneficia de anularea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dobânzilor, penalităţilor şi tuturor accesorilor. </w:t>
      </w:r>
      <w:r w:rsidRPr="0002755C">
        <w:rPr>
          <w:rFonts w:ascii="Times New Roman" w:hAnsi="Times New Roman" w:cs="Times New Roman"/>
          <w:sz w:val="24"/>
          <w:szCs w:val="24"/>
        </w:rPr>
        <w:t>În acest caz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debitorii trebuie </w:t>
      </w:r>
      <w:proofErr w:type="gramStart"/>
      <w:r w:rsidR="00CA7D4C" w:rsidRPr="0002755C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depună o cerere de renuntare la efectele suspendă</w:t>
      </w:r>
      <w:r w:rsidRPr="0002755C">
        <w:rPr>
          <w:rFonts w:ascii="Times New Roman" w:hAnsi="Times New Roman" w:cs="Times New Roman"/>
          <w:sz w:val="24"/>
          <w:szCs w:val="24"/>
        </w:rPr>
        <w:t xml:space="preserve">ri actului administrativ fiscal </w:t>
      </w:r>
      <w:r w:rsidR="00CA7D4C" w:rsidRPr="0002755C">
        <w:rPr>
          <w:rFonts w:ascii="Times New Roman" w:hAnsi="Times New Roman" w:cs="Times New Roman"/>
          <w:sz w:val="24"/>
          <w:szCs w:val="24"/>
        </w:rPr>
        <w:t>până la d</w:t>
      </w:r>
      <w:r w:rsidR="000F5B67" w:rsidRPr="0002755C">
        <w:rPr>
          <w:rFonts w:ascii="Times New Roman" w:hAnsi="Times New Roman" w:cs="Times New Roman"/>
          <w:sz w:val="24"/>
          <w:szCs w:val="24"/>
        </w:rPr>
        <w:t>ata depunerii cererii de anulare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a accesoriilor inclusiv.</w:t>
      </w:r>
    </w:p>
    <w:p w14:paraId="687AAF36" w14:textId="78D2B8B7" w:rsidR="00CA7D4C" w:rsidRPr="0002755C" w:rsidRDefault="000F5B67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lastRenderedPageBreak/>
        <w:t>Articolul II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2755C">
        <w:rPr>
          <w:rFonts w:ascii="Times New Roman" w:hAnsi="Times New Roman" w:cs="Times New Roman"/>
          <w:sz w:val="24"/>
          <w:szCs w:val="24"/>
        </w:rPr>
        <w:t>Dobânzile, penalitătile și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toate accesorille aferente obligati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lor bugetare</w:t>
      </w:r>
      <w:r w:rsidRPr="0002755C">
        <w:rPr>
          <w:rFonts w:ascii="Times New Roman" w:hAnsi="Times New Roman" w:cs="Times New Roman"/>
          <w:sz w:val="24"/>
          <w:szCs w:val="24"/>
        </w:rPr>
        <w:t xml:space="preserve"> principale, restante la data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de 31.08.2024 inclusiv, se anulează </w:t>
      </w:r>
      <w:r w:rsidRPr="0002755C">
        <w:rPr>
          <w:rFonts w:ascii="Times New Roman" w:hAnsi="Times New Roman" w:cs="Times New Roman"/>
          <w:sz w:val="24"/>
          <w:szCs w:val="24"/>
        </w:rPr>
        <w:t xml:space="preserve">dacă sunt </w:t>
      </w:r>
      <w:r w:rsidR="00CA7D4C" w:rsidRPr="0002755C">
        <w:rPr>
          <w:rFonts w:ascii="Times New Roman" w:hAnsi="Times New Roman" w:cs="Times New Roman"/>
          <w:sz w:val="24"/>
          <w:szCs w:val="24"/>
        </w:rPr>
        <w:t>înd</w:t>
      </w:r>
      <w:r w:rsidRPr="0002755C">
        <w:rPr>
          <w:rFonts w:ascii="Times New Roman" w:hAnsi="Times New Roman" w:cs="Times New Roman"/>
          <w:sz w:val="24"/>
          <w:szCs w:val="24"/>
        </w:rPr>
        <w:t>eplinite cumulativ următoarele condiții:</w:t>
      </w:r>
    </w:p>
    <w:p w14:paraId="45A09D7B" w14:textId="77777777" w:rsidR="00CA7D4C" w:rsidRPr="0002755C" w:rsidRDefault="000F5B67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(a)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toate obligati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</w:t>
      </w:r>
      <w:r w:rsidR="00CC63C2" w:rsidRPr="0002755C">
        <w:rPr>
          <w:rFonts w:ascii="Times New Roman" w:hAnsi="Times New Roman" w:cs="Times New Roman"/>
          <w:sz w:val="24"/>
          <w:szCs w:val="24"/>
        </w:rPr>
        <w:t>e bugetare principale restante la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data de 31.08.2024 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inclusiv, </w:t>
      </w:r>
      <w:r w:rsidR="00CA7D4C" w:rsidRPr="0002755C">
        <w:rPr>
          <w:rFonts w:ascii="Times New Roman" w:hAnsi="Times New Roman" w:cs="Times New Roman"/>
          <w:sz w:val="24"/>
          <w:szCs w:val="24"/>
        </w:rPr>
        <w:t>administrate de or</w:t>
      </w:r>
      <w:r w:rsidR="00CC63C2" w:rsidRPr="0002755C">
        <w:rPr>
          <w:rFonts w:ascii="Times New Roman" w:hAnsi="Times New Roman" w:cs="Times New Roman"/>
          <w:sz w:val="24"/>
          <w:szCs w:val="24"/>
        </w:rPr>
        <w:t>ganul fiscal local, se sting prin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orice modalitate prevăzută la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 Art. 22 din Legea nr. 207/2015, </w:t>
      </w:r>
      <w:proofErr w:type="gramStart"/>
      <w:r w:rsidR="00CC63C2" w:rsidRPr="0002755C">
        <w:rPr>
          <w:rFonts w:ascii="Times New Roman" w:hAnsi="Times New Roman" w:cs="Times New Roman"/>
          <w:sz w:val="24"/>
          <w:szCs w:val="24"/>
        </w:rPr>
        <w:t xml:space="preserve">cu 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C63C2" w:rsidRPr="0002755C">
        <w:rPr>
          <w:rFonts w:ascii="Times New Roman" w:hAnsi="Times New Roman" w:cs="Times New Roman"/>
          <w:sz w:val="24"/>
          <w:szCs w:val="24"/>
        </w:rPr>
        <w:t>modificările</w:t>
      </w:r>
      <w:proofErr w:type="gramEnd"/>
      <w:r w:rsidR="00CC63C2" w:rsidRPr="0002755C">
        <w:rPr>
          <w:rFonts w:ascii="Times New Roman" w:hAnsi="Times New Roman" w:cs="Times New Roman"/>
          <w:sz w:val="24"/>
          <w:szCs w:val="24"/>
        </w:rPr>
        <w:t xml:space="preserve"> și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completările ulterioare, până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 la data depunerii </w:t>
      </w:r>
      <w:r w:rsidR="00CA7D4C" w:rsidRPr="0002755C">
        <w:rPr>
          <w:rFonts w:ascii="Times New Roman" w:hAnsi="Times New Roman" w:cs="Times New Roman"/>
          <w:sz w:val="24"/>
          <w:szCs w:val="24"/>
        </w:rPr>
        <w:t>cererii de anul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are a accesoriilor inclusiv, dar 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nu mai târziu de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 data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de 25.11.2024;</w:t>
      </w:r>
    </w:p>
    <w:p w14:paraId="3DC662FB" w14:textId="77777777" w:rsidR="00CA7D4C" w:rsidRPr="0002755C" w:rsidRDefault="00CC63C2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(b)</w:t>
      </w:r>
      <w:r w:rsidRPr="0002755C">
        <w:rPr>
          <w:rFonts w:ascii="Times New Roman" w:hAnsi="Times New Roman" w:cs="Times New Roman"/>
          <w:sz w:val="24"/>
          <w:szCs w:val="24"/>
        </w:rPr>
        <w:t xml:space="preserve"> sunt stinse prin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orice modalitate prevăzută de art. 22 din Legea nr.207/2015,</w:t>
      </w:r>
      <w:r w:rsidRPr="0002755C">
        <w:rPr>
          <w:rFonts w:ascii="Times New Roman" w:hAnsi="Times New Roman" w:cs="Times New Roman"/>
          <w:sz w:val="24"/>
          <w:szCs w:val="24"/>
        </w:rPr>
        <w:t xml:space="preserve"> cu modificările și completările ulterioare, până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la data depunerii cererii de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anulare</w:t>
      </w:r>
      <w:r w:rsidRPr="0002755C">
        <w:rPr>
          <w:rFonts w:ascii="Times New Roman" w:hAnsi="Times New Roman" w:cs="Times New Roman"/>
          <w:sz w:val="24"/>
          <w:szCs w:val="24"/>
        </w:rPr>
        <w:t xml:space="preserve"> a 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accesorilor inclusiv, toate obligați</w:t>
      </w:r>
      <w:r w:rsidRPr="0002755C">
        <w:rPr>
          <w:rFonts w:ascii="Times New Roman" w:hAnsi="Times New Roman" w:cs="Times New Roman"/>
          <w:sz w:val="24"/>
          <w:szCs w:val="24"/>
        </w:rPr>
        <w:t>ile bugetare principale și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accesorii</w:t>
      </w:r>
      <w:r w:rsidRPr="0002755C">
        <w:rPr>
          <w:rFonts w:ascii="Times New Roman" w:hAnsi="Times New Roman" w:cs="Times New Roman"/>
          <w:sz w:val="24"/>
          <w:szCs w:val="24"/>
        </w:rPr>
        <w:t xml:space="preserve"> administrate de organul fiscal local cu termene de plată cuprinse între data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de</w:t>
      </w:r>
      <w:r w:rsidRPr="0002755C">
        <w:rPr>
          <w:rFonts w:ascii="Times New Roman" w:hAnsi="Times New Roman" w:cs="Times New Roman"/>
          <w:sz w:val="24"/>
          <w:szCs w:val="24"/>
        </w:rPr>
        <w:t xml:space="preserve"> 01.09.2024 și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</w:t>
      </w:r>
      <w:r w:rsidRPr="0002755C">
        <w:rPr>
          <w:rFonts w:ascii="Times New Roman" w:hAnsi="Times New Roman" w:cs="Times New Roman"/>
          <w:sz w:val="24"/>
          <w:szCs w:val="24"/>
        </w:rPr>
        <w:t>ata depunerii cererii de anulare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a accesoriilor inclusiv, dar nu</w:t>
      </w:r>
      <w:r w:rsidRPr="0002755C">
        <w:rPr>
          <w:rFonts w:ascii="Times New Roman" w:hAnsi="Times New Roman" w:cs="Times New Roman"/>
          <w:sz w:val="24"/>
          <w:szCs w:val="24"/>
        </w:rPr>
        <w:t xml:space="preserve"> mai târziu de data </w:t>
      </w:r>
      <w:r w:rsidR="00CA7D4C" w:rsidRPr="0002755C">
        <w:rPr>
          <w:rFonts w:ascii="Times New Roman" w:hAnsi="Times New Roman" w:cs="Times New Roman"/>
          <w:sz w:val="24"/>
          <w:szCs w:val="24"/>
        </w:rPr>
        <w:t>de 25.11.2024;</w:t>
      </w:r>
    </w:p>
    <w:p w14:paraId="7ED01537" w14:textId="77777777" w:rsidR="003D2542" w:rsidRPr="0002755C" w:rsidRDefault="00CC63C2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(c)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7D4C" w:rsidRPr="0002755C">
        <w:rPr>
          <w:rFonts w:ascii="Times New Roman" w:hAnsi="Times New Roman" w:cs="Times New Roman"/>
          <w:sz w:val="24"/>
          <w:szCs w:val="24"/>
        </w:rPr>
        <w:t>debitorul</w:t>
      </w:r>
      <w:proofErr w:type="gramEnd"/>
      <w:r w:rsidR="00CA7D4C" w:rsidRPr="0002755C">
        <w:rPr>
          <w:rFonts w:ascii="Times New Roman" w:hAnsi="Times New Roman" w:cs="Times New Roman"/>
          <w:sz w:val="24"/>
          <w:szCs w:val="24"/>
        </w:rPr>
        <w:t xml:space="preserve"> să aibă </w:t>
      </w:r>
      <w:r w:rsidRPr="0002755C">
        <w:rPr>
          <w:rFonts w:ascii="Times New Roman" w:hAnsi="Times New Roman" w:cs="Times New Roman"/>
          <w:sz w:val="24"/>
          <w:szCs w:val="24"/>
        </w:rPr>
        <w:t>depuse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toate declaraţi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le fiscale, potrivit vectorului fiscal,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până la</w:t>
      </w:r>
      <w:r w:rsidRPr="0002755C">
        <w:rPr>
          <w:rFonts w:ascii="Times New Roman" w:hAnsi="Times New Roman" w:cs="Times New Roman"/>
          <w:sz w:val="24"/>
          <w:szCs w:val="24"/>
        </w:rPr>
        <w:t xml:space="preserve"> data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depunerii cererii de anulare a</w:t>
      </w:r>
      <w:r w:rsidRPr="0002755C">
        <w:rPr>
          <w:rFonts w:ascii="Times New Roman" w:hAnsi="Times New Roman" w:cs="Times New Roman"/>
          <w:sz w:val="24"/>
          <w:szCs w:val="24"/>
        </w:rPr>
        <w:t xml:space="preserve"> accesoriilor inclusiv. Această </w:t>
      </w:r>
      <w:r w:rsidR="00CA7D4C" w:rsidRPr="0002755C">
        <w:rPr>
          <w:rFonts w:ascii="Times New Roman" w:hAnsi="Times New Roman" w:cs="Times New Roman"/>
          <w:sz w:val="24"/>
          <w:szCs w:val="24"/>
        </w:rPr>
        <w:t>cond</w:t>
      </w:r>
      <w:r w:rsidRPr="0002755C">
        <w:rPr>
          <w:rFonts w:ascii="Times New Roman" w:hAnsi="Times New Roman" w:cs="Times New Roman"/>
          <w:sz w:val="24"/>
          <w:szCs w:val="24"/>
        </w:rPr>
        <w:t>iţie se consideră îndeplinită si în cazul în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 xml:space="preserve">care, pentru perioadele în care nu s-au </w:t>
      </w:r>
      <w:r w:rsidR="00CA7D4C" w:rsidRPr="0002755C">
        <w:rPr>
          <w:rFonts w:ascii="Times New Roman" w:hAnsi="Times New Roman" w:cs="Times New Roman"/>
          <w:sz w:val="24"/>
          <w:szCs w:val="24"/>
        </w:rPr>
        <w:t>depus declaraţii</w:t>
      </w:r>
      <w:r w:rsidRPr="0002755C">
        <w:rPr>
          <w:rFonts w:ascii="Times New Roman" w:hAnsi="Times New Roman" w:cs="Times New Roman"/>
          <w:sz w:val="24"/>
          <w:szCs w:val="24"/>
        </w:rPr>
        <w:t xml:space="preserve"> fiscale, obligatille fiscale au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fost stabilite, prin decizie,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de către organul fiscal local;</w:t>
      </w:r>
    </w:p>
    <w:p w14:paraId="0FCADD9D" w14:textId="71FF9AC7" w:rsidR="00CA7D4C" w:rsidRPr="0002755C" w:rsidRDefault="00DC5A5E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d)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7D4C" w:rsidRPr="0002755C">
        <w:rPr>
          <w:rFonts w:ascii="Times New Roman" w:hAnsi="Times New Roman" w:cs="Times New Roman"/>
          <w:sz w:val="24"/>
          <w:szCs w:val="24"/>
        </w:rPr>
        <w:t>debitorul</w:t>
      </w:r>
      <w:proofErr w:type="gramEnd"/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depune cererea de anulare a accesoriilor după îndeplinirea în mod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corespunzător a condiț</w:t>
      </w:r>
      <w:r w:rsidR="00CC63C2"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ilor prevăzute la lit. a)</w:t>
      </w:r>
      <w:r w:rsid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C63C2" w:rsidRPr="0002755C">
        <w:rPr>
          <w:rFonts w:ascii="Times New Roman" w:hAnsi="Times New Roman" w:cs="Times New Roman"/>
          <w:sz w:val="24"/>
          <w:szCs w:val="24"/>
        </w:rPr>
        <w:t>-</w:t>
      </w:r>
      <w:r w:rsid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c), până la data de 25.11.2024 </w:t>
      </w:r>
      <w:r w:rsidR="00CA7D4C" w:rsidRPr="0002755C">
        <w:rPr>
          <w:rFonts w:ascii="Times New Roman" w:hAnsi="Times New Roman" w:cs="Times New Roman"/>
          <w:sz w:val="24"/>
          <w:szCs w:val="24"/>
        </w:rPr>
        <w:t>inclusiv, sub sancţiunea decăderii.</w:t>
      </w:r>
    </w:p>
    <w:p w14:paraId="74A4829C" w14:textId="77777777" w:rsidR="00CA7D4C" w:rsidRPr="0002755C" w:rsidRDefault="00CC63C2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Articolul II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I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(1)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Dobânzile, penalităţile și toate accesorile aferente diferentelor de obligaţii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bugetare principale declarate suplimentar de debitor</w:t>
      </w:r>
      <w:r w:rsidRPr="0002755C">
        <w:rPr>
          <w:rFonts w:ascii="Times New Roman" w:hAnsi="Times New Roman" w:cs="Times New Roman"/>
          <w:sz w:val="24"/>
          <w:szCs w:val="24"/>
        </w:rPr>
        <w:t xml:space="preserve">i prin declaraţie rectificativă </w:t>
      </w:r>
      <w:r w:rsidR="00CA7D4C" w:rsidRPr="0002755C">
        <w:rPr>
          <w:rFonts w:ascii="Times New Roman" w:hAnsi="Times New Roman" w:cs="Times New Roman"/>
          <w:sz w:val="24"/>
          <w:szCs w:val="24"/>
        </w:rPr>
        <w:t>prin care se corectează obligaţi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le bugetare pr</w:t>
      </w:r>
      <w:r w:rsidRPr="0002755C">
        <w:rPr>
          <w:rFonts w:ascii="Times New Roman" w:hAnsi="Times New Roman" w:cs="Times New Roman"/>
          <w:sz w:val="24"/>
          <w:szCs w:val="24"/>
        </w:rPr>
        <w:t xml:space="preserve">incipale cu scadente anterioare </w:t>
      </w:r>
      <w:r w:rsidR="00CA7D4C" w:rsidRPr="0002755C">
        <w:rPr>
          <w:rFonts w:ascii="Times New Roman" w:hAnsi="Times New Roman" w:cs="Times New Roman"/>
          <w:sz w:val="24"/>
          <w:szCs w:val="24"/>
        </w:rPr>
        <w:t>datei de 31.08.2024 inclusiv, administrate de o</w:t>
      </w:r>
      <w:r w:rsidRPr="0002755C">
        <w:rPr>
          <w:rFonts w:ascii="Times New Roman" w:hAnsi="Times New Roman" w:cs="Times New Roman"/>
          <w:sz w:val="24"/>
          <w:szCs w:val="24"/>
        </w:rPr>
        <w:t xml:space="preserve">rganul fiscal, se anulează dacă </w:t>
      </w:r>
      <w:r w:rsidR="00CA7D4C" w:rsidRPr="0002755C">
        <w:rPr>
          <w:rFonts w:ascii="Times New Roman" w:hAnsi="Times New Roman" w:cs="Times New Roman"/>
          <w:sz w:val="24"/>
          <w:szCs w:val="24"/>
        </w:rPr>
        <w:t>sunt îndeplinite cumulativ următoarele condiţii:</w:t>
      </w:r>
    </w:p>
    <w:p w14:paraId="66338BD0" w14:textId="77777777" w:rsidR="00CA7D4C" w:rsidRPr="0002755C" w:rsidRDefault="00DC5A5E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a)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7D4C" w:rsidRPr="0002755C">
        <w:rPr>
          <w:rFonts w:ascii="Times New Roman" w:hAnsi="Times New Roman" w:cs="Times New Roman"/>
          <w:sz w:val="24"/>
          <w:szCs w:val="24"/>
        </w:rPr>
        <w:t>declaraţia</w:t>
      </w:r>
      <w:proofErr w:type="gramEnd"/>
      <w:r w:rsidR="00CA7D4C" w:rsidRPr="0002755C">
        <w:rPr>
          <w:rFonts w:ascii="Times New Roman" w:hAnsi="Times New Roman" w:cs="Times New Roman"/>
          <w:sz w:val="24"/>
          <w:szCs w:val="24"/>
        </w:rPr>
        <w:t xml:space="preserve"> rectificativă este depusă începân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d cu data de 01.09.2024 până la 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data depunerii cererii de anulare a accesoriilor 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inclusiv, dar nu mai târziu de </w:t>
      </w:r>
      <w:r w:rsidR="00CA7D4C" w:rsidRPr="0002755C">
        <w:rPr>
          <w:rFonts w:ascii="Times New Roman" w:hAnsi="Times New Roman" w:cs="Times New Roman"/>
          <w:sz w:val="24"/>
          <w:szCs w:val="24"/>
        </w:rPr>
        <w:t>data de 25.11.2024;</w:t>
      </w:r>
    </w:p>
    <w:p w14:paraId="62878F30" w14:textId="77777777" w:rsidR="00CA7D4C" w:rsidRPr="0002755C" w:rsidRDefault="00DC5A5E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b)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toate obligaţ</w:t>
      </w:r>
      <w:r w:rsidR="00CC63C2"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ile bugetare principale individualizate în declaraţia rectificativă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se sting prin orice modalitate prevăzută de art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. 22 din Legea nr. 207/2015, cu </w:t>
      </w:r>
      <w:r w:rsidR="00CA7D4C" w:rsidRPr="0002755C">
        <w:rPr>
          <w:rFonts w:ascii="Times New Roman" w:hAnsi="Times New Roman" w:cs="Times New Roman"/>
          <w:sz w:val="24"/>
          <w:szCs w:val="24"/>
        </w:rPr>
        <w:t>modificările și completările ulterioare, până la da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ta depunerii cererii de anulare </w:t>
      </w:r>
      <w:r w:rsidR="00CA7D4C" w:rsidRPr="0002755C">
        <w:rPr>
          <w:rFonts w:ascii="Times New Roman" w:hAnsi="Times New Roman" w:cs="Times New Roman"/>
          <w:sz w:val="24"/>
          <w:szCs w:val="24"/>
        </w:rPr>
        <w:t>a accesorilor</w:t>
      </w:r>
      <w:r w:rsidR="00CC63C2" w:rsidRPr="0002755C">
        <w:rPr>
          <w:rFonts w:ascii="Times New Roman" w:hAnsi="Times New Roman" w:cs="Times New Roman"/>
          <w:sz w:val="24"/>
          <w:szCs w:val="24"/>
        </w:rPr>
        <w:t xml:space="preserve"> inclusiv, dar nu mai târziu de </w:t>
      </w:r>
      <w:r w:rsidR="00CA7D4C" w:rsidRPr="0002755C">
        <w:rPr>
          <w:rFonts w:ascii="Times New Roman" w:hAnsi="Times New Roman" w:cs="Times New Roman"/>
          <w:sz w:val="24"/>
          <w:szCs w:val="24"/>
        </w:rPr>
        <w:t>data de 25.11.2024;</w:t>
      </w:r>
    </w:p>
    <w:p w14:paraId="058D2279" w14:textId="77777777" w:rsidR="00CA7D4C" w:rsidRPr="0002755C" w:rsidRDefault="00DC5A5E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c)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sunt îndeplinite, în mod corespunzător, condiţile prevăzute la art. </w:t>
      </w:r>
      <w:proofErr w:type="gramStart"/>
      <w:r w:rsidR="00CA7D4C" w:rsidRPr="0002755C">
        <w:rPr>
          <w:rFonts w:ascii="Times New Roman" w:hAnsi="Times New Roman" w:cs="Times New Roman"/>
          <w:sz w:val="24"/>
          <w:szCs w:val="24"/>
        </w:rPr>
        <w:t>ll</w:t>
      </w:r>
      <w:proofErr w:type="gramEnd"/>
      <w:r w:rsidR="00CA7D4C" w:rsidRPr="0002755C">
        <w:rPr>
          <w:rFonts w:ascii="Times New Roman" w:hAnsi="Times New Roman" w:cs="Times New Roman"/>
          <w:sz w:val="24"/>
          <w:szCs w:val="24"/>
        </w:rPr>
        <w:t>, lit.b)-d).</w:t>
      </w:r>
    </w:p>
    <w:p w14:paraId="721566CF" w14:textId="73DBE9EA" w:rsidR="00CA7D4C" w:rsidRPr="0002755C" w:rsidRDefault="00CA7D4C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Articolul IV</w:t>
      </w:r>
      <w:r w:rsidR="000275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2755C">
        <w:rPr>
          <w:rFonts w:ascii="Times New Roman" w:hAnsi="Times New Roman" w:cs="Times New Roman"/>
          <w:b/>
          <w:sz w:val="24"/>
          <w:szCs w:val="24"/>
        </w:rPr>
        <w:t>(1)</w:t>
      </w:r>
      <w:r w:rsidRPr="0002755C">
        <w:rPr>
          <w:rFonts w:ascii="Times New Roman" w:hAnsi="Times New Roman" w:cs="Times New Roman"/>
          <w:sz w:val="24"/>
          <w:szCs w:val="24"/>
        </w:rPr>
        <w:t xml:space="preserve"> Dobânzile, penalităţile și toate accesor</w:t>
      </w:r>
      <w:r w:rsidR="00DC5A5E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ile aferente obligati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ilor bugetare </w:t>
      </w:r>
      <w:r w:rsidRPr="0002755C">
        <w:rPr>
          <w:rFonts w:ascii="Times New Roman" w:hAnsi="Times New Roman" w:cs="Times New Roman"/>
          <w:sz w:val="24"/>
          <w:szCs w:val="24"/>
        </w:rPr>
        <w:t>principale cu scadenţe anterioare datei de 31.08.</w:t>
      </w:r>
      <w:r w:rsidR="00DC5A5E" w:rsidRPr="0002755C">
        <w:rPr>
          <w:rFonts w:ascii="Times New Roman" w:hAnsi="Times New Roman" w:cs="Times New Roman"/>
          <w:sz w:val="24"/>
          <w:szCs w:val="24"/>
        </w:rPr>
        <w:t>2024 inclusiv și stinse până la această dată se anulează dacă sunt îndeplinite cumulativ și</w:t>
      </w:r>
      <w:r w:rsidRPr="0002755C">
        <w:rPr>
          <w:rFonts w:ascii="Times New Roman" w:hAnsi="Times New Roman" w:cs="Times New Roman"/>
          <w:sz w:val="24"/>
          <w:szCs w:val="24"/>
        </w:rPr>
        <w:t xml:space="preserve"> în mod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corespunzător condiţ</w:t>
      </w:r>
      <w:r w:rsidR="00DC5A5E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ile prevăzute la art. Il lit. b)-d).</w:t>
      </w:r>
    </w:p>
    <w:p w14:paraId="3A15FCEC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(2)</w:t>
      </w:r>
      <w:r w:rsidRPr="0002755C">
        <w:rPr>
          <w:rFonts w:ascii="Times New Roman" w:hAnsi="Times New Roman" w:cs="Times New Roman"/>
          <w:sz w:val="24"/>
          <w:szCs w:val="24"/>
        </w:rPr>
        <w:t xml:space="preserve"> Obligaţ</w:t>
      </w:r>
      <w:r w:rsidR="00DC5A5E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ile accesorii prevăzute la alin. (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1) stinse prin orice modalitate </w:t>
      </w:r>
      <w:r w:rsidRPr="0002755C">
        <w:rPr>
          <w:rFonts w:ascii="Times New Roman" w:hAnsi="Times New Roman" w:cs="Times New Roman"/>
          <w:sz w:val="24"/>
          <w:szCs w:val="24"/>
        </w:rPr>
        <w:t>prevăzută de lege după data intrării în vigoare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 a OUG nr. 107/2024 se anulează </w:t>
      </w:r>
      <w:r w:rsidRPr="0002755C">
        <w:rPr>
          <w:rFonts w:ascii="Times New Roman" w:hAnsi="Times New Roman" w:cs="Times New Roman"/>
          <w:sz w:val="24"/>
          <w:szCs w:val="24"/>
        </w:rPr>
        <w:t>și sunt supuse restituirii potrivit art. 168 din L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egea nr. 207/2015 privind Codul </w:t>
      </w:r>
      <w:r w:rsidRPr="0002755C">
        <w:rPr>
          <w:rFonts w:ascii="Times New Roman" w:hAnsi="Times New Roman" w:cs="Times New Roman"/>
          <w:sz w:val="24"/>
          <w:szCs w:val="24"/>
        </w:rPr>
        <w:t xml:space="preserve">de procedură fiscală, cu modificările și 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completările </w:t>
      </w:r>
      <w:r w:rsidRPr="0002755C">
        <w:rPr>
          <w:rFonts w:ascii="Times New Roman" w:hAnsi="Times New Roman" w:cs="Times New Roman"/>
          <w:sz w:val="24"/>
          <w:szCs w:val="24"/>
        </w:rPr>
        <w:t>ulterioare</w:t>
      </w:r>
    </w:p>
    <w:p w14:paraId="7894CEF6" w14:textId="77777777" w:rsidR="00CA7D4C" w:rsidRPr="0002755C" w:rsidRDefault="00CA7D4C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Articolul V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2755C">
        <w:rPr>
          <w:rFonts w:ascii="Times New Roman" w:hAnsi="Times New Roman" w:cs="Times New Roman"/>
          <w:b/>
          <w:sz w:val="24"/>
          <w:szCs w:val="24"/>
        </w:rPr>
        <w:t>(1)</w:t>
      </w:r>
      <w:r w:rsidRPr="0002755C">
        <w:rPr>
          <w:rFonts w:ascii="Times New Roman" w:hAnsi="Times New Roman" w:cs="Times New Roman"/>
          <w:sz w:val="24"/>
          <w:szCs w:val="24"/>
        </w:rPr>
        <w:t xml:space="preserve"> Dobânzile, penalităţile si toate accesor</w:t>
      </w:r>
      <w:r w:rsidR="00DC5A5E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ile aferente obligati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ilor bugetare </w:t>
      </w:r>
      <w:r w:rsidRPr="0002755C">
        <w:rPr>
          <w:rFonts w:ascii="Times New Roman" w:hAnsi="Times New Roman" w:cs="Times New Roman"/>
          <w:sz w:val="24"/>
          <w:szCs w:val="24"/>
        </w:rPr>
        <w:t xml:space="preserve">principale administrate de organul fiscal local 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cu scadenţe anterioare datei de </w:t>
      </w:r>
      <w:r w:rsidRPr="0002755C">
        <w:rPr>
          <w:rFonts w:ascii="Times New Roman" w:hAnsi="Times New Roman" w:cs="Times New Roman"/>
          <w:sz w:val="24"/>
          <w:szCs w:val="24"/>
        </w:rPr>
        <w:t>31.08.2024 inclusiv și individualizate în decizi</w:t>
      </w:r>
      <w:r w:rsidR="00DC5A5E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 xml:space="preserve"> de impunere e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mise ca urmare a </w:t>
      </w:r>
      <w:r w:rsidRPr="0002755C">
        <w:rPr>
          <w:rFonts w:ascii="Times New Roman" w:hAnsi="Times New Roman" w:cs="Times New Roman"/>
          <w:sz w:val="24"/>
          <w:szCs w:val="24"/>
        </w:rPr>
        <w:t xml:space="preserve">unui control fiscal în derulare la data intrării în 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vigoare a prezentei hotărâri se </w:t>
      </w:r>
      <w:r w:rsidRPr="0002755C">
        <w:rPr>
          <w:rFonts w:ascii="Times New Roman" w:hAnsi="Times New Roman" w:cs="Times New Roman"/>
          <w:sz w:val="24"/>
          <w:szCs w:val="24"/>
        </w:rPr>
        <w:t>anulează dacă sunt îndeplinite cumulativ următoarele condiţii</w:t>
      </w:r>
    </w:p>
    <w:p w14:paraId="7FD49C6A" w14:textId="77777777" w:rsidR="00CA7D4C" w:rsidRPr="0002755C" w:rsidRDefault="00DC5A5E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a)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toate diferenţele de obligaţii bugetare principal</w:t>
      </w:r>
      <w:r w:rsidRPr="0002755C">
        <w:rPr>
          <w:rFonts w:ascii="Times New Roman" w:hAnsi="Times New Roman" w:cs="Times New Roman"/>
          <w:sz w:val="24"/>
          <w:szCs w:val="24"/>
        </w:rPr>
        <w:t xml:space="preserve">e individualizate în decizia de </w:t>
      </w:r>
      <w:r w:rsidR="00CA7D4C" w:rsidRPr="0002755C">
        <w:rPr>
          <w:rFonts w:ascii="Times New Roman" w:hAnsi="Times New Roman" w:cs="Times New Roman"/>
          <w:sz w:val="24"/>
          <w:szCs w:val="24"/>
        </w:rPr>
        <w:t>impunere sunt stinse prin orice modalitate pre</w:t>
      </w:r>
      <w:r w:rsidRPr="0002755C">
        <w:rPr>
          <w:rFonts w:ascii="Times New Roman" w:hAnsi="Times New Roman" w:cs="Times New Roman"/>
          <w:sz w:val="24"/>
          <w:szCs w:val="24"/>
        </w:rPr>
        <w:t xml:space="preserve">văzută de art. 22 din Legea nr. 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207/2015 privind Codul de procedură fiscal, </w:t>
      </w:r>
      <w:r w:rsidRPr="0002755C">
        <w:rPr>
          <w:rFonts w:ascii="Times New Roman" w:hAnsi="Times New Roman" w:cs="Times New Roman"/>
          <w:sz w:val="24"/>
          <w:szCs w:val="24"/>
        </w:rPr>
        <w:t xml:space="preserve">cu modificările și completările </w:t>
      </w:r>
      <w:r w:rsidR="00CA7D4C" w:rsidRPr="0002755C">
        <w:rPr>
          <w:rFonts w:ascii="Times New Roman" w:hAnsi="Times New Roman" w:cs="Times New Roman"/>
          <w:sz w:val="24"/>
          <w:szCs w:val="24"/>
        </w:rPr>
        <w:t>ulterioare, până la termenul de plată prevăzut la</w:t>
      </w:r>
      <w:r w:rsidRPr="0002755C">
        <w:rPr>
          <w:rFonts w:ascii="Times New Roman" w:hAnsi="Times New Roman" w:cs="Times New Roman"/>
          <w:sz w:val="24"/>
          <w:szCs w:val="24"/>
        </w:rPr>
        <w:t xml:space="preserve"> art. 156 alin. (1) din aceeaşi </w:t>
      </w:r>
      <w:r w:rsidR="00CA7D4C" w:rsidRPr="0002755C">
        <w:rPr>
          <w:rFonts w:ascii="Times New Roman" w:hAnsi="Times New Roman" w:cs="Times New Roman"/>
          <w:sz w:val="24"/>
          <w:szCs w:val="24"/>
        </w:rPr>
        <w:t>lege,</w:t>
      </w:r>
    </w:p>
    <w:p w14:paraId="1A8181D3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02755C">
        <w:rPr>
          <w:rFonts w:ascii="Times New Roman" w:hAnsi="Times New Roman" w:cs="Times New Roman"/>
          <w:sz w:val="24"/>
          <w:szCs w:val="24"/>
        </w:rPr>
        <w:t>cererea</w:t>
      </w:r>
      <w:proofErr w:type="gramEnd"/>
      <w:r w:rsidRPr="0002755C">
        <w:rPr>
          <w:rFonts w:ascii="Times New Roman" w:hAnsi="Times New Roman" w:cs="Times New Roman"/>
          <w:sz w:val="24"/>
          <w:szCs w:val="24"/>
        </w:rPr>
        <w:t xml:space="preserve"> de anulare a accesorilor se depune în termen de 90 de zile de la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comunicarea deciziei de impunere, sub sancţiunea decăderii.</w:t>
      </w:r>
    </w:p>
    <w:p w14:paraId="755E441B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(2)</w:t>
      </w:r>
      <w:r w:rsidRPr="0002755C">
        <w:rPr>
          <w:rFonts w:ascii="Times New Roman" w:hAnsi="Times New Roman" w:cs="Times New Roman"/>
          <w:sz w:val="24"/>
          <w:szCs w:val="24"/>
        </w:rPr>
        <w:t xml:space="preserve"> În sensul prezentelor măsuri, prin control fiscal în derulare la data intrării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 în </w:t>
      </w:r>
      <w:r w:rsidRPr="0002755C">
        <w:rPr>
          <w:rFonts w:ascii="Times New Roman" w:hAnsi="Times New Roman" w:cs="Times New Roman"/>
          <w:sz w:val="24"/>
          <w:szCs w:val="24"/>
        </w:rPr>
        <w:t>vigoare a prezentei hotărâri se înţelege acel co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ntrol fiscal pentru care nu s-a </w:t>
      </w:r>
      <w:r w:rsidRPr="0002755C">
        <w:rPr>
          <w:rFonts w:ascii="Times New Roman" w:hAnsi="Times New Roman" w:cs="Times New Roman"/>
          <w:sz w:val="24"/>
          <w:szCs w:val="24"/>
        </w:rPr>
        <w:t>comunicat persoanei controlate decizia de im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punere până la data intrării În </w:t>
      </w:r>
      <w:r w:rsidRPr="0002755C">
        <w:rPr>
          <w:rFonts w:ascii="Times New Roman" w:hAnsi="Times New Roman" w:cs="Times New Roman"/>
          <w:sz w:val="24"/>
          <w:szCs w:val="24"/>
        </w:rPr>
        <w:t>vigoare a prezentei hotărâri</w:t>
      </w:r>
    </w:p>
    <w:p w14:paraId="3C67B273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lastRenderedPageBreak/>
        <w:t>(3)</w:t>
      </w:r>
      <w:r w:rsidRPr="0002755C">
        <w:rPr>
          <w:rFonts w:ascii="Times New Roman" w:hAnsi="Times New Roman" w:cs="Times New Roman"/>
          <w:sz w:val="24"/>
          <w:szCs w:val="24"/>
        </w:rPr>
        <w:t xml:space="preserve"> Prin derogare de la prevederile art. 105, alin. (8) din Legea nr.207/2015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privind Codul de procedură fiscal, cu modificările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 și completările ulterioare, în situaţia inspecţilor fiscale ce </w:t>
      </w:r>
      <w:r w:rsidRPr="0002755C">
        <w:rPr>
          <w:rFonts w:ascii="Times New Roman" w:hAnsi="Times New Roman" w:cs="Times New Roman"/>
          <w:sz w:val="24"/>
          <w:szCs w:val="24"/>
        </w:rPr>
        <w:t>urmează să înceapă după data intrării în vigoare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a prezentei hotărâri, în scopul acordării anulării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 prevăzute la art. III, organele </w:t>
      </w:r>
      <w:r w:rsidRPr="0002755C">
        <w:rPr>
          <w:rFonts w:ascii="Times New Roman" w:hAnsi="Times New Roman" w:cs="Times New Roman"/>
          <w:sz w:val="24"/>
          <w:szCs w:val="24"/>
        </w:rPr>
        <w:t>fiscale iau în considerare declaraţiile rectificative depuse de debitori în cel mult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20 de zile de la data intrării în vigoare a prezentei hotărâri</w:t>
      </w:r>
    </w:p>
    <w:p w14:paraId="7135BC51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(4)</w:t>
      </w:r>
      <w:r w:rsidRPr="0002755C">
        <w:rPr>
          <w:rFonts w:ascii="Times New Roman" w:hAnsi="Times New Roman" w:cs="Times New Roman"/>
          <w:sz w:val="24"/>
          <w:szCs w:val="24"/>
        </w:rPr>
        <w:t xml:space="preserve"> În termen de 20 de zile de la data intrării î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in vigoare a prezentei hotărâri </w:t>
      </w:r>
      <w:r w:rsidRPr="0002755C">
        <w:rPr>
          <w:rFonts w:ascii="Times New Roman" w:hAnsi="Times New Roman" w:cs="Times New Roman"/>
          <w:sz w:val="24"/>
          <w:szCs w:val="24"/>
        </w:rPr>
        <w:t>organele fiscale notifică debitori cu privire la existenţa unei ver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ificări </w:t>
      </w:r>
      <w:r w:rsidRPr="0002755C">
        <w:rPr>
          <w:rFonts w:ascii="Times New Roman" w:hAnsi="Times New Roman" w:cs="Times New Roman"/>
          <w:sz w:val="24"/>
          <w:szCs w:val="24"/>
        </w:rPr>
        <w:t>documentare aflate în derulare</w:t>
      </w:r>
    </w:p>
    <w:p w14:paraId="358667C3" w14:textId="56A9A0A1" w:rsidR="00CA7D4C" w:rsidRPr="0002755C" w:rsidRDefault="00CA7D4C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Articolul VI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2755C">
        <w:rPr>
          <w:rFonts w:ascii="Times New Roman" w:hAnsi="Times New Roman" w:cs="Times New Roman"/>
          <w:b/>
          <w:sz w:val="24"/>
          <w:szCs w:val="24"/>
        </w:rPr>
        <w:t>(1)</w:t>
      </w:r>
      <w:r w:rsidRPr="0002755C">
        <w:rPr>
          <w:rFonts w:ascii="Times New Roman" w:hAnsi="Times New Roman" w:cs="Times New Roman"/>
          <w:sz w:val="24"/>
          <w:szCs w:val="24"/>
        </w:rPr>
        <w:t xml:space="preserve"> Debitorii care intenţionează să beneficieze d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e anularea obligaţilor bugetare </w:t>
      </w:r>
      <w:r w:rsidRPr="0002755C">
        <w:rPr>
          <w:rFonts w:ascii="Times New Roman" w:hAnsi="Times New Roman" w:cs="Times New Roman"/>
          <w:sz w:val="24"/>
          <w:szCs w:val="24"/>
        </w:rPr>
        <w:t>accesori</w:t>
      </w:r>
      <w:r w:rsidR="00DC5A5E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 xml:space="preserve"> potrivit art. I-V din Ordonanţa de ur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genţă a Guvernului nr. 107/2024 </w:t>
      </w:r>
      <w:r w:rsidRPr="0002755C">
        <w:rPr>
          <w:rFonts w:ascii="Times New Roman" w:hAnsi="Times New Roman" w:cs="Times New Roman"/>
          <w:sz w:val="24"/>
          <w:szCs w:val="24"/>
        </w:rPr>
        <w:t>pot notifica organul fiscal cu privire la intenţia l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or, până cel mai târziu la data </w:t>
      </w:r>
      <w:r w:rsidRPr="0002755C">
        <w:rPr>
          <w:rFonts w:ascii="Times New Roman" w:hAnsi="Times New Roman" w:cs="Times New Roman"/>
          <w:sz w:val="24"/>
          <w:szCs w:val="24"/>
        </w:rPr>
        <w:t xml:space="preserve">depunerii cererii de anulare </w:t>
      </w:r>
      <w:proofErr w:type="gramStart"/>
      <w:r w:rsidRPr="0002755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2755C">
        <w:rPr>
          <w:rFonts w:ascii="Times New Roman" w:hAnsi="Times New Roman" w:cs="Times New Roman"/>
          <w:sz w:val="24"/>
          <w:szCs w:val="24"/>
        </w:rPr>
        <w:t xml:space="preserve"> accesoriilor prevăzut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ă la art. Il, lit. d) şi nu mai </w:t>
      </w:r>
      <w:r w:rsidRPr="0002755C">
        <w:rPr>
          <w:rFonts w:ascii="Times New Roman" w:hAnsi="Times New Roman" w:cs="Times New Roman"/>
          <w:sz w:val="24"/>
          <w:szCs w:val="24"/>
        </w:rPr>
        <w:t>târziu de data de 25.11.2024, sub sancţiunea decăderii</w:t>
      </w:r>
      <w:r w:rsidR="00DC5A5E" w:rsidRPr="0002755C">
        <w:rPr>
          <w:rFonts w:ascii="Times New Roman" w:hAnsi="Times New Roman" w:cs="Times New Roman"/>
          <w:sz w:val="24"/>
          <w:szCs w:val="24"/>
        </w:rPr>
        <w:t>.</w:t>
      </w:r>
    </w:p>
    <w:p w14:paraId="004772E5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(2)</w:t>
      </w:r>
      <w:r w:rsidRPr="0002755C">
        <w:rPr>
          <w:rFonts w:ascii="Times New Roman" w:hAnsi="Times New Roman" w:cs="Times New Roman"/>
          <w:sz w:val="24"/>
          <w:szCs w:val="24"/>
        </w:rPr>
        <w:t xml:space="preserve"> După primirea notificări prevăzute la alin. (1), organul fiscal verifică d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acă </w:t>
      </w:r>
      <w:r w:rsidRPr="0002755C">
        <w:rPr>
          <w:rFonts w:ascii="Times New Roman" w:hAnsi="Times New Roman" w:cs="Times New Roman"/>
          <w:sz w:val="24"/>
          <w:szCs w:val="24"/>
        </w:rPr>
        <w:t>debitorul și-a îndeplinit obligaţile declarative pot</w:t>
      </w:r>
      <w:r w:rsidR="00DC5A5E" w:rsidRPr="0002755C">
        <w:rPr>
          <w:rFonts w:ascii="Times New Roman" w:hAnsi="Times New Roman" w:cs="Times New Roman"/>
          <w:sz w:val="24"/>
          <w:szCs w:val="24"/>
        </w:rPr>
        <w:t xml:space="preserve">rivit yectorului fiscal până la </w:t>
      </w:r>
      <w:r w:rsidRPr="0002755C">
        <w:rPr>
          <w:rFonts w:ascii="Times New Roman" w:hAnsi="Times New Roman" w:cs="Times New Roman"/>
          <w:sz w:val="24"/>
          <w:szCs w:val="24"/>
        </w:rPr>
        <w:t>data depunerii notificări, efectuează stinger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ile, compensările și orice alte </w:t>
      </w:r>
      <w:r w:rsidRPr="0002755C">
        <w:rPr>
          <w:rFonts w:ascii="Times New Roman" w:hAnsi="Times New Roman" w:cs="Times New Roman"/>
          <w:sz w:val="24"/>
          <w:szCs w:val="24"/>
        </w:rPr>
        <w:t>operaţiuni necesare în vederea stabililii cu certit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udine a obligatilor bugetare ce </w:t>
      </w:r>
      <w:r w:rsidRPr="0002755C">
        <w:rPr>
          <w:rFonts w:ascii="Times New Roman" w:hAnsi="Times New Roman" w:cs="Times New Roman"/>
          <w:sz w:val="24"/>
          <w:szCs w:val="24"/>
        </w:rPr>
        <w:t>constituie condiţie pentru acordarea fac</w:t>
      </w:r>
      <w:r w:rsidR="00E16C98" w:rsidRPr="0002755C">
        <w:rPr>
          <w:rFonts w:ascii="Times New Roman" w:hAnsi="Times New Roman" w:cs="Times New Roman"/>
          <w:sz w:val="24"/>
          <w:szCs w:val="24"/>
        </w:rPr>
        <w:t>ilităţii fiscale potrivit art. I</w:t>
      </w:r>
      <w:r w:rsidRPr="0002755C">
        <w:rPr>
          <w:rFonts w:ascii="Times New Roman" w:hAnsi="Times New Roman" w:cs="Times New Roman"/>
          <w:sz w:val="24"/>
          <w:szCs w:val="24"/>
        </w:rPr>
        <w:t>I-V. În cazul în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care se constată că debitorul nu și-a îndeplinit obligaţile declarative, organul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fiscal fl îndrumă potrivit art. 7 alin.(2) din Legea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 nr. 207/2015, privind Codul de </w:t>
      </w:r>
      <w:r w:rsidRPr="0002755C">
        <w:rPr>
          <w:rFonts w:ascii="Times New Roman" w:hAnsi="Times New Roman" w:cs="Times New Roman"/>
          <w:sz w:val="24"/>
          <w:szCs w:val="24"/>
        </w:rPr>
        <w:t>procedură fiscală, cu modificările și completările ulterioare.</w:t>
      </w:r>
    </w:p>
    <w:p w14:paraId="500F6081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(3)</w:t>
      </w:r>
      <w:r w:rsidRPr="0002755C">
        <w:rPr>
          <w:rFonts w:ascii="Times New Roman" w:hAnsi="Times New Roman" w:cs="Times New Roman"/>
          <w:sz w:val="24"/>
          <w:szCs w:val="24"/>
        </w:rPr>
        <w:t xml:space="preserve"> Organul fiscal eliberează din oficiu certificatul 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de atestare fiscalä, pe care il </w:t>
      </w:r>
      <w:r w:rsidRPr="0002755C">
        <w:rPr>
          <w:rFonts w:ascii="Times New Roman" w:hAnsi="Times New Roman" w:cs="Times New Roman"/>
          <w:sz w:val="24"/>
          <w:szCs w:val="24"/>
        </w:rPr>
        <w:t>comunică debitorului, în termen de cel mult 5 zile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 lucrătoare de la data depuneri </w:t>
      </w:r>
      <w:r w:rsidRPr="0002755C">
        <w:rPr>
          <w:rFonts w:ascii="Times New Roman" w:hAnsi="Times New Roman" w:cs="Times New Roman"/>
          <w:sz w:val="24"/>
          <w:szCs w:val="24"/>
        </w:rPr>
        <w:t>notificării.</w:t>
      </w:r>
    </w:p>
    <w:p w14:paraId="78F6203C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(4)</w:t>
      </w:r>
      <w:r w:rsidRPr="0002755C">
        <w:rPr>
          <w:rFonts w:ascii="Times New Roman" w:hAnsi="Times New Roman" w:cs="Times New Roman"/>
          <w:sz w:val="24"/>
          <w:szCs w:val="24"/>
        </w:rPr>
        <w:t xml:space="preserve"> Organul fiscal are obligaţia de a clarifica cu debitorul eventualele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neconcordanţe cu privire la obligati</w:t>
      </w:r>
      <w:r w:rsidR="00E16C98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le bugetare ce constituie condiție pentru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acordarea facilităţi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i </w:t>
      </w:r>
      <w:r w:rsidRPr="0002755C">
        <w:rPr>
          <w:rFonts w:ascii="Times New Roman" w:hAnsi="Times New Roman" w:cs="Times New Roman"/>
          <w:sz w:val="24"/>
          <w:szCs w:val="24"/>
        </w:rPr>
        <w:t xml:space="preserve">fiscale sau la cele care </w:t>
      </w:r>
      <w:r w:rsidR="00E16C98" w:rsidRPr="0002755C">
        <w:rPr>
          <w:rFonts w:ascii="Times New Roman" w:hAnsi="Times New Roman" w:cs="Times New Roman"/>
          <w:sz w:val="24"/>
          <w:szCs w:val="24"/>
        </w:rPr>
        <w:t>pot fi anulate, potrivit art. II</w:t>
      </w:r>
      <w:r w:rsidRPr="0002755C">
        <w:rPr>
          <w:rFonts w:ascii="Times New Roman" w:hAnsi="Times New Roman" w:cs="Times New Roman"/>
          <w:sz w:val="24"/>
          <w:szCs w:val="24"/>
        </w:rPr>
        <w:t>-V</w:t>
      </w:r>
    </w:p>
    <w:p w14:paraId="153F9130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(5)</w:t>
      </w:r>
      <w:r w:rsidRPr="0002755C">
        <w:rPr>
          <w:rFonts w:ascii="Times New Roman" w:hAnsi="Times New Roman" w:cs="Times New Roman"/>
          <w:sz w:val="24"/>
          <w:szCs w:val="24"/>
        </w:rPr>
        <w:t xml:space="preserve"> Pentru debitorii care au notificat organul fiscal potrivit alin. (1):</w:t>
      </w:r>
    </w:p>
    <w:p w14:paraId="42B1ADC9" w14:textId="77777777" w:rsidR="00CA7D4C" w:rsidRPr="0002755C" w:rsidRDefault="00E16C98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a)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dobânzile, penalităţile și toate accesori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le, car</w:t>
      </w:r>
      <w:r w:rsidRPr="0002755C">
        <w:rPr>
          <w:rFonts w:ascii="Times New Roman" w:hAnsi="Times New Roman" w:cs="Times New Roman"/>
          <w:sz w:val="24"/>
          <w:szCs w:val="24"/>
        </w:rPr>
        <w:t xml:space="preserve">e pot face obiectul anulării, se </w:t>
      </w:r>
      <w:r w:rsidR="00CA7D4C" w:rsidRPr="0002755C">
        <w:rPr>
          <w:rFonts w:ascii="Times New Roman" w:hAnsi="Times New Roman" w:cs="Times New Roman"/>
          <w:sz w:val="24"/>
          <w:szCs w:val="24"/>
        </w:rPr>
        <w:t>amână la plată în vederea anulări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. În acest </w:t>
      </w:r>
      <w:r w:rsidRPr="0002755C">
        <w:rPr>
          <w:rFonts w:ascii="Times New Roman" w:hAnsi="Times New Roman" w:cs="Times New Roman"/>
          <w:sz w:val="24"/>
          <w:szCs w:val="24"/>
        </w:rPr>
        <w:t xml:space="preserve">caz, organul fiscal local emite </w:t>
      </w:r>
      <w:r w:rsidR="00CA7D4C" w:rsidRPr="0002755C">
        <w:rPr>
          <w:rFonts w:ascii="Times New Roman" w:hAnsi="Times New Roman" w:cs="Times New Roman"/>
          <w:sz w:val="24"/>
          <w:szCs w:val="24"/>
        </w:rPr>
        <w:t>decizie de amânare la plată a dobânzilor, penalităţi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lor și a tuturor accesor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ilor,</w:t>
      </w:r>
    </w:p>
    <w:p w14:paraId="3564DF92" w14:textId="77777777" w:rsidR="00CA7D4C" w:rsidRPr="0002755C" w:rsidRDefault="00E16C98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b</w:t>
      </w:r>
      <w:r w:rsidR="00CA7D4C" w:rsidRPr="0002755C">
        <w:rPr>
          <w:rFonts w:ascii="Times New Roman" w:hAnsi="Times New Roman" w:cs="Times New Roman"/>
          <w:sz w:val="24"/>
          <w:szCs w:val="24"/>
        </w:rPr>
        <w:t>) procedura de executare silită nu începe sau se suspendă, după caz, pentru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obligaţi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le accesorii amânate la plată potrivit lit. a);</w:t>
      </w:r>
    </w:p>
    <w:p w14:paraId="79E1BEED" w14:textId="77777777" w:rsidR="00CA7D4C" w:rsidRPr="0002755C" w:rsidRDefault="00E16C98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c)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obligaţ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ile accesorii amânate la plată potrivit lit. a) </w:t>
      </w:r>
      <w:proofErr w:type="gramStart"/>
      <w:r w:rsidR="00CA7D4C" w:rsidRPr="0002755C">
        <w:rPr>
          <w:rFonts w:ascii="Times New Roman" w:hAnsi="Times New Roman" w:cs="Times New Roman"/>
          <w:sz w:val="24"/>
          <w:szCs w:val="24"/>
        </w:rPr>
        <w:t>nu</w:t>
      </w:r>
      <w:proofErr w:type="gramEnd"/>
      <w:r w:rsidR="00CA7D4C" w:rsidRPr="0002755C">
        <w:rPr>
          <w:rFonts w:ascii="Times New Roman" w:hAnsi="Times New Roman" w:cs="Times New Roman"/>
          <w:sz w:val="24"/>
          <w:szCs w:val="24"/>
        </w:rPr>
        <w:t xml:space="preserve"> se sting până la data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soluţionăr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i cererii de anulare a accesori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lor sau până la data de 25.11.2024</w:t>
      </w:r>
      <w:r w:rsidRPr="0002755C">
        <w:rPr>
          <w:rFonts w:ascii="Times New Roman" w:hAnsi="Times New Roman" w:cs="Times New Roman"/>
          <w:sz w:val="24"/>
          <w:szCs w:val="24"/>
        </w:rPr>
        <w:t xml:space="preserve"> inclusiv, î</w:t>
      </w:r>
      <w:r w:rsidR="00CA7D4C" w:rsidRPr="0002755C">
        <w:rPr>
          <w:rFonts w:ascii="Times New Roman" w:hAnsi="Times New Roman" w:cs="Times New Roman"/>
          <w:sz w:val="24"/>
          <w:szCs w:val="24"/>
        </w:rPr>
        <w:t>n cazul în care debitorul nu depune cerere de anulare a accesori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lor.</w:t>
      </w:r>
    </w:p>
    <w:p w14:paraId="64667099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(6)</w:t>
      </w:r>
      <w:r w:rsidRPr="0002755C">
        <w:rPr>
          <w:rFonts w:ascii="Times New Roman" w:hAnsi="Times New Roman" w:cs="Times New Roman"/>
          <w:sz w:val="24"/>
          <w:szCs w:val="24"/>
        </w:rPr>
        <w:t xml:space="preserve"> Preveder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ile alin. (5) </w:t>
      </w:r>
      <w:proofErr w:type="gramStart"/>
      <w:r w:rsidR="00E16C98" w:rsidRPr="0002755C">
        <w:rPr>
          <w:rFonts w:ascii="Times New Roman" w:hAnsi="Times New Roman" w:cs="Times New Roman"/>
          <w:sz w:val="24"/>
          <w:szCs w:val="24"/>
        </w:rPr>
        <w:t>sunt</w:t>
      </w:r>
      <w:proofErr w:type="gramEnd"/>
      <w:r w:rsidR="00E16C98" w:rsidRPr="0002755C">
        <w:rPr>
          <w:rFonts w:ascii="Times New Roman" w:hAnsi="Times New Roman" w:cs="Times New Roman"/>
          <w:sz w:val="24"/>
          <w:szCs w:val="24"/>
        </w:rPr>
        <w:t xml:space="preserve"> aplicabile ș</w:t>
      </w:r>
      <w:r w:rsidRPr="0002755C">
        <w:rPr>
          <w:rFonts w:ascii="Times New Roman" w:hAnsi="Times New Roman" w:cs="Times New Roman"/>
          <w:sz w:val="24"/>
          <w:szCs w:val="24"/>
        </w:rPr>
        <w:t xml:space="preserve">i 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pe perioada cuprinsă între data </w:t>
      </w:r>
      <w:r w:rsidRPr="0002755C">
        <w:rPr>
          <w:rFonts w:ascii="Times New Roman" w:hAnsi="Times New Roman" w:cs="Times New Roman"/>
          <w:sz w:val="24"/>
          <w:szCs w:val="24"/>
        </w:rPr>
        <w:t>depunerii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cererii de anulare a accesor</w:t>
      </w:r>
      <w:r w:rsidR="00E16C98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ilor și data e</w:t>
      </w:r>
      <w:r w:rsidR="00E16C98" w:rsidRPr="0002755C">
        <w:rPr>
          <w:rFonts w:ascii="Times New Roman" w:hAnsi="Times New Roman" w:cs="Times New Roman"/>
          <w:sz w:val="24"/>
          <w:szCs w:val="24"/>
        </w:rPr>
        <w:t>miterii deciziei de soluţionare a cererii potrivit art. VIII</w:t>
      </w:r>
      <w:r w:rsidRPr="0002755C">
        <w:rPr>
          <w:rFonts w:ascii="Times New Roman" w:hAnsi="Times New Roman" w:cs="Times New Roman"/>
          <w:sz w:val="24"/>
          <w:szCs w:val="24"/>
        </w:rPr>
        <w:t>, alin., (1).</w:t>
      </w:r>
    </w:p>
    <w:p w14:paraId="48FA8A01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(7)</w:t>
      </w:r>
      <w:r w:rsidRPr="0002755C">
        <w:rPr>
          <w:rFonts w:ascii="Times New Roman" w:hAnsi="Times New Roman" w:cs="Times New Roman"/>
          <w:sz w:val="24"/>
          <w:szCs w:val="24"/>
        </w:rPr>
        <w:t xml:space="preserve"> Decizia de amânare la plată a dobânzilor, penalităţilor și a tuturor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accesori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ilor iși pierde </w:t>
      </w:r>
      <w:r w:rsidRPr="0002755C">
        <w:rPr>
          <w:rFonts w:ascii="Times New Roman" w:hAnsi="Times New Roman" w:cs="Times New Roman"/>
          <w:sz w:val="24"/>
          <w:szCs w:val="24"/>
        </w:rPr>
        <w:t>valabilitatea în oricare dintre următoarele situaţ</w:t>
      </w:r>
      <w:r w:rsidR="00E16C98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i:</w:t>
      </w:r>
    </w:p>
    <w:p w14:paraId="4E8D1BD5" w14:textId="77777777" w:rsidR="00CA7D4C" w:rsidRPr="0002755C" w:rsidRDefault="00E16C98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a)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7D4C" w:rsidRPr="0002755C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data emiterii deciziei de anulare a accesoril</w:t>
      </w:r>
      <w:r w:rsidRPr="0002755C">
        <w:rPr>
          <w:rFonts w:ascii="Times New Roman" w:hAnsi="Times New Roman" w:cs="Times New Roman"/>
          <w:sz w:val="24"/>
          <w:szCs w:val="24"/>
        </w:rPr>
        <w:t xml:space="preserve">or sau a deciziei de respingere a cererii de </w:t>
      </w:r>
      <w:r w:rsidR="00CA7D4C" w:rsidRPr="0002755C">
        <w:rPr>
          <w:rFonts w:ascii="Times New Roman" w:hAnsi="Times New Roman" w:cs="Times New Roman"/>
          <w:sz w:val="24"/>
          <w:szCs w:val="24"/>
        </w:rPr>
        <w:t>anulare a accesoriilor, după caz;</w:t>
      </w:r>
    </w:p>
    <w:p w14:paraId="1671A18F" w14:textId="77777777" w:rsidR="00CA7D4C" w:rsidRPr="0002755C" w:rsidRDefault="00E16C98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b)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7D4C" w:rsidRPr="0002755C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="00CA7D4C" w:rsidRPr="0002755C">
        <w:rPr>
          <w:rFonts w:ascii="Times New Roman" w:hAnsi="Times New Roman" w:cs="Times New Roman"/>
          <w:sz w:val="24"/>
          <w:szCs w:val="24"/>
        </w:rPr>
        <w:t xml:space="preserve"> data de 25.11.2024 inclusiv, îin cazul în care debitorul nu depune cerere</w:t>
      </w:r>
      <w:r w:rsidRPr="0002755C">
        <w:rPr>
          <w:rFonts w:ascii="Times New Roman" w:hAnsi="Times New Roman" w:cs="Times New Roman"/>
          <w:sz w:val="24"/>
          <w:szCs w:val="24"/>
        </w:rPr>
        <w:t xml:space="preserve"> de anulare a </w:t>
      </w:r>
      <w:r w:rsidR="00CA7D4C" w:rsidRPr="0002755C">
        <w:rPr>
          <w:rFonts w:ascii="Times New Roman" w:hAnsi="Times New Roman" w:cs="Times New Roman"/>
          <w:sz w:val="24"/>
          <w:szCs w:val="24"/>
        </w:rPr>
        <w:t>accesor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ilor.</w:t>
      </w:r>
    </w:p>
    <w:p w14:paraId="204FA2FF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(8)</w:t>
      </w:r>
      <w:r w:rsidRPr="0002755C">
        <w:rPr>
          <w:rFonts w:ascii="Times New Roman" w:hAnsi="Times New Roman" w:cs="Times New Roman"/>
          <w:sz w:val="24"/>
          <w:szCs w:val="24"/>
        </w:rPr>
        <w:t xml:space="preserve"> Debitorii pentru care au fost stinse, după data intrăriiîn vigoare a prezentei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 hotărâri, </w:t>
      </w:r>
      <w:r w:rsidRPr="0002755C">
        <w:rPr>
          <w:rFonts w:ascii="Times New Roman" w:hAnsi="Times New Roman" w:cs="Times New Roman"/>
          <w:sz w:val="24"/>
          <w:szCs w:val="24"/>
        </w:rPr>
        <w:t>dobânzile, penalităţile și toate accesori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le care pot fi anulate potrivit </w:t>
      </w:r>
      <w:r w:rsidRPr="0002755C">
        <w:rPr>
          <w:rFonts w:ascii="Times New Roman" w:hAnsi="Times New Roman" w:cs="Times New Roman"/>
          <w:sz w:val="24"/>
          <w:szCs w:val="24"/>
        </w:rPr>
        <w:t>prevederilor art. I</w:t>
      </w:r>
      <w:r w:rsidR="00E16C98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 xml:space="preserve">-V, acestea se restituie potrivit 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dispoziţilor Legii nr. 207/2015 </w:t>
      </w:r>
      <w:r w:rsidRPr="0002755C">
        <w:rPr>
          <w:rFonts w:ascii="Times New Roman" w:hAnsi="Times New Roman" w:cs="Times New Roman"/>
          <w:sz w:val="24"/>
          <w:szCs w:val="24"/>
        </w:rPr>
        <w:t>privind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 Codul de procedură fiscală, cu </w:t>
      </w:r>
      <w:r w:rsidRPr="0002755C">
        <w:rPr>
          <w:rFonts w:ascii="Times New Roman" w:hAnsi="Times New Roman" w:cs="Times New Roman"/>
          <w:sz w:val="24"/>
          <w:szCs w:val="24"/>
        </w:rPr>
        <w:t>modificările și completările ulterioare.</w:t>
      </w:r>
    </w:p>
    <w:p w14:paraId="2A2CE562" w14:textId="77777777" w:rsidR="00CA7D4C" w:rsidRPr="0002755C" w:rsidRDefault="00CA7D4C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Articolul VII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2755C">
        <w:rPr>
          <w:rFonts w:ascii="Times New Roman" w:hAnsi="Times New Roman" w:cs="Times New Roman"/>
          <w:b/>
          <w:sz w:val="24"/>
          <w:szCs w:val="24"/>
        </w:rPr>
        <w:t>(1)</w:t>
      </w:r>
      <w:r w:rsidRPr="0002755C">
        <w:rPr>
          <w:rFonts w:ascii="Times New Roman" w:hAnsi="Times New Roman" w:cs="Times New Roman"/>
          <w:sz w:val="24"/>
          <w:szCs w:val="24"/>
        </w:rPr>
        <w:t xml:space="preserve"> Prin derogare de la prevederile art. 236 din L</w:t>
      </w:r>
      <w:r w:rsidR="00E16C98" w:rsidRPr="0002755C">
        <w:rPr>
          <w:rFonts w:ascii="Times New Roman" w:hAnsi="Times New Roman" w:cs="Times New Roman"/>
          <w:sz w:val="24"/>
          <w:szCs w:val="24"/>
        </w:rPr>
        <w:t xml:space="preserve">egea nr. 207/2015 privind Codul </w:t>
      </w:r>
      <w:r w:rsidRPr="0002755C">
        <w:rPr>
          <w:rFonts w:ascii="Times New Roman" w:hAnsi="Times New Roman" w:cs="Times New Roman"/>
          <w:sz w:val="24"/>
          <w:szCs w:val="24"/>
        </w:rPr>
        <w:t>de procedură fiscal, cu modificările și completăr</w:t>
      </w:r>
      <w:r w:rsidR="00EB75E7" w:rsidRPr="0002755C">
        <w:rPr>
          <w:rFonts w:ascii="Times New Roman" w:hAnsi="Times New Roman" w:cs="Times New Roman"/>
          <w:sz w:val="24"/>
          <w:szCs w:val="24"/>
        </w:rPr>
        <w:t xml:space="preserve">ile ulterioare, până la data de </w:t>
      </w:r>
      <w:r w:rsidRPr="0002755C">
        <w:rPr>
          <w:rFonts w:ascii="Times New Roman" w:hAnsi="Times New Roman" w:cs="Times New Roman"/>
          <w:sz w:val="24"/>
          <w:szCs w:val="24"/>
        </w:rPr>
        <w:t>25.11.2024 inclusiv, debitorii care au notificat organ</w:t>
      </w:r>
      <w:r w:rsidR="00EB75E7" w:rsidRPr="0002755C">
        <w:rPr>
          <w:rFonts w:ascii="Times New Roman" w:hAnsi="Times New Roman" w:cs="Times New Roman"/>
          <w:sz w:val="24"/>
          <w:szCs w:val="24"/>
        </w:rPr>
        <w:t xml:space="preserve">ul fiscal potrivit dispozitiilor </w:t>
      </w:r>
      <w:r w:rsidRPr="0002755C">
        <w:rPr>
          <w:rFonts w:ascii="Times New Roman" w:hAnsi="Times New Roman" w:cs="Times New Roman"/>
          <w:sz w:val="24"/>
          <w:szCs w:val="24"/>
        </w:rPr>
        <w:t>art. VI, alin. (1)</w:t>
      </w:r>
      <w:r w:rsidR="00EB75E7" w:rsidRPr="0002755C">
        <w:rPr>
          <w:rFonts w:ascii="Times New Roman" w:hAnsi="Times New Roman" w:cs="Times New Roman"/>
          <w:sz w:val="24"/>
          <w:szCs w:val="24"/>
        </w:rPr>
        <w:t xml:space="preserve"> ș</w:t>
      </w:r>
      <w:r w:rsidRPr="0002755C">
        <w:rPr>
          <w:rFonts w:ascii="Times New Roman" w:hAnsi="Times New Roman" w:cs="Times New Roman"/>
          <w:sz w:val="24"/>
          <w:szCs w:val="24"/>
        </w:rPr>
        <w:t>i au</w:t>
      </w:r>
      <w:r w:rsidR="00EB75E7" w:rsidRPr="00027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75E7" w:rsidRPr="0002755C">
        <w:rPr>
          <w:rFonts w:ascii="Times New Roman" w:hAnsi="Times New Roman" w:cs="Times New Roman"/>
          <w:sz w:val="24"/>
          <w:szCs w:val="24"/>
        </w:rPr>
        <w:t xml:space="preserve">dispuse </w:t>
      </w:r>
      <w:r w:rsidRPr="0002755C">
        <w:rPr>
          <w:rFonts w:ascii="Times New Roman" w:hAnsi="Times New Roman" w:cs="Times New Roman"/>
          <w:sz w:val="24"/>
          <w:szCs w:val="24"/>
        </w:rPr>
        <w:t xml:space="preserve"> măsuri</w:t>
      </w:r>
      <w:proofErr w:type="gramEnd"/>
      <w:r w:rsidRPr="0002755C">
        <w:rPr>
          <w:rFonts w:ascii="Times New Roman" w:hAnsi="Times New Roman" w:cs="Times New Roman"/>
          <w:sz w:val="24"/>
          <w:szCs w:val="24"/>
        </w:rPr>
        <w:t xml:space="preserve"> de executare silită prin poprire asupra</w:t>
      </w:r>
      <w:r w:rsidR="00EB75E7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disponibilitaților </w:t>
      </w:r>
      <w:r w:rsidRPr="0002755C">
        <w:rPr>
          <w:rFonts w:ascii="Times New Roman" w:hAnsi="Times New Roman" w:cs="Times New Roman"/>
          <w:sz w:val="24"/>
          <w:szCs w:val="24"/>
        </w:rPr>
        <w:t>băneşti la data intrării în vigoare a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 prezentei hotărâri </w:t>
      </w:r>
      <w:r w:rsidR="007E6739" w:rsidRPr="0002755C">
        <w:rPr>
          <w:rFonts w:ascii="Times New Roman" w:hAnsi="Times New Roman" w:cs="Times New Roman"/>
          <w:sz w:val="24"/>
          <w:szCs w:val="24"/>
        </w:rPr>
        <w:lastRenderedPageBreak/>
        <w:t xml:space="preserve">pot efectua </w:t>
      </w:r>
      <w:r w:rsidRPr="0002755C">
        <w:rPr>
          <w:rFonts w:ascii="Times New Roman" w:hAnsi="Times New Roman" w:cs="Times New Roman"/>
          <w:sz w:val="24"/>
          <w:szCs w:val="24"/>
        </w:rPr>
        <w:t>pl</w:t>
      </w:r>
      <w:r w:rsidR="007E6739" w:rsidRPr="0002755C">
        <w:rPr>
          <w:rFonts w:ascii="Times New Roman" w:hAnsi="Times New Roman" w:cs="Times New Roman"/>
          <w:sz w:val="24"/>
          <w:szCs w:val="24"/>
        </w:rPr>
        <w:t>ata sumelor înscrise în</w:t>
      </w:r>
      <w:r w:rsidRPr="0002755C">
        <w:rPr>
          <w:rFonts w:ascii="Times New Roman" w:hAnsi="Times New Roman" w:cs="Times New Roman"/>
          <w:sz w:val="24"/>
          <w:szCs w:val="24"/>
        </w:rPr>
        <w:t xml:space="preserve"> adresele de înfi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iţare a popririi din sumele </w:t>
      </w:r>
      <w:r w:rsidRPr="0002755C">
        <w:rPr>
          <w:rFonts w:ascii="Times New Roman" w:hAnsi="Times New Roman" w:cs="Times New Roman"/>
          <w:sz w:val="24"/>
          <w:szCs w:val="24"/>
        </w:rPr>
        <w:t>indisponibilizate, altele decât cele reprezent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ând obligaţii de plată care fac </w:t>
      </w:r>
      <w:r w:rsidRPr="0002755C">
        <w:rPr>
          <w:rFonts w:ascii="Times New Roman" w:hAnsi="Times New Roman" w:cs="Times New Roman"/>
          <w:sz w:val="24"/>
          <w:szCs w:val="24"/>
        </w:rPr>
        <w:t>obiectul amânării la plată în vederea anulării potrivit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 dispoziţilor art. VI alin. (5) </w:t>
      </w:r>
      <w:r w:rsidRPr="0002755C">
        <w:rPr>
          <w:rFonts w:ascii="Times New Roman" w:hAnsi="Times New Roman" w:cs="Times New Roman"/>
          <w:sz w:val="24"/>
          <w:szCs w:val="24"/>
        </w:rPr>
        <w:t>lit.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a).</w:t>
      </w:r>
    </w:p>
    <w:p w14:paraId="1768A4CA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(2)</w:t>
      </w:r>
      <w:r w:rsidRPr="0002755C">
        <w:rPr>
          <w:rFonts w:ascii="Times New Roman" w:hAnsi="Times New Roman" w:cs="Times New Roman"/>
          <w:sz w:val="24"/>
          <w:szCs w:val="24"/>
        </w:rPr>
        <w:t xml:space="preserve"> Prevederile alin. (1) sunt aplicabile și pentru măsurile de executare silitá prin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 xml:space="preserve">poprire dispuse, potrivit legii, între data intrării în 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vigoare a prezentei hotărari şi </w:t>
      </w:r>
      <w:r w:rsidRPr="0002755C">
        <w:rPr>
          <w:rFonts w:ascii="Times New Roman" w:hAnsi="Times New Roman" w:cs="Times New Roman"/>
          <w:sz w:val="24"/>
          <w:szCs w:val="24"/>
        </w:rPr>
        <w:t>data de 25.11.2024 inclusiv.</w:t>
      </w:r>
    </w:p>
    <w:p w14:paraId="2486981A" w14:textId="44842C9C" w:rsidR="00CA7D4C" w:rsidRPr="0002755C" w:rsidRDefault="00CA7D4C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Articolul VII</w:t>
      </w:r>
      <w:r w:rsidR="007E6739" w:rsidRPr="0002755C">
        <w:rPr>
          <w:rFonts w:ascii="Times New Roman" w:hAnsi="Times New Roman" w:cs="Times New Roman"/>
          <w:b/>
          <w:sz w:val="24"/>
          <w:szCs w:val="24"/>
        </w:rPr>
        <w:t>I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2755C">
        <w:rPr>
          <w:rFonts w:ascii="Times New Roman" w:hAnsi="Times New Roman" w:cs="Times New Roman"/>
          <w:b/>
          <w:sz w:val="24"/>
          <w:szCs w:val="24"/>
        </w:rPr>
        <w:t>(1)</w:t>
      </w:r>
      <w:r w:rsidRPr="0002755C">
        <w:rPr>
          <w:rFonts w:ascii="Times New Roman" w:hAnsi="Times New Roman" w:cs="Times New Roman"/>
          <w:sz w:val="24"/>
          <w:szCs w:val="24"/>
        </w:rPr>
        <w:t xml:space="preserve"> Cererea de anulare </w:t>
      </w:r>
      <w:proofErr w:type="gramStart"/>
      <w:r w:rsidRPr="0002755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2755C">
        <w:rPr>
          <w:rFonts w:ascii="Times New Roman" w:hAnsi="Times New Roman" w:cs="Times New Roman"/>
          <w:sz w:val="24"/>
          <w:szCs w:val="24"/>
        </w:rPr>
        <w:t xml:space="preserve"> accesori</w:t>
      </w:r>
      <w:r w:rsidR="007E6739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lor depusă de contribuabili in conditi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ile </w:t>
      </w:r>
      <w:r w:rsidRPr="0002755C">
        <w:rPr>
          <w:rFonts w:ascii="Times New Roman" w:hAnsi="Times New Roman" w:cs="Times New Roman"/>
          <w:sz w:val="24"/>
          <w:szCs w:val="24"/>
        </w:rPr>
        <w:t>prezentei hotărâri se soluţionează prin decizie de anulare a accesori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ilor sau </w:t>
      </w:r>
      <w:r w:rsidRPr="0002755C">
        <w:rPr>
          <w:rFonts w:ascii="Times New Roman" w:hAnsi="Times New Roman" w:cs="Times New Roman"/>
          <w:sz w:val="24"/>
          <w:szCs w:val="24"/>
        </w:rPr>
        <w:t>după caz, decizie de respingere a cererii de anulare a accesoriilor.</w:t>
      </w:r>
    </w:p>
    <w:p w14:paraId="5A85D232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(2)</w:t>
      </w:r>
      <w:r w:rsidRPr="0002755C">
        <w:rPr>
          <w:rFonts w:ascii="Times New Roman" w:hAnsi="Times New Roman" w:cs="Times New Roman"/>
          <w:sz w:val="24"/>
          <w:szCs w:val="24"/>
        </w:rPr>
        <w:t xml:space="preserve"> Un debitor poate beneficia de anularea accesori</w:t>
      </w:r>
      <w:r w:rsidR="007E6739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lor în oricare dintre situaţi</w:t>
      </w:r>
      <w:r w:rsidR="007E6739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le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 xml:space="preserve">prevăzute la art. </w:t>
      </w:r>
      <w:r w:rsidR="00DC74A1" w:rsidRPr="0002755C">
        <w:rPr>
          <w:rFonts w:ascii="Times New Roman" w:hAnsi="Times New Roman" w:cs="Times New Roman"/>
          <w:sz w:val="24"/>
          <w:szCs w:val="24"/>
        </w:rPr>
        <w:t xml:space="preserve">II </w:t>
      </w:r>
      <w:r w:rsidR="007E6739" w:rsidRPr="0002755C">
        <w:rPr>
          <w:rFonts w:ascii="Times New Roman" w:hAnsi="Times New Roman" w:cs="Times New Roman"/>
          <w:sz w:val="24"/>
          <w:szCs w:val="24"/>
        </w:rPr>
        <w:t>-</w:t>
      </w:r>
      <w:r w:rsidR="00DC74A1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7E6739" w:rsidRPr="0002755C">
        <w:rPr>
          <w:rFonts w:ascii="Times New Roman" w:hAnsi="Times New Roman" w:cs="Times New Roman"/>
          <w:sz w:val="24"/>
          <w:szCs w:val="24"/>
        </w:rPr>
        <w:t>V și art. XII</w:t>
      </w:r>
      <w:r w:rsidRPr="0002755C">
        <w:rPr>
          <w:rFonts w:ascii="Times New Roman" w:hAnsi="Times New Roman" w:cs="Times New Roman"/>
          <w:sz w:val="24"/>
          <w:szCs w:val="24"/>
        </w:rPr>
        <w:t>, ind</w:t>
      </w:r>
      <w:r w:rsidR="007E6739" w:rsidRPr="0002755C">
        <w:rPr>
          <w:rFonts w:ascii="Times New Roman" w:hAnsi="Times New Roman" w:cs="Times New Roman"/>
          <w:sz w:val="24"/>
          <w:szCs w:val="24"/>
        </w:rPr>
        <w:t>ependent sau cumulat, dacă sunt î</w:t>
      </w:r>
      <w:r w:rsidRPr="0002755C">
        <w:rPr>
          <w:rFonts w:ascii="Times New Roman" w:hAnsi="Times New Roman" w:cs="Times New Roman"/>
          <w:sz w:val="24"/>
          <w:szCs w:val="24"/>
        </w:rPr>
        <w:t>indeplinite</w:t>
      </w:r>
      <w:r w:rsidR="007E6739" w:rsidRPr="0002755C">
        <w:rPr>
          <w:rFonts w:ascii="Times New Roman" w:hAnsi="Times New Roman" w:cs="Times New Roman"/>
          <w:sz w:val="24"/>
          <w:szCs w:val="24"/>
        </w:rPr>
        <w:t xml:space="preserve"> condiţiile pentru acordarea </w:t>
      </w:r>
      <w:r w:rsidRPr="0002755C">
        <w:rPr>
          <w:rFonts w:ascii="Times New Roman" w:hAnsi="Times New Roman" w:cs="Times New Roman"/>
          <w:sz w:val="24"/>
          <w:szCs w:val="24"/>
        </w:rPr>
        <w:t>anulări</w:t>
      </w:r>
      <w:r w:rsidR="007E6739" w:rsidRPr="0002755C">
        <w:rPr>
          <w:rFonts w:ascii="Times New Roman" w:hAnsi="Times New Roman" w:cs="Times New Roman"/>
          <w:sz w:val="24"/>
          <w:szCs w:val="24"/>
        </w:rPr>
        <w:t>i</w:t>
      </w:r>
      <w:r w:rsidRPr="0002755C">
        <w:rPr>
          <w:rFonts w:ascii="Times New Roman" w:hAnsi="Times New Roman" w:cs="Times New Roman"/>
          <w:sz w:val="24"/>
          <w:szCs w:val="24"/>
        </w:rPr>
        <w:t>.</w:t>
      </w:r>
    </w:p>
    <w:p w14:paraId="5ADD9D35" w14:textId="77777777" w:rsidR="00CA7D4C" w:rsidRPr="0002755C" w:rsidRDefault="00CA7D4C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Articolul IX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 xml:space="preserve"> .</w:t>
      </w:r>
      <w:r w:rsidRPr="0002755C">
        <w:rPr>
          <w:rFonts w:ascii="Times New Roman" w:hAnsi="Times New Roman" w:cs="Times New Roman"/>
          <w:b/>
          <w:sz w:val="24"/>
          <w:szCs w:val="24"/>
        </w:rPr>
        <w:t>(1)</w:t>
      </w:r>
      <w:r w:rsidRPr="0002755C">
        <w:rPr>
          <w:rFonts w:ascii="Times New Roman" w:hAnsi="Times New Roman" w:cs="Times New Roman"/>
          <w:sz w:val="24"/>
          <w:szCs w:val="24"/>
        </w:rPr>
        <w:t xml:space="preserve"> Debitorii care la data intrării în vigoare a prezentei hotărâri beneficiazá de</w:t>
      </w:r>
      <w:r w:rsidR="00DC74A1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eșalonarea la plată a obligaţiilor fiscale potrivit dispozijilor Legi nr 207/2015</w:t>
      </w:r>
      <w:r w:rsidR="00DC74A1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privind Codul de procedu</w:t>
      </w:r>
      <w:r w:rsidR="00DC74A1" w:rsidRPr="0002755C">
        <w:rPr>
          <w:rFonts w:ascii="Times New Roman" w:hAnsi="Times New Roman" w:cs="Times New Roman"/>
          <w:sz w:val="24"/>
          <w:szCs w:val="24"/>
        </w:rPr>
        <w:t xml:space="preserve">ră fiscală, cu modificările </w:t>
      </w:r>
      <w:r w:rsidR="00DC74A1" w:rsidRPr="0002755C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Pr="0002755C">
        <w:rPr>
          <w:rFonts w:ascii="Times New Roman" w:hAnsi="Times New Roman" w:cs="Times New Roman"/>
          <w:sz w:val="24"/>
          <w:szCs w:val="24"/>
        </w:rPr>
        <w:t>completările ulterioare</w:t>
      </w:r>
      <w:r w:rsidR="00DC74A1" w:rsidRPr="0002755C">
        <w:rPr>
          <w:rFonts w:ascii="Times New Roman" w:hAnsi="Times New Roman" w:cs="Times New Roman"/>
          <w:sz w:val="24"/>
          <w:szCs w:val="24"/>
        </w:rPr>
        <w:t xml:space="preserve"> precum ș</w:t>
      </w:r>
      <w:r w:rsidRPr="0002755C">
        <w:rPr>
          <w:rFonts w:ascii="Times New Roman" w:hAnsi="Times New Roman" w:cs="Times New Roman"/>
          <w:sz w:val="24"/>
          <w:szCs w:val="24"/>
        </w:rPr>
        <w:t xml:space="preserve">i cei care obtin </w:t>
      </w:r>
      <w:r w:rsidR="00DC74A1" w:rsidRPr="0002755C">
        <w:rPr>
          <w:rFonts w:ascii="Times New Roman" w:hAnsi="Times New Roman" w:cs="Times New Roman"/>
          <w:sz w:val="24"/>
          <w:szCs w:val="24"/>
        </w:rPr>
        <w:t xml:space="preserve">eşalonarea În perioada cuprinsă </w:t>
      </w:r>
      <w:r w:rsidRPr="0002755C">
        <w:rPr>
          <w:rFonts w:ascii="Times New Roman" w:hAnsi="Times New Roman" w:cs="Times New Roman"/>
          <w:sz w:val="24"/>
          <w:szCs w:val="24"/>
        </w:rPr>
        <w:t>între data intrării în</w:t>
      </w:r>
      <w:r w:rsidR="00DC74A1" w:rsidRPr="0002755C">
        <w:rPr>
          <w:rFonts w:ascii="Times New Roman" w:hAnsi="Times New Roman" w:cs="Times New Roman"/>
          <w:sz w:val="24"/>
          <w:szCs w:val="24"/>
        </w:rPr>
        <w:t xml:space="preserve"> vigoare a prezentei hotărâri și</w:t>
      </w:r>
      <w:r w:rsidRPr="0002755C">
        <w:rPr>
          <w:rFonts w:ascii="Times New Roman" w:hAnsi="Times New Roman" w:cs="Times New Roman"/>
          <w:sz w:val="24"/>
          <w:szCs w:val="24"/>
        </w:rPr>
        <w:t xml:space="preserve"> data de 25.11.2024 inclusiv pot beneicia de</w:t>
      </w:r>
      <w:r w:rsidR="00DC74A1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anularea dobânzilor, penalităţilor şi tuturor accesoriilor în condiţile prevăzute la</w:t>
      </w:r>
      <w:r w:rsidR="00DC74A1" w:rsidRPr="0002755C">
        <w:rPr>
          <w:rFonts w:ascii="Times New Roman" w:hAnsi="Times New Roman" w:cs="Times New Roman"/>
          <w:sz w:val="24"/>
          <w:szCs w:val="24"/>
        </w:rPr>
        <w:t xml:space="preserve"> art.III-V și </w:t>
      </w:r>
      <w:r w:rsidRPr="0002755C">
        <w:rPr>
          <w:rFonts w:ascii="Times New Roman" w:hAnsi="Times New Roman" w:cs="Times New Roman"/>
          <w:sz w:val="24"/>
          <w:szCs w:val="24"/>
        </w:rPr>
        <w:t>XII.</w:t>
      </w:r>
    </w:p>
    <w:p w14:paraId="02E4DA51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(2)</w:t>
      </w:r>
      <w:r w:rsidRPr="0002755C">
        <w:rPr>
          <w:rFonts w:ascii="Times New Roman" w:hAnsi="Times New Roman" w:cs="Times New Roman"/>
          <w:sz w:val="24"/>
          <w:szCs w:val="24"/>
        </w:rPr>
        <w:t xml:space="preserve"> Debitorii care la data intrării în vigoare a prezentei hotărâri beneficiază de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eșalonarea la plată a obligaţilor fiscale potrivit dispoziţilor Legii nr.207/2015,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privind Codul de procedură fiscală, cu modificările și completările ulterioare,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precum și cei care obţin eșalonarea în perioada cuprinsă între data intrării în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vigoare a prezentei hotărâri ș</w:t>
      </w:r>
      <w:r w:rsidRPr="0002755C">
        <w:rPr>
          <w:rFonts w:ascii="Times New Roman" w:hAnsi="Times New Roman" w:cs="Times New Roman"/>
          <w:sz w:val="24"/>
          <w:szCs w:val="24"/>
        </w:rPr>
        <w:t>i data de 25.11.2024 inclusiv pot beneficia, in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baza cererii de anulare a dobânzilor, penalităţilor și a tuturor accesorilor,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depuse până la data de 25.11.2024 inclusiv, de anularea dobânzilor,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penalităţilor și tuturor accesoriilor dacă eşalonarea la plată se finalizează până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la data depunerii cererii de anulare a accesorilor inclusiv, dar nu mai târziu de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data de 25.11.2024. În acest caz, accesoriile incluse în ratele de eşalonare cu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termene de plată după data intrării în vigoare a prezentei hotărâri şi data de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25.11.2024 inclusiv, achitate odată cu plata ratei de eșalonare, se restituie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potrivit dispoziților Legii nr. 207/2015, privind Codul de procedură fiscală, cu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modificările și completările ulterioare. În situaţia în care eșalonarea la plată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aflată îìn derulare cuprinde numai obligații de plată accesorii, debitorii pot</w:t>
      </w:r>
      <w:r w:rsidR="009105C0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beneficia de anularea accesorilor rămase de plată din înlesnirea la plată</w:t>
      </w:r>
      <w:r w:rsidR="00F9139F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acordată fără a le mai achita, urmând ca, în baza cererii de anulare a</w:t>
      </w:r>
      <w:r w:rsidR="00F9139F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accesoriilor, organul fiscal să emită decizia de anulare a accesorilor, precum şi</w:t>
      </w:r>
      <w:r w:rsidR="00F9139F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decizia de finalizare a eşalonăriila plată</w:t>
      </w:r>
      <w:r w:rsidR="00F9139F" w:rsidRPr="0002755C">
        <w:rPr>
          <w:rFonts w:ascii="Times New Roman" w:hAnsi="Times New Roman" w:cs="Times New Roman"/>
          <w:sz w:val="24"/>
          <w:szCs w:val="24"/>
        </w:rPr>
        <w:t>.</w:t>
      </w:r>
    </w:p>
    <w:p w14:paraId="209803A9" w14:textId="77777777" w:rsidR="00CA7D4C" w:rsidRPr="0002755C" w:rsidRDefault="00CA7D4C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2755C">
        <w:rPr>
          <w:rFonts w:ascii="Times New Roman" w:hAnsi="Times New Roman" w:cs="Times New Roman"/>
          <w:b/>
          <w:sz w:val="24"/>
          <w:szCs w:val="24"/>
        </w:rPr>
        <w:t>Articolul X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 xml:space="preserve"> .</w:t>
      </w:r>
      <w:r w:rsidRPr="0002755C">
        <w:rPr>
          <w:rFonts w:ascii="Times New Roman" w:hAnsi="Times New Roman" w:cs="Times New Roman"/>
          <w:sz w:val="24"/>
          <w:szCs w:val="24"/>
        </w:rPr>
        <w:t>Facilitatea fiscală reprezentând anularea a</w:t>
      </w:r>
      <w:r w:rsidR="00F9139F" w:rsidRPr="0002755C">
        <w:rPr>
          <w:rFonts w:ascii="Times New Roman" w:hAnsi="Times New Roman" w:cs="Times New Roman"/>
          <w:sz w:val="24"/>
          <w:szCs w:val="24"/>
        </w:rPr>
        <w:t>ccesoriilor prevăzută de art.</w:t>
      </w:r>
      <w:proofErr w:type="gramEnd"/>
      <w:r w:rsidR="00F9139F" w:rsidRPr="0002755C">
        <w:rPr>
          <w:rFonts w:ascii="Times New Roman" w:hAnsi="Times New Roman" w:cs="Times New Roman"/>
          <w:sz w:val="24"/>
          <w:szCs w:val="24"/>
        </w:rPr>
        <w:t xml:space="preserve"> II </w:t>
      </w:r>
      <w:r w:rsidRPr="0002755C">
        <w:rPr>
          <w:rFonts w:ascii="Times New Roman" w:hAnsi="Times New Roman" w:cs="Times New Roman"/>
          <w:sz w:val="24"/>
          <w:szCs w:val="24"/>
        </w:rPr>
        <w:t>-</w:t>
      </w:r>
      <w:r w:rsidR="00F9139F" w:rsidRPr="0002755C">
        <w:rPr>
          <w:rFonts w:ascii="Times New Roman" w:hAnsi="Times New Roman" w:cs="Times New Roman"/>
          <w:sz w:val="24"/>
          <w:szCs w:val="24"/>
        </w:rPr>
        <w:t xml:space="preserve"> IX î</w:t>
      </w:r>
      <w:r w:rsidRPr="0002755C">
        <w:rPr>
          <w:rFonts w:ascii="Times New Roman" w:hAnsi="Times New Roman" w:cs="Times New Roman"/>
          <w:sz w:val="24"/>
          <w:szCs w:val="24"/>
        </w:rPr>
        <w:t>şi</w:t>
      </w:r>
      <w:r w:rsidR="00F9139F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menţine valabilitatea și în următoarele cazuri:</w:t>
      </w:r>
    </w:p>
    <w:p w14:paraId="02D120A6" w14:textId="77777777" w:rsidR="00CA7D4C" w:rsidRPr="0002755C" w:rsidRDefault="00F9139F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a)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în cazul desfiinţării definitive a actului administrativ fiscal prin care au fost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stabilite obligati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le bugetare ce fac obiectul facilităţilor fiscale, în procedura de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solution</w:t>
      </w:r>
      <w:r w:rsidRPr="0002755C">
        <w:rPr>
          <w:rFonts w:ascii="Times New Roman" w:hAnsi="Times New Roman" w:cs="Times New Roman"/>
          <w:sz w:val="24"/>
          <w:szCs w:val="24"/>
        </w:rPr>
        <w:t>are a contestaţiei, precum și în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procedura judiciară, dacă s-a dispus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emiterea unui nou act administrativ fiscal;</w:t>
      </w:r>
    </w:p>
    <w:p w14:paraId="07136A39" w14:textId="1DB03AA2" w:rsidR="00F9139F" w:rsidRPr="0002755C" w:rsidRDefault="00F9139F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b)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în cazul în care ulterior emiterii certificatului de atestare fiscală potrivit art. VI,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organul fiscal constată existenţa unor obligaţii bugetare ce nu au fost incluse în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certificatul de atestare fiscală.</w:t>
      </w:r>
    </w:p>
    <w:p w14:paraId="0EDEB3E6" w14:textId="77777777" w:rsidR="00CA7D4C" w:rsidRPr="0002755C" w:rsidRDefault="00CA7D4C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Articolul XI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02755C">
        <w:rPr>
          <w:rFonts w:ascii="Times New Roman" w:hAnsi="Times New Roman" w:cs="Times New Roman"/>
          <w:sz w:val="24"/>
          <w:szCs w:val="24"/>
        </w:rPr>
        <w:t>Împotriva actelor administrative fiscale emise în baza notificărilor privind intentia</w:t>
      </w:r>
      <w:r w:rsidR="00F9139F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 xml:space="preserve">de a beneficia de anularea accesoriilor, precum și a cererilor de anulare </w:t>
      </w:r>
      <w:proofErr w:type="gramStart"/>
      <w:r w:rsidRPr="0002755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F9139F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accesorilor se poate formula contestaţie potrivit art. 268-281 din Legea nr.</w:t>
      </w:r>
      <w:r w:rsidR="00F9139F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207/2015, privind Codul de procedură fiscal, cu modificările și completările</w:t>
      </w:r>
      <w:r w:rsidR="00F9139F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ulterioare.</w:t>
      </w:r>
    </w:p>
    <w:p w14:paraId="10A831F5" w14:textId="3A869555" w:rsidR="00F9139F" w:rsidRPr="0002755C" w:rsidRDefault="00F9139F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Articolul XII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(1)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Debitorii, perso</w:t>
      </w:r>
      <w:r w:rsidR="008E5417">
        <w:rPr>
          <w:rFonts w:ascii="Times New Roman" w:hAnsi="Times New Roman" w:cs="Times New Roman"/>
          <w:sz w:val="24"/>
          <w:szCs w:val="24"/>
        </w:rPr>
        <w:t xml:space="preserve">ane </w:t>
      </w:r>
      <w:r w:rsidRPr="0002755C">
        <w:rPr>
          <w:rFonts w:ascii="Times New Roman" w:hAnsi="Times New Roman" w:cs="Times New Roman"/>
          <w:sz w:val="24"/>
          <w:szCs w:val="24"/>
        </w:rPr>
        <w:t>fizice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27308" w:rsidRPr="0002755C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="00C27308" w:rsidRPr="0002755C">
        <w:rPr>
          <w:rFonts w:ascii="Times New Roman" w:hAnsi="Times New Roman" w:cs="Times New Roman"/>
          <w:sz w:val="24"/>
          <w:szCs w:val="24"/>
        </w:rPr>
        <w:t xml:space="preserve"> înregistrează obligații bugetare principale restante la data de 31.08.2024 inclusiv în cuantum mai mic de 5000 lei inclusive, pot beneficia:</w:t>
      </w:r>
    </w:p>
    <w:p w14:paraId="1F914EB6" w14:textId="77777777" w:rsidR="00CA7D4C" w:rsidRPr="0002755C" w:rsidRDefault="00C27308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a)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anularea unui procent de 50% din obligaţi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le bugetare principale, restante la</w:t>
      </w:r>
      <w:r w:rsidRPr="0002755C">
        <w:rPr>
          <w:rFonts w:ascii="Times New Roman" w:hAnsi="Times New Roman" w:cs="Times New Roman"/>
          <w:sz w:val="24"/>
          <w:szCs w:val="24"/>
        </w:rPr>
        <w:t xml:space="preserve"> data de 31 august </w:t>
      </w:r>
      <w:r w:rsidR="00CA7D4C" w:rsidRPr="0002755C">
        <w:rPr>
          <w:rFonts w:ascii="Times New Roman" w:hAnsi="Times New Roman" w:cs="Times New Roman"/>
          <w:sz w:val="24"/>
          <w:szCs w:val="24"/>
        </w:rPr>
        <w:t>2024 inclusiv, în situaţia în care acestea sunt stinse în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procent de 50% până la data depunerii cererii de anulare, dar nu mai târziu de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data de 25.11.2024;</w:t>
      </w:r>
    </w:p>
    <w:p w14:paraId="24855344" w14:textId="77777777" w:rsidR="00CA7D4C" w:rsidRPr="0002755C" w:rsidRDefault="00C27308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lastRenderedPageBreak/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b)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anularea dobânzilor, penalităţilor și a tuturor accesoriilor aferente obligaţi</w:t>
      </w:r>
      <w:r w:rsidRPr="0002755C">
        <w:rPr>
          <w:rFonts w:ascii="Times New Roman" w:hAnsi="Times New Roman" w:cs="Times New Roman"/>
          <w:sz w:val="24"/>
          <w:szCs w:val="24"/>
        </w:rPr>
        <w:t>i</w:t>
      </w:r>
      <w:r w:rsidR="00CA7D4C" w:rsidRPr="0002755C">
        <w:rPr>
          <w:rFonts w:ascii="Times New Roman" w:hAnsi="Times New Roman" w:cs="Times New Roman"/>
          <w:sz w:val="24"/>
          <w:szCs w:val="24"/>
        </w:rPr>
        <w:t>lor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bugetare principale, restante a data de 31.08.2024 inclusiv, dacă este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respectată condiţia de la lit. a).</w:t>
      </w:r>
    </w:p>
    <w:p w14:paraId="29D8258E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(2)</w:t>
      </w:r>
      <w:r w:rsidRPr="0002755C">
        <w:rPr>
          <w:rFonts w:ascii="Times New Roman" w:hAnsi="Times New Roman" w:cs="Times New Roman"/>
          <w:sz w:val="24"/>
          <w:szCs w:val="24"/>
        </w:rPr>
        <w:t xml:space="preserve"> Debitorii, persoane fizice, care înregistrează obligaţi bugetare principale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restante la data de 31.08.2024 inclusiv în cuantum mai mare de 5.000 lei, pot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beneficia de:</w:t>
      </w:r>
    </w:p>
    <w:p w14:paraId="642587DC" w14:textId="77777777" w:rsidR="00CA7D4C" w:rsidRPr="0002755C" w:rsidRDefault="00C27308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a)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anularea unui procent de 25% din obligaţiile bugetare principale, restante la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data de 31.08.2024 inclusiv, în situaţia în care acestea sunt stinse în procent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de 75% până la data depunerii cererii de anulare dar nu mai târziu de data de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25.11.2024;</w:t>
      </w:r>
    </w:p>
    <w:p w14:paraId="0ED9E382" w14:textId="77777777" w:rsidR="00CA7D4C" w:rsidRPr="0002755C" w:rsidRDefault="00C27308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b)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anularea dobânzilor, penalităţilor și a tuturor accesoriilor aferente obligatilor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bugetare principale, restante la data de 31.08.2024 inclusiv, dacă este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respectată condiţia de la lit. a).</w:t>
      </w:r>
    </w:p>
    <w:p w14:paraId="57F9AADF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(3)</w:t>
      </w:r>
      <w:r w:rsidRPr="0002755C">
        <w:rPr>
          <w:rFonts w:ascii="Times New Roman" w:hAnsi="Times New Roman" w:cs="Times New Roman"/>
          <w:sz w:val="24"/>
          <w:szCs w:val="24"/>
        </w:rPr>
        <w:t xml:space="preserve"> Prevederile art. I-VI sunt aplicabile în mod corespunzător. În cazul debitorilor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care au depus notificări conform prevederilor art. VI alin. (1), organul fiscal local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 emite și o decizie de amânare </w:t>
      </w:r>
      <w:r w:rsidRPr="0002755C">
        <w:rPr>
          <w:rFonts w:ascii="Times New Roman" w:hAnsi="Times New Roman" w:cs="Times New Roman"/>
          <w:sz w:val="24"/>
          <w:szCs w:val="24"/>
        </w:rPr>
        <w:t>a unui procent de 50%, respectiv 25%, după caz,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din obligaţiile bugetare principale restante la data de 31.08.2024 inclusiv.</w:t>
      </w:r>
    </w:p>
    <w:p w14:paraId="201D1324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(4)</w:t>
      </w:r>
      <w:r w:rsidRPr="0002755C">
        <w:rPr>
          <w:rFonts w:ascii="Times New Roman" w:hAnsi="Times New Roman" w:cs="Times New Roman"/>
          <w:sz w:val="24"/>
          <w:szCs w:val="24"/>
        </w:rPr>
        <w:t xml:space="preserve"> Debitorii pentru care au fost stinse, după data intrării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 î</w:t>
      </w:r>
      <w:r w:rsidRPr="0002755C">
        <w:rPr>
          <w:rFonts w:ascii="Times New Roman" w:hAnsi="Times New Roman" w:cs="Times New Roman"/>
          <w:sz w:val="24"/>
          <w:szCs w:val="24"/>
        </w:rPr>
        <w:t>n vigoare a prezentei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hotărâri, sumele reprezentând un procent de 50%, respectiv 25%, după caz,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din obligaţile bugetare restante la data de 31.08.2024 inclusiv, precum şi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dobânzile, penalităţile și toate accesoriile care pot fi anulate potrivit prevederilor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prezentului articol, acestea se restituie potrivit dispoziţilor Legii nr. 207/2015,</w:t>
      </w:r>
      <w:r w:rsidR="00C27308"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Pr="0002755C">
        <w:rPr>
          <w:rFonts w:ascii="Times New Roman" w:hAnsi="Times New Roman" w:cs="Times New Roman"/>
          <w:sz w:val="24"/>
          <w:szCs w:val="24"/>
        </w:rPr>
        <w:t>privind Codul de procedură fiscală, cu modificările și completările ulterioare</w:t>
      </w:r>
    </w:p>
    <w:p w14:paraId="167415A9" w14:textId="77777777" w:rsidR="00CA7D4C" w:rsidRPr="0002755C" w:rsidRDefault="00C27308" w:rsidP="0002755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Articolul XIII</w:t>
      </w:r>
      <w:r w:rsidR="0038593F" w:rsidRPr="000275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(1)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Prevederile art. I-XII nu se aplică obligaţiilor bugetare:</w:t>
      </w:r>
    </w:p>
    <w:p w14:paraId="7E6FB61A" w14:textId="77777777" w:rsidR="00CA7D4C" w:rsidRPr="0002755C" w:rsidRDefault="00362E85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a)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care fac obiectul unor procese penale aflate în curs de desfăşurare la data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intrării în vigoare a prezentei hotărâri sau care încep ulterior acestei date,</w:t>
      </w:r>
    </w:p>
    <w:p w14:paraId="1EAA0F1D" w14:textId="77777777" w:rsidR="00CA7D4C" w:rsidRPr="0002755C" w:rsidRDefault="00362E85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b)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stabilite prin hotărâri penale definitive;</w:t>
      </w:r>
    </w:p>
    <w:p w14:paraId="7D129530" w14:textId="77777777" w:rsidR="00CA7D4C" w:rsidRPr="0002755C" w:rsidRDefault="00362E85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</w:t>
      </w:r>
      <w:r w:rsidR="00CA7D4C" w:rsidRPr="0002755C">
        <w:rPr>
          <w:rFonts w:ascii="Times New Roman" w:hAnsi="Times New Roman" w:cs="Times New Roman"/>
          <w:b/>
          <w:sz w:val="24"/>
          <w:szCs w:val="24"/>
        </w:rPr>
        <w:t>c)</w:t>
      </w:r>
      <w:r w:rsidR="00CA7D4C" w:rsidRPr="0002755C">
        <w:rPr>
          <w:rFonts w:ascii="Times New Roman" w:hAnsi="Times New Roman" w:cs="Times New Roman"/>
          <w:sz w:val="24"/>
          <w:szCs w:val="24"/>
        </w:rPr>
        <w:t xml:space="preserve"> reprezentând prejudicii care fac obiectul art. 10 din Legea nr. 241/2005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pentru prevenirea și combaterea evaziunii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fiscale, cu modificările și completările</w:t>
      </w:r>
      <w:r w:rsidRPr="0002755C">
        <w:rPr>
          <w:rFonts w:ascii="Times New Roman" w:hAnsi="Times New Roman" w:cs="Times New Roman"/>
          <w:sz w:val="24"/>
          <w:szCs w:val="24"/>
        </w:rPr>
        <w:t xml:space="preserve"> </w:t>
      </w:r>
      <w:r w:rsidR="00CA7D4C" w:rsidRPr="0002755C">
        <w:rPr>
          <w:rFonts w:ascii="Times New Roman" w:hAnsi="Times New Roman" w:cs="Times New Roman"/>
          <w:sz w:val="24"/>
          <w:szCs w:val="24"/>
        </w:rPr>
        <w:t>ulterioare.</w:t>
      </w:r>
    </w:p>
    <w:p w14:paraId="4CF2417B" w14:textId="77777777" w:rsidR="00CA7D4C" w:rsidRPr="0002755C" w:rsidRDefault="00CA7D4C" w:rsidP="0002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5C">
        <w:rPr>
          <w:rFonts w:ascii="Times New Roman" w:hAnsi="Times New Roman" w:cs="Times New Roman"/>
          <w:b/>
          <w:sz w:val="24"/>
          <w:szCs w:val="24"/>
        </w:rPr>
        <w:t>(2)</w:t>
      </w:r>
      <w:r w:rsidRPr="0002755C">
        <w:rPr>
          <w:rFonts w:ascii="Times New Roman" w:hAnsi="Times New Roman" w:cs="Times New Roman"/>
          <w:sz w:val="24"/>
          <w:szCs w:val="24"/>
        </w:rPr>
        <w:t xml:space="preserve"> Prin cererea de anulare, contribuabilii declară pe propria răspundere că nu</w:t>
      </w:r>
      <w:r w:rsidR="00362E85" w:rsidRPr="0002755C">
        <w:rPr>
          <w:rFonts w:ascii="Times New Roman" w:hAnsi="Times New Roman" w:cs="Times New Roman"/>
          <w:sz w:val="24"/>
          <w:szCs w:val="24"/>
        </w:rPr>
        <w:t xml:space="preserve"> se află în niciuna </w:t>
      </w:r>
      <w:r w:rsidRPr="0002755C">
        <w:rPr>
          <w:rFonts w:ascii="Times New Roman" w:hAnsi="Times New Roman" w:cs="Times New Roman"/>
          <w:sz w:val="24"/>
          <w:szCs w:val="24"/>
        </w:rPr>
        <w:t>dintre situaţile prevăzute la alin. (1).</w:t>
      </w:r>
    </w:p>
    <w:p w14:paraId="3473758B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711C74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5D6881" w14:textId="29C6EF23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PRESEDINTE DE SEDINTA </w:t>
      </w:r>
    </w:p>
    <w:p w14:paraId="5C7EF8F3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216530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2338CEC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B21332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9760B9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6660EB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0C453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98A3C2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CF09C4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B67833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2E07C1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EC5F09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06DA00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E6040B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36163A" w14:textId="77777777" w:rsidR="005B4EA2" w:rsidRDefault="005B4EA2" w:rsidP="0038593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B4EA2" w:rsidSect="0002755C">
      <w:pgSz w:w="12240" w:h="15840"/>
      <w:pgMar w:top="680" w:right="737" w:bottom="567" w:left="13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D4C"/>
    <w:rsid w:val="0002755C"/>
    <w:rsid w:val="00036694"/>
    <w:rsid w:val="000A08DF"/>
    <w:rsid w:val="000F5B67"/>
    <w:rsid w:val="001F6E84"/>
    <w:rsid w:val="00237BD5"/>
    <w:rsid w:val="00362E85"/>
    <w:rsid w:val="0038593F"/>
    <w:rsid w:val="003C7118"/>
    <w:rsid w:val="003D2542"/>
    <w:rsid w:val="003D4093"/>
    <w:rsid w:val="00516AC7"/>
    <w:rsid w:val="005B4EA2"/>
    <w:rsid w:val="006F13E3"/>
    <w:rsid w:val="007E6739"/>
    <w:rsid w:val="00801667"/>
    <w:rsid w:val="008C476E"/>
    <w:rsid w:val="008E5417"/>
    <w:rsid w:val="009105C0"/>
    <w:rsid w:val="009E7831"/>
    <w:rsid w:val="009F610B"/>
    <w:rsid w:val="00A2297C"/>
    <w:rsid w:val="00A51AA3"/>
    <w:rsid w:val="00A817A6"/>
    <w:rsid w:val="00A82185"/>
    <w:rsid w:val="00AC479A"/>
    <w:rsid w:val="00B21875"/>
    <w:rsid w:val="00C27308"/>
    <w:rsid w:val="00C75C15"/>
    <w:rsid w:val="00CA7D4C"/>
    <w:rsid w:val="00CC63C2"/>
    <w:rsid w:val="00DB5327"/>
    <w:rsid w:val="00DC5A5E"/>
    <w:rsid w:val="00DC74A1"/>
    <w:rsid w:val="00E16C98"/>
    <w:rsid w:val="00E673A7"/>
    <w:rsid w:val="00EB75E7"/>
    <w:rsid w:val="00F9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4A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2787</Words>
  <Characters>15887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</dc:creator>
  <cp:lastModifiedBy>SecretarG</cp:lastModifiedBy>
  <cp:revision>12</cp:revision>
  <cp:lastPrinted>2024-10-02T05:58:00Z</cp:lastPrinted>
  <dcterms:created xsi:type="dcterms:W3CDTF">2024-11-01T08:30:00Z</dcterms:created>
  <dcterms:modified xsi:type="dcterms:W3CDTF">2024-11-08T07:23:00Z</dcterms:modified>
</cp:coreProperties>
</file>