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805"/>
        <w:gridCol w:w="4833"/>
      </w:tblGrid>
      <w:tr w:rsidR="007B151F" w:rsidRPr="00865457" w:rsidTr="00DA1D8B">
        <w:tc>
          <w:tcPr>
            <w:tcW w:w="4805" w:type="dxa"/>
          </w:tcPr>
          <w:p w:rsidR="007B151F" w:rsidRPr="00865457" w:rsidRDefault="007B151F" w:rsidP="00DA1D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B151F" w:rsidRPr="00865457" w:rsidRDefault="007B151F" w:rsidP="00DA1D8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B151F" w:rsidRPr="00865457" w:rsidRDefault="007B151F" w:rsidP="00DA1D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33" w:type="dxa"/>
          </w:tcPr>
          <w:p w:rsidR="007B151F" w:rsidRPr="00865457" w:rsidRDefault="00865457" w:rsidP="0086545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147A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</w:t>
            </w:r>
          </w:p>
        </w:tc>
      </w:tr>
    </w:tbl>
    <w:p w:rsidR="007B151F" w:rsidRPr="00865457" w:rsidRDefault="007B151F" w:rsidP="007B151F">
      <w:pPr>
        <w:tabs>
          <w:tab w:val="left" w:pos="202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65457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76A8A77" wp14:editId="2D4ED797">
            <wp:extent cx="440055" cy="543560"/>
            <wp:effectExtent l="19050" t="0" r="0" b="0"/>
            <wp:docPr id="3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51F" w:rsidRPr="00865457" w:rsidRDefault="007B151F" w:rsidP="007B151F">
      <w:pPr>
        <w:pStyle w:val="Caption"/>
        <w:rPr>
          <w:rFonts w:ascii="Times New Roman" w:hAnsi="Times New Roman"/>
          <w:sz w:val="18"/>
          <w:szCs w:val="18"/>
        </w:rPr>
      </w:pPr>
      <w:r w:rsidRPr="00865457">
        <w:rPr>
          <w:rFonts w:ascii="Times New Roman" w:hAnsi="Times New Roman"/>
          <w:sz w:val="18"/>
          <w:szCs w:val="18"/>
        </w:rPr>
        <w:t>ROMÂNIA</w:t>
      </w:r>
    </w:p>
    <w:p w:rsidR="007B151F" w:rsidRPr="00865457" w:rsidRDefault="007B151F" w:rsidP="007B151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865457">
        <w:rPr>
          <w:rFonts w:ascii="Times New Roman" w:hAnsi="Times New Roman"/>
          <w:sz w:val="18"/>
          <w:szCs w:val="18"/>
        </w:rPr>
        <w:t>JUDEŢUL CǍLǍRAŞI</w:t>
      </w:r>
    </w:p>
    <w:p w:rsidR="007B151F" w:rsidRPr="00865457" w:rsidRDefault="007B151F" w:rsidP="007B151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865457">
        <w:rPr>
          <w:rFonts w:ascii="Times New Roman" w:hAnsi="Times New Roman"/>
          <w:sz w:val="18"/>
          <w:szCs w:val="18"/>
        </w:rPr>
        <w:t>CONSILIUL LOCAL AL ORAȘULUI FUNDULEA</w:t>
      </w:r>
    </w:p>
    <w:p w:rsidR="007B151F" w:rsidRPr="00865457" w:rsidRDefault="007B151F" w:rsidP="007B151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865457">
        <w:rPr>
          <w:rFonts w:ascii="Times New Roman" w:hAnsi="Times New Roman"/>
          <w:sz w:val="18"/>
          <w:szCs w:val="18"/>
        </w:rPr>
        <w:t xml:space="preserve">Str.Mihail Kogălniceanu nr.18, judeţul Cǎlǎraşi; </w:t>
      </w:r>
      <w:r w:rsidRPr="00865457">
        <w:rPr>
          <w:rFonts w:ascii="Times New Roman" w:hAnsi="Times New Roman"/>
          <w:bCs/>
          <w:sz w:val="18"/>
          <w:szCs w:val="18"/>
        </w:rPr>
        <w:t>cod fiscal: 3797131</w:t>
      </w:r>
      <w:r w:rsidRPr="00865457">
        <w:rPr>
          <w:rFonts w:ascii="Times New Roman" w:hAnsi="Times New Roman"/>
          <w:sz w:val="18"/>
          <w:szCs w:val="18"/>
        </w:rPr>
        <w:t xml:space="preserve"> </w:t>
      </w:r>
    </w:p>
    <w:p w:rsidR="007B151F" w:rsidRPr="00865457" w:rsidRDefault="007B151F" w:rsidP="007B151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865457">
        <w:rPr>
          <w:rFonts w:ascii="Times New Roman" w:hAnsi="Times New Roman"/>
          <w:sz w:val="18"/>
          <w:szCs w:val="18"/>
        </w:rPr>
        <w:t>Telefon:0242/642084; fax 0242/642030; e-mail:primariafundulea@yahoo.com</w:t>
      </w:r>
    </w:p>
    <w:p w:rsidR="007B151F" w:rsidRPr="00865457" w:rsidRDefault="007B151F" w:rsidP="007B151F">
      <w:pPr>
        <w:tabs>
          <w:tab w:val="left" w:pos="241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151F" w:rsidRPr="00865457" w:rsidRDefault="007B151F" w:rsidP="007B151F">
      <w:pPr>
        <w:tabs>
          <w:tab w:val="left" w:pos="241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65457">
        <w:rPr>
          <w:rFonts w:ascii="Times New Roman" w:hAnsi="Times New Roman"/>
          <w:b/>
          <w:sz w:val="24"/>
          <w:szCs w:val="24"/>
        </w:rPr>
        <w:t>HOT</w:t>
      </w:r>
      <w:r w:rsidR="00D74328">
        <w:rPr>
          <w:rFonts w:ascii="Times New Roman" w:hAnsi="Times New Roman"/>
          <w:b/>
          <w:sz w:val="24"/>
          <w:szCs w:val="24"/>
        </w:rPr>
        <w:t>Ă</w:t>
      </w:r>
      <w:r w:rsidRPr="00865457">
        <w:rPr>
          <w:rFonts w:ascii="Times New Roman" w:hAnsi="Times New Roman"/>
          <w:b/>
          <w:sz w:val="24"/>
          <w:szCs w:val="24"/>
        </w:rPr>
        <w:t>RÂRE</w:t>
      </w:r>
    </w:p>
    <w:p w:rsidR="007B151F" w:rsidRPr="00865457" w:rsidRDefault="00E604DE" w:rsidP="007B151F">
      <w:pPr>
        <w:spacing w:before="120" w:after="0"/>
        <w:ind w:firstLine="567"/>
        <w:jc w:val="center"/>
        <w:rPr>
          <w:rFonts w:ascii="Times New Roman" w:hAnsi="Times New Roman"/>
          <w:b/>
        </w:rPr>
      </w:pPr>
      <w:r w:rsidRPr="0082756C">
        <w:rPr>
          <w:rFonts w:ascii="Times New Roman" w:hAnsi="Times New Roman"/>
          <w:b/>
          <w:color w:val="000000" w:themeColor="text1"/>
        </w:rPr>
        <w:t>PRIVIND</w:t>
      </w:r>
      <w:r>
        <w:rPr>
          <w:rFonts w:ascii="Times New Roman" w:hAnsi="Times New Roman"/>
          <w:b/>
          <w:color w:val="FF0000"/>
        </w:rPr>
        <w:t xml:space="preserve"> </w:t>
      </w:r>
      <w:r w:rsidR="00B44811">
        <w:rPr>
          <w:rFonts w:ascii="Times New Roman" w:hAnsi="Times New Roman"/>
          <w:b/>
        </w:rPr>
        <w:t>APROBAREA UTILIZĂ</w:t>
      </w:r>
      <w:r w:rsidR="007B151F" w:rsidRPr="00865457">
        <w:rPr>
          <w:rFonts w:ascii="Times New Roman" w:hAnsi="Times New Roman"/>
          <w:b/>
        </w:rPr>
        <w:t>RII DOMENIULUI PUBLIC AL U</w:t>
      </w:r>
      <w:r w:rsidR="00B44811">
        <w:rPr>
          <w:rFonts w:ascii="Times New Roman" w:hAnsi="Times New Roman"/>
          <w:b/>
        </w:rPr>
        <w:t>.</w:t>
      </w:r>
      <w:r w:rsidR="007B151F" w:rsidRPr="00865457">
        <w:rPr>
          <w:rFonts w:ascii="Times New Roman" w:hAnsi="Times New Roman"/>
          <w:b/>
        </w:rPr>
        <w:t>A</w:t>
      </w:r>
      <w:r w:rsidR="00B44811">
        <w:rPr>
          <w:rFonts w:ascii="Times New Roman" w:hAnsi="Times New Roman"/>
          <w:b/>
        </w:rPr>
        <w:t>.</w:t>
      </w:r>
      <w:r w:rsidR="007B151F" w:rsidRPr="00865457">
        <w:rPr>
          <w:rFonts w:ascii="Times New Roman" w:hAnsi="Times New Roman"/>
          <w:b/>
        </w:rPr>
        <w:t>T</w:t>
      </w:r>
      <w:r w:rsidR="00B44811">
        <w:rPr>
          <w:rFonts w:ascii="Times New Roman" w:hAnsi="Times New Roman"/>
          <w:b/>
        </w:rPr>
        <w:t>.</w:t>
      </w:r>
      <w:r w:rsidR="007B151F" w:rsidRPr="00865457">
        <w:rPr>
          <w:rFonts w:ascii="Times New Roman" w:hAnsi="Times New Roman"/>
          <w:b/>
        </w:rPr>
        <w:t xml:space="preserve"> ORA</w:t>
      </w:r>
      <w:r w:rsidR="00B44811">
        <w:rPr>
          <w:rFonts w:ascii="Times New Roman" w:hAnsi="Times New Roman"/>
          <w:b/>
        </w:rPr>
        <w:t>Ș FUNDULEA PENTRU LUCRĂ</w:t>
      </w:r>
      <w:r w:rsidR="007B151F" w:rsidRPr="00865457">
        <w:rPr>
          <w:rFonts w:ascii="Times New Roman" w:hAnsi="Times New Roman"/>
          <w:b/>
        </w:rPr>
        <w:t xml:space="preserve">RILE DE </w:t>
      </w:r>
      <w:r w:rsidR="007B151F" w:rsidRPr="00B44811">
        <w:rPr>
          <w:rFonts w:ascii="Times New Roman" w:hAnsi="Times New Roman"/>
          <w:b/>
          <w:i/>
        </w:rPr>
        <w:t>Extindere reţea electrică în vederea alimentării cu energie electrică a imobilului cu nr.cad.25847 - intravilan, oraş Fundulea, judeţ Călăraşi</w:t>
      </w:r>
    </w:p>
    <w:p w:rsidR="007B151F" w:rsidRDefault="00B44811" w:rsidP="007B151F">
      <w:pPr>
        <w:spacing w:after="0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ȘI ACORDAREA DREPTULUI DE UZ Ș</w:t>
      </w:r>
      <w:r w:rsidR="007B151F" w:rsidRPr="00865457">
        <w:rPr>
          <w:rFonts w:ascii="Times New Roman" w:hAnsi="Times New Roman"/>
          <w:b/>
        </w:rPr>
        <w:t>I SERVITUTE</w:t>
      </w:r>
      <w:r>
        <w:rPr>
          <w:rFonts w:ascii="Times New Roman" w:hAnsi="Times New Roman"/>
          <w:b/>
        </w:rPr>
        <w:t xml:space="preserve"> SUBTERANĂ, CĂTRE „</w:t>
      </w:r>
      <w:r w:rsidRPr="00B44811">
        <w:rPr>
          <w:rFonts w:ascii="Times New Roman" w:hAnsi="Times New Roman"/>
          <w:b/>
          <w:i/>
        </w:rPr>
        <w:t>SOCIETATEA REȚ</w:t>
      </w:r>
      <w:r w:rsidR="007B151F" w:rsidRPr="00B44811">
        <w:rPr>
          <w:rFonts w:ascii="Times New Roman" w:hAnsi="Times New Roman"/>
          <w:b/>
          <w:i/>
        </w:rPr>
        <w:t>ELE ELECTRICE ROM</w:t>
      </w:r>
      <w:r w:rsidRPr="00B44811">
        <w:rPr>
          <w:rFonts w:ascii="Times New Roman" w:hAnsi="Times New Roman"/>
          <w:b/>
          <w:i/>
        </w:rPr>
        <w:t>Â</w:t>
      </w:r>
      <w:r w:rsidR="007B151F" w:rsidRPr="00B44811">
        <w:rPr>
          <w:rFonts w:ascii="Times New Roman" w:hAnsi="Times New Roman"/>
          <w:b/>
          <w:i/>
        </w:rPr>
        <w:t>NIA</w:t>
      </w:r>
      <w:r w:rsidRPr="00B44811">
        <w:rPr>
          <w:rFonts w:ascii="Times New Roman" w:hAnsi="Times New Roman"/>
          <w:b/>
          <w:i/>
        </w:rPr>
        <w:t xml:space="preserve"> S.A”</w:t>
      </w:r>
      <w:r>
        <w:rPr>
          <w:rFonts w:ascii="Times New Roman" w:hAnsi="Times New Roman"/>
          <w:b/>
        </w:rPr>
        <w:t>.</w:t>
      </w:r>
      <w:r w:rsidR="007B151F" w:rsidRPr="00865457">
        <w:rPr>
          <w:rFonts w:ascii="Times New Roman" w:hAnsi="Times New Roman"/>
          <w:b/>
        </w:rPr>
        <w:t xml:space="preserve"> A TERENULUI AFERENT LUCRĂRILOR</w:t>
      </w:r>
    </w:p>
    <w:p w:rsidR="007C0A8A" w:rsidRPr="00865457" w:rsidRDefault="007C0A8A" w:rsidP="007B151F">
      <w:pPr>
        <w:spacing w:after="0"/>
        <w:ind w:firstLine="567"/>
        <w:jc w:val="center"/>
        <w:rPr>
          <w:rFonts w:ascii="Times New Roman" w:hAnsi="Times New Roman"/>
          <w:b/>
        </w:rPr>
      </w:pPr>
    </w:p>
    <w:p w:rsidR="00D74328" w:rsidRDefault="00D74328" w:rsidP="007B151F">
      <w:pPr>
        <w:spacing w:before="120" w:after="0"/>
        <w:ind w:firstLine="567"/>
        <w:jc w:val="both"/>
        <w:rPr>
          <w:rFonts w:ascii="Times New Roman" w:hAnsi="Times New Roman"/>
        </w:rPr>
      </w:pPr>
      <w:r w:rsidRPr="00862DDE">
        <w:rPr>
          <w:rFonts w:ascii="Times New Roman" w:hAnsi="Times New Roman"/>
        </w:rPr>
        <w:t xml:space="preserve">Consiliul Local al orașului Fundulea, județul Călărași, întrunit în ședința </w:t>
      </w:r>
      <w:r w:rsidR="00DD28FB">
        <w:rPr>
          <w:rFonts w:ascii="Times New Roman" w:hAnsi="Times New Roman"/>
        </w:rPr>
        <w:t>extraordinară</w:t>
      </w:r>
      <w:r>
        <w:rPr>
          <w:rFonts w:ascii="Times New Roman" w:hAnsi="Times New Roman"/>
        </w:rPr>
        <w:t xml:space="preserve"> </w:t>
      </w:r>
      <w:r w:rsidRPr="00862DDE">
        <w:rPr>
          <w:rFonts w:ascii="Times New Roman" w:hAnsi="Times New Roman"/>
        </w:rPr>
        <w:t>convocată</w:t>
      </w:r>
      <w:r>
        <w:rPr>
          <w:rFonts w:ascii="Times New Roman" w:hAnsi="Times New Roman"/>
        </w:rPr>
        <w:t xml:space="preserve"> </w:t>
      </w:r>
      <w:r w:rsidRPr="00862DDE">
        <w:rPr>
          <w:rFonts w:ascii="Times New Roman" w:hAnsi="Times New Roman"/>
        </w:rPr>
        <w:t xml:space="preserve">astăzi </w:t>
      </w:r>
      <w:r>
        <w:rPr>
          <w:rFonts w:ascii="Times New Roman" w:hAnsi="Times New Roman"/>
        </w:rPr>
        <w:t>28.07.2026</w:t>
      </w:r>
    </w:p>
    <w:p w:rsidR="007B151F" w:rsidRPr="00865457" w:rsidRDefault="00B44811" w:rsidP="007B151F">
      <w:pPr>
        <w:spacing w:before="12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B151F" w:rsidRPr="00865457">
        <w:rPr>
          <w:rFonts w:ascii="Times New Roman" w:hAnsi="Times New Roman"/>
        </w:rPr>
        <w:t>vând în vedere:</w:t>
      </w:r>
    </w:p>
    <w:p w:rsidR="007B151F" w:rsidRPr="00865457" w:rsidRDefault="007B151F" w:rsidP="007B151F">
      <w:pPr>
        <w:spacing w:after="0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</w:rPr>
        <w:t xml:space="preserve">- solicitare </w:t>
      </w:r>
      <w:r w:rsidRPr="00865457">
        <w:rPr>
          <w:rFonts w:ascii="Times New Roman" w:hAnsi="Times New Roman"/>
          <w:b/>
          <w:bCs/>
        </w:rPr>
        <w:t>DOMAREX CONSTRUCT COMPANY S.R.L.</w:t>
      </w:r>
      <w:r w:rsidRPr="00865457">
        <w:rPr>
          <w:rFonts w:ascii="Times New Roman" w:hAnsi="Times New Roman"/>
        </w:rPr>
        <w:t xml:space="preserve"> pentru </w:t>
      </w:r>
      <w:r w:rsidRPr="00865457">
        <w:rPr>
          <w:rFonts w:ascii="Times New Roman" w:hAnsi="Times New Roman"/>
          <w:b/>
          <w:bCs/>
        </w:rPr>
        <w:t>S.C. SMITH COMPANY S.R.L. CIF 37632103</w:t>
      </w:r>
      <w:r w:rsidR="00DD28FB">
        <w:rPr>
          <w:rFonts w:ascii="Times New Roman" w:hAnsi="Times New Roman"/>
        </w:rPr>
        <w:t xml:space="preserve">, </w:t>
      </w:r>
      <w:r w:rsidRPr="00865457">
        <w:rPr>
          <w:rFonts w:ascii="Times New Roman" w:hAnsi="Times New Roman"/>
        </w:rPr>
        <w:t xml:space="preserve">înregistrată cu nr.9331 din 18.05.2026, privind adoptarea unei hotărâri de consiliu în scopul constituirii a unor drepturi de uz și servitute de trecere subterană în favoarea operatorului de rețea care asigură exploatarea rețelei de alimentare cu energie electrică a utilizatorului SMITH CONSTRUCT S.R.L., pentru locul de consum situat în orașul Fundulea,  Bulevardul 22 Decembrie 1989 nr.40N2, nr.cad.25847, </w:t>
      </w:r>
      <w:r w:rsidR="00B44811">
        <w:rPr>
          <w:rFonts w:ascii="Times New Roman" w:hAnsi="Times New Roman"/>
        </w:rPr>
        <w:t>C.F</w:t>
      </w:r>
      <w:r w:rsidRPr="00865457">
        <w:rPr>
          <w:rFonts w:ascii="Times New Roman" w:hAnsi="Times New Roman"/>
        </w:rPr>
        <w:t>.</w:t>
      </w:r>
      <w:r w:rsidR="00B44811">
        <w:rPr>
          <w:rFonts w:ascii="Times New Roman" w:hAnsi="Times New Roman"/>
        </w:rPr>
        <w:t xml:space="preserve"> nr. </w:t>
      </w:r>
      <w:r w:rsidRPr="00865457">
        <w:rPr>
          <w:rFonts w:ascii="Times New Roman" w:hAnsi="Times New Roman"/>
        </w:rPr>
        <w:t>25847, județul Călărași;</w:t>
      </w:r>
    </w:p>
    <w:p w:rsidR="007B151F" w:rsidRPr="00865457" w:rsidRDefault="00B44811" w:rsidP="007B151F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proiectul de hotă</w:t>
      </w:r>
      <w:r w:rsidR="007B151F" w:rsidRPr="00865457">
        <w:rPr>
          <w:rFonts w:ascii="Times New Roman" w:hAnsi="Times New Roman"/>
        </w:rPr>
        <w:t>râre nr.</w:t>
      </w:r>
      <w:r w:rsidR="00865457">
        <w:rPr>
          <w:rFonts w:ascii="Times New Roman" w:hAnsi="Times New Roman"/>
        </w:rPr>
        <w:t xml:space="preserve"> 31/24.07.</w:t>
      </w:r>
      <w:r w:rsidR="007B151F" w:rsidRPr="00865457">
        <w:rPr>
          <w:rFonts w:ascii="Times New Roman" w:hAnsi="Times New Roman"/>
        </w:rPr>
        <w:t xml:space="preserve">2026, iniţiat de Primarul oraşului Fundulea; </w:t>
      </w:r>
    </w:p>
    <w:p w:rsidR="007B151F" w:rsidRPr="00865457" w:rsidRDefault="007B151F" w:rsidP="007B151F">
      <w:pPr>
        <w:spacing w:after="0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</w:rPr>
        <w:t>- referatul de aprobare nr.</w:t>
      </w:r>
      <w:r w:rsidR="00A52E32">
        <w:rPr>
          <w:rFonts w:ascii="Times New Roman" w:hAnsi="Times New Roman"/>
        </w:rPr>
        <w:t>12544/24.07.</w:t>
      </w:r>
      <w:r w:rsidRPr="00865457">
        <w:rPr>
          <w:rFonts w:ascii="Times New Roman" w:hAnsi="Times New Roman"/>
        </w:rPr>
        <w:t>2026   întocmit de Primarul orașului Fundulea;</w:t>
      </w:r>
    </w:p>
    <w:p w:rsidR="007B151F" w:rsidRPr="00865457" w:rsidRDefault="007B151F" w:rsidP="007B151F">
      <w:pPr>
        <w:spacing w:after="0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</w:rPr>
        <w:t>- raport de specialitate nr.</w:t>
      </w:r>
      <w:r w:rsidR="00A52E32">
        <w:rPr>
          <w:rFonts w:ascii="Times New Roman" w:hAnsi="Times New Roman"/>
        </w:rPr>
        <w:t>12546/24.07</w:t>
      </w:r>
      <w:r w:rsidR="00E62E12">
        <w:rPr>
          <w:rFonts w:ascii="Times New Roman" w:hAnsi="Times New Roman"/>
        </w:rPr>
        <w:t>.</w:t>
      </w:r>
      <w:r w:rsidRPr="00865457">
        <w:rPr>
          <w:rFonts w:ascii="Times New Roman" w:hAnsi="Times New Roman"/>
        </w:rPr>
        <w:t>2026 întocmit de Compartimentul de Urbanism;</w:t>
      </w:r>
    </w:p>
    <w:p w:rsidR="007B151F" w:rsidRPr="00865457" w:rsidRDefault="007B151F" w:rsidP="007B151F">
      <w:pPr>
        <w:spacing w:after="0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</w:rPr>
        <w:t xml:space="preserve">-  certificatul de urbanism  nr. 60 din 12.05.2026 emis de Primăria </w:t>
      </w:r>
      <w:r w:rsidR="00B44811">
        <w:rPr>
          <w:rFonts w:ascii="Times New Roman" w:hAnsi="Times New Roman"/>
        </w:rPr>
        <w:t>o</w:t>
      </w:r>
      <w:r w:rsidRPr="00865457">
        <w:rPr>
          <w:rFonts w:ascii="Times New Roman" w:hAnsi="Times New Roman"/>
        </w:rPr>
        <w:t xml:space="preserve">rașului Fundulea; </w:t>
      </w:r>
    </w:p>
    <w:p w:rsidR="007B151F" w:rsidRPr="00865457" w:rsidRDefault="007B151F" w:rsidP="007B151F">
      <w:pPr>
        <w:spacing w:after="0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</w:rPr>
        <w:t>- avizele favorabile ale comisiilor de speci</w:t>
      </w:r>
      <w:r w:rsidR="00B44811">
        <w:rPr>
          <w:rFonts w:ascii="Times New Roman" w:hAnsi="Times New Roman"/>
        </w:rPr>
        <w:t>alitate din cadrul Consiliului L</w:t>
      </w:r>
      <w:r w:rsidRPr="00865457">
        <w:rPr>
          <w:rFonts w:ascii="Times New Roman" w:hAnsi="Times New Roman"/>
        </w:rPr>
        <w:t>ocal Fundulea;</w:t>
      </w:r>
    </w:p>
    <w:p w:rsidR="007B151F" w:rsidRPr="00865457" w:rsidRDefault="00B44811" w:rsidP="007B151F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prevederile art.12-14 ș</w:t>
      </w:r>
      <w:r w:rsidR="007B151F" w:rsidRPr="00865457">
        <w:rPr>
          <w:rFonts w:ascii="Times New Roman" w:hAnsi="Times New Roman"/>
        </w:rPr>
        <w:t>i art.26, alin4, lit. b) din Legea 123/2012 a energiei elect</w:t>
      </w:r>
      <w:r>
        <w:rPr>
          <w:rFonts w:ascii="Times New Roman" w:hAnsi="Times New Roman"/>
        </w:rPr>
        <w:t>r</w:t>
      </w:r>
      <w:r w:rsidR="007B151F" w:rsidRPr="00865457">
        <w:rPr>
          <w:rFonts w:ascii="Times New Roman" w:hAnsi="Times New Roman"/>
        </w:rPr>
        <w:t>ice și a gazelor naturale cu modificările și completările ulterioare;</w:t>
      </w:r>
    </w:p>
    <w:p w:rsidR="007B151F" w:rsidRPr="00865457" w:rsidRDefault="001B428D" w:rsidP="00DD28F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7B151F" w:rsidRPr="00865457">
        <w:rPr>
          <w:rFonts w:ascii="Times New Roman" w:hAnsi="Times New Roman"/>
        </w:rPr>
        <w:t>prevederile art.46 din Regulamentul</w:t>
      </w:r>
      <w:r w:rsidR="00DD28FB">
        <w:rPr>
          <w:rFonts w:ascii="Times New Roman" w:hAnsi="Times New Roman"/>
        </w:rPr>
        <w:t xml:space="preserve"> privind racordarea</w:t>
      </w:r>
      <w:r w:rsidR="00DD28FB" w:rsidRPr="00DD28FB">
        <w:rPr>
          <w:rFonts w:ascii="Times New Roman" w:hAnsi="Times New Roman"/>
        </w:rPr>
        <w:t xml:space="preserve"> utilizatorilor la retelele electrice de interes public</w:t>
      </w:r>
      <w:r w:rsidR="00DD28FB">
        <w:rPr>
          <w:rFonts w:ascii="Times New Roman" w:hAnsi="Times New Roman"/>
        </w:rPr>
        <w:t xml:space="preserve"> </w:t>
      </w:r>
      <w:r w:rsidR="007B151F" w:rsidRPr="00865457">
        <w:rPr>
          <w:rFonts w:ascii="Times New Roman" w:hAnsi="Times New Roman"/>
        </w:rPr>
        <w:t>aprobat prin Ordinul nr.59</w:t>
      </w:r>
      <w:r w:rsidR="00DD28FB">
        <w:rPr>
          <w:rFonts w:ascii="Times New Roman" w:hAnsi="Times New Roman"/>
        </w:rPr>
        <w:t>/2013 al Președintelui A.N.R.E.</w:t>
      </w:r>
      <w:r w:rsidR="007B151F" w:rsidRPr="00865457">
        <w:rPr>
          <w:rFonts w:ascii="Times New Roman" w:hAnsi="Times New Roman"/>
        </w:rPr>
        <w:t>;</w:t>
      </w:r>
    </w:p>
    <w:p w:rsidR="007B151F" w:rsidRPr="00865457" w:rsidRDefault="007B151F" w:rsidP="007B151F">
      <w:pPr>
        <w:spacing w:after="0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</w:rPr>
        <w:t xml:space="preserve">-Hotărârea Consiliului Local Fundulea nr. </w:t>
      </w:r>
      <w:r w:rsidR="00D74328">
        <w:rPr>
          <w:rFonts w:ascii="Times New Roman" w:hAnsi="Times New Roman"/>
        </w:rPr>
        <w:t xml:space="preserve">28/28.07.2026 </w:t>
      </w:r>
      <w:r w:rsidRPr="00865457">
        <w:rPr>
          <w:rFonts w:ascii="Times New Roman" w:hAnsi="Times New Roman"/>
        </w:rPr>
        <w:t>privind alegerea președintelui de ședință pentru o perioadă de  3 (trei) luni.</w:t>
      </w:r>
    </w:p>
    <w:p w:rsidR="007B151F" w:rsidRPr="00865457" w:rsidRDefault="007B151F" w:rsidP="007B151F">
      <w:pPr>
        <w:spacing w:before="120" w:after="0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</w:rPr>
        <w:t xml:space="preserve">În temeiul articolului 129, alin.(1), din Ordonanța de urgență a Guvernului </w:t>
      </w:r>
      <w:r w:rsidR="007C0A8A">
        <w:rPr>
          <w:rFonts w:ascii="Times New Roman" w:hAnsi="Times New Roman"/>
        </w:rPr>
        <w:t>nr. 57/2019</w:t>
      </w:r>
      <w:r w:rsidR="00B44811">
        <w:rPr>
          <w:rFonts w:ascii="Times New Roman" w:hAnsi="Times New Roman"/>
        </w:rPr>
        <w:t xml:space="preserve"> privind Codul a</w:t>
      </w:r>
      <w:r w:rsidRPr="00865457">
        <w:rPr>
          <w:rFonts w:ascii="Times New Roman" w:hAnsi="Times New Roman"/>
        </w:rPr>
        <w:t>dministrativ, modificată și completată,</w:t>
      </w:r>
    </w:p>
    <w:p w:rsidR="007B151F" w:rsidRDefault="00395F3E" w:rsidP="007B151F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HOTĂ</w:t>
      </w:r>
      <w:r w:rsidR="007B151F" w:rsidRPr="00865457">
        <w:rPr>
          <w:rFonts w:ascii="Times New Roman" w:hAnsi="Times New Roman"/>
          <w:b/>
        </w:rPr>
        <w:t>RĂŞTE</w:t>
      </w:r>
    </w:p>
    <w:p w:rsidR="00395F3E" w:rsidRPr="00865457" w:rsidRDefault="00395F3E" w:rsidP="007B151F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</w:rPr>
      </w:pPr>
    </w:p>
    <w:p w:rsidR="007B151F" w:rsidRPr="0082756C" w:rsidRDefault="007B151F" w:rsidP="00A52E32">
      <w:pPr>
        <w:spacing w:after="0" w:line="240" w:lineRule="auto"/>
        <w:ind w:firstLine="708"/>
        <w:rPr>
          <w:rFonts w:ascii="Times New Roman" w:hAnsi="Times New Roman"/>
          <w:b/>
        </w:rPr>
      </w:pPr>
      <w:r w:rsidRPr="00865457">
        <w:rPr>
          <w:rFonts w:ascii="Times New Roman" w:hAnsi="Times New Roman"/>
          <w:b/>
        </w:rPr>
        <w:t xml:space="preserve">Art.1 </w:t>
      </w:r>
      <w:r w:rsidR="007C0A8A">
        <w:rPr>
          <w:rFonts w:ascii="Times New Roman" w:hAnsi="Times New Roman"/>
        </w:rPr>
        <w:t>Se aprobă utilizarea</w:t>
      </w:r>
      <w:r w:rsidRPr="00865457">
        <w:rPr>
          <w:rFonts w:ascii="Times New Roman" w:hAnsi="Times New Roman"/>
        </w:rPr>
        <w:t xml:space="preserve"> domeniului public al U</w:t>
      </w:r>
      <w:r w:rsidR="00B44811">
        <w:rPr>
          <w:rFonts w:ascii="Times New Roman" w:hAnsi="Times New Roman"/>
        </w:rPr>
        <w:t>.</w:t>
      </w:r>
      <w:r w:rsidRPr="00865457">
        <w:rPr>
          <w:rFonts w:ascii="Times New Roman" w:hAnsi="Times New Roman"/>
        </w:rPr>
        <w:t>A</w:t>
      </w:r>
      <w:r w:rsidR="00B44811">
        <w:rPr>
          <w:rFonts w:ascii="Times New Roman" w:hAnsi="Times New Roman"/>
        </w:rPr>
        <w:t>.</w:t>
      </w:r>
      <w:r w:rsidRPr="00865457">
        <w:rPr>
          <w:rFonts w:ascii="Times New Roman" w:hAnsi="Times New Roman"/>
        </w:rPr>
        <w:t>T</w:t>
      </w:r>
      <w:r w:rsidR="00B44811">
        <w:rPr>
          <w:rFonts w:ascii="Times New Roman" w:hAnsi="Times New Roman"/>
        </w:rPr>
        <w:t>.</w:t>
      </w:r>
      <w:r w:rsidRPr="00865457">
        <w:rPr>
          <w:rFonts w:ascii="Times New Roman" w:hAnsi="Times New Roman"/>
        </w:rPr>
        <w:t xml:space="preserve"> </w:t>
      </w:r>
      <w:r w:rsidR="00B44811">
        <w:rPr>
          <w:rFonts w:ascii="Times New Roman" w:hAnsi="Times New Roman"/>
        </w:rPr>
        <w:t>o</w:t>
      </w:r>
      <w:r w:rsidRPr="00865457">
        <w:rPr>
          <w:rFonts w:ascii="Times New Roman" w:hAnsi="Times New Roman"/>
        </w:rPr>
        <w:t>ra</w:t>
      </w:r>
      <w:r w:rsidR="00B44811">
        <w:rPr>
          <w:rFonts w:ascii="Times New Roman" w:hAnsi="Times New Roman"/>
        </w:rPr>
        <w:t>ș</w:t>
      </w:r>
      <w:r w:rsidRPr="00865457">
        <w:rPr>
          <w:rFonts w:ascii="Times New Roman" w:hAnsi="Times New Roman"/>
        </w:rPr>
        <w:t xml:space="preserve"> Fundulea pentru </w:t>
      </w:r>
      <w:r w:rsidR="007C0A8A">
        <w:rPr>
          <w:rFonts w:ascii="Times New Roman" w:hAnsi="Times New Roman"/>
        </w:rPr>
        <w:t xml:space="preserve">realizarea lucrărilor de </w:t>
      </w:r>
      <w:r w:rsidRPr="0082756C">
        <w:rPr>
          <w:rFonts w:ascii="Times New Roman" w:hAnsi="Times New Roman"/>
          <w:b/>
        </w:rPr>
        <w:t xml:space="preserve">Extindere reţea electrică în vederea alimentării cu energie electrică </w:t>
      </w:r>
      <w:r w:rsidR="00B44811" w:rsidRPr="0082756C">
        <w:rPr>
          <w:rFonts w:ascii="Times New Roman" w:hAnsi="Times New Roman"/>
          <w:b/>
        </w:rPr>
        <w:t>a imobilului cu nr.cad. 25847 -</w:t>
      </w:r>
      <w:r w:rsidRPr="0082756C">
        <w:rPr>
          <w:rFonts w:ascii="Times New Roman" w:hAnsi="Times New Roman"/>
          <w:b/>
        </w:rPr>
        <w:t xml:space="preserve">intravilan, </w:t>
      </w:r>
      <w:r w:rsidR="007C0A8A" w:rsidRPr="0082756C">
        <w:rPr>
          <w:rFonts w:ascii="Times New Roman" w:hAnsi="Times New Roman"/>
          <w:b/>
        </w:rPr>
        <w:t xml:space="preserve">B-dul. 22 Decembrie nr 40N2, </w:t>
      </w:r>
      <w:r w:rsidRPr="0082756C">
        <w:rPr>
          <w:rFonts w:ascii="Times New Roman" w:hAnsi="Times New Roman"/>
          <w:b/>
        </w:rPr>
        <w:t>oraş Fundulea, judeţ Călăraşi.</w:t>
      </w:r>
    </w:p>
    <w:p w:rsidR="00A52E32" w:rsidRDefault="007B151F" w:rsidP="00A52E32">
      <w:pPr>
        <w:spacing w:before="60" w:after="0" w:line="240" w:lineRule="auto"/>
        <w:ind w:firstLine="708"/>
        <w:jc w:val="both"/>
        <w:rPr>
          <w:rFonts w:ascii="Times New Roman" w:hAnsi="Times New Roman"/>
        </w:rPr>
      </w:pPr>
      <w:r w:rsidRPr="00865457">
        <w:rPr>
          <w:rFonts w:ascii="Times New Roman" w:hAnsi="Times New Roman"/>
          <w:b/>
        </w:rPr>
        <w:t>Art. 2.</w:t>
      </w:r>
      <w:r w:rsidRPr="00865457">
        <w:rPr>
          <w:rFonts w:ascii="Times New Roman" w:hAnsi="Times New Roman"/>
        </w:rPr>
        <w:t xml:space="preserve"> </w:t>
      </w:r>
      <w:r w:rsidR="007C0A8A">
        <w:rPr>
          <w:rFonts w:ascii="Times New Roman" w:hAnsi="Times New Roman"/>
        </w:rPr>
        <w:t>Se acord</w:t>
      </w:r>
      <w:r w:rsidR="00B44811">
        <w:rPr>
          <w:rFonts w:ascii="Times New Roman" w:hAnsi="Times New Roman"/>
        </w:rPr>
        <w:t>ă</w:t>
      </w:r>
      <w:r w:rsidR="007C0A8A">
        <w:rPr>
          <w:rFonts w:ascii="Times New Roman" w:hAnsi="Times New Roman"/>
        </w:rPr>
        <w:t xml:space="preserve"> drept de uz și servitute subterană în favoarea „Rețele Electrice</w:t>
      </w:r>
      <w:r w:rsidR="00B44811">
        <w:rPr>
          <w:rFonts w:ascii="Times New Roman" w:hAnsi="Times New Roman"/>
        </w:rPr>
        <w:t xml:space="preserve"> România</w:t>
      </w:r>
      <w:r w:rsidR="007C0A8A">
        <w:rPr>
          <w:rFonts w:ascii="Times New Roman" w:hAnsi="Times New Roman"/>
        </w:rPr>
        <w:t xml:space="preserve"> S.A.” pentru realizarea lucrărilor prevăzute la art.1, asupra terenului afectat de lucrările respective, aferente străzilor Micșunelelor, Narciselor și Bulevardul 22 Decembrie 1918, din orașul Fundulea, județul Călărași </w:t>
      </w:r>
      <w:r w:rsidR="00A52E32">
        <w:rPr>
          <w:rFonts w:ascii="Times New Roman" w:hAnsi="Times New Roman"/>
        </w:rPr>
        <w:t>.</w:t>
      </w:r>
    </w:p>
    <w:p w:rsidR="00395F3E" w:rsidRDefault="00395F3E" w:rsidP="00395F3E">
      <w:pPr>
        <w:spacing w:before="60" w:after="0" w:line="240" w:lineRule="auto"/>
        <w:ind w:firstLine="708"/>
        <w:jc w:val="both"/>
        <w:rPr>
          <w:rFonts w:ascii="Times New Roman" w:hAnsi="Times New Roman"/>
        </w:rPr>
      </w:pPr>
      <w:r w:rsidRPr="00395F3E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3</w:t>
      </w:r>
      <w:r w:rsidRPr="00395F3E">
        <w:rPr>
          <w:rFonts w:ascii="Times New Roman" w:hAnsi="Times New Roman"/>
          <w:b/>
        </w:rPr>
        <w:t>.</w:t>
      </w:r>
      <w:r w:rsidRPr="00395F3E">
        <w:rPr>
          <w:rFonts w:ascii="Times New Roman" w:hAnsi="Times New Roman"/>
        </w:rPr>
        <w:t xml:space="preserve"> Drepturile menționate la art.1 </w:t>
      </w:r>
      <w:r w:rsidR="00B44811">
        <w:rPr>
          <w:rFonts w:ascii="Times New Roman" w:hAnsi="Times New Roman"/>
        </w:rPr>
        <w:t>se constituie pe întreaga durată</w:t>
      </w:r>
      <w:r w:rsidRPr="00395F3E">
        <w:rPr>
          <w:rFonts w:ascii="Times New Roman" w:hAnsi="Times New Roman"/>
        </w:rPr>
        <w:t xml:space="preserve"> de existență a rețelei electrice de alimentare a locului de consum menționat în </w:t>
      </w:r>
      <w:r w:rsidRPr="00395F3E">
        <w:rPr>
          <w:rFonts w:ascii="Times New Roman" w:hAnsi="Times New Roman"/>
          <w:b/>
          <w:bCs/>
        </w:rPr>
        <w:t>art.1</w:t>
      </w:r>
      <w:r w:rsidRPr="00395F3E">
        <w:rPr>
          <w:rFonts w:ascii="Times New Roman" w:hAnsi="Times New Roman"/>
        </w:rPr>
        <w:t>;</w:t>
      </w:r>
    </w:p>
    <w:p w:rsidR="007B151F" w:rsidRDefault="00395F3E" w:rsidP="00A52E32">
      <w:pPr>
        <w:spacing w:before="60"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 4</w:t>
      </w:r>
      <w:r w:rsidR="007B151F" w:rsidRPr="00865457">
        <w:rPr>
          <w:rFonts w:ascii="Times New Roman" w:hAnsi="Times New Roman"/>
          <w:b/>
        </w:rPr>
        <w:t>.</w:t>
      </w:r>
      <w:r w:rsidR="007B151F" w:rsidRPr="00865457">
        <w:rPr>
          <w:rFonts w:ascii="Times New Roman" w:hAnsi="Times New Roman"/>
        </w:rPr>
        <w:t xml:space="preserve"> Rețeaua elect</w:t>
      </w:r>
      <w:r w:rsidR="00B44811">
        <w:rPr>
          <w:rFonts w:ascii="Times New Roman" w:hAnsi="Times New Roman"/>
        </w:rPr>
        <w:t>r</w:t>
      </w:r>
      <w:r w:rsidR="007B151F" w:rsidRPr="00865457">
        <w:rPr>
          <w:rFonts w:ascii="Times New Roman" w:hAnsi="Times New Roman"/>
        </w:rPr>
        <w:t xml:space="preserve">ică prevăzută la </w:t>
      </w:r>
      <w:r w:rsidR="007B151F" w:rsidRPr="00865457">
        <w:rPr>
          <w:rFonts w:ascii="Times New Roman" w:hAnsi="Times New Roman"/>
          <w:b/>
        </w:rPr>
        <w:t>art.1</w:t>
      </w:r>
      <w:r w:rsidR="00B44811">
        <w:rPr>
          <w:rFonts w:ascii="Times New Roman" w:hAnsi="Times New Roman"/>
        </w:rPr>
        <w:t xml:space="preserve"> se va realiza î</w:t>
      </w:r>
      <w:r w:rsidR="007B151F" w:rsidRPr="00865457">
        <w:rPr>
          <w:rFonts w:ascii="Times New Roman" w:hAnsi="Times New Roman"/>
        </w:rPr>
        <w:t>n conformitate cu Avizul Tehnic de Racordare nr.29936628 din 09.04.2026- emis d</w:t>
      </w:r>
      <w:r w:rsidR="00B44811">
        <w:rPr>
          <w:rFonts w:ascii="Times New Roman" w:hAnsi="Times New Roman"/>
        </w:rPr>
        <w:t>e Reț</w:t>
      </w:r>
      <w:r w:rsidR="00A52E32">
        <w:rPr>
          <w:rFonts w:ascii="Times New Roman" w:hAnsi="Times New Roman"/>
        </w:rPr>
        <w:t>ele Electrice România S.A.</w:t>
      </w:r>
      <w:r>
        <w:rPr>
          <w:rFonts w:ascii="Times New Roman" w:hAnsi="Times New Roman"/>
        </w:rPr>
        <w:t>, sub următoarele condiții:</w:t>
      </w:r>
    </w:p>
    <w:p w:rsidR="00395F3E" w:rsidRDefault="00395F3E" w:rsidP="00395F3E">
      <w:pPr>
        <w:pStyle w:val="ListParagraph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Lucrările de subtraversare a căilor rutiere și pietonale vor fi realizate fără afectarea anvelopei stradale, prin foraje orizontale;</w:t>
      </w:r>
    </w:p>
    <w:p w:rsidR="00395F3E" w:rsidRDefault="00395F3E" w:rsidP="00395F3E">
      <w:pPr>
        <w:pStyle w:val="ListParagraph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Executantul va notifica proprietarii imobilelor al căror acces va fi afectat de realizarea lucrărilor;</w:t>
      </w:r>
    </w:p>
    <w:p w:rsidR="00395F3E" w:rsidRPr="00395F3E" w:rsidRDefault="00395F3E" w:rsidP="00395F3E">
      <w:pPr>
        <w:pStyle w:val="ListParagraph"/>
        <w:numPr>
          <w:ilvl w:val="0"/>
          <w:numId w:val="3"/>
        </w:numPr>
        <w:spacing w:before="6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Terenurile afectate de executarea lucrărilor vor fi readuse la starea inițială, inclusiv prin refacerea anvelopei stradale afectate, sub garanția calității lucrărilor de refacere pe o perioadă de 2 ani de la finalizarea acestora.</w:t>
      </w:r>
    </w:p>
    <w:p w:rsidR="00A52E32" w:rsidRPr="00865457" w:rsidRDefault="00395F3E" w:rsidP="004C7260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Art. 5</w:t>
      </w:r>
      <w:r w:rsidR="007B151F" w:rsidRPr="00865457">
        <w:rPr>
          <w:rFonts w:ascii="Times New Roman" w:hAnsi="Times New Roman"/>
          <w:b/>
        </w:rPr>
        <w:t>.</w:t>
      </w:r>
      <w:r w:rsidR="007B151F" w:rsidRPr="00865457">
        <w:rPr>
          <w:rFonts w:ascii="Times New Roman" w:hAnsi="Times New Roman"/>
        </w:rPr>
        <w:t xml:space="preserve"> </w:t>
      </w:r>
      <w:r w:rsidR="00A52E32" w:rsidRPr="00865457">
        <w:rPr>
          <w:rFonts w:ascii="Times New Roman" w:hAnsi="Times New Roman"/>
        </w:rPr>
        <w:t>Primarul orașului Fundulea va asigura aducerea la î</w:t>
      </w:r>
      <w:r w:rsidR="00A52E32">
        <w:rPr>
          <w:rFonts w:ascii="Times New Roman" w:hAnsi="Times New Roman"/>
        </w:rPr>
        <w:t>ndeplinire a prezentei hotărâri.</w:t>
      </w:r>
    </w:p>
    <w:p w:rsidR="007B151F" w:rsidRPr="00865457" w:rsidRDefault="00395F3E" w:rsidP="004C7260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</w:t>
      </w:r>
      <w:r w:rsidR="00B44811">
        <w:rPr>
          <w:rFonts w:ascii="Times New Roman" w:hAnsi="Times New Roman"/>
          <w:b/>
        </w:rPr>
        <w:t>rt.</w:t>
      </w:r>
      <w:r>
        <w:rPr>
          <w:rFonts w:ascii="Times New Roman" w:hAnsi="Times New Roman"/>
          <w:b/>
        </w:rPr>
        <w:t>6</w:t>
      </w:r>
      <w:r w:rsidR="007B151F" w:rsidRPr="00865457">
        <w:rPr>
          <w:rFonts w:ascii="Times New Roman" w:hAnsi="Times New Roman"/>
          <w:b/>
        </w:rPr>
        <w:t>.</w:t>
      </w:r>
      <w:r w:rsidR="007B151F" w:rsidRPr="00865457">
        <w:rPr>
          <w:rFonts w:ascii="Times New Roman" w:hAnsi="Times New Roman"/>
        </w:rPr>
        <w:t>Secretarul general al orașului Fundulea va asigura publicarea și comunicarea prezentei hotărâri către autoritățile, instituțiile și persoanele interesate.</w:t>
      </w:r>
    </w:p>
    <w:p w:rsidR="007B151F" w:rsidRPr="00865457" w:rsidRDefault="007B151F" w:rsidP="007B151F">
      <w:pPr>
        <w:spacing w:before="120" w:after="120" w:line="360" w:lineRule="auto"/>
        <w:jc w:val="both"/>
        <w:rPr>
          <w:rFonts w:ascii="Times New Roman" w:hAnsi="Times New Roman"/>
        </w:rPr>
      </w:pPr>
    </w:p>
    <w:p w:rsidR="00A52E32" w:rsidRPr="00A52E32" w:rsidRDefault="00A52E32" w:rsidP="00A52E32">
      <w:pPr>
        <w:spacing w:after="0" w:line="240" w:lineRule="auto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PREŞEDINTE  DE ȘEDINȚĂ ,                                                </w:t>
      </w:r>
      <w:r>
        <w:rPr>
          <w:rFonts w:ascii="Times New Roman" w:hAnsi="Times New Roman"/>
          <w:szCs w:val="24"/>
        </w:rPr>
        <w:t xml:space="preserve">                     </w:t>
      </w:r>
      <w:r w:rsidRPr="00A52E32">
        <w:rPr>
          <w:rFonts w:ascii="Times New Roman" w:hAnsi="Times New Roman"/>
          <w:szCs w:val="24"/>
        </w:rPr>
        <w:t xml:space="preserve">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 </w:t>
      </w:r>
      <w:r w:rsidR="00D74328">
        <w:rPr>
          <w:rFonts w:ascii="Times New Roman" w:hAnsi="Times New Roman"/>
          <w:szCs w:val="24"/>
        </w:rPr>
        <w:t>Alexandru DRĂGAN</w:t>
      </w:r>
      <w:r w:rsidRPr="00A52E32">
        <w:rPr>
          <w:rFonts w:ascii="Times New Roman" w:hAnsi="Times New Roman"/>
          <w:szCs w:val="24"/>
        </w:rPr>
        <w:t xml:space="preserve">                                    </w:t>
      </w:r>
      <w:r w:rsidR="00D74328">
        <w:rPr>
          <w:rFonts w:ascii="Times New Roman" w:hAnsi="Times New Roman"/>
          <w:szCs w:val="24"/>
        </w:rPr>
        <w:t xml:space="preserve">        SECRETAR GENERAL AL ORAȘ</w:t>
      </w:r>
      <w:r w:rsidRPr="00A52E32">
        <w:rPr>
          <w:rFonts w:ascii="Times New Roman" w:hAnsi="Times New Roman"/>
          <w:szCs w:val="24"/>
        </w:rPr>
        <w:t xml:space="preserve">ULUI  FUNDULEA,                                                               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</w:t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  <w:t xml:space="preserve">                </w:t>
      </w:r>
      <w:r>
        <w:rPr>
          <w:rFonts w:ascii="Times New Roman" w:hAnsi="Times New Roman"/>
          <w:szCs w:val="24"/>
        </w:rPr>
        <w:t xml:space="preserve">            </w:t>
      </w:r>
      <w:r w:rsidRPr="00A52E32">
        <w:rPr>
          <w:rFonts w:ascii="Times New Roman" w:hAnsi="Times New Roman"/>
          <w:szCs w:val="24"/>
        </w:rPr>
        <w:t xml:space="preserve"> jr. Ionela APOSTOAIE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                                             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                                                                Nr. Consilieri în funcţie = 15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                                                                Nr. Consilieri prezenţi   = </w:t>
      </w:r>
      <w:r w:rsidR="00D15091">
        <w:rPr>
          <w:rFonts w:ascii="Times New Roman" w:hAnsi="Times New Roman"/>
          <w:szCs w:val="24"/>
        </w:rPr>
        <w:t>15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                                                                Voturi pentru                =</w:t>
      </w:r>
      <w:r w:rsidR="00D15091">
        <w:rPr>
          <w:rFonts w:ascii="Times New Roman" w:hAnsi="Times New Roman"/>
          <w:szCs w:val="24"/>
        </w:rPr>
        <w:t xml:space="preserve"> 15</w:t>
      </w:r>
      <w:r w:rsidRPr="00A52E32">
        <w:rPr>
          <w:rFonts w:ascii="Times New Roman" w:hAnsi="Times New Roman"/>
          <w:szCs w:val="24"/>
        </w:rPr>
        <w:t xml:space="preserve">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                                                                 Voturi împotrivă           =  </w:t>
      </w:r>
      <w:r w:rsidR="00D15091">
        <w:rPr>
          <w:rFonts w:ascii="Times New Roman" w:hAnsi="Times New Roman"/>
          <w:szCs w:val="24"/>
        </w:rPr>
        <w:t>0</w:t>
      </w:r>
      <w:bookmarkStart w:id="0" w:name="_GoBack"/>
      <w:bookmarkEnd w:id="0"/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                                                                                                  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>Nr.</w:t>
      </w:r>
      <w:r w:rsidR="00D74328">
        <w:rPr>
          <w:rFonts w:ascii="Times New Roman" w:hAnsi="Times New Roman"/>
          <w:szCs w:val="24"/>
        </w:rPr>
        <w:t>32</w:t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  <w:t xml:space="preserve">                                                                                                                                       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>Adoptată la Fundulea</w:t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</w:r>
      <w:r w:rsidRPr="00A52E32">
        <w:rPr>
          <w:rFonts w:ascii="Times New Roman" w:hAnsi="Times New Roman"/>
          <w:szCs w:val="24"/>
        </w:rPr>
        <w:tab/>
        <w:t xml:space="preserve">                         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A52E32">
        <w:rPr>
          <w:rFonts w:ascii="Times New Roman" w:hAnsi="Times New Roman"/>
          <w:szCs w:val="24"/>
        </w:rPr>
        <w:t xml:space="preserve">Astăzi </w:t>
      </w:r>
      <w:r w:rsidR="00D74328">
        <w:rPr>
          <w:rFonts w:ascii="Times New Roman" w:hAnsi="Times New Roman"/>
          <w:szCs w:val="24"/>
        </w:rPr>
        <w:t>28.07.</w:t>
      </w:r>
      <w:r w:rsidRPr="00A52E32">
        <w:rPr>
          <w:rFonts w:ascii="Times New Roman" w:hAnsi="Times New Roman"/>
          <w:szCs w:val="24"/>
        </w:rPr>
        <w:t xml:space="preserve">2026                                                                                    </w:t>
      </w:r>
    </w:p>
    <w:p w:rsidR="00A52E32" w:rsidRPr="00A52E32" w:rsidRDefault="00A52E32" w:rsidP="00A52E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51F" w:rsidRPr="00865457" w:rsidRDefault="007B151F" w:rsidP="007B15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51F" w:rsidRPr="00865457" w:rsidRDefault="007B151F" w:rsidP="007B151F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360" w:lineRule="auto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360" w:lineRule="auto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360" w:lineRule="auto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360" w:lineRule="auto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360" w:lineRule="auto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p w:rsidR="007B151F" w:rsidRPr="00865457" w:rsidRDefault="007B151F" w:rsidP="007B151F">
      <w:pPr>
        <w:spacing w:after="0" w:line="240" w:lineRule="auto"/>
        <w:ind w:right="-432"/>
        <w:rPr>
          <w:rFonts w:ascii="Times New Roman" w:hAnsi="Times New Roman"/>
          <w:sz w:val="24"/>
          <w:szCs w:val="24"/>
          <w:highlight w:val="yellow"/>
        </w:rPr>
      </w:pPr>
    </w:p>
    <w:sectPr w:rsidR="007B151F" w:rsidRPr="00865457" w:rsidSect="0086545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1C39"/>
    <w:multiLevelType w:val="hybridMultilevel"/>
    <w:tmpl w:val="186682C4"/>
    <w:lvl w:ilvl="0" w:tplc="A75CF8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33508"/>
    <w:multiLevelType w:val="hybridMultilevel"/>
    <w:tmpl w:val="21029DD4"/>
    <w:lvl w:ilvl="0" w:tplc="F6A80C2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C991522"/>
    <w:multiLevelType w:val="hybridMultilevel"/>
    <w:tmpl w:val="CB003B76"/>
    <w:lvl w:ilvl="0" w:tplc="253CD65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B99"/>
    <w:rsid w:val="001B428D"/>
    <w:rsid w:val="002E6567"/>
    <w:rsid w:val="00395F3E"/>
    <w:rsid w:val="00464B99"/>
    <w:rsid w:val="004C7260"/>
    <w:rsid w:val="007B151F"/>
    <w:rsid w:val="007C0A8A"/>
    <w:rsid w:val="0082756C"/>
    <w:rsid w:val="00865457"/>
    <w:rsid w:val="00A52E32"/>
    <w:rsid w:val="00B44811"/>
    <w:rsid w:val="00D15091"/>
    <w:rsid w:val="00D74328"/>
    <w:rsid w:val="00D90572"/>
    <w:rsid w:val="00DD28FB"/>
    <w:rsid w:val="00E604DE"/>
    <w:rsid w:val="00E6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1F"/>
    <w:rPr>
      <w:rFonts w:ascii="Calibri" w:eastAsia="Times New Roman" w:hAnsi="Calibri" w:cs="Times New Roman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51F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7B151F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table" w:styleId="TableGrid">
    <w:name w:val="Table Grid"/>
    <w:basedOn w:val="TableNormal"/>
    <w:uiPriority w:val="59"/>
    <w:rsid w:val="007B151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1F"/>
    <w:rPr>
      <w:rFonts w:ascii="Tahoma" w:eastAsia="Times New Roman" w:hAnsi="Tahoma" w:cs="Tahoma"/>
      <w:sz w:val="16"/>
      <w:szCs w:val="16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1F"/>
    <w:rPr>
      <w:rFonts w:ascii="Calibri" w:eastAsia="Times New Roman" w:hAnsi="Calibri" w:cs="Times New Roman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51F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7B151F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table" w:styleId="TableGrid">
    <w:name w:val="Table Grid"/>
    <w:basedOn w:val="TableNormal"/>
    <w:uiPriority w:val="59"/>
    <w:rsid w:val="007B151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1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5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800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 S</dc:creator>
  <cp:keywords/>
  <dc:description/>
  <cp:lastModifiedBy>Vio S</cp:lastModifiedBy>
  <cp:revision>15</cp:revision>
  <cp:lastPrinted>2026-07-28T08:43:00Z</cp:lastPrinted>
  <dcterms:created xsi:type="dcterms:W3CDTF">2026-07-24T09:00:00Z</dcterms:created>
  <dcterms:modified xsi:type="dcterms:W3CDTF">2026-07-28T08:44:00Z</dcterms:modified>
</cp:coreProperties>
</file>