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27A29C" w14:textId="2D31DC84" w:rsidR="005F572D" w:rsidRPr="00567A9F" w:rsidRDefault="005F572D" w:rsidP="005F572D">
      <w:pPr>
        <w:jc w:val="right"/>
        <w:rPr>
          <w:b/>
          <w:bCs/>
          <w:sz w:val="22"/>
          <w:szCs w:val="22"/>
          <w:lang w:eastAsia="ro-RO"/>
        </w:rPr>
      </w:pPr>
    </w:p>
    <w:p w14:paraId="0396236D" w14:textId="77777777" w:rsidR="005F572D" w:rsidRPr="00567A9F" w:rsidRDefault="005F572D" w:rsidP="005F572D">
      <w:pPr>
        <w:jc w:val="center"/>
        <w:rPr>
          <w:b/>
          <w:sz w:val="22"/>
          <w:szCs w:val="22"/>
          <w:lang w:eastAsia="ro-RO"/>
        </w:rPr>
      </w:pPr>
      <w:r w:rsidRPr="00567A9F">
        <w:rPr>
          <w:noProof/>
          <w:sz w:val="22"/>
          <w:szCs w:val="22"/>
          <w:lang w:eastAsia="ro-RO"/>
        </w:rPr>
        <w:drawing>
          <wp:inline distT="0" distB="0" distL="0" distR="0" wp14:anchorId="61E528A9" wp14:editId="2F55D7C7">
            <wp:extent cx="449580" cy="556260"/>
            <wp:effectExtent l="1905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49580" cy="556260"/>
                    </a:xfrm>
                    <a:prstGeom prst="rect">
                      <a:avLst/>
                    </a:prstGeom>
                    <a:noFill/>
                    <a:ln w="9525">
                      <a:noFill/>
                      <a:miter lim="800000"/>
                      <a:headEnd/>
                      <a:tailEnd/>
                    </a:ln>
                  </pic:spPr>
                </pic:pic>
              </a:graphicData>
            </a:graphic>
          </wp:inline>
        </w:drawing>
      </w:r>
    </w:p>
    <w:p w14:paraId="31D9BD87" w14:textId="77777777" w:rsidR="005F572D" w:rsidRPr="00567A9F" w:rsidRDefault="005F572D" w:rsidP="005F572D">
      <w:pPr>
        <w:pBdr>
          <w:bottom w:val="double" w:sz="6" w:space="1" w:color="auto"/>
        </w:pBdr>
        <w:tabs>
          <w:tab w:val="center" w:pos="1787"/>
        </w:tabs>
        <w:jc w:val="center"/>
        <w:rPr>
          <w:b/>
          <w:sz w:val="22"/>
          <w:szCs w:val="22"/>
          <w:lang w:eastAsia="ro-RO"/>
        </w:rPr>
      </w:pPr>
      <w:r w:rsidRPr="00567A9F">
        <w:rPr>
          <w:b/>
          <w:sz w:val="22"/>
          <w:szCs w:val="22"/>
          <w:lang w:eastAsia="ro-RO"/>
        </w:rPr>
        <w:t>ROMÂNIA</w:t>
      </w:r>
    </w:p>
    <w:p w14:paraId="0948AEFA" w14:textId="77777777" w:rsidR="005F572D" w:rsidRPr="00567A9F" w:rsidRDefault="005F572D" w:rsidP="005F572D">
      <w:pPr>
        <w:pBdr>
          <w:bottom w:val="double" w:sz="6" w:space="1" w:color="auto"/>
        </w:pBdr>
        <w:jc w:val="center"/>
        <w:rPr>
          <w:sz w:val="22"/>
          <w:szCs w:val="22"/>
          <w:lang w:eastAsia="ro-RO"/>
        </w:rPr>
      </w:pPr>
      <w:r w:rsidRPr="00567A9F">
        <w:rPr>
          <w:sz w:val="22"/>
          <w:szCs w:val="22"/>
          <w:lang w:eastAsia="ro-RO"/>
        </w:rPr>
        <w:t>JUDEȚUL CĂLĂRAȘI</w:t>
      </w:r>
    </w:p>
    <w:p w14:paraId="446D5282" w14:textId="77777777" w:rsidR="005F572D" w:rsidRPr="00567A9F" w:rsidRDefault="005F572D" w:rsidP="005F572D">
      <w:pPr>
        <w:pBdr>
          <w:bottom w:val="double" w:sz="6" w:space="1" w:color="auto"/>
        </w:pBdr>
        <w:jc w:val="center"/>
        <w:rPr>
          <w:sz w:val="22"/>
          <w:szCs w:val="22"/>
          <w:lang w:eastAsia="ro-RO"/>
        </w:rPr>
      </w:pPr>
      <w:r w:rsidRPr="00567A9F">
        <w:rPr>
          <w:sz w:val="22"/>
          <w:szCs w:val="22"/>
          <w:lang w:eastAsia="ro-RO"/>
        </w:rPr>
        <w:t>CONSILIUL  LOCAL  AL  ORAȘULUI  FUNDULEA</w:t>
      </w:r>
    </w:p>
    <w:p w14:paraId="31032D14" w14:textId="5A24E338" w:rsidR="005F572D" w:rsidRPr="00567A9F" w:rsidRDefault="005F572D" w:rsidP="005F572D">
      <w:pPr>
        <w:jc w:val="center"/>
        <w:rPr>
          <w:bCs/>
          <w:sz w:val="22"/>
          <w:szCs w:val="22"/>
          <w:lang w:eastAsia="ro-RO"/>
        </w:rPr>
      </w:pPr>
      <w:r w:rsidRPr="00567A9F">
        <w:rPr>
          <w:bCs/>
          <w:sz w:val="22"/>
          <w:szCs w:val="22"/>
          <w:lang w:eastAsia="ro-RO"/>
        </w:rPr>
        <w:t>Str.</w:t>
      </w:r>
      <w:r w:rsidR="0081425B">
        <w:rPr>
          <w:bCs/>
          <w:sz w:val="22"/>
          <w:szCs w:val="22"/>
          <w:lang w:eastAsia="ro-RO"/>
        </w:rPr>
        <w:t xml:space="preserve"> </w:t>
      </w:r>
      <w:r w:rsidRPr="00567A9F">
        <w:rPr>
          <w:bCs/>
          <w:sz w:val="22"/>
          <w:szCs w:val="22"/>
          <w:lang w:eastAsia="ro-RO"/>
        </w:rPr>
        <w:t>Mihail Kogălniceanu, oraș Fundulea, nr.18, județul Călărași, telefon: 0242/642084; fax:0242/642030</w:t>
      </w:r>
    </w:p>
    <w:p w14:paraId="78255F97" w14:textId="77777777" w:rsidR="005F572D" w:rsidRPr="00567A9F" w:rsidRDefault="005F572D" w:rsidP="00886454">
      <w:pPr>
        <w:spacing w:line="276" w:lineRule="auto"/>
        <w:jc w:val="center"/>
        <w:rPr>
          <w:sz w:val="22"/>
          <w:szCs w:val="22"/>
        </w:rPr>
      </w:pPr>
    </w:p>
    <w:p w14:paraId="16B5769B" w14:textId="77777777" w:rsidR="0069486E" w:rsidRPr="00567A9F" w:rsidRDefault="00B160D1" w:rsidP="00886454">
      <w:pPr>
        <w:spacing w:line="276" w:lineRule="auto"/>
        <w:jc w:val="center"/>
        <w:rPr>
          <w:rFonts w:eastAsia="Arial"/>
          <w:b/>
          <w:bCs/>
          <w:sz w:val="22"/>
          <w:szCs w:val="22"/>
        </w:rPr>
      </w:pPr>
      <w:r w:rsidRPr="00567A9F">
        <w:rPr>
          <w:rFonts w:eastAsia="Arial"/>
          <w:b/>
          <w:bCs/>
          <w:sz w:val="22"/>
          <w:szCs w:val="22"/>
        </w:rPr>
        <w:t>HOTĂ</w:t>
      </w:r>
      <w:r w:rsidR="00FD29CF" w:rsidRPr="00567A9F">
        <w:rPr>
          <w:rFonts w:eastAsia="Arial"/>
          <w:b/>
          <w:bCs/>
          <w:sz w:val="22"/>
          <w:szCs w:val="22"/>
        </w:rPr>
        <w:t>RÂRE</w:t>
      </w:r>
    </w:p>
    <w:p w14:paraId="4A93C9C3" w14:textId="77777777" w:rsidR="009247AC" w:rsidRPr="00567A9F" w:rsidRDefault="009247AC" w:rsidP="00886454">
      <w:pPr>
        <w:spacing w:line="276" w:lineRule="auto"/>
        <w:jc w:val="center"/>
        <w:rPr>
          <w:rFonts w:eastAsia="Arial"/>
          <w:b/>
          <w:bCs/>
          <w:sz w:val="22"/>
          <w:szCs w:val="22"/>
        </w:rPr>
      </w:pPr>
    </w:p>
    <w:p w14:paraId="22B0132F" w14:textId="759411CC" w:rsidR="008B0105" w:rsidRPr="00567A9F" w:rsidRDefault="005F572D" w:rsidP="00886454">
      <w:pPr>
        <w:spacing w:line="276" w:lineRule="auto"/>
        <w:ind w:left="340" w:right="340"/>
        <w:jc w:val="center"/>
        <w:rPr>
          <w:rFonts w:eastAsia="Arial"/>
          <w:b/>
          <w:bCs/>
          <w:sz w:val="22"/>
          <w:szCs w:val="22"/>
        </w:rPr>
      </w:pPr>
      <w:r w:rsidRPr="00567A9F">
        <w:rPr>
          <w:rFonts w:eastAsia="Arial"/>
          <w:b/>
          <w:bCs/>
          <w:sz w:val="22"/>
          <w:szCs w:val="22"/>
        </w:rPr>
        <w:t>p</w:t>
      </w:r>
      <w:r w:rsidR="008B0105" w:rsidRPr="00567A9F">
        <w:rPr>
          <w:rFonts w:eastAsia="Arial"/>
          <w:b/>
          <w:bCs/>
          <w:sz w:val="22"/>
          <w:szCs w:val="22"/>
        </w:rPr>
        <w:t xml:space="preserve">rivind aprobarea utilizării sumei de 99.166,93 lei, disponibilă din cofinanțarea bugetului local al Orașului Fundulea pentru proiectul </w:t>
      </w:r>
      <w:r w:rsidR="008B0105" w:rsidRPr="00567A9F">
        <w:rPr>
          <w:b/>
          <w:bCs/>
          <w:sz w:val="22"/>
          <w:szCs w:val="22"/>
        </w:rPr>
        <w:t>nr.</w:t>
      </w:r>
      <w:r w:rsidR="008B0105" w:rsidRPr="00567A9F">
        <w:rPr>
          <w:rFonts w:eastAsia="Arial"/>
          <w:b/>
          <w:bCs/>
          <w:sz w:val="22"/>
          <w:szCs w:val="22"/>
        </w:rPr>
        <w:t xml:space="preserve"> </w:t>
      </w:r>
      <w:r w:rsidR="008B0105" w:rsidRPr="00567A9F">
        <w:rPr>
          <w:b/>
          <w:bCs/>
          <w:sz w:val="22"/>
          <w:szCs w:val="22"/>
        </w:rPr>
        <w:t xml:space="preserve">CCI 20007 RO 161 PR 003 </w:t>
      </w:r>
      <w:r w:rsidR="008B0105" w:rsidRPr="00567A9F">
        <w:rPr>
          <w:rFonts w:eastAsia="Arial"/>
          <w:b/>
          <w:bCs/>
          <w:sz w:val="22"/>
          <w:szCs w:val="22"/>
        </w:rPr>
        <w:t xml:space="preserve">- </w:t>
      </w:r>
      <w:r w:rsidR="008B0105" w:rsidRPr="00567A9F">
        <w:rPr>
          <w:b/>
          <w:bCs/>
          <w:sz w:val="22"/>
          <w:szCs w:val="22"/>
        </w:rPr>
        <w:t xml:space="preserve">„Extinderea și reabilitarea sistemelor de alimentare cu apa </w:t>
      </w:r>
      <w:r w:rsidR="008B0105" w:rsidRPr="00567A9F">
        <w:rPr>
          <w:rFonts w:eastAsia="Arial"/>
          <w:b/>
          <w:bCs/>
          <w:sz w:val="22"/>
          <w:szCs w:val="22"/>
        </w:rPr>
        <w:t>ș</w:t>
      </w:r>
      <w:r w:rsidR="008B0105" w:rsidRPr="00567A9F">
        <w:rPr>
          <w:b/>
          <w:bCs/>
          <w:sz w:val="22"/>
          <w:szCs w:val="22"/>
        </w:rPr>
        <w:t xml:space="preserve">i de canalizare </w:t>
      </w:r>
      <w:r w:rsidR="008B0105" w:rsidRPr="00567A9F">
        <w:rPr>
          <w:rFonts w:eastAsia="Arial"/>
          <w:b/>
          <w:bCs/>
          <w:sz w:val="22"/>
          <w:szCs w:val="22"/>
        </w:rPr>
        <w:t>î</w:t>
      </w:r>
      <w:r w:rsidR="008B0105" w:rsidRPr="00567A9F">
        <w:rPr>
          <w:b/>
          <w:bCs/>
          <w:sz w:val="22"/>
          <w:szCs w:val="22"/>
        </w:rPr>
        <w:t>n județul Călărași”</w:t>
      </w:r>
      <w:r w:rsidR="008B0105" w:rsidRPr="00567A9F">
        <w:rPr>
          <w:rFonts w:eastAsia="Arial"/>
          <w:b/>
          <w:bCs/>
          <w:sz w:val="22"/>
          <w:szCs w:val="22"/>
        </w:rPr>
        <w:t xml:space="preserve">, </w:t>
      </w:r>
      <w:r w:rsidR="008B0105" w:rsidRPr="00567A9F">
        <w:rPr>
          <w:b/>
          <w:bCs/>
          <w:sz w:val="22"/>
          <w:szCs w:val="22"/>
        </w:rPr>
        <w:t>finan</w:t>
      </w:r>
      <w:r w:rsidR="008B0105" w:rsidRPr="00567A9F">
        <w:rPr>
          <w:rFonts w:eastAsia="Arial"/>
          <w:b/>
          <w:bCs/>
          <w:sz w:val="22"/>
          <w:szCs w:val="22"/>
        </w:rPr>
        <w:t>ț</w:t>
      </w:r>
      <w:r w:rsidR="008B0105" w:rsidRPr="00567A9F">
        <w:rPr>
          <w:b/>
          <w:bCs/>
          <w:sz w:val="22"/>
          <w:szCs w:val="22"/>
        </w:rPr>
        <w:t>at prin Fondul de Coeziune în cadrul POS MEDIU 2007-2013,</w:t>
      </w:r>
      <w:r w:rsidR="008B0105" w:rsidRPr="00567A9F">
        <w:rPr>
          <w:rFonts w:eastAsia="Arial"/>
          <w:b/>
          <w:bCs/>
          <w:sz w:val="22"/>
          <w:szCs w:val="22"/>
        </w:rPr>
        <w:t xml:space="preserve"> </w:t>
      </w:r>
      <w:r w:rsidR="008B0105" w:rsidRPr="00567A9F">
        <w:rPr>
          <w:b/>
          <w:bCs/>
          <w:sz w:val="22"/>
          <w:szCs w:val="22"/>
        </w:rPr>
        <w:t xml:space="preserve">reprezentând cofinanțare UAT Fundulea, neutilizată </w:t>
      </w:r>
      <w:r w:rsidR="00AA36E5" w:rsidRPr="00567A9F">
        <w:rPr>
          <w:rFonts w:eastAsia="Arial"/>
          <w:b/>
          <w:bCs/>
          <w:sz w:val="22"/>
          <w:szCs w:val="22"/>
        </w:rPr>
        <w:t>î</w:t>
      </w:r>
      <w:r w:rsidR="008B0105" w:rsidRPr="00567A9F">
        <w:rPr>
          <w:b/>
          <w:bCs/>
          <w:sz w:val="22"/>
          <w:szCs w:val="22"/>
        </w:rPr>
        <w:t>n proiect</w:t>
      </w:r>
    </w:p>
    <w:p w14:paraId="57DCC7A4" w14:textId="77777777" w:rsidR="00AA36E5" w:rsidRPr="00567A9F" w:rsidRDefault="00AA36E5" w:rsidP="00886454">
      <w:pPr>
        <w:spacing w:line="276" w:lineRule="auto"/>
        <w:ind w:left="454" w:right="454"/>
        <w:jc w:val="both"/>
        <w:rPr>
          <w:rFonts w:eastAsia="Arial"/>
          <w:b/>
          <w:sz w:val="22"/>
          <w:szCs w:val="22"/>
        </w:rPr>
      </w:pPr>
    </w:p>
    <w:p w14:paraId="4BE3C90D" w14:textId="313C255C" w:rsidR="00AA36E5" w:rsidRPr="00567A9F" w:rsidRDefault="005F572D" w:rsidP="00886454">
      <w:pPr>
        <w:spacing w:line="276" w:lineRule="auto"/>
        <w:jc w:val="both"/>
        <w:rPr>
          <w:rFonts w:eastAsia="Arial"/>
          <w:bCs/>
          <w:sz w:val="22"/>
          <w:szCs w:val="22"/>
        </w:rPr>
      </w:pPr>
      <w:r w:rsidRPr="00567A9F">
        <w:rPr>
          <w:rFonts w:eastAsia="Arial"/>
          <w:bCs/>
          <w:sz w:val="22"/>
          <w:szCs w:val="22"/>
        </w:rPr>
        <w:t>Consiliul Local al orașului Fundulea, județul Călărași, întrunit în ședință</w:t>
      </w:r>
      <w:r w:rsidR="002874F1">
        <w:rPr>
          <w:rFonts w:eastAsia="Arial"/>
          <w:bCs/>
          <w:sz w:val="22"/>
          <w:szCs w:val="22"/>
        </w:rPr>
        <w:t xml:space="preserve"> extraordinară</w:t>
      </w:r>
      <w:r w:rsidRPr="00567A9F">
        <w:rPr>
          <w:rFonts w:eastAsia="Arial"/>
          <w:bCs/>
          <w:sz w:val="22"/>
          <w:szCs w:val="22"/>
        </w:rPr>
        <w:t xml:space="preserve"> astăzi </w:t>
      </w:r>
      <w:r w:rsidR="002874F1">
        <w:rPr>
          <w:rFonts w:eastAsia="Arial"/>
          <w:bCs/>
          <w:sz w:val="22"/>
          <w:szCs w:val="22"/>
        </w:rPr>
        <w:t>30.04.2025</w:t>
      </w:r>
    </w:p>
    <w:p w14:paraId="1A11FAC8" w14:textId="77777777" w:rsidR="00AA36E5" w:rsidRPr="00567A9F" w:rsidRDefault="00AA36E5" w:rsidP="00886454">
      <w:pPr>
        <w:spacing w:line="276" w:lineRule="auto"/>
        <w:jc w:val="both"/>
        <w:rPr>
          <w:rFonts w:eastAsia="Arial"/>
          <w:bCs/>
          <w:sz w:val="22"/>
          <w:szCs w:val="22"/>
        </w:rPr>
      </w:pPr>
      <w:r w:rsidRPr="00567A9F">
        <w:rPr>
          <w:rFonts w:eastAsia="Arial"/>
          <w:bCs/>
          <w:sz w:val="22"/>
          <w:szCs w:val="22"/>
        </w:rPr>
        <w:t>Având în vedere:</w:t>
      </w:r>
    </w:p>
    <w:p w14:paraId="6B85EE0A" w14:textId="60F00636" w:rsidR="00B37362" w:rsidRPr="00567A9F" w:rsidRDefault="00B37362" w:rsidP="00886454">
      <w:pPr>
        <w:pStyle w:val="Listparagraf"/>
        <w:numPr>
          <w:ilvl w:val="0"/>
          <w:numId w:val="8"/>
        </w:numPr>
        <w:spacing w:line="276" w:lineRule="auto"/>
        <w:jc w:val="both"/>
        <w:rPr>
          <w:rFonts w:eastAsia="Arial"/>
          <w:bCs/>
          <w:sz w:val="22"/>
          <w:szCs w:val="22"/>
        </w:rPr>
      </w:pPr>
      <w:r w:rsidRPr="00567A9F">
        <w:rPr>
          <w:rFonts w:eastAsia="Arial"/>
          <w:bCs/>
          <w:sz w:val="22"/>
          <w:szCs w:val="22"/>
        </w:rPr>
        <w:t>adresa nr. 1228 / 04.04.2025 a societății Ecoaqua S.A., înregistrată  la sediul Primăriei orașului Fundulea cu nr. 6242/07.04.2025;</w:t>
      </w:r>
    </w:p>
    <w:p w14:paraId="7FFBF1B2" w14:textId="5DA84EB6" w:rsidR="005F572D" w:rsidRPr="00567A9F" w:rsidRDefault="00B37362" w:rsidP="005F572D">
      <w:pPr>
        <w:pStyle w:val="Listparagraf"/>
        <w:numPr>
          <w:ilvl w:val="0"/>
          <w:numId w:val="8"/>
        </w:numPr>
        <w:spacing w:line="276" w:lineRule="auto"/>
        <w:jc w:val="both"/>
        <w:rPr>
          <w:rFonts w:eastAsia="Arial"/>
          <w:bCs/>
          <w:sz w:val="22"/>
          <w:szCs w:val="22"/>
        </w:rPr>
      </w:pPr>
      <w:r w:rsidRPr="00567A9F">
        <w:rPr>
          <w:rFonts w:eastAsia="Arial"/>
          <w:bCs/>
          <w:sz w:val="22"/>
          <w:szCs w:val="22"/>
        </w:rPr>
        <w:t>proiectul de hotărâre nr.</w:t>
      </w:r>
      <w:r w:rsidR="004E29B8">
        <w:rPr>
          <w:rFonts w:eastAsia="Arial"/>
          <w:bCs/>
          <w:sz w:val="22"/>
          <w:szCs w:val="22"/>
        </w:rPr>
        <w:t>15/28.04.</w:t>
      </w:r>
      <w:r w:rsidRPr="00567A9F">
        <w:rPr>
          <w:rFonts w:eastAsia="Arial"/>
          <w:bCs/>
          <w:sz w:val="22"/>
          <w:szCs w:val="22"/>
        </w:rPr>
        <w:t>2025</w:t>
      </w:r>
      <w:r w:rsidRPr="00567A9F">
        <w:rPr>
          <w:sz w:val="22"/>
          <w:szCs w:val="22"/>
        </w:rPr>
        <w:t xml:space="preserve"> </w:t>
      </w:r>
      <w:r w:rsidRPr="00567A9F">
        <w:rPr>
          <w:rFonts w:eastAsia="Arial"/>
          <w:bCs/>
          <w:sz w:val="22"/>
          <w:szCs w:val="22"/>
        </w:rPr>
        <w:t>privind aprobarea utilizării sumei de 99.166,93 lei, disponibilă din cofinanțarea bugetului local al Orașului Fundulea pentru proiectul nr. CCI 20007 RO 161 PR 003 - „Extinderea și reabilitarea sistemelor de alimentare cu apa și de canalizare în județul Călărași”, finanțat prin Fondul de Coeziune în cadrul POS MEDIU 2007-2013, reprezentând cofinanțare UAT Fundulea, neutilizată în proiect, inițiat de Primarul orașului Fundulea, județul Călărași;</w:t>
      </w:r>
    </w:p>
    <w:p w14:paraId="6A83E1CF" w14:textId="6F22D3CD" w:rsidR="00B37362" w:rsidRPr="00567A9F" w:rsidRDefault="00B37362" w:rsidP="00B37362">
      <w:pPr>
        <w:pStyle w:val="Listparagraf"/>
        <w:numPr>
          <w:ilvl w:val="0"/>
          <w:numId w:val="8"/>
        </w:numPr>
        <w:spacing w:line="276" w:lineRule="auto"/>
        <w:jc w:val="both"/>
        <w:rPr>
          <w:rFonts w:eastAsia="Arial"/>
          <w:bCs/>
          <w:sz w:val="22"/>
          <w:szCs w:val="22"/>
        </w:rPr>
      </w:pPr>
      <w:r w:rsidRPr="00567A9F">
        <w:rPr>
          <w:rFonts w:eastAsia="Arial"/>
          <w:bCs/>
          <w:sz w:val="22"/>
          <w:szCs w:val="22"/>
        </w:rPr>
        <w:t>referatul de aprobare nr.</w:t>
      </w:r>
      <w:r w:rsidR="00902C35">
        <w:rPr>
          <w:rFonts w:eastAsia="Arial"/>
          <w:bCs/>
          <w:sz w:val="22"/>
          <w:szCs w:val="22"/>
        </w:rPr>
        <w:t>7141/28.04.</w:t>
      </w:r>
      <w:r w:rsidRPr="00567A9F">
        <w:rPr>
          <w:rFonts w:eastAsia="Arial"/>
          <w:bCs/>
          <w:sz w:val="22"/>
          <w:szCs w:val="22"/>
        </w:rPr>
        <w:t>2025 al Primarului orașului Fundulea;</w:t>
      </w:r>
    </w:p>
    <w:p w14:paraId="72456FDA" w14:textId="69BAC7C9" w:rsidR="00B37362" w:rsidRPr="00567A9F" w:rsidRDefault="00B37362" w:rsidP="00B37362">
      <w:pPr>
        <w:pStyle w:val="Listparagraf"/>
        <w:numPr>
          <w:ilvl w:val="0"/>
          <w:numId w:val="8"/>
        </w:numPr>
        <w:spacing w:line="276" w:lineRule="auto"/>
        <w:jc w:val="both"/>
        <w:rPr>
          <w:rFonts w:eastAsia="Arial"/>
          <w:bCs/>
          <w:sz w:val="22"/>
          <w:szCs w:val="22"/>
        </w:rPr>
      </w:pPr>
      <w:r w:rsidRPr="00567A9F">
        <w:rPr>
          <w:rFonts w:eastAsia="Arial"/>
          <w:bCs/>
          <w:sz w:val="22"/>
          <w:szCs w:val="22"/>
        </w:rPr>
        <w:t>raportul de specialitate nr.</w:t>
      </w:r>
      <w:r w:rsidR="00902C35">
        <w:rPr>
          <w:rFonts w:eastAsia="Arial"/>
          <w:bCs/>
          <w:sz w:val="22"/>
          <w:szCs w:val="22"/>
        </w:rPr>
        <w:t>7142/28.04.</w:t>
      </w:r>
      <w:r w:rsidRPr="00567A9F">
        <w:rPr>
          <w:rFonts w:eastAsia="Arial"/>
          <w:bCs/>
          <w:sz w:val="22"/>
          <w:szCs w:val="22"/>
        </w:rPr>
        <w:t>2025 al Serviciului Contabilitate-Administrativ din cadrul aparatului de specialitate al Primarului orașului Fundulea;</w:t>
      </w:r>
    </w:p>
    <w:p w14:paraId="65C6F923" w14:textId="58370685" w:rsidR="00567A9F" w:rsidRPr="00567A9F" w:rsidRDefault="00567A9F" w:rsidP="00567A9F">
      <w:pPr>
        <w:pStyle w:val="Listparagraf"/>
        <w:numPr>
          <w:ilvl w:val="0"/>
          <w:numId w:val="8"/>
        </w:numPr>
        <w:suppressAutoHyphens w:val="0"/>
        <w:spacing w:after="160" w:line="256" w:lineRule="auto"/>
        <w:rPr>
          <w:sz w:val="22"/>
          <w:szCs w:val="22"/>
          <w:lang w:eastAsia="ro-RO"/>
        </w:rPr>
      </w:pPr>
      <w:r w:rsidRPr="00567A9F">
        <w:rPr>
          <w:sz w:val="22"/>
          <w:szCs w:val="22"/>
          <w:lang w:eastAsia="ro-RO"/>
        </w:rPr>
        <w:t>avizul favorabil nr.</w:t>
      </w:r>
      <w:r w:rsidR="00B57429">
        <w:rPr>
          <w:sz w:val="22"/>
          <w:szCs w:val="22"/>
          <w:lang w:eastAsia="ro-RO"/>
        </w:rPr>
        <w:t>7145/28.04.</w:t>
      </w:r>
      <w:r w:rsidRPr="00567A9F">
        <w:rPr>
          <w:sz w:val="22"/>
          <w:szCs w:val="22"/>
          <w:lang w:eastAsia="ro-RO"/>
        </w:rPr>
        <w:t>2025 privind controlul financiar preventiv propriu;</w:t>
      </w:r>
    </w:p>
    <w:p w14:paraId="3BD14168" w14:textId="1C390BEA" w:rsidR="00567A9F" w:rsidRPr="00567A9F" w:rsidRDefault="00567A9F" w:rsidP="00567A9F">
      <w:pPr>
        <w:pStyle w:val="Listparagraf"/>
        <w:numPr>
          <w:ilvl w:val="0"/>
          <w:numId w:val="8"/>
        </w:numPr>
        <w:suppressAutoHyphens w:val="0"/>
        <w:spacing w:after="160" w:line="256" w:lineRule="auto"/>
        <w:rPr>
          <w:sz w:val="22"/>
          <w:szCs w:val="22"/>
          <w:lang w:eastAsia="ro-RO"/>
        </w:rPr>
      </w:pPr>
      <w:r w:rsidRPr="00567A9F">
        <w:rPr>
          <w:sz w:val="22"/>
          <w:szCs w:val="22"/>
          <w:lang w:eastAsia="ro-RO"/>
        </w:rPr>
        <w:t>avizul favorabil nr.</w:t>
      </w:r>
      <w:r w:rsidR="00B57429">
        <w:rPr>
          <w:sz w:val="22"/>
          <w:szCs w:val="22"/>
          <w:lang w:eastAsia="ro-RO"/>
        </w:rPr>
        <w:t>7146/28.04.</w:t>
      </w:r>
      <w:r w:rsidR="008D194B">
        <w:rPr>
          <w:sz w:val="22"/>
          <w:szCs w:val="22"/>
          <w:lang w:eastAsia="ro-RO"/>
        </w:rPr>
        <w:t xml:space="preserve">   </w:t>
      </w:r>
      <w:r w:rsidRPr="00567A9F">
        <w:rPr>
          <w:sz w:val="22"/>
          <w:szCs w:val="22"/>
          <w:lang w:eastAsia="ro-RO"/>
        </w:rPr>
        <w:t>2025 privind controlul financiar preventiv propriu;</w:t>
      </w:r>
    </w:p>
    <w:p w14:paraId="154AB330" w14:textId="77777777" w:rsidR="00766CEC" w:rsidRPr="00567A9F" w:rsidRDefault="00766CEC" w:rsidP="00886454">
      <w:pPr>
        <w:pStyle w:val="Listparagraf"/>
        <w:numPr>
          <w:ilvl w:val="0"/>
          <w:numId w:val="8"/>
        </w:numPr>
        <w:spacing w:line="276" w:lineRule="auto"/>
        <w:jc w:val="both"/>
        <w:rPr>
          <w:rFonts w:eastAsia="Arial"/>
          <w:bCs/>
          <w:sz w:val="22"/>
          <w:szCs w:val="22"/>
        </w:rPr>
      </w:pPr>
      <w:r w:rsidRPr="00567A9F">
        <w:rPr>
          <w:rFonts w:eastAsia="Arial"/>
          <w:bCs/>
          <w:sz w:val="22"/>
          <w:szCs w:val="22"/>
        </w:rPr>
        <w:t>Contractul de finanțare nr. 28/17.06.2024 semnat între Ministerul Investițiilor și Proiectelor Europene în calitate de Autoritate de Management (AM) pentru Programul de Dezvoltare Durabilă (PDD) și Ecoaqua SA în calitate de beneficiar al finanțării pentru implementarea proiectului Cod SMIS 2014+319848 intitulat „Proiectul regional de dezvoltare a infrastructurii de apă și apă uzată pentru aria de operare a Operatorului Regional în județele Călărași și Ialomița, în perioada 2014-2020 – etapa II”;</w:t>
      </w:r>
    </w:p>
    <w:p w14:paraId="6DC8ED2F" w14:textId="77777777" w:rsidR="00AD4D23" w:rsidRPr="00567A9F" w:rsidRDefault="00AD4D23" w:rsidP="00886454">
      <w:pPr>
        <w:pStyle w:val="Listparagraf"/>
        <w:numPr>
          <w:ilvl w:val="0"/>
          <w:numId w:val="8"/>
        </w:numPr>
        <w:spacing w:line="276" w:lineRule="auto"/>
        <w:jc w:val="both"/>
        <w:rPr>
          <w:rFonts w:eastAsia="Arial"/>
          <w:bCs/>
          <w:sz w:val="22"/>
          <w:szCs w:val="22"/>
        </w:rPr>
      </w:pPr>
      <w:r w:rsidRPr="00567A9F">
        <w:rPr>
          <w:rFonts w:eastAsia="Arial"/>
          <w:bCs/>
          <w:sz w:val="22"/>
          <w:szCs w:val="22"/>
        </w:rPr>
        <w:t>Hotărârea nr. 11 / 28.02.2024 adoptată de Consiliul Local Fundulea, prin care conform art. 1 s-a aprobat cofinanțarea investițiilor pentru proiectul menționat în valoare de 375.951 Euro, fără TVA (curs euro conform Ghid finanțare - 4,9448), reprezentând 2% din totalul cheltuielilor eligibile, aferente Orașului Fundulea, potrivit Anexei 1 și prin care cofinanțarea proiectului s-a eșalonat după cum urmează: Anul 2022 – 8,36%, reprezentând: 31.429 Euro; Anul 2023 – 23%, reprezentând: 86.469 Euro; Anul 2024 – 35%, reprezentând: 131.583 Euro; Anul 2025 – 33,64%, reprezentând: 126.470 Euro.</w:t>
      </w:r>
    </w:p>
    <w:p w14:paraId="2EE7AA33" w14:textId="001F2147" w:rsidR="00B37362" w:rsidRPr="00567A9F" w:rsidRDefault="00567A9F" w:rsidP="00B37362">
      <w:pPr>
        <w:pStyle w:val="Listparagraf"/>
        <w:numPr>
          <w:ilvl w:val="0"/>
          <w:numId w:val="8"/>
        </w:numPr>
        <w:spacing w:line="276" w:lineRule="auto"/>
        <w:jc w:val="both"/>
        <w:rPr>
          <w:rFonts w:eastAsia="Arial"/>
          <w:bCs/>
          <w:sz w:val="22"/>
          <w:szCs w:val="22"/>
        </w:rPr>
      </w:pPr>
      <w:r>
        <w:rPr>
          <w:rFonts w:eastAsia="Arial"/>
          <w:bCs/>
          <w:sz w:val="22"/>
          <w:szCs w:val="22"/>
        </w:rPr>
        <w:t>a</w:t>
      </w:r>
      <w:r w:rsidR="00766CEC" w:rsidRPr="00567A9F">
        <w:rPr>
          <w:rFonts w:eastAsia="Arial"/>
          <w:bCs/>
          <w:sz w:val="22"/>
          <w:szCs w:val="22"/>
        </w:rPr>
        <w:t xml:space="preserve">vizele comisiilor de specialitate ale Consiliului Local al Orașului Fundulea </w:t>
      </w:r>
      <w:r w:rsidR="00B37362" w:rsidRPr="00567A9F">
        <w:rPr>
          <w:rFonts w:eastAsia="Arial"/>
          <w:bCs/>
          <w:sz w:val="22"/>
          <w:szCs w:val="22"/>
        </w:rPr>
        <w:t>;</w:t>
      </w:r>
    </w:p>
    <w:p w14:paraId="155ADA7E" w14:textId="7C0DFC8B" w:rsidR="005355B8" w:rsidRPr="00567A9F" w:rsidRDefault="00567A9F" w:rsidP="00886454">
      <w:pPr>
        <w:pStyle w:val="Listparagraf"/>
        <w:numPr>
          <w:ilvl w:val="0"/>
          <w:numId w:val="8"/>
        </w:numPr>
        <w:spacing w:line="276" w:lineRule="auto"/>
        <w:jc w:val="both"/>
        <w:rPr>
          <w:rFonts w:eastAsia="Arial"/>
          <w:bCs/>
          <w:sz w:val="22"/>
          <w:szCs w:val="22"/>
        </w:rPr>
      </w:pPr>
      <w:r>
        <w:rPr>
          <w:rFonts w:eastAsia="Arial"/>
          <w:sz w:val="22"/>
          <w:szCs w:val="22"/>
        </w:rPr>
        <w:t>p</w:t>
      </w:r>
      <w:r w:rsidR="00115021" w:rsidRPr="00567A9F">
        <w:rPr>
          <w:rFonts w:eastAsia="Arial"/>
          <w:sz w:val="22"/>
          <w:szCs w:val="22"/>
        </w:rPr>
        <w:t>revederile art. 129 alin (1), al</w:t>
      </w:r>
      <w:r w:rsidR="000462C4" w:rsidRPr="00567A9F">
        <w:rPr>
          <w:rFonts w:eastAsia="Arial"/>
          <w:sz w:val="22"/>
          <w:szCs w:val="22"/>
        </w:rPr>
        <w:t>i</w:t>
      </w:r>
      <w:r w:rsidR="00115021" w:rsidRPr="00567A9F">
        <w:rPr>
          <w:rFonts w:eastAsia="Arial"/>
          <w:sz w:val="22"/>
          <w:szCs w:val="22"/>
        </w:rPr>
        <w:t>n (2), lit b), coroborate cu prevederile alin (4) lit d) din O</w:t>
      </w:r>
      <w:r>
        <w:rPr>
          <w:rFonts w:eastAsia="Arial"/>
          <w:sz w:val="22"/>
          <w:szCs w:val="22"/>
        </w:rPr>
        <w:t xml:space="preserve">rdonanța de urgență a </w:t>
      </w:r>
      <w:r w:rsidR="00115021" w:rsidRPr="00567A9F">
        <w:rPr>
          <w:rFonts w:eastAsia="Arial"/>
          <w:sz w:val="22"/>
          <w:szCs w:val="22"/>
        </w:rPr>
        <w:t>G</w:t>
      </w:r>
      <w:r>
        <w:rPr>
          <w:rFonts w:eastAsia="Arial"/>
          <w:sz w:val="22"/>
          <w:szCs w:val="22"/>
        </w:rPr>
        <w:t>uvernului nr.</w:t>
      </w:r>
      <w:r w:rsidR="00115021" w:rsidRPr="00567A9F">
        <w:rPr>
          <w:rFonts w:eastAsia="Arial"/>
          <w:sz w:val="22"/>
          <w:szCs w:val="22"/>
        </w:rPr>
        <w:t xml:space="preserve"> 57/2019 privind Codul </w:t>
      </w:r>
      <w:r>
        <w:rPr>
          <w:rFonts w:eastAsia="Arial"/>
          <w:sz w:val="22"/>
          <w:szCs w:val="22"/>
        </w:rPr>
        <w:t>a</w:t>
      </w:r>
      <w:r w:rsidR="00115021" w:rsidRPr="00567A9F">
        <w:rPr>
          <w:rFonts w:eastAsia="Arial"/>
          <w:sz w:val="22"/>
          <w:szCs w:val="22"/>
        </w:rPr>
        <w:t>dministrativ</w:t>
      </w:r>
      <w:r>
        <w:rPr>
          <w:rFonts w:eastAsia="Arial"/>
          <w:sz w:val="22"/>
          <w:szCs w:val="22"/>
        </w:rPr>
        <w:t>,</w:t>
      </w:r>
    </w:p>
    <w:p w14:paraId="42C6C453" w14:textId="77777777" w:rsidR="00567A9F" w:rsidRPr="00567A9F" w:rsidRDefault="00567A9F" w:rsidP="00567A9F">
      <w:pPr>
        <w:pStyle w:val="Listparagraf"/>
        <w:numPr>
          <w:ilvl w:val="0"/>
          <w:numId w:val="8"/>
        </w:numPr>
        <w:rPr>
          <w:rFonts w:eastAsia="Arial"/>
          <w:bCs/>
          <w:sz w:val="22"/>
          <w:szCs w:val="22"/>
        </w:rPr>
      </w:pPr>
      <w:r w:rsidRPr="00567A9F">
        <w:rPr>
          <w:rFonts w:eastAsia="Arial"/>
          <w:bCs/>
          <w:sz w:val="22"/>
          <w:szCs w:val="22"/>
        </w:rPr>
        <w:t>Hotărârea Consiliului Local  Fundulea nr.2/17.02.2025, privind alegerea președintelui de ședință pe o perioada de 3(trei) luni;</w:t>
      </w:r>
    </w:p>
    <w:p w14:paraId="35138186" w14:textId="011DC452" w:rsidR="00567A9F" w:rsidRPr="00567A9F" w:rsidRDefault="00567A9F" w:rsidP="00567A9F">
      <w:pPr>
        <w:pStyle w:val="Listparagraf"/>
        <w:spacing w:line="276" w:lineRule="auto"/>
        <w:jc w:val="both"/>
        <w:rPr>
          <w:rFonts w:eastAsia="Arial"/>
          <w:bCs/>
          <w:sz w:val="22"/>
          <w:szCs w:val="22"/>
        </w:rPr>
      </w:pPr>
      <w:r w:rsidRPr="00567A9F">
        <w:rPr>
          <w:rFonts w:eastAsia="Arial"/>
          <w:bCs/>
          <w:sz w:val="22"/>
          <w:szCs w:val="22"/>
        </w:rPr>
        <w:t xml:space="preserve">             În temeiul art. 196, alin.(1) lit. a) </w:t>
      </w:r>
      <w:r>
        <w:rPr>
          <w:rFonts w:eastAsia="Arial"/>
          <w:bCs/>
          <w:sz w:val="22"/>
          <w:szCs w:val="22"/>
        </w:rPr>
        <w:t xml:space="preserve"> din </w:t>
      </w:r>
      <w:r w:rsidRPr="00567A9F">
        <w:rPr>
          <w:rFonts w:eastAsia="Arial"/>
          <w:bCs/>
          <w:sz w:val="22"/>
          <w:szCs w:val="22"/>
        </w:rPr>
        <w:t>Ordonanța de urgență a Guvernului nr. 57/2019 privind Codul administrativ,</w:t>
      </w:r>
    </w:p>
    <w:p w14:paraId="597CC5E6" w14:textId="77777777" w:rsidR="00AD4D23" w:rsidRPr="00567A9F" w:rsidRDefault="00AD4D23" w:rsidP="00886454">
      <w:pPr>
        <w:spacing w:line="276" w:lineRule="auto"/>
        <w:jc w:val="both"/>
        <w:rPr>
          <w:sz w:val="22"/>
          <w:szCs w:val="22"/>
        </w:rPr>
      </w:pPr>
    </w:p>
    <w:p w14:paraId="22C0F640" w14:textId="3FBD4483" w:rsidR="00C437F2" w:rsidRPr="00567A9F" w:rsidRDefault="00C437F2" w:rsidP="00567A9F">
      <w:pPr>
        <w:spacing w:line="276" w:lineRule="auto"/>
        <w:jc w:val="center"/>
        <w:rPr>
          <w:rFonts w:eastAsia="Courier New"/>
          <w:b/>
          <w:bCs/>
          <w:sz w:val="22"/>
          <w:szCs w:val="22"/>
        </w:rPr>
      </w:pPr>
      <w:r w:rsidRPr="00567A9F">
        <w:rPr>
          <w:rFonts w:eastAsia="Courier New"/>
          <w:b/>
          <w:bCs/>
          <w:sz w:val="22"/>
          <w:szCs w:val="22"/>
        </w:rPr>
        <w:t>HOTĂRĂŞTE</w:t>
      </w:r>
      <w:r w:rsidR="00567A9F">
        <w:rPr>
          <w:rFonts w:eastAsia="Courier New"/>
          <w:b/>
          <w:bCs/>
          <w:sz w:val="22"/>
          <w:szCs w:val="22"/>
        </w:rPr>
        <w:t>:</w:t>
      </w:r>
    </w:p>
    <w:p w14:paraId="5FB3CC17" w14:textId="77777777" w:rsidR="00900F8A" w:rsidRPr="00567A9F" w:rsidRDefault="00C437F2" w:rsidP="00886454">
      <w:pPr>
        <w:spacing w:line="276" w:lineRule="auto"/>
        <w:jc w:val="both"/>
        <w:rPr>
          <w:sz w:val="22"/>
          <w:szCs w:val="22"/>
        </w:rPr>
      </w:pPr>
      <w:r w:rsidRPr="00567A9F">
        <w:rPr>
          <w:w w:val="93"/>
          <w:sz w:val="22"/>
          <w:szCs w:val="22"/>
        </w:rPr>
        <w:lastRenderedPageBreak/>
        <w:tab/>
      </w:r>
    </w:p>
    <w:p w14:paraId="0FA97C34" w14:textId="77777777" w:rsidR="00F85A73" w:rsidRPr="00567A9F" w:rsidRDefault="00900F8A" w:rsidP="00886454">
      <w:pPr>
        <w:spacing w:line="276" w:lineRule="auto"/>
        <w:jc w:val="both"/>
        <w:rPr>
          <w:sz w:val="22"/>
          <w:szCs w:val="22"/>
        </w:rPr>
      </w:pPr>
      <w:r w:rsidRPr="00567A9F">
        <w:rPr>
          <w:w w:val="93"/>
          <w:sz w:val="22"/>
          <w:szCs w:val="22"/>
        </w:rPr>
        <w:tab/>
      </w:r>
      <w:r w:rsidR="00AA36E5" w:rsidRPr="004A70EB">
        <w:rPr>
          <w:b/>
          <w:bCs/>
          <w:sz w:val="22"/>
          <w:szCs w:val="22"/>
        </w:rPr>
        <w:t>Art. 1.</w:t>
      </w:r>
      <w:r w:rsidR="00AA36E5" w:rsidRPr="00567A9F">
        <w:rPr>
          <w:sz w:val="22"/>
          <w:szCs w:val="22"/>
        </w:rPr>
        <w:t xml:space="preserve"> Se aprobă utilizarea sumei de 99.166,93 lei, disponibilă din cofinanțarea bugetului local al Orașului Fundulea pentru proiectul finanțat prin Fondul de Coeziune în cadrul POS MEDIU 2007-2013, pentru </w:t>
      </w:r>
      <w:r w:rsidR="00AD4D23" w:rsidRPr="00567A9F">
        <w:rPr>
          <w:sz w:val="22"/>
          <w:szCs w:val="22"/>
          <w:lang w:val="pt-BR"/>
        </w:rPr>
        <w:t>“</w:t>
      </w:r>
      <w:r w:rsidR="00AD4D23" w:rsidRPr="00567A9F">
        <w:rPr>
          <w:sz w:val="22"/>
          <w:szCs w:val="22"/>
        </w:rPr>
        <w:t xml:space="preserve">Proiectul regional de dezvoltare a infrastructurii de apă și apă uzată pentru aria de operare a operatorului regional în județele Călărași și Ialomița, în perioada 2014-2020 - etapa II” </w:t>
      </w:r>
      <w:r w:rsidR="00AA36E5" w:rsidRPr="00567A9F">
        <w:rPr>
          <w:sz w:val="22"/>
          <w:szCs w:val="22"/>
        </w:rPr>
        <w:t>finanțat prin PDD 2021-2027.</w:t>
      </w:r>
    </w:p>
    <w:p w14:paraId="740E954E" w14:textId="77777777" w:rsidR="00886454" w:rsidRPr="00567A9F" w:rsidRDefault="00886454" w:rsidP="00886454">
      <w:pPr>
        <w:spacing w:line="276" w:lineRule="auto"/>
        <w:jc w:val="both"/>
        <w:rPr>
          <w:sz w:val="22"/>
          <w:szCs w:val="22"/>
        </w:rPr>
      </w:pPr>
    </w:p>
    <w:p w14:paraId="6E82B6F0" w14:textId="77777777" w:rsidR="00900F8A" w:rsidRPr="00567A9F" w:rsidRDefault="00900F8A" w:rsidP="00886454">
      <w:pPr>
        <w:spacing w:line="276" w:lineRule="auto"/>
        <w:jc w:val="both"/>
        <w:rPr>
          <w:sz w:val="22"/>
          <w:szCs w:val="22"/>
        </w:rPr>
      </w:pPr>
      <w:r w:rsidRPr="00567A9F">
        <w:rPr>
          <w:sz w:val="22"/>
          <w:szCs w:val="22"/>
        </w:rPr>
        <w:t xml:space="preserve">           </w:t>
      </w:r>
      <w:r w:rsidRPr="004A70EB">
        <w:rPr>
          <w:b/>
          <w:bCs/>
          <w:sz w:val="22"/>
          <w:szCs w:val="22"/>
        </w:rPr>
        <w:t xml:space="preserve">Art. </w:t>
      </w:r>
      <w:r w:rsidR="00A846E5" w:rsidRPr="004A70EB">
        <w:rPr>
          <w:b/>
          <w:bCs/>
          <w:sz w:val="22"/>
          <w:szCs w:val="22"/>
        </w:rPr>
        <w:t>2</w:t>
      </w:r>
      <w:r w:rsidR="00766CEC" w:rsidRPr="004A70EB">
        <w:rPr>
          <w:b/>
          <w:bCs/>
          <w:sz w:val="22"/>
          <w:szCs w:val="22"/>
        </w:rPr>
        <w:t>.</w:t>
      </w:r>
      <w:r w:rsidRPr="00567A9F">
        <w:rPr>
          <w:sz w:val="22"/>
          <w:szCs w:val="22"/>
        </w:rPr>
        <w:t xml:space="preserve"> Cu punerea în aplicare şi aducerea la îndeplinire a prevederilor prezentei hotărâri se </w:t>
      </w:r>
      <w:r w:rsidR="00766CEC" w:rsidRPr="00567A9F">
        <w:rPr>
          <w:sz w:val="22"/>
          <w:szCs w:val="22"/>
        </w:rPr>
        <w:t>împuternicește</w:t>
      </w:r>
      <w:r w:rsidRPr="00567A9F">
        <w:rPr>
          <w:sz w:val="22"/>
          <w:szCs w:val="22"/>
        </w:rPr>
        <w:t xml:space="preserve"> Primarul </w:t>
      </w:r>
      <w:r w:rsidR="00766CEC" w:rsidRPr="00567A9F">
        <w:rPr>
          <w:sz w:val="22"/>
          <w:szCs w:val="22"/>
        </w:rPr>
        <w:t>Orașului</w:t>
      </w:r>
      <w:r w:rsidRPr="00567A9F">
        <w:rPr>
          <w:sz w:val="22"/>
          <w:szCs w:val="22"/>
        </w:rPr>
        <w:t xml:space="preserve"> </w:t>
      </w:r>
      <w:r w:rsidR="00972B72" w:rsidRPr="00567A9F">
        <w:rPr>
          <w:sz w:val="22"/>
          <w:szCs w:val="22"/>
        </w:rPr>
        <w:t>Fundulea</w:t>
      </w:r>
      <w:r w:rsidRPr="00567A9F">
        <w:rPr>
          <w:sz w:val="22"/>
          <w:szCs w:val="22"/>
        </w:rPr>
        <w:t xml:space="preserve"> prin serviciile de specialitate şi </w:t>
      </w:r>
      <w:r w:rsidR="00BF45F4" w:rsidRPr="00567A9F">
        <w:rPr>
          <w:sz w:val="22"/>
          <w:szCs w:val="22"/>
        </w:rPr>
        <w:t>S</w:t>
      </w:r>
      <w:r w:rsidRPr="00567A9F">
        <w:rPr>
          <w:sz w:val="22"/>
          <w:szCs w:val="22"/>
        </w:rPr>
        <w:t>ocietatea ECOAQUA S.A.</w:t>
      </w:r>
      <w:r w:rsidR="00766CEC" w:rsidRPr="00567A9F">
        <w:rPr>
          <w:sz w:val="22"/>
          <w:szCs w:val="22"/>
        </w:rPr>
        <w:t xml:space="preserve"> Călărași.</w:t>
      </w:r>
    </w:p>
    <w:p w14:paraId="27B0FAB8" w14:textId="77777777" w:rsidR="009247AC" w:rsidRPr="00567A9F" w:rsidRDefault="009247AC" w:rsidP="00886454">
      <w:pPr>
        <w:spacing w:line="276" w:lineRule="auto"/>
        <w:jc w:val="both"/>
        <w:rPr>
          <w:sz w:val="22"/>
          <w:szCs w:val="22"/>
        </w:rPr>
      </w:pPr>
    </w:p>
    <w:p w14:paraId="4B8F1D1D" w14:textId="3039DE30" w:rsidR="00900F8A" w:rsidRPr="00567A9F" w:rsidRDefault="00900F8A" w:rsidP="00886454">
      <w:pPr>
        <w:spacing w:line="276" w:lineRule="auto"/>
        <w:jc w:val="both"/>
        <w:rPr>
          <w:sz w:val="22"/>
          <w:szCs w:val="22"/>
        </w:rPr>
      </w:pPr>
      <w:r w:rsidRPr="00567A9F">
        <w:rPr>
          <w:sz w:val="22"/>
          <w:szCs w:val="22"/>
        </w:rPr>
        <w:t xml:space="preserve">           </w:t>
      </w:r>
      <w:r w:rsidRPr="004A70EB">
        <w:rPr>
          <w:b/>
          <w:bCs/>
          <w:sz w:val="22"/>
          <w:szCs w:val="22"/>
        </w:rPr>
        <w:t xml:space="preserve">Art. </w:t>
      </w:r>
      <w:r w:rsidR="00A846E5" w:rsidRPr="004A70EB">
        <w:rPr>
          <w:b/>
          <w:bCs/>
          <w:sz w:val="22"/>
          <w:szCs w:val="22"/>
        </w:rPr>
        <w:t>3</w:t>
      </w:r>
      <w:r w:rsidR="00766CEC" w:rsidRPr="004A70EB">
        <w:rPr>
          <w:b/>
          <w:bCs/>
          <w:sz w:val="22"/>
          <w:szCs w:val="22"/>
        </w:rPr>
        <w:t>.</w:t>
      </w:r>
      <w:r w:rsidRPr="00567A9F">
        <w:rPr>
          <w:sz w:val="22"/>
          <w:szCs w:val="22"/>
        </w:rPr>
        <w:t xml:space="preserve"> Secretarul </w:t>
      </w:r>
      <w:r w:rsidR="00567A9F">
        <w:rPr>
          <w:sz w:val="22"/>
          <w:szCs w:val="22"/>
        </w:rPr>
        <w:t xml:space="preserve"> general al o</w:t>
      </w:r>
      <w:r w:rsidR="00766CEC" w:rsidRPr="00567A9F">
        <w:rPr>
          <w:sz w:val="22"/>
          <w:szCs w:val="22"/>
        </w:rPr>
        <w:t>rașului</w:t>
      </w:r>
      <w:r w:rsidRPr="00567A9F">
        <w:rPr>
          <w:sz w:val="22"/>
          <w:szCs w:val="22"/>
        </w:rPr>
        <w:t xml:space="preserve"> </w:t>
      </w:r>
      <w:r w:rsidR="00972B72" w:rsidRPr="00567A9F">
        <w:rPr>
          <w:sz w:val="22"/>
          <w:szCs w:val="22"/>
        </w:rPr>
        <w:t>Fundulea</w:t>
      </w:r>
      <w:r w:rsidRPr="00567A9F">
        <w:rPr>
          <w:sz w:val="22"/>
          <w:szCs w:val="22"/>
        </w:rPr>
        <w:t xml:space="preserve"> va asigura aducerea la </w:t>
      </w:r>
      <w:r w:rsidR="00766CEC" w:rsidRPr="00567A9F">
        <w:rPr>
          <w:sz w:val="22"/>
          <w:szCs w:val="22"/>
        </w:rPr>
        <w:t>cunoștință</w:t>
      </w:r>
      <w:r w:rsidRPr="00567A9F">
        <w:rPr>
          <w:sz w:val="22"/>
          <w:szCs w:val="22"/>
        </w:rPr>
        <w:t xml:space="preserve"> publică a</w:t>
      </w:r>
      <w:r w:rsidR="008B0105" w:rsidRPr="00567A9F">
        <w:rPr>
          <w:sz w:val="22"/>
          <w:szCs w:val="22"/>
        </w:rPr>
        <w:t xml:space="preserve"> </w:t>
      </w:r>
      <w:r w:rsidRPr="00567A9F">
        <w:rPr>
          <w:sz w:val="22"/>
          <w:szCs w:val="22"/>
        </w:rPr>
        <w:t xml:space="preserve">prevederilor  prezentei hotărâri şi comunicarea acesteia Primarului </w:t>
      </w:r>
      <w:r w:rsidR="00766CEC" w:rsidRPr="00567A9F">
        <w:rPr>
          <w:sz w:val="22"/>
          <w:szCs w:val="22"/>
        </w:rPr>
        <w:t>Orașului</w:t>
      </w:r>
      <w:r w:rsidRPr="00567A9F">
        <w:rPr>
          <w:sz w:val="22"/>
          <w:szCs w:val="22"/>
        </w:rPr>
        <w:t xml:space="preserve"> </w:t>
      </w:r>
      <w:r w:rsidR="00972B72" w:rsidRPr="00567A9F">
        <w:rPr>
          <w:sz w:val="22"/>
          <w:szCs w:val="22"/>
        </w:rPr>
        <w:t>Fundulea</w:t>
      </w:r>
      <w:r w:rsidRPr="00567A9F">
        <w:rPr>
          <w:sz w:val="22"/>
          <w:szCs w:val="22"/>
        </w:rPr>
        <w:t xml:space="preserve">, serviciilor de specialitate  în vederea aducerii la îndeplinire, </w:t>
      </w:r>
      <w:r w:rsidR="00766CEC" w:rsidRPr="00567A9F">
        <w:rPr>
          <w:sz w:val="22"/>
          <w:szCs w:val="22"/>
        </w:rPr>
        <w:t>Societății</w:t>
      </w:r>
      <w:r w:rsidRPr="00567A9F">
        <w:rPr>
          <w:sz w:val="22"/>
          <w:szCs w:val="22"/>
        </w:rPr>
        <w:t xml:space="preserve"> ECOAQUA S</w:t>
      </w:r>
      <w:r w:rsidR="008B0105" w:rsidRPr="00567A9F">
        <w:rPr>
          <w:sz w:val="22"/>
          <w:szCs w:val="22"/>
        </w:rPr>
        <w:t>.</w:t>
      </w:r>
      <w:r w:rsidRPr="00567A9F">
        <w:rPr>
          <w:sz w:val="22"/>
          <w:szCs w:val="22"/>
        </w:rPr>
        <w:t>A</w:t>
      </w:r>
      <w:r w:rsidR="008B0105" w:rsidRPr="00567A9F">
        <w:rPr>
          <w:sz w:val="22"/>
          <w:szCs w:val="22"/>
        </w:rPr>
        <w:t>.</w:t>
      </w:r>
      <w:r w:rsidRPr="00567A9F">
        <w:rPr>
          <w:sz w:val="22"/>
          <w:szCs w:val="22"/>
        </w:rPr>
        <w:t xml:space="preserve"> C</w:t>
      </w:r>
      <w:r w:rsidR="00766CEC" w:rsidRPr="00567A9F">
        <w:rPr>
          <w:sz w:val="22"/>
          <w:szCs w:val="22"/>
        </w:rPr>
        <w:t>ă</w:t>
      </w:r>
      <w:r w:rsidRPr="00567A9F">
        <w:rPr>
          <w:sz w:val="22"/>
          <w:szCs w:val="22"/>
        </w:rPr>
        <w:t>l</w:t>
      </w:r>
      <w:r w:rsidR="00766CEC" w:rsidRPr="00567A9F">
        <w:rPr>
          <w:sz w:val="22"/>
          <w:szCs w:val="22"/>
        </w:rPr>
        <w:t>ă</w:t>
      </w:r>
      <w:r w:rsidRPr="00567A9F">
        <w:rPr>
          <w:sz w:val="22"/>
          <w:szCs w:val="22"/>
        </w:rPr>
        <w:t>ra</w:t>
      </w:r>
      <w:r w:rsidR="00766CEC" w:rsidRPr="00567A9F">
        <w:rPr>
          <w:sz w:val="22"/>
          <w:szCs w:val="22"/>
        </w:rPr>
        <w:t>ș</w:t>
      </w:r>
      <w:r w:rsidRPr="00567A9F">
        <w:rPr>
          <w:sz w:val="22"/>
          <w:szCs w:val="22"/>
        </w:rPr>
        <w:t>i,</w:t>
      </w:r>
      <w:r w:rsidR="008B0105" w:rsidRPr="00567A9F">
        <w:rPr>
          <w:sz w:val="22"/>
          <w:szCs w:val="22"/>
        </w:rPr>
        <w:t xml:space="preserve"> </w:t>
      </w:r>
      <w:r w:rsidR="00766CEC" w:rsidRPr="00567A9F">
        <w:rPr>
          <w:sz w:val="22"/>
          <w:szCs w:val="22"/>
        </w:rPr>
        <w:t>Asociației</w:t>
      </w:r>
      <w:r w:rsidRPr="00567A9F">
        <w:rPr>
          <w:sz w:val="22"/>
          <w:szCs w:val="22"/>
        </w:rPr>
        <w:t xml:space="preserve"> de Dezvoltare Intercomunitară „ECOAQUA” şi </w:t>
      </w:r>
      <w:r w:rsidR="00766CEC" w:rsidRPr="00567A9F">
        <w:rPr>
          <w:sz w:val="22"/>
          <w:szCs w:val="22"/>
        </w:rPr>
        <w:t>Instituției</w:t>
      </w:r>
      <w:r w:rsidRPr="00567A9F">
        <w:rPr>
          <w:sz w:val="22"/>
          <w:szCs w:val="22"/>
        </w:rPr>
        <w:t xml:space="preserve"> Prefectului </w:t>
      </w:r>
      <w:r w:rsidR="00766CEC" w:rsidRPr="00567A9F">
        <w:rPr>
          <w:sz w:val="22"/>
          <w:szCs w:val="22"/>
        </w:rPr>
        <w:t>Județului</w:t>
      </w:r>
      <w:r w:rsidRPr="00567A9F">
        <w:rPr>
          <w:sz w:val="22"/>
          <w:szCs w:val="22"/>
        </w:rPr>
        <w:t xml:space="preserve"> </w:t>
      </w:r>
      <w:r w:rsidR="00766CEC" w:rsidRPr="00567A9F">
        <w:rPr>
          <w:sz w:val="22"/>
          <w:szCs w:val="22"/>
        </w:rPr>
        <w:t>Călărași</w:t>
      </w:r>
      <w:r w:rsidRPr="00567A9F">
        <w:rPr>
          <w:sz w:val="22"/>
          <w:szCs w:val="22"/>
        </w:rPr>
        <w:t>.</w:t>
      </w:r>
    </w:p>
    <w:p w14:paraId="4C5CCB2F" w14:textId="77777777" w:rsidR="00EB4B81" w:rsidRPr="00567A9F" w:rsidRDefault="00EB4B81" w:rsidP="00886454">
      <w:pPr>
        <w:spacing w:line="276" w:lineRule="auto"/>
        <w:jc w:val="both"/>
        <w:rPr>
          <w:rFonts w:eastAsia="Calibri"/>
          <w:sz w:val="22"/>
          <w:szCs w:val="22"/>
          <w:lang w:eastAsia="en-US"/>
        </w:rPr>
      </w:pPr>
    </w:p>
    <w:p w14:paraId="1EEBA843" w14:textId="77777777" w:rsidR="00CE775E" w:rsidRPr="00567A9F" w:rsidRDefault="00CE775E" w:rsidP="00886454">
      <w:pPr>
        <w:spacing w:line="276" w:lineRule="auto"/>
        <w:jc w:val="both"/>
        <w:rPr>
          <w:rFonts w:eastAsia="Calibri"/>
          <w:sz w:val="22"/>
          <w:szCs w:val="22"/>
          <w:lang w:eastAsia="en-US"/>
        </w:rPr>
      </w:pPr>
    </w:p>
    <w:p w14:paraId="2DC3D5FE" w14:textId="30ED4E0E" w:rsidR="00567A9F" w:rsidRPr="00567A9F" w:rsidRDefault="00567A9F" w:rsidP="00567A9F">
      <w:pPr>
        <w:tabs>
          <w:tab w:val="left" w:pos="6945"/>
        </w:tabs>
        <w:rPr>
          <w:sz w:val="22"/>
          <w:szCs w:val="22"/>
          <w:lang w:eastAsia="ro-RO"/>
        </w:rPr>
      </w:pPr>
      <w:r w:rsidRPr="00567A9F">
        <w:rPr>
          <w:sz w:val="22"/>
          <w:szCs w:val="22"/>
          <w:lang w:eastAsia="ro-RO"/>
        </w:rPr>
        <w:t xml:space="preserve">PREŞEDINTE DE ȘEDINȚĂ ,                                                                         CONTRASEMNEAZĂ,                                  </w:t>
      </w:r>
    </w:p>
    <w:p w14:paraId="60C000EC" w14:textId="28F0D77A" w:rsidR="00567A9F" w:rsidRPr="00567A9F" w:rsidRDefault="00567A9F" w:rsidP="00567A9F">
      <w:pPr>
        <w:tabs>
          <w:tab w:val="left" w:pos="6945"/>
        </w:tabs>
        <w:rPr>
          <w:sz w:val="22"/>
          <w:szCs w:val="22"/>
          <w:lang w:eastAsia="ro-RO"/>
        </w:rPr>
      </w:pPr>
      <w:r w:rsidRPr="00567A9F">
        <w:rPr>
          <w:sz w:val="22"/>
          <w:szCs w:val="22"/>
          <w:lang w:eastAsia="ro-RO"/>
        </w:rPr>
        <w:t xml:space="preserve">                                                          </w:t>
      </w:r>
      <w:r>
        <w:rPr>
          <w:sz w:val="22"/>
          <w:szCs w:val="22"/>
          <w:lang w:eastAsia="ro-RO"/>
        </w:rPr>
        <w:t xml:space="preserve">        </w:t>
      </w:r>
      <w:r w:rsidRPr="00567A9F">
        <w:rPr>
          <w:sz w:val="22"/>
          <w:szCs w:val="22"/>
          <w:lang w:eastAsia="ro-RO"/>
        </w:rPr>
        <w:t xml:space="preserve">  </w:t>
      </w:r>
      <w:r w:rsidR="00BC4D01">
        <w:rPr>
          <w:sz w:val="22"/>
          <w:szCs w:val="22"/>
          <w:lang w:eastAsia="ro-RO"/>
        </w:rPr>
        <w:t xml:space="preserve">                                                    </w:t>
      </w:r>
      <w:r w:rsidRPr="00567A9F">
        <w:rPr>
          <w:sz w:val="22"/>
          <w:szCs w:val="22"/>
          <w:lang w:eastAsia="ro-RO"/>
        </w:rPr>
        <w:t xml:space="preserve"> </w:t>
      </w:r>
      <w:r>
        <w:rPr>
          <w:sz w:val="22"/>
          <w:szCs w:val="22"/>
          <w:lang w:eastAsia="ro-RO"/>
        </w:rPr>
        <w:t xml:space="preserve">  </w:t>
      </w:r>
      <w:r w:rsidRPr="00567A9F">
        <w:rPr>
          <w:sz w:val="22"/>
          <w:szCs w:val="22"/>
          <w:lang w:eastAsia="ro-RO"/>
        </w:rPr>
        <w:t xml:space="preserve">SECRETAR GENERAL </w:t>
      </w:r>
    </w:p>
    <w:p w14:paraId="40F04450" w14:textId="771EF602" w:rsidR="00567A9F" w:rsidRPr="00567A9F" w:rsidRDefault="00567A9F" w:rsidP="00567A9F">
      <w:pPr>
        <w:tabs>
          <w:tab w:val="left" w:pos="6945"/>
        </w:tabs>
        <w:rPr>
          <w:sz w:val="22"/>
          <w:szCs w:val="22"/>
          <w:lang w:eastAsia="ro-RO"/>
        </w:rPr>
      </w:pPr>
      <w:r w:rsidRPr="00567A9F">
        <w:rPr>
          <w:sz w:val="22"/>
          <w:szCs w:val="22"/>
          <w:lang w:eastAsia="ro-RO"/>
        </w:rPr>
        <w:t xml:space="preserve">    Anișoara BEUDEAN    </w:t>
      </w:r>
      <w:r w:rsidRPr="00567A9F">
        <w:rPr>
          <w:sz w:val="22"/>
          <w:szCs w:val="22"/>
        </w:rPr>
        <w:t xml:space="preserve">                                    </w:t>
      </w:r>
      <w:r w:rsidRPr="00567A9F">
        <w:rPr>
          <w:sz w:val="22"/>
          <w:szCs w:val="22"/>
          <w:lang w:eastAsia="ro-RO"/>
        </w:rPr>
        <w:t xml:space="preserve">                                              jr. Ionela APOSTOAIE                                     </w:t>
      </w:r>
    </w:p>
    <w:p w14:paraId="5C797E16" w14:textId="29317C2E" w:rsidR="00567A9F" w:rsidRPr="00567A9F" w:rsidRDefault="00567A9F" w:rsidP="00567A9F">
      <w:pPr>
        <w:rPr>
          <w:sz w:val="22"/>
          <w:szCs w:val="22"/>
          <w:lang w:eastAsia="ro-RO"/>
        </w:rPr>
      </w:pPr>
      <w:r w:rsidRPr="00567A9F">
        <w:rPr>
          <w:sz w:val="22"/>
          <w:szCs w:val="22"/>
          <w:lang w:eastAsia="ro-RO"/>
        </w:rPr>
        <w:t xml:space="preserve"> </w:t>
      </w:r>
      <w:r w:rsidRPr="00567A9F">
        <w:rPr>
          <w:sz w:val="22"/>
          <w:szCs w:val="22"/>
          <w:lang w:eastAsia="ro-RO"/>
        </w:rPr>
        <w:tab/>
      </w:r>
      <w:r w:rsidRPr="00567A9F">
        <w:rPr>
          <w:sz w:val="22"/>
          <w:szCs w:val="22"/>
          <w:lang w:eastAsia="ro-RO"/>
        </w:rPr>
        <w:tab/>
      </w:r>
      <w:r w:rsidRPr="00567A9F">
        <w:rPr>
          <w:sz w:val="22"/>
          <w:szCs w:val="22"/>
          <w:lang w:eastAsia="ro-RO"/>
        </w:rPr>
        <w:tab/>
      </w:r>
      <w:r w:rsidRPr="00567A9F">
        <w:rPr>
          <w:sz w:val="22"/>
          <w:szCs w:val="22"/>
          <w:lang w:eastAsia="ro-RO"/>
        </w:rPr>
        <w:tab/>
      </w:r>
      <w:r w:rsidRPr="00567A9F">
        <w:rPr>
          <w:sz w:val="22"/>
          <w:szCs w:val="22"/>
          <w:lang w:eastAsia="ro-RO"/>
        </w:rPr>
        <w:tab/>
      </w:r>
      <w:r w:rsidRPr="00567A9F">
        <w:rPr>
          <w:sz w:val="22"/>
          <w:szCs w:val="22"/>
          <w:lang w:eastAsia="ro-RO"/>
        </w:rPr>
        <w:tab/>
      </w:r>
      <w:r w:rsidRPr="00567A9F">
        <w:rPr>
          <w:sz w:val="22"/>
          <w:szCs w:val="22"/>
          <w:lang w:eastAsia="ro-RO"/>
        </w:rPr>
        <w:tab/>
        <w:t xml:space="preserve">                                           </w:t>
      </w:r>
    </w:p>
    <w:p w14:paraId="3BE707B5" w14:textId="77777777" w:rsidR="00567A9F" w:rsidRPr="00567A9F" w:rsidRDefault="00567A9F" w:rsidP="00567A9F">
      <w:pPr>
        <w:rPr>
          <w:sz w:val="22"/>
          <w:szCs w:val="22"/>
          <w:lang w:eastAsia="ro-RO"/>
        </w:rPr>
      </w:pPr>
      <w:r w:rsidRPr="00567A9F">
        <w:rPr>
          <w:sz w:val="22"/>
          <w:szCs w:val="22"/>
          <w:lang w:eastAsia="ro-RO"/>
        </w:rPr>
        <w:t xml:space="preserve">                                                 </w:t>
      </w:r>
    </w:p>
    <w:p w14:paraId="291F6BF1" w14:textId="77777777" w:rsidR="00567A9F" w:rsidRPr="00567A9F" w:rsidRDefault="00567A9F" w:rsidP="00567A9F">
      <w:pPr>
        <w:rPr>
          <w:sz w:val="22"/>
          <w:szCs w:val="22"/>
          <w:lang w:eastAsia="ro-RO"/>
        </w:rPr>
      </w:pPr>
      <w:r w:rsidRPr="00567A9F">
        <w:rPr>
          <w:sz w:val="22"/>
          <w:szCs w:val="22"/>
          <w:lang w:eastAsia="ro-RO"/>
        </w:rPr>
        <w:t xml:space="preserve">                                                                 Nr. Consilieri în funcție =15 </w:t>
      </w:r>
    </w:p>
    <w:p w14:paraId="357CD771" w14:textId="75987B1E" w:rsidR="00567A9F" w:rsidRPr="00567A9F" w:rsidRDefault="00567A9F" w:rsidP="00567A9F">
      <w:pPr>
        <w:jc w:val="both"/>
        <w:rPr>
          <w:sz w:val="22"/>
          <w:szCs w:val="22"/>
          <w:lang w:eastAsia="ro-RO"/>
        </w:rPr>
      </w:pPr>
      <w:r w:rsidRPr="00567A9F">
        <w:rPr>
          <w:sz w:val="22"/>
          <w:szCs w:val="22"/>
          <w:lang w:eastAsia="ro-RO"/>
        </w:rPr>
        <w:t xml:space="preserve">                                                                 Nr. Consilieri prezenți   =</w:t>
      </w:r>
      <w:r w:rsidR="00DD6600">
        <w:rPr>
          <w:sz w:val="22"/>
          <w:szCs w:val="22"/>
          <w:lang w:eastAsia="ro-RO"/>
        </w:rPr>
        <w:t>15</w:t>
      </w:r>
      <w:r w:rsidRPr="00567A9F">
        <w:rPr>
          <w:sz w:val="22"/>
          <w:szCs w:val="22"/>
          <w:lang w:eastAsia="ro-RO"/>
        </w:rPr>
        <w:t xml:space="preserve"> </w:t>
      </w:r>
    </w:p>
    <w:p w14:paraId="1161CA31" w14:textId="33CAE444" w:rsidR="00567A9F" w:rsidRPr="00567A9F" w:rsidRDefault="00567A9F" w:rsidP="00567A9F">
      <w:pPr>
        <w:jc w:val="both"/>
        <w:rPr>
          <w:sz w:val="22"/>
          <w:szCs w:val="22"/>
          <w:lang w:eastAsia="ro-RO"/>
        </w:rPr>
      </w:pPr>
      <w:r w:rsidRPr="00567A9F">
        <w:rPr>
          <w:sz w:val="22"/>
          <w:szCs w:val="22"/>
          <w:lang w:eastAsia="ro-RO"/>
        </w:rPr>
        <w:t xml:space="preserve">                                                                 Voturi pentru                =  </w:t>
      </w:r>
      <w:r w:rsidR="00DD6600">
        <w:rPr>
          <w:sz w:val="22"/>
          <w:szCs w:val="22"/>
          <w:lang w:eastAsia="ro-RO"/>
        </w:rPr>
        <w:t>15</w:t>
      </w:r>
      <w:r w:rsidRPr="00567A9F">
        <w:rPr>
          <w:sz w:val="22"/>
          <w:szCs w:val="22"/>
          <w:lang w:eastAsia="ro-RO"/>
        </w:rPr>
        <w:t xml:space="preserve"> </w:t>
      </w:r>
    </w:p>
    <w:p w14:paraId="6F967FDB" w14:textId="09A3E6F0" w:rsidR="00567A9F" w:rsidRPr="00567A9F" w:rsidRDefault="00567A9F" w:rsidP="00567A9F">
      <w:pPr>
        <w:jc w:val="both"/>
        <w:rPr>
          <w:sz w:val="22"/>
          <w:szCs w:val="22"/>
          <w:lang w:eastAsia="ro-RO"/>
        </w:rPr>
      </w:pPr>
      <w:r w:rsidRPr="00567A9F">
        <w:rPr>
          <w:sz w:val="22"/>
          <w:szCs w:val="22"/>
          <w:lang w:eastAsia="ro-RO"/>
        </w:rPr>
        <w:t xml:space="preserve">                                                                 Voturi împotrivă           =  </w:t>
      </w:r>
      <w:r w:rsidR="00DD6600">
        <w:rPr>
          <w:sz w:val="22"/>
          <w:szCs w:val="22"/>
          <w:lang w:eastAsia="ro-RO"/>
        </w:rPr>
        <w:t>0</w:t>
      </w:r>
    </w:p>
    <w:p w14:paraId="7BB3EE64" w14:textId="77777777" w:rsidR="00567A9F" w:rsidRPr="00567A9F" w:rsidRDefault="00567A9F" w:rsidP="00567A9F">
      <w:pPr>
        <w:jc w:val="both"/>
        <w:rPr>
          <w:sz w:val="22"/>
          <w:szCs w:val="22"/>
          <w:lang w:eastAsia="ro-RO"/>
        </w:rPr>
      </w:pPr>
      <w:r w:rsidRPr="00567A9F">
        <w:rPr>
          <w:sz w:val="22"/>
          <w:szCs w:val="22"/>
          <w:lang w:eastAsia="ro-RO"/>
        </w:rPr>
        <w:t xml:space="preserve">                                                                                                     </w:t>
      </w:r>
    </w:p>
    <w:p w14:paraId="40CD59A8" w14:textId="6677F375" w:rsidR="00567A9F" w:rsidRPr="00567A9F" w:rsidRDefault="00567A9F" w:rsidP="00567A9F">
      <w:pPr>
        <w:keepNext/>
        <w:tabs>
          <w:tab w:val="left" w:pos="708"/>
          <w:tab w:val="left" w:pos="1416"/>
          <w:tab w:val="left" w:pos="2124"/>
          <w:tab w:val="left" w:pos="2832"/>
          <w:tab w:val="left" w:pos="7575"/>
        </w:tabs>
        <w:outlineLvl w:val="8"/>
        <w:rPr>
          <w:sz w:val="22"/>
          <w:szCs w:val="22"/>
          <w:lang w:eastAsia="ro-RO"/>
        </w:rPr>
      </w:pPr>
      <w:r w:rsidRPr="00567A9F">
        <w:rPr>
          <w:sz w:val="22"/>
          <w:szCs w:val="22"/>
          <w:lang w:eastAsia="ro-RO"/>
        </w:rPr>
        <w:t>Nr.</w:t>
      </w:r>
      <w:r w:rsidR="00BC4D01">
        <w:rPr>
          <w:sz w:val="22"/>
          <w:szCs w:val="22"/>
          <w:lang w:eastAsia="ro-RO"/>
        </w:rPr>
        <w:t>15</w:t>
      </w:r>
      <w:r w:rsidRPr="00567A9F">
        <w:rPr>
          <w:sz w:val="22"/>
          <w:szCs w:val="22"/>
          <w:lang w:eastAsia="ro-RO"/>
        </w:rPr>
        <w:tab/>
      </w:r>
      <w:r w:rsidRPr="00567A9F">
        <w:rPr>
          <w:sz w:val="22"/>
          <w:szCs w:val="22"/>
          <w:lang w:eastAsia="ro-RO"/>
        </w:rPr>
        <w:tab/>
      </w:r>
      <w:r w:rsidRPr="00567A9F">
        <w:rPr>
          <w:sz w:val="22"/>
          <w:szCs w:val="22"/>
          <w:lang w:eastAsia="ro-RO"/>
        </w:rPr>
        <w:tab/>
        <w:t xml:space="preserve">                                                                                                                                                         </w:t>
      </w:r>
    </w:p>
    <w:p w14:paraId="20F54817" w14:textId="7FE1CD86" w:rsidR="00567A9F" w:rsidRPr="00567A9F" w:rsidRDefault="00567A9F" w:rsidP="00567A9F">
      <w:pPr>
        <w:rPr>
          <w:sz w:val="22"/>
          <w:szCs w:val="22"/>
          <w:lang w:eastAsia="ro-RO"/>
        </w:rPr>
      </w:pPr>
      <w:r w:rsidRPr="00567A9F">
        <w:rPr>
          <w:sz w:val="22"/>
          <w:szCs w:val="22"/>
          <w:lang w:eastAsia="ro-RO"/>
        </w:rPr>
        <w:t>Adoptată la Fundulea</w:t>
      </w:r>
      <w:r w:rsidRPr="00567A9F">
        <w:rPr>
          <w:sz w:val="22"/>
          <w:szCs w:val="22"/>
          <w:lang w:eastAsia="ro-RO"/>
        </w:rPr>
        <w:tab/>
      </w:r>
      <w:r w:rsidRPr="00567A9F">
        <w:rPr>
          <w:sz w:val="22"/>
          <w:szCs w:val="22"/>
          <w:lang w:eastAsia="ro-RO"/>
        </w:rPr>
        <w:tab/>
      </w:r>
      <w:r w:rsidRPr="00567A9F">
        <w:rPr>
          <w:sz w:val="22"/>
          <w:szCs w:val="22"/>
          <w:lang w:eastAsia="ro-RO"/>
        </w:rPr>
        <w:tab/>
      </w:r>
      <w:r w:rsidRPr="00567A9F">
        <w:rPr>
          <w:sz w:val="22"/>
          <w:szCs w:val="22"/>
          <w:lang w:eastAsia="ro-RO"/>
        </w:rPr>
        <w:tab/>
      </w:r>
      <w:r w:rsidRPr="00567A9F">
        <w:rPr>
          <w:sz w:val="22"/>
          <w:szCs w:val="22"/>
          <w:lang w:eastAsia="ro-RO"/>
        </w:rPr>
        <w:tab/>
        <w:t xml:space="preserve">                            </w:t>
      </w:r>
      <w:r>
        <w:rPr>
          <w:sz w:val="22"/>
          <w:szCs w:val="22"/>
          <w:lang w:eastAsia="ro-RO"/>
        </w:rPr>
        <w:t xml:space="preserve">          </w:t>
      </w:r>
    </w:p>
    <w:p w14:paraId="7CDB6DD2" w14:textId="08A1EACA" w:rsidR="00567A9F" w:rsidRPr="00567A9F" w:rsidRDefault="00567A9F" w:rsidP="00567A9F">
      <w:pPr>
        <w:rPr>
          <w:sz w:val="22"/>
          <w:szCs w:val="22"/>
          <w:lang w:eastAsia="ro-RO"/>
        </w:rPr>
      </w:pPr>
      <w:r w:rsidRPr="00567A9F">
        <w:rPr>
          <w:sz w:val="22"/>
          <w:szCs w:val="22"/>
          <w:lang w:eastAsia="ro-RO"/>
        </w:rPr>
        <w:t>Astăzi</w:t>
      </w:r>
      <w:r w:rsidR="00BC4D01">
        <w:rPr>
          <w:sz w:val="22"/>
          <w:szCs w:val="22"/>
          <w:lang w:eastAsia="ro-RO"/>
        </w:rPr>
        <w:t xml:space="preserve"> 30.04.2025</w:t>
      </w:r>
      <w:r w:rsidRPr="00567A9F">
        <w:rPr>
          <w:sz w:val="22"/>
          <w:szCs w:val="22"/>
          <w:lang w:eastAsia="ro-RO"/>
        </w:rPr>
        <w:t xml:space="preserve">                                                                                     </w:t>
      </w:r>
      <w:r>
        <w:rPr>
          <w:sz w:val="22"/>
          <w:szCs w:val="22"/>
          <w:lang w:eastAsia="ro-RO"/>
        </w:rPr>
        <w:t xml:space="preserve">          </w:t>
      </w:r>
    </w:p>
    <w:p w14:paraId="09111ED5" w14:textId="77777777" w:rsidR="00567A9F" w:rsidRPr="00567A9F" w:rsidRDefault="00567A9F" w:rsidP="00567A9F">
      <w:pPr>
        <w:ind w:left="3600"/>
        <w:rPr>
          <w:sz w:val="22"/>
          <w:szCs w:val="28"/>
          <w:lang w:eastAsia="ro-RO"/>
        </w:rPr>
      </w:pPr>
    </w:p>
    <w:p w14:paraId="70D8897F" w14:textId="77777777" w:rsidR="00567A9F" w:rsidRPr="003D4FEF" w:rsidRDefault="00567A9F" w:rsidP="00567A9F">
      <w:pPr>
        <w:rPr>
          <w:sz w:val="24"/>
          <w:szCs w:val="24"/>
        </w:rPr>
      </w:pPr>
    </w:p>
    <w:p w14:paraId="51A2D22E" w14:textId="77777777" w:rsidR="00CE775E" w:rsidRDefault="00CE775E" w:rsidP="00886454">
      <w:pPr>
        <w:spacing w:line="276" w:lineRule="auto"/>
        <w:jc w:val="both"/>
        <w:rPr>
          <w:rFonts w:eastAsia="Calibri"/>
          <w:sz w:val="22"/>
          <w:szCs w:val="22"/>
          <w:lang w:eastAsia="en-US"/>
        </w:rPr>
      </w:pPr>
    </w:p>
    <w:p w14:paraId="5D635AFA" w14:textId="77777777" w:rsidR="00442ED0" w:rsidRDefault="00442ED0" w:rsidP="00886454">
      <w:pPr>
        <w:spacing w:line="276" w:lineRule="auto"/>
        <w:jc w:val="both"/>
        <w:rPr>
          <w:rFonts w:eastAsia="Calibri"/>
          <w:sz w:val="22"/>
          <w:szCs w:val="22"/>
          <w:lang w:eastAsia="en-US"/>
        </w:rPr>
      </w:pPr>
    </w:p>
    <w:p w14:paraId="4AF3EEB3" w14:textId="77777777" w:rsidR="00442ED0" w:rsidRDefault="00442ED0" w:rsidP="00886454">
      <w:pPr>
        <w:spacing w:line="276" w:lineRule="auto"/>
        <w:jc w:val="both"/>
        <w:rPr>
          <w:rFonts w:eastAsia="Calibri"/>
          <w:sz w:val="22"/>
          <w:szCs w:val="22"/>
          <w:lang w:eastAsia="en-US"/>
        </w:rPr>
      </w:pPr>
    </w:p>
    <w:p w14:paraId="5D477CBC" w14:textId="77777777" w:rsidR="00442ED0" w:rsidRDefault="00442ED0" w:rsidP="00886454">
      <w:pPr>
        <w:spacing w:line="276" w:lineRule="auto"/>
        <w:jc w:val="both"/>
        <w:rPr>
          <w:rFonts w:eastAsia="Calibri"/>
          <w:sz w:val="22"/>
          <w:szCs w:val="22"/>
          <w:lang w:eastAsia="en-US"/>
        </w:rPr>
      </w:pPr>
    </w:p>
    <w:p w14:paraId="19444679" w14:textId="77777777" w:rsidR="00442ED0" w:rsidRDefault="00442ED0" w:rsidP="00886454">
      <w:pPr>
        <w:spacing w:line="276" w:lineRule="auto"/>
        <w:jc w:val="both"/>
        <w:rPr>
          <w:rFonts w:eastAsia="Calibri"/>
          <w:sz w:val="22"/>
          <w:szCs w:val="22"/>
          <w:lang w:eastAsia="en-US"/>
        </w:rPr>
      </w:pPr>
    </w:p>
    <w:p w14:paraId="03C72D84" w14:textId="77777777" w:rsidR="00442ED0" w:rsidRDefault="00442ED0" w:rsidP="00886454">
      <w:pPr>
        <w:spacing w:line="276" w:lineRule="auto"/>
        <w:jc w:val="both"/>
        <w:rPr>
          <w:rFonts w:eastAsia="Calibri"/>
          <w:sz w:val="22"/>
          <w:szCs w:val="22"/>
          <w:lang w:eastAsia="en-US"/>
        </w:rPr>
      </w:pPr>
    </w:p>
    <w:p w14:paraId="5BE772BD" w14:textId="77777777" w:rsidR="00442ED0" w:rsidRDefault="00442ED0" w:rsidP="00886454">
      <w:pPr>
        <w:spacing w:line="276" w:lineRule="auto"/>
        <w:jc w:val="both"/>
        <w:rPr>
          <w:rFonts w:eastAsia="Calibri"/>
          <w:sz w:val="22"/>
          <w:szCs w:val="22"/>
          <w:lang w:eastAsia="en-US"/>
        </w:rPr>
      </w:pPr>
    </w:p>
    <w:p w14:paraId="2E4E1DD7" w14:textId="77777777" w:rsidR="00442ED0" w:rsidRDefault="00442ED0" w:rsidP="00886454">
      <w:pPr>
        <w:spacing w:line="276" w:lineRule="auto"/>
        <w:jc w:val="both"/>
        <w:rPr>
          <w:rFonts w:eastAsia="Calibri"/>
          <w:sz w:val="22"/>
          <w:szCs w:val="22"/>
          <w:lang w:eastAsia="en-US"/>
        </w:rPr>
      </w:pPr>
    </w:p>
    <w:p w14:paraId="55977ECA" w14:textId="77777777" w:rsidR="00442ED0" w:rsidRDefault="00442ED0" w:rsidP="00886454">
      <w:pPr>
        <w:spacing w:line="276" w:lineRule="auto"/>
        <w:jc w:val="both"/>
        <w:rPr>
          <w:rFonts w:eastAsia="Calibri"/>
          <w:sz w:val="22"/>
          <w:szCs w:val="22"/>
          <w:lang w:eastAsia="en-US"/>
        </w:rPr>
      </w:pPr>
    </w:p>
    <w:p w14:paraId="723FA01D" w14:textId="77777777" w:rsidR="00442ED0" w:rsidRDefault="00442ED0" w:rsidP="00886454">
      <w:pPr>
        <w:spacing w:line="276" w:lineRule="auto"/>
        <w:jc w:val="both"/>
        <w:rPr>
          <w:rFonts w:eastAsia="Calibri"/>
          <w:sz w:val="22"/>
          <w:szCs w:val="22"/>
          <w:lang w:eastAsia="en-US"/>
        </w:rPr>
      </w:pPr>
    </w:p>
    <w:p w14:paraId="0D19E4C3" w14:textId="77777777" w:rsidR="00442ED0" w:rsidRDefault="00442ED0" w:rsidP="00886454">
      <w:pPr>
        <w:spacing w:line="276" w:lineRule="auto"/>
        <w:jc w:val="both"/>
        <w:rPr>
          <w:rFonts w:eastAsia="Calibri"/>
          <w:sz w:val="22"/>
          <w:szCs w:val="22"/>
          <w:lang w:eastAsia="en-US"/>
        </w:rPr>
      </w:pPr>
    </w:p>
    <w:p w14:paraId="3334E9EC" w14:textId="77777777" w:rsidR="00442ED0" w:rsidRDefault="00442ED0" w:rsidP="00886454">
      <w:pPr>
        <w:spacing w:line="276" w:lineRule="auto"/>
        <w:jc w:val="both"/>
        <w:rPr>
          <w:rFonts w:eastAsia="Calibri"/>
          <w:sz w:val="22"/>
          <w:szCs w:val="22"/>
          <w:lang w:eastAsia="en-US"/>
        </w:rPr>
      </w:pPr>
    </w:p>
    <w:p w14:paraId="3B41D48A" w14:textId="77777777" w:rsidR="00442ED0" w:rsidRDefault="00442ED0" w:rsidP="00886454">
      <w:pPr>
        <w:spacing w:line="276" w:lineRule="auto"/>
        <w:jc w:val="both"/>
        <w:rPr>
          <w:rFonts w:eastAsia="Calibri"/>
          <w:sz w:val="22"/>
          <w:szCs w:val="22"/>
          <w:lang w:eastAsia="en-US"/>
        </w:rPr>
      </w:pPr>
    </w:p>
    <w:p w14:paraId="23BDCA77" w14:textId="77777777" w:rsidR="009B5617" w:rsidRDefault="009B5617" w:rsidP="00442ED0">
      <w:pPr>
        <w:tabs>
          <w:tab w:val="left" w:pos="4125"/>
        </w:tabs>
        <w:suppressAutoHyphens w:val="0"/>
        <w:autoSpaceDE w:val="0"/>
        <w:autoSpaceDN w:val="0"/>
        <w:adjustRightInd w:val="0"/>
        <w:spacing w:line="360" w:lineRule="auto"/>
        <w:ind w:firstLine="720"/>
        <w:jc w:val="center"/>
        <w:rPr>
          <w:b/>
          <w:bCs/>
          <w:szCs w:val="22"/>
          <w:lang w:val="it-IT" w:eastAsia="ro-RO"/>
        </w:rPr>
      </w:pPr>
    </w:p>
    <w:sectPr w:rsidR="009B5617" w:rsidSect="00567A9F">
      <w:headerReference w:type="default" r:id="rId9"/>
      <w:footerReference w:type="default" r:id="rId10"/>
      <w:pgSz w:w="11680" w:h="16600"/>
      <w:pgMar w:top="284" w:right="340" w:bottom="284" w:left="851"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6AD43" w14:textId="77777777" w:rsidR="004A7BDF" w:rsidRPr="00766CEC" w:rsidRDefault="004A7BDF" w:rsidP="00365A75">
      <w:r w:rsidRPr="00766CEC">
        <w:separator/>
      </w:r>
    </w:p>
  </w:endnote>
  <w:endnote w:type="continuationSeparator" w:id="0">
    <w:p w14:paraId="66289E7E" w14:textId="77777777" w:rsidR="004A7BDF" w:rsidRPr="00766CEC" w:rsidRDefault="004A7BDF" w:rsidP="00365A75">
      <w:r w:rsidRPr="00766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03362"/>
      <w:docPartObj>
        <w:docPartGallery w:val="Page Numbers (Bottom of Page)"/>
        <w:docPartUnique/>
      </w:docPartObj>
    </w:sdtPr>
    <w:sdtContent>
      <w:sdt>
        <w:sdtPr>
          <w:id w:val="-1769616900"/>
          <w:docPartObj>
            <w:docPartGallery w:val="Page Numbers (Top of Page)"/>
            <w:docPartUnique/>
          </w:docPartObj>
        </w:sdtPr>
        <w:sdtContent>
          <w:p w14:paraId="5E491B53" w14:textId="4CEC6E92" w:rsidR="004A70EB" w:rsidRDefault="004A70EB">
            <w:pPr>
              <w:pStyle w:val="Subsol"/>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87B405" w14:textId="62407804" w:rsidR="00B47C0B" w:rsidRPr="00766CEC" w:rsidRDefault="00B47C0B" w:rsidP="00886454">
    <w:pPr>
      <w:pStyle w:val="Subsol"/>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63303" w14:textId="77777777" w:rsidR="004A7BDF" w:rsidRPr="00766CEC" w:rsidRDefault="004A7BDF" w:rsidP="00365A75">
      <w:r w:rsidRPr="00766CEC">
        <w:separator/>
      </w:r>
    </w:p>
  </w:footnote>
  <w:footnote w:type="continuationSeparator" w:id="0">
    <w:p w14:paraId="2F8B8FFE" w14:textId="77777777" w:rsidR="004A7BDF" w:rsidRPr="00766CEC" w:rsidRDefault="004A7BDF" w:rsidP="00365A75">
      <w:r w:rsidRPr="00766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B092" w14:textId="77777777" w:rsidR="00B47C0B" w:rsidRPr="00766CEC" w:rsidRDefault="00B47C0B" w:rsidP="004233D5">
    <w:pPr>
      <w:pStyle w:val="Antet"/>
      <w:jc w:val="center"/>
      <w:rPr>
        <w:rFonts w:ascii="Calibri" w:hAnsi="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lu1"/>
      <w:suff w:val="nothing"/>
      <w:lvlText w:val=""/>
      <w:lvlJc w:val="left"/>
      <w:pPr>
        <w:tabs>
          <w:tab w:val="num" w:pos="0"/>
        </w:tabs>
        <w:ind w:left="432" w:hanging="432"/>
      </w:pPr>
      <w:rPr>
        <w:rFonts w:ascii="Times New Roman" w:eastAsia="Arial" w:hAnsi="Times New Roman" w:cs="Times New Roman" w:hint="default"/>
      </w:rPr>
    </w:lvl>
    <w:lvl w:ilvl="1">
      <w:start w:val="1"/>
      <w:numFmt w:val="none"/>
      <w:pStyle w:val="Titlu2"/>
      <w:suff w:val="nothing"/>
      <w:lvlText w:val=""/>
      <w:lvlJc w:val="left"/>
      <w:pPr>
        <w:tabs>
          <w:tab w:val="num" w:pos="0"/>
        </w:tabs>
        <w:ind w:left="576" w:hanging="576"/>
      </w:pPr>
      <w:rPr>
        <w:rFonts w:ascii="Courier New" w:hAnsi="Courier New" w:cs="Courier New" w:hint="default"/>
      </w:rPr>
    </w:lvl>
    <w:lvl w:ilvl="2">
      <w:start w:val="1"/>
      <w:numFmt w:val="none"/>
      <w:pStyle w:val="Titlu3"/>
      <w:suff w:val="nothing"/>
      <w:lvlText w:val=""/>
      <w:lvlJc w:val="left"/>
      <w:pPr>
        <w:tabs>
          <w:tab w:val="num" w:pos="0"/>
        </w:tabs>
        <w:ind w:left="720" w:hanging="720"/>
      </w:pPr>
      <w:rPr>
        <w:rFonts w:ascii="Wingdings" w:hAnsi="Wingdings" w:cs="Wingdings" w:hint="default"/>
      </w:rPr>
    </w:lvl>
    <w:lvl w:ilvl="3">
      <w:start w:val="1"/>
      <w:numFmt w:val="none"/>
      <w:pStyle w:val="Titlu4"/>
      <w:suff w:val="nothing"/>
      <w:lvlText w:val=""/>
      <w:lvlJc w:val="left"/>
      <w:pPr>
        <w:tabs>
          <w:tab w:val="num" w:pos="0"/>
        </w:tabs>
        <w:ind w:left="864" w:hanging="864"/>
      </w:pPr>
      <w:rPr>
        <w:rFonts w:ascii="Symbol" w:hAnsi="Symbol" w:cs="Symbol" w:hint="default"/>
      </w:rPr>
    </w:lvl>
    <w:lvl w:ilvl="4">
      <w:start w:val="1"/>
      <w:numFmt w:val="none"/>
      <w:pStyle w:val="Titlu5"/>
      <w:suff w:val="nothing"/>
      <w:lvlText w:val=""/>
      <w:lvlJc w:val="left"/>
      <w:pPr>
        <w:tabs>
          <w:tab w:val="num" w:pos="0"/>
        </w:tabs>
        <w:ind w:left="1008" w:hanging="1008"/>
      </w:pPr>
    </w:lvl>
    <w:lvl w:ilvl="5">
      <w:start w:val="1"/>
      <w:numFmt w:val="none"/>
      <w:pStyle w:val="Titlu6"/>
      <w:suff w:val="nothing"/>
      <w:lvlText w:val=""/>
      <w:lvlJc w:val="left"/>
      <w:pPr>
        <w:tabs>
          <w:tab w:val="num" w:pos="0"/>
        </w:tabs>
        <w:ind w:left="1152" w:hanging="1152"/>
      </w:pPr>
    </w:lvl>
    <w:lvl w:ilvl="6">
      <w:start w:val="1"/>
      <w:numFmt w:val="none"/>
      <w:pStyle w:val="Titlu7"/>
      <w:suff w:val="nothing"/>
      <w:lvlText w:val=""/>
      <w:lvlJc w:val="left"/>
      <w:pPr>
        <w:tabs>
          <w:tab w:val="num" w:pos="0"/>
        </w:tabs>
        <w:ind w:left="1296" w:hanging="1296"/>
      </w:pPr>
    </w:lvl>
    <w:lvl w:ilvl="7">
      <w:start w:val="1"/>
      <w:numFmt w:val="none"/>
      <w:pStyle w:val="Titlu8"/>
      <w:suff w:val="nothing"/>
      <w:lvlText w:val=""/>
      <w:lvlJc w:val="left"/>
      <w:pPr>
        <w:tabs>
          <w:tab w:val="num" w:pos="0"/>
        </w:tabs>
        <w:ind w:left="1440" w:hanging="1440"/>
      </w:pPr>
    </w:lvl>
    <w:lvl w:ilvl="8">
      <w:start w:val="1"/>
      <w:numFmt w:val="none"/>
      <w:pStyle w:val="Titlu9"/>
      <w:suff w:val="nothing"/>
      <w:lvlText w:val=""/>
      <w:lvlJc w:val="left"/>
      <w:pPr>
        <w:tabs>
          <w:tab w:val="num" w:pos="0"/>
        </w:tabs>
        <w:ind w:left="1584" w:hanging="1584"/>
      </w:pPr>
    </w:lvl>
  </w:abstractNum>
  <w:abstractNum w:abstractNumId="1" w15:restartNumberingAfterBreak="0">
    <w:nsid w:val="00000002"/>
    <w:multiLevelType w:val="singleLevel"/>
    <w:tmpl w:val="00000002"/>
    <w:lvl w:ilvl="0">
      <w:start w:val="1"/>
      <w:numFmt w:val="bullet"/>
      <w:lvlText w:val=""/>
      <w:lvlJc w:val="left"/>
      <w:pPr>
        <w:tabs>
          <w:tab w:val="num" w:pos="0"/>
        </w:tabs>
        <w:ind w:left="720" w:hanging="360"/>
      </w:pPr>
      <w:rPr>
        <w:rFonts w:ascii="Symbol" w:hAnsi="Symbol"/>
        <w:color w:val="1D2324"/>
        <w:spacing w:val="1"/>
        <w:sz w:val="24"/>
        <w:szCs w:val="24"/>
        <w:lang w:val="ro-RO"/>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eastAsia="Arial" w:hint="default"/>
        <w:sz w:val="24"/>
        <w:szCs w:val="24"/>
        <w:lang w:val="ro-RO"/>
      </w:rPr>
    </w:lvl>
  </w:abstractNum>
  <w:abstractNum w:abstractNumId="3" w15:restartNumberingAfterBreak="0">
    <w:nsid w:val="0D814B7E"/>
    <w:multiLevelType w:val="hybridMultilevel"/>
    <w:tmpl w:val="69623B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725D8"/>
    <w:multiLevelType w:val="hybridMultilevel"/>
    <w:tmpl w:val="B2C25B30"/>
    <w:lvl w:ilvl="0" w:tplc="E2208318">
      <w:numFmt w:val="bullet"/>
      <w:lvlText w:val="-"/>
      <w:lvlJc w:val="left"/>
      <w:pPr>
        <w:ind w:left="720" w:hanging="360"/>
      </w:pPr>
      <w:rPr>
        <w:rFonts w:ascii="Arial" w:eastAsia="Arial"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B166F63"/>
    <w:multiLevelType w:val="hybridMultilevel"/>
    <w:tmpl w:val="CFFA5FAA"/>
    <w:lvl w:ilvl="0" w:tplc="4AA628A8">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tplc="04090019">
      <w:start w:val="1"/>
      <w:numFmt w:val="bullet"/>
      <w:lvlText w:val=""/>
      <w:lvlJc w:val="left"/>
      <w:pPr>
        <w:tabs>
          <w:tab w:val="num" w:pos="1526"/>
        </w:tabs>
        <w:ind w:left="1526" w:hanging="491"/>
      </w:pPr>
      <w:rPr>
        <w:rFonts w:ascii="Symbol" w:hAnsi="Symbol" w:cs="Symbol" w:hint="default"/>
      </w:rPr>
    </w:lvl>
    <w:lvl w:ilvl="2" w:tplc="0409001B">
      <w:start w:val="1"/>
      <w:numFmt w:val="lowerLetter"/>
      <w:lvlText w:val="%3)"/>
      <w:lvlJc w:val="left"/>
      <w:pPr>
        <w:tabs>
          <w:tab w:val="num" w:pos="2295"/>
        </w:tabs>
        <w:ind w:left="2295" w:hanging="360"/>
      </w:pPr>
      <w:rPr>
        <w:rFonts w:hint="default"/>
      </w:rPr>
    </w:lvl>
    <w:lvl w:ilvl="3" w:tplc="0409000F">
      <w:start w:val="1"/>
      <w:numFmt w:val="decimal"/>
      <w:lvlText w:val="%4."/>
      <w:lvlJc w:val="left"/>
      <w:pPr>
        <w:tabs>
          <w:tab w:val="num" w:pos="2835"/>
        </w:tabs>
        <w:ind w:left="2835" w:hanging="360"/>
      </w:pPr>
    </w:lvl>
    <w:lvl w:ilvl="4" w:tplc="04090019">
      <w:start w:val="1"/>
      <w:numFmt w:val="lowerLetter"/>
      <w:lvlText w:val="%5."/>
      <w:lvlJc w:val="left"/>
      <w:pPr>
        <w:tabs>
          <w:tab w:val="num" w:pos="3555"/>
        </w:tabs>
        <w:ind w:left="3555" w:hanging="360"/>
      </w:pPr>
    </w:lvl>
    <w:lvl w:ilvl="5" w:tplc="0409001B">
      <w:start w:val="1"/>
      <w:numFmt w:val="lowerRoman"/>
      <w:lvlText w:val="%6."/>
      <w:lvlJc w:val="right"/>
      <w:pPr>
        <w:tabs>
          <w:tab w:val="num" w:pos="4275"/>
        </w:tabs>
        <w:ind w:left="4275" w:hanging="180"/>
      </w:pPr>
    </w:lvl>
    <w:lvl w:ilvl="6" w:tplc="0409000F">
      <w:start w:val="1"/>
      <w:numFmt w:val="decimal"/>
      <w:lvlText w:val="%7."/>
      <w:lvlJc w:val="left"/>
      <w:pPr>
        <w:tabs>
          <w:tab w:val="num" w:pos="4995"/>
        </w:tabs>
        <w:ind w:left="4995" w:hanging="360"/>
      </w:pPr>
    </w:lvl>
    <w:lvl w:ilvl="7" w:tplc="04090019">
      <w:start w:val="1"/>
      <w:numFmt w:val="lowerLetter"/>
      <w:lvlText w:val="%8."/>
      <w:lvlJc w:val="left"/>
      <w:pPr>
        <w:tabs>
          <w:tab w:val="num" w:pos="5715"/>
        </w:tabs>
        <w:ind w:left="5715" w:hanging="360"/>
      </w:pPr>
    </w:lvl>
    <w:lvl w:ilvl="8" w:tplc="0409001B">
      <w:start w:val="1"/>
      <w:numFmt w:val="lowerRoman"/>
      <w:lvlText w:val="%9."/>
      <w:lvlJc w:val="right"/>
      <w:pPr>
        <w:tabs>
          <w:tab w:val="num" w:pos="6435"/>
        </w:tabs>
        <w:ind w:left="6435" w:hanging="180"/>
      </w:pPr>
    </w:lvl>
  </w:abstractNum>
  <w:abstractNum w:abstractNumId="6" w15:restartNumberingAfterBreak="0">
    <w:nsid w:val="46E9186F"/>
    <w:multiLevelType w:val="hybridMultilevel"/>
    <w:tmpl w:val="69623B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E00D6D"/>
    <w:multiLevelType w:val="hybridMultilevel"/>
    <w:tmpl w:val="5DF4E6E4"/>
    <w:lvl w:ilvl="0" w:tplc="7BF4D5BE">
      <w:numFmt w:val="decimal"/>
      <w:lvlText w:val="-"/>
      <w:lvlJc w:val="left"/>
      <w:pPr>
        <w:tabs>
          <w:tab w:val="num" w:pos="435"/>
        </w:tabs>
        <w:ind w:left="43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798F36EA"/>
    <w:multiLevelType w:val="hybridMultilevel"/>
    <w:tmpl w:val="CDC4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634626">
    <w:abstractNumId w:val="0"/>
  </w:num>
  <w:num w:numId="2" w16cid:durableId="117646488">
    <w:abstractNumId w:val="1"/>
  </w:num>
  <w:num w:numId="3" w16cid:durableId="588271370">
    <w:abstractNumId w:val="2"/>
  </w:num>
  <w:num w:numId="4" w16cid:durableId="12922469">
    <w:abstractNumId w:val="6"/>
  </w:num>
  <w:num w:numId="5" w16cid:durableId="390423133">
    <w:abstractNumId w:val="3"/>
  </w:num>
  <w:num w:numId="6" w16cid:durableId="1277254806">
    <w:abstractNumId w:val="8"/>
  </w:num>
  <w:num w:numId="7" w16cid:durableId="1035883004">
    <w:abstractNumId w:val="5"/>
  </w:num>
  <w:num w:numId="8" w16cid:durableId="843666413">
    <w:abstractNumId w:val="4"/>
  </w:num>
  <w:num w:numId="9" w16cid:durableId="1351417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FC"/>
    <w:rsid w:val="000067AC"/>
    <w:rsid w:val="00011BF8"/>
    <w:rsid w:val="00030280"/>
    <w:rsid w:val="00034054"/>
    <w:rsid w:val="000462C4"/>
    <w:rsid w:val="000710B9"/>
    <w:rsid w:val="00071E1B"/>
    <w:rsid w:val="00077BD4"/>
    <w:rsid w:val="00082096"/>
    <w:rsid w:val="00091922"/>
    <w:rsid w:val="00092AAE"/>
    <w:rsid w:val="00094720"/>
    <w:rsid w:val="000961FA"/>
    <w:rsid w:val="000A43EB"/>
    <w:rsid w:val="000A5C14"/>
    <w:rsid w:val="000A5CC8"/>
    <w:rsid w:val="000A7361"/>
    <w:rsid w:val="000B067F"/>
    <w:rsid w:val="000B49FA"/>
    <w:rsid w:val="000C2557"/>
    <w:rsid w:val="000D5ECA"/>
    <w:rsid w:val="000E4744"/>
    <w:rsid w:val="000E5404"/>
    <w:rsid w:val="000E708D"/>
    <w:rsid w:val="000F345A"/>
    <w:rsid w:val="000F38C7"/>
    <w:rsid w:val="00103735"/>
    <w:rsid w:val="00107287"/>
    <w:rsid w:val="00112D84"/>
    <w:rsid w:val="00115021"/>
    <w:rsid w:val="00115D41"/>
    <w:rsid w:val="00150146"/>
    <w:rsid w:val="00151F13"/>
    <w:rsid w:val="00152EED"/>
    <w:rsid w:val="001643B9"/>
    <w:rsid w:val="00171C99"/>
    <w:rsid w:val="001837AB"/>
    <w:rsid w:val="00183A70"/>
    <w:rsid w:val="00186648"/>
    <w:rsid w:val="00196D74"/>
    <w:rsid w:val="001A0320"/>
    <w:rsid w:val="001A37A5"/>
    <w:rsid w:val="001B0B0E"/>
    <w:rsid w:val="001C06F5"/>
    <w:rsid w:val="001C3248"/>
    <w:rsid w:val="001D22E9"/>
    <w:rsid w:val="001D622E"/>
    <w:rsid w:val="001D6E81"/>
    <w:rsid w:val="001E0F41"/>
    <w:rsid w:val="001E374C"/>
    <w:rsid w:val="001F499C"/>
    <w:rsid w:val="001F503E"/>
    <w:rsid w:val="001F5683"/>
    <w:rsid w:val="001F612D"/>
    <w:rsid w:val="001F74AC"/>
    <w:rsid w:val="00210FB3"/>
    <w:rsid w:val="002122C2"/>
    <w:rsid w:val="00214D37"/>
    <w:rsid w:val="00217ADF"/>
    <w:rsid w:val="002206D2"/>
    <w:rsid w:val="00240D1A"/>
    <w:rsid w:val="002410B0"/>
    <w:rsid w:val="00247D12"/>
    <w:rsid w:val="00255CB1"/>
    <w:rsid w:val="00261705"/>
    <w:rsid w:val="002850FA"/>
    <w:rsid w:val="00285B44"/>
    <w:rsid w:val="002874F1"/>
    <w:rsid w:val="002A7FA8"/>
    <w:rsid w:val="002B10BE"/>
    <w:rsid w:val="002B7A15"/>
    <w:rsid w:val="002C57C9"/>
    <w:rsid w:val="002E4C8E"/>
    <w:rsid w:val="002F4A0B"/>
    <w:rsid w:val="00302279"/>
    <w:rsid w:val="00315A93"/>
    <w:rsid w:val="00321159"/>
    <w:rsid w:val="00326A38"/>
    <w:rsid w:val="00336F15"/>
    <w:rsid w:val="00337040"/>
    <w:rsid w:val="00344132"/>
    <w:rsid w:val="00350421"/>
    <w:rsid w:val="00350970"/>
    <w:rsid w:val="00353AD8"/>
    <w:rsid w:val="00355C83"/>
    <w:rsid w:val="00362981"/>
    <w:rsid w:val="00365A75"/>
    <w:rsid w:val="00365B34"/>
    <w:rsid w:val="0037027D"/>
    <w:rsid w:val="003746B2"/>
    <w:rsid w:val="00380479"/>
    <w:rsid w:val="003856C2"/>
    <w:rsid w:val="00390208"/>
    <w:rsid w:val="00391A63"/>
    <w:rsid w:val="00391B04"/>
    <w:rsid w:val="0039492E"/>
    <w:rsid w:val="0039660F"/>
    <w:rsid w:val="003A4105"/>
    <w:rsid w:val="003A7C87"/>
    <w:rsid w:val="003B1D54"/>
    <w:rsid w:val="003B1F4D"/>
    <w:rsid w:val="003D5B96"/>
    <w:rsid w:val="003E4F5A"/>
    <w:rsid w:val="003E73BF"/>
    <w:rsid w:val="003E7F26"/>
    <w:rsid w:val="003F1D2B"/>
    <w:rsid w:val="003F573C"/>
    <w:rsid w:val="004024B8"/>
    <w:rsid w:val="00403DF8"/>
    <w:rsid w:val="004067A6"/>
    <w:rsid w:val="00416487"/>
    <w:rsid w:val="00416ADB"/>
    <w:rsid w:val="004213F7"/>
    <w:rsid w:val="004222A8"/>
    <w:rsid w:val="004233D5"/>
    <w:rsid w:val="004259E0"/>
    <w:rsid w:val="004330AF"/>
    <w:rsid w:val="00436C28"/>
    <w:rsid w:val="00442ED0"/>
    <w:rsid w:val="00450DE0"/>
    <w:rsid w:val="0046131C"/>
    <w:rsid w:val="00462EF1"/>
    <w:rsid w:val="00473A77"/>
    <w:rsid w:val="00485A46"/>
    <w:rsid w:val="004943BB"/>
    <w:rsid w:val="004A70EB"/>
    <w:rsid w:val="004A7BDF"/>
    <w:rsid w:val="004B3775"/>
    <w:rsid w:val="004B5022"/>
    <w:rsid w:val="004C0E73"/>
    <w:rsid w:val="004C4187"/>
    <w:rsid w:val="004C6B00"/>
    <w:rsid w:val="004D3FA8"/>
    <w:rsid w:val="004D724C"/>
    <w:rsid w:val="004E29B8"/>
    <w:rsid w:val="004E4204"/>
    <w:rsid w:val="004E5FF1"/>
    <w:rsid w:val="004F22C3"/>
    <w:rsid w:val="004F651F"/>
    <w:rsid w:val="004F6EF5"/>
    <w:rsid w:val="004F7A65"/>
    <w:rsid w:val="00507538"/>
    <w:rsid w:val="00512F9A"/>
    <w:rsid w:val="005131BE"/>
    <w:rsid w:val="00514FB1"/>
    <w:rsid w:val="00515E01"/>
    <w:rsid w:val="005174E5"/>
    <w:rsid w:val="00521D7E"/>
    <w:rsid w:val="005242B2"/>
    <w:rsid w:val="005254B6"/>
    <w:rsid w:val="00530515"/>
    <w:rsid w:val="00531322"/>
    <w:rsid w:val="0053251C"/>
    <w:rsid w:val="00532DAF"/>
    <w:rsid w:val="00533A2F"/>
    <w:rsid w:val="005355B8"/>
    <w:rsid w:val="00543845"/>
    <w:rsid w:val="005506A7"/>
    <w:rsid w:val="005566C5"/>
    <w:rsid w:val="00556E1C"/>
    <w:rsid w:val="00557022"/>
    <w:rsid w:val="00565597"/>
    <w:rsid w:val="00567A9F"/>
    <w:rsid w:val="0058639D"/>
    <w:rsid w:val="00591856"/>
    <w:rsid w:val="00595B9E"/>
    <w:rsid w:val="00596056"/>
    <w:rsid w:val="005A1341"/>
    <w:rsid w:val="005A1B5D"/>
    <w:rsid w:val="005A2171"/>
    <w:rsid w:val="005A43E7"/>
    <w:rsid w:val="005A4B80"/>
    <w:rsid w:val="005A6D80"/>
    <w:rsid w:val="005B15BD"/>
    <w:rsid w:val="005B2BC7"/>
    <w:rsid w:val="005C19B4"/>
    <w:rsid w:val="005D277E"/>
    <w:rsid w:val="005D3EC3"/>
    <w:rsid w:val="005E0ED9"/>
    <w:rsid w:val="005E3866"/>
    <w:rsid w:val="005F2F9C"/>
    <w:rsid w:val="005F3752"/>
    <w:rsid w:val="005F512C"/>
    <w:rsid w:val="005F572D"/>
    <w:rsid w:val="005F7651"/>
    <w:rsid w:val="006006C0"/>
    <w:rsid w:val="00621FD1"/>
    <w:rsid w:val="00632DB1"/>
    <w:rsid w:val="006336CC"/>
    <w:rsid w:val="00635CEC"/>
    <w:rsid w:val="00636E0C"/>
    <w:rsid w:val="006423F2"/>
    <w:rsid w:val="00642ABD"/>
    <w:rsid w:val="00655A06"/>
    <w:rsid w:val="006660CA"/>
    <w:rsid w:val="0067108B"/>
    <w:rsid w:val="006720F9"/>
    <w:rsid w:val="006721D4"/>
    <w:rsid w:val="0067349F"/>
    <w:rsid w:val="00673519"/>
    <w:rsid w:val="00685CC9"/>
    <w:rsid w:val="00685EAD"/>
    <w:rsid w:val="00687E65"/>
    <w:rsid w:val="0069206E"/>
    <w:rsid w:val="00692765"/>
    <w:rsid w:val="0069376E"/>
    <w:rsid w:val="0069486E"/>
    <w:rsid w:val="00694A1B"/>
    <w:rsid w:val="00695ADF"/>
    <w:rsid w:val="006B4017"/>
    <w:rsid w:val="006B4E64"/>
    <w:rsid w:val="006B5C0D"/>
    <w:rsid w:val="006B65CF"/>
    <w:rsid w:val="006C2B40"/>
    <w:rsid w:val="006C367A"/>
    <w:rsid w:val="006E0407"/>
    <w:rsid w:val="006E1491"/>
    <w:rsid w:val="006E3A8D"/>
    <w:rsid w:val="006E68B3"/>
    <w:rsid w:val="00700A0C"/>
    <w:rsid w:val="00711F27"/>
    <w:rsid w:val="00714DAA"/>
    <w:rsid w:val="00723728"/>
    <w:rsid w:val="007469C8"/>
    <w:rsid w:val="00747743"/>
    <w:rsid w:val="00755604"/>
    <w:rsid w:val="0075641C"/>
    <w:rsid w:val="00757886"/>
    <w:rsid w:val="007579DB"/>
    <w:rsid w:val="00766CEC"/>
    <w:rsid w:val="00771085"/>
    <w:rsid w:val="0077663F"/>
    <w:rsid w:val="007769F5"/>
    <w:rsid w:val="00780383"/>
    <w:rsid w:val="0078639C"/>
    <w:rsid w:val="00792B1F"/>
    <w:rsid w:val="00795F34"/>
    <w:rsid w:val="007A04DE"/>
    <w:rsid w:val="007A5F0D"/>
    <w:rsid w:val="007A7487"/>
    <w:rsid w:val="007B3A98"/>
    <w:rsid w:val="007B6F82"/>
    <w:rsid w:val="007B7F10"/>
    <w:rsid w:val="007C6DE8"/>
    <w:rsid w:val="007D056D"/>
    <w:rsid w:val="007D2518"/>
    <w:rsid w:val="007D2C72"/>
    <w:rsid w:val="007D4B88"/>
    <w:rsid w:val="007D63ED"/>
    <w:rsid w:val="007E134A"/>
    <w:rsid w:val="007E5A83"/>
    <w:rsid w:val="007E7A23"/>
    <w:rsid w:val="007F280E"/>
    <w:rsid w:val="007F2EBA"/>
    <w:rsid w:val="007F7761"/>
    <w:rsid w:val="0080593E"/>
    <w:rsid w:val="008127FC"/>
    <w:rsid w:val="0081425B"/>
    <w:rsid w:val="00815BF4"/>
    <w:rsid w:val="00816966"/>
    <w:rsid w:val="00827E5D"/>
    <w:rsid w:val="00835090"/>
    <w:rsid w:val="00835C20"/>
    <w:rsid w:val="00837DEB"/>
    <w:rsid w:val="008439DA"/>
    <w:rsid w:val="008523C7"/>
    <w:rsid w:val="00852B50"/>
    <w:rsid w:val="00853CFD"/>
    <w:rsid w:val="008549D5"/>
    <w:rsid w:val="0086366F"/>
    <w:rsid w:val="0086626B"/>
    <w:rsid w:val="0087030C"/>
    <w:rsid w:val="008805FA"/>
    <w:rsid w:val="00885897"/>
    <w:rsid w:val="00886454"/>
    <w:rsid w:val="00895046"/>
    <w:rsid w:val="00895BE8"/>
    <w:rsid w:val="0089736F"/>
    <w:rsid w:val="008A6C31"/>
    <w:rsid w:val="008B0105"/>
    <w:rsid w:val="008C4C8D"/>
    <w:rsid w:val="008C7408"/>
    <w:rsid w:val="008D194B"/>
    <w:rsid w:val="008D3CBE"/>
    <w:rsid w:val="008E1634"/>
    <w:rsid w:val="008E2E29"/>
    <w:rsid w:val="008F0796"/>
    <w:rsid w:val="008F2437"/>
    <w:rsid w:val="00900F8A"/>
    <w:rsid w:val="00902B19"/>
    <w:rsid w:val="00902C35"/>
    <w:rsid w:val="009144E5"/>
    <w:rsid w:val="00914C45"/>
    <w:rsid w:val="009215A7"/>
    <w:rsid w:val="009247AC"/>
    <w:rsid w:val="009257ED"/>
    <w:rsid w:val="0093118D"/>
    <w:rsid w:val="00931F65"/>
    <w:rsid w:val="009338BC"/>
    <w:rsid w:val="0093615C"/>
    <w:rsid w:val="009372E3"/>
    <w:rsid w:val="00942594"/>
    <w:rsid w:val="0094447D"/>
    <w:rsid w:val="00944615"/>
    <w:rsid w:val="00946774"/>
    <w:rsid w:val="009637A2"/>
    <w:rsid w:val="00972B72"/>
    <w:rsid w:val="00985703"/>
    <w:rsid w:val="00995C3F"/>
    <w:rsid w:val="009A1A00"/>
    <w:rsid w:val="009A4D27"/>
    <w:rsid w:val="009A5684"/>
    <w:rsid w:val="009A729F"/>
    <w:rsid w:val="009B5617"/>
    <w:rsid w:val="009B7C56"/>
    <w:rsid w:val="009C1968"/>
    <w:rsid w:val="009C5758"/>
    <w:rsid w:val="009D04C4"/>
    <w:rsid w:val="009D052A"/>
    <w:rsid w:val="009E1698"/>
    <w:rsid w:val="009E2D26"/>
    <w:rsid w:val="009E3985"/>
    <w:rsid w:val="009E50B6"/>
    <w:rsid w:val="009E6741"/>
    <w:rsid w:val="009F0A88"/>
    <w:rsid w:val="009F3C6F"/>
    <w:rsid w:val="009F43DE"/>
    <w:rsid w:val="00A15026"/>
    <w:rsid w:val="00A217B9"/>
    <w:rsid w:val="00A30903"/>
    <w:rsid w:val="00A31443"/>
    <w:rsid w:val="00A31EFD"/>
    <w:rsid w:val="00A33E30"/>
    <w:rsid w:val="00A35FD3"/>
    <w:rsid w:val="00A360C2"/>
    <w:rsid w:val="00A43D2D"/>
    <w:rsid w:val="00A43E98"/>
    <w:rsid w:val="00A52461"/>
    <w:rsid w:val="00A5567C"/>
    <w:rsid w:val="00A57538"/>
    <w:rsid w:val="00A57DA5"/>
    <w:rsid w:val="00A63E7C"/>
    <w:rsid w:val="00A7086E"/>
    <w:rsid w:val="00A82EFD"/>
    <w:rsid w:val="00A846E5"/>
    <w:rsid w:val="00A87726"/>
    <w:rsid w:val="00A91410"/>
    <w:rsid w:val="00A94516"/>
    <w:rsid w:val="00A97244"/>
    <w:rsid w:val="00A9791F"/>
    <w:rsid w:val="00AA31FF"/>
    <w:rsid w:val="00AA36E5"/>
    <w:rsid w:val="00AB5357"/>
    <w:rsid w:val="00AB5960"/>
    <w:rsid w:val="00AC06E2"/>
    <w:rsid w:val="00AC1F3A"/>
    <w:rsid w:val="00AC4829"/>
    <w:rsid w:val="00AD2041"/>
    <w:rsid w:val="00AD3505"/>
    <w:rsid w:val="00AD40DC"/>
    <w:rsid w:val="00AD4D23"/>
    <w:rsid w:val="00AE02F6"/>
    <w:rsid w:val="00AE7030"/>
    <w:rsid w:val="00AF6B4C"/>
    <w:rsid w:val="00B1034D"/>
    <w:rsid w:val="00B160D1"/>
    <w:rsid w:val="00B215FD"/>
    <w:rsid w:val="00B25243"/>
    <w:rsid w:val="00B255D3"/>
    <w:rsid w:val="00B30888"/>
    <w:rsid w:val="00B31633"/>
    <w:rsid w:val="00B37362"/>
    <w:rsid w:val="00B40949"/>
    <w:rsid w:val="00B41DF4"/>
    <w:rsid w:val="00B47C0B"/>
    <w:rsid w:val="00B51561"/>
    <w:rsid w:val="00B5594F"/>
    <w:rsid w:val="00B57429"/>
    <w:rsid w:val="00B73973"/>
    <w:rsid w:val="00B76B28"/>
    <w:rsid w:val="00B80B7B"/>
    <w:rsid w:val="00B84C30"/>
    <w:rsid w:val="00B85FED"/>
    <w:rsid w:val="00B869A1"/>
    <w:rsid w:val="00B928DA"/>
    <w:rsid w:val="00B97210"/>
    <w:rsid w:val="00BA10FE"/>
    <w:rsid w:val="00BC1502"/>
    <w:rsid w:val="00BC4D01"/>
    <w:rsid w:val="00BC52C9"/>
    <w:rsid w:val="00BC7DF4"/>
    <w:rsid w:val="00BD5235"/>
    <w:rsid w:val="00BF2DAF"/>
    <w:rsid w:val="00BF45F4"/>
    <w:rsid w:val="00BF73AF"/>
    <w:rsid w:val="00C0471A"/>
    <w:rsid w:val="00C11613"/>
    <w:rsid w:val="00C12616"/>
    <w:rsid w:val="00C14CF5"/>
    <w:rsid w:val="00C203F8"/>
    <w:rsid w:val="00C212DA"/>
    <w:rsid w:val="00C25BB4"/>
    <w:rsid w:val="00C3292D"/>
    <w:rsid w:val="00C35207"/>
    <w:rsid w:val="00C37314"/>
    <w:rsid w:val="00C400C5"/>
    <w:rsid w:val="00C437F2"/>
    <w:rsid w:val="00C459BC"/>
    <w:rsid w:val="00C5264C"/>
    <w:rsid w:val="00C53C96"/>
    <w:rsid w:val="00C61750"/>
    <w:rsid w:val="00C63A5C"/>
    <w:rsid w:val="00C63BDD"/>
    <w:rsid w:val="00C64AF2"/>
    <w:rsid w:val="00C64F59"/>
    <w:rsid w:val="00C70CCB"/>
    <w:rsid w:val="00C83940"/>
    <w:rsid w:val="00C8575B"/>
    <w:rsid w:val="00C86600"/>
    <w:rsid w:val="00C90B9B"/>
    <w:rsid w:val="00C92F24"/>
    <w:rsid w:val="00CA1188"/>
    <w:rsid w:val="00CA2A88"/>
    <w:rsid w:val="00CA4EA3"/>
    <w:rsid w:val="00CA7744"/>
    <w:rsid w:val="00CB77C4"/>
    <w:rsid w:val="00CD0DE1"/>
    <w:rsid w:val="00CD52F2"/>
    <w:rsid w:val="00CD6207"/>
    <w:rsid w:val="00CE0945"/>
    <w:rsid w:val="00CE16F5"/>
    <w:rsid w:val="00CE686A"/>
    <w:rsid w:val="00CE775E"/>
    <w:rsid w:val="00CF287F"/>
    <w:rsid w:val="00CF3961"/>
    <w:rsid w:val="00CF4ECC"/>
    <w:rsid w:val="00CF5934"/>
    <w:rsid w:val="00D03D1D"/>
    <w:rsid w:val="00D056A2"/>
    <w:rsid w:val="00D069C1"/>
    <w:rsid w:val="00D1489D"/>
    <w:rsid w:val="00D15387"/>
    <w:rsid w:val="00D160D0"/>
    <w:rsid w:val="00D22B99"/>
    <w:rsid w:val="00D35E6D"/>
    <w:rsid w:val="00D35EF5"/>
    <w:rsid w:val="00D36C94"/>
    <w:rsid w:val="00D37E96"/>
    <w:rsid w:val="00D45007"/>
    <w:rsid w:val="00D56483"/>
    <w:rsid w:val="00D62F47"/>
    <w:rsid w:val="00D63F21"/>
    <w:rsid w:val="00D64D3B"/>
    <w:rsid w:val="00D71FC7"/>
    <w:rsid w:val="00D74297"/>
    <w:rsid w:val="00D75E90"/>
    <w:rsid w:val="00D94620"/>
    <w:rsid w:val="00DA166D"/>
    <w:rsid w:val="00DA780D"/>
    <w:rsid w:val="00DC1205"/>
    <w:rsid w:val="00DD2ABB"/>
    <w:rsid w:val="00DD6600"/>
    <w:rsid w:val="00DE3EE8"/>
    <w:rsid w:val="00DF056B"/>
    <w:rsid w:val="00E25BC9"/>
    <w:rsid w:val="00E30AF9"/>
    <w:rsid w:val="00E33BCF"/>
    <w:rsid w:val="00E33E50"/>
    <w:rsid w:val="00E35C82"/>
    <w:rsid w:val="00E407C0"/>
    <w:rsid w:val="00E4136C"/>
    <w:rsid w:val="00E51F89"/>
    <w:rsid w:val="00E53235"/>
    <w:rsid w:val="00E609FD"/>
    <w:rsid w:val="00E61ADD"/>
    <w:rsid w:val="00E61DBE"/>
    <w:rsid w:val="00E70B2A"/>
    <w:rsid w:val="00E73830"/>
    <w:rsid w:val="00E840E5"/>
    <w:rsid w:val="00E87AB2"/>
    <w:rsid w:val="00E90AEF"/>
    <w:rsid w:val="00EB4B81"/>
    <w:rsid w:val="00EC0CF7"/>
    <w:rsid w:val="00ED3E51"/>
    <w:rsid w:val="00ED4201"/>
    <w:rsid w:val="00ED4C41"/>
    <w:rsid w:val="00ED777B"/>
    <w:rsid w:val="00ED7AE8"/>
    <w:rsid w:val="00EE0277"/>
    <w:rsid w:val="00EF0E79"/>
    <w:rsid w:val="00EF5EA1"/>
    <w:rsid w:val="00F0744A"/>
    <w:rsid w:val="00F10816"/>
    <w:rsid w:val="00F304DF"/>
    <w:rsid w:val="00F31FB4"/>
    <w:rsid w:val="00F34187"/>
    <w:rsid w:val="00F35B90"/>
    <w:rsid w:val="00F416C7"/>
    <w:rsid w:val="00F44649"/>
    <w:rsid w:val="00F453A4"/>
    <w:rsid w:val="00F52F79"/>
    <w:rsid w:val="00F53BB5"/>
    <w:rsid w:val="00F57A99"/>
    <w:rsid w:val="00F61793"/>
    <w:rsid w:val="00F646A2"/>
    <w:rsid w:val="00F64A3C"/>
    <w:rsid w:val="00F730C8"/>
    <w:rsid w:val="00F75ABE"/>
    <w:rsid w:val="00F7630C"/>
    <w:rsid w:val="00F77CE8"/>
    <w:rsid w:val="00F85A73"/>
    <w:rsid w:val="00F870C5"/>
    <w:rsid w:val="00F92195"/>
    <w:rsid w:val="00FA17F4"/>
    <w:rsid w:val="00FA2D5C"/>
    <w:rsid w:val="00FB064E"/>
    <w:rsid w:val="00FC0AA0"/>
    <w:rsid w:val="00FD29CF"/>
    <w:rsid w:val="00FD4FB3"/>
    <w:rsid w:val="00FD7CD4"/>
    <w:rsid w:val="00FE0EF3"/>
    <w:rsid w:val="00FE62C5"/>
    <w:rsid w:val="00FE7AE6"/>
    <w:rsid w:val="00FF4C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63D52AF"/>
  <w15:chartTrackingRefBased/>
  <w15:docId w15:val="{601FF4B3-D670-4999-B266-426B2878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Titlu1">
    <w:name w:val="heading 1"/>
    <w:basedOn w:val="Normal"/>
    <w:next w:val="Normal"/>
    <w:qFormat/>
    <w:pPr>
      <w:keepNext/>
      <w:numPr>
        <w:numId w:val="1"/>
      </w:numPr>
      <w:tabs>
        <w:tab w:val="left" w:pos="720"/>
      </w:tabs>
      <w:spacing w:before="240" w:after="60"/>
      <w:ind w:left="720" w:hanging="720"/>
      <w:outlineLvl w:val="0"/>
    </w:pPr>
    <w:rPr>
      <w:rFonts w:ascii="Cambria" w:hAnsi="Cambria" w:cs="Cambria"/>
      <w:b/>
      <w:bCs/>
      <w:kern w:val="1"/>
      <w:sz w:val="32"/>
      <w:szCs w:val="32"/>
    </w:rPr>
  </w:style>
  <w:style w:type="paragraph" w:styleId="Titlu2">
    <w:name w:val="heading 2"/>
    <w:basedOn w:val="Normal"/>
    <w:next w:val="Normal"/>
    <w:qFormat/>
    <w:pPr>
      <w:keepNext/>
      <w:numPr>
        <w:ilvl w:val="1"/>
        <w:numId w:val="1"/>
      </w:numPr>
      <w:tabs>
        <w:tab w:val="left" w:pos="1440"/>
      </w:tabs>
      <w:spacing w:before="240" w:after="60"/>
      <w:ind w:left="1440" w:hanging="720"/>
      <w:outlineLvl w:val="1"/>
    </w:pPr>
    <w:rPr>
      <w:rFonts w:ascii="Cambria" w:hAnsi="Cambria" w:cs="Cambria"/>
      <w:b/>
      <w:bCs/>
      <w:i/>
      <w:iCs/>
      <w:sz w:val="28"/>
      <w:szCs w:val="28"/>
    </w:rPr>
  </w:style>
  <w:style w:type="paragraph" w:styleId="Titlu3">
    <w:name w:val="heading 3"/>
    <w:basedOn w:val="Normal"/>
    <w:next w:val="Normal"/>
    <w:qFormat/>
    <w:pPr>
      <w:keepNext/>
      <w:numPr>
        <w:ilvl w:val="2"/>
        <w:numId w:val="1"/>
      </w:numPr>
      <w:tabs>
        <w:tab w:val="left" w:pos="2160"/>
      </w:tabs>
      <w:spacing w:before="240" w:after="60"/>
      <w:ind w:left="2160"/>
      <w:outlineLvl w:val="2"/>
    </w:pPr>
    <w:rPr>
      <w:rFonts w:ascii="Cambria" w:hAnsi="Cambria" w:cs="Cambria"/>
      <w:b/>
      <w:bCs/>
      <w:sz w:val="26"/>
      <w:szCs w:val="26"/>
    </w:rPr>
  </w:style>
  <w:style w:type="paragraph" w:styleId="Titlu4">
    <w:name w:val="heading 4"/>
    <w:basedOn w:val="Normal"/>
    <w:next w:val="Normal"/>
    <w:qFormat/>
    <w:pPr>
      <w:keepNext/>
      <w:numPr>
        <w:ilvl w:val="3"/>
        <w:numId w:val="1"/>
      </w:numPr>
      <w:tabs>
        <w:tab w:val="left" w:pos="2880"/>
      </w:tabs>
      <w:spacing w:before="240" w:after="60"/>
      <w:ind w:left="2880" w:hanging="720"/>
      <w:outlineLvl w:val="3"/>
    </w:pPr>
    <w:rPr>
      <w:rFonts w:ascii="Calibri" w:hAnsi="Calibri" w:cs="Calibri"/>
      <w:b/>
      <w:bCs/>
      <w:sz w:val="28"/>
      <w:szCs w:val="28"/>
    </w:rPr>
  </w:style>
  <w:style w:type="paragraph" w:styleId="Titlu5">
    <w:name w:val="heading 5"/>
    <w:basedOn w:val="Normal"/>
    <w:next w:val="Normal"/>
    <w:qFormat/>
    <w:pPr>
      <w:numPr>
        <w:ilvl w:val="4"/>
        <w:numId w:val="1"/>
      </w:numPr>
      <w:tabs>
        <w:tab w:val="left" w:pos="3600"/>
      </w:tabs>
      <w:spacing w:before="240" w:after="60"/>
      <w:ind w:left="3600" w:hanging="720"/>
      <w:outlineLvl w:val="4"/>
    </w:pPr>
    <w:rPr>
      <w:rFonts w:ascii="Calibri" w:hAnsi="Calibri" w:cs="Calibri"/>
      <w:b/>
      <w:bCs/>
      <w:i/>
      <w:iCs/>
      <w:sz w:val="26"/>
      <w:szCs w:val="26"/>
    </w:rPr>
  </w:style>
  <w:style w:type="paragraph" w:styleId="Titlu6">
    <w:name w:val="heading 6"/>
    <w:basedOn w:val="Normal"/>
    <w:next w:val="Normal"/>
    <w:qFormat/>
    <w:pPr>
      <w:numPr>
        <w:ilvl w:val="5"/>
        <w:numId w:val="1"/>
      </w:numPr>
      <w:tabs>
        <w:tab w:val="left" w:pos="4320"/>
      </w:tabs>
      <w:spacing w:before="240" w:after="60"/>
      <w:ind w:left="4320" w:hanging="720"/>
      <w:outlineLvl w:val="5"/>
    </w:pPr>
    <w:rPr>
      <w:b/>
      <w:bCs/>
      <w:sz w:val="22"/>
      <w:szCs w:val="22"/>
    </w:rPr>
  </w:style>
  <w:style w:type="paragraph" w:styleId="Titlu7">
    <w:name w:val="heading 7"/>
    <w:basedOn w:val="Normal"/>
    <w:next w:val="Normal"/>
    <w:qFormat/>
    <w:pPr>
      <w:numPr>
        <w:ilvl w:val="6"/>
        <w:numId w:val="1"/>
      </w:numPr>
      <w:tabs>
        <w:tab w:val="left" w:pos="5040"/>
      </w:tabs>
      <w:spacing w:before="240" w:after="60"/>
      <w:ind w:left="5040" w:hanging="720"/>
      <w:outlineLvl w:val="6"/>
    </w:pPr>
    <w:rPr>
      <w:rFonts w:ascii="Calibri" w:hAnsi="Calibri" w:cs="Calibri"/>
      <w:sz w:val="24"/>
      <w:szCs w:val="24"/>
    </w:rPr>
  </w:style>
  <w:style w:type="paragraph" w:styleId="Titlu8">
    <w:name w:val="heading 8"/>
    <w:basedOn w:val="Normal"/>
    <w:next w:val="Normal"/>
    <w:qFormat/>
    <w:pPr>
      <w:numPr>
        <w:ilvl w:val="7"/>
        <w:numId w:val="1"/>
      </w:numPr>
      <w:tabs>
        <w:tab w:val="left" w:pos="5760"/>
      </w:tabs>
      <w:spacing w:before="240" w:after="60"/>
      <w:ind w:left="5760" w:hanging="720"/>
      <w:outlineLvl w:val="7"/>
    </w:pPr>
    <w:rPr>
      <w:rFonts w:ascii="Calibri" w:hAnsi="Calibri" w:cs="Calibri"/>
      <w:i/>
      <w:iCs/>
      <w:sz w:val="24"/>
      <w:szCs w:val="24"/>
    </w:rPr>
  </w:style>
  <w:style w:type="paragraph" w:styleId="Titlu9">
    <w:name w:val="heading 9"/>
    <w:basedOn w:val="Normal"/>
    <w:next w:val="Normal"/>
    <w:qFormat/>
    <w:pPr>
      <w:numPr>
        <w:ilvl w:val="8"/>
        <w:numId w:val="1"/>
      </w:numPr>
      <w:tabs>
        <w:tab w:val="left" w:pos="6480"/>
      </w:tabs>
      <w:spacing w:before="240" w:after="60"/>
      <w:ind w:left="6480" w:hanging="720"/>
      <w:outlineLvl w:val="8"/>
    </w:pPr>
    <w:rPr>
      <w:rFonts w:ascii="Cambria" w:hAnsi="Cambria" w:cs="Cambria"/>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rPr>
      <w:rFonts w:ascii="Times New Roman" w:eastAsia="Arial" w:hAnsi="Times New Roman"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color w:val="1D2324"/>
      <w:spacing w:val="1"/>
      <w:sz w:val="24"/>
      <w:szCs w:val="24"/>
      <w:lang w:val="ro-RO"/>
    </w:rPr>
  </w:style>
  <w:style w:type="character" w:customStyle="1" w:styleId="WW8Num3z0">
    <w:name w:val="WW8Num3z0"/>
    <w:rPr>
      <w:rFonts w:eastAsia="Arial" w:hint="default"/>
      <w:sz w:val="24"/>
      <w:szCs w:val="24"/>
      <w:lang w:val="ro-RO"/>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eastAsia="Arial" w:hAnsi="Symbol" w:cs="Symbol" w:hint="default"/>
      <w:color w:val="1D2324"/>
      <w:sz w:val="24"/>
      <w:szCs w:val="24"/>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eastAsia="Arial" w:hint="default"/>
      <w:sz w:val="24"/>
      <w:szCs w:val="24"/>
      <w:lang w:val="ro-RO"/>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Symbol" w:hAnsi="Symbol" w:cs="Symbol"/>
      <w:sz w:val="22"/>
      <w:szCs w:val="22"/>
    </w:rPr>
  </w:style>
  <w:style w:type="character" w:customStyle="1" w:styleId="WW8Num7z1">
    <w:name w:val="WW8Num7z1"/>
    <w:rPr>
      <w:rFonts w:ascii="Courier New" w:hAnsi="Courier New" w:cs="Courier New"/>
      <w:sz w:val="24"/>
      <w:szCs w:val="24"/>
    </w:rPr>
  </w:style>
  <w:style w:type="character" w:customStyle="1" w:styleId="WW8Num7z2">
    <w:name w:val="WW8Num7z2"/>
    <w:rPr>
      <w:rFonts w:ascii="Wingdings" w:hAnsi="Wingdings" w:cs="Wingdings"/>
      <w:sz w:val="24"/>
      <w:szCs w:val="24"/>
    </w:rPr>
  </w:style>
  <w:style w:type="character" w:customStyle="1" w:styleId="WW8Num7z3">
    <w:name w:val="WW8Num7z3"/>
    <w:rPr>
      <w:rFonts w:ascii="Symbol" w:hAnsi="Symbol" w:cs="Symbol"/>
      <w:sz w:val="24"/>
      <w:szCs w:val="24"/>
    </w:rPr>
  </w:style>
  <w:style w:type="character" w:customStyle="1" w:styleId="DefaultParagraphFont1">
    <w:name w:val="Default Paragraph Font1"/>
  </w:style>
  <w:style w:type="character" w:customStyle="1" w:styleId="Heading1Char">
    <w:name w:val="Heading 1 Char"/>
    <w:rPr>
      <w:rFonts w:ascii="Cambria" w:eastAsia="Times New Roman" w:hAnsi="Cambria" w:cs="Times New Roman"/>
      <w:b/>
      <w:bCs/>
      <w:kern w:val="1"/>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Heading3Char">
    <w:name w:val="Heading 3 Char"/>
    <w:rPr>
      <w:rFonts w:ascii="Cambria" w:eastAsia="Times New Roman" w:hAnsi="Cambria" w:cs="Times New Roman"/>
      <w:b/>
      <w:bCs/>
      <w:sz w:val="26"/>
      <w:szCs w:val="26"/>
    </w:rPr>
  </w:style>
  <w:style w:type="character" w:customStyle="1" w:styleId="Heading4Char">
    <w:name w:val="Heading 4 Char"/>
    <w:rPr>
      <w:rFonts w:ascii="Calibri" w:eastAsia="Times New Roman" w:hAnsi="Calibri" w:cs="Times New Roman"/>
      <w:b/>
      <w:bCs/>
      <w:sz w:val="28"/>
      <w:szCs w:val="28"/>
    </w:rPr>
  </w:style>
  <w:style w:type="character" w:customStyle="1" w:styleId="Heading5Char">
    <w:name w:val="Heading 5 Char"/>
    <w:rPr>
      <w:rFonts w:ascii="Calibri" w:eastAsia="Times New Roman" w:hAnsi="Calibri" w:cs="Times New Roman"/>
      <w:b/>
      <w:bCs/>
      <w:i/>
      <w:iCs/>
      <w:sz w:val="26"/>
      <w:szCs w:val="26"/>
    </w:rPr>
  </w:style>
  <w:style w:type="character" w:customStyle="1" w:styleId="Heading6Char">
    <w:name w:val="Heading 6 Char"/>
    <w:rPr>
      <w:rFonts w:ascii="Times New Roman" w:eastAsia="Times New Roman" w:hAnsi="Times New Roman" w:cs="Times New Roman"/>
      <w:b/>
      <w:bCs/>
    </w:rPr>
  </w:style>
  <w:style w:type="character" w:customStyle="1" w:styleId="Heading7Char">
    <w:name w:val="Heading 7 Char"/>
    <w:rPr>
      <w:rFonts w:ascii="Calibri" w:eastAsia="Times New Roman" w:hAnsi="Calibri" w:cs="Times New Roman"/>
      <w:sz w:val="24"/>
      <w:szCs w:val="24"/>
    </w:rPr>
  </w:style>
  <w:style w:type="character" w:customStyle="1" w:styleId="Heading8Char">
    <w:name w:val="Heading 8 Char"/>
    <w:rPr>
      <w:rFonts w:ascii="Calibri" w:eastAsia="Times New Roman" w:hAnsi="Calibri" w:cs="Times New Roman"/>
      <w:i/>
      <w:iCs/>
      <w:sz w:val="24"/>
      <w:szCs w:val="24"/>
    </w:rPr>
  </w:style>
  <w:style w:type="character" w:customStyle="1" w:styleId="Heading9Char">
    <w:name w:val="Heading 9 Char"/>
    <w:rPr>
      <w:rFonts w:ascii="Cambria" w:eastAsia="Times New Roman" w:hAnsi="Cambria" w:cs="Times New Roman"/>
    </w:rPr>
  </w:style>
  <w:style w:type="character" w:customStyle="1" w:styleId="BalloonTextChar">
    <w:name w:val="Balloon Text Char"/>
    <w:rPr>
      <w:rFonts w:ascii="Segoe UI" w:eastAsia="Times New Roman" w:hAnsi="Segoe UI" w:cs="Segoe UI"/>
      <w:sz w:val="18"/>
      <w:szCs w:val="18"/>
    </w:rPr>
  </w:style>
  <w:style w:type="character" w:styleId="Hyperlink">
    <w:name w:val="Hyperlink"/>
    <w:uiPriority w:val="99"/>
    <w:rPr>
      <w:color w:val="0563C1"/>
      <w:u w:val="single"/>
    </w:rPr>
  </w:style>
  <w:style w:type="paragraph" w:customStyle="1" w:styleId="Heading">
    <w:name w:val="Heading"/>
    <w:basedOn w:val="Normal"/>
    <w:next w:val="Corptext"/>
    <w:pPr>
      <w:keepNext/>
      <w:spacing w:before="240" w:after="120"/>
    </w:pPr>
    <w:rPr>
      <w:rFonts w:ascii="Arial" w:eastAsia="Microsoft YaHei" w:hAnsi="Arial" w:cs="Mangal"/>
      <w:sz w:val="28"/>
      <w:szCs w:val="28"/>
    </w:rPr>
  </w:style>
  <w:style w:type="paragraph" w:styleId="Corptext">
    <w:name w:val="Body Text"/>
    <w:basedOn w:val="Normal"/>
    <w:pPr>
      <w:spacing w:after="120"/>
    </w:pPr>
  </w:style>
  <w:style w:type="paragraph" w:styleId="List">
    <w:name w:val="List"/>
    <w:basedOn w:val="Corptext"/>
    <w:rPr>
      <w:rFonts w:cs="Mangal"/>
    </w:rPr>
  </w:style>
  <w:style w:type="paragraph" w:styleId="Legend">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Frspaiere">
    <w:name w:val="No Spacing"/>
    <w:qFormat/>
    <w:pPr>
      <w:suppressAutoHyphens/>
    </w:pPr>
    <w:rPr>
      <w:lang w:val="en-US" w:eastAsia="ar-SA"/>
    </w:rPr>
  </w:style>
  <w:style w:type="paragraph" w:styleId="TextnBalon">
    <w:name w:val="Balloon Text"/>
    <w:basedOn w:val="Normal"/>
    <w:rPr>
      <w:rFonts w:ascii="Segoe UI" w:hAnsi="Segoe UI" w:cs="Segoe UI"/>
      <w:sz w:val="18"/>
      <w:szCs w:val="18"/>
    </w:rPr>
  </w:style>
  <w:style w:type="paragraph" w:customStyle="1" w:styleId="Framecontents">
    <w:name w:val="Frame contents"/>
    <w:basedOn w:val="Corp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Legend1">
    <w:name w:val="Legendă1"/>
    <w:basedOn w:val="Normal"/>
    <w:pPr>
      <w:spacing w:after="200"/>
    </w:pPr>
    <w:rPr>
      <w:i/>
      <w:iCs/>
      <w:color w:val="44546A"/>
      <w:sz w:val="18"/>
      <w:szCs w:val="18"/>
    </w:rPr>
  </w:style>
  <w:style w:type="paragraph" w:styleId="Textnotdesubsol">
    <w:name w:val="footnote text"/>
    <w:basedOn w:val="Normal"/>
    <w:link w:val="TextnotdesubsolCaracter"/>
    <w:uiPriority w:val="99"/>
    <w:semiHidden/>
    <w:unhideWhenUsed/>
    <w:rsid w:val="00365A75"/>
    <w:pPr>
      <w:suppressAutoHyphens w:val="0"/>
    </w:pPr>
    <w:rPr>
      <w:rFonts w:ascii="Arial" w:hAnsi="Arial"/>
      <w:lang w:eastAsia="en-US"/>
    </w:rPr>
  </w:style>
  <w:style w:type="character" w:customStyle="1" w:styleId="TextnotdesubsolCaracter">
    <w:name w:val="Text notă de subsol Caracter"/>
    <w:link w:val="Textnotdesubsol"/>
    <w:uiPriority w:val="99"/>
    <w:semiHidden/>
    <w:rsid w:val="00365A75"/>
    <w:rPr>
      <w:rFonts w:ascii="Arial" w:hAnsi="Arial"/>
      <w:lang w:val="ro-RO"/>
    </w:rPr>
  </w:style>
  <w:style w:type="character" w:styleId="Referinnotdesubsol">
    <w:name w:val="footnote reference"/>
    <w:uiPriority w:val="99"/>
    <w:semiHidden/>
    <w:unhideWhenUsed/>
    <w:rsid w:val="00365A75"/>
    <w:rPr>
      <w:vertAlign w:val="superscript"/>
    </w:rPr>
  </w:style>
  <w:style w:type="character" w:styleId="Referincomentariu">
    <w:name w:val="annotation reference"/>
    <w:uiPriority w:val="99"/>
    <w:semiHidden/>
    <w:unhideWhenUsed/>
    <w:rsid w:val="00B51561"/>
    <w:rPr>
      <w:sz w:val="16"/>
      <w:szCs w:val="16"/>
    </w:rPr>
  </w:style>
  <w:style w:type="paragraph" w:styleId="Textcomentariu">
    <w:name w:val="annotation text"/>
    <w:basedOn w:val="Normal"/>
    <w:link w:val="TextcomentariuCaracter"/>
    <w:uiPriority w:val="99"/>
    <w:semiHidden/>
    <w:unhideWhenUsed/>
    <w:rsid w:val="00B51561"/>
  </w:style>
  <w:style w:type="character" w:customStyle="1" w:styleId="TextcomentariuCaracter">
    <w:name w:val="Text comentariu Caracter"/>
    <w:link w:val="Textcomentariu"/>
    <w:uiPriority w:val="99"/>
    <w:semiHidden/>
    <w:rsid w:val="00B51561"/>
    <w:rPr>
      <w:lang w:val="en-US" w:eastAsia="ar-SA"/>
    </w:rPr>
  </w:style>
  <w:style w:type="paragraph" w:styleId="SubiectComentariu">
    <w:name w:val="annotation subject"/>
    <w:basedOn w:val="Textcomentariu"/>
    <w:next w:val="Textcomentariu"/>
    <w:link w:val="SubiectComentariuCaracter"/>
    <w:uiPriority w:val="99"/>
    <w:semiHidden/>
    <w:unhideWhenUsed/>
    <w:rsid w:val="00B51561"/>
    <w:rPr>
      <w:b/>
      <w:bCs/>
    </w:rPr>
  </w:style>
  <w:style w:type="character" w:customStyle="1" w:styleId="SubiectComentariuCaracter">
    <w:name w:val="Subiect Comentariu Caracter"/>
    <w:link w:val="SubiectComentariu"/>
    <w:uiPriority w:val="99"/>
    <w:semiHidden/>
    <w:rsid w:val="00B51561"/>
    <w:rPr>
      <w:b/>
      <w:bCs/>
      <w:lang w:val="en-US" w:eastAsia="ar-SA"/>
    </w:rPr>
  </w:style>
  <w:style w:type="paragraph" w:styleId="Antet">
    <w:name w:val="header"/>
    <w:basedOn w:val="Normal"/>
    <w:link w:val="AntetCaracter"/>
    <w:uiPriority w:val="99"/>
    <w:unhideWhenUsed/>
    <w:rsid w:val="004233D5"/>
    <w:pPr>
      <w:tabs>
        <w:tab w:val="center" w:pos="4513"/>
        <w:tab w:val="right" w:pos="9026"/>
      </w:tabs>
    </w:pPr>
  </w:style>
  <w:style w:type="character" w:customStyle="1" w:styleId="AntetCaracter">
    <w:name w:val="Antet Caracter"/>
    <w:link w:val="Antet"/>
    <w:uiPriority w:val="99"/>
    <w:rsid w:val="004233D5"/>
    <w:rPr>
      <w:lang w:val="en-US" w:eastAsia="ar-SA"/>
    </w:rPr>
  </w:style>
  <w:style w:type="paragraph" w:styleId="Subsol">
    <w:name w:val="footer"/>
    <w:basedOn w:val="Normal"/>
    <w:link w:val="SubsolCaracter"/>
    <w:uiPriority w:val="99"/>
    <w:unhideWhenUsed/>
    <w:rsid w:val="004233D5"/>
    <w:pPr>
      <w:tabs>
        <w:tab w:val="center" w:pos="4513"/>
        <w:tab w:val="right" w:pos="9026"/>
      </w:tabs>
    </w:pPr>
  </w:style>
  <w:style w:type="character" w:customStyle="1" w:styleId="SubsolCaracter">
    <w:name w:val="Subsol Caracter"/>
    <w:link w:val="Subsol"/>
    <w:uiPriority w:val="99"/>
    <w:rsid w:val="004233D5"/>
    <w:rPr>
      <w:lang w:val="en-US" w:eastAsia="ar-SA"/>
    </w:rPr>
  </w:style>
  <w:style w:type="character" w:styleId="HyperlinkParcurs">
    <w:name w:val="FollowedHyperlink"/>
    <w:uiPriority w:val="99"/>
    <w:semiHidden/>
    <w:unhideWhenUsed/>
    <w:rsid w:val="00D22B99"/>
    <w:rPr>
      <w:color w:val="800080"/>
      <w:u w:val="single"/>
    </w:rPr>
  </w:style>
  <w:style w:type="paragraph" w:customStyle="1" w:styleId="msonormal0">
    <w:name w:val="msonormal"/>
    <w:basedOn w:val="Normal"/>
    <w:rsid w:val="00D22B99"/>
    <w:pPr>
      <w:suppressAutoHyphens w:val="0"/>
      <w:spacing w:before="100" w:beforeAutospacing="1" w:after="100" w:afterAutospacing="1"/>
    </w:pPr>
    <w:rPr>
      <w:sz w:val="24"/>
      <w:szCs w:val="24"/>
      <w:lang w:val="en-GB" w:eastAsia="en-GB"/>
    </w:rPr>
  </w:style>
  <w:style w:type="paragraph" w:customStyle="1" w:styleId="font5">
    <w:name w:val="font5"/>
    <w:basedOn w:val="Normal"/>
    <w:rsid w:val="00D22B99"/>
    <w:pPr>
      <w:suppressAutoHyphens w:val="0"/>
      <w:spacing w:before="100" w:beforeAutospacing="1" w:after="100" w:afterAutospacing="1"/>
    </w:pPr>
    <w:rPr>
      <w:rFonts w:ascii="Arial" w:hAnsi="Arial" w:cs="Arial"/>
      <w:b/>
      <w:bCs/>
      <w:lang w:val="en-GB" w:eastAsia="en-GB"/>
    </w:rPr>
  </w:style>
  <w:style w:type="paragraph" w:customStyle="1" w:styleId="font6">
    <w:name w:val="font6"/>
    <w:basedOn w:val="Normal"/>
    <w:rsid w:val="00D22B99"/>
    <w:pPr>
      <w:suppressAutoHyphens w:val="0"/>
      <w:spacing w:before="100" w:beforeAutospacing="1" w:after="100" w:afterAutospacing="1"/>
    </w:pPr>
    <w:rPr>
      <w:rFonts w:ascii="Arial" w:hAnsi="Arial" w:cs="Arial"/>
      <w:b/>
      <w:bCs/>
      <w:color w:val="FF0000"/>
      <w:lang w:val="en-GB" w:eastAsia="en-GB"/>
    </w:rPr>
  </w:style>
  <w:style w:type="paragraph" w:customStyle="1" w:styleId="xl371">
    <w:name w:val="xl371"/>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372">
    <w:name w:val="xl372"/>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373">
    <w:name w:val="xl373"/>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333333"/>
      <w:sz w:val="24"/>
      <w:szCs w:val="24"/>
      <w:lang w:val="en-GB" w:eastAsia="en-GB"/>
    </w:rPr>
  </w:style>
  <w:style w:type="paragraph" w:customStyle="1" w:styleId="xl374">
    <w:name w:val="xl374"/>
    <w:basedOn w:val="Normal"/>
    <w:rsid w:val="00D22B99"/>
    <w:pPr>
      <w:pBdr>
        <w:top w:val="single" w:sz="4" w:space="0" w:color="auto"/>
        <w:left w:val="single" w:sz="8" w:space="0" w:color="auto"/>
        <w:bottom w:val="single" w:sz="4" w:space="0" w:color="auto"/>
        <w:right w:val="single" w:sz="4" w:space="0" w:color="auto"/>
      </w:pBdr>
      <w:shd w:val="pct25" w:color="99CCFF" w:fill="auto"/>
      <w:suppressAutoHyphens w:val="0"/>
      <w:spacing w:before="100" w:beforeAutospacing="1" w:after="100" w:afterAutospacing="1"/>
      <w:jc w:val="right"/>
    </w:pPr>
    <w:rPr>
      <w:rFonts w:ascii="Arial" w:hAnsi="Arial" w:cs="Arial"/>
      <w:b/>
      <w:bCs/>
      <w:color w:val="333333"/>
      <w:sz w:val="24"/>
      <w:szCs w:val="24"/>
      <w:lang w:val="en-GB" w:eastAsia="en-GB"/>
    </w:rPr>
  </w:style>
  <w:style w:type="paragraph" w:customStyle="1" w:styleId="xl375">
    <w:name w:val="xl375"/>
    <w:basedOn w:val="Normal"/>
    <w:rsid w:val="00D22B99"/>
    <w:pPr>
      <w:pBdr>
        <w:top w:val="single" w:sz="4" w:space="0" w:color="auto"/>
        <w:left w:val="single" w:sz="8" w:space="0" w:color="auto"/>
        <w:bottom w:val="single" w:sz="4" w:space="0" w:color="auto"/>
        <w:right w:val="single" w:sz="4" w:space="0" w:color="auto"/>
      </w:pBdr>
      <w:shd w:val="pct25" w:color="00FFFF" w:fill="auto"/>
      <w:suppressAutoHyphens w:val="0"/>
      <w:spacing w:before="100" w:beforeAutospacing="1" w:after="100" w:afterAutospacing="1"/>
      <w:jc w:val="right"/>
    </w:pPr>
    <w:rPr>
      <w:rFonts w:ascii="Arial" w:hAnsi="Arial" w:cs="Arial"/>
      <w:b/>
      <w:bCs/>
      <w:color w:val="333333"/>
      <w:sz w:val="24"/>
      <w:szCs w:val="24"/>
      <w:lang w:val="en-GB" w:eastAsia="en-GB"/>
    </w:rPr>
  </w:style>
  <w:style w:type="paragraph" w:customStyle="1" w:styleId="xl376">
    <w:name w:val="xl376"/>
    <w:basedOn w:val="Normal"/>
    <w:rsid w:val="00D22B9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pPr>
    <w:rPr>
      <w:rFonts w:ascii="Arial" w:hAnsi="Arial" w:cs="Arial"/>
      <w:i/>
      <w:iCs/>
      <w:color w:val="333333"/>
      <w:sz w:val="24"/>
      <w:szCs w:val="24"/>
      <w:lang w:val="en-GB" w:eastAsia="en-GB"/>
    </w:rPr>
  </w:style>
  <w:style w:type="paragraph" w:customStyle="1" w:styleId="xl377">
    <w:name w:val="xl377"/>
    <w:basedOn w:val="Normal"/>
    <w:rsid w:val="00D22B99"/>
    <w:pPr>
      <w:pBdr>
        <w:top w:val="single" w:sz="4" w:space="0" w:color="auto"/>
        <w:left w:val="single" w:sz="8" w:space="0" w:color="auto"/>
        <w:bottom w:val="single" w:sz="4" w:space="0" w:color="auto"/>
        <w:right w:val="single" w:sz="4" w:space="0" w:color="auto"/>
      </w:pBdr>
      <w:shd w:val="pct25" w:color="99CC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378">
    <w:name w:val="xl378"/>
    <w:basedOn w:val="Normal"/>
    <w:rsid w:val="00D22B99"/>
    <w:pPr>
      <w:pBdr>
        <w:top w:val="single" w:sz="4" w:space="0" w:color="auto"/>
        <w:left w:val="single" w:sz="8" w:space="0" w:color="auto"/>
        <w:bottom w:val="single" w:sz="4" w:space="0" w:color="auto"/>
        <w:right w:val="single" w:sz="4"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379">
    <w:name w:val="xl379"/>
    <w:basedOn w:val="Normal"/>
    <w:rsid w:val="00D22B99"/>
    <w:pPr>
      <w:pBdr>
        <w:top w:val="single" w:sz="4" w:space="0" w:color="auto"/>
        <w:left w:val="single" w:sz="8" w:space="0" w:color="auto"/>
        <w:bottom w:val="single" w:sz="8" w:space="0" w:color="auto"/>
        <w:right w:val="single" w:sz="4"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380">
    <w:name w:val="xl380"/>
    <w:basedOn w:val="Normal"/>
    <w:rsid w:val="00D22B99"/>
    <w:pPr>
      <w:pBdr>
        <w:top w:val="single" w:sz="4" w:space="0" w:color="auto"/>
        <w:left w:val="single" w:sz="8" w:space="0" w:color="auto"/>
        <w:bottom w:val="single" w:sz="4" w:space="0" w:color="auto"/>
        <w:right w:val="single" w:sz="4" w:space="0" w:color="auto"/>
      </w:pBdr>
      <w:shd w:val="pct25" w:color="00FF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381">
    <w:name w:val="xl381"/>
    <w:basedOn w:val="Normal"/>
    <w:rsid w:val="00D22B99"/>
    <w:pPr>
      <w:pBdr>
        <w:top w:val="single" w:sz="8" w:space="0" w:color="auto"/>
        <w:left w:val="single" w:sz="4" w:space="0" w:color="auto"/>
        <w:bottom w:val="single" w:sz="4" w:space="0" w:color="auto"/>
        <w:right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382">
    <w:name w:val="xl382"/>
    <w:basedOn w:val="Normal"/>
    <w:rsid w:val="00D22B99"/>
    <w:pPr>
      <w:pBdr>
        <w:top w:val="single" w:sz="4" w:space="0" w:color="auto"/>
        <w:left w:val="single" w:sz="4" w:space="0" w:color="auto"/>
        <w:bottom w:val="single" w:sz="4" w:space="0" w:color="auto"/>
        <w:right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383">
    <w:name w:val="xl383"/>
    <w:basedOn w:val="Normal"/>
    <w:rsid w:val="00D22B99"/>
    <w:pPr>
      <w:pBdr>
        <w:top w:val="single" w:sz="4" w:space="0" w:color="auto"/>
        <w:left w:val="single" w:sz="4" w:space="0" w:color="auto"/>
        <w:bottom w:val="single" w:sz="4" w:space="0" w:color="auto"/>
        <w:right w:val="single" w:sz="8"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384">
    <w:name w:val="xl384"/>
    <w:basedOn w:val="Normal"/>
    <w:rsid w:val="00D22B9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4"/>
      <w:szCs w:val="24"/>
      <w:lang w:val="en-GB" w:eastAsia="en-GB"/>
    </w:rPr>
  </w:style>
  <w:style w:type="paragraph" w:customStyle="1" w:styleId="xl385">
    <w:name w:val="xl385"/>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4"/>
      <w:szCs w:val="24"/>
      <w:lang w:val="en-GB" w:eastAsia="en-GB"/>
    </w:rPr>
  </w:style>
  <w:style w:type="paragraph" w:customStyle="1" w:styleId="xl386">
    <w:name w:val="xl386"/>
    <w:basedOn w:val="Normal"/>
    <w:rsid w:val="00D22B9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24"/>
      <w:szCs w:val="24"/>
      <w:lang w:val="en-GB" w:eastAsia="en-GB"/>
    </w:rPr>
  </w:style>
  <w:style w:type="paragraph" w:customStyle="1" w:styleId="xl387">
    <w:name w:val="xl387"/>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388">
    <w:name w:val="xl388"/>
    <w:basedOn w:val="Normal"/>
    <w:rsid w:val="00D22B9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389">
    <w:name w:val="xl389"/>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390">
    <w:name w:val="xl390"/>
    <w:basedOn w:val="Normal"/>
    <w:rsid w:val="00D22B9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333333"/>
      <w:sz w:val="24"/>
      <w:szCs w:val="24"/>
      <w:lang w:val="en-GB" w:eastAsia="en-GB"/>
    </w:rPr>
  </w:style>
  <w:style w:type="paragraph" w:customStyle="1" w:styleId="xl391">
    <w:name w:val="xl391"/>
    <w:basedOn w:val="Normal"/>
    <w:rsid w:val="00D22B99"/>
    <w:pPr>
      <w:suppressAutoHyphens w:val="0"/>
      <w:spacing w:before="100" w:beforeAutospacing="1" w:after="100" w:afterAutospacing="1"/>
      <w:jc w:val="center"/>
      <w:textAlignment w:val="center"/>
    </w:pPr>
    <w:rPr>
      <w:rFonts w:ascii="Arial" w:hAnsi="Arial" w:cs="Arial"/>
      <w:b/>
      <w:bCs/>
      <w:sz w:val="24"/>
      <w:szCs w:val="24"/>
      <w:lang w:val="en-GB" w:eastAsia="en-GB"/>
    </w:rPr>
  </w:style>
  <w:style w:type="paragraph" w:customStyle="1" w:styleId="xl392">
    <w:name w:val="xl392"/>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393">
    <w:name w:val="xl393"/>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color w:val="333333"/>
      <w:sz w:val="24"/>
      <w:szCs w:val="24"/>
      <w:lang w:val="en-GB" w:eastAsia="en-GB"/>
    </w:rPr>
  </w:style>
  <w:style w:type="paragraph" w:customStyle="1" w:styleId="xl394">
    <w:name w:val="xl394"/>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333333"/>
      <w:sz w:val="24"/>
      <w:szCs w:val="24"/>
      <w:lang w:val="en-GB" w:eastAsia="en-GB"/>
    </w:rPr>
  </w:style>
  <w:style w:type="paragraph" w:customStyle="1" w:styleId="xl395">
    <w:name w:val="xl395"/>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color w:val="333333"/>
      <w:sz w:val="24"/>
      <w:szCs w:val="24"/>
      <w:lang w:val="en-GB" w:eastAsia="en-GB"/>
    </w:rPr>
  </w:style>
  <w:style w:type="paragraph" w:customStyle="1" w:styleId="xl396">
    <w:name w:val="xl396"/>
    <w:basedOn w:val="Normal"/>
    <w:rsid w:val="00D22B9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pPr>
    <w:rPr>
      <w:rFonts w:ascii="Arial" w:hAnsi="Arial" w:cs="Arial"/>
      <w:b/>
      <w:bCs/>
      <w:color w:val="333333"/>
      <w:sz w:val="24"/>
      <w:szCs w:val="24"/>
      <w:lang w:val="en-GB" w:eastAsia="en-GB"/>
    </w:rPr>
  </w:style>
  <w:style w:type="paragraph" w:customStyle="1" w:styleId="xl397">
    <w:name w:val="xl397"/>
    <w:basedOn w:val="Normal"/>
    <w:rsid w:val="00D22B99"/>
    <w:pPr>
      <w:suppressAutoHyphens w:val="0"/>
      <w:spacing w:before="100" w:beforeAutospacing="1" w:after="100" w:afterAutospacing="1"/>
    </w:pPr>
    <w:rPr>
      <w:rFonts w:ascii="Arial" w:hAnsi="Arial" w:cs="Arial"/>
      <w:i/>
      <w:iCs/>
      <w:sz w:val="24"/>
      <w:szCs w:val="24"/>
      <w:lang w:val="en-GB" w:eastAsia="en-GB"/>
    </w:rPr>
  </w:style>
  <w:style w:type="paragraph" w:customStyle="1" w:styleId="xl398">
    <w:name w:val="xl398"/>
    <w:basedOn w:val="Normal"/>
    <w:rsid w:val="00D22B9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color w:val="333333"/>
      <w:sz w:val="24"/>
      <w:szCs w:val="24"/>
      <w:lang w:val="en-GB" w:eastAsia="en-GB"/>
    </w:rPr>
  </w:style>
  <w:style w:type="paragraph" w:customStyle="1" w:styleId="xl399">
    <w:name w:val="xl399"/>
    <w:basedOn w:val="Normal"/>
    <w:rsid w:val="00D22B99"/>
    <w:pPr>
      <w:pBdr>
        <w:top w:val="single" w:sz="4" w:space="0" w:color="auto"/>
        <w:left w:val="single" w:sz="8" w:space="0" w:color="auto"/>
        <w:right w:val="single" w:sz="4"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00">
    <w:name w:val="xl400"/>
    <w:basedOn w:val="Normal"/>
    <w:rsid w:val="00D22B99"/>
    <w:pPr>
      <w:pBdr>
        <w:left w:val="single" w:sz="8" w:space="0" w:color="auto"/>
      </w:pBdr>
      <w:suppressAutoHyphens w:val="0"/>
      <w:spacing w:before="100" w:beforeAutospacing="1" w:after="100" w:afterAutospacing="1"/>
    </w:pPr>
    <w:rPr>
      <w:rFonts w:ascii="Arial" w:hAnsi="Arial" w:cs="Arial"/>
      <w:sz w:val="24"/>
      <w:szCs w:val="24"/>
      <w:lang w:val="en-GB" w:eastAsia="en-GB"/>
    </w:rPr>
  </w:style>
  <w:style w:type="paragraph" w:customStyle="1" w:styleId="xl401">
    <w:name w:val="xl401"/>
    <w:basedOn w:val="Normal"/>
    <w:rsid w:val="00D22B99"/>
    <w:pPr>
      <w:suppressAutoHyphens w:val="0"/>
      <w:spacing w:before="100" w:beforeAutospacing="1" w:after="100" w:afterAutospacing="1"/>
    </w:pPr>
    <w:rPr>
      <w:rFonts w:ascii="Arial" w:hAnsi="Arial" w:cs="Arial"/>
      <w:i/>
      <w:iCs/>
      <w:color w:val="A6A6A6"/>
      <w:sz w:val="24"/>
      <w:szCs w:val="24"/>
      <w:lang w:val="en-GB" w:eastAsia="en-GB"/>
    </w:rPr>
  </w:style>
  <w:style w:type="paragraph" w:customStyle="1" w:styleId="xl402">
    <w:name w:val="xl402"/>
    <w:basedOn w:val="Normal"/>
    <w:rsid w:val="00D22B99"/>
    <w:pPr>
      <w:suppressAutoHyphens w:val="0"/>
      <w:spacing w:before="100" w:beforeAutospacing="1" w:after="100" w:afterAutospacing="1"/>
    </w:pPr>
    <w:rPr>
      <w:rFonts w:ascii="Arial" w:hAnsi="Arial" w:cs="Arial"/>
      <w:color w:val="A6A6A6"/>
      <w:sz w:val="24"/>
      <w:szCs w:val="24"/>
      <w:lang w:val="en-GB" w:eastAsia="en-GB"/>
    </w:rPr>
  </w:style>
  <w:style w:type="paragraph" w:customStyle="1" w:styleId="xl403">
    <w:name w:val="xl403"/>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04">
    <w:name w:val="xl404"/>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24"/>
      <w:szCs w:val="24"/>
      <w:lang w:val="en-GB" w:eastAsia="en-GB"/>
    </w:rPr>
  </w:style>
  <w:style w:type="paragraph" w:customStyle="1" w:styleId="xl405">
    <w:name w:val="xl405"/>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06">
    <w:name w:val="xl406"/>
    <w:basedOn w:val="Normal"/>
    <w:rsid w:val="00D22B9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07">
    <w:name w:val="xl407"/>
    <w:basedOn w:val="Normal"/>
    <w:rsid w:val="00D22B9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24"/>
      <w:szCs w:val="24"/>
      <w:lang w:val="en-GB" w:eastAsia="en-GB"/>
    </w:rPr>
  </w:style>
  <w:style w:type="paragraph" w:customStyle="1" w:styleId="xl408">
    <w:name w:val="xl408"/>
    <w:basedOn w:val="Normal"/>
    <w:rsid w:val="00D22B9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09">
    <w:name w:val="xl409"/>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10">
    <w:name w:val="xl410"/>
    <w:basedOn w:val="Normal"/>
    <w:rsid w:val="00D22B9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11">
    <w:name w:val="xl411"/>
    <w:basedOn w:val="Normal"/>
    <w:rsid w:val="00D22B99"/>
    <w:pPr>
      <w:pBdr>
        <w:top w:val="single" w:sz="4" w:space="0" w:color="auto"/>
        <w:left w:val="single" w:sz="4" w:space="0" w:color="auto"/>
        <w:bottom w:val="single" w:sz="4" w:space="0" w:color="auto"/>
        <w:right w:val="single" w:sz="4" w:space="0" w:color="auto"/>
      </w:pBdr>
      <w:shd w:val="pct25" w:color="99CC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12">
    <w:name w:val="xl412"/>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13">
    <w:name w:val="xl413"/>
    <w:basedOn w:val="Normal"/>
    <w:rsid w:val="00D22B99"/>
    <w:pPr>
      <w:pBdr>
        <w:right w:val="single" w:sz="8" w:space="0" w:color="auto"/>
      </w:pBdr>
      <w:suppressAutoHyphens w:val="0"/>
      <w:spacing w:before="100" w:beforeAutospacing="1" w:after="100" w:afterAutospacing="1"/>
    </w:pPr>
    <w:rPr>
      <w:rFonts w:ascii="Arial" w:hAnsi="Arial" w:cs="Arial"/>
      <w:sz w:val="24"/>
      <w:szCs w:val="24"/>
      <w:lang w:val="en-GB" w:eastAsia="en-GB"/>
    </w:rPr>
  </w:style>
  <w:style w:type="paragraph" w:customStyle="1" w:styleId="xl414">
    <w:name w:val="xl414"/>
    <w:basedOn w:val="Normal"/>
    <w:rsid w:val="00D22B99"/>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color w:val="333333"/>
      <w:sz w:val="24"/>
      <w:szCs w:val="24"/>
      <w:lang w:val="en-GB" w:eastAsia="en-GB"/>
    </w:rPr>
  </w:style>
  <w:style w:type="paragraph" w:customStyle="1" w:styleId="xl415">
    <w:name w:val="xl415"/>
    <w:basedOn w:val="Normal"/>
    <w:rsid w:val="00D22B99"/>
    <w:pPr>
      <w:suppressAutoHyphens w:val="0"/>
      <w:spacing w:before="100" w:beforeAutospacing="1" w:after="100" w:afterAutospacing="1"/>
      <w:jc w:val="center"/>
    </w:pPr>
    <w:rPr>
      <w:rFonts w:ascii="Arial" w:hAnsi="Arial" w:cs="Arial"/>
      <w:b/>
      <w:bCs/>
      <w:sz w:val="24"/>
      <w:szCs w:val="24"/>
      <w:lang w:val="en-GB" w:eastAsia="en-GB"/>
    </w:rPr>
  </w:style>
  <w:style w:type="paragraph" w:customStyle="1" w:styleId="xl416">
    <w:name w:val="xl416"/>
    <w:basedOn w:val="Normal"/>
    <w:rsid w:val="00D22B99"/>
    <w:pPr>
      <w:suppressAutoHyphens w:val="0"/>
      <w:spacing w:before="100" w:beforeAutospacing="1" w:after="100" w:afterAutospacing="1"/>
    </w:pPr>
    <w:rPr>
      <w:rFonts w:ascii="Arial" w:hAnsi="Arial" w:cs="Arial"/>
      <w:b/>
      <w:bCs/>
      <w:sz w:val="24"/>
      <w:szCs w:val="24"/>
      <w:lang w:val="en-GB" w:eastAsia="en-GB"/>
    </w:rPr>
  </w:style>
  <w:style w:type="paragraph" w:customStyle="1" w:styleId="xl417">
    <w:name w:val="xl417"/>
    <w:basedOn w:val="Normal"/>
    <w:rsid w:val="00D22B99"/>
    <w:pPr>
      <w:suppressAutoHyphens w:val="0"/>
      <w:spacing w:before="100" w:beforeAutospacing="1" w:after="100" w:afterAutospacing="1"/>
      <w:jc w:val="right"/>
    </w:pPr>
    <w:rPr>
      <w:rFonts w:ascii="Arial" w:hAnsi="Arial" w:cs="Arial"/>
      <w:b/>
      <w:bCs/>
      <w:sz w:val="24"/>
      <w:szCs w:val="24"/>
      <w:lang w:val="en-GB" w:eastAsia="en-GB"/>
    </w:rPr>
  </w:style>
  <w:style w:type="paragraph" w:customStyle="1" w:styleId="xl418">
    <w:name w:val="xl418"/>
    <w:basedOn w:val="Normal"/>
    <w:rsid w:val="00D22B99"/>
    <w:pPr>
      <w:suppressAutoHyphens w:val="0"/>
      <w:spacing w:before="100" w:beforeAutospacing="1" w:after="100" w:afterAutospacing="1"/>
      <w:textAlignment w:val="center"/>
    </w:pPr>
    <w:rPr>
      <w:rFonts w:ascii="Calibri" w:hAnsi="Calibri" w:cs="Calibri"/>
      <w:b/>
      <w:bCs/>
      <w:color w:val="FF0000"/>
      <w:sz w:val="22"/>
      <w:szCs w:val="22"/>
      <w:lang w:val="en-GB" w:eastAsia="en-GB"/>
    </w:rPr>
  </w:style>
  <w:style w:type="paragraph" w:customStyle="1" w:styleId="xl419">
    <w:name w:val="xl419"/>
    <w:basedOn w:val="Normal"/>
    <w:rsid w:val="00D22B99"/>
    <w:pPr>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420">
    <w:name w:val="xl420"/>
    <w:basedOn w:val="Normal"/>
    <w:rsid w:val="00D22B99"/>
    <w:pPr>
      <w:pBdr>
        <w:top w:val="single" w:sz="4" w:space="0" w:color="auto"/>
        <w:bottom w:val="single" w:sz="4"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21">
    <w:name w:val="xl421"/>
    <w:basedOn w:val="Normal"/>
    <w:rsid w:val="00D22B99"/>
    <w:pPr>
      <w:pBdr>
        <w:top w:val="single" w:sz="4" w:space="0" w:color="auto"/>
        <w:bottom w:val="single" w:sz="4" w:space="0" w:color="auto"/>
        <w:right w:val="single" w:sz="8"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22">
    <w:name w:val="xl422"/>
    <w:basedOn w:val="Normal"/>
    <w:rsid w:val="00D22B99"/>
    <w:pPr>
      <w:pBdr>
        <w:top w:val="single" w:sz="4" w:space="0" w:color="auto"/>
        <w:left w:val="single" w:sz="4" w:space="0" w:color="auto"/>
        <w:bottom w:val="single" w:sz="4" w:space="0" w:color="auto"/>
        <w:right w:val="single" w:sz="4" w:space="0" w:color="auto"/>
      </w:pBdr>
      <w:shd w:val="pct25" w:color="00FFFF" w:fill="auto"/>
      <w:suppressAutoHyphens w:val="0"/>
      <w:spacing w:before="100" w:beforeAutospacing="1" w:after="100" w:afterAutospacing="1"/>
      <w:textAlignment w:val="center"/>
    </w:pPr>
    <w:rPr>
      <w:rFonts w:ascii="Arial" w:hAnsi="Arial" w:cs="Arial"/>
      <w:color w:val="333333"/>
      <w:sz w:val="24"/>
      <w:szCs w:val="24"/>
      <w:lang w:val="en-GB" w:eastAsia="en-GB"/>
    </w:rPr>
  </w:style>
  <w:style w:type="paragraph" w:customStyle="1" w:styleId="xl423">
    <w:name w:val="xl423"/>
    <w:basedOn w:val="Normal"/>
    <w:rsid w:val="00D22B99"/>
    <w:pPr>
      <w:pBdr>
        <w:top w:val="single" w:sz="4" w:space="0" w:color="auto"/>
        <w:left w:val="single" w:sz="4" w:space="0" w:color="auto"/>
        <w:bottom w:val="single" w:sz="4" w:space="0" w:color="auto"/>
        <w:right w:val="single" w:sz="4" w:space="0" w:color="auto"/>
      </w:pBdr>
      <w:shd w:val="pct25" w:color="00FFFF" w:fill="auto"/>
      <w:suppressAutoHyphens w:val="0"/>
      <w:spacing w:before="100" w:beforeAutospacing="1" w:after="100" w:afterAutospacing="1"/>
      <w:textAlignment w:val="center"/>
    </w:pPr>
    <w:rPr>
      <w:rFonts w:ascii="Arial" w:hAnsi="Arial" w:cs="Arial"/>
      <w:color w:val="333333"/>
      <w:sz w:val="24"/>
      <w:szCs w:val="24"/>
      <w:lang w:val="en-GB" w:eastAsia="en-GB"/>
    </w:rPr>
  </w:style>
  <w:style w:type="paragraph" w:customStyle="1" w:styleId="xl424">
    <w:name w:val="xl424"/>
    <w:basedOn w:val="Normal"/>
    <w:rsid w:val="00D22B99"/>
    <w:pPr>
      <w:pBdr>
        <w:top w:val="single" w:sz="4" w:space="0" w:color="auto"/>
        <w:left w:val="single" w:sz="4" w:space="0" w:color="auto"/>
        <w:bottom w:val="single" w:sz="4" w:space="0" w:color="auto"/>
        <w:right w:val="single" w:sz="4" w:space="0" w:color="auto"/>
      </w:pBdr>
      <w:shd w:val="pct25" w:color="99CCFF" w:fill="auto"/>
      <w:suppressAutoHyphens w:val="0"/>
      <w:spacing w:before="100" w:beforeAutospacing="1" w:after="100" w:afterAutospacing="1"/>
    </w:pPr>
    <w:rPr>
      <w:rFonts w:ascii="Arial" w:hAnsi="Arial" w:cs="Arial"/>
      <w:b/>
      <w:bCs/>
      <w:i/>
      <w:iCs/>
      <w:color w:val="333333"/>
      <w:sz w:val="24"/>
      <w:szCs w:val="24"/>
      <w:lang w:val="en-GB" w:eastAsia="en-GB"/>
    </w:rPr>
  </w:style>
  <w:style w:type="paragraph" w:customStyle="1" w:styleId="xl425">
    <w:name w:val="xl425"/>
    <w:basedOn w:val="Normal"/>
    <w:rsid w:val="00D22B99"/>
    <w:pPr>
      <w:pBdr>
        <w:top w:val="single" w:sz="4" w:space="0" w:color="auto"/>
        <w:left w:val="single" w:sz="4" w:space="0" w:color="auto"/>
        <w:bottom w:val="single" w:sz="4" w:space="0" w:color="auto"/>
        <w:right w:val="single" w:sz="4" w:space="0" w:color="auto"/>
      </w:pBdr>
      <w:shd w:val="pct25" w:color="99CCFF" w:fill="auto"/>
      <w:suppressAutoHyphens w:val="0"/>
      <w:spacing w:before="100" w:beforeAutospacing="1" w:after="100" w:afterAutospacing="1"/>
    </w:pPr>
    <w:rPr>
      <w:rFonts w:ascii="Arial" w:hAnsi="Arial" w:cs="Arial"/>
      <w:b/>
      <w:bCs/>
      <w:i/>
      <w:iCs/>
      <w:color w:val="333333"/>
      <w:sz w:val="24"/>
      <w:szCs w:val="24"/>
      <w:lang w:val="en-GB" w:eastAsia="en-GB"/>
    </w:rPr>
  </w:style>
  <w:style w:type="paragraph" w:customStyle="1" w:styleId="xl426">
    <w:name w:val="xl426"/>
    <w:basedOn w:val="Normal"/>
    <w:rsid w:val="00D22B99"/>
    <w:pPr>
      <w:pBdr>
        <w:top w:val="single" w:sz="4" w:space="0" w:color="auto"/>
        <w:left w:val="single" w:sz="4" w:space="0" w:color="auto"/>
        <w:bottom w:val="single" w:sz="4" w:space="0" w:color="auto"/>
      </w:pBdr>
      <w:suppressAutoHyphens w:val="0"/>
      <w:spacing w:before="100" w:beforeAutospacing="1" w:after="100" w:afterAutospacing="1"/>
    </w:pPr>
    <w:rPr>
      <w:rFonts w:ascii="Arial" w:hAnsi="Arial" w:cs="Arial"/>
      <w:color w:val="333333"/>
      <w:sz w:val="24"/>
      <w:szCs w:val="24"/>
      <w:lang w:val="en-GB" w:eastAsia="en-GB"/>
    </w:rPr>
  </w:style>
  <w:style w:type="paragraph" w:customStyle="1" w:styleId="xl427">
    <w:name w:val="xl427"/>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i/>
      <w:iCs/>
      <w:color w:val="333333"/>
      <w:sz w:val="24"/>
      <w:szCs w:val="24"/>
      <w:lang w:val="en-GB" w:eastAsia="en-GB"/>
    </w:rPr>
  </w:style>
  <w:style w:type="paragraph" w:customStyle="1" w:styleId="xl428">
    <w:name w:val="xl428"/>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i/>
      <w:iCs/>
      <w:color w:val="333333"/>
      <w:sz w:val="24"/>
      <w:szCs w:val="24"/>
      <w:lang w:val="en-GB" w:eastAsia="en-GB"/>
    </w:rPr>
  </w:style>
  <w:style w:type="paragraph" w:customStyle="1" w:styleId="xl429">
    <w:name w:val="xl429"/>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333333"/>
      <w:sz w:val="24"/>
      <w:szCs w:val="24"/>
      <w:lang w:val="en-GB" w:eastAsia="en-GB"/>
    </w:rPr>
  </w:style>
  <w:style w:type="paragraph" w:customStyle="1" w:styleId="xl430">
    <w:name w:val="xl430"/>
    <w:basedOn w:val="Normal"/>
    <w:rsid w:val="00D22B99"/>
    <w:pPr>
      <w:pBdr>
        <w:top w:val="single" w:sz="4" w:space="0" w:color="auto"/>
        <w:left w:val="single" w:sz="4" w:space="0" w:color="auto"/>
        <w:bottom w:val="single" w:sz="4" w:space="0" w:color="auto"/>
      </w:pBdr>
      <w:shd w:val="pct25" w:color="00FFFF" w:fill="auto"/>
      <w:suppressAutoHyphens w:val="0"/>
      <w:spacing w:before="100" w:beforeAutospacing="1" w:after="100" w:afterAutospacing="1"/>
      <w:textAlignment w:val="center"/>
    </w:pPr>
    <w:rPr>
      <w:rFonts w:ascii="Arial" w:hAnsi="Arial" w:cs="Arial"/>
      <w:color w:val="333333"/>
      <w:sz w:val="24"/>
      <w:szCs w:val="24"/>
      <w:lang w:val="en-GB" w:eastAsia="en-GB"/>
    </w:rPr>
  </w:style>
  <w:style w:type="paragraph" w:customStyle="1" w:styleId="xl431">
    <w:name w:val="xl431"/>
    <w:basedOn w:val="Normal"/>
    <w:rsid w:val="00D22B99"/>
    <w:pPr>
      <w:pBdr>
        <w:top w:val="single" w:sz="4" w:space="0" w:color="auto"/>
        <w:left w:val="single" w:sz="4" w:space="0" w:color="auto"/>
        <w:bottom w:val="single" w:sz="4" w:space="0" w:color="auto"/>
        <w:right w:val="single" w:sz="4" w:space="0" w:color="auto"/>
      </w:pBdr>
      <w:shd w:val="pct25" w:color="99CCFF" w:fill="auto"/>
      <w:suppressAutoHyphens w:val="0"/>
      <w:spacing w:before="100" w:beforeAutospacing="1" w:after="100" w:afterAutospacing="1"/>
      <w:textAlignment w:val="center"/>
    </w:pPr>
    <w:rPr>
      <w:rFonts w:ascii="Arial" w:hAnsi="Arial" w:cs="Arial"/>
      <w:b/>
      <w:bCs/>
      <w:color w:val="333333"/>
      <w:sz w:val="24"/>
      <w:szCs w:val="24"/>
      <w:lang w:val="en-GB" w:eastAsia="en-GB"/>
    </w:rPr>
  </w:style>
  <w:style w:type="paragraph" w:customStyle="1" w:styleId="xl432">
    <w:name w:val="xl432"/>
    <w:basedOn w:val="Normal"/>
    <w:rsid w:val="00D22B99"/>
    <w:pPr>
      <w:pBdr>
        <w:top w:val="single" w:sz="4" w:space="0" w:color="auto"/>
        <w:left w:val="single" w:sz="4" w:space="0" w:color="auto"/>
        <w:right w:val="single" w:sz="4"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33">
    <w:name w:val="xl433"/>
    <w:basedOn w:val="Normal"/>
    <w:rsid w:val="00D22B99"/>
    <w:pPr>
      <w:pBdr>
        <w:top w:val="single" w:sz="4" w:space="0" w:color="auto"/>
        <w:left w:val="single" w:sz="4" w:space="0" w:color="auto"/>
        <w:bottom w:val="single" w:sz="8" w:space="0" w:color="auto"/>
        <w:right w:val="single" w:sz="4" w:space="0" w:color="auto"/>
      </w:pBdr>
      <w:shd w:val="pct25" w:color="99CCFF" w:fill="auto"/>
      <w:suppressAutoHyphens w:val="0"/>
      <w:spacing w:before="100" w:beforeAutospacing="1" w:after="100" w:afterAutospacing="1"/>
      <w:textAlignment w:val="center"/>
    </w:pPr>
    <w:rPr>
      <w:rFonts w:ascii="Arial" w:hAnsi="Arial" w:cs="Arial"/>
      <w:b/>
      <w:bCs/>
      <w:color w:val="333333"/>
      <w:sz w:val="24"/>
      <w:szCs w:val="24"/>
      <w:lang w:val="en-GB" w:eastAsia="en-GB"/>
    </w:rPr>
  </w:style>
  <w:style w:type="paragraph" w:customStyle="1" w:styleId="xl434">
    <w:name w:val="xl434"/>
    <w:basedOn w:val="Normal"/>
    <w:rsid w:val="00D22B99"/>
    <w:pPr>
      <w:pBdr>
        <w:top w:val="single" w:sz="4" w:space="0" w:color="auto"/>
        <w:left w:val="single" w:sz="4" w:space="0" w:color="auto"/>
        <w:right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435">
    <w:name w:val="xl435"/>
    <w:basedOn w:val="Normal"/>
    <w:rsid w:val="00D22B99"/>
    <w:pPr>
      <w:pBdr>
        <w:top w:val="single" w:sz="4" w:space="0" w:color="auto"/>
        <w:left w:val="single" w:sz="4" w:space="0" w:color="auto"/>
        <w:right w:val="single" w:sz="8"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436">
    <w:name w:val="xl436"/>
    <w:basedOn w:val="Normal"/>
    <w:rsid w:val="00D22B99"/>
    <w:pPr>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437">
    <w:name w:val="xl437"/>
    <w:basedOn w:val="Normal"/>
    <w:rsid w:val="00D22B99"/>
    <w:pPr>
      <w:pBdr>
        <w:top w:val="single" w:sz="4" w:space="0" w:color="auto"/>
        <w:left w:val="single" w:sz="8" w:space="0" w:color="auto"/>
        <w:bottom w:val="single" w:sz="4"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38">
    <w:name w:val="xl438"/>
    <w:basedOn w:val="Normal"/>
    <w:rsid w:val="00D22B99"/>
    <w:pPr>
      <w:pBdr>
        <w:top w:val="single" w:sz="4" w:space="0" w:color="auto"/>
        <w:left w:val="single" w:sz="4" w:space="0" w:color="auto"/>
        <w:bottom w:val="single" w:sz="4" w:space="0" w:color="auto"/>
        <w:right w:val="single" w:sz="4"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39">
    <w:name w:val="xl439"/>
    <w:basedOn w:val="Normal"/>
    <w:rsid w:val="00D22B99"/>
    <w:pPr>
      <w:pBdr>
        <w:top w:val="single" w:sz="4" w:space="0" w:color="auto"/>
        <w:left w:val="single" w:sz="4" w:space="0" w:color="auto"/>
        <w:bottom w:val="single" w:sz="4" w:space="0" w:color="auto"/>
        <w:right w:val="single" w:sz="8" w:space="0" w:color="auto"/>
      </w:pBdr>
      <w:shd w:val="pct25" w:color="99CCFF" w:fill="auto"/>
      <w:suppressAutoHyphens w:val="0"/>
      <w:spacing w:before="100" w:beforeAutospacing="1" w:after="100" w:afterAutospacing="1"/>
    </w:pPr>
    <w:rPr>
      <w:rFonts w:ascii="Arial" w:hAnsi="Arial" w:cs="Arial"/>
      <w:b/>
      <w:bCs/>
      <w:color w:val="333333"/>
      <w:sz w:val="24"/>
      <w:szCs w:val="24"/>
      <w:lang w:val="en-GB" w:eastAsia="en-GB"/>
    </w:rPr>
  </w:style>
  <w:style w:type="paragraph" w:customStyle="1" w:styleId="xl440">
    <w:name w:val="xl440"/>
    <w:basedOn w:val="Normal"/>
    <w:rsid w:val="00D22B99"/>
    <w:pPr>
      <w:pBdr>
        <w:top w:val="single" w:sz="4" w:space="0" w:color="auto"/>
        <w:left w:val="single" w:sz="4" w:space="0" w:color="auto"/>
        <w:bottom w:val="single" w:sz="4" w:space="0" w:color="auto"/>
      </w:pBdr>
      <w:shd w:val="clear" w:color="000000" w:fill="D9D9D9"/>
      <w:suppressAutoHyphens w:val="0"/>
      <w:spacing w:before="100" w:beforeAutospacing="1" w:after="100" w:afterAutospacing="1"/>
      <w:textAlignment w:val="center"/>
    </w:pPr>
    <w:rPr>
      <w:rFonts w:ascii="Arial" w:hAnsi="Arial" w:cs="Arial"/>
      <w:color w:val="333333"/>
      <w:sz w:val="24"/>
      <w:szCs w:val="24"/>
      <w:lang w:val="en-GB" w:eastAsia="en-GB"/>
    </w:rPr>
  </w:style>
  <w:style w:type="paragraph" w:customStyle="1" w:styleId="xl441">
    <w:name w:val="xl441"/>
    <w:basedOn w:val="Normal"/>
    <w:rsid w:val="00D22B99"/>
    <w:pPr>
      <w:pBdr>
        <w:top w:val="single" w:sz="4" w:space="0" w:color="auto"/>
        <w:left w:val="single" w:sz="4" w:space="0" w:color="auto"/>
        <w:bottom w:val="single" w:sz="4" w:space="0" w:color="auto"/>
        <w:right w:val="single" w:sz="4" w:space="0" w:color="auto"/>
      </w:pBdr>
      <w:shd w:val="pct25" w:color="00FFFF" w:fill="auto"/>
      <w:suppressAutoHyphens w:val="0"/>
      <w:spacing w:before="100" w:beforeAutospacing="1" w:after="100" w:afterAutospacing="1"/>
      <w:jc w:val="right"/>
      <w:textAlignment w:val="center"/>
    </w:pPr>
    <w:rPr>
      <w:rFonts w:ascii="Arial" w:hAnsi="Arial" w:cs="Arial"/>
      <w:b/>
      <w:bCs/>
      <w:i/>
      <w:iCs/>
      <w:color w:val="333333"/>
      <w:sz w:val="24"/>
      <w:szCs w:val="24"/>
      <w:lang w:val="en-GB" w:eastAsia="en-GB"/>
    </w:rPr>
  </w:style>
  <w:style w:type="paragraph" w:customStyle="1" w:styleId="xl442">
    <w:name w:val="xl442"/>
    <w:basedOn w:val="Normal"/>
    <w:rsid w:val="00D22B99"/>
    <w:pPr>
      <w:pBdr>
        <w:top w:val="single" w:sz="4" w:space="0" w:color="auto"/>
        <w:left w:val="single" w:sz="4" w:space="0" w:color="auto"/>
        <w:bottom w:val="single" w:sz="4" w:space="0" w:color="auto"/>
        <w:right w:val="single" w:sz="8" w:space="0" w:color="auto"/>
      </w:pBdr>
      <w:shd w:val="pct25" w:color="00FFFF" w:fill="auto"/>
      <w:suppressAutoHyphens w:val="0"/>
      <w:spacing w:before="100" w:beforeAutospacing="1" w:after="100" w:afterAutospacing="1"/>
      <w:jc w:val="right"/>
      <w:textAlignment w:val="center"/>
    </w:pPr>
    <w:rPr>
      <w:rFonts w:ascii="Arial" w:hAnsi="Arial" w:cs="Arial"/>
      <w:b/>
      <w:bCs/>
      <w:i/>
      <w:iCs/>
      <w:color w:val="333333"/>
      <w:sz w:val="24"/>
      <w:szCs w:val="24"/>
      <w:lang w:val="en-GB" w:eastAsia="en-GB"/>
    </w:rPr>
  </w:style>
  <w:style w:type="paragraph" w:customStyle="1" w:styleId="xl443">
    <w:name w:val="xl443"/>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44">
    <w:name w:val="xl444"/>
    <w:basedOn w:val="Normal"/>
    <w:rsid w:val="00D22B99"/>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45">
    <w:name w:val="xl445"/>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24"/>
      <w:szCs w:val="24"/>
      <w:lang w:val="en-GB" w:eastAsia="en-GB"/>
    </w:rPr>
  </w:style>
  <w:style w:type="paragraph" w:customStyle="1" w:styleId="xl446">
    <w:name w:val="xl446"/>
    <w:basedOn w:val="Normal"/>
    <w:rsid w:val="00D22B9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24"/>
      <w:szCs w:val="24"/>
      <w:lang w:val="en-GB" w:eastAsia="en-GB"/>
    </w:rPr>
  </w:style>
  <w:style w:type="paragraph" w:customStyle="1" w:styleId="xl447">
    <w:name w:val="xl447"/>
    <w:basedOn w:val="Normal"/>
    <w:rsid w:val="00D22B99"/>
    <w:pPr>
      <w:pBdr>
        <w:top w:val="single" w:sz="4" w:space="0" w:color="auto"/>
        <w:left w:val="single" w:sz="4" w:space="0" w:color="auto"/>
        <w:bottom w:val="single" w:sz="4" w:space="0" w:color="auto"/>
        <w:right w:val="single" w:sz="4" w:space="0" w:color="auto"/>
      </w:pBdr>
      <w:shd w:val="pct25" w:color="99CCFF" w:fill="auto"/>
      <w:suppressAutoHyphens w:val="0"/>
      <w:spacing w:before="100" w:beforeAutospacing="1" w:after="100" w:afterAutospacing="1"/>
      <w:jc w:val="right"/>
      <w:textAlignment w:val="center"/>
    </w:pPr>
    <w:rPr>
      <w:rFonts w:ascii="Arial" w:hAnsi="Arial" w:cs="Arial"/>
      <w:b/>
      <w:bCs/>
      <w:i/>
      <w:iCs/>
      <w:color w:val="333333"/>
      <w:sz w:val="24"/>
      <w:szCs w:val="24"/>
      <w:lang w:val="en-GB" w:eastAsia="en-GB"/>
    </w:rPr>
  </w:style>
  <w:style w:type="paragraph" w:customStyle="1" w:styleId="xl448">
    <w:name w:val="xl448"/>
    <w:basedOn w:val="Normal"/>
    <w:rsid w:val="00D22B99"/>
    <w:pPr>
      <w:pBdr>
        <w:top w:val="single" w:sz="4" w:space="0" w:color="auto"/>
        <w:left w:val="single" w:sz="4" w:space="0" w:color="auto"/>
        <w:bottom w:val="single" w:sz="4" w:space="0" w:color="auto"/>
        <w:right w:val="single" w:sz="8" w:space="0" w:color="auto"/>
      </w:pBdr>
      <w:shd w:val="pct25" w:color="99CCFF" w:fill="auto"/>
      <w:suppressAutoHyphens w:val="0"/>
      <w:spacing w:before="100" w:beforeAutospacing="1" w:after="100" w:afterAutospacing="1"/>
    </w:pPr>
    <w:rPr>
      <w:rFonts w:ascii="Arial" w:hAnsi="Arial" w:cs="Arial"/>
      <w:b/>
      <w:bCs/>
      <w:i/>
      <w:iCs/>
      <w:color w:val="333333"/>
      <w:sz w:val="24"/>
      <w:szCs w:val="24"/>
      <w:lang w:val="en-GB" w:eastAsia="en-GB"/>
    </w:rPr>
  </w:style>
  <w:style w:type="paragraph" w:customStyle="1" w:styleId="xl449">
    <w:name w:val="xl449"/>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b/>
      <w:bCs/>
      <w:i/>
      <w:iCs/>
      <w:color w:val="333333"/>
      <w:sz w:val="24"/>
      <w:szCs w:val="24"/>
      <w:lang w:val="en-GB" w:eastAsia="en-GB"/>
    </w:rPr>
  </w:style>
  <w:style w:type="paragraph" w:customStyle="1" w:styleId="xl450">
    <w:name w:val="xl450"/>
    <w:basedOn w:val="Normal"/>
    <w:rsid w:val="00D22B9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i/>
      <w:iCs/>
      <w:color w:val="333333"/>
      <w:sz w:val="24"/>
      <w:szCs w:val="24"/>
      <w:lang w:val="en-GB" w:eastAsia="en-GB"/>
    </w:rPr>
  </w:style>
  <w:style w:type="paragraph" w:customStyle="1" w:styleId="xl451">
    <w:name w:val="xl451"/>
    <w:basedOn w:val="Normal"/>
    <w:rsid w:val="00D22B99"/>
    <w:pPr>
      <w:pBdr>
        <w:top w:val="single" w:sz="4" w:space="0" w:color="auto"/>
        <w:left w:val="single" w:sz="4" w:space="0" w:color="auto"/>
        <w:bottom w:val="single" w:sz="4" w:space="0" w:color="auto"/>
        <w:right w:val="single" w:sz="8" w:space="0" w:color="auto"/>
      </w:pBdr>
      <w:shd w:val="pct25" w:color="99CCFF" w:fill="auto"/>
      <w:suppressAutoHyphens w:val="0"/>
      <w:spacing w:before="100" w:beforeAutospacing="1" w:after="100" w:afterAutospacing="1"/>
      <w:jc w:val="right"/>
      <w:textAlignment w:val="center"/>
    </w:pPr>
    <w:rPr>
      <w:rFonts w:ascii="Arial" w:hAnsi="Arial" w:cs="Arial"/>
      <w:b/>
      <w:bCs/>
      <w:i/>
      <w:iCs/>
      <w:color w:val="333333"/>
      <w:sz w:val="24"/>
      <w:szCs w:val="24"/>
      <w:lang w:val="en-GB" w:eastAsia="en-GB"/>
    </w:rPr>
  </w:style>
  <w:style w:type="paragraph" w:customStyle="1" w:styleId="xl452">
    <w:name w:val="xl452"/>
    <w:basedOn w:val="Normal"/>
    <w:rsid w:val="00D22B99"/>
    <w:pPr>
      <w:pBdr>
        <w:top w:val="single" w:sz="4" w:space="0" w:color="auto"/>
        <w:left w:val="single" w:sz="4" w:space="0" w:color="auto"/>
        <w:bottom w:val="single" w:sz="4" w:space="0" w:color="auto"/>
        <w:right w:val="single" w:sz="4" w:space="0" w:color="auto"/>
      </w:pBdr>
      <w:shd w:val="pct25" w:color="00FFFF" w:fill="auto"/>
      <w:suppressAutoHyphens w:val="0"/>
      <w:spacing w:before="100" w:beforeAutospacing="1" w:after="100" w:afterAutospacing="1"/>
      <w:jc w:val="right"/>
      <w:textAlignment w:val="center"/>
    </w:pPr>
    <w:rPr>
      <w:rFonts w:ascii="Arial" w:hAnsi="Arial" w:cs="Arial"/>
      <w:b/>
      <w:bCs/>
      <w:i/>
      <w:iCs/>
      <w:sz w:val="24"/>
      <w:szCs w:val="24"/>
      <w:lang w:val="en-GB" w:eastAsia="en-GB"/>
    </w:rPr>
  </w:style>
  <w:style w:type="paragraph" w:customStyle="1" w:styleId="xl453">
    <w:name w:val="xl453"/>
    <w:basedOn w:val="Normal"/>
    <w:rsid w:val="00D22B99"/>
    <w:pPr>
      <w:pBdr>
        <w:top w:val="single" w:sz="4" w:space="0" w:color="auto"/>
        <w:left w:val="single" w:sz="4" w:space="0" w:color="auto"/>
        <w:bottom w:val="single" w:sz="4" w:space="0" w:color="auto"/>
        <w:right w:val="single" w:sz="8" w:space="0" w:color="auto"/>
      </w:pBdr>
      <w:shd w:val="pct25" w:color="00FFFF" w:fill="auto"/>
      <w:suppressAutoHyphens w:val="0"/>
      <w:spacing w:before="100" w:beforeAutospacing="1" w:after="100" w:afterAutospacing="1"/>
      <w:jc w:val="right"/>
      <w:textAlignment w:val="center"/>
    </w:pPr>
    <w:rPr>
      <w:rFonts w:ascii="Arial" w:hAnsi="Arial" w:cs="Arial"/>
      <w:b/>
      <w:bCs/>
      <w:i/>
      <w:iCs/>
      <w:sz w:val="24"/>
      <w:szCs w:val="24"/>
      <w:lang w:val="en-GB" w:eastAsia="en-GB"/>
    </w:rPr>
  </w:style>
  <w:style w:type="paragraph" w:customStyle="1" w:styleId="xl454">
    <w:name w:val="xl454"/>
    <w:basedOn w:val="Normal"/>
    <w:rsid w:val="00D22B99"/>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rFonts w:ascii="Arial" w:hAnsi="Arial" w:cs="Arial"/>
      <w:sz w:val="24"/>
      <w:szCs w:val="24"/>
      <w:lang w:val="en-GB" w:eastAsia="en-GB"/>
    </w:rPr>
  </w:style>
  <w:style w:type="paragraph" w:customStyle="1" w:styleId="xl455">
    <w:name w:val="xl455"/>
    <w:basedOn w:val="Normal"/>
    <w:rsid w:val="00D22B99"/>
    <w:pPr>
      <w:pBdr>
        <w:top w:val="single" w:sz="4" w:space="0" w:color="auto"/>
        <w:left w:val="single" w:sz="4" w:space="0" w:color="auto"/>
        <w:bottom w:val="single" w:sz="4" w:space="0" w:color="auto"/>
        <w:right w:val="single" w:sz="4" w:space="0" w:color="auto"/>
      </w:pBdr>
      <w:shd w:val="pct25" w:color="00FFFF" w:fill="auto"/>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56">
    <w:name w:val="xl456"/>
    <w:basedOn w:val="Normal"/>
    <w:rsid w:val="00D22B99"/>
    <w:pPr>
      <w:pBdr>
        <w:top w:val="single" w:sz="4" w:space="0" w:color="auto"/>
        <w:left w:val="single" w:sz="4" w:space="0" w:color="auto"/>
        <w:bottom w:val="single" w:sz="4" w:space="0" w:color="auto"/>
        <w:right w:val="single" w:sz="8" w:space="0" w:color="auto"/>
      </w:pBdr>
      <w:shd w:val="pct25" w:color="00FFFF" w:fill="auto"/>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57">
    <w:name w:val="xl457"/>
    <w:basedOn w:val="Normal"/>
    <w:rsid w:val="00D22B99"/>
    <w:pPr>
      <w:pBdr>
        <w:top w:val="single" w:sz="4" w:space="0" w:color="auto"/>
        <w:left w:val="single" w:sz="4" w:space="0" w:color="auto"/>
        <w:bottom w:val="single" w:sz="4" w:space="0" w:color="auto"/>
        <w:right w:val="single" w:sz="4" w:space="0" w:color="auto"/>
      </w:pBdr>
      <w:shd w:val="pct25" w:color="99CC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58">
    <w:name w:val="xl458"/>
    <w:basedOn w:val="Normal"/>
    <w:rsid w:val="00D22B99"/>
    <w:pPr>
      <w:pBdr>
        <w:top w:val="single" w:sz="4" w:space="0" w:color="auto"/>
        <w:left w:val="single" w:sz="4" w:space="0" w:color="auto"/>
        <w:bottom w:val="single" w:sz="4" w:space="0" w:color="auto"/>
        <w:right w:val="single" w:sz="8" w:space="0" w:color="auto"/>
      </w:pBdr>
      <w:shd w:val="pct25" w:color="99CC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59">
    <w:name w:val="xl459"/>
    <w:basedOn w:val="Normal"/>
    <w:rsid w:val="00D22B99"/>
    <w:pPr>
      <w:pBdr>
        <w:top w:val="single" w:sz="4" w:space="0" w:color="auto"/>
        <w:left w:val="single" w:sz="4" w:space="0" w:color="auto"/>
        <w:right w:val="single" w:sz="4" w:space="0" w:color="auto"/>
      </w:pBdr>
      <w:shd w:val="pct25" w:color="99CC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60">
    <w:name w:val="xl460"/>
    <w:basedOn w:val="Normal"/>
    <w:rsid w:val="00D22B99"/>
    <w:pPr>
      <w:pBdr>
        <w:top w:val="single" w:sz="4" w:space="0" w:color="auto"/>
        <w:left w:val="single" w:sz="4" w:space="0" w:color="auto"/>
        <w:right w:val="single" w:sz="8" w:space="0" w:color="auto"/>
      </w:pBdr>
      <w:shd w:val="pct25" w:color="99CC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61">
    <w:name w:val="xl461"/>
    <w:basedOn w:val="Normal"/>
    <w:rsid w:val="00D22B99"/>
    <w:pPr>
      <w:pBdr>
        <w:top w:val="single" w:sz="4" w:space="0" w:color="auto"/>
        <w:left w:val="single" w:sz="4" w:space="0" w:color="auto"/>
        <w:bottom w:val="single" w:sz="8" w:space="0" w:color="auto"/>
        <w:right w:val="single" w:sz="4" w:space="0" w:color="auto"/>
      </w:pBdr>
      <w:shd w:val="pct25" w:color="99CC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62">
    <w:name w:val="xl462"/>
    <w:basedOn w:val="Normal"/>
    <w:rsid w:val="00D22B99"/>
    <w:pPr>
      <w:pBdr>
        <w:top w:val="single" w:sz="4" w:space="0" w:color="auto"/>
        <w:left w:val="single" w:sz="4" w:space="0" w:color="auto"/>
        <w:bottom w:val="single" w:sz="8" w:space="0" w:color="auto"/>
        <w:right w:val="single" w:sz="8" w:space="0" w:color="auto"/>
      </w:pBdr>
      <w:shd w:val="pct25" w:color="99CC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463">
    <w:name w:val="xl463"/>
    <w:basedOn w:val="Normal"/>
    <w:rsid w:val="00D22B99"/>
    <w:pPr>
      <w:suppressAutoHyphens w:val="0"/>
      <w:spacing w:before="100" w:beforeAutospacing="1" w:after="100" w:afterAutospacing="1"/>
    </w:pPr>
    <w:rPr>
      <w:rFonts w:ascii="Arial" w:hAnsi="Arial" w:cs="Arial"/>
      <w:color w:val="FF0000"/>
      <w:sz w:val="24"/>
      <w:szCs w:val="24"/>
      <w:lang w:val="en-GB" w:eastAsia="en-GB"/>
    </w:rPr>
  </w:style>
  <w:style w:type="paragraph" w:customStyle="1" w:styleId="xl464">
    <w:name w:val="xl464"/>
    <w:basedOn w:val="Normal"/>
    <w:rsid w:val="00D22B99"/>
    <w:pPr>
      <w:suppressAutoHyphens w:val="0"/>
      <w:spacing w:before="100" w:beforeAutospacing="1" w:after="100" w:afterAutospacing="1"/>
    </w:pPr>
    <w:rPr>
      <w:rFonts w:ascii="Arial" w:hAnsi="Arial" w:cs="Arial"/>
      <w:color w:val="FF0000"/>
      <w:sz w:val="24"/>
      <w:szCs w:val="24"/>
      <w:lang w:val="en-GB" w:eastAsia="en-GB"/>
    </w:rPr>
  </w:style>
  <w:style w:type="paragraph" w:customStyle="1" w:styleId="xl465">
    <w:name w:val="xl465"/>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sz w:val="24"/>
      <w:szCs w:val="24"/>
      <w:lang w:val="en-GB" w:eastAsia="en-GB"/>
    </w:rPr>
  </w:style>
  <w:style w:type="paragraph" w:customStyle="1" w:styleId="xl466">
    <w:name w:val="xl466"/>
    <w:basedOn w:val="Normal"/>
    <w:rsid w:val="00D22B9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i/>
      <w:iCs/>
      <w:sz w:val="24"/>
      <w:szCs w:val="24"/>
      <w:lang w:val="en-GB" w:eastAsia="en-GB"/>
    </w:rPr>
  </w:style>
  <w:style w:type="paragraph" w:customStyle="1" w:styleId="xl467">
    <w:name w:val="xl467"/>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color w:val="333333"/>
      <w:sz w:val="24"/>
      <w:szCs w:val="24"/>
      <w:lang w:val="en-GB" w:eastAsia="en-GB"/>
    </w:rPr>
  </w:style>
  <w:style w:type="paragraph" w:customStyle="1" w:styleId="xl468">
    <w:name w:val="xl468"/>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69">
    <w:name w:val="xl469"/>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70">
    <w:name w:val="xl470"/>
    <w:basedOn w:val="Normal"/>
    <w:rsid w:val="00D22B99"/>
    <w:pPr>
      <w:suppressAutoHyphens w:val="0"/>
      <w:spacing w:before="100" w:beforeAutospacing="1" w:after="100" w:afterAutospacing="1"/>
      <w:jc w:val="center"/>
    </w:pPr>
    <w:rPr>
      <w:rFonts w:ascii="Arial" w:hAnsi="Arial" w:cs="Arial"/>
      <w:b/>
      <w:bCs/>
      <w:color w:val="000080"/>
      <w:sz w:val="24"/>
      <w:szCs w:val="24"/>
      <w:lang w:val="en-GB" w:eastAsia="en-GB"/>
    </w:rPr>
  </w:style>
  <w:style w:type="paragraph" w:customStyle="1" w:styleId="xl471">
    <w:name w:val="xl471"/>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73">
    <w:name w:val="xl473"/>
    <w:basedOn w:val="Normal"/>
    <w:rsid w:val="00D22B99"/>
    <w:pPr>
      <w:shd w:val="clear" w:color="000000" w:fill="FFFF00"/>
      <w:suppressAutoHyphens w:val="0"/>
      <w:spacing w:before="100" w:beforeAutospacing="1" w:after="100" w:afterAutospacing="1"/>
    </w:pPr>
    <w:rPr>
      <w:sz w:val="24"/>
      <w:szCs w:val="24"/>
      <w:lang w:val="en-GB" w:eastAsia="en-GB"/>
    </w:rPr>
  </w:style>
  <w:style w:type="paragraph" w:customStyle="1" w:styleId="xl474">
    <w:name w:val="xl474"/>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75">
    <w:name w:val="xl475"/>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76">
    <w:name w:val="xl476"/>
    <w:basedOn w:val="Normal"/>
    <w:rsid w:val="00D22B99"/>
    <w:pPr>
      <w:suppressAutoHyphens w:val="0"/>
      <w:spacing w:before="100" w:beforeAutospacing="1" w:after="100" w:afterAutospacing="1"/>
    </w:pPr>
    <w:rPr>
      <w:rFonts w:ascii="Arial" w:hAnsi="Arial" w:cs="Arial"/>
      <w:i/>
      <w:iCs/>
      <w:sz w:val="24"/>
      <w:szCs w:val="24"/>
      <w:lang w:val="en-GB" w:eastAsia="en-GB"/>
    </w:rPr>
  </w:style>
  <w:style w:type="paragraph" w:customStyle="1" w:styleId="xl477">
    <w:name w:val="xl477"/>
    <w:basedOn w:val="Normal"/>
    <w:rsid w:val="00D22B99"/>
    <w:pPr>
      <w:suppressAutoHyphens w:val="0"/>
      <w:spacing w:before="100" w:beforeAutospacing="1" w:after="100" w:afterAutospacing="1"/>
    </w:pPr>
    <w:rPr>
      <w:rFonts w:ascii="Arial" w:hAnsi="Arial" w:cs="Arial"/>
      <w:i/>
      <w:iCs/>
      <w:color w:val="A6A6A6"/>
      <w:sz w:val="24"/>
      <w:szCs w:val="24"/>
      <w:lang w:val="en-GB" w:eastAsia="en-GB"/>
    </w:rPr>
  </w:style>
  <w:style w:type="paragraph" w:customStyle="1" w:styleId="xl478">
    <w:name w:val="xl478"/>
    <w:basedOn w:val="Normal"/>
    <w:rsid w:val="00D22B99"/>
    <w:pPr>
      <w:suppressAutoHyphens w:val="0"/>
      <w:spacing w:before="100" w:beforeAutospacing="1" w:after="100" w:afterAutospacing="1"/>
    </w:pPr>
    <w:rPr>
      <w:rFonts w:ascii="Arial" w:hAnsi="Arial" w:cs="Arial"/>
      <w:color w:val="A6A6A6"/>
      <w:sz w:val="24"/>
      <w:szCs w:val="24"/>
      <w:lang w:val="en-GB" w:eastAsia="en-GB"/>
    </w:rPr>
  </w:style>
  <w:style w:type="paragraph" w:customStyle="1" w:styleId="xl479">
    <w:name w:val="xl479"/>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80">
    <w:name w:val="xl480"/>
    <w:basedOn w:val="Normal"/>
    <w:rsid w:val="00D22B99"/>
    <w:pPr>
      <w:shd w:val="clear" w:color="000000" w:fill="FFFF00"/>
      <w:suppressAutoHyphens w:val="0"/>
      <w:spacing w:before="100" w:beforeAutospacing="1" w:after="100" w:afterAutospacing="1"/>
    </w:pPr>
    <w:rPr>
      <w:rFonts w:ascii="Arial" w:hAnsi="Arial" w:cs="Arial"/>
      <w:sz w:val="24"/>
      <w:szCs w:val="24"/>
      <w:lang w:val="en-GB" w:eastAsia="en-GB"/>
    </w:rPr>
  </w:style>
  <w:style w:type="paragraph" w:customStyle="1" w:styleId="xl481">
    <w:name w:val="xl481"/>
    <w:basedOn w:val="Normal"/>
    <w:rsid w:val="00D22B99"/>
    <w:pPr>
      <w:shd w:val="clear" w:color="000000" w:fill="FFFF00"/>
      <w:suppressAutoHyphens w:val="0"/>
      <w:spacing w:before="100" w:beforeAutospacing="1" w:after="100" w:afterAutospacing="1"/>
      <w:jc w:val="right"/>
    </w:pPr>
    <w:rPr>
      <w:rFonts w:ascii="Arial" w:hAnsi="Arial" w:cs="Arial"/>
      <w:sz w:val="24"/>
      <w:szCs w:val="24"/>
      <w:lang w:val="en-GB" w:eastAsia="en-GB"/>
    </w:rPr>
  </w:style>
  <w:style w:type="paragraph" w:customStyle="1" w:styleId="xl482">
    <w:name w:val="xl482"/>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83">
    <w:name w:val="xl483"/>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84">
    <w:name w:val="xl484"/>
    <w:basedOn w:val="Normal"/>
    <w:rsid w:val="00D22B99"/>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color w:val="000000"/>
      <w:sz w:val="24"/>
      <w:szCs w:val="24"/>
      <w:lang w:val="en-GB" w:eastAsia="en-GB"/>
    </w:rPr>
  </w:style>
  <w:style w:type="paragraph" w:customStyle="1" w:styleId="xl485">
    <w:name w:val="xl485"/>
    <w:basedOn w:val="Normal"/>
    <w:rsid w:val="00D22B99"/>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color w:val="333333"/>
      <w:sz w:val="24"/>
      <w:szCs w:val="24"/>
      <w:lang w:val="en-GB" w:eastAsia="en-GB"/>
    </w:rPr>
  </w:style>
  <w:style w:type="paragraph" w:customStyle="1" w:styleId="xl486">
    <w:name w:val="xl486"/>
    <w:basedOn w:val="Normal"/>
    <w:rsid w:val="00D22B9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87">
    <w:name w:val="xl487"/>
    <w:basedOn w:val="Normal"/>
    <w:rsid w:val="00D22B99"/>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i/>
      <w:iCs/>
      <w:color w:val="000000"/>
      <w:sz w:val="24"/>
      <w:szCs w:val="24"/>
      <w:lang w:val="en-GB" w:eastAsia="en-GB"/>
    </w:rPr>
  </w:style>
  <w:style w:type="paragraph" w:customStyle="1" w:styleId="xl488">
    <w:name w:val="xl488"/>
    <w:basedOn w:val="Normal"/>
    <w:rsid w:val="00D22B99"/>
    <w:pPr>
      <w:pBdr>
        <w:top w:val="single" w:sz="4" w:space="0" w:color="auto"/>
        <w:left w:val="single" w:sz="8" w:space="0" w:color="auto"/>
        <w:bottom w:val="single" w:sz="4" w:space="0" w:color="auto"/>
        <w:right w:val="single" w:sz="4" w:space="0" w:color="auto"/>
      </w:pBdr>
      <w:shd w:val="pct25" w:color="00FFFF" w:fill="auto"/>
      <w:suppressAutoHyphens w:val="0"/>
      <w:spacing w:before="100" w:beforeAutospacing="1" w:after="100" w:afterAutospacing="1"/>
      <w:jc w:val="right"/>
    </w:pPr>
    <w:rPr>
      <w:rFonts w:ascii="Arial" w:hAnsi="Arial" w:cs="Arial"/>
      <w:b/>
      <w:bCs/>
      <w:color w:val="333333"/>
      <w:sz w:val="24"/>
      <w:szCs w:val="24"/>
      <w:lang w:val="en-GB" w:eastAsia="en-GB"/>
    </w:rPr>
  </w:style>
  <w:style w:type="paragraph" w:customStyle="1" w:styleId="xl489">
    <w:name w:val="xl489"/>
    <w:basedOn w:val="Normal"/>
    <w:rsid w:val="00D22B9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333333"/>
      <w:sz w:val="24"/>
      <w:szCs w:val="24"/>
      <w:lang w:val="en-GB" w:eastAsia="en-GB"/>
    </w:rPr>
  </w:style>
  <w:style w:type="paragraph" w:customStyle="1" w:styleId="xl490">
    <w:name w:val="xl490"/>
    <w:basedOn w:val="Normal"/>
    <w:rsid w:val="00D22B99"/>
    <w:pPr>
      <w:suppressAutoHyphens w:val="0"/>
      <w:spacing w:before="100" w:beforeAutospacing="1" w:after="100" w:afterAutospacing="1"/>
      <w:jc w:val="center"/>
    </w:pPr>
    <w:rPr>
      <w:rFonts w:ascii="Arial" w:hAnsi="Arial" w:cs="Arial"/>
      <w:b/>
      <w:bCs/>
      <w:color w:val="000080"/>
      <w:sz w:val="24"/>
      <w:szCs w:val="24"/>
      <w:lang w:val="en-GB" w:eastAsia="en-GB"/>
    </w:rPr>
  </w:style>
  <w:style w:type="paragraph" w:customStyle="1" w:styleId="xl491">
    <w:name w:val="xl491"/>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92">
    <w:name w:val="xl492"/>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493">
    <w:name w:val="xl493"/>
    <w:basedOn w:val="Normal"/>
    <w:rsid w:val="00D22B99"/>
    <w:pPr>
      <w:shd w:val="clear" w:color="000000" w:fill="E26B0A"/>
      <w:suppressAutoHyphens w:val="0"/>
      <w:spacing w:before="100" w:beforeAutospacing="1" w:after="100" w:afterAutospacing="1"/>
    </w:pPr>
    <w:rPr>
      <w:rFonts w:ascii="Arial" w:hAnsi="Arial" w:cs="Arial"/>
      <w:sz w:val="24"/>
      <w:szCs w:val="24"/>
      <w:lang w:val="en-GB" w:eastAsia="en-GB"/>
    </w:rPr>
  </w:style>
  <w:style w:type="paragraph" w:customStyle="1" w:styleId="xl494">
    <w:name w:val="xl494"/>
    <w:basedOn w:val="Normal"/>
    <w:rsid w:val="00D22B99"/>
    <w:pPr>
      <w:shd w:val="clear" w:color="000000" w:fill="FFFF00"/>
      <w:suppressAutoHyphens w:val="0"/>
      <w:spacing w:before="100" w:beforeAutospacing="1" w:after="100" w:afterAutospacing="1"/>
    </w:pPr>
    <w:rPr>
      <w:rFonts w:ascii="Arial" w:hAnsi="Arial" w:cs="Arial"/>
      <w:sz w:val="24"/>
      <w:szCs w:val="24"/>
      <w:lang w:val="en-GB" w:eastAsia="en-GB"/>
    </w:rPr>
  </w:style>
  <w:style w:type="paragraph" w:customStyle="1" w:styleId="xl495">
    <w:name w:val="xl495"/>
    <w:basedOn w:val="Normal"/>
    <w:rsid w:val="00D22B9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4"/>
      <w:szCs w:val="24"/>
      <w:lang w:val="en-GB" w:eastAsia="en-GB"/>
    </w:rPr>
  </w:style>
  <w:style w:type="paragraph" w:customStyle="1" w:styleId="xl496">
    <w:name w:val="xl496"/>
    <w:basedOn w:val="Normal"/>
    <w:rsid w:val="00D22B99"/>
    <w:pPr>
      <w:pBdr>
        <w:top w:val="single" w:sz="4" w:space="0" w:color="auto"/>
        <w:left w:val="single" w:sz="4" w:space="0" w:color="auto"/>
        <w:bottom w:val="single" w:sz="4" w:space="0" w:color="auto"/>
        <w:right w:val="single" w:sz="4" w:space="0" w:color="auto"/>
      </w:pBdr>
      <w:shd w:val="pct25" w:color="00FFFF" w:fill="auto"/>
      <w:suppressAutoHyphens w:val="0"/>
      <w:spacing w:before="100" w:beforeAutospacing="1" w:after="100" w:afterAutospacing="1"/>
      <w:jc w:val="right"/>
      <w:textAlignment w:val="center"/>
    </w:pPr>
    <w:rPr>
      <w:rFonts w:ascii="Arial" w:hAnsi="Arial" w:cs="Arial"/>
      <w:b/>
      <w:bCs/>
      <w:i/>
      <w:iCs/>
      <w:color w:val="333333"/>
      <w:sz w:val="24"/>
      <w:szCs w:val="24"/>
      <w:lang w:val="en-GB" w:eastAsia="en-GB"/>
    </w:rPr>
  </w:style>
  <w:style w:type="paragraph" w:customStyle="1" w:styleId="xl497">
    <w:name w:val="xl497"/>
    <w:basedOn w:val="Normal"/>
    <w:rsid w:val="00D22B99"/>
    <w:pPr>
      <w:shd w:val="clear" w:color="000000" w:fill="E26B0A"/>
      <w:suppressAutoHyphens w:val="0"/>
      <w:spacing w:before="100" w:beforeAutospacing="1" w:after="100" w:afterAutospacing="1"/>
      <w:jc w:val="right"/>
    </w:pPr>
    <w:rPr>
      <w:rFonts w:ascii="Arial" w:hAnsi="Arial" w:cs="Arial"/>
      <w:sz w:val="24"/>
      <w:szCs w:val="24"/>
      <w:lang w:val="en-GB" w:eastAsia="en-GB"/>
    </w:rPr>
  </w:style>
  <w:style w:type="paragraph" w:customStyle="1" w:styleId="xl498">
    <w:name w:val="xl498"/>
    <w:basedOn w:val="Normal"/>
    <w:rsid w:val="00D22B99"/>
    <w:pPr>
      <w:shd w:val="clear" w:color="000000" w:fill="FFFF00"/>
      <w:suppressAutoHyphens w:val="0"/>
      <w:spacing w:before="100" w:beforeAutospacing="1" w:after="100" w:afterAutospacing="1"/>
      <w:jc w:val="right"/>
    </w:pPr>
    <w:rPr>
      <w:rFonts w:ascii="Arial" w:hAnsi="Arial" w:cs="Arial"/>
      <w:sz w:val="24"/>
      <w:szCs w:val="24"/>
      <w:lang w:val="en-GB" w:eastAsia="en-GB"/>
    </w:rPr>
  </w:style>
  <w:style w:type="paragraph" w:customStyle="1" w:styleId="xl499">
    <w:name w:val="xl499"/>
    <w:basedOn w:val="Normal"/>
    <w:rsid w:val="00D22B99"/>
    <w:pPr>
      <w:suppressAutoHyphens w:val="0"/>
      <w:spacing w:before="100" w:beforeAutospacing="1" w:after="100" w:afterAutospacing="1"/>
      <w:jc w:val="right"/>
    </w:pPr>
    <w:rPr>
      <w:rFonts w:ascii="Arial" w:hAnsi="Arial" w:cs="Arial"/>
      <w:sz w:val="24"/>
      <w:szCs w:val="24"/>
      <w:lang w:val="en-GB" w:eastAsia="en-GB"/>
    </w:rPr>
  </w:style>
  <w:style w:type="paragraph" w:customStyle="1" w:styleId="xl500">
    <w:name w:val="xl500"/>
    <w:basedOn w:val="Normal"/>
    <w:rsid w:val="00D22B99"/>
    <w:pPr>
      <w:pBdr>
        <w:top w:val="single" w:sz="4" w:space="0" w:color="auto"/>
        <w:left w:val="single" w:sz="4" w:space="0" w:color="auto"/>
        <w:bottom w:val="single" w:sz="4" w:space="0" w:color="auto"/>
        <w:right w:val="single" w:sz="4" w:space="0" w:color="auto"/>
      </w:pBdr>
      <w:shd w:val="pct25" w:color="00FFFF" w:fill="auto"/>
      <w:suppressAutoHyphens w:val="0"/>
      <w:spacing w:before="100" w:beforeAutospacing="1" w:after="100" w:afterAutospacing="1"/>
      <w:jc w:val="right"/>
      <w:textAlignment w:val="center"/>
    </w:pPr>
    <w:rPr>
      <w:rFonts w:ascii="Arial" w:hAnsi="Arial" w:cs="Arial"/>
      <w:b/>
      <w:bCs/>
      <w:color w:val="333333"/>
      <w:sz w:val="24"/>
      <w:szCs w:val="24"/>
      <w:lang w:val="en-GB" w:eastAsia="en-GB"/>
    </w:rPr>
  </w:style>
  <w:style w:type="paragraph" w:customStyle="1" w:styleId="xl501">
    <w:name w:val="xl501"/>
    <w:basedOn w:val="Normal"/>
    <w:rsid w:val="00D22B99"/>
    <w:pPr>
      <w:pBdr>
        <w:top w:val="single" w:sz="4" w:space="0" w:color="auto"/>
        <w:left w:val="single" w:sz="4" w:space="0" w:color="auto"/>
        <w:bottom w:val="single" w:sz="4" w:space="0" w:color="auto"/>
        <w:right w:val="single" w:sz="4" w:space="0" w:color="auto"/>
      </w:pBdr>
      <w:shd w:val="pct25" w:color="00FFFF" w:fill="auto"/>
      <w:suppressAutoHyphens w:val="0"/>
      <w:spacing w:before="100" w:beforeAutospacing="1" w:after="100" w:afterAutospacing="1"/>
      <w:textAlignment w:val="center"/>
    </w:pPr>
    <w:rPr>
      <w:rFonts w:ascii="Arial" w:hAnsi="Arial" w:cs="Arial"/>
      <w:b/>
      <w:bCs/>
      <w:color w:val="333333"/>
      <w:sz w:val="24"/>
      <w:szCs w:val="24"/>
      <w:lang w:val="en-GB" w:eastAsia="en-GB"/>
    </w:rPr>
  </w:style>
  <w:style w:type="paragraph" w:customStyle="1" w:styleId="xl502">
    <w:name w:val="xl502"/>
    <w:basedOn w:val="Normal"/>
    <w:rsid w:val="00D22B99"/>
    <w:pPr>
      <w:shd w:val="clear" w:color="000000" w:fill="FFFF00"/>
      <w:suppressAutoHyphens w:val="0"/>
      <w:spacing w:before="100" w:beforeAutospacing="1" w:after="100" w:afterAutospacing="1"/>
    </w:pPr>
    <w:rPr>
      <w:rFonts w:ascii="Arial" w:hAnsi="Arial" w:cs="Arial"/>
      <w:b/>
      <w:bCs/>
      <w:sz w:val="24"/>
      <w:szCs w:val="24"/>
      <w:lang w:val="en-GB" w:eastAsia="en-GB"/>
    </w:rPr>
  </w:style>
  <w:style w:type="paragraph" w:customStyle="1" w:styleId="xl503">
    <w:name w:val="xl503"/>
    <w:basedOn w:val="Normal"/>
    <w:rsid w:val="00D22B9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24"/>
      <w:szCs w:val="24"/>
      <w:lang w:val="en-GB" w:eastAsia="en-GB"/>
    </w:rPr>
  </w:style>
  <w:style w:type="paragraph" w:customStyle="1" w:styleId="xl504">
    <w:name w:val="xl504"/>
    <w:basedOn w:val="Normal"/>
    <w:rsid w:val="00D22B99"/>
    <w:pPr>
      <w:pBdr>
        <w:top w:val="single" w:sz="8" w:space="0" w:color="auto"/>
        <w:left w:val="single" w:sz="8" w:space="0" w:color="auto"/>
        <w:bottom w:val="single" w:sz="8" w:space="0" w:color="auto"/>
        <w:right w:val="single" w:sz="8" w:space="0" w:color="auto"/>
      </w:pBdr>
      <w:shd w:val="clear" w:color="000000" w:fill="FFFF00"/>
      <w:suppressAutoHyphens w:val="0"/>
      <w:spacing w:before="100" w:beforeAutospacing="1" w:after="100" w:afterAutospacing="1"/>
    </w:pPr>
    <w:rPr>
      <w:rFonts w:ascii="Arial" w:hAnsi="Arial" w:cs="Arial"/>
      <w:b/>
      <w:bCs/>
      <w:sz w:val="24"/>
      <w:szCs w:val="24"/>
      <w:lang w:val="en-GB" w:eastAsia="en-GB"/>
    </w:rPr>
  </w:style>
  <w:style w:type="paragraph" w:customStyle="1" w:styleId="xl505">
    <w:name w:val="xl505"/>
    <w:basedOn w:val="Normal"/>
    <w:rsid w:val="00D22B99"/>
    <w:pPr>
      <w:suppressAutoHyphens w:val="0"/>
      <w:spacing w:before="100" w:beforeAutospacing="1" w:after="100" w:afterAutospacing="1"/>
    </w:pPr>
    <w:rPr>
      <w:rFonts w:ascii="Arial" w:hAnsi="Arial" w:cs="Arial"/>
      <w:color w:val="FF0000"/>
      <w:sz w:val="24"/>
      <w:szCs w:val="24"/>
      <w:lang w:val="en-GB" w:eastAsia="en-GB"/>
    </w:rPr>
  </w:style>
  <w:style w:type="paragraph" w:customStyle="1" w:styleId="xl506">
    <w:name w:val="xl506"/>
    <w:basedOn w:val="Normal"/>
    <w:rsid w:val="00D22B9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24"/>
      <w:szCs w:val="24"/>
      <w:lang w:val="en-GB" w:eastAsia="en-GB"/>
    </w:rPr>
  </w:style>
  <w:style w:type="paragraph" w:customStyle="1" w:styleId="xl507">
    <w:name w:val="xl507"/>
    <w:basedOn w:val="Normal"/>
    <w:rsid w:val="00D22B99"/>
    <w:pPr>
      <w:suppressAutoHyphens w:val="0"/>
      <w:spacing w:before="100" w:beforeAutospacing="1" w:after="100" w:afterAutospacing="1"/>
    </w:pPr>
    <w:rPr>
      <w:rFonts w:ascii="Arial" w:hAnsi="Arial" w:cs="Arial"/>
      <w:sz w:val="24"/>
      <w:szCs w:val="24"/>
      <w:lang w:val="en-GB" w:eastAsia="en-GB"/>
    </w:rPr>
  </w:style>
  <w:style w:type="paragraph" w:customStyle="1" w:styleId="xl508">
    <w:name w:val="xl508"/>
    <w:basedOn w:val="Normal"/>
    <w:rsid w:val="00D22B99"/>
    <w:pPr>
      <w:pBdr>
        <w:top w:val="single" w:sz="8" w:space="0" w:color="auto"/>
        <w:left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09">
    <w:name w:val="xl509"/>
    <w:basedOn w:val="Normal"/>
    <w:rsid w:val="00D22B99"/>
    <w:pPr>
      <w:pBdr>
        <w:top w:val="single" w:sz="8" w:space="0" w:color="auto"/>
        <w:right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10">
    <w:name w:val="xl510"/>
    <w:basedOn w:val="Normal"/>
    <w:rsid w:val="00D22B99"/>
    <w:pPr>
      <w:pBdr>
        <w:left w:val="single" w:sz="4" w:space="0" w:color="auto"/>
        <w:bottom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11">
    <w:name w:val="xl511"/>
    <w:basedOn w:val="Normal"/>
    <w:rsid w:val="00D22B99"/>
    <w:pPr>
      <w:pBdr>
        <w:bottom w:val="single" w:sz="4" w:space="0" w:color="auto"/>
        <w:right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12">
    <w:name w:val="xl512"/>
    <w:basedOn w:val="Normal"/>
    <w:rsid w:val="00D22B99"/>
    <w:pPr>
      <w:pBdr>
        <w:top w:val="single" w:sz="8" w:space="0" w:color="auto"/>
        <w:left w:val="single" w:sz="4" w:space="0" w:color="auto"/>
        <w:bottom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13">
    <w:name w:val="xl513"/>
    <w:basedOn w:val="Normal"/>
    <w:rsid w:val="00D22B99"/>
    <w:pPr>
      <w:pBdr>
        <w:top w:val="single" w:sz="8" w:space="0" w:color="auto"/>
        <w:bottom w:val="single" w:sz="4" w:space="0" w:color="auto"/>
        <w:right w:val="single" w:sz="8"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14">
    <w:name w:val="xl514"/>
    <w:basedOn w:val="Normal"/>
    <w:rsid w:val="00D22B99"/>
    <w:pPr>
      <w:pBdr>
        <w:top w:val="single" w:sz="8" w:space="0" w:color="auto"/>
        <w:left w:val="single" w:sz="8" w:space="0" w:color="auto"/>
        <w:bottom w:val="single" w:sz="4" w:space="0" w:color="auto"/>
        <w:right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15">
    <w:name w:val="xl515"/>
    <w:basedOn w:val="Normal"/>
    <w:rsid w:val="00D22B99"/>
    <w:pPr>
      <w:pBdr>
        <w:top w:val="single" w:sz="4" w:space="0" w:color="auto"/>
        <w:left w:val="single" w:sz="8" w:space="0" w:color="auto"/>
        <w:bottom w:val="single" w:sz="4" w:space="0" w:color="auto"/>
        <w:right w:val="single" w:sz="4"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16">
    <w:name w:val="xl516"/>
    <w:basedOn w:val="Normal"/>
    <w:rsid w:val="00D22B99"/>
    <w:pPr>
      <w:pBdr>
        <w:top w:val="single" w:sz="8" w:space="0" w:color="auto"/>
        <w:left w:val="single" w:sz="4" w:space="0" w:color="auto"/>
        <w:bottom w:val="single" w:sz="4" w:space="0" w:color="auto"/>
        <w:right w:val="single" w:sz="8" w:space="0" w:color="auto"/>
      </w:pBdr>
      <w:shd w:val="clear" w:color="000000" w:fill="003366"/>
      <w:suppressAutoHyphens w:val="0"/>
      <w:spacing w:before="100" w:beforeAutospacing="1" w:after="100" w:afterAutospacing="1"/>
      <w:jc w:val="center"/>
      <w:textAlignment w:val="center"/>
    </w:pPr>
    <w:rPr>
      <w:rFonts w:ascii="Arial" w:hAnsi="Arial" w:cs="Arial"/>
      <w:b/>
      <w:bCs/>
      <w:color w:val="FFFFFF"/>
      <w:sz w:val="24"/>
      <w:szCs w:val="24"/>
      <w:lang w:val="en-GB" w:eastAsia="en-GB"/>
    </w:rPr>
  </w:style>
  <w:style w:type="paragraph" w:customStyle="1" w:styleId="xl517">
    <w:name w:val="xl517"/>
    <w:basedOn w:val="Normal"/>
    <w:rsid w:val="00D22B99"/>
    <w:pPr>
      <w:suppressAutoHyphens w:val="0"/>
      <w:spacing w:before="100" w:beforeAutospacing="1" w:after="100" w:afterAutospacing="1"/>
      <w:jc w:val="center"/>
    </w:pPr>
    <w:rPr>
      <w:rFonts w:ascii="Arial" w:hAnsi="Arial" w:cs="Arial"/>
      <w:b/>
      <w:bCs/>
      <w:i/>
      <w:iCs/>
      <w:color w:val="000080"/>
      <w:sz w:val="24"/>
      <w:szCs w:val="24"/>
      <w:lang w:val="en-GB" w:eastAsia="en-GB"/>
    </w:rPr>
  </w:style>
  <w:style w:type="paragraph" w:customStyle="1" w:styleId="xl518">
    <w:name w:val="xl518"/>
    <w:basedOn w:val="Normal"/>
    <w:rsid w:val="00D22B99"/>
    <w:pPr>
      <w:suppressAutoHyphens w:val="0"/>
      <w:spacing w:before="100" w:beforeAutospacing="1" w:after="100" w:afterAutospacing="1"/>
      <w:jc w:val="center"/>
    </w:pPr>
    <w:rPr>
      <w:rFonts w:ascii="Arial" w:hAnsi="Arial" w:cs="Arial"/>
      <w:b/>
      <w:bCs/>
      <w:color w:val="000080"/>
      <w:sz w:val="24"/>
      <w:szCs w:val="24"/>
      <w:lang w:val="en-GB" w:eastAsia="en-GB"/>
    </w:rPr>
  </w:style>
  <w:style w:type="paragraph" w:customStyle="1" w:styleId="xl519">
    <w:name w:val="xl519"/>
    <w:basedOn w:val="Normal"/>
    <w:rsid w:val="00D22B99"/>
    <w:pPr>
      <w:suppressAutoHyphens w:val="0"/>
      <w:spacing w:before="100" w:beforeAutospacing="1" w:after="100" w:afterAutospacing="1"/>
      <w:jc w:val="center"/>
    </w:pPr>
    <w:rPr>
      <w:rFonts w:ascii="Arial" w:hAnsi="Arial" w:cs="Arial"/>
      <w:b/>
      <w:bCs/>
      <w:color w:val="FF0000"/>
      <w:sz w:val="24"/>
      <w:szCs w:val="24"/>
      <w:lang w:val="en-GB" w:eastAsia="en-GB"/>
    </w:rPr>
  </w:style>
  <w:style w:type="paragraph" w:customStyle="1" w:styleId="xl520">
    <w:name w:val="xl520"/>
    <w:basedOn w:val="Normal"/>
    <w:rsid w:val="00D22B99"/>
    <w:pPr>
      <w:suppressAutoHyphens w:val="0"/>
      <w:spacing w:before="100" w:beforeAutospacing="1" w:after="100" w:afterAutospacing="1"/>
      <w:jc w:val="center"/>
      <w:textAlignment w:val="center"/>
    </w:pPr>
    <w:rPr>
      <w:rFonts w:ascii="Arial" w:hAnsi="Arial" w:cs="Arial"/>
      <w:b/>
      <w:bCs/>
      <w:color w:val="000080"/>
      <w:sz w:val="24"/>
      <w:szCs w:val="24"/>
      <w:lang w:val="en-GB" w:eastAsia="en-GB"/>
    </w:rPr>
  </w:style>
  <w:style w:type="paragraph" w:customStyle="1" w:styleId="xl521">
    <w:name w:val="xl521"/>
    <w:basedOn w:val="Normal"/>
    <w:rsid w:val="00D22B99"/>
    <w:pPr>
      <w:suppressAutoHyphens w:val="0"/>
      <w:spacing w:before="100" w:beforeAutospacing="1" w:after="100" w:afterAutospacing="1"/>
      <w:jc w:val="center"/>
    </w:pPr>
    <w:rPr>
      <w:rFonts w:ascii="Arial" w:hAnsi="Arial" w:cs="Arial"/>
      <w:b/>
      <w:bCs/>
      <w:i/>
      <w:iCs/>
      <w:color w:val="000080"/>
      <w:sz w:val="24"/>
      <w:szCs w:val="24"/>
      <w:lang w:val="en-GB" w:eastAsia="en-GB"/>
    </w:rPr>
  </w:style>
  <w:style w:type="paragraph" w:customStyle="1" w:styleId="xl522">
    <w:name w:val="xl522"/>
    <w:basedOn w:val="Normal"/>
    <w:rsid w:val="00D22B99"/>
    <w:pPr>
      <w:suppressAutoHyphens w:val="0"/>
      <w:spacing w:before="100" w:beforeAutospacing="1" w:after="100" w:afterAutospacing="1"/>
      <w:jc w:val="center"/>
    </w:pPr>
    <w:rPr>
      <w:rFonts w:ascii="Arial" w:hAnsi="Arial" w:cs="Arial"/>
      <w:b/>
      <w:bCs/>
      <w:color w:val="002060"/>
      <w:sz w:val="24"/>
      <w:szCs w:val="24"/>
      <w:lang w:val="en-GB" w:eastAsia="en-GB"/>
    </w:rPr>
  </w:style>
  <w:style w:type="paragraph" w:customStyle="1" w:styleId="xl523">
    <w:name w:val="xl523"/>
    <w:basedOn w:val="Normal"/>
    <w:rsid w:val="00D22B99"/>
    <w:pPr>
      <w:suppressAutoHyphens w:val="0"/>
      <w:spacing w:before="100" w:beforeAutospacing="1" w:after="100" w:afterAutospacing="1"/>
      <w:jc w:val="center"/>
    </w:pPr>
    <w:rPr>
      <w:rFonts w:ascii="Arial" w:hAnsi="Arial" w:cs="Arial"/>
      <w:b/>
      <w:bCs/>
      <w:color w:val="000080"/>
      <w:sz w:val="24"/>
      <w:szCs w:val="24"/>
      <w:lang w:val="en-GB" w:eastAsia="en-GB"/>
    </w:rPr>
  </w:style>
  <w:style w:type="paragraph" w:styleId="Listparagraf">
    <w:name w:val="List Paragraph"/>
    <w:basedOn w:val="Normal"/>
    <w:uiPriority w:val="34"/>
    <w:qFormat/>
    <w:rsid w:val="00AA3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4921">
      <w:bodyDiv w:val="1"/>
      <w:marLeft w:val="0"/>
      <w:marRight w:val="0"/>
      <w:marTop w:val="0"/>
      <w:marBottom w:val="0"/>
      <w:divBdr>
        <w:top w:val="none" w:sz="0" w:space="0" w:color="auto"/>
        <w:left w:val="none" w:sz="0" w:space="0" w:color="auto"/>
        <w:bottom w:val="none" w:sz="0" w:space="0" w:color="auto"/>
        <w:right w:val="none" w:sz="0" w:space="0" w:color="auto"/>
      </w:divBdr>
    </w:div>
    <w:div w:id="378015233">
      <w:bodyDiv w:val="1"/>
      <w:marLeft w:val="0"/>
      <w:marRight w:val="0"/>
      <w:marTop w:val="0"/>
      <w:marBottom w:val="0"/>
      <w:divBdr>
        <w:top w:val="none" w:sz="0" w:space="0" w:color="auto"/>
        <w:left w:val="none" w:sz="0" w:space="0" w:color="auto"/>
        <w:bottom w:val="none" w:sz="0" w:space="0" w:color="auto"/>
        <w:right w:val="none" w:sz="0" w:space="0" w:color="auto"/>
      </w:divBdr>
    </w:div>
    <w:div w:id="574123543">
      <w:bodyDiv w:val="1"/>
      <w:marLeft w:val="0"/>
      <w:marRight w:val="0"/>
      <w:marTop w:val="0"/>
      <w:marBottom w:val="0"/>
      <w:divBdr>
        <w:top w:val="none" w:sz="0" w:space="0" w:color="auto"/>
        <w:left w:val="none" w:sz="0" w:space="0" w:color="auto"/>
        <w:bottom w:val="none" w:sz="0" w:space="0" w:color="auto"/>
        <w:right w:val="none" w:sz="0" w:space="0" w:color="auto"/>
      </w:divBdr>
    </w:div>
    <w:div w:id="841621659">
      <w:bodyDiv w:val="1"/>
      <w:marLeft w:val="0"/>
      <w:marRight w:val="0"/>
      <w:marTop w:val="0"/>
      <w:marBottom w:val="0"/>
      <w:divBdr>
        <w:top w:val="none" w:sz="0" w:space="0" w:color="auto"/>
        <w:left w:val="none" w:sz="0" w:space="0" w:color="auto"/>
        <w:bottom w:val="none" w:sz="0" w:space="0" w:color="auto"/>
        <w:right w:val="none" w:sz="0" w:space="0" w:color="auto"/>
      </w:divBdr>
    </w:div>
    <w:div w:id="848059347">
      <w:bodyDiv w:val="1"/>
      <w:marLeft w:val="0"/>
      <w:marRight w:val="0"/>
      <w:marTop w:val="0"/>
      <w:marBottom w:val="0"/>
      <w:divBdr>
        <w:top w:val="none" w:sz="0" w:space="0" w:color="auto"/>
        <w:left w:val="none" w:sz="0" w:space="0" w:color="auto"/>
        <w:bottom w:val="none" w:sz="0" w:space="0" w:color="auto"/>
        <w:right w:val="none" w:sz="0" w:space="0" w:color="auto"/>
      </w:divBdr>
    </w:div>
    <w:div w:id="1002969514">
      <w:bodyDiv w:val="1"/>
      <w:marLeft w:val="0"/>
      <w:marRight w:val="0"/>
      <w:marTop w:val="0"/>
      <w:marBottom w:val="0"/>
      <w:divBdr>
        <w:top w:val="none" w:sz="0" w:space="0" w:color="auto"/>
        <w:left w:val="none" w:sz="0" w:space="0" w:color="auto"/>
        <w:bottom w:val="none" w:sz="0" w:space="0" w:color="auto"/>
        <w:right w:val="none" w:sz="0" w:space="0" w:color="auto"/>
      </w:divBdr>
    </w:div>
    <w:div w:id="1068530228">
      <w:bodyDiv w:val="1"/>
      <w:marLeft w:val="0"/>
      <w:marRight w:val="0"/>
      <w:marTop w:val="0"/>
      <w:marBottom w:val="0"/>
      <w:divBdr>
        <w:top w:val="none" w:sz="0" w:space="0" w:color="auto"/>
        <w:left w:val="none" w:sz="0" w:space="0" w:color="auto"/>
        <w:bottom w:val="none" w:sz="0" w:space="0" w:color="auto"/>
        <w:right w:val="none" w:sz="0" w:space="0" w:color="auto"/>
      </w:divBdr>
    </w:div>
    <w:div w:id="1155416038">
      <w:bodyDiv w:val="1"/>
      <w:marLeft w:val="0"/>
      <w:marRight w:val="0"/>
      <w:marTop w:val="0"/>
      <w:marBottom w:val="0"/>
      <w:divBdr>
        <w:top w:val="none" w:sz="0" w:space="0" w:color="auto"/>
        <w:left w:val="none" w:sz="0" w:space="0" w:color="auto"/>
        <w:bottom w:val="none" w:sz="0" w:space="0" w:color="auto"/>
        <w:right w:val="none" w:sz="0" w:space="0" w:color="auto"/>
      </w:divBdr>
    </w:div>
    <w:div w:id="1692952392">
      <w:bodyDiv w:val="1"/>
      <w:marLeft w:val="0"/>
      <w:marRight w:val="0"/>
      <w:marTop w:val="0"/>
      <w:marBottom w:val="0"/>
      <w:divBdr>
        <w:top w:val="none" w:sz="0" w:space="0" w:color="auto"/>
        <w:left w:val="none" w:sz="0" w:space="0" w:color="auto"/>
        <w:bottom w:val="none" w:sz="0" w:space="0" w:color="auto"/>
        <w:right w:val="none" w:sz="0" w:space="0" w:color="auto"/>
      </w:divBdr>
    </w:div>
    <w:div w:id="1707560205">
      <w:bodyDiv w:val="1"/>
      <w:marLeft w:val="0"/>
      <w:marRight w:val="0"/>
      <w:marTop w:val="0"/>
      <w:marBottom w:val="0"/>
      <w:divBdr>
        <w:top w:val="none" w:sz="0" w:space="0" w:color="auto"/>
        <w:left w:val="none" w:sz="0" w:space="0" w:color="auto"/>
        <w:bottom w:val="none" w:sz="0" w:space="0" w:color="auto"/>
        <w:right w:val="none" w:sz="0" w:space="0" w:color="auto"/>
      </w:divBdr>
    </w:div>
    <w:div w:id="1710687450">
      <w:bodyDiv w:val="1"/>
      <w:marLeft w:val="0"/>
      <w:marRight w:val="0"/>
      <w:marTop w:val="0"/>
      <w:marBottom w:val="0"/>
      <w:divBdr>
        <w:top w:val="none" w:sz="0" w:space="0" w:color="auto"/>
        <w:left w:val="none" w:sz="0" w:space="0" w:color="auto"/>
        <w:bottom w:val="none" w:sz="0" w:space="0" w:color="auto"/>
        <w:right w:val="none" w:sz="0" w:space="0" w:color="auto"/>
      </w:divBdr>
    </w:div>
    <w:div w:id="1774782734">
      <w:bodyDiv w:val="1"/>
      <w:marLeft w:val="0"/>
      <w:marRight w:val="0"/>
      <w:marTop w:val="0"/>
      <w:marBottom w:val="0"/>
      <w:divBdr>
        <w:top w:val="none" w:sz="0" w:space="0" w:color="auto"/>
        <w:left w:val="none" w:sz="0" w:space="0" w:color="auto"/>
        <w:bottom w:val="none" w:sz="0" w:space="0" w:color="auto"/>
        <w:right w:val="none" w:sz="0" w:space="0" w:color="auto"/>
      </w:divBdr>
    </w:div>
    <w:div w:id="197382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8A8DA-EAB4-4FCB-AB74-776084F3D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861</Words>
  <Characters>4910</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dc:creator>
  <cp:keywords/>
  <dc:description/>
  <cp:lastModifiedBy>Viorica-Daniela Ivan</cp:lastModifiedBy>
  <cp:revision>82</cp:revision>
  <cp:lastPrinted>2025-04-07T10:42:00Z</cp:lastPrinted>
  <dcterms:created xsi:type="dcterms:W3CDTF">2025-04-07T08:27:00Z</dcterms:created>
  <dcterms:modified xsi:type="dcterms:W3CDTF">2025-04-30T08:24:00Z</dcterms:modified>
</cp:coreProperties>
</file>