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6AA72" w14:textId="5EC21D77" w:rsidR="007E79D1" w:rsidRPr="00B107BD" w:rsidRDefault="007E79D1" w:rsidP="00B23CF5">
      <w:pPr>
        <w:tabs>
          <w:tab w:val="left" w:pos="750"/>
          <w:tab w:val="right" w:pos="3810"/>
        </w:tabs>
        <w:jc w:val="right"/>
        <w:rPr>
          <w:rFonts w:ascii="Times New Roman" w:eastAsiaTheme="minorHAnsi" w:hAnsi="Times New Roman" w:cs="Times New Roman"/>
          <w:noProof/>
          <w:szCs w:val="24"/>
          <w:lang w:eastAsia="en-US" w:bidi="ar-SA"/>
        </w:rPr>
      </w:pPr>
      <w:r w:rsidRPr="00B107BD">
        <w:rPr>
          <w:rFonts w:ascii="Times New Roman" w:eastAsia="Times New Roman" w:hAnsi="Times New Roman" w:cs="Times New Roman"/>
          <w:sz w:val="20"/>
          <w:szCs w:val="20"/>
          <w:lang w:val="it-IT"/>
        </w:rPr>
        <w:t xml:space="preserve">             </w:t>
      </w:r>
    </w:p>
    <w:p w14:paraId="10359083" w14:textId="77777777" w:rsidR="007E79D1" w:rsidRPr="00B107BD" w:rsidRDefault="007E79D1" w:rsidP="007E79D1">
      <w:pPr>
        <w:suppressAutoHyphens/>
        <w:autoSpaceDE/>
        <w:autoSpaceDN/>
        <w:jc w:val="center"/>
        <w:rPr>
          <w:rFonts w:ascii="Times New Roman" w:eastAsia="SimSun" w:hAnsi="Times New Roman" w:cs="Times New Roman"/>
          <w:b/>
          <w:kern w:val="1"/>
          <w:sz w:val="18"/>
          <w:szCs w:val="20"/>
          <w:lang w:eastAsia="hi-IN" w:bidi="hi-IN"/>
        </w:rPr>
      </w:pPr>
      <w:r w:rsidRPr="00B107BD">
        <w:rPr>
          <w:rFonts w:ascii="Times New Roman" w:eastAsia="SimSun" w:hAnsi="Times New Roman" w:cs="Times New Roman"/>
          <w:noProof/>
          <w:kern w:val="1"/>
          <w:sz w:val="18"/>
          <w:szCs w:val="20"/>
          <w:lang w:val="en-US" w:eastAsia="en-US" w:bidi="ar-SA"/>
        </w:rPr>
        <w:drawing>
          <wp:inline distT="0" distB="0" distL="0" distR="0" wp14:anchorId="0D703553" wp14:editId="24BA630E">
            <wp:extent cx="445135" cy="556895"/>
            <wp:effectExtent l="0" t="0" r="0" b="0"/>
            <wp:docPr id="4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 cy="556895"/>
                    </a:xfrm>
                    <a:prstGeom prst="rect">
                      <a:avLst/>
                    </a:prstGeom>
                    <a:noFill/>
                    <a:ln>
                      <a:noFill/>
                    </a:ln>
                  </pic:spPr>
                </pic:pic>
              </a:graphicData>
            </a:graphic>
          </wp:inline>
        </w:drawing>
      </w:r>
    </w:p>
    <w:p w14:paraId="71F5B4CC" w14:textId="77777777" w:rsidR="007E79D1" w:rsidRPr="00B107BD" w:rsidRDefault="007E79D1" w:rsidP="007E79D1">
      <w:pPr>
        <w:pBdr>
          <w:bottom w:val="double" w:sz="6" w:space="1" w:color="auto"/>
        </w:pBdr>
        <w:tabs>
          <w:tab w:val="center" w:pos="1787"/>
        </w:tabs>
        <w:suppressAutoHyphens/>
        <w:autoSpaceDE/>
        <w:autoSpaceDN/>
        <w:jc w:val="center"/>
        <w:rPr>
          <w:rFonts w:ascii="Times New Roman" w:eastAsia="SimSun" w:hAnsi="Times New Roman" w:cs="Times New Roman"/>
          <w:b/>
          <w:kern w:val="1"/>
          <w:sz w:val="20"/>
          <w:szCs w:val="20"/>
          <w:lang w:eastAsia="hi-IN" w:bidi="hi-IN"/>
        </w:rPr>
      </w:pPr>
      <w:r w:rsidRPr="00B107BD">
        <w:rPr>
          <w:rFonts w:ascii="Times New Roman" w:eastAsia="SimSun" w:hAnsi="Times New Roman" w:cs="Times New Roman"/>
          <w:b/>
          <w:kern w:val="1"/>
          <w:sz w:val="20"/>
          <w:szCs w:val="20"/>
          <w:lang w:eastAsia="hi-IN" w:bidi="hi-IN"/>
        </w:rPr>
        <w:t>ROMÂNIA</w:t>
      </w:r>
    </w:p>
    <w:p w14:paraId="7A25F3B0" w14:textId="77777777" w:rsidR="007E79D1" w:rsidRPr="00B107BD" w:rsidRDefault="007E79D1" w:rsidP="007E79D1">
      <w:pPr>
        <w:pBdr>
          <w:bottom w:val="double" w:sz="6" w:space="1" w:color="auto"/>
        </w:pBdr>
        <w:suppressAutoHyphens/>
        <w:autoSpaceDE/>
        <w:autoSpaceDN/>
        <w:jc w:val="center"/>
        <w:rPr>
          <w:rFonts w:ascii="Times New Roman" w:eastAsia="SimSun" w:hAnsi="Times New Roman" w:cs="Times New Roman"/>
          <w:kern w:val="1"/>
          <w:sz w:val="20"/>
          <w:szCs w:val="20"/>
          <w:lang w:eastAsia="hi-IN" w:bidi="hi-IN"/>
        </w:rPr>
      </w:pPr>
      <w:r w:rsidRPr="00B107BD">
        <w:rPr>
          <w:rFonts w:ascii="Times New Roman" w:eastAsia="SimSun" w:hAnsi="Times New Roman" w:cs="Times New Roman"/>
          <w:kern w:val="1"/>
          <w:sz w:val="20"/>
          <w:szCs w:val="20"/>
          <w:lang w:eastAsia="hi-IN" w:bidi="hi-IN"/>
        </w:rPr>
        <w:t>JUDEȚUL CĂLĂRAȘI</w:t>
      </w:r>
    </w:p>
    <w:p w14:paraId="1D029143" w14:textId="77777777" w:rsidR="007E79D1" w:rsidRPr="00B107BD" w:rsidRDefault="007E79D1" w:rsidP="007E79D1">
      <w:pPr>
        <w:pBdr>
          <w:bottom w:val="double" w:sz="6" w:space="1" w:color="auto"/>
        </w:pBdr>
        <w:suppressAutoHyphens/>
        <w:autoSpaceDE/>
        <w:autoSpaceDN/>
        <w:jc w:val="center"/>
        <w:rPr>
          <w:rFonts w:ascii="Times New Roman" w:eastAsia="SimSun" w:hAnsi="Times New Roman" w:cs="Times New Roman"/>
          <w:kern w:val="1"/>
          <w:sz w:val="20"/>
          <w:szCs w:val="20"/>
          <w:lang w:eastAsia="hi-IN" w:bidi="hi-IN"/>
        </w:rPr>
      </w:pPr>
      <w:r w:rsidRPr="00B107BD">
        <w:rPr>
          <w:rFonts w:ascii="Times New Roman" w:eastAsia="SimSun" w:hAnsi="Times New Roman" w:cs="Times New Roman"/>
          <w:kern w:val="1"/>
          <w:sz w:val="20"/>
          <w:szCs w:val="20"/>
          <w:lang w:eastAsia="hi-IN" w:bidi="hi-IN"/>
        </w:rPr>
        <w:t>CONSILIUL  LOCAL  AL  ORAȘULUI  FUNDULEA</w:t>
      </w:r>
    </w:p>
    <w:p w14:paraId="068B8798" w14:textId="77777777" w:rsidR="007E79D1" w:rsidRPr="00B107BD" w:rsidRDefault="007E79D1" w:rsidP="007E79D1">
      <w:pPr>
        <w:suppressAutoHyphens/>
        <w:autoSpaceDE/>
        <w:autoSpaceDN/>
        <w:jc w:val="center"/>
        <w:rPr>
          <w:rFonts w:ascii="Times New Roman" w:eastAsia="SimSun" w:hAnsi="Times New Roman" w:cs="Times New Roman"/>
          <w:bCs/>
          <w:kern w:val="1"/>
          <w:sz w:val="20"/>
          <w:szCs w:val="20"/>
          <w:lang w:eastAsia="hi-IN" w:bidi="hi-IN"/>
        </w:rPr>
      </w:pPr>
      <w:r w:rsidRPr="00B107BD">
        <w:rPr>
          <w:rFonts w:ascii="Times New Roman" w:eastAsia="SimSun" w:hAnsi="Times New Roman" w:cs="Times New Roman"/>
          <w:bCs/>
          <w:kern w:val="1"/>
          <w:sz w:val="20"/>
          <w:szCs w:val="20"/>
          <w:lang w:eastAsia="hi-IN" w:bidi="hi-IN"/>
        </w:rPr>
        <w:t>oraș Fundulea, str. Mihail Kogălniceanu, nr.18, județul Călărași, telefon: 0242/642084; fax:0242/642030</w:t>
      </w:r>
    </w:p>
    <w:p w14:paraId="31DD73F0" w14:textId="77777777" w:rsidR="007E79D1" w:rsidRPr="00B107BD" w:rsidRDefault="007E79D1" w:rsidP="007E79D1">
      <w:pPr>
        <w:pStyle w:val="Corptext"/>
        <w:rPr>
          <w:rFonts w:ascii="Times New Roman" w:hAnsi="Times New Roman" w:cs="Times New Roman"/>
        </w:rPr>
      </w:pPr>
    </w:p>
    <w:p w14:paraId="17B58DFD" w14:textId="77777777" w:rsidR="007E79D1" w:rsidRPr="00B107BD" w:rsidRDefault="007E79D1" w:rsidP="007F0535">
      <w:pPr>
        <w:ind w:left="472" w:right="369"/>
        <w:jc w:val="center"/>
        <w:rPr>
          <w:rFonts w:ascii="Times New Roman" w:hAnsi="Times New Roman" w:cs="Times New Roman"/>
          <w:b/>
          <w:sz w:val="24"/>
          <w:szCs w:val="24"/>
        </w:rPr>
      </w:pPr>
      <w:r w:rsidRPr="00B107BD">
        <w:rPr>
          <w:rFonts w:ascii="Times New Roman" w:hAnsi="Times New Roman" w:cs="Times New Roman"/>
          <w:b/>
          <w:sz w:val="24"/>
          <w:szCs w:val="24"/>
        </w:rPr>
        <w:t xml:space="preserve"> H O T Ă R Â R E</w:t>
      </w:r>
    </w:p>
    <w:p w14:paraId="2B14E78C" w14:textId="5F2203A4" w:rsidR="007E79D1" w:rsidRPr="00B107BD" w:rsidRDefault="007E79D1" w:rsidP="007F0535">
      <w:pPr>
        <w:spacing w:before="2"/>
        <w:jc w:val="center"/>
        <w:rPr>
          <w:rFonts w:ascii="Times New Roman" w:hAnsi="Times New Roman" w:cs="Times New Roman"/>
          <w:b/>
          <w:sz w:val="24"/>
          <w:szCs w:val="24"/>
        </w:rPr>
      </w:pPr>
      <w:r w:rsidRPr="00B107BD">
        <w:rPr>
          <w:rFonts w:ascii="Times New Roman" w:hAnsi="Times New Roman" w:cs="Times New Roman"/>
          <w:b/>
          <w:sz w:val="24"/>
          <w:szCs w:val="24"/>
        </w:rPr>
        <w:t xml:space="preserve">privind </w:t>
      </w:r>
      <w:r w:rsidR="007240F1" w:rsidRPr="00B107BD">
        <w:rPr>
          <w:rFonts w:ascii="Times New Roman" w:hAnsi="Times New Roman" w:cs="Times New Roman"/>
          <w:b/>
          <w:sz w:val="24"/>
          <w:szCs w:val="24"/>
        </w:rPr>
        <w:t>indexarea cu rata inflației a</w:t>
      </w:r>
      <w:r w:rsidRPr="00B107BD">
        <w:rPr>
          <w:rFonts w:ascii="Times New Roman" w:hAnsi="Times New Roman" w:cs="Times New Roman"/>
          <w:b/>
          <w:sz w:val="24"/>
          <w:szCs w:val="24"/>
        </w:rPr>
        <w:t xml:space="preserve"> impozitelo</w:t>
      </w:r>
      <w:r w:rsidR="007240F1" w:rsidRPr="00B107BD">
        <w:rPr>
          <w:rFonts w:ascii="Times New Roman" w:hAnsi="Times New Roman" w:cs="Times New Roman"/>
          <w:b/>
          <w:sz w:val="24"/>
          <w:szCs w:val="24"/>
        </w:rPr>
        <w:t>r și taxelor locale aplicabile î</w:t>
      </w:r>
      <w:r w:rsidRPr="00B107BD">
        <w:rPr>
          <w:rFonts w:ascii="Times New Roman" w:hAnsi="Times New Roman" w:cs="Times New Roman"/>
          <w:b/>
          <w:sz w:val="24"/>
          <w:szCs w:val="24"/>
        </w:rPr>
        <w:t>n anul fiscal 202</w:t>
      </w:r>
      <w:r w:rsidR="00DB49F1" w:rsidRPr="00B107BD">
        <w:rPr>
          <w:rFonts w:ascii="Times New Roman" w:hAnsi="Times New Roman" w:cs="Times New Roman"/>
          <w:b/>
          <w:sz w:val="24"/>
          <w:szCs w:val="24"/>
        </w:rPr>
        <w:t>5</w:t>
      </w:r>
      <w:r w:rsidRPr="00B107BD">
        <w:rPr>
          <w:rFonts w:ascii="Times New Roman" w:hAnsi="Times New Roman" w:cs="Times New Roman"/>
          <w:b/>
          <w:sz w:val="24"/>
          <w:szCs w:val="24"/>
        </w:rPr>
        <w:t xml:space="preserve"> în unitatea administrativ teritorială Fundulea, județul Călărași</w:t>
      </w:r>
    </w:p>
    <w:p w14:paraId="5C03A805" w14:textId="77777777" w:rsidR="007E79D1" w:rsidRPr="00B107BD" w:rsidRDefault="007E79D1" w:rsidP="007F0535">
      <w:pPr>
        <w:pStyle w:val="Corptext"/>
        <w:spacing w:before="2"/>
        <w:jc w:val="center"/>
        <w:rPr>
          <w:rFonts w:ascii="Times New Roman" w:hAnsi="Times New Roman" w:cs="Times New Roman"/>
          <w:b/>
        </w:rPr>
      </w:pPr>
    </w:p>
    <w:p w14:paraId="586DC1D0" w14:textId="77777777" w:rsidR="00B23CF5" w:rsidRDefault="007B1D21" w:rsidP="00F14463">
      <w:pPr>
        <w:jc w:val="both"/>
        <w:rPr>
          <w:rFonts w:ascii="Times New Roman" w:hAnsi="Times New Roman" w:cs="Times New Roman"/>
          <w:sz w:val="24"/>
          <w:szCs w:val="24"/>
        </w:rPr>
      </w:pPr>
      <w:r w:rsidRPr="00B107BD">
        <w:rPr>
          <w:rFonts w:ascii="Times New Roman" w:hAnsi="Times New Roman" w:cs="Times New Roman"/>
          <w:sz w:val="24"/>
          <w:szCs w:val="24"/>
        </w:rPr>
        <w:t xml:space="preserve">Consiliul Local al orasului Fundulea, judetul Călărași, întrunit în şedinţă  astăzi </w:t>
      </w:r>
      <w:r w:rsidR="00B23CF5">
        <w:rPr>
          <w:rFonts w:ascii="Times New Roman" w:hAnsi="Times New Roman" w:cs="Times New Roman"/>
          <w:sz w:val="24"/>
          <w:szCs w:val="24"/>
        </w:rPr>
        <w:t>20.12.</w:t>
      </w:r>
      <w:r w:rsidRPr="00B107BD">
        <w:rPr>
          <w:rFonts w:ascii="Times New Roman" w:hAnsi="Times New Roman" w:cs="Times New Roman"/>
          <w:sz w:val="24"/>
          <w:szCs w:val="24"/>
        </w:rPr>
        <w:t>202</w:t>
      </w:r>
      <w:r w:rsidR="00DB49F1" w:rsidRPr="00B107BD">
        <w:rPr>
          <w:rFonts w:ascii="Times New Roman" w:hAnsi="Times New Roman" w:cs="Times New Roman"/>
          <w:sz w:val="24"/>
          <w:szCs w:val="24"/>
        </w:rPr>
        <w:t>4</w:t>
      </w:r>
      <w:r w:rsidRPr="00B107BD">
        <w:rPr>
          <w:rFonts w:ascii="Times New Roman" w:hAnsi="Times New Roman" w:cs="Times New Roman"/>
          <w:sz w:val="24"/>
          <w:szCs w:val="24"/>
        </w:rPr>
        <w:t xml:space="preserve">, </w:t>
      </w:r>
    </w:p>
    <w:p w14:paraId="1351B092" w14:textId="77CC57B9" w:rsidR="007B1D21" w:rsidRPr="00B107BD" w:rsidRDefault="00B23CF5" w:rsidP="00F14463">
      <w:pPr>
        <w:jc w:val="both"/>
        <w:rPr>
          <w:rFonts w:ascii="Times New Roman" w:hAnsi="Times New Roman" w:cs="Times New Roman"/>
          <w:sz w:val="24"/>
          <w:szCs w:val="24"/>
        </w:rPr>
      </w:pPr>
      <w:r>
        <w:rPr>
          <w:rFonts w:ascii="Times New Roman" w:hAnsi="Times New Roman" w:cs="Times New Roman"/>
          <w:sz w:val="24"/>
          <w:szCs w:val="24"/>
        </w:rPr>
        <w:t>A</w:t>
      </w:r>
      <w:r w:rsidR="007B1D21" w:rsidRPr="00B107BD">
        <w:rPr>
          <w:rFonts w:ascii="Times New Roman" w:hAnsi="Times New Roman" w:cs="Times New Roman"/>
          <w:sz w:val="24"/>
          <w:szCs w:val="24"/>
        </w:rPr>
        <w:t>vând în vedere :</w:t>
      </w:r>
    </w:p>
    <w:p w14:paraId="3FEF81F8" w14:textId="4AC38D89" w:rsidR="007E79D1" w:rsidRPr="00B107BD" w:rsidRDefault="00B107BD" w:rsidP="00B107BD">
      <w:pPr>
        <w:jc w:val="both"/>
        <w:rPr>
          <w:rFonts w:ascii="Times New Roman" w:hAnsi="Times New Roman" w:cs="Times New Roman"/>
          <w:sz w:val="24"/>
          <w:szCs w:val="24"/>
        </w:rPr>
      </w:pPr>
      <w:r>
        <w:rPr>
          <w:rFonts w:ascii="Times New Roman" w:hAnsi="Times New Roman" w:cs="Times New Roman"/>
          <w:sz w:val="24"/>
          <w:szCs w:val="24"/>
        </w:rPr>
        <w:t>-</w:t>
      </w:r>
      <w:r w:rsidR="00285B74" w:rsidRPr="00B107BD">
        <w:rPr>
          <w:rFonts w:ascii="Times New Roman" w:hAnsi="Times New Roman" w:cs="Times New Roman"/>
          <w:sz w:val="24"/>
          <w:szCs w:val="24"/>
        </w:rPr>
        <w:t>p</w:t>
      </w:r>
      <w:r w:rsidR="007E79D1" w:rsidRPr="00B107BD">
        <w:rPr>
          <w:rFonts w:ascii="Times New Roman" w:hAnsi="Times New Roman" w:cs="Times New Roman"/>
          <w:sz w:val="24"/>
          <w:szCs w:val="24"/>
        </w:rPr>
        <w:t xml:space="preserve">roiectul de </w:t>
      </w:r>
      <w:r w:rsidR="00B20D5E" w:rsidRPr="00B107BD">
        <w:rPr>
          <w:rFonts w:ascii="Times New Roman" w:hAnsi="Times New Roman" w:cs="Times New Roman"/>
          <w:sz w:val="24"/>
          <w:szCs w:val="24"/>
        </w:rPr>
        <w:t>hotărâre nr.</w:t>
      </w:r>
      <w:r w:rsidR="004C1233">
        <w:rPr>
          <w:rFonts w:ascii="Times New Roman" w:hAnsi="Times New Roman" w:cs="Times New Roman"/>
          <w:sz w:val="24"/>
          <w:szCs w:val="24"/>
        </w:rPr>
        <w:t>67</w:t>
      </w:r>
      <w:r w:rsidR="00DB49F1" w:rsidRPr="00B107BD">
        <w:rPr>
          <w:rFonts w:ascii="Times New Roman" w:hAnsi="Times New Roman" w:cs="Times New Roman"/>
          <w:sz w:val="24"/>
          <w:szCs w:val="24"/>
        </w:rPr>
        <w:t>/</w:t>
      </w:r>
      <w:r w:rsidR="001823E2">
        <w:rPr>
          <w:rFonts w:ascii="Times New Roman" w:hAnsi="Times New Roman" w:cs="Times New Roman"/>
          <w:sz w:val="24"/>
          <w:szCs w:val="24"/>
        </w:rPr>
        <w:t>15.11.</w:t>
      </w:r>
      <w:r w:rsidR="00DB49F1" w:rsidRPr="00B107BD">
        <w:rPr>
          <w:rFonts w:ascii="Times New Roman" w:hAnsi="Times New Roman" w:cs="Times New Roman"/>
          <w:sz w:val="24"/>
          <w:szCs w:val="24"/>
        </w:rPr>
        <w:t>2024</w:t>
      </w:r>
      <w:r w:rsidR="007E79D1" w:rsidRPr="00B107BD">
        <w:rPr>
          <w:sz w:val="20"/>
          <w:szCs w:val="20"/>
        </w:rPr>
        <w:t xml:space="preserve"> </w:t>
      </w:r>
      <w:r w:rsidR="008D696C" w:rsidRPr="00B107BD">
        <w:rPr>
          <w:rFonts w:ascii="Times New Roman" w:hAnsi="Times New Roman" w:cs="Times New Roman"/>
          <w:sz w:val="24"/>
          <w:szCs w:val="24"/>
        </w:rPr>
        <w:t>privind indexarea cu rata inflației a impozitelor și taxelor locale aplicabile în anul fiscal 202</w:t>
      </w:r>
      <w:r w:rsidR="00DB49F1" w:rsidRPr="00B107BD">
        <w:rPr>
          <w:rFonts w:ascii="Times New Roman" w:hAnsi="Times New Roman" w:cs="Times New Roman"/>
          <w:sz w:val="24"/>
          <w:szCs w:val="24"/>
        </w:rPr>
        <w:t>5</w:t>
      </w:r>
      <w:r w:rsidR="008D696C" w:rsidRPr="00B107BD">
        <w:rPr>
          <w:rFonts w:ascii="Times New Roman" w:hAnsi="Times New Roman" w:cs="Times New Roman"/>
          <w:sz w:val="24"/>
          <w:szCs w:val="24"/>
        </w:rPr>
        <w:t xml:space="preserve"> în unitatea administrativ teritorială Fundulea, județul Călărași</w:t>
      </w:r>
      <w:r w:rsidR="007E79D1" w:rsidRPr="00B107BD">
        <w:rPr>
          <w:rFonts w:ascii="Times New Roman" w:hAnsi="Times New Roman" w:cs="Times New Roman"/>
          <w:sz w:val="24"/>
          <w:szCs w:val="24"/>
        </w:rPr>
        <w:t>, inițiat de primarul orașului Fundulea, județul Călărași;</w:t>
      </w:r>
    </w:p>
    <w:p w14:paraId="6259D205" w14:textId="7915F120" w:rsidR="00285B74" w:rsidRPr="00B107BD" w:rsidRDefault="00B107BD" w:rsidP="00B107BD">
      <w:pPr>
        <w:jc w:val="both"/>
        <w:rPr>
          <w:rFonts w:ascii="Times New Roman" w:hAnsi="Times New Roman" w:cs="Times New Roman"/>
          <w:sz w:val="24"/>
          <w:szCs w:val="24"/>
        </w:rPr>
      </w:pPr>
      <w:r>
        <w:rPr>
          <w:rFonts w:ascii="Times New Roman" w:hAnsi="Times New Roman" w:cs="Times New Roman"/>
          <w:sz w:val="24"/>
          <w:szCs w:val="24"/>
        </w:rPr>
        <w:t>-</w:t>
      </w:r>
      <w:r w:rsidR="00285B74" w:rsidRPr="00B107BD">
        <w:rPr>
          <w:rFonts w:ascii="Times New Roman" w:hAnsi="Times New Roman" w:cs="Times New Roman"/>
          <w:sz w:val="24"/>
          <w:szCs w:val="24"/>
        </w:rPr>
        <w:t xml:space="preserve">referat de aprobare nr. </w:t>
      </w:r>
      <w:r w:rsidR="009F3CC2">
        <w:rPr>
          <w:rFonts w:ascii="Times New Roman" w:hAnsi="Times New Roman" w:cs="Times New Roman"/>
          <w:sz w:val="24"/>
          <w:szCs w:val="24"/>
        </w:rPr>
        <w:t>20808/1</w:t>
      </w:r>
      <w:r w:rsidR="001823E2" w:rsidRPr="001823E2">
        <w:rPr>
          <w:rFonts w:ascii="Times New Roman" w:hAnsi="Times New Roman" w:cs="Times New Roman"/>
          <w:sz w:val="24"/>
          <w:szCs w:val="24"/>
        </w:rPr>
        <w:t xml:space="preserve">5.11.2024 </w:t>
      </w:r>
      <w:r w:rsidR="00285B74" w:rsidRPr="00B107BD">
        <w:rPr>
          <w:rFonts w:ascii="Times New Roman" w:hAnsi="Times New Roman" w:cs="Times New Roman"/>
          <w:sz w:val="24"/>
          <w:szCs w:val="24"/>
        </w:rPr>
        <w:t xml:space="preserve">al Primarului orasului Fundulea </w:t>
      </w:r>
    </w:p>
    <w:p w14:paraId="2ADAFC3C" w14:textId="5C57655E" w:rsidR="00285B74" w:rsidRPr="00B107BD" w:rsidRDefault="00B107BD" w:rsidP="00B107BD">
      <w:pPr>
        <w:jc w:val="both"/>
        <w:rPr>
          <w:rFonts w:ascii="Times New Roman" w:hAnsi="Times New Roman" w:cs="Times New Roman"/>
          <w:sz w:val="24"/>
          <w:szCs w:val="24"/>
        </w:rPr>
      </w:pPr>
      <w:r>
        <w:rPr>
          <w:rFonts w:ascii="Times New Roman" w:hAnsi="Times New Roman" w:cs="Times New Roman"/>
          <w:sz w:val="24"/>
          <w:szCs w:val="24"/>
        </w:rPr>
        <w:t>-</w:t>
      </w:r>
      <w:r w:rsidR="00285B74" w:rsidRPr="00B107BD">
        <w:rPr>
          <w:rFonts w:ascii="Times New Roman" w:hAnsi="Times New Roman" w:cs="Times New Roman"/>
          <w:sz w:val="24"/>
          <w:szCs w:val="24"/>
        </w:rPr>
        <w:t>raportul de specialitate nr.</w:t>
      </w:r>
      <w:r w:rsidR="009F3CC2">
        <w:rPr>
          <w:rFonts w:ascii="Times New Roman" w:hAnsi="Times New Roman" w:cs="Times New Roman"/>
          <w:sz w:val="24"/>
          <w:szCs w:val="24"/>
        </w:rPr>
        <w:t>20810</w:t>
      </w:r>
      <w:r w:rsidR="00DB49F1" w:rsidRPr="00B107BD">
        <w:rPr>
          <w:rFonts w:ascii="Times New Roman" w:hAnsi="Times New Roman" w:cs="Times New Roman"/>
          <w:sz w:val="24"/>
          <w:szCs w:val="24"/>
        </w:rPr>
        <w:t>/</w:t>
      </w:r>
      <w:r w:rsidR="001823E2" w:rsidRPr="001823E2">
        <w:rPr>
          <w:rFonts w:ascii="Times New Roman" w:hAnsi="Times New Roman" w:cs="Times New Roman"/>
          <w:sz w:val="24"/>
          <w:szCs w:val="24"/>
        </w:rPr>
        <w:t xml:space="preserve">15.11.2024 </w:t>
      </w:r>
      <w:r w:rsidR="00285B74" w:rsidRPr="00B107BD">
        <w:rPr>
          <w:rFonts w:ascii="Times New Roman" w:hAnsi="Times New Roman" w:cs="Times New Roman"/>
          <w:sz w:val="24"/>
          <w:szCs w:val="24"/>
        </w:rPr>
        <w:t xml:space="preserve">al </w:t>
      </w:r>
      <w:r w:rsidR="00DB49F1" w:rsidRPr="00B107BD">
        <w:rPr>
          <w:rFonts w:ascii="Times New Roman" w:hAnsi="Times New Roman" w:cs="Times New Roman"/>
          <w:sz w:val="24"/>
          <w:szCs w:val="24"/>
        </w:rPr>
        <w:t>Serviciului</w:t>
      </w:r>
      <w:r w:rsidR="00285B74" w:rsidRPr="00B107BD">
        <w:rPr>
          <w:rFonts w:ascii="Times New Roman" w:hAnsi="Times New Roman" w:cs="Times New Roman"/>
          <w:sz w:val="24"/>
          <w:szCs w:val="24"/>
        </w:rPr>
        <w:t xml:space="preserve"> Impozite si Taxe Locale Fundulea</w:t>
      </w:r>
      <w:r w:rsidR="00DB49F1" w:rsidRPr="00B107BD">
        <w:rPr>
          <w:rFonts w:ascii="Times New Roman" w:hAnsi="Times New Roman" w:cs="Times New Roman"/>
          <w:sz w:val="24"/>
          <w:szCs w:val="24"/>
        </w:rPr>
        <w:t>;</w:t>
      </w:r>
    </w:p>
    <w:p w14:paraId="2E0B4B49" w14:textId="6DF85DCC" w:rsidR="009943DA" w:rsidRPr="00B107BD" w:rsidRDefault="00B107BD" w:rsidP="00B107BD">
      <w:pPr>
        <w:jc w:val="both"/>
        <w:rPr>
          <w:rFonts w:ascii="Times New Roman" w:hAnsi="Times New Roman" w:cs="Times New Roman"/>
          <w:sz w:val="24"/>
          <w:szCs w:val="24"/>
        </w:rPr>
      </w:pPr>
      <w:r>
        <w:rPr>
          <w:rFonts w:ascii="Times New Roman" w:hAnsi="Times New Roman" w:cs="Times New Roman"/>
          <w:sz w:val="24"/>
          <w:szCs w:val="24"/>
        </w:rPr>
        <w:t>-</w:t>
      </w:r>
      <w:r w:rsidR="00285B74" w:rsidRPr="00B107BD">
        <w:rPr>
          <w:rFonts w:ascii="Times New Roman" w:hAnsi="Times New Roman" w:cs="Times New Roman"/>
          <w:sz w:val="24"/>
          <w:szCs w:val="24"/>
        </w:rPr>
        <w:t>avizul favorabil nr.</w:t>
      </w:r>
      <w:r w:rsidR="009F3CC2">
        <w:rPr>
          <w:rFonts w:ascii="Times New Roman" w:hAnsi="Times New Roman" w:cs="Times New Roman"/>
          <w:sz w:val="24"/>
          <w:szCs w:val="24"/>
        </w:rPr>
        <w:t>20812</w:t>
      </w:r>
      <w:r w:rsidR="00DB49F1" w:rsidRPr="00B107BD">
        <w:rPr>
          <w:rFonts w:ascii="Times New Roman" w:hAnsi="Times New Roman" w:cs="Times New Roman"/>
          <w:sz w:val="24"/>
          <w:szCs w:val="24"/>
        </w:rPr>
        <w:t>/</w:t>
      </w:r>
      <w:r w:rsidR="001823E2" w:rsidRPr="001823E2">
        <w:rPr>
          <w:rFonts w:ascii="Times New Roman" w:hAnsi="Times New Roman" w:cs="Times New Roman"/>
          <w:sz w:val="24"/>
          <w:szCs w:val="24"/>
        </w:rPr>
        <w:t xml:space="preserve">15.11.2024 </w:t>
      </w:r>
      <w:r w:rsidR="00285B74" w:rsidRPr="00B107BD">
        <w:rPr>
          <w:rFonts w:ascii="Times New Roman" w:hAnsi="Times New Roman" w:cs="Times New Roman"/>
          <w:sz w:val="24"/>
          <w:szCs w:val="24"/>
        </w:rPr>
        <w:t>privind controlul financiar preventiv propriu</w:t>
      </w:r>
      <w:r w:rsidR="009943DA" w:rsidRPr="00B107BD">
        <w:rPr>
          <w:rFonts w:ascii="Times New Roman" w:hAnsi="Times New Roman" w:cs="Times New Roman"/>
          <w:sz w:val="24"/>
          <w:szCs w:val="24"/>
        </w:rPr>
        <w:t>;</w:t>
      </w:r>
    </w:p>
    <w:p w14:paraId="0253FFEC" w14:textId="4E76B08D" w:rsidR="00285B74" w:rsidRPr="00B107BD" w:rsidRDefault="00B107BD" w:rsidP="00B107BD">
      <w:pPr>
        <w:jc w:val="both"/>
        <w:rPr>
          <w:rFonts w:ascii="Times New Roman" w:hAnsi="Times New Roman" w:cs="Times New Roman"/>
          <w:sz w:val="24"/>
          <w:szCs w:val="24"/>
        </w:rPr>
      </w:pPr>
      <w:r>
        <w:rPr>
          <w:rFonts w:ascii="Times New Roman" w:hAnsi="Times New Roman" w:cs="Times New Roman"/>
          <w:sz w:val="24"/>
          <w:szCs w:val="24"/>
        </w:rPr>
        <w:t>-</w:t>
      </w:r>
      <w:r w:rsidR="009943DA" w:rsidRPr="00B107BD">
        <w:rPr>
          <w:rFonts w:ascii="Times New Roman" w:hAnsi="Times New Roman" w:cs="Times New Roman"/>
          <w:sz w:val="24"/>
          <w:szCs w:val="24"/>
        </w:rPr>
        <w:t>avizul favorabil nr.</w:t>
      </w:r>
      <w:r w:rsidR="009F3CC2">
        <w:rPr>
          <w:rFonts w:ascii="Times New Roman" w:hAnsi="Times New Roman" w:cs="Times New Roman"/>
          <w:sz w:val="24"/>
          <w:szCs w:val="24"/>
        </w:rPr>
        <w:t>20814</w:t>
      </w:r>
      <w:r w:rsidR="00DB49F1" w:rsidRPr="00B107BD">
        <w:rPr>
          <w:rFonts w:ascii="Times New Roman" w:hAnsi="Times New Roman" w:cs="Times New Roman"/>
          <w:sz w:val="24"/>
          <w:szCs w:val="24"/>
        </w:rPr>
        <w:t>/</w:t>
      </w:r>
      <w:r w:rsidR="001823E2" w:rsidRPr="001823E2">
        <w:rPr>
          <w:rFonts w:ascii="Times New Roman" w:hAnsi="Times New Roman" w:cs="Times New Roman"/>
          <w:sz w:val="24"/>
          <w:szCs w:val="24"/>
        </w:rPr>
        <w:t xml:space="preserve">15.11.2024 </w:t>
      </w:r>
      <w:r w:rsidR="009943DA" w:rsidRPr="00B107BD">
        <w:rPr>
          <w:rFonts w:ascii="Times New Roman" w:hAnsi="Times New Roman" w:cs="Times New Roman"/>
          <w:sz w:val="24"/>
          <w:szCs w:val="24"/>
        </w:rPr>
        <w:t>privind controlul financiar preventiv propriu;</w:t>
      </w:r>
      <w:r w:rsidR="00285B74" w:rsidRPr="00B107BD">
        <w:rPr>
          <w:rFonts w:ascii="Times New Roman" w:hAnsi="Times New Roman" w:cs="Times New Roman"/>
          <w:sz w:val="24"/>
          <w:szCs w:val="24"/>
        </w:rPr>
        <w:t xml:space="preserve"> </w:t>
      </w:r>
    </w:p>
    <w:p w14:paraId="35B4B3E3" w14:textId="66E11D23" w:rsidR="007E79D1" w:rsidRPr="00B107BD" w:rsidRDefault="00B107BD" w:rsidP="00B107BD">
      <w:pPr>
        <w:tabs>
          <w:tab w:val="left" w:pos="1776"/>
        </w:tabs>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 56, art. 120 alin. (1), art. 121 alin. (1) și (2) și art. 139 alin. (2) din Constituția</w:t>
      </w:r>
      <w:r w:rsidR="007E79D1" w:rsidRPr="00B107BD">
        <w:rPr>
          <w:rFonts w:ascii="Times New Roman" w:hAnsi="Times New Roman" w:cs="Times New Roman"/>
          <w:spacing w:val="-26"/>
          <w:sz w:val="24"/>
          <w:szCs w:val="24"/>
        </w:rPr>
        <w:t xml:space="preserve"> </w:t>
      </w:r>
      <w:r w:rsidR="007E79D1" w:rsidRPr="00B107BD">
        <w:rPr>
          <w:rFonts w:ascii="Times New Roman" w:hAnsi="Times New Roman" w:cs="Times New Roman"/>
          <w:sz w:val="24"/>
          <w:szCs w:val="24"/>
        </w:rPr>
        <w:t>României,</w:t>
      </w:r>
      <w:r w:rsidR="00DB49F1" w:rsidRPr="00B107BD">
        <w:rPr>
          <w:rFonts w:ascii="Times New Roman" w:hAnsi="Times New Roman" w:cs="Times New Roman"/>
          <w:sz w:val="24"/>
          <w:szCs w:val="24"/>
        </w:rPr>
        <w:t xml:space="preserve"> </w:t>
      </w:r>
      <w:r w:rsidR="007E79D1" w:rsidRPr="00B107BD">
        <w:rPr>
          <w:rFonts w:ascii="Times New Roman" w:hAnsi="Times New Roman" w:cs="Times New Roman"/>
          <w:sz w:val="24"/>
          <w:szCs w:val="24"/>
        </w:rPr>
        <w:t>republicată;</w:t>
      </w:r>
    </w:p>
    <w:p w14:paraId="7065E7D9" w14:textId="60FFBEDE" w:rsidR="007E79D1" w:rsidRPr="00B107BD" w:rsidRDefault="00B107BD" w:rsidP="00B107BD">
      <w:pPr>
        <w:tabs>
          <w:tab w:val="left" w:pos="1737"/>
        </w:tabs>
        <w:spacing w:line="251" w:lineRule="exact"/>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comunicat de presa al Institutului Național de</w:t>
      </w:r>
      <w:r w:rsidR="007E79D1" w:rsidRPr="00B107BD">
        <w:rPr>
          <w:rFonts w:ascii="Times New Roman" w:hAnsi="Times New Roman" w:cs="Times New Roman"/>
          <w:spacing w:val="-2"/>
          <w:sz w:val="24"/>
          <w:szCs w:val="24"/>
        </w:rPr>
        <w:t xml:space="preserve"> </w:t>
      </w:r>
      <w:r w:rsidR="007E79D1" w:rsidRPr="00B107BD">
        <w:rPr>
          <w:rFonts w:ascii="Times New Roman" w:hAnsi="Times New Roman" w:cs="Times New Roman"/>
          <w:sz w:val="24"/>
          <w:szCs w:val="24"/>
        </w:rPr>
        <w:t xml:space="preserve">Statistică care prevede IPC de </w:t>
      </w:r>
      <w:r w:rsidR="00DB49F1" w:rsidRPr="00B107BD">
        <w:rPr>
          <w:rFonts w:ascii="Times New Roman" w:hAnsi="Times New Roman" w:cs="Times New Roman"/>
          <w:sz w:val="24"/>
          <w:szCs w:val="24"/>
        </w:rPr>
        <w:t>10,4</w:t>
      </w:r>
      <w:r w:rsidR="007E79D1" w:rsidRPr="00B107BD">
        <w:rPr>
          <w:rFonts w:ascii="Times New Roman" w:hAnsi="Times New Roman" w:cs="Times New Roman"/>
          <w:sz w:val="24"/>
          <w:szCs w:val="24"/>
        </w:rPr>
        <w:t>%;</w:t>
      </w:r>
    </w:p>
    <w:p w14:paraId="107C6E9D" w14:textId="41E5BD99" w:rsidR="007E79D1" w:rsidRPr="00B107BD" w:rsidRDefault="00B107BD" w:rsidP="00B107BD">
      <w:pPr>
        <w:tabs>
          <w:tab w:val="left" w:pos="1766"/>
        </w:tabs>
        <w:ind w:right="318"/>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articolul 9 paragraful 3 din Carta Europeană a Autonomiei Locale, adoptată la Strasbourg la 15 octombrie 1985, ratificată prin Legea nr.</w:t>
      </w:r>
      <w:r w:rsidR="007E79D1" w:rsidRPr="00B107BD">
        <w:rPr>
          <w:rFonts w:ascii="Times New Roman" w:hAnsi="Times New Roman" w:cs="Times New Roman"/>
          <w:spacing w:val="-15"/>
          <w:sz w:val="24"/>
          <w:szCs w:val="24"/>
        </w:rPr>
        <w:t xml:space="preserve"> </w:t>
      </w:r>
      <w:r w:rsidR="007E79D1" w:rsidRPr="00B107BD">
        <w:rPr>
          <w:rFonts w:ascii="Times New Roman" w:hAnsi="Times New Roman" w:cs="Times New Roman"/>
          <w:sz w:val="24"/>
          <w:szCs w:val="24"/>
        </w:rPr>
        <w:t>199/1997;</w:t>
      </w:r>
    </w:p>
    <w:p w14:paraId="10AC3D67" w14:textId="3F8B53C8" w:rsidR="007E79D1" w:rsidRPr="00B107BD" w:rsidRDefault="00B107BD" w:rsidP="00B107BD">
      <w:pPr>
        <w:tabs>
          <w:tab w:val="left" w:pos="1809"/>
        </w:tabs>
        <w:spacing w:before="3" w:line="251" w:lineRule="exact"/>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 5 alin. (1) lit. a) și</w:t>
      </w:r>
      <w:r w:rsidR="007E79D1" w:rsidRPr="00B107BD">
        <w:rPr>
          <w:rFonts w:ascii="Times New Roman" w:hAnsi="Times New Roman" w:cs="Times New Roman"/>
          <w:spacing w:val="56"/>
          <w:sz w:val="24"/>
          <w:szCs w:val="24"/>
        </w:rPr>
        <w:t xml:space="preserve"> </w:t>
      </w:r>
      <w:r w:rsidR="007E79D1" w:rsidRPr="00B107BD">
        <w:rPr>
          <w:rFonts w:ascii="Times New Roman" w:hAnsi="Times New Roman" w:cs="Times New Roman"/>
          <w:sz w:val="24"/>
          <w:szCs w:val="24"/>
        </w:rPr>
        <w:t>alin. (2), art. 16 alin. (2), art. 20 alin. (1) lit. b), art. 27, art. 30 din Legea nr. 273/2006 privind finanțele publice locale, cu modificările și completările</w:t>
      </w:r>
      <w:r w:rsidR="007E79D1" w:rsidRPr="00B107BD">
        <w:rPr>
          <w:rFonts w:ascii="Times New Roman" w:hAnsi="Times New Roman" w:cs="Times New Roman"/>
          <w:spacing w:val="-25"/>
          <w:sz w:val="24"/>
          <w:szCs w:val="24"/>
        </w:rPr>
        <w:t xml:space="preserve"> </w:t>
      </w:r>
      <w:r w:rsidR="007E79D1" w:rsidRPr="00B107BD">
        <w:rPr>
          <w:rFonts w:ascii="Times New Roman" w:hAnsi="Times New Roman" w:cs="Times New Roman"/>
          <w:sz w:val="24"/>
          <w:szCs w:val="24"/>
        </w:rPr>
        <w:t>ulterioare;</w:t>
      </w:r>
    </w:p>
    <w:p w14:paraId="3ABC4D05" w14:textId="3789F327" w:rsidR="007E79D1" w:rsidRPr="00B107BD" w:rsidRDefault="00B107BD" w:rsidP="00B107BD">
      <w:pPr>
        <w:tabs>
          <w:tab w:val="left" w:pos="1828"/>
        </w:tabs>
        <w:spacing w:before="1"/>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w:t>
      </w:r>
      <w:r w:rsidR="007E79D1" w:rsidRPr="00B107BD">
        <w:rPr>
          <w:rFonts w:ascii="Times New Roman" w:hAnsi="Times New Roman" w:cs="Times New Roman"/>
          <w:spacing w:val="16"/>
          <w:sz w:val="24"/>
          <w:szCs w:val="24"/>
        </w:rPr>
        <w:t xml:space="preserve"> </w:t>
      </w:r>
      <w:r w:rsidR="007E79D1" w:rsidRPr="00B107BD">
        <w:rPr>
          <w:rFonts w:ascii="Times New Roman" w:hAnsi="Times New Roman" w:cs="Times New Roman"/>
          <w:sz w:val="24"/>
          <w:szCs w:val="24"/>
        </w:rPr>
        <w:t>1,</w:t>
      </w:r>
      <w:r w:rsidR="007E79D1" w:rsidRPr="00B107BD">
        <w:rPr>
          <w:rFonts w:ascii="Times New Roman" w:hAnsi="Times New Roman" w:cs="Times New Roman"/>
          <w:spacing w:val="16"/>
          <w:sz w:val="24"/>
          <w:szCs w:val="24"/>
        </w:rPr>
        <w:t xml:space="preserve"> </w:t>
      </w:r>
      <w:r w:rsidR="007E79D1" w:rsidRPr="00B107BD">
        <w:rPr>
          <w:rFonts w:ascii="Times New Roman" w:hAnsi="Times New Roman" w:cs="Times New Roman"/>
          <w:sz w:val="24"/>
          <w:szCs w:val="24"/>
        </w:rPr>
        <w:t>art.</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2</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alin.</w:t>
      </w:r>
      <w:r w:rsidR="007E79D1" w:rsidRPr="00B107BD">
        <w:rPr>
          <w:rFonts w:ascii="Times New Roman" w:hAnsi="Times New Roman" w:cs="Times New Roman"/>
          <w:spacing w:val="16"/>
          <w:sz w:val="24"/>
          <w:szCs w:val="24"/>
        </w:rPr>
        <w:t xml:space="preserve"> </w:t>
      </w:r>
      <w:r w:rsidR="007E79D1" w:rsidRPr="00B107BD">
        <w:rPr>
          <w:rFonts w:ascii="Times New Roman" w:hAnsi="Times New Roman" w:cs="Times New Roman"/>
          <w:sz w:val="24"/>
          <w:szCs w:val="24"/>
        </w:rPr>
        <w:t>(1)</w:t>
      </w:r>
      <w:r w:rsidR="007E79D1" w:rsidRPr="00B107BD">
        <w:rPr>
          <w:rFonts w:ascii="Times New Roman" w:hAnsi="Times New Roman" w:cs="Times New Roman"/>
          <w:spacing w:val="15"/>
          <w:sz w:val="24"/>
          <w:szCs w:val="24"/>
        </w:rPr>
        <w:t xml:space="preserve"> </w:t>
      </w:r>
      <w:r w:rsidR="007E79D1" w:rsidRPr="00B107BD">
        <w:rPr>
          <w:rFonts w:ascii="Times New Roman" w:hAnsi="Times New Roman" w:cs="Times New Roman"/>
          <w:sz w:val="24"/>
          <w:szCs w:val="24"/>
        </w:rPr>
        <w:t>lit.</w:t>
      </w:r>
      <w:r w:rsidR="007E79D1" w:rsidRPr="00B107BD">
        <w:rPr>
          <w:rFonts w:ascii="Times New Roman" w:hAnsi="Times New Roman" w:cs="Times New Roman"/>
          <w:spacing w:val="16"/>
          <w:sz w:val="24"/>
          <w:szCs w:val="24"/>
        </w:rPr>
        <w:t xml:space="preserve"> </w:t>
      </w:r>
      <w:r w:rsidR="007E79D1" w:rsidRPr="00B107BD">
        <w:rPr>
          <w:rFonts w:ascii="Times New Roman" w:hAnsi="Times New Roman" w:cs="Times New Roman"/>
          <w:sz w:val="24"/>
          <w:szCs w:val="24"/>
        </w:rPr>
        <w:t>h),</w:t>
      </w:r>
      <w:r w:rsidR="007E79D1" w:rsidRPr="00B107BD">
        <w:rPr>
          <w:rFonts w:ascii="Times New Roman" w:hAnsi="Times New Roman" w:cs="Times New Roman"/>
          <w:spacing w:val="16"/>
          <w:sz w:val="24"/>
          <w:szCs w:val="24"/>
        </w:rPr>
        <w:t xml:space="preserve"> </w:t>
      </w:r>
      <w:r w:rsidR="007E79D1" w:rsidRPr="00B107BD">
        <w:rPr>
          <w:rFonts w:ascii="Times New Roman" w:hAnsi="Times New Roman" w:cs="Times New Roman"/>
          <w:sz w:val="24"/>
          <w:szCs w:val="24"/>
        </w:rPr>
        <w:t>precum</w:t>
      </w:r>
      <w:r w:rsidR="007E79D1" w:rsidRPr="00B107BD">
        <w:rPr>
          <w:rFonts w:ascii="Times New Roman" w:hAnsi="Times New Roman" w:cs="Times New Roman"/>
          <w:spacing w:val="15"/>
          <w:sz w:val="24"/>
          <w:szCs w:val="24"/>
        </w:rPr>
        <w:t xml:space="preserve"> </w:t>
      </w:r>
      <w:r w:rsidR="007E79D1" w:rsidRPr="00B107BD">
        <w:rPr>
          <w:rFonts w:ascii="Times New Roman" w:hAnsi="Times New Roman" w:cs="Times New Roman"/>
          <w:sz w:val="24"/>
          <w:szCs w:val="24"/>
        </w:rPr>
        <w:t>și</w:t>
      </w:r>
      <w:r w:rsidR="007E79D1" w:rsidRPr="00B107BD">
        <w:rPr>
          <w:rFonts w:ascii="Times New Roman" w:hAnsi="Times New Roman" w:cs="Times New Roman"/>
          <w:spacing w:val="14"/>
          <w:sz w:val="24"/>
          <w:szCs w:val="24"/>
        </w:rPr>
        <w:t xml:space="preserve"> </w:t>
      </w:r>
      <w:r w:rsidR="007E79D1" w:rsidRPr="00B107BD">
        <w:rPr>
          <w:rFonts w:ascii="Times New Roman" w:hAnsi="Times New Roman" w:cs="Times New Roman"/>
          <w:sz w:val="24"/>
          <w:szCs w:val="24"/>
        </w:rPr>
        <w:t>pe</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cele</w:t>
      </w:r>
      <w:r w:rsidR="007E79D1" w:rsidRPr="00B107BD">
        <w:rPr>
          <w:rFonts w:ascii="Times New Roman" w:hAnsi="Times New Roman" w:cs="Times New Roman"/>
          <w:spacing w:val="13"/>
          <w:sz w:val="24"/>
          <w:szCs w:val="24"/>
        </w:rPr>
        <w:t xml:space="preserve"> </w:t>
      </w:r>
      <w:r w:rsidR="007E79D1" w:rsidRPr="00B107BD">
        <w:rPr>
          <w:rFonts w:ascii="Times New Roman" w:hAnsi="Times New Roman" w:cs="Times New Roman"/>
          <w:sz w:val="24"/>
          <w:szCs w:val="24"/>
        </w:rPr>
        <w:t>ale</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titlului</w:t>
      </w:r>
      <w:r w:rsidR="007E79D1" w:rsidRPr="00B107BD">
        <w:rPr>
          <w:rFonts w:ascii="Times New Roman" w:hAnsi="Times New Roman" w:cs="Times New Roman"/>
          <w:spacing w:val="14"/>
          <w:sz w:val="24"/>
          <w:szCs w:val="24"/>
        </w:rPr>
        <w:t xml:space="preserve"> </w:t>
      </w:r>
      <w:r w:rsidR="007E79D1" w:rsidRPr="00B107BD">
        <w:rPr>
          <w:rFonts w:ascii="Times New Roman" w:hAnsi="Times New Roman" w:cs="Times New Roman"/>
          <w:sz w:val="24"/>
          <w:szCs w:val="24"/>
        </w:rPr>
        <w:t>IX</w:t>
      </w:r>
      <w:r w:rsidR="007E79D1" w:rsidRPr="00B107BD">
        <w:rPr>
          <w:rFonts w:ascii="Times New Roman" w:hAnsi="Times New Roman" w:cs="Times New Roman"/>
          <w:spacing w:val="18"/>
          <w:sz w:val="24"/>
          <w:szCs w:val="24"/>
        </w:rPr>
        <w:t xml:space="preserve"> </w:t>
      </w:r>
      <w:r w:rsidR="007E79D1" w:rsidRPr="00B107BD">
        <w:rPr>
          <w:rFonts w:ascii="Times New Roman" w:hAnsi="Times New Roman" w:cs="Times New Roman"/>
          <w:sz w:val="24"/>
          <w:szCs w:val="24"/>
        </w:rPr>
        <w:t>din</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Legea</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nr.</w:t>
      </w:r>
      <w:r w:rsidR="007E79D1" w:rsidRPr="00B107BD">
        <w:rPr>
          <w:rFonts w:ascii="Times New Roman" w:hAnsi="Times New Roman" w:cs="Times New Roman"/>
          <w:spacing w:val="17"/>
          <w:sz w:val="24"/>
          <w:szCs w:val="24"/>
        </w:rPr>
        <w:t xml:space="preserve"> </w:t>
      </w:r>
      <w:r w:rsidR="007E79D1" w:rsidRPr="00B107BD">
        <w:rPr>
          <w:rFonts w:ascii="Times New Roman" w:hAnsi="Times New Roman" w:cs="Times New Roman"/>
          <w:sz w:val="24"/>
          <w:szCs w:val="24"/>
        </w:rPr>
        <w:t>227/2015,</w:t>
      </w:r>
      <w:r w:rsidR="007E79D1" w:rsidRPr="00B107BD">
        <w:rPr>
          <w:rFonts w:ascii="Times New Roman" w:hAnsi="Times New Roman" w:cs="Times New Roman"/>
          <w:spacing w:val="17"/>
          <w:sz w:val="24"/>
          <w:szCs w:val="24"/>
        </w:rPr>
        <w:t xml:space="preserve"> pct. 8 alin.3 din Normele metodologice de aplicare a Legii nr. 227/2015 </w:t>
      </w:r>
      <w:r w:rsidR="007E79D1" w:rsidRPr="00B107BD">
        <w:rPr>
          <w:rFonts w:ascii="Times New Roman" w:hAnsi="Times New Roman" w:cs="Times New Roman"/>
          <w:sz w:val="24"/>
          <w:szCs w:val="24"/>
        </w:rPr>
        <w:t>privind</w:t>
      </w:r>
      <w:r w:rsidR="007E79D1" w:rsidRPr="00B107BD">
        <w:rPr>
          <w:rFonts w:ascii="Times New Roman" w:hAnsi="Times New Roman" w:cs="Times New Roman"/>
          <w:spacing w:val="18"/>
          <w:sz w:val="24"/>
          <w:szCs w:val="24"/>
        </w:rPr>
        <w:t xml:space="preserve"> </w:t>
      </w:r>
      <w:r w:rsidR="007E79D1" w:rsidRPr="00B107BD">
        <w:rPr>
          <w:rFonts w:ascii="Times New Roman" w:hAnsi="Times New Roman" w:cs="Times New Roman"/>
          <w:sz w:val="24"/>
          <w:szCs w:val="24"/>
        </w:rPr>
        <w:t>Codul fiscal, cu modificările și completările ulterioare, aprobate prin H.G. nr. 1/2016;</w:t>
      </w:r>
    </w:p>
    <w:p w14:paraId="64E37FEC" w14:textId="353A31D8" w:rsidR="007E79D1" w:rsidRPr="00B107BD" w:rsidRDefault="00B107BD" w:rsidP="00B107BD">
      <w:pPr>
        <w:tabs>
          <w:tab w:val="left" w:pos="1828"/>
        </w:tabs>
        <w:spacing w:before="1"/>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Ordonanța de Guvern nr.16/2022 pentru modificarea si completarea Legii nr.227/2015 privind Codul fiscal,abrogarea unor acte normative si alte masuri financiar-fiscale</w:t>
      </w:r>
    </w:p>
    <w:p w14:paraId="06AF690A" w14:textId="7DBEE9F2" w:rsidR="007E79D1" w:rsidRPr="00B107BD" w:rsidRDefault="00B107BD" w:rsidP="00B107BD">
      <w:pPr>
        <w:tabs>
          <w:tab w:val="left" w:pos="1800"/>
        </w:tabs>
        <w:spacing w:line="251" w:lineRule="exact"/>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 7 din Legea nr. 52/2003 privind transparenţa decizională în administraţia publică,</w:t>
      </w:r>
      <w:r w:rsidR="007E79D1" w:rsidRPr="00B107BD">
        <w:rPr>
          <w:rFonts w:ascii="Times New Roman" w:hAnsi="Times New Roman" w:cs="Times New Roman"/>
          <w:spacing w:val="-19"/>
          <w:sz w:val="24"/>
          <w:szCs w:val="24"/>
        </w:rPr>
        <w:t xml:space="preserve"> </w:t>
      </w:r>
      <w:r w:rsidR="007E79D1" w:rsidRPr="00B107BD">
        <w:rPr>
          <w:rFonts w:ascii="Times New Roman" w:hAnsi="Times New Roman" w:cs="Times New Roman"/>
          <w:sz w:val="24"/>
          <w:szCs w:val="24"/>
        </w:rPr>
        <w:t>republicată;</w:t>
      </w:r>
    </w:p>
    <w:p w14:paraId="125D521E" w14:textId="0D23A910" w:rsidR="007E79D1" w:rsidRPr="00B107BD" w:rsidRDefault="00B107BD" w:rsidP="00B107BD">
      <w:pPr>
        <w:tabs>
          <w:tab w:val="left" w:pos="1809"/>
        </w:tabs>
        <w:ind w:right="312"/>
        <w:jc w:val="both"/>
        <w:rPr>
          <w:rFonts w:ascii="Times New Roman" w:hAnsi="Times New Roman" w:cs="Times New Roman"/>
          <w:sz w:val="24"/>
          <w:szCs w:val="24"/>
        </w:rPr>
      </w:pPr>
      <w:r>
        <w:rPr>
          <w:rFonts w:ascii="Times New Roman" w:hAnsi="Times New Roman" w:cs="Times New Roman"/>
          <w:sz w:val="24"/>
          <w:szCs w:val="24"/>
        </w:rPr>
        <w:t>-</w:t>
      </w:r>
      <w:r w:rsidR="007E79D1" w:rsidRPr="00B107BD">
        <w:rPr>
          <w:rFonts w:ascii="Times New Roman" w:hAnsi="Times New Roman" w:cs="Times New Roman"/>
          <w:sz w:val="24"/>
          <w:szCs w:val="24"/>
        </w:rPr>
        <w:t>art 129 alin (1), (2) lit b), alin (4) lit c) din Ordonanța de urgență a Guve</w:t>
      </w:r>
      <w:r w:rsidR="00285B74" w:rsidRPr="00B107BD">
        <w:rPr>
          <w:rFonts w:ascii="Times New Roman" w:hAnsi="Times New Roman" w:cs="Times New Roman"/>
          <w:sz w:val="24"/>
          <w:szCs w:val="24"/>
        </w:rPr>
        <w:t xml:space="preserve">rnului </w:t>
      </w:r>
      <w:r w:rsidR="007E79D1" w:rsidRPr="00B107BD">
        <w:rPr>
          <w:rFonts w:ascii="Times New Roman" w:hAnsi="Times New Roman" w:cs="Times New Roman"/>
          <w:sz w:val="24"/>
          <w:szCs w:val="24"/>
        </w:rPr>
        <w:t>nr.  57/2019 privind Codul administrativ, cu modificările și completările</w:t>
      </w:r>
      <w:r w:rsidR="007E79D1" w:rsidRPr="00B107BD">
        <w:rPr>
          <w:rFonts w:ascii="Times New Roman" w:hAnsi="Times New Roman" w:cs="Times New Roman"/>
          <w:spacing w:val="-3"/>
          <w:sz w:val="24"/>
          <w:szCs w:val="24"/>
        </w:rPr>
        <w:t xml:space="preserve"> </w:t>
      </w:r>
      <w:r w:rsidR="007E79D1" w:rsidRPr="00B107BD">
        <w:rPr>
          <w:rFonts w:ascii="Times New Roman" w:hAnsi="Times New Roman" w:cs="Times New Roman"/>
          <w:sz w:val="24"/>
          <w:szCs w:val="24"/>
        </w:rPr>
        <w:t>ulterioare;</w:t>
      </w:r>
    </w:p>
    <w:p w14:paraId="73F63DC3" w14:textId="7E6DB510" w:rsidR="00B02982" w:rsidRPr="00B107BD" w:rsidRDefault="00B107BD" w:rsidP="00B107BD">
      <w:pPr>
        <w:ind w:right="312"/>
        <w:jc w:val="both"/>
        <w:rPr>
          <w:rFonts w:ascii="Times New Roman" w:hAnsi="Times New Roman" w:cs="Times New Roman"/>
          <w:sz w:val="24"/>
          <w:szCs w:val="24"/>
        </w:rPr>
      </w:pPr>
      <w:r>
        <w:rPr>
          <w:rFonts w:ascii="Times New Roman" w:hAnsi="Times New Roman" w:cs="Times New Roman"/>
          <w:sz w:val="24"/>
          <w:szCs w:val="24"/>
        </w:rPr>
        <w:t>-</w:t>
      </w:r>
      <w:r w:rsidR="00B02982" w:rsidRPr="00B107BD">
        <w:rPr>
          <w:rFonts w:ascii="Times New Roman" w:hAnsi="Times New Roman" w:cs="Times New Roman"/>
          <w:sz w:val="24"/>
          <w:szCs w:val="24"/>
        </w:rPr>
        <w:t>prevederile art.491 alin.(1</w:t>
      </w:r>
      <w:r w:rsidR="00B02982" w:rsidRPr="00B107BD">
        <w:rPr>
          <w:rFonts w:ascii="Times New Roman" w:hAnsi="Times New Roman" w:cs="Times New Roman"/>
          <w:sz w:val="24"/>
          <w:szCs w:val="24"/>
          <w:vertAlign w:val="superscript"/>
        </w:rPr>
        <w:t>1</w:t>
      </w:r>
      <w:r w:rsidR="00B02982" w:rsidRPr="00B107BD">
        <w:rPr>
          <w:rFonts w:ascii="Times New Roman" w:hAnsi="Times New Roman" w:cs="Times New Roman"/>
          <w:sz w:val="24"/>
          <w:szCs w:val="24"/>
        </w:rPr>
        <w:t xml:space="preserve">), și alin.(2) din Legea 227/2015 privind Codul Fiscal cu </w:t>
      </w:r>
      <w:r w:rsidR="00F14463" w:rsidRPr="00B107BD">
        <w:rPr>
          <w:rFonts w:ascii="Times New Roman" w:hAnsi="Times New Roman" w:cs="Times New Roman"/>
          <w:sz w:val="24"/>
          <w:szCs w:val="24"/>
        </w:rPr>
        <w:t xml:space="preserve"> </w:t>
      </w:r>
      <w:r w:rsidR="00B02982" w:rsidRPr="00B107BD">
        <w:rPr>
          <w:rFonts w:ascii="Times New Roman" w:hAnsi="Times New Roman" w:cs="Times New Roman"/>
          <w:sz w:val="24"/>
          <w:szCs w:val="24"/>
        </w:rPr>
        <w:t>modificările și completările ulterioare;</w:t>
      </w:r>
    </w:p>
    <w:p w14:paraId="7E0E4F9A" w14:textId="21FF7395" w:rsidR="0026220F" w:rsidRPr="00B107BD" w:rsidRDefault="00B107BD" w:rsidP="00B107BD">
      <w:pPr>
        <w:tabs>
          <w:tab w:val="left" w:pos="1809"/>
        </w:tabs>
        <w:ind w:right="312"/>
        <w:jc w:val="both"/>
        <w:rPr>
          <w:rFonts w:ascii="Times New Roman" w:hAnsi="Times New Roman" w:cs="Times New Roman"/>
          <w:sz w:val="24"/>
          <w:szCs w:val="24"/>
        </w:rPr>
      </w:pPr>
      <w:r>
        <w:rPr>
          <w:rFonts w:ascii="Times New Roman" w:hAnsi="Times New Roman" w:cs="Times New Roman"/>
          <w:sz w:val="24"/>
          <w:szCs w:val="24"/>
        </w:rPr>
        <w:t>-</w:t>
      </w:r>
      <w:r w:rsidR="0026220F" w:rsidRPr="00B107BD">
        <w:rPr>
          <w:rFonts w:ascii="Times New Roman" w:hAnsi="Times New Roman" w:cs="Times New Roman"/>
          <w:sz w:val="24"/>
          <w:szCs w:val="24"/>
        </w:rPr>
        <w:t>Hotărârea Consiliului Local nr.</w:t>
      </w:r>
      <w:r w:rsidR="00DB49F1" w:rsidRPr="00B107BD">
        <w:rPr>
          <w:rFonts w:ascii="Times New Roman" w:hAnsi="Times New Roman" w:cs="Times New Roman"/>
          <w:sz w:val="24"/>
          <w:szCs w:val="24"/>
        </w:rPr>
        <w:t>50/01.11.2024</w:t>
      </w:r>
      <w:r w:rsidR="0026220F" w:rsidRPr="00B107BD">
        <w:rPr>
          <w:rFonts w:ascii="Times New Roman" w:hAnsi="Times New Roman" w:cs="Times New Roman"/>
          <w:sz w:val="24"/>
          <w:szCs w:val="24"/>
        </w:rPr>
        <w:t>, privind alegerea președintelui de ședință pe o perioadă de 3 luni;</w:t>
      </w:r>
    </w:p>
    <w:p w14:paraId="0610C3EE" w14:textId="77777777" w:rsidR="007E79D1" w:rsidRPr="00B107BD" w:rsidRDefault="007E79D1" w:rsidP="00B107BD">
      <w:pPr>
        <w:ind w:right="294" w:firstLine="349"/>
        <w:jc w:val="both"/>
        <w:rPr>
          <w:rFonts w:ascii="Times New Roman" w:hAnsi="Times New Roman" w:cs="Times New Roman"/>
          <w:sz w:val="24"/>
          <w:szCs w:val="24"/>
        </w:rPr>
      </w:pPr>
      <w:r w:rsidRPr="00B107BD">
        <w:rPr>
          <w:rFonts w:ascii="Times New Roman" w:hAnsi="Times New Roman" w:cs="Times New Roman"/>
          <w:sz w:val="24"/>
          <w:szCs w:val="24"/>
        </w:rPr>
        <w:t>În temeiul art. 136 alin (1) din Ordonanța de urgență a Guvernului nr. 57/2019 privind Codul administrativ, cu modificările și completările ulterioare,</w:t>
      </w:r>
    </w:p>
    <w:p w14:paraId="4C39340A" w14:textId="77777777" w:rsidR="007E79D1" w:rsidRPr="00B107BD" w:rsidRDefault="007E79D1" w:rsidP="00F14463">
      <w:pPr>
        <w:pStyle w:val="Corptext"/>
        <w:jc w:val="both"/>
        <w:rPr>
          <w:rFonts w:ascii="Times New Roman" w:hAnsi="Times New Roman" w:cs="Times New Roman"/>
        </w:rPr>
      </w:pPr>
    </w:p>
    <w:p w14:paraId="498E2E69" w14:textId="77777777" w:rsidR="007E79D1" w:rsidRPr="00B107BD" w:rsidRDefault="007E79D1" w:rsidP="007E79D1">
      <w:pPr>
        <w:pStyle w:val="Corptext"/>
        <w:spacing w:before="5"/>
        <w:rPr>
          <w:rFonts w:ascii="Times New Roman" w:hAnsi="Times New Roman" w:cs="Times New Roman"/>
        </w:rPr>
      </w:pPr>
    </w:p>
    <w:p w14:paraId="6E97569F" w14:textId="77777777" w:rsidR="007E79D1" w:rsidRPr="00B107BD" w:rsidRDefault="007E79D1" w:rsidP="007E79D1">
      <w:pPr>
        <w:ind w:left="349" w:right="369"/>
        <w:jc w:val="center"/>
        <w:rPr>
          <w:rFonts w:ascii="Times New Roman" w:hAnsi="Times New Roman" w:cs="Times New Roman"/>
          <w:b/>
          <w:sz w:val="24"/>
          <w:szCs w:val="24"/>
        </w:rPr>
      </w:pPr>
      <w:r w:rsidRPr="00B107BD">
        <w:rPr>
          <w:rFonts w:ascii="Times New Roman" w:hAnsi="Times New Roman" w:cs="Times New Roman"/>
          <w:b/>
          <w:sz w:val="24"/>
          <w:szCs w:val="24"/>
        </w:rPr>
        <w:t>HOTĂRĂȘTE:</w:t>
      </w:r>
    </w:p>
    <w:p w14:paraId="3EE301DB" w14:textId="77777777" w:rsidR="007E79D1" w:rsidRPr="00B107BD" w:rsidRDefault="007E79D1" w:rsidP="007E79D1">
      <w:pPr>
        <w:pStyle w:val="Corptext"/>
        <w:spacing w:before="3"/>
        <w:rPr>
          <w:rFonts w:ascii="Times New Roman" w:hAnsi="Times New Roman" w:cs="Times New Roman"/>
          <w:b/>
        </w:rPr>
      </w:pPr>
    </w:p>
    <w:p w14:paraId="25CAFE36" w14:textId="76882C59" w:rsidR="007E79D1" w:rsidRPr="00B107BD" w:rsidRDefault="001B630B" w:rsidP="001B630B">
      <w:pPr>
        <w:ind w:right="316"/>
        <w:jc w:val="both"/>
        <w:rPr>
          <w:rFonts w:ascii="Times New Roman" w:hAnsi="Times New Roman" w:cs="Times New Roman"/>
          <w:sz w:val="24"/>
          <w:szCs w:val="24"/>
        </w:rPr>
      </w:pPr>
      <w:r w:rsidRPr="00B107BD">
        <w:rPr>
          <w:rFonts w:ascii="Times New Roman" w:hAnsi="Times New Roman" w:cs="Times New Roman"/>
          <w:b/>
          <w:sz w:val="24"/>
          <w:szCs w:val="24"/>
        </w:rPr>
        <w:t xml:space="preserve">     </w:t>
      </w:r>
      <w:r w:rsidR="007E79D1" w:rsidRPr="00B107BD">
        <w:rPr>
          <w:rFonts w:ascii="Times New Roman" w:hAnsi="Times New Roman" w:cs="Times New Roman"/>
          <w:b/>
          <w:sz w:val="24"/>
          <w:szCs w:val="24"/>
        </w:rPr>
        <w:t xml:space="preserve">Art. 1. </w:t>
      </w:r>
      <w:r w:rsidR="007E79D1" w:rsidRPr="00B107BD">
        <w:rPr>
          <w:rFonts w:ascii="Times New Roman" w:hAnsi="Times New Roman" w:cs="Times New Roman"/>
          <w:sz w:val="24"/>
          <w:szCs w:val="24"/>
        </w:rPr>
        <w:t xml:space="preserve">Se aprobă indexarea cu rata inflației, respectiv de </w:t>
      </w:r>
      <w:r w:rsidR="0024447F">
        <w:rPr>
          <w:rFonts w:ascii="Times New Roman" w:hAnsi="Times New Roman" w:cs="Times New Roman"/>
          <w:sz w:val="24"/>
          <w:szCs w:val="24"/>
        </w:rPr>
        <w:t>10,4</w:t>
      </w:r>
      <w:r w:rsidR="007E79D1" w:rsidRPr="00B107BD">
        <w:rPr>
          <w:rFonts w:ascii="Times New Roman" w:hAnsi="Times New Roman" w:cs="Times New Roman"/>
          <w:sz w:val="24"/>
          <w:szCs w:val="24"/>
        </w:rPr>
        <w:t>%, a impozitelor și taxelor locale care constau într-o anumită sumă în lei sau care sunt stabilite pe baza unei anumite sume în lei, precum și limitele amenzilor care se fac venit la bugetul local, pentru anul 202</w:t>
      </w:r>
      <w:r w:rsidR="000C10BF">
        <w:rPr>
          <w:rFonts w:ascii="Times New Roman" w:hAnsi="Times New Roman" w:cs="Times New Roman"/>
          <w:sz w:val="24"/>
          <w:szCs w:val="24"/>
        </w:rPr>
        <w:t>5</w:t>
      </w:r>
      <w:r w:rsidR="007E79D1" w:rsidRPr="00B107BD">
        <w:rPr>
          <w:rFonts w:ascii="Times New Roman" w:hAnsi="Times New Roman" w:cs="Times New Roman"/>
          <w:sz w:val="24"/>
          <w:szCs w:val="24"/>
        </w:rPr>
        <w:t>.</w:t>
      </w:r>
    </w:p>
    <w:p w14:paraId="35FDAB6A" w14:textId="1F545173" w:rsidR="000C10BF" w:rsidRDefault="001B630B" w:rsidP="001B630B">
      <w:pPr>
        <w:ind w:right="316"/>
        <w:jc w:val="both"/>
        <w:rPr>
          <w:rFonts w:ascii="Times New Roman" w:hAnsi="Times New Roman" w:cs="Times New Roman"/>
          <w:sz w:val="24"/>
          <w:szCs w:val="24"/>
        </w:rPr>
      </w:pPr>
      <w:r w:rsidRPr="00B107BD">
        <w:rPr>
          <w:rFonts w:ascii="Times New Roman" w:hAnsi="Times New Roman" w:cs="Times New Roman"/>
          <w:b/>
          <w:sz w:val="24"/>
          <w:szCs w:val="24"/>
        </w:rPr>
        <w:t xml:space="preserve">    </w:t>
      </w:r>
      <w:r w:rsidR="00F2749F" w:rsidRPr="00B107BD">
        <w:rPr>
          <w:rFonts w:ascii="Times New Roman" w:hAnsi="Times New Roman" w:cs="Times New Roman"/>
          <w:b/>
          <w:sz w:val="24"/>
          <w:szCs w:val="24"/>
        </w:rPr>
        <w:t>Art.</w:t>
      </w:r>
      <w:r w:rsidR="00F2749F" w:rsidRPr="000C10BF">
        <w:rPr>
          <w:rFonts w:ascii="Times New Roman" w:hAnsi="Times New Roman" w:cs="Times New Roman"/>
          <w:b/>
          <w:bCs/>
          <w:sz w:val="24"/>
          <w:szCs w:val="24"/>
        </w:rPr>
        <w:t>2</w:t>
      </w:r>
      <w:r w:rsidR="000C10BF">
        <w:rPr>
          <w:rFonts w:ascii="Times New Roman" w:hAnsi="Times New Roman" w:cs="Times New Roman"/>
          <w:sz w:val="24"/>
          <w:szCs w:val="24"/>
        </w:rPr>
        <w:t>. Se aprobă indexarea cu rata de schimb a monedei euro</w:t>
      </w:r>
      <w:r w:rsidR="00C52BAE">
        <w:rPr>
          <w:rFonts w:ascii="Times New Roman" w:hAnsi="Times New Roman" w:cs="Times New Roman"/>
          <w:sz w:val="24"/>
          <w:szCs w:val="24"/>
        </w:rPr>
        <w:t xml:space="preserve">, în vigoare, respectiv 4,9753 lei nivelurilor impozitului pe mijloacele de transport, în cazul unui autovehicul de transport marfă cu masa </w:t>
      </w:r>
      <w:r w:rsidR="00C52BAE">
        <w:rPr>
          <w:rFonts w:ascii="Times New Roman" w:hAnsi="Times New Roman" w:cs="Times New Roman"/>
          <w:sz w:val="24"/>
          <w:szCs w:val="24"/>
        </w:rPr>
        <w:lastRenderedPageBreak/>
        <w:t>totală autorizată egală sau mai mare de 12 tone, precum și în cazul unei combinații de autovehicule, un autovehicul articulat sau tren rutier, de transport marfă cu masa totală maximă autorizată egală sau mai mare de 12 tone, aplicabile</w:t>
      </w:r>
      <w:r w:rsidR="00EC5063">
        <w:rPr>
          <w:rFonts w:ascii="Times New Roman" w:hAnsi="Times New Roman" w:cs="Times New Roman"/>
          <w:sz w:val="24"/>
          <w:szCs w:val="24"/>
        </w:rPr>
        <w:t xml:space="preserve"> </w:t>
      </w:r>
      <w:r w:rsidR="00EC5723">
        <w:rPr>
          <w:rFonts w:ascii="Times New Roman" w:hAnsi="Times New Roman" w:cs="Times New Roman"/>
          <w:sz w:val="24"/>
          <w:szCs w:val="24"/>
        </w:rPr>
        <w:t>în anul fiscal 2025.</w:t>
      </w:r>
    </w:p>
    <w:p w14:paraId="77871450" w14:textId="3E2A4A4C" w:rsidR="00F2749F" w:rsidRPr="00B107BD" w:rsidRDefault="00740ABB" w:rsidP="001B630B">
      <w:pPr>
        <w:ind w:right="316"/>
        <w:jc w:val="both"/>
        <w:rPr>
          <w:rFonts w:ascii="Times New Roman" w:hAnsi="Times New Roman" w:cs="Times New Roman"/>
          <w:sz w:val="24"/>
          <w:szCs w:val="24"/>
        </w:rPr>
      </w:pPr>
      <w:r w:rsidRPr="00740ABB">
        <w:rPr>
          <w:rFonts w:ascii="Times New Roman" w:hAnsi="Times New Roman" w:cs="Times New Roman"/>
          <w:b/>
          <w:bCs/>
          <w:sz w:val="24"/>
          <w:szCs w:val="24"/>
        </w:rPr>
        <w:t>Art.3.</w:t>
      </w:r>
      <w:r>
        <w:rPr>
          <w:rFonts w:ascii="Times New Roman" w:hAnsi="Times New Roman" w:cs="Times New Roman"/>
          <w:sz w:val="24"/>
          <w:szCs w:val="24"/>
        </w:rPr>
        <w:t xml:space="preserve"> </w:t>
      </w:r>
      <w:r w:rsidR="00F2749F" w:rsidRPr="00B107BD">
        <w:rPr>
          <w:rFonts w:ascii="Times New Roman" w:hAnsi="Times New Roman" w:cs="Times New Roman"/>
          <w:sz w:val="24"/>
          <w:szCs w:val="24"/>
        </w:rPr>
        <w:t xml:space="preserve">Indexarea prevăzută la art. 1 </w:t>
      </w:r>
      <w:r>
        <w:rPr>
          <w:rFonts w:ascii="Times New Roman" w:hAnsi="Times New Roman" w:cs="Times New Roman"/>
          <w:sz w:val="24"/>
          <w:szCs w:val="24"/>
        </w:rPr>
        <w:t xml:space="preserve">și art. 2 </w:t>
      </w:r>
      <w:r w:rsidR="00F2749F" w:rsidRPr="00B107BD">
        <w:rPr>
          <w:rFonts w:ascii="Times New Roman" w:hAnsi="Times New Roman" w:cs="Times New Roman"/>
          <w:sz w:val="24"/>
          <w:szCs w:val="24"/>
        </w:rPr>
        <w:t>se aplică asupra nivelului</w:t>
      </w:r>
      <w:r w:rsidR="00895DD3" w:rsidRPr="00B107BD">
        <w:rPr>
          <w:sz w:val="20"/>
          <w:szCs w:val="20"/>
        </w:rPr>
        <w:t xml:space="preserve"> </w:t>
      </w:r>
      <w:r w:rsidR="00895DD3" w:rsidRPr="00B107BD">
        <w:rPr>
          <w:rFonts w:ascii="Times New Roman" w:hAnsi="Times New Roman" w:cs="Times New Roman"/>
          <w:sz w:val="24"/>
          <w:szCs w:val="20"/>
        </w:rPr>
        <w:t>din anul 202</w:t>
      </w:r>
      <w:r>
        <w:rPr>
          <w:rFonts w:ascii="Times New Roman" w:hAnsi="Times New Roman" w:cs="Times New Roman"/>
          <w:sz w:val="24"/>
          <w:szCs w:val="20"/>
        </w:rPr>
        <w:t>4</w:t>
      </w:r>
      <w:r w:rsidR="00895DD3" w:rsidRPr="00B107BD">
        <w:rPr>
          <w:rFonts w:ascii="Times New Roman" w:hAnsi="Times New Roman" w:cs="Times New Roman"/>
          <w:sz w:val="24"/>
          <w:szCs w:val="20"/>
        </w:rPr>
        <w:t xml:space="preserve"> al</w:t>
      </w:r>
      <w:r w:rsidR="00895DD3" w:rsidRPr="00B107BD">
        <w:rPr>
          <w:sz w:val="24"/>
          <w:szCs w:val="20"/>
        </w:rPr>
        <w:t xml:space="preserve"> </w:t>
      </w:r>
      <w:r w:rsidR="00F2749F" w:rsidRPr="00B107BD">
        <w:rPr>
          <w:rFonts w:ascii="Times New Roman" w:hAnsi="Times New Roman" w:cs="Times New Roman"/>
          <w:sz w:val="32"/>
          <w:szCs w:val="20"/>
        </w:rPr>
        <w:t xml:space="preserve"> </w:t>
      </w:r>
      <w:r w:rsidR="00F2749F" w:rsidRPr="00B107BD">
        <w:rPr>
          <w:rFonts w:ascii="Times New Roman" w:hAnsi="Times New Roman" w:cs="Times New Roman"/>
          <w:sz w:val="24"/>
          <w:szCs w:val="24"/>
        </w:rPr>
        <w:t>impozitelor și taxelor locale care constau într-o anumită sumă în lei sau care sunt stabilite pe baza unei anumite sume în lei, precum și limitele amenzilor care se fac venit la bugetul local .</w:t>
      </w:r>
    </w:p>
    <w:p w14:paraId="142331D5" w14:textId="217B4105" w:rsidR="007E79D1" w:rsidRPr="00B107BD" w:rsidRDefault="007E79D1" w:rsidP="001B630B">
      <w:pPr>
        <w:spacing w:line="242" w:lineRule="auto"/>
        <w:ind w:right="315"/>
        <w:jc w:val="both"/>
        <w:rPr>
          <w:rFonts w:ascii="Times New Roman" w:hAnsi="Times New Roman" w:cs="Times New Roman"/>
          <w:sz w:val="24"/>
          <w:szCs w:val="24"/>
        </w:rPr>
      </w:pPr>
      <w:r w:rsidRPr="00B107BD">
        <w:rPr>
          <w:rFonts w:ascii="Times New Roman" w:hAnsi="Times New Roman" w:cs="Times New Roman"/>
          <w:b/>
          <w:spacing w:val="-4"/>
          <w:sz w:val="24"/>
          <w:szCs w:val="24"/>
        </w:rPr>
        <w:t xml:space="preserve">Art. </w:t>
      </w:r>
      <w:r w:rsidR="00740ABB">
        <w:rPr>
          <w:rFonts w:ascii="Times New Roman" w:hAnsi="Times New Roman" w:cs="Times New Roman"/>
          <w:b/>
          <w:sz w:val="24"/>
          <w:szCs w:val="24"/>
        </w:rPr>
        <w:t>4</w:t>
      </w:r>
      <w:r w:rsidRPr="00B107BD">
        <w:rPr>
          <w:rFonts w:ascii="Times New Roman" w:hAnsi="Times New Roman" w:cs="Times New Roman"/>
          <w:b/>
          <w:sz w:val="24"/>
          <w:szCs w:val="24"/>
        </w:rPr>
        <w:t xml:space="preserve">. </w:t>
      </w:r>
      <w:r w:rsidRPr="00B107BD">
        <w:rPr>
          <w:rFonts w:ascii="Times New Roman" w:hAnsi="Times New Roman" w:cs="Times New Roman"/>
          <w:sz w:val="24"/>
          <w:szCs w:val="24"/>
        </w:rPr>
        <w:t>Impozitele și taxele locale indexate conform art. 1</w:t>
      </w:r>
      <w:r w:rsidR="00740ABB">
        <w:rPr>
          <w:rFonts w:ascii="Times New Roman" w:hAnsi="Times New Roman" w:cs="Times New Roman"/>
          <w:sz w:val="24"/>
          <w:szCs w:val="24"/>
        </w:rPr>
        <w:t xml:space="preserve"> și art.2</w:t>
      </w:r>
      <w:r w:rsidRPr="00B107BD">
        <w:rPr>
          <w:rFonts w:ascii="Times New Roman" w:hAnsi="Times New Roman" w:cs="Times New Roman"/>
          <w:sz w:val="24"/>
          <w:szCs w:val="24"/>
        </w:rPr>
        <w:t xml:space="preserve"> sunt prevăzute în Anexa la prezenta hotărâre.</w:t>
      </w:r>
    </w:p>
    <w:p w14:paraId="253B7A18" w14:textId="794FF77C" w:rsidR="007E79D1" w:rsidRPr="00B107BD" w:rsidRDefault="001B630B" w:rsidP="001B630B">
      <w:pPr>
        <w:pStyle w:val="Corptext"/>
        <w:rPr>
          <w:rFonts w:ascii="Times New Roman" w:hAnsi="Times New Roman" w:cs="Times New Roman"/>
        </w:rPr>
      </w:pPr>
      <w:r w:rsidRPr="00B107BD">
        <w:rPr>
          <w:rFonts w:ascii="Times New Roman" w:hAnsi="Times New Roman" w:cs="Times New Roman"/>
          <w:b/>
        </w:rPr>
        <w:t xml:space="preserve">Art. </w:t>
      </w:r>
      <w:r w:rsidR="00740ABB">
        <w:rPr>
          <w:rFonts w:ascii="Times New Roman" w:hAnsi="Times New Roman" w:cs="Times New Roman"/>
          <w:b/>
        </w:rPr>
        <w:t>5</w:t>
      </w:r>
      <w:r w:rsidR="007E79D1" w:rsidRPr="00B107BD">
        <w:rPr>
          <w:rFonts w:ascii="Times New Roman" w:hAnsi="Times New Roman" w:cs="Times New Roman"/>
          <w:b/>
        </w:rPr>
        <w:t xml:space="preserve">. </w:t>
      </w:r>
      <w:r w:rsidR="007E79D1" w:rsidRPr="00B107BD">
        <w:rPr>
          <w:rFonts w:ascii="Times New Roman" w:hAnsi="Times New Roman" w:cs="Times New Roman"/>
        </w:rPr>
        <w:t>Primarul orașului Fundulea va duce la îndeplinire prevederile pre</w:t>
      </w:r>
      <w:r w:rsidR="00F2749F" w:rsidRPr="00B107BD">
        <w:rPr>
          <w:rFonts w:ascii="Times New Roman" w:hAnsi="Times New Roman" w:cs="Times New Roman"/>
        </w:rPr>
        <w:t xml:space="preserve">zentei hotărâri </w:t>
      </w:r>
      <w:r w:rsidR="007E79D1" w:rsidRPr="00B107BD">
        <w:rPr>
          <w:rFonts w:ascii="Times New Roman" w:hAnsi="Times New Roman" w:cs="Times New Roman"/>
        </w:rPr>
        <w:t xml:space="preserve">prin </w:t>
      </w:r>
      <w:r w:rsidR="00FF7464" w:rsidRPr="00B107BD">
        <w:rPr>
          <w:rFonts w:ascii="Times New Roman" w:hAnsi="Times New Roman" w:cs="Times New Roman"/>
        </w:rPr>
        <w:t xml:space="preserve"> </w:t>
      </w:r>
      <w:r w:rsidR="00263D9A">
        <w:rPr>
          <w:rFonts w:ascii="Times New Roman" w:hAnsi="Times New Roman" w:cs="Times New Roman"/>
        </w:rPr>
        <w:t xml:space="preserve">Serviciul </w:t>
      </w:r>
      <w:r w:rsidR="00FF7464" w:rsidRPr="00B107BD">
        <w:rPr>
          <w:rFonts w:ascii="Times New Roman" w:hAnsi="Times New Roman" w:cs="Times New Roman"/>
        </w:rPr>
        <w:t>Impozite</w:t>
      </w:r>
      <w:r w:rsidR="00263D9A">
        <w:rPr>
          <w:rFonts w:ascii="Times New Roman" w:hAnsi="Times New Roman" w:cs="Times New Roman"/>
        </w:rPr>
        <w:t xml:space="preserve"> </w:t>
      </w:r>
      <w:r w:rsidR="00FF7464" w:rsidRPr="00B107BD">
        <w:rPr>
          <w:rFonts w:ascii="Times New Roman" w:hAnsi="Times New Roman" w:cs="Times New Roman"/>
        </w:rPr>
        <w:t xml:space="preserve">și </w:t>
      </w:r>
      <w:r w:rsidR="009539A6">
        <w:rPr>
          <w:rFonts w:ascii="Times New Roman" w:hAnsi="Times New Roman" w:cs="Times New Roman"/>
        </w:rPr>
        <w:t>T</w:t>
      </w:r>
      <w:r w:rsidR="00FF7464" w:rsidRPr="00B107BD">
        <w:rPr>
          <w:rFonts w:ascii="Times New Roman" w:hAnsi="Times New Roman" w:cs="Times New Roman"/>
        </w:rPr>
        <w:t xml:space="preserve">axe </w:t>
      </w:r>
      <w:r w:rsidR="009539A6">
        <w:rPr>
          <w:rFonts w:ascii="Times New Roman" w:hAnsi="Times New Roman" w:cs="Times New Roman"/>
        </w:rPr>
        <w:t>L</w:t>
      </w:r>
      <w:r w:rsidR="00FF7464" w:rsidRPr="00B107BD">
        <w:rPr>
          <w:rFonts w:ascii="Times New Roman" w:hAnsi="Times New Roman" w:cs="Times New Roman"/>
        </w:rPr>
        <w:t xml:space="preserve">ocale </w:t>
      </w:r>
      <w:r w:rsidR="007E79D1" w:rsidRPr="00B107BD">
        <w:rPr>
          <w:rFonts w:ascii="Times New Roman" w:hAnsi="Times New Roman" w:cs="Times New Roman"/>
        </w:rPr>
        <w:t>Fundulea.</w:t>
      </w:r>
    </w:p>
    <w:p w14:paraId="75C7A9A8" w14:textId="2705D1B7" w:rsidR="007E79D1" w:rsidRPr="00B107BD" w:rsidRDefault="001B630B" w:rsidP="007E79D1">
      <w:pPr>
        <w:spacing w:line="246" w:lineRule="exact"/>
        <w:jc w:val="both"/>
        <w:rPr>
          <w:rFonts w:ascii="Times New Roman" w:hAnsi="Times New Roman" w:cs="Times New Roman"/>
          <w:sz w:val="24"/>
          <w:szCs w:val="24"/>
        </w:rPr>
      </w:pPr>
      <w:r w:rsidRPr="00B107BD">
        <w:rPr>
          <w:rFonts w:ascii="Times New Roman" w:hAnsi="Times New Roman" w:cs="Times New Roman"/>
          <w:b/>
          <w:sz w:val="24"/>
          <w:szCs w:val="24"/>
        </w:rPr>
        <w:t>Art.</w:t>
      </w:r>
      <w:r w:rsidR="00740ABB">
        <w:rPr>
          <w:rFonts w:ascii="Times New Roman" w:hAnsi="Times New Roman" w:cs="Times New Roman"/>
          <w:b/>
          <w:sz w:val="24"/>
          <w:szCs w:val="24"/>
        </w:rPr>
        <w:t>6</w:t>
      </w:r>
      <w:r w:rsidR="007E79D1" w:rsidRPr="00B107BD">
        <w:rPr>
          <w:rFonts w:ascii="Times New Roman" w:hAnsi="Times New Roman" w:cs="Times New Roman"/>
          <w:b/>
          <w:sz w:val="24"/>
          <w:szCs w:val="24"/>
        </w:rPr>
        <w:t>.</w:t>
      </w:r>
      <w:r w:rsidR="007E79D1" w:rsidRPr="00B107BD">
        <w:rPr>
          <w:b/>
          <w:sz w:val="20"/>
          <w:szCs w:val="20"/>
        </w:rPr>
        <w:t xml:space="preserve"> </w:t>
      </w:r>
      <w:r w:rsidR="007E79D1" w:rsidRPr="00B107BD">
        <w:rPr>
          <w:rFonts w:ascii="Times New Roman" w:hAnsi="Times New Roman" w:cs="Times New Roman"/>
          <w:sz w:val="24"/>
          <w:szCs w:val="24"/>
        </w:rPr>
        <w:t>Prezenta hotărâre intra în vigoare la data de 01.01.202</w:t>
      </w:r>
      <w:r w:rsidR="00740ABB">
        <w:rPr>
          <w:rFonts w:ascii="Times New Roman" w:hAnsi="Times New Roman" w:cs="Times New Roman"/>
          <w:sz w:val="24"/>
          <w:szCs w:val="24"/>
        </w:rPr>
        <w:t>5</w:t>
      </w:r>
      <w:r w:rsidR="007E79D1" w:rsidRPr="00B107BD">
        <w:rPr>
          <w:rFonts w:ascii="Times New Roman" w:hAnsi="Times New Roman" w:cs="Times New Roman"/>
          <w:sz w:val="24"/>
          <w:szCs w:val="24"/>
        </w:rPr>
        <w:t>.</w:t>
      </w:r>
    </w:p>
    <w:p w14:paraId="07C4820E" w14:textId="7646DDD1" w:rsidR="007E79D1" w:rsidRPr="00B107BD" w:rsidRDefault="001B630B" w:rsidP="00DD25F8">
      <w:pPr>
        <w:pStyle w:val="Corptext"/>
        <w:jc w:val="both"/>
        <w:rPr>
          <w:rFonts w:ascii="Times New Roman" w:hAnsi="Times New Roman" w:cs="Times New Roman"/>
        </w:rPr>
      </w:pPr>
      <w:r w:rsidRPr="00B107BD">
        <w:rPr>
          <w:rFonts w:ascii="Times New Roman" w:hAnsi="Times New Roman" w:cs="Times New Roman"/>
          <w:b/>
        </w:rPr>
        <w:t>Art.</w:t>
      </w:r>
      <w:r w:rsidR="00740ABB">
        <w:rPr>
          <w:rFonts w:ascii="Times New Roman" w:hAnsi="Times New Roman" w:cs="Times New Roman"/>
          <w:b/>
        </w:rPr>
        <w:t>7</w:t>
      </w:r>
      <w:r w:rsidR="007E79D1" w:rsidRPr="00B107BD">
        <w:rPr>
          <w:rFonts w:ascii="Times New Roman" w:hAnsi="Times New Roman" w:cs="Times New Roman"/>
          <w:b/>
        </w:rPr>
        <w:t>.</w:t>
      </w:r>
      <w:r w:rsidR="007E79D1" w:rsidRPr="00B107BD">
        <w:rPr>
          <w:rFonts w:ascii="Times New Roman" w:hAnsi="Times New Roman" w:cs="Times New Roman"/>
        </w:rPr>
        <w:t xml:space="preserve"> Prezenta hotărâre se va comunica Instituției Prefectului – Județul Călărași în vederea exercitării controlului cu privire la legalitate, Primarul</w:t>
      </w:r>
      <w:r w:rsidR="00FF7464" w:rsidRPr="00B107BD">
        <w:rPr>
          <w:rFonts w:ascii="Times New Roman" w:hAnsi="Times New Roman" w:cs="Times New Roman"/>
        </w:rPr>
        <w:t>ui</w:t>
      </w:r>
      <w:r w:rsidR="007E79D1" w:rsidRPr="00B107BD">
        <w:rPr>
          <w:rFonts w:ascii="Times New Roman" w:hAnsi="Times New Roman" w:cs="Times New Roman"/>
        </w:rPr>
        <w:t xml:space="preserve"> orașului Fundulea,  </w:t>
      </w:r>
      <w:r w:rsidR="00624626">
        <w:rPr>
          <w:rFonts w:ascii="Times New Roman" w:hAnsi="Times New Roman" w:cs="Times New Roman"/>
        </w:rPr>
        <w:t>S</w:t>
      </w:r>
      <w:r w:rsidR="004E1789">
        <w:rPr>
          <w:rFonts w:ascii="Times New Roman" w:hAnsi="Times New Roman" w:cs="Times New Roman"/>
        </w:rPr>
        <w:t xml:space="preserve">erviciului </w:t>
      </w:r>
      <w:r w:rsidR="00DD25F8" w:rsidRPr="00DD25F8">
        <w:rPr>
          <w:rFonts w:ascii="Times New Roman" w:hAnsi="Times New Roman" w:cs="Times New Roman"/>
        </w:rPr>
        <w:t xml:space="preserve"> </w:t>
      </w:r>
      <w:r w:rsidR="00624626">
        <w:rPr>
          <w:rFonts w:ascii="Times New Roman" w:hAnsi="Times New Roman" w:cs="Times New Roman"/>
        </w:rPr>
        <w:t>I</w:t>
      </w:r>
      <w:r w:rsidR="00624626" w:rsidRPr="00DD25F8">
        <w:rPr>
          <w:rFonts w:ascii="Times New Roman" w:hAnsi="Times New Roman" w:cs="Times New Roman"/>
        </w:rPr>
        <w:t xml:space="preserve">mpozite și </w:t>
      </w:r>
      <w:r w:rsidR="00624626">
        <w:rPr>
          <w:rFonts w:ascii="Times New Roman" w:hAnsi="Times New Roman" w:cs="Times New Roman"/>
        </w:rPr>
        <w:t>T</w:t>
      </w:r>
      <w:r w:rsidR="00624626" w:rsidRPr="00DD25F8">
        <w:rPr>
          <w:rFonts w:ascii="Times New Roman" w:hAnsi="Times New Roman" w:cs="Times New Roman"/>
        </w:rPr>
        <w:t xml:space="preserve">axe </w:t>
      </w:r>
      <w:r w:rsidR="00624626">
        <w:rPr>
          <w:rFonts w:ascii="Times New Roman" w:hAnsi="Times New Roman" w:cs="Times New Roman"/>
        </w:rPr>
        <w:t>L</w:t>
      </w:r>
      <w:r w:rsidR="00624626" w:rsidRPr="00DD25F8">
        <w:rPr>
          <w:rFonts w:ascii="Times New Roman" w:hAnsi="Times New Roman" w:cs="Times New Roman"/>
        </w:rPr>
        <w:t>ocale</w:t>
      </w:r>
      <w:r w:rsidR="007E79D1" w:rsidRPr="00B107BD">
        <w:rPr>
          <w:rFonts w:ascii="Times New Roman" w:hAnsi="Times New Roman" w:cs="Times New Roman"/>
        </w:rPr>
        <w:t>, și se va publica în Monitorul Oficial Local al orașului Fundulea.</w:t>
      </w:r>
    </w:p>
    <w:p w14:paraId="18BDF57B" w14:textId="77777777" w:rsidR="007E79D1" w:rsidRPr="00B107BD" w:rsidRDefault="007E79D1" w:rsidP="007E79D1">
      <w:pPr>
        <w:spacing w:line="246" w:lineRule="exact"/>
        <w:ind w:left="1602"/>
        <w:jc w:val="both"/>
        <w:rPr>
          <w:rFonts w:ascii="Times New Roman" w:hAnsi="Times New Roman" w:cs="Times New Roman"/>
          <w:sz w:val="24"/>
          <w:szCs w:val="24"/>
        </w:rPr>
      </w:pPr>
    </w:p>
    <w:p w14:paraId="4A7F3178" w14:textId="77777777" w:rsidR="007E79D1" w:rsidRPr="00B107BD" w:rsidRDefault="007E79D1" w:rsidP="007E79D1">
      <w:pPr>
        <w:pStyle w:val="Corptext"/>
        <w:spacing w:before="9"/>
        <w:rPr>
          <w:rFonts w:ascii="Times New Roman" w:hAnsi="Times New Roman" w:cs="Times New Roman"/>
        </w:rPr>
      </w:pPr>
    </w:p>
    <w:p w14:paraId="0C99B4DE" w14:textId="77777777" w:rsidR="007E79D1" w:rsidRPr="00B107BD" w:rsidRDefault="007E79D1" w:rsidP="007E79D1">
      <w:pPr>
        <w:pStyle w:val="Corptext"/>
        <w:jc w:val="both"/>
        <w:rPr>
          <w:rFonts w:ascii="Times New Roman" w:hAnsi="Times New Roman" w:cs="Times New Roman"/>
          <w:sz w:val="22"/>
          <w:szCs w:val="22"/>
        </w:rPr>
      </w:pPr>
      <w:r w:rsidRPr="00B107BD">
        <w:rPr>
          <w:rFonts w:ascii="Times New Roman" w:hAnsi="Times New Roman" w:cs="Times New Roman"/>
          <w:sz w:val="22"/>
          <w:szCs w:val="22"/>
        </w:rPr>
        <w:t xml:space="preserve">        PREȘEDINTE DE SEDINȚĂ</w:t>
      </w:r>
      <w:r w:rsidRPr="00B107BD">
        <w:rPr>
          <w:rFonts w:ascii="Times New Roman" w:hAnsi="Times New Roman" w:cs="Times New Roman"/>
        </w:rPr>
        <w:t xml:space="preserve"> ,                                                             </w:t>
      </w:r>
      <w:r w:rsidRPr="00B107BD">
        <w:rPr>
          <w:rFonts w:ascii="Times New Roman" w:hAnsi="Times New Roman" w:cs="Times New Roman"/>
          <w:sz w:val="22"/>
          <w:szCs w:val="22"/>
        </w:rPr>
        <w:t>CONTRASEMNEAZĂ,</w:t>
      </w:r>
    </w:p>
    <w:p w14:paraId="7FBC6E2E" w14:textId="5F6C5E9C" w:rsidR="007E79D1" w:rsidRPr="00B107BD" w:rsidRDefault="00B23CF5" w:rsidP="007E79D1">
      <w:pPr>
        <w:pStyle w:val="Corptext"/>
        <w:ind w:firstLine="720"/>
        <w:jc w:val="both"/>
        <w:rPr>
          <w:rFonts w:ascii="Times New Roman" w:hAnsi="Times New Roman" w:cs="Times New Roman"/>
          <w:sz w:val="22"/>
          <w:szCs w:val="22"/>
        </w:rPr>
      </w:pPr>
      <w:r>
        <w:rPr>
          <w:rFonts w:ascii="Times New Roman" w:hAnsi="Times New Roman" w:cs="Times New Roman"/>
          <w:sz w:val="22"/>
          <w:szCs w:val="22"/>
        </w:rPr>
        <w:t>Alexandru DRĂGAN</w:t>
      </w:r>
      <w:r w:rsidR="007E79D1" w:rsidRPr="00B107BD">
        <w:rPr>
          <w:rFonts w:ascii="Times New Roman" w:hAnsi="Times New Roman" w:cs="Times New Roman"/>
          <w:sz w:val="22"/>
          <w:szCs w:val="22"/>
        </w:rPr>
        <w:t xml:space="preserve">                          </w:t>
      </w:r>
      <w:r w:rsidR="007E4948" w:rsidRPr="00B107BD">
        <w:rPr>
          <w:rFonts w:ascii="Times New Roman" w:hAnsi="Times New Roman" w:cs="Times New Roman"/>
          <w:sz w:val="22"/>
          <w:szCs w:val="22"/>
        </w:rPr>
        <w:t xml:space="preserve">                              </w:t>
      </w:r>
      <w:r w:rsidR="007E79D1" w:rsidRPr="00B107BD">
        <w:rPr>
          <w:rFonts w:ascii="Times New Roman" w:hAnsi="Times New Roman" w:cs="Times New Roman"/>
          <w:sz w:val="22"/>
          <w:szCs w:val="22"/>
        </w:rPr>
        <w:t>SECRETARUL ORAȘULUI FUNDULEA</w:t>
      </w:r>
    </w:p>
    <w:p w14:paraId="7ADBCA20" w14:textId="17123279" w:rsidR="007E79D1" w:rsidRPr="00B107BD" w:rsidRDefault="007E79D1" w:rsidP="007E79D1">
      <w:pPr>
        <w:pStyle w:val="Corptext"/>
        <w:tabs>
          <w:tab w:val="left" w:pos="6631"/>
        </w:tabs>
        <w:ind w:firstLine="720"/>
        <w:jc w:val="both"/>
        <w:rPr>
          <w:rFonts w:ascii="Times New Roman" w:hAnsi="Times New Roman" w:cs="Times New Roman"/>
        </w:rPr>
      </w:pPr>
      <w:r w:rsidRPr="00B107BD">
        <w:rPr>
          <w:rFonts w:ascii="Times New Roman" w:hAnsi="Times New Roman" w:cs="Times New Roman"/>
        </w:rPr>
        <w:t xml:space="preserve">                                                                                               jr. </w:t>
      </w:r>
      <w:r w:rsidR="0024447F">
        <w:rPr>
          <w:rFonts w:ascii="Times New Roman" w:hAnsi="Times New Roman" w:cs="Times New Roman"/>
        </w:rPr>
        <w:t>Ionela APOSTOAIE</w:t>
      </w:r>
    </w:p>
    <w:p w14:paraId="5CE631B9" w14:textId="77777777" w:rsidR="007E79D1" w:rsidRPr="00B107BD" w:rsidRDefault="007E79D1" w:rsidP="007E79D1">
      <w:pPr>
        <w:pStyle w:val="Corptext"/>
        <w:jc w:val="both"/>
        <w:rPr>
          <w:rFonts w:ascii="Times New Roman" w:hAnsi="Times New Roman" w:cs="Times New Roman"/>
        </w:rPr>
      </w:pPr>
      <w:r w:rsidRPr="00B107BD">
        <w:rPr>
          <w:rFonts w:ascii="Times New Roman" w:hAnsi="Times New Roman" w:cs="Times New Roman"/>
        </w:rPr>
        <w:t xml:space="preserve"> </w:t>
      </w:r>
    </w:p>
    <w:tbl>
      <w:tblPr>
        <w:tblW w:w="0" w:type="auto"/>
        <w:tblLook w:val="04A0" w:firstRow="1" w:lastRow="0" w:firstColumn="1" w:lastColumn="0" w:noHBand="0" w:noVBand="1"/>
      </w:tblPr>
      <w:tblGrid>
        <w:gridCol w:w="8755"/>
      </w:tblGrid>
      <w:tr w:rsidR="00801022" w:rsidRPr="00801022" w14:paraId="5BAF0077" w14:textId="77777777" w:rsidTr="00801022">
        <w:tc>
          <w:tcPr>
            <w:tcW w:w="8755" w:type="dxa"/>
          </w:tcPr>
          <w:p w14:paraId="30057039" w14:textId="06BE4743" w:rsidR="00801022" w:rsidRPr="00801022" w:rsidRDefault="00801022" w:rsidP="00801022">
            <w:pPr>
              <w:jc w:val="center"/>
              <w:rPr>
                <w:rFonts w:ascii="Times New Roman" w:hAnsi="Times New Roman" w:cs="Times New Roman"/>
                <w:sz w:val="20"/>
                <w:szCs w:val="20"/>
              </w:rPr>
            </w:pPr>
            <w:r w:rsidRPr="00801022">
              <w:rPr>
                <w:rFonts w:ascii="Times New Roman" w:hAnsi="Times New Roman" w:cs="Times New Roman"/>
                <w:sz w:val="20"/>
                <w:szCs w:val="20"/>
              </w:rPr>
              <w:t>Nr. consilieri în funcție  = 15</w:t>
            </w:r>
          </w:p>
        </w:tc>
      </w:tr>
      <w:tr w:rsidR="00801022" w:rsidRPr="00801022" w14:paraId="33343019" w14:textId="77777777" w:rsidTr="00801022">
        <w:tc>
          <w:tcPr>
            <w:tcW w:w="8755" w:type="dxa"/>
          </w:tcPr>
          <w:p w14:paraId="63B1B330" w14:textId="3AA21546" w:rsidR="00801022" w:rsidRPr="00801022" w:rsidRDefault="00801022" w:rsidP="00801022">
            <w:pPr>
              <w:jc w:val="center"/>
              <w:rPr>
                <w:rFonts w:ascii="Times New Roman" w:hAnsi="Times New Roman" w:cs="Times New Roman"/>
                <w:sz w:val="20"/>
                <w:szCs w:val="20"/>
              </w:rPr>
            </w:pPr>
            <w:r w:rsidRPr="00801022">
              <w:rPr>
                <w:rFonts w:ascii="Times New Roman" w:hAnsi="Times New Roman" w:cs="Times New Roman"/>
                <w:sz w:val="20"/>
                <w:szCs w:val="20"/>
              </w:rPr>
              <w:t>Nr. consilieri prezenți   =</w:t>
            </w:r>
            <w:r w:rsidR="00637223">
              <w:rPr>
                <w:rFonts w:ascii="Times New Roman" w:hAnsi="Times New Roman" w:cs="Times New Roman"/>
                <w:sz w:val="20"/>
                <w:szCs w:val="20"/>
              </w:rPr>
              <w:t>15</w:t>
            </w:r>
          </w:p>
        </w:tc>
      </w:tr>
      <w:tr w:rsidR="00801022" w:rsidRPr="00801022" w14:paraId="72A6F21A" w14:textId="77777777" w:rsidTr="00801022">
        <w:tc>
          <w:tcPr>
            <w:tcW w:w="8755" w:type="dxa"/>
          </w:tcPr>
          <w:p w14:paraId="74260BFE" w14:textId="47815DC3" w:rsidR="00801022" w:rsidRPr="00801022" w:rsidRDefault="00801022" w:rsidP="00801022">
            <w:pPr>
              <w:jc w:val="center"/>
              <w:rPr>
                <w:rFonts w:ascii="Times New Roman" w:hAnsi="Times New Roman" w:cs="Times New Roman"/>
                <w:sz w:val="20"/>
                <w:szCs w:val="20"/>
              </w:rPr>
            </w:pPr>
            <w:r w:rsidRPr="00801022">
              <w:rPr>
                <w:rFonts w:ascii="Times New Roman" w:hAnsi="Times New Roman" w:cs="Times New Roman"/>
                <w:sz w:val="20"/>
                <w:szCs w:val="20"/>
              </w:rPr>
              <w:t>Voturi pentru                =</w:t>
            </w:r>
            <w:r w:rsidR="00637223">
              <w:rPr>
                <w:rFonts w:ascii="Times New Roman" w:hAnsi="Times New Roman" w:cs="Times New Roman"/>
                <w:sz w:val="20"/>
                <w:szCs w:val="20"/>
              </w:rPr>
              <w:t>15</w:t>
            </w:r>
          </w:p>
        </w:tc>
      </w:tr>
      <w:tr w:rsidR="00801022" w:rsidRPr="00801022" w14:paraId="43A38078" w14:textId="77777777" w:rsidTr="00801022">
        <w:tc>
          <w:tcPr>
            <w:tcW w:w="8755" w:type="dxa"/>
          </w:tcPr>
          <w:p w14:paraId="09A2BFC4" w14:textId="48F6EF9C" w:rsidR="00801022" w:rsidRPr="00801022" w:rsidRDefault="00801022" w:rsidP="00801022">
            <w:pPr>
              <w:jc w:val="center"/>
              <w:rPr>
                <w:rFonts w:ascii="Times New Roman" w:hAnsi="Times New Roman" w:cs="Times New Roman"/>
                <w:sz w:val="20"/>
                <w:szCs w:val="20"/>
              </w:rPr>
            </w:pPr>
            <w:r w:rsidRPr="00801022">
              <w:rPr>
                <w:rFonts w:ascii="Times New Roman" w:hAnsi="Times New Roman" w:cs="Times New Roman"/>
                <w:sz w:val="20"/>
                <w:szCs w:val="20"/>
              </w:rPr>
              <w:t>Voturi împotrivă            =</w:t>
            </w:r>
            <w:r w:rsidR="00637223">
              <w:rPr>
                <w:rFonts w:ascii="Times New Roman" w:hAnsi="Times New Roman" w:cs="Times New Roman"/>
                <w:sz w:val="20"/>
                <w:szCs w:val="20"/>
              </w:rPr>
              <w:t>0</w:t>
            </w:r>
          </w:p>
        </w:tc>
      </w:tr>
    </w:tbl>
    <w:p w14:paraId="060E690B" w14:textId="77777777" w:rsidR="007E79D1" w:rsidRPr="00801022" w:rsidRDefault="007E79D1" w:rsidP="007E79D1">
      <w:pPr>
        <w:pStyle w:val="Corptext"/>
        <w:jc w:val="both"/>
        <w:rPr>
          <w:rFonts w:ascii="Times New Roman" w:hAnsi="Times New Roman" w:cs="Times New Roman"/>
        </w:rPr>
      </w:pPr>
    </w:p>
    <w:p w14:paraId="71E06E82" w14:textId="77777777" w:rsidR="007E79D1" w:rsidRPr="00B107BD" w:rsidRDefault="007E79D1" w:rsidP="007E79D1">
      <w:pPr>
        <w:pStyle w:val="Corptext"/>
        <w:jc w:val="both"/>
        <w:rPr>
          <w:rFonts w:ascii="Times New Roman" w:hAnsi="Times New Roman" w:cs="Times New Roman"/>
        </w:rPr>
      </w:pPr>
    </w:p>
    <w:p w14:paraId="49FC752D" w14:textId="5A70E5B2" w:rsidR="007E79D1" w:rsidRPr="00B107BD" w:rsidRDefault="007B1D21" w:rsidP="007E79D1">
      <w:pPr>
        <w:pStyle w:val="Corptext"/>
        <w:jc w:val="both"/>
        <w:rPr>
          <w:rFonts w:ascii="Times New Roman" w:hAnsi="Times New Roman" w:cs="Times New Roman"/>
        </w:rPr>
      </w:pPr>
      <w:r w:rsidRPr="00B107BD">
        <w:rPr>
          <w:rFonts w:ascii="Times New Roman" w:hAnsi="Times New Roman" w:cs="Times New Roman"/>
        </w:rPr>
        <w:t xml:space="preserve">       Nr.</w:t>
      </w:r>
      <w:r w:rsidR="00B23CF5">
        <w:rPr>
          <w:rFonts w:ascii="Times New Roman" w:hAnsi="Times New Roman" w:cs="Times New Roman"/>
        </w:rPr>
        <w:t>76</w:t>
      </w:r>
      <w:r w:rsidR="007E79D1" w:rsidRPr="00B107BD">
        <w:rPr>
          <w:rFonts w:ascii="Times New Roman" w:hAnsi="Times New Roman" w:cs="Times New Roman"/>
        </w:rPr>
        <w:t xml:space="preserve">                                                          </w:t>
      </w:r>
      <w:r w:rsidRPr="00B107BD">
        <w:rPr>
          <w:rFonts w:ascii="Times New Roman" w:hAnsi="Times New Roman" w:cs="Times New Roman"/>
        </w:rPr>
        <w:t xml:space="preserve">                       </w:t>
      </w:r>
      <w:r w:rsidR="007E79D1" w:rsidRPr="00B107BD">
        <w:rPr>
          <w:rFonts w:ascii="Times New Roman" w:hAnsi="Times New Roman" w:cs="Times New Roman"/>
        </w:rPr>
        <w:t xml:space="preserve"> </w:t>
      </w:r>
    </w:p>
    <w:p w14:paraId="7528143D" w14:textId="69C2B7D8" w:rsidR="007E79D1" w:rsidRPr="00B107BD" w:rsidRDefault="007E79D1" w:rsidP="007E79D1">
      <w:pPr>
        <w:pStyle w:val="Corptext"/>
        <w:rPr>
          <w:rFonts w:ascii="Times New Roman" w:hAnsi="Times New Roman" w:cs="Times New Roman"/>
        </w:rPr>
      </w:pPr>
      <w:r w:rsidRPr="00B107BD">
        <w:rPr>
          <w:rFonts w:ascii="Times New Roman" w:hAnsi="Times New Roman" w:cs="Times New Roman"/>
        </w:rPr>
        <w:t xml:space="preserve">      Adoptată la Fundulea                                                                    </w:t>
      </w:r>
    </w:p>
    <w:p w14:paraId="1D9D60A6" w14:textId="428DEEA4" w:rsidR="007E79D1" w:rsidRPr="00B107BD" w:rsidRDefault="007B1D21" w:rsidP="007E79D1">
      <w:pPr>
        <w:pStyle w:val="Corptext"/>
        <w:tabs>
          <w:tab w:val="left" w:pos="7451"/>
        </w:tabs>
        <w:jc w:val="both"/>
        <w:rPr>
          <w:rFonts w:ascii="Times New Roman" w:hAnsi="Times New Roman" w:cs="Times New Roman"/>
        </w:rPr>
      </w:pPr>
      <w:r w:rsidRPr="00B107BD">
        <w:rPr>
          <w:rFonts w:ascii="Times New Roman" w:hAnsi="Times New Roman" w:cs="Times New Roman"/>
        </w:rPr>
        <w:t xml:space="preserve">      Astăzi</w:t>
      </w:r>
      <w:r w:rsidR="00B23CF5">
        <w:rPr>
          <w:rFonts w:ascii="Times New Roman" w:hAnsi="Times New Roman" w:cs="Times New Roman"/>
        </w:rPr>
        <w:t xml:space="preserve"> 20.12.2024</w:t>
      </w:r>
      <w:r w:rsidR="007E79D1" w:rsidRPr="00B107BD">
        <w:rPr>
          <w:rFonts w:ascii="Times New Roman" w:hAnsi="Times New Roman" w:cs="Times New Roman"/>
        </w:rPr>
        <w:t xml:space="preserve">                                                                         </w:t>
      </w:r>
      <w:r w:rsidR="00D25647">
        <w:rPr>
          <w:rFonts w:ascii="Times New Roman" w:hAnsi="Times New Roman" w:cs="Times New Roman"/>
        </w:rPr>
        <w:t xml:space="preserve">     </w:t>
      </w:r>
    </w:p>
    <w:p w14:paraId="399176C7" w14:textId="77777777" w:rsidR="007E79D1" w:rsidRPr="00B107BD" w:rsidRDefault="007E79D1" w:rsidP="007E79D1">
      <w:pPr>
        <w:pStyle w:val="Corptext"/>
        <w:jc w:val="both"/>
        <w:rPr>
          <w:rFonts w:ascii="Times New Roman" w:hAnsi="Times New Roman" w:cs="Times New Roman"/>
        </w:rPr>
      </w:pPr>
      <w:r w:rsidRPr="00B107BD">
        <w:rPr>
          <w:rFonts w:ascii="Times New Roman" w:hAnsi="Times New Roman" w:cs="Times New Roman"/>
        </w:rPr>
        <w:t xml:space="preserve">                                                                    </w:t>
      </w:r>
    </w:p>
    <w:p w14:paraId="1C868C28" w14:textId="77777777" w:rsidR="007E79D1" w:rsidRPr="00B107BD" w:rsidRDefault="007E79D1" w:rsidP="007E79D1">
      <w:pPr>
        <w:pStyle w:val="Corptext"/>
        <w:jc w:val="both"/>
        <w:rPr>
          <w:rFonts w:ascii="Times New Roman" w:hAnsi="Times New Roman" w:cs="Times New Roman"/>
        </w:rPr>
      </w:pPr>
    </w:p>
    <w:p w14:paraId="70BBA887" w14:textId="77777777" w:rsidR="007E79D1" w:rsidRPr="00B107BD" w:rsidRDefault="007E79D1" w:rsidP="007E79D1">
      <w:pPr>
        <w:pStyle w:val="Corptext"/>
        <w:jc w:val="both"/>
        <w:rPr>
          <w:rFonts w:ascii="Times New Roman" w:hAnsi="Times New Roman" w:cs="Times New Roman"/>
        </w:rPr>
      </w:pPr>
    </w:p>
    <w:p w14:paraId="6A3D469D" w14:textId="77777777" w:rsidR="007E79D1" w:rsidRPr="00B107BD" w:rsidRDefault="007E79D1" w:rsidP="007E79D1">
      <w:pPr>
        <w:pStyle w:val="Corptext"/>
        <w:jc w:val="both"/>
        <w:rPr>
          <w:rFonts w:ascii="Times New Roman" w:hAnsi="Times New Roman" w:cs="Times New Roman"/>
        </w:rPr>
      </w:pPr>
    </w:p>
    <w:p w14:paraId="4BCAF3BD" w14:textId="77777777" w:rsidR="007E79D1" w:rsidRPr="00B107BD" w:rsidRDefault="007E79D1" w:rsidP="007E79D1">
      <w:pPr>
        <w:pStyle w:val="Corptext"/>
        <w:jc w:val="both"/>
        <w:rPr>
          <w:rFonts w:ascii="Times New Roman" w:hAnsi="Times New Roman" w:cs="Times New Roman"/>
        </w:rPr>
      </w:pPr>
    </w:p>
    <w:p w14:paraId="43F5796B" w14:textId="77777777" w:rsidR="007E79D1" w:rsidRPr="00B107BD" w:rsidRDefault="007E79D1" w:rsidP="007E79D1">
      <w:pPr>
        <w:pStyle w:val="Corptext"/>
        <w:jc w:val="both"/>
        <w:rPr>
          <w:rFonts w:ascii="Times New Roman" w:hAnsi="Times New Roman" w:cs="Times New Roman"/>
        </w:rPr>
      </w:pPr>
    </w:p>
    <w:p w14:paraId="3B3FDCF5" w14:textId="77777777" w:rsidR="007E79D1" w:rsidRPr="00B107BD" w:rsidRDefault="007E79D1" w:rsidP="007E79D1">
      <w:pPr>
        <w:pStyle w:val="Corptext"/>
        <w:rPr>
          <w:sz w:val="18"/>
          <w:szCs w:val="22"/>
        </w:rPr>
      </w:pPr>
    </w:p>
    <w:p w14:paraId="1C0C69BD" w14:textId="77777777" w:rsidR="007B1D21" w:rsidRPr="00B107BD" w:rsidRDefault="007B1D21" w:rsidP="007E79D1">
      <w:pPr>
        <w:pStyle w:val="Corptext"/>
        <w:rPr>
          <w:sz w:val="18"/>
          <w:szCs w:val="22"/>
        </w:rPr>
      </w:pPr>
    </w:p>
    <w:p w14:paraId="23413D1F" w14:textId="77777777" w:rsidR="007B1D21" w:rsidRDefault="007B1D21" w:rsidP="007E79D1">
      <w:pPr>
        <w:pStyle w:val="Corptext"/>
        <w:rPr>
          <w:sz w:val="20"/>
        </w:rPr>
      </w:pPr>
    </w:p>
    <w:p w14:paraId="18D2905A" w14:textId="77777777" w:rsidR="007B1D21" w:rsidRDefault="007B1D21" w:rsidP="007E79D1">
      <w:pPr>
        <w:pStyle w:val="Corptext"/>
        <w:rPr>
          <w:sz w:val="20"/>
        </w:rPr>
      </w:pPr>
    </w:p>
    <w:p w14:paraId="60F8881D" w14:textId="77777777" w:rsidR="007B1D21" w:rsidRDefault="007B1D21" w:rsidP="007E79D1">
      <w:pPr>
        <w:pStyle w:val="Corptext"/>
        <w:rPr>
          <w:sz w:val="20"/>
        </w:rPr>
      </w:pPr>
    </w:p>
    <w:p w14:paraId="398A9BF3" w14:textId="77777777" w:rsidR="007B1D21" w:rsidRDefault="007B1D21" w:rsidP="007E79D1">
      <w:pPr>
        <w:pStyle w:val="Corptext"/>
        <w:rPr>
          <w:sz w:val="20"/>
        </w:rPr>
      </w:pPr>
    </w:p>
    <w:p w14:paraId="158D83D5" w14:textId="77777777" w:rsidR="007B1D21" w:rsidRDefault="007B1D21" w:rsidP="007E79D1">
      <w:pPr>
        <w:pStyle w:val="Corptext"/>
        <w:rPr>
          <w:sz w:val="20"/>
        </w:rPr>
      </w:pPr>
    </w:p>
    <w:p w14:paraId="710751F3" w14:textId="77777777" w:rsidR="007B1D21" w:rsidRDefault="007B1D21" w:rsidP="007E79D1">
      <w:pPr>
        <w:pStyle w:val="Corptext"/>
        <w:rPr>
          <w:sz w:val="20"/>
        </w:rPr>
      </w:pPr>
    </w:p>
    <w:p w14:paraId="40DFD3BC" w14:textId="77777777" w:rsidR="007B1D21" w:rsidRDefault="007B1D21" w:rsidP="007E79D1">
      <w:pPr>
        <w:pStyle w:val="Corptext"/>
        <w:rPr>
          <w:sz w:val="20"/>
        </w:rPr>
      </w:pPr>
    </w:p>
    <w:p w14:paraId="65CAA1E5" w14:textId="77777777" w:rsidR="007B1D21" w:rsidRDefault="007B1D21" w:rsidP="007E79D1">
      <w:pPr>
        <w:pStyle w:val="Corptext"/>
        <w:rPr>
          <w:sz w:val="20"/>
        </w:rPr>
      </w:pPr>
    </w:p>
    <w:p w14:paraId="29B1BCCA" w14:textId="77777777" w:rsidR="007B1D21" w:rsidRDefault="007B1D21" w:rsidP="007E79D1">
      <w:pPr>
        <w:pStyle w:val="Corptext"/>
        <w:rPr>
          <w:sz w:val="20"/>
        </w:rPr>
      </w:pPr>
    </w:p>
    <w:p w14:paraId="22A448C2" w14:textId="77777777" w:rsidR="007B1D21" w:rsidRDefault="007B1D21" w:rsidP="007E79D1">
      <w:pPr>
        <w:pStyle w:val="Corptext"/>
        <w:rPr>
          <w:sz w:val="20"/>
        </w:rPr>
      </w:pPr>
    </w:p>
    <w:p w14:paraId="1387F6DF" w14:textId="77777777" w:rsidR="007B1D21" w:rsidRDefault="007B1D21" w:rsidP="007E79D1">
      <w:pPr>
        <w:pStyle w:val="Corptext"/>
        <w:rPr>
          <w:sz w:val="20"/>
        </w:rPr>
      </w:pPr>
    </w:p>
    <w:p w14:paraId="62168BEC" w14:textId="77777777" w:rsidR="007B1D21" w:rsidRDefault="007B1D21" w:rsidP="007E79D1">
      <w:pPr>
        <w:pStyle w:val="Corptext"/>
        <w:rPr>
          <w:sz w:val="20"/>
        </w:rPr>
      </w:pPr>
    </w:p>
    <w:p w14:paraId="1602BE72" w14:textId="77777777" w:rsidR="007B1D21" w:rsidRDefault="007B1D21" w:rsidP="008F297D">
      <w:pPr>
        <w:pStyle w:val="Corptext"/>
        <w:jc w:val="center"/>
        <w:rPr>
          <w:sz w:val="20"/>
        </w:rPr>
      </w:pPr>
    </w:p>
    <w:p w14:paraId="0250C980" w14:textId="77777777" w:rsidR="007E79D1" w:rsidRDefault="007E79D1" w:rsidP="007E79D1">
      <w:pPr>
        <w:pStyle w:val="Corptext"/>
        <w:spacing w:before="9"/>
        <w:rPr>
          <w:b/>
          <w:sz w:val="12"/>
        </w:rPr>
      </w:pPr>
    </w:p>
    <w:p w14:paraId="704EDBCF" w14:textId="5A38448D" w:rsidR="007E79D1" w:rsidRDefault="007E79D1" w:rsidP="007E79D1">
      <w:pPr>
        <w:spacing w:line="276" w:lineRule="auto"/>
        <w:jc w:val="center"/>
        <w:rPr>
          <w:rFonts w:ascii="Times New Roman" w:eastAsia="Calibri" w:hAnsi="Times New Roman" w:cs="Times New Roman"/>
        </w:rPr>
      </w:pPr>
    </w:p>
    <w:p w14:paraId="1C5389C4" w14:textId="77777777" w:rsidR="007E79D1" w:rsidRDefault="007E79D1" w:rsidP="007E79D1">
      <w:pPr>
        <w:tabs>
          <w:tab w:val="left" w:pos="8385"/>
        </w:tabs>
        <w:spacing w:line="276" w:lineRule="auto"/>
        <w:rPr>
          <w:rFonts w:ascii="Times New Roman" w:eastAsia="Times New Roman" w:hAnsi="Times New Roman" w:cs="Times New Roman"/>
          <w:lang w:val="it-IT"/>
        </w:rPr>
      </w:pPr>
      <w:r>
        <w:rPr>
          <w:rFonts w:ascii="Times New Roman" w:eastAsia="Times New Roman" w:hAnsi="Times New Roman" w:cs="Times New Roman"/>
          <w:lang w:val="it-IT"/>
        </w:rPr>
        <w:t xml:space="preserve">            </w:t>
      </w:r>
    </w:p>
    <w:p w14:paraId="4BD8EE75" w14:textId="77777777" w:rsidR="007E79D1" w:rsidRDefault="007E79D1" w:rsidP="007E79D1">
      <w:pPr>
        <w:tabs>
          <w:tab w:val="left" w:pos="8385"/>
        </w:tabs>
        <w:spacing w:line="276" w:lineRule="auto"/>
        <w:rPr>
          <w:rFonts w:ascii="Times New Roman" w:eastAsia="Times New Roman" w:hAnsi="Times New Roman" w:cs="Times New Roman"/>
          <w:lang w:val="fr-FR"/>
        </w:rPr>
      </w:pPr>
    </w:p>
    <w:p w14:paraId="0CA826E4" w14:textId="77777777" w:rsidR="009F7710" w:rsidRDefault="009F7710" w:rsidP="007E79D1">
      <w:pPr>
        <w:jc w:val="center"/>
        <w:rPr>
          <w:rFonts w:ascii="Times New Roman" w:eastAsia="Times New Roman" w:hAnsi="Times New Roman" w:cs="Times New Roman"/>
          <w:lang w:val="fr-FR"/>
        </w:rPr>
        <w:sectPr w:rsidR="009F7710" w:rsidSect="00373D18">
          <w:footerReference w:type="default" r:id="rId8"/>
          <w:pgSz w:w="12240" w:h="15840"/>
          <w:pgMar w:top="420" w:right="900" w:bottom="680" w:left="862" w:header="0" w:footer="1440" w:gutter="0"/>
          <w:pgNumType w:start="2"/>
          <w:cols w:space="720"/>
        </w:sectPr>
      </w:pPr>
    </w:p>
    <w:p w14:paraId="7F97C07D" w14:textId="77777777" w:rsidR="00D25647" w:rsidRDefault="00D25647" w:rsidP="007E79D1">
      <w:pPr>
        <w:jc w:val="center"/>
        <w:rPr>
          <w:rFonts w:ascii="Times New Roman" w:eastAsia="Times New Roman" w:hAnsi="Times New Roman" w:cs="Times New Roman"/>
          <w:lang w:val="fr-FR"/>
        </w:rPr>
      </w:pPr>
    </w:p>
    <w:p w14:paraId="60CEB02F" w14:textId="77777777" w:rsidR="009F7710" w:rsidRDefault="009F7710" w:rsidP="009F7710">
      <w:pPr>
        <w:ind w:right="191"/>
        <w:rPr>
          <w:rFonts w:ascii="Times New Roman" w:hAnsi="Times New Roman" w:cs="Times New Roman"/>
          <w:sz w:val="24"/>
          <w:szCs w:val="24"/>
          <w:lang w:val="fr-FR"/>
        </w:rPr>
      </w:pPr>
    </w:p>
    <w:p w14:paraId="34F7F027" w14:textId="618356D7" w:rsidR="005B6FC8" w:rsidRDefault="005B6FC8" w:rsidP="005B6FC8">
      <w:pPr>
        <w:ind w:left="3600" w:right="191"/>
        <w:jc w:val="right"/>
        <w:rPr>
          <w:rFonts w:ascii="Times New Roman" w:eastAsia="Times New Roman" w:hAnsi="Times New Roman" w:cs="Times New Roman"/>
          <w:sz w:val="24"/>
          <w:szCs w:val="24"/>
        </w:rPr>
      </w:pPr>
      <w:r>
        <w:rPr>
          <w:rFonts w:ascii="Times New Roman" w:hAnsi="Times New Roman" w:cs="Times New Roman"/>
          <w:sz w:val="24"/>
          <w:szCs w:val="24"/>
          <w:lang w:val="fr-FR"/>
        </w:rPr>
        <w:t xml:space="preserve">ANEXA </w:t>
      </w:r>
      <w:r w:rsidRPr="004147A1">
        <w:rPr>
          <w:rFonts w:ascii="Times New Roman" w:hAnsi="Times New Roman" w:cs="Times New Roman"/>
          <w:sz w:val="24"/>
          <w:szCs w:val="24"/>
          <w:lang w:val="fr-FR"/>
        </w:rPr>
        <w:t xml:space="preserve"> </w:t>
      </w:r>
      <w:r w:rsidRPr="004147A1">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HOTĂRÂRE</w:t>
      </w:r>
      <w:r w:rsidRPr="004147A1">
        <w:rPr>
          <w:rFonts w:ascii="Times New Roman" w:eastAsia="Times New Roman" w:hAnsi="Times New Roman" w:cs="Times New Roman"/>
          <w:sz w:val="24"/>
          <w:szCs w:val="24"/>
        </w:rPr>
        <w:t>A CONSILIULUI LOCAL FUNDULEA , JUDEȚUL CĂLĂRAȘI NR</w:t>
      </w:r>
      <w:r>
        <w:rPr>
          <w:rFonts w:ascii="Times New Roman" w:eastAsia="Times New Roman" w:hAnsi="Times New Roman" w:cs="Times New Roman"/>
          <w:sz w:val="24"/>
          <w:szCs w:val="24"/>
        </w:rPr>
        <w:t>.</w:t>
      </w:r>
      <w:r w:rsidR="009F7710">
        <w:rPr>
          <w:rFonts w:ascii="Times New Roman" w:eastAsia="Times New Roman" w:hAnsi="Times New Roman" w:cs="Times New Roman"/>
          <w:sz w:val="24"/>
          <w:szCs w:val="24"/>
        </w:rPr>
        <w:t>76/20.12.2024</w:t>
      </w:r>
    </w:p>
    <w:p w14:paraId="2B5C5092" w14:textId="77777777" w:rsidR="005B6FC8" w:rsidRDefault="005B6FC8" w:rsidP="005B6FC8">
      <w:pPr>
        <w:pStyle w:val="Corptext"/>
        <w:rPr>
          <w:i/>
          <w:sz w:val="20"/>
        </w:rPr>
      </w:pPr>
    </w:p>
    <w:p w14:paraId="0F8BAA4A" w14:textId="77777777" w:rsidR="005B6FC8" w:rsidRDefault="005B6FC8" w:rsidP="005B6FC8">
      <w:pPr>
        <w:spacing w:before="215"/>
        <w:ind w:left="4676"/>
        <w:rPr>
          <w:b/>
        </w:rPr>
      </w:pPr>
      <w:r>
        <w:rPr>
          <w:b/>
          <w:w w:val="105"/>
          <w:shd w:val="clear" w:color="auto" w:fill="EBF4FF"/>
        </w:rPr>
        <w:t>Tabloul privind nivelul impozitelor sau taxelor locale pentru anul</w:t>
      </w:r>
      <w:r>
        <w:rPr>
          <w:b/>
          <w:spacing w:val="61"/>
          <w:w w:val="105"/>
          <w:shd w:val="clear" w:color="auto" w:fill="EBF4FF"/>
        </w:rPr>
        <w:t xml:space="preserve"> </w:t>
      </w:r>
      <w:r>
        <w:rPr>
          <w:b/>
          <w:w w:val="105"/>
          <w:shd w:val="clear" w:color="auto" w:fill="EBF4FF"/>
        </w:rPr>
        <w:t>2025</w:t>
      </w:r>
    </w:p>
    <w:p w14:paraId="7C1083AA" w14:textId="77777777" w:rsidR="005B6FC8" w:rsidRDefault="005B6FC8" w:rsidP="005B6FC8">
      <w:pPr>
        <w:pStyle w:val="Corptext"/>
        <w:rPr>
          <w:b/>
          <w:sz w:val="20"/>
        </w:rPr>
      </w:pPr>
    </w:p>
    <w:p w14:paraId="20980619" w14:textId="77777777" w:rsidR="005B6FC8" w:rsidRDefault="005B6FC8" w:rsidP="005B6FC8">
      <w:pPr>
        <w:pStyle w:val="Corptext"/>
        <w:spacing w:before="6" w:after="1"/>
        <w:rPr>
          <w:b/>
          <w:sz w:val="15"/>
        </w:rPr>
      </w:pPr>
    </w:p>
    <w:tbl>
      <w:tblPr>
        <w:tblW w:w="14126" w:type="dxa"/>
        <w:tblLayout w:type="fixed"/>
        <w:tblCellMar>
          <w:left w:w="0" w:type="dxa"/>
          <w:right w:w="0" w:type="dxa"/>
        </w:tblCellMar>
        <w:tblLook w:val="01E0" w:firstRow="1" w:lastRow="1" w:firstColumn="1" w:lastColumn="1" w:noHBand="0" w:noVBand="0"/>
      </w:tblPr>
      <w:tblGrid>
        <w:gridCol w:w="5323"/>
        <w:gridCol w:w="1742"/>
        <w:gridCol w:w="288"/>
        <w:gridCol w:w="245"/>
        <w:gridCol w:w="2131"/>
        <w:gridCol w:w="1685"/>
        <w:gridCol w:w="2712"/>
      </w:tblGrid>
      <w:tr w:rsidR="005B6FC8" w14:paraId="316D419E" w14:textId="77777777" w:rsidTr="00D03105">
        <w:trPr>
          <w:trHeight w:val="257"/>
        </w:trPr>
        <w:tc>
          <w:tcPr>
            <w:tcW w:w="14126" w:type="dxa"/>
            <w:gridSpan w:val="7"/>
            <w:tcBorders>
              <w:top w:val="single" w:sz="4" w:space="0" w:color="auto"/>
              <w:left w:val="single" w:sz="4" w:space="0" w:color="auto"/>
              <w:right w:val="single" w:sz="4" w:space="0" w:color="auto"/>
            </w:tcBorders>
            <w:shd w:val="clear" w:color="auto" w:fill="CFCDCD"/>
          </w:tcPr>
          <w:p w14:paraId="032EB1F2" w14:textId="77777777" w:rsidR="005B6FC8" w:rsidRDefault="005B6FC8" w:rsidP="00D03105">
            <w:pPr>
              <w:pStyle w:val="TableParagraph"/>
              <w:spacing w:line="238" w:lineRule="exact"/>
              <w:ind w:left="215"/>
              <w:rPr>
                <w:b/>
              </w:rPr>
            </w:pPr>
            <w:r>
              <w:rPr>
                <w:b/>
                <w:w w:val="105"/>
              </w:rPr>
              <w:t>I – IMPOZITUL PE CLĂDIRI ȘI TAXA PE CLĂDIRI</w:t>
            </w:r>
          </w:p>
        </w:tc>
      </w:tr>
      <w:tr w:rsidR="005B6FC8" w14:paraId="5A8BDC70" w14:textId="77777777" w:rsidTr="00D03105">
        <w:trPr>
          <w:trHeight w:val="253"/>
        </w:trPr>
        <w:tc>
          <w:tcPr>
            <w:tcW w:w="14126" w:type="dxa"/>
            <w:gridSpan w:val="7"/>
            <w:tcBorders>
              <w:left w:val="single" w:sz="4" w:space="0" w:color="auto"/>
              <w:bottom w:val="single" w:sz="4" w:space="0" w:color="auto"/>
              <w:right w:val="single" w:sz="4" w:space="0" w:color="auto"/>
            </w:tcBorders>
            <w:shd w:val="clear" w:color="auto" w:fill="CFCDCD"/>
          </w:tcPr>
          <w:p w14:paraId="477B26CA" w14:textId="77777777" w:rsidR="005B6FC8" w:rsidRDefault="005B6FC8" w:rsidP="00D03105">
            <w:pPr>
              <w:pStyle w:val="TableParagraph"/>
              <w:rPr>
                <w:rFonts w:ascii="Times New Roman"/>
                <w:sz w:val="18"/>
              </w:rPr>
            </w:pPr>
          </w:p>
        </w:tc>
      </w:tr>
      <w:tr w:rsidR="005B6FC8" w14:paraId="3B72384B" w14:textId="77777777" w:rsidTr="00D03105">
        <w:trPr>
          <w:trHeight w:val="1304"/>
        </w:trPr>
        <w:tc>
          <w:tcPr>
            <w:tcW w:w="14126" w:type="dxa"/>
            <w:gridSpan w:val="7"/>
            <w:tcBorders>
              <w:top w:val="single" w:sz="4" w:space="0" w:color="auto"/>
              <w:left w:val="single" w:sz="4" w:space="0" w:color="auto"/>
              <w:bottom w:val="single" w:sz="4" w:space="0" w:color="auto"/>
              <w:right w:val="single" w:sz="4" w:space="0" w:color="auto"/>
            </w:tcBorders>
            <w:shd w:val="clear" w:color="auto" w:fill="EBF4FF"/>
          </w:tcPr>
          <w:p w14:paraId="42949259" w14:textId="77777777" w:rsidR="005B6FC8" w:rsidRDefault="005B6FC8" w:rsidP="00D03105">
            <w:pPr>
              <w:pStyle w:val="TableParagraph"/>
              <w:spacing w:before="104" w:line="280" w:lineRule="auto"/>
              <w:ind w:left="90" w:firstLine="408"/>
              <w:rPr>
                <w:sz w:val="20"/>
              </w:rPr>
            </w:pPr>
            <w:r>
              <w:rPr>
                <w:w w:val="105"/>
                <w:sz w:val="20"/>
              </w:rPr>
              <w:t>Pentru clădirile rezidențiale și clădirile-anexă, aflate în proprietatea persoanelor fizice, impozitul pe clădiri se calculează prin aplicarea unei cote asupra valorii impozabile a clădirii.</w:t>
            </w:r>
          </w:p>
          <w:p w14:paraId="58BF3C1E" w14:textId="77777777" w:rsidR="005B6FC8" w:rsidRDefault="005B6FC8" w:rsidP="00D03105">
            <w:pPr>
              <w:pStyle w:val="TableParagraph"/>
              <w:spacing w:before="72" w:line="256" w:lineRule="auto"/>
              <w:ind w:left="90" w:firstLine="408"/>
              <w:rPr>
                <w:sz w:val="20"/>
              </w:rPr>
            </w:pPr>
            <w:r>
              <w:rPr>
                <w:w w:val="105"/>
                <w:sz w:val="20"/>
              </w:rPr>
              <w:t>Valoarea</w:t>
            </w:r>
            <w:r>
              <w:rPr>
                <w:spacing w:val="-13"/>
                <w:w w:val="105"/>
                <w:sz w:val="20"/>
              </w:rPr>
              <w:t xml:space="preserve"> </w:t>
            </w:r>
            <w:r>
              <w:rPr>
                <w:w w:val="105"/>
                <w:sz w:val="20"/>
              </w:rPr>
              <w:t>impozabilă</w:t>
            </w:r>
            <w:r>
              <w:rPr>
                <w:spacing w:val="-9"/>
                <w:w w:val="105"/>
                <w:sz w:val="20"/>
              </w:rPr>
              <w:t xml:space="preserve"> </w:t>
            </w:r>
            <w:r>
              <w:rPr>
                <w:w w:val="105"/>
                <w:sz w:val="20"/>
              </w:rPr>
              <w:t>a</w:t>
            </w:r>
            <w:r>
              <w:rPr>
                <w:spacing w:val="-4"/>
                <w:w w:val="105"/>
                <w:sz w:val="20"/>
              </w:rPr>
              <w:t xml:space="preserve"> </w:t>
            </w:r>
            <w:r>
              <w:rPr>
                <w:w w:val="105"/>
                <w:sz w:val="20"/>
              </w:rPr>
              <w:t>clădirii,</w:t>
            </w:r>
            <w:r>
              <w:rPr>
                <w:spacing w:val="-5"/>
                <w:w w:val="105"/>
                <w:sz w:val="20"/>
              </w:rPr>
              <w:t xml:space="preserve"> </w:t>
            </w:r>
            <w:r>
              <w:rPr>
                <w:w w:val="105"/>
                <w:sz w:val="20"/>
              </w:rPr>
              <w:t>exprimată</w:t>
            </w:r>
            <w:r>
              <w:rPr>
                <w:spacing w:val="-8"/>
                <w:w w:val="105"/>
                <w:sz w:val="20"/>
              </w:rPr>
              <w:t xml:space="preserve"> </w:t>
            </w:r>
            <w:r>
              <w:rPr>
                <w:w w:val="105"/>
                <w:sz w:val="20"/>
              </w:rPr>
              <w:t>în</w:t>
            </w:r>
            <w:r>
              <w:rPr>
                <w:spacing w:val="-9"/>
                <w:w w:val="105"/>
                <w:sz w:val="20"/>
              </w:rPr>
              <w:t xml:space="preserve"> </w:t>
            </w:r>
            <w:r>
              <w:rPr>
                <w:w w:val="105"/>
                <w:sz w:val="20"/>
              </w:rPr>
              <w:t>lei,</w:t>
            </w:r>
            <w:r>
              <w:rPr>
                <w:spacing w:val="-8"/>
                <w:w w:val="105"/>
                <w:sz w:val="20"/>
              </w:rPr>
              <w:t xml:space="preserve"> </w:t>
            </w:r>
            <w:r>
              <w:rPr>
                <w:w w:val="105"/>
                <w:sz w:val="20"/>
              </w:rPr>
              <w:t>se</w:t>
            </w:r>
            <w:r>
              <w:rPr>
                <w:spacing w:val="-5"/>
                <w:w w:val="105"/>
                <w:sz w:val="20"/>
              </w:rPr>
              <w:t xml:space="preserve"> </w:t>
            </w:r>
            <w:r>
              <w:rPr>
                <w:w w:val="105"/>
                <w:sz w:val="20"/>
              </w:rPr>
              <w:t>determină</w:t>
            </w:r>
            <w:r>
              <w:rPr>
                <w:spacing w:val="-9"/>
                <w:w w:val="105"/>
                <w:sz w:val="20"/>
              </w:rPr>
              <w:t xml:space="preserve"> </w:t>
            </w:r>
            <w:r>
              <w:rPr>
                <w:w w:val="105"/>
                <w:sz w:val="20"/>
              </w:rPr>
              <w:t>prin</w:t>
            </w:r>
            <w:r>
              <w:rPr>
                <w:spacing w:val="-8"/>
                <w:w w:val="105"/>
                <w:sz w:val="20"/>
              </w:rPr>
              <w:t xml:space="preserve"> </w:t>
            </w:r>
            <w:r>
              <w:rPr>
                <w:w w:val="105"/>
                <w:sz w:val="20"/>
              </w:rPr>
              <w:t>înmulțirea</w:t>
            </w:r>
            <w:r>
              <w:rPr>
                <w:spacing w:val="-9"/>
                <w:w w:val="105"/>
                <w:sz w:val="20"/>
              </w:rPr>
              <w:t xml:space="preserve"> </w:t>
            </w:r>
            <w:r>
              <w:rPr>
                <w:w w:val="105"/>
                <w:sz w:val="20"/>
              </w:rPr>
              <w:t>suprafeței</w:t>
            </w:r>
            <w:r>
              <w:rPr>
                <w:spacing w:val="-7"/>
                <w:w w:val="105"/>
                <w:sz w:val="20"/>
              </w:rPr>
              <w:t xml:space="preserve"> </w:t>
            </w:r>
            <w:r>
              <w:rPr>
                <w:w w:val="105"/>
                <w:sz w:val="20"/>
              </w:rPr>
              <w:t>construite</w:t>
            </w:r>
            <w:r>
              <w:rPr>
                <w:spacing w:val="-12"/>
                <w:w w:val="105"/>
                <w:sz w:val="20"/>
              </w:rPr>
              <w:t xml:space="preserve"> </w:t>
            </w:r>
            <w:r>
              <w:rPr>
                <w:w w:val="105"/>
                <w:sz w:val="20"/>
              </w:rPr>
              <w:t>desfășurate</w:t>
            </w:r>
            <w:r>
              <w:rPr>
                <w:spacing w:val="-13"/>
                <w:w w:val="105"/>
                <w:sz w:val="20"/>
              </w:rPr>
              <w:t xml:space="preserve"> </w:t>
            </w:r>
            <w:r>
              <w:rPr>
                <w:w w:val="105"/>
                <w:sz w:val="20"/>
              </w:rPr>
              <w:t>a</w:t>
            </w:r>
            <w:r>
              <w:rPr>
                <w:spacing w:val="-4"/>
                <w:w w:val="105"/>
                <w:sz w:val="20"/>
              </w:rPr>
              <w:t xml:space="preserve"> </w:t>
            </w:r>
            <w:r>
              <w:rPr>
                <w:w w:val="105"/>
                <w:sz w:val="20"/>
              </w:rPr>
              <w:t>acesteia,</w:t>
            </w:r>
            <w:r>
              <w:rPr>
                <w:spacing w:val="-13"/>
                <w:w w:val="105"/>
                <w:sz w:val="20"/>
              </w:rPr>
              <w:t xml:space="preserve"> </w:t>
            </w:r>
            <w:r>
              <w:rPr>
                <w:w w:val="105"/>
                <w:sz w:val="20"/>
              </w:rPr>
              <w:t>exprimată</w:t>
            </w:r>
            <w:r>
              <w:rPr>
                <w:spacing w:val="-5"/>
                <w:w w:val="105"/>
                <w:sz w:val="20"/>
              </w:rPr>
              <w:t xml:space="preserve"> </w:t>
            </w:r>
            <w:r>
              <w:rPr>
                <w:spacing w:val="-3"/>
                <w:w w:val="105"/>
                <w:sz w:val="20"/>
              </w:rPr>
              <w:t>în</w:t>
            </w:r>
            <w:r>
              <w:rPr>
                <w:spacing w:val="-4"/>
                <w:w w:val="105"/>
                <w:sz w:val="20"/>
              </w:rPr>
              <w:t xml:space="preserve"> </w:t>
            </w:r>
            <w:r>
              <w:rPr>
                <w:w w:val="105"/>
                <w:sz w:val="20"/>
              </w:rPr>
              <w:t>metri</w:t>
            </w:r>
            <w:r>
              <w:rPr>
                <w:spacing w:val="-3"/>
                <w:w w:val="105"/>
                <w:sz w:val="20"/>
              </w:rPr>
              <w:t xml:space="preserve"> </w:t>
            </w:r>
            <w:r>
              <w:rPr>
                <w:w w:val="105"/>
                <w:sz w:val="20"/>
              </w:rPr>
              <w:t xml:space="preserve">pătrați, cu valoarea impozabilă corespunzătoare, exprimată </w:t>
            </w:r>
            <w:r>
              <w:rPr>
                <w:spacing w:val="-3"/>
                <w:w w:val="105"/>
                <w:sz w:val="20"/>
              </w:rPr>
              <w:t xml:space="preserve">în </w:t>
            </w:r>
            <w:r>
              <w:rPr>
                <w:w w:val="105"/>
                <w:sz w:val="20"/>
              </w:rPr>
              <w:t>lei/m</w:t>
            </w:r>
            <w:r>
              <w:rPr>
                <w:w w:val="105"/>
                <w:sz w:val="20"/>
                <w:vertAlign w:val="superscript"/>
              </w:rPr>
              <w:t>2</w:t>
            </w:r>
            <w:r>
              <w:rPr>
                <w:w w:val="105"/>
                <w:sz w:val="20"/>
              </w:rPr>
              <w:t xml:space="preserve">, </w:t>
            </w:r>
            <w:r>
              <w:rPr>
                <w:spacing w:val="-3"/>
                <w:w w:val="105"/>
                <w:sz w:val="20"/>
              </w:rPr>
              <w:t xml:space="preserve">din </w:t>
            </w:r>
            <w:r>
              <w:rPr>
                <w:w w:val="105"/>
                <w:sz w:val="20"/>
              </w:rPr>
              <w:t>tabelul următor</w:t>
            </w:r>
            <w:r>
              <w:rPr>
                <w:rFonts w:ascii="Segoe UI Emoji" w:hAnsi="Segoe UI Emoji"/>
                <w:w w:val="105"/>
                <w:sz w:val="20"/>
              </w:rPr>
              <w:t xml:space="preserve">:( </w:t>
            </w:r>
            <w:r>
              <w:rPr>
                <w:w w:val="105"/>
                <w:sz w:val="20"/>
              </w:rPr>
              <w:t xml:space="preserve">Art.457 din </w:t>
            </w:r>
            <w:r>
              <w:rPr>
                <w:spacing w:val="-3"/>
                <w:w w:val="105"/>
                <w:sz w:val="20"/>
              </w:rPr>
              <w:t>Codul</w:t>
            </w:r>
            <w:r>
              <w:rPr>
                <w:spacing w:val="-24"/>
                <w:w w:val="105"/>
                <w:sz w:val="20"/>
              </w:rPr>
              <w:t xml:space="preserve"> </w:t>
            </w:r>
            <w:r>
              <w:rPr>
                <w:w w:val="105"/>
                <w:sz w:val="20"/>
              </w:rPr>
              <w:t>fiscal)</w:t>
            </w:r>
          </w:p>
        </w:tc>
      </w:tr>
      <w:tr w:rsidR="005B6FC8" w14:paraId="1F446044" w14:textId="77777777" w:rsidTr="00D03105">
        <w:trPr>
          <w:trHeight w:val="519"/>
        </w:trPr>
        <w:tc>
          <w:tcPr>
            <w:tcW w:w="5323" w:type="dxa"/>
            <w:vMerge w:val="restart"/>
            <w:tcBorders>
              <w:top w:val="single" w:sz="4" w:space="0" w:color="auto"/>
              <w:left w:val="single" w:sz="4" w:space="0" w:color="auto"/>
              <w:bottom w:val="single" w:sz="4" w:space="0" w:color="auto"/>
              <w:right w:val="single" w:sz="4" w:space="0" w:color="auto"/>
            </w:tcBorders>
          </w:tcPr>
          <w:p w14:paraId="27E67694" w14:textId="77777777" w:rsidR="005B6FC8" w:rsidRDefault="005B6FC8" w:rsidP="00D03105">
            <w:pPr>
              <w:pStyle w:val="TableParagraph"/>
              <w:spacing w:before="9" w:line="247" w:lineRule="auto"/>
              <w:ind w:left="90" w:right="175"/>
              <w:rPr>
                <w:sz w:val="20"/>
              </w:rPr>
            </w:pPr>
            <w:r>
              <w:rPr>
                <w:w w:val="105"/>
                <w:sz w:val="20"/>
              </w:rPr>
              <w:t>Pentru clădirile rezidenţiale şi clădirile-anexă, aflate în proprietatea persoanelor fizice -Art. 457 alin. (1) din Codul fiscal</w:t>
            </w:r>
          </w:p>
        </w:tc>
        <w:tc>
          <w:tcPr>
            <w:tcW w:w="4406" w:type="dxa"/>
            <w:gridSpan w:val="4"/>
            <w:tcBorders>
              <w:top w:val="single" w:sz="4" w:space="0" w:color="auto"/>
              <w:left w:val="single" w:sz="4" w:space="0" w:color="auto"/>
              <w:bottom w:val="single" w:sz="4" w:space="0" w:color="auto"/>
              <w:right w:val="single" w:sz="4" w:space="0" w:color="auto"/>
            </w:tcBorders>
          </w:tcPr>
          <w:p w14:paraId="4F5FE3BB" w14:textId="77777777" w:rsidR="005B6FC8" w:rsidRPr="00001D97" w:rsidRDefault="005B6FC8" w:rsidP="00D03105">
            <w:pPr>
              <w:pStyle w:val="TableParagraph"/>
              <w:spacing w:before="8"/>
              <w:rPr>
                <w:b/>
                <w:sz w:val="15"/>
              </w:rPr>
            </w:pPr>
          </w:p>
          <w:p w14:paraId="2CB06037" w14:textId="77777777" w:rsidR="005B6FC8" w:rsidRPr="00001D97" w:rsidRDefault="005B6FC8" w:rsidP="00D03105">
            <w:pPr>
              <w:pStyle w:val="TableParagraph"/>
              <w:ind w:left="207" w:right="203"/>
              <w:jc w:val="center"/>
              <w:rPr>
                <w:sz w:val="15"/>
              </w:rPr>
            </w:pPr>
            <w:r w:rsidRPr="00001D97">
              <w:rPr>
                <w:sz w:val="15"/>
              </w:rPr>
              <w:t>COTA STABILITĂ DE CONSILIUL LOCAL PENTRU ANUL</w:t>
            </w:r>
          </w:p>
          <w:p w14:paraId="0567EB4F" w14:textId="77777777" w:rsidR="005B6FC8" w:rsidRPr="00001D97" w:rsidRDefault="005B6FC8" w:rsidP="00D03105">
            <w:pPr>
              <w:pStyle w:val="TableParagraph"/>
              <w:spacing w:line="146" w:lineRule="exact"/>
              <w:ind w:left="203" w:right="203"/>
              <w:jc w:val="center"/>
              <w:rPr>
                <w:sz w:val="15"/>
              </w:rPr>
            </w:pPr>
            <w:r w:rsidRPr="00001D97">
              <w:rPr>
                <w:sz w:val="15"/>
              </w:rPr>
              <w:t>2024</w:t>
            </w:r>
          </w:p>
        </w:tc>
        <w:tc>
          <w:tcPr>
            <w:tcW w:w="4397" w:type="dxa"/>
            <w:gridSpan w:val="2"/>
            <w:tcBorders>
              <w:top w:val="single" w:sz="4" w:space="0" w:color="auto"/>
              <w:left w:val="single" w:sz="4" w:space="0" w:color="auto"/>
              <w:bottom w:val="single" w:sz="4" w:space="0" w:color="auto"/>
              <w:right w:val="single" w:sz="4" w:space="0" w:color="auto"/>
            </w:tcBorders>
          </w:tcPr>
          <w:p w14:paraId="7EBAFA8E" w14:textId="77777777" w:rsidR="005B6FC8" w:rsidRPr="00001D97" w:rsidRDefault="005B6FC8" w:rsidP="00D03105">
            <w:pPr>
              <w:pStyle w:val="TableParagraph"/>
              <w:spacing w:before="8"/>
              <w:rPr>
                <w:b/>
                <w:sz w:val="15"/>
              </w:rPr>
            </w:pPr>
          </w:p>
          <w:p w14:paraId="662B1704" w14:textId="77777777" w:rsidR="005B6FC8" w:rsidRPr="00001D97" w:rsidRDefault="005B6FC8" w:rsidP="00D03105">
            <w:pPr>
              <w:pStyle w:val="TableParagraph"/>
              <w:ind w:left="200" w:right="200"/>
              <w:jc w:val="center"/>
              <w:rPr>
                <w:sz w:val="15"/>
              </w:rPr>
            </w:pPr>
            <w:r w:rsidRPr="00001D97">
              <w:rPr>
                <w:sz w:val="15"/>
              </w:rPr>
              <w:t>COTA STABILITĂ DE CONSILIUL LOCAL PENTRU ANUL</w:t>
            </w:r>
          </w:p>
          <w:p w14:paraId="1E1ED0FE" w14:textId="77777777" w:rsidR="005B6FC8" w:rsidRPr="00001D97" w:rsidRDefault="005B6FC8" w:rsidP="00D03105">
            <w:pPr>
              <w:pStyle w:val="TableParagraph"/>
              <w:spacing w:line="146" w:lineRule="exact"/>
              <w:ind w:left="200" w:right="198"/>
              <w:jc w:val="center"/>
              <w:rPr>
                <w:sz w:val="15"/>
              </w:rPr>
            </w:pPr>
            <w:r w:rsidRPr="00001D97">
              <w:rPr>
                <w:sz w:val="15"/>
              </w:rPr>
              <w:t>2025</w:t>
            </w:r>
          </w:p>
        </w:tc>
      </w:tr>
      <w:tr w:rsidR="005B6FC8" w14:paraId="4FBB6D12" w14:textId="77777777" w:rsidTr="00D03105">
        <w:trPr>
          <w:trHeight w:val="222"/>
        </w:trPr>
        <w:tc>
          <w:tcPr>
            <w:tcW w:w="5323" w:type="dxa"/>
            <w:vMerge/>
            <w:tcBorders>
              <w:top w:val="single" w:sz="4" w:space="0" w:color="auto"/>
              <w:left w:val="single" w:sz="4" w:space="0" w:color="auto"/>
              <w:bottom w:val="single" w:sz="4" w:space="0" w:color="auto"/>
              <w:right w:val="single" w:sz="4" w:space="0" w:color="auto"/>
            </w:tcBorders>
          </w:tcPr>
          <w:p w14:paraId="1D2DC8D4" w14:textId="77777777" w:rsidR="005B6FC8" w:rsidRDefault="005B6FC8" w:rsidP="00D03105">
            <w:pPr>
              <w:rPr>
                <w:sz w:val="2"/>
                <w:szCs w:val="2"/>
              </w:rPr>
            </w:pPr>
          </w:p>
        </w:tc>
        <w:tc>
          <w:tcPr>
            <w:tcW w:w="4406" w:type="dxa"/>
            <w:gridSpan w:val="4"/>
            <w:tcBorders>
              <w:top w:val="single" w:sz="4" w:space="0" w:color="auto"/>
              <w:left w:val="single" w:sz="4" w:space="0" w:color="auto"/>
              <w:bottom w:val="single" w:sz="4" w:space="0" w:color="auto"/>
              <w:right w:val="single" w:sz="4" w:space="0" w:color="auto"/>
            </w:tcBorders>
          </w:tcPr>
          <w:p w14:paraId="007E225E" w14:textId="77777777" w:rsidR="005B6FC8" w:rsidRPr="00001D97" w:rsidRDefault="005B6FC8" w:rsidP="00D03105">
            <w:pPr>
              <w:pStyle w:val="TableParagraph"/>
              <w:spacing w:line="202" w:lineRule="exact"/>
              <w:ind w:left="207" w:right="200"/>
              <w:jc w:val="center"/>
              <w:rPr>
                <w:sz w:val="20"/>
              </w:rPr>
            </w:pPr>
            <w:r w:rsidRPr="00001D97">
              <w:rPr>
                <w:w w:val="105"/>
                <w:sz w:val="20"/>
              </w:rPr>
              <w:t>0,10%</w:t>
            </w:r>
          </w:p>
        </w:tc>
        <w:tc>
          <w:tcPr>
            <w:tcW w:w="4397" w:type="dxa"/>
            <w:gridSpan w:val="2"/>
            <w:tcBorders>
              <w:top w:val="single" w:sz="4" w:space="0" w:color="auto"/>
              <w:left w:val="single" w:sz="4" w:space="0" w:color="auto"/>
              <w:bottom w:val="single" w:sz="4" w:space="0" w:color="auto"/>
              <w:right w:val="single" w:sz="4" w:space="0" w:color="auto"/>
            </w:tcBorders>
          </w:tcPr>
          <w:p w14:paraId="01F93037" w14:textId="77777777" w:rsidR="005B6FC8" w:rsidRPr="00001D97" w:rsidRDefault="005B6FC8" w:rsidP="00D03105">
            <w:pPr>
              <w:pStyle w:val="TableParagraph"/>
              <w:spacing w:line="202" w:lineRule="exact"/>
              <w:ind w:left="200" w:right="192"/>
              <w:jc w:val="center"/>
              <w:rPr>
                <w:sz w:val="20"/>
              </w:rPr>
            </w:pPr>
            <w:r w:rsidRPr="00001D97">
              <w:rPr>
                <w:w w:val="105"/>
                <w:sz w:val="20"/>
              </w:rPr>
              <w:t>0,10%</w:t>
            </w:r>
          </w:p>
        </w:tc>
      </w:tr>
      <w:tr w:rsidR="005B6FC8" w14:paraId="0C8DB4FA" w14:textId="77777777" w:rsidTr="00D03105">
        <w:trPr>
          <w:trHeight w:val="239"/>
        </w:trPr>
        <w:tc>
          <w:tcPr>
            <w:tcW w:w="14126" w:type="dxa"/>
            <w:gridSpan w:val="7"/>
            <w:tcBorders>
              <w:top w:val="single" w:sz="4" w:space="0" w:color="auto"/>
              <w:left w:val="single" w:sz="4" w:space="0" w:color="auto"/>
              <w:bottom w:val="single" w:sz="4" w:space="0" w:color="auto"/>
              <w:right w:val="single" w:sz="4" w:space="0" w:color="auto"/>
            </w:tcBorders>
          </w:tcPr>
          <w:p w14:paraId="64542EA1" w14:textId="77777777" w:rsidR="005B6FC8" w:rsidRDefault="005B6FC8" w:rsidP="00D03105">
            <w:pPr>
              <w:pStyle w:val="TableParagraph"/>
              <w:rPr>
                <w:rFonts w:ascii="Times New Roman"/>
                <w:sz w:val="16"/>
              </w:rPr>
            </w:pPr>
          </w:p>
        </w:tc>
      </w:tr>
      <w:tr w:rsidR="005B6FC8" w14:paraId="3FA130B8" w14:textId="77777777" w:rsidTr="00D03105">
        <w:trPr>
          <w:trHeight w:val="594"/>
        </w:trPr>
        <w:tc>
          <w:tcPr>
            <w:tcW w:w="7065" w:type="dxa"/>
            <w:gridSpan w:val="2"/>
            <w:vMerge w:val="restart"/>
            <w:tcBorders>
              <w:top w:val="single" w:sz="4" w:space="0" w:color="auto"/>
              <w:left w:val="single" w:sz="4" w:space="0" w:color="auto"/>
              <w:bottom w:val="single" w:sz="4" w:space="0" w:color="auto"/>
              <w:right w:val="single" w:sz="4" w:space="0" w:color="auto"/>
            </w:tcBorders>
          </w:tcPr>
          <w:p w14:paraId="3364902C" w14:textId="77777777" w:rsidR="005B6FC8" w:rsidRDefault="005B6FC8" w:rsidP="00D03105">
            <w:pPr>
              <w:pStyle w:val="TableParagraph"/>
              <w:rPr>
                <w:b/>
              </w:rPr>
            </w:pPr>
          </w:p>
          <w:p w14:paraId="33FBA80D" w14:textId="77777777" w:rsidR="005B6FC8" w:rsidRDefault="005B6FC8" w:rsidP="00D03105">
            <w:pPr>
              <w:pStyle w:val="TableParagraph"/>
              <w:rPr>
                <w:b/>
              </w:rPr>
            </w:pPr>
          </w:p>
          <w:p w14:paraId="586AB9D0" w14:textId="77777777" w:rsidR="005B6FC8" w:rsidRDefault="005B6FC8" w:rsidP="00D03105">
            <w:pPr>
              <w:pStyle w:val="TableParagraph"/>
              <w:spacing w:before="1"/>
              <w:rPr>
                <w:b/>
                <w:sz w:val="18"/>
              </w:rPr>
            </w:pPr>
          </w:p>
          <w:p w14:paraId="11673828" w14:textId="77777777" w:rsidR="005B6FC8" w:rsidRDefault="005B6FC8" w:rsidP="00D03105">
            <w:pPr>
              <w:pStyle w:val="TableParagraph"/>
              <w:ind w:left="2940" w:right="2942"/>
              <w:jc w:val="center"/>
              <w:rPr>
                <w:sz w:val="20"/>
              </w:rPr>
            </w:pPr>
            <w:r>
              <w:rPr>
                <w:w w:val="105"/>
                <w:sz w:val="20"/>
              </w:rPr>
              <w:t>Tipul</w:t>
            </w:r>
            <w:r>
              <w:rPr>
                <w:spacing w:val="4"/>
                <w:w w:val="105"/>
                <w:sz w:val="20"/>
              </w:rPr>
              <w:t xml:space="preserve"> </w:t>
            </w:r>
            <w:r>
              <w:rPr>
                <w:w w:val="105"/>
                <w:sz w:val="20"/>
              </w:rPr>
              <w:t>clădirii</w:t>
            </w:r>
          </w:p>
        </w:tc>
        <w:tc>
          <w:tcPr>
            <w:tcW w:w="533" w:type="dxa"/>
            <w:gridSpan w:val="2"/>
            <w:tcBorders>
              <w:top w:val="single" w:sz="4" w:space="0" w:color="auto"/>
              <w:left w:val="single" w:sz="4" w:space="0" w:color="auto"/>
              <w:bottom w:val="single" w:sz="4" w:space="0" w:color="auto"/>
              <w:right w:val="single" w:sz="4" w:space="0" w:color="auto"/>
            </w:tcBorders>
          </w:tcPr>
          <w:p w14:paraId="3FE216F8" w14:textId="77777777" w:rsidR="005B6FC8" w:rsidRDefault="005B6FC8" w:rsidP="00D03105">
            <w:pPr>
              <w:pStyle w:val="TableParagraph"/>
              <w:rPr>
                <w:rFonts w:ascii="Times New Roman"/>
                <w:sz w:val="20"/>
              </w:rPr>
            </w:pPr>
          </w:p>
        </w:tc>
        <w:tc>
          <w:tcPr>
            <w:tcW w:w="6528" w:type="dxa"/>
            <w:gridSpan w:val="3"/>
            <w:tcBorders>
              <w:top w:val="single" w:sz="4" w:space="0" w:color="auto"/>
              <w:left w:val="single" w:sz="4" w:space="0" w:color="auto"/>
              <w:bottom w:val="single" w:sz="4" w:space="0" w:color="000000"/>
            </w:tcBorders>
          </w:tcPr>
          <w:p w14:paraId="5F980A06" w14:textId="77777777" w:rsidR="005B6FC8" w:rsidRDefault="005B6FC8" w:rsidP="00D03105">
            <w:pPr>
              <w:pStyle w:val="TableParagraph"/>
              <w:spacing w:before="9"/>
              <w:rPr>
                <w:b/>
                <w:sz w:val="20"/>
              </w:rPr>
            </w:pPr>
          </w:p>
          <w:p w14:paraId="66C57187" w14:textId="77777777" w:rsidR="005B6FC8" w:rsidRDefault="005B6FC8" w:rsidP="00D03105">
            <w:pPr>
              <w:pStyle w:val="TableParagraph"/>
              <w:ind w:left="1511"/>
              <w:rPr>
                <w:sz w:val="20"/>
              </w:rPr>
            </w:pPr>
            <w:r>
              <w:rPr>
                <w:w w:val="105"/>
                <w:sz w:val="20"/>
              </w:rPr>
              <w:t xml:space="preserve">Valoarea impozabilă pentru </w:t>
            </w:r>
            <w:r w:rsidRPr="00001D97">
              <w:rPr>
                <w:w w:val="105"/>
                <w:sz w:val="20"/>
              </w:rPr>
              <w:t>anul 2025</w:t>
            </w:r>
          </w:p>
        </w:tc>
      </w:tr>
      <w:tr w:rsidR="005B6FC8" w14:paraId="65297944" w14:textId="77777777" w:rsidTr="00D03105">
        <w:trPr>
          <w:trHeight w:val="234"/>
        </w:trPr>
        <w:tc>
          <w:tcPr>
            <w:tcW w:w="7065" w:type="dxa"/>
            <w:gridSpan w:val="2"/>
            <w:vMerge/>
            <w:tcBorders>
              <w:top w:val="single" w:sz="4" w:space="0" w:color="auto"/>
              <w:left w:val="single" w:sz="4" w:space="0" w:color="auto"/>
              <w:bottom w:val="single" w:sz="4" w:space="0" w:color="auto"/>
              <w:right w:val="single" w:sz="4" w:space="0" w:color="auto"/>
            </w:tcBorders>
          </w:tcPr>
          <w:p w14:paraId="25D6D32B" w14:textId="77777777" w:rsidR="005B6FC8" w:rsidRDefault="005B6FC8" w:rsidP="00D03105">
            <w:pPr>
              <w:rPr>
                <w:sz w:val="2"/>
                <w:szCs w:val="2"/>
              </w:rPr>
            </w:pPr>
          </w:p>
        </w:tc>
        <w:tc>
          <w:tcPr>
            <w:tcW w:w="533" w:type="dxa"/>
            <w:gridSpan w:val="2"/>
            <w:tcBorders>
              <w:top w:val="single" w:sz="4" w:space="0" w:color="auto"/>
              <w:left w:val="single" w:sz="4" w:space="0" w:color="auto"/>
              <w:bottom w:val="single" w:sz="4" w:space="0" w:color="auto"/>
              <w:right w:val="single" w:sz="4" w:space="0" w:color="auto"/>
            </w:tcBorders>
          </w:tcPr>
          <w:p w14:paraId="3D6FE7AC" w14:textId="77777777" w:rsidR="005B6FC8" w:rsidRDefault="005B6FC8" w:rsidP="00D03105">
            <w:pPr>
              <w:pStyle w:val="TableParagraph"/>
              <w:rPr>
                <w:rFonts w:ascii="Times New Roman"/>
                <w:sz w:val="16"/>
              </w:rPr>
            </w:pPr>
          </w:p>
        </w:tc>
        <w:tc>
          <w:tcPr>
            <w:tcW w:w="6528" w:type="dxa"/>
            <w:gridSpan w:val="3"/>
            <w:tcBorders>
              <w:top w:val="single" w:sz="4" w:space="0" w:color="000000"/>
              <w:left w:val="single" w:sz="4" w:space="0" w:color="auto"/>
              <w:bottom w:val="single" w:sz="4" w:space="0" w:color="000000"/>
            </w:tcBorders>
          </w:tcPr>
          <w:p w14:paraId="09177D2A" w14:textId="77777777" w:rsidR="005B6FC8" w:rsidRDefault="005B6FC8" w:rsidP="00D03105">
            <w:pPr>
              <w:pStyle w:val="TableParagraph"/>
              <w:rPr>
                <w:rFonts w:ascii="Times New Roman"/>
                <w:sz w:val="16"/>
              </w:rPr>
            </w:pPr>
          </w:p>
        </w:tc>
      </w:tr>
      <w:tr w:rsidR="005B6FC8" w14:paraId="608CBEFF" w14:textId="77777777" w:rsidTr="00D03105">
        <w:trPr>
          <w:trHeight w:val="714"/>
        </w:trPr>
        <w:tc>
          <w:tcPr>
            <w:tcW w:w="7065" w:type="dxa"/>
            <w:gridSpan w:val="2"/>
            <w:vMerge/>
            <w:tcBorders>
              <w:top w:val="single" w:sz="4" w:space="0" w:color="auto"/>
              <w:left w:val="single" w:sz="4" w:space="0" w:color="auto"/>
              <w:bottom w:val="single" w:sz="4" w:space="0" w:color="auto"/>
              <w:right w:val="single" w:sz="4" w:space="0" w:color="auto"/>
            </w:tcBorders>
          </w:tcPr>
          <w:p w14:paraId="031E0AB6" w14:textId="77777777" w:rsidR="005B6FC8" w:rsidRDefault="005B6FC8" w:rsidP="00D03105">
            <w:pPr>
              <w:rPr>
                <w:sz w:val="2"/>
                <w:szCs w:val="2"/>
              </w:rPr>
            </w:pPr>
          </w:p>
        </w:tc>
        <w:tc>
          <w:tcPr>
            <w:tcW w:w="288" w:type="dxa"/>
            <w:tcBorders>
              <w:top w:val="single" w:sz="4" w:space="0" w:color="auto"/>
              <w:left w:val="single" w:sz="4" w:space="0" w:color="auto"/>
              <w:bottom w:val="single" w:sz="4" w:space="0" w:color="auto"/>
              <w:right w:val="single" w:sz="4" w:space="0" w:color="auto"/>
            </w:tcBorders>
          </w:tcPr>
          <w:p w14:paraId="328D95E6" w14:textId="77777777" w:rsidR="005B6FC8" w:rsidRDefault="005B6FC8" w:rsidP="00D03105">
            <w:pPr>
              <w:pStyle w:val="TableParagraph"/>
              <w:rPr>
                <w:rFonts w:ascii="Times New Roman"/>
                <w:sz w:val="20"/>
              </w:rPr>
            </w:pPr>
          </w:p>
        </w:tc>
        <w:tc>
          <w:tcPr>
            <w:tcW w:w="245" w:type="dxa"/>
            <w:tcBorders>
              <w:top w:val="single" w:sz="4" w:space="0" w:color="000000"/>
              <w:left w:val="single" w:sz="4" w:space="0" w:color="auto"/>
              <w:bottom w:val="single" w:sz="4" w:space="0" w:color="000000"/>
            </w:tcBorders>
          </w:tcPr>
          <w:p w14:paraId="7CBC71B8" w14:textId="77777777" w:rsidR="005B6FC8" w:rsidRDefault="005B6FC8" w:rsidP="00D03105">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64639687" w14:textId="77777777" w:rsidR="005B6FC8" w:rsidRDefault="005B6FC8" w:rsidP="00D03105">
            <w:pPr>
              <w:pStyle w:val="TableParagraph"/>
              <w:spacing w:line="249" w:lineRule="auto"/>
              <w:ind w:left="430" w:right="427"/>
              <w:jc w:val="center"/>
              <w:rPr>
                <w:sz w:val="20"/>
              </w:rPr>
            </w:pPr>
            <w:r>
              <w:rPr>
                <w:w w:val="105"/>
                <w:sz w:val="20"/>
              </w:rPr>
              <w:t>Cu instalații de apă, canalizare, electrice și încălzire (condiții</w:t>
            </w:r>
          </w:p>
          <w:p w14:paraId="5B92AE74" w14:textId="77777777" w:rsidR="005B6FC8" w:rsidRDefault="005B6FC8" w:rsidP="00D03105">
            <w:pPr>
              <w:pStyle w:val="TableParagraph"/>
              <w:spacing w:line="217" w:lineRule="exact"/>
              <w:ind w:left="430" w:right="424"/>
              <w:jc w:val="center"/>
              <w:rPr>
                <w:sz w:val="20"/>
              </w:rPr>
            </w:pPr>
            <w:r>
              <w:rPr>
                <w:w w:val="105"/>
                <w:sz w:val="20"/>
              </w:rPr>
              <w:t>cumulative)</w:t>
            </w:r>
          </w:p>
        </w:tc>
        <w:tc>
          <w:tcPr>
            <w:tcW w:w="2712" w:type="dxa"/>
            <w:tcBorders>
              <w:top w:val="single" w:sz="4" w:space="0" w:color="000000"/>
              <w:left w:val="single" w:sz="4" w:space="0" w:color="000000"/>
              <w:bottom w:val="single" w:sz="4" w:space="0" w:color="000000"/>
            </w:tcBorders>
          </w:tcPr>
          <w:p w14:paraId="253B8A2F" w14:textId="77777777" w:rsidR="005B6FC8" w:rsidRDefault="005B6FC8" w:rsidP="00D03105">
            <w:pPr>
              <w:pStyle w:val="TableParagraph"/>
              <w:spacing w:line="229" w:lineRule="exact"/>
              <w:ind w:left="62" w:right="52"/>
              <w:jc w:val="center"/>
              <w:rPr>
                <w:sz w:val="20"/>
              </w:rPr>
            </w:pPr>
            <w:r>
              <w:rPr>
                <w:w w:val="105"/>
                <w:sz w:val="20"/>
              </w:rPr>
              <w:t>Fără instalații de apă,</w:t>
            </w:r>
          </w:p>
          <w:p w14:paraId="7830F214" w14:textId="77777777" w:rsidR="005B6FC8" w:rsidRDefault="005B6FC8" w:rsidP="00D03105">
            <w:pPr>
              <w:pStyle w:val="TableParagraph"/>
              <w:spacing w:before="10"/>
              <w:ind w:left="67" w:right="52"/>
              <w:jc w:val="center"/>
              <w:rPr>
                <w:sz w:val="20"/>
              </w:rPr>
            </w:pPr>
            <w:r>
              <w:rPr>
                <w:w w:val="105"/>
                <w:sz w:val="20"/>
              </w:rPr>
              <w:t>canalizare, electricitate sau</w:t>
            </w:r>
          </w:p>
          <w:p w14:paraId="08C3F4A3" w14:textId="77777777" w:rsidR="005B6FC8" w:rsidRDefault="005B6FC8" w:rsidP="00D03105">
            <w:pPr>
              <w:pStyle w:val="TableParagraph"/>
              <w:spacing w:before="5" w:line="220" w:lineRule="exact"/>
              <w:ind w:left="67" w:right="52"/>
              <w:jc w:val="center"/>
              <w:rPr>
                <w:sz w:val="20"/>
              </w:rPr>
            </w:pPr>
            <w:r>
              <w:rPr>
                <w:w w:val="105"/>
                <w:sz w:val="20"/>
              </w:rPr>
              <w:t>încălzire</w:t>
            </w:r>
          </w:p>
        </w:tc>
      </w:tr>
      <w:tr w:rsidR="00001D97" w:rsidRPr="00001D97" w14:paraId="41ED8DF8" w14:textId="77777777" w:rsidTr="00D03105">
        <w:trPr>
          <w:trHeight w:val="710"/>
        </w:trPr>
        <w:tc>
          <w:tcPr>
            <w:tcW w:w="7065" w:type="dxa"/>
            <w:gridSpan w:val="2"/>
            <w:tcBorders>
              <w:top w:val="single" w:sz="4" w:space="0" w:color="auto"/>
              <w:left w:val="single" w:sz="4" w:space="0" w:color="auto"/>
              <w:bottom w:val="single" w:sz="4" w:space="0" w:color="000000"/>
            </w:tcBorders>
          </w:tcPr>
          <w:p w14:paraId="128815CE" w14:textId="77777777" w:rsidR="005B6FC8" w:rsidRPr="00001D97" w:rsidRDefault="005B6FC8" w:rsidP="00D03105">
            <w:pPr>
              <w:pStyle w:val="TableParagraph"/>
              <w:spacing w:line="249" w:lineRule="auto"/>
              <w:ind w:left="90"/>
              <w:rPr>
                <w:sz w:val="20"/>
              </w:rPr>
            </w:pPr>
            <w:r w:rsidRPr="00001D97">
              <w:rPr>
                <w:w w:val="105"/>
                <w:sz w:val="20"/>
              </w:rPr>
              <w:t>A.Clădiri cu cadre din beton armat sau cu pereți exteriori din cărămidă arsă sau din orice alte materiale rezultate în urma unui tratament termic</w:t>
            </w:r>
            <w:r w:rsidRPr="00001D97">
              <w:rPr>
                <w:sz w:val="20"/>
              </w:rPr>
              <w:t xml:space="preserve"> </w:t>
            </w:r>
            <w:r w:rsidRPr="00001D97">
              <w:rPr>
                <w:w w:val="105"/>
                <w:sz w:val="20"/>
              </w:rPr>
              <w:t>și/sau chimic</w:t>
            </w:r>
          </w:p>
        </w:tc>
        <w:tc>
          <w:tcPr>
            <w:tcW w:w="288" w:type="dxa"/>
            <w:tcBorders>
              <w:top w:val="single" w:sz="4" w:space="0" w:color="auto"/>
              <w:bottom w:val="single" w:sz="4" w:space="0" w:color="000000"/>
              <w:right w:val="single" w:sz="4" w:space="0" w:color="000000"/>
            </w:tcBorders>
          </w:tcPr>
          <w:p w14:paraId="09B93929" w14:textId="77777777" w:rsidR="005B6FC8" w:rsidRPr="00001D97" w:rsidRDefault="005B6FC8" w:rsidP="00D03105">
            <w:pPr>
              <w:pStyle w:val="TableParagraph"/>
              <w:rPr>
                <w:rFonts w:ascii="Times New Roman"/>
                <w:sz w:val="20"/>
              </w:rPr>
            </w:pPr>
          </w:p>
        </w:tc>
        <w:tc>
          <w:tcPr>
            <w:tcW w:w="245" w:type="dxa"/>
            <w:tcBorders>
              <w:top w:val="single" w:sz="4" w:space="0" w:color="000000"/>
              <w:left w:val="single" w:sz="4" w:space="0" w:color="000000"/>
              <w:bottom w:val="single" w:sz="4" w:space="0" w:color="000000"/>
            </w:tcBorders>
          </w:tcPr>
          <w:p w14:paraId="21D28BA6" w14:textId="77777777" w:rsidR="005B6FC8" w:rsidRPr="00001D97" w:rsidRDefault="005B6FC8" w:rsidP="00D03105">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25442A29" w14:textId="77777777" w:rsidR="005B6FC8" w:rsidRPr="00001D97" w:rsidRDefault="005B6FC8" w:rsidP="00D03105">
            <w:pPr>
              <w:pStyle w:val="TableParagraph"/>
              <w:rPr>
                <w:b/>
              </w:rPr>
            </w:pPr>
            <w:r w:rsidRPr="00001D97">
              <w:rPr>
                <w:b/>
              </w:rPr>
              <w:t xml:space="preserve">                 2024              2025</w:t>
            </w:r>
          </w:p>
          <w:p w14:paraId="43122BFB" w14:textId="77777777" w:rsidR="005B6FC8" w:rsidRPr="00001D97" w:rsidRDefault="005B6FC8" w:rsidP="00D03105">
            <w:pPr>
              <w:pStyle w:val="TableParagraph"/>
              <w:spacing w:before="3"/>
              <w:rPr>
                <w:b/>
                <w:sz w:val="19"/>
              </w:rPr>
            </w:pPr>
          </w:p>
          <w:p w14:paraId="2B2E01CB" w14:textId="77777777" w:rsidR="005B6FC8" w:rsidRPr="00001D97" w:rsidRDefault="005B6FC8" w:rsidP="00D03105">
            <w:pPr>
              <w:pStyle w:val="TableParagraph"/>
              <w:spacing w:line="215" w:lineRule="exact"/>
              <w:ind w:right="425"/>
              <w:rPr>
                <w:sz w:val="20"/>
              </w:rPr>
            </w:pPr>
            <w:r w:rsidRPr="00001D97">
              <w:rPr>
                <w:w w:val="105"/>
                <w:sz w:val="20"/>
              </w:rPr>
              <w:t xml:space="preserve">                   1273              1405,39</w:t>
            </w:r>
          </w:p>
        </w:tc>
        <w:tc>
          <w:tcPr>
            <w:tcW w:w="2712" w:type="dxa"/>
            <w:tcBorders>
              <w:top w:val="single" w:sz="4" w:space="0" w:color="000000"/>
              <w:left w:val="single" w:sz="4" w:space="0" w:color="000000"/>
              <w:bottom w:val="single" w:sz="4" w:space="0" w:color="000000"/>
            </w:tcBorders>
          </w:tcPr>
          <w:p w14:paraId="1F0798C6" w14:textId="77777777" w:rsidR="005B6FC8" w:rsidRPr="00001D97" w:rsidRDefault="005B6FC8" w:rsidP="00D03105">
            <w:pPr>
              <w:pStyle w:val="TableParagraph"/>
              <w:rPr>
                <w:b/>
              </w:rPr>
            </w:pPr>
            <w:r w:rsidRPr="00001D97">
              <w:rPr>
                <w:b/>
              </w:rPr>
              <w:t xml:space="preserve">             2024      2025</w:t>
            </w:r>
          </w:p>
          <w:p w14:paraId="017C971C" w14:textId="77777777" w:rsidR="005B6FC8" w:rsidRPr="00001D97" w:rsidRDefault="005B6FC8" w:rsidP="00D03105">
            <w:pPr>
              <w:pStyle w:val="TableParagraph"/>
              <w:spacing w:before="3"/>
              <w:rPr>
                <w:b/>
                <w:sz w:val="19"/>
              </w:rPr>
            </w:pPr>
          </w:p>
          <w:p w14:paraId="23BDC2F9" w14:textId="77777777" w:rsidR="005B6FC8" w:rsidRPr="00001D97" w:rsidRDefault="005B6FC8" w:rsidP="00D03105">
            <w:pPr>
              <w:pStyle w:val="TableParagraph"/>
              <w:spacing w:line="215" w:lineRule="exact"/>
              <w:ind w:right="52"/>
              <w:rPr>
                <w:sz w:val="20"/>
              </w:rPr>
            </w:pPr>
            <w:r w:rsidRPr="00001D97">
              <w:rPr>
                <w:w w:val="105"/>
                <w:sz w:val="20"/>
              </w:rPr>
              <w:t xml:space="preserve">                765         844,56</w:t>
            </w:r>
          </w:p>
        </w:tc>
      </w:tr>
      <w:tr w:rsidR="00001D97" w:rsidRPr="00001D97" w14:paraId="6A0945FE" w14:textId="77777777" w:rsidTr="00D03105">
        <w:trPr>
          <w:trHeight w:val="719"/>
        </w:trPr>
        <w:tc>
          <w:tcPr>
            <w:tcW w:w="7065" w:type="dxa"/>
            <w:gridSpan w:val="2"/>
            <w:tcBorders>
              <w:top w:val="single" w:sz="4" w:space="0" w:color="000000"/>
              <w:left w:val="single" w:sz="4" w:space="0" w:color="auto"/>
              <w:bottom w:val="single" w:sz="2" w:space="0" w:color="000000"/>
            </w:tcBorders>
          </w:tcPr>
          <w:p w14:paraId="516C3B52" w14:textId="77777777" w:rsidR="005B6FC8" w:rsidRPr="00001D97" w:rsidRDefault="005B6FC8" w:rsidP="00D03105">
            <w:pPr>
              <w:pStyle w:val="TableParagraph"/>
              <w:spacing w:line="244" w:lineRule="auto"/>
              <w:ind w:left="90"/>
              <w:rPr>
                <w:sz w:val="20"/>
              </w:rPr>
            </w:pPr>
            <w:r w:rsidRPr="00001D97">
              <w:rPr>
                <w:w w:val="105"/>
                <w:sz w:val="20"/>
              </w:rPr>
              <w:t>B. Clădiri cu pereți exteriori din lemn, din piatră naturală, din cărămidă nearsă, din vălătuci, sau din orice alte materiale nesupuse unui tratament</w:t>
            </w:r>
          </w:p>
          <w:p w14:paraId="402CA13D" w14:textId="77777777" w:rsidR="005B6FC8" w:rsidRPr="00001D97" w:rsidRDefault="005B6FC8" w:rsidP="00D03105">
            <w:pPr>
              <w:pStyle w:val="TableParagraph"/>
              <w:spacing w:before="5" w:line="225" w:lineRule="exact"/>
              <w:ind w:left="90"/>
              <w:rPr>
                <w:sz w:val="20"/>
              </w:rPr>
            </w:pPr>
            <w:r w:rsidRPr="00001D97">
              <w:rPr>
                <w:w w:val="105"/>
                <w:sz w:val="20"/>
              </w:rPr>
              <w:t>termic și/sau chimic</w:t>
            </w:r>
          </w:p>
        </w:tc>
        <w:tc>
          <w:tcPr>
            <w:tcW w:w="288" w:type="dxa"/>
            <w:tcBorders>
              <w:top w:val="single" w:sz="4" w:space="0" w:color="000000"/>
              <w:bottom w:val="single" w:sz="2" w:space="0" w:color="000000"/>
              <w:right w:val="single" w:sz="4" w:space="0" w:color="000000"/>
            </w:tcBorders>
          </w:tcPr>
          <w:p w14:paraId="0B3282F2" w14:textId="77777777" w:rsidR="005B6FC8" w:rsidRPr="00001D97" w:rsidRDefault="005B6FC8" w:rsidP="00D03105">
            <w:pPr>
              <w:pStyle w:val="TableParagraph"/>
              <w:rPr>
                <w:rFonts w:ascii="Times New Roman"/>
                <w:sz w:val="20"/>
              </w:rPr>
            </w:pPr>
          </w:p>
        </w:tc>
        <w:tc>
          <w:tcPr>
            <w:tcW w:w="245" w:type="dxa"/>
            <w:tcBorders>
              <w:top w:val="single" w:sz="4" w:space="0" w:color="000000"/>
              <w:left w:val="single" w:sz="4" w:space="0" w:color="000000"/>
              <w:bottom w:val="single" w:sz="2" w:space="0" w:color="000000"/>
            </w:tcBorders>
          </w:tcPr>
          <w:p w14:paraId="2BD632F7" w14:textId="77777777" w:rsidR="005B6FC8" w:rsidRPr="00001D97" w:rsidRDefault="005B6FC8" w:rsidP="00D03105">
            <w:pPr>
              <w:pStyle w:val="TableParagraph"/>
              <w:rPr>
                <w:rFonts w:ascii="Times New Roman"/>
                <w:sz w:val="20"/>
              </w:rPr>
            </w:pPr>
          </w:p>
        </w:tc>
        <w:tc>
          <w:tcPr>
            <w:tcW w:w="3816" w:type="dxa"/>
            <w:gridSpan w:val="2"/>
            <w:tcBorders>
              <w:top w:val="single" w:sz="4" w:space="0" w:color="000000"/>
              <w:bottom w:val="single" w:sz="2" w:space="0" w:color="000000"/>
              <w:right w:val="single" w:sz="4" w:space="0" w:color="000000"/>
            </w:tcBorders>
          </w:tcPr>
          <w:p w14:paraId="536DF849" w14:textId="77777777" w:rsidR="005B6FC8" w:rsidRPr="00001D97" w:rsidRDefault="005B6FC8" w:rsidP="00D03105">
            <w:pPr>
              <w:pStyle w:val="TableParagraph"/>
              <w:rPr>
                <w:b/>
              </w:rPr>
            </w:pPr>
          </w:p>
          <w:p w14:paraId="3CDAD818" w14:textId="77777777" w:rsidR="005B6FC8" w:rsidRPr="00001D97" w:rsidRDefault="005B6FC8" w:rsidP="00D03105">
            <w:pPr>
              <w:pStyle w:val="TableParagraph"/>
              <w:spacing w:before="3"/>
              <w:rPr>
                <w:b/>
                <w:sz w:val="19"/>
              </w:rPr>
            </w:pPr>
          </w:p>
          <w:p w14:paraId="32A0E6D0" w14:textId="77777777" w:rsidR="005B6FC8" w:rsidRPr="00001D97" w:rsidRDefault="005B6FC8" w:rsidP="00D03105">
            <w:pPr>
              <w:pStyle w:val="TableParagraph"/>
              <w:spacing w:line="225" w:lineRule="exact"/>
              <w:ind w:right="425"/>
              <w:rPr>
                <w:sz w:val="20"/>
              </w:rPr>
            </w:pPr>
            <w:r w:rsidRPr="00001D97">
              <w:rPr>
                <w:w w:val="105"/>
                <w:sz w:val="20"/>
              </w:rPr>
              <w:t xml:space="preserve">                    382                421,73</w:t>
            </w:r>
          </w:p>
        </w:tc>
        <w:tc>
          <w:tcPr>
            <w:tcW w:w="2712" w:type="dxa"/>
            <w:tcBorders>
              <w:top w:val="single" w:sz="4" w:space="0" w:color="000000"/>
              <w:left w:val="single" w:sz="4" w:space="0" w:color="000000"/>
              <w:bottom w:val="single" w:sz="2" w:space="0" w:color="000000"/>
            </w:tcBorders>
          </w:tcPr>
          <w:p w14:paraId="61C38816" w14:textId="77777777" w:rsidR="005B6FC8" w:rsidRPr="00001D97" w:rsidRDefault="005B6FC8" w:rsidP="00D03105">
            <w:pPr>
              <w:pStyle w:val="TableParagraph"/>
              <w:rPr>
                <w:b/>
              </w:rPr>
            </w:pPr>
          </w:p>
          <w:p w14:paraId="25489B9F" w14:textId="77777777" w:rsidR="005B6FC8" w:rsidRPr="00001D97" w:rsidRDefault="005B6FC8" w:rsidP="00D03105">
            <w:pPr>
              <w:pStyle w:val="TableParagraph"/>
              <w:spacing w:before="3"/>
              <w:rPr>
                <w:b/>
                <w:sz w:val="19"/>
              </w:rPr>
            </w:pPr>
          </w:p>
          <w:p w14:paraId="6D86DE41" w14:textId="77777777" w:rsidR="005B6FC8" w:rsidRPr="00001D97" w:rsidRDefault="005B6FC8" w:rsidP="00D03105">
            <w:pPr>
              <w:pStyle w:val="TableParagraph"/>
              <w:spacing w:line="225" w:lineRule="exact"/>
              <w:ind w:left="67" w:right="52"/>
              <w:rPr>
                <w:sz w:val="20"/>
              </w:rPr>
            </w:pPr>
            <w:r w:rsidRPr="00001D97">
              <w:rPr>
                <w:w w:val="105"/>
                <w:sz w:val="20"/>
              </w:rPr>
              <w:t xml:space="preserve">                255         281,52</w:t>
            </w:r>
          </w:p>
        </w:tc>
      </w:tr>
      <w:tr w:rsidR="00001D97" w:rsidRPr="00001D97" w14:paraId="21A4E44E" w14:textId="77777777" w:rsidTr="00D03105">
        <w:trPr>
          <w:trHeight w:val="714"/>
        </w:trPr>
        <w:tc>
          <w:tcPr>
            <w:tcW w:w="7065" w:type="dxa"/>
            <w:gridSpan w:val="2"/>
            <w:tcBorders>
              <w:top w:val="single" w:sz="2" w:space="0" w:color="000000"/>
              <w:left w:val="single" w:sz="4" w:space="0" w:color="auto"/>
              <w:bottom w:val="single" w:sz="4" w:space="0" w:color="000000"/>
            </w:tcBorders>
          </w:tcPr>
          <w:p w14:paraId="00CF0E26" w14:textId="77777777" w:rsidR="005B6FC8" w:rsidRPr="00001D97" w:rsidRDefault="005B6FC8" w:rsidP="00D03105">
            <w:pPr>
              <w:pStyle w:val="TableParagraph"/>
              <w:spacing w:line="244" w:lineRule="auto"/>
              <w:ind w:left="90" w:right="-9"/>
              <w:rPr>
                <w:sz w:val="20"/>
              </w:rPr>
            </w:pPr>
            <w:r w:rsidRPr="00001D97">
              <w:rPr>
                <w:w w:val="105"/>
                <w:sz w:val="20"/>
              </w:rPr>
              <w:t>C. Clădire-anexă cu cadre din beton armat sau cu pereți exteriori din cărămidă arsă sau din orice alte materiale rezultate în urma unui tratament</w:t>
            </w:r>
          </w:p>
          <w:p w14:paraId="225E785C" w14:textId="77777777" w:rsidR="005B6FC8" w:rsidRPr="00001D97" w:rsidRDefault="005B6FC8" w:rsidP="00D03105">
            <w:pPr>
              <w:pStyle w:val="TableParagraph"/>
              <w:spacing w:before="5" w:line="220" w:lineRule="exact"/>
              <w:ind w:left="90"/>
              <w:rPr>
                <w:sz w:val="20"/>
              </w:rPr>
            </w:pPr>
            <w:r w:rsidRPr="00001D97">
              <w:rPr>
                <w:w w:val="105"/>
                <w:sz w:val="20"/>
              </w:rPr>
              <w:t>termic și/sau chimic</w:t>
            </w:r>
          </w:p>
        </w:tc>
        <w:tc>
          <w:tcPr>
            <w:tcW w:w="288" w:type="dxa"/>
            <w:tcBorders>
              <w:top w:val="single" w:sz="2" w:space="0" w:color="000000"/>
              <w:bottom w:val="single" w:sz="4" w:space="0" w:color="000000"/>
              <w:right w:val="single" w:sz="4" w:space="0" w:color="000000"/>
            </w:tcBorders>
          </w:tcPr>
          <w:p w14:paraId="1D3C2FE0" w14:textId="77777777" w:rsidR="005B6FC8" w:rsidRPr="00001D97" w:rsidRDefault="005B6FC8" w:rsidP="00D03105">
            <w:pPr>
              <w:pStyle w:val="TableParagraph"/>
              <w:rPr>
                <w:rFonts w:ascii="Times New Roman"/>
                <w:sz w:val="20"/>
              </w:rPr>
            </w:pPr>
          </w:p>
        </w:tc>
        <w:tc>
          <w:tcPr>
            <w:tcW w:w="245" w:type="dxa"/>
            <w:tcBorders>
              <w:top w:val="single" w:sz="2" w:space="0" w:color="000000"/>
              <w:left w:val="single" w:sz="4" w:space="0" w:color="000000"/>
              <w:bottom w:val="single" w:sz="4" w:space="0" w:color="000000"/>
            </w:tcBorders>
          </w:tcPr>
          <w:p w14:paraId="29056A2C" w14:textId="77777777" w:rsidR="005B6FC8" w:rsidRPr="00001D97" w:rsidRDefault="005B6FC8" w:rsidP="00D03105">
            <w:pPr>
              <w:pStyle w:val="TableParagraph"/>
              <w:rPr>
                <w:rFonts w:ascii="Times New Roman"/>
                <w:sz w:val="20"/>
              </w:rPr>
            </w:pPr>
          </w:p>
        </w:tc>
        <w:tc>
          <w:tcPr>
            <w:tcW w:w="3816" w:type="dxa"/>
            <w:gridSpan w:val="2"/>
            <w:tcBorders>
              <w:top w:val="single" w:sz="2" w:space="0" w:color="000000"/>
              <w:bottom w:val="single" w:sz="4" w:space="0" w:color="000000"/>
              <w:right w:val="single" w:sz="4" w:space="0" w:color="000000"/>
            </w:tcBorders>
          </w:tcPr>
          <w:p w14:paraId="4FC6E83F" w14:textId="77777777" w:rsidR="005B6FC8" w:rsidRPr="00001D97" w:rsidRDefault="005B6FC8" w:rsidP="00D03105">
            <w:pPr>
              <w:pStyle w:val="TableParagraph"/>
              <w:rPr>
                <w:b/>
              </w:rPr>
            </w:pPr>
          </w:p>
          <w:p w14:paraId="1CC89B4F" w14:textId="77777777" w:rsidR="005B6FC8" w:rsidRPr="00001D97" w:rsidRDefault="005B6FC8" w:rsidP="00D03105">
            <w:pPr>
              <w:pStyle w:val="TableParagraph"/>
              <w:spacing w:before="3"/>
              <w:rPr>
                <w:b/>
                <w:sz w:val="19"/>
              </w:rPr>
            </w:pPr>
          </w:p>
          <w:p w14:paraId="56FADC65" w14:textId="77777777" w:rsidR="005B6FC8" w:rsidRPr="00001D97" w:rsidRDefault="005B6FC8" w:rsidP="00D03105">
            <w:pPr>
              <w:pStyle w:val="TableParagraph"/>
              <w:spacing w:line="220" w:lineRule="exact"/>
              <w:ind w:right="425"/>
              <w:rPr>
                <w:sz w:val="20"/>
              </w:rPr>
            </w:pPr>
            <w:r w:rsidRPr="00001D97">
              <w:rPr>
                <w:w w:val="105"/>
                <w:sz w:val="20"/>
              </w:rPr>
              <w:t xml:space="preserve">                    255                 281,52</w:t>
            </w:r>
          </w:p>
        </w:tc>
        <w:tc>
          <w:tcPr>
            <w:tcW w:w="2712" w:type="dxa"/>
            <w:tcBorders>
              <w:top w:val="single" w:sz="2" w:space="0" w:color="000000"/>
              <w:left w:val="single" w:sz="4" w:space="0" w:color="000000"/>
              <w:bottom w:val="single" w:sz="4" w:space="0" w:color="000000"/>
            </w:tcBorders>
          </w:tcPr>
          <w:p w14:paraId="70E5FF75" w14:textId="77777777" w:rsidR="005B6FC8" w:rsidRPr="00001D97" w:rsidRDefault="005B6FC8" w:rsidP="00D03105">
            <w:pPr>
              <w:pStyle w:val="TableParagraph"/>
              <w:rPr>
                <w:b/>
              </w:rPr>
            </w:pPr>
          </w:p>
          <w:p w14:paraId="42861381" w14:textId="77777777" w:rsidR="005B6FC8" w:rsidRPr="00001D97" w:rsidRDefault="005B6FC8" w:rsidP="00D03105">
            <w:pPr>
              <w:pStyle w:val="TableParagraph"/>
              <w:spacing w:before="3"/>
              <w:rPr>
                <w:b/>
                <w:sz w:val="19"/>
              </w:rPr>
            </w:pPr>
          </w:p>
          <w:p w14:paraId="2CA71A33" w14:textId="77777777" w:rsidR="005B6FC8" w:rsidRPr="00001D97" w:rsidRDefault="005B6FC8" w:rsidP="00D03105">
            <w:pPr>
              <w:pStyle w:val="TableParagraph"/>
              <w:spacing w:line="220" w:lineRule="exact"/>
              <w:ind w:right="52"/>
              <w:rPr>
                <w:sz w:val="20"/>
              </w:rPr>
            </w:pPr>
            <w:r w:rsidRPr="00001D97">
              <w:rPr>
                <w:w w:val="105"/>
                <w:sz w:val="20"/>
              </w:rPr>
              <w:t xml:space="preserve">                 223          246,19</w:t>
            </w:r>
          </w:p>
        </w:tc>
      </w:tr>
      <w:tr w:rsidR="005B6FC8" w:rsidRPr="00001D97" w14:paraId="792646DA" w14:textId="77777777" w:rsidTr="00D03105">
        <w:trPr>
          <w:trHeight w:val="710"/>
        </w:trPr>
        <w:tc>
          <w:tcPr>
            <w:tcW w:w="7065" w:type="dxa"/>
            <w:gridSpan w:val="2"/>
            <w:tcBorders>
              <w:top w:val="single" w:sz="4" w:space="0" w:color="000000"/>
              <w:left w:val="single" w:sz="4" w:space="0" w:color="auto"/>
              <w:bottom w:val="single" w:sz="4" w:space="0" w:color="000000"/>
            </w:tcBorders>
          </w:tcPr>
          <w:p w14:paraId="4DD74CA4" w14:textId="77777777" w:rsidR="005B6FC8" w:rsidRPr="00001D97" w:rsidRDefault="005B6FC8" w:rsidP="00D03105">
            <w:pPr>
              <w:pStyle w:val="TableParagraph"/>
              <w:spacing w:line="249" w:lineRule="auto"/>
              <w:ind w:left="90"/>
              <w:rPr>
                <w:sz w:val="20"/>
              </w:rPr>
            </w:pPr>
            <w:r w:rsidRPr="00001D97">
              <w:rPr>
                <w:w w:val="105"/>
                <w:sz w:val="20"/>
              </w:rPr>
              <w:t>D. Clădire-anexă cu pereți exteriori din lemn, din piatră naturală, din cărămidă nearsă, din vălătuci, sau din orice alte materiale nesupuse unui</w:t>
            </w:r>
          </w:p>
          <w:p w14:paraId="57A41448" w14:textId="77777777" w:rsidR="005B6FC8" w:rsidRPr="00001D97" w:rsidRDefault="005B6FC8" w:rsidP="00D03105">
            <w:pPr>
              <w:pStyle w:val="TableParagraph"/>
              <w:spacing w:line="217" w:lineRule="exact"/>
              <w:ind w:left="90"/>
              <w:rPr>
                <w:sz w:val="20"/>
              </w:rPr>
            </w:pPr>
            <w:r w:rsidRPr="00001D97">
              <w:rPr>
                <w:w w:val="105"/>
                <w:sz w:val="20"/>
              </w:rPr>
              <w:t>tratament termic și/sau chimic</w:t>
            </w:r>
          </w:p>
        </w:tc>
        <w:tc>
          <w:tcPr>
            <w:tcW w:w="288" w:type="dxa"/>
            <w:tcBorders>
              <w:top w:val="single" w:sz="4" w:space="0" w:color="000000"/>
              <w:bottom w:val="single" w:sz="4" w:space="0" w:color="000000"/>
              <w:right w:val="single" w:sz="4" w:space="0" w:color="000000"/>
            </w:tcBorders>
          </w:tcPr>
          <w:p w14:paraId="4CAAECCA" w14:textId="77777777" w:rsidR="005B6FC8" w:rsidRPr="00001D97" w:rsidRDefault="005B6FC8" w:rsidP="00D03105">
            <w:pPr>
              <w:pStyle w:val="TableParagraph"/>
              <w:rPr>
                <w:rFonts w:ascii="Times New Roman"/>
                <w:sz w:val="20"/>
              </w:rPr>
            </w:pPr>
          </w:p>
        </w:tc>
        <w:tc>
          <w:tcPr>
            <w:tcW w:w="245" w:type="dxa"/>
            <w:tcBorders>
              <w:top w:val="single" w:sz="4" w:space="0" w:color="000000"/>
              <w:left w:val="single" w:sz="4" w:space="0" w:color="000000"/>
              <w:bottom w:val="single" w:sz="4" w:space="0" w:color="000000"/>
            </w:tcBorders>
          </w:tcPr>
          <w:p w14:paraId="544AEB08" w14:textId="77777777" w:rsidR="005B6FC8" w:rsidRPr="00001D97" w:rsidRDefault="005B6FC8" w:rsidP="00D03105">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59277017" w14:textId="77777777" w:rsidR="005B6FC8" w:rsidRPr="00001D97" w:rsidRDefault="005B6FC8" w:rsidP="00D03105">
            <w:pPr>
              <w:pStyle w:val="TableParagraph"/>
              <w:rPr>
                <w:b/>
              </w:rPr>
            </w:pPr>
          </w:p>
          <w:p w14:paraId="5904088E" w14:textId="77777777" w:rsidR="005B6FC8" w:rsidRPr="00001D97" w:rsidRDefault="005B6FC8" w:rsidP="00D03105">
            <w:pPr>
              <w:pStyle w:val="TableParagraph"/>
              <w:spacing w:before="9"/>
              <w:rPr>
                <w:b/>
                <w:sz w:val="18"/>
              </w:rPr>
            </w:pPr>
          </w:p>
          <w:p w14:paraId="0AC92680" w14:textId="77777777" w:rsidR="005B6FC8" w:rsidRPr="00001D97" w:rsidRDefault="005B6FC8" w:rsidP="00D03105">
            <w:pPr>
              <w:pStyle w:val="TableParagraph"/>
              <w:spacing w:before="1" w:line="220" w:lineRule="exact"/>
              <w:ind w:right="425"/>
              <w:rPr>
                <w:sz w:val="20"/>
              </w:rPr>
            </w:pPr>
            <w:r w:rsidRPr="00001D97">
              <w:rPr>
                <w:w w:val="105"/>
                <w:sz w:val="20"/>
              </w:rPr>
              <w:t xml:space="preserve">                   159                 175,54</w:t>
            </w:r>
          </w:p>
        </w:tc>
        <w:tc>
          <w:tcPr>
            <w:tcW w:w="2712" w:type="dxa"/>
            <w:tcBorders>
              <w:top w:val="single" w:sz="4" w:space="0" w:color="000000"/>
              <w:left w:val="single" w:sz="4" w:space="0" w:color="000000"/>
              <w:bottom w:val="single" w:sz="4" w:space="0" w:color="000000"/>
            </w:tcBorders>
          </w:tcPr>
          <w:p w14:paraId="61D6BA17" w14:textId="77777777" w:rsidR="005B6FC8" w:rsidRPr="00001D97" w:rsidRDefault="005B6FC8" w:rsidP="00D03105">
            <w:pPr>
              <w:pStyle w:val="TableParagraph"/>
              <w:rPr>
                <w:b/>
              </w:rPr>
            </w:pPr>
          </w:p>
          <w:p w14:paraId="05ADEA09" w14:textId="77777777" w:rsidR="005B6FC8" w:rsidRPr="00001D97" w:rsidRDefault="005B6FC8" w:rsidP="00D03105">
            <w:pPr>
              <w:pStyle w:val="TableParagraph"/>
              <w:spacing w:before="9"/>
              <w:rPr>
                <w:b/>
                <w:sz w:val="18"/>
              </w:rPr>
            </w:pPr>
          </w:p>
          <w:p w14:paraId="7BF82166" w14:textId="77777777" w:rsidR="005B6FC8" w:rsidRPr="00001D97" w:rsidRDefault="005B6FC8" w:rsidP="00D03105">
            <w:pPr>
              <w:pStyle w:val="TableParagraph"/>
              <w:spacing w:before="1" w:line="220" w:lineRule="exact"/>
              <w:ind w:right="52"/>
              <w:rPr>
                <w:sz w:val="20"/>
              </w:rPr>
            </w:pPr>
            <w:r w:rsidRPr="00001D97">
              <w:rPr>
                <w:w w:val="105"/>
                <w:sz w:val="20"/>
              </w:rPr>
              <w:t xml:space="preserve">                  96          105,98</w:t>
            </w:r>
          </w:p>
        </w:tc>
      </w:tr>
    </w:tbl>
    <w:p w14:paraId="4C7922B0" w14:textId="77777777" w:rsidR="005B6FC8" w:rsidRPr="00001D97" w:rsidRDefault="005B6FC8" w:rsidP="005B6FC8">
      <w:pPr>
        <w:rPr>
          <w:sz w:val="2"/>
        </w:rPr>
      </w:pPr>
    </w:p>
    <w:p w14:paraId="5E349FC3" w14:textId="77777777" w:rsidR="005B6FC8" w:rsidRPr="00001D97" w:rsidRDefault="005B6FC8" w:rsidP="005B6FC8">
      <w:pPr>
        <w:rPr>
          <w:sz w:val="2"/>
        </w:rPr>
      </w:pPr>
    </w:p>
    <w:p w14:paraId="23E1F646" w14:textId="77777777" w:rsidR="005B6FC8" w:rsidRPr="00001D97" w:rsidRDefault="005B6FC8" w:rsidP="005B6FC8">
      <w:pPr>
        <w:rPr>
          <w:sz w:val="2"/>
        </w:rPr>
      </w:pPr>
    </w:p>
    <w:p w14:paraId="2EB1ADA1" w14:textId="77777777" w:rsidR="005B6FC8" w:rsidRPr="00001D97" w:rsidRDefault="005B6FC8" w:rsidP="005B6FC8">
      <w:pPr>
        <w:rPr>
          <w:sz w:val="2"/>
        </w:rPr>
      </w:pPr>
    </w:p>
    <w:p w14:paraId="715EB6ED" w14:textId="77777777" w:rsidR="005B6FC8" w:rsidRPr="00001D97" w:rsidRDefault="005B6FC8" w:rsidP="005B6FC8">
      <w:pPr>
        <w:rPr>
          <w:sz w:val="2"/>
        </w:rPr>
      </w:pPr>
    </w:p>
    <w:p w14:paraId="599CA033" w14:textId="77777777" w:rsidR="005B6FC8" w:rsidRPr="00001D97" w:rsidRDefault="005B6FC8" w:rsidP="005B6FC8">
      <w:pPr>
        <w:rPr>
          <w:sz w:val="2"/>
        </w:rPr>
      </w:pPr>
    </w:p>
    <w:p w14:paraId="68BAB957" w14:textId="77777777" w:rsidR="005B6FC8" w:rsidRPr="00001D97" w:rsidRDefault="005B6FC8" w:rsidP="005B6FC8">
      <w:pPr>
        <w:rPr>
          <w:sz w:val="2"/>
        </w:rPr>
      </w:pPr>
    </w:p>
    <w:p w14:paraId="5E651F43" w14:textId="77777777" w:rsidR="005B6FC8" w:rsidRPr="00001D97" w:rsidRDefault="005B6FC8" w:rsidP="005B6FC8">
      <w:pPr>
        <w:rPr>
          <w:sz w:val="2"/>
        </w:rPr>
      </w:pPr>
    </w:p>
    <w:p w14:paraId="686D3351" w14:textId="77777777" w:rsidR="005B6FC8" w:rsidRPr="00001D97" w:rsidRDefault="005B6FC8" w:rsidP="005B6FC8">
      <w:pPr>
        <w:rPr>
          <w:sz w:val="2"/>
        </w:rPr>
      </w:pPr>
    </w:p>
    <w:p w14:paraId="40568C6F" w14:textId="77777777" w:rsidR="005B6FC8" w:rsidRPr="00001D97" w:rsidRDefault="005B6FC8" w:rsidP="005B6FC8">
      <w:pPr>
        <w:rPr>
          <w:sz w:val="2"/>
        </w:rPr>
      </w:pPr>
    </w:p>
    <w:tbl>
      <w:tblPr>
        <w:tblW w:w="0" w:type="auto"/>
        <w:tblInd w:w="386"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6132"/>
        <w:gridCol w:w="3862"/>
        <w:gridCol w:w="4133"/>
      </w:tblGrid>
      <w:tr w:rsidR="00001D97" w:rsidRPr="00001D97" w14:paraId="4F86A3C0" w14:textId="77777777" w:rsidTr="00D03105">
        <w:trPr>
          <w:trHeight w:val="373"/>
        </w:trPr>
        <w:tc>
          <w:tcPr>
            <w:tcW w:w="6132" w:type="dxa"/>
          </w:tcPr>
          <w:p w14:paraId="53564847" w14:textId="77777777" w:rsidR="005B6FC8" w:rsidRPr="00001D97" w:rsidRDefault="005B6FC8" w:rsidP="00D03105">
            <w:pPr>
              <w:pStyle w:val="TableParagraph"/>
              <w:rPr>
                <w:rFonts w:ascii="Times New Roman"/>
                <w:sz w:val="20"/>
              </w:rPr>
            </w:pPr>
            <w:r w:rsidRPr="00001D97">
              <w:rPr>
                <w:sz w:val="2"/>
              </w:rPr>
              <w:lastRenderedPageBreak/>
              <w:tab/>
            </w:r>
          </w:p>
        </w:tc>
        <w:tc>
          <w:tcPr>
            <w:tcW w:w="3862" w:type="dxa"/>
          </w:tcPr>
          <w:p w14:paraId="301FB059" w14:textId="77777777" w:rsidR="005B6FC8" w:rsidRPr="00001D97" w:rsidRDefault="005B6FC8" w:rsidP="00D03105">
            <w:pPr>
              <w:pStyle w:val="TableParagraph"/>
              <w:spacing w:before="3"/>
              <w:ind w:left="157" w:right="150"/>
              <w:jc w:val="center"/>
              <w:rPr>
                <w:sz w:val="15"/>
              </w:rPr>
            </w:pPr>
            <w:r w:rsidRPr="00001D97">
              <w:rPr>
                <w:sz w:val="15"/>
              </w:rPr>
              <w:t>COTA STABILITĂ DE CONSILIUL LOCAL PENTRU</w:t>
            </w:r>
          </w:p>
          <w:p w14:paraId="4ABD1708" w14:textId="77777777" w:rsidR="005B6FC8" w:rsidRPr="00001D97" w:rsidRDefault="005B6FC8" w:rsidP="00D03105">
            <w:pPr>
              <w:pStyle w:val="TableParagraph"/>
              <w:spacing w:before="5"/>
              <w:ind w:left="149" w:right="150"/>
              <w:jc w:val="center"/>
              <w:rPr>
                <w:sz w:val="15"/>
              </w:rPr>
            </w:pPr>
            <w:r w:rsidRPr="00001D97">
              <w:rPr>
                <w:sz w:val="15"/>
              </w:rPr>
              <w:t>ANUL 2024</w:t>
            </w:r>
          </w:p>
          <w:p w14:paraId="5329596F" w14:textId="77777777" w:rsidR="005B6FC8" w:rsidRPr="00001D97" w:rsidRDefault="005B6FC8" w:rsidP="00D03105">
            <w:pPr>
              <w:pStyle w:val="TableParagraph"/>
              <w:spacing w:before="5"/>
              <w:ind w:left="149" w:right="150"/>
              <w:jc w:val="center"/>
              <w:rPr>
                <w:sz w:val="15"/>
              </w:rPr>
            </w:pPr>
          </w:p>
        </w:tc>
        <w:tc>
          <w:tcPr>
            <w:tcW w:w="4133" w:type="dxa"/>
          </w:tcPr>
          <w:p w14:paraId="7458D4C2" w14:textId="77777777" w:rsidR="005B6FC8" w:rsidRPr="00001D97" w:rsidRDefault="005B6FC8" w:rsidP="00D03105">
            <w:pPr>
              <w:pStyle w:val="TableParagraph"/>
              <w:spacing w:before="3"/>
              <w:ind w:left="289" w:right="289"/>
              <w:jc w:val="center"/>
              <w:rPr>
                <w:sz w:val="15"/>
              </w:rPr>
            </w:pPr>
            <w:r w:rsidRPr="00001D97">
              <w:rPr>
                <w:sz w:val="15"/>
              </w:rPr>
              <w:t>COTA STABILITĂ DE CONSILIUL LOCAL PENTRU</w:t>
            </w:r>
          </w:p>
          <w:p w14:paraId="0EE703BA" w14:textId="77777777" w:rsidR="005B6FC8" w:rsidRPr="00001D97" w:rsidRDefault="005B6FC8" w:rsidP="00D03105">
            <w:pPr>
              <w:pStyle w:val="TableParagraph"/>
              <w:spacing w:before="5"/>
              <w:ind w:left="289" w:right="289"/>
              <w:jc w:val="center"/>
              <w:rPr>
                <w:sz w:val="15"/>
              </w:rPr>
            </w:pPr>
            <w:r w:rsidRPr="00001D97">
              <w:rPr>
                <w:sz w:val="15"/>
              </w:rPr>
              <w:t>ANUL 2025</w:t>
            </w:r>
          </w:p>
        </w:tc>
      </w:tr>
      <w:tr w:rsidR="005B6FC8" w14:paraId="2EC8A7DD" w14:textId="77777777" w:rsidTr="00D03105">
        <w:trPr>
          <w:trHeight w:val="483"/>
        </w:trPr>
        <w:tc>
          <w:tcPr>
            <w:tcW w:w="6132" w:type="dxa"/>
          </w:tcPr>
          <w:p w14:paraId="7B44EAE4" w14:textId="77777777" w:rsidR="005B6FC8" w:rsidRDefault="005B6FC8" w:rsidP="00D03105">
            <w:pPr>
              <w:pStyle w:val="TableParagraph"/>
              <w:spacing w:line="224" w:lineRule="exact"/>
              <w:ind w:left="90"/>
              <w:rPr>
                <w:sz w:val="20"/>
              </w:rPr>
            </w:pPr>
            <w:r>
              <w:rPr>
                <w:w w:val="105"/>
                <w:sz w:val="20"/>
                <w:shd w:val="clear" w:color="auto" w:fill="EBF4FF"/>
              </w:rPr>
              <w:t>Pentru clădirile nerezidențiale aflate în proprietatea persoanelor</w:t>
            </w:r>
          </w:p>
          <w:p w14:paraId="1DF42D7B" w14:textId="77777777" w:rsidR="005B6FC8" w:rsidRDefault="005B6FC8" w:rsidP="00D03105">
            <w:pPr>
              <w:pStyle w:val="TableParagraph"/>
              <w:tabs>
                <w:tab w:val="left" w:pos="2562"/>
              </w:tabs>
              <w:spacing w:before="10" w:line="230" w:lineRule="exact"/>
              <w:ind w:left="90"/>
              <w:rPr>
                <w:sz w:val="20"/>
              </w:rPr>
            </w:pPr>
            <w:r>
              <w:rPr>
                <w:w w:val="105"/>
                <w:sz w:val="20"/>
                <w:shd w:val="clear" w:color="auto" w:fill="EBF4FF"/>
              </w:rPr>
              <w:t>fizice</w:t>
            </w:r>
            <w:r>
              <w:rPr>
                <w:w w:val="105"/>
                <w:sz w:val="20"/>
              </w:rPr>
              <w:t xml:space="preserve">  - Art. 458</w:t>
            </w:r>
            <w:r>
              <w:rPr>
                <w:spacing w:val="-26"/>
                <w:w w:val="105"/>
                <w:sz w:val="20"/>
              </w:rPr>
              <w:t xml:space="preserve"> </w:t>
            </w:r>
            <w:r>
              <w:rPr>
                <w:w w:val="105"/>
                <w:sz w:val="20"/>
              </w:rPr>
              <w:t>alin.</w:t>
            </w:r>
            <w:r>
              <w:rPr>
                <w:spacing w:val="-6"/>
                <w:w w:val="105"/>
                <w:sz w:val="20"/>
              </w:rPr>
              <w:t xml:space="preserve"> </w:t>
            </w:r>
            <w:r>
              <w:rPr>
                <w:w w:val="105"/>
                <w:sz w:val="20"/>
              </w:rPr>
              <w:t>(1)</w:t>
            </w:r>
            <w:r>
              <w:rPr>
                <w:w w:val="105"/>
                <w:sz w:val="20"/>
              </w:rPr>
              <w:tab/>
              <w:t>din Codul</w:t>
            </w:r>
            <w:r>
              <w:rPr>
                <w:spacing w:val="-12"/>
                <w:w w:val="105"/>
                <w:sz w:val="20"/>
              </w:rPr>
              <w:t xml:space="preserve"> </w:t>
            </w:r>
            <w:r>
              <w:rPr>
                <w:w w:val="105"/>
                <w:sz w:val="20"/>
              </w:rPr>
              <w:t>fiscal</w:t>
            </w:r>
          </w:p>
        </w:tc>
        <w:tc>
          <w:tcPr>
            <w:tcW w:w="3862" w:type="dxa"/>
          </w:tcPr>
          <w:p w14:paraId="3B819CE1" w14:textId="77777777" w:rsidR="005B6FC8" w:rsidRDefault="005B6FC8" w:rsidP="00D03105">
            <w:pPr>
              <w:pStyle w:val="TableParagraph"/>
              <w:spacing w:line="224" w:lineRule="exact"/>
              <w:ind w:left="157" w:right="148"/>
              <w:jc w:val="center"/>
              <w:rPr>
                <w:sz w:val="20"/>
              </w:rPr>
            </w:pPr>
            <w:r>
              <w:rPr>
                <w:w w:val="105"/>
                <w:sz w:val="20"/>
              </w:rPr>
              <w:t>1,0%</w:t>
            </w:r>
          </w:p>
        </w:tc>
        <w:tc>
          <w:tcPr>
            <w:tcW w:w="4133" w:type="dxa"/>
          </w:tcPr>
          <w:p w14:paraId="766C2B5E" w14:textId="77777777" w:rsidR="005B6FC8" w:rsidRDefault="005B6FC8" w:rsidP="00D03105">
            <w:pPr>
              <w:pStyle w:val="TableParagraph"/>
              <w:spacing w:line="224" w:lineRule="exact"/>
              <w:ind w:left="289" w:right="278"/>
              <w:jc w:val="center"/>
              <w:rPr>
                <w:sz w:val="20"/>
              </w:rPr>
            </w:pPr>
            <w:r>
              <w:rPr>
                <w:w w:val="105"/>
                <w:sz w:val="20"/>
              </w:rPr>
              <w:t>1,0%</w:t>
            </w:r>
          </w:p>
        </w:tc>
      </w:tr>
      <w:tr w:rsidR="005B6FC8" w14:paraId="4E3FBD89" w14:textId="77777777" w:rsidTr="00D03105">
        <w:trPr>
          <w:trHeight w:val="479"/>
        </w:trPr>
        <w:tc>
          <w:tcPr>
            <w:tcW w:w="6132" w:type="dxa"/>
          </w:tcPr>
          <w:p w14:paraId="62DCA6B8" w14:textId="77777777" w:rsidR="005B6FC8" w:rsidRDefault="005B6FC8" w:rsidP="00D03105">
            <w:pPr>
              <w:pStyle w:val="TableParagraph"/>
              <w:spacing w:before="4"/>
              <w:ind w:left="90"/>
              <w:rPr>
                <w:sz w:val="20"/>
              </w:rPr>
            </w:pPr>
            <w:r>
              <w:rPr>
                <w:w w:val="105"/>
                <w:sz w:val="20"/>
              </w:rPr>
              <w:t>Pentru clădirile rezidențiale aflate în proprietatea sau deținute de</w:t>
            </w:r>
          </w:p>
          <w:p w14:paraId="45F4CE17" w14:textId="77777777" w:rsidR="005B6FC8" w:rsidRDefault="005B6FC8" w:rsidP="00D03105">
            <w:pPr>
              <w:pStyle w:val="TableParagraph"/>
              <w:spacing w:before="10" w:line="215" w:lineRule="exact"/>
              <w:ind w:left="90"/>
              <w:rPr>
                <w:sz w:val="20"/>
              </w:rPr>
            </w:pPr>
            <w:r>
              <w:rPr>
                <w:w w:val="105"/>
                <w:sz w:val="20"/>
              </w:rPr>
              <w:t>persoanele juridice – Art. 460 alin. (1) din Codul fiscal</w:t>
            </w:r>
          </w:p>
        </w:tc>
        <w:tc>
          <w:tcPr>
            <w:tcW w:w="3862" w:type="dxa"/>
          </w:tcPr>
          <w:p w14:paraId="5B931BC0" w14:textId="77777777" w:rsidR="005B6FC8" w:rsidRDefault="005B6FC8" w:rsidP="00D03105">
            <w:pPr>
              <w:pStyle w:val="TableParagraph"/>
              <w:spacing w:before="4"/>
              <w:ind w:left="154" w:right="150"/>
              <w:jc w:val="center"/>
              <w:rPr>
                <w:sz w:val="20"/>
              </w:rPr>
            </w:pPr>
            <w:r>
              <w:rPr>
                <w:w w:val="105"/>
                <w:sz w:val="20"/>
              </w:rPr>
              <w:t>0,2%</w:t>
            </w:r>
          </w:p>
        </w:tc>
        <w:tc>
          <w:tcPr>
            <w:tcW w:w="4133" w:type="dxa"/>
          </w:tcPr>
          <w:p w14:paraId="359C74F5" w14:textId="77777777" w:rsidR="005B6FC8" w:rsidRDefault="005B6FC8" w:rsidP="00D03105">
            <w:pPr>
              <w:pStyle w:val="TableParagraph"/>
              <w:spacing w:before="4"/>
              <w:ind w:left="289" w:right="283"/>
              <w:jc w:val="center"/>
              <w:rPr>
                <w:sz w:val="20"/>
              </w:rPr>
            </w:pPr>
            <w:r>
              <w:rPr>
                <w:w w:val="105"/>
                <w:sz w:val="20"/>
              </w:rPr>
              <w:t>0,2%</w:t>
            </w:r>
          </w:p>
        </w:tc>
      </w:tr>
      <w:tr w:rsidR="005B6FC8" w14:paraId="16949BE2" w14:textId="77777777" w:rsidTr="00D03105">
        <w:trPr>
          <w:trHeight w:val="474"/>
        </w:trPr>
        <w:tc>
          <w:tcPr>
            <w:tcW w:w="6132" w:type="dxa"/>
          </w:tcPr>
          <w:p w14:paraId="7E570523" w14:textId="77777777" w:rsidR="005B6FC8" w:rsidRDefault="005B6FC8" w:rsidP="00D03105">
            <w:pPr>
              <w:pStyle w:val="TableParagraph"/>
              <w:spacing w:line="229" w:lineRule="exact"/>
              <w:ind w:left="90"/>
              <w:rPr>
                <w:sz w:val="20"/>
              </w:rPr>
            </w:pPr>
            <w:r>
              <w:rPr>
                <w:w w:val="105"/>
                <w:sz w:val="20"/>
              </w:rPr>
              <w:t>Pentru clădirile nerezidențiale aflate în proprietatea sau deținute</w:t>
            </w:r>
          </w:p>
          <w:p w14:paraId="6B6CFDC8" w14:textId="77777777" w:rsidR="005B6FC8" w:rsidRDefault="005B6FC8" w:rsidP="00D03105">
            <w:pPr>
              <w:pStyle w:val="TableParagraph"/>
              <w:spacing w:before="5" w:line="220" w:lineRule="exact"/>
              <w:ind w:left="90"/>
              <w:rPr>
                <w:sz w:val="20"/>
              </w:rPr>
            </w:pPr>
            <w:r>
              <w:rPr>
                <w:w w:val="105"/>
                <w:sz w:val="20"/>
              </w:rPr>
              <w:t>de persoanele juridice – Art. 460 alin. (2) din Codul fiscal</w:t>
            </w:r>
          </w:p>
        </w:tc>
        <w:tc>
          <w:tcPr>
            <w:tcW w:w="3862" w:type="dxa"/>
          </w:tcPr>
          <w:p w14:paraId="4F50DB6A" w14:textId="77777777" w:rsidR="005B6FC8" w:rsidRDefault="005B6FC8" w:rsidP="00D03105">
            <w:pPr>
              <w:pStyle w:val="TableParagraph"/>
              <w:spacing w:line="229" w:lineRule="exact"/>
              <w:ind w:left="157" w:right="148"/>
              <w:jc w:val="center"/>
              <w:rPr>
                <w:sz w:val="20"/>
              </w:rPr>
            </w:pPr>
            <w:r>
              <w:rPr>
                <w:w w:val="105"/>
                <w:sz w:val="20"/>
              </w:rPr>
              <w:t>1%</w:t>
            </w:r>
          </w:p>
        </w:tc>
        <w:tc>
          <w:tcPr>
            <w:tcW w:w="4133" w:type="dxa"/>
          </w:tcPr>
          <w:p w14:paraId="6BFE51CA" w14:textId="77777777" w:rsidR="005B6FC8" w:rsidRDefault="005B6FC8" w:rsidP="00D03105">
            <w:pPr>
              <w:pStyle w:val="TableParagraph"/>
              <w:spacing w:line="229" w:lineRule="exact"/>
              <w:ind w:left="289" w:right="278"/>
              <w:jc w:val="center"/>
              <w:rPr>
                <w:sz w:val="20"/>
              </w:rPr>
            </w:pPr>
            <w:r>
              <w:rPr>
                <w:w w:val="105"/>
                <w:sz w:val="20"/>
              </w:rPr>
              <w:t>1%</w:t>
            </w:r>
          </w:p>
        </w:tc>
      </w:tr>
      <w:tr w:rsidR="005B6FC8" w14:paraId="522D12D2" w14:textId="77777777" w:rsidTr="00D03105">
        <w:trPr>
          <w:trHeight w:val="949"/>
        </w:trPr>
        <w:tc>
          <w:tcPr>
            <w:tcW w:w="6132" w:type="dxa"/>
          </w:tcPr>
          <w:p w14:paraId="5E2CFD59" w14:textId="77777777" w:rsidR="005B6FC8" w:rsidRDefault="005B6FC8" w:rsidP="00D03105">
            <w:pPr>
              <w:pStyle w:val="TableParagraph"/>
              <w:spacing w:line="224" w:lineRule="exact"/>
              <w:ind w:left="90"/>
              <w:rPr>
                <w:sz w:val="20"/>
              </w:rPr>
            </w:pPr>
            <w:r>
              <w:rPr>
                <w:w w:val="105"/>
                <w:sz w:val="20"/>
              </w:rPr>
              <w:t>Pentru plata cu anticipație a impozitului pe clădiri, datorat pentru</w:t>
            </w:r>
          </w:p>
          <w:p w14:paraId="7F002DC6" w14:textId="77777777" w:rsidR="005B6FC8" w:rsidRDefault="005B6FC8" w:rsidP="00D03105">
            <w:pPr>
              <w:pStyle w:val="TableParagraph"/>
              <w:spacing w:before="10"/>
              <w:ind w:left="90"/>
              <w:rPr>
                <w:sz w:val="20"/>
              </w:rPr>
            </w:pPr>
            <w:r>
              <w:rPr>
                <w:w w:val="105"/>
                <w:sz w:val="20"/>
              </w:rPr>
              <w:t>întregul an de către contribuabili, până la data de 31 martie a</w:t>
            </w:r>
          </w:p>
          <w:p w14:paraId="44E8FB17" w14:textId="77777777" w:rsidR="005B6FC8" w:rsidRDefault="005B6FC8" w:rsidP="00D03105">
            <w:pPr>
              <w:pStyle w:val="TableParagraph"/>
              <w:tabs>
                <w:tab w:val="left" w:pos="2538"/>
              </w:tabs>
              <w:spacing w:before="10" w:line="230" w:lineRule="atLeast"/>
              <w:ind w:left="90" w:right="109"/>
              <w:rPr>
                <w:sz w:val="20"/>
              </w:rPr>
            </w:pPr>
            <w:r>
              <w:rPr>
                <w:w w:val="105"/>
                <w:sz w:val="20"/>
              </w:rPr>
              <w:t xml:space="preserve">anului respectiv se acordă o bonificație de- Art. 462 alin. </w:t>
            </w:r>
            <w:r>
              <w:rPr>
                <w:spacing w:val="-3"/>
                <w:w w:val="105"/>
                <w:sz w:val="20"/>
              </w:rPr>
              <w:t xml:space="preserve">(2) </w:t>
            </w:r>
            <w:r>
              <w:rPr>
                <w:w w:val="105"/>
                <w:sz w:val="20"/>
              </w:rPr>
              <w:t>din Codul</w:t>
            </w:r>
            <w:r>
              <w:rPr>
                <w:spacing w:val="-11"/>
                <w:w w:val="105"/>
                <w:sz w:val="20"/>
              </w:rPr>
              <w:t xml:space="preserve"> </w:t>
            </w:r>
            <w:r>
              <w:rPr>
                <w:w w:val="105"/>
                <w:sz w:val="20"/>
              </w:rPr>
              <w:t>fiscal</w:t>
            </w:r>
            <w:r>
              <w:rPr>
                <w:w w:val="105"/>
                <w:sz w:val="20"/>
              </w:rPr>
              <w:tab/>
              <w:t>:</w:t>
            </w:r>
          </w:p>
        </w:tc>
        <w:tc>
          <w:tcPr>
            <w:tcW w:w="3862" w:type="dxa"/>
          </w:tcPr>
          <w:p w14:paraId="38F58C6E" w14:textId="77777777" w:rsidR="005B6FC8" w:rsidRDefault="005B6FC8" w:rsidP="00D03105">
            <w:pPr>
              <w:pStyle w:val="TableParagraph"/>
              <w:spacing w:line="224" w:lineRule="exact"/>
              <w:ind w:left="157" w:right="148"/>
              <w:jc w:val="center"/>
              <w:rPr>
                <w:w w:val="105"/>
                <w:sz w:val="20"/>
              </w:rPr>
            </w:pPr>
          </w:p>
          <w:p w14:paraId="3F192117" w14:textId="77777777" w:rsidR="005B6FC8" w:rsidRDefault="005B6FC8" w:rsidP="00D03105">
            <w:pPr>
              <w:pStyle w:val="TableParagraph"/>
              <w:spacing w:line="224" w:lineRule="exact"/>
              <w:ind w:left="157" w:right="148"/>
              <w:jc w:val="center"/>
              <w:rPr>
                <w:w w:val="105"/>
                <w:sz w:val="20"/>
              </w:rPr>
            </w:pPr>
            <w:r>
              <w:rPr>
                <w:w w:val="105"/>
                <w:sz w:val="20"/>
              </w:rPr>
              <w:t>PERSOANE FIZICE SI JURIDICE</w:t>
            </w:r>
          </w:p>
          <w:p w14:paraId="421753FC" w14:textId="77777777" w:rsidR="005B6FC8" w:rsidRDefault="005B6FC8" w:rsidP="00D03105">
            <w:pPr>
              <w:pStyle w:val="TableParagraph"/>
              <w:spacing w:line="224" w:lineRule="exact"/>
              <w:ind w:left="157" w:right="148"/>
              <w:jc w:val="center"/>
              <w:rPr>
                <w:w w:val="105"/>
                <w:sz w:val="20"/>
              </w:rPr>
            </w:pPr>
            <w:r>
              <w:rPr>
                <w:w w:val="105"/>
                <w:sz w:val="20"/>
              </w:rPr>
              <w:t>10%</w:t>
            </w:r>
          </w:p>
          <w:p w14:paraId="13FDC237" w14:textId="77777777" w:rsidR="005B6FC8" w:rsidRDefault="005B6FC8" w:rsidP="00D03105">
            <w:pPr>
              <w:pStyle w:val="TableParagraph"/>
              <w:spacing w:line="224" w:lineRule="exact"/>
              <w:ind w:left="157" w:right="148"/>
              <w:jc w:val="center"/>
              <w:rPr>
                <w:sz w:val="20"/>
              </w:rPr>
            </w:pPr>
          </w:p>
        </w:tc>
        <w:tc>
          <w:tcPr>
            <w:tcW w:w="4133" w:type="dxa"/>
          </w:tcPr>
          <w:p w14:paraId="09107F64" w14:textId="77777777" w:rsidR="005B6FC8" w:rsidRDefault="005B6FC8" w:rsidP="00D03105">
            <w:pPr>
              <w:pStyle w:val="TableParagraph"/>
              <w:spacing w:line="224" w:lineRule="exact"/>
              <w:ind w:left="289" w:right="288"/>
              <w:jc w:val="center"/>
              <w:rPr>
                <w:w w:val="105"/>
                <w:sz w:val="20"/>
              </w:rPr>
            </w:pPr>
          </w:p>
          <w:p w14:paraId="58F3D6C6" w14:textId="77777777" w:rsidR="005B6FC8" w:rsidRDefault="005B6FC8" w:rsidP="00D03105">
            <w:pPr>
              <w:pStyle w:val="TableParagraph"/>
              <w:spacing w:line="224" w:lineRule="exact"/>
              <w:ind w:left="289" w:right="288"/>
              <w:jc w:val="center"/>
              <w:rPr>
                <w:w w:val="105"/>
                <w:sz w:val="20"/>
              </w:rPr>
            </w:pPr>
            <w:r>
              <w:rPr>
                <w:w w:val="105"/>
                <w:sz w:val="20"/>
              </w:rPr>
              <w:t>PERSOANE FIZICE SI JURIDICE</w:t>
            </w:r>
          </w:p>
          <w:p w14:paraId="1D8353A8" w14:textId="77777777" w:rsidR="005B6FC8" w:rsidRDefault="005B6FC8" w:rsidP="00D03105">
            <w:pPr>
              <w:pStyle w:val="TableParagraph"/>
              <w:spacing w:line="224" w:lineRule="exact"/>
              <w:ind w:left="289" w:right="288"/>
              <w:jc w:val="center"/>
              <w:rPr>
                <w:sz w:val="20"/>
              </w:rPr>
            </w:pPr>
            <w:r>
              <w:rPr>
                <w:w w:val="105"/>
                <w:sz w:val="20"/>
              </w:rPr>
              <w:t>10%</w:t>
            </w:r>
          </w:p>
        </w:tc>
      </w:tr>
    </w:tbl>
    <w:p w14:paraId="2637E45F" w14:textId="77777777" w:rsidR="005B6FC8" w:rsidRDefault="005B6FC8" w:rsidP="005B6FC8">
      <w:pPr>
        <w:pStyle w:val="Corptext"/>
        <w:rPr>
          <w:b/>
          <w:sz w:val="27"/>
        </w:rPr>
      </w:pPr>
      <w:r>
        <w:rPr>
          <w:noProof/>
          <w:lang w:bidi="ar-SA"/>
        </w:rPr>
        <mc:AlternateContent>
          <mc:Choice Requires="wps">
            <w:drawing>
              <wp:anchor distT="0" distB="0" distL="114300" distR="114300" simplePos="0" relativeHeight="251657728" behindDoc="1" locked="0" layoutInCell="1" allowOverlap="1" wp14:anchorId="72921CC8" wp14:editId="6A670A1B">
                <wp:simplePos x="0" y="0"/>
                <wp:positionH relativeFrom="page">
                  <wp:posOffset>1033145</wp:posOffset>
                </wp:positionH>
                <wp:positionV relativeFrom="page">
                  <wp:posOffset>5504815</wp:posOffset>
                </wp:positionV>
                <wp:extent cx="1527175" cy="643255"/>
                <wp:effectExtent l="0" t="0" r="0" b="0"/>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64325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F6746" id="Line 11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35pt,433.45pt" to="201.6pt,4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" strokeweight=".25397mm">
                <w10:wrap anchorx="page" anchory="page"/>
              </v:line>
            </w:pict>
          </mc:Fallback>
        </mc:AlternateContent>
      </w:r>
    </w:p>
    <w:tbl>
      <w:tblPr>
        <w:tblW w:w="0" w:type="auto"/>
        <w:tblInd w:w="431" w:type="dxa"/>
        <w:tblLayout w:type="fixed"/>
        <w:tblCellMar>
          <w:left w:w="0" w:type="dxa"/>
          <w:right w:w="0" w:type="dxa"/>
        </w:tblCellMar>
        <w:tblLook w:val="01E0" w:firstRow="1" w:lastRow="1" w:firstColumn="1" w:lastColumn="1" w:noHBand="0" w:noVBand="0"/>
      </w:tblPr>
      <w:tblGrid>
        <w:gridCol w:w="485"/>
        <w:gridCol w:w="460"/>
        <w:gridCol w:w="220"/>
        <w:gridCol w:w="2380"/>
        <w:gridCol w:w="2408"/>
        <w:gridCol w:w="123"/>
        <w:gridCol w:w="1999"/>
        <w:gridCol w:w="1598"/>
        <w:gridCol w:w="532"/>
        <w:gridCol w:w="1463"/>
        <w:gridCol w:w="402"/>
        <w:gridCol w:w="1897"/>
      </w:tblGrid>
      <w:tr w:rsidR="005B6FC8" w14:paraId="59153FC1" w14:textId="77777777" w:rsidTr="00D03105">
        <w:trPr>
          <w:trHeight w:val="257"/>
        </w:trPr>
        <w:tc>
          <w:tcPr>
            <w:tcW w:w="13967" w:type="dxa"/>
            <w:gridSpan w:val="12"/>
            <w:tcBorders>
              <w:top w:val="single" w:sz="4" w:space="0" w:color="auto"/>
              <w:left w:val="single" w:sz="4" w:space="0" w:color="auto"/>
              <w:bottom w:val="single" w:sz="4" w:space="0" w:color="auto"/>
              <w:right w:val="single" w:sz="4" w:space="0" w:color="auto"/>
            </w:tcBorders>
            <w:shd w:val="clear" w:color="auto" w:fill="CFCDCD"/>
          </w:tcPr>
          <w:p w14:paraId="4940E16F" w14:textId="77777777" w:rsidR="005B6FC8" w:rsidRDefault="005B6FC8" w:rsidP="00D03105">
            <w:pPr>
              <w:pStyle w:val="TableParagraph"/>
              <w:spacing w:line="238" w:lineRule="exact"/>
              <w:ind w:left="230"/>
              <w:rPr>
                <w:b/>
              </w:rPr>
            </w:pPr>
            <w:r>
              <w:rPr>
                <w:b/>
                <w:w w:val="105"/>
              </w:rPr>
              <w:t>II – IMPOZITUL PE TEREN ȘI TAXA PE TEREN- FUNDULEA localitate de rangul III</w:t>
            </w:r>
          </w:p>
        </w:tc>
      </w:tr>
      <w:tr w:rsidR="005B6FC8" w14:paraId="6019BB43" w14:textId="77777777" w:rsidTr="00D03105">
        <w:trPr>
          <w:trHeight w:val="714"/>
        </w:trPr>
        <w:tc>
          <w:tcPr>
            <w:tcW w:w="13967" w:type="dxa"/>
            <w:gridSpan w:val="12"/>
            <w:tcBorders>
              <w:top w:val="single" w:sz="4" w:space="0" w:color="auto"/>
              <w:left w:val="thickThinMediumGap" w:sz="2" w:space="0" w:color="000000"/>
              <w:bottom w:val="single" w:sz="4" w:space="0" w:color="000000"/>
              <w:right w:val="single" w:sz="4" w:space="0" w:color="auto"/>
            </w:tcBorders>
          </w:tcPr>
          <w:p w14:paraId="1F3BC68D" w14:textId="77777777" w:rsidR="005B6FC8" w:rsidRDefault="005B6FC8" w:rsidP="00D03105">
            <w:pPr>
              <w:pStyle w:val="TableParagraph"/>
              <w:spacing w:line="249" w:lineRule="auto"/>
              <w:ind w:left="100"/>
              <w:rPr>
                <w:sz w:val="20"/>
              </w:rPr>
            </w:pPr>
            <w:r>
              <w:rPr>
                <w:w w:val="105"/>
                <w:sz w:val="20"/>
              </w:rPr>
              <w:t>În cazul unui teren amplasat în intravilan, înregistrat în registrul agricol la categoria de folosință terenuri cu construcții, impozitul/taxa pe teren se stabilește prin înmulțirea suprafeței terenului, exprimată în hectare, cu suma corespunzătoare prevăzută în tabelul de mai jos- Art. 465 alin. (2) din</w:t>
            </w:r>
          </w:p>
          <w:p w14:paraId="533CD73A" w14:textId="77777777" w:rsidR="005B6FC8" w:rsidRDefault="005B6FC8" w:rsidP="00D03105">
            <w:pPr>
              <w:pStyle w:val="TableParagraph"/>
              <w:tabs>
                <w:tab w:val="left" w:pos="12326"/>
              </w:tabs>
              <w:spacing w:line="220" w:lineRule="exact"/>
              <w:ind w:left="100"/>
              <w:rPr>
                <w:sz w:val="20"/>
              </w:rPr>
            </w:pPr>
            <w:r>
              <w:rPr>
                <w:w w:val="105"/>
                <w:sz w:val="20"/>
              </w:rPr>
              <w:t>Codul</w:t>
            </w:r>
            <w:r>
              <w:rPr>
                <w:spacing w:val="-12"/>
                <w:w w:val="105"/>
                <w:sz w:val="20"/>
              </w:rPr>
              <w:t xml:space="preserve"> </w:t>
            </w:r>
            <w:r>
              <w:rPr>
                <w:w w:val="105"/>
                <w:sz w:val="20"/>
              </w:rPr>
              <w:t>fiscal:</w:t>
            </w:r>
            <w:r>
              <w:rPr>
                <w:w w:val="105"/>
                <w:sz w:val="20"/>
              </w:rPr>
              <w:tab/>
              <w:t>- lei/ha</w:t>
            </w:r>
            <w:r>
              <w:rPr>
                <w:spacing w:val="-5"/>
                <w:w w:val="105"/>
                <w:sz w:val="20"/>
              </w:rPr>
              <w:t xml:space="preserve"> </w:t>
            </w:r>
            <w:r>
              <w:rPr>
                <w:w w:val="105"/>
                <w:sz w:val="20"/>
              </w:rPr>
              <w:t>-</w:t>
            </w:r>
          </w:p>
        </w:tc>
      </w:tr>
      <w:tr w:rsidR="005B6FC8" w14:paraId="51B54515" w14:textId="77777777" w:rsidTr="00D03105">
        <w:trPr>
          <w:trHeight w:val="181"/>
        </w:trPr>
        <w:tc>
          <w:tcPr>
            <w:tcW w:w="945" w:type="dxa"/>
            <w:gridSpan w:val="2"/>
            <w:vMerge w:val="restart"/>
            <w:tcBorders>
              <w:top w:val="single" w:sz="4" w:space="0" w:color="auto"/>
              <w:left w:val="single" w:sz="4" w:space="0" w:color="auto"/>
              <w:bottom w:val="single" w:sz="4" w:space="0" w:color="auto"/>
              <w:right w:val="single" w:sz="4" w:space="0" w:color="auto"/>
            </w:tcBorders>
          </w:tcPr>
          <w:p w14:paraId="5631E875" w14:textId="77777777" w:rsidR="005B6FC8" w:rsidRDefault="005B6FC8" w:rsidP="00D03105">
            <w:pPr>
              <w:pStyle w:val="TableParagraph"/>
              <w:spacing w:line="235" w:lineRule="auto"/>
              <w:ind w:left="119" w:right="98" w:hanging="4"/>
              <w:jc w:val="center"/>
              <w:rPr>
                <w:sz w:val="19"/>
              </w:rPr>
            </w:pPr>
            <w:r>
              <w:rPr>
                <w:sz w:val="19"/>
              </w:rPr>
              <w:t xml:space="preserve">Zona în cadrul </w:t>
            </w:r>
            <w:r>
              <w:rPr>
                <w:spacing w:val="-1"/>
                <w:sz w:val="19"/>
              </w:rPr>
              <w:t>localității</w:t>
            </w:r>
          </w:p>
        </w:tc>
        <w:tc>
          <w:tcPr>
            <w:tcW w:w="220" w:type="dxa"/>
            <w:vMerge w:val="restart"/>
            <w:tcBorders>
              <w:top w:val="single" w:sz="4" w:space="0" w:color="000000"/>
              <w:left w:val="single" w:sz="4" w:space="0" w:color="auto"/>
            </w:tcBorders>
          </w:tcPr>
          <w:p w14:paraId="53AFB8A7" w14:textId="77777777" w:rsidR="005B6FC8" w:rsidRDefault="005B6FC8" w:rsidP="00D03105">
            <w:pPr>
              <w:pStyle w:val="TableParagraph"/>
              <w:rPr>
                <w:rFonts w:ascii="Times New Roman"/>
                <w:sz w:val="20"/>
              </w:rPr>
            </w:pPr>
          </w:p>
        </w:tc>
        <w:tc>
          <w:tcPr>
            <w:tcW w:w="12802" w:type="dxa"/>
            <w:gridSpan w:val="9"/>
            <w:tcBorders>
              <w:top w:val="single" w:sz="4" w:space="0" w:color="000000"/>
              <w:bottom w:val="single" w:sz="4" w:space="0" w:color="000000"/>
              <w:right w:val="single" w:sz="4" w:space="0" w:color="auto"/>
            </w:tcBorders>
          </w:tcPr>
          <w:p w14:paraId="174BCAF1" w14:textId="77777777" w:rsidR="005B6FC8" w:rsidRPr="00A11968" w:rsidRDefault="005B6FC8" w:rsidP="00D03105">
            <w:pPr>
              <w:pStyle w:val="TableParagraph"/>
              <w:spacing w:line="162" w:lineRule="exact"/>
              <w:ind w:left="3677" w:right="3660"/>
              <w:jc w:val="center"/>
              <w:rPr>
                <w:color w:val="FF0000"/>
                <w:sz w:val="17"/>
              </w:rPr>
            </w:pPr>
            <w:r>
              <w:rPr>
                <w:sz w:val="17"/>
              </w:rPr>
              <w:t xml:space="preserve">NIVELURILE STABILITE DE CONSILIUL LOCAL PENTRU </w:t>
            </w:r>
            <w:r w:rsidRPr="00001D97">
              <w:rPr>
                <w:sz w:val="17"/>
              </w:rPr>
              <w:t>ANUL 2025</w:t>
            </w:r>
          </w:p>
        </w:tc>
      </w:tr>
      <w:tr w:rsidR="005B6FC8" w14:paraId="06958858" w14:textId="77777777" w:rsidTr="00D03105">
        <w:trPr>
          <w:trHeight w:val="276"/>
        </w:trPr>
        <w:tc>
          <w:tcPr>
            <w:tcW w:w="945" w:type="dxa"/>
            <w:gridSpan w:val="2"/>
            <w:vMerge/>
            <w:tcBorders>
              <w:top w:val="single" w:sz="4" w:space="0" w:color="auto"/>
              <w:left w:val="single" w:sz="4" w:space="0" w:color="auto"/>
              <w:bottom w:val="single" w:sz="4" w:space="0" w:color="auto"/>
              <w:right w:val="single" w:sz="4" w:space="0" w:color="auto"/>
            </w:tcBorders>
          </w:tcPr>
          <w:p w14:paraId="3228260C" w14:textId="77777777" w:rsidR="005B6FC8" w:rsidRDefault="005B6FC8" w:rsidP="00D03105">
            <w:pPr>
              <w:rPr>
                <w:sz w:val="2"/>
                <w:szCs w:val="2"/>
              </w:rPr>
            </w:pPr>
          </w:p>
        </w:tc>
        <w:tc>
          <w:tcPr>
            <w:tcW w:w="220" w:type="dxa"/>
            <w:vMerge/>
            <w:tcBorders>
              <w:top w:val="nil"/>
              <w:left w:val="single" w:sz="4" w:space="0" w:color="auto"/>
              <w:right w:val="single" w:sz="4" w:space="0" w:color="auto"/>
            </w:tcBorders>
          </w:tcPr>
          <w:p w14:paraId="49487805" w14:textId="77777777" w:rsidR="005B6FC8" w:rsidRDefault="005B6FC8" w:rsidP="00D03105">
            <w:pPr>
              <w:rPr>
                <w:sz w:val="2"/>
                <w:szCs w:val="2"/>
              </w:rPr>
            </w:pPr>
          </w:p>
        </w:tc>
        <w:tc>
          <w:tcPr>
            <w:tcW w:w="12802" w:type="dxa"/>
            <w:gridSpan w:val="9"/>
            <w:tcBorders>
              <w:top w:val="single" w:sz="4" w:space="0" w:color="000000"/>
              <w:left w:val="single" w:sz="4" w:space="0" w:color="auto"/>
              <w:bottom w:val="single" w:sz="4" w:space="0" w:color="000000"/>
              <w:right w:val="single" w:sz="4" w:space="0" w:color="auto"/>
            </w:tcBorders>
          </w:tcPr>
          <w:p w14:paraId="7C31339A" w14:textId="77777777" w:rsidR="005B6FC8" w:rsidRDefault="005B6FC8" w:rsidP="00D03105">
            <w:pPr>
              <w:pStyle w:val="TableParagraph"/>
              <w:spacing w:line="248" w:lineRule="exact"/>
              <w:ind w:left="3675" w:right="3660"/>
              <w:jc w:val="center"/>
            </w:pPr>
            <w:r>
              <w:rPr>
                <w:w w:val="105"/>
              </w:rPr>
              <w:t>Nivelurile impozitului/taxei, pe ranguri de localități</w:t>
            </w:r>
          </w:p>
        </w:tc>
      </w:tr>
      <w:tr w:rsidR="005B6FC8" w14:paraId="6A76FEAE" w14:textId="77777777" w:rsidTr="00D03105">
        <w:trPr>
          <w:trHeight w:val="341"/>
        </w:trPr>
        <w:tc>
          <w:tcPr>
            <w:tcW w:w="945" w:type="dxa"/>
            <w:gridSpan w:val="2"/>
            <w:vMerge/>
            <w:tcBorders>
              <w:top w:val="single" w:sz="4" w:space="0" w:color="auto"/>
              <w:left w:val="single" w:sz="4" w:space="0" w:color="auto"/>
              <w:bottom w:val="single" w:sz="4" w:space="0" w:color="auto"/>
              <w:right w:val="single" w:sz="4" w:space="0" w:color="auto"/>
            </w:tcBorders>
          </w:tcPr>
          <w:p w14:paraId="319C52F0" w14:textId="77777777" w:rsidR="005B6FC8" w:rsidRDefault="005B6FC8" w:rsidP="00D03105">
            <w:pPr>
              <w:rPr>
                <w:sz w:val="2"/>
                <w:szCs w:val="2"/>
              </w:rPr>
            </w:pPr>
          </w:p>
        </w:tc>
        <w:tc>
          <w:tcPr>
            <w:tcW w:w="220" w:type="dxa"/>
            <w:vMerge/>
            <w:tcBorders>
              <w:top w:val="nil"/>
              <w:left w:val="single" w:sz="4" w:space="0" w:color="auto"/>
              <w:right w:val="single" w:sz="4" w:space="0" w:color="auto"/>
            </w:tcBorders>
          </w:tcPr>
          <w:p w14:paraId="55269927" w14:textId="77777777" w:rsidR="005B6FC8" w:rsidRDefault="005B6FC8" w:rsidP="00D03105">
            <w:pPr>
              <w:rPr>
                <w:sz w:val="2"/>
                <w:szCs w:val="2"/>
              </w:rPr>
            </w:pPr>
          </w:p>
        </w:tc>
        <w:tc>
          <w:tcPr>
            <w:tcW w:w="2380" w:type="dxa"/>
            <w:tcBorders>
              <w:top w:val="single" w:sz="4" w:space="0" w:color="000000"/>
              <w:left w:val="single" w:sz="4" w:space="0" w:color="auto"/>
              <w:bottom w:val="single" w:sz="2" w:space="0" w:color="000000"/>
              <w:right w:val="single" w:sz="4" w:space="0" w:color="000000"/>
            </w:tcBorders>
          </w:tcPr>
          <w:p w14:paraId="44CE5073" w14:textId="77777777" w:rsidR="005B6FC8" w:rsidRDefault="005B6FC8" w:rsidP="00D03105">
            <w:pPr>
              <w:pStyle w:val="TableParagraph"/>
              <w:spacing w:line="252" w:lineRule="exact"/>
              <w:ind w:right="7"/>
              <w:jc w:val="center"/>
            </w:pPr>
            <w:r>
              <w:rPr>
                <w:w w:val="102"/>
              </w:rPr>
              <w:t>I</w:t>
            </w:r>
          </w:p>
        </w:tc>
        <w:tc>
          <w:tcPr>
            <w:tcW w:w="2531" w:type="dxa"/>
            <w:gridSpan w:val="2"/>
            <w:tcBorders>
              <w:top w:val="single" w:sz="4" w:space="0" w:color="000000"/>
              <w:left w:val="single" w:sz="4" w:space="0" w:color="000000"/>
              <w:bottom w:val="single" w:sz="2" w:space="0" w:color="000000"/>
              <w:right w:val="single" w:sz="2" w:space="0" w:color="000000"/>
            </w:tcBorders>
          </w:tcPr>
          <w:p w14:paraId="39F1191B" w14:textId="77777777" w:rsidR="005B6FC8" w:rsidRDefault="005B6FC8" w:rsidP="00D03105">
            <w:pPr>
              <w:pStyle w:val="TableParagraph"/>
              <w:spacing w:line="252" w:lineRule="exact"/>
              <w:ind w:left="1181" w:right="1174"/>
              <w:jc w:val="center"/>
            </w:pPr>
            <w:r>
              <w:rPr>
                <w:w w:val="105"/>
              </w:rPr>
              <w:t>II</w:t>
            </w:r>
          </w:p>
        </w:tc>
        <w:tc>
          <w:tcPr>
            <w:tcW w:w="3597" w:type="dxa"/>
            <w:gridSpan w:val="2"/>
            <w:tcBorders>
              <w:top w:val="single" w:sz="4" w:space="0" w:color="000000"/>
              <w:left w:val="single" w:sz="2" w:space="0" w:color="000000"/>
              <w:bottom w:val="single" w:sz="2" w:space="0" w:color="000000"/>
              <w:right w:val="single" w:sz="4" w:space="0" w:color="000000"/>
            </w:tcBorders>
          </w:tcPr>
          <w:p w14:paraId="715CE5AA" w14:textId="77777777" w:rsidR="005B6FC8" w:rsidRPr="00001D97" w:rsidRDefault="005B6FC8" w:rsidP="00D03105">
            <w:pPr>
              <w:pStyle w:val="TableParagraph"/>
              <w:spacing w:line="252" w:lineRule="exact"/>
              <w:ind w:right="1386"/>
              <w:jc w:val="center"/>
              <w:rPr>
                <w:w w:val="105"/>
              </w:rPr>
            </w:pPr>
            <w:r w:rsidRPr="00001D97">
              <w:rPr>
                <w:w w:val="105"/>
              </w:rPr>
              <w:t>FUNDULEA,               GOSTILELE-III</w:t>
            </w:r>
          </w:p>
          <w:p w14:paraId="13E3A831" w14:textId="77777777" w:rsidR="005B6FC8" w:rsidRPr="00001D97" w:rsidRDefault="005B6FC8" w:rsidP="00D03105">
            <w:pPr>
              <w:pStyle w:val="TableParagraph"/>
              <w:spacing w:line="252" w:lineRule="exact"/>
              <w:ind w:right="1386"/>
              <w:jc w:val="center"/>
            </w:pPr>
            <w:r w:rsidRPr="00001D97">
              <w:t xml:space="preserve">                   2025      </w:t>
            </w:r>
          </w:p>
        </w:tc>
        <w:tc>
          <w:tcPr>
            <w:tcW w:w="1995" w:type="dxa"/>
            <w:gridSpan w:val="2"/>
            <w:tcBorders>
              <w:top w:val="single" w:sz="4" w:space="0" w:color="000000"/>
              <w:left w:val="single" w:sz="4" w:space="0" w:color="000000"/>
              <w:bottom w:val="single" w:sz="2" w:space="0" w:color="000000"/>
              <w:right w:val="single" w:sz="4" w:space="0" w:color="000000"/>
            </w:tcBorders>
          </w:tcPr>
          <w:p w14:paraId="1FB815FA" w14:textId="77777777" w:rsidR="005B6FC8" w:rsidRDefault="005B6FC8" w:rsidP="00D03105">
            <w:pPr>
              <w:pStyle w:val="TableParagraph"/>
              <w:spacing w:line="252" w:lineRule="exact"/>
              <w:ind w:left="866" w:right="859"/>
              <w:jc w:val="center"/>
            </w:pPr>
            <w:r>
              <w:rPr>
                <w:w w:val="105"/>
              </w:rPr>
              <w:t>IV</w:t>
            </w:r>
          </w:p>
        </w:tc>
        <w:tc>
          <w:tcPr>
            <w:tcW w:w="2299" w:type="dxa"/>
            <w:gridSpan w:val="2"/>
            <w:tcBorders>
              <w:top w:val="single" w:sz="4" w:space="0" w:color="000000"/>
              <w:left w:val="single" w:sz="4" w:space="0" w:color="000000"/>
              <w:bottom w:val="single" w:sz="2" w:space="0" w:color="000000"/>
              <w:right w:val="single" w:sz="4" w:space="0" w:color="auto"/>
            </w:tcBorders>
          </w:tcPr>
          <w:p w14:paraId="742FD7CE" w14:textId="77777777" w:rsidR="005B6FC8" w:rsidRDefault="005B6FC8" w:rsidP="00D03105">
            <w:pPr>
              <w:pStyle w:val="TableParagraph"/>
              <w:spacing w:line="252" w:lineRule="exact"/>
              <w:ind w:left="24"/>
              <w:jc w:val="center"/>
            </w:pPr>
            <w:r>
              <w:rPr>
                <w:w w:val="102"/>
              </w:rPr>
              <w:t>V</w:t>
            </w:r>
          </w:p>
        </w:tc>
      </w:tr>
      <w:tr w:rsidR="005B6FC8" w14:paraId="1ADFC91B" w14:textId="77777777" w:rsidTr="00D03105">
        <w:trPr>
          <w:trHeight w:val="241"/>
        </w:trPr>
        <w:tc>
          <w:tcPr>
            <w:tcW w:w="945" w:type="dxa"/>
            <w:gridSpan w:val="2"/>
            <w:tcBorders>
              <w:top w:val="single" w:sz="4" w:space="0" w:color="auto"/>
              <w:left w:val="single" w:sz="4" w:space="0" w:color="auto"/>
              <w:bottom w:val="single" w:sz="4" w:space="0" w:color="auto"/>
              <w:right w:val="single" w:sz="4" w:space="0" w:color="auto"/>
            </w:tcBorders>
          </w:tcPr>
          <w:p w14:paraId="72155B5C" w14:textId="77777777" w:rsidR="005B6FC8" w:rsidRDefault="005B6FC8" w:rsidP="00D03105">
            <w:pPr>
              <w:pStyle w:val="TableParagraph"/>
              <w:spacing w:line="221" w:lineRule="exact"/>
              <w:ind w:left="13"/>
              <w:jc w:val="center"/>
            </w:pPr>
            <w:r>
              <w:rPr>
                <w:w w:val="102"/>
              </w:rPr>
              <w:t>A</w:t>
            </w:r>
          </w:p>
        </w:tc>
        <w:tc>
          <w:tcPr>
            <w:tcW w:w="220" w:type="dxa"/>
            <w:vMerge/>
            <w:tcBorders>
              <w:top w:val="nil"/>
              <w:left w:val="single" w:sz="4" w:space="0" w:color="auto"/>
              <w:right w:val="single" w:sz="4" w:space="0" w:color="auto"/>
            </w:tcBorders>
          </w:tcPr>
          <w:p w14:paraId="385EC5D1" w14:textId="77777777" w:rsidR="005B6FC8" w:rsidRDefault="005B6FC8" w:rsidP="00D03105">
            <w:pPr>
              <w:rPr>
                <w:sz w:val="2"/>
                <w:szCs w:val="2"/>
              </w:rPr>
            </w:pPr>
          </w:p>
        </w:tc>
        <w:tc>
          <w:tcPr>
            <w:tcW w:w="2380" w:type="dxa"/>
            <w:tcBorders>
              <w:top w:val="single" w:sz="2" w:space="0" w:color="000000"/>
              <w:left w:val="single" w:sz="4" w:space="0" w:color="auto"/>
              <w:bottom w:val="single" w:sz="4" w:space="0" w:color="000000"/>
              <w:right w:val="single" w:sz="4" w:space="0" w:color="000000"/>
            </w:tcBorders>
          </w:tcPr>
          <w:p w14:paraId="26D7C442" w14:textId="77777777" w:rsidR="005B6FC8" w:rsidRDefault="005B6FC8" w:rsidP="00D03105">
            <w:pPr>
              <w:pStyle w:val="TableParagraph"/>
              <w:rPr>
                <w:rFonts w:ascii="Times New Roman"/>
                <w:sz w:val="16"/>
              </w:rPr>
            </w:pPr>
          </w:p>
        </w:tc>
        <w:tc>
          <w:tcPr>
            <w:tcW w:w="2531" w:type="dxa"/>
            <w:gridSpan w:val="2"/>
            <w:tcBorders>
              <w:top w:val="single" w:sz="2" w:space="0" w:color="000000"/>
              <w:left w:val="single" w:sz="4" w:space="0" w:color="000000"/>
              <w:bottom w:val="single" w:sz="4" w:space="0" w:color="000000"/>
              <w:right w:val="single" w:sz="2" w:space="0" w:color="000000"/>
            </w:tcBorders>
          </w:tcPr>
          <w:p w14:paraId="3E90EFF1" w14:textId="77777777" w:rsidR="005B6FC8" w:rsidRDefault="005B6FC8" w:rsidP="00D03105">
            <w:pPr>
              <w:pStyle w:val="TableParagraph"/>
              <w:rPr>
                <w:rFonts w:ascii="Times New Roman"/>
                <w:sz w:val="16"/>
              </w:rPr>
            </w:pPr>
          </w:p>
        </w:tc>
        <w:tc>
          <w:tcPr>
            <w:tcW w:w="3597" w:type="dxa"/>
            <w:gridSpan w:val="2"/>
            <w:tcBorders>
              <w:top w:val="single" w:sz="2" w:space="0" w:color="000000"/>
              <w:left w:val="single" w:sz="2" w:space="0" w:color="000000"/>
              <w:bottom w:val="single" w:sz="4" w:space="0" w:color="000000"/>
              <w:right w:val="single" w:sz="4" w:space="0" w:color="000000"/>
            </w:tcBorders>
          </w:tcPr>
          <w:p w14:paraId="5951D3D4" w14:textId="77777777" w:rsidR="005B6FC8" w:rsidRPr="00001D97" w:rsidRDefault="005B6FC8" w:rsidP="00D03105">
            <w:pPr>
              <w:pStyle w:val="TableParagraph"/>
              <w:tabs>
                <w:tab w:val="left" w:pos="2431"/>
              </w:tabs>
              <w:spacing w:before="11" w:line="210" w:lineRule="exact"/>
              <w:ind w:right="1386"/>
              <w:jc w:val="both"/>
              <w:rPr>
                <w:sz w:val="20"/>
              </w:rPr>
            </w:pPr>
            <w:r w:rsidRPr="00001D97">
              <w:rPr>
                <w:w w:val="105"/>
                <w:sz w:val="20"/>
              </w:rPr>
              <w:t xml:space="preserve">                        7931,14</w:t>
            </w:r>
          </w:p>
        </w:tc>
        <w:tc>
          <w:tcPr>
            <w:tcW w:w="1995" w:type="dxa"/>
            <w:gridSpan w:val="2"/>
            <w:tcBorders>
              <w:top w:val="single" w:sz="2" w:space="0" w:color="000000"/>
              <w:left w:val="single" w:sz="4" w:space="0" w:color="000000"/>
              <w:bottom w:val="single" w:sz="4" w:space="0" w:color="000000"/>
              <w:right w:val="single" w:sz="4" w:space="0" w:color="000000"/>
            </w:tcBorders>
          </w:tcPr>
          <w:p w14:paraId="33385FB5" w14:textId="77777777" w:rsidR="005B6FC8" w:rsidRDefault="005B6FC8" w:rsidP="00D03105">
            <w:pPr>
              <w:pStyle w:val="TableParagraph"/>
              <w:rPr>
                <w:rFonts w:ascii="Times New Roman"/>
                <w:sz w:val="16"/>
              </w:rPr>
            </w:pPr>
          </w:p>
        </w:tc>
        <w:tc>
          <w:tcPr>
            <w:tcW w:w="2299" w:type="dxa"/>
            <w:gridSpan w:val="2"/>
            <w:tcBorders>
              <w:top w:val="single" w:sz="2" w:space="0" w:color="000000"/>
              <w:left w:val="single" w:sz="4" w:space="0" w:color="000000"/>
              <w:bottom w:val="single" w:sz="4" w:space="0" w:color="000000"/>
              <w:right w:val="single" w:sz="4" w:space="0" w:color="auto"/>
            </w:tcBorders>
          </w:tcPr>
          <w:p w14:paraId="14BC679E" w14:textId="77777777" w:rsidR="005B6FC8" w:rsidRPr="00625B3F" w:rsidRDefault="005B6FC8" w:rsidP="00D03105">
            <w:pPr>
              <w:pStyle w:val="TableParagraph"/>
              <w:jc w:val="center"/>
              <w:rPr>
                <w:sz w:val="20"/>
                <w:szCs w:val="20"/>
              </w:rPr>
            </w:pPr>
          </w:p>
        </w:tc>
      </w:tr>
      <w:tr w:rsidR="005B6FC8" w14:paraId="2441C5C8" w14:textId="77777777" w:rsidTr="00D03105">
        <w:trPr>
          <w:trHeight w:val="233"/>
        </w:trPr>
        <w:tc>
          <w:tcPr>
            <w:tcW w:w="945" w:type="dxa"/>
            <w:gridSpan w:val="2"/>
            <w:tcBorders>
              <w:top w:val="single" w:sz="4" w:space="0" w:color="auto"/>
              <w:left w:val="single" w:sz="4" w:space="0" w:color="auto"/>
              <w:bottom w:val="single" w:sz="4" w:space="0" w:color="auto"/>
              <w:right w:val="single" w:sz="4" w:space="0" w:color="auto"/>
            </w:tcBorders>
          </w:tcPr>
          <w:p w14:paraId="1632C6D6" w14:textId="77777777" w:rsidR="005B6FC8" w:rsidRDefault="005B6FC8" w:rsidP="00D03105">
            <w:pPr>
              <w:pStyle w:val="TableParagraph"/>
              <w:spacing w:line="214" w:lineRule="exact"/>
              <w:ind w:left="13"/>
              <w:jc w:val="center"/>
            </w:pPr>
            <w:r>
              <w:rPr>
                <w:w w:val="102"/>
              </w:rPr>
              <w:t>B</w:t>
            </w:r>
          </w:p>
        </w:tc>
        <w:tc>
          <w:tcPr>
            <w:tcW w:w="220" w:type="dxa"/>
            <w:vMerge/>
            <w:tcBorders>
              <w:top w:val="nil"/>
              <w:left w:val="single" w:sz="4" w:space="0" w:color="auto"/>
              <w:right w:val="single" w:sz="4" w:space="0" w:color="auto"/>
            </w:tcBorders>
          </w:tcPr>
          <w:p w14:paraId="3502B1CC" w14:textId="77777777" w:rsidR="005B6FC8" w:rsidRDefault="005B6FC8" w:rsidP="00D03105">
            <w:pPr>
              <w:rPr>
                <w:sz w:val="2"/>
                <w:szCs w:val="2"/>
              </w:rPr>
            </w:pPr>
          </w:p>
        </w:tc>
        <w:tc>
          <w:tcPr>
            <w:tcW w:w="2380" w:type="dxa"/>
            <w:tcBorders>
              <w:top w:val="single" w:sz="4" w:space="0" w:color="000000"/>
              <w:left w:val="single" w:sz="4" w:space="0" w:color="auto"/>
              <w:bottom w:val="single" w:sz="4" w:space="0" w:color="000000"/>
              <w:right w:val="single" w:sz="4" w:space="0" w:color="000000"/>
            </w:tcBorders>
          </w:tcPr>
          <w:p w14:paraId="436B9F79" w14:textId="77777777" w:rsidR="005B6FC8" w:rsidRDefault="005B6FC8" w:rsidP="00D03105">
            <w:pPr>
              <w:pStyle w:val="TableParagraph"/>
              <w:rPr>
                <w:rFonts w:ascii="Times New Roman"/>
                <w:sz w:val="16"/>
              </w:rPr>
            </w:pPr>
          </w:p>
        </w:tc>
        <w:tc>
          <w:tcPr>
            <w:tcW w:w="2531" w:type="dxa"/>
            <w:gridSpan w:val="2"/>
            <w:tcBorders>
              <w:top w:val="single" w:sz="4" w:space="0" w:color="000000"/>
              <w:left w:val="single" w:sz="4" w:space="0" w:color="000000"/>
              <w:bottom w:val="single" w:sz="4" w:space="0" w:color="000000"/>
              <w:right w:val="single" w:sz="2" w:space="0" w:color="000000"/>
            </w:tcBorders>
          </w:tcPr>
          <w:p w14:paraId="12D1BFEC" w14:textId="77777777" w:rsidR="005B6FC8" w:rsidRDefault="005B6FC8" w:rsidP="00D03105">
            <w:pPr>
              <w:pStyle w:val="TableParagraph"/>
              <w:rPr>
                <w:rFonts w:ascii="Times New Roman"/>
                <w:sz w:val="16"/>
              </w:rPr>
            </w:pPr>
          </w:p>
        </w:tc>
        <w:tc>
          <w:tcPr>
            <w:tcW w:w="3597" w:type="dxa"/>
            <w:gridSpan w:val="2"/>
            <w:tcBorders>
              <w:top w:val="single" w:sz="4" w:space="0" w:color="000000"/>
              <w:left w:val="single" w:sz="2" w:space="0" w:color="000000"/>
              <w:bottom w:val="single" w:sz="4" w:space="0" w:color="000000"/>
              <w:right w:val="single" w:sz="4" w:space="0" w:color="000000"/>
            </w:tcBorders>
          </w:tcPr>
          <w:p w14:paraId="13BC87D8" w14:textId="77777777" w:rsidR="005B6FC8" w:rsidRPr="00001D97" w:rsidRDefault="005B6FC8" w:rsidP="00D03105">
            <w:pPr>
              <w:pStyle w:val="TableParagraph"/>
              <w:spacing w:before="8" w:line="205" w:lineRule="exact"/>
              <w:ind w:left="1404" w:right="1386"/>
              <w:rPr>
                <w:sz w:val="20"/>
              </w:rPr>
            </w:pPr>
            <w:r w:rsidRPr="00001D97">
              <w:rPr>
                <w:w w:val="105"/>
                <w:sz w:val="20"/>
              </w:rPr>
              <w:t xml:space="preserve">5388,62      </w:t>
            </w:r>
          </w:p>
        </w:tc>
        <w:tc>
          <w:tcPr>
            <w:tcW w:w="1995" w:type="dxa"/>
            <w:gridSpan w:val="2"/>
            <w:tcBorders>
              <w:top w:val="single" w:sz="4" w:space="0" w:color="000000"/>
              <w:left w:val="single" w:sz="4" w:space="0" w:color="000000"/>
              <w:bottom w:val="single" w:sz="4" w:space="0" w:color="000000"/>
              <w:right w:val="single" w:sz="4" w:space="0" w:color="000000"/>
            </w:tcBorders>
          </w:tcPr>
          <w:p w14:paraId="42B42B68" w14:textId="77777777" w:rsidR="005B6FC8" w:rsidRDefault="005B6FC8" w:rsidP="00D03105">
            <w:pPr>
              <w:pStyle w:val="TableParagraph"/>
              <w:rPr>
                <w:rFonts w:ascii="Times New Roman"/>
                <w:sz w:val="16"/>
              </w:rPr>
            </w:pPr>
          </w:p>
        </w:tc>
        <w:tc>
          <w:tcPr>
            <w:tcW w:w="2299" w:type="dxa"/>
            <w:gridSpan w:val="2"/>
            <w:tcBorders>
              <w:top w:val="single" w:sz="4" w:space="0" w:color="000000"/>
              <w:left w:val="single" w:sz="4" w:space="0" w:color="000000"/>
              <w:bottom w:val="single" w:sz="4" w:space="0" w:color="000000"/>
              <w:right w:val="single" w:sz="4" w:space="0" w:color="auto"/>
            </w:tcBorders>
          </w:tcPr>
          <w:p w14:paraId="14F208A1" w14:textId="77777777" w:rsidR="005B6FC8" w:rsidRPr="00625B3F" w:rsidRDefault="005B6FC8" w:rsidP="00D03105">
            <w:pPr>
              <w:pStyle w:val="TableParagraph"/>
              <w:rPr>
                <w:sz w:val="20"/>
                <w:szCs w:val="20"/>
              </w:rPr>
            </w:pPr>
          </w:p>
        </w:tc>
      </w:tr>
      <w:tr w:rsidR="005B6FC8" w14:paraId="6B62FA47" w14:textId="77777777" w:rsidTr="00D03105">
        <w:trPr>
          <w:trHeight w:val="243"/>
        </w:trPr>
        <w:tc>
          <w:tcPr>
            <w:tcW w:w="945" w:type="dxa"/>
            <w:gridSpan w:val="2"/>
            <w:tcBorders>
              <w:top w:val="single" w:sz="4" w:space="0" w:color="auto"/>
              <w:left w:val="single" w:sz="4" w:space="0" w:color="auto"/>
              <w:bottom w:val="single" w:sz="4" w:space="0" w:color="auto"/>
              <w:right w:val="single" w:sz="4" w:space="0" w:color="auto"/>
            </w:tcBorders>
          </w:tcPr>
          <w:p w14:paraId="0A4D5377" w14:textId="77777777" w:rsidR="005B6FC8" w:rsidRDefault="005B6FC8" w:rsidP="00D03105">
            <w:pPr>
              <w:pStyle w:val="TableParagraph"/>
              <w:spacing w:line="224" w:lineRule="exact"/>
              <w:ind w:left="15"/>
              <w:jc w:val="center"/>
            </w:pPr>
            <w:r>
              <w:rPr>
                <w:w w:val="102"/>
              </w:rPr>
              <w:t>C</w:t>
            </w:r>
          </w:p>
        </w:tc>
        <w:tc>
          <w:tcPr>
            <w:tcW w:w="220" w:type="dxa"/>
            <w:vMerge/>
            <w:tcBorders>
              <w:top w:val="nil"/>
              <w:left w:val="single" w:sz="4" w:space="0" w:color="auto"/>
              <w:bottom w:val="single" w:sz="4" w:space="0" w:color="auto"/>
              <w:right w:val="single" w:sz="4" w:space="0" w:color="auto"/>
            </w:tcBorders>
          </w:tcPr>
          <w:p w14:paraId="5387AC7C" w14:textId="77777777" w:rsidR="005B6FC8" w:rsidRDefault="005B6FC8" w:rsidP="00D03105">
            <w:pPr>
              <w:rPr>
                <w:sz w:val="2"/>
                <w:szCs w:val="2"/>
              </w:rPr>
            </w:pPr>
          </w:p>
        </w:tc>
        <w:tc>
          <w:tcPr>
            <w:tcW w:w="2380" w:type="dxa"/>
            <w:tcBorders>
              <w:top w:val="single" w:sz="4" w:space="0" w:color="000000"/>
              <w:left w:val="single" w:sz="4" w:space="0" w:color="auto"/>
              <w:bottom w:val="single" w:sz="4" w:space="0" w:color="auto"/>
              <w:right w:val="single" w:sz="4" w:space="0" w:color="000000"/>
            </w:tcBorders>
          </w:tcPr>
          <w:p w14:paraId="16F0E9FD" w14:textId="77777777" w:rsidR="005B6FC8" w:rsidRDefault="005B6FC8" w:rsidP="00D03105">
            <w:pPr>
              <w:pStyle w:val="TableParagraph"/>
              <w:rPr>
                <w:rFonts w:ascii="Times New Roman"/>
                <w:sz w:val="16"/>
              </w:rPr>
            </w:pPr>
          </w:p>
        </w:tc>
        <w:tc>
          <w:tcPr>
            <w:tcW w:w="2531" w:type="dxa"/>
            <w:gridSpan w:val="2"/>
            <w:tcBorders>
              <w:top w:val="single" w:sz="4" w:space="0" w:color="000000"/>
              <w:left w:val="single" w:sz="4" w:space="0" w:color="000000"/>
              <w:bottom w:val="single" w:sz="4" w:space="0" w:color="auto"/>
              <w:right w:val="single" w:sz="2" w:space="0" w:color="000000"/>
            </w:tcBorders>
          </w:tcPr>
          <w:p w14:paraId="334D59B1" w14:textId="77777777" w:rsidR="005B6FC8" w:rsidRDefault="005B6FC8" w:rsidP="00D03105">
            <w:pPr>
              <w:pStyle w:val="TableParagraph"/>
              <w:rPr>
                <w:rFonts w:ascii="Times New Roman"/>
                <w:sz w:val="16"/>
              </w:rPr>
            </w:pPr>
          </w:p>
        </w:tc>
        <w:tc>
          <w:tcPr>
            <w:tcW w:w="3597" w:type="dxa"/>
            <w:gridSpan w:val="2"/>
            <w:tcBorders>
              <w:top w:val="single" w:sz="4" w:space="0" w:color="000000"/>
              <w:left w:val="single" w:sz="2" w:space="0" w:color="000000"/>
              <w:bottom w:val="single" w:sz="4" w:space="0" w:color="auto"/>
              <w:right w:val="single" w:sz="4" w:space="0" w:color="000000"/>
            </w:tcBorders>
          </w:tcPr>
          <w:p w14:paraId="3976996B" w14:textId="77777777" w:rsidR="005B6FC8" w:rsidRPr="00001D97" w:rsidRDefault="005B6FC8" w:rsidP="00D03105">
            <w:pPr>
              <w:pStyle w:val="TableParagraph"/>
              <w:spacing w:before="13" w:line="210" w:lineRule="exact"/>
              <w:ind w:left="1404" w:right="1386"/>
              <w:rPr>
                <w:sz w:val="20"/>
              </w:rPr>
            </w:pPr>
            <w:r w:rsidRPr="00001D97">
              <w:rPr>
                <w:w w:val="105"/>
                <w:sz w:val="20"/>
              </w:rPr>
              <w:t>2560,18</w:t>
            </w:r>
          </w:p>
        </w:tc>
        <w:tc>
          <w:tcPr>
            <w:tcW w:w="1995" w:type="dxa"/>
            <w:gridSpan w:val="2"/>
            <w:tcBorders>
              <w:top w:val="single" w:sz="4" w:space="0" w:color="000000"/>
              <w:left w:val="single" w:sz="4" w:space="0" w:color="000000"/>
              <w:bottom w:val="single" w:sz="4" w:space="0" w:color="auto"/>
              <w:right w:val="single" w:sz="4" w:space="0" w:color="000000"/>
            </w:tcBorders>
          </w:tcPr>
          <w:p w14:paraId="15E8679A" w14:textId="77777777" w:rsidR="005B6FC8" w:rsidRDefault="005B6FC8" w:rsidP="00D03105">
            <w:pPr>
              <w:pStyle w:val="TableParagraph"/>
              <w:rPr>
                <w:rFonts w:ascii="Times New Roman"/>
                <w:sz w:val="16"/>
              </w:rPr>
            </w:pPr>
          </w:p>
        </w:tc>
        <w:tc>
          <w:tcPr>
            <w:tcW w:w="2299" w:type="dxa"/>
            <w:gridSpan w:val="2"/>
            <w:tcBorders>
              <w:top w:val="single" w:sz="4" w:space="0" w:color="000000"/>
              <w:left w:val="single" w:sz="4" w:space="0" w:color="000000"/>
              <w:bottom w:val="single" w:sz="4" w:space="0" w:color="auto"/>
              <w:right w:val="single" w:sz="4" w:space="0" w:color="auto"/>
            </w:tcBorders>
          </w:tcPr>
          <w:p w14:paraId="0FDB4E99" w14:textId="77777777" w:rsidR="005B6FC8" w:rsidRPr="00625B3F" w:rsidRDefault="005B6FC8" w:rsidP="00D03105">
            <w:pPr>
              <w:pStyle w:val="TableParagraph"/>
              <w:jc w:val="center"/>
              <w:rPr>
                <w:sz w:val="20"/>
                <w:szCs w:val="20"/>
              </w:rPr>
            </w:pPr>
          </w:p>
        </w:tc>
      </w:tr>
      <w:tr w:rsidR="005B6FC8" w14:paraId="1C2FFA1A" w14:textId="77777777" w:rsidTr="00D03105">
        <w:trPr>
          <w:trHeight w:val="248"/>
        </w:trPr>
        <w:tc>
          <w:tcPr>
            <w:tcW w:w="945" w:type="dxa"/>
            <w:gridSpan w:val="2"/>
            <w:tcBorders>
              <w:top w:val="single" w:sz="4" w:space="0" w:color="auto"/>
              <w:left w:val="single" w:sz="4" w:space="0" w:color="auto"/>
              <w:bottom w:val="single" w:sz="4" w:space="0" w:color="auto"/>
              <w:right w:val="single" w:sz="4" w:space="0" w:color="auto"/>
            </w:tcBorders>
          </w:tcPr>
          <w:p w14:paraId="4F28668F" w14:textId="77777777" w:rsidR="005B6FC8" w:rsidRDefault="005B6FC8" w:rsidP="00D03105">
            <w:pPr>
              <w:pStyle w:val="TableParagraph"/>
              <w:spacing w:line="228" w:lineRule="exact"/>
              <w:ind w:left="15"/>
              <w:jc w:val="center"/>
            </w:pPr>
            <w:r>
              <w:rPr>
                <w:w w:val="102"/>
              </w:rPr>
              <w:t>D</w:t>
            </w:r>
          </w:p>
        </w:tc>
        <w:tc>
          <w:tcPr>
            <w:tcW w:w="220" w:type="dxa"/>
            <w:vMerge/>
            <w:tcBorders>
              <w:top w:val="single" w:sz="4" w:space="0" w:color="auto"/>
              <w:left w:val="single" w:sz="4" w:space="0" w:color="auto"/>
              <w:bottom w:val="single" w:sz="4" w:space="0" w:color="auto"/>
              <w:right w:val="single" w:sz="4" w:space="0" w:color="auto"/>
            </w:tcBorders>
          </w:tcPr>
          <w:p w14:paraId="5BF36406" w14:textId="77777777" w:rsidR="005B6FC8" w:rsidRDefault="005B6FC8" w:rsidP="00D03105">
            <w:pPr>
              <w:rPr>
                <w:sz w:val="2"/>
                <w:szCs w:val="2"/>
              </w:rPr>
            </w:pPr>
          </w:p>
        </w:tc>
        <w:tc>
          <w:tcPr>
            <w:tcW w:w="2380" w:type="dxa"/>
            <w:tcBorders>
              <w:top w:val="single" w:sz="4" w:space="0" w:color="auto"/>
              <w:left w:val="single" w:sz="4" w:space="0" w:color="auto"/>
              <w:bottom w:val="single" w:sz="4" w:space="0" w:color="auto"/>
              <w:right w:val="single" w:sz="4" w:space="0" w:color="auto"/>
            </w:tcBorders>
          </w:tcPr>
          <w:p w14:paraId="23511F7C" w14:textId="77777777" w:rsidR="005B6FC8" w:rsidRDefault="005B6FC8" w:rsidP="00D03105">
            <w:pPr>
              <w:pStyle w:val="TableParagraph"/>
              <w:rPr>
                <w:rFonts w:ascii="Times New Roman"/>
                <w:sz w:val="18"/>
              </w:rPr>
            </w:pPr>
          </w:p>
        </w:tc>
        <w:tc>
          <w:tcPr>
            <w:tcW w:w="2531" w:type="dxa"/>
            <w:gridSpan w:val="2"/>
            <w:tcBorders>
              <w:top w:val="single" w:sz="4" w:space="0" w:color="auto"/>
              <w:left w:val="single" w:sz="4" w:space="0" w:color="auto"/>
              <w:bottom w:val="single" w:sz="4" w:space="0" w:color="auto"/>
              <w:right w:val="single" w:sz="4" w:space="0" w:color="auto"/>
            </w:tcBorders>
          </w:tcPr>
          <w:p w14:paraId="7A31A1B3" w14:textId="77777777" w:rsidR="005B6FC8" w:rsidRDefault="005B6FC8" w:rsidP="00D03105">
            <w:pPr>
              <w:pStyle w:val="TableParagraph"/>
              <w:rPr>
                <w:rFonts w:ascii="Times New Roman"/>
                <w:sz w:val="18"/>
              </w:rPr>
            </w:pPr>
          </w:p>
        </w:tc>
        <w:tc>
          <w:tcPr>
            <w:tcW w:w="3597" w:type="dxa"/>
            <w:gridSpan w:val="2"/>
            <w:tcBorders>
              <w:top w:val="single" w:sz="4" w:space="0" w:color="auto"/>
              <w:left w:val="single" w:sz="4" w:space="0" w:color="auto"/>
              <w:bottom w:val="single" w:sz="4" w:space="0" w:color="auto"/>
              <w:right w:val="single" w:sz="4" w:space="0" w:color="auto"/>
            </w:tcBorders>
          </w:tcPr>
          <w:p w14:paraId="5D153F12" w14:textId="77777777" w:rsidR="005B6FC8" w:rsidRPr="00001D97" w:rsidRDefault="005B6FC8" w:rsidP="00D03105">
            <w:pPr>
              <w:pStyle w:val="TableParagraph"/>
              <w:spacing w:before="8" w:line="220" w:lineRule="exact"/>
              <w:ind w:left="1404" w:right="1386"/>
              <w:rPr>
                <w:sz w:val="20"/>
              </w:rPr>
            </w:pPr>
            <w:r w:rsidRPr="00001D97">
              <w:rPr>
                <w:w w:val="105"/>
                <w:sz w:val="20"/>
              </w:rPr>
              <w:t>1490,40</w:t>
            </w:r>
          </w:p>
        </w:tc>
        <w:tc>
          <w:tcPr>
            <w:tcW w:w="1995" w:type="dxa"/>
            <w:gridSpan w:val="2"/>
            <w:tcBorders>
              <w:top w:val="single" w:sz="4" w:space="0" w:color="auto"/>
              <w:left w:val="single" w:sz="4" w:space="0" w:color="auto"/>
              <w:bottom w:val="single" w:sz="4" w:space="0" w:color="auto"/>
              <w:right w:val="single" w:sz="4" w:space="0" w:color="auto"/>
            </w:tcBorders>
          </w:tcPr>
          <w:p w14:paraId="132176E0" w14:textId="77777777" w:rsidR="005B6FC8" w:rsidRDefault="005B6FC8" w:rsidP="00D03105">
            <w:pPr>
              <w:pStyle w:val="TableParagraph"/>
              <w:rPr>
                <w:rFonts w:ascii="Times New Roman"/>
                <w:sz w:val="18"/>
              </w:rPr>
            </w:pPr>
          </w:p>
        </w:tc>
        <w:tc>
          <w:tcPr>
            <w:tcW w:w="2299" w:type="dxa"/>
            <w:gridSpan w:val="2"/>
            <w:tcBorders>
              <w:top w:val="single" w:sz="4" w:space="0" w:color="auto"/>
              <w:left w:val="single" w:sz="4" w:space="0" w:color="auto"/>
              <w:bottom w:val="single" w:sz="4" w:space="0" w:color="auto"/>
              <w:right w:val="single" w:sz="4" w:space="0" w:color="auto"/>
            </w:tcBorders>
          </w:tcPr>
          <w:p w14:paraId="05DA20FB" w14:textId="77777777" w:rsidR="005B6FC8" w:rsidRPr="00625B3F" w:rsidRDefault="005B6FC8" w:rsidP="00D03105">
            <w:pPr>
              <w:pStyle w:val="TableParagraph"/>
              <w:rPr>
                <w:sz w:val="20"/>
                <w:szCs w:val="20"/>
              </w:rPr>
            </w:pPr>
          </w:p>
        </w:tc>
      </w:tr>
      <w:tr w:rsidR="005B6FC8" w14:paraId="7DE464C9" w14:textId="77777777" w:rsidTr="00D03105">
        <w:trPr>
          <w:trHeight w:val="105"/>
        </w:trPr>
        <w:tc>
          <w:tcPr>
            <w:tcW w:w="13967" w:type="dxa"/>
            <w:gridSpan w:val="12"/>
            <w:tcBorders>
              <w:top w:val="single" w:sz="4" w:space="0" w:color="auto"/>
              <w:left w:val="thickThinMediumGap" w:sz="2" w:space="0" w:color="000000"/>
            </w:tcBorders>
          </w:tcPr>
          <w:p w14:paraId="779A84C5" w14:textId="77777777" w:rsidR="005B6FC8" w:rsidRDefault="005B6FC8" w:rsidP="00D03105">
            <w:pPr>
              <w:pStyle w:val="TableParagraph"/>
              <w:rPr>
                <w:rFonts w:ascii="Times New Roman"/>
                <w:sz w:val="20"/>
              </w:rPr>
            </w:pPr>
          </w:p>
        </w:tc>
      </w:tr>
      <w:tr w:rsidR="005B6FC8" w14:paraId="19A12675" w14:textId="77777777" w:rsidTr="00D03105">
        <w:trPr>
          <w:trHeight w:val="1140"/>
        </w:trPr>
        <w:tc>
          <w:tcPr>
            <w:tcW w:w="13967" w:type="dxa"/>
            <w:gridSpan w:val="12"/>
            <w:tcBorders>
              <w:left w:val="thickThinMediumGap" w:sz="2" w:space="0" w:color="000000"/>
              <w:bottom w:val="single" w:sz="4" w:space="0" w:color="auto"/>
            </w:tcBorders>
          </w:tcPr>
          <w:p w14:paraId="3DFB7086" w14:textId="77777777" w:rsidR="005B6FC8" w:rsidRDefault="005B6FC8" w:rsidP="00D03105">
            <w:pPr>
              <w:pStyle w:val="TableParagraph"/>
              <w:spacing w:before="188"/>
              <w:ind w:left="100"/>
              <w:rPr>
                <w:sz w:val="20"/>
              </w:rPr>
            </w:pPr>
            <w:r>
              <w:rPr>
                <w:w w:val="105"/>
                <w:sz w:val="20"/>
              </w:rPr>
              <w:t>În</w:t>
            </w:r>
            <w:r>
              <w:rPr>
                <w:spacing w:val="-7"/>
                <w:w w:val="105"/>
                <w:sz w:val="20"/>
              </w:rPr>
              <w:t xml:space="preserve"> </w:t>
            </w:r>
            <w:r>
              <w:rPr>
                <w:w w:val="105"/>
                <w:sz w:val="20"/>
              </w:rPr>
              <w:t>cazul</w:t>
            </w:r>
            <w:r>
              <w:rPr>
                <w:spacing w:val="-6"/>
                <w:w w:val="105"/>
                <w:sz w:val="20"/>
              </w:rPr>
              <w:t xml:space="preserve"> </w:t>
            </w:r>
            <w:r>
              <w:rPr>
                <w:w w:val="105"/>
                <w:sz w:val="20"/>
              </w:rPr>
              <w:t>unui</w:t>
            </w:r>
            <w:r>
              <w:rPr>
                <w:spacing w:val="-5"/>
                <w:w w:val="105"/>
                <w:sz w:val="20"/>
              </w:rPr>
              <w:t xml:space="preserve"> </w:t>
            </w:r>
            <w:r>
              <w:rPr>
                <w:w w:val="105"/>
                <w:sz w:val="20"/>
              </w:rPr>
              <w:t>teren</w:t>
            </w:r>
            <w:r>
              <w:rPr>
                <w:spacing w:val="-7"/>
                <w:w w:val="105"/>
                <w:sz w:val="20"/>
              </w:rPr>
              <w:t xml:space="preserve"> </w:t>
            </w:r>
            <w:r>
              <w:rPr>
                <w:w w:val="105"/>
                <w:sz w:val="20"/>
              </w:rPr>
              <w:t>amplasat</w:t>
            </w:r>
            <w:r>
              <w:rPr>
                <w:spacing w:val="-7"/>
                <w:w w:val="105"/>
                <w:sz w:val="20"/>
              </w:rPr>
              <w:t xml:space="preserve"> </w:t>
            </w:r>
            <w:r>
              <w:rPr>
                <w:spacing w:val="-3"/>
                <w:w w:val="105"/>
                <w:sz w:val="20"/>
              </w:rPr>
              <w:t>în</w:t>
            </w:r>
            <w:r>
              <w:rPr>
                <w:spacing w:val="-7"/>
                <w:w w:val="105"/>
                <w:sz w:val="20"/>
              </w:rPr>
              <w:t xml:space="preserve"> </w:t>
            </w:r>
            <w:r>
              <w:rPr>
                <w:w w:val="105"/>
                <w:sz w:val="20"/>
              </w:rPr>
              <w:t>intravilan,</w:t>
            </w:r>
            <w:r>
              <w:rPr>
                <w:spacing w:val="-7"/>
                <w:w w:val="105"/>
                <w:sz w:val="20"/>
              </w:rPr>
              <w:t xml:space="preserve"> </w:t>
            </w:r>
            <w:r>
              <w:rPr>
                <w:w w:val="105"/>
                <w:sz w:val="20"/>
              </w:rPr>
              <w:t>înregistrat</w:t>
            </w:r>
            <w:r>
              <w:rPr>
                <w:spacing w:val="-7"/>
                <w:w w:val="105"/>
                <w:sz w:val="20"/>
              </w:rPr>
              <w:t xml:space="preserve"> </w:t>
            </w:r>
            <w:r>
              <w:rPr>
                <w:spacing w:val="-3"/>
                <w:w w:val="105"/>
                <w:sz w:val="20"/>
              </w:rPr>
              <w:t xml:space="preserve">în </w:t>
            </w:r>
            <w:r>
              <w:rPr>
                <w:w w:val="105"/>
                <w:sz w:val="20"/>
              </w:rPr>
              <w:t>registrul</w:t>
            </w:r>
            <w:r>
              <w:rPr>
                <w:spacing w:val="-9"/>
                <w:w w:val="105"/>
                <w:sz w:val="20"/>
              </w:rPr>
              <w:t xml:space="preserve"> </w:t>
            </w:r>
            <w:r>
              <w:rPr>
                <w:w w:val="105"/>
                <w:sz w:val="20"/>
              </w:rPr>
              <w:t>agricol</w:t>
            </w:r>
            <w:r>
              <w:rPr>
                <w:spacing w:val="-6"/>
                <w:w w:val="105"/>
                <w:sz w:val="20"/>
              </w:rPr>
              <w:t xml:space="preserve"> </w:t>
            </w:r>
            <w:r>
              <w:rPr>
                <w:w w:val="105"/>
                <w:sz w:val="20"/>
              </w:rPr>
              <w:t>la</w:t>
            </w:r>
            <w:r>
              <w:rPr>
                <w:spacing w:val="-7"/>
                <w:w w:val="105"/>
                <w:sz w:val="20"/>
              </w:rPr>
              <w:t xml:space="preserve"> </w:t>
            </w:r>
            <w:r>
              <w:rPr>
                <w:w w:val="105"/>
                <w:sz w:val="20"/>
              </w:rPr>
              <w:t>altă</w:t>
            </w:r>
            <w:r>
              <w:rPr>
                <w:spacing w:val="-7"/>
                <w:w w:val="105"/>
                <w:sz w:val="20"/>
              </w:rPr>
              <w:t xml:space="preserve"> </w:t>
            </w:r>
            <w:r>
              <w:rPr>
                <w:w w:val="105"/>
                <w:sz w:val="20"/>
              </w:rPr>
              <w:t>categorie</w:t>
            </w:r>
            <w:r>
              <w:rPr>
                <w:spacing w:val="-11"/>
                <w:w w:val="105"/>
                <w:sz w:val="20"/>
              </w:rPr>
              <w:t xml:space="preserve"> </w:t>
            </w:r>
            <w:r>
              <w:rPr>
                <w:w w:val="105"/>
                <w:sz w:val="20"/>
              </w:rPr>
              <w:t>de</w:t>
            </w:r>
            <w:r>
              <w:rPr>
                <w:spacing w:val="-15"/>
                <w:w w:val="105"/>
                <w:sz w:val="20"/>
              </w:rPr>
              <w:t xml:space="preserve"> </w:t>
            </w:r>
            <w:r>
              <w:rPr>
                <w:w w:val="105"/>
                <w:sz w:val="20"/>
              </w:rPr>
              <w:t>folosință</w:t>
            </w:r>
            <w:r>
              <w:rPr>
                <w:spacing w:val="-11"/>
                <w:w w:val="105"/>
                <w:sz w:val="20"/>
              </w:rPr>
              <w:t xml:space="preserve"> </w:t>
            </w:r>
            <w:r>
              <w:rPr>
                <w:w w:val="105"/>
                <w:sz w:val="20"/>
              </w:rPr>
              <w:t>decât</w:t>
            </w:r>
            <w:r>
              <w:rPr>
                <w:spacing w:val="-3"/>
                <w:w w:val="105"/>
                <w:sz w:val="20"/>
              </w:rPr>
              <w:t xml:space="preserve"> </w:t>
            </w:r>
            <w:r>
              <w:rPr>
                <w:w w:val="105"/>
                <w:sz w:val="20"/>
              </w:rPr>
              <w:t>cea</w:t>
            </w:r>
            <w:r>
              <w:rPr>
                <w:spacing w:val="-11"/>
                <w:w w:val="105"/>
                <w:sz w:val="20"/>
              </w:rPr>
              <w:t xml:space="preserve"> </w:t>
            </w:r>
            <w:r>
              <w:rPr>
                <w:w w:val="105"/>
                <w:sz w:val="20"/>
              </w:rPr>
              <w:t>de</w:t>
            </w:r>
            <w:r>
              <w:rPr>
                <w:spacing w:val="-7"/>
                <w:w w:val="105"/>
                <w:sz w:val="20"/>
              </w:rPr>
              <w:t xml:space="preserve"> </w:t>
            </w:r>
            <w:r>
              <w:rPr>
                <w:w w:val="105"/>
                <w:sz w:val="20"/>
              </w:rPr>
              <w:t>terenuri</w:t>
            </w:r>
            <w:r>
              <w:rPr>
                <w:spacing w:val="-6"/>
                <w:w w:val="105"/>
                <w:sz w:val="20"/>
              </w:rPr>
              <w:t xml:space="preserve"> </w:t>
            </w:r>
            <w:r>
              <w:rPr>
                <w:w w:val="105"/>
                <w:sz w:val="20"/>
              </w:rPr>
              <w:t>cu</w:t>
            </w:r>
            <w:r>
              <w:rPr>
                <w:spacing w:val="-2"/>
                <w:w w:val="105"/>
                <w:sz w:val="20"/>
              </w:rPr>
              <w:t xml:space="preserve"> </w:t>
            </w:r>
            <w:r>
              <w:rPr>
                <w:w w:val="105"/>
                <w:sz w:val="20"/>
              </w:rPr>
              <w:t>construcții,</w:t>
            </w:r>
            <w:r>
              <w:rPr>
                <w:spacing w:val="-7"/>
                <w:w w:val="105"/>
                <w:sz w:val="20"/>
              </w:rPr>
              <w:t xml:space="preserve"> </w:t>
            </w:r>
            <w:r>
              <w:rPr>
                <w:w w:val="105"/>
                <w:sz w:val="20"/>
              </w:rPr>
              <w:t>impozitul/taxa</w:t>
            </w:r>
          </w:p>
          <w:p w14:paraId="7218A81B" w14:textId="77777777" w:rsidR="005B6FC8" w:rsidRDefault="005B6FC8" w:rsidP="00D03105">
            <w:pPr>
              <w:pStyle w:val="TableParagraph"/>
              <w:spacing w:before="10"/>
              <w:ind w:left="100"/>
              <w:rPr>
                <w:w w:val="105"/>
                <w:sz w:val="20"/>
              </w:rPr>
            </w:pPr>
            <w:r>
              <w:rPr>
                <w:w w:val="105"/>
                <w:sz w:val="20"/>
              </w:rPr>
              <w:t>pe teren se stabilește prin înmulțirea suprafeței terenului, exprimată în hectare, cu suma corespunzătoare din tabelul următor – Art. 465 alin. (4</w:t>
            </w:r>
            <w:r>
              <w:rPr>
                <w:b/>
                <w:w w:val="105"/>
                <w:sz w:val="20"/>
              </w:rPr>
              <w:t xml:space="preserve">) </w:t>
            </w:r>
            <w:r>
              <w:rPr>
                <w:w w:val="105"/>
                <w:sz w:val="20"/>
              </w:rPr>
              <w:t>:</w:t>
            </w:r>
          </w:p>
          <w:p w14:paraId="36F6156F" w14:textId="77777777" w:rsidR="005B6FC8" w:rsidRPr="009B2C01" w:rsidRDefault="005B6FC8" w:rsidP="00D03105">
            <w:pPr>
              <w:pStyle w:val="TableParagraph"/>
              <w:tabs>
                <w:tab w:val="left" w:pos="1106"/>
              </w:tabs>
              <w:spacing w:before="10"/>
              <w:rPr>
                <w:w w:val="105"/>
                <w:sz w:val="20"/>
              </w:rPr>
            </w:pPr>
            <w:r>
              <w:rPr>
                <w:w w:val="105"/>
                <w:sz w:val="20"/>
              </w:rPr>
              <w:tab/>
            </w:r>
          </w:p>
        </w:tc>
      </w:tr>
      <w:tr w:rsidR="005B6FC8" w14:paraId="56BF4A64" w14:textId="77777777" w:rsidTr="00D03105">
        <w:trPr>
          <w:trHeight w:val="563"/>
        </w:trPr>
        <w:tc>
          <w:tcPr>
            <w:tcW w:w="485" w:type="dxa"/>
            <w:vMerge w:val="restart"/>
            <w:tcBorders>
              <w:top w:val="single" w:sz="4" w:space="0" w:color="auto"/>
              <w:left w:val="single" w:sz="4" w:space="0" w:color="auto"/>
              <w:bottom w:val="single" w:sz="4" w:space="0" w:color="auto"/>
              <w:right w:val="single" w:sz="4" w:space="0" w:color="auto"/>
            </w:tcBorders>
          </w:tcPr>
          <w:p w14:paraId="564D15E4" w14:textId="77777777" w:rsidR="005B6FC8" w:rsidRDefault="005B6FC8" w:rsidP="00D03105">
            <w:pPr>
              <w:pStyle w:val="TableParagraph"/>
              <w:spacing w:line="249" w:lineRule="auto"/>
              <w:ind w:left="134" w:right="55" w:firstLine="4"/>
              <w:rPr>
                <w:sz w:val="20"/>
              </w:rPr>
            </w:pPr>
            <w:r>
              <w:rPr>
                <w:w w:val="105"/>
                <w:sz w:val="20"/>
              </w:rPr>
              <w:t xml:space="preserve">Nr. </w:t>
            </w:r>
            <w:r>
              <w:rPr>
                <w:sz w:val="20"/>
              </w:rPr>
              <w:t>crt.</w:t>
            </w:r>
          </w:p>
        </w:tc>
        <w:tc>
          <w:tcPr>
            <w:tcW w:w="5468" w:type="dxa"/>
            <w:gridSpan w:val="4"/>
            <w:vMerge w:val="restart"/>
            <w:tcBorders>
              <w:top w:val="single" w:sz="4" w:space="0" w:color="auto"/>
              <w:left w:val="single" w:sz="4" w:space="0" w:color="auto"/>
              <w:bottom w:val="single" w:sz="4" w:space="0" w:color="auto"/>
              <w:right w:val="single" w:sz="4" w:space="0" w:color="auto"/>
            </w:tcBorders>
          </w:tcPr>
          <w:p w14:paraId="664DBF4A" w14:textId="77777777" w:rsidR="005B6FC8" w:rsidRDefault="005B6FC8" w:rsidP="00D03105">
            <w:pPr>
              <w:pStyle w:val="TableParagraph"/>
              <w:spacing w:line="225" w:lineRule="exact"/>
              <w:ind w:left="1483"/>
              <w:rPr>
                <w:sz w:val="20"/>
              </w:rPr>
            </w:pPr>
            <w:r>
              <w:rPr>
                <w:w w:val="105"/>
                <w:sz w:val="20"/>
              </w:rPr>
              <w:t>Zona</w:t>
            </w:r>
          </w:p>
          <w:p w14:paraId="4FB07690" w14:textId="77777777" w:rsidR="005B6FC8" w:rsidRDefault="005B6FC8" w:rsidP="00D03105">
            <w:pPr>
              <w:pStyle w:val="TableParagraph"/>
              <w:spacing w:before="10"/>
              <w:rPr>
                <w:b/>
                <w:sz w:val="20"/>
              </w:rPr>
            </w:pPr>
          </w:p>
          <w:p w14:paraId="3FC155BE" w14:textId="77777777" w:rsidR="005B6FC8" w:rsidRDefault="005B6FC8" w:rsidP="00D03105">
            <w:pPr>
              <w:pStyle w:val="TableParagraph"/>
              <w:spacing w:line="240" w:lineRule="atLeast"/>
              <w:ind w:left="100" w:right="4080"/>
              <w:rPr>
                <w:sz w:val="20"/>
              </w:rPr>
            </w:pPr>
            <w:r>
              <w:rPr>
                <w:w w:val="105"/>
                <w:sz w:val="20"/>
              </w:rPr>
              <w:t xml:space="preserve">Categoria de </w:t>
            </w:r>
            <w:r>
              <w:rPr>
                <w:spacing w:val="-3"/>
                <w:w w:val="105"/>
                <w:sz w:val="20"/>
              </w:rPr>
              <w:t>folosință</w:t>
            </w:r>
          </w:p>
        </w:tc>
        <w:tc>
          <w:tcPr>
            <w:tcW w:w="123" w:type="dxa"/>
            <w:vMerge w:val="restart"/>
            <w:tcBorders>
              <w:top w:val="single" w:sz="4" w:space="0" w:color="auto"/>
              <w:left w:val="single" w:sz="4" w:space="0" w:color="auto"/>
              <w:bottom w:val="single" w:sz="4" w:space="0" w:color="auto"/>
              <w:right w:val="single" w:sz="4" w:space="0" w:color="auto"/>
            </w:tcBorders>
          </w:tcPr>
          <w:p w14:paraId="77033548" w14:textId="77777777" w:rsidR="005B6FC8" w:rsidRDefault="005B6FC8" w:rsidP="00D03105">
            <w:pPr>
              <w:pStyle w:val="TableParagraph"/>
              <w:rPr>
                <w:rFonts w:ascii="Times New Roman"/>
                <w:sz w:val="20"/>
              </w:rPr>
            </w:pPr>
          </w:p>
        </w:tc>
        <w:tc>
          <w:tcPr>
            <w:tcW w:w="7891" w:type="dxa"/>
            <w:gridSpan w:val="6"/>
            <w:tcBorders>
              <w:top w:val="single" w:sz="4" w:space="0" w:color="auto"/>
              <w:left w:val="single" w:sz="4" w:space="0" w:color="auto"/>
              <w:bottom w:val="single" w:sz="4" w:space="0" w:color="auto"/>
              <w:right w:val="single" w:sz="4" w:space="0" w:color="auto"/>
            </w:tcBorders>
          </w:tcPr>
          <w:p w14:paraId="51201480" w14:textId="77777777" w:rsidR="005B6FC8" w:rsidRDefault="005B6FC8" w:rsidP="00D03105">
            <w:pPr>
              <w:pStyle w:val="TableParagraph"/>
              <w:spacing w:before="90"/>
              <w:ind w:left="1223" w:right="1202"/>
              <w:jc w:val="center"/>
              <w:rPr>
                <w:sz w:val="17"/>
              </w:rPr>
            </w:pPr>
            <w:r>
              <w:rPr>
                <w:sz w:val="17"/>
              </w:rPr>
              <w:t xml:space="preserve">NIVELURILE STABILITE DE CONSILIUL LOCAL PENTRU </w:t>
            </w:r>
            <w:r w:rsidRPr="00001D97">
              <w:rPr>
                <w:sz w:val="17"/>
              </w:rPr>
              <w:t>ANUL 2025</w:t>
            </w:r>
          </w:p>
        </w:tc>
      </w:tr>
      <w:tr w:rsidR="005B6FC8" w14:paraId="7E92D864" w14:textId="77777777" w:rsidTr="00D03105">
        <w:trPr>
          <w:trHeight w:val="915"/>
        </w:trPr>
        <w:tc>
          <w:tcPr>
            <w:tcW w:w="485" w:type="dxa"/>
            <w:vMerge/>
            <w:tcBorders>
              <w:top w:val="single" w:sz="4" w:space="0" w:color="auto"/>
              <w:left w:val="single" w:sz="4" w:space="0" w:color="auto"/>
              <w:bottom w:val="single" w:sz="4" w:space="0" w:color="auto"/>
              <w:right w:val="single" w:sz="4" w:space="0" w:color="auto"/>
            </w:tcBorders>
          </w:tcPr>
          <w:p w14:paraId="0395BAA5" w14:textId="77777777" w:rsidR="005B6FC8" w:rsidRDefault="005B6FC8" w:rsidP="00D03105">
            <w:pPr>
              <w:rPr>
                <w:sz w:val="2"/>
                <w:szCs w:val="2"/>
              </w:rPr>
            </w:pPr>
          </w:p>
        </w:tc>
        <w:tc>
          <w:tcPr>
            <w:tcW w:w="5468" w:type="dxa"/>
            <w:gridSpan w:val="4"/>
            <w:vMerge/>
            <w:tcBorders>
              <w:top w:val="single" w:sz="4" w:space="0" w:color="auto"/>
              <w:left w:val="single" w:sz="4" w:space="0" w:color="auto"/>
              <w:bottom w:val="single" w:sz="4" w:space="0" w:color="auto"/>
              <w:right w:val="single" w:sz="4" w:space="0" w:color="auto"/>
            </w:tcBorders>
          </w:tcPr>
          <w:p w14:paraId="2225F707" w14:textId="77777777" w:rsidR="005B6FC8" w:rsidRDefault="005B6FC8" w:rsidP="00D03105">
            <w:pPr>
              <w:rPr>
                <w:sz w:val="2"/>
                <w:szCs w:val="2"/>
              </w:rPr>
            </w:pPr>
          </w:p>
        </w:tc>
        <w:tc>
          <w:tcPr>
            <w:tcW w:w="123" w:type="dxa"/>
            <w:vMerge/>
            <w:tcBorders>
              <w:top w:val="single" w:sz="4" w:space="0" w:color="auto"/>
              <w:left w:val="single" w:sz="4" w:space="0" w:color="auto"/>
              <w:bottom w:val="single" w:sz="4" w:space="0" w:color="auto"/>
              <w:right w:val="single" w:sz="4" w:space="0" w:color="auto"/>
            </w:tcBorders>
          </w:tcPr>
          <w:p w14:paraId="25828C08" w14:textId="77777777" w:rsidR="005B6FC8" w:rsidRDefault="005B6FC8" w:rsidP="00D03105">
            <w:pPr>
              <w:rPr>
                <w:sz w:val="2"/>
                <w:szCs w:val="2"/>
              </w:rPr>
            </w:pPr>
          </w:p>
        </w:tc>
        <w:tc>
          <w:tcPr>
            <w:tcW w:w="1999" w:type="dxa"/>
            <w:tcBorders>
              <w:top w:val="single" w:sz="4" w:space="0" w:color="auto"/>
              <w:left w:val="single" w:sz="4" w:space="0" w:color="auto"/>
              <w:bottom w:val="single" w:sz="4" w:space="0" w:color="auto"/>
              <w:right w:val="single" w:sz="4" w:space="0" w:color="auto"/>
            </w:tcBorders>
          </w:tcPr>
          <w:p w14:paraId="1C42C322" w14:textId="77777777" w:rsidR="005B6FC8" w:rsidRDefault="005B6FC8" w:rsidP="00D03105">
            <w:pPr>
              <w:pStyle w:val="TableParagraph"/>
              <w:spacing w:before="153"/>
              <w:jc w:val="center"/>
            </w:pPr>
            <w:r>
              <w:rPr>
                <w:w w:val="102"/>
              </w:rPr>
              <w:t>A</w:t>
            </w:r>
          </w:p>
        </w:tc>
        <w:tc>
          <w:tcPr>
            <w:tcW w:w="2130" w:type="dxa"/>
            <w:gridSpan w:val="2"/>
            <w:tcBorders>
              <w:top w:val="single" w:sz="4" w:space="0" w:color="auto"/>
              <w:left w:val="single" w:sz="4" w:space="0" w:color="auto"/>
              <w:bottom w:val="single" w:sz="4" w:space="0" w:color="auto"/>
              <w:right w:val="single" w:sz="4" w:space="0" w:color="auto"/>
            </w:tcBorders>
          </w:tcPr>
          <w:p w14:paraId="4844B9FB" w14:textId="77777777" w:rsidR="005B6FC8" w:rsidRDefault="005B6FC8" w:rsidP="00D03105">
            <w:pPr>
              <w:pStyle w:val="TableParagraph"/>
              <w:spacing w:before="153"/>
              <w:ind w:left="15"/>
              <w:jc w:val="center"/>
            </w:pPr>
            <w:r>
              <w:rPr>
                <w:w w:val="102"/>
              </w:rPr>
              <w:t>B</w:t>
            </w:r>
          </w:p>
        </w:tc>
        <w:tc>
          <w:tcPr>
            <w:tcW w:w="1865" w:type="dxa"/>
            <w:gridSpan w:val="2"/>
            <w:tcBorders>
              <w:top w:val="single" w:sz="4" w:space="0" w:color="auto"/>
              <w:left w:val="single" w:sz="4" w:space="0" w:color="auto"/>
              <w:bottom w:val="single" w:sz="4" w:space="0" w:color="auto"/>
              <w:right w:val="single" w:sz="4" w:space="0" w:color="auto"/>
            </w:tcBorders>
          </w:tcPr>
          <w:p w14:paraId="0F9FA8BB" w14:textId="77777777" w:rsidR="005B6FC8" w:rsidRDefault="005B6FC8" w:rsidP="00D03105">
            <w:pPr>
              <w:pStyle w:val="TableParagraph"/>
              <w:spacing w:before="153"/>
              <w:ind w:left="7"/>
              <w:jc w:val="center"/>
            </w:pPr>
            <w:r>
              <w:rPr>
                <w:w w:val="102"/>
              </w:rPr>
              <w:t>C</w:t>
            </w:r>
          </w:p>
        </w:tc>
        <w:tc>
          <w:tcPr>
            <w:tcW w:w="1897" w:type="dxa"/>
            <w:tcBorders>
              <w:top w:val="single" w:sz="4" w:space="0" w:color="auto"/>
              <w:left w:val="single" w:sz="4" w:space="0" w:color="auto"/>
              <w:bottom w:val="single" w:sz="4" w:space="0" w:color="auto"/>
              <w:right w:val="single" w:sz="4" w:space="0" w:color="auto"/>
            </w:tcBorders>
          </w:tcPr>
          <w:p w14:paraId="7B18B98A" w14:textId="77777777" w:rsidR="005B6FC8" w:rsidRDefault="005B6FC8" w:rsidP="00D03105">
            <w:pPr>
              <w:pStyle w:val="TableParagraph"/>
              <w:spacing w:before="153"/>
              <w:ind w:left="28"/>
              <w:jc w:val="center"/>
            </w:pPr>
            <w:r>
              <w:rPr>
                <w:w w:val="102"/>
              </w:rPr>
              <w:t>D</w:t>
            </w:r>
          </w:p>
        </w:tc>
      </w:tr>
      <w:tr w:rsidR="005B6FC8" w14:paraId="3A7D4200" w14:textId="77777777" w:rsidTr="00D03105">
        <w:trPr>
          <w:trHeight w:val="239"/>
        </w:trPr>
        <w:tc>
          <w:tcPr>
            <w:tcW w:w="485" w:type="dxa"/>
            <w:tcBorders>
              <w:top w:val="single" w:sz="4" w:space="0" w:color="auto"/>
              <w:left w:val="single" w:sz="4" w:space="0" w:color="auto"/>
              <w:bottom w:val="single" w:sz="4" w:space="0" w:color="auto"/>
              <w:right w:val="single" w:sz="4" w:space="0" w:color="auto"/>
            </w:tcBorders>
          </w:tcPr>
          <w:p w14:paraId="62847EDE" w14:textId="77777777" w:rsidR="005B6FC8" w:rsidRDefault="005B6FC8" w:rsidP="00D03105">
            <w:pPr>
              <w:pStyle w:val="TableParagraph"/>
              <w:spacing w:line="220" w:lineRule="exact"/>
              <w:ind w:left="191"/>
              <w:rPr>
                <w:sz w:val="20"/>
              </w:rPr>
            </w:pPr>
            <w:r>
              <w:rPr>
                <w:w w:val="103"/>
                <w:sz w:val="20"/>
              </w:rPr>
              <w:t>1</w:t>
            </w:r>
          </w:p>
        </w:tc>
        <w:tc>
          <w:tcPr>
            <w:tcW w:w="5468" w:type="dxa"/>
            <w:gridSpan w:val="4"/>
            <w:tcBorders>
              <w:top w:val="single" w:sz="4" w:space="0" w:color="auto"/>
              <w:left w:val="single" w:sz="4" w:space="0" w:color="auto"/>
              <w:bottom w:val="single" w:sz="4" w:space="0" w:color="auto"/>
              <w:right w:val="single" w:sz="4" w:space="0" w:color="auto"/>
            </w:tcBorders>
          </w:tcPr>
          <w:p w14:paraId="1004054F" w14:textId="77777777" w:rsidR="005B6FC8" w:rsidRDefault="005B6FC8" w:rsidP="00D03105">
            <w:pPr>
              <w:pStyle w:val="TableParagraph"/>
              <w:spacing w:line="220" w:lineRule="exact"/>
              <w:ind w:left="100"/>
              <w:rPr>
                <w:sz w:val="20"/>
              </w:rPr>
            </w:pPr>
            <w:r>
              <w:rPr>
                <w:w w:val="105"/>
                <w:sz w:val="20"/>
              </w:rPr>
              <w:t>Teren arabil</w:t>
            </w:r>
          </w:p>
        </w:tc>
        <w:tc>
          <w:tcPr>
            <w:tcW w:w="123" w:type="dxa"/>
            <w:vMerge/>
            <w:tcBorders>
              <w:top w:val="single" w:sz="4" w:space="0" w:color="auto"/>
              <w:left w:val="single" w:sz="4" w:space="0" w:color="auto"/>
              <w:bottom w:val="single" w:sz="4" w:space="0" w:color="auto"/>
              <w:right w:val="single" w:sz="4" w:space="0" w:color="auto"/>
            </w:tcBorders>
          </w:tcPr>
          <w:p w14:paraId="054C6871" w14:textId="77777777" w:rsidR="005B6FC8" w:rsidRDefault="005B6FC8" w:rsidP="00D03105">
            <w:pPr>
              <w:rPr>
                <w:sz w:val="2"/>
                <w:szCs w:val="2"/>
              </w:rPr>
            </w:pPr>
          </w:p>
        </w:tc>
        <w:tc>
          <w:tcPr>
            <w:tcW w:w="1999" w:type="dxa"/>
            <w:tcBorders>
              <w:top w:val="single" w:sz="4" w:space="0" w:color="auto"/>
              <w:left w:val="single" w:sz="4" w:space="0" w:color="auto"/>
              <w:bottom w:val="single" w:sz="4" w:space="0" w:color="auto"/>
              <w:right w:val="single" w:sz="4" w:space="0" w:color="auto"/>
            </w:tcBorders>
          </w:tcPr>
          <w:p w14:paraId="5F4F6821" w14:textId="77777777" w:rsidR="005B6FC8" w:rsidRDefault="005B6FC8" w:rsidP="00D03105">
            <w:pPr>
              <w:pStyle w:val="TableParagraph"/>
              <w:spacing w:line="220" w:lineRule="exact"/>
              <w:ind w:left="706" w:right="706"/>
              <w:jc w:val="center"/>
              <w:rPr>
                <w:w w:val="105"/>
                <w:sz w:val="20"/>
              </w:rPr>
            </w:pPr>
          </w:p>
          <w:p w14:paraId="045A92DB" w14:textId="77777777" w:rsidR="005B6FC8" w:rsidRDefault="005B6FC8" w:rsidP="00D03105">
            <w:pPr>
              <w:pStyle w:val="TableParagraph"/>
              <w:spacing w:line="220" w:lineRule="exact"/>
              <w:ind w:left="706" w:right="706"/>
              <w:jc w:val="center"/>
              <w:rPr>
                <w:sz w:val="20"/>
              </w:rPr>
            </w:pPr>
            <w:r>
              <w:rPr>
                <w:w w:val="105"/>
                <w:sz w:val="20"/>
              </w:rPr>
              <w:lastRenderedPageBreak/>
              <w:t>38,64</w:t>
            </w:r>
          </w:p>
        </w:tc>
        <w:tc>
          <w:tcPr>
            <w:tcW w:w="2130" w:type="dxa"/>
            <w:gridSpan w:val="2"/>
            <w:tcBorders>
              <w:top w:val="single" w:sz="4" w:space="0" w:color="auto"/>
              <w:left w:val="single" w:sz="4" w:space="0" w:color="auto"/>
              <w:bottom w:val="single" w:sz="4" w:space="0" w:color="auto"/>
              <w:right w:val="single" w:sz="4" w:space="0" w:color="auto"/>
            </w:tcBorders>
          </w:tcPr>
          <w:p w14:paraId="21C09F5F" w14:textId="77777777" w:rsidR="005B6FC8" w:rsidRDefault="005B6FC8" w:rsidP="00D03105">
            <w:pPr>
              <w:pStyle w:val="TableParagraph"/>
              <w:spacing w:line="220" w:lineRule="exact"/>
              <w:ind w:left="784" w:right="770"/>
              <w:rPr>
                <w:sz w:val="20"/>
              </w:rPr>
            </w:pPr>
            <w:r>
              <w:rPr>
                <w:w w:val="105"/>
                <w:sz w:val="20"/>
              </w:rPr>
              <w:lastRenderedPageBreak/>
              <w:t xml:space="preserve">   </w:t>
            </w:r>
            <w:r>
              <w:rPr>
                <w:w w:val="105"/>
                <w:sz w:val="20"/>
              </w:rPr>
              <w:lastRenderedPageBreak/>
              <w:t>28,70</w:t>
            </w:r>
          </w:p>
        </w:tc>
        <w:tc>
          <w:tcPr>
            <w:tcW w:w="1865" w:type="dxa"/>
            <w:gridSpan w:val="2"/>
            <w:tcBorders>
              <w:top w:val="single" w:sz="4" w:space="0" w:color="auto"/>
              <w:left w:val="single" w:sz="4" w:space="0" w:color="auto"/>
              <w:bottom w:val="single" w:sz="4" w:space="0" w:color="auto"/>
              <w:right w:val="single" w:sz="4" w:space="0" w:color="auto"/>
            </w:tcBorders>
          </w:tcPr>
          <w:p w14:paraId="75AEC1BF" w14:textId="77777777" w:rsidR="005B6FC8" w:rsidRDefault="005B6FC8" w:rsidP="00D03105">
            <w:pPr>
              <w:pStyle w:val="TableParagraph"/>
              <w:spacing w:line="220" w:lineRule="exact"/>
              <w:ind w:left="653" w:right="636"/>
              <w:jc w:val="center"/>
              <w:rPr>
                <w:w w:val="105"/>
                <w:sz w:val="20"/>
              </w:rPr>
            </w:pPr>
          </w:p>
          <w:p w14:paraId="4C4BAC1B" w14:textId="77777777" w:rsidR="005B6FC8" w:rsidRDefault="005B6FC8" w:rsidP="00D03105">
            <w:pPr>
              <w:pStyle w:val="TableParagraph"/>
              <w:spacing w:line="220" w:lineRule="exact"/>
              <w:ind w:left="653" w:right="636"/>
              <w:jc w:val="center"/>
              <w:rPr>
                <w:w w:val="105"/>
                <w:sz w:val="20"/>
              </w:rPr>
            </w:pPr>
            <w:r>
              <w:rPr>
                <w:w w:val="105"/>
                <w:sz w:val="20"/>
              </w:rPr>
              <w:lastRenderedPageBreak/>
              <w:t>26,50</w:t>
            </w:r>
          </w:p>
          <w:p w14:paraId="0E165B0F" w14:textId="77777777" w:rsidR="005B6FC8" w:rsidRDefault="005B6FC8" w:rsidP="00D03105">
            <w:pPr>
              <w:pStyle w:val="TableParagraph"/>
              <w:spacing w:line="220" w:lineRule="exact"/>
              <w:ind w:left="653" w:right="636"/>
              <w:jc w:val="center"/>
              <w:rPr>
                <w:sz w:val="20"/>
              </w:rPr>
            </w:pPr>
          </w:p>
        </w:tc>
        <w:tc>
          <w:tcPr>
            <w:tcW w:w="1897" w:type="dxa"/>
            <w:tcBorders>
              <w:top w:val="single" w:sz="4" w:space="0" w:color="auto"/>
              <w:left w:val="single" w:sz="4" w:space="0" w:color="auto"/>
              <w:bottom w:val="single" w:sz="4" w:space="0" w:color="auto"/>
              <w:right w:val="single" w:sz="4" w:space="0" w:color="auto"/>
            </w:tcBorders>
          </w:tcPr>
          <w:p w14:paraId="0AAFFA5C" w14:textId="77777777" w:rsidR="005B6FC8" w:rsidRDefault="005B6FC8" w:rsidP="00D03105">
            <w:pPr>
              <w:pStyle w:val="TableParagraph"/>
              <w:spacing w:line="220" w:lineRule="exact"/>
              <w:ind w:left="669" w:right="641"/>
              <w:jc w:val="center"/>
              <w:rPr>
                <w:w w:val="105"/>
                <w:sz w:val="20"/>
              </w:rPr>
            </w:pPr>
          </w:p>
          <w:p w14:paraId="1C245FD5" w14:textId="77777777" w:rsidR="005B6FC8" w:rsidRDefault="005B6FC8" w:rsidP="00D03105">
            <w:pPr>
              <w:pStyle w:val="TableParagraph"/>
              <w:spacing w:line="220" w:lineRule="exact"/>
              <w:ind w:left="669" w:right="641"/>
              <w:jc w:val="center"/>
              <w:rPr>
                <w:sz w:val="20"/>
              </w:rPr>
            </w:pPr>
            <w:r>
              <w:rPr>
                <w:w w:val="105"/>
                <w:sz w:val="20"/>
              </w:rPr>
              <w:lastRenderedPageBreak/>
              <w:t>20,98</w:t>
            </w:r>
          </w:p>
        </w:tc>
      </w:tr>
      <w:tr w:rsidR="005B6FC8" w14:paraId="03D79BD0" w14:textId="77777777" w:rsidTr="00D03105">
        <w:trPr>
          <w:trHeight w:val="237"/>
        </w:trPr>
        <w:tc>
          <w:tcPr>
            <w:tcW w:w="485" w:type="dxa"/>
            <w:tcBorders>
              <w:top w:val="single" w:sz="4" w:space="0" w:color="auto"/>
              <w:left w:val="single" w:sz="4" w:space="0" w:color="auto"/>
              <w:bottom w:val="single" w:sz="4" w:space="0" w:color="auto"/>
              <w:right w:val="single" w:sz="4" w:space="0" w:color="auto"/>
            </w:tcBorders>
          </w:tcPr>
          <w:p w14:paraId="7259C8BF" w14:textId="77777777" w:rsidR="005B6FC8" w:rsidRDefault="005B6FC8" w:rsidP="00D03105">
            <w:pPr>
              <w:pStyle w:val="TableParagraph"/>
              <w:spacing w:line="217" w:lineRule="exact"/>
              <w:ind w:left="191"/>
              <w:rPr>
                <w:sz w:val="20"/>
              </w:rPr>
            </w:pPr>
            <w:r>
              <w:rPr>
                <w:w w:val="103"/>
                <w:sz w:val="20"/>
              </w:rPr>
              <w:lastRenderedPageBreak/>
              <w:t>2</w:t>
            </w:r>
          </w:p>
        </w:tc>
        <w:tc>
          <w:tcPr>
            <w:tcW w:w="5468" w:type="dxa"/>
            <w:gridSpan w:val="4"/>
            <w:tcBorders>
              <w:top w:val="single" w:sz="4" w:space="0" w:color="auto"/>
              <w:left w:val="single" w:sz="4" w:space="0" w:color="auto"/>
              <w:bottom w:val="single" w:sz="4" w:space="0" w:color="auto"/>
              <w:right w:val="single" w:sz="4" w:space="0" w:color="auto"/>
            </w:tcBorders>
          </w:tcPr>
          <w:p w14:paraId="797743EA" w14:textId="77777777" w:rsidR="005B6FC8" w:rsidRDefault="005B6FC8" w:rsidP="00D03105">
            <w:pPr>
              <w:pStyle w:val="TableParagraph"/>
              <w:spacing w:line="217" w:lineRule="exact"/>
              <w:ind w:left="100"/>
              <w:rPr>
                <w:sz w:val="20"/>
              </w:rPr>
            </w:pPr>
            <w:r>
              <w:rPr>
                <w:w w:val="105"/>
                <w:sz w:val="20"/>
              </w:rPr>
              <w:t>Pășune</w:t>
            </w:r>
          </w:p>
        </w:tc>
        <w:tc>
          <w:tcPr>
            <w:tcW w:w="123" w:type="dxa"/>
            <w:vMerge/>
            <w:tcBorders>
              <w:top w:val="single" w:sz="4" w:space="0" w:color="auto"/>
              <w:left w:val="single" w:sz="4" w:space="0" w:color="auto"/>
              <w:bottom w:val="single" w:sz="4" w:space="0" w:color="auto"/>
              <w:right w:val="single" w:sz="4" w:space="0" w:color="auto"/>
            </w:tcBorders>
          </w:tcPr>
          <w:p w14:paraId="6F756403" w14:textId="77777777" w:rsidR="005B6FC8" w:rsidRDefault="005B6FC8" w:rsidP="00D03105">
            <w:pPr>
              <w:rPr>
                <w:sz w:val="2"/>
                <w:szCs w:val="2"/>
              </w:rPr>
            </w:pPr>
          </w:p>
        </w:tc>
        <w:tc>
          <w:tcPr>
            <w:tcW w:w="1999" w:type="dxa"/>
            <w:tcBorders>
              <w:top w:val="single" w:sz="4" w:space="0" w:color="auto"/>
              <w:left w:val="single" w:sz="4" w:space="0" w:color="auto"/>
              <w:bottom w:val="single" w:sz="4" w:space="0" w:color="auto"/>
              <w:right w:val="single" w:sz="4" w:space="0" w:color="auto"/>
            </w:tcBorders>
          </w:tcPr>
          <w:p w14:paraId="058AB89C" w14:textId="77777777" w:rsidR="005B6FC8" w:rsidRDefault="005B6FC8" w:rsidP="00D03105">
            <w:pPr>
              <w:pStyle w:val="TableParagraph"/>
              <w:spacing w:line="217" w:lineRule="exact"/>
              <w:ind w:left="706" w:right="706"/>
              <w:jc w:val="center"/>
              <w:rPr>
                <w:sz w:val="20"/>
              </w:rPr>
            </w:pPr>
            <w:r>
              <w:rPr>
                <w:w w:val="105"/>
                <w:sz w:val="20"/>
              </w:rPr>
              <w:t>28,70</w:t>
            </w:r>
          </w:p>
        </w:tc>
        <w:tc>
          <w:tcPr>
            <w:tcW w:w="2130" w:type="dxa"/>
            <w:gridSpan w:val="2"/>
            <w:tcBorders>
              <w:top w:val="single" w:sz="4" w:space="0" w:color="auto"/>
              <w:left w:val="single" w:sz="4" w:space="0" w:color="auto"/>
              <w:bottom w:val="single" w:sz="4" w:space="0" w:color="auto"/>
              <w:right w:val="single" w:sz="4" w:space="0" w:color="auto"/>
            </w:tcBorders>
          </w:tcPr>
          <w:p w14:paraId="35D8F357" w14:textId="77777777" w:rsidR="005B6FC8" w:rsidRDefault="005B6FC8" w:rsidP="00D03105">
            <w:pPr>
              <w:pStyle w:val="TableParagraph"/>
              <w:spacing w:line="217" w:lineRule="exact"/>
              <w:ind w:left="784" w:right="770"/>
              <w:jc w:val="center"/>
              <w:rPr>
                <w:sz w:val="20"/>
              </w:rPr>
            </w:pPr>
            <w:r>
              <w:rPr>
                <w:w w:val="105"/>
                <w:sz w:val="20"/>
              </w:rPr>
              <w:t>26,50</w:t>
            </w:r>
          </w:p>
        </w:tc>
        <w:tc>
          <w:tcPr>
            <w:tcW w:w="1865" w:type="dxa"/>
            <w:gridSpan w:val="2"/>
            <w:tcBorders>
              <w:top w:val="single" w:sz="4" w:space="0" w:color="auto"/>
              <w:left w:val="single" w:sz="4" w:space="0" w:color="auto"/>
              <w:bottom w:val="single" w:sz="4" w:space="0" w:color="auto"/>
              <w:right w:val="single" w:sz="4" w:space="0" w:color="auto"/>
            </w:tcBorders>
          </w:tcPr>
          <w:p w14:paraId="5EFC330F" w14:textId="77777777" w:rsidR="005B6FC8" w:rsidRDefault="005B6FC8" w:rsidP="00D03105">
            <w:pPr>
              <w:pStyle w:val="TableParagraph"/>
              <w:spacing w:line="217" w:lineRule="exact"/>
              <w:ind w:left="653" w:right="636"/>
              <w:jc w:val="center"/>
              <w:rPr>
                <w:sz w:val="20"/>
              </w:rPr>
            </w:pPr>
            <w:r>
              <w:rPr>
                <w:w w:val="105"/>
                <w:sz w:val="20"/>
              </w:rPr>
              <w:t>20,98</w:t>
            </w:r>
          </w:p>
        </w:tc>
        <w:tc>
          <w:tcPr>
            <w:tcW w:w="1897" w:type="dxa"/>
            <w:tcBorders>
              <w:top w:val="single" w:sz="4" w:space="0" w:color="auto"/>
              <w:left w:val="single" w:sz="4" w:space="0" w:color="auto"/>
              <w:bottom w:val="single" w:sz="4" w:space="0" w:color="auto"/>
              <w:right w:val="single" w:sz="4" w:space="0" w:color="auto"/>
            </w:tcBorders>
          </w:tcPr>
          <w:p w14:paraId="0C3FBA38" w14:textId="77777777" w:rsidR="005B6FC8" w:rsidRDefault="005B6FC8" w:rsidP="00D03105">
            <w:pPr>
              <w:pStyle w:val="TableParagraph"/>
              <w:spacing w:line="217" w:lineRule="exact"/>
              <w:ind w:left="669" w:right="641"/>
              <w:jc w:val="center"/>
              <w:rPr>
                <w:sz w:val="20"/>
              </w:rPr>
            </w:pPr>
            <w:r>
              <w:rPr>
                <w:w w:val="105"/>
                <w:sz w:val="20"/>
              </w:rPr>
              <w:t>18,77</w:t>
            </w:r>
          </w:p>
        </w:tc>
      </w:tr>
      <w:tr w:rsidR="005B6FC8" w14:paraId="723C9CC1" w14:textId="77777777" w:rsidTr="00D03105">
        <w:trPr>
          <w:trHeight w:val="237"/>
        </w:trPr>
        <w:tc>
          <w:tcPr>
            <w:tcW w:w="485" w:type="dxa"/>
            <w:tcBorders>
              <w:top w:val="single" w:sz="4" w:space="0" w:color="auto"/>
              <w:left w:val="single" w:sz="4" w:space="0" w:color="auto"/>
              <w:bottom w:val="single" w:sz="4" w:space="0" w:color="auto"/>
              <w:right w:val="single" w:sz="4" w:space="0" w:color="auto"/>
            </w:tcBorders>
          </w:tcPr>
          <w:p w14:paraId="01812726" w14:textId="77777777" w:rsidR="005B6FC8" w:rsidRDefault="005B6FC8" w:rsidP="00D03105">
            <w:pPr>
              <w:pStyle w:val="TableParagraph"/>
              <w:spacing w:line="217" w:lineRule="exact"/>
              <w:ind w:left="191"/>
              <w:rPr>
                <w:sz w:val="20"/>
              </w:rPr>
            </w:pPr>
            <w:r>
              <w:rPr>
                <w:w w:val="103"/>
                <w:sz w:val="20"/>
              </w:rPr>
              <w:t>3</w:t>
            </w:r>
          </w:p>
        </w:tc>
        <w:tc>
          <w:tcPr>
            <w:tcW w:w="5468" w:type="dxa"/>
            <w:gridSpan w:val="4"/>
            <w:tcBorders>
              <w:top w:val="single" w:sz="4" w:space="0" w:color="auto"/>
              <w:left w:val="single" w:sz="4" w:space="0" w:color="auto"/>
              <w:bottom w:val="single" w:sz="4" w:space="0" w:color="auto"/>
              <w:right w:val="single" w:sz="4" w:space="0" w:color="auto"/>
            </w:tcBorders>
          </w:tcPr>
          <w:p w14:paraId="52C79334" w14:textId="77777777" w:rsidR="005B6FC8" w:rsidRDefault="005B6FC8" w:rsidP="00D03105">
            <w:pPr>
              <w:pStyle w:val="TableParagraph"/>
              <w:spacing w:line="217" w:lineRule="exact"/>
              <w:ind w:left="100"/>
              <w:rPr>
                <w:sz w:val="20"/>
              </w:rPr>
            </w:pPr>
            <w:r>
              <w:rPr>
                <w:w w:val="105"/>
                <w:sz w:val="20"/>
              </w:rPr>
              <w:t>Fâneață</w:t>
            </w:r>
          </w:p>
        </w:tc>
        <w:tc>
          <w:tcPr>
            <w:tcW w:w="123" w:type="dxa"/>
            <w:vMerge/>
            <w:tcBorders>
              <w:top w:val="single" w:sz="4" w:space="0" w:color="auto"/>
              <w:left w:val="single" w:sz="4" w:space="0" w:color="auto"/>
              <w:bottom w:val="single" w:sz="4" w:space="0" w:color="auto"/>
              <w:right w:val="single" w:sz="4" w:space="0" w:color="auto"/>
            </w:tcBorders>
          </w:tcPr>
          <w:p w14:paraId="4D6706C9" w14:textId="77777777" w:rsidR="005B6FC8" w:rsidRDefault="005B6FC8" w:rsidP="00D03105">
            <w:pPr>
              <w:rPr>
                <w:sz w:val="2"/>
                <w:szCs w:val="2"/>
              </w:rPr>
            </w:pPr>
          </w:p>
        </w:tc>
        <w:tc>
          <w:tcPr>
            <w:tcW w:w="1999" w:type="dxa"/>
            <w:tcBorders>
              <w:top w:val="single" w:sz="4" w:space="0" w:color="auto"/>
              <w:left w:val="single" w:sz="4" w:space="0" w:color="auto"/>
              <w:bottom w:val="single" w:sz="4" w:space="0" w:color="auto"/>
              <w:right w:val="single" w:sz="4" w:space="0" w:color="auto"/>
            </w:tcBorders>
          </w:tcPr>
          <w:p w14:paraId="047C2A9C" w14:textId="77777777" w:rsidR="005B6FC8" w:rsidRDefault="005B6FC8" w:rsidP="00D03105">
            <w:pPr>
              <w:pStyle w:val="TableParagraph"/>
              <w:spacing w:line="217" w:lineRule="exact"/>
              <w:ind w:left="706" w:right="706"/>
              <w:jc w:val="center"/>
              <w:rPr>
                <w:sz w:val="20"/>
              </w:rPr>
            </w:pPr>
            <w:r>
              <w:rPr>
                <w:w w:val="105"/>
                <w:sz w:val="20"/>
              </w:rPr>
              <w:t>28,70</w:t>
            </w:r>
          </w:p>
        </w:tc>
        <w:tc>
          <w:tcPr>
            <w:tcW w:w="2130" w:type="dxa"/>
            <w:gridSpan w:val="2"/>
            <w:tcBorders>
              <w:top w:val="single" w:sz="4" w:space="0" w:color="auto"/>
              <w:left w:val="single" w:sz="4" w:space="0" w:color="auto"/>
              <w:bottom w:val="single" w:sz="4" w:space="0" w:color="auto"/>
              <w:right w:val="single" w:sz="4" w:space="0" w:color="auto"/>
            </w:tcBorders>
          </w:tcPr>
          <w:p w14:paraId="2A7B5121" w14:textId="77777777" w:rsidR="005B6FC8" w:rsidRDefault="005B6FC8" w:rsidP="00D03105">
            <w:pPr>
              <w:pStyle w:val="TableParagraph"/>
              <w:spacing w:line="217" w:lineRule="exact"/>
              <w:ind w:left="784" w:right="770"/>
              <w:jc w:val="center"/>
              <w:rPr>
                <w:sz w:val="20"/>
              </w:rPr>
            </w:pPr>
            <w:r>
              <w:rPr>
                <w:w w:val="105"/>
                <w:sz w:val="20"/>
              </w:rPr>
              <w:t>26,50</w:t>
            </w:r>
          </w:p>
        </w:tc>
        <w:tc>
          <w:tcPr>
            <w:tcW w:w="1865" w:type="dxa"/>
            <w:gridSpan w:val="2"/>
            <w:tcBorders>
              <w:top w:val="single" w:sz="4" w:space="0" w:color="auto"/>
              <w:left w:val="single" w:sz="4" w:space="0" w:color="auto"/>
              <w:bottom w:val="single" w:sz="4" w:space="0" w:color="auto"/>
              <w:right w:val="single" w:sz="4" w:space="0" w:color="auto"/>
            </w:tcBorders>
          </w:tcPr>
          <w:p w14:paraId="57E42A24" w14:textId="77777777" w:rsidR="005B6FC8" w:rsidRDefault="005B6FC8" w:rsidP="00D03105">
            <w:pPr>
              <w:pStyle w:val="TableParagraph"/>
              <w:spacing w:line="217" w:lineRule="exact"/>
              <w:ind w:left="653" w:right="636"/>
              <w:jc w:val="center"/>
              <w:rPr>
                <w:sz w:val="20"/>
              </w:rPr>
            </w:pPr>
            <w:r>
              <w:rPr>
                <w:w w:val="105"/>
                <w:sz w:val="20"/>
              </w:rPr>
              <w:t>20,98</w:t>
            </w:r>
          </w:p>
        </w:tc>
        <w:tc>
          <w:tcPr>
            <w:tcW w:w="1897" w:type="dxa"/>
            <w:tcBorders>
              <w:top w:val="single" w:sz="4" w:space="0" w:color="auto"/>
              <w:left w:val="single" w:sz="4" w:space="0" w:color="auto"/>
              <w:bottom w:val="single" w:sz="4" w:space="0" w:color="auto"/>
              <w:right w:val="single" w:sz="4" w:space="0" w:color="auto"/>
            </w:tcBorders>
          </w:tcPr>
          <w:p w14:paraId="67318809" w14:textId="77777777" w:rsidR="005B6FC8" w:rsidRDefault="005B6FC8" w:rsidP="00D03105">
            <w:pPr>
              <w:pStyle w:val="TableParagraph"/>
              <w:spacing w:line="217" w:lineRule="exact"/>
              <w:ind w:left="669" w:right="641"/>
              <w:jc w:val="center"/>
              <w:rPr>
                <w:sz w:val="20"/>
              </w:rPr>
            </w:pPr>
            <w:r>
              <w:rPr>
                <w:w w:val="105"/>
                <w:sz w:val="20"/>
              </w:rPr>
              <w:t>18,77</w:t>
            </w:r>
          </w:p>
        </w:tc>
      </w:tr>
    </w:tbl>
    <w:tbl>
      <w:tblPr>
        <w:tblpPr w:leftFromText="180" w:rightFromText="180" w:vertAnchor="text" w:horzAnchor="margin" w:tblpXSpec="center" w:tblpY="90"/>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06"/>
        <w:gridCol w:w="5453"/>
        <w:gridCol w:w="141"/>
        <w:gridCol w:w="1999"/>
        <w:gridCol w:w="2131"/>
        <w:gridCol w:w="1867"/>
        <w:gridCol w:w="1898"/>
      </w:tblGrid>
      <w:tr w:rsidR="005B6FC8" w14:paraId="51BFB096" w14:textId="77777777" w:rsidTr="00D03105">
        <w:trPr>
          <w:trHeight w:val="239"/>
        </w:trPr>
        <w:tc>
          <w:tcPr>
            <w:tcW w:w="506" w:type="dxa"/>
            <w:tcBorders>
              <w:left w:val="thickThinMediumGap" w:sz="2" w:space="0" w:color="000000"/>
              <w:bottom w:val="single" w:sz="4" w:space="0" w:color="000000"/>
              <w:right w:val="single" w:sz="4" w:space="0" w:color="000000"/>
            </w:tcBorders>
          </w:tcPr>
          <w:p w14:paraId="1A569000" w14:textId="77777777" w:rsidR="005B6FC8" w:rsidRDefault="005B6FC8" w:rsidP="00D03105">
            <w:pPr>
              <w:pStyle w:val="TableParagraph"/>
              <w:spacing w:line="220" w:lineRule="exact"/>
              <w:ind w:left="191"/>
              <w:rPr>
                <w:sz w:val="20"/>
              </w:rPr>
            </w:pPr>
            <w:r>
              <w:rPr>
                <w:w w:val="103"/>
                <w:sz w:val="20"/>
              </w:rPr>
              <w:t>4</w:t>
            </w:r>
          </w:p>
        </w:tc>
        <w:tc>
          <w:tcPr>
            <w:tcW w:w="5453" w:type="dxa"/>
          </w:tcPr>
          <w:p w14:paraId="05DF1B75" w14:textId="77777777" w:rsidR="005B6FC8" w:rsidRDefault="005B6FC8" w:rsidP="00D03105">
            <w:pPr>
              <w:pStyle w:val="TableParagraph"/>
              <w:spacing w:line="220" w:lineRule="exact"/>
              <w:ind w:left="100"/>
              <w:rPr>
                <w:sz w:val="20"/>
              </w:rPr>
            </w:pPr>
            <w:r>
              <w:rPr>
                <w:w w:val="105"/>
                <w:sz w:val="20"/>
              </w:rPr>
              <w:t>Vie</w:t>
            </w:r>
          </w:p>
        </w:tc>
        <w:tc>
          <w:tcPr>
            <w:tcW w:w="141" w:type="dxa"/>
            <w:vMerge w:val="restart"/>
          </w:tcPr>
          <w:p w14:paraId="5B2D079B" w14:textId="77777777" w:rsidR="005B6FC8" w:rsidRDefault="005B6FC8" w:rsidP="00D03105">
            <w:pPr>
              <w:pStyle w:val="TableParagraph"/>
              <w:rPr>
                <w:rFonts w:ascii="Times New Roman"/>
                <w:sz w:val="18"/>
              </w:rPr>
            </w:pPr>
          </w:p>
        </w:tc>
        <w:tc>
          <w:tcPr>
            <w:tcW w:w="1999" w:type="dxa"/>
          </w:tcPr>
          <w:p w14:paraId="6989B6AC" w14:textId="77777777" w:rsidR="005B6FC8" w:rsidRDefault="005B6FC8" w:rsidP="00D03105">
            <w:pPr>
              <w:pStyle w:val="TableParagraph"/>
              <w:spacing w:line="220" w:lineRule="exact"/>
              <w:ind w:left="727"/>
              <w:rPr>
                <w:sz w:val="20"/>
              </w:rPr>
            </w:pPr>
            <w:r>
              <w:rPr>
                <w:w w:val="105"/>
                <w:sz w:val="20"/>
              </w:rPr>
              <w:t>64,03</w:t>
            </w:r>
          </w:p>
        </w:tc>
        <w:tc>
          <w:tcPr>
            <w:tcW w:w="2131" w:type="dxa"/>
            <w:tcBorders>
              <w:left w:val="single" w:sz="4" w:space="0" w:color="000000"/>
              <w:bottom w:val="single" w:sz="4" w:space="0" w:color="000000"/>
              <w:right w:val="single" w:sz="4" w:space="0" w:color="000000"/>
            </w:tcBorders>
          </w:tcPr>
          <w:p w14:paraId="6331DDDE" w14:textId="77777777" w:rsidR="005B6FC8" w:rsidRDefault="005B6FC8" w:rsidP="00D03105">
            <w:pPr>
              <w:pStyle w:val="TableParagraph"/>
              <w:spacing w:line="220" w:lineRule="exact"/>
              <w:ind w:left="781" w:right="774"/>
              <w:jc w:val="center"/>
              <w:rPr>
                <w:sz w:val="20"/>
              </w:rPr>
            </w:pPr>
            <w:r>
              <w:rPr>
                <w:w w:val="105"/>
                <w:sz w:val="20"/>
              </w:rPr>
              <w:t>48,58</w:t>
            </w:r>
          </w:p>
        </w:tc>
        <w:tc>
          <w:tcPr>
            <w:tcW w:w="1867" w:type="dxa"/>
            <w:tcBorders>
              <w:left w:val="single" w:sz="4" w:space="0" w:color="000000"/>
              <w:bottom w:val="single" w:sz="4" w:space="0" w:color="000000"/>
              <w:right w:val="single" w:sz="4" w:space="0" w:color="000000"/>
            </w:tcBorders>
          </w:tcPr>
          <w:p w14:paraId="0B197162" w14:textId="77777777" w:rsidR="005B6FC8" w:rsidRDefault="005B6FC8" w:rsidP="00D03105">
            <w:pPr>
              <w:pStyle w:val="TableParagraph"/>
              <w:spacing w:line="220" w:lineRule="exact"/>
              <w:ind w:left="649" w:right="642"/>
              <w:jc w:val="center"/>
              <w:rPr>
                <w:sz w:val="20"/>
              </w:rPr>
            </w:pPr>
            <w:r>
              <w:rPr>
                <w:w w:val="105"/>
                <w:sz w:val="20"/>
              </w:rPr>
              <w:t>38,64</w:t>
            </w:r>
          </w:p>
        </w:tc>
        <w:tc>
          <w:tcPr>
            <w:tcW w:w="1898" w:type="dxa"/>
          </w:tcPr>
          <w:p w14:paraId="6A1F6702" w14:textId="77777777" w:rsidR="005B6FC8" w:rsidRDefault="005B6FC8" w:rsidP="00D03105">
            <w:pPr>
              <w:pStyle w:val="TableParagraph"/>
              <w:spacing w:line="220" w:lineRule="exact"/>
              <w:ind w:right="669"/>
              <w:jc w:val="right"/>
              <w:rPr>
                <w:sz w:val="20"/>
              </w:rPr>
            </w:pPr>
            <w:r>
              <w:rPr>
                <w:sz w:val="20"/>
              </w:rPr>
              <w:t>26,50</w:t>
            </w:r>
          </w:p>
        </w:tc>
      </w:tr>
      <w:tr w:rsidR="005B6FC8" w14:paraId="0AFC48EC" w14:textId="77777777" w:rsidTr="00D03105">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41E643CF" w14:textId="77777777" w:rsidR="005B6FC8" w:rsidRDefault="005B6FC8" w:rsidP="00D03105">
            <w:pPr>
              <w:pStyle w:val="TableParagraph"/>
              <w:spacing w:line="220" w:lineRule="exact"/>
              <w:ind w:left="191"/>
              <w:rPr>
                <w:sz w:val="20"/>
              </w:rPr>
            </w:pPr>
            <w:r>
              <w:rPr>
                <w:w w:val="103"/>
                <w:sz w:val="20"/>
              </w:rPr>
              <w:t>5</w:t>
            </w:r>
          </w:p>
        </w:tc>
        <w:tc>
          <w:tcPr>
            <w:tcW w:w="5453" w:type="dxa"/>
          </w:tcPr>
          <w:p w14:paraId="39C42375" w14:textId="77777777" w:rsidR="005B6FC8" w:rsidRDefault="005B6FC8" w:rsidP="00D03105">
            <w:pPr>
              <w:pStyle w:val="TableParagraph"/>
              <w:spacing w:line="220" w:lineRule="exact"/>
              <w:ind w:left="100"/>
              <w:rPr>
                <w:sz w:val="20"/>
              </w:rPr>
            </w:pPr>
            <w:r>
              <w:rPr>
                <w:w w:val="105"/>
                <w:sz w:val="20"/>
              </w:rPr>
              <w:t>Livadă</w:t>
            </w:r>
          </w:p>
        </w:tc>
        <w:tc>
          <w:tcPr>
            <w:tcW w:w="141" w:type="dxa"/>
            <w:vMerge/>
          </w:tcPr>
          <w:p w14:paraId="34910F61" w14:textId="77777777" w:rsidR="005B6FC8" w:rsidRDefault="005B6FC8" w:rsidP="00D03105">
            <w:pPr>
              <w:rPr>
                <w:sz w:val="2"/>
                <w:szCs w:val="2"/>
              </w:rPr>
            </w:pPr>
          </w:p>
        </w:tc>
        <w:tc>
          <w:tcPr>
            <w:tcW w:w="1999" w:type="dxa"/>
          </w:tcPr>
          <w:p w14:paraId="3C07C7D7" w14:textId="77777777" w:rsidR="005B6FC8" w:rsidRDefault="005B6FC8" w:rsidP="00D03105">
            <w:pPr>
              <w:pStyle w:val="TableParagraph"/>
              <w:spacing w:line="220" w:lineRule="exact"/>
              <w:ind w:left="727"/>
              <w:rPr>
                <w:sz w:val="20"/>
              </w:rPr>
            </w:pPr>
            <w:r>
              <w:rPr>
                <w:w w:val="105"/>
                <w:sz w:val="20"/>
              </w:rPr>
              <w:t>73,97</w:t>
            </w:r>
          </w:p>
        </w:tc>
        <w:tc>
          <w:tcPr>
            <w:tcW w:w="2131" w:type="dxa"/>
            <w:tcBorders>
              <w:top w:val="single" w:sz="4" w:space="0" w:color="000000"/>
              <w:left w:val="single" w:sz="4" w:space="0" w:color="000000"/>
              <w:bottom w:val="single" w:sz="4" w:space="0" w:color="000000"/>
              <w:right w:val="single" w:sz="4" w:space="0" w:color="000000"/>
            </w:tcBorders>
          </w:tcPr>
          <w:p w14:paraId="118A6783" w14:textId="77777777" w:rsidR="005B6FC8" w:rsidRDefault="005B6FC8" w:rsidP="00D03105">
            <w:pPr>
              <w:pStyle w:val="TableParagraph"/>
              <w:spacing w:line="220" w:lineRule="exact"/>
              <w:ind w:left="781" w:right="774"/>
              <w:jc w:val="center"/>
              <w:rPr>
                <w:sz w:val="20"/>
              </w:rPr>
            </w:pPr>
            <w:r>
              <w:rPr>
                <w:w w:val="105"/>
                <w:sz w:val="20"/>
              </w:rPr>
              <w:t>64,03</w:t>
            </w:r>
          </w:p>
        </w:tc>
        <w:tc>
          <w:tcPr>
            <w:tcW w:w="1867" w:type="dxa"/>
            <w:tcBorders>
              <w:top w:val="single" w:sz="4" w:space="0" w:color="000000"/>
              <w:left w:val="single" w:sz="4" w:space="0" w:color="000000"/>
              <w:bottom w:val="single" w:sz="4" w:space="0" w:color="000000"/>
              <w:right w:val="single" w:sz="4" w:space="0" w:color="000000"/>
            </w:tcBorders>
          </w:tcPr>
          <w:p w14:paraId="05B1CF5B" w14:textId="77777777" w:rsidR="005B6FC8" w:rsidRDefault="005B6FC8" w:rsidP="00D03105">
            <w:pPr>
              <w:pStyle w:val="TableParagraph"/>
              <w:spacing w:line="220" w:lineRule="exact"/>
              <w:ind w:left="649" w:right="642"/>
              <w:jc w:val="center"/>
              <w:rPr>
                <w:sz w:val="20"/>
              </w:rPr>
            </w:pPr>
            <w:r>
              <w:rPr>
                <w:w w:val="105"/>
                <w:sz w:val="20"/>
              </w:rPr>
              <w:t>48,54</w:t>
            </w:r>
          </w:p>
        </w:tc>
        <w:tc>
          <w:tcPr>
            <w:tcW w:w="1898" w:type="dxa"/>
          </w:tcPr>
          <w:p w14:paraId="116C8378" w14:textId="77777777" w:rsidR="005B6FC8" w:rsidRDefault="005B6FC8" w:rsidP="00D03105">
            <w:pPr>
              <w:pStyle w:val="TableParagraph"/>
              <w:spacing w:line="220" w:lineRule="exact"/>
              <w:ind w:right="669"/>
              <w:jc w:val="right"/>
              <w:rPr>
                <w:sz w:val="20"/>
              </w:rPr>
            </w:pPr>
            <w:r>
              <w:rPr>
                <w:sz w:val="20"/>
              </w:rPr>
              <w:t>26,50</w:t>
            </w:r>
          </w:p>
        </w:tc>
      </w:tr>
      <w:tr w:rsidR="005B6FC8" w14:paraId="59DE2210" w14:textId="77777777" w:rsidTr="00D03105">
        <w:trPr>
          <w:trHeight w:val="234"/>
        </w:trPr>
        <w:tc>
          <w:tcPr>
            <w:tcW w:w="506" w:type="dxa"/>
            <w:tcBorders>
              <w:top w:val="single" w:sz="4" w:space="0" w:color="000000"/>
              <w:left w:val="thickThinMediumGap" w:sz="2" w:space="0" w:color="000000"/>
              <w:bottom w:val="single" w:sz="4" w:space="0" w:color="000000"/>
              <w:right w:val="single" w:sz="4" w:space="0" w:color="000000"/>
            </w:tcBorders>
          </w:tcPr>
          <w:p w14:paraId="0B862D4D" w14:textId="77777777" w:rsidR="005B6FC8" w:rsidRDefault="005B6FC8" w:rsidP="00D03105">
            <w:pPr>
              <w:pStyle w:val="TableParagraph"/>
              <w:spacing w:line="215" w:lineRule="exact"/>
              <w:ind w:left="191"/>
              <w:rPr>
                <w:sz w:val="20"/>
              </w:rPr>
            </w:pPr>
            <w:r>
              <w:rPr>
                <w:w w:val="103"/>
                <w:sz w:val="20"/>
              </w:rPr>
              <w:t>6</w:t>
            </w:r>
          </w:p>
        </w:tc>
        <w:tc>
          <w:tcPr>
            <w:tcW w:w="5453" w:type="dxa"/>
          </w:tcPr>
          <w:p w14:paraId="358492DA" w14:textId="77777777" w:rsidR="005B6FC8" w:rsidRDefault="005B6FC8" w:rsidP="00D03105">
            <w:pPr>
              <w:pStyle w:val="TableParagraph"/>
              <w:spacing w:line="215" w:lineRule="exact"/>
              <w:ind w:left="100"/>
              <w:rPr>
                <w:sz w:val="20"/>
              </w:rPr>
            </w:pPr>
            <w:r>
              <w:rPr>
                <w:w w:val="105"/>
                <w:sz w:val="20"/>
              </w:rPr>
              <w:t>Pădure sau alt teren cu vegetație forestieră</w:t>
            </w:r>
          </w:p>
        </w:tc>
        <w:tc>
          <w:tcPr>
            <w:tcW w:w="141" w:type="dxa"/>
            <w:vMerge/>
          </w:tcPr>
          <w:p w14:paraId="3A0291A8" w14:textId="77777777" w:rsidR="005B6FC8" w:rsidRDefault="005B6FC8" w:rsidP="00D03105">
            <w:pPr>
              <w:rPr>
                <w:sz w:val="2"/>
                <w:szCs w:val="2"/>
              </w:rPr>
            </w:pPr>
          </w:p>
        </w:tc>
        <w:tc>
          <w:tcPr>
            <w:tcW w:w="1999" w:type="dxa"/>
          </w:tcPr>
          <w:p w14:paraId="0F9AB96B" w14:textId="77777777" w:rsidR="005B6FC8" w:rsidRDefault="005B6FC8" w:rsidP="00D03105">
            <w:pPr>
              <w:pStyle w:val="TableParagraph"/>
              <w:spacing w:line="215" w:lineRule="exact"/>
              <w:ind w:left="727"/>
              <w:rPr>
                <w:sz w:val="20"/>
              </w:rPr>
            </w:pPr>
            <w:r>
              <w:rPr>
                <w:w w:val="105"/>
                <w:sz w:val="20"/>
              </w:rPr>
              <w:t>38,64</w:t>
            </w:r>
          </w:p>
        </w:tc>
        <w:tc>
          <w:tcPr>
            <w:tcW w:w="2131" w:type="dxa"/>
            <w:tcBorders>
              <w:top w:val="single" w:sz="4" w:space="0" w:color="000000"/>
              <w:left w:val="single" w:sz="4" w:space="0" w:color="000000"/>
              <w:bottom w:val="single" w:sz="4" w:space="0" w:color="000000"/>
              <w:right w:val="single" w:sz="4" w:space="0" w:color="000000"/>
            </w:tcBorders>
          </w:tcPr>
          <w:p w14:paraId="3DC7FA1D" w14:textId="77777777" w:rsidR="005B6FC8" w:rsidRDefault="005B6FC8" w:rsidP="00D03105">
            <w:pPr>
              <w:pStyle w:val="TableParagraph"/>
              <w:spacing w:line="215" w:lineRule="exact"/>
              <w:ind w:left="781" w:right="774"/>
              <w:jc w:val="center"/>
              <w:rPr>
                <w:sz w:val="20"/>
              </w:rPr>
            </w:pPr>
            <w:r>
              <w:rPr>
                <w:w w:val="105"/>
                <w:sz w:val="20"/>
              </w:rPr>
              <w:t>28,70</w:t>
            </w:r>
          </w:p>
        </w:tc>
        <w:tc>
          <w:tcPr>
            <w:tcW w:w="1867" w:type="dxa"/>
            <w:tcBorders>
              <w:top w:val="single" w:sz="4" w:space="0" w:color="000000"/>
              <w:left w:val="single" w:sz="4" w:space="0" w:color="000000"/>
              <w:bottom w:val="single" w:sz="4" w:space="0" w:color="000000"/>
              <w:right w:val="single" w:sz="4" w:space="0" w:color="000000"/>
            </w:tcBorders>
          </w:tcPr>
          <w:p w14:paraId="3BD305E0" w14:textId="77777777" w:rsidR="005B6FC8" w:rsidRDefault="005B6FC8" w:rsidP="00D03105">
            <w:pPr>
              <w:pStyle w:val="TableParagraph"/>
              <w:spacing w:line="215" w:lineRule="exact"/>
              <w:ind w:left="649" w:right="642"/>
              <w:jc w:val="center"/>
              <w:rPr>
                <w:sz w:val="20"/>
              </w:rPr>
            </w:pPr>
            <w:r>
              <w:rPr>
                <w:w w:val="105"/>
                <w:sz w:val="20"/>
              </w:rPr>
              <w:t>26,50</w:t>
            </w:r>
          </w:p>
        </w:tc>
        <w:tc>
          <w:tcPr>
            <w:tcW w:w="1898" w:type="dxa"/>
          </w:tcPr>
          <w:p w14:paraId="299525F6" w14:textId="77777777" w:rsidR="005B6FC8" w:rsidRDefault="005B6FC8" w:rsidP="00D03105">
            <w:pPr>
              <w:pStyle w:val="TableParagraph"/>
              <w:spacing w:line="215" w:lineRule="exact"/>
              <w:ind w:right="669"/>
              <w:jc w:val="right"/>
              <w:rPr>
                <w:sz w:val="20"/>
              </w:rPr>
            </w:pPr>
            <w:r>
              <w:rPr>
                <w:sz w:val="20"/>
              </w:rPr>
              <w:t>20,98</w:t>
            </w:r>
          </w:p>
        </w:tc>
      </w:tr>
      <w:tr w:rsidR="005B6FC8" w14:paraId="7C5A2A55" w14:textId="77777777" w:rsidTr="00D03105">
        <w:trPr>
          <w:trHeight w:val="234"/>
        </w:trPr>
        <w:tc>
          <w:tcPr>
            <w:tcW w:w="506" w:type="dxa"/>
            <w:tcBorders>
              <w:top w:val="single" w:sz="4" w:space="0" w:color="000000"/>
              <w:left w:val="thickThinMediumGap" w:sz="2" w:space="0" w:color="000000"/>
              <w:bottom w:val="single" w:sz="4" w:space="0" w:color="000000"/>
              <w:right w:val="single" w:sz="4" w:space="0" w:color="000000"/>
            </w:tcBorders>
          </w:tcPr>
          <w:p w14:paraId="39CD9588" w14:textId="77777777" w:rsidR="005B6FC8" w:rsidRDefault="005B6FC8" w:rsidP="00D03105">
            <w:pPr>
              <w:pStyle w:val="TableParagraph"/>
              <w:spacing w:line="215" w:lineRule="exact"/>
              <w:ind w:left="191"/>
              <w:rPr>
                <w:sz w:val="20"/>
              </w:rPr>
            </w:pPr>
            <w:r>
              <w:rPr>
                <w:w w:val="103"/>
                <w:sz w:val="20"/>
              </w:rPr>
              <w:t>7</w:t>
            </w:r>
          </w:p>
        </w:tc>
        <w:tc>
          <w:tcPr>
            <w:tcW w:w="5453" w:type="dxa"/>
          </w:tcPr>
          <w:p w14:paraId="1EEE5474" w14:textId="77777777" w:rsidR="005B6FC8" w:rsidRDefault="005B6FC8" w:rsidP="00D03105">
            <w:pPr>
              <w:pStyle w:val="TableParagraph"/>
              <w:spacing w:line="215" w:lineRule="exact"/>
              <w:ind w:left="100"/>
              <w:rPr>
                <w:sz w:val="20"/>
              </w:rPr>
            </w:pPr>
            <w:r>
              <w:rPr>
                <w:w w:val="105"/>
                <w:sz w:val="20"/>
              </w:rPr>
              <w:t>Teren cu ape</w:t>
            </w:r>
          </w:p>
        </w:tc>
        <w:tc>
          <w:tcPr>
            <w:tcW w:w="141" w:type="dxa"/>
            <w:vMerge/>
          </w:tcPr>
          <w:p w14:paraId="382ABC02" w14:textId="77777777" w:rsidR="005B6FC8" w:rsidRDefault="005B6FC8" w:rsidP="00D03105">
            <w:pPr>
              <w:rPr>
                <w:sz w:val="2"/>
                <w:szCs w:val="2"/>
              </w:rPr>
            </w:pPr>
          </w:p>
        </w:tc>
        <w:tc>
          <w:tcPr>
            <w:tcW w:w="1999" w:type="dxa"/>
          </w:tcPr>
          <w:p w14:paraId="5A7B78B5" w14:textId="77777777" w:rsidR="005B6FC8" w:rsidRDefault="005B6FC8" w:rsidP="00D03105">
            <w:pPr>
              <w:pStyle w:val="TableParagraph"/>
              <w:spacing w:line="215" w:lineRule="exact"/>
              <w:ind w:left="727"/>
              <w:rPr>
                <w:sz w:val="20"/>
              </w:rPr>
            </w:pPr>
            <w:r>
              <w:rPr>
                <w:w w:val="105"/>
                <w:sz w:val="20"/>
              </w:rPr>
              <w:t>20,98</w:t>
            </w:r>
          </w:p>
        </w:tc>
        <w:tc>
          <w:tcPr>
            <w:tcW w:w="2131" w:type="dxa"/>
            <w:tcBorders>
              <w:top w:val="single" w:sz="4" w:space="0" w:color="000000"/>
              <w:left w:val="single" w:sz="4" w:space="0" w:color="000000"/>
              <w:bottom w:val="single" w:sz="4" w:space="0" w:color="000000"/>
              <w:right w:val="single" w:sz="4" w:space="0" w:color="000000"/>
            </w:tcBorders>
          </w:tcPr>
          <w:p w14:paraId="4DD2ABBE" w14:textId="77777777" w:rsidR="005B6FC8" w:rsidRDefault="005B6FC8" w:rsidP="00D03105">
            <w:pPr>
              <w:pStyle w:val="TableParagraph"/>
              <w:spacing w:line="215" w:lineRule="exact"/>
              <w:ind w:left="781" w:right="774"/>
              <w:jc w:val="center"/>
              <w:rPr>
                <w:sz w:val="20"/>
              </w:rPr>
            </w:pPr>
            <w:r>
              <w:rPr>
                <w:w w:val="105"/>
                <w:sz w:val="20"/>
              </w:rPr>
              <w:t>18,77</w:t>
            </w:r>
          </w:p>
        </w:tc>
        <w:tc>
          <w:tcPr>
            <w:tcW w:w="1867" w:type="dxa"/>
            <w:tcBorders>
              <w:top w:val="single" w:sz="4" w:space="0" w:color="000000"/>
              <w:left w:val="single" w:sz="4" w:space="0" w:color="000000"/>
              <w:bottom w:val="single" w:sz="4" w:space="0" w:color="000000"/>
              <w:right w:val="single" w:sz="4" w:space="0" w:color="000000"/>
            </w:tcBorders>
          </w:tcPr>
          <w:p w14:paraId="261378C2" w14:textId="77777777" w:rsidR="005B6FC8" w:rsidRDefault="005B6FC8" w:rsidP="00D03105">
            <w:pPr>
              <w:pStyle w:val="TableParagraph"/>
              <w:spacing w:line="215" w:lineRule="exact"/>
              <w:ind w:left="649" w:right="642"/>
              <w:jc w:val="center"/>
              <w:rPr>
                <w:sz w:val="20"/>
              </w:rPr>
            </w:pPr>
            <w:r>
              <w:rPr>
                <w:w w:val="105"/>
                <w:sz w:val="20"/>
              </w:rPr>
              <w:t>11,04</w:t>
            </w:r>
          </w:p>
        </w:tc>
        <w:tc>
          <w:tcPr>
            <w:tcW w:w="1898" w:type="dxa"/>
          </w:tcPr>
          <w:p w14:paraId="540C710F" w14:textId="77777777" w:rsidR="005B6FC8" w:rsidRDefault="005B6FC8" w:rsidP="00D03105">
            <w:pPr>
              <w:pStyle w:val="TableParagraph"/>
              <w:spacing w:line="215" w:lineRule="exact"/>
              <w:ind w:right="727"/>
              <w:jc w:val="right"/>
              <w:rPr>
                <w:sz w:val="20"/>
              </w:rPr>
            </w:pPr>
            <w:r>
              <w:rPr>
                <w:sz w:val="20"/>
              </w:rPr>
              <w:t>0</w:t>
            </w:r>
          </w:p>
        </w:tc>
      </w:tr>
      <w:tr w:rsidR="005B6FC8" w14:paraId="1FAA1240" w14:textId="77777777" w:rsidTr="00D03105">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2A16EF93" w14:textId="77777777" w:rsidR="005B6FC8" w:rsidRDefault="005B6FC8" w:rsidP="00D03105">
            <w:pPr>
              <w:pStyle w:val="TableParagraph"/>
              <w:spacing w:line="220" w:lineRule="exact"/>
              <w:ind w:left="191"/>
              <w:rPr>
                <w:sz w:val="20"/>
              </w:rPr>
            </w:pPr>
            <w:r>
              <w:rPr>
                <w:w w:val="103"/>
                <w:sz w:val="20"/>
              </w:rPr>
              <w:t>8</w:t>
            </w:r>
          </w:p>
        </w:tc>
        <w:tc>
          <w:tcPr>
            <w:tcW w:w="5453" w:type="dxa"/>
          </w:tcPr>
          <w:p w14:paraId="4CF19512" w14:textId="77777777" w:rsidR="005B6FC8" w:rsidRDefault="005B6FC8" w:rsidP="00D03105">
            <w:pPr>
              <w:pStyle w:val="TableParagraph"/>
              <w:spacing w:line="220" w:lineRule="exact"/>
              <w:ind w:left="100"/>
              <w:rPr>
                <w:sz w:val="20"/>
              </w:rPr>
            </w:pPr>
            <w:r>
              <w:rPr>
                <w:w w:val="105"/>
                <w:sz w:val="20"/>
              </w:rPr>
              <w:t>Drumuri și căi ferate</w:t>
            </w:r>
          </w:p>
        </w:tc>
        <w:tc>
          <w:tcPr>
            <w:tcW w:w="141" w:type="dxa"/>
            <w:vMerge/>
          </w:tcPr>
          <w:p w14:paraId="6AF0B5FE" w14:textId="77777777" w:rsidR="005B6FC8" w:rsidRDefault="005B6FC8" w:rsidP="00D03105">
            <w:pPr>
              <w:rPr>
                <w:sz w:val="2"/>
                <w:szCs w:val="2"/>
              </w:rPr>
            </w:pPr>
          </w:p>
        </w:tc>
        <w:tc>
          <w:tcPr>
            <w:tcW w:w="1999" w:type="dxa"/>
          </w:tcPr>
          <w:p w14:paraId="2F82C50A" w14:textId="77777777" w:rsidR="005B6FC8" w:rsidRDefault="005B6FC8" w:rsidP="00D03105">
            <w:pPr>
              <w:pStyle w:val="TableParagraph"/>
              <w:spacing w:line="220" w:lineRule="exact"/>
              <w:ind w:left="785"/>
              <w:rPr>
                <w:sz w:val="20"/>
              </w:rPr>
            </w:pPr>
            <w:r>
              <w:rPr>
                <w:w w:val="105"/>
                <w:sz w:val="20"/>
              </w:rPr>
              <w:t>0</w:t>
            </w:r>
          </w:p>
        </w:tc>
        <w:tc>
          <w:tcPr>
            <w:tcW w:w="2131" w:type="dxa"/>
            <w:tcBorders>
              <w:top w:val="single" w:sz="4" w:space="0" w:color="000000"/>
              <w:left w:val="single" w:sz="4" w:space="0" w:color="000000"/>
              <w:bottom w:val="single" w:sz="4" w:space="0" w:color="000000"/>
              <w:right w:val="single" w:sz="4" w:space="0" w:color="000000"/>
            </w:tcBorders>
          </w:tcPr>
          <w:p w14:paraId="46CDDC89" w14:textId="77777777" w:rsidR="005B6FC8" w:rsidRDefault="005B6FC8" w:rsidP="00D03105">
            <w:pPr>
              <w:pStyle w:val="TableParagraph"/>
              <w:spacing w:line="220" w:lineRule="exact"/>
              <w:ind w:left="781" w:right="774"/>
              <w:jc w:val="center"/>
              <w:rPr>
                <w:sz w:val="20"/>
              </w:rPr>
            </w:pPr>
            <w:r>
              <w:rPr>
                <w:w w:val="105"/>
                <w:sz w:val="20"/>
              </w:rPr>
              <w:t>0</w:t>
            </w:r>
          </w:p>
        </w:tc>
        <w:tc>
          <w:tcPr>
            <w:tcW w:w="1867" w:type="dxa"/>
            <w:tcBorders>
              <w:top w:val="single" w:sz="4" w:space="0" w:color="000000"/>
              <w:left w:val="single" w:sz="4" w:space="0" w:color="000000"/>
              <w:bottom w:val="single" w:sz="4" w:space="0" w:color="000000"/>
              <w:right w:val="single" w:sz="4" w:space="0" w:color="000000"/>
            </w:tcBorders>
          </w:tcPr>
          <w:p w14:paraId="62924DAF" w14:textId="77777777" w:rsidR="005B6FC8" w:rsidRDefault="005B6FC8" w:rsidP="00D03105">
            <w:pPr>
              <w:pStyle w:val="TableParagraph"/>
              <w:spacing w:line="220" w:lineRule="exact"/>
              <w:ind w:left="649" w:right="642"/>
              <w:jc w:val="center"/>
              <w:rPr>
                <w:sz w:val="20"/>
              </w:rPr>
            </w:pPr>
            <w:r>
              <w:rPr>
                <w:w w:val="105"/>
                <w:sz w:val="20"/>
              </w:rPr>
              <w:t>0</w:t>
            </w:r>
          </w:p>
        </w:tc>
        <w:tc>
          <w:tcPr>
            <w:tcW w:w="1898" w:type="dxa"/>
          </w:tcPr>
          <w:p w14:paraId="21BB0B37" w14:textId="77777777" w:rsidR="005B6FC8" w:rsidRDefault="005B6FC8" w:rsidP="00D03105">
            <w:pPr>
              <w:pStyle w:val="TableParagraph"/>
              <w:spacing w:line="220" w:lineRule="exact"/>
              <w:ind w:right="727"/>
              <w:jc w:val="right"/>
              <w:rPr>
                <w:sz w:val="20"/>
              </w:rPr>
            </w:pPr>
            <w:r>
              <w:rPr>
                <w:sz w:val="20"/>
              </w:rPr>
              <w:t>0</w:t>
            </w:r>
          </w:p>
        </w:tc>
      </w:tr>
      <w:tr w:rsidR="005B6FC8" w14:paraId="6A238CD3" w14:textId="77777777" w:rsidTr="00D03105">
        <w:trPr>
          <w:trHeight w:val="239"/>
        </w:trPr>
        <w:tc>
          <w:tcPr>
            <w:tcW w:w="506" w:type="dxa"/>
            <w:tcBorders>
              <w:top w:val="single" w:sz="4" w:space="0" w:color="000000"/>
              <w:left w:val="thickThinMediumGap" w:sz="2" w:space="0" w:color="000000"/>
              <w:bottom w:val="single" w:sz="4" w:space="0" w:color="auto"/>
              <w:right w:val="single" w:sz="4" w:space="0" w:color="000000"/>
            </w:tcBorders>
          </w:tcPr>
          <w:p w14:paraId="5A8AEFD9" w14:textId="77777777" w:rsidR="005B6FC8" w:rsidRDefault="005B6FC8" w:rsidP="00D03105">
            <w:pPr>
              <w:pStyle w:val="TableParagraph"/>
              <w:spacing w:line="220" w:lineRule="exact"/>
              <w:ind w:left="191"/>
              <w:rPr>
                <w:sz w:val="20"/>
              </w:rPr>
            </w:pPr>
            <w:r>
              <w:rPr>
                <w:w w:val="103"/>
                <w:sz w:val="20"/>
              </w:rPr>
              <w:t>9</w:t>
            </w:r>
          </w:p>
        </w:tc>
        <w:tc>
          <w:tcPr>
            <w:tcW w:w="5453" w:type="dxa"/>
            <w:tcBorders>
              <w:bottom w:val="single" w:sz="4" w:space="0" w:color="auto"/>
            </w:tcBorders>
          </w:tcPr>
          <w:p w14:paraId="1F20466E" w14:textId="77777777" w:rsidR="005B6FC8" w:rsidRDefault="005B6FC8" w:rsidP="00D03105">
            <w:pPr>
              <w:pStyle w:val="TableParagraph"/>
              <w:spacing w:line="220" w:lineRule="exact"/>
              <w:ind w:left="100"/>
              <w:rPr>
                <w:sz w:val="20"/>
              </w:rPr>
            </w:pPr>
            <w:r>
              <w:rPr>
                <w:w w:val="105"/>
                <w:sz w:val="20"/>
              </w:rPr>
              <w:t>Neproductiv</w:t>
            </w:r>
          </w:p>
        </w:tc>
        <w:tc>
          <w:tcPr>
            <w:tcW w:w="141" w:type="dxa"/>
            <w:vMerge/>
            <w:tcBorders>
              <w:bottom w:val="single" w:sz="4" w:space="0" w:color="auto"/>
            </w:tcBorders>
          </w:tcPr>
          <w:p w14:paraId="343AA156" w14:textId="77777777" w:rsidR="005B6FC8" w:rsidRDefault="005B6FC8" w:rsidP="00D03105">
            <w:pPr>
              <w:rPr>
                <w:sz w:val="2"/>
                <w:szCs w:val="2"/>
              </w:rPr>
            </w:pPr>
          </w:p>
        </w:tc>
        <w:tc>
          <w:tcPr>
            <w:tcW w:w="1999" w:type="dxa"/>
            <w:tcBorders>
              <w:bottom w:val="single" w:sz="4" w:space="0" w:color="auto"/>
            </w:tcBorders>
          </w:tcPr>
          <w:p w14:paraId="484C1CA2" w14:textId="77777777" w:rsidR="005B6FC8" w:rsidRDefault="005B6FC8" w:rsidP="00D03105">
            <w:pPr>
              <w:pStyle w:val="TableParagraph"/>
              <w:spacing w:line="220" w:lineRule="exact"/>
              <w:ind w:left="785"/>
              <w:rPr>
                <w:sz w:val="20"/>
              </w:rPr>
            </w:pPr>
            <w:r>
              <w:rPr>
                <w:w w:val="105"/>
                <w:sz w:val="20"/>
              </w:rPr>
              <w:t>0</w:t>
            </w:r>
          </w:p>
        </w:tc>
        <w:tc>
          <w:tcPr>
            <w:tcW w:w="2131" w:type="dxa"/>
            <w:tcBorders>
              <w:top w:val="single" w:sz="4" w:space="0" w:color="000000"/>
              <w:left w:val="single" w:sz="4" w:space="0" w:color="000000"/>
              <w:bottom w:val="single" w:sz="4" w:space="0" w:color="auto"/>
              <w:right w:val="single" w:sz="4" w:space="0" w:color="000000"/>
            </w:tcBorders>
          </w:tcPr>
          <w:p w14:paraId="2AF35C21" w14:textId="77777777" w:rsidR="005B6FC8" w:rsidRDefault="005B6FC8" w:rsidP="00D03105">
            <w:pPr>
              <w:pStyle w:val="TableParagraph"/>
              <w:spacing w:line="220" w:lineRule="exact"/>
              <w:ind w:left="781" w:right="774"/>
              <w:jc w:val="center"/>
              <w:rPr>
                <w:sz w:val="20"/>
              </w:rPr>
            </w:pPr>
            <w:r>
              <w:rPr>
                <w:w w:val="105"/>
                <w:sz w:val="20"/>
              </w:rPr>
              <w:t>0</w:t>
            </w:r>
          </w:p>
        </w:tc>
        <w:tc>
          <w:tcPr>
            <w:tcW w:w="1867" w:type="dxa"/>
            <w:tcBorders>
              <w:top w:val="single" w:sz="4" w:space="0" w:color="000000"/>
              <w:left w:val="single" w:sz="4" w:space="0" w:color="000000"/>
              <w:bottom w:val="single" w:sz="4" w:space="0" w:color="auto"/>
              <w:right w:val="single" w:sz="4" w:space="0" w:color="000000"/>
            </w:tcBorders>
          </w:tcPr>
          <w:p w14:paraId="55221955" w14:textId="77777777" w:rsidR="005B6FC8" w:rsidRDefault="005B6FC8" w:rsidP="00D03105">
            <w:pPr>
              <w:pStyle w:val="TableParagraph"/>
              <w:spacing w:line="220" w:lineRule="exact"/>
              <w:ind w:left="649" w:right="642"/>
              <w:jc w:val="center"/>
              <w:rPr>
                <w:sz w:val="20"/>
              </w:rPr>
            </w:pPr>
            <w:r>
              <w:rPr>
                <w:w w:val="105"/>
                <w:sz w:val="20"/>
              </w:rPr>
              <w:t>0</w:t>
            </w:r>
          </w:p>
        </w:tc>
        <w:tc>
          <w:tcPr>
            <w:tcW w:w="1898" w:type="dxa"/>
            <w:tcBorders>
              <w:bottom w:val="single" w:sz="4" w:space="0" w:color="auto"/>
            </w:tcBorders>
          </w:tcPr>
          <w:p w14:paraId="1832A653" w14:textId="77777777" w:rsidR="005B6FC8" w:rsidRDefault="005B6FC8" w:rsidP="00D03105">
            <w:pPr>
              <w:pStyle w:val="TableParagraph"/>
              <w:spacing w:line="220" w:lineRule="exact"/>
              <w:ind w:right="727"/>
              <w:jc w:val="right"/>
              <w:rPr>
                <w:sz w:val="20"/>
              </w:rPr>
            </w:pPr>
            <w:r>
              <w:rPr>
                <w:sz w:val="20"/>
              </w:rPr>
              <w:t>0</w:t>
            </w:r>
          </w:p>
        </w:tc>
      </w:tr>
      <w:tr w:rsidR="005B6FC8" w14:paraId="2083C799" w14:textId="77777777" w:rsidTr="00D03105">
        <w:trPr>
          <w:trHeight w:val="258"/>
        </w:trPr>
        <w:tc>
          <w:tcPr>
            <w:tcW w:w="13995" w:type="dxa"/>
            <w:gridSpan w:val="7"/>
            <w:tcBorders>
              <w:top w:val="single" w:sz="4" w:space="0" w:color="auto"/>
              <w:left w:val="single" w:sz="4" w:space="0" w:color="auto"/>
              <w:bottom w:val="single" w:sz="4" w:space="0" w:color="auto"/>
              <w:right w:val="single" w:sz="4" w:space="0" w:color="auto"/>
            </w:tcBorders>
          </w:tcPr>
          <w:p w14:paraId="70DE7036" w14:textId="77777777" w:rsidR="005B6FC8" w:rsidRDefault="005B6FC8" w:rsidP="00D03105">
            <w:pPr>
              <w:pStyle w:val="TableParagraph"/>
              <w:spacing w:line="238" w:lineRule="exact"/>
              <w:ind w:left="100"/>
              <w:rPr>
                <w:b/>
                <w:sz w:val="20"/>
              </w:rPr>
            </w:pPr>
            <w:r>
              <w:rPr>
                <w:w w:val="105"/>
                <w:sz w:val="20"/>
              </w:rPr>
              <w:t xml:space="preserve">Nota: Suma stabilită conform alin. (4) se înmulțește cu coeficientul de corecție 3 (corespunzător rangului localitatii)- Art.465(5) </w:t>
            </w:r>
            <w:r>
              <w:rPr>
                <w:w w:val="105"/>
              </w:rPr>
              <w:t>din Codul fiscal</w:t>
            </w:r>
            <w:r>
              <w:rPr>
                <w:b/>
                <w:w w:val="105"/>
                <w:sz w:val="20"/>
              </w:rPr>
              <w:t>:</w:t>
            </w:r>
          </w:p>
        </w:tc>
      </w:tr>
    </w:tbl>
    <w:tbl>
      <w:tblPr>
        <w:tblpPr w:leftFromText="180" w:rightFromText="180" w:vertAnchor="text" w:horzAnchor="margin" w:tblpY="2906"/>
        <w:tblW w:w="0" w:type="auto"/>
        <w:tblLayout w:type="fixed"/>
        <w:tblCellMar>
          <w:left w:w="0" w:type="dxa"/>
          <w:right w:w="0" w:type="dxa"/>
        </w:tblCellMar>
        <w:tblLook w:val="01E0" w:firstRow="1" w:lastRow="1" w:firstColumn="1" w:lastColumn="1" w:noHBand="0" w:noVBand="0"/>
      </w:tblPr>
      <w:tblGrid>
        <w:gridCol w:w="564"/>
        <w:gridCol w:w="7178"/>
        <w:gridCol w:w="225"/>
        <w:gridCol w:w="6355"/>
      </w:tblGrid>
      <w:tr w:rsidR="005B6FC8" w14:paraId="30B328C7" w14:textId="77777777" w:rsidTr="00D03105">
        <w:trPr>
          <w:trHeight w:val="733"/>
        </w:trPr>
        <w:tc>
          <w:tcPr>
            <w:tcW w:w="14322" w:type="dxa"/>
            <w:gridSpan w:val="4"/>
            <w:tcBorders>
              <w:top w:val="single" w:sz="4" w:space="0" w:color="auto"/>
              <w:left w:val="single" w:sz="4" w:space="0" w:color="auto"/>
              <w:bottom w:val="single" w:sz="4" w:space="0" w:color="auto"/>
              <w:right w:val="single" w:sz="4" w:space="0" w:color="auto"/>
            </w:tcBorders>
          </w:tcPr>
          <w:p w14:paraId="7A8CF558" w14:textId="77777777" w:rsidR="005B6FC8" w:rsidRDefault="005B6FC8" w:rsidP="00D03105">
            <w:pPr>
              <w:pStyle w:val="TableParagraph"/>
              <w:spacing w:line="224" w:lineRule="exact"/>
              <w:ind w:left="100"/>
              <w:rPr>
                <w:sz w:val="20"/>
              </w:rPr>
            </w:pPr>
            <w:r>
              <w:rPr>
                <w:w w:val="105"/>
                <w:sz w:val="20"/>
              </w:rPr>
              <w:t>În cazul unui teren amplasat în extravilan, impozitul/taxa pe teren se stabilește prin înmulțirea suprafeței terenului, exprimată în hectare, cu suma</w:t>
            </w:r>
          </w:p>
          <w:p w14:paraId="0CAD3D17" w14:textId="77777777" w:rsidR="005B6FC8" w:rsidRDefault="005B6FC8" w:rsidP="00D03105">
            <w:pPr>
              <w:pStyle w:val="TableParagraph"/>
              <w:spacing w:before="15" w:line="251" w:lineRule="exact"/>
              <w:ind w:left="100"/>
            </w:pPr>
            <w:r>
              <w:rPr>
                <w:w w:val="105"/>
                <w:sz w:val="20"/>
              </w:rPr>
              <w:t xml:space="preserve">corespunzătoare prevăzută în următorul tabel – </w:t>
            </w:r>
            <w:r>
              <w:rPr>
                <w:w w:val="105"/>
              </w:rPr>
              <w:t>Art. 465 alin. (7</w:t>
            </w:r>
            <w:r>
              <w:rPr>
                <w:w w:val="105"/>
                <w:sz w:val="20"/>
              </w:rPr>
              <w:t xml:space="preserve">) </w:t>
            </w:r>
            <w:r>
              <w:rPr>
                <w:w w:val="105"/>
              </w:rPr>
              <w:t>din Codul fiscal</w:t>
            </w:r>
          </w:p>
          <w:p w14:paraId="6D0D423E" w14:textId="77777777" w:rsidR="005B6FC8" w:rsidRDefault="005B6FC8" w:rsidP="00D03105">
            <w:pPr>
              <w:pStyle w:val="TableParagraph"/>
              <w:spacing w:line="223" w:lineRule="exact"/>
              <w:ind w:left="100"/>
              <w:rPr>
                <w:sz w:val="20"/>
              </w:rPr>
            </w:pPr>
            <w:r>
              <w:rPr>
                <w:w w:val="105"/>
                <w:sz w:val="20"/>
              </w:rPr>
              <w:t>- lei/ha -</w:t>
            </w:r>
          </w:p>
        </w:tc>
      </w:tr>
      <w:tr w:rsidR="005B6FC8" w14:paraId="1A795FD7" w14:textId="77777777" w:rsidTr="00D03105">
        <w:trPr>
          <w:trHeight w:val="635"/>
        </w:trPr>
        <w:tc>
          <w:tcPr>
            <w:tcW w:w="7742" w:type="dxa"/>
            <w:gridSpan w:val="2"/>
            <w:tcBorders>
              <w:top w:val="single" w:sz="4" w:space="0" w:color="auto"/>
              <w:left w:val="thickThinMediumGap" w:sz="2" w:space="0" w:color="000000"/>
              <w:bottom w:val="single" w:sz="4" w:space="0" w:color="000000"/>
              <w:right w:val="thinThickMediumGap" w:sz="2" w:space="0" w:color="000000"/>
            </w:tcBorders>
          </w:tcPr>
          <w:p w14:paraId="643035A1" w14:textId="77777777" w:rsidR="005B6FC8" w:rsidRDefault="005B6FC8" w:rsidP="00D03105">
            <w:pPr>
              <w:pStyle w:val="TableParagraph"/>
              <w:spacing w:before="10"/>
              <w:rPr>
                <w:b/>
              </w:rPr>
            </w:pPr>
          </w:p>
          <w:p w14:paraId="28864B70" w14:textId="77777777" w:rsidR="005B6FC8" w:rsidRDefault="005B6FC8" w:rsidP="00D03105">
            <w:pPr>
              <w:pStyle w:val="TableParagraph"/>
              <w:spacing w:before="1"/>
              <w:ind w:left="2727" w:right="2712"/>
              <w:jc w:val="center"/>
            </w:pPr>
            <w:r>
              <w:rPr>
                <w:w w:val="105"/>
              </w:rPr>
              <w:t>Categoria de folosință</w:t>
            </w:r>
          </w:p>
        </w:tc>
        <w:tc>
          <w:tcPr>
            <w:tcW w:w="225" w:type="dxa"/>
            <w:vMerge w:val="restart"/>
            <w:tcBorders>
              <w:top w:val="single" w:sz="4" w:space="0" w:color="auto"/>
              <w:left w:val="thickThinMediumGap" w:sz="2" w:space="0" w:color="000000"/>
              <w:bottom w:val="thinThickMediumGap" w:sz="2" w:space="0" w:color="000000"/>
              <w:right w:val="thinThickMediumGap" w:sz="2" w:space="0" w:color="000000"/>
            </w:tcBorders>
          </w:tcPr>
          <w:p w14:paraId="4308DB62" w14:textId="77777777" w:rsidR="005B6FC8" w:rsidRDefault="005B6FC8" w:rsidP="00D03105">
            <w:pPr>
              <w:pStyle w:val="TableParagraph"/>
              <w:rPr>
                <w:rFonts w:ascii="Times New Roman"/>
                <w:sz w:val="18"/>
              </w:rPr>
            </w:pPr>
          </w:p>
        </w:tc>
        <w:tc>
          <w:tcPr>
            <w:tcW w:w="6355" w:type="dxa"/>
            <w:tcBorders>
              <w:top w:val="single" w:sz="4" w:space="0" w:color="auto"/>
              <w:left w:val="thickThinMediumGap" w:sz="2" w:space="0" w:color="000000"/>
              <w:bottom w:val="single" w:sz="4" w:space="0" w:color="000000"/>
              <w:right w:val="single" w:sz="4" w:space="0" w:color="auto"/>
            </w:tcBorders>
          </w:tcPr>
          <w:p w14:paraId="45D51452" w14:textId="77777777" w:rsidR="005B6FC8" w:rsidRPr="00F05F3E" w:rsidRDefault="005B6FC8" w:rsidP="00D03105">
            <w:pPr>
              <w:pStyle w:val="TableParagraph"/>
              <w:spacing w:before="122" w:line="235" w:lineRule="auto"/>
              <w:ind w:left="2194" w:right="452" w:hanging="1042"/>
              <w:jc w:val="center"/>
              <w:rPr>
                <w:color w:val="FF0000"/>
                <w:sz w:val="17"/>
              </w:rPr>
            </w:pPr>
            <w:r>
              <w:rPr>
                <w:sz w:val="17"/>
              </w:rPr>
              <w:t xml:space="preserve">NIVELURILE STABILITE DE CONSILIUL LOCAL PENTRU ANUL </w:t>
            </w:r>
            <w:r w:rsidRPr="00001D97">
              <w:rPr>
                <w:sz w:val="17"/>
              </w:rPr>
              <w:t>2025</w:t>
            </w:r>
          </w:p>
        </w:tc>
      </w:tr>
      <w:tr w:rsidR="005B6FC8" w14:paraId="6EBDF2C8" w14:textId="77777777" w:rsidTr="00D03105">
        <w:trPr>
          <w:trHeight w:val="273"/>
        </w:trPr>
        <w:tc>
          <w:tcPr>
            <w:tcW w:w="564" w:type="dxa"/>
            <w:tcBorders>
              <w:top w:val="single" w:sz="4" w:space="0" w:color="000000"/>
              <w:left w:val="thickThinMediumGap" w:sz="2" w:space="0" w:color="000000"/>
              <w:bottom w:val="single" w:sz="4" w:space="0" w:color="000000"/>
              <w:right w:val="single" w:sz="4" w:space="0" w:color="000000"/>
            </w:tcBorders>
          </w:tcPr>
          <w:p w14:paraId="3D5E6A9C" w14:textId="77777777" w:rsidR="005B6FC8" w:rsidRDefault="005B6FC8" w:rsidP="00D03105">
            <w:pPr>
              <w:pStyle w:val="TableParagraph"/>
              <w:spacing w:before="7" w:line="246" w:lineRule="exact"/>
              <w:ind w:left="15"/>
            </w:pPr>
            <w:r>
              <w:rPr>
                <w:w w:val="102"/>
              </w:rPr>
              <w:t>1</w:t>
            </w:r>
          </w:p>
        </w:tc>
        <w:tc>
          <w:tcPr>
            <w:tcW w:w="7178" w:type="dxa"/>
            <w:tcBorders>
              <w:top w:val="single" w:sz="4" w:space="0" w:color="000000"/>
              <w:left w:val="single" w:sz="4" w:space="0" w:color="000000"/>
              <w:bottom w:val="single" w:sz="4" w:space="0" w:color="000000"/>
              <w:right w:val="thinThickMediumGap" w:sz="2" w:space="0" w:color="000000"/>
            </w:tcBorders>
          </w:tcPr>
          <w:p w14:paraId="6A2CC2A7" w14:textId="77777777" w:rsidR="005B6FC8" w:rsidRDefault="005B6FC8" w:rsidP="00D03105">
            <w:pPr>
              <w:pStyle w:val="TableParagraph"/>
              <w:spacing w:line="210" w:lineRule="exact"/>
              <w:ind w:left="100"/>
              <w:rPr>
                <w:sz w:val="19"/>
              </w:rPr>
            </w:pPr>
            <w:r>
              <w:rPr>
                <w:sz w:val="19"/>
              </w:rPr>
              <w:t>Teren cu construcții</w:t>
            </w:r>
          </w:p>
        </w:tc>
        <w:tc>
          <w:tcPr>
            <w:tcW w:w="225" w:type="dxa"/>
            <w:vMerge/>
            <w:tcBorders>
              <w:top w:val="nil"/>
              <w:left w:val="thickThinMediumGap" w:sz="2" w:space="0" w:color="000000"/>
              <w:bottom w:val="thinThickMediumGap" w:sz="2" w:space="0" w:color="000000"/>
              <w:right w:val="thinThickMediumGap" w:sz="2" w:space="0" w:color="000000"/>
            </w:tcBorders>
          </w:tcPr>
          <w:p w14:paraId="523474A8"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416C31C4" w14:textId="77777777" w:rsidR="005B6FC8" w:rsidRDefault="005B6FC8" w:rsidP="00D03105">
            <w:pPr>
              <w:pStyle w:val="TableParagraph"/>
              <w:spacing w:before="40" w:line="213" w:lineRule="exact"/>
              <w:ind w:left="2725" w:right="2715"/>
              <w:jc w:val="center"/>
              <w:rPr>
                <w:sz w:val="20"/>
              </w:rPr>
            </w:pPr>
            <w:r>
              <w:rPr>
                <w:w w:val="105"/>
                <w:sz w:val="20"/>
              </w:rPr>
              <w:t>37,54</w:t>
            </w:r>
          </w:p>
        </w:tc>
      </w:tr>
      <w:tr w:rsidR="005B6FC8" w14:paraId="2AD4C670" w14:textId="77777777" w:rsidTr="00D03105">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0817E6E9" w14:textId="77777777" w:rsidR="005B6FC8" w:rsidRDefault="005B6FC8" w:rsidP="00D03105">
            <w:pPr>
              <w:pStyle w:val="TableParagraph"/>
              <w:spacing w:before="2" w:line="236" w:lineRule="exact"/>
              <w:ind w:left="15"/>
            </w:pPr>
            <w:r>
              <w:rPr>
                <w:w w:val="102"/>
              </w:rPr>
              <w:t>2</w:t>
            </w:r>
          </w:p>
        </w:tc>
        <w:tc>
          <w:tcPr>
            <w:tcW w:w="7178" w:type="dxa"/>
            <w:tcBorders>
              <w:top w:val="single" w:sz="4" w:space="0" w:color="000000"/>
              <w:left w:val="single" w:sz="4" w:space="0" w:color="000000"/>
              <w:bottom w:val="single" w:sz="4" w:space="0" w:color="000000"/>
              <w:right w:val="thinThickMediumGap" w:sz="2" w:space="0" w:color="000000"/>
            </w:tcBorders>
          </w:tcPr>
          <w:p w14:paraId="18021CB0" w14:textId="77777777" w:rsidR="005B6FC8" w:rsidRDefault="005B6FC8" w:rsidP="00D03105">
            <w:pPr>
              <w:pStyle w:val="TableParagraph"/>
              <w:spacing w:line="206" w:lineRule="exact"/>
              <w:ind w:left="100"/>
              <w:rPr>
                <w:sz w:val="19"/>
              </w:rPr>
            </w:pPr>
            <w:r>
              <w:rPr>
                <w:sz w:val="19"/>
              </w:rPr>
              <w:t>Teren arabil</w:t>
            </w:r>
          </w:p>
        </w:tc>
        <w:tc>
          <w:tcPr>
            <w:tcW w:w="225" w:type="dxa"/>
            <w:vMerge/>
            <w:tcBorders>
              <w:top w:val="nil"/>
              <w:left w:val="thickThinMediumGap" w:sz="2" w:space="0" w:color="000000"/>
              <w:bottom w:val="thinThickMediumGap" w:sz="2" w:space="0" w:color="000000"/>
              <w:right w:val="thinThickMediumGap" w:sz="2" w:space="0" w:color="000000"/>
            </w:tcBorders>
          </w:tcPr>
          <w:p w14:paraId="24134D94"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1393DEBD" w14:textId="77777777" w:rsidR="005B6FC8" w:rsidRDefault="005B6FC8" w:rsidP="00D03105">
            <w:pPr>
              <w:pStyle w:val="TableParagraph"/>
              <w:spacing w:before="16" w:line="222" w:lineRule="exact"/>
              <w:ind w:left="2725" w:right="2715"/>
              <w:jc w:val="center"/>
              <w:rPr>
                <w:sz w:val="20"/>
              </w:rPr>
            </w:pPr>
            <w:r>
              <w:rPr>
                <w:w w:val="105"/>
                <w:sz w:val="20"/>
              </w:rPr>
              <w:t>60,72</w:t>
            </w:r>
          </w:p>
        </w:tc>
      </w:tr>
      <w:tr w:rsidR="005B6FC8" w14:paraId="59A8C191" w14:textId="77777777" w:rsidTr="00D03105">
        <w:trPr>
          <w:trHeight w:val="253"/>
        </w:trPr>
        <w:tc>
          <w:tcPr>
            <w:tcW w:w="564" w:type="dxa"/>
            <w:tcBorders>
              <w:top w:val="single" w:sz="4" w:space="0" w:color="000000"/>
              <w:left w:val="thickThinMediumGap" w:sz="2" w:space="0" w:color="000000"/>
              <w:bottom w:val="single" w:sz="4" w:space="0" w:color="000000"/>
              <w:right w:val="single" w:sz="4" w:space="0" w:color="000000"/>
            </w:tcBorders>
          </w:tcPr>
          <w:p w14:paraId="3FCD7EFE" w14:textId="77777777" w:rsidR="005B6FC8" w:rsidRDefault="005B6FC8" w:rsidP="00D03105">
            <w:pPr>
              <w:pStyle w:val="TableParagraph"/>
              <w:spacing w:before="2" w:line="232" w:lineRule="exact"/>
              <w:ind w:left="15"/>
            </w:pPr>
            <w:r>
              <w:rPr>
                <w:w w:val="102"/>
              </w:rPr>
              <w:t>3</w:t>
            </w:r>
          </w:p>
        </w:tc>
        <w:tc>
          <w:tcPr>
            <w:tcW w:w="7178" w:type="dxa"/>
            <w:tcBorders>
              <w:top w:val="single" w:sz="4" w:space="0" w:color="000000"/>
              <w:left w:val="single" w:sz="4" w:space="0" w:color="000000"/>
              <w:bottom w:val="single" w:sz="4" w:space="0" w:color="000000"/>
              <w:right w:val="thinThickMediumGap" w:sz="2" w:space="0" w:color="000000"/>
            </w:tcBorders>
          </w:tcPr>
          <w:p w14:paraId="498DBAFA" w14:textId="77777777" w:rsidR="005B6FC8" w:rsidRDefault="005B6FC8" w:rsidP="00D03105">
            <w:pPr>
              <w:pStyle w:val="TableParagraph"/>
              <w:spacing w:line="201" w:lineRule="exact"/>
              <w:ind w:left="100"/>
              <w:rPr>
                <w:sz w:val="19"/>
              </w:rPr>
            </w:pPr>
            <w:r>
              <w:rPr>
                <w:sz w:val="19"/>
              </w:rPr>
              <w:t>Pășune</w:t>
            </w:r>
          </w:p>
        </w:tc>
        <w:tc>
          <w:tcPr>
            <w:tcW w:w="225" w:type="dxa"/>
            <w:vMerge/>
            <w:tcBorders>
              <w:top w:val="nil"/>
              <w:left w:val="thickThinMediumGap" w:sz="2" w:space="0" w:color="000000"/>
              <w:bottom w:val="thinThickMediumGap" w:sz="2" w:space="0" w:color="000000"/>
              <w:right w:val="thinThickMediumGap" w:sz="2" w:space="0" w:color="000000"/>
            </w:tcBorders>
          </w:tcPr>
          <w:p w14:paraId="5D4AE774"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1D9E36CB" w14:textId="77777777" w:rsidR="005B6FC8" w:rsidRDefault="005B6FC8" w:rsidP="00D03105">
            <w:pPr>
              <w:pStyle w:val="TableParagraph"/>
              <w:spacing w:before="16" w:line="218" w:lineRule="exact"/>
              <w:ind w:left="2725" w:right="2715"/>
              <w:jc w:val="center"/>
              <w:rPr>
                <w:sz w:val="20"/>
              </w:rPr>
            </w:pPr>
            <w:r>
              <w:rPr>
                <w:w w:val="105"/>
                <w:sz w:val="20"/>
              </w:rPr>
              <w:t>34,22</w:t>
            </w:r>
          </w:p>
        </w:tc>
      </w:tr>
      <w:tr w:rsidR="005B6FC8" w14:paraId="46722759" w14:textId="77777777" w:rsidTr="00D03105">
        <w:trPr>
          <w:trHeight w:val="251"/>
        </w:trPr>
        <w:tc>
          <w:tcPr>
            <w:tcW w:w="564" w:type="dxa"/>
            <w:tcBorders>
              <w:top w:val="single" w:sz="4" w:space="0" w:color="000000"/>
              <w:left w:val="thickThinMediumGap" w:sz="2" w:space="0" w:color="000000"/>
              <w:bottom w:val="single" w:sz="2" w:space="0" w:color="000000"/>
              <w:right w:val="single" w:sz="4" w:space="0" w:color="000000"/>
            </w:tcBorders>
          </w:tcPr>
          <w:p w14:paraId="3A16BDE1" w14:textId="77777777" w:rsidR="005B6FC8" w:rsidRDefault="005B6FC8" w:rsidP="00D03105">
            <w:pPr>
              <w:pStyle w:val="TableParagraph"/>
              <w:spacing w:before="2" w:line="229" w:lineRule="exact"/>
              <w:ind w:left="15"/>
            </w:pPr>
            <w:r>
              <w:rPr>
                <w:w w:val="102"/>
              </w:rPr>
              <w:t>4</w:t>
            </w:r>
          </w:p>
        </w:tc>
        <w:tc>
          <w:tcPr>
            <w:tcW w:w="7178" w:type="dxa"/>
            <w:tcBorders>
              <w:top w:val="single" w:sz="4" w:space="0" w:color="000000"/>
              <w:left w:val="single" w:sz="4" w:space="0" w:color="000000"/>
              <w:bottom w:val="single" w:sz="2" w:space="0" w:color="000000"/>
              <w:right w:val="thinThickMediumGap" w:sz="2" w:space="0" w:color="000000"/>
            </w:tcBorders>
          </w:tcPr>
          <w:p w14:paraId="157F314A" w14:textId="77777777" w:rsidR="005B6FC8" w:rsidRDefault="005B6FC8" w:rsidP="00D03105">
            <w:pPr>
              <w:pStyle w:val="TableParagraph"/>
              <w:spacing w:line="206" w:lineRule="exact"/>
              <w:ind w:left="100"/>
              <w:rPr>
                <w:sz w:val="19"/>
              </w:rPr>
            </w:pPr>
            <w:r>
              <w:rPr>
                <w:sz w:val="19"/>
              </w:rPr>
              <w:t>Fâneață</w:t>
            </w:r>
          </w:p>
        </w:tc>
        <w:tc>
          <w:tcPr>
            <w:tcW w:w="225" w:type="dxa"/>
            <w:vMerge/>
            <w:tcBorders>
              <w:top w:val="nil"/>
              <w:left w:val="thickThinMediumGap" w:sz="2" w:space="0" w:color="000000"/>
              <w:bottom w:val="thinThickMediumGap" w:sz="2" w:space="0" w:color="000000"/>
              <w:right w:val="thinThickMediumGap" w:sz="2" w:space="0" w:color="000000"/>
            </w:tcBorders>
          </w:tcPr>
          <w:p w14:paraId="4B92A179"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2" w:space="0" w:color="000000"/>
              <w:right w:val="single" w:sz="4" w:space="0" w:color="auto"/>
            </w:tcBorders>
          </w:tcPr>
          <w:p w14:paraId="534984A2" w14:textId="77777777" w:rsidR="005B6FC8" w:rsidRDefault="005B6FC8" w:rsidP="00D03105">
            <w:pPr>
              <w:pStyle w:val="TableParagraph"/>
              <w:spacing w:before="11" w:line="220" w:lineRule="exact"/>
              <w:ind w:left="2725" w:right="2715"/>
              <w:jc w:val="center"/>
              <w:rPr>
                <w:sz w:val="20"/>
              </w:rPr>
            </w:pPr>
            <w:r>
              <w:rPr>
                <w:w w:val="105"/>
                <w:sz w:val="20"/>
              </w:rPr>
              <w:t>34,22</w:t>
            </w:r>
          </w:p>
        </w:tc>
      </w:tr>
      <w:tr w:rsidR="005B6FC8" w14:paraId="48F02C92" w14:textId="77777777" w:rsidTr="00D03105">
        <w:trPr>
          <w:trHeight w:val="256"/>
        </w:trPr>
        <w:tc>
          <w:tcPr>
            <w:tcW w:w="564" w:type="dxa"/>
            <w:tcBorders>
              <w:top w:val="single" w:sz="2" w:space="0" w:color="000000"/>
              <w:left w:val="thickThinMediumGap" w:sz="2" w:space="0" w:color="000000"/>
              <w:bottom w:val="single" w:sz="4" w:space="0" w:color="000000"/>
              <w:right w:val="single" w:sz="4" w:space="0" w:color="000000"/>
            </w:tcBorders>
          </w:tcPr>
          <w:p w14:paraId="245C5BC6" w14:textId="77777777" w:rsidR="005B6FC8" w:rsidRDefault="005B6FC8" w:rsidP="00D03105">
            <w:pPr>
              <w:pStyle w:val="TableParagraph"/>
              <w:spacing w:before="4" w:line="232" w:lineRule="exact"/>
              <w:ind w:left="15"/>
            </w:pPr>
            <w:r>
              <w:rPr>
                <w:w w:val="102"/>
              </w:rPr>
              <w:t>5</w:t>
            </w:r>
          </w:p>
        </w:tc>
        <w:tc>
          <w:tcPr>
            <w:tcW w:w="7178" w:type="dxa"/>
            <w:tcBorders>
              <w:top w:val="single" w:sz="2" w:space="0" w:color="000000"/>
              <w:left w:val="single" w:sz="4" w:space="0" w:color="000000"/>
              <w:bottom w:val="single" w:sz="4" w:space="0" w:color="000000"/>
              <w:right w:val="thinThickMediumGap" w:sz="2" w:space="0" w:color="000000"/>
            </w:tcBorders>
          </w:tcPr>
          <w:p w14:paraId="063977A0" w14:textId="77777777" w:rsidR="005B6FC8" w:rsidRDefault="005B6FC8" w:rsidP="00D03105">
            <w:pPr>
              <w:pStyle w:val="TableParagraph"/>
              <w:spacing w:line="203" w:lineRule="exact"/>
              <w:ind w:left="100"/>
              <w:rPr>
                <w:sz w:val="19"/>
              </w:rPr>
            </w:pPr>
            <w:r>
              <w:rPr>
                <w:sz w:val="19"/>
              </w:rPr>
              <w:t>Vie pe rod, alta decât cea prevăzută la nr. crt. 5.1</w:t>
            </w:r>
          </w:p>
        </w:tc>
        <w:tc>
          <w:tcPr>
            <w:tcW w:w="225" w:type="dxa"/>
            <w:vMerge/>
            <w:tcBorders>
              <w:top w:val="nil"/>
              <w:left w:val="thickThinMediumGap" w:sz="2" w:space="0" w:color="000000"/>
              <w:bottom w:val="thinThickMediumGap" w:sz="2" w:space="0" w:color="000000"/>
              <w:right w:val="thinThickMediumGap" w:sz="2" w:space="0" w:color="000000"/>
            </w:tcBorders>
          </w:tcPr>
          <w:p w14:paraId="65AEED8B" w14:textId="77777777" w:rsidR="005B6FC8" w:rsidRDefault="005B6FC8" w:rsidP="00D03105">
            <w:pPr>
              <w:rPr>
                <w:sz w:val="2"/>
                <w:szCs w:val="2"/>
              </w:rPr>
            </w:pPr>
          </w:p>
        </w:tc>
        <w:tc>
          <w:tcPr>
            <w:tcW w:w="6355" w:type="dxa"/>
            <w:tcBorders>
              <w:top w:val="single" w:sz="2" w:space="0" w:color="000000"/>
              <w:left w:val="thickThinMediumGap" w:sz="2" w:space="0" w:color="000000"/>
              <w:bottom w:val="single" w:sz="4" w:space="0" w:color="000000"/>
              <w:right w:val="single" w:sz="4" w:space="0" w:color="auto"/>
            </w:tcBorders>
          </w:tcPr>
          <w:p w14:paraId="02DBE516" w14:textId="77777777" w:rsidR="005B6FC8" w:rsidRDefault="005B6FC8" w:rsidP="00D03105">
            <w:pPr>
              <w:pStyle w:val="TableParagraph"/>
              <w:spacing w:before="18" w:line="218" w:lineRule="exact"/>
              <w:ind w:left="2725" w:right="2715"/>
              <w:jc w:val="center"/>
              <w:rPr>
                <w:sz w:val="20"/>
              </w:rPr>
            </w:pPr>
            <w:r>
              <w:rPr>
                <w:w w:val="105"/>
                <w:sz w:val="20"/>
              </w:rPr>
              <w:t>67,34</w:t>
            </w:r>
          </w:p>
        </w:tc>
      </w:tr>
      <w:tr w:rsidR="005B6FC8" w14:paraId="709F8B36" w14:textId="77777777" w:rsidTr="00D03105">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40EAC3FE" w14:textId="77777777" w:rsidR="005B6FC8" w:rsidRDefault="005B6FC8" w:rsidP="00D03105">
            <w:pPr>
              <w:pStyle w:val="TableParagraph"/>
              <w:spacing w:before="2" w:line="227" w:lineRule="exact"/>
              <w:ind w:right="111"/>
            </w:pPr>
            <w:r>
              <w:t>5.1</w:t>
            </w:r>
          </w:p>
        </w:tc>
        <w:tc>
          <w:tcPr>
            <w:tcW w:w="7178" w:type="dxa"/>
            <w:tcBorders>
              <w:top w:val="single" w:sz="4" w:space="0" w:color="000000"/>
              <w:left w:val="single" w:sz="4" w:space="0" w:color="000000"/>
              <w:bottom w:val="single" w:sz="4" w:space="0" w:color="000000"/>
              <w:right w:val="thinThickMediumGap" w:sz="2" w:space="0" w:color="000000"/>
            </w:tcBorders>
          </w:tcPr>
          <w:p w14:paraId="096DC7C9" w14:textId="77777777" w:rsidR="005B6FC8" w:rsidRDefault="005B6FC8" w:rsidP="00D03105">
            <w:pPr>
              <w:pStyle w:val="TableParagraph"/>
              <w:spacing w:line="206" w:lineRule="exact"/>
              <w:ind w:left="100"/>
              <w:rPr>
                <w:sz w:val="19"/>
              </w:rPr>
            </w:pPr>
            <w:r>
              <w:rPr>
                <w:sz w:val="19"/>
              </w:rPr>
              <w:t>Vie până la intrarea pe rod</w:t>
            </w:r>
          </w:p>
        </w:tc>
        <w:tc>
          <w:tcPr>
            <w:tcW w:w="225" w:type="dxa"/>
            <w:vMerge/>
            <w:tcBorders>
              <w:top w:val="nil"/>
              <w:left w:val="thickThinMediumGap" w:sz="2" w:space="0" w:color="000000"/>
              <w:bottom w:val="thinThickMediumGap" w:sz="2" w:space="0" w:color="000000"/>
              <w:right w:val="thinThickMediumGap" w:sz="2" w:space="0" w:color="000000"/>
            </w:tcBorders>
          </w:tcPr>
          <w:p w14:paraId="53961BB2"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40B165EA" w14:textId="77777777" w:rsidR="005B6FC8" w:rsidRDefault="005B6FC8" w:rsidP="00D03105">
            <w:pPr>
              <w:pStyle w:val="TableParagraph"/>
              <w:spacing w:before="16" w:line="213" w:lineRule="exact"/>
              <w:ind w:left="2725" w:right="2715"/>
              <w:jc w:val="center"/>
              <w:rPr>
                <w:sz w:val="20"/>
              </w:rPr>
            </w:pPr>
            <w:r>
              <w:rPr>
                <w:w w:val="105"/>
                <w:sz w:val="20"/>
              </w:rPr>
              <w:t>0</w:t>
            </w:r>
          </w:p>
        </w:tc>
      </w:tr>
      <w:tr w:rsidR="005B6FC8" w14:paraId="1568537D" w14:textId="77777777" w:rsidTr="00D03105">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33AC8237" w14:textId="77777777" w:rsidR="005B6FC8" w:rsidRDefault="005B6FC8" w:rsidP="00D03105">
            <w:pPr>
              <w:pStyle w:val="TableParagraph"/>
              <w:spacing w:before="2" w:line="236" w:lineRule="exact"/>
              <w:ind w:left="15"/>
            </w:pPr>
            <w:r>
              <w:rPr>
                <w:w w:val="102"/>
              </w:rPr>
              <w:t>6</w:t>
            </w:r>
          </w:p>
        </w:tc>
        <w:tc>
          <w:tcPr>
            <w:tcW w:w="7178" w:type="dxa"/>
            <w:tcBorders>
              <w:top w:val="single" w:sz="4" w:space="0" w:color="000000"/>
              <w:left w:val="single" w:sz="4" w:space="0" w:color="000000"/>
              <w:bottom w:val="single" w:sz="4" w:space="0" w:color="000000"/>
              <w:right w:val="thinThickMediumGap" w:sz="2" w:space="0" w:color="000000"/>
            </w:tcBorders>
          </w:tcPr>
          <w:p w14:paraId="7C0C4B86" w14:textId="77777777" w:rsidR="005B6FC8" w:rsidRDefault="005B6FC8" w:rsidP="00D03105">
            <w:pPr>
              <w:pStyle w:val="TableParagraph"/>
              <w:spacing w:line="206" w:lineRule="exact"/>
              <w:ind w:left="100"/>
              <w:rPr>
                <w:sz w:val="19"/>
              </w:rPr>
            </w:pPr>
            <w:r>
              <w:rPr>
                <w:sz w:val="19"/>
              </w:rPr>
              <w:t>Livadă pe rod, alta decât cea prevăzută la nr. crt. 6.1</w:t>
            </w:r>
          </w:p>
        </w:tc>
        <w:tc>
          <w:tcPr>
            <w:tcW w:w="225" w:type="dxa"/>
            <w:vMerge/>
            <w:tcBorders>
              <w:top w:val="nil"/>
              <w:left w:val="thickThinMediumGap" w:sz="2" w:space="0" w:color="000000"/>
              <w:bottom w:val="thinThickMediumGap" w:sz="2" w:space="0" w:color="000000"/>
              <w:right w:val="thinThickMediumGap" w:sz="2" w:space="0" w:color="000000"/>
            </w:tcBorders>
          </w:tcPr>
          <w:p w14:paraId="7EBA41D2"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4A7C1617" w14:textId="77777777" w:rsidR="005B6FC8" w:rsidRDefault="005B6FC8" w:rsidP="00D03105">
            <w:pPr>
              <w:pStyle w:val="TableParagraph"/>
              <w:spacing w:before="21" w:line="218" w:lineRule="exact"/>
              <w:ind w:left="2725" w:right="2715"/>
              <w:jc w:val="center"/>
              <w:rPr>
                <w:sz w:val="20"/>
              </w:rPr>
            </w:pPr>
            <w:r>
              <w:rPr>
                <w:w w:val="105"/>
                <w:sz w:val="20"/>
              </w:rPr>
              <w:t>67,34</w:t>
            </w:r>
          </w:p>
        </w:tc>
      </w:tr>
      <w:tr w:rsidR="005B6FC8" w14:paraId="76E9C5B0" w14:textId="77777777" w:rsidTr="00D03105">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5E57A1CC" w14:textId="77777777" w:rsidR="005B6FC8" w:rsidRDefault="005B6FC8" w:rsidP="00D03105">
            <w:pPr>
              <w:pStyle w:val="TableParagraph"/>
              <w:spacing w:before="2" w:line="227" w:lineRule="exact"/>
              <w:ind w:right="111"/>
            </w:pPr>
            <w:r>
              <w:t>6.1</w:t>
            </w:r>
          </w:p>
        </w:tc>
        <w:tc>
          <w:tcPr>
            <w:tcW w:w="7178" w:type="dxa"/>
            <w:tcBorders>
              <w:top w:val="single" w:sz="4" w:space="0" w:color="000000"/>
              <w:left w:val="single" w:sz="4" w:space="0" w:color="000000"/>
              <w:bottom w:val="single" w:sz="4" w:space="0" w:color="000000"/>
              <w:right w:val="thinThickMediumGap" w:sz="2" w:space="0" w:color="000000"/>
            </w:tcBorders>
          </w:tcPr>
          <w:p w14:paraId="62E70292" w14:textId="77777777" w:rsidR="005B6FC8" w:rsidRDefault="005B6FC8" w:rsidP="00D03105">
            <w:pPr>
              <w:pStyle w:val="TableParagraph"/>
              <w:spacing w:line="201" w:lineRule="exact"/>
              <w:ind w:left="100"/>
              <w:rPr>
                <w:sz w:val="19"/>
              </w:rPr>
            </w:pPr>
            <w:r>
              <w:rPr>
                <w:sz w:val="19"/>
              </w:rPr>
              <w:t>Livadă până la intrarea pe rod</w:t>
            </w:r>
          </w:p>
        </w:tc>
        <w:tc>
          <w:tcPr>
            <w:tcW w:w="225" w:type="dxa"/>
            <w:vMerge/>
            <w:tcBorders>
              <w:top w:val="nil"/>
              <w:left w:val="thickThinMediumGap" w:sz="2" w:space="0" w:color="000000"/>
              <w:bottom w:val="thinThickMediumGap" w:sz="2" w:space="0" w:color="000000"/>
              <w:right w:val="thinThickMediumGap" w:sz="2" w:space="0" w:color="000000"/>
            </w:tcBorders>
          </w:tcPr>
          <w:p w14:paraId="535A97B8"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557B5146" w14:textId="77777777" w:rsidR="005B6FC8" w:rsidRDefault="005B6FC8" w:rsidP="00D03105">
            <w:pPr>
              <w:pStyle w:val="TableParagraph"/>
              <w:spacing w:before="16" w:line="213" w:lineRule="exact"/>
              <w:ind w:left="2725" w:right="2715"/>
              <w:jc w:val="center"/>
              <w:rPr>
                <w:sz w:val="20"/>
              </w:rPr>
            </w:pPr>
            <w:r>
              <w:rPr>
                <w:w w:val="105"/>
                <w:sz w:val="20"/>
              </w:rPr>
              <w:t>0</w:t>
            </w:r>
          </w:p>
        </w:tc>
      </w:tr>
      <w:tr w:rsidR="005B6FC8" w14:paraId="706A6885" w14:textId="77777777" w:rsidTr="00D03105">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0151FA49" w14:textId="77777777" w:rsidR="005B6FC8" w:rsidRDefault="005B6FC8" w:rsidP="00D03105">
            <w:pPr>
              <w:pStyle w:val="TableParagraph"/>
              <w:spacing w:before="7" w:line="232" w:lineRule="exact"/>
              <w:ind w:left="15"/>
            </w:pPr>
            <w:r>
              <w:rPr>
                <w:w w:val="102"/>
              </w:rPr>
              <w:t>7</w:t>
            </w:r>
          </w:p>
        </w:tc>
        <w:tc>
          <w:tcPr>
            <w:tcW w:w="7178" w:type="dxa"/>
            <w:tcBorders>
              <w:top w:val="single" w:sz="4" w:space="0" w:color="000000"/>
              <w:left w:val="single" w:sz="4" w:space="0" w:color="000000"/>
              <w:bottom w:val="single" w:sz="4" w:space="0" w:color="000000"/>
              <w:right w:val="thinThickMediumGap" w:sz="2" w:space="0" w:color="000000"/>
            </w:tcBorders>
          </w:tcPr>
          <w:p w14:paraId="40FB740C" w14:textId="77777777" w:rsidR="005B6FC8" w:rsidRDefault="005B6FC8" w:rsidP="00D03105">
            <w:pPr>
              <w:pStyle w:val="TableParagraph"/>
              <w:spacing w:line="210" w:lineRule="exact"/>
              <w:ind w:left="100"/>
              <w:rPr>
                <w:sz w:val="19"/>
              </w:rPr>
            </w:pPr>
            <w:r>
              <w:rPr>
                <w:sz w:val="19"/>
              </w:rPr>
              <w:t>Pădure sau alt teren cu vegetație forestieră, cu excepția celui prevăzut la nr. crt. 7.1</w:t>
            </w:r>
          </w:p>
        </w:tc>
        <w:tc>
          <w:tcPr>
            <w:tcW w:w="225" w:type="dxa"/>
            <w:vMerge/>
            <w:tcBorders>
              <w:top w:val="nil"/>
              <w:left w:val="thickThinMediumGap" w:sz="2" w:space="0" w:color="000000"/>
              <w:bottom w:val="thinThickMediumGap" w:sz="2" w:space="0" w:color="000000"/>
              <w:right w:val="thinThickMediumGap" w:sz="2" w:space="0" w:color="000000"/>
            </w:tcBorders>
          </w:tcPr>
          <w:p w14:paraId="099FCCAD"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527BBF65" w14:textId="77777777" w:rsidR="005B6FC8" w:rsidRDefault="005B6FC8" w:rsidP="00D03105">
            <w:pPr>
              <w:pStyle w:val="TableParagraph"/>
              <w:spacing w:before="16" w:line="222" w:lineRule="exact"/>
              <w:ind w:left="2725" w:right="2715"/>
              <w:jc w:val="center"/>
              <w:rPr>
                <w:sz w:val="20"/>
              </w:rPr>
            </w:pPr>
            <w:r>
              <w:rPr>
                <w:w w:val="105"/>
                <w:sz w:val="20"/>
              </w:rPr>
              <w:t>19,87</w:t>
            </w:r>
          </w:p>
        </w:tc>
      </w:tr>
      <w:tr w:rsidR="005B6FC8" w14:paraId="7AF64316" w14:textId="77777777" w:rsidTr="00D03105">
        <w:trPr>
          <w:trHeight w:val="253"/>
        </w:trPr>
        <w:tc>
          <w:tcPr>
            <w:tcW w:w="564" w:type="dxa"/>
            <w:tcBorders>
              <w:top w:val="single" w:sz="4" w:space="0" w:color="000000"/>
              <w:left w:val="thickThinMediumGap" w:sz="2" w:space="0" w:color="000000"/>
              <w:bottom w:val="single" w:sz="4" w:space="0" w:color="000000"/>
              <w:right w:val="single" w:sz="4" w:space="0" w:color="000000"/>
            </w:tcBorders>
          </w:tcPr>
          <w:p w14:paraId="3D38A68F" w14:textId="77777777" w:rsidR="005B6FC8" w:rsidRDefault="005B6FC8" w:rsidP="00D03105">
            <w:pPr>
              <w:pStyle w:val="TableParagraph"/>
              <w:spacing w:before="2" w:line="232" w:lineRule="exact"/>
              <w:ind w:right="111"/>
            </w:pPr>
            <w:r>
              <w:t>7.1</w:t>
            </w:r>
          </w:p>
        </w:tc>
        <w:tc>
          <w:tcPr>
            <w:tcW w:w="7178" w:type="dxa"/>
            <w:tcBorders>
              <w:top w:val="single" w:sz="4" w:space="0" w:color="000000"/>
              <w:left w:val="single" w:sz="4" w:space="0" w:color="000000"/>
              <w:bottom w:val="single" w:sz="4" w:space="0" w:color="000000"/>
              <w:right w:val="thinThickMediumGap" w:sz="2" w:space="0" w:color="000000"/>
            </w:tcBorders>
          </w:tcPr>
          <w:p w14:paraId="415A99AF" w14:textId="77777777" w:rsidR="005B6FC8" w:rsidRDefault="005B6FC8" w:rsidP="00D03105">
            <w:pPr>
              <w:pStyle w:val="TableParagraph"/>
              <w:spacing w:line="201" w:lineRule="exact"/>
              <w:ind w:left="100"/>
              <w:rPr>
                <w:sz w:val="19"/>
              </w:rPr>
            </w:pPr>
            <w:r>
              <w:rPr>
                <w:sz w:val="19"/>
              </w:rPr>
              <w:t>Pădure în vârstă de până la 20 de ani și pădure cu rol de protecție</w:t>
            </w:r>
          </w:p>
        </w:tc>
        <w:tc>
          <w:tcPr>
            <w:tcW w:w="225" w:type="dxa"/>
            <w:vMerge/>
            <w:tcBorders>
              <w:top w:val="nil"/>
              <w:left w:val="thickThinMediumGap" w:sz="2" w:space="0" w:color="000000"/>
              <w:bottom w:val="thinThickMediumGap" w:sz="2" w:space="0" w:color="000000"/>
              <w:right w:val="thinThickMediumGap" w:sz="2" w:space="0" w:color="000000"/>
            </w:tcBorders>
          </w:tcPr>
          <w:p w14:paraId="4BC6B154"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208DCCCB" w14:textId="77777777" w:rsidR="005B6FC8" w:rsidRDefault="005B6FC8" w:rsidP="00D03105">
            <w:pPr>
              <w:pStyle w:val="TableParagraph"/>
              <w:spacing w:before="16" w:line="218" w:lineRule="exact"/>
              <w:ind w:left="2725" w:right="2715"/>
              <w:jc w:val="center"/>
              <w:rPr>
                <w:sz w:val="20"/>
              </w:rPr>
            </w:pPr>
            <w:r>
              <w:rPr>
                <w:w w:val="105"/>
                <w:sz w:val="20"/>
              </w:rPr>
              <w:t>0</w:t>
            </w:r>
          </w:p>
        </w:tc>
      </w:tr>
      <w:tr w:rsidR="005B6FC8" w14:paraId="75CA663A" w14:textId="77777777" w:rsidTr="00D03105">
        <w:trPr>
          <w:trHeight w:val="251"/>
        </w:trPr>
        <w:tc>
          <w:tcPr>
            <w:tcW w:w="564" w:type="dxa"/>
            <w:tcBorders>
              <w:top w:val="single" w:sz="4" w:space="0" w:color="000000"/>
              <w:left w:val="thickThinMediumGap" w:sz="2" w:space="0" w:color="000000"/>
              <w:bottom w:val="single" w:sz="2" w:space="0" w:color="000000"/>
              <w:right w:val="single" w:sz="4" w:space="0" w:color="000000"/>
            </w:tcBorders>
          </w:tcPr>
          <w:p w14:paraId="54789DCC" w14:textId="77777777" w:rsidR="005B6FC8" w:rsidRDefault="005B6FC8" w:rsidP="00D03105">
            <w:pPr>
              <w:pStyle w:val="TableParagraph"/>
              <w:spacing w:before="2" w:line="229" w:lineRule="exact"/>
              <w:ind w:left="15"/>
            </w:pPr>
            <w:r>
              <w:rPr>
                <w:w w:val="102"/>
              </w:rPr>
              <w:t>8</w:t>
            </w:r>
          </w:p>
        </w:tc>
        <w:tc>
          <w:tcPr>
            <w:tcW w:w="7178" w:type="dxa"/>
            <w:tcBorders>
              <w:top w:val="single" w:sz="4" w:space="0" w:color="000000"/>
              <w:left w:val="single" w:sz="4" w:space="0" w:color="000000"/>
              <w:bottom w:val="single" w:sz="2" w:space="0" w:color="000000"/>
              <w:right w:val="thinThickMediumGap" w:sz="2" w:space="0" w:color="000000"/>
            </w:tcBorders>
          </w:tcPr>
          <w:p w14:paraId="324A9039" w14:textId="77777777" w:rsidR="005B6FC8" w:rsidRDefault="005B6FC8" w:rsidP="00D03105">
            <w:pPr>
              <w:pStyle w:val="TableParagraph"/>
              <w:spacing w:line="206" w:lineRule="exact"/>
              <w:ind w:left="100"/>
              <w:rPr>
                <w:sz w:val="19"/>
              </w:rPr>
            </w:pPr>
            <w:r>
              <w:rPr>
                <w:sz w:val="19"/>
              </w:rPr>
              <w:t>Teren cu apă, altul decât cel cu amenajări piscicole</w:t>
            </w:r>
          </w:p>
        </w:tc>
        <w:tc>
          <w:tcPr>
            <w:tcW w:w="225" w:type="dxa"/>
            <w:vMerge/>
            <w:tcBorders>
              <w:top w:val="nil"/>
              <w:left w:val="thickThinMediumGap" w:sz="2" w:space="0" w:color="000000"/>
              <w:bottom w:val="thinThickMediumGap" w:sz="2" w:space="0" w:color="000000"/>
              <w:right w:val="thinThickMediumGap" w:sz="2" w:space="0" w:color="000000"/>
            </w:tcBorders>
          </w:tcPr>
          <w:p w14:paraId="718BB0DF"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2" w:space="0" w:color="000000"/>
              <w:right w:val="single" w:sz="4" w:space="0" w:color="auto"/>
            </w:tcBorders>
          </w:tcPr>
          <w:p w14:paraId="170D56DF" w14:textId="0558CB34" w:rsidR="005B6FC8" w:rsidRDefault="005B6FC8" w:rsidP="00D03105">
            <w:pPr>
              <w:pStyle w:val="TableParagraph"/>
              <w:spacing w:before="11" w:line="220" w:lineRule="exact"/>
              <w:ind w:left="2725" w:right="2715"/>
              <w:jc w:val="center"/>
              <w:rPr>
                <w:sz w:val="20"/>
              </w:rPr>
            </w:pPr>
            <w:r>
              <w:rPr>
                <w:w w:val="105"/>
                <w:sz w:val="20"/>
              </w:rPr>
              <w:t>7</w:t>
            </w:r>
            <w:r w:rsidR="00001D97">
              <w:rPr>
                <w:w w:val="105"/>
                <w:sz w:val="20"/>
              </w:rPr>
              <w:t>,72</w:t>
            </w:r>
          </w:p>
        </w:tc>
      </w:tr>
      <w:tr w:rsidR="005B6FC8" w14:paraId="51C9C49B" w14:textId="77777777" w:rsidTr="00D03105">
        <w:trPr>
          <w:trHeight w:val="256"/>
        </w:trPr>
        <w:tc>
          <w:tcPr>
            <w:tcW w:w="564" w:type="dxa"/>
            <w:tcBorders>
              <w:top w:val="single" w:sz="2" w:space="0" w:color="000000"/>
              <w:left w:val="thickThinMediumGap" w:sz="2" w:space="0" w:color="000000"/>
              <w:bottom w:val="single" w:sz="4" w:space="0" w:color="000000"/>
              <w:right w:val="single" w:sz="4" w:space="0" w:color="000000"/>
            </w:tcBorders>
          </w:tcPr>
          <w:p w14:paraId="70C0A844" w14:textId="77777777" w:rsidR="005B6FC8" w:rsidRDefault="005B6FC8" w:rsidP="00D03105">
            <w:pPr>
              <w:pStyle w:val="TableParagraph"/>
              <w:spacing w:before="4" w:line="232" w:lineRule="exact"/>
              <w:ind w:right="111"/>
            </w:pPr>
            <w:r>
              <w:t>8.1</w:t>
            </w:r>
          </w:p>
        </w:tc>
        <w:tc>
          <w:tcPr>
            <w:tcW w:w="7178" w:type="dxa"/>
            <w:tcBorders>
              <w:top w:val="single" w:sz="2" w:space="0" w:color="000000"/>
              <w:left w:val="single" w:sz="4" w:space="0" w:color="000000"/>
              <w:bottom w:val="single" w:sz="4" w:space="0" w:color="000000"/>
              <w:right w:val="thinThickMediumGap" w:sz="2" w:space="0" w:color="000000"/>
            </w:tcBorders>
          </w:tcPr>
          <w:p w14:paraId="2A0439CE" w14:textId="77777777" w:rsidR="005B6FC8" w:rsidRDefault="005B6FC8" w:rsidP="00D03105">
            <w:pPr>
              <w:pStyle w:val="TableParagraph"/>
              <w:spacing w:line="203" w:lineRule="exact"/>
              <w:ind w:left="100"/>
              <w:rPr>
                <w:sz w:val="19"/>
              </w:rPr>
            </w:pPr>
            <w:r>
              <w:rPr>
                <w:sz w:val="19"/>
              </w:rPr>
              <w:t>Teren cu amenajări piscicole</w:t>
            </w:r>
          </w:p>
        </w:tc>
        <w:tc>
          <w:tcPr>
            <w:tcW w:w="225" w:type="dxa"/>
            <w:vMerge/>
            <w:tcBorders>
              <w:top w:val="nil"/>
              <w:left w:val="thickThinMediumGap" w:sz="2" w:space="0" w:color="000000"/>
              <w:bottom w:val="thinThickMediumGap" w:sz="2" w:space="0" w:color="000000"/>
              <w:right w:val="thinThickMediumGap" w:sz="2" w:space="0" w:color="000000"/>
            </w:tcBorders>
          </w:tcPr>
          <w:p w14:paraId="7F2A6C79" w14:textId="77777777" w:rsidR="005B6FC8" w:rsidRDefault="005B6FC8" w:rsidP="00D03105">
            <w:pPr>
              <w:rPr>
                <w:sz w:val="2"/>
                <w:szCs w:val="2"/>
              </w:rPr>
            </w:pPr>
          </w:p>
        </w:tc>
        <w:tc>
          <w:tcPr>
            <w:tcW w:w="6355" w:type="dxa"/>
            <w:tcBorders>
              <w:top w:val="single" w:sz="2" w:space="0" w:color="000000"/>
              <w:left w:val="thickThinMediumGap" w:sz="2" w:space="0" w:color="000000"/>
              <w:bottom w:val="single" w:sz="4" w:space="0" w:color="000000"/>
              <w:right w:val="single" w:sz="4" w:space="0" w:color="auto"/>
            </w:tcBorders>
          </w:tcPr>
          <w:p w14:paraId="19905997" w14:textId="77777777" w:rsidR="005B6FC8" w:rsidRDefault="005B6FC8" w:rsidP="00D03105">
            <w:pPr>
              <w:pStyle w:val="TableParagraph"/>
              <w:spacing w:before="18" w:line="218" w:lineRule="exact"/>
              <w:ind w:left="2725" w:right="2715"/>
              <w:jc w:val="center"/>
              <w:rPr>
                <w:sz w:val="20"/>
              </w:rPr>
            </w:pPr>
            <w:r>
              <w:rPr>
                <w:w w:val="105"/>
                <w:sz w:val="20"/>
              </w:rPr>
              <w:t>39,74</w:t>
            </w:r>
          </w:p>
        </w:tc>
      </w:tr>
      <w:tr w:rsidR="005B6FC8" w14:paraId="4B9546A4" w14:textId="77777777" w:rsidTr="00D03105">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4488447A" w14:textId="77777777" w:rsidR="005B6FC8" w:rsidRDefault="005B6FC8" w:rsidP="00D03105">
            <w:pPr>
              <w:pStyle w:val="TableParagraph"/>
              <w:spacing w:before="2" w:line="227" w:lineRule="exact"/>
              <w:ind w:left="15"/>
            </w:pPr>
            <w:r>
              <w:rPr>
                <w:w w:val="102"/>
              </w:rPr>
              <w:t>9</w:t>
            </w:r>
          </w:p>
        </w:tc>
        <w:tc>
          <w:tcPr>
            <w:tcW w:w="7178" w:type="dxa"/>
            <w:tcBorders>
              <w:top w:val="single" w:sz="4" w:space="0" w:color="000000"/>
              <w:left w:val="single" w:sz="4" w:space="0" w:color="000000"/>
              <w:bottom w:val="single" w:sz="4" w:space="0" w:color="000000"/>
              <w:right w:val="thinThickMediumGap" w:sz="2" w:space="0" w:color="000000"/>
            </w:tcBorders>
          </w:tcPr>
          <w:p w14:paraId="3AB7D1D0" w14:textId="77777777" w:rsidR="005B6FC8" w:rsidRDefault="005B6FC8" w:rsidP="00D03105">
            <w:pPr>
              <w:pStyle w:val="TableParagraph"/>
              <w:spacing w:line="206" w:lineRule="exact"/>
              <w:ind w:left="100"/>
              <w:rPr>
                <w:sz w:val="19"/>
              </w:rPr>
            </w:pPr>
            <w:r>
              <w:rPr>
                <w:sz w:val="19"/>
              </w:rPr>
              <w:t>Drumuri și căi ferate</w:t>
            </w:r>
          </w:p>
        </w:tc>
        <w:tc>
          <w:tcPr>
            <w:tcW w:w="225" w:type="dxa"/>
            <w:vMerge/>
            <w:tcBorders>
              <w:top w:val="nil"/>
              <w:left w:val="thickThinMediumGap" w:sz="2" w:space="0" w:color="000000"/>
              <w:bottom w:val="thinThickMediumGap" w:sz="2" w:space="0" w:color="000000"/>
              <w:right w:val="thinThickMediumGap" w:sz="2" w:space="0" w:color="000000"/>
            </w:tcBorders>
          </w:tcPr>
          <w:p w14:paraId="38F8FC11"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000000"/>
              <w:right w:val="single" w:sz="4" w:space="0" w:color="auto"/>
            </w:tcBorders>
          </w:tcPr>
          <w:p w14:paraId="42EAFA68" w14:textId="77777777" w:rsidR="005B6FC8" w:rsidRDefault="005B6FC8" w:rsidP="00D03105">
            <w:pPr>
              <w:pStyle w:val="TableParagraph"/>
              <w:spacing w:before="16" w:line="213" w:lineRule="exact"/>
              <w:ind w:left="2725" w:right="2715"/>
              <w:rPr>
                <w:sz w:val="20"/>
              </w:rPr>
            </w:pPr>
            <w:r>
              <w:rPr>
                <w:w w:val="105"/>
                <w:sz w:val="20"/>
              </w:rPr>
              <w:t xml:space="preserve">     0</w:t>
            </w:r>
          </w:p>
        </w:tc>
      </w:tr>
      <w:tr w:rsidR="005B6FC8" w14:paraId="5E8FFBEF" w14:textId="77777777" w:rsidTr="00D03105">
        <w:trPr>
          <w:trHeight w:val="265"/>
        </w:trPr>
        <w:tc>
          <w:tcPr>
            <w:tcW w:w="564" w:type="dxa"/>
            <w:tcBorders>
              <w:top w:val="single" w:sz="4" w:space="0" w:color="000000"/>
              <w:left w:val="thickThinMediumGap" w:sz="2" w:space="0" w:color="000000"/>
              <w:bottom w:val="single" w:sz="4" w:space="0" w:color="auto"/>
              <w:right w:val="single" w:sz="4" w:space="0" w:color="000000"/>
            </w:tcBorders>
          </w:tcPr>
          <w:p w14:paraId="38C3D9C5" w14:textId="77777777" w:rsidR="005B6FC8" w:rsidRDefault="005B6FC8" w:rsidP="00D03105">
            <w:pPr>
              <w:pStyle w:val="TableParagraph"/>
              <w:spacing w:before="2" w:line="244" w:lineRule="exact"/>
              <w:ind w:right="140"/>
            </w:pPr>
            <w:r>
              <w:t>10</w:t>
            </w:r>
          </w:p>
        </w:tc>
        <w:tc>
          <w:tcPr>
            <w:tcW w:w="7178" w:type="dxa"/>
            <w:tcBorders>
              <w:top w:val="single" w:sz="4" w:space="0" w:color="000000"/>
              <w:left w:val="single" w:sz="4" w:space="0" w:color="000000"/>
              <w:bottom w:val="single" w:sz="4" w:space="0" w:color="auto"/>
              <w:right w:val="thinThickMediumGap" w:sz="2" w:space="0" w:color="000000"/>
            </w:tcBorders>
          </w:tcPr>
          <w:p w14:paraId="4C862C63" w14:textId="77777777" w:rsidR="005B6FC8" w:rsidRDefault="005B6FC8" w:rsidP="00D03105">
            <w:pPr>
              <w:pStyle w:val="TableParagraph"/>
              <w:spacing w:line="206" w:lineRule="exact"/>
              <w:ind w:left="100"/>
              <w:rPr>
                <w:sz w:val="19"/>
              </w:rPr>
            </w:pPr>
            <w:r>
              <w:rPr>
                <w:sz w:val="19"/>
              </w:rPr>
              <w:t>Teren neproductiv</w:t>
            </w:r>
          </w:p>
        </w:tc>
        <w:tc>
          <w:tcPr>
            <w:tcW w:w="225" w:type="dxa"/>
            <w:vMerge/>
            <w:tcBorders>
              <w:top w:val="nil"/>
              <w:left w:val="thickThinMediumGap" w:sz="2" w:space="0" w:color="000000"/>
              <w:bottom w:val="single" w:sz="4" w:space="0" w:color="auto"/>
              <w:right w:val="thinThickMediumGap" w:sz="2" w:space="0" w:color="000000"/>
            </w:tcBorders>
          </w:tcPr>
          <w:p w14:paraId="5261B94A" w14:textId="77777777" w:rsidR="005B6FC8" w:rsidRDefault="005B6FC8" w:rsidP="00D03105">
            <w:pPr>
              <w:rPr>
                <w:sz w:val="2"/>
                <w:szCs w:val="2"/>
              </w:rPr>
            </w:pPr>
          </w:p>
        </w:tc>
        <w:tc>
          <w:tcPr>
            <w:tcW w:w="6355" w:type="dxa"/>
            <w:tcBorders>
              <w:top w:val="single" w:sz="4" w:space="0" w:color="000000"/>
              <w:left w:val="thickThinMediumGap" w:sz="2" w:space="0" w:color="000000"/>
              <w:bottom w:val="single" w:sz="4" w:space="0" w:color="auto"/>
              <w:right w:val="single" w:sz="4" w:space="0" w:color="auto"/>
            </w:tcBorders>
          </w:tcPr>
          <w:p w14:paraId="0A0E383C" w14:textId="77777777" w:rsidR="005B6FC8" w:rsidRDefault="005B6FC8" w:rsidP="00D03105">
            <w:pPr>
              <w:pStyle w:val="TableParagraph"/>
              <w:spacing w:before="16" w:line="230" w:lineRule="exact"/>
              <w:ind w:left="2725" w:right="2715"/>
              <w:jc w:val="center"/>
              <w:rPr>
                <w:sz w:val="20"/>
              </w:rPr>
            </w:pPr>
            <w:r>
              <w:rPr>
                <w:w w:val="105"/>
                <w:sz w:val="20"/>
              </w:rPr>
              <w:t xml:space="preserve"> 0</w:t>
            </w:r>
          </w:p>
        </w:tc>
      </w:tr>
      <w:tr w:rsidR="005B6FC8" w14:paraId="0808E24D" w14:textId="77777777" w:rsidTr="00D03105">
        <w:trPr>
          <w:trHeight w:val="661"/>
        </w:trPr>
        <w:tc>
          <w:tcPr>
            <w:tcW w:w="14322" w:type="dxa"/>
            <w:gridSpan w:val="4"/>
            <w:tcBorders>
              <w:top w:val="single" w:sz="4" w:space="0" w:color="auto"/>
              <w:left w:val="single" w:sz="4" w:space="0" w:color="auto"/>
              <w:bottom w:val="single" w:sz="4" w:space="0" w:color="auto"/>
              <w:right w:val="single" w:sz="4" w:space="0" w:color="auto"/>
            </w:tcBorders>
          </w:tcPr>
          <w:p w14:paraId="54C0EB1F" w14:textId="0FEE4B93" w:rsidR="005B6FC8" w:rsidRDefault="005B6FC8" w:rsidP="00D03105">
            <w:pPr>
              <w:pStyle w:val="TableParagraph"/>
              <w:spacing w:line="237" w:lineRule="auto"/>
              <w:ind w:left="100"/>
              <w:rPr>
                <w:sz w:val="19"/>
              </w:rPr>
            </w:pPr>
            <w:r>
              <w:rPr>
                <w:sz w:val="19"/>
              </w:rPr>
              <w:t>Nota:</w:t>
            </w:r>
            <w:r>
              <w:rPr>
                <w:spacing w:val="-2"/>
                <w:sz w:val="19"/>
              </w:rPr>
              <w:t xml:space="preserve"> </w:t>
            </w:r>
            <w:r>
              <w:rPr>
                <w:spacing w:val="-3"/>
                <w:sz w:val="19"/>
              </w:rPr>
              <w:t>Avand</w:t>
            </w:r>
            <w:r>
              <w:rPr>
                <w:spacing w:val="-6"/>
                <w:sz w:val="19"/>
              </w:rPr>
              <w:t xml:space="preserve"> </w:t>
            </w:r>
            <w:r>
              <w:rPr>
                <w:sz w:val="19"/>
              </w:rPr>
              <w:t>in</w:t>
            </w:r>
            <w:r>
              <w:rPr>
                <w:spacing w:val="-7"/>
                <w:sz w:val="19"/>
              </w:rPr>
              <w:t xml:space="preserve"> </w:t>
            </w:r>
            <w:r>
              <w:rPr>
                <w:sz w:val="19"/>
              </w:rPr>
              <w:t>vedere</w:t>
            </w:r>
            <w:r>
              <w:rPr>
                <w:spacing w:val="-6"/>
                <w:sz w:val="19"/>
              </w:rPr>
              <w:t xml:space="preserve"> </w:t>
            </w:r>
            <w:r>
              <w:rPr>
                <w:sz w:val="19"/>
              </w:rPr>
              <w:t>ca</w:t>
            </w:r>
            <w:r>
              <w:rPr>
                <w:spacing w:val="-10"/>
                <w:sz w:val="19"/>
              </w:rPr>
              <w:t xml:space="preserve"> </w:t>
            </w:r>
            <w:r>
              <w:rPr>
                <w:sz w:val="19"/>
              </w:rPr>
              <w:t>localitatea</w:t>
            </w:r>
            <w:r>
              <w:rPr>
                <w:spacing w:val="-9"/>
                <w:sz w:val="19"/>
              </w:rPr>
              <w:t xml:space="preserve"> </w:t>
            </w:r>
            <w:r>
              <w:rPr>
                <w:sz w:val="19"/>
              </w:rPr>
              <w:t>Fundulea</w:t>
            </w:r>
            <w:r>
              <w:rPr>
                <w:spacing w:val="-6"/>
                <w:sz w:val="19"/>
              </w:rPr>
              <w:t xml:space="preserve"> </w:t>
            </w:r>
            <w:r>
              <w:rPr>
                <w:sz w:val="19"/>
              </w:rPr>
              <w:t>este</w:t>
            </w:r>
            <w:r>
              <w:rPr>
                <w:spacing w:val="-7"/>
                <w:sz w:val="19"/>
              </w:rPr>
              <w:t xml:space="preserve"> </w:t>
            </w:r>
            <w:r>
              <w:rPr>
                <w:sz w:val="19"/>
              </w:rPr>
              <w:t>localitate</w:t>
            </w:r>
            <w:r>
              <w:rPr>
                <w:spacing w:val="-6"/>
                <w:sz w:val="19"/>
              </w:rPr>
              <w:t xml:space="preserve"> </w:t>
            </w:r>
            <w:r>
              <w:rPr>
                <w:sz w:val="19"/>
              </w:rPr>
              <w:t>de</w:t>
            </w:r>
            <w:r>
              <w:rPr>
                <w:spacing w:val="-6"/>
                <w:sz w:val="19"/>
              </w:rPr>
              <w:t xml:space="preserve"> </w:t>
            </w:r>
            <w:r>
              <w:rPr>
                <w:sz w:val="19"/>
              </w:rPr>
              <w:t>rangul</w:t>
            </w:r>
            <w:r>
              <w:rPr>
                <w:spacing w:val="-5"/>
                <w:sz w:val="19"/>
              </w:rPr>
              <w:t xml:space="preserve"> </w:t>
            </w:r>
            <w:r>
              <w:rPr>
                <w:sz w:val="19"/>
              </w:rPr>
              <w:t>III,</w:t>
            </w:r>
            <w:r>
              <w:rPr>
                <w:spacing w:val="-7"/>
                <w:sz w:val="19"/>
              </w:rPr>
              <w:t xml:space="preserve"> </w:t>
            </w:r>
            <w:r>
              <w:rPr>
                <w:spacing w:val="-3"/>
                <w:sz w:val="19"/>
              </w:rPr>
              <w:t>totalul</w:t>
            </w:r>
            <w:r>
              <w:rPr>
                <w:sz w:val="19"/>
              </w:rPr>
              <w:t xml:space="preserve"> obtinut</w:t>
            </w:r>
            <w:r>
              <w:rPr>
                <w:spacing w:val="-2"/>
                <w:sz w:val="19"/>
              </w:rPr>
              <w:t xml:space="preserve"> </w:t>
            </w:r>
            <w:r>
              <w:rPr>
                <w:sz w:val="19"/>
              </w:rPr>
              <w:t>prin</w:t>
            </w:r>
            <w:r>
              <w:rPr>
                <w:spacing w:val="-10"/>
                <w:sz w:val="19"/>
              </w:rPr>
              <w:t xml:space="preserve"> </w:t>
            </w:r>
            <w:r>
              <w:rPr>
                <w:sz w:val="19"/>
              </w:rPr>
              <w:t>inmultirea</w:t>
            </w:r>
            <w:r>
              <w:rPr>
                <w:spacing w:val="-10"/>
                <w:sz w:val="19"/>
              </w:rPr>
              <w:t xml:space="preserve"> </w:t>
            </w:r>
            <w:r>
              <w:rPr>
                <w:sz w:val="19"/>
              </w:rPr>
              <w:t>terenului,</w:t>
            </w:r>
            <w:r>
              <w:rPr>
                <w:spacing w:val="-1"/>
                <w:sz w:val="19"/>
              </w:rPr>
              <w:t xml:space="preserve"> </w:t>
            </w:r>
            <w:r>
              <w:rPr>
                <w:sz w:val="19"/>
              </w:rPr>
              <w:t>exprimat</w:t>
            </w:r>
            <w:r>
              <w:rPr>
                <w:spacing w:val="-6"/>
                <w:sz w:val="19"/>
              </w:rPr>
              <w:t xml:space="preserve"> </w:t>
            </w:r>
            <w:r>
              <w:rPr>
                <w:spacing w:val="2"/>
                <w:sz w:val="19"/>
              </w:rPr>
              <w:t>in</w:t>
            </w:r>
            <w:r>
              <w:rPr>
                <w:spacing w:val="-10"/>
                <w:sz w:val="19"/>
              </w:rPr>
              <w:t xml:space="preserve"> </w:t>
            </w:r>
            <w:r>
              <w:rPr>
                <w:spacing w:val="-3"/>
                <w:sz w:val="19"/>
              </w:rPr>
              <w:t>ha</w:t>
            </w:r>
            <w:r>
              <w:rPr>
                <w:spacing w:val="-6"/>
                <w:sz w:val="19"/>
              </w:rPr>
              <w:t xml:space="preserve"> </w:t>
            </w:r>
            <w:r>
              <w:rPr>
                <w:sz w:val="19"/>
              </w:rPr>
              <w:t>cu</w:t>
            </w:r>
            <w:r>
              <w:rPr>
                <w:spacing w:val="-6"/>
                <w:sz w:val="19"/>
              </w:rPr>
              <w:t xml:space="preserve"> </w:t>
            </w:r>
            <w:r>
              <w:rPr>
                <w:spacing w:val="-3"/>
                <w:sz w:val="19"/>
              </w:rPr>
              <w:t>suma</w:t>
            </w:r>
            <w:r>
              <w:rPr>
                <w:spacing w:val="-6"/>
                <w:sz w:val="19"/>
              </w:rPr>
              <w:t xml:space="preserve"> </w:t>
            </w:r>
            <w:r>
              <w:rPr>
                <w:sz w:val="19"/>
              </w:rPr>
              <w:t>corespunzatoare</w:t>
            </w:r>
            <w:r>
              <w:rPr>
                <w:spacing w:val="-6"/>
                <w:sz w:val="19"/>
              </w:rPr>
              <w:t xml:space="preserve"> </w:t>
            </w:r>
            <w:r>
              <w:rPr>
                <w:sz w:val="19"/>
              </w:rPr>
              <w:t>prevazuta</w:t>
            </w:r>
            <w:r>
              <w:rPr>
                <w:spacing w:val="-6"/>
                <w:sz w:val="19"/>
              </w:rPr>
              <w:t xml:space="preserve"> </w:t>
            </w:r>
            <w:r>
              <w:rPr>
                <w:sz w:val="19"/>
              </w:rPr>
              <w:t xml:space="preserve">in tabelul de </w:t>
            </w:r>
            <w:r>
              <w:rPr>
                <w:spacing w:val="-4"/>
                <w:sz w:val="19"/>
              </w:rPr>
              <w:t xml:space="preserve">mai sus, </w:t>
            </w:r>
            <w:r>
              <w:rPr>
                <w:sz w:val="19"/>
              </w:rPr>
              <w:t xml:space="preserve">se inmulteste cu coeficientul </w:t>
            </w:r>
            <w:r>
              <w:rPr>
                <w:spacing w:val="-3"/>
                <w:sz w:val="19"/>
              </w:rPr>
              <w:t xml:space="preserve">de </w:t>
            </w:r>
            <w:r>
              <w:rPr>
                <w:sz w:val="19"/>
              </w:rPr>
              <w:t xml:space="preserve">corectie </w:t>
            </w:r>
            <w:r>
              <w:rPr>
                <w:spacing w:val="-3"/>
                <w:sz w:val="19"/>
              </w:rPr>
              <w:t xml:space="preserve">prevazut </w:t>
            </w:r>
            <w:r>
              <w:rPr>
                <w:sz w:val="19"/>
              </w:rPr>
              <w:t>la art.457</w:t>
            </w:r>
            <w:r w:rsidR="00001D97">
              <w:rPr>
                <w:sz w:val="19"/>
              </w:rPr>
              <w:t xml:space="preserve"> alin </w:t>
            </w:r>
            <w:r>
              <w:rPr>
                <w:sz w:val="19"/>
              </w:rPr>
              <w:t>(6) din Codul fiscal corespunzator zonei ”A” adica</w:t>
            </w:r>
            <w:r>
              <w:rPr>
                <w:spacing w:val="-13"/>
                <w:sz w:val="19"/>
              </w:rPr>
              <w:t xml:space="preserve"> </w:t>
            </w:r>
            <w:r>
              <w:rPr>
                <w:sz w:val="19"/>
              </w:rPr>
              <w:t>2,30.</w:t>
            </w:r>
          </w:p>
        </w:tc>
      </w:tr>
      <w:tr w:rsidR="005B6FC8" w14:paraId="6ACBA41E" w14:textId="77777777" w:rsidTr="00D03105">
        <w:trPr>
          <w:trHeight w:val="661"/>
        </w:trPr>
        <w:tc>
          <w:tcPr>
            <w:tcW w:w="14322" w:type="dxa"/>
            <w:gridSpan w:val="4"/>
            <w:tcBorders>
              <w:top w:val="single" w:sz="4" w:space="0" w:color="auto"/>
              <w:right w:val="single" w:sz="4" w:space="0" w:color="auto"/>
            </w:tcBorders>
          </w:tcPr>
          <w:tbl>
            <w:tblPr>
              <w:tblW w:w="14127"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6132"/>
              <w:gridCol w:w="3862"/>
              <w:gridCol w:w="4133"/>
            </w:tblGrid>
            <w:tr w:rsidR="005B6FC8" w14:paraId="19F3618D" w14:textId="77777777" w:rsidTr="00D03105">
              <w:trPr>
                <w:trHeight w:val="949"/>
              </w:trPr>
              <w:tc>
                <w:tcPr>
                  <w:tcW w:w="6132" w:type="dxa"/>
                </w:tcPr>
                <w:p w14:paraId="57DE55E0" w14:textId="77777777" w:rsidR="005B6FC8" w:rsidRPr="006243FB" w:rsidRDefault="005B6FC8" w:rsidP="00D03105">
                  <w:pPr>
                    <w:pStyle w:val="TableParagraph"/>
                    <w:framePr w:hSpace="180" w:wrap="around" w:vAnchor="text" w:hAnchor="margin" w:y="2906"/>
                    <w:spacing w:line="224" w:lineRule="exact"/>
                    <w:ind w:left="90"/>
                    <w:rPr>
                      <w:sz w:val="18"/>
                      <w:szCs w:val="18"/>
                    </w:rPr>
                  </w:pPr>
                  <w:r w:rsidRPr="006243FB">
                    <w:rPr>
                      <w:w w:val="105"/>
                      <w:sz w:val="18"/>
                      <w:szCs w:val="18"/>
                    </w:rPr>
                    <w:lastRenderedPageBreak/>
                    <w:t>Pentru plata cu anticipație a impozitului pe teren, datorat pentru</w:t>
                  </w:r>
                </w:p>
                <w:p w14:paraId="07914B2B" w14:textId="77777777" w:rsidR="005B6FC8" w:rsidRPr="006243FB" w:rsidRDefault="005B6FC8" w:rsidP="00D03105">
                  <w:pPr>
                    <w:pStyle w:val="TableParagraph"/>
                    <w:framePr w:hSpace="180" w:wrap="around" w:vAnchor="text" w:hAnchor="margin" w:y="2906"/>
                    <w:spacing w:before="10"/>
                    <w:ind w:left="90"/>
                    <w:rPr>
                      <w:sz w:val="18"/>
                      <w:szCs w:val="18"/>
                    </w:rPr>
                  </w:pPr>
                  <w:r w:rsidRPr="006243FB">
                    <w:rPr>
                      <w:w w:val="105"/>
                      <w:sz w:val="18"/>
                      <w:szCs w:val="18"/>
                    </w:rPr>
                    <w:t>întregul an de către contribuabili, până la data de 31 martie a</w:t>
                  </w:r>
                </w:p>
                <w:p w14:paraId="6BFD6D76" w14:textId="77777777" w:rsidR="005B6FC8" w:rsidRPr="006243FB" w:rsidRDefault="005B6FC8" w:rsidP="00D03105">
                  <w:pPr>
                    <w:pStyle w:val="TableParagraph"/>
                    <w:framePr w:hSpace="180" w:wrap="around" w:vAnchor="text" w:hAnchor="margin" w:y="2906"/>
                    <w:tabs>
                      <w:tab w:val="left" w:pos="2538"/>
                    </w:tabs>
                    <w:spacing w:before="10" w:line="230" w:lineRule="atLeast"/>
                    <w:ind w:left="90" w:right="109"/>
                    <w:rPr>
                      <w:sz w:val="18"/>
                      <w:szCs w:val="18"/>
                    </w:rPr>
                  </w:pPr>
                  <w:r w:rsidRPr="006243FB">
                    <w:rPr>
                      <w:w w:val="105"/>
                      <w:sz w:val="18"/>
                      <w:szCs w:val="18"/>
                    </w:rPr>
                    <w:t>anului respectiv se acordă o bonificație de- Art. 46</w:t>
                  </w:r>
                  <w:r>
                    <w:rPr>
                      <w:w w:val="105"/>
                      <w:sz w:val="18"/>
                      <w:szCs w:val="18"/>
                    </w:rPr>
                    <w:t>7</w:t>
                  </w:r>
                  <w:r w:rsidRPr="006243FB">
                    <w:rPr>
                      <w:w w:val="105"/>
                      <w:sz w:val="18"/>
                      <w:szCs w:val="18"/>
                    </w:rPr>
                    <w:t xml:space="preserve"> alin. </w:t>
                  </w:r>
                  <w:r w:rsidRPr="006243FB">
                    <w:rPr>
                      <w:spacing w:val="-3"/>
                      <w:w w:val="105"/>
                      <w:sz w:val="18"/>
                      <w:szCs w:val="18"/>
                    </w:rPr>
                    <w:t xml:space="preserve">(2) </w:t>
                  </w:r>
                  <w:r w:rsidRPr="006243FB">
                    <w:rPr>
                      <w:w w:val="105"/>
                      <w:sz w:val="18"/>
                      <w:szCs w:val="18"/>
                    </w:rPr>
                    <w:t>din Codul</w:t>
                  </w:r>
                  <w:r w:rsidRPr="006243FB">
                    <w:rPr>
                      <w:spacing w:val="-11"/>
                      <w:w w:val="105"/>
                      <w:sz w:val="18"/>
                      <w:szCs w:val="18"/>
                    </w:rPr>
                    <w:t xml:space="preserve"> </w:t>
                  </w:r>
                  <w:r w:rsidRPr="006243FB">
                    <w:rPr>
                      <w:w w:val="105"/>
                      <w:sz w:val="18"/>
                      <w:szCs w:val="18"/>
                    </w:rPr>
                    <w:t>fiscal</w:t>
                  </w:r>
                  <w:r w:rsidRPr="006243FB">
                    <w:rPr>
                      <w:w w:val="105"/>
                      <w:sz w:val="18"/>
                      <w:szCs w:val="18"/>
                    </w:rPr>
                    <w:tab/>
                    <w:t>:</w:t>
                  </w:r>
                </w:p>
              </w:tc>
              <w:tc>
                <w:tcPr>
                  <w:tcW w:w="3862" w:type="dxa"/>
                </w:tcPr>
                <w:p w14:paraId="745D3496" w14:textId="77777777" w:rsidR="005B6FC8" w:rsidRPr="006243FB" w:rsidRDefault="005B6FC8" w:rsidP="00D03105">
                  <w:pPr>
                    <w:pStyle w:val="TableParagraph"/>
                    <w:framePr w:hSpace="180" w:wrap="around" w:vAnchor="text" w:hAnchor="margin" w:y="2906"/>
                    <w:spacing w:line="224" w:lineRule="exact"/>
                    <w:ind w:left="157" w:right="148"/>
                    <w:rPr>
                      <w:sz w:val="18"/>
                      <w:szCs w:val="18"/>
                    </w:rPr>
                  </w:pPr>
                  <w:r w:rsidRPr="006243FB">
                    <w:rPr>
                      <w:sz w:val="18"/>
                      <w:szCs w:val="18"/>
                    </w:rPr>
                    <w:t xml:space="preserve">NIVELURILE STABILITE DE CONSILIUL LOCAL PENTRU </w:t>
                  </w:r>
                  <w:r w:rsidRPr="00001D97">
                    <w:rPr>
                      <w:sz w:val="18"/>
                      <w:szCs w:val="18"/>
                    </w:rPr>
                    <w:t>ANUL 2024</w:t>
                  </w:r>
                </w:p>
                <w:p w14:paraId="36B74DE9" w14:textId="77777777" w:rsidR="005B6FC8" w:rsidRPr="006243FB" w:rsidRDefault="005B6FC8" w:rsidP="00D03105">
                  <w:pPr>
                    <w:pStyle w:val="TableParagraph"/>
                    <w:framePr w:hSpace="180" w:wrap="around" w:vAnchor="text" w:hAnchor="margin" w:y="2906"/>
                    <w:spacing w:line="224" w:lineRule="exact"/>
                    <w:ind w:left="157" w:right="148"/>
                    <w:rPr>
                      <w:sz w:val="18"/>
                      <w:szCs w:val="18"/>
                    </w:rPr>
                  </w:pPr>
                  <w:r w:rsidRPr="006243FB">
                    <w:rPr>
                      <w:sz w:val="18"/>
                      <w:szCs w:val="18"/>
                    </w:rPr>
                    <w:t>PERSOANE FIZICE SI JURIDICE 10%</w:t>
                  </w:r>
                </w:p>
              </w:tc>
              <w:tc>
                <w:tcPr>
                  <w:tcW w:w="4133" w:type="dxa"/>
                </w:tcPr>
                <w:p w14:paraId="3134C162" w14:textId="77777777" w:rsidR="005B6FC8" w:rsidRPr="00FE264C" w:rsidRDefault="005B6FC8" w:rsidP="00D03105">
                  <w:pPr>
                    <w:pStyle w:val="TableParagraph"/>
                    <w:framePr w:hSpace="180" w:wrap="around" w:vAnchor="text" w:hAnchor="margin" w:y="2906"/>
                    <w:pBdr>
                      <w:right w:val="single" w:sz="4" w:space="4" w:color="auto"/>
                    </w:pBdr>
                    <w:spacing w:line="224" w:lineRule="exact"/>
                    <w:ind w:right="288"/>
                    <w:rPr>
                      <w:sz w:val="18"/>
                      <w:szCs w:val="18"/>
                    </w:rPr>
                  </w:pPr>
                  <w:r w:rsidRPr="006243FB">
                    <w:rPr>
                      <w:sz w:val="18"/>
                      <w:szCs w:val="18"/>
                    </w:rPr>
                    <w:t xml:space="preserve">NIVELURILE STABILITE DE </w:t>
                  </w:r>
                  <w:r>
                    <w:rPr>
                      <w:sz w:val="18"/>
                      <w:szCs w:val="18"/>
                    </w:rPr>
                    <w:t xml:space="preserve">CONSILIUL LOCAL PENTRU ANUL </w:t>
                  </w:r>
                  <w:r w:rsidRPr="00FE264C">
                    <w:rPr>
                      <w:sz w:val="18"/>
                      <w:szCs w:val="18"/>
                    </w:rPr>
                    <w:t>2025</w:t>
                  </w:r>
                </w:p>
                <w:p w14:paraId="4FEB88FE" w14:textId="77777777" w:rsidR="005B6FC8" w:rsidRPr="006243FB" w:rsidRDefault="005B6FC8" w:rsidP="00D03105">
                  <w:pPr>
                    <w:pStyle w:val="TableParagraph"/>
                    <w:framePr w:hSpace="180" w:wrap="around" w:vAnchor="text" w:hAnchor="margin" w:y="2906"/>
                    <w:pBdr>
                      <w:right w:val="single" w:sz="4" w:space="4" w:color="auto"/>
                    </w:pBdr>
                    <w:spacing w:line="224" w:lineRule="exact"/>
                    <w:ind w:right="288"/>
                    <w:rPr>
                      <w:sz w:val="18"/>
                      <w:szCs w:val="18"/>
                    </w:rPr>
                  </w:pPr>
                  <w:r w:rsidRPr="006243FB">
                    <w:rPr>
                      <w:sz w:val="18"/>
                      <w:szCs w:val="18"/>
                    </w:rPr>
                    <w:t>PERSOANE FIZICE SI JURIDICE 10%</w:t>
                  </w:r>
                </w:p>
              </w:tc>
            </w:tr>
          </w:tbl>
          <w:p w14:paraId="28F21991" w14:textId="77777777" w:rsidR="005B6FC8" w:rsidRPr="006243FB" w:rsidRDefault="005B6FC8" w:rsidP="00D03105">
            <w:pPr>
              <w:pStyle w:val="TableParagraph"/>
              <w:spacing w:line="237" w:lineRule="auto"/>
              <w:ind w:left="100"/>
              <w:rPr>
                <w:sz w:val="18"/>
                <w:szCs w:val="18"/>
              </w:rPr>
            </w:pPr>
          </w:p>
        </w:tc>
      </w:tr>
    </w:tbl>
    <w:tbl>
      <w:tblPr>
        <w:tblpPr w:leftFromText="180" w:rightFromText="180" w:vertAnchor="text" w:horzAnchor="margin" w:tblpY="1896"/>
        <w:tblW w:w="0" w:type="auto"/>
        <w:tblLayout w:type="fixed"/>
        <w:tblCellMar>
          <w:left w:w="0" w:type="dxa"/>
          <w:right w:w="0" w:type="dxa"/>
        </w:tblCellMar>
        <w:tblLook w:val="01E0" w:firstRow="1" w:lastRow="1" w:firstColumn="1" w:lastColumn="1" w:noHBand="0" w:noVBand="0"/>
      </w:tblPr>
      <w:tblGrid>
        <w:gridCol w:w="223"/>
        <w:gridCol w:w="4579"/>
        <w:gridCol w:w="2706"/>
        <w:gridCol w:w="266"/>
        <w:gridCol w:w="1688"/>
        <w:gridCol w:w="4961"/>
      </w:tblGrid>
      <w:tr w:rsidR="005B6FC8" w14:paraId="1591518A" w14:textId="77777777" w:rsidTr="00D03105">
        <w:trPr>
          <w:trHeight w:val="294"/>
        </w:trPr>
        <w:tc>
          <w:tcPr>
            <w:tcW w:w="14423" w:type="dxa"/>
            <w:gridSpan w:val="6"/>
            <w:tcBorders>
              <w:top w:val="single" w:sz="4" w:space="0" w:color="auto"/>
              <w:left w:val="single" w:sz="4" w:space="0" w:color="auto"/>
              <w:right w:val="single" w:sz="4" w:space="0" w:color="auto"/>
            </w:tcBorders>
            <w:shd w:val="clear" w:color="auto" w:fill="CFCDCD"/>
          </w:tcPr>
          <w:p w14:paraId="216407F0" w14:textId="77777777" w:rsidR="005B6FC8" w:rsidRDefault="005B6FC8" w:rsidP="00D03105">
            <w:pPr>
              <w:pStyle w:val="TableParagraph"/>
              <w:spacing w:before="30" w:line="243" w:lineRule="exact"/>
              <w:ind w:left="158"/>
              <w:rPr>
                <w:b/>
              </w:rPr>
            </w:pPr>
            <w:r>
              <w:rPr>
                <w:b/>
                <w:w w:val="105"/>
              </w:rPr>
              <w:t>III – IMPOZITUL PE MIJLOACELE DE TRANSPORT</w:t>
            </w:r>
          </w:p>
        </w:tc>
      </w:tr>
      <w:tr w:rsidR="005B6FC8" w14:paraId="31F2A35A" w14:textId="77777777" w:rsidTr="00D03105">
        <w:trPr>
          <w:trHeight w:val="498"/>
        </w:trPr>
        <w:tc>
          <w:tcPr>
            <w:tcW w:w="14423" w:type="dxa"/>
            <w:gridSpan w:val="6"/>
            <w:tcBorders>
              <w:left w:val="single" w:sz="4" w:space="0" w:color="auto"/>
              <w:bottom w:val="single" w:sz="4" w:space="0" w:color="auto"/>
              <w:right w:val="single" w:sz="4" w:space="0" w:color="auto"/>
            </w:tcBorders>
          </w:tcPr>
          <w:p w14:paraId="02F1DC53" w14:textId="77777777" w:rsidR="005B6FC8" w:rsidRDefault="005B6FC8" w:rsidP="00D03105">
            <w:pPr>
              <w:pStyle w:val="TableParagraph"/>
              <w:spacing w:line="224" w:lineRule="exact"/>
              <w:ind w:left="95"/>
              <w:rPr>
                <w:sz w:val="20"/>
              </w:rPr>
            </w:pPr>
            <w:r>
              <w:rPr>
                <w:w w:val="105"/>
                <w:sz w:val="20"/>
              </w:rPr>
              <w:t>În cazul oricăruia dintre următoarele autovehicule, impozitul pe mijlocul de transport se calculează în funcție de capacitatea cilindrică a acestuia, prin</w:t>
            </w:r>
          </w:p>
          <w:p w14:paraId="139E10AE" w14:textId="77777777" w:rsidR="005B6FC8" w:rsidRDefault="005B6FC8" w:rsidP="00D03105">
            <w:pPr>
              <w:pStyle w:val="TableParagraph"/>
              <w:spacing w:before="15" w:line="239" w:lineRule="exact"/>
              <w:ind w:left="95"/>
              <w:rPr>
                <w:sz w:val="20"/>
              </w:rPr>
            </w:pPr>
            <w:r>
              <w:rPr>
                <w:w w:val="105"/>
                <w:sz w:val="20"/>
              </w:rPr>
              <w:t xml:space="preserve">înmulțirea fiecărei grupe de 200 cm3 sau fracțiune din aceasta cu suma corespunzătoare din tabelul următor – Art. 470 alin. (2) </w:t>
            </w:r>
            <w:r>
              <w:rPr>
                <w:w w:val="105"/>
              </w:rPr>
              <w:t xml:space="preserve">din Codul fiscal </w:t>
            </w:r>
            <w:r>
              <w:rPr>
                <w:w w:val="105"/>
                <w:sz w:val="20"/>
              </w:rPr>
              <w:t>:</w:t>
            </w:r>
          </w:p>
        </w:tc>
      </w:tr>
      <w:tr w:rsidR="005B6FC8" w14:paraId="00376613" w14:textId="77777777" w:rsidTr="00D03105">
        <w:trPr>
          <w:trHeight w:val="537"/>
        </w:trPr>
        <w:tc>
          <w:tcPr>
            <w:tcW w:w="223" w:type="dxa"/>
            <w:vMerge w:val="restart"/>
            <w:tcBorders>
              <w:top w:val="single" w:sz="4" w:space="0" w:color="auto"/>
              <w:left w:val="thickThinMediumGap" w:sz="2" w:space="0" w:color="000000"/>
              <w:bottom w:val="single" w:sz="4" w:space="0" w:color="000000"/>
              <w:right w:val="single" w:sz="4" w:space="0" w:color="auto"/>
            </w:tcBorders>
          </w:tcPr>
          <w:p w14:paraId="447190C2" w14:textId="77777777" w:rsidR="005B6FC8" w:rsidRDefault="005B6FC8" w:rsidP="00D03105">
            <w:pPr>
              <w:pStyle w:val="TableParagraph"/>
              <w:spacing w:line="189" w:lineRule="exact"/>
              <w:ind w:left="95" w:right="-15"/>
              <w:rPr>
                <w:sz w:val="17"/>
              </w:rPr>
            </w:pPr>
            <w:r>
              <w:rPr>
                <w:w w:val="101"/>
                <w:sz w:val="17"/>
              </w:rPr>
              <w:t>N</w:t>
            </w:r>
          </w:p>
          <w:p w14:paraId="53CB2CE1" w14:textId="77777777" w:rsidR="005B6FC8" w:rsidRDefault="005B6FC8" w:rsidP="00D03105">
            <w:pPr>
              <w:pStyle w:val="TableParagraph"/>
              <w:spacing w:before="1" w:line="194" w:lineRule="exact"/>
              <w:ind w:left="105"/>
              <w:rPr>
                <w:sz w:val="17"/>
              </w:rPr>
            </w:pPr>
            <w:r>
              <w:rPr>
                <w:w w:val="101"/>
                <w:sz w:val="17"/>
              </w:rPr>
              <w:t>r</w:t>
            </w:r>
          </w:p>
          <w:p w14:paraId="34859BBD" w14:textId="77777777" w:rsidR="005B6FC8" w:rsidRDefault="005B6FC8" w:rsidP="00D03105">
            <w:pPr>
              <w:pStyle w:val="TableParagraph"/>
              <w:spacing w:line="192" w:lineRule="exact"/>
              <w:ind w:left="110"/>
              <w:rPr>
                <w:sz w:val="17"/>
              </w:rPr>
            </w:pPr>
            <w:r>
              <w:rPr>
                <w:w w:val="101"/>
                <w:sz w:val="17"/>
              </w:rPr>
              <w:t>.</w:t>
            </w:r>
          </w:p>
          <w:p w14:paraId="04B48000" w14:textId="77777777" w:rsidR="005B6FC8" w:rsidRDefault="005B6FC8" w:rsidP="00D03105">
            <w:pPr>
              <w:pStyle w:val="TableParagraph"/>
              <w:spacing w:line="237" w:lineRule="auto"/>
              <w:ind w:left="105" w:right="26" w:hanging="10"/>
              <w:rPr>
                <w:sz w:val="17"/>
              </w:rPr>
            </w:pPr>
            <w:r>
              <w:rPr>
                <w:sz w:val="17"/>
              </w:rPr>
              <w:t>c r t</w:t>
            </w:r>
          </w:p>
          <w:p w14:paraId="1B9F276A" w14:textId="77777777" w:rsidR="005B6FC8" w:rsidRDefault="005B6FC8" w:rsidP="00D03105">
            <w:pPr>
              <w:pStyle w:val="TableParagraph"/>
              <w:spacing w:before="3" w:line="178" w:lineRule="exact"/>
              <w:ind w:left="110"/>
              <w:rPr>
                <w:sz w:val="17"/>
              </w:rPr>
            </w:pPr>
            <w:r>
              <w:rPr>
                <w:w w:val="101"/>
                <w:sz w:val="17"/>
              </w:rPr>
              <w:t>.</w:t>
            </w:r>
          </w:p>
        </w:tc>
        <w:tc>
          <w:tcPr>
            <w:tcW w:w="7285" w:type="dxa"/>
            <w:gridSpan w:val="2"/>
            <w:vMerge w:val="restart"/>
            <w:tcBorders>
              <w:top w:val="single" w:sz="4" w:space="0" w:color="auto"/>
              <w:left w:val="single" w:sz="4" w:space="0" w:color="auto"/>
              <w:bottom w:val="single" w:sz="4" w:space="0" w:color="auto"/>
              <w:right w:val="single" w:sz="4" w:space="0" w:color="auto"/>
            </w:tcBorders>
          </w:tcPr>
          <w:p w14:paraId="43B7D5D0" w14:textId="77777777" w:rsidR="005B6FC8" w:rsidRDefault="005B6FC8" w:rsidP="00D03105">
            <w:pPr>
              <w:pStyle w:val="TableParagraph"/>
              <w:rPr>
                <w:rFonts w:ascii="Times New Roman"/>
                <w:sz w:val="24"/>
              </w:rPr>
            </w:pPr>
          </w:p>
          <w:p w14:paraId="7E927143" w14:textId="77777777" w:rsidR="005B6FC8" w:rsidRDefault="005B6FC8" w:rsidP="00D03105">
            <w:pPr>
              <w:pStyle w:val="TableParagraph"/>
              <w:spacing w:before="4"/>
              <w:rPr>
                <w:rFonts w:ascii="Times New Roman"/>
                <w:sz w:val="24"/>
              </w:rPr>
            </w:pPr>
          </w:p>
          <w:p w14:paraId="53101C56" w14:textId="77777777" w:rsidR="005B6FC8" w:rsidRDefault="005B6FC8" w:rsidP="00D03105">
            <w:pPr>
              <w:pStyle w:val="TableParagraph"/>
              <w:ind w:left="1403" w:right="1366"/>
              <w:jc w:val="center"/>
            </w:pPr>
            <w:r>
              <w:rPr>
                <w:w w:val="105"/>
              </w:rPr>
              <w:t>Mijloace de transport cu tracțiune mecanică</w:t>
            </w:r>
          </w:p>
        </w:tc>
        <w:tc>
          <w:tcPr>
            <w:tcW w:w="266" w:type="dxa"/>
            <w:vMerge w:val="restart"/>
            <w:tcBorders>
              <w:top w:val="single" w:sz="4" w:space="0" w:color="auto"/>
              <w:left w:val="single" w:sz="4" w:space="0" w:color="auto"/>
              <w:bottom w:val="single" w:sz="4" w:space="0" w:color="auto"/>
              <w:right w:val="single" w:sz="4" w:space="0" w:color="auto"/>
            </w:tcBorders>
          </w:tcPr>
          <w:p w14:paraId="2C1BF8F8" w14:textId="77777777" w:rsidR="005B6FC8" w:rsidRDefault="005B6FC8" w:rsidP="00D03105">
            <w:pPr>
              <w:pStyle w:val="TableParagraph"/>
              <w:rPr>
                <w:rFonts w:ascii="Times New Roman"/>
                <w:sz w:val="18"/>
              </w:rPr>
            </w:pPr>
          </w:p>
        </w:tc>
        <w:tc>
          <w:tcPr>
            <w:tcW w:w="6649" w:type="dxa"/>
            <w:gridSpan w:val="2"/>
            <w:tcBorders>
              <w:top w:val="single" w:sz="4" w:space="0" w:color="auto"/>
              <w:left w:val="single" w:sz="4" w:space="0" w:color="auto"/>
              <w:bottom w:val="single" w:sz="4" w:space="0" w:color="auto"/>
              <w:right w:val="single" w:sz="4" w:space="0" w:color="auto"/>
            </w:tcBorders>
          </w:tcPr>
          <w:p w14:paraId="482B00E2" w14:textId="77777777" w:rsidR="005B6FC8" w:rsidRDefault="005B6FC8" w:rsidP="00D03105">
            <w:pPr>
              <w:pStyle w:val="TableParagraph"/>
              <w:spacing w:before="10"/>
              <w:rPr>
                <w:rFonts w:ascii="Times New Roman"/>
                <w:sz w:val="14"/>
              </w:rPr>
            </w:pPr>
          </w:p>
          <w:p w14:paraId="34CDC02F" w14:textId="77777777" w:rsidR="005B6FC8" w:rsidRDefault="005B6FC8" w:rsidP="00D03105">
            <w:pPr>
              <w:pStyle w:val="TableParagraph"/>
              <w:spacing w:line="170" w:lineRule="exact"/>
              <w:ind w:left="1354" w:right="1297"/>
              <w:jc w:val="center"/>
              <w:rPr>
                <w:sz w:val="15"/>
              </w:rPr>
            </w:pPr>
            <w:r>
              <w:rPr>
                <w:sz w:val="15"/>
              </w:rPr>
              <w:t>NIVELURILE STABILITE DE CONSILIUL LOCAL</w:t>
            </w:r>
          </w:p>
          <w:p w14:paraId="54529BFF" w14:textId="77777777" w:rsidR="005B6FC8" w:rsidRDefault="005B6FC8" w:rsidP="00D03105">
            <w:pPr>
              <w:pStyle w:val="TableParagraph"/>
              <w:spacing w:line="176" w:lineRule="exact"/>
              <w:ind w:left="1354" w:right="1299"/>
              <w:jc w:val="center"/>
              <w:rPr>
                <w:sz w:val="17"/>
              </w:rPr>
            </w:pPr>
            <w:r>
              <w:rPr>
                <w:sz w:val="15"/>
              </w:rPr>
              <w:t xml:space="preserve">PENTRU ANUL </w:t>
            </w:r>
            <w:r w:rsidRPr="00FE264C">
              <w:rPr>
                <w:sz w:val="15"/>
              </w:rPr>
              <w:t xml:space="preserve">2025 </w:t>
            </w:r>
            <w:r w:rsidRPr="00FE264C">
              <w:rPr>
                <w:sz w:val="17"/>
              </w:rPr>
              <w:t>indexate cu rata inflatiei de 10,4%</w:t>
            </w:r>
          </w:p>
        </w:tc>
      </w:tr>
      <w:tr w:rsidR="005B6FC8" w14:paraId="319F5BBA" w14:textId="77777777" w:rsidTr="00D03105">
        <w:trPr>
          <w:trHeight w:val="810"/>
        </w:trPr>
        <w:tc>
          <w:tcPr>
            <w:tcW w:w="223" w:type="dxa"/>
            <w:vMerge/>
            <w:tcBorders>
              <w:top w:val="nil"/>
              <w:left w:val="thickThinMediumGap" w:sz="2" w:space="0" w:color="000000"/>
              <w:bottom w:val="single" w:sz="4" w:space="0" w:color="000000"/>
              <w:right w:val="single" w:sz="4" w:space="0" w:color="auto"/>
            </w:tcBorders>
          </w:tcPr>
          <w:p w14:paraId="6853919C" w14:textId="77777777" w:rsidR="005B6FC8" w:rsidRDefault="005B6FC8" w:rsidP="00D03105">
            <w:pPr>
              <w:rPr>
                <w:sz w:val="2"/>
                <w:szCs w:val="2"/>
              </w:rPr>
            </w:pPr>
          </w:p>
        </w:tc>
        <w:tc>
          <w:tcPr>
            <w:tcW w:w="7285" w:type="dxa"/>
            <w:gridSpan w:val="2"/>
            <w:vMerge/>
            <w:tcBorders>
              <w:top w:val="single" w:sz="4" w:space="0" w:color="auto"/>
              <w:left w:val="single" w:sz="4" w:space="0" w:color="auto"/>
              <w:bottom w:val="single" w:sz="4" w:space="0" w:color="auto"/>
              <w:right w:val="single" w:sz="4" w:space="0" w:color="auto"/>
            </w:tcBorders>
          </w:tcPr>
          <w:p w14:paraId="6905FC0A" w14:textId="77777777" w:rsidR="005B6FC8" w:rsidRDefault="005B6FC8" w:rsidP="00D03105">
            <w:pPr>
              <w:rPr>
                <w:sz w:val="2"/>
                <w:szCs w:val="2"/>
              </w:rPr>
            </w:pPr>
          </w:p>
        </w:tc>
        <w:tc>
          <w:tcPr>
            <w:tcW w:w="266" w:type="dxa"/>
            <w:vMerge/>
            <w:tcBorders>
              <w:top w:val="single" w:sz="4" w:space="0" w:color="auto"/>
              <w:left w:val="single" w:sz="4" w:space="0" w:color="auto"/>
              <w:bottom w:val="single" w:sz="4" w:space="0" w:color="auto"/>
              <w:right w:val="single" w:sz="4" w:space="0" w:color="auto"/>
            </w:tcBorders>
          </w:tcPr>
          <w:p w14:paraId="25A30937"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7AA546F0" w14:textId="77777777" w:rsidR="005B6FC8" w:rsidRDefault="005B6FC8" w:rsidP="00D03105">
            <w:pPr>
              <w:pStyle w:val="TableParagraph"/>
              <w:spacing w:line="208" w:lineRule="exact"/>
              <w:ind w:left="1775"/>
              <w:rPr>
                <w:sz w:val="19"/>
              </w:rPr>
            </w:pPr>
            <w:r>
              <w:rPr>
                <w:sz w:val="19"/>
              </w:rPr>
              <w:t>Lei/200 cm³ sau fracțiune din aceasta</w:t>
            </w:r>
          </w:p>
        </w:tc>
      </w:tr>
      <w:tr w:rsidR="005B6FC8" w14:paraId="01FC603D" w14:textId="77777777" w:rsidTr="00D03105">
        <w:trPr>
          <w:trHeight w:val="215"/>
        </w:trPr>
        <w:tc>
          <w:tcPr>
            <w:tcW w:w="14423" w:type="dxa"/>
            <w:gridSpan w:val="6"/>
            <w:tcBorders>
              <w:top w:val="single" w:sz="4" w:space="0" w:color="000000"/>
              <w:left w:val="thickThinMediumGap" w:sz="2" w:space="0" w:color="000000"/>
              <w:bottom w:val="single" w:sz="4" w:space="0" w:color="000000"/>
            </w:tcBorders>
          </w:tcPr>
          <w:p w14:paraId="498EAFD5" w14:textId="77777777" w:rsidR="005B6FC8" w:rsidRDefault="005B6FC8" w:rsidP="00D03105">
            <w:pPr>
              <w:pStyle w:val="TableParagraph"/>
              <w:spacing w:line="196" w:lineRule="exact"/>
              <w:ind w:left="3748"/>
              <w:rPr>
                <w:b/>
                <w:sz w:val="19"/>
              </w:rPr>
            </w:pPr>
            <w:r>
              <w:rPr>
                <w:b/>
                <w:sz w:val="19"/>
              </w:rPr>
              <w:t>I. Vehicule înmatriculate (lei/200 cm³ sau fracțiune din aceasta)</w:t>
            </w:r>
          </w:p>
        </w:tc>
      </w:tr>
      <w:tr w:rsidR="005B6FC8" w14:paraId="406DA47E" w14:textId="77777777" w:rsidTr="00D03105">
        <w:trPr>
          <w:trHeight w:val="421"/>
        </w:trPr>
        <w:tc>
          <w:tcPr>
            <w:tcW w:w="223" w:type="dxa"/>
            <w:tcBorders>
              <w:top w:val="single" w:sz="4" w:space="0" w:color="000000"/>
              <w:left w:val="thickThinMediumGap" w:sz="2" w:space="0" w:color="000000"/>
              <w:bottom w:val="single" w:sz="4" w:space="0" w:color="000000"/>
              <w:right w:val="single" w:sz="4" w:space="0" w:color="auto"/>
            </w:tcBorders>
          </w:tcPr>
          <w:p w14:paraId="4A04C02D" w14:textId="77777777" w:rsidR="005B6FC8" w:rsidRDefault="005B6FC8" w:rsidP="00D03105">
            <w:pPr>
              <w:pStyle w:val="TableParagraph"/>
              <w:spacing w:line="213" w:lineRule="exact"/>
              <w:ind w:left="86"/>
              <w:jc w:val="center"/>
              <w:rPr>
                <w:sz w:val="19"/>
              </w:rPr>
            </w:pPr>
            <w:r>
              <w:rPr>
                <w:w w:val="99"/>
                <w:sz w:val="19"/>
              </w:rPr>
              <w:t>1</w:t>
            </w:r>
          </w:p>
        </w:tc>
        <w:tc>
          <w:tcPr>
            <w:tcW w:w="7285" w:type="dxa"/>
            <w:gridSpan w:val="2"/>
            <w:tcBorders>
              <w:top w:val="single" w:sz="4" w:space="0" w:color="auto"/>
              <w:left w:val="single" w:sz="4" w:space="0" w:color="auto"/>
              <w:bottom w:val="single" w:sz="4" w:space="0" w:color="auto"/>
              <w:right w:val="single" w:sz="4" w:space="0" w:color="auto"/>
            </w:tcBorders>
          </w:tcPr>
          <w:p w14:paraId="334D6B26" w14:textId="77777777" w:rsidR="005B6FC8" w:rsidRDefault="005B6FC8" w:rsidP="00D03105">
            <w:pPr>
              <w:pStyle w:val="TableParagraph"/>
              <w:spacing w:line="209" w:lineRule="exact"/>
              <w:ind w:left="95"/>
              <w:rPr>
                <w:sz w:val="19"/>
              </w:rPr>
            </w:pPr>
            <w:r>
              <w:rPr>
                <w:sz w:val="19"/>
              </w:rPr>
              <w:t>Motociclete, tricicluri, cvadricicluri și autoturisme cu capacitatea cilindrică de până la</w:t>
            </w:r>
          </w:p>
          <w:p w14:paraId="3C145165" w14:textId="77777777" w:rsidR="005B6FC8" w:rsidRDefault="005B6FC8" w:rsidP="00D03105">
            <w:pPr>
              <w:pStyle w:val="TableParagraph"/>
              <w:spacing w:line="192" w:lineRule="exact"/>
              <w:ind w:left="95"/>
              <w:rPr>
                <w:sz w:val="19"/>
              </w:rPr>
            </w:pPr>
            <w:r>
              <w:rPr>
                <w:sz w:val="19"/>
              </w:rPr>
              <w:t>1.600 cm</w:t>
            </w:r>
            <w:r>
              <w:rPr>
                <w:sz w:val="19"/>
                <w:vertAlign w:val="superscript"/>
              </w:rPr>
              <w:t>3</w:t>
            </w:r>
            <w:r>
              <w:rPr>
                <w:sz w:val="19"/>
              </w:rPr>
              <w:t>, inclusiv</w:t>
            </w:r>
          </w:p>
        </w:tc>
        <w:tc>
          <w:tcPr>
            <w:tcW w:w="266" w:type="dxa"/>
            <w:vMerge w:val="restart"/>
            <w:tcBorders>
              <w:top w:val="single" w:sz="4" w:space="0" w:color="000000"/>
              <w:left w:val="single" w:sz="4" w:space="0" w:color="auto"/>
              <w:right w:val="single" w:sz="4" w:space="0" w:color="auto"/>
            </w:tcBorders>
          </w:tcPr>
          <w:p w14:paraId="72835931" w14:textId="77777777" w:rsidR="005B6FC8" w:rsidRDefault="005B6FC8" w:rsidP="00D03105">
            <w:pPr>
              <w:pStyle w:val="TableParagraph"/>
              <w:rPr>
                <w:rFonts w:ascii="Times New Roman"/>
                <w:sz w:val="18"/>
              </w:rPr>
            </w:pPr>
          </w:p>
        </w:tc>
        <w:tc>
          <w:tcPr>
            <w:tcW w:w="6649" w:type="dxa"/>
            <w:gridSpan w:val="2"/>
            <w:tcBorders>
              <w:top w:val="single" w:sz="4" w:space="0" w:color="auto"/>
              <w:left w:val="single" w:sz="4" w:space="0" w:color="auto"/>
              <w:bottom w:val="single" w:sz="4" w:space="0" w:color="auto"/>
              <w:right w:val="single" w:sz="4" w:space="0" w:color="auto"/>
            </w:tcBorders>
          </w:tcPr>
          <w:p w14:paraId="3401B446" w14:textId="77777777" w:rsidR="005B6FC8" w:rsidRPr="00FE264C" w:rsidRDefault="005B6FC8" w:rsidP="00D03105">
            <w:pPr>
              <w:pStyle w:val="TableParagraph"/>
              <w:spacing w:before="196" w:line="205" w:lineRule="exact"/>
              <w:ind w:left="1354" w:right="1296"/>
              <w:jc w:val="center"/>
              <w:rPr>
                <w:sz w:val="20"/>
              </w:rPr>
            </w:pPr>
            <w:r w:rsidRPr="00FE264C">
              <w:rPr>
                <w:w w:val="105"/>
                <w:sz w:val="20"/>
              </w:rPr>
              <w:t>11,04</w:t>
            </w:r>
          </w:p>
        </w:tc>
      </w:tr>
      <w:tr w:rsidR="005B6FC8" w14:paraId="6CEF8C66" w14:textId="77777777" w:rsidTr="00D03105">
        <w:trPr>
          <w:trHeight w:val="219"/>
        </w:trPr>
        <w:tc>
          <w:tcPr>
            <w:tcW w:w="223" w:type="dxa"/>
            <w:tcBorders>
              <w:top w:val="single" w:sz="4" w:space="0" w:color="000000"/>
              <w:left w:val="thickThinMediumGap" w:sz="2" w:space="0" w:color="000000"/>
              <w:bottom w:val="single" w:sz="4" w:space="0" w:color="000000"/>
              <w:right w:val="single" w:sz="4" w:space="0" w:color="auto"/>
            </w:tcBorders>
          </w:tcPr>
          <w:p w14:paraId="494C3F0E" w14:textId="77777777" w:rsidR="005B6FC8" w:rsidRDefault="005B6FC8" w:rsidP="00D03105">
            <w:pPr>
              <w:pStyle w:val="TableParagraph"/>
              <w:spacing w:line="198" w:lineRule="exact"/>
              <w:ind w:left="86"/>
              <w:jc w:val="center"/>
              <w:rPr>
                <w:sz w:val="19"/>
              </w:rPr>
            </w:pPr>
            <w:r>
              <w:rPr>
                <w:w w:val="99"/>
                <w:sz w:val="19"/>
              </w:rPr>
              <w:t>2</w:t>
            </w:r>
          </w:p>
        </w:tc>
        <w:tc>
          <w:tcPr>
            <w:tcW w:w="7285" w:type="dxa"/>
            <w:gridSpan w:val="2"/>
            <w:tcBorders>
              <w:top w:val="single" w:sz="4" w:space="0" w:color="auto"/>
              <w:left w:val="single" w:sz="4" w:space="0" w:color="auto"/>
              <w:bottom w:val="single" w:sz="4" w:space="0" w:color="auto"/>
              <w:right w:val="single" w:sz="4" w:space="0" w:color="auto"/>
            </w:tcBorders>
          </w:tcPr>
          <w:p w14:paraId="0D1BC84B" w14:textId="77777777" w:rsidR="005B6FC8" w:rsidRDefault="005B6FC8" w:rsidP="00D03105">
            <w:pPr>
              <w:pStyle w:val="TableParagraph"/>
              <w:spacing w:line="198" w:lineRule="exact"/>
              <w:ind w:left="95"/>
              <w:rPr>
                <w:sz w:val="19"/>
              </w:rPr>
            </w:pPr>
            <w:r>
              <w:rPr>
                <w:sz w:val="19"/>
              </w:rPr>
              <w:t>Motociclete, tricicluri și cvadricicluri cu capacitatea cilindrică de peste 1.600 cm</w:t>
            </w:r>
            <w:r>
              <w:rPr>
                <w:sz w:val="19"/>
                <w:vertAlign w:val="superscript"/>
              </w:rPr>
              <w:t>3</w:t>
            </w:r>
          </w:p>
        </w:tc>
        <w:tc>
          <w:tcPr>
            <w:tcW w:w="266" w:type="dxa"/>
            <w:vMerge/>
            <w:tcBorders>
              <w:top w:val="nil"/>
              <w:left w:val="single" w:sz="4" w:space="0" w:color="auto"/>
              <w:right w:val="single" w:sz="4" w:space="0" w:color="auto"/>
            </w:tcBorders>
          </w:tcPr>
          <w:p w14:paraId="7DDF8E4E"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046334DC" w14:textId="77777777" w:rsidR="005B6FC8" w:rsidRPr="00FE264C" w:rsidRDefault="005B6FC8" w:rsidP="00D03105">
            <w:pPr>
              <w:pStyle w:val="TableParagraph"/>
              <w:spacing w:line="200" w:lineRule="exact"/>
              <w:ind w:left="1354" w:right="1296"/>
              <w:jc w:val="center"/>
              <w:rPr>
                <w:sz w:val="20"/>
              </w:rPr>
            </w:pPr>
            <w:r w:rsidRPr="00FE264C">
              <w:rPr>
                <w:w w:val="105"/>
                <w:sz w:val="20"/>
              </w:rPr>
              <w:t>12,14</w:t>
            </w:r>
          </w:p>
        </w:tc>
      </w:tr>
      <w:tr w:rsidR="005B6FC8" w14:paraId="386A8A53" w14:textId="77777777" w:rsidTr="00D03105">
        <w:trPr>
          <w:trHeight w:val="219"/>
        </w:trPr>
        <w:tc>
          <w:tcPr>
            <w:tcW w:w="223" w:type="dxa"/>
            <w:tcBorders>
              <w:top w:val="single" w:sz="4" w:space="0" w:color="000000"/>
              <w:left w:val="thickThinMediumGap" w:sz="2" w:space="0" w:color="000000"/>
              <w:bottom w:val="single" w:sz="4" w:space="0" w:color="000000"/>
              <w:right w:val="single" w:sz="4" w:space="0" w:color="auto"/>
            </w:tcBorders>
          </w:tcPr>
          <w:p w14:paraId="3CEA12E6" w14:textId="77777777" w:rsidR="005B6FC8" w:rsidRDefault="005B6FC8" w:rsidP="00D03105">
            <w:pPr>
              <w:pStyle w:val="TableParagraph"/>
              <w:spacing w:line="198" w:lineRule="exact"/>
              <w:ind w:left="86"/>
              <w:jc w:val="center"/>
              <w:rPr>
                <w:sz w:val="19"/>
              </w:rPr>
            </w:pPr>
            <w:r>
              <w:rPr>
                <w:w w:val="99"/>
                <w:sz w:val="19"/>
              </w:rPr>
              <w:t>3</w:t>
            </w:r>
          </w:p>
        </w:tc>
        <w:tc>
          <w:tcPr>
            <w:tcW w:w="7285" w:type="dxa"/>
            <w:gridSpan w:val="2"/>
            <w:tcBorders>
              <w:top w:val="single" w:sz="4" w:space="0" w:color="auto"/>
              <w:left w:val="single" w:sz="4" w:space="0" w:color="auto"/>
              <w:bottom w:val="single" w:sz="4" w:space="0" w:color="auto"/>
              <w:right w:val="single" w:sz="4" w:space="0" w:color="auto"/>
            </w:tcBorders>
          </w:tcPr>
          <w:p w14:paraId="7AE3E67B" w14:textId="77777777" w:rsidR="005B6FC8" w:rsidRDefault="005B6FC8" w:rsidP="00D03105">
            <w:pPr>
              <w:pStyle w:val="TableParagraph"/>
              <w:spacing w:line="198" w:lineRule="exact"/>
              <w:ind w:left="95"/>
              <w:rPr>
                <w:sz w:val="19"/>
              </w:rPr>
            </w:pPr>
            <w:r>
              <w:rPr>
                <w:sz w:val="19"/>
              </w:rPr>
              <w:t>Autoturisme cu capacitatea cilindrică între 1.601 cm</w:t>
            </w:r>
            <w:r>
              <w:rPr>
                <w:sz w:val="19"/>
                <w:vertAlign w:val="superscript"/>
              </w:rPr>
              <w:t>3</w:t>
            </w:r>
            <w:r>
              <w:rPr>
                <w:sz w:val="19"/>
              </w:rPr>
              <w:t xml:space="preserve"> și 2.000 cm</w:t>
            </w:r>
            <w:r>
              <w:rPr>
                <w:sz w:val="19"/>
                <w:vertAlign w:val="superscript"/>
              </w:rPr>
              <w:t>3</w:t>
            </w:r>
            <w:r>
              <w:rPr>
                <w:sz w:val="19"/>
              </w:rPr>
              <w:t xml:space="preserve"> inclusiv</w:t>
            </w:r>
          </w:p>
        </w:tc>
        <w:tc>
          <w:tcPr>
            <w:tcW w:w="266" w:type="dxa"/>
            <w:vMerge/>
            <w:tcBorders>
              <w:top w:val="nil"/>
              <w:left w:val="single" w:sz="4" w:space="0" w:color="auto"/>
              <w:right w:val="single" w:sz="4" w:space="0" w:color="auto"/>
            </w:tcBorders>
          </w:tcPr>
          <w:p w14:paraId="140DF03A"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75C59824" w14:textId="77777777" w:rsidR="005B6FC8" w:rsidRPr="00FE264C" w:rsidRDefault="005B6FC8" w:rsidP="00D03105">
            <w:pPr>
              <w:pStyle w:val="TableParagraph"/>
              <w:spacing w:line="200" w:lineRule="exact"/>
              <w:ind w:left="1354" w:right="1296"/>
              <w:jc w:val="center"/>
              <w:rPr>
                <w:sz w:val="20"/>
              </w:rPr>
            </w:pPr>
            <w:r w:rsidRPr="00FE264C">
              <w:rPr>
                <w:w w:val="105"/>
                <w:sz w:val="20"/>
              </w:rPr>
              <w:t>25,39</w:t>
            </w:r>
          </w:p>
        </w:tc>
      </w:tr>
      <w:tr w:rsidR="005B6FC8" w14:paraId="12B20013" w14:textId="77777777" w:rsidTr="00D03105">
        <w:trPr>
          <w:trHeight w:val="214"/>
        </w:trPr>
        <w:tc>
          <w:tcPr>
            <w:tcW w:w="223" w:type="dxa"/>
            <w:tcBorders>
              <w:top w:val="single" w:sz="4" w:space="0" w:color="000000"/>
              <w:left w:val="thickThinMediumGap" w:sz="2" w:space="0" w:color="000000"/>
              <w:bottom w:val="single" w:sz="4" w:space="0" w:color="000000"/>
              <w:right w:val="single" w:sz="4" w:space="0" w:color="auto"/>
            </w:tcBorders>
          </w:tcPr>
          <w:p w14:paraId="6A4965B2" w14:textId="77777777" w:rsidR="005B6FC8" w:rsidRDefault="005B6FC8" w:rsidP="00D03105">
            <w:pPr>
              <w:pStyle w:val="TableParagraph"/>
              <w:spacing w:line="193" w:lineRule="exact"/>
              <w:ind w:left="86"/>
              <w:jc w:val="center"/>
              <w:rPr>
                <w:sz w:val="19"/>
              </w:rPr>
            </w:pPr>
            <w:r>
              <w:rPr>
                <w:w w:val="99"/>
                <w:sz w:val="19"/>
              </w:rPr>
              <w:t>4</w:t>
            </w:r>
          </w:p>
        </w:tc>
        <w:tc>
          <w:tcPr>
            <w:tcW w:w="7285" w:type="dxa"/>
            <w:gridSpan w:val="2"/>
            <w:tcBorders>
              <w:top w:val="single" w:sz="4" w:space="0" w:color="auto"/>
              <w:left w:val="single" w:sz="4" w:space="0" w:color="auto"/>
              <w:bottom w:val="single" w:sz="4" w:space="0" w:color="auto"/>
              <w:right w:val="single" w:sz="4" w:space="0" w:color="auto"/>
            </w:tcBorders>
          </w:tcPr>
          <w:p w14:paraId="1CCF4BD0" w14:textId="77777777" w:rsidR="005B6FC8" w:rsidRDefault="005B6FC8" w:rsidP="00D03105">
            <w:pPr>
              <w:pStyle w:val="TableParagraph"/>
              <w:spacing w:line="193" w:lineRule="exact"/>
              <w:ind w:left="95"/>
              <w:rPr>
                <w:sz w:val="19"/>
              </w:rPr>
            </w:pPr>
            <w:r>
              <w:rPr>
                <w:sz w:val="19"/>
              </w:rPr>
              <w:t>Autoturisme cu capacitatea cilindrică între 2.001 cm</w:t>
            </w:r>
            <w:r>
              <w:rPr>
                <w:sz w:val="19"/>
                <w:vertAlign w:val="superscript"/>
              </w:rPr>
              <w:t>3</w:t>
            </w:r>
            <w:r>
              <w:rPr>
                <w:sz w:val="19"/>
              </w:rPr>
              <w:t xml:space="preserve"> și 2.600 cm</w:t>
            </w:r>
            <w:r>
              <w:rPr>
                <w:sz w:val="19"/>
                <w:vertAlign w:val="superscript"/>
              </w:rPr>
              <w:t>3</w:t>
            </w:r>
            <w:r>
              <w:rPr>
                <w:sz w:val="19"/>
              </w:rPr>
              <w:t xml:space="preserve"> inclusiv</w:t>
            </w:r>
          </w:p>
        </w:tc>
        <w:tc>
          <w:tcPr>
            <w:tcW w:w="266" w:type="dxa"/>
            <w:vMerge/>
            <w:tcBorders>
              <w:top w:val="nil"/>
              <w:left w:val="single" w:sz="4" w:space="0" w:color="auto"/>
              <w:right w:val="single" w:sz="4" w:space="0" w:color="auto"/>
            </w:tcBorders>
          </w:tcPr>
          <w:p w14:paraId="579C1E7D"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1B4A7688" w14:textId="77777777" w:rsidR="005B6FC8" w:rsidRPr="00FE264C" w:rsidRDefault="005B6FC8" w:rsidP="00D03105">
            <w:pPr>
              <w:pStyle w:val="TableParagraph"/>
              <w:spacing w:line="195" w:lineRule="exact"/>
              <w:ind w:left="1354" w:right="1296"/>
              <w:jc w:val="center"/>
              <w:rPr>
                <w:sz w:val="20"/>
              </w:rPr>
            </w:pPr>
            <w:r w:rsidRPr="00FE264C">
              <w:rPr>
                <w:w w:val="105"/>
                <w:sz w:val="20"/>
              </w:rPr>
              <w:t>101,57</w:t>
            </w:r>
          </w:p>
        </w:tc>
      </w:tr>
      <w:tr w:rsidR="005B6FC8" w14:paraId="1861C7C4" w14:textId="77777777" w:rsidTr="00D03105">
        <w:trPr>
          <w:trHeight w:val="219"/>
        </w:trPr>
        <w:tc>
          <w:tcPr>
            <w:tcW w:w="223" w:type="dxa"/>
            <w:tcBorders>
              <w:top w:val="single" w:sz="4" w:space="0" w:color="000000"/>
              <w:left w:val="thickThinMediumGap" w:sz="2" w:space="0" w:color="000000"/>
              <w:bottom w:val="single" w:sz="4" w:space="0" w:color="000000"/>
              <w:right w:val="single" w:sz="4" w:space="0" w:color="auto"/>
            </w:tcBorders>
          </w:tcPr>
          <w:p w14:paraId="51B98303" w14:textId="77777777" w:rsidR="005B6FC8" w:rsidRDefault="005B6FC8" w:rsidP="00D03105">
            <w:pPr>
              <w:pStyle w:val="TableParagraph"/>
              <w:spacing w:line="198" w:lineRule="exact"/>
              <w:ind w:left="86"/>
              <w:jc w:val="center"/>
              <w:rPr>
                <w:sz w:val="19"/>
              </w:rPr>
            </w:pPr>
            <w:r>
              <w:rPr>
                <w:w w:val="99"/>
                <w:sz w:val="19"/>
              </w:rPr>
              <w:t>5</w:t>
            </w:r>
          </w:p>
        </w:tc>
        <w:tc>
          <w:tcPr>
            <w:tcW w:w="7285" w:type="dxa"/>
            <w:gridSpan w:val="2"/>
            <w:tcBorders>
              <w:top w:val="single" w:sz="4" w:space="0" w:color="auto"/>
              <w:left w:val="single" w:sz="4" w:space="0" w:color="auto"/>
              <w:bottom w:val="single" w:sz="4" w:space="0" w:color="auto"/>
              <w:right w:val="single" w:sz="4" w:space="0" w:color="auto"/>
            </w:tcBorders>
          </w:tcPr>
          <w:p w14:paraId="54E3E713" w14:textId="77777777" w:rsidR="005B6FC8" w:rsidRDefault="005B6FC8" w:rsidP="00D03105">
            <w:pPr>
              <w:pStyle w:val="TableParagraph"/>
              <w:spacing w:line="198" w:lineRule="exact"/>
              <w:ind w:left="95"/>
              <w:rPr>
                <w:sz w:val="19"/>
              </w:rPr>
            </w:pPr>
            <w:r>
              <w:rPr>
                <w:sz w:val="19"/>
              </w:rPr>
              <w:t>Autoturisme cu capacitatea cilindrică între 2.601 cm</w:t>
            </w:r>
            <w:r>
              <w:rPr>
                <w:sz w:val="19"/>
                <w:vertAlign w:val="superscript"/>
              </w:rPr>
              <w:t>3</w:t>
            </w:r>
            <w:r>
              <w:rPr>
                <w:sz w:val="19"/>
              </w:rPr>
              <w:t xml:space="preserve"> și 3.000 cm</w:t>
            </w:r>
            <w:r>
              <w:rPr>
                <w:sz w:val="19"/>
                <w:vertAlign w:val="superscript"/>
              </w:rPr>
              <w:t>3</w:t>
            </w:r>
            <w:r>
              <w:rPr>
                <w:sz w:val="19"/>
              </w:rPr>
              <w:t xml:space="preserve"> inclusiv</w:t>
            </w:r>
          </w:p>
        </w:tc>
        <w:tc>
          <w:tcPr>
            <w:tcW w:w="266" w:type="dxa"/>
            <w:vMerge/>
            <w:tcBorders>
              <w:top w:val="nil"/>
              <w:left w:val="single" w:sz="4" w:space="0" w:color="auto"/>
              <w:right w:val="single" w:sz="4" w:space="0" w:color="auto"/>
            </w:tcBorders>
          </w:tcPr>
          <w:p w14:paraId="4624ADB3"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08289827" w14:textId="77777777" w:rsidR="005B6FC8" w:rsidRPr="00FE264C" w:rsidRDefault="005B6FC8" w:rsidP="00D03105">
            <w:pPr>
              <w:pStyle w:val="TableParagraph"/>
              <w:spacing w:line="200" w:lineRule="exact"/>
              <w:ind w:left="1352" w:right="1299"/>
              <w:jc w:val="center"/>
              <w:rPr>
                <w:sz w:val="20"/>
              </w:rPr>
            </w:pPr>
            <w:r w:rsidRPr="00FE264C">
              <w:rPr>
                <w:w w:val="105"/>
                <w:sz w:val="20"/>
              </w:rPr>
              <w:t>202,03</w:t>
            </w:r>
          </w:p>
        </w:tc>
      </w:tr>
      <w:tr w:rsidR="005B6FC8" w14:paraId="28A9A09D" w14:textId="77777777" w:rsidTr="00D03105">
        <w:trPr>
          <w:trHeight w:val="214"/>
        </w:trPr>
        <w:tc>
          <w:tcPr>
            <w:tcW w:w="223" w:type="dxa"/>
            <w:tcBorders>
              <w:top w:val="single" w:sz="4" w:space="0" w:color="000000"/>
              <w:left w:val="thickThinMediumGap" w:sz="2" w:space="0" w:color="000000"/>
              <w:bottom w:val="single" w:sz="4" w:space="0" w:color="000000"/>
              <w:right w:val="single" w:sz="4" w:space="0" w:color="auto"/>
            </w:tcBorders>
          </w:tcPr>
          <w:p w14:paraId="7A397B7F" w14:textId="77777777" w:rsidR="005B6FC8" w:rsidRDefault="005B6FC8" w:rsidP="00D03105">
            <w:pPr>
              <w:pStyle w:val="TableParagraph"/>
              <w:spacing w:line="195" w:lineRule="exact"/>
              <w:ind w:left="86"/>
              <w:jc w:val="center"/>
              <w:rPr>
                <w:sz w:val="19"/>
              </w:rPr>
            </w:pPr>
            <w:r>
              <w:rPr>
                <w:w w:val="99"/>
                <w:sz w:val="19"/>
              </w:rPr>
              <w:t>6</w:t>
            </w:r>
          </w:p>
        </w:tc>
        <w:tc>
          <w:tcPr>
            <w:tcW w:w="7285" w:type="dxa"/>
            <w:gridSpan w:val="2"/>
            <w:tcBorders>
              <w:top w:val="single" w:sz="4" w:space="0" w:color="auto"/>
              <w:left w:val="single" w:sz="4" w:space="0" w:color="auto"/>
              <w:bottom w:val="single" w:sz="4" w:space="0" w:color="auto"/>
              <w:right w:val="single" w:sz="4" w:space="0" w:color="auto"/>
            </w:tcBorders>
          </w:tcPr>
          <w:p w14:paraId="0A43BA6A" w14:textId="77777777" w:rsidR="005B6FC8" w:rsidRDefault="005B6FC8" w:rsidP="00D03105">
            <w:pPr>
              <w:pStyle w:val="TableParagraph"/>
              <w:spacing w:line="195" w:lineRule="exact"/>
              <w:ind w:left="95"/>
              <w:rPr>
                <w:sz w:val="19"/>
              </w:rPr>
            </w:pPr>
            <w:r>
              <w:rPr>
                <w:sz w:val="19"/>
              </w:rPr>
              <w:t>Autoturisme cu capacitatea cilindrică de peste 3.001 cm</w:t>
            </w:r>
            <w:r>
              <w:rPr>
                <w:sz w:val="19"/>
                <w:vertAlign w:val="superscript"/>
              </w:rPr>
              <w:t>3</w:t>
            </w:r>
          </w:p>
        </w:tc>
        <w:tc>
          <w:tcPr>
            <w:tcW w:w="266" w:type="dxa"/>
            <w:vMerge/>
            <w:tcBorders>
              <w:top w:val="nil"/>
              <w:left w:val="single" w:sz="4" w:space="0" w:color="auto"/>
              <w:right w:val="single" w:sz="4" w:space="0" w:color="auto"/>
            </w:tcBorders>
          </w:tcPr>
          <w:p w14:paraId="635330F9"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098AB0B4" w14:textId="77777777" w:rsidR="005B6FC8" w:rsidRPr="00FE264C" w:rsidRDefault="005B6FC8" w:rsidP="00D03105">
            <w:pPr>
              <w:pStyle w:val="TableParagraph"/>
              <w:spacing w:line="195" w:lineRule="exact"/>
              <w:ind w:left="1352" w:right="1299"/>
              <w:jc w:val="center"/>
              <w:rPr>
                <w:sz w:val="20"/>
              </w:rPr>
            </w:pPr>
            <w:r w:rsidRPr="00FE264C">
              <w:rPr>
                <w:w w:val="105"/>
                <w:sz w:val="20"/>
              </w:rPr>
              <w:t>408,48</w:t>
            </w:r>
          </w:p>
        </w:tc>
      </w:tr>
      <w:tr w:rsidR="005B6FC8" w14:paraId="327247ED" w14:textId="77777777" w:rsidTr="00D03105">
        <w:trPr>
          <w:trHeight w:val="214"/>
        </w:trPr>
        <w:tc>
          <w:tcPr>
            <w:tcW w:w="223" w:type="dxa"/>
            <w:tcBorders>
              <w:top w:val="single" w:sz="4" w:space="0" w:color="000000"/>
              <w:left w:val="thickThinMediumGap" w:sz="2" w:space="0" w:color="000000"/>
              <w:bottom w:val="single" w:sz="4" w:space="0" w:color="000000"/>
              <w:right w:val="single" w:sz="4" w:space="0" w:color="auto"/>
            </w:tcBorders>
          </w:tcPr>
          <w:p w14:paraId="0E837BDB" w14:textId="77777777" w:rsidR="005B6FC8" w:rsidRDefault="005B6FC8" w:rsidP="00D03105">
            <w:pPr>
              <w:pStyle w:val="TableParagraph"/>
              <w:spacing w:line="193" w:lineRule="exact"/>
              <w:ind w:left="86"/>
              <w:jc w:val="center"/>
              <w:rPr>
                <w:sz w:val="19"/>
              </w:rPr>
            </w:pPr>
            <w:r>
              <w:rPr>
                <w:w w:val="99"/>
                <w:sz w:val="19"/>
              </w:rPr>
              <w:t>7</w:t>
            </w:r>
          </w:p>
        </w:tc>
        <w:tc>
          <w:tcPr>
            <w:tcW w:w="7285" w:type="dxa"/>
            <w:gridSpan w:val="2"/>
            <w:tcBorders>
              <w:top w:val="single" w:sz="4" w:space="0" w:color="auto"/>
              <w:left w:val="single" w:sz="4" w:space="0" w:color="auto"/>
              <w:bottom w:val="single" w:sz="4" w:space="0" w:color="auto"/>
              <w:right w:val="single" w:sz="4" w:space="0" w:color="auto"/>
            </w:tcBorders>
          </w:tcPr>
          <w:p w14:paraId="65334BB6" w14:textId="77777777" w:rsidR="005B6FC8" w:rsidRDefault="005B6FC8" w:rsidP="00D03105">
            <w:pPr>
              <w:pStyle w:val="TableParagraph"/>
              <w:spacing w:line="193" w:lineRule="exact"/>
              <w:ind w:left="95"/>
              <w:rPr>
                <w:sz w:val="19"/>
              </w:rPr>
            </w:pPr>
            <w:r>
              <w:rPr>
                <w:sz w:val="19"/>
              </w:rPr>
              <w:t>Autobuze, autocare, microbuze</w:t>
            </w:r>
          </w:p>
        </w:tc>
        <w:tc>
          <w:tcPr>
            <w:tcW w:w="266" w:type="dxa"/>
            <w:vMerge/>
            <w:tcBorders>
              <w:top w:val="nil"/>
              <w:left w:val="single" w:sz="4" w:space="0" w:color="auto"/>
              <w:right w:val="single" w:sz="4" w:space="0" w:color="auto"/>
            </w:tcBorders>
          </w:tcPr>
          <w:p w14:paraId="7BEC6612"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3714C264" w14:textId="77777777" w:rsidR="005B6FC8" w:rsidRPr="00FE264C" w:rsidRDefault="005B6FC8" w:rsidP="00D03105">
            <w:pPr>
              <w:pStyle w:val="TableParagraph"/>
              <w:spacing w:line="195" w:lineRule="exact"/>
              <w:ind w:left="1354" w:right="1296"/>
              <w:jc w:val="center"/>
              <w:rPr>
                <w:sz w:val="20"/>
              </w:rPr>
            </w:pPr>
            <w:r w:rsidRPr="00FE264C">
              <w:rPr>
                <w:w w:val="105"/>
                <w:sz w:val="20"/>
              </w:rPr>
              <w:t>34,22</w:t>
            </w:r>
          </w:p>
        </w:tc>
      </w:tr>
      <w:tr w:rsidR="005B6FC8" w14:paraId="018C3B75" w14:textId="77777777" w:rsidTr="00D03105">
        <w:trPr>
          <w:trHeight w:val="413"/>
        </w:trPr>
        <w:tc>
          <w:tcPr>
            <w:tcW w:w="223" w:type="dxa"/>
            <w:tcBorders>
              <w:top w:val="single" w:sz="4" w:space="0" w:color="000000"/>
              <w:left w:val="thickThinMediumGap" w:sz="2" w:space="0" w:color="000000"/>
              <w:bottom w:val="single" w:sz="2" w:space="0" w:color="000000"/>
              <w:right w:val="single" w:sz="4" w:space="0" w:color="auto"/>
            </w:tcBorders>
          </w:tcPr>
          <w:p w14:paraId="653E2184" w14:textId="77777777" w:rsidR="005B6FC8" w:rsidRDefault="005B6FC8" w:rsidP="00D03105">
            <w:pPr>
              <w:pStyle w:val="TableParagraph"/>
              <w:spacing w:line="198" w:lineRule="exact"/>
              <w:ind w:left="86"/>
              <w:jc w:val="center"/>
              <w:rPr>
                <w:sz w:val="19"/>
              </w:rPr>
            </w:pPr>
            <w:r>
              <w:rPr>
                <w:w w:val="99"/>
                <w:sz w:val="19"/>
              </w:rPr>
              <w:t>8</w:t>
            </w:r>
          </w:p>
        </w:tc>
        <w:tc>
          <w:tcPr>
            <w:tcW w:w="7285" w:type="dxa"/>
            <w:gridSpan w:val="2"/>
            <w:tcBorders>
              <w:top w:val="single" w:sz="4" w:space="0" w:color="auto"/>
              <w:left w:val="single" w:sz="4" w:space="0" w:color="auto"/>
              <w:bottom w:val="single" w:sz="4" w:space="0" w:color="auto"/>
              <w:right w:val="single" w:sz="4" w:space="0" w:color="auto"/>
            </w:tcBorders>
          </w:tcPr>
          <w:p w14:paraId="1B98BDAA" w14:textId="77777777" w:rsidR="005B6FC8" w:rsidRDefault="005B6FC8" w:rsidP="00D03105">
            <w:pPr>
              <w:pStyle w:val="TableParagraph"/>
              <w:spacing w:line="197" w:lineRule="exact"/>
              <w:ind w:left="95"/>
              <w:rPr>
                <w:sz w:val="19"/>
              </w:rPr>
            </w:pPr>
            <w:r>
              <w:rPr>
                <w:sz w:val="19"/>
              </w:rPr>
              <w:t>Alte vehicule cu tracțiune mecanică cu masa totală maximă autorizată de până la 12</w:t>
            </w:r>
          </w:p>
          <w:p w14:paraId="4DB0EE23" w14:textId="77777777" w:rsidR="005B6FC8" w:rsidRDefault="005B6FC8" w:rsidP="00D03105">
            <w:pPr>
              <w:pStyle w:val="TableParagraph"/>
              <w:spacing w:line="197" w:lineRule="exact"/>
              <w:ind w:left="95"/>
              <w:rPr>
                <w:sz w:val="19"/>
              </w:rPr>
            </w:pPr>
            <w:r>
              <w:rPr>
                <w:sz w:val="19"/>
              </w:rPr>
              <w:t>tone, inclusiv</w:t>
            </w:r>
          </w:p>
        </w:tc>
        <w:tc>
          <w:tcPr>
            <w:tcW w:w="266" w:type="dxa"/>
            <w:vMerge/>
            <w:tcBorders>
              <w:top w:val="nil"/>
              <w:left w:val="single" w:sz="4" w:space="0" w:color="auto"/>
              <w:right w:val="single" w:sz="4" w:space="0" w:color="auto"/>
            </w:tcBorders>
          </w:tcPr>
          <w:p w14:paraId="17AC8437"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5059011B" w14:textId="77777777" w:rsidR="005B6FC8" w:rsidRPr="00FE264C" w:rsidRDefault="005B6FC8" w:rsidP="00D03105">
            <w:pPr>
              <w:pStyle w:val="TableParagraph"/>
              <w:spacing w:before="181" w:line="213" w:lineRule="exact"/>
              <w:ind w:left="1354" w:right="1296"/>
              <w:jc w:val="center"/>
              <w:rPr>
                <w:sz w:val="20"/>
              </w:rPr>
            </w:pPr>
            <w:r w:rsidRPr="00FE264C">
              <w:rPr>
                <w:w w:val="105"/>
                <w:sz w:val="20"/>
              </w:rPr>
              <w:t>43,06</w:t>
            </w:r>
          </w:p>
        </w:tc>
      </w:tr>
      <w:tr w:rsidR="005B6FC8" w14:paraId="5E4496DE" w14:textId="77777777" w:rsidTr="00D03105">
        <w:trPr>
          <w:trHeight w:val="226"/>
        </w:trPr>
        <w:tc>
          <w:tcPr>
            <w:tcW w:w="223" w:type="dxa"/>
            <w:tcBorders>
              <w:top w:val="single" w:sz="2" w:space="0" w:color="000000"/>
              <w:left w:val="thickThinMediumGap" w:sz="2" w:space="0" w:color="000000"/>
              <w:right w:val="single" w:sz="4" w:space="0" w:color="auto"/>
            </w:tcBorders>
          </w:tcPr>
          <w:p w14:paraId="7BD1B863" w14:textId="77777777" w:rsidR="005B6FC8" w:rsidRDefault="005B6FC8" w:rsidP="00D03105">
            <w:pPr>
              <w:pStyle w:val="TableParagraph"/>
              <w:spacing w:line="196" w:lineRule="exact"/>
              <w:ind w:left="86"/>
              <w:jc w:val="center"/>
              <w:rPr>
                <w:sz w:val="19"/>
              </w:rPr>
            </w:pPr>
            <w:r>
              <w:rPr>
                <w:w w:val="99"/>
                <w:sz w:val="19"/>
              </w:rPr>
              <w:t>9</w:t>
            </w:r>
          </w:p>
        </w:tc>
        <w:tc>
          <w:tcPr>
            <w:tcW w:w="7285" w:type="dxa"/>
            <w:gridSpan w:val="2"/>
            <w:tcBorders>
              <w:top w:val="single" w:sz="4" w:space="0" w:color="auto"/>
              <w:left w:val="single" w:sz="4" w:space="0" w:color="auto"/>
              <w:bottom w:val="single" w:sz="4" w:space="0" w:color="auto"/>
              <w:right w:val="single" w:sz="4" w:space="0" w:color="auto"/>
            </w:tcBorders>
          </w:tcPr>
          <w:p w14:paraId="379BB9B5" w14:textId="77777777" w:rsidR="005B6FC8" w:rsidRDefault="005B6FC8" w:rsidP="00D03105">
            <w:pPr>
              <w:pStyle w:val="TableParagraph"/>
              <w:spacing w:line="196" w:lineRule="exact"/>
              <w:ind w:left="95"/>
              <w:rPr>
                <w:sz w:val="19"/>
              </w:rPr>
            </w:pPr>
            <w:r>
              <w:rPr>
                <w:sz w:val="19"/>
              </w:rPr>
              <w:t>Tractoare înmatriculate</w:t>
            </w:r>
          </w:p>
        </w:tc>
        <w:tc>
          <w:tcPr>
            <w:tcW w:w="266" w:type="dxa"/>
            <w:vMerge/>
            <w:tcBorders>
              <w:top w:val="nil"/>
              <w:left w:val="single" w:sz="4" w:space="0" w:color="auto"/>
              <w:right w:val="single" w:sz="4" w:space="0" w:color="auto"/>
            </w:tcBorders>
          </w:tcPr>
          <w:p w14:paraId="6C3030FD"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0FD44AC1" w14:textId="77777777" w:rsidR="005B6FC8" w:rsidRPr="00FE264C" w:rsidRDefault="005B6FC8" w:rsidP="00D03105">
            <w:pPr>
              <w:pStyle w:val="TableParagraph"/>
              <w:spacing w:line="207" w:lineRule="exact"/>
              <w:ind w:left="1354" w:right="1296"/>
              <w:jc w:val="center"/>
              <w:rPr>
                <w:sz w:val="20"/>
              </w:rPr>
            </w:pPr>
            <w:r w:rsidRPr="00FE264C">
              <w:rPr>
                <w:w w:val="105"/>
                <w:sz w:val="20"/>
              </w:rPr>
              <w:t>25,39</w:t>
            </w:r>
          </w:p>
        </w:tc>
      </w:tr>
      <w:tr w:rsidR="005B6FC8" w14:paraId="66114061" w14:textId="77777777" w:rsidTr="00D03105">
        <w:trPr>
          <w:trHeight w:val="239"/>
        </w:trPr>
        <w:tc>
          <w:tcPr>
            <w:tcW w:w="14423" w:type="dxa"/>
            <w:gridSpan w:val="6"/>
            <w:tcBorders>
              <w:left w:val="thickThinMediumGap" w:sz="2" w:space="0" w:color="000000"/>
              <w:bottom w:val="single" w:sz="4" w:space="0" w:color="000000"/>
            </w:tcBorders>
          </w:tcPr>
          <w:p w14:paraId="085CAACD" w14:textId="77777777" w:rsidR="005B6FC8" w:rsidRDefault="005B6FC8" w:rsidP="00D03105">
            <w:pPr>
              <w:pStyle w:val="TableParagraph"/>
              <w:spacing w:line="219" w:lineRule="exact"/>
              <w:ind w:left="6057"/>
              <w:rPr>
                <w:b/>
                <w:sz w:val="20"/>
              </w:rPr>
            </w:pPr>
            <w:r>
              <w:rPr>
                <w:b/>
                <w:w w:val="105"/>
                <w:sz w:val="20"/>
              </w:rPr>
              <w:t>II. Vehicule înregistrate</w:t>
            </w:r>
          </w:p>
        </w:tc>
      </w:tr>
      <w:tr w:rsidR="005B6FC8" w14:paraId="79703DF3" w14:textId="77777777" w:rsidTr="00D03105">
        <w:trPr>
          <w:trHeight w:val="340"/>
        </w:trPr>
        <w:tc>
          <w:tcPr>
            <w:tcW w:w="7508" w:type="dxa"/>
            <w:gridSpan w:val="3"/>
            <w:tcBorders>
              <w:top w:val="single" w:sz="4" w:space="0" w:color="000000"/>
              <w:left w:val="thickThinMediumGap" w:sz="2" w:space="0" w:color="000000"/>
              <w:bottom w:val="single" w:sz="4" w:space="0" w:color="auto"/>
              <w:right w:val="thickThinMediumGap" w:sz="2" w:space="0" w:color="000000"/>
            </w:tcBorders>
          </w:tcPr>
          <w:p w14:paraId="3EDFB523" w14:textId="77777777" w:rsidR="005B6FC8" w:rsidRDefault="005B6FC8" w:rsidP="00D03105">
            <w:pPr>
              <w:pStyle w:val="TableParagraph"/>
              <w:rPr>
                <w:rFonts w:ascii="Times New Roman"/>
                <w:sz w:val="18"/>
              </w:rPr>
            </w:pPr>
          </w:p>
        </w:tc>
        <w:tc>
          <w:tcPr>
            <w:tcW w:w="266" w:type="dxa"/>
            <w:vMerge w:val="restart"/>
            <w:tcBorders>
              <w:top w:val="single" w:sz="4" w:space="0" w:color="000000"/>
              <w:left w:val="thinThickMediumGap" w:sz="2" w:space="0" w:color="000000"/>
              <w:bottom w:val="single" w:sz="4" w:space="0" w:color="auto"/>
            </w:tcBorders>
          </w:tcPr>
          <w:p w14:paraId="2734C8C6" w14:textId="77777777" w:rsidR="005B6FC8" w:rsidRDefault="005B6FC8" w:rsidP="00D03105">
            <w:pPr>
              <w:pStyle w:val="TableParagraph"/>
              <w:rPr>
                <w:rFonts w:ascii="Times New Roman"/>
                <w:sz w:val="18"/>
              </w:rPr>
            </w:pPr>
          </w:p>
        </w:tc>
        <w:tc>
          <w:tcPr>
            <w:tcW w:w="6649" w:type="dxa"/>
            <w:gridSpan w:val="2"/>
            <w:tcBorders>
              <w:top w:val="single" w:sz="4" w:space="0" w:color="000000"/>
              <w:bottom w:val="single" w:sz="4" w:space="0" w:color="auto"/>
            </w:tcBorders>
          </w:tcPr>
          <w:p w14:paraId="2F070B3A" w14:textId="77777777" w:rsidR="005B6FC8" w:rsidRDefault="005B6FC8" w:rsidP="00D03105">
            <w:pPr>
              <w:pStyle w:val="TableParagraph"/>
              <w:spacing w:before="10"/>
              <w:rPr>
                <w:rFonts w:ascii="Times New Roman"/>
                <w:sz w:val="14"/>
              </w:rPr>
            </w:pPr>
          </w:p>
          <w:p w14:paraId="3C468BDC" w14:textId="77777777" w:rsidR="005B6FC8" w:rsidRDefault="005B6FC8" w:rsidP="00D03105">
            <w:pPr>
              <w:pStyle w:val="TableParagraph"/>
              <w:spacing w:line="149" w:lineRule="exact"/>
              <w:ind w:left="874" w:right="944"/>
              <w:jc w:val="center"/>
              <w:rPr>
                <w:sz w:val="15"/>
              </w:rPr>
            </w:pPr>
            <w:r>
              <w:rPr>
                <w:sz w:val="15"/>
              </w:rPr>
              <w:t>NIVELURILE STABILITE DE CONSILIUL LOCAL PENTRU ANUL 2024</w:t>
            </w:r>
          </w:p>
        </w:tc>
      </w:tr>
      <w:tr w:rsidR="005B6FC8" w14:paraId="25F7F32C" w14:textId="77777777" w:rsidTr="00D03105">
        <w:trPr>
          <w:trHeight w:val="239"/>
        </w:trPr>
        <w:tc>
          <w:tcPr>
            <w:tcW w:w="7508" w:type="dxa"/>
            <w:gridSpan w:val="3"/>
            <w:tcBorders>
              <w:top w:val="single" w:sz="4" w:space="0" w:color="auto"/>
              <w:left w:val="single" w:sz="4" w:space="0" w:color="auto"/>
              <w:bottom w:val="single" w:sz="4" w:space="0" w:color="auto"/>
              <w:right w:val="single" w:sz="4" w:space="0" w:color="auto"/>
            </w:tcBorders>
          </w:tcPr>
          <w:p w14:paraId="62059AF9" w14:textId="77777777" w:rsidR="005B6FC8" w:rsidRDefault="005B6FC8" w:rsidP="00D03105">
            <w:pPr>
              <w:pStyle w:val="TableParagraph"/>
              <w:spacing w:line="220" w:lineRule="exact"/>
              <w:ind w:left="95"/>
              <w:rPr>
                <w:sz w:val="20"/>
              </w:rPr>
            </w:pPr>
            <w:r>
              <w:rPr>
                <w:w w:val="105"/>
                <w:sz w:val="20"/>
              </w:rPr>
              <w:t>1. Vehicule cu capacitate cilindrică</w:t>
            </w:r>
          </w:p>
        </w:tc>
        <w:tc>
          <w:tcPr>
            <w:tcW w:w="266" w:type="dxa"/>
            <w:vMerge/>
            <w:tcBorders>
              <w:top w:val="single" w:sz="4" w:space="0" w:color="auto"/>
              <w:left w:val="single" w:sz="4" w:space="0" w:color="auto"/>
              <w:bottom w:val="single" w:sz="4" w:space="0" w:color="auto"/>
              <w:right w:val="single" w:sz="4" w:space="0" w:color="auto"/>
            </w:tcBorders>
          </w:tcPr>
          <w:p w14:paraId="0C171A80"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6D606462" w14:textId="77777777" w:rsidR="005B6FC8" w:rsidRDefault="005B6FC8" w:rsidP="00D03105">
            <w:pPr>
              <w:pStyle w:val="TableParagraph"/>
              <w:spacing w:line="220" w:lineRule="exact"/>
              <w:ind w:left="874" w:right="936"/>
              <w:jc w:val="center"/>
              <w:rPr>
                <w:sz w:val="20"/>
              </w:rPr>
            </w:pPr>
            <w:r>
              <w:rPr>
                <w:w w:val="105"/>
                <w:sz w:val="20"/>
              </w:rPr>
              <w:t>- lei/200 cm</w:t>
            </w:r>
            <w:r>
              <w:rPr>
                <w:w w:val="105"/>
                <w:sz w:val="20"/>
                <w:vertAlign w:val="superscript"/>
              </w:rPr>
              <w:t>3</w:t>
            </w:r>
            <w:r>
              <w:rPr>
                <w:w w:val="105"/>
                <w:sz w:val="20"/>
              </w:rPr>
              <w:t xml:space="preserve"> -*</w:t>
            </w:r>
          </w:p>
        </w:tc>
      </w:tr>
      <w:tr w:rsidR="005B6FC8" w14:paraId="5DE8D83D" w14:textId="77777777" w:rsidTr="00D03105">
        <w:trPr>
          <w:trHeight w:val="234"/>
        </w:trPr>
        <w:tc>
          <w:tcPr>
            <w:tcW w:w="7508" w:type="dxa"/>
            <w:gridSpan w:val="3"/>
            <w:tcBorders>
              <w:top w:val="single" w:sz="4" w:space="0" w:color="auto"/>
              <w:left w:val="single" w:sz="4" w:space="0" w:color="auto"/>
              <w:bottom w:val="single" w:sz="4" w:space="0" w:color="auto"/>
              <w:right w:val="single" w:sz="4" w:space="0" w:color="auto"/>
            </w:tcBorders>
          </w:tcPr>
          <w:p w14:paraId="3438A44B" w14:textId="77777777" w:rsidR="005B6FC8" w:rsidRDefault="005B6FC8" w:rsidP="00D03105">
            <w:pPr>
              <w:pStyle w:val="TableParagraph"/>
              <w:spacing w:line="215" w:lineRule="exact"/>
              <w:ind w:left="95"/>
              <w:rPr>
                <w:sz w:val="20"/>
              </w:rPr>
            </w:pPr>
            <w:r>
              <w:rPr>
                <w:w w:val="105"/>
                <w:sz w:val="20"/>
              </w:rPr>
              <w:t>1.1 vehicule înregistrate cu capacitate cilindrică &lt; 4.800 cm</w:t>
            </w:r>
            <w:r>
              <w:rPr>
                <w:w w:val="105"/>
                <w:sz w:val="20"/>
                <w:vertAlign w:val="superscript"/>
              </w:rPr>
              <w:t>3</w:t>
            </w:r>
          </w:p>
        </w:tc>
        <w:tc>
          <w:tcPr>
            <w:tcW w:w="266" w:type="dxa"/>
            <w:vMerge/>
            <w:tcBorders>
              <w:top w:val="single" w:sz="4" w:space="0" w:color="auto"/>
              <w:left w:val="single" w:sz="4" w:space="0" w:color="auto"/>
              <w:bottom w:val="single" w:sz="4" w:space="0" w:color="auto"/>
              <w:right w:val="single" w:sz="4" w:space="0" w:color="auto"/>
            </w:tcBorders>
          </w:tcPr>
          <w:p w14:paraId="7C03ABC2"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33E11B80" w14:textId="77777777" w:rsidR="005B6FC8" w:rsidRPr="00FE264C" w:rsidRDefault="005B6FC8" w:rsidP="00D03105">
            <w:pPr>
              <w:pStyle w:val="TableParagraph"/>
              <w:spacing w:line="215" w:lineRule="exact"/>
              <w:ind w:left="873" w:right="944"/>
              <w:jc w:val="center"/>
              <w:rPr>
                <w:sz w:val="20"/>
              </w:rPr>
            </w:pPr>
            <w:r w:rsidRPr="00FE264C">
              <w:rPr>
                <w:w w:val="105"/>
                <w:sz w:val="20"/>
              </w:rPr>
              <w:t>2,20</w:t>
            </w:r>
          </w:p>
        </w:tc>
      </w:tr>
      <w:tr w:rsidR="005B6FC8" w14:paraId="07FA3628" w14:textId="77777777" w:rsidTr="00D03105">
        <w:trPr>
          <w:trHeight w:val="239"/>
        </w:trPr>
        <w:tc>
          <w:tcPr>
            <w:tcW w:w="7508" w:type="dxa"/>
            <w:gridSpan w:val="3"/>
            <w:tcBorders>
              <w:top w:val="single" w:sz="4" w:space="0" w:color="auto"/>
              <w:left w:val="single" w:sz="4" w:space="0" w:color="auto"/>
              <w:bottom w:val="single" w:sz="4" w:space="0" w:color="auto"/>
              <w:right w:val="single" w:sz="4" w:space="0" w:color="auto"/>
            </w:tcBorders>
          </w:tcPr>
          <w:p w14:paraId="48BC74BA" w14:textId="77777777" w:rsidR="005B6FC8" w:rsidRDefault="005B6FC8" w:rsidP="00D03105">
            <w:pPr>
              <w:pStyle w:val="TableParagraph"/>
              <w:spacing w:line="220" w:lineRule="exact"/>
              <w:ind w:left="95"/>
              <w:rPr>
                <w:sz w:val="20"/>
              </w:rPr>
            </w:pPr>
            <w:r>
              <w:rPr>
                <w:w w:val="105"/>
                <w:sz w:val="20"/>
              </w:rPr>
              <w:t>1.2 vehicule înregistrate cu capacitate cilindrică &gt; 4.800 cm</w:t>
            </w:r>
            <w:r>
              <w:rPr>
                <w:w w:val="105"/>
                <w:sz w:val="20"/>
                <w:vertAlign w:val="superscript"/>
              </w:rPr>
              <w:t>3</w:t>
            </w:r>
          </w:p>
        </w:tc>
        <w:tc>
          <w:tcPr>
            <w:tcW w:w="266" w:type="dxa"/>
            <w:vMerge/>
            <w:tcBorders>
              <w:top w:val="single" w:sz="4" w:space="0" w:color="auto"/>
              <w:left w:val="single" w:sz="4" w:space="0" w:color="auto"/>
              <w:bottom w:val="single" w:sz="4" w:space="0" w:color="auto"/>
              <w:right w:val="single" w:sz="4" w:space="0" w:color="auto"/>
            </w:tcBorders>
          </w:tcPr>
          <w:p w14:paraId="00D6D1E0"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4C3E2ABB" w14:textId="77777777" w:rsidR="005B6FC8" w:rsidRPr="00FE264C" w:rsidRDefault="005B6FC8" w:rsidP="00D03105">
            <w:pPr>
              <w:pStyle w:val="TableParagraph"/>
              <w:spacing w:line="220" w:lineRule="exact"/>
              <w:ind w:left="873" w:right="944"/>
              <w:jc w:val="center"/>
              <w:rPr>
                <w:sz w:val="20"/>
              </w:rPr>
            </w:pPr>
            <w:r w:rsidRPr="00FE264C">
              <w:rPr>
                <w:w w:val="105"/>
                <w:sz w:val="20"/>
              </w:rPr>
              <w:t>5,52</w:t>
            </w:r>
          </w:p>
        </w:tc>
      </w:tr>
      <w:tr w:rsidR="005B6FC8" w14:paraId="76614EBC" w14:textId="77777777" w:rsidTr="00D03105">
        <w:trPr>
          <w:trHeight w:val="239"/>
        </w:trPr>
        <w:tc>
          <w:tcPr>
            <w:tcW w:w="7508" w:type="dxa"/>
            <w:gridSpan w:val="3"/>
            <w:tcBorders>
              <w:top w:val="single" w:sz="4" w:space="0" w:color="auto"/>
              <w:left w:val="single" w:sz="4" w:space="0" w:color="auto"/>
              <w:bottom w:val="single" w:sz="4" w:space="0" w:color="auto"/>
              <w:right w:val="single" w:sz="4" w:space="0" w:color="auto"/>
            </w:tcBorders>
          </w:tcPr>
          <w:p w14:paraId="24FC62E4" w14:textId="77777777" w:rsidR="005B6FC8" w:rsidRDefault="005B6FC8" w:rsidP="00D03105">
            <w:pPr>
              <w:pStyle w:val="TableParagraph"/>
              <w:spacing w:line="219" w:lineRule="exact"/>
              <w:ind w:left="95"/>
              <w:rPr>
                <w:sz w:val="20"/>
              </w:rPr>
            </w:pPr>
            <w:r>
              <w:rPr>
                <w:w w:val="105"/>
                <w:sz w:val="20"/>
              </w:rPr>
              <w:t>2. Vehicule fără capacitate cilindrică evidențiată</w:t>
            </w:r>
          </w:p>
        </w:tc>
        <w:tc>
          <w:tcPr>
            <w:tcW w:w="266" w:type="dxa"/>
            <w:vMerge/>
            <w:tcBorders>
              <w:top w:val="single" w:sz="4" w:space="0" w:color="auto"/>
              <w:left w:val="single" w:sz="4" w:space="0" w:color="auto"/>
              <w:bottom w:val="single" w:sz="4" w:space="0" w:color="auto"/>
              <w:right w:val="single" w:sz="4" w:space="0" w:color="auto"/>
            </w:tcBorders>
          </w:tcPr>
          <w:p w14:paraId="016A8DD0" w14:textId="77777777" w:rsidR="005B6FC8" w:rsidRDefault="005B6FC8" w:rsidP="00D03105">
            <w:pPr>
              <w:rPr>
                <w:sz w:val="2"/>
                <w:szCs w:val="2"/>
              </w:rPr>
            </w:pPr>
          </w:p>
        </w:tc>
        <w:tc>
          <w:tcPr>
            <w:tcW w:w="6649" w:type="dxa"/>
            <w:gridSpan w:val="2"/>
            <w:tcBorders>
              <w:top w:val="single" w:sz="4" w:space="0" w:color="auto"/>
              <w:left w:val="single" w:sz="4" w:space="0" w:color="auto"/>
              <w:bottom w:val="single" w:sz="4" w:space="0" w:color="auto"/>
              <w:right w:val="single" w:sz="4" w:space="0" w:color="auto"/>
            </w:tcBorders>
          </w:tcPr>
          <w:p w14:paraId="6FCF14E3" w14:textId="77777777" w:rsidR="005B6FC8" w:rsidRPr="00FE264C" w:rsidRDefault="005B6FC8" w:rsidP="00D03105">
            <w:pPr>
              <w:pStyle w:val="TableParagraph"/>
              <w:spacing w:line="219" w:lineRule="exact"/>
              <w:ind w:left="873" w:right="944"/>
              <w:jc w:val="center"/>
              <w:rPr>
                <w:sz w:val="20"/>
              </w:rPr>
            </w:pPr>
            <w:r w:rsidRPr="00FE264C">
              <w:rPr>
                <w:w w:val="105"/>
                <w:sz w:val="20"/>
              </w:rPr>
              <w:t>70,66</w:t>
            </w:r>
          </w:p>
        </w:tc>
      </w:tr>
      <w:tr w:rsidR="005B6FC8" w14:paraId="714E3265" w14:textId="77777777" w:rsidTr="00D03105">
        <w:trPr>
          <w:trHeight w:val="262"/>
        </w:trPr>
        <w:tc>
          <w:tcPr>
            <w:tcW w:w="7508" w:type="dxa"/>
            <w:gridSpan w:val="3"/>
            <w:tcBorders>
              <w:top w:val="single" w:sz="4" w:space="0" w:color="auto"/>
              <w:left w:val="thickThinMediumGap" w:sz="2" w:space="0" w:color="000000"/>
              <w:right w:val="thickThinMediumGap" w:sz="2" w:space="0" w:color="000000"/>
            </w:tcBorders>
          </w:tcPr>
          <w:p w14:paraId="0E167ADC" w14:textId="77777777" w:rsidR="005B6FC8" w:rsidRDefault="005B6FC8" w:rsidP="00D03105">
            <w:pPr>
              <w:pStyle w:val="TableParagraph"/>
              <w:rPr>
                <w:rFonts w:ascii="Times New Roman"/>
                <w:sz w:val="18"/>
              </w:rPr>
            </w:pPr>
          </w:p>
        </w:tc>
        <w:tc>
          <w:tcPr>
            <w:tcW w:w="6915" w:type="dxa"/>
            <w:gridSpan w:val="3"/>
            <w:tcBorders>
              <w:top w:val="single" w:sz="4" w:space="0" w:color="auto"/>
              <w:left w:val="thinThickMediumGap" w:sz="2" w:space="0" w:color="000000"/>
            </w:tcBorders>
          </w:tcPr>
          <w:p w14:paraId="0F740771" w14:textId="77777777" w:rsidR="005B6FC8" w:rsidRDefault="005B6FC8" w:rsidP="00D03105">
            <w:pPr>
              <w:pStyle w:val="TableParagraph"/>
              <w:spacing w:before="4" w:line="239" w:lineRule="exact"/>
              <w:ind w:left="1525"/>
              <w:rPr>
                <w:sz w:val="19"/>
              </w:rPr>
            </w:pPr>
            <w:r>
              <w:t xml:space="preserve">* </w:t>
            </w:r>
            <w:r>
              <w:rPr>
                <w:sz w:val="19"/>
              </w:rPr>
              <w:t>grupa de 200 cm</w:t>
            </w:r>
            <w:r>
              <w:rPr>
                <w:sz w:val="19"/>
                <w:vertAlign w:val="superscript"/>
              </w:rPr>
              <w:t>3</w:t>
            </w:r>
            <w:r>
              <w:rPr>
                <w:sz w:val="19"/>
              </w:rPr>
              <w:t xml:space="preserve"> sau fracțiune din aceasta</w:t>
            </w:r>
          </w:p>
        </w:tc>
      </w:tr>
      <w:tr w:rsidR="005B6FC8" w14:paraId="4A308C1B" w14:textId="77777777" w:rsidTr="00D03105">
        <w:trPr>
          <w:trHeight w:val="690"/>
        </w:trPr>
        <w:tc>
          <w:tcPr>
            <w:tcW w:w="4802" w:type="dxa"/>
            <w:gridSpan w:val="2"/>
            <w:vMerge w:val="restart"/>
            <w:tcBorders>
              <w:top w:val="single" w:sz="4" w:space="0" w:color="auto"/>
              <w:left w:val="single" w:sz="4" w:space="0" w:color="auto"/>
              <w:bottom w:val="single" w:sz="4" w:space="0" w:color="auto"/>
              <w:right w:val="single" w:sz="4" w:space="0" w:color="auto"/>
            </w:tcBorders>
          </w:tcPr>
          <w:p w14:paraId="5FF03D4F" w14:textId="77777777" w:rsidR="005B6FC8" w:rsidRDefault="005B6FC8" w:rsidP="00D03105">
            <w:pPr>
              <w:pStyle w:val="TableParagraph"/>
              <w:spacing w:before="4" w:line="247" w:lineRule="auto"/>
              <w:ind w:left="95" w:right="65"/>
              <w:rPr>
                <w:sz w:val="20"/>
              </w:rPr>
            </w:pPr>
            <w:r>
              <w:rPr>
                <w:w w:val="105"/>
                <w:sz w:val="20"/>
              </w:rPr>
              <w:t>În cazul mijloacelor de transport hibride, impozitul se reduce cu minimum 50%, conform hotărârii consiliului local- Art. 470 alin. (3) din Codul fiscal</w:t>
            </w:r>
          </w:p>
          <w:p w14:paraId="1E6CD9D7" w14:textId="77777777" w:rsidR="005B6FC8" w:rsidRDefault="005B6FC8" w:rsidP="00D03105">
            <w:pPr>
              <w:pStyle w:val="TableParagraph"/>
              <w:tabs>
                <w:tab w:val="left" w:pos="4044"/>
              </w:tabs>
              <w:spacing w:before="4"/>
              <w:ind w:left="153"/>
              <w:rPr>
                <w:sz w:val="20"/>
              </w:rPr>
            </w:pPr>
            <w:r>
              <w:rPr>
                <w:w w:val="104"/>
                <w:sz w:val="20"/>
              </w:rPr>
              <w:t>.</w:t>
            </w:r>
            <w:r>
              <w:rPr>
                <w:w w:val="104"/>
                <w:sz w:val="20"/>
              </w:rPr>
              <w:tab/>
            </w:r>
          </w:p>
        </w:tc>
        <w:tc>
          <w:tcPr>
            <w:tcW w:w="4660" w:type="dxa"/>
            <w:gridSpan w:val="3"/>
            <w:tcBorders>
              <w:top w:val="single" w:sz="4" w:space="0" w:color="auto"/>
              <w:left w:val="single" w:sz="4" w:space="0" w:color="auto"/>
              <w:bottom w:val="single" w:sz="4" w:space="0" w:color="auto"/>
              <w:right w:val="single" w:sz="4" w:space="0" w:color="auto"/>
            </w:tcBorders>
          </w:tcPr>
          <w:p w14:paraId="50EDD449" w14:textId="77777777" w:rsidR="005B6FC8" w:rsidRPr="00FE264C" w:rsidRDefault="005B6FC8" w:rsidP="00D03105">
            <w:pPr>
              <w:pStyle w:val="TableParagraph"/>
              <w:spacing w:before="3"/>
              <w:ind w:left="2130" w:hanging="2031"/>
              <w:rPr>
                <w:sz w:val="17"/>
              </w:rPr>
            </w:pPr>
            <w:r w:rsidRPr="00FE264C">
              <w:rPr>
                <w:sz w:val="17"/>
              </w:rPr>
              <w:t>COTA STABILITĂ DE CONSILIUL LOCAL PENTRU ANUL 2024</w:t>
            </w:r>
          </w:p>
        </w:tc>
        <w:tc>
          <w:tcPr>
            <w:tcW w:w="4961" w:type="dxa"/>
            <w:tcBorders>
              <w:top w:val="single" w:sz="4" w:space="0" w:color="auto"/>
              <w:left w:val="single" w:sz="4" w:space="0" w:color="auto"/>
              <w:bottom w:val="single" w:sz="4" w:space="0" w:color="auto"/>
              <w:right w:val="single" w:sz="4" w:space="0" w:color="auto"/>
            </w:tcBorders>
          </w:tcPr>
          <w:p w14:paraId="4EF5E3CA" w14:textId="77777777" w:rsidR="005B6FC8" w:rsidRPr="00FE264C" w:rsidRDefault="005B6FC8" w:rsidP="00D03105">
            <w:pPr>
              <w:pStyle w:val="TableParagraph"/>
              <w:spacing w:before="3"/>
              <w:ind w:left="2266" w:hanging="2031"/>
              <w:rPr>
                <w:sz w:val="17"/>
              </w:rPr>
            </w:pPr>
            <w:r w:rsidRPr="00FE264C">
              <w:rPr>
                <w:sz w:val="17"/>
              </w:rPr>
              <w:t>COTA STABILITĂ DE CONSILIUL LOCAL PENTRU ANUL 2025</w:t>
            </w:r>
          </w:p>
        </w:tc>
      </w:tr>
      <w:tr w:rsidR="005B6FC8" w14:paraId="7B3E4F7D" w14:textId="77777777" w:rsidTr="00D03105">
        <w:trPr>
          <w:trHeight w:val="250"/>
        </w:trPr>
        <w:tc>
          <w:tcPr>
            <w:tcW w:w="4802" w:type="dxa"/>
            <w:gridSpan w:val="2"/>
            <w:vMerge/>
            <w:tcBorders>
              <w:top w:val="single" w:sz="4" w:space="0" w:color="auto"/>
              <w:left w:val="single" w:sz="4" w:space="0" w:color="auto"/>
              <w:bottom w:val="single" w:sz="4" w:space="0" w:color="auto"/>
              <w:right w:val="single" w:sz="4" w:space="0" w:color="auto"/>
            </w:tcBorders>
          </w:tcPr>
          <w:p w14:paraId="437BCBD7" w14:textId="77777777" w:rsidR="005B6FC8" w:rsidRDefault="005B6FC8" w:rsidP="00D03105">
            <w:pPr>
              <w:rPr>
                <w:sz w:val="2"/>
                <w:szCs w:val="2"/>
              </w:rPr>
            </w:pPr>
          </w:p>
        </w:tc>
        <w:tc>
          <w:tcPr>
            <w:tcW w:w="4660" w:type="dxa"/>
            <w:gridSpan w:val="3"/>
            <w:tcBorders>
              <w:top w:val="single" w:sz="4" w:space="0" w:color="auto"/>
              <w:left w:val="single" w:sz="4" w:space="0" w:color="auto"/>
              <w:bottom w:val="single" w:sz="4" w:space="0" w:color="auto"/>
              <w:right w:val="single" w:sz="4" w:space="0" w:color="auto"/>
            </w:tcBorders>
          </w:tcPr>
          <w:p w14:paraId="7F47BD62" w14:textId="77777777" w:rsidR="005B6FC8" w:rsidRDefault="005B6FC8" w:rsidP="00D03105">
            <w:pPr>
              <w:pStyle w:val="TableParagraph"/>
              <w:spacing w:line="231" w:lineRule="exact"/>
              <w:ind w:left="2066" w:right="2060"/>
              <w:jc w:val="center"/>
            </w:pPr>
            <w:r>
              <w:rPr>
                <w:w w:val="105"/>
              </w:rPr>
              <w:t>50%</w:t>
            </w:r>
          </w:p>
        </w:tc>
        <w:tc>
          <w:tcPr>
            <w:tcW w:w="4961" w:type="dxa"/>
            <w:tcBorders>
              <w:top w:val="single" w:sz="4" w:space="0" w:color="auto"/>
              <w:left w:val="single" w:sz="4" w:space="0" w:color="auto"/>
              <w:bottom w:val="single" w:sz="4" w:space="0" w:color="auto"/>
              <w:right w:val="single" w:sz="4" w:space="0" w:color="auto"/>
            </w:tcBorders>
          </w:tcPr>
          <w:p w14:paraId="7E396756" w14:textId="77777777" w:rsidR="005B6FC8" w:rsidRDefault="005B6FC8" w:rsidP="00D03105">
            <w:pPr>
              <w:pStyle w:val="TableParagraph"/>
              <w:spacing w:line="231" w:lineRule="exact"/>
              <w:ind w:left="2204" w:right="2223"/>
              <w:jc w:val="center"/>
            </w:pPr>
            <w:r>
              <w:rPr>
                <w:w w:val="105"/>
              </w:rPr>
              <w:t>50%</w:t>
            </w:r>
          </w:p>
        </w:tc>
      </w:tr>
    </w:tbl>
    <w:p w14:paraId="207C7B5A" w14:textId="77777777" w:rsidR="005B6FC8" w:rsidRPr="00BF0131" w:rsidRDefault="005B6FC8" w:rsidP="005B6FC8">
      <w:pPr>
        <w:framePr w:h="1276" w:hRule="exact" w:wrap="auto" w:hAnchor="text" w:y="-297"/>
        <w:rPr>
          <w:sz w:val="20"/>
        </w:rPr>
        <w:sectPr w:rsidR="005B6FC8" w:rsidRPr="00BF0131" w:rsidSect="009F7710">
          <w:pgSz w:w="15840" w:h="12240" w:orient="landscape"/>
          <w:pgMar w:top="862" w:right="420" w:bottom="1639" w:left="680" w:header="0" w:footer="1440" w:gutter="0"/>
          <w:pgNumType w:start="2"/>
          <w:cols w:space="720"/>
        </w:sectPr>
      </w:pPr>
    </w:p>
    <w:tbl>
      <w:tblPr>
        <w:tblpPr w:leftFromText="180" w:rightFromText="180" w:vertAnchor="text" w:horzAnchor="margin" w:tblpY="1737"/>
        <w:tblW w:w="0" w:type="auto"/>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391"/>
        <w:gridCol w:w="312"/>
        <w:gridCol w:w="6761"/>
        <w:gridCol w:w="267"/>
        <w:gridCol w:w="3903"/>
        <w:gridCol w:w="97"/>
        <w:gridCol w:w="2665"/>
      </w:tblGrid>
      <w:tr w:rsidR="005B6FC8" w14:paraId="099842D2" w14:textId="77777777" w:rsidTr="00D03105">
        <w:trPr>
          <w:trHeight w:val="352"/>
        </w:trPr>
        <w:tc>
          <w:tcPr>
            <w:tcW w:w="7464" w:type="dxa"/>
            <w:gridSpan w:val="3"/>
            <w:vMerge w:val="restart"/>
            <w:tcBorders>
              <w:left w:val="thickThinMediumGap" w:sz="2" w:space="0" w:color="000000"/>
              <w:bottom w:val="single" w:sz="4" w:space="0" w:color="000000"/>
              <w:right w:val="thickThinMediumGap" w:sz="2" w:space="0" w:color="000000"/>
            </w:tcBorders>
          </w:tcPr>
          <w:p w14:paraId="6294F8CB" w14:textId="77777777" w:rsidR="005B6FC8" w:rsidRDefault="005B6FC8" w:rsidP="00D03105">
            <w:pPr>
              <w:pStyle w:val="TableParagraph"/>
              <w:spacing w:before="10"/>
              <w:rPr>
                <w:rFonts w:ascii="Times New Roman"/>
              </w:rPr>
            </w:pPr>
          </w:p>
          <w:p w14:paraId="0819806E" w14:textId="77777777" w:rsidR="005B6FC8" w:rsidRDefault="005B6FC8" w:rsidP="00D03105">
            <w:pPr>
              <w:pStyle w:val="TableParagraph"/>
              <w:ind w:left="893" w:right="889"/>
              <w:jc w:val="center"/>
              <w:rPr>
                <w:sz w:val="20"/>
              </w:rPr>
            </w:pPr>
            <w:r>
              <w:rPr>
                <w:w w:val="105"/>
                <w:sz w:val="20"/>
              </w:rPr>
              <w:t>Numărul de axe și greutatea brută încărcată maximă admisă</w:t>
            </w:r>
          </w:p>
        </w:tc>
        <w:tc>
          <w:tcPr>
            <w:tcW w:w="267" w:type="dxa"/>
            <w:vMerge w:val="restart"/>
          </w:tcPr>
          <w:p w14:paraId="5560B907" w14:textId="77777777" w:rsidR="005B6FC8" w:rsidRDefault="005B6FC8" w:rsidP="00D03105">
            <w:pPr>
              <w:pStyle w:val="TableParagraph"/>
              <w:rPr>
                <w:rFonts w:ascii="Times New Roman"/>
                <w:sz w:val="18"/>
              </w:rPr>
            </w:pPr>
          </w:p>
        </w:tc>
        <w:tc>
          <w:tcPr>
            <w:tcW w:w="6665" w:type="dxa"/>
            <w:gridSpan w:val="3"/>
          </w:tcPr>
          <w:p w14:paraId="7AA71CCD" w14:textId="77777777" w:rsidR="005B6FC8" w:rsidRDefault="005B6FC8" w:rsidP="00D03105">
            <w:pPr>
              <w:pStyle w:val="TableParagraph"/>
              <w:spacing w:before="8"/>
              <w:rPr>
                <w:rFonts w:ascii="Times New Roman"/>
                <w:sz w:val="15"/>
              </w:rPr>
            </w:pPr>
          </w:p>
          <w:p w14:paraId="7808EDD0" w14:textId="77777777" w:rsidR="005B6FC8" w:rsidRDefault="005B6FC8" w:rsidP="00D03105">
            <w:pPr>
              <w:pStyle w:val="TableParagraph"/>
              <w:spacing w:line="152" w:lineRule="exact"/>
              <w:ind w:left="917" w:right="917"/>
              <w:jc w:val="center"/>
              <w:rPr>
                <w:sz w:val="15"/>
              </w:rPr>
            </w:pPr>
            <w:r>
              <w:rPr>
                <w:sz w:val="15"/>
              </w:rPr>
              <w:t>NIVELURILE STABILITE DE CONSILIUL LOCAL PENTRU ANUL 2025</w:t>
            </w:r>
          </w:p>
        </w:tc>
      </w:tr>
      <w:tr w:rsidR="005B6FC8" w14:paraId="6AC5BF52" w14:textId="77777777" w:rsidTr="00D03105">
        <w:trPr>
          <w:trHeight w:val="170"/>
        </w:trPr>
        <w:tc>
          <w:tcPr>
            <w:tcW w:w="7464" w:type="dxa"/>
            <w:gridSpan w:val="3"/>
            <w:vMerge/>
            <w:tcBorders>
              <w:top w:val="nil"/>
              <w:left w:val="thickThinMediumGap" w:sz="2" w:space="0" w:color="000000"/>
              <w:bottom w:val="single" w:sz="4" w:space="0" w:color="000000"/>
              <w:right w:val="thickThinMediumGap" w:sz="2" w:space="0" w:color="000000"/>
            </w:tcBorders>
          </w:tcPr>
          <w:p w14:paraId="31482850" w14:textId="77777777" w:rsidR="005B6FC8" w:rsidRDefault="005B6FC8" w:rsidP="00D03105">
            <w:pPr>
              <w:rPr>
                <w:sz w:val="2"/>
                <w:szCs w:val="2"/>
              </w:rPr>
            </w:pPr>
          </w:p>
        </w:tc>
        <w:tc>
          <w:tcPr>
            <w:tcW w:w="267" w:type="dxa"/>
            <w:vMerge/>
          </w:tcPr>
          <w:p w14:paraId="383F5D7B" w14:textId="77777777" w:rsidR="005B6FC8" w:rsidRDefault="005B6FC8" w:rsidP="00D03105">
            <w:pPr>
              <w:rPr>
                <w:sz w:val="2"/>
                <w:szCs w:val="2"/>
              </w:rPr>
            </w:pPr>
          </w:p>
        </w:tc>
        <w:tc>
          <w:tcPr>
            <w:tcW w:w="6665" w:type="dxa"/>
            <w:gridSpan w:val="3"/>
          </w:tcPr>
          <w:p w14:paraId="71F1F80B" w14:textId="77777777" w:rsidR="005B6FC8" w:rsidRDefault="005B6FC8" w:rsidP="00D03105">
            <w:pPr>
              <w:pStyle w:val="TableParagraph"/>
              <w:spacing w:line="149" w:lineRule="exact"/>
              <w:ind w:left="917" w:right="917"/>
              <w:jc w:val="center"/>
              <w:rPr>
                <w:sz w:val="15"/>
              </w:rPr>
            </w:pPr>
            <w:r>
              <w:rPr>
                <w:sz w:val="15"/>
              </w:rPr>
              <w:t>Impozitul (în lei/an)</w:t>
            </w:r>
          </w:p>
        </w:tc>
      </w:tr>
      <w:tr w:rsidR="005B6FC8" w14:paraId="0AD569BB" w14:textId="77777777" w:rsidTr="00D03105">
        <w:trPr>
          <w:trHeight w:val="393"/>
        </w:trPr>
        <w:tc>
          <w:tcPr>
            <w:tcW w:w="7464" w:type="dxa"/>
            <w:gridSpan w:val="3"/>
            <w:vMerge/>
            <w:tcBorders>
              <w:top w:val="nil"/>
              <w:left w:val="thickThinMediumGap" w:sz="2" w:space="0" w:color="000000"/>
              <w:bottom w:val="single" w:sz="4" w:space="0" w:color="000000"/>
              <w:right w:val="thickThinMediumGap" w:sz="2" w:space="0" w:color="000000"/>
            </w:tcBorders>
          </w:tcPr>
          <w:p w14:paraId="3F499A69" w14:textId="77777777" w:rsidR="005B6FC8" w:rsidRDefault="005B6FC8" w:rsidP="00D03105">
            <w:pPr>
              <w:rPr>
                <w:sz w:val="2"/>
                <w:szCs w:val="2"/>
              </w:rPr>
            </w:pPr>
          </w:p>
        </w:tc>
        <w:tc>
          <w:tcPr>
            <w:tcW w:w="267" w:type="dxa"/>
            <w:vMerge/>
          </w:tcPr>
          <w:p w14:paraId="05B57E19" w14:textId="77777777" w:rsidR="005B6FC8" w:rsidRDefault="005B6FC8" w:rsidP="00D03105">
            <w:pPr>
              <w:rPr>
                <w:sz w:val="2"/>
                <w:szCs w:val="2"/>
              </w:rPr>
            </w:pPr>
          </w:p>
        </w:tc>
        <w:tc>
          <w:tcPr>
            <w:tcW w:w="3903" w:type="dxa"/>
          </w:tcPr>
          <w:p w14:paraId="1EB3314B" w14:textId="77777777" w:rsidR="005B6FC8" w:rsidRDefault="005B6FC8" w:rsidP="00D03105">
            <w:pPr>
              <w:pStyle w:val="TableParagraph"/>
              <w:spacing w:line="189" w:lineRule="exact"/>
              <w:ind w:left="368"/>
              <w:rPr>
                <w:sz w:val="17"/>
              </w:rPr>
            </w:pPr>
            <w:r>
              <w:rPr>
                <w:spacing w:val="-3"/>
                <w:sz w:val="17"/>
              </w:rPr>
              <w:t xml:space="preserve">Ax(e) </w:t>
            </w:r>
            <w:r>
              <w:rPr>
                <w:sz w:val="17"/>
              </w:rPr>
              <w:t>motor(oare) cu sistem de</w:t>
            </w:r>
            <w:r>
              <w:rPr>
                <w:spacing w:val="5"/>
                <w:sz w:val="17"/>
              </w:rPr>
              <w:t xml:space="preserve"> </w:t>
            </w:r>
            <w:r>
              <w:rPr>
                <w:spacing w:val="-3"/>
                <w:sz w:val="17"/>
              </w:rPr>
              <w:t>suspensie</w:t>
            </w:r>
          </w:p>
          <w:p w14:paraId="5B76C42A" w14:textId="77777777" w:rsidR="005B6FC8" w:rsidRDefault="005B6FC8" w:rsidP="00D03105">
            <w:pPr>
              <w:pStyle w:val="TableParagraph"/>
              <w:spacing w:before="1" w:line="182" w:lineRule="exact"/>
              <w:ind w:left="334"/>
              <w:rPr>
                <w:sz w:val="17"/>
              </w:rPr>
            </w:pPr>
            <w:r>
              <w:rPr>
                <w:sz w:val="17"/>
              </w:rPr>
              <w:t xml:space="preserve">pneumatică sau </w:t>
            </w:r>
            <w:r>
              <w:rPr>
                <w:spacing w:val="-3"/>
                <w:sz w:val="17"/>
              </w:rPr>
              <w:t>echivalentele</w:t>
            </w:r>
            <w:r>
              <w:rPr>
                <w:spacing w:val="4"/>
                <w:sz w:val="17"/>
              </w:rPr>
              <w:t xml:space="preserve"> </w:t>
            </w:r>
            <w:r>
              <w:rPr>
                <w:sz w:val="17"/>
              </w:rPr>
              <w:t>recunoscute</w:t>
            </w:r>
          </w:p>
        </w:tc>
        <w:tc>
          <w:tcPr>
            <w:tcW w:w="2762" w:type="dxa"/>
            <w:gridSpan w:val="2"/>
          </w:tcPr>
          <w:p w14:paraId="765068C1" w14:textId="77777777" w:rsidR="005B6FC8" w:rsidRDefault="005B6FC8" w:rsidP="00D03105">
            <w:pPr>
              <w:pStyle w:val="TableParagraph"/>
              <w:spacing w:line="189" w:lineRule="exact"/>
              <w:ind w:left="107" w:right="90"/>
              <w:jc w:val="center"/>
              <w:rPr>
                <w:sz w:val="17"/>
              </w:rPr>
            </w:pPr>
            <w:r>
              <w:rPr>
                <w:sz w:val="17"/>
              </w:rPr>
              <w:t>Alte sisteme de suspensie pentru</w:t>
            </w:r>
          </w:p>
          <w:p w14:paraId="05CFAABB" w14:textId="77777777" w:rsidR="005B6FC8" w:rsidRDefault="005B6FC8" w:rsidP="00D03105">
            <w:pPr>
              <w:pStyle w:val="TableParagraph"/>
              <w:spacing w:before="1" w:line="182" w:lineRule="exact"/>
              <w:ind w:left="107" w:right="84"/>
              <w:jc w:val="center"/>
              <w:rPr>
                <w:sz w:val="17"/>
              </w:rPr>
            </w:pPr>
            <w:r>
              <w:rPr>
                <w:sz w:val="17"/>
              </w:rPr>
              <w:t>axele motoare</w:t>
            </w:r>
          </w:p>
        </w:tc>
      </w:tr>
      <w:tr w:rsidR="005B6FC8" w14:paraId="6DF3BCCC"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3845DB57" w14:textId="77777777" w:rsidR="005B6FC8" w:rsidRDefault="005B6FC8" w:rsidP="00D03105">
            <w:pPr>
              <w:pStyle w:val="TableParagraph"/>
              <w:spacing w:before="4" w:line="229" w:lineRule="exact"/>
              <w:ind w:left="95"/>
            </w:pPr>
            <w:r>
              <w:rPr>
                <w:w w:val="102"/>
              </w:rPr>
              <w:t>I</w:t>
            </w:r>
          </w:p>
        </w:tc>
        <w:tc>
          <w:tcPr>
            <w:tcW w:w="14005" w:type="dxa"/>
            <w:gridSpan w:val="6"/>
          </w:tcPr>
          <w:p w14:paraId="6AFC591E" w14:textId="77777777" w:rsidR="005B6FC8" w:rsidRDefault="005B6FC8" w:rsidP="00D03105">
            <w:pPr>
              <w:pStyle w:val="TableParagraph"/>
              <w:spacing w:before="4" w:line="229" w:lineRule="exact"/>
              <w:ind w:left="100"/>
            </w:pPr>
            <w:r>
              <w:rPr>
                <w:w w:val="105"/>
              </w:rPr>
              <w:t>două axe</w:t>
            </w:r>
          </w:p>
        </w:tc>
      </w:tr>
      <w:tr w:rsidR="005B6FC8" w14:paraId="751035FA" w14:textId="77777777" w:rsidTr="00D03105">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3A9EC357"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77B8A35D" w14:textId="77777777" w:rsidR="005B6FC8" w:rsidRDefault="005B6FC8" w:rsidP="00D03105">
            <w:pPr>
              <w:pStyle w:val="TableParagraph"/>
              <w:spacing w:line="208"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016020EC" w14:textId="77777777" w:rsidR="005B6FC8" w:rsidRDefault="005B6FC8" w:rsidP="00D03105">
            <w:pPr>
              <w:pStyle w:val="TableParagraph"/>
              <w:spacing w:line="208" w:lineRule="exact"/>
              <w:ind w:left="100"/>
              <w:rPr>
                <w:sz w:val="19"/>
              </w:rPr>
            </w:pPr>
            <w:r>
              <w:rPr>
                <w:sz w:val="19"/>
              </w:rPr>
              <w:t>Masa de cel puțin 12 tone, dar mai mică de 13 tone</w:t>
            </w:r>
          </w:p>
        </w:tc>
        <w:tc>
          <w:tcPr>
            <w:tcW w:w="267" w:type="dxa"/>
            <w:vMerge w:val="restart"/>
          </w:tcPr>
          <w:p w14:paraId="5FDBB435" w14:textId="77777777" w:rsidR="005B6FC8" w:rsidRDefault="005B6FC8" w:rsidP="00D03105">
            <w:pPr>
              <w:pStyle w:val="TableParagraph"/>
              <w:rPr>
                <w:rFonts w:ascii="Times New Roman"/>
                <w:sz w:val="18"/>
              </w:rPr>
            </w:pPr>
          </w:p>
        </w:tc>
        <w:tc>
          <w:tcPr>
            <w:tcW w:w="4000" w:type="dxa"/>
            <w:gridSpan w:val="2"/>
          </w:tcPr>
          <w:p w14:paraId="0A9D311F" w14:textId="77777777" w:rsidR="005B6FC8" w:rsidRDefault="005B6FC8" w:rsidP="00D03105">
            <w:pPr>
              <w:pStyle w:val="TableParagraph"/>
              <w:spacing w:before="4" w:line="239" w:lineRule="exact"/>
              <w:ind w:left="1543" w:right="1557"/>
              <w:jc w:val="center"/>
            </w:pPr>
            <w:r>
              <w:rPr>
                <w:w w:val="105"/>
              </w:rPr>
              <w:t>0,00</w:t>
            </w:r>
          </w:p>
        </w:tc>
        <w:tc>
          <w:tcPr>
            <w:tcW w:w="2665" w:type="dxa"/>
          </w:tcPr>
          <w:p w14:paraId="4B72255D" w14:textId="77777777" w:rsidR="005B6FC8" w:rsidRDefault="005B6FC8" w:rsidP="00D03105">
            <w:pPr>
              <w:pStyle w:val="TableParagraph"/>
              <w:spacing w:before="4" w:line="239" w:lineRule="exact"/>
              <w:ind w:left="892" w:right="872"/>
              <w:jc w:val="center"/>
            </w:pPr>
            <w:r>
              <w:rPr>
                <w:w w:val="105"/>
              </w:rPr>
              <w:t>154,23</w:t>
            </w:r>
          </w:p>
        </w:tc>
      </w:tr>
      <w:tr w:rsidR="005B6FC8" w14:paraId="38907B4D"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09F3A5D2"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32D0F47" w14:textId="77777777" w:rsidR="005B6FC8" w:rsidRDefault="005B6FC8" w:rsidP="00D03105">
            <w:pPr>
              <w:pStyle w:val="TableParagraph"/>
              <w:spacing w:line="203"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52AFF427" w14:textId="77777777" w:rsidR="005B6FC8" w:rsidRDefault="005B6FC8" w:rsidP="00D03105">
            <w:pPr>
              <w:pStyle w:val="TableParagraph"/>
              <w:spacing w:line="203" w:lineRule="exact"/>
              <w:ind w:left="100"/>
              <w:rPr>
                <w:sz w:val="19"/>
              </w:rPr>
            </w:pPr>
            <w:r>
              <w:rPr>
                <w:sz w:val="19"/>
              </w:rPr>
              <w:t>Masa de cel puțin 13 tone, dar mai mică de 14 tone</w:t>
            </w:r>
          </w:p>
        </w:tc>
        <w:tc>
          <w:tcPr>
            <w:tcW w:w="267" w:type="dxa"/>
            <w:vMerge/>
          </w:tcPr>
          <w:p w14:paraId="43366272" w14:textId="77777777" w:rsidR="005B6FC8" w:rsidRDefault="005B6FC8" w:rsidP="00D03105">
            <w:pPr>
              <w:rPr>
                <w:sz w:val="2"/>
                <w:szCs w:val="2"/>
              </w:rPr>
            </w:pPr>
          </w:p>
        </w:tc>
        <w:tc>
          <w:tcPr>
            <w:tcW w:w="4000" w:type="dxa"/>
            <w:gridSpan w:val="2"/>
          </w:tcPr>
          <w:p w14:paraId="186B86EF" w14:textId="77777777" w:rsidR="005B6FC8" w:rsidRDefault="005B6FC8" w:rsidP="00D03105">
            <w:pPr>
              <w:pStyle w:val="TableParagraph"/>
              <w:spacing w:before="4" w:line="229" w:lineRule="exact"/>
              <w:ind w:left="1543" w:right="1557"/>
              <w:jc w:val="center"/>
            </w:pPr>
            <w:r>
              <w:rPr>
                <w:w w:val="105"/>
              </w:rPr>
              <w:t>154,23</w:t>
            </w:r>
          </w:p>
        </w:tc>
        <w:tc>
          <w:tcPr>
            <w:tcW w:w="2665" w:type="dxa"/>
          </w:tcPr>
          <w:p w14:paraId="7024384B" w14:textId="77777777" w:rsidR="005B6FC8" w:rsidRDefault="005B6FC8" w:rsidP="00D03105">
            <w:pPr>
              <w:pStyle w:val="TableParagraph"/>
              <w:spacing w:before="4" w:line="229" w:lineRule="exact"/>
              <w:ind w:left="892" w:right="872"/>
              <w:jc w:val="center"/>
            </w:pPr>
            <w:r>
              <w:rPr>
                <w:w w:val="105"/>
              </w:rPr>
              <w:t>427,88</w:t>
            </w:r>
          </w:p>
        </w:tc>
      </w:tr>
      <w:tr w:rsidR="005B6FC8" w14:paraId="6235AEFC" w14:textId="77777777" w:rsidTr="00D03105">
        <w:trPr>
          <w:trHeight w:val="261"/>
        </w:trPr>
        <w:tc>
          <w:tcPr>
            <w:tcW w:w="391" w:type="dxa"/>
            <w:tcBorders>
              <w:top w:val="single" w:sz="4" w:space="0" w:color="000000"/>
              <w:left w:val="thickThinMediumGap" w:sz="2" w:space="0" w:color="000000"/>
              <w:bottom w:val="single" w:sz="2" w:space="0" w:color="000000"/>
              <w:right w:val="single" w:sz="4" w:space="0" w:color="000000"/>
            </w:tcBorders>
          </w:tcPr>
          <w:p w14:paraId="19D6FBBD"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2" w:space="0" w:color="000000"/>
              <w:right w:val="single" w:sz="4" w:space="0" w:color="000000"/>
            </w:tcBorders>
          </w:tcPr>
          <w:p w14:paraId="67842F11" w14:textId="77777777" w:rsidR="005B6FC8" w:rsidRDefault="005B6FC8" w:rsidP="00D03105">
            <w:pPr>
              <w:pStyle w:val="TableParagraph"/>
              <w:spacing w:line="208" w:lineRule="exact"/>
              <w:ind w:left="100"/>
              <w:rPr>
                <w:sz w:val="19"/>
              </w:rPr>
            </w:pPr>
            <w:r>
              <w:rPr>
                <w:w w:val="99"/>
                <w:sz w:val="19"/>
              </w:rPr>
              <w:t>3</w:t>
            </w:r>
          </w:p>
        </w:tc>
        <w:tc>
          <w:tcPr>
            <w:tcW w:w="6761" w:type="dxa"/>
            <w:tcBorders>
              <w:top w:val="single" w:sz="4" w:space="0" w:color="000000"/>
              <w:left w:val="single" w:sz="4" w:space="0" w:color="000000"/>
              <w:bottom w:val="single" w:sz="2" w:space="0" w:color="000000"/>
              <w:right w:val="thickThinMediumGap" w:sz="2" w:space="0" w:color="000000"/>
            </w:tcBorders>
          </w:tcPr>
          <w:p w14:paraId="550E7BDC" w14:textId="77777777" w:rsidR="005B6FC8" w:rsidRDefault="005B6FC8" w:rsidP="00D03105">
            <w:pPr>
              <w:pStyle w:val="TableParagraph"/>
              <w:spacing w:line="208" w:lineRule="exact"/>
              <w:ind w:left="100"/>
              <w:rPr>
                <w:sz w:val="19"/>
              </w:rPr>
            </w:pPr>
            <w:r>
              <w:rPr>
                <w:sz w:val="19"/>
              </w:rPr>
              <w:t>Masa de cel puțin 14 tone, dar mai mică de 15 tone</w:t>
            </w:r>
          </w:p>
        </w:tc>
        <w:tc>
          <w:tcPr>
            <w:tcW w:w="267" w:type="dxa"/>
            <w:vMerge/>
          </w:tcPr>
          <w:p w14:paraId="27B29B36" w14:textId="77777777" w:rsidR="005B6FC8" w:rsidRDefault="005B6FC8" w:rsidP="00D03105">
            <w:pPr>
              <w:rPr>
                <w:sz w:val="2"/>
                <w:szCs w:val="2"/>
              </w:rPr>
            </w:pPr>
          </w:p>
        </w:tc>
        <w:tc>
          <w:tcPr>
            <w:tcW w:w="4000" w:type="dxa"/>
            <w:gridSpan w:val="2"/>
          </w:tcPr>
          <w:p w14:paraId="09F93CDD" w14:textId="77777777" w:rsidR="005B6FC8" w:rsidRDefault="005B6FC8" w:rsidP="00D03105">
            <w:pPr>
              <w:pStyle w:val="TableParagraph"/>
              <w:spacing w:before="4" w:line="237" w:lineRule="exact"/>
              <w:ind w:left="1543" w:right="1557"/>
              <w:jc w:val="center"/>
            </w:pPr>
            <w:r>
              <w:rPr>
                <w:w w:val="105"/>
              </w:rPr>
              <w:t>427,88</w:t>
            </w:r>
          </w:p>
        </w:tc>
        <w:tc>
          <w:tcPr>
            <w:tcW w:w="2665" w:type="dxa"/>
          </w:tcPr>
          <w:p w14:paraId="39A0A062" w14:textId="77777777" w:rsidR="005B6FC8" w:rsidRDefault="005B6FC8" w:rsidP="00D03105">
            <w:pPr>
              <w:pStyle w:val="TableParagraph"/>
              <w:spacing w:before="4" w:line="237" w:lineRule="exact"/>
              <w:ind w:left="892" w:right="872"/>
              <w:jc w:val="center"/>
            </w:pPr>
            <w:r>
              <w:rPr>
                <w:w w:val="105"/>
              </w:rPr>
              <w:t>602,01</w:t>
            </w:r>
          </w:p>
        </w:tc>
      </w:tr>
      <w:tr w:rsidR="005B6FC8" w14:paraId="7BA8EF0E" w14:textId="77777777" w:rsidTr="00D03105">
        <w:trPr>
          <w:trHeight w:val="261"/>
        </w:trPr>
        <w:tc>
          <w:tcPr>
            <w:tcW w:w="391" w:type="dxa"/>
            <w:tcBorders>
              <w:top w:val="single" w:sz="2" w:space="0" w:color="000000"/>
              <w:left w:val="thickThinMediumGap" w:sz="2" w:space="0" w:color="000000"/>
              <w:bottom w:val="single" w:sz="4" w:space="0" w:color="000000"/>
              <w:right w:val="single" w:sz="4" w:space="0" w:color="000000"/>
            </w:tcBorders>
          </w:tcPr>
          <w:p w14:paraId="4086DC27" w14:textId="77777777" w:rsidR="005B6FC8" w:rsidRDefault="005B6FC8" w:rsidP="00D03105">
            <w:pPr>
              <w:pStyle w:val="TableParagraph"/>
              <w:rPr>
                <w:rFonts w:ascii="Times New Roman"/>
                <w:sz w:val="18"/>
              </w:rPr>
            </w:pPr>
          </w:p>
        </w:tc>
        <w:tc>
          <w:tcPr>
            <w:tcW w:w="312" w:type="dxa"/>
            <w:tcBorders>
              <w:top w:val="single" w:sz="2" w:space="0" w:color="000000"/>
              <w:left w:val="single" w:sz="4" w:space="0" w:color="000000"/>
              <w:bottom w:val="single" w:sz="4" w:space="0" w:color="000000"/>
              <w:right w:val="single" w:sz="4" w:space="0" w:color="000000"/>
            </w:tcBorders>
          </w:tcPr>
          <w:p w14:paraId="10B89F82" w14:textId="77777777" w:rsidR="005B6FC8" w:rsidRDefault="005B6FC8" w:rsidP="00D03105">
            <w:pPr>
              <w:pStyle w:val="TableParagraph"/>
              <w:spacing w:line="206" w:lineRule="exact"/>
              <w:ind w:left="100"/>
              <w:rPr>
                <w:sz w:val="19"/>
              </w:rPr>
            </w:pPr>
            <w:r>
              <w:rPr>
                <w:w w:val="99"/>
                <w:sz w:val="19"/>
              </w:rPr>
              <w:t>4</w:t>
            </w:r>
          </w:p>
        </w:tc>
        <w:tc>
          <w:tcPr>
            <w:tcW w:w="6761" w:type="dxa"/>
            <w:tcBorders>
              <w:top w:val="single" w:sz="2" w:space="0" w:color="000000"/>
              <w:left w:val="single" w:sz="4" w:space="0" w:color="000000"/>
              <w:bottom w:val="single" w:sz="4" w:space="0" w:color="000000"/>
              <w:right w:val="thickThinMediumGap" w:sz="2" w:space="0" w:color="000000"/>
            </w:tcBorders>
          </w:tcPr>
          <w:p w14:paraId="15CC01D1" w14:textId="77777777" w:rsidR="005B6FC8" w:rsidRDefault="005B6FC8" w:rsidP="00D03105">
            <w:pPr>
              <w:pStyle w:val="TableParagraph"/>
              <w:spacing w:line="206" w:lineRule="exact"/>
              <w:ind w:left="100"/>
              <w:rPr>
                <w:sz w:val="19"/>
              </w:rPr>
            </w:pPr>
            <w:r>
              <w:rPr>
                <w:sz w:val="19"/>
              </w:rPr>
              <w:t>Masa de cel puțin 15 tone, dar mai mică de 18 tone</w:t>
            </w:r>
          </w:p>
        </w:tc>
        <w:tc>
          <w:tcPr>
            <w:tcW w:w="267" w:type="dxa"/>
            <w:vMerge/>
          </w:tcPr>
          <w:p w14:paraId="4E6E5C42" w14:textId="77777777" w:rsidR="005B6FC8" w:rsidRDefault="005B6FC8" w:rsidP="00D03105">
            <w:pPr>
              <w:rPr>
                <w:sz w:val="2"/>
                <w:szCs w:val="2"/>
              </w:rPr>
            </w:pPr>
          </w:p>
        </w:tc>
        <w:tc>
          <w:tcPr>
            <w:tcW w:w="4000" w:type="dxa"/>
            <w:gridSpan w:val="2"/>
          </w:tcPr>
          <w:p w14:paraId="7AD625B1" w14:textId="77777777" w:rsidR="005B6FC8" w:rsidRDefault="005B6FC8" w:rsidP="00D03105">
            <w:pPr>
              <w:pStyle w:val="TableParagraph"/>
              <w:spacing w:before="7" w:line="234" w:lineRule="exact"/>
              <w:ind w:left="1543" w:right="1557"/>
              <w:jc w:val="center"/>
            </w:pPr>
            <w:r>
              <w:rPr>
                <w:w w:val="105"/>
              </w:rPr>
              <w:t>602,01</w:t>
            </w:r>
          </w:p>
        </w:tc>
        <w:tc>
          <w:tcPr>
            <w:tcW w:w="2665" w:type="dxa"/>
          </w:tcPr>
          <w:p w14:paraId="0470EFB7" w14:textId="77777777" w:rsidR="005B6FC8" w:rsidRDefault="005B6FC8" w:rsidP="00D03105">
            <w:pPr>
              <w:pStyle w:val="TableParagraph"/>
              <w:spacing w:before="7" w:line="234" w:lineRule="exact"/>
              <w:ind w:left="892" w:right="877"/>
              <w:jc w:val="center"/>
            </w:pPr>
            <w:r>
              <w:rPr>
                <w:w w:val="105"/>
              </w:rPr>
              <w:t>1363,23</w:t>
            </w:r>
          </w:p>
        </w:tc>
      </w:tr>
      <w:tr w:rsidR="005B6FC8" w14:paraId="2AE31C51" w14:textId="77777777" w:rsidTr="00D03105">
        <w:trPr>
          <w:trHeight w:val="254"/>
        </w:trPr>
        <w:tc>
          <w:tcPr>
            <w:tcW w:w="391" w:type="dxa"/>
            <w:tcBorders>
              <w:top w:val="single" w:sz="4" w:space="0" w:color="000000"/>
              <w:left w:val="thickThinMediumGap" w:sz="2" w:space="0" w:color="000000"/>
              <w:bottom w:val="single" w:sz="4" w:space="0" w:color="000000"/>
              <w:right w:val="single" w:sz="4" w:space="0" w:color="000000"/>
            </w:tcBorders>
          </w:tcPr>
          <w:p w14:paraId="1AE7F967"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5057AE12" w14:textId="77777777" w:rsidR="005B6FC8" w:rsidRDefault="005B6FC8" w:rsidP="00D03105">
            <w:pPr>
              <w:pStyle w:val="TableParagraph"/>
              <w:spacing w:line="208" w:lineRule="exact"/>
              <w:ind w:left="100"/>
              <w:rPr>
                <w:sz w:val="19"/>
              </w:rPr>
            </w:pPr>
            <w:r>
              <w:rPr>
                <w:w w:val="99"/>
                <w:sz w:val="19"/>
              </w:rPr>
              <w:t>5</w:t>
            </w:r>
          </w:p>
        </w:tc>
        <w:tc>
          <w:tcPr>
            <w:tcW w:w="6761" w:type="dxa"/>
            <w:tcBorders>
              <w:top w:val="single" w:sz="4" w:space="0" w:color="000000"/>
              <w:left w:val="single" w:sz="4" w:space="0" w:color="000000"/>
              <w:bottom w:val="single" w:sz="4" w:space="0" w:color="000000"/>
              <w:right w:val="thickThinMediumGap" w:sz="2" w:space="0" w:color="000000"/>
            </w:tcBorders>
          </w:tcPr>
          <w:p w14:paraId="4EBDD795" w14:textId="77777777" w:rsidR="005B6FC8" w:rsidRDefault="005B6FC8" w:rsidP="00D03105">
            <w:pPr>
              <w:pStyle w:val="TableParagraph"/>
              <w:spacing w:line="208" w:lineRule="exact"/>
              <w:ind w:left="100"/>
              <w:rPr>
                <w:sz w:val="19"/>
              </w:rPr>
            </w:pPr>
            <w:r>
              <w:rPr>
                <w:sz w:val="19"/>
              </w:rPr>
              <w:t>Masa de cel puțin 18 tone</w:t>
            </w:r>
          </w:p>
        </w:tc>
        <w:tc>
          <w:tcPr>
            <w:tcW w:w="267" w:type="dxa"/>
            <w:vMerge/>
          </w:tcPr>
          <w:p w14:paraId="6404504F" w14:textId="77777777" w:rsidR="005B6FC8" w:rsidRDefault="005B6FC8" w:rsidP="00D03105">
            <w:pPr>
              <w:rPr>
                <w:sz w:val="2"/>
                <w:szCs w:val="2"/>
              </w:rPr>
            </w:pPr>
          </w:p>
        </w:tc>
        <w:tc>
          <w:tcPr>
            <w:tcW w:w="4000" w:type="dxa"/>
            <w:gridSpan w:val="2"/>
          </w:tcPr>
          <w:p w14:paraId="1489D718" w14:textId="77777777" w:rsidR="005B6FC8" w:rsidRDefault="005B6FC8" w:rsidP="00D03105">
            <w:pPr>
              <w:pStyle w:val="TableParagraph"/>
              <w:spacing w:before="4" w:line="229" w:lineRule="exact"/>
              <w:ind w:left="1543" w:right="1557"/>
              <w:jc w:val="center"/>
            </w:pPr>
            <w:r>
              <w:rPr>
                <w:w w:val="105"/>
              </w:rPr>
              <w:t>602,01</w:t>
            </w:r>
          </w:p>
        </w:tc>
        <w:tc>
          <w:tcPr>
            <w:tcW w:w="2665" w:type="dxa"/>
          </w:tcPr>
          <w:p w14:paraId="070D78E2" w14:textId="77777777" w:rsidR="005B6FC8" w:rsidRDefault="005B6FC8" w:rsidP="00D03105">
            <w:pPr>
              <w:pStyle w:val="TableParagraph"/>
              <w:spacing w:before="4" w:line="229" w:lineRule="exact"/>
              <w:ind w:left="892" w:right="877"/>
              <w:jc w:val="center"/>
            </w:pPr>
            <w:r>
              <w:rPr>
                <w:w w:val="105"/>
              </w:rPr>
              <w:t>1363,23</w:t>
            </w:r>
          </w:p>
        </w:tc>
      </w:tr>
      <w:tr w:rsidR="005B6FC8" w14:paraId="1251379B" w14:textId="77777777" w:rsidTr="00D03105">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65C21B53" w14:textId="77777777" w:rsidR="005B6FC8" w:rsidRDefault="005B6FC8" w:rsidP="00D03105">
            <w:pPr>
              <w:pStyle w:val="TableParagraph"/>
              <w:spacing w:before="4" w:line="239" w:lineRule="exact"/>
              <w:ind w:left="95"/>
            </w:pPr>
            <w:r>
              <w:rPr>
                <w:w w:val="105"/>
              </w:rPr>
              <w:t>II</w:t>
            </w:r>
          </w:p>
        </w:tc>
        <w:tc>
          <w:tcPr>
            <w:tcW w:w="14005" w:type="dxa"/>
            <w:gridSpan w:val="6"/>
          </w:tcPr>
          <w:p w14:paraId="629F3F6E" w14:textId="77777777" w:rsidR="005B6FC8" w:rsidRDefault="005B6FC8" w:rsidP="00D03105">
            <w:pPr>
              <w:pStyle w:val="TableParagraph"/>
              <w:spacing w:before="4" w:line="239" w:lineRule="exact"/>
              <w:ind w:left="100"/>
            </w:pPr>
            <w:r>
              <w:rPr>
                <w:w w:val="105"/>
              </w:rPr>
              <w:t>3 axe</w:t>
            </w:r>
          </w:p>
        </w:tc>
      </w:tr>
      <w:tr w:rsidR="005B6FC8" w14:paraId="75A64A73" w14:textId="77777777" w:rsidTr="00D03105">
        <w:trPr>
          <w:trHeight w:val="254"/>
        </w:trPr>
        <w:tc>
          <w:tcPr>
            <w:tcW w:w="391" w:type="dxa"/>
            <w:tcBorders>
              <w:top w:val="single" w:sz="4" w:space="0" w:color="000000"/>
              <w:left w:val="thickThinMediumGap" w:sz="2" w:space="0" w:color="000000"/>
              <w:bottom w:val="single" w:sz="4" w:space="0" w:color="000000"/>
              <w:right w:val="single" w:sz="4" w:space="0" w:color="000000"/>
            </w:tcBorders>
          </w:tcPr>
          <w:p w14:paraId="50CEE437"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2C15E095" w14:textId="77777777" w:rsidR="005B6FC8" w:rsidRDefault="005B6FC8" w:rsidP="00D03105">
            <w:pPr>
              <w:pStyle w:val="TableParagraph"/>
              <w:spacing w:line="203"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5E557C5C" w14:textId="77777777" w:rsidR="005B6FC8" w:rsidRDefault="005B6FC8" w:rsidP="00D03105">
            <w:pPr>
              <w:pStyle w:val="TableParagraph"/>
              <w:spacing w:line="203" w:lineRule="exact"/>
              <w:ind w:left="100"/>
              <w:rPr>
                <w:sz w:val="19"/>
              </w:rPr>
            </w:pPr>
            <w:r>
              <w:rPr>
                <w:sz w:val="19"/>
              </w:rPr>
              <w:t>Masa de cel puțin 15 tone, dar mai mică de 17 tone</w:t>
            </w:r>
          </w:p>
        </w:tc>
        <w:tc>
          <w:tcPr>
            <w:tcW w:w="267" w:type="dxa"/>
            <w:vMerge w:val="restart"/>
          </w:tcPr>
          <w:p w14:paraId="1090B329" w14:textId="77777777" w:rsidR="005B6FC8" w:rsidRDefault="005B6FC8" w:rsidP="00D03105">
            <w:pPr>
              <w:pStyle w:val="TableParagraph"/>
              <w:rPr>
                <w:rFonts w:ascii="Times New Roman"/>
                <w:sz w:val="18"/>
              </w:rPr>
            </w:pPr>
          </w:p>
        </w:tc>
        <w:tc>
          <w:tcPr>
            <w:tcW w:w="4000" w:type="dxa"/>
            <w:gridSpan w:val="2"/>
          </w:tcPr>
          <w:p w14:paraId="1A35E84A" w14:textId="77777777" w:rsidR="005B6FC8" w:rsidRDefault="005B6FC8" w:rsidP="00D03105">
            <w:pPr>
              <w:pStyle w:val="TableParagraph"/>
              <w:spacing w:before="4" w:line="229" w:lineRule="exact"/>
              <w:ind w:left="1543" w:right="1557"/>
              <w:jc w:val="center"/>
            </w:pPr>
            <w:r>
              <w:rPr>
                <w:w w:val="105"/>
              </w:rPr>
              <w:t>154,23</w:t>
            </w:r>
          </w:p>
        </w:tc>
        <w:tc>
          <w:tcPr>
            <w:tcW w:w="2665" w:type="dxa"/>
          </w:tcPr>
          <w:p w14:paraId="211D21CC" w14:textId="77777777" w:rsidR="005B6FC8" w:rsidRDefault="005B6FC8" w:rsidP="00D03105">
            <w:pPr>
              <w:pStyle w:val="TableParagraph"/>
              <w:spacing w:before="4" w:line="229" w:lineRule="exact"/>
              <w:ind w:left="892" w:right="872"/>
              <w:jc w:val="center"/>
            </w:pPr>
            <w:r>
              <w:rPr>
                <w:w w:val="105"/>
              </w:rPr>
              <w:t>268,67</w:t>
            </w:r>
          </w:p>
        </w:tc>
      </w:tr>
      <w:tr w:rsidR="005B6FC8" w14:paraId="31F41D9E" w14:textId="77777777" w:rsidTr="00D03105">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07831897"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4B53013E" w14:textId="77777777" w:rsidR="005B6FC8" w:rsidRDefault="005B6FC8" w:rsidP="00D03105">
            <w:pPr>
              <w:pStyle w:val="TableParagraph"/>
              <w:spacing w:line="208"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4A637DB1" w14:textId="77777777" w:rsidR="005B6FC8" w:rsidRDefault="005B6FC8" w:rsidP="00D03105">
            <w:pPr>
              <w:pStyle w:val="TableParagraph"/>
              <w:spacing w:line="208" w:lineRule="exact"/>
              <w:ind w:left="100"/>
              <w:rPr>
                <w:sz w:val="19"/>
              </w:rPr>
            </w:pPr>
            <w:r>
              <w:rPr>
                <w:sz w:val="19"/>
              </w:rPr>
              <w:t>Masa de cel puțin 17 tone, dar mai mică de 19 tone</w:t>
            </w:r>
          </w:p>
        </w:tc>
        <w:tc>
          <w:tcPr>
            <w:tcW w:w="267" w:type="dxa"/>
            <w:vMerge/>
          </w:tcPr>
          <w:p w14:paraId="65D9C4CB" w14:textId="77777777" w:rsidR="005B6FC8" w:rsidRDefault="005B6FC8" w:rsidP="00D03105">
            <w:pPr>
              <w:rPr>
                <w:sz w:val="2"/>
                <w:szCs w:val="2"/>
              </w:rPr>
            </w:pPr>
          </w:p>
        </w:tc>
        <w:tc>
          <w:tcPr>
            <w:tcW w:w="4000" w:type="dxa"/>
            <w:gridSpan w:val="2"/>
          </w:tcPr>
          <w:p w14:paraId="6E5F8340" w14:textId="77777777" w:rsidR="005B6FC8" w:rsidRDefault="005B6FC8" w:rsidP="00D03105">
            <w:pPr>
              <w:pStyle w:val="TableParagraph"/>
              <w:spacing w:before="4" w:line="239" w:lineRule="exact"/>
              <w:ind w:left="1543" w:right="1557"/>
              <w:jc w:val="center"/>
            </w:pPr>
            <w:r>
              <w:rPr>
                <w:w w:val="105"/>
              </w:rPr>
              <w:t>268,67</w:t>
            </w:r>
          </w:p>
        </w:tc>
        <w:tc>
          <w:tcPr>
            <w:tcW w:w="2665" w:type="dxa"/>
          </w:tcPr>
          <w:p w14:paraId="613B107B" w14:textId="77777777" w:rsidR="005B6FC8" w:rsidRDefault="005B6FC8" w:rsidP="00D03105">
            <w:pPr>
              <w:pStyle w:val="TableParagraph"/>
              <w:spacing w:before="4" w:line="239" w:lineRule="exact"/>
              <w:ind w:left="892" w:right="872"/>
              <w:jc w:val="center"/>
            </w:pPr>
            <w:r>
              <w:rPr>
                <w:w w:val="105"/>
              </w:rPr>
              <w:t>552,26</w:t>
            </w:r>
          </w:p>
        </w:tc>
      </w:tr>
      <w:tr w:rsidR="005B6FC8" w14:paraId="799EA0BD"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7D21158E"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7944DCA6" w14:textId="77777777" w:rsidR="005B6FC8" w:rsidRDefault="005B6FC8" w:rsidP="00D03105">
            <w:pPr>
              <w:pStyle w:val="TableParagraph"/>
              <w:spacing w:line="203" w:lineRule="exact"/>
              <w:ind w:left="100"/>
              <w:rPr>
                <w:sz w:val="19"/>
              </w:rPr>
            </w:pPr>
            <w:r>
              <w:rPr>
                <w:w w:val="99"/>
                <w:sz w:val="19"/>
              </w:rPr>
              <w:t>3</w:t>
            </w:r>
          </w:p>
        </w:tc>
        <w:tc>
          <w:tcPr>
            <w:tcW w:w="6761" w:type="dxa"/>
            <w:tcBorders>
              <w:top w:val="single" w:sz="4" w:space="0" w:color="000000"/>
              <w:left w:val="single" w:sz="4" w:space="0" w:color="000000"/>
              <w:bottom w:val="single" w:sz="4" w:space="0" w:color="000000"/>
              <w:right w:val="thickThinMediumGap" w:sz="2" w:space="0" w:color="000000"/>
            </w:tcBorders>
          </w:tcPr>
          <w:p w14:paraId="61D1B414" w14:textId="77777777" w:rsidR="005B6FC8" w:rsidRDefault="005B6FC8" w:rsidP="00D03105">
            <w:pPr>
              <w:pStyle w:val="TableParagraph"/>
              <w:spacing w:line="203" w:lineRule="exact"/>
              <w:ind w:left="100"/>
              <w:rPr>
                <w:sz w:val="19"/>
              </w:rPr>
            </w:pPr>
            <w:r>
              <w:rPr>
                <w:sz w:val="19"/>
              </w:rPr>
              <w:t>Masa de cel puțin 19 tone, dar mai mică de 21 tone</w:t>
            </w:r>
          </w:p>
        </w:tc>
        <w:tc>
          <w:tcPr>
            <w:tcW w:w="267" w:type="dxa"/>
            <w:vMerge/>
          </w:tcPr>
          <w:p w14:paraId="44F65322" w14:textId="77777777" w:rsidR="005B6FC8" w:rsidRDefault="005B6FC8" w:rsidP="00D03105">
            <w:pPr>
              <w:rPr>
                <w:sz w:val="2"/>
                <w:szCs w:val="2"/>
              </w:rPr>
            </w:pPr>
          </w:p>
        </w:tc>
        <w:tc>
          <w:tcPr>
            <w:tcW w:w="4000" w:type="dxa"/>
            <w:gridSpan w:val="2"/>
          </w:tcPr>
          <w:p w14:paraId="38E02076" w14:textId="77777777" w:rsidR="005B6FC8" w:rsidRDefault="005B6FC8" w:rsidP="00D03105">
            <w:pPr>
              <w:pStyle w:val="TableParagraph"/>
              <w:spacing w:before="4" w:line="229" w:lineRule="exact"/>
              <w:ind w:left="1543" w:right="1557"/>
              <w:jc w:val="center"/>
            </w:pPr>
            <w:r>
              <w:rPr>
                <w:w w:val="105"/>
              </w:rPr>
              <w:t>552,26</w:t>
            </w:r>
          </w:p>
        </w:tc>
        <w:tc>
          <w:tcPr>
            <w:tcW w:w="2665" w:type="dxa"/>
          </w:tcPr>
          <w:p w14:paraId="094A11EF" w14:textId="77777777" w:rsidR="005B6FC8" w:rsidRDefault="005B6FC8" w:rsidP="00D03105">
            <w:pPr>
              <w:pStyle w:val="TableParagraph"/>
              <w:spacing w:before="4" w:line="229" w:lineRule="exact"/>
              <w:ind w:left="892" w:right="872"/>
            </w:pPr>
            <w:r>
              <w:t xml:space="preserve"> 716,44</w:t>
            </w:r>
          </w:p>
        </w:tc>
      </w:tr>
      <w:tr w:rsidR="005B6FC8" w14:paraId="44098DA0" w14:textId="77777777" w:rsidTr="00D03105">
        <w:trPr>
          <w:trHeight w:val="261"/>
        </w:trPr>
        <w:tc>
          <w:tcPr>
            <w:tcW w:w="391" w:type="dxa"/>
            <w:tcBorders>
              <w:top w:val="single" w:sz="4" w:space="0" w:color="000000"/>
              <w:left w:val="thickThinMediumGap" w:sz="2" w:space="0" w:color="000000"/>
              <w:bottom w:val="single" w:sz="2" w:space="0" w:color="000000"/>
              <w:right w:val="single" w:sz="4" w:space="0" w:color="000000"/>
            </w:tcBorders>
          </w:tcPr>
          <w:p w14:paraId="55896539"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2" w:space="0" w:color="000000"/>
              <w:right w:val="single" w:sz="4" w:space="0" w:color="000000"/>
            </w:tcBorders>
          </w:tcPr>
          <w:p w14:paraId="12FD3193" w14:textId="77777777" w:rsidR="005B6FC8" w:rsidRDefault="005B6FC8" w:rsidP="00D03105">
            <w:pPr>
              <w:pStyle w:val="TableParagraph"/>
              <w:spacing w:line="213" w:lineRule="exact"/>
              <w:ind w:left="100"/>
              <w:rPr>
                <w:sz w:val="19"/>
              </w:rPr>
            </w:pPr>
            <w:r>
              <w:rPr>
                <w:w w:val="99"/>
                <w:sz w:val="19"/>
              </w:rPr>
              <w:t>4</w:t>
            </w:r>
          </w:p>
        </w:tc>
        <w:tc>
          <w:tcPr>
            <w:tcW w:w="6761" w:type="dxa"/>
            <w:tcBorders>
              <w:top w:val="single" w:sz="4" w:space="0" w:color="000000"/>
              <w:left w:val="single" w:sz="4" w:space="0" w:color="000000"/>
              <w:bottom w:val="single" w:sz="2" w:space="0" w:color="000000"/>
              <w:right w:val="thickThinMediumGap" w:sz="2" w:space="0" w:color="000000"/>
            </w:tcBorders>
          </w:tcPr>
          <w:p w14:paraId="16637D2B" w14:textId="77777777" w:rsidR="005B6FC8" w:rsidRDefault="005B6FC8" w:rsidP="00D03105">
            <w:pPr>
              <w:pStyle w:val="TableParagraph"/>
              <w:spacing w:line="213" w:lineRule="exact"/>
              <w:ind w:left="100"/>
              <w:rPr>
                <w:sz w:val="19"/>
              </w:rPr>
            </w:pPr>
            <w:r>
              <w:rPr>
                <w:sz w:val="19"/>
              </w:rPr>
              <w:t>Masa de cel puțin 21 tone, dar mai mică de 23 tone</w:t>
            </w:r>
          </w:p>
        </w:tc>
        <w:tc>
          <w:tcPr>
            <w:tcW w:w="267" w:type="dxa"/>
            <w:vMerge/>
          </w:tcPr>
          <w:p w14:paraId="01C586E8" w14:textId="77777777" w:rsidR="005B6FC8" w:rsidRDefault="005B6FC8" w:rsidP="00D03105">
            <w:pPr>
              <w:rPr>
                <w:sz w:val="2"/>
                <w:szCs w:val="2"/>
              </w:rPr>
            </w:pPr>
          </w:p>
        </w:tc>
        <w:tc>
          <w:tcPr>
            <w:tcW w:w="4000" w:type="dxa"/>
            <w:gridSpan w:val="2"/>
          </w:tcPr>
          <w:p w14:paraId="11D5332C" w14:textId="77777777" w:rsidR="005B6FC8" w:rsidRDefault="005B6FC8" w:rsidP="00D03105">
            <w:pPr>
              <w:pStyle w:val="TableParagraph"/>
              <w:spacing w:before="9" w:line="232" w:lineRule="exact"/>
              <w:ind w:right="1557"/>
            </w:pPr>
            <w:r>
              <w:rPr>
                <w:w w:val="105"/>
              </w:rPr>
              <w:t xml:space="preserve">                          716,44</w:t>
            </w:r>
          </w:p>
        </w:tc>
        <w:tc>
          <w:tcPr>
            <w:tcW w:w="2665" w:type="dxa"/>
          </w:tcPr>
          <w:p w14:paraId="3B18DE01" w14:textId="77777777" w:rsidR="005B6FC8" w:rsidRDefault="005B6FC8" w:rsidP="00D03105">
            <w:pPr>
              <w:pStyle w:val="TableParagraph"/>
              <w:spacing w:before="9" w:line="232" w:lineRule="exact"/>
              <w:ind w:left="892" w:right="877"/>
              <w:jc w:val="center"/>
            </w:pPr>
            <w:r>
              <w:rPr>
                <w:w w:val="105"/>
              </w:rPr>
              <w:t>1104,52</w:t>
            </w:r>
          </w:p>
        </w:tc>
      </w:tr>
      <w:tr w:rsidR="005B6FC8" w14:paraId="2AEF4CE5" w14:textId="77777777" w:rsidTr="00D03105">
        <w:trPr>
          <w:trHeight w:val="261"/>
        </w:trPr>
        <w:tc>
          <w:tcPr>
            <w:tcW w:w="391" w:type="dxa"/>
            <w:tcBorders>
              <w:top w:val="single" w:sz="2" w:space="0" w:color="000000"/>
              <w:left w:val="thickThinMediumGap" w:sz="2" w:space="0" w:color="000000"/>
              <w:bottom w:val="single" w:sz="4" w:space="0" w:color="000000"/>
              <w:right w:val="single" w:sz="4" w:space="0" w:color="000000"/>
            </w:tcBorders>
          </w:tcPr>
          <w:p w14:paraId="3D8B14FB" w14:textId="77777777" w:rsidR="005B6FC8" w:rsidRDefault="005B6FC8" w:rsidP="00D03105">
            <w:pPr>
              <w:pStyle w:val="TableParagraph"/>
              <w:rPr>
                <w:rFonts w:ascii="Times New Roman"/>
                <w:sz w:val="18"/>
              </w:rPr>
            </w:pPr>
          </w:p>
        </w:tc>
        <w:tc>
          <w:tcPr>
            <w:tcW w:w="312" w:type="dxa"/>
            <w:tcBorders>
              <w:top w:val="single" w:sz="2" w:space="0" w:color="000000"/>
              <w:left w:val="single" w:sz="4" w:space="0" w:color="000000"/>
              <w:bottom w:val="single" w:sz="4" w:space="0" w:color="000000"/>
              <w:right w:val="single" w:sz="4" w:space="0" w:color="000000"/>
            </w:tcBorders>
          </w:tcPr>
          <w:p w14:paraId="1BB0C391" w14:textId="77777777" w:rsidR="005B6FC8" w:rsidRDefault="005B6FC8" w:rsidP="00D03105">
            <w:pPr>
              <w:pStyle w:val="TableParagraph"/>
              <w:spacing w:line="206" w:lineRule="exact"/>
              <w:ind w:left="100"/>
              <w:rPr>
                <w:sz w:val="19"/>
              </w:rPr>
            </w:pPr>
            <w:r>
              <w:rPr>
                <w:w w:val="99"/>
                <w:sz w:val="19"/>
              </w:rPr>
              <w:t>5</w:t>
            </w:r>
          </w:p>
        </w:tc>
        <w:tc>
          <w:tcPr>
            <w:tcW w:w="6761" w:type="dxa"/>
            <w:tcBorders>
              <w:top w:val="single" w:sz="2" w:space="0" w:color="000000"/>
              <w:left w:val="single" w:sz="4" w:space="0" w:color="000000"/>
              <w:bottom w:val="single" w:sz="4" w:space="0" w:color="000000"/>
              <w:right w:val="thickThinMediumGap" w:sz="2" w:space="0" w:color="000000"/>
            </w:tcBorders>
          </w:tcPr>
          <w:p w14:paraId="674B581B" w14:textId="77777777" w:rsidR="005B6FC8" w:rsidRDefault="005B6FC8" w:rsidP="00D03105">
            <w:pPr>
              <w:pStyle w:val="TableParagraph"/>
              <w:spacing w:line="206" w:lineRule="exact"/>
              <w:ind w:left="100"/>
              <w:rPr>
                <w:sz w:val="19"/>
              </w:rPr>
            </w:pPr>
            <w:r>
              <w:rPr>
                <w:sz w:val="19"/>
              </w:rPr>
              <w:t>Masa de cel puțin 23 tone, dar mai mică de 25 tone</w:t>
            </w:r>
          </w:p>
        </w:tc>
        <w:tc>
          <w:tcPr>
            <w:tcW w:w="267" w:type="dxa"/>
            <w:vMerge/>
          </w:tcPr>
          <w:p w14:paraId="507FFA1F" w14:textId="77777777" w:rsidR="005B6FC8" w:rsidRDefault="005B6FC8" w:rsidP="00D03105">
            <w:pPr>
              <w:rPr>
                <w:sz w:val="2"/>
                <w:szCs w:val="2"/>
              </w:rPr>
            </w:pPr>
          </w:p>
        </w:tc>
        <w:tc>
          <w:tcPr>
            <w:tcW w:w="4000" w:type="dxa"/>
            <w:gridSpan w:val="2"/>
          </w:tcPr>
          <w:p w14:paraId="58AB49D5" w14:textId="77777777" w:rsidR="005B6FC8" w:rsidRDefault="005B6FC8" w:rsidP="00D03105">
            <w:pPr>
              <w:pStyle w:val="TableParagraph"/>
              <w:spacing w:before="7" w:line="234" w:lineRule="exact"/>
              <w:ind w:left="1548" w:right="1557"/>
              <w:jc w:val="center"/>
            </w:pPr>
            <w:r>
              <w:rPr>
                <w:w w:val="105"/>
              </w:rPr>
              <w:t>1104,52</w:t>
            </w:r>
          </w:p>
        </w:tc>
        <w:tc>
          <w:tcPr>
            <w:tcW w:w="2665" w:type="dxa"/>
          </w:tcPr>
          <w:p w14:paraId="3E3C50AA" w14:textId="77777777" w:rsidR="005B6FC8" w:rsidRDefault="005B6FC8" w:rsidP="00D03105">
            <w:pPr>
              <w:pStyle w:val="TableParagraph"/>
              <w:spacing w:before="7" w:line="234" w:lineRule="exact"/>
              <w:ind w:left="892" w:right="877"/>
              <w:jc w:val="center"/>
            </w:pPr>
            <w:r>
              <w:rPr>
                <w:w w:val="105"/>
              </w:rPr>
              <w:t>1716,48</w:t>
            </w:r>
          </w:p>
        </w:tc>
      </w:tr>
      <w:tr w:rsidR="005B6FC8" w14:paraId="3541E442"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3965BD71"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0F216023" w14:textId="77777777" w:rsidR="005B6FC8" w:rsidRDefault="005B6FC8" w:rsidP="00D03105">
            <w:pPr>
              <w:pStyle w:val="TableParagraph"/>
              <w:spacing w:line="208" w:lineRule="exact"/>
              <w:ind w:left="100"/>
              <w:rPr>
                <w:sz w:val="19"/>
              </w:rPr>
            </w:pPr>
            <w:r>
              <w:rPr>
                <w:w w:val="99"/>
                <w:sz w:val="19"/>
              </w:rPr>
              <w:t>6</w:t>
            </w:r>
          </w:p>
        </w:tc>
        <w:tc>
          <w:tcPr>
            <w:tcW w:w="6761" w:type="dxa"/>
            <w:tcBorders>
              <w:top w:val="single" w:sz="4" w:space="0" w:color="000000"/>
              <w:left w:val="single" w:sz="4" w:space="0" w:color="000000"/>
              <w:bottom w:val="single" w:sz="4" w:space="0" w:color="000000"/>
              <w:right w:val="thickThinMediumGap" w:sz="2" w:space="0" w:color="000000"/>
            </w:tcBorders>
          </w:tcPr>
          <w:p w14:paraId="0E71C827" w14:textId="77777777" w:rsidR="005B6FC8" w:rsidRDefault="005B6FC8" w:rsidP="00D03105">
            <w:pPr>
              <w:pStyle w:val="TableParagraph"/>
              <w:spacing w:line="208" w:lineRule="exact"/>
              <w:ind w:left="100"/>
              <w:rPr>
                <w:sz w:val="19"/>
              </w:rPr>
            </w:pPr>
            <w:r>
              <w:rPr>
                <w:sz w:val="19"/>
              </w:rPr>
              <w:t>Masa de cel puțin 25 tone, dar mai mică de 26 tone</w:t>
            </w:r>
          </w:p>
        </w:tc>
        <w:tc>
          <w:tcPr>
            <w:tcW w:w="267" w:type="dxa"/>
            <w:vMerge/>
          </w:tcPr>
          <w:p w14:paraId="3E1844CD" w14:textId="77777777" w:rsidR="005B6FC8" w:rsidRDefault="005B6FC8" w:rsidP="00D03105">
            <w:pPr>
              <w:rPr>
                <w:sz w:val="2"/>
                <w:szCs w:val="2"/>
              </w:rPr>
            </w:pPr>
          </w:p>
        </w:tc>
        <w:tc>
          <w:tcPr>
            <w:tcW w:w="4000" w:type="dxa"/>
            <w:gridSpan w:val="2"/>
          </w:tcPr>
          <w:p w14:paraId="441454FF" w14:textId="77777777" w:rsidR="005B6FC8" w:rsidRDefault="005B6FC8" w:rsidP="00D03105">
            <w:pPr>
              <w:pStyle w:val="TableParagraph"/>
              <w:spacing w:before="4" w:line="229" w:lineRule="exact"/>
              <w:ind w:left="1548" w:right="1557"/>
              <w:jc w:val="center"/>
            </w:pPr>
            <w:r>
              <w:rPr>
                <w:w w:val="105"/>
              </w:rPr>
              <w:t>1104,52</w:t>
            </w:r>
          </w:p>
        </w:tc>
        <w:tc>
          <w:tcPr>
            <w:tcW w:w="2665" w:type="dxa"/>
          </w:tcPr>
          <w:p w14:paraId="5B0DA363" w14:textId="77777777" w:rsidR="005B6FC8" w:rsidRDefault="005B6FC8" w:rsidP="00D03105">
            <w:pPr>
              <w:pStyle w:val="TableParagraph"/>
              <w:spacing w:before="4" w:line="229" w:lineRule="exact"/>
              <w:ind w:left="892" w:right="877"/>
              <w:jc w:val="center"/>
            </w:pPr>
            <w:r>
              <w:rPr>
                <w:w w:val="105"/>
              </w:rPr>
              <w:t>1716,48</w:t>
            </w:r>
          </w:p>
        </w:tc>
      </w:tr>
      <w:tr w:rsidR="005B6FC8" w14:paraId="7B7CB6EA" w14:textId="77777777" w:rsidTr="00D03105">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3BDE82E8"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250CA55" w14:textId="77777777" w:rsidR="005B6FC8" w:rsidRDefault="005B6FC8" w:rsidP="00D03105">
            <w:pPr>
              <w:pStyle w:val="TableParagraph"/>
              <w:spacing w:line="208" w:lineRule="exact"/>
              <w:ind w:left="100"/>
              <w:rPr>
                <w:sz w:val="19"/>
              </w:rPr>
            </w:pPr>
            <w:r>
              <w:rPr>
                <w:w w:val="99"/>
                <w:sz w:val="19"/>
              </w:rPr>
              <w:t>7</w:t>
            </w:r>
          </w:p>
        </w:tc>
        <w:tc>
          <w:tcPr>
            <w:tcW w:w="6761" w:type="dxa"/>
            <w:tcBorders>
              <w:top w:val="single" w:sz="4" w:space="0" w:color="000000"/>
              <w:left w:val="single" w:sz="4" w:space="0" w:color="000000"/>
              <w:bottom w:val="single" w:sz="4" w:space="0" w:color="000000"/>
              <w:right w:val="thickThinMediumGap" w:sz="2" w:space="0" w:color="000000"/>
            </w:tcBorders>
          </w:tcPr>
          <w:p w14:paraId="506F06BB" w14:textId="77777777" w:rsidR="005B6FC8" w:rsidRDefault="005B6FC8" w:rsidP="00D03105">
            <w:pPr>
              <w:pStyle w:val="TableParagraph"/>
              <w:spacing w:line="208" w:lineRule="exact"/>
              <w:ind w:left="100"/>
              <w:rPr>
                <w:sz w:val="19"/>
              </w:rPr>
            </w:pPr>
            <w:r>
              <w:rPr>
                <w:sz w:val="19"/>
              </w:rPr>
              <w:t>Masa de cel puțin 26 tone</w:t>
            </w:r>
          </w:p>
        </w:tc>
        <w:tc>
          <w:tcPr>
            <w:tcW w:w="267" w:type="dxa"/>
            <w:vMerge/>
          </w:tcPr>
          <w:p w14:paraId="4E620455" w14:textId="77777777" w:rsidR="005B6FC8" w:rsidRDefault="005B6FC8" w:rsidP="00D03105">
            <w:pPr>
              <w:rPr>
                <w:sz w:val="2"/>
                <w:szCs w:val="2"/>
              </w:rPr>
            </w:pPr>
          </w:p>
        </w:tc>
        <w:tc>
          <w:tcPr>
            <w:tcW w:w="4000" w:type="dxa"/>
            <w:gridSpan w:val="2"/>
          </w:tcPr>
          <w:p w14:paraId="214D06E6" w14:textId="77777777" w:rsidR="005B6FC8" w:rsidRDefault="005B6FC8" w:rsidP="00D03105">
            <w:pPr>
              <w:pStyle w:val="TableParagraph"/>
              <w:spacing w:before="4" w:line="239" w:lineRule="exact"/>
              <w:ind w:left="1548" w:right="1557"/>
              <w:jc w:val="center"/>
            </w:pPr>
            <w:r>
              <w:rPr>
                <w:w w:val="105"/>
              </w:rPr>
              <w:t>1104,52</w:t>
            </w:r>
          </w:p>
        </w:tc>
        <w:tc>
          <w:tcPr>
            <w:tcW w:w="2665" w:type="dxa"/>
          </w:tcPr>
          <w:p w14:paraId="230E6D1D" w14:textId="77777777" w:rsidR="005B6FC8" w:rsidRPr="00DE677C" w:rsidRDefault="005B6FC8" w:rsidP="00D03105">
            <w:pPr>
              <w:pStyle w:val="TableParagraph"/>
              <w:spacing w:before="4" w:line="239" w:lineRule="exact"/>
              <w:ind w:left="892" w:right="877"/>
              <w:jc w:val="center"/>
              <w:rPr>
                <w:w w:val="105"/>
              </w:rPr>
            </w:pPr>
            <w:r>
              <w:rPr>
                <w:w w:val="105"/>
              </w:rPr>
              <w:t>1716,48</w:t>
            </w:r>
          </w:p>
        </w:tc>
      </w:tr>
      <w:tr w:rsidR="005B6FC8" w14:paraId="5A418D10"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7A8236D9" w14:textId="77777777" w:rsidR="005B6FC8" w:rsidRDefault="005B6FC8" w:rsidP="00D03105">
            <w:pPr>
              <w:pStyle w:val="TableParagraph"/>
              <w:spacing w:before="4" w:line="229" w:lineRule="exact"/>
              <w:ind w:left="95"/>
            </w:pPr>
            <w:r>
              <w:rPr>
                <w:w w:val="105"/>
              </w:rPr>
              <w:t>III</w:t>
            </w:r>
          </w:p>
        </w:tc>
        <w:tc>
          <w:tcPr>
            <w:tcW w:w="14005" w:type="dxa"/>
            <w:gridSpan w:val="6"/>
          </w:tcPr>
          <w:p w14:paraId="707F2F2C" w14:textId="77777777" w:rsidR="005B6FC8" w:rsidRDefault="005B6FC8" w:rsidP="00D03105">
            <w:pPr>
              <w:pStyle w:val="TableParagraph"/>
              <w:spacing w:before="4" w:line="229" w:lineRule="exact"/>
              <w:ind w:left="100"/>
            </w:pPr>
            <w:r>
              <w:rPr>
                <w:w w:val="105"/>
              </w:rPr>
              <w:t>4 axe</w:t>
            </w:r>
          </w:p>
        </w:tc>
      </w:tr>
      <w:tr w:rsidR="005B6FC8" w14:paraId="6BC62494" w14:textId="77777777" w:rsidTr="00D03105">
        <w:trPr>
          <w:trHeight w:val="261"/>
        </w:trPr>
        <w:tc>
          <w:tcPr>
            <w:tcW w:w="391" w:type="dxa"/>
            <w:tcBorders>
              <w:top w:val="single" w:sz="4" w:space="0" w:color="000000"/>
              <w:left w:val="thickThinMediumGap" w:sz="2" w:space="0" w:color="000000"/>
              <w:bottom w:val="single" w:sz="4" w:space="0" w:color="000000"/>
              <w:right w:val="single" w:sz="4" w:space="0" w:color="000000"/>
            </w:tcBorders>
          </w:tcPr>
          <w:p w14:paraId="1FCD962D"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2D06FD63" w14:textId="77777777" w:rsidR="005B6FC8" w:rsidRDefault="005B6FC8" w:rsidP="00D03105">
            <w:pPr>
              <w:pStyle w:val="TableParagraph"/>
              <w:spacing w:line="208"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00338BEC" w14:textId="77777777" w:rsidR="005B6FC8" w:rsidRDefault="005B6FC8" w:rsidP="00D03105">
            <w:pPr>
              <w:pStyle w:val="TableParagraph"/>
              <w:spacing w:line="208" w:lineRule="exact"/>
              <w:ind w:left="100"/>
              <w:rPr>
                <w:sz w:val="19"/>
              </w:rPr>
            </w:pPr>
            <w:r>
              <w:rPr>
                <w:sz w:val="19"/>
              </w:rPr>
              <w:t>Masa de cel puțin 23 tone, dar mai mică de 25 tone</w:t>
            </w:r>
          </w:p>
        </w:tc>
        <w:tc>
          <w:tcPr>
            <w:tcW w:w="267" w:type="dxa"/>
            <w:vMerge w:val="restart"/>
          </w:tcPr>
          <w:p w14:paraId="548B7EC0" w14:textId="77777777" w:rsidR="005B6FC8" w:rsidRDefault="005B6FC8" w:rsidP="00D03105">
            <w:pPr>
              <w:pStyle w:val="TableParagraph"/>
              <w:rPr>
                <w:rFonts w:ascii="Times New Roman"/>
                <w:sz w:val="18"/>
              </w:rPr>
            </w:pPr>
          </w:p>
        </w:tc>
        <w:tc>
          <w:tcPr>
            <w:tcW w:w="4000" w:type="dxa"/>
            <w:gridSpan w:val="2"/>
          </w:tcPr>
          <w:p w14:paraId="068A776D" w14:textId="77777777" w:rsidR="005B6FC8" w:rsidRDefault="005B6FC8" w:rsidP="00D03105">
            <w:pPr>
              <w:pStyle w:val="TableParagraph"/>
              <w:spacing w:before="4" w:line="236" w:lineRule="exact"/>
              <w:ind w:left="1543" w:right="1557"/>
              <w:jc w:val="center"/>
            </w:pPr>
            <w:r>
              <w:rPr>
                <w:w w:val="105"/>
              </w:rPr>
              <w:t>716,44</w:t>
            </w:r>
          </w:p>
        </w:tc>
        <w:tc>
          <w:tcPr>
            <w:tcW w:w="2665" w:type="dxa"/>
          </w:tcPr>
          <w:p w14:paraId="09145323" w14:textId="77777777" w:rsidR="005B6FC8" w:rsidRDefault="005B6FC8" w:rsidP="00D03105">
            <w:pPr>
              <w:pStyle w:val="TableParagraph"/>
              <w:spacing w:before="4" w:line="236" w:lineRule="exact"/>
              <w:ind w:left="892" w:right="872"/>
              <w:jc w:val="center"/>
            </w:pPr>
            <w:r>
              <w:rPr>
                <w:w w:val="105"/>
              </w:rPr>
              <w:t>726,39</w:t>
            </w:r>
          </w:p>
        </w:tc>
      </w:tr>
      <w:tr w:rsidR="005B6FC8" w14:paraId="6D2FEFB2" w14:textId="77777777" w:rsidTr="00D03105">
        <w:trPr>
          <w:trHeight w:val="248"/>
        </w:trPr>
        <w:tc>
          <w:tcPr>
            <w:tcW w:w="391" w:type="dxa"/>
            <w:tcBorders>
              <w:top w:val="single" w:sz="4" w:space="0" w:color="000000"/>
              <w:left w:val="thickThinMediumGap" w:sz="2" w:space="0" w:color="000000"/>
              <w:bottom w:val="single" w:sz="4" w:space="0" w:color="000000"/>
              <w:right w:val="single" w:sz="4" w:space="0" w:color="000000"/>
            </w:tcBorders>
          </w:tcPr>
          <w:p w14:paraId="2B762AD1"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F5560E0" w14:textId="77777777" w:rsidR="005B6FC8" w:rsidRDefault="005B6FC8" w:rsidP="00D03105">
            <w:pPr>
              <w:pStyle w:val="TableParagraph"/>
              <w:spacing w:line="201"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3972601F" w14:textId="77777777" w:rsidR="005B6FC8" w:rsidRDefault="005B6FC8" w:rsidP="00D03105">
            <w:pPr>
              <w:pStyle w:val="TableParagraph"/>
              <w:spacing w:line="201" w:lineRule="exact"/>
              <w:ind w:left="100"/>
              <w:rPr>
                <w:sz w:val="19"/>
              </w:rPr>
            </w:pPr>
            <w:r>
              <w:rPr>
                <w:sz w:val="19"/>
              </w:rPr>
              <w:t>Masa de cel puțin 25 tone, dar mai mică de 27 tone</w:t>
            </w:r>
          </w:p>
        </w:tc>
        <w:tc>
          <w:tcPr>
            <w:tcW w:w="267" w:type="dxa"/>
            <w:vMerge/>
          </w:tcPr>
          <w:p w14:paraId="73DE4AB8" w14:textId="77777777" w:rsidR="005B6FC8" w:rsidRDefault="005B6FC8" w:rsidP="00D03105">
            <w:pPr>
              <w:rPr>
                <w:sz w:val="2"/>
                <w:szCs w:val="2"/>
              </w:rPr>
            </w:pPr>
          </w:p>
        </w:tc>
        <w:tc>
          <w:tcPr>
            <w:tcW w:w="4000" w:type="dxa"/>
            <w:gridSpan w:val="2"/>
          </w:tcPr>
          <w:p w14:paraId="31E55D4C" w14:textId="77777777" w:rsidR="005B6FC8" w:rsidRDefault="005B6FC8" w:rsidP="00D03105">
            <w:pPr>
              <w:pStyle w:val="TableParagraph"/>
              <w:spacing w:before="2" w:line="227" w:lineRule="exact"/>
              <w:ind w:left="1543" w:right="1557"/>
              <w:jc w:val="center"/>
            </w:pPr>
            <w:r>
              <w:rPr>
                <w:w w:val="105"/>
              </w:rPr>
              <w:t>726,39</w:t>
            </w:r>
          </w:p>
        </w:tc>
        <w:tc>
          <w:tcPr>
            <w:tcW w:w="2665" w:type="dxa"/>
          </w:tcPr>
          <w:p w14:paraId="4738E82D" w14:textId="77777777" w:rsidR="005B6FC8" w:rsidRDefault="005B6FC8" w:rsidP="00D03105">
            <w:pPr>
              <w:pStyle w:val="TableParagraph"/>
              <w:spacing w:before="2" w:line="227" w:lineRule="exact"/>
              <w:ind w:left="892" w:right="877"/>
              <w:jc w:val="center"/>
            </w:pPr>
            <w:r>
              <w:rPr>
                <w:w w:val="105"/>
              </w:rPr>
              <w:t>1134,37</w:t>
            </w:r>
          </w:p>
        </w:tc>
      </w:tr>
      <w:tr w:rsidR="005B6FC8" w14:paraId="57253713" w14:textId="77777777" w:rsidTr="00D03105">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630B6856"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47AEA201" w14:textId="77777777" w:rsidR="005B6FC8" w:rsidRDefault="005B6FC8" w:rsidP="00D03105">
            <w:pPr>
              <w:pStyle w:val="TableParagraph"/>
              <w:spacing w:line="210" w:lineRule="exact"/>
              <w:ind w:left="100"/>
              <w:rPr>
                <w:sz w:val="19"/>
              </w:rPr>
            </w:pPr>
            <w:r>
              <w:rPr>
                <w:w w:val="99"/>
                <w:sz w:val="19"/>
              </w:rPr>
              <w:t>3</w:t>
            </w:r>
          </w:p>
        </w:tc>
        <w:tc>
          <w:tcPr>
            <w:tcW w:w="6761" w:type="dxa"/>
            <w:tcBorders>
              <w:top w:val="single" w:sz="4" w:space="0" w:color="000000"/>
              <w:left w:val="single" w:sz="4" w:space="0" w:color="000000"/>
              <w:bottom w:val="single" w:sz="4" w:space="0" w:color="000000"/>
              <w:right w:val="thickThinMediumGap" w:sz="2" w:space="0" w:color="000000"/>
            </w:tcBorders>
          </w:tcPr>
          <w:p w14:paraId="1189D662" w14:textId="77777777" w:rsidR="005B6FC8" w:rsidRDefault="005B6FC8" w:rsidP="00D03105">
            <w:pPr>
              <w:pStyle w:val="TableParagraph"/>
              <w:spacing w:line="210" w:lineRule="exact"/>
              <w:ind w:left="100"/>
              <w:rPr>
                <w:sz w:val="19"/>
              </w:rPr>
            </w:pPr>
            <w:r>
              <w:rPr>
                <w:sz w:val="19"/>
              </w:rPr>
              <w:t>Masa de cel puțin 27 tone, dar mai mică de 29 tone</w:t>
            </w:r>
          </w:p>
        </w:tc>
        <w:tc>
          <w:tcPr>
            <w:tcW w:w="267" w:type="dxa"/>
            <w:vMerge/>
          </w:tcPr>
          <w:p w14:paraId="6FF23528" w14:textId="77777777" w:rsidR="005B6FC8" w:rsidRDefault="005B6FC8" w:rsidP="00D03105">
            <w:pPr>
              <w:rPr>
                <w:sz w:val="2"/>
                <w:szCs w:val="2"/>
              </w:rPr>
            </w:pPr>
          </w:p>
        </w:tc>
        <w:tc>
          <w:tcPr>
            <w:tcW w:w="4000" w:type="dxa"/>
            <w:gridSpan w:val="2"/>
          </w:tcPr>
          <w:p w14:paraId="39EE2B47" w14:textId="77777777" w:rsidR="005B6FC8" w:rsidRDefault="005B6FC8" w:rsidP="00D03105">
            <w:pPr>
              <w:pStyle w:val="TableParagraph"/>
              <w:spacing w:before="7" w:line="227" w:lineRule="exact"/>
              <w:ind w:left="1548" w:right="1557"/>
              <w:jc w:val="center"/>
            </w:pPr>
            <w:r>
              <w:rPr>
                <w:w w:val="105"/>
              </w:rPr>
              <w:t>1134,37</w:t>
            </w:r>
          </w:p>
        </w:tc>
        <w:tc>
          <w:tcPr>
            <w:tcW w:w="2665" w:type="dxa"/>
          </w:tcPr>
          <w:p w14:paraId="00FF246E" w14:textId="77777777" w:rsidR="005B6FC8" w:rsidRDefault="005B6FC8" w:rsidP="00D03105">
            <w:pPr>
              <w:pStyle w:val="TableParagraph"/>
              <w:spacing w:before="7" w:line="227" w:lineRule="exact"/>
              <w:ind w:left="892" w:right="877"/>
              <w:jc w:val="center"/>
            </w:pPr>
            <w:r>
              <w:rPr>
                <w:w w:val="105"/>
              </w:rPr>
              <w:t>1801,06</w:t>
            </w:r>
          </w:p>
        </w:tc>
      </w:tr>
      <w:tr w:rsidR="005B6FC8" w14:paraId="0BD1CE0C" w14:textId="77777777" w:rsidTr="00D03105">
        <w:trPr>
          <w:trHeight w:val="258"/>
        </w:trPr>
        <w:tc>
          <w:tcPr>
            <w:tcW w:w="391" w:type="dxa"/>
            <w:tcBorders>
              <w:top w:val="single" w:sz="4" w:space="0" w:color="000000"/>
              <w:left w:val="thickThinMediumGap" w:sz="2" w:space="0" w:color="000000"/>
              <w:bottom w:val="single" w:sz="4" w:space="0" w:color="000000"/>
              <w:right w:val="single" w:sz="4" w:space="0" w:color="000000"/>
            </w:tcBorders>
          </w:tcPr>
          <w:p w14:paraId="49BEA6B3"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320DFB51" w14:textId="77777777" w:rsidR="005B6FC8" w:rsidRDefault="005B6FC8" w:rsidP="00D03105">
            <w:pPr>
              <w:pStyle w:val="TableParagraph"/>
              <w:spacing w:line="206" w:lineRule="exact"/>
              <w:ind w:left="100"/>
              <w:rPr>
                <w:sz w:val="19"/>
              </w:rPr>
            </w:pPr>
            <w:r>
              <w:rPr>
                <w:w w:val="99"/>
                <w:sz w:val="19"/>
              </w:rPr>
              <w:t>4</w:t>
            </w:r>
          </w:p>
        </w:tc>
        <w:tc>
          <w:tcPr>
            <w:tcW w:w="6761" w:type="dxa"/>
            <w:tcBorders>
              <w:top w:val="single" w:sz="4" w:space="0" w:color="000000"/>
              <w:left w:val="single" w:sz="4" w:space="0" w:color="000000"/>
              <w:bottom w:val="single" w:sz="4" w:space="0" w:color="000000"/>
              <w:right w:val="thickThinMediumGap" w:sz="2" w:space="0" w:color="000000"/>
            </w:tcBorders>
          </w:tcPr>
          <w:p w14:paraId="5D6F278B" w14:textId="77777777" w:rsidR="005B6FC8" w:rsidRDefault="005B6FC8" w:rsidP="00D03105">
            <w:pPr>
              <w:pStyle w:val="TableParagraph"/>
              <w:spacing w:line="206" w:lineRule="exact"/>
              <w:ind w:left="100"/>
              <w:rPr>
                <w:sz w:val="19"/>
              </w:rPr>
            </w:pPr>
            <w:r>
              <w:rPr>
                <w:sz w:val="19"/>
              </w:rPr>
              <w:t>Masa de cel puțin 29 tone, dar mai mică de 31 tone</w:t>
            </w:r>
          </w:p>
        </w:tc>
        <w:tc>
          <w:tcPr>
            <w:tcW w:w="267" w:type="dxa"/>
            <w:vMerge/>
          </w:tcPr>
          <w:p w14:paraId="0C4CE687" w14:textId="77777777" w:rsidR="005B6FC8" w:rsidRDefault="005B6FC8" w:rsidP="00D03105">
            <w:pPr>
              <w:rPr>
                <w:sz w:val="2"/>
                <w:szCs w:val="2"/>
              </w:rPr>
            </w:pPr>
          </w:p>
        </w:tc>
        <w:tc>
          <w:tcPr>
            <w:tcW w:w="4000" w:type="dxa"/>
            <w:gridSpan w:val="2"/>
          </w:tcPr>
          <w:p w14:paraId="7D347326" w14:textId="77777777" w:rsidR="005B6FC8" w:rsidRDefault="005B6FC8" w:rsidP="00D03105">
            <w:pPr>
              <w:pStyle w:val="TableParagraph"/>
              <w:spacing w:before="7" w:line="232" w:lineRule="exact"/>
              <w:ind w:left="1548" w:right="1557"/>
              <w:jc w:val="center"/>
            </w:pPr>
            <w:r>
              <w:rPr>
                <w:w w:val="105"/>
              </w:rPr>
              <w:t>1801,06</w:t>
            </w:r>
          </w:p>
        </w:tc>
        <w:tc>
          <w:tcPr>
            <w:tcW w:w="2665" w:type="dxa"/>
          </w:tcPr>
          <w:p w14:paraId="60327C27" w14:textId="77777777" w:rsidR="005B6FC8" w:rsidRDefault="005B6FC8" w:rsidP="00D03105">
            <w:pPr>
              <w:pStyle w:val="TableParagraph"/>
              <w:spacing w:before="7" w:line="232" w:lineRule="exact"/>
              <w:ind w:left="892" w:right="877"/>
              <w:jc w:val="center"/>
            </w:pPr>
            <w:r>
              <w:rPr>
                <w:w w:val="105"/>
              </w:rPr>
              <w:t>2671,74</w:t>
            </w:r>
          </w:p>
        </w:tc>
      </w:tr>
      <w:tr w:rsidR="005B6FC8" w14:paraId="247A8F86" w14:textId="77777777" w:rsidTr="00D03105">
        <w:trPr>
          <w:trHeight w:val="248"/>
        </w:trPr>
        <w:tc>
          <w:tcPr>
            <w:tcW w:w="391" w:type="dxa"/>
            <w:tcBorders>
              <w:top w:val="single" w:sz="4" w:space="0" w:color="000000"/>
              <w:left w:val="thickThinMediumGap" w:sz="2" w:space="0" w:color="000000"/>
              <w:bottom w:val="single" w:sz="4" w:space="0" w:color="000000"/>
              <w:right w:val="single" w:sz="4" w:space="0" w:color="000000"/>
            </w:tcBorders>
          </w:tcPr>
          <w:p w14:paraId="0ADA48BA"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7324BB0B" w14:textId="77777777" w:rsidR="005B6FC8" w:rsidRDefault="005B6FC8" w:rsidP="00D03105">
            <w:pPr>
              <w:pStyle w:val="TableParagraph"/>
              <w:spacing w:line="206" w:lineRule="exact"/>
              <w:ind w:left="100"/>
              <w:rPr>
                <w:sz w:val="19"/>
              </w:rPr>
            </w:pPr>
            <w:r>
              <w:rPr>
                <w:w w:val="99"/>
                <w:sz w:val="19"/>
              </w:rPr>
              <w:t>5</w:t>
            </w:r>
          </w:p>
        </w:tc>
        <w:tc>
          <w:tcPr>
            <w:tcW w:w="6761" w:type="dxa"/>
            <w:tcBorders>
              <w:top w:val="single" w:sz="4" w:space="0" w:color="000000"/>
              <w:left w:val="single" w:sz="4" w:space="0" w:color="000000"/>
              <w:bottom w:val="single" w:sz="4" w:space="0" w:color="000000"/>
              <w:right w:val="thickThinMediumGap" w:sz="2" w:space="0" w:color="000000"/>
            </w:tcBorders>
          </w:tcPr>
          <w:p w14:paraId="63288D08" w14:textId="77777777" w:rsidR="005B6FC8" w:rsidRDefault="005B6FC8" w:rsidP="00D03105">
            <w:pPr>
              <w:pStyle w:val="TableParagraph"/>
              <w:spacing w:line="206" w:lineRule="exact"/>
              <w:ind w:left="100"/>
              <w:rPr>
                <w:sz w:val="19"/>
              </w:rPr>
            </w:pPr>
            <w:r>
              <w:rPr>
                <w:sz w:val="19"/>
              </w:rPr>
              <w:t>Masa de cel puțin 31 tone, dar mai mică de 32 tone</w:t>
            </w:r>
          </w:p>
        </w:tc>
        <w:tc>
          <w:tcPr>
            <w:tcW w:w="267" w:type="dxa"/>
            <w:vMerge/>
          </w:tcPr>
          <w:p w14:paraId="25B74573" w14:textId="77777777" w:rsidR="005B6FC8" w:rsidRDefault="005B6FC8" w:rsidP="00D03105">
            <w:pPr>
              <w:rPr>
                <w:sz w:val="2"/>
                <w:szCs w:val="2"/>
              </w:rPr>
            </w:pPr>
          </w:p>
        </w:tc>
        <w:tc>
          <w:tcPr>
            <w:tcW w:w="4000" w:type="dxa"/>
            <w:gridSpan w:val="2"/>
          </w:tcPr>
          <w:p w14:paraId="02F00294" w14:textId="77777777" w:rsidR="005B6FC8" w:rsidRDefault="005B6FC8" w:rsidP="00D03105">
            <w:pPr>
              <w:pStyle w:val="TableParagraph"/>
              <w:spacing w:before="2" w:line="227" w:lineRule="exact"/>
              <w:ind w:left="1548" w:right="1557"/>
              <w:jc w:val="center"/>
            </w:pPr>
            <w:r>
              <w:rPr>
                <w:w w:val="105"/>
              </w:rPr>
              <w:t>1801,06</w:t>
            </w:r>
          </w:p>
        </w:tc>
        <w:tc>
          <w:tcPr>
            <w:tcW w:w="2665" w:type="dxa"/>
          </w:tcPr>
          <w:p w14:paraId="4C9FAB47" w14:textId="77777777" w:rsidR="005B6FC8" w:rsidRDefault="005B6FC8" w:rsidP="00D03105">
            <w:pPr>
              <w:pStyle w:val="TableParagraph"/>
              <w:spacing w:before="2" w:line="227" w:lineRule="exact"/>
              <w:ind w:left="892" w:right="877"/>
              <w:jc w:val="center"/>
            </w:pPr>
            <w:r>
              <w:rPr>
                <w:w w:val="105"/>
              </w:rPr>
              <w:t>2671,74</w:t>
            </w:r>
          </w:p>
        </w:tc>
      </w:tr>
      <w:tr w:rsidR="005B6FC8" w14:paraId="3B803E92" w14:textId="77777777" w:rsidTr="00D03105">
        <w:trPr>
          <w:trHeight w:val="275"/>
        </w:trPr>
        <w:tc>
          <w:tcPr>
            <w:tcW w:w="391" w:type="dxa"/>
            <w:tcBorders>
              <w:top w:val="single" w:sz="4" w:space="0" w:color="000000"/>
              <w:left w:val="thickThinMediumGap" w:sz="2" w:space="0" w:color="000000"/>
              <w:right w:val="single" w:sz="4" w:space="0" w:color="000000"/>
            </w:tcBorders>
          </w:tcPr>
          <w:p w14:paraId="0CE0D229" w14:textId="77777777" w:rsidR="005B6FC8" w:rsidRDefault="005B6FC8" w:rsidP="00D03105">
            <w:pPr>
              <w:pStyle w:val="TableParagraph"/>
              <w:rPr>
                <w:rFonts w:ascii="Times New Roman"/>
                <w:sz w:val="18"/>
              </w:rPr>
            </w:pPr>
          </w:p>
        </w:tc>
        <w:tc>
          <w:tcPr>
            <w:tcW w:w="312" w:type="dxa"/>
            <w:tcBorders>
              <w:top w:val="single" w:sz="4" w:space="0" w:color="000000"/>
              <w:left w:val="single" w:sz="4" w:space="0" w:color="000000"/>
              <w:right w:val="single" w:sz="4" w:space="0" w:color="000000"/>
            </w:tcBorders>
          </w:tcPr>
          <w:p w14:paraId="27EB3780" w14:textId="77777777" w:rsidR="005B6FC8" w:rsidRDefault="005B6FC8" w:rsidP="00D03105">
            <w:pPr>
              <w:pStyle w:val="TableParagraph"/>
              <w:spacing w:line="206" w:lineRule="exact"/>
              <w:ind w:left="100"/>
              <w:rPr>
                <w:sz w:val="19"/>
              </w:rPr>
            </w:pPr>
            <w:r>
              <w:rPr>
                <w:sz w:val="19"/>
              </w:rPr>
              <w:t>6</w:t>
            </w:r>
          </w:p>
        </w:tc>
        <w:tc>
          <w:tcPr>
            <w:tcW w:w="6761" w:type="dxa"/>
            <w:tcBorders>
              <w:top w:val="single" w:sz="4" w:space="0" w:color="000000"/>
              <w:left w:val="single" w:sz="4" w:space="0" w:color="000000"/>
              <w:right w:val="thickThinMediumGap" w:sz="2" w:space="0" w:color="000000"/>
            </w:tcBorders>
          </w:tcPr>
          <w:p w14:paraId="05BD03B8" w14:textId="77777777" w:rsidR="005B6FC8" w:rsidRDefault="005B6FC8" w:rsidP="00D03105">
            <w:pPr>
              <w:pStyle w:val="TableParagraph"/>
              <w:spacing w:line="206" w:lineRule="exact"/>
              <w:ind w:left="100"/>
              <w:rPr>
                <w:sz w:val="19"/>
              </w:rPr>
            </w:pPr>
            <w:r>
              <w:rPr>
                <w:w w:val="105"/>
                <w:sz w:val="20"/>
              </w:rPr>
              <w:t>Masa de cel puțin 32 tone</w:t>
            </w:r>
          </w:p>
        </w:tc>
        <w:tc>
          <w:tcPr>
            <w:tcW w:w="267" w:type="dxa"/>
            <w:vMerge/>
          </w:tcPr>
          <w:p w14:paraId="3F4451A2" w14:textId="77777777" w:rsidR="005B6FC8" w:rsidRDefault="005B6FC8" w:rsidP="00D03105">
            <w:pPr>
              <w:rPr>
                <w:sz w:val="2"/>
                <w:szCs w:val="2"/>
              </w:rPr>
            </w:pPr>
          </w:p>
        </w:tc>
        <w:tc>
          <w:tcPr>
            <w:tcW w:w="4000" w:type="dxa"/>
            <w:gridSpan w:val="2"/>
          </w:tcPr>
          <w:p w14:paraId="3AFC78A3" w14:textId="77777777" w:rsidR="005B6FC8" w:rsidRDefault="005B6FC8" w:rsidP="00D03105">
            <w:pPr>
              <w:pStyle w:val="TableParagraph"/>
              <w:spacing w:before="2"/>
              <w:ind w:left="1548" w:right="1557"/>
              <w:jc w:val="center"/>
            </w:pPr>
            <w:r>
              <w:t>1801,06</w:t>
            </w:r>
          </w:p>
        </w:tc>
        <w:tc>
          <w:tcPr>
            <w:tcW w:w="2665" w:type="dxa"/>
          </w:tcPr>
          <w:p w14:paraId="02ACD551" w14:textId="77777777" w:rsidR="005B6FC8" w:rsidRDefault="005B6FC8" w:rsidP="00D03105">
            <w:pPr>
              <w:pStyle w:val="TableParagraph"/>
              <w:spacing w:before="2"/>
              <w:ind w:left="892" w:right="877"/>
              <w:jc w:val="center"/>
            </w:pPr>
            <w:r>
              <w:t>2671,74</w:t>
            </w:r>
          </w:p>
        </w:tc>
      </w:tr>
    </w:tbl>
    <w:p w14:paraId="41ED3F15" w14:textId="77777777" w:rsidR="005B6FC8" w:rsidRDefault="005B6FC8" w:rsidP="005B6FC8">
      <w:pPr>
        <w:spacing w:line="237" w:lineRule="auto"/>
        <w:rPr>
          <w:sz w:val="19"/>
        </w:rPr>
        <w:sectPr w:rsidR="005B6FC8" w:rsidSect="009F7710">
          <w:pgSz w:w="15840" w:h="12240" w:orient="landscape"/>
          <w:pgMar w:top="862" w:right="420" w:bottom="1639" w:left="680" w:header="0" w:footer="1443" w:gutter="0"/>
          <w:cols w:space="720"/>
        </w:sectPr>
      </w:pPr>
      <w:r>
        <w:rPr>
          <w:noProof/>
          <w:lang w:bidi="ar-SA"/>
        </w:rPr>
        <mc:AlternateContent>
          <mc:Choice Requires="wps">
            <w:drawing>
              <wp:anchor distT="0" distB="0" distL="114300" distR="114300" simplePos="0" relativeHeight="251658752" behindDoc="0" locked="0" layoutInCell="1" allowOverlap="1" wp14:anchorId="0DFBABEB" wp14:editId="0AFEFE63">
                <wp:simplePos x="0" y="0"/>
                <wp:positionH relativeFrom="column">
                  <wp:posOffset>219253</wp:posOffset>
                </wp:positionH>
                <wp:positionV relativeFrom="paragraph">
                  <wp:posOffset>499973</wp:posOffset>
                </wp:positionV>
                <wp:extent cx="9133840" cy="446227"/>
                <wp:effectExtent l="0" t="0" r="10160" b="11430"/>
                <wp:wrapNone/>
                <wp:docPr id="2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3840" cy="446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187D2" w14:textId="77777777" w:rsidR="005B6FC8" w:rsidRDefault="005B6FC8" w:rsidP="005B6FC8">
                            <w:pPr>
                              <w:pBdr>
                                <w:top w:val="single" w:sz="4" w:space="1" w:color="auto"/>
                                <w:left w:val="single" w:sz="4" w:space="19" w:color="auto"/>
                                <w:bottom w:val="single" w:sz="4" w:space="1" w:color="auto"/>
                                <w:right w:val="single" w:sz="4" w:space="4" w:color="auto"/>
                                <w:between w:val="single" w:sz="4" w:space="1" w:color="auto"/>
                                <w:bar w:val="single" w:sz="4" w:color="auto"/>
                              </w:pBdr>
                              <w:spacing w:before="4"/>
                              <w:ind w:left="93"/>
                              <w:rPr>
                                <w:sz w:val="20"/>
                              </w:rPr>
                            </w:pPr>
                            <w:r>
                              <w:rPr>
                                <w:w w:val="105"/>
                                <w:sz w:val="20"/>
                              </w:rPr>
                              <w:t xml:space="preserve">În cazul unui autovehicul de transport de marfă cu masa totală autorizată egală sau </w:t>
                            </w:r>
                            <w:r>
                              <w:rPr>
                                <w:spacing w:val="-3"/>
                                <w:w w:val="105"/>
                                <w:sz w:val="20"/>
                              </w:rPr>
                              <w:t xml:space="preserve">mai </w:t>
                            </w:r>
                            <w:r>
                              <w:rPr>
                                <w:w w:val="105"/>
                                <w:sz w:val="20"/>
                              </w:rPr>
                              <w:t>mare de 12 tone, impozitul</w:t>
                            </w:r>
                            <w:r>
                              <w:rPr>
                                <w:spacing w:val="-3"/>
                                <w:w w:val="105"/>
                                <w:sz w:val="20"/>
                              </w:rPr>
                              <w:t xml:space="preserve"> pe </w:t>
                            </w:r>
                            <w:r>
                              <w:rPr>
                                <w:w w:val="105"/>
                                <w:sz w:val="20"/>
                              </w:rPr>
                              <w:t xml:space="preserve">mijloacele </w:t>
                            </w:r>
                            <w:r>
                              <w:rPr>
                                <w:spacing w:val="-3"/>
                                <w:w w:val="105"/>
                                <w:sz w:val="20"/>
                              </w:rPr>
                              <w:t xml:space="preserve">de </w:t>
                            </w:r>
                            <w:r>
                              <w:rPr>
                                <w:w w:val="105"/>
                                <w:sz w:val="20"/>
                              </w:rPr>
                              <w:t xml:space="preserve">transport este </w:t>
                            </w:r>
                            <w:r>
                              <w:rPr>
                                <w:spacing w:val="-4"/>
                                <w:w w:val="105"/>
                                <w:sz w:val="20"/>
                              </w:rPr>
                              <w:t>egal cu</w:t>
                            </w:r>
                          </w:p>
                          <w:p w14:paraId="71145B1A" w14:textId="77777777" w:rsidR="005B6FC8" w:rsidRDefault="005B6FC8" w:rsidP="005B6FC8">
                            <w:pPr>
                              <w:pBdr>
                                <w:top w:val="single" w:sz="4" w:space="1" w:color="auto"/>
                                <w:left w:val="single" w:sz="4" w:space="19" w:color="auto"/>
                                <w:bottom w:val="single" w:sz="4" w:space="1" w:color="auto"/>
                                <w:right w:val="single" w:sz="4" w:space="4" w:color="auto"/>
                                <w:between w:val="single" w:sz="4" w:space="1" w:color="auto"/>
                                <w:bar w:val="single" w:sz="4" w:color="auto"/>
                              </w:pBdr>
                              <w:spacing w:before="15"/>
                              <w:ind w:left="93"/>
                              <w:rPr>
                                <w:sz w:val="20"/>
                              </w:rPr>
                            </w:pPr>
                            <w:r>
                              <w:rPr>
                                <w:w w:val="105"/>
                                <w:sz w:val="20"/>
                              </w:rPr>
                              <w:t xml:space="preserve">suma corespunzătoare prevăzută în tabelul următor </w:t>
                            </w:r>
                            <w:r>
                              <w:rPr>
                                <w:b/>
                                <w:w w:val="105"/>
                                <w:sz w:val="20"/>
                              </w:rPr>
                              <w:t>Art. 470 alin. (5</w:t>
                            </w:r>
                            <w:r>
                              <w:rPr>
                                <w:w w:val="105"/>
                                <w:sz w:val="20"/>
                              </w:rPr>
                              <w:t xml:space="preserve">) </w:t>
                            </w:r>
                            <w:r>
                              <w:rPr>
                                <w:w w:val="105"/>
                              </w:rPr>
                              <w:t xml:space="preserve">din Codul fiscal </w:t>
                            </w:r>
                            <w:r>
                              <w:rPr>
                                <w:w w:val="105"/>
                                <w:sz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FBABEB" id="_x0000_t202" coordsize="21600,21600" o:spt="202" path="m,l,21600r21600,l21600,xe">
                <v:stroke joinstyle="miter"/>
                <v:path gradientshapeok="t" o:connecttype="rect"/>
              </v:shapetype>
              <v:shape id="Text Box 138" o:spid="_x0000_s1026" type="#_x0000_t202" style="position:absolute;margin-left:17.25pt;margin-top:39.35pt;width:719.2pt;height:3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" filled="f" stroked="f">
                <v:textbox inset="0,0,0,0">
                  <w:txbxContent>
                    <w:p w14:paraId="339187D2" w14:textId="77777777" w:rsidR="005B6FC8" w:rsidRDefault="005B6FC8" w:rsidP="005B6FC8">
                      <w:pPr>
                        <w:pBdr>
                          <w:top w:val="single" w:sz="4" w:space="1" w:color="auto"/>
                          <w:left w:val="single" w:sz="4" w:space="19" w:color="auto"/>
                          <w:bottom w:val="single" w:sz="4" w:space="1" w:color="auto"/>
                          <w:right w:val="single" w:sz="4" w:space="4" w:color="auto"/>
                          <w:between w:val="single" w:sz="4" w:space="1" w:color="auto"/>
                          <w:bar w:val="single" w:sz="4" w:color="auto"/>
                        </w:pBdr>
                        <w:spacing w:before="4"/>
                        <w:ind w:left="93"/>
                        <w:rPr>
                          <w:sz w:val="20"/>
                        </w:rPr>
                      </w:pPr>
                      <w:r>
                        <w:rPr>
                          <w:w w:val="105"/>
                          <w:sz w:val="20"/>
                        </w:rPr>
                        <w:t xml:space="preserve">În cazul unui autovehicul de transport de marfă cu masa totală autorizată egală sau </w:t>
                      </w:r>
                      <w:r>
                        <w:rPr>
                          <w:spacing w:val="-3"/>
                          <w:w w:val="105"/>
                          <w:sz w:val="20"/>
                        </w:rPr>
                        <w:t xml:space="preserve">mai </w:t>
                      </w:r>
                      <w:r>
                        <w:rPr>
                          <w:w w:val="105"/>
                          <w:sz w:val="20"/>
                        </w:rPr>
                        <w:t>mare de 12 tone, impozitul</w:t>
                      </w:r>
                      <w:r>
                        <w:rPr>
                          <w:spacing w:val="-3"/>
                          <w:w w:val="105"/>
                          <w:sz w:val="20"/>
                        </w:rPr>
                        <w:t xml:space="preserve"> pe </w:t>
                      </w:r>
                      <w:r>
                        <w:rPr>
                          <w:w w:val="105"/>
                          <w:sz w:val="20"/>
                        </w:rPr>
                        <w:t xml:space="preserve">mijloacele </w:t>
                      </w:r>
                      <w:r>
                        <w:rPr>
                          <w:spacing w:val="-3"/>
                          <w:w w:val="105"/>
                          <w:sz w:val="20"/>
                        </w:rPr>
                        <w:t xml:space="preserve">de </w:t>
                      </w:r>
                      <w:r>
                        <w:rPr>
                          <w:w w:val="105"/>
                          <w:sz w:val="20"/>
                        </w:rPr>
                        <w:t xml:space="preserve">transport este </w:t>
                      </w:r>
                      <w:r>
                        <w:rPr>
                          <w:spacing w:val="-4"/>
                          <w:w w:val="105"/>
                          <w:sz w:val="20"/>
                        </w:rPr>
                        <w:t>egal cu</w:t>
                      </w:r>
                    </w:p>
                    <w:p w14:paraId="71145B1A" w14:textId="77777777" w:rsidR="005B6FC8" w:rsidRDefault="005B6FC8" w:rsidP="005B6FC8">
                      <w:pPr>
                        <w:pBdr>
                          <w:top w:val="single" w:sz="4" w:space="1" w:color="auto"/>
                          <w:left w:val="single" w:sz="4" w:space="19" w:color="auto"/>
                          <w:bottom w:val="single" w:sz="4" w:space="1" w:color="auto"/>
                          <w:right w:val="single" w:sz="4" w:space="4" w:color="auto"/>
                          <w:between w:val="single" w:sz="4" w:space="1" w:color="auto"/>
                          <w:bar w:val="single" w:sz="4" w:color="auto"/>
                        </w:pBdr>
                        <w:spacing w:before="15"/>
                        <w:ind w:left="93"/>
                        <w:rPr>
                          <w:sz w:val="20"/>
                        </w:rPr>
                      </w:pPr>
                      <w:r>
                        <w:rPr>
                          <w:w w:val="105"/>
                          <w:sz w:val="20"/>
                        </w:rPr>
                        <w:t xml:space="preserve">suma corespunzătoare prevăzută în tabelul următor </w:t>
                      </w:r>
                      <w:r>
                        <w:rPr>
                          <w:b/>
                          <w:w w:val="105"/>
                          <w:sz w:val="20"/>
                        </w:rPr>
                        <w:t>Art. 470 alin. (5</w:t>
                      </w:r>
                      <w:r>
                        <w:rPr>
                          <w:w w:val="105"/>
                          <w:sz w:val="20"/>
                        </w:rPr>
                        <w:t xml:space="preserve">) </w:t>
                      </w:r>
                      <w:r>
                        <w:rPr>
                          <w:w w:val="105"/>
                        </w:rPr>
                        <w:t xml:space="preserve">din Codul fiscal </w:t>
                      </w:r>
                      <w:r>
                        <w:rPr>
                          <w:w w:val="105"/>
                          <w:sz w:val="20"/>
                        </w:rPr>
                        <w:t>:</w:t>
                      </w:r>
                    </w:p>
                  </w:txbxContent>
                </v:textbox>
              </v:shape>
            </w:pict>
          </mc:Fallback>
        </mc:AlternateContent>
      </w:r>
    </w:p>
    <w:tbl>
      <w:tblPr>
        <w:tblpPr w:leftFromText="180" w:rightFromText="180" w:vertAnchor="text" w:horzAnchor="margin" w:tblpY="37"/>
        <w:tblW w:w="0" w:type="auto"/>
        <w:tblLayout w:type="fixed"/>
        <w:tblCellMar>
          <w:left w:w="0" w:type="dxa"/>
          <w:right w:w="0" w:type="dxa"/>
        </w:tblCellMar>
        <w:tblLook w:val="01E0" w:firstRow="1" w:lastRow="1" w:firstColumn="1" w:lastColumn="1" w:noHBand="0" w:noVBand="0"/>
      </w:tblPr>
      <w:tblGrid>
        <w:gridCol w:w="147"/>
        <w:gridCol w:w="344"/>
        <w:gridCol w:w="6839"/>
        <w:gridCol w:w="265"/>
        <w:gridCol w:w="3961"/>
        <w:gridCol w:w="90"/>
        <w:gridCol w:w="2740"/>
      </w:tblGrid>
      <w:tr w:rsidR="005B6FC8" w14:paraId="6F3BBF8F" w14:textId="77777777" w:rsidTr="00D03105">
        <w:trPr>
          <w:trHeight w:val="498"/>
        </w:trPr>
        <w:tc>
          <w:tcPr>
            <w:tcW w:w="14386" w:type="dxa"/>
            <w:gridSpan w:val="7"/>
            <w:tcBorders>
              <w:top w:val="single" w:sz="4" w:space="0" w:color="auto"/>
              <w:left w:val="single" w:sz="4" w:space="0" w:color="auto"/>
              <w:bottom w:val="single" w:sz="4" w:space="0" w:color="auto"/>
              <w:right w:val="single" w:sz="4" w:space="0" w:color="auto"/>
            </w:tcBorders>
          </w:tcPr>
          <w:p w14:paraId="4599E384" w14:textId="77777777" w:rsidR="005B6FC8" w:rsidRDefault="005B6FC8" w:rsidP="00D03105">
            <w:pPr>
              <w:pStyle w:val="TableParagraph"/>
              <w:spacing w:line="224" w:lineRule="exact"/>
              <w:ind w:left="95"/>
              <w:rPr>
                <w:sz w:val="20"/>
              </w:rPr>
            </w:pPr>
            <w:r>
              <w:rPr>
                <w:w w:val="105"/>
                <w:sz w:val="20"/>
              </w:rPr>
              <w:t>În cazul unei combinații de autovehicule, un autovehicul articulat sau tren rutier, de transport de marfă cu masa totală maximă autorizată egală sau mai</w:t>
            </w:r>
          </w:p>
          <w:p w14:paraId="3BBA2575" w14:textId="77777777" w:rsidR="005B6FC8" w:rsidRDefault="005B6FC8" w:rsidP="00D03105">
            <w:pPr>
              <w:pStyle w:val="TableParagraph"/>
              <w:spacing w:before="15" w:line="239" w:lineRule="exact"/>
              <w:ind w:left="95"/>
              <w:rPr>
                <w:sz w:val="20"/>
              </w:rPr>
            </w:pPr>
            <w:r>
              <w:rPr>
                <w:w w:val="105"/>
                <w:sz w:val="20"/>
              </w:rPr>
              <w:t xml:space="preserve">mare de 12 tone, impozitul pe mijloacele de transport este egal cu suma corespunzătoare prevăzută în tabelul următor Art. 470 alin. (6) </w:t>
            </w:r>
            <w:r>
              <w:rPr>
                <w:w w:val="105"/>
              </w:rPr>
              <w:t>din Codul fiscal</w:t>
            </w:r>
            <w:r>
              <w:rPr>
                <w:w w:val="105"/>
                <w:sz w:val="20"/>
              </w:rPr>
              <w:t>:</w:t>
            </w:r>
          </w:p>
        </w:tc>
      </w:tr>
      <w:tr w:rsidR="005B6FC8" w14:paraId="30F5B1CD" w14:textId="77777777" w:rsidTr="00D03105">
        <w:trPr>
          <w:trHeight w:val="340"/>
        </w:trPr>
        <w:tc>
          <w:tcPr>
            <w:tcW w:w="7330" w:type="dxa"/>
            <w:gridSpan w:val="3"/>
            <w:vMerge w:val="restart"/>
            <w:tcBorders>
              <w:top w:val="single" w:sz="4" w:space="0" w:color="auto"/>
              <w:left w:val="single" w:sz="4" w:space="0" w:color="auto"/>
              <w:bottom w:val="single" w:sz="4" w:space="0" w:color="auto"/>
              <w:right w:val="single" w:sz="4" w:space="0" w:color="auto"/>
            </w:tcBorders>
          </w:tcPr>
          <w:p w14:paraId="6230CAC8" w14:textId="77777777" w:rsidR="005B6FC8" w:rsidRDefault="005B6FC8" w:rsidP="00D03105">
            <w:pPr>
              <w:pStyle w:val="TableParagraph"/>
              <w:rPr>
                <w:rFonts w:ascii="Times New Roman"/>
                <w:sz w:val="24"/>
              </w:rPr>
            </w:pPr>
          </w:p>
          <w:p w14:paraId="04E041FC" w14:textId="77777777" w:rsidR="005B6FC8" w:rsidRDefault="005B6FC8" w:rsidP="00D03105">
            <w:pPr>
              <w:pStyle w:val="TableParagraph"/>
              <w:spacing w:before="156"/>
              <w:ind w:left="638"/>
            </w:pPr>
            <w:r>
              <w:rPr>
                <w:w w:val="105"/>
              </w:rPr>
              <w:t>Numărul de axe și greutatea brută încărcată maximă admisă</w:t>
            </w:r>
          </w:p>
        </w:tc>
        <w:tc>
          <w:tcPr>
            <w:tcW w:w="265" w:type="dxa"/>
            <w:vMerge w:val="restart"/>
            <w:tcBorders>
              <w:top w:val="single" w:sz="4" w:space="0" w:color="auto"/>
              <w:left w:val="single" w:sz="4" w:space="0" w:color="auto"/>
              <w:bottom w:val="single" w:sz="4" w:space="0" w:color="auto"/>
              <w:right w:val="single" w:sz="4" w:space="0" w:color="auto"/>
            </w:tcBorders>
          </w:tcPr>
          <w:p w14:paraId="2A502688" w14:textId="77777777" w:rsidR="005B6FC8" w:rsidRDefault="005B6FC8" w:rsidP="00D03105">
            <w:pPr>
              <w:pStyle w:val="TableParagraph"/>
              <w:rPr>
                <w:rFonts w:ascii="Times New Roman"/>
                <w:sz w:val="18"/>
              </w:rPr>
            </w:pPr>
          </w:p>
        </w:tc>
        <w:tc>
          <w:tcPr>
            <w:tcW w:w="6791" w:type="dxa"/>
            <w:gridSpan w:val="3"/>
            <w:tcBorders>
              <w:top w:val="single" w:sz="4" w:space="0" w:color="auto"/>
              <w:left w:val="single" w:sz="4" w:space="0" w:color="auto"/>
              <w:bottom w:val="single" w:sz="4" w:space="0" w:color="auto"/>
              <w:right w:val="single" w:sz="4" w:space="0" w:color="auto"/>
            </w:tcBorders>
          </w:tcPr>
          <w:p w14:paraId="5FE2FBE8" w14:textId="77777777" w:rsidR="005B6FC8" w:rsidRDefault="005B6FC8" w:rsidP="00D03105">
            <w:pPr>
              <w:pStyle w:val="TableParagraph"/>
              <w:spacing w:before="10"/>
              <w:rPr>
                <w:rFonts w:ascii="Times New Roman"/>
                <w:sz w:val="14"/>
              </w:rPr>
            </w:pPr>
          </w:p>
          <w:p w14:paraId="21E6DE95" w14:textId="77777777" w:rsidR="005B6FC8" w:rsidRDefault="005B6FC8" w:rsidP="00D03105">
            <w:pPr>
              <w:pStyle w:val="TableParagraph"/>
              <w:spacing w:line="149" w:lineRule="exact"/>
              <w:ind w:left="987" w:right="974"/>
              <w:jc w:val="center"/>
              <w:rPr>
                <w:sz w:val="15"/>
              </w:rPr>
            </w:pPr>
            <w:r>
              <w:rPr>
                <w:sz w:val="15"/>
              </w:rPr>
              <w:t xml:space="preserve">NIVELURILE STABILITE DE CONSILIUL LOCAL PENTRU ANUL </w:t>
            </w:r>
            <w:r w:rsidRPr="00FE264C">
              <w:rPr>
                <w:sz w:val="15"/>
              </w:rPr>
              <w:t>2025</w:t>
            </w:r>
          </w:p>
        </w:tc>
      </w:tr>
      <w:tr w:rsidR="005B6FC8" w14:paraId="6DCF83E7" w14:textId="77777777" w:rsidTr="00D03105">
        <w:trPr>
          <w:trHeight w:val="177"/>
        </w:trPr>
        <w:tc>
          <w:tcPr>
            <w:tcW w:w="7330" w:type="dxa"/>
            <w:gridSpan w:val="3"/>
            <w:vMerge/>
            <w:tcBorders>
              <w:top w:val="single" w:sz="4" w:space="0" w:color="auto"/>
              <w:left w:val="single" w:sz="4" w:space="0" w:color="auto"/>
              <w:bottom w:val="single" w:sz="4" w:space="0" w:color="auto"/>
              <w:right w:val="single" w:sz="4" w:space="0" w:color="auto"/>
            </w:tcBorders>
          </w:tcPr>
          <w:p w14:paraId="5CB2DDBD" w14:textId="77777777" w:rsidR="005B6FC8" w:rsidRDefault="005B6FC8" w:rsidP="00D03105">
            <w:pPr>
              <w:rPr>
                <w:sz w:val="2"/>
                <w:szCs w:val="2"/>
              </w:rPr>
            </w:pPr>
          </w:p>
        </w:tc>
        <w:tc>
          <w:tcPr>
            <w:tcW w:w="265" w:type="dxa"/>
            <w:vMerge/>
            <w:tcBorders>
              <w:top w:val="single" w:sz="4" w:space="0" w:color="auto"/>
              <w:left w:val="single" w:sz="4" w:space="0" w:color="auto"/>
              <w:bottom w:val="single" w:sz="4" w:space="0" w:color="auto"/>
              <w:right w:val="single" w:sz="4" w:space="0" w:color="auto"/>
            </w:tcBorders>
          </w:tcPr>
          <w:p w14:paraId="54F17473" w14:textId="77777777" w:rsidR="005B6FC8" w:rsidRDefault="005B6FC8" w:rsidP="00D03105">
            <w:pPr>
              <w:rPr>
                <w:sz w:val="2"/>
                <w:szCs w:val="2"/>
              </w:rPr>
            </w:pPr>
          </w:p>
        </w:tc>
        <w:tc>
          <w:tcPr>
            <w:tcW w:w="6791" w:type="dxa"/>
            <w:gridSpan w:val="3"/>
            <w:tcBorders>
              <w:top w:val="single" w:sz="4" w:space="0" w:color="auto"/>
              <w:left w:val="single" w:sz="4" w:space="0" w:color="auto"/>
              <w:bottom w:val="single" w:sz="4" w:space="0" w:color="auto"/>
              <w:right w:val="single" w:sz="4" w:space="0" w:color="auto"/>
            </w:tcBorders>
          </w:tcPr>
          <w:p w14:paraId="4E0D42FB" w14:textId="77777777" w:rsidR="005B6FC8" w:rsidRDefault="005B6FC8" w:rsidP="00D03105">
            <w:pPr>
              <w:pStyle w:val="TableParagraph"/>
              <w:spacing w:line="157" w:lineRule="exact"/>
              <w:ind w:left="982" w:right="974"/>
              <w:jc w:val="center"/>
              <w:rPr>
                <w:sz w:val="15"/>
              </w:rPr>
            </w:pPr>
            <w:r>
              <w:rPr>
                <w:sz w:val="15"/>
              </w:rPr>
              <w:t>Impozitul (în lei/an)</w:t>
            </w:r>
          </w:p>
        </w:tc>
      </w:tr>
      <w:tr w:rsidR="005B6FC8" w14:paraId="00BE7C64" w14:textId="77777777" w:rsidTr="00D03105">
        <w:trPr>
          <w:trHeight w:val="580"/>
        </w:trPr>
        <w:tc>
          <w:tcPr>
            <w:tcW w:w="7330" w:type="dxa"/>
            <w:gridSpan w:val="3"/>
            <w:vMerge/>
            <w:tcBorders>
              <w:top w:val="single" w:sz="4" w:space="0" w:color="auto"/>
              <w:left w:val="single" w:sz="4" w:space="0" w:color="auto"/>
              <w:bottom w:val="single" w:sz="4" w:space="0" w:color="auto"/>
              <w:right w:val="single" w:sz="4" w:space="0" w:color="auto"/>
            </w:tcBorders>
          </w:tcPr>
          <w:p w14:paraId="4D042443" w14:textId="77777777" w:rsidR="005B6FC8" w:rsidRDefault="005B6FC8" w:rsidP="00D03105">
            <w:pPr>
              <w:rPr>
                <w:sz w:val="2"/>
                <w:szCs w:val="2"/>
              </w:rPr>
            </w:pPr>
          </w:p>
        </w:tc>
        <w:tc>
          <w:tcPr>
            <w:tcW w:w="265" w:type="dxa"/>
            <w:vMerge/>
            <w:tcBorders>
              <w:top w:val="single" w:sz="4" w:space="0" w:color="auto"/>
              <w:left w:val="single" w:sz="4" w:space="0" w:color="auto"/>
              <w:bottom w:val="single" w:sz="4" w:space="0" w:color="auto"/>
              <w:right w:val="single" w:sz="4" w:space="0" w:color="auto"/>
            </w:tcBorders>
          </w:tcPr>
          <w:p w14:paraId="32EFF52F" w14:textId="77777777" w:rsidR="005B6FC8" w:rsidRDefault="005B6FC8" w:rsidP="00D03105">
            <w:pPr>
              <w:rPr>
                <w:sz w:val="2"/>
                <w:szCs w:val="2"/>
              </w:rPr>
            </w:pPr>
          </w:p>
        </w:tc>
        <w:tc>
          <w:tcPr>
            <w:tcW w:w="3961" w:type="dxa"/>
            <w:tcBorders>
              <w:top w:val="single" w:sz="4" w:space="0" w:color="auto"/>
              <w:left w:val="single" w:sz="4" w:space="0" w:color="auto"/>
              <w:bottom w:val="single" w:sz="4" w:space="0" w:color="auto"/>
              <w:right w:val="single" w:sz="4" w:space="0" w:color="auto"/>
            </w:tcBorders>
          </w:tcPr>
          <w:p w14:paraId="3A9DD38E" w14:textId="77777777" w:rsidR="005B6FC8" w:rsidRDefault="005B6FC8" w:rsidP="00D03105">
            <w:pPr>
              <w:pStyle w:val="TableParagraph"/>
              <w:spacing w:line="192" w:lineRule="exact"/>
              <w:ind w:left="259" w:right="201" w:firstLine="9"/>
              <w:jc w:val="center"/>
              <w:rPr>
                <w:sz w:val="17"/>
              </w:rPr>
            </w:pPr>
            <w:r>
              <w:rPr>
                <w:spacing w:val="-3"/>
                <w:sz w:val="17"/>
              </w:rPr>
              <w:t xml:space="preserve">Ax(e) </w:t>
            </w:r>
            <w:r>
              <w:rPr>
                <w:sz w:val="17"/>
              </w:rPr>
              <w:t xml:space="preserve">motor(oare) cu sistem de </w:t>
            </w:r>
            <w:r>
              <w:rPr>
                <w:spacing w:val="-3"/>
                <w:sz w:val="17"/>
              </w:rPr>
              <w:t xml:space="preserve">suspensie </w:t>
            </w:r>
            <w:r>
              <w:rPr>
                <w:sz w:val="17"/>
              </w:rPr>
              <w:t xml:space="preserve">pneumatică sau </w:t>
            </w:r>
            <w:r>
              <w:rPr>
                <w:spacing w:val="-3"/>
                <w:sz w:val="17"/>
              </w:rPr>
              <w:t xml:space="preserve">un </w:t>
            </w:r>
            <w:r>
              <w:rPr>
                <w:sz w:val="17"/>
              </w:rPr>
              <w:t>echivalentele</w:t>
            </w:r>
            <w:r>
              <w:rPr>
                <w:spacing w:val="-27"/>
                <w:sz w:val="17"/>
              </w:rPr>
              <w:t xml:space="preserve"> </w:t>
            </w:r>
            <w:r>
              <w:rPr>
                <w:sz w:val="17"/>
              </w:rPr>
              <w:t>recunoscute, majorate</w:t>
            </w:r>
          </w:p>
        </w:tc>
        <w:tc>
          <w:tcPr>
            <w:tcW w:w="2830" w:type="dxa"/>
            <w:gridSpan w:val="2"/>
            <w:tcBorders>
              <w:top w:val="single" w:sz="4" w:space="0" w:color="auto"/>
              <w:left w:val="single" w:sz="4" w:space="0" w:color="auto"/>
              <w:bottom w:val="single" w:sz="4" w:space="0" w:color="auto"/>
              <w:right w:val="single" w:sz="4" w:space="0" w:color="auto"/>
            </w:tcBorders>
          </w:tcPr>
          <w:p w14:paraId="53C9D35D" w14:textId="77777777" w:rsidR="005B6FC8" w:rsidRDefault="005B6FC8" w:rsidP="00D03105">
            <w:pPr>
              <w:pStyle w:val="TableParagraph"/>
              <w:spacing w:before="85" w:line="247" w:lineRule="auto"/>
              <w:ind w:left="537" w:hanging="327"/>
              <w:rPr>
                <w:sz w:val="17"/>
              </w:rPr>
            </w:pPr>
            <w:r>
              <w:rPr>
                <w:sz w:val="17"/>
              </w:rPr>
              <w:t>alte sisteme de suspensie pentru axele motoare, majorate</w:t>
            </w:r>
          </w:p>
        </w:tc>
      </w:tr>
      <w:tr w:rsidR="005B6FC8" w14:paraId="7B8FAA0F" w14:textId="77777777" w:rsidTr="00D03105">
        <w:trPr>
          <w:trHeight w:val="258"/>
        </w:trPr>
        <w:tc>
          <w:tcPr>
            <w:tcW w:w="147" w:type="dxa"/>
            <w:tcBorders>
              <w:top w:val="single" w:sz="4" w:space="0" w:color="auto"/>
              <w:left w:val="thickThinMediumGap" w:sz="2" w:space="0" w:color="000000"/>
              <w:bottom w:val="single" w:sz="4" w:space="0" w:color="000000"/>
              <w:right w:val="single" w:sz="4" w:space="0" w:color="auto"/>
            </w:tcBorders>
          </w:tcPr>
          <w:p w14:paraId="26B6C77F" w14:textId="77777777" w:rsidR="005B6FC8" w:rsidRDefault="005B6FC8" w:rsidP="00D03105">
            <w:pPr>
              <w:pStyle w:val="TableParagraph"/>
              <w:spacing w:line="225" w:lineRule="exact"/>
              <w:ind w:right="2"/>
              <w:jc w:val="center"/>
              <w:rPr>
                <w:sz w:val="20"/>
              </w:rPr>
            </w:pPr>
            <w:r>
              <w:rPr>
                <w:w w:val="104"/>
                <w:sz w:val="20"/>
              </w:rPr>
              <w:t>I</w:t>
            </w:r>
          </w:p>
        </w:tc>
        <w:tc>
          <w:tcPr>
            <w:tcW w:w="14239" w:type="dxa"/>
            <w:gridSpan w:val="6"/>
            <w:tcBorders>
              <w:top w:val="single" w:sz="4" w:space="0" w:color="auto"/>
              <w:left w:val="single" w:sz="4" w:space="0" w:color="auto"/>
              <w:bottom w:val="single" w:sz="4" w:space="0" w:color="auto"/>
              <w:right w:val="single" w:sz="4" w:space="0" w:color="auto"/>
            </w:tcBorders>
          </w:tcPr>
          <w:p w14:paraId="4D100B55" w14:textId="77777777" w:rsidR="005B6FC8" w:rsidRDefault="005B6FC8" w:rsidP="00D03105">
            <w:pPr>
              <w:pStyle w:val="TableParagraph"/>
              <w:spacing w:before="4" w:line="234" w:lineRule="exact"/>
              <w:ind w:left="100"/>
            </w:pPr>
            <w:r>
              <w:rPr>
                <w:w w:val="105"/>
              </w:rPr>
              <w:t>2 + 1 axe</w:t>
            </w:r>
          </w:p>
        </w:tc>
      </w:tr>
      <w:tr w:rsidR="005B6FC8" w14:paraId="38958246" w14:textId="77777777" w:rsidTr="00D03105">
        <w:trPr>
          <w:trHeight w:val="239"/>
        </w:trPr>
        <w:tc>
          <w:tcPr>
            <w:tcW w:w="147" w:type="dxa"/>
            <w:tcBorders>
              <w:top w:val="single" w:sz="4" w:space="0" w:color="000000"/>
              <w:left w:val="thickThinMediumGap" w:sz="2" w:space="0" w:color="000000"/>
              <w:bottom w:val="single" w:sz="4" w:space="0" w:color="000000"/>
              <w:right w:val="single" w:sz="4" w:space="0" w:color="000000"/>
            </w:tcBorders>
          </w:tcPr>
          <w:p w14:paraId="517BF271" w14:textId="77777777" w:rsidR="005B6FC8" w:rsidRDefault="005B6FC8" w:rsidP="00D03105">
            <w:pPr>
              <w:pStyle w:val="TableParagraph"/>
              <w:rPr>
                <w:rFonts w:ascii="Times New Roman"/>
                <w:sz w:val="16"/>
              </w:rPr>
            </w:pPr>
          </w:p>
        </w:tc>
        <w:tc>
          <w:tcPr>
            <w:tcW w:w="344" w:type="dxa"/>
            <w:tcBorders>
              <w:top w:val="single" w:sz="4" w:space="0" w:color="000000"/>
              <w:left w:val="single" w:sz="4" w:space="0" w:color="000000"/>
              <w:bottom w:val="single" w:sz="4" w:space="0" w:color="000000"/>
              <w:right w:val="single" w:sz="4" w:space="0" w:color="auto"/>
            </w:tcBorders>
          </w:tcPr>
          <w:p w14:paraId="1B10AF98" w14:textId="77777777" w:rsidR="005B6FC8" w:rsidRDefault="005B6FC8" w:rsidP="00D03105">
            <w:pPr>
              <w:pStyle w:val="TableParagraph"/>
              <w:spacing w:line="220" w:lineRule="exact"/>
              <w:ind w:left="100" w:right="-15"/>
              <w:rPr>
                <w:sz w:val="20"/>
              </w:rPr>
            </w:pPr>
            <w:r>
              <w:rPr>
                <w:w w:val="103"/>
                <w:sz w:val="20"/>
              </w:rPr>
              <w:t>1</w:t>
            </w:r>
          </w:p>
        </w:tc>
        <w:tc>
          <w:tcPr>
            <w:tcW w:w="6839" w:type="dxa"/>
            <w:tcBorders>
              <w:top w:val="single" w:sz="4" w:space="0" w:color="auto"/>
              <w:left w:val="single" w:sz="4" w:space="0" w:color="auto"/>
              <w:bottom w:val="single" w:sz="4" w:space="0" w:color="auto"/>
              <w:right w:val="single" w:sz="4" w:space="0" w:color="auto"/>
            </w:tcBorders>
          </w:tcPr>
          <w:p w14:paraId="6A2D2C30" w14:textId="77777777" w:rsidR="005B6FC8" w:rsidRDefault="005B6FC8" w:rsidP="00D03105">
            <w:pPr>
              <w:pStyle w:val="TableParagraph"/>
              <w:spacing w:line="220" w:lineRule="exact"/>
              <w:ind w:left="101"/>
              <w:rPr>
                <w:sz w:val="20"/>
              </w:rPr>
            </w:pPr>
            <w:r>
              <w:rPr>
                <w:w w:val="105"/>
                <w:sz w:val="20"/>
              </w:rPr>
              <w:t>Masa de cel puțin 12 tone, dar mai mică de 14 tone</w:t>
            </w:r>
          </w:p>
        </w:tc>
        <w:tc>
          <w:tcPr>
            <w:tcW w:w="265" w:type="dxa"/>
            <w:tcBorders>
              <w:top w:val="single" w:sz="4" w:space="0" w:color="000000"/>
              <w:left w:val="single" w:sz="4" w:space="0" w:color="auto"/>
              <w:bottom w:val="single" w:sz="4" w:space="0" w:color="000000"/>
            </w:tcBorders>
          </w:tcPr>
          <w:p w14:paraId="620522B3" w14:textId="77777777" w:rsidR="005B6FC8" w:rsidRDefault="005B6FC8" w:rsidP="00D03105">
            <w:pPr>
              <w:pStyle w:val="TableParagraph"/>
              <w:rPr>
                <w:rFonts w:ascii="Times New Roman"/>
                <w:sz w:val="16"/>
              </w:rPr>
            </w:pPr>
          </w:p>
        </w:tc>
        <w:tc>
          <w:tcPr>
            <w:tcW w:w="4051" w:type="dxa"/>
            <w:gridSpan w:val="2"/>
            <w:tcBorders>
              <w:top w:val="single" w:sz="4" w:space="0" w:color="000000"/>
              <w:bottom w:val="single" w:sz="4" w:space="0" w:color="000000"/>
              <w:right w:val="single" w:sz="4" w:space="0" w:color="000000"/>
            </w:tcBorders>
          </w:tcPr>
          <w:p w14:paraId="7A111121" w14:textId="77777777" w:rsidR="005B6FC8" w:rsidRDefault="005B6FC8" w:rsidP="00D03105">
            <w:pPr>
              <w:pStyle w:val="TableParagraph"/>
              <w:spacing w:line="220" w:lineRule="exact"/>
              <w:ind w:left="1792" w:right="1790"/>
              <w:jc w:val="center"/>
              <w:rPr>
                <w:sz w:val="20"/>
              </w:rPr>
            </w:pPr>
            <w:r>
              <w:rPr>
                <w:w w:val="105"/>
                <w:sz w:val="20"/>
              </w:rPr>
              <w:t>0</w:t>
            </w:r>
          </w:p>
        </w:tc>
        <w:tc>
          <w:tcPr>
            <w:tcW w:w="2740" w:type="dxa"/>
            <w:tcBorders>
              <w:top w:val="single" w:sz="4" w:space="0" w:color="000000"/>
              <w:left w:val="single" w:sz="4" w:space="0" w:color="000000"/>
              <w:bottom w:val="single" w:sz="4" w:space="0" w:color="000000"/>
            </w:tcBorders>
          </w:tcPr>
          <w:p w14:paraId="7BCB1299" w14:textId="77777777" w:rsidR="005B6FC8" w:rsidRDefault="005B6FC8" w:rsidP="00D03105">
            <w:pPr>
              <w:pStyle w:val="TableParagraph"/>
              <w:spacing w:line="220" w:lineRule="exact"/>
              <w:ind w:left="1149" w:right="1122"/>
              <w:jc w:val="center"/>
              <w:rPr>
                <w:sz w:val="20"/>
              </w:rPr>
            </w:pPr>
            <w:r>
              <w:rPr>
                <w:w w:val="105"/>
                <w:sz w:val="20"/>
              </w:rPr>
              <w:t>0</w:t>
            </w:r>
          </w:p>
        </w:tc>
      </w:tr>
    </w:tbl>
    <w:p w14:paraId="5AB399A9" w14:textId="77777777" w:rsidR="005B6FC8" w:rsidRDefault="005B6FC8" w:rsidP="005B6FC8">
      <w:pPr>
        <w:tabs>
          <w:tab w:val="left" w:pos="1855"/>
        </w:tabs>
        <w:jc w:val="right"/>
      </w:pPr>
    </w:p>
    <w:tbl>
      <w:tblPr>
        <w:tblpPr w:leftFromText="180" w:rightFromText="180" w:vertAnchor="text" w:horzAnchor="margin" w:tblpY="1943"/>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6"/>
        <w:gridCol w:w="225"/>
        <w:gridCol w:w="6839"/>
        <w:gridCol w:w="265"/>
        <w:gridCol w:w="4052"/>
        <w:gridCol w:w="2739"/>
      </w:tblGrid>
      <w:tr w:rsidR="005B6FC8" w14:paraId="3ADB0A74" w14:textId="77777777" w:rsidTr="00D03105">
        <w:trPr>
          <w:trHeight w:val="239"/>
        </w:trPr>
        <w:tc>
          <w:tcPr>
            <w:tcW w:w="266" w:type="dxa"/>
            <w:tcBorders>
              <w:left w:val="thickThinMediumGap" w:sz="2" w:space="0" w:color="000000"/>
              <w:bottom w:val="single" w:sz="4" w:space="0" w:color="000000"/>
              <w:right w:val="single" w:sz="4" w:space="0" w:color="000000"/>
            </w:tcBorders>
          </w:tcPr>
          <w:p w14:paraId="371AC741" w14:textId="77777777" w:rsidR="005B6FC8" w:rsidRDefault="005B6FC8" w:rsidP="00D03105">
            <w:pPr>
              <w:pStyle w:val="TableParagraph"/>
              <w:rPr>
                <w:rFonts w:ascii="Times New Roman"/>
                <w:sz w:val="16"/>
              </w:rPr>
            </w:pPr>
          </w:p>
        </w:tc>
        <w:tc>
          <w:tcPr>
            <w:tcW w:w="225" w:type="dxa"/>
            <w:tcBorders>
              <w:left w:val="single" w:sz="4" w:space="0" w:color="000000"/>
              <w:bottom w:val="single" w:sz="4" w:space="0" w:color="000000"/>
              <w:right w:val="single" w:sz="4" w:space="0" w:color="000000"/>
            </w:tcBorders>
          </w:tcPr>
          <w:p w14:paraId="195AE0CE" w14:textId="77777777" w:rsidR="005B6FC8" w:rsidRDefault="005B6FC8" w:rsidP="00D03105">
            <w:pPr>
              <w:pStyle w:val="TableParagraph"/>
              <w:ind w:right="-15"/>
              <w:rPr>
                <w:sz w:val="20"/>
              </w:rPr>
            </w:pPr>
            <w:r>
              <w:rPr>
                <w:w w:val="103"/>
                <w:sz w:val="20"/>
              </w:rPr>
              <w:t>2</w:t>
            </w:r>
          </w:p>
        </w:tc>
        <w:tc>
          <w:tcPr>
            <w:tcW w:w="6839" w:type="dxa"/>
          </w:tcPr>
          <w:p w14:paraId="4E6F10A8" w14:textId="77777777" w:rsidR="005B6FC8" w:rsidRDefault="005B6FC8" w:rsidP="00D03105">
            <w:pPr>
              <w:pStyle w:val="TableParagraph"/>
              <w:ind w:left="101"/>
              <w:rPr>
                <w:sz w:val="20"/>
              </w:rPr>
            </w:pPr>
            <w:r>
              <w:rPr>
                <w:w w:val="105"/>
                <w:sz w:val="20"/>
              </w:rPr>
              <w:t>Masa de cel puțin 14 tone, dar mai mică de 16 tone</w:t>
            </w:r>
          </w:p>
        </w:tc>
        <w:tc>
          <w:tcPr>
            <w:tcW w:w="265" w:type="dxa"/>
            <w:vMerge w:val="restart"/>
          </w:tcPr>
          <w:p w14:paraId="15DEE45C" w14:textId="77777777" w:rsidR="005B6FC8" w:rsidRDefault="005B6FC8" w:rsidP="00D03105">
            <w:pPr>
              <w:pStyle w:val="TableParagraph"/>
              <w:rPr>
                <w:rFonts w:ascii="Times New Roman"/>
                <w:sz w:val="20"/>
              </w:rPr>
            </w:pPr>
          </w:p>
        </w:tc>
        <w:tc>
          <w:tcPr>
            <w:tcW w:w="4052" w:type="dxa"/>
          </w:tcPr>
          <w:p w14:paraId="22EB6368" w14:textId="77777777" w:rsidR="005B6FC8" w:rsidRDefault="005B6FC8" w:rsidP="00D03105">
            <w:pPr>
              <w:pStyle w:val="TableParagraph"/>
              <w:ind w:left="1675" w:right="1674"/>
              <w:jc w:val="center"/>
              <w:rPr>
                <w:sz w:val="20"/>
              </w:rPr>
            </w:pPr>
            <w:r>
              <w:rPr>
                <w:w w:val="105"/>
                <w:sz w:val="20"/>
              </w:rPr>
              <w:t>0</w:t>
            </w:r>
          </w:p>
        </w:tc>
        <w:tc>
          <w:tcPr>
            <w:tcW w:w="2739" w:type="dxa"/>
          </w:tcPr>
          <w:p w14:paraId="3B515949" w14:textId="77777777" w:rsidR="005B6FC8" w:rsidRPr="00CA0156" w:rsidRDefault="005B6FC8" w:rsidP="00D03105">
            <w:pPr>
              <w:pStyle w:val="TableParagraph"/>
              <w:ind w:left="970" w:right="944"/>
              <w:jc w:val="center"/>
              <w:rPr>
                <w:sz w:val="20"/>
              </w:rPr>
            </w:pPr>
            <w:r>
              <w:rPr>
                <w:sz w:val="20"/>
              </w:rPr>
              <w:t>0</w:t>
            </w:r>
          </w:p>
        </w:tc>
      </w:tr>
      <w:tr w:rsidR="005B6FC8" w14:paraId="61BDD556"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002CE22E"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4EDB09D" w14:textId="77777777" w:rsidR="005B6FC8" w:rsidRDefault="005B6FC8" w:rsidP="00D03105">
            <w:pPr>
              <w:pStyle w:val="TableParagraph"/>
              <w:ind w:right="-15"/>
              <w:rPr>
                <w:sz w:val="20"/>
              </w:rPr>
            </w:pPr>
            <w:r>
              <w:rPr>
                <w:w w:val="103"/>
                <w:sz w:val="20"/>
              </w:rPr>
              <w:t>3</w:t>
            </w:r>
          </w:p>
        </w:tc>
        <w:tc>
          <w:tcPr>
            <w:tcW w:w="6839" w:type="dxa"/>
          </w:tcPr>
          <w:p w14:paraId="3D9D4FD4" w14:textId="77777777" w:rsidR="005B6FC8" w:rsidRDefault="005B6FC8" w:rsidP="00D03105">
            <w:pPr>
              <w:pStyle w:val="TableParagraph"/>
              <w:ind w:left="101"/>
              <w:rPr>
                <w:sz w:val="20"/>
              </w:rPr>
            </w:pPr>
            <w:r>
              <w:rPr>
                <w:w w:val="105"/>
                <w:sz w:val="20"/>
              </w:rPr>
              <w:t>Masa de cel puțin 16 tone, dar mai mică de 18 tone</w:t>
            </w:r>
          </w:p>
        </w:tc>
        <w:tc>
          <w:tcPr>
            <w:tcW w:w="265" w:type="dxa"/>
            <w:vMerge/>
          </w:tcPr>
          <w:p w14:paraId="570C433E" w14:textId="77777777" w:rsidR="005B6FC8" w:rsidRDefault="005B6FC8" w:rsidP="00D03105">
            <w:pPr>
              <w:rPr>
                <w:sz w:val="2"/>
                <w:szCs w:val="2"/>
              </w:rPr>
            </w:pPr>
          </w:p>
        </w:tc>
        <w:tc>
          <w:tcPr>
            <w:tcW w:w="4052" w:type="dxa"/>
          </w:tcPr>
          <w:p w14:paraId="0C7C8974" w14:textId="77777777" w:rsidR="005B6FC8" w:rsidRDefault="005B6FC8" w:rsidP="00D03105">
            <w:pPr>
              <w:pStyle w:val="TableParagraph"/>
              <w:ind w:left="1675" w:right="1674"/>
              <w:jc w:val="center"/>
              <w:rPr>
                <w:sz w:val="20"/>
              </w:rPr>
            </w:pPr>
            <w:r>
              <w:rPr>
                <w:w w:val="105"/>
                <w:sz w:val="20"/>
              </w:rPr>
              <w:t>0</w:t>
            </w:r>
          </w:p>
        </w:tc>
        <w:tc>
          <w:tcPr>
            <w:tcW w:w="2739" w:type="dxa"/>
          </w:tcPr>
          <w:p w14:paraId="20B1D825" w14:textId="77777777" w:rsidR="005B6FC8" w:rsidRPr="00CA0156" w:rsidRDefault="005B6FC8" w:rsidP="00D03105">
            <w:pPr>
              <w:pStyle w:val="TableParagraph"/>
              <w:ind w:left="970" w:right="939"/>
              <w:jc w:val="center"/>
              <w:rPr>
                <w:sz w:val="20"/>
              </w:rPr>
            </w:pPr>
            <w:r>
              <w:rPr>
                <w:sz w:val="20"/>
              </w:rPr>
              <w:t>69,65</w:t>
            </w:r>
          </w:p>
        </w:tc>
      </w:tr>
      <w:tr w:rsidR="005B6FC8" w14:paraId="7B955C5A"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4AAE3289"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7D599FF" w14:textId="77777777" w:rsidR="005B6FC8" w:rsidRDefault="005B6FC8" w:rsidP="00D03105">
            <w:pPr>
              <w:pStyle w:val="TableParagraph"/>
              <w:ind w:right="-15"/>
              <w:rPr>
                <w:sz w:val="20"/>
              </w:rPr>
            </w:pPr>
            <w:r>
              <w:rPr>
                <w:w w:val="103"/>
                <w:sz w:val="20"/>
              </w:rPr>
              <w:t>4</w:t>
            </w:r>
          </w:p>
        </w:tc>
        <w:tc>
          <w:tcPr>
            <w:tcW w:w="6839" w:type="dxa"/>
          </w:tcPr>
          <w:p w14:paraId="78819883" w14:textId="77777777" w:rsidR="005B6FC8" w:rsidRDefault="005B6FC8" w:rsidP="00D03105">
            <w:pPr>
              <w:pStyle w:val="TableParagraph"/>
              <w:ind w:left="101"/>
              <w:rPr>
                <w:sz w:val="20"/>
              </w:rPr>
            </w:pPr>
            <w:r>
              <w:rPr>
                <w:w w:val="105"/>
                <w:sz w:val="20"/>
              </w:rPr>
              <w:t>Masa de cel puțin 18 tone, dar mai mică de 20 tone</w:t>
            </w:r>
          </w:p>
        </w:tc>
        <w:tc>
          <w:tcPr>
            <w:tcW w:w="265" w:type="dxa"/>
            <w:vMerge/>
          </w:tcPr>
          <w:p w14:paraId="1EC4C15E" w14:textId="77777777" w:rsidR="005B6FC8" w:rsidRDefault="005B6FC8" w:rsidP="00D03105">
            <w:pPr>
              <w:rPr>
                <w:sz w:val="2"/>
                <w:szCs w:val="2"/>
              </w:rPr>
            </w:pPr>
          </w:p>
        </w:tc>
        <w:tc>
          <w:tcPr>
            <w:tcW w:w="4052" w:type="dxa"/>
          </w:tcPr>
          <w:p w14:paraId="7D3AFCA6" w14:textId="77777777" w:rsidR="005B6FC8" w:rsidRPr="00D3594D" w:rsidRDefault="005B6FC8" w:rsidP="00D03105">
            <w:pPr>
              <w:pStyle w:val="TableParagraph"/>
              <w:ind w:left="1675" w:right="1670"/>
              <w:jc w:val="center"/>
              <w:rPr>
                <w:w w:val="105"/>
                <w:sz w:val="20"/>
              </w:rPr>
            </w:pPr>
            <w:r>
              <w:rPr>
                <w:w w:val="105"/>
                <w:sz w:val="20"/>
              </w:rPr>
              <w:t>69,65</w:t>
            </w:r>
          </w:p>
        </w:tc>
        <w:tc>
          <w:tcPr>
            <w:tcW w:w="2739" w:type="dxa"/>
          </w:tcPr>
          <w:p w14:paraId="5AFB73C6" w14:textId="77777777" w:rsidR="005B6FC8" w:rsidRPr="00CA0156" w:rsidRDefault="005B6FC8" w:rsidP="00D03105">
            <w:pPr>
              <w:pStyle w:val="TableParagraph"/>
              <w:ind w:left="970" w:right="944"/>
              <w:jc w:val="center"/>
              <w:rPr>
                <w:sz w:val="20"/>
              </w:rPr>
            </w:pPr>
            <w:r>
              <w:rPr>
                <w:sz w:val="20"/>
              </w:rPr>
              <w:t>159,21</w:t>
            </w:r>
          </w:p>
        </w:tc>
      </w:tr>
      <w:tr w:rsidR="005B6FC8" w14:paraId="0CE94A76"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2C04D857"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0EC4DF5" w14:textId="77777777" w:rsidR="005B6FC8" w:rsidRDefault="005B6FC8" w:rsidP="00D03105">
            <w:pPr>
              <w:pStyle w:val="TableParagraph"/>
              <w:spacing w:line="215" w:lineRule="exact"/>
              <w:ind w:right="-15"/>
              <w:rPr>
                <w:sz w:val="20"/>
              </w:rPr>
            </w:pPr>
            <w:r>
              <w:rPr>
                <w:w w:val="103"/>
                <w:sz w:val="20"/>
              </w:rPr>
              <w:t>5</w:t>
            </w:r>
          </w:p>
        </w:tc>
        <w:tc>
          <w:tcPr>
            <w:tcW w:w="6839" w:type="dxa"/>
          </w:tcPr>
          <w:p w14:paraId="14778D5E" w14:textId="77777777" w:rsidR="005B6FC8" w:rsidRDefault="005B6FC8" w:rsidP="00D03105">
            <w:pPr>
              <w:pStyle w:val="TableParagraph"/>
              <w:spacing w:line="215" w:lineRule="exact"/>
              <w:ind w:left="101"/>
              <w:rPr>
                <w:sz w:val="20"/>
              </w:rPr>
            </w:pPr>
            <w:r>
              <w:rPr>
                <w:w w:val="105"/>
                <w:sz w:val="20"/>
              </w:rPr>
              <w:t>Masa de cel puțin 20 tone, dar mai mică de 22 tone</w:t>
            </w:r>
          </w:p>
        </w:tc>
        <w:tc>
          <w:tcPr>
            <w:tcW w:w="265" w:type="dxa"/>
            <w:vMerge/>
          </w:tcPr>
          <w:p w14:paraId="49770F10" w14:textId="77777777" w:rsidR="005B6FC8" w:rsidRDefault="005B6FC8" w:rsidP="00D03105">
            <w:pPr>
              <w:rPr>
                <w:sz w:val="2"/>
                <w:szCs w:val="2"/>
              </w:rPr>
            </w:pPr>
          </w:p>
        </w:tc>
        <w:tc>
          <w:tcPr>
            <w:tcW w:w="4052" w:type="dxa"/>
          </w:tcPr>
          <w:p w14:paraId="7789B053" w14:textId="77777777" w:rsidR="005B6FC8" w:rsidRDefault="005B6FC8" w:rsidP="00D03105">
            <w:pPr>
              <w:pStyle w:val="TableParagraph"/>
              <w:spacing w:line="215" w:lineRule="exact"/>
              <w:ind w:left="1675" w:right="1674"/>
              <w:jc w:val="center"/>
              <w:rPr>
                <w:sz w:val="20"/>
              </w:rPr>
            </w:pPr>
            <w:r>
              <w:rPr>
                <w:w w:val="105"/>
                <w:sz w:val="20"/>
              </w:rPr>
              <w:t>159,21</w:t>
            </w:r>
          </w:p>
        </w:tc>
        <w:tc>
          <w:tcPr>
            <w:tcW w:w="2739" w:type="dxa"/>
          </w:tcPr>
          <w:p w14:paraId="783E6659" w14:textId="77777777" w:rsidR="005B6FC8" w:rsidRPr="00CA0156" w:rsidRDefault="005B6FC8" w:rsidP="00D03105">
            <w:pPr>
              <w:pStyle w:val="TableParagraph"/>
              <w:spacing w:line="215" w:lineRule="exact"/>
              <w:ind w:left="970" w:right="944"/>
              <w:jc w:val="center"/>
              <w:rPr>
                <w:sz w:val="20"/>
              </w:rPr>
            </w:pPr>
            <w:r>
              <w:rPr>
                <w:sz w:val="20"/>
              </w:rPr>
              <w:t>373,15</w:t>
            </w:r>
          </w:p>
        </w:tc>
      </w:tr>
      <w:tr w:rsidR="005B6FC8" w14:paraId="23A3114C"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6CDA5A85"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FCF8F5D" w14:textId="77777777" w:rsidR="005B6FC8" w:rsidRDefault="005B6FC8" w:rsidP="00D03105">
            <w:pPr>
              <w:pStyle w:val="TableParagraph"/>
              <w:spacing w:line="220" w:lineRule="exact"/>
              <w:ind w:right="-15"/>
              <w:rPr>
                <w:sz w:val="20"/>
              </w:rPr>
            </w:pPr>
            <w:r>
              <w:rPr>
                <w:w w:val="103"/>
                <w:sz w:val="20"/>
              </w:rPr>
              <w:t>6</w:t>
            </w:r>
          </w:p>
        </w:tc>
        <w:tc>
          <w:tcPr>
            <w:tcW w:w="6839" w:type="dxa"/>
          </w:tcPr>
          <w:p w14:paraId="28BB9DC1" w14:textId="77777777" w:rsidR="005B6FC8" w:rsidRDefault="005B6FC8" w:rsidP="00D03105">
            <w:pPr>
              <w:pStyle w:val="TableParagraph"/>
              <w:spacing w:line="220" w:lineRule="exact"/>
              <w:ind w:left="101"/>
              <w:rPr>
                <w:sz w:val="20"/>
              </w:rPr>
            </w:pPr>
            <w:r>
              <w:rPr>
                <w:w w:val="105"/>
                <w:sz w:val="20"/>
              </w:rPr>
              <w:t>Masa de cel puțin 22 tone, dar mai mică de 23 tone</w:t>
            </w:r>
          </w:p>
        </w:tc>
        <w:tc>
          <w:tcPr>
            <w:tcW w:w="265" w:type="dxa"/>
            <w:vMerge/>
          </w:tcPr>
          <w:p w14:paraId="409FCD14" w14:textId="77777777" w:rsidR="005B6FC8" w:rsidRDefault="005B6FC8" w:rsidP="00D03105">
            <w:pPr>
              <w:rPr>
                <w:sz w:val="2"/>
                <w:szCs w:val="2"/>
              </w:rPr>
            </w:pPr>
          </w:p>
        </w:tc>
        <w:tc>
          <w:tcPr>
            <w:tcW w:w="4052" w:type="dxa"/>
          </w:tcPr>
          <w:p w14:paraId="4D8B5B8C" w14:textId="77777777" w:rsidR="005B6FC8" w:rsidRDefault="005B6FC8" w:rsidP="00D03105">
            <w:pPr>
              <w:pStyle w:val="TableParagraph"/>
              <w:spacing w:line="220" w:lineRule="exact"/>
              <w:ind w:left="1675" w:right="1674"/>
              <w:jc w:val="center"/>
              <w:rPr>
                <w:sz w:val="20"/>
              </w:rPr>
            </w:pPr>
            <w:r>
              <w:rPr>
                <w:w w:val="105"/>
                <w:sz w:val="20"/>
              </w:rPr>
              <w:t>373,15</w:t>
            </w:r>
          </w:p>
        </w:tc>
        <w:tc>
          <w:tcPr>
            <w:tcW w:w="2739" w:type="dxa"/>
          </w:tcPr>
          <w:p w14:paraId="7643D72F" w14:textId="77777777" w:rsidR="005B6FC8" w:rsidRPr="00CA0156" w:rsidRDefault="005B6FC8" w:rsidP="00D03105">
            <w:pPr>
              <w:pStyle w:val="TableParagraph"/>
              <w:spacing w:line="220" w:lineRule="exact"/>
              <w:ind w:left="970" w:right="944"/>
              <w:jc w:val="center"/>
              <w:rPr>
                <w:sz w:val="20"/>
              </w:rPr>
            </w:pPr>
            <w:r>
              <w:rPr>
                <w:sz w:val="20"/>
              </w:rPr>
              <w:t>482,60</w:t>
            </w:r>
          </w:p>
        </w:tc>
      </w:tr>
      <w:tr w:rsidR="005B6FC8" w14:paraId="0391D7EB"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41DB67C0"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928141C" w14:textId="77777777" w:rsidR="005B6FC8" w:rsidRDefault="005B6FC8" w:rsidP="00D03105">
            <w:pPr>
              <w:pStyle w:val="TableParagraph"/>
              <w:spacing w:line="220" w:lineRule="exact"/>
              <w:ind w:right="-15"/>
              <w:rPr>
                <w:sz w:val="20"/>
              </w:rPr>
            </w:pPr>
            <w:r>
              <w:rPr>
                <w:w w:val="103"/>
                <w:sz w:val="20"/>
              </w:rPr>
              <w:t>7</w:t>
            </w:r>
          </w:p>
        </w:tc>
        <w:tc>
          <w:tcPr>
            <w:tcW w:w="6839" w:type="dxa"/>
          </w:tcPr>
          <w:p w14:paraId="3198241B" w14:textId="77777777" w:rsidR="005B6FC8" w:rsidRDefault="005B6FC8" w:rsidP="00D03105">
            <w:pPr>
              <w:pStyle w:val="TableParagraph"/>
              <w:spacing w:line="220" w:lineRule="exact"/>
              <w:ind w:left="101"/>
              <w:rPr>
                <w:sz w:val="20"/>
              </w:rPr>
            </w:pPr>
            <w:r>
              <w:rPr>
                <w:w w:val="105"/>
                <w:sz w:val="20"/>
              </w:rPr>
              <w:t>Masa de cel puțin 23 tone, dar mai mică de 25 tone</w:t>
            </w:r>
          </w:p>
        </w:tc>
        <w:tc>
          <w:tcPr>
            <w:tcW w:w="265" w:type="dxa"/>
            <w:vMerge/>
          </w:tcPr>
          <w:p w14:paraId="34ADE08C" w14:textId="77777777" w:rsidR="005B6FC8" w:rsidRDefault="005B6FC8" w:rsidP="00D03105">
            <w:pPr>
              <w:rPr>
                <w:sz w:val="2"/>
                <w:szCs w:val="2"/>
              </w:rPr>
            </w:pPr>
          </w:p>
        </w:tc>
        <w:tc>
          <w:tcPr>
            <w:tcW w:w="4052" w:type="dxa"/>
          </w:tcPr>
          <w:p w14:paraId="0D8C324E" w14:textId="77777777" w:rsidR="005B6FC8" w:rsidRDefault="005B6FC8" w:rsidP="00D03105">
            <w:pPr>
              <w:pStyle w:val="TableParagraph"/>
              <w:spacing w:line="220" w:lineRule="exact"/>
              <w:ind w:left="1675" w:right="1674"/>
              <w:jc w:val="center"/>
              <w:rPr>
                <w:sz w:val="20"/>
              </w:rPr>
            </w:pPr>
            <w:r>
              <w:rPr>
                <w:w w:val="105"/>
                <w:sz w:val="20"/>
              </w:rPr>
              <w:t>482,60</w:t>
            </w:r>
          </w:p>
        </w:tc>
        <w:tc>
          <w:tcPr>
            <w:tcW w:w="2739" w:type="dxa"/>
          </w:tcPr>
          <w:p w14:paraId="56728CD6" w14:textId="77777777" w:rsidR="005B6FC8" w:rsidRPr="00CA0156" w:rsidRDefault="005B6FC8" w:rsidP="00D03105">
            <w:pPr>
              <w:pStyle w:val="TableParagraph"/>
              <w:spacing w:line="220" w:lineRule="exact"/>
              <w:ind w:left="970" w:right="944"/>
              <w:jc w:val="center"/>
              <w:rPr>
                <w:sz w:val="20"/>
              </w:rPr>
            </w:pPr>
            <w:r>
              <w:rPr>
                <w:sz w:val="20"/>
              </w:rPr>
              <w:t>870,68</w:t>
            </w:r>
          </w:p>
        </w:tc>
      </w:tr>
      <w:tr w:rsidR="005B6FC8" w14:paraId="3AEE6945"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D15149C"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7CC46E06" w14:textId="77777777" w:rsidR="005B6FC8" w:rsidRDefault="005B6FC8" w:rsidP="00D03105">
            <w:pPr>
              <w:pStyle w:val="TableParagraph"/>
              <w:spacing w:line="215" w:lineRule="exact"/>
              <w:ind w:right="-15"/>
              <w:rPr>
                <w:sz w:val="20"/>
              </w:rPr>
            </w:pPr>
            <w:r>
              <w:rPr>
                <w:w w:val="103"/>
                <w:sz w:val="20"/>
              </w:rPr>
              <w:t>8</w:t>
            </w:r>
          </w:p>
        </w:tc>
        <w:tc>
          <w:tcPr>
            <w:tcW w:w="6839" w:type="dxa"/>
          </w:tcPr>
          <w:p w14:paraId="16BDD5B7" w14:textId="77777777" w:rsidR="005B6FC8" w:rsidRDefault="005B6FC8" w:rsidP="00D03105">
            <w:pPr>
              <w:pStyle w:val="TableParagraph"/>
              <w:spacing w:line="215" w:lineRule="exact"/>
              <w:ind w:left="101"/>
              <w:rPr>
                <w:sz w:val="20"/>
              </w:rPr>
            </w:pPr>
            <w:r>
              <w:rPr>
                <w:w w:val="105"/>
                <w:sz w:val="20"/>
              </w:rPr>
              <w:t>Masa de cel puțin 25 tone, dar mai mică de 28 tone</w:t>
            </w:r>
          </w:p>
        </w:tc>
        <w:tc>
          <w:tcPr>
            <w:tcW w:w="265" w:type="dxa"/>
            <w:vMerge/>
          </w:tcPr>
          <w:p w14:paraId="0BBC98F0" w14:textId="77777777" w:rsidR="005B6FC8" w:rsidRDefault="005B6FC8" w:rsidP="00D03105">
            <w:pPr>
              <w:rPr>
                <w:sz w:val="2"/>
                <w:szCs w:val="2"/>
              </w:rPr>
            </w:pPr>
          </w:p>
        </w:tc>
        <w:tc>
          <w:tcPr>
            <w:tcW w:w="4052" w:type="dxa"/>
          </w:tcPr>
          <w:p w14:paraId="5D43DF4A" w14:textId="77777777" w:rsidR="005B6FC8" w:rsidRDefault="005B6FC8" w:rsidP="00D03105">
            <w:pPr>
              <w:pStyle w:val="TableParagraph"/>
              <w:spacing w:line="215" w:lineRule="exact"/>
              <w:ind w:left="1675" w:right="1674"/>
              <w:jc w:val="center"/>
              <w:rPr>
                <w:sz w:val="20"/>
              </w:rPr>
            </w:pPr>
            <w:r>
              <w:rPr>
                <w:w w:val="105"/>
                <w:sz w:val="20"/>
              </w:rPr>
              <w:t>870,68</w:t>
            </w:r>
          </w:p>
        </w:tc>
        <w:tc>
          <w:tcPr>
            <w:tcW w:w="2739" w:type="dxa"/>
          </w:tcPr>
          <w:p w14:paraId="0FDA0B41" w14:textId="77777777" w:rsidR="005B6FC8" w:rsidRPr="00CA0156" w:rsidRDefault="005B6FC8" w:rsidP="00D03105">
            <w:pPr>
              <w:pStyle w:val="TableParagraph"/>
              <w:spacing w:line="215" w:lineRule="exact"/>
              <w:ind w:left="970" w:right="948"/>
              <w:jc w:val="center"/>
              <w:rPr>
                <w:sz w:val="20"/>
              </w:rPr>
            </w:pPr>
            <w:r>
              <w:rPr>
                <w:sz w:val="20"/>
              </w:rPr>
              <w:t>1527,42</w:t>
            </w:r>
          </w:p>
        </w:tc>
      </w:tr>
      <w:tr w:rsidR="005B6FC8" w14:paraId="5004004A"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67495FCB"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4ECE5E3" w14:textId="77777777" w:rsidR="005B6FC8" w:rsidRDefault="005B6FC8" w:rsidP="00D03105">
            <w:pPr>
              <w:pStyle w:val="TableParagraph"/>
              <w:spacing w:line="215" w:lineRule="exact"/>
              <w:ind w:right="-15"/>
              <w:rPr>
                <w:sz w:val="20"/>
              </w:rPr>
            </w:pPr>
            <w:r>
              <w:rPr>
                <w:w w:val="103"/>
                <w:sz w:val="20"/>
              </w:rPr>
              <w:t>9</w:t>
            </w:r>
          </w:p>
        </w:tc>
        <w:tc>
          <w:tcPr>
            <w:tcW w:w="6839" w:type="dxa"/>
          </w:tcPr>
          <w:p w14:paraId="0F3BE19A" w14:textId="77777777" w:rsidR="005B6FC8" w:rsidRDefault="005B6FC8" w:rsidP="00D03105">
            <w:pPr>
              <w:pStyle w:val="TableParagraph"/>
              <w:spacing w:line="215" w:lineRule="exact"/>
              <w:ind w:left="101"/>
              <w:rPr>
                <w:sz w:val="20"/>
              </w:rPr>
            </w:pPr>
            <w:r>
              <w:rPr>
                <w:w w:val="105"/>
                <w:sz w:val="20"/>
              </w:rPr>
              <w:t>Masa de cel puțin 28 tone</w:t>
            </w:r>
          </w:p>
        </w:tc>
        <w:tc>
          <w:tcPr>
            <w:tcW w:w="265" w:type="dxa"/>
            <w:vMerge/>
          </w:tcPr>
          <w:p w14:paraId="074A83E6" w14:textId="77777777" w:rsidR="005B6FC8" w:rsidRDefault="005B6FC8" w:rsidP="00D03105">
            <w:pPr>
              <w:rPr>
                <w:sz w:val="2"/>
                <w:szCs w:val="2"/>
              </w:rPr>
            </w:pPr>
          </w:p>
        </w:tc>
        <w:tc>
          <w:tcPr>
            <w:tcW w:w="4052" w:type="dxa"/>
          </w:tcPr>
          <w:p w14:paraId="50B2D5D0" w14:textId="77777777" w:rsidR="005B6FC8" w:rsidRDefault="005B6FC8" w:rsidP="00D03105">
            <w:pPr>
              <w:pStyle w:val="TableParagraph"/>
              <w:spacing w:line="215" w:lineRule="exact"/>
              <w:ind w:left="1675" w:right="1674"/>
              <w:jc w:val="center"/>
              <w:rPr>
                <w:sz w:val="20"/>
              </w:rPr>
            </w:pPr>
            <w:r>
              <w:rPr>
                <w:sz w:val="20"/>
              </w:rPr>
              <w:t>870,68</w:t>
            </w:r>
          </w:p>
        </w:tc>
        <w:tc>
          <w:tcPr>
            <w:tcW w:w="2739" w:type="dxa"/>
          </w:tcPr>
          <w:p w14:paraId="77C15C6F" w14:textId="77777777" w:rsidR="005B6FC8" w:rsidRPr="00CA0156" w:rsidRDefault="005B6FC8" w:rsidP="00D03105">
            <w:pPr>
              <w:pStyle w:val="TableParagraph"/>
              <w:spacing w:line="215" w:lineRule="exact"/>
              <w:ind w:left="970" w:right="948"/>
              <w:jc w:val="center"/>
              <w:rPr>
                <w:sz w:val="20"/>
              </w:rPr>
            </w:pPr>
            <w:r>
              <w:rPr>
                <w:sz w:val="20"/>
              </w:rPr>
              <w:t>1527,42</w:t>
            </w:r>
          </w:p>
        </w:tc>
      </w:tr>
      <w:tr w:rsidR="005B6FC8" w14:paraId="69C8F401" w14:textId="77777777" w:rsidTr="00D03105">
        <w:trPr>
          <w:trHeight w:val="479"/>
        </w:trPr>
        <w:tc>
          <w:tcPr>
            <w:tcW w:w="266" w:type="dxa"/>
            <w:tcBorders>
              <w:top w:val="single" w:sz="4" w:space="0" w:color="000000"/>
              <w:left w:val="thickThinMediumGap" w:sz="2" w:space="0" w:color="000000"/>
              <w:bottom w:val="single" w:sz="4" w:space="0" w:color="000000"/>
              <w:right w:val="single" w:sz="4" w:space="0" w:color="000000"/>
            </w:tcBorders>
          </w:tcPr>
          <w:p w14:paraId="448BFB5D" w14:textId="77777777" w:rsidR="005B6FC8" w:rsidRDefault="005B6FC8" w:rsidP="00D03105">
            <w:pPr>
              <w:pStyle w:val="TableParagraph"/>
              <w:spacing w:line="229" w:lineRule="exact"/>
              <w:ind w:right="2"/>
              <w:jc w:val="center"/>
              <w:rPr>
                <w:sz w:val="20"/>
              </w:rPr>
            </w:pPr>
            <w:r>
              <w:rPr>
                <w:w w:val="104"/>
                <w:sz w:val="20"/>
              </w:rPr>
              <w:t>I</w:t>
            </w:r>
          </w:p>
          <w:p w14:paraId="4936E884" w14:textId="77777777" w:rsidR="005B6FC8" w:rsidRDefault="005B6FC8" w:rsidP="00D03105">
            <w:pPr>
              <w:pStyle w:val="TableParagraph"/>
              <w:spacing w:before="5" w:line="225" w:lineRule="exact"/>
              <w:ind w:right="2"/>
              <w:jc w:val="center"/>
              <w:rPr>
                <w:sz w:val="20"/>
              </w:rPr>
            </w:pPr>
            <w:r>
              <w:rPr>
                <w:w w:val="104"/>
                <w:sz w:val="20"/>
              </w:rPr>
              <w:t>I</w:t>
            </w:r>
          </w:p>
        </w:tc>
        <w:tc>
          <w:tcPr>
            <w:tcW w:w="14120" w:type="dxa"/>
            <w:gridSpan w:val="5"/>
          </w:tcPr>
          <w:p w14:paraId="5A82DF9A" w14:textId="77777777" w:rsidR="005B6FC8" w:rsidRDefault="005B6FC8" w:rsidP="00D03105">
            <w:pPr>
              <w:pStyle w:val="TableParagraph"/>
              <w:spacing w:line="229" w:lineRule="exact"/>
              <w:ind w:left="100"/>
              <w:rPr>
                <w:sz w:val="20"/>
              </w:rPr>
            </w:pPr>
            <w:r>
              <w:rPr>
                <w:w w:val="105"/>
                <w:sz w:val="20"/>
              </w:rPr>
              <w:t>2 + 2 axe</w:t>
            </w:r>
          </w:p>
        </w:tc>
      </w:tr>
      <w:tr w:rsidR="005B6FC8" w14:paraId="3ADC0097"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5D45BB21"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728C8FD" w14:textId="77777777" w:rsidR="005B6FC8" w:rsidRDefault="005B6FC8" w:rsidP="00D03105">
            <w:pPr>
              <w:pStyle w:val="TableParagraph"/>
              <w:spacing w:line="215" w:lineRule="exact"/>
              <w:ind w:right="-15"/>
              <w:jc w:val="right"/>
              <w:rPr>
                <w:sz w:val="20"/>
              </w:rPr>
            </w:pPr>
            <w:r>
              <w:rPr>
                <w:w w:val="103"/>
                <w:sz w:val="20"/>
              </w:rPr>
              <w:t>1</w:t>
            </w:r>
          </w:p>
        </w:tc>
        <w:tc>
          <w:tcPr>
            <w:tcW w:w="6839" w:type="dxa"/>
          </w:tcPr>
          <w:p w14:paraId="52B3703E" w14:textId="77777777" w:rsidR="005B6FC8" w:rsidRDefault="005B6FC8" w:rsidP="00D03105">
            <w:pPr>
              <w:pStyle w:val="TableParagraph"/>
              <w:spacing w:line="215" w:lineRule="exact"/>
              <w:ind w:left="101"/>
              <w:rPr>
                <w:sz w:val="20"/>
              </w:rPr>
            </w:pPr>
            <w:r>
              <w:rPr>
                <w:w w:val="105"/>
                <w:sz w:val="20"/>
              </w:rPr>
              <w:t>Masa de cel puțin 23 tone, dar mai mică de 25 tone</w:t>
            </w:r>
          </w:p>
        </w:tc>
        <w:tc>
          <w:tcPr>
            <w:tcW w:w="265" w:type="dxa"/>
            <w:vMerge w:val="restart"/>
          </w:tcPr>
          <w:p w14:paraId="48E5EEA9" w14:textId="77777777" w:rsidR="005B6FC8" w:rsidRDefault="005B6FC8" w:rsidP="00D03105">
            <w:pPr>
              <w:pStyle w:val="TableParagraph"/>
              <w:rPr>
                <w:rFonts w:ascii="Times New Roman"/>
                <w:sz w:val="20"/>
              </w:rPr>
            </w:pPr>
          </w:p>
        </w:tc>
        <w:tc>
          <w:tcPr>
            <w:tcW w:w="4052" w:type="dxa"/>
          </w:tcPr>
          <w:p w14:paraId="3801B810" w14:textId="77777777" w:rsidR="005B6FC8" w:rsidRDefault="005B6FC8" w:rsidP="00D03105">
            <w:pPr>
              <w:pStyle w:val="TableParagraph"/>
              <w:spacing w:line="215" w:lineRule="exact"/>
              <w:ind w:left="1675" w:right="1674"/>
              <w:jc w:val="center"/>
              <w:rPr>
                <w:sz w:val="20"/>
              </w:rPr>
            </w:pPr>
            <w:r>
              <w:rPr>
                <w:w w:val="105"/>
                <w:sz w:val="20"/>
              </w:rPr>
              <w:t>149,26</w:t>
            </w:r>
          </w:p>
        </w:tc>
        <w:tc>
          <w:tcPr>
            <w:tcW w:w="2739" w:type="dxa"/>
          </w:tcPr>
          <w:p w14:paraId="34FF2284" w14:textId="77777777" w:rsidR="005B6FC8" w:rsidRDefault="005B6FC8" w:rsidP="00D03105">
            <w:pPr>
              <w:pStyle w:val="TableParagraph"/>
              <w:spacing w:line="215" w:lineRule="exact"/>
              <w:ind w:left="970" w:right="944"/>
              <w:jc w:val="center"/>
              <w:rPr>
                <w:sz w:val="20"/>
              </w:rPr>
            </w:pPr>
            <w:r>
              <w:rPr>
                <w:w w:val="105"/>
                <w:sz w:val="20"/>
              </w:rPr>
              <w:t>348,27</w:t>
            </w:r>
          </w:p>
        </w:tc>
      </w:tr>
      <w:tr w:rsidR="005B6FC8" w14:paraId="3D1AB523"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250F6425"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A819743" w14:textId="77777777" w:rsidR="005B6FC8" w:rsidRDefault="005B6FC8" w:rsidP="00D03105">
            <w:pPr>
              <w:pStyle w:val="TableParagraph"/>
              <w:spacing w:line="215" w:lineRule="exact"/>
              <w:ind w:right="-15"/>
              <w:jc w:val="right"/>
              <w:rPr>
                <w:sz w:val="20"/>
              </w:rPr>
            </w:pPr>
            <w:r>
              <w:rPr>
                <w:w w:val="103"/>
                <w:sz w:val="20"/>
              </w:rPr>
              <w:t>2</w:t>
            </w:r>
          </w:p>
        </w:tc>
        <w:tc>
          <w:tcPr>
            <w:tcW w:w="6839" w:type="dxa"/>
          </w:tcPr>
          <w:p w14:paraId="3894CB8B" w14:textId="77777777" w:rsidR="005B6FC8" w:rsidRDefault="005B6FC8" w:rsidP="00D03105">
            <w:pPr>
              <w:pStyle w:val="TableParagraph"/>
              <w:spacing w:line="215" w:lineRule="exact"/>
              <w:ind w:left="101"/>
              <w:rPr>
                <w:sz w:val="20"/>
              </w:rPr>
            </w:pPr>
            <w:r>
              <w:rPr>
                <w:w w:val="105"/>
                <w:sz w:val="20"/>
              </w:rPr>
              <w:t>Masa de cel puțin 25 tone, dar mai mică de 26 tone</w:t>
            </w:r>
          </w:p>
        </w:tc>
        <w:tc>
          <w:tcPr>
            <w:tcW w:w="265" w:type="dxa"/>
            <w:vMerge/>
          </w:tcPr>
          <w:p w14:paraId="3F51640B" w14:textId="77777777" w:rsidR="005B6FC8" w:rsidRDefault="005B6FC8" w:rsidP="00D03105">
            <w:pPr>
              <w:rPr>
                <w:sz w:val="2"/>
                <w:szCs w:val="2"/>
              </w:rPr>
            </w:pPr>
          </w:p>
        </w:tc>
        <w:tc>
          <w:tcPr>
            <w:tcW w:w="4052" w:type="dxa"/>
          </w:tcPr>
          <w:p w14:paraId="3077DDF4" w14:textId="77777777" w:rsidR="005B6FC8" w:rsidRDefault="005B6FC8" w:rsidP="00D03105">
            <w:pPr>
              <w:pStyle w:val="TableParagraph"/>
              <w:spacing w:line="215" w:lineRule="exact"/>
              <w:ind w:left="1675" w:right="1674"/>
              <w:jc w:val="center"/>
              <w:rPr>
                <w:sz w:val="20"/>
              </w:rPr>
            </w:pPr>
            <w:r>
              <w:rPr>
                <w:w w:val="105"/>
                <w:sz w:val="20"/>
              </w:rPr>
              <w:t>348,27</w:t>
            </w:r>
          </w:p>
        </w:tc>
        <w:tc>
          <w:tcPr>
            <w:tcW w:w="2739" w:type="dxa"/>
          </w:tcPr>
          <w:p w14:paraId="018A98F6" w14:textId="77777777" w:rsidR="005B6FC8" w:rsidRDefault="005B6FC8" w:rsidP="00D03105">
            <w:pPr>
              <w:pStyle w:val="TableParagraph"/>
              <w:spacing w:line="215" w:lineRule="exact"/>
              <w:ind w:left="970" w:right="944"/>
              <w:jc w:val="center"/>
              <w:rPr>
                <w:sz w:val="20"/>
              </w:rPr>
            </w:pPr>
            <w:r>
              <w:rPr>
                <w:w w:val="105"/>
                <w:sz w:val="20"/>
              </w:rPr>
              <w:t>572,16</w:t>
            </w:r>
          </w:p>
        </w:tc>
      </w:tr>
      <w:tr w:rsidR="005B6FC8" w14:paraId="4D20A509"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44A3DA28"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CF4F8B0" w14:textId="77777777" w:rsidR="005B6FC8" w:rsidRDefault="005B6FC8" w:rsidP="00D03105">
            <w:pPr>
              <w:pStyle w:val="TableParagraph"/>
              <w:spacing w:line="220" w:lineRule="exact"/>
              <w:ind w:right="-15"/>
              <w:jc w:val="right"/>
              <w:rPr>
                <w:sz w:val="20"/>
              </w:rPr>
            </w:pPr>
            <w:r>
              <w:rPr>
                <w:w w:val="103"/>
                <w:sz w:val="20"/>
              </w:rPr>
              <w:t>3</w:t>
            </w:r>
          </w:p>
        </w:tc>
        <w:tc>
          <w:tcPr>
            <w:tcW w:w="6839" w:type="dxa"/>
          </w:tcPr>
          <w:p w14:paraId="3CF54EB4" w14:textId="77777777" w:rsidR="005B6FC8" w:rsidRDefault="005B6FC8" w:rsidP="00D03105">
            <w:pPr>
              <w:pStyle w:val="TableParagraph"/>
              <w:spacing w:line="220" w:lineRule="exact"/>
              <w:ind w:left="101"/>
              <w:rPr>
                <w:sz w:val="20"/>
              </w:rPr>
            </w:pPr>
            <w:r>
              <w:rPr>
                <w:w w:val="105"/>
                <w:sz w:val="20"/>
              </w:rPr>
              <w:t>Masa de cel puțin 26 tone, dar mai mică de 28 tone</w:t>
            </w:r>
          </w:p>
        </w:tc>
        <w:tc>
          <w:tcPr>
            <w:tcW w:w="265" w:type="dxa"/>
            <w:vMerge/>
          </w:tcPr>
          <w:p w14:paraId="29D93645" w14:textId="77777777" w:rsidR="005B6FC8" w:rsidRDefault="005B6FC8" w:rsidP="00D03105">
            <w:pPr>
              <w:rPr>
                <w:sz w:val="2"/>
                <w:szCs w:val="2"/>
              </w:rPr>
            </w:pPr>
          </w:p>
        </w:tc>
        <w:tc>
          <w:tcPr>
            <w:tcW w:w="4052" w:type="dxa"/>
          </w:tcPr>
          <w:p w14:paraId="0D03B79B" w14:textId="77777777" w:rsidR="005B6FC8" w:rsidRDefault="005B6FC8" w:rsidP="00D03105">
            <w:pPr>
              <w:pStyle w:val="TableParagraph"/>
              <w:spacing w:line="220" w:lineRule="exact"/>
              <w:ind w:left="1675" w:right="1674"/>
              <w:jc w:val="center"/>
              <w:rPr>
                <w:sz w:val="20"/>
              </w:rPr>
            </w:pPr>
            <w:r>
              <w:rPr>
                <w:w w:val="105"/>
                <w:sz w:val="20"/>
              </w:rPr>
              <w:t>572,16</w:t>
            </w:r>
          </w:p>
        </w:tc>
        <w:tc>
          <w:tcPr>
            <w:tcW w:w="2739" w:type="dxa"/>
          </w:tcPr>
          <w:p w14:paraId="62A7742C" w14:textId="77777777" w:rsidR="005B6FC8" w:rsidRDefault="005B6FC8" w:rsidP="00D03105">
            <w:pPr>
              <w:pStyle w:val="TableParagraph"/>
              <w:spacing w:line="220" w:lineRule="exact"/>
              <w:ind w:left="970" w:right="944"/>
              <w:jc w:val="center"/>
              <w:rPr>
                <w:sz w:val="20"/>
              </w:rPr>
            </w:pPr>
            <w:r>
              <w:rPr>
                <w:w w:val="105"/>
                <w:sz w:val="20"/>
              </w:rPr>
              <w:t>840,83</w:t>
            </w:r>
          </w:p>
        </w:tc>
      </w:tr>
      <w:tr w:rsidR="005B6FC8" w14:paraId="75C6B41A"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78681711"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C49EE59" w14:textId="77777777" w:rsidR="005B6FC8" w:rsidRDefault="005B6FC8" w:rsidP="00D03105">
            <w:pPr>
              <w:pStyle w:val="TableParagraph"/>
              <w:spacing w:line="220" w:lineRule="exact"/>
              <w:ind w:right="-15"/>
              <w:jc w:val="right"/>
              <w:rPr>
                <w:sz w:val="20"/>
              </w:rPr>
            </w:pPr>
            <w:r>
              <w:rPr>
                <w:w w:val="103"/>
                <w:sz w:val="20"/>
              </w:rPr>
              <w:t>4</w:t>
            </w:r>
          </w:p>
        </w:tc>
        <w:tc>
          <w:tcPr>
            <w:tcW w:w="6839" w:type="dxa"/>
          </w:tcPr>
          <w:p w14:paraId="4B4999E2" w14:textId="77777777" w:rsidR="005B6FC8" w:rsidRDefault="005B6FC8" w:rsidP="00D03105">
            <w:pPr>
              <w:pStyle w:val="TableParagraph"/>
              <w:spacing w:line="220" w:lineRule="exact"/>
              <w:ind w:left="101"/>
              <w:rPr>
                <w:sz w:val="20"/>
              </w:rPr>
            </w:pPr>
            <w:r>
              <w:rPr>
                <w:w w:val="105"/>
                <w:sz w:val="20"/>
              </w:rPr>
              <w:t>Masa de cel puțin 28 tone, dar mai mică de 29 tone</w:t>
            </w:r>
          </w:p>
        </w:tc>
        <w:tc>
          <w:tcPr>
            <w:tcW w:w="265" w:type="dxa"/>
            <w:vMerge/>
          </w:tcPr>
          <w:p w14:paraId="61A14CDD" w14:textId="77777777" w:rsidR="005B6FC8" w:rsidRDefault="005B6FC8" w:rsidP="00D03105">
            <w:pPr>
              <w:rPr>
                <w:sz w:val="2"/>
                <w:szCs w:val="2"/>
              </w:rPr>
            </w:pPr>
          </w:p>
        </w:tc>
        <w:tc>
          <w:tcPr>
            <w:tcW w:w="4052" w:type="dxa"/>
          </w:tcPr>
          <w:p w14:paraId="040EAB5B" w14:textId="77777777" w:rsidR="005B6FC8" w:rsidRDefault="005B6FC8" w:rsidP="00D03105">
            <w:pPr>
              <w:pStyle w:val="TableParagraph"/>
              <w:spacing w:line="220" w:lineRule="exact"/>
              <w:ind w:left="1675" w:right="1674"/>
              <w:jc w:val="center"/>
              <w:rPr>
                <w:sz w:val="20"/>
              </w:rPr>
            </w:pPr>
            <w:r>
              <w:rPr>
                <w:w w:val="105"/>
                <w:sz w:val="20"/>
              </w:rPr>
              <w:t>840,83</w:t>
            </w:r>
          </w:p>
        </w:tc>
        <w:tc>
          <w:tcPr>
            <w:tcW w:w="2739" w:type="dxa"/>
          </w:tcPr>
          <w:p w14:paraId="41D07935" w14:textId="77777777" w:rsidR="005B6FC8" w:rsidRDefault="005B6FC8" w:rsidP="00D03105">
            <w:pPr>
              <w:pStyle w:val="TableParagraph"/>
              <w:spacing w:line="220" w:lineRule="exact"/>
              <w:ind w:left="970" w:right="948"/>
              <w:jc w:val="center"/>
              <w:rPr>
                <w:sz w:val="20"/>
              </w:rPr>
            </w:pPr>
            <w:r>
              <w:rPr>
                <w:w w:val="105"/>
                <w:sz w:val="20"/>
              </w:rPr>
              <w:t>1014,96</w:t>
            </w:r>
          </w:p>
        </w:tc>
      </w:tr>
      <w:tr w:rsidR="005B6FC8" w14:paraId="6385C97D"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62F83F15"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898E95C" w14:textId="77777777" w:rsidR="005B6FC8" w:rsidRDefault="005B6FC8" w:rsidP="00D03105">
            <w:pPr>
              <w:pStyle w:val="TableParagraph"/>
              <w:spacing w:line="215" w:lineRule="exact"/>
              <w:ind w:right="-15"/>
              <w:jc w:val="right"/>
              <w:rPr>
                <w:sz w:val="20"/>
              </w:rPr>
            </w:pPr>
            <w:r>
              <w:rPr>
                <w:w w:val="103"/>
                <w:sz w:val="20"/>
              </w:rPr>
              <w:t>5</w:t>
            </w:r>
          </w:p>
        </w:tc>
        <w:tc>
          <w:tcPr>
            <w:tcW w:w="6839" w:type="dxa"/>
          </w:tcPr>
          <w:p w14:paraId="4D3D5B5E" w14:textId="77777777" w:rsidR="005B6FC8" w:rsidRDefault="005B6FC8" w:rsidP="00D03105">
            <w:pPr>
              <w:pStyle w:val="TableParagraph"/>
              <w:spacing w:line="215" w:lineRule="exact"/>
              <w:ind w:left="101"/>
              <w:rPr>
                <w:sz w:val="20"/>
              </w:rPr>
            </w:pPr>
            <w:r>
              <w:rPr>
                <w:w w:val="105"/>
                <w:sz w:val="20"/>
              </w:rPr>
              <w:t>Masa de cel puțin 29 tone, dar mai mică de 31 tone</w:t>
            </w:r>
          </w:p>
        </w:tc>
        <w:tc>
          <w:tcPr>
            <w:tcW w:w="265" w:type="dxa"/>
            <w:vMerge/>
          </w:tcPr>
          <w:p w14:paraId="45E70309" w14:textId="77777777" w:rsidR="005B6FC8" w:rsidRDefault="005B6FC8" w:rsidP="00D03105">
            <w:pPr>
              <w:rPr>
                <w:sz w:val="2"/>
                <w:szCs w:val="2"/>
              </w:rPr>
            </w:pPr>
          </w:p>
        </w:tc>
        <w:tc>
          <w:tcPr>
            <w:tcW w:w="4052" w:type="dxa"/>
          </w:tcPr>
          <w:p w14:paraId="4A6C3A99" w14:textId="77777777" w:rsidR="005B6FC8" w:rsidRDefault="005B6FC8" w:rsidP="00D03105">
            <w:pPr>
              <w:pStyle w:val="TableParagraph"/>
              <w:spacing w:line="215" w:lineRule="exact"/>
              <w:ind w:right="1674"/>
              <w:rPr>
                <w:sz w:val="20"/>
              </w:rPr>
            </w:pPr>
            <w:r>
              <w:rPr>
                <w:sz w:val="20"/>
              </w:rPr>
              <w:t xml:space="preserve">                             1014,96</w:t>
            </w:r>
          </w:p>
        </w:tc>
        <w:tc>
          <w:tcPr>
            <w:tcW w:w="2739" w:type="dxa"/>
          </w:tcPr>
          <w:p w14:paraId="3510E09D" w14:textId="77777777" w:rsidR="005B6FC8" w:rsidRDefault="005B6FC8" w:rsidP="00D03105">
            <w:pPr>
              <w:pStyle w:val="TableParagraph"/>
              <w:spacing w:line="215" w:lineRule="exact"/>
              <w:ind w:left="970" w:right="948"/>
              <w:jc w:val="center"/>
              <w:rPr>
                <w:sz w:val="20"/>
              </w:rPr>
            </w:pPr>
            <w:r>
              <w:rPr>
                <w:w w:val="105"/>
                <w:sz w:val="20"/>
              </w:rPr>
              <w:t>1666,73</w:t>
            </w:r>
          </w:p>
        </w:tc>
      </w:tr>
      <w:tr w:rsidR="005B6FC8" w14:paraId="5278CDF0"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1E8FB42D"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9FFEE2E" w14:textId="77777777" w:rsidR="005B6FC8" w:rsidRDefault="005B6FC8" w:rsidP="00D03105">
            <w:pPr>
              <w:pStyle w:val="TableParagraph"/>
              <w:spacing w:line="220" w:lineRule="exact"/>
              <w:ind w:right="-15"/>
              <w:jc w:val="right"/>
              <w:rPr>
                <w:sz w:val="20"/>
              </w:rPr>
            </w:pPr>
            <w:r>
              <w:rPr>
                <w:w w:val="103"/>
                <w:sz w:val="20"/>
              </w:rPr>
              <w:t>6</w:t>
            </w:r>
          </w:p>
        </w:tc>
        <w:tc>
          <w:tcPr>
            <w:tcW w:w="6839" w:type="dxa"/>
          </w:tcPr>
          <w:p w14:paraId="3A61074B" w14:textId="77777777" w:rsidR="005B6FC8" w:rsidRDefault="005B6FC8" w:rsidP="00D03105">
            <w:pPr>
              <w:pStyle w:val="TableParagraph"/>
              <w:spacing w:line="220" w:lineRule="exact"/>
              <w:ind w:left="101"/>
              <w:rPr>
                <w:sz w:val="20"/>
              </w:rPr>
            </w:pPr>
            <w:r>
              <w:rPr>
                <w:w w:val="105"/>
                <w:sz w:val="20"/>
              </w:rPr>
              <w:t>Masa de cel puțin 31 tone, dar mai mică de 33 tone</w:t>
            </w:r>
          </w:p>
        </w:tc>
        <w:tc>
          <w:tcPr>
            <w:tcW w:w="265" w:type="dxa"/>
            <w:vMerge/>
          </w:tcPr>
          <w:p w14:paraId="3761A502" w14:textId="77777777" w:rsidR="005B6FC8" w:rsidRDefault="005B6FC8" w:rsidP="00D03105">
            <w:pPr>
              <w:rPr>
                <w:sz w:val="2"/>
                <w:szCs w:val="2"/>
              </w:rPr>
            </w:pPr>
          </w:p>
        </w:tc>
        <w:tc>
          <w:tcPr>
            <w:tcW w:w="4052" w:type="dxa"/>
          </w:tcPr>
          <w:p w14:paraId="3804129F" w14:textId="77777777" w:rsidR="005B6FC8" w:rsidRDefault="005B6FC8" w:rsidP="00D03105">
            <w:pPr>
              <w:pStyle w:val="TableParagraph"/>
              <w:spacing w:line="220" w:lineRule="exact"/>
              <w:ind w:right="1674"/>
              <w:rPr>
                <w:sz w:val="20"/>
              </w:rPr>
            </w:pPr>
            <w:r>
              <w:rPr>
                <w:w w:val="105"/>
                <w:sz w:val="20"/>
              </w:rPr>
              <w:t xml:space="preserve">                                        1666,73</w:t>
            </w:r>
          </w:p>
        </w:tc>
        <w:tc>
          <w:tcPr>
            <w:tcW w:w="2739" w:type="dxa"/>
          </w:tcPr>
          <w:p w14:paraId="0F4B2FE3" w14:textId="77777777" w:rsidR="005B6FC8" w:rsidRDefault="005B6FC8" w:rsidP="00D03105">
            <w:pPr>
              <w:pStyle w:val="TableParagraph"/>
              <w:spacing w:line="220" w:lineRule="exact"/>
              <w:ind w:left="970" w:right="948"/>
              <w:jc w:val="center"/>
              <w:rPr>
                <w:sz w:val="20"/>
              </w:rPr>
            </w:pPr>
            <w:r>
              <w:rPr>
                <w:w w:val="105"/>
                <w:sz w:val="20"/>
              </w:rPr>
              <w:t>2313,51</w:t>
            </w:r>
          </w:p>
        </w:tc>
      </w:tr>
      <w:tr w:rsidR="005B6FC8" w14:paraId="370D0E78"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7F814C0C"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E4F5CBA" w14:textId="77777777" w:rsidR="005B6FC8" w:rsidRDefault="005B6FC8" w:rsidP="00D03105">
            <w:pPr>
              <w:pStyle w:val="TableParagraph"/>
              <w:spacing w:line="215" w:lineRule="exact"/>
              <w:ind w:right="-15"/>
              <w:jc w:val="right"/>
              <w:rPr>
                <w:sz w:val="20"/>
              </w:rPr>
            </w:pPr>
            <w:r>
              <w:rPr>
                <w:w w:val="103"/>
                <w:sz w:val="20"/>
              </w:rPr>
              <w:t>7</w:t>
            </w:r>
          </w:p>
        </w:tc>
        <w:tc>
          <w:tcPr>
            <w:tcW w:w="6839" w:type="dxa"/>
          </w:tcPr>
          <w:p w14:paraId="65A5027E" w14:textId="77777777" w:rsidR="005B6FC8" w:rsidRDefault="005B6FC8" w:rsidP="00D03105">
            <w:pPr>
              <w:pStyle w:val="TableParagraph"/>
              <w:spacing w:line="215" w:lineRule="exact"/>
              <w:ind w:left="101"/>
              <w:rPr>
                <w:sz w:val="20"/>
              </w:rPr>
            </w:pPr>
            <w:r>
              <w:rPr>
                <w:w w:val="105"/>
                <w:sz w:val="20"/>
              </w:rPr>
              <w:t>Masa de cel puțin 33 tone, dar mai mică de 36 tone</w:t>
            </w:r>
          </w:p>
        </w:tc>
        <w:tc>
          <w:tcPr>
            <w:tcW w:w="265" w:type="dxa"/>
            <w:vMerge/>
          </w:tcPr>
          <w:p w14:paraId="065D7B16" w14:textId="77777777" w:rsidR="005B6FC8" w:rsidRDefault="005B6FC8" w:rsidP="00D03105">
            <w:pPr>
              <w:rPr>
                <w:sz w:val="2"/>
                <w:szCs w:val="2"/>
              </w:rPr>
            </w:pPr>
          </w:p>
        </w:tc>
        <w:tc>
          <w:tcPr>
            <w:tcW w:w="4052" w:type="dxa"/>
          </w:tcPr>
          <w:p w14:paraId="4B47B044" w14:textId="77777777" w:rsidR="005B6FC8" w:rsidRDefault="005B6FC8" w:rsidP="00D03105">
            <w:pPr>
              <w:pStyle w:val="TableParagraph"/>
              <w:spacing w:line="215" w:lineRule="exact"/>
              <w:ind w:right="1674"/>
              <w:rPr>
                <w:sz w:val="20"/>
              </w:rPr>
            </w:pPr>
            <w:r>
              <w:rPr>
                <w:w w:val="105"/>
                <w:sz w:val="20"/>
              </w:rPr>
              <w:t xml:space="preserve">                               2313,51</w:t>
            </w:r>
          </w:p>
        </w:tc>
        <w:tc>
          <w:tcPr>
            <w:tcW w:w="2739" w:type="dxa"/>
          </w:tcPr>
          <w:p w14:paraId="1842002A" w14:textId="77777777" w:rsidR="005B6FC8" w:rsidRDefault="005B6FC8" w:rsidP="00D03105">
            <w:pPr>
              <w:pStyle w:val="TableParagraph"/>
              <w:spacing w:line="215" w:lineRule="exact"/>
              <w:ind w:left="970" w:right="948"/>
              <w:jc w:val="center"/>
              <w:rPr>
                <w:sz w:val="20"/>
              </w:rPr>
            </w:pPr>
            <w:r>
              <w:rPr>
                <w:w w:val="105"/>
                <w:sz w:val="20"/>
              </w:rPr>
              <w:t>3512,56</w:t>
            </w:r>
          </w:p>
        </w:tc>
      </w:tr>
      <w:tr w:rsidR="005B6FC8" w14:paraId="6D78F0AD"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AF0E8D0"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7203785" w14:textId="77777777" w:rsidR="005B6FC8" w:rsidRDefault="005B6FC8" w:rsidP="00D03105">
            <w:pPr>
              <w:pStyle w:val="TableParagraph"/>
              <w:spacing w:line="215" w:lineRule="exact"/>
              <w:ind w:right="-15"/>
              <w:jc w:val="right"/>
              <w:rPr>
                <w:sz w:val="20"/>
              </w:rPr>
            </w:pPr>
            <w:r>
              <w:rPr>
                <w:w w:val="103"/>
                <w:sz w:val="20"/>
              </w:rPr>
              <w:t>8</w:t>
            </w:r>
          </w:p>
        </w:tc>
        <w:tc>
          <w:tcPr>
            <w:tcW w:w="6839" w:type="dxa"/>
          </w:tcPr>
          <w:p w14:paraId="09FEDFDB" w14:textId="77777777" w:rsidR="005B6FC8" w:rsidRDefault="005B6FC8" w:rsidP="00D03105">
            <w:pPr>
              <w:pStyle w:val="TableParagraph"/>
              <w:spacing w:line="215" w:lineRule="exact"/>
              <w:ind w:left="101"/>
              <w:rPr>
                <w:sz w:val="20"/>
              </w:rPr>
            </w:pPr>
            <w:r>
              <w:rPr>
                <w:w w:val="105"/>
                <w:sz w:val="20"/>
              </w:rPr>
              <w:t>Masa de cel puțin 36 tone, dar mai mică de 38 tone</w:t>
            </w:r>
          </w:p>
        </w:tc>
        <w:tc>
          <w:tcPr>
            <w:tcW w:w="265" w:type="dxa"/>
            <w:vMerge/>
          </w:tcPr>
          <w:p w14:paraId="11DE95AD" w14:textId="77777777" w:rsidR="005B6FC8" w:rsidRDefault="005B6FC8" w:rsidP="00D03105">
            <w:pPr>
              <w:rPr>
                <w:sz w:val="2"/>
                <w:szCs w:val="2"/>
              </w:rPr>
            </w:pPr>
          </w:p>
        </w:tc>
        <w:tc>
          <w:tcPr>
            <w:tcW w:w="4052" w:type="dxa"/>
          </w:tcPr>
          <w:p w14:paraId="2320BB68" w14:textId="77777777" w:rsidR="005B6FC8" w:rsidRDefault="005B6FC8" w:rsidP="00D03105">
            <w:pPr>
              <w:pStyle w:val="TableParagraph"/>
              <w:spacing w:line="215" w:lineRule="exact"/>
              <w:ind w:right="1674"/>
              <w:rPr>
                <w:sz w:val="20"/>
              </w:rPr>
            </w:pPr>
            <w:r>
              <w:rPr>
                <w:w w:val="105"/>
                <w:sz w:val="20"/>
              </w:rPr>
              <w:t xml:space="preserve">                               2313,51</w:t>
            </w:r>
          </w:p>
        </w:tc>
        <w:tc>
          <w:tcPr>
            <w:tcW w:w="2739" w:type="dxa"/>
          </w:tcPr>
          <w:p w14:paraId="39C2490B" w14:textId="77777777" w:rsidR="005B6FC8" w:rsidRDefault="005B6FC8" w:rsidP="00D03105">
            <w:pPr>
              <w:pStyle w:val="TableParagraph"/>
              <w:spacing w:line="215" w:lineRule="exact"/>
              <w:ind w:left="970" w:right="948"/>
              <w:jc w:val="center"/>
              <w:rPr>
                <w:sz w:val="20"/>
              </w:rPr>
            </w:pPr>
            <w:r>
              <w:rPr>
                <w:w w:val="105"/>
                <w:sz w:val="20"/>
              </w:rPr>
              <w:t>3512,56</w:t>
            </w:r>
          </w:p>
        </w:tc>
      </w:tr>
      <w:tr w:rsidR="005B6FC8" w14:paraId="47492B8D"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53B61A34"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C181263" w14:textId="77777777" w:rsidR="005B6FC8" w:rsidRDefault="005B6FC8" w:rsidP="00D03105">
            <w:pPr>
              <w:pStyle w:val="TableParagraph"/>
              <w:spacing w:line="220" w:lineRule="exact"/>
              <w:ind w:right="-15"/>
              <w:jc w:val="right"/>
              <w:rPr>
                <w:sz w:val="20"/>
              </w:rPr>
            </w:pPr>
            <w:r>
              <w:rPr>
                <w:w w:val="103"/>
                <w:sz w:val="20"/>
              </w:rPr>
              <w:t>9</w:t>
            </w:r>
          </w:p>
        </w:tc>
        <w:tc>
          <w:tcPr>
            <w:tcW w:w="6839" w:type="dxa"/>
          </w:tcPr>
          <w:p w14:paraId="12861D1C" w14:textId="77777777" w:rsidR="005B6FC8" w:rsidRDefault="005B6FC8" w:rsidP="00D03105">
            <w:pPr>
              <w:pStyle w:val="TableParagraph"/>
              <w:spacing w:line="220" w:lineRule="exact"/>
              <w:ind w:left="101"/>
              <w:rPr>
                <w:sz w:val="20"/>
              </w:rPr>
            </w:pPr>
            <w:r>
              <w:rPr>
                <w:w w:val="105"/>
                <w:sz w:val="20"/>
              </w:rPr>
              <w:t>Masa de cel puțin 38 tone</w:t>
            </w:r>
          </w:p>
        </w:tc>
        <w:tc>
          <w:tcPr>
            <w:tcW w:w="265" w:type="dxa"/>
            <w:vMerge/>
          </w:tcPr>
          <w:p w14:paraId="3E17770A" w14:textId="77777777" w:rsidR="005B6FC8" w:rsidRDefault="005B6FC8" w:rsidP="00D03105">
            <w:pPr>
              <w:rPr>
                <w:sz w:val="2"/>
                <w:szCs w:val="2"/>
              </w:rPr>
            </w:pPr>
          </w:p>
        </w:tc>
        <w:tc>
          <w:tcPr>
            <w:tcW w:w="4052" w:type="dxa"/>
          </w:tcPr>
          <w:p w14:paraId="253E997E" w14:textId="77777777" w:rsidR="005B6FC8" w:rsidRDefault="005B6FC8" w:rsidP="00D03105">
            <w:pPr>
              <w:pStyle w:val="TableParagraph"/>
              <w:spacing w:line="220" w:lineRule="exact"/>
              <w:ind w:right="1674"/>
              <w:rPr>
                <w:sz w:val="20"/>
              </w:rPr>
            </w:pPr>
            <w:r>
              <w:rPr>
                <w:w w:val="105"/>
                <w:sz w:val="20"/>
              </w:rPr>
              <w:t xml:space="preserve">                               2313,51</w:t>
            </w:r>
          </w:p>
        </w:tc>
        <w:tc>
          <w:tcPr>
            <w:tcW w:w="2739" w:type="dxa"/>
          </w:tcPr>
          <w:p w14:paraId="6D934EF6" w14:textId="77777777" w:rsidR="005B6FC8" w:rsidRDefault="005B6FC8" w:rsidP="00D03105">
            <w:pPr>
              <w:pStyle w:val="TableParagraph"/>
              <w:spacing w:line="220" w:lineRule="exact"/>
              <w:ind w:left="970" w:right="948"/>
              <w:jc w:val="center"/>
              <w:rPr>
                <w:sz w:val="20"/>
              </w:rPr>
            </w:pPr>
            <w:r>
              <w:rPr>
                <w:w w:val="105"/>
                <w:sz w:val="20"/>
              </w:rPr>
              <w:t>3512,56</w:t>
            </w:r>
          </w:p>
        </w:tc>
      </w:tr>
      <w:tr w:rsidR="005B6FC8" w14:paraId="6CDD2268" w14:textId="77777777" w:rsidTr="00D03105">
        <w:trPr>
          <w:trHeight w:val="714"/>
        </w:trPr>
        <w:tc>
          <w:tcPr>
            <w:tcW w:w="266" w:type="dxa"/>
            <w:tcBorders>
              <w:top w:val="single" w:sz="4" w:space="0" w:color="000000"/>
              <w:left w:val="thickThinMediumGap" w:sz="2" w:space="0" w:color="000000"/>
              <w:right w:val="single" w:sz="4" w:space="0" w:color="000000"/>
            </w:tcBorders>
          </w:tcPr>
          <w:p w14:paraId="5D18A78C" w14:textId="77777777" w:rsidR="005B6FC8" w:rsidRDefault="005B6FC8" w:rsidP="00D03105">
            <w:pPr>
              <w:pStyle w:val="TableParagraph"/>
              <w:spacing w:line="244" w:lineRule="auto"/>
              <w:ind w:left="95" w:right="99"/>
              <w:jc w:val="center"/>
              <w:rPr>
                <w:sz w:val="20"/>
              </w:rPr>
            </w:pPr>
            <w:r>
              <w:rPr>
                <w:w w:val="105"/>
                <w:sz w:val="20"/>
              </w:rPr>
              <w:t>I</w:t>
            </w:r>
            <w:r>
              <w:rPr>
                <w:w w:val="104"/>
                <w:sz w:val="20"/>
              </w:rPr>
              <w:t xml:space="preserve"> </w:t>
            </w:r>
            <w:r>
              <w:rPr>
                <w:w w:val="105"/>
                <w:sz w:val="20"/>
              </w:rPr>
              <w:t>I</w:t>
            </w:r>
          </w:p>
          <w:p w14:paraId="15E09235" w14:textId="77777777" w:rsidR="005B6FC8" w:rsidRDefault="005B6FC8" w:rsidP="00D03105">
            <w:pPr>
              <w:pStyle w:val="TableParagraph"/>
              <w:spacing w:line="225" w:lineRule="exact"/>
              <w:ind w:right="2"/>
              <w:jc w:val="center"/>
              <w:rPr>
                <w:sz w:val="20"/>
              </w:rPr>
            </w:pPr>
            <w:r>
              <w:rPr>
                <w:w w:val="104"/>
                <w:sz w:val="20"/>
              </w:rPr>
              <w:t>I</w:t>
            </w:r>
          </w:p>
        </w:tc>
        <w:tc>
          <w:tcPr>
            <w:tcW w:w="14120" w:type="dxa"/>
            <w:gridSpan w:val="5"/>
          </w:tcPr>
          <w:p w14:paraId="6355C7C1" w14:textId="77777777" w:rsidR="005B6FC8" w:rsidRDefault="005B6FC8" w:rsidP="00D03105">
            <w:pPr>
              <w:pStyle w:val="TableParagraph"/>
              <w:spacing w:line="229" w:lineRule="exact"/>
              <w:ind w:left="100"/>
              <w:rPr>
                <w:sz w:val="20"/>
              </w:rPr>
            </w:pPr>
            <w:r>
              <w:rPr>
                <w:w w:val="105"/>
                <w:sz w:val="20"/>
              </w:rPr>
              <w:t>2 + 3 axe</w:t>
            </w:r>
          </w:p>
        </w:tc>
      </w:tr>
      <w:tr w:rsidR="005B6FC8" w14:paraId="2E995AC8" w14:textId="77777777" w:rsidTr="00D03105">
        <w:trPr>
          <w:trHeight w:val="239"/>
        </w:trPr>
        <w:tc>
          <w:tcPr>
            <w:tcW w:w="266" w:type="dxa"/>
            <w:tcBorders>
              <w:left w:val="thickThinMediumGap" w:sz="2" w:space="0" w:color="000000"/>
              <w:bottom w:val="single" w:sz="4" w:space="0" w:color="000000"/>
              <w:right w:val="single" w:sz="4" w:space="0" w:color="000000"/>
            </w:tcBorders>
          </w:tcPr>
          <w:p w14:paraId="7A7DF42D" w14:textId="77777777" w:rsidR="005B6FC8" w:rsidRDefault="005B6FC8" w:rsidP="00D03105">
            <w:pPr>
              <w:pStyle w:val="TableParagraph"/>
              <w:rPr>
                <w:rFonts w:ascii="Times New Roman"/>
                <w:sz w:val="16"/>
              </w:rPr>
            </w:pPr>
          </w:p>
        </w:tc>
        <w:tc>
          <w:tcPr>
            <w:tcW w:w="225" w:type="dxa"/>
            <w:tcBorders>
              <w:left w:val="single" w:sz="4" w:space="0" w:color="000000"/>
              <w:bottom w:val="single" w:sz="4" w:space="0" w:color="000000"/>
              <w:right w:val="single" w:sz="4" w:space="0" w:color="000000"/>
            </w:tcBorders>
          </w:tcPr>
          <w:p w14:paraId="4D0D610D" w14:textId="77777777" w:rsidR="005B6FC8" w:rsidRDefault="005B6FC8" w:rsidP="00D03105">
            <w:pPr>
              <w:pStyle w:val="TableParagraph"/>
              <w:spacing w:line="220" w:lineRule="exact"/>
              <w:ind w:right="-15"/>
              <w:jc w:val="right"/>
              <w:rPr>
                <w:sz w:val="20"/>
              </w:rPr>
            </w:pPr>
            <w:r>
              <w:rPr>
                <w:w w:val="103"/>
                <w:sz w:val="20"/>
              </w:rPr>
              <w:t>1</w:t>
            </w:r>
          </w:p>
        </w:tc>
        <w:tc>
          <w:tcPr>
            <w:tcW w:w="6839" w:type="dxa"/>
          </w:tcPr>
          <w:p w14:paraId="15510F8F" w14:textId="77777777" w:rsidR="005B6FC8" w:rsidRDefault="005B6FC8" w:rsidP="00D03105">
            <w:pPr>
              <w:pStyle w:val="TableParagraph"/>
              <w:spacing w:line="220" w:lineRule="exact"/>
              <w:ind w:left="101"/>
              <w:rPr>
                <w:sz w:val="20"/>
              </w:rPr>
            </w:pPr>
            <w:r>
              <w:rPr>
                <w:w w:val="105"/>
                <w:sz w:val="20"/>
              </w:rPr>
              <w:t>Masa de cel puțin 36 tone, dar mai mică de 38 tone</w:t>
            </w:r>
          </w:p>
        </w:tc>
        <w:tc>
          <w:tcPr>
            <w:tcW w:w="265" w:type="dxa"/>
            <w:vMerge w:val="restart"/>
          </w:tcPr>
          <w:p w14:paraId="61CEA0A3" w14:textId="77777777" w:rsidR="005B6FC8" w:rsidRDefault="005B6FC8" w:rsidP="00D03105">
            <w:pPr>
              <w:pStyle w:val="TableParagraph"/>
              <w:rPr>
                <w:rFonts w:ascii="Times New Roman"/>
                <w:sz w:val="20"/>
              </w:rPr>
            </w:pPr>
          </w:p>
        </w:tc>
        <w:tc>
          <w:tcPr>
            <w:tcW w:w="4052" w:type="dxa"/>
          </w:tcPr>
          <w:p w14:paraId="4EF57630" w14:textId="77777777" w:rsidR="005B6FC8" w:rsidRDefault="005B6FC8" w:rsidP="00D03105">
            <w:pPr>
              <w:pStyle w:val="TableParagraph"/>
              <w:spacing w:line="220" w:lineRule="exact"/>
              <w:ind w:right="1674"/>
              <w:rPr>
                <w:sz w:val="20"/>
              </w:rPr>
            </w:pPr>
            <w:r>
              <w:rPr>
                <w:w w:val="105"/>
                <w:sz w:val="20"/>
              </w:rPr>
              <w:t xml:space="preserve">                           1840,86</w:t>
            </w:r>
          </w:p>
        </w:tc>
        <w:tc>
          <w:tcPr>
            <w:tcW w:w="2739" w:type="dxa"/>
          </w:tcPr>
          <w:p w14:paraId="39C3FBA2" w14:textId="77777777" w:rsidR="005B6FC8" w:rsidRDefault="005B6FC8" w:rsidP="00D03105">
            <w:pPr>
              <w:pStyle w:val="TableParagraph"/>
              <w:spacing w:line="220" w:lineRule="exact"/>
              <w:ind w:left="970" w:right="948"/>
              <w:jc w:val="center"/>
              <w:rPr>
                <w:sz w:val="20"/>
              </w:rPr>
            </w:pPr>
            <w:r>
              <w:rPr>
                <w:w w:val="105"/>
                <w:sz w:val="20"/>
              </w:rPr>
              <w:t>2562,28</w:t>
            </w:r>
          </w:p>
        </w:tc>
      </w:tr>
      <w:tr w:rsidR="005B6FC8" w14:paraId="12AB4E8C"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4C3C77D5"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6CE03AA" w14:textId="77777777" w:rsidR="005B6FC8" w:rsidRDefault="005B6FC8" w:rsidP="00D03105">
            <w:pPr>
              <w:pStyle w:val="TableParagraph"/>
              <w:spacing w:line="220" w:lineRule="exact"/>
              <w:ind w:right="-15"/>
              <w:jc w:val="right"/>
              <w:rPr>
                <w:sz w:val="20"/>
              </w:rPr>
            </w:pPr>
            <w:r>
              <w:rPr>
                <w:w w:val="103"/>
                <w:sz w:val="20"/>
              </w:rPr>
              <w:t>2</w:t>
            </w:r>
          </w:p>
        </w:tc>
        <w:tc>
          <w:tcPr>
            <w:tcW w:w="6839" w:type="dxa"/>
          </w:tcPr>
          <w:p w14:paraId="686F7011" w14:textId="77777777" w:rsidR="005B6FC8" w:rsidRDefault="005B6FC8" w:rsidP="00D03105">
            <w:pPr>
              <w:pStyle w:val="TableParagraph"/>
              <w:spacing w:line="220" w:lineRule="exact"/>
              <w:ind w:left="101"/>
              <w:rPr>
                <w:sz w:val="20"/>
              </w:rPr>
            </w:pPr>
            <w:r>
              <w:rPr>
                <w:w w:val="105"/>
                <w:sz w:val="20"/>
              </w:rPr>
              <w:t>Masa de cel puțin 38 tone, dar mai mică de 40 tone</w:t>
            </w:r>
          </w:p>
        </w:tc>
        <w:tc>
          <w:tcPr>
            <w:tcW w:w="265" w:type="dxa"/>
            <w:vMerge/>
          </w:tcPr>
          <w:p w14:paraId="162B17D1" w14:textId="77777777" w:rsidR="005B6FC8" w:rsidRDefault="005B6FC8" w:rsidP="00D03105">
            <w:pPr>
              <w:rPr>
                <w:sz w:val="2"/>
                <w:szCs w:val="2"/>
              </w:rPr>
            </w:pPr>
          </w:p>
        </w:tc>
        <w:tc>
          <w:tcPr>
            <w:tcW w:w="4052" w:type="dxa"/>
          </w:tcPr>
          <w:p w14:paraId="0E3D6606" w14:textId="77777777" w:rsidR="005B6FC8" w:rsidRDefault="005B6FC8" w:rsidP="00D03105">
            <w:pPr>
              <w:pStyle w:val="TableParagraph"/>
              <w:spacing w:line="220" w:lineRule="exact"/>
              <w:ind w:right="1674"/>
              <w:rPr>
                <w:sz w:val="20"/>
              </w:rPr>
            </w:pPr>
            <w:r>
              <w:rPr>
                <w:w w:val="105"/>
                <w:sz w:val="20"/>
              </w:rPr>
              <w:t xml:space="preserve">                           2562,28</w:t>
            </w:r>
          </w:p>
        </w:tc>
        <w:tc>
          <w:tcPr>
            <w:tcW w:w="2739" w:type="dxa"/>
          </w:tcPr>
          <w:p w14:paraId="647FB763" w14:textId="77777777" w:rsidR="005B6FC8" w:rsidRDefault="005B6FC8" w:rsidP="00D03105">
            <w:pPr>
              <w:pStyle w:val="TableParagraph"/>
              <w:spacing w:line="220" w:lineRule="exact"/>
              <w:ind w:left="970" w:right="948"/>
              <w:jc w:val="center"/>
              <w:rPr>
                <w:sz w:val="20"/>
              </w:rPr>
            </w:pPr>
            <w:r>
              <w:rPr>
                <w:w w:val="105"/>
                <w:sz w:val="20"/>
              </w:rPr>
              <w:t>3482,71</w:t>
            </w:r>
          </w:p>
        </w:tc>
      </w:tr>
      <w:tr w:rsidR="005B6FC8" w14:paraId="78D7EEEB"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50F114D2"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BB88C76" w14:textId="77777777" w:rsidR="005B6FC8" w:rsidRDefault="005B6FC8" w:rsidP="00D03105">
            <w:pPr>
              <w:pStyle w:val="TableParagraph"/>
              <w:spacing w:line="215" w:lineRule="exact"/>
              <w:ind w:right="-15"/>
              <w:jc w:val="right"/>
              <w:rPr>
                <w:sz w:val="20"/>
              </w:rPr>
            </w:pPr>
            <w:r>
              <w:rPr>
                <w:w w:val="103"/>
                <w:sz w:val="20"/>
              </w:rPr>
              <w:t>3</w:t>
            </w:r>
          </w:p>
        </w:tc>
        <w:tc>
          <w:tcPr>
            <w:tcW w:w="6839" w:type="dxa"/>
          </w:tcPr>
          <w:p w14:paraId="01F17259" w14:textId="77777777" w:rsidR="005B6FC8" w:rsidRDefault="005B6FC8" w:rsidP="00D03105">
            <w:pPr>
              <w:pStyle w:val="TableParagraph"/>
              <w:spacing w:line="215" w:lineRule="exact"/>
              <w:ind w:left="101"/>
              <w:rPr>
                <w:sz w:val="20"/>
              </w:rPr>
            </w:pPr>
            <w:r>
              <w:rPr>
                <w:w w:val="105"/>
                <w:sz w:val="20"/>
              </w:rPr>
              <w:t>Masa de cel puțin 40 tone</w:t>
            </w:r>
          </w:p>
        </w:tc>
        <w:tc>
          <w:tcPr>
            <w:tcW w:w="265" w:type="dxa"/>
            <w:vMerge/>
          </w:tcPr>
          <w:p w14:paraId="26BC6DE4" w14:textId="77777777" w:rsidR="005B6FC8" w:rsidRDefault="005B6FC8" w:rsidP="00D03105">
            <w:pPr>
              <w:rPr>
                <w:sz w:val="2"/>
                <w:szCs w:val="2"/>
              </w:rPr>
            </w:pPr>
          </w:p>
        </w:tc>
        <w:tc>
          <w:tcPr>
            <w:tcW w:w="4052" w:type="dxa"/>
          </w:tcPr>
          <w:p w14:paraId="25D08818" w14:textId="77777777" w:rsidR="005B6FC8" w:rsidRDefault="005B6FC8" w:rsidP="00D03105">
            <w:pPr>
              <w:pStyle w:val="TableParagraph"/>
              <w:spacing w:line="215" w:lineRule="exact"/>
              <w:ind w:right="1674"/>
              <w:rPr>
                <w:sz w:val="20"/>
              </w:rPr>
            </w:pPr>
            <w:r>
              <w:rPr>
                <w:w w:val="105"/>
                <w:sz w:val="20"/>
              </w:rPr>
              <w:t xml:space="preserve">                           2562,28</w:t>
            </w:r>
          </w:p>
        </w:tc>
        <w:tc>
          <w:tcPr>
            <w:tcW w:w="2739" w:type="dxa"/>
          </w:tcPr>
          <w:p w14:paraId="4C01B70B" w14:textId="77777777" w:rsidR="005B6FC8" w:rsidRDefault="005B6FC8" w:rsidP="00D03105">
            <w:pPr>
              <w:pStyle w:val="TableParagraph"/>
              <w:spacing w:line="215" w:lineRule="exact"/>
              <w:ind w:left="970" w:right="948"/>
              <w:jc w:val="center"/>
              <w:rPr>
                <w:sz w:val="20"/>
              </w:rPr>
            </w:pPr>
            <w:r>
              <w:rPr>
                <w:w w:val="105"/>
                <w:sz w:val="20"/>
              </w:rPr>
              <w:t>3482,71</w:t>
            </w:r>
          </w:p>
        </w:tc>
      </w:tr>
      <w:tr w:rsidR="005B6FC8" w14:paraId="54B4D7A1" w14:textId="77777777" w:rsidTr="00D03105">
        <w:trPr>
          <w:trHeight w:val="474"/>
        </w:trPr>
        <w:tc>
          <w:tcPr>
            <w:tcW w:w="266" w:type="dxa"/>
            <w:tcBorders>
              <w:top w:val="single" w:sz="4" w:space="0" w:color="000000"/>
              <w:left w:val="thickThinMediumGap" w:sz="2" w:space="0" w:color="000000"/>
              <w:bottom w:val="single" w:sz="4" w:space="0" w:color="000000"/>
              <w:right w:val="single" w:sz="4" w:space="0" w:color="000000"/>
            </w:tcBorders>
          </w:tcPr>
          <w:p w14:paraId="0EF5A9FB" w14:textId="77777777" w:rsidR="005B6FC8" w:rsidRDefault="005B6FC8" w:rsidP="00D03105">
            <w:pPr>
              <w:pStyle w:val="TableParagraph"/>
              <w:spacing w:line="229" w:lineRule="exact"/>
              <w:ind w:right="2"/>
              <w:jc w:val="center"/>
              <w:rPr>
                <w:sz w:val="20"/>
              </w:rPr>
            </w:pPr>
            <w:r>
              <w:rPr>
                <w:w w:val="104"/>
                <w:sz w:val="20"/>
              </w:rPr>
              <w:t>I</w:t>
            </w:r>
          </w:p>
          <w:p w14:paraId="0186B85C" w14:textId="77777777" w:rsidR="005B6FC8" w:rsidRDefault="005B6FC8" w:rsidP="00D03105">
            <w:pPr>
              <w:pStyle w:val="TableParagraph"/>
              <w:spacing w:before="5" w:line="220" w:lineRule="exact"/>
              <w:ind w:left="76"/>
              <w:jc w:val="center"/>
              <w:rPr>
                <w:sz w:val="20"/>
              </w:rPr>
            </w:pPr>
            <w:r>
              <w:rPr>
                <w:w w:val="103"/>
                <w:sz w:val="20"/>
              </w:rPr>
              <w:t>V</w:t>
            </w:r>
          </w:p>
        </w:tc>
        <w:tc>
          <w:tcPr>
            <w:tcW w:w="14120" w:type="dxa"/>
            <w:gridSpan w:val="5"/>
          </w:tcPr>
          <w:p w14:paraId="285B616A" w14:textId="77777777" w:rsidR="005B6FC8" w:rsidRDefault="005B6FC8" w:rsidP="00D03105">
            <w:pPr>
              <w:pStyle w:val="TableParagraph"/>
              <w:spacing w:line="229" w:lineRule="exact"/>
              <w:ind w:left="100"/>
              <w:rPr>
                <w:sz w:val="20"/>
              </w:rPr>
            </w:pPr>
            <w:r>
              <w:rPr>
                <w:w w:val="105"/>
                <w:sz w:val="20"/>
              </w:rPr>
              <w:t>3 + 2 axe</w:t>
            </w:r>
          </w:p>
        </w:tc>
      </w:tr>
      <w:tr w:rsidR="005B6FC8" w14:paraId="0E3F8C12"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38C122B4"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45D2210" w14:textId="77777777" w:rsidR="005B6FC8" w:rsidRDefault="005B6FC8" w:rsidP="00D03105">
            <w:pPr>
              <w:pStyle w:val="TableParagraph"/>
              <w:spacing w:line="220" w:lineRule="exact"/>
              <w:ind w:right="-15"/>
              <w:rPr>
                <w:sz w:val="20"/>
              </w:rPr>
            </w:pPr>
            <w:r>
              <w:rPr>
                <w:w w:val="103"/>
                <w:sz w:val="20"/>
              </w:rPr>
              <w:t>1</w:t>
            </w:r>
          </w:p>
        </w:tc>
        <w:tc>
          <w:tcPr>
            <w:tcW w:w="6839" w:type="dxa"/>
          </w:tcPr>
          <w:p w14:paraId="63F0B560" w14:textId="77777777" w:rsidR="005B6FC8" w:rsidRDefault="005B6FC8" w:rsidP="00D03105">
            <w:pPr>
              <w:pStyle w:val="TableParagraph"/>
              <w:spacing w:line="220" w:lineRule="exact"/>
              <w:ind w:left="101"/>
              <w:rPr>
                <w:sz w:val="20"/>
              </w:rPr>
            </w:pPr>
            <w:r>
              <w:rPr>
                <w:w w:val="105"/>
                <w:sz w:val="20"/>
              </w:rPr>
              <w:t>Masa de cel puțin 36 tone, dar mai mică de 38 tone</w:t>
            </w:r>
          </w:p>
        </w:tc>
        <w:tc>
          <w:tcPr>
            <w:tcW w:w="265" w:type="dxa"/>
            <w:vMerge w:val="restart"/>
          </w:tcPr>
          <w:p w14:paraId="246AFD7E" w14:textId="77777777" w:rsidR="005B6FC8" w:rsidRDefault="005B6FC8" w:rsidP="00D03105">
            <w:pPr>
              <w:pStyle w:val="TableParagraph"/>
              <w:rPr>
                <w:rFonts w:ascii="Times New Roman"/>
                <w:sz w:val="20"/>
              </w:rPr>
            </w:pPr>
          </w:p>
        </w:tc>
        <w:tc>
          <w:tcPr>
            <w:tcW w:w="4052" w:type="dxa"/>
          </w:tcPr>
          <w:p w14:paraId="378B878B" w14:textId="77777777" w:rsidR="005B6FC8" w:rsidRDefault="005B6FC8" w:rsidP="00D03105">
            <w:pPr>
              <w:pStyle w:val="TableParagraph"/>
              <w:spacing w:line="220" w:lineRule="exact"/>
              <w:ind w:left="1675" w:right="1674"/>
              <w:rPr>
                <w:w w:val="105"/>
                <w:sz w:val="20"/>
              </w:rPr>
            </w:pPr>
            <w:r>
              <w:rPr>
                <w:w w:val="105"/>
                <w:sz w:val="20"/>
              </w:rPr>
              <w:t>1626,94</w:t>
            </w:r>
          </w:p>
          <w:p w14:paraId="7EDB9EE2" w14:textId="77777777" w:rsidR="005B6FC8" w:rsidRDefault="005B6FC8" w:rsidP="00D03105">
            <w:pPr>
              <w:pStyle w:val="TableParagraph"/>
              <w:spacing w:line="220" w:lineRule="exact"/>
              <w:ind w:left="1675" w:right="1674"/>
              <w:rPr>
                <w:sz w:val="20"/>
              </w:rPr>
            </w:pPr>
          </w:p>
        </w:tc>
        <w:tc>
          <w:tcPr>
            <w:tcW w:w="2739" w:type="dxa"/>
          </w:tcPr>
          <w:p w14:paraId="4A6B3791" w14:textId="77777777" w:rsidR="005B6FC8" w:rsidRDefault="005B6FC8" w:rsidP="00D03105">
            <w:pPr>
              <w:pStyle w:val="TableParagraph"/>
              <w:spacing w:line="220" w:lineRule="exact"/>
              <w:ind w:left="970" w:right="948"/>
              <w:jc w:val="center"/>
              <w:rPr>
                <w:sz w:val="20"/>
              </w:rPr>
            </w:pPr>
            <w:r>
              <w:rPr>
                <w:w w:val="105"/>
                <w:sz w:val="20"/>
              </w:rPr>
              <w:t>2258,79</w:t>
            </w:r>
          </w:p>
        </w:tc>
      </w:tr>
      <w:tr w:rsidR="005B6FC8" w14:paraId="0B9F9CC6"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36ED5293"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985A88B" w14:textId="77777777" w:rsidR="005B6FC8" w:rsidRDefault="005B6FC8" w:rsidP="00D03105">
            <w:pPr>
              <w:pStyle w:val="TableParagraph"/>
              <w:spacing w:line="215" w:lineRule="exact"/>
              <w:ind w:right="-15"/>
              <w:rPr>
                <w:sz w:val="20"/>
              </w:rPr>
            </w:pPr>
            <w:r>
              <w:rPr>
                <w:w w:val="103"/>
                <w:sz w:val="20"/>
              </w:rPr>
              <w:t>2</w:t>
            </w:r>
          </w:p>
        </w:tc>
        <w:tc>
          <w:tcPr>
            <w:tcW w:w="6839" w:type="dxa"/>
          </w:tcPr>
          <w:p w14:paraId="279FBFDA" w14:textId="77777777" w:rsidR="005B6FC8" w:rsidRDefault="005B6FC8" w:rsidP="00D03105">
            <w:pPr>
              <w:pStyle w:val="TableParagraph"/>
              <w:spacing w:line="215" w:lineRule="exact"/>
              <w:ind w:left="101"/>
              <w:rPr>
                <w:sz w:val="20"/>
              </w:rPr>
            </w:pPr>
            <w:r>
              <w:rPr>
                <w:w w:val="105"/>
                <w:sz w:val="20"/>
              </w:rPr>
              <w:t>Masa de cel puțin 38 tone, dar mai mică de 40 tone</w:t>
            </w:r>
          </w:p>
        </w:tc>
        <w:tc>
          <w:tcPr>
            <w:tcW w:w="265" w:type="dxa"/>
            <w:vMerge/>
          </w:tcPr>
          <w:p w14:paraId="368FE27E" w14:textId="77777777" w:rsidR="005B6FC8" w:rsidRDefault="005B6FC8" w:rsidP="00D03105">
            <w:pPr>
              <w:rPr>
                <w:sz w:val="2"/>
                <w:szCs w:val="2"/>
              </w:rPr>
            </w:pPr>
          </w:p>
        </w:tc>
        <w:tc>
          <w:tcPr>
            <w:tcW w:w="4052" w:type="dxa"/>
          </w:tcPr>
          <w:p w14:paraId="48F0BC83" w14:textId="77777777" w:rsidR="005B6FC8" w:rsidRDefault="005B6FC8" w:rsidP="00D03105">
            <w:pPr>
              <w:pStyle w:val="TableParagraph"/>
              <w:spacing w:line="215" w:lineRule="exact"/>
              <w:ind w:right="1674"/>
              <w:rPr>
                <w:sz w:val="20"/>
              </w:rPr>
            </w:pPr>
            <w:r>
              <w:rPr>
                <w:w w:val="105"/>
                <w:sz w:val="20"/>
              </w:rPr>
              <w:t xml:space="preserve">                           2258,79</w:t>
            </w:r>
          </w:p>
        </w:tc>
        <w:tc>
          <w:tcPr>
            <w:tcW w:w="2739" w:type="dxa"/>
          </w:tcPr>
          <w:p w14:paraId="567CC508" w14:textId="77777777" w:rsidR="005B6FC8" w:rsidRDefault="005B6FC8" w:rsidP="00D03105">
            <w:pPr>
              <w:pStyle w:val="TableParagraph"/>
              <w:spacing w:line="215" w:lineRule="exact"/>
              <w:ind w:left="970" w:right="948"/>
              <w:jc w:val="center"/>
              <w:rPr>
                <w:sz w:val="20"/>
              </w:rPr>
            </w:pPr>
            <w:r>
              <w:rPr>
                <w:w w:val="105"/>
                <w:sz w:val="20"/>
              </w:rPr>
              <w:t>3124,49</w:t>
            </w:r>
          </w:p>
        </w:tc>
      </w:tr>
      <w:tr w:rsidR="005B6FC8" w14:paraId="366D26F2"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54E1BBE"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208B0A43" w14:textId="77777777" w:rsidR="005B6FC8" w:rsidRDefault="005B6FC8" w:rsidP="00D03105">
            <w:pPr>
              <w:pStyle w:val="TableParagraph"/>
              <w:spacing w:line="215" w:lineRule="exact"/>
              <w:ind w:right="-15"/>
              <w:rPr>
                <w:sz w:val="20"/>
              </w:rPr>
            </w:pPr>
            <w:r>
              <w:rPr>
                <w:w w:val="103"/>
                <w:sz w:val="20"/>
              </w:rPr>
              <w:t>3</w:t>
            </w:r>
          </w:p>
        </w:tc>
        <w:tc>
          <w:tcPr>
            <w:tcW w:w="6839" w:type="dxa"/>
          </w:tcPr>
          <w:p w14:paraId="111575B3" w14:textId="77777777" w:rsidR="005B6FC8" w:rsidRDefault="005B6FC8" w:rsidP="00D03105">
            <w:pPr>
              <w:pStyle w:val="TableParagraph"/>
              <w:spacing w:line="215" w:lineRule="exact"/>
              <w:ind w:left="101"/>
              <w:rPr>
                <w:sz w:val="20"/>
              </w:rPr>
            </w:pPr>
            <w:r>
              <w:rPr>
                <w:w w:val="105"/>
                <w:sz w:val="20"/>
              </w:rPr>
              <w:t>Masa de cel puțin 40 tone, dar mai mică de 44 tone</w:t>
            </w:r>
          </w:p>
        </w:tc>
        <w:tc>
          <w:tcPr>
            <w:tcW w:w="265" w:type="dxa"/>
            <w:vMerge/>
          </w:tcPr>
          <w:p w14:paraId="7F5100D5" w14:textId="77777777" w:rsidR="005B6FC8" w:rsidRDefault="005B6FC8" w:rsidP="00D03105">
            <w:pPr>
              <w:rPr>
                <w:sz w:val="2"/>
                <w:szCs w:val="2"/>
              </w:rPr>
            </w:pPr>
          </w:p>
        </w:tc>
        <w:tc>
          <w:tcPr>
            <w:tcW w:w="4052" w:type="dxa"/>
          </w:tcPr>
          <w:p w14:paraId="6199DD0B" w14:textId="77777777" w:rsidR="005B6FC8" w:rsidRDefault="005B6FC8" w:rsidP="00D03105">
            <w:pPr>
              <w:pStyle w:val="TableParagraph"/>
              <w:spacing w:line="215" w:lineRule="exact"/>
              <w:ind w:right="1674"/>
              <w:rPr>
                <w:sz w:val="20"/>
              </w:rPr>
            </w:pPr>
            <w:r>
              <w:rPr>
                <w:w w:val="105"/>
                <w:sz w:val="20"/>
              </w:rPr>
              <w:t xml:space="preserve">                           3124,49</w:t>
            </w:r>
          </w:p>
        </w:tc>
        <w:tc>
          <w:tcPr>
            <w:tcW w:w="2739" w:type="dxa"/>
          </w:tcPr>
          <w:p w14:paraId="66C1DDF6" w14:textId="77777777" w:rsidR="005B6FC8" w:rsidRDefault="005B6FC8" w:rsidP="00D03105">
            <w:pPr>
              <w:pStyle w:val="TableParagraph"/>
              <w:spacing w:line="215" w:lineRule="exact"/>
              <w:ind w:left="970" w:right="948"/>
              <w:jc w:val="center"/>
              <w:rPr>
                <w:sz w:val="20"/>
              </w:rPr>
            </w:pPr>
            <w:r>
              <w:rPr>
                <w:w w:val="105"/>
                <w:sz w:val="20"/>
              </w:rPr>
              <w:t>4622,05</w:t>
            </w:r>
          </w:p>
        </w:tc>
      </w:tr>
      <w:tr w:rsidR="005B6FC8" w14:paraId="25661634"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147BE011"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F4FB0F5" w14:textId="77777777" w:rsidR="005B6FC8" w:rsidRDefault="005B6FC8" w:rsidP="00D03105">
            <w:pPr>
              <w:pStyle w:val="TableParagraph"/>
              <w:spacing w:line="220" w:lineRule="exact"/>
              <w:ind w:right="-15"/>
              <w:rPr>
                <w:sz w:val="20"/>
              </w:rPr>
            </w:pPr>
            <w:r>
              <w:rPr>
                <w:w w:val="103"/>
                <w:sz w:val="20"/>
              </w:rPr>
              <w:t>4</w:t>
            </w:r>
          </w:p>
        </w:tc>
        <w:tc>
          <w:tcPr>
            <w:tcW w:w="6839" w:type="dxa"/>
          </w:tcPr>
          <w:p w14:paraId="5F449D77" w14:textId="77777777" w:rsidR="005B6FC8" w:rsidRDefault="005B6FC8" w:rsidP="00D03105">
            <w:pPr>
              <w:pStyle w:val="TableParagraph"/>
              <w:spacing w:line="220" w:lineRule="exact"/>
              <w:ind w:left="101"/>
              <w:rPr>
                <w:sz w:val="20"/>
              </w:rPr>
            </w:pPr>
            <w:r>
              <w:rPr>
                <w:w w:val="105"/>
                <w:sz w:val="20"/>
              </w:rPr>
              <w:t>Masa de cel puțin 44 tone</w:t>
            </w:r>
          </w:p>
        </w:tc>
        <w:tc>
          <w:tcPr>
            <w:tcW w:w="265" w:type="dxa"/>
            <w:vMerge/>
          </w:tcPr>
          <w:p w14:paraId="6659BED0" w14:textId="77777777" w:rsidR="005B6FC8" w:rsidRDefault="005B6FC8" w:rsidP="00D03105">
            <w:pPr>
              <w:rPr>
                <w:sz w:val="2"/>
                <w:szCs w:val="2"/>
              </w:rPr>
            </w:pPr>
          </w:p>
        </w:tc>
        <w:tc>
          <w:tcPr>
            <w:tcW w:w="4052" w:type="dxa"/>
          </w:tcPr>
          <w:p w14:paraId="1BFA1093" w14:textId="77777777" w:rsidR="005B6FC8" w:rsidRDefault="005B6FC8" w:rsidP="00D03105">
            <w:pPr>
              <w:pStyle w:val="TableParagraph"/>
              <w:spacing w:line="220" w:lineRule="exact"/>
              <w:ind w:right="1674"/>
              <w:rPr>
                <w:sz w:val="20"/>
              </w:rPr>
            </w:pPr>
            <w:r>
              <w:rPr>
                <w:w w:val="105"/>
                <w:sz w:val="20"/>
              </w:rPr>
              <w:t xml:space="preserve">                           3124,49</w:t>
            </w:r>
          </w:p>
        </w:tc>
        <w:tc>
          <w:tcPr>
            <w:tcW w:w="2739" w:type="dxa"/>
          </w:tcPr>
          <w:p w14:paraId="635A972A" w14:textId="77777777" w:rsidR="005B6FC8" w:rsidRDefault="005B6FC8" w:rsidP="00D03105">
            <w:pPr>
              <w:pStyle w:val="TableParagraph"/>
              <w:spacing w:line="220" w:lineRule="exact"/>
              <w:ind w:left="970" w:right="948"/>
              <w:jc w:val="center"/>
              <w:rPr>
                <w:sz w:val="20"/>
              </w:rPr>
            </w:pPr>
            <w:r>
              <w:rPr>
                <w:w w:val="105"/>
                <w:sz w:val="20"/>
              </w:rPr>
              <w:t>4622,05</w:t>
            </w:r>
          </w:p>
        </w:tc>
      </w:tr>
      <w:tr w:rsidR="005B6FC8" w14:paraId="4ECA2FE7" w14:textId="77777777" w:rsidTr="00D03105">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586E8A9A" w14:textId="77777777" w:rsidR="005B6FC8" w:rsidRDefault="005B6FC8" w:rsidP="00D03105">
            <w:pPr>
              <w:pStyle w:val="TableParagraph"/>
              <w:spacing w:line="220" w:lineRule="exact"/>
              <w:ind w:left="95"/>
              <w:rPr>
                <w:sz w:val="20"/>
              </w:rPr>
            </w:pPr>
            <w:r>
              <w:rPr>
                <w:w w:val="103"/>
                <w:sz w:val="20"/>
              </w:rPr>
              <w:t>V</w:t>
            </w:r>
          </w:p>
        </w:tc>
        <w:tc>
          <w:tcPr>
            <w:tcW w:w="14120" w:type="dxa"/>
            <w:gridSpan w:val="5"/>
          </w:tcPr>
          <w:p w14:paraId="23C81B40" w14:textId="77777777" w:rsidR="005B6FC8" w:rsidRDefault="005B6FC8" w:rsidP="00D03105">
            <w:pPr>
              <w:pStyle w:val="TableParagraph"/>
              <w:spacing w:line="220" w:lineRule="exact"/>
              <w:ind w:left="100"/>
              <w:rPr>
                <w:sz w:val="20"/>
              </w:rPr>
            </w:pPr>
            <w:r>
              <w:rPr>
                <w:w w:val="105"/>
                <w:sz w:val="20"/>
              </w:rPr>
              <w:t>3 + 3 axe</w:t>
            </w:r>
          </w:p>
        </w:tc>
      </w:tr>
      <w:tr w:rsidR="005B6FC8" w14:paraId="214F4CFD" w14:textId="77777777" w:rsidTr="00D03105">
        <w:trPr>
          <w:trHeight w:val="294"/>
        </w:trPr>
        <w:tc>
          <w:tcPr>
            <w:tcW w:w="266" w:type="dxa"/>
            <w:tcBorders>
              <w:top w:val="single" w:sz="4" w:space="0" w:color="000000"/>
              <w:left w:val="thickThinMediumGap" w:sz="2" w:space="0" w:color="000000"/>
              <w:bottom w:val="single" w:sz="4" w:space="0" w:color="000000"/>
              <w:right w:val="single" w:sz="4" w:space="0" w:color="000000"/>
            </w:tcBorders>
          </w:tcPr>
          <w:p w14:paraId="3D9C9FF6" w14:textId="77777777" w:rsidR="005B6FC8" w:rsidRDefault="005B6FC8" w:rsidP="00D03105">
            <w:pPr>
              <w:pStyle w:val="TableParagraph"/>
              <w:rPr>
                <w:rFonts w:ascii="Times New Roman"/>
                <w:sz w:val="20"/>
              </w:rPr>
            </w:pPr>
          </w:p>
        </w:tc>
        <w:tc>
          <w:tcPr>
            <w:tcW w:w="225" w:type="dxa"/>
            <w:tcBorders>
              <w:top w:val="single" w:sz="4" w:space="0" w:color="000000"/>
              <w:left w:val="single" w:sz="4" w:space="0" w:color="000000"/>
              <w:bottom w:val="single" w:sz="4" w:space="0" w:color="000000"/>
              <w:right w:val="single" w:sz="4" w:space="0" w:color="000000"/>
            </w:tcBorders>
          </w:tcPr>
          <w:p w14:paraId="3CB1818D" w14:textId="77777777" w:rsidR="005B6FC8" w:rsidRDefault="005B6FC8" w:rsidP="00D03105">
            <w:pPr>
              <w:pStyle w:val="TableParagraph"/>
              <w:spacing w:line="225" w:lineRule="exact"/>
              <w:ind w:right="-15"/>
              <w:rPr>
                <w:sz w:val="20"/>
              </w:rPr>
            </w:pPr>
            <w:r>
              <w:rPr>
                <w:w w:val="103"/>
                <w:sz w:val="20"/>
              </w:rPr>
              <w:t>1</w:t>
            </w:r>
          </w:p>
        </w:tc>
        <w:tc>
          <w:tcPr>
            <w:tcW w:w="6839" w:type="dxa"/>
          </w:tcPr>
          <w:p w14:paraId="00C3C842" w14:textId="77777777" w:rsidR="005B6FC8" w:rsidRDefault="005B6FC8" w:rsidP="00D03105">
            <w:pPr>
              <w:pStyle w:val="TableParagraph"/>
              <w:spacing w:line="225" w:lineRule="exact"/>
              <w:ind w:left="101"/>
              <w:rPr>
                <w:sz w:val="20"/>
              </w:rPr>
            </w:pPr>
            <w:r>
              <w:rPr>
                <w:w w:val="105"/>
                <w:sz w:val="20"/>
              </w:rPr>
              <w:t>Masa de cel puțin 36 tone, dar mai mică de 38 tone</w:t>
            </w:r>
          </w:p>
        </w:tc>
        <w:tc>
          <w:tcPr>
            <w:tcW w:w="265" w:type="dxa"/>
            <w:vMerge w:val="restart"/>
          </w:tcPr>
          <w:p w14:paraId="71E62AC5" w14:textId="77777777" w:rsidR="005B6FC8" w:rsidRDefault="005B6FC8" w:rsidP="00D03105">
            <w:pPr>
              <w:pStyle w:val="TableParagraph"/>
              <w:rPr>
                <w:rFonts w:ascii="Times New Roman"/>
                <w:sz w:val="20"/>
              </w:rPr>
            </w:pPr>
          </w:p>
        </w:tc>
        <w:tc>
          <w:tcPr>
            <w:tcW w:w="4052" w:type="dxa"/>
          </w:tcPr>
          <w:p w14:paraId="2603BA82" w14:textId="77777777" w:rsidR="005B6FC8" w:rsidRDefault="005B6FC8" w:rsidP="00D03105">
            <w:pPr>
              <w:pStyle w:val="TableParagraph"/>
              <w:spacing w:before="52" w:line="222" w:lineRule="exact"/>
              <w:ind w:left="1675" w:right="1670"/>
              <w:jc w:val="center"/>
              <w:rPr>
                <w:sz w:val="20"/>
              </w:rPr>
            </w:pPr>
            <w:r>
              <w:rPr>
                <w:w w:val="105"/>
                <w:sz w:val="20"/>
              </w:rPr>
              <w:t>925,41</w:t>
            </w:r>
          </w:p>
        </w:tc>
        <w:tc>
          <w:tcPr>
            <w:tcW w:w="2739" w:type="dxa"/>
          </w:tcPr>
          <w:p w14:paraId="7816E4AA" w14:textId="77777777" w:rsidR="005B6FC8" w:rsidRDefault="005B6FC8" w:rsidP="00D03105">
            <w:pPr>
              <w:pStyle w:val="TableParagraph"/>
              <w:spacing w:before="52" w:line="222" w:lineRule="exact"/>
              <w:ind w:left="970" w:right="948"/>
              <w:jc w:val="center"/>
              <w:rPr>
                <w:sz w:val="20"/>
              </w:rPr>
            </w:pPr>
            <w:r>
              <w:rPr>
                <w:w w:val="105"/>
                <w:sz w:val="20"/>
              </w:rPr>
              <w:t>1119,44</w:t>
            </w:r>
          </w:p>
        </w:tc>
      </w:tr>
      <w:tr w:rsidR="005B6FC8" w14:paraId="7FACB769" w14:textId="77777777" w:rsidTr="00D03105">
        <w:trPr>
          <w:trHeight w:val="229"/>
        </w:trPr>
        <w:tc>
          <w:tcPr>
            <w:tcW w:w="266" w:type="dxa"/>
            <w:tcBorders>
              <w:top w:val="single" w:sz="4" w:space="0" w:color="000000"/>
              <w:left w:val="thickThinMediumGap" w:sz="2" w:space="0" w:color="000000"/>
              <w:bottom w:val="single" w:sz="4" w:space="0" w:color="000000"/>
              <w:right w:val="single" w:sz="4" w:space="0" w:color="000000"/>
            </w:tcBorders>
          </w:tcPr>
          <w:p w14:paraId="7A4949DE"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8A3C02F" w14:textId="77777777" w:rsidR="005B6FC8" w:rsidRDefault="005B6FC8" w:rsidP="00D03105">
            <w:pPr>
              <w:pStyle w:val="TableParagraph"/>
              <w:spacing w:line="210" w:lineRule="exact"/>
              <w:ind w:right="-15"/>
              <w:rPr>
                <w:sz w:val="20"/>
              </w:rPr>
            </w:pPr>
            <w:r>
              <w:rPr>
                <w:w w:val="103"/>
                <w:sz w:val="20"/>
              </w:rPr>
              <w:t>2</w:t>
            </w:r>
          </w:p>
        </w:tc>
        <w:tc>
          <w:tcPr>
            <w:tcW w:w="6839" w:type="dxa"/>
          </w:tcPr>
          <w:p w14:paraId="6D10B2B3" w14:textId="77777777" w:rsidR="005B6FC8" w:rsidRDefault="005B6FC8" w:rsidP="00D03105">
            <w:pPr>
              <w:pStyle w:val="TableParagraph"/>
              <w:spacing w:line="210" w:lineRule="exact"/>
              <w:ind w:left="101"/>
              <w:rPr>
                <w:sz w:val="20"/>
              </w:rPr>
            </w:pPr>
            <w:r>
              <w:rPr>
                <w:w w:val="105"/>
                <w:sz w:val="20"/>
              </w:rPr>
              <w:t>Masa de cel puțin 38 tone, dar mai mică de 40 tone</w:t>
            </w:r>
          </w:p>
        </w:tc>
        <w:tc>
          <w:tcPr>
            <w:tcW w:w="265" w:type="dxa"/>
            <w:vMerge/>
          </w:tcPr>
          <w:p w14:paraId="34A45EE2" w14:textId="77777777" w:rsidR="005B6FC8" w:rsidRDefault="005B6FC8" w:rsidP="00D03105">
            <w:pPr>
              <w:rPr>
                <w:sz w:val="2"/>
                <w:szCs w:val="2"/>
              </w:rPr>
            </w:pPr>
          </w:p>
        </w:tc>
        <w:tc>
          <w:tcPr>
            <w:tcW w:w="4052" w:type="dxa"/>
          </w:tcPr>
          <w:p w14:paraId="20D8E6A2" w14:textId="77777777" w:rsidR="005B6FC8" w:rsidRDefault="005B6FC8" w:rsidP="00D03105">
            <w:pPr>
              <w:pStyle w:val="TableParagraph"/>
              <w:spacing w:line="210" w:lineRule="exact"/>
              <w:ind w:right="1674"/>
              <w:rPr>
                <w:sz w:val="20"/>
              </w:rPr>
            </w:pPr>
            <w:r>
              <w:rPr>
                <w:w w:val="105"/>
                <w:sz w:val="20"/>
              </w:rPr>
              <w:t xml:space="preserve">                           1119,44</w:t>
            </w:r>
          </w:p>
        </w:tc>
        <w:tc>
          <w:tcPr>
            <w:tcW w:w="2739" w:type="dxa"/>
          </w:tcPr>
          <w:p w14:paraId="3C14A939" w14:textId="77777777" w:rsidR="005B6FC8" w:rsidRDefault="005B6FC8" w:rsidP="00D03105">
            <w:pPr>
              <w:pStyle w:val="TableParagraph"/>
              <w:spacing w:line="210" w:lineRule="exact"/>
              <w:ind w:left="970" w:right="948"/>
              <w:jc w:val="center"/>
              <w:rPr>
                <w:sz w:val="20"/>
              </w:rPr>
            </w:pPr>
            <w:r>
              <w:rPr>
                <w:w w:val="105"/>
                <w:sz w:val="20"/>
              </w:rPr>
              <w:t>1671,70</w:t>
            </w:r>
          </w:p>
        </w:tc>
      </w:tr>
      <w:tr w:rsidR="005B6FC8" w14:paraId="20EE6EEF" w14:textId="77777777" w:rsidTr="00D03105">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200530D5" w14:textId="77777777" w:rsidR="005B6FC8" w:rsidRDefault="005B6FC8" w:rsidP="00D03105">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22F0E42" w14:textId="77777777" w:rsidR="005B6FC8" w:rsidRDefault="005B6FC8" w:rsidP="00D03105">
            <w:pPr>
              <w:pStyle w:val="TableParagraph"/>
              <w:spacing w:line="215" w:lineRule="exact"/>
              <w:ind w:right="-15"/>
              <w:rPr>
                <w:sz w:val="20"/>
              </w:rPr>
            </w:pPr>
            <w:r>
              <w:rPr>
                <w:w w:val="103"/>
                <w:sz w:val="20"/>
              </w:rPr>
              <w:t>3</w:t>
            </w:r>
          </w:p>
        </w:tc>
        <w:tc>
          <w:tcPr>
            <w:tcW w:w="6839" w:type="dxa"/>
          </w:tcPr>
          <w:p w14:paraId="6242BA43" w14:textId="77777777" w:rsidR="005B6FC8" w:rsidRDefault="005B6FC8" w:rsidP="00D03105">
            <w:pPr>
              <w:pStyle w:val="TableParagraph"/>
              <w:spacing w:line="215" w:lineRule="exact"/>
              <w:ind w:left="101"/>
              <w:rPr>
                <w:sz w:val="20"/>
              </w:rPr>
            </w:pPr>
            <w:r>
              <w:rPr>
                <w:w w:val="105"/>
                <w:sz w:val="20"/>
              </w:rPr>
              <w:t>Masa de cel puțin 40 tone, dar mai mică de 44 tone</w:t>
            </w:r>
          </w:p>
        </w:tc>
        <w:tc>
          <w:tcPr>
            <w:tcW w:w="265" w:type="dxa"/>
            <w:vMerge/>
          </w:tcPr>
          <w:p w14:paraId="34F096B3" w14:textId="77777777" w:rsidR="005B6FC8" w:rsidRDefault="005B6FC8" w:rsidP="00D03105">
            <w:pPr>
              <w:rPr>
                <w:sz w:val="2"/>
                <w:szCs w:val="2"/>
              </w:rPr>
            </w:pPr>
          </w:p>
        </w:tc>
        <w:tc>
          <w:tcPr>
            <w:tcW w:w="4052" w:type="dxa"/>
          </w:tcPr>
          <w:p w14:paraId="0CD23343" w14:textId="77777777" w:rsidR="005B6FC8" w:rsidRDefault="005B6FC8" w:rsidP="00D03105">
            <w:pPr>
              <w:pStyle w:val="TableParagraph"/>
              <w:spacing w:line="215" w:lineRule="exact"/>
              <w:ind w:right="1674"/>
              <w:rPr>
                <w:sz w:val="20"/>
              </w:rPr>
            </w:pPr>
            <w:r>
              <w:rPr>
                <w:w w:val="105"/>
                <w:sz w:val="20"/>
              </w:rPr>
              <w:t xml:space="preserve">                           1671,70</w:t>
            </w:r>
          </w:p>
        </w:tc>
        <w:tc>
          <w:tcPr>
            <w:tcW w:w="2739" w:type="dxa"/>
          </w:tcPr>
          <w:p w14:paraId="770549D5" w14:textId="77777777" w:rsidR="005B6FC8" w:rsidRDefault="005B6FC8" w:rsidP="00D03105">
            <w:pPr>
              <w:pStyle w:val="TableParagraph"/>
              <w:spacing w:line="215" w:lineRule="exact"/>
              <w:ind w:left="970" w:right="948"/>
              <w:jc w:val="center"/>
              <w:rPr>
                <w:sz w:val="20"/>
              </w:rPr>
            </w:pPr>
            <w:r>
              <w:rPr>
                <w:w w:val="105"/>
                <w:sz w:val="20"/>
              </w:rPr>
              <w:t>2661,79</w:t>
            </w:r>
          </w:p>
        </w:tc>
      </w:tr>
      <w:tr w:rsidR="005B6FC8" w14:paraId="51794879" w14:textId="77777777" w:rsidTr="00D03105">
        <w:trPr>
          <w:trHeight w:val="251"/>
        </w:trPr>
        <w:tc>
          <w:tcPr>
            <w:tcW w:w="266" w:type="dxa"/>
            <w:tcBorders>
              <w:top w:val="single" w:sz="4" w:space="0" w:color="000000"/>
              <w:left w:val="thickThinMediumGap" w:sz="2" w:space="0" w:color="000000"/>
              <w:bottom w:val="thinThickMediumGap" w:sz="2" w:space="0" w:color="000000"/>
              <w:right w:val="single" w:sz="4" w:space="0" w:color="000000"/>
            </w:tcBorders>
          </w:tcPr>
          <w:p w14:paraId="762298B8" w14:textId="77777777" w:rsidR="005B6FC8" w:rsidRDefault="005B6FC8" w:rsidP="00D03105">
            <w:pPr>
              <w:pStyle w:val="TableParagraph"/>
              <w:rPr>
                <w:rFonts w:ascii="Times New Roman"/>
                <w:sz w:val="18"/>
              </w:rPr>
            </w:pPr>
          </w:p>
        </w:tc>
        <w:tc>
          <w:tcPr>
            <w:tcW w:w="225" w:type="dxa"/>
            <w:tcBorders>
              <w:top w:val="single" w:sz="4" w:space="0" w:color="000000"/>
              <w:left w:val="single" w:sz="4" w:space="0" w:color="000000"/>
              <w:bottom w:val="thinThickMediumGap" w:sz="2" w:space="0" w:color="000000"/>
              <w:right w:val="single" w:sz="4" w:space="0" w:color="000000"/>
            </w:tcBorders>
          </w:tcPr>
          <w:p w14:paraId="2849B924" w14:textId="77777777" w:rsidR="005B6FC8" w:rsidRDefault="005B6FC8" w:rsidP="00D03105">
            <w:pPr>
              <w:pStyle w:val="TableParagraph"/>
              <w:spacing w:line="227" w:lineRule="exact"/>
              <w:ind w:right="-15"/>
              <w:rPr>
                <w:sz w:val="20"/>
              </w:rPr>
            </w:pPr>
            <w:r>
              <w:rPr>
                <w:w w:val="103"/>
                <w:sz w:val="20"/>
              </w:rPr>
              <w:t>4</w:t>
            </w:r>
          </w:p>
        </w:tc>
        <w:tc>
          <w:tcPr>
            <w:tcW w:w="6839" w:type="dxa"/>
          </w:tcPr>
          <w:p w14:paraId="2F505BF1" w14:textId="77777777" w:rsidR="005B6FC8" w:rsidRDefault="005B6FC8" w:rsidP="00D03105">
            <w:pPr>
              <w:pStyle w:val="TableParagraph"/>
              <w:spacing w:line="227" w:lineRule="exact"/>
              <w:ind w:left="101"/>
              <w:rPr>
                <w:sz w:val="20"/>
              </w:rPr>
            </w:pPr>
            <w:r>
              <w:rPr>
                <w:w w:val="105"/>
                <w:sz w:val="20"/>
              </w:rPr>
              <w:t>Masa de cel puțin 44 tone</w:t>
            </w:r>
          </w:p>
        </w:tc>
        <w:tc>
          <w:tcPr>
            <w:tcW w:w="265" w:type="dxa"/>
            <w:vMerge/>
          </w:tcPr>
          <w:p w14:paraId="38E3F96E" w14:textId="77777777" w:rsidR="005B6FC8" w:rsidRDefault="005B6FC8" w:rsidP="00D03105">
            <w:pPr>
              <w:rPr>
                <w:sz w:val="2"/>
                <w:szCs w:val="2"/>
              </w:rPr>
            </w:pPr>
          </w:p>
        </w:tc>
        <w:tc>
          <w:tcPr>
            <w:tcW w:w="4052" w:type="dxa"/>
          </w:tcPr>
          <w:p w14:paraId="1CE4B260" w14:textId="77777777" w:rsidR="005B6FC8" w:rsidRDefault="005B6FC8" w:rsidP="00D03105">
            <w:pPr>
              <w:pStyle w:val="TableParagraph"/>
              <w:spacing w:line="227" w:lineRule="exact"/>
              <w:ind w:right="1674"/>
              <w:rPr>
                <w:sz w:val="20"/>
              </w:rPr>
            </w:pPr>
            <w:r>
              <w:rPr>
                <w:w w:val="105"/>
                <w:sz w:val="20"/>
              </w:rPr>
              <w:t xml:space="preserve">                           1671,70</w:t>
            </w:r>
          </w:p>
        </w:tc>
        <w:tc>
          <w:tcPr>
            <w:tcW w:w="2739" w:type="dxa"/>
          </w:tcPr>
          <w:p w14:paraId="0C9BD64F" w14:textId="77777777" w:rsidR="005B6FC8" w:rsidRDefault="005B6FC8" w:rsidP="00D03105">
            <w:pPr>
              <w:pStyle w:val="TableParagraph"/>
              <w:spacing w:line="227" w:lineRule="exact"/>
              <w:ind w:left="970" w:right="948"/>
              <w:jc w:val="center"/>
              <w:rPr>
                <w:sz w:val="20"/>
              </w:rPr>
            </w:pPr>
            <w:r>
              <w:rPr>
                <w:w w:val="105"/>
                <w:sz w:val="20"/>
              </w:rPr>
              <w:t>2661,79</w:t>
            </w:r>
          </w:p>
        </w:tc>
      </w:tr>
    </w:tbl>
    <w:p w14:paraId="34DE3781" w14:textId="77777777" w:rsidR="005B6FC8" w:rsidRDefault="005B6FC8" w:rsidP="005B6FC8"/>
    <w:p w14:paraId="4C0418C5" w14:textId="77777777" w:rsidR="005B6FC8" w:rsidRDefault="005B6FC8" w:rsidP="005B6FC8">
      <w:pPr>
        <w:pStyle w:val="Corptext"/>
        <w:spacing w:before="2"/>
        <w:rPr>
          <w:rFonts w:ascii="Times New Roman"/>
          <w:sz w:val="18"/>
        </w:rPr>
      </w:pPr>
    </w:p>
    <w:tbl>
      <w:tblPr>
        <w:tblW w:w="0" w:type="auto"/>
        <w:tblInd w:w="3" w:type="dxa"/>
        <w:tblLayout w:type="fixed"/>
        <w:tblCellMar>
          <w:left w:w="0" w:type="dxa"/>
          <w:right w:w="0" w:type="dxa"/>
        </w:tblCellMar>
        <w:tblLook w:val="01E0" w:firstRow="1" w:lastRow="1" w:firstColumn="1" w:lastColumn="1" w:noHBand="0" w:noVBand="0"/>
      </w:tblPr>
      <w:tblGrid>
        <w:gridCol w:w="517"/>
        <w:gridCol w:w="6931"/>
        <w:gridCol w:w="132"/>
        <w:gridCol w:w="134"/>
        <w:gridCol w:w="132"/>
        <w:gridCol w:w="2822"/>
        <w:gridCol w:w="3840"/>
        <w:gridCol w:w="132"/>
      </w:tblGrid>
      <w:tr w:rsidR="005B6FC8" w14:paraId="78D3DE4A" w14:textId="77777777" w:rsidTr="00D03105">
        <w:trPr>
          <w:trHeight w:val="709"/>
        </w:trPr>
        <w:tc>
          <w:tcPr>
            <w:tcW w:w="14640" w:type="dxa"/>
            <w:gridSpan w:val="8"/>
            <w:tcBorders>
              <w:top w:val="single" w:sz="4" w:space="0" w:color="auto"/>
              <w:left w:val="single" w:sz="4" w:space="0" w:color="auto"/>
              <w:bottom w:val="single" w:sz="4" w:space="0" w:color="auto"/>
              <w:right w:val="single" w:sz="4" w:space="0" w:color="auto"/>
            </w:tcBorders>
          </w:tcPr>
          <w:p w14:paraId="54370D4A" w14:textId="77777777" w:rsidR="005B6FC8" w:rsidRDefault="005B6FC8" w:rsidP="00D03105">
            <w:pPr>
              <w:pStyle w:val="TableParagraph"/>
              <w:spacing w:line="249" w:lineRule="auto"/>
              <w:ind w:left="90"/>
              <w:rPr>
                <w:sz w:val="20"/>
              </w:rPr>
            </w:pPr>
            <w:r>
              <w:rPr>
                <w:w w:val="105"/>
                <w:sz w:val="20"/>
              </w:rPr>
              <w:t>În</w:t>
            </w:r>
            <w:r>
              <w:rPr>
                <w:spacing w:val="-4"/>
                <w:w w:val="105"/>
                <w:sz w:val="20"/>
              </w:rPr>
              <w:t xml:space="preserve"> </w:t>
            </w:r>
            <w:r>
              <w:rPr>
                <w:w w:val="105"/>
                <w:sz w:val="20"/>
              </w:rPr>
              <w:t>cazul</w:t>
            </w:r>
            <w:r>
              <w:rPr>
                <w:spacing w:val="-6"/>
                <w:w w:val="105"/>
                <w:sz w:val="20"/>
              </w:rPr>
              <w:t xml:space="preserve"> </w:t>
            </w:r>
            <w:r>
              <w:rPr>
                <w:w w:val="105"/>
                <w:sz w:val="20"/>
              </w:rPr>
              <w:t>unei</w:t>
            </w:r>
            <w:r>
              <w:rPr>
                <w:spacing w:val="-6"/>
                <w:w w:val="105"/>
                <w:sz w:val="20"/>
              </w:rPr>
              <w:t xml:space="preserve"> </w:t>
            </w:r>
            <w:r>
              <w:rPr>
                <w:w w:val="105"/>
                <w:sz w:val="20"/>
              </w:rPr>
              <w:t>remorci,</w:t>
            </w:r>
            <w:r>
              <w:rPr>
                <w:spacing w:val="-8"/>
                <w:w w:val="105"/>
                <w:sz w:val="20"/>
              </w:rPr>
              <w:t xml:space="preserve"> </w:t>
            </w:r>
            <w:r>
              <w:rPr>
                <w:spacing w:val="-3"/>
                <w:w w:val="105"/>
                <w:sz w:val="20"/>
              </w:rPr>
              <w:t>al</w:t>
            </w:r>
            <w:r>
              <w:rPr>
                <w:spacing w:val="-6"/>
                <w:w w:val="105"/>
                <w:sz w:val="20"/>
              </w:rPr>
              <w:t xml:space="preserve"> </w:t>
            </w:r>
            <w:r>
              <w:rPr>
                <w:w w:val="105"/>
                <w:sz w:val="20"/>
              </w:rPr>
              <w:t>unei</w:t>
            </w:r>
            <w:r>
              <w:rPr>
                <w:spacing w:val="-1"/>
                <w:w w:val="105"/>
                <w:sz w:val="20"/>
              </w:rPr>
              <w:t xml:space="preserve"> </w:t>
            </w:r>
            <w:r>
              <w:rPr>
                <w:w w:val="105"/>
                <w:sz w:val="20"/>
              </w:rPr>
              <w:t>semiremorci</w:t>
            </w:r>
            <w:r>
              <w:rPr>
                <w:spacing w:val="-6"/>
                <w:w w:val="105"/>
                <w:sz w:val="20"/>
              </w:rPr>
              <w:t xml:space="preserve"> </w:t>
            </w:r>
            <w:r>
              <w:rPr>
                <w:w w:val="105"/>
                <w:sz w:val="20"/>
              </w:rPr>
              <w:t>sau</w:t>
            </w:r>
            <w:r>
              <w:rPr>
                <w:spacing w:val="-8"/>
                <w:w w:val="105"/>
                <w:sz w:val="20"/>
              </w:rPr>
              <w:t xml:space="preserve"> </w:t>
            </w:r>
            <w:r>
              <w:rPr>
                <w:w w:val="105"/>
                <w:sz w:val="20"/>
              </w:rPr>
              <w:t>rulote</w:t>
            </w:r>
            <w:r>
              <w:rPr>
                <w:spacing w:val="-8"/>
                <w:w w:val="105"/>
                <w:sz w:val="20"/>
              </w:rPr>
              <w:t xml:space="preserve"> </w:t>
            </w:r>
            <w:r>
              <w:rPr>
                <w:w w:val="105"/>
                <w:sz w:val="20"/>
              </w:rPr>
              <w:t>care</w:t>
            </w:r>
            <w:r>
              <w:rPr>
                <w:spacing w:val="-7"/>
                <w:w w:val="105"/>
                <w:sz w:val="20"/>
              </w:rPr>
              <w:t xml:space="preserve"> </w:t>
            </w:r>
            <w:r>
              <w:rPr>
                <w:w w:val="105"/>
                <w:sz w:val="20"/>
              </w:rPr>
              <w:t>nu</w:t>
            </w:r>
            <w:r>
              <w:rPr>
                <w:spacing w:val="-12"/>
                <w:w w:val="105"/>
                <w:sz w:val="20"/>
              </w:rPr>
              <w:t xml:space="preserve"> </w:t>
            </w:r>
            <w:r>
              <w:rPr>
                <w:w w:val="105"/>
                <w:sz w:val="20"/>
              </w:rPr>
              <w:t>face</w:t>
            </w:r>
            <w:r>
              <w:rPr>
                <w:spacing w:val="-8"/>
                <w:w w:val="105"/>
                <w:sz w:val="20"/>
              </w:rPr>
              <w:t xml:space="preserve"> </w:t>
            </w:r>
            <w:r>
              <w:rPr>
                <w:w w:val="105"/>
                <w:sz w:val="20"/>
              </w:rPr>
              <w:t>parte</w:t>
            </w:r>
            <w:r>
              <w:rPr>
                <w:spacing w:val="-7"/>
                <w:w w:val="105"/>
                <w:sz w:val="20"/>
              </w:rPr>
              <w:t xml:space="preserve"> </w:t>
            </w:r>
            <w:r>
              <w:rPr>
                <w:w w:val="105"/>
                <w:sz w:val="20"/>
              </w:rPr>
              <w:t>dintr-o</w:t>
            </w:r>
            <w:r>
              <w:rPr>
                <w:spacing w:val="-8"/>
                <w:w w:val="105"/>
                <w:sz w:val="20"/>
              </w:rPr>
              <w:t xml:space="preserve"> </w:t>
            </w:r>
            <w:r>
              <w:rPr>
                <w:w w:val="105"/>
                <w:sz w:val="20"/>
              </w:rPr>
              <w:t>combinație</w:t>
            </w:r>
            <w:r>
              <w:rPr>
                <w:spacing w:val="-12"/>
                <w:w w:val="105"/>
                <w:sz w:val="20"/>
              </w:rPr>
              <w:t xml:space="preserve"> </w:t>
            </w:r>
            <w:r>
              <w:rPr>
                <w:w w:val="105"/>
                <w:sz w:val="20"/>
              </w:rPr>
              <w:t>de</w:t>
            </w:r>
            <w:r>
              <w:rPr>
                <w:spacing w:val="-11"/>
                <w:w w:val="105"/>
                <w:sz w:val="20"/>
              </w:rPr>
              <w:t xml:space="preserve"> </w:t>
            </w:r>
            <w:r>
              <w:rPr>
                <w:w w:val="105"/>
                <w:sz w:val="20"/>
              </w:rPr>
              <w:t>autovehicule</w:t>
            </w:r>
            <w:r>
              <w:rPr>
                <w:spacing w:val="-12"/>
                <w:w w:val="105"/>
                <w:sz w:val="20"/>
              </w:rPr>
              <w:t xml:space="preserve"> </w:t>
            </w:r>
            <w:r>
              <w:rPr>
                <w:w w:val="105"/>
                <w:sz w:val="20"/>
              </w:rPr>
              <w:t>prevăzută</w:t>
            </w:r>
            <w:r>
              <w:rPr>
                <w:spacing w:val="-12"/>
                <w:w w:val="105"/>
                <w:sz w:val="20"/>
              </w:rPr>
              <w:t xml:space="preserve"> </w:t>
            </w:r>
            <w:r>
              <w:rPr>
                <w:w w:val="105"/>
                <w:sz w:val="20"/>
              </w:rPr>
              <w:t>la</w:t>
            </w:r>
            <w:r>
              <w:rPr>
                <w:spacing w:val="-12"/>
                <w:w w:val="105"/>
                <w:sz w:val="20"/>
              </w:rPr>
              <w:t xml:space="preserve"> </w:t>
            </w:r>
            <w:r>
              <w:rPr>
                <w:w w:val="105"/>
                <w:sz w:val="20"/>
              </w:rPr>
              <w:t>alin.</w:t>
            </w:r>
            <w:r>
              <w:rPr>
                <w:spacing w:val="-11"/>
                <w:w w:val="105"/>
                <w:sz w:val="20"/>
              </w:rPr>
              <w:t xml:space="preserve"> </w:t>
            </w:r>
            <w:r>
              <w:rPr>
                <w:w w:val="105"/>
                <w:sz w:val="20"/>
              </w:rPr>
              <w:t>(6),</w:t>
            </w:r>
            <w:r>
              <w:rPr>
                <w:spacing w:val="-8"/>
                <w:w w:val="105"/>
                <w:sz w:val="20"/>
              </w:rPr>
              <w:t xml:space="preserve"> </w:t>
            </w:r>
            <w:r>
              <w:rPr>
                <w:w w:val="105"/>
                <w:sz w:val="20"/>
              </w:rPr>
              <w:t>impozitul</w:t>
            </w:r>
            <w:r>
              <w:rPr>
                <w:spacing w:val="-6"/>
                <w:w w:val="105"/>
                <w:sz w:val="20"/>
              </w:rPr>
              <w:t xml:space="preserve"> </w:t>
            </w:r>
            <w:r>
              <w:rPr>
                <w:w w:val="105"/>
                <w:sz w:val="20"/>
              </w:rPr>
              <w:t>pe</w:t>
            </w:r>
            <w:r>
              <w:rPr>
                <w:spacing w:val="-8"/>
                <w:w w:val="105"/>
                <w:sz w:val="20"/>
              </w:rPr>
              <w:t xml:space="preserve"> </w:t>
            </w:r>
            <w:r>
              <w:rPr>
                <w:w w:val="105"/>
                <w:sz w:val="20"/>
              </w:rPr>
              <w:t>mijloacele de transport este egal cu suma corespunzătoare din tabelul următor- Art. 470 alin. (7) din Codul fiscal</w:t>
            </w:r>
            <w:r>
              <w:rPr>
                <w:spacing w:val="7"/>
                <w:w w:val="105"/>
                <w:sz w:val="20"/>
              </w:rPr>
              <w:t xml:space="preserve"> </w:t>
            </w:r>
            <w:r>
              <w:rPr>
                <w:w w:val="105"/>
                <w:sz w:val="20"/>
              </w:rPr>
              <w:t>:</w:t>
            </w:r>
          </w:p>
          <w:p w14:paraId="5F05B3E9" w14:textId="77777777" w:rsidR="005B6FC8" w:rsidRDefault="005B6FC8" w:rsidP="00D03105">
            <w:pPr>
              <w:pStyle w:val="TableParagraph"/>
              <w:spacing w:line="215" w:lineRule="exact"/>
              <w:ind w:left="5783"/>
              <w:rPr>
                <w:b/>
                <w:sz w:val="20"/>
              </w:rPr>
            </w:pPr>
            <w:r>
              <w:rPr>
                <w:b/>
                <w:w w:val="105"/>
                <w:sz w:val="20"/>
              </w:rPr>
              <w:t>Remorci, semiremorci sau rulote</w:t>
            </w:r>
          </w:p>
        </w:tc>
      </w:tr>
      <w:tr w:rsidR="005B6FC8" w14:paraId="3AD17F75" w14:textId="77777777" w:rsidTr="00D03105">
        <w:trPr>
          <w:trHeight w:val="335"/>
        </w:trPr>
        <w:tc>
          <w:tcPr>
            <w:tcW w:w="7448" w:type="dxa"/>
            <w:gridSpan w:val="2"/>
            <w:vMerge w:val="restart"/>
            <w:tcBorders>
              <w:top w:val="single" w:sz="4" w:space="0" w:color="auto"/>
              <w:left w:val="single" w:sz="4" w:space="0" w:color="auto"/>
              <w:bottom w:val="single" w:sz="4" w:space="0" w:color="auto"/>
              <w:right w:val="single" w:sz="4" w:space="0" w:color="auto"/>
            </w:tcBorders>
          </w:tcPr>
          <w:p w14:paraId="7303A541" w14:textId="77777777" w:rsidR="005B6FC8" w:rsidRDefault="005B6FC8" w:rsidP="00D03105">
            <w:pPr>
              <w:pStyle w:val="TableParagraph"/>
              <w:spacing w:before="4"/>
              <w:rPr>
                <w:rFonts w:ascii="Times New Roman"/>
                <w:sz w:val="23"/>
              </w:rPr>
            </w:pPr>
          </w:p>
          <w:p w14:paraId="6DE7AFDD" w14:textId="77777777" w:rsidR="005B6FC8" w:rsidRDefault="005B6FC8" w:rsidP="00D03105">
            <w:pPr>
              <w:pStyle w:val="TableParagraph"/>
              <w:ind w:left="1919"/>
            </w:pPr>
            <w:r>
              <w:rPr>
                <w:w w:val="105"/>
              </w:rPr>
              <w:t>Masa totală maximă autorizată</w:t>
            </w:r>
          </w:p>
        </w:tc>
        <w:tc>
          <w:tcPr>
            <w:tcW w:w="266" w:type="dxa"/>
            <w:gridSpan w:val="2"/>
            <w:vMerge w:val="restart"/>
            <w:tcBorders>
              <w:top w:val="single" w:sz="4" w:space="0" w:color="auto"/>
              <w:left w:val="single" w:sz="4" w:space="0" w:color="auto"/>
              <w:bottom w:val="single" w:sz="4" w:space="0" w:color="auto"/>
              <w:right w:val="single" w:sz="4" w:space="0" w:color="auto"/>
            </w:tcBorders>
          </w:tcPr>
          <w:p w14:paraId="6C5297DC" w14:textId="77777777" w:rsidR="005B6FC8" w:rsidRDefault="005B6FC8" w:rsidP="00D03105">
            <w:pPr>
              <w:pStyle w:val="TableParagraph"/>
              <w:rPr>
                <w:rFonts w:ascii="Times New Roman"/>
                <w:sz w:val="18"/>
              </w:rPr>
            </w:pPr>
          </w:p>
        </w:tc>
        <w:tc>
          <w:tcPr>
            <w:tcW w:w="6926" w:type="dxa"/>
            <w:gridSpan w:val="4"/>
            <w:tcBorders>
              <w:top w:val="single" w:sz="4" w:space="0" w:color="auto"/>
              <w:left w:val="single" w:sz="4" w:space="0" w:color="auto"/>
              <w:bottom w:val="single" w:sz="4" w:space="0" w:color="auto"/>
              <w:right w:val="single" w:sz="4" w:space="0" w:color="auto"/>
            </w:tcBorders>
          </w:tcPr>
          <w:p w14:paraId="3798C663" w14:textId="77777777" w:rsidR="005B6FC8" w:rsidRDefault="005B6FC8" w:rsidP="00D03105">
            <w:pPr>
              <w:pStyle w:val="TableParagraph"/>
              <w:spacing w:before="3"/>
              <w:rPr>
                <w:rFonts w:ascii="Times New Roman"/>
                <w:sz w:val="15"/>
              </w:rPr>
            </w:pPr>
          </w:p>
          <w:p w14:paraId="7AFF9A5B" w14:textId="77777777" w:rsidR="005B6FC8" w:rsidRDefault="005B6FC8" w:rsidP="00D03105">
            <w:pPr>
              <w:pStyle w:val="TableParagraph"/>
              <w:spacing w:line="139" w:lineRule="exact"/>
              <w:ind w:left="1054" w:right="1042"/>
              <w:jc w:val="center"/>
              <w:rPr>
                <w:sz w:val="15"/>
              </w:rPr>
            </w:pPr>
            <w:r>
              <w:rPr>
                <w:sz w:val="15"/>
              </w:rPr>
              <w:t>NIVELURILE STABILITE DE CONSILIUL LOCAL PENTRU ANUL 2024</w:t>
            </w:r>
          </w:p>
        </w:tc>
      </w:tr>
      <w:tr w:rsidR="005B6FC8" w14:paraId="01884F06" w14:textId="77777777" w:rsidTr="00D03105">
        <w:trPr>
          <w:trHeight w:val="219"/>
        </w:trPr>
        <w:tc>
          <w:tcPr>
            <w:tcW w:w="7448" w:type="dxa"/>
            <w:gridSpan w:val="2"/>
            <w:vMerge/>
            <w:tcBorders>
              <w:top w:val="single" w:sz="4" w:space="0" w:color="auto"/>
              <w:left w:val="single" w:sz="4" w:space="0" w:color="auto"/>
              <w:bottom w:val="single" w:sz="4" w:space="0" w:color="auto"/>
              <w:right w:val="single" w:sz="4" w:space="0" w:color="auto"/>
            </w:tcBorders>
          </w:tcPr>
          <w:p w14:paraId="121382A6" w14:textId="77777777" w:rsidR="005B6FC8" w:rsidRDefault="005B6FC8" w:rsidP="00D03105">
            <w:pPr>
              <w:rPr>
                <w:sz w:val="2"/>
                <w:szCs w:val="2"/>
              </w:rPr>
            </w:pPr>
          </w:p>
        </w:tc>
        <w:tc>
          <w:tcPr>
            <w:tcW w:w="266" w:type="dxa"/>
            <w:gridSpan w:val="2"/>
            <w:vMerge/>
            <w:tcBorders>
              <w:top w:val="single" w:sz="4" w:space="0" w:color="auto"/>
              <w:left w:val="single" w:sz="4" w:space="0" w:color="auto"/>
              <w:bottom w:val="single" w:sz="4" w:space="0" w:color="auto"/>
              <w:right w:val="single" w:sz="4" w:space="0" w:color="auto"/>
            </w:tcBorders>
          </w:tcPr>
          <w:p w14:paraId="1187D74D"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235B52E8" w14:textId="77777777" w:rsidR="005B6FC8" w:rsidRDefault="005B6FC8" w:rsidP="00D03105">
            <w:pPr>
              <w:pStyle w:val="TableParagraph"/>
              <w:spacing w:line="200" w:lineRule="exact"/>
              <w:ind w:left="1054" w:right="1041"/>
              <w:jc w:val="center"/>
              <w:rPr>
                <w:sz w:val="20"/>
              </w:rPr>
            </w:pPr>
            <w:r>
              <w:rPr>
                <w:w w:val="105"/>
                <w:sz w:val="20"/>
              </w:rPr>
              <w:t>Impozit – lei -</w:t>
            </w:r>
          </w:p>
        </w:tc>
      </w:tr>
      <w:tr w:rsidR="005B6FC8" w14:paraId="1333C09C"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654C4A41" w14:textId="77777777" w:rsidR="005B6FC8" w:rsidRDefault="005B6FC8" w:rsidP="00D03105">
            <w:pPr>
              <w:pStyle w:val="TableParagraph"/>
              <w:spacing w:line="198" w:lineRule="exact"/>
              <w:ind w:left="90"/>
              <w:rPr>
                <w:sz w:val="19"/>
              </w:rPr>
            </w:pPr>
            <w:r>
              <w:rPr>
                <w:sz w:val="19"/>
              </w:rPr>
              <w:t>a. Până la 1 tonă, 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3AC99ED8"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63DF93BE" w14:textId="77777777" w:rsidR="005B6FC8" w:rsidRPr="00FE264C" w:rsidRDefault="005B6FC8" w:rsidP="00D03105">
            <w:pPr>
              <w:pStyle w:val="TableParagraph"/>
              <w:spacing w:line="200" w:lineRule="exact"/>
              <w:ind w:left="1053" w:right="1042"/>
              <w:jc w:val="center"/>
              <w:rPr>
                <w:sz w:val="20"/>
              </w:rPr>
            </w:pPr>
            <w:r w:rsidRPr="00FE264C">
              <w:rPr>
                <w:w w:val="105"/>
                <w:sz w:val="20"/>
              </w:rPr>
              <w:t>12,14</w:t>
            </w:r>
          </w:p>
        </w:tc>
      </w:tr>
      <w:tr w:rsidR="005B6FC8" w14:paraId="5402AE55" w14:textId="77777777" w:rsidTr="00D03105">
        <w:trPr>
          <w:trHeight w:val="217"/>
        </w:trPr>
        <w:tc>
          <w:tcPr>
            <w:tcW w:w="7448" w:type="dxa"/>
            <w:gridSpan w:val="2"/>
            <w:tcBorders>
              <w:top w:val="single" w:sz="4" w:space="0" w:color="auto"/>
              <w:left w:val="single" w:sz="4" w:space="0" w:color="auto"/>
              <w:bottom w:val="single" w:sz="4" w:space="0" w:color="auto"/>
              <w:right w:val="single" w:sz="4" w:space="0" w:color="auto"/>
            </w:tcBorders>
          </w:tcPr>
          <w:p w14:paraId="4370D951" w14:textId="77777777" w:rsidR="005B6FC8" w:rsidRDefault="005B6FC8" w:rsidP="00D03105">
            <w:pPr>
              <w:pStyle w:val="TableParagraph"/>
              <w:spacing w:line="197" w:lineRule="exact"/>
              <w:ind w:left="90"/>
              <w:rPr>
                <w:sz w:val="19"/>
              </w:rPr>
            </w:pPr>
            <w:r>
              <w:rPr>
                <w:sz w:val="19"/>
              </w:rPr>
              <w:t>b. Peste 1 tonă, dar nu mai mult de 3 tone</w:t>
            </w:r>
          </w:p>
        </w:tc>
        <w:tc>
          <w:tcPr>
            <w:tcW w:w="266" w:type="dxa"/>
            <w:gridSpan w:val="2"/>
            <w:vMerge/>
            <w:tcBorders>
              <w:top w:val="single" w:sz="4" w:space="0" w:color="auto"/>
              <w:left w:val="single" w:sz="4" w:space="0" w:color="auto"/>
              <w:bottom w:val="single" w:sz="4" w:space="0" w:color="auto"/>
              <w:right w:val="single" w:sz="4" w:space="0" w:color="auto"/>
            </w:tcBorders>
          </w:tcPr>
          <w:p w14:paraId="5B4DDE8D"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555FB72A" w14:textId="77777777" w:rsidR="005B6FC8" w:rsidRPr="00FE264C" w:rsidRDefault="005B6FC8" w:rsidP="00D03105">
            <w:pPr>
              <w:pStyle w:val="TableParagraph"/>
              <w:spacing w:line="197" w:lineRule="exact"/>
              <w:ind w:left="1054" w:right="1038"/>
              <w:jc w:val="center"/>
              <w:rPr>
                <w:sz w:val="20"/>
              </w:rPr>
            </w:pPr>
            <w:r w:rsidRPr="00FE264C">
              <w:rPr>
                <w:w w:val="105"/>
                <w:sz w:val="20"/>
              </w:rPr>
              <w:t>47,47</w:t>
            </w:r>
          </w:p>
        </w:tc>
      </w:tr>
      <w:tr w:rsidR="005B6FC8" w14:paraId="17E2EA38" w14:textId="77777777" w:rsidTr="00D03105">
        <w:trPr>
          <w:trHeight w:val="212"/>
        </w:trPr>
        <w:tc>
          <w:tcPr>
            <w:tcW w:w="7448" w:type="dxa"/>
            <w:gridSpan w:val="2"/>
            <w:tcBorders>
              <w:top w:val="single" w:sz="4" w:space="0" w:color="auto"/>
              <w:left w:val="single" w:sz="4" w:space="0" w:color="auto"/>
              <w:bottom w:val="single" w:sz="4" w:space="0" w:color="auto"/>
              <w:right w:val="single" w:sz="4" w:space="0" w:color="auto"/>
            </w:tcBorders>
          </w:tcPr>
          <w:p w14:paraId="05E6D830" w14:textId="77777777" w:rsidR="005B6FC8" w:rsidRDefault="005B6FC8" w:rsidP="00D03105">
            <w:pPr>
              <w:pStyle w:val="TableParagraph"/>
              <w:spacing w:line="192" w:lineRule="exact"/>
              <w:ind w:left="90"/>
              <w:rPr>
                <w:sz w:val="19"/>
              </w:rPr>
            </w:pPr>
            <w:r>
              <w:rPr>
                <w:sz w:val="19"/>
              </w:rPr>
              <w:t>c. Peste 3 tone, dar nu mai mult de 5 tone</w:t>
            </w:r>
          </w:p>
        </w:tc>
        <w:tc>
          <w:tcPr>
            <w:tcW w:w="266" w:type="dxa"/>
            <w:gridSpan w:val="2"/>
            <w:vMerge/>
            <w:tcBorders>
              <w:top w:val="single" w:sz="4" w:space="0" w:color="auto"/>
              <w:left w:val="single" w:sz="4" w:space="0" w:color="auto"/>
              <w:bottom w:val="single" w:sz="4" w:space="0" w:color="auto"/>
              <w:right w:val="single" w:sz="4" w:space="0" w:color="auto"/>
            </w:tcBorders>
          </w:tcPr>
          <w:p w14:paraId="04004CBC"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1A8C6A9E" w14:textId="77777777" w:rsidR="005B6FC8" w:rsidRPr="00FE264C" w:rsidRDefault="005B6FC8" w:rsidP="00D03105">
            <w:pPr>
              <w:pStyle w:val="TableParagraph"/>
              <w:spacing w:line="192" w:lineRule="exact"/>
              <w:ind w:left="1054" w:right="1038"/>
              <w:jc w:val="center"/>
              <w:rPr>
                <w:sz w:val="20"/>
              </w:rPr>
            </w:pPr>
            <w:r w:rsidRPr="00FE264C">
              <w:rPr>
                <w:w w:val="105"/>
                <w:sz w:val="20"/>
              </w:rPr>
              <w:t>72,86</w:t>
            </w:r>
          </w:p>
        </w:tc>
      </w:tr>
      <w:tr w:rsidR="005B6FC8" w14:paraId="3F6CF9AE" w14:textId="77777777" w:rsidTr="00D03105">
        <w:trPr>
          <w:trHeight w:val="229"/>
        </w:trPr>
        <w:tc>
          <w:tcPr>
            <w:tcW w:w="7448" w:type="dxa"/>
            <w:gridSpan w:val="2"/>
            <w:tcBorders>
              <w:top w:val="single" w:sz="4" w:space="0" w:color="auto"/>
              <w:left w:val="single" w:sz="4" w:space="0" w:color="auto"/>
              <w:bottom w:val="single" w:sz="4" w:space="0" w:color="auto"/>
              <w:right w:val="single" w:sz="4" w:space="0" w:color="auto"/>
            </w:tcBorders>
          </w:tcPr>
          <w:p w14:paraId="7740305F" w14:textId="77777777" w:rsidR="005B6FC8" w:rsidRDefault="005B6FC8" w:rsidP="00D03105">
            <w:pPr>
              <w:pStyle w:val="TableParagraph"/>
              <w:spacing w:line="198" w:lineRule="exact"/>
              <w:ind w:left="90"/>
              <w:rPr>
                <w:sz w:val="19"/>
              </w:rPr>
            </w:pPr>
            <w:r>
              <w:rPr>
                <w:sz w:val="19"/>
              </w:rPr>
              <w:t>d. Peste 5 tone</w:t>
            </w:r>
          </w:p>
        </w:tc>
        <w:tc>
          <w:tcPr>
            <w:tcW w:w="266" w:type="dxa"/>
            <w:gridSpan w:val="2"/>
            <w:vMerge/>
            <w:tcBorders>
              <w:top w:val="single" w:sz="4" w:space="0" w:color="auto"/>
              <w:left w:val="single" w:sz="4" w:space="0" w:color="auto"/>
              <w:bottom w:val="single" w:sz="4" w:space="0" w:color="auto"/>
              <w:right w:val="single" w:sz="4" w:space="0" w:color="auto"/>
            </w:tcBorders>
          </w:tcPr>
          <w:p w14:paraId="748C9808"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50B15DEC" w14:textId="77777777" w:rsidR="005B6FC8" w:rsidRPr="00FE264C" w:rsidRDefault="005B6FC8" w:rsidP="00D03105">
            <w:pPr>
              <w:pStyle w:val="TableParagraph"/>
              <w:spacing w:line="209" w:lineRule="exact"/>
              <w:ind w:left="1054" w:right="1038"/>
              <w:jc w:val="center"/>
              <w:rPr>
                <w:sz w:val="20"/>
              </w:rPr>
            </w:pPr>
            <w:r w:rsidRPr="00FE264C">
              <w:rPr>
                <w:w w:val="105"/>
                <w:sz w:val="20"/>
              </w:rPr>
              <w:t>90,53</w:t>
            </w:r>
          </w:p>
        </w:tc>
      </w:tr>
      <w:tr w:rsidR="005B6FC8" w14:paraId="697D43D1" w14:textId="77777777" w:rsidTr="00D03105">
        <w:trPr>
          <w:trHeight w:val="474"/>
        </w:trPr>
        <w:tc>
          <w:tcPr>
            <w:tcW w:w="14640" w:type="dxa"/>
            <w:gridSpan w:val="8"/>
            <w:tcBorders>
              <w:top w:val="single" w:sz="4" w:space="0" w:color="auto"/>
              <w:left w:val="single" w:sz="4" w:space="0" w:color="auto"/>
              <w:bottom w:val="single" w:sz="4" w:space="0" w:color="auto"/>
              <w:right w:val="single" w:sz="4" w:space="0" w:color="auto"/>
            </w:tcBorders>
          </w:tcPr>
          <w:p w14:paraId="52B364F9" w14:textId="77777777" w:rsidR="005B6FC8" w:rsidRPr="00FE264C" w:rsidRDefault="005B6FC8" w:rsidP="00D03105">
            <w:pPr>
              <w:pStyle w:val="TableParagraph"/>
              <w:spacing w:line="224" w:lineRule="exact"/>
              <w:ind w:left="90"/>
              <w:rPr>
                <w:sz w:val="20"/>
              </w:rPr>
            </w:pPr>
            <w:r w:rsidRPr="00FE264C">
              <w:rPr>
                <w:w w:val="105"/>
                <w:sz w:val="20"/>
              </w:rPr>
              <w:t>În cazul mijloacelor de transport pe apă, impozitul pe mijlocul de transport este egal cu suma corespunzătoare din tabelul următor- Art. 470 alin. (8) din</w:t>
            </w:r>
          </w:p>
          <w:p w14:paraId="4735795A" w14:textId="77777777" w:rsidR="005B6FC8" w:rsidRPr="00FE264C" w:rsidRDefault="005B6FC8" w:rsidP="00D03105">
            <w:pPr>
              <w:pStyle w:val="TableParagraph"/>
              <w:spacing w:before="10" w:line="220" w:lineRule="exact"/>
              <w:ind w:left="90"/>
              <w:rPr>
                <w:sz w:val="20"/>
              </w:rPr>
            </w:pPr>
            <w:r w:rsidRPr="00FE264C">
              <w:rPr>
                <w:w w:val="105"/>
                <w:sz w:val="20"/>
              </w:rPr>
              <w:t>Codul fiscal:</w:t>
            </w:r>
          </w:p>
        </w:tc>
      </w:tr>
      <w:tr w:rsidR="005B6FC8" w14:paraId="0BEC718B" w14:textId="77777777" w:rsidTr="00D03105">
        <w:trPr>
          <w:trHeight w:val="229"/>
        </w:trPr>
        <w:tc>
          <w:tcPr>
            <w:tcW w:w="7448" w:type="dxa"/>
            <w:gridSpan w:val="2"/>
            <w:tcBorders>
              <w:top w:val="single" w:sz="4" w:space="0" w:color="auto"/>
              <w:left w:val="single" w:sz="4" w:space="0" w:color="auto"/>
              <w:bottom w:val="single" w:sz="4" w:space="0" w:color="auto"/>
              <w:right w:val="single" w:sz="4" w:space="0" w:color="auto"/>
            </w:tcBorders>
          </w:tcPr>
          <w:p w14:paraId="059F85C4" w14:textId="77777777" w:rsidR="005B6FC8" w:rsidRDefault="005B6FC8" w:rsidP="00D03105">
            <w:pPr>
              <w:pStyle w:val="TableParagraph"/>
              <w:spacing w:line="208" w:lineRule="exact"/>
              <w:ind w:left="90"/>
              <w:rPr>
                <w:sz w:val="19"/>
              </w:rPr>
            </w:pPr>
            <w:r>
              <w:rPr>
                <w:sz w:val="19"/>
              </w:rPr>
              <w:t>1. Luntre, bărci fără motor, folosite pentru pescuit și uz personal</w:t>
            </w:r>
          </w:p>
        </w:tc>
        <w:tc>
          <w:tcPr>
            <w:tcW w:w="266" w:type="dxa"/>
            <w:gridSpan w:val="2"/>
            <w:vMerge w:val="restart"/>
            <w:tcBorders>
              <w:top w:val="single" w:sz="4" w:space="0" w:color="auto"/>
              <w:left w:val="single" w:sz="4" w:space="0" w:color="auto"/>
              <w:bottom w:val="single" w:sz="4" w:space="0" w:color="auto"/>
              <w:right w:val="single" w:sz="4" w:space="0" w:color="auto"/>
            </w:tcBorders>
          </w:tcPr>
          <w:p w14:paraId="53DB65B3" w14:textId="77777777" w:rsidR="005B6FC8" w:rsidRDefault="005B6FC8" w:rsidP="00D03105">
            <w:pPr>
              <w:pStyle w:val="TableParagraph"/>
              <w:rPr>
                <w:rFonts w:ascii="Times New Roman"/>
                <w:sz w:val="18"/>
              </w:rPr>
            </w:pPr>
          </w:p>
        </w:tc>
        <w:tc>
          <w:tcPr>
            <w:tcW w:w="6926" w:type="dxa"/>
            <w:gridSpan w:val="4"/>
            <w:tcBorders>
              <w:top w:val="single" w:sz="4" w:space="0" w:color="auto"/>
              <w:left w:val="single" w:sz="4" w:space="0" w:color="auto"/>
              <w:bottom w:val="single" w:sz="4" w:space="0" w:color="000000"/>
            </w:tcBorders>
          </w:tcPr>
          <w:p w14:paraId="22D97865" w14:textId="77777777" w:rsidR="005B6FC8" w:rsidRPr="00FE264C" w:rsidRDefault="005B6FC8" w:rsidP="00D03105">
            <w:pPr>
              <w:pStyle w:val="TableParagraph"/>
              <w:spacing w:line="210" w:lineRule="exact"/>
              <w:ind w:left="1054" w:right="1038"/>
              <w:jc w:val="center"/>
              <w:rPr>
                <w:sz w:val="20"/>
              </w:rPr>
            </w:pPr>
            <w:r w:rsidRPr="00FE264C">
              <w:rPr>
                <w:w w:val="105"/>
                <w:sz w:val="20"/>
              </w:rPr>
              <w:t>28,70</w:t>
            </w:r>
          </w:p>
        </w:tc>
      </w:tr>
      <w:tr w:rsidR="005B6FC8" w14:paraId="09D36869" w14:textId="77777777" w:rsidTr="00D03105">
        <w:trPr>
          <w:trHeight w:val="214"/>
        </w:trPr>
        <w:tc>
          <w:tcPr>
            <w:tcW w:w="7448" w:type="dxa"/>
            <w:gridSpan w:val="2"/>
            <w:tcBorders>
              <w:top w:val="single" w:sz="4" w:space="0" w:color="auto"/>
              <w:left w:val="single" w:sz="4" w:space="0" w:color="auto"/>
              <w:bottom w:val="single" w:sz="4" w:space="0" w:color="auto"/>
              <w:right w:val="single" w:sz="4" w:space="0" w:color="auto"/>
            </w:tcBorders>
          </w:tcPr>
          <w:p w14:paraId="08CC937A" w14:textId="77777777" w:rsidR="005B6FC8" w:rsidRDefault="005B6FC8" w:rsidP="00D03105">
            <w:pPr>
              <w:pStyle w:val="TableParagraph"/>
              <w:spacing w:line="195" w:lineRule="exact"/>
              <w:ind w:left="90"/>
              <w:rPr>
                <w:sz w:val="19"/>
              </w:rPr>
            </w:pPr>
            <w:r>
              <w:rPr>
                <w:sz w:val="19"/>
              </w:rPr>
              <w:t>2. Bărci fără motor, folosite în alte scopuri</w:t>
            </w:r>
          </w:p>
        </w:tc>
        <w:tc>
          <w:tcPr>
            <w:tcW w:w="266" w:type="dxa"/>
            <w:gridSpan w:val="2"/>
            <w:vMerge/>
            <w:tcBorders>
              <w:top w:val="single" w:sz="4" w:space="0" w:color="auto"/>
              <w:left w:val="single" w:sz="4" w:space="0" w:color="auto"/>
              <w:bottom w:val="single" w:sz="4" w:space="0" w:color="auto"/>
              <w:right w:val="single" w:sz="4" w:space="0" w:color="auto"/>
            </w:tcBorders>
          </w:tcPr>
          <w:p w14:paraId="2B4268B8"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2DB81391" w14:textId="77777777" w:rsidR="005B6FC8" w:rsidRPr="00FE264C" w:rsidRDefault="005B6FC8" w:rsidP="00D03105">
            <w:pPr>
              <w:pStyle w:val="TableParagraph"/>
              <w:spacing w:line="195" w:lineRule="exact"/>
              <w:ind w:left="1054" w:right="1038"/>
              <w:jc w:val="center"/>
              <w:rPr>
                <w:sz w:val="20"/>
              </w:rPr>
            </w:pPr>
            <w:r w:rsidRPr="00FE264C">
              <w:rPr>
                <w:w w:val="105"/>
                <w:sz w:val="20"/>
              </w:rPr>
              <w:t>79,49</w:t>
            </w:r>
          </w:p>
        </w:tc>
      </w:tr>
      <w:tr w:rsidR="005B6FC8" w14:paraId="34F7BA5F" w14:textId="77777777" w:rsidTr="00D03105">
        <w:trPr>
          <w:trHeight w:val="214"/>
        </w:trPr>
        <w:tc>
          <w:tcPr>
            <w:tcW w:w="7448" w:type="dxa"/>
            <w:gridSpan w:val="2"/>
            <w:tcBorders>
              <w:top w:val="single" w:sz="4" w:space="0" w:color="auto"/>
              <w:left w:val="single" w:sz="4" w:space="0" w:color="auto"/>
              <w:bottom w:val="single" w:sz="4" w:space="0" w:color="auto"/>
              <w:right w:val="single" w:sz="4" w:space="0" w:color="auto"/>
            </w:tcBorders>
          </w:tcPr>
          <w:p w14:paraId="0E59499B" w14:textId="77777777" w:rsidR="005B6FC8" w:rsidRDefault="005B6FC8" w:rsidP="00D03105">
            <w:pPr>
              <w:pStyle w:val="TableParagraph"/>
              <w:spacing w:line="193" w:lineRule="exact"/>
              <w:ind w:left="90"/>
              <w:rPr>
                <w:sz w:val="19"/>
              </w:rPr>
            </w:pPr>
            <w:r>
              <w:rPr>
                <w:sz w:val="19"/>
              </w:rPr>
              <w:t>3. Bărci cu motor</w:t>
            </w:r>
          </w:p>
        </w:tc>
        <w:tc>
          <w:tcPr>
            <w:tcW w:w="266" w:type="dxa"/>
            <w:gridSpan w:val="2"/>
            <w:vMerge/>
            <w:tcBorders>
              <w:top w:val="single" w:sz="4" w:space="0" w:color="auto"/>
              <w:left w:val="single" w:sz="4" w:space="0" w:color="auto"/>
              <w:bottom w:val="single" w:sz="4" w:space="0" w:color="auto"/>
              <w:right w:val="single" w:sz="4" w:space="0" w:color="auto"/>
            </w:tcBorders>
          </w:tcPr>
          <w:p w14:paraId="12698166"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7495E178" w14:textId="77777777" w:rsidR="005B6FC8" w:rsidRPr="00FE264C" w:rsidRDefault="005B6FC8" w:rsidP="00D03105">
            <w:pPr>
              <w:pStyle w:val="TableParagraph"/>
              <w:spacing w:line="195" w:lineRule="exact"/>
              <w:ind w:left="1053" w:right="1042"/>
              <w:jc w:val="center"/>
              <w:rPr>
                <w:sz w:val="20"/>
              </w:rPr>
            </w:pPr>
            <w:r w:rsidRPr="00FE264C">
              <w:rPr>
                <w:w w:val="105"/>
                <w:sz w:val="20"/>
              </w:rPr>
              <w:t>294,77</w:t>
            </w:r>
          </w:p>
        </w:tc>
      </w:tr>
      <w:tr w:rsidR="005B6FC8" w14:paraId="349DEBFF"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1EB59911" w14:textId="77777777" w:rsidR="005B6FC8" w:rsidRDefault="005B6FC8" w:rsidP="00D03105">
            <w:pPr>
              <w:pStyle w:val="TableParagraph"/>
              <w:spacing w:line="198" w:lineRule="exact"/>
              <w:ind w:left="90"/>
              <w:rPr>
                <w:sz w:val="19"/>
              </w:rPr>
            </w:pPr>
            <w:r>
              <w:rPr>
                <w:sz w:val="19"/>
              </w:rPr>
              <w:t>4. Nave de sport și agrement</w:t>
            </w:r>
          </w:p>
        </w:tc>
        <w:tc>
          <w:tcPr>
            <w:tcW w:w="266" w:type="dxa"/>
            <w:gridSpan w:val="2"/>
            <w:vMerge/>
            <w:tcBorders>
              <w:top w:val="single" w:sz="4" w:space="0" w:color="auto"/>
              <w:left w:val="single" w:sz="4" w:space="0" w:color="auto"/>
              <w:bottom w:val="single" w:sz="4" w:space="0" w:color="auto"/>
              <w:right w:val="single" w:sz="4" w:space="0" w:color="auto"/>
            </w:tcBorders>
          </w:tcPr>
          <w:p w14:paraId="37BDF0C0"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0CC9CBD9" w14:textId="77777777" w:rsidR="005B6FC8" w:rsidRPr="00FE264C" w:rsidRDefault="005B6FC8" w:rsidP="00D03105">
            <w:pPr>
              <w:pStyle w:val="TableParagraph"/>
              <w:spacing w:line="200" w:lineRule="exact"/>
              <w:ind w:left="1053" w:right="1042"/>
              <w:jc w:val="center"/>
              <w:rPr>
                <w:sz w:val="20"/>
              </w:rPr>
            </w:pPr>
            <w:r w:rsidRPr="00FE264C">
              <w:rPr>
                <w:w w:val="105"/>
                <w:sz w:val="20"/>
              </w:rPr>
              <w:t>X</w:t>
            </w:r>
          </w:p>
        </w:tc>
      </w:tr>
      <w:tr w:rsidR="005B6FC8" w14:paraId="344CF67A"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297356E7" w14:textId="77777777" w:rsidR="005B6FC8" w:rsidRDefault="005B6FC8" w:rsidP="00D03105">
            <w:pPr>
              <w:pStyle w:val="TableParagraph"/>
              <w:spacing w:line="198" w:lineRule="exact"/>
              <w:ind w:left="90"/>
              <w:rPr>
                <w:sz w:val="19"/>
              </w:rPr>
            </w:pPr>
            <w:r>
              <w:rPr>
                <w:sz w:val="19"/>
              </w:rPr>
              <w:t>5. Scutere de apă</w:t>
            </w:r>
          </w:p>
        </w:tc>
        <w:tc>
          <w:tcPr>
            <w:tcW w:w="266" w:type="dxa"/>
            <w:gridSpan w:val="2"/>
            <w:vMerge/>
            <w:tcBorders>
              <w:top w:val="single" w:sz="4" w:space="0" w:color="auto"/>
              <w:left w:val="single" w:sz="4" w:space="0" w:color="auto"/>
              <w:bottom w:val="single" w:sz="4" w:space="0" w:color="auto"/>
              <w:right w:val="single" w:sz="4" w:space="0" w:color="auto"/>
            </w:tcBorders>
          </w:tcPr>
          <w:p w14:paraId="48D99769"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5E927986" w14:textId="77777777" w:rsidR="005B6FC8" w:rsidRPr="00FE264C" w:rsidRDefault="005B6FC8" w:rsidP="00D03105">
            <w:pPr>
              <w:pStyle w:val="TableParagraph"/>
              <w:spacing w:line="200" w:lineRule="exact"/>
              <w:ind w:left="1053" w:right="1042"/>
              <w:jc w:val="center"/>
              <w:rPr>
                <w:sz w:val="20"/>
              </w:rPr>
            </w:pPr>
            <w:r w:rsidRPr="00FE264C">
              <w:rPr>
                <w:w w:val="105"/>
                <w:sz w:val="20"/>
              </w:rPr>
              <w:t>294,77</w:t>
            </w:r>
          </w:p>
        </w:tc>
      </w:tr>
      <w:tr w:rsidR="005B6FC8" w14:paraId="7AB969B5" w14:textId="77777777" w:rsidTr="00D03105">
        <w:trPr>
          <w:trHeight w:val="217"/>
        </w:trPr>
        <w:tc>
          <w:tcPr>
            <w:tcW w:w="7448" w:type="dxa"/>
            <w:gridSpan w:val="2"/>
            <w:tcBorders>
              <w:top w:val="single" w:sz="4" w:space="0" w:color="auto"/>
              <w:left w:val="single" w:sz="4" w:space="0" w:color="auto"/>
              <w:bottom w:val="single" w:sz="4" w:space="0" w:color="auto"/>
              <w:right w:val="single" w:sz="4" w:space="0" w:color="auto"/>
            </w:tcBorders>
          </w:tcPr>
          <w:p w14:paraId="07987646" w14:textId="77777777" w:rsidR="005B6FC8" w:rsidRDefault="005B6FC8" w:rsidP="00D03105">
            <w:pPr>
              <w:pStyle w:val="TableParagraph"/>
              <w:spacing w:line="197" w:lineRule="exact"/>
              <w:ind w:left="90"/>
              <w:rPr>
                <w:sz w:val="19"/>
              </w:rPr>
            </w:pPr>
            <w:r>
              <w:rPr>
                <w:sz w:val="19"/>
              </w:rPr>
              <w:t>6. Remorchere și împingătoare:</w:t>
            </w:r>
          </w:p>
        </w:tc>
        <w:tc>
          <w:tcPr>
            <w:tcW w:w="266" w:type="dxa"/>
            <w:gridSpan w:val="2"/>
            <w:vMerge/>
            <w:tcBorders>
              <w:top w:val="single" w:sz="4" w:space="0" w:color="auto"/>
              <w:left w:val="single" w:sz="4" w:space="0" w:color="auto"/>
              <w:bottom w:val="single" w:sz="4" w:space="0" w:color="auto"/>
              <w:right w:val="single" w:sz="4" w:space="0" w:color="auto"/>
            </w:tcBorders>
          </w:tcPr>
          <w:p w14:paraId="7EFE07A2"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2" w:space="0" w:color="000000"/>
            </w:tcBorders>
          </w:tcPr>
          <w:p w14:paraId="7277D87F" w14:textId="77777777" w:rsidR="005B6FC8" w:rsidRDefault="005B6FC8" w:rsidP="00D03105">
            <w:pPr>
              <w:pStyle w:val="TableParagraph"/>
              <w:spacing w:line="197" w:lineRule="exact"/>
              <w:ind w:left="9"/>
              <w:jc w:val="center"/>
              <w:rPr>
                <w:sz w:val="20"/>
              </w:rPr>
            </w:pPr>
            <w:r>
              <w:rPr>
                <w:w w:val="103"/>
                <w:sz w:val="20"/>
              </w:rPr>
              <w:t>X</w:t>
            </w:r>
          </w:p>
        </w:tc>
      </w:tr>
      <w:tr w:rsidR="005B6FC8" w14:paraId="729DBF62" w14:textId="77777777" w:rsidTr="00D03105">
        <w:trPr>
          <w:trHeight w:val="212"/>
        </w:trPr>
        <w:tc>
          <w:tcPr>
            <w:tcW w:w="7448" w:type="dxa"/>
            <w:gridSpan w:val="2"/>
            <w:tcBorders>
              <w:top w:val="single" w:sz="4" w:space="0" w:color="auto"/>
              <w:left w:val="single" w:sz="4" w:space="0" w:color="auto"/>
              <w:bottom w:val="single" w:sz="4" w:space="0" w:color="auto"/>
              <w:right w:val="single" w:sz="4" w:space="0" w:color="auto"/>
            </w:tcBorders>
          </w:tcPr>
          <w:p w14:paraId="36194269" w14:textId="77777777" w:rsidR="005B6FC8" w:rsidRDefault="005B6FC8" w:rsidP="00D03105">
            <w:pPr>
              <w:pStyle w:val="TableParagraph"/>
              <w:spacing w:line="192" w:lineRule="exact"/>
              <w:ind w:left="90"/>
              <w:rPr>
                <w:sz w:val="19"/>
              </w:rPr>
            </w:pPr>
            <w:r>
              <w:rPr>
                <w:sz w:val="19"/>
              </w:rPr>
              <w:t>a) până la 500 CP, 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02158127" w14:textId="77777777" w:rsidR="005B6FC8" w:rsidRDefault="005B6FC8" w:rsidP="00D03105">
            <w:pPr>
              <w:rPr>
                <w:sz w:val="2"/>
                <w:szCs w:val="2"/>
              </w:rPr>
            </w:pPr>
          </w:p>
        </w:tc>
        <w:tc>
          <w:tcPr>
            <w:tcW w:w="6926" w:type="dxa"/>
            <w:gridSpan w:val="4"/>
            <w:tcBorders>
              <w:top w:val="single" w:sz="2" w:space="0" w:color="000000"/>
              <w:left w:val="single" w:sz="4" w:space="0" w:color="auto"/>
              <w:bottom w:val="single" w:sz="4" w:space="0" w:color="000000"/>
            </w:tcBorders>
          </w:tcPr>
          <w:p w14:paraId="0E0861D4" w14:textId="77777777" w:rsidR="005B6FC8" w:rsidRDefault="005B6FC8" w:rsidP="00D03105">
            <w:pPr>
              <w:pStyle w:val="TableParagraph"/>
              <w:spacing w:line="192" w:lineRule="exact"/>
              <w:ind w:left="1053" w:right="1042"/>
              <w:jc w:val="center"/>
              <w:rPr>
                <w:sz w:val="20"/>
              </w:rPr>
            </w:pPr>
            <w:r>
              <w:rPr>
                <w:w w:val="105"/>
                <w:sz w:val="20"/>
              </w:rPr>
              <w:t>X</w:t>
            </w:r>
          </w:p>
        </w:tc>
      </w:tr>
      <w:tr w:rsidR="005B6FC8" w14:paraId="3394D16A"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28C3FA61" w14:textId="77777777" w:rsidR="005B6FC8" w:rsidRDefault="005B6FC8" w:rsidP="00D03105">
            <w:pPr>
              <w:pStyle w:val="TableParagraph"/>
              <w:spacing w:line="198" w:lineRule="exact"/>
              <w:ind w:left="90"/>
              <w:rPr>
                <w:sz w:val="19"/>
              </w:rPr>
            </w:pPr>
            <w:r>
              <w:rPr>
                <w:sz w:val="19"/>
              </w:rPr>
              <w:t>b) peste 500 CP și până la 2000 CP, 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016924BF"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39B36E22" w14:textId="77777777" w:rsidR="005B6FC8" w:rsidRDefault="005B6FC8" w:rsidP="00D03105">
            <w:pPr>
              <w:pStyle w:val="TableParagraph"/>
              <w:spacing w:line="200" w:lineRule="exact"/>
              <w:ind w:left="1053" w:right="1042"/>
              <w:jc w:val="center"/>
              <w:rPr>
                <w:sz w:val="20"/>
              </w:rPr>
            </w:pPr>
            <w:r>
              <w:rPr>
                <w:w w:val="105"/>
                <w:sz w:val="20"/>
              </w:rPr>
              <w:t>X</w:t>
            </w:r>
          </w:p>
        </w:tc>
      </w:tr>
      <w:tr w:rsidR="005B6FC8" w14:paraId="7693844A"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6F32A440" w14:textId="77777777" w:rsidR="005B6FC8" w:rsidRDefault="005B6FC8" w:rsidP="00D03105">
            <w:pPr>
              <w:pStyle w:val="TableParagraph"/>
              <w:spacing w:line="198" w:lineRule="exact"/>
              <w:ind w:left="90"/>
              <w:rPr>
                <w:sz w:val="19"/>
              </w:rPr>
            </w:pPr>
            <w:r>
              <w:rPr>
                <w:sz w:val="19"/>
              </w:rPr>
              <w:t>c) peste 2000 CP și până la 4000 CP, 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04D415CD"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57551856" w14:textId="77777777" w:rsidR="005B6FC8" w:rsidRDefault="005B6FC8" w:rsidP="00D03105">
            <w:pPr>
              <w:pStyle w:val="TableParagraph"/>
              <w:spacing w:line="200" w:lineRule="exact"/>
              <w:ind w:left="1053" w:right="1042"/>
              <w:jc w:val="center"/>
              <w:rPr>
                <w:sz w:val="20"/>
              </w:rPr>
            </w:pPr>
            <w:r>
              <w:rPr>
                <w:w w:val="105"/>
                <w:sz w:val="20"/>
              </w:rPr>
              <w:t>X</w:t>
            </w:r>
          </w:p>
        </w:tc>
      </w:tr>
      <w:tr w:rsidR="005B6FC8" w14:paraId="17C389A5" w14:textId="77777777" w:rsidTr="00D03105">
        <w:trPr>
          <w:trHeight w:val="214"/>
        </w:trPr>
        <w:tc>
          <w:tcPr>
            <w:tcW w:w="7448" w:type="dxa"/>
            <w:gridSpan w:val="2"/>
            <w:tcBorders>
              <w:top w:val="single" w:sz="4" w:space="0" w:color="auto"/>
              <w:left w:val="single" w:sz="4" w:space="0" w:color="auto"/>
              <w:bottom w:val="single" w:sz="4" w:space="0" w:color="auto"/>
              <w:right w:val="single" w:sz="4" w:space="0" w:color="auto"/>
            </w:tcBorders>
          </w:tcPr>
          <w:p w14:paraId="1446FE0D" w14:textId="77777777" w:rsidR="005B6FC8" w:rsidRDefault="005B6FC8" w:rsidP="00D03105">
            <w:pPr>
              <w:pStyle w:val="TableParagraph"/>
              <w:spacing w:line="193" w:lineRule="exact"/>
              <w:ind w:left="90"/>
              <w:rPr>
                <w:sz w:val="19"/>
              </w:rPr>
            </w:pPr>
            <w:r>
              <w:rPr>
                <w:sz w:val="19"/>
              </w:rPr>
              <w:t>d) peste 4000 CP</w:t>
            </w:r>
          </w:p>
        </w:tc>
        <w:tc>
          <w:tcPr>
            <w:tcW w:w="266" w:type="dxa"/>
            <w:gridSpan w:val="2"/>
            <w:vMerge/>
            <w:tcBorders>
              <w:top w:val="single" w:sz="4" w:space="0" w:color="auto"/>
              <w:left w:val="single" w:sz="4" w:space="0" w:color="auto"/>
              <w:bottom w:val="single" w:sz="4" w:space="0" w:color="auto"/>
              <w:right w:val="single" w:sz="4" w:space="0" w:color="auto"/>
            </w:tcBorders>
          </w:tcPr>
          <w:p w14:paraId="028CF33F"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745C660A" w14:textId="77777777" w:rsidR="005B6FC8" w:rsidRDefault="005B6FC8" w:rsidP="00D03105">
            <w:pPr>
              <w:pStyle w:val="TableParagraph"/>
              <w:spacing w:line="195" w:lineRule="exact"/>
              <w:ind w:left="1053" w:right="1042"/>
              <w:jc w:val="center"/>
              <w:rPr>
                <w:sz w:val="20"/>
              </w:rPr>
            </w:pPr>
            <w:r>
              <w:rPr>
                <w:w w:val="105"/>
                <w:sz w:val="20"/>
              </w:rPr>
              <w:t>X</w:t>
            </w:r>
          </w:p>
        </w:tc>
      </w:tr>
      <w:tr w:rsidR="005B6FC8" w14:paraId="6C2145FE" w14:textId="77777777" w:rsidTr="00D03105">
        <w:trPr>
          <w:trHeight w:val="214"/>
        </w:trPr>
        <w:tc>
          <w:tcPr>
            <w:tcW w:w="7448" w:type="dxa"/>
            <w:gridSpan w:val="2"/>
            <w:tcBorders>
              <w:top w:val="single" w:sz="4" w:space="0" w:color="auto"/>
              <w:left w:val="single" w:sz="4" w:space="0" w:color="auto"/>
              <w:bottom w:val="single" w:sz="4" w:space="0" w:color="auto"/>
              <w:right w:val="single" w:sz="4" w:space="0" w:color="auto"/>
            </w:tcBorders>
          </w:tcPr>
          <w:p w14:paraId="43843AA9" w14:textId="77777777" w:rsidR="005B6FC8" w:rsidRDefault="005B6FC8" w:rsidP="00D03105">
            <w:pPr>
              <w:pStyle w:val="TableParagraph"/>
              <w:spacing w:line="195" w:lineRule="exact"/>
              <w:ind w:left="90"/>
              <w:rPr>
                <w:sz w:val="19"/>
              </w:rPr>
            </w:pPr>
            <w:r>
              <w:rPr>
                <w:sz w:val="19"/>
              </w:rPr>
              <w:t>7. Vapoare – pentru fiecare 1000 tdw sau fracțiune din acesta</w:t>
            </w:r>
          </w:p>
        </w:tc>
        <w:tc>
          <w:tcPr>
            <w:tcW w:w="266" w:type="dxa"/>
            <w:gridSpan w:val="2"/>
            <w:vMerge/>
            <w:tcBorders>
              <w:top w:val="single" w:sz="4" w:space="0" w:color="auto"/>
              <w:left w:val="single" w:sz="4" w:space="0" w:color="auto"/>
              <w:bottom w:val="single" w:sz="4" w:space="0" w:color="auto"/>
              <w:right w:val="single" w:sz="4" w:space="0" w:color="auto"/>
            </w:tcBorders>
          </w:tcPr>
          <w:p w14:paraId="42CB3651"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08EFA1DD" w14:textId="77777777" w:rsidR="005B6FC8" w:rsidRDefault="005B6FC8" w:rsidP="00D03105">
            <w:pPr>
              <w:pStyle w:val="TableParagraph"/>
              <w:spacing w:line="195" w:lineRule="exact"/>
              <w:ind w:left="1053" w:right="1042"/>
              <w:jc w:val="center"/>
              <w:rPr>
                <w:sz w:val="20"/>
              </w:rPr>
            </w:pPr>
            <w:r>
              <w:rPr>
                <w:w w:val="105"/>
                <w:sz w:val="20"/>
              </w:rPr>
              <w:t>X</w:t>
            </w:r>
          </w:p>
        </w:tc>
      </w:tr>
      <w:tr w:rsidR="005B6FC8" w14:paraId="36DA0C9E" w14:textId="77777777" w:rsidTr="00D03105">
        <w:trPr>
          <w:trHeight w:val="219"/>
        </w:trPr>
        <w:tc>
          <w:tcPr>
            <w:tcW w:w="7448" w:type="dxa"/>
            <w:gridSpan w:val="2"/>
            <w:tcBorders>
              <w:top w:val="single" w:sz="4" w:space="0" w:color="auto"/>
              <w:left w:val="single" w:sz="4" w:space="0" w:color="auto"/>
              <w:bottom w:val="single" w:sz="4" w:space="0" w:color="auto"/>
              <w:right w:val="single" w:sz="4" w:space="0" w:color="auto"/>
            </w:tcBorders>
          </w:tcPr>
          <w:p w14:paraId="53870FA4" w14:textId="77777777" w:rsidR="005B6FC8" w:rsidRDefault="005B6FC8" w:rsidP="00D03105">
            <w:pPr>
              <w:pStyle w:val="TableParagraph"/>
              <w:spacing w:line="200" w:lineRule="exact"/>
              <w:ind w:left="90"/>
              <w:rPr>
                <w:sz w:val="19"/>
              </w:rPr>
            </w:pPr>
            <w:r>
              <w:rPr>
                <w:sz w:val="19"/>
              </w:rPr>
              <w:t>8. Ceamuri, șlepuri și barje fluviale:</w:t>
            </w:r>
          </w:p>
        </w:tc>
        <w:tc>
          <w:tcPr>
            <w:tcW w:w="266" w:type="dxa"/>
            <w:gridSpan w:val="2"/>
            <w:vMerge/>
            <w:tcBorders>
              <w:top w:val="single" w:sz="4" w:space="0" w:color="auto"/>
              <w:left w:val="single" w:sz="4" w:space="0" w:color="auto"/>
              <w:bottom w:val="single" w:sz="4" w:space="0" w:color="auto"/>
              <w:right w:val="single" w:sz="4" w:space="0" w:color="auto"/>
            </w:tcBorders>
          </w:tcPr>
          <w:p w14:paraId="7F6FF5D8"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4" w:space="0" w:color="000000"/>
            </w:tcBorders>
          </w:tcPr>
          <w:p w14:paraId="0537558F" w14:textId="77777777" w:rsidR="005B6FC8" w:rsidRDefault="005B6FC8" w:rsidP="00D03105">
            <w:pPr>
              <w:pStyle w:val="TableParagraph"/>
              <w:spacing w:line="200" w:lineRule="exact"/>
              <w:ind w:left="9"/>
              <w:jc w:val="center"/>
              <w:rPr>
                <w:sz w:val="20"/>
              </w:rPr>
            </w:pPr>
            <w:r>
              <w:rPr>
                <w:w w:val="103"/>
                <w:sz w:val="20"/>
              </w:rPr>
              <w:t>x</w:t>
            </w:r>
          </w:p>
        </w:tc>
      </w:tr>
      <w:tr w:rsidR="005B6FC8" w14:paraId="60DC8EDE" w14:textId="77777777" w:rsidTr="00D03105">
        <w:trPr>
          <w:trHeight w:val="217"/>
        </w:trPr>
        <w:tc>
          <w:tcPr>
            <w:tcW w:w="7448" w:type="dxa"/>
            <w:gridSpan w:val="2"/>
            <w:tcBorders>
              <w:top w:val="single" w:sz="4" w:space="0" w:color="auto"/>
              <w:left w:val="single" w:sz="4" w:space="0" w:color="auto"/>
              <w:bottom w:val="single" w:sz="4" w:space="0" w:color="auto"/>
              <w:right w:val="single" w:sz="4" w:space="0" w:color="auto"/>
            </w:tcBorders>
          </w:tcPr>
          <w:p w14:paraId="6622CFAE" w14:textId="77777777" w:rsidR="005B6FC8" w:rsidRDefault="005B6FC8" w:rsidP="00D03105">
            <w:pPr>
              <w:pStyle w:val="TableParagraph"/>
              <w:spacing w:line="197" w:lineRule="exact"/>
              <w:ind w:left="90"/>
              <w:rPr>
                <w:sz w:val="19"/>
              </w:rPr>
            </w:pPr>
            <w:r>
              <w:rPr>
                <w:sz w:val="19"/>
              </w:rPr>
              <w:t>a) cu capacitatea de încărcare până la 1500 de tone, 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60862E96" w14:textId="77777777" w:rsidR="005B6FC8" w:rsidRDefault="005B6FC8" w:rsidP="00D03105">
            <w:pPr>
              <w:rPr>
                <w:sz w:val="2"/>
                <w:szCs w:val="2"/>
              </w:rPr>
            </w:pPr>
          </w:p>
        </w:tc>
        <w:tc>
          <w:tcPr>
            <w:tcW w:w="6926" w:type="dxa"/>
            <w:gridSpan w:val="4"/>
            <w:tcBorders>
              <w:top w:val="single" w:sz="4" w:space="0" w:color="000000"/>
              <w:left w:val="single" w:sz="4" w:space="0" w:color="auto"/>
              <w:bottom w:val="single" w:sz="2" w:space="0" w:color="000000"/>
            </w:tcBorders>
          </w:tcPr>
          <w:p w14:paraId="16B60B4F" w14:textId="77777777" w:rsidR="005B6FC8" w:rsidRDefault="005B6FC8" w:rsidP="00D03105">
            <w:pPr>
              <w:pStyle w:val="TableParagraph"/>
              <w:spacing w:line="197" w:lineRule="exact"/>
              <w:ind w:left="1053" w:right="1042"/>
              <w:jc w:val="center"/>
              <w:rPr>
                <w:sz w:val="20"/>
              </w:rPr>
            </w:pPr>
            <w:r>
              <w:rPr>
                <w:w w:val="105"/>
                <w:sz w:val="20"/>
              </w:rPr>
              <w:t>X</w:t>
            </w:r>
          </w:p>
        </w:tc>
      </w:tr>
      <w:tr w:rsidR="005B6FC8" w14:paraId="2635DC8E" w14:textId="77777777" w:rsidTr="00D03105">
        <w:trPr>
          <w:trHeight w:val="413"/>
        </w:trPr>
        <w:tc>
          <w:tcPr>
            <w:tcW w:w="7448" w:type="dxa"/>
            <w:gridSpan w:val="2"/>
            <w:tcBorders>
              <w:top w:val="single" w:sz="4" w:space="0" w:color="auto"/>
              <w:left w:val="single" w:sz="4" w:space="0" w:color="auto"/>
              <w:bottom w:val="single" w:sz="4" w:space="0" w:color="auto"/>
              <w:right w:val="single" w:sz="4" w:space="0" w:color="auto"/>
            </w:tcBorders>
          </w:tcPr>
          <w:p w14:paraId="0861CB32" w14:textId="77777777" w:rsidR="005B6FC8" w:rsidRDefault="005B6FC8" w:rsidP="00D03105">
            <w:pPr>
              <w:pStyle w:val="TableParagraph"/>
              <w:spacing w:line="194" w:lineRule="exact"/>
              <w:ind w:left="90"/>
              <w:rPr>
                <w:sz w:val="19"/>
              </w:rPr>
            </w:pPr>
            <w:r>
              <w:rPr>
                <w:sz w:val="19"/>
              </w:rPr>
              <w:t>b) cu capacitatea de încărcare de peste 1500 de tone și până la 3000 de tone,</w:t>
            </w:r>
          </w:p>
          <w:p w14:paraId="2ABCE9E6" w14:textId="77777777" w:rsidR="005B6FC8" w:rsidRDefault="005B6FC8" w:rsidP="00D03105">
            <w:pPr>
              <w:pStyle w:val="TableParagraph"/>
              <w:spacing w:line="200" w:lineRule="exact"/>
              <w:ind w:left="90"/>
              <w:rPr>
                <w:sz w:val="19"/>
              </w:rPr>
            </w:pPr>
            <w:r>
              <w:rPr>
                <w:sz w:val="19"/>
              </w:rPr>
              <w:t>inclusiv</w:t>
            </w:r>
          </w:p>
        </w:tc>
        <w:tc>
          <w:tcPr>
            <w:tcW w:w="266" w:type="dxa"/>
            <w:gridSpan w:val="2"/>
            <w:vMerge/>
            <w:tcBorders>
              <w:top w:val="single" w:sz="4" w:space="0" w:color="auto"/>
              <w:left w:val="single" w:sz="4" w:space="0" w:color="auto"/>
              <w:bottom w:val="single" w:sz="4" w:space="0" w:color="auto"/>
              <w:right w:val="single" w:sz="4" w:space="0" w:color="auto"/>
            </w:tcBorders>
          </w:tcPr>
          <w:p w14:paraId="2C65E0E4" w14:textId="77777777" w:rsidR="005B6FC8" w:rsidRDefault="005B6FC8" w:rsidP="00D03105">
            <w:pPr>
              <w:rPr>
                <w:sz w:val="2"/>
                <w:szCs w:val="2"/>
              </w:rPr>
            </w:pPr>
          </w:p>
        </w:tc>
        <w:tc>
          <w:tcPr>
            <w:tcW w:w="6926" w:type="dxa"/>
            <w:gridSpan w:val="4"/>
            <w:tcBorders>
              <w:top w:val="single" w:sz="2" w:space="0" w:color="000000"/>
              <w:left w:val="single" w:sz="4" w:space="0" w:color="auto"/>
              <w:bottom w:val="single" w:sz="4" w:space="0" w:color="auto"/>
            </w:tcBorders>
          </w:tcPr>
          <w:p w14:paraId="5B71577A" w14:textId="77777777" w:rsidR="005B6FC8" w:rsidRDefault="005B6FC8" w:rsidP="00D03105">
            <w:pPr>
              <w:pStyle w:val="TableParagraph"/>
              <w:spacing w:before="179" w:line="215" w:lineRule="exact"/>
              <w:ind w:left="1053" w:right="1042"/>
              <w:jc w:val="center"/>
              <w:rPr>
                <w:sz w:val="20"/>
              </w:rPr>
            </w:pPr>
            <w:r>
              <w:rPr>
                <w:w w:val="105"/>
                <w:sz w:val="20"/>
              </w:rPr>
              <w:t>X</w:t>
            </w:r>
          </w:p>
        </w:tc>
      </w:tr>
      <w:tr w:rsidR="005B6FC8" w14:paraId="5C2FBBDA" w14:textId="77777777" w:rsidTr="00D03105">
        <w:trPr>
          <w:trHeight w:val="233"/>
        </w:trPr>
        <w:tc>
          <w:tcPr>
            <w:tcW w:w="7448" w:type="dxa"/>
            <w:gridSpan w:val="2"/>
            <w:tcBorders>
              <w:top w:val="single" w:sz="4" w:space="0" w:color="auto"/>
              <w:left w:val="single" w:sz="4" w:space="0" w:color="auto"/>
              <w:bottom w:val="single" w:sz="4" w:space="0" w:color="auto"/>
              <w:right w:val="single" w:sz="4" w:space="0" w:color="auto"/>
            </w:tcBorders>
          </w:tcPr>
          <w:p w14:paraId="7B5B0960" w14:textId="77777777" w:rsidR="005B6FC8" w:rsidRDefault="005B6FC8" w:rsidP="00D03105">
            <w:pPr>
              <w:pStyle w:val="TableParagraph"/>
              <w:spacing w:line="193" w:lineRule="exact"/>
              <w:ind w:left="90"/>
              <w:rPr>
                <w:sz w:val="19"/>
              </w:rPr>
            </w:pPr>
            <w:r>
              <w:rPr>
                <w:sz w:val="19"/>
              </w:rPr>
              <w:t>c) cu capacitatea de încărcare de peste 3000 de tone</w:t>
            </w:r>
          </w:p>
        </w:tc>
        <w:tc>
          <w:tcPr>
            <w:tcW w:w="266" w:type="dxa"/>
            <w:gridSpan w:val="2"/>
            <w:vMerge/>
            <w:tcBorders>
              <w:top w:val="single" w:sz="4" w:space="0" w:color="auto"/>
              <w:left w:val="single" w:sz="4" w:space="0" w:color="auto"/>
              <w:bottom w:val="single" w:sz="4" w:space="0" w:color="auto"/>
              <w:right w:val="single" w:sz="4" w:space="0" w:color="auto"/>
            </w:tcBorders>
          </w:tcPr>
          <w:p w14:paraId="6E83A740" w14:textId="77777777" w:rsidR="005B6FC8" w:rsidRDefault="005B6FC8" w:rsidP="00D03105">
            <w:pPr>
              <w:rPr>
                <w:sz w:val="2"/>
                <w:szCs w:val="2"/>
              </w:rPr>
            </w:pPr>
          </w:p>
        </w:tc>
        <w:tc>
          <w:tcPr>
            <w:tcW w:w="6926" w:type="dxa"/>
            <w:gridSpan w:val="4"/>
            <w:tcBorders>
              <w:top w:val="single" w:sz="4" w:space="0" w:color="auto"/>
              <w:left w:val="single" w:sz="4" w:space="0" w:color="auto"/>
              <w:bottom w:val="single" w:sz="4" w:space="0" w:color="auto"/>
              <w:right w:val="single" w:sz="4" w:space="0" w:color="auto"/>
            </w:tcBorders>
          </w:tcPr>
          <w:p w14:paraId="4BB43A5C" w14:textId="77777777" w:rsidR="005B6FC8" w:rsidRDefault="005B6FC8" w:rsidP="00D03105">
            <w:pPr>
              <w:pStyle w:val="TableParagraph"/>
              <w:spacing w:line="214" w:lineRule="exact"/>
              <w:ind w:left="1053" w:right="1042"/>
              <w:jc w:val="center"/>
              <w:rPr>
                <w:sz w:val="20"/>
              </w:rPr>
            </w:pPr>
            <w:r>
              <w:rPr>
                <w:w w:val="105"/>
                <w:sz w:val="20"/>
              </w:rPr>
              <w:t>X</w:t>
            </w:r>
          </w:p>
        </w:tc>
      </w:tr>
      <w:tr w:rsidR="005B6FC8" w14:paraId="065188A3" w14:textId="77777777" w:rsidTr="00D03105">
        <w:trPr>
          <w:trHeight w:val="560"/>
        </w:trPr>
        <w:tc>
          <w:tcPr>
            <w:tcW w:w="7714" w:type="dxa"/>
            <w:gridSpan w:val="4"/>
            <w:vMerge w:val="restart"/>
            <w:tcBorders>
              <w:top w:val="single" w:sz="4" w:space="0" w:color="auto"/>
              <w:left w:val="single" w:sz="4" w:space="0" w:color="auto"/>
              <w:bottom w:val="single" w:sz="4" w:space="0" w:color="auto"/>
              <w:right w:val="single" w:sz="4" w:space="0" w:color="auto"/>
            </w:tcBorders>
          </w:tcPr>
          <w:p w14:paraId="2E4691A2" w14:textId="77777777" w:rsidR="005B6FC8" w:rsidRDefault="005B6FC8" w:rsidP="00D03105">
            <w:pPr>
              <w:pStyle w:val="TableParagraph"/>
              <w:spacing w:line="244" w:lineRule="auto"/>
              <w:ind w:left="90" w:right="1233"/>
              <w:jc w:val="both"/>
              <w:rPr>
                <w:sz w:val="20"/>
              </w:rPr>
            </w:pPr>
            <w:r>
              <w:rPr>
                <w:w w:val="105"/>
                <w:sz w:val="20"/>
              </w:rPr>
              <w:t>Pentru</w:t>
            </w:r>
            <w:r>
              <w:rPr>
                <w:spacing w:val="-13"/>
                <w:w w:val="105"/>
                <w:sz w:val="20"/>
              </w:rPr>
              <w:t xml:space="preserve"> </w:t>
            </w:r>
            <w:r>
              <w:rPr>
                <w:w w:val="105"/>
                <w:sz w:val="20"/>
              </w:rPr>
              <w:t>plata</w:t>
            </w:r>
            <w:r>
              <w:rPr>
                <w:spacing w:val="-13"/>
                <w:w w:val="105"/>
                <w:sz w:val="20"/>
              </w:rPr>
              <w:t xml:space="preserve"> </w:t>
            </w:r>
            <w:r>
              <w:rPr>
                <w:w w:val="105"/>
                <w:sz w:val="20"/>
              </w:rPr>
              <w:t>cu</w:t>
            </w:r>
            <w:r>
              <w:rPr>
                <w:spacing w:val="-12"/>
                <w:w w:val="105"/>
                <w:sz w:val="20"/>
              </w:rPr>
              <w:t xml:space="preserve"> </w:t>
            </w:r>
            <w:r>
              <w:rPr>
                <w:w w:val="105"/>
                <w:sz w:val="20"/>
              </w:rPr>
              <w:t>anticipație</w:t>
            </w:r>
            <w:r>
              <w:rPr>
                <w:spacing w:val="-13"/>
                <w:w w:val="105"/>
                <w:sz w:val="20"/>
              </w:rPr>
              <w:t xml:space="preserve"> </w:t>
            </w:r>
            <w:r>
              <w:rPr>
                <w:w w:val="105"/>
                <w:sz w:val="20"/>
              </w:rPr>
              <w:t>a</w:t>
            </w:r>
            <w:r>
              <w:rPr>
                <w:spacing w:val="-17"/>
                <w:w w:val="105"/>
                <w:sz w:val="20"/>
              </w:rPr>
              <w:t xml:space="preserve"> </w:t>
            </w:r>
            <w:r>
              <w:rPr>
                <w:w w:val="105"/>
                <w:sz w:val="20"/>
              </w:rPr>
              <w:t>impozitului</w:t>
            </w:r>
            <w:r>
              <w:rPr>
                <w:spacing w:val="-15"/>
                <w:w w:val="105"/>
                <w:sz w:val="20"/>
              </w:rPr>
              <w:t xml:space="preserve"> </w:t>
            </w:r>
            <w:r>
              <w:rPr>
                <w:w w:val="105"/>
                <w:sz w:val="20"/>
              </w:rPr>
              <w:t>pe</w:t>
            </w:r>
            <w:r>
              <w:rPr>
                <w:spacing w:val="-7"/>
                <w:w w:val="105"/>
                <w:sz w:val="20"/>
              </w:rPr>
              <w:t xml:space="preserve"> </w:t>
            </w:r>
            <w:r>
              <w:rPr>
                <w:w w:val="105"/>
                <w:sz w:val="20"/>
              </w:rPr>
              <w:t>mijlocul</w:t>
            </w:r>
            <w:r>
              <w:rPr>
                <w:spacing w:val="-11"/>
                <w:w w:val="105"/>
                <w:sz w:val="20"/>
              </w:rPr>
              <w:t xml:space="preserve"> </w:t>
            </w:r>
            <w:r>
              <w:rPr>
                <w:w w:val="105"/>
                <w:sz w:val="20"/>
              </w:rPr>
              <w:t>de</w:t>
            </w:r>
            <w:r>
              <w:rPr>
                <w:spacing w:val="-13"/>
                <w:w w:val="105"/>
                <w:sz w:val="20"/>
              </w:rPr>
              <w:t xml:space="preserve"> </w:t>
            </w:r>
            <w:r>
              <w:rPr>
                <w:w w:val="105"/>
                <w:sz w:val="20"/>
              </w:rPr>
              <w:t>transport, datorat</w:t>
            </w:r>
            <w:r>
              <w:rPr>
                <w:spacing w:val="-11"/>
                <w:w w:val="105"/>
                <w:sz w:val="20"/>
              </w:rPr>
              <w:t xml:space="preserve"> </w:t>
            </w:r>
            <w:r>
              <w:rPr>
                <w:w w:val="105"/>
                <w:sz w:val="20"/>
              </w:rPr>
              <w:t>pentru</w:t>
            </w:r>
            <w:r>
              <w:rPr>
                <w:spacing w:val="-7"/>
                <w:w w:val="105"/>
                <w:sz w:val="20"/>
              </w:rPr>
              <w:t xml:space="preserve"> </w:t>
            </w:r>
            <w:r>
              <w:rPr>
                <w:w w:val="105"/>
                <w:sz w:val="20"/>
              </w:rPr>
              <w:t>întregul</w:t>
            </w:r>
            <w:r>
              <w:rPr>
                <w:spacing w:val="-9"/>
                <w:w w:val="105"/>
                <w:sz w:val="20"/>
              </w:rPr>
              <w:t xml:space="preserve"> </w:t>
            </w:r>
            <w:r>
              <w:rPr>
                <w:w w:val="105"/>
                <w:sz w:val="20"/>
              </w:rPr>
              <w:t>an</w:t>
            </w:r>
            <w:r>
              <w:rPr>
                <w:spacing w:val="-15"/>
                <w:w w:val="105"/>
                <w:sz w:val="20"/>
              </w:rPr>
              <w:t xml:space="preserve"> </w:t>
            </w:r>
            <w:r>
              <w:rPr>
                <w:w w:val="105"/>
                <w:sz w:val="20"/>
              </w:rPr>
              <w:t>de</w:t>
            </w:r>
            <w:r>
              <w:rPr>
                <w:spacing w:val="-11"/>
                <w:w w:val="105"/>
                <w:sz w:val="20"/>
              </w:rPr>
              <w:t xml:space="preserve"> </w:t>
            </w:r>
            <w:r>
              <w:rPr>
                <w:w w:val="105"/>
                <w:sz w:val="20"/>
              </w:rPr>
              <w:t>către</w:t>
            </w:r>
            <w:r>
              <w:rPr>
                <w:spacing w:val="-10"/>
                <w:w w:val="105"/>
                <w:sz w:val="20"/>
              </w:rPr>
              <w:t xml:space="preserve"> </w:t>
            </w:r>
            <w:r>
              <w:rPr>
                <w:w w:val="105"/>
                <w:sz w:val="20"/>
              </w:rPr>
              <w:t>contribuabili,</w:t>
            </w:r>
            <w:r>
              <w:rPr>
                <w:spacing w:val="-14"/>
                <w:w w:val="105"/>
                <w:sz w:val="20"/>
              </w:rPr>
              <w:t xml:space="preserve"> </w:t>
            </w:r>
            <w:r>
              <w:rPr>
                <w:w w:val="105"/>
                <w:sz w:val="20"/>
              </w:rPr>
              <w:t>până</w:t>
            </w:r>
            <w:r>
              <w:rPr>
                <w:spacing w:val="-11"/>
                <w:w w:val="105"/>
                <w:sz w:val="20"/>
              </w:rPr>
              <w:t xml:space="preserve"> </w:t>
            </w:r>
            <w:r>
              <w:rPr>
                <w:w w:val="105"/>
                <w:sz w:val="20"/>
              </w:rPr>
              <w:t>la</w:t>
            </w:r>
            <w:r>
              <w:rPr>
                <w:spacing w:val="-11"/>
                <w:w w:val="105"/>
                <w:sz w:val="20"/>
              </w:rPr>
              <w:t xml:space="preserve"> </w:t>
            </w:r>
            <w:r>
              <w:rPr>
                <w:w w:val="105"/>
                <w:sz w:val="20"/>
              </w:rPr>
              <w:t>data</w:t>
            </w:r>
            <w:r>
              <w:rPr>
                <w:spacing w:val="-15"/>
                <w:w w:val="105"/>
                <w:sz w:val="20"/>
              </w:rPr>
              <w:t xml:space="preserve"> </w:t>
            </w:r>
            <w:r>
              <w:rPr>
                <w:w w:val="105"/>
                <w:sz w:val="20"/>
              </w:rPr>
              <w:t>de 31 martie a anului respectiv inclusiv se acordă o bonificație</w:t>
            </w:r>
            <w:r>
              <w:rPr>
                <w:spacing w:val="-40"/>
                <w:w w:val="105"/>
                <w:sz w:val="20"/>
              </w:rPr>
              <w:t xml:space="preserve"> </w:t>
            </w:r>
            <w:r>
              <w:rPr>
                <w:spacing w:val="-3"/>
                <w:w w:val="105"/>
                <w:sz w:val="20"/>
              </w:rPr>
              <w:t>de</w:t>
            </w:r>
          </w:p>
          <w:p w14:paraId="644DBBDB" w14:textId="77777777" w:rsidR="005B6FC8" w:rsidRDefault="005B6FC8" w:rsidP="00D03105">
            <w:pPr>
              <w:pStyle w:val="TableParagraph"/>
              <w:tabs>
                <w:tab w:val="left" w:pos="4549"/>
              </w:tabs>
              <w:spacing w:before="1" w:line="248" w:lineRule="exact"/>
              <w:ind w:left="90"/>
              <w:jc w:val="both"/>
              <w:rPr>
                <w:sz w:val="20"/>
              </w:rPr>
            </w:pPr>
            <w:r>
              <w:rPr>
                <w:w w:val="105"/>
                <w:sz w:val="20"/>
              </w:rPr>
              <w:t xml:space="preserve">- </w:t>
            </w:r>
            <w:r>
              <w:rPr>
                <w:w w:val="105"/>
              </w:rPr>
              <w:t>Art. 472 alin. (2</w:t>
            </w:r>
            <w:r>
              <w:rPr>
                <w:w w:val="105"/>
                <w:sz w:val="20"/>
              </w:rPr>
              <w:t>) din</w:t>
            </w:r>
            <w:r>
              <w:rPr>
                <w:spacing w:val="9"/>
                <w:w w:val="105"/>
                <w:sz w:val="20"/>
              </w:rPr>
              <w:t xml:space="preserve"> </w:t>
            </w:r>
            <w:r>
              <w:rPr>
                <w:w w:val="105"/>
                <w:sz w:val="20"/>
              </w:rPr>
              <w:t>Codul</w:t>
            </w:r>
            <w:r>
              <w:rPr>
                <w:spacing w:val="-11"/>
                <w:w w:val="105"/>
                <w:sz w:val="20"/>
              </w:rPr>
              <w:t xml:space="preserve"> </w:t>
            </w:r>
            <w:r>
              <w:rPr>
                <w:w w:val="105"/>
                <w:sz w:val="20"/>
              </w:rPr>
              <w:t>fiscal</w:t>
            </w:r>
            <w:r>
              <w:rPr>
                <w:w w:val="105"/>
                <w:sz w:val="20"/>
              </w:rPr>
              <w:tab/>
              <w:t>:</w:t>
            </w:r>
          </w:p>
        </w:tc>
        <w:tc>
          <w:tcPr>
            <w:tcW w:w="2954" w:type="dxa"/>
            <w:gridSpan w:val="2"/>
            <w:tcBorders>
              <w:top w:val="single" w:sz="4" w:space="0" w:color="auto"/>
              <w:left w:val="single" w:sz="4" w:space="0" w:color="auto"/>
              <w:bottom w:val="single" w:sz="4" w:space="0" w:color="auto"/>
              <w:right w:val="single" w:sz="4" w:space="0" w:color="auto"/>
            </w:tcBorders>
          </w:tcPr>
          <w:p w14:paraId="152CAFC1" w14:textId="77777777" w:rsidR="005B6FC8" w:rsidRPr="00FE264C" w:rsidRDefault="005B6FC8" w:rsidP="00D03105">
            <w:pPr>
              <w:pStyle w:val="TableParagraph"/>
              <w:spacing w:before="3"/>
              <w:rPr>
                <w:rFonts w:ascii="Times New Roman"/>
                <w:sz w:val="15"/>
              </w:rPr>
            </w:pPr>
          </w:p>
          <w:p w14:paraId="6E5F47DE" w14:textId="77777777" w:rsidR="005B6FC8" w:rsidRPr="00FE264C" w:rsidRDefault="005B6FC8" w:rsidP="00D03105">
            <w:pPr>
              <w:pStyle w:val="TableParagraph"/>
              <w:ind w:left="146" w:right="139"/>
              <w:jc w:val="center"/>
              <w:rPr>
                <w:sz w:val="17"/>
              </w:rPr>
            </w:pPr>
            <w:r w:rsidRPr="00FE264C">
              <w:rPr>
                <w:sz w:val="17"/>
              </w:rPr>
              <w:t>COTA STABILITĂ DE CONSILIUL</w:t>
            </w:r>
          </w:p>
          <w:p w14:paraId="5854F7CC" w14:textId="77777777" w:rsidR="005B6FC8" w:rsidRPr="00FE264C" w:rsidRDefault="005B6FC8" w:rsidP="00D03105">
            <w:pPr>
              <w:pStyle w:val="TableParagraph"/>
              <w:spacing w:before="1" w:line="168" w:lineRule="exact"/>
              <w:ind w:left="146" w:right="134"/>
              <w:jc w:val="center"/>
              <w:rPr>
                <w:sz w:val="17"/>
              </w:rPr>
            </w:pPr>
            <w:r w:rsidRPr="00FE264C">
              <w:rPr>
                <w:sz w:val="17"/>
              </w:rPr>
              <w:t>LOCAL PENTRU ANUL 2024 PERSOANE FIZICE SI JURIDICE</w:t>
            </w:r>
          </w:p>
        </w:tc>
        <w:tc>
          <w:tcPr>
            <w:tcW w:w="3972" w:type="dxa"/>
            <w:gridSpan w:val="2"/>
            <w:tcBorders>
              <w:top w:val="single" w:sz="4" w:space="0" w:color="auto"/>
              <w:left w:val="single" w:sz="4" w:space="0" w:color="auto"/>
              <w:bottom w:val="single" w:sz="4" w:space="0" w:color="auto"/>
              <w:right w:val="single" w:sz="4" w:space="0" w:color="auto"/>
            </w:tcBorders>
          </w:tcPr>
          <w:p w14:paraId="4EB33988" w14:textId="77777777" w:rsidR="005B6FC8" w:rsidRPr="00FE264C" w:rsidRDefault="005B6FC8" w:rsidP="00D03105">
            <w:pPr>
              <w:pStyle w:val="TableParagraph"/>
              <w:spacing w:before="84" w:line="194" w:lineRule="exact"/>
              <w:ind w:left="350" w:right="348"/>
              <w:jc w:val="center"/>
              <w:rPr>
                <w:sz w:val="17"/>
              </w:rPr>
            </w:pPr>
            <w:r w:rsidRPr="00FE264C">
              <w:rPr>
                <w:sz w:val="17"/>
              </w:rPr>
              <w:t>COTA STABILITĂ DE CONSILIUL LOCAL</w:t>
            </w:r>
          </w:p>
          <w:p w14:paraId="4CB2E9E0" w14:textId="77777777" w:rsidR="005B6FC8" w:rsidRPr="00FE264C" w:rsidRDefault="005B6FC8" w:rsidP="00D03105">
            <w:pPr>
              <w:pStyle w:val="TableParagraph"/>
              <w:spacing w:line="194" w:lineRule="exact"/>
              <w:ind w:left="350" w:right="342"/>
              <w:jc w:val="center"/>
              <w:rPr>
                <w:sz w:val="17"/>
              </w:rPr>
            </w:pPr>
            <w:r w:rsidRPr="00FE264C">
              <w:rPr>
                <w:sz w:val="17"/>
              </w:rPr>
              <w:t>PENTRU ANUL 2025</w:t>
            </w:r>
          </w:p>
          <w:p w14:paraId="06C31D8E" w14:textId="77777777" w:rsidR="005B6FC8" w:rsidRPr="00FE264C" w:rsidRDefault="005B6FC8" w:rsidP="00D03105">
            <w:pPr>
              <w:pStyle w:val="TableParagraph"/>
              <w:spacing w:line="194" w:lineRule="exact"/>
              <w:ind w:left="350" w:right="342"/>
              <w:jc w:val="center"/>
              <w:rPr>
                <w:sz w:val="17"/>
              </w:rPr>
            </w:pPr>
            <w:r w:rsidRPr="00FE264C">
              <w:rPr>
                <w:sz w:val="17"/>
              </w:rPr>
              <w:t>PERSOANE FIZICE SI JURIDICE</w:t>
            </w:r>
          </w:p>
        </w:tc>
      </w:tr>
      <w:tr w:rsidR="005B6FC8" w14:paraId="3356ECC6" w14:textId="77777777" w:rsidTr="00D03105">
        <w:trPr>
          <w:trHeight w:val="382"/>
        </w:trPr>
        <w:tc>
          <w:tcPr>
            <w:tcW w:w="7714" w:type="dxa"/>
            <w:gridSpan w:val="4"/>
            <w:vMerge/>
            <w:tcBorders>
              <w:top w:val="single" w:sz="4" w:space="0" w:color="auto"/>
              <w:left w:val="single" w:sz="4" w:space="0" w:color="auto"/>
              <w:bottom w:val="single" w:sz="4" w:space="0" w:color="auto"/>
              <w:right w:val="single" w:sz="4" w:space="0" w:color="auto"/>
            </w:tcBorders>
          </w:tcPr>
          <w:p w14:paraId="00F3839A" w14:textId="77777777" w:rsidR="005B6FC8" w:rsidRDefault="005B6FC8" w:rsidP="00D03105">
            <w:pPr>
              <w:rPr>
                <w:sz w:val="2"/>
                <w:szCs w:val="2"/>
              </w:rPr>
            </w:pPr>
          </w:p>
        </w:tc>
        <w:tc>
          <w:tcPr>
            <w:tcW w:w="2954" w:type="dxa"/>
            <w:gridSpan w:val="2"/>
            <w:tcBorders>
              <w:top w:val="single" w:sz="4" w:space="0" w:color="auto"/>
              <w:left w:val="single" w:sz="4" w:space="0" w:color="auto"/>
              <w:bottom w:val="single" w:sz="4" w:space="0" w:color="auto"/>
              <w:right w:val="single" w:sz="4" w:space="0" w:color="auto"/>
            </w:tcBorders>
          </w:tcPr>
          <w:p w14:paraId="190C48C5" w14:textId="77777777" w:rsidR="005B6FC8" w:rsidRDefault="005B6FC8" w:rsidP="00D03105">
            <w:pPr>
              <w:pStyle w:val="TableParagraph"/>
              <w:spacing w:line="219" w:lineRule="exact"/>
              <w:ind w:left="146" w:right="130"/>
              <w:jc w:val="center"/>
              <w:rPr>
                <w:sz w:val="20"/>
              </w:rPr>
            </w:pPr>
            <w:r>
              <w:rPr>
                <w:w w:val="105"/>
                <w:sz w:val="20"/>
              </w:rPr>
              <w:t>10%</w:t>
            </w:r>
          </w:p>
        </w:tc>
        <w:tc>
          <w:tcPr>
            <w:tcW w:w="3972" w:type="dxa"/>
            <w:gridSpan w:val="2"/>
            <w:tcBorders>
              <w:top w:val="single" w:sz="4" w:space="0" w:color="auto"/>
              <w:left w:val="single" w:sz="4" w:space="0" w:color="auto"/>
              <w:bottom w:val="single" w:sz="4" w:space="0" w:color="auto"/>
              <w:right w:val="single" w:sz="4" w:space="0" w:color="auto"/>
            </w:tcBorders>
          </w:tcPr>
          <w:p w14:paraId="07506C49" w14:textId="77777777" w:rsidR="005B6FC8" w:rsidRDefault="005B6FC8" w:rsidP="00D03105">
            <w:pPr>
              <w:pStyle w:val="TableParagraph"/>
              <w:spacing w:line="219" w:lineRule="exact"/>
              <w:ind w:left="350" w:right="339"/>
              <w:jc w:val="center"/>
              <w:rPr>
                <w:sz w:val="20"/>
              </w:rPr>
            </w:pPr>
            <w:r>
              <w:rPr>
                <w:w w:val="105"/>
                <w:sz w:val="20"/>
              </w:rPr>
              <w:t>10%</w:t>
            </w:r>
          </w:p>
        </w:tc>
      </w:tr>
      <w:tr w:rsidR="005B6FC8" w14:paraId="4FE03755" w14:textId="77777777" w:rsidTr="00D03105">
        <w:trPr>
          <w:trHeight w:val="248"/>
        </w:trPr>
        <w:tc>
          <w:tcPr>
            <w:tcW w:w="7448" w:type="dxa"/>
            <w:gridSpan w:val="2"/>
            <w:tcBorders>
              <w:top w:val="single" w:sz="4" w:space="0" w:color="auto"/>
            </w:tcBorders>
          </w:tcPr>
          <w:p w14:paraId="28C62543" w14:textId="77777777" w:rsidR="005B6FC8" w:rsidRDefault="005B6FC8" w:rsidP="00D03105">
            <w:pPr>
              <w:pStyle w:val="TableParagraph"/>
              <w:rPr>
                <w:rFonts w:ascii="Times New Roman"/>
                <w:sz w:val="18"/>
              </w:rPr>
            </w:pPr>
          </w:p>
        </w:tc>
        <w:tc>
          <w:tcPr>
            <w:tcW w:w="266" w:type="dxa"/>
            <w:gridSpan w:val="2"/>
            <w:tcBorders>
              <w:top w:val="single" w:sz="4" w:space="0" w:color="auto"/>
            </w:tcBorders>
          </w:tcPr>
          <w:p w14:paraId="54903572" w14:textId="77777777" w:rsidR="005B6FC8" w:rsidRDefault="005B6FC8" w:rsidP="00D03105">
            <w:pPr>
              <w:pStyle w:val="TableParagraph"/>
              <w:rPr>
                <w:rFonts w:ascii="Times New Roman"/>
                <w:sz w:val="18"/>
              </w:rPr>
            </w:pPr>
          </w:p>
        </w:tc>
        <w:tc>
          <w:tcPr>
            <w:tcW w:w="6926" w:type="dxa"/>
            <w:gridSpan w:val="4"/>
            <w:tcBorders>
              <w:top w:val="single" w:sz="4" w:space="0" w:color="auto"/>
            </w:tcBorders>
          </w:tcPr>
          <w:p w14:paraId="3B5F3E27" w14:textId="77777777" w:rsidR="005B6FC8" w:rsidRDefault="005B6FC8" w:rsidP="00D03105">
            <w:pPr>
              <w:pStyle w:val="TableParagraph"/>
              <w:rPr>
                <w:rFonts w:ascii="Times New Roman"/>
                <w:sz w:val="18"/>
              </w:rPr>
            </w:pPr>
          </w:p>
        </w:tc>
      </w:tr>
      <w:tr w:rsidR="005B6FC8" w14:paraId="354711D1"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522"/>
        </w:trPr>
        <w:tc>
          <w:tcPr>
            <w:tcW w:w="13991" w:type="dxa"/>
            <w:gridSpan w:val="6"/>
            <w:shd w:val="clear" w:color="auto" w:fill="CFCDCD"/>
          </w:tcPr>
          <w:p w14:paraId="67B7978F" w14:textId="77777777" w:rsidR="005B6FC8" w:rsidRDefault="005B6FC8" w:rsidP="00D03105">
            <w:pPr>
              <w:pStyle w:val="TableParagraph"/>
              <w:spacing w:line="253" w:lineRule="exact"/>
              <w:ind w:left="70"/>
              <w:jc w:val="center"/>
              <w:rPr>
                <w:b/>
              </w:rPr>
            </w:pPr>
            <w:r>
              <w:rPr>
                <w:b/>
                <w:w w:val="105"/>
              </w:rPr>
              <w:t>IV – TAXA PENTRU ELIBERAREA CERTIFICATELOR DE URBANISM, A AUTORIZAȚIILOR DE CONSTRUIRE ȘI A ALTOR AVIZE</w:t>
            </w:r>
          </w:p>
          <w:p w14:paraId="093E476F" w14:textId="77777777" w:rsidR="005B6FC8" w:rsidRDefault="005B6FC8" w:rsidP="00D03105">
            <w:pPr>
              <w:pStyle w:val="TableParagraph"/>
              <w:spacing w:before="11" w:line="239" w:lineRule="exact"/>
              <w:ind w:left="16"/>
              <w:jc w:val="center"/>
              <w:rPr>
                <w:b/>
              </w:rPr>
            </w:pPr>
            <w:r>
              <w:rPr>
                <w:b/>
                <w:w w:val="105"/>
              </w:rPr>
              <w:t>ȘI AUTORIZAȚII</w:t>
            </w:r>
          </w:p>
        </w:tc>
      </w:tr>
      <w:tr w:rsidR="005B6FC8" w14:paraId="1E8A350E"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3"/>
        </w:trPr>
        <w:tc>
          <w:tcPr>
            <w:tcW w:w="7063" w:type="dxa"/>
            <w:gridSpan w:val="2"/>
          </w:tcPr>
          <w:p w14:paraId="02834404" w14:textId="77777777" w:rsidR="005B6FC8" w:rsidRDefault="005B6FC8" w:rsidP="00D03105">
            <w:pPr>
              <w:pStyle w:val="TableParagraph"/>
              <w:spacing w:line="256" w:lineRule="auto"/>
              <w:ind w:left="90" w:right="247"/>
            </w:pPr>
            <w:r>
              <w:rPr>
                <w:sz w:val="19"/>
              </w:rPr>
              <w:t xml:space="preserve">Taxa pentru eliberarea certificatului de urbanism, în mediul urban </w:t>
            </w:r>
            <w:r>
              <w:rPr>
                <w:sz w:val="20"/>
              </w:rPr>
              <w:t xml:space="preserve">– Art. 474 alin. (1) </w:t>
            </w:r>
            <w:r>
              <w:t>din Codul fiscal</w:t>
            </w:r>
          </w:p>
        </w:tc>
        <w:tc>
          <w:tcPr>
            <w:tcW w:w="266" w:type="dxa"/>
            <w:gridSpan w:val="2"/>
            <w:vMerge w:val="restart"/>
          </w:tcPr>
          <w:p w14:paraId="00D4ECB4" w14:textId="77777777" w:rsidR="005B6FC8" w:rsidRDefault="005B6FC8" w:rsidP="00D03105">
            <w:pPr>
              <w:pStyle w:val="TableParagraph"/>
              <w:rPr>
                <w:rFonts w:ascii="Times New Roman"/>
                <w:sz w:val="18"/>
              </w:rPr>
            </w:pPr>
          </w:p>
        </w:tc>
        <w:tc>
          <w:tcPr>
            <w:tcW w:w="6662" w:type="dxa"/>
            <w:gridSpan w:val="2"/>
          </w:tcPr>
          <w:p w14:paraId="03895F0F" w14:textId="77777777" w:rsidR="005B6FC8" w:rsidRDefault="005B6FC8" w:rsidP="00D03105">
            <w:pPr>
              <w:pStyle w:val="TableParagraph"/>
              <w:spacing w:before="1"/>
              <w:rPr>
                <w:rFonts w:ascii="Times New Roman"/>
                <w:sz w:val="16"/>
              </w:rPr>
            </w:pPr>
          </w:p>
          <w:p w14:paraId="48106642" w14:textId="77777777" w:rsidR="005B6FC8" w:rsidRDefault="005B6FC8" w:rsidP="00D03105">
            <w:pPr>
              <w:pStyle w:val="TableParagraph"/>
              <w:spacing w:line="170" w:lineRule="exact"/>
              <w:ind w:left="511" w:right="517"/>
              <w:jc w:val="center"/>
              <w:rPr>
                <w:sz w:val="15"/>
              </w:rPr>
            </w:pPr>
            <w:r>
              <w:rPr>
                <w:sz w:val="15"/>
              </w:rPr>
              <w:t>NIVELURILE STABILITE DE CONSILIUL LOCAL</w:t>
            </w:r>
          </w:p>
          <w:p w14:paraId="382FD850" w14:textId="77777777" w:rsidR="005B6FC8" w:rsidRDefault="005B6FC8" w:rsidP="00D03105">
            <w:pPr>
              <w:pStyle w:val="TableParagraph"/>
              <w:spacing w:line="193" w:lineRule="exact"/>
              <w:ind w:left="517" w:right="517"/>
              <w:jc w:val="center"/>
              <w:rPr>
                <w:sz w:val="17"/>
              </w:rPr>
            </w:pPr>
            <w:r>
              <w:rPr>
                <w:sz w:val="15"/>
              </w:rPr>
              <w:t xml:space="preserve">PENTRU ANUL 2025 </w:t>
            </w:r>
            <w:r>
              <w:rPr>
                <w:sz w:val="17"/>
              </w:rPr>
              <w:t>indexate cu rata inflatiei de 10,4%</w:t>
            </w:r>
          </w:p>
        </w:tc>
      </w:tr>
      <w:tr w:rsidR="005B6FC8" w14:paraId="3E9B6BFC"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9"/>
        </w:trPr>
        <w:tc>
          <w:tcPr>
            <w:tcW w:w="7063" w:type="dxa"/>
            <w:gridSpan w:val="2"/>
          </w:tcPr>
          <w:p w14:paraId="37221235" w14:textId="77777777" w:rsidR="005B6FC8" w:rsidRDefault="005B6FC8" w:rsidP="00D03105">
            <w:pPr>
              <w:pStyle w:val="TableParagraph"/>
              <w:spacing w:line="198" w:lineRule="exact"/>
              <w:ind w:left="90"/>
              <w:rPr>
                <w:sz w:val="19"/>
              </w:rPr>
            </w:pPr>
            <w:r>
              <w:rPr>
                <w:sz w:val="19"/>
              </w:rPr>
              <w:lastRenderedPageBreak/>
              <w:t>Suprafața pentru care se obține certificatul de urbanism</w:t>
            </w:r>
          </w:p>
        </w:tc>
        <w:tc>
          <w:tcPr>
            <w:tcW w:w="266" w:type="dxa"/>
            <w:gridSpan w:val="2"/>
            <w:vMerge/>
          </w:tcPr>
          <w:p w14:paraId="312156F8" w14:textId="77777777" w:rsidR="005B6FC8" w:rsidRDefault="005B6FC8" w:rsidP="00D03105">
            <w:pPr>
              <w:rPr>
                <w:sz w:val="2"/>
                <w:szCs w:val="2"/>
              </w:rPr>
            </w:pPr>
          </w:p>
        </w:tc>
        <w:tc>
          <w:tcPr>
            <w:tcW w:w="6662" w:type="dxa"/>
            <w:gridSpan w:val="2"/>
          </w:tcPr>
          <w:p w14:paraId="67122828" w14:textId="77777777" w:rsidR="005B6FC8" w:rsidRDefault="005B6FC8" w:rsidP="00D03105">
            <w:pPr>
              <w:pStyle w:val="TableParagraph"/>
              <w:spacing w:line="200" w:lineRule="exact"/>
              <w:ind w:left="517" w:right="514"/>
              <w:jc w:val="center"/>
              <w:rPr>
                <w:sz w:val="20"/>
              </w:rPr>
            </w:pPr>
            <w:r>
              <w:rPr>
                <w:w w:val="105"/>
                <w:sz w:val="20"/>
              </w:rPr>
              <w:t>- lei -</w:t>
            </w:r>
          </w:p>
        </w:tc>
      </w:tr>
      <w:tr w:rsidR="005B6FC8" w14:paraId="67B69B73"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6"/>
        </w:trPr>
        <w:tc>
          <w:tcPr>
            <w:tcW w:w="7063" w:type="dxa"/>
            <w:gridSpan w:val="2"/>
          </w:tcPr>
          <w:p w14:paraId="6B8A7A23" w14:textId="77777777" w:rsidR="005B6FC8" w:rsidRDefault="005B6FC8" w:rsidP="00D03105">
            <w:pPr>
              <w:pStyle w:val="TableParagraph"/>
              <w:spacing w:line="193" w:lineRule="exact"/>
              <w:ind w:left="90"/>
              <w:rPr>
                <w:sz w:val="19"/>
              </w:rPr>
            </w:pPr>
            <w:r>
              <w:rPr>
                <w:sz w:val="19"/>
              </w:rPr>
              <w:t>a) până la 150 m² inclusiv</w:t>
            </w:r>
          </w:p>
        </w:tc>
        <w:tc>
          <w:tcPr>
            <w:tcW w:w="266" w:type="dxa"/>
            <w:gridSpan w:val="2"/>
            <w:vMerge/>
          </w:tcPr>
          <w:p w14:paraId="3A7C7784" w14:textId="77777777" w:rsidR="005B6FC8" w:rsidRDefault="005B6FC8" w:rsidP="00D03105">
            <w:pPr>
              <w:rPr>
                <w:sz w:val="2"/>
                <w:szCs w:val="2"/>
              </w:rPr>
            </w:pPr>
          </w:p>
        </w:tc>
        <w:tc>
          <w:tcPr>
            <w:tcW w:w="6662" w:type="dxa"/>
            <w:gridSpan w:val="2"/>
          </w:tcPr>
          <w:p w14:paraId="5401E4E2" w14:textId="77777777" w:rsidR="005B6FC8" w:rsidRPr="00FE264C" w:rsidRDefault="005B6FC8" w:rsidP="00D03105">
            <w:pPr>
              <w:pStyle w:val="TableParagraph"/>
              <w:spacing w:line="197" w:lineRule="exact"/>
              <w:ind w:left="2"/>
              <w:jc w:val="center"/>
              <w:rPr>
                <w:sz w:val="20"/>
              </w:rPr>
            </w:pPr>
            <w:r w:rsidRPr="00FE264C">
              <w:rPr>
                <w:w w:val="103"/>
                <w:sz w:val="20"/>
              </w:rPr>
              <w:t>7,73</w:t>
            </w:r>
          </w:p>
        </w:tc>
      </w:tr>
      <w:tr w:rsidR="005B6FC8" w14:paraId="2958AAD6"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7"/>
        </w:trPr>
        <w:tc>
          <w:tcPr>
            <w:tcW w:w="7063" w:type="dxa"/>
            <w:gridSpan w:val="2"/>
          </w:tcPr>
          <w:p w14:paraId="63767373" w14:textId="77777777" w:rsidR="005B6FC8" w:rsidRDefault="005B6FC8" w:rsidP="00D03105">
            <w:pPr>
              <w:pStyle w:val="TableParagraph"/>
              <w:spacing w:line="196" w:lineRule="exact"/>
              <w:ind w:left="90"/>
              <w:rPr>
                <w:sz w:val="19"/>
              </w:rPr>
            </w:pPr>
            <w:r>
              <w:rPr>
                <w:sz w:val="19"/>
              </w:rPr>
              <w:t>b) între 151 și 250 m² inclusiv</w:t>
            </w:r>
          </w:p>
        </w:tc>
        <w:tc>
          <w:tcPr>
            <w:tcW w:w="266" w:type="dxa"/>
            <w:gridSpan w:val="2"/>
            <w:vMerge/>
          </w:tcPr>
          <w:p w14:paraId="5237F977" w14:textId="77777777" w:rsidR="005B6FC8" w:rsidRDefault="005B6FC8" w:rsidP="00D03105">
            <w:pPr>
              <w:rPr>
                <w:sz w:val="2"/>
                <w:szCs w:val="2"/>
              </w:rPr>
            </w:pPr>
          </w:p>
        </w:tc>
        <w:tc>
          <w:tcPr>
            <w:tcW w:w="6662" w:type="dxa"/>
            <w:gridSpan w:val="2"/>
          </w:tcPr>
          <w:p w14:paraId="486A1948" w14:textId="77777777" w:rsidR="005B6FC8" w:rsidRPr="00FE264C" w:rsidRDefault="005B6FC8" w:rsidP="00D03105">
            <w:pPr>
              <w:pStyle w:val="TableParagraph"/>
              <w:spacing w:line="197" w:lineRule="exact"/>
              <w:ind w:left="2"/>
              <w:jc w:val="center"/>
              <w:rPr>
                <w:sz w:val="20"/>
              </w:rPr>
            </w:pPr>
            <w:r w:rsidRPr="00FE264C">
              <w:rPr>
                <w:w w:val="103"/>
                <w:sz w:val="20"/>
              </w:rPr>
              <w:t>8,83</w:t>
            </w:r>
          </w:p>
        </w:tc>
      </w:tr>
      <w:tr w:rsidR="005B6FC8" w14:paraId="36D2EF24"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9"/>
        </w:trPr>
        <w:tc>
          <w:tcPr>
            <w:tcW w:w="7063" w:type="dxa"/>
            <w:gridSpan w:val="2"/>
          </w:tcPr>
          <w:p w14:paraId="499E98C0" w14:textId="77777777" w:rsidR="005B6FC8" w:rsidRDefault="005B6FC8" w:rsidP="00D03105">
            <w:pPr>
              <w:pStyle w:val="TableParagraph"/>
              <w:spacing w:line="198" w:lineRule="exact"/>
              <w:ind w:left="90"/>
              <w:rPr>
                <w:sz w:val="19"/>
              </w:rPr>
            </w:pPr>
            <w:r>
              <w:rPr>
                <w:sz w:val="19"/>
              </w:rPr>
              <w:t>c) între 251 și 500 m² inclusiv</w:t>
            </w:r>
          </w:p>
        </w:tc>
        <w:tc>
          <w:tcPr>
            <w:tcW w:w="266" w:type="dxa"/>
            <w:gridSpan w:val="2"/>
            <w:vMerge/>
          </w:tcPr>
          <w:p w14:paraId="6456E2C0" w14:textId="77777777" w:rsidR="005B6FC8" w:rsidRDefault="005B6FC8" w:rsidP="00D03105">
            <w:pPr>
              <w:rPr>
                <w:sz w:val="2"/>
                <w:szCs w:val="2"/>
              </w:rPr>
            </w:pPr>
          </w:p>
        </w:tc>
        <w:tc>
          <w:tcPr>
            <w:tcW w:w="6662" w:type="dxa"/>
            <w:gridSpan w:val="2"/>
          </w:tcPr>
          <w:p w14:paraId="7445DA41" w14:textId="77777777" w:rsidR="005B6FC8" w:rsidRPr="00FE264C" w:rsidRDefault="005B6FC8" w:rsidP="00D03105">
            <w:pPr>
              <w:pStyle w:val="TableParagraph"/>
              <w:spacing w:line="200" w:lineRule="exact"/>
              <w:ind w:left="2"/>
              <w:jc w:val="center"/>
              <w:rPr>
                <w:sz w:val="20"/>
              </w:rPr>
            </w:pPr>
            <w:r w:rsidRPr="00FE264C">
              <w:rPr>
                <w:w w:val="103"/>
                <w:sz w:val="20"/>
              </w:rPr>
              <w:t>11,04</w:t>
            </w:r>
          </w:p>
        </w:tc>
      </w:tr>
      <w:tr w:rsidR="005B6FC8" w14:paraId="06983D6A"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4"/>
        </w:trPr>
        <w:tc>
          <w:tcPr>
            <w:tcW w:w="7063" w:type="dxa"/>
            <w:gridSpan w:val="2"/>
          </w:tcPr>
          <w:p w14:paraId="552D17E9" w14:textId="77777777" w:rsidR="005B6FC8" w:rsidRDefault="005B6FC8" w:rsidP="00D03105">
            <w:pPr>
              <w:pStyle w:val="TableParagraph"/>
              <w:spacing w:line="195" w:lineRule="exact"/>
              <w:ind w:left="90"/>
              <w:rPr>
                <w:sz w:val="19"/>
              </w:rPr>
            </w:pPr>
            <w:r>
              <w:rPr>
                <w:sz w:val="19"/>
              </w:rPr>
              <w:t>d) între 501 și 750 m² inclusiv</w:t>
            </w:r>
          </w:p>
        </w:tc>
        <w:tc>
          <w:tcPr>
            <w:tcW w:w="266" w:type="dxa"/>
            <w:gridSpan w:val="2"/>
            <w:vMerge/>
          </w:tcPr>
          <w:p w14:paraId="3DFB2BB3" w14:textId="77777777" w:rsidR="005B6FC8" w:rsidRDefault="005B6FC8" w:rsidP="00D03105">
            <w:pPr>
              <w:rPr>
                <w:sz w:val="2"/>
                <w:szCs w:val="2"/>
              </w:rPr>
            </w:pPr>
          </w:p>
        </w:tc>
        <w:tc>
          <w:tcPr>
            <w:tcW w:w="6662" w:type="dxa"/>
            <w:gridSpan w:val="2"/>
          </w:tcPr>
          <w:p w14:paraId="67C834A3" w14:textId="77777777" w:rsidR="005B6FC8" w:rsidRPr="00FE264C" w:rsidRDefault="005B6FC8" w:rsidP="00D03105">
            <w:pPr>
              <w:pStyle w:val="TableParagraph"/>
              <w:spacing w:line="195" w:lineRule="exact"/>
              <w:ind w:left="517" w:right="511"/>
              <w:jc w:val="center"/>
              <w:rPr>
                <w:sz w:val="20"/>
              </w:rPr>
            </w:pPr>
            <w:r w:rsidRPr="00FE264C">
              <w:rPr>
                <w:w w:val="105"/>
                <w:sz w:val="20"/>
              </w:rPr>
              <w:t>16,56</w:t>
            </w:r>
          </w:p>
        </w:tc>
      </w:tr>
      <w:tr w:rsidR="005B6FC8" w14:paraId="4C903488"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214"/>
        </w:trPr>
        <w:tc>
          <w:tcPr>
            <w:tcW w:w="7063" w:type="dxa"/>
            <w:gridSpan w:val="2"/>
          </w:tcPr>
          <w:p w14:paraId="1978CA13" w14:textId="77777777" w:rsidR="005B6FC8" w:rsidRDefault="005B6FC8" w:rsidP="00D03105">
            <w:pPr>
              <w:pStyle w:val="TableParagraph"/>
              <w:spacing w:line="193" w:lineRule="exact"/>
              <w:ind w:left="90"/>
              <w:rPr>
                <w:sz w:val="19"/>
              </w:rPr>
            </w:pPr>
            <w:r>
              <w:rPr>
                <w:sz w:val="19"/>
              </w:rPr>
              <w:t>e) între 751 și 1.000 m² inclusiv</w:t>
            </w:r>
          </w:p>
        </w:tc>
        <w:tc>
          <w:tcPr>
            <w:tcW w:w="266" w:type="dxa"/>
            <w:gridSpan w:val="2"/>
            <w:vMerge/>
          </w:tcPr>
          <w:p w14:paraId="49ED0814" w14:textId="77777777" w:rsidR="005B6FC8" w:rsidRDefault="005B6FC8" w:rsidP="00D03105">
            <w:pPr>
              <w:rPr>
                <w:sz w:val="2"/>
                <w:szCs w:val="2"/>
              </w:rPr>
            </w:pPr>
          </w:p>
        </w:tc>
        <w:tc>
          <w:tcPr>
            <w:tcW w:w="6662" w:type="dxa"/>
            <w:gridSpan w:val="2"/>
          </w:tcPr>
          <w:p w14:paraId="255BC48E" w14:textId="77777777" w:rsidR="005B6FC8" w:rsidRPr="00FE264C" w:rsidRDefault="005B6FC8" w:rsidP="00D03105">
            <w:pPr>
              <w:pStyle w:val="TableParagraph"/>
              <w:spacing w:line="195" w:lineRule="exact"/>
              <w:ind w:left="517" w:right="511"/>
              <w:jc w:val="center"/>
              <w:rPr>
                <w:sz w:val="20"/>
              </w:rPr>
            </w:pPr>
            <w:r w:rsidRPr="00FE264C">
              <w:rPr>
                <w:w w:val="105"/>
                <w:sz w:val="20"/>
              </w:rPr>
              <w:t>20,98</w:t>
            </w:r>
          </w:p>
        </w:tc>
      </w:tr>
      <w:tr w:rsidR="005B6FC8" w14:paraId="72D794B2"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332"/>
        </w:trPr>
        <w:tc>
          <w:tcPr>
            <w:tcW w:w="7063" w:type="dxa"/>
            <w:gridSpan w:val="2"/>
          </w:tcPr>
          <w:p w14:paraId="533C210B" w14:textId="77777777" w:rsidR="005B6FC8" w:rsidRDefault="005B6FC8" w:rsidP="00D03105">
            <w:pPr>
              <w:pStyle w:val="TableParagraph"/>
              <w:spacing w:line="198" w:lineRule="exact"/>
              <w:ind w:left="90"/>
              <w:rPr>
                <w:sz w:val="19"/>
              </w:rPr>
            </w:pPr>
            <w:r>
              <w:rPr>
                <w:sz w:val="19"/>
              </w:rPr>
              <w:t>f) peste 1.000 m²</w:t>
            </w:r>
          </w:p>
        </w:tc>
        <w:tc>
          <w:tcPr>
            <w:tcW w:w="266" w:type="dxa"/>
            <w:gridSpan w:val="2"/>
            <w:vMerge/>
          </w:tcPr>
          <w:p w14:paraId="44CC8274" w14:textId="77777777" w:rsidR="005B6FC8" w:rsidRDefault="005B6FC8" w:rsidP="00D03105">
            <w:pPr>
              <w:rPr>
                <w:sz w:val="2"/>
                <w:szCs w:val="2"/>
              </w:rPr>
            </w:pPr>
          </w:p>
        </w:tc>
        <w:tc>
          <w:tcPr>
            <w:tcW w:w="6662" w:type="dxa"/>
            <w:gridSpan w:val="2"/>
          </w:tcPr>
          <w:p w14:paraId="74B585B6" w14:textId="77777777" w:rsidR="005B6FC8" w:rsidRPr="00FE264C" w:rsidRDefault="005B6FC8" w:rsidP="00D03105">
            <w:pPr>
              <w:pStyle w:val="TableParagraph"/>
              <w:spacing w:line="219" w:lineRule="exact"/>
              <w:ind w:left="517" w:right="517"/>
              <w:jc w:val="center"/>
              <w:rPr>
                <w:sz w:val="20"/>
              </w:rPr>
            </w:pPr>
            <w:r w:rsidRPr="00FE264C">
              <w:rPr>
                <w:w w:val="105"/>
                <w:sz w:val="20"/>
              </w:rPr>
              <w:t>20,98 + 0,01 lei/m</w:t>
            </w:r>
            <w:r w:rsidRPr="00FE264C">
              <w:rPr>
                <w:w w:val="105"/>
                <w:sz w:val="20"/>
                <w:vertAlign w:val="superscript"/>
              </w:rPr>
              <w:t>2</w:t>
            </w:r>
            <w:r w:rsidRPr="00FE264C">
              <w:rPr>
                <w:w w:val="105"/>
                <w:sz w:val="20"/>
              </w:rPr>
              <w:t>, pentru fiecare m</w:t>
            </w:r>
            <w:r w:rsidRPr="00FE264C">
              <w:rPr>
                <w:w w:val="105"/>
                <w:sz w:val="20"/>
                <w:vertAlign w:val="superscript"/>
              </w:rPr>
              <w:t>2</w:t>
            </w:r>
            <w:r w:rsidRPr="00FE264C">
              <w:rPr>
                <w:w w:val="105"/>
                <w:sz w:val="20"/>
              </w:rPr>
              <w:t xml:space="preserve"> care depășește 1.000 m</w:t>
            </w:r>
            <w:r w:rsidRPr="00FE264C">
              <w:rPr>
                <w:w w:val="105"/>
                <w:sz w:val="20"/>
                <w:vertAlign w:val="superscript"/>
              </w:rPr>
              <w:t>2</w:t>
            </w:r>
          </w:p>
        </w:tc>
      </w:tr>
      <w:tr w:rsidR="005B6FC8" w14:paraId="36380138"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497"/>
        </w:trPr>
        <w:tc>
          <w:tcPr>
            <w:tcW w:w="7063" w:type="dxa"/>
            <w:gridSpan w:val="2"/>
          </w:tcPr>
          <w:p w14:paraId="53705AFD" w14:textId="77777777" w:rsidR="005B6FC8" w:rsidRDefault="005B6FC8" w:rsidP="00D03105">
            <w:pPr>
              <w:pStyle w:val="TableParagraph"/>
              <w:spacing w:line="250" w:lineRule="exact"/>
              <w:ind w:left="90"/>
            </w:pPr>
            <w:r>
              <w:rPr>
                <w:w w:val="99"/>
                <w:sz w:val="19"/>
                <w:shd w:val="clear" w:color="auto" w:fill="EBF4FF"/>
              </w:rPr>
              <w:t xml:space="preserve"> </w:t>
            </w:r>
            <w:r>
              <w:rPr>
                <w:sz w:val="19"/>
                <w:shd w:val="clear" w:color="auto" w:fill="EBF4FF"/>
              </w:rPr>
              <w:t xml:space="preserve">Taxa pentru eliberarea autorizației de foraje sau excavări </w:t>
            </w:r>
            <w:r>
              <w:rPr>
                <w:sz w:val="19"/>
              </w:rPr>
              <w:t xml:space="preserve">Art. 474 alin. (10) </w:t>
            </w:r>
            <w:r>
              <w:t>din</w:t>
            </w:r>
          </w:p>
          <w:p w14:paraId="185F6C29" w14:textId="77777777" w:rsidR="005B6FC8" w:rsidRDefault="005B6FC8" w:rsidP="00D03105">
            <w:pPr>
              <w:pStyle w:val="TableParagraph"/>
              <w:spacing w:before="6" w:line="222" w:lineRule="exact"/>
              <w:ind w:left="90"/>
            </w:pPr>
            <w:r>
              <w:rPr>
                <w:w w:val="105"/>
              </w:rPr>
              <w:t>Codul fiscal</w:t>
            </w:r>
          </w:p>
        </w:tc>
        <w:tc>
          <w:tcPr>
            <w:tcW w:w="266" w:type="dxa"/>
            <w:gridSpan w:val="2"/>
            <w:vMerge/>
          </w:tcPr>
          <w:p w14:paraId="1FC528FA" w14:textId="77777777" w:rsidR="005B6FC8" w:rsidRDefault="005B6FC8" w:rsidP="00D03105">
            <w:pPr>
              <w:rPr>
                <w:sz w:val="2"/>
                <w:szCs w:val="2"/>
              </w:rPr>
            </w:pPr>
          </w:p>
        </w:tc>
        <w:tc>
          <w:tcPr>
            <w:tcW w:w="6662" w:type="dxa"/>
            <w:gridSpan w:val="2"/>
          </w:tcPr>
          <w:p w14:paraId="69C1CE9E" w14:textId="77777777" w:rsidR="005B6FC8" w:rsidRPr="00FE264C" w:rsidRDefault="005B6FC8" w:rsidP="00D03105">
            <w:pPr>
              <w:pStyle w:val="TableParagraph"/>
              <w:spacing w:before="5"/>
              <w:rPr>
                <w:rFonts w:ascii="Times New Roman"/>
                <w:sz w:val="23"/>
              </w:rPr>
            </w:pPr>
          </w:p>
          <w:p w14:paraId="4B206E65" w14:textId="77777777" w:rsidR="005B6FC8" w:rsidRPr="00FE264C" w:rsidRDefault="005B6FC8" w:rsidP="00D03105">
            <w:pPr>
              <w:pStyle w:val="TableParagraph"/>
              <w:spacing w:line="208" w:lineRule="exact"/>
              <w:ind w:left="517" w:right="511"/>
              <w:jc w:val="center"/>
              <w:rPr>
                <w:sz w:val="20"/>
              </w:rPr>
            </w:pPr>
            <w:r w:rsidRPr="00FE264C">
              <w:rPr>
                <w:w w:val="105"/>
                <w:sz w:val="20"/>
              </w:rPr>
              <w:t>20,98</w:t>
            </w:r>
          </w:p>
        </w:tc>
      </w:tr>
      <w:tr w:rsidR="005B6FC8" w14:paraId="145F6F91"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673"/>
        </w:trPr>
        <w:tc>
          <w:tcPr>
            <w:tcW w:w="7063" w:type="dxa"/>
            <w:gridSpan w:val="2"/>
          </w:tcPr>
          <w:p w14:paraId="1D9383BC" w14:textId="77777777" w:rsidR="005B6FC8" w:rsidRDefault="005B6FC8" w:rsidP="00D03105">
            <w:pPr>
              <w:pStyle w:val="TableParagraph"/>
              <w:spacing w:line="194" w:lineRule="exact"/>
              <w:ind w:left="90"/>
              <w:rPr>
                <w:sz w:val="19"/>
              </w:rPr>
            </w:pPr>
            <w:r>
              <w:rPr>
                <w:sz w:val="19"/>
              </w:rPr>
              <w:t>Taxa pentru autorizarea amplasării de chioșcuri, containere, tonete, cabine,</w:t>
            </w:r>
            <w:r>
              <w:rPr>
                <w:spacing w:val="-29"/>
                <w:sz w:val="19"/>
              </w:rPr>
              <w:t xml:space="preserve"> </w:t>
            </w:r>
            <w:r>
              <w:rPr>
                <w:sz w:val="19"/>
              </w:rPr>
              <w:t>spații</w:t>
            </w:r>
          </w:p>
          <w:p w14:paraId="3F31743A" w14:textId="77777777" w:rsidR="005B6FC8" w:rsidRDefault="005B6FC8" w:rsidP="00D03105">
            <w:pPr>
              <w:pStyle w:val="TableParagraph"/>
              <w:spacing w:line="217" w:lineRule="exact"/>
              <w:ind w:left="90"/>
              <w:rPr>
                <w:sz w:val="19"/>
              </w:rPr>
            </w:pPr>
            <w:r>
              <w:rPr>
                <w:sz w:val="19"/>
              </w:rPr>
              <w:t>de</w:t>
            </w:r>
            <w:r>
              <w:rPr>
                <w:spacing w:val="18"/>
                <w:sz w:val="19"/>
              </w:rPr>
              <w:t xml:space="preserve"> </w:t>
            </w:r>
            <w:r>
              <w:rPr>
                <w:sz w:val="19"/>
              </w:rPr>
              <w:t>expunere,</w:t>
            </w:r>
            <w:r>
              <w:rPr>
                <w:spacing w:val="22"/>
                <w:sz w:val="19"/>
              </w:rPr>
              <w:t xml:space="preserve"> </w:t>
            </w:r>
            <w:r>
              <w:rPr>
                <w:sz w:val="19"/>
              </w:rPr>
              <w:t>corpuri</w:t>
            </w:r>
            <w:r>
              <w:rPr>
                <w:spacing w:val="24"/>
                <w:sz w:val="19"/>
              </w:rPr>
              <w:t xml:space="preserve"> </w:t>
            </w:r>
            <w:r>
              <w:rPr>
                <w:sz w:val="19"/>
              </w:rPr>
              <w:t>și</w:t>
            </w:r>
            <w:r>
              <w:rPr>
                <w:spacing w:val="20"/>
                <w:sz w:val="19"/>
              </w:rPr>
              <w:t xml:space="preserve"> </w:t>
            </w:r>
            <w:r>
              <w:rPr>
                <w:sz w:val="19"/>
              </w:rPr>
              <w:t>panouri</w:t>
            </w:r>
            <w:r>
              <w:rPr>
                <w:spacing w:val="24"/>
                <w:sz w:val="19"/>
              </w:rPr>
              <w:t xml:space="preserve"> </w:t>
            </w:r>
            <w:r>
              <w:rPr>
                <w:sz w:val="19"/>
              </w:rPr>
              <w:t>de</w:t>
            </w:r>
            <w:r>
              <w:rPr>
                <w:spacing w:val="18"/>
                <w:sz w:val="19"/>
              </w:rPr>
              <w:t xml:space="preserve"> </w:t>
            </w:r>
            <w:r>
              <w:rPr>
                <w:sz w:val="19"/>
              </w:rPr>
              <w:t>afișaj,</w:t>
            </w:r>
            <w:r>
              <w:rPr>
                <w:spacing w:val="18"/>
                <w:sz w:val="19"/>
              </w:rPr>
              <w:t xml:space="preserve"> </w:t>
            </w:r>
            <w:r>
              <w:rPr>
                <w:sz w:val="19"/>
              </w:rPr>
              <w:t>firme</w:t>
            </w:r>
            <w:r>
              <w:rPr>
                <w:spacing w:val="22"/>
                <w:sz w:val="19"/>
              </w:rPr>
              <w:t xml:space="preserve"> </w:t>
            </w:r>
            <w:r>
              <w:rPr>
                <w:sz w:val="19"/>
              </w:rPr>
              <w:t>și</w:t>
            </w:r>
            <w:r>
              <w:rPr>
                <w:spacing w:val="20"/>
                <w:sz w:val="19"/>
              </w:rPr>
              <w:t xml:space="preserve"> </w:t>
            </w:r>
            <w:r>
              <w:rPr>
                <w:sz w:val="19"/>
              </w:rPr>
              <w:t>reclame</w:t>
            </w:r>
            <w:r>
              <w:rPr>
                <w:spacing w:val="18"/>
                <w:sz w:val="19"/>
              </w:rPr>
              <w:t xml:space="preserve"> </w:t>
            </w:r>
            <w:r>
              <w:rPr>
                <w:sz w:val="19"/>
              </w:rPr>
              <w:t>situate</w:t>
            </w:r>
            <w:r>
              <w:rPr>
                <w:spacing w:val="22"/>
                <w:sz w:val="19"/>
              </w:rPr>
              <w:t xml:space="preserve"> </w:t>
            </w:r>
            <w:r>
              <w:rPr>
                <w:spacing w:val="-3"/>
                <w:sz w:val="19"/>
              </w:rPr>
              <w:t>pe</w:t>
            </w:r>
            <w:r>
              <w:rPr>
                <w:spacing w:val="23"/>
                <w:sz w:val="19"/>
              </w:rPr>
              <w:t xml:space="preserve"> </w:t>
            </w:r>
            <w:r>
              <w:rPr>
                <w:sz w:val="19"/>
              </w:rPr>
              <w:t>căile</w:t>
            </w:r>
            <w:r>
              <w:rPr>
                <w:spacing w:val="18"/>
                <w:sz w:val="19"/>
              </w:rPr>
              <w:t xml:space="preserve"> </w:t>
            </w:r>
            <w:r>
              <w:rPr>
                <w:spacing w:val="-5"/>
                <w:sz w:val="19"/>
              </w:rPr>
              <w:t>și</w:t>
            </w:r>
            <w:r>
              <w:rPr>
                <w:spacing w:val="28"/>
                <w:sz w:val="19"/>
              </w:rPr>
              <w:t xml:space="preserve"> </w:t>
            </w:r>
            <w:r>
              <w:rPr>
                <w:sz w:val="19"/>
              </w:rPr>
              <w:t>în</w:t>
            </w:r>
          </w:p>
          <w:p w14:paraId="67449FFF" w14:textId="77777777" w:rsidR="005B6FC8" w:rsidRDefault="005B6FC8" w:rsidP="00D03105">
            <w:pPr>
              <w:pStyle w:val="TableParagraph"/>
              <w:spacing w:before="17" w:line="224" w:lineRule="exact"/>
              <w:ind w:left="90"/>
            </w:pPr>
            <w:r>
              <w:rPr>
                <w:sz w:val="19"/>
              </w:rPr>
              <w:t xml:space="preserve">spațiile publice- Art. 474 alin. (14) </w:t>
            </w:r>
            <w:r>
              <w:t>din Codul fiscal</w:t>
            </w:r>
          </w:p>
        </w:tc>
        <w:tc>
          <w:tcPr>
            <w:tcW w:w="266" w:type="dxa"/>
            <w:gridSpan w:val="2"/>
            <w:vMerge/>
          </w:tcPr>
          <w:p w14:paraId="4EBAEC0D" w14:textId="77777777" w:rsidR="005B6FC8" w:rsidRDefault="005B6FC8" w:rsidP="00D03105">
            <w:pPr>
              <w:rPr>
                <w:sz w:val="2"/>
                <w:szCs w:val="2"/>
              </w:rPr>
            </w:pPr>
          </w:p>
        </w:tc>
        <w:tc>
          <w:tcPr>
            <w:tcW w:w="6662" w:type="dxa"/>
            <w:gridSpan w:val="2"/>
          </w:tcPr>
          <w:p w14:paraId="73FE9692" w14:textId="77777777" w:rsidR="005B6FC8" w:rsidRPr="00FE264C" w:rsidRDefault="005B6FC8" w:rsidP="00D03105">
            <w:pPr>
              <w:pStyle w:val="TableParagraph"/>
              <w:rPr>
                <w:rFonts w:ascii="Times New Roman"/>
              </w:rPr>
            </w:pPr>
          </w:p>
          <w:p w14:paraId="08E355CE" w14:textId="77777777" w:rsidR="005B6FC8" w:rsidRPr="00FE264C" w:rsidRDefault="005B6FC8" w:rsidP="00D03105">
            <w:pPr>
              <w:pStyle w:val="TableParagraph"/>
              <w:spacing w:before="190" w:line="210" w:lineRule="exact"/>
              <w:ind w:left="2"/>
              <w:jc w:val="center"/>
              <w:rPr>
                <w:sz w:val="20"/>
              </w:rPr>
            </w:pPr>
            <w:r w:rsidRPr="00FE264C">
              <w:rPr>
                <w:w w:val="103"/>
                <w:sz w:val="20"/>
              </w:rPr>
              <w:t>9,94</w:t>
            </w:r>
          </w:p>
        </w:tc>
      </w:tr>
      <w:tr w:rsidR="005B6FC8" w14:paraId="555BA348"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454"/>
        </w:trPr>
        <w:tc>
          <w:tcPr>
            <w:tcW w:w="7063" w:type="dxa"/>
            <w:gridSpan w:val="2"/>
          </w:tcPr>
          <w:p w14:paraId="2C47DC34" w14:textId="77777777" w:rsidR="005B6FC8" w:rsidRDefault="005B6FC8" w:rsidP="00D03105">
            <w:pPr>
              <w:pStyle w:val="TableParagraph"/>
              <w:spacing w:line="198" w:lineRule="exact"/>
              <w:ind w:left="90"/>
              <w:rPr>
                <w:sz w:val="19"/>
              </w:rPr>
            </w:pPr>
            <w:r>
              <w:rPr>
                <w:sz w:val="19"/>
              </w:rPr>
              <w:t>Taxa pentru eliberarea unei autorizații privind lucrările de racorduri și</w:t>
            </w:r>
          </w:p>
          <w:p w14:paraId="5BD77827" w14:textId="77777777" w:rsidR="005B6FC8" w:rsidRDefault="005B6FC8" w:rsidP="00D03105">
            <w:pPr>
              <w:pStyle w:val="TableParagraph"/>
              <w:spacing w:before="7" w:line="229" w:lineRule="exact"/>
              <w:ind w:left="90"/>
            </w:pPr>
            <w:r>
              <w:rPr>
                <w:w w:val="105"/>
                <w:sz w:val="19"/>
              </w:rPr>
              <w:t xml:space="preserve">branșamente- </w:t>
            </w:r>
            <w:r>
              <w:rPr>
                <w:w w:val="105"/>
                <w:sz w:val="20"/>
              </w:rPr>
              <w:t xml:space="preserve">Art. 474 alin. (15) </w:t>
            </w:r>
            <w:r>
              <w:rPr>
                <w:w w:val="105"/>
              </w:rPr>
              <w:t>din Codul fiscal</w:t>
            </w:r>
          </w:p>
        </w:tc>
        <w:tc>
          <w:tcPr>
            <w:tcW w:w="266" w:type="dxa"/>
            <w:gridSpan w:val="2"/>
            <w:vMerge/>
          </w:tcPr>
          <w:p w14:paraId="74295205" w14:textId="77777777" w:rsidR="005B6FC8" w:rsidRDefault="005B6FC8" w:rsidP="00D03105">
            <w:pPr>
              <w:rPr>
                <w:sz w:val="2"/>
                <w:szCs w:val="2"/>
              </w:rPr>
            </w:pPr>
          </w:p>
        </w:tc>
        <w:tc>
          <w:tcPr>
            <w:tcW w:w="6662" w:type="dxa"/>
            <w:gridSpan w:val="2"/>
          </w:tcPr>
          <w:p w14:paraId="703C928F" w14:textId="77777777" w:rsidR="005B6FC8" w:rsidRPr="00FE264C" w:rsidRDefault="005B6FC8" w:rsidP="00D03105">
            <w:pPr>
              <w:pStyle w:val="TableParagraph"/>
              <w:spacing w:before="6"/>
              <w:rPr>
                <w:rFonts w:ascii="Times New Roman"/>
                <w:sz w:val="19"/>
              </w:rPr>
            </w:pPr>
          </w:p>
          <w:p w14:paraId="5ECF64D2" w14:textId="77777777" w:rsidR="005B6FC8" w:rsidRPr="00FE264C" w:rsidRDefault="005B6FC8" w:rsidP="00D03105">
            <w:pPr>
              <w:pStyle w:val="TableParagraph"/>
              <w:spacing w:line="210" w:lineRule="exact"/>
              <w:ind w:left="517" w:right="511"/>
              <w:jc w:val="center"/>
              <w:rPr>
                <w:sz w:val="20"/>
              </w:rPr>
            </w:pPr>
            <w:r w:rsidRPr="00FE264C">
              <w:rPr>
                <w:w w:val="105"/>
                <w:sz w:val="20"/>
              </w:rPr>
              <w:t>17,66</w:t>
            </w:r>
          </w:p>
        </w:tc>
      </w:tr>
      <w:tr w:rsidR="005B6FC8" w14:paraId="4ED18B99"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488"/>
        </w:trPr>
        <w:tc>
          <w:tcPr>
            <w:tcW w:w="7063" w:type="dxa"/>
            <w:gridSpan w:val="2"/>
          </w:tcPr>
          <w:p w14:paraId="3793D693" w14:textId="77777777" w:rsidR="005B6FC8" w:rsidRDefault="005B6FC8" w:rsidP="00D03105">
            <w:pPr>
              <w:pStyle w:val="TableParagraph"/>
              <w:spacing w:line="215" w:lineRule="exact"/>
              <w:ind w:left="90"/>
              <w:rPr>
                <w:sz w:val="20"/>
              </w:rPr>
            </w:pPr>
            <w:r>
              <w:rPr>
                <w:sz w:val="19"/>
              </w:rPr>
              <w:t xml:space="preserve">Taxa pentru eliberarea certificatului de nomenclatură stradală și adresă- </w:t>
            </w:r>
            <w:r>
              <w:rPr>
                <w:sz w:val="20"/>
              </w:rPr>
              <w:t>Art. 474</w:t>
            </w:r>
          </w:p>
          <w:p w14:paraId="3D9BA1F0" w14:textId="77777777" w:rsidR="005B6FC8" w:rsidRDefault="005B6FC8" w:rsidP="00D03105">
            <w:pPr>
              <w:pStyle w:val="TableParagraph"/>
              <w:spacing w:before="15" w:line="239" w:lineRule="exact"/>
              <w:ind w:left="90"/>
            </w:pPr>
            <w:r>
              <w:rPr>
                <w:w w:val="105"/>
                <w:sz w:val="20"/>
              </w:rPr>
              <w:t xml:space="preserve">alin. (16) </w:t>
            </w:r>
            <w:r>
              <w:rPr>
                <w:w w:val="105"/>
              </w:rPr>
              <w:t>din Codul fiscal</w:t>
            </w:r>
          </w:p>
        </w:tc>
        <w:tc>
          <w:tcPr>
            <w:tcW w:w="266" w:type="dxa"/>
            <w:gridSpan w:val="2"/>
            <w:vMerge/>
          </w:tcPr>
          <w:p w14:paraId="16A05A8B" w14:textId="77777777" w:rsidR="005B6FC8" w:rsidRDefault="005B6FC8" w:rsidP="00D03105">
            <w:pPr>
              <w:rPr>
                <w:sz w:val="2"/>
                <w:szCs w:val="2"/>
              </w:rPr>
            </w:pPr>
          </w:p>
        </w:tc>
        <w:tc>
          <w:tcPr>
            <w:tcW w:w="6662" w:type="dxa"/>
            <w:gridSpan w:val="2"/>
          </w:tcPr>
          <w:p w14:paraId="20BE3E9F" w14:textId="77777777" w:rsidR="005B6FC8" w:rsidRPr="00FE264C" w:rsidRDefault="005B6FC8" w:rsidP="00D03105">
            <w:pPr>
              <w:pStyle w:val="TableParagraph"/>
              <w:spacing w:before="7"/>
              <w:rPr>
                <w:rFonts w:ascii="Times New Roman"/>
                <w:sz w:val="21"/>
              </w:rPr>
            </w:pPr>
          </w:p>
          <w:p w14:paraId="3D750F1C" w14:textId="77777777" w:rsidR="005B6FC8" w:rsidRPr="00FE264C" w:rsidRDefault="005B6FC8" w:rsidP="00D03105">
            <w:pPr>
              <w:pStyle w:val="TableParagraph"/>
              <w:spacing w:line="220" w:lineRule="exact"/>
              <w:ind w:left="2"/>
              <w:jc w:val="center"/>
              <w:rPr>
                <w:sz w:val="20"/>
              </w:rPr>
            </w:pPr>
            <w:r w:rsidRPr="00FE264C">
              <w:rPr>
                <w:w w:val="103"/>
                <w:sz w:val="20"/>
              </w:rPr>
              <w:t>11,04</w:t>
            </w:r>
          </w:p>
        </w:tc>
      </w:tr>
      <w:tr w:rsidR="005B6FC8" w14:paraId="44F7FB59"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699"/>
        </w:trPr>
        <w:tc>
          <w:tcPr>
            <w:tcW w:w="7063" w:type="dxa"/>
            <w:gridSpan w:val="2"/>
          </w:tcPr>
          <w:p w14:paraId="57E55209" w14:textId="77777777" w:rsidR="005B6FC8" w:rsidRDefault="005B6FC8" w:rsidP="00D03105">
            <w:pPr>
              <w:pStyle w:val="TableParagraph"/>
              <w:spacing w:line="203" w:lineRule="exact"/>
              <w:ind w:left="90"/>
              <w:rPr>
                <w:sz w:val="19"/>
              </w:rPr>
            </w:pPr>
            <w:r>
              <w:rPr>
                <w:sz w:val="19"/>
              </w:rPr>
              <w:t>Taxele</w:t>
            </w:r>
            <w:r>
              <w:rPr>
                <w:spacing w:val="31"/>
                <w:sz w:val="19"/>
              </w:rPr>
              <w:t xml:space="preserve"> </w:t>
            </w:r>
            <w:r>
              <w:rPr>
                <w:sz w:val="19"/>
              </w:rPr>
              <w:t>pentru</w:t>
            </w:r>
            <w:r>
              <w:rPr>
                <w:spacing w:val="35"/>
                <w:sz w:val="19"/>
              </w:rPr>
              <w:t xml:space="preserve"> </w:t>
            </w:r>
            <w:r>
              <w:rPr>
                <w:sz w:val="19"/>
              </w:rPr>
              <w:t>eliberarea</w:t>
            </w:r>
            <w:r>
              <w:rPr>
                <w:spacing w:val="31"/>
                <w:sz w:val="19"/>
              </w:rPr>
              <w:t xml:space="preserve"> </w:t>
            </w:r>
            <w:r>
              <w:rPr>
                <w:sz w:val="19"/>
              </w:rPr>
              <w:t>atestatului</w:t>
            </w:r>
            <w:r>
              <w:rPr>
                <w:spacing w:val="36"/>
                <w:sz w:val="19"/>
              </w:rPr>
              <w:t xml:space="preserve"> </w:t>
            </w:r>
            <w:r>
              <w:rPr>
                <w:sz w:val="19"/>
              </w:rPr>
              <w:t>de</w:t>
            </w:r>
            <w:r>
              <w:rPr>
                <w:spacing w:val="32"/>
                <w:sz w:val="19"/>
              </w:rPr>
              <w:t xml:space="preserve"> </w:t>
            </w:r>
            <w:r>
              <w:rPr>
                <w:sz w:val="19"/>
              </w:rPr>
              <w:t>producător,</w:t>
            </w:r>
            <w:r>
              <w:rPr>
                <w:spacing w:val="31"/>
                <w:sz w:val="19"/>
              </w:rPr>
              <w:t xml:space="preserve"> </w:t>
            </w:r>
            <w:r>
              <w:rPr>
                <w:sz w:val="19"/>
              </w:rPr>
              <w:t>respectiv</w:t>
            </w:r>
            <w:r>
              <w:rPr>
                <w:spacing w:val="28"/>
                <w:sz w:val="19"/>
              </w:rPr>
              <w:t xml:space="preserve"> </w:t>
            </w:r>
            <w:r>
              <w:rPr>
                <w:sz w:val="19"/>
              </w:rPr>
              <w:t>pentru</w:t>
            </w:r>
            <w:r>
              <w:rPr>
                <w:spacing w:val="32"/>
                <w:sz w:val="19"/>
              </w:rPr>
              <w:t xml:space="preserve"> </w:t>
            </w:r>
            <w:r>
              <w:rPr>
                <w:sz w:val="19"/>
              </w:rPr>
              <w:t>eliberarea</w:t>
            </w:r>
          </w:p>
          <w:p w14:paraId="1388FADD" w14:textId="77777777" w:rsidR="005B6FC8" w:rsidRDefault="005B6FC8" w:rsidP="00D03105">
            <w:pPr>
              <w:pStyle w:val="TableParagraph"/>
              <w:spacing w:before="7"/>
              <w:ind w:left="90"/>
              <w:rPr>
                <w:sz w:val="20"/>
              </w:rPr>
            </w:pPr>
            <w:r>
              <w:rPr>
                <w:sz w:val="19"/>
              </w:rPr>
              <w:t>carnetului</w:t>
            </w:r>
            <w:r>
              <w:rPr>
                <w:spacing w:val="13"/>
                <w:sz w:val="19"/>
              </w:rPr>
              <w:t xml:space="preserve"> </w:t>
            </w:r>
            <w:r>
              <w:rPr>
                <w:sz w:val="19"/>
              </w:rPr>
              <w:t>de</w:t>
            </w:r>
            <w:r>
              <w:rPr>
                <w:spacing w:val="13"/>
                <w:sz w:val="19"/>
              </w:rPr>
              <w:t xml:space="preserve"> </w:t>
            </w:r>
            <w:r>
              <w:rPr>
                <w:sz w:val="19"/>
              </w:rPr>
              <w:t>comercializare</w:t>
            </w:r>
            <w:r>
              <w:rPr>
                <w:spacing w:val="13"/>
                <w:sz w:val="19"/>
              </w:rPr>
              <w:t xml:space="preserve"> </w:t>
            </w:r>
            <w:r>
              <w:rPr>
                <w:sz w:val="19"/>
              </w:rPr>
              <w:t>a</w:t>
            </w:r>
            <w:r>
              <w:rPr>
                <w:spacing w:val="18"/>
                <w:sz w:val="19"/>
              </w:rPr>
              <w:t xml:space="preserve"> </w:t>
            </w:r>
            <w:r>
              <w:rPr>
                <w:sz w:val="19"/>
              </w:rPr>
              <w:t>produselor</w:t>
            </w:r>
            <w:r>
              <w:rPr>
                <w:spacing w:val="17"/>
                <w:sz w:val="19"/>
              </w:rPr>
              <w:t xml:space="preserve"> </w:t>
            </w:r>
            <w:r>
              <w:rPr>
                <w:sz w:val="19"/>
              </w:rPr>
              <w:t>din</w:t>
            </w:r>
            <w:r>
              <w:rPr>
                <w:spacing w:val="18"/>
                <w:sz w:val="19"/>
              </w:rPr>
              <w:t xml:space="preserve"> </w:t>
            </w:r>
            <w:r>
              <w:rPr>
                <w:sz w:val="19"/>
              </w:rPr>
              <w:t>sectorul</w:t>
            </w:r>
            <w:r>
              <w:rPr>
                <w:spacing w:val="19"/>
                <w:sz w:val="19"/>
              </w:rPr>
              <w:t xml:space="preserve"> </w:t>
            </w:r>
            <w:r>
              <w:rPr>
                <w:sz w:val="19"/>
              </w:rPr>
              <w:t>agricol-</w:t>
            </w:r>
            <w:r>
              <w:rPr>
                <w:spacing w:val="22"/>
                <w:sz w:val="19"/>
              </w:rPr>
              <w:t xml:space="preserve"> </w:t>
            </w:r>
            <w:r>
              <w:rPr>
                <w:sz w:val="20"/>
              </w:rPr>
              <w:t>Art.</w:t>
            </w:r>
            <w:r>
              <w:rPr>
                <w:spacing w:val="19"/>
                <w:sz w:val="20"/>
              </w:rPr>
              <w:t xml:space="preserve"> </w:t>
            </w:r>
            <w:r>
              <w:rPr>
                <w:sz w:val="20"/>
              </w:rPr>
              <w:t>475</w:t>
            </w:r>
            <w:r>
              <w:rPr>
                <w:spacing w:val="18"/>
                <w:sz w:val="20"/>
              </w:rPr>
              <w:t xml:space="preserve"> </w:t>
            </w:r>
            <w:r>
              <w:rPr>
                <w:sz w:val="20"/>
              </w:rPr>
              <w:t>alin.</w:t>
            </w:r>
            <w:r>
              <w:rPr>
                <w:spacing w:val="19"/>
                <w:sz w:val="20"/>
              </w:rPr>
              <w:t xml:space="preserve"> </w:t>
            </w:r>
            <w:r>
              <w:rPr>
                <w:sz w:val="20"/>
              </w:rPr>
              <w:t>(2)</w:t>
            </w:r>
          </w:p>
          <w:p w14:paraId="090CB0BA" w14:textId="77777777" w:rsidR="005B6FC8" w:rsidRDefault="005B6FC8" w:rsidP="00D03105">
            <w:pPr>
              <w:pStyle w:val="TableParagraph"/>
              <w:spacing w:before="15" w:line="224" w:lineRule="exact"/>
              <w:ind w:left="90"/>
            </w:pPr>
            <w:r>
              <w:rPr>
                <w:w w:val="105"/>
              </w:rPr>
              <w:t>din Codul fiscal</w:t>
            </w:r>
          </w:p>
        </w:tc>
        <w:tc>
          <w:tcPr>
            <w:tcW w:w="266" w:type="dxa"/>
            <w:gridSpan w:val="2"/>
            <w:vMerge/>
          </w:tcPr>
          <w:p w14:paraId="46E48B23" w14:textId="77777777" w:rsidR="005B6FC8" w:rsidRDefault="005B6FC8" w:rsidP="00D03105">
            <w:pPr>
              <w:rPr>
                <w:sz w:val="2"/>
                <w:szCs w:val="2"/>
              </w:rPr>
            </w:pPr>
          </w:p>
        </w:tc>
        <w:tc>
          <w:tcPr>
            <w:tcW w:w="6662" w:type="dxa"/>
            <w:gridSpan w:val="2"/>
          </w:tcPr>
          <w:p w14:paraId="48BAA710" w14:textId="77777777" w:rsidR="005B6FC8" w:rsidRPr="00FE264C" w:rsidRDefault="005B6FC8" w:rsidP="00D03105">
            <w:pPr>
              <w:pStyle w:val="TableParagraph"/>
              <w:rPr>
                <w:rFonts w:ascii="Times New Roman"/>
              </w:rPr>
            </w:pPr>
          </w:p>
          <w:p w14:paraId="3BA7F97D" w14:textId="77777777" w:rsidR="005B6FC8" w:rsidRPr="00FE264C" w:rsidRDefault="005B6FC8" w:rsidP="00D03105">
            <w:pPr>
              <w:pStyle w:val="TableParagraph"/>
              <w:spacing w:before="9"/>
              <w:rPr>
                <w:rFonts w:ascii="Times New Roman"/>
                <w:sz w:val="18"/>
              </w:rPr>
            </w:pPr>
          </w:p>
          <w:p w14:paraId="361B00BC" w14:textId="77777777" w:rsidR="005B6FC8" w:rsidRPr="00FE264C" w:rsidRDefault="005B6FC8" w:rsidP="00D03105">
            <w:pPr>
              <w:pStyle w:val="TableParagraph"/>
              <w:spacing w:line="210" w:lineRule="exact"/>
              <w:ind w:left="517" w:right="511"/>
              <w:jc w:val="center"/>
              <w:rPr>
                <w:sz w:val="20"/>
              </w:rPr>
            </w:pPr>
            <w:r w:rsidRPr="00FE264C">
              <w:rPr>
                <w:w w:val="105"/>
                <w:sz w:val="20"/>
              </w:rPr>
              <w:t>108,19</w:t>
            </w:r>
          </w:p>
        </w:tc>
      </w:tr>
      <w:tr w:rsidR="005B6FC8" w14:paraId="06842875"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692"/>
        </w:trPr>
        <w:tc>
          <w:tcPr>
            <w:tcW w:w="7063" w:type="dxa"/>
            <w:gridSpan w:val="2"/>
          </w:tcPr>
          <w:p w14:paraId="78725102" w14:textId="77777777" w:rsidR="005B6FC8" w:rsidRDefault="005B6FC8" w:rsidP="00D03105">
            <w:pPr>
              <w:pStyle w:val="TableParagraph"/>
              <w:spacing w:line="198" w:lineRule="exact"/>
              <w:ind w:left="90"/>
              <w:rPr>
                <w:sz w:val="19"/>
              </w:rPr>
            </w:pPr>
            <w:r>
              <w:rPr>
                <w:sz w:val="19"/>
              </w:rPr>
              <w:t xml:space="preserve">Taxa pentru  eliberarea/vizarea anuală  a autorizației  privind  desfășurarea </w:t>
            </w:r>
            <w:r>
              <w:rPr>
                <w:spacing w:val="14"/>
                <w:sz w:val="19"/>
              </w:rPr>
              <w:t xml:space="preserve"> </w:t>
            </w:r>
            <w:r>
              <w:rPr>
                <w:sz w:val="19"/>
              </w:rPr>
              <w:t>unor</w:t>
            </w:r>
          </w:p>
          <w:p w14:paraId="549AA519" w14:textId="77777777" w:rsidR="005B6FC8" w:rsidRDefault="005B6FC8" w:rsidP="00D03105">
            <w:pPr>
              <w:pStyle w:val="TableParagraph"/>
              <w:spacing w:before="7"/>
              <w:ind w:left="90"/>
              <w:rPr>
                <w:sz w:val="20"/>
              </w:rPr>
            </w:pPr>
            <w:r>
              <w:rPr>
                <w:sz w:val="19"/>
              </w:rPr>
              <w:t xml:space="preserve">activități  pentru o suprafață de până </w:t>
            </w:r>
            <w:r>
              <w:rPr>
                <w:spacing w:val="2"/>
                <w:sz w:val="19"/>
              </w:rPr>
              <w:t xml:space="preserve">la </w:t>
            </w:r>
            <w:r>
              <w:rPr>
                <w:sz w:val="19"/>
              </w:rPr>
              <w:t>500 m</w:t>
            </w:r>
            <w:r>
              <w:rPr>
                <w:sz w:val="19"/>
                <w:vertAlign w:val="superscript"/>
              </w:rPr>
              <w:t>2</w:t>
            </w:r>
            <w:r>
              <w:rPr>
                <w:sz w:val="19"/>
              </w:rPr>
              <w:t xml:space="preserve">, inclusiv-  </w:t>
            </w:r>
            <w:r>
              <w:rPr>
                <w:sz w:val="20"/>
              </w:rPr>
              <w:t>Art.  475 alin. (3) lit.</w:t>
            </w:r>
            <w:r>
              <w:rPr>
                <w:spacing w:val="37"/>
                <w:sz w:val="20"/>
              </w:rPr>
              <w:t xml:space="preserve"> </w:t>
            </w:r>
            <w:r>
              <w:rPr>
                <w:sz w:val="20"/>
              </w:rPr>
              <w:t>a)</w:t>
            </w:r>
          </w:p>
          <w:p w14:paraId="4BBC9529" w14:textId="77777777" w:rsidR="005B6FC8" w:rsidRDefault="005B6FC8" w:rsidP="00D03105">
            <w:pPr>
              <w:pStyle w:val="TableParagraph"/>
              <w:spacing w:before="15" w:line="222" w:lineRule="exact"/>
              <w:ind w:left="90"/>
            </w:pPr>
            <w:r>
              <w:rPr>
                <w:w w:val="105"/>
              </w:rPr>
              <w:t>din Codul fiscal</w:t>
            </w:r>
          </w:p>
        </w:tc>
        <w:tc>
          <w:tcPr>
            <w:tcW w:w="266" w:type="dxa"/>
            <w:gridSpan w:val="2"/>
            <w:vMerge/>
          </w:tcPr>
          <w:p w14:paraId="1CB32103" w14:textId="77777777" w:rsidR="005B6FC8" w:rsidRDefault="005B6FC8" w:rsidP="00D03105">
            <w:pPr>
              <w:rPr>
                <w:sz w:val="2"/>
                <w:szCs w:val="2"/>
              </w:rPr>
            </w:pPr>
          </w:p>
        </w:tc>
        <w:tc>
          <w:tcPr>
            <w:tcW w:w="6662" w:type="dxa"/>
            <w:gridSpan w:val="2"/>
          </w:tcPr>
          <w:p w14:paraId="1F061EC6" w14:textId="77777777" w:rsidR="005B6FC8" w:rsidRPr="00FE264C" w:rsidRDefault="005B6FC8" w:rsidP="00D03105">
            <w:pPr>
              <w:pStyle w:val="TableParagraph"/>
              <w:rPr>
                <w:rFonts w:ascii="Times New Roman"/>
              </w:rPr>
            </w:pPr>
          </w:p>
          <w:p w14:paraId="48D74BA0" w14:textId="77777777" w:rsidR="005B6FC8" w:rsidRPr="00FE264C" w:rsidRDefault="005B6FC8" w:rsidP="00D03105">
            <w:pPr>
              <w:pStyle w:val="TableParagraph"/>
              <w:spacing w:before="11"/>
              <w:rPr>
                <w:rFonts w:ascii="Times New Roman"/>
                <w:sz w:val="17"/>
              </w:rPr>
            </w:pPr>
          </w:p>
          <w:p w14:paraId="067D0DB9" w14:textId="77777777" w:rsidR="005B6FC8" w:rsidRPr="00FE264C" w:rsidRDefault="005B6FC8" w:rsidP="00D03105">
            <w:pPr>
              <w:pStyle w:val="TableParagraph"/>
              <w:spacing w:line="213" w:lineRule="exact"/>
              <w:ind w:left="514" w:right="517"/>
              <w:jc w:val="center"/>
              <w:rPr>
                <w:sz w:val="20"/>
              </w:rPr>
            </w:pPr>
            <w:r w:rsidRPr="00FE264C">
              <w:rPr>
                <w:w w:val="105"/>
                <w:sz w:val="20"/>
              </w:rPr>
              <w:t>561,94</w:t>
            </w:r>
          </w:p>
        </w:tc>
      </w:tr>
      <w:tr w:rsidR="005B6FC8" w14:paraId="61237DA6"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1710D777" w14:textId="77777777" w:rsidR="005B6FC8" w:rsidRDefault="005B6FC8" w:rsidP="00D03105">
            <w:pPr>
              <w:pStyle w:val="TableParagraph"/>
              <w:spacing w:line="198" w:lineRule="exact"/>
              <w:ind w:left="90"/>
              <w:rPr>
                <w:sz w:val="19"/>
              </w:rPr>
            </w:pPr>
            <w:r>
              <w:rPr>
                <w:sz w:val="19"/>
              </w:rPr>
              <w:t xml:space="preserve">Taxa pentru  eliberarea/vizarea anuală  a autorizației  privind  desfășurarea </w:t>
            </w:r>
            <w:r>
              <w:rPr>
                <w:spacing w:val="14"/>
                <w:sz w:val="19"/>
              </w:rPr>
              <w:t xml:space="preserve"> </w:t>
            </w:r>
            <w:r>
              <w:rPr>
                <w:sz w:val="19"/>
              </w:rPr>
              <w:t>unor</w:t>
            </w:r>
          </w:p>
          <w:p w14:paraId="7C26A43A" w14:textId="77777777" w:rsidR="005B6FC8" w:rsidRDefault="005B6FC8" w:rsidP="00D03105">
            <w:pPr>
              <w:pStyle w:val="TableParagraph"/>
              <w:spacing w:before="7"/>
              <w:ind w:left="90"/>
            </w:pPr>
            <w:r>
              <w:rPr>
                <w:sz w:val="19"/>
              </w:rPr>
              <w:t>activități</w:t>
            </w:r>
            <w:r>
              <w:rPr>
                <w:spacing w:val="34"/>
                <w:sz w:val="19"/>
              </w:rPr>
              <w:t xml:space="preserve"> </w:t>
            </w:r>
            <w:r>
              <w:rPr>
                <w:sz w:val="19"/>
              </w:rPr>
              <w:t>pentru</w:t>
            </w:r>
            <w:r>
              <w:rPr>
                <w:spacing w:val="28"/>
                <w:sz w:val="19"/>
              </w:rPr>
              <w:t xml:space="preserve"> </w:t>
            </w:r>
            <w:r>
              <w:rPr>
                <w:sz w:val="19"/>
              </w:rPr>
              <w:t>o</w:t>
            </w:r>
            <w:r>
              <w:rPr>
                <w:spacing w:val="23"/>
                <w:sz w:val="19"/>
              </w:rPr>
              <w:t xml:space="preserve"> </w:t>
            </w:r>
            <w:r>
              <w:rPr>
                <w:sz w:val="19"/>
              </w:rPr>
              <w:t>suprafață</w:t>
            </w:r>
            <w:r>
              <w:rPr>
                <w:spacing w:val="29"/>
                <w:sz w:val="19"/>
              </w:rPr>
              <w:t xml:space="preserve"> </w:t>
            </w:r>
            <w:r>
              <w:rPr>
                <w:sz w:val="19"/>
              </w:rPr>
              <w:t>mai</w:t>
            </w:r>
            <w:r>
              <w:rPr>
                <w:spacing w:val="34"/>
                <w:sz w:val="19"/>
              </w:rPr>
              <w:t xml:space="preserve"> </w:t>
            </w:r>
            <w:r>
              <w:rPr>
                <w:sz w:val="19"/>
              </w:rPr>
              <w:t>mare</w:t>
            </w:r>
            <w:r>
              <w:rPr>
                <w:spacing w:val="28"/>
                <w:sz w:val="19"/>
              </w:rPr>
              <w:t xml:space="preserve"> </w:t>
            </w:r>
            <w:r>
              <w:rPr>
                <w:spacing w:val="-3"/>
                <w:sz w:val="19"/>
              </w:rPr>
              <w:t>de</w:t>
            </w:r>
            <w:r>
              <w:rPr>
                <w:spacing w:val="28"/>
                <w:sz w:val="19"/>
              </w:rPr>
              <w:t xml:space="preserve"> </w:t>
            </w:r>
            <w:r>
              <w:rPr>
                <w:sz w:val="19"/>
              </w:rPr>
              <w:t>500</w:t>
            </w:r>
            <w:r>
              <w:rPr>
                <w:spacing w:val="28"/>
                <w:sz w:val="19"/>
              </w:rPr>
              <w:t xml:space="preserve"> </w:t>
            </w:r>
            <w:r>
              <w:rPr>
                <w:sz w:val="19"/>
              </w:rPr>
              <w:t>m</w:t>
            </w:r>
            <w:r>
              <w:rPr>
                <w:sz w:val="19"/>
                <w:vertAlign w:val="superscript"/>
              </w:rPr>
              <w:t>2-</w:t>
            </w:r>
            <w:r>
              <w:rPr>
                <w:spacing w:val="31"/>
                <w:sz w:val="19"/>
              </w:rPr>
              <w:t xml:space="preserve"> </w:t>
            </w:r>
            <w:r>
              <w:rPr>
                <w:sz w:val="20"/>
              </w:rPr>
              <w:t>Art.</w:t>
            </w:r>
            <w:r>
              <w:rPr>
                <w:spacing w:val="30"/>
                <w:sz w:val="20"/>
              </w:rPr>
              <w:t xml:space="preserve"> </w:t>
            </w:r>
            <w:r>
              <w:rPr>
                <w:sz w:val="20"/>
              </w:rPr>
              <w:t>475</w:t>
            </w:r>
            <w:r>
              <w:rPr>
                <w:spacing w:val="30"/>
                <w:sz w:val="20"/>
              </w:rPr>
              <w:t xml:space="preserve"> </w:t>
            </w:r>
            <w:r>
              <w:rPr>
                <w:sz w:val="20"/>
              </w:rPr>
              <w:t>alin.</w:t>
            </w:r>
            <w:r>
              <w:rPr>
                <w:spacing w:val="29"/>
                <w:sz w:val="20"/>
              </w:rPr>
              <w:t xml:space="preserve"> </w:t>
            </w:r>
            <w:r>
              <w:rPr>
                <w:sz w:val="20"/>
              </w:rPr>
              <w:t>(3)</w:t>
            </w:r>
            <w:r>
              <w:rPr>
                <w:spacing w:val="29"/>
                <w:sz w:val="20"/>
              </w:rPr>
              <w:t xml:space="preserve"> </w:t>
            </w:r>
            <w:r>
              <w:rPr>
                <w:sz w:val="20"/>
              </w:rPr>
              <w:t>lit.</w:t>
            </w:r>
            <w:r>
              <w:rPr>
                <w:spacing w:val="30"/>
                <w:sz w:val="20"/>
              </w:rPr>
              <w:t xml:space="preserve"> </w:t>
            </w:r>
            <w:r>
              <w:rPr>
                <w:sz w:val="20"/>
              </w:rPr>
              <w:t>b)</w:t>
            </w:r>
            <w:r>
              <w:rPr>
                <w:spacing w:val="30"/>
                <w:sz w:val="20"/>
              </w:rPr>
              <w:t xml:space="preserve"> </w:t>
            </w:r>
            <w:r>
              <w:t>din</w:t>
            </w:r>
          </w:p>
          <w:p w14:paraId="71774785" w14:textId="77777777" w:rsidR="005B6FC8" w:rsidRDefault="005B6FC8" w:rsidP="00D03105">
            <w:pPr>
              <w:pStyle w:val="TableParagraph"/>
              <w:spacing w:before="16" w:line="234" w:lineRule="exact"/>
              <w:ind w:left="90"/>
            </w:pPr>
            <w:r>
              <w:rPr>
                <w:w w:val="105"/>
              </w:rPr>
              <w:t>Codul fiscal</w:t>
            </w:r>
          </w:p>
        </w:tc>
        <w:tc>
          <w:tcPr>
            <w:tcW w:w="266" w:type="dxa"/>
            <w:gridSpan w:val="2"/>
            <w:vMerge/>
          </w:tcPr>
          <w:p w14:paraId="07FF9C4D" w14:textId="77777777" w:rsidR="005B6FC8" w:rsidRDefault="005B6FC8" w:rsidP="00D03105">
            <w:pPr>
              <w:rPr>
                <w:sz w:val="2"/>
                <w:szCs w:val="2"/>
              </w:rPr>
            </w:pPr>
          </w:p>
        </w:tc>
        <w:tc>
          <w:tcPr>
            <w:tcW w:w="6662" w:type="dxa"/>
            <w:gridSpan w:val="2"/>
          </w:tcPr>
          <w:p w14:paraId="741BE77F" w14:textId="77777777" w:rsidR="005B6FC8" w:rsidRPr="00FE264C" w:rsidRDefault="005B6FC8" w:rsidP="00D03105">
            <w:pPr>
              <w:pStyle w:val="TableParagraph"/>
              <w:rPr>
                <w:rFonts w:ascii="Times New Roman"/>
              </w:rPr>
            </w:pPr>
          </w:p>
          <w:p w14:paraId="6D8CF5CF" w14:textId="77777777" w:rsidR="005B6FC8" w:rsidRPr="00FE264C" w:rsidRDefault="005B6FC8" w:rsidP="00D03105">
            <w:pPr>
              <w:pStyle w:val="TableParagraph"/>
              <w:spacing w:before="5"/>
              <w:rPr>
                <w:rFonts w:ascii="Times New Roman"/>
                <w:sz w:val="20"/>
              </w:rPr>
            </w:pPr>
          </w:p>
          <w:p w14:paraId="53BEFE02" w14:textId="77777777" w:rsidR="005B6FC8" w:rsidRPr="00FE264C" w:rsidRDefault="005B6FC8" w:rsidP="00D03105">
            <w:pPr>
              <w:pStyle w:val="TableParagraph"/>
              <w:spacing w:line="220" w:lineRule="exact"/>
              <w:ind w:left="517" w:right="516"/>
              <w:jc w:val="center"/>
              <w:rPr>
                <w:sz w:val="20"/>
              </w:rPr>
            </w:pPr>
            <w:r w:rsidRPr="00FE264C">
              <w:rPr>
                <w:w w:val="105"/>
                <w:sz w:val="20"/>
              </w:rPr>
              <w:t>5624,88</w:t>
            </w:r>
          </w:p>
        </w:tc>
      </w:tr>
      <w:tr w:rsidR="005B6FC8" w14:paraId="08CE1836"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29982ADD" w14:textId="77777777" w:rsidR="005B6FC8" w:rsidRPr="001245B3" w:rsidRDefault="005B6FC8" w:rsidP="00D03105">
            <w:pPr>
              <w:pStyle w:val="TableParagraph"/>
              <w:spacing w:line="198" w:lineRule="exact"/>
              <w:ind w:left="90"/>
              <w:rPr>
                <w:b/>
                <w:sz w:val="19"/>
              </w:rPr>
            </w:pPr>
            <w:r>
              <w:rPr>
                <w:sz w:val="19"/>
              </w:rPr>
              <w:t xml:space="preserve">Taxa pentru eliberarea autorizatiilor sanitare de functionare Art. 475 alin. (1) din </w:t>
            </w:r>
            <w:r>
              <w:rPr>
                <w:b/>
                <w:sz w:val="19"/>
              </w:rPr>
              <w:t>Codul fiscal</w:t>
            </w:r>
          </w:p>
        </w:tc>
        <w:tc>
          <w:tcPr>
            <w:tcW w:w="266" w:type="dxa"/>
            <w:gridSpan w:val="2"/>
          </w:tcPr>
          <w:p w14:paraId="4DB126CB" w14:textId="77777777" w:rsidR="005B6FC8" w:rsidRDefault="005B6FC8" w:rsidP="00D03105">
            <w:pPr>
              <w:rPr>
                <w:sz w:val="2"/>
                <w:szCs w:val="2"/>
              </w:rPr>
            </w:pPr>
          </w:p>
        </w:tc>
        <w:tc>
          <w:tcPr>
            <w:tcW w:w="6662" w:type="dxa"/>
            <w:gridSpan w:val="2"/>
          </w:tcPr>
          <w:p w14:paraId="202A10AA" w14:textId="77777777" w:rsidR="005B6FC8" w:rsidRPr="007F2AAA" w:rsidRDefault="005B6FC8" w:rsidP="00D03105">
            <w:pPr>
              <w:pStyle w:val="TableParagraph"/>
              <w:jc w:val="center"/>
              <w:rPr>
                <w:color w:val="FF0000"/>
                <w:sz w:val="20"/>
                <w:szCs w:val="20"/>
              </w:rPr>
            </w:pPr>
            <w:r w:rsidRPr="00FE264C">
              <w:rPr>
                <w:sz w:val="20"/>
                <w:szCs w:val="20"/>
              </w:rPr>
              <w:t xml:space="preserve">26,50 </w:t>
            </w:r>
          </w:p>
        </w:tc>
      </w:tr>
      <w:tr w:rsidR="005B6FC8" w14:paraId="749DA2DF"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658389E9" w14:textId="77777777" w:rsidR="005B6FC8" w:rsidRPr="00AF5EE7" w:rsidRDefault="005B6FC8" w:rsidP="00D03105">
            <w:pPr>
              <w:pStyle w:val="TableParagraph"/>
              <w:spacing w:line="198" w:lineRule="exact"/>
              <w:ind w:left="90"/>
              <w:rPr>
                <w:sz w:val="19"/>
                <w:szCs w:val="19"/>
              </w:rPr>
            </w:pPr>
            <w:r>
              <w:rPr>
                <w:sz w:val="19"/>
                <w:szCs w:val="19"/>
              </w:rPr>
              <w:t>Taxa pentru eliberarea autorizatiei de construire pentru cladiri rezidentiale sau cladiri anexa</w:t>
            </w:r>
          </w:p>
        </w:tc>
        <w:tc>
          <w:tcPr>
            <w:tcW w:w="266" w:type="dxa"/>
            <w:gridSpan w:val="2"/>
          </w:tcPr>
          <w:p w14:paraId="024E95A0" w14:textId="77777777" w:rsidR="005B6FC8" w:rsidRDefault="005B6FC8" w:rsidP="00D03105">
            <w:pPr>
              <w:rPr>
                <w:sz w:val="2"/>
                <w:szCs w:val="2"/>
              </w:rPr>
            </w:pPr>
          </w:p>
        </w:tc>
        <w:tc>
          <w:tcPr>
            <w:tcW w:w="6662" w:type="dxa"/>
            <w:gridSpan w:val="2"/>
          </w:tcPr>
          <w:p w14:paraId="1BCED6C5" w14:textId="77777777" w:rsidR="005B6FC8" w:rsidRDefault="005B6FC8" w:rsidP="00D03105">
            <w:pPr>
              <w:pStyle w:val="TableParagraph"/>
              <w:jc w:val="center"/>
              <w:rPr>
                <w:sz w:val="20"/>
                <w:szCs w:val="20"/>
              </w:rPr>
            </w:pPr>
            <w:r w:rsidRPr="0069108E">
              <w:rPr>
                <w:sz w:val="20"/>
                <w:szCs w:val="20"/>
              </w:rPr>
              <w:t>0,5% din valoarea autorizata a lucrarilor de constructii, inclusiv valoarea instalatiilor aferente</w:t>
            </w:r>
          </w:p>
          <w:p w14:paraId="69120D85" w14:textId="77777777" w:rsidR="005B6FC8" w:rsidRPr="0069108E" w:rsidRDefault="005B6FC8" w:rsidP="00D03105">
            <w:pPr>
              <w:pStyle w:val="TableParagraph"/>
              <w:jc w:val="center"/>
              <w:rPr>
                <w:sz w:val="20"/>
                <w:szCs w:val="20"/>
              </w:rPr>
            </w:pPr>
          </w:p>
        </w:tc>
      </w:tr>
      <w:tr w:rsidR="005B6FC8" w14:paraId="539C6C67"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5E7E3301" w14:textId="77777777" w:rsidR="005B6FC8" w:rsidRDefault="005B6FC8" w:rsidP="00D03105">
            <w:pPr>
              <w:pStyle w:val="TableParagraph"/>
              <w:spacing w:line="198" w:lineRule="exact"/>
              <w:ind w:left="90"/>
              <w:rPr>
                <w:sz w:val="19"/>
                <w:szCs w:val="19"/>
              </w:rPr>
            </w:pPr>
            <w:r>
              <w:rPr>
                <w:sz w:val="19"/>
                <w:szCs w:val="19"/>
              </w:rPr>
              <w:t>Taxă pentru prelungirea unei autorizații de construire</w:t>
            </w:r>
          </w:p>
        </w:tc>
        <w:tc>
          <w:tcPr>
            <w:tcW w:w="266" w:type="dxa"/>
            <w:gridSpan w:val="2"/>
          </w:tcPr>
          <w:p w14:paraId="2A77A015" w14:textId="77777777" w:rsidR="005B6FC8" w:rsidRDefault="005B6FC8" w:rsidP="00D03105">
            <w:pPr>
              <w:rPr>
                <w:sz w:val="2"/>
                <w:szCs w:val="2"/>
              </w:rPr>
            </w:pPr>
          </w:p>
        </w:tc>
        <w:tc>
          <w:tcPr>
            <w:tcW w:w="6662" w:type="dxa"/>
            <w:gridSpan w:val="2"/>
          </w:tcPr>
          <w:p w14:paraId="4A44FCA0" w14:textId="77777777" w:rsidR="005B6FC8" w:rsidRPr="0069108E" w:rsidRDefault="005B6FC8" w:rsidP="00D03105">
            <w:pPr>
              <w:pStyle w:val="TableParagraph"/>
              <w:jc w:val="center"/>
              <w:rPr>
                <w:sz w:val="20"/>
                <w:szCs w:val="20"/>
              </w:rPr>
            </w:pPr>
            <w:r>
              <w:rPr>
                <w:sz w:val="20"/>
                <w:szCs w:val="20"/>
              </w:rPr>
              <w:t>30% din cuantumul taxei pentru eliberarea autorizației inițiale</w:t>
            </w:r>
          </w:p>
        </w:tc>
      </w:tr>
      <w:tr w:rsidR="005B6FC8" w14:paraId="3C46AF9B"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32F782EF" w14:textId="77777777" w:rsidR="005B6FC8" w:rsidRDefault="005B6FC8" w:rsidP="00D03105">
            <w:pPr>
              <w:pStyle w:val="TableParagraph"/>
              <w:spacing w:line="198" w:lineRule="exact"/>
              <w:ind w:left="90"/>
              <w:rPr>
                <w:sz w:val="19"/>
                <w:szCs w:val="19"/>
              </w:rPr>
            </w:pPr>
            <w:r>
              <w:rPr>
                <w:sz w:val="19"/>
                <w:szCs w:val="19"/>
              </w:rPr>
              <w:t>Taxa pentru eliberarea autorizației de desființare totală / parțială a unei construcții</w:t>
            </w:r>
          </w:p>
        </w:tc>
        <w:tc>
          <w:tcPr>
            <w:tcW w:w="266" w:type="dxa"/>
            <w:gridSpan w:val="2"/>
          </w:tcPr>
          <w:p w14:paraId="5C66EAA8" w14:textId="77777777" w:rsidR="005B6FC8" w:rsidRDefault="005B6FC8" w:rsidP="00D03105">
            <w:pPr>
              <w:rPr>
                <w:sz w:val="2"/>
                <w:szCs w:val="2"/>
              </w:rPr>
            </w:pPr>
          </w:p>
        </w:tc>
        <w:tc>
          <w:tcPr>
            <w:tcW w:w="6662" w:type="dxa"/>
            <w:gridSpan w:val="2"/>
          </w:tcPr>
          <w:p w14:paraId="73451515" w14:textId="77777777" w:rsidR="005B6FC8" w:rsidRDefault="005B6FC8" w:rsidP="00D03105">
            <w:pPr>
              <w:pStyle w:val="TableParagraph"/>
              <w:spacing w:line="360" w:lineRule="auto"/>
              <w:jc w:val="center"/>
              <w:rPr>
                <w:sz w:val="20"/>
                <w:szCs w:val="20"/>
              </w:rPr>
            </w:pPr>
            <w:r>
              <w:rPr>
                <w:sz w:val="20"/>
                <w:szCs w:val="20"/>
              </w:rPr>
              <w:t>0,1 % din valoarea impozabilă stabilită pentru determinarea impozitului pe clădiri</w:t>
            </w:r>
          </w:p>
        </w:tc>
      </w:tr>
      <w:tr w:rsidR="005B6FC8" w14:paraId="09C3D969"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7ECB9337" w14:textId="77777777" w:rsidR="005B6FC8" w:rsidRDefault="005B6FC8" w:rsidP="00D03105">
            <w:pPr>
              <w:pStyle w:val="TableParagraph"/>
              <w:spacing w:line="198" w:lineRule="exact"/>
              <w:ind w:left="90"/>
              <w:rPr>
                <w:sz w:val="19"/>
                <w:szCs w:val="19"/>
              </w:rPr>
            </w:pPr>
            <w:r>
              <w:rPr>
                <w:sz w:val="19"/>
                <w:szCs w:val="19"/>
              </w:rPr>
              <w:lastRenderedPageBreak/>
              <w:t>Taxa pentru prelungirea unui certificat de urbanism</w:t>
            </w:r>
          </w:p>
        </w:tc>
        <w:tc>
          <w:tcPr>
            <w:tcW w:w="266" w:type="dxa"/>
            <w:gridSpan w:val="2"/>
          </w:tcPr>
          <w:p w14:paraId="62DB90E0" w14:textId="77777777" w:rsidR="005B6FC8" w:rsidRDefault="005B6FC8" w:rsidP="00D03105">
            <w:pPr>
              <w:rPr>
                <w:sz w:val="2"/>
                <w:szCs w:val="2"/>
              </w:rPr>
            </w:pPr>
          </w:p>
        </w:tc>
        <w:tc>
          <w:tcPr>
            <w:tcW w:w="6662" w:type="dxa"/>
            <w:gridSpan w:val="2"/>
          </w:tcPr>
          <w:p w14:paraId="1C51D0CC" w14:textId="77777777" w:rsidR="005B6FC8" w:rsidRDefault="005B6FC8" w:rsidP="00D03105">
            <w:pPr>
              <w:pStyle w:val="TableParagraph"/>
              <w:spacing w:line="360" w:lineRule="auto"/>
              <w:jc w:val="center"/>
              <w:rPr>
                <w:sz w:val="20"/>
                <w:szCs w:val="20"/>
              </w:rPr>
            </w:pPr>
            <w:r>
              <w:rPr>
                <w:sz w:val="20"/>
                <w:szCs w:val="20"/>
              </w:rPr>
              <w:t>30% din cuantumul taxei pentru eliberarea certificatului inițial</w:t>
            </w:r>
          </w:p>
        </w:tc>
      </w:tr>
      <w:tr w:rsidR="005B6FC8" w14:paraId="43EFEFFA"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39784692" w14:textId="77777777" w:rsidR="005B6FC8" w:rsidRDefault="005B6FC8" w:rsidP="00D03105">
            <w:pPr>
              <w:pStyle w:val="TableParagraph"/>
              <w:spacing w:line="198" w:lineRule="exact"/>
              <w:ind w:left="90"/>
              <w:rPr>
                <w:sz w:val="19"/>
                <w:szCs w:val="19"/>
              </w:rPr>
            </w:pPr>
            <w:r>
              <w:rPr>
                <w:sz w:val="19"/>
                <w:szCs w:val="19"/>
              </w:rPr>
              <w:t>Taxa pentru eliberarea autorizației necesare pentru lucrări de organizare de șantier în vederea realizării unei construcții care nu sunt incluse în alte autorizații de construire</w:t>
            </w:r>
          </w:p>
        </w:tc>
        <w:tc>
          <w:tcPr>
            <w:tcW w:w="266" w:type="dxa"/>
            <w:gridSpan w:val="2"/>
          </w:tcPr>
          <w:p w14:paraId="56381612" w14:textId="77777777" w:rsidR="005B6FC8" w:rsidRDefault="005B6FC8" w:rsidP="00D03105">
            <w:pPr>
              <w:rPr>
                <w:sz w:val="2"/>
                <w:szCs w:val="2"/>
              </w:rPr>
            </w:pPr>
          </w:p>
        </w:tc>
        <w:tc>
          <w:tcPr>
            <w:tcW w:w="6662" w:type="dxa"/>
            <w:gridSpan w:val="2"/>
          </w:tcPr>
          <w:p w14:paraId="40B391DF" w14:textId="77777777" w:rsidR="005B6FC8" w:rsidRDefault="005B6FC8" w:rsidP="00D03105">
            <w:pPr>
              <w:pStyle w:val="TableParagraph"/>
              <w:spacing w:line="360" w:lineRule="auto"/>
              <w:jc w:val="center"/>
              <w:rPr>
                <w:sz w:val="20"/>
                <w:szCs w:val="20"/>
              </w:rPr>
            </w:pPr>
            <w:r>
              <w:rPr>
                <w:sz w:val="20"/>
                <w:szCs w:val="20"/>
              </w:rPr>
              <w:t>3% din valoarea autorizată a lucrărilor de organizare de șantier</w:t>
            </w:r>
          </w:p>
        </w:tc>
      </w:tr>
      <w:tr w:rsidR="005B6FC8" w14:paraId="14126F74"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66D62D19" w14:textId="77777777" w:rsidR="005B6FC8" w:rsidRDefault="005B6FC8" w:rsidP="00D03105">
            <w:pPr>
              <w:pStyle w:val="TableParagraph"/>
              <w:spacing w:line="198" w:lineRule="exact"/>
              <w:ind w:left="90"/>
              <w:rPr>
                <w:sz w:val="19"/>
                <w:szCs w:val="19"/>
              </w:rPr>
            </w:pPr>
            <w:r>
              <w:rPr>
                <w:sz w:val="19"/>
                <w:szCs w:val="19"/>
              </w:rPr>
              <w:t>Taxa pentru eliberarea autorizației de amenajare de tabere, corturi, căsuțe sau rulote ori campinguri</w:t>
            </w:r>
          </w:p>
        </w:tc>
        <w:tc>
          <w:tcPr>
            <w:tcW w:w="266" w:type="dxa"/>
            <w:gridSpan w:val="2"/>
          </w:tcPr>
          <w:p w14:paraId="418D0BC6" w14:textId="77777777" w:rsidR="005B6FC8" w:rsidRDefault="005B6FC8" w:rsidP="00D03105">
            <w:pPr>
              <w:rPr>
                <w:sz w:val="2"/>
                <w:szCs w:val="2"/>
              </w:rPr>
            </w:pPr>
          </w:p>
        </w:tc>
        <w:tc>
          <w:tcPr>
            <w:tcW w:w="6662" w:type="dxa"/>
            <w:gridSpan w:val="2"/>
          </w:tcPr>
          <w:p w14:paraId="5B096FCA" w14:textId="77777777" w:rsidR="005B6FC8" w:rsidRDefault="005B6FC8" w:rsidP="00D03105">
            <w:pPr>
              <w:pStyle w:val="TableParagraph"/>
              <w:spacing w:line="360" w:lineRule="auto"/>
              <w:jc w:val="center"/>
              <w:rPr>
                <w:sz w:val="20"/>
                <w:szCs w:val="20"/>
              </w:rPr>
            </w:pPr>
            <w:r>
              <w:rPr>
                <w:sz w:val="20"/>
                <w:szCs w:val="20"/>
              </w:rPr>
              <w:t>2% din valoarea autorizată a lucrărilor de construcții</w:t>
            </w:r>
          </w:p>
        </w:tc>
      </w:tr>
      <w:tr w:rsidR="005B6FC8" w14:paraId="35B95D95"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224A6B2B" w14:textId="77777777" w:rsidR="005B6FC8" w:rsidRDefault="005B6FC8" w:rsidP="00D03105">
            <w:pPr>
              <w:pStyle w:val="TableParagraph"/>
              <w:spacing w:line="198" w:lineRule="exact"/>
              <w:ind w:left="90"/>
              <w:rPr>
                <w:sz w:val="19"/>
                <w:szCs w:val="19"/>
              </w:rPr>
            </w:pPr>
            <w:r>
              <w:rPr>
                <w:sz w:val="19"/>
                <w:szCs w:val="19"/>
              </w:rPr>
              <w:t>Taxa pentru eliberarea autorizatiei de construire pentru alte constructii</w:t>
            </w:r>
          </w:p>
        </w:tc>
        <w:tc>
          <w:tcPr>
            <w:tcW w:w="266" w:type="dxa"/>
            <w:gridSpan w:val="2"/>
          </w:tcPr>
          <w:p w14:paraId="1BFE02AD" w14:textId="77777777" w:rsidR="005B6FC8" w:rsidRDefault="005B6FC8" w:rsidP="00D03105">
            <w:pPr>
              <w:rPr>
                <w:sz w:val="2"/>
                <w:szCs w:val="2"/>
              </w:rPr>
            </w:pPr>
          </w:p>
        </w:tc>
        <w:tc>
          <w:tcPr>
            <w:tcW w:w="6662" w:type="dxa"/>
            <w:gridSpan w:val="2"/>
          </w:tcPr>
          <w:p w14:paraId="7AB96735" w14:textId="77777777" w:rsidR="005B6FC8" w:rsidRPr="0069108E" w:rsidRDefault="005B6FC8" w:rsidP="00D03105">
            <w:pPr>
              <w:pStyle w:val="TableParagraph"/>
              <w:jc w:val="center"/>
              <w:rPr>
                <w:sz w:val="20"/>
                <w:szCs w:val="20"/>
              </w:rPr>
            </w:pPr>
            <w:r w:rsidRPr="0069108E">
              <w:rPr>
                <w:sz w:val="20"/>
                <w:szCs w:val="20"/>
              </w:rPr>
              <w:t>1% din valoarea autorizata a lucrarilor de constructii, inclusiv valoarea instalatiilor aferente</w:t>
            </w:r>
          </w:p>
        </w:tc>
      </w:tr>
      <w:tr w:rsidR="00FE264C" w:rsidRPr="00FE264C" w14:paraId="3C011C29" w14:textId="77777777" w:rsidTr="00D03105">
        <w:tblPrEx>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PrEx>
        <w:trPr>
          <w:gridBefore w:val="1"/>
          <w:gridAfter w:val="1"/>
          <w:wBefore w:w="517" w:type="dxa"/>
          <w:wAfter w:w="132" w:type="dxa"/>
          <w:trHeight w:val="728"/>
        </w:trPr>
        <w:tc>
          <w:tcPr>
            <w:tcW w:w="7063" w:type="dxa"/>
            <w:gridSpan w:val="2"/>
          </w:tcPr>
          <w:p w14:paraId="2347E463" w14:textId="77777777" w:rsidR="005B6FC8" w:rsidRPr="00FE264C" w:rsidRDefault="005B6FC8" w:rsidP="00D03105">
            <w:pPr>
              <w:pStyle w:val="TableParagraph"/>
              <w:spacing w:line="198" w:lineRule="exact"/>
              <w:ind w:left="90"/>
              <w:rPr>
                <w:sz w:val="19"/>
                <w:szCs w:val="19"/>
              </w:rPr>
            </w:pPr>
            <w:r w:rsidRPr="00FE264C">
              <w:rPr>
                <w:b/>
                <w:bCs/>
                <w:sz w:val="19"/>
                <w:szCs w:val="19"/>
              </w:rPr>
              <w:t>Taxa speciala pentru eliberarea Avizului de Oportunitate pentru elaborarea Planului Urbanistic Zonal</w:t>
            </w:r>
            <w:r w:rsidRPr="00FE264C">
              <w:rPr>
                <w:sz w:val="19"/>
                <w:szCs w:val="19"/>
              </w:rPr>
              <w:t xml:space="preserve"> -Art. 484, alin. (1) din Codul Fiscal, Legea nr. 350/2001, Ordinul nr. 233/26.02.2016 pentru aprobarea Normelor Metodologice de aplicare a Legii nr. 350/2001 privind amenajarea teritoriului și urbanismul și de elaborare și actualizare a documentațiilor de urbanism;</w:t>
            </w:r>
          </w:p>
        </w:tc>
        <w:tc>
          <w:tcPr>
            <w:tcW w:w="266" w:type="dxa"/>
            <w:gridSpan w:val="2"/>
          </w:tcPr>
          <w:p w14:paraId="181179D7" w14:textId="77777777" w:rsidR="005B6FC8" w:rsidRPr="00FE264C" w:rsidRDefault="005B6FC8" w:rsidP="00D03105">
            <w:pPr>
              <w:rPr>
                <w:sz w:val="2"/>
                <w:szCs w:val="2"/>
              </w:rPr>
            </w:pPr>
          </w:p>
        </w:tc>
        <w:tc>
          <w:tcPr>
            <w:tcW w:w="6662" w:type="dxa"/>
            <w:gridSpan w:val="2"/>
          </w:tcPr>
          <w:p w14:paraId="717BF8B5" w14:textId="77777777" w:rsidR="005B6FC8" w:rsidRPr="00FE264C" w:rsidRDefault="005B6FC8" w:rsidP="00D03105">
            <w:pPr>
              <w:pStyle w:val="TableParagraph"/>
              <w:jc w:val="center"/>
              <w:rPr>
                <w:sz w:val="20"/>
                <w:szCs w:val="20"/>
              </w:rPr>
            </w:pPr>
            <w:r w:rsidRPr="00FE264C">
              <w:rPr>
                <w:sz w:val="20"/>
                <w:szCs w:val="20"/>
              </w:rPr>
              <w:t>263,86</w:t>
            </w:r>
          </w:p>
        </w:tc>
      </w:tr>
    </w:tbl>
    <w:tbl>
      <w:tblPr>
        <w:tblpPr w:leftFromText="180" w:rightFromText="180" w:vertAnchor="text" w:horzAnchor="margin" w:tblpY="496"/>
        <w:tblW w:w="0" w:type="auto"/>
        <w:tblLayout w:type="fixed"/>
        <w:tblCellMar>
          <w:left w:w="0" w:type="dxa"/>
          <w:right w:w="0" w:type="dxa"/>
        </w:tblCellMar>
        <w:tblLook w:val="01E0" w:firstRow="1" w:lastRow="1" w:firstColumn="1" w:lastColumn="1" w:noHBand="0" w:noVBand="0"/>
      </w:tblPr>
      <w:tblGrid>
        <w:gridCol w:w="220"/>
        <w:gridCol w:w="6578"/>
        <w:gridCol w:w="267"/>
        <w:gridCol w:w="130"/>
        <w:gridCol w:w="220"/>
        <w:gridCol w:w="3108"/>
        <w:gridCol w:w="235"/>
        <w:gridCol w:w="3236"/>
      </w:tblGrid>
      <w:tr w:rsidR="00FE264C" w:rsidRPr="00FE264C" w14:paraId="11D8E7CE" w14:textId="77777777" w:rsidTr="00D03105">
        <w:trPr>
          <w:trHeight w:val="260"/>
        </w:trPr>
        <w:tc>
          <w:tcPr>
            <w:tcW w:w="13994" w:type="dxa"/>
            <w:gridSpan w:val="8"/>
            <w:shd w:val="clear" w:color="auto" w:fill="CFCDCD"/>
          </w:tcPr>
          <w:p w14:paraId="11A213A9" w14:textId="77777777" w:rsidR="005B6FC8" w:rsidRPr="00FE264C" w:rsidRDefault="005B6FC8" w:rsidP="00D03105">
            <w:pPr>
              <w:pStyle w:val="TableParagraph"/>
              <w:spacing w:line="240" w:lineRule="exact"/>
              <w:ind w:left="152"/>
              <w:rPr>
                <w:b/>
              </w:rPr>
            </w:pPr>
            <w:r w:rsidRPr="00FE264C">
              <w:rPr>
                <w:b/>
                <w:w w:val="105"/>
                <w:bdr w:val="single" w:sz="4" w:space="0" w:color="auto"/>
              </w:rPr>
              <w:t>V – TAXA PENTRU FOLOSIREA MIJLOAC</w:t>
            </w:r>
            <w:r w:rsidRPr="00FE264C">
              <w:rPr>
                <w:b/>
                <w:w w:val="105"/>
              </w:rPr>
              <w:t>ELOR DE RECLAMĂ ȘI PUBLICITATE</w:t>
            </w:r>
          </w:p>
        </w:tc>
      </w:tr>
      <w:tr w:rsidR="00FE264C" w:rsidRPr="00FE264C" w14:paraId="70D8108D" w14:textId="77777777" w:rsidTr="00D03105">
        <w:trPr>
          <w:trHeight w:val="507"/>
        </w:trPr>
        <w:tc>
          <w:tcPr>
            <w:tcW w:w="7195" w:type="dxa"/>
            <w:gridSpan w:val="4"/>
            <w:vMerge w:val="restart"/>
            <w:tcBorders>
              <w:top w:val="single" w:sz="4" w:space="0" w:color="auto"/>
              <w:left w:val="single" w:sz="4" w:space="0" w:color="auto"/>
              <w:bottom w:val="single" w:sz="4" w:space="0" w:color="auto"/>
              <w:right w:val="single" w:sz="4" w:space="0" w:color="auto"/>
            </w:tcBorders>
          </w:tcPr>
          <w:p w14:paraId="49418029" w14:textId="77777777" w:rsidR="005B6FC8" w:rsidRPr="00FE264C" w:rsidRDefault="005B6FC8" w:rsidP="00D03105">
            <w:pPr>
              <w:pStyle w:val="TableParagraph"/>
              <w:spacing w:line="224" w:lineRule="exact"/>
              <w:ind w:left="90"/>
              <w:rPr>
                <w:b/>
                <w:sz w:val="20"/>
              </w:rPr>
            </w:pPr>
            <w:r w:rsidRPr="00FE264C">
              <w:rPr>
                <w:w w:val="105"/>
                <w:sz w:val="20"/>
              </w:rPr>
              <w:t xml:space="preserve">Taxa pentru serviciile de reclamă și publicitate- </w:t>
            </w:r>
            <w:r w:rsidRPr="00FE264C">
              <w:rPr>
                <w:b/>
                <w:w w:val="105"/>
                <w:sz w:val="20"/>
              </w:rPr>
              <w:t>Art. 477 alin. (5)</w:t>
            </w:r>
          </w:p>
        </w:tc>
        <w:tc>
          <w:tcPr>
            <w:tcW w:w="220" w:type="dxa"/>
            <w:vMerge w:val="restart"/>
            <w:tcBorders>
              <w:left w:val="single" w:sz="4" w:space="0" w:color="auto"/>
              <w:right w:val="thinThickMediumGap" w:sz="2" w:space="0" w:color="000000"/>
            </w:tcBorders>
          </w:tcPr>
          <w:p w14:paraId="70DE72D1" w14:textId="77777777" w:rsidR="005B6FC8" w:rsidRPr="00FE264C" w:rsidRDefault="005B6FC8" w:rsidP="00D03105">
            <w:pPr>
              <w:pStyle w:val="TableParagraph"/>
              <w:rPr>
                <w:rFonts w:ascii="Times New Roman"/>
                <w:sz w:val="18"/>
              </w:rPr>
            </w:pPr>
          </w:p>
        </w:tc>
        <w:tc>
          <w:tcPr>
            <w:tcW w:w="3343" w:type="dxa"/>
            <w:gridSpan w:val="2"/>
            <w:tcBorders>
              <w:left w:val="thickThinMediumGap" w:sz="2" w:space="0" w:color="000000"/>
              <w:bottom w:val="single" w:sz="4" w:space="0" w:color="000000"/>
              <w:right w:val="single" w:sz="4" w:space="0" w:color="000000"/>
            </w:tcBorders>
          </w:tcPr>
          <w:p w14:paraId="20E7B889" w14:textId="77777777" w:rsidR="005B6FC8" w:rsidRPr="00FE264C" w:rsidRDefault="005B6FC8" w:rsidP="00D03105">
            <w:pPr>
              <w:pStyle w:val="TableParagraph"/>
              <w:spacing w:before="4"/>
              <w:rPr>
                <w:rFonts w:ascii="Times New Roman"/>
                <w:sz w:val="14"/>
              </w:rPr>
            </w:pPr>
          </w:p>
          <w:p w14:paraId="749F15F1" w14:textId="77777777" w:rsidR="005B6FC8" w:rsidRPr="00FE264C" w:rsidRDefault="005B6FC8" w:rsidP="00D03105">
            <w:pPr>
              <w:pStyle w:val="TableParagraph"/>
              <w:spacing w:before="1" w:line="170" w:lineRule="atLeast"/>
              <w:ind w:left="943" w:right="242" w:hanging="701"/>
              <w:rPr>
                <w:sz w:val="15"/>
              </w:rPr>
            </w:pPr>
            <w:r w:rsidRPr="00FE264C">
              <w:rPr>
                <w:sz w:val="15"/>
              </w:rPr>
              <w:t>COTA STABILITĂ DE CONSILIUL LOCAL PENTRU ANUL 2024</w:t>
            </w:r>
          </w:p>
        </w:tc>
        <w:tc>
          <w:tcPr>
            <w:tcW w:w="3236" w:type="dxa"/>
            <w:tcBorders>
              <w:left w:val="single" w:sz="4" w:space="0" w:color="000000"/>
              <w:bottom w:val="single" w:sz="4" w:space="0" w:color="000000"/>
              <w:right w:val="single" w:sz="4" w:space="0" w:color="auto"/>
            </w:tcBorders>
          </w:tcPr>
          <w:p w14:paraId="1619A4E8" w14:textId="77777777" w:rsidR="005B6FC8" w:rsidRPr="00FE264C" w:rsidRDefault="005B6FC8" w:rsidP="00D03105">
            <w:pPr>
              <w:pStyle w:val="TableParagraph"/>
              <w:spacing w:before="88" w:line="232" w:lineRule="auto"/>
              <w:ind w:left="891" w:right="170" w:hanging="692"/>
              <w:rPr>
                <w:sz w:val="15"/>
              </w:rPr>
            </w:pPr>
            <w:r w:rsidRPr="00FE264C">
              <w:rPr>
                <w:sz w:val="15"/>
              </w:rPr>
              <w:t>COTA STABILITĂ DE CONSILIUL LOCAL PENTRU ANUL 2025</w:t>
            </w:r>
          </w:p>
        </w:tc>
      </w:tr>
      <w:tr w:rsidR="00FE264C" w:rsidRPr="00FE264C" w14:paraId="5E06AA19" w14:textId="77777777" w:rsidTr="00D03105">
        <w:trPr>
          <w:trHeight w:val="379"/>
        </w:trPr>
        <w:tc>
          <w:tcPr>
            <w:tcW w:w="7195" w:type="dxa"/>
            <w:gridSpan w:val="4"/>
            <w:vMerge/>
            <w:tcBorders>
              <w:top w:val="single" w:sz="4" w:space="0" w:color="auto"/>
              <w:left w:val="single" w:sz="4" w:space="0" w:color="auto"/>
              <w:bottom w:val="single" w:sz="4" w:space="0" w:color="auto"/>
              <w:right w:val="single" w:sz="4" w:space="0" w:color="auto"/>
            </w:tcBorders>
          </w:tcPr>
          <w:p w14:paraId="2BFFDAE0" w14:textId="77777777" w:rsidR="005B6FC8" w:rsidRPr="00FE264C" w:rsidRDefault="005B6FC8" w:rsidP="00D03105">
            <w:pPr>
              <w:rPr>
                <w:sz w:val="2"/>
                <w:szCs w:val="2"/>
              </w:rPr>
            </w:pPr>
          </w:p>
        </w:tc>
        <w:tc>
          <w:tcPr>
            <w:tcW w:w="220" w:type="dxa"/>
            <w:vMerge/>
            <w:tcBorders>
              <w:top w:val="nil"/>
              <w:left w:val="single" w:sz="4" w:space="0" w:color="auto"/>
              <w:right w:val="thinThickMediumGap" w:sz="2" w:space="0" w:color="000000"/>
            </w:tcBorders>
          </w:tcPr>
          <w:p w14:paraId="117C7B59" w14:textId="77777777" w:rsidR="005B6FC8" w:rsidRPr="00FE264C" w:rsidRDefault="005B6FC8" w:rsidP="00D03105">
            <w:pPr>
              <w:rPr>
                <w:sz w:val="2"/>
                <w:szCs w:val="2"/>
              </w:rPr>
            </w:pPr>
          </w:p>
        </w:tc>
        <w:tc>
          <w:tcPr>
            <w:tcW w:w="3343" w:type="dxa"/>
            <w:gridSpan w:val="2"/>
            <w:tcBorders>
              <w:top w:val="single" w:sz="4" w:space="0" w:color="000000"/>
              <w:left w:val="thickThinMediumGap" w:sz="2" w:space="0" w:color="000000"/>
              <w:right w:val="single" w:sz="4" w:space="0" w:color="000000"/>
            </w:tcBorders>
          </w:tcPr>
          <w:p w14:paraId="6F94D31B" w14:textId="77777777" w:rsidR="005B6FC8" w:rsidRPr="00FE264C" w:rsidRDefault="005B6FC8" w:rsidP="00D03105">
            <w:pPr>
              <w:pStyle w:val="TableParagraph"/>
              <w:spacing w:line="244" w:lineRule="exact"/>
              <w:ind w:left="1477" w:right="1478"/>
              <w:jc w:val="center"/>
            </w:pPr>
            <w:r w:rsidRPr="00FE264C">
              <w:rPr>
                <w:w w:val="105"/>
              </w:rPr>
              <w:t>3%</w:t>
            </w:r>
          </w:p>
        </w:tc>
        <w:tc>
          <w:tcPr>
            <w:tcW w:w="3236" w:type="dxa"/>
            <w:tcBorders>
              <w:top w:val="single" w:sz="4" w:space="0" w:color="000000"/>
              <w:left w:val="single" w:sz="4" w:space="0" w:color="000000"/>
              <w:right w:val="single" w:sz="4" w:space="0" w:color="auto"/>
            </w:tcBorders>
          </w:tcPr>
          <w:p w14:paraId="3B73A17A" w14:textId="77777777" w:rsidR="005B6FC8" w:rsidRPr="00FE264C" w:rsidRDefault="005B6FC8" w:rsidP="00D03105">
            <w:pPr>
              <w:pStyle w:val="TableParagraph"/>
              <w:spacing w:line="211" w:lineRule="exact"/>
              <w:ind w:left="1445" w:right="1426"/>
              <w:jc w:val="center"/>
              <w:rPr>
                <w:sz w:val="20"/>
              </w:rPr>
            </w:pPr>
            <w:r w:rsidRPr="00FE264C">
              <w:rPr>
                <w:w w:val="105"/>
                <w:sz w:val="20"/>
              </w:rPr>
              <w:t>3%</w:t>
            </w:r>
          </w:p>
        </w:tc>
      </w:tr>
      <w:tr w:rsidR="00FE264C" w:rsidRPr="00FE264C" w14:paraId="2795520C" w14:textId="77777777" w:rsidTr="00D03105">
        <w:trPr>
          <w:trHeight w:val="224"/>
        </w:trPr>
        <w:tc>
          <w:tcPr>
            <w:tcW w:w="7195" w:type="dxa"/>
            <w:gridSpan w:val="4"/>
            <w:vMerge w:val="restart"/>
            <w:tcBorders>
              <w:top w:val="single" w:sz="4" w:space="0" w:color="auto"/>
              <w:left w:val="single" w:sz="4" w:space="0" w:color="auto"/>
              <w:bottom w:val="single" w:sz="4" w:space="0" w:color="auto"/>
              <w:right w:val="single" w:sz="4" w:space="0" w:color="auto"/>
            </w:tcBorders>
          </w:tcPr>
          <w:p w14:paraId="40B866AF" w14:textId="77777777" w:rsidR="005B6FC8" w:rsidRPr="00FE264C" w:rsidRDefault="005B6FC8" w:rsidP="00D03105">
            <w:pPr>
              <w:pStyle w:val="TableParagraph"/>
              <w:spacing w:before="2"/>
              <w:rPr>
                <w:rFonts w:ascii="Times New Roman"/>
                <w:sz w:val="20"/>
              </w:rPr>
            </w:pPr>
          </w:p>
          <w:p w14:paraId="7D482D19" w14:textId="77777777" w:rsidR="005B6FC8" w:rsidRPr="00FE264C" w:rsidRDefault="005B6FC8" w:rsidP="00D03105">
            <w:pPr>
              <w:pStyle w:val="TableParagraph"/>
              <w:spacing w:line="260" w:lineRule="atLeast"/>
              <w:ind w:left="90"/>
            </w:pPr>
            <w:r w:rsidRPr="00FE264C">
              <w:rPr>
                <w:w w:val="105"/>
                <w:sz w:val="20"/>
              </w:rPr>
              <w:t xml:space="preserve">Taxa pentru serviciile de reclamă și publicitate- Art. 478 alin. (2) </w:t>
            </w:r>
            <w:r w:rsidRPr="00FE264C">
              <w:rPr>
                <w:w w:val="105"/>
              </w:rPr>
              <w:t>din Codul fiscal</w:t>
            </w:r>
          </w:p>
        </w:tc>
        <w:tc>
          <w:tcPr>
            <w:tcW w:w="220" w:type="dxa"/>
            <w:vMerge/>
            <w:tcBorders>
              <w:top w:val="nil"/>
              <w:left w:val="single" w:sz="4" w:space="0" w:color="auto"/>
              <w:right w:val="thinThickMediumGap" w:sz="2" w:space="0" w:color="000000"/>
            </w:tcBorders>
          </w:tcPr>
          <w:p w14:paraId="54F71D01" w14:textId="77777777" w:rsidR="005B6FC8" w:rsidRPr="00FE264C" w:rsidRDefault="005B6FC8" w:rsidP="00D03105">
            <w:pPr>
              <w:rPr>
                <w:sz w:val="2"/>
                <w:szCs w:val="2"/>
              </w:rPr>
            </w:pPr>
          </w:p>
        </w:tc>
        <w:tc>
          <w:tcPr>
            <w:tcW w:w="6579" w:type="dxa"/>
            <w:gridSpan w:val="3"/>
            <w:tcBorders>
              <w:left w:val="thickThinMediumGap" w:sz="2" w:space="0" w:color="000000"/>
              <w:bottom w:val="single" w:sz="4" w:space="0" w:color="000000"/>
              <w:right w:val="single" w:sz="4" w:space="0" w:color="auto"/>
            </w:tcBorders>
          </w:tcPr>
          <w:p w14:paraId="27209232" w14:textId="77777777" w:rsidR="005B6FC8" w:rsidRPr="00FE264C" w:rsidRDefault="005B6FC8" w:rsidP="00D03105">
            <w:pPr>
              <w:pStyle w:val="TableParagraph"/>
              <w:spacing w:before="31"/>
              <w:ind w:left="879" w:right="876"/>
              <w:jc w:val="center"/>
              <w:rPr>
                <w:sz w:val="15"/>
              </w:rPr>
            </w:pPr>
            <w:r w:rsidRPr="00FE264C">
              <w:rPr>
                <w:sz w:val="15"/>
              </w:rPr>
              <w:t>NIVELURILE STABILITE DE CONSILIUL LOCAL PENTRU ANUL 2025</w:t>
            </w:r>
          </w:p>
        </w:tc>
      </w:tr>
      <w:tr w:rsidR="00FE264C" w:rsidRPr="00FE264C" w14:paraId="608486EB" w14:textId="77777777" w:rsidTr="00D03105">
        <w:trPr>
          <w:trHeight w:val="502"/>
        </w:trPr>
        <w:tc>
          <w:tcPr>
            <w:tcW w:w="7195" w:type="dxa"/>
            <w:gridSpan w:val="4"/>
            <w:vMerge/>
            <w:tcBorders>
              <w:top w:val="single" w:sz="4" w:space="0" w:color="auto"/>
              <w:left w:val="single" w:sz="4" w:space="0" w:color="auto"/>
              <w:bottom w:val="single" w:sz="4" w:space="0" w:color="auto"/>
              <w:right w:val="single" w:sz="4" w:space="0" w:color="auto"/>
            </w:tcBorders>
          </w:tcPr>
          <w:p w14:paraId="26794D95" w14:textId="77777777" w:rsidR="005B6FC8" w:rsidRPr="00FE264C" w:rsidRDefault="005B6FC8" w:rsidP="00D03105">
            <w:pPr>
              <w:rPr>
                <w:sz w:val="2"/>
                <w:szCs w:val="2"/>
              </w:rPr>
            </w:pPr>
          </w:p>
        </w:tc>
        <w:tc>
          <w:tcPr>
            <w:tcW w:w="220" w:type="dxa"/>
            <w:vMerge/>
            <w:tcBorders>
              <w:top w:val="nil"/>
              <w:left w:val="single" w:sz="4" w:space="0" w:color="auto"/>
              <w:right w:val="thinThickMediumGap" w:sz="2" w:space="0" w:color="000000"/>
            </w:tcBorders>
          </w:tcPr>
          <w:p w14:paraId="16A221F3" w14:textId="77777777" w:rsidR="005B6FC8" w:rsidRPr="00FE264C" w:rsidRDefault="005B6FC8" w:rsidP="00D03105">
            <w:pPr>
              <w:rPr>
                <w:sz w:val="2"/>
                <w:szCs w:val="2"/>
              </w:rPr>
            </w:pPr>
          </w:p>
        </w:tc>
        <w:tc>
          <w:tcPr>
            <w:tcW w:w="6579" w:type="dxa"/>
            <w:gridSpan w:val="3"/>
            <w:tcBorders>
              <w:top w:val="single" w:sz="4" w:space="0" w:color="000000"/>
              <w:left w:val="thickThinMediumGap" w:sz="2" w:space="0" w:color="000000"/>
              <w:bottom w:val="single" w:sz="4" w:space="0" w:color="000000"/>
              <w:right w:val="single" w:sz="4" w:space="0" w:color="auto"/>
            </w:tcBorders>
          </w:tcPr>
          <w:p w14:paraId="64FD326E" w14:textId="77777777" w:rsidR="005B6FC8" w:rsidRPr="00FE264C" w:rsidRDefault="005B6FC8" w:rsidP="00D03105">
            <w:pPr>
              <w:pStyle w:val="TableParagraph"/>
              <w:spacing w:before="128"/>
              <w:ind w:left="879" w:right="862"/>
              <w:jc w:val="center"/>
              <w:rPr>
                <w:sz w:val="19"/>
              </w:rPr>
            </w:pPr>
            <w:r w:rsidRPr="00FE264C">
              <w:rPr>
                <w:sz w:val="19"/>
              </w:rPr>
              <w:t>- lei/m</w:t>
            </w:r>
            <w:r w:rsidRPr="00FE264C">
              <w:rPr>
                <w:sz w:val="19"/>
                <w:vertAlign w:val="superscript"/>
              </w:rPr>
              <w:t>2</w:t>
            </w:r>
            <w:r w:rsidRPr="00FE264C">
              <w:rPr>
                <w:sz w:val="19"/>
              </w:rPr>
              <w:t xml:space="preserve"> sau fracțiune de m</w:t>
            </w:r>
            <w:r w:rsidRPr="00FE264C">
              <w:rPr>
                <w:sz w:val="19"/>
                <w:vertAlign w:val="superscript"/>
              </w:rPr>
              <w:t>2</w:t>
            </w:r>
            <w:r w:rsidRPr="00FE264C">
              <w:rPr>
                <w:sz w:val="19"/>
              </w:rPr>
              <w:t xml:space="preserve"> -</w:t>
            </w:r>
          </w:p>
        </w:tc>
      </w:tr>
      <w:tr w:rsidR="00FE264C" w:rsidRPr="00FE264C" w14:paraId="4E29A5E7" w14:textId="77777777" w:rsidTr="00D03105">
        <w:trPr>
          <w:trHeight w:val="454"/>
        </w:trPr>
        <w:tc>
          <w:tcPr>
            <w:tcW w:w="7195" w:type="dxa"/>
            <w:gridSpan w:val="4"/>
            <w:tcBorders>
              <w:top w:val="single" w:sz="4" w:space="0" w:color="auto"/>
              <w:left w:val="single" w:sz="4" w:space="0" w:color="auto"/>
              <w:bottom w:val="single" w:sz="4" w:space="0" w:color="auto"/>
              <w:right w:val="single" w:sz="4" w:space="0" w:color="auto"/>
            </w:tcBorders>
          </w:tcPr>
          <w:p w14:paraId="5738C0DC" w14:textId="77777777" w:rsidR="005B6FC8" w:rsidRPr="00FE264C" w:rsidRDefault="005B6FC8" w:rsidP="005B6FC8">
            <w:pPr>
              <w:pStyle w:val="TableParagraph"/>
              <w:numPr>
                <w:ilvl w:val="0"/>
                <w:numId w:val="9"/>
              </w:numPr>
              <w:spacing w:line="219" w:lineRule="exact"/>
              <w:rPr>
                <w:sz w:val="20"/>
              </w:rPr>
            </w:pPr>
            <w:r w:rsidRPr="00FE264C">
              <w:rPr>
                <w:w w:val="105"/>
                <w:sz w:val="20"/>
              </w:rPr>
              <w:t>în cazul unui afișaj situat în locul în care persoana derulează o activitate</w:t>
            </w:r>
          </w:p>
          <w:p w14:paraId="374B8972" w14:textId="77777777" w:rsidR="005B6FC8" w:rsidRPr="00FE264C" w:rsidRDefault="005B6FC8" w:rsidP="00D03105">
            <w:pPr>
              <w:pStyle w:val="TableParagraph"/>
              <w:spacing w:before="5" w:line="210" w:lineRule="exact"/>
              <w:ind w:left="90"/>
              <w:rPr>
                <w:sz w:val="20"/>
              </w:rPr>
            </w:pPr>
            <w:r w:rsidRPr="00FE264C">
              <w:rPr>
                <w:w w:val="105"/>
                <w:sz w:val="20"/>
              </w:rPr>
              <w:t>economică</w:t>
            </w:r>
          </w:p>
        </w:tc>
        <w:tc>
          <w:tcPr>
            <w:tcW w:w="220" w:type="dxa"/>
            <w:vMerge/>
            <w:tcBorders>
              <w:top w:val="nil"/>
              <w:left w:val="single" w:sz="4" w:space="0" w:color="auto"/>
              <w:right w:val="thinThickMediumGap" w:sz="2" w:space="0" w:color="000000"/>
            </w:tcBorders>
          </w:tcPr>
          <w:p w14:paraId="67E4A5DD" w14:textId="77777777" w:rsidR="005B6FC8" w:rsidRPr="00FE264C" w:rsidRDefault="005B6FC8" w:rsidP="00D03105">
            <w:pPr>
              <w:rPr>
                <w:sz w:val="2"/>
                <w:szCs w:val="2"/>
              </w:rPr>
            </w:pPr>
          </w:p>
        </w:tc>
        <w:tc>
          <w:tcPr>
            <w:tcW w:w="6579" w:type="dxa"/>
            <w:gridSpan w:val="3"/>
            <w:tcBorders>
              <w:top w:val="single" w:sz="4" w:space="0" w:color="000000"/>
              <w:left w:val="thickThinMediumGap" w:sz="2" w:space="0" w:color="000000"/>
              <w:bottom w:val="single" w:sz="4" w:space="0" w:color="auto"/>
              <w:right w:val="single" w:sz="4" w:space="0" w:color="auto"/>
            </w:tcBorders>
          </w:tcPr>
          <w:p w14:paraId="49BC0C1E" w14:textId="77777777" w:rsidR="005B6FC8" w:rsidRPr="00FE264C" w:rsidRDefault="005B6FC8" w:rsidP="00D03105">
            <w:pPr>
              <w:pStyle w:val="TableParagraph"/>
              <w:spacing w:before="210" w:line="224" w:lineRule="exact"/>
              <w:ind w:left="879" w:right="861"/>
              <w:jc w:val="center"/>
            </w:pPr>
            <w:r w:rsidRPr="00FE264C">
              <w:rPr>
                <w:w w:val="105"/>
              </w:rPr>
              <w:t>45,26</w:t>
            </w:r>
          </w:p>
        </w:tc>
      </w:tr>
      <w:tr w:rsidR="00FE264C" w:rsidRPr="00FE264C" w14:paraId="31115481" w14:textId="77777777" w:rsidTr="00D03105">
        <w:trPr>
          <w:trHeight w:val="421"/>
        </w:trPr>
        <w:tc>
          <w:tcPr>
            <w:tcW w:w="7195" w:type="dxa"/>
            <w:gridSpan w:val="4"/>
            <w:tcBorders>
              <w:top w:val="single" w:sz="4" w:space="0" w:color="auto"/>
              <w:left w:val="single" w:sz="4" w:space="0" w:color="auto"/>
              <w:bottom w:val="single" w:sz="4" w:space="0" w:color="auto"/>
              <w:right w:val="single" w:sz="4" w:space="0" w:color="auto"/>
            </w:tcBorders>
          </w:tcPr>
          <w:p w14:paraId="2ECE61F1" w14:textId="77777777" w:rsidR="005B6FC8" w:rsidRPr="00FE264C" w:rsidRDefault="005B6FC8" w:rsidP="00D03105">
            <w:pPr>
              <w:pStyle w:val="TableParagraph"/>
              <w:spacing w:line="197" w:lineRule="exact"/>
              <w:ind w:left="90"/>
              <w:rPr>
                <w:sz w:val="19"/>
              </w:rPr>
            </w:pPr>
            <w:r w:rsidRPr="00FE264C">
              <w:rPr>
                <w:sz w:val="19"/>
              </w:rPr>
              <w:t>b) în cazul oricărui altui panou, afișaj sau oricărei altei structuri de afișaj pentru</w:t>
            </w:r>
          </w:p>
          <w:p w14:paraId="3E9017EB" w14:textId="77777777" w:rsidR="005B6FC8" w:rsidRPr="00FE264C" w:rsidRDefault="005B6FC8" w:rsidP="00D03105">
            <w:pPr>
              <w:pStyle w:val="TableParagraph"/>
              <w:spacing w:line="204" w:lineRule="exact"/>
              <w:ind w:left="90"/>
              <w:rPr>
                <w:sz w:val="19"/>
              </w:rPr>
            </w:pPr>
            <w:r w:rsidRPr="00FE264C">
              <w:rPr>
                <w:sz w:val="19"/>
              </w:rPr>
              <w:t>reclamă și publicitate</w:t>
            </w:r>
          </w:p>
        </w:tc>
        <w:tc>
          <w:tcPr>
            <w:tcW w:w="220" w:type="dxa"/>
            <w:vMerge/>
            <w:tcBorders>
              <w:top w:val="nil"/>
              <w:left w:val="single" w:sz="4" w:space="0" w:color="auto"/>
              <w:right w:val="single" w:sz="4" w:space="0" w:color="auto"/>
            </w:tcBorders>
          </w:tcPr>
          <w:p w14:paraId="38F26325" w14:textId="77777777" w:rsidR="005B6FC8" w:rsidRPr="00FE264C" w:rsidRDefault="005B6FC8" w:rsidP="00D03105">
            <w:pPr>
              <w:rPr>
                <w:sz w:val="2"/>
                <w:szCs w:val="2"/>
              </w:rPr>
            </w:pPr>
          </w:p>
        </w:tc>
        <w:tc>
          <w:tcPr>
            <w:tcW w:w="6579" w:type="dxa"/>
            <w:gridSpan w:val="3"/>
            <w:tcBorders>
              <w:top w:val="single" w:sz="4" w:space="0" w:color="auto"/>
              <w:left w:val="single" w:sz="4" w:space="0" w:color="auto"/>
              <w:bottom w:val="single" w:sz="4" w:space="0" w:color="auto"/>
              <w:right w:val="single" w:sz="4" w:space="0" w:color="auto"/>
            </w:tcBorders>
          </w:tcPr>
          <w:p w14:paraId="45D254F0" w14:textId="77777777" w:rsidR="005B6FC8" w:rsidRPr="00FE264C" w:rsidRDefault="005B6FC8" w:rsidP="00D03105">
            <w:pPr>
              <w:pStyle w:val="TableParagraph"/>
              <w:spacing w:before="167" w:line="234" w:lineRule="exact"/>
              <w:ind w:left="879" w:right="861"/>
              <w:jc w:val="center"/>
            </w:pPr>
            <w:r w:rsidRPr="00FE264C">
              <w:rPr>
                <w:w w:val="105"/>
              </w:rPr>
              <w:t>33,12</w:t>
            </w:r>
          </w:p>
        </w:tc>
      </w:tr>
      <w:tr w:rsidR="005B6FC8" w14:paraId="37829523" w14:textId="77777777" w:rsidTr="00D03105">
        <w:trPr>
          <w:gridAfter w:val="7"/>
          <w:wAfter w:w="13774" w:type="dxa"/>
          <w:trHeight w:val="430"/>
        </w:trPr>
        <w:tc>
          <w:tcPr>
            <w:tcW w:w="220" w:type="dxa"/>
            <w:tcBorders>
              <w:left w:val="single" w:sz="4" w:space="0" w:color="auto"/>
              <w:bottom w:val="single" w:sz="4" w:space="0" w:color="auto"/>
              <w:right w:val="single" w:sz="4" w:space="0" w:color="auto"/>
            </w:tcBorders>
          </w:tcPr>
          <w:p w14:paraId="00E3A020" w14:textId="77777777" w:rsidR="005B6FC8" w:rsidRDefault="005B6FC8" w:rsidP="00D03105">
            <w:pPr>
              <w:pStyle w:val="TableParagraph"/>
              <w:rPr>
                <w:rFonts w:ascii="Times New Roman"/>
                <w:sz w:val="18"/>
              </w:rPr>
            </w:pPr>
          </w:p>
        </w:tc>
      </w:tr>
      <w:tr w:rsidR="005B6FC8" w14:paraId="46AAB24B" w14:textId="77777777" w:rsidTr="00D03105">
        <w:trPr>
          <w:trHeight w:val="257"/>
        </w:trPr>
        <w:tc>
          <w:tcPr>
            <w:tcW w:w="1399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7A02B52" w14:textId="77777777" w:rsidR="005B6FC8" w:rsidRDefault="005B6FC8" w:rsidP="00D03105">
            <w:pPr>
              <w:pStyle w:val="TableParagraph"/>
              <w:spacing w:line="238" w:lineRule="exact"/>
              <w:ind w:left="90"/>
              <w:rPr>
                <w:b/>
              </w:rPr>
            </w:pPr>
            <w:r>
              <w:rPr>
                <w:b/>
                <w:w w:val="105"/>
              </w:rPr>
              <w:t>VI – IMPOZITUL PE SPECTACOLE</w:t>
            </w:r>
          </w:p>
        </w:tc>
      </w:tr>
      <w:tr w:rsidR="005B6FC8" w14:paraId="06289261" w14:textId="77777777" w:rsidTr="00D03105">
        <w:trPr>
          <w:trHeight w:val="454"/>
        </w:trPr>
        <w:tc>
          <w:tcPr>
            <w:tcW w:w="71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86C85B" w14:textId="77777777" w:rsidR="005B6FC8" w:rsidRDefault="005B6FC8" w:rsidP="00D03105">
            <w:pPr>
              <w:pStyle w:val="TableParagraph"/>
              <w:spacing w:before="8"/>
              <w:rPr>
                <w:rFonts w:ascii="Times New Roman"/>
                <w:sz w:val="18"/>
              </w:rPr>
            </w:pPr>
          </w:p>
          <w:p w14:paraId="56C10E1E" w14:textId="77777777" w:rsidR="005B6FC8" w:rsidRDefault="005B6FC8" w:rsidP="00D03105">
            <w:pPr>
              <w:pStyle w:val="TableParagraph"/>
              <w:spacing w:line="220" w:lineRule="exact"/>
              <w:ind w:left="90"/>
              <w:rPr>
                <w:sz w:val="20"/>
              </w:rPr>
            </w:pPr>
            <w:r>
              <w:rPr>
                <w:w w:val="105"/>
                <w:sz w:val="19"/>
              </w:rPr>
              <w:t xml:space="preserve">Impozitul pe spectacole- </w:t>
            </w:r>
            <w:r>
              <w:rPr>
                <w:w w:val="105"/>
                <w:sz w:val="20"/>
              </w:rPr>
              <w:t>Art. 481 alin. (2) din Codul fiscal</w:t>
            </w:r>
          </w:p>
        </w:tc>
        <w:tc>
          <w:tcPr>
            <w:tcW w:w="3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47848B" w14:textId="77777777" w:rsidR="005B6FC8" w:rsidRPr="00FE264C" w:rsidRDefault="005B6FC8" w:rsidP="00D03105">
            <w:pPr>
              <w:pStyle w:val="TableParagraph"/>
              <w:spacing w:before="50"/>
              <w:ind w:left="224" w:right="228"/>
              <w:jc w:val="center"/>
              <w:rPr>
                <w:sz w:val="15"/>
              </w:rPr>
            </w:pPr>
            <w:r w:rsidRPr="00FE264C">
              <w:rPr>
                <w:sz w:val="15"/>
              </w:rPr>
              <w:t>COTA STABILITĂ DE CONSILIUL LOCAL</w:t>
            </w:r>
          </w:p>
          <w:p w14:paraId="1DB494B3" w14:textId="77777777" w:rsidR="005B6FC8" w:rsidRPr="00FE264C" w:rsidRDefault="005B6FC8" w:rsidP="00D03105">
            <w:pPr>
              <w:pStyle w:val="TableParagraph"/>
              <w:spacing w:before="1"/>
              <w:ind w:left="221" w:right="228"/>
              <w:jc w:val="center"/>
              <w:rPr>
                <w:sz w:val="15"/>
              </w:rPr>
            </w:pPr>
            <w:r w:rsidRPr="00FE264C">
              <w:rPr>
                <w:sz w:val="15"/>
              </w:rPr>
              <w:t>PENTRU ANUL 2024</w:t>
            </w:r>
          </w:p>
        </w:tc>
        <w:tc>
          <w:tcPr>
            <w:tcW w:w="3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B96674" w14:textId="77777777" w:rsidR="005B6FC8" w:rsidRPr="00FE264C" w:rsidRDefault="005B6FC8" w:rsidP="00D03105">
            <w:pPr>
              <w:pStyle w:val="TableParagraph"/>
              <w:spacing w:before="50"/>
              <w:ind w:left="298" w:right="286"/>
              <w:jc w:val="center"/>
              <w:rPr>
                <w:sz w:val="15"/>
              </w:rPr>
            </w:pPr>
            <w:r w:rsidRPr="00FE264C">
              <w:rPr>
                <w:sz w:val="15"/>
              </w:rPr>
              <w:t>COTA STABILITĂ DE CONSILIUL LOCAL</w:t>
            </w:r>
          </w:p>
          <w:p w14:paraId="6A9C384B" w14:textId="77777777" w:rsidR="005B6FC8" w:rsidRPr="00FE264C" w:rsidRDefault="005B6FC8" w:rsidP="00D03105">
            <w:pPr>
              <w:pStyle w:val="TableParagraph"/>
              <w:spacing w:before="1"/>
              <w:ind w:left="294" w:right="286"/>
              <w:jc w:val="center"/>
              <w:rPr>
                <w:sz w:val="15"/>
              </w:rPr>
            </w:pPr>
            <w:r w:rsidRPr="00FE264C">
              <w:rPr>
                <w:sz w:val="15"/>
              </w:rPr>
              <w:t>PENTRU ANUL 2025</w:t>
            </w:r>
          </w:p>
        </w:tc>
      </w:tr>
      <w:tr w:rsidR="005B6FC8" w14:paraId="51A34A24" w14:textId="77777777" w:rsidTr="00D03105">
        <w:trPr>
          <w:trHeight w:val="896"/>
        </w:trPr>
        <w:tc>
          <w:tcPr>
            <w:tcW w:w="71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D8453C0" w14:textId="77777777" w:rsidR="005B6FC8" w:rsidRDefault="005B6FC8" w:rsidP="00D03105">
            <w:pPr>
              <w:pStyle w:val="TableParagraph"/>
              <w:spacing w:line="237" w:lineRule="auto"/>
              <w:ind w:left="90" w:right="93"/>
              <w:jc w:val="both"/>
              <w:rPr>
                <w:sz w:val="19"/>
              </w:rPr>
            </w:pPr>
            <w:r>
              <w:rPr>
                <w:sz w:val="20"/>
              </w:rPr>
              <w:t xml:space="preserve">a) </w:t>
            </w:r>
            <w:r>
              <w:rPr>
                <w:sz w:val="19"/>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3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8DD5A6" w14:textId="77777777" w:rsidR="005B6FC8" w:rsidRPr="00FE264C" w:rsidRDefault="005B6FC8" w:rsidP="00D03105">
            <w:pPr>
              <w:pStyle w:val="TableParagraph"/>
              <w:spacing w:before="5"/>
              <w:rPr>
                <w:rFonts w:ascii="Times New Roman"/>
                <w:sz w:val="27"/>
              </w:rPr>
            </w:pPr>
          </w:p>
          <w:p w14:paraId="344A2689" w14:textId="77777777" w:rsidR="005B6FC8" w:rsidRPr="00FE264C" w:rsidRDefault="005B6FC8" w:rsidP="00D03105">
            <w:pPr>
              <w:pStyle w:val="TableParagraph"/>
              <w:ind w:left="224" w:right="221"/>
              <w:jc w:val="center"/>
            </w:pPr>
            <w:r w:rsidRPr="00FE264C">
              <w:rPr>
                <w:w w:val="105"/>
              </w:rPr>
              <w:t>2%</w:t>
            </w:r>
          </w:p>
        </w:tc>
        <w:tc>
          <w:tcPr>
            <w:tcW w:w="3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B51875" w14:textId="77777777" w:rsidR="005B6FC8" w:rsidRPr="00FE264C" w:rsidRDefault="005B6FC8" w:rsidP="00D03105">
            <w:pPr>
              <w:pStyle w:val="TableParagraph"/>
              <w:spacing w:before="5"/>
              <w:rPr>
                <w:rFonts w:ascii="Times New Roman"/>
              </w:rPr>
            </w:pPr>
          </w:p>
          <w:p w14:paraId="0D780D4F" w14:textId="77777777" w:rsidR="005B6FC8" w:rsidRPr="00FE264C" w:rsidRDefault="005B6FC8" w:rsidP="00D03105">
            <w:pPr>
              <w:pStyle w:val="TableParagraph"/>
              <w:ind w:left="298" w:right="277"/>
              <w:jc w:val="center"/>
            </w:pPr>
            <w:r w:rsidRPr="00FE264C">
              <w:rPr>
                <w:w w:val="105"/>
              </w:rPr>
              <w:t>2%</w:t>
            </w:r>
          </w:p>
        </w:tc>
      </w:tr>
      <w:tr w:rsidR="005B6FC8" w14:paraId="13338D22" w14:textId="77777777" w:rsidTr="00D03105">
        <w:trPr>
          <w:trHeight w:val="258"/>
        </w:trPr>
        <w:tc>
          <w:tcPr>
            <w:tcW w:w="71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0603AFF" w14:textId="77777777" w:rsidR="005B6FC8" w:rsidRPr="00471AE8" w:rsidRDefault="005B6FC8" w:rsidP="00D03105">
            <w:pPr>
              <w:pStyle w:val="TableParagraph"/>
              <w:rPr>
                <w:sz w:val="19"/>
                <w:szCs w:val="19"/>
              </w:rPr>
            </w:pPr>
            <w:r>
              <w:rPr>
                <w:rFonts w:ascii="Times New Roman"/>
                <w:sz w:val="18"/>
              </w:rPr>
              <w:t xml:space="preserve">b) </w:t>
            </w:r>
            <w:r>
              <w:rPr>
                <w:sz w:val="19"/>
                <w:szCs w:val="19"/>
              </w:rPr>
              <w:t>in cazul oricarei manifestari artistice decat cele enumerate la lit. a)</w:t>
            </w:r>
          </w:p>
        </w:tc>
        <w:tc>
          <w:tcPr>
            <w:tcW w:w="3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C3FC0B" w14:textId="77777777" w:rsidR="005B6FC8" w:rsidRPr="00FE264C" w:rsidRDefault="005B6FC8" w:rsidP="00D03105">
            <w:pPr>
              <w:pStyle w:val="TableParagraph"/>
              <w:spacing w:before="4" w:line="234" w:lineRule="exact"/>
              <w:ind w:left="224" w:right="221"/>
              <w:jc w:val="center"/>
            </w:pPr>
            <w:r w:rsidRPr="00FE264C">
              <w:rPr>
                <w:w w:val="105"/>
              </w:rPr>
              <w:t>5%</w:t>
            </w:r>
          </w:p>
        </w:tc>
        <w:tc>
          <w:tcPr>
            <w:tcW w:w="3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A8D657" w14:textId="77777777" w:rsidR="005B6FC8" w:rsidRPr="00FE264C" w:rsidRDefault="005B6FC8" w:rsidP="00D03105">
            <w:pPr>
              <w:pStyle w:val="TableParagraph"/>
              <w:spacing w:before="4" w:line="234" w:lineRule="exact"/>
              <w:ind w:left="298" w:right="282"/>
              <w:jc w:val="center"/>
            </w:pPr>
            <w:r w:rsidRPr="00FE264C">
              <w:rPr>
                <w:w w:val="105"/>
              </w:rPr>
              <w:t>5%</w:t>
            </w:r>
          </w:p>
        </w:tc>
      </w:tr>
      <w:tr w:rsidR="005B6FC8" w14:paraId="6B4AEFC2" w14:textId="77777777" w:rsidTr="00D03105">
        <w:trPr>
          <w:trHeight w:val="258"/>
        </w:trPr>
        <w:tc>
          <w:tcPr>
            <w:tcW w:w="13994" w:type="dxa"/>
            <w:gridSpan w:val="8"/>
            <w:tcBorders>
              <w:top w:val="single" w:sz="4" w:space="0" w:color="auto"/>
              <w:left w:val="single" w:sz="4" w:space="0" w:color="auto"/>
              <w:right w:val="single" w:sz="4" w:space="0" w:color="auto"/>
            </w:tcBorders>
            <w:shd w:val="clear" w:color="auto" w:fill="FFFFFF" w:themeFill="background1"/>
          </w:tcPr>
          <w:p w14:paraId="3BBA0B29" w14:textId="77777777" w:rsidR="005B6FC8" w:rsidRPr="00FE264C" w:rsidRDefault="005B6FC8" w:rsidP="00D03105">
            <w:pPr>
              <w:pStyle w:val="TableParagraph"/>
              <w:spacing w:line="238" w:lineRule="exact"/>
              <w:ind w:left="90"/>
              <w:rPr>
                <w:b/>
              </w:rPr>
            </w:pPr>
            <w:r w:rsidRPr="00FE264C">
              <w:rPr>
                <w:b/>
                <w:w w:val="105"/>
              </w:rPr>
              <w:lastRenderedPageBreak/>
              <w:t>VII – ALTE TAXE LOCALE</w:t>
            </w:r>
          </w:p>
        </w:tc>
      </w:tr>
      <w:tr w:rsidR="005B6FC8" w14:paraId="1602DCF6" w14:textId="77777777" w:rsidTr="00D03105">
        <w:trPr>
          <w:trHeight w:val="344"/>
        </w:trPr>
        <w:tc>
          <w:tcPr>
            <w:tcW w:w="13994" w:type="dxa"/>
            <w:gridSpan w:val="8"/>
            <w:tcBorders>
              <w:left w:val="single" w:sz="4" w:space="0" w:color="auto"/>
              <w:right w:val="single" w:sz="4" w:space="0" w:color="auto"/>
            </w:tcBorders>
          </w:tcPr>
          <w:p w14:paraId="34DCCF20" w14:textId="77777777" w:rsidR="005B6FC8" w:rsidRPr="00FE264C" w:rsidRDefault="005B6FC8" w:rsidP="00D03105">
            <w:pPr>
              <w:pStyle w:val="TableParagraph"/>
              <w:rPr>
                <w:rFonts w:ascii="Times New Roman"/>
                <w:sz w:val="18"/>
              </w:rPr>
            </w:pPr>
          </w:p>
        </w:tc>
      </w:tr>
      <w:tr w:rsidR="005B6FC8" w14:paraId="642A2EBF" w14:textId="77777777" w:rsidTr="00D03105">
        <w:trPr>
          <w:trHeight w:val="172"/>
        </w:trPr>
        <w:tc>
          <w:tcPr>
            <w:tcW w:w="13994" w:type="dxa"/>
            <w:gridSpan w:val="8"/>
            <w:tcBorders>
              <w:left w:val="single" w:sz="4" w:space="0" w:color="auto"/>
              <w:bottom w:val="single" w:sz="4" w:space="0" w:color="auto"/>
              <w:right w:val="single" w:sz="4" w:space="0" w:color="auto"/>
            </w:tcBorders>
          </w:tcPr>
          <w:p w14:paraId="06E39726" w14:textId="77777777" w:rsidR="005B6FC8" w:rsidRPr="00FE264C" w:rsidRDefault="005B6FC8" w:rsidP="00D03105">
            <w:pPr>
              <w:pStyle w:val="TableParagraph"/>
              <w:rPr>
                <w:rFonts w:ascii="Times New Roman"/>
                <w:sz w:val="10"/>
              </w:rPr>
            </w:pPr>
          </w:p>
        </w:tc>
      </w:tr>
      <w:tr w:rsidR="005B6FC8" w14:paraId="24CF6D90" w14:textId="77777777" w:rsidTr="00D03105">
        <w:trPr>
          <w:trHeight w:val="431"/>
        </w:trPr>
        <w:tc>
          <w:tcPr>
            <w:tcW w:w="7065" w:type="dxa"/>
            <w:gridSpan w:val="3"/>
            <w:tcBorders>
              <w:top w:val="single" w:sz="4" w:space="0" w:color="auto"/>
              <w:left w:val="single" w:sz="4" w:space="0" w:color="auto"/>
              <w:bottom w:val="single" w:sz="4" w:space="0" w:color="auto"/>
              <w:right w:val="single" w:sz="4" w:space="0" w:color="auto"/>
            </w:tcBorders>
          </w:tcPr>
          <w:p w14:paraId="41503A17" w14:textId="77777777" w:rsidR="005B6FC8" w:rsidRDefault="005B6FC8" w:rsidP="00D03105">
            <w:pPr>
              <w:pStyle w:val="TableParagraph"/>
              <w:rPr>
                <w:rFonts w:ascii="Times New Roman"/>
                <w:sz w:val="18"/>
              </w:rPr>
            </w:pPr>
          </w:p>
        </w:tc>
        <w:tc>
          <w:tcPr>
            <w:tcW w:w="6929" w:type="dxa"/>
            <w:gridSpan w:val="5"/>
            <w:tcBorders>
              <w:top w:val="single" w:sz="4" w:space="0" w:color="auto"/>
              <w:left w:val="single" w:sz="4" w:space="0" w:color="auto"/>
              <w:bottom w:val="single" w:sz="4" w:space="0" w:color="auto"/>
            </w:tcBorders>
          </w:tcPr>
          <w:p w14:paraId="3DD162FE" w14:textId="77777777" w:rsidR="005B6FC8" w:rsidRPr="00FE264C" w:rsidRDefault="005B6FC8" w:rsidP="00D03105">
            <w:pPr>
              <w:pStyle w:val="TableParagraph"/>
              <w:spacing w:before="41"/>
              <w:ind w:left="2739" w:right="1795" w:hanging="932"/>
              <w:rPr>
                <w:sz w:val="15"/>
              </w:rPr>
            </w:pPr>
            <w:r w:rsidRPr="00FE264C">
              <w:rPr>
                <w:sz w:val="15"/>
              </w:rPr>
              <w:t>NIVELURILE STABILITE DE CONSILIUL LOCAL PENTRU ANUL 2025</w:t>
            </w:r>
          </w:p>
        </w:tc>
      </w:tr>
      <w:tr w:rsidR="005B6FC8" w14:paraId="555FFA7A" w14:textId="77777777" w:rsidTr="00D03105">
        <w:trPr>
          <w:trHeight w:val="678"/>
        </w:trPr>
        <w:tc>
          <w:tcPr>
            <w:tcW w:w="6798" w:type="dxa"/>
            <w:gridSpan w:val="2"/>
            <w:tcBorders>
              <w:top w:val="single" w:sz="4" w:space="0" w:color="auto"/>
              <w:left w:val="single" w:sz="4" w:space="0" w:color="auto"/>
              <w:bottom w:val="single" w:sz="4" w:space="0" w:color="auto"/>
              <w:right w:val="single" w:sz="4" w:space="0" w:color="auto"/>
            </w:tcBorders>
          </w:tcPr>
          <w:p w14:paraId="44AAE522" w14:textId="77777777" w:rsidR="005B6FC8" w:rsidRDefault="005B6FC8" w:rsidP="00D03105">
            <w:pPr>
              <w:pStyle w:val="TableParagraph"/>
              <w:spacing w:line="237" w:lineRule="auto"/>
              <w:ind w:right="83"/>
              <w:rPr>
                <w:sz w:val="19"/>
              </w:rPr>
            </w:pPr>
            <w:r>
              <w:rPr>
                <w:sz w:val="19"/>
              </w:rPr>
              <w:t xml:space="preserve">1)Taxa pentru îndeplinirea procedurii de divorț </w:t>
            </w:r>
            <w:r>
              <w:rPr>
                <w:spacing w:val="-3"/>
                <w:sz w:val="19"/>
              </w:rPr>
              <w:t xml:space="preserve">pe </w:t>
            </w:r>
            <w:r>
              <w:rPr>
                <w:sz w:val="19"/>
              </w:rPr>
              <w:t xml:space="preserve">cale administrativă. </w:t>
            </w:r>
            <w:r>
              <w:rPr>
                <w:spacing w:val="-3"/>
                <w:sz w:val="19"/>
              </w:rPr>
              <w:t xml:space="preserve">Taxa </w:t>
            </w:r>
            <w:r>
              <w:rPr>
                <w:sz w:val="19"/>
              </w:rPr>
              <w:t>poate</w:t>
            </w:r>
            <w:r>
              <w:rPr>
                <w:spacing w:val="14"/>
                <w:sz w:val="19"/>
              </w:rPr>
              <w:t xml:space="preserve"> </w:t>
            </w:r>
            <w:r>
              <w:rPr>
                <w:sz w:val="19"/>
              </w:rPr>
              <w:t>fi</w:t>
            </w:r>
            <w:r>
              <w:rPr>
                <w:spacing w:val="15"/>
                <w:sz w:val="19"/>
              </w:rPr>
              <w:t xml:space="preserve"> </w:t>
            </w:r>
            <w:r>
              <w:rPr>
                <w:sz w:val="19"/>
              </w:rPr>
              <w:t>majorată</w:t>
            </w:r>
            <w:r>
              <w:rPr>
                <w:spacing w:val="14"/>
                <w:sz w:val="19"/>
              </w:rPr>
              <w:t xml:space="preserve"> </w:t>
            </w:r>
            <w:r>
              <w:rPr>
                <w:sz w:val="19"/>
              </w:rPr>
              <w:t>prin</w:t>
            </w:r>
            <w:r>
              <w:rPr>
                <w:spacing w:val="14"/>
                <w:sz w:val="19"/>
              </w:rPr>
              <w:t xml:space="preserve"> </w:t>
            </w:r>
            <w:r>
              <w:rPr>
                <w:sz w:val="19"/>
              </w:rPr>
              <w:t>hotărâre</w:t>
            </w:r>
            <w:r>
              <w:rPr>
                <w:spacing w:val="9"/>
                <w:sz w:val="19"/>
              </w:rPr>
              <w:t xml:space="preserve"> </w:t>
            </w:r>
            <w:r>
              <w:rPr>
                <w:sz w:val="19"/>
              </w:rPr>
              <w:t>a</w:t>
            </w:r>
            <w:r>
              <w:rPr>
                <w:spacing w:val="14"/>
                <w:sz w:val="19"/>
              </w:rPr>
              <w:t xml:space="preserve"> </w:t>
            </w:r>
            <w:r>
              <w:rPr>
                <w:sz w:val="19"/>
              </w:rPr>
              <w:t>consiliului</w:t>
            </w:r>
            <w:r>
              <w:rPr>
                <w:spacing w:val="15"/>
                <w:sz w:val="19"/>
              </w:rPr>
              <w:t xml:space="preserve"> </w:t>
            </w:r>
            <w:r>
              <w:rPr>
                <w:sz w:val="19"/>
              </w:rPr>
              <w:t>local,</w:t>
            </w:r>
            <w:r>
              <w:rPr>
                <w:spacing w:val="10"/>
                <w:sz w:val="19"/>
              </w:rPr>
              <w:t xml:space="preserve"> </w:t>
            </w:r>
            <w:r>
              <w:rPr>
                <w:sz w:val="19"/>
              </w:rPr>
              <w:t>fără</w:t>
            </w:r>
            <w:r>
              <w:rPr>
                <w:spacing w:val="9"/>
                <w:sz w:val="19"/>
              </w:rPr>
              <w:t xml:space="preserve"> </w:t>
            </w:r>
            <w:r>
              <w:rPr>
                <w:sz w:val="19"/>
              </w:rPr>
              <w:t>ca</w:t>
            </w:r>
            <w:r>
              <w:rPr>
                <w:spacing w:val="10"/>
                <w:sz w:val="19"/>
              </w:rPr>
              <w:t xml:space="preserve"> </w:t>
            </w:r>
            <w:r>
              <w:rPr>
                <w:sz w:val="19"/>
              </w:rPr>
              <w:t>majorarea</w:t>
            </w:r>
            <w:r>
              <w:rPr>
                <w:spacing w:val="17"/>
                <w:sz w:val="19"/>
              </w:rPr>
              <w:t xml:space="preserve"> </w:t>
            </w:r>
            <w:r>
              <w:rPr>
                <w:sz w:val="19"/>
              </w:rPr>
              <w:t>să</w:t>
            </w:r>
            <w:r>
              <w:rPr>
                <w:spacing w:val="15"/>
                <w:sz w:val="19"/>
              </w:rPr>
              <w:t xml:space="preserve"> </w:t>
            </w:r>
            <w:r>
              <w:rPr>
                <w:sz w:val="19"/>
              </w:rPr>
              <w:t>poată</w:t>
            </w:r>
          </w:p>
          <w:p w14:paraId="6B252F8D" w14:textId="77777777" w:rsidR="005B6FC8" w:rsidRDefault="005B6FC8" w:rsidP="00D03105">
            <w:pPr>
              <w:pStyle w:val="TableParagraph"/>
              <w:spacing w:line="227" w:lineRule="exact"/>
              <w:ind w:left="90"/>
            </w:pPr>
            <w:r>
              <w:rPr>
                <w:sz w:val="19"/>
              </w:rPr>
              <w:t xml:space="preserve">depăși 50% din această valoare*. </w:t>
            </w:r>
            <w:r>
              <w:rPr>
                <w:sz w:val="20"/>
              </w:rPr>
              <w:t xml:space="preserve">Art. 486 alin. (4) </w:t>
            </w:r>
            <w:r>
              <w:rPr>
                <w:rFonts w:ascii="Wingdings" w:hAnsi="Wingdings"/>
                <w:sz w:val="20"/>
              </w:rPr>
              <w:t></w:t>
            </w:r>
            <w:r>
              <w:rPr>
                <w:rFonts w:ascii="Times New Roman" w:hAnsi="Times New Roman"/>
                <w:sz w:val="20"/>
              </w:rPr>
              <w:t xml:space="preserve"> </w:t>
            </w:r>
            <w:r>
              <w:t>din Codul fiscal</w:t>
            </w:r>
          </w:p>
        </w:tc>
        <w:tc>
          <w:tcPr>
            <w:tcW w:w="267" w:type="dxa"/>
            <w:vMerge w:val="restart"/>
            <w:tcBorders>
              <w:top w:val="single" w:sz="4" w:space="0" w:color="auto"/>
              <w:left w:val="single" w:sz="4" w:space="0" w:color="auto"/>
              <w:bottom w:val="single" w:sz="4" w:space="0" w:color="auto"/>
              <w:right w:val="single" w:sz="4" w:space="0" w:color="auto"/>
            </w:tcBorders>
          </w:tcPr>
          <w:p w14:paraId="0C9E2B23" w14:textId="77777777" w:rsidR="005B6FC8" w:rsidRDefault="005B6FC8" w:rsidP="00D03105">
            <w:pPr>
              <w:pStyle w:val="TableParagraph"/>
              <w:rPr>
                <w:rFonts w:ascii="Times New Roman"/>
                <w:sz w:val="18"/>
              </w:rPr>
            </w:pPr>
          </w:p>
        </w:tc>
        <w:tc>
          <w:tcPr>
            <w:tcW w:w="6929" w:type="dxa"/>
            <w:gridSpan w:val="5"/>
            <w:tcBorders>
              <w:top w:val="single" w:sz="4" w:space="0" w:color="auto"/>
              <w:left w:val="single" w:sz="4" w:space="0" w:color="auto"/>
              <w:bottom w:val="single" w:sz="4" w:space="0" w:color="auto"/>
              <w:right w:val="single" w:sz="4" w:space="0" w:color="auto"/>
            </w:tcBorders>
          </w:tcPr>
          <w:p w14:paraId="2AE99B62" w14:textId="77777777" w:rsidR="005B6FC8" w:rsidRPr="00FE264C" w:rsidRDefault="005B6FC8" w:rsidP="00D03105">
            <w:pPr>
              <w:pStyle w:val="TableParagraph"/>
              <w:rPr>
                <w:rFonts w:ascii="Times New Roman"/>
              </w:rPr>
            </w:pPr>
          </w:p>
          <w:p w14:paraId="5EFAC4E2" w14:textId="77777777" w:rsidR="005B6FC8" w:rsidRPr="00FE264C" w:rsidRDefault="005B6FC8" w:rsidP="00D03105">
            <w:pPr>
              <w:pStyle w:val="TableParagraph"/>
              <w:spacing w:before="197" w:line="208" w:lineRule="exact"/>
              <w:ind w:left="1055" w:right="1042"/>
              <w:jc w:val="center"/>
              <w:rPr>
                <w:sz w:val="20"/>
              </w:rPr>
            </w:pPr>
            <w:r w:rsidRPr="00FE264C">
              <w:rPr>
                <w:w w:val="105"/>
                <w:sz w:val="20"/>
              </w:rPr>
              <w:t>702,14</w:t>
            </w:r>
          </w:p>
        </w:tc>
      </w:tr>
      <w:tr w:rsidR="005B6FC8" w14:paraId="34605487" w14:textId="77777777" w:rsidTr="00D03105">
        <w:trPr>
          <w:trHeight w:val="466"/>
        </w:trPr>
        <w:tc>
          <w:tcPr>
            <w:tcW w:w="6798" w:type="dxa"/>
            <w:gridSpan w:val="2"/>
            <w:tcBorders>
              <w:top w:val="single" w:sz="4" w:space="0" w:color="auto"/>
              <w:left w:val="single" w:sz="4" w:space="0" w:color="auto"/>
              <w:bottom w:val="single" w:sz="4" w:space="0" w:color="auto"/>
              <w:right w:val="single" w:sz="4" w:space="0" w:color="auto"/>
            </w:tcBorders>
          </w:tcPr>
          <w:p w14:paraId="5E18F522" w14:textId="77777777" w:rsidR="005B6FC8" w:rsidRDefault="005B6FC8" w:rsidP="00D03105">
            <w:pPr>
              <w:pStyle w:val="TableParagraph"/>
              <w:spacing w:line="196" w:lineRule="exact"/>
              <w:ind w:left="90"/>
              <w:rPr>
                <w:sz w:val="19"/>
              </w:rPr>
            </w:pPr>
            <w:r>
              <w:rPr>
                <w:sz w:val="19"/>
              </w:rPr>
              <w:t>2)Taxa pentru eliberarea de copii heliografice de pe planuri cadastrale sau de pe</w:t>
            </w:r>
          </w:p>
          <w:p w14:paraId="7E80F8E2" w14:textId="77777777" w:rsidR="005B6FC8" w:rsidRDefault="005B6FC8" w:rsidP="00D03105">
            <w:pPr>
              <w:pStyle w:val="TableParagraph"/>
              <w:spacing w:before="12" w:line="239" w:lineRule="exact"/>
              <w:ind w:left="90"/>
            </w:pPr>
            <w:r>
              <w:rPr>
                <w:w w:val="105"/>
                <w:sz w:val="19"/>
              </w:rPr>
              <w:t xml:space="preserve">alte asemenea planuri. </w:t>
            </w:r>
            <w:r>
              <w:rPr>
                <w:w w:val="105"/>
                <w:sz w:val="20"/>
              </w:rPr>
              <w:t xml:space="preserve">Art. 486 alin. (5) </w:t>
            </w:r>
            <w:r>
              <w:rPr>
                <w:rFonts w:ascii="Wingdings" w:hAnsi="Wingdings"/>
                <w:w w:val="105"/>
                <w:sz w:val="20"/>
              </w:rPr>
              <w:t></w:t>
            </w:r>
            <w:r>
              <w:rPr>
                <w:rFonts w:ascii="Times New Roman" w:hAnsi="Times New Roman"/>
                <w:w w:val="105"/>
                <w:sz w:val="20"/>
              </w:rPr>
              <w:t xml:space="preserve"> </w:t>
            </w:r>
            <w:r>
              <w:rPr>
                <w:w w:val="105"/>
              </w:rPr>
              <w:t>din Codul fiscal A4</w:t>
            </w:r>
          </w:p>
        </w:tc>
        <w:tc>
          <w:tcPr>
            <w:tcW w:w="267" w:type="dxa"/>
            <w:vMerge/>
            <w:tcBorders>
              <w:top w:val="single" w:sz="4" w:space="0" w:color="auto"/>
              <w:left w:val="single" w:sz="4" w:space="0" w:color="auto"/>
              <w:bottom w:val="single" w:sz="4" w:space="0" w:color="auto"/>
              <w:right w:val="single" w:sz="4" w:space="0" w:color="auto"/>
            </w:tcBorders>
          </w:tcPr>
          <w:p w14:paraId="34D8E6A5" w14:textId="77777777" w:rsidR="005B6FC8" w:rsidRDefault="005B6FC8" w:rsidP="00D03105">
            <w:pPr>
              <w:rPr>
                <w:sz w:val="2"/>
                <w:szCs w:val="2"/>
              </w:rPr>
            </w:pPr>
          </w:p>
        </w:tc>
        <w:tc>
          <w:tcPr>
            <w:tcW w:w="6929" w:type="dxa"/>
            <w:gridSpan w:val="5"/>
            <w:tcBorders>
              <w:top w:val="single" w:sz="4" w:space="0" w:color="auto"/>
              <w:left w:val="single" w:sz="4" w:space="0" w:color="auto"/>
              <w:bottom w:val="single" w:sz="4" w:space="0" w:color="auto"/>
              <w:right w:val="single" w:sz="4" w:space="0" w:color="auto"/>
            </w:tcBorders>
          </w:tcPr>
          <w:p w14:paraId="00151B31" w14:textId="77777777" w:rsidR="005B6FC8" w:rsidRPr="00FE264C" w:rsidRDefault="005B6FC8" w:rsidP="00D03105">
            <w:pPr>
              <w:pStyle w:val="TableParagraph"/>
              <w:spacing w:before="8"/>
              <w:rPr>
                <w:rFonts w:ascii="Times New Roman"/>
                <w:sz w:val="19"/>
              </w:rPr>
            </w:pPr>
          </w:p>
          <w:p w14:paraId="44C0D2B5" w14:textId="77777777" w:rsidR="005B6FC8" w:rsidRPr="00FE264C" w:rsidRDefault="005B6FC8" w:rsidP="00D03105">
            <w:pPr>
              <w:pStyle w:val="TableParagraph"/>
              <w:spacing w:line="220" w:lineRule="exact"/>
              <w:ind w:left="1055" w:right="1042"/>
              <w:jc w:val="center"/>
              <w:rPr>
                <w:sz w:val="20"/>
              </w:rPr>
            </w:pPr>
            <w:r w:rsidRPr="00FE264C">
              <w:rPr>
                <w:w w:val="105"/>
                <w:sz w:val="20"/>
              </w:rPr>
              <w:t>27,60</w:t>
            </w:r>
          </w:p>
        </w:tc>
      </w:tr>
      <w:tr w:rsidR="005B6FC8" w14:paraId="2454C0A1" w14:textId="77777777" w:rsidTr="00D03105">
        <w:trPr>
          <w:trHeight w:val="699"/>
        </w:trPr>
        <w:tc>
          <w:tcPr>
            <w:tcW w:w="6798" w:type="dxa"/>
            <w:gridSpan w:val="2"/>
            <w:tcBorders>
              <w:top w:val="single" w:sz="4" w:space="0" w:color="auto"/>
              <w:left w:val="single" w:sz="4" w:space="0" w:color="auto"/>
              <w:bottom w:val="single" w:sz="4" w:space="0" w:color="auto"/>
              <w:right w:val="single" w:sz="4" w:space="0" w:color="auto"/>
            </w:tcBorders>
          </w:tcPr>
          <w:p w14:paraId="6E97A04C" w14:textId="77777777" w:rsidR="005B6FC8" w:rsidRDefault="005B6FC8" w:rsidP="00D03105">
            <w:pPr>
              <w:pStyle w:val="TableParagraph"/>
              <w:spacing w:line="196" w:lineRule="exact"/>
              <w:rPr>
                <w:sz w:val="19"/>
              </w:rPr>
            </w:pPr>
            <w:r>
              <w:rPr>
                <w:sz w:val="19"/>
              </w:rPr>
              <w:t>3)Taxa pentru eliberarea de copii heliografice de pe planuri cadastrale sau de pe</w:t>
            </w:r>
          </w:p>
          <w:p w14:paraId="49ED7AF8" w14:textId="77777777" w:rsidR="005B6FC8" w:rsidRDefault="005B6FC8" w:rsidP="00D03105">
            <w:pPr>
              <w:pStyle w:val="TableParagraph"/>
              <w:spacing w:line="196" w:lineRule="exact"/>
              <w:ind w:left="90"/>
              <w:rPr>
                <w:sz w:val="19"/>
              </w:rPr>
            </w:pPr>
            <w:r>
              <w:rPr>
                <w:w w:val="105"/>
                <w:sz w:val="19"/>
              </w:rPr>
              <w:t xml:space="preserve">alte asemenea planuri. </w:t>
            </w:r>
            <w:r>
              <w:rPr>
                <w:w w:val="105"/>
                <w:sz w:val="20"/>
              </w:rPr>
              <w:t xml:space="preserve">Art. 486 alin. (5) </w:t>
            </w:r>
            <w:r>
              <w:rPr>
                <w:rFonts w:ascii="Wingdings" w:hAnsi="Wingdings"/>
                <w:w w:val="105"/>
                <w:sz w:val="20"/>
              </w:rPr>
              <w:t></w:t>
            </w:r>
            <w:r>
              <w:rPr>
                <w:rFonts w:ascii="Times New Roman" w:hAnsi="Times New Roman"/>
                <w:w w:val="105"/>
                <w:sz w:val="20"/>
              </w:rPr>
              <w:t xml:space="preserve"> </w:t>
            </w:r>
            <w:r>
              <w:rPr>
                <w:w w:val="105"/>
              </w:rPr>
              <w:t>din Codul fiscal A3</w:t>
            </w:r>
          </w:p>
        </w:tc>
        <w:tc>
          <w:tcPr>
            <w:tcW w:w="267" w:type="dxa"/>
            <w:tcBorders>
              <w:top w:val="single" w:sz="4" w:space="0" w:color="auto"/>
              <w:left w:val="single" w:sz="4" w:space="0" w:color="auto"/>
              <w:bottom w:val="single" w:sz="4" w:space="0" w:color="auto"/>
              <w:right w:val="single" w:sz="4" w:space="0" w:color="auto"/>
            </w:tcBorders>
          </w:tcPr>
          <w:p w14:paraId="36936392" w14:textId="77777777" w:rsidR="005B6FC8" w:rsidRDefault="005B6FC8" w:rsidP="00D03105">
            <w:pPr>
              <w:rPr>
                <w:sz w:val="2"/>
                <w:szCs w:val="2"/>
              </w:rPr>
            </w:pPr>
          </w:p>
        </w:tc>
        <w:tc>
          <w:tcPr>
            <w:tcW w:w="6929" w:type="dxa"/>
            <w:gridSpan w:val="5"/>
            <w:tcBorders>
              <w:top w:val="single" w:sz="4" w:space="0" w:color="auto"/>
              <w:left w:val="single" w:sz="4" w:space="0" w:color="auto"/>
              <w:bottom w:val="single" w:sz="4" w:space="0" w:color="auto"/>
              <w:right w:val="single" w:sz="4" w:space="0" w:color="auto"/>
            </w:tcBorders>
          </w:tcPr>
          <w:p w14:paraId="4F5FABF5" w14:textId="77777777" w:rsidR="005B6FC8" w:rsidRPr="00FE264C" w:rsidRDefault="005B6FC8" w:rsidP="00D03105">
            <w:pPr>
              <w:pStyle w:val="TableParagraph"/>
              <w:spacing w:before="8"/>
              <w:jc w:val="center"/>
              <w:rPr>
                <w:sz w:val="20"/>
                <w:szCs w:val="20"/>
              </w:rPr>
            </w:pPr>
            <w:r w:rsidRPr="00FE264C">
              <w:rPr>
                <w:sz w:val="20"/>
                <w:szCs w:val="20"/>
              </w:rPr>
              <w:t>35,33</w:t>
            </w:r>
          </w:p>
        </w:tc>
      </w:tr>
    </w:tbl>
    <w:p w14:paraId="626EA62B" w14:textId="77777777" w:rsidR="005B6FC8" w:rsidRDefault="005B6FC8" w:rsidP="005B6FC8">
      <w:pPr>
        <w:spacing w:line="220" w:lineRule="exact"/>
        <w:jc w:val="center"/>
        <w:rPr>
          <w:sz w:val="20"/>
        </w:rPr>
      </w:pPr>
    </w:p>
    <w:p w14:paraId="49E9BCFA" w14:textId="77777777" w:rsidR="005B6FC8" w:rsidRPr="0042478C" w:rsidRDefault="005B6FC8" w:rsidP="005B6FC8">
      <w:pPr>
        <w:rPr>
          <w:sz w:val="20"/>
        </w:rPr>
      </w:pPr>
    </w:p>
    <w:p w14:paraId="2703983E" w14:textId="77777777" w:rsidR="005B6FC8" w:rsidRPr="0042478C" w:rsidRDefault="005B6FC8" w:rsidP="005B6FC8">
      <w:pPr>
        <w:rPr>
          <w:sz w:val="20"/>
        </w:rPr>
      </w:pPr>
    </w:p>
    <w:p w14:paraId="4FF438B2" w14:textId="77777777" w:rsidR="005B6FC8" w:rsidRPr="00E526C6" w:rsidRDefault="005B6FC8" w:rsidP="005B6FC8">
      <w:pPr>
        <w:rPr>
          <w:sz w:val="20"/>
          <w:u w:val="single"/>
        </w:rPr>
      </w:pPr>
    </w:p>
    <w:tbl>
      <w:tblPr>
        <w:tblpPr w:leftFromText="180" w:rightFromText="180" w:vertAnchor="text" w:horzAnchor="margin" w:tblpY="449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34"/>
        <w:gridCol w:w="264"/>
        <w:gridCol w:w="6865"/>
      </w:tblGrid>
      <w:tr w:rsidR="005B6FC8" w14:paraId="570CADFB" w14:textId="77777777" w:rsidTr="00D03105">
        <w:trPr>
          <w:trHeight w:val="212"/>
        </w:trPr>
        <w:tc>
          <w:tcPr>
            <w:tcW w:w="6734" w:type="dxa"/>
            <w:vMerge w:val="restart"/>
          </w:tcPr>
          <w:p w14:paraId="672FEB04" w14:textId="77777777" w:rsidR="005B6FC8" w:rsidRDefault="005B6FC8" w:rsidP="00D03105">
            <w:pPr>
              <w:pStyle w:val="TableParagraph"/>
              <w:spacing w:line="229" w:lineRule="exact"/>
              <w:rPr>
                <w:w w:val="105"/>
                <w:sz w:val="20"/>
              </w:rPr>
            </w:pPr>
            <w:r>
              <w:rPr>
                <w:w w:val="105"/>
                <w:sz w:val="20"/>
              </w:rPr>
              <w:t>4)Taxa piata</w:t>
            </w:r>
          </w:p>
        </w:tc>
        <w:tc>
          <w:tcPr>
            <w:tcW w:w="264" w:type="dxa"/>
            <w:vMerge w:val="restart"/>
          </w:tcPr>
          <w:p w14:paraId="3457D6F0" w14:textId="77777777" w:rsidR="005B6FC8" w:rsidRDefault="005B6FC8" w:rsidP="00D03105">
            <w:pPr>
              <w:pStyle w:val="TableParagraph"/>
              <w:rPr>
                <w:rFonts w:ascii="Times New Roman"/>
                <w:sz w:val="20"/>
              </w:rPr>
            </w:pPr>
          </w:p>
        </w:tc>
        <w:tc>
          <w:tcPr>
            <w:tcW w:w="6865" w:type="dxa"/>
          </w:tcPr>
          <w:p w14:paraId="28DD90E7" w14:textId="77777777" w:rsidR="005B6FC8" w:rsidRPr="00FE264C" w:rsidRDefault="005B6FC8" w:rsidP="00D03105">
            <w:pPr>
              <w:pStyle w:val="TableParagraph"/>
              <w:spacing w:line="229" w:lineRule="exact"/>
              <w:ind w:left="1055" w:right="1049"/>
              <w:jc w:val="center"/>
              <w:rPr>
                <w:w w:val="105"/>
                <w:sz w:val="20"/>
              </w:rPr>
            </w:pPr>
            <w:r w:rsidRPr="00FE264C">
              <w:rPr>
                <w:sz w:val="20"/>
                <w:szCs w:val="20"/>
              </w:rPr>
              <w:t>27,60 lei/taraba/zi</w:t>
            </w:r>
          </w:p>
        </w:tc>
      </w:tr>
      <w:tr w:rsidR="005B6FC8" w14:paraId="77410B25" w14:textId="77777777" w:rsidTr="00D03105">
        <w:trPr>
          <w:trHeight w:val="61"/>
        </w:trPr>
        <w:tc>
          <w:tcPr>
            <w:tcW w:w="6734" w:type="dxa"/>
            <w:vMerge/>
          </w:tcPr>
          <w:p w14:paraId="1C7B5BA4" w14:textId="77777777" w:rsidR="005B6FC8" w:rsidRDefault="005B6FC8" w:rsidP="005B6FC8">
            <w:pPr>
              <w:pStyle w:val="TableParagraph"/>
              <w:numPr>
                <w:ilvl w:val="0"/>
                <w:numId w:val="22"/>
              </w:numPr>
              <w:spacing w:line="229" w:lineRule="exact"/>
              <w:rPr>
                <w:w w:val="105"/>
                <w:sz w:val="20"/>
              </w:rPr>
            </w:pPr>
          </w:p>
        </w:tc>
        <w:tc>
          <w:tcPr>
            <w:tcW w:w="264" w:type="dxa"/>
            <w:vMerge/>
          </w:tcPr>
          <w:p w14:paraId="437753CE" w14:textId="77777777" w:rsidR="005B6FC8" w:rsidRDefault="005B6FC8" w:rsidP="00D03105">
            <w:pPr>
              <w:pStyle w:val="TableParagraph"/>
              <w:rPr>
                <w:rFonts w:ascii="Times New Roman"/>
                <w:sz w:val="20"/>
              </w:rPr>
            </w:pPr>
          </w:p>
        </w:tc>
        <w:tc>
          <w:tcPr>
            <w:tcW w:w="6865" w:type="dxa"/>
          </w:tcPr>
          <w:p w14:paraId="53D6ECA3" w14:textId="77777777" w:rsidR="005B6FC8" w:rsidRPr="00FE264C" w:rsidRDefault="005B6FC8" w:rsidP="00D03105">
            <w:pPr>
              <w:pStyle w:val="TableParagraph"/>
              <w:spacing w:line="229" w:lineRule="exact"/>
              <w:ind w:left="1415" w:right="1049"/>
              <w:rPr>
                <w:w w:val="105"/>
                <w:sz w:val="20"/>
              </w:rPr>
            </w:pPr>
            <w:r w:rsidRPr="00FE264C">
              <w:rPr>
                <w:sz w:val="20"/>
                <w:szCs w:val="20"/>
              </w:rPr>
              <w:t xml:space="preserve">                   352,18 lei/taraba/luna</w:t>
            </w:r>
          </w:p>
        </w:tc>
      </w:tr>
      <w:tr w:rsidR="005B6FC8" w14:paraId="05CA1EC4" w14:textId="77777777" w:rsidTr="00D03105">
        <w:trPr>
          <w:trHeight w:val="506"/>
        </w:trPr>
        <w:tc>
          <w:tcPr>
            <w:tcW w:w="6734" w:type="dxa"/>
          </w:tcPr>
          <w:p w14:paraId="155573CB" w14:textId="77777777" w:rsidR="005B6FC8" w:rsidRDefault="005B6FC8" w:rsidP="00D03105">
            <w:pPr>
              <w:pStyle w:val="TableParagraph"/>
              <w:spacing w:line="229" w:lineRule="exact"/>
              <w:rPr>
                <w:w w:val="105"/>
                <w:sz w:val="20"/>
              </w:rPr>
            </w:pPr>
            <w:r>
              <w:rPr>
                <w:w w:val="105"/>
                <w:sz w:val="20"/>
              </w:rPr>
              <w:t>5)Taxa pentru folosirea spatiilor comerciale din piata agroalimentara Fundulea</w:t>
            </w:r>
          </w:p>
        </w:tc>
        <w:tc>
          <w:tcPr>
            <w:tcW w:w="264" w:type="dxa"/>
          </w:tcPr>
          <w:p w14:paraId="0A47F536" w14:textId="77777777" w:rsidR="005B6FC8" w:rsidRDefault="005B6FC8" w:rsidP="00D03105">
            <w:pPr>
              <w:pStyle w:val="TableParagraph"/>
              <w:rPr>
                <w:rFonts w:ascii="Times New Roman"/>
                <w:sz w:val="20"/>
              </w:rPr>
            </w:pPr>
          </w:p>
        </w:tc>
        <w:tc>
          <w:tcPr>
            <w:tcW w:w="6865" w:type="dxa"/>
          </w:tcPr>
          <w:p w14:paraId="0596D085" w14:textId="77777777" w:rsidR="005B6FC8" w:rsidRPr="00FE264C" w:rsidRDefault="005B6FC8" w:rsidP="00D03105">
            <w:pPr>
              <w:pStyle w:val="TableParagraph"/>
              <w:spacing w:line="229" w:lineRule="exact"/>
              <w:ind w:right="1049"/>
              <w:rPr>
                <w:w w:val="105"/>
                <w:sz w:val="20"/>
              </w:rPr>
            </w:pPr>
            <w:r w:rsidRPr="00FE264C">
              <w:rPr>
                <w:w w:val="105"/>
                <w:sz w:val="20"/>
              </w:rPr>
              <w:t xml:space="preserve">                                          14,35 euro/mp/luna</w:t>
            </w:r>
          </w:p>
        </w:tc>
      </w:tr>
      <w:tr w:rsidR="005B6FC8" w14:paraId="47B9F2B4" w14:textId="77777777" w:rsidTr="00D03105">
        <w:trPr>
          <w:trHeight w:val="506"/>
        </w:trPr>
        <w:tc>
          <w:tcPr>
            <w:tcW w:w="6734" w:type="dxa"/>
          </w:tcPr>
          <w:p w14:paraId="360AEB45" w14:textId="77777777" w:rsidR="005B6FC8" w:rsidRDefault="005B6FC8" w:rsidP="00D03105">
            <w:pPr>
              <w:pStyle w:val="TableParagraph"/>
              <w:spacing w:line="229" w:lineRule="exact"/>
              <w:rPr>
                <w:w w:val="105"/>
                <w:sz w:val="20"/>
              </w:rPr>
            </w:pPr>
            <w:r>
              <w:rPr>
                <w:w w:val="105"/>
                <w:sz w:val="20"/>
              </w:rPr>
              <w:t>6)Depozitarea materiale pe teren public</w:t>
            </w:r>
          </w:p>
        </w:tc>
        <w:tc>
          <w:tcPr>
            <w:tcW w:w="264" w:type="dxa"/>
          </w:tcPr>
          <w:p w14:paraId="5BF07408" w14:textId="77777777" w:rsidR="005B6FC8" w:rsidRDefault="005B6FC8" w:rsidP="00D03105">
            <w:pPr>
              <w:pStyle w:val="TableParagraph"/>
              <w:rPr>
                <w:rFonts w:ascii="Times New Roman"/>
                <w:sz w:val="20"/>
              </w:rPr>
            </w:pPr>
          </w:p>
        </w:tc>
        <w:tc>
          <w:tcPr>
            <w:tcW w:w="6865" w:type="dxa"/>
          </w:tcPr>
          <w:p w14:paraId="32A03910" w14:textId="77777777" w:rsidR="005B6FC8" w:rsidRPr="00FE264C" w:rsidRDefault="005B6FC8" w:rsidP="00D03105">
            <w:pPr>
              <w:pStyle w:val="TableParagraph"/>
              <w:spacing w:line="229" w:lineRule="exact"/>
              <w:ind w:left="1055" w:right="1049"/>
              <w:jc w:val="center"/>
              <w:rPr>
                <w:w w:val="105"/>
                <w:sz w:val="20"/>
              </w:rPr>
            </w:pPr>
            <w:r w:rsidRPr="00FE264C">
              <w:rPr>
                <w:w w:val="105"/>
                <w:sz w:val="20"/>
              </w:rPr>
              <w:t>2,21 leu/mp/zi</w:t>
            </w:r>
          </w:p>
        </w:tc>
      </w:tr>
      <w:tr w:rsidR="005B6FC8" w14:paraId="2A4D4C0B" w14:textId="77777777" w:rsidTr="00D03105">
        <w:trPr>
          <w:trHeight w:val="506"/>
        </w:trPr>
        <w:tc>
          <w:tcPr>
            <w:tcW w:w="6734" w:type="dxa"/>
          </w:tcPr>
          <w:p w14:paraId="43A0BFB4" w14:textId="77777777" w:rsidR="005B6FC8" w:rsidRDefault="005B6FC8" w:rsidP="00D03105">
            <w:pPr>
              <w:pStyle w:val="TableParagraph"/>
              <w:spacing w:line="229" w:lineRule="exact"/>
              <w:rPr>
                <w:w w:val="105"/>
                <w:sz w:val="20"/>
              </w:rPr>
            </w:pPr>
            <w:r>
              <w:rPr>
                <w:w w:val="105"/>
                <w:sz w:val="20"/>
              </w:rPr>
              <w:t>7)  Ocupare</w:t>
            </w:r>
            <w:r>
              <w:rPr>
                <w:spacing w:val="-14"/>
                <w:w w:val="105"/>
                <w:sz w:val="20"/>
              </w:rPr>
              <w:t xml:space="preserve"> </w:t>
            </w:r>
            <w:r>
              <w:rPr>
                <w:w w:val="105"/>
                <w:sz w:val="20"/>
              </w:rPr>
              <w:t>teren</w:t>
            </w:r>
            <w:r>
              <w:rPr>
                <w:spacing w:val="-15"/>
                <w:w w:val="105"/>
                <w:sz w:val="20"/>
              </w:rPr>
              <w:t xml:space="preserve"> </w:t>
            </w:r>
            <w:r>
              <w:rPr>
                <w:w w:val="105"/>
                <w:sz w:val="20"/>
              </w:rPr>
              <w:t>domeniul</w:t>
            </w:r>
            <w:r>
              <w:rPr>
                <w:spacing w:val="-16"/>
                <w:w w:val="105"/>
                <w:sz w:val="20"/>
              </w:rPr>
              <w:t xml:space="preserve"> </w:t>
            </w:r>
            <w:r>
              <w:rPr>
                <w:w w:val="105"/>
                <w:sz w:val="20"/>
              </w:rPr>
              <w:t>public</w:t>
            </w:r>
            <w:r>
              <w:rPr>
                <w:spacing w:val="-17"/>
                <w:w w:val="105"/>
                <w:sz w:val="20"/>
              </w:rPr>
              <w:t xml:space="preserve"> </w:t>
            </w:r>
            <w:r>
              <w:rPr>
                <w:w w:val="105"/>
                <w:sz w:val="20"/>
              </w:rPr>
              <w:t>pentru</w:t>
            </w:r>
            <w:r>
              <w:rPr>
                <w:spacing w:val="-15"/>
                <w:w w:val="105"/>
                <w:sz w:val="20"/>
              </w:rPr>
              <w:t xml:space="preserve"> </w:t>
            </w:r>
            <w:r>
              <w:rPr>
                <w:w w:val="105"/>
                <w:sz w:val="20"/>
              </w:rPr>
              <w:t>desfasurare</w:t>
            </w:r>
            <w:r>
              <w:rPr>
                <w:spacing w:val="-14"/>
                <w:w w:val="105"/>
                <w:sz w:val="20"/>
              </w:rPr>
              <w:t xml:space="preserve"> </w:t>
            </w:r>
            <w:r>
              <w:rPr>
                <w:w w:val="105"/>
                <w:sz w:val="20"/>
              </w:rPr>
              <w:t xml:space="preserve">activitati de comert, alimentatie publica pentru o perioada mai </w:t>
            </w:r>
            <w:r>
              <w:rPr>
                <w:spacing w:val="-3"/>
                <w:w w:val="105"/>
                <w:sz w:val="20"/>
              </w:rPr>
              <w:t xml:space="preserve">mare </w:t>
            </w:r>
            <w:r>
              <w:rPr>
                <w:w w:val="105"/>
                <w:sz w:val="20"/>
              </w:rPr>
              <w:t>de o luna(terase, trotuare, etc)</w:t>
            </w:r>
          </w:p>
        </w:tc>
        <w:tc>
          <w:tcPr>
            <w:tcW w:w="264" w:type="dxa"/>
          </w:tcPr>
          <w:p w14:paraId="08E72DD7" w14:textId="77777777" w:rsidR="005B6FC8" w:rsidRDefault="005B6FC8" w:rsidP="00D03105">
            <w:pPr>
              <w:pStyle w:val="TableParagraph"/>
              <w:rPr>
                <w:rFonts w:ascii="Times New Roman"/>
                <w:sz w:val="20"/>
              </w:rPr>
            </w:pPr>
          </w:p>
        </w:tc>
        <w:tc>
          <w:tcPr>
            <w:tcW w:w="6865" w:type="dxa"/>
          </w:tcPr>
          <w:p w14:paraId="27D65597" w14:textId="77777777" w:rsidR="005B6FC8" w:rsidRPr="00FE264C" w:rsidRDefault="005B6FC8" w:rsidP="00D03105">
            <w:pPr>
              <w:pStyle w:val="TableParagraph"/>
              <w:spacing w:line="229" w:lineRule="exact"/>
              <w:ind w:left="166"/>
              <w:rPr>
                <w:sz w:val="20"/>
              </w:rPr>
            </w:pPr>
            <w:r w:rsidRPr="00FE264C">
              <w:rPr>
                <w:b/>
                <w:w w:val="105"/>
                <w:sz w:val="20"/>
              </w:rPr>
              <w:t xml:space="preserve">8,83 lei /mp/ luna sezon </w:t>
            </w:r>
            <w:r w:rsidRPr="00FE264C">
              <w:rPr>
                <w:w w:val="105"/>
                <w:sz w:val="20"/>
              </w:rPr>
              <w:t>(mai, iunie, iulie, august, septembrie si octombrie)</w:t>
            </w:r>
          </w:p>
          <w:p w14:paraId="649E5C71" w14:textId="77777777" w:rsidR="005B6FC8" w:rsidRPr="00FE264C" w:rsidRDefault="005B6FC8" w:rsidP="00D03105">
            <w:pPr>
              <w:pStyle w:val="TableParagraph"/>
              <w:spacing w:line="229" w:lineRule="exact"/>
              <w:ind w:left="1055" w:right="1049"/>
              <w:jc w:val="center"/>
              <w:rPr>
                <w:w w:val="105"/>
                <w:sz w:val="20"/>
              </w:rPr>
            </w:pPr>
            <w:r w:rsidRPr="00FE264C">
              <w:rPr>
                <w:b/>
                <w:spacing w:val="-3"/>
                <w:w w:val="105"/>
                <w:sz w:val="20"/>
              </w:rPr>
              <w:t>0.55</w:t>
            </w:r>
            <w:r w:rsidRPr="00FE264C">
              <w:rPr>
                <w:b/>
                <w:spacing w:val="-17"/>
                <w:w w:val="105"/>
                <w:sz w:val="20"/>
              </w:rPr>
              <w:t xml:space="preserve"> </w:t>
            </w:r>
            <w:r w:rsidRPr="00FE264C">
              <w:rPr>
                <w:b/>
                <w:w w:val="105"/>
                <w:sz w:val="20"/>
              </w:rPr>
              <w:t>lei/mp/zi</w:t>
            </w:r>
            <w:r w:rsidRPr="00FE264C">
              <w:rPr>
                <w:b/>
                <w:spacing w:val="-12"/>
                <w:w w:val="105"/>
                <w:sz w:val="20"/>
              </w:rPr>
              <w:t xml:space="preserve"> </w:t>
            </w:r>
            <w:r w:rsidRPr="00FE264C">
              <w:rPr>
                <w:b/>
                <w:w w:val="105"/>
                <w:sz w:val="20"/>
              </w:rPr>
              <w:t>extrasezon</w:t>
            </w:r>
            <w:r w:rsidRPr="00FE264C">
              <w:rPr>
                <w:b/>
                <w:spacing w:val="-21"/>
                <w:w w:val="105"/>
                <w:sz w:val="20"/>
              </w:rPr>
              <w:t xml:space="preserve"> </w:t>
            </w:r>
            <w:r w:rsidRPr="00FE264C">
              <w:rPr>
                <w:w w:val="105"/>
                <w:sz w:val="20"/>
              </w:rPr>
              <w:t>(ianuarie,</w:t>
            </w:r>
            <w:r w:rsidRPr="00FE264C">
              <w:rPr>
                <w:spacing w:val="-19"/>
                <w:w w:val="105"/>
                <w:sz w:val="20"/>
              </w:rPr>
              <w:t xml:space="preserve"> </w:t>
            </w:r>
            <w:r w:rsidRPr="00FE264C">
              <w:rPr>
                <w:w w:val="105"/>
                <w:sz w:val="20"/>
              </w:rPr>
              <w:t>februarie,</w:t>
            </w:r>
            <w:r w:rsidRPr="00FE264C">
              <w:rPr>
                <w:spacing w:val="-16"/>
                <w:w w:val="105"/>
                <w:sz w:val="20"/>
              </w:rPr>
              <w:t xml:space="preserve"> </w:t>
            </w:r>
            <w:r w:rsidRPr="00FE264C">
              <w:rPr>
                <w:w w:val="105"/>
                <w:sz w:val="20"/>
              </w:rPr>
              <w:t>martie,</w:t>
            </w:r>
            <w:r w:rsidRPr="00FE264C">
              <w:rPr>
                <w:spacing w:val="-17"/>
                <w:w w:val="105"/>
                <w:sz w:val="20"/>
              </w:rPr>
              <w:t xml:space="preserve"> </w:t>
            </w:r>
            <w:r w:rsidRPr="00FE264C">
              <w:rPr>
                <w:w w:val="105"/>
                <w:sz w:val="20"/>
              </w:rPr>
              <w:t>aprilie,</w:t>
            </w:r>
            <w:r w:rsidRPr="00FE264C">
              <w:rPr>
                <w:spacing w:val="-16"/>
                <w:w w:val="105"/>
                <w:sz w:val="20"/>
              </w:rPr>
              <w:t xml:space="preserve"> </w:t>
            </w:r>
            <w:r w:rsidRPr="00FE264C">
              <w:rPr>
                <w:w w:val="105"/>
                <w:sz w:val="20"/>
              </w:rPr>
              <w:t>noiembrie si</w:t>
            </w:r>
            <w:r w:rsidRPr="00FE264C">
              <w:rPr>
                <w:spacing w:val="-5"/>
                <w:w w:val="105"/>
                <w:sz w:val="20"/>
              </w:rPr>
              <w:t xml:space="preserve"> </w:t>
            </w:r>
            <w:r w:rsidRPr="00FE264C">
              <w:rPr>
                <w:w w:val="105"/>
                <w:sz w:val="20"/>
              </w:rPr>
              <w:t>decembrie)</w:t>
            </w:r>
          </w:p>
        </w:tc>
      </w:tr>
      <w:tr w:rsidR="005B6FC8" w14:paraId="256B4D29" w14:textId="77777777" w:rsidTr="00D03105">
        <w:trPr>
          <w:trHeight w:val="506"/>
        </w:trPr>
        <w:tc>
          <w:tcPr>
            <w:tcW w:w="6734" w:type="dxa"/>
          </w:tcPr>
          <w:p w14:paraId="726B1889" w14:textId="77777777" w:rsidR="005B6FC8" w:rsidRDefault="005B6FC8" w:rsidP="00D03105">
            <w:pPr>
              <w:pStyle w:val="TableParagraph"/>
              <w:spacing w:line="229" w:lineRule="exact"/>
              <w:rPr>
                <w:w w:val="105"/>
                <w:sz w:val="20"/>
              </w:rPr>
            </w:pPr>
          </w:p>
          <w:p w14:paraId="1199381C" w14:textId="77777777" w:rsidR="005B6FC8" w:rsidRDefault="005B6FC8" w:rsidP="00D03105">
            <w:pPr>
              <w:pStyle w:val="TableParagraph"/>
              <w:spacing w:line="229" w:lineRule="exact"/>
              <w:rPr>
                <w:sz w:val="20"/>
              </w:rPr>
            </w:pPr>
            <w:r>
              <w:rPr>
                <w:w w:val="105"/>
                <w:sz w:val="20"/>
              </w:rPr>
              <w:t>8) Taxa ocupare domeniu public pentru activitati</w:t>
            </w:r>
          </w:p>
          <w:p w14:paraId="3E0A32DC" w14:textId="77777777" w:rsidR="005B6FC8" w:rsidRDefault="005B6FC8" w:rsidP="00D03105">
            <w:pPr>
              <w:pStyle w:val="TableParagraph"/>
              <w:spacing w:before="10"/>
              <w:ind w:left="90"/>
              <w:rPr>
                <w:sz w:val="20"/>
              </w:rPr>
            </w:pPr>
            <w:r>
              <w:rPr>
                <w:w w:val="105"/>
                <w:sz w:val="20"/>
              </w:rPr>
              <w:t>ocazionale, provizorii(circ, jocuri distractive, etc.)</w:t>
            </w:r>
          </w:p>
        </w:tc>
        <w:tc>
          <w:tcPr>
            <w:tcW w:w="264" w:type="dxa"/>
          </w:tcPr>
          <w:p w14:paraId="284DED9A" w14:textId="77777777" w:rsidR="005B6FC8" w:rsidRDefault="005B6FC8" w:rsidP="00D03105">
            <w:pPr>
              <w:pStyle w:val="TableParagraph"/>
              <w:rPr>
                <w:rFonts w:ascii="Times New Roman"/>
                <w:sz w:val="20"/>
              </w:rPr>
            </w:pPr>
          </w:p>
        </w:tc>
        <w:tc>
          <w:tcPr>
            <w:tcW w:w="6865" w:type="dxa"/>
          </w:tcPr>
          <w:p w14:paraId="50A0F1F4" w14:textId="77777777" w:rsidR="005B6FC8" w:rsidRPr="00FE264C" w:rsidRDefault="005B6FC8" w:rsidP="00D03105">
            <w:pPr>
              <w:pStyle w:val="TableParagraph"/>
              <w:spacing w:line="229" w:lineRule="exact"/>
              <w:ind w:left="1055" w:right="1049"/>
              <w:jc w:val="center"/>
              <w:rPr>
                <w:w w:val="105"/>
                <w:sz w:val="20"/>
              </w:rPr>
            </w:pPr>
          </w:p>
          <w:p w14:paraId="496F02A5" w14:textId="77777777" w:rsidR="005B6FC8" w:rsidRPr="00FE264C" w:rsidRDefault="005B6FC8" w:rsidP="00D03105">
            <w:pPr>
              <w:pStyle w:val="TableParagraph"/>
              <w:spacing w:line="229" w:lineRule="exact"/>
              <w:ind w:left="1055" w:right="1049"/>
              <w:jc w:val="center"/>
              <w:rPr>
                <w:w w:val="105"/>
                <w:sz w:val="20"/>
              </w:rPr>
            </w:pPr>
          </w:p>
          <w:p w14:paraId="42C54816" w14:textId="77777777" w:rsidR="005B6FC8" w:rsidRPr="00FE264C" w:rsidRDefault="005B6FC8" w:rsidP="00D03105">
            <w:pPr>
              <w:pStyle w:val="TableParagraph"/>
              <w:spacing w:line="229" w:lineRule="exact"/>
              <w:ind w:left="1055" w:right="1049"/>
              <w:jc w:val="center"/>
              <w:rPr>
                <w:sz w:val="20"/>
              </w:rPr>
            </w:pPr>
            <w:r w:rsidRPr="00FE264C">
              <w:rPr>
                <w:w w:val="105"/>
                <w:sz w:val="20"/>
              </w:rPr>
              <w:t>0,55 lei/ mp/ zi</w:t>
            </w:r>
          </w:p>
        </w:tc>
      </w:tr>
      <w:tr w:rsidR="005B6FC8" w14:paraId="005C5F01" w14:textId="77777777" w:rsidTr="00D03105">
        <w:trPr>
          <w:trHeight w:val="2194"/>
        </w:trPr>
        <w:tc>
          <w:tcPr>
            <w:tcW w:w="6734" w:type="dxa"/>
          </w:tcPr>
          <w:p w14:paraId="207BD738" w14:textId="77777777" w:rsidR="005B6FC8" w:rsidRDefault="005B6FC8" w:rsidP="00D03105">
            <w:pPr>
              <w:pStyle w:val="TableParagraph"/>
              <w:spacing w:line="249" w:lineRule="auto"/>
              <w:ind w:left="90"/>
              <w:rPr>
                <w:sz w:val="20"/>
              </w:rPr>
            </w:pPr>
            <w:r>
              <w:rPr>
                <w:w w:val="105"/>
                <w:sz w:val="20"/>
              </w:rPr>
              <w:lastRenderedPageBreak/>
              <w:t>9)Taxa</w:t>
            </w:r>
            <w:r>
              <w:rPr>
                <w:spacing w:val="-18"/>
                <w:w w:val="105"/>
                <w:sz w:val="20"/>
              </w:rPr>
              <w:t xml:space="preserve"> </w:t>
            </w:r>
            <w:r>
              <w:rPr>
                <w:w w:val="105"/>
                <w:sz w:val="20"/>
              </w:rPr>
              <w:t>pentru</w:t>
            </w:r>
            <w:r>
              <w:rPr>
                <w:spacing w:val="-13"/>
                <w:w w:val="105"/>
                <w:sz w:val="20"/>
              </w:rPr>
              <w:t xml:space="preserve"> </w:t>
            </w:r>
            <w:r>
              <w:rPr>
                <w:w w:val="105"/>
                <w:sz w:val="20"/>
              </w:rPr>
              <w:t>utilizarea</w:t>
            </w:r>
            <w:r>
              <w:rPr>
                <w:spacing w:val="-14"/>
                <w:w w:val="105"/>
                <w:sz w:val="20"/>
              </w:rPr>
              <w:t xml:space="preserve"> </w:t>
            </w:r>
            <w:r>
              <w:rPr>
                <w:w w:val="105"/>
                <w:sz w:val="20"/>
              </w:rPr>
              <w:t>temporara</w:t>
            </w:r>
            <w:r>
              <w:rPr>
                <w:spacing w:val="-10"/>
                <w:w w:val="105"/>
                <w:sz w:val="20"/>
              </w:rPr>
              <w:t xml:space="preserve"> </w:t>
            </w:r>
            <w:r>
              <w:rPr>
                <w:w w:val="105"/>
                <w:sz w:val="20"/>
              </w:rPr>
              <w:t>a</w:t>
            </w:r>
            <w:r>
              <w:rPr>
                <w:spacing w:val="-17"/>
                <w:w w:val="105"/>
                <w:sz w:val="20"/>
              </w:rPr>
              <w:t xml:space="preserve"> </w:t>
            </w:r>
            <w:r>
              <w:rPr>
                <w:w w:val="105"/>
                <w:sz w:val="20"/>
              </w:rPr>
              <w:t>terenurilor</w:t>
            </w:r>
            <w:r>
              <w:rPr>
                <w:spacing w:val="-18"/>
                <w:w w:val="105"/>
                <w:sz w:val="20"/>
              </w:rPr>
              <w:t xml:space="preserve"> </w:t>
            </w:r>
            <w:r>
              <w:rPr>
                <w:w w:val="105"/>
                <w:sz w:val="20"/>
              </w:rPr>
              <w:t>publice</w:t>
            </w:r>
            <w:r>
              <w:rPr>
                <w:spacing w:val="-14"/>
                <w:w w:val="105"/>
                <w:sz w:val="20"/>
              </w:rPr>
              <w:t xml:space="preserve"> </w:t>
            </w:r>
            <w:r>
              <w:rPr>
                <w:w w:val="105"/>
                <w:sz w:val="20"/>
              </w:rPr>
              <w:t>de comerciantii</w:t>
            </w:r>
            <w:r>
              <w:rPr>
                <w:spacing w:val="-9"/>
                <w:w w:val="105"/>
                <w:sz w:val="20"/>
              </w:rPr>
              <w:t xml:space="preserve"> </w:t>
            </w:r>
            <w:r>
              <w:rPr>
                <w:w w:val="105"/>
                <w:sz w:val="20"/>
              </w:rPr>
              <w:t>de</w:t>
            </w:r>
            <w:r>
              <w:rPr>
                <w:spacing w:val="-10"/>
                <w:w w:val="105"/>
                <w:sz w:val="20"/>
              </w:rPr>
              <w:t xml:space="preserve"> </w:t>
            </w:r>
            <w:r>
              <w:rPr>
                <w:w w:val="105"/>
                <w:sz w:val="20"/>
              </w:rPr>
              <w:t>ocazie(targ</w:t>
            </w:r>
            <w:r>
              <w:rPr>
                <w:spacing w:val="-15"/>
                <w:w w:val="105"/>
                <w:sz w:val="20"/>
              </w:rPr>
              <w:t xml:space="preserve"> </w:t>
            </w:r>
            <w:r>
              <w:rPr>
                <w:w w:val="105"/>
                <w:sz w:val="20"/>
              </w:rPr>
              <w:t>anual,</w:t>
            </w:r>
            <w:r>
              <w:rPr>
                <w:spacing w:val="-13"/>
                <w:w w:val="105"/>
                <w:sz w:val="20"/>
              </w:rPr>
              <w:t xml:space="preserve"> </w:t>
            </w:r>
            <w:r>
              <w:rPr>
                <w:w w:val="105"/>
                <w:sz w:val="20"/>
              </w:rPr>
              <w:t>vanzari</w:t>
            </w:r>
            <w:r>
              <w:rPr>
                <w:spacing w:val="-12"/>
                <w:w w:val="105"/>
                <w:sz w:val="20"/>
              </w:rPr>
              <w:t xml:space="preserve"> </w:t>
            </w:r>
            <w:r>
              <w:rPr>
                <w:w w:val="105"/>
                <w:sz w:val="20"/>
              </w:rPr>
              <w:t>martisoare,</w:t>
            </w:r>
            <w:r>
              <w:rPr>
                <w:spacing w:val="-10"/>
                <w:w w:val="105"/>
                <w:sz w:val="20"/>
              </w:rPr>
              <w:t xml:space="preserve"> </w:t>
            </w:r>
            <w:r>
              <w:rPr>
                <w:w w:val="105"/>
                <w:sz w:val="20"/>
              </w:rPr>
              <w:t>flori,</w:t>
            </w:r>
            <w:r>
              <w:rPr>
                <w:spacing w:val="-11"/>
                <w:w w:val="105"/>
                <w:sz w:val="20"/>
              </w:rPr>
              <w:t xml:space="preserve"> prestari servicii, vanzare de presa, reviste, papetarie </w:t>
            </w:r>
            <w:r>
              <w:rPr>
                <w:w w:val="105"/>
                <w:sz w:val="20"/>
              </w:rPr>
              <w:t>etc.)</w:t>
            </w:r>
          </w:p>
          <w:p w14:paraId="49FC3119" w14:textId="77777777" w:rsidR="005B6FC8" w:rsidRDefault="005B6FC8" w:rsidP="00D03105">
            <w:pPr>
              <w:pStyle w:val="TableParagraph"/>
              <w:spacing w:line="244" w:lineRule="auto"/>
              <w:ind w:left="90" w:right="134" w:firstLine="576"/>
              <w:rPr>
                <w:sz w:val="20"/>
              </w:rPr>
            </w:pPr>
            <w:r>
              <w:rPr>
                <w:w w:val="105"/>
                <w:sz w:val="20"/>
              </w:rPr>
              <w:t>-</w:t>
            </w:r>
            <w:r>
              <w:rPr>
                <w:spacing w:val="-10"/>
                <w:w w:val="105"/>
                <w:sz w:val="20"/>
              </w:rPr>
              <w:t xml:space="preserve"> </w:t>
            </w:r>
            <w:r>
              <w:rPr>
                <w:w w:val="105"/>
                <w:sz w:val="20"/>
              </w:rPr>
              <w:t>pentru</w:t>
            </w:r>
            <w:r>
              <w:rPr>
                <w:spacing w:val="-8"/>
                <w:w w:val="105"/>
                <w:sz w:val="20"/>
              </w:rPr>
              <w:t xml:space="preserve"> </w:t>
            </w:r>
            <w:r>
              <w:rPr>
                <w:w w:val="105"/>
                <w:sz w:val="20"/>
              </w:rPr>
              <w:t>suprafete</w:t>
            </w:r>
            <w:r>
              <w:rPr>
                <w:spacing w:val="-12"/>
                <w:w w:val="105"/>
                <w:sz w:val="20"/>
              </w:rPr>
              <w:t xml:space="preserve"> </w:t>
            </w:r>
            <w:r>
              <w:rPr>
                <w:w w:val="105"/>
                <w:sz w:val="20"/>
              </w:rPr>
              <w:t>ce</w:t>
            </w:r>
            <w:r>
              <w:rPr>
                <w:spacing w:val="-12"/>
                <w:w w:val="105"/>
                <w:sz w:val="20"/>
              </w:rPr>
              <w:t xml:space="preserve"> </w:t>
            </w:r>
            <w:r>
              <w:rPr>
                <w:w w:val="105"/>
                <w:sz w:val="20"/>
              </w:rPr>
              <w:t>depasesc</w:t>
            </w:r>
            <w:r>
              <w:rPr>
                <w:spacing w:val="-15"/>
                <w:w w:val="105"/>
                <w:sz w:val="20"/>
              </w:rPr>
              <w:t xml:space="preserve"> </w:t>
            </w:r>
            <w:r>
              <w:rPr>
                <w:w w:val="105"/>
                <w:sz w:val="20"/>
              </w:rPr>
              <w:t>10mp</w:t>
            </w:r>
            <w:r>
              <w:rPr>
                <w:spacing w:val="-8"/>
                <w:w w:val="105"/>
                <w:sz w:val="20"/>
              </w:rPr>
              <w:t xml:space="preserve"> </w:t>
            </w:r>
            <w:r>
              <w:rPr>
                <w:w w:val="105"/>
                <w:sz w:val="20"/>
              </w:rPr>
              <w:t>se</w:t>
            </w:r>
            <w:r>
              <w:rPr>
                <w:spacing w:val="-16"/>
                <w:w w:val="105"/>
                <w:sz w:val="20"/>
              </w:rPr>
              <w:t xml:space="preserve"> </w:t>
            </w:r>
            <w:r>
              <w:rPr>
                <w:w w:val="105"/>
                <w:sz w:val="20"/>
              </w:rPr>
              <w:t>vor</w:t>
            </w:r>
            <w:r>
              <w:rPr>
                <w:spacing w:val="-10"/>
                <w:w w:val="105"/>
                <w:sz w:val="20"/>
              </w:rPr>
              <w:t xml:space="preserve"> </w:t>
            </w:r>
            <w:r>
              <w:rPr>
                <w:w w:val="105"/>
                <w:sz w:val="20"/>
              </w:rPr>
              <w:t>aplica</w:t>
            </w:r>
            <w:r>
              <w:rPr>
                <w:spacing w:val="-8"/>
                <w:w w:val="105"/>
                <w:sz w:val="20"/>
              </w:rPr>
              <w:t xml:space="preserve"> </w:t>
            </w:r>
            <w:r>
              <w:rPr>
                <w:w w:val="105"/>
                <w:sz w:val="20"/>
              </w:rPr>
              <w:t>reduceri</w:t>
            </w:r>
            <w:r>
              <w:rPr>
                <w:spacing w:val="-10"/>
                <w:w w:val="105"/>
                <w:sz w:val="20"/>
              </w:rPr>
              <w:t xml:space="preserve"> </w:t>
            </w:r>
            <w:r>
              <w:rPr>
                <w:w w:val="105"/>
                <w:sz w:val="20"/>
              </w:rPr>
              <w:t xml:space="preserve">la taxa </w:t>
            </w:r>
            <w:r>
              <w:rPr>
                <w:spacing w:val="-19"/>
                <w:w w:val="105"/>
                <w:sz w:val="20"/>
              </w:rPr>
              <w:t xml:space="preserve"> </w:t>
            </w:r>
            <w:r>
              <w:rPr>
                <w:w w:val="105"/>
                <w:sz w:val="20"/>
              </w:rPr>
              <w:t>astfel:</w:t>
            </w:r>
          </w:p>
          <w:p w14:paraId="6AF456EF" w14:textId="77777777" w:rsidR="005B6FC8" w:rsidRDefault="005B6FC8" w:rsidP="005B6FC8">
            <w:pPr>
              <w:pStyle w:val="TableParagraph"/>
              <w:numPr>
                <w:ilvl w:val="0"/>
                <w:numId w:val="11"/>
              </w:numPr>
              <w:tabs>
                <w:tab w:val="left" w:pos="912"/>
              </w:tabs>
              <w:spacing w:before="2"/>
              <w:ind w:hanging="246"/>
              <w:rPr>
                <w:sz w:val="20"/>
              </w:rPr>
            </w:pPr>
            <w:r>
              <w:rPr>
                <w:w w:val="105"/>
                <w:sz w:val="20"/>
              </w:rPr>
              <w:t>10%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10</w:t>
            </w:r>
            <w:r>
              <w:rPr>
                <w:spacing w:val="-8"/>
                <w:w w:val="105"/>
                <w:sz w:val="20"/>
              </w:rPr>
              <w:t xml:space="preserve"> </w:t>
            </w:r>
            <w:r>
              <w:rPr>
                <w:spacing w:val="-3"/>
                <w:w w:val="105"/>
                <w:sz w:val="20"/>
              </w:rPr>
              <w:t>-20</w:t>
            </w:r>
            <w:r>
              <w:rPr>
                <w:spacing w:val="-8"/>
                <w:w w:val="105"/>
                <w:sz w:val="20"/>
              </w:rPr>
              <w:t xml:space="preserve"> </w:t>
            </w:r>
            <w:r>
              <w:rPr>
                <w:spacing w:val="-3"/>
                <w:w w:val="105"/>
                <w:sz w:val="20"/>
              </w:rPr>
              <w:t>mp</w:t>
            </w:r>
          </w:p>
          <w:p w14:paraId="3AB7FA46" w14:textId="77777777" w:rsidR="005B6FC8" w:rsidRDefault="005B6FC8" w:rsidP="005B6FC8">
            <w:pPr>
              <w:pStyle w:val="TableParagraph"/>
              <w:numPr>
                <w:ilvl w:val="0"/>
                <w:numId w:val="11"/>
              </w:numPr>
              <w:tabs>
                <w:tab w:val="left" w:pos="912"/>
              </w:tabs>
              <w:spacing w:before="5"/>
              <w:ind w:hanging="246"/>
              <w:rPr>
                <w:sz w:val="20"/>
              </w:rPr>
            </w:pPr>
            <w:r>
              <w:rPr>
                <w:w w:val="105"/>
                <w:sz w:val="20"/>
              </w:rPr>
              <w:t>20%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20</w:t>
            </w:r>
            <w:r>
              <w:rPr>
                <w:spacing w:val="-8"/>
                <w:w w:val="105"/>
                <w:sz w:val="20"/>
              </w:rPr>
              <w:t xml:space="preserve"> </w:t>
            </w:r>
            <w:r>
              <w:rPr>
                <w:spacing w:val="-3"/>
                <w:w w:val="105"/>
                <w:sz w:val="20"/>
              </w:rPr>
              <w:t>-30</w:t>
            </w:r>
            <w:r>
              <w:rPr>
                <w:spacing w:val="-8"/>
                <w:w w:val="105"/>
                <w:sz w:val="20"/>
              </w:rPr>
              <w:t xml:space="preserve"> </w:t>
            </w:r>
            <w:r>
              <w:rPr>
                <w:spacing w:val="-3"/>
                <w:w w:val="105"/>
                <w:sz w:val="20"/>
              </w:rPr>
              <w:t>mp</w:t>
            </w:r>
          </w:p>
          <w:p w14:paraId="3F091530" w14:textId="77777777" w:rsidR="005B6FC8" w:rsidRDefault="005B6FC8" w:rsidP="005B6FC8">
            <w:pPr>
              <w:pStyle w:val="TableParagraph"/>
              <w:numPr>
                <w:ilvl w:val="0"/>
                <w:numId w:val="11"/>
              </w:numPr>
              <w:tabs>
                <w:tab w:val="left" w:pos="897"/>
              </w:tabs>
              <w:spacing w:before="10"/>
              <w:ind w:left="896" w:hanging="231"/>
              <w:rPr>
                <w:sz w:val="20"/>
              </w:rPr>
            </w:pPr>
            <w:r>
              <w:rPr>
                <w:w w:val="105"/>
                <w:sz w:val="20"/>
              </w:rPr>
              <w:t>30%</w:t>
            </w:r>
            <w:r>
              <w:rPr>
                <w:spacing w:val="-13"/>
                <w:w w:val="105"/>
                <w:sz w:val="20"/>
              </w:rPr>
              <w:t xml:space="preserve"> </w:t>
            </w:r>
            <w:r>
              <w:rPr>
                <w:w w:val="105"/>
                <w:sz w:val="20"/>
              </w:rPr>
              <w:t>pentru</w:t>
            </w:r>
            <w:r>
              <w:rPr>
                <w:spacing w:val="-11"/>
                <w:w w:val="105"/>
                <w:sz w:val="20"/>
              </w:rPr>
              <w:t xml:space="preserve"> </w:t>
            </w:r>
            <w:r>
              <w:rPr>
                <w:w w:val="105"/>
                <w:sz w:val="20"/>
              </w:rPr>
              <w:t>suprafetele</w:t>
            </w:r>
            <w:r>
              <w:rPr>
                <w:spacing w:val="-10"/>
                <w:w w:val="105"/>
                <w:sz w:val="20"/>
              </w:rPr>
              <w:t xml:space="preserve"> </w:t>
            </w:r>
            <w:r>
              <w:rPr>
                <w:w w:val="105"/>
                <w:sz w:val="20"/>
              </w:rPr>
              <w:t>cuprinse</w:t>
            </w:r>
            <w:r>
              <w:rPr>
                <w:spacing w:val="-11"/>
                <w:w w:val="105"/>
                <w:sz w:val="20"/>
              </w:rPr>
              <w:t xml:space="preserve"> </w:t>
            </w:r>
            <w:r>
              <w:rPr>
                <w:w w:val="105"/>
                <w:sz w:val="20"/>
              </w:rPr>
              <w:t>intre</w:t>
            </w:r>
            <w:r>
              <w:rPr>
                <w:spacing w:val="-11"/>
                <w:w w:val="105"/>
                <w:sz w:val="20"/>
              </w:rPr>
              <w:t xml:space="preserve"> </w:t>
            </w:r>
            <w:r>
              <w:rPr>
                <w:spacing w:val="-3"/>
                <w:w w:val="105"/>
                <w:sz w:val="20"/>
              </w:rPr>
              <w:t>30</w:t>
            </w:r>
            <w:r>
              <w:rPr>
                <w:spacing w:val="-6"/>
                <w:w w:val="105"/>
                <w:sz w:val="20"/>
              </w:rPr>
              <w:t xml:space="preserve"> </w:t>
            </w:r>
            <w:r>
              <w:rPr>
                <w:spacing w:val="-3"/>
                <w:w w:val="105"/>
                <w:sz w:val="20"/>
              </w:rPr>
              <w:t>-40</w:t>
            </w:r>
            <w:r>
              <w:rPr>
                <w:spacing w:val="-7"/>
                <w:w w:val="105"/>
                <w:sz w:val="20"/>
              </w:rPr>
              <w:t xml:space="preserve"> </w:t>
            </w:r>
            <w:r>
              <w:rPr>
                <w:spacing w:val="-3"/>
                <w:w w:val="105"/>
                <w:sz w:val="20"/>
              </w:rPr>
              <w:t>mp</w:t>
            </w:r>
          </w:p>
          <w:p w14:paraId="5A7EB065" w14:textId="77777777" w:rsidR="005B6FC8" w:rsidRDefault="005B6FC8" w:rsidP="005B6FC8">
            <w:pPr>
              <w:pStyle w:val="TableParagraph"/>
              <w:numPr>
                <w:ilvl w:val="0"/>
                <w:numId w:val="11"/>
              </w:numPr>
              <w:tabs>
                <w:tab w:val="left" w:pos="912"/>
              </w:tabs>
              <w:spacing w:before="5"/>
              <w:ind w:hanging="246"/>
              <w:rPr>
                <w:sz w:val="20"/>
              </w:rPr>
            </w:pPr>
            <w:r>
              <w:rPr>
                <w:w w:val="105"/>
                <w:sz w:val="20"/>
              </w:rPr>
              <w:t>40%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40</w:t>
            </w:r>
            <w:r>
              <w:rPr>
                <w:spacing w:val="-8"/>
                <w:w w:val="105"/>
                <w:sz w:val="20"/>
              </w:rPr>
              <w:t xml:space="preserve"> </w:t>
            </w:r>
            <w:r>
              <w:rPr>
                <w:spacing w:val="-3"/>
                <w:w w:val="105"/>
                <w:sz w:val="20"/>
              </w:rPr>
              <w:t>-50</w:t>
            </w:r>
            <w:r>
              <w:rPr>
                <w:spacing w:val="-8"/>
                <w:w w:val="105"/>
                <w:sz w:val="20"/>
              </w:rPr>
              <w:t xml:space="preserve"> </w:t>
            </w:r>
            <w:r>
              <w:rPr>
                <w:spacing w:val="-3"/>
                <w:w w:val="105"/>
                <w:sz w:val="20"/>
              </w:rPr>
              <w:t>mp</w:t>
            </w:r>
          </w:p>
          <w:p w14:paraId="49420A5A" w14:textId="77777777" w:rsidR="005B6FC8" w:rsidRDefault="005B6FC8" w:rsidP="005B6FC8">
            <w:pPr>
              <w:pStyle w:val="TableParagraph"/>
              <w:numPr>
                <w:ilvl w:val="0"/>
                <w:numId w:val="11"/>
              </w:numPr>
              <w:tabs>
                <w:tab w:val="left" w:pos="912"/>
              </w:tabs>
              <w:spacing w:before="10" w:line="220" w:lineRule="exact"/>
              <w:ind w:hanging="246"/>
              <w:rPr>
                <w:sz w:val="20"/>
              </w:rPr>
            </w:pPr>
            <w:r>
              <w:rPr>
                <w:w w:val="105"/>
                <w:sz w:val="20"/>
              </w:rPr>
              <w:t>50% pentru suprafetele ce depasesc</w:t>
            </w:r>
            <w:r>
              <w:rPr>
                <w:spacing w:val="-15"/>
                <w:w w:val="105"/>
                <w:sz w:val="20"/>
              </w:rPr>
              <w:t xml:space="preserve"> </w:t>
            </w:r>
            <w:r>
              <w:rPr>
                <w:w w:val="105"/>
                <w:sz w:val="20"/>
              </w:rPr>
              <w:t>50mp.</w:t>
            </w:r>
          </w:p>
        </w:tc>
        <w:tc>
          <w:tcPr>
            <w:tcW w:w="264" w:type="dxa"/>
          </w:tcPr>
          <w:p w14:paraId="0593FB9C" w14:textId="77777777" w:rsidR="005B6FC8" w:rsidRDefault="005B6FC8" w:rsidP="00D03105">
            <w:pPr>
              <w:pStyle w:val="TableParagraph"/>
              <w:rPr>
                <w:rFonts w:ascii="Times New Roman"/>
                <w:sz w:val="20"/>
              </w:rPr>
            </w:pPr>
          </w:p>
        </w:tc>
        <w:tc>
          <w:tcPr>
            <w:tcW w:w="6865" w:type="dxa"/>
          </w:tcPr>
          <w:p w14:paraId="19284C24" w14:textId="77777777" w:rsidR="005B6FC8" w:rsidRDefault="005B6FC8" w:rsidP="00D03105">
            <w:pPr>
              <w:pStyle w:val="TableParagraph"/>
              <w:rPr>
                <w:rFonts w:ascii="Times New Roman"/>
              </w:rPr>
            </w:pPr>
          </w:p>
          <w:p w14:paraId="39FDCAF5" w14:textId="77777777" w:rsidR="005B6FC8" w:rsidRDefault="005B6FC8" w:rsidP="00D03105">
            <w:pPr>
              <w:pStyle w:val="TableParagraph"/>
              <w:rPr>
                <w:rFonts w:ascii="Times New Roman"/>
              </w:rPr>
            </w:pPr>
          </w:p>
          <w:p w14:paraId="585FF697" w14:textId="77777777" w:rsidR="005B6FC8" w:rsidRDefault="005B6FC8" w:rsidP="00D03105">
            <w:pPr>
              <w:pStyle w:val="TableParagraph"/>
              <w:rPr>
                <w:rFonts w:ascii="Times New Roman"/>
              </w:rPr>
            </w:pPr>
          </w:p>
          <w:p w14:paraId="7483D3AC" w14:textId="77777777" w:rsidR="005B6FC8" w:rsidRDefault="005B6FC8" w:rsidP="00D03105">
            <w:pPr>
              <w:pStyle w:val="TableParagraph"/>
              <w:spacing w:before="191"/>
              <w:ind w:left="1055" w:right="1045"/>
              <w:jc w:val="center"/>
              <w:rPr>
                <w:sz w:val="20"/>
              </w:rPr>
            </w:pPr>
            <w:r w:rsidRPr="00FC1416">
              <w:rPr>
                <w:w w:val="105"/>
                <w:sz w:val="20"/>
              </w:rPr>
              <w:t>14,35 lei/ mp</w:t>
            </w:r>
            <w:r>
              <w:rPr>
                <w:w w:val="105"/>
                <w:sz w:val="20"/>
              </w:rPr>
              <w:t>/ zi</w:t>
            </w:r>
          </w:p>
        </w:tc>
      </w:tr>
      <w:tr w:rsidR="005B6FC8" w14:paraId="1C3AFE70" w14:textId="77777777" w:rsidTr="00D03105">
        <w:trPr>
          <w:trHeight w:val="486"/>
        </w:trPr>
        <w:tc>
          <w:tcPr>
            <w:tcW w:w="6734" w:type="dxa"/>
          </w:tcPr>
          <w:p w14:paraId="72B56408" w14:textId="77777777" w:rsidR="005B6FC8" w:rsidRDefault="005B6FC8" w:rsidP="00D03105">
            <w:pPr>
              <w:pStyle w:val="TableParagraph"/>
              <w:spacing w:line="229" w:lineRule="exact"/>
              <w:rPr>
                <w:sz w:val="20"/>
              </w:rPr>
            </w:pPr>
            <w:r>
              <w:rPr>
                <w:w w:val="105"/>
                <w:sz w:val="20"/>
              </w:rPr>
              <w:t>10) Taxa vanzare in alte sectoare din piata si targ pentru persoane</w:t>
            </w:r>
            <w:r>
              <w:rPr>
                <w:sz w:val="20"/>
              </w:rPr>
              <w:t xml:space="preserve"> </w:t>
            </w:r>
            <w:r>
              <w:rPr>
                <w:w w:val="105"/>
                <w:sz w:val="20"/>
              </w:rPr>
              <w:t>juridice(SC, IF.)</w:t>
            </w:r>
          </w:p>
        </w:tc>
        <w:tc>
          <w:tcPr>
            <w:tcW w:w="264" w:type="dxa"/>
          </w:tcPr>
          <w:p w14:paraId="33CB695D" w14:textId="77777777" w:rsidR="005B6FC8" w:rsidRDefault="005B6FC8" w:rsidP="00D03105">
            <w:pPr>
              <w:pStyle w:val="TableParagraph"/>
              <w:rPr>
                <w:rFonts w:ascii="Times New Roman"/>
                <w:sz w:val="20"/>
              </w:rPr>
            </w:pPr>
          </w:p>
        </w:tc>
        <w:tc>
          <w:tcPr>
            <w:tcW w:w="6865" w:type="dxa"/>
          </w:tcPr>
          <w:p w14:paraId="1D95F093" w14:textId="77777777" w:rsidR="005B6FC8" w:rsidRDefault="005B6FC8" w:rsidP="00D03105">
            <w:pPr>
              <w:pStyle w:val="TableParagraph"/>
              <w:spacing w:line="229" w:lineRule="exact"/>
              <w:ind w:left="1055" w:right="1045"/>
              <w:jc w:val="center"/>
              <w:rPr>
                <w:sz w:val="20"/>
              </w:rPr>
            </w:pPr>
            <w:r>
              <w:rPr>
                <w:w w:val="105"/>
                <w:sz w:val="20"/>
              </w:rPr>
              <w:t>14,35 lei/ mp/ zi</w:t>
            </w:r>
          </w:p>
        </w:tc>
      </w:tr>
      <w:tr w:rsidR="005B6FC8" w14:paraId="078A2AB3" w14:textId="77777777" w:rsidTr="00D03105">
        <w:trPr>
          <w:trHeight w:val="275"/>
        </w:trPr>
        <w:tc>
          <w:tcPr>
            <w:tcW w:w="6734" w:type="dxa"/>
          </w:tcPr>
          <w:p w14:paraId="1E3FC9A9" w14:textId="77777777" w:rsidR="005B6FC8" w:rsidRDefault="005B6FC8" w:rsidP="00D03105">
            <w:pPr>
              <w:pStyle w:val="TableParagraph"/>
              <w:spacing w:line="229" w:lineRule="exact"/>
              <w:rPr>
                <w:sz w:val="20"/>
              </w:rPr>
            </w:pPr>
            <w:r>
              <w:rPr>
                <w:w w:val="105"/>
                <w:sz w:val="20"/>
              </w:rPr>
              <w:t>11) Taxa inchiriere sala Casa de cultura</w:t>
            </w:r>
          </w:p>
        </w:tc>
        <w:tc>
          <w:tcPr>
            <w:tcW w:w="264" w:type="dxa"/>
          </w:tcPr>
          <w:p w14:paraId="10280A00" w14:textId="77777777" w:rsidR="005B6FC8" w:rsidRDefault="005B6FC8" w:rsidP="00D03105">
            <w:pPr>
              <w:pStyle w:val="TableParagraph"/>
              <w:rPr>
                <w:rFonts w:ascii="Times New Roman"/>
                <w:sz w:val="18"/>
              </w:rPr>
            </w:pPr>
          </w:p>
        </w:tc>
        <w:tc>
          <w:tcPr>
            <w:tcW w:w="6865" w:type="dxa"/>
          </w:tcPr>
          <w:p w14:paraId="6B145EEA" w14:textId="77777777" w:rsidR="005B6FC8" w:rsidRDefault="005B6FC8" w:rsidP="00D03105">
            <w:pPr>
              <w:pStyle w:val="TableParagraph"/>
              <w:spacing w:line="229" w:lineRule="exact"/>
              <w:ind w:left="1055" w:right="1047"/>
              <w:jc w:val="center"/>
              <w:rPr>
                <w:sz w:val="20"/>
              </w:rPr>
            </w:pPr>
            <w:r>
              <w:rPr>
                <w:w w:val="105"/>
                <w:sz w:val="20"/>
              </w:rPr>
              <w:t>131,38 lei/ora</w:t>
            </w:r>
          </w:p>
        </w:tc>
      </w:tr>
      <w:tr w:rsidR="005B6FC8" w14:paraId="23359D2A" w14:textId="77777777" w:rsidTr="00D03105">
        <w:trPr>
          <w:trHeight w:val="482"/>
        </w:trPr>
        <w:tc>
          <w:tcPr>
            <w:tcW w:w="6734" w:type="dxa"/>
          </w:tcPr>
          <w:p w14:paraId="5A94D9E3" w14:textId="77777777" w:rsidR="005B6FC8" w:rsidRDefault="005B6FC8" w:rsidP="00D03105">
            <w:pPr>
              <w:pStyle w:val="TableParagraph"/>
              <w:spacing w:line="225" w:lineRule="exact"/>
              <w:rPr>
                <w:sz w:val="20"/>
              </w:rPr>
            </w:pPr>
            <w:r>
              <w:rPr>
                <w:w w:val="105"/>
                <w:sz w:val="20"/>
              </w:rPr>
              <w:t>12) Taxa</w:t>
            </w:r>
            <w:r>
              <w:rPr>
                <w:spacing w:val="-12"/>
                <w:w w:val="105"/>
                <w:sz w:val="20"/>
              </w:rPr>
              <w:t xml:space="preserve"> </w:t>
            </w:r>
            <w:r>
              <w:rPr>
                <w:w w:val="105"/>
                <w:sz w:val="20"/>
              </w:rPr>
              <w:t>oficiere căsătorie în zilele de sâmbătă și duminică</w:t>
            </w:r>
          </w:p>
        </w:tc>
        <w:tc>
          <w:tcPr>
            <w:tcW w:w="264" w:type="dxa"/>
          </w:tcPr>
          <w:p w14:paraId="1B77B089" w14:textId="77777777" w:rsidR="005B6FC8" w:rsidRDefault="005B6FC8" w:rsidP="00D03105">
            <w:pPr>
              <w:pStyle w:val="TableParagraph"/>
              <w:rPr>
                <w:rFonts w:ascii="Times New Roman"/>
                <w:sz w:val="20"/>
              </w:rPr>
            </w:pPr>
          </w:p>
        </w:tc>
        <w:tc>
          <w:tcPr>
            <w:tcW w:w="6865" w:type="dxa"/>
            <w:tcBorders>
              <w:bottom w:val="single" w:sz="4" w:space="0" w:color="auto"/>
            </w:tcBorders>
          </w:tcPr>
          <w:p w14:paraId="59BC2DCB" w14:textId="77777777" w:rsidR="005B6FC8" w:rsidRDefault="005B6FC8" w:rsidP="00D03105">
            <w:pPr>
              <w:pStyle w:val="TableParagraph"/>
              <w:spacing w:before="114"/>
              <w:ind w:left="1055" w:right="1044"/>
              <w:jc w:val="center"/>
              <w:rPr>
                <w:sz w:val="20"/>
              </w:rPr>
            </w:pPr>
            <w:r>
              <w:rPr>
                <w:w w:val="105"/>
                <w:sz w:val="20"/>
              </w:rPr>
              <w:t>330,10 lei</w:t>
            </w:r>
          </w:p>
        </w:tc>
      </w:tr>
      <w:tr w:rsidR="005B6FC8" w14:paraId="21B92526" w14:textId="77777777" w:rsidTr="00D03105">
        <w:trPr>
          <w:trHeight w:val="482"/>
        </w:trPr>
        <w:tc>
          <w:tcPr>
            <w:tcW w:w="6734" w:type="dxa"/>
            <w:tcBorders>
              <w:bottom w:val="single" w:sz="4" w:space="0" w:color="auto"/>
            </w:tcBorders>
          </w:tcPr>
          <w:p w14:paraId="5ADB149F" w14:textId="77777777" w:rsidR="005B6FC8" w:rsidRDefault="005B6FC8" w:rsidP="00D03105">
            <w:pPr>
              <w:pStyle w:val="TableParagraph"/>
              <w:spacing w:line="225" w:lineRule="exact"/>
              <w:rPr>
                <w:w w:val="105"/>
                <w:sz w:val="20"/>
              </w:rPr>
            </w:pPr>
            <w:r>
              <w:rPr>
                <w:w w:val="105"/>
                <w:sz w:val="20"/>
              </w:rPr>
              <w:t>13) Taxa oficiere căsătorie în afara sediului de stare civilă</w:t>
            </w:r>
          </w:p>
        </w:tc>
        <w:tc>
          <w:tcPr>
            <w:tcW w:w="264" w:type="dxa"/>
            <w:tcBorders>
              <w:bottom w:val="single" w:sz="4" w:space="0" w:color="auto"/>
              <w:right w:val="single" w:sz="4" w:space="0" w:color="auto"/>
            </w:tcBorders>
          </w:tcPr>
          <w:p w14:paraId="21B2F2BA" w14:textId="77777777" w:rsidR="005B6FC8" w:rsidRDefault="005B6FC8" w:rsidP="00D03105">
            <w:pPr>
              <w:pStyle w:val="TableParagraph"/>
              <w:rPr>
                <w:rFonts w:ascii="Times New Roman"/>
                <w:sz w:val="20"/>
              </w:rPr>
            </w:pPr>
          </w:p>
        </w:tc>
        <w:tc>
          <w:tcPr>
            <w:tcW w:w="6865" w:type="dxa"/>
            <w:tcBorders>
              <w:top w:val="single" w:sz="4" w:space="0" w:color="auto"/>
              <w:left w:val="single" w:sz="4" w:space="0" w:color="auto"/>
              <w:bottom w:val="single" w:sz="4" w:space="0" w:color="auto"/>
              <w:right w:val="single" w:sz="4" w:space="0" w:color="auto"/>
            </w:tcBorders>
          </w:tcPr>
          <w:p w14:paraId="691690AD" w14:textId="77777777" w:rsidR="005B6FC8" w:rsidRDefault="005B6FC8" w:rsidP="00D03105">
            <w:pPr>
              <w:pStyle w:val="TableParagraph"/>
              <w:spacing w:before="114"/>
              <w:ind w:left="1055" w:right="1044"/>
              <w:jc w:val="center"/>
              <w:rPr>
                <w:w w:val="105"/>
                <w:sz w:val="20"/>
              </w:rPr>
            </w:pPr>
            <w:r>
              <w:rPr>
                <w:w w:val="105"/>
                <w:sz w:val="20"/>
              </w:rPr>
              <w:t>726,43 lei</w:t>
            </w:r>
          </w:p>
        </w:tc>
      </w:tr>
      <w:tr w:rsidR="005B6FC8" w14:paraId="331A86C2" w14:textId="77777777" w:rsidTr="00D03105">
        <w:trPr>
          <w:trHeight w:val="705"/>
        </w:trPr>
        <w:tc>
          <w:tcPr>
            <w:tcW w:w="6734" w:type="dxa"/>
            <w:tcBorders>
              <w:top w:val="single" w:sz="4" w:space="0" w:color="auto"/>
              <w:left w:val="single" w:sz="4" w:space="0" w:color="auto"/>
              <w:bottom w:val="single" w:sz="4" w:space="0" w:color="auto"/>
              <w:right w:val="single" w:sz="4" w:space="0" w:color="auto"/>
            </w:tcBorders>
          </w:tcPr>
          <w:p w14:paraId="56D2F6A6" w14:textId="77777777" w:rsidR="005B6FC8" w:rsidRDefault="005B6FC8" w:rsidP="00D03105">
            <w:pPr>
              <w:pStyle w:val="TableParagraph"/>
              <w:spacing w:line="225" w:lineRule="exact"/>
              <w:rPr>
                <w:sz w:val="20"/>
              </w:rPr>
            </w:pPr>
            <w:r>
              <w:rPr>
                <w:w w:val="105"/>
                <w:sz w:val="20"/>
              </w:rPr>
              <w:t>14)Taxa eliberare copii, certificate, adeverinte *</w:t>
            </w:r>
          </w:p>
        </w:tc>
        <w:tc>
          <w:tcPr>
            <w:tcW w:w="264" w:type="dxa"/>
            <w:vMerge w:val="restart"/>
            <w:tcBorders>
              <w:top w:val="single" w:sz="4" w:space="0" w:color="auto"/>
              <w:left w:val="single" w:sz="4" w:space="0" w:color="auto"/>
              <w:bottom w:val="single" w:sz="4" w:space="0" w:color="auto"/>
              <w:right w:val="single" w:sz="4" w:space="0" w:color="auto"/>
            </w:tcBorders>
          </w:tcPr>
          <w:p w14:paraId="764D21F5" w14:textId="77777777" w:rsidR="005B6FC8" w:rsidRDefault="005B6FC8" w:rsidP="00D03105">
            <w:pPr>
              <w:pStyle w:val="TableParagraph"/>
              <w:rPr>
                <w:rFonts w:ascii="Times New Roman"/>
                <w:sz w:val="20"/>
              </w:rPr>
            </w:pPr>
          </w:p>
        </w:tc>
        <w:tc>
          <w:tcPr>
            <w:tcW w:w="6865" w:type="dxa"/>
            <w:vMerge w:val="restart"/>
            <w:tcBorders>
              <w:top w:val="nil"/>
              <w:left w:val="single" w:sz="4" w:space="0" w:color="auto"/>
              <w:bottom w:val="single" w:sz="4" w:space="0" w:color="auto"/>
              <w:right w:val="single" w:sz="4" w:space="0" w:color="auto"/>
            </w:tcBorders>
          </w:tcPr>
          <w:p w14:paraId="081CA42D" w14:textId="77777777" w:rsidR="005B6FC8" w:rsidRDefault="005B6FC8" w:rsidP="00D03105">
            <w:pPr>
              <w:pStyle w:val="TableParagraph"/>
              <w:spacing w:before="4"/>
              <w:rPr>
                <w:rFonts w:ascii="Times New Roman"/>
                <w:sz w:val="20"/>
              </w:rPr>
            </w:pPr>
          </w:p>
          <w:p w14:paraId="4DD302AD" w14:textId="77777777" w:rsidR="005B6FC8" w:rsidRPr="003C4EAA" w:rsidRDefault="005B6FC8" w:rsidP="00D03105">
            <w:pPr>
              <w:pStyle w:val="TableParagraph"/>
              <w:ind w:left="1055" w:right="1049"/>
              <w:jc w:val="center"/>
              <w:rPr>
                <w:sz w:val="20"/>
              </w:rPr>
            </w:pPr>
            <w:r>
              <w:rPr>
                <w:w w:val="105"/>
                <w:sz w:val="20"/>
              </w:rPr>
              <w:t>6,62 lei</w:t>
            </w:r>
          </w:p>
        </w:tc>
      </w:tr>
      <w:tr w:rsidR="005B6FC8" w14:paraId="3361835D" w14:textId="77777777" w:rsidTr="00D03105">
        <w:trPr>
          <w:trHeight w:val="491"/>
        </w:trPr>
        <w:tc>
          <w:tcPr>
            <w:tcW w:w="6734" w:type="dxa"/>
            <w:tcBorders>
              <w:top w:val="single" w:sz="4" w:space="0" w:color="auto"/>
              <w:left w:val="single" w:sz="4" w:space="0" w:color="auto"/>
              <w:bottom w:val="single" w:sz="4" w:space="0" w:color="auto"/>
              <w:right w:val="single" w:sz="4" w:space="0" w:color="auto"/>
            </w:tcBorders>
          </w:tcPr>
          <w:p w14:paraId="1BB08723" w14:textId="77777777" w:rsidR="005B6FC8" w:rsidRDefault="005B6FC8" w:rsidP="00D03105">
            <w:pPr>
              <w:pStyle w:val="TableParagraph"/>
              <w:spacing w:line="229" w:lineRule="exact"/>
              <w:rPr>
                <w:sz w:val="20"/>
              </w:rPr>
            </w:pPr>
            <w:r>
              <w:rPr>
                <w:w w:val="105"/>
                <w:sz w:val="20"/>
              </w:rPr>
              <w:t>* adeverintele solicitate pentru ingrijire sociala si medicala, asistenta</w:t>
            </w:r>
          </w:p>
          <w:p w14:paraId="5E3D0834" w14:textId="77777777" w:rsidR="005B6FC8" w:rsidRDefault="005B6FC8" w:rsidP="00D03105">
            <w:pPr>
              <w:pStyle w:val="TableParagraph"/>
              <w:spacing w:before="10" w:line="220" w:lineRule="exact"/>
              <w:ind w:left="90"/>
              <w:rPr>
                <w:sz w:val="20"/>
              </w:rPr>
            </w:pPr>
            <w:r>
              <w:rPr>
                <w:w w:val="105"/>
                <w:sz w:val="20"/>
              </w:rPr>
              <w:t>sociala pentru copil, familie si persoane cu handicap sunt scutite</w:t>
            </w:r>
          </w:p>
        </w:tc>
        <w:tc>
          <w:tcPr>
            <w:tcW w:w="264" w:type="dxa"/>
            <w:vMerge/>
            <w:tcBorders>
              <w:top w:val="single" w:sz="4" w:space="0" w:color="auto"/>
              <w:left w:val="single" w:sz="4" w:space="0" w:color="auto"/>
              <w:bottom w:val="single" w:sz="4" w:space="0" w:color="auto"/>
              <w:right w:val="single" w:sz="4" w:space="0" w:color="auto"/>
            </w:tcBorders>
          </w:tcPr>
          <w:p w14:paraId="66709F76" w14:textId="77777777" w:rsidR="005B6FC8" w:rsidRDefault="005B6FC8" w:rsidP="00D03105">
            <w:pPr>
              <w:rPr>
                <w:sz w:val="2"/>
                <w:szCs w:val="2"/>
              </w:rPr>
            </w:pPr>
          </w:p>
        </w:tc>
        <w:tc>
          <w:tcPr>
            <w:tcW w:w="6865" w:type="dxa"/>
            <w:vMerge/>
            <w:tcBorders>
              <w:top w:val="nil"/>
              <w:left w:val="single" w:sz="4" w:space="0" w:color="auto"/>
              <w:bottom w:val="single" w:sz="4" w:space="0" w:color="auto"/>
              <w:right w:val="single" w:sz="4" w:space="0" w:color="auto"/>
            </w:tcBorders>
          </w:tcPr>
          <w:p w14:paraId="09A25347" w14:textId="77777777" w:rsidR="005B6FC8" w:rsidRDefault="005B6FC8" w:rsidP="00D03105">
            <w:pPr>
              <w:rPr>
                <w:sz w:val="2"/>
                <w:szCs w:val="2"/>
              </w:rPr>
            </w:pPr>
          </w:p>
        </w:tc>
      </w:tr>
      <w:tr w:rsidR="005B6FC8" w14:paraId="72935D1F" w14:textId="77777777" w:rsidTr="00D03105">
        <w:trPr>
          <w:trHeight w:val="122"/>
        </w:trPr>
        <w:tc>
          <w:tcPr>
            <w:tcW w:w="6734" w:type="dxa"/>
            <w:tcBorders>
              <w:top w:val="single" w:sz="4" w:space="0" w:color="auto"/>
              <w:left w:val="single" w:sz="4" w:space="0" w:color="auto"/>
              <w:bottom w:val="single" w:sz="4" w:space="0" w:color="auto"/>
              <w:right w:val="single" w:sz="4" w:space="0" w:color="auto"/>
            </w:tcBorders>
          </w:tcPr>
          <w:p w14:paraId="3EF965F2" w14:textId="77777777" w:rsidR="005B6FC8" w:rsidRDefault="005B6FC8" w:rsidP="00D03105">
            <w:pPr>
              <w:pStyle w:val="TableParagraph"/>
              <w:spacing w:line="225" w:lineRule="exact"/>
              <w:rPr>
                <w:sz w:val="20"/>
              </w:rPr>
            </w:pPr>
            <w:r>
              <w:rPr>
                <w:sz w:val="20"/>
              </w:rPr>
              <w:t>15) Taxa eliberare copii documente in format electronic CD</w:t>
            </w:r>
          </w:p>
        </w:tc>
        <w:tc>
          <w:tcPr>
            <w:tcW w:w="264" w:type="dxa"/>
            <w:tcBorders>
              <w:top w:val="single" w:sz="4" w:space="0" w:color="auto"/>
              <w:left w:val="single" w:sz="4" w:space="0" w:color="auto"/>
              <w:bottom w:val="single" w:sz="4" w:space="0" w:color="auto"/>
              <w:right w:val="single" w:sz="4" w:space="0" w:color="auto"/>
            </w:tcBorders>
          </w:tcPr>
          <w:p w14:paraId="00C8C29E" w14:textId="77777777" w:rsidR="005B6FC8" w:rsidRDefault="005B6FC8" w:rsidP="00D03105">
            <w:pPr>
              <w:pStyle w:val="TableParagraph"/>
              <w:rPr>
                <w:rFonts w:ascii="Times New Roman"/>
                <w:sz w:val="20"/>
              </w:rPr>
            </w:pPr>
          </w:p>
        </w:tc>
        <w:tc>
          <w:tcPr>
            <w:tcW w:w="6865" w:type="dxa"/>
            <w:tcBorders>
              <w:top w:val="single" w:sz="4" w:space="0" w:color="auto"/>
              <w:left w:val="single" w:sz="4" w:space="0" w:color="auto"/>
              <w:bottom w:val="single" w:sz="4" w:space="0" w:color="auto"/>
              <w:right w:val="single" w:sz="4" w:space="0" w:color="auto"/>
            </w:tcBorders>
          </w:tcPr>
          <w:p w14:paraId="30DEE8BD" w14:textId="77777777" w:rsidR="005B6FC8" w:rsidRDefault="005B6FC8" w:rsidP="00D03105">
            <w:pPr>
              <w:pStyle w:val="TableParagraph"/>
              <w:spacing w:line="225" w:lineRule="exact"/>
              <w:ind w:left="11"/>
              <w:jc w:val="center"/>
              <w:rPr>
                <w:sz w:val="20"/>
              </w:rPr>
            </w:pPr>
            <w:r>
              <w:rPr>
                <w:sz w:val="20"/>
              </w:rPr>
              <w:t>26,50 lei</w:t>
            </w:r>
          </w:p>
        </w:tc>
      </w:tr>
      <w:tr w:rsidR="005B6FC8" w14:paraId="2BF4BC25" w14:textId="77777777" w:rsidTr="00D03105">
        <w:trPr>
          <w:trHeight w:val="122"/>
        </w:trPr>
        <w:tc>
          <w:tcPr>
            <w:tcW w:w="6734" w:type="dxa"/>
            <w:vMerge w:val="restart"/>
            <w:tcBorders>
              <w:top w:val="single" w:sz="4" w:space="0" w:color="auto"/>
            </w:tcBorders>
          </w:tcPr>
          <w:p w14:paraId="1A685807" w14:textId="77777777" w:rsidR="005B6FC8" w:rsidRDefault="005B6FC8" w:rsidP="00D03105">
            <w:pPr>
              <w:pStyle w:val="TableParagraph"/>
              <w:spacing w:line="225" w:lineRule="exact"/>
              <w:rPr>
                <w:sz w:val="20"/>
              </w:rPr>
            </w:pPr>
            <w:r>
              <w:rPr>
                <w:sz w:val="20"/>
              </w:rPr>
              <w:t xml:space="preserve">16) Taxa copiere </w:t>
            </w:r>
          </w:p>
        </w:tc>
        <w:tc>
          <w:tcPr>
            <w:tcW w:w="264" w:type="dxa"/>
            <w:vMerge w:val="restart"/>
            <w:tcBorders>
              <w:top w:val="single" w:sz="4" w:space="0" w:color="auto"/>
            </w:tcBorders>
          </w:tcPr>
          <w:p w14:paraId="3005B3AD" w14:textId="77777777" w:rsidR="005B6FC8" w:rsidRDefault="005B6FC8" w:rsidP="00D03105">
            <w:pPr>
              <w:pStyle w:val="TableParagraph"/>
              <w:rPr>
                <w:rFonts w:ascii="Times New Roman"/>
                <w:sz w:val="20"/>
              </w:rPr>
            </w:pPr>
          </w:p>
        </w:tc>
        <w:tc>
          <w:tcPr>
            <w:tcW w:w="6865" w:type="dxa"/>
            <w:tcBorders>
              <w:top w:val="single" w:sz="4" w:space="0" w:color="auto"/>
            </w:tcBorders>
          </w:tcPr>
          <w:p w14:paraId="65CAB0FD" w14:textId="77777777" w:rsidR="005B6FC8" w:rsidRDefault="005B6FC8" w:rsidP="00D03105">
            <w:pPr>
              <w:pStyle w:val="TableParagraph"/>
              <w:spacing w:line="225" w:lineRule="exact"/>
              <w:ind w:left="11"/>
              <w:jc w:val="center"/>
              <w:rPr>
                <w:sz w:val="20"/>
              </w:rPr>
            </w:pPr>
            <w:r>
              <w:rPr>
                <w:sz w:val="20"/>
              </w:rPr>
              <w:t>1,10 leu/pagina A4</w:t>
            </w:r>
          </w:p>
        </w:tc>
      </w:tr>
      <w:tr w:rsidR="005B6FC8" w14:paraId="35CB87C7" w14:textId="77777777" w:rsidTr="00D03105">
        <w:trPr>
          <w:trHeight w:val="122"/>
        </w:trPr>
        <w:tc>
          <w:tcPr>
            <w:tcW w:w="6734" w:type="dxa"/>
            <w:vMerge/>
          </w:tcPr>
          <w:p w14:paraId="66E28FEF" w14:textId="77777777" w:rsidR="005B6FC8" w:rsidRDefault="005B6FC8" w:rsidP="00D03105">
            <w:pPr>
              <w:pStyle w:val="TableParagraph"/>
              <w:spacing w:line="225" w:lineRule="exact"/>
              <w:ind w:left="498"/>
              <w:rPr>
                <w:sz w:val="20"/>
              </w:rPr>
            </w:pPr>
          </w:p>
        </w:tc>
        <w:tc>
          <w:tcPr>
            <w:tcW w:w="264" w:type="dxa"/>
            <w:vMerge/>
          </w:tcPr>
          <w:p w14:paraId="1CB8C261" w14:textId="77777777" w:rsidR="005B6FC8" w:rsidRDefault="005B6FC8" w:rsidP="00D03105">
            <w:pPr>
              <w:pStyle w:val="TableParagraph"/>
              <w:rPr>
                <w:rFonts w:ascii="Times New Roman"/>
                <w:sz w:val="20"/>
              </w:rPr>
            </w:pPr>
          </w:p>
        </w:tc>
        <w:tc>
          <w:tcPr>
            <w:tcW w:w="6865" w:type="dxa"/>
          </w:tcPr>
          <w:p w14:paraId="7705D50F" w14:textId="77777777" w:rsidR="005B6FC8" w:rsidRDefault="005B6FC8" w:rsidP="00D03105">
            <w:pPr>
              <w:pStyle w:val="TableParagraph"/>
              <w:spacing w:line="225" w:lineRule="exact"/>
              <w:ind w:left="11"/>
              <w:jc w:val="center"/>
              <w:rPr>
                <w:sz w:val="20"/>
              </w:rPr>
            </w:pPr>
            <w:r>
              <w:rPr>
                <w:sz w:val="20"/>
              </w:rPr>
              <w:t>2,21 lei/pagina A3</w:t>
            </w:r>
          </w:p>
        </w:tc>
      </w:tr>
      <w:tr w:rsidR="005B6FC8" w14:paraId="6F5E660A" w14:textId="77777777" w:rsidTr="00D03105">
        <w:trPr>
          <w:trHeight w:val="476"/>
        </w:trPr>
        <w:tc>
          <w:tcPr>
            <w:tcW w:w="6734" w:type="dxa"/>
          </w:tcPr>
          <w:p w14:paraId="5C24A359" w14:textId="77777777" w:rsidR="005B6FC8" w:rsidRDefault="005B6FC8" w:rsidP="00D03105">
            <w:pPr>
              <w:pStyle w:val="TableParagraph"/>
              <w:spacing w:line="220" w:lineRule="exact"/>
              <w:rPr>
                <w:sz w:val="20"/>
              </w:rPr>
            </w:pPr>
            <w:r>
              <w:rPr>
                <w:sz w:val="20"/>
              </w:rPr>
              <w:t xml:space="preserve">  17)  Taxa pentru eliberare certificate de proprietate asupra animalelor pe cap de animal</w:t>
            </w:r>
          </w:p>
          <w:p w14:paraId="049B872B" w14:textId="77777777" w:rsidR="005B6FC8" w:rsidRDefault="005B6FC8" w:rsidP="00D03105">
            <w:pPr>
              <w:pStyle w:val="TableParagraph"/>
              <w:spacing w:line="220" w:lineRule="exact"/>
              <w:rPr>
                <w:sz w:val="20"/>
              </w:rPr>
            </w:pPr>
          </w:p>
        </w:tc>
        <w:tc>
          <w:tcPr>
            <w:tcW w:w="264" w:type="dxa"/>
          </w:tcPr>
          <w:p w14:paraId="5D9D3D6F" w14:textId="77777777" w:rsidR="005B6FC8" w:rsidRDefault="005B6FC8" w:rsidP="00D03105">
            <w:pPr>
              <w:pStyle w:val="TableParagraph"/>
              <w:rPr>
                <w:rFonts w:ascii="Times New Roman"/>
                <w:sz w:val="16"/>
              </w:rPr>
            </w:pPr>
          </w:p>
        </w:tc>
        <w:tc>
          <w:tcPr>
            <w:tcW w:w="6865" w:type="dxa"/>
          </w:tcPr>
          <w:p w14:paraId="744AA9BB" w14:textId="77777777" w:rsidR="005B6FC8" w:rsidRDefault="005B6FC8" w:rsidP="00D03105">
            <w:pPr>
              <w:pStyle w:val="TableParagraph"/>
              <w:spacing w:line="220" w:lineRule="exact"/>
              <w:ind w:left="1055" w:right="1044"/>
              <w:jc w:val="center"/>
              <w:rPr>
                <w:sz w:val="20"/>
              </w:rPr>
            </w:pPr>
            <w:r>
              <w:rPr>
                <w:sz w:val="20"/>
              </w:rPr>
              <w:t>2,21 lei/cap</w:t>
            </w:r>
          </w:p>
        </w:tc>
      </w:tr>
      <w:tr w:rsidR="005B6FC8" w14:paraId="763E6045" w14:textId="77777777" w:rsidTr="00D03105">
        <w:trPr>
          <w:trHeight w:val="240"/>
        </w:trPr>
        <w:tc>
          <w:tcPr>
            <w:tcW w:w="6734" w:type="dxa"/>
          </w:tcPr>
          <w:p w14:paraId="137D7842" w14:textId="77777777" w:rsidR="005B6FC8" w:rsidRDefault="005B6FC8" w:rsidP="00D03105">
            <w:pPr>
              <w:pStyle w:val="TableParagraph"/>
              <w:spacing w:line="215" w:lineRule="exact"/>
              <w:rPr>
                <w:sz w:val="20"/>
              </w:rPr>
            </w:pPr>
            <w:r>
              <w:rPr>
                <w:sz w:val="20"/>
              </w:rPr>
              <w:t xml:space="preserve">  18) Taxa de vizare plan pentru incadrari in tarla, persoane fizice si juridice</w:t>
            </w:r>
          </w:p>
        </w:tc>
        <w:tc>
          <w:tcPr>
            <w:tcW w:w="264" w:type="dxa"/>
          </w:tcPr>
          <w:p w14:paraId="4F7B41BC" w14:textId="77777777" w:rsidR="005B6FC8" w:rsidRDefault="005B6FC8" w:rsidP="00D03105">
            <w:pPr>
              <w:pStyle w:val="TableParagraph"/>
              <w:rPr>
                <w:rFonts w:ascii="Times New Roman"/>
                <w:sz w:val="16"/>
              </w:rPr>
            </w:pPr>
          </w:p>
        </w:tc>
        <w:tc>
          <w:tcPr>
            <w:tcW w:w="6865" w:type="dxa"/>
          </w:tcPr>
          <w:p w14:paraId="4695A742" w14:textId="77777777" w:rsidR="005B6FC8" w:rsidRDefault="005B6FC8" w:rsidP="00D03105">
            <w:pPr>
              <w:pStyle w:val="TableParagraph"/>
              <w:spacing w:line="215" w:lineRule="exact"/>
              <w:ind w:left="1055" w:right="1042"/>
              <w:jc w:val="center"/>
              <w:rPr>
                <w:sz w:val="20"/>
              </w:rPr>
            </w:pPr>
            <w:r>
              <w:rPr>
                <w:sz w:val="20"/>
              </w:rPr>
              <w:t>25,39 lei/plan</w:t>
            </w:r>
          </w:p>
        </w:tc>
      </w:tr>
      <w:tr w:rsidR="005B6FC8" w14:paraId="6C741069" w14:textId="77777777" w:rsidTr="00D03105">
        <w:trPr>
          <w:trHeight w:val="122"/>
        </w:trPr>
        <w:tc>
          <w:tcPr>
            <w:tcW w:w="6734" w:type="dxa"/>
            <w:vMerge w:val="restart"/>
          </w:tcPr>
          <w:p w14:paraId="52003A57" w14:textId="77777777" w:rsidR="005B6FC8" w:rsidRDefault="005B6FC8" w:rsidP="00D03105">
            <w:pPr>
              <w:pStyle w:val="TableParagraph"/>
              <w:spacing w:line="229" w:lineRule="exact"/>
              <w:rPr>
                <w:sz w:val="20"/>
              </w:rPr>
            </w:pPr>
            <w:r>
              <w:rPr>
                <w:sz w:val="20"/>
              </w:rPr>
              <w:t xml:space="preserve"> 19) Taxa PSI</w:t>
            </w:r>
          </w:p>
        </w:tc>
        <w:tc>
          <w:tcPr>
            <w:tcW w:w="264" w:type="dxa"/>
            <w:vMerge w:val="restart"/>
          </w:tcPr>
          <w:p w14:paraId="6DCAFE6F" w14:textId="77777777" w:rsidR="005B6FC8" w:rsidRDefault="005B6FC8" w:rsidP="00D03105">
            <w:pPr>
              <w:pStyle w:val="TableParagraph"/>
              <w:rPr>
                <w:rFonts w:ascii="Times New Roman"/>
                <w:sz w:val="20"/>
              </w:rPr>
            </w:pPr>
          </w:p>
        </w:tc>
        <w:tc>
          <w:tcPr>
            <w:tcW w:w="6865" w:type="dxa"/>
          </w:tcPr>
          <w:p w14:paraId="1F8FD892" w14:textId="77777777" w:rsidR="005B6FC8" w:rsidRDefault="005B6FC8" w:rsidP="00D03105">
            <w:pPr>
              <w:pStyle w:val="TableParagraph"/>
              <w:spacing w:line="229" w:lineRule="exact"/>
              <w:ind w:left="1055" w:right="1049"/>
              <w:jc w:val="center"/>
              <w:rPr>
                <w:sz w:val="20"/>
              </w:rPr>
            </w:pPr>
            <w:r>
              <w:rPr>
                <w:sz w:val="20"/>
              </w:rPr>
              <w:t>5,52 lei/luna/gospodarie persoane fizice</w:t>
            </w:r>
          </w:p>
        </w:tc>
      </w:tr>
      <w:tr w:rsidR="005B6FC8" w14:paraId="43D43595" w14:textId="77777777" w:rsidTr="00D03105">
        <w:trPr>
          <w:trHeight w:val="122"/>
        </w:trPr>
        <w:tc>
          <w:tcPr>
            <w:tcW w:w="6734" w:type="dxa"/>
            <w:vMerge/>
          </w:tcPr>
          <w:p w14:paraId="3BA66EE7" w14:textId="77777777" w:rsidR="005B6FC8" w:rsidRDefault="005B6FC8" w:rsidP="00D03105">
            <w:pPr>
              <w:pStyle w:val="TableParagraph"/>
              <w:spacing w:line="229" w:lineRule="exact"/>
              <w:ind w:left="666"/>
              <w:rPr>
                <w:sz w:val="20"/>
              </w:rPr>
            </w:pPr>
          </w:p>
        </w:tc>
        <w:tc>
          <w:tcPr>
            <w:tcW w:w="264" w:type="dxa"/>
            <w:vMerge/>
          </w:tcPr>
          <w:p w14:paraId="7AF956FA" w14:textId="77777777" w:rsidR="005B6FC8" w:rsidRDefault="005B6FC8" w:rsidP="00D03105">
            <w:pPr>
              <w:pStyle w:val="TableParagraph"/>
              <w:rPr>
                <w:rFonts w:ascii="Times New Roman"/>
                <w:sz w:val="20"/>
              </w:rPr>
            </w:pPr>
          </w:p>
        </w:tc>
        <w:tc>
          <w:tcPr>
            <w:tcW w:w="6865" w:type="dxa"/>
          </w:tcPr>
          <w:p w14:paraId="4A8AA477" w14:textId="77777777" w:rsidR="005B6FC8" w:rsidRDefault="005B6FC8" w:rsidP="00D03105">
            <w:pPr>
              <w:pStyle w:val="TableParagraph"/>
              <w:spacing w:line="229" w:lineRule="exact"/>
              <w:ind w:left="1055" w:right="1049"/>
              <w:rPr>
                <w:sz w:val="20"/>
              </w:rPr>
            </w:pPr>
            <w:r>
              <w:rPr>
                <w:sz w:val="20"/>
              </w:rPr>
              <w:t xml:space="preserve">            27,60 lei/luna/persoane juridice</w:t>
            </w:r>
          </w:p>
        </w:tc>
      </w:tr>
      <w:tr w:rsidR="005B6FC8" w14:paraId="59C3DFF9" w14:textId="77777777" w:rsidTr="00D03105">
        <w:trPr>
          <w:trHeight w:val="269"/>
        </w:trPr>
        <w:tc>
          <w:tcPr>
            <w:tcW w:w="6734" w:type="dxa"/>
          </w:tcPr>
          <w:p w14:paraId="3F18727D" w14:textId="77777777" w:rsidR="005B6FC8" w:rsidRPr="00CF76FF" w:rsidRDefault="005B6FC8" w:rsidP="00D03105">
            <w:pPr>
              <w:pStyle w:val="TableParagraph"/>
              <w:jc w:val="both"/>
              <w:rPr>
                <w:sz w:val="20"/>
                <w:szCs w:val="20"/>
              </w:rPr>
            </w:pPr>
            <w:r>
              <w:rPr>
                <w:sz w:val="20"/>
                <w:szCs w:val="20"/>
              </w:rPr>
              <w:t xml:space="preserve">   20) Taxa ridicare gunoi menajer</w:t>
            </w:r>
          </w:p>
        </w:tc>
        <w:tc>
          <w:tcPr>
            <w:tcW w:w="264" w:type="dxa"/>
          </w:tcPr>
          <w:p w14:paraId="27ED0BB0" w14:textId="77777777" w:rsidR="005B6FC8" w:rsidRDefault="005B6FC8" w:rsidP="00D03105">
            <w:pPr>
              <w:pStyle w:val="TableParagraph"/>
              <w:jc w:val="center"/>
              <w:rPr>
                <w:rFonts w:ascii="Times New Roman"/>
                <w:sz w:val="18"/>
              </w:rPr>
            </w:pPr>
          </w:p>
        </w:tc>
        <w:tc>
          <w:tcPr>
            <w:tcW w:w="6865" w:type="dxa"/>
          </w:tcPr>
          <w:p w14:paraId="4BE63674" w14:textId="6A3B03BF" w:rsidR="005B6FC8" w:rsidRPr="00CF76FF" w:rsidRDefault="005B6FC8" w:rsidP="00D03105">
            <w:pPr>
              <w:pStyle w:val="TableParagraph"/>
              <w:jc w:val="center"/>
              <w:rPr>
                <w:sz w:val="20"/>
                <w:szCs w:val="20"/>
              </w:rPr>
            </w:pPr>
            <w:r w:rsidRPr="00FE264C">
              <w:rPr>
                <w:sz w:val="20"/>
                <w:szCs w:val="20"/>
              </w:rPr>
              <w:t>18,50 lei/persoana/luna</w:t>
            </w:r>
          </w:p>
        </w:tc>
      </w:tr>
      <w:tr w:rsidR="005B6FC8" w14:paraId="0D108F24" w14:textId="77777777" w:rsidTr="00D03105">
        <w:trPr>
          <w:trHeight w:val="113"/>
        </w:trPr>
        <w:tc>
          <w:tcPr>
            <w:tcW w:w="6734" w:type="dxa"/>
            <w:vMerge w:val="restart"/>
          </w:tcPr>
          <w:p w14:paraId="4A743982" w14:textId="77777777" w:rsidR="005B6FC8" w:rsidRDefault="005B6FC8" w:rsidP="00D03105">
            <w:pPr>
              <w:pStyle w:val="TableParagraph"/>
              <w:rPr>
                <w:sz w:val="20"/>
                <w:szCs w:val="20"/>
              </w:rPr>
            </w:pPr>
            <w:r>
              <w:rPr>
                <w:sz w:val="20"/>
                <w:szCs w:val="20"/>
              </w:rPr>
              <w:t xml:space="preserve">   21) Taxa utilizare sala de sport</w:t>
            </w:r>
          </w:p>
        </w:tc>
        <w:tc>
          <w:tcPr>
            <w:tcW w:w="264" w:type="dxa"/>
            <w:vMerge w:val="restart"/>
          </w:tcPr>
          <w:p w14:paraId="67CF1933" w14:textId="77777777" w:rsidR="005B6FC8" w:rsidRDefault="005B6FC8" w:rsidP="00D03105">
            <w:pPr>
              <w:pStyle w:val="TableParagraph"/>
              <w:jc w:val="center"/>
              <w:rPr>
                <w:rFonts w:ascii="Times New Roman"/>
                <w:sz w:val="18"/>
              </w:rPr>
            </w:pPr>
          </w:p>
        </w:tc>
        <w:tc>
          <w:tcPr>
            <w:tcW w:w="6865" w:type="dxa"/>
          </w:tcPr>
          <w:p w14:paraId="0F06A5BA" w14:textId="77777777" w:rsidR="005B6FC8" w:rsidRDefault="005B6FC8" w:rsidP="00D03105">
            <w:pPr>
              <w:pStyle w:val="TableParagraph"/>
              <w:jc w:val="center"/>
              <w:rPr>
                <w:sz w:val="20"/>
                <w:szCs w:val="20"/>
              </w:rPr>
            </w:pPr>
            <w:r>
              <w:rPr>
                <w:sz w:val="20"/>
                <w:szCs w:val="20"/>
              </w:rPr>
              <w:t>75,07 lei/ora vara</w:t>
            </w:r>
          </w:p>
        </w:tc>
      </w:tr>
      <w:tr w:rsidR="005B6FC8" w14:paraId="6C6D731B" w14:textId="77777777" w:rsidTr="00D03105">
        <w:trPr>
          <w:trHeight w:val="112"/>
        </w:trPr>
        <w:tc>
          <w:tcPr>
            <w:tcW w:w="6734" w:type="dxa"/>
            <w:vMerge/>
          </w:tcPr>
          <w:p w14:paraId="4F4FFEE4" w14:textId="77777777" w:rsidR="005B6FC8" w:rsidRDefault="005B6FC8" w:rsidP="00D03105">
            <w:pPr>
              <w:pStyle w:val="TableParagraph"/>
              <w:rPr>
                <w:sz w:val="20"/>
                <w:szCs w:val="20"/>
              </w:rPr>
            </w:pPr>
          </w:p>
        </w:tc>
        <w:tc>
          <w:tcPr>
            <w:tcW w:w="264" w:type="dxa"/>
            <w:vMerge/>
          </w:tcPr>
          <w:p w14:paraId="4AF24E1D" w14:textId="77777777" w:rsidR="005B6FC8" w:rsidRDefault="005B6FC8" w:rsidP="00D03105">
            <w:pPr>
              <w:pStyle w:val="TableParagraph"/>
              <w:jc w:val="center"/>
              <w:rPr>
                <w:rFonts w:ascii="Times New Roman"/>
                <w:sz w:val="18"/>
              </w:rPr>
            </w:pPr>
          </w:p>
        </w:tc>
        <w:tc>
          <w:tcPr>
            <w:tcW w:w="6865" w:type="dxa"/>
          </w:tcPr>
          <w:p w14:paraId="4CAB8DD8" w14:textId="77777777" w:rsidR="005B6FC8" w:rsidRDefault="005B6FC8" w:rsidP="00D03105">
            <w:pPr>
              <w:pStyle w:val="TableParagraph"/>
              <w:jc w:val="center"/>
              <w:rPr>
                <w:sz w:val="20"/>
                <w:szCs w:val="20"/>
              </w:rPr>
            </w:pPr>
            <w:r>
              <w:rPr>
                <w:sz w:val="20"/>
                <w:szCs w:val="20"/>
              </w:rPr>
              <w:t>112,61 lei/ora iarna</w:t>
            </w:r>
          </w:p>
        </w:tc>
      </w:tr>
      <w:tr w:rsidR="005B6FC8" w14:paraId="63459DD4" w14:textId="77777777" w:rsidTr="00D03105">
        <w:trPr>
          <w:trHeight w:val="194"/>
        </w:trPr>
        <w:tc>
          <w:tcPr>
            <w:tcW w:w="6734" w:type="dxa"/>
            <w:vMerge w:val="restart"/>
          </w:tcPr>
          <w:p w14:paraId="3DE5B245" w14:textId="77777777" w:rsidR="005B6FC8" w:rsidRDefault="005B6FC8" w:rsidP="00D03105">
            <w:pPr>
              <w:pStyle w:val="TableParagraph"/>
              <w:jc w:val="both"/>
              <w:rPr>
                <w:sz w:val="20"/>
                <w:szCs w:val="20"/>
              </w:rPr>
            </w:pPr>
            <w:r>
              <w:rPr>
                <w:sz w:val="20"/>
                <w:szCs w:val="20"/>
              </w:rPr>
              <w:t xml:space="preserve">   22) Taxa afisare bannere la sala de sport</w:t>
            </w:r>
          </w:p>
        </w:tc>
        <w:tc>
          <w:tcPr>
            <w:tcW w:w="264" w:type="dxa"/>
            <w:vMerge w:val="restart"/>
          </w:tcPr>
          <w:p w14:paraId="2FF4C46E" w14:textId="77777777" w:rsidR="005B6FC8" w:rsidRDefault="005B6FC8" w:rsidP="00D03105">
            <w:pPr>
              <w:pStyle w:val="TableParagraph"/>
              <w:jc w:val="center"/>
              <w:rPr>
                <w:rFonts w:ascii="Times New Roman"/>
                <w:sz w:val="18"/>
              </w:rPr>
            </w:pPr>
          </w:p>
        </w:tc>
        <w:tc>
          <w:tcPr>
            <w:tcW w:w="6865" w:type="dxa"/>
          </w:tcPr>
          <w:p w14:paraId="5C206EC0" w14:textId="77777777" w:rsidR="005B6FC8" w:rsidRDefault="005B6FC8" w:rsidP="00D03105">
            <w:pPr>
              <w:pStyle w:val="TableParagraph"/>
              <w:jc w:val="center"/>
              <w:rPr>
                <w:sz w:val="20"/>
                <w:szCs w:val="20"/>
              </w:rPr>
            </w:pPr>
            <w:r>
              <w:rPr>
                <w:sz w:val="20"/>
                <w:szCs w:val="20"/>
              </w:rPr>
              <w:t xml:space="preserve">69,55 lei/mp/luna in spatele portilor </w:t>
            </w:r>
          </w:p>
        </w:tc>
      </w:tr>
      <w:tr w:rsidR="005B6FC8" w14:paraId="2ACFC611" w14:textId="77777777" w:rsidTr="00D03105">
        <w:trPr>
          <w:trHeight w:val="194"/>
        </w:trPr>
        <w:tc>
          <w:tcPr>
            <w:tcW w:w="6734" w:type="dxa"/>
            <w:vMerge/>
          </w:tcPr>
          <w:p w14:paraId="00C4C54E" w14:textId="77777777" w:rsidR="005B6FC8" w:rsidRDefault="005B6FC8" w:rsidP="00D03105">
            <w:pPr>
              <w:pStyle w:val="TableParagraph"/>
              <w:jc w:val="both"/>
              <w:rPr>
                <w:sz w:val="20"/>
                <w:szCs w:val="20"/>
              </w:rPr>
            </w:pPr>
          </w:p>
        </w:tc>
        <w:tc>
          <w:tcPr>
            <w:tcW w:w="264" w:type="dxa"/>
            <w:vMerge/>
          </w:tcPr>
          <w:p w14:paraId="17D1FB68" w14:textId="77777777" w:rsidR="005B6FC8" w:rsidRDefault="005B6FC8" w:rsidP="00D03105">
            <w:pPr>
              <w:pStyle w:val="TableParagraph"/>
              <w:jc w:val="center"/>
              <w:rPr>
                <w:rFonts w:ascii="Times New Roman"/>
                <w:sz w:val="18"/>
              </w:rPr>
            </w:pPr>
          </w:p>
        </w:tc>
        <w:tc>
          <w:tcPr>
            <w:tcW w:w="6865" w:type="dxa"/>
          </w:tcPr>
          <w:p w14:paraId="6DA695DA" w14:textId="77777777" w:rsidR="005B6FC8" w:rsidRDefault="005B6FC8" w:rsidP="00D03105">
            <w:pPr>
              <w:pStyle w:val="TableParagraph"/>
              <w:jc w:val="center"/>
              <w:rPr>
                <w:sz w:val="20"/>
                <w:szCs w:val="20"/>
              </w:rPr>
            </w:pPr>
            <w:r>
              <w:rPr>
                <w:sz w:val="20"/>
                <w:szCs w:val="20"/>
              </w:rPr>
              <w:t>60,72 lei/mp/luna in alte parti ale salii</w:t>
            </w:r>
          </w:p>
        </w:tc>
      </w:tr>
      <w:tr w:rsidR="005B6FC8" w14:paraId="13D299AC" w14:textId="77777777" w:rsidTr="00D03105">
        <w:trPr>
          <w:trHeight w:val="194"/>
        </w:trPr>
        <w:tc>
          <w:tcPr>
            <w:tcW w:w="6734" w:type="dxa"/>
            <w:vMerge w:val="restart"/>
          </w:tcPr>
          <w:p w14:paraId="7FEE51C3" w14:textId="77777777" w:rsidR="005B6FC8" w:rsidRDefault="005B6FC8" w:rsidP="00D03105">
            <w:pPr>
              <w:pStyle w:val="TableParagraph"/>
              <w:jc w:val="both"/>
              <w:rPr>
                <w:sz w:val="20"/>
                <w:szCs w:val="20"/>
              </w:rPr>
            </w:pPr>
            <w:r>
              <w:rPr>
                <w:sz w:val="20"/>
                <w:szCs w:val="20"/>
              </w:rPr>
              <w:t xml:space="preserve">   23) Taxa de intrare in sala de sport competitii sportive etc.</w:t>
            </w:r>
          </w:p>
        </w:tc>
        <w:tc>
          <w:tcPr>
            <w:tcW w:w="264" w:type="dxa"/>
            <w:vMerge w:val="restart"/>
          </w:tcPr>
          <w:p w14:paraId="74C3B300" w14:textId="77777777" w:rsidR="005B6FC8" w:rsidRDefault="005B6FC8" w:rsidP="00D03105">
            <w:pPr>
              <w:pStyle w:val="TableParagraph"/>
              <w:jc w:val="center"/>
              <w:rPr>
                <w:rFonts w:ascii="Times New Roman"/>
                <w:sz w:val="18"/>
              </w:rPr>
            </w:pPr>
          </w:p>
        </w:tc>
        <w:tc>
          <w:tcPr>
            <w:tcW w:w="6865" w:type="dxa"/>
          </w:tcPr>
          <w:p w14:paraId="12B70F4C" w14:textId="77777777" w:rsidR="005B6FC8" w:rsidRDefault="005B6FC8" w:rsidP="00D03105">
            <w:pPr>
              <w:pStyle w:val="TableParagraph"/>
              <w:jc w:val="center"/>
              <w:rPr>
                <w:sz w:val="20"/>
                <w:szCs w:val="20"/>
              </w:rPr>
            </w:pPr>
            <w:r>
              <w:rPr>
                <w:sz w:val="20"/>
                <w:szCs w:val="20"/>
              </w:rPr>
              <w:t>6,62 lei pentru adulti</w:t>
            </w:r>
          </w:p>
        </w:tc>
      </w:tr>
      <w:tr w:rsidR="005B6FC8" w14:paraId="4534E169" w14:textId="77777777" w:rsidTr="00D03105">
        <w:trPr>
          <w:trHeight w:val="194"/>
        </w:trPr>
        <w:tc>
          <w:tcPr>
            <w:tcW w:w="6734" w:type="dxa"/>
            <w:vMerge/>
          </w:tcPr>
          <w:p w14:paraId="115E24C4" w14:textId="77777777" w:rsidR="005B6FC8" w:rsidRDefault="005B6FC8" w:rsidP="00D03105">
            <w:pPr>
              <w:pStyle w:val="TableParagraph"/>
              <w:jc w:val="both"/>
              <w:rPr>
                <w:sz w:val="20"/>
                <w:szCs w:val="20"/>
              </w:rPr>
            </w:pPr>
          </w:p>
        </w:tc>
        <w:tc>
          <w:tcPr>
            <w:tcW w:w="264" w:type="dxa"/>
            <w:vMerge/>
          </w:tcPr>
          <w:p w14:paraId="63B53F67" w14:textId="77777777" w:rsidR="005B6FC8" w:rsidRDefault="005B6FC8" w:rsidP="00D03105">
            <w:pPr>
              <w:pStyle w:val="TableParagraph"/>
              <w:jc w:val="center"/>
              <w:rPr>
                <w:rFonts w:ascii="Times New Roman"/>
                <w:sz w:val="18"/>
              </w:rPr>
            </w:pPr>
          </w:p>
        </w:tc>
        <w:tc>
          <w:tcPr>
            <w:tcW w:w="6865" w:type="dxa"/>
          </w:tcPr>
          <w:p w14:paraId="3B4E4835" w14:textId="77777777" w:rsidR="005B6FC8" w:rsidRDefault="005B6FC8" w:rsidP="00D03105">
            <w:pPr>
              <w:pStyle w:val="TableParagraph"/>
              <w:jc w:val="center"/>
              <w:rPr>
                <w:sz w:val="20"/>
                <w:szCs w:val="20"/>
              </w:rPr>
            </w:pPr>
            <w:r>
              <w:rPr>
                <w:sz w:val="20"/>
                <w:szCs w:val="20"/>
              </w:rPr>
              <w:t>2,21 lei pentru elevi, studenti si pensionari</w:t>
            </w:r>
          </w:p>
        </w:tc>
      </w:tr>
      <w:tr w:rsidR="005B6FC8" w14:paraId="65F0F44D" w14:textId="77777777" w:rsidTr="00D03105">
        <w:trPr>
          <w:trHeight w:val="233"/>
        </w:trPr>
        <w:tc>
          <w:tcPr>
            <w:tcW w:w="6734" w:type="dxa"/>
            <w:vMerge w:val="restart"/>
          </w:tcPr>
          <w:p w14:paraId="18B84FEA" w14:textId="77777777" w:rsidR="005B6FC8" w:rsidRDefault="005B6FC8" w:rsidP="00D03105">
            <w:pPr>
              <w:pStyle w:val="TableParagraph"/>
              <w:jc w:val="both"/>
              <w:rPr>
                <w:sz w:val="20"/>
                <w:szCs w:val="20"/>
              </w:rPr>
            </w:pPr>
            <w:r>
              <w:rPr>
                <w:sz w:val="20"/>
                <w:szCs w:val="20"/>
              </w:rPr>
              <w:t xml:space="preserve">   24)  Taxa de utilizare a Bazei Sportive Fundulea</w:t>
            </w:r>
          </w:p>
        </w:tc>
        <w:tc>
          <w:tcPr>
            <w:tcW w:w="264" w:type="dxa"/>
            <w:vMerge w:val="restart"/>
          </w:tcPr>
          <w:p w14:paraId="71DE8485" w14:textId="77777777" w:rsidR="005B6FC8" w:rsidRDefault="005B6FC8" w:rsidP="00D03105">
            <w:pPr>
              <w:pStyle w:val="TableParagraph"/>
              <w:jc w:val="center"/>
              <w:rPr>
                <w:rFonts w:ascii="Times New Roman"/>
                <w:sz w:val="18"/>
              </w:rPr>
            </w:pPr>
          </w:p>
        </w:tc>
        <w:tc>
          <w:tcPr>
            <w:tcW w:w="6865" w:type="dxa"/>
          </w:tcPr>
          <w:p w14:paraId="008ECB38" w14:textId="77777777" w:rsidR="005B6FC8" w:rsidRPr="00B4128F" w:rsidRDefault="005B6FC8" w:rsidP="00D03105">
            <w:pPr>
              <w:pStyle w:val="TableParagraph"/>
              <w:jc w:val="right"/>
              <w:rPr>
                <w:sz w:val="20"/>
                <w:szCs w:val="20"/>
              </w:rPr>
            </w:pPr>
            <w:r>
              <w:rPr>
                <w:rFonts w:ascii="Times New Roman" w:hAnsi="Times New Roman"/>
                <w:sz w:val="24"/>
                <w:szCs w:val="24"/>
              </w:rPr>
              <w:t xml:space="preserve"> </w:t>
            </w:r>
            <w:r w:rsidRPr="00B4128F">
              <w:rPr>
                <w:sz w:val="20"/>
                <w:szCs w:val="20"/>
              </w:rPr>
              <w:t xml:space="preserve">minifotbal, baschet, handbal, volei :-  </w:t>
            </w:r>
            <w:r>
              <w:rPr>
                <w:sz w:val="20"/>
                <w:szCs w:val="20"/>
              </w:rPr>
              <w:t>75,07</w:t>
            </w:r>
            <w:r w:rsidRPr="00B4128F">
              <w:rPr>
                <w:sz w:val="20"/>
                <w:szCs w:val="20"/>
              </w:rPr>
              <w:t xml:space="preserve"> lei/ ora pe timp de zi</w:t>
            </w:r>
            <w:r>
              <w:rPr>
                <w:sz w:val="20"/>
                <w:szCs w:val="20"/>
              </w:rPr>
              <w:t xml:space="preserve"> (fără instalația de iluminat în funcțiune)</w:t>
            </w:r>
          </w:p>
          <w:p w14:paraId="0116E236" w14:textId="77777777" w:rsidR="005B6FC8" w:rsidRDefault="005B6FC8" w:rsidP="00D03105">
            <w:pPr>
              <w:pStyle w:val="TableParagraph"/>
              <w:ind w:left="1180"/>
              <w:jc w:val="right"/>
              <w:rPr>
                <w:sz w:val="20"/>
                <w:szCs w:val="20"/>
              </w:rPr>
            </w:pPr>
            <w:r>
              <w:rPr>
                <w:sz w:val="20"/>
                <w:szCs w:val="20"/>
              </w:rPr>
              <w:lastRenderedPageBreak/>
              <w:t xml:space="preserve">                                   - 112,61</w:t>
            </w:r>
            <w:r w:rsidRPr="00B4128F">
              <w:rPr>
                <w:sz w:val="20"/>
                <w:szCs w:val="20"/>
              </w:rPr>
              <w:t xml:space="preserve"> lei/ora pe timp de noapte</w:t>
            </w:r>
            <w:r>
              <w:rPr>
                <w:sz w:val="20"/>
                <w:szCs w:val="20"/>
              </w:rPr>
              <w:t xml:space="preserve"> (cu instalația de iluminat în funcțiune)</w:t>
            </w:r>
          </w:p>
        </w:tc>
      </w:tr>
      <w:tr w:rsidR="005B6FC8" w14:paraId="2397D73A" w14:textId="77777777" w:rsidTr="00D03105">
        <w:trPr>
          <w:trHeight w:val="232"/>
        </w:trPr>
        <w:tc>
          <w:tcPr>
            <w:tcW w:w="6734" w:type="dxa"/>
            <w:vMerge/>
          </w:tcPr>
          <w:p w14:paraId="67D92CA2" w14:textId="77777777" w:rsidR="005B6FC8" w:rsidRDefault="005B6FC8" w:rsidP="00D03105">
            <w:pPr>
              <w:pStyle w:val="TableParagraph"/>
              <w:jc w:val="both"/>
              <w:rPr>
                <w:sz w:val="20"/>
                <w:szCs w:val="20"/>
              </w:rPr>
            </w:pPr>
          </w:p>
        </w:tc>
        <w:tc>
          <w:tcPr>
            <w:tcW w:w="264" w:type="dxa"/>
            <w:vMerge/>
          </w:tcPr>
          <w:p w14:paraId="119241B5" w14:textId="77777777" w:rsidR="005B6FC8" w:rsidRDefault="005B6FC8" w:rsidP="00D03105">
            <w:pPr>
              <w:pStyle w:val="TableParagraph"/>
              <w:jc w:val="center"/>
              <w:rPr>
                <w:rFonts w:ascii="Times New Roman"/>
                <w:sz w:val="18"/>
              </w:rPr>
            </w:pPr>
          </w:p>
        </w:tc>
        <w:tc>
          <w:tcPr>
            <w:tcW w:w="6865" w:type="dxa"/>
          </w:tcPr>
          <w:p w14:paraId="32EF8416" w14:textId="77777777" w:rsidR="005B6FC8" w:rsidRPr="00B4128F" w:rsidRDefault="005B6FC8" w:rsidP="00D03105">
            <w:pPr>
              <w:pStyle w:val="TableParagraph"/>
              <w:jc w:val="right"/>
              <w:rPr>
                <w:sz w:val="20"/>
                <w:szCs w:val="20"/>
              </w:rPr>
            </w:pPr>
            <w:r>
              <w:rPr>
                <w:rFonts w:ascii="Times New Roman" w:hAnsi="Times New Roman"/>
                <w:sz w:val="24"/>
                <w:szCs w:val="24"/>
              </w:rPr>
              <w:t xml:space="preserve"> </w:t>
            </w:r>
            <w:r w:rsidRPr="00B4128F">
              <w:rPr>
                <w:sz w:val="20"/>
                <w:szCs w:val="20"/>
              </w:rPr>
              <w:t>tenis de câmp, tenis de picior: -</w:t>
            </w:r>
            <w:r>
              <w:rPr>
                <w:sz w:val="20"/>
                <w:szCs w:val="20"/>
              </w:rPr>
              <w:t>75,07</w:t>
            </w:r>
            <w:r w:rsidRPr="00B4128F">
              <w:rPr>
                <w:sz w:val="20"/>
                <w:szCs w:val="20"/>
              </w:rPr>
              <w:t xml:space="preserve"> lei/oră pe timp de zi</w:t>
            </w:r>
            <w:r>
              <w:rPr>
                <w:sz w:val="20"/>
                <w:szCs w:val="20"/>
              </w:rPr>
              <w:t xml:space="preserve"> (fără instalația de iluminat în funcțiune)</w:t>
            </w:r>
          </w:p>
          <w:p w14:paraId="29AB16D6" w14:textId="77777777" w:rsidR="005B6FC8" w:rsidRPr="00EF2C53" w:rsidRDefault="005B6FC8" w:rsidP="00D03105">
            <w:pPr>
              <w:jc w:val="right"/>
              <w:rPr>
                <w:rFonts w:ascii="Times New Roman" w:eastAsiaTheme="minorEastAsia" w:hAnsi="Times New Roman" w:cstheme="minorBidi"/>
                <w:sz w:val="24"/>
                <w:szCs w:val="24"/>
                <w:lang w:bidi="ar-SA"/>
              </w:rPr>
            </w:pPr>
            <w:r w:rsidRPr="00B4128F">
              <w:rPr>
                <w:sz w:val="20"/>
                <w:szCs w:val="20"/>
              </w:rPr>
              <w:t xml:space="preserve">                                                  -</w:t>
            </w:r>
            <w:r>
              <w:rPr>
                <w:rFonts w:eastAsiaTheme="minorEastAsia"/>
                <w:sz w:val="20"/>
                <w:szCs w:val="20"/>
                <w:lang w:bidi="ar-SA"/>
              </w:rPr>
              <w:t xml:space="preserve">112,61 </w:t>
            </w:r>
            <w:r w:rsidRPr="00B4128F">
              <w:rPr>
                <w:rFonts w:eastAsiaTheme="minorEastAsia"/>
                <w:sz w:val="20"/>
                <w:szCs w:val="20"/>
                <w:lang w:bidi="ar-SA"/>
              </w:rPr>
              <w:t>lei/oră pe timp de noapte</w:t>
            </w:r>
            <w:r>
              <w:rPr>
                <w:rFonts w:eastAsiaTheme="minorEastAsia"/>
                <w:sz w:val="20"/>
                <w:szCs w:val="20"/>
                <w:lang w:bidi="ar-SA"/>
              </w:rPr>
              <w:t xml:space="preserve"> (cu instalația de iluminat în funcțiune)</w:t>
            </w:r>
          </w:p>
        </w:tc>
      </w:tr>
      <w:tr w:rsidR="005B6FC8" w14:paraId="6B86D6F0" w14:textId="77777777" w:rsidTr="00D03105">
        <w:trPr>
          <w:trHeight w:val="465"/>
        </w:trPr>
        <w:tc>
          <w:tcPr>
            <w:tcW w:w="6734" w:type="dxa"/>
          </w:tcPr>
          <w:p w14:paraId="13288A7D" w14:textId="77777777" w:rsidR="005B6FC8" w:rsidRDefault="005B6FC8" w:rsidP="00D03105">
            <w:pPr>
              <w:pStyle w:val="TableParagraph"/>
              <w:jc w:val="both"/>
              <w:rPr>
                <w:sz w:val="20"/>
                <w:szCs w:val="20"/>
              </w:rPr>
            </w:pPr>
            <w:r>
              <w:rPr>
                <w:sz w:val="20"/>
                <w:szCs w:val="20"/>
              </w:rPr>
              <w:t xml:space="preserve">           25) Taxa parcare riverana</w:t>
            </w:r>
          </w:p>
        </w:tc>
        <w:tc>
          <w:tcPr>
            <w:tcW w:w="264" w:type="dxa"/>
          </w:tcPr>
          <w:p w14:paraId="15559CA7" w14:textId="77777777" w:rsidR="005B6FC8" w:rsidRDefault="005B6FC8" w:rsidP="00D03105">
            <w:pPr>
              <w:pStyle w:val="TableParagraph"/>
              <w:jc w:val="center"/>
              <w:rPr>
                <w:rFonts w:ascii="Times New Roman"/>
                <w:sz w:val="18"/>
              </w:rPr>
            </w:pPr>
          </w:p>
        </w:tc>
        <w:tc>
          <w:tcPr>
            <w:tcW w:w="6865" w:type="dxa"/>
          </w:tcPr>
          <w:p w14:paraId="106771D6" w14:textId="77777777" w:rsidR="005B6FC8" w:rsidRDefault="005B6FC8" w:rsidP="00D03105">
            <w:pPr>
              <w:pStyle w:val="TableParagraph"/>
              <w:jc w:val="center"/>
              <w:rPr>
                <w:sz w:val="20"/>
                <w:szCs w:val="20"/>
              </w:rPr>
            </w:pPr>
            <w:r>
              <w:rPr>
                <w:sz w:val="20"/>
                <w:szCs w:val="20"/>
              </w:rPr>
              <w:t>11,04 lei/luna</w:t>
            </w:r>
          </w:p>
        </w:tc>
      </w:tr>
      <w:tr w:rsidR="005B6FC8" w14:paraId="5AD5E08D" w14:textId="77777777" w:rsidTr="00D03105">
        <w:trPr>
          <w:trHeight w:val="465"/>
        </w:trPr>
        <w:tc>
          <w:tcPr>
            <w:tcW w:w="6734" w:type="dxa"/>
          </w:tcPr>
          <w:p w14:paraId="2EF097DF" w14:textId="77777777" w:rsidR="005B6FC8" w:rsidRDefault="005B6FC8" w:rsidP="00D03105">
            <w:pPr>
              <w:pStyle w:val="TableParagraph"/>
              <w:jc w:val="both"/>
              <w:rPr>
                <w:sz w:val="20"/>
                <w:szCs w:val="20"/>
              </w:rPr>
            </w:pPr>
            <w:r>
              <w:rPr>
                <w:sz w:val="20"/>
                <w:szCs w:val="20"/>
              </w:rPr>
              <w:t xml:space="preserve">           26) Taxa parcare spatii amenajate (centru etc.)</w:t>
            </w:r>
          </w:p>
        </w:tc>
        <w:tc>
          <w:tcPr>
            <w:tcW w:w="264" w:type="dxa"/>
          </w:tcPr>
          <w:p w14:paraId="5EFF0207" w14:textId="77777777" w:rsidR="005B6FC8" w:rsidRDefault="005B6FC8" w:rsidP="00D03105">
            <w:pPr>
              <w:pStyle w:val="TableParagraph"/>
              <w:jc w:val="center"/>
              <w:rPr>
                <w:rFonts w:ascii="Times New Roman"/>
                <w:sz w:val="18"/>
              </w:rPr>
            </w:pPr>
          </w:p>
        </w:tc>
        <w:tc>
          <w:tcPr>
            <w:tcW w:w="6865" w:type="dxa"/>
          </w:tcPr>
          <w:p w14:paraId="77FDB356" w14:textId="77777777" w:rsidR="005B6FC8" w:rsidRDefault="005B6FC8" w:rsidP="00D03105">
            <w:pPr>
              <w:pStyle w:val="TableParagraph"/>
              <w:jc w:val="center"/>
              <w:rPr>
                <w:sz w:val="20"/>
                <w:szCs w:val="20"/>
              </w:rPr>
            </w:pPr>
            <w:r>
              <w:rPr>
                <w:sz w:val="20"/>
                <w:szCs w:val="20"/>
              </w:rPr>
              <w:t>3,31 lei /ora</w:t>
            </w:r>
          </w:p>
        </w:tc>
      </w:tr>
      <w:tr w:rsidR="005B6FC8" w14:paraId="29E9D744" w14:textId="77777777" w:rsidTr="00D03105">
        <w:trPr>
          <w:trHeight w:val="465"/>
        </w:trPr>
        <w:tc>
          <w:tcPr>
            <w:tcW w:w="6734" w:type="dxa"/>
          </w:tcPr>
          <w:p w14:paraId="5A147A3B" w14:textId="77777777" w:rsidR="005B6FC8" w:rsidRDefault="005B6FC8" w:rsidP="00D03105">
            <w:pPr>
              <w:pStyle w:val="TableParagraph"/>
              <w:jc w:val="both"/>
              <w:rPr>
                <w:sz w:val="20"/>
                <w:szCs w:val="20"/>
              </w:rPr>
            </w:pPr>
            <w:r>
              <w:rPr>
                <w:sz w:val="20"/>
                <w:szCs w:val="20"/>
              </w:rPr>
              <w:t xml:space="preserve">          27)Taxa inregistrare contract de arenda</w:t>
            </w:r>
          </w:p>
        </w:tc>
        <w:tc>
          <w:tcPr>
            <w:tcW w:w="264" w:type="dxa"/>
          </w:tcPr>
          <w:p w14:paraId="5EA210AF" w14:textId="77777777" w:rsidR="005B6FC8" w:rsidRDefault="005B6FC8" w:rsidP="00D03105">
            <w:pPr>
              <w:pStyle w:val="TableParagraph"/>
              <w:jc w:val="center"/>
              <w:rPr>
                <w:rFonts w:ascii="Times New Roman"/>
                <w:sz w:val="18"/>
              </w:rPr>
            </w:pPr>
          </w:p>
        </w:tc>
        <w:tc>
          <w:tcPr>
            <w:tcW w:w="6865" w:type="dxa"/>
          </w:tcPr>
          <w:p w14:paraId="0A66EEF5" w14:textId="77777777" w:rsidR="005B6FC8" w:rsidRDefault="005B6FC8" w:rsidP="00D03105">
            <w:pPr>
              <w:pStyle w:val="TableParagraph"/>
              <w:jc w:val="center"/>
              <w:rPr>
                <w:sz w:val="20"/>
                <w:szCs w:val="20"/>
              </w:rPr>
            </w:pPr>
            <w:r>
              <w:rPr>
                <w:sz w:val="20"/>
                <w:szCs w:val="20"/>
              </w:rPr>
              <w:t>3,31 lei/ha/an</w:t>
            </w:r>
          </w:p>
        </w:tc>
      </w:tr>
      <w:tr w:rsidR="005B6FC8" w14:paraId="172E95BB" w14:textId="77777777" w:rsidTr="00D03105">
        <w:trPr>
          <w:trHeight w:val="465"/>
        </w:trPr>
        <w:tc>
          <w:tcPr>
            <w:tcW w:w="6734" w:type="dxa"/>
          </w:tcPr>
          <w:p w14:paraId="0AF41044" w14:textId="77777777" w:rsidR="005B6FC8" w:rsidRPr="00FE264C" w:rsidRDefault="005B6FC8" w:rsidP="00D03105">
            <w:pPr>
              <w:pStyle w:val="TableParagraph"/>
              <w:jc w:val="both"/>
              <w:rPr>
                <w:sz w:val="20"/>
                <w:szCs w:val="20"/>
              </w:rPr>
            </w:pPr>
            <w:r w:rsidRPr="00FE264C">
              <w:rPr>
                <w:sz w:val="20"/>
                <w:szCs w:val="20"/>
              </w:rPr>
              <w:t xml:space="preserve">         28)Taxa ridicare resturi vegetale(crengi,frunze,vreji)</w:t>
            </w:r>
          </w:p>
        </w:tc>
        <w:tc>
          <w:tcPr>
            <w:tcW w:w="264" w:type="dxa"/>
          </w:tcPr>
          <w:p w14:paraId="5020BBE5" w14:textId="77777777" w:rsidR="005B6FC8" w:rsidRPr="00FE264C" w:rsidRDefault="005B6FC8" w:rsidP="00D03105">
            <w:pPr>
              <w:pStyle w:val="TableParagraph"/>
              <w:jc w:val="center"/>
              <w:rPr>
                <w:rFonts w:ascii="Times New Roman"/>
                <w:sz w:val="18"/>
              </w:rPr>
            </w:pPr>
          </w:p>
        </w:tc>
        <w:tc>
          <w:tcPr>
            <w:tcW w:w="6865" w:type="dxa"/>
          </w:tcPr>
          <w:p w14:paraId="12D52D11" w14:textId="77777777" w:rsidR="005B6FC8" w:rsidRPr="00FE264C" w:rsidRDefault="005B6FC8" w:rsidP="00D03105">
            <w:pPr>
              <w:pStyle w:val="TableParagraph"/>
              <w:jc w:val="center"/>
              <w:rPr>
                <w:sz w:val="20"/>
                <w:szCs w:val="20"/>
              </w:rPr>
            </w:pPr>
            <w:r w:rsidRPr="00FE264C">
              <w:rPr>
                <w:sz w:val="20"/>
                <w:szCs w:val="20"/>
              </w:rPr>
              <w:t xml:space="preserve">             9,00lei/luna/gospodarie</w:t>
            </w:r>
          </w:p>
        </w:tc>
      </w:tr>
    </w:tbl>
    <w:p w14:paraId="7132F561" w14:textId="77777777" w:rsidR="005B6FC8" w:rsidRPr="0042478C" w:rsidRDefault="005B6FC8" w:rsidP="005B6FC8">
      <w:pPr>
        <w:rPr>
          <w:sz w:val="20"/>
        </w:rPr>
      </w:pPr>
    </w:p>
    <w:p w14:paraId="4AFC9142" w14:textId="77777777" w:rsidR="005B6FC8" w:rsidRDefault="005B6FC8" w:rsidP="005B6FC8">
      <w:pPr>
        <w:rPr>
          <w:sz w:val="20"/>
        </w:rPr>
      </w:pPr>
    </w:p>
    <w:p w14:paraId="565D771A" w14:textId="77777777" w:rsidR="005B6FC8" w:rsidRDefault="005B6FC8" w:rsidP="005B6FC8">
      <w:pPr>
        <w:rPr>
          <w:sz w:val="20"/>
        </w:rPr>
      </w:pPr>
    </w:p>
    <w:p w14:paraId="5AAF1063" w14:textId="77777777" w:rsidR="005B6FC8" w:rsidRPr="0042478C" w:rsidRDefault="005B6FC8" w:rsidP="005B6FC8">
      <w:pPr>
        <w:rPr>
          <w:sz w:val="20"/>
        </w:rPr>
      </w:pPr>
    </w:p>
    <w:p w14:paraId="09148E0B" w14:textId="77777777" w:rsidR="005B6FC8" w:rsidRPr="0042478C" w:rsidRDefault="005B6FC8" w:rsidP="005B6FC8">
      <w:pPr>
        <w:rPr>
          <w:sz w:val="20"/>
        </w:rPr>
      </w:pPr>
    </w:p>
    <w:p w14:paraId="7499FAEF" w14:textId="77777777" w:rsidR="005B6FC8" w:rsidRDefault="005B6FC8" w:rsidP="005B6FC8">
      <w:pPr>
        <w:rPr>
          <w:sz w:val="20"/>
        </w:rPr>
      </w:pPr>
    </w:p>
    <w:p w14:paraId="523C92D7" w14:textId="77777777" w:rsidR="005B6FC8" w:rsidRDefault="005B6FC8" w:rsidP="005B6FC8">
      <w:pPr>
        <w:tabs>
          <w:tab w:val="left" w:pos="1590"/>
        </w:tabs>
        <w:rPr>
          <w:sz w:val="15"/>
        </w:rPr>
      </w:pPr>
      <w:r>
        <w:rPr>
          <w:sz w:val="20"/>
        </w:rPr>
        <w:tab/>
      </w:r>
    </w:p>
    <w:p w14:paraId="78DA3139" w14:textId="77777777" w:rsidR="005B6FC8" w:rsidRPr="00917BF2" w:rsidRDefault="005B6FC8" w:rsidP="005B6FC8">
      <w:pPr>
        <w:rPr>
          <w:sz w:val="15"/>
        </w:rPr>
      </w:pPr>
    </w:p>
    <w:p w14:paraId="659F3FDB" w14:textId="77777777" w:rsidR="005B6FC8" w:rsidRPr="00917BF2" w:rsidRDefault="005B6FC8" w:rsidP="005B6FC8">
      <w:pPr>
        <w:rPr>
          <w:sz w:val="15"/>
        </w:rPr>
      </w:pPr>
    </w:p>
    <w:p w14:paraId="2961A0FB" w14:textId="77777777" w:rsidR="005B6FC8" w:rsidRPr="00917BF2" w:rsidRDefault="005B6FC8" w:rsidP="005B6FC8">
      <w:pPr>
        <w:rPr>
          <w:sz w:val="15"/>
        </w:rPr>
      </w:pPr>
    </w:p>
    <w:p w14:paraId="216990A8" w14:textId="77777777" w:rsidR="005B6FC8" w:rsidRPr="00917BF2" w:rsidRDefault="005B6FC8" w:rsidP="005B6FC8">
      <w:pPr>
        <w:rPr>
          <w:sz w:val="15"/>
        </w:rPr>
      </w:pPr>
    </w:p>
    <w:p w14:paraId="69DF3DD8" w14:textId="77777777" w:rsidR="005B6FC8" w:rsidRPr="00917BF2" w:rsidRDefault="005B6FC8" w:rsidP="005B6FC8">
      <w:pPr>
        <w:rPr>
          <w:sz w:val="15"/>
        </w:rPr>
      </w:pPr>
    </w:p>
    <w:p w14:paraId="345465E1" w14:textId="77777777" w:rsidR="005B6FC8" w:rsidRPr="00917BF2" w:rsidRDefault="005B6FC8" w:rsidP="005B6FC8">
      <w:pPr>
        <w:rPr>
          <w:sz w:val="15"/>
        </w:rPr>
      </w:pPr>
    </w:p>
    <w:p w14:paraId="24D53D7C" w14:textId="77777777" w:rsidR="005B6FC8" w:rsidRPr="00917BF2" w:rsidRDefault="005B6FC8" w:rsidP="005B6FC8">
      <w:pPr>
        <w:rPr>
          <w:sz w:val="15"/>
        </w:rPr>
      </w:pPr>
    </w:p>
    <w:p w14:paraId="23A4823C" w14:textId="77777777" w:rsidR="005B6FC8" w:rsidRPr="00917BF2" w:rsidRDefault="005B6FC8" w:rsidP="005B6FC8">
      <w:pPr>
        <w:rPr>
          <w:sz w:val="15"/>
        </w:rPr>
      </w:pPr>
    </w:p>
    <w:p w14:paraId="7924F682" w14:textId="77777777" w:rsidR="005B6FC8" w:rsidRPr="00917BF2" w:rsidRDefault="005B6FC8" w:rsidP="005B6FC8">
      <w:pPr>
        <w:rPr>
          <w:sz w:val="15"/>
        </w:rPr>
      </w:pPr>
    </w:p>
    <w:p w14:paraId="1A11DAB5" w14:textId="77777777" w:rsidR="005B6FC8" w:rsidRDefault="005B6FC8" w:rsidP="005B6FC8">
      <w:pPr>
        <w:rPr>
          <w:sz w:val="15"/>
        </w:rPr>
      </w:pPr>
    </w:p>
    <w:p w14:paraId="3A00006F" w14:textId="77777777" w:rsidR="005B6FC8" w:rsidRPr="00917BF2" w:rsidRDefault="005B6FC8" w:rsidP="005B6FC8">
      <w:pPr>
        <w:rPr>
          <w:sz w:val="15"/>
        </w:rPr>
      </w:pPr>
    </w:p>
    <w:p w14:paraId="2D1D8262" w14:textId="77777777" w:rsidR="005B6FC8" w:rsidRPr="00917BF2" w:rsidRDefault="005B6FC8" w:rsidP="005B6FC8">
      <w:pPr>
        <w:rPr>
          <w:sz w:val="15"/>
        </w:rPr>
      </w:pPr>
    </w:p>
    <w:p w14:paraId="601FBE32" w14:textId="77777777" w:rsidR="005B6FC8" w:rsidRPr="00917BF2" w:rsidRDefault="005B6FC8" w:rsidP="005B6FC8">
      <w:pPr>
        <w:rPr>
          <w:sz w:val="15"/>
        </w:rPr>
      </w:pPr>
    </w:p>
    <w:p w14:paraId="3CD060C7" w14:textId="77777777" w:rsidR="005B6FC8" w:rsidRDefault="005B6FC8" w:rsidP="005B6FC8">
      <w:pPr>
        <w:pBdr>
          <w:top w:val="single" w:sz="4" w:space="0" w:color="auto"/>
          <w:left w:val="single" w:sz="4" w:space="4" w:color="auto"/>
          <w:bottom w:val="single" w:sz="4" w:space="1" w:color="auto"/>
          <w:right w:val="single" w:sz="4" w:space="4" w:color="auto"/>
        </w:pBdr>
        <w:shd w:val="clear" w:color="auto" w:fill="BFBFBF" w:themeFill="background1" w:themeFillShade="BF"/>
        <w:spacing w:before="1"/>
        <w:ind w:left="86"/>
        <w:rPr>
          <w:b/>
          <w:sz w:val="15"/>
        </w:rPr>
      </w:pPr>
    </w:p>
    <w:p w14:paraId="211D7941" w14:textId="77777777" w:rsidR="005B6FC8" w:rsidRPr="00AA7C41" w:rsidRDefault="005B6FC8" w:rsidP="005B6FC8">
      <w:pPr>
        <w:pBdr>
          <w:top w:val="single" w:sz="4" w:space="0" w:color="auto"/>
          <w:left w:val="single" w:sz="4" w:space="4" w:color="auto"/>
          <w:bottom w:val="single" w:sz="4" w:space="1" w:color="auto"/>
          <w:right w:val="single" w:sz="4" w:space="4" w:color="auto"/>
        </w:pBdr>
        <w:shd w:val="clear" w:color="auto" w:fill="BFBFBF" w:themeFill="background1" w:themeFillShade="BF"/>
        <w:spacing w:before="1"/>
        <w:ind w:left="86"/>
        <w:rPr>
          <w:b/>
          <w:sz w:val="17"/>
        </w:rPr>
      </w:pPr>
      <w:r w:rsidRPr="00AA7C41">
        <w:rPr>
          <w:b/>
          <w:sz w:val="15"/>
        </w:rPr>
        <w:t xml:space="preserve">NOTĂ: </w:t>
      </w:r>
      <w:r w:rsidRPr="00AA7C41">
        <w:rPr>
          <w:b/>
          <w:sz w:val="17"/>
        </w:rPr>
        <w:t>Se inserează atâtea rânduri de câte este nevoie pentru cuprinderea oricăror alte taxe locale aplicabile situațiilor specifice la nivelul unității/subdiviziunii administrativ-teritoriale.</w:t>
      </w:r>
    </w:p>
    <w:p w14:paraId="02C1669E" w14:textId="77777777" w:rsidR="005B6FC8" w:rsidRPr="00AA7C41" w:rsidRDefault="005B6FC8" w:rsidP="005B6FC8">
      <w:pPr>
        <w:rPr>
          <w:rFonts w:ascii="Times New Roman"/>
          <w:b/>
          <w:sz w:val="18"/>
        </w:rPr>
      </w:pPr>
    </w:p>
    <w:p w14:paraId="508A711F" w14:textId="77777777" w:rsidR="005B6FC8" w:rsidRDefault="005B6FC8" w:rsidP="005B6FC8">
      <w:pPr>
        <w:rPr>
          <w:rFonts w:ascii="Times New Roman"/>
          <w:sz w:val="18"/>
        </w:rPr>
      </w:pPr>
    </w:p>
    <w:tbl>
      <w:tblPr>
        <w:tblW w:w="0" w:type="auto"/>
        <w:tblInd w:w="520" w:type="dxa"/>
        <w:tblLayout w:type="fixed"/>
        <w:tblCellMar>
          <w:left w:w="0" w:type="dxa"/>
          <w:right w:w="0" w:type="dxa"/>
        </w:tblCellMar>
        <w:tblLook w:val="01E0" w:firstRow="1" w:lastRow="1" w:firstColumn="1" w:lastColumn="1" w:noHBand="0" w:noVBand="0"/>
      </w:tblPr>
      <w:tblGrid>
        <w:gridCol w:w="668"/>
        <w:gridCol w:w="3196"/>
        <w:gridCol w:w="484"/>
        <w:gridCol w:w="4249"/>
        <w:gridCol w:w="197"/>
        <w:gridCol w:w="883"/>
        <w:gridCol w:w="1789"/>
        <w:gridCol w:w="2527"/>
        <w:gridCol w:w="6"/>
      </w:tblGrid>
      <w:tr w:rsidR="005B6FC8" w14:paraId="36BCAD94" w14:textId="77777777" w:rsidTr="00D03105">
        <w:trPr>
          <w:trHeight w:val="217"/>
        </w:trPr>
        <w:tc>
          <w:tcPr>
            <w:tcW w:w="668" w:type="dxa"/>
          </w:tcPr>
          <w:p w14:paraId="6A22952B" w14:textId="77777777" w:rsidR="005B6FC8" w:rsidRDefault="005B6FC8" w:rsidP="00D03105">
            <w:pPr>
              <w:pStyle w:val="TableParagraph"/>
              <w:rPr>
                <w:rFonts w:ascii="Times New Roman"/>
                <w:sz w:val="14"/>
              </w:rPr>
            </w:pPr>
          </w:p>
          <w:p w14:paraId="4BC17A79" w14:textId="77777777" w:rsidR="005B6FC8" w:rsidRDefault="005B6FC8" w:rsidP="00D03105">
            <w:pPr>
              <w:pStyle w:val="TableParagraph"/>
              <w:rPr>
                <w:rFonts w:ascii="Times New Roman"/>
                <w:sz w:val="14"/>
              </w:rPr>
            </w:pPr>
          </w:p>
          <w:p w14:paraId="5884445B" w14:textId="77777777" w:rsidR="005B6FC8" w:rsidRDefault="005B6FC8" w:rsidP="00D03105">
            <w:pPr>
              <w:pStyle w:val="TableParagraph"/>
              <w:rPr>
                <w:rFonts w:ascii="Times New Roman"/>
                <w:sz w:val="14"/>
              </w:rPr>
            </w:pPr>
          </w:p>
          <w:p w14:paraId="653F2D13" w14:textId="77777777" w:rsidR="005B6FC8" w:rsidRDefault="005B6FC8" w:rsidP="00D03105">
            <w:pPr>
              <w:pStyle w:val="TableParagraph"/>
              <w:rPr>
                <w:rFonts w:ascii="Times New Roman"/>
                <w:sz w:val="14"/>
              </w:rPr>
            </w:pPr>
          </w:p>
        </w:tc>
        <w:tc>
          <w:tcPr>
            <w:tcW w:w="3680" w:type="dxa"/>
            <w:gridSpan w:val="2"/>
          </w:tcPr>
          <w:p w14:paraId="43B11FD2" w14:textId="77777777" w:rsidR="005B6FC8" w:rsidRDefault="005B6FC8" w:rsidP="00D03105">
            <w:pPr>
              <w:pStyle w:val="TableParagraph"/>
              <w:rPr>
                <w:rFonts w:ascii="Times New Roman"/>
                <w:sz w:val="14"/>
              </w:rPr>
            </w:pPr>
          </w:p>
        </w:tc>
        <w:tc>
          <w:tcPr>
            <w:tcW w:w="5329" w:type="dxa"/>
            <w:gridSpan w:val="3"/>
          </w:tcPr>
          <w:p w14:paraId="7D1EA708" w14:textId="77777777" w:rsidR="005B6FC8" w:rsidRDefault="005B6FC8" w:rsidP="00D03105">
            <w:pPr>
              <w:pStyle w:val="TableParagraph"/>
              <w:rPr>
                <w:rFonts w:ascii="Times New Roman"/>
                <w:sz w:val="14"/>
              </w:rPr>
            </w:pPr>
          </w:p>
        </w:tc>
        <w:tc>
          <w:tcPr>
            <w:tcW w:w="1789" w:type="dxa"/>
          </w:tcPr>
          <w:p w14:paraId="1BFAE5C1" w14:textId="77777777" w:rsidR="005B6FC8" w:rsidRDefault="005B6FC8" w:rsidP="00D03105">
            <w:pPr>
              <w:pStyle w:val="TableParagraph"/>
              <w:rPr>
                <w:rFonts w:ascii="Times New Roman"/>
                <w:sz w:val="14"/>
              </w:rPr>
            </w:pPr>
          </w:p>
        </w:tc>
        <w:tc>
          <w:tcPr>
            <w:tcW w:w="2533" w:type="dxa"/>
            <w:gridSpan w:val="2"/>
          </w:tcPr>
          <w:p w14:paraId="034CDCBB" w14:textId="77777777" w:rsidR="005B6FC8" w:rsidRDefault="005B6FC8" w:rsidP="00D03105">
            <w:pPr>
              <w:pStyle w:val="TableParagraph"/>
              <w:rPr>
                <w:rFonts w:ascii="Times New Roman"/>
                <w:sz w:val="14"/>
              </w:rPr>
            </w:pPr>
          </w:p>
        </w:tc>
      </w:tr>
      <w:tr w:rsidR="005B6FC8" w14:paraId="00631E68"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267"/>
        </w:trPr>
        <w:tc>
          <w:tcPr>
            <w:tcW w:w="13993" w:type="dxa"/>
            <w:gridSpan w:val="8"/>
            <w:shd w:val="clear" w:color="auto" w:fill="CFCDCD"/>
          </w:tcPr>
          <w:p w14:paraId="7F5BD0B8" w14:textId="77777777" w:rsidR="005B6FC8" w:rsidRDefault="005B6FC8" w:rsidP="00D03105">
            <w:pPr>
              <w:pStyle w:val="TableParagraph"/>
              <w:spacing w:before="9" w:line="239" w:lineRule="exact"/>
              <w:ind w:left="90"/>
              <w:rPr>
                <w:b/>
              </w:rPr>
            </w:pPr>
            <w:r>
              <w:rPr>
                <w:b/>
                <w:w w:val="105"/>
              </w:rPr>
              <w:t>VIII – ALTE DISPOZIȚII COMUNE</w:t>
            </w:r>
          </w:p>
        </w:tc>
      </w:tr>
      <w:tr w:rsidR="005B6FC8" w14:paraId="17B450C2"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344"/>
        </w:trPr>
        <w:tc>
          <w:tcPr>
            <w:tcW w:w="3864" w:type="dxa"/>
            <w:gridSpan w:val="2"/>
          </w:tcPr>
          <w:p w14:paraId="75921D1F" w14:textId="77777777" w:rsidR="005B6FC8" w:rsidRDefault="005B6FC8" w:rsidP="00D03105">
            <w:pPr>
              <w:pStyle w:val="TableParagraph"/>
              <w:rPr>
                <w:rFonts w:ascii="Times New Roman"/>
                <w:sz w:val="18"/>
              </w:rPr>
            </w:pPr>
          </w:p>
        </w:tc>
        <w:tc>
          <w:tcPr>
            <w:tcW w:w="4930" w:type="dxa"/>
            <w:gridSpan w:val="3"/>
          </w:tcPr>
          <w:p w14:paraId="017427F3" w14:textId="77777777" w:rsidR="005B6FC8" w:rsidRDefault="005B6FC8" w:rsidP="00D03105">
            <w:pPr>
              <w:pStyle w:val="TableParagraph"/>
              <w:spacing w:before="84"/>
              <w:ind w:left="172"/>
              <w:rPr>
                <w:sz w:val="15"/>
              </w:rPr>
            </w:pPr>
            <w:r>
              <w:rPr>
                <w:sz w:val="15"/>
              </w:rPr>
              <w:t>COTELE STABILITE DE CONSILIUL LOCAL PENTRU ANUL 2023*</w:t>
            </w:r>
          </w:p>
        </w:tc>
        <w:tc>
          <w:tcPr>
            <w:tcW w:w="5199" w:type="dxa"/>
            <w:gridSpan w:val="3"/>
          </w:tcPr>
          <w:p w14:paraId="602D568A" w14:textId="77777777" w:rsidR="005B6FC8" w:rsidRDefault="005B6FC8" w:rsidP="00D03105">
            <w:pPr>
              <w:pStyle w:val="TableParagraph"/>
              <w:spacing w:before="9"/>
              <w:rPr>
                <w:rFonts w:ascii="Times New Roman"/>
                <w:sz w:val="14"/>
              </w:rPr>
            </w:pPr>
          </w:p>
          <w:p w14:paraId="465DCDFE" w14:textId="77777777" w:rsidR="005B6FC8" w:rsidRDefault="005B6FC8" w:rsidP="00D03105">
            <w:pPr>
              <w:pStyle w:val="TableParagraph"/>
              <w:spacing w:line="154" w:lineRule="exact"/>
              <w:ind w:left="292" w:right="293"/>
              <w:jc w:val="center"/>
              <w:rPr>
                <w:sz w:val="15"/>
              </w:rPr>
            </w:pPr>
            <w:r>
              <w:rPr>
                <w:sz w:val="15"/>
              </w:rPr>
              <w:t>COTELE STABILITE DE CONSILIUL LOCAL PENTRU ANUL 2024*</w:t>
            </w:r>
          </w:p>
        </w:tc>
      </w:tr>
      <w:tr w:rsidR="005B6FC8" w14:paraId="5C2D603C"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690"/>
        </w:trPr>
        <w:tc>
          <w:tcPr>
            <w:tcW w:w="3864" w:type="dxa"/>
            <w:gridSpan w:val="2"/>
          </w:tcPr>
          <w:p w14:paraId="7B8AE0E3" w14:textId="77777777" w:rsidR="005B6FC8" w:rsidRDefault="005B6FC8" w:rsidP="00D03105">
            <w:pPr>
              <w:pStyle w:val="TableParagraph"/>
              <w:spacing w:line="203" w:lineRule="exact"/>
              <w:ind w:left="143"/>
              <w:rPr>
                <w:sz w:val="19"/>
              </w:rPr>
            </w:pPr>
            <w:r>
              <w:rPr>
                <w:sz w:val="19"/>
              </w:rPr>
              <w:t>„(2) Cotele adiționale … nu pot fi mai mari</w:t>
            </w:r>
          </w:p>
          <w:p w14:paraId="19E2706F" w14:textId="77777777" w:rsidR="005B6FC8" w:rsidRDefault="005B6FC8" w:rsidP="00D03105">
            <w:pPr>
              <w:pStyle w:val="TableParagraph"/>
              <w:spacing w:before="2"/>
              <w:ind w:left="90"/>
              <w:rPr>
                <w:sz w:val="19"/>
              </w:rPr>
            </w:pPr>
            <w:r>
              <w:rPr>
                <w:sz w:val="19"/>
              </w:rPr>
              <w:t>de 50% față de nivelurile maxime stabilite</w:t>
            </w:r>
          </w:p>
          <w:p w14:paraId="1F00117E" w14:textId="77777777" w:rsidR="005B6FC8" w:rsidRDefault="005B6FC8" w:rsidP="00D03105">
            <w:pPr>
              <w:pStyle w:val="TableParagraph"/>
              <w:spacing w:before="13" w:line="234" w:lineRule="exact"/>
              <w:ind w:left="90"/>
            </w:pPr>
            <w:r>
              <w:rPr>
                <w:sz w:val="19"/>
              </w:rPr>
              <w:t xml:space="preserve">în prezentul titlu.” </w:t>
            </w:r>
            <w:r>
              <w:t>Art. 489 alin. (2)</w:t>
            </w:r>
          </w:p>
        </w:tc>
        <w:tc>
          <w:tcPr>
            <w:tcW w:w="4930" w:type="dxa"/>
            <w:gridSpan w:val="3"/>
          </w:tcPr>
          <w:p w14:paraId="60ABC6F8" w14:textId="77777777" w:rsidR="005B6FC8" w:rsidRDefault="005B6FC8" w:rsidP="00D03105">
            <w:pPr>
              <w:pStyle w:val="TableParagraph"/>
              <w:spacing w:before="4"/>
              <w:ind w:left="2262" w:right="2263"/>
              <w:jc w:val="center"/>
            </w:pPr>
            <w:r>
              <w:rPr>
                <w:w w:val="105"/>
              </w:rPr>
              <w:t>0%</w:t>
            </w:r>
          </w:p>
        </w:tc>
        <w:tc>
          <w:tcPr>
            <w:tcW w:w="5199" w:type="dxa"/>
            <w:gridSpan w:val="3"/>
          </w:tcPr>
          <w:p w14:paraId="38FCFAC6" w14:textId="77777777" w:rsidR="005B6FC8" w:rsidRDefault="005B6FC8" w:rsidP="00D03105">
            <w:pPr>
              <w:pStyle w:val="TableParagraph"/>
              <w:spacing w:before="4"/>
              <w:ind w:left="292" w:right="290"/>
              <w:jc w:val="center"/>
            </w:pPr>
            <w:r>
              <w:rPr>
                <w:w w:val="105"/>
              </w:rPr>
              <w:t>0%</w:t>
            </w:r>
          </w:p>
        </w:tc>
      </w:tr>
      <w:tr w:rsidR="005B6FC8" w14:paraId="17B0415D"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363"/>
        </w:trPr>
        <w:tc>
          <w:tcPr>
            <w:tcW w:w="13993" w:type="dxa"/>
            <w:gridSpan w:val="8"/>
          </w:tcPr>
          <w:p w14:paraId="53D1C3A0" w14:textId="77777777" w:rsidR="005B6FC8" w:rsidRDefault="005B6FC8" w:rsidP="00D03105">
            <w:pPr>
              <w:pStyle w:val="TableParagraph"/>
              <w:spacing w:line="189" w:lineRule="exact"/>
              <w:ind w:left="90"/>
              <w:rPr>
                <w:sz w:val="17"/>
              </w:rPr>
            </w:pPr>
            <w:r>
              <w:rPr>
                <w:sz w:val="17"/>
              </w:rPr>
              <w:t>*Se inserează rând pentru fiecare impozit și taxă locală asupra căruia/căreia se stabilește cotă adițională.</w:t>
            </w:r>
          </w:p>
          <w:p w14:paraId="314AA532" w14:textId="77777777" w:rsidR="005B6FC8" w:rsidRDefault="005B6FC8" w:rsidP="00D03105">
            <w:pPr>
              <w:pStyle w:val="TableParagraph"/>
              <w:spacing w:before="5" w:line="149" w:lineRule="exact"/>
              <w:ind w:left="37"/>
              <w:rPr>
                <w:b/>
                <w:sz w:val="15"/>
              </w:rPr>
            </w:pPr>
            <w:r>
              <w:rPr>
                <w:b/>
                <w:spacing w:val="-5"/>
                <w:sz w:val="15"/>
              </w:rPr>
              <w:t xml:space="preserve">NOTĂ: </w:t>
            </w:r>
            <w:r>
              <w:rPr>
                <w:b/>
                <w:spacing w:val="-4"/>
                <w:sz w:val="15"/>
              </w:rPr>
              <w:t xml:space="preserve">Cotele adiționale </w:t>
            </w:r>
            <w:r>
              <w:rPr>
                <w:b/>
                <w:spacing w:val="-3"/>
                <w:sz w:val="15"/>
              </w:rPr>
              <w:t xml:space="preserve">stabilite </w:t>
            </w:r>
            <w:r>
              <w:rPr>
                <w:b/>
                <w:sz w:val="15"/>
              </w:rPr>
              <w:t xml:space="preserve">se </w:t>
            </w:r>
            <w:r>
              <w:rPr>
                <w:b/>
                <w:spacing w:val="-3"/>
                <w:sz w:val="15"/>
              </w:rPr>
              <w:t xml:space="preserve">aplică asupra </w:t>
            </w:r>
            <w:r>
              <w:rPr>
                <w:b/>
                <w:spacing w:val="-4"/>
                <w:sz w:val="15"/>
              </w:rPr>
              <w:t xml:space="preserve">nivelurilor </w:t>
            </w:r>
            <w:r>
              <w:rPr>
                <w:b/>
                <w:spacing w:val="-3"/>
                <w:sz w:val="15"/>
              </w:rPr>
              <w:t xml:space="preserve">care stau </w:t>
            </w:r>
            <w:r>
              <w:rPr>
                <w:b/>
                <w:sz w:val="15"/>
              </w:rPr>
              <w:t xml:space="preserve">la </w:t>
            </w:r>
            <w:r>
              <w:rPr>
                <w:b/>
                <w:spacing w:val="-3"/>
                <w:sz w:val="15"/>
              </w:rPr>
              <w:t xml:space="preserve">baza </w:t>
            </w:r>
            <w:r>
              <w:rPr>
                <w:b/>
                <w:spacing w:val="-4"/>
                <w:sz w:val="15"/>
              </w:rPr>
              <w:t xml:space="preserve">determinării impozitelor </w:t>
            </w:r>
            <w:r>
              <w:rPr>
                <w:b/>
                <w:sz w:val="15"/>
              </w:rPr>
              <w:t xml:space="preserve">și </w:t>
            </w:r>
            <w:r>
              <w:rPr>
                <w:b/>
                <w:spacing w:val="-4"/>
                <w:sz w:val="15"/>
              </w:rPr>
              <w:t xml:space="preserve">taxelor </w:t>
            </w:r>
            <w:r>
              <w:rPr>
                <w:b/>
                <w:spacing w:val="-3"/>
                <w:sz w:val="15"/>
              </w:rPr>
              <w:t>locale</w:t>
            </w:r>
            <w:r>
              <w:rPr>
                <w:b/>
                <w:spacing w:val="-5"/>
                <w:sz w:val="15"/>
              </w:rPr>
              <w:t xml:space="preserve"> datorate, </w:t>
            </w:r>
            <w:r>
              <w:rPr>
                <w:b/>
                <w:spacing w:val="-4"/>
                <w:sz w:val="15"/>
              </w:rPr>
              <w:t xml:space="preserve">fie </w:t>
            </w:r>
            <w:r>
              <w:rPr>
                <w:b/>
                <w:sz w:val="15"/>
              </w:rPr>
              <w:t xml:space="preserve">că </w:t>
            </w:r>
            <w:r>
              <w:rPr>
                <w:b/>
                <w:spacing w:val="-4"/>
                <w:sz w:val="15"/>
              </w:rPr>
              <w:t xml:space="preserve">nivelurile respective </w:t>
            </w:r>
            <w:r>
              <w:rPr>
                <w:b/>
                <w:spacing w:val="-3"/>
                <w:sz w:val="15"/>
              </w:rPr>
              <w:t xml:space="preserve">sunt </w:t>
            </w:r>
            <w:r>
              <w:rPr>
                <w:b/>
                <w:spacing w:val="-4"/>
                <w:sz w:val="15"/>
              </w:rPr>
              <w:t xml:space="preserve">exprimate </w:t>
            </w:r>
            <w:r>
              <w:rPr>
                <w:b/>
                <w:sz w:val="15"/>
              </w:rPr>
              <w:t xml:space="preserve">în </w:t>
            </w:r>
            <w:r>
              <w:rPr>
                <w:b/>
                <w:spacing w:val="-4"/>
                <w:sz w:val="15"/>
              </w:rPr>
              <w:t xml:space="preserve">lei </w:t>
            </w:r>
            <w:r>
              <w:rPr>
                <w:b/>
                <w:spacing w:val="-3"/>
                <w:sz w:val="15"/>
              </w:rPr>
              <w:t xml:space="preserve">sau </w:t>
            </w:r>
            <w:r>
              <w:rPr>
                <w:b/>
                <w:sz w:val="15"/>
              </w:rPr>
              <w:t xml:space="preserve">în </w:t>
            </w:r>
            <w:r>
              <w:rPr>
                <w:b/>
                <w:spacing w:val="-4"/>
                <w:sz w:val="15"/>
              </w:rPr>
              <w:t>cote procentuale.</w:t>
            </w:r>
          </w:p>
        </w:tc>
      </w:tr>
      <w:tr w:rsidR="005B6FC8" w14:paraId="481B9E8C"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714"/>
        </w:trPr>
        <w:tc>
          <w:tcPr>
            <w:tcW w:w="3864" w:type="dxa"/>
            <w:gridSpan w:val="2"/>
          </w:tcPr>
          <w:p w14:paraId="5FC84A3A" w14:textId="77777777" w:rsidR="005B6FC8" w:rsidRDefault="005B6FC8" w:rsidP="00D03105">
            <w:pPr>
              <w:pStyle w:val="TableParagraph"/>
              <w:spacing w:line="244" w:lineRule="auto"/>
              <w:ind w:left="90" w:right="175"/>
              <w:rPr>
                <w:sz w:val="20"/>
              </w:rPr>
            </w:pPr>
            <w:r>
              <w:rPr>
                <w:w w:val="105"/>
                <w:sz w:val="20"/>
              </w:rPr>
              <w:t>Pentru terenul agricol nelucrat timp de 2 ani consecutiv- Art. 489 alin. (4) din</w:t>
            </w:r>
          </w:p>
          <w:p w14:paraId="21D46AD0" w14:textId="77777777" w:rsidR="005B6FC8" w:rsidRDefault="005B6FC8" w:rsidP="00D03105">
            <w:pPr>
              <w:pStyle w:val="TableParagraph"/>
              <w:spacing w:before="5" w:line="220" w:lineRule="exact"/>
              <w:ind w:left="90"/>
              <w:rPr>
                <w:sz w:val="20"/>
              </w:rPr>
            </w:pPr>
            <w:r>
              <w:rPr>
                <w:w w:val="105"/>
                <w:sz w:val="20"/>
              </w:rPr>
              <w:t>Codul fiscal</w:t>
            </w:r>
          </w:p>
        </w:tc>
        <w:tc>
          <w:tcPr>
            <w:tcW w:w="4733" w:type="dxa"/>
            <w:gridSpan w:val="2"/>
          </w:tcPr>
          <w:p w14:paraId="6D127BEF" w14:textId="77777777" w:rsidR="005B6FC8" w:rsidRDefault="005B6FC8" w:rsidP="00D03105">
            <w:pPr>
              <w:pStyle w:val="TableParagraph"/>
              <w:spacing w:before="9"/>
              <w:ind w:left="1803" w:right="1806"/>
              <w:jc w:val="center"/>
            </w:pPr>
            <w:r>
              <w:rPr>
                <w:w w:val="105"/>
              </w:rPr>
              <w:t>0%</w:t>
            </w:r>
          </w:p>
        </w:tc>
        <w:tc>
          <w:tcPr>
            <w:tcW w:w="5396" w:type="dxa"/>
            <w:gridSpan w:val="4"/>
          </w:tcPr>
          <w:p w14:paraId="79297FE0" w14:textId="77777777" w:rsidR="005B6FC8" w:rsidRDefault="005B6FC8" w:rsidP="00D03105">
            <w:pPr>
              <w:pStyle w:val="TableParagraph"/>
              <w:spacing w:before="9"/>
              <w:ind w:left="2137" w:right="2134"/>
              <w:jc w:val="center"/>
            </w:pPr>
            <w:r>
              <w:rPr>
                <w:w w:val="105"/>
              </w:rPr>
              <w:t>200-500%</w:t>
            </w:r>
          </w:p>
        </w:tc>
      </w:tr>
      <w:tr w:rsidR="005B6FC8" w14:paraId="68B58031" w14:textId="77777777" w:rsidTr="00D03105">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714"/>
        </w:trPr>
        <w:tc>
          <w:tcPr>
            <w:tcW w:w="3864" w:type="dxa"/>
            <w:gridSpan w:val="2"/>
          </w:tcPr>
          <w:p w14:paraId="669E4988" w14:textId="77777777" w:rsidR="005B6FC8" w:rsidRPr="00562168" w:rsidRDefault="005B6FC8" w:rsidP="00D03105">
            <w:pPr>
              <w:pStyle w:val="TableParagraph"/>
              <w:spacing w:line="244" w:lineRule="auto"/>
              <w:ind w:left="90" w:right="175"/>
              <w:rPr>
                <w:w w:val="105"/>
                <w:sz w:val="20"/>
              </w:rPr>
            </w:pPr>
            <w:r>
              <w:rPr>
                <w:w w:val="105"/>
                <w:sz w:val="20"/>
              </w:rPr>
              <w:t>Pentru clădirile și terenurile neîngrijite,</w:t>
            </w:r>
          </w:p>
          <w:p w14:paraId="6177DD17" w14:textId="77777777" w:rsidR="005B6FC8" w:rsidRPr="00562168" w:rsidRDefault="005B6FC8" w:rsidP="00D03105">
            <w:pPr>
              <w:pStyle w:val="TableParagraph"/>
              <w:spacing w:line="244" w:lineRule="auto"/>
              <w:ind w:left="90" w:right="175"/>
              <w:rPr>
                <w:w w:val="105"/>
                <w:sz w:val="20"/>
              </w:rPr>
            </w:pPr>
            <w:r>
              <w:rPr>
                <w:w w:val="105"/>
                <w:sz w:val="20"/>
              </w:rPr>
              <w:t xml:space="preserve">situate în intravilan- </w:t>
            </w:r>
            <w:r w:rsidRPr="00562168">
              <w:rPr>
                <w:w w:val="105"/>
                <w:sz w:val="20"/>
              </w:rPr>
              <w:t>Art. 489 alin. (5)</w:t>
            </w:r>
          </w:p>
          <w:p w14:paraId="4E69B0C4" w14:textId="77777777" w:rsidR="005B6FC8" w:rsidRPr="00562168" w:rsidRDefault="005B6FC8" w:rsidP="00D03105">
            <w:pPr>
              <w:pStyle w:val="TableParagraph"/>
              <w:spacing w:line="244" w:lineRule="auto"/>
              <w:ind w:left="90" w:right="175"/>
              <w:rPr>
                <w:w w:val="105"/>
                <w:sz w:val="20"/>
              </w:rPr>
            </w:pPr>
            <w:r>
              <w:rPr>
                <w:w w:val="105"/>
                <w:sz w:val="20"/>
              </w:rPr>
              <w:t>din Codul fiscal</w:t>
            </w:r>
          </w:p>
        </w:tc>
        <w:tc>
          <w:tcPr>
            <w:tcW w:w="4733" w:type="dxa"/>
            <w:gridSpan w:val="2"/>
          </w:tcPr>
          <w:p w14:paraId="47AF413E" w14:textId="77777777" w:rsidR="005B6FC8" w:rsidRPr="00562168" w:rsidRDefault="005B6FC8" w:rsidP="00D03105">
            <w:pPr>
              <w:pStyle w:val="TableParagraph"/>
              <w:spacing w:before="9"/>
              <w:ind w:left="1803" w:right="1806"/>
              <w:jc w:val="center"/>
              <w:rPr>
                <w:w w:val="105"/>
              </w:rPr>
            </w:pPr>
            <w:r>
              <w:rPr>
                <w:w w:val="105"/>
              </w:rPr>
              <w:t>0%</w:t>
            </w:r>
          </w:p>
        </w:tc>
        <w:tc>
          <w:tcPr>
            <w:tcW w:w="5396" w:type="dxa"/>
            <w:gridSpan w:val="4"/>
          </w:tcPr>
          <w:p w14:paraId="2966D2E6" w14:textId="77777777" w:rsidR="005B6FC8" w:rsidRPr="00562168" w:rsidRDefault="005B6FC8" w:rsidP="00D03105">
            <w:pPr>
              <w:pStyle w:val="TableParagraph"/>
              <w:spacing w:before="9"/>
              <w:ind w:left="2137" w:right="2134"/>
              <w:jc w:val="center"/>
              <w:rPr>
                <w:w w:val="105"/>
              </w:rPr>
            </w:pPr>
            <w:r>
              <w:rPr>
                <w:w w:val="105"/>
              </w:rPr>
              <w:t>200-500%</w:t>
            </w:r>
          </w:p>
        </w:tc>
      </w:tr>
    </w:tbl>
    <w:p w14:paraId="1603D250" w14:textId="77777777" w:rsidR="005B6FC8" w:rsidRDefault="005B6FC8" w:rsidP="005B6FC8">
      <w:pPr>
        <w:rPr>
          <w:rFonts w:ascii="Times New Roman"/>
          <w:sz w:val="18"/>
        </w:rPr>
      </w:pPr>
    </w:p>
    <w:p w14:paraId="2BA7F9DE" w14:textId="77777777" w:rsidR="005B6FC8" w:rsidRDefault="005B6FC8" w:rsidP="005B6FC8">
      <w:pPr>
        <w:rPr>
          <w:rFonts w:ascii="Times New Roman"/>
          <w:sz w:val="18"/>
        </w:rPr>
      </w:pPr>
    </w:p>
    <w:p w14:paraId="662972F7" w14:textId="77777777" w:rsidR="005B6FC8" w:rsidRDefault="005B6FC8" w:rsidP="005B6FC8">
      <w:pPr>
        <w:rPr>
          <w:rFonts w:ascii="Times New Roman"/>
          <w:sz w:val="18"/>
        </w:rPr>
      </w:pPr>
    </w:p>
    <w:tbl>
      <w:tblPr>
        <w:tblW w:w="0" w:type="auto"/>
        <w:tblInd w:w="386" w:type="dxa"/>
        <w:tblLayout w:type="fixed"/>
        <w:tblCellMar>
          <w:left w:w="0" w:type="dxa"/>
          <w:right w:w="0" w:type="dxa"/>
        </w:tblCellMar>
        <w:tblLook w:val="01E0" w:firstRow="1" w:lastRow="1" w:firstColumn="1" w:lastColumn="1" w:noHBand="0" w:noVBand="0"/>
      </w:tblPr>
      <w:tblGrid>
        <w:gridCol w:w="134"/>
        <w:gridCol w:w="358"/>
        <w:gridCol w:w="3635"/>
        <w:gridCol w:w="797"/>
        <w:gridCol w:w="257"/>
        <w:gridCol w:w="870"/>
        <w:gridCol w:w="453"/>
        <w:gridCol w:w="692"/>
        <w:gridCol w:w="266"/>
        <w:gridCol w:w="302"/>
        <w:gridCol w:w="269"/>
        <w:gridCol w:w="734"/>
        <w:gridCol w:w="1628"/>
        <w:gridCol w:w="1864"/>
        <w:gridCol w:w="1865"/>
        <w:gridCol w:w="79"/>
      </w:tblGrid>
      <w:tr w:rsidR="005B6FC8" w14:paraId="46401E78" w14:textId="77777777" w:rsidTr="00D03105">
        <w:trPr>
          <w:gridBefore w:val="1"/>
          <w:gridAfter w:val="1"/>
          <w:wBefore w:w="134" w:type="dxa"/>
          <w:wAfter w:w="79" w:type="dxa"/>
          <w:trHeight w:val="257"/>
        </w:trPr>
        <w:tc>
          <w:tcPr>
            <w:tcW w:w="13990" w:type="dxa"/>
            <w:gridSpan w:val="14"/>
            <w:tcBorders>
              <w:top w:val="single" w:sz="4" w:space="0" w:color="auto"/>
              <w:left w:val="single" w:sz="4" w:space="0" w:color="auto"/>
              <w:right w:val="single" w:sz="4" w:space="0" w:color="auto"/>
            </w:tcBorders>
            <w:shd w:val="clear" w:color="auto" w:fill="CFCDCD"/>
          </w:tcPr>
          <w:p w14:paraId="5F2C6C35" w14:textId="77777777" w:rsidR="005B6FC8" w:rsidRDefault="005B6FC8" w:rsidP="00D03105">
            <w:pPr>
              <w:pStyle w:val="TableParagraph"/>
              <w:spacing w:line="238" w:lineRule="exact"/>
              <w:ind w:left="215"/>
              <w:rPr>
                <w:b/>
              </w:rPr>
            </w:pPr>
            <w:r>
              <w:rPr>
                <w:b/>
                <w:w w:val="105"/>
              </w:rPr>
              <w:t>IX – SANCȚIUNI</w:t>
            </w:r>
          </w:p>
        </w:tc>
      </w:tr>
      <w:tr w:rsidR="005B6FC8" w14:paraId="4B5537D9" w14:textId="77777777" w:rsidTr="00D03105">
        <w:trPr>
          <w:gridBefore w:val="1"/>
          <w:gridAfter w:val="1"/>
          <w:wBefore w:w="134" w:type="dxa"/>
          <w:wAfter w:w="79" w:type="dxa"/>
          <w:trHeight w:val="296"/>
        </w:trPr>
        <w:tc>
          <w:tcPr>
            <w:tcW w:w="3993" w:type="dxa"/>
            <w:gridSpan w:val="2"/>
            <w:tcBorders>
              <w:left w:val="single" w:sz="4" w:space="0" w:color="auto"/>
              <w:bottom w:val="single" w:sz="4" w:space="0" w:color="auto"/>
              <w:right w:val="nil"/>
            </w:tcBorders>
          </w:tcPr>
          <w:p w14:paraId="24DDCD0B" w14:textId="77777777" w:rsidR="005B6FC8" w:rsidRDefault="005B6FC8" w:rsidP="00D03105">
            <w:pPr>
              <w:pStyle w:val="TableParagraph"/>
              <w:spacing w:before="56" w:line="220" w:lineRule="exact"/>
              <w:ind w:right="22"/>
              <w:jc w:val="right"/>
              <w:rPr>
                <w:sz w:val="20"/>
              </w:rPr>
            </w:pPr>
            <w:r>
              <w:rPr>
                <w:sz w:val="20"/>
              </w:rPr>
              <w:lastRenderedPageBreak/>
              <w:t>LIMITELE</w:t>
            </w:r>
          </w:p>
        </w:tc>
        <w:tc>
          <w:tcPr>
            <w:tcW w:w="797" w:type="dxa"/>
            <w:tcBorders>
              <w:left w:val="nil"/>
              <w:bottom w:val="single" w:sz="4" w:space="0" w:color="auto"/>
              <w:right w:val="nil"/>
            </w:tcBorders>
          </w:tcPr>
          <w:p w14:paraId="6C0FE49A" w14:textId="77777777" w:rsidR="005B6FC8" w:rsidRDefault="005B6FC8" w:rsidP="00D03105">
            <w:pPr>
              <w:pStyle w:val="TableParagraph"/>
              <w:spacing w:before="56" w:line="220" w:lineRule="exact"/>
              <w:ind w:left="33"/>
              <w:rPr>
                <w:sz w:val="20"/>
              </w:rPr>
            </w:pPr>
            <w:r>
              <w:rPr>
                <w:w w:val="105"/>
                <w:sz w:val="20"/>
              </w:rPr>
              <w:t>MINIME</w:t>
            </w:r>
          </w:p>
        </w:tc>
        <w:tc>
          <w:tcPr>
            <w:tcW w:w="257" w:type="dxa"/>
            <w:tcBorders>
              <w:left w:val="nil"/>
              <w:bottom w:val="single" w:sz="4" w:space="0" w:color="auto"/>
              <w:right w:val="nil"/>
            </w:tcBorders>
          </w:tcPr>
          <w:p w14:paraId="38C1DE55" w14:textId="77777777" w:rsidR="005B6FC8" w:rsidRDefault="005B6FC8" w:rsidP="00D03105">
            <w:pPr>
              <w:pStyle w:val="TableParagraph"/>
              <w:spacing w:before="56" w:line="220" w:lineRule="exact"/>
              <w:ind w:left="33"/>
              <w:rPr>
                <w:sz w:val="20"/>
              </w:rPr>
            </w:pPr>
            <w:r>
              <w:rPr>
                <w:w w:val="105"/>
                <w:sz w:val="20"/>
              </w:rPr>
              <w:t>ȘI</w:t>
            </w:r>
          </w:p>
        </w:tc>
        <w:tc>
          <w:tcPr>
            <w:tcW w:w="870" w:type="dxa"/>
            <w:tcBorders>
              <w:left w:val="nil"/>
              <w:bottom w:val="single" w:sz="4" w:space="0" w:color="auto"/>
              <w:right w:val="nil"/>
            </w:tcBorders>
          </w:tcPr>
          <w:p w14:paraId="007B3C6C" w14:textId="77777777" w:rsidR="005B6FC8" w:rsidRDefault="005B6FC8" w:rsidP="00D03105">
            <w:pPr>
              <w:pStyle w:val="TableParagraph"/>
              <w:spacing w:before="56" w:line="220" w:lineRule="exact"/>
              <w:ind w:left="36"/>
              <w:rPr>
                <w:sz w:val="20"/>
              </w:rPr>
            </w:pPr>
            <w:r>
              <w:rPr>
                <w:w w:val="105"/>
                <w:sz w:val="20"/>
              </w:rPr>
              <w:t>MAXIME</w:t>
            </w:r>
          </w:p>
        </w:tc>
        <w:tc>
          <w:tcPr>
            <w:tcW w:w="453" w:type="dxa"/>
            <w:tcBorders>
              <w:left w:val="nil"/>
              <w:bottom w:val="single" w:sz="4" w:space="0" w:color="auto"/>
              <w:right w:val="nil"/>
            </w:tcBorders>
          </w:tcPr>
          <w:p w14:paraId="12C9B109" w14:textId="77777777" w:rsidR="005B6FC8" w:rsidRDefault="005B6FC8" w:rsidP="00D03105">
            <w:pPr>
              <w:pStyle w:val="TableParagraph"/>
              <w:spacing w:before="56" w:line="220" w:lineRule="exact"/>
              <w:ind w:left="34"/>
              <w:rPr>
                <w:sz w:val="20"/>
              </w:rPr>
            </w:pPr>
            <w:r>
              <w:rPr>
                <w:w w:val="105"/>
                <w:sz w:val="20"/>
              </w:rPr>
              <w:t>ALE</w:t>
            </w:r>
          </w:p>
        </w:tc>
        <w:tc>
          <w:tcPr>
            <w:tcW w:w="1260" w:type="dxa"/>
            <w:gridSpan w:val="3"/>
            <w:tcBorders>
              <w:left w:val="nil"/>
              <w:bottom w:val="single" w:sz="4" w:space="0" w:color="auto"/>
              <w:right w:val="nil"/>
            </w:tcBorders>
          </w:tcPr>
          <w:p w14:paraId="5E9969C8" w14:textId="77777777" w:rsidR="005B6FC8" w:rsidRDefault="005B6FC8" w:rsidP="00D03105">
            <w:pPr>
              <w:pStyle w:val="TableParagraph"/>
              <w:spacing w:before="56" w:line="220" w:lineRule="exact"/>
              <w:ind w:left="32"/>
              <w:rPr>
                <w:sz w:val="20"/>
              </w:rPr>
            </w:pPr>
            <w:r>
              <w:rPr>
                <w:sz w:val="20"/>
              </w:rPr>
              <w:t>AMENZILOR</w:t>
            </w:r>
          </w:p>
        </w:tc>
        <w:tc>
          <w:tcPr>
            <w:tcW w:w="269" w:type="dxa"/>
            <w:tcBorders>
              <w:left w:val="nil"/>
              <w:bottom w:val="single" w:sz="4" w:space="0" w:color="auto"/>
              <w:right w:val="nil"/>
            </w:tcBorders>
          </w:tcPr>
          <w:p w14:paraId="3E7BF5E2" w14:textId="77777777" w:rsidR="005B6FC8" w:rsidRDefault="005B6FC8" w:rsidP="00D03105">
            <w:pPr>
              <w:pStyle w:val="TableParagraph"/>
              <w:spacing w:before="56" w:line="220" w:lineRule="exact"/>
              <w:ind w:left="34"/>
              <w:rPr>
                <w:sz w:val="20"/>
              </w:rPr>
            </w:pPr>
            <w:r>
              <w:rPr>
                <w:w w:val="105"/>
                <w:sz w:val="20"/>
              </w:rPr>
              <w:t>ÎN</w:t>
            </w:r>
          </w:p>
        </w:tc>
        <w:tc>
          <w:tcPr>
            <w:tcW w:w="734" w:type="dxa"/>
            <w:tcBorders>
              <w:left w:val="nil"/>
              <w:bottom w:val="single" w:sz="4" w:space="0" w:color="auto"/>
              <w:right w:val="nil"/>
            </w:tcBorders>
          </w:tcPr>
          <w:p w14:paraId="3494C78D" w14:textId="77777777" w:rsidR="005B6FC8" w:rsidRDefault="005B6FC8" w:rsidP="00D03105">
            <w:pPr>
              <w:pStyle w:val="TableParagraph"/>
              <w:spacing w:before="56" w:line="220" w:lineRule="exact"/>
              <w:ind w:left="34"/>
              <w:rPr>
                <w:sz w:val="20"/>
              </w:rPr>
            </w:pPr>
            <w:r>
              <w:rPr>
                <w:w w:val="105"/>
                <w:sz w:val="20"/>
              </w:rPr>
              <w:t>CAZUL</w:t>
            </w:r>
          </w:p>
        </w:tc>
        <w:tc>
          <w:tcPr>
            <w:tcW w:w="1628" w:type="dxa"/>
            <w:tcBorders>
              <w:left w:val="nil"/>
              <w:bottom w:val="single" w:sz="4" w:space="0" w:color="auto"/>
              <w:right w:val="nil"/>
            </w:tcBorders>
          </w:tcPr>
          <w:p w14:paraId="4AB84E01" w14:textId="77777777" w:rsidR="005B6FC8" w:rsidRDefault="005B6FC8" w:rsidP="00D03105">
            <w:pPr>
              <w:pStyle w:val="TableParagraph"/>
              <w:spacing w:before="56" w:line="220" w:lineRule="exact"/>
              <w:ind w:left="35"/>
              <w:rPr>
                <w:sz w:val="20"/>
              </w:rPr>
            </w:pPr>
            <w:r>
              <w:rPr>
                <w:sz w:val="20"/>
              </w:rPr>
              <w:t>PERSOANELOR</w:t>
            </w:r>
          </w:p>
        </w:tc>
        <w:tc>
          <w:tcPr>
            <w:tcW w:w="3729" w:type="dxa"/>
            <w:gridSpan w:val="2"/>
            <w:tcBorders>
              <w:left w:val="nil"/>
              <w:bottom w:val="single" w:sz="4" w:space="0" w:color="auto"/>
              <w:right w:val="single" w:sz="4" w:space="0" w:color="auto"/>
            </w:tcBorders>
          </w:tcPr>
          <w:p w14:paraId="1B9557C7" w14:textId="77777777" w:rsidR="005B6FC8" w:rsidRDefault="005B6FC8" w:rsidP="00D03105">
            <w:pPr>
              <w:pStyle w:val="TableParagraph"/>
              <w:spacing w:before="56" w:line="220" w:lineRule="exact"/>
              <w:ind w:left="35"/>
              <w:rPr>
                <w:sz w:val="20"/>
              </w:rPr>
            </w:pPr>
            <w:r>
              <w:rPr>
                <w:w w:val="105"/>
                <w:sz w:val="20"/>
              </w:rPr>
              <w:t>FIZICE</w:t>
            </w:r>
          </w:p>
        </w:tc>
      </w:tr>
      <w:tr w:rsidR="005B6FC8" w14:paraId="4DA6702E" w14:textId="77777777" w:rsidTr="00D03105">
        <w:trPr>
          <w:gridBefore w:val="1"/>
          <w:gridAfter w:val="1"/>
          <w:wBefore w:w="134" w:type="dxa"/>
          <w:wAfter w:w="79" w:type="dxa"/>
          <w:trHeight w:val="354"/>
        </w:trPr>
        <w:tc>
          <w:tcPr>
            <w:tcW w:w="7062" w:type="dxa"/>
            <w:gridSpan w:val="7"/>
            <w:vMerge w:val="restart"/>
            <w:tcBorders>
              <w:top w:val="single" w:sz="4" w:space="0" w:color="auto"/>
              <w:left w:val="single" w:sz="4" w:space="0" w:color="auto"/>
              <w:bottom w:val="single" w:sz="4" w:space="0" w:color="auto"/>
              <w:right w:val="single" w:sz="4" w:space="0" w:color="auto"/>
            </w:tcBorders>
          </w:tcPr>
          <w:p w14:paraId="1F4C4F68" w14:textId="77777777" w:rsidR="005B6FC8" w:rsidRDefault="005B6FC8" w:rsidP="00D03105">
            <w:pPr>
              <w:pStyle w:val="TableParagraph"/>
              <w:spacing w:before="38"/>
              <w:ind w:left="143"/>
              <w:rPr>
                <w:sz w:val="20"/>
              </w:rPr>
            </w:pPr>
            <w:r>
              <w:rPr>
                <w:sz w:val="19"/>
              </w:rPr>
              <w:t xml:space="preserve">(3) </w:t>
            </w:r>
            <w:r>
              <w:rPr>
                <w:b/>
                <w:sz w:val="19"/>
              </w:rPr>
              <w:t xml:space="preserve">Contravenția prevăzută la alin. (2) </w:t>
            </w:r>
            <w:r>
              <w:rPr>
                <w:rFonts w:ascii="Wingdings" w:hAnsi="Wingdings"/>
                <w:sz w:val="19"/>
              </w:rPr>
              <w:t></w:t>
            </w:r>
            <w:r>
              <w:rPr>
                <w:b/>
                <w:sz w:val="19"/>
              </w:rPr>
              <w:t xml:space="preserve">- </w:t>
            </w:r>
            <w:r>
              <w:rPr>
                <w:sz w:val="20"/>
              </w:rPr>
              <w:t>Art. 493 din Codul fiscal</w:t>
            </w:r>
          </w:p>
        </w:tc>
        <w:tc>
          <w:tcPr>
            <w:tcW w:w="266" w:type="dxa"/>
            <w:vMerge w:val="restart"/>
            <w:tcBorders>
              <w:top w:val="single" w:sz="4" w:space="0" w:color="auto"/>
              <w:left w:val="single" w:sz="4" w:space="0" w:color="auto"/>
              <w:bottom w:val="single" w:sz="4" w:space="0" w:color="auto"/>
              <w:right w:val="single" w:sz="4" w:space="0" w:color="auto"/>
            </w:tcBorders>
          </w:tcPr>
          <w:p w14:paraId="4D8F1EE0" w14:textId="77777777" w:rsidR="005B6FC8" w:rsidRDefault="005B6FC8" w:rsidP="00D03105">
            <w:pPr>
              <w:pStyle w:val="TableParagraph"/>
              <w:rPr>
                <w:rFonts w:ascii="Times New Roman"/>
                <w:sz w:val="18"/>
              </w:rPr>
            </w:pPr>
          </w:p>
        </w:tc>
        <w:tc>
          <w:tcPr>
            <w:tcW w:w="6662" w:type="dxa"/>
            <w:gridSpan w:val="6"/>
            <w:tcBorders>
              <w:top w:val="single" w:sz="4" w:space="0" w:color="auto"/>
              <w:left w:val="single" w:sz="4" w:space="0" w:color="auto"/>
              <w:bottom w:val="single" w:sz="4" w:space="0" w:color="auto"/>
              <w:right w:val="single" w:sz="4" w:space="0" w:color="auto"/>
            </w:tcBorders>
          </w:tcPr>
          <w:p w14:paraId="06A045E7" w14:textId="77777777" w:rsidR="005B6FC8" w:rsidRDefault="005B6FC8" w:rsidP="00D03105">
            <w:pPr>
              <w:pStyle w:val="TableParagraph"/>
              <w:spacing w:before="3" w:line="170" w:lineRule="atLeast"/>
              <w:ind w:left="2597" w:right="1662" w:hanging="932"/>
              <w:rPr>
                <w:sz w:val="15"/>
              </w:rPr>
            </w:pPr>
            <w:r>
              <w:rPr>
                <w:sz w:val="15"/>
              </w:rPr>
              <w:t xml:space="preserve">NIVELURILE STABILITE DE CONSILIUL LOCAL PENTRU </w:t>
            </w:r>
            <w:r w:rsidRPr="00FE264C">
              <w:rPr>
                <w:sz w:val="15"/>
              </w:rPr>
              <w:t>ANUL 2025</w:t>
            </w:r>
          </w:p>
        </w:tc>
      </w:tr>
      <w:tr w:rsidR="005B6FC8" w14:paraId="317C120D" w14:textId="77777777" w:rsidTr="00D03105">
        <w:trPr>
          <w:gridBefore w:val="1"/>
          <w:gridAfter w:val="1"/>
          <w:wBefore w:w="134" w:type="dxa"/>
          <w:wAfter w:w="79" w:type="dxa"/>
          <w:trHeight w:val="215"/>
        </w:trPr>
        <w:tc>
          <w:tcPr>
            <w:tcW w:w="7062" w:type="dxa"/>
            <w:gridSpan w:val="7"/>
            <w:vMerge/>
            <w:tcBorders>
              <w:top w:val="single" w:sz="4" w:space="0" w:color="auto"/>
              <w:left w:val="single" w:sz="4" w:space="0" w:color="auto"/>
              <w:bottom w:val="single" w:sz="4" w:space="0" w:color="auto"/>
              <w:right w:val="single" w:sz="4" w:space="0" w:color="auto"/>
            </w:tcBorders>
          </w:tcPr>
          <w:p w14:paraId="052A7692" w14:textId="77777777" w:rsidR="005B6FC8" w:rsidRDefault="005B6FC8" w:rsidP="00D03105">
            <w:pPr>
              <w:rPr>
                <w:sz w:val="2"/>
                <w:szCs w:val="2"/>
              </w:rPr>
            </w:pPr>
          </w:p>
        </w:tc>
        <w:tc>
          <w:tcPr>
            <w:tcW w:w="266" w:type="dxa"/>
            <w:vMerge/>
            <w:tcBorders>
              <w:top w:val="single" w:sz="4" w:space="0" w:color="auto"/>
              <w:left w:val="single" w:sz="4" w:space="0" w:color="auto"/>
              <w:bottom w:val="single" w:sz="4" w:space="0" w:color="auto"/>
              <w:right w:val="single" w:sz="4" w:space="0" w:color="auto"/>
            </w:tcBorders>
          </w:tcPr>
          <w:p w14:paraId="49137B0E" w14:textId="77777777" w:rsidR="005B6FC8" w:rsidRDefault="005B6FC8" w:rsidP="00D03105">
            <w:pPr>
              <w:rPr>
                <w:sz w:val="2"/>
                <w:szCs w:val="2"/>
              </w:rPr>
            </w:pPr>
          </w:p>
        </w:tc>
        <w:tc>
          <w:tcPr>
            <w:tcW w:w="6662" w:type="dxa"/>
            <w:gridSpan w:val="6"/>
            <w:tcBorders>
              <w:top w:val="single" w:sz="4" w:space="0" w:color="auto"/>
              <w:left w:val="single" w:sz="4" w:space="0" w:color="auto"/>
              <w:bottom w:val="single" w:sz="4" w:space="0" w:color="auto"/>
              <w:right w:val="single" w:sz="4" w:space="0" w:color="auto"/>
            </w:tcBorders>
          </w:tcPr>
          <w:p w14:paraId="0B64B4E3" w14:textId="77777777" w:rsidR="005B6FC8" w:rsidRDefault="005B6FC8" w:rsidP="00D03105">
            <w:pPr>
              <w:pStyle w:val="TableParagraph"/>
              <w:spacing w:line="196" w:lineRule="exact"/>
              <w:ind w:left="517" w:right="508"/>
              <w:jc w:val="center"/>
              <w:rPr>
                <w:sz w:val="19"/>
              </w:rPr>
            </w:pPr>
            <w:r>
              <w:rPr>
                <w:sz w:val="19"/>
              </w:rPr>
              <w:t>- lei -</w:t>
            </w:r>
          </w:p>
        </w:tc>
      </w:tr>
      <w:tr w:rsidR="005B6FC8" w14:paraId="77E646E4" w14:textId="77777777" w:rsidTr="00D03105">
        <w:trPr>
          <w:gridBefore w:val="1"/>
          <w:gridAfter w:val="1"/>
          <w:wBefore w:w="134" w:type="dxa"/>
          <w:wAfter w:w="79" w:type="dxa"/>
          <w:trHeight w:val="532"/>
        </w:trPr>
        <w:tc>
          <w:tcPr>
            <w:tcW w:w="7062" w:type="dxa"/>
            <w:gridSpan w:val="7"/>
            <w:tcBorders>
              <w:top w:val="single" w:sz="4" w:space="0" w:color="auto"/>
              <w:left w:val="single" w:sz="4" w:space="0" w:color="auto"/>
              <w:bottom w:val="single" w:sz="4" w:space="0" w:color="auto"/>
              <w:right w:val="single" w:sz="4" w:space="0" w:color="auto"/>
            </w:tcBorders>
          </w:tcPr>
          <w:p w14:paraId="7FCD4F4A" w14:textId="77777777" w:rsidR="005B6FC8" w:rsidRDefault="005B6FC8" w:rsidP="00D03105">
            <w:pPr>
              <w:pStyle w:val="TableParagraph"/>
              <w:spacing w:line="229" w:lineRule="exact"/>
              <w:ind w:left="90"/>
              <w:rPr>
                <w:sz w:val="20"/>
              </w:rPr>
            </w:pPr>
            <w:r>
              <w:rPr>
                <w:rFonts w:ascii="Wingdings" w:hAnsi="Wingdings"/>
                <w:w w:val="105"/>
                <w:sz w:val="20"/>
              </w:rPr>
              <w:t></w:t>
            </w:r>
            <w:r>
              <w:rPr>
                <w:rFonts w:ascii="Times New Roman" w:hAnsi="Times New Roman"/>
                <w:w w:val="105"/>
                <w:sz w:val="20"/>
              </w:rPr>
              <w:t xml:space="preserve"> </w:t>
            </w:r>
            <w:r>
              <w:rPr>
                <w:w w:val="105"/>
                <w:sz w:val="20"/>
              </w:rPr>
              <w:t>lit. a) se sancționează cu amendă (depunerea peste termen a</w:t>
            </w:r>
          </w:p>
          <w:p w14:paraId="0267D088" w14:textId="77777777" w:rsidR="005B6FC8" w:rsidRDefault="005B6FC8" w:rsidP="00D03105">
            <w:pPr>
              <w:pStyle w:val="TableParagraph"/>
              <w:spacing w:before="5"/>
              <w:ind w:left="90"/>
              <w:rPr>
                <w:sz w:val="20"/>
              </w:rPr>
            </w:pPr>
            <w:r>
              <w:rPr>
                <w:w w:val="105"/>
                <w:sz w:val="20"/>
              </w:rPr>
              <w:t>declarațiilor de impunere);</w:t>
            </w:r>
          </w:p>
        </w:tc>
        <w:tc>
          <w:tcPr>
            <w:tcW w:w="266" w:type="dxa"/>
            <w:vMerge/>
            <w:tcBorders>
              <w:top w:val="single" w:sz="4" w:space="0" w:color="auto"/>
              <w:left w:val="single" w:sz="4" w:space="0" w:color="auto"/>
              <w:bottom w:val="single" w:sz="4" w:space="0" w:color="auto"/>
              <w:right w:val="single" w:sz="4" w:space="0" w:color="auto"/>
            </w:tcBorders>
          </w:tcPr>
          <w:p w14:paraId="63B7B49D" w14:textId="77777777" w:rsidR="005B6FC8" w:rsidRDefault="005B6FC8" w:rsidP="00D03105">
            <w:pPr>
              <w:rPr>
                <w:sz w:val="2"/>
                <w:szCs w:val="2"/>
              </w:rPr>
            </w:pPr>
          </w:p>
        </w:tc>
        <w:tc>
          <w:tcPr>
            <w:tcW w:w="6662" w:type="dxa"/>
            <w:gridSpan w:val="6"/>
            <w:tcBorders>
              <w:top w:val="single" w:sz="4" w:space="0" w:color="auto"/>
              <w:left w:val="single" w:sz="4" w:space="0" w:color="auto"/>
              <w:bottom w:val="single" w:sz="4" w:space="0" w:color="auto"/>
              <w:right w:val="single" w:sz="4" w:space="0" w:color="auto"/>
            </w:tcBorders>
          </w:tcPr>
          <w:p w14:paraId="1998E89F" w14:textId="77777777" w:rsidR="005B6FC8" w:rsidRDefault="005B6FC8" w:rsidP="00D03105">
            <w:pPr>
              <w:pStyle w:val="TableParagraph"/>
              <w:spacing w:before="2"/>
              <w:rPr>
                <w:rFonts w:ascii="Times New Roman"/>
                <w:sz w:val="24"/>
              </w:rPr>
            </w:pPr>
          </w:p>
          <w:p w14:paraId="1A20D05D" w14:textId="77777777" w:rsidR="005B6FC8" w:rsidRDefault="005B6FC8" w:rsidP="00D03105">
            <w:pPr>
              <w:pStyle w:val="TableParagraph"/>
              <w:spacing w:line="234" w:lineRule="exact"/>
              <w:ind w:left="517" w:right="508"/>
              <w:jc w:val="center"/>
            </w:pPr>
            <w:r>
              <w:rPr>
                <w:w w:val="105"/>
              </w:rPr>
              <w:t>100,46- 399,65</w:t>
            </w:r>
          </w:p>
        </w:tc>
      </w:tr>
      <w:tr w:rsidR="005B6FC8" w14:paraId="68002241" w14:textId="77777777" w:rsidTr="00D03105">
        <w:trPr>
          <w:gridBefore w:val="1"/>
          <w:gridAfter w:val="1"/>
          <w:wBefore w:w="134" w:type="dxa"/>
          <w:wAfter w:w="79" w:type="dxa"/>
          <w:trHeight w:val="472"/>
        </w:trPr>
        <w:tc>
          <w:tcPr>
            <w:tcW w:w="7062" w:type="dxa"/>
            <w:gridSpan w:val="7"/>
            <w:tcBorders>
              <w:top w:val="single" w:sz="4" w:space="0" w:color="auto"/>
              <w:left w:val="single" w:sz="4" w:space="0" w:color="auto"/>
              <w:bottom w:val="single" w:sz="4" w:space="0" w:color="auto"/>
              <w:right w:val="single" w:sz="4" w:space="0" w:color="auto"/>
            </w:tcBorders>
          </w:tcPr>
          <w:p w14:paraId="583A8121" w14:textId="77777777" w:rsidR="005B6FC8" w:rsidRDefault="005B6FC8" w:rsidP="00D03105">
            <w:pPr>
              <w:pStyle w:val="TableParagraph"/>
              <w:spacing w:line="225" w:lineRule="exact"/>
              <w:ind w:left="90"/>
              <w:rPr>
                <w:sz w:val="20"/>
              </w:rPr>
            </w:pPr>
            <w:r>
              <w:rPr>
                <w:rFonts w:ascii="Wingdings" w:hAnsi="Wingdings"/>
                <w:w w:val="105"/>
                <w:sz w:val="20"/>
              </w:rPr>
              <w:t></w:t>
            </w:r>
            <w:r>
              <w:rPr>
                <w:rFonts w:ascii="Times New Roman" w:hAnsi="Times New Roman"/>
                <w:w w:val="105"/>
                <w:sz w:val="20"/>
              </w:rPr>
              <w:t xml:space="preserve"> </w:t>
            </w:r>
            <w:r>
              <w:rPr>
                <w:w w:val="105"/>
                <w:sz w:val="20"/>
              </w:rPr>
              <w:t>lit. b) se sancționează cu amendă( nedepunerea declarațiilor de</w:t>
            </w:r>
          </w:p>
          <w:p w14:paraId="5778A2D5" w14:textId="77777777" w:rsidR="005B6FC8" w:rsidRDefault="005B6FC8" w:rsidP="00D03105">
            <w:pPr>
              <w:pStyle w:val="TableParagraph"/>
              <w:spacing w:before="10" w:line="218" w:lineRule="exact"/>
              <w:ind w:left="90"/>
              <w:rPr>
                <w:sz w:val="20"/>
              </w:rPr>
            </w:pPr>
            <w:r>
              <w:rPr>
                <w:w w:val="105"/>
                <w:sz w:val="20"/>
              </w:rPr>
              <w:t>impunere)</w:t>
            </w:r>
          </w:p>
        </w:tc>
        <w:tc>
          <w:tcPr>
            <w:tcW w:w="266" w:type="dxa"/>
            <w:vMerge/>
            <w:tcBorders>
              <w:top w:val="single" w:sz="4" w:space="0" w:color="auto"/>
              <w:left w:val="single" w:sz="4" w:space="0" w:color="auto"/>
              <w:bottom w:val="single" w:sz="4" w:space="0" w:color="auto"/>
              <w:right w:val="single" w:sz="4" w:space="0" w:color="auto"/>
            </w:tcBorders>
          </w:tcPr>
          <w:p w14:paraId="4A0BA909" w14:textId="77777777" w:rsidR="005B6FC8" w:rsidRDefault="005B6FC8" w:rsidP="00D03105">
            <w:pPr>
              <w:rPr>
                <w:sz w:val="2"/>
                <w:szCs w:val="2"/>
              </w:rPr>
            </w:pPr>
          </w:p>
        </w:tc>
        <w:tc>
          <w:tcPr>
            <w:tcW w:w="6662" w:type="dxa"/>
            <w:gridSpan w:val="6"/>
            <w:tcBorders>
              <w:top w:val="single" w:sz="4" w:space="0" w:color="auto"/>
              <w:left w:val="single" w:sz="4" w:space="0" w:color="auto"/>
              <w:bottom w:val="single" w:sz="4" w:space="0" w:color="auto"/>
              <w:right w:val="single" w:sz="4" w:space="0" w:color="auto"/>
            </w:tcBorders>
          </w:tcPr>
          <w:p w14:paraId="3C608813" w14:textId="77777777" w:rsidR="005B6FC8" w:rsidRDefault="005B6FC8" w:rsidP="00D03105">
            <w:pPr>
              <w:pStyle w:val="TableParagraph"/>
              <w:spacing w:before="2"/>
              <w:rPr>
                <w:rFonts w:ascii="Times New Roman"/>
                <w:sz w:val="19"/>
              </w:rPr>
            </w:pPr>
          </w:p>
          <w:p w14:paraId="5E511785" w14:textId="77777777" w:rsidR="005B6FC8" w:rsidRDefault="005B6FC8" w:rsidP="00D03105">
            <w:pPr>
              <w:pStyle w:val="TableParagraph"/>
              <w:spacing w:line="232" w:lineRule="exact"/>
              <w:ind w:left="517" w:right="508"/>
              <w:jc w:val="center"/>
            </w:pPr>
            <w:r>
              <w:rPr>
                <w:w w:val="105"/>
              </w:rPr>
              <w:t>399,65 – 999,12</w:t>
            </w:r>
          </w:p>
        </w:tc>
      </w:tr>
      <w:tr w:rsidR="005B6FC8" w14:paraId="67B2BE28" w14:textId="77777777" w:rsidTr="00D03105">
        <w:trPr>
          <w:gridBefore w:val="1"/>
          <w:gridAfter w:val="1"/>
          <w:wBefore w:w="134" w:type="dxa"/>
          <w:wAfter w:w="79" w:type="dxa"/>
          <w:trHeight w:val="683"/>
        </w:trPr>
        <w:tc>
          <w:tcPr>
            <w:tcW w:w="7062" w:type="dxa"/>
            <w:gridSpan w:val="7"/>
            <w:tcBorders>
              <w:top w:val="single" w:sz="4" w:space="0" w:color="auto"/>
              <w:left w:val="single" w:sz="4" w:space="0" w:color="auto"/>
              <w:bottom w:val="single" w:sz="4" w:space="0" w:color="auto"/>
              <w:right w:val="single" w:sz="4" w:space="0" w:color="auto"/>
            </w:tcBorders>
          </w:tcPr>
          <w:p w14:paraId="682F08C1" w14:textId="77777777" w:rsidR="005B6FC8" w:rsidRDefault="005B6FC8" w:rsidP="00D03105">
            <w:pPr>
              <w:pStyle w:val="TableParagraph"/>
              <w:spacing w:before="35" w:line="216" w:lineRule="exact"/>
              <w:ind w:left="90" w:right="90"/>
              <w:jc w:val="both"/>
              <w:rPr>
                <w:sz w:val="19"/>
              </w:rPr>
            </w:pPr>
            <w:r>
              <w:rPr>
                <w:b/>
                <w:sz w:val="19"/>
              </w:rPr>
              <w:t>(4)</w:t>
            </w:r>
            <w:r>
              <w:rPr>
                <w:b/>
                <w:spacing w:val="-6"/>
                <w:sz w:val="19"/>
              </w:rPr>
              <w:t xml:space="preserve"> </w:t>
            </w:r>
            <w:r>
              <w:rPr>
                <w:sz w:val="19"/>
              </w:rPr>
              <w:t>Încălcarea</w:t>
            </w:r>
            <w:r>
              <w:rPr>
                <w:spacing w:val="-5"/>
                <w:sz w:val="19"/>
              </w:rPr>
              <w:t xml:space="preserve"> </w:t>
            </w:r>
            <w:r>
              <w:rPr>
                <w:sz w:val="19"/>
              </w:rPr>
              <w:t>normelor</w:t>
            </w:r>
            <w:r>
              <w:rPr>
                <w:spacing w:val="-6"/>
                <w:sz w:val="19"/>
              </w:rPr>
              <w:t xml:space="preserve"> </w:t>
            </w:r>
            <w:r>
              <w:rPr>
                <w:sz w:val="19"/>
              </w:rPr>
              <w:t>tehnice</w:t>
            </w:r>
            <w:r>
              <w:rPr>
                <w:spacing w:val="-5"/>
                <w:sz w:val="19"/>
              </w:rPr>
              <w:t xml:space="preserve"> </w:t>
            </w:r>
            <w:r>
              <w:rPr>
                <w:sz w:val="19"/>
              </w:rPr>
              <w:t>privind</w:t>
            </w:r>
            <w:r>
              <w:rPr>
                <w:spacing w:val="-6"/>
                <w:sz w:val="19"/>
              </w:rPr>
              <w:t xml:space="preserve"> </w:t>
            </w:r>
            <w:r>
              <w:rPr>
                <w:sz w:val="19"/>
              </w:rPr>
              <w:t>tipărirea,</w:t>
            </w:r>
            <w:r>
              <w:rPr>
                <w:spacing w:val="-5"/>
                <w:sz w:val="19"/>
              </w:rPr>
              <w:t xml:space="preserve"> </w:t>
            </w:r>
            <w:r>
              <w:rPr>
                <w:sz w:val="19"/>
              </w:rPr>
              <w:t>înregistrarea,</w:t>
            </w:r>
            <w:r>
              <w:rPr>
                <w:spacing w:val="-5"/>
                <w:sz w:val="19"/>
              </w:rPr>
              <w:t xml:space="preserve"> </w:t>
            </w:r>
            <w:r>
              <w:rPr>
                <w:sz w:val="19"/>
              </w:rPr>
              <w:t>vânzarea,</w:t>
            </w:r>
            <w:r>
              <w:rPr>
                <w:spacing w:val="-5"/>
                <w:sz w:val="19"/>
              </w:rPr>
              <w:t xml:space="preserve"> </w:t>
            </w:r>
            <w:r>
              <w:rPr>
                <w:sz w:val="19"/>
              </w:rPr>
              <w:t>evidența și gestionarea, după caz, a abonamentelor și a biletelor de intrare la spectacole constituie contravenție și se sancționează cu</w:t>
            </w:r>
            <w:r>
              <w:rPr>
                <w:spacing w:val="-12"/>
                <w:sz w:val="19"/>
              </w:rPr>
              <w:t xml:space="preserve"> </w:t>
            </w:r>
            <w:r>
              <w:rPr>
                <w:sz w:val="19"/>
              </w:rPr>
              <w:t>amendă</w:t>
            </w:r>
          </w:p>
        </w:tc>
        <w:tc>
          <w:tcPr>
            <w:tcW w:w="266" w:type="dxa"/>
            <w:vMerge/>
            <w:tcBorders>
              <w:top w:val="single" w:sz="4" w:space="0" w:color="auto"/>
              <w:left w:val="single" w:sz="4" w:space="0" w:color="auto"/>
              <w:bottom w:val="single" w:sz="4" w:space="0" w:color="auto"/>
              <w:right w:val="single" w:sz="4" w:space="0" w:color="auto"/>
            </w:tcBorders>
          </w:tcPr>
          <w:p w14:paraId="6F6FB897" w14:textId="77777777" w:rsidR="005B6FC8" w:rsidRDefault="005B6FC8" w:rsidP="00D03105">
            <w:pPr>
              <w:rPr>
                <w:sz w:val="2"/>
                <w:szCs w:val="2"/>
              </w:rPr>
            </w:pPr>
          </w:p>
        </w:tc>
        <w:tc>
          <w:tcPr>
            <w:tcW w:w="6662" w:type="dxa"/>
            <w:gridSpan w:val="6"/>
            <w:tcBorders>
              <w:top w:val="single" w:sz="4" w:space="0" w:color="auto"/>
              <w:left w:val="single" w:sz="4" w:space="0" w:color="auto"/>
              <w:bottom w:val="single" w:sz="4" w:space="0" w:color="auto"/>
              <w:right w:val="single" w:sz="4" w:space="0" w:color="auto"/>
            </w:tcBorders>
          </w:tcPr>
          <w:p w14:paraId="2C0968F3" w14:textId="77777777" w:rsidR="005B6FC8" w:rsidRDefault="005B6FC8" w:rsidP="00D03105">
            <w:pPr>
              <w:pStyle w:val="TableParagraph"/>
              <w:rPr>
                <w:rFonts w:ascii="Times New Roman"/>
                <w:sz w:val="24"/>
              </w:rPr>
            </w:pPr>
          </w:p>
          <w:p w14:paraId="000C01EE" w14:textId="77777777" w:rsidR="005B6FC8" w:rsidRDefault="005B6FC8" w:rsidP="00D03105">
            <w:pPr>
              <w:pStyle w:val="TableParagraph"/>
              <w:spacing w:before="158" w:line="229" w:lineRule="exact"/>
              <w:ind w:left="517" w:right="508"/>
              <w:jc w:val="center"/>
            </w:pPr>
            <w:r>
              <w:rPr>
                <w:w w:val="105"/>
              </w:rPr>
              <w:t>465,89- 2263,20</w:t>
            </w:r>
          </w:p>
        </w:tc>
      </w:tr>
      <w:tr w:rsidR="005B6FC8" w14:paraId="1FA98713" w14:textId="77777777" w:rsidTr="00D03105">
        <w:trPr>
          <w:gridBefore w:val="1"/>
          <w:gridAfter w:val="1"/>
          <w:wBefore w:w="134" w:type="dxa"/>
          <w:wAfter w:w="79" w:type="dxa"/>
          <w:trHeight w:val="690"/>
        </w:trPr>
        <w:tc>
          <w:tcPr>
            <w:tcW w:w="7062" w:type="dxa"/>
            <w:gridSpan w:val="7"/>
            <w:tcBorders>
              <w:top w:val="single" w:sz="4" w:space="0" w:color="auto"/>
              <w:left w:val="single" w:sz="4" w:space="0" w:color="auto"/>
              <w:bottom w:val="single" w:sz="4" w:space="0" w:color="auto"/>
              <w:right w:val="single" w:sz="4" w:space="0" w:color="auto"/>
            </w:tcBorders>
          </w:tcPr>
          <w:p w14:paraId="4F35F54D" w14:textId="77777777" w:rsidR="005B6FC8" w:rsidRDefault="005B6FC8" w:rsidP="00D03105">
            <w:pPr>
              <w:pStyle w:val="TableParagraph"/>
              <w:spacing w:before="38" w:line="216" w:lineRule="exact"/>
              <w:ind w:left="90" w:right="89" w:firstLine="52"/>
              <w:jc w:val="both"/>
              <w:rPr>
                <w:sz w:val="19"/>
              </w:rPr>
            </w:pPr>
            <w:r>
              <w:rPr>
                <w:b/>
                <w:sz w:val="19"/>
              </w:rPr>
              <w:t>(4</w:t>
            </w:r>
            <w:r>
              <w:rPr>
                <w:b/>
                <w:position w:val="9"/>
                <w:sz w:val="12"/>
              </w:rPr>
              <w:t>1</w:t>
            </w:r>
            <w:r>
              <w:rPr>
                <w:b/>
                <w:sz w:val="19"/>
              </w:rPr>
              <w:t xml:space="preserve">) </w:t>
            </w:r>
            <w:r>
              <w:rPr>
                <w:sz w:val="19"/>
              </w:rPr>
              <w:t>Necomunicarea informațiilor și a documentelor de natura celor prevăzute la art. 494 alin. (12) în termen de cel mult 15 zile lucrătoare de la data solicitării constituie contravenție și se sancționează cu amendă</w:t>
            </w:r>
          </w:p>
        </w:tc>
        <w:tc>
          <w:tcPr>
            <w:tcW w:w="266" w:type="dxa"/>
            <w:vMerge/>
            <w:tcBorders>
              <w:top w:val="single" w:sz="4" w:space="0" w:color="auto"/>
              <w:left w:val="single" w:sz="4" w:space="0" w:color="auto"/>
              <w:bottom w:val="single" w:sz="4" w:space="0" w:color="auto"/>
              <w:right w:val="single" w:sz="4" w:space="0" w:color="auto"/>
            </w:tcBorders>
          </w:tcPr>
          <w:p w14:paraId="64105A3F" w14:textId="77777777" w:rsidR="005B6FC8" w:rsidRDefault="005B6FC8" w:rsidP="00D03105">
            <w:pPr>
              <w:rPr>
                <w:sz w:val="2"/>
                <w:szCs w:val="2"/>
              </w:rPr>
            </w:pPr>
          </w:p>
        </w:tc>
        <w:tc>
          <w:tcPr>
            <w:tcW w:w="6662" w:type="dxa"/>
            <w:gridSpan w:val="6"/>
            <w:tcBorders>
              <w:top w:val="single" w:sz="4" w:space="0" w:color="auto"/>
              <w:left w:val="single" w:sz="4" w:space="0" w:color="auto"/>
              <w:bottom w:val="single" w:sz="4" w:space="0" w:color="auto"/>
              <w:right w:val="single" w:sz="4" w:space="0" w:color="auto"/>
            </w:tcBorders>
          </w:tcPr>
          <w:p w14:paraId="62630378" w14:textId="77777777" w:rsidR="005B6FC8" w:rsidRDefault="005B6FC8" w:rsidP="00D03105">
            <w:pPr>
              <w:pStyle w:val="TableParagraph"/>
              <w:rPr>
                <w:rFonts w:ascii="Times New Roman"/>
                <w:sz w:val="24"/>
              </w:rPr>
            </w:pPr>
          </w:p>
          <w:p w14:paraId="0B88F19B" w14:textId="77777777" w:rsidR="005B6FC8" w:rsidRDefault="005B6FC8" w:rsidP="00D03105">
            <w:pPr>
              <w:pStyle w:val="TableParagraph"/>
              <w:spacing w:before="160" w:line="234" w:lineRule="exact"/>
              <w:ind w:left="517" w:right="508"/>
              <w:jc w:val="center"/>
            </w:pPr>
            <w:r>
              <w:rPr>
                <w:w w:val="105"/>
              </w:rPr>
              <w:t>717,60 – 3583,58</w:t>
            </w:r>
          </w:p>
        </w:tc>
      </w:tr>
      <w:tr w:rsidR="005B6FC8" w14:paraId="7F9F2FC1" w14:textId="77777777" w:rsidTr="00D03105">
        <w:trPr>
          <w:gridBefore w:val="1"/>
          <w:gridAfter w:val="1"/>
          <w:wBefore w:w="134" w:type="dxa"/>
          <w:wAfter w:w="79" w:type="dxa"/>
          <w:trHeight w:val="292"/>
        </w:trPr>
        <w:tc>
          <w:tcPr>
            <w:tcW w:w="13990" w:type="dxa"/>
            <w:gridSpan w:val="14"/>
            <w:tcBorders>
              <w:top w:val="single" w:sz="4" w:space="0" w:color="auto"/>
              <w:left w:val="single" w:sz="4" w:space="0" w:color="auto"/>
              <w:bottom w:val="single" w:sz="4" w:space="0" w:color="auto"/>
              <w:right w:val="single" w:sz="4" w:space="0" w:color="auto"/>
            </w:tcBorders>
          </w:tcPr>
          <w:p w14:paraId="45AFAD7B" w14:textId="77777777" w:rsidR="005B6FC8" w:rsidRDefault="005B6FC8" w:rsidP="00D03105">
            <w:pPr>
              <w:pStyle w:val="TableParagraph"/>
              <w:spacing w:before="57" w:line="215" w:lineRule="exact"/>
              <w:ind w:left="2801" w:right="2786"/>
              <w:jc w:val="center"/>
              <w:rPr>
                <w:sz w:val="20"/>
              </w:rPr>
            </w:pPr>
            <w:r>
              <w:rPr>
                <w:w w:val="105"/>
                <w:sz w:val="20"/>
              </w:rPr>
              <w:t>LIMITELE MINIME ȘI MAXIME ALE AMENZILOR ÎN CAZUL PERSOANELOR JURIDICE</w:t>
            </w:r>
          </w:p>
        </w:tc>
      </w:tr>
      <w:tr w:rsidR="005B6FC8" w14:paraId="46DB6F5B" w14:textId="77777777" w:rsidTr="00D03105">
        <w:trPr>
          <w:gridBefore w:val="1"/>
          <w:gridAfter w:val="1"/>
          <w:wBefore w:w="134" w:type="dxa"/>
          <w:wAfter w:w="79" w:type="dxa"/>
          <w:trHeight w:val="239"/>
        </w:trPr>
        <w:tc>
          <w:tcPr>
            <w:tcW w:w="13990" w:type="dxa"/>
            <w:gridSpan w:val="14"/>
            <w:tcBorders>
              <w:top w:val="single" w:sz="4" w:space="0" w:color="auto"/>
              <w:left w:val="single" w:sz="4" w:space="0" w:color="auto"/>
              <w:right w:val="single" w:sz="4" w:space="0" w:color="auto"/>
            </w:tcBorders>
          </w:tcPr>
          <w:p w14:paraId="18F80AC8" w14:textId="77777777" w:rsidR="005B6FC8" w:rsidRDefault="005B6FC8" w:rsidP="00D03105">
            <w:pPr>
              <w:pStyle w:val="TableParagraph"/>
              <w:pBdr>
                <w:top w:val="single" w:sz="4" w:space="1" w:color="auto"/>
                <w:left w:val="single" w:sz="4" w:space="4" w:color="auto"/>
                <w:bottom w:val="single" w:sz="4" w:space="1" w:color="auto"/>
                <w:right w:val="single" w:sz="4" w:space="4" w:color="auto"/>
              </w:pBdr>
              <w:spacing w:line="220" w:lineRule="exact"/>
              <w:ind w:left="90"/>
              <w:rPr>
                <w:rFonts w:ascii="Wingdings" w:hAnsi="Wingdings"/>
                <w:sz w:val="19"/>
              </w:rPr>
            </w:pPr>
            <w:r>
              <w:rPr>
                <w:b/>
                <w:sz w:val="20"/>
              </w:rPr>
              <w:t xml:space="preserve">(5) </w:t>
            </w:r>
            <w:r>
              <w:rPr>
                <w:sz w:val="19"/>
              </w:rPr>
              <w:t xml:space="preserve">În cazul persoanelor juridice, limitele minime și maxime ale amenzilor prevăzute la alin. (3) și (4) se majorează cu 300%. </w:t>
            </w:r>
            <w:r>
              <w:rPr>
                <w:rFonts w:ascii="Wingdings" w:hAnsi="Wingdings"/>
                <w:sz w:val="19"/>
              </w:rPr>
              <w:t></w:t>
            </w:r>
            <w:r>
              <w:rPr>
                <w:rFonts w:ascii="Times New Roman" w:hAnsi="Times New Roman"/>
                <w:sz w:val="19"/>
              </w:rPr>
              <w:t xml:space="preserve"> </w:t>
            </w:r>
            <w:r>
              <w:rPr>
                <w:rFonts w:ascii="Wingdings" w:hAnsi="Wingdings"/>
                <w:sz w:val="19"/>
              </w:rPr>
              <w:t></w:t>
            </w:r>
            <w:r>
              <w:rPr>
                <w:rFonts w:ascii="Times New Roman" w:hAnsi="Times New Roman"/>
                <w:sz w:val="19"/>
              </w:rPr>
              <w:t xml:space="preserve"> </w:t>
            </w:r>
            <w:r>
              <w:rPr>
                <w:rFonts w:ascii="Wingdings" w:hAnsi="Wingdings"/>
                <w:sz w:val="19"/>
              </w:rPr>
              <w:t></w:t>
            </w:r>
          </w:p>
          <w:p w14:paraId="7EC2644F" w14:textId="77777777" w:rsidR="005B6FC8" w:rsidRDefault="005B6FC8" w:rsidP="00D03105">
            <w:pPr>
              <w:pStyle w:val="TableParagraph"/>
              <w:pBdr>
                <w:top w:val="single" w:sz="4" w:space="1" w:color="auto"/>
                <w:left w:val="single" w:sz="4" w:space="4" w:color="auto"/>
                <w:bottom w:val="single" w:sz="4" w:space="1" w:color="auto"/>
                <w:right w:val="single" w:sz="4" w:space="4" w:color="auto"/>
              </w:pBdr>
              <w:spacing w:line="220" w:lineRule="exact"/>
              <w:ind w:left="90"/>
              <w:rPr>
                <w:rFonts w:ascii="Wingdings" w:hAnsi="Wingdings"/>
                <w:sz w:val="19"/>
              </w:rPr>
            </w:pPr>
          </w:p>
          <w:p w14:paraId="028F19BF" w14:textId="77777777" w:rsidR="005B6FC8" w:rsidRDefault="005B6FC8" w:rsidP="00D03105">
            <w:pPr>
              <w:pStyle w:val="TableParagraph"/>
              <w:spacing w:line="220" w:lineRule="exact"/>
              <w:ind w:left="90"/>
              <w:rPr>
                <w:rFonts w:ascii="Wingdings" w:hAnsi="Wingdings"/>
                <w:sz w:val="19"/>
              </w:rPr>
            </w:pPr>
          </w:p>
        </w:tc>
      </w:tr>
      <w:tr w:rsidR="005B6FC8" w14:paraId="6603B77D" w14:textId="77777777" w:rsidTr="00D03105">
        <w:trPr>
          <w:gridBefore w:val="1"/>
          <w:gridAfter w:val="1"/>
          <w:wBefore w:w="134" w:type="dxa"/>
          <w:wAfter w:w="79" w:type="dxa"/>
          <w:trHeight w:val="239"/>
        </w:trPr>
        <w:tc>
          <w:tcPr>
            <w:tcW w:w="13990" w:type="dxa"/>
            <w:gridSpan w:val="14"/>
          </w:tcPr>
          <w:p w14:paraId="6B4BCE06" w14:textId="77777777" w:rsidR="005B6FC8" w:rsidRDefault="005B6FC8" w:rsidP="00D03105">
            <w:pPr>
              <w:pStyle w:val="TableParagraph"/>
              <w:spacing w:line="220" w:lineRule="exact"/>
              <w:rPr>
                <w:b/>
                <w:sz w:val="20"/>
              </w:rPr>
            </w:pPr>
          </w:p>
          <w:p w14:paraId="562BB676" w14:textId="77777777" w:rsidR="005B6FC8" w:rsidRDefault="005B6FC8" w:rsidP="00D03105">
            <w:pPr>
              <w:pStyle w:val="TableParagraph"/>
              <w:spacing w:line="220" w:lineRule="exact"/>
              <w:rPr>
                <w:b/>
                <w:sz w:val="20"/>
              </w:rPr>
            </w:pPr>
          </w:p>
        </w:tc>
      </w:tr>
      <w:tr w:rsidR="005B6FC8" w14:paraId="573EAE1F" w14:textId="77777777" w:rsidTr="00D03105">
        <w:trPr>
          <w:trHeight w:val="243"/>
        </w:trPr>
        <w:tc>
          <w:tcPr>
            <w:tcW w:w="12259" w:type="dxa"/>
            <w:gridSpan w:val="14"/>
            <w:tcBorders>
              <w:top w:val="single" w:sz="4" w:space="0" w:color="auto"/>
              <w:left w:val="single" w:sz="4" w:space="0" w:color="auto"/>
            </w:tcBorders>
            <w:shd w:val="clear" w:color="auto" w:fill="auto"/>
          </w:tcPr>
          <w:p w14:paraId="37A32275" w14:textId="77777777" w:rsidR="005B6FC8" w:rsidRDefault="005B6FC8" w:rsidP="00D03105">
            <w:pPr>
              <w:pStyle w:val="TableParagraph"/>
              <w:spacing w:before="4" w:line="220" w:lineRule="exact"/>
              <w:ind w:left="90"/>
              <w:rPr>
                <w:b/>
                <w:w w:val="105"/>
                <w:sz w:val="20"/>
              </w:rPr>
            </w:pPr>
          </w:p>
          <w:p w14:paraId="086DB980" w14:textId="77777777" w:rsidR="005B6FC8" w:rsidRDefault="005B6FC8" w:rsidP="00D03105">
            <w:pPr>
              <w:pStyle w:val="TableParagraph"/>
              <w:spacing w:before="4" w:line="220" w:lineRule="exact"/>
              <w:ind w:left="90"/>
              <w:rPr>
                <w:b/>
                <w:sz w:val="20"/>
              </w:rPr>
            </w:pPr>
            <w:r>
              <w:rPr>
                <w:b/>
                <w:w w:val="105"/>
                <w:sz w:val="20"/>
              </w:rPr>
              <w:t>X REDUCERILE ȘI SCUTIRILE ACORDATE DE CONSILIULUI LOCAL</w:t>
            </w:r>
          </w:p>
        </w:tc>
        <w:tc>
          <w:tcPr>
            <w:tcW w:w="1944" w:type="dxa"/>
            <w:gridSpan w:val="2"/>
            <w:tcBorders>
              <w:top w:val="single" w:sz="4" w:space="0" w:color="auto"/>
              <w:right w:val="single" w:sz="4" w:space="0" w:color="auto"/>
            </w:tcBorders>
            <w:shd w:val="clear" w:color="auto" w:fill="auto"/>
          </w:tcPr>
          <w:p w14:paraId="7472128D" w14:textId="77777777" w:rsidR="005B6FC8" w:rsidRDefault="005B6FC8" w:rsidP="00D03105">
            <w:pPr>
              <w:pStyle w:val="TableParagraph"/>
              <w:rPr>
                <w:rFonts w:ascii="Times New Roman"/>
                <w:sz w:val="16"/>
              </w:rPr>
            </w:pPr>
          </w:p>
        </w:tc>
      </w:tr>
      <w:tr w:rsidR="005B6FC8" w14:paraId="4C2C6DEB" w14:textId="77777777" w:rsidTr="00D03105">
        <w:trPr>
          <w:trHeight w:val="519"/>
        </w:trPr>
        <w:tc>
          <w:tcPr>
            <w:tcW w:w="492" w:type="dxa"/>
            <w:gridSpan w:val="2"/>
            <w:tcBorders>
              <w:top w:val="thickThinMediumGap" w:sz="2" w:space="0" w:color="000000"/>
              <w:left w:val="single" w:sz="4" w:space="0" w:color="auto"/>
              <w:bottom w:val="single" w:sz="4" w:space="0" w:color="auto"/>
              <w:right w:val="single" w:sz="2" w:space="0" w:color="000000"/>
            </w:tcBorders>
          </w:tcPr>
          <w:p w14:paraId="1AAAC1B1" w14:textId="77777777" w:rsidR="005B6FC8" w:rsidRDefault="005B6FC8" w:rsidP="00D03105">
            <w:pPr>
              <w:pStyle w:val="TableParagraph"/>
              <w:spacing w:before="4" w:line="249" w:lineRule="auto"/>
              <w:ind w:left="90" w:right="80" w:firstLine="4"/>
              <w:rPr>
                <w:sz w:val="20"/>
              </w:rPr>
            </w:pPr>
            <w:r>
              <w:rPr>
                <w:w w:val="105"/>
                <w:sz w:val="20"/>
              </w:rPr>
              <w:t xml:space="preserve">Nr. </w:t>
            </w:r>
            <w:r>
              <w:rPr>
                <w:sz w:val="20"/>
              </w:rPr>
              <w:t>crt.</w:t>
            </w:r>
          </w:p>
        </w:tc>
        <w:tc>
          <w:tcPr>
            <w:tcW w:w="13711" w:type="dxa"/>
            <w:gridSpan w:val="14"/>
            <w:tcBorders>
              <w:top w:val="thickThinMediumGap" w:sz="2" w:space="0" w:color="000000"/>
              <w:left w:val="single" w:sz="2" w:space="0" w:color="000000"/>
              <w:bottom w:val="single" w:sz="4" w:space="0" w:color="auto"/>
              <w:right w:val="single" w:sz="4" w:space="0" w:color="auto"/>
            </w:tcBorders>
          </w:tcPr>
          <w:p w14:paraId="23D56264" w14:textId="77777777" w:rsidR="005B6FC8" w:rsidRDefault="005B6FC8" w:rsidP="00D03105">
            <w:pPr>
              <w:pStyle w:val="TableParagraph"/>
              <w:spacing w:before="143"/>
              <w:ind w:left="5986" w:right="5962"/>
              <w:jc w:val="center"/>
              <w:rPr>
                <w:sz w:val="20"/>
              </w:rPr>
            </w:pPr>
            <w:r>
              <w:rPr>
                <w:w w:val="105"/>
                <w:sz w:val="20"/>
              </w:rPr>
              <w:t>Temeiurile juridice</w:t>
            </w:r>
          </w:p>
        </w:tc>
      </w:tr>
    </w:tbl>
    <w:p w14:paraId="5F81B72C" w14:textId="77777777" w:rsidR="005B6FC8" w:rsidRDefault="005B6FC8" w:rsidP="005B6FC8">
      <w:pPr>
        <w:rPr>
          <w:rFonts w:ascii="Times New Roman"/>
          <w:sz w:val="18"/>
        </w:rPr>
      </w:pPr>
    </w:p>
    <w:tbl>
      <w:tblPr>
        <w:tblW w:w="14213" w:type="dxa"/>
        <w:tblInd w:w="393"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487"/>
        <w:gridCol w:w="13726"/>
      </w:tblGrid>
      <w:tr w:rsidR="005B6FC8" w14:paraId="7D7E2950" w14:textId="77777777" w:rsidTr="00D03105">
        <w:trPr>
          <w:trHeight w:val="3709"/>
        </w:trPr>
        <w:tc>
          <w:tcPr>
            <w:tcW w:w="487" w:type="dxa"/>
            <w:vMerge w:val="restart"/>
          </w:tcPr>
          <w:p w14:paraId="0E5CF4EB" w14:textId="77777777" w:rsidR="005B6FC8" w:rsidRDefault="005B6FC8" w:rsidP="00D03105">
            <w:pPr>
              <w:pStyle w:val="TableParagraph"/>
              <w:spacing w:before="4"/>
              <w:ind w:left="85"/>
              <w:rPr>
                <w:sz w:val="20"/>
              </w:rPr>
            </w:pPr>
          </w:p>
        </w:tc>
        <w:tc>
          <w:tcPr>
            <w:tcW w:w="13726" w:type="dxa"/>
          </w:tcPr>
          <w:p w14:paraId="1F2C9E5C" w14:textId="77777777" w:rsidR="005B6FC8" w:rsidRDefault="005B6FC8" w:rsidP="00D03105">
            <w:pPr>
              <w:pStyle w:val="TableParagraph"/>
              <w:spacing w:line="212" w:lineRule="exact"/>
              <w:ind w:left="48"/>
              <w:rPr>
                <w:b/>
                <w:sz w:val="19"/>
              </w:rPr>
            </w:pPr>
          </w:p>
          <w:p w14:paraId="0DC3F1BD" w14:textId="77777777" w:rsidR="005B6FC8" w:rsidRPr="002C04A9" w:rsidRDefault="005B6FC8" w:rsidP="00D03105">
            <w:pPr>
              <w:pStyle w:val="TableParagraph"/>
              <w:spacing w:line="212" w:lineRule="exact"/>
              <w:ind w:left="48"/>
              <w:rPr>
                <w:b/>
                <w:sz w:val="19"/>
                <w:lang w:val="en-US"/>
              </w:rPr>
            </w:pPr>
            <w:r>
              <w:rPr>
                <w:b/>
                <w:sz w:val="19"/>
              </w:rPr>
              <w:t xml:space="preserve">Art.456 </w:t>
            </w:r>
            <w:r w:rsidRPr="002C04A9">
              <w:rPr>
                <w:b/>
                <w:bCs/>
                <w:sz w:val="19"/>
                <w:lang w:val="en-US"/>
              </w:rPr>
              <w:t>-</w:t>
            </w:r>
            <w:r w:rsidRPr="002C04A9">
              <w:rPr>
                <w:b/>
                <w:sz w:val="19"/>
                <w:lang w:val="en-US"/>
              </w:rPr>
              <w:t> Scutiri</w:t>
            </w:r>
          </w:p>
          <w:p w14:paraId="311D899F" w14:textId="77777777" w:rsidR="005B6FC8" w:rsidRPr="00BA4D38" w:rsidRDefault="005B6FC8" w:rsidP="00D03105">
            <w:pPr>
              <w:pStyle w:val="TableParagraph"/>
              <w:spacing w:line="212" w:lineRule="exact"/>
              <w:ind w:left="48"/>
              <w:rPr>
                <w:sz w:val="19"/>
                <w:lang w:val="en-US"/>
              </w:rPr>
            </w:pPr>
            <w:r w:rsidRPr="00BA4D38">
              <w:rPr>
                <w:bCs/>
                <w:sz w:val="19"/>
                <w:lang w:val="en-US"/>
              </w:rPr>
              <w:t>   (1)</w:t>
            </w:r>
            <w:r w:rsidRPr="00BA4D38">
              <w:rPr>
                <w:sz w:val="19"/>
                <w:lang w:val="en-US"/>
              </w:rPr>
              <w:t> Nu se datoreaza impozit/taxa pe cladiri pentru:</w:t>
            </w:r>
          </w:p>
          <w:p w14:paraId="553567CF" w14:textId="77777777" w:rsidR="005B6FC8" w:rsidRPr="00BA4D38" w:rsidRDefault="005B6FC8" w:rsidP="00D03105">
            <w:pPr>
              <w:pStyle w:val="TableParagraph"/>
              <w:spacing w:line="212" w:lineRule="exact"/>
              <w:ind w:left="48"/>
              <w:rPr>
                <w:sz w:val="19"/>
                <w:lang w:val="en-US"/>
              </w:rPr>
            </w:pPr>
            <w:r w:rsidRPr="00BA4D38">
              <w:rPr>
                <w:bCs/>
                <w:sz w:val="19"/>
                <w:lang w:val="en-US"/>
              </w:rPr>
              <w:t>   a)</w:t>
            </w:r>
            <w:r w:rsidRPr="00BA4D38">
              <w:rPr>
                <w:sz w:val="19"/>
                <w:lang w:val="en-US"/>
              </w:rPr>
              <w:t> cladirile aflate in proprietatea publica sau privata a statului sau a unitatilor administrativ- teritoriale, cu exceptia incaperilor folosite pentru activitati economice sau agrement, altele decat cele desfasurate in relatie cu persoane juridice de drept public;</w:t>
            </w:r>
          </w:p>
          <w:p w14:paraId="7CDC623D" w14:textId="77777777" w:rsidR="005B6FC8" w:rsidRPr="00BA4D38" w:rsidRDefault="005B6FC8" w:rsidP="00D03105">
            <w:pPr>
              <w:pStyle w:val="TableParagraph"/>
              <w:spacing w:line="212" w:lineRule="exact"/>
              <w:ind w:left="48"/>
              <w:rPr>
                <w:sz w:val="19"/>
                <w:lang w:val="en-US"/>
              </w:rPr>
            </w:pPr>
            <w:r w:rsidRPr="00BA4D38">
              <w:rPr>
                <w:bCs/>
                <w:sz w:val="19"/>
                <w:lang w:val="en-US"/>
              </w:rPr>
              <w:t>   b)</w:t>
            </w:r>
            <w:r w:rsidRPr="00BA4D38">
              <w:rPr>
                <w:sz w:val="19"/>
                <w:lang w:val="en-US"/>
              </w:rPr>
              <w:t> cladirile aflate in domeniul privat al statului concesionate, inchiriate, date in administrare ori in folosinta, dupa caz, institutiilor publice cu finantare de la bugetul de stat, utilizate pentru activitatea proprie a acestora;</w:t>
            </w:r>
          </w:p>
          <w:p w14:paraId="2DB1A989" w14:textId="77777777" w:rsidR="005B6FC8" w:rsidRPr="00BA4D38" w:rsidRDefault="005B6FC8" w:rsidP="00D03105">
            <w:pPr>
              <w:pStyle w:val="TableParagraph"/>
              <w:spacing w:line="212" w:lineRule="exact"/>
              <w:ind w:left="48"/>
              <w:rPr>
                <w:sz w:val="19"/>
                <w:lang w:val="en-US"/>
              </w:rPr>
            </w:pPr>
            <w:r w:rsidRPr="00BA4D38">
              <w:rPr>
                <w:bCs/>
                <w:sz w:val="19"/>
                <w:lang w:val="en-US"/>
              </w:rPr>
              <w:t>   c)</w:t>
            </w:r>
            <w:r w:rsidRPr="00BA4D38">
              <w:rPr>
                <w:sz w:val="19"/>
                <w:lang w:val="en-US"/>
              </w:rPr>
              <w:t> cladirile aflate in proprietatea fundatiilor infiintate prin testament constituite, conform legii, cu scopul de a intretine, dezvolta si ajuta institutii de cultura nationala, precum si de a sustine actiuni cu caracter umanitar, social si cultural;</w:t>
            </w:r>
          </w:p>
          <w:p w14:paraId="13C1AB7D" w14:textId="77777777" w:rsidR="005B6FC8" w:rsidRPr="00BA4D38" w:rsidRDefault="005B6FC8" w:rsidP="00D03105">
            <w:pPr>
              <w:pStyle w:val="TableParagraph"/>
              <w:spacing w:line="212" w:lineRule="exact"/>
              <w:ind w:left="48"/>
              <w:rPr>
                <w:sz w:val="19"/>
                <w:lang w:val="en-US"/>
              </w:rPr>
            </w:pPr>
            <w:r w:rsidRPr="00BA4D38">
              <w:rPr>
                <w:bCs/>
                <w:i/>
                <w:iCs/>
                <w:sz w:val="19"/>
                <w:lang w:val="en-US"/>
              </w:rPr>
              <w:t> </w:t>
            </w:r>
            <w:r w:rsidRPr="00BA4D38">
              <w:rPr>
                <w:bCs/>
                <w:sz w:val="19"/>
                <w:lang w:val="en-US"/>
              </w:rPr>
              <w:t> d) cladirile care, prin destinatie, constituie lacasuri de cult, apartinand cultelor religioase recunoscute oficial, asociatiilor religioase si componentelor locale ale acestora, precum si casele parohiale, cu exceptia incaperilor folosite pentru activitati economice;</w:t>
            </w:r>
          </w:p>
          <w:p w14:paraId="07DC8F2A" w14:textId="77777777" w:rsidR="005B6FC8" w:rsidRPr="00BA4D38" w:rsidRDefault="005B6FC8" w:rsidP="00D03105">
            <w:pPr>
              <w:pStyle w:val="TableParagraph"/>
              <w:spacing w:line="212" w:lineRule="exact"/>
              <w:ind w:left="48"/>
              <w:rPr>
                <w:sz w:val="19"/>
                <w:lang w:val="en-US"/>
              </w:rPr>
            </w:pPr>
            <w:r w:rsidRPr="00BA4D38">
              <w:rPr>
                <w:bCs/>
                <w:i/>
                <w:iCs/>
                <w:sz w:val="19"/>
                <w:lang w:val="en-US"/>
              </w:rPr>
              <w:t>  </w:t>
            </w:r>
            <w:r w:rsidRPr="00BA4D38">
              <w:rPr>
                <w:bCs/>
                <w:sz w:val="19"/>
                <w:lang w:val="en-US"/>
              </w:rPr>
              <w:t>  La articolul 456 alineatul (1) litera d) modificata de art.unic din </w:t>
            </w:r>
            <w:hyperlink r:id="rId9" w:history="1">
              <w:r w:rsidRPr="00BA4D38">
                <w:rPr>
                  <w:rStyle w:val="Hyperlink"/>
                  <w:bCs/>
                  <w:sz w:val="19"/>
                  <w:lang w:val="en-US"/>
                </w:rPr>
                <w:t>Legea 107/2017</w:t>
              </w:r>
            </w:hyperlink>
          </w:p>
          <w:p w14:paraId="336CECF0" w14:textId="77777777" w:rsidR="005B6FC8" w:rsidRPr="00BA4D38" w:rsidRDefault="005B6FC8" w:rsidP="00D03105">
            <w:pPr>
              <w:pStyle w:val="TableParagraph"/>
              <w:spacing w:line="212" w:lineRule="exact"/>
              <w:ind w:left="48"/>
              <w:rPr>
                <w:sz w:val="19"/>
                <w:lang w:val="en-US"/>
              </w:rPr>
            </w:pPr>
            <w:r w:rsidRPr="00BA4D38">
              <w:rPr>
                <w:bCs/>
                <w:sz w:val="19"/>
                <w:lang w:val="en-US"/>
              </w:rPr>
              <w:t>   e)</w:t>
            </w:r>
            <w:r w:rsidRPr="00BA4D38">
              <w:rPr>
                <w:sz w:val="19"/>
                <w:lang w:val="en-US"/>
              </w:rPr>
              <w:t> cladirile funerare din cimitire si crematorii;</w:t>
            </w:r>
          </w:p>
          <w:p w14:paraId="74CA933E" w14:textId="77777777" w:rsidR="005B6FC8" w:rsidRPr="00BA4D38" w:rsidRDefault="005B6FC8" w:rsidP="00D03105">
            <w:pPr>
              <w:pStyle w:val="TableParagraph"/>
              <w:spacing w:line="212" w:lineRule="exact"/>
              <w:ind w:left="48"/>
              <w:rPr>
                <w:sz w:val="19"/>
                <w:lang w:val="en-US"/>
              </w:rPr>
            </w:pPr>
            <w:r w:rsidRPr="00BA4D38">
              <w:rPr>
                <w:bCs/>
                <w:sz w:val="19"/>
                <w:lang w:val="en-US"/>
              </w:rPr>
              <w:t>   f)</w:t>
            </w:r>
            <w:r w:rsidRPr="00BA4D38">
              <w:rPr>
                <w:sz w:val="19"/>
                <w:lang w:val="en-US"/>
              </w:rPr>
              <w:t> cladirile utilizate de unitatile si institutiile de invatamant de stat, confesional sau particular, autorizate sa functioneze provizoriu ori acreditate, cu exceptia incaperilor care sunt folosite pentru activitati economice care genereaza alte venituri decat cele din taxele de scolarizare, servirea meselor pentru prescolari, elevi sau studenti si cazarea acestora, precum si cladirile utilizate de catre crese, astfel cum sunt definite si functioneaza potrivit Legii </w:t>
            </w:r>
            <w:hyperlink r:id="rId10" w:history="1">
              <w:r w:rsidRPr="00BA4D38">
                <w:rPr>
                  <w:rStyle w:val="Hyperlink"/>
                  <w:sz w:val="19"/>
                  <w:lang w:val="en-US"/>
                </w:rPr>
                <w:t>nr. 263/2007</w:t>
              </w:r>
            </w:hyperlink>
            <w:r w:rsidRPr="00BA4D38">
              <w:rPr>
                <w:sz w:val="19"/>
                <w:lang w:val="en-US"/>
              </w:rPr>
              <w:t> privind infiintarea, organizarea si functionarea creselor, cu modificarile si completarile ulterioare;</w:t>
            </w:r>
          </w:p>
          <w:p w14:paraId="1A7FAC7C" w14:textId="77777777" w:rsidR="005B6FC8" w:rsidRPr="00BA4D38" w:rsidRDefault="005B6FC8" w:rsidP="00D03105">
            <w:pPr>
              <w:pStyle w:val="TableParagraph"/>
              <w:spacing w:line="212" w:lineRule="exact"/>
              <w:ind w:left="48"/>
              <w:rPr>
                <w:sz w:val="19"/>
                <w:lang w:val="en-US"/>
              </w:rPr>
            </w:pPr>
            <w:r w:rsidRPr="00BA4D38">
              <w:rPr>
                <w:bCs/>
                <w:sz w:val="19"/>
                <w:lang w:val="en-US"/>
              </w:rPr>
              <w:lastRenderedPageBreak/>
              <w:t>   g) cladirile unei institutii sau unitati care functioneaza sub coordonarea Ministerului Educatiei, Ministerului Cercetarii, Inovarii si Digitalizarii, Ministerului Familiei, Tineretului si Egalitatii de Sanse sau a Ministerului Sportului, precum si cladirile federatiilor sportive nationale, ale Comitetului Olimpic si Sportiv Roman, cu exceptia incaperilor care sunt folosite pentru activitati economice;</w:t>
            </w:r>
          </w:p>
          <w:p w14:paraId="2F08C75F" w14:textId="77777777" w:rsidR="005B6FC8" w:rsidRPr="00BA4D38" w:rsidRDefault="005B6FC8" w:rsidP="00D03105">
            <w:pPr>
              <w:pStyle w:val="TableParagraph"/>
              <w:spacing w:line="212" w:lineRule="exact"/>
              <w:ind w:left="48"/>
              <w:rPr>
                <w:sz w:val="19"/>
                <w:lang w:val="en-US"/>
              </w:rPr>
            </w:pPr>
            <w:r w:rsidRPr="00BA4D38">
              <w:rPr>
                <w:bCs/>
                <w:sz w:val="19"/>
                <w:lang w:val="en-US"/>
              </w:rPr>
              <w:t>    Modificat de art.I pct.13 din </w:t>
            </w:r>
            <w:hyperlink r:id="rId11" w:history="1">
              <w:r w:rsidRPr="00BA4D38">
                <w:rPr>
                  <w:rStyle w:val="Hyperlink"/>
                  <w:bCs/>
                  <w:sz w:val="19"/>
                  <w:lang w:val="en-US"/>
                </w:rPr>
                <w:t>Legea 370/2022</w:t>
              </w:r>
            </w:hyperlink>
          </w:p>
          <w:p w14:paraId="7ED5556F" w14:textId="77777777" w:rsidR="005B6FC8" w:rsidRPr="00BA4D38" w:rsidRDefault="005B6FC8" w:rsidP="00D03105">
            <w:pPr>
              <w:pStyle w:val="TableParagraph"/>
              <w:spacing w:line="212" w:lineRule="exact"/>
              <w:ind w:left="48"/>
              <w:rPr>
                <w:sz w:val="19"/>
                <w:lang w:val="en-US"/>
              </w:rPr>
            </w:pPr>
            <w:r w:rsidRPr="00BA4D38">
              <w:rPr>
                <w:bCs/>
                <w:sz w:val="19"/>
                <w:lang w:val="en-US"/>
              </w:rPr>
              <w:t>   h) cladirile unitatilor sanitare publice si private, cu exceptia incaperilor folosite pentru activitati economice, precum si pentru cladirile in care functioneaza cabinete de medicina de familie, potrivit legii, cu exceptia incaperilor folosite pentru alta activitate decat cea de medicina de familie;</w:t>
            </w:r>
          </w:p>
          <w:p w14:paraId="593B7FEE" w14:textId="77777777" w:rsidR="005B6FC8" w:rsidRPr="00BA4D38" w:rsidRDefault="005B6FC8" w:rsidP="00D03105">
            <w:pPr>
              <w:pStyle w:val="TableParagraph"/>
              <w:spacing w:line="212" w:lineRule="exact"/>
              <w:ind w:left="48"/>
              <w:rPr>
                <w:sz w:val="19"/>
                <w:lang w:val="en-US"/>
              </w:rPr>
            </w:pPr>
            <w:r w:rsidRPr="00BA4D38">
              <w:rPr>
                <w:bCs/>
                <w:sz w:val="19"/>
                <w:lang w:val="en-US"/>
              </w:rPr>
              <w:t>      Modificat de art. LII pct.7 din </w:t>
            </w:r>
            <w:hyperlink r:id="rId12" w:history="1">
              <w:r w:rsidRPr="00BA4D38">
                <w:rPr>
                  <w:rStyle w:val="Hyperlink"/>
                  <w:bCs/>
                  <w:sz w:val="19"/>
                  <w:lang w:val="en-US"/>
                </w:rPr>
                <w:t>OUG 168/2022</w:t>
              </w:r>
            </w:hyperlink>
          </w:p>
          <w:p w14:paraId="5AA7A9FF" w14:textId="77777777" w:rsidR="005B6FC8" w:rsidRPr="00BA4D38" w:rsidRDefault="005B6FC8" w:rsidP="00D03105">
            <w:pPr>
              <w:pStyle w:val="TableParagraph"/>
              <w:spacing w:line="212" w:lineRule="exact"/>
              <w:ind w:left="48"/>
              <w:rPr>
                <w:sz w:val="19"/>
                <w:lang w:val="en-US"/>
              </w:rPr>
            </w:pPr>
            <w:r w:rsidRPr="00BA4D38">
              <w:rPr>
                <w:bCs/>
                <w:sz w:val="19"/>
                <w:lang w:val="en-US"/>
              </w:rPr>
              <w:t>   i)</w:t>
            </w:r>
            <w:r w:rsidRPr="00BA4D38">
              <w:rPr>
                <w:sz w:val="19"/>
                <w:lang w:val="en-US"/>
              </w:rPr>
              <w:t> cladirile din parcurile industriale, parcurile stiintifice si tehnologice, precum si cele utilizate de incubatoarele de afaceri, cu respectarea legislatiei in materia ajutorului de stat;</w:t>
            </w:r>
          </w:p>
          <w:p w14:paraId="6D3181FD" w14:textId="77777777" w:rsidR="005B6FC8" w:rsidRPr="00BA4D38" w:rsidRDefault="005B6FC8" w:rsidP="00D03105">
            <w:pPr>
              <w:pStyle w:val="TableParagraph"/>
              <w:spacing w:line="212" w:lineRule="exact"/>
              <w:ind w:left="48"/>
              <w:rPr>
                <w:sz w:val="19"/>
                <w:lang w:val="en-US"/>
              </w:rPr>
            </w:pPr>
            <w:r w:rsidRPr="00BA4D38">
              <w:rPr>
                <w:bCs/>
                <w:sz w:val="19"/>
                <w:lang w:val="en-US"/>
              </w:rPr>
              <w:t>   j)</w:t>
            </w:r>
            <w:r w:rsidRPr="00BA4D38">
              <w:rPr>
                <w:sz w:val="19"/>
                <w:lang w:val="en-US"/>
              </w:rPr>
              <w:t> 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14:paraId="1F54A566" w14:textId="77777777" w:rsidR="005B6FC8" w:rsidRPr="00BA4D38" w:rsidRDefault="005B6FC8" w:rsidP="00D03105">
            <w:pPr>
              <w:pStyle w:val="TableParagraph"/>
              <w:spacing w:line="212" w:lineRule="exact"/>
              <w:ind w:left="48"/>
              <w:rPr>
                <w:sz w:val="19"/>
                <w:lang w:val="en-US"/>
              </w:rPr>
            </w:pPr>
            <w:r w:rsidRPr="00BA4D38">
              <w:rPr>
                <w:bCs/>
                <w:sz w:val="19"/>
                <w:lang w:val="en-US"/>
              </w:rPr>
              <w:t>   k)</w:t>
            </w:r>
            <w:r w:rsidRPr="00BA4D38">
              <w:rPr>
                <w:sz w:val="19"/>
                <w:lang w:val="en-US"/>
              </w:rPr>
              <w:t> cladirile care, prin natura lor, fac corp comun cu poduri, viaducte, apeducte, diguri, baraje si tuneluri si care sunt utilizate pentru exploatarea acestor constructii, cu exceptia incaperilor care sunt folosite pentru alte activitati economice;</w:t>
            </w:r>
          </w:p>
          <w:p w14:paraId="0D59EF7B" w14:textId="77777777" w:rsidR="005B6FC8" w:rsidRPr="00BA4D38" w:rsidRDefault="005B6FC8" w:rsidP="00D03105">
            <w:pPr>
              <w:pStyle w:val="TableParagraph"/>
              <w:spacing w:line="212" w:lineRule="exact"/>
              <w:ind w:left="48"/>
              <w:rPr>
                <w:sz w:val="19"/>
                <w:lang w:val="en-US"/>
              </w:rPr>
            </w:pPr>
            <w:r w:rsidRPr="00BA4D38">
              <w:rPr>
                <w:bCs/>
                <w:sz w:val="19"/>
                <w:lang w:val="en-US"/>
              </w:rPr>
              <w:t>   l)</w:t>
            </w:r>
            <w:r w:rsidRPr="00BA4D38">
              <w:rPr>
                <w:sz w:val="19"/>
                <w:lang w:val="en-US"/>
              </w:rPr>
              <w:t> cladirile aferente infrastructurii feroviare publice sau infrastructurii metroului;</w:t>
            </w:r>
          </w:p>
          <w:p w14:paraId="4E4508B7" w14:textId="77777777" w:rsidR="005B6FC8" w:rsidRPr="00BA4D38" w:rsidRDefault="005B6FC8" w:rsidP="00D03105">
            <w:pPr>
              <w:pStyle w:val="TableParagraph"/>
              <w:spacing w:line="212" w:lineRule="exact"/>
              <w:ind w:left="48"/>
              <w:rPr>
                <w:sz w:val="19"/>
                <w:lang w:val="en-US"/>
              </w:rPr>
            </w:pPr>
            <w:r w:rsidRPr="00BA4D38">
              <w:rPr>
                <w:bCs/>
                <w:sz w:val="19"/>
                <w:lang w:val="en-US"/>
              </w:rPr>
              <w:t>   m)</w:t>
            </w:r>
            <w:r w:rsidRPr="00BA4D38">
              <w:rPr>
                <w:sz w:val="19"/>
                <w:lang w:val="en-US"/>
              </w:rPr>
              <w:t> cladirile Academiei Romane si ale fundatiilor proprii infiintate de Academia Romana, in calitate de fondator unic, cu exceptia incaperilor care sunt folosite pentru activitati economice;</w:t>
            </w:r>
          </w:p>
          <w:p w14:paraId="496C35D0" w14:textId="77777777" w:rsidR="005B6FC8" w:rsidRPr="00BA4D38" w:rsidRDefault="005B6FC8" w:rsidP="00D03105">
            <w:pPr>
              <w:pStyle w:val="TableParagraph"/>
              <w:spacing w:line="212" w:lineRule="exact"/>
              <w:ind w:left="48"/>
              <w:rPr>
                <w:sz w:val="19"/>
                <w:lang w:val="en-US"/>
              </w:rPr>
            </w:pPr>
            <w:r w:rsidRPr="00BA4D38">
              <w:rPr>
                <w:bCs/>
                <w:sz w:val="19"/>
                <w:lang w:val="en-US"/>
              </w:rPr>
              <w:t>   n)</w:t>
            </w:r>
            <w:r w:rsidRPr="00BA4D38">
              <w:rPr>
                <w:sz w:val="19"/>
                <w:lang w:val="en-US"/>
              </w:rPr>
              <w:t> cladirile aferente capacitatilor de productie care sunt in sectorul pentru aparare cu respectarea legislatiei in materia ajutorului de stat;</w:t>
            </w:r>
          </w:p>
          <w:p w14:paraId="57594487" w14:textId="77777777" w:rsidR="005B6FC8" w:rsidRPr="00BA4D38" w:rsidRDefault="005B6FC8" w:rsidP="00D03105">
            <w:pPr>
              <w:pStyle w:val="TableParagraph"/>
              <w:spacing w:line="212" w:lineRule="exact"/>
              <w:ind w:left="48"/>
              <w:rPr>
                <w:sz w:val="19"/>
                <w:lang w:val="en-US"/>
              </w:rPr>
            </w:pPr>
            <w:r w:rsidRPr="00BA4D38">
              <w:rPr>
                <w:bCs/>
                <w:sz w:val="19"/>
                <w:lang w:val="en-US"/>
              </w:rPr>
              <w:t>   o)</w:t>
            </w:r>
            <w:r w:rsidRPr="00BA4D38">
              <w:rPr>
                <w:sz w:val="19"/>
                <w:lang w:val="en-US"/>
              </w:rPr>
              <w:t> cladirile care sunt utilizate ca sere, solare, rasadnite, ciupercarii, silozuri pentru furaje, silozuri si/sau patule pentru depozitarea si conservarea cerealelor, cu exceptia incaperilor care sunt folosite pentru alte activitati economice;</w:t>
            </w:r>
          </w:p>
          <w:p w14:paraId="16A6D253" w14:textId="77777777" w:rsidR="005B6FC8" w:rsidRPr="00BA4D38" w:rsidRDefault="005B6FC8" w:rsidP="00D03105">
            <w:pPr>
              <w:pStyle w:val="TableParagraph"/>
              <w:spacing w:line="212" w:lineRule="exact"/>
              <w:ind w:left="48"/>
              <w:rPr>
                <w:sz w:val="19"/>
                <w:lang w:val="en-US"/>
              </w:rPr>
            </w:pPr>
            <w:r w:rsidRPr="00BA4D38">
              <w:rPr>
                <w:bCs/>
                <w:sz w:val="19"/>
                <w:lang w:val="en-US"/>
              </w:rPr>
              <w:t>   "p) cladirea folosita ca domiciliu aflata in proprietatea sau coproprietatea persoanelor prevazute la art. 2 lit. c)-f) si j) din Legea </w:t>
            </w:r>
            <w:hyperlink r:id="rId13" w:history="1">
              <w:r w:rsidRPr="00BA4D38">
                <w:rPr>
                  <w:rStyle w:val="Hyperlink"/>
                  <w:bCs/>
                  <w:sz w:val="19"/>
                  <w:lang w:val="en-US"/>
                </w:rPr>
                <w:t>nr. 168/2020</w:t>
              </w:r>
            </w:hyperlink>
            <w:r w:rsidRPr="00BA4D38">
              <w:rPr>
                <w:bCs/>
                <w:sz w:val="19"/>
                <w:lang w:val="en-US"/>
              </w:rPr>
              <w:t> pentru recunoasterea meritelor personalului participant la actiuni militare, misiuni si operatii pe teritoriul sau in afara teritoriului statului roman si acordarea unor drepturi acestuia, familiei acestuia si urmasilor celui decedat;</w:t>
            </w:r>
          </w:p>
          <w:p w14:paraId="18DF877B" w14:textId="77777777" w:rsidR="005B6FC8" w:rsidRPr="00BA4D38" w:rsidRDefault="005B6FC8" w:rsidP="00D03105">
            <w:pPr>
              <w:pStyle w:val="TableParagraph"/>
              <w:spacing w:line="212" w:lineRule="exact"/>
              <w:ind w:left="48"/>
              <w:rPr>
                <w:sz w:val="19"/>
                <w:lang w:val="en-US"/>
              </w:rPr>
            </w:pPr>
            <w:r w:rsidRPr="00BA4D38">
              <w:rPr>
                <w:bCs/>
                <w:sz w:val="19"/>
                <w:lang w:val="en-US"/>
              </w:rPr>
              <w:t>  Modificat de art.I pct.55 din </w:t>
            </w:r>
            <w:hyperlink r:id="rId14" w:history="1">
              <w:r w:rsidRPr="00BA4D38">
                <w:rPr>
                  <w:rStyle w:val="Hyperlink"/>
                  <w:bCs/>
                  <w:sz w:val="19"/>
                  <w:lang w:val="en-US"/>
                </w:rPr>
                <w:t>ORDONANTA Nr. 8/2021</w:t>
              </w:r>
            </w:hyperlink>
          </w:p>
          <w:p w14:paraId="525D3E8B" w14:textId="77777777" w:rsidR="005B6FC8" w:rsidRPr="00BA4D38" w:rsidRDefault="005B6FC8" w:rsidP="00D03105">
            <w:pPr>
              <w:pStyle w:val="TableParagraph"/>
              <w:spacing w:line="212" w:lineRule="exact"/>
              <w:ind w:left="48"/>
              <w:rPr>
                <w:sz w:val="19"/>
                <w:lang w:val="en-US"/>
              </w:rPr>
            </w:pPr>
            <w:r w:rsidRPr="00BA4D38">
              <w:rPr>
                <w:bCs/>
                <w:sz w:val="19"/>
                <w:lang w:val="en-US"/>
              </w:rPr>
              <w:t>   q)</w:t>
            </w:r>
            <w:r w:rsidRPr="00BA4D38">
              <w:rPr>
                <w:sz w:val="19"/>
                <w:lang w:val="en-US"/>
              </w:rPr>
              <w:t> cladirile aflate in domeniul public al statului si in administrarea Regiei Autonome "Administratia Patrimoniului Protocolului de Stat", cu exceptia incaperilor care sunt folosite pentru activitati economice;</w:t>
            </w:r>
          </w:p>
          <w:p w14:paraId="5E353190" w14:textId="77777777" w:rsidR="005B6FC8" w:rsidRPr="00BA4D38" w:rsidRDefault="005B6FC8" w:rsidP="00D03105">
            <w:pPr>
              <w:pStyle w:val="TableParagraph"/>
              <w:spacing w:line="212" w:lineRule="exact"/>
              <w:ind w:left="48"/>
              <w:rPr>
                <w:sz w:val="19"/>
                <w:lang w:val="en-US"/>
              </w:rPr>
            </w:pPr>
            <w:r w:rsidRPr="00BA4D38">
              <w:rPr>
                <w:bCs/>
                <w:sz w:val="19"/>
                <w:lang w:val="en-US"/>
              </w:rPr>
              <w:t>   r)</w:t>
            </w:r>
            <w:r w:rsidRPr="00BA4D38">
              <w:rPr>
                <w:sz w:val="19"/>
                <w:lang w:val="en-US"/>
              </w:rPr>
              <w:t> cladirile aflate in proprietatea sau coproprietatea veteranilor de razboi, a vaduvelor de razboi si a vaduvelor nerecasatorite ale veteranilor de razboi;</w:t>
            </w:r>
          </w:p>
          <w:p w14:paraId="39BB3DB3" w14:textId="77777777" w:rsidR="005B6FC8" w:rsidRPr="00BA4D38" w:rsidRDefault="005B6FC8" w:rsidP="00D03105">
            <w:pPr>
              <w:pStyle w:val="TableParagraph"/>
              <w:spacing w:line="212" w:lineRule="exact"/>
              <w:ind w:left="48"/>
              <w:rPr>
                <w:sz w:val="19"/>
                <w:lang w:val="en-US"/>
              </w:rPr>
            </w:pPr>
            <w:r w:rsidRPr="00BA4D38">
              <w:rPr>
                <w:bCs/>
                <w:sz w:val="19"/>
                <w:lang w:val="en-US"/>
              </w:rPr>
              <w:t>   s)cladirea folosita ca domiciliu aflata in proprietatea sau coproprietatea persoanelor prevazute la art. 1 si art. 5 alin. (1)-(8) din Decretul-lege </w:t>
            </w:r>
            <w:hyperlink r:id="rId15" w:history="1">
              <w:r w:rsidRPr="00BA4D38">
                <w:rPr>
                  <w:rStyle w:val="Hyperlink"/>
                  <w:bCs/>
                  <w:sz w:val="19"/>
                  <w:lang w:val="en-US"/>
                </w:rPr>
                <w:t>nr. 118/1990</w:t>
              </w:r>
            </w:hyperlink>
            <w:r w:rsidRPr="00BA4D38">
              <w:rPr>
                <w:bCs/>
                <w:sz w:val="19"/>
                <w:lang w:val="en-US"/>
              </w:rPr>
              <w:t> privind acordarea unor drepturi persoanelor persecutate din motive politice de dictatura instaurata cu incepere de la 6 martie 1945, precum si celor deportate in strainatate ori constituite in prizonieri, republicat, si a persoanelor fizice prevazute la art. 1 din Ordonanta Guvernului </w:t>
            </w:r>
            <w:hyperlink r:id="rId16" w:history="1">
              <w:r w:rsidRPr="00BA4D38">
                <w:rPr>
                  <w:rStyle w:val="Hyperlink"/>
                  <w:bCs/>
                  <w:sz w:val="19"/>
                  <w:lang w:val="en-US"/>
                </w:rPr>
                <w:t>nr. 105/1999</w:t>
              </w:r>
            </w:hyperlink>
            <w:r w:rsidRPr="00BA4D38">
              <w:rPr>
                <w:bCs/>
                <w:sz w:val="19"/>
                <w:lang w:val="en-US"/>
              </w:rPr>
              <w:t>, republicata, cu modificarile si completarile ulterioare; scutirea ramane valabila si in cazul transferului proprietatii prin mostenire catre copiii acestora, indiferent unde acestia domiciliaza;</w:t>
            </w:r>
          </w:p>
          <w:p w14:paraId="5F3AD471" w14:textId="77777777" w:rsidR="005B6FC8" w:rsidRPr="00BA4D38" w:rsidRDefault="005B6FC8" w:rsidP="00D03105">
            <w:pPr>
              <w:pStyle w:val="TableParagraph"/>
              <w:spacing w:line="212" w:lineRule="exact"/>
              <w:ind w:left="48"/>
              <w:rPr>
                <w:sz w:val="19"/>
                <w:lang w:val="en-US"/>
              </w:rPr>
            </w:pPr>
            <w:r w:rsidRPr="00BA4D38">
              <w:rPr>
                <w:bCs/>
                <w:sz w:val="19"/>
                <w:lang w:val="en-US"/>
              </w:rPr>
              <w:t>   Modificat de art.unic pct.4 din </w:t>
            </w:r>
            <w:hyperlink r:id="rId17" w:history="1">
              <w:r w:rsidRPr="00BA4D38">
                <w:rPr>
                  <w:rStyle w:val="Hyperlink"/>
                  <w:bCs/>
                  <w:sz w:val="19"/>
                  <w:lang w:val="en-US"/>
                </w:rPr>
                <w:t>Legea 301/2021</w:t>
              </w:r>
            </w:hyperlink>
          </w:p>
          <w:p w14:paraId="6EF4D9C6" w14:textId="77777777" w:rsidR="005B6FC8" w:rsidRPr="00BA4D38" w:rsidRDefault="005B6FC8" w:rsidP="00D03105">
            <w:pPr>
              <w:pStyle w:val="TableParagraph"/>
              <w:spacing w:line="212" w:lineRule="exact"/>
              <w:ind w:left="48"/>
              <w:rPr>
                <w:sz w:val="19"/>
                <w:lang w:val="en-US"/>
              </w:rPr>
            </w:pPr>
            <w:r w:rsidRPr="00BA4D38">
              <w:rPr>
                <w:bCs/>
                <w:sz w:val="19"/>
                <w:lang w:val="en-US"/>
              </w:rPr>
              <w:t>   "t) cladirea folosita ca domiciliu aflata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w:t>
            </w:r>
          </w:p>
          <w:p w14:paraId="42538242" w14:textId="77777777" w:rsidR="005B6FC8" w:rsidRPr="00BA4D38" w:rsidRDefault="005B6FC8" w:rsidP="00D03105">
            <w:pPr>
              <w:pStyle w:val="TableParagraph"/>
              <w:spacing w:line="212" w:lineRule="exact"/>
              <w:ind w:left="48"/>
              <w:rPr>
                <w:sz w:val="19"/>
                <w:lang w:val="en-US"/>
              </w:rPr>
            </w:pPr>
            <w:r w:rsidRPr="00BA4D38">
              <w:rPr>
                <w:bCs/>
                <w:sz w:val="19"/>
                <w:lang w:val="en-US"/>
              </w:rPr>
              <w:t>   Modificat de art.I pct.1 din </w:t>
            </w:r>
            <w:hyperlink r:id="rId18" w:history="1">
              <w:r w:rsidRPr="00BA4D38">
                <w:rPr>
                  <w:rStyle w:val="Hyperlink"/>
                  <w:bCs/>
                  <w:sz w:val="19"/>
                  <w:lang w:val="en-US"/>
                </w:rPr>
                <w:t>Legea 111/2018</w:t>
              </w:r>
            </w:hyperlink>
          </w:p>
          <w:p w14:paraId="18B8E53C" w14:textId="77777777" w:rsidR="005B6FC8" w:rsidRPr="00BA4D38" w:rsidRDefault="005B6FC8" w:rsidP="00D03105">
            <w:pPr>
              <w:pStyle w:val="TableParagraph"/>
              <w:spacing w:line="212" w:lineRule="exact"/>
              <w:ind w:left="48"/>
              <w:rPr>
                <w:sz w:val="19"/>
                <w:lang w:val="en-US"/>
              </w:rPr>
            </w:pPr>
            <w:r w:rsidRPr="00BA4D38">
              <w:rPr>
                <w:bCs/>
                <w:sz w:val="19"/>
                <w:lang w:val="en-US"/>
              </w:rPr>
              <w:t>   u)</w:t>
            </w:r>
            <w:r w:rsidRPr="00BA4D38">
              <w:rPr>
                <w:sz w:val="19"/>
                <w:lang w:val="en-US"/>
              </w:rPr>
              <w:t> 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14:paraId="083EFEAD" w14:textId="77777777" w:rsidR="005B6FC8" w:rsidRPr="00BA4D38" w:rsidRDefault="005B6FC8" w:rsidP="00D03105">
            <w:pPr>
              <w:pStyle w:val="TableParagraph"/>
              <w:spacing w:line="212" w:lineRule="exact"/>
              <w:ind w:left="48"/>
              <w:rPr>
                <w:sz w:val="19"/>
                <w:lang w:val="en-US"/>
              </w:rPr>
            </w:pPr>
            <w:r w:rsidRPr="00BA4D38">
              <w:rPr>
                <w:bCs/>
                <w:sz w:val="19"/>
                <w:lang w:val="en-US"/>
              </w:rPr>
              <w:t>   v)</w:t>
            </w:r>
            <w:r w:rsidRPr="00BA4D38">
              <w:rPr>
                <w:sz w:val="19"/>
                <w:lang w:val="en-US"/>
              </w:rPr>
              <w:t> cladirile destinate serviciului de apostila si supralegalizare, cele destinate depozitarii si administrarii arhivei, precum si cladirile afectate functionarii Centrului National de Administrare a Registrelor Nationale Notariale;</w:t>
            </w:r>
          </w:p>
          <w:p w14:paraId="73BCD816" w14:textId="77777777" w:rsidR="005B6FC8" w:rsidRPr="00BA4D38" w:rsidRDefault="005B6FC8" w:rsidP="00D03105">
            <w:pPr>
              <w:pStyle w:val="TableParagraph"/>
              <w:spacing w:line="212" w:lineRule="exact"/>
              <w:ind w:left="48"/>
              <w:rPr>
                <w:sz w:val="19"/>
                <w:lang w:val="en-US"/>
              </w:rPr>
            </w:pPr>
            <w:r w:rsidRPr="00BA4D38">
              <w:rPr>
                <w:bCs/>
                <w:sz w:val="19"/>
                <w:lang w:val="en-US"/>
              </w:rPr>
              <w:t>   w)</w:t>
            </w:r>
            <w:r w:rsidRPr="00BA4D38">
              <w:rPr>
                <w:sz w:val="19"/>
                <w:lang w:val="en-US"/>
              </w:rPr>
              <w:t> cladirile detinute sau utilizate de catre intreprinderile sociale de insertie.</w:t>
            </w:r>
          </w:p>
          <w:p w14:paraId="2EBAA866" w14:textId="77777777" w:rsidR="005B6FC8" w:rsidRPr="00BA4D38" w:rsidRDefault="005B6FC8" w:rsidP="00D03105">
            <w:pPr>
              <w:pStyle w:val="TableParagraph"/>
              <w:spacing w:line="212" w:lineRule="exact"/>
              <w:ind w:left="48"/>
              <w:rPr>
                <w:sz w:val="19"/>
                <w:lang w:val="en-US"/>
              </w:rPr>
            </w:pPr>
            <w:r w:rsidRPr="00BA4D38">
              <w:rPr>
                <w:sz w:val="19"/>
                <w:lang w:val="en-US"/>
              </w:rPr>
              <w:t>  </w:t>
            </w:r>
            <w:r w:rsidRPr="00BA4D38">
              <w:rPr>
                <w:bCs/>
                <w:sz w:val="19"/>
                <w:lang w:val="en-US"/>
              </w:rPr>
              <w:t>    "x) cladirile clasate ca monumente istorice, de arhitectura sau arheologice, indiferent de titularul dreptului de proprietate sau de administrare, care au fatada stradala si/sau principala renovata sau reabilitata conform prevederilor Legii </w:t>
            </w:r>
            <w:hyperlink r:id="rId19" w:history="1">
              <w:r w:rsidRPr="00BA4D38">
                <w:rPr>
                  <w:rStyle w:val="Hyperlink"/>
                  <w:bCs/>
                  <w:sz w:val="19"/>
                  <w:lang w:val="en-US"/>
                </w:rPr>
                <w:t>nr. 422/2001</w:t>
              </w:r>
            </w:hyperlink>
            <w:r w:rsidRPr="00BA4D38">
              <w:rPr>
                <w:bCs/>
                <w:sz w:val="19"/>
                <w:lang w:val="en-US"/>
              </w:rPr>
              <w:t> privind protejarea monumentelor istorice, republicata, cu modificarile si completarile ulterioare, cu exceptia incaperilor care sunt folosite pentru activitati economice."</w:t>
            </w:r>
          </w:p>
          <w:p w14:paraId="49DB13D1" w14:textId="77777777" w:rsidR="005B6FC8" w:rsidRPr="00BA4D38" w:rsidRDefault="005B6FC8" w:rsidP="00D03105">
            <w:pPr>
              <w:pStyle w:val="TableParagraph"/>
              <w:spacing w:line="212" w:lineRule="exact"/>
              <w:ind w:left="48"/>
              <w:rPr>
                <w:sz w:val="19"/>
                <w:lang w:val="en-US"/>
              </w:rPr>
            </w:pPr>
            <w:r w:rsidRPr="00BA4D38">
              <w:rPr>
                <w:bCs/>
                <w:sz w:val="19"/>
                <w:lang w:val="en-US"/>
              </w:rPr>
              <w:lastRenderedPageBreak/>
              <w:t>  Completat de art.I pct.1 din </w:t>
            </w:r>
            <w:hyperlink r:id="rId20" w:history="1">
              <w:r w:rsidRPr="00BA4D38">
                <w:rPr>
                  <w:rStyle w:val="Hyperlink"/>
                  <w:bCs/>
                  <w:sz w:val="19"/>
                  <w:lang w:val="en-US"/>
                </w:rPr>
                <w:t>Legea 209/2017</w:t>
              </w:r>
            </w:hyperlink>
            <w:r w:rsidRPr="00BA4D38">
              <w:rPr>
                <w:bCs/>
                <w:sz w:val="19"/>
                <w:lang w:val="en-US"/>
              </w:rPr>
              <w:t> (intra in vigoare la data de 1 ianuarie 2018)</w:t>
            </w:r>
          </w:p>
          <w:p w14:paraId="74940CB1" w14:textId="77777777" w:rsidR="005B6FC8" w:rsidRPr="00BA4D38" w:rsidRDefault="005B6FC8" w:rsidP="00D03105">
            <w:pPr>
              <w:pStyle w:val="TableParagraph"/>
              <w:spacing w:line="212" w:lineRule="exact"/>
              <w:ind w:left="48"/>
              <w:rPr>
                <w:sz w:val="19"/>
                <w:lang w:val="en-US"/>
              </w:rPr>
            </w:pPr>
            <w:r w:rsidRPr="00BA4D38">
              <w:rPr>
                <w:bCs/>
                <w:sz w:val="19"/>
                <w:lang w:val="en-US"/>
              </w:rPr>
              <w:t>   y) cladirile caselor de cultura ale sindicatelor, aflate in proprietatea/administrarea organizatiilor sindicale, cu exceptia incaperilor folosite pentru activitati economice sau agrement.</w:t>
            </w:r>
          </w:p>
          <w:p w14:paraId="6EB7E559" w14:textId="77777777" w:rsidR="005B6FC8" w:rsidRDefault="005B6FC8" w:rsidP="00D03105">
            <w:pPr>
              <w:pStyle w:val="TableParagraph"/>
              <w:spacing w:line="212" w:lineRule="exact"/>
              <w:rPr>
                <w:b/>
                <w:sz w:val="19"/>
              </w:rPr>
            </w:pPr>
          </w:p>
          <w:p w14:paraId="1FE67BB3" w14:textId="77777777" w:rsidR="005B6FC8" w:rsidRDefault="005B6FC8" w:rsidP="00D03105">
            <w:pPr>
              <w:pStyle w:val="TableParagraph"/>
              <w:spacing w:line="212" w:lineRule="exact"/>
              <w:ind w:left="48"/>
              <w:rPr>
                <w:b/>
                <w:sz w:val="19"/>
              </w:rPr>
            </w:pPr>
            <w:r>
              <w:rPr>
                <w:b/>
                <w:sz w:val="19"/>
              </w:rPr>
              <w:t>Art. 456 alin. (2) …</w:t>
            </w:r>
          </w:p>
          <w:p w14:paraId="682438F3" w14:textId="77777777" w:rsidR="005B6FC8" w:rsidRDefault="005B6FC8" w:rsidP="00D03105">
            <w:pPr>
              <w:pStyle w:val="TableParagraph"/>
              <w:spacing w:line="216" w:lineRule="exact"/>
              <w:ind w:left="100"/>
              <w:rPr>
                <w:sz w:val="19"/>
              </w:rPr>
            </w:pPr>
            <w:r>
              <w:rPr>
                <w:sz w:val="19"/>
              </w:rPr>
              <w:t>Se acorda scutirea impozitului/taxei pe clădiri datorate pentru următoarele clădiri:</w:t>
            </w:r>
          </w:p>
          <w:p w14:paraId="50A9A196" w14:textId="7B3D3B14" w:rsidR="005B6FC8" w:rsidRPr="008B1D67" w:rsidRDefault="008B1D67" w:rsidP="008B1D67">
            <w:pPr>
              <w:pStyle w:val="TableParagraph"/>
              <w:numPr>
                <w:ilvl w:val="0"/>
                <w:numId w:val="13"/>
              </w:numPr>
              <w:tabs>
                <w:tab w:val="left" w:pos="778"/>
              </w:tabs>
              <w:spacing w:line="216" w:lineRule="exact"/>
              <w:rPr>
                <w:sz w:val="19"/>
              </w:rPr>
            </w:pPr>
            <w:r w:rsidRPr="008B1D67">
              <w:rPr>
                <w:sz w:val="19"/>
              </w:rPr>
              <w:t>cladirile care, potrivit legii, sunt clasate ca monumente istorice, de arhitectura sau arheologice, muzee ori case memoriale, altele decat cele prevazute la alin. (1) lit. x);". Modificat de art.I pct.2 din Legea 209/2017 (intra in vigoare la data de 1 ianuarie 2018)</w:t>
            </w:r>
            <w:r w:rsidR="005B6FC8" w:rsidRPr="008B1D67">
              <w:rPr>
                <w:sz w:val="19"/>
              </w:rPr>
              <w:t>;</w:t>
            </w:r>
          </w:p>
          <w:p w14:paraId="16A8D322" w14:textId="77777777" w:rsidR="005B6FC8" w:rsidRDefault="005B6FC8" w:rsidP="005B6FC8">
            <w:pPr>
              <w:pStyle w:val="TableParagraph"/>
              <w:numPr>
                <w:ilvl w:val="0"/>
                <w:numId w:val="13"/>
              </w:numPr>
              <w:tabs>
                <w:tab w:val="left" w:pos="830"/>
                <w:tab w:val="left" w:pos="831"/>
              </w:tabs>
              <w:ind w:right="218"/>
              <w:rPr>
                <w:sz w:val="19"/>
              </w:rPr>
            </w:pPr>
            <w:r>
              <w:tab/>
            </w:r>
            <w:r>
              <w:rPr>
                <w:sz w:val="19"/>
              </w:rPr>
              <w:t>clădirea</w:t>
            </w:r>
            <w:r>
              <w:rPr>
                <w:spacing w:val="-9"/>
                <w:sz w:val="19"/>
              </w:rPr>
              <w:t xml:space="preserve"> </w:t>
            </w:r>
            <w:r>
              <w:rPr>
                <w:sz w:val="19"/>
              </w:rPr>
              <w:t>nouă</w:t>
            </w:r>
            <w:r>
              <w:rPr>
                <w:spacing w:val="-8"/>
                <w:sz w:val="19"/>
              </w:rPr>
              <w:t xml:space="preserve"> </w:t>
            </w:r>
            <w:r>
              <w:rPr>
                <w:sz w:val="19"/>
              </w:rPr>
              <w:t>cu</w:t>
            </w:r>
            <w:r>
              <w:rPr>
                <w:spacing w:val="-8"/>
                <w:sz w:val="19"/>
              </w:rPr>
              <w:t xml:space="preserve"> </w:t>
            </w:r>
            <w:r>
              <w:rPr>
                <w:sz w:val="19"/>
              </w:rPr>
              <w:t>destinație</w:t>
            </w:r>
            <w:r>
              <w:rPr>
                <w:spacing w:val="-8"/>
                <w:sz w:val="19"/>
              </w:rPr>
              <w:t xml:space="preserve"> </w:t>
            </w:r>
            <w:r>
              <w:rPr>
                <w:sz w:val="19"/>
              </w:rPr>
              <w:t>de</w:t>
            </w:r>
            <w:r>
              <w:rPr>
                <w:spacing w:val="-12"/>
                <w:sz w:val="19"/>
              </w:rPr>
              <w:t xml:space="preserve"> </w:t>
            </w:r>
            <w:r>
              <w:rPr>
                <w:sz w:val="19"/>
              </w:rPr>
              <w:t>locuință,</w:t>
            </w:r>
            <w:r>
              <w:rPr>
                <w:spacing w:val="-4"/>
                <w:sz w:val="19"/>
              </w:rPr>
              <w:t xml:space="preserve"> </w:t>
            </w:r>
            <w:r>
              <w:rPr>
                <w:sz w:val="19"/>
              </w:rPr>
              <w:t>realizată</w:t>
            </w:r>
            <w:r>
              <w:rPr>
                <w:spacing w:val="-11"/>
                <w:sz w:val="19"/>
              </w:rPr>
              <w:t xml:space="preserve"> </w:t>
            </w:r>
            <w:r>
              <w:rPr>
                <w:sz w:val="19"/>
              </w:rPr>
              <w:t>în</w:t>
            </w:r>
            <w:r>
              <w:rPr>
                <w:spacing w:val="-8"/>
                <w:sz w:val="19"/>
              </w:rPr>
              <w:t xml:space="preserve"> </w:t>
            </w:r>
            <w:r>
              <w:rPr>
                <w:sz w:val="19"/>
              </w:rPr>
              <w:t>condițiile</w:t>
            </w:r>
            <w:r>
              <w:rPr>
                <w:spacing w:val="-9"/>
                <w:sz w:val="19"/>
              </w:rPr>
              <w:t xml:space="preserve"> </w:t>
            </w:r>
            <w:r>
              <w:rPr>
                <w:spacing w:val="-3"/>
                <w:sz w:val="19"/>
              </w:rPr>
              <w:t>Legii</w:t>
            </w:r>
            <w:r>
              <w:rPr>
                <w:spacing w:val="-7"/>
                <w:sz w:val="19"/>
              </w:rPr>
              <w:t xml:space="preserve"> </w:t>
            </w:r>
            <w:r>
              <w:rPr>
                <w:sz w:val="19"/>
              </w:rPr>
              <w:t>locuinței</w:t>
            </w:r>
            <w:r>
              <w:rPr>
                <w:spacing w:val="-7"/>
                <w:sz w:val="19"/>
              </w:rPr>
              <w:t xml:space="preserve"> </w:t>
            </w:r>
            <w:r>
              <w:rPr>
                <w:spacing w:val="-3"/>
                <w:sz w:val="19"/>
              </w:rPr>
              <w:t>nr.</w:t>
            </w:r>
            <w:r>
              <w:rPr>
                <w:spacing w:val="-4"/>
                <w:sz w:val="19"/>
              </w:rPr>
              <w:t xml:space="preserve"> </w:t>
            </w:r>
            <w:r>
              <w:rPr>
                <w:spacing w:val="-3"/>
                <w:sz w:val="19"/>
              </w:rPr>
              <w:t>114/1996,</w:t>
            </w:r>
            <w:r>
              <w:rPr>
                <w:spacing w:val="-4"/>
                <w:sz w:val="19"/>
              </w:rPr>
              <w:t xml:space="preserve"> </w:t>
            </w:r>
            <w:r>
              <w:rPr>
                <w:sz w:val="19"/>
              </w:rPr>
              <w:t>republicată,</w:t>
            </w:r>
            <w:r>
              <w:rPr>
                <w:spacing w:val="-7"/>
                <w:sz w:val="19"/>
              </w:rPr>
              <w:t xml:space="preserve"> </w:t>
            </w:r>
            <w:r>
              <w:rPr>
                <w:sz w:val="19"/>
              </w:rPr>
              <w:t>cu</w:t>
            </w:r>
            <w:r>
              <w:rPr>
                <w:spacing w:val="-12"/>
                <w:sz w:val="19"/>
              </w:rPr>
              <w:t xml:space="preserve"> </w:t>
            </w:r>
            <w:r>
              <w:rPr>
                <w:sz w:val="19"/>
              </w:rPr>
              <w:t>modificările</w:t>
            </w:r>
            <w:r>
              <w:rPr>
                <w:spacing w:val="-5"/>
                <w:sz w:val="19"/>
              </w:rPr>
              <w:t xml:space="preserve"> și</w:t>
            </w:r>
            <w:r>
              <w:rPr>
                <w:spacing w:val="-3"/>
                <w:sz w:val="19"/>
              </w:rPr>
              <w:t xml:space="preserve"> </w:t>
            </w:r>
            <w:r>
              <w:rPr>
                <w:sz w:val="19"/>
              </w:rPr>
              <w:t>completările</w:t>
            </w:r>
            <w:r>
              <w:rPr>
                <w:spacing w:val="-8"/>
                <w:sz w:val="19"/>
              </w:rPr>
              <w:t xml:space="preserve"> </w:t>
            </w:r>
            <w:r>
              <w:rPr>
                <w:sz w:val="19"/>
              </w:rPr>
              <w:t>ulterioare,</w:t>
            </w:r>
            <w:r>
              <w:rPr>
                <w:spacing w:val="-8"/>
                <w:sz w:val="19"/>
              </w:rPr>
              <w:t xml:space="preserve"> </w:t>
            </w:r>
            <w:r>
              <w:rPr>
                <w:sz w:val="19"/>
              </w:rPr>
              <w:t>precum</w:t>
            </w:r>
            <w:r>
              <w:rPr>
                <w:spacing w:val="-11"/>
                <w:sz w:val="19"/>
              </w:rPr>
              <w:t xml:space="preserve"> </w:t>
            </w:r>
            <w:r>
              <w:rPr>
                <w:sz w:val="19"/>
              </w:rPr>
              <w:t>și clădirea</w:t>
            </w:r>
            <w:r>
              <w:rPr>
                <w:spacing w:val="-11"/>
                <w:sz w:val="19"/>
              </w:rPr>
              <w:t xml:space="preserve"> </w:t>
            </w:r>
            <w:r>
              <w:rPr>
                <w:sz w:val="19"/>
              </w:rPr>
              <w:t>cu</w:t>
            </w:r>
            <w:r>
              <w:rPr>
                <w:spacing w:val="-7"/>
                <w:sz w:val="19"/>
              </w:rPr>
              <w:t xml:space="preserve"> </w:t>
            </w:r>
            <w:r>
              <w:rPr>
                <w:sz w:val="19"/>
              </w:rPr>
              <w:t>destinație</w:t>
            </w:r>
            <w:r>
              <w:rPr>
                <w:spacing w:val="-7"/>
                <w:sz w:val="19"/>
              </w:rPr>
              <w:t xml:space="preserve"> </w:t>
            </w:r>
            <w:r>
              <w:rPr>
                <w:sz w:val="19"/>
              </w:rPr>
              <w:t>de</w:t>
            </w:r>
            <w:r>
              <w:rPr>
                <w:spacing w:val="-11"/>
                <w:sz w:val="19"/>
              </w:rPr>
              <w:t xml:space="preserve"> </w:t>
            </w:r>
            <w:r>
              <w:rPr>
                <w:sz w:val="19"/>
              </w:rPr>
              <w:t>locuință,</w:t>
            </w:r>
            <w:r>
              <w:rPr>
                <w:spacing w:val="-7"/>
                <w:sz w:val="19"/>
              </w:rPr>
              <w:t xml:space="preserve"> </w:t>
            </w:r>
            <w:r>
              <w:rPr>
                <w:sz w:val="19"/>
              </w:rPr>
              <w:t>realizată</w:t>
            </w:r>
            <w:r>
              <w:rPr>
                <w:spacing w:val="-11"/>
                <w:sz w:val="19"/>
              </w:rPr>
              <w:t xml:space="preserve"> </w:t>
            </w:r>
            <w:r>
              <w:rPr>
                <w:sz w:val="19"/>
              </w:rPr>
              <w:t>pe</w:t>
            </w:r>
            <w:r>
              <w:rPr>
                <w:spacing w:val="-7"/>
                <w:sz w:val="19"/>
              </w:rPr>
              <w:t xml:space="preserve"> </w:t>
            </w:r>
            <w:r>
              <w:rPr>
                <w:spacing w:val="-3"/>
                <w:sz w:val="19"/>
              </w:rPr>
              <w:t>bază</w:t>
            </w:r>
            <w:r>
              <w:rPr>
                <w:spacing w:val="-7"/>
                <w:sz w:val="19"/>
              </w:rPr>
              <w:t xml:space="preserve"> </w:t>
            </w:r>
            <w:r>
              <w:rPr>
                <w:spacing w:val="-3"/>
                <w:sz w:val="19"/>
              </w:rPr>
              <w:t>de</w:t>
            </w:r>
            <w:r>
              <w:rPr>
                <w:spacing w:val="-7"/>
                <w:sz w:val="19"/>
              </w:rPr>
              <w:t xml:space="preserve"> </w:t>
            </w:r>
            <w:r>
              <w:rPr>
                <w:sz w:val="19"/>
              </w:rPr>
              <w:t>credite,</w:t>
            </w:r>
            <w:r>
              <w:rPr>
                <w:spacing w:val="-11"/>
                <w:sz w:val="19"/>
              </w:rPr>
              <w:t xml:space="preserve"> </w:t>
            </w:r>
            <w:r>
              <w:rPr>
                <w:sz w:val="19"/>
              </w:rPr>
              <w:t>în</w:t>
            </w:r>
            <w:r>
              <w:rPr>
                <w:spacing w:val="-11"/>
                <w:sz w:val="19"/>
              </w:rPr>
              <w:t xml:space="preserve"> </w:t>
            </w:r>
            <w:r>
              <w:rPr>
                <w:sz w:val="19"/>
              </w:rPr>
              <w:t>conformitate</w:t>
            </w:r>
            <w:r>
              <w:rPr>
                <w:spacing w:val="-10"/>
                <w:sz w:val="19"/>
              </w:rPr>
              <w:t xml:space="preserve"> </w:t>
            </w:r>
            <w:r>
              <w:rPr>
                <w:sz w:val="19"/>
              </w:rPr>
              <w:t>cu</w:t>
            </w:r>
            <w:r>
              <w:rPr>
                <w:spacing w:val="-8"/>
                <w:sz w:val="19"/>
              </w:rPr>
              <w:t xml:space="preserve"> </w:t>
            </w:r>
            <w:r>
              <w:rPr>
                <w:sz w:val="19"/>
              </w:rPr>
              <w:t>Ordonanța</w:t>
            </w:r>
            <w:r>
              <w:rPr>
                <w:spacing w:val="-10"/>
                <w:sz w:val="19"/>
              </w:rPr>
              <w:t xml:space="preserve"> </w:t>
            </w:r>
            <w:r>
              <w:rPr>
                <w:sz w:val="19"/>
              </w:rPr>
              <w:t>Guvernului</w:t>
            </w:r>
            <w:r>
              <w:rPr>
                <w:spacing w:val="-2"/>
                <w:sz w:val="19"/>
              </w:rPr>
              <w:t xml:space="preserve"> </w:t>
            </w:r>
            <w:r>
              <w:rPr>
                <w:sz w:val="19"/>
              </w:rPr>
              <w:t>nr.</w:t>
            </w:r>
            <w:r>
              <w:rPr>
                <w:spacing w:val="-3"/>
                <w:sz w:val="19"/>
              </w:rPr>
              <w:t xml:space="preserve"> 19/1994</w:t>
            </w:r>
            <w:r>
              <w:rPr>
                <w:spacing w:val="-7"/>
                <w:sz w:val="19"/>
              </w:rPr>
              <w:t xml:space="preserve"> </w:t>
            </w:r>
            <w:r>
              <w:rPr>
                <w:sz w:val="19"/>
              </w:rPr>
              <w:t>privind</w:t>
            </w:r>
            <w:r>
              <w:rPr>
                <w:spacing w:val="-7"/>
                <w:sz w:val="19"/>
              </w:rPr>
              <w:t xml:space="preserve"> </w:t>
            </w:r>
            <w:r>
              <w:rPr>
                <w:sz w:val="19"/>
              </w:rPr>
              <w:t>stimularea</w:t>
            </w:r>
            <w:r>
              <w:rPr>
                <w:spacing w:val="-11"/>
                <w:sz w:val="19"/>
              </w:rPr>
              <w:t xml:space="preserve"> </w:t>
            </w:r>
            <w:r>
              <w:rPr>
                <w:sz w:val="19"/>
              </w:rPr>
              <w:t>investițiilor</w:t>
            </w:r>
            <w:r>
              <w:rPr>
                <w:spacing w:val="-4"/>
                <w:sz w:val="19"/>
              </w:rPr>
              <w:t xml:space="preserve"> </w:t>
            </w:r>
            <w:r>
              <w:rPr>
                <w:sz w:val="19"/>
              </w:rPr>
              <w:t xml:space="preserve">pentru realizarea </w:t>
            </w:r>
            <w:r>
              <w:rPr>
                <w:spacing w:val="-3"/>
                <w:sz w:val="19"/>
              </w:rPr>
              <w:t xml:space="preserve">unor </w:t>
            </w:r>
            <w:r>
              <w:rPr>
                <w:sz w:val="19"/>
              </w:rPr>
              <w:t xml:space="preserve">lucrări publice </w:t>
            </w:r>
            <w:r>
              <w:rPr>
                <w:spacing w:val="-5"/>
                <w:sz w:val="19"/>
              </w:rPr>
              <w:t xml:space="preserve">și </w:t>
            </w:r>
            <w:r>
              <w:rPr>
                <w:sz w:val="19"/>
              </w:rPr>
              <w:t xml:space="preserve">construcții de locuințe, aprobată cu modificări și completări prin </w:t>
            </w:r>
            <w:r>
              <w:rPr>
                <w:spacing w:val="-3"/>
                <w:sz w:val="19"/>
              </w:rPr>
              <w:t xml:space="preserve">Legea </w:t>
            </w:r>
            <w:r>
              <w:rPr>
                <w:sz w:val="19"/>
              </w:rPr>
              <w:t xml:space="preserve">nr. </w:t>
            </w:r>
            <w:r>
              <w:rPr>
                <w:spacing w:val="-3"/>
                <w:sz w:val="19"/>
              </w:rPr>
              <w:t xml:space="preserve">82/1995, </w:t>
            </w:r>
            <w:r>
              <w:rPr>
                <w:sz w:val="19"/>
              </w:rPr>
              <w:t xml:space="preserve">cu modificările </w:t>
            </w:r>
            <w:r>
              <w:rPr>
                <w:spacing w:val="-5"/>
                <w:sz w:val="19"/>
              </w:rPr>
              <w:t xml:space="preserve">și </w:t>
            </w:r>
            <w:r>
              <w:rPr>
                <w:sz w:val="19"/>
              </w:rPr>
              <w:t xml:space="preserve">completările ulterioare. în </w:t>
            </w:r>
            <w:r>
              <w:rPr>
                <w:spacing w:val="-3"/>
                <w:sz w:val="19"/>
              </w:rPr>
              <w:t xml:space="preserve">cazul </w:t>
            </w:r>
            <w:r>
              <w:rPr>
                <w:sz w:val="19"/>
              </w:rPr>
              <w:t xml:space="preserve">înstrăinării clădirii, scutirea de impozit </w:t>
            </w:r>
            <w:r>
              <w:rPr>
                <w:spacing w:val="-3"/>
                <w:sz w:val="19"/>
              </w:rPr>
              <w:t xml:space="preserve">nu </w:t>
            </w:r>
            <w:r>
              <w:rPr>
                <w:sz w:val="19"/>
              </w:rPr>
              <w:t xml:space="preserve">se aplică noului proprietar </w:t>
            </w:r>
            <w:r>
              <w:rPr>
                <w:spacing w:val="-3"/>
                <w:sz w:val="19"/>
              </w:rPr>
              <w:t>al</w:t>
            </w:r>
            <w:r>
              <w:rPr>
                <w:spacing w:val="-22"/>
                <w:sz w:val="19"/>
              </w:rPr>
              <w:t xml:space="preserve"> </w:t>
            </w:r>
            <w:r>
              <w:rPr>
                <w:sz w:val="19"/>
              </w:rPr>
              <w:t>acesteia;</w:t>
            </w:r>
          </w:p>
          <w:p w14:paraId="1460D14D" w14:textId="77777777" w:rsidR="001D0230" w:rsidRPr="001D0230" w:rsidRDefault="001D0230" w:rsidP="001D0230">
            <w:pPr>
              <w:pStyle w:val="TableParagraph"/>
              <w:numPr>
                <w:ilvl w:val="0"/>
                <w:numId w:val="13"/>
              </w:numPr>
              <w:tabs>
                <w:tab w:val="left" w:pos="950"/>
                <w:tab w:val="left" w:pos="951"/>
              </w:tabs>
              <w:spacing w:line="237" w:lineRule="auto"/>
              <w:ind w:right="174"/>
              <w:jc w:val="both"/>
              <w:rPr>
                <w:sz w:val="19"/>
                <w:szCs w:val="19"/>
              </w:rPr>
            </w:pPr>
            <w:r w:rsidRPr="001D0230">
              <w:rPr>
                <w:sz w:val="19"/>
              </w:rPr>
              <w:t>cladirea folosita ca domiciliu si/sau alte cladiri aflate in proprietatea sau coproprietatea persoanelor prevazute la art. 3 alin. (1) lit. b) si art. 4 alin. (1) din Legea nr. 341/2004, cu modificarile si completarile ulterioare;</w:t>
            </w:r>
          </w:p>
          <w:p w14:paraId="789498F2" w14:textId="472C951A" w:rsidR="005B6FC8" w:rsidRPr="009A1C94" w:rsidRDefault="005B6FC8" w:rsidP="001D0230">
            <w:pPr>
              <w:pStyle w:val="TableParagraph"/>
              <w:numPr>
                <w:ilvl w:val="0"/>
                <w:numId w:val="13"/>
              </w:numPr>
              <w:tabs>
                <w:tab w:val="left" w:pos="950"/>
                <w:tab w:val="left" w:pos="951"/>
              </w:tabs>
              <w:spacing w:line="237" w:lineRule="auto"/>
              <w:ind w:right="174"/>
              <w:jc w:val="both"/>
              <w:rPr>
                <w:sz w:val="19"/>
                <w:szCs w:val="19"/>
              </w:rPr>
            </w:pPr>
            <w:r w:rsidRPr="009A1C94">
              <w:rPr>
                <w:color w:val="212529"/>
                <w:sz w:val="19"/>
                <w:szCs w:val="19"/>
                <w:shd w:val="clear" w:color="auto" w:fill="FFFFFF"/>
              </w:rPr>
              <w:t>cladirile afectate de calamitati naturale, pentru o perioada de pana la 5 ani, incepand cu 1 ianuarie a anului in care s-a produs evenimentul;</w:t>
            </w:r>
          </w:p>
          <w:p w14:paraId="13826D34" w14:textId="77777777" w:rsidR="005B6FC8" w:rsidRDefault="005B6FC8" w:rsidP="00D03105">
            <w:pPr>
              <w:pStyle w:val="TableParagraph"/>
              <w:tabs>
                <w:tab w:val="left" w:pos="950"/>
                <w:tab w:val="left" w:pos="951"/>
              </w:tabs>
              <w:spacing w:line="237" w:lineRule="auto"/>
              <w:ind w:left="575" w:right="174"/>
              <w:jc w:val="both"/>
              <w:rPr>
                <w:color w:val="212529"/>
                <w:sz w:val="19"/>
                <w:szCs w:val="19"/>
                <w:shd w:val="clear" w:color="auto" w:fill="FFFFFF"/>
              </w:rPr>
            </w:pPr>
          </w:p>
          <w:p w14:paraId="4A297326" w14:textId="754EA404" w:rsidR="00B1324E" w:rsidRPr="00B1324E" w:rsidRDefault="005B6FC8" w:rsidP="00B1324E">
            <w:pPr>
              <w:pStyle w:val="TableParagraph"/>
              <w:spacing w:line="202" w:lineRule="exact"/>
              <w:ind w:left="100"/>
              <w:rPr>
                <w:sz w:val="19"/>
              </w:rPr>
            </w:pPr>
            <w:r>
              <w:rPr>
                <w:b/>
                <w:sz w:val="19"/>
              </w:rPr>
              <w:t xml:space="preserve">Art. 456 alin.(3) </w:t>
            </w:r>
            <w:r w:rsidR="00B1324E" w:rsidRPr="00B1324E">
              <w:rPr>
                <w:sz w:val="19"/>
              </w:rPr>
              <w:t xml:space="preserve"> Scutirea sau reducerea de la plata impozitului/taxei, stabilita conform alin. (2), (21)-(23), se aplica incepand cu data de 1 ianuarie a anului urmator celui in care persoana depune documentele justificative. Modificat de art.I pct.2 din Legea 74/2024</w:t>
            </w:r>
            <w:r w:rsidR="00DE0F2B">
              <w:rPr>
                <w:sz w:val="19"/>
              </w:rPr>
              <w:t>;</w:t>
            </w:r>
          </w:p>
          <w:p w14:paraId="33334A07" w14:textId="77777777" w:rsidR="00B1324E" w:rsidRPr="00B1324E" w:rsidRDefault="00B1324E" w:rsidP="00B1324E">
            <w:pPr>
              <w:pStyle w:val="TableParagraph"/>
              <w:spacing w:line="202" w:lineRule="exact"/>
              <w:ind w:left="100"/>
              <w:rPr>
                <w:sz w:val="19"/>
              </w:rPr>
            </w:pPr>
          </w:p>
          <w:p w14:paraId="3B0CC00D" w14:textId="64F7221D" w:rsidR="005B6FC8" w:rsidRPr="00B1324E" w:rsidRDefault="00B1324E" w:rsidP="00B1324E">
            <w:pPr>
              <w:pStyle w:val="TableParagraph"/>
              <w:spacing w:line="202" w:lineRule="exact"/>
              <w:ind w:left="100"/>
              <w:rPr>
                <w:sz w:val="19"/>
              </w:rPr>
            </w:pPr>
            <w:r w:rsidRPr="00B1324E">
              <w:rPr>
                <w:sz w:val="19"/>
              </w:rPr>
              <w:t xml:space="preserve">   (3</w:t>
            </w:r>
            <w:r>
              <w:rPr>
                <w:sz w:val="19"/>
                <w:vertAlign w:val="superscript"/>
              </w:rPr>
              <w:t>1</w:t>
            </w:r>
            <w:r w:rsidRPr="00B1324E">
              <w:rPr>
                <w:sz w:val="19"/>
              </w:rPr>
              <w:t>) Scutirea sau reducerea de la plata impozitului/taxei pentru cladirile prevazute la alin. (2) lit. s) se aplica pentru toate cladirile de pe raza unitatii administrativ-teritoriale, indiferent de proprietarul acestora."Completat de art.I pct.3 din Legea 13/2019</w:t>
            </w:r>
            <w:r w:rsidR="00DE0F2B">
              <w:rPr>
                <w:sz w:val="19"/>
              </w:rPr>
              <w:t>;</w:t>
            </w:r>
          </w:p>
          <w:p w14:paraId="73309853" w14:textId="77777777" w:rsidR="005B6FC8" w:rsidRDefault="005B6FC8" w:rsidP="00D03105">
            <w:pPr>
              <w:pStyle w:val="TableParagraph"/>
              <w:tabs>
                <w:tab w:val="left" w:pos="950"/>
                <w:tab w:val="left" w:pos="951"/>
              </w:tabs>
              <w:spacing w:line="237" w:lineRule="auto"/>
              <w:ind w:right="174"/>
              <w:jc w:val="both"/>
              <w:rPr>
                <w:b/>
                <w:bCs/>
                <w:color w:val="212529"/>
                <w:sz w:val="19"/>
                <w:szCs w:val="19"/>
                <w:shd w:val="clear" w:color="auto" w:fill="FFFFFF"/>
              </w:rPr>
            </w:pPr>
            <w:r>
              <w:rPr>
                <w:b/>
                <w:bCs/>
                <w:color w:val="212529"/>
                <w:sz w:val="19"/>
                <w:szCs w:val="19"/>
                <w:shd w:val="clear" w:color="auto" w:fill="FFFFFF"/>
              </w:rPr>
              <w:t>Art. 456 alin. (6)....</w:t>
            </w:r>
          </w:p>
          <w:p w14:paraId="2A508DAF" w14:textId="77777777" w:rsidR="005B6FC8" w:rsidRPr="009A1C94" w:rsidRDefault="005B6FC8" w:rsidP="00D03105">
            <w:pPr>
              <w:pStyle w:val="TableParagraph"/>
              <w:tabs>
                <w:tab w:val="left" w:pos="950"/>
                <w:tab w:val="left" w:pos="951"/>
              </w:tabs>
              <w:spacing w:line="237" w:lineRule="auto"/>
              <w:ind w:right="174"/>
              <w:jc w:val="both"/>
              <w:rPr>
                <w:sz w:val="19"/>
                <w:szCs w:val="19"/>
              </w:rPr>
            </w:pPr>
            <w:r>
              <w:rPr>
                <w:bCs/>
                <w:sz w:val="19"/>
                <w:szCs w:val="19"/>
                <w:shd w:val="clear" w:color="auto" w:fill="FFFFFF"/>
              </w:rPr>
              <w:t xml:space="preserve">             </w:t>
            </w:r>
            <w:r w:rsidRPr="009A1C94">
              <w:rPr>
                <w:bCs/>
                <w:sz w:val="19"/>
                <w:szCs w:val="19"/>
                <w:shd w:val="clear" w:color="auto" w:fill="FFFFFF"/>
              </w:rPr>
              <w:t>Scutirea de la plata impozitului/taxei pe cladiri, stabilita conform alin. (1) lit. t), se aplica incepand cu data de 1 a lunii urmatoare celei in care persoana depune documentele justificative.</w:t>
            </w:r>
          </w:p>
          <w:p w14:paraId="6F582AD8" w14:textId="77777777" w:rsidR="005B6FC8" w:rsidRDefault="005B6FC8" w:rsidP="00D03105">
            <w:pPr>
              <w:pStyle w:val="TableParagraph"/>
              <w:tabs>
                <w:tab w:val="left" w:pos="950"/>
                <w:tab w:val="left" w:pos="951"/>
              </w:tabs>
              <w:spacing w:line="237" w:lineRule="auto"/>
              <w:ind w:right="174"/>
              <w:rPr>
                <w:bCs/>
                <w:sz w:val="19"/>
                <w:szCs w:val="19"/>
                <w:shd w:val="clear" w:color="auto" w:fill="FFFFFF"/>
              </w:rPr>
            </w:pPr>
            <w:r>
              <w:rPr>
                <w:bCs/>
                <w:sz w:val="19"/>
                <w:szCs w:val="19"/>
                <w:shd w:val="clear" w:color="auto" w:fill="FFFFFF"/>
              </w:rPr>
              <w:t xml:space="preserve">           </w:t>
            </w:r>
            <w:r w:rsidRPr="009A1C94">
              <w:rPr>
                <w:bCs/>
                <w:sz w:val="19"/>
                <w:szCs w:val="19"/>
                <w:shd w:val="clear" w:color="auto" w:fill="FFFFFF"/>
              </w:rPr>
              <w:t>Prin exceptie de la prevederile alin. (6),</w:t>
            </w:r>
            <w:r>
              <w:rPr>
                <w:bCs/>
                <w:sz w:val="19"/>
                <w:szCs w:val="19"/>
                <w:shd w:val="clear" w:color="auto" w:fill="FFFFFF"/>
              </w:rPr>
              <w:t xml:space="preserve"> </w:t>
            </w:r>
            <w:r w:rsidRPr="009A1C94">
              <w:rPr>
                <w:bCs/>
                <w:sz w:val="19"/>
                <w:szCs w:val="19"/>
                <w:shd w:val="clear" w:color="auto" w:fill="FFFFFF"/>
              </w:rPr>
              <w:t xml:space="preserve">scutirea de la plata impozitului/taxei pe cladiri, stabilita conform alin. (1) lit. t) in cazul persoanelor cu handicap temporar, care detin un certificat de </w:t>
            </w:r>
            <w:r>
              <w:rPr>
                <w:bCs/>
                <w:sz w:val="19"/>
                <w:szCs w:val="19"/>
                <w:shd w:val="clear" w:color="auto" w:fill="FFFFFF"/>
              </w:rPr>
              <w:t xml:space="preserve">    </w:t>
            </w:r>
            <w:r w:rsidRPr="009A1C94">
              <w:rPr>
                <w:bCs/>
                <w:sz w:val="19"/>
                <w:szCs w:val="19"/>
                <w:shd w:val="clear" w:color="auto" w:fill="FFFFFF"/>
              </w:rPr>
              <w:t>handicap revizuibil, se acorda incepand cu data emiterii noului certificat de handicap, cu conditia ca acesta sa aiba continuitate si sa fie depus la organul fiscal local in termen de 45 de zile.</w:t>
            </w:r>
          </w:p>
          <w:p w14:paraId="24708A1F" w14:textId="77777777" w:rsidR="005B6FC8" w:rsidRDefault="005B6FC8" w:rsidP="00D03105">
            <w:pPr>
              <w:pStyle w:val="TableParagraph"/>
              <w:tabs>
                <w:tab w:val="left" w:pos="950"/>
                <w:tab w:val="left" w:pos="951"/>
              </w:tabs>
              <w:spacing w:line="237" w:lineRule="auto"/>
              <w:ind w:right="174"/>
              <w:rPr>
                <w:b/>
                <w:bCs/>
                <w:sz w:val="19"/>
                <w:szCs w:val="19"/>
                <w:shd w:val="clear" w:color="auto" w:fill="FFFFFF"/>
              </w:rPr>
            </w:pPr>
          </w:p>
          <w:p w14:paraId="0C6F7F3D" w14:textId="77777777" w:rsidR="005B6FC8" w:rsidRPr="001D07F9" w:rsidRDefault="005B6FC8" w:rsidP="00D03105">
            <w:pPr>
              <w:pStyle w:val="TableParagraph"/>
              <w:tabs>
                <w:tab w:val="left" w:pos="950"/>
                <w:tab w:val="left" w:pos="951"/>
              </w:tabs>
              <w:spacing w:line="237" w:lineRule="auto"/>
              <w:ind w:right="174"/>
              <w:rPr>
                <w:b/>
                <w:bCs/>
                <w:sz w:val="19"/>
                <w:szCs w:val="19"/>
                <w:shd w:val="clear" w:color="auto" w:fill="FFFFFF"/>
                <w:lang w:val="en-US"/>
              </w:rPr>
            </w:pPr>
            <w:r w:rsidRPr="001D07F9">
              <w:rPr>
                <w:b/>
                <w:bCs/>
                <w:sz w:val="19"/>
                <w:szCs w:val="19"/>
                <w:shd w:val="clear" w:color="auto" w:fill="FFFFFF"/>
                <w:lang w:val="en-US"/>
              </w:rPr>
              <w:t>Art. 464. - Scutiri</w:t>
            </w:r>
          </w:p>
          <w:p w14:paraId="2C70EE93"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
                <w:bCs/>
                <w:sz w:val="19"/>
                <w:szCs w:val="19"/>
                <w:shd w:val="clear" w:color="auto" w:fill="FFFFFF"/>
                <w:lang w:val="en-US"/>
              </w:rPr>
              <w:t>   </w:t>
            </w:r>
            <w:r w:rsidRPr="001D07F9">
              <w:rPr>
                <w:bCs/>
                <w:sz w:val="19"/>
                <w:szCs w:val="19"/>
                <w:shd w:val="clear" w:color="auto" w:fill="FFFFFF"/>
                <w:lang w:val="en-US"/>
              </w:rPr>
              <w:t>(1) Nu se datoreaza impozit/taxa pe teren pentru:</w:t>
            </w:r>
          </w:p>
          <w:p w14:paraId="037D45B6"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a) terenurile aflate in proprietatea publica sau privata a statului ori a unitatilor administrativ- teritoriale, cu exceptia suprafetelor folosite pentru activitati economice sau agrement;</w:t>
            </w:r>
          </w:p>
          <w:p w14:paraId="77E81574"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b) terenurile aflate in domeniul privat al statului concesionate, inchiriate, date in administrare ori in folosinta, dupa caz, institutiilor publice cu finantare de la bugetul de stat, utilizate pentru activitatea proprie a acestora;</w:t>
            </w:r>
          </w:p>
          <w:p w14:paraId="1D8C0824"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c) terenurile fundatiilor infiintate prin testament, constituite conform legii, cu scopul de a intretine, dezvolta si ajuta institutii de cultura nationala, precum si de a sustine actiuni cu caracter umanitar, social si cultural;</w:t>
            </w:r>
          </w:p>
          <w:p w14:paraId="20211071"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d) terenurile apartinand cultelor religioase recunoscute oficial si asociatiilor religioase, precum si componentelor locale ale acestora, cu exceptia suprafetelor care sunt folosite pentru activitati economice;</w:t>
            </w:r>
          </w:p>
          <w:p w14:paraId="2F807DD8"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e) terenurile apartinand cimitirelor si crematoriilor;</w:t>
            </w:r>
          </w:p>
          <w:p w14:paraId="6F68832F"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f) terenurile utilizate de unitatile si institutiile de invatamant de stat, confesional sau particular, autorizate sa functioneze provizoriu ori acreditate, cu exceptia suprafetelor care sunt folosite pentru activitati economice care genereaza alte venituri decat cele din taxele de scolarizare, servirea meselor pentru prescolari, elevi sau studenti si cazarea acestora, precum si cladirile utilizate de catre crese, astfel cum sunt definite si functioneaza potrivit Legii nr. 263/2007, cu modificarile si completarile ulterioare;</w:t>
            </w:r>
          </w:p>
          <w:p w14:paraId="177D995D"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g) terenurile unitatilor sanitare publice, cu exceptia suprafetelor folosite pentru activitati economice;</w:t>
            </w:r>
          </w:p>
          <w:p w14:paraId="48713EDB"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xml:space="preserve">   h) terenurile legate de sistemele hidrotehnice, terenurile de navigatie, terenurile aferente infrastructurii portuare, canalelor navigabile, inclusiv ecluzele si statiile </w:t>
            </w:r>
            <w:r w:rsidRPr="001D07F9">
              <w:rPr>
                <w:bCs/>
                <w:sz w:val="19"/>
                <w:szCs w:val="19"/>
                <w:shd w:val="clear" w:color="auto" w:fill="FFFFFF"/>
                <w:lang w:val="en-US"/>
              </w:rPr>
              <w:lastRenderedPageBreak/>
              <w:t>de pompare aferente acestora, precum si terenurile aferente lucrarilor de imbunatatiri funciare, pe baza avizului privind categoria de folosinta a terenului, emis de oficiile de cadastru si publicitate imobiliara;</w:t>
            </w:r>
          </w:p>
          <w:p w14:paraId="3B8528A2"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i) 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14:paraId="7E7496DB"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j) terenurile degradate sau poluate, incluse in perimetrul de ameliorare, pentru perioada cat dureaza ameliorarea acestora;</w:t>
            </w:r>
          </w:p>
          <w:p w14:paraId="59CC3EC0"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k) terenurile care prin natura lor si nu prin destinatia data sunt improprii pentru agricultura sau silvicultura;</w:t>
            </w:r>
          </w:p>
          <w:p w14:paraId="0B903ADF"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l) terenurile ocupate de autostrazi, drumuri europene, drumuri nationale, drumuri principale administrate de Compania Nationala de Autostrazi si Drumuri Nationale din Romania - S.A., zonele de siguranta a acestora, precum si terenurile ocupate de piste si terenurile din jurul pistelor reprezentand zone de siguranta;</w:t>
            </w:r>
          </w:p>
          <w:p w14:paraId="372F3ECD"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m) terenurile pe care sunt amplasate elementele infrastructurii feroviare publice, precum si cele ale metroului;</w:t>
            </w:r>
          </w:p>
          <w:p w14:paraId="2A890462"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n) terenurile din parcurile industriale, parcurile stiintifice si tehnologice, precum si cele utilizate de incubatoarele de afaceri, cu respectarea legislatiei in materia ajutorului de stat;</w:t>
            </w:r>
          </w:p>
          <w:p w14:paraId="6579E922"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o) terenurile aferente capacitatilor de productie care sunt in sectorul pentru aparare cu respectarea legislatiei in materia ajutorului de stat;</w:t>
            </w:r>
          </w:p>
          <w:p w14:paraId="10F1ACC6"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p) terenurile Academiei Romane si ale fundatiilor proprii infiintate de Academia Romana, in calitate de fondator unic, cu exceptia terenurilor care sunt folosite pentru activitati economice;</w:t>
            </w:r>
          </w:p>
          <w:p w14:paraId="227DDF3B"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q) terenurile institutiilor sau unitatilor care functioneaza sub coordonarea Ministerului Educatiei si Cercetarii Stiintifice sau a Ministerului Tineretului si Sportului, cu exceptia terenurilor care sunt folosite pentru activitati economice;</w:t>
            </w:r>
          </w:p>
          <w:p w14:paraId="51E98FDB"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r) terenurile aflate in proprietatea sau coproprietatea veteranilor de razboi, a vaduvelor de razboi si a vaduvelor nerecasatorite ale veteranilor de razboi;</w:t>
            </w:r>
          </w:p>
          <w:p w14:paraId="0840B1F5"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s)terenul aferent cladirii de domiciliu aflat in proprietatea sau coproprietatea persoanelor prevazute la art. 1 si art. 5 alin. (1)-(8) din Decretul-lege nr. 118/1990, republicat, si a persoanelor fizice prevazute la art. 1 din Ordonanta Guvernului nr. 105/1999, republicata, cu modificarile si completarile ulterioare; scutirea ramane valabila si in cazul transferului proprietatii prin mostenire catre copiii acestora, indiferent unde acestia domiciliaza;</w:t>
            </w:r>
          </w:p>
          <w:p w14:paraId="34F7BEF9"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Modificat de art.unic pct.5 din </w:t>
            </w:r>
            <w:hyperlink r:id="rId21" w:history="1">
              <w:r w:rsidRPr="001D07F9">
                <w:rPr>
                  <w:rStyle w:val="Hyperlink"/>
                  <w:bCs/>
                  <w:sz w:val="19"/>
                  <w:szCs w:val="19"/>
                  <w:shd w:val="clear" w:color="auto" w:fill="FFFFFF"/>
                  <w:lang w:val="en-US"/>
                </w:rPr>
                <w:t>Legea 301/2021</w:t>
              </w:r>
            </w:hyperlink>
          </w:p>
          <w:p w14:paraId="1F662E6D"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"t) terenul aferent cladirii de domiciliu, aflat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w:t>
            </w:r>
          </w:p>
          <w:p w14:paraId="2E0FC884"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Modificat de art.I pct.3 din </w:t>
            </w:r>
            <w:hyperlink r:id="rId22" w:history="1">
              <w:r w:rsidRPr="001D07F9">
                <w:rPr>
                  <w:rStyle w:val="Hyperlink"/>
                  <w:bCs/>
                  <w:sz w:val="19"/>
                  <w:szCs w:val="19"/>
                  <w:shd w:val="clear" w:color="auto" w:fill="FFFFFF"/>
                  <w:lang w:val="en-US"/>
                </w:rPr>
                <w:t>Legea 111/2018</w:t>
              </w:r>
            </w:hyperlink>
          </w:p>
          <w:p w14:paraId="2E8C3D48"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w:t>
            </w:r>
          </w:p>
          <w:p w14:paraId="5517B804"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u) terenul aferent cladirii de domiciliu aflat in proprietatea sau coproprietatea persoanelor prevazute la art. 2 lit. c)-f) si j) din Legea nr. 168/2020;"</w:t>
            </w:r>
          </w:p>
          <w:p w14:paraId="09FB4886"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Modificat de art.I pct.57 din </w:t>
            </w:r>
            <w:hyperlink r:id="rId23" w:history="1">
              <w:r w:rsidRPr="001D07F9">
                <w:rPr>
                  <w:rStyle w:val="Hyperlink"/>
                  <w:bCs/>
                  <w:sz w:val="19"/>
                  <w:szCs w:val="19"/>
                  <w:shd w:val="clear" w:color="auto" w:fill="FFFFFF"/>
                  <w:lang w:val="en-US"/>
                </w:rPr>
                <w:t>ORDONANTA Nr. 8/2021</w:t>
              </w:r>
            </w:hyperlink>
          </w:p>
          <w:p w14:paraId="0819F2B5"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v) terenurile destinate serviciului de apostila si supralegalizare, cele destinate depozitarii si administrarii arhivei, precum si terenurile afectate functionarii Centrului National de Administrare a Registrelor Nationale Notariale;</w:t>
            </w:r>
          </w:p>
          <w:p w14:paraId="6680BBCE"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w) suprafetele de fond forestier, altele decat cele proprietate publica, pentru care nu se reglementeaza procesul de productie lemnoasa, cele certificate, precum si cele cu arborete cu varsta de pana la 20 de ani;</w:t>
            </w:r>
          </w:p>
          <w:p w14:paraId="73B1B48F"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x) terenurile detinute sau utilizate de catre intreprinderile sociale de insertie;</w:t>
            </w:r>
          </w:p>
          <w:p w14:paraId="0368D348"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y) 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14:paraId="677E120C"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"z) suprafetele construite ale terenurilor aferente cladirilor clasate ca monumente istorice, de arhitectura sau arheologice, prevazute la art. 456 alin. (1) lit. x), indiferent de titularul dreptului de proprietate sau de administrare, cu exceptia terenurilor care sunt folosite pentru activitati economice."</w:t>
            </w:r>
          </w:p>
          <w:p w14:paraId="6A874C98"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Completat de art.I pct.3 din </w:t>
            </w:r>
            <w:hyperlink r:id="rId24" w:history="1">
              <w:r w:rsidRPr="001D07F9">
                <w:rPr>
                  <w:rStyle w:val="Hyperlink"/>
                  <w:bCs/>
                  <w:sz w:val="19"/>
                  <w:szCs w:val="19"/>
                  <w:shd w:val="clear" w:color="auto" w:fill="FFFFFF"/>
                  <w:lang w:val="en-US"/>
                </w:rPr>
                <w:t>Legea 209/2017</w:t>
              </w:r>
            </w:hyperlink>
            <w:r w:rsidRPr="001D07F9">
              <w:rPr>
                <w:bCs/>
                <w:sz w:val="19"/>
                <w:szCs w:val="19"/>
                <w:shd w:val="clear" w:color="auto" w:fill="FFFFFF"/>
                <w:lang w:val="en-US"/>
              </w:rPr>
              <w:t> (intra in vigoare la data de 1 ianuarie 2018)</w:t>
            </w:r>
          </w:p>
          <w:p w14:paraId="6392552F"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w:t>
            </w:r>
          </w:p>
          <w:p w14:paraId="7FDAD079"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lang w:val="en-US"/>
              </w:rPr>
            </w:pPr>
            <w:r w:rsidRPr="001D07F9">
              <w:rPr>
                <w:bCs/>
                <w:sz w:val="19"/>
                <w:szCs w:val="19"/>
                <w:shd w:val="clear" w:color="auto" w:fill="FFFFFF"/>
                <w:lang w:val="en-US"/>
              </w:rPr>
              <w:t>   NOTA ETO: Scutirile prevazute la art. 456 alin. (1) lit. r) si s), art. 464 alin. (1) lit. r) si s) si art. 469 alin. (1) lit. a) si c) din Legea </w:t>
            </w:r>
            <w:hyperlink r:id="rId25" w:history="1">
              <w:r w:rsidRPr="001D07F9">
                <w:rPr>
                  <w:rStyle w:val="Hyperlink"/>
                  <w:bCs/>
                  <w:sz w:val="19"/>
                  <w:szCs w:val="19"/>
                  <w:shd w:val="clear" w:color="auto" w:fill="FFFFFF"/>
                  <w:lang w:val="en-US"/>
                </w:rPr>
                <w:t>nr. 227/2015</w:t>
              </w:r>
            </w:hyperlink>
            <w:r w:rsidRPr="001D07F9">
              <w:rPr>
                <w:bCs/>
                <w:sz w:val="19"/>
                <w:szCs w:val="19"/>
                <w:shd w:val="clear" w:color="auto" w:fill="FFFFFF"/>
                <w:lang w:val="en-US"/>
              </w:rPr>
              <w:t xml:space="preserve"> privind Codul fiscal, cu modificarile si completarile ulterioare, astfel cum au fost completate prin prezenta ordonanta de urgenta, aferente anului 2016, se aplica de la data intrarii in vigoare a prezentei ordonante de urgenta. Organele fiscale locale recalculeaza impozitele datorate proportional cu perioada cuprinsa intre 1 ianuarie </w:t>
            </w:r>
            <w:r w:rsidRPr="001D07F9">
              <w:rPr>
                <w:bCs/>
                <w:sz w:val="19"/>
                <w:szCs w:val="19"/>
                <w:shd w:val="clear" w:color="auto" w:fill="FFFFFF"/>
                <w:lang w:val="en-US"/>
              </w:rPr>
              <w:lastRenderedPageBreak/>
              <w:t>2016 si data intrarii in vigoare a prezentei ordonante de urgenta.</w:t>
            </w:r>
          </w:p>
          <w:p w14:paraId="087CC173" w14:textId="77777777" w:rsidR="005B6FC8" w:rsidRPr="001D07F9" w:rsidRDefault="005B6FC8" w:rsidP="00D03105">
            <w:pPr>
              <w:pStyle w:val="TableParagraph"/>
              <w:tabs>
                <w:tab w:val="left" w:pos="950"/>
                <w:tab w:val="left" w:pos="951"/>
              </w:tabs>
              <w:spacing w:line="237" w:lineRule="auto"/>
              <w:ind w:right="174"/>
              <w:rPr>
                <w:bCs/>
                <w:sz w:val="19"/>
                <w:szCs w:val="19"/>
                <w:shd w:val="clear" w:color="auto" w:fill="FFFFFF"/>
              </w:rPr>
            </w:pPr>
          </w:p>
          <w:p w14:paraId="35160643" w14:textId="77777777" w:rsidR="005B6FC8" w:rsidRDefault="005B6FC8" w:rsidP="00D03105">
            <w:pPr>
              <w:pStyle w:val="TableParagraph"/>
              <w:spacing w:line="206" w:lineRule="exact"/>
              <w:ind w:left="48"/>
              <w:rPr>
                <w:b/>
                <w:sz w:val="19"/>
              </w:rPr>
            </w:pPr>
            <w:r>
              <w:rPr>
                <w:b/>
                <w:sz w:val="19"/>
              </w:rPr>
              <w:t xml:space="preserve">Art. 464 alin. (2) </w:t>
            </w:r>
          </w:p>
          <w:p w14:paraId="28FAF5A2" w14:textId="77777777" w:rsidR="005B6FC8" w:rsidRDefault="005B6FC8" w:rsidP="00D03105">
            <w:pPr>
              <w:pStyle w:val="TableParagraph"/>
              <w:spacing w:line="216" w:lineRule="exact"/>
              <w:ind w:left="48"/>
              <w:rPr>
                <w:sz w:val="19"/>
              </w:rPr>
            </w:pPr>
            <w:r>
              <w:rPr>
                <w:sz w:val="19"/>
              </w:rPr>
              <w:t>Se acorda scutirea impozitului/taxei pe teren datorate pentru:</w:t>
            </w:r>
          </w:p>
          <w:p w14:paraId="3EAE11A8" w14:textId="77777777" w:rsidR="005B6FC8" w:rsidRDefault="005B6FC8" w:rsidP="005B6FC8">
            <w:pPr>
              <w:pStyle w:val="TableParagraph"/>
              <w:numPr>
                <w:ilvl w:val="0"/>
                <w:numId w:val="17"/>
              </w:numPr>
              <w:tabs>
                <w:tab w:val="left" w:pos="322"/>
              </w:tabs>
              <w:spacing w:line="237" w:lineRule="auto"/>
              <w:ind w:left="245" w:right="155" w:firstLine="0"/>
              <w:rPr>
                <w:sz w:val="19"/>
              </w:rPr>
            </w:pPr>
            <w:r>
              <w:rPr>
                <w:sz w:val="19"/>
              </w:rPr>
              <w:t>terenurile</w:t>
            </w:r>
            <w:r>
              <w:rPr>
                <w:spacing w:val="-6"/>
                <w:sz w:val="19"/>
              </w:rPr>
              <w:t xml:space="preserve"> </w:t>
            </w:r>
            <w:r>
              <w:rPr>
                <w:sz w:val="19"/>
              </w:rPr>
              <w:t>aferente</w:t>
            </w:r>
            <w:r>
              <w:rPr>
                <w:spacing w:val="-10"/>
                <w:sz w:val="19"/>
              </w:rPr>
              <w:t xml:space="preserve"> </w:t>
            </w:r>
            <w:r>
              <w:rPr>
                <w:sz w:val="19"/>
              </w:rPr>
              <w:t>clădirii</w:t>
            </w:r>
            <w:r>
              <w:rPr>
                <w:spacing w:val="-5"/>
                <w:sz w:val="19"/>
              </w:rPr>
              <w:t xml:space="preserve"> </w:t>
            </w:r>
            <w:r>
              <w:rPr>
                <w:sz w:val="19"/>
              </w:rPr>
              <w:t>de</w:t>
            </w:r>
            <w:r>
              <w:rPr>
                <w:spacing w:val="-6"/>
                <w:sz w:val="19"/>
              </w:rPr>
              <w:t xml:space="preserve"> </w:t>
            </w:r>
            <w:r>
              <w:rPr>
                <w:sz w:val="19"/>
              </w:rPr>
              <w:t>domiciliu</w:t>
            </w:r>
            <w:r>
              <w:rPr>
                <w:spacing w:val="-4"/>
                <w:sz w:val="19"/>
              </w:rPr>
              <w:t xml:space="preserve"> </w:t>
            </w:r>
            <w:r>
              <w:rPr>
                <w:spacing w:val="-3"/>
                <w:sz w:val="19"/>
              </w:rPr>
              <w:t>și/sau</w:t>
            </w:r>
            <w:r>
              <w:rPr>
                <w:spacing w:val="-6"/>
                <w:sz w:val="19"/>
              </w:rPr>
              <w:t xml:space="preserve"> </w:t>
            </w:r>
            <w:r>
              <w:rPr>
                <w:sz w:val="19"/>
              </w:rPr>
              <w:t>alte</w:t>
            </w:r>
            <w:r>
              <w:rPr>
                <w:spacing w:val="-10"/>
                <w:sz w:val="19"/>
              </w:rPr>
              <w:t xml:space="preserve"> </w:t>
            </w:r>
            <w:r>
              <w:rPr>
                <w:sz w:val="19"/>
              </w:rPr>
              <w:t>terenuri</w:t>
            </w:r>
            <w:r>
              <w:rPr>
                <w:spacing w:val="-5"/>
                <w:sz w:val="19"/>
              </w:rPr>
              <w:t xml:space="preserve"> </w:t>
            </w:r>
            <w:r>
              <w:rPr>
                <w:sz w:val="19"/>
              </w:rPr>
              <w:t>aflate</w:t>
            </w:r>
            <w:r>
              <w:rPr>
                <w:spacing w:val="-9"/>
                <w:sz w:val="19"/>
              </w:rPr>
              <w:t xml:space="preserve"> </w:t>
            </w:r>
            <w:r>
              <w:rPr>
                <w:sz w:val="19"/>
              </w:rPr>
              <w:t>în</w:t>
            </w:r>
            <w:r>
              <w:rPr>
                <w:spacing w:val="-5"/>
                <w:sz w:val="19"/>
              </w:rPr>
              <w:t xml:space="preserve"> </w:t>
            </w:r>
            <w:r>
              <w:rPr>
                <w:sz w:val="19"/>
              </w:rPr>
              <w:t>proprietatea</w:t>
            </w:r>
            <w:r>
              <w:rPr>
                <w:spacing w:val="-5"/>
                <w:sz w:val="19"/>
              </w:rPr>
              <w:t xml:space="preserve"> </w:t>
            </w:r>
            <w:r>
              <w:rPr>
                <w:spacing w:val="-3"/>
                <w:sz w:val="19"/>
              </w:rPr>
              <w:t>sau</w:t>
            </w:r>
            <w:r>
              <w:rPr>
                <w:spacing w:val="-6"/>
                <w:sz w:val="19"/>
              </w:rPr>
              <w:t xml:space="preserve"> </w:t>
            </w:r>
            <w:r>
              <w:rPr>
                <w:sz w:val="19"/>
              </w:rPr>
              <w:t>coproprietatea</w:t>
            </w:r>
            <w:r>
              <w:rPr>
                <w:spacing w:val="-10"/>
                <w:sz w:val="19"/>
              </w:rPr>
              <w:t xml:space="preserve"> </w:t>
            </w:r>
            <w:r>
              <w:rPr>
                <w:sz w:val="19"/>
              </w:rPr>
              <w:t xml:space="preserve">persoanelor </w:t>
            </w:r>
            <w:r>
              <w:rPr>
                <w:spacing w:val="-3"/>
                <w:sz w:val="19"/>
              </w:rPr>
              <w:t>prevăzute</w:t>
            </w:r>
            <w:r>
              <w:rPr>
                <w:spacing w:val="-6"/>
                <w:sz w:val="19"/>
              </w:rPr>
              <w:t xml:space="preserve"> </w:t>
            </w:r>
            <w:r>
              <w:rPr>
                <w:sz w:val="19"/>
              </w:rPr>
              <w:t>la</w:t>
            </w:r>
            <w:r>
              <w:rPr>
                <w:spacing w:val="-6"/>
                <w:sz w:val="19"/>
              </w:rPr>
              <w:t xml:space="preserve"> </w:t>
            </w:r>
            <w:r>
              <w:rPr>
                <w:sz w:val="19"/>
              </w:rPr>
              <w:t>art.</w:t>
            </w:r>
            <w:r>
              <w:rPr>
                <w:spacing w:val="-5"/>
                <w:sz w:val="19"/>
              </w:rPr>
              <w:t xml:space="preserve"> </w:t>
            </w:r>
            <w:r>
              <w:rPr>
                <w:sz w:val="19"/>
              </w:rPr>
              <w:t>3</w:t>
            </w:r>
            <w:r>
              <w:rPr>
                <w:spacing w:val="-6"/>
                <w:sz w:val="19"/>
              </w:rPr>
              <w:t xml:space="preserve"> </w:t>
            </w:r>
            <w:r>
              <w:rPr>
                <w:sz w:val="19"/>
              </w:rPr>
              <w:t>alin.</w:t>
            </w:r>
            <w:r>
              <w:rPr>
                <w:spacing w:val="-6"/>
                <w:sz w:val="19"/>
              </w:rPr>
              <w:t xml:space="preserve"> </w:t>
            </w:r>
            <w:r>
              <w:rPr>
                <w:sz w:val="19"/>
              </w:rPr>
              <w:t>(1)</w:t>
            </w:r>
            <w:r>
              <w:rPr>
                <w:spacing w:val="-6"/>
                <w:sz w:val="19"/>
              </w:rPr>
              <w:t xml:space="preserve"> </w:t>
            </w:r>
            <w:r>
              <w:rPr>
                <w:sz w:val="19"/>
              </w:rPr>
              <w:t>lit.</w:t>
            </w:r>
            <w:r>
              <w:rPr>
                <w:spacing w:val="-2"/>
                <w:sz w:val="19"/>
              </w:rPr>
              <w:t xml:space="preserve"> </w:t>
            </w:r>
            <w:r>
              <w:rPr>
                <w:spacing w:val="-3"/>
                <w:sz w:val="19"/>
              </w:rPr>
              <w:t>b)</w:t>
            </w:r>
            <w:r>
              <w:rPr>
                <w:spacing w:val="-6"/>
                <w:sz w:val="19"/>
              </w:rPr>
              <w:t xml:space="preserve"> </w:t>
            </w:r>
            <w:r>
              <w:rPr>
                <w:sz w:val="19"/>
              </w:rPr>
              <w:t>și</w:t>
            </w:r>
            <w:r>
              <w:rPr>
                <w:spacing w:val="-5"/>
                <w:sz w:val="19"/>
              </w:rPr>
              <w:t xml:space="preserve"> </w:t>
            </w:r>
            <w:r>
              <w:rPr>
                <w:sz w:val="19"/>
              </w:rPr>
              <w:t>art.</w:t>
            </w:r>
            <w:r>
              <w:rPr>
                <w:spacing w:val="-1"/>
                <w:sz w:val="19"/>
              </w:rPr>
              <w:t xml:space="preserve"> </w:t>
            </w:r>
            <w:r>
              <w:rPr>
                <w:sz w:val="19"/>
              </w:rPr>
              <w:t>4</w:t>
            </w:r>
            <w:r>
              <w:rPr>
                <w:spacing w:val="-6"/>
                <w:sz w:val="19"/>
              </w:rPr>
              <w:t xml:space="preserve"> </w:t>
            </w:r>
            <w:r>
              <w:rPr>
                <w:spacing w:val="-3"/>
                <w:sz w:val="19"/>
              </w:rPr>
              <w:t>alin.</w:t>
            </w:r>
            <w:r>
              <w:rPr>
                <w:spacing w:val="-6"/>
                <w:sz w:val="19"/>
              </w:rPr>
              <w:t xml:space="preserve"> </w:t>
            </w:r>
            <w:r>
              <w:rPr>
                <w:sz w:val="19"/>
              </w:rPr>
              <w:t xml:space="preserve">(1) din Legea nr. 341/2004 recunostintei fata de eroii-martiri si luptatorii care au contribuit la victoria Revolutiei romane din </w:t>
            </w:r>
            <w:r>
              <w:rPr>
                <w:spacing w:val="-2"/>
                <w:sz w:val="19"/>
              </w:rPr>
              <w:t xml:space="preserve">decembrie </w:t>
            </w:r>
            <w:r>
              <w:rPr>
                <w:sz w:val="19"/>
              </w:rPr>
              <w:t xml:space="preserve">1989, cu modificările </w:t>
            </w:r>
            <w:r>
              <w:rPr>
                <w:spacing w:val="-5"/>
                <w:sz w:val="19"/>
              </w:rPr>
              <w:t xml:space="preserve">și </w:t>
            </w:r>
            <w:r>
              <w:rPr>
                <w:sz w:val="19"/>
              </w:rPr>
              <w:t>completările</w:t>
            </w:r>
            <w:r>
              <w:rPr>
                <w:spacing w:val="-2"/>
                <w:sz w:val="19"/>
              </w:rPr>
              <w:t xml:space="preserve"> </w:t>
            </w:r>
            <w:r>
              <w:rPr>
                <w:sz w:val="19"/>
              </w:rPr>
              <w:t>ulterioare;</w:t>
            </w:r>
          </w:p>
          <w:p w14:paraId="7837FE3C" w14:textId="0C34C11A" w:rsidR="005B6FC8" w:rsidRDefault="007F2C71" w:rsidP="005B6FC8">
            <w:pPr>
              <w:pStyle w:val="TableParagraph"/>
              <w:numPr>
                <w:ilvl w:val="0"/>
                <w:numId w:val="17"/>
              </w:numPr>
              <w:tabs>
                <w:tab w:val="left" w:pos="778"/>
              </w:tabs>
              <w:spacing w:line="214" w:lineRule="exact"/>
              <w:ind w:left="777" w:hanging="337"/>
              <w:rPr>
                <w:sz w:val="19"/>
              </w:rPr>
            </w:pPr>
            <w:r>
              <w:rPr>
                <w:sz w:val="19"/>
              </w:rPr>
              <w:t>s</w:t>
            </w:r>
            <w:r w:rsidR="005B6FC8">
              <w:rPr>
                <w:sz w:val="19"/>
              </w:rPr>
              <w:t xml:space="preserve">uprafețele terenurilor afectate </w:t>
            </w:r>
            <w:r w:rsidR="005B6FC8">
              <w:rPr>
                <w:spacing w:val="-3"/>
                <w:sz w:val="19"/>
              </w:rPr>
              <w:t xml:space="preserve">de </w:t>
            </w:r>
            <w:r w:rsidR="005B6FC8">
              <w:rPr>
                <w:sz w:val="19"/>
              </w:rPr>
              <w:t xml:space="preserve">cercetările arheologice, </w:t>
            </w:r>
            <w:r w:rsidR="005B6FC8">
              <w:rPr>
                <w:spacing w:val="-3"/>
                <w:sz w:val="19"/>
              </w:rPr>
              <w:t xml:space="preserve">pe </w:t>
            </w:r>
            <w:r w:rsidR="005B6FC8">
              <w:rPr>
                <w:sz w:val="19"/>
              </w:rPr>
              <w:t>întreaga durată a efectuării</w:t>
            </w:r>
            <w:r w:rsidR="005B6FC8">
              <w:rPr>
                <w:spacing w:val="-24"/>
                <w:sz w:val="19"/>
              </w:rPr>
              <w:t xml:space="preserve"> </w:t>
            </w:r>
            <w:r w:rsidR="005B6FC8">
              <w:rPr>
                <w:sz w:val="19"/>
              </w:rPr>
              <w:t>cercetărilor.</w:t>
            </w:r>
          </w:p>
          <w:p w14:paraId="172133E4" w14:textId="4CC7D5FD" w:rsidR="005B6FC8" w:rsidRDefault="00C80733" w:rsidP="00D03105">
            <w:pPr>
              <w:pStyle w:val="TableParagraph"/>
              <w:tabs>
                <w:tab w:val="left" w:pos="778"/>
              </w:tabs>
              <w:spacing w:line="214" w:lineRule="exact"/>
              <w:ind w:left="440"/>
              <w:rPr>
                <w:bCs/>
                <w:sz w:val="19"/>
                <w:szCs w:val="19"/>
                <w:shd w:val="clear" w:color="auto" w:fill="FFFFFF"/>
              </w:rPr>
            </w:pPr>
            <w:r>
              <w:rPr>
                <w:bCs/>
                <w:sz w:val="19"/>
                <w:szCs w:val="19"/>
                <w:shd w:val="clear" w:color="auto" w:fill="FFFFFF"/>
              </w:rPr>
              <w:t>c</w:t>
            </w:r>
            <w:r w:rsidR="005B6FC8">
              <w:rPr>
                <w:bCs/>
                <w:sz w:val="19"/>
                <w:szCs w:val="19"/>
                <w:shd w:val="clear" w:color="auto" w:fill="FFFFFF"/>
              </w:rPr>
              <w:t>)</w:t>
            </w:r>
            <w:r w:rsidR="005B6FC8" w:rsidRPr="00114077">
              <w:rPr>
                <w:bCs/>
                <w:sz w:val="19"/>
                <w:szCs w:val="19"/>
                <w:shd w:val="clear" w:color="auto" w:fill="FFFFFF"/>
              </w:rPr>
              <w:t>terenurile afectate de calamitati naturale, pentru o perioada de pana la 5 ani inclusiv, incepand cu 1 ianuarie a anului in care s-a produs evenimentul.</w:t>
            </w:r>
          </w:p>
          <w:p w14:paraId="2D040262" w14:textId="77777777" w:rsidR="005B6FC8" w:rsidRDefault="005B6FC8" w:rsidP="00D03105">
            <w:pPr>
              <w:pStyle w:val="TableParagraph"/>
              <w:tabs>
                <w:tab w:val="left" w:pos="778"/>
              </w:tabs>
              <w:spacing w:line="214" w:lineRule="exact"/>
              <w:rPr>
                <w:b/>
                <w:sz w:val="19"/>
              </w:rPr>
            </w:pPr>
            <w:r>
              <w:rPr>
                <w:b/>
                <w:sz w:val="19"/>
              </w:rPr>
              <w:t xml:space="preserve">   Art. 464 alin. (3)</w:t>
            </w:r>
            <w:r>
              <w:rPr>
                <w:b/>
                <w:spacing w:val="-1"/>
                <w:sz w:val="19"/>
              </w:rPr>
              <w:t xml:space="preserve"> </w:t>
            </w:r>
            <w:r>
              <w:rPr>
                <w:b/>
                <w:sz w:val="19"/>
              </w:rPr>
              <w:t>…</w:t>
            </w:r>
          </w:p>
          <w:p w14:paraId="53C9B21B" w14:textId="6349B418" w:rsidR="005B6FC8" w:rsidRDefault="00AC3F10" w:rsidP="00D03105">
            <w:pPr>
              <w:pStyle w:val="TableParagraph"/>
              <w:spacing w:line="217" w:lineRule="exact"/>
              <w:ind w:left="100"/>
              <w:rPr>
                <w:sz w:val="19"/>
              </w:rPr>
            </w:pPr>
            <w:r w:rsidRPr="00AC3F10">
              <w:rPr>
                <w:sz w:val="19"/>
              </w:rPr>
              <w:t>Scutirea sau reducerea de la plata impozitului/taxei, stabilita conform alin. (2), (2</w:t>
            </w:r>
            <w:r>
              <w:rPr>
                <w:sz w:val="19"/>
                <w:vertAlign w:val="superscript"/>
              </w:rPr>
              <w:t>1</w:t>
            </w:r>
            <w:r w:rsidRPr="00AC3F10">
              <w:rPr>
                <w:sz w:val="19"/>
              </w:rPr>
              <w:t>)-(2</w:t>
            </w:r>
            <w:r>
              <w:rPr>
                <w:sz w:val="19"/>
                <w:vertAlign w:val="superscript"/>
              </w:rPr>
              <w:t>3</w:t>
            </w:r>
            <w:r w:rsidRPr="00AC3F10">
              <w:rPr>
                <w:sz w:val="19"/>
              </w:rPr>
              <w:t>), se aplica incepand cu data de 1 ianuarie a anului urmator celui in care persoana depune documentele justificative.</w:t>
            </w:r>
          </w:p>
          <w:p w14:paraId="7BC28BE6" w14:textId="77777777" w:rsidR="005B6FC8" w:rsidRDefault="005B6FC8" w:rsidP="00D03105">
            <w:pPr>
              <w:pStyle w:val="TableParagraph"/>
              <w:spacing w:line="217" w:lineRule="exact"/>
              <w:ind w:left="100"/>
              <w:rPr>
                <w:b/>
                <w:sz w:val="19"/>
              </w:rPr>
            </w:pPr>
            <w:r>
              <w:rPr>
                <w:b/>
                <w:sz w:val="19"/>
              </w:rPr>
              <w:t>Art. 464 alin. (6)-(7)...</w:t>
            </w:r>
          </w:p>
          <w:p w14:paraId="33E692C0" w14:textId="6E27074A" w:rsidR="00CA3DEA" w:rsidRPr="00CA3DEA" w:rsidRDefault="00CA3DEA" w:rsidP="00CA3DEA">
            <w:pPr>
              <w:pStyle w:val="TableParagraph"/>
              <w:spacing w:line="217" w:lineRule="exact"/>
              <w:ind w:left="100"/>
              <w:rPr>
                <w:bCs/>
                <w:sz w:val="19"/>
                <w:szCs w:val="19"/>
                <w:shd w:val="clear" w:color="auto" w:fill="FFFFFF"/>
              </w:rPr>
            </w:pPr>
            <w:r w:rsidRPr="00CA3DEA">
              <w:rPr>
                <w:bCs/>
                <w:sz w:val="19"/>
                <w:szCs w:val="19"/>
                <w:shd w:val="clear" w:color="auto" w:fill="FFFFFF"/>
              </w:rPr>
              <w:t>6) Scutirea de la plata impozitului/taxei pe teren, stabilita conform alin. (1) lit. t), se aplica incepand cu data de 1 a lunii urmatoare celei in care persoana depune documentele justificative."</w:t>
            </w:r>
            <w:r>
              <w:rPr>
                <w:bCs/>
                <w:sz w:val="19"/>
                <w:szCs w:val="19"/>
                <w:shd w:val="clear" w:color="auto" w:fill="FFFFFF"/>
              </w:rPr>
              <w:t xml:space="preserve"> </w:t>
            </w:r>
            <w:r w:rsidRPr="00CA3DEA">
              <w:rPr>
                <w:bCs/>
                <w:sz w:val="19"/>
                <w:szCs w:val="19"/>
                <w:shd w:val="clear" w:color="auto" w:fill="FFFFFF"/>
              </w:rPr>
              <w:t xml:space="preserve">Completat de art.I pct.4 din Legea 111/2018 </w:t>
            </w:r>
          </w:p>
          <w:p w14:paraId="2F98A34C" w14:textId="77777777" w:rsidR="00CA3DEA" w:rsidRPr="00CA3DEA" w:rsidRDefault="00CA3DEA" w:rsidP="00CA3DEA">
            <w:pPr>
              <w:pStyle w:val="TableParagraph"/>
              <w:spacing w:line="217" w:lineRule="exact"/>
              <w:ind w:left="100"/>
              <w:rPr>
                <w:bCs/>
                <w:sz w:val="19"/>
                <w:szCs w:val="19"/>
                <w:shd w:val="clear" w:color="auto" w:fill="FFFFFF"/>
              </w:rPr>
            </w:pPr>
          </w:p>
          <w:p w14:paraId="7E502EA3" w14:textId="0F2F69DC" w:rsidR="005B6FC8" w:rsidRDefault="00CA3DEA" w:rsidP="00CA3DEA">
            <w:pPr>
              <w:pStyle w:val="TableParagraph"/>
              <w:spacing w:line="217" w:lineRule="exact"/>
              <w:ind w:left="100"/>
              <w:rPr>
                <w:bCs/>
                <w:sz w:val="19"/>
                <w:szCs w:val="19"/>
                <w:shd w:val="clear" w:color="auto" w:fill="FFFFFF"/>
              </w:rPr>
            </w:pPr>
            <w:r w:rsidRPr="00CA3DEA">
              <w:rPr>
                <w:bCs/>
                <w:sz w:val="19"/>
                <w:szCs w:val="19"/>
                <w:shd w:val="clear" w:color="auto" w:fill="FFFFFF"/>
              </w:rPr>
              <w:t xml:space="preserve">   (7) Prin exceptie de la prevederile alineatului (6), scutirea de la plata impozitului/taxei pe teren, stabilita conform alin. (1) lit. t) in cazul persoanelor cu handicap temporar, care detin un certificat de handicap revizuibil, se acorda incepand cu data emiterii noului certificat de handicap, cu conditia ca acesta sa aiba continuitate si sa fie depus la organul fiscal local in termen de 45 de zile</w:t>
            </w:r>
            <w:r>
              <w:rPr>
                <w:bCs/>
                <w:sz w:val="19"/>
                <w:szCs w:val="19"/>
                <w:shd w:val="clear" w:color="auto" w:fill="FFFFFF"/>
              </w:rPr>
              <w:t>.</w:t>
            </w:r>
            <w:r w:rsidRPr="00CA3DEA">
              <w:rPr>
                <w:bCs/>
                <w:sz w:val="19"/>
                <w:szCs w:val="19"/>
                <w:shd w:val="clear" w:color="auto" w:fill="FFFFFF"/>
              </w:rPr>
              <w:t xml:space="preserve">  Completat de art.I pct.204 din Legea 296/2020</w:t>
            </w:r>
            <w:r w:rsidR="00F504AF">
              <w:rPr>
                <w:bCs/>
                <w:sz w:val="19"/>
                <w:szCs w:val="19"/>
                <w:shd w:val="clear" w:color="auto" w:fill="FFFFFF"/>
              </w:rPr>
              <w:t>.</w:t>
            </w:r>
          </w:p>
          <w:p w14:paraId="5A24F842" w14:textId="77777777" w:rsidR="008E7603" w:rsidRDefault="008E7603" w:rsidP="00D03105">
            <w:pPr>
              <w:pStyle w:val="TableParagraph"/>
              <w:tabs>
                <w:tab w:val="left" w:pos="950"/>
                <w:tab w:val="left" w:pos="951"/>
              </w:tabs>
              <w:spacing w:line="237" w:lineRule="auto"/>
              <w:ind w:right="174"/>
              <w:rPr>
                <w:bCs/>
                <w:sz w:val="19"/>
                <w:szCs w:val="19"/>
                <w:shd w:val="clear" w:color="auto" w:fill="FFFFFF"/>
              </w:rPr>
            </w:pPr>
          </w:p>
          <w:p w14:paraId="7D8E8C68" w14:textId="77777777" w:rsidR="008E7603" w:rsidRPr="008E7603" w:rsidRDefault="008E7603" w:rsidP="008E7603">
            <w:pPr>
              <w:pStyle w:val="TableParagraph"/>
              <w:tabs>
                <w:tab w:val="left" w:pos="950"/>
                <w:tab w:val="left" w:pos="951"/>
              </w:tabs>
              <w:spacing w:line="237" w:lineRule="auto"/>
              <w:ind w:right="174"/>
              <w:rPr>
                <w:b/>
                <w:sz w:val="19"/>
                <w:szCs w:val="19"/>
                <w:shd w:val="clear" w:color="auto" w:fill="FFFFFF"/>
              </w:rPr>
            </w:pPr>
            <w:r w:rsidRPr="008E7603">
              <w:rPr>
                <w:b/>
                <w:sz w:val="19"/>
                <w:szCs w:val="19"/>
                <w:shd w:val="clear" w:color="auto" w:fill="FFFFFF"/>
              </w:rPr>
              <w:t>Art. 469. - Scutiri</w:t>
            </w:r>
          </w:p>
          <w:p w14:paraId="60AD79C6" w14:textId="77777777"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p>
          <w:p w14:paraId="0ECBFC3C" w14:textId="68C9F5C1"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(1) Nu se datoreaza impozitul pe mijloacele de transport pentru:</w:t>
            </w:r>
          </w:p>
          <w:p w14:paraId="7FA464B8" w14:textId="4ACDF1E9"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a) mijloacele de transport aflate in proprietatea sau coproprietatea veteranilor de razboi, vaduvelor de razboi sau vaduvelor nerecasatorite ale veteranilor de razboi, pentru un singur mijloc de transport, la alegerea contribuabilului;</w:t>
            </w:r>
          </w:p>
          <w:p w14:paraId="2F0BF9F9" w14:textId="53D91A2C"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"b) mijloacele de transport aflate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w:t>
            </w:r>
          </w:p>
          <w:p w14:paraId="7D221445" w14:textId="713686AA"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Modificat de art.I pct.5 din Legea 111/2018</w:t>
            </w:r>
          </w:p>
          <w:p w14:paraId="3C0D4E51" w14:textId="451FD4E1"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c)mijloacele de transport aflate in proprietatea sau coproprietatea persoanelor prevazute la art. 1 si art. 5 alin. (1)-(8) din Decretul-lege nr. 118/1990, republicat, si a persoanelor fizice prevazute la art. 1 din Ordonanta Guvernului nr. 105/1999, republicata, cu modificarile si completarile ulterioare, pentru un singur mijloc de transport, la alegerea contribuabilului; scutirea ramane valabila si in cazul transferului mijlocului de transport prin mostenire catre copiii acestora;</w:t>
            </w:r>
          </w:p>
          <w:p w14:paraId="1ED5C308" w14:textId="2BED2E8E"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Modificat de art.unic pct.6 din Legea 301/2021</w:t>
            </w:r>
          </w:p>
          <w:p w14:paraId="031EEA05" w14:textId="66F3A426"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La articolul 469 alineatul (1), litera d) abrogata de art.I pct.59 din ORDONANTA Nr. 8/2021</w:t>
            </w:r>
          </w:p>
          <w:p w14:paraId="48C71EEC" w14:textId="1B6AB021"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e) navele fluviale de pasageri, barcile si luntrele folosite pentru transportul persoanelor fizice cu domiciliul in Delta Dunarii, Insula Mare a Brailei si Insula Balta Ialomitei;</w:t>
            </w:r>
          </w:p>
          <w:p w14:paraId="2B953ED8" w14:textId="41EC2596"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f) mijloacele de transport ale institutiilor publice;</w:t>
            </w:r>
          </w:p>
          <w:p w14:paraId="55C77C8A" w14:textId="11749E5E"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g) 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14:paraId="73AD1F76" w14:textId="7F7A49F8"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h) vehiculele istorice definite conform prevederilor legale in vigoare;</w:t>
            </w:r>
          </w:p>
          <w:p w14:paraId="54DE102C" w14:textId="75169C62"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i) mijloacele de transport specializate pentru transportul stupilor in pastoral, astfel cum sunt omologate in acest sens de Registrul Auto Roman, folosite exclusiv pentru transportul stupilor in pastoral.</w:t>
            </w:r>
            <w:r>
              <w:rPr>
                <w:bCs/>
                <w:sz w:val="19"/>
                <w:szCs w:val="19"/>
                <w:shd w:val="clear" w:color="auto" w:fill="FFFFFF"/>
              </w:rPr>
              <w:t xml:space="preserve"> </w:t>
            </w:r>
            <w:r w:rsidRPr="008E7603">
              <w:rPr>
                <w:bCs/>
                <w:sz w:val="19"/>
                <w:szCs w:val="19"/>
                <w:shd w:val="clear" w:color="auto" w:fill="FFFFFF"/>
              </w:rPr>
              <w:t>Modificat de art.I pct.209 din Legea 296/2020</w:t>
            </w:r>
          </w:p>
          <w:p w14:paraId="5ADC0E6A" w14:textId="2CA97509"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j) mijloacele de transport folosite exclusiv pentru interventii in situatii de urgenta;</w:t>
            </w:r>
          </w:p>
          <w:p w14:paraId="795E3D2E" w14:textId="22EE57C2"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k) mijloacele de transport ale institutiilor sau unitatilor care functioneaza sub coordonarea Ministerului Educatiei si Cercetarii Stiintifice sau a Ministerului Tineretului si Sportului;</w:t>
            </w:r>
          </w:p>
          <w:p w14:paraId="44855022" w14:textId="05EE52E2"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lastRenderedPageBreak/>
              <w:t xml:space="preserve">   l) mijloacele de transport ale fundatiilor infiintate prin testament constituite conform legii, cu scopul de a intretine, dezvolta si ajuta institutii de cultura nationala, precum si de a sustine actiuni cu caracter umanitar, social si cultural;</w:t>
            </w:r>
          </w:p>
          <w:p w14:paraId="047FF51F" w14:textId="06910EB8"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m) mijloacele de transport ale organizatiilor care au ca unica activitate acordarea gratuita de servicii sociale in unitati specializate care asigura gazduire, ingrijire sociala si medicala, asistenta, ocrotire, activitati de recuperare, reabilitare si reinsertie sociala pentru copil, familie, persoane cu handicap, persoane varstnice, precum si pentru alte persoane aflate in dificultate, in conditiile legii;</w:t>
            </w:r>
          </w:p>
          <w:p w14:paraId="4F3D5510" w14:textId="4A42FA81"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n) autovehiculele actionate electric;</w:t>
            </w:r>
          </w:p>
          <w:p w14:paraId="1F7EFAFC" w14:textId="64E89903"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o) autovehiculele second-hand inregistrate ca stoc de marfa si care nu sunt utilizate in folosul propriu al operatorului economic, comerciant auto sau societate de leasing;</w:t>
            </w:r>
          </w:p>
          <w:p w14:paraId="45DC8AB1" w14:textId="339B390E"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p) mijloacele de transport detinute de catre organizatiile cetatenilor apartinand minoritatilor nationale.</w:t>
            </w:r>
          </w:p>
          <w:p w14:paraId="711802DA" w14:textId="23C3E21D"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"(2) Consiliile locale pot hotari sa acorde scutirea sau reducerea impozitului pe mijloacele de transport pentru:</w:t>
            </w:r>
          </w:p>
          <w:p w14:paraId="41326672" w14:textId="77777777"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a) mijloacele de transport agricole utilizate efectiv in domeniul agricol. In cazul scutirii sau reducerii impozitului pe mijloacele de transport acordate persoanelor juridice se vor avea in vedere prevederile legale in vigoare privind acordarea ajutorului de stat;</w:t>
            </w:r>
          </w:p>
          <w:p w14:paraId="6839224C" w14:textId="3BDCE181"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b) mijloacele de transport aflate in proprietatea sau coproprietatea persoanelor prevazute la art. 3 alin. (1) lit. b) si art. 4 alin. (1) din Legea nr. 341/2004, cu modificarile si completarile ulterioare, pentru un singur mijloc de transport la alegerea contribuabilului."</w:t>
            </w:r>
          </w:p>
          <w:p w14:paraId="711D3856" w14:textId="75AE5417" w:rsidR="008E7603" w:rsidRP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Modificat de art.I pct.60 din ORDONANTA Nr. 8/2021</w:t>
            </w:r>
          </w:p>
          <w:p w14:paraId="78D8D902" w14:textId="77777777" w:rsidR="008E7603" w:rsidRDefault="008E7603" w:rsidP="008E7603">
            <w:pPr>
              <w:pStyle w:val="TableParagraph"/>
              <w:tabs>
                <w:tab w:val="left" w:pos="950"/>
                <w:tab w:val="left" w:pos="951"/>
              </w:tabs>
              <w:spacing w:line="237" w:lineRule="auto"/>
              <w:ind w:right="174"/>
              <w:rPr>
                <w:bCs/>
                <w:sz w:val="19"/>
                <w:szCs w:val="19"/>
                <w:shd w:val="clear" w:color="auto" w:fill="FFFFFF"/>
              </w:rPr>
            </w:pPr>
            <w:r w:rsidRPr="008E7603">
              <w:rPr>
                <w:bCs/>
                <w:sz w:val="19"/>
                <w:szCs w:val="19"/>
                <w:shd w:val="clear" w:color="auto" w:fill="FFFFFF"/>
              </w:rPr>
              <w:t xml:space="preserve">   (3) Scutirea sau reducerea de la plata impozitului pe mijloacele de transport agricole utilizate efectiv in domeniul agricol, stabilita conform alin. (2), se aplica incepand cu data de 1 ianuarie a anului urmator celui in care persoana depune documentele justificative.</w:t>
            </w:r>
          </w:p>
          <w:p w14:paraId="6BD8F6BA" w14:textId="07821D6D" w:rsidR="008E7603" w:rsidRPr="008E7603" w:rsidRDefault="008E7603" w:rsidP="008E7603">
            <w:pPr>
              <w:tabs>
                <w:tab w:val="left" w:pos="4039"/>
              </w:tabs>
            </w:pPr>
          </w:p>
        </w:tc>
      </w:tr>
      <w:tr w:rsidR="008E7603" w14:paraId="79ECF9CB" w14:textId="77777777" w:rsidTr="00D03105">
        <w:trPr>
          <w:gridAfter w:val="1"/>
          <w:wAfter w:w="13726" w:type="dxa"/>
          <w:trHeight w:val="666"/>
        </w:trPr>
        <w:tc>
          <w:tcPr>
            <w:tcW w:w="487" w:type="dxa"/>
            <w:vMerge/>
          </w:tcPr>
          <w:p w14:paraId="6C03EA0E" w14:textId="77777777" w:rsidR="008E7603" w:rsidRDefault="008E7603" w:rsidP="00D03105">
            <w:pPr>
              <w:rPr>
                <w:sz w:val="2"/>
                <w:szCs w:val="2"/>
              </w:rPr>
            </w:pPr>
          </w:p>
        </w:tc>
      </w:tr>
      <w:tr w:rsidR="005B6FC8" w14:paraId="3A216AD5" w14:textId="77777777" w:rsidTr="00D03105">
        <w:trPr>
          <w:trHeight w:val="227"/>
        </w:trPr>
        <w:tc>
          <w:tcPr>
            <w:tcW w:w="487" w:type="dxa"/>
            <w:vMerge w:val="restart"/>
            <w:tcBorders>
              <w:top w:val="single" w:sz="4" w:space="0" w:color="000000"/>
              <w:left w:val="single" w:sz="4" w:space="0" w:color="000000"/>
              <w:right w:val="single" w:sz="2" w:space="0" w:color="000000"/>
            </w:tcBorders>
          </w:tcPr>
          <w:p w14:paraId="1337E4C6" w14:textId="77777777" w:rsidR="005B6FC8" w:rsidRDefault="005B6FC8" w:rsidP="00D03105">
            <w:pPr>
              <w:pStyle w:val="TableParagraph"/>
              <w:spacing w:line="225" w:lineRule="exact"/>
              <w:rPr>
                <w:sz w:val="20"/>
              </w:rPr>
            </w:pPr>
          </w:p>
        </w:tc>
        <w:tc>
          <w:tcPr>
            <w:tcW w:w="13726" w:type="dxa"/>
            <w:tcBorders>
              <w:top w:val="single" w:sz="4" w:space="0" w:color="000000"/>
              <w:left w:val="single" w:sz="2" w:space="0" w:color="000000"/>
              <w:bottom w:val="nil"/>
              <w:right w:val="nil"/>
            </w:tcBorders>
          </w:tcPr>
          <w:p w14:paraId="62503580" w14:textId="77777777" w:rsidR="005B6FC8" w:rsidRDefault="005B6FC8" w:rsidP="00D03105">
            <w:pPr>
              <w:pStyle w:val="TableParagraph"/>
              <w:rPr>
                <w:rFonts w:ascii="Times New Roman"/>
                <w:sz w:val="16"/>
              </w:rPr>
            </w:pPr>
          </w:p>
        </w:tc>
      </w:tr>
      <w:tr w:rsidR="005B6FC8" w14:paraId="4314ACF0" w14:textId="77777777" w:rsidTr="00D03105">
        <w:trPr>
          <w:trHeight w:val="217"/>
        </w:trPr>
        <w:tc>
          <w:tcPr>
            <w:tcW w:w="487" w:type="dxa"/>
            <w:vMerge/>
            <w:tcBorders>
              <w:top w:val="nil"/>
              <w:left w:val="single" w:sz="4" w:space="0" w:color="000000"/>
              <w:right w:val="single" w:sz="2" w:space="0" w:color="000000"/>
            </w:tcBorders>
          </w:tcPr>
          <w:p w14:paraId="2F0C4678" w14:textId="77777777" w:rsidR="005B6FC8" w:rsidRDefault="005B6FC8" w:rsidP="00D03105">
            <w:pPr>
              <w:rPr>
                <w:sz w:val="2"/>
                <w:szCs w:val="2"/>
              </w:rPr>
            </w:pPr>
          </w:p>
        </w:tc>
        <w:tc>
          <w:tcPr>
            <w:tcW w:w="13726" w:type="dxa"/>
          </w:tcPr>
          <w:p w14:paraId="04F84250" w14:textId="77777777" w:rsidR="005B6FC8" w:rsidRDefault="005B6FC8" w:rsidP="00D03105">
            <w:pPr>
              <w:pStyle w:val="TableParagraph"/>
              <w:rPr>
                <w:rFonts w:ascii="Times New Roman"/>
                <w:sz w:val="14"/>
              </w:rPr>
            </w:pPr>
          </w:p>
        </w:tc>
      </w:tr>
      <w:tr w:rsidR="005B6FC8" w14:paraId="05F497D0" w14:textId="77777777" w:rsidTr="00D03105">
        <w:trPr>
          <w:trHeight w:val="3032"/>
        </w:trPr>
        <w:tc>
          <w:tcPr>
            <w:tcW w:w="487" w:type="dxa"/>
            <w:vMerge/>
            <w:tcBorders>
              <w:top w:val="nil"/>
              <w:left w:val="single" w:sz="4" w:space="0" w:color="000000"/>
              <w:right w:val="single" w:sz="2" w:space="0" w:color="000000"/>
            </w:tcBorders>
          </w:tcPr>
          <w:p w14:paraId="0B3B3DAB" w14:textId="77777777" w:rsidR="005B6FC8" w:rsidRDefault="005B6FC8" w:rsidP="00D03105">
            <w:pPr>
              <w:rPr>
                <w:sz w:val="2"/>
                <w:szCs w:val="2"/>
              </w:rPr>
            </w:pPr>
          </w:p>
        </w:tc>
        <w:tc>
          <w:tcPr>
            <w:tcW w:w="13726" w:type="dxa"/>
          </w:tcPr>
          <w:p w14:paraId="7AB991B9" w14:textId="77777777" w:rsidR="005B6FC8" w:rsidRDefault="005B6FC8" w:rsidP="00D03105">
            <w:pPr>
              <w:pStyle w:val="TableParagraph"/>
              <w:spacing w:line="217" w:lineRule="exact"/>
              <w:ind w:left="100"/>
              <w:rPr>
                <w:b/>
                <w:bCs/>
                <w:sz w:val="19"/>
                <w:szCs w:val="19"/>
                <w:shd w:val="clear" w:color="auto" w:fill="FFFFFF"/>
              </w:rPr>
            </w:pPr>
            <w:r>
              <w:rPr>
                <w:b/>
                <w:bCs/>
                <w:sz w:val="19"/>
                <w:szCs w:val="19"/>
                <w:shd w:val="clear" w:color="auto" w:fill="FFFFFF"/>
              </w:rPr>
              <w:t>Art. 476 alin. (2)....</w:t>
            </w:r>
          </w:p>
          <w:p w14:paraId="3C1866C9" w14:textId="77777777" w:rsidR="005B6FC8" w:rsidRPr="009C5748" w:rsidRDefault="005B6FC8" w:rsidP="00D03105">
            <w:pPr>
              <w:pStyle w:val="NormalWeb"/>
              <w:shd w:val="clear" w:color="auto" w:fill="FFFFFF"/>
              <w:spacing w:before="0" w:beforeAutospacing="0" w:after="0" w:afterAutospacing="0"/>
              <w:jc w:val="both"/>
              <w:rPr>
                <w:rFonts w:ascii="Arial" w:hAnsi="Arial" w:cs="Arial"/>
                <w:color w:val="212529"/>
                <w:sz w:val="19"/>
                <w:szCs w:val="19"/>
                <w:lang w:val="pt-BR"/>
              </w:rPr>
            </w:pPr>
            <w:r w:rsidRPr="009C5748">
              <w:rPr>
                <w:rFonts w:ascii="Arial" w:hAnsi="Arial" w:cs="Arial"/>
                <w:b/>
                <w:bCs/>
                <w:color w:val="212529"/>
                <w:sz w:val="19"/>
                <w:szCs w:val="19"/>
                <w:lang w:val="pt-BR"/>
              </w:rPr>
              <w:t>a)</w:t>
            </w:r>
            <w:r w:rsidRPr="009C5748">
              <w:rPr>
                <w:rFonts w:ascii="Arial" w:hAnsi="Arial" w:cs="Arial"/>
                <w:color w:val="212529"/>
                <w:sz w:val="19"/>
                <w:szCs w:val="19"/>
                <w:lang w:val="pt-BR"/>
              </w:rPr>
              <w:t> lucrari de intretinere, reparare, conservare, consolidare, restaurare, punere in valoare a monumentelor istorice astfel cum sunt definite in Legea </w:t>
            </w:r>
            <w:hyperlink r:id="rId26" w:anchor="/view/04223202.01-20190520-E6nHAj6H9LV" w:history="1">
              <w:r w:rsidRPr="009C5748">
                <w:rPr>
                  <w:rStyle w:val="Hyperlink"/>
                  <w:rFonts w:eastAsia="Arial"/>
                  <w:sz w:val="19"/>
                  <w:szCs w:val="19"/>
                  <w:lang w:val="pt-BR"/>
                </w:rPr>
                <w:t>nr. 422/2001</w:t>
              </w:r>
            </w:hyperlink>
            <w:r w:rsidRPr="009C5748">
              <w:rPr>
                <w:rFonts w:ascii="Arial" w:hAnsi="Arial" w:cs="Arial"/>
                <w:color w:val="212529"/>
                <w:sz w:val="19"/>
                <w:szCs w:val="19"/>
                <w:lang w:val="pt-BR"/>
              </w:rPr>
              <w:t> privind protejarea monumentelor istorice, republicata, cu modificarile ulterioare, datorate de proprietarii persoane fizice care realizeaza, integral sau partial, aceste lucrari pe cheltuiala proprie;</w:t>
            </w:r>
          </w:p>
          <w:p w14:paraId="0F2BFB2C" w14:textId="77777777" w:rsidR="005B6FC8" w:rsidRPr="009C5748" w:rsidRDefault="005B6FC8" w:rsidP="00D03105">
            <w:pPr>
              <w:pStyle w:val="NormalWeb"/>
              <w:shd w:val="clear" w:color="auto" w:fill="FFFFFF"/>
              <w:spacing w:before="0" w:beforeAutospacing="0" w:after="0" w:afterAutospacing="0"/>
              <w:jc w:val="both"/>
              <w:rPr>
                <w:rFonts w:ascii="Arial" w:hAnsi="Arial" w:cs="Arial"/>
                <w:color w:val="212529"/>
                <w:sz w:val="19"/>
                <w:szCs w:val="19"/>
                <w:lang w:val="pt-BR"/>
              </w:rPr>
            </w:pPr>
            <w:r w:rsidRPr="009C5748">
              <w:rPr>
                <w:rFonts w:ascii="Arial" w:hAnsi="Arial" w:cs="Arial"/>
                <w:b/>
                <w:bCs/>
                <w:color w:val="212529"/>
                <w:sz w:val="19"/>
                <w:szCs w:val="19"/>
                <w:lang w:val="pt-BR"/>
              </w:rPr>
              <w:t>   c)</w:t>
            </w:r>
            <w:r w:rsidRPr="009C5748">
              <w:rPr>
                <w:rFonts w:ascii="Arial" w:hAnsi="Arial" w:cs="Arial"/>
                <w:color w:val="212529"/>
                <w:sz w:val="19"/>
                <w:szCs w:val="19"/>
                <w:lang w:val="pt-BR"/>
              </w:rPr>
              <w:t> lucrari executate in conditiile Ordonantei Guvernului </w:t>
            </w:r>
            <w:hyperlink r:id="rId27" w:anchor="/view/00204103.94-20070704-B1DS15rn5Nz" w:history="1">
              <w:r w:rsidRPr="009C5748">
                <w:rPr>
                  <w:rStyle w:val="Hyperlink"/>
                  <w:rFonts w:eastAsia="Arial"/>
                  <w:sz w:val="19"/>
                  <w:szCs w:val="19"/>
                  <w:lang w:val="pt-BR"/>
                </w:rPr>
                <w:t>nr. 20/1994</w:t>
              </w:r>
            </w:hyperlink>
            <w:r w:rsidRPr="009C5748">
              <w:rPr>
                <w:rFonts w:ascii="Arial" w:hAnsi="Arial" w:cs="Arial"/>
                <w:color w:val="212529"/>
                <w:sz w:val="19"/>
                <w:szCs w:val="19"/>
                <w:lang w:val="pt-BR"/>
              </w:rPr>
              <w:t> privind masuri pentru reducerea riscului seismic al constructiilor existente, republicata, cu modificarile si completarile ulterioare;</w:t>
            </w:r>
          </w:p>
          <w:p w14:paraId="254F8BC5" w14:textId="77777777" w:rsidR="005B6FC8" w:rsidRPr="009C5748" w:rsidRDefault="005B6FC8" w:rsidP="00D03105">
            <w:pPr>
              <w:pStyle w:val="NormalWeb"/>
              <w:shd w:val="clear" w:color="auto" w:fill="FFFFFF"/>
              <w:spacing w:before="0" w:beforeAutospacing="0" w:after="0" w:afterAutospacing="0"/>
              <w:jc w:val="both"/>
              <w:rPr>
                <w:rFonts w:ascii="Arial" w:hAnsi="Arial" w:cs="Arial"/>
                <w:b/>
                <w:bCs/>
                <w:color w:val="212529"/>
                <w:sz w:val="19"/>
                <w:szCs w:val="19"/>
                <w:lang w:val="pt-BR"/>
              </w:rPr>
            </w:pPr>
            <w:r w:rsidRPr="009C5748">
              <w:rPr>
                <w:rFonts w:ascii="Arial" w:hAnsi="Arial" w:cs="Arial"/>
                <w:b/>
                <w:bCs/>
                <w:color w:val="212529"/>
                <w:sz w:val="19"/>
                <w:szCs w:val="19"/>
                <w:lang w:val="pt-BR"/>
              </w:rPr>
              <w:t>   </w:t>
            </w:r>
          </w:p>
          <w:p w14:paraId="77B1D4A9" w14:textId="77777777" w:rsidR="005B6FC8" w:rsidRDefault="005B6FC8" w:rsidP="00D03105">
            <w:pPr>
              <w:pStyle w:val="NormalWeb"/>
              <w:shd w:val="clear" w:color="auto" w:fill="FFFFFF"/>
              <w:spacing w:before="0" w:beforeAutospacing="0" w:after="0" w:afterAutospacing="0"/>
              <w:jc w:val="both"/>
              <w:rPr>
                <w:rFonts w:ascii="Arial" w:hAnsi="Arial" w:cs="Arial"/>
                <w:b/>
                <w:bCs/>
                <w:color w:val="212529"/>
                <w:sz w:val="19"/>
                <w:szCs w:val="19"/>
              </w:rPr>
            </w:pPr>
            <w:r>
              <w:rPr>
                <w:rFonts w:ascii="Arial" w:hAnsi="Arial" w:cs="Arial"/>
                <w:b/>
                <w:bCs/>
                <w:color w:val="212529"/>
                <w:sz w:val="19"/>
                <w:szCs w:val="19"/>
              </w:rPr>
              <w:t>Art. 484 Codul Fiscal</w:t>
            </w:r>
          </w:p>
          <w:p w14:paraId="7C385E43" w14:textId="77777777" w:rsidR="005B6FC8" w:rsidRDefault="005B6FC8" w:rsidP="00D03105">
            <w:pPr>
              <w:pStyle w:val="NormalWeb"/>
              <w:shd w:val="clear" w:color="auto" w:fill="FFFFFF"/>
              <w:spacing w:before="0" w:beforeAutospacing="0" w:after="0" w:afterAutospacing="0"/>
              <w:jc w:val="both"/>
              <w:rPr>
                <w:rFonts w:ascii="Arial" w:hAnsi="Arial" w:cs="Arial"/>
                <w:b/>
                <w:bCs/>
                <w:color w:val="212529"/>
                <w:sz w:val="19"/>
                <w:szCs w:val="19"/>
              </w:rPr>
            </w:pPr>
            <w:r>
              <w:rPr>
                <w:rFonts w:ascii="Arial" w:hAnsi="Arial" w:cs="Arial"/>
                <w:b/>
                <w:bCs/>
                <w:color w:val="212529"/>
                <w:sz w:val="19"/>
                <w:szCs w:val="19"/>
              </w:rPr>
              <w:t>Alte scutiri speciale:</w:t>
            </w:r>
          </w:p>
          <w:p w14:paraId="19852EBF" w14:textId="75F20C79" w:rsidR="005B6FC8" w:rsidRPr="00762242" w:rsidRDefault="00762242" w:rsidP="00762242">
            <w:pPr>
              <w:pStyle w:val="NormalWeb"/>
              <w:shd w:val="clear" w:color="auto" w:fill="FFFFFF"/>
              <w:spacing w:before="0" w:beforeAutospacing="0" w:after="0" w:afterAutospacing="0"/>
              <w:jc w:val="both"/>
              <w:rPr>
                <w:rFonts w:ascii="Arial" w:hAnsi="Arial" w:cs="Arial"/>
                <w:bCs/>
                <w:sz w:val="19"/>
                <w:szCs w:val="19"/>
                <w:lang w:val="pt-BR"/>
              </w:rPr>
            </w:pPr>
            <w:r>
              <w:rPr>
                <w:rFonts w:ascii="Arial" w:hAnsi="Arial" w:cs="Arial"/>
                <w:bCs/>
                <w:sz w:val="19"/>
                <w:szCs w:val="19"/>
                <w:lang w:val="pt-BR"/>
              </w:rPr>
              <w:t>a)</w:t>
            </w:r>
            <w:r w:rsidR="005B6FC8" w:rsidRPr="00762242">
              <w:rPr>
                <w:rFonts w:ascii="Arial" w:hAnsi="Arial" w:cs="Arial"/>
                <w:bCs/>
                <w:sz w:val="19"/>
                <w:szCs w:val="19"/>
                <w:lang w:val="pt-BR"/>
              </w:rPr>
              <w:t xml:space="preserve">Persoanele fizice cu varsta de peste 70 ani sunt scutite de la plata taxei de ridicare a gunoiului menajer pentru persoane fizice, daca locuiesc singure </w:t>
            </w:r>
          </w:p>
          <w:p w14:paraId="255F1959" w14:textId="77777777" w:rsidR="005B6FC8" w:rsidRPr="00762242" w:rsidRDefault="005B6FC8" w:rsidP="00D03105">
            <w:pPr>
              <w:pStyle w:val="NormalWeb"/>
              <w:shd w:val="clear" w:color="auto" w:fill="FFFFFF"/>
              <w:spacing w:before="0" w:beforeAutospacing="0" w:after="0" w:afterAutospacing="0"/>
              <w:ind w:left="360"/>
              <w:jc w:val="both"/>
              <w:rPr>
                <w:rFonts w:ascii="Arial" w:hAnsi="Arial" w:cs="Arial"/>
                <w:bCs/>
                <w:sz w:val="19"/>
                <w:szCs w:val="19"/>
                <w:lang w:val="pt-BR"/>
              </w:rPr>
            </w:pPr>
            <w:r w:rsidRPr="00762242">
              <w:rPr>
                <w:rFonts w:ascii="Arial" w:hAnsi="Arial" w:cs="Arial"/>
                <w:bCs/>
                <w:sz w:val="19"/>
                <w:szCs w:val="19"/>
                <w:lang w:val="pt-BR"/>
              </w:rPr>
              <w:t>in gospodarie. Dovada faptului ca locuiesc singure in gospodarie se face prin declarație pe propria răspundere  sau ancheta sociala.</w:t>
            </w:r>
          </w:p>
          <w:p w14:paraId="213A3A2C" w14:textId="5572A6C8" w:rsidR="00762242" w:rsidRDefault="00762242" w:rsidP="008E7603">
            <w:pPr>
              <w:pStyle w:val="NormalWeb"/>
              <w:shd w:val="clear" w:color="auto" w:fill="FFFFFF"/>
              <w:jc w:val="both"/>
              <w:rPr>
                <w:rFonts w:ascii="Arial" w:hAnsi="Arial" w:cs="Arial"/>
                <w:bCs/>
                <w:color w:val="212529"/>
                <w:sz w:val="19"/>
                <w:szCs w:val="19"/>
                <w:lang w:val="pt-BR"/>
              </w:rPr>
            </w:pPr>
            <w:r>
              <w:rPr>
                <w:rFonts w:ascii="Arial" w:hAnsi="Arial" w:cs="Arial"/>
                <w:bCs/>
                <w:color w:val="212529"/>
                <w:sz w:val="19"/>
                <w:szCs w:val="19"/>
                <w:lang w:val="pt-BR"/>
              </w:rPr>
              <w:t>b</w:t>
            </w:r>
            <w:r w:rsidR="008E7603" w:rsidRPr="008E7603">
              <w:rPr>
                <w:rFonts w:ascii="Arial" w:hAnsi="Arial" w:cs="Arial"/>
                <w:bCs/>
                <w:color w:val="212529"/>
                <w:sz w:val="19"/>
                <w:szCs w:val="19"/>
                <w:lang w:val="pt-BR"/>
              </w:rPr>
              <w:t>) veteranii de razboi, vaduvele de razboi si vaduvele nerecasatorite ale veteranilor de razboi;</w:t>
            </w:r>
          </w:p>
          <w:p w14:paraId="07D11C23" w14:textId="77777777" w:rsidR="00912096" w:rsidRDefault="008E7603" w:rsidP="008E7603">
            <w:pPr>
              <w:pStyle w:val="NormalWeb"/>
              <w:shd w:val="clear" w:color="auto" w:fill="FFFFFF"/>
              <w:jc w:val="both"/>
              <w:rPr>
                <w:rFonts w:ascii="Arial" w:hAnsi="Arial" w:cs="Arial"/>
                <w:bCs/>
                <w:color w:val="212529"/>
                <w:sz w:val="19"/>
                <w:szCs w:val="19"/>
                <w:lang w:val="pt-BR"/>
              </w:rPr>
            </w:pPr>
            <w:r w:rsidRPr="008E7603">
              <w:rPr>
                <w:rFonts w:ascii="Arial" w:hAnsi="Arial" w:cs="Arial"/>
                <w:bCs/>
                <w:color w:val="212529"/>
                <w:sz w:val="19"/>
                <w:szCs w:val="19"/>
                <w:lang w:val="pt-BR"/>
              </w:rPr>
              <w:t xml:space="preserve"> </w:t>
            </w:r>
            <w:r w:rsidR="00762242">
              <w:rPr>
                <w:rFonts w:ascii="Arial" w:hAnsi="Arial" w:cs="Arial"/>
                <w:bCs/>
                <w:color w:val="212529"/>
                <w:sz w:val="19"/>
                <w:szCs w:val="19"/>
                <w:lang w:val="pt-BR"/>
              </w:rPr>
              <w:t>c</w:t>
            </w:r>
            <w:r w:rsidRPr="008E7603">
              <w:rPr>
                <w:rFonts w:ascii="Arial" w:hAnsi="Arial" w:cs="Arial"/>
                <w:bCs/>
                <w:color w:val="212529"/>
                <w:sz w:val="19"/>
                <w:szCs w:val="19"/>
                <w:lang w:val="pt-BR"/>
              </w:rPr>
              <w:t>) persoanele prevazute la art. 1 al Decretului-lege nr. 118/1990, republicat, cu modificarile si completarile ulterioare, si persoanele fizice prevazute la art. 1 din Ordonanta Guvernului nr. 105/1999, aprobata cu modificari si completari prin Legea nr. 189/2000, cu modificarile si completarile ulterioare;"</w:t>
            </w:r>
          </w:p>
          <w:p w14:paraId="77AB1B8D" w14:textId="5B475CCD" w:rsidR="00912096" w:rsidRDefault="00B013D6" w:rsidP="008E7603">
            <w:pPr>
              <w:pStyle w:val="NormalWeb"/>
              <w:shd w:val="clear" w:color="auto" w:fill="FFFFFF"/>
              <w:jc w:val="both"/>
              <w:rPr>
                <w:rFonts w:ascii="Arial" w:hAnsi="Arial" w:cs="Arial"/>
                <w:bCs/>
                <w:color w:val="212529"/>
                <w:sz w:val="19"/>
                <w:szCs w:val="19"/>
                <w:lang w:val="pt-BR"/>
              </w:rPr>
            </w:pPr>
            <w:r>
              <w:rPr>
                <w:rFonts w:ascii="Arial" w:hAnsi="Arial" w:cs="Arial"/>
                <w:bCs/>
                <w:color w:val="212529"/>
                <w:sz w:val="19"/>
                <w:szCs w:val="19"/>
                <w:lang w:val="pt-BR"/>
              </w:rPr>
              <w:t>d</w:t>
            </w:r>
            <w:r w:rsidR="00912096" w:rsidRPr="00912096">
              <w:rPr>
                <w:rFonts w:ascii="Arial" w:hAnsi="Arial" w:cs="Arial"/>
                <w:bCs/>
                <w:color w:val="212529"/>
                <w:sz w:val="19"/>
                <w:szCs w:val="19"/>
                <w:lang w:val="pt-BR"/>
              </w:rPr>
              <w:t>) persoanele cu handicap grav sau accentuat, persoanele incadrate in gradul I de invaliditate si reprezentantii legali ai minorilor cu handicap grav sau accentuat si ai minorilor incadrati in gradul I de invaliditate."</w:t>
            </w:r>
          </w:p>
          <w:p w14:paraId="0963AB58" w14:textId="77777777" w:rsidR="005B6FC8" w:rsidRPr="00F60420" w:rsidRDefault="005B6FC8" w:rsidP="00D03105">
            <w:pPr>
              <w:pStyle w:val="NormalWeb"/>
              <w:shd w:val="clear" w:color="auto" w:fill="FFFFFF"/>
              <w:spacing w:before="0" w:beforeAutospacing="0" w:after="0" w:afterAutospacing="0"/>
              <w:jc w:val="both"/>
              <w:rPr>
                <w:rFonts w:ascii="Arial" w:hAnsi="Arial" w:cs="Arial"/>
                <w:bCs/>
                <w:color w:val="212529"/>
                <w:sz w:val="19"/>
                <w:szCs w:val="19"/>
                <w:lang w:val="pt-BR"/>
              </w:rPr>
            </w:pPr>
            <w:r w:rsidRPr="008917E5">
              <w:rPr>
                <w:rFonts w:ascii="Arial" w:hAnsi="Arial" w:cs="Arial"/>
                <w:b/>
                <w:bCs/>
                <w:color w:val="212529"/>
                <w:sz w:val="19"/>
                <w:szCs w:val="19"/>
                <w:lang w:val="pt-BR"/>
              </w:rPr>
              <w:lastRenderedPageBreak/>
              <w:t xml:space="preserve"> Decret –Lege nr. 118/1990</w:t>
            </w:r>
            <w:r>
              <w:rPr>
                <w:rFonts w:ascii="Arial" w:hAnsi="Arial" w:cs="Arial"/>
                <w:b/>
                <w:bCs/>
                <w:color w:val="212529"/>
                <w:sz w:val="19"/>
                <w:szCs w:val="19"/>
                <w:lang w:val="pt-BR"/>
              </w:rPr>
              <w:t xml:space="preserve"> </w:t>
            </w:r>
            <w:r w:rsidRPr="00107C90">
              <w:rPr>
                <w:rFonts w:ascii="Arial" w:hAnsi="Arial" w:cs="Arial"/>
                <w:bCs/>
                <w:color w:val="212529"/>
                <w:sz w:val="19"/>
                <w:szCs w:val="19"/>
                <w:lang w:val="pt-BR" w:bidi="ro-RO"/>
              </w:rPr>
              <w:t>Art. 8. - (1) Persoanele aflate in una dintre situatiile prevazute la art. 1 pot fi scutite de la plata impozitelor si taxelor locale, prin hotarare a consiliului local.</w:t>
            </w:r>
            <w:r w:rsidRPr="00107C90">
              <w:rPr>
                <w:rFonts w:ascii="Arial" w:hAnsi="Arial" w:cs="Arial"/>
                <w:b/>
                <w:bCs/>
                <w:color w:val="212529"/>
                <w:sz w:val="19"/>
                <w:szCs w:val="19"/>
                <w:lang w:val="pt-BR" w:bidi="ro-RO"/>
              </w:rPr>
              <w:t> </w:t>
            </w:r>
          </w:p>
          <w:p w14:paraId="4FB0FC86" w14:textId="77777777" w:rsidR="005B6FC8" w:rsidRDefault="005B6FC8" w:rsidP="00D03105">
            <w:pPr>
              <w:pStyle w:val="NormalWeb"/>
              <w:shd w:val="clear" w:color="auto" w:fill="FFFFFF"/>
              <w:spacing w:before="0" w:beforeAutospacing="0" w:after="0" w:afterAutospacing="0"/>
              <w:jc w:val="both"/>
              <w:rPr>
                <w:rFonts w:ascii="Arial" w:hAnsi="Arial" w:cs="Arial"/>
                <w:bCs/>
                <w:color w:val="212529"/>
                <w:sz w:val="19"/>
                <w:szCs w:val="19"/>
                <w:lang w:val="pt-BR"/>
              </w:rPr>
            </w:pPr>
            <w:r w:rsidRPr="00293644">
              <w:rPr>
                <w:rFonts w:ascii="Arial" w:hAnsi="Arial" w:cs="Arial"/>
                <w:b/>
                <w:bCs/>
                <w:color w:val="212529"/>
                <w:sz w:val="19"/>
                <w:szCs w:val="19"/>
                <w:lang w:val="pt-BR"/>
              </w:rPr>
              <w:t xml:space="preserve">Legea cooperației </w:t>
            </w:r>
            <w:r>
              <w:rPr>
                <w:rFonts w:ascii="Arial" w:hAnsi="Arial" w:cs="Arial"/>
                <w:b/>
                <w:bCs/>
                <w:color w:val="212529"/>
                <w:sz w:val="19"/>
                <w:szCs w:val="19"/>
                <w:lang w:val="pt-BR"/>
              </w:rPr>
              <w:t xml:space="preserve">nr. 566/2004 </w:t>
            </w:r>
            <w:r w:rsidRPr="00FA6E48">
              <w:rPr>
                <w:rFonts w:ascii="Arial" w:hAnsi="Arial" w:cs="Arial"/>
                <w:bCs/>
                <w:color w:val="212529"/>
                <w:sz w:val="19"/>
                <w:szCs w:val="19"/>
                <w:lang w:val="pt-BR"/>
              </w:rPr>
              <w:t>art.76</w:t>
            </w:r>
            <w:r>
              <w:rPr>
                <w:rFonts w:ascii="Arial" w:hAnsi="Arial" w:cs="Arial"/>
                <w:b/>
                <w:bCs/>
                <w:color w:val="212529"/>
                <w:sz w:val="19"/>
                <w:szCs w:val="19"/>
                <w:lang w:val="pt-BR"/>
              </w:rPr>
              <w:t xml:space="preserve"> </w:t>
            </w:r>
            <w:r w:rsidRPr="00FA6E48">
              <w:rPr>
                <w:rFonts w:ascii="Arial" w:hAnsi="Arial" w:cs="Arial"/>
                <w:bCs/>
                <w:color w:val="212529"/>
                <w:sz w:val="19"/>
                <w:szCs w:val="19"/>
                <w:lang w:val="pt-BR"/>
              </w:rPr>
              <w:t>alin. (2) - Facilitatile fiscale prevazute la alin. (1) lit. e) se acorda in integralitate membrilor cooperatori care au valorificat in anul anterior celui pentru care se datoreaza impozitele cel putin 50% din productia obtinuta prin/catre cooperativele agricole.</w:t>
            </w:r>
          </w:p>
          <w:p w14:paraId="1BF0F506" w14:textId="1861D5D2" w:rsidR="005B6FC8" w:rsidRPr="008917E5" w:rsidRDefault="005B6FC8" w:rsidP="00D03105">
            <w:pPr>
              <w:pStyle w:val="NormalWeb"/>
              <w:shd w:val="clear" w:color="auto" w:fill="FFFFFF"/>
              <w:spacing w:before="0" w:beforeAutospacing="0" w:after="0" w:afterAutospacing="0"/>
              <w:jc w:val="both"/>
              <w:rPr>
                <w:rFonts w:ascii="Arial" w:hAnsi="Arial" w:cs="Arial"/>
                <w:bCs/>
                <w:color w:val="212529"/>
                <w:sz w:val="19"/>
                <w:szCs w:val="19"/>
                <w:lang w:val="pt-BR"/>
              </w:rPr>
            </w:pPr>
            <w:r w:rsidRPr="00BF6A95">
              <w:rPr>
                <w:rFonts w:ascii="Arial" w:hAnsi="Arial" w:cs="Arial"/>
                <w:b/>
                <w:bCs/>
                <w:color w:val="212529"/>
                <w:sz w:val="19"/>
                <w:szCs w:val="19"/>
                <w:lang w:val="pt-BR"/>
              </w:rPr>
              <w:t>Ordinul</w:t>
            </w:r>
            <w:r>
              <w:rPr>
                <w:rFonts w:ascii="Arial" w:hAnsi="Arial" w:cs="Arial"/>
                <w:b/>
                <w:bCs/>
                <w:color w:val="212529"/>
                <w:sz w:val="19"/>
                <w:szCs w:val="19"/>
                <w:lang w:val="pt-BR"/>
              </w:rPr>
              <w:t xml:space="preserve"> nr. 190/11</w:t>
            </w:r>
            <w:r w:rsidRPr="00BF6A95">
              <w:rPr>
                <w:rFonts w:ascii="Arial" w:hAnsi="Arial" w:cs="Arial"/>
                <w:b/>
                <w:bCs/>
                <w:color w:val="212529"/>
                <w:sz w:val="19"/>
                <w:szCs w:val="19"/>
                <w:lang w:val="pt-BR"/>
              </w:rPr>
              <w:t>57/1460/2021.08.2021</w:t>
            </w:r>
            <w:r>
              <w:rPr>
                <w:rFonts w:ascii="Arial" w:hAnsi="Arial" w:cs="Arial"/>
                <w:b/>
                <w:bCs/>
                <w:color w:val="212529"/>
                <w:sz w:val="19"/>
                <w:szCs w:val="19"/>
                <w:lang w:val="pt-BR"/>
              </w:rPr>
              <w:t xml:space="preserve"> </w:t>
            </w:r>
            <w:r>
              <w:rPr>
                <w:rFonts w:ascii="Arial" w:hAnsi="Arial" w:cs="Arial"/>
                <w:b/>
                <w:bCs/>
                <w:color w:val="212529"/>
                <w:sz w:val="19"/>
                <w:szCs w:val="19"/>
                <w:lang w:val="pt-BR" w:bidi="ro-RO"/>
              </w:rPr>
              <w:t>art</w:t>
            </w:r>
            <w:r w:rsidRPr="0099267C">
              <w:rPr>
                <w:rFonts w:ascii="Arial" w:hAnsi="Arial" w:cs="Arial"/>
                <w:b/>
                <w:bCs/>
                <w:color w:val="212529"/>
                <w:sz w:val="19"/>
                <w:szCs w:val="19"/>
                <w:lang w:val="pt-BR" w:bidi="ro-RO"/>
              </w:rPr>
              <w:t xml:space="preserve">. 6 </w:t>
            </w:r>
            <w:r>
              <w:rPr>
                <w:rFonts w:ascii="Arial" w:hAnsi="Arial" w:cs="Arial"/>
                <w:b/>
                <w:bCs/>
                <w:color w:val="212529"/>
                <w:sz w:val="19"/>
                <w:szCs w:val="19"/>
                <w:lang w:val="pt-BR" w:bidi="ro-RO"/>
              </w:rPr>
              <w:t xml:space="preserve">alin. </w:t>
            </w:r>
            <w:r w:rsidRPr="0099267C">
              <w:rPr>
                <w:rFonts w:ascii="Arial" w:hAnsi="Arial" w:cs="Arial"/>
                <w:b/>
                <w:bCs/>
                <w:color w:val="212529"/>
                <w:sz w:val="19"/>
                <w:szCs w:val="19"/>
                <w:lang w:val="pt-BR" w:bidi="ro-RO"/>
              </w:rPr>
              <w:t xml:space="preserve">(1) </w:t>
            </w:r>
            <w:r w:rsidRPr="00221B55">
              <w:rPr>
                <w:rFonts w:ascii="Arial" w:hAnsi="Arial" w:cs="Arial"/>
                <w:bCs/>
                <w:color w:val="212529"/>
                <w:sz w:val="19"/>
                <w:szCs w:val="19"/>
                <w:lang w:val="pt-BR" w:bidi="ro-RO"/>
              </w:rPr>
              <w:t xml:space="preserve">Membrii cooperatori, definiţi conform art. 9 lit. a) şi b) din Legea cooperaţiei agricole, beneficiază de scutire de la plata impozitului pe clădiri/teren în integralitate, potrivit art. 76 alin. (2) din Legea cooperaţiei agricole, în situaţia în care au valorificat în anul anterior celui pentru care se datorează impozitele cel puţin 50% din producţia obţinută prin/către cooperativele agricole. </w:t>
            </w:r>
          </w:p>
        </w:tc>
      </w:tr>
      <w:tr w:rsidR="005B6FC8" w14:paraId="65F44AEF" w14:textId="77777777" w:rsidTr="00D03105">
        <w:trPr>
          <w:trHeight w:val="243"/>
        </w:trPr>
        <w:tc>
          <w:tcPr>
            <w:tcW w:w="14213" w:type="dxa"/>
            <w:gridSpan w:val="2"/>
            <w:shd w:val="clear" w:color="auto" w:fill="CFCDCD"/>
          </w:tcPr>
          <w:p w14:paraId="1370B59F" w14:textId="77777777" w:rsidR="005B6FC8" w:rsidRDefault="005B6FC8" w:rsidP="00D03105">
            <w:pPr>
              <w:pStyle w:val="TableParagraph"/>
              <w:rPr>
                <w:rFonts w:ascii="Times New Roman"/>
                <w:sz w:val="16"/>
              </w:rPr>
            </w:pPr>
          </w:p>
        </w:tc>
      </w:tr>
    </w:tbl>
    <w:p w14:paraId="67EB992D" w14:textId="77777777" w:rsidR="005B6FC8" w:rsidRDefault="005B6FC8" w:rsidP="005B6FC8">
      <w:pPr>
        <w:tabs>
          <w:tab w:val="left" w:pos="8386"/>
        </w:tabs>
        <w:spacing w:before="100"/>
        <w:ind w:left="2536"/>
        <w:rPr>
          <w:rFonts w:ascii="Times New Roman" w:hAnsi="Times New Roman" w:cs="Times New Roman"/>
          <w:w w:val="105"/>
          <w:sz w:val="20"/>
        </w:rPr>
      </w:pPr>
    </w:p>
    <w:p w14:paraId="546031D5" w14:textId="1F68E7F6" w:rsidR="005B6FC8" w:rsidRPr="00082D0A" w:rsidRDefault="005B6FC8" w:rsidP="005B6FC8">
      <w:pPr>
        <w:tabs>
          <w:tab w:val="left" w:pos="8386"/>
        </w:tabs>
        <w:spacing w:before="100"/>
        <w:ind w:left="2536"/>
        <w:rPr>
          <w:rFonts w:ascii="Times New Roman" w:hAnsi="Times New Roman" w:cs="Times New Roman"/>
        </w:rPr>
      </w:pPr>
      <w:r w:rsidRPr="007601D7">
        <w:rPr>
          <w:rFonts w:ascii="Times New Roman" w:hAnsi="Times New Roman" w:cs="Times New Roman"/>
          <w:w w:val="105"/>
        </w:rPr>
        <w:t>PRE</w:t>
      </w:r>
      <w:r w:rsidR="00221263">
        <w:rPr>
          <w:rFonts w:ascii="Times New Roman" w:hAnsi="Times New Roman" w:cs="Times New Roman"/>
          <w:w w:val="105"/>
        </w:rPr>
        <w:t>Ș</w:t>
      </w:r>
      <w:r w:rsidRPr="007601D7">
        <w:rPr>
          <w:rFonts w:ascii="Times New Roman" w:hAnsi="Times New Roman" w:cs="Times New Roman"/>
          <w:w w:val="105"/>
        </w:rPr>
        <w:t>EDINTE</w:t>
      </w:r>
      <w:r w:rsidRPr="007601D7">
        <w:rPr>
          <w:rFonts w:ascii="Times New Roman" w:hAnsi="Times New Roman" w:cs="Times New Roman"/>
          <w:spacing w:val="-14"/>
          <w:w w:val="105"/>
        </w:rPr>
        <w:t xml:space="preserve"> </w:t>
      </w:r>
      <w:r w:rsidRPr="007601D7">
        <w:rPr>
          <w:rFonts w:ascii="Times New Roman" w:hAnsi="Times New Roman" w:cs="Times New Roman"/>
          <w:w w:val="105"/>
        </w:rPr>
        <w:t>DE</w:t>
      </w:r>
      <w:r w:rsidRPr="007601D7">
        <w:rPr>
          <w:rFonts w:ascii="Times New Roman" w:hAnsi="Times New Roman" w:cs="Times New Roman"/>
          <w:spacing w:val="-9"/>
          <w:w w:val="105"/>
        </w:rPr>
        <w:t xml:space="preserve"> </w:t>
      </w:r>
      <w:r w:rsidRPr="007601D7">
        <w:rPr>
          <w:rFonts w:ascii="Times New Roman" w:hAnsi="Times New Roman" w:cs="Times New Roman"/>
          <w:w w:val="105"/>
        </w:rPr>
        <w:t>SEDIN</w:t>
      </w:r>
      <w:r w:rsidR="00FC1416">
        <w:rPr>
          <w:rFonts w:ascii="Times New Roman" w:hAnsi="Times New Roman" w:cs="Times New Roman"/>
          <w:w w:val="105"/>
        </w:rPr>
        <w:t>ȚĂ</w:t>
      </w:r>
      <w:r w:rsidRPr="007601D7">
        <w:rPr>
          <w:rFonts w:ascii="Times New Roman" w:hAnsi="Times New Roman" w:cs="Times New Roman"/>
          <w:w w:val="105"/>
        </w:rPr>
        <w:t>,</w:t>
      </w:r>
      <w:r w:rsidRPr="007601D7">
        <w:rPr>
          <w:rFonts w:ascii="Times New Roman" w:hAnsi="Times New Roman" w:cs="Times New Roman"/>
          <w:w w:val="105"/>
        </w:rPr>
        <w:tab/>
        <w:t>SECRETAR</w:t>
      </w:r>
      <w:r w:rsidRPr="007601D7">
        <w:rPr>
          <w:rFonts w:ascii="Times New Roman" w:hAnsi="Times New Roman" w:cs="Times New Roman"/>
          <w:spacing w:val="-3"/>
          <w:w w:val="105"/>
        </w:rPr>
        <w:t xml:space="preserve"> </w:t>
      </w:r>
      <w:r w:rsidRPr="007601D7">
        <w:rPr>
          <w:rFonts w:ascii="Times New Roman" w:hAnsi="Times New Roman" w:cs="Times New Roman"/>
          <w:w w:val="105"/>
        </w:rPr>
        <w:t>GENERAL,</w:t>
      </w:r>
    </w:p>
    <w:p w14:paraId="09649418" w14:textId="77777777" w:rsidR="005B6FC8" w:rsidRPr="00082D0A" w:rsidRDefault="005B6FC8" w:rsidP="005B6FC8">
      <w:pPr>
        <w:rPr>
          <w:rFonts w:ascii="Times New Roman" w:hAnsi="Times New Roman" w:cs="Times New Roman"/>
        </w:rPr>
      </w:pPr>
    </w:p>
    <w:p w14:paraId="60287FC6" w14:textId="54102F4A" w:rsidR="009F7710" w:rsidRDefault="00FC1416" w:rsidP="00082D0A">
      <w:pPr>
        <w:tabs>
          <w:tab w:val="left" w:pos="10115"/>
        </w:tabs>
        <w:rPr>
          <w:rFonts w:ascii="Times New Roman" w:hAnsi="Times New Roman" w:cs="Times New Roman"/>
        </w:rPr>
        <w:sectPr w:rsidR="009F7710" w:rsidSect="009F7710">
          <w:footerReference w:type="default" r:id="rId28"/>
          <w:type w:val="continuous"/>
          <w:pgSz w:w="15840" w:h="12240" w:orient="landscape" w:code="1"/>
          <w:pgMar w:top="862" w:right="420" w:bottom="1639" w:left="680" w:header="0" w:footer="1440" w:gutter="0"/>
          <w:cols w:space="720"/>
        </w:sectPr>
      </w:pPr>
      <w:r>
        <w:rPr>
          <w:rFonts w:ascii="Times New Roman" w:hAnsi="Times New Roman" w:cs="Times New Roman"/>
        </w:rPr>
        <w:t xml:space="preserve">                                                </w:t>
      </w:r>
      <w:r w:rsidR="009F7710">
        <w:rPr>
          <w:rFonts w:ascii="Times New Roman" w:hAnsi="Times New Roman" w:cs="Times New Roman"/>
        </w:rPr>
        <w:t>Alexa</w:t>
      </w:r>
      <w:r w:rsidR="009F7710" w:rsidRPr="009F7710">
        <w:rPr>
          <w:rFonts w:ascii="Times New Roman" w:hAnsi="Times New Roman" w:cs="Times New Roman"/>
        </w:rPr>
        <w:t>dru DRĂGAN                                                                    jr. Ionela APOSTOAIE</w:t>
      </w:r>
    </w:p>
    <w:p w14:paraId="6C056796" w14:textId="5E05D6B9" w:rsidR="00653861" w:rsidRPr="00653861" w:rsidRDefault="00653861" w:rsidP="00653861">
      <w:pPr>
        <w:tabs>
          <w:tab w:val="left" w:pos="1520"/>
        </w:tabs>
        <w:rPr>
          <w:rFonts w:ascii="Times New Roman" w:hAnsi="Times New Roman" w:cs="Times New Roman"/>
        </w:rPr>
      </w:pPr>
    </w:p>
    <w:sectPr w:rsidR="00653861" w:rsidRPr="00653861" w:rsidSect="009F7710">
      <w:pgSz w:w="12240" w:h="15840"/>
      <w:pgMar w:top="420" w:right="1639" w:bottom="680" w:left="862" w:header="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6E3EB" w14:textId="77777777" w:rsidR="00D71A7C" w:rsidRDefault="00D71A7C" w:rsidP="00D7429F">
      <w:r>
        <w:separator/>
      </w:r>
    </w:p>
  </w:endnote>
  <w:endnote w:type="continuationSeparator" w:id="0">
    <w:p w14:paraId="41E85FB8" w14:textId="77777777" w:rsidR="00D71A7C" w:rsidRDefault="00D71A7C" w:rsidP="00D7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1CF4A" w14:textId="77777777" w:rsidR="005B6FC8" w:rsidRDefault="005B6FC8">
    <w:pPr>
      <w:pStyle w:val="Corp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1E1905D1" wp14:editId="4100F07A">
              <wp:simplePos x="0" y="0"/>
              <wp:positionH relativeFrom="page">
                <wp:posOffset>737870</wp:posOffset>
              </wp:positionH>
              <wp:positionV relativeFrom="page">
                <wp:posOffset>6659880</wp:posOffset>
              </wp:positionV>
              <wp:extent cx="89027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0" cy="0"/>
                      </a:xfrm>
                      <a:prstGeom prst="line">
                        <a:avLst/>
                      </a:prstGeom>
                      <a:noFill/>
                      <a:ln w="6096">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4E6AD" id="Line 1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pt,524.4pt" to="759.1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" strokecolor="#d8d8d8" strokeweight=".48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35951" w14:textId="77777777" w:rsidR="00FF7464" w:rsidRDefault="00FF7464">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52720" w14:textId="77777777" w:rsidR="00D71A7C" w:rsidRDefault="00D71A7C" w:rsidP="00D7429F">
      <w:r>
        <w:separator/>
      </w:r>
    </w:p>
  </w:footnote>
  <w:footnote w:type="continuationSeparator" w:id="0">
    <w:p w14:paraId="58B28DFA" w14:textId="77777777" w:rsidR="00D71A7C" w:rsidRDefault="00D71A7C" w:rsidP="00D74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4A04"/>
    <w:multiLevelType w:val="hybridMultilevel"/>
    <w:tmpl w:val="6F50BA0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77CC7"/>
    <w:multiLevelType w:val="hybridMultilevel"/>
    <w:tmpl w:val="2DCC7AAE"/>
    <w:lvl w:ilvl="0" w:tplc="14AA2636">
      <w:start w:val="4"/>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15:restartNumberingAfterBreak="0">
    <w:nsid w:val="0F1000B3"/>
    <w:multiLevelType w:val="hybridMultilevel"/>
    <w:tmpl w:val="E5E05B64"/>
    <w:lvl w:ilvl="0" w:tplc="79AACB1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0B189F"/>
    <w:multiLevelType w:val="hybridMultilevel"/>
    <w:tmpl w:val="821C0A02"/>
    <w:lvl w:ilvl="0" w:tplc="61A44832">
      <w:start w:val="1"/>
      <w:numFmt w:val="lowerLetter"/>
      <w:lvlText w:val="%1)"/>
      <w:lvlJc w:val="left"/>
      <w:pPr>
        <w:ind w:left="911" w:hanging="245"/>
      </w:pPr>
      <w:rPr>
        <w:rFonts w:ascii="Arial" w:eastAsia="Arial" w:hAnsi="Arial" w:cs="Arial" w:hint="default"/>
        <w:spacing w:val="0"/>
        <w:w w:val="103"/>
        <w:sz w:val="20"/>
        <w:szCs w:val="20"/>
        <w:lang w:val="ro-RO" w:eastAsia="ro-RO" w:bidi="ro-RO"/>
      </w:rPr>
    </w:lvl>
    <w:lvl w:ilvl="1" w:tplc="01F8F25A">
      <w:numFmt w:val="bullet"/>
      <w:lvlText w:val="•"/>
      <w:lvlJc w:val="left"/>
      <w:pPr>
        <w:ind w:left="1504" w:hanging="245"/>
      </w:pPr>
      <w:rPr>
        <w:lang w:val="ro-RO" w:eastAsia="ro-RO" w:bidi="ro-RO"/>
      </w:rPr>
    </w:lvl>
    <w:lvl w:ilvl="2" w:tplc="EA8ED180">
      <w:numFmt w:val="bullet"/>
      <w:lvlText w:val="•"/>
      <w:lvlJc w:val="left"/>
      <w:pPr>
        <w:ind w:left="2089" w:hanging="245"/>
      </w:pPr>
      <w:rPr>
        <w:lang w:val="ro-RO" w:eastAsia="ro-RO" w:bidi="ro-RO"/>
      </w:rPr>
    </w:lvl>
    <w:lvl w:ilvl="3" w:tplc="9D44E5CA">
      <w:numFmt w:val="bullet"/>
      <w:lvlText w:val="•"/>
      <w:lvlJc w:val="left"/>
      <w:pPr>
        <w:ind w:left="2674" w:hanging="245"/>
      </w:pPr>
      <w:rPr>
        <w:lang w:val="ro-RO" w:eastAsia="ro-RO" w:bidi="ro-RO"/>
      </w:rPr>
    </w:lvl>
    <w:lvl w:ilvl="4" w:tplc="1B445D46">
      <w:numFmt w:val="bullet"/>
      <w:lvlText w:val="•"/>
      <w:lvlJc w:val="left"/>
      <w:pPr>
        <w:ind w:left="3258" w:hanging="245"/>
      </w:pPr>
      <w:rPr>
        <w:lang w:val="ro-RO" w:eastAsia="ro-RO" w:bidi="ro-RO"/>
      </w:rPr>
    </w:lvl>
    <w:lvl w:ilvl="5" w:tplc="AB74F6D4">
      <w:numFmt w:val="bullet"/>
      <w:lvlText w:val="•"/>
      <w:lvlJc w:val="left"/>
      <w:pPr>
        <w:ind w:left="3843" w:hanging="245"/>
      </w:pPr>
      <w:rPr>
        <w:lang w:val="ro-RO" w:eastAsia="ro-RO" w:bidi="ro-RO"/>
      </w:rPr>
    </w:lvl>
    <w:lvl w:ilvl="6" w:tplc="CA9E8D20">
      <w:numFmt w:val="bullet"/>
      <w:lvlText w:val="•"/>
      <w:lvlJc w:val="left"/>
      <w:pPr>
        <w:ind w:left="4428" w:hanging="245"/>
      </w:pPr>
      <w:rPr>
        <w:lang w:val="ro-RO" w:eastAsia="ro-RO" w:bidi="ro-RO"/>
      </w:rPr>
    </w:lvl>
    <w:lvl w:ilvl="7" w:tplc="9062966E">
      <w:numFmt w:val="bullet"/>
      <w:lvlText w:val="•"/>
      <w:lvlJc w:val="left"/>
      <w:pPr>
        <w:ind w:left="5012" w:hanging="245"/>
      </w:pPr>
      <w:rPr>
        <w:lang w:val="ro-RO" w:eastAsia="ro-RO" w:bidi="ro-RO"/>
      </w:rPr>
    </w:lvl>
    <w:lvl w:ilvl="8" w:tplc="698A57A0">
      <w:numFmt w:val="bullet"/>
      <w:lvlText w:val="•"/>
      <w:lvlJc w:val="left"/>
      <w:pPr>
        <w:ind w:left="5597" w:hanging="245"/>
      </w:pPr>
      <w:rPr>
        <w:lang w:val="ro-RO" w:eastAsia="ro-RO" w:bidi="ro-RO"/>
      </w:rPr>
    </w:lvl>
  </w:abstractNum>
  <w:abstractNum w:abstractNumId="4" w15:restartNumberingAfterBreak="0">
    <w:nsid w:val="15CC73C2"/>
    <w:multiLevelType w:val="hybridMultilevel"/>
    <w:tmpl w:val="7B726982"/>
    <w:lvl w:ilvl="0" w:tplc="BA18A9D2">
      <w:start w:val="28"/>
      <w:numFmt w:val="decimal"/>
      <w:lvlText w:val="%1)"/>
      <w:lvlJc w:val="left"/>
      <w:pPr>
        <w:ind w:left="450" w:hanging="360"/>
      </w:pPr>
      <w:rPr>
        <w:rFonts w:hint="default"/>
        <w:sz w:val="20"/>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5" w15:restartNumberingAfterBreak="0">
    <w:nsid w:val="19144A14"/>
    <w:multiLevelType w:val="hybridMultilevel"/>
    <w:tmpl w:val="587E4184"/>
    <w:lvl w:ilvl="0" w:tplc="FD5A344A">
      <w:start w:val="28"/>
      <w:numFmt w:val="decimal"/>
      <w:lvlText w:val="%1)"/>
      <w:lvlJc w:val="left"/>
      <w:pPr>
        <w:ind w:left="450" w:hanging="360"/>
      </w:pPr>
    </w:lvl>
    <w:lvl w:ilvl="1" w:tplc="04180019">
      <w:start w:val="1"/>
      <w:numFmt w:val="lowerLetter"/>
      <w:lvlText w:val="%2."/>
      <w:lvlJc w:val="left"/>
      <w:pPr>
        <w:ind w:left="1170" w:hanging="360"/>
      </w:pPr>
    </w:lvl>
    <w:lvl w:ilvl="2" w:tplc="0418001B">
      <w:start w:val="1"/>
      <w:numFmt w:val="lowerRoman"/>
      <w:lvlText w:val="%3."/>
      <w:lvlJc w:val="right"/>
      <w:pPr>
        <w:ind w:left="1890" w:hanging="180"/>
      </w:pPr>
    </w:lvl>
    <w:lvl w:ilvl="3" w:tplc="0418000F">
      <w:start w:val="1"/>
      <w:numFmt w:val="decimal"/>
      <w:lvlText w:val="%4."/>
      <w:lvlJc w:val="left"/>
      <w:pPr>
        <w:ind w:left="2610" w:hanging="360"/>
      </w:pPr>
    </w:lvl>
    <w:lvl w:ilvl="4" w:tplc="04180019">
      <w:start w:val="1"/>
      <w:numFmt w:val="lowerLetter"/>
      <w:lvlText w:val="%5."/>
      <w:lvlJc w:val="left"/>
      <w:pPr>
        <w:ind w:left="3330" w:hanging="360"/>
      </w:pPr>
    </w:lvl>
    <w:lvl w:ilvl="5" w:tplc="0418001B">
      <w:start w:val="1"/>
      <w:numFmt w:val="lowerRoman"/>
      <w:lvlText w:val="%6."/>
      <w:lvlJc w:val="right"/>
      <w:pPr>
        <w:ind w:left="4050" w:hanging="180"/>
      </w:pPr>
    </w:lvl>
    <w:lvl w:ilvl="6" w:tplc="0418000F">
      <w:start w:val="1"/>
      <w:numFmt w:val="decimal"/>
      <w:lvlText w:val="%7."/>
      <w:lvlJc w:val="left"/>
      <w:pPr>
        <w:ind w:left="4770" w:hanging="360"/>
      </w:pPr>
    </w:lvl>
    <w:lvl w:ilvl="7" w:tplc="04180019">
      <w:start w:val="1"/>
      <w:numFmt w:val="lowerLetter"/>
      <w:lvlText w:val="%8."/>
      <w:lvlJc w:val="left"/>
      <w:pPr>
        <w:ind w:left="5490" w:hanging="360"/>
      </w:pPr>
    </w:lvl>
    <w:lvl w:ilvl="8" w:tplc="0418001B">
      <w:start w:val="1"/>
      <w:numFmt w:val="lowerRoman"/>
      <w:lvlText w:val="%9."/>
      <w:lvlJc w:val="right"/>
      <w:pPr>
        <w:ind w:left="6210" w:hanging="180"/>
      </w:pPr>
    </w:lvl>
  </w:abstractNum>
  <w:abstractNum w:abstractNumId="6" w15:restartNumberingAfterBreak="0">
    <w:nsid w:val="1D9A60B1"/>
    <w:multiLevelType w:val="hybridMultilevel"/>
    <w:tmpl w:val="B7F4A20C"/>
    <w:lvl w:ilvl="0" w:tplc="07361D92">
      <w:start w:val="1"/>
      <w:numFmt w:val="decimal"/>
      <w:lvlText w:val="%1)"/>
      <w:lvlJc w:val="left"/>
      <w:pPr>
        <w:ind w:left="1026" w:hanging="360"/>
      </w:pPr>
      <w:rPr>
        <w:rFonts w:hint="default"/>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7" w15:restartNumberingAfterBreak="0">
    <w:nsid w:val="2EA64011"/>
    <w:multiLevelType w:val="hybridMultilevel"/>
    <w:tmpl w:val="0D2CA130"/>
    <w:lvl w:ilvl="0" w:tplc="509E2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E70A1"/>
    <w:multiLevelType w:val="hybridMultilevel"/>
    <w:tmpl w:val="8B26D8EE"/>
    <w:lvl w:ilvl="0" w:tplc="4A1C6B16">
      <w:start w:val="11"/>
      <w:numFmt w:val="decimal"/>
      <w:lvlText w:val="%1"/>
      <w:lvlJc w:val="left"/>
      <w:pPr>
        <w:ind w:left="1415" w:hanging="360"/>
      </w:pPr>
      <w:rPr>
        <w:rFonts w:hint="default"/>
      </w:rPr>
    </w:lvl>
    <w:lvl w:ilvl="1" w:tplc="04180019" w:tentative="1">
      <w:start w:val="1"/>
      <w:numFmt w:val="lowerLetter"/>
      <w:lvlText w:val="%2."/>
      <w:lvlJc w:val="left"/>
      <w:pPr>
        <w:ind w:left="2135" w:hanging="360"/>
      </w:pPr>
    </w:lvl>
    <w:lvl w:ilvl="2" w:tplc="0418001B" w:tentative="1">
      <w:start w:val="1"/>
      <w:numFmt w:val="lowerRoman"/>
      <w:lvlText w:val="%3."/>
      <w:lvlJc w:val="right"/>
      <w:pPr>
        <w:ind w:left="2855" w:hanging="180"/>
      </w:pPr>
    </w:lvl>
    <w:lvl w:ilvl="3" w:tplc="0418000F" w:tentative="1">
      <w:start w:val="1"/>
      <w:numFmt w:val="decimal"/>
      <w:lvlText w:val="%4."/>
      <w:lvlJc w:val="left"/>
      <w:pPr>
        <w:ind w:left="3575" w:hanging="360"/>
      </w:pPr>
    </w:lvl>
    <w:lvl w:ilvl="4" w:tplc="04180019" w:tentative="1">
      <w:start w:val="1"/>
      <w:numFmt w:val="lowerLetter"/>
      <w:lvlText w:val="%5."/>
      <w:lvlJc w:val="left"/>
      <w:pPr>
        <w:ind w:left="4295" w:hanging="360"/>
      </w:pPr>
    </w:lvl>
    <w:lvl w:ilvl="5" w:tplc="0418001B" w:tentative="1">
      <w:start w:val="1"/>
      <w:numFmt w:val="lowerRoman"/>
      <w:lvlText w:val="%6."/>
      <w:lvlJc w:val="right"/>
      <w:pPr>
        <w:ind w:left="5015" w:hanging="180"/>
      </w:pPr>
    </w:lvl>
    <w:lvl w:ilvl="6" w:tplc="0418000F" w:tentative="1">
      <w:start w:val="1"/>
      <w:numFmt w:val="decimal"/>
      <w:lvlText w:val="%7."/>
      <w:lvlJc w:val="left"/>
      <w:pPr>
        <w:ind w:left="5735" w:hanging="360"/>
      </w:pPr>
    </w:lvl>
    <w:lvl w:ilvl="7" w:tplc="04180019" w:tentative="1">
      <w:start w:val="1"/>
      <w:numFmt w:val="lowerLetter"/>
      <w:lvlText w:val="%8."/>
      <w:lvlJc w:val="left"/>
      <w:pPr>
        <w:ind w:left="6455" w:hanging="360"/>
      </w:pPr>
    </w:lvl>
    <w:lvl w:ilvl="8" w:tplc="0418001B" w:tentative="1">
      <w:start w:val="1"/>
      <w:numFmt w:val="lowerRoman"/>
      <w:lvlText w:val="%9."/>
      <w:lvlJc w:val="right"/>
      <w:pPr>
        <w:ind w:left="7175" w:hanging="180"/>
      </w:pPr>
    </w:lvl>
  </w:abstractNum>
  <w:abstractNum w:abstractNumId="9" w15:restartNumberingAfterBreak="0">
    <w:nsid w:val="3EA5026E"/>
    <w:multiLevelType w:val="hybridMultilevel"/>
    <w:tmpl w:val="78A61CB2"/>
    <w:lvl w:ilvl="0" w:tplc="A70AC32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A44520"/>
    <w:multiLevelType w:val="hybridMultilevel"/>
    <w:tmpl w:val="142C5DF4"/>
    <w:lvl w:ilvl="0" w:tplc="6E8A417E">
      <w:start w:val="28"/>
      <w:numFmt w:val="decimal"/>
      <w:lvlText w:val="%1."/>
      <w:lvlJc w:val="left"/>
      <w:pPr>
        <w:ind w:left="450" w:hanging="360"/>
      </w:pPr>
    </w:lvl>
    <w:lvl w:ilvl="1" w:tplc="04180019">
      <w:start w:val="1"/>
      <w:numFmt w:val="lowerLetter"/>
      <w:lvlText w:val="%2."/>
      <w:lvlJc w:val="left"/>
      <w:pPr>
        <w:ind w:left="1170" w:hanging="360"/>
      </w:pPr>
    </w:lvl>
    <w:lvl w:ilvl="2" w:tplc="0418001B">
      <w:start w:val="1"/>
      <w:numFmt w:val="lowerRoman"/>
      <w:lvlText w:val="%3."/>
      <w:lvlJc w:val="right"/>
      <w:pPr>
        <w:ind w:left="1890" w:hanging="180"/>
      </w:pPr>
    </w:lvl>
    <w:lvl w:ilvl="3" w:tplc="0418000F">
      <w:start w:val="1"/>
      <w:numFmt w:val="decimal"/>
      <w:lvlText w:val="%4."/>
      <w:lvlJc w:val="left"/>
      <w:pPr>
        <w:ind w:left="2610" w:hanging="360"/>
      </w:pPr>
    </w:lvl>
    <w:lvl w:ilvl="4" w:tplc="04180019">
      <w:start w:val="1"/>
      <w:numFmt w:val="lowerLetter"/>
      <w:lvlText w:val="%5."/>
      <w:lvlJc w:val="left"/>
      <w:pPr>
        <w:ind w:left="3330" w:hanging="360"/>
      </w:pPr>
    </w:lvl>
    <w:lvl w:ilvl="5" w:tplc="0418001B">
      <w:start w:val="1"/>
      <w:numFmt w:val="lowerRoman"/>
      <w:lvlText w:val="%6."/>
      <w:lvlJc w:val="right"/>
      <w:pPr>
        <w:ind w:left="4050" w:hanging="180"/>
      </w:pPr>
    </w:lvl>
    <w:lvl w:ilvl="6" w:tplc="0418000F">
      <w:start w:val="1"/>
      <w:numFmt w:val="decimal"/>
      <w:lvlText w:val="%7."/>
      <w:lvlJc w:val="left"/>
      <w:pPr>
        <w:ind w:left="4770" w:hanging="360"/>
      </w:pPr>
    </w:lvl>
    <w:lvl w:ilvl="7" w:tplc="04180019">
      <w:start w:val="1"/>
      <w:numFmt w:val="lowerLetter"/>
      <w:lvlText w:val="%8."/>
      <w:lvlJc w:val="left"/>
      <w:pPr>
        <w:ind w:left="5490" w:hanging="360"/>
      </w:pPr>
    </w:lvl>
    <w:lvl w:ilvl="8" w:tplc="0418001B">
      <w:start w:val="1"/>
      <w:numFmt w:val="lowerRoman"/>
      <w:lvlText w:val="%9."/>
      <w:lvlJc w:val="right"/>
      <w:pPr>
        <w:ind w:left="6210" w:hanging="180"/>
      </w:pPr>
    </w:lvl>
  </w:abstractNum>
  <w:abstractNum w:abstractNumId="11" w15:restartNumberingAfterBreak="0">
    <w:nsid w:val="409B36F3"/>
    <w:multiLevelType w:val="hybridMultilevel"/>
    <w:tmpl w:val="27EC16D8"/>
    <w:lvl w:ilvl="0" w:tplc="4540158E">
      <w:start w:val="28"/>
      <w:numFmt w:val="decimal"/>
      <w:lvlText w:val="%1)"/>
      <w:lvlJc w:val="left"/>
      <w:pPr>
        <w:ind w:left="450" w:hanging="360"/>
      </w:pPr>
      <w:rPr>
        <w:rFonts w:hint="default"/>
        <w:sz w:val="20"/>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12" w15:restartNumberingAfterBreak="0">
    <w:nsid w:val="47FD77D5"/>
    <w:multiLevelType w:val="hybridMultilevel"/>
    <w:tmpl w:val="D0504856"/>
    <w:lvl w:ilvl="0" w:tplc="580C2394">
      <w:start w:val="1"/>
      <w:numFmt w:val="lowerRoman"/>
      <w:lvlText w:val="%1)"/>
      <w:lvlJc w:val="left"/>
      <w:pPr>
        <w:ind w:left="1295" w:hanging="720"/>
      </w:pPr>
      <w:rPr>
        <w:rFonts w:ascii="Arial" w:hAnsi="Arial" w:cs="Arial" w:hint="default"/>
        <w:color w:val="212529"/>
        <w:sz w:val="19"/>
        <w:szCs w:val="19"/>
      </w:rPr>
    </w:lvl>
    <w:lvl w:ilvl="1" w:tplc="04090019">
      <w:start w:val="1"/>
      <w:numFmt w:val="lowerLetter"/>
      <w:lvlText w:val="%2."/>
      <w:lvlJc w:val="left"/>
      <w:pPr>
        <w:ind w:left="1655" w:hanging="360"/>
      </w:pPr>
    </w:lvl>
    <w:lvl w:ilvl="2" w:tplc="0409001B">
      <w:start w:val="1"/>
      <w:numFmt w:val="lowerRoman"/>
      <w:lvlText w:val="%3."/>
      <w:lvlJc w:val="right"/>
      <w:pPr>
        <w:ind w:left="2375" w:hanging="180"/>
      </w:pPr>
    </w:lvl>
    <w:lvl w:ilvl="3" w:tplc="0409000F">
      <w:start w:val="1"/>
      <w:numFmt w:val="decimal"/>
      <w:lvlText w:val="%4."/>
      <w:lvlJc w:val="left"/>
      <w:pPr>
        <w:ind w:left="3095" w:hanging="360"/>
      </w:pPr>
    </w:lvl>
    <w:lvl w:ilvl="4" w:tplc="04090019">
      <w:start w:val="1"/>
      <w:numFmt w:val="lowerLetter"/>
      <w:lvlText w:val="%5."/>
      <w:lvlJc w:val="left"/>
      <w:pPr>
        <w:ind w:left="3815" w:hanging="360"/>
      </w:pPr>
    </w:lvl>
    <w:lvl w:ilvl="5" w:tplc="0409001B">
      <w:start w:val="1"/>
      <w:numFmt w:val="lowerRoman"/>
      <w:lvlText w:val="%6."/>
      <w:lvlJc w:val="right"/>
      <w:pPr>
        <w:ind w:left="4535" w:hanging="180"/>
      </w:pPr>
    </w:lvl>
    <w:lvl w:ilvl="6" w:tplc="0409000F">
      <w:start w:val="1"/>
      <w:numFmt w:val="decimal"/>
      <w:lvlText w:val="%7."/>
      <w:lvlJc w:val="left"/>
      <w:pPr>
        <w:ind w:left="5255" w:hanging="360"/>
      </w:pPr>
    </w:lvl>
    <w:lvl w:ilvl="7" w:tplc="04090019">
      <w:start w:val="1"/>
      <w:numFmt w:val="lowerLetter"/>
      <w:lvlText w:val="%8."/>
      <w:lvlJc w:val="left"/>
      <w:pPr>
        <w:ind w:left="5975" w:hanging="360"/>
      </w:pPr>
    </w:lvl>
    <w:lvl w:ilvl="8" w:tplc="0409001B">
      <w:start w:val="1"/>
      <w:numFmt w:val="lowerRoman"/>
      <w:lvlText w:val="%9."/>
      <w:lvlJc w:val="right"/>
      <w:pPr>
        <w:ind w:left="6695" w:hanging="180"/>
      </w:pPr>
    </w:lvl>
  </w:abstractNum>
  <w:abstractNum w:abstractNumId="13" w15:restartNumberingAfterBreak="0">
    <w:nsid w:val="49725D64"/>
    <w:multiLevelType w:val="hybridMultilevel"/>
    <w:tmpl w:val="9328D3C2"/>
    <w:lvl w:ilvl="0" w:tplc="703E8A3C">
      <w:start w:val="1"/>
      <w:numFmt w:val="lowerLetter"/>
      <w:lvlText w:val="%1)"/>
      <w:lvlJc w:val="left"/>
      <w:pPr>
        <w:ind w:left="788" w:hanging="221"/>
      </w:pPr>
      <w:rPr>
        <w:spacing w:val="-1"/>
        <w:w w:val="99"/>
        <w:lang w:val="ro-RO" w:eastAsia="ro-RO" w:bidi="ro-RO"/>
      </w:rPr>
    </w:lvl>
    <w:lvl w:ilvl="1" w:tplc="93AA54C6">
      <w:numFmt w:val="bullet"/>
      <w:lvlText w:val="•"/>
      <w:lvlJc w:val="left"/>
      <w:pPr>
        <w:ind w:left="1459" w:hanging="221"/>
      </w:pPr>
      <w:rPr>
        <w:lang w:val="ro-RO" w:eastAsia="ro-RO" w:bidi="ro-RO"/>
      </w:rPr>
    </w:lvl>
    <w:lvl w:ilvl="2" w:tplc="A93CEC5E">
      <w:numFmt w:val="bullet"/>
      <w:lvlText w:val="•"/>
      <w:lvlJc w:val="left"/>
      <w:pPr>
        <w:ind w:left="2818" w:hanging="221"/>
      </w:pPr>
      <w:rPr>
        <w:lang w:val="ro-RO" w:eastAsia="ro-RO" w:bidi="ro-RO"/>
      </w:rPr>
    </w:lvl>
    <w:lvl w:ilvl="3" w:tplc="960CD7D6">
      <w:numFmt w:val="bullet"/>
      <w:lvlText w:val="•"/>
      <w:lvlJc w:val="left"/>
      <w:pPr>
        <w:ind w:left="4178" w:hanging="221"/>
      </w:pPr>
      <w:rPr>
        <w:lang w:val="ro-RO" w:eastAsia="ro-RO" w:bidi="ro-RO"/>
      </w:rPr>
    </w:lvl>
    <w:lvl w:ilvl="4" w:tplc="E5D0E9BA">
      <w:numFmt w:val="bullet"/>
      <w:lvlText w:val="•"/>
      <w:lvlJc w:val="left"/>
      <w:pPr>
        <w:ind w:left="5537" w:hanging="221"/>
      </w:pPr>
      <w:rPr>
        <w:lang w:val="ro-RO" w:eastAsia="ro-RO" w:bidi="ro-RO"/>
      </w:rPr>
    </w:lvl>
    <w:lvl w:ilvl="5" w:tplc="3CA8649E">
      <w:numFmt w:val="bullet"/>
      <w:lvlText w:val="•"/>
      <w:lvlJc w:val="left"/>
      <w:pPr>
        <w:ind w:left="6896" w:hanging="221"/>
      </w:pPr>
      <w:rPr>
        <w:lang w:val="ro-RO" w:eastAsia="ro-RO" w:bidi="ro-RO"/>
      </w:rPr>
    </w:lvl>
    <w:lvl w:ilvl="6" w:tplc="9B381F94">
      <w:numFmt w:val="bullet"/>
      <w:lvlText w:val="•"/>
      <w:lvlJc w:val="left"/>
      <w:pPr>
        <w:ind w:left="8256" w:hanging="221"/>
      </w:pPr>
      <w:rPr>
        <w:lang w:val="ro-RO" w:eastAsia="ro-RO" w:bidi="ro-RO"/>
      </w:rPr>
    </w:lvl>
    <w:lvl w:ilvl="7" w:tplc="ED1E5CC2">
      <w:numFmt w:val="bullet"/>
      <w:lvlText w:val="•"/>
      <w:lvlJc w:val="left"/>
      <w:pPr>
        <w:ind w:left="9615" w:hanging="221"/>
      </w:pPr>
      <w:rPr>
        <w:lang w:val="ro-RO" w:eastAsia="ro-RO" w:bidi="ro-RO"/>
      </w:rPr>
    </w:lvl>
    <w:lvl w:ilvl="8" w:tplc="0B005FCC">
      <w:numFmt w:val="bullet"/>
      <w:lvlText w:val="•"/>
      <w:lvlJc w:val="left"/>
      <w:pPr>
        <w:ind w:left="10974" w:hanging="221"/>
      </w:pPr>
      <w:rPr>
        <w:lang w:val="ro-RO" w:eastAsia="ro-RO" w:bidi="ro-RO"/>
      </w:rPr>
    </w:lvl>
  </w:abstractNum>
  <w:abstractNum w:abstractNumId="14" w15:restartNumberingAfterBreak="0">
    <w:nsid w:val="49AE5E9E"/>
    <w:multiLevelType w:val="hybridMultilevel"/>
    <w:tmpl w:val="DD827CDE"/>
    <w:lvl w:ilvl="0" w:tplc="39945A12">
      <w:start w:val="280"/>
      <w:numFmt w:val="decimal"/>
      <w:lvlText w:val="%1"/>
      <w:lvlJc w:val="left"/>
      <w:pPr>
        <w:ind w:left="1415" w:hanging="360"/>
      </w:pPr>
      <w:rPr>
        <w:rFonts w:hint="default"/>
        <w:w w:val="100"/>
      </w:rPr>
    </w:lvl>
    <w:lvl w:ilvl="1" w:tplc="04180019" w:tentative="1">
      <w:start w:val="1"/>
      <w:numFmt w:val="lowerLetter"/>
      <w:lvlText w:val="%2."/>
      <w:lvlJc w:val="left"/>
      <w:pPr>
        <w:ind w:left="2135" w:hanging="360"/>
      </w:pPr>
    </w:lvl>
    <w:lvl w:ilvl="2" w:tplc="0418001B" w:tentative="1">
      <w:start w:val="1"/>
      <w:numFmt w:val="lowerRoman"/>
      <w:lvlText w:val="%3."/>
      <w:lvlJc w:val="right"/>
      <w:pPr>
        <w:ind w:left="2855" w:hanging="180"/>
      </w:pPr>
    </w:lvl>
    <w:lvl w:ilvl="3" w:tplc="0418000F" w:tentative="1">
      <w:start w:val="1"/>
      <w:numFmt w:val="decimal"/>
      <w:lvlText w:val="%4."/>
      <w:lvlJc w:val="left"/>
      <w:pPr>
        <w:ind w:left="3575" w:hanging="360"/>
      </w:pPr>
    </w:lvl>
    <w:lvl w:ilvl="4" w:tplc="04180019" w:tentative="1">
      <w:start w:val="1"/>
      <w:numFmt w:val="lowerLetter"/>
      <w:lvlText w:val="%5."/>
      <w:lvlJc w:val="left"/>
      <w:pPr>
        <w:ind w:left="4295" w:hanging="360"/>
      </w:pPr>
    </w:lvl>
    <w:lvl w:ilvl="5" w:tplc="0418001B" w:tentative="1">
      <w:start w:val="1"/>
      <w:numFmt w:val="lowerRoman"/>
      <w:lvlText w:val="%6."/>
      <w:lvlJc w:val="right"/>
      <w:pPr>
        <w:ind w:left="5015" w:hanging="180"/>
      </w:pPr>
    </w:lvl>
    <w:lvl w:ilvl="6" w:tplc="0418000F" w:tentative="1">
      <w:start w:val="1"/>
      <w:numFmt w:val="decimal"/>
      <w:lvlText w:val="%7."/>
      <w:lvlJc w:val="left"/>
      <w:pPr>
        <w:ind w:left="5735" w:hanging="360"/>
      </w:pPr>
    </w:lvl>
    <w:lvl w:ilvl="7" w:tplc="04180019" w:tentative="1">
      <w:start w:val="1"/>
      <w:numFmt w:val="lowerLetter"/>
      <w:lvlText w:val="%8."/>
      <w:lvlJc w:val="left"/>
      <w:pPr>
        <w:ind w:left="6455" w:hanging="360"/>
      </w:pPr>
    </w:lvl>
    <w:lvl w:ilvl="8" w:tplc="0418001B" w:tentative="1">
      <w:start w:val="1"/>
      <w:numFmt w:val="lowerRoman"/>
      <w:lvlText w:val="%9."/>
      <w:lvlJc w:val="right"/>
      <w:pPr>
        <w:ind w:left="7175" w:hanging="180"/>
      </w:pPr>
    </w:lvl>
  </w:abstractNum>
  <w:abstractNum w:abstractNumId="15" w15:restartNumberingAfterBreak="0">
    <w:nsid w:val="535529BE"/>
    <w:multiLevelType w:val="hybridMultilevel"/>
    <w:tmpl w:val="138EA42E"/>
    <w:lvl w:ilvl="0" w:tplc="EE5E4062">
      <w:start w:val="1"/>
      <w:numFmt w:val="lowerLetter"/>
      <w:lvlText w:val="%1)"/>
      <w:lvlJc w:val="left"/>
      <w:pPr>
        <w:ind w:left="777" w:hanging="336"/>
      </w:pPr>
      <w:rPr>
        <w:rFonts w:ascii="Arial" w:eastAsia="Arial" w:hAnsi="Arial" w:cs="Arial" w:hint="default"/>
        <w:spacing w:val="-5"/>
        <w:w w:val="99"/>
        <w:sz w:val="19"/>
        <w:szCs w:val="19"/>
        <w:lang w:val="ro-RO" w:eastAsia="ro-RO" w:bidi="ro-RO"/>
      </w:rPr>
    </w:lvl>
    <w:lvl w:ilvl="1" w:tplc="502AD1AA">
      <w:numFmt w:val="bullet"/>
      <w:lvlText w:val="•"/>
      <w:lvlJc w:val="left"/>
      <w:pPr>
        <w:ind w:left="2071" w:hanging="336"/>
      </w:pPr>
      <w:rPr>
        <w:lang w:val="ro-RO" w:eastAsia="ro-RO" w:bidi="ro-RO"/>
      </w:rPr>
    </w:lvl>
    <w:lvl w:ilvl="2" w:tplc="E07EEEB2">
      <w:numFmt w:val="bullet"/>
      <w:lvlText w:val="•"/>
      <w:lvlJc w:val="left"/>
      <w:pPr>
        <w:ind w:left="3362" w:hanging="336"/>
      </w:pPr>
      <w:rPr>
        <w:lang w:val="ro-RO" w:eastAsia="ro-RO" w:bidi="ro-RO"/>
      </w:rPr>
    </w:lvl>
    <w:lvl w:ilvl="3" w:tplc="B888EFAC">
      <w:numFmt w:val="bullet"/>
      <w:lvlText w:val="•"/>
      <w:lvlJc w:val="left"/>
      <w:pPr>
        <w:ind w:left="4654" w:hanging="336"/>
      </w:pPr>
      <w:rPr>
        <w:lang w:val="ro-RO" w:eastAsia="ro-RO" w:bidi="ro-RO"/>
      </w:rPr>
    </w:lvl>
    <w:lvl w:ilvl="4" w:tplc="411400E8">
      <w:numFmt w:val="bullet"/>
      <w:lvlText w:val="•"/>
      <w:lvlJc w:val="left"/>
      <w:pPr>
        <w:ind w:left="5945" w:hanging="336"/>
      </w:pPr>
      <w:rPr>
        <w:lang w:val="ro-RO" w:eastAsia="ro-RO" w:bidi="ro-RO"/>
      </w:rPr>
    </w:lvl>
    <w:lvl w:ilvl="5" w:tplc="06788CB6">
      <w:numFmt w:val="bullet"/>
      <w:lvlText w:val="•"/>
      <w:lvlJc w:val="left"/>
      <w:pPr>
        <w:ind w:left="7236" w:hanging="336"/>
      </w:pPr>
      <w:rPr>
        <w:lang w:val="ro-RO" w:eastAsia="ro-RO" w:bidi="ro-RO"/>
      </w:rPr>
    </w:lvl>
    <w:lvl w:ilvl="6" w:tplc="AD66BC62">
      <w:numFmt w:val="bullet"/>
      <w:lvlText w:val="•"/>
      <w:lvlJc w:val="left"/>
      <w:pPr>
        <w:ind w:left="8528" w:hanging="336"/>
      </w:pPr>
      <w:rPr>
        <w:lang w:val="ro-RO" w:eastAsia="ro-RO" w:bidi="ro-RO"/>
      </w:rPr>
    </w:lvl>
    <w:lvl w:ilvl="7" w:tplc="9F54C772">
      <w:numFmt w:val="bullet"/>
      <w:lvlText w:val="•"/>
      <w:lvlJc w:val="left"/>
      <w:pPr>
        <w:ind w:left="9819" w:hanging="336"/>
      </w:pPr>
      <w:rPr>
        <w:lang w:val="ro-RO" w:eastAsia="ro-RO" w:bidi="ro-RO"/>
      </w:rPr>
    </w:lvl>
    <w:lvl w:ilvl="8" w:tplc="18364784">
      <w:numFmt w:val="bullet"/>
      <w:lvlText w:val="•"/>
      <w:lvlJc w:val="left"/>
      <w:pPr>
        <w:ind w:left="11110" w:hanging="336"/>
      </w:pPr>
      <w:rPr>
        <w:lang w:val="ro-RO" w:eastAsia="ro-RO" w:bidi="ro-RO"/>
      </w:rPr>
    </w:lvl>
  </w:abstractNum>
  <w:abstractNum w:abstractNumId="16" w15:restartNumberingAfterBreak="0">
    <w:nsid w:val="59CD44B5"/>
    <w:multiLevelType w:val="hybridMultilevel"/>
    <w:tmpl w:val="35B4C2F2"/>
    <w:lvl w:ilvl="0" w:tplc="6BAC2992">
      <w:numFmt w:val="bullet"/>
      <w:lvlText w:val="-"/>
      <w:lvlJc w:val="left"/>
      <w:pPr>
        <w:ind w:left="1180" w:hanging="173"/>
      </w:pPr>
      <w:rPr>
        <w:rFonts w:ascii="Arial" w:eastAsia="Arial" w:hAnsi="Arial" w:cs="Arial" w:hint="default"/>
        <w:w w:val="100"/>
        <w:sz w:val="22"/>
        <w:szCs w:val="22"/>
        <w:lang w:val="ro-RO" w:eastAsia="ro-RO" w:bidi="ro-RO"/>
      </w:rPr>
    </w:lvl>
    <w:lvl w:ilvl="1" w:tplc="1A00F918">
      <w:numFmt w:val="bullet"/>
      <w:lvlText w:val="•"/>
      <w:lvlJc w:val="left"/>
      <w:pPr>
        <w:ind w:left="2234" w:hanging="173"/>
      </w:pPr>
      <w:rPr>
        <w:lang w:val="ro-RO" w:eastAsia="ro-RO" w:bidi="ro-RO"/>
      </w:rPr>
    </w:lvl>
    <w:lvl w:ilvl="2" w:tplc="C34CC53A">
      <w:numFmt w:val="bullet"/>
      <w:lvlText w:val="•"/>
      <w:lvlJc w:val="left"/>
      <w:pPr>
        <w:ind w:left="3288" w:hanging="173"/>
      </w:pPr>
      <w:rPr>
        <w:lang w:val="ro-RO" w:eastAsia="ro-RO" w:bidi="ro-RO"/>
      </w:rPr>
    </w:lvl>
    <w:lvl w:ilvl="3" w:tplc="C67E7B86">
      <w:numFmt w:val="bullet"/>
      <w:lvlText w:val="•"/>
      <w:lvlJc w:val="left"/>
      <w:pPr>
        <w:ind w:left="4342" w:hanging="173"/>
      </w:pPr>
      <w:rPr>
        <w:lang w:val="ro-RO" w:eastAsia="ro-RO" w:bidi="ro-RO"/>
      </w:rPr>
    </w:lvl>
    <w:lvl w:ilvl="4" w:tplc="45982C8A">
      <w:numFmt w:val="bullet"/>
      <w:lvlText w:val="•"/>
      <w:lvlJc w:val="left"/>
      <w:pPr>
        <w:ind w:left="5396" w:hanging="173"/>
      </w:pPr>
      <w:rPr>
        <w:lang w:val="ro-RO" w:eastAsia="ro-RO" w:bidi="ro-RO"/>
      </w:rPr>
    </w:lvl>
    <w:lvl w:ilvl="5" w:tplc="19BC8466">
      <w:numFmt w:val="bullet"/>
      <w:lvlText w:val="•"/>
      <w:lvlJc w:val="left"/>
      <w:pPr>
        <w:ind w:left="6450" w:hanging="173"/>
      </w:pPr>
      <w:rPr>
        <w:lang w:val="ro-RO" w:eastAsia="ro-RO" w:bidi="ro-RO"/>
      </w:rPr>
    </w:lvl>
    <w:lvl w:ilvl="6" w:tplc="A2B46864">
      <w:numFmt w:val="bullet"/>
      <w:lvlText w:val="•"/>
      <w:lvlJc w:val="left"/>
      <w:pPr>
        <w:ind w:left="7504" w:hanging="173"/>
      </w:pPr>
      <w:rPr>
        <w:lang w:val="ro-RO" w:eastAsia="ro-RO" w:bidi="ro-RO"/>
      </w:rPr>
    </w:lvl>
    <w:lvl w:ilvl="7" w:tplc="1C9CF6D8">
      <w:numFmt w:val="bullet"/>
      <w:lvlText w:val="•"/>
      <w:lvlJc w:val="left"/>
      <w:pPr>
        <w:ind w:left="8558" w:hanging="173"/>
      </w:pPr>
      <w:rPr>
        <w:lang w:val="ro-RO" w:eastAsia="ro-RO" w:bidi="ro-RO"/>
      </w:rPr>
    </w:lvl>
    <w:lvl w:ilvl="8" w:tplc="5922E094">
      <w:numFmt w:val="bullet"/>
      <w:lvlText w:val="•"/>
      <w:lvlJc w:val="left"/>
      <w:pPr>
        <w:ind w:left="9612" w:hanging="173"/>
      </w:pPr>
      <w:rPr>
        <w:lang w:val="ro-RO" w:eastAsia="ro-RO" w:bidi="ro-RO"/>
      </w:rPr>
    </w:lvl>
  </w:abstractNum>
  <w:abstractNum w:abstractNumId="17" w15:restartNumberingAfterBreak="0">
    <w:nsid w:val="5A8A26CA"/>
    <w:multiLevelType w:val="hybridMultilevel"/>
    <w:tmpl w:val="7BD4EDAA"/>
    <w:lvl w:ilvl="0" w:tplc="56B24490">
      <w:start w:val="2"/>
      <w:numFmt w:val="decimal"/>
      <w:lvlText w:val="(%1)"/>
      <w:lvlJc w:val="left"/>
      <w:pPr>
        <w:ind w:left="1511" w:hanging="332"/>
      </w:pPr>
      <w:rPr>
        <w:rFonts w:ascii="Arial" w:eastAsia="Arial" w:hAnsi="Arial" w:cs="Arial" w:hint="default"/>
        <w:spacing w:val="-2"/>
        <w:w w:val="100"/>
        <w:sz w:val="22"/>
        <w:szCs w:val="22"/>
        <w:lang w:val="ro-RO" w:eastAsia="ro-RO" w:bidi="ro-RO"/>
      </w:rPr>
    </w:lvl>
    <w:lvl w:ilvl="1" w:tplc="CA384142">
      <w:numFmt w:val="bullet"/>
      <w:lvlText w:val="-"/>
      <w:lvlJc w:val="left"/>
      <w:pPr>
        <w:ind w:left="1180" w:hanging="226"/>
      </w:pPr>
      <w:rPr>
        <w:rFonts w:ascii="Arial" w:eastAsia="Arial" w:hAnsi="Arial" w:cs="Arial" w:hint="default"/>
        <w:w w:val="100"/>
        <w:sz w:val="22"/>
        <w:szCs w:val="22"/>
        <w:lang w:val="ro-RO" w:eastAsia="ro-RO" w:bidi="ro-RO"/>
      </w:rPr>
    </w:lvl>
    <w:lvl w:ilvl="2" w:tplc="F8D6EB36">
      <w:numFmt w:val="bullet"/>
      <w:lvlText w:val="•"/>
      <w:lvlJc w:val="left"/>
      <w:pPr>
        <w:ind w:left="2653" w:hanging="226"/>
      </w:pPr>
      <w:rPr>
        <w:lang w:val="ro-RO" w:eastAsia="ro-RO" w:bidi="ro-RO"/>
      </w:rPr>
    </w:lvl>
    <w:lvl w:ilvl="3" w:tplc="2B4EBDD2">
      <w:numFmt w:val="bullet"/>
      <w:lvlText w:val="•"/>
      <w:lvlJc w:val="left"/>
      <w:pPr>
        <w:ind w:left="3786" w:hanging="226"/>
      </w:pPr>
      <w:rPr>
        <w:lang w:val="ro-RO" w:eastAsia="ro-RO" w:bidi="ro-RO"/>
      </w:rPr>
    </w:lvl>
    <w:lvl w:ilvl="4" w:tplc="CDBAFD56">
      <w:numFmt w:val="bullet"/>
      <w:lvlText w:val="•"/>
      <w:lvlJc w:val="left"/>
      <w:pPr>
        <w:ind w:left="4920" w:hanging="226"/>
      </w:pPr>
      <w:rPr>
        <w:lang w:val="ro-RO" w:eastAsia="ro-RO" w:bidi="ro-RO"/>
      </w:rPr>
    </w:lvl>
    <w:lvl w:ilvl="5" w:tplc="5686C1F8">
      <w:numFmt w:val="bullet"/>
      <w:lvlText w:val="•"/>
      <w:lvlJc w:val="left"/>
      <w:pPr>
        <w:ind w:left="6053" w:hanging="226"/>
      </w:pPr>
      <w:rPr>
        <w:lang w:val="ro-RO" w:eastAsia="ro-RO" w:bidi="ro-RO"/>
      </w:rPr>
    </w:lvl>
    <w:lvl w:ilvl="6" w:tplc="D1B8FCF4">
      <w:numFmt w:val="bullet"/>
      <w:lvlText w:val="•"/>
      <w:lvlJc w:val="left"/>
      <w:pPr>
        <w:ind w:left="7186" w:hanging="226"/>
      </w:pPr>
      <w:rPr>
        <w:lang w:val="ro-RO" w:eastAsia="ro-RO" w:bidi="ro-RO"/>
      </w:rPr>
    </w:lvl>
    <w:lvl w:ilvl="7" w:tplc="CD4208DC">
      <w:numFmt w:val="bullet"/>
      <w:lvlText w:val="•"/>
      <w:lvlJc w:val="left"/>
      <w:pPr>
        <w:ind w:left="8320" w:hanging="226"/>
      </w:pPr>
      <w:rPr>
        <w:lang w:val="ro-RO" w:eastAsia="ro-RO" w:bidi="ro-RO"/>
      </w:rPr>
    </w:lvl>
    <w:lvl w:ilvl="8" w:tplc="51D60DFA">
      <w:numFmt w:val="bullet"/>
      <w:lvlText w:val="•"/>
      <w:lvlJc w:val="left"/>
      <w:pPr>
        <w:ind w:left="9453" w:hanging="226"/>
      </w:pPr>
      <w:rPr>
        <w:lang w:val="ro-RO" w:eastAsia="ro-RO" w:bidi="ro-RO"/>
      </w:rPr>
    </w:lvl>
  </w:abstractNum>
  <w:abstractNum w:abstractNumId="18" w15:restartNumberingAfterBreak="0">
    <w:nsid w:val="7BBD4250"/>
    <w:multiLevelType w:val="hybridMultilevel"/>
    <w:tmpl w:val="97F407B0"/>
    <w:lvl w:ilvl="0" w:tplc="3FCCC0EC">
      <w:numFmt w:val="bullet"/>
      <w:lvlText w:val="-"/>
      <w:lvlJc w:val="left"/>
      <w:pPr>
        <w:ind w:left="1180" w:hanging="216"/>
      </w:pPr>
      <w:rPr>
        <w:rFonts w:ascii="Arial" w:eastAsia="Arial" w:hAnsi="Arial" w:cs="Arial" w:hint="default"/>
        <w:w w:val="99"/>
        <w:sz w:val="24"/>
        <w:szCs w:val="24"/>
        <w:lang w:val="ro-RO" w:eastAsia="ro-RO" w:bidi="ro-RO"/>
      </w:rPr>
    </w:lvl>
    <w:lvl w:ilvl="1" w:tplc="9768012A">
      <w:numFmt w:val="bullet"/>
      <w:lvlText w:val="•"/>
      <w:lvlJc w:val="left"/>
      <w:pPr>
        <w:ind w:left="2234" w:hanging="216"/>
      </w:pPr>
      <w:rPr>
        <w:lang w:val="ro-RO" w:eastAsia="ro-RO" w:bidi="ro-RO"/>
      </w:rPr>
    </w:lvl>
    <w:lvl w:ilvl="2" w:tplc="ED94CCEC">
      <w:numFmt w:val="bullet"/>
      <w:lvlText w:val="•"/>
      <w:lvlJc w:val="left"/>
      <w:pPr>
        <w:ind w:left="3288" w:hanging="216"/>
      </w:pPr>
      <w:rPr>
        <w:lang w:val="ro-RO" w:eastAsia="ro-RO" w:bidi="ro-RO"/>
      </w:rPr>
    </w:lvl>
    <w:lvl w:ilvl="3" w:tplc="0228210A">
      <w:numFmt w:val="bullet"/>
      <w:lvlText w:val="•"/>
      <w:lvlJc w:val="left"/>
      <w:pPr>
        <w:ind w:left="4342" w:hanging="216"/>
      </w:pPr>
      <w:rPr>
        <w:lang w:val="ro-RO" w:eastAsia="ro-RO" w:bidi="ro-RO"/>
      </w:rPr>
    </w:lvl>
    <w:lvl w:ilvl="4" w:tplc="E5D80FB4">
      <w:numFmt w:val="bullet"/>
      <w:lvlText w:val="•"/>
      <w:lvlJc w:val="left"/>
      <w:pPr>
        <w:ind w:left="5396" w:hanging="216"/>
      </w:pPr>
      <w:rPr>
        <w:lang w:val="ro-RO" w:eastAsia="ro-RO" w:bidi="ro-RO"/>
      </w:rPr>
    </w:lvl>
    <w:lvl w:ilvl="5" w:tplc="B7E083AC">
      <w:numFmt w:val="bullet"/>
      <w:lvlText w:val="•"/>
      <w:lvlJc w:val="left"/>
      <w:pPr>
        <w:ind w:left="6450" w:hanging="216"/>
      </w:pPr>
      <w:rPr>
        <w:lang w:val="ro-RO" w:eastAsia="ro-RO" w:bidi="ro-RO"/>
      </w:rPr>
    </w:lvl>
    <w:lvl w:ilvl="6" w:tplc="E7BEE038">
      <w:numFmt w:val="bullet"/>
      <w:lvlText w:val="•"/>
      <w:lvlJc w:val="left"/>
      <w:pPr>
        <w:ind w:left="7504" w:hanging="216"/>
      </w:pPr>
      <w:rPr>
        <w:lang w:val="ro-RO" w:eastAsia="ro-RO" w:bidi="ro-RO"/>
      </w:rPr>
    </w:lvl>
    <w:lvl w:ilvl="7" w:tplc="631EF8F4">
      <w:numFmt w:val="bullet"/>
      <w:lvlText w:val="•"/>
      <w:lvlJc w:val="left"/>
      <w:pPr>
        <w:ind w:left="8558" w:hanging="216"/>
      </w:pPr>
      <w:rPr>
        <w:lang w:val="ro-RO" w:eastAsia="ro-RO" w:bidi="ro-RO"/>
      </w:rPr>
    </w:lvl>
    <w:lvl w:ilvl="8" w:tplc="5190824A">
      <w:numFmt w:val="bullet"/>
      <w:lvlText w:val="•"/>
      <w:lvlJc w:val="left"/>
      <w:pPr>
        <w:ind w:left="9612" w:hanging="216"/>
      </w:pPr>
      <w:rPr>
        <w:lang w:val="ro-RO" w:eastAsia="ro-RO" w:bidi="ro-RO"/>
      </w:rPr>
    </w:lvl>
  </w:abstractNum>
  <w:num w:numId="1" w16cid:durableId="1361122416">
    <w:abstractNumId w:val="16"/>
  </w:num>
  <w:num w:numId="2" w16cid:durableId="58602361">
    <w:abstractNumId w:val="16"/>
  </w:num>
  <w:num w:numId="3" w16cid:durableId="1329596203">
    <w:abstractNumId w:val="17"/>
  </w:num>
  <w:num w:numId="4" w16cid:durableId="352848832">
    <w:abstractNumId w:val="17"/>
    <w:lvlOverride w:ilvl="0">
      <w:startOverride w:val="2"/>
    </w:lvlOverride>
    <w:lvlOverride w:ilvl="1"/>
    <w:lvlOverride w:ilvl="2"/>
    <w:lvlOverride w:ilvl="3"/>
    <w:lvlOverride w:ilvl="4"/>
    <w:lvlOverride w:ilvl="5"/>
    <w:lvlOverride w:ilvl="6"/>
    <w:lvlOverride w:ilvl="7"/>
    <w:lvlOverride w:ilvl="8"/>
  </w:num>
  <w:num w:numId="5" w16cid:durableId="1593777287">
    <w:abstractNumId w:val="18"/>
  </w:num>
  <w:num w:numId="6" w16cid:durableId="1714380431">
    <w:abstractNumId w:val="18"/>
  </w:num>
  <w:num w:numId="7" w16cid:durableId="1479148847">
    <w:abstractNumId w:val="10"/>
  </w:num>
  <w:num w:numId="8" w16cid:durableId="232013351">
    <w:abstractNumId w:val="1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171562">
    <w:abstractNumId w:val="5"/>
  </w:num>
  <w:num w:numId="10" w16cid:durableId="1465274370">
    <w:abstractNumId w:val="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6214033">
    <w:abstractNumId w:val="3"/>
  </w:num>
  <w:num w:numId="12" w16cid:durableId="1843203019">
    <w:abstractNumId w:val="3"/>
    <w:lvlOverride w:ilvl="0">
      <w:startOverride w:val="1"/>
    </w:lvlOverride>
    <w:lvlOverride w:ilvl="1"/>
    <w:lvlOverride w:ilvl="2"/>
    <w:lvlOverride w:ilvl="3"/>
    <w:lvlOverride w:ilvl="4"/>
    <w:lvlOverride w:ilvl="5"/>
    <w:lvlOverride w:ilvl="6"/>
    <w:lvlOverride w:ilvl="7"/>
    <w:lvlOverride w:ilvl="8"/>
  </w:num>
  <w:num w:numId="13" w16cid:durableId="81270095">
    <w:abstractNumId w:val="15"/>
  </w:num>
  <w:num w:numId="14" w16cid:durableId="970597527">
    <w:abstractNumId w:val="15"/>
    <w:lvlOverride w:ilvl="0">
      <w:startOverride w:val="1"/>
    </w:lvlOverride>
    <w:lvlOverride w:ilvl="1"/>
    <w:lvlOverride w:ilvl="2"/>
    <w:lvlOverride w:ilvl="3"/>
    <w:lvlOverride w:ilvl="4"/>
    <w:lvlOverride w:ilvl="5"/>
    <w:lvlOverride w:ilvl="6"/>
    <w:lvlOverride w:ilvl="7"/>
    <w:lvlOverride w:ilvl="8"/>
  </w:num>
  <w:num w:numId="15" w16cid:durableId="865097895">
    <w:abstractNumId w:val="12"/>
  </w:num>
  <w:num w:numId="16" w16cid:durableId="10785576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5988207">
    <w:abstractNumId w:val="13"/>
  </w:num>
  <w:num w:numId="18" w16cid:durableId="466050412">
    <w:abstractNumId w:val="13"/>
    <w:lvlOverride w:ilvl="0">
      <w:startOverride w:val="1"/>
    </w:lvlOverride>
    <w:lvlOverride w:ilvl="1"/>
    <w:lvlOverride w:ilvl="2"/>
    <w:lvlOverride w:ilvl="3"/>
    <w:lvlOverride w:ilvl="4"/>
    <w:lvlOverride w:ilvl="5"/>
    <w:lvlOverride w:ilvl="6"/>
    <w:lvlOverride w:ilvl="7"/>
    <w:lvlOverride w:ilvl="8"/>
  </w:num>
  <w:num w:numId="19" w16cid:durableId="252975658">
    <w:abstractNumId w:val="9"/>
  </w:num>
  <w:num w:numId="20" w16cid:durableId="1592470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0470262">
    <w:abstractNumId w:val="2"/>
  </w:num>
  <w:num w:numId="22" w16cid:durableId="1715037714">
    <w:abstractNumId w:val="6"/>
  </w:num>
  <w:num w:numId="23" w16cid:durableId="1182740854">
    <w:abstractNumId w:val="1"/>
  </w:num>
  <w:num w:numId="24" w16cid:durableId="1558471927">
    <w:abstractNumId w:val="7"/>
  </w:num>
  <w:num w:numId="25" w16cid:durableId="635987781">
    <w:abstractNumId w:val="11"/>
  </w:num>
  <w:num w:numId="26" w16cid:durableId="764038865">
    <w:abstractNumId w:val="4"/>
  </w:num>
  <w:num w:numId="27" w16cid:durableId="1279679193">
    <w:abstractNumId w:val="14"/>
  </w:num>
  <w:num w:numId="28" w16cid:durableId="940603257">
    <w:abstractNumId w:val="8"/>
  </w:num>
  <w:num w:numId="29" w16cid:durableId="154825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6F"/>
    <w:rsid w:val="00000D31"/>
    <w:rsid w:val="000010F1"/>
    <w:rsid w:val="00001D97"/>
    <w:rsid w:val="00002EE3"/>
    <w:rsid w:val="00023C35"/>
    <w:rsid w:val="00024583"/>
    <w:rsid w:val="00053016"/>
    <w:rsid w:val="00057D2C"/>
    <w:rsid w:val="000767D5"/>
    <w:rsid w:val="00082D0A"/>
    <w:rsid w:val="000851EF"/>
    <w:rsid w:val="0008677B"/>
    <w:rsid w:val="000A089E"/>
    <w:rsid w:val="000A38DD"/>
    <w:rsid w:val="000A57E2"/>
    <w:rsid w:val="000C10BF"/>
    <w:rsid w:val="000C2608"/>
    <w:rsid w:val="000F5400"/>
    <w:rsid w:val="000F67C9"/>
    <w:rsid w:val="00107C90"/>
    <w:rsid w:val="001255D8"/>
    <w:rsid w:val="00174815"/>
    <w:rsid w:val="001758F9"/>
    <w:rsid w:val="00177C69"/>
    <w:rsid w:val="001823E2"/>
    <w:rsid w:val="00187ECB"/>
    <w:rsid w:val="001950A4"/>
    <w:rsid w:val="00195F64"/>
    <w:rsid w:val="001B630B"/>
    <w:rsid w:val="001C3DA4"/>
    <w:rsid w:val="001D0230"/>
    <w:rsid w:val="001D07F9"/>
    <w:rsid w:val="001F0CF2"/>
    <w:rsid w:val="00221263"/>
    <w:rsid w:val="00221B55"/>
    <w:rsid w:val="002317F1"/>
    <w:rsid w:val="0024447F"/>
    <w:rsid w:val="002458DB"/>
    <w:rsid w:val="0025649A"/>
    <w:rsid w:val="0026220F"/>
    <w:rsid w:val="00263D9A"/>
    <w:rsid w:val="00270B2B"/>
    <w:rsid w:val="002737E8"/>
    <w:rsid w:val="00280BF7"/>
    <w:rsid w:val="00285B74"/>
    <w:rsid w:val="00292AAE"/>
    <w:rsid w:val="00293644"/>
    <w:rsid w:val="002C04A9"/>
    <w:rsid w:val="002E030F"/>
    <w:rsid w:val="002E785B"/>
    <w:rsid w:val="002F243C"/>
    <w:rsid w:val="0030069C"/>
    <w:rsid w:val="00310517"/>
    <w:rsid w:val="0031543A"/>
    <w:rsid w:val="00360376"/>
    <w:rsid w:val="00367B1F"/>
    <w:rsid w:val="0037103F"/>
    <w:rsid w:val="0037152E"/>
    <w:rsid w:val="00372A25"/>
    <w:rsid w:val="00373D18"/>
    <w:rsid w:val="00377EBA"/>
    <w:rsid w:val="0038789A"/>
    <w:rsid w:val="003A11A0"/>
    <w:rsid w:val="003C3C80"/>
    <w:rsid w:val="003C4EAA"/>
    <w:rsid w:val="003E1387"/>
    <w:rsid w:val="003F1631"/>
    <w:rsid w:val="003F64ED"/>
    <w:rsid w:val="004012CB"/>
    <w:rsid w:val="0040244C"/>
    <w:rsid w:val="00417E76"/>
    <w:rsid w:val="0042478C"/>
    <w:rsid w:val="0045310C"/>
    <w:rsid w:val="00462A3D"/>
    <w:rsid w:val="00491310"/>
    <w:rsid w:val="00497C51"/>
    <w:rsid w:val="004B27B6"/>
    <w:rsid w:val="004C1233"/>
    <w:rsid w:val="004C3C01"/>
    <w:rsid w:val="004E1789"/>
    <w:rsid w:val="004E58C5"/>
    <w:rsid w:val="004F500B"/>
    <w:rsid w:val="00515A3A"/>
    <w:rsid w:val="00516981"/>
    <w:rsid w:val="00531A91"/>
    <w:rsid w:val="00575D73"/>
    <w:rsid w:val="005B6FC8"/>
    <w:rsid w:val="005C481C"/>
    <w:rsid w:val="005E3DE7"/>
    <w:rsid w:val="005E64F9"/>
    <w:rsid w:val="005F2F03"/>
    <w:rsid w:val="005F3A7B"/>
    <w:rsid w:val="00606EB5"/>
    <w:rsid w:val="00622E55"/>
    <w:rsid w:val="00624626"/>
    <w:rsid w:val="00624E9C"/>
    <w:rsid w:val="006273E9"/>
    <w:rsid w:val="00637223"/>
    <w:rsid w:val="006379B4"/>
    <w:rsid w:val="00637C45"/>
    <w:rsid w:val="006528F6"/>
    <w:rsid w:val="00653861"/>
    <w:rsid w:val="006715C6"/>
    <w:rsid w:val="00673F8B"/>
    <w:rsid w:val="006870DD"/>
    <w:rsid w:val="00687D61"/>
    <w:rsid w:val="006B6A30"/>
    <w:rsid w:val="006C678A"/>
    <w:rsid w:val="006F797E"/>
    <w:rsid w:val="00701655"/>
    <w:rsid w:val="00704A34"/>
    <w:rsid w:val="0071180C"/>
    <w:rsid w:val="00715DBC"/>
    <w:rsid w:val="0072166D"/>
    <w:rsid w:val="007240F1"/>
    <w:rsid w:val="00730A56"/>
    <w:rsid w:val="00734F2B"/>
    <w:rsid w:val="00736573"/>
    <w:rsid w:val="00737070"/>
    <w:rsid w:val="00740ABB"/>
    <w:rsid w:val="007510B6"/>
    <w:rsid w:val="007578AB"/>
    <w:rsid w:val="007601D7"/>
    <w:rsid w:val="00762242"/>
    <w:rsid w:val="007711BC"/>
    <w:rsid w:val="007747DE"/>
    <w:rsid w:val="00786C90"/>
    <w:rsid w:val="007A62C4"/>
    <w:rsid w:val="007B1D21"/>
    <w:rsid w:val="007D1F58"/>
    <w:rsid w:val="007E3FA7"/>
    <w:rsid w:val="007E4948"/>
    <w:rsid w:val="007E79D1"/>
    <w:rsid w:val="007F0535"/>
    <w:rsid w:val="007F2C71"/>
    <w:rsid w:val="007F6879"/>
    <w:rsid w:val="007F7B8D"/>
    <w:rsid w:val="00801022"/>
    <w:rsid w:val="00822F74"/>
    <w:rsid w:val="00832BA4"/>
    <w:rsid w:val="008414BA"/>
    <w:rsid w:val="00842F48"/>
    <w:rsid w:val="0086489A"/>
    <w:rsid w:val="00867024"/>
    <w:rsid w:val="00871D55"/>
    <w:rsid w:val="00873466"/>
    <w:rsid w:val="008854C5"/>
    <w:rsid w:val="008917E5"/>
    <w:rsid w:val="00895D6D"/>
    <w:rsid w:val="00895DD3"/>
    <w:rsid w:val="00897B7C"/>
    <w:rsid w:val="008A2CB5"/>
    <w:rsid w:val="008B1D67"/>
    <w:rsid w:val="008C6118"/>
    <w:rsid w:val="008D696C"/>
    <w:rsid w:val="008E6B02"/>
    <w:rsid w:val="008E7603"/>
    <w:rsid w:val="008F297D"/>
    <w:rsid w:val="00912096"/>
    <w:rsid w:val="00917BF2"/>
    <w:rsid w:val="009341A0"/>
    <w:rsid w:val="009379A7"/>
    <w:rsid w:val="00947551"/>
    <w:rsid w:val="009539A6"/>
    <w:rsid w:val="00980CCE"/>
    <w:rsid w:val="00985C1F"/>
    <w:rsid w:val="0098783B"/>
    <w:rsid w:val="0099267C"/>
    <w:rsid w:val="009943DA"/>
    <w:rsid w:val="009B2C01"/>
    <w:rsid w:val="009F3CC2"/>
    <w:rsid w:val="009F7710"/>
    <w:rsid w:val="00A14B32"/>
    <w:rsid w:val="00A54DE3"/>
    <w:rsid w:val="00A91AF7"/>
    <w:rsid w:val="00AA7C41"/>
    <w:rsid w:val="00AC3664"/>
    <w:rsid w:val="00AC3F10"/>
    <w:rsid w:val="00AC54F2"/>
    <w:rsid w:val="00AD51B2"/>
    <w:rsid w:val="00AF346B"/>
    <w:rsid w:val="00AF659C"/>
    <w:rsid w:val="00B013D6"/>
    <w:rsid w:val="00B02982"/>
    <w:rsid w:val="00B107BD"/>
    <w:rsid w:val="00B12A30"/>
    <w:rsid w:val="00B1324E"/>
    <w:rsid w:val="00B20D5E"/>
    <w:rsid w:val="00B23CF5"/>
    <w:rsid w:val="00B33882"/>
    <w:rsid w:val="00B403FC"/>
    <w:rsid w:val="00B712BE"/>
    <w:rsid w:val="00B735E7"/>
    <w:rsid w:val="00B81BA2"/>
    <w:rsid w:val="00B92682"/>
    <w:rsid w:val="00B92FD7"/>
    <w:rsid w:val="00B95B54"/>
    <w:rsid w:val="00BA4D38"/>
    <w:rsid w:val="00BB431C"/>
    <w:rsid w:val="00BB5707"/>
    <w:rsid w:val="00BC1EAD"/>
    <w:rsid w:val="00BD0A7D"/>
    <w:rsid w:val="00BF0131"/>
    <w:rsid w:val="00BF6A95"/>
    <w:rsid w:val="00C1102D"/>
    <w:rsid w:val="00C17A89"/>
    <w:rsid w:val="00C3796E"/>
    <w:rsid w:val="00C52BAE"/>
    <w:rsid w:val="00C80733"/>
    <w:rsid w:val="00C91A4D"/>
    <w:rsid w:val="00CA0156"/>
    <w:rsid w:val="00CA301B"/>
    <w:rsid w:val="00CA3DEA"/>
    <w:rsid w:val="00CE26A2"/>
    <w:rsid w:val="00D01577"/>
    <w:rsid w:val="00D25647"/>
    <w:rsid w:val="00D37195"/>
    <w:rsid w:val="00D50025"/>
    <w:rsid w:val="00D5208D"/>
    <w:rsid w:val="00D576A6"/>
    <w:rsid w:val="00D71A7C"/>
    <w:rsid w:val="00D739F5"/>
    <w:rsid w:val="00D7429F"/>
    <w:rsid w:val="00D7546E"/>
    <w:rsid w:val="00D7724D"/>
    <w:rsid w:val="00DB49F1"/>
    <w:rsid w:val="00DC12AA"/>
    <w:rsid w:val="00DC3E38"/>
    <w:rsid w:val="00DC4C03"/>
    <w:rsid w:val="00DC7C94"/>
    <w:rsid w:val="00DD25F8"/>
    <w:rsid w:val="00DD7610"/>
    <w:rsid w:val="00DE0F2B"/>
    <w:rsid w:val="00E04F47"/>
    <w:rsid w:val="00E30CCB"/>
    <w:rsid w:val="00E4417E"/>
    <w:rsid w:val="00E526C6"/>
    <w:rsid w:val="00E80850"/>
    <w:rsid w:val="00E81256"/>
    <w:rsid w:val="00EB57F7"/>
    <w:rsid w:val="00EC5063"/>
    <w:rsid w:val="00EC5723"/>
    <w:rsid w:val="00F14463"/>
    <w:rsid w:val="00F2749F"/>
    <w:rsid w:val="00F27E51"/>
    <w:rsid w:val="00F30775"/>
    <w:rsid w:val="00F504AF"/>
    <w:rsid w:val="00F60420"/>
    <w:rsid w:val="00F62784"/>
    <w:rsid w:val="00F736AD"/>
    <w:rsid w:val="00F91BAE"/>
    <w:rsid w:val="00FA035C"/>
    <w:rsid w:val="00FA66D0"/>
    <w:rsid w:val="00FA6CAA"/>
    <w:rsid w:val="00FA6E48"/>
    <w:rsid w:val="00FC1416"/>
    <w:rsid w:val="00FC21DB"/>
    <w:rsid w:val="00FD10C7"/>
    <w:rsid w:val="00FE264C"/>
    <w:rsid w:val="00FE328F"/>
    <w:rsid w:val="00FE414E"/>
    <w:rsid w:val="00FF0375"/>
    <w:rsid w:val="00FF2501"/>
    <w:rsid w:val="00FF2F6F"/>
    <w:rsid w:val="00F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DDF4"/>
  <w15:docId w15:val="{AE0725BD-6792-4A2C-A509-8FB0EBB5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0A7D"/>
    <w:pPr>
      <w:widowControl w:val="0"/>
      <w:autoSpaceDE w:val="0"/>
      <w:autoSpaceDN w:val="0"/>
      <w:spacing w:after="0" w:line="240" w:lineRule="auto"/>
    </w:pPr>
    <w:rPr>
      <w:rFonts w:ascii="Arial" w:eastAsia="Arial" w:hAnsi="Arial" w:cs="Arial"/>
      <w:lang w:val="ro-RO" w:eastAsia="ro-RO" w:bidi="ro-RO"/>
    </w:rPr>
  </w:style>
  <w:style w:type="paragraph" w:styleId="Titlu1">
    <w:name w:val="heading 1"/>
    <w:basedOn w:val="Normal"/>
    <w:link w:val="Titlu1Caracter"/>
    <w:uiPriority w:val="1"/>
    <w:qFormat/>
    <w:rsid w:val="007E79D1"/>
    <w:pPr>
      <w:spacing w:line="275" w:lineRule="exact"/>
      <w:ind w:right="369"/>
      <w:jc w:val="center"/>
      <w:outlineLvl w:val="0"/>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7E79D1"/>
    <w:rPr>
      <w:rFonts w:ascii="Arial" w:eastAsia="Arial" w:hAnsi="Arial" w:cs="Arial"/>
      <w:b/>
      <w:bCs/>
      <w:sz w:val="24"/>
      <w:szCs w:val="24"/>
      <w:lang w:val="ro-RO" w:eastAsia="ro-RO" w:bidi="ro-RO"/>
    </w:rPr>
  </w:style>
  <w:style w:type="character" w:styleId="Hyperlink">
    <w:name w:val="Hyperlink"/>
    <w:basedOn w:val="Fontdeparagrafimplicit"/>
    <w:uiPriority w:val="99"/>
    <w:unhideWhenUsed/>
    <w:rsid w:val="007E79D1"/>
    <w:rPr>
      <w:color w:val="0000FF" w:themeColor="hyperlink"/>
      <w:u w:val="single"/>
    </w:rPr>
  </w:style>
  <w:style w:type="character" w:styleId="HyperlinkParcurs">
    <w:name w:val="FollowedHyperlink"/>
    <w:basedOn w:val="Fontdeparagrafimplicit"/>
    <w:uiPriority w:val="99"/>
    <w:semiHidden/>
    <w:unhideWhenUsed/>
    <w:rsid w:val="007E79D1"/>
    <w:rPr>
      <w:color w:val="800080" w:themeColor="followedHyperlink"/>
      <w:u w:val="single"/>
    </w:rPr>
  </w:style>
  <w:style w:type="paragraph" w:styleId="NormalWeb">
    <w:name w:val="Normal (Web)"/>
    <w:basedOn w:val="Normal"/>
    <w:uiPriority w:val="99"/>
    <w:unhideWhenUsed/>
    <w:rsid w:val="007E79D1"/>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Antet">
    <w:name w:val="header"/>
    <w:basedOn w:val="Normal"/>
    <w:link w:val="AntetCaracter"/>
    <w:uiPriority w:val="99"/>
    <w:unhideWhenUsed/>
    <w:rsid w:val="007E79D1"/>
    <w:pPr>
      <w:tabs>
        <w:tab w:val="center" w:pos="4680"/>
        <w:tab w:val="right" w:pos="9360"/>
      </w:tabs>
    </w:pPr>
  </w:style>
  <w:style w:type="character" w:customStyle="1" w:styleId="AntetCaracter">
    <w:name w:val="Antet Caracter"/>
    <w:basedOn w:val="Fontdeparagrafimplicit"/>
    <w:link w:val="Antet"/>
    <w:uiPriority w:val="99"/>
    <w:rsid w:val="007E79D1"/>
    <w:rPr>
      <w:rFonts w:ascii="Arial" w:eastAsia="Arial" w:hAnsi="Arial" w:cs="Arial"/>
      <w:lang w:val="ro-RO" w:eastAsia="ro-RO" w:bidi="ro-RO"/>
    </w:rPr>
  </w:style>
  <w:style w:type="paragraph" w:styleId="Subsol">
    <w:name w:val="footer"/>
    <w:basedOn w:val="Normal"/>
    <w:link w:val="SubsolCaracter"/>
    <w:uiPriority w:val="99"/>
    <w:unhideWhenUsed/>
    <w:rsid w:val="007E79D1"/>
    <w:pPr>
      <w:tabs>
        <w:tab w:val="center" w:pos="4680"/>
        <w:tab w:val="right" w:pos="9360"/>
      </w:tabs>
    </w:pPr>
  </w:style>
  <w:style w:type="character" w:customStyle="1" w:styleId="SubsolCaracter">
    <w:name w:val="Subsol Caracter"/>
    <w:basedOn w:val="Fontdeparagrafimplicit"/>
    <w:link w:val="Subsol"/>
    <w:uiPriority w:val="99"/>
    <w:rsid w:val="007E79D1"/>
    <w:rPr>
      <w:rFonts w:ascii="Arial" w:eastAsia="Arial" w:hAnsi="Arial" w:cs="Arial"/>
      <w:lang w:val="ro-RO" w:eastAsia="ro-RO" w:bidi="ro-RO"/>
    </w:rPr>
  </w:style>
  <w:style w:type="paragraph" w:styleId="Corptext">
    <w:name w:val="Body Text"/>
    <w:basedOn w:val="Normal"/>
    <w:link w:val="CorptextCaracter"/>
    <w:uiPriority w:val="1"/>
    <w:unhideWhenUsed/>
    <w:qFormat/>
    <w:rsid w:val="007E79D1"/>
    <w:rPr>
      <w:sz w:val="24"/>
      <w:szCs w:val="24"/>
    </w:rPr>
  </w:style>
  <w:style w:type="character" w:customStyle="1" w:styleId="CorptextCaracter">
    <w:name w:val="Corp text Caracter"/>
    <w:basedOn w:val="Fontdeparagrafimplicit"/>
    <w:link w:val="Corptext"/>
    <w:uiPriority w:val="1"/>
    <w:rsid w:val="007E79D1"/>
    <w:rPr>
      <w:rFonts w:ascii="Arial" w:eastAsia="Arial" w:hAnsi="Arial" w:cs="Arial"/>
      <w:sz w:val="24"/>
      <w:szCs w:val="24"/>
      <w:lang w:val="ro-RO" w:eastAsia="ro-RO" w:bidi="ro-RO"/>
    </w:rPr>
  </w:style>
  <w:style w:type="paragraph" w:styleId="TextnBalon">
    <w:name w:val="Balloon Text"/>
    <w:basedOn w:val="Normal"/>
    <w:link w:val="TextnBalonCaracter"/>
    <w:uiPriority w:val="99"/>
    <w:semiHidden/>
    <w:unhideWhenUsed/>
    <w:rsid w:val="007E79D1"/>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E79D1"/>
    <w:rPr>
      <w:rFonts w:ascii="Tahoma" w:eastAsia="Arial" w:hAnsi="Tahoma" w:cs="Tahoma"/>
      <w:sz w:val="16"/>
      <w:szCs w:val="16"/>
      <w:lang w:val="ro-RO" w:eastAsia="ro-RO" w:bidi="ro-RO"/>
    </w:rPr>
  </w:style>
  <w:style w:type="paragraph" w:styleId="Listparagraf">
    <w:name w:val="List Paragraph"/>
    <w:basedOn w:val="Normal"/>
    <w:uiPriority w:val="1"/>
    <w:qFormat/>
    <w:rsid w:val="007E79D1"/>
    <w:pPr>
      <w:spacing w:before="2"/>
      <w:ind w:left="1180"/>
    </w:pPr>
  </w:style>
  <w:style w:type="paragraph" w:customStyle="1" w:styleId="TableParagraph">
    <w:name w:val="Table Paragraph"/>
    <w:basedOn w:val="Normal"/>
    <w:uiPriority w:val="1"/>
    <w:qFormat/>
    <w:rsid w:val="007E79D1"/>
  </w:style>
  <w:style w:type="character" w:customStyle="1" w:styleId="MeniuneNerezolvat1">
    <w:name w:val="Mențiune Nerezolvat1"/>
    <w:basedOn w:val="Fontdeparagrafimplicit"/>
    <w:uiPriority w:val="99"/>
    <w:semiHidden/>
    <w:rsid w:val="007E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889301">
      <w:bodyDiv w:val="1"/>
      <w:marLeft w:val="0"/>
      <w:marRight w:val="0"/>
      <w:marTop w:val="0"/>
      <w:marBottom w:val="0"/>
      <w:divBdr>
        <w:top w:val="none" w:sz="0" w:space="0" w:color="auto"/>
        <w:left w:val="none" w:sz="0" w:space="0" w:color="auto"/>
        <w:bottom w:val="none" w:sz="0" w:space="0" w:color="auto"/>
        <w:right w:val="none" w:sz="0" w:space="0" w:color="auto"/>
      </w:divBdr>
    </w:div>
    <w:div w:id="490754722">
      <w:bodyDiv w:val="1"/>
      <w:marLeft w:val="0"/>
      <w:marRight w:val="0"/>
      <w:marTop w:val="0"/>
      <w:marBottom w:val="0"/>
      <w:divBdr>
        <w:top w:val="none" w:sz="0" w:space="0" w:color="auto"/>
        <w:left w:val="none" w:sz="0" w:space="0" w:color="auto"/>
        <w:bottom w:val="none" w:sz="0" w:space="0" w:color="auto"/>
        <w:right w:val="none" w:sz="0" w:space="0" w:color="auto"/>
      </w:divBdr>
    </w:div>
    <w:div w:id="1858546163">
      <w:bodyDiv w:val="1"/>
      <w:marLeft w:val="0"/>
      <w:marRight w:val="0"/>
      <w:marTop w:val="0"/>
      <w:marBottom w:val="0"/>
      <w:divBdr>
        <w:top w:val="none" w:sz="0" w:space="0" w:color="auto"/>
        <w:left w:val="none" w:sz="0" w:space="0" w:color="auto"/>
        <w:bottom w:val="none" w:sz="0" w:space="0" w:color="auto"/>
        <w:right w:val="none" w:sz="0" w:space="0" w:color="auto"/>
      </w:divBdr>
    </w:div>
    <w:div w:id="2013217103">
      <w:bodyDiv w:val="1"/>
      <w:marLeft w:val="0"/>
      <w:marRight w:val="0"/>
      <w:marTop w:val="0"/>
      <w:marBottom w:val="0"/>
      <w:divBdr>
        <w:top w:val="none" w:sz="0" w:space="0" w:color="auto"/>
        <w:left w:val="none" w:sz="0" w:space="0" w:color="auto"/>
        <w:bottom w:val="none" w:sz="0" w:space="0" w:color="auto"/>
        <w:right w:val="none" w:sz="0" w:space="0" w:color="auto"/>
      </w:divBdr>
    </w:div>
    <w:div w:id="201622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gram-legislatie.ro/view/01680102.20-20211202-MHAnWeN_fRd" TargetMode="External"/><Relationship Id="rId18" Type="http://schemas.openxmlformats.org/officeDocument/2006/relationships/hyperlink" Target="https://program-legislatie.ro/view/01110102.18-rkVlOVBdXkQ" TargetMode="External"/><Relationship Id="rId26" Type="http://schemas.openxmlformats.org/officeDocument/2006/relationships/hyperlink" Target="https://program-legislatie.ro/" TargetMode="External"/><Relationship Id="rId3" Type="http://schemas.openxmlformats.org/officeDocument/2006/relationships/settings" Target="settings.xml"/><Relationship Id="rId21" Type="http://schemas.openxmlformats.org/officeDocument/2006/relationships/hyperlink" Target="https://program-legislatie.ro/view/03010102.21-RMZ21lB8C7V" TargetMode="External"/><Relationship Id="rId7" Type="http://schemas.openxmlformats.org/officeDocument/2006/relationships/image" Target="media/image1.wmf"/><Relationship Id="rId12" Type="http://schemas.openxmlformats.org/officeDocument/2006/relationships/hyperlink" Target="https://program-legislatie.ro/view/01681803.22-pRPVeNVy0ZX" TargetMode="External"/><Relationship Id="rId17" Type="http://schemas.openxmlformats.org/officeDocument/2006/relationships/hyperlink" Target="https://program-legislatie.ro/view/03010102.21-RMZ21lB8C7V" TargetMode="External"/><Relationship Id="rId25" Type="http://schemas.openxmlformats.org/officeDocument/2006/relationships/hyperlink" Target="https://program-legislatie.ro/view/02270102.15-20230412-TvSYAnoChUH" TargetMode="External"/><Relationship Id="rId2" Type="http://schemas.openxmlformats.org/officeDocument/2006/relationships/styles" Target="styles.xml"/><Relationship Id="rId16" Type="http://schemas.openxmlformats.org/officeDocument/2006/relationships/hyperlink" Target="https://program-legislatie.ro/view/01053103.99-20210607-BkqgVzOMh9u" TargetMode="External"/><Relationship Id="rId20" Type="http://schemas.openxmlformats.org/officeDocument/2006/relationships/hyperlink" Target="https://program-legislatie.ro/view/02090102.17-ByPukPzn5V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gram-legislatie.ro/view/03700102.22-gBzHSlHdWMO" TargetMode="External"/><Relationship Id="rId24" Type="http://schemas.openxmlformats.org/officeDocument/2006/relationships/hyperlink" Target="https://program-legislatie.ro/view/02090102.17-ByPukPzn5Vz" TargetMode="External"/><Relationship Id="rId5" Type="http://schemas.openxmlformats.org/officeDocument/2006/relationships/footnotes" Target="footnotes.xml"/><Relationship Id="rId15" Type="http://schemas.openxmlformats.org/officeDocument/2006/relationships/hyperlink" Target="https://program-legislatie.ro/view/01185201.90-20230301-fERtRqrNwv" TargetMode="External"/><Relationship Id="rId23" Type="http://schemas.openxmlformats.org/officeDocument/2006/relationships/hyperlink" Target="https://program-legislatie.ro/view/00081303.21-20211217-gJEOvgVGkYm" TargetMode="External"/><Relationship Id="rId28" Type="http://schemas.openxmlformats.org/officeDocument/2006/relationships/footer" Target="footer2.xml"/><Relationship Id="rId10" Type="http://schemas.openxmlformats.org/officeDocument/2006/relationships/hyperlink" Target="https://program-legislatie.ro/view/02630102.07-20180730-r1Ef-BoxaNQ" TargetMode="External"/><Relationship Id="rId19" Type="http://schemas.openxmlformats.org/officeDocument/2006/relationships/hyperlink" Target="https://program-legislatie.ro/view/04223202.01-20230126-70qs6kL5Rou" TargetMode="External"/><Relationship Id="rId4" Type="http://schemas.openxmlformats.org/officeDocument/2006/relationships/webSettings" Target="webSettings.xml"/><Relationship Id="rId9" Type="http://schemas.openxmlformats.org/officeDocument/2006/relationships/hyperlink" Target="https://program-legislatie.ro/view/01070102.17-S1-2RLM35EG" TargetMode="External"/><Relationship Id="rId14" Type="http://schemas.openxmlformats.org/officeDocument/2006/relationships/hyperlink" Target="https://program-legislatie.ro/view/00081303.21-20211217-gJEOvgVGkYm" TargetMode="External"/><Relationship Id="rId22" Type="http://schemas.openxmlformats.org/officeDocument/2006/relationships/hyperlink" Target="https://program-legislatie.ro/view/01110102.18-rkVlOVBdXkQ" TargetMode="External"/><Relationship Id="rId27" Type="http://schemas.openxmlformats.org/officeDocument/2006/relationships/hyperlink" Target="https://program-legislatie.ro/"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8744</Words>
  <Characters>49847</Characters>
  <Application>Microsoft Office Word</Application>
  <DocSecurity>0</DocSecurity>
  <Lines>415</Lines>
  <Paragraphs>116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Viorica-Daniela Ivan</cp:lastModifiedBy>
  <cp:revision>2</cp:revision>
  <cp:lastPrinted>2024-11-15T10:17:00Z</cp:lastPrinted>
  <dcterms:created xsi:type="dcterms:W3CDTF">2024-12-20T09:58:00Z</dcterms:created>
  <dcterms:modified xsi:type="dcterms:W3CDTF">2024-12-20T09:58:00Z</dcterms:modified>
</cp:coreProperties>
</file>