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CE58C2" w14:textId="08B99618" w:rsidR="0079759E" w:rsidRPr="003B046E" w:rsidRDefault="0079759E" w:rsidP="0079759E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"/>
          <w:lang w:val="ro-RO" w:eastAsia="hi-IN" w:bidi="hi-IN"/>
        </w:rPr>
      </w:pPr>
    </w:p>
    <w:p w14:paraId="6F2FB436" w14:textId="77777777" w:rsidR="0079759E" w:rsidRPr="003B046E" w:rsidRDefault="0079759E" w:rsidP="0079759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val="ro-RO" w:eastAsia="hi-IN" w:bidi="hi-IN"/>
        </w:rPr>
      </w:pPr>
      <w:r w:rsidRPr="003B046E">
        <w:rPr>
          <w:rFonts w:ascii="Times New Roman" w:eastAsia="SimSun" w:hAnsi="Times New Roman" w:cs="Times New Roman"/>
          <w:noProof/>
          <w:kern w:val="2"/>
          <w:lang w:val="ro-RO" w:eastAsia="ro-RO"/>
        </w:rPr>
        <w:drawing>
          <wp:inline distT="0" distB="0" distL="0" distR="0" wp14:anchorId="2A2AE065" wp14:editId="49EF5CE8">
            <wp:extent cx="450215" cy="5524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15C21" w14:textId="77777777" w:rsidR="0079759E" w:rsidRPr="003B046E" w:rsidRDefault="0079759E" w:rsidP="0079759E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val="ro-RO" w:eastAsia="hi-IN" w:bidi="hi-IN"/>
        </w:rPr>
      </w:pPr>
      <w:r w:rsidRPr="003B046E">
        <w:rPr>
          <w:rFonts w:ascii="Times New Roman" w:eastAsia="SimSun" w:hAnsi="Times New Roman" w:cs="Times New Roman"/>
          <w:b/>
          <w:kern w:val="2"/>
          <w:lang w:val="ro-RO" w:eastAsia="hi-IN" w:bidi="hi-IN"/>
        </w:rPr>
        <w:t>ROMÂNIA</w:t>
      </w:r>
    </w:p>
    <w:p w14:paraId="5ED80FAA" w14:textId="77777777" w:rsidR="0079759E" w:rsidRPr="003B046E" w:rsidRDefault="0079759E" w:rsidP="0079759E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lang w:val="ro-RO" w:eastAsia="hi-IN" w:bidi="hi-IN"/>
        </w:rPr>
      </w:pPr>
      <w:r w:rsidRPr="003B046E">
        <w:rPr>
          <w:rFonts w:ascii="Times New Roman" w:eastAsia="SimSun" w:hAnsi="Times New Roman" w:cs="Times New Roman"/>
          <w:kern w:val="2"/>
          <w:lang w:val="ro-RO" w:eastAsia="hi-IN" w:bidi="hi-IN"/>
        </w:rPr>
        <w:t>JUDEȚUL CĂLĂRAȘI</w:t>
      </w:r>
    </w:p>
    <w:p w14:paraId="21DDD702" w14:textId="77777777" w:rsidR="0079759E" w:rsidRPr="003B046E" w:rsidRDefault="0079759E" w:rsidP="0079759E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lang w:val="ro-RO" w:eastAsia="hi-IN" w:bidi="hi-IN"/>
        </w:rPr>
      </w:pPr>
      <w:r w:rsidRPr="003B046E">
        <w:rPr>
          <w:rFonts w:ascii="Times New Roman" w:eastAsia="SimSun" w:hAnsi="Times New Roman" w:cs="Times New Roman"/>
          <w:kern w:val="2"/>
          <w:lang w:val="ro-RO" w:eastAsia="hi-IN" w:bidi="hi-IN"/>
        </w:rPr>
        <w:t>CONSILIUL  LOCAL  AL  ORAȘULUI  FUNDULEA</w:t>
      </w:r>
    </w:p>
    <w:p w14:paraId="568E30EE" w14:textId="77777777" w:rsidR="0079759E" w:rsidRPr="003B046E" w:rsidRDefault="0079759E" w:rsidP="0079759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2"/>
          <w:lang w:val="ro-RO" w:eastAsia="hi-IN" w:bidi="hi-IN"/>
        </w:rPr>
      </w:pPr>
      <w:r w:rsidRPr="003B046E">
        <w:rPr>
          <w:rFonts w:ascii="Times New Roman" w:eastAsia="SimSun" w:hAnsi="Times New Roman" w:cs="Times New Roman"/>
          <w:bCs/>
          <w:kern w:val="2"/>
          <w:lang w:val="ro-RO" w:eastAsia="hi-IN" w:bidi="hi-IN"/>
        </w:rPr>
        <w:t>oraș Fundulea, str. Mihail Kogălniceanu, nr.18, județul Călărași, telefon: 0242/642084; fax:0242/642030</w:t>
      </w:r>
    </w:p>
    <w:p w14:paraId="27F8060F" w14:textId="77777777" w:rsidR="0079759E" w:rsidRPr="003B046E" w:rsidRDefault="0079759E" w:rsidP="0079759E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710D40FE" w14:textId="77777777" w:rsidR="0079759E" w:rsidRPr="003B046E" w:rsidRDefault="0079759E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B046E">
        <w:rPr>
          <w:rFonts w:ascii="Times New Roman" w:eastAsia="Times New Roman" w:hAnsi="Times New Roman" w:cs="Times New Roman"/>
          <w:b/>
          <w:lang w:val="ro-RO" w:eastAsia="ro-RO"/>
        </w:rPr>
        <w:t>HOTĂRÂRE</w:t>
      </w:r>
    </w:p>
    <w:p w14:paraId="24833E6C" w14:textId="07F44C0C" w:rsidR="0079759E" w:rsidRPr="003B046E" w:rsidRDefault="007E443E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>privind aprobarea modificarea</w:t>
      </w:r>
      <w:r w:rsidR="00901DC1" w:rsidRPr="003B046E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79759E" w:rsidRPr="003B046E">
        <w:rPr>
          <w:rFonts w:ascii="Times New Roman" w:eastAsia="Times New Roman" w:hAnsi="Times New Roman" w:cs="Times New Roman"/>
          <w:lang w:val="ro-RO" w:eastAsia="ro-RO"/>
        </w:rPr>
        <w:t xml:space="preserve">Programului </w:t>
      </w:r>
      <w:r w:rsidR="00CD245E" w:rsidRPr="003B046E">
        <w:rPr>
          <w:rFonts w:ascii="Times New Roman" w:eastAsia="Times New Roman" w:hAnsi="Times New Roman" w:cs="Times New Roman"/>
          <w:lang w:val="ro-RO" w:eastAsia="ro-RO"/>
        </w:rPr>
        <w:t>anual de investiții  pe anul 2024</w:t>
      </w:r>
    </w:p>
    <w:p w14:paraId="59FE694F" w14:textId="77777777" w:rsidR="0079759E" w:rsidRPr="003B046E" w:rsidRDefault="0079759E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101ADEC2" w14:textId="77777777" w:rsidR="0079759E" w:rsidRPr="003B046E" w:rsidRDefault="0079759E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71E070E5" w14:textId="4E765736" w:rsidR="0079759E" w:rsidRPr="003B046E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orașului Fundulea, județul Călărași, întrunit în ședința </w:t>
      </w:r>
      <w:r w:rsidR="006A4376" w:rsidRPr="003B046E">
        <w:rPr>
          <w:rFonts w:ascii="Times New Roman" w:eastAsia="Times New Roman" w:hAnsi="Times New Roman" w:cs="Times New Roman"/>
          <w:lang w:val="ro-RO" w:eastAsia="ro-RO"/>
        </w:rPr>
        <w:t xml:space="preserve">ordinară </w:t>
      </w: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, astăzi </w:t>
      </w:r>
      <w:r w:rsidR="006A4376" w:rsidRPr="003B046E">
        <w:rPr>
          <w:rFonts w:ascii="Times New Roman" w:eastAsia="Times New Roman" w:hAnsi="Times New Roman" w:cs="Times New Roman"/>
          <w:lang w:val="ro-RO" w:eastAsia="ro-RO"/>
        </w:rPr>
        <w:t>18.11.2024</w:t>
      </w: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4A57F8C7" w14:textId="77777777" w:rsidR="0079759E" w:rsidRPr="003B046E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       Având în vedere :</w:t>
      </w:r>
    </w:p>
    <w:p w14:paraId="2BEFC03D" w14:textId="5B47F495" w:rsidR="0079759E" w:rsidRPr="003B046E" w:rsidRDefault="00901DC1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-      </w:t>
      </w:r>
      <w:r w:rsidR="0079759E" w:rsidRPr="003B046E"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B50BF2" w:rsidRPr="003B046E">
        <w:rPr>
          <w:rFonts w:ascii="Times New Roman" w:eastAsia="Times New Roman" w:hAnsi="Times New Roman" w:cs="Times New Roman"/>
          <w:lang w:val="ro-RO" w:eastAsia="ro-RO"/>
        </w:rPr>
        <w:t>66/14.</w:t>
      </w:r>
      <w:r w:rsidR="00B50424" w:rsidRPr="003B046E">
        <w:rPr>
          <w:rFonts w:ascii="Times New Roman" w:eastAsia="Times New Roman" w:hAnsi="Times New Roman" w:cs="Times New Roman"/>
          <w:lang w:val="ro-RO" w:eastAsia="ro-RO"/>
        </w:rPr>
        <w:t>11</w:t>
      </w:r>
      <w:r w:rsidR="00AB7562" w:rsidRPr="003B046E">
        <w:rPr>
          <w:rFonts w:ascii="Times New Roman" w:eastAsia="Times New Roman" w:hAnsi="Times New Roman" w:cs="Times New Roman"/>
          <w:lang w:val="ro-RO" w:eastAsia="ro-RO"/>
        </w:rPr>
        <w:t>.</w:t>
      </w:r>
      <w:r w:rsidR="00CD245E" w:rsidRPr="003B046E">
        <w:rPr>
          <w:rFonts w:ascii="Times New Roman" w:eastAsia="Times New Roman" w:hAnsi="Times New Roman" w:cs="Times New Roman"/>
          <w:lang w:val="ro-RO" w:eastAsia="ro-RO"/>
        </w:rPr>
        <w:t>2024</w:t>
      </w:r>
      <w:r w:rsidR="0079759E" w:rsidRPr="003B046E">
        <w:rPr>
          <w:rFonts w:ascii="Times New Roman" w:eastAsia="Times New Roman" w:hAnsi="Times New Roman" w:cs="Times New Roman"/>
          <w:lang w:val="ro-RO" w:eastAsia="ro-RO"/>
        </w:rPr>
        <w:t xml:space="preserve">  inițiat de Primarul orașului Fundulea;</w:t>
      </w:r>
    </w:p>
    <w:p w14:paraId="27AEA4C0" w14:textId="2639E726" w:rsidR="0079759E" w:rsidRPr="003B046E" w:rsidRDefault="0079759E" w:rsidP="0079759E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>-     referatul de aprobare nr.</w:t>
      </w:r>
      <w:r w:rsidR="002E0A5D" w:rsidRPr="003B046E">
        <w:rPr>
          <w:rFonts w:ascii="Times New Roman" w:eastAsia="Times New Roman" w:hAnsi="Times New Roman" w:cs="Times New Roman"/>
          <w:lang w:val="ro-RO" w:eastAsia="ro-RO"/>
        </w:rPr>
        <w:t>20620/14</w:t>
      </w:r>
      <w:r w:rsidR="00B50424" w:rsidRPr="003B046E">
        <w:rPr>
          <w:rFonts w:ascii="Times New Roman" w:eastAsia="Times New Roman" w:hAnsi="Times New Roman" w:cs="Times New Roman"/>
          <w:lang w:val="ro-RO" w:eastAsia="ro-RO"/>
        </w:rPr>
        <w:t>.11</w:t>
      </w:r>
      <w:r w:rsidR="00863960" w:rsidRPr="003B046E">
        <w:rPr>
          <w:rFonts w:ascii="Times New Roman" w:eastAsia="Times New Roman" w:hAnsi="Times New Roman" w:cs="Times New Roman"/>
          <w:lang w:val="ro-RO" w:eastAsia="ro-RO"/>
        </w:rPr>
        <w:t>.</w:t>
      </w:r>
      <w:r w:rsidR="00CD245E" w:rsidRPr="003B046E">
        <w:rPr>
          <w:rFonts w:ascii="Times New Roman" w:eastAsia="Times New Roman" w:hAnsi="Times New Roman" w:cs="Times New Roman"/>
          <w:lang w:val="ro-RO" w:eastAsia="ro-RO"/>
        </w:rPr>
        <w:t>2024</w:t>
      </w: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al Primarului orașului Fundulea;</w:t>
      </w:r>
    </w:p>
    <w:p w14:paraId="71F32340" w14:textId="2238B0B2" w:rsidR="0079759E" w:rsidRPr="003B046E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>r</w:t>
      </w:r>
      <w:r w:rsidR="00A46582" w:rsidRPr="003B046E">
        <w:rPr>
          <w:rFonts w:ascii="Times New Roman" w:eastAsia="Times New Roman" w:hAnsi="Times New Roman" w:cs="Times New Roman"/>
          <w:lang w:val="ro-RO" w:eastAsia="ro-RO"/>
        </w:rPr>
        <w:t>aportul de</w:t>
      </w:r>
      <w:r w:rsidR="00901DC1" w:rsidRPr="003B046E">
        <w:rPr>
          <w:rFonts w:ascii="Times New Roman" w:eastAsia="Times New Roman" w:hAnsi="Times New Roman" w:cs="Times New Roman"/>
          <w:lang w:val="ro-RO" w:eastAsia="ro-RO"/>
        </w:rPr>
        <w:t xml:space="preserve"> specialitate nr.</w:t>
      </w:r>
      <w:r w:rsidR="002E0A5D" w:rsidRPr="003B046E">
        <w:rPr>
          <w:rFonts w:ascii="Times New Roman" w:eastAsia="Times New Roman" w:hAnsi="Times New Roman" w:cs="Times New Roman"/>
          <w:lang w:val="ro-RO" w:eastAsia="ro-RO"/>
        </w:rPr>
        <w:t>20621/14</w:t>
      </w:r>
      <w:r w:rsidR="00B50424" w:rsidRPr="003B046E">
        <w:rPr>
          <w:rFonts w:ascii="Times New Roman" w:eastAsia="Times New Roman" w:hAnsi="Times New Roman" w:cs="Times New Roman"/>
          <w:lang w:val="ro-RO" w:eastAsia="ro-RO"/>
        </w:rPr>
        <w:t>.11</w:t>
      </w:r>
      <w:r w:rsidR="00863960" w:rsidRPr="003B046E">
        <w:rPr>
          <w:rFonts w:ascii="Times New Roman" w:eastAsia="Times New Roman" w:hAnsi="Times New Roman" w:cs="Times New Roman"/>
          <w:lang w:val="ro-RO" w:eastAsia="ro-RO"/>
        </w:rPr>
        <w:t>.</w:t>
      </w:r>
      <w:r w:rsidR="00CD245E" w:rsidRPr="003B046E">
        <w:rPr>
          <w:rFonts w:ascii="Times New Roman" w:eastAsia="Times New Roman" w:hAnsi="Times New Roman" w:cs="Times New Roman"/>
          <w:lang w:val="ro-RO" w:eastAsia="ro-RO"/>
        </w:rPr>
        <w:t>2024</w:t>
      </w: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orașului Fundulea;</w:t>
      </w:r>
    </w:p>
    <w:p w14:paraId="179C55B9" w14:textId="421C9ECA" w:rsidR="0079759E" w:rsidRPr="003B046E" w:rsidRDefault="0079759E" w:rsidP="0079759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3B046E">
        <w:rPr>
          <w:rFonts w:eastAsiaTheme="minorEastAsia"/>
          <w:szCs w:val="24"/>
          <w:lang w:val="ro-RO"/>
        </w:rPr>
        <w:softHyphen/>
      </w:r>
      <w:r w:rsidRPr="003B046E">
        <w:rPr>
          <w:rFonts w:ascii="Times New Roman" w:eastAsiaTheme="minorEastAsia" w:hAnsi="Times New Roman" w:cs="Times New Roman"/>
          <w:szCs w:val="24"/>
          <w:lang w:val="ro-RO"/>
        </w:rPr>
        <w:t>avizul favorabil nr.</w:t>
      </w:r>
      <w:r w:rsidR="002E0A5D" w:rsidRPr="003B046E">
        <w:rPr>
          <w:rFonts w:ascii="Times New Roman" w:eastAsiaTheme="minorEastAsia" w:hAnsi="Times New Roman" w:cs="Times New Roman"/>
          <w:szCs w:val="24"/>
          <w:lang w:val="ro-RO"/>
        </w:rPr>
        <w:t>20623/14.</w:t>
      </w:r>
      <w:r w:rsidR="00B50424" w:rsidRPr="003B046E">
        <w:rPr>
          <w:rFonts w:ascii="Times New Roman" w:eastAsiaTheme="minorEastAsia" w:hAnsi="Times New Roman" w:cs="Times New Roman"/>
          <w:szCs w:val="24"/>
          <w:lang w:val="ro-RO"/>
        </w:rPr>
        <w:t>11</w:t>
      </w:r>
      <w:r w:rsidR="00863960" w:rsidRPr="003B046E">
        <w:rPr>
          <w:rFonts w:ascii="Times New Roman" w:eastAsiaTheme="minorEastAsia" w:hAnsi="Times New Roman" w:cs="Times New Roman"/>
          <w:szCs w:val="24"/>
          <w:lang w:val="ro-RO"/>
        </w:rPr>
        <w:t>.</w:t>
      </w:r>
      <w:r w:rsidR="00CD245E" w:rsidRPr="003B046E">
        <w:rPr>
          <w:rFonts w:ascii="Times New Roman" w:eastAsiaTheme="minorEastAsia" w:hAnsi="Times New Roman" w:cs="Times New Roman"/>
          <w:szCs w:val="24"/>
          <w:lang w:val="ro-RO"/>
        </w:rPr>
        <w:t>2024</w:t>
      </w:r>
      <w:r w:rsidRPr="003B046E">
        <w:rPr>
          <w:rFonts w:ascii="Times New Roman" w:eastAsiaTheme="minorEastAsia" w:hAnsi="Times New Roman" w:cs="Times New Roman"/>
          <w:szCs w:val="24"/>
          <w:lang w:val="ro-RO"/>
        </w:rPr>
        <w:t xml:space="preserve"> privind controlul financiar preventiv propriu;</w:t>
      </w:r>
    </w:p>
    <w:p w14:paraId="63915D44" w14:textId="3B3CD5B3" w:rsidR="0079759E" w:rsidRPr="003B046E" w:rsidRDefault="0079759E" w:rsidP="0079759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3B046E">
        <w:rPr>
          <w:rFonts w:eastAsiaTheme="minorEastAsia"/>
          <w:szCs w:val="24"/>
          <w:lang w:val="ro-RO"/>
        </w:rPr>
        <w:softHyphen/>
      </w:r>
      <w:r w:rsidRPr="003B046E">
        <w:rPr>
          <w:rFonts w:ascii="Times New Roman" w:eastAsiaTheme="minorEastAsia" w:hAnsi="Times New Roman" w:cs="Times New Roman"/>
          <w:szCs w:val="24"/>
          <w:lang w:val="ro-RO"/>
        </w:rPr>
        <w:t xml:space="preserve">avizul favorabil nr. </w:t>
      </w:r>
      <w:r w:rsidR="002E0A5D" w:rsidRPr="003B046E">
        <w:rPr>
          <w:rFonts w:ascii="Times New Roman" w:eastAsiaTheme="minorEastAsia" w:hAnsi="Times New Roman" w:cs="Times New Roman"/>
          <w:szCs w:val="24"/>
          <w:lang w:val="ro-RO"/>
        </w:rPr>
        <w:t>20625/14</w:t>
      </w:r>
      <w:r w:rsidR="00B50424" w:rsidRPr="003B046E">
        <w:rPr>
          <w:rFonts w:ascii="Times New Roman" w:eastAsiaTheme="minorEastAsia" w:hAnsi="Times New Roman" w:cs="Times New Roman"/>
          <w:szCs w:val="24"/>
          <w:lang w:val="ro-RO"/>
        </w:rPr>
        <w:t>.11</w:t>
      </w:r>
      <w:r w:rsidR="00863960" w:rsidRPr="003B046E">
        <w:rPr>
          <w:rFonts w:ascii="Times New Roman" w:eastAsiaTheme="minorEastAsia" w:hAnsi="Times New Roman" w:cs="Times New Roman"/>
          <w:szCs w:val="24"/>
          <w:lang w:val="ro-RO"/>
        </w:rPr>
        <w:t>.</w:t>
      </w:r>
      <w:r w:rsidR="00CD245E" w:rsidRPr="003B046E">
        <w:rPr>
          <w:rFonts w:ascii="Times New Roman" w:eastAsiaTheme="minorEastAsia" w:hAnsi="Times New Roman" w:cs="Times New Roman"/>
          <w:szCs w:val="24"/>
          <w:lang w:val="ro-RO"/>
        </w:rPr>
        <w:t>2024</w:t>
      </w:r>
      <w:r w:rsidRPr="003B046E">
        <w:rPr>
          <w:rFonts w:ascii="Times New Roman" w:eastAsiaTheme="minorEastAsia" w:hAnsi="Times New Roman" w:cs="Times New Roman"/>
          <w:szCs w:val="24"/>
          <w:lang w:val="ro-RO"/>
        </w:rPr>
        <w:t xml:space="preserve"> privind controlul financiar preventiv propriu;</w:t>
      </w:r>
    </w:p>
    <w:p w14:paraId="5AB3E958" w14:textId="77777777" w:rsidR="0079759E" w:rsidRPr="003B046E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>avizele  favorabile ale comisiilor de specialitate din cadrul Consiliului Local Fundulea;</w:t>
      </w:r>
    </w:p>
    <w:p w14:paraId="430BC789" w14:textId="77777777" w:rsidR="0079759E" w:rsidRPr="003B046E" w:rsidRDefault="0079759E" w:rsidP="0079759E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-     prevederile </w:t>
      </w:r>
      <w:r w:rsidR="004C2C12" w:rsidRPr="003B046E">
        <w:rPr>
          <w:rFonts w:ascii="Times New Roman" w:eastAsia="Times New Roman" w:hAnsi="Times New Roman" w:cs="Times New Roman"/>
          <w:lang w:val="ro-RO" w:eastAsia="ro-RO"/>
        </w:rPr>
        <w:t>art.48 alin. (1) din Legea nr.273/2006 privind finanţele publice locale modificata si completata</w:t>
      </w:r>
      <w:r w:rsidRPr="003B046E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35F2A232" w14:textId="4F4D8CC4" w:rsidR="0079759E" w:rsidRPr="003B046E" w:rsidRDefault="007E443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>prevederile  Legii nr.421/2023</w:t>
      </w:r>
      <w:r w:rsidR="0079759E" w:rsidRPr="003B046E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Pr="003B046E">
        <w:rPr>
          <w:rFonts w:ascii="Times New Roman" w:eastAsia="Times New Roman" w:hAnsi="Times New Roman" w:cs="Times New Roman"/>
          <w:lang w:val="ro-RO" w:eastAsia="ro-RO"/>
        </w:rPr>
        <w:t>getului de Stat pentru anul 2024</w:t>
      </w:r>
      <w:r w:rsidR="0079759E" w:rsidRPr="003B046E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7EFC96A1" w14:textId="60816712" w:rsidR="006B3800" w:rsidRPr="003B046E" w:rsidRDefault="00B50424" w:rsidP="006B3800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>Hotararea</w:t>
      </w:r>
      <w:r w:rsidR="006B3800" w:rsidRPr="003B046E">
        <w:rPr>
          <w:rFonts w:ascii="Times New Roman" w:eastAsia="Times New Roman" w:hAnsi="Times New Roman" w:cs="Times New Roman"/>
          <w:lang w:val="ro-RO" w:eastAsia="ro-RO"/>
        </w:rPr>
        <w:t xml:space="preserve"> Consiliului Local Fundulea</w:t>
      </w: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nr.</w:t>
      </w:r>
      <w:r w:rsidR="003B046E" w:rsidRPr="003B046E">
        <w:rPr>
          <w:rFonts w:ascii="Times New Roman" w:eastAsia="Times New Roman" w:hAnsi="Times New Roman" w:cs="Times New Roman"/>
          <w:lang w:val="ro-RO" w:eastAsia="ro-RO"/>
        </w:rPr>
        <w:t>60</w:t>
      </w: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/18.11.2024 </w:t>
      </w:r>
      <w:r w:rsidR="006B3800" w:rsidRPr="003B046E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oraşului Fundulea pentru anul 2024;</w:t>
      </w:r>
    </w:p>
    <w:p w14:paraId="38452052" w14:textId="6F17AFDC" w:rsidR="0079759E" w:rsidRPr="003B046E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>Hotărârea Consiliului Local Fundulea nr.</w:t>
      </w:r>
      <w:r w:rsidR="00B50424" w:rsidRPr="003B046E">
        <w:rPr>
          <w:rFonts w:ascii="Times New Roman" w:eastAsia="Times New Roman" w:hAnsi="Times New Roman" w:cs="Times New Roman"/>
          <w:lang w:val="ro-RO" w:eastAsia="ro-RO"/>
        </w:rPr>
        <w:t>50/01.11</w:t>
      </w:r>
      <w:r w:rsidR="008F6E35" w:rsidRPr="003B046E">
        <w:rPr>
          <w:rFonts w:ascii="Times New Roman" w:eastAsia="Times New Roman" w:hAnsi="Times New Roman" w:cs="Times New Roman"/>
          <w:lang w:val="ro-RO" w:eastAsia="ro-RO"/>
        </w:rPr>
        <w:t>.</w:t>
      </w:r>
      <w:r w:rsidR="007E443E" w:rsidRPr="003B046E">
        <w:rPr>
          <w:rFonts w:ascii="Times New Roman" w:eastAsia="Times New Roman" w:hAnsi="Times New Roman" w:cs="Times New Roman"/>
          <w:lang w:val="ro-RO" w:eastAsia="ro-RO"/>
        </w:rPr>
        <w:t>2024</w:t>
      </w:r>
      <w:r w:rsidRPr="003B046E">
        <w:rPr>
          <w:rFonts w:ascii="Times New Roman" w:eastAsia="Times New Roman" w:hAnsi="Times New Roman" w:cs="Times New Roman"/>
          <w:lang w:val="ro-RO" w:eastAsia="ro-RO"/>
        </w:rPr>
        <w:t>, privind alegerea președintelui de ședința pe o perioada de 3 (trei) luni;</w:t>
      </w:r>
    </w:p>
    <w:p w14:paraId="4EF5C08E" w14:textId="77777777" w:rsidR="0079759E" w:rsidRPr="003B046E" w:rsidRDefault="0079759E" w:rsidP="0079759E">
      <w:pPr>
        <w:spacing w:after="0" w:line="240" w:lineRule="auto"/>
        <w:ind w:right="-148" w:firstLine="720"/>
        <w:jc w:val="both"/>
        <w:rPr>
          <w:rFonts w:ascii="Times New Roman" w:eastAsia="Times New Roman" w:hAnsi="Times New Roman" w:cs="Times New Roman"/>
          <w:bCs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/>
        </w:rPr>
        <w:t>În temeiul art. 196 alin. (1) , lit. a) din Codul administrativ,</w:t>
      </w:r>
    </w:p>
    <w:p w14:paraId="44E8EE76" w14:textId="77777777" w:rsidR="0079759E" w:rsidRPr="003B046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37110DC5" w14:textId="77777777" w:rsidR="0079759E" w:rsidRPr="003B046E" w:rsidRDefault="0079759E" w:rsidP="0079759E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B046E">
        <w:rPr>
          <w:rFonts w:ascii="Times New Roman" w:eastAsia="Times New Roman" w:hAnsi="Times New Roman" w:cs="Times New Roman"/>
          <w:b/>
          <w:lang w:val="ro-RO" w:eastAsia="ro-RO"/>
        </w:rPr>
        <w:t>HOTĂRĂȘTE:</w:t>
      </w:r>
    </w:p>
    <w:p w14:paraId="2449FD6F" w14:textId="77777777" w:rsidR="0079759E" w:rsidRPr="003B046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58C4E03" w14:textId="363968A5" w:rsidR="0079759E" w:rsidRPr="003B046E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B046E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="007E443E" w:rsidRPr="003B046E">
        <w:rPr>
          <w:rFonts w:ascii="Times New Roman" w:eastAsia="Times New Roman" w:hAnsi="Times New Roman" w:cs="Times New Roman"/>
          <w:lang w:val="ro-RO" w:eastAsia="ro-RO"/>
        </w:rPr>
        <w:t xml:space="preserve"> Se aprobă  modificarea</w:t>
      </w:r>
      <w:r w:rsidR="004C2C12" w:rsidRPr="003B046E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Programului a</w:t>
      </w:r>
      <w:r w:rsidR="00CD245E" w:rsidRPr="003B046E">
        <w:rPr>
          <w:rFonts w:ascii="Times New Roman" w:eastAsia="Times New Roman" w:hAnsi="Times New Roman" w:cs="Times New Roman"/>
          <w:lang w:val="ro-RO" w:eastAsia="ro-RO"/>
        </w:rPr>
        <w:t>nual de investiții  pe anul 2024</w:t>
      </w: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, în structura prevăzută în anexa la prezenta hotărâre.</w:t>
      </w:r>
    </w:p>
    <w:p w14:paraId="329995E4" w14:textId="77777777" w:rsidR="0079759E" w:rsidRPr="003B046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B046E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Primarul orașului Fundulea va asigura aducerea la îndeplinire a prezentei hotărâri.</w:t>
      </w:r>
    </w:p>
    <w:p w14:paraId="49182CA3" w14:textId="77777777" w:rsidR="0079759E" w:rsidRPr="003B046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B046E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Fundulea, județul Călărași, va asigura publicarea prezentei hotărâri și comunicarea acesteia către autoritățile, instituțiile și persoanele interesate.</w:t>
      </w:r>
    </w:p>
    <w:p w14:paraId="3F7536C4" w14:textId="77777777" w:rsidR="0079759E" w:rsidRPr="003B046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</w:p>
    <w:p w14:paraId="3F2763CB" w14:textId="77777777" w:rsidR="006B3800" w:rsidRPr="003B046E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PREŞEDINTE DE ȘEDINȚĂ ,                                                                                 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52C27FA" w14:textId="20622859" w:rsidR="006B3800" w:rsidRPr="003B046E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   Alexandru DRAG</w:t>
      </w:r>
      <w:r w:rsidR="003B046E" w:rsidRPr="003B046E">
        <w:rPr>
          <w:rFonts w:ascii="Times New Roman" w:eastAsia="Times New Roman" w:hAnsi="Times New Roman" w:cs="Times New Roman"/>
          <w:lang w:val="ro-RO" w:eastAsia="ro-RO"/>
        </w:rPr>
        <w:t>Ă</w:t>
      </w: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N    </w:t>
      </w:r>
      <w:r w:rsidRPr="003B046E">
        <w:rPr>
          <w:rFonts w:ascii="Times New Roman" w:eastAsia="Times New Roman" w:hAnsi="Times New Roman" w:cs="Times New Roman"/>
          <w:lang w:eastAsia="ro-RO"/>
        </w:rPr>
        <w:t xml:space="preserve">                                    </w:t>
      </w: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                          SECRETAR GENERAL AL ORASULUI  FUNDULEA,                                                                  </w:t>
      </w:r>
    </w:p>
    <w:p w14:paraId="6A069BBA" w14:textId="77777777" w:rsidR="006B3800" w:rsidRPr="003B046E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jr. Ionela APOSTOAIE</w:t>
      </w:r>
    </w:p>
    <w:p w14:paraId="1A911CB8" w14:textId="77777777" w:rsidR="006B3800" w:rsidRPr="003B046E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4C0772C5" w14:textId="74488D3B" w:rsidR="006B3800" w:rsidRPr="003B046E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Nr. Consilieri în funcție = 15</w:t>
      </w:r>
    </w:p>
    <w:p w14:paraId="54CAC4AF" w14:textId="642C3115" w:rsidR="006B3800" w:rsidRPr="003B046E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Nr. Consilieri prezenți   = </w:t>
      </w:r>
      <w:r w:rsidR="008F5233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1E8549B" w14:textId="07C96BD2" w:rsidR="006B3800" w:rsidRPr="003B046E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Voturi pentru                =  </w:t>
      </w:r>
      <w:r w:rsidR="008F5233">
        <w:rPr>
          <w:rFonts w:ascii="Times New Roman" w:eastAsia="Times New Roman" w:hAnsi="Times New Roman" w:cs="Times New Roman"/>
          <w:lang w:val="ro-RO" w:eastAsia="ro-RO"/>
        </w:rPr>
        <w:t>15</w:t>
      </w: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4902686B" w14:textId="553A0C0A" w:rsidR="006B3800" w:rsidRPr="003B046E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Voturi împotrivă           =  </w:t>
      </w:r>
      <w:r w:rsidR="008F5233">
        <w:rPr>
          <w:rFonts w:ascii="Times New Roman" w:eastAsia="Times New Roman" w:hAnsi="Times New Roman" w:cs="Times New Roman"/>
          <w:lang w:val="ro-RO" w:eastAsia="ro-RO"/>
        </w:rPr>
        <w:t>0</w:t>
      </w:r>
    </w:p>
    <w:p w14:paraId="7C6CADDB" w14:textId="77777777" w:rsidR="006B3800" w:rsidRPr="003B046E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7056AB5C" w14:textId="74E88AD6" w:rsidR="006B3800" w:rsidRPr="003B046E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>Nr.</w:t>
      </w:r>
      <w:r w:rsidR="003B046E" w:rsidRPr="003B046E">
        <w:rPr>
          <w:rFonts w:ascii="Times New Roman" w:eastAsia="Times New Roman" w:hAnsi="Times New Roman" w:cs="Times New Roman"/>
          <w:lang w:val="ro-RO" w:eastAsia="ro-RO"/>
        </w:rPr>
        <w:t>61</w:t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</w:t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47F8CB8D" w14:textId="45E10AC2" w:rsidR="006B3800" w:rsidRPr="003B046E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</w:p>
    <w:p w14:paraId="2EA5C60D" w14:textId="1A11A8DE" w:rsidR="006B3800" w:rsidRPr="003B046E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Astăzi </w:t>
      </w:r>
      <w:r w:rsidR="003B046E" w:rsidRPr="003B046E">
        <w:rPr>
          <w:rFonts w:ascii="Times New Roman" w:eastAsia="Times New Roman" w:hAnsi="Times New Roman" w:cs="Times New Roman"/>
          <w:lang w:val="ro-RO" w:eastAsia="ro-RO"/>
        </w:rPr>
        <w:t>18.11.</w:t>
      </w: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2024                                                                                      </w:t>
      </w:r>
    </w:p>
    <w:p w14:paraId="7BAAD332" w14:textId="77777777" w:rsidR="0079759E" w:rsidRPr="003B046E" w:rsidRDefault="0079759E" w:rsidP="0079759E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</w:p>
    <w:p w14:paraId="3CB93993" w14:textId="77777777" w:rsidR="00B50BF2" w:rsidRPr="003B046E" w:rsidRDefault="00B50BF2" w:rsidP="0079759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val="ro-RO" w:eastAsia="ro-RO"/>
        </w:rPr>
      </w:pPr>
    </w:p>
    <w:p w14:paraId="28D8BFA9" w14:textId="77777777" w:rsidR="00E55DFE" w:rsidRPr="003B046E" w:rsidRDefault="00E55DFE" w:rsidP="00B50BF2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364F9375" w14:textId="77777777" w:rsidR="00E55DFE" w:rsidRPr="003B046E" w:rsidRDefault="00E55DFE" w:rsidP="00B50BF2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09ADFB43" w14:textId="77777777" w:rsidR="00E55DFE" w:rsidRPr="003B046E" w:rsidRDefault="00E55DFE" w:rsidP="00B50BF2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26685E13" w14:textId="77777777" w:rsidR="003B046E" w:rsidRPr="003B046E" w:rsidRDefault="003B046E" w:rsidP="00B50BF2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19845B03" w14:textId="77777777" w:rsidR="003B046E" w:rsidRPr="003B046E" w:rsidRDefault="003B046E" w:rsidP="00B50BF2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08B60132" w14:textId="77777777" w:rsidR="003B046E" w:rsidRPr="003B046E" w:rsidRDefault="003B046E" w:rsidP="00B50BF2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7B680E46" w14:textId="61A771F5" w:rsidR="00B50BF2" w:rsidRPr="003B046E" w:rsidRDefault="00B50BF2" w:rsidP="00B50BF2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hAnsi="Times New Roman" w:cs="Times New Roman"/>
          <w:lang w:val="ro-RO"/>
        </w:rPr>
        <w:t xml:space="preserve">ANEXA  </w:t>
      </w:r>
      <w:r w:rsidRPr="003B046E">
        <w:rPr>
          <w:rFonts w:ascii="Times New Roman" w:eastAsia="Times New Roman" w:hAnsi="Times New Roman" w:cs="Times New Roman"/>
          <w:lang w:val="ro-RO" w:eastAsia="ro-RO"/>
        </w:rPr>
        <w:t>LA HOTĂRÂREA CONSILIULUI LOCAL                            FUNDULEA , JUDEȚUL CĂLĂRAȘI NR.</w:t>
      </w:r>
      <w:r w:rsidR="003B046E" w:rsidRPr="003B046E">
        <w:rPr>
          <w:rFonts w:ascii="Times New Roman" w:eastAsia="Times New Roman" w:hAnsi="Times New Roman" w:cs="Times New Roman"/>
          <w:lang w:val="ro-RO" w:eastAsia="ro-RO"/>
        </w:rPr>
        <w:t>61/18.11.2024</w:t>
      </w: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18936FB9" w14:textId="77777777" w:rsidR="00B50BF2" w:rsidRPr="003B046E" w:rsidRDefault="00B50BF2" w:rsidP="0079759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val="ro-RO" w:eastAsia="ro-RO"/>
        </w:rPr>
      </w:pPr>
    </w:p>
    <w:p w14:paraId="7039FB3C" w14:textId="77777777" w:rsidR="00B50BF2" w:rsidRPr="003B046E" w:rsidRDefault="00B50BF2" w:rsidP="0079759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val="ro-RO" w:eastAsia="ro-RO"/>
        </w:rPr>
      </w:pPr>
    </w:p>
    <w:p w14:paraId="4D9C0753" w14:textId="77777777" w:rsidR="0079759E" w:rsidRPr="003B046E" w:rsidRDefault="0079759E" w:rsidP="00797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B046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PROGRAMU</w:t>
      </w:r>
      <w:r w:rsidR="00CD245E" w:rsidRPr="003B046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L DE INVESTITII PENTRU ANUL 2024</w:t>
      </w:r>
    </w:p>
    <w:p w14:paraId="75D1CD59" w14:textId="77777777" w:rsidR="0079759E" w:rsidRPr="003B046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0CBFB324" w14:textId="6FAEF5C1" w:rsidR="0079759E" w:rsidRPr="003B046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B046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  <w:t xml:space="preserve">  </w:t>
      </w:r>
      <w:r w:rsidR="00A9659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   </w:t>
      </w:r>
      <w:r w:rsidRPr="003B046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  </w:t>
      </w:r>
      <w:r w:rsidR="00A9659B" w:rsidRPr="003B046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- lei-</w:t>
      </w:r>
    </w:p>
    <w:p w14:paraId="31481D75" w14:textId="3AC22450" w:rsidR="0079759E" w:rsidRPr="003B046E" w:rsidRDefault="0079759E" w:rsidP="007975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B046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</w:t>
      </w:r>
    </w:p>
    <w:tbl>
      <w:tblPr>
        <w:tblW w:w="9879" w:type="dxa"/>
        <w:tblInd w:w="93" w:type="dxa"/>
        <w:tblLook w:val="04A0" w:firstRow="1" w:lastRow="0" w:firstColumn="1" w:lastColumn="0" w:noHBand="0" w:noVBand="1"/>
      </w:tblPr>
      <w:tblGrid>
        <w:gridCol w:w="8520"/>
        <w:gridCol w:w="1359"/>
      </w:tblGrid>
      <w:tr w:rsidR="003B046E" w:rsidRPr="003B046E" w14:paraId="72EE03B1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69EDFE1" w14:textId="77777777" w:rsidR="0079759E" w:rsidRPr="003B046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1.INVESTITII IN CONTINUARE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7FF946E" w14:textId="6654C9A0" w:rsidR="0079759E" w:rsidRPr="003B046E" w:rsidRDefault="002A474E" w:rsidP="004F3F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3.156.621</w:t>
            </w:r>
          </w:p>
        </w:tc>
      </w:tr>
      <w:tr w:rsidR="003B046E" w:rsidRPr="003B046E" w14:paraId="2C0558A9" w14:textId="77777777" w:rsidTr="004C2C12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0A54C" w14:textId="77777777" w:rsidR="0079759E" w:rsidRPr="003B046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dezvoltare publica: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2222A" w14:textId="77777777" w:rsidR="0079759E" w:rsidRPr="003B046E" w:rsidRDefault="00CD2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20</w:t>
            </w:r>
            <w:r w:rsidR="0079759E"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0.000</w:t>
            </w:r>
          </w:p>
        </w:tc>
      </w:tr>
      <w:tr w:rsidR="003B046E" w:rsidRPr="003B046E" w14:paraId="4F428712" w14:textId="77777777" w:rsidTr="004C2C12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71619" w14:textId="77777777" w:rsidR="0079759E" w:rsidRPr="003B046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Extindere rețea de distribuție  gaze naturale în orașul Fundulea și în satul Gostilele precum și racordare/branșare instituții publice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79A98" w14:textId="77777777" w:rsidR="0079759E" w:rsidRPr="003B046E" w:rsidRDefault="00CD2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20</w:t>
            </w:r>
            <w:r w:rsidR="0079759E"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0.000</w:t>
            </w:r>
          </w:p>
        </w:tc>
      </w:tr>
      <w:tr w:rsidR="003B046E" w:rsidRPr="003B046E" w14:paraId="3F08B273" w14:textId="77777777" w:rsidTr="004C2C12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48CD0" w14:textId="77777777" w:rsidR="0079759E" w:rsidRPr="003B046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 67 – Case de Cultura 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AE825" w14:textId="77777777" w:rsidR="0079759E" w:rsidRPr="003B046E" w:rsidRDefault="00050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10</w:t>
            </w:r>
            <w:r w:rsidR="00CD245E"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</w:t>
            </w:r>
            <w:r w:rsidR="0079759E"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.000</w:t>
            </w:r>
          </w:p>
        </w:tc>
      </w:tr>
      <w:tr w:rsidR="003B046E" w:rsidRPr="003B046E" w14:paraId="6EA27BFF" w14:textId="77777777" w:rsidTr="004C2C12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2CBE7" w14:textId="77777777" w:rsidR="0079759E" w:rsidRPr="003B046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Reabilitare, extindere și modernizare Casă de Cultură din orașul Fundulea, județul Călărași     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454CDD" w14:textId="77777777" w:rsidR="0079759E" w:rsidRPr="003B046E" w:rsidRDefault="00050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10</w:t>
            </w:r>
            <w:r w:rsidR="00CD245E"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79759E"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.000</w:t>
            </w:r>
          </w:p>
        </w:tc>
      </w:tr>
      <w:tr w:rsidR="003B046E" w:rsidRPr="003B046E" w14:paraId="73763EEE" w14:textId="77777777" w:rsidTr="004C2C12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BCAF0" w14:textId="77777777" w:rsidR="0079759E" w:rsidRPr="003B046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254935" w14:textId="70FDE245" w:rsidR="0079759E" w:rsidRPr="003B046E" w:rsidRDefault="006B38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948.499</w:t>
            </w:r>
          </w:p>
        </w:tc>
      </w:tr>
      <w:tr w:rsidR="003B046E" w:rsidRPr="003B046E" w14:paraId="3696AD82" w14:textId="77777777" w:rsidTr="004C2C12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93802" w14:textId="77777777" w:rsidR="0079759E" w:rsidRPr="003B046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Reabilitare și modernizare și  școală gimnazială nr. 1, sat Gostilele, oraș Fundulea, județul Călărași 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66ED4" w14:textId="1EFC6C85" w:rsidR="0079759E" w:rsidRPr="003B046E" w:rsidRDefault="006B3800" w:rsidP="006B38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948.499</w:t>
            </w:r>
          </w:p>
        </w:tc>
      </w:tr>
      <w:tr w:rsidR="003B046E" w:rsidRPr="003B046E" w14:paraId="5CBCBAF7" w14:textId="77777777" w:rsidTr="004C2C12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B1CAF" w14:textId="77777777" w:rsidR="0079759E" w:rsidRPr="003B046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Cap.65 Invatamant (Primarie):</w:t>
            </w:r>
          </w:p>
          <w:p w14:paraId="6CD831D9" w14:textId="77777777" w:rsidR="0079759E" w:rsidRPr="003B046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Imbunatatirea Infrastructurii educationale prin realizare si echipare Gradinita cu Program Prelungit in orasul Fundulea, judetul Calarasi’’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D4E97" w14:textId="3C4CE72E" w:rsidR="0079759E" w:rsidRPr="003B046E" w:rsidRDefault="006B38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870.122</w:t>
            </w:r>
          </w:p>
        </w:tc>
      </w:tr>
      <w:tr w:rsidR="003B046E" w:rsidRPr="003B046E" w14:paraId="472B8446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D73D7" w14:textId="77777777" w:rsidR="0079759E" w:rsidRPr="003B046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1DE57" w14:textId="77777777" w:rsidR="0079759E" w:rsidRPr="003B046E" w:rsidRDefault="00CD2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65</w:t>
            </w:r>
            <w:r w:rsidR="0079759E"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8.000</w:t>
            </w:r>
          </w:p>
        </w:tc>
      </w:tr>
      <w:tr w:rsidR="003B046E" w:rsidRPr="003B046E" w14:paraId="7ACC5CD5" w14:textId="77777777" w:rsidTr="0079759E">
        <w:trPr>
          <w:trHeight w:val="9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E5502" w14:textId="77777777" w:rsidR="0079759E" w:rsidRPr="003B046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Proiect regional de dezvoltare a infrastructurii de apa  si apa uzata pentru aria de operare a operatorului regional in judetele Calarasi  si Ialomita, in perioada 2014-2020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9016EC" w14:textId="77777777" w:rsidR="0079759E" w:rsidRPr="003B046E" w:rsidRDefault="00CD2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65</w:t>
            </w:r>
            <w:r w:rsidR="0079759E"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8.000</w:t>
            </w:r>
          </w:p>
        </w:tc>
      </w:tr>
      <w:tr w:rsidR="003B046E" w:rsidRPr="003B046E" w14:paraId="12680977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25650" w14:textId="77777777" w:rsidR="0079759E" w:rsidRPr="003B046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 67 –  Cultura 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5E327" w14:textId="77777777" w:rsidR="0079759E" w:rsidRPr="003B046E" w:rsidRDefault="00CD2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200</w:t>
            </w:r>
            <w:r w:rsidR="0079759E"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.000</w:t>
            </w:r>
          </w:p>
        </w:tc>
      </w:tr>
      <w:tr w:rsidR="003B046E" w:rsidRPr="003B046E" w14:paraId="0A65B347" w14:textId="77777777" w:rsidTr="0079759E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FD9D8" w14:textId="77777777" w:rsidR="0079759E" w:rsidRPr="003B046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Construire Bază sportivă Tip I, strada Nicolae Bălcescu nr. 14-16 oraș Fundulea, județul Călărași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51579" w14:textId="77777777" w:rsidR="0079759E" w:rsidRPr="003B046E" w:rsidRDefault="00CD2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200</w:t>
            </w:r>
            <w:r w:rsidR="0079759E"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.00</w:t>
            </w:r>
            <w:r w:rsidR="00B346FD"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3B046E" w:rsidRPr="003B046E" w14:paraId="04811275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B690E" w14:textId="77777777" w:rsidR="0079759E" w:rsidRPr="003B046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A3C1E" w14:textId="77777777" w:rsidR="0079759E" w:rsidRPr="003B046E" w:rsidRDefault="00797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100.000</w:t>
            </w:r>
          </w:p>
        </w:tc>
      </w:tr>
      <w:tr w:rsidR="003B046E" w:rsidRPr="003B046E" w14:paraId="507129D1" w14:textId="77777777" w:rsidTr="0079759E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DD7E3" w14:textId="77777777" w:rsidR="0079759E" w:rsidRPr="003B046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Realizare Sală de sport școlară, strada Nichita Stănescu nr.2 oraș Fundulea, cvartal 33, parcela1054/2, 1056, județul Călărași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000F3" w14:textId="77777777" w:rsidR="0079759E" w:rsidRPr="003B046E" w:rsidRDefault="00797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100.000</w:t>
            </w:r>
          </w:p>
        </w:tc>
      </w:tr>
      <w:tr w:rsidR="003B046E" w:rsidRPr="003B046E" w14:paraId="6CB30903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E11F7" w14:textId="77777777" w:rsidR="0079759E" w:rsidRPr="003B046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Cap.70 - Locuinte, servicii si dezvoltare publica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3FECE" w14:textId="77777777" w:rsidR="0079759E" w:rsidRPr="003B046E" w:rsidRDefault="00797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20.000</w:t>
            </w:r>
          </w:p>
        </w:tc>
      </w:tr>
      <w:tr w:rsidR="003B046E" w:rsidRPr="003B046E" w14:paraId="185D98F7" w14:textId="77777777" w:rsidTr="0079759E">
        <w:trPr>
          <w:trHeight w:val="9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DB2AD" w14:textId="77777777" w:rsidR="0079759E" w:rsidRPr="003B046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Amplasare stații de reîncărcare pentru vehicule  electrice în orașul Fundulea și satul Gostilele, județul Călărași                                        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C509E" w14:textId="77777777" w:rsidR="0079759E" w:rsidRPr="003B046E" w:rsidRDefault="00797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20.000</w:t>
            </w:r>
          </w:p>
        </w:tc>
      </w:tr>
      <w:tr w:rsidR="003B046E" w:rsidRPr="003B046E" w14:paraId="3D4B0C75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1EDDB" w14:textId="77777777" w:rsidR="0079759E" w:rsidRPr="003B046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Cap.84 – Strazi: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ED840" w14:textId="0D662C81" w:rsidR="0079759E" w:rsidRPr="003B046E" w:rsidRDefault="006B38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6</w:t>
            </w:r>
            <w:r w:rsidR="0079759E"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0.000</w:t>
            </w:r>
          </w:p>
        </w:tc>
      </w:tr>
      <w:tr w:rsidR="003B046E" w:rsidRPr="003B046E" w14:paraId="43AD0AA6" w14:textId="77777777" w:rsidTr="0079759E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29AC11" w14:textId="77777777" w:rsidR="0079759E" w:rsidRPr="003B046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Asfaltare și modernizare străzi în orașul Fundulea,  județul Călărași – 23 străzi- Anghel Saligny 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0BAA732" w14:textId="346182F5" w:rsidR="0079759E" w:rsidRPr="003B046E" w:rsidRDefault="006B38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6</w:t>
            </w:r>
            <w:r w:rsidR="0079759E"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0.000</w:t>
            </w:r>
          </w:p>
        </w:tc>
      </w:tr>
      <w:tr w:rsidR="003B046E" w:rsidRPr="003B046E" w14:paraId="679303BC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607E58D8" w14:textId="77777777" w:rsidR="00050740" w:rsidRPr="003B046E" w:rsidRDefault="00050740" w:rsidP="00B251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2.INVESTITII  NOI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A234ECD" w14:textId="2914F576" w:rsidR="00050740" w:rsidRPr="003B046E" w:rsidRDefault="00F833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188</w:t>
            </w:r>
            <w:r w:rsidR="00050740"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.000</w:t>
            </w:r>
          </w:p>
        </w:tc>
      </w:tr>
      <w:tr w:rsidR="003B046E" w:rsidRPr="003B046E" w14:paraId="1294EF61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E032768" w14:textId="77777777" w:rsidR="009714ED" w:rsidRPr="003B046E" w:rsidRDefault="009714ED" w:rsidP="00B251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Cap.51 – Autoritati executive                                                                         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A0B67AC" w14:textId="550B6B53" w:rsidR="009714ED" w:rsidRPr="003B046E" w:rsidRDefault="00F833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188</w:t>
            </w:r>
            <w:r w:rsidR="009714ED"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.000</w:t>
            </w:r>
          </w:p>
        </w:tc>
      </w:tr>
      <w:tr w:rsidR="003B046E" w:rsidRPr="003B046E" w14:paraId="0F277098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6B0110F" w14:textId="77777777" w:rsidR="009714ED" w:rsidRPr="003B046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Extindere energie electrica a 8 blocuri din incinta INCDA Fundulea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B8B6ED3" w14:textId="6D5383F2" w:rsidR="009714ED" w:rsidRPr="003B046E" w:rsidRDefault="00F833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188</w:t>
            </w:r>
            <w:r w:rsidR="009714ED" w:rsidRPr="003B04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.000</w:t>
            </w:r>
          </w:p>
        </w:tc>
      </w:tr>
      <w:tr w:rsidR="003B046E" w:rsidRPr="003B046E" w14:paraId="467799D0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71725D2" w14:textId="77777777" w:rsidR="009714ED" w:rsidRPr="003B046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3. ALTE CHELTUIELI DE INVESTITII                                                               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E12E8BE" w14:textId="200C99F2" w:rsidR="009714ED" w:rsidRPr="003B046E" w:rsidRDefault="004B5B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12</w:t>
            </w:r>
            <w:r w:rsidR="002D47A5"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</w:t>
            </w:r>
            <w:r w:rsidR="002A474E"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</w:t>
            </w:r>
            <w:r w:rsidR="009714ED"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.000</w:t>
            </w:r>
          </w:p>
        </w:tc>
      </w:tr>
      <w:tr w:rsidR="003B046E" w:rsidRPr="003B046E" w14:paraId="797A8726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4A3C4" w14:textId="77777777" w:rsidR="009714ED" w:rsidRPr="003B046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Iluminat public: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B82EC" w14:textId="77777777" w:rsidR="009714ED" w:rsidRPr="003B046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50.000</w:t>
            </w:r>
          </w:p>
        </w:tc>
      </w:tr>
      <w:tr w:rsidR="003B046E" w:rsidRPr="003B046E" w14:paraId="145545B0" w14:textId="77777777" w:rsidTr="0079759E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FC0D3" w14:textId="77777777" w:rsidR="009714ED" w:rsidRPr="003B046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Documentatie Lucrări de reabilitare și modernizare sistem de  iluminat public în orașul Fundulea, județul Călărași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560F4" w14:textId="77777777" w:rsidR="009714ED" w:rsidRPr="003B046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50.000</w:t>
            </w:r>
          </w:p>
        </w:tc>
      </w:tr>
      <w:tr w:rsidR="003B046E" w:rsidRPr="003B046E" w14:paraId="3254BB07" w14:textId="77777777" w:rsidTr="0079759E">
        <w:trPr>
          <w:trHeight w:val="315"/>
        </w:trPr>
        <w:tc>
          <w:tcPr>
            <w:tcW w:w="8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F2AA2" w14:textId="3F1B66FB" w:rsidR="009714ED" w:rsidRPr="003B046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lastRenderedPageBreak/>
              <w:t xml:space="preserve">Cap.74 </w:t>
            </w:r>
            <w:r w:rsidR="00333761"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–</w:t>
            </w: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Salubritate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35D72" w14:textId="77777777" w:rsidR="009714ED" w:rsidRPr="003B046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100.000</w:t>
            </w:r>
          </w:p>
        </w:tc>
      </w:tr>
      <w:tr w:rsidR="003B046E" w:rsidRPr="003B046E" w14:paraId="65623485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7C27F" w14:textId="77777777" w:rsidR="009714ED" w:rsidRPr="003B046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Documentatie Realizare platformă pentru gunoi de grajd și vegetal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D82DE" w14:textId="77777777" w:rsidR="009714ED" w:rsidRPr="003B046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100.000</w:t>
            </w:r>
          </w:p>
        </w:tc>
      </w:tr>
      <w:tr w:rsidR="003B046E" w:rsidRPr="003B046E" w14:paraId="422B3CB7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5C32A" w14:textId="77777777" w:rsidR="009714ED" w:rsidRPr="003B046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9CC480" w14:textId="6195A80E" w:rsidR="009714ED" w:rsidRPr="003B046E" w:rsidRDefault="004B5B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7</w:t>
            </w:r>
            <w:r w:rsidR="002D47A5"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</w:t>
            </w:r>
            <w:r w:rsidR="005C36CF"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8</w:t>
            </w:r>
            <w:r w:rsidR="009714ED"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.000</w:t>
            </w:r>
          </w:p>
        </w:tc>
      </w:tr>
      <w:tr w:rsidR="003B046E" w:rsidRPr="003B046E" w14:paraId="485BF250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506A2" w14:textId="77777777" w:rsidR="009714ED" w:rsidRPr="003B046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 </w:t>
            </w: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Actualizare Plan Urbanistic General              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C39A4" w14:textId="6D62C200" w:rsidR="009714ED" w:rsidRPr="003B046E" w:rsidRDefault="004B5B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7</w:t>
            </w:r>
            <w:r w:rsidR="002D47A5"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5C36CF"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</w:t>
            </w:r>
            <w:r w:rsidR="009714ED"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.000</w:t>
            </w:r>
          </w:p>
        </w:tc>
      </w:tr>
      <w:tr w:rsidR="003B046E" w:rsidRPr="003B046E" w14:paraId="57AD5D83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BC793" w14:textId="77777777" w:rsidR="009714ED" w:rsidRPr="003B046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– Invatamant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40414" w14:textId="77777777" w:rsidR="009714ED" w:rsidRPr="003B046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40.000</w:t>
            </w:r>
          </w:p>
        </w:tc>
      </w:tr>
      <w:tr w:rsidR="003B046E" w:rsidRPr="003B046E" w14:paraId="14567189" w14:textId="77777777" w:rsidTr="0079759E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95A29" w14:textId="77777777" w:rsidR="009714ED" w:rsidRPr="003B046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 Dotarea salilor de clasa si a laboratoarelor/ateliere scolare din unitatile de invatamant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49C22" w14:textId="77777777" w:rsidR="009714ED" w:rsidRPr="003B046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40.000</w:t>
            </w:r>
          </w:p>
        </w:tc>
      </w:tr>
      <w:tr w:rsidR="003B046E" w:rsidRPr="003B046E" w14:paraId="6B9F5A01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E5C8D" w14:textId="77777777" w:rsidR="009714ED" w:rsidRPr="003B046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Cap.51 – Autoritati executive                                                                         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17E85" w14:textId="77777777" w:rsidR="009714ED" w:rsidRPr="003B046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33.000</w:t>
            </w:r>
          </w:p>
        </w:tc>
      </w:tr>
      <w:tr w:rsidR="003B046E" w:rsidRPr="003B046E" w14:paraId="2D001C6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CC037" w14:textId="77777777" w:rsidR="009714ED" w:rsidRPr="003B046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Achizitie calculatoare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6DCC4" w14:textId="77777777" w:rsidR="009714ED" w:rsidRPr="003B046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21.000</w:t>
            </w:r>
          </w:p>
        </w:tc>
      </w:tr>
      <w:tr w:rsidR="003B046E" w:rsidRPr="003B046E" w14:paraId="64E785A5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F578A" w14:textId="77777777" w:rsidR="009714ED" w:rsidRPr="003B046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Achizitie imprimante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DE3016" w14:textId="77777777" w:rsidR="009714ED" w:rsidRPr="003B046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12.000</w:t>
            </w:r>
          </w:p>
        </w:tc>
      </w:tr>
      <w:tr w:rsidR="003B046E" w:rsidRPr="003B046E" w14:paraId="6DECE4F6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EF9FD" w14:textId="77777777" w:rsidR="009714ED" w:rsidRPr="003B046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– Invatamant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C919BA" w14:textId="77777777" w:rsidR="009714ED" w:rsidRPr="003B046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50.000</w:t>
            </w:r>
          </w:p>
        </w:tc>
      </w:tr>
      <w:tr w:rsidR="003B046E" w:rsidRPr="003B046E" w14:paraId="6A57788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89CE4" w14:textId="77777777" w:rsidR="009714ED" w:rsidRPr="003B046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 pt.Imbunatatirea infrastructurii liceelor cu profil agricol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47A37B" w14:textId="77777777" w:rsidR="009714ED" w:rsidRPr="003B046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50.000</w:t>
            </w:r>
          </w:p>
        </w:tc>
      </w:tr>
      <w:tr w:rsidR="003B046E" w:rsidRPr="003B046E" w14:paraId="763C465B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8B561" w14:textId="77777777" w:rsidR="009714ED" w:rsidRPr="003B046E" w:rsidRDefault="009714ED" w:rsidP="000329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Cap.51 – Autoritati executive                                                                         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132341" w14:textId="77777777" w:rsidR="009714ED" w:rsidRPr="003B046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75.000</w:t>
            </w:r>
          </w:p>
        </w:tc>
      </w:tr>
      <w:tr w:rsidR="003B046E" w:rsidRPr="003B046E" w14:paraId="78154DB5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6417C9" w14:textId="77777777" w:rsidR="009714ED" w:rsidRPr="003B046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Documentatie expertiza tehnica corp C8 , P+3 str.Nicolae Titulescu nr.5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F11DE8" w14:textId="77777777" w:rsidR="009714ED" w:rsidRPr="003B046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75.000</w:t>
            </w:r>
          </w:p>
        </w:tc>
      </w:tr>
      <w:tr w:rsidR="003B046E" w:rsidRPr="003B046E" w14:paraId="609822A9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30ADE" w14:textId="5060EFD6" w:rsidR="009714ED" w:rsidRPr="003B046E" w:rsidRDefault="009714ED" w:rsidP="000329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</w:t>
            </w:r>
            <w:r w:rsidR="00A444F0"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7</w:t>
            </w: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– </w:t>
            </w:r>
            <w:r w:rsidR="00A444F0"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Cultură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D4D910" w14:textId="77777777" w:rsidR="009714ED" w:rsidRPr="003B046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21.000</w:t>
            </w:r>
          </w:p>
        </w:tc>
      </w:tr>
      <w:tr w:rsidR="003B046E" w:rsidRPr="003B046E" w14:paraId="4BABB0C7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6A428" w14:textId="77777777" w:rsidR="009714ED" w:rsidRPr="003B046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 pentru realizare teren sport si loc de joaca Crang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84688D" w14:textId="77777777" w:rsidR="009714ED" w:rsidRPr="003B046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21.000</w:t>
            </w:r>
          </w:p>
        </w:tc>
      </w:tr>
      <w:tr w:rsidR="003B046E" w:rsidRPr="003B046E" w14:paraId="696CEEAB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49E492" w14:textId="60885C0F" w:rsidR="006B3800" w:rsidRPr="003B046E" w:rsidRDefault="003337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Cap.65 - Invatamant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D2860A" w14:textId="48FFD2A8" w:rsidR="006B3800" w:rsidRPr="003B046E" w:rsidRDefault="0033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25.000</w:t>
            </w:r>
          </w:p>
        </w:tc>
      </w:tr>
      <w:tr w:rsidR="003B046E" w:rsidRPr="003B046E" w14:paraId="6A5F381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A2F87" w14:textId="6229BEFC" w:rsidR="00333761" w:rsidRPr="003B046E" w:rsidRDefault="003337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 extindere capacitate Scoala Gimnaziala Mircea Nedelciu Fundulea prin realizarea unui corp de cladire nou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4E3BF7" w14:textId="663F2288" w:rsidR="00333761" w:rsidRPr="003B046E" w:rsidRDefault="0033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25.000</w:t>
            </w:r>
          </w:p>
        </w:tc>
      </w:tr>
      <w:tr w:rsidR="003B046E" w:rsidRPr="003B046E" w14:paraId="13A25FB0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D0D99" w14:textId="1AC47940" w:rsidR="002A474E" w:rsidRPr="003B046E" w:rsidRDefault="002A47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Cap.67 – Cultură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DF6E97" w14:textId="220524C6" w:rsidR="002A474E" w:rsidRPr="003B046E" w:rsidRDefault="002A4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35.000</w:t>
            </w:r>
          </w:p>
        </w:tc>
      </w:tr>
      <w:tr w:rsidR="003B046E" w:rsidRPr="003B046E" w14:paraId="0867D1C2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FB743" w14:textId="309892C9" w:rsidR="002A474E" w:rsidRPr="003B046E" w:rsidRDefault="002A47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 complex joaca parc Centru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466399" w14:textId="37C13463" w:rsidR="002A474E" w:rsidRPr="003B046E" w:rsidRDefault="002A4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35.000</w:t>
            </w:r>
          </w:p>
        </w:tc>
      </w:tr>
      <w:tr w:rsidR="003B046E" w:rsidRPr="003B046E" w14:paraId="5D162529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5B93AF" w14:textId="0F1EEFF8" w:rsidR="002A474E" w:rsidRPr="003B046E" w:rsidRDefault="002A47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3D55EC" w14:textId="394386FD" w:rsidR="002A474E" w:rsidRPr="003B046E" w:rsidRDefault="002A4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25.000</w:t>
            </w:r>
          </w:p>
        </w:tc>
      </w:tr>
      <w:tr w:rsidR="003B046E" w:rsidRPr="003B046E" w14:paraId="35301EEE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5855F" w14:textId="5A95F23C" w:rsidR="002A474E" w:rsidRPr="003B046E" w:rsidRDefault="002A47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Extindere iluminat public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A6422" w14:textId="5F37415E" w:rsidR="002A474E" w:rsidRPr="003B046E" w:rsidRDefault="002A4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25.000</w:t>
            </w:r>
          </w:p>
        </w:tc>
      </w:tr>
      <w:tr w:rsidR="003B046E" w:rsidRPr="003B046E" w14:paraId="4D0018A6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EE875" w14:textId="3CE10A15" w:rsidR="00B50424" w:rsidRPr="003B046E" w:rsidRDefault="00B50424" w:rsidP="00B504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Cap.51 – Autoritati executive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D8B0B7" w14:textId="59777872" w:rsidR="00B50424" w:rsidRPr="003B046E" w:rsidRDefault="00B504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35.000</w:t>
            </w:r>
          </w:p>
        </w:tc>
      </w:tr>
      <w:tr w:rsidR="003B046E" w:rsidRPr="003B046E" w14:paraId="6B6CD990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7F3E74" w14:textId="1807E606" w:rsidR="00B50424" w:rsidRPr="003B046E" w:rsidRDefault="00B50424" w:rsidP="00B5042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B046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Achizitie generator pt. Sediul Primariei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BBA09" w14:textId="11DD90B7" w:rsidR="00B50424" w:rsidRPr="003B046E" w:rsidRDefault="00B504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35.000</w:t>
            </w:r>
          </w:p>
        </w:tc>
      </w:tr>
      <w:tr w:rsidR="003B046E" w:rsidRPr="003B046E" w14:paraId="330A49E8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882C38" w14:textId="7EA55B79" w:rsidR="00B50424" w:rsidRPr="003B046E" w:rsidRDefault="00B50424" w:rsidP="00B50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04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Cap.65 – Invatamant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152A72" w14:textId="5F8935B7" w:rsidR="00B50424" w:rsidRPr="003B046E" w:rsidRDefault="005C3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7.000</w:t>
            </w:r>
          </w:p>
        </w:tc>
      </w:tr>
      <w:tr w:rsidR="003B046E" w:rsidRPr="003B046E" w14:paraId="20914667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810C95" w14:textId="36450DDA" w:rsidR="00B50424" w:rsidRPr="003B046E" w:rsidRDefault="00B50424" w:rsidP="00B50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046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Achizitie pompa recirculare centrala Campus Liceu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CC742A" w14:textId="6A553CCB" w:rsidR="00B50424" w:rsidRPr="003B046E" w:rsidRDefault="005C3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7.000</w:t>
            </w:r>
          </w:p>
        </w:tc>
      </w:tr>
      <w:tr w:rsidR="002A474E" w:rsidRPr="003B046E" w14:paraId="62601970" w14:textId="77777777" w:rsidTr="0079759E">
        <w:trPr>
          <w:trHeight w:val="375"/>
        </w:trPr>
        <w:tc>
          <w:tcPr>
            <w:tcW w:w="8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9AE0B" w14:textId="77777777" w:rsidR="002A474E" w:rsidRPr="003B046E" w:rsidRDefault="002A474E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Total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6971D" w14:textId="5F825D53" w:rsidR="002A474E" w:rsidRPr="003B046E" w:rsidRDefault="004B5B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4.5</w:t>
            </w:r>
            <w:r w:rsidR="002D47A5"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</w:t>
            </w:r>
            <w:r w:rsidR="002A474E" w:rsidRPr="003B0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8.621</w:t>
            </w:r>
          </w:p>
        </w:tc>
      </w:tr>
    </w:tbl>
    <w:p w14:paraId="1BBCB8BA" w14:textId="77777777" w:rsidR="0079759E" w:rsidRPr="003B046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320785A6" w14:textId="55E2CD6C" w:rsidR="0079759E" w:rsidRPr="003B046E" w:rsidRDefault="00901DC1" w:rsidP="0079759E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3B046E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TOTAL GENERAL – </w:t>
      </w:r>
      <w:r w:rsidR="004B5BA6" w:rsidRPr="003B046E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4.5</w:t>
      </w:r>
      <w:r w:rsidR="002D47A5" w:rsidRPr="003B046E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4</w:t>
      </w:r>
      <w:r w:rsidR="002A474E" w:rsidRPr="003B046E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8.621</w:t>
      </w:r>
      <w:r w:rsidR="0079759E" w:rsidRPr="003B046E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lei</w:t>
      </w:r>
    </w:p>
    <w:p w14:paraId="659EEF1E" w14:textId="77777777" w:rsidR="0079759E" w:rsidRPr="003B046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B046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Nota:</w:t>
      </w:r>
    </w:p>
    <w:p w14:paraId="1D484C7C" w14:textId="77777777" w:rsidR="0079759E" w:rsidRPr="003B046E" w:rsidRDefault="0079759E" w:rsidP="0079759E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B046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Termenul de execuție pentru obiectivul înscris în program</w:t>
      </w:r>
      <w:r w:rsidR="007B6AFC" w:rsidRPr="003B046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este pana la data de 31.12.2024</w:t>
      </w:r>
    </w:p>
    <w:p w14:paraId="7F641209" w14:textId="77777777" w:rsidR="00883099" w:rsidRPr="003B046E" w:rsidRDefault="00883099" w:rsidP="008830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678F51DF" w14:textId="77777777" w:rsidR="00883099" w:rsidRPr="003B046E" w:rsidRDefault="00883099" w:rsidP="008830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6989C5C8" w14:textId="77777777" w:rsidR="00883099" w:rsidRPr="003B046E" w:rsidRDefault="00883099" w:rsidP="008830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1B742D17" w14:textId="77777777" w:rsidR="005A285A" w:rsidRPr="003B046E" w:rsidRDefault="0079759E" w:rsidP="005A285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="005A285A" w:rsidRPr="003B046E">
        <w:rPr>
          <w:rFonts w:ascii="Times New Roman" w:eastAsia="Times New Roman" w:hAnsi="Times New Roman" w:cs="Times New Roman"/>
          <w:lang w:val="ro-RO" w:eastAsia="ro-RO"/>
        </w:rPr>
        <w:t xml:space="preserve">PREŞEDINTE DE ȘEDINȚĂ ,                                                                                 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2F28D84" w14:textId="25CDECC6" w:rsidR="005A285A" w:rsidRPr="003B046E" w:rsidRDefault="005A285A" w:rsidP="005A285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5C36CF" w:rsidRPr="003B046E">
        <w:rPr>
          <w:rFonts w:ascii="Times New Roman" w:eastAsia="Times New Roman" w:hAnsi="Times New Roman" w:cs="Times New Roman"/>
          <w:lang w:val="ro-RO" w:eastAsia="ro-RO"/>
        </w:rPr>
        <w:t xml:space="preserve">             </w:t>
      </w: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 Alexandru DRAGAN    </w:t>
      </w:r>
      <w:r w:rsidRPr="003B046E">
        <w:rPr>
          <w:rFonts w:ascii="Times New Roman" w:eastAsia="Times New Roman" w:hAnsi="Times New Roman" w:cs="Times New Roman"/>
          <w:lang w:eastAsia="ro-RO"/>
        </w:rPr>
        <w:t xml:space="preserve">                                    </w:t>
      </w: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            SECRETAR GENERAL AL ORASULUI  FUNDULEA,                                                                  </w:t>
      </w:r>
    </w:p>
    <w:p w14:paraId="3E2BE9B4" w14:textId="77777777" w:rsidR="005A285A" w:rsidRPr="003B046E" w:rsidRDefault="005A285A" w:rsidP="005A285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B046E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</w:r>
      <w:r w:rsidRPr="003B046E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jr. Ionela APOSTOAIE</w:t>
      </w:r>
    </w:p>
    <w:p w14:paraId="79AAEAD0" w14:textId="77777777" w:rsidR="0079759E" w:rsidRPr="003B046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B046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</w:p>
    <w:p w14:paraId="708E72FD" w14:textId="2A37F015" w:rsidR="0079759E" w:rsidRPr="003B046E" w:rsidRDefault="0079759E" w:rsidP="005A2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B046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</w:t>
      </w:r>
    </w:p>
    <w:p w14:paraId="23DE48E0" w14:textId="77777777" w:rsidR="007B6AFC" w:rsidRPr="003B046E" w:rsidRDefault="007B6AFC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19E81AF" w14:textId="77777777" w:rsidR="007B6AFC" w:rsidRPr="003B046E" w:rsidRDefault="007B6AFC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CEEA215" w14:textId="77777777" w:rsidR="00514C6D" w:rsidRPr="003B046E" w:rsidRDefault="00514C6D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26A2F4A" w14:textId="77777777" w:rsidR="009F550F" w:rsidRPr="003B046E" w:rsidRDefault="009F550F" w:rsidP="00514C6D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val="ro-RO" w:eastAsia="ro-RO"/>
        </w:rPr>
      </w:pPr>
    </w:p>
    <w:p w14:paraId="51D099CA" w14:textId="77777777" w:rsidR="009F550F" w:rsidRPr="003B046E" w:rsidRDefault="009F550F" w:rsidP="00514C6D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val="ro-RO" w:eastAsia="ro-RO"/>
        </w:rPr>
      </w:pPr>
    </w:p>
    <w:p w14:paraId="4669F11E" w14:textId="77777777" w:rsidR="009F550F" w:rsidRPr="003B046E" w:rsidRDefault="009F550F" w:rsidP="00514C6D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val="ro-RO" w:eastAsia="ro-RO"/>
        </w:rPr>
      </w:pPr>
    </w:p>
    <w:p w14:paraId="546D40A4" w14:textId="77777777" w:rsidR="009F550F" w:rsidRPr="003B046E" w:rsidRDefault="009F550F" w:rsidP="00514C6D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val="ro-RO" w:eastAsia="ro-RO"/>
        </w:rPr>
      </w:pPr>
    </w:p>
    <w:sectPr w:rsidR="009F550F" w:rsidRPr="003B046E" w:rsidSect="00B20F33">
      <w:pgSz w:w="12240" w:h="15840"/>
      <w:pgMar w:top="567" w:right="567" w:bottom="56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9CA871" w14:textId="77777777" w:rsidR="006F78FF" w:rsidRDefault="006F78FF" w:rsidP="0058518B">
      <w:pPr>
        <w:spacing w:after="0" w:line="240" w:lineRule="auto"/>
      </w:pPr>
      <w:r>
        <w:separator/>
      </w:r>
    </w:p>
  </w:endnote>
  <w:endnote w:type="continuationSeparator" w:id="0">
    <w:p w14:paraId="7815E470" w14:textId="77777777" w:rsidR="006F78FF" w:rsidRDefault="006F78FF" w:rsidP="00585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FD9660" w14:textId="77777777" w:rsidR="006F78FF" w:rsidRDefault="006F78FF" w:rsidP="0058518B">
      <w:pPr>
        <w:spacing w:after="0" w:line="240" w:lineRule="auto"/>
      </w:pPr>
      <w:r>
        <w:separator/>
      </w:r>
    </w:p>
  </w:footnote>
  <w:footnote w:type="continuationSeparator" w:id="0">
    <w:p w14:paraId="158F980F" w14:textId="77777777" w:rsidR="006F78FF" w:rsidRDefault="006F78FF" w:rsidP="005851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3E4C80"/>
    <w:multiLevelType w:val="multilevel"/>
    <w:tmpl w:val="3F1C6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953903"/>
    <w:multiLevelType w:val="hybridMultilevel"/>
    <w:tmpl w:val="737A899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5640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620436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92322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4E72"/>
    <w:rsid w:val="00016404"/>
    <w:rsid w:val="00020DFB"/>
    <w:rsid w:val="000329E9"/>
    <w:rsid w:val="00050740"/>
    <w:rsid w:val="00055050"/>
    <w:rsid w:val="00071DC8"/>
    <w:rsid w:val="00081D22"/>
    <w:rsid w:val="00091708"/>
    <w:rsid w:val="000B4C1C"/>
    <w:rsid w:val="000F3548"/>
    <w:rsid w:val="00111F71"/>
    <w:rsid w:val="0011599C"/>
    <w:rsid w:val="00116F78"/>
    <w:rsid w:val="0014184C"/>
    <w:rsid w:val="001602C6"/>
    <w:rsid w:val="001737ED"/>
    <w:rsid w:val="00205C4E"/>
    <w:rsid w:val="00206288"/>
    <w:rsid w:val="00275904"/>
    <w:rsid w:val="002A474E"/>
    <w:rsid w:val="002B2C99"/>
    <w:rsid w:val="002D47A5"/>
    <w:rsid w:val="002E0A5D"/>
    <w:rsid w:val="0030458B"/>
    <w:rsid w:val="003106E6"/>
    <w:rsid w:val="00333761"/>
    <w:rsid w:val="0035535D"/>
    <w:rsid w:val="00375E25"/>
    <w:rsid w:val="0038099E"/>
    <w:rsid w:val="00395937"/>
    <w:rsid w:val="003B046E"/>
    <w:rsid w:val="003B303F"/>
    <w:rsid w:val="003C6215"/>
    <w:rsid w:val="003E411C"/>
    <w:rsid w:val="004237CC"/>
    <w:rsid w:val="00475032"/>
    <w:rsid w:val="004768C2"/>
    <w:rsid w:val="004805E8"/>
    <w:rsid w:val="004B5BA6"/>
    <w:rsid w:val="004C2C12"/>
    <w:rsid w:val="004F24A9"/>
    <w:rsid w:val="004F3F34"/>
    <w:rsid w:val="00514C6D"/>
    <w:rsid w:val="005602F8"/>
    <w:rsid w:val="00561F09"/>
    <w:rsid w:val="0058518B"/>
    <w:rsid w:val="005A285A"/>
    <w:rsid w:val="005C36CF"/>
    <w:rsid w:val="005D1BBA"/>
    <w:rsid w:val="005E7BD2"/>
    <w:rsid w:val="005F1FC1"/>
    <w:rsid w:val="0060049C"/>
    <w:rsid w:val="00600AAF"/>
    <w:rsid w:val="0061643C"/>
    <w:rsid w:val="00623CDB"/>
    <w:rsid w:val="006257F8"/>
    <w:rsid w:val="006366CA"/>
    <w:rsid w:val="006713F8"/>
    <w:rsid w:val="006904A0"/>
    <w:rsid w:val="006A4376"/>
    <w:rsid w:val="006B3800"/>
    <w:rsid w:val="006B3D21"/>
    <w:rsid w:val="006F78FF"/>
    <w:rsid w:val="0070572C"/>
    <w:rsid w:val="007148D3"/>
    <w:rsid w:val="00725A8B"/>
    <w:rsid w:val="00735A61"/>
    <w:rsid w:val="0074634B"/>
    <w:rsid w:val="00761725"/>
    <w:rsid w:val="00780E9A"/>
    <w:rsid w:val="007941C6"/>
    <w:rsid w:val="0079759E"/>
    <w:rsid w:val="007B479C"/>
    <w:rsid w:val="007B6AFC"/>
    <w:rsid w:val="007D4B23"/>
    <w:rsid w:val="007E443E"/>
    <w:rsid w:val="008135BC"/>
    <w:rsid w:val="00826A19"/>
    <w:rsid w:val="00862DDE"/>
    <w:rsid w:val="00863960"/>
    <w:rsid w:val="00883099"/>
    <w:rsid w:val="008866FF"/>
    <w:rsid w:val="00892176"/>
    <w:rsid w:val="00896688"/>
    <w:rsid w:val="008B3BBA"/>
    <w:rsid w:val="008F3EB1"/>
    <w:rsid w:val="008F5233"/>
    <w:rsid w:val="008F6E35"/>
    <w:rsid w:val="00901DC1"/>
    <w:rsid w:val="00941848"/>
    <w:rsid w:val="009714ED"/>
    <w:rsid w:val="009D05F2"/>
    <w:rsid w:val="009E306B"/>
    <w:rsid w:val="009F550F"/>
    <w:rsid w:val="00A269BC"/>
    <w:rsid w:val="00A35746"/>
    <w:rsid w:val="00A43D2F"/>
    <w:rsid w:val="00A444F0"/>
    <w:rsid w:val="00A46582"/>
    <w:rsid w:val="00A800C6"/>
    <w:rsid w:val="00A9659B"/>
    <w:rsid w:val="00AB7562"/>
    <w:rsid w:val="00AD19F7"/>
    <w:rsid w:val="00B20F33"/>
    <w:rsid w:val="00B2513F"/>
    <w:rsid w:val="00B335BE"/>
    <w:rsid w:val="00B346FD"/>
    <w:rsid w:val="00B47C6A"/>
    <w:rsid w:val="00B50424"/>
    <w:rsid w:val="00B50BF2"/>
    <w:rsid w:val="00B94E72"/>
    <w:rsid w:val="00C01E5D"/>
    <w:rsid w:val="00C1102D"/>
    <w:rsid w:val="00C446F8"/>
    <w:rsid w:val="00C506BD"/>
    <w:rsid w:val="00C76D9B"/>
    <w:rsid w:val="00C82BDC"/>
    <w:rsid w:val="00C86A65"/>
    <w:rsid w:val="00C90958"/>
    <w:rsid w:val="00CB3BEB"/>
    <w:rsid w:val="00CC0C57"/>
    <w:rsid w:val="00CC1808"/>
    <w:rsid w:val="00CD245E"/>
    <w:rsid w:val="00CE5B7A"/>
    <w:rsid w:val="00D03D24"/>
    <w:rsid w:val="00D20AAC"/>
    <w:rsid w:val="00D7026E"/>
    <w:rsid w:val="00D852F0"/>
    <w:rsid w:val="00DD3045"/>
    <w:rsid w:val="00DF7F55"/>
    <w:rsid w:val="00E42A57"/>
    <w:rsid w:val="00E55DFE"/>
    <w:rsid w:val="00E731B1"/>
    <w:rsid w:val="00EE40A3"/>
    <w:rsid w:val="00F41E96"/>
    <w:rsid w:val="00F45A59"/>
    <w:rsid w:val="00F464A4"/>
    <w:rsid w:val="00F47369"/>
    <w:rsid w:val="00F833F8"/>
    <w:rsid w:val="00FD1D4F"/>
    <w:rsid w:val="00FD66D1"/>
    <w:rsid w:val="00FE4897"/>
    <w:rsid w:val="00FE6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82550"/>
  <w15:docId w15:val="{1F000BD4-111A-4BA7-A82C-E544DB34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8"/>
    <w:pPr>
      <w:spacing w:after="160" w:line="254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79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9759E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F464A4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8518B"/>
  </w:style>
  <w:style w:type="paragraph" w:styleId="Subsol">
    <w:name w:val="footer"/>
    <w:basedOn w:val="Normal"/>
    <w:link w:val="SubsolCaracte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851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87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1223</Words>
  <Characters>6975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Viorica-Daniela Ivan</cp:lastModifiedBy>
  <cp:revision>18</cp:revision>
  <cp:lastPrinted>2024-11-14T07:07:00Z</cp:lastPrinted>
  <dcterms:created xsi:type="dcterms:W3CDTF">2024-11-13T09:32:00Z</dcterms:created>
  <dcterms:modified xsi:type="dcterms:W3CDTF">2024-11-18T14:31:00Z</dcterms:modified>
</cp:coreProperties>
</file>