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42B54E" w14:textId="77777777" w:rsidR="00B64405" w:rsidRPr="00B64405" w:rsidRDefault="00B64405" w:rsidP="00B644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B64405">
        <w:rPr>
          <w:rFonts w:ascii="Times New Roman" w:eastAsia="Times New Roman" w:hAnsi="Times New Roman" w:cs="Times New Roman"/>
          <w:noProof/>
          <w:lang w:val="ro-RO" w:eastAsia="ro-RO"/>
        </w:rPr>
        <w:drawing>
          <wp:inline distT="0" distB="0" distL="0" distR="0" wp14:anchorId="70847971" wp14:editId="2533D86B">
            <wp:extent cx="449580" cy="556260"/>
            <wp:effectExtent l="19050" t="0" r="762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324149" w14:textId="77777777" w:rsidR="00B64405" w:rsidRPr="00B64405" w:rsidRDefault="00B64405" w:rsidP="00B6440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B64405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14:paraId="32FF6017" w14:textId="77777777" w:rsidR="00B64405" w:rsidRPr="00B64405" w:rsidRDefault="00B64405" w:rsidP="00B6440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B64405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14:paraId="0A1632A4" w14:textId="77777777" w:rsidR="00B64405" w:rsidRPr="00B64405" w:rsidRDefault="00B64405" w:rsidP="00B6440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B64405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14:paraId="10A180B8" w14:textId="77777777" w:rsidR="00B64405" w:rsidRPr="00B64405" w:rsidRDefault="00B64405" w:rsidP="00B6440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r w:rsidRPr="00B64405">
        <w:rPr>
          <w:rFonts w:ascii="Times New Roman" w:eastAsia="Times New Roman" w:hAnsi="Times New Roman" w:cs="Times New Roman"/>
          <w:bCs/>
          <w:lang w:val="ro-RO" w:eastAsia="ro-RO"/>
        </w:rPr>
        <w:t>Str.Mihail Kogălniceanu, oraș Fundulea, nr.18, județul Călărași, telefon: 0242/642084; fax:0242/642030</w:t>
      </w:r>
    </w:p>
    <w:p w14:paraId="1ED3BCBB" w14:textId="77777777" w:rsidR="00B64405" w:rsidRPr="00B64405" w:rsidRDefault="00B64405" w:rsidP="00B6440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3BFC1A04" w14:textId="77777777" w:rsidR="00B64405" w:rsidRPr="00B64405" w:rsidRDefault="00B64405" w:rsidP="00B6440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B64405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B64405">
        <w:rPr>
          <w:rFonts w:ascii="Times New Roman" w:eastAsia="Times New Roman" w:hAnsi="Times New Roman" w:cs="Times New Roman"/>
          <w:lang w:val="ro-RO" w:eastAsia="ro-RO"/>
        </w:rPr>
        <w:t>Â</w:t>
      </w:r>
      <w:r w:rsidRPr="00B64405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14:paraId="517EDB40" w14:textId="77777777" w:rsidR="00B64405" w:rsidRPr="00B64405" w:rsidRDefault="00B64405" w:rsidP="00B6440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B64405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oraşului Fundulea pentru anul 2024</w:t>
      </w:r>
    </w:p>
    <w:p w14:paraId="0AAE1140" w14:textId="77777777" w:rsidR="00B64405" w:rsidRPr="00B64405" w:rsidRDefault="00B64405" w:rsidP="00B6440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7BC30B91" w14:textId="77777777" w:rsidR="001033AF" w:rsidRDefault="00B64405" w:rsidP="00B6440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Consiliul Local al orașului Fundulea, județul Călărași, întrunit în ședință</w:t>
      </w:r>
      <w:r w:rsidR="001033AF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extraordinară</w:t>
      </w: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astăzi </w:t>
      </w:r>
      <w:r w:rsidR="001033AF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01.11.2024</w:t>
      </w: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ora</w:t>
      </w:r>
      <w:r w:rsidR="001033AF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10:00</w:t>
      </w:r>
    </w:p>
    <w:p w14:paraId="57A952E5" w14:textId="7C7A52AF" w:rsidR="00B64405" w:rsidRPr="00B64405" w:rsidRDefault="00B64405" w:rsidP="00B6440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Având în vedere :</w:t>
      </w:r>
    </w:p>
    <w:p w14:paraId="15DDF27C" w14:textId="77777777" w:rsidR="00B64405" w:rsidRPr="00B64405" w:rsidRDefault="00B64405" w:rsidP="00B64405">
      <w:pPr>
        <w:numPr>
          <w:ilvl w:val="0"/>
          <w:numId w:val="2"/>
        </w:numPr>
        <w:tabs>
          <w:tab w:val="left" w:pos="34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proiectul de hotărâre nr.55/25.10.2024 propus de Primarul orașului Fundulea;</w:t>
      </w:r>
    </w:p>
    <w:p w14:paraId="7EAC49F9" w14:textId="77777777" w:rsidR="00B64405" w:rsidRPr="00B64405" w:rsidRDefault="00B64405" w:rsidP="00B64405">
      <w:pPr>
        <w:numPr>
          <w:ilvl w:val="0"/>
          <w:numId w:val="2"/>
        </w:numPr>
        <w:spacing w:line="259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extrasul de cont din data de 14.10.2024 privind încasarea sumelor de la OCPI CALARASI  pentru finantarea lucrarilor de inregistrare sistematica din cadrul Programului national de cadastru si carte funciara;</w:t>
      </w:r>
    </w:p>
    <w:p w14:paraId="329EC7E0" w14:textId="77777777" w:rsidR="00B64405" w:rsidRPr="00B64405" w:rsidRDefault="00B64405" w:rsidP="00B64405">
      <w:pPr>
        <w:numPr>
          <w:ilvl w:val="0"/>
          <w:numId w:val="2"/>
        </w:numPr>
        <w:tabs>
          <w:tab w:val="clear" w:pos="435"/>
          <w:tab w:val="num" w:pos="142"/>
        </w:tabs>
        <w:spacing w:line="259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  amendamentul nr.1/29.10.2024 la proiectul de hotarare nr.55/25.10.2024 privind aprobarea rectificării Bugetului de venituri şi cheltuieli al oraşului Fundulea pentru anul 2024, initiat de Primarul orasului Fundulea;</w:t>
      </w:r>
    </w:p>
    <w:p w14:paraId="10669DF1" w14:textId="77777777" w:rsidR="00B64405" w:rsidRPr="00B64405" w:rsidRDefault="00B64405" w:rsidP="00B64405">
      <w:pPr>
        <w:numPr>
          <w:ilvl w:val="0"/>
          <w:numId w:val="2"/>
        </w:numPr>
        <w:spacing w:line="259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adresa nr.12702/28.10.2024 a Administratiei Judetene a Finantelor Publice Calarasi;</w:t>
      </w:r>
    </w:p>
    <w:p w14:paraId="4BC5D78E" w14:textId="77777777" w:rsidR="00B64405" w:rsidRPr="00B64405" w:rsidRDefault="00B64405" w:rsidP="00B64405">
      <w:pPr>
        <w:numPr>
          <w:ilvl w:val="0"/>
          <w:numId w:val="2"/>
        </w:numPr>
        <w:spacing w:line="259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referatul de aprobare nr.18773/25.10.2024 al Primarului orașului Fundulea;</w:t>
      </w:r>
    </w:p>
    <w:p w14:paraId="7FEB347B" w14:textId="77777777" w:rsidR="00B64405" w:rsidRPr="00B64405" w:rsidRDefault="00B64405" w:rsidP="00B64405">
      <w:pPr>
        <w:numPr>
          <w:ilvl w:val="0"/>
          <w:numId w:val="2"/>
        </w:numPr>
        <w:spacing w:line="259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raportul nr.18774/25.10.2024 al Serviciului Contabilitate-Administrativ din cadrul aparatului de specialitate al Primarului orașului Fundulea;</w:t>
      </w:r>
    </w:p>
    <w:p w14:paraId="7D4940FA" w14:textId="77777777" w:rsidR="00B64405" w:rsidRPr="00B64405" w:rsidRDefault="00B64405" w:rsidP="00B64405">
      <w:pPr>
        <w:numPr>
          <w:ilvl w:val="0"/>
          <w:numId w:val="2"/>
        </w:numPr>
        <w:spacing w:line="259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avizul favorabil nr.18776/25.10.2024 privind controlul financiar preventiv propriu;</w:t>
      </w:r>
    </w:p>
    <w:p w14:paraId="7E4E9F0B" w14:textId="77777777" w:rsidR="00B64405" w:rsidRPr="00B64405" w:rsidRDefault="00B64405" w:rsidP="00B64405">
      <w:pPr>
        <w:numPr>
          <w:ilvl w:val="0"/>
          <w:numId w:val="2"/>
        </w:numPr>
        <w:spacing w:line="259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avizul favorabil nr.18778/25.10.2024 privind controlul financiar preventiv propriu;</w:t>
      </w:r>
    </w:p>
    <w:p w14:paraId="29385C50" w14:textId="77777777" w:rsidR="00B64405" w:rsidRPr="00B64405" w:rsidRDefault="00B64405" w:rsidP="00B64405">
      <w:pPr>
        <w:numPr>
          <w:ilvl w:val="0"/>
          <w:numId w:val="2"/>
        </w:numPr>
        <w:spacing w:line="259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referatul de aprobare inlocuitor nr.19081/29.10.2024 al referatului de aprobare nr.18773/25.10.2024 al Primarului orasului Fundulea;</w:t>
      </w:r>
    </w:p>
    <w:p w14:paraId="723A3184" w14:textId="77777777" w:rsidR="00B64405" w:rsidRPr="00B64405" w:rsidRDefault="00B64405" w:rsidP="00B64405">
      <w:pPr>
        <w:numPr>
          <w:ilvl w:val="0"/>
          <w:numId w:val="2"/>
        </w:numPr>
        <w:spacing w:line="259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raportul de specialitate inlocuitor nr.19082/29.10.2024 al raportului de specialitate nr.18774/25.10.2024 al Serviciului Contabilitate-Administrativ din cadrul aparatului de specialitate al Primarului orasului Fundulea;</w:t>
      </w:r>
    </w:p>
    <w:p w14:paraId="3D8A8798" w14:textId="77777777" w:rsidR="00B64405" w:rsidRPr="00B64405" w:rsidRDefault="00B64405" w:rsidP="00B64405">
      <w:pPr>
        <w:numPr>
          <w:ilvl w:val="0"/>
          <w:numId w:val="2"/>
        </w:numPr>
        <w:spacing w:line="259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avizul favorabil nr.19084/29.10.2024 privind controlul financiar preventiv propriu;</w:t>
      </w:r>
    </w:p>
    <w:p w14:paraId="0680A8C4" w14:textId="77777777" w:rsidR="00B64405" w:rsidRPr="00B64405" w:rsidRDefault="00B64405" w:rsidP="00B64405">
      <w:pPr>
        <w:numPr>
          <w:ilvl w:val="0"/>
          <w:numId w:val="2"/>
        </w:numPr>
        <w:spacing w:line="259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avizul favorabil nr.19086/29.10.2024 privind controlul financiar preventiv propriu;</w:t>
      </w:r>
    </w:p>
    <w:p w14:paraId="10D712D1" w14:textId="77777777" w:rsidR="00B64405" w:rsidRPr="00B64405" w:rsidRDefault="00B64405" w:rsidP="00B64405">
      <w:pPr>
        <w:numPr>
          <w:ilvl w:val="0"/>
          <w:numId w:val="2"/>
        </w:numPr>
        <w:spacing w:line="259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avizele favorabile ale comisiilor de specialitate din cadrul Consiliului Local Fundulea;</w:t>
      </w:r>
    </w:p>
    <w:p w14:paraId="25F98477" w14:textId="77777777" w:rsidR="00B64405" w:rsidRPr="00B64405" w:rsidRDefault="00B64405" w:rsidP="00B64405">
      <w:pPr>
        <w:numPr>
          <w:ilvl w:val="0"/>
          <w:numId w:val="2"/>
        </w:numPr>
        <w:spacing w:line="259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prevederile Legii nr.273/2006 privind finanțele publice locale;</w:t>
      </w:r>
    </w:p>
    <w:p w14:paraId="705B86F8" w14:textId="77777777" w:rsidR="00B64405" w:rsidRPr="00B64405" w:rsidRDefault="00B64405" w:rsidP="00B64405">
      <w:pPr>
        <w:numPr>
          <w:ilvl w:val="0"/>
          <w:numId w:val="2"/>
        </w:numPr>
        <w:spacing w:line="259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prevederile  Legii nr.421/2023  a Bugetului de Stat pentru anul 2024; </w:t>
      </w:r>
    </w:p>
    <w:p w14:paraId="0255CBB6" w14:textId="77777777" w:rsidR="00B64405" w:rsidRPr="00B64405" w:rsidRDefault="00B64405" w:rsidP="00B64405">
      <w:pPr>
        <w:numPr>
          <w:ilvl w:val="0"/>
          <w:numId w:val="2"/>
        </w:numPr>
        <w:spacing w:line="259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bCs/>
          <w:sz w:val="20"/>
          <w:szCs w:val="20"/>
          <w:lang w:val="ro-RO"/>
        </w:rPr>
        <w:t>prevederile art. 129 alin.(4) litera a) din Codul administrativ,</w:t>
      </w:r>
    </w:p>
    <w:p w14:paraId="3074C316" w14:textId="0A35C0A7" w:rsidR="00B64405" w:rsidRPr="00B64405" w:rsidRDefault="00B64405" w:rsidP="00B64405">
      <w:pPr>
        <w:numPr>
          <w:ilvl w:val="0"/>
          <w:numId w:val="2"/>
        </w:numPr>
        <w:spacing w:line="259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Hotărârea Consiliului Local  Fundulea nr.</w:t>
      </w:r>
      <w:r w:rsidR="003139E6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50</w:t>
      </w: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/</w:t>
      </w:r>
      <w:r w:rsidR="003139E6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01.11.</w:t>
      </w: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2024, privind alegerea președintelui de ședință pe o perioada de 3(trei) luni;</w:t>
      </w:r>
    </w:p>
    <w:p w14:paraId="0A6CDECA" w14:textId="77777777" w:rsidR="00B64405" w:rsidRPr="00B64405" w:rsidRDefault="00B64405" w:rsidP="00B6440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B64405">
        <w:rPr>
          <w:rFonts w:ascii="Times New Roman" w:eastAsia="Times New Roman" w:hAnsi="Times New Roman" w:cs="Times New Roman"/>
          <w:sz w:val="20"/>
          <w:szCs w:val="20"/>
          <w:lang w:val="ro-RO"/>
        </w:rPr>
        <w:t xml:space="preserve">    </w:t>
      </w:r>
      <w:r w:rsidRPr="00B64405">
        <w:rPr>
          <w:rFonts w:ascii="Times New Roman" w:eastAsia="Times New Roman" w:hAnsi="Times New Roman" w:cs="Times New Roman"/>
          <w:b/>
          <w:sz w:val="20"/>
          <w:szCs w:val="20"/>
          <w:lang w:val="ro-RO"/>
        </w:rPr>
        <w:t xml:space="preserve">         </w:t>
      </w:r>
      <w:r w:rsidRPr="00B64405">
        <w:rPr>
          <w:rFonts w:ascii="Times New Roman" w:eastAsia="Times New Roman" w:hAnsi="Times New Roman" w:cs="Times New Roman"/>
          <w:sz w:val="20"/>
          <w:szCs w:val="20"/>
          <w:lang w:val="ro-RO"/>
        </w:rPr>
        <w:t>În temeiul art. 196, alin.(1) lit. a) din Codul administrativ,</w:t>
      </w:r>
    </w:p>
    <w:p w14:paraId="0DABB3EB" w14:textId="77777777" w:rsidR="00B64405" w:rsidRPr="00B64405" w:rsidRDefault="00B64405" w:rsidP="00B6440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0F21EB42" w14:textId="77777777" w:rsidR="00B64405" w:rsidRPr="00B64405" w:rsidRDefault="00B64405" w:rsidP="00B6440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b/>
          <w:sz w:val="20"/>
          <w:szCs w:val="20"/>
          <w:lang w:val="ro-RO" w:eastAsia="ro-RO"/>
        </w:rPr>
        <w:t>HOTĂRĂȘTE:</w:t>
      </w:r>
    </w:p>
    <w:p w14:paraId="234AEEE3" w14:textId="77777777" w:rsidR="00B64405" w:rsidRPr="00B64405" w:rsidRDefault="00B64405" w:rsidP="00B6440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o-RO" w:eastAsia="ro-RO"/>
        </w:rPr>
      </w:pPr>
    </w:p>
    <w:p w14:paraId="0CBB3EE1" w14:textId="77777777" w:rsidR="00B64405" w:rsidRPr="00B64405" w:rsidRDefault="00B64405" w:rsidP="00B6440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      </w:t>
      </w:r>
      <w:r w:rsidRPr="00B64405">
        <w:rPr>
          <w:rFonts w:ascii="Times New Roman" w:eastAsia="Times New Roman" w:hAnsi="Times New Roman" w:cs="Times New Roman"/>
          <w:b/>
          <w:sz w:val="20"/>
          <w:szCs w:val="20"/>
          <w:lang w:val="ro-RO" w:eastAsia="ro-RO"/>
        </w:rPr>
        <w:t>Art.1.</w:t>
      </w: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Se aprobă rectificarea bugetului de venituri şi cheltuieli al oraşului Fundulea pentru anul 2024, în structura prevăzută în anexa la prezenta hotărâre.</w:t>
      </w:r>
    </w:p>
    <w:p w14:paraId="0667EB00" w14:textId="77777777" w:rsidR="00B64405" w:rsidRPr="00B64405" w:rsidRDefault="00B64405" w:rsidP="00B6440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      </w:t>
      </w:r>
      <w:r w:rsidRPr="00B64405">
        <w:rPr>
          <w:rFonts w:ascii="Times New Roman" w:eastAsia="Times New Roman" w:hAnsi="Times New Roman" w:cs="Times New Roman"/>
          <w:b/>
          <w:sz w:val="20"/>
          <w:szCs w:val="20"/>
          <w:lang w:val="ro-RO" w:eastAsia="ro-RO"/>
        </w:rPr>
        <w:t>Art.2.</w:t>
      </w: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Primarul orașului Fundulea va asigura aducerea la îndeplinire a prezentei hotărâri.</w:t>
      </w:r>
    </w:p>
    <w:p w14:paraId="5BAF0763" w14:textId="77777777" w:rsidR="00B64405" w:rsidRPr="00B64405" w:rsidRDefault="00B64405" w:rsidP="00B6440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      </w:t>
      </w:r>
      <w:r w:rsidRPr="00B64405">
        <w:rPr>
          <w:rFonts w:ascii="Times New Roman" w:eastAsia="Times New Roman" w:hAnsi="Times New Roman" w:cs="Times New Roman"/>
          <w:b/>
          <w:sz w:val="20"/>
          <w:szCs w:val="20"/>
          <w:lang w:val="ro-RO" w:eastAsia="ro-RO"/>
        </w:rPr>
        <w:t>Art.3.</w:t>
      </w: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Secretarul general al orașului Fundulea, județul Călărași, va asigura publicarea prezentei hotărâri  și comunicarea acesteia   către autoritățile, instituțiile și persoanele interesate.  </w:t>
      </w:r>
    </w:p>
    <w:p w14:paraId="64BB3721" w14:textId="0F3F3938" w:rsidR="00B64405" w:rsidRPr="00B64405" w:rsidRDefault="00B64405" w:rsidP="00B6440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B64405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  <w:r w:rsidR="00882316">
        <w:rPr>
          <w:rFonts w:ascii="Times New Roman" w:eastAsia="Times New Roman" w:hAnsi="Times New Roman" w:cs="Times New Roman"/>
          <w:lang w:val="ro-RO" w:eastAsia="ro-RO"/>
        </w:rPr>
        <w:t xml:space="preserve">         </w:t>
      </w:r>
    </w:p>
    <w:p w14:paraId="0D910E88" w14:textId="5E347966" w:rsidR="00882316" w:rsidRPr="00882316" w:rsidRDefault="00B64405" w:rsidP="00882316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</w:t>
      </w:r>
      <w:r w:rsidR="00882316" w:rsidRPr="00882316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PREȘEDINTE DE  ȘEDINȚĂ                                                          </w:t>
      </w:r>
      <w:r w:rsidR="00882316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                        </w:t>
      </w:r>
      <w:r w:rsidR="00882316" w:rsidRPr="00882316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CONTRASEMNEAZĂ </w:t>
      </w:r>
    </w:p>
    <w:p w14:paraId="10E73A2C" w14:textId="4E47CECA" w:rsidR="00882316" w:rsidRPr="00882316" w:rsidRDefault="00882316" w:rsidP="00882316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882316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Alexandru DRĂGAN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                       </w:t>
      </w:r>
      <w:r w:rsidRPr="00882316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SECRETARUL GENERAL AL  ORAȘULUI  FUNDULEA </w:t>
      </w:r>
    </w:p>
    <w:p w14:paraId="11AF5765" w14:textId="0DC5AD29" w:rsidR="00882316" w:rsidRPr="00882316" w:rsidRDefault="00882316" w:rsidP="00882316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882316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                          </w:t>
      </w:r>
      <w:r w:rsidRPr="00882316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jr.Ionela APOSTOAIE </w:t>
      </w:r>
    </w:p>
    <w:p w14:paraId="0EB87405" w14:textId="77777777" w:rsidR="00882316" w:rsidRPr="00882316" w:rsidRDefault="00882316" w:rsidP="00882316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55478B61" w14:textId="77777777" w:rsidR="00882316" w:rsidRPr="00882316" w:rsidRDefault="00882316" w:rsidP="00882316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7DCEF9DE" w14:textId="34BADE7B" w:rsidR="00B64405" w:rsidRPr="00B64405" w:rsidRDefault="00B64405" w:rsidP="00882316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                                             </w:t>
      </w:r>
    </w:p>
    <w:p w14:paraId="0854BF2D" w14:textId="77777777" w:rsidR="00B64405" w:rsidRPr="00B64405" w:rsidRDefault="00B64405" w:rsidP="00B644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                                                             Nr. Consilieri în funcție = 13</w:t>
      </w:r>
    </w:p>
    <w:p w14:paraId="3636C8D6" w14:textId="156C4912" w:rsidR="00B64405" w:rsidRPr="00B64405" w:rsidRDefault="00B64405" w:rsidP="00B6440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                                                             Nr. Consilieri prezenți   = </w:t>
      </w:r>
      <w:r w:rsidR="00910B0E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13</w:t>
      </w:r>
    </w:p>
    <w:p w14:paraId="6EC38904" w14:textId="75CA7211" w:rsidR="00B64405" w:rsidRPr="00B64405" w:rsidRDefault="00B64405" w:rsidP="00B6440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                                                             Voturi pentru                =   </w:t>
      </w:r>
      <w:r w:rsidR="00910B0E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13</w:t>
      </w:r>
    </w:p>
    <w:p w14:paraId="5E6C3F09" w14:textId="7286F6AD" w:rsidR="00B64405" w:rsidRPr="00B64405" w:rsidRDefault="00B64405" w:rsidP="00B6440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                                                             Voturi împotrivă           =  </w:t>
      </w:r>
      <w:r w:rsidR="00910B0E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0</w:t>
      </w:r>
    </w:p>
    <w:p w14:paraId="79BB1B5A" w14:textId="77777777" w:rsidR="00B64405" w:rsidRPr="00B64405" w:rsidRDefault="00B64405" w:rsidP="00B6440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                                                                                                 </w:t>
      </w:r>
    </w:p>
    <w:p w14:paraId="1A1538CB" w14:textId="613E4110" w:rsidR="00B64405" w:rsidRPr="00B64405" w:rsidRDefault="00B64405" w:rsidP="00B6440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Nr.</w:t>
      </w:r>
      <w:r w:rsidR="00AC7652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54</w:t>
      </w: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ab/>
      </w: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ab/>
      </w: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ab/>
        <w:t xml:space="preserve">                                                                 </w:t>
      </w: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ab/>
        <w:t xml:space="preserve">                                                                                </w:t>
      </w:r>
    </w:p>
    <w:p w14:paraId="3B308935" w14:textId="36314CB7" w:rsidR="00B64405" w:rsidRPr="00B64405" w:rsidRDefault="00B64405" w:rsidP="00B644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Adoptată la Fundulea</w:t>
      </w: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ab/>
      </w: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ab/>
      </w: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ab/>
      </w: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ab/>
      </w: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ab/>
        <w:t xml:space="preserve">                           </w:t>
      </w:r>
    </w:p>
    <w:p w14:paraId="500C7857" w14:textId="2F855680" w:rsidR="00B64405" w:rsidRPr="00B64405" w:rsidRDefault="00B64405" w:rsidP="00B644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Astăzi </w:t>
      </w:r>
      <w:r w:rsidR="00AC7652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01.11.</w:t>
      </w:r>
      <w:r w:rsidRPr="00B64405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2024                                                                                      </w:t>
      </w:r>
    </w:p>
    <w:p w14:paraId="09718364" w14:textId="77777777" w:rsidR="00B64405" w:rsidRDefault="00B64405" w:rsidP="00B64405">
      <w:pPr>
        <w:spacing w:after="0" w:line="240" w:lineRule="auto"/>
        <w:ind w:left="3600"/>
        <w:rPr>
          <w:rFonts w:ascii="Times New Roman" w:eastAsia="Times New Roman" w:hAnsi="Times New Roman" w:cs="Times New Roman"/>
          <w:sz w:val="20"/>
          <w:lang w:val="ro-RO" w:eastAsia="ro-RO"/>
        </w:rPr>
      </w:pPr>
    </w:p>
    <w:p w14:paraId="612C4110" w14:textId="77777777" w:rsidR="00B64405" w:rsidRDefault="00B64405" w:rsidP="00B64405">
      <w:pPr>
        <w:spacing w:after="0" w:line="240" w:lineRule="auto"/>
        <w:ind w:left="3600"/>
        <w:rPr>
          <w:rFonts w:ascii="Times New Roman" w:eastAsia="Times New Roman" w:hAnsi="Times New Roman" w:cs="Times New Roman"/>
          <w:sz w:val="20"/>
          <w:lang w:val="ro-RO" w:eastAsia="ro-RO"/>
        </w:rPr>
      </w:pPr>
    </w:p>
    <w:p w14:paraId="47ADAAE8" w14:textId="77777777" w:rsidR="003139E6" w:rsidRPr="00B64405" w:rsidRDefault="003139E6" w:rsidP="00B64405">
      <w:pPr>
        <w:spacing w:after="0" w:line="240" w:lineRule="auto"/>
        <w:ind w:left="3600"/>
        <w:rPr>
          <w:rFonts w:ascii="Times New Roman" w:eastAsia="Times New Roman" w:hAnsi="Times New Roman" w:cs="Times New Roman"/>
          <w:sz w:val="20"/>
          <w:lang w:val="ro-RO" w:eastAsia="ro-RO"/>
        </w:rPr>
      </w:pPr>
    </w:p>
    <w:p w14:paraId="1CD8F687" w14:textId="77777777" w:rsidR="00B64405" w:rsidRDefault="00B64405" w:rsidP="00B64405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ro-RO"/>
        </w:rPr>
      </w:pPr>
    </w:p>
    <w:p w14:paraId="62CA4860" w14:textId="4A00BC10" w:rsidR="00B64405" w:rsidRPr="00B64405" w:rsidRDefault="00B64405" w:rsidP="00B64405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B64405"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ANEXA   </w:t>
      </w:r>
      <w:r w:rsidRPr="00B6440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LA HOTĂRÂREA CONSILIULUI LOCAL FUNDULEA , JUDEȚUL CĂLĂRAȘI NR.5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4</w:t>
      </w:r>
      <w:r w:rsidRPr="00B6440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01</w:t>
      </w:r>
      <w:r w:rsidRPr="00B6440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1</w:t>
      </w:r>
      <w:r w:rsidRPr="00B6440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.2024 </w:t>
      </w:r>
    </w:p>
    <w:p w14:paraId="05477BCC" w14:textId="77777777" w:rsidR="00B64405" w:rsidRPr="00B64405" w:rsidRDefault="00B64405" w:rsidP="00B64405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B6440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</w:p>
    <w:p w14:paraId="2264EA52" w14:textId="77777777" w:rsidR="00B64405" w:rsidRPr="00B64405" w:rsidRDefault="00B64405" w:rsidP="00B6440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 w:rsidRPr="00B64405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INIȚIATOR : PRIMAR </w:t>
      </w:r>
    </w:p>
    <w:p w14:paraId="147E21E2" w14:textId="77777777" w:rsidR="00B64405" w:rsidRPr="00B64405" w:rsidRDefault="00B64405" w:rsidP="00B6440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 w:rsidRPr="00B64405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DOREL DOROBANTU</w:t>
      </w:r>
    </w:p>
    <w:p w14:paraId="45E6A9A0" w14:textId="77777777" w:rsidR="00B64405" w:rsidRPr="00B64405" w:rsidRDefault="00B64405" w:rsidP="00B6440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 w:rsidRPr="00B64405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                         </w:t>
      </w:r>
    </w:p>
    <w:p w14:paraId="3D0646C0" w14:textId="77777777" w:rsidR="00B64405" w:rsidRPr="00B64405" w:rsidRDefault="00B64405" w:rsidP="00B64405">
      <w:pPr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B64405">
        <w:rPr>
          <w:rFonts w:ascii="Times New Roman" w:hAnsi="Times New Roman" w:cs="Times New Roman"/>
          <w:sz w:val="24"/>
          <w:szCs w:val="24"/>
          <w:lang w:val="ro-RO"/>
        </w:rPr>
        <w:t>SECȚIUNEA DE  FUNCTIONARE</w:t>
      </w:r>
    </w:p>
    <w:tbl>
      <w:tblPr>
        <w:tblpPr w:leftFromText="180" w:rightFromText="180" w:vertAnchor="text" w:horzAnchor="margin" w:tblpXSpec="center" w:tblpY="1075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2126"/>
        <w:gridCol w:w="2410"/>
      </w:tblGrid>
      <w:tr w:rsidR="00B64405" w:rsidRPr="00B64405" w14:paraId="12F464F1" w14:textId="77777777" w:rsidTr="00713E51">
        <w:trPr>
          <w:trHeight w:val="1441"/>
        </w:trPr>
        <w:tc>
          <w:tcPr>
            <w:tcW w:w="5637" w:type="dxa"/>
          </w:tcPr>
          <w:p w14:paraId="34D5159B" w14:textId="77777777" w:rsidR="00B64405" w:rsidRPr="00B64405" w:rsidRDefault="00B64405" w:rsidP="00B64405">
            <w:pPr>
              <w:ind w:left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B64405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DENUMIRE INDICATORI</w:t>
            </w:r>
          </w:p>
        </w:tc>
        <w:tc>
          <w:tcPr>
            <w:tcW w:w="2126" w:type="dxa"/>
          </w:tcPr>
          <w:p w14:paraId="6DAABDB0" w14:textId="77777777" w:rsidR="00B64405" w:rsidRPr="00B64405" w:rsidRDefault="00B64405" w:rsidP="00B644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B64405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INFLUENŢE +/-  TOTAL AN 2024</w:t>
            </w:r>
          </w:p>
        </w:tc>
        <w:tc>
          <w:tcPr>
            <w:tcW w:w="2410" w:type="dxa"/>
          </w:tcPr>
          <w:p w14:paraId="4A3BF5BC" w14:textId="77777777" w:rsidR="00B64405" w:rsidRPr="00B64405" w:rsidRDefault="00B64405" w:rsidP="00B644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B64405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INFLUENŢE +/-</w:t>
            </w:r>
          </w:p>
          <w:p w14:paraId="794EFD3E" w14:textId="77777777" w:rsidR="00B64405" w:rsidRPr="00B64405" w:rsidRDefault="00B64405" w:rsidP="00B644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B64405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TRIM.IV</w:t>
            </w:r>
          </w:p>
          <w:p w14:paraId="66562C75" w14:textId="77777777" w:rsidR="00B64405" w:rsidRPr="00B64405" w:rsidRDefault="00B64405" w:rsidP="00B644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B64405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2024</w:t>
            </w:r>
          </w:p>
        </w:tc>
      </w:tr>
      <w:tr w:rsidR="00B64405" w:rsidRPr="00B64405" w14:paraId="6A14C503" w14:textId="77777777" w:rsidTr="00713E51">
        <w:tc>
          <w:tcPr>
            <w:tcW w:w="5637" w:type="dxa"/>
          </w:tcPr>
          <w:p w14:paraId="44D11C43" w14:textId="77777777" w:rsidR="00B64405" w:rsidRPr="00B64405" w:rsidRDefault="00B64405" w:rsidP="00B64405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B64405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VENITURI SF TOTAL din care :</w:t>
            </w:r>
          </w:p>
        </w:tc>
        <w:tc>
          <w:tcPr>
            <w:tcW w:w="2126" w:type="dxa"/>
          </w:tcPr>
          <w:p w14:paraId="2535FE59" w14:textId="77777777" w:rsidR="00B64405" w:rsidRPr="00B64405" w:rsidRDefault="00B64405" w:rsidP="00B644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B64405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+181.786</w:t>
            </w:r>
          </w:p>
        </w:tc>
        <w:tc>
          <w:tcPr>
            <w:tcW w:w="2410" w:type="dxa"/>
          </w:tcPr>
          <w:p w14:paraId="236B652A" w14:textId="77777777" w:rsidR="00B64405" w:rsidRPr="00B64405" w:rsidRDefault="00B64405" w:rsidP="00B644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B64405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+181.786</w:t>
            </w:r>
          </w:p>
        </w:tc>
      </w:tr>
      <w:tr w:rsidR="00B64405" w:rsidRPr="00B64405" w14:paraId="5DDB57FA" w14:textId="77777777" w:rsidTr="00713E51">
        <w:tc>
          <w:tcPr>
            <w:tcW w:w="5637" w:type="dxa"/>
          </w:tcPr>
          <w:p w14:paraId="39D6EC3E" w14:textId="77777777" w:rsidR="00B64405" w:rsidRPr="00B64405" w:rsidRDefault="00B64405" w:rsidP="00B64405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B64405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-Sume defalcate din taxa pe valoarea adaugata petru finantarea cheltuielilor descentralizate la nivelul comunelor, oraselor si municipiilor (cod 110200)</w:t>
            </w:r>
          </w:p>
        </w:tc>
        <w:tc>
          <w:tcPr>
            <w:tcW w:w="2126" w:type="dxa"/>
          </w:tcPr>
          <w:p w14:paraId="0531CC6F" w14:textId="77777777" w:rsidR="00B64405" w:rsidRPr="00B64405" w:rsidRDefault="00B64405" w:rsidP="00B644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B64405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+117.000</w:t>
            </w:r>
          </w:p>
        </w:tc>
        <w:tc>
          <w:tcPr>
            <w:tcW w:w="2410" w:type="dxa"/>
          </w:tcPr>
          <w:p w14:paraId="627C83DB" w14:textId="77777777" w:rsidR="00B64405" w:rsidRPr="00B64405" w:rsidRDefault="00B64405" w:rsidP="00B644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B64405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+117.000</w:t>
            </w:r>
          </w:p>
        </w:tc>
      </w:tr>
      <w:tr w:rsidR="00B64405" w:rsidRPr="00B64405" w14:paraId="7CBED83D" w14:textId="77777777" w:rsidTr="00713E51">
        <w:tc>
          <w:tcPr>
            <w:tcW w:w="5637" w:type="dxa"/>
          </w:tcPr>
          <w:p w14:paraId="42CAEF7B" w14:textId="77777777" w:rsidR="00B64405" w:rsidRPr="00B64405" w:rsidRDefault="00B64405" w:rsidP="00B64405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64405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-Sume alocate din bugetul ANCPI pentru finantarea lucrarilor de inregistrare sistematica din cadrul Programului national de cadastru si carte funciara (cod 433400)</w:t>
            </w:r>
          </w:p>
        </w:tc>
        <w:tc>
          <w:tcPr>
            <w:tcW w:w="2126" w:type="dxa"/>
          </w:tcPr>
          <w:p w14:paraId="7E521D78" w14:textId="77777777" w:rsidR="00B64405" w:rsidRPr="00B64405" w:rsidRDefault="00B64405" w:rsidP="00B644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64405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+64.786</w:t>
            </w:r>
          </w:p>
        </w:tc>
        <w:tc>
          <w:tcPr>
            <w:tcW w:w="2410" w:type="dxa"/>
          </w:tcPr>
          <w:p w14:paraId="2F4171FE" w14:textId="77777777" w:rsidR="00B64405" w:rsidRPr="00B64405" w:rsidRDefault="00B64405" w:rsidP="00B644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B64405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+64.786</w:t>
            </w:r>
          </w:p>
        </w:tc>
      </w:tr>
      <w:tr w:rsidR="00B64405" w:rsidRPr="00B64405" w14:paraId="297AF021" w14:textId="77777777" w:rsidTr="00713E51">
        <w:tc>
          <w:tcPr>
            <w:tcW w:w="5637" w:type="dxa"/>
          </w:tcPr>
          <w:p w14:paraId="407A9A7D" w14:textId="77777777" w:rsidR="00B64405" w:rsidRPr="00B64405" w:rsidRDefault="00B64405" w:rsidP="00B64405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B64405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 xml:space="preserve"> CHELTUIELI  SF TOTAL din care :</w:t>
            </w:r>
          </w:p>
        </w:tc>
        <w:tc>
          <w:tcPr>
            <w:tcW w:w="2126" w:type="dxa"/>
          </w:tcPr>
          <w:p w14:paraId="3A8590D7" w14:textId="77777777" w:rsidR="00B64405" w:rsidRPr="00B64405" w:rsidRDefault="00B64405" w:rsidP="00B644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B64405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+181.786</w:t>
            </w:r>
          </w:p>
        </w:tc>
        <w:tc>
          <w:tcPr>
            <w:tcW w:w="2410" w:type="dxa"/>
          </w:tcPr>
          <w:p w14:paraId="3112635F" w14:textId="77777777" w:rsidR="00B64405" w:rsidRPr="00B64405" w:rsidRDefault="00B64405" w:rsidP="00B644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B64405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+181.786</w:t>
            </w:r>
          </w:p>
        </w:tc>
      </w:tr>
      <w:tr w:rsidR="00B64405" w:rsidRPr="00B64405" w14:paraId="2F643137" w14:textId="77777777" w:rsidTr="00713E51">
        <w:tc>
          <w:tcPr>
            <w:tcW w:w="5637" w:type="dxa"/>
          </w:tcPr>
          <w:p w14:paraId="6C5AF9CD" w14:textId="77777777" w:rsidR="00B64405" w:rsidRPr="00B64405" w:rsidRDefault="00B64405" w:rsidP="00B64405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B64405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-Cap.65 – Invatamant (Liceul Tehnologic nr.1 Fundulea) – art.57 asist.soc.</w:t>
            </w:r>
          </w:p>
        </w:tc>
        <w:tc>
          <w:tcPr>
            <w:tcW w:w="2126" w:type="dxa"/>
          </w:tcPr>
          <w:p w14:paraId="792E292D" w14:textId="77777777" w:rsidR="00B64405" w:rsidRPr="00B64405" w:rsidRDefault="00B64405" w:rsidP="00B644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B64405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+117.000</w:t>
            </w:r>
          </w:p>
        </w:tc>
        <w:tc>
          <w:tcPr>
            <w:tcW w:w="2410" w:type="dxa"/>
          </w:tcPr>
          <w:p w14:paraId="7AEE9F5A" w14:textId="77777777" w:rsidR="00B64405" w:rsidRPr="00B64405" w:rsidRDefault="00B64405" w:rsidP="00B6440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B64405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+117.000</w:t>
            </w:r>
          </w:p>
        </w:tc>
      </w:tr>
      <w:tr w:rsidR="00B64405" w:rsidRPr="00B64405" w14:paraId="16C96F5B" w14:textId="77777777" w:rsidTr="00713E51">
        <w:tc>
          <w:tcPr>
            <w:tcW w:w="5637" w:type="dxa"/>
          </w:tcPr>
          <w:p w14:paraId="31C0C5A7" w14:textId="77777777" w:rsidR="00B64405" w:rsidRPr="00B64405" w:rsidRDefault="00B64405" w:rsidP="00B64405">
            <w:pP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B64405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 xml:space="preserve">-Cap.70 – </w:t>
            </w:r>
            <w:r w:rsidRPr="00B64405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Alte servicii in domeniile locuintelor, serviciilor si dezvoltarii comunale – art.20.30</w:t>
            </w:r>
          </w:p>
        </w:tc>
        <w:tc>
          <w:tcPr>
            <w:tcW w:w="2126" w:type="dxa"/>
          </w:tcPr>
          <w:p w14:paraId="4B6B53C3" w14:textId="77777777" w:rsidR="00B64405" w:rsidRPr="00B64405" w:rsidRDefault="00B64405" w:rsidP="00B6440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RO"/>
              </w:rPr>
            </w:pPr>
            <w:r w:rsidRPr="00B6440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RO"/>
              </w:rPr>
              <w:t>+64.786</w:t>
            </w:r>
          </w:p>
        </w:tc>
        <w:tc>
          <w:tcPr>
            <w:tcW w:w="2410" w:type="dxa"/>
          </w:tcPr>
          <w:p w14:paraId="6F792D3D" w14:textId="77777777" w:rsidR="00B64405" w:rsidRPr="00B64405" w:rsidRDefault="00B64405" w:rsidP="00B6440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RO"/>
              </w:rPr>
            </w:pPr>
            <w:r w:rsidRPr="00B6440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RO"/>
              </w:rPr>
              <w:t>+64.786</w:t>
            </w:r>
          </w:p>
        </w:tc>
      </w:tr>
    </w:tbl>
    <w:p w14:paraId="48C1A2A4" w14:textId="77777777" w:rsidR="00B64405" w:rsidRPr="00B64405" w:rsidRDefault="00B64405" w:rsidP="00B6440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ro-RO"/>
        </w:rPr>
      </w:pPr>
    </w:p>
    <w:p w14:paraId="47894A57" w14:textId="77777777" w:rsidR="00B64405" w:rsidRPr="00B64405" w:rsidRDefault="00B64405" w:rsidP="00B64405">
      <w:pPr>
        <w:spacing w:after="0" w:line="240" w:lineRule="auto"/>
        <w:ind w:left="8355" w:firstLine="285"/>
        <w:contextualSpacing/>
        <w:rPr>
          <w:rFonts w:ascii="Times New Roman" w:hAnsi="Times New Roman" w:cs="Times New Roman"/>
          <w:sz w:val="28"/>
          <w:szCs w:val="28"/>
          <w:lang w:val="ro-RO"/>
        </w:rPr>
      </w:pPr>
      <w:r w:rsidRPr="00B64405"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-  lei-</w:t>
      </w:r>
    </w:p>
    <w:p w14:paraId="78F5C07F" w14:textId="77777777" w:rsidR="00B64405" w:rsidRPr="00B64405" w:rsidRDefault="00B64405" w:rsidP="00B64405">
      <w:pPr>
        <w:rPr>
          <w:rFonts w:ascii="Times New Roman" w:hAnsi="Times New Roman" w:cs="Times New Roman"/>
          <w:sz w:val="28"/>
          <w:szCs w:val="28"/>
          <w:lang w:val="ro-RO"/>
        </w:rPr>
      </w:pPr>
    </w:p>
    <w:p w14:paraId="0E191762" w14:textId="46693C7B" w:rsidR="00882316" w:rsidRPr="00882316" w:rsidRDefault="00882316" w:rsidP="0088231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82316">
        <w:rPr>
          <w:rFonts w:ascii="Times New Roman" w:eastAsia="Times New Roman" w:hAnsi="Times New Roman" w:cs="Times New Roman"/>
          <w:lang w:val="ro-RO" w:eastAsia="ro-RO"/>
        </w:rPr>
        <w:t>PRE</w:t>
      </w:r>
      <w:r w:rsidRPr="00882316">
        <w:rPr>
          <w:rFonts w:ascii="Cambria Math" w:eastAsia="Times New Roman" w:hAnsi="Cambria Math" w:cs="Cambria Math"/>
          <w:lang w:val="ro-RO" w:eastAsia="ro-RO"/>
        </w:rPr>
        <w:t>Ș</w:t>
      </w:r>
      <w:r w:rsidRPr="00882316">
        <w:rPr>
          <w:rFonts w:ascii="Times New Roman" w:eastAsia="Times New Roman" w:hAnsi="Times New Roman" w:cs="Times New Roman"/>
          <w:lang w:val="ro-RO" w:eastAsia="ro-RO"/>
        </w:rPr>
        <w:t xml:space="preserve">EDINTE DE  </w:t>
      </w:r>
      <w:r w:rsidRPr="00882316">
        <w:rPr>
          <w:rFonts w:ascii="Cambria Math" w:eastAsia="Times New Roman" w:hAnsi="Cambria Math" w:cs="Cambria Math"/>
          <w:lang w:val="ro-RO" w:eastAsia="ro-RO"/>
        </w:rPr>
        <w:t>Ș</w:t>
      </w:r>
      <w:r w:rsidRPr="00882316">
        <w:rPr>
          <w:rFonts w:ascii="Times New Roman" w:eastAsia="Times New Roman" w:hAnsi="Times New Roman" w:cs="Times New Roman"/>
          <w:lang w:val="ro-RO" w:eastAsia="ro-RO"/>
        </w:rPr>
        <w:t>EDIN</w:t>
      </w:r>
      <w:r w:rsidRPr="00882316">
        <w:rPr>
          <w:rFonts w:ascii="Cambria Math" w:eastAsia="Times New Roman" w:hAnsi="Cambria Math" w:cs="Cambria Math"/>
          <w:lang w:val="ro-RO" w:eastAsia="ro-RO"/>
        </w:rPr>
        <w:t>Ț</w:t>
      </w:r>
      <w:r w:rsidRPr="00882316">
        <w:rPr>
          <w:rFonts w:ascii="Times New Roman" w:eastAsia="Times New Roman" w:hAnsi="Times New Roman" w:cs="Times New Roman"/>
          <w:lang w:val="ro-RO" w:eastAsia="ro-RO"/>
        </w:rPr>
        <w:t xml:space="preserve">Ă                                                             </w:t>
      </w:r>
      <w:r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Pr="00882316">
        <w:rPr>
          <w:rFonts w:ascii="Times New Roman" w:eastAsia="Times New Roman" w:hAnsi="Times New Roman" w:cs="Times New Roman"/>
          <w:lang w:val="ro-RO" w:eastAsia="ro-RO"/>
        </w:rPr>
        <w:t xml:space="preserve">CONTRASEMNEAZĂ </w:t>
      </w:r>
    </w:p>
    <w:p w14:paraId="73A2B0E3" w14:textId="444A9C8A" w:rsidR="00882316" w:rsidRPr="00882316" w:rsidRDefault="00882316" w:rsidP="00882316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82316">
        <w:rPr>
          <w:rFonts w:ascii="Times New Roman" w:eastAsia="Times New Roman" w:hAnsi="Times New Roman" w:cs="Times New Roman"/>
          <w:lang w:val="ro-RO" w:eastAsia="ro-RO"/>
        </w:rPr>
        <w:t xml:space="preserve">  Alexandru DRĂGAN                                  </w:t>
      </w:r>
      <w:r>
        <w:rPr>
          <w:rFonts w:ascii="Times New Roman" w:eastAsia="Times New Roman" w:hAnsi="Times New Roman" w:cs="Times New Roman"/>
          <w:lang w:val="ro-RO" w:eastAsia="ro-RO"/>
        </w:rPr>
        <w:t xml:space="preserve">                 </w:t>
      </w:r>
      <w:r w:rsidRPr="00882316">
        <w:rPr>
          <w:rFonts w:ascii="Times New Roman" w:eastAsia="Times New Roman" w:hAnsi="Times New Roman" w:cs="Times New Roman"/>
          <w:lang w:val="ro-RO" w:eastAsia="ro-RO"/>
        </w:rPr>
        <w:t>SECRETARUL GENERAL AL  ORA</w:t>
      </w:r>
      <w:r w:rsidRPr="00882316">
        <w:rPr>
          <w:rFonts w:ascii="Cambria Math" w:eastAsia="Times New Roman" w:hAnsi="Cambria Math" w:cs="Cambria Math"/>
          <w:lang w:val="ro-RO" w:eastAsia="ro-RO"/>
        </w:rPr>
        <w:t>Ș</w:t>
      </w:r>
      <w:r w:rsidRPr="00882316">
        <w:rPr>
          <w:rFonts w:ascii="Times New Roman" w:eastAsia="Times New Roman" w:hAnsi="Times New Roman" w:cs="Times New Roman"/>
          <w:lang w:val="ro-RO" w:eastAsia="ro-RO"/>
        </w:rPr>
        <w:t xml:space="preserve">ULUI  FUNDULEA </w:t>
      </w:r>
    </w:p>
    <w:p w14:paraId="4368EDB3" w14:textId="774A30C4" w:rsidR="00882316" w:rsidRPr="00882316" w:rsidRDefault="00882316" w:rsidP="00882316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882316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lang w:val="ro-RO" w:eastAsia="ro-RO"/>
        </w:rPr>
        <w:t xml:space="preserve">             </w:t>
      </w:r>
      <w:r w:rsidRPr="00882316">
        <w:rPr>
          <w:rFonts w:ascii="Times New Roman" w:eastAsia="Times New Roman" w:hAnsi="Times New Roman" w:cs="Times New Roman"/>
          <w:lang w:val="ro-RO" w:eastAsia="ro-RO"/>
        </w:rPr>
        <w:t xml:space="preserve"> jr.Ionela APOSTOAIE </w:t>
      </w:r>
    </w:p>
    <w:p w14:paraId="2B73C1F9" w14:textId="77777777" w:rsidR="00882316" w:rsidRPr="00882316" w:rsidRDefault="00882316" w:rsidP="00882316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</w:p>
    <w:p w14:paraId="12E52E0C" w14:textId="77777777" w:rsidR="00882316" w:rsidRPr="00882316" w:rsidRDefault="00882316" w:rsidP="00882316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</w:p>
    <w:p w14:paraId="0A0A2B37" w14:textId="4C26F886" w:rsidR="00C1102D" w:rsidRDefault="00C1102D" w:rsidP="00882316">
      <w:pPr>
        <w:ind w:left="720" w:firstLine="720"/>
      </w:pPr>
    </w:p>
    <w:sectPr w:rsidR="00C1102D" w:rsidSect="002D3696">
      <w:pgSz w:w="11906" w:h="16838" w:code="9"/>
      <w:pgMar w:top="567" w:right="851" w:bottom="567" w:left="85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7E00D6D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9C07C65"/>
    <w:multiLevelType w:val="hybridMultilevel"/>
    <w:tmpl w:val="23060F68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57775761">
    <w:abstractNumId w:val="0"/>
  </w:num>
  <w:num w:numId="2" w16cid:durableId="19513578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280609"/>
    <w:rsid w:val="000C6D65"/>
    <w:rsid w:val="001033AF"/>
    <w:rsid w:val="001400F8"/>
    <w:rsid w:val="00280609"/>
    <w:rsid w:val="002D3696"/>
    <w:rsid w:val="003139E6"/>
    <w:rsid w:val="005908AD"/>
    <w:rsid w:val="00882316"/>
    <w:rsid w:val="008D5028"/>
    <w:rsid w:val="00910B0E"/>
    <w:rsid w:val="00A73BDD"/>
    <w:rsid w:val="00AC7652"/>
    <w:rsid w:val="00B37D83"/>
    <w:rsid w:val="00B64405"/>
    <w:rsid w:val="00C06441"/>
    <w:rsid w:val="00C1102D"/>
    <w:rsid w:val="00F12B30"/>
    <w:rsid w:val="00FD0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6C882"/>
  <w15:chartTrackingRefBased/>
  <w15:docId w15:val="{F475AEAA-970F-4ACD-9AC5-6CD8F97B2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2B30"/>
    <w:pPr>
      <w:spacing w:after="160" w:line="256" w:lineRule="auto"/>
    </w:pPr>
    <w:rPr>
      <w:kern w:val="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F12B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44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827</Words>
  <Characters>4718</Characters>
  <Application>Microsoft Office Word</Application>
  <DocSecurity>0</DocSecurity>
  <Lines>39</Lines>
  <Paragraphs>11</Paragraphs>
  <ScaleCrop>false</ScaleCrop>
  <Company/>
  <LinksUpToDate>false</LinksUpToDate>
  <CharactersWithSpaces>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Viorica-Daniela Ivan</dc:creator>
  <cp:keywords/>
  <dc:description/>
  <cp:lastModifiedBy>Viorica-Daniela Ivan</cp:lastModifiedBy>
  <cp:revision>10</cp:revision>
  <dcterms:created xsi:type="dcterms:W3CDTF">2024-10-31T14:02:00Z</dcterms:created>
  <dcterms:modified xsi:type="dcterms:W3CDTF">2024-11-01T08:46:00Z</dcterms:modified>
</cp:coreProperties>
</file>