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517D069" w14:textId="77777777" w:rsidR="002E6C5B" w:rsidRPr="00965F83" w:rsidRDefault="002E6C5B" w:rsidP="003823A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  <w:lang w:val="ro-RO" w:eastAsia="ro-RO"/>
        </w:rPr>
      </w:pPr>
      <w:r w:rsidRPr="00965F83">
        <w:rPr>
          <w:rFonts w:ascii="Times New Roman" w:eastAsia="Times New Roman" w:hAnsi="Times New Roman" w:cs="Times New Roman"/>
          <w:noProof/>
          <w:sz w:val="20"/>
          <w:szCs w:val="20"/>
          <w:lang w:val="ro-RO" w:eastAsia="ro-RO"/>
        </w:rPr>
        <w:drawing>
          <wp:inline distT="0" distB="0" distL="0" distR="0" wp14:anchorId="35865558" wp14:editId="7D84DED1">
            <wp:extent cx="449580" cy="556260"/>
            <wp:effectExtent l="19050" t="0" r="7620" b="0"/>
            <wp:docPr id="555687160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9580" cy="5562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4DA312E0" w14:textId="77777777" w:rsidR="002E6C5B" w:rsidRPr="00965F83" w:rsidRDefault="002E6C5B" w:rsidP="002E6C5B">
      <w:pPr>
        <w:pBdr>
          <w:bottom w:val="double" w:sz="6" w:space="1" w:color="auto"/>
        </w:pBdr>
        <w:tabs>
          <w:tab w:val="center" w:pos="1787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  <w:lang w:val="ro-RO" w:eastAsia="ro-RO"/>
        </w:rPr>
      </w:pPr>
      <w:r w:rsidRPr="00965F83">
        <w:rPr>
          <w:rFonts w:ascii="Times New Roman" w:eastAsia="Times New Roman" w:hAnsi="Times New Roman" w:cs="Times New Roman"/>
          <w:b/>
          <w:sz w:val="20"/>
          <w:szCs w:val="20"/>
          <w:lang w:val="ro-RO" w:eastAsia="ro-RO"/>
        </w:rPr>
        <w:t>ROMÂNIA</w:t>
      </w:r>
    </w:p>
    <w:p w14:paraId="04180733" w14:textId="77777777" w:rsidR="002E6C5B" w:rsidRPr="00965F83" w:rsidRDefault="002E6C5B" w:rsidP="002E6C5B">
      <w:pPr>
        <w:pBdr>
          <w:bottom w:val="double" w:sz="6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val="ro-RO" w:eastAsia="ro-RO"/>
        </w:rPr>
      </w:pPr>
      <w:r w:rsidRPr="00965F83">
        <w:rPr>
          <w:rFonts w:ascii="Times New Roman" w:eastAsia="Times New Roman" w:hAnsi="Times New Roman" w:cs="Times New Roman"/>
          <w:sz w:val="20"/>
          <w:szCs w:val="20"/>
          <w:lang w:val="ro-RO" w:eastAsia="ro-RO"/>
        </w:rPr>
        <w:t>JUDEȚUL CĂLĂRAȘI</w:t>
      </w:r>
    </w:p>
    <w:p w14:paraId="28D8F19E" w14:textId="77777777" w:rsidR="002E6C5B" w:rsidRPr="00965F83" w:rsidRDefault="002E6C5B" w:rsidP="002E6C5B">
      <w:pPr>
        <w:pBdr>
          <w:bottom w:val="double" w:sz="6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val="ro-RO" w:eastAsia="ro-RO"/>
        </w:rPr>
      </w:pPr>
      <w:r w:rsidRPr="00965F83">
        <w:rPr>
          <w:rFonts w:ascii="Times New Roman" w:eastAsia="Times New Roman" w:hAnsi="Times New Roman" w:cs="Times New Roman"/>
          <w:sz w:val="20"/>
          <w:szCs w:val="20"/>
          <w:lang w:val="ro-RO" w:eastAsia="ro-RO"/>
        </w:rPr>
        <w:t>CONSILIUL  LOCAL  AL  ORAȘULUI  FUNDULEA</w:t>
      </w:r>
    </w:p>
    <w:p w14:paraId="25B9F5D2" w14:textId="77777777" w:rsidR="002E6C5B" w:rsidRPr="00965F83" w:rsidRDefault="002E6C5B" w:rsidP="002E6C5B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0"/>
          <w:szCs w:val="20"/>
          <w:lang w:val="ro-RO" w:eastAsia="ro-RO"/>
        </w:rPr>
      </w:pPr>
      <w:proofErr w:type="spellStart"/>
      <w:r w:rsidRPr="00965F83">
        <w:rPr>
          <w:rFonts w:ascii="Times New Roman" w:eastAsia="Times New Roman" w:hAnsi="Times New Roman" w:cs="Times New Roman"/>
          <w:bCs/>
          <w:sz w:val="20"/>
          <w:szCs w:val="20"/>
          <w:lang w:val="ro-RO" w:eastAsia="ro-RO"/>
        </w:rPr>
        <w:t>Str.Mihail</w:t>
      </w:r>
      <w:proofErr w:type="spellEnd"/>
      <w:r w:rsidRPr="00965F83">
        <w:rPr>
          <w:rFonts w:ascii="Times New Roman" w:eastAsia="Times New Roman" w:hAnsi="Times New Roman" w:cs="Times New Roman"/>
          <w:bCs/>
          <w:sz w:val="20"/>
          <w:szCs w:val="20"/>
          <w:lang w:val="ro-RO" w:eastAsia="ro-RO"/>
        </w:rPr>
        <w:t xml:space="preserve"> Kogălniceanu, oraș Fundulea, nr.18, județul Călărași, telefon: 0242/642084; fax:0242/642030</w:t>
      </w:r>
    </w:p>
    <w:p w14:paraId="6A182E56" w14:textId="77777777" w:rsidR="002E6C5B" w:rsidRPr="00965F83" w:rsidRDefault="002E6C5B" w:rsidP="002E6C5B">
      <w:pPr>
        <w:tabs>
          <w:tab w:val="left" w:pos="6330"/>
        </w:tabs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lang w:val="ro-RO" w:eastAsia="ro-RO"/>
        </w:rPr>
      </w:pPr>
    </w:p>
    <w:p w14:paraId="3CB68A29" w14:textId="77777777" w:rsidR="002E6C5B" w:rsidRPr="00965F83" w:rsidRDefault="002E6C5B" w:rsidP="002E6C5B">
      <w:pPr>
        <w:tabs>
          <w:tab w:val="left" w:pos="633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  <w:lang w:val="ro-RO" w:eastAsia="ro-RO"/>
        </w:rPr>
      </w:pPr>
      <w:r w:rsidRPr="00965F83">
        <w:rPr>
          <w:rFonts w:ascii="Times New Roman" w:eastAsia="Times New Roman" w:hAnsi="Times New Roman" w:cs="Times New Roman"/>
          <w:b/>
          <w:sz w:val="20"/>
          <w:szCs w:val="20"/>
          <w:lang w:val="ro-RO" w:eastAsia="ro-RO"/>
        </w:rPr>
        <w:t>HOTĂR</w:t>
      </w:r>
      <w:r w:rsidRPr="00965F83">
        <w:rPr>
          <w:rFonts w:ascii="Times New Roman" w:eastAsia="Times New Roman" w:hAnsi="Times New Roman" w:cs="Times New Roman"/>
          <w:sz w:val="20"/>
          <w:szCs w:val="20"/>
          <w:lang w:val="ro-RO" w:eastAsia="ro-RO"/>
        </w:rPr>
        <w:t>Â</w:t>
      </w:r>
      <w:r w:rsidRPr="00965F83">
        <w:rPr>
          <w:rFonts w:ascii="Times New Roman" w:eastAsia="Times New Roman" w:hAnsi="Times New Roman" w:cs="Times New Roman"/>
          <w:b/>
          <w:sz w:val="20"/>
          <w:szCs w:val="20"/>
          <w:lang w:val="ro-RO" w:eastAsia="ro-RO"/>
        </w:rPr>
        <w:t>RE</w:t>
      </w:r>
    </w:p>
    <w:p w14:paraId="41DF1678" w14:textId="77777777" w:rsidR="002E6C5B" w:rsidRPr="00965F83" w:rsidRDefault="002E6C5B" w:rsidP="002E6C5B">
      <w:pPr>
        <w:tabs>
          <w:tab w:val="left" w:pos="342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val="ro-RO" w:eastAsia="ro-RO"/>
        </w:rPr>
      </w:pPr>
      <w:r w:rsidRPr="00965F83">
        <w:rPr>
          <w:rFonts w:ascii="Times New Roman" w:eastAsia="Times New Roman" w:hAnsi="Times New Roman" w:cs="Times New Roman"/>
          <w:sz w:val="20"/>
          <w:szCs w:val="20"/>
          <w:lang w:val="ro-RO" w:eastAsia="ro-RO"/>
        </w:rPr>
        <w:t xml:space="preserve">privind aprobarea rectificării Bugetului de venituri </w:t>
      </w:r>
      <w:proofErr w:type="spellStart"/>
      <w:r w:rsidRPr="00965F83">
        <w:rPr>
          <w:rFonts w:ascii="Times New Roman" w:eastAsia="Times New Roman" w:hAnsi="Times New Roman" w:cs="Times New Roman"/>
          <w:sz w:val="20"/>
          <w:szCs w:val="20"/>
          <w:lang w:val="ro-RO" w:eastAsia="ro-RO"/>
        </w:rPr>
        <w:t>şi</w:t>
      </w:r>
      <w:proofErr w:type="spellEnd"/>
      <w:r w:rsidRPr="00965F83">
        <w:rPr>
          <w:rFonts w:ascii="Times New Roman" w:eastAsia="Times New Roman" w:hAnsi="Times New Roman" w:cs="Times New Roman"/>
          <w:sz w:val="20"/>
          <w:szCs w:val="20"/>
          <w:lang w:val="ro-RO" w:eastAsia="ro-RO"/>
        </w:rPr>
        <w:t xml:space="preserve"> cheltuieli al </w:t>
      </w:r>
      <w:proofErr w:type="spellStart"/>
      <w:r w:rsidRPr="00965F83">
        <w:rPr>
          <w:rFonts w:ascii="Times New Roman" w:eastAsia="Times New Roman" w:hAnsi="Times New Roman" w:cs="Times New Roman"/>
          <w:sz w:val="20"/>
          <w:szCs w:val="20"/>
          <w:lang w:val="ro-RO" w:eastAsia="ro-RO"/>
        </w:rPr>
        <w:t>oraşului</w:t>
      </w:r>
      <w:proofErr w:type="spellEnd"/>
      <w:r w:rsidRPr="00965F83">
        <w:rPr>
          <w:rFonts w:ascii="Times New Roman" w:eastAsia="Times New Roman" w:hAnsi="Times New Roman" w:cs="Times New Roman"/>
          <w:sz w:val="20"/>
          <w:szCs w:val="20"/>
          <w:lang w:val="ro-RO" w:eastAsia="ro-RO"/>
        </w:rPr>
        <w:t xml:space="preserve"> Fundulea pentru anul 2024</w:t>
      </w:r>
    </w:p>
    <w:p w14:paraId="266DCFB0" w14:textId="77777777" w:rsidR="002E6C5B" w:rsidRPr="00965F83" w:rsidRDefault="002E6C5B" w:rsidP="002E6C5B">
      <w:pPr>
        <w:tabs>
          <w:tab w:val="left" w:pos="342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val="ro-RO" w:eastAsia="ro-RO"/>
        </w:rPr>
      </w:pPr>
    </w:p>
    <w:p w14:paraId="2B37A7C7" w14:textId="112C3B09" w:rsidR="00AA215A" w:rsidRDefault="002E6C5B" w:rsidP="002E6C5B">
      <w:pPr>
        <w:tabs>
          <w:tab w:val="left" w:pos="3420"/>
        </w:tabs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val="ro-RO" w:eastAsia="ro-RO"/>
        </w:rPr>
      </w:pPr>
      <w:r w:rsidRPr="00965F83">
        <w:rPr>
          <w:rFonts w:ascii="Times New Roman" w:eastAsia="Times New Roman" w:hAnsi="Times New Roman" w:cs="Times New Roman"/>
          <w:sz w:val="20"/>
          <w:szCs w:val="20"/>
          <w:lang w:val="ro-RO" w:eastAsia="ro-RO"/>
        </w:rPr>
        <w:t xml:space="preserve">          Consiliul Local al orașului Fundulea, județul Călărași, întrunit în ședință</w:t>
      </w:r>
      <w:r w:rsidR="00AA215A">
        <w:rPr>
          <w:rFonts w:ascii="Times New Roman" w:eastAsia="Times New Roman" w:hAnsi="Times New Roman" w:cs="Times New Roman"/>
          <w:sz w:val="20"/>
          <w:szCs w:val="20"/>
          <w:lang w:val="ro-RO" w:eastAsia="ro-RO"/>
        </w:rPr>
        <w:t xml:space="preserve"> extraordinară</w:t>
      </w:r>
      <w:r w:rsidRPr="00965F83">
        <w:rPr>
          <w:rFonts w:ascii="Times New Roman" w:eastAsia="Times New Roman" w:hAnsi="Times New Roman" w:cs="Times New Roman"/>
          <w:sz w:val="20"/>
          <w:szCs w:val="20"/>
          <w:lang w:val="ro-RO" w:eastAsia="ro-RO"/>
        </w:rPr>
        <w:t xml:space="preserve"> astăzi </w:t>
      </w:r>
      <w:r w:rsidR="00AA215A">
        <w:rPr>
          <w:rFonts w:ascii="Times New Roman" w:eastAsia="Times New Roman" w:hAnsi="Times New Roman" w:cs="Times New Roman"/>
          <w:sz w:val="20"/>
          <w:szCs w:val="20"/>
          <w:lang w:val="ro-RO" w:eastAsia="ro-RO"/>
        </w:rPr>
        <w:t xml:space="preserve">07.10.2024, </w:t>
      </w:r>
    </w:p>
    <w:p w14:paraId="7838D37D" w14:textId="331AEE60" w:rsidR="002E6C5B" w:rsidRPr="00965F83" w:rsidRDefault="002E6C5B" w:rsidP="002E6C5B">
      <w:pPr>
        <w:tabs>
          <w:tab w:val="left" w:pos="3420"/>
        </w:tabs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val="ro-RO" w:eastAsia="ro-RO"/>
        </w:rPr>
      </w:pPr>
      <w:r w:rsidRPr="00965F83">
        <w:rPr>
          <w:rFonts w:ascii="Times New Roman" w:eastAsia="Times New Roman" w:hAnsi="Times New Roman" w:cs="Times New Roman"/>
          <w:sz w:val="20"/>
          <w:szCs w:val="20"/>
          <w:lang w:val="ro-RO" w:eastAsia="ro-RO"/>
        </w:rPr>
        <w:t>Având în vedere :</w:t>
      </w:r>
    </w:p>
    <w:p w14:paraId="37166AA1" w14:textId="77777777" w:rsidR="002E6C5B" w:rsidRPr="00965F83" w:rsidRDefault="002E6C5B" w:rsidP="002E6C5B">
      <w:pPr>
        <w:numPr>
          <w:ilvl w:val="0"/>
          <w:numId w:val="2"/>
        </w:numPr>
        <w:tabs>
          <w:tab w:val="left" w:pos="3420"/>
        </w:tabs>
        <w:spacing w:after="0" w:line="240" w:lineRule="auto"/>
        <w:contextualSpacing/>
        <w:rPr>
          <w:rFonts w:ascii="Times New Roman" w:eastAsia="Times New Roman" w:hAnsi="Times New Roman" w:cs="Times New Roman"/>
          <w:sz w:val="20"/>
          <w:szCs w:val="20"/>
          <w:lang w:val="ro-RO" w:eastAsia="ro-RO"/>
        </w:rPr>
      </w:pPr>
      <w:r w:rsidRPr="00965F83">
        <w:rPr>
          <w:rFonts w:ascii="Times New Roman" w:eastAsia="Times New Roman" w:hAnsi="Times New Roman" w:cs="Times New Roman"/>
          <w:sz w:val="20"/>
          <w:szCs w:val="20"/>
          <w:lang w:val="ro-RO" w:eastAsia="ro-RO"/>
        </w:rPr>
        <w:t>proiectul de hotărâre nr.51/24.09.2024 propus de Primarul orașului Fundulea;</w:t>
      </w:r>
    </w:p>
    <w:p w14:paraId="72058504" w14:textId="77777777" w:rsidR="002E6C5B" w:rsidRPr="00965F83" w:rsidRDefault="002E6C5B" w:rsidP="002E6C5B">
      <w:pPr>
        <w:numPr>
          <w:ilvl w:val="0"/>
          <w:numId w:val="2"/>
        </w:numPr>
        <w:spacing w:line="256" w:lineRule="auto"/>
        <w:contextualSpacing/>
        <w:rPr>
          <w:rFonts w:ascii="Times New Roman" w:eastAsia="Times New Roman" w:hAnsi="Times New Roman" w:cs="Times New Roman"/>
          <w:sz w:val="20"/>
          <w:szCs w:val="20"/>
          <w:lang w:val="ro-RO" w:eastAsia="ro-RO"/>
        </w:rPr>
      </w:pPr>
      <w:r w:rsidRPr="00965F83">
        <w:rPr>
          <w:rFonts w:ascii="Times New Roman" w:eastAsia="Times New Roman" w:hAnsi="Times New Roman" w:cs="Times New Roman"/>
          <w:sz w:val="20"/>
          <w:szCs w:val="20"/>
          <w:lang w:val="ro-RO" w:eastAsia="ro-RO"/>
        </w:rPr>
        <w:t xml:space="preserve">extrasele de cont din data de 20.09.2024 privind încasarea sumelor de la Ministerul </w:t>
      </w:r>
      <w:proofErr w:type="spellStart"/>
      <w:r w:rsidRPr="00965F83">
        <w:rPr>
          <w:rFonts w:ascii="Times New Roman" w:eastAsia="Times New Roman" w:hAnsi="Times New Roman" w:cs="Times New Roman"/>
          <w:sz w:val="20"/>
          <w:szCs w:val="20"/>
          <w:lang w:val="ro-RO" w:eastAsia="ro-RO"/>
        </w:rPr>
        <w:t>Investitiilor</w:t>
      </w:r>
      <w:proofErr w:type="spellEnd"/>
      <w:r w:rsidRPr="00965F83">
        <w:rPr>
          <w:rFonts w:ascii="Times New Roman" w:eastAsia="Times New Roman" w:hAnsi="Times New Roman" w:cs="Times New Roman"/>
          <w:sz w:val="20"/>
          <w:szCs w:val="20"/>
          <w:lang w:val="ro-RO" w:eastAsia="ro-RO"/>
        </w:rPr>
        <w:t xml:space="preserve"> si Proiectelor Europene;</w:t>
      </w:r>
    </w:p>
    <w:p w14:paraId="58CCE52F" w14:textId="77777777" w:rsidR="002E6C5B" w:rsidRPr="00965F83" w:rsidRDefault="002E6C5B" w:rsidP="002E6C5B">
      <w:pPr>
        <w:numPr>
          <w:ilvl w:val="0"/>
          <w:numId w:val="2"/>
        </w:numPr>
        <w:spacing w:line="256" w:lineRule="auto"/>
        <w:contextualSpacing/>
        <w:rPr>
          <w:rFonts w:ascii="Times New Roman" w:eastAsia="Times New Roman" w:hAnsi="Times New Roman" w:cs="Times New Roman"/>
          <w:sz w:val="20"/>
          <w:szCs w:val="20"/>
          <w:lang w:val="ro-RO" w:eastAsia="ro-RO"/>
        </w:rPr>
      </w:pPr>
      <w:r w:rsidRPr="00965F83">
        <w:rPr>
          <w:rFonts w:ascii="Times New Roman" w:eastAsia="Times New Roman" w:hAnsi="Times New Roman" w:cs="Times New Roman"/>
          <w:sz w:val="20"/>
          <w:szCs w:val="20"/>
          <w:lang w:val="ro-RO" w:eastAsia="ro-RO"/>
        </w:rPr>
        <w:t xml:space="preserve">extrasul de cont din data de 20.09.2024 privind încasarea sumelor de la Ministerul </w:t>
      </w:r>
      <w:proofErr w:type="spellStart"/>
      <w:r w:rsidRPr="00965F83">
        <w:rPr>
          <w:rFonts w:ascii="Times New Roman" w:eastAsia="Times New Roman" w:hAnsi="Times New Roman" w:cs="Times New Roman"/>
          <w:sz w:val="20"/>
          <w:szCs w:val="20"/>
          <w:lang w:val="ro-RO" w:eastAsia="ro-RO"/>
        </w:rPr>
        <w:t>Dezvoltarii</w:t>
      </w:r>
      <w:proofErr w:type="spellEnd"/>
      <w:r w:rsidRPr="00965F83">
        <w:rPr>
          <w:rFonts w:ascii="Times New Roman" w:eastAsia="Times New Roman" w:hAnsi="Times New Roman" w:cs="Times New Roman"/>
          <w:sz w:val="20"/>
          <w:szCs w:val="20"/>
          <w:lang w:val="ro-RO" w:eastAsia="ro-RO"/>
        </w:rPr>
        <w:t xml:space="preserve"> </w:t>
      </w:r>
      <w:proofErr w:type="spellStart"/>
      <w:r w:rsidRPr="00965F83">
        <w:rPr>
          <w:rFonts w:ascii="Times New Roman" w:eastAsia="Times New Roman" w:hAnsi="Times New Roman" w:cs="Times New Roman"/>
          <w:sz w:val="20"/>
          <w:szCs w:val="20"/>
          <w:lang w:val="ro-RO" w:eastAsia="ro-RO"/>
        </w:rPr>
        <w:t>Lucrarilor</w:t>
      </w:r>
      <w:proofErr w:type="spellEnd"/>
      <w:r w:rsidRPr="00965F83">
        <w:rPr>
          <w:rFonts w:ascii="Times New Roman" w:eastAsia="Times New Roman" w:hAnsi="Times New Roman" w:cs="Times New Roman"/>
          <w:sz w:val="20"/>
          <w:szCs w:val="20"/>
          <w:lang w:val="ro-RO" w:eastAsia="ro-RO"/>
        </w:rPr>
        <w:t xml:space="preserve"> Publice si </w:t>
      </w:r>
      <w:proofErr w:type="spellStart"/>
      <w:r w:rsidRPr="00965F83">
        <w:rPr>
          <w:rFonts w:ascii="Times New Roman" w:eastAsia="Times New Roman" w:hAnsi="Times New Roman" w:cs="Times New Roman"/>
          <w:sz w:val="20"/>
          <w:szCs w:val="20"/>
          <w:lang w:val="ro-RO" w:eastAsia="ro-RO"/>
        </w:rPr>
        <w:t>Administratiei</w:t>
      </w:r>
      <w:proofErr w:type="spellEnd"/>
      <w:r w:rsidRPr="00965F83">
        <w:rPr>
          <w:rFonts w:ascii="Times New Roman" w:eastAsia="Times New Roman" w:hAnsi="Times New Roman" w:cs="Times New Roman"/>
          <w:sz w:val="20"/>
          <w:szCs w:val="20"/>
          <w:lang w:val="ro-RO" w:eastAsia="ro-RO"/>
        </w:rPr>
        <w:t>;</w:t>
      </w:r>
    </w:p>
    <w:p w14:paraId="667C329A" w14:textId="3E0F4120" w:rsidR="00A27603" w:rsidRPr="00965F83" w:rsidRDefault="00A27603" w:rsidP="00A27603">
      <w:pPr>
        <w:numPr>
          <w:ilvl w:val="0"/>
          <w:numId w:val="2"/>
        </w:numPr>
        <w:spacing w:line="256" w:lineRule="auto"/>
        <w:contextualSpacing/>
        <w:rPr>
          <w:rFonts w:ascii="Times New Roman" w:eastAsia="Times New Roman" w:hAnsi="Times New Roman" w:cs="Times New Roman"/>
          <w:sz w:val="20"/>
          <w:szCs w:val="20"/>
          <w:lang w:val="ro-RO" w:eastAsia="ro-RO"/>
        </w:rPr>
      </w:pPr>
      <w:r w:rsidRPr="00965F83">
        <w:rPr>
          <w:rFonts w:ascii="Times New Roman" w:eastAsia="Times New Roman" w:hAnsi="Times New Roman" w:cs="Times New Roman"/>
          <w:sz w:val="20"/>
          <w:szCs w:val="20"/>
          <w:lang w:val="ro-RO" w:eastAsia="ro-RO"/>
        </w:rPr>
        <w:t>amendamentul nr.1/01.10.2024 la proiectul de hotărâre nr. 51/24.09.2024</w:t>
      </w:r>
      <w:r w:rsidRPr="00965F83">
        <w:rPr>
          <w:sz w:val="20"/>
          <w:szCs w:val="20"/>
        </w:rPr>
        <w:t xml:space="preserve"> </w:t>
      </w:r>
      <w:r w:rsidRPr="00965F83">
        <w:rPr>
          <w:rFonts w:ascii="Times New Roman" w:eastAsia="Times New Roman" w:hAnsi="Times New Roman" w:cs="Times New Roman"/>
          <w:sz w:val="20"/>
          <w:szCs w:val="20"/>
          <w:lang w:val="ro-RO" w:eastAsia="ro-RO"/>
        </w:rPr>
        <w:t xml:space="preserve">privind aprobarea rectificării Bugetului de venituri </w:t>
      </w:r>
      <w:proofErr w:type="spellStart"/>
      <w:r w:rsidRPr="00965F83">
        <w:rPr>
          <w:rFonts w:ascii="Times New Roman" w:eastAsia="Times New Roman" w:hAnsi="Times New Roman" w:cs="Times New Roman"/>
          <w:sz w:val="20"/>
          <w:szCs w:val="20"/>
          <w:lang w:val="ro-RO" w:eastAsia="ro-RO"/>
        </w:rPr>
        <w:t>şi</w:t>
      </w:r>
      <w:proofErr w:type="spellEnd"/>
      <w:r w:rsidRPr="00965F83">
        <w:rPr>
          <w:rFonts w:ascii="Times New Roman" w:eastAsia="Times New Roman" w:hAnsi="Times New Roman" w:cs="Times New Roman"/>
          <w:sz w:val="20"/>
          <w:szCs w:val="20"/>
          <w:lang w:val="ro-RO" w:eastAsia="ro-RO"/>
        </w:rPr>
        <w:t xml:space="preserve"> cheltuieli al </w:t>
      </w:r>
      <w:proofErr w:type="spellStart"/>
      <w:r w:rsidRPr="00965F83">
        <w:rPr>
          <w:rFonts w:ascii="Times New Roman" w:eastAsia="Times New Roman" w:hAnsi="Times New Roman" w:cs="Times New Roman"/>
          <w:sz w:val="20"/>
          <w:szCs w:val="20"/>
          <w:lang w:val="ro-RO" w:eastAsia="ro-RO"/>
        </w:rPr>
        <w:t>oraşului</w:t>
      </w:r>
      <w:proofErr w:type="spellEnd"/>
      <w:r w:rsidRPr="00965F83">
        <w:rPr>
          <w:rFonts w:ascii="Times New Roman" w:eastAsia="Times New Roman" w:hAnsi="Times New Roman" w:cs="Times New Roman"/>
          <w:sz w:val="20"/>
          <w:szCs w:val="20"/>
          <w:lang w:val="ro-RO" w:eastAsia="ro-RO"/>
        </w:rPr>
        <w:t xml:space="preserve"> Fundulea pentru anul 2024, inițiat de Primarul orașului Fundulea; </w:t>
      </w:r>
    </w:p>
    <w:p w14:paraId="70D66D68" w14:textId="4757EE54" w:rsidR="00CC5C3E" w:rsidRPr="00965F83" w:rsidRDefault="00CC5C3E" w:rsidP="002E6C5B">
      <w:pPr>
        <w:numPr>
          <w:ilvl w:val="0"/>
          <w:numId w:val="2"/>
        </w:numPr>
        <w:spacing w:line="256" w:lineRule="auto"/>
        <w:contextualSpacing/>
        <w:rPr>
          <w:rFonts w:ascii="Times New Roman" w:eastAsia="Times New Roman" w:hAnsi="Times New Roman" w:cs="Times New Roman"/>
          <w:sz w:val="20"/>
          <w:szCs w:val="20"/>
          <w:lang w:val="ro-RO" w:eastAsia="ro-RO"/>
        </w:rPr>
      </w:pPr>
      <w:r w:rsidRPr="00965F83">
        <w:rPr>
          <w:rFonts w:ascii="Times New Roman" w:eastAsia="Times New Roman" w:hAnsi="Times New Roman" w:cs="Times New Roman"/>
          <w:sz w:val="20"/>
          <w:szCs w:val="20"/>
          <w:lang w:val="ro-RO" w:eastAsia="ro-RO"/>
        </w:rPr>
        <w:t>extrasul de cont din data de 30.09.2024 privind încasarea sumelor pentru suplimentul de încălzire cu lemne;</w:t>
      </w:r>
    </w:p>
    <w:p w14:paraId="7582C6AA" w14:textId="173C19EE" w:rsidR="00CC5C3E" w:rsidRPr="00965F83" w:rsidRDefault="00CC5C3E" w:rsidP="00CC5C3E">
      <w:pPr>
        <w:numPr>
          <w:ilvl w:val="0"/>
          <w:numId w:val="2"/>
        </w:numPr>
        <w:spacing w:line="256" w:lineRule="auto"/>
        <w:contextualSpacing/>
        <w:rPr>
          <w:rFonts w:ascii="Times New Roman" w:eastAsia="Times New Roman" w:hAnsi="Times New Roman" w:cs="Times New Roman"/>
          <w:sz w:val="20"/>
          <w:szCs w:val="20"/>
          <w:lang w:val="ro-RO" w:eastAsia="ro-RO"/>
        </w:rPr>
      </w:pPr>
      <w:r w:rsidRPr="00965F83">
        <w:rPr>
          <w:rFonts w:ascii="Times New Roman" w:eastAsia="Times New Roman" w:hAnsi="Times New Roman" w:cs="Times New Roman"/>
          <w:sz w:val="20"/>
          <w:szCs w:val="20"/>
          <w:lang w:val="ro-RO" w:eastAsia="ro-RO"/>
        </w:rPr>
        <w:t xml:space="preserve">adresa nr. 11240/26.09.2024 a </w:t>
      </w:r>
      <w:proofErr w:type="spellStart"/>
      <w:r w:rsidRPr="00965F83">
        <w:rPr>
          <w:rFonts w:ascii="Times New Roman" w:eastAsia="Times New Roman" w:hAnsi="Times New Roman" w:cs="Times New Roman"/>
          <w:sz w:val="20"/>
          <w:szCs w:val="20"/>
          <w:lang w:val="ro-RO" w:eastAsia="ro-RO"/>
        </w:rPr>
        <w:t>Adminstrația</w:t>
      </w:r>
      <w:proofErr w:type="spellEnd"/>
      <w:r w:rsidRPr="00965F83">
        <w:rPr>
          <w:rFonts w:ascii="Times New Roman" w:eastAsia="Times New Roman" w:hAnsi="Times New Roman" w:cs="Times New Roman"/>
          <w:sz w:val="20"/>
          <w:szCs w:val="20"/>
          <w:lang w:val="ro-RO" w:eastAsia="ro-RO"/>
        </w:rPr>
        <w:t xml:space="preserve"> Județeană a Finanțelor Publice Călărași;</w:t>
      </w:r>
    </w:p>
    <w:p w14:paraId="47812A4B" w14:textId="77777777" w:rsidR="002E6C5B" w:rsidRPr="00965F83" w:rsidRDefault="002E6C5B" w:rsidP="002E6C5B">
      <w:pPr>
        <w:numPr>
          <w:ilvl w:val="0"/>
          <w:numId w:val="2"/>
        </w:numPr>
        <w:spacing w:line="256" w:lineRule="auto"/>
        <w:contextualSpacing/>
        <w:rPr>
          <w:rFonts w:ascii="Times New Roman" w:eastAsia="Times New Roman" w:hAnsi="Times New Roman" w:cs="Times New Roman"/>
          <w:sz w:val="20"/>
          <w:szCs w:val="20"/>
          <w:lang w:val="ro-RO" w:eastAsia="ro-RO"/>
        </w:rPr>
      </w:pPr>
      <w:r w:rsidRPr="00965F83">
        <w:rPr>
          <w:rFonts w:ascii="Times New Roman" w:eastAsia="Times New Roman" w:hAnsi="Times New Roman" w:cs="Times New Roman"/>
          <w:sz w:val="20"/>
          <w:szCs w:val="20"/>
          <w:lang w:val="ro-RO" w:eastAsia="ro-RO"/>
        </w:rPr>
        <w:t>referatul de aprobare nr.15934/24.09.2024 al Primarului orașului Fundulea;</w:t>
      </w:r>
    </w:p>
    <w:p w14:paraId="41406081" w14:textId="77777777" w:rsidR="002E6C5B" w:rsidRPr="00965F83" w:rsidRDefault="002E6C5B" w:rsidP="002E6C5B">
      <w:pPr>
        <w:numPr>
          <w:ilvl w:val="0"/>
          <w:numId w:val="2"/>
        </w:numPr>
        <w:spacing w:line="256" w:lineRule="auto"/>
        <w:contextualSpacing/>
        <w:rPr>
          <w:rFonts w:ascii="Times New Roman" w:eastAsia="Times New Roman" w:hAnsi="Times New Roman" w:cs="Times New Roman"/>
          <w:sz w:val="20"/>
          <w:szCs w:val="20"/>
          <w:lang w:val="ro-RO" w:eastAsia="ro-RO"/>
        </w:rPr>
      </w:pPr>
      <w:r w:rsidRPr="00965F83">
        <w:rPr>
          <w:rFonts w:ascii="Times New Roman" w:eastAsia="Times New Roman" w:hAnsi="Times New Roman" w:cs="Times New Roman"/>
          <w:sz w:val="20"/>
          <w:szCs w:val="20"/>
          <w:lang w:val="ro-RO" w:eastAsia="ro-RO"/>
        </w:rPr>
        <w:t>raportul de specialitate nr.15937/24.09.2024 al Serviciului Contabilitate-Administrativ din cadrul aparatului de specialitate al Primarului orașului Fundulea;</w:t>
      </w:r>
    </w:p>
    <w:p w14:paraId="5DC305DC" w14:textId="77777777" w:rsidR="002E6C5B" w:rsidRPr="00965F83" w:rsidRDefault="002E6C5B" w:rsidP="002E6C5B">
      <w:pPr>
        <w:numPr>
          <w:ilvl w:val="0"/>
          <w:numId w:val="2"/>
        </w:numPr>
        <w:spacing w:line="256" w:lineRule="auto"/>
        <w:contextualSpacing/>
        <w:rPr>
          <w:rFonts w:ascii="Times New Roman" w:eastAsia="Times New Roman" w:hAnsi="Times New Roman" w:cs="Times New Roman"/>
          <w:sz w:val="20"/>
          <w:szCs w:val="20"/>
          <w:lang w:val="ro-RO" w:eastAsia="ro-RO"/>
        </w:rPr>
      </w:pPr>
      <w:r w:rsidRPr="00965F83">
        <w:rPr>
          <w:rFonts w:ascii="Times New Roman" w:eastAsia="Times New Roman" w:hAnsi="Times New Roman" w:cs="Times New Roman"/>
          <w:sz w:val="20"/>
          <w:szCs w:val="20"/>
          <w:lang w:val="ro-RO" w:eastAsia="ro-RO"/>
        </w:rPr>
        <w:t>avizul favorabil nr.15941/24.09.2024 privind controlul financiar preventiv propriu;</w:t>
      </w:r>
    </w:p>
    <w:p w14:paraId="4A816587" w14:textId="07574859" w:rsidR="002E6C5B" w:rsidRPr="00965F83" w:rsidRDefault="002E6C5B" w:rsidP="002E6C5B">
      <w:pPr>
        <w:numPr>
          <w:ilvl w:val="0"/>
          <w:numId w:val="2"/>
        </w:numPr>
        <w:spacing w:line="256" w:lineRule="auto"/>
        <w:contextualSpacing/>
        <w:rPr>
          <w:rFonts w:ascii="Times New Roman" w:eastAsia="Times New Roman" w:hAnsi="Times New Roman" w:cs="Times New Roman"/>
          <w:sz w:val="20"/>
          <w:szCs w:val="20"/>
          <w:lang w:val="ro-RO" w:eastAsia="ro-RO"/>
        </w:rPr>
      </w:pPr>
      <w:r w:rsidRPr="00965F83">
        <w:rPr>
          <w:rFonts w:ascii="Times New Roman" w:eastAsia="Times New Roman" w:hAnsi="Times New Roman" w:cs="Times New Roman"/>
          <w:sz w:val="20"/>
          <w:szCs w:val="20"/>
          <w:lang w:val="ro-RO" w:eastAsia="ro-RO"/>
        </w:rPr>
        <w:t>avizul favorabil nr.15944/24.09.2024 privind controlul financiar preventiv propriu;</w:t>
      </w:r>
    </w:p>
    <w:p w14:paraId="6DFE69CE" w14:textId="4DBAE754" w:rsidR="00CC5C3E" w:rsidRPr="00965F83" w:rsidRDefault="00CC5C3E" w:rsidP="002E6C5B">
      <w:pPr>
        <w:numPr>
          <w:ilvl w:val="0"/>
          <w:numId w:val="2"/>
        </w:numPr>
        <w:spacing w:line="256" w:lineRule="auto"/>
        <w:contextualSpacing/>
        <w:rPr>
          <w:rFonts w:ascii="Times New Roman" w:eastAsia="Times New Roman" w:hAnsi="Times New Roman" w:cs="Times New Roman"/>
          <w:sz w:val="20"/>
          <w:szCs w:val="20"/>
          <w:lang w:val="ro-RO" w:eastAsia="ro-RO"/>
        </w:rPr>
      </w:pPr>
      <w:r w:rsidRPr="00965F83">
        <w:rPr>
          <w:rFonts w:ascii="Times New Roman" w:eastAsia="Times New Roman" w:hAnsi="Times New Roman" w:cs="Times New Roman"/>
          <w:sz w:val="20"/>
          <w:szCs w:val="20"/>
          <w:lang w:val="ro-RO" w:eastAsia="ro-RO"/>
        </w:rPr>
        <w:t>referatul de aprobare  înlocuitor nr.</w:t>
      </w:r>
      <w:r w:rsidR="00792E2F" w:rsidRPr="00965F83">
        <w:rPr>
          <w:rFonts w:ascii="Times New Roman" w:eastAsia="Times New Roman" w:hAnsi="Times New Roman" w:cs="Times New Roman"/>
          <w:sz w:val="20"/>
          <w:szCs w:val="20"/>
          <w:lang w:val="ro-RO" w:eastAsia="ro-RO"/>
        </w:rPr>
        <w:t>16475</w:t>
      </w:r>
      <w:r w:rsidRPr="00965F83">
        <w:rPr>
          <w:rFonts w:ascii="Times New Roman" w:eastAsia="Times New Roman" w:hAnsi="Times New Roman" w:cs="Times New Roman"/>
          <w:sz w:val="20"/>
          <w:szCs w:val="20"/>
          <w:lang w:val="ro-RO" w:eastAsia="ro-RO"/>
        </w:rPr>
        <w:t>/01.10.2024 al referatului de aprobare nr.15934/24.09.2024 al Primarului orașului Fundulea;</w:t>
      </w:r>
    </w:p>
    <w:p w14:paraId="6CA67A6B" w14:textId="59DC39A9" w:rsidR="00CC5C3E" w:rsidRPr="00965F83" w:rsidRDefault="00CC5C3E" w:rsidP="002E6C5B">
      <w:pPr>
        <w:numPr>
          <w:ilvl w:val="0"/>
          <w:numId w:val="2"/>
        </w:numPr>
        <w:spacing w:line="256" w:lineRule="auto"/>
        <w:contextualSpacing/>
        <w:rPr>
          <w:rFonts w:ascii="Times New Roman" w:eastAsia="Times New Roman" w:hAnsi="Times New Roman" w:cs="Times New Roman"/>
          <w:sz w:val="20"/>
          <w:szCs w:val="20"/>
          <w:lang w:val="ro-RO" w:eastAsia="ro-RO"/>
        </w:rPr>
      </w:pPr>
      <w:r w:rsidRPr="00965F83">
        <w:rPr>
          <w:rFonts w:ascii="Times New Roman" w:eastAsia="Times New Roman" w:hAnsi="Times New Roman" w:cs="Times New Roman"/>
          <w:sz w:val="20"/>
          <w:szCs w:val="20"/>
          <w:lang w:val="ro-RO" w:eastAsia="ro-RO"/>
        </w:rPr>
        <w:t>raportul de specialitate înlocuitor  nr.</w:t>
      </w:r>
      <w:r w:rsidR="00792E2F" w:rsidRPr="00965F83">
        <w:rPr>
          <w:rFonts w:ascii="Times New Roman" w:eastAsia="Times New Roman" w:hAnsi="Times New Roman" w:cs="Times New Roman"/>
          <w:sz w:val="20"/>
          <w:szCs w:val="20"/>
          <w:lang w:val="ro-RO" w:eastAsia="ro-RO"/>
        </w:rPr>
        <w:t>16476</w:t>
      </w:r>
      <w:r w:rsidRPr="00965F83">
        <w:rPr>
          <w:rFonts w:ascii="Times New Roman" w:eastAsia="Times New Roman" w:hAnsi="Times New Roman" w:cs="Times New Roman"/>
          <w:sz w:val="20"/>
          <w:szCs w:val="20"/>
          <w:lang w:val="ro-RO" w:eastAsia="ro-RO"/>
        </w:rPr>
        <w:t>/01.10.2024 al raportului de specialitate nr.15937/24.09.2024 al Serviciului Contabilitate-Administrativ din cadrul aparatului de specialitate al Primarului orașului Fundulea;</w:t>
      </w:r>
    </w:p>
    <w:p w14:paraId="6D9D66CB" w14:textId="026DF063" w:rsidR="00CC5C3E" w:rsidRPr="00965F83" w:rsidRDefault="00CC5C3E" w:rsidP="00CC5C3E">
      <w:pPr>
        <w:numPr>
          <w:ilvl w:val="0"/>
          <w:numId w:val="2"/>
        </w:numPr>
        <w:spacing w:line="256" w:lineRule="auto"/>
        <w:contextualSpacing/>
        <w:rPr>
          <w:rFonts w:ascii="Times New Roman" w:eastAsia="Times New Roman" w:hAnsi="Times New Roman" w:cs="Times New Roman"/>
          <w:sz w:val="20"/>
          <w:szCs w:val="20"/>
          <w:lang w:val="ro-RO" w:eastAsia="ro-RO"/>
        </w:rPr>
      </w:pPr>
      <w:r w:rsidRPr="00965F83">
        <w:rPr>
          <w:rFonts w:ascii="Times New Roman" w:eastAsia="Times New Roman" w:hAnsi="Times New Roman" w:cs="Times New Roman"/>
          <w:sz w:val="20"/>
          <w:szCs w:val="20"/>
          <w:lang w:val="ro-RO" w:eastAsia="ro-RO"/>
        </w:rPr>
        <w:t>avizul favorabil nr.</w:t>
      </w:r>
      <w:r w:rsidR="00792E2F" w:rsidRPr="00965F83">
        <w:rPr>
          <w:rFonts w:ascii="Times New Roman" w:eastAsia="Times New Roman" w:hAnsi="Times New Roman" w:cs="Times New Roman"/>
          <w:sz w:val="20"/>
          <w:szCs w:val="20"/>
          <w:lang w:val="ro-RO" w:eastAsia="ro-RO"/>
        </w:rPr>
        <w:t>16478/</w:t>
      </w:r>
      <w:r w:rsidRPr="00965F83">
        <w:rPr>
          <w:rFonts w:ascii="Times New Roman" w:eastAsia="Times New Roman" w:hAnsi="Times New Roman" w:cs="Times New Roman"/>
          <w:sz w:val="20"/>
          <w:szCs w:val="20"/>
          <w:lang w:val="ro-RO" w:eastAsia="ro-RO"/>
        </w:rPr>
        <w:t>01.10.2024 privind controlul financiar preventiv propriu;</w:t>
      </w:r>
    </w:p>
    <w:p w14:paraId="260EC0D4" w14:textId="4DB649FC" w:rsidR="00CC5C3E" w:rsidRPr="00965F83" w:rsidRDefault="00CC5C3E" w:rsidP="00CC5C3E">
      <w:pPr>
        <w:numPr>
          <w:ilvl w:val="0"/>
          <w:numId w:val="2"/>
        </w:numPr>
        <w:spacing w:line="256" w:lineRule="auto"/>
        <w:contextualSpacing/>
        <w:rPr>
          <w:rFonts w:ascii="Times New Roman" w:eastAsia="Times New Roman" w:hAnsi="Times New Roman" w:cs="Times New Roman"/>
          <w:sz w:val="20"/>
          <w:szCs w:val="20"/>
          <w:lang w:val="ro-RO" w:eastAsia="ro-RO"/>
        </w:rPr>
      </w:pPr>
      <w:r w:rsidRPr="00965F83">
        <w:rPr>
          <w:rFonts w:ascii="Times New Roman" w:eastAsia="Times New Roman" w:hAnsi="Times New Roman" w:cs="Times New Roman"/>
          <w:sz w:val="20"/>
          <w:szCs w:val="20"/>
          <w:lang w:val="ro-RO" w:eastAsia="ro-RO"/>
        </w:rPr>
        <w:t>avizul favorabil nr.</w:t>
      </w:r>
      <w:r w:rsidR="00792E2F" w:rsidRPr="00965F83">
        <w:rPr>
          <w:rFonts w:ascii="Times New Roman" w:eastAsia="Times New Roman" w:hAnsi="Times New Roman" w:cs="Times New Roman"/>
          <w:sz w:val="20"/>
          <w:szCs w:val="20"/>
          <w:lang w:val="ro-RO" w:eastAsia="ro-RO"/>
        </w:rPr>
        <w:t>16480</w:t>
      </w:r>
      <w:r w:rsidRPr="00965F83">
        <w:rPr>
          <w:rFonts w:ascii="Times New Roman" w:eastAsia="Times New Roman" w:hAnsi="Times New Roman" w:cs="Times New Roman"/>
          <w:sz w:val="20"/>
          <w:szCs w:val="20"/>
          <w:lang w:val="ro-RO" w:eastAsia="ro-RO"/>
        </w:rPr>
        <w:t>/01.10.2024 privind controlul financiar preventiv propriu;</w:t>
      </w:r>
    </w:p>
    <w:p w14:paraId="1DAD2D1B" w14:textId="77777777" w:rsidR="002E6C5B" w:rsidRPr="00965F83" w:rsidRDefault="002E6C5B" w:rsidP="002E6C5B">
      <w:pPr>
        <w:numPr>
          <w:ilvl w:val="0"/>
          <w:numId w:val="2"/>
        </w:numPr>
        <w:spacing w:line="256" w:lineRule="auto"/>
        <w:contextualSpacing/>
        <w:rPr>
          <w:rFonts w:ascii="Times New Roman" w:eastAsia="Times New Roman" w:hAnsi="Times New Roman" w:cs="Times New Roman"/>
          <w:sz w:val="20"/>
          <w:szCs w:val="20"/>
          <w:lang w:val="ro-RO" w:eastAsia="ro-RO"/>
        </w:rPr>
      </w:pPr>
      <w:r w:rsidRPr="00965F83">
        <w:rPr>
          <w:rFonts w:ascii="Times New Roman" w:eastAsia="Times New Roman" w:hAnsi="Times New Roman" w:cs="Times New Roman"/>
          <w:sz w:val="20"/>
          <w:szCs w:val="20"/>
          <w:lang w:val="ro-RO" w:eastAsia="ro-RO"/>
        </w:rPr>
        <w:t>avizele favorabile ale comisiilor de specialitate din cadrul Consiliului Local Fundulea;</w:t>
      </w:r>
    </w:p>
    <w:p w14:paraId="17A82D31" w14:textId="77777777" w:rsidR="002E6C5B" w:rsidRPr="00965F83" w:rsidRDefault="002E6C5B" w:rsidP="002E6C5B">
      <w:pPr>
        <w:numPr>
          <w:ilvl w:val="0"/>
          <w:numId w:val="2"/>
        </w:numPr>
        <w:spacing w:line="256" w:lineRule="auto"/>
        <w:contextualSpacing/>
        <w:rPr>
          <w:rFonts w:ascii="Times New Roman" w:eastAsia="Times New Roman" w:hAnsi="Times New Roman" w:cs="Times New Roman"/>
          <w:sz w:val="20"/>
          <w:szCs w:val="20"/>
          <w:lang w:val="ro-RO" w:eastAsia="ro-RO"/>
        </w:rPr>
      </w:pPr>
      <w:r w:rsidRPr="00965F83">
        <w:rPr>
          <w:rFonts w:ascii="Times New Roman" w:eastAsia="Times New Roman" w:hAnsi="Times New Roman" w:cs="Times New Roman"/>
          <w:sz w:val="20"/>
          <w:szCs w:val="20"/>
          <w:lang w:val="ro-RO" w:eastAsia="ro-RO"/>
        </w:rPr>
        <w:t>prevederile Legii nr.273/2006 privind finanțele publice locale;</w:t>
      </w:r>
    </w:p>
    <w:p w14:paraId="29DA761C" w14:textId="77777777" w:rsidR="002E6C5B" w:rsidRPr="00965F83" w:rsidRDefault="002E6C5B" w:rsidP="002E6C5B">
      <w:pPr>
        <w:numPr>
          <w:ilvl w:val="0"/>
          <w:numId w:val="2"/>
        </w:numPr>
        <w:spacing w:line="256" w:lineRule="auto"/>
        <w:contextualSpacing/>
        <w:rPr>
          <w:rFonts w:ascii="Times New Roman" w:eastAsia="Times New Roman" w:hAnsi="Times New Roman" w:cs="Times New Roman"/>
          <w:sz w:val="20"/>
          <w:szCs w:val="20"/>
          <w:lang w:val="ro-RO" w:eastAsia="ro-RO"/>
        </w:rPr>
      </w:pPr>
      <w:r w:rsidRPr="00965F83">
        <w:rPr>
          <w:rFonts w:ascii="Times New Roman" w:eastAsia="Times New Roman" w:hAnsi="Times New Roman" w:cs="Times New Roman"/>
          <w:sz w:val="20"/>
          <w:szCs w:val="20"/>
          <w:lang w:val="ro-RO" w:eastAsia="ro-RO"/>
        </w:rPr>
        <w:t xml:space="preserve">prevederile  Legii nr.421/2023  a Bugetului de Stat pentru anul 2024; </w:t>
      </w:r>
    </w:p>
    <w:p w14:paraId="3CF1EAB0" w14:textId="77777777" w:rsidR="002E6C5B" w:rsidRPr="00965F83" w:rsidRDefault="002E6C5B" w:rsidP="002E6C5B">
      <w:pPr>
        <w:numPr>
          <w:ilvl w:val="0"/>
          <w:numId w:val="2"/>
        </w:numPr>
        <w:spacing w:line="256" w:lineRule="auto"/>
        <w:contextualSpacing/>
        <w:rPr>
          <w:rFonts w:ascii="Times New Roman" w:eastAsia="Times New Roman" w:hAnsi="Times New Roman" w:cs="Times New Roman"/>
          <w:sz w:val="20"/>
          <w:szCs w:val="20"/>
          <w:lang w:val="ro-RO" w:eastAsia="ro-RO"/>
        </w:rPr>
      </w:pPr>
      <w:r w:rsidRPr="00965F83">
        <w:rPr>
          <w:rFonts w:ascii="Times New Roman" w:eastAsia="Times New Roman" w:hAnsi="Times New Roman" w:cs="Times New Roman"/>
          <w:bCs/>
          <w:sz w:val="20"/>
          <w:szCs w:val="20"/>
          <w:lang w:val="ro-RO"/>
        </w:rPr>
        <w:t>prevederile art. 129 alin.(4) litera a) din Codul administrativ,</w:t>
      </w:r>
    </w:p>
    <w:p w14:paraId="27C52599" w14:textId="77777777" w:rsidR="002E6C5B" w:rsidRPr="00965F83" w:rsidRDefault="002E6C5B" w:rsidP="002E6C5B">
      <w:pPr>
        <w:numPr>
          <w:ilvl w:val="0"/>
          <w:numId w:val="2"/>
        </w:numPr>
        <w:spacing w:line="256" w:lineRule="auto"/>
        <w:contextualSpacing/>
        <w:rPr>
          <w:rFonts w:ascii="Times New Roman" w:eastAsia="Times New Roman" w:hAnsi="Times New Roman" w:cs="Times New Roman"/>
          <w:sz w:val="20"/>
          <w:szCs w:val="20"/>
          <w:lang w:val="ro-RO" w:eastAsia="ro-RO"/>
        </w:rPr>
      </w:pPr>
      <w:r w:rsidRPr="00965F83">
        <w:rPr>
          <w:rFonts w:ascii="Times New Roman" w:eastAsia="Times New Roman" w:hAnsi="Times New Roman" w:cs="Times New Roman"/>
          <w:sz w:val="20"/>
          <w:szCs w:val="20"/>
          <w:lang w:val="ro-RO" w:eastAsia="ro-RO"/>
        </w:rPr>
        <w:t>Hotărârea Consiliului Local  Fundulea nr.31/11.07.2024, privind alegerea președintelui de ședință pe o perioada de 3(trei) luni;</w:t>
      </w:r>
    </w:p>
    <w:p w14:paraId="5140393F" w14:textId="77777777" w:rsidR="002E6C5B" w:rsidRPr="00965F83" w:rsidRDefault="002E6C5B" w:rsidP="002E6C5B">
      <w:pPr>
        <w:spacing w:after="0" w:line="240" w:lineRule="auto"/>
        <w:ind w:left="435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val="ro-RO"/>
        </w:rPr>
      </w:pPr>
      <w:r w:rsidRPr="00965F83">
        <w:rPr>
          <w:rFonts w:ascii="Times New Roman" w:eastAsia="Times New Roman" w:hAnsi="Times New Roman" w:cs="Times New Roman"/>
          <w:sz w:val="20"/>
          <w:szCs w:val="20"/>
          <w:lang w:val="ro-RO"/>
        </w:rPr>
        <w:t xml:space="preserve">    </w:t>
      </w:r>
      <w:r w:rsidRPr="00965F83">
        <w:rPr>
          <w:rFonts w:ascii="Times New Roman" w:eastAsia="Times New Roman" w:hAnsi="Times New Roman" w:cs="Times New Roman"/>
          <w:b/>
          <w:sz w:val="20"/>
          <w:szCs w:val="20"/>
          <w:lang w:val="ro-RO"/>
        </w:rPr>
        <w:t xml:space="preserve">         </w:t>
      </w:r>
      <w:r w:rsidRPr="00965F83">
        <w:rPr>
          <w:rFonts w:ascii="Times New Roman" w:eastAsia="Times New Roman" w:hAnsi="Times New Roman" w:cs="Times New Roman"/>
          <w:sz w:val="20"/>
          <w:szCs w:val="20"/>
          <w:lang w:val="ro-RO"/>
        </w:rPr>
        <w:t>În temeiul art. 196, alin.(1) lit. a) din Codul administrativ,</w:t>
      </w:r>
    </w:p>
    <w:p w14:paraId="27E0F77C" w14:textId="77777777" w:rsidR="002E6C5B" w:rsidRPr="00965F83" w:rsidRDefault="002E6C5B" w:rsidP="002E6C5B">
      <w:pPr>
        <w:tabs>
          <w:tab w:val="left" w:pos="2985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val="ro-RO" w:eastAsia="ro-RO"/>
        </w:rPr>
      </w:pPr>
    </w:p>
    <w:p w14:paraId="7C832277" w14:textId="77777777" w:rsidR="002E6C5B" w:rsidRPr="00965F83" w:rsidRDefault="002E6C5B" w:rsidP="002E6C5B">
      <w:pPr>
        <w:tabs>
          <w:tab w:val="left" w:pos="2985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  <w:lang w:val="ro-RO" w:eastAsia="ro-RO"/>
        </w:rPr>
      </w:pPr>
      <w:r w:rsidRPr="00965F83">
        <w:rPr>
          <w:rFonts w:ascii="Times New Roman" w:eastAsia="Times New Roman" w:hAnsi="Times New Roman" w:cs="Times New Roman"/>
          <w:b/>
          <w:sz w:val="20"/>
          <w:szCs w:val="20"/>
          <w:lang w:val="ro-RO" w:eastAsia="ro-RO"/>
        </w:rPr>
        <w:t>HOTĂRĂȘTE:</w:t>
      </w:r>
    </w:p>
    <w:p w14:paraId="4DCE27F0" w14:textId="77777777" w:rsidR="002E6C5B" w:rsidRPr="00965F83" w:rsidRDefault="002E6C5B" w:rsidP="002E6C5B">
      <w:pPr>
        <w:tabs>
          <w:tab w:val="left" w:pos="2985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  <w:lang w:val="ro-RO" w:eastAsia="ro-RO"/>
        </w:rPr>
      </w:pPr>
    </w:p>
    <w:p w14:paraId="78DF1400" w14:textId="51102350" w:rsidR="002E6C5B" w:rsidRPr="00965F83" w:rsidRDefault="002E6C5B" w:rsidP="002E6C5B">
      <w:pPr>
        <w:tabs>
          <w:tab w:val="left" w:pos="2985"/>
        </w:tabs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val="ro-RO" w:eastAsia="ro-RO"/>
        </w:rPr>
      </w:pPr>
      <w:r w:rsidRPr="00965F83">
        <w:rPr>
          <w:rFonts w:ascii="Times New Roman" w:eastAsia="Times New Roman" w:hAnsi="Times New Roman" w:cs="Times New Roman"/>
          <w:sz w:val="20"/>
          <w:szCs w:val="20"/>
          <w:lang w:val="ro-RO" w:eastAsia="ro-RO"/>
        </w:rPr>
        <w:t xml:space="preserve">          </w:t>
      </w:r>
      <w:r w:rsidRPr="00965F83">
        <w:rPr>
          <w:rFonts w:ascii="Times New Roman" w:eastAsia="Times New Roman" w:hAnsi="Times New Roman" w:cs="Times New Roman"/>
          <w:b/>
          <w:sz w:val="20"/>
          <w:szCs w:val="20"/>
          <w:lang w:val="ro-RO" w:eastAsia="ro-RO"/>
        </w:rPr>
        <w:t>Art.1.</w:t>
      </w:r>
      <w:r w:rsidRPr="00965F83">
        <w:rPr>
          <w:rFonts w:ascii="Times New Roman" w:eastAsia="Times New Roman" w:hAnsi="Times New Roman" w:cs="Times New Roman"/>
          <w:sz w:val="20"/>
          <w:szCs w:val="20"/>
          <w:lang w:val="ro-RO" w:eastAsia="ro-RO"/>
        </w:rPr>
        <w:t xml:space="preserve"> Se aprobă rectificarea bugetului de venituri </w:t>
      </w:r>
      <w:proofErr w:type="spellStart"/>
      <w:r w:rsidRPr="00965F83">
        <w:rPr>
          <w:rFonts w:ascii="Times New Roman" w:eastAsia="Times New Roman" w:hAnsi="Times New Roman" w:cs="Times New Roman"/>
          <w:sz w:val="20"/>
          <w:szCs w:val="20"/>
          <w:lang w:val="ro-RO" w:eastAsia="ro-RO"/>
        </w:rPr>
        <w:t>şi</w:t>
      </w:r>
      <w:proofErr w:type="spellEnd"/>
      <w:r w:rsidRPr="00965F83">
        <w:rPr>
          <w:rFonts w:ascii="Times New Roman" w:eastAsia="Times New Roman" w:hAnsi="Times New Roman" w:cs="Times New Roman"/>
          <w:sz w:val="20"/>
          <w:szCs w:val="20"/>
          <w:lang w:val="ro-RO" w:eastAsia="ro-RO"/>
        </w:rPr>
        <w:t xml:space="preserve"> cheltuieli al </w:t>
      </w:r>
      <w:proofErr w:type="spellStart"/>
      <w:r w:rsidRPr="00965F83">
        <w:rPr>
          <w:rFonts w:ascii="Times New Roman" w:eastAsia="Times New Roman" w:hAnsi="Times New Roman" w:cs="Times New Roman"/>
          <w:sz w:val="20"/>
          <w:szCs w:val="20"/>
          <w:lang w:val="ro-RO" w:eastAsia="ro-RO"/>
        </w:rPr>
        <w:t>oraşului</w:t>
      </w:r>
      <w:proofErr w:type="spellEnd"/>
      <w:r w:rsidRPr="00965F83">
        <w:rPr>
          <w:rFonts w:ascii="Times New Roman" w:eastAsia="Times New Roman" w:hAnsi="Times New Roman" w:cs="Times New Roman"/>
          <w:sz w:val="20"/>
          <w:szCs w:val="20"/>
          <w:lang w:val="ro-RO" w:eastAsia="ro-RO"/>
        </w:rPr>
        <w:t xml:space="preserve"> Fundulea pentru anul 2024, în structura prevăzută în anex</w:t>
      </w:r>
      <w:r w:rsidR="00247CE1" w:rsidRPr="00965F83">
        <w:rPr>
          <w:rFonts w:ascii="Times New Roman" w:eastAsia="Times New Roman" w:hAnsi="Times New Roman" w:cs="Times New Roman"/>
          <w:sz w:val="20"/>
          <w:szCs w:val="20"/>
          <w:lang w:val="ro-RO" w:eastAsia="ro-RO"/>
        </w:rPr>
        <w:t xml:space="preserve">ele nr. 1 și nr.2 </w:t>
      </w:r>
      <w:r w:rsidRPr="00965F83">
        <w:rPr>
          <w:rFonts w:ascii="Times New Roman" w:eastAsia="Times New Roman" w:hAnsi="Times New Roman" w:cs="Times New Roman"/>
          <w:sz w:val="20"/>
          <w:szCs w:val="20"/>
          <w:lang w:val="ro-RO" w:eastAsia="ro-RO"/>
        </w:rPr>
        <w:t xml:space="preserve"> la prezenta hotărâre.</w:t>
      </w:r>
    </w:p>
    <w:p w14:paraId="210F40D5" w14:textId="77777777" w:rsidR="002E6C5B" w:rsidRPr="00965F83" w:rsidRDefault="002E6C5B" w:rsidP="002E6C5B">
      <w:pPr>
        <w:tabs>
          <w:tab w:val="left" w:pos="2985"/>
        </w:tabs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val="ro-RO" w:eastAsia="ro-RO"/>
        </w:rPr>
      </w:pPr>
      <w:r w:rsidRPr="00965F83">
        <w:rPr>
          <w:rFonts w:ascii="Times New Roman" w:eastAsia="Times New Roman" w:hAnsi="Times New Roman" w:cs="Times New Roman"/>
          <w:sz w:val="20"/>
          <w:szCs w:val="20"/>
          <w:lang w:val="ro-RO" w:eastAsia="ro-RO"/>
        </w:rPr>
        <w:t xml:space="preserve">          </w:t>
      </w:r>
      <w:r w:rsidRPr="00965F83">
        <w:rPr>
          <w:rFonts w:ascii="Times New Roman" w:eastAsia="Times New Roman" w:hAnsi="Times New Roman" w:cs="Times New Roman"/>
          <w:b/>
          <w:sz w:val="20"/>
          <w:szCs w:val="20"/>
          <w:lang w:val="ro-RO" w:eastAsia="ro-RO"/>
        </w:rPr>
        <w:t>Art.2.</w:t>
      </w:r>
      <w:r w:rsidRPr="00965F83">
        <w:rPr>
          <w:rFonts w:ascii="Times New Roman" w:eastAsia="Times New Roman" w:hAnsi="Times New Roman" w:cs="Times New Roman"/>
          <w:sz w:val="20"/>
          <w:szCs w:val="20"/>
          <w:lang w:val="ro-RO" w:eastAsia="ro-RO"/>
        </w:rPr>
        <w:t xml:space="preserve"> Primarul orașului Fundulea va asigura aducerea la îndeplinire a prezentei hotărâri.</w:t>
      </w:r>
    </w:p>
    <w:p w14:paraId="6136F688" w14:textId="77777777" w:rsidR="002E6C5B" w:rsidRPr="00965F83" w:rsidRDefault="002E6C5B" w:rsidP="002E6C5B">
      <w:pPr>
        <w:tabs>
          <w:tab w:val="left" w:pos="2985"/>
        </w:tabs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val="ro-RO" w:eastAsia="ro-RO"/>
        </w:rPr>
      </w:pPr>
      <w:r w:rsidRPr="00965F83">
        <w:rPr>
          <w:rFonts w:ascii="Times New Roman" w:eastAsia="Times New Roman" w:hAnsi="Times New Roman" w:cs="Times New Roman"/>
          <w:sz w:val="20"/>
          <w:szCs w:val="20"/>
          <w:lang w:val="ro-RO" w:eastAsia="ro-RO"/>
        </w:rPr>
        <w:t xml:space="preserve">          </w:t>
      </w:r>
      <w:r w:rsidRPr="00965F83">
        <w:rPr>
          <w:rFonts w:ascii="Times New Roman" w:eastAsia="Times New Roman" w:hAnsi="Times New Roman" w:cs="Times New Roman"/>
          <w:b/>
          <w:sz w:val="20"/>
          <w:szCs w:val="20"/>
          <w:lang w:val="ro-RO" w:eastAsia="ro-RO"/>
        </w:rPr>
        <w:t>Art.3.</w:t>
      </w:r>
      <w:r w:rsidRPr="00965F83">
        <w:rPr>
          <w:rFonts w:ascii="Times New Roman" w:eastAsia="Times New Roman" w:hAnsi="Times New Roman" w:cs="Times New Roman"/>
          <w:sz w:val="20"/>
          <w:szCs w:val="20"/>
          <w:lang w:val="ro-RO" w:eastAsia="ro-RO"/>
        </w:rPr>
        <w:t xml:space="preserve"> Secretarul general al orașului Fundulea, județul Călărași, va asigura publicarea prezentei hotărâri  și comunicarea acesteia   către autoritățile, instituțiile și persoanele interesate.  </w:t>
      </w:r>
    </w:p>
    <w:p w14:paraId="149CA05E" w14:textId="77777777" w:rsidR="002E6C5B" w:rsidRPr="00965F83" w:rsidRDefault="002E6C5B" w:rsidP="002E6C5B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val="ro-RO" w:eastAsia="ro-RO"/>
        </w:rPr>
      </w:pPr>
      <w:r w:rsidRPr="00965F83">
        <w:rPr>
          <w:rFonts w:ascii="Times New Roman" w:eastAsia="Times New Roman" w:hAnsi="Times New Roman" w:cs="Times New Roman"/>
          <w:sz w:val="20"/>
          <w:szCs w:val="20"/>
          <w:lang w:val="ro-RO" w:eastAsia="ro-RO"/>
        </w:rPr>
        <w:t xml:space="preserve">       </w:t>
      </w:r>
    </w:p>
    <w:p w14:paraId="57C0EB45" w14:textId="77777777" w:rsidR="002E6C5B" w:rsidRPr="00965F83" w:rsidRDefault="002E6C5B" w:rsidP="002E6C5B">
      <w:pPr>
        <w:tabs>
          <w:tab w:val="left" w:pos="6945"/>
        </w:tabs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val="ro-RO" w:eastAsia="ro-RO"/>
        </w:rPr>
      </w:pPr>
      <w:r w:rsidRPr="00965F83">
        <w:rPr>
          <w:rFonts w:ascii="Times New Roman" w:eastAsia="Times New Roman" w:hAnsi="Times New Roman" w:cs="Times New Roman"/>
          <w:sz w:val="20"/>
          <w:szCs w:val="20"/>
          <w:lang w:val="ro-RO" w:eastAsia="ro-RO"/>
        </w:rPr>
        <w:t xml:space="preserve"> PREŞEDINTE DE ȘEDINȚĂ ,                                                                                  CONTRASEMNEAZĂ,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1F0EADF4" w14:textId="7A6D2D54" w:rsidR="002E6C5B" w:rsidRPr="00965F83" w:rsidRDefault="002E6C5B" w:rsidP="002E6C5B">
      <w:pPr>
        <w:tabs>
          <w:tab w:val="left" w:pos="6945"/>
        </w:tabs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val="ro-RO" w:eastAsia="ro-RO"/>
        </w:rPr>
      </w:pPr>
      <w:r w:rsidRPr="00965F83">
        <w:rPr>
          <w:rFonts w:ascii="Times New Roman" w:eastAsia="Times New Roman" w:hAnsi="Times New Roman" w:cs="Times New Roman"/>
          <w:sz w:val="20"/>
          <w:szCs w:val="20"/>
          <w:lang w:val="ro-RO" w:eastAsia="ro-RO"/>
        </w:rPr>
        <w:t xml:space="preserve">    Alexandru DRĂGAN    </w:t>
      </w:r>
      <w:r w:rsidRPr="00965F83">
        <w:rPr>
          <w:rFonts w:ascii="Times New Roman" w:hAnsi="Times New Roman"/>
          <w:sz w:val="20"/>
          <w:szCs w:val="20"/>
        </w:rPr>
        <w:t xml:space="preserve">                                    </w:t>
      </w:r>
      <w:r w:rsidRPr="00965F83">
        <w:rPr>
          <w:rFonts w:ascii="Times New Roman" w:eastAsia="Times New Roman" w:hAnsi="Times New Roman" w:cs="Times New Roman"/>
          <w:sz w:val="20"/>
          <w:szCs w:val="20"/>
          <w:lang w:val="ro-RO" w:eastAsia="ro-RO"/>
        </w:rPr>
        <w:t xml:space="preserve">               SECRETAR GENERAL AL ORASULUI  FUNDULEA,                                                                  </w:t>
      </w:r>
    </w:p>
    <w:p w14:paraId="11343519" w14:textId="77777777" w:rsidR="002E6C5B" w:rsidRPr="00965F83" w:rsidRDefault="002E6C5B" w:rsidP="002E6C5B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val="ro-RO" w:eastAsia="ro-RO"/>
        </w:rPr>
      </w:pPr>
      <w:r w:rsidRPr="00965F83">
        <w:rPr>
          <w:rFonts w:ascii="Times New Roman" w:eastAsia="Times New Roman" w:hAnsi="Times New Roman" w:cs="Times New Roman"/>
          <w:sz w:val="20"/>
          <w:szCs w:val="20"/>
          <w:lang w:val="ro-RO" w:eastAsia="ro-RO"/>
        </w:rPr>
        <w:t xml:space="preserve"> </w:t>
      </w:r>
      <w:r w:rsidRPr="00965F83">
        <w:rPr>
          <w:rFonts w:ascii="Times New Roman" w:eastAsia="Times New Roman" w:hAnsi="Times New Roman" w:cs="Times New Roman"/>
          <w:sz w:val="20"/>
          <w:szCs w:val="20"/>
          <w:lang w:val="ro-RO" w:eastAsia="ro-RO"/>
        </w:rPr>
        <w:tab/>
      </w:r>
      <w:r w:rsidRPr="00965F83">
        <w:rPr>
          <w:rFonts w:ascii="Times New Roman" w:eastAsia="Times New Roman" w:hAnsi="Times New Roman" w:cs="Times New Roman"/>
          <w:sz w:val="20"/>
          <w:szCs w:val="20"/>
          <w:lang w:val="ro-RO" w:eastAsia="ro-RO"/>
        </w:rPr>
        <w:tab/>
      </w:r>
      <w:r w:rsidRPr="00965F83">
        <w:rPr>
          <w:rFonts w:ascii="Times New Roman" w:eastAsia="Times New Roman" w:hAnsi="Times New Roman" w:cs="Times New Roman"/>
          <w:sz w:val="20"/>
          <w:szCs w:val="20"/>
          <w:lang w:val="ro-RO" w:eastAsia="ro-RO"/>
        </w:rPr>
        <w:tab/>
      </w:r>
      <w:r w:rsidRPr="00965F83">
        <w:rPr>
          <w:rFonts w:ascii="Times New Roman" w:eastAsia="Times New Roman" w:hAnsi="Times New Roman" w:cs="Times New Roman"/>
          <w:sz w:val="20"/>
          <w:szCs w:val="20"/>
          <w:lang w:val="ro-RO" w:eastAsia="ro-RO"/>
        </w:rPr>
        <w:tab/>
      </w:r>
      <w:r w:rsidRPr="00965F83">
        <w:rPr>
          <w:rFonts w:ascii="Times New Roman" w:eastAsia="Times New Roman" w:hAnsi="Times New Roman" w:cs="Times New Roman"/>
          <w:sz w:val="20"/>
          <w:szCs w:val="20"/>
          <w:lang w:val="ro-RO" w:eastAsia="ro-RO"/>
        </w:rPr>
        <w:tab/>
      </w:r>
      <w:r w:rsidRPr="00965F83">
        <w:rPr>
          <w:rFonts w:ascii="Times New Roman" w:eastAsia="Times New Roman" w:hAnsi="Times New Roman" w:cs="Times New Roman"/>
          <w:sz w:val="20"/>
          <w:szCs w:val="20"/>
          <w:lang w:val="ro-RO" w:eastAsia="ro-RO"/>
        </w:rPr>
        <w:tab/>
      </w:r>
      <w:r w:rsidRPr="00965F83">
        <w:rPr>
          <w:rFonts w:ascii="Times New Roman" w:eastAsia="Times New Roman" w:hAnsi="Times New Roman" w:cs="Times New Roman"/>
          <w:sz w:val="20"/>
          <w:szCs w:val="20"/>
          <w:lang w:val="ro-RO" w:eastAsia="ro-RO"/>
        </w:rPr>
        <w:tab/>
        <w:t xml:space="preserve">                                            jr. Ionela APOSTOAIE</w:t>
      </w:r>
    </w:p>
    <w:p w14:paraId="1AE5B030" w14:textId="77777777" w:rsidR="002E6C5B" w:rsidRPr="00965F83" w:rsidRDefault="002E6C5B" w:rsidP="002E6C5B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val="ro-RO" w:eastAsia="ro-RO"/>
        </w:rPr>
      </w:pPr>
      <w:r w:rsidRPr="00965F83">
        <w:rPr>
          <w:rFonts w:ascii="Times New Roman" w:eastAsia="Times New Roman" w:hAnsi="Times New Roman" w:cs="Times New Roman"/>
          <w:sz w:val="20"/>
          <w:szCs w:val="20"/>
          <w:lang w:val="ro-RO" w:eastAsia="ro-RO"/>
        </w:rPr>
        <w:t xml:space="preserve">                                                 </w:t>
      </w:r>
    </w:p>
    <w:p w14:paraId="78A4EC70" w14:textId="4EFF841D" w:rsidR="002E6C5B" w:rsidRPr="00965F83" w:rsidRDefault="002E6C5B" w:rsidP="002E6C5B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val="ro-RO" w:eastAsia="ro-RO"/>
        </w:rPr>
      </w:pPr>
      <w:r w:rsidRPr="00965F83">
        <w:rPr>
          <w:rFonts w:ascii="Times New Roman" w:eastAsia="Times New Roman" w:hAnsi="Times New Roman" w:cs="Times New Roman"/>
          <w:sz w:val="20"/>
          <w:szCs w:val="20"/>
          <w:lang w:val="ro-RO" w:eastAsia="ro-RO"/>
        </w:rPr>
        <w:t xml:space="preserve">                                                                  Nr. Consilieri în funcție = 15</w:t>
      </w:r>
    </w:p>
    <w:p w14:paraId="6A0F7E12" w14:textId="5E7627F5" w:rsidR="002E6C5B" w:rsidRPr="00965F83" w:rsidRDefault="002E6C5B" w:rsidP="002E6C5B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val="ro-RO" w:eastAsia="ro-RO"/>
        </w:rPr>
      </w:pPr>
      <w:r w:rsidRPr="00965F83">
        <w:rPr>
          <w:rFonts w:ascii="Times New Roman" w:eastAsia="Times New Roman" w:hAnsi="Times New Roman" w:cs="Times New Roman"/>
          <w:sz w:val="20"/>
          <w:szCs w:val="20"/>
          <w:lang w:val="ro-RO" w:eastAsia="ro-RO"/>
        </w:rPr>
        <w:t xml:space="preserve">                                                                 Nr. Consilieri prezenți   =</w:t>
      </w:r>
      <w:r w:rsidR="003E0F67">
        <w:rPr>
          <w:rFonts w:ascii="Times New Roman" w:eastAsia="Times New Roman" w:hAnsi="Times New Roman" w:cs="Times New Roman"/>
          <w:sz w:val="20"/>
          <w:szCs w:val="20"/>
          <w:lang w:val="ro-RO" w:eastAsia="ro-RO"/>
        </w:rPr>
        <w:t>15</w:t>
      </w:r>
      <w:r w:rsidRPr="00965F83">
        <w:rPr>
          <w:rFonts w:ascii="Times New Roman" w:eastAsia="Times New Roman" w:hAnsi="Times New Roman" w:cs="Times New Roman"/>
          <w:sz w:val="20"/>
          <w:szCs w:val="20"/>
          <w:lang w:val="ro-RO" w:eastAsia="ro-RO"/>
        </w:rPr>
        <w:t xml:space="preserve"> </w:t>
      </w:r>
    </w:p>
    <w:p w14:paraId="6F645C44" w14:textId="0A44DF34" w:rsidR="002E6C5B" w:rsidRPr="00965F83" w:rsidRDefault="002E6C5B" w:rsidP="002E6C5B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val="ro-RO" w:eastAsia="ro-RO"/>
        </w:rPr>
      </w:pPr>
      <w:r w:rsidRPr="00965F83">
        <w:rPr>
          <w:rFonts w:ascii="Times New Roman" w:eastAsia="Times New Roman" w:hAnsi="Times New Roman" w:cs="Times New Roman"/>
          <w:sz w:val="20"/>
          <w:szCs w:val="20"/>
          <w:lang w:val="ro-RO" w:eastAsia="ro-RO"/>
        </w:rPr>
        <w:t xml:space="preserve">                                                                 Voturi pentru                =   </w:t>
      </w:r>
      <w:r w:rsidR="003E0F67">
        <w:rPr>
          <w:rFonts w:ascii="Times New Roman" w:eastAsia="Times New Roman" w:hAnsi="Times New Roman" w:cs="Times New Roman"/>
          <w:sz w:val="20"/>
          <w:szCs w:val="20"/>
          <w:lang w:val="ro-RO" w:eastAsia="ro-RO"/>
        </w:rPr>
        <w:t>15</w:t>
      </w:r>
    </w:p>
    <w:p w14:paraId="783493D6" w14:textId="2DCDAA0E" w:rsidR="002E6C5B" w:rsidRPr="00965F83" w:rsidRDefault="002E6C5B" w:rsidP="002E6C5B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val="ro-RO" w:eastAsia="ro-RO"/>
        </w:rPr>
      </w:pPr>
      <w:r w:rsidRPr="00965F83">
        <w:rPr>
          <w:rFonts w:ascii="Times New Roman" w:eastAsia="Times New Roman" w:hAnsi="Times New Roman" w:cs="Times New Roman"/>
          <w:sz w:val="20"/>
          <w:szCs w:val="20"/>
          <w:lang w:val="ro-RO" w:eastAsia="ro-RO"/>
        </w:rPr>
        <w:t xml:space="preserve">                                                                 Voturi împotrivă           =  </w:t>
      </w:r>
      <w:r w:rsidR="003E0F67">
        <w:rPr>
          <w:rFonts w:ascii="Times New Roman" w:eastAsia="Times New Roman" w:hAnsi="Times New Roman" w:cs="Times New Roman"/>
          <w:sz w:val="20"/>
          <w:szCs w:val="20"/>
          <w:lang w:val="ro-RO" w:eastAsia="ro-RO"/>
        </w:rPr>
        <w:t>0</w:t>
      </w:r>
      <w:r w:rsidR="00E55CE4">
        <w:rPr>
          <w:rFonts w:ascii="Times New Roman" w:eastAsia="Times New Roman" w:hAnsi="Times New Roman" w:cs="Times New Roman"/>
          <w:sz w:val="20"/>
          <w:szCs w:val="20"/>
          <w:lang w:val="ro-RO" w:eastAsia="ro-RO"/>
        </w:rPr>
        <w:t xml:space="preserve">  </w:t>
      </w:r>
    </w:p>
    <w:p w14:paraId="141871C1" w14:textId="77777777" w:rsidR="002E6C5B" w:rsidRPr="00965F83" w:rsidRDefault="002E6C5B" w:rsidP="002E6C5B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val="ro-RO" w:eastAsia="ro-RO"/>
        </w:rPr>
      </w:pPr>
      <w:r w:rsidRPr="00965F83">
        <w:rPr>
          <w:rFonts w:ascii="Times New Roman" w:eastAsia="Times New Roman" w:hAnsi="Times New Roman" w:cs="Times New Roman"/>
          <w:sz w:val="20"/>
          <w:szCs w:val="20"/>
          <w:lang w:val="ro-RO" w:eastAsia="ro-RO"/>
        </w:rPr>
        <w:t xml:space="preserve">                                                                                                     </w:t>
      </w:r>
    </w:p>
    <w:p w14:paraId="08D0BA14" w14:textId="4B760CA9" w:rsidR="002E6C5B" w:rsidRPr="00965F83" w:rsidRDefault="002E6C5B" w:rsidP="002E6C5B">
      <w:pPr>
        <w:keepNext/>
        <w:tabs>
          <w:tab w:val="left" w:pos="708"/>
          <w:tab w:val="left" w:pos="1416"/>
          <w:tab w:val="left" w:pos="2124"/>
          <w:tab w:val="left" w:pos="2832"/>
          <w:tab w:val="left" w:pos="7575"/>
        </w:tabs>
        <w:spacing w:after="0" w:line="240" w:lineRule="auto"/>
        <w:outlineLvl w:val="8"/>
        <w:rPr>
          <w:rFonts w:ascii="Times New Roman" w:eastAsia="Times New Roman" w:hAnsi="Times New Roman" w:cs="Times New Roman"/>
          <w:sz w:val="20"/>
          <w:szCs w:val="20"/>
          <w:lang w:val="ro-RO" w:eastAsia="ro-RO"/>
        </w:rPr>
      </w:pPr>
      <w:r w:rsidRPr="00965F83">
        <w:rPr>
          <w:rFonts w:ascii="Times New Roman" w:eastAsia="Times New Roman" w:hAnsi="Times New Roman" w:cs="Times New Roman"/>
          <w:sz w:val="20"/>
          <w:szCs w:val="20"/>
          <w:lang w:val="ro-RO" w:eastAsia="ro-RO"/>
        </w:rPr>
        <w:t>Nr.</w:t>
      </w:r>
      <w:r w:rsidR="00551AC8">
        <w:rPr>
          <w:rFonts w:ascii="Times New Roman" w:eastAsia="Times New Roman" w:hAnsi="Times New Roman" w:cs="Times New Roman"/>
          <w:sz w:val="20"/>
          <w:szCs w:val="20"/>
          <w:lang w:val="ro-RO" w:eastAsia="ro-RO"/>
        </w:rPr>
        <w:t>47</w:t>
      </w:r>
      <w:r w:rsidRPr="00965F83">
        <w:rPr>
          <w:rFonts w:ascii="Times New Roman" w:eastAsia="Times New Roman" w:hAnsi="Times New Roman" w:cs="Times New Roman"/>
          <w:sz w:val="20"/>
          <w:szCs w:val="20"/>
          <w:lang w:val="ro-RO" w:eastAsia="ro-RO"/>
        </w:rPr>
        <w:tab/>
      </w:r>
      <w:r w:rsidRPr="00965F83">
        <w:rPr>
          <w:rFonts w:ascii="Times New Roman" w:eastAsia="Times New Roman" w:hAnsi="Times New Roman" w:cs="Times New Roman"/>
          <w:sz w:val="20"/>
          <w:szCs w:val="20"/>
          <w:lang w:val="ro-RO" w:eastAsia="ro-RO"/>
        </w:rPr>
        <w:tab/>
      </w:r>
      <w:r w:rsidRPr="00965F83">
        <w:rPr>
          <w:rFonts w:ascii="Times New Roman" w:eastAsia="Times New Roman" w:hAnsi="Times New Roman" w:cs="Times New Roman"/>
          <w:sz w:val="20"/>
          <w:szCs w:val="20"/>
          <w:lang w:val="ro-RO" w:eastAsia="ro-RO"/>
        </w:rPr>
        <w:tab/>
        <w:t xml:space="preserve">                                                                </w:t>
      </w:r>
      <w:r w:rsidRPr="00965F83">
        <w:rPr>
          <w:rFonts w:ascii="Times New Roman" w:eastAsia="Times New Roman" w:hAnsi="Times New Roman" w:cs="Times New Roman"/>
          <w:sz w:val="20"/>
          <w:szCs w:val="20"/>
          <w:lang w:val="ro-RO" w:eastAsia="ro-RO"/>
        </w:rPr>
        <w:tab/>
      </w:r>
      <w:r w:rsidRPr="00965F83">
        <w:rPr>
          <w:rFonts w:ascii="Times New Roman" w:eastAsia="Times New Roman" w:hAnsi="Times New Roman" w:cs="Times New Roman"/>
          <w:sz w:val="20"/>
          <w:szCs w:val="20"/>
          <w:lang w:val="ro-RO" w:eastAsia="ro-RO"/>
        </w:rPr>
        <w:tab/>
        <w:t xml:space="preserve">                                                                                </w:t>
      </w:r>
    </w:p>
    <w:p w14:paraId="4A7F5740" w14:textId="3EFD844E" w:rsidR="002E6C5B" w:rsidRPr="00965F83" w:rsidRDefault="002E6C5B" w:rsidP="002E6C5B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val="ro-RO" w:eastAsia="ro-RO"/>
        </w:rPr>
      </w:pPr>
      <w:r w:rsidRPr="00965F83">
        <w:rPr>
          <w:rFonts w:ascii="Times New Roman" w:eastAsia="Times New Roman" w:hAnsi="Times New Roman" w:cs="Times New Roman"/>
          <w:sz w:val="20"/>
          <w:szCs w:val="20"/>
          <w:lang w:val="ro-RO" w:eastAsia="ro-RO"/>
        </w:rPr>
        <w:t>Adoptată la Fundulea</w:t>
      </w:r>
      <w:r w:rsidRPr="00965F83">
        <w:rPr>
          <w:rFonts w:ascii="Times New Roman" w:eastAsia="Times New Roman" w:hAnsi="Times New Roman" w:cs="Times New Roman"/>
          <w:sz w:val="20"/>
          <w:szCs w:val="20"/>
          <w:lang w:val="ro-RO" w:eastAsia="ro-RO"/>
        </w:rPr>
        <w:tab/>
      </w:r>
      <w:r w:rsidRPr="00965F83">
        <w:rPr>
          <w:rFonts w:ascii="Times New Roman" w:eastAsia="Times New Roman" w:hAnsi="Times New Roman" w:cs="Times New Roman"/>
          <w:sz w:val="20"/>
          <w:szCs w:val="20"/>
          <w:lang w:val="ro-RO" w:eastAsia="ro-RO"/>
        </w:rPr>
        <w:tab/>
      </w:r>
      <w:r w:rsidRPr="00965F83">
        <w:rPr>
          <w:rFonts w:ascii="Times New Roman" w:eastAsia="Times New Roman" w:hAnsi="Times New Roman" w:cs="Times New Roman"/>
          <w:sz w:val="20"/>
          <w:szCs w:val="20"/>
          <w:lang w:val="ro-RO" w:eastAsia="ro-RO"/>
        </w:rPr>
        <w:tab/>
      </w:r>
      <w:r w:rsidRPr="00965F83">
        <w:rPr>
          <w:rFonts w:ascii="Times New Roman" w:eastAsia="Times New Roman" w:hAnsi="Times New Roman" w:cs="Times New Roman"/>
          <w:sz w:val="20"/>
          <w:szCs w:val="20"/>
          <w:lang w:val="ro-RO" w:eastAsia="ro-RO"/>
        </w:rPr>
        <w:tab/>
      </w:r>
      <w:r w:rsidRPr="00965F83">
        <w:rPr>
          <w:rFonts w:ascii="Times New Roman" w:eastAsia="Times New Roman" w:hAnsi="Times New Roman" w:cs="Times New Roman"/>
          <w:sz w:val="20"/>
          <w:szCs w:val="20"/>
          <w:lang w:val="ro-RO" w:eastAsia="ro-RO"/>
        </w:rPr>
        <w:tab/>
        <w:t xml:space="preserve">                            ,</w:t>
      </w:r>
    </w:p>
    <w:p w14:paraId="2F33F70C" w14:textId="55839EBA" w:rsidR="002E6C5B" w:rsidRPr="00965F83" w:rsidRDefault="002E6C5B" w:rsidP="00965F83">
      <w:pPr>
        <w:spacing w:after="0" w:line="240" w:lineRule="auto"/>
        <w:rPr>
          <w:rFonts w:ascii="Times New Roman" w:eastAsia="Times New Roman" w:hAnsi="Times New Roman" w:cs="Times New Roman"/>
          <w:sz w:val="20"/>
          <w:lang w:val="ro-RO" w:eastAsia="ro-RO"/>
        </w:rPr>
      </w:pPr>
      <w:r w:rsidRPr="00965F83">
        <w:rPr>
          <w:rFonts w:ascii="Times New Roman" w:eastAsia="Times New Roman" w:hAnsi="Times New Roman" w:cs="Times New Roman"/>
          <w:sz w:val="20"/>
          <w:szCs w:val="20"/>
          <w:lang w:val="ro-RO" w:eastAsia="ro-RO"/>
        </w:rPr>
        <w:t>Astăzi</w:t>
      </w:r>
      <w:r w:rsidR="00551AC8">
        <w:rPr>
          <w:rFonts w:ascii="Times New Roman" w:eastAsia="Times New Roman" w:hAnsi="Times New Roman" w:cs="Times New Roman"/>
          <w:sz w:val="20"/>
          <w:szCs w:val="20"/>
          <w:lang w:val="ro-RO" w:eastAsia="ro-RO"/>
        </w:rPr>
        <w:t xml:space="preserve"> : 07.10.</w:t>
      </w:r>
      <w:r w:rsidRPr="00965F83">
        <w:rPr>
          <w:rFonts w:ascii="Times New Roman" w:eastAsia="Times New Roman" w:hAnsi="Times New Roman" w:cs="Times New Roman"/>
          <w:sz w:val="20"/>
          <w:szCs w:val="20"/>
          <w:lang w:val="ro-RO" w:eastAsia="ro-RO"/>
        </w:rPr>
        <w:t xml:space="preserve">2024                                                                                    </w:t>
      </w:r>
    </w:p>
    <w:p w14:paraId="77996564" w14:textId="77777777" w:rsidR="002E6C5B" w:rsidRPr="00965F83" w:rsidRDefault="002E6C5B" w:rsidP="002E6C5B">
      <w:pPr>
        <w:spacing w:after="0" w:line="240" w:lineRule="auto"/>
        <w:rPr>
          <w:rFonts w:ascii="Times New Roman" w:hAnsi="Times New Roman" w:cs="Times New Roman"/>
          <w:lang w:val="ro-RO"/>
        </w:rPr>
      </w:pPr>
    </w:p>
    <w:p w14:paraId="52D3ABF5" w14:textId="77777777" w:rsidR="002E6C5B" w:rsidRPr="00965F83" w:rsidRDefault="002E6C5B" w:rsidP="002E6C5B">
      <w:pPr>
        <w:spacing w:after="0" w:line="240" w:lineRule="auto"/>
        <w:ind w:right="191"/>
        <w:rPr>
          <w:rFonts w:ascii="Times New Roman" w:eastAsia="Times New Roman" w:hAnsi="Times New Roman" w:cs="Times New Roman"/>
          <w:bCs/>
          <w:kern w:val="2"/>
          <w:sz w:val="20"/>
          <w:lang w:val="ro-RO" w:eastAsia="hi-IN" w:bidi="hi-IN"/>
        </w:rPr>
      </w:pPr>
    </w:p>
    <w:p w14:paraId="0D83C081" w14:textId="77777777" w:rsidR="00264AB1" w:rsidRPr="006C06C6" w:rsidRDefault="00264AB1" w:rsidP="00965F83">
      <w:pPr>
        <w:spacing w:after="0" w:line="240" w:lineRule="auto"/>
        <w:ind w:right="191"/>
        <w:rPr>
          <w:rFonts w:ascii="Times New Roman" w:hAnsi="Times New Roman" w:cs="Times New Roman"/>
          <w:lang w:val="ro-RO"/>
        </w:rPr>
      </w:pPr>
    </w:p>
    <w:p w14:paraId="42C89031" w14:textId="15E1298E" w:rsidR="002E6C5B" w:rsidRPr="006C06C6" w:rsidRDefault="002E6C5B" w:rsidP="007B3F42">
      <w:pPr>
        <w:spacing w:after="0" w:line="240" w:lineRule="auto"/>
        <w:ind w:left="3600" w:right="191"/>
        <w:jc w:val="right"/>
        <w:rPr>
          <w:rFonts w:ascii="Times New Roman" w:eastAsia="Times New Roman" w:hAnsi="Times New Roman" w:cs="Times New Roman"/>
          <w:lang w:val="ro-RO" w:eastAsia="ro-RO"/>
        </w:rPr>
      </w:pPr>
      <w:r w:rsidRPr="006C06C6">
        <w:rPr>
          <w:rFonts w:ascii="Times New Roman" w:hAnsi="Times New Roman" w:cs="Times New Roman"/>
          <w:lang w:val="ro-RO"/>
        </w:rPr>
        <w:t>ANEXA</w:t>
      </w:r>
      <w:r w:rsidR="00C94D48" w:rsidRPr="006C06C6">
        <w:rPr>
          <w:rFonts w:ascii="Times New Roman" w:hAnsi="Times New Roman" w:cs="Times New Roman"/>
          <w:lang w:val="ro-RO"/>
        </w:rPr>
        <w:t xml:space="preserve"> NR. 1 </w:t>
      </w:r>
      <w:r w:rsidRPr="006C06C6">
        <w:rPr>
          <w:rFonts w:ascii="Times New Roman" w:eastAsia="Times New Roman" w:hAnsi="Times New Roman" w:cs="Times New Roman"/>
          <w:lang w:val="ro-RO" w:eastAsia="ro-RO"/>
        </w:rPr>
        <w:t>LA HOTĂRÂREA CONSILIULUI LOCAL FUNDULEA , JUDEȚUL CĂLĂRAȘI NR.</w:t>
      </w:r>
      <w:r w:rsidR="00551AC8">
        <w:rPr>
          <w:rFonts w:ascii="Times New Roman" w:eastAsia="Times New Roman" w:hAnsi="Times New Roman" w:cs="Times New Roman"/>
          <w:lang w:val="ro-RO" w:eastAsia="ro-RO"/>
        </w:rPr>
        <w:t>47/07.10.</w:t>
      </w:r>
      <w:r w:rsidR="00C94D48" w:rsidRPr="006C06C6">
        <w:rPr>
          <w:rFonts w:ascii="Times New Roman" w:eastAsia="Times New Roman" w:hAnsi="Times New Roman" w:cs="Times New Roman"/>
          <w:lang w:val="ro-RO" w:eastAsia="ro-RO"/>
        </w:rPr>
        <w:t>2024</w:t>
      </w:r>
      <w:r w:rsidRPr="006C06C6">
        <w:rPr>
          <w:rFonts w:ascii="Times New Roman" w:eastAsia="Times New Roman" w:hAnsi="Times New Roman" w:cs="Times New Roman"/>
          <w:lang w:val="ro-RO" w:eastAsia="ro-RO"/>
        </w:rPr>
        <w:t xml:space="preserve"> </w:t>
      </w:r>
    </w:p>
    <w:p w14:paraId="23508DEE" w14:textId="77777777" w:rsidR="002E6C5B" w:rsidRPr="006C06C6" w:rsidRDefault="002E6C5B" w:rsidP="002E6C5B">
      <w:pPr>
        <w:spacing w:after="0" w:line="240" w:lineRule="auto"/>
        <w:ind w:left="3600" w:right="191"/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</w:pPr>
      <w:r w:rsidRPr="006C06C6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 xml:space="preserve"> </w:t>
      </w:r>
    </w:p>
    <w:p w14:paraId="1317450F" w14:textId="77777777" w:rsidR="002E6C5B" w:rsidRPr="006C06C6" w:rsidRDefault="002E6C5B" w:rsidP="002E6C5B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0"/>
          <w:szCs w:val="20"/>
          <w:lang w:val="ro-RO" w:eastAsia="ro-RO"/>
        </w:rPr>
      </w:pPr>
      <w:r w:rsidRPr="006C06C6">
        <w:rPr>
          <w:rFonts w:ascii="Times New Roman" w:eastAsia="Times New Roman" w:hAnsi="Times New Roman" w:cs="Times New Roman"/>
          <w:b/>
          <w:bCs/>
          <w:sz w:val="20"/>
          <w:szCs w:val="20"/>
          <w:lang w:val="ro-RO" w:eastAsia="ro-RO"/>
        </w:rPr>
        <w:t xml:space="preserve">                                                     </w:t>
      </w:r>
    </w:p>
    <w:p w14:paraId="7EC11A1A" w14:textId="77777777" w:rsidR="002E6C5B" w:rsidRPr="006C06C6" w:rsidRDefault="002E6C5B" w:rsidP="002E6C5B">
      <w:pPr>
        <w:spacing w:line="256" w:lineRule="auto"/>
        <w:ind w:firstLine="720"/>
        <w:rPr>
          <w:rFonts w:ascii="Times New Roman" w:hAnsi="Times New Roman" w:cs="Times New Roman"/>
          <w:sz w:val="24"/>
          <w:szCs w:val="24"/>
          <w:lang w:val="ro-RO"/>
        </w:rPr>
      </w:pPr>
      <w:r w:rsidRPr="006C06C6">
        <w:rPr>
          <w:rFonts w:ascii="Times New Roman" w:hAnsi="Times New Roman" w:cs="Times New Roman"/>
          <w:sz w:val="24"/>
          <w:szCs w:val="24"/>
          <w:lang w:val="ro-RO"/>
        </w:rPr>
        <w:t>SECȚIUNEA DE  DEZVOLTARE</w:t>
      </w:r>
    </w:p>
    <w:tbl>
      <w:tblPr>
        <w:tblpPr w:leftFromText="180" w:rightFromText="180" w:vertAnchor="text" w:horzAnchor="margin" w:tblpXSpec="center" w:tblpY="1075"/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37"/>
        <w:gridCol w:w="1701"/>
        <w:gridCol w:w="1984"/>
      </w:tblGrid>
      <w:tr w:rsidR="006C06C6" w:rsidRPr="006C06C6" w14:paraId="324FA3ED" w14:textId="77777777" w:rsidTr="00A518CC">
        <w:trPr>
          <w:trHeight w:val="1441"/>
        </w:trPr>
        <w:tc>
          <w:tcPr>
            <w:tcW w:w="5637" w:type="dxa"/>
          </w:tcPr>
          <w:p w14:paraId="5113467D" w14:textId="77777777" w:rsidR="00A518CC" w:rsidRPr="006C06C6" w:rsidRDefault="00A518CC" w:rsidP="004C0D93">
            <w:pPr>
              <w:spacing w:line="256" w:lineRule="auto"/>
              <w:ind w:left="284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6C06C6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DENUMIRE INDICATORI</w:t>
            </w:r>
          </w:p>
        </w:tc>
        <w:tc>
          <w:tcPr>
            <w:tcW w:w="1701" w:type="dxa"/>
          </w:tcPr>
          <w:p w14:paraId="6B840ABD" w14:textId="77777777" w:rsidR="00A518CC" w:rsidRPr="006C06C6" w:rsidRDefault="00A518CC" w:rsidP="004C0D93">
            <w:pPr>
              <w:spacing w:line="25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6C06C6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INFLUENŢE +/-  TOTAL AN 2024</w:t>
            </w:r>
          </w:p>
        </w:tc>
        <w:tc>
          <w:tcPr>
            <w:tcW w:w="1984" w:type="dxa"/>
          </w:tcPr>
          <w:p w14:paraId="439CF2FD" w14:textId="77777777" w:rsidR="00A518CC" w:rsidRPr="006C06C6" w:rsidRDefault="00A518CC" w:rsidP="004C0D93">
            <w:pPr>
              <w:spacing w:line="25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6C06C6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INFLUENŢE +/-</w:t>
            </w:r>
          </w:p>
          <w:p w14:paraId="7722B756" w14:textId="3274CC68" w:rsidR="00A518CC" w:rsidRPr="006C06C6" w:rsidRDefault="00A518CC" w:rsidP="004C0D93">
            <w:pPr>
              <w:spacing w:line="25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6C06C6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TRIM.IV</w:t>
            </w:r>
          </w:p>
          <w:p w14:paraId="09E05FDF" w14:textId="77777777" w:rsidR="00A518CC" w:rsidRPr="006C06C6" w:rsidRDefault="00A518CC" w:rsidP="004C0D93">
            <w:pPr>
              <w:spacing w:line="25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6C06C6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2024</w:t>
            </w:r>
          </w:p>
        </w:tc>
      </w:tr>
      <w:tr w:rsidR="006C06C6" w:rsidRPr="006C06C6" w14:paraId="4F599B6D" w14:textId="77777777" w:rsidTr="00A518CC">
        <w:tc>
          <w:tcPr>
            <w:tcW w:w="5637" w:type="dxa"/>
          </w:tcPr>
          <w:p w14:paraId="34509649" w14:textId="77777777" w:rsidR="00A518CC" w:rsidRPr="006C06C6" w:rsidRDefault="00A518CC" w:rsidP="004C0D93">
            <w:pPr>
              <w:spacing w:line="256" w:lineRule="auto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6C06C6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VENITURI SD TOTAL din care :</w:t>
            </w:r>
          </w:p>
        </w:tc>
        <w:tc>
          <w:tcPr>
            <w:tcW w:w="1701" w:type="dxa"/>
          </w:tcPr>
          <w:p w14:paraId="12A24A89" w14:textId="77777777" w:rsidR="00A518CC" w:rsidRPr="006C06C6" w:rsidRDefault="00A518CC" w:rsidP="004C0D93">
            <w:pPr>
              <w:spacing w:line="25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6C06C6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+182.648</w:t>
            </w:r>
          </w:p>
        </w:tc>
        <w:tc>
          <w:tcPr>
            <w:tcW w:w="1984" w:type="dxa"/>
          </w:tcPr>
          <w:p w14:paraId="77121F57" w14:textId="77777777" w:rsidR="00A518CC" w:rsidRPr="006C06C6" w:rsidRDefault="00A518CC" w:rsidP="004C0D93">
            <w:pPr>
              <w:spacing w:line="25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6C06C6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+182.648</w:t>
            </w:r>
          </w:p>
        </w:tc>
      </w:tr>
      <w:tr w:rsidR="006C06C6" w:rsidRPr="006C06C6" w14:paraId="3276743C" w14:textId="77777777" w:rsidTr="00A518CC">
        <w:tc>
          <w:tcPr>
            <w:tcW w:w="5637" w:type="dxa"/>
          </w:tcPr>
          <w:p w14:paraId="3BAC8B40" w14:textId="77777777" w:rsidR="00A518CC" w:rsidRPr="006C06C6" w:rsidRDefault="00A518CC" w:rsidP="004C0D93">
            <w:pPr>
              <w:spacing w:line="256" w:lineRule="auto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6C06C6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-</w:t>
            </w:r>
            <w:proofErr w:type="spellStart"/>
            <w:r w:rsidRPr="006C06C6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Finantarea</w:t>
            </w:r>
            <w:proofErr w:type="spellEnd"/>
            <w:r w:rsidRPr="006C06C6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Programului National de Dezvoltare Locala (cod 426500) </w:t>
            </w:r>
          </w:p>
        </w:tc>
        <w:tc>
          <w:tcPr>
            <w:tcW w:w="1701" w:type="dxa"/>
          </w:tcPr>
          <w:p w14:paraId="6566EA3E" w14:textId="77777777" w:rsidR="00A518CC" w:rsidRPr="006C06C6" w:rsidRDefault="00A518CC" w:rsidP="004C0D93">
            <w:pPr>
              <w:spacing w:line="25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6C06C6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+177.891</w:t>
            </w:r>
          </w:p>
        </w:tc>
        <w:tc>
          <w:tcPr>
            <w:tcW w:w="1984" w:type="dxa"/>
          </w:tcPr>
          <w:p w14:paraId="38353E1E" w14:textId="77777777" w:rsidR="00A518CC" w:rsidRPr="006C06C6" w:rsidRDefault="00A518CC" w:rsidP="004C0D93">
            <w:pPr>
              <w:spacing w:line="25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6C06C6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+177.891</w:t>
            </w:r>
          </w:p>
        </w:tc>
      </w:tr>
      <w:tr w:rsidR="006C06C6" w:rsidRPr="006C06C6" w14:paraId="704DD565" w14:textId="77777777" w:rsidTr="00A518CC">
        <w:tc>
          <w:tcPr>
            <w:tcW w:w="5637" w:type="dxa"/>
          </w:tcPr>
          <w:p w14:paraId="0555F3D9" w14:textId="77777777" w:rsidR="00A518CC" w:rsidRPr="006C06C6" w:rsidRDefault="00A518CC" w:rsidP="004C0D93">
            <w:pPr>
              <w:spacing w:line="256" w:lineRule="auto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6C06C6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-</w:t>
            </w:r>
            <w:proofErr w:type="spellStart"/>
            <w:r w:rsidRPr="006C06C6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Subventii</w:t>
            </w:r>
            <w:proofErr w:type="spellEnd"/>
            <w:r w:rsidRPr="006C06C6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de la bugetul de stat </w:t>
            </w:r>
            <w:proofErr w:type="spellStart"/>
            <w:r w:rsidRPr="006C06C6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catre</w:t>
            </w:r>
            <w:proofErr w:type="spellEnd"/>
            <w:r w:rsidRPr="006C06C6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bugetele locale necesare </w:t>
            </w:r>
            <w:proofErr w:type="spellStart"/>
            <w:r w:rsidRPr="006C06C6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sustinerii</w:t>
            </w:r>
            <w:proofErr w:type="spellEnd"/>
            <w:r w:rsidRPr="006C06C6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</w:t>
            </w:r>
            <w:proofErr w:type="spellStart"/>
            <w:r w:rsidRPr="006C06C6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derularii</w:t>
            </w:r>
            <w:proofErr w:type="spellEnd"/>
            <w:r w:rsidRPr="006C06C6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proiectelor </w:t>
            </w:r>
            <w:proofErr w:type="spellStart"/>
            <w:r w:rsidRPr="006C06C6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finantate</w:t>
            </w:r>
            <w:proofErr w:type="spellEnd"/>
            <w:r w:rsidRPr="006C06C6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din fonduri externe nerambursabile (FEN) </w:t>
            </w:r>
            <w:proofErr w:type="spellStart"/>
            <w:r w:rsidRPr="006C06C6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postaderare</w:t>
            </w:r>
            <w:proofErr w:type="spellEnd"/>
            <w:r w:rsidRPr="006C06C6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, </w:t>
            </w:r>
            <w:proofErr w:type="spellStart"/>
            <w:r w:rsidRPr="006C06C6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aferete</w:t>
            </w:r>
            <w:proofErr w:type="spellEnd"/>
            <w:r w:rsidRPr="006C06C6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perioadei de programare 2014 -2020 ( cod 426900)</w:t>
            </w:r>
          </w:p>
        </w:tc>
        <w:tc>
          <w:tcPr>
            <w:tcW w:w="1701" w:type="dxa"/>
          </w:tcPr>
          <w:p w14:paraId="4D787B56" w14:textId="77777777" w:rsidR="00A518CC" w:rsidRPr="006C06C6" w:rsidRDefault="00A518CC" w:rsidP="004C0D93">
            <w:pPr>
              <w:spacing w:line="25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6C06C6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+631</w:t>
            </w:r>
          </w:p>
        </w:tc>
        <w:tc>
          <w:tcPr>
            <w:tcW w:w="1984" w:type="dxa"/>
          </w:tcPr>
          <w:p w14:paraId="2220723A" w14:textId="77777777" w:rsidR="00A518CC" w:rsidRPr="006C06C6" w:rsidRDefault="00A518CC" w:rsidP="004C0D93">
            <w:pPr>
              <w:spacing w:line="25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6C06C6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+631</w:t>
            </w:r>
          </w:p>
        </w:tc>
      </w:tr>
      <w:tr w:rsidR="006C06C6" w:rsidRPr="006C06C6" w14:paraId="0F57F41F" w14:textId="77777777" w:rsidTr="00A518CC">
        <w:tc>
          <w:tcPr>
            <w:tcW w:w="5637" w:type="dxa"/>
          </w:tcPr>
          <w:p w14:paraId="750070A2" w14:textId="77777777" w:rsidR="00A518CC" w:rsidRPr="006C06C6" w:rsidRDefault="00A518CC" w:rsidP="004C0D93">
            <w:pPr>
              <w:spacing w:line="256" w:lineRule="auto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6C06C6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-Fondul Social European (FSE) -Sume primite in contul </w:t>
            </w:r>
            <w:proofErr w:type="spellStart"/>
            <w:r w:rsidRPr="006C06C6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platilor</w:t>
            </w:r>
            <w:proofErr w:type="spellEnd"/>
            <w:r w:rsidRPr="006C06C6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efectuate in anii anteriori (cod 480202)</w:t>
            </w:r>
          </w:p>
        </w:tc>
        <w:tc>
          <w:tcPr>
            <w:tcW w:w="1701" w:type="dxa"/>
          </w:tcPr>
          <w:p w14:paraId="2CEDFB40" w14:textId="77777777" w:rsidR="00A518CC" w:rsidRPr="006C06C6" w:rsidRDefault="00A518CC" w:rsidP="004C0D93">
            <w:pPr>
              <w:spacing w:line="25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6C06C6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+4.126</w:t>
            </w:r>
          </w:p>
        </w:tc>
        <w:tc>
          <w:tcPr>
            <w:tcW w:w="1984" w:type="dxa"/>
          </w:tcPr>
          <w:p w14:paraId="40CC9E97" w14:textId="77777777" w:rsidR="00A518CC" w:rsidRPr="006C06C6" w:rsidRDefault="00A518CC" w:rsidP="004C0D93">
            <w:pPr>
              <w:spacing w:line="25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6C06C6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+4.126</w:t>
            </w:r>
          </w:p>
        </w:tc>
      </w:tr>
      <w:tr w:rsidR="006C06C6" w:rsidRPr="006C06C6" w14:paraId="2D66E5D5" w14:textId="77777777" w:rsidTr="00A518CC">
        <w:tc>
          <w:tcPr>
            <w:tcW w:w="5637" w:type="dxa"/>
          </w:tcPr>
          <w:p w14:paraId="3C3D0FFF" w14:textId="77777777" w:rsidR="00A518CC" w:rsidRPr="006C06C6" w:rsidRDefault="00A518CC" w:rsidP="004C0D93">
            <w:pPr>
              <w:spacing w:line="256" w:lineRule="auto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6C06C6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 xml:space="preserve"> CHELTUIELI  SD TOTAL din care :</w:t>
            </w:r>
          </w:p>
        </w:tc>
        <w:tc>
          <w:tcPr>
            <w:tcW w:w="1701" w:type="dxa"/>
          </w:tcPr>
          <w:p w14:paraId="0D9B6F19" w14:textId="77777777" w:rsidR="00A518CC" w:rsidRPr="006C06C6" w:rsidRDefault="00A518CC" w:rsidP="004C0D93">
            <w:pPr>
              <w:spacing w:line="25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6C06C6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+182.648</w:t>
            </w:r>
          </w:p>
        </w:tc>
        <w:tc>
          <w:tcPr>
            <w:tcW w:w="1984" w:type="dxa"/>
          </w:tcPr>
          <w:p w14:paraId="1F01D42C" w14:textId="77777777" w:rsidR="00A518CC" w:rsidRPr="006C06C6" w:rsidRDefault="00A518CC" w:rsidP="004C0D93">
            <w:pPr>
              <w:spacing w:line="25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6C06C6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+182.648</w:t>
            </w:r>
          </w:p>
        </w:tc>
      </w:tr>
      <w:tr w:rsidR="006C06C6" w:rsidRPr="006C06C6" w14:paraId="13999DC3" w14:textId="77777777" w:rsidTr="00A518CC">
        <w:tc>
          <w:tcPr>
            <w:tcW w:w="5637" w:type="dxa"/>
          </w:tcPr>
          <w:p w14:paraId="5F8BE6EE" w14:textId="77777777" w:rsidR="00A518CC" w:rsidRPr="006C06C6" w:rsidRDefault="00A518CC" w:rsidP="004C0D93">
            <w:pPr>
              <w:spacing w:line="256" w:lineRule="auto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6C06C6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 xml:space="preserve">-Cap.65 – </w:t>
            </w:r>
            <w:proofErr w:type="spellStart"/>
            <w:r w:rsidRPr="006C06C6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Invatamant</w:t>
            </w:r>
            <w:proofErr w:type="spellEnd"/>
            <w:r w:rsidRPr="006C06C6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 xml:space="preserve"> – </w:t>
            </w:r>
            <w:proofErr w:type="spellStart"/>
            <w:r w:rsidRPr="006C06C6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chelt.capital</w:t>
            </w:r>
            <w:proofErr w:type="spellEnd"/>
            <w:r w:rsidRPr="006C06C6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 xml:space="preserve">  din care:</w:t>
            </w:r>
          </w:p>
          <w:p w14:paraId="15272E67" w14:textId="77777777" w:rsidR="00A518CC" w:rsidRPr="006C06C6" w:rsidRDefault="00A518CC" w:rsidP="004C0D93">
            <w:pPr>
              <w:spacing w:line="256" w:lineRule="auto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 w:rsidRPr="006C06C6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 xml:space="preserve">  - </w:t>
            </w:r>
            <w:r w:rsidRPr="006C06C6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cheltuieli capital</w:t>
            </w:r>
            <w:r w:rsidRPr="006C06C6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 xml:space="preserve"> </w:t>
            </w:r>
            <w:r w:rsidRPr="006C06C6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„</w:t>
            </w:r>
            <w:proofErr w:type="spellStart"/>
            <w:r w:rsidRPr="006C06C6">
              <w:rPr>
                <w:rFonts w:ascii="Times New Roman" w:hAnsi="Times New Roman" w:cs="Times New Roman"/>
                <w:i/>
                <w:iCs/>
                <w:sz w:val="24"/>
                <w:szCs w:val="24"/>
                <w:lang w:val="fr-FR" w:bidi="ro-RO"/>
              </w:rPr>
              <w:t>Reabilitare</w:t>
            </w:r>
            <w:proofErr w:type="spellEnd"/>
            <w:r w:rsidRPr="006C06C6">
              <w:rPr>
                <w:rFonts w:ascii="Times New Roman" w:hAnsi="Times New Roman" w:cs="Times New Roman"/>
                <w:i/>
                <w:iCs/>
                <w:sz w:val="24"/>
                <w:szCs w:val="24"/>
                <w:lang w:val="fr-FR" w:bidi="ro-RO"/>
              </w:rPr>
              <w:t xml:space="preserve"> </w:t>
            </w:r>
            <w:proofErr w:type="spellStart"/>
            <w:r w:rsidRPr="006C06C6">
              <w:rPr>
                <w:rFonts w:ascii="Times New Roman" w:hAnsi="Times New Roman" w:cs="Times New Roman"/>
                <w:i/>
                <w:iCs/>
                <w:sz w:val="24"/>
                <w:szCs w:val="24"/>
                <w:lang w:val="fr-FR" w:bidi="ro-RO"/>
              </w:rPr>
              <w:t>şi</w:t>
            </w:r>
            <w:proofErr w:type="spellEnd"/>
            <w:r w:rsidRPr="006C06C6">
              <w:rPr>
                <w:rFonts w:ascii="Times New Roman" w:hAnsi="Times New Roman" w:cs="Times New Roman"/>
                <w:i/>
                <w:iCs/>
                <w:sz w:val="24"/>
                <w:szCs w:val="24"/>
                <w:lang w:val="fr-FR" w:bidi="ro-RO"/>
              </w:rPr>
              <w:t xml:space="preserve"> </w:t>
            </w:r>
            <w:proofErr w:type="spellStart"/>
            <w:r w:rsidRPr="006C06C6">
              <w:rPr>
                <w:rFonts w:ascii="Times New Roman" w:hAnsi="Times New Roman" w:cs="Times New Roman"/>
                <w:i/>
                <w:iCs/>
                <w:sz w:val="24"/>
                <w:szCs w:val="24"/>
                <w:lang w:val="fr-FR" w:bidi="ro-RO"/>
              </w:rPr>
              <w:t>modernizare</w:t>
            </w:r>
            <w:proofErr w:type="spellEnd"/>
            <w:r w:rsidRPr="006C06C6">
              <w:rPr>
                <w:rFonts w:ascii="Times New Roman" w:hAnsi="Times New Roman" w:cs="Times New Roman"/>
                <w:i/>
                <w:iCs/>
                <w:sz w:val="24"/>
                <w:szCs w:val="24"/>
                <w:lang w:val="fr-FR" w:bidi="ro-RO"/>
              </w:rPr>
              <w:t xml:space="preserve"> Sc. </w:t>
            </w:r>
            <w:proofErr w:type="spellStart"/>
            <w:r w:rsidRPr="006C06C6">
              <w:rPr>
                <w:rFonts w:ascii="Times New Roman" w:hAnsi="Times New Roman" w:cs="Times New Roman"/>
                <w:i/>
                <w:iCs/>
                <w:sz w:val="24"/>
                <w:szCs w:val="24"/>
                <w:lang w:val="fr-FR" w:bidi="ro-RO"/>
              </w:rPr>
              <w:t>Gimnaziala</w:t>
            </w:r>
            <w:proofErr w:type="spellEnd"/>
            <w:r w:rsidRPr="006C06C6">
              <w:rPr>
                <w:rFonts w:ascii="Times New Roman" w:hAnsi="Times New Roman" w:cs="Times New Roman"/>
                <w:i/>
                <w:iCs/>
                <w:sz w:val="24"/>
                <w:szCs w:val="24"/>
                <w:lang w:val="fr-FR" w:bidi="ro-RO"/>
              </w:rPr>
              <w:t xml:space="preserve"> 1, </w:t>
            </w:r>
            <w:proofErr w:type="spellStart"/>
            <w:r w:rsidRPr="006C06C6">
              <w:rPr>
                <w:rFonts w:ascii="Times New Roman" w:hAnsi="Times New Roman" w:cs="Times New Roman"/>
                <w:i/>
                <w:iCs/>
                <w:sz w:val="24"/>
                <w:szCs w:val="24"/>
                <w:lang w:val="fr-FR" w:bidi="ro-RO"/>
              </w:rPr>
              <w:t>sat</w:t>
            </w:r>
            <w:proofErr w:type="spellEnd"/>
            <w:r w:rsidRPr="006C06C6">
              <w:rPr>
                <w:rFonts w:ascii="Times New Roman" w:hAnsi="Times New Roman" w:cs="Times New Roman"/>
                <w:i/>
                <w:iCs/>
                <w:sz w:val="24"/>
                <w:szCs w:val="24"/>
                <w:lang w:val="fr-FR" w:bidi="ro-RO"/>
              </w:rPr>
              <w:t xml:space="preserve"> </w:t>
            </w:r>
            <w:proofErr w:type="spellStart"/>
            <w:r w:rsidRPr="006C06C6">
              <w:rPr>
                <w:rFonts w:ascii="Times New Roman" w:hAnsi="Times New Roman" w:cs="Times New Roman"/>
                <w:i/>
                <w:iCs/>
                <w:sz w:val="24"/>
                <w:szCs w:val="24"/>
                <w:lang w:val="fr-FR" w:bidi="ro-RO"/>
              </w:rPr>
              <w:t>Gostilele</w:t>
            </w:r>
            <w:proofErr w:type="spellEnd"/>
            <w:r w:rsidRPr="006C06C6">
              <w:rPr>
                <w:rFonts w:ascii="Times New Roman" w:hAnsi="Times New Roman" w:cs="Times New Roman"/>
                <w:i/>
                <w:iCs/>
                <w:sz w:val="24"/>
                <w:szCs w:val="24"/>
                <w:lang w:val="fr-FR" w:bidi="ro-RO"/>
              </w:rPr>
              <w:t xml:space="preserve">, </w:t>
            </w:r>
            <w:proofErr w:type="spellStart"/>
            <w:r w:rsidRPr="006C06C6">
              <w:rPr>
                <w:rFonts w:ascii="Times New Roman" w:hAnsi="Times New Roman" w:cs="Times New Roman"/>
                <w:i/>
                <w:iCs/>
                <w:sz w:val="24"/>
                <w:szCs w:val="24"/>
                <w:lang w:val="fr-FR" w:bidi="ro-RO"/>
              </w:rPr>
              <w:t>oraş</w:t>
            </w:r>
            <w:proofErr w:type="spellEnd"/>
            <w:r w:rsidRPr="006C06C6">
              <w:rPr>
                <w:rFonts w:ascii="Times New Roman" w:hAnsi="Times New Roman" w:cs="Times New Roman"/>
                <w:i/>
                <w:iCs/>
                <w:sz w:val="24"/>
                <w:szCs w:val="24"/>
                <w:lang w:val="fr-FR" w:bidi="ro-RO"/>
              </w:rPr>
              <w:t xml:space="preserve"> </w:t>
            </w:r>
            <w:proofErr w:type="spellStart"/>
            <w:r w:rsidRPr="006C06C6">
              <w:rPr>
                <w:rFonts w:ascii="Times New Roman" w:hAnsi="Times New Roman" w:cs="Times New Roman"/>
                <w:i/>
                <w:iCs/>
                <w:sz w:val="24"/>
                <w:szCs w:val="24"/>
                <w:lang w:val="fr-FR" w:bidi="ro-RO"/>
              </w:rPr>
              <w:t>Fundulea</w:t>
            </w:r>
            <w:proofErr w:type="spellEnd"/>
            <w:r w:rsidRPr="006C06C6">
              <w:rPr>
                <w:rFonts w:ascii="Times New Roman" w:hAnsi="Times New Roman" w:cs="Times New Roman"/>
                <w:i/>
                <w:iCs/>
                <w:sz w:val="24"/>
                <w:szCs w:val="24"/>
                <w:lang w:val="fr-FR" w:bidi="ro-RO"/>
              </w:rPr>
              <w:t xml:space="preserve">, </w:t>
            </w:r>
            <w:proofErr w:type="spellStart"/>
            <w:r w:rsidRPr="006C06C6">
              <w:rPr>
                <w:rFonts w:ascii="Times New Roman" w:hAnsi="Times New Roman" w:cs="Times New Roman"/>
                <w:i/>
                <w:iCs/>
                <w:sz w:val="24"/>
                <w:szCs w:val="24"/>
                <w:lang w:val="fr-FR" w:bidi="ro-RO"/>
              </w:rPr>
              <w:t>judetul</w:t>
            </w:r>
            <w:proofErr w:type="spellEnd"/>
            <w:r w:rsidRPr="006C06C6">
              <w:rPr>
                <w:rFonts w:ascii="Times New Roman" w:hAnsi="Times New Roman" w:cs="Times New Roman"/>
                <w:i/>
                <w:iCs/>
                <w:sz w:val="24"/>
                <w:szCs w:val="24"/>
                <w:lang w:val="fr-FR" w:bidi="ro-RO"/>
              </w:rPr>
              <w:t xml:space="preserve"> </w:t>
            </w:r>
            <w:proofErr w:type="spellStart"/>
            <w:r w:rsidRPr="006C06C6">
              <w:rPr>
                <w:rFonts w:ascii="Times New Roman" w:hAnsi="Times New Roman" w:cs="Times New Roman"/>
                <w:i/>
                <w:iCs/>
                <w:sz w:val="24"/>
                <w:szCs w:val="24"/>
                <w:lang w:val="fr-FR" w:bidi="ro-RO"/>
              </w:rPr>
              <w:t>Calaraşi</w:t>
            </w:r>
            <w:proofErr w:type="spellEnd"/>
            <w:r w:rsidRPr="006C06C6">
              <w:rPr>
                <w:rFonts w:ascii="Times New Roman" w:hAnsi="Times New Roman" w:cs="Times New Roman"/>
                <w:sz w:val="24"/>
                <w:szCs w:val="24"/>
                <w:lang w:val="fr-FR" w:bidi="ro-RO"/>
              </w:rPr>
              <w:t>”</w:t>
            </w:r>
            <w:r w:rsidRPr="006C06C6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 - art.71</w:t>
            </w:r>
          </w:p>
          <w:p w14:paraId="1B2BD526" w14:textId="77777777" w:rsidR="00A518CC" w:rsidRPr="006C06C6" w:rsidRDefault="00A518CC" w:rsidP="004C0D93">
            <w:pPr>
              <w:spacing w:line="256" w:lineRule="auto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 w:rsidRPr="006C06C6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- </w:t>
            </w:r>
            <w:proofErr w:type="spellStart"/>
            <w:r w:rsidRPr="006C06C6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Liceul</w:t>
            </w:r>
            <w:proofErr w:type="spellEnd"/>
            <w:r w:rsidRPr="006C06C6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6C06C6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Tehnologic</w:t>
            </w:r>
            <w:proofErr w:type="spellEnd"/>
            <w:r w:rsidRPr="006C06C6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nr.1 </w:t>
            </w:r>
            <w:proofErr w:type="spellStart"/>
            <w:r w:rsidRPr="006C06C6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Fundulea</w:t>
            </w:r>
            <w:proofErr w:type="spellEnd"/>
            <w:r w:rsidRPr="006C06C6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pt. </w:t>
            </w:r>
            <w:proofErr w:type="spellStart"/>
            <w:r w:rsidRPr="006C06C6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proiectul</w:t>
            </w:r>
            <w:proofErr w:type="spellEnd"/>
            <w:r w:rsidRPr="006C06C6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 :</w:t>
            </w:r>
          </w:p>
          <w:p w14:paraId="7B9CE154" w14:textId="77777777" w:rsidR="00A518CC" w:rsidRPr="006C06C6" w:rsidRDefault="00A518CC" w:rsidP="004C0D93">
            <w:pPr>
              <w:spacing w:line="256" w:lineRule="auto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 w:rsidRPr="006C06C6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 </w:t>
            </w:r>
            <w:r w:rsidRPr="006C06C6">
              <w:rPr>
                <w:rFonts w:ascii="Times New Roman" w:hAnsi="Times New Roman" w:cs="Times New Roman"/>
                <w:i/>
                <w:sz w:val="24"/>
                <w:szCs w:val="24"/>
                <w:lang w:val="fr-FR"/>
              </w:rPr>
              <w:t>(</w:t>
            </w:r>
            <w:r w:rsidRPr="006C06C6">
              <w:rPr>
                <w:rFonts w:ascii="Times New Roman" w:hAnsi="Times New Roman" w:cs="Times New Roman"/>
                <w:i/>
                <w:sz w:val="24"/>
                <w:szCs w:val="24"/>
                <w:lang w:val="ro-RO"/>
              </w:rPr>
              <w:t>„</w:t>
            </w:r>
            <w:proofErr w:type="spellStart"/>
            <w:r w:rsidRPr="006C06C6">
              <w:rPr>
                <w:rFonts w:ascii="Times New Roman" w:hAnsi="Times New Roman" w:cs="Times New Roman"/>
                <w:i/>
                <w:sz w:val="24"/>
                <w:szCs w:val="24"/>
                <w:lang w:val="fr-FR"/>
              </w:rPr>
              <w:t>Stagii</w:t>
            </w:r>
            <w:proofErr w:type="spellEnd"/>
            <w:r w:rsidRPr="006C06C6">
              <w:rPr>
                <w:rFonts w:ascii="Times New Roman" w:hAnsi="Times New Roman" w:cs="Times New Roman"/>
                <w:i/>
                <w:sz w:val="24"/>
                <w:szCs w:val="24"/>
                <w:lang w:val="fr-FR"/>
              </w:rPr>
              <w:t xml:space="preserve"> de </w:t>
            </w:r>
            <w:proofErr w:type="spellStart"/>
            <w:r w:rsidRPr="006C06C6">
              <w:rPr>
                <w:rFonts w:ascii="Times New Roman" w:hAnsi="Times New Roman" w:cs="Times New Roman"/>
                <w:i/>
                <w:sz w:val="24"/>
                <w:szCs w:val="24"/>
                <w:lang w:val="fr-FR"/>
              </w:rPr>
              <w:t>practica</w:t>
            </w:r>
            <w:proofErr w:type="spellEnd"/>
            <w:r w:rsidRPr="006C06C6">
              <w:rPr>
                <w:rFonts w:ascii="Times New Roman" w:hAnsi="Times New Roman" w:cs="Times New Roman"/>
                <w:i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6C06C6">
              <w:rPr>
                <w:rFonts w:ascii="Times New Roman" w:hAnsi="Times New Roman" w:cs="Times New Roman"/>
                <w:i/>
                <w:sz w:val="24"/>
                <w:szCs w:val="24"/>
                <w:lang w:val="fr-FR"/>
              </w:rPr>
              <w:t>inovatoare</w:t>
            </w:r>
            <w:proofErr w:type="spellEnd"/>
            <w:r w:rsidRPr="006C06C6">
              <w:rPr>
                <w:rFonts w:ascii="Times New Roman" w:hAnsi="Times New Roman" w:cs="Times New Roman"/>
                <w:i/>
                <w:sz w:val="24"/>
                <w:szCs w:val="24"/>
                <w:lang w:val="fr-FR"/>
              </w:rPr>
              <w:t xml:space="preserve"> – </w:t>
            </w:r>
            <w:proofErr w:type="spellStart"/>
            <w:r w:rsidRPr="006C06C6">
              <w:rPr>
                <w:rFonts w:ascii="Times New Roman" w:hAnsi="Times New Roman" w:cs="Times New Roman"/>
                <w:i/>
                <w:sz w:val="24"/>
                <w:szCs w:val="24"/>
                <w:lang w:val="fr-FR"/>
              </w:rPr>
              <w:t>Elevii</w:t>
            </w:r>
            <w:proofErr w:type="spellEnd"/>
            <w:r w:rsidRPr="006C06C6">
              <w:rPr>
                <w:rFonts w:ascii="Times New Roman" w:hAnsi="Times New Roman" w:cs="Times New Roman"/>
                <w:i/>
                <w:sz w:val="24"/>
                <w:szCs w:val="24"/>
                <w:lang w:val="fr-FR"/>
              </w:rPr>
              <w:t xml:space="preserve"> de </w:t>
            </w:r>
            <w:proofErr w:type="spellStart"/>
            <w:r w:rsidRPr="006C06C6">
              <w:rPr>
                <w:rFonts w:ascii="Times New Roman" w:hAnsi="Times New Roman" w:cs="Times New Roman"/>
                <w:i/>
                <w:sz w:val="24"/>
                <w:szCs w:val="24"/>
                <w:lang w:val="fr-FR"/>
              </w:rPr>
              <w:t>azi</w:t>
            </w:r>
            <w:proofErr w:type="spellEnd"/>
            <w:r w:rsidRPr="006C06C6">
              <w:rPr>
                <w:rFonts w:ascii="Times New Roman" w:hAnsi="Times New Roman" w:cs="Times New Roman"/>
                <w:i/>
                <w:sz w:val="24"/>
                <w:szCs w:val="24"/>
                <w:lang w:val="fr-FR"/>
              </w:rPr>
              <w:t xml:space="preserve">, </w:t>
            </w:r>
            <w:proofErr w:type="spellStart"/>
            <w:r w:rsidRPr="006C06C6">
              <w:rPr>
                <w:rFonts w:ascii="Times New Roman" w:hAnsi="Times New Roman" w:cs="Times New Roman"/>
                <w:i/>
                <w:sz w:val="24"/>
                <w:szCs w:val="24"/>
                <w:lang w:val="fr-FR"/>
              </w:rPr>
              <w:t>angajatii</w:t>
            </w:r>
            <w:proofErr w:type="spellEnd"/>
            <w:r w:rsidRPr="006C06C6">
              <w:rPr>
                <w:rFonts w:ascii="Times New Roman" w:hAnsi="Times New Roman" w:cs="Times New Roman"/>
                <w:i/>
                <w:sz w:val="24"/>
                <w:szCs w:val="24"/>
                <w:lang w:val="fr-FR"/>
              </w:rPr>
              <w:t xml:space="preserve"> de </w:t>
            </w:r>
            <w:proofErr w:type="spellStart"/>
            <w:r w:rsidRPr="006C06C6">
              <w:rPr>
                <w:rFonts w:ascii="Times New Roman" w:hAnsi="Times New Roman" w:cs="Times New Roman"/>
                <w:i/>
                <w:sz w:val="24"/>
                <w:szCs w:val="24"/>
                <w:lang w:val="fr-FR"/>
              </w:rPr>
              <w:t>maine</w:t>
            </w:r>
            <w:proofErr w:type="spellEnd"/>
            <w:r w:rsidRPr="006C06C6">
              <w:rPr>
                <w:rFonts w:ascii="Times New Roman" w:hAnsi="Times New Roman" w:cs="Times New Roman"/>
                <w:i/>
                <w:sz w:val="24"/>
                <w:szCs w:val="24"/>
                <w:lang w:val="fr-FR"/>
              </w:rPr>
              <w:t>”</w:t>
            </w:r>
            <w:r w:rsidRPr="006C06C6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) - art.58</w:t>
            </w:r>
          </w:p>
        </w:tc>
        <w:tc>
          <w:tcPr>
            <w:tcW w:w="1701" w:type="dxa"/>
          </w:tcPr>
          <w:p w14:paraId="4C7D3B24" w14:textId="77777777" w:rsidR="00A518CC" w:rsidRPr="006C06C6" w:rsidRDefault="00A518CC" w:rsidP="004C0D93">
            <w:pPr>
              <w:spacing w:line="25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6C06C6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+182.648</w:t>
            </w:r>
          </w:p>
          <w:p w14:paraId="7B52B602" w14:textId="77777777" w:rsidR="00A518CC" w:rsidRPr="006C06C6" w:rsidRDefault="00A518CC" w:rsidP="004C0D93">
            <w:pPr>
              <w:spacing w:line="25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</w:p>
          <w:p w14:paraId="2F1D5414" w14:textId="77777777" w:rsidR="00A518CC" w:rsidRPr="006C06C6" w:rsidRDefault="00A518CC" w:rsidP="004C0D93">
            <w:pPr>
              <w:spacing w:line="25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6C06C6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+177.891</w:t>
            </w:r>
          </w:p>
          <w:p w14:paraId="132F45BB" w14:textId="77777777" w:rsidR="00A518CC" w:rsidRPr="006C06C6" w:rsidRDefault="00A518CC" w:rsidP="004C0D93">
            <w:pPr>
              <w:spacing w:line="25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  <w:p w14:paraId="1792CED5" w14:textId="77777777" w:rsidR="00A518CC" w:rsidRPr="006C06C6" w:rsidRDefault="00A518CC" w:rsidP="004C0D93">
            <w:pPr>
              <w:spacing w:line="25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6C06C6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+4.757</w:t>
            </w:r>
          </w:p>
          <w:p w14:paraId="7615882F" w14:textId="77777777" w:rsidR="00A518CC" w:rsidRPr="006C06C6" w:rsidRDefault="00A518CC" w:rsidP="004C0D93">
            <w:pPr>
              <w:spacing w:line="256" w:lineRule="auto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984" w:type="dxa"/>
          </w:tcPr>
          <w:p w14:paraId="331665DE" w14:textId="77777777" w:rsidR="00A518CC" w:rsidRPr="006C06C6" w:rsidRDefault="00A518CC" w:rsidP="004C0D93">
            <w:pPr>
              <w:spacing w:line="25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6C06C6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+182.648</w:t>
            </w:r>
          </w:p>
          <w:p w14:paraId="7D4EB39C" w14:textId="77777777" w:rsidR="00A518CC" w:rsidRPr="006C06C6" w:rsidRDefault="00A518CC" w:rsidP="004C0D93">
            <w:pPr>
              <w:spacing w:line="25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  <w:p w14:paraId="4F4D7031" w14:textId="77777777" w:rsidR="00A518CC" w:rsidRPr="006C06C6" w:rsidRDefault="00A518CC" w:rsidP="004C0D93">
            <w:pPr>
              <w:spacing w:line="25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6C06C6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+177.891</w:t>
            </w:r>
          </w:p>
          <w:p w14:paraId="68D5DFD7" w14:textId="77777777" w:rsidR="00A518CC" w:rsidRPr="006C06C6" w:rsidRDefault="00A518CC" w:rsidP="004C0D93">
            <w:pPr>
              <w:spacing w:line="25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  <w:p w14:paraId="6FF9255A" w14:textId="77777777" w:rsidR="00A518CC" w:rsidRPr="006C06C6" w:rsidRDefault="00A518CC" w:rsidP="004C0D93">
            <w:pPr>
              <w:spacing w:line="25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6C06C6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+4.757</w:t>
            </w:r>
          </w:p>
          <w:p w14:paraId="441ADD43" w14:textId="77777777" w:rsidR="00A518CC" w:rsidRPr="006C06C6" w:rsidRDefault="00A518CC" w:rsidP="004C0D93">
            <w:pPr>
              <w:spacing w:line="25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</w:tr>
    </w:tbl>
    <w:p w14:paraId="0745ED14" w14:textId="77777777" w:rsidR="002E6C5B" w:rsidRPr="006C06C6" w:rsidRDefault="002E6C5B" w:rsidP="002E6C5B">
      <w:pPr>
        <w:spacing w:after="0" w:line="240" w:lineRule="auto"/>
        <w:ind w:left="8355" w:firstLine="285"/>
        <w:contextualSpacing/>
        <w:rPr>
          <w:rFonts w:ascii="Times New Roman" w:hAnsi="Times New Roman" w:cs="Times New Roman"/>
          <w:sz w:val="24"/>
          <w:szCs w:val="24"/>
          <w:lang w:val="ro-RO"/>
        </w:rPr>
      </w:pPr>
      <w:r w:rsidRPr="006C06C6">
        <w:rPr>
          <w:rFonts w:ascii="Times New Roman" w:hAnsi="Times New Roman" w:cs="Times New Roman"/>
          <w:sz w:val="24"/>
          <w:szCs w:val="24"/>
          <w:lang w:val="ro-RO"/>
        </w:rPr>
        <w:t xml:space="preserve">  </w:t>
      </w:r>
    </w:p>
    <w:p w14:paraId="20A4C453" w14:textId="77777777" w:rsidR="002E6C5B" w:rsidRPr="006C06C6" w:rsidRDefault="002E6C5B" w:rsidP="002E6C5B">
      <w:pPr>
        <w:spacing w:after="0" w:line="240" w:lineRule="auto"/>
        <w:ind w:left="8355" w:firstLine="285"/>
        <w:contextualSpacing/>
        <w:rPr>
          <w:rFonts w:ascii="Times New Roman" w:hAnsi="Times New Roman" w:cs="Times New Roman"/>
          <w:sz w:val="24"/>
          <w:szCs w:val="24"/>
          <w:lang w:val="ro-RO"/>
        </w:rPr>
      </w:pPr>
    </w:p>
    <w:p w14:paraId="6C0C767F" w14:textId="703D5321" w:rsidR="002E6C5B" w:rsidRPr="006C06C6" w:rsidRDefault="002E6C5B" w:rsidP="002E6C5B">
      <w:pPr>
        <w:spacing w:after="0" w:line="240" w:lineRule="auto"/>
        <w:ind w:left="8355" w:firstLine="285"/>
        <w:contextualSpacing/>
        <w:rPr>
          <w:rFonts w:ascii="Times New Roman" w:hAnsi="Times New Roman" w:cs="Times New Roman"/>
          <w:sz w:val="24"/>
          <w:szCs w:val="24"/>
          <w:lang w:val="ro-RO"/>
        </w:rPr>
      </w:pPr>
      <w:r w:rsidRPr="006C06C6">
        <w:rPr>
          <w:rFonts w:ascii="Times New Roman" w:hAnsi="Times New Roman" w:cs="Times New Roman"/>
          <w:sz w:val="24"/>
          <w:szCs w:val="24"/>
          <w:lang w:val="ro-RO"/>
        </w:rPr>
        <w:t xml:space="preserve">    -  lei-</w:t>
      </w:r>
    </w:p>
    <w:p w14:paraId="352AD7E1" w14:textId="77777777" w:rsidR="002E6C5B" w:rsidRPr="006C06C6" w:rsidRDefault="002E6C5B" w:rsidP="002E6C5B">
      <w:pPr>
        <w:spacing w:line="256" w:lineRule="auto"/>
        <w:rPr>
          <w:rFonts w:ascii="Times New Roman" w:hAnsi="Times New Roman" w:cs="Times New Roman"/>
          <w:sz w:val="24"/>
          <w:szCs w:val="24"/>
          <w:lang w:val="ro-RO"/>
        </w:rPr>
      </w:pPr>
    </w:p>
    <w:p w14:paraId="47A8A263" w14:textId="77777777" w:rsidR="002E6C5B" w:rsidRPr="006C06C6" w:rsidRDefault="002E6C5B" w:rsidP="002E6C5B">
      <w:pPr>
        <w:spacing w:line="256" w:lineRule="auto"/>
        <w:ind w:left="720" w:firstLine="720"/>
        <w:rPr>
          <w:rFonts w:ascii="Times New Roman" w:hAnsi="Times New Roman" w:cs="Times New Roman"/>
          <w:sz w:val="24"/>
          <w:szCs w:val="24"/>
          <w:lang w:val="ro-RO"/>
        </w:rPr>
      </w:pPr>
      <w:r w:rsidRPr="006C06C6">
        <w:rPr>
          <w:rFonts w:ascii="Times New Roman" w:hAnsi="Times New Roman" w:cs="Times New Roman"/>
          <w:sz w:val="24"/>
          <w:szCs w:val="24"/>
          <w:lang w:val="ro-RO"/>
        </w:rPr>
        <w:t>PREŞEDINTE DE ȘEDINȚĂ,</w:t>
      </w:r>
      <w:r w:rsidRPr="006C06C6">
        <w:rPr>
          <w:rFonts w:ascii="Times New Roman" w:hAnsi="Times New Roman" w:cs="Times New Roman"/>
          <w:sz w:val="24"/>
          <w:szCs w:val="24"/>
          <w:lang w:val="ro-RO"/>
        </w:rPr>
        <w:tab/>
        <w:t xml:space="preserve">                              SECRETAR  GENERAL,</w:t>
      </w:r>
    </w:p>
    <w:p w14:paraId="2B6A8D07" w14:textId="77777777" w:rsidR="002E6C5B" w:rsidRPr="006C06C6" w:rsidRDefault="002E6C5B" w:rsidP="002E6C5B">
      <w:pPr>
        <w:spacing w:line="256" w:lineRule="auto"/>
        <w:rPr>
          <w:sz w:val="24"/>
          <w:szCs w:val="24"/>
          <w:lang w:val="ro-RO"/>
        </w:rPr>
      </w:pPr>
      <w:r w:rsidRPr="006C06C6">
        <w:rPr>
          <w:rFonts w:ascii="Times New Roman" w:hAnsi="Times New Roman" w:cs="Times New Roman"/>
          <w:sz w:val="24"/>
          <w:szCs w:val="24"/>
          <w:lang w:val="ro-RO"/>
        </w:rPr>
        <w:t xml:space="preserve">                             Alexandru DRAGAN                                                    jr. Ionela APOSTOAIE</w:t>
      </w:r>
      <w:r w:rsidRPr="006C06C6">
        <w:rPr>
          <w:rFonts w:ascii="Times New Roman" w:eastAsia="Times New Roman" w:hAnsi="Times New Roman" w:cs="Times New Roman"/>
          <w:bCs/>
          <w:kern w:val="2"/>
          <w:szCs w:val="24"/>
          <w:lang w:val="ro-RO" w:eastAsia="hi-IN" w:bidi="hi-IN"/>
        </w:rPr>
        <w:t xml:space="preserve">                                          </w:t>
      </w:r>
    </w:p>
    <w:p w14:paraId="31B10FF3" w14:textId="77777777" w:rsidR="002E6C5B" w:rsidRPr="006C06C6" w:rsidRDefault="002E6C5B" w:rsidP="002E6C5B">
      <w:pPr>
        <w:spacing w:line="256" w:lineRule="auto"/>
        <w:ind w:left="720" w:firstLine="720"/>
        <w:rPr>
          <w:rFonts w:ascii="Times New Roman" w:hAnsi="Times New Roman" w:cs="Times New Roman"/>
          <w:sz w:val="24"/>
          <w:szCs w:val="24"/>
          <w:lang w:val="ro-RO"/>
        </w:rPr>
      </w:pPr>
      <w:r w:rsidRPr="006C06C6">
        <w:rPr>
          <w:rFonts w:ascii="Times New Roman" w:eastAsia="Times New Roman" w:hAnsi="Times New Roman" w:cs="Times New Roman"/>
          <w:bCs/>
          <w:kern w:val="2"/>
          <w:szCs w:val="24"/>
          <w:lang w:val="ro-RO" w:eastAsia="hi-IN" w:bidi="hi-IN"/>
        </w:rPr>
        <w:t xml:space="preserve">                                   </w:t>
      </w:r>
    </w:p>
    <w:p w14:paraId="70BD9EE9" w14:textId="77777777" w:rsidR="002E6C5B" w:rsidRPr="006C06C6" w:rsidRDefault="002E6C5B" w:rsidP="002E6C5B">
      <w:pPr>
        <w:spacing w:after="0" w:line="240" w:lineRule="auto"/>
        <w:ind w:left="3600"/>
        <w:rPr>
          <w:rFonts w:ascii="Times New Roman" w:hAnsi="Times New Roman" w:cs="Times New Roman"/>
          <w:sz w:val="24"/>
          <w:szCs w:val="24"/>
          <w:lang w:val="ro-RO"/>
        </w:rPr>
      </w:pPr>
    </w:p>
    <w:p w14:paraId="6642AEA7" w14:textId="77777777" w:rsidR="002E6C5B" w:rsidRPr="006C06C6" w:rsidRDefault="002E6C5B" w:rsidP="000D6586">
      <w:pPr>
        <w:tabs>
          <w:tab w:val="left" w:pos="3516"/>
        </w:tabs>
        <w:rPr>
          <w:rFonts w:ascii="Times New Roman" w:hAnsi="Times New Roman" w:cs="Times New Roman"/>
          <w:b/>
          <w:bCs/>
          <w:sz w:val="32"/>
          <w:szCs w:val="32"/>
          <w:u w:val="single"/>
          <w:lang w:val="ro-RO"/>
        </w:rPr>
      </w:pPr>
    </w:p>
    <w:p w14:paraId="479D6F3A" w14:textId="77777777" w:rsidR="00CC5C3E" w:rsidRPr="006C06C6" w:rsidRDefault="00CC5C3E" w:rsidP="000D6586">
      <w:pPr>
        <w:tabs>
          <w:tab w:val="left" w:pos="3516"/>
        </w:tabs>
        <w:rPr>
          <w:rFonts w:ascii="Times New Roman" w:hAnsi="Times New Roman" w:cs="Times New Roman"/>
          <w:b/>
          <w:bCs/>
          <w:sz w:val="32"/>
          <w:szCs w:val="32"/>
          <w:u w:val="single"/>
          <w:lang w:val="ro-RO"/>
        </w:rPr>
      </w:pPr>
    </w:p>
    <w:p w14:paraId="5B94C96C" w14:textId="77777777" w:rsidR="001E445E" w:rsidRPr="006C06C6" w:rsidRDefault="001E445E" w:rsidP="000D6586">
      <w:pPr>
        <w:tabs>
          <w:tab w:val="left" w:pos="3516"/>
        </w:tabs>
        <w:rPr>
          <w:rFonts w:ascii="Times New Roman" w:hAnsi="Times New Roman" w:cs="Times New Roman"/>
          <w:b/>
          <w:bCs/>
          <w:sz w:val="32"/>
          <w:szCs w:val="32"/>
          <w:u w:val="single"/>
          <w:lang w:val="ro-RO"/>
        </w:rPr>
      </w:pPr>
    </w:p>
    <w:p w14:paraId="75F8E1A9" w14:textId="4CCF362C" w:rsidR="00CC5C3E" w:rsidRPr="006C06C6" w:rsidRDefault="00CC5C3E" w:rsidP="00551AC8">
      <w:pPr>
        <w:spacing w:after="0" w:line="240" w:lineRule="auto"/>
        <w:ind w:left="3600" w:right="191"/>
        <w:jc w:val="right"/>
        <w:rPr>
          <w:rFonts w:ascii="Times New Roman" w:eastAsia="Times New Roman" w:hAnsi="Times New Roman" w:cs="Times New Roman"/>
          <w:lang w:val="ro-RO" w:eastAsia="ro-RO"/>
        </w:rPr>
      </w:pPr>
      <w:r w:rsidRPr="006C06C6">
        <w:rPr>
          <w:rFonts w:ascii="Times New Roman" w:hAnsi="Times New Roman" w:cs="Times New Roman"/>
          <w:lang w:val="ro-RO"/>
        </w:rPr>
        <w:lastRenderedPageBreak/>
        <w:t xml:space="preserve">ANEXA NR.2 </w:t>
      </w:r>
      <w:r w:rsidRPr="006C06C6">
        <w:rPr>
          <w:rFonts w:ascii="Times New Roman" w:eastAsia="Times New Roman" w:hAnsi="Times New Roman" w:cs="Times New Roman"/>
          <w:lang w:val="ro-RO" w:eastAsia="ro-RO"/>
        </w:rPr>
        <w:t>LA HOTĂRÂREA CONSILIULUI LOCAL FUNDULEA , JUDEȚUL CĂLĂRAȘI NR.</w:t>
      </w:r>
      <w:r w:rsidR="00551AC8">
        <w:rPr>
          <w:rFonts w:ascii="Times New Roman" w:eastAsia="Times New Roman" w:hAnsi="Times New Roman" w:cs="Times New Roman"/>
          <w:lang w:val="ro-RO" w:eastAsia="ro-RO"/>
        </w:rPr>
        <w:t>47/07.10.</w:t>
      </w:r>
      <w:r w:rsidR="001E445E" w:rsidRPr="006C06C6">
        <w:rPr>
          <w:rFonts w:ascii="Times New Roman" w:eastAsia="Times New Roman" w:hAnsi="Times New Roman" w:cs="Times New Roman"/>
          <w:lang w:val="ro-RO" w:eastAsia="ro-RO"/>
        </w:rPr>
        <w:t>2024</w:t>
      </w:r>
      <w:r w:rsidRPr="006C06C6">
        <w:rPr>
          <w:rFonts w:ascii="Times New Roman" w:eastAsia="Times New Roman" w:hAnsi="Times New Roman" w:cs="Times New Roman"/>
          <w:lang w:val="ro-RO" w:eastAsia="ro-RO"/>
        </w:rPr>
        <w:t xml:space="preserve"> </w:t>
      </w:r>
    </w:p>
    <w:p w14:paraId="67F5FDDD" w14:textId="77777777" w:rsidR="00CC5C3E" w:rsidRPr="006C06C6" w:rsidRDefault="00CC5C3E" w:rsidP="00CC5C3E">
      <w:pPr>
        <w:spacing w:after="0" w:line="240" w:lineRule="auto"/>
        <w:ind w:left="3600" w:right="191"/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</w:pPr>
    </w:p>
    <w:p w14:paraId="4EAF0135" w14:textId="60944533" w:rsidR="00CC5C3E" w:rsidRPr="006C06C6" w:rsidRDefault="00CC5C3E" w:rsidP="001E445E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0"/>
          <w:szCs w:val="20"/>
          <w:lang w:val="ro-RO" w:eastAsia="ro-RO"/>
        </w:rPr>
      </w:pPr>
    </w:p>
    <w:p w14:paraId="2ACE2DCA" w14:textId="77777777" w:rsidR="00CC5C3E" w:rsidRPr="006C06C6" w:rsidRDefault="00CC5C3E" w:rsidP="00CC5C3E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0"/>
          <w:szCs w:val="20"/>
          <w:lang w:val="ro-RO" w:eastAsia="ro-RO"/>
        </w:rPr>
      </w:pPr>
      <w:r w:rsidRPr="006C06C6">
        <w:rPr>
          <w:rFonts w:ascii="Times New Roman" w:eastAsia="Times New Roman" w:hAnsi="Times New Roman" w:cs="Times New Roman"/>
          <w:b/>
          <w:bCs/>
          <w:sz w:val="20"/>
          <w:szCs w:val="20"/>
          <w:lang w:val="ro-RO" w:eastAsia="ro-RO"/>
        </w:rPr>
        <w:t xml:space="preserve">                                                     </w:t>
      </w:r>
    </w:p>
    <w:p w14:paraId="42BF6890" w14:textId="77777777" w:rsidR="00CC5C3E" w:rsidRPr="006C06C6" w:rsidRDefault="00CC5C3E" w:rsidP="00CC5C3E">
      <w:pPr>
        <w:spacing w:after="0" w:line="256" w:lineRule="auto"/>
        <w:ind w:firstLine="720"/>
        <w:rPr>
          <w:rFonts w:ascii="Times New Roman" w:hAnsi="Times New Roman" w:cs="Times New Roman"/>
          <w:sz w:val="24"/>
          <w:szCs w:val="24"/>
          <w:lang w:val="ro-RO"/>
        </w:rPr>
      </w:pPr>
      <w:r w:rsidRPr="006C06C6">
        <w:rPr>
          <w:rFonts w:ascii="Times New Roman" w:hAnsi="Times New Roman" w:cs="Times New Roman"/>
          <w:sz w:val="24"/>
          <w:szCs w:val="24"/>
          <w:lang w:val="ro-RO"/>
        </w:rPr>
        <w:t>SECȚIUNEA DE FUNCȚIONARE                                              -  lei-</w:t>
      </w:r>
    </w:p>
    <w:tbl>
      <w:tblPr>
        <w:tblpPr w:leftFromText="180" w:rightFromText="180" w:vertAnchor="text" w:horzAnchor="margin" w:tblpXSpec="center" w:tblpY="1075"/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37"/>
        <w:gridCol w:w="1701"/>
        <w:gridCol w:w="1984"/>
      </w:tblGrid>
      <w:tr w:rsidR="006C06C6" w:rsidRPr="006C06C6" w14:paraId="34BEF126" w14:textId="77777777" w:rsidTr="00105E9F">
        <w:trPr>
          <w:trHeight w:val="1441"/>
        </w:trPr>
        <w:tc>
          <w:tcPr>
            <w:tcW w:w="5637" w:type="dxa"/>
          </w:tcPr>
          <w:p w14:paraId="441B2F68" w14:textId="77777777" w:rsidR="00105E9F" w:rsidRPr="006C06C6" w:rsidRDefault="00105E9F" w:rsidP="00CC5C3E">
            <w:pPr>
              <w:spacing w:after="0" w:line="256" w:lineRule="auto"/>
              <w:ind w:left="284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6C06C6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DENUMIRE INDICATORI</w:t>
            </w:r>
          </w:p>
        </w:tc>
        <w:tc>
          <w:tcPr>
            <w:tcW w:w="1701" w:type="dxa"/>
          </w:tcPr>
          <w:p w14:paraId="61F6937A" w14:textId="77777777" w:rsidR="00105E9F" w:rsidRPr="006C06C6" w:rsidRDefault="00105E9F" w:rsidP="00CC5C3E">
            <w:pPr>
              <w:spacing w:after="0" w:line="25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6C06C6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INFLUENŢE +/-  TOTAL AN 2024</w:t>
            </w:r>
          </w:p>
        </w:tc>
        <w:tc>
          <w:tcPr>
            <w:tcW w:w="1984" w:type="dxa"/>
          </w:tcPr>
          <w:p w14:paraId="4B84A256" w14:textId="77777777" w:rsidR="00105E9F" w:rsidRPr="006C06C6" w:rsidRDefault="00105E9F" w:rsidP="00CC5C3E">
            <w:pPr>
              <w:spacing w:after="0" w:line="25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6C06C6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INFLUENŢE +/-</w:t>
            </w:r>
          </w:p>
          <w:p w14:paraId="3A54901D" w14:textId="52A264FB" w:rsidR="00105E9F" w:rsidRPr="006C06C6" w:rsidRDefault="00105E9F" w:rsidP="00CC5C3E">
            <w:pPr>
              <w:spacing w:after="0" w:line="25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6C06C6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TRIM.IV</w:t>
            </w:r>
          </w:p>
          <w:p w14:paraId="59297E54" w14:textId="77777777" w:rsidR="00105E9F" w:rsidRPr="006C06C6" w:rsidRDefault="00105E9F" w:rsidP="00CC5C3E">
            <w:pPr>
              <w:spacing w:after="0" w:line="25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6C06C6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2024</w:t>
            </w:r>
          </w:p>
        </w:tc>
      </w:tr>
      <w:tr w:rsidR="006C06C6" w:rsidRPr="006C06C6" w14:paraId="0E8EDBE2" w14:textId="77777777" w:rsidTr="00105E9F">
        <w:tc>
          <w:tcPr>
            <w:tcW w:w="5637" w:type="dxa"/>
          </w:tcPr>
          <w:p w14:paraId="1C360AEF" w14:textId="77777777" w:rsidR="00105E9F" w:rsidRPr="006C06C6" w:rsidRDefault="00105E9F" w:rsidP="00CC5C3E">
            <w:pPr>
              <w:spacing w:line="256" w:lineRule="auto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6C06C6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VENITURI SF TOTAL din care :</w:t>
            </w:r>
          </w:p>
        </w:tc>
        <w:tc>
          <w:tcPr>
            <w:tcW w:w="1701" w:type="dxa"/>
          </w:tcPr>
          <w:p w14:paraId="604E3B47" w14:textId="34F396DA" w:rsidR="00105E9F" w:rsidRPr="006C06C6" w:rsidRDefault="002F1465" w:rsidP="00CC5C3E">
            <w:pPr>
              <w:spacing w:line="25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6C06C6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-37.480</w:t>
            </w:r>
          </w:p>
        </w:tc>
        <w:tc>
          <w:tcPr>
            <w:tcW w:w="1984" w:type="dxa"/>
          </w:tcPr>
          <w:p w14:paraId="3445056F" w14:textId="4FD72978" w:rsidR="00105E9F" w:rsidRPr="006C06C6" w:rsidRDefault="002F1465" w:rsidP="00CC5C3E">
            <w:pPr>
              <w:spacing w:line="25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6C06C6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-37.480</w:t>
            </w:r>
          </w:p>
        </w:tc>
      </w:tr>
      <w:tr w:rsidR="006C06C6" w:rsidRPr="006C06C6" w14:paraId="290D81D5" w14:textId="77777777" w:rsidTr="00105E9F">
        <w:tc>
          <w:tcPr>
            <w:tcW w:w="5637" w:type="dxa"/>
          </w:tcPr>
          <w:p w14:paraId="7535BE7B" w14:textId="20BCFE9A" w:rsidR="00105E9F" w:rsidRPr="006C06C6" w:rsidRDefault="00973213" w:rsidP="00973213">
            <w:pPr>
              <w:spacing w:line="256" w:lineRule="auto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6C06C6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-Sume defa</w:t>
            </w:r>
            <w:r w:rsidR="00A36F9D" w:rsidRPr="006C06C6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lcate</w:t>
            </w:r>
            <w:r w:rsidRPr="006C06C6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din taxa pe valoarea adăugată pentru finanțarea cheltuielilor descentralizate la nivelul comunelor, orașelor și municipiilor (cod 110200)</w:t>
            </w:r>
          </w:p>
        </w:tc>
        <w:tc>
          <w:tcPr>
            <w:tcW w:w="1701" w:type="dxa"/>
          </w:tcPr>
          <w:p w14:paraId="29D9678D" w14:textId="36661D24" w:rsidR="00105E9F" w:rsidRPr="006C06C6" w:rsidRDefault="00A36F9D" w:rsidP="00A36F9D">
            <w:pPr>
              <w:spacing w:line="256" w:lineRule="auto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6C06C6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   - 48.000</w:t>
            </w:r>
            <w:r w:rsidR="00F4623A" w:rsidRPr="006C06C6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</w:t>
            </w:r>
          </w:p>
        </w:tc>
        <w:tc>
          <w:tcPr>
            <w:tcW w:w="1984" w:type="dxa"/>
          </w:tcPr>
          <w:p w14:paraId="1466513C" w14:textId="6D34870D" w:rsidR="00105E9F" w:rsidRPr="006C06C6" w:rsidRDefault="00A36F9D" w:rsidP="00CC5C3E">
            <w:pPr>
              <w:spacing w:line="25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6C06C6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-48.000</w:t>
            </w:r>
          </w:p>
        </w:tc>
      </w:tr>
      <w:tr w:rsidR="006C06C6" w:rsidRPr="006C06C6" w14:paraId="34CFB419" w14:textId="77777777" w:rsidTr="00105E9F">
        <w:tc>
          <w:tcPr>
            <w:tcW w:w="5637" w:type="dxa"/>
          </w:tcPr>
          <w:p w14:paraId="063AA18C" w14:textId="77777777" w:rsidR="00105E9F" w:rsidRPr="006C06C6" w:rsidRDefault="00105E9F" w:rsidP="00CC5C3E">
            <w:pPr>
              <w:spacing w:line="256" w:lineRule="auto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6C06C6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-Subvenții pentru acordarea ajutorului pentru încălzirea locuinței si a suplimentului de energie alocate pentru consumul de combustibili solizi si/sau petrolieri (cod 423400)</w:t>
            </w:r>
          </w:p>
        </w:tc>
        <w:tc>
          <w:tcPr>
            <w:tcW w:w="1701" w:type="dxa"/>
          </w:tcPr>
          <w:p w14:paraId="1254312F" w14:textId="3E7C9121" w:rsidR="00105E9F" w:rsidRPr="006C06C6" w:rsidRDefault="00A36F9D" w:rsidP="00CC5C3E">
            <w:pPr>
              <w:spacing w:line="25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6C06C6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+10.520</w:t>
            </w:r>
          </w:p>
        </w:tc>
        <w:tc>
          <w:tcPr>
            <w:tcW w:w="1984" w:type="dxa"/>
          </w:tcPr>
          <w:p w14:paraId="42EF89D4" w14:textId="63DC5B6A" w:rsidR="00105E9F" w:rsidRPr="006C06C6" w:rsidRDefault="00A36F9D" w:rsidP="00A36F9D">
            <w:pPr>
              <w:tabs>
                <w:tab w:val="left" w:pos="394"/>
              </w:tabs>
              <w:spacing w:line="256" w:lineRule="auto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6C06C6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ab/>
              <w:t>+10.520</w:t>
            </w:r>
          </w:p>
        </w:tc>
      </w:tr>
      <w:tr w:rsidR="006C06C6" w:rsidRPr="006C06C6" w14:paraId="6E032859" w14:textId="77777777" w:rsidTr="00105E9F">
        <w:tc>
          <w:tcPr>
            <w:tcW w:w="5637" w:type="dxa"/>
          </w:tcPr>
          <w:p w14:paraId="1F3CE8D8" w14:textId="77777777" w:rsidR="00105E9F" w:rsidRPr="006C06C6" w:rsidRDefault="00105E9F" w:rsidP="00CC5C3E">
            <w:pPr>
              <w:spacing w:line="256" w:lineRule="auto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6C06C6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CHELTUIELI  SF TOTAL din care :</w:t>
            </w:r>
          </w:p>
        </w:tc>
        <w:tc>
          <w:tcPr>
            <w:tcW w:w="1701" w:type="dxa"/>
          </w:tcPr>
          <w:p w14:paraId="7EBD5E10" w14:textId="6F3A5E12" w:rsidR="00105E9F" w:rsidRPr="006C06C6" w:rsidRDefault="001B5B25" w:rsidP="00CC5C3E">
            <w:pPr>
              <w:spacing w:line="25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6C06C6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-37.480</w:t>
            </w:r>
          </w:p>
        </w:tc>
        <w:tc>
          <w:tcPr>
            <w:tcW w:w="1984" w:type="dxa"/>
          </w:tcPr>
          <w:p w14:paraId="41CE8379" w14:textId="2D4E9CAA" w:rsidR="00105E9F" w:rsidRPr="006C06C6" w:rsidRDefault="001B5B25" w:rsidP="00CC5C3E">
            <w:pPr>
              <w:spacing w:line="25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6C06C6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-37.480</w:t>
            </w:r>
          </w:p>
        </w:tc>
      </w:tr>
      <w:tr w:rsidR="006C06C6" w:rsidRPr="006C06C6" w14:paraId="31474766" w14:textId="77777777" w:rsidTr="00105E9F">
        <w:tc>
          <w:tcPr>
            <w:tcW w:w="5637" w:type="dxa"/>
          </w:tcPr>
          <w:p w14:paraId="492BD840" w14:textId="77777777" w:rsidR="00F4623A" w:rsidRPr="006C06C6" w:rsidRDefault="00F4623A" w:rsidP="00CC5C3E">
            <w:pPr>
              <w:spacing w:line="256" w:lineRule="auto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6C06C6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-Cap.65- Învățământ (Liceul Tehnologic nr. 1 Fundulea) din care :</w:t>
            </w:r>
          </w:p>
          <w:p w14:paraId="3299DEC0" w14:textId="71510DDD" w:rsidR="00F4623A" w:rsidRPr="006C06C6" w:rsidRDefault="00F4623A" w:rsidP="00CC5C3E">
            <w:pPr>
              <w:spacing w:line="256" w:lineRule="auto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6C06C6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-</w:t>
            </w:r>
            <w:r w:rsidRPr="006C06C6"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  <w:t>Finanțarea transportului public și local al elevilor</w:t>
            </w:r>
          </w:p>
        </w:tc>
        <w:tc>
          <w:tcPr>
            <w:tcW w:w="1701" w:type="dxa"/>
          </w:tcPr>
          <w:p w14:paraId="6C4F3090" w14:textId="77777777" w:rsidR="00F4623A" w:rsidRPr="006C06C6" w:rsidRDefault="00F4623A" w:rsidP="00CC5C3E">
            <w:pPr>
              <w:spacing w:line="25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6C06C6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-195.000</w:t>
            </w:r>
          </w:p>
          <w:p w14:paraId="645CFD37" w14:textId="77777777" w:rsidR="00F4623A" w:rsidRPr="006C06C6" w:rsidRDefault="00F4623A" w:rsidP="00F4623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  <w:p w14:paraId="54033AA6" w14:textId="4F76571B" w:rsidR="00F4623A" w:rsidRPr="006C06C6" w:rsidRDefault="00F4623A" w:rsidP="00F4623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6C06C6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-195.000</w:t>
            </w:r>
          </w:p>
        </w:tc>
        <w:tc>
          <w:tcPr>
            <w:tcW w:w="1984" w:type="dxa"/>
          </w:tcPr>
          <w:p w14:paraId="1DE4EC8C" w14:textId="77777777" w:rsidR="00F4623A" w:rsidRPr="006C06C6" w:rsidRDefault="00F4623A" w:rsidP="00CC5C3E">
            <w:pPr>
              <w:spacing w:line="25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6C06C6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-195.000</w:t>
            </w:r>
          </w:p>
          <w:p w14:paraId="07E0975D" w14:textId="77777777" w:rsidR="00F4623A" w:rsidRPr="006C06C6" w:rsidRDefault="00F4623A" w:rsidP="00F4623A">
            <w:pPr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</w:p>
          <w:p w14:paraId="1AEDD669" w14:textId="7106C643" w:rsidR="00F4623A" w:rsidRPr="006C06C6" w:rsidRDefault="00E51911" w:rsidP="00F4623A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6C06C6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      </w:t>
            </w:r>
            <w:r w:rsidR="00F4623A" w:rsidRPr="006C06C6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-195.000</w:t>
            </w:r>
          </w:p>
        </w:tc>
      </w:tr>
      <w:tr w:rsidR="006C06C6" w:rsidRPr="006C06C6" w14:paraId="18580D46" w14:textId="77777777" w:rsidTr="00105E9F">
        <w:tc>
          <w:tcPr>
            <w:tcW w:w="5637" w:type="dxa"/>
          </w:tcPr>
          <w:p w14:paraId="5F747B6E" w14:textId="77777777" w:rsidR="00105E9F" w:rsidRPr="006C06C6" w:rsidRDefault="00105E9F" w:rsidP="00CC5C3E">
            <w:pPr>
              <w:spacing w:line="256" w:lineRule="auto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6C06C6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-</w:t>
            </w:r>
            <w:bookmarkStart w:id="0" w:name="_Hlk169521967"/>
            <w:r w:rsidRPr="006C06C6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Cap.68 – Asistență socială  total din care:</w:t>
            </w:r>
          </w:p>
          <w:p w14:paraId="4109C2B5" w14:textId="0E4F4F3A" w:rsidR="00286D43" w:rsidRPr="006C06C6" w:rsidRDefault="00286D43" w:rsidP="00CC5C3E">
            <w:pPr>
              <w:spacing w:line="256" w:lineRule="auto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6C06C6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-</w:t>
            </w:r>
            <w:r w:rsidR="002D73D0" w:rsidRPr="006C06C6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sub capitol 68.05.02- asistență socială - art.57.02.01 (indemnizații </w:t>
            </w:r>
            <w:proofErr w:type="spellStart"/>
            <w:r w:rsidR="002D73D0" w:rsidRPr="006C06C6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pesoane</w:t>
            </w:r>
            <w:proofErr w:type="spellEnd"/>
            <w:r w:rsidR="002D73D0" w:rsidRPr="006C06C6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handicap)</w:t>
            </w:r>
          </w:p>
          <w:p w14:paraId="09EAEDA7" w14:textId="5F20D0EC" w:rsidR="00105E9F" w:rsidRPr="006C06C6" w:rsidRDefault="00105E9F" w:rsidP="00CC5C3E">
            <w:pPr>
              <w:spacing w:line="256" w:lineRule="auto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6C06C6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- sub capitol 68.15.01- ajutor social - art.57.02.01 (supliment încălzire lemne) </w:t>
            </w:r>
            <w:bookmarkEnd w:id="0"/>
          </w:p>
        </w:tc>
        <w:tc>
          <w:tcPr>
            <w:tcW w:w="1701" w:type="dxa"/>
          </w:tcPr>
          <w:p w14:paraId="1E731148" w14:textId="53B769D0" w:rsidR="00105E9F" w:rsidRPr="006C06C6" w:rsidRDefault="00F166B7" w:rsidP="00CC5C3E">
            <w:pPr>
              <w:spacing w:line="25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6C06C6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+157.520</w:t>
            </w:r>
          </w:p>
          <w:p w14:paraId="1C2B5C6D" w14:textId="000FA82D" w:rsidR="00193957" w:rsidRPr="006C06C6" w:rsidRDefault="00F166B7" w:rsidP="00193957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6C06C6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    </w:t>
            </w:r>
            <w:r w:rsidR="00193957" w:rsidRPr="006C06C6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+147.000</w:t>
            </w:r>
          </w:p>
          <w:p w14:paraId="0D5A086E" w14:textId="77777777" w:rsidR="00193957" w:rsidRPr="006C06C6" w:rsidRDefault="00193957" w:rsidP="00193957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  <w:p w14:paraId="4BF8F4B4" w14:textId="10BE1A58" w:rsidR="00193957" w:rsidRPr="006C06C6" w:rsidRDefault="00F166B7" w:rsidP="00193957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6C06C6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    </w:t>
            </w:r>
            <w:r w:rsidR="00193957" w:rsidRPr="006C06C6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+10.520</w:t>
            </w:r>
          </w:p>
        </w:tc>
        <w:tc>
          <w:tcPr>
            <w:tcW w:w="1984" w:type="dxa"/>
          </w:tcPr>
          <w:p w14:paraId="07A30909" w14:textId="4764BCF6" w:rsidR="00105E9F" w:rsidRPr="006C06C6" w:rsidRDefault="00F166B7" w:rsidP="00F166B7">
            <w:pPr>
              <w:tabs>
                <w:tab w:val="left" w:pos="394"/>
              </w:tabs>
              <w:spacing w:line="256" w:lineRule="auto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6C06C6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ab/>
              <w:t>+157.520</w:t>
            </w:r>
          </w:p>
          <w:p w14:paraId="1374A767" w14:textId="56F7D1F3" w:rsidR="00193957" w:rsidRPr="006C06C6" w:rsidRDefault="00193957" w:rsidP="00193957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6C06C6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</w:t>
            </w:r>
            <w:r w:rsidR="00F166B7" w:rsidRPr="006C06C6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    </w:t>
            </w:r>
            <w:r w:rsidRPr="006C06C6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+147.000</w:t>
            </w:r>
          </w:p>
          <w:p w14:paraId="240A3130" w14:textId="77777777" w:rsidR="00193957" w:rsidRPr="006C06C6" w:rsidRDefault="00193957" w:rsidP="00193957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  <w:p w14:paraId="4B71EB0D" w14:textId="39406791" w:rsidR="00193957" w:rsidRPr="006C06C6" w:rsidRDefault="00193957" w:rsidP="00193957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6C06C6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  </w:t>
            </w:r>
            <w:r w:rsidR="00F166B7" w:rsidRPr="006C06C6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   </w:t>
            </w:r>
            <w:r w:rsidRPr="006C06C6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+10.520</w:t>
            </w:r>
          </w:p>
        </w:tc>
      </w:tr>
    </w:tbl>
    <w:p w14:paraId="23E268FC" w14:textId="77777777" w:rsidR="00CC5C3E" w:rsidRPr="006C06C6" w:rsidRDefault="00CC5C3E" w:rsidP="00CC5C3E">
      <w:pPr>
        <w:spacing w:after="0" w:line="240" w:lineRule="auto"/>
        <w:ind w:left="8355" w:firstLine="285"/>
        <w:contextualSpacing/>
        <w:rPr>
          <w:rFonts w:ascii="Times New Roman" w:hAnsi="Times New Roman" w:cs="Times New Roman"/>
          <w:sz w:val="24"/>
          <w:szCs w:val="24"/>
          <w:lang w:val="ro-RO"/>
        </w:rPr>
      </w:pPr>
      <w:r w:rsidRPr="006C06C6">
        <w:rPr>
          <w:rFonts w:ascii="Times New Roman" w:hAnsi="Times New Roman" w:cs="Times New Roman"/>
          <w:sz w:val="24"/>
          <w:szCs w:val="24"/>
          <w:lang w:val="ro-RO"/>
        </w:rPr>
        <w:t xml:space="preserve">  </w:t>
      </w:r>
    </w:p>
    <w:p w14:paraId="3FE23EF3" w14:textId="77777777" w:rsidR="00CC5C3E" w:rsidRPr="006C06C6" w:rsidRDefault="00CC5C3E" w:rsidP="00CC5C3E">
      <w:pPr>
        <w:spacing w:after="0" w:line="240" w:lineRule="auto"/>
        <w:ind w:left="8355" w:firstLine="285"/>
        <w:contextualSpacing/>
        <w:rPr>
          <w:rFonts w:ascii="Times New Roman" w:hAnsi="Times New Roman" w:cs="Times New Roman"/>
          <w:sz w:val="24"/>
          <w:szCs w:val="24"/>
          <w:lang w:val="ro-RO"/>
        </w:rPr>
      </w:pPr>
    </w:p>
    <w:p w14:paraId="6595BAFB" w14:textId="77777777" w:rsidR="00CC5C3E" w:rsidRPr="006C06C6" w:rsidRDefault="00CC5C3E" w:rsidP="00CC5C3E">
      <w:pPr>
        <w:spacing w:line="256" w:lineRule="auto"/>
        <w:rPr>
          <w:rFonts w:ascii="Times New Roman" w:hAnsi="Times New Roman" w:cs="Times New Roman"/>
          <w:sz w:val="24"/>
          <w:szCs w:val="24"/>
          <w:lang w:val="ro-RO"/>
        </w:rPr>
      </w:pPr>
    </w:p>
    <w:p w14:paraId="3C330CB2" w14:textId="77777777" w:rsidR="00CC5C3E" w:rsidRPr="006C06C6" w:rsidRDefault="00CC5C3E" w:rsidP="00CC5C3E">
      <w:pPr>
        <w:spacing w:line="256" w:lineRule="auto"/>
        <w:rPr>
          <w:rFonts w:ascii="Times New Roman" w:hAnsi="Times New Roman" w:cs="Times New Roman"/>
          <w:sz w:val="24"/>
          <w:szCs w:val="24"/>
          <w:lang w:val="ro-RO"/>
        </w:rPr>
      </w:pPr>
    </w:p>
    <w:p w14:paraId="0D7AD685" w14:textId="77777777" w:rsidR="00CC5C3E" w:rsidRPr="006C06C6" w:rsidRDefault="00CC5C3E" w:rsidP="00CC5C3E">
      <w:pPr>
        <w:spacing w:line="256" w:lineRule="auto"/>
        <w:ind w:left="720" w:firstLine="720"/>
        <w:rPr>
          <w:rFonts w:ascii="Times New Roman" w:hAnsi="Times New Roman" w:cs="Times New Roman"/>
          <w:sz w:val="24"/>
          <w:szCs w:val="24"/>
          <w:lang w:val="ro-RO"/>
        </w:rPr>
      </w:pPr>
      <w:r w:rsidRPr="006C06C6">
        <w:rPr>
          <w:rFonts w:ascii="Times New Roman" w:hAnsi="Times New Roman" w:cs="Times New Roman"/>
          <w:sz w:val="24"/>
          <w:szCs w:val="24"/>
          <w:lang w:val="ro-RO"/>
        </w:rPr>
        <w:t>PREŞEDINTE DE ȘEDINȚĂ,</w:t>
      </w:r>
      <w:r w:rsidRPr="006C06C6">
        <w:rPr>
          <w:rFonts w:ascii="Times New Roman" w:hAnsi="Times New Roman" w:cs="Times New Roman"/>
          <w:sz w:val="24"/>
          <w:szCs w:val="24"/>
          <w:lang w:val="ro-RO"/>
        </w:rPr>
        <w:tab/>
        <w:t xml:space="preserve">                              SECRETAR  GENERAL,</w:t>
      </w:r>
    </w:p>
    <w:p w14:paraId="3C84553A" w14:textId="749D15AB" w:rsidR="00CC5C3E" w:rsidRPr="006C06C6" w:rsidRDefault="00CC5C3E" w:rsidP="00CC5C3E">
      <w:pPr>
        <w:spacing w:after="0" w:line="240" w:lineRule="auto"/>
        <w:rPr>
          <w:rFonts w:ascii="Times New Roman" w:eastAsia="Times New Roman" w:hAnsi="Times New Roman" w:cs="Times New Roman"/>
          <w:bCs/>
          <w:kern w:val="2"/>
          <w:szCs w:val="24"/>
          <w:lang w:val="ro-RO" w:eastAsia="hi-IN" w:bidi="hi-IN"/>
        </w:rPr>
      </w:pPr>
      <w:r w:rsidRPr="006C06C6">
        <w:rPr>
          <w:rFonts w:ascii="Times New Roman" w:hAnsi="Times New Roman" w:cs="Times New Roman"/>
          <w:sz w:val="24"/>
          <w:szCs w:val="24"/>
          <w:lang w:val="ro-RO"/>
        </w:rPr>
        <w:t xml:space="preserve">                          Alexandru DR</w:t>
      </w:r>
      <w:r w:rsidR="001E445E" w:rsidRPr="006C06C6">
        <w:rPr>
          <w:rFonts w:ascii="Times New Roman" w:hAnsi="Times New Roman" w:cs="Times New Roman"/>
          <w:sz w:val="24"/>
          <w:szCs w:val="24"/>
          <w:lang w:val="ro-RO"/>
        </w:rPr>
        <w:t>Ă</w:t>
      </w:r>
      <w:r w:rsidRPr="006C06C6">
        <w:rPr>
          <w:rFonts w:ascii="Times New Roman" w:hAnsi="Times New Roman" w:cs="Times New Roman"/>
          <w:sz w:val="24"/>
          <w:szCs w:val="24"/>
          <w:lang w:val="ro-RO"/>
        </w:rPr>
        <w:t>GAN                                                        jr. Ionela APOSTOAIE</w:t>
      </w:r>
      <w:r w:rsidRPr="006C06C6">
        <w:rPr>
          <w:rFonts w:ascii="Times New Roman" w:eastAsia="Times New Roman" w:hAnsi="Times New Roman" w:cs="Times New Roman"/>
          <w:bCs/>
          <w:kern w:val="2"/>
          <w:szCs w:val="24"/>
          <w:lang w:val="ro-RO" w:eastAsia="hi-IN" w:bidi="hi-IN"/>
        </w:rPr>
        <w:t xml:space="preserve">      </w:t>
      </w:r>
    </w:p>
    <w:p w14:paraId="3BC672A7" w14:textId="77777777" w:rsidR="00CC5C3E" w:rsidRPr="006C06C6" w:rsidRDefault="00CC5C3E" w:rsidP="00CC5C3E">
      <w:pPr>
        <w:spacing w:after="0" w:line="240" w:lineRule="auto"/>
        <w:rPr>
          <w:rFonts w:ascii="Times New Roman" w:eastAsia="Times New Roman" w:hAnsi="Times New Roman" w:cs="Times New Roman"/>
          <w:bCs/>
          <w:kern w:val="2"/>
          <w:szCs w:val="24"/>
          <w:lang w:val="ro-RO" w:eastAsia="hi-IN" w:bidi="hi-IN"/>
        </w:rPr>
      </w:pPr>
    </w:p>
    <w:p w14:paraId="47294FAD" w14:textId="77777777" w:rsidR="00CC5C3E" w:rsidRPr="006C06C6" w:rsidRDefault="00CC5C3E" w:rsidP="00CC5C3E">
      <w:pPr>
        <w:spacing w:after="0" w:line="240" w:lineRule="auto"/>
        <w:rPr>
          <w:rFonts w:ascii="Times New Roman" w:eastAsia="Times New Roman" w:hAnsi="Times New Roman" w:cs="Times New Roman"/>
          <w:bCs/>
          <w:kern w:val="2"/>
          <w:szCs w:val="24"/>
          <w:lang w:val="ro-RO" w:eastAsia="hi-IN" w:bidi="hi-IN"/>
        </w:rPr>
      </w:pPr>
    </w:p>
    <w:p w14:paraId="16E285FA" w14:textId="77777777" w:rsidR="00CC5C3E" w:rsidRPr="006C06C6" w:rsidRDefault="00CC5C3E" w:rsidP="00CC5C3E">
      <w:pPr>
        <w:spacing w:after="0" w:line="240" w:lineRule="auto"/>
        <w:rPr>
          <w:rFonts w:ascii="Times New Roman" w:eastAsia="Times New Roman" w:hAnsi="Times New Roman" w:cs="Times New Roman"/>
          <w:bCs/>
          <w:kern w:val="2"/>
          <w:szCs w:val="24"/>
          <w:lang w:val="ro-RO" w:eastAsia="hi-IN" w:bidi="hi-IN"/>
        </w:rPr>
      </w:pPr>
    </w:p>
    <w:p w14:paraId="0B3A9167" w14:textId="77777777" w:rsidR="00CC5C3E" w:rsidRPr="006C06C6" w:rsidRDefault="00CC5C3E" w:rsidP="00CC5C3E">
      <w:pPr>
        <w:spacing w:after="0" w:line="240" w:lineRule="auto"/>
        <w:rPr>
          <w:rFonts w:ascii="Times New Roman" w:eastAsia="Times New Roman" w:hAnsi="Times New Roman" w:cs="Times New Roman"/>
          <w:bCs/>
          <w:kern w:val="2"/>
          <w:szCs w:val="24"/>
          <w:lang w:val="ro-RO" w:eastAsia="hi-IN" w:bidi="hi-IN"/>
        </w:rPr>
      </w:pPr>
    </w:p>
    <w:p w14:paraId="6AB20974" w14:textId="77777777" w:rsidR="00CC5C3E" w:rsidRPr="006C06C6" w:rsidRDefault="00CC5C3E" w:rsidP="000D6586">
      <w:pPr>
        <w:tabs>
          <w:tab w:val="left" w:pos="3516"/>
        </w:tabs>
        <w:rPr>
          <w:rFonts w:ascii="Times New Roman" w:hAnsi="Times New Roman" w:cs="Times New Roman"/>
          <w:b/>
          <w:bCs/>
          <w:sz w:val="32"/>
          <w:szCs w:val="32"/>
          <w:u w:val="single"/>
          <w:lang w:val="ro-RO"/>
        </w:rPr>
      </w:pPr>
    </w:p>
    <w:p w14:paraId="73348E5F" w14:textId="77777777" w:rsidR="002E6C5B" w:rsidRPr="006C06C6" w:rsidRDefault="002E6C5B" w:rsidP="000D6586">
      <w:pPr>
        <w:tabs>
          <w:tab w:val="left" w:pos="3516"/>
        </w:tabs>
        <w:rPr>
          <w:rFonts w:ascii="Times New Roman" w:hAnsi="Times New Roman" w:cs="Times New Roman"/>
          <w:b/>
          <w:bCs/>
          <w:sz w:val="32"/>
          <w:szCs w:val="32"/>
          <w:u w:val="single"/>
          <w:lang w:val="ro-RO"/>
        </w:rPr>
      </w:pPr>
    </w:p>
    <w:p w14:paraId="000A5229" w14:textId="77777777" w:rsidR="000D6586" w:rsidRPr="006C06C6" w:rsidRDefault="000D6586" w:rsidP="000D6586">
      <w:pPr>
        <w:tabs>
          <w:tab w:val="left" w:pos="3516"/>
        </w:tabs>
        <w:rPr>
          <w:rFonts w:ascii="Times New Roman" w:hAnsi="Times New Roman" w:cs="Times New Roman"/>
          <w:b/>
          <w:bCs/>
          <w:sz w:val="32"/>
          <w:szCs w:val="32"/>
          <w:u w:val="single"/>
          <w:lang w:val="ro-RO"/>
        </w:rPr>
      </w:pPr>
    </w:p>
    <w:sectPr w:rsidR="000D6586" w:rsidRPr="006C06C6" w:rsidSect="002E6C5B">
      <w:pgSz w:w="12240" w:h="15840"/>
      <w:pgMar w:top="567" w:right="567" w:bottom="567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2FC2AD1"/>
    <w:multiLevelType w:val="hybridMultilevel"/>
    <w:tmpl w:val="7BEEC142"/>
    <w:lvl w:ilvl="0" w:tplc="0A78F794">
      <w:start w:val="1"/>
      <w:numFmt w:val="lowerLetter"/>
      <w:lvlText w:val="%1)"/>
      <w:lvlJc w:val="left"/>
      <w:pPr>
        <w:ind w:left="54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260" w:hanging="360"/>
      </w:pPr>
    </w:lvl>
    <w:lvl w:ilvl="2" w:tplc="0418001B" w:tentative="1">
      <w:start w:val="1"/>
      <w:numFmt w:val="lowerRoman"/>
      <w:lvlText w:val="%3."/>
      <w:lvlJc w:val="right"/>
      <w:pPr>
        <w:ind w:left="1980" w:hanging="180"/>
      </w:pPr>
    </w:lvl>
    <w:lvl w:ilvl="3" w:tplc="0418000F" w:tentative="1">
      <w:start w:val="1"/>
      <w:numFmt w:val="decimal"/>
      <w:lvlText w:val="%4."/>
      <w:lvlJc w:val="left"/>
      <w:pPr>
        <w:ind w:left="2700" w:hanging="360"/>
      </w:pPr>
    </w:lvl>
    <w:lvl w:ilvl="4" w:tplc="04180019" w:tentative="1">
      <w:start w:val="1"/>
      <w:numFmt w:val="lowerLetter"/>
      <w:lvlText w:val="%5."/>
      <w:lvlJc w:val="left"/>
      <w:pPr>
        <w:ind w:left="3420" w:hanging="360"/>
      </w:pPr>
    </w:lvl>
    <w:lvl w:ilvl="5" w:tplc="0418001B" w:tentative="1">
      <w:start w:val="1"/>
      <w:numFmt w:val="lowerRoman"/>
      <w:lvlText w:val="%6."/>
      <w:lvlJc w:val="right"/>
      <w:pPr>
        <w:ind w:left="4140" w:hanging="180"/>
      </w:pPr>
    </w:lvl>
    <w:lvl w:ilvl="6" w:tplc="0418000F" w:tentative="1">
      <w:start w:val="1"/>
      <w:numFmt w:val="decimal"/>
      <w:lvlText w:val="%7."/>
      <w:lvlJc w:val="left"/>
      <w:pPr>
        <w:ind w:left="4860" w:hanging="360"/>
      </w:pPr>
    </w:lvl>
    <w:lvl w:ilvl="7" w:tplc="04180019" w:tentative="1">
      <w:start w:val="1"/>
      <w:numFmt w:val="lowerLetter"/>
      <w:lvlText w:val="%8."/>
      <w:lvlJc w:val="left"/>
      <w:pPr>
        <w:ind w:left="5580" w:hanging="360"/>
      </w:pPr>
    </w:lvl>
    <w:lvl w:ilvl="8" w:tplc="0418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1" w15:restartNumberingAfterBreak="0">
    <w:nsid w:val="07EC22D4"/>
    <w:multiLevelType w:val="hybridMultilevel"/>
    <w:tmpl w:val="DE726ABC"/>
    <w:lvl w:ilvl="0" w:tplc="FFFFFFFF">
      <w:numFmt w:val="decimal"/>
      <w:lvlText w:val="-"/>
      <w:lvlJc w:val="left"/>
      <w:pPr>
        <w:tabs>
          <w:tab w:val="num" w:pos="435"/>
        </w:tabs>
        <w:ind w:left="435" w:hanging="360"/>
      </w:pPr>
      <w:rPr>
        <w:rFonts w:ascii="Times New Roman" w:eastAsia="Times New Roman" w:hAnsi="Times New Roman" w:cs="Times New Roman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0A1224E"/>
    <w:multiLevelType w:val="hybridMultilevel"/>
    <w:tmpl w:val="DE726ABC"/>
    <w:lvl w:ilvl="0" w:tplc="7BF4D5BE">
      <w:numFmt w:val="decimal"/>
      <w:lvlText w:val="-"/>
      <w:lvlJc w:val="left"/>
      <w:pPr>
        <w:tabs>
          <w:tab w:val="num" w:pos="435"/>
        </w:tabs>
        <w:ind w:left="435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21571A7"/>
    <w:multiLevelType w:val="hybridMultilevel"/>
    <w:tmpl w:val="4978F96C"/>
    <w:lvl w:ilvl="0" w:tplc="4E847998">
      <w:numFmt w:val="bullet"/>
      <w:lvlText w:val="-"/>
      <w:lvlJc w:val="left"/>
      <w:pPr>
        <w:tabs>
          <w:tab w:val="num" w:pos="7560"/>
        </w:tabs>
        <w:ind w:left="75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8280"/>
        </w:tabs>
        <w:ind w:left="82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9000"/>
        </w:tabs>
        <w:ind w:left="90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9720"/>
        </w:tabs>
        <w:ind w:left="97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10440"/>
        </w:tabs>
        <w:ind w:left="104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11160"/>
        </w:tabs>
        <w:ind w:left="11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11880"/>
        </w:tabs>
        <w:ind w:left="118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12600"/>
        </w:tabs>
        <w:ind w:left="126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13320"/>
        </w:tabs>
        <w:ind w:left="13320" w:hanging="360"/>
      </w:pPr>
      <w:rPr>
        <w:rFonts w:ascii="Wingdings" w:hAnsi="Wingdings" w:hint="default"/>
      </w:rPr>
    </w:lvl>
  </w:abstractNum>
  <w:abstractNum w:abstractNumId="4" w15:restartNumberingAfterBreak="0">
    <w:nsid w:val="13BF303C"/>
    <w:multiLevelType w:val="hybridMultilevel"/>
    <w:tmpl w:val="2086FA84"/>
    <w:lvl w:ilvl="0" w:tplc="B9241544">
      <w:start w:val="1"/>
      <w:numFmt w:val="bullet"/>
      <w:lvlText w:val="-"/>
      <w:lvlJc w:val="left"/>
      <w:pPr>
        <w:ind w:left="4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5" w15:restartNumberingAfterBreak="0">
    <w:nsid w:val="199232A1"/>
    <w:multiLevelType w:val="hybridMultilevel"/>
    <w:tmpl w:val="BD68D99E"/>
    <w:lvl w:ilvl="0" w:tplc="6180E1B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289E6A2C"/>
    <w:multiLevelType w:val="hybridMultilevel"/>
    <w:tmpl w:val="558C4D16"/>
    <w:lvl w:ilvl="0" w:tplc="7BF4D5BE">
      <w:start w:val="2"/>
      <w:numFmt w:val="bullet"/>
      <w:lvlText w:val="-"/>
      <w:lvlJc w:val="left"/>
      <w:pPr>
        <w:tabs>
          <w:tab w:val="num" w:pos="435"/>
        </w:tabs>
        <w:ind w:left="435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3C0D082A"/>
    <w:multiLevelType w:val="hybridMultilevel"/>
    <w:tmpl w:val="D1C2B402"/>
    <w:lvl w:ilvl="0" w:tplc="948413B8">
      <w:start w:val="2"/>
      <w:numFmt w:val="bullet"/>
      <w:lvlText w:val="-"/>
      <w:lvlJc w:val="left"/>
      <w:pPr>
        <w:tabs>
          <w:tab w:val="num" w:pos="6840"/>
        </w:tabs>
        <w:ind w:left="68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7560"/>
        </w:tabs>
        <w:ind w:left="75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8280"/>
        </w:tabs>
        <w:ind w:left="82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9000"/>
        </w:tabs>
        <w:ind w:left="90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9720"/>
        </w:tabs>
        <w:ind w:left="97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10440"/>
        </w:tabs>
        <w:ind w:left="104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11160"/>
        </w:tabs>
        <w:ind w:left="111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11880"/>
        </w:tabs>
        <w:ind w:left="11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12600"/>
        </w:tabs>
        <w:ind w:left="12600" w:hanging="360"/>
      </w:pPr>
      <w:rPr>
        <w:rFonts w:ascii="Wingdings" w:hAnsi="Wingdings" w:hint="default"/>
      </w:rPr>
    </w:lvl>
  </w:abstractNum>
  <w:abstractNum w:abstractNumId="8" w15:restartNumberingAfterBreak="0">
    <w:nsid w:val="3E697E60"/>
    <w:multiLevelType w:val="hybridMultilevel"/>
    <w:tmpl w:val="9768EBF2"/>
    <w:lvl w:ilvl="0" w:tplc="122C8958">
      <w:start w:val="1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9" w15:restartNumberingAfterBreak="0">
    <w:nsid w:val="47E00D6D"/>
    <w:multiLevelType w:val="hybridMultilevel"/>
    <w:tmpl w:val="A8D6C290"/>
    <w:lvl w:ilvl="0" w:tplc="7BF4D5BE">
      <w:numFmt w:val="decimal"/>
      <w:lvlText w:val="-"/>
      <w:lvlJc w:val="left"/>
      <w:pPr>
        <w:tabs>
          <w:tab w:val="num" w:pos="435"/>
        </w:tabs>
        <w:ind w:left="435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53B4633F"/>
    <w:multiLevelType w:val="hybridMultilevel"/>
    <w:tmpl w:val="43E2B668"/>
    <w:lvl w:ilvl="0" w:tplc="6180E1B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556C60C5"/>
    <w:multiLevelType w:val="hybridMultilevel"/>
    <w:tmpl w:val="81507242"/>
    <w:lvl w:ilvl="0" w:tplc="0418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2" w15:restartNumberingAfterBreak="0">
    <w:nsid w:val="73281C22"/>
    <w:multiLevelType w:val="hybridMultilevel"/>
    <w:tmpl w:val="73C23B04"/>
    <w:lvl w:ilvl="0" w:tplc="96F854A4">
      <w:start w:val="1"/>
      <w:numFmt w:val="bullet"/>
      <w:lvlText w:val="-"/>
      <w:lvlJc w:val="left"/>
      <w:pPr>
        <w:ind w:left="7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3" w15:restartNumberingAfterBreak="0">
    <w:nsid w:val="7B7D4A55"/>
    <w:multiLevelType w:val="hybridMultilevel"/>
    <w:tmpl w:val="CCEAD24E"/>
    <w:lvl w:ilvl="0" w:tplc="AD46F57A">
      <w:numFmt w:val="bullet"/>
      <w:lvlText w:val="-"/>
      <w:lvlJc w:val="left"/>
      <w:pPr>
        <w:ind w:left="61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82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90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97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104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111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11880" w:hanging="360"/>
      </w:pPr>
      <w:rPr>
        <w:rFonts w:ascii="Wingdings" w:hAnsi="Wingdings" w:hint="default"/>
      </w:rPr>
    </w:lvl>
  </w:abstractNum>
  <w:num w:numId="1" w16cid:durableId="1416199897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308557772">
    <w:abstractNumId w:val="9"/>
  </w:num>
  <w:num w:numId="3" w16cid:durableId="1203327114">
    <w:abstractNumId w:val="6"/>
  </w:num>
  <w:num w:numId="4" w16cid:durableId="479885891">
    <w:abstractNumId w:val="2"/>
  </w:num>
  <w:num w:numId="5" w16cid:durableId="304512427">
    <w:abstractNumId w:val="3"/>
  </w:num>
  <w:num w:numId="6" w16cid:durableId="283776227">
    <w:abstractNumId w:val="8"/>
  </w:num>
  <w:num w:numId="7" w16cid:durableId="366368218">
    <w:abstractNumId w:val="7"/>
  </w:num>
  <w:num w:numId="8" w16cid:durableId="1441875522">
    <w:abstractNumId w:val="5"/>
  </w:num>
  <w:num w:numId="9" w16cid:durableId="2073772317">
    <w:abstractNumId w:val="13"/>
  </w:num>
  <w:num w:numId="10" w16cid:durableId="1462770932">
    <w:abstractNumId w:val="4"/>
  </w:num>
  <w:num w:numId="11" w16cid:durableId="1960606510">
    <w:abstractNumId w:val="12"/>
  </w:num>
  <w:num w:numId="12" w16cid:durableId="343478830">
    <w:abstractNumId w:val="10"/>
  </w:num>
  <w:num w:numId="13" w16cid:durableId="2142308760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233903079">
    <w:abstractNumId w:val="0"/>
  </w:num>
  <w:num w:numId="15" w16cid:durableId="1633752803">
    <w:abstractNumId w:val="11"/>
  </w:num>
  <w:num w:numId="16" w16cid:durableId="160460656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70"/>
  <w:hideSpellingErrors/>
  <w:proofState w:spelling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13D71"/>
    <w:rsid w:val="00046EAB"/>
    <w:rsid w:val="000634AF"/>
    <w:rsid w:val="000D6586"/>
    <w:rsid w:val="000E4BDA"/>
    <w:rsid w:val="00105E9F"/>
    <w:rsid w:val="00113BAD"/>
    <w:rsid w:val="00146EEC"/>
    <w:rsid w:val="00163028"/>
    <w:rsid w:val="00190E4D"/>
    <w:rsid w:val="00192914"/>
    <w:rsid w:val="00193957"/>
    <w:rsid w:val="001B28DB"/>
    <w:rsid w:val="001B33C0"/>
    <w:rsid w:val="001B5B25"/>
    <w:rsid w:val="001D0453"/>
    <w:rsid w:val="001E445E"/>
    <w:rsid w:val="001F2F12"/>
    <w:rsid w:val="001F541E"/>
    <w:rsid w:val="00222C0D"/>
    <w:rsid w:val="00247CE1"/>
    <w:rsid w:val="00264AB1"/>
    <w:rsid w:val="00286D43"/>
    <w:rsid w:val="002D73D0"/>
    <w:rsid w:val="002E640E"/>
    <w:rsid w:val="002E6C5B"/>
    <w:rsid w:val="002F1465"/>
    <w:rsid w:val="003068BF"/>
    <w:rsid w:val="00313D71"/>
    <w:rsid w:val="00320749"/>
    <w:rsid w:val="003212A4"/>
    <w:rsid w:val="00344EB1"/>
    <w:rsid w:val="00351FA4"/>
    <w:rsid w:val="003819D3"/>
    <w:rsid w:val="003823A1"/>
    <w:rsid w:val="003962F5"/>
    <w:rsid w:val="003E0F67"/>
    <w:rsid w:val="003E7CDC"/>
    <w:rsid w:val="00402F8B"/>
    <w:rsid w:val="00423A12"/>
    <w:rsid w:val="00436E6C"/>
    <w:rsid w:val="00465DF7"/>
    <w:rsid w:val="004D3A30"/>
    <w:rsid w:val="005411E6"/>
    <w:rsid w:val="00544B51"/>
    <w:rsid w:val="0055021A"/>
    <w:rsid w:val="00551AC8"/>
    <w:rsid w:val="00563E02"/>
    <w:rsid w:val="005A19C3"/>
    <w:rsid w:val="005B1016"/>
    <w:rsid w:val="005E5218"/>
    <w:rsid w:val="006430BF"/>
    <w:rsid w:val="00663862"/>
    <w:rsid w:val="00682522"/>
    <w:rsid w:val="00683C8C"/>
    <w:rsid w:val="0068664F"/>
    <w:rsid w:val="006C06C6"/>
    <w:rsid w:val="00707025"/>
    <w:rsid w:val="00751DB0"/>
    <w:rsid w:val="00792E2F"/>
    <w:rsid w:val="00795621"/>
    <w:rsid w:val="007B3F42"/>
    <w:rsid w:val="007D00BE"/>
    <w:rsid w:val="007D76A5"/>
    <w:rsid w:val="00842A05"/>
    <w:rsid w:val="00873C9C"/>
    <w:rsid w:val="008839B5"/>
    <w:rsid w:val="008B391C"/>
    <w:rsid w:val="008B6BCE"/>
    <w:rsid w:val="008E0466"/>
    <w:rsid w:val="0090296A"/>
    <w:rsid w:val="00927C2E"/>
    <w:rsid w:val="00932B9C"/>
    <w:rsid w:val="00935FA3"/>
    <w:rsid w:val="00965F83"/>
    <w:rsid w:val="00972392"/>
    <w:rsid w:val="00973213"/>
    <w:rsid w:val="009E6185"/>
    <w:rsid w:val="00A10390"/>
    <w:rsid w:val="00A27603"/>
    <w:rsid w:val="00A33247"/>
    <w:rsid w:val="00A33B09"/>
    <w:rsid w:val="00A36F9D"/>
    <w:rsid w:val="00A46F32"/>
    <w:rsid w:val="00A518CC"/>
    <w:rsid w:val="00A5746B"/>
    <w:rsid w:val="00A71F22"/>
    <w:rsid w:val="00A76333"/>
    <w:rsid w:val="00AA215A"/>
    <w:rsid w:val="00AF4017"/>
    <w:rsid w:val="00B266AB"/>
    <w:rsid w:val="00B84B1F"/>
    <w:rsid w:val="00B95967"/>
    <w:rsid w:val="00BA558F"/>
    <w:rsid w:val="00BD24C6"/>
    <w:rsid w:val="00BD2EAD"/>
    <w:rsid w:val="00BE5EF6"/>
    <w:rsid w:val="00C06E26"/>
    <w:rsid w:val="00C1102D"/>
    <w:rsid w:val="00C35310"/>
    <w:rsid w:val="00C41F05"/>
    <w:rsid w:val="00C42F48"/>
    <w:rsid w:val="00C716CD"/>
    <w:rsid w:val="00C94D48"/>
    <w:rsid w:val="00CC5C3E"/>
    <w:rsid w:val="00CD12AE"/>
    <w:rsid w:val="00CD4AC8"/>
    <w:rsid w:val="00CE6EB3"/>
    <w:rsid w:val="00D0035C"/>
    <w:rsid w:val="00D11F2C"/>
    <w:rsid w:val="00D41F68"/>
    <w:rsid w:val="00D72E0C"/>
    <w:rsid w:val="00D802E8"/>
    <w:rsid w:val="00D81011"/>
    <w:rsid w:val="00D966EB"/>
    <w:rsid w:val="00E21FD6"/>
    <w:rsid w:val="00E24C7A"/>
    <w:rsid w:val="00E27782"/>
    <w:rsid w:val="00E51911"/>
    <w:rsid w:val="00E55CE4"/>
    <w:rsid w:val="00E72D39"/>
    <w:rsid w:val="00EA1056"/>
    <w:rsid w:val="00EB14DE"/>
    <w:rsid w:val="00ED485C"/>
    <w:rsid w:val="00F00A5B"/>
    <w:rsid w:val="00F166B7"/>
    <w:rsid w:val="00F4623A"/>
    <w:rsid w:val="00F54CDB"/>
    <w:rsid w:val="00FA0014"/>
    <w:rsid w:val="00FA1FFC"/>
    <w:rsid w:val="00FB11AB"/>
    <w:rsid w:val="00FB5A5B"/>
    <w:rsid w:val="00FF52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CBAC12"/>
  <w15:docId w15:val="{22947EAE-B677-43FB-B19A-A86223D377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72E0C"/>
    <w:pPr>
      <w:spacing w:after="160" w:line="259" w:lineRule="auto"/>
    </w:p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TextnBalon">
    <w:name w:val="Balloon Text"/>
    <w:basedOn w:val="Normal"/>
    <w:link w:val="TextnBalonCaracter"/>
    <w:unhideWhenUsed/>
    <w:rsid w:val="007D00B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rsid w:val="007D00BE"/>
    <w:rPr>
      <w:rFonts w:ascii="Tahoma" w:hAnsi="Tahoma" w:cs="Tahoma"/>
      <w:sz w:val="16"/>
      <w:szCs w:val="16"/>
    </w:rPr>
  </w:style>
  <w:style w:type="paragraph" w:styleId="Listparagraf">
    <w:name w:val="List Paragraph"/>
    <w:basedOn w:val="Normal"/>
    <w:uiPriority w:val="34"/>
    <w:qFormat/>
    <w:rsid w:val="003962F5"/>
    <w:pPr>
      <w:ind w:left="720"/>
      <w:contextualSpacing/>
    </w:pPr>
  </w:style>
  <w:style w:type="numbering" w:customStyle="1" w:styleId="NoList1">
    <w:name w:val="No List1"/>
    <w:next w:val="FrListare"/>
    <w:semiHidden/>
    <w:unhideWhenUsed/>
    <w:rsid w:val="008B391C"/>
  </w:style>
  <w:style w:type="table" w:styleId="Tabelgril">
    <w:name w:val="Table Grid"/>
    <w:basedOn w:val="TabelNormal"/>
    <w:rsid w:val="008B391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ntet">
    <w:name w:val="header"/>
    <w:basedOn w:val="Normal"/>
    <w:link w:val="AntetCaracter"/>
    <w:rsid w:val="008B391C"/>
    <w:pPr>
      <w:tabs>
        <w:tab w:val="center" w:pos="4680"/>
        <w:tab w:val="right" w:pos="9360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ntetCaracter">
    <w:name w:val="Antet Caracter"/>
    <w:basedOn w:val="Fontdeparagrafimplicit"/>
    <w:link w:val="Antet"/>
    <w:rsid w:val="008B391C"/>
    <w:rPr>
      <w:rFonts w:ascii="Times New Roman" w:eastAsia="Times New Roman" w:hAnsi="Times New Roman" w:cs="Times New Roman"/>
      <w:sz w:val="24"/>
      <w:szCs w:val="24"/>
    </w:rPr>
  </w:style>
  <w:style w:type="paragraph" w:styleId="Subsol">
    <w:name w:val="footer"/>
    <w:basedOn w:val="Normal"/>
    <w:link w:val="SubsolCaracter"/>
    <w:uiPriority w:val="99"/>
    <w:rsid w:val="008B391C"/>
    <w:pPr>
      <w:tabs>
        <w:tab w:val="center" w:pos="4680"/>
        <w:tab w:val="right" w:pos="9360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SubsolCaracter">
    <w:name w:val="Subsol Caracter"/>
    <w:basedOn w:val="Fontdeparagrafimplicit"/>
    <w:link w:val="Subsol"/>
    <w:uiPriority w:val="99"/>
    <w:rsid w:val="008B391C"/>
    <w:rPr>
      <w:rFonts w:ascii="Times New Roman" w:eastAsia="Times New Roman" w:hAnsi="Times New Roman" w:cs="Times New Roman"/>
      <w:sz w:val="24"/>
      <w:szCs w:val="24"/>
    </w:rPr>
  </w:style>
  <w:style w:type="numbering" w:customStyle="1" w:styleId="NoList2">
    <w:name w:val="No List2"/>
    <w:next w:val="FrListare"/>
    <w:semiHidden/>
    <w:unhideWhenUsed/>
    <w:rsid w:val="008B391C"/>
  </w:style>
  <w:style w:type="table" w:customStyle="1" w:styleId="TableGrid1">
    <w:name w:val="Table Grid1"/>
    <w:basedOn w:val="TabelNormal"/>
    <w:next w:val="Tabelgril"/>
    <w:rsid w:val="008B391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210</TotalTime>
  <Pages>3</Pages>
  <Words>1115</Words>
  <Characters>6356</Characters>
  <Application>Microsoft Office Word</Application>
  <DocSecurity>0</DocSecurity>
  <Lines>52</Lines>
  <Paragraphs>14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Vio</dc:creator>
  <cp:keywords/>
  <dc:description/>
  <cp:lastModifiedBy>Viorica-Daniela Ivan</cp:lastModifiedBy>
  <cp:revision>154</cp:revision>
  <cp:lastPrinted>2024-10-01T07:59:00Z</cp:lastPrinted>
  <dcterms:created xsi:type="dcterms:W3CDTF">2022-12-19T08:12:00Z</dcterms:created>
  <dcterms:modified xsi:type="dcterms:W3CDTF">2024-10-07T09:00:00Z</dcterms:modified>
</cp:coreProperties>
</file>