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CE965" w14:textId="77777777" w:rsidR="005E1BCC" w:rsidRDefault="003144CC" w:rsidP="0068776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1"/>
          <w:lang w:val="ro-RO"/>
        </w:rPr>
      </w:pPr>
      <w:r w:rsidRPr="00A92923">
        <w:rPr>
          <w:rFonts w:ascii="Times New Roman" w:hAnsi="Times New Roman" w:cs="Times New Roman"/>
          <w:b/>
          <w:bCs/>
          <w:sz w:val="20"/>
          <w:szCs w:val="21"/>
          <w:lang w:val="ro-RO"/>
        </w:rPr>
        <w:t xml:space="preserve">     </w:t>
      </w:r>
    </w:p>
    <w:p w14:paraId="54A3BC9B" w14:textId="77777777" w:rsidR="005E1BCC" w:rsidRDefault="005E1BCC" w:rsidP="0068776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1"/>
          <w:lang w:val="ro-RO"/>
        </w:rPr>
      </w:pPr>
    </w:p>
    <w:p w14:paraId="582474FE" w14:textId="1ACC0139" w:rsidR="00BD6ECB" w:rsidRPr="00A92923" w:rsidRDefault="003144CC" w:rsidP="00BD6EC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1"/>
          <w:lang w:val="ro-RO"/>
        </w:rPr>
      </w:pPr>
      <w:r w:rsidRPr="00A92923">
        <w:rPr>
          <w:rFonts w:ascii="Times New Roman" w:hAnsi="Times New Roman" w:cs="Times New Roman"/>
          <w:b/>
          <w:bCs/>
          <w:sz w:val="20"/>
          <w:szCs w:val="21"/>
          <w:lang w:val="ro-RO"/>
        </w:rPr>
        <w:t xml:space="preserve">  </w:t>
      </w:r>
    </w:p>
    <w:p w14:paraId="23D681B7" w14:textId="31B3FD47" w:rsidR="00527CC0" w:rsidRPr="00A92923" w:rsidRDefault="00527CC0" w:rsidP="00527CC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1"/>
          <w:lang w:val="ro-RO"/>
        </w:rPr>
      </w:pPr>
    </w:p>
    <w:p w14:paraId="39BC9019" w14:textId="77777777" w:rsidR="003144CC" w:rsidRPr="00A92923" w:rsidRDefault="003144CC" w:rsidP="003144CC">
      <w:pPr>
        <w:tabs>
          <w:tab w:val="left" w:pos="79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1"/>
          <w:lang w:val="ro-RO"/>
        </w:rPr>
      </w:pPr>
      <w:r w:rsidRPr="00A92923">
        <w:rPr>
          <w:rFonts w:ascii="Times New Roman" w:hAnsi="Times New Roman" w:cs="Times New Roman"/>
          <w:noProof/>
          <w:sz w:val="20"/>
          <w:szCs w:val="21"/>
          <w:lang w:val="ro-RO"/>
        </w:rPr>
        <w:drawing>
          <wp:inline distT="0" distB="0" distL="0" distR="0" wp14:anchorId="22C3A469" wp14:editId="468724BD">
            <wp:extent cx="449580" cy="556260"/>
            <wp:effectExtent l="1905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F0E9F9" w14:textId="77777777" w:rsidR="003144CC" w:rsidRPr="00A92923" w:rsidRDefault="003144CC" w:rsidP="003144CC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1"/>
          <w:lang w:val="ro-RO"/>
        </w:rPr>
      </w:pPr>
      <w:r w:rsidRPr="00A92923">
        <w:rPr>
          <w:rFonts w:ascii="Times New Roman" w:hAnsi="Times New Roman" w:cs="Times New Roman"/>
          <w:b/>
          <w:sz w:val="20"/>
          <w:szCs w:val="21"/>
          <w:lang w:val="ro-RO"/>
        </w:rPr>
        <w:t>ROMÂNIA</w:t>
      </w:r>
    </w:p>
    <w:p w14:paraId="624CB598" w14:textId="77777777" w:rsidR="003144CC" w:rsidRPr="00A92923" w:rsidRDefault="003144CC" w:rsidP="003144CC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1"/>
          <w:lang w:val="ro-RO"/>
        </w:rPr>
      </w:pPr>
      <w:r w:rsidRPr="00A92923">
        <w:rPr>
          <w:rFonts w:ascii="Times New Roman" w:hAnsi="Times New Roman" w:cs="Times New Roman"/>
          <w:sz w:val="20"/>
          <w:szCs w:val="21"/>
          <w:lang w:val="ro-RO"/>
        </w:rPr>
        <w:t>JUDEȚUL CĂLĂRAȘI</w:t>
      </w:r>
    </w:p>
    <w:p w14:paraId="33DF74A4" w14:textId="77777777" w:rsidR="003144CC" w:rsidRPr="00A92923" w:rsidRDefault="003144CC" w:rsidP="003144CC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1"/>
          <w:lang w:val="ro-RO"/>
        </w:rPr>
      </w:pPr>
      <w:r w:rsidRPr="00A92923">
        <w:rPr>
          <w:rFonts w:ascii="Times New Roman" w:hAnsi="Times New Roman" w:cs="Times New Roman"/>
          <w:sz w:val="20"/>
          <w:szCs w:val="21"/>
          <w:lang w:val="ro-RO"/>
        </w:rPr>
        <w:t>CONSILIUL  LOCAL  AL  ORAȘULUI  FUNDULEA</w:t>
      </w:r>
    </w:p>
    <w:p w14:paraId="1E8A8B0D" w14:textId="78F97506" w:rsidR="003144CC" w:rsidRPr="00A92923" w:rsidRDefault="003144CC" w:rsidP="003144CC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1"/>
          <w:lang w:val="ro-RO"/>
        </w:rPr>
      </w:pPr>
      <w:r w:rsidRPr="00A92923">
        <w:rPr>
          <w:rFonts w:ascii="Times New Roman" w:hAnsi="Times New Roman" w:cs="Times New Roman"/>
          <w:bCs/>
          <w:sz w:val="20"/>
          <w:szCs w:val="21"/>
          <w:lang w:val="ro-RO"/>
        </w:rPr>
        <w:t>Str.</w:t>
      </w:r>
      <w:r w:rsidR="00783D93">
        <w:rPr>
          <w:rFonts w:ascii="Times New Roman" w:hAnsi="Times New Roman" w:cs="Times New Roman"/>
          <w:bCs/>
          <w:sz w:val="20"/>
          <w:szCs w:val="21"/>
          <w:lang w:val="ro-RO"/>
        </w:rPr>
        <w:t xml:space="preserve"> </w:t>
      </w:r>
      <w:r w:rsidRPr="00A92923">
        <w:rPr>
          <w:rFonts w:ascii="Times New Roman" w:hAnsi="Times New Roman" w:cs="Times New Roman"/>
          <w:bCs/>
          <w:sz w:val="20"/>
          <w:szCs w:val="21"/>
          <w:lang w:val="ro-RO"/>
        </w:rPr>
        <w:t>Mihail Kogălniceanu,  nr.18, oraș Fundulea , județul Călărași, telefon: 0242/642084; fax:0242/642030</w:t>
      </w:r>
    </w:p>
    <w:p w14:paraId="44053289" w14:textId="77777777" w:rsidR="003144CC" w:rsidRPr="00A92923" w:rsidRDefault="003144CC" w:rsidP="003144CC">
      <w:pPr>
        <w:tabs>
          <w:tab w:val="left" w:pos="2415"/>
          <w:tab w:val="center" w:pos="4680"/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77580974" w14:textId="09C7A376" w:rsidR="001F015C" w:rsidRPr="00A92923" w:rsidRDefault="001F015C" w:rsidP="0076452C">
      <w:pPr>
        <w:tabs>
          <w:tab w:val="left" w:pos="2415"/>
          <w:tab w:val="center" w:pos="4680"/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b/>
          <w:sz w:val="20"/>
          <w:szCs w:val="20"/>
          <w:lang w:val="ro-RO"/>
        </w:rPr>
        <w:t>HOTĂRÂRE</w:t>
      </w:r>
    </w:p>
    <w:p w14:paraId="076F91B1" w14:textId="77777777" w:rsidR="00F53C40" w:rsidRPr="00A92923" w:rsidRDefault="00B41627" w:rsidP="001F01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b/>
          <w:sz w:val="20"/>
          <w:szCs w:val="20"/>
          <w:lang w:val="ro-RO"/>
        </w:rPr>
        <w:t>privind   acor</w:t>
      </w:r>
      <w:r w:rsidR="001F015C" w:rsidRPr="00A92923">
        <w:rPr>
          <w:rFonts w:ascii="Times New Roman" w:hAnsi="Times New Roman" w:cs="Times New Roman"/>
          <w:b/>
          <w:sz w:val="20"/>
          <w:szCs w:val="20"/>
          <w:lang w:val="ro-RO"/>
        </w:rPr>
        <w:t xml:space="preserve">darea unui mandat special  </w:t>
      </w:r>
      <w:r w:rsidR="00FB69B8" w:rsidRPr="00A92923">
        <w:rPr>
          <w:rFonts w:ascii="Times New Roman" w:hAnsi="Times New Roman" w:cs="Times New Roman"/>
          <w:b/>
          <w:sz w:val="20"/>
          <w:szCs w:val="20"/>
          <w:lang w:val="ro-RO"/>
        </w:rPr>
        <w:t xml:space="preserve">reprezentantului </w:t>
      </w:r>
      <w:r w:rsidR="003144CC" w:rsidRPr="00A92923">
        <w:rPr>
          <w:rFonts w:ascii="Times New Roman" w:hAnsi="Times New Roman" w:cs="Times New Roman"/>
          <w:b/>
          <w:sz w:val="20"/>
          <w:szCs w:val="20"/>
          <w:lang w:val="ro-RO"/>
        </w:rPr>
        <w:t>de drept al orașului</w:t>
      </w:r>
      <w:r w:rsidR="00FB69B8" w:rsidRPr="00A92923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Fundulea </w:t>
      </w:r>
      <w:r w:rsidR="001F015C" w:rsidRPr="00A92923">
        <w:rPr>
          <w:rFonts w:ascii="Times New Roman" w:hAnsi="Times New Roman" w:cs="Times New Roman"/>
          <w:b/>
          <w:sz w:val="20"/>
          <w:szCs w:val="20"/>
          <w:lang w:val="ro-RO"/>
        </w:rPr>
        <w:t>în vederea exercitării atribuțiilor orașului Fundulea în  Adunarea Gene</w:t>
      </w:r>
      <w:r w:rsidR="003F7D92" w:rsidRPr="00A92923">
        <w:rPr>
          <w:rFonts w:ascii="Times New Roman" w:hAnsi="Times New Roman" w:cs="Times New Roman"/>
          <w:b/>
          <w:sz w:val="20"/>
          <w:szCs w:val="20"/>
          <w:lang w:val="ro-RO"/>
        </w:rPr>
        <w:t xml:space="preserve">rală a Asociației de Dezvoltare </w:t>
      </w:r>
      <w:r w:rsidR="001F015C" w:rsidRPr="00A92923">
        <w:rPr>
          <w:rFonts w:ascii="Times New Roman" w:hAnsi="Times New Roman" w:cs="Times New Roman"/>
          <w:b/>
          <w:sz w:val="20"/>
          <w:szCs w:val="20"/>
          <w:lang w:val="ro-RO"/>
        </w:rPr>
        <w:t xml:space="preserve"> Intercomunitară</w:t>
      </w:r>
    </w:p>
    <w:p w14:paraId="303B1E4F" w14:textId="054730CC" w:rsidR="000A4DE3" w:rsidRPr="00A92923" w:rsidRDefault="00864DB2" w:rsidP="00E105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b/>
          <w:sz w:val="20"/>
          <w:szCs w:val="20"/>
          <w:lang w:val="ro-RO"/>
        </w:rPr>
        <w:t>“ECOMANAGEMENT SALUBRIS”</w:t>
      </w:r>
    </w:p>
    <w:p w14:paraId="67068980" w14:textId="77777777" w:rsidR="000A4DE3" w:rsidRPr="00A92923" w:rsidRDefault="000A4DE3" w:rsidP="001F01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00D5D450" w14:textId="04DA8A8C" w:rsidR="003144CC" w:rsidRPr="00A92923" w:rsidRDefault="001F015C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Consiliul Local Fundulea, întrunit în </w:t>
      </w:r>
      <w:r w:rsidR="0017460A" w:rsidRPr="00A92923">
        <w:rPr>
          <w:rFonts w:ascii="Times New Roman" w:hAnsi="Times New Roman" w:cs="Times New Roman"/>
          <w:sz w:val="20"/>
          <w:szCs w:val="20"/>
          <w:lang w:val="ro-RO"/>
        </w:rPr>
        <w:t>ședință</w:t>
      </w:r>
      <w:r w:rsidR="004D675E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publică </w:t>
      </w:r>
      <w:r w:rsidR="00BD6ECB">
        <w:rPr>
          <w:rFonts w:ascii="Times New Roman" w:hAnsi="Times New Roman" w:cs="Times New Roman"/>
          <w:sz w:val="20"/>
          <w:szCs w:val="20"/>
          <w:lang w:val="ro-RO"/>
        </w:rPr>
        <w:t xml:space="preserve"> ordinară </w:t>
      </w:r>
      <w:r w:rsidR="004D675E" w:rsidRPr="00A92923">
        <w:rPr>
          <w:rFonts w:ascii="Times New Roman" w:hAnsi="Times New Roman" w:cs="Times New Roman"/>
          <w:sz w:val="20"/>
          <w:szCs w:val="20"/>
          <w:lang w:val="ro-RO"/>
        </w:rPr>
        <w:t>astă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>zi</w:t>
      </w:r>
      <w:r w:rsidR="00BD6ECB">
        <w:rPr>
          <w:rFonts w:ascii="Times New Roman" w:hAnsi="Times New Roman" w:cs="Times New Roman"/>
          <w:sz w:val="20"/>
          <w:szCs w:val="20"/>
          <w:lang w:val="ro-RO"/>
        </w:rPr>
        <w:t xml:space="preserve"> 30.07.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>20</w:t>
      </w:r>
      <w:r w:rsidR="003144CC" w:rsidRPr="00A92923">
        <w:rPr>
          <w:rFonts w:ascii="Times New Roman" w:hAnsi="Times New Roman" w:cs="Times New Roman"/>
          <w:sz w:val="20"/>
          <w:szCs w:val="20"/>
          <w:lang w:val="ro-RO"/>
        </w:rPr>
        <w:t>2</w:t>
      </w:r>
      <w:r w:rsidR="009E4500" w:rsidRPr="00A92923">
        <w:rPr>
          <w:rFonts w:ascii="Times New Roman" w:hAnsi="Times New Roman" w:cs="Times New Roman"/>
          <w:sz w:val="20"/>
          <w:szCs w:val="20"/>
          <w:lang w:val="ro-RO"/>
        </w:rPr>
        <w:t>4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>,</w:t>
      </w:r>
    </w:p>
    <w:p w14:paraId="263EA840" w14:textId="77777777" w:rsidR="001F015C" w:rsidRPr="00A92923" w:rsidRDefault="003144CC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>A</w:t>
      </w:r>
      <w:r w:rsidR="001F015C" w:rsidRPr="00A92923">
        <w:rPr>
          <w:rFonts w:ascii="Times New Roman" w:hAnsi="Times New Roman" w:cs="Times New Roman"/>
          <w:sz w:val="20"/>
          <w:szCs w:val="20"/>
          <w:lang w:val="ro-RO"/>
        </w:rPr>
        <w:t>vând în vedere:</w:t>
      </w:r>
    </w:p>
    <w:p w14:paraId="5160FAB4" w14:textId="669E6911" w:rsidR="00BE5966" w:rsidRPr="00A92923" w:rsidRDefault="00BE5966" w:rsidP="00BE59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>-adresa nr.</w:t>
      </w:r>
      <w:r w:rsidR="002A285F">
        <w:rPr>
          <w:rFonts w:ascii="Times New Roman" w:hAnsi="Times New Roman" w:cs="Times New Roman"/>
          <w:sz w:val="20"/>
          <w:szCs w:val="20"/>
          <w:lang w:val="ro-RO"/>
        </w:rPr>
        <w:t>700/04.07.2024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a Asociației  de Dezvoltare  Intercomunitară  “ECOMANAGEMENT SALUBRIS”;</w:t>
      </w:r>
    </w:p>
    <w:p w14:paraId="57AAE005" w14:textId="56007E48" w:rsidR="00BE5966" w:rsidRPr="00A92923" w:rsidRDefault="00BE5966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>-</w:t>
      </w:r>
      <w:r w:rsidR="00CA6729" w:rsidRPr="00A92923">
        <w:rPr>
          <w:rFonts w:ascii="Times New Roman" w:hAnsi="Times New Roman" w:cs="Times New Roman"/>
          <w:sz w:val="20"/>
          <w:szCs w:val="20"/>
          <w:lang w:val="ro-RO"/>
        </w:rPr>
        <w:t>punctul de vedere al Administratorului Public al A.D.I. Ecomanagement Salubris transmis prin adresa nr.</w:t>
      </w:r>
      <w:r w:rsidR="002A285F">
        <w:rPr>
          <w:rFonts w:ascii="Times New Roman" w:hAnsi="Times New Roman" w:cs="Times New Roman"/>
          <w:sz w:val="20"/>
          <w:szCs w:val="20"/>
          <w:lang w:val="ro-RO"/>
        </w:rPr>
        <w:t>699/04.07.</w:t>
      </w:r>
      <w:r w:rsidR="009E4500" w:rsidRPr="00A92923">
        <w:rPr>
          <w:rFonts w:ascii="Times New Roman" w:hAnsi="Times New Roman" w:cs="Times New Roman"/>
          <w:sz w:val="20"/>
          <w:szCs w:val="20"/>
          <w:lang w:val="ro-RO"/>
        </w:rPr>
        <w:t>2024;</w:t>
      </w:r>
    </w:p>
    <w:p w14:paraId="634B7399" w14:textId="597ECDAA" w:rsidR="00914C58" w:rsidRPr="00A92923" w:rsidRDefault="00914C58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-adresa nr. </w:t>
      </w:r>
      <w:r w:rsidR="002A285F">
        <w:rPr>
          <w:rFonts w:ascii="Times New Roman" w:hAnsi="Times New Roman" w:cs="Times New Roman"/>
          <w:sz w:val="20"/>
          <w:szCs w:val="20"/>
          <w:lang w:val="ro-RO"/>
        </w:rPr>
        <w:t>C-8671/02.07.</w:t>
      </w:r>
      <w:r w:rsidR="009E4500" w:rsidRPr="00A92923">
        <w:rPr>
          <w:rFonts w:ascii="Times New Roman" w:hAnsi="Times New Roman" w:cs="Times New Roman"/>
          <w:sz w:val="20"/>
          <w:szCs w:val="20"/>
          <w:lang w:val="ro-RO"/>
        </w:rPr>
        <w:t>2024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a</w:t>
      </w:r>
      <w:r w:rsidR="002A285F">
        <w:rPr>
          <w:rFonts w:ascii="Times New Roman" w:hAnsi="Times New Roman" w:cs="Times New Roman"/>
          <w:sz w:val="20"/>
          <w:szCs w:val="20"/>
          <w:lang w:val="ro-RO"/>
        </w:rPr>
        <w:t xml:space="preserve"> RER -ECOLOGIC SERVICE-REBU SA</w:t>
      </w:r>
      <w:r w:rsidR="0031301E" w:rsidRPr="00714F2C">
        <w:rPr>
          <w:rFonts w:ascii="Times New Roman" w:hAnsi="Times New Roman" w:cs="Times New Roman"/>
          <w:color w:val="C00000"/>
          <w:sz w:val="20"/>
          <w:szCs w:val="20"/>
          <w:lang w:val="ro-RO"/>
        </w:rPr>
        <w:t xml:space="preserve"> </w:t>
      </w:r>
      <w:r w:rsidR="0031301E" w:rsidRPr="00A92923">
        <w:rPr>
          <w:rFonts w:ascii="Times New Roman" w:hAnsi="Times New Roman" w:cs="Times New Roman"/>
          <w:sz w:val="20"/>
          <w:szCs w:val="20"/>
          <w:lang w:val="ro-RO"/>
        </w:rPr>
        <w:t>însoțită de fișele de fundamentare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>;</w:t>
      </w:r>
    </w:p>
    <w:p w14:paraId="4CC97904" w14:textId="015247A5" w:rsidR="00AB1F5E" w:rsidRPr="00A92923" w:rsidRDefault="00AB1F5E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>- proiectul de hotărâre nr.</w:t>
      </w:r>
      <w:r w:rsidR="00663982">
        <w:rPr>
          <w:rFonts w:ascii="Times New Roman" w:hAnsi="Times New Roman" w:cs="Times New Roman"/>
          <w:sz w:val="20"/>
          <w:szCs w:val="20"/>
          <w:lang w:val="ro-RO"/>
        </w:rPr>
        <w:t>42/23.07.</w:t>
      </w:r>
      <w:r w:rsidR="009E4500" w:rsidRPr="00A92923">
        <w:rPr>
          <w:rFonts w:ascii="Times New Roman" w:hAnsi="Times New Roman" w:cs="Times New Roman"/>
          <w:sz w:val="20"/>
          <w:szCs w:val="20"/>
          <w:lang w:val="ro-RO"/>
        </w:rPr>
        <w:t>2024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inițiat de Primarul orașului Fundulea;</w:t>
      </w:r>
    </w:p>
    <w:p w14:paraId="3D066D3A" w14:textId="5849D55C" w:rsidR="001F015C" w:rsidRPr="00A92923" w:rsidRDefault="001F015C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- </w:t>
      </w:r>
      <w:r w:rsidR="003144CC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referatul 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3144CC" w:rsidRPr="00A92923">
        <w:rPr>
          <w:rFonts w:ascii="Times New Roman" w:hAnsi="Times New Roman" w:cs="Times New Roman"/>
          <w:sz w:val="20"/>
          <w:szCs w:val="20"/>
          <w:lang w:val="ro-RO"/>
        </w:rPr>
        <w:t>nr.</w:t>
      </w:r>
      <w:r w:rsidR="00663982">
        <w:rPr>
          <w:rFonts w:ascii="Times New Roman" w:hAnsi="Times New Roman" w:cs="Times New Roman"/>
          <w:sz w:val="20"/>
          <w:szCs w:val="20"/>
          <w:lang w:val="ro-RO"/>
        </w:rPr>
        <w:t>11957/23.07.</w:t>
      </w:r>
      <w:r w:rsidR="009E4500" w:rsidRPr="00A92923">
        <w:rPr>
          <w:rFonts w:ascii="Times New Roman" w:hAnsi="Times New Roman" w:cs="Times New Roman"/>
          <w:sz w:val="20"/>
          <w:szCs w:val="20"/>
          <w:lang w:val="ro-RO"/>
        </w:rPr>
        <w:t>2024</w:t>
      </w:r>
      <w:r w:rsidR="003144CC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>a</w:t>
      </w:r>
      <w:r w:rsidR="003144CC" w:rsidRPr="00A92923">
        <w:rPr>
          <w:rFonts w:ascii="Times New Roman" w:hAnsi="Times New Roman" w:cs="Times New Roman"/>
          <w:sz w:val="20"/>
          <w:szCs w:val="20"/>
          <w:lang w:val="ro-RO"/>
        </w:rPr>
        <w:t>l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Primarului oraşului Fundulea</w:t>
      </w:r>
      <w:r w:rsidR="000A4DE3" w:rsidRPr="00A92923">
        <w:rPr>
          <w:rFonts w:ascii="Times New Roman" w:hAnsi="Times New Roman" w:cs="Times New Roman"/>
          <w:sz w:val="20"/>
          <w:szCs w:val="20"/>
          <w:lang w:val="ro-RO"/>
        </w:rPr>
        <w:t>;</w:t>
      </w:r>
    </w:p>
    <w:p w14:paraId="21ACE02E" w14:textId="2E3E85ED" w:rsidR="000A4DE3" w:rsidRPr="00A92923" w:rsidRDefault="001F015C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>-raportul</w:t>
      </w:r>
      <w:r w:rsidR="003144CC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nr.</w:t>
      </w:r>
      <w:r w:rsidR="00663982">
        <w:rPr>
          <w:rFonts w:ascii="Times New Roman" w:hAnsi="Times New Roman" w:cs="Times New Roman"/>
          <w:sz w:val="20"/>
          <w:szCs w:val="20"/>
          <w:lang w:val="ro-RO"/>
        </w:rPr>
        <w:t>11958/23.07.</w:t>
      </w:r>
      <w:r w:rsidR="009E4500" w:rsidRPr="00A92923">
        <w:rPr>
          <w:rFonts w:ascii="Times New Roman" w:hAnsi="Times New Roman" w:cs="Times New Roman"/>
          <w:sz w:val="20"/>
          <w:szCs w:val="20"/>
          <w:lang w:val="ro-RO"/>
        </w:rPr>
        <w:t>2024</w:t>
      </w:r>
      <w:r w:rsidR="003144CC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al </w:t>
      </w:r>
      <w:r w:rsidR="0053694F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AB1F5E" w:rsidRPr="00A92923">
        <w:rPr>
          <w:rFonts w:ascii="Times New Roman" w:hAnsi="Times New Roman" w:cs="Times New Roman"/>
          <w:sz w:val="20"/>
          <w:szCs w:val="20"/>
          <w:lang w:val="ro-RO"/>
        </w:rPr>
        <w:t>biroului “Contabilitate</w:t>
      </w:r>
      <w:r w:rsidR="00784624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Administrativ</w:t>
      </w:r>
      <w:r w:rsidR="00AB1F5E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” </w:t>
      </w:r>
      <w:r w:rsidR="0053694F" w:rsidRPr="00A92923">
        <w:rPr>
          <w:rFonts w:ascii="Times New Roman" w:hAnsi="Times New Roman" w:cs="Times New Roman"/>
          <w:sz w:val="20"/>
          <w:szCs w:val="20"/>
          <w:lang w:val="ro-RO"/>
        </w:rPr>
        <w:t>din cadrul Primăriei orașului Fundulea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;</w:t>
      </w:r>
    </w:p>
    <w:p w14:paraId="0020FBA3" w14:textId="44589978" w:rsidR="00AB1F5E" w:rsidRPr="00A92923" w:rsidRDefault="00AB1F5E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>- avizul favorabil  nr.</w:t>
      </w:r>
      <w:r w:rsidR="00663982">
        <w:rPr>
          <w:rFonts w:ascii="Times New Roman" w:hAnsi="Times New Roman" w:cs="Times New Roman"/>
          <w:sz w:val="20"/>
          <w:szCs w:val="20"/>
          <w:lang w:val="ro-RO"/>
        </w:rPr>
        <w:t>11960/23.07.</w:t>
      </w:r>
      <w:r w:rsidR="009E4500" w:rsidRPr="00A92923">
        <w:rPr>
          <w:rFonts w:ascii="Times New Roman" w:hAnsi="Times New Roman" w:cs="Times New Roman"/>
          <w:sz w:val="20"/>
          <w:szCs w:val="20"/>
          <w:lang w:val="ro-RO"/>
        </w:rPr>
        <w:t>2024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al funcționarului desemnat cu exercitarea controlului financiar preventiv propriu ;</w:t>
      </w:r>
    </w:p>
    <w:p w14:paraId="0CA27F99" w14:textId="1517525F" w:rsidR="00527CC0" w:rsidRPr="00A92923" w:rsidRDefault="00CE3F6A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- </w:t>
      </w:r>
      <w:r w:rsidR="00527CC0" w:rsidRPr="00A92923">
        <w:rPr>
          <w:rFonts w:ascii="Times New Roman" w:hAnsi="Times New Roman" w:cs="Times New Roman"/>
          <w:sz w:val="20"/>
          <w:szCs w:val="20"/>
          <w:lang w:val="ro-RO"/>
        </w:rPr>
        <w:t>avizul favorabil  nr.</w:t>
      </w:r>
      <w:r w:rsidR="00663982">
        <w:rPr>
          <w:rFonts w:ascii="Times New Roman" w:hAnsi="Times New Roman" w:cs="Times New Roman"/>
          <w:sz w:val="20"/>
          <w:szCs w:val="20"/>
          <w:lang w:val="ro-RO"/>
        </w:rPr>
        <w:t>11962/23.07.</w:t>
      </w:r>
      <w:r w:rsidR="009E4500" w:rsidRPr="00A92923">
        <w:rPr>
          <w:rFonts w:ascii="Times New Roman" w:hAnsi="Times New Roman" w:cs="Times New Roman"/>
          <w:sz w:val="20"/>
          <w:szCs w:val="20"/>
          <w:lang w:val="ro-RO"/>
        </w:rPr>
        <w:t>2024</w:t>
      </w:r>
      <w:r w:rsidR="00527CC0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al funcționarului desemnat cu exercitarea controlului financiar preventiv propriu ;</w:t>
      </w:r>
    </w:p>
    <w:p w14:paraId="0C62552A" w14:textId="5329DB2B" w:rsidR="000A4DE3" w:rsidRPr="00A92923" w:rsidRDefault="000A4DE3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>-prevederile art. 20 și 21 din Statutul  Asociației de</w:t>
      </w:r>
      <w:r w:rsidR="0053694F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Dezvoltare Intercomunitară  “Ecomanagement Salubris</w:t>
      </w:r>
      <w:r w:rsidR="0053694F" w:rsidRPr="0017460A">
        <w:rPr>
          <w:rFonts w:ascii="Times New Roman" w:hAnsi="Times New Roman" w:cs="Times New Roman"/>
          <w:bCs/>
          <w:sz w:val="20"/>
          <w:szCs w:val="20"/>
          <w:lang w:val="ro-RO"/>
        </w:rPr>
        <w:t>”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>;</w:t>
      </w:r>
    </w:p>
    <w:p w14:paraId="3369E189" w14:textId="77777777" w:rsidR="003F7D92" w:rsidRPr="00A92923" w:rsidRDefault="003F7D92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>-prevederile art. 16 și art. 21 din Anexa 2</w:t>
      </w:r>
      <w:r w:rsidR="003144CC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la Hotărârea 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>G</w:t>
      </w:r>
      <w:r w:rsidR="003144CC" w:rsidRPr="00A92923">
        <w:rPr>
          <w:rFonts w:ascii="Times New Roman" w:hAnsi="Times New Roman" w:cs="Times New Roman"/>
          <w:sz w:val="20"/>
          <w:szCs w:val="20"/>
          <w:lang w:val="ro-RO"/>
        </w:rPr>
        <w:t>uvernului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nr. 855/2008 pentru aprobarea actului constitutiv-cadru și statutului-cadru ale asociațiilor de dezvoltare intercomunitară cu obiect de activitate </w:t>
      </w:r>
      <w:r w:rsidR="003476FE" w:rsidRPr="00A92923">
        <w:rPr>
          <w:rFonts w:ascii="Times New Roman" w:hAnsi="Times New Roman" w:cs="Times New Roman"/>
          <w:sz w:val="20"/>
          <w:szCs w:val="20"/>
          <w:lang w:val="ro-RO"/>
        </w:rPr>
        <w:t>serviciile de utilități publice</w:t>
      </w:r>
      <w:r w:rsidR="003144CC" w:rsidRPr="00A92923">
        <w:rPr>
          <w:rFonts w:ascii="Times New Roman" w:hAnsi="Times New Roman" w:cs="Times New Roman"/>
          <w:sz w:val="20"/>
          <w:szCs w:val="20"/>
          <w:lang w:val="ro-RO"/>
        </w:rPr>
        <w:t>, cu modif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>icările și completările ulterioare ;</w:t>
      </w:r>
    </w:p>
    <w:p w14:paraId="7FFE0C3D" w14:textId="77777777" w:rsidR="00F37125" w:rsidRPr="00A92923" w:rsidRDefault="000642D4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>-p</w:t>
      </w:r>
      <w:r w:rsidR="003144CC" w:rsidRPr="00A92923">
        <w:rPr>
          <w:rFonts w:ascii="Times New Roman" w:hAnsi="Times New Roman" w:cs="Times New Roman"/>
          <w:sz w:val="20"/>
          <w:szCs w:val="20"/>
          <w:lang w:val="ro-RO"/>
        </w:rPr>
        <w:t>revederile art. 10 alin.(5) din Legea</w:t>
      </w:r>
      <w:r w:rsidR="00F37125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serviciilor comunitare de utili</w:t>
      </w:r>
      <w:r w:rsidR="003144CC" w:rsidRPr="00A92923">
        <w:rPr>
          <w:rFonts w:ascii="Times New Roman" w:hAnsi="Times New Roman" w:cs="Times New Roman"/>
          <w:sz w:val="20"/>
          <w:szCs w:val="20"/>
          <w:lang w:val="ro-RO"/>
        </w:rPr>
        <w:t>tăți publice nr. 51/2006 cu modificările și completările ulterioare ;</w:t>
      </w:r>
    </w:p>
    <w:p w14:paraId="5FB3BFBE" w14:textId="0F67C182" w:rsidR="00347642" w:rsidRPr="00A92923" w:rsidRDefault="00347642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- prevederile Legii nr. 175/2023 , ale Ordonanței de urgență a Guvernului nr. 125/2022 și ale Ordonanței de urgență a Guvernului nr. </w:t>
      </w:r>
      <w:r w:rsidR="00BD7CEB" w:rsidRPr="00A92923">
        <w:rPr>
          <w:rFonts w:ascii="Times New Roman" w:hAnsi="Times New Roman" w:cs="Times New Roman"/>
          <w:sz w:val="20"/>
          <w:szCs w:val="20"/>
          <w:lang w:val="ro-RO"/>
        </w:rPr>
        <w:t>196/2005, referitoare la Fondul pentru mediu ;</w:t>
      </w:r>
    </w:p>
    <w:p w14:paraId="50287C0E" w14:textId="77777777" w:rsidR="000A4DE3" w:rsidRPr="00A92923" w:rsidRDefault="003F7D92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>-prevederile art.</w:t>
      </w:r>
      <w:r w:rsidR="003144CC" w:rsidRPr="00A92923">
        <w:rPr>
          <w:rFonts w:ascii="Times New Roman" w:hAnsi="Times New Roman" w:cs="Times New Roman"/>
          <w:sz w:val="20"/>
          <w:szCs w:val="20"/>
          <w:lang w:val="ro-RO"/>
        </w:rPr>
        <w:t>91 și 132 din Codul administrativ</w:t>
      </w:r>
      <w:r w:rsidR="0036154D" w:rsidRPr="00A92923">
        <w:rPr>
          <w:rFonts w:ascii="Times New Roman" w:hAnsi="Times New Roman" w:cs="Times New Roman"/>
          <w:sz w:val="20"/>
          <w:szCs w:val="20"/>
          <w:lang w:val="ro-RO"/>
        </w:rPr>
        <w:t>;</w:t>
      </w:r>
    </w:p>
    <w:p w14:paraId="3C2BF8EE" w14:textId="4509DB29" w:rsidR="00713AA5" w:rsidRPr="00A92923" w:rsidRDefault="00713AA5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>- Hotărârea Consiliului Local  Fundulea nr.</w:t>
      </w:r>
      <w:r w:rsidR="002A285F">
        <w:rPr>
          <w:rFonts w:ascii="Times New Roman" w:hAnsi="Times New Roman" w:cs="Times New Roman"/>
          <w:sz w:val="20"/>
          <w:szCs w:val="20"/>
          <w:lang w:val="ro-RO"/>
        </w:rPr>
        <w:t>31/11.07.2</w:t>
      </w:r>
      <w:r w:rsidR="00420284">
        <w:rPr>
          <w:rFonts w:ascii="Times New Roman" w:hAnsi="Times New Roman" w:cs="Times New Roman"/>
          <w:sz w:val="20"/>
          <w:szCs w:val="20"/>
          <w:lang w:val="ro-RO"/>
        </w:rPr>
        <w:t>024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, privind alegerea </w:t>
      </w:r>
      <w:r w:rsidR="002A285F" w:rsidRPr="00A92923">
        <w:rPr>
          <w:rFonts w:ascii="Times New Roman" w:hAnsi="Times New Roman" w:cs="Times New Roman"/>
          <w:sz w:val="20"/>
          <w:szCs w:val="20"/>
          <w:lang w:val="ro-RO"/>
        </w:rPr>
        <w:t>președintelui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de </w:t>
      </w:r>
      <w:r w:rsidR="002A285F" w:rsidRPr="00A92923">
        <w:rPr>
          <w:rFonts w:ascii="Times New Roman" w:hAnsi="Times New Roman" w:cs="Times New Roman"/>
          <w:sz w:val="20"/>
          <w:szCs w:val="20"/>
          <w:lang w:val="ro-RO"/>
        </w:rPr>
        <w:t>ședință</w:t>
      </w:r>
      <w:r w:rsidR="004D675E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pe o perioada de 3</w:t>
      </w:r>
      <w:r w:rsidR="00E33C52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4D675E" w:rsidRPr="00A92923">
        <w:rPr>
          <w:rFonts w:ascii="Times New Roman" w:hAnsi="Times New Roman" w:cs="Times New Roman"/>
          <w:sz w:val="20"/>
          <w:szCs w:val="20"/>
          <w:lang w:val="ro-RO"/>
        </w:rPr>
        <w:t>(trei) luni,</w:t>
      </w:r>
    </w:p>
    <w:p w14:paraId="7DF9A61D" w14:textId="10531FAC" w:rsidR="00C4553D" w:rsidRPr="00A92923" w:rsidRDefault="00AB1F5E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Î</w:t>
      </w:r>
      <w:r w:rsidR="001F015C" w:rsidRPr="00A92923">
        <w:rPr>
          <w:rFonts w:ascii="Times New Roman" w:hAnsi="Times New Roman" w:cs="Times New Roman"/>
          <w:sz w:val="20"/>
          <w:szCs w:val="20"/>
          <w:lang w:val="ro-RO"/>
        </w:rPr>
        <w:t>n temeiul  prevederilor</w:t>
      </w:r>
      <w:r w:rsidR="0036154D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713AA5" w:rsidRPr="00A92923">
        <w:rPr>
          <w:rFonts w:ascii="Times New Roman" w:hAnsi="Times New Roman" w:cs="Times New Roman"/>
          <w:sz w:val="20"/>
          <w:szCs w:val="20"/>
          <w:lang w:val="ro-RO"/>
        </w:rPr>
        <w:t>art.</w:t>
      </w:r>
      <w:r w:rsidR="0036154D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0642D4" w:rsidRPr="00A92923">
        <w:rPr>
          <w:rFonts w:ascii="Times New Roman" w:hAnsi="Times New Roman" w:cs="Times New Roman"/>
          <w:sz w:val="20"/>
          <w:szCs w:val="20"/>
          <w:lang w:val="ro-RO"/>
        </w:rPr>
        <w:t>139 din</w:t>
      </w:r>
      <w:r w:rsidR="00420284">
        <w:rPr>
          <w:rFonts w:ascii="Times New Roman" w:hAnsi="Times New Roman" w:cs="Times New Roman"/>
          <w:sz w:val="20"/>
          <w:szCs w:val="20"/>
          <w:lang w:val="ro-RO"/>
        </w:rPr>
        <w:t xml:space="preserve"> Ordonanța de urgență nr. 57/2019 privind </w:t>
      </w:r>
      <w:r w:rsidR="000642D4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Codul administrativ,</w:t>
      </w:r>
    </w:p>
    <w:p w14:paraId="6D6696B3" w14:textId="77777777" w:rsidR="00C76977" w:rsidRPr="00A92923" w:rsidRDefault="00C76977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13B04E16" w14:textId="19D7E061" w:rsidR="001F015C" w:rsidRPr="00A92923" w:rsidRDefault="001F015C" w:rsidP="001F015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b/>
          <w:sz w:val="20"/>
          <w:szCs w:val="20"/>
          <w:lang w:val="ro-RO"/>
        </w:rPr>
        <w:t>HOT</w:t>
      </w:r>
      <w:r w:rsidR="0076452C" w:rsidRPr="00A92923">
        <w:rPr>
          <w:rFonts w:ascii="Times New Roman" w:hAnsi="Times New Roman" w:cs="Times New Roman"/>
          <w:b/>
          <w:sz w:val="20"/>
          <w:szCs w:val="20"/>
          <w:lang w:val="ro-RO"/>
        </w:rPr>
        <w:t>Ă</w:t>
      </w:r>
      <w:r w:rsidRPr="00A92923">
        <w:rPr>
          <w:rFonts w:ascii="Times New Roman" w:hAnsi="Times New Roman" w:cs="Times New Roman"/>
          <w:b/>
          <w:sz w:val="20"/>
          <w:szCs w:val="20"/>
          <w:lang w:val="ro-RO"/>
        </w:rPr>
        <w:t>RĂŞTE</w:t>
      </w:r>
      <w:r w:rsidR="004D675E" w:rsidRPr="00A92923">
        <w:rPr>
          <w:rFonts w:ascii="Times New Roman" w:hAnsi="Times New Roman" w:cs="Times New Roman"/>
          <w:b/>
          <w:sz w:val="20"/>
          <w:szCs w:val="20"/>
          <w:lang w:val="ro-RO"/>
        </w:rPr>
        <w:t>:</w:t>
      </w:r>
    </w:p>
    <w:p w14:paraId="6DB05B9C" w14:textId="77777777" w:rsidR="001F015C" w:rsidRPr="00A92923" w:rsidRDefault="001F015C" w:rsidP="001F015C">
      <w:pPr>
        <w:tabs>
          <w:tab w:val="left" w:pos="322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41F9B3B4" w14:textId="642087A1" w:rsidR="00A57DCC" w:rsidRPr="00BE733C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</w:t>
      </w:r>
      <w:r w:rsidRPr="00A92923">
        <w:rPr>
          <w:rFonts w:ascii="Times New Roman" w:hAnsi="Times New Roman" w:cs="Times New Roman"/>
          <w:b/>
          <w:sz w:val="20"/>
          <w:szCs w:val="20"/>
          <w:lang w:val="ro-RO"/>
        </w:rPr>
        <w:t>Art.1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>.</w:t>
      </w:r>
      <w:r w:rsidRPr="00420284">
        <w:rPr>
          <w:rFonts w:ascii="Times New Roman" w:hAnsi="Times New Roman" w:cs="Times New Roman"/>
          <w:sz w:val="20"/>
          <w:szCs w:val="20"/>
          <w:lang w:val="ro-RO"/>
        </w:rPr>
        <w:t>Se</w:t>
      </w:r>
      <w:r w:rsidR="00B14001" w:rsidRPr="00420284">
        <w:rPr>
          <w:rFonts w:ascii="Times New Roman" w:hAnsi="Times New Roman" w:cs="Times New Roman"/>
          <w:sz w:val="20"/>
          <w:szCs w:val="20"/>
          <w:lang w:val="ro-RO"/>
        </w:rPr>
        <w:t xml:space="preserve"> acordă mandat special</w:t>
      </w:r>
      <w:r w:rsidR="00FB69B8" w:rsidRPr="00420284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557FD2">
        <w:rPr>
          <w:rFonts w:ascii="Times New Roman" w:hAnsi="Times New Roman" w:cs="Times New Roman"/>
          <w:sz w:val="20"/>
          <w:szCs w:val="20"/>
          <w:lang w:val="ro-RO"/>
        </w:rPr>
        <w:t xml:space="preserve"> domnului Dorel DOROBANȚU, </w:t>
      </w:r>
      <w:r w:rsidR="00FB69B8" w:rsidRPr="00420284">
        <w:rPr>
          <w:rFonts w:ascii="Times New Roman" w:hAnsi="Times New Roman" w:cs="Times New Roman"/>
          <w:sz w:val="20"/>
          <w:szCs w:val="20"/>
          <w:lang w:val="ro-RO"/>
        </w:rPr>
        <w:t>reprezentantul</w:t>
      </w:r>
      <w:r w:rsidR="00656ABA" w:rsidRPr="00420284">
        <w:rPr>
          <w:rFonts w:ascii="Times New Roman" w:hAnsi="Times New Roman" w:cs="Times New Roman"/>
          <w:sz w:val="20"/>
          <w:szCs w:val="20"/>
          <w:lang w:val="ro-RO"/>
        </w:rPr>
        <w:t xml:space="preserve"> de drept al</w:t>
      </w:r>
      <w:r w:rsidR="00FB69B8" w:rsidRPr="00420284">
        <w:rPr>
          <w:rFonts w:ascii="Times New Roman" w:hAnsi="Times New Roman" w:cs="Times New Roman"/>
          <w:sz w:val="20"/>
          <w:szCs w:val="20"/>
          <w:lang w:val="ro-RO"/>
        </w:rPr>
        <w:t xml:space="preserve"> orașului Fundulea  </w:t>
      </w:r>
      <w:r w:rsidR="00B14001" w:rsidRPr="00420284">
        <w:rPr>
          <w:rFonts w:ascii="Times New Roman" w:hAnsi="Times New Roman" w:cs="Times New Roman"/>
          <w:sz w:val="20"/>
          <w:szCs w:val="20"/>
          <w:lang w:val="ro-RO"/>
        </w:rPr>
        <w:t>în cadrul Adunării Generale a Asociației de Dezvoltare Intercomunita</w:t>
      </w:r>
      <w:r w:rsidR="00AB1F5E" w:rsidRPr="00420284">
        <w:rPr>
          <w:rFonts w:ascii="Times New Roman" w:hAnsi="Times New Roman" w:cs="Times New Roman"/>
          <w:sz w:val="20"/>
          <w:szCs w:val="20"/>
          <w:lang w:val="ro-RO"/>
        </w:rPr>
        <w:t>ră  “ECOMANAGEMENT SALUBRIS”</w:t>
      </w:r>
      <w:r w:rsidR="007A3CCC">
        <w:rPr>
          <w:rFonts w:ascii="Times New Roman" w:hAnsi="Times New Roman" w:cs="Times New Roman"/>
          <w:sz w:val="20"/>
          <w:szCs w:val="20"/>
          <w:lang w:val="ro-RO"/>
        </w:rPr>
        <w:t>,</w:t>
      </w:r>
      <w:r w:rsidR="00AB1F5E" w:rsidRPr="00420284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  <w:r w:rsidR="005C7AC2" w:rsidRPr="00420284">
        <w:rPr>
          <w:rFonts w:ascii="Times New Roman" w:hAnsi="Times New Roman" w:cs="Times New Roman"/>
          <w:sz w:val="20"/>
          <w:szCs w:val="20"/>
          <w:lang w:val="ro-RO"/>
        </w:rPr>
        <w:t xml:space="preserve">în sensul </w:t>
      </w:r>
      <w:r w:rsidR="00B14001" w:rsidRPr="00420284">
        <w:rPr>
          <w:rFonts w:ascii="Times New Roman" w:hAnsi="Times New Roman" w:cs="Times New Roman"/>
          <w:sz w:val="20"/>
          <w:szCs w:val="20"/>
          <w:lang w:val="ro-RO"/>
        </w:rPr>
        <w:t xml:space="preserve"> votării  </w:t>
      </w:r>
      <w:r w:rsidR="00656ABA" w:rsidRPr="00322A09">
        <w:rPr>
          <w:rFonts w:ascii="Times New Roman" w:hAnsi="Times New Roman" w:cs="Times New Roman"/>
          <w:b/>
          <w:sz w:val="20"/>
          <w:szCs w:val="20"/>
          <w:lang w:val="ro-RO"/>
        </w:rPr>
        <w:t>ne</w:t>
      </w:r>
      <w:r w:rsidR="00C956E5" w:rsidRPr="00322A09">
        <w:rPr>
          <w:rFonts w:ascii="Times New Roman" w:hAnsi="Times New Roman" w:cs="Times New Roman"/>
          <w:b/>
          <w:sz w:val="20"/>
          <w:szCs w:val="20"/>
          <w:lang w:val="ro-RO"/>
        </w:rPr>
        <w:t>f</w:t>
      </w:r>
      <w:r w:rsidR="00656ABA" w:rsidRPr="00322A09">
        <w:rPr>
          <w:rFonts w:ascii="Times New Roman" w:hAnsi="Times New Roman" w:cs="Times New Roman"/>
          <w:b/>
          <w:sz w:val="20"/>
          <w:szCs w:val="20"/>
          <w:lang w:val="ro-RO"/>
        </w:rPr>
        <w:t>a</w:t>
      </w:r>
      <w:r w:rsidR="00C956E5" w:rsidRPr="00322A09">
        <w:rPr>
          <w:rFonts w:ascii="Times New Roman" w:hAnsi="Times New Roman" w:cs="Times New Roman"/>
          <w:b/>
          <w:sz w:val="20"/>
          <w:szCs w:val="20"/>
          <w:lang w:val="ro-RO"/>
        </w:rPr>
        <w:t>v</w:t>
      </w:r>
      <w:r w:rsidR="00656ABA" w:rsidRPr="00322A09">
        <w:rPr>
          <w:rFonts w:ascii="Times New Roman" w:hAnsi="Times New Roman" w:cs="Times New Roman"/>
          <w:b/>
          <w:sz w:val="20"/>
          <w:szCs w:val="20"/>
          <w:lang w:val="ro-RO"/>
        </w:rPr>
        <w:t>orabil</w:t>
      </w:r>
      <w:r w:rsidR="00B14001" w:rsidRPr="0040747D">
        <w:rPr>
          <w:rFonts w:ascii="Times New Roman" w:hAnsi="Times New Roman" w:cs="Times New Roman"/>
          <w:b/>
          <w:color w:val="FF0000"/>
          <w:sz w:val="20"/>
          <w:szCs w:val="20"/>
          <w:lang w:val="ro-RO"/>
        </w:rPr>
        <w:t xml:space="preserve"> </w:t>
      </w:r>
      <w:r w:rsidR="003C4F07">
        <w:rPr>
          <w:rFonts w:ascii="Times New Roman" w:hAnsi="Times New Roman" w:cs="Times New Roman"/>
          <w:b/>
          <w:sz w:val="20"/>
          <w:szCs w:val="20"/>
          <w:lang w:val="ro-RO"/>
        </w:rPr>
        <w:t>privind modificarea tarifului în condițiile creșterii salariului minim pe economie și elimin</w:t>
      </w:r>
      <w:r w:rsidR="00AE4F13">
        <w:rPr>
          <w:rFonts w:ascii="Times New Roman" w:hAnsi="Times New Roman" w:cs="Times New Roman"/>
          <w:b/>
          <w:sz w:val="20"/>
          <w:szCs w:val="20"/>
          <w:lang w:val="ro-RO"/>
        </w:rPr>
        <w:t>ării</w:t>
      </w:r>
      <w:r w:rsidR="003C4F07">
        <w:rPr>
          <w:rFonts w:ascii="Times New Roman" w:hAnsi="Times New Roman" w:cs="Times New Roman"/>
          <w:b/>
          <w:sz w:val="20"/>
          <w:szCs w:val="20"/>
          <w:lang w:val="ro-RO"/>
        </w:rPr>
        <w:t xml:space="preserve"> taxei de administrare</w:t>
      </w:r>
      <w:r w:rsidR="00AE4F13">
        <w:rPr>
          <w:rFonts w:ascii="Times New Roman" w:hAnsi="Times New Roman" w:cs="Times New Roman"/>
          <w:b/>
          <w:sz w:val="20"/>
          <w:szCs w:val="20"/>
          <w:lang w:val="ro-RO"/>
        </w:rPr>
        <w:t xml:space="preserve">. </w:t>
      </w:r>
      <w:r w:rsidR="00AE4F13" w:rsidRPr="00AE4F13">
        <w:rPr>
          <w:rFonts w:ascii="Times New Roman" w:hAnsi="Times New Roman" w:cs="Times New Roman"/>
          <w:bCs/>
          <w:sz w:val="20"/>
          <w:szCs w:val="20"/>
          <w:lang w:val="ro-RO"/>
        </w:rPr>
        <w:t>Î</w:t>
      </w:r>
      <w:r w:rsidR="00BE733C">
        <w:rPr>
          <w:rFonts w:ascii="Times New Roman" w:hAnsi="Times New Roman" w:cs="Times New Roman"/>
          <w:bCs/>
          <w:sz w:val="20"/>
          <w:szCs w:val="20"/>
          <w:lang w:val="ro-RO"/>
        </w:rPr>
        <w:t>n urma aplicării acestor modificări tariful va crește astfel:</w:t>
      </w:r>
    </w:p>
    <w:p w14:paraId="21B763AA" w14:textId="502CB626" w:rsidR="001F015C" w:rsidRPr="007A3CCC" w:rsidRDefault="00A57DCC" w:rsidP="00A57D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7A3CCC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-pentru populația din zona urbană</w:t>
      </w:r>
      <w:r w:rsidR="00557FD2" w:rsidRPr="007A3CCC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7A3CCC">
        <w:rPr>
          <w:rFonts w:ascii="Times New Roman" w:hAnsi="Times New Roman" w:cs="Times New Roman"/>
          <w:sz w:val="20"/>
          <w:szCs w:val="20"/>
          <w:lang w:val="ro-RO"/>
        </w:rPr>
        <w:t>cu 0,56 lei/persoană/lună cu T.V.A inclus;</w:t>
      </w:r>
    </w:p>
    <w:p w14:paraId="3D595926" w14:textId="5E549FFA" w:rsidR="003C4F07" w:rsidRPr="007A3CCC" w:rsidRDefault="00A57DCC" w:rsidP="00A57D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7A3CCC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- pentru populația din zona rurală</w:t>
      </w:r>
      <w:r w:rsidR="00557FD2" w:rsidRPr="007A3CCC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7A3CCC">
        <w:rPr>
          <w:rFonts w:ascii="Times New Roman" w:hAnsi="Times New Roman" w:cs="Times New Roman"/>
          <w:sz w:val="20"/>
          <w:szCs w:val="20"/>
          <w:lang w:val="ro-RO"/>
        </w:rPr>
        <w:t xml:space="preserve">cu </w:t>
      </w:r>
      <w:r w:rsidR="00687767" w:rsidRPr="007A3CCC">
        <w:rPr>
          <w:rFonts w:ascii="Times New Roman" w:hAnsi="Times New Roman" w:cs="Times New Roman"/>
          <w:sz w:val="20"/>
          <w:szCs w:val="20"/>
          <w:lang w:val="ro-RO"/>
        </w:rPr>
        <w:t>0,54</w:t>
      </w:r>
      <w:r w:rsidRPr="007A3CCC">
        <w:rPr>
          <w:rFonts w:ascii="Times New Roman" w:hAnsi="Times New Roman" w:cs="Times New Roman"/>
          <w:sz w:val="20"/>
          <w:szCs w:val="20"/>
          <w:lang w:val="ro-RO"/>
        </w:rPr>
        <w:t xml:space="preserve"> lei/lună/persoană cu</w:t>
      </w:r>
      <w:r w:rsidRPr="007A3CCC">
        <w:t xml:space="preserve"> </w:t>
      </w:r>
      <w:r w:rsidRPr="007A3CCC">
        <w:rPr>
          <w:rFonts w:ascii="Times New Roman" w:hAnsi="Times New Roman" w:cs="Times New Roman"/>
          <w:sz w:val="20"/>
          <w:szCs w:val="20"/>
          <w:lang w:val="ro-RO"/>
        </w:rPr>
        <w:t>T.V.A inclus;</w:t>
      </w:r>
    </w:p>
    <w:p w14:paraId="67FE0545" w14:textId="77777777" w:rsidR="003C4F07" w:rsidRDefault="00687767" w:rsidP="00A57D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7A3CCC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- pentru agenți economici, tariful pe fracția umedă va crește cu 47,61 lei/tonă (cu T.V.A inclus) </w:t>
      </w:r>
      <w:r w:rsidR="00557FD2" w:rsidRPr="007A3CCC">
        <w:rPr>
          <w:rFonts w:ascii="Times New Roman" w:hAnsi="Times New Roman" w:cs="Times New Roman"/>
          <w:sz w:val="20"/>
          <w:szCs w:val="20"/>
          <w:lang w:val="ro-RO"/>
        </w:rPr>
        <w:t>iar tariful pe</w:t>
      </w:r>
      <w:r w:rsidRPr="007A3CCC">
        <w:rPr>
          <w:rFonts w:ascii="Times New Roman" w:hAnsi="Times New Roman" w:cs="Times New Roman"/>
          <w:sz w:val="20"/>
          <w:szCs w:val="20"/>
          <w:lang w:val="ro-RO"/>
        </w:rPr>
        <w:t xml:space="preserve"> fracția uscată va crește cu 248,63 lei/tonă (cu T.V.A inclus)</w:t>
      </w:r>
      <w:r w:rsidR="00557FD2" w:rsidRPr="007A3CCC">
        <w:rPr>
          <w:rFonts w:ascii="Times New Roman" w:hAnsi="Times New Roman" w:cs="Times New Roman"/>
          <w:sz w:val="20"/>
          <w:szCs w:val="20"/>
          <w:lang w:val="ro-RO"/>
        </w:rPr>
        <w:t>.</w:t>
      </w:r>
      <w:r w:rsidRPr="007A3CCC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</w:p>
    <w:p w14:paraId="13772B21" w14:textId="77777777" w:rsidR="001F015C" w:rsidRPr="00420284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420284">
        <w:rPr>
          <w:rFonts w:ascii="Times New Roman" w:hAnsi="Times New Roman" w:cs="Times New Roman"/>
          <w:b/>
          <w:bCs/>
          <w:spacing w:val="-10"/>
          <w:sz w:val="20"/>
          <w:szCs w:val="20"/>
          <w:lang w:val="ro-RO"/>
        </w:rPr>
        <w:t xml:space="preserve">   Art.2.</w:t>
      </w:r>
      <w:r w:rsidR="000372AF" w:rsidRPr="00420284">
        <w:rPr>
          <w:rFonts w:ascii="Times New Roman" w:hAnsi="Times New Roman" w:cs="Times New Roman"/>
          <w:sz w:val="20"/>
          <w:szCs w:val="20"/>
          <w:lang w:val="ro-RO"/>
        </w:rPr>
        <w:t xml:space="preserve">Persoana </w:t>
      </w:r>
      <w:r w:rsidR="00FB69B8" w:rsidRPr="00420284">
        <w:rPr>
          <w:rFonts w:ascii="Times New Roman" w:hAnsi="Times New Roman" w:cs="Times New Roman"/>
          <w:sz w:val="20"/>
          <w:szCs w:val="20"/>
          <w:lang w:val="ro-RO"/>
        </w:rPr>
        <w:t xml:space="preserve">menționată </w:t>
      </w:r>
      <w:r w:rsidR="00977B32" w:rsidRPr="00420284">
        <w:rPr>
          <w:rFonts w:ascii="Times New Roman" w:hAnsi="Times New Roman" w:cs="Times New Roman"/>
          <w:sz w:val="20"/>
          <w:szCs w:val="20"/>
          <w:lang w:val="ro-RO"/>
        </w:rPr>
        <w:t>la articolul 1 și Asociația de Dezvoltare Inte</w:t>
      </w:r>
      <w:r w:rsidR="004D675E" w:rsidRPr="00420284">
        <w:rPr>
          <w:rFonts w:ascii="Times New Roman" w:hAnsi="Times New Roman" w:cs="Times New Roman"/>
          <w:sz w:val="20"/>
          <w:szCs w:val="20"/>
          <w:lang w:val="ro-RO"/>
        </w:rPr>
        <w:t>rcomunitară  “Ecomanagement  Salubris”</w:t>
      </w:r>
      <w:r w:rsidR="00977B32" w:rsidRPr="00420284">
        <w:rPr>
          <w:rFonts w:ascii="Times New Roman" w:hAnsi="Times New Roman" w:cs="Times New Roman"/>
          <w:sz w:val="20"/>
          <w:szCs w:val="20"/>
          <w:lang w:val="ro-RO"/>
        </w:rPr>
        <w:t xml:space="preserve"> vor duce la  îndeplinire prevederile prezentei hotărâri. </w:t>
      </w:r>
    </w:p>
    <w:p w14:paraId="5DBE5792" w14:textId="77777777" w:rsidR="00C76977" w:rsidRPr="00420284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420284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  <w:r w:rsidRPr="00420284">
        <w:rPr>
          <w:rFonts w:ascii="Times New Roman" w:hAnsi="Times New Roman" w:cs="Times New Roman"/>
          <w:b/>
          <w:sz w:val="20"/>
          <w:szCs w:val="20"/>
          <w:lang w:val="ro-RO"/>
        </w:rPr>
        <w:t>Art.3</w:t>
      </w:r>
      <w:r w:rsidRPr="00420284">
        <w:rPr>
          <w:rFonts w:ascii="Times New Roman" w:hAnsi="Times New Roman" w:cs="Times New Roman"/>
          <w:sz w:val="20"/>
          <w:szCs w:val="20"/>
          <w:lang w:val="ro-RO"/>
        </w:rPr>
        <w:t>.</w:t>
      </w:r>
      <w:r w:rsidR="00C76977" w:rsidRPr="00420284">
        <w:rPr>
          <w:rFonts w:ascii="Times New Roman" w:hAnsi="Times New Roman" w:cs="Times New Roman"/>
          <w:sz w:val="20"/>
          <w:szCs w:val="20"/>
          <w:lang w:val="ro-RO"/>
        </w:rPr>
        <w:t xml:space="preserve">Pentru </w:t>
      </w:r>
      <w:r w:rsidR="004D675E" w:rsidRPr="00420284">
        <w:rPr>
          <w:rFonts w:ascii="Times New Roman" w:hAnsi="Times New Roman" w:cs="Times New Roman"/>
          <w:sz w:val="20"/>
          <w:szCs w:val="20"/>
          <w:lang w:val="ro-RO"/>
        </w:rPr>
        <w:t>îndeplinirea prevederilor art.1</w:t>
      </w:r>
      <w:r w:rsidR="00C76977" w:rsidRPr="00420284">
        <w:rPr>
          <w:rFonts w:ascii="Times New Roman" w:hAnsi="Times New Roman" w:cs="Times New Roman"/>
          <w:sz w:val="20"/>
          <w:szCs w:val="20"/>
          <w:lang w:val="ro-RO"/>
        </w:rPr>
        <w:t xml:space="preserve"> calitatea de reprezentant poate fi delegată</w:t>
      </w:r>
      <w:r w:rsidR="000372AF" w:rsidRPr="00420284">
        <w:rPr>
          <w:rFonts w:ascii="Times New Roman" w:hAnsi="Times New Roman" w:cs="Times New Roman"/>
          <w:sz w:val="20"/>
          <w:szCs w:val="20"/>
          <w:lang w:val="ro-RO"/>
        </w:rPr>
        <w:t xml:space="preserve"> viceprimarului sau altei</w:t>
      </w:r>
      <w:r w:rsidR="00C76977" w:rsidRPr="00420284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0372AF" w:rsidRPr="00420284">
        <w:rPr>
          <w:rFonts w:ascii="Times New Roman" w:hAnsi="Times New Roman" w:cs="Times New Roman"/>
          <w:sz w:val="20"/>
          <w:szCs w:val="20"/>
          <w:lang w:val="ro-RO"/>
        </w:rPr>
        <w:t>persoane</w:t>
      </w:r>
      <w:r w:rsidR="00C76977" w:rsidRPr="00420284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0372AF" w:rsidRPr="00420284">
        <w:rPr>
          <w:rFonts w:ascii="Times New Roman" w:hAnsi="Times New Roman" w:cs="Times New Roman"/>
          <w:sz w:val="20"/>
          <w:szCs w:val="20"/>
          <w:lang w:val="ro-RO"/>
        </w:rPr>
        <w:t>din apara</w:t>
      </w:r>
      <w:r w:rsidR="00C76977" w:rsidRPr="00420284">
        <w:rPr>
          <w:rFonts w:ascii="Times New Roman" w:hAnsi="Times New Roman" w:cs="Times New Roman"/>
          <w:sz w:val="20"/>
          <w:szCs w:val="20"/>
          <w:lang w:val="ro-RO"/>
        </w:rPr>
        <w:t xml:space="preserve">tul de specialitate al primarului sau din cadrul </w:t>
      </w:r>
      <w:r w:rsidR="00DB1211" w:rsidRPr="00420284">
        <w:rPr>
          <w:rFonts w:ascii="Times New Roman" w:hAnsi="Times New Roman" w:cs="Times New Roman"/>
          <w:sz w:val="20"/>
          <w:szCs w:val="20"/>
          <w:lang w:val="ro-RO"/>
        </w:rPr>
        <w:t xml:space="preserve"> unei </w:t>
      </w:r>
      <w:r w:rsidR="00C76977" w:rsidRPr="00420284">
        <w:rPr>
          <w:rFonts w:ascii="Times New Roman" w:hAnsi="Times New Roman" w:cs="Times New Roman"/>
          <w:sz w:val="20"/>
          <w:szCs w:val="20"/>
          <w:lang w:val="ro-RO"/>
        </w:rPr>
        <w:t>instituții publice de interes local</w:t>
      </w:r>
      <w:r w:rsidR="00381E70" w:rsidRPr="00420284">
        <w:rPr>
          <w:rFonts w:ascii="Times New Roman" w:hAnsi="Times New Roman" w:cs="Times New Roman"/>
          <w:sz w:val="20"/>
          <w:szCs w:val="20"/>
          <w:lang w:val="ro-RO"/>
        </w:rPr>
        <w:t>.</w:t>
      </w:r>
    </w:p>
    <w:p w14:paraId="6A3259EC" w14:textId="609EB8D4" w:rsidR="001F015C" w:rsidRPr="00A92923" w:rsidRDefault="00C76977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  <w:r w:rsidRPr="00A92923">
        <w:rPr>
          <w:rFonts w:ascii="Times New Roman" w:hAnsi="Times New Roman" w:cs="Times New Roman"/>
          <w:b/>
          <w:sz w:val="20"/>
          <w:szCs w:val="20"/>
          <w:lang w:val="ro-RO"/>
        </w:rPr>
        <w:t xml:space="preserve">Art.4. 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>Secretarul general al orașului Fundulea</w:t>
      </w:r>
      <w:r w:rsidR="0076452C" w:rsidRPr="00A92923">
        <w:rPr>
          <w:rFonts w:ascii="Times New Roman" w:hAnsi="Times New Roman" w:cs="Times New Roman"/>
          <w:sz w:val="20"/>
          <w:szCs w:val="20"/>
          <w:lang w:val="ro-RO"/>
        </w:rPr>
        <w:t>, județul Călărași,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va asigura publicarea prezentei hotărâri  și comunicarea acesteia   către autoritățile, instituțiile și persoanele interesate.  </w:t>
      </w:r>
    </w:p>
    <w:p w14:paraId="28B0A36E" w14:textId="77777777" w:rsidR="001F015C" w:rsidRPr="00A92923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1B7A6DA2" w14:textId="3D8D5DC1" w:rsidR="001F015C" w:rsidRPr="00A92923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>PREŞEDINTE DE  ŞEDINŢĂ</w:t>
      </w:r>
      <w:r w:rsidR="00894275">
        <w:rPr>
          <w:rFonts w:ascii="Times New Roman" w:hAnsi="Times New Roman" w:cs="Times New Roman"/>
          <w:sz w:val="20"/>
          <w:szCs w:val="20"/>
          <w:lang w:val="ro-RO"/>
        </w:rPr>
        <w:t>,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              </w:t>
      </w:r>
      <w:r w:rsidR="00C4553D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     </w:t>
      </w:r>
      <w:r w:rsidR="00AE7308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="00C4553D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CONTRASEMNEAZĂ</w:t>
      </w:r>
    </w:p>
    <w:p w14:paraId="42CC9BF2" w14:textId="636E0AC7" w:rsidR="001F015C" w:rsidRPr="00A92923" w:rsidRDefault="00C76977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="00894275">
        <w:rPr>
          <w:rFonts w:ascii="Times New Roman" w:hAnsi="Times New Roman" w:cs="Times New Roman"/>
          <w:sz w:val="20"/>
          <w:szCs w:val="20"/>
          <w:lang w:val="ro-RO"/>
        </w:rPr>
        <w:t>Alexandru DRĂGAN</w:t>
      </w:r>
      <w:r w:rsidR="00A92923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="00C4553D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1F015C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</w:t>
      </w:r>
      <w:r w:rsidR="00C4553D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  </w:t>
      </w:r>
      <w:r w:rsidR="001F015C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="001F015C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  <w:r w:rsidR="00AE7308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</w:t>
      </w:r>
      <w:r w:rsidR="001F015C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SECRETARUL ORAȘULUI FUNDULEA </w:t>
      </w:r>
    </w:p>
    <w:p w14:paraId="3E876051" w14:textId="4BEB9E8C" w:rsidR="001F015C" w:rsidRPr="00A92923" w:rsidRDefault="001F015C" w:rsidP="001F015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                                                  </w:t>
      </w:r>
      <w:r w:rsidR="00A92923" w:rsidRPr="00A92923">
        <w:rPr>
          <w:rFonts w:ascii="Times New Roman" w:hAnsi="Times New Roman" w:cs="Times New Roman"/>
          <w:sz w:val="20"/>
          <w:szCs w:val="20"/>
          <w:lang w:val="ro-RO"/>
        </w:rPr>
        <w:t>jr. Ionela APOSTOAIE</w:t>
      </w:r>
    </w:p>
    <w:p w14:paraId="6A86CF40" w14:textId="77777777" w:rsidR="001F015C" w:rsidRPr="00A92923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50C9C38F" w14:textId="5837719E" w:rsidR="001F015C" w:rsidRPr="00A92923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                      </w:t>
      </w:r>
      <w:r w:rsid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</w:t>
      </w:r>
      <w:r w:rsidR="006C08DE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Nr. consilieri </w:t>
      </w:r>
      <w:r w:rsidR="00A92923">
        <w:rPr>
          <w:rFonts w:ascii="Times New Roman" w:hAnsi="Times New Roman" w:cs="Times New Roman"/>
          <w:sz w:val="20"/>
          <w:szCs w:val="20"/>
          <w:lang w:val="ro-RO"/>
        </w:rPr>
        <w:t>î</w:t>
      </w:r>
      <w:r w:rsidR="006C08DE" w:rsidRPr="00A92923">
        <w:rPr>
          <w:rFonts w:ascii="Times New Roman" w:hAnsi="Times New Roman" w:cs="Times New Roman"/>
          <w:sz w:val="20"/>
          <w:szCs w:val="20"/>
          <w:lang w:val="ro-RO"/>
        </w:rPr>
        <w:t>n func</w:t>
      </w:r>
      <w:r w:rsidR="00A92923">
        <w:rPr>
          <w:rFonts w:ascii="Times New Roman" w:hAnsi="Times New Roman" w:cs="Times New Roman"/>
          <w:sz w:val="20"/>
          <w:szCs w:val="20"/>
          <w:lang w:val="ro-RO"/>
        </w:rPr>
        <w:t>ț</w:t>
      </w:r>
      <w:r w:rsidR="006C08DE" w:rsidRPr="00A92923">
        <w:rPr>
          <w:rFonts w:ascii="Times New Roman" w:hAnsi="Times New Roman" w:cs="Times New Roman"/>
          <w:sz w:val="20"/>
          <w:szCs w:val="20"/>
          <w:lang w:val="ro-RO"/>
        </w:rPr>
        <w:t>ie</w:t>
      </w:r>
      <w:r w:rsidR="00A92923">
        <w:rPr>
          <w:rFonts w:ascii="Times New Roman" w:hAnsi="Times New Roman" w:cs="Times New Roman"/>
          <w:sz w:val="20"/>
          <w:szCs w:val="20"/>
          <w:lang w:val="ro-RO"/>
        </w:rPr>
        <w:t xml:space="preserve"> =</w:t>
      </w:r>
      <w:r w:rsidR="00BC5AD9">
        <w:rPr>
          <w:rFonts w:ascii="Times New Roman" w:hAnsi="Times New Roman" w:cs="Times New Roman"/>
          <w:sz w:val="20"/>
          <w:szCs w:val="20"/>
          <w:lang w:val="ro-RO"/>
        </w:rPr>
        <w:t>15</w:t>
      </w:r>
      <w:r w:rsidR="006C08DE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</w:p>
    <w:p w14:paraId="676021B5" w14:textId="5B690BE1" w:rsidR="001F015C" w:rsidRPr="00A92923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               </w:t>
      </w:r>
      <w:r w:rsidR="00C76977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</w:t>
      </w:r>
      <w:r w:rsid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</w:t>
      </w:r>
      <w:r w:rsidR="00C76977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Nr. consilieri </w:t>
      </w:r>
      <w:r w:rsidR="00A92923" w:rsidRPr="00A92923">
        <w:rPr>
          <w:rFonts w:ascii="Times New Roman" w:hAnsi="Times New Roman" w:cs="Times New Roman"/>
          <w:sz w:val="20"/>
          <w:szCs w:val="20"/>
          <w:lang w:val="ro-RO"/>
        </w:rPr>
        <w:t>prezenți</w:t>
      </w:r>
      <w:r w:rsidR="00C76977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A92923">
        <w:rPr>
          <w:rFonts w:ascii="Times New Roman" w:hAnsi="Times New Roman" w:cs="Times New Roman"/>
          <w:sz w:val="20"/>
          <w:szCs w:val="20"/>
          <w:lang w:val="ro-RO"/>
        </w:rPr>
        <w:t>=</w:t>
      </w:r>
      <w:r w:rsidR="00DE6F33">
        <w:rPr>
          <w:rFonts w:ascii="Times New Roman" w:hAnsi="Times New Roman" w:cs="Times New Roman"/>
          <w:sz w:val="20"/>
          <w:szCs w:val="20"/>
          <w:lang w:val="ro-RO"/>
        </w:rPr>
        <w:t>15</w:t>
      </w:r>
    </w:p>
    <w:p w14:paraId="355E1206" w14:textId="00C41E61" w:rsidR="00A92923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       </w:t>
      </w:r>
      <w:r w:rsidR="00C76977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   </w:t>
      </w:r>
      <w:r w:rsid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</w:t>
      </w:r>
      <w:r w:rsidR="00C76977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Voturi pentru  </w:t>
      </w:r>
      <w:r w:rsidR="00A92923">
        <w:rPr>
          <w:rFonts w:ascii="Times New Roman" w:hAnsi="Times New Roman" w:cs="Times New Roman"/>
          <w:sz w:val="20"/>
          <w:szCs w:val="20"/>
          <w:lang w:val="ro-RO"/>
        </w:rPr>
        <w:t>=</w:t>
      </w:r>
      <w:r w:rsidR="00DE6F33">
        <w:rPr>
          <w:rFonts w:ascii="Times New Roman" w:hAnsi="Times New Roman" w:cs="Times New Roman"/>
          <w:sz w:val="20"/>
          <w:szCs w:val="20"/>
          <w:lang w:val="ro-RO"/>
        </w:rPr>
        <w:t xml:space="preserve"> 15</w:t>
      </w:r>
    </w:p>
    <w:p w14:paraId="2E77FD36" w14:textId="7ECE2735" w:rsidR="001F015C" w:rsidRPr="00A92923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         </w:t>
      </w:r>
      <w:r w:rsidR="00C76977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 </w:t>
      </w:r>
      <w:r w:rsid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</w:t>
      </w:r>
      <w:r w:rsidR="00C76977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Voturi </w:t>
      </w:r>
      <w:r w:rsidR="00A92923">
        <w:rPr>
          <w:rFonts w:ascii="Times New Roman" w:hAnsi="Times New Roman" w:cs="Times New Roman"/>
          <w:sz w:val="20"/>
          <w:szCs w:val="20"/>
          <w:lang w:val="ro-RO"/>
        </w:rPr>
        <w:t>î</w:t>
      </w:r>
      <w:r w:rsidR="00C76977" w:rsidRPr="00A92923">
        <w:rPr>
          <w:rFonts w:ascii="Times New Roman" w:hAnsi="Times New Roman" w:cs="Times New Roman"/>
          <w:sz w:val="20"/>
          <w:szCs w:val="20"/>
          <w:lang w:val="ro-RO"/>
        </w:rPr>
        <w:t>mpotriv</w:t>
      </w:r>
      <w:r w:rsidR="00A92923">
        <w:rPr>
          <w:rFonts w:ascii="Times New Roman" w:hAnsi="Times New Roman" w:cs="Times New Roman"/>
          <w:sz w:val="20"/>
          <w:szCs w:val="20"/>
          <w:lang w:val="ro-RO"/>
        </w:rPr>
        <w:t>ă =</w:t>
      </w:r>
      <w:r w:rsidR="00C76977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DE6F33">
        <w:rPr>
          <w:rFonts w:ascii="Times New Roman" w:hAnsi="Times New Roman" w:cs="Times New Roman"/>
          <w:sz w:val="20"/>
          <w:szCs w:val="20"/>
          <w:lang w:val="ro-RO"/>
        </w:rPr>
        <w:t>0</w:t>
      </w:r>
      <w:r w:rsidR="00C76977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A92923">
        <w:rPr>
          <w:rFonts w:ascii="Times New Roman" w:hAnsi="Times New Roman" w:cs="Times New Roman"/>
          <w:b/>
          <w:sz w:val="20"/>
          <w:szCs w:val="20"/>
          <w:lang w:val="ro-RO"/>
        </w:rPr>
        <w:tab/>
      </w:r>
    </w:p>
    <w:p w14:paraId="4C39DD74" w14:textId="77777777" w:rsidR="001F015C" w:rsidRPr="00A92923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                     </w:t>
      </w:r>
    </w:p>
    <w:p w14:paraId="62F18700" w14:textId="7D2405D2" w:rsidR="001F015C" w:rsidRPr="00A92923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                                                                </w:t>
      </w:r>
      <w:r w:rsidR="00C4553D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</w:t>
      </w:r>
      <w:r w:rsidR="00AE7308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   </w:t>
      </w:r>
      <w:r w:rsidR="00C4553D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</w:t>
      </w:r>
    </w:p>
    <w:p w14:paraId="66D4FF5D" w14:textId="198B9E52" w:rsidR="001F015C" w:rsidRPr="00A92923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Nr.</w:t>
      </w:r>
      <w:r w:rsidR="006C7CAD">
        <w:rPr>
          <w:rFonts w:ascii="Times New Roman" w:hAnsi="Times New Roman" w:cs="Times New Roman"/>
          <w:sz w:val="20"/>
          <w:szCs w:val="20"/>
          <w:lang w:val="ro-RO"/>
        </w:rPr>
        <w:t>35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                        </w:t>
      </w:r>
      <w:r w:rsidR="00C4553D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  </w:t>
      </w:r>
      <w:r w:rsidR="00AE7308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   </w:t>
      </w:r>
      <w:r w:rsidR="00C4553D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                         </w:t>
      </w:r>
    </w:p>
    <w:p w14:paraId="14557000" w14:textId="33E4D85E" w:rsidR="001F015C" w:rsidRPr="00A92923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Adoptată la Fundulea                                                             </w:t>
      </w:r>
      <w:r w:rsidR="00C4553D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     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AE7308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          </w:t>
      </w: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</w:p>
    <w:p w14:paraId="2CB661FB" w14:textId="46AE1F8B" w:rsidR="00113848" w:rsidRPr="00A92923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A92923" w:rsidRPr="00A92923">
        <w:rPr>
          <w:rFonts w:ascii="Times New Roman" w:hAnsi="Times New Roman" w:cs="Times New Roman"/>
          <w:sz w:val="20"/>
          <w:szCs w:val="20"/>
          <w:lang w:val="ro-RO"/>
        </w:rPr>
        <w:t>Astăzi</w:t>
      </w:r>
      <w:r w:rsidR="006C7CAD">
        <w:rPr>
          <w:rFonts w:ascii="Times New Roman" w:hAnsi="Times New Roman" w:cs="Times New Roman"/>
          <w:sz w:val="20"/>
          <w:szCs w:val="20"/>
          <w:lang w:val="ro-RO"/>
        </w:rPr>
        <w:t xml:space="preserve"> 30.07.2024</w:t>
      </w:r>
      <w:r w:rsidR="00FB69B8" w:rsidRPr="00A92923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</w:p>
    <w:p w14:paraId="6BD99394" w14:textId="77777777" w:rsidR="00113848" w:rsidRPr="00A92923" w:rsidRDefault="00113848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2BA828D0" w14:textId="77777777" w:rsidR="00687767" w:rsidRDefault="00687767" w:rsidP="000F7B66">
      <w:pPr>
        <w:spacing w:after="0" w:line="240" w:lineRule="auto"/>
        <w:jc w:val="center"/>
        <w:rPr>
          <w:rFonts w:ascii="Times New Roman" w:hAnsi="Times New Roman"/>
          <w:b/>
          <w:lang w:val="ro-RO"/>
        </w:rPr>
      </w:pPr>
    </w:p>
    <w:sectPr w:rsidR="00687767" w:rsidSect="00687767">
      <w:pgSz w:w="11906" w:h="16838"/>
      <w:pgMar w:top="0" w:right="454" w:bottom="45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DE2D54"/>
    <w:multiLevelType w:val="hybridMultilevel"/>
    <w:tmpl w:val="76C8482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05F2F"/>
    <w:multiLevelType w:val="hybridMultilevel"/>
    <w:tmpl w:val="E526625E"/>
    <w:lvl w:ilvl="0" w:tplc="16006E6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451462">
    <w:abstractNumId w:val="0"/>
  </w:num>
  <w:num w:numId="2" w16cid:durableId="968977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15C"/>
    <w:rsid w:val="00034EAE"/>
    <w:rsid w:val="000372AF"/>
    <w:rsid w:val="00052639"/>
    <w:rsid w:val="00061A43"/>
    <w:rsid w:val="0006316E"/>
    <w:rsid w:val="000642D4"/>
    <w:rsid w:val="00083FEF"/>
    <w:rsid w:val="00087CD5"/>
    <w:rsid w:val="000A4DE3"/>
    <w:rsid w:val="000C1ED5"/>
    <w:rsid w:val="000D7F94"/>
    <w:rsid w:val="000E10DD"/>
    <w:rsid w:val="000F7B66"/>
    <w:rsid w:val="00113848"/>
    <w:rsid w:val="001237D4"/>
    <w:rsid w:val="0013352F"/>
    <w:rsid w:val="0013506A"/>
    <w:rsid w:val="0017460A"/>
    <w:rsid w:val="00192940"/>
    <w:rsid w:val="001B0C71"/>
    <w:rsid w:val="001B238B"/>
    <w:rsid w:val="001C4C5E"/>
    <w:rsid w:val="001C4CCC"/>
    <w:rsid w:val="001F015C"/>
    <w:rsid w:val="00230799"/>
    <w:rsid w:val="00234F7C"/>
    <w:rsid w:val="00283E3F"/>
    <w:rsid w:val="002A06E5"/>
    <w:rsid w:val="002A285F"/>
    <w:rsid w:val="002C21AE"/>
    <w:rsid w:val="0030238E"/>
    <w:rsid w:val="0031301E"/>
    <w:rsid w:val="003144CC"/>
    <w:rsid w:val="00322A09"/>
    <w:rsid w:val="003277C6"/>
    <w:rsid w:val="003465E0"/>
    <w:rsid w:val="00347642"/>
    <w:rsid w:val="003476FE"/>
    <w:rsid w:val="0036101E"/>
    <w:rsid w:val="0036154D"/>
    <w:rsid w:val="00381E70"/>
    <w:rsid w:val="003C4F07"/>
    <w:rsid w:val="003C5E18"/>
    <w:rsid w:val="003F54B7"/>
    <w:rsid w:val="003F6547"/>
    <w:rsid w:val="003F7D92"/>
    <w:rsid w:val="0040747D"/>
    <w:rsid w:val="00411BC9"/>
    <w:rsid w:val="00420284"/>
    <w:rsid w:val="0042486A"/>
    <w:rsid w:val="0043567B"/>
    <w:rsid w:val="00464200"/>
    <w:rsid w:val="00476F9F"/>
    <w:rsid w:val="004850A7"/>
    <w:rsid w:val="004A57DF"/>
    <w:rsid w:val="004A687E"/>
    <w:rsid w:val="004B267E"/>
    <w:rsid w:val="004C510B"/>
    <w:rsid w:val="004C7538"/>
    <w:rsid w:val="004D675E"/>
    <w:rsid w:val="004E6DD4"/>
    <w:rsid w:val="0050635F"/>
    <w:rsid w:val="00507406"/>
    <w:rsid w:val="00516C7E"/>
    <w:rsid w:val="00527CC0"/>
    <w:rsid w:val="005364FE"/>
    <w:rsid w:val="0053694F"/>
    <w:rsid w:val="0054164F"/>
    <w:rsid w:val="0054321D"/>
    <w:rsid w:val="00557FD2"/>
    <w:rsid w:val="00590D0E"/>
    <w:rsid w:val="005C7AC2"/>
    <w:rsid w:val="005E1BCC"/>
    <w:rsid w:val="005F3452"/>
    <w:rsid w:val="005F40DC"/>
    <w:rsid w:val="005F7EE0"/>
    <w:rsid w:val="00613813"/>
    <w:rsid w:val="0061618C"/>
    <w:rsid w:val="006322C4"/>
    <w:rsid w:val="006464BE"/>
    <w:rsid w:val="00652B9D"/>
    <w:rsid w:val="00656ABA"/>
    <w:rsid w:val="00663982"/>
    <w:rsid w:val="0066704D"/>
    <w:rsid w:val="00680B13"/>
    <w:rsid w:val="00687767"/>
    <w:rsid w:val="00692687"/>
    <w:rsid w:val="00697649"/>
    <w:rsid w:val="006C08DE"/>
    <w:rsid w:val="006C1D69"/>
    <w:rsid w:val="006C7CAD"/>
    <w:rsid w:val="00713AA5"/>
    <w:rsid w:val="00714F2C"/>
    <w:rsid w:val="007542A3"/>
    <w:rsid w:val="007569F0"/>
    <w:rsid w:val="0076452C"/>
    <w:rsid w:val="00783D93"/>
    <w:rsid w:val="00784624"/>
    <w:rsid w:val="00785950"/>
    <w:rsid w:val="00790248"/>
    <w:rsid w:val="00794257"/>
    <w:rsid w:val="007A3CCC"/>
    <w:rsid w:val="007A4A42"/>
    <w:rsid w:val="007D0402"/>
    <w:rsid w:val="007D162D"/>
    <w:rsid w:val="007D48DE"/>
    <w:rsid w:val="00810AAC"/>
    <w:rsid w:val="00852E2B"/>
    <w:rsid w:val="008604B7"/>
    <w:rsid w:val="00864DB2"/>
    <w:rsid w:val="00886DC5"/>
    <w:rsid w:val="00894275"/>
    <w:rsid w:val="008C2076"/>
    <w:rsid w:val="008D1C34"/>
    <w:rsid w:val="008E3A00"/>
    <w:rsid w:val="008E52F2"/>
    <w:rsid w:val="00914C58"/>
    <w:rsid w:val="00920474"/>
    <w:rsid w:val="00924852"/>
    <w:rsid w:val="00932CA7"/>
    <w:rsid w:val="0097276E"/>
    <w:rsid w:val="00977B32"/>
    <w:rsid w:val="009811FD"/>
    <w:rsid w:val="009C3ED5"/>
    <w:rsid w:val="009C5DDA"/>
    <w:rsid w:val="009E4500"/>
    <w:rsid w:val="00A03D7F"/>
    <w:rsid w:val="00A11CD3"/>
    <w:rsid w:val="00A132F2"/>
    <w:rsid w:val="00A46B36"/>
    <w:rsid w:val="00A479D6"/>
    <w:rsid w:val="00A520DB"/>
    <w:rsid w:val="00A57DCC"/>
    <w:rsid w:val="00A61C61"/>
    <w:rsid w:val="00A92923"/>
    <w:rsid w:val="00A97C93"/>
    <w:rsid w:val="00AB1F5E"/>
    <w:rsid w:val="00AE4F13"/>
    <w:rsid w:val="00AE7308"/>
    <w:rsid w:val="00B14001"/>
    <w:rsid w:val="00B23775"/>
    <w:rsid w:val="00B246A8"/>
    <w:rsid w:val="00B31125"/>
    <w:rsid w:val="00B34A1B"/>
    <w:rsid w:val="00B41627"/>
    <w:rsid w:val="00B46AF2"/>
    <w:rsid w:val="00B906FF"/>
    <w:rsid w:val="00BC5AD9"/>
    <w:rsid w:val="00BD6ECB"/>
    <w:rsid w:val="00BD7CEB"/>
    <w:rsid w:val="00BE4172"/>
    <w:rsid w:val="00BE5966"/>
    <w:rsid w:val="00BE733C"/>
    <w:rsid w:val="00C407C3"/>
    <w:rsid w:val="00C40913"/>
    <w:rsid w:val="00C4553D"/>
    <w:rsid w:val="00C6739E"/>
    <w:rsid w:val="00C76977"/>
    <w:rsid w:val="00C956E5"/>
    <w:rsid w:val="00C95B2A"/>
    <w:rsid w:val="00CA6729"/>
    <w:rsid w:val="00CC6382"/>
    <w:rsid w:val="00CE176B"/>
    <w:rsid w:val="00CE3F6A"/>
    <w:rsid w:val="00D330DF"/>
    <w:rsid w:val="00D4535E"/>
    <w:rsid w:val="00D637DC"/>
    <w:rsid w:val="00D82714"/>
    <w:rsid w:val="00DB1211"/>
    <w:rsid w:val="00DB4BE3"/>
    <w:rsid w:val="00DB5569"/>
    <w:rsid w:val="00DC7DD9"/>
    <w:rsid w:val="00DE10E9"/>
    <w:rsid w:val="00DE3DD9"/>
    <w:rsid w:val="00DE6F33"/>
    <w:rsid w:val="00E105D6"/>
    <w:rsid w:val="00E33C52"/>
    <w:rsid w:val="00E34C14"/>
    <w:rsid w:val="00E51CD1"/>
    <w:rsid w:val="00E61535"/>
    <w:rsid w:val="00F025FB"/>
    <w:rsid w:val="00F247C6"/>
    <w:rsid w:val="00F37125"/>
    <w:rsid w:val="00F42660"/>
    <w:rsid w:val="00F53C40"/>
    <w:rsid w:val="00F90EC6"/>
    <w:rsid w:val="00F91C50"/>
    <w:rsid w:val="00FB4D0D"/>
    <w:rsid w:val="00FB573A"/>
    <w:rsid w:val="00FB69B8"/>
    <w:rsid w:val="00FE17DC"/>
    <w:rsid w:val="00FE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360C3"/>
  <w15:docId w15:val="{C040131B-0E45-427C-BB1D-66A89EAD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0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F0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F015C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semiHidden/>
    <w:unhideWhenUsed/>
    <w:rsid w:val="00924852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A57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4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15DEB-4DF8-4B3B-9C72-6E5BB4552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785</Words>
  <Characters>4475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</dc:creator>
  <cp:lastModifiedBy>Viorica-Daniela Ivan</cp:lastModifiedBy>
  <cp:revision>107</cp:revision>
  <cp:lastPrinted>2024-07-23T08:36:00Z</cp:lastPrinted>
  <dcterms:created xsi:type="dcterms:W3CDTF">2023-12-18T14:47:00Z</dcterms:created>
  <dcterms:modified xsi:type="dcterms:W3CDTF">2024-07-30T09:00:00Z</dcterms:modified>
</cp:coreProperties>
</file>