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59E" w:rsidRDefault="0079759E" w:rsidP="0079759E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2"/>
          <w:lang w:val="ro-RO" w:eastAsia="hi-IN" w:bidi="hi-IN"/>
        </w:rPr>
      </w:pPr>
    </w:p>
    <w:p w:rsidR="0079759E" w:rsidRDefault="0079759E" w:rsidP="0079759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lang w:val="ro-RO" w:eastAsia="hi-IN" w:bidi="hi-IN"/>
        </w:rPr>
      </w:pPr>
      <w:r>
        <w:rPr>
          <w:rFonts w:ascii="Times New Roman" w:eastAsia="SimSun" w:hAnsi="Times New Roman" w:cs="Times New Roman"/>
          <w:noProof/>
          <w:kern w:val="2"/>
        </w:rPr>
        <w:drawing>
          <wp:inline distT="0" distB="0" distL="0" distR="0">
            <wp:extent cx="450215" cy="55245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59E" w:rsidRDefault="0079759E" w:rsidP="0079759E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lang w:val="ro-RO" w:eastAsia="hi-IN" w:bidi="hi-IN"/>
        </w:rPr>
      </w:pPr>
      <w:r>
        <w:rPr>
          <w:rFonts w:ascii="Times New Roman" w:eastAsia="SimSun" w:hAnsi="Times New Roman" w:cs="Times New Roman"/>
          <w:b/>
          <w:kern w:val="2"/>
          <w:lang w:val="ro-RO" w:eastAsia="hi-IN" w:bidi="hi-IN"/>
        </w:rPr>
        <w:t>ROMÂNIA</w:t>
      </w:r>
    </w:p>
    <w:p w:rsidR="0079759E" w:rsidRDefault="0079759E" w:rsidP="0079759E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lang w:val="ro-RO" w:eastAsia="hi-IN" w:bidi="hi-IN"/>
        </w:rPr>
      </w:pPr>
      <w:r>
        <w:rPr>
          <w:rFonts w:ascii="Times New Roman" w:eastAsia="SimSun" w:hAnsi="Times New Roman" w:cs="Times New Roman"/>
          <w:kern w:val="2"/>
          <w:lang w:val="ro-RO" w:eastAsia="hi-IN" w:bidi="hi-IN"/>
        </w:rPr>
        <w:t>JUDEȚUL CĂLĂRAȘI</w:t>
      </w:r>
    </w:p>
    <w:p w:rsidR="0079759E" w:rsidRDefault="0079759E" w:rsidP="0079759E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lang w:val="ro-RO" w:eastAsia="hi-IN" w:bidi="hi-IN"/>
        </w:rPr>
      </w:pPr>
      <w:r>
        <w:rPr>
          <w:rFonts w:ascii="Times New Roman" w:eastAsia="SimSun" w:hAnsi="Times New Roman" w:cs="Times New Roman"/>
          <w:kern w:val="2"/>
          <w:lang w:val="ro-RO" w:eastAsia="hi-IN" w:bidi="hi-IN"/>
        </w:rPr>
        <w:t>CONSILIUL  LOCAL  AL  ORAȘULUI  FUNDULEA</w:t>
      </w:r>
    </w:p>
    <w:p w:rsidR="0079759E" w:rsidRDefault="0079759E" w:rsidP="0079759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2"/>
          <w:lang w:val="ro-RO" w:eastAsia="hi-IN" w:bidi="hi-IN"/>
        </w:rPr>
      </w:pPr>
      <w:r>
        <w:rPr>
          <w:rFonts w:ascii="Times New Roman" w:eastAsia="SimSun" w:hAnsi="Times New Roman" w:cs="Times New Roman"/>
          <w:bCs/>
          <w:kern w:val="2"/>
          <w:lang w:val="ro-RO" w:eastAsia="hi-IN" w:bidi="hi-IN"/>
        </w:rPr>
        <w:t>oraș Fundulea, str. Mihail Kogălniceanu, nr.18, județul Călărași, telefon: 0242/642084; fax:0242/642030</w:t>
      </w:r>
    </w:p>
    <w:p w:rsidR="0079759E" w:rsidRDefault="0079759E" w:rsidP="0079759E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:rsidR="0079759E" w:rsidRDefault="0079759E" w:rsidP="0079759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>
        <w:rPr>
          <w:rFonts w:ascii="Times New Roman" w:eastAsia="Times New Roman" w:hAnsi="Times New Roman" w:cs="Times New Roman"/>
          <w:b/>
          <w:lang w:val="ro-RO" w:eastAsia="ro-RO"/>
        </w:rPr>
        <w:t>HOTĂRÂRE</w:t>
      </w:r>
    </w:p>
    <w:p w:rsidR="0079759E" w:rsidRDefault="0079759E" w:rsidP="0079759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privind aprobarea modificării  Programului anual de investiții  pe anul 2023</w:t>
      </w:r>
    </w:p>
    <w:p w:rsidR="0079759E" w:rsidRDefault="0079759E" w:rsidP="0079759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:rsidR="0079759E" w:rsidRDefault="0079759E" w:rsidP="0079759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:rsidR="0079759E" w:rsidRDefault="0079759E" w:rsidP="0079759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Consiliul Local al orașului Fundulea, județul Călăraș</w:t>
      </w:r>
      <w:r w:rsidR="00194CD7">
        <w:rPr>
          <w:rFonts w:ascii="Times New Roman" w:eastAsia="Times New Roman" w:hAnsi="Times New Roman" w:cs="Times New Roman"/>
          <w:lang w:val="ro-RO" w:eastAsia="ro-RO"/>
        </w:rPr>
        <w:t>i, întrunit în ședința extraordinară</w:t>
      </w:r>
      <w:r>
        <w:rPr>
          <w:rFonts w:ascii="Times New Roman" w:eastAsia="Times New Roman" w:hAnsi="Times New Roman" w:cs="Times New Roman"/>
          <w:lang w:val="ro-RO" w:eastAsia="ro-RO"/>
        </w:rPr>
        <w:t xml:space="preserve"> astăzi </w:t>
      </w:r>
      <w:r w:rsidR="00194CD7">
        <w:rPr>
          <w:rFonts w:ascii="Times New Roman" w:eastAsia="Times New Roman" w:hAnsi="Times New Roman" w:cs="Times New Roman"/>
          <w:lang w:val="ro-RO" w:eastAsia="ro-RO"/>
        </w:rPr>
        <w:t>07.09.2023</w:t>
      </w:r>
      <w:r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:rsidR="0079759E" w:rsidRDefault="0079759E" w:rsidP="0079759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Având în vedere :</w:t>
      </w:r>
    </w:p>
    <w:p w:rsidR="007B479C" w:rsidRDefault="007B479C" w:rsidP="0079759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-      dispozitia Primarului nr.274/29.08.2023 privind aprobarea virarilor bugetare in cadrul aceluiasi capitol al BVC al orasului Fundulea pentru anul 2023;</w:t>
      </w:r>
    </w:p>
    <w:p w:rsidR="0079759E" w:rsidRDefault="0079759E" w:rsidP="0079759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-     proiectul de hotărâre nr.</w:t>
      </w:r>
      <w:r w:rsidR="00B520BA">
        <w:rPr>
          <w:rFonts w:ascii="Times New Roman" w:eastAsia="Times New Roman" w:hAnsi="Times New Roman" w:cs="Times New Roman"/>
          <w:lang w:val="ro-RO" w:eastAsia="ro-RO"/>
        </w:rPr>
        <w:t>57/06.09.</w:t>
      </w:r>
      <w:r>
        <w:rPr>
          <w:rFonts w:ascii="Times New Roman" w:eastAsia="Times New Roman" w:hAnsi="Times New Roman" w:cs="Times New Roman"/>
          <w:lang w:val="ro-RO" w:eastAsia="ro-RO"/>
        </w:rPr>
        <w:t>2023  inițiat de Primarul orașului Fundulea;</w:t>
      </w:r>
    </w:p>
    <w:p w:rsidR="0079759E" w:rsidRDefault="0079759E" w:rsidP="0079759E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-     referatul de aprobare nr.</w:t>
      </w:r>
      <w:r w:rsidR="00B045DD">
        <w:rPr>
          <w:rFonts w:ascii="Times New Roman" w:eastAsia="Times New Roman" w:hAnsi="Times New Roman" w:cs="Times New Roman"/>
          <w:lang w:val="ro-RO" w:eastAsia="ro-RO"/>
        </w:rPr>
        <w:t>14285/06.09.</w:t>
      </w:r>
      <w:r>
        <w:rPr>
          <w:rFonts w:ascii="Times New Roman" w:eastAsia="Times New Roman" w:hAnsi="Times New Roman" w:cs="Times New Roman"/>
          <w:lang w:val="ro-RO" w:eastAsia="ro-RO"/>
        </w:rPr>
        <w:t>2023 al Primarului orașului Fundulea;</w:t>
      </w:r>
    </w:p>
    <w:p w:rsidR="0079759E" w:rsidRDefault="0079759E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r</w:t>
      </w:r>
      <w:r w:rsidR="00A46582">
        <w:rPr>
          <w:rFonts w:ascii="Times New Roman" w:eastAsia="Times New Roman" w:hAnsi="Times New Roman" w:cs="Times New Roman"/>
          <w:lang w:val="ro-RO" w:eastAsia="ro-RO"/>
        </w:rPr>
        <w:t>aportul de specialitate nr.</w:t>
      </w:r>
      <w:r w:rsidR="00B045DD">
        <w:rPr>
          <w:rFonts w:ascii="Times New Roman" w:eastAsia="Times New Roman" w:hAnsi="Times New Roman" w:cs="Times New Roman"/>
          <w:lang w:val="ro-RO" w:eastAsia="ro-RO"/>
        </w:rPr>
        <w:t>14286</w:t>
      </w:r>
      <w:r w:rsidR="00A46582">
        <w:rPr>
          <w:rFonts w:ascii="Times New Roman" w:eastAsia="Times New Roman" w:hAnsi="Times New Roman" w:cs="Times New Roman"/>
          <w:lang w:val="ro-RO" w:eastAsia="ro-RO"/>
        </w:rPr>
        <w:t>/06.09</w:t>
      </w:r>
      <w:r>
        <w:rPr>
          <w:rFonts w:ascii="Times New Roman" w:eastAsia="Times New Roman" w:hAnsi="Times New Roman" w:cs="Times New Roman"/>
          <w:lang w:val="ro-RO" w:eastAsia="ro-RO"/>
        </w:rPr>
        <w:t>.2023 al Biroului Contabilitate-Administrativ din cadrul aparatului de specialitate al Primarului orașului Fundulea;</w:t>
      </w:r>
    </w:p>
    <w:p w:rsidR="0079759E" w:rsidRDefault="0079759E" w:rsidP="0079759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eastAsiaTheme="minorEastAsia"/>
          <w:szCs w:val="24"/>
        </w:rPr>
        <w:softHyphen/>
      </w:r>
      <w:proofErr w:type="spellStart"/>
      <w:r>
        <w:rPr>
          <w:rFonts w:ascii="Times New Roman" w:eastAsiaTheme="minorEastAsia" w:hAnsi="Times New Roman" w:cs="Times New Roman"/>
          <w:szCs w:val="24"/>
        </w:rPr>
        <w:t>avizul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</w:rPr>
        <w:t>favorabil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nr. </w:t>
      </w:r>
      <w:r w:rsidR="002F081A">
        <w:rPr>
          <w:rFonts w:ascii="Times New Roman" w:eastAsiaTheme="minorEastAsia" w:hAnsi="Times New Roman" w:cs="Times New Roman"/>
          <w:szCs w:val="24"/>
        </w:rPr>
        <w:t>14303/06.09.</w:t>
      </w:r>
      <w:r>
        <w:rPr>
          <w:rFonts w:ascii="Times New Roman" w:eastAsiaTheme="minorEastAsia" w:hAnsi="Times New Roman" w:cs="Times New Roman"/>
          <w:szCs w:val="24"/>
        </w:rPr>
        <w:t xml:space="preserve">2023 </w:t>
      </w:r>
      <w:proofErr w:type="spellStart"/>
      <w:r>
        <w:rPr>
          <w:rFonts w:ascii="Times New Roman" w:eastAsiaTheme="minorEastAsia" w:hAnsi="Times New Roman" w:cs="Times New Roman"/>
          <w:szCs w:val="24"/>
        </w:rPr>
        <w:t>privind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</w:rPr>
        <w:t>controlul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</w:rPr>
        <w:t>financiar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</w:rPr>
        <w:t>preventiv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</w:rPr>
        <w:t>propriu</w:t>
      </w:r>
      <w:proofErr w:type="spellEnd"/>
      <w:r>
        <w:rPr>
          <w:rFonts w:ascii="Times New Roman" w:eastAsiaTheme="minorEastAsia" w:hAnsi="Times New Roman" w:cs="Times New Roman"/>
          <w:szCs w:val="24"/>
        </w:rPr>
        <w:t>;</w:t>
      </w:r>
    </w:p>
    <w:p w:rsidR="0079759E" w:rsidRDefault="0079759E" w:rsidP="0079759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eastAsiaTheme="minorEastAsia"/>
          <w:szCs w:val="24"/>
        </w:rPr>
        <w:softHyphen/>
      </w:r>
      <w:proofErr w:type="spellStart"/>
      <w:r>
        <w:rPr>
          <w:rFonts w:ascii="Times New Roman" w:eastAsiaTheme="minorEastAsia" w:hAnsi="Times New Roman" w:cs="Times New Roman"/>
          <w:szCs w:val="24"/>
        </w:rPr>
        <w:t>avizul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</w:rPr>
        <w:t>favorabil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nr. </w:t>
      </w:r>
      <w:r w:rsidR="002F081A">
        <w:rPr>
          <w:rFonts w:ascii="Times New Roman" w:eastAsiaTheme="minorEastAsia" w:hAnsi="Times New Roman" w:cs="Times New Roman"/>
          <w:szCs w:val="24"/>
        </w:rPr>
        <w:t>14305/06.09.</w:t>
      </w:r>
      <w:r>
        <w:rPr>
          <w:rFonts w:ascii="Times New Roman" w:eastAsiaTheme="minorEastAsia" w:hAnsi="Times New Roman" w:cs="Times New Roman"/>
          <w:szCs w:val="24"/>
        </w:rPr>
        <w:t xml:space="preserve">2023 </w:t>
      </w:r>
      <w:proofErr w:type="spellStart"/>
      <w:r>
        <w:rPr>
          <w:rFonts w:ascii="Times New Roman" w:eastAsiaTheme="minorEastAsia" w:hAnsi="Times New Roman" w:cs="Times New Roman"/>
          <w:szCs w:val="24"/>
        </w:rPr>
        <w:t>privind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</w:rPr>
        <w:t>controlul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</w:rPr>
        <w:t>financiar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</w:rPr>
        <w:t>preventiv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</w:rPr>
        <w:t>propriu</w:t>
      </w:r>
      <w:proofErr w:type="spellEnd"/>
      <w:r>
        <w:rPr>
          <w:rFonts w:ascii="Times New Roman" w:eastAsiaTheme="minorEastAsia" w:hAnsi="Times New Roman" w:cs="Times New Roman"/>
          <w:szCs w:val="24"/>
        </w:rPr>
        <w:t>;</w:t>
      </w:r>
    </w:p>
    <w:p w:rsidR="0079759E" w:rsidRDefault="0079759E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avizele  favorabile ale comisiilor de specialitate din cadrul Consiliului Local Fundulea;</w:t>
      </w:r>
    </w:p>
    <w:p w:rsidR="0079759E" w:rsidRDefault="0079759E" w:rsidP="0079759E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-     prevederile Legii nr.273/2006 privind finanțele publice locale;</w:t>
      </w:r>
    </w:p>
    <w:p w:rsidR="0079759E" w:rsidRDefault="0079759E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prevederile  Legii nr.368/2022  a Bugetului de Stat pentru anul 2023;</w:t>
      </w:r>
    </w:p>
    <w:p w:rsidR="0079759E" w:rsidRDefault="0079759E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Hotărârea Consiliului Local Fundulea nr.39/20.06.2023, privind alegerea președintelui de ședința pe o perioada de 3 (trei) luni;</w:t>
      </w:r>
    </w:p>
    <w:p w:rsidR="0079759E" w:rsidRDefault="0079759E" w:rsidP="0079759E">
      <w:pPr>
        <w:spacing w:after="0" w:line="240" w:lineRule="auto"/>
        <w:ind w:right="-148" w:firstLine="720"/>
        <w:jc w:val="both"/>
        <w:rPr>
          <w:rFonts w:ascii="Times New Roman" w:eastAsia="Times New Roman" w:hAnsi="Times New Roman" w:cs="Times New Roman"/>
          <w:bCs/>
          <w:lang w:val="ro-RO" w:eastAsia="ro-RO"/>
        </w:rPr>
      </w:pPr>
      <w:r>
        <w:rPr>
          <w:rFonts w:ascii="Times New Roman" w:eastAsia="Times New Roman" w:hAnsi="Times New Roman" w:cs="Times New Roman"/>
          <w:lang w:val="ro-RO"/>
        </w:rPr>
        <w:t>În temeiul art. 196 alin. (1) , lit. a) din Codul administrativ,</w:t>
      </w:r>
    </w:p>
    <w:p w:rsidR="0079759E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 w:eastAsia="ro-RO"/>
        </w:rPr>
      </w:pPr>
    </w:p>
    <w:p w:rsidR="0079759E" w:rsidRDefault="0079759E" w:rsidP="0079759E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>
        <w:rPr>
          <w:rFonts w:ascii="Times New Roman" w:eastAsia="Times New Roman" w:hAnsi="Times New Roman" w:cs="Times New Roman"/>
          <w:b/>
          <w:lang w:val="ro-RO" w:eastAsia="ro-RO"/>
        </w:rPr>
        <w:t>HOTĂRĂȘTE:</w:t>
      </w:r>
    </w:p>
    <w:p w:rsidR="0079759E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 w:eastAsia="ro-RO"/>
        </w:rPr>
      </w:pPr>
    </w:p>
    <w:p w:rsidR="0079759E" w:rsidRDefault="0079759E" w:rsidP="0079759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>
        <w:rPr>
          <w:rFonts w:ascii="Times New Roman" w:eastAsia="Times New Roman" w:hAnsi="Times New Roman" w:cs="Times New Roman"/>
          <w:b/>
          <w:lang w:val="ro-RO" w:eastAsia="ro-RO"/>
        </w:rPr>
        <w:t>Art.1.</w:t>
      </w:r>
      <w:r>
        <w:rPr>
          <w:rFonts w:ascii="Times New Roman" w:eastAsia="Times New Roman" w:hAnsi="Times New Roman" w:cs="Times New Roman"/>
          <w:lang w:val="ro-RO" w:eastAsia="ro-RO"/>
        </w:rPr>
        <w:t xml:space="preserve"> Se aprobă  modificarea Programului anual de investiții  pe anul 2023 , în structura prevăzută în anexa la prezenta hotărâre.</w:t>
      </w:r>
    </w:p>
    <w:p w:rsidR="0079759E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>
        <w:rPr>
          <w:rFonts w:ascii="Times New Roman" w:eastAsia="Times New Roman" w:hAnsi="Times New Roman" w:cs="Times New Roman"/>
          <w:b/>
          <w:lang w:val="ro-RO" w:eastAsia="ro-RO"/>
        </w:rPr>
        <w:t>Art.2.</w:t>
      </w:r>
      <w:r>
        <w:rPr>
          <w:rFonts w:ascii="Times New Roman" w:eastAsia="Times New Roman" w:hAnsi="Times New Roman" w:cs="Times New Roman"/>
          <w:lang w:val="ro-RO" w:eastAsia="ro-RO"/>
        </w:rPr>
        <w:t xml:space="preserve"> Primarul orașului Fundulea va asigura aducerea la îndeplinire a prezentei hotărâri.</w:t>
      </w:r>
    </w:p>
    <w:p w:rsidR="0079759E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>
        <w:rPr>
          <w:rFonts w:ascii="Times New Roman" w:eastAsia="Times New Roman" w:hAnsi="Times New Roman" w:cs="Times New Roman"/>
          <w:b/>
          <w:lang w:val="ro-RO" w:eastAsia="ro-RO"/>
        </w:rPr>
        <w:t>Art.3.</w:t>
      </w:r>
      <w:r>
        <w:rPr>
          <w:rFonts w:ascii="Times New Roman" w:eastAsia="Times New Roman" w:hAnsi="Times New Roman" w:cs="Times New Roman"/>
          <w:lang w:val="ro-RO" w:eastAsia="ro-RO"/>
        </w:rPr>
        <w:t xml:space="preserve"> Secretarul general al orașului Fundulea, județul Călărași, va asigura publicarea prezentei hotărâri și comunicarea acesteia către autoritățile, instituțiile și persoanele interesate.</w:t>
      </w:r>
    </w:p>
    <w:p w:rsidR="0079759E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</w:t>
      </w:r>
    </w:p>
    <w:p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PREŞEDINTE DE ȘEDINȚĂ ,                                                          CONTRASEMNEAZĂ,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Alexandru DRĂGAN                                            SECRETAR GENERAL AL ORAȘULUI  FUNDULEA,                                                                  </w:t>
      </w:r>
    </w:p>
    <w:p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</w:t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jr.Ovidiu-Iosif GURLUI</w:t>
      </w:r>
    </w:p>
    <w:p w:rsidR="004C2430" w:rsidRDefault="004C2430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</w:p>
    <w:p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Nr. consilieri în funcţie = 15</w:t>
      </w:r>
    </w:p>
    <w:p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Nr. consilieri prezenţi   = </w:t>
      </w:r>
      <w:r w:rsidR="004A7056">
        <w:rPr>
          <w:rFonts w:ascii="Times New Roman" w:eastAsia="Times New Roman" w:hAnsi="Times New Roman" w:cs="Times New Roman"/>
          <w:lang w:val="ro-RO" w:eastAsia="ro-RO"/>
        </w:rPr>
        <w:t>15</w:t>
      </w:r>
    </w:p>
    <w:p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Voturi pentru                =  </w:t>
      </w:r>
      <w:r w:rsidR="004A7056">
        <w:rPr>
          <w:rFonts w:ascii="Times New Roman" w:eastAsia="Times New Roman" w:hAnsi="Times New Roman" w:cs="Times New Roman"/>
          <w:lang w:val="ro-RO" w:eastAsia="ro-RO"/>
        </w:rPr>
        <w:t>15</w:t>
      </w:r>
      <w:r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Voturi împotrivă           = </w:t>
      </w:r>
      <w:r w:rsidR="004A7056">
        <w:rPr>
          <w:rFonts w:ascii="Times New Roman" w:eastAsia="Times New Roman" w:hAnsi="Times New Roman" w:cs="Times New Roman"/>
          <w:lang w:val="ro-RO" w:eastAsia="ro-RO"/>
        </w:rPr>
        <w:t>-</w:t>
      </w:r>
      <w:bookmarkStart w:id="0" w:name="_GoBack"/>
      <w:bookmarkEnd w:id="0"/>
      <w:r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</w:t>
      </w:r>
    </w:p>
    <w:p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Nr.</w:t>
      </w:r>
      <w:r w:rsidR="001B31FA">
        <w:rPr>
          <w:rFonts w:ascii="Times New Roman" w:eastAsia="Times New Roman" w:hAnsi="Times New Roman" w:cs="Times New Roman"/>
          <w:lang w:val="ro-RO" w:eastAsia="ro-RO"/>
        </w:rPr>
        <w:t>55</w:t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           </w:t>
      </w:r>
    </w:p>
    <w:p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Adoptată la Fundulea</w:t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</w:t>
      </w:r>
    </w:p>
    <w:p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Astăzi </w:t>
      </w:r>
      <w:r w:rsidR="001B31FA">
        <w:rPr>
          <w:rFonts w:ascii="Times New Roman" w:eastAsia="Times New Roman" w:hAnsi="Times New Roman" w:cs="Times New Roman"/>
          <w:lang w:val="ro-RO" w:eastAsia="ro-RO"/>
        </w:rPr>
        <w:t>07.09.</w:t>
      </w:r>
      <w:r>
        <w:rPr>
          <w:rFonts w:ascii="Times New Roman" w:eastAsia="Times New Roman" w:hAnsi="Times New Roman" w:cs="Times New Roman"/>
          <w:lang w:val="ro-RO" w:eastAsia="ro-RO"/>
        </w:rPr>
        <w:t xml:space="preserve">2023                                                                                          </w:t>
      </w:r>
    </w:p>
    <w:p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1B31FA" w:rsidRDefault="001B31FA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1B31FA" w:rsidRDefault="001B31FA" w:rsidP="0079759E">
      <w:pPr>
        <w:spacing w:after="0" w:line="276" w:lineRule="auto"/>
        <w:jc w:val="right"/>
        <w:rPr>
          <w:rFonts w:ascii="Times New Roman" w:eastAsia="Times New Roman" w:hAnsi="Times New Roman" w:cs="Times New Roman"/>
          <w:lang w:val="it-IT"/>
        </w:rPr>
      </w:pPr>
    </w:p>
    <w:p w:rsidR="0079759E" w:rsidRDefault="0079759E" w:rsidP="0079759E">
      <w:pPr>
        <w:spacing w:after="0" w:line="276" w:lineRule="auto"/>
        <w:jc w:val="right"/>
        <w:rPr>
          <w:rFonts w:ascii="Times New Roman" w:eastAsia="Times New Roman" w:hAnsi="Times New Roman" w:cs="Times New Roman"/>
          <w:lang w:val="it-IT"/>
        </w:rPr>
      </w:pPr>
      <w:r>
        <w:rPr>
          <w:rFonts w:ascii="Times New Roman" w:eastAsia="Times New Roman" w:hAnsi="Times New Roman" w:cs="Times New Roman"/>
          <w:lang w:val="it-IT"/>
        </w:rPr>
        <w:t xml:space="preserve">Anexa la </w:t>
      </w:r>
      <w:r w:rsidR="001B31FA">
        <w:rPr>
          <w:rFonts w:ascii="Times New Roman" w:eastAsia="Times New Roman" w:hAnsi="Times New Roman" w:cs="Times New Roman"/>
          <w:lang w:val="it-IT"/>
        </w:rPr>
        <w:t>H</w:t>
      </w:r>
      <w:r>
        <w:rPr>
          <w:rFonts w:ascii="Times New Roman" w:eastAsia="Times New Roman" w:hAnsi="Times New Roman" w:cs="Times New Roman"/>
          <w:lang w:val="it-IT"/>
        </w:rPr>
        <w:t>otărâre</w:t>
      </w:r>
      <w:r w:rsidR="001B31FA">
        <w:rPr>
          <w:rFonts w:ascii="Times New Roman" w:eastAsia="Times New Roman" w:hAnsi="Times New Roman" w:cs="Times New Roman"/>
          <w:lang w:val="it-IT"/>
        </w:rPr>
        <w:t>a</w:t>
      </w:r>
      <w:r>
        <w:rPr>
          <w:rFonts w:ascii="Times New Roman" w:eastAsia="Times New Roman" w:hAnsi="Times New Roman" w:cs="Times New Roman"/>
          <w:lang w:val="it-IT"/>
        </w:rPr>
        <w:t xml:space="preserve">  nr.</w:t>
      </w:r>
      <w:r w:rsidR="001B31FA">
        <w:rPr>
          <w:rFonts w:ascii="Times New Roman" w:eastAsia="Times New Roman" w:hAnsi="Times New Roman" w:cs="Times New Roman"/>
          <w:lang w:val="it-IT"/>
        </w:rPr>
        <w:t>55/07</w:t>
      </w:r>
      <w:r w:rsidR="00B520BA">
        <w:rPr>
          <w:rFonts w:ascii="Times New Roman" w:eastAsia="Times New Roman" w:hAnsi="Times New Roman" w:cs="Times New Roman"/>
          <w:lang w:val="it-IT"/>
        </w:rPr>
        <w:t>.09.</w:t>
      </w:r>
      <w:r>
        <w:rPr>
          <w:rFonts w:ascii="Times New Roman" w:eastAsia="Times New Roman" w:hAnsi="Times New Roman" w:cs="Times New Roman"/>
          <w:lang w:val="it-IT"/>
        </w:rPr>
        <w:t>2023</w:t>
      </w:r>
    </w:p>
    <w:p w:rsidR="0079759E" w:rsidRDefault="0079759E" w:rsidP="0079759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proofErr w:type="gramStart"/>
      <w:r>
        <w:rPr>
          <w:rFonts w:ascii="Times New Roman" w:eastAsia="Times New Roman" w:hAnsi="Times New Roman" w:cs="Times New Roman"/>
        </w:rPr>
        <w:t>a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Consiliului</w:t>
      </w:r>
      <w:proofErr w:type="spellEnd"/>
      <w:r>
        <w:rPr>
          <w:rFonts w:ascii="Times New Roman" w:eastAsia="Times New Roman" w:hAnsi="Times New Roman" w:cs="Times New Roman"/>
        </w:rPr>
        <w:t xml:space="preserve"> Local </w:t>
      </w:r>
      <w:proofErr w:type="spellStart"/>
      <w:r>
        <w:rPr>
          <w:rFonts w:ascii="Times New Roman" w:eastAsia="Times New Roman" w:hAnsi="Times New Roman" w:cs="Times New Roman"/>
        </w:rPr>
        <w:t>Fundulea</w:t>
      </w:r>
      <w:proofErr w:type="spellEnd"/>
      <w:r w:rsidR="001B31FA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1B31FA">
        <w:rPr>
          <w:rFonts w:ascii="Times New Roman" w:eastAsia="Times New Roman" w:hAnsi="Times New Roman" w:cs="Times New Roman"/>
        </w:rPr>
        <w:t>județul</w:t>
      </w:r>
      <w:proofErr w:type="spellEnd"/>
      <w:r w:rsidR="001B31F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B31FA">
        <w:rPr>
          <w:rFonts w:ascii="Times New Roman" w:eastAsia="Times New Roman" w:hAnsi="Times New Roman" w:cs="Times New Roman"/>
        </w:rPr>
        <w:t>Călărași</w:t>
      </w:r>
      <w:proofErr w:type="spellEnd"/>
    </w:p>
    <w:p w:rsidR="0079759E" w:rsidRDefault="0079759E" w:rsidP="0079759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1B31FA" w:rsidRDefault="001B31FA" w:rsidP="0079759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9759E" w:rsidRDefault="0079759E" w:rsidP="007975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PROGRAMUL DE INVESTITII PENTRU ANUL 2023</w:t>
      </w:r>
    </w:p>
    <w:p w:rsidR="0079759E" w:rsidRPr="00336D50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79759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79759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336D50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336D50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336D50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336D50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  <w:t xml:space="preserve">     </w:t>
      </w:r>
    </w:p>
    <w:p w:rsidR="0079759E" w:rsidRPr="00336D50" w:rsidRDefault="0079759E" w:rsidP="007975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336D5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</w:t>
      </w:r>
      <w:r w:rsidR="001B31FA" w:rsidRPr="00336D5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</w:t>
      </w:r>
      <w:r w:rsidRPr="00336D5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Pr="00336D50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- lei-</w:t>
      </w:r>
    </w:p>
    <w:tbl>
      <w:tblPr>
        <w:tblW w:w="9879" w:type="dxa"/>
        <w:tblInd w:w="93" w:type="dxa"/>
        <w:tblLook w:val="04A0" w:firstRow="1" w:lastRow="0" w:firstColumn="1" w:lastColumn="0" w:noHBand="0" w:noVBand="1"/>
      </w:tblPr>
      <w:tblGrid>
        <w:gridCol w:w="8520"/>
        <w:gridCol w:w="1314"/>
        <w:gridCol w:w="45"/>
      </w:tblGrid>
      <w:tr w:rsidR="00336D50" w:rsidRPr="00336D50" w:rsidTr="0079759E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1.INVESTITII IN CONTINUARE</w:t>
            </w:r>
          </w:p>
        </w:tc>
        <w:tc>
          <w:tcPr>
            <w:tcW w:w="13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79759E" w:rsidRPr="00336D50" w:rsidRDefault="00B346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9.047.521</w:t>
            </w:r>
          </w:p>
        </w:tc>
      </w:tr>
      <w:tr w:rsidR="00336D50" w:rsidRPr="00336D50" w:rsidTr="0079759E">
        <w:trPr>
          <w:gridAfter w:val="1"/>
          <w:wAfter w:w="45" w:type="dxa"/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Cap.70 – Locuinte, servicii si dezvoltare publica: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350.000</w:t>
            </w:r>
          </w:p>
        </w:tc>
      </w:tr>
      <w:tr w:rsidR="00336D50" w:rsidRPr="00336D50" w:rsidTr="0079759E">
        <w:trPr>
          <w:gridAfter w:val="1"/>
          <w:wAfter w:w="45" w:type="dxa"/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Extindere rețea de distribuție  gaze naturale în orașul Fundulea și în satul Gostilele precum și racordare/branșare instituții publice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59E" w:rsidRPr="00336D5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350.000</w:t>
            </w:r>
          </w:p>
        </w:tc>
      </w:tr>
      <w:tr w:rsidR="00336D50" w:rsidRPr="00336D50" w:rsidTr="0079759E">
        <w:trPr>
          <w:gridAfter w:val="1"/>
          <w:wAfter w:w="45" w:type="dxa"/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 67 – Case de Cultura 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275.000</w:t>
            </w:r>
          </w:p>
        </w:tc>
      </w:tr>
      <w:tr w:rsidR="00336D50" w:rsidRPr="00336D50" w:rsidTr="0079759E">
        <w:trPr>
          <w:gridAfter w:val="1"/>
          <w:wAfter w:w="45" w:type="dxa"/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Reabilitare, extindere și modernizare Casă de Cultură din orașul Fundulea, județul Călărași                                  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275.000</w:t>
            </w:r>
          </w:p>
        </w:tc>
      </w:tr>
      <w:tr w:rsidR="00336D50" w:rsidRPr="00336D50" w:rsidTr="0079759E">
        <w:trPr>
          <w:gridAfter w:val="1"/>
          <w:wAfter w:w="45" w:type="dxa"/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Cap.65 Invatamant (Primarie):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520.000</w:t>
            </w:r>
          </w:p>
        </w:tc>
      </w:tr>
      <w:tr w:rsidR="00336D50" w:rsidRPr="00336D50" w:rsidTr="0079759E">
        <w:trPr>
          <w:gridAfter w:val="1"/>
          <w:wAfter w:w="45" w:type="dxa"/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Reabilitare și modernizare și  școală gimnazială nr. 1, sat Gostilele, oraș Fundulea, județul Călărași            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520.000</w:t>
            </w:r>
          </w:p>
        </w:tc>
      </w:tr>
      <w:tr w:rsidR="00336D50" w:rsidRPr="00336D50" w:rsidTr="0079759E">
        <w:trPr>
          <w:gridAfter w:val="1"/>
          <w:wAfter w:w="45" w:type="dxa"/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Cap.65 Invatamant (Primarie):</w:t>
            </w:r>
          </w:p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proofErr w:type="spellStart"/>
            <w:r w:rsidRPr="00336D50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Imbunatatirea</w:t>
            </w:r>
            <w:proofErr w:type="spellEnd"/>
            <w:r w:rsidRPr="00336D50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36D50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Infrastructurii</w:t>
            </w:r>
            <w:proofErr w:type="spellEnd"/>
            <w:r w:rsidRPr="00336D50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36D50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educationale</w:t>
            </w:r>
            <w:proofErr w:type="spellEnd"/>
            <w:r w:rsidRPr="00336D50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36D50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prin</w:t>
            </w:r>
            <w:proofErr w:type="spellEnd"/>
            <w:r w:rsidRPr="00336D50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36D50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realizare</w:t>
            </w:r>
            <w:proofErr w:type="spellEnd"/>
            <w:r w:rsidRPr="00336D50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si </w:t>
            </w:r>
            <w:proofErr w:type="spellStart"/>
            <w:r w:rsidRPr="00336D50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echipare</w:t>
            </w:r>
            <w:proofErr w:type="spellEnd"/>
            <w:r w:rsidRPr="00336D50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36D50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Gradinita</w:t>
            </w:r>
            <w:proofErr w:type="spellEnd"/>
            <w:r w:rsidRPr="00336D50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36D50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cu</w:t>
            </w:r>
            <w:proofErr w:type="spellEnd"/>
            <w:r w:rsidRPr="00336D50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Program </w:t>
            </w:r>
            <w:proofErr w:type="spellStart"/>
            <w:r w:rsidRPr="00336D50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Prelungit</w:t>
            </w:r>
            <w:proofErr w:type="spellEnd"/>
            <w:r w:rsidRPr="00336D50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in </w:t>
            </w:r>
            <w:proofErr w:type="spellStart"/>
            <w:r w:rsidRPr="00336D50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orasul</w:t>
            </w:r>
            <w:proofErr w:type="spellEnd"/>
            <w:r w:rsidRPr="00336D50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36D50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Fundulea</w:t>
            </w:r>
            <w:proofErr w:type="spellEnd"/>
            <w:r w:rsidRPr="00336D50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336D50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judetul</w:t>
            </w:r>
            <w:proofErr w:type="spellEnd"/>
            <w:r w:rsidRPr="00336D50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36D50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Calarasi</w:t>
            </w:r>
            <w:proofErr w:type="spellEnd"/>
            <w:r w:rsidRPr="00336D50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’’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60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7.902.521</w:t>
            </w:r>
          </w:p>
        </w:tc>
      </w:tr>
      <w:tr w:rsidR="00336D50" w:rsidRPr="00336D50" w:rsidTr="0079759E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2. INVESTITII NOI   </w:t>
            </w:r>
          </w:p>
        </w:tc>
        <w:tc>
          <w:tcPr>
            <w:tcW w:w="13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79759E" w:rsidRPr="00336D50" w:rsidRDefault="00B346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75</w:t>
            </w:r>
            <w:r w:rsidR="0079759E"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5.000</w:t>
            </w:r>
          </w:p>
        </w:tc>
      </w:tr>
      <w:tr w:rsidR="00336D50" w:rsidRPr="00336D50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488.000</w:t>
            </w:r>
          </w:p>
        </w:tc>
      </w:tr>
      <w:tr w:rsidR="00336D50" w:rsidRPr="00336D50" w:rsidTr="0079759E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Proiect regional de dezvoltare a infrastructurii de apa  si apa uzata pentru aria de operare a operatorului regional in judetele Calarasi  si Ialomita, in perioada 2014-2020                              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488.000</w:t>
            </w:r>
          </w:p>
        </w:tc>
      </w:tr>
      <w:tr w:rsidR="00336D50" w:rsidRPr="00336D50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 67 –  Cultura :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B346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9</w:t>
            </w:r>
            <w:r w:rsidR="0079759E"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7.000</w:t>
            </w:r>
          </w:p>
        </w:tc>
      </w:tr>
      <w:tr w:rsidR="00336D50" w:rsidRPr="00336D50" w:rsidTr="0079759E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Construire Bază sportivă Tip I, strada Nicolae Bălcescu nr. 14-16 oraș Fundulea, județul Călărași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59E" w:rsidRPr="00336D50" w:rsidRDefault="00B346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9</w:t>
            </w:r>
            <w:r w:rsidR="0079759E"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7.00</w:t>
            </w: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</w:t>
            </w:r>
          </w:p>
        </w:tc>
      </w:tr>
      <w:tr w:rsidR="00336D50" w:rsidRPr="00336D50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Cap.65 Invatamant (Primarie):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100.000</w:t>
            </w:r>
          </w:p>
        </w:tc>
      </w:tr>
      <w:tr w:rsidR="00336D50" w:rsidRPr="00336D50" w:rsidTr="0079759E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Realizare Sală de sport școlară, strada Nichita Stănescu nr.2 oraș Fundulea, cvartal 33, parcela1054/2, 1056, județul Călărași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100.000</w:t>
            </w:r>
          </w:p>
        </w:tc>
      </w:tr>
      <w:tr w:rsidR="00336D50" w:rsidRPr="00336D50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Cap.70 - Locuinte, servicii si dezvoltare publica 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20.000</w:t>
            </w:r>
          </w:p>
        </w:tc>
      </w:tr>
      <w:tr w:rsidR="00336D50" w:rsidRPr="00336D50" w:rsidTr="0079759E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Amplasare stații de reîncărcare pentru vehicule  electrice în orașul Fundulea și satul Gostilele, județul Călărași                                        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20.000</w:t>
            </w:r>
          </w:p>
        </w:tc>
      </w:tr>
      <w:tr w:rsidR="00336D50" w:rsidRPr="00336D50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Cap.84 – Strazi: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50.000</w:t>
            </w:r>
          </w:p>
        </w:tc>
      </w:tr>
      <w:tr w:rsidR="00336D50" w:rsidRPr="00336D50" w:rsidTr="0079759E">
        <w:trPr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Asfaltare și modernizare străzi în orașul Fundulea,  județul Călărași – 23 străzi- Anghel Saligny 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50.000</w:t>
            </w:r>
          </w:p>
        </w:tc>
      </w:tr>
      <w:tr w:rsidR="00336D50" w:rsidRPr="00336D50" w:rsidTr="0079759E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3. ALTE CHELTUIELI DE INVESTITII                                                               </w:t>
            </w:r>
          </w:p>
        </w:tc>
        <w:tc>
          <w:tcPr>
            <w:tcW w:w="13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431.000</w:t>
            </w:r>
          </w:p>
        </w:tc>
      </w:tr>
      <w:tr w:rsidR="00336D50" w:rsidRPr="00336D50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Cap.70 – Iluminat public: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50.000</w:t>
            </w:r>
          </w:p>
        </w:tc>
      </w:tr>
      <w:tr w:rsidR="00336D50" w:rsidRPr="00336D50" w:rsidTr="0079759E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Documentatie Lucrări de reabilitare și modernizare sistem de  iluminat public în orașul Fundulea, județul Călărași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50.000</w:t>
            </w:r>
          </w:p>
        </w:tc>
      </w:tr>
      <w:tr w:rsidR="00336D50" w:rsidRPr="00336D50" w:rsidTr="0079759E">
        <w:trPr>
          <w:trHeight w:val="315"/>
        </w:trPr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Cap.74 - Salubritate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155.000</w:t>
            </w:r>
          </w:p>
        </w:tc>
      </w:tr>
      <w:tr w:rsidR="00336D50" w:rsidRPr="00336D50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Documentatie Realizare platformă pentru gunoi de grajd și vegetal        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155.000</w:t>
            </w:r>
          </w:p>
        </w:tc>
      </w:tr>
      <w:tr w:rsidR="00336D50" w:rsidRPr="00336D50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lastRenderedPageBreak/>
              <w:t>Cap.70 – Locuinte, servicii si dezv.publica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100.000</w:t>
            </w:r>
          </w:p>
        </w:tc>
      </w:tr>
      <w:tr w:rsidR="00336D50" w:rsidRPr="00336D50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 </w:t>
            </w: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Actualizare Plan Urbanistic General                                            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100.000</w:t>
            </w:r>
          </w:p>
        </w:tc>
      </w:tr>
      <w:tr w:rsidR="00336D50" w:rsidRPr="00336D50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50.000</w:t>
            </w:r>
          </w:p>
        </w:tc>
      </w:tr>
      <w:tr w:rsidR="00336D50" w:rsidRPr="00336D50" w:rsidTr="0079759E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Achizitia si montarea a 15 camere de supraveghere                                              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        50.000</w:t>
            </w:r>
          </w:p>
        </w:tc>
      </w:tr>
      <w:tr w:rsidR="00336D50" w:rsidRPr="00336D50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Cap.65 – Invatamant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40.000</w:t>
            </w:r>
          </w:p>
        </w:tc>
      </w:tr>
      <w:tr w:rsidR="00336D50" w:rsidRPr="00336D50" w:rsidTr="0079759E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Documentatie Dotarea salilor de clasa si a laboratoarelor/ateliere scolare din unitatile de invatamant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40.000</w:t>
            </w:r>
          </w:p>
        </w:tc>
      </w:tr>
      <w:tr w:rsidR="00336D50" w:rsidRPr="00336D50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Cap.51 – Autoritati executive                                                                         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36.000</w:t>
            </w:r>
          </w:p>
        </w:tc>
      </w:tr>
      <w:tr w:rsidR="00336D50" w:rsidRPr="00336D50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Dotari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36.000</w:t>
            </w:r>
          </w:p>
        </w:tc>
      </w:tr>
      <w:tr w:rsidR="007B479C" w:rsidRPr="00336D50" w:rsidTr="0079759E">
        <w:trPr>
          <w:trHeight w:val="375"/>
        </w:trPr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59E" w:rsidRPr="00336D50" w:rsidRDefault="0079759E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Total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59E" w:rsidRPr="00336D50" w:rsidRDefault="00B346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10.233.521</w:t>
            </w:r>
          </w:p>
        </w:tc>
      </w:tr>
    </w:tbl>
    <w:p w:rsidR="0079759E" w:rsidRPr="00336D50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:rsidR="0079759E" w:rsidRPr="00336D50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8374"/>
        <w:gridCol w:w="1139"/>
      </w:tblGrid>
      <w:tr w:rsidR="00336D50" w:rsidRPr="00336D50" w:rsidTr="0079759E">
        <w:trPr>
          <w:trHeight w:val="330"/>
        </w:trPr>
        <w:tc>
          <w:tcPr>
            <w:tcW w:w="8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LICEUL TEHNOLOGIC NR.1 FUNDULEA                                      </w:t>
            </w: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</w:t>
            </w:r>
          </w:p>
        </w:tc>
      </w:tr>
      <w:tr w:rsidR="00336D50" w:rsidRPr="00336D50" w:rsidTr="0079759E">
        <w:trPr>
          <w:trHeight w:val="330"/>
        </w:trPr>
        <w:tc>
          <w:tcPr>
            <w:tcW w:w="8374" w:type="dxa"/>
            <w:noWrap/>
            <w:vAlign w:val="center"/>
            <w:hideMark/>
          </w:tcPr>
          <w:p w:rsidR="0079759E" w:rsidRPr="00336D50" w:rsidRDefault="007975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:rsidR="0079759E" w:rsidRPr="00336D50" w:rsidRDefault="007975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336D50" w:rsidRPr="00336D50" w:rsidTr="0079759E">
        <w:trPr>
          <w:trHeight w:val="330"/>
        </w:trPr>
        <w:tc>
          <w:tcPr>
            <w:tcW w:w="8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Cap.65   Invatamant (Liceul Tehnologic nr.1 Fundulea) :       </w:t>
            </w: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79759E" w:rsidRPr="00336D50" w:rsidRDefault="00444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455.695</w:t>
            </w:r>
          </w:p>
        </w:tc>
      </w:tr>
      <w:tr w:rsidR="00336D50" w:rsidRPr="00336D50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Modernizare teren de sport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121.233</w:t>
            </w:r>
          </w:p>
        </w:tc>
      </w:tr>
      <w:tr w:rsidR="00336D50" w:rsidRPr="00336D50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36D5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Proiect MADR                                                                                               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63.000</w:t>
            </w:r>
          </w:p>
        </w:tc>
      </w:tr>
      <w:tr w:rsidR="00336D50" w:rsidRPr="00336D50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36D5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Consolidarea capacității Liceului Tehnologic nr.1 de a gestiona situatia de pandemie generata de virusul SARS-COV-2                                        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174.767</w:t>
            </w:r>
          </w:p>
        </w:tc>
      </w:tr>
      <w:tr w:rsidR="00336D50" w:rsidRPr="00336D50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proofErr w:type="spellStart"/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Proiect</w:t>
            </w:r>
            <w:proofErr w:type="spellEnd"/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 </w:t>
            </w:r>
            <w:proofErr w:type="spellStart"/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Stagii</w:t>
            </w:r>
            <w:proofErr w:type="spellEnd"/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de </w:t>
            </w:r>
            <w:proofErr w:type="spellStart"/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practica</w:t>
            </w:r>
            <w:proofErr w:type="spellEnd"/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</w:t>
            </w:r>
            <w:proofErr w:type="spellStart"/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inovatoare</w:t>
            </w:r>
            <w:proofErr w:type="spellEnd"/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« </w:t>
            </w:r>
            <w:proofErr w:type="spellStart"/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Elevii</w:t>
            </w:r>
            <w:proofErr w:type="spellEnd"/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de </w:t>
            </w:r>
            <w:proofErr w:type="spellStart"/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azi</w:t>
            </w:r>
            <w:proofErr w:type="spellEnd"/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, </w:t>
            </w:r>
            <w:proofErr w:type="spellStart"/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angajatii</w:t>
            </w:r>
            <w:proofErr w:type="spellEnd"/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de </w:t>
            </w:r>
            <w:proofErr w:type="spellStart"/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maine</w:t>
            </w:r>
            <w:proofErr w:type="spellEnd"/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 « </w:t>
            </w:r>
          </w:p>
          <w:p w:rsidR="0079759E" w:rsidRPr="00336D50" w:rsidRDefault="00797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E12E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36D5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96.695</w:t>
            </w:r>
          </w:p>
        </w:tc>
      </w:tr>
      <w:tr w:rsidR="00336D50" w:rsidRPr="00336D50" w:rsidTr="0079759E">
        <w:trPr>
          <w:trHeight w:val="330"/>
        </w:trPr>
        <w:tc>
          <w:tcPr>
            <w:tcW w:w="8374" w:type="dxa"/>
            <w:vAlign w:val="center"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:rsidR="0079759E" w:rsidRPr="00336D50" w:rsidRDefault="007975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336D50" w:rsidRPr="00336D50" w:rsidTr="0079759E">
        <w:trPr>
          <w:trHeight w:val="330"/>
        </w:trPr>
        <w:tc>
          <w:tcPr>
            <w:tcW w:w="95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SCOALA GIMNAZIALA MIRCEA NEDELCIU FUNDULEA                 </w:t>
            </w:r>
          </w:p>
        </w:tc>
      </w:tr>
      <w:tr w:rsidR="00336D50" w:rsidRPr="00336D50" w:rsidTr="0079759E">
        <w:trPr>
          <w:trHeight w:val="315"/>
        </w:trPr>
        <w:tc>
          <w:tcPr>
            <w:tcW w:w="8374" w:type="dxa"/>
            <w:noWrap/>
            <w:vAlign w:val="center"/>
            <w:hideMark/>
          </w:tcPr>
          <w:p w:rsidR="0079759E" w:rsidRPr="00336D50" w:rsidRDefault="007975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:rsidR="0079759E" w:rsidRPr="00336D50" w:rsidRDefault="007975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336D50" w:rsidRPr="00336D50" w:rsidTr="0079759E">
        <w:trPr>
          <w:trHeight w:val="315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Cap.65 – Invatamant ( Scoala Gimnaziala Mircea Nedelciu Fundulea):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90.000</w:t>
            </w:r>
          </w:p>
        </w:tc>
      </w:tr>
      <w:tr w:rsidR="00336D50" w:rsidRPr="00336D50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Imprejmuire gard Gradinita cu program prelungit nr.1 Fundulea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20.000</w:t>
            </w:r>
          </w:p>
        </w:tc>
      </w:tr>
      <w:tr w:rsidR="00336D50" w:rsidRPr="00336D50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Centrala termica gaz - Scoala Mircea Nedelciu Fundulea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70.000</w:t>
            </w:r>
          </w:p>
        </w:tc>
      </w:tr>
      <w:tr w:rsidR="00336D50" w:rsidRPr="00336D50" w:rsidTr="0079759E">
        <w:trPr>
          <w:trHeight w:val="330"/>
        </w:trPr>
        <w:tc>
          <w:tcPr>
            <w:tcW w:w="83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9759E" w:rsidRPr="00336D50" w:rsidRDefault="007975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336D50" w:rsidRPr="00336D50" w:rsidTr="0079759E">
        <w:trPr>
          <w:trHeight w:val="330"/>
        </w:trPr>
        <w:tc>
          <w:tcPr>
            <w:tcW w:w="8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S.C.U.P.  ORAS FUNDULEA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300.000</w:t>
            </w:r>
          </w:p>
        </w:tc>
      </w:tr>
      <w:tr w:rsidR="00336D50" w:rsidRPr="00336D50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Achiziție tractor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203.400</w:t>
            </w:r>
          </w:p>
        </w:tc>
      </w:tr>
      <w:tr w:rsidR="00336D50" w:rsidRPr="00336D50" w:rsidTr="0079759E">
        <w:trPr>
          <w:trHeight w:val="300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Achiziție remorca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68.700</w:t>
            </w:r>
          </w:p>
        </w:tc>
      </w:tr>
      <w:tr w:rsidR="00336D50" w:rsidRPr="00336D50" w:rsidTr="0079759E">
        <w:trPr>
          <w:trHeight w:val="300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Achiziție tocatoare resturi vegetale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59E" w:rsidRPr="00336D5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36D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27.900</w:t>
            </w:r>
          </w:p>
        </w:tc>
      </w:tr>
    </w:tbl>
    <w:p w:rsidR="0079759E" w:rsidRPr="00336D50" w:rsidRDefault="00E810B6" w:rsidP="0079759E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336D50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TOTAL GENERAL – 11.079.216</w:t>
      </w:r>
      <w:r w:rsidR="0079759E" w:rsidRPr="00336D50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lei</w:t>
      </w:r>
    </w:p>
    <w:p w:rsidR="0079759E" w:rsidRPr="00336D50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336D5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Nota:</w:t>
      </w:r>
    </w:p>
    <w:p w:rsidR="0079759E" w:rsidRDefault="0079759E" w:rsidP="0079759E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336D5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Termenul de execuție pentru obiectivul înscris în program este pana la data de 31.12.2023</w:t>
      </w:r>
    </w:p>
    <w:p w:rsidR="00336D50" w:rsidRPr="00336D50" w:rsidRDefault="00336D50" w:rsidP="00336D5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79759E" w:rsidRPr="00336D50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336D5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336D5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</w:p>
    <w:p w:rsidR="0079759E" w:rsidRPr="00336D50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336D50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PREȘEDINTE DE ȘEDINȚĂ , </w:t>
      </w:r>
      <w:r w:rsidRPr="00336D50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336D50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336D50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336D50">
        <w:rPr>
          <w:rFonts w:ascii="Times New Roman" w:eastAsia="Times New Roman" w:hAnsi="Times New Roman" w:cs="Times New Roman"/>
          <w:sz w:val="24"/>
          <w:szCs w:val="24"/>
          <w:lang w:val="it-IT"/>
        </w:rPr>
        <w:tab/>
        <w:t>SECRETAR GENERAL,</w:t>
      </w:r>
    </w:p>
    <w:p w:rsidR="0079759E" w:rsidRPr="00336D50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79759E" w:rsidRPr="00336D50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336D50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        Alexandru  DRĂGAN                                                    jr.Ovidiu-Iosif GURLUI</w:t>
      </w:r>
    </w:p>
    <w:p w:rsidR="0079759E" w:rsidRPr="0079759E" w:rsidRDefault="0079759E" w:rsidP="0079759E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</w:p>
    <w:sectPr w:rsidR="0079759E" w:rsidRPr="0079759E" w:rsidSect="0079759E">
      <w:pgSz w:w="12240" w:h="15840"/>
      <w:pgMar w:top="567" w:right="567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3E4C80"/>
    <w:multiLevelType w:val="multilevel"/>
    <w:tmpl w:val="3F1C6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953903"/>
    <w:multiLevelType w:val="hybridMultilevel"/>
    <w:tmpl w:val="737A899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E72"/>
    <w:rsid w:val="00111F71"/>
    <w:rsid w:val="00116F78"/>
    <w:rsid w:val="001737ED"/>
    <w:rsid w:val="00194CD7"/>
    <w:rsid w:val="001B31FA"/>
    <w:rsid w:val="001D3415"/>
    <w:rsid w:val="002F081A"/>
    <w:rsid w:val="00336D50"/>
    <w:rsid w:val="00395937"/>
    <w:rsid w:val="004237CC"/>
    <w:rsid w:val="00444AB5"/>
    <w:rsid w:val="00475032"/>
    <w:rsid w:val="004A7056"/>
    <w:rsid w:val="004B10FF"/>
    <w:rsid w:val="004C2430"/>
    <w:rsid w:val="005F6D2D"/>
    <w:rsid w:val="00600AAF"/>
    <w:rsid w:val="0061643C"/>
    <w:rsid w:val="00640B5C"/>
    <w:rsid w:val="0079759E"/>
    <w:rsid w:val="007B479C"/>
    <w:rsid w:val="007E70AC"/>
    <w:rsid w:val="00826A19"/>
    <w:rsid w:val="008E1446"/>
    <w:rsid w:val="00997C15"/>
    <w:rsid w:val="00A35746"/>
    <w:rsid w:val="00A46582"/>
    <w:rsid w:val="00B045DD"/>
    <w:rsid w:val="00B346FD"/>
    <w:rsid w:val="00B42E86"/>
    <w:rsid w:val="00B520BA"/>
    <w:rsid w:val="00B94E72"/>
    <w:rsid w:val="00C1102D"/>
    <w:rsid w:val="00C5266C"/>
    <w:rsid w:val="00D7273B"/>
    <w:rsid w:val="00D852F0"/>
    <w:rsid w:val="00E12849"/>
    <w:rsid w:val="00E12EE2"/>
    <w:rsid w:val="00E45C56"/>
    <w:rsid w:val="00E810B6"/>
    <w:rsid w:val="00F26E5E"/>
    <w:rsid w:val="00FD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59E"/>
    <w:pPr>
      <w:spacing w:after="160"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7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5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59E"/>
    <w:pPr>
      <w:spacing w:after="160"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7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5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7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</dc:creator>
  <cp:keywords/>
  <dc:description/>
  <cp:lastModifiedBy>Vio</cp:lastModifiedBy>
  <cp:revision>35</cp:revision>
  <dcterms:created xsi:type="dcterms:W3CDTF">2023-09-05T07:52:00Z</dcterms:created>
  <dcterms:modified xsi:type="dcterms:W3CDTF">2023-09-07T13:07:00Z</dcterms:modified>
</cp:coreProperties>
</file>