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05" w:rsidRPr="00C52339" w:rsidRDefault="00CE41A4" w:rsidP="009D4305">
      <w:pPr>
        <w:tabs>
          <w:tab w:val="left" w:pos="8278"/>
        </w:tabs>
        <w:jc w:val="right"/>
        <w:rPr>
          <w:sz w:val="22"/>
          <w:szCs w:val="22"/>
          <w:lang w:val="ro-RO" w:eastAsia="hi-IN" w:bidi="hi-IN"/>
        </w:rPr>
      </w:pPr>
      <w:r w:rsidRPr="00C52339">
        <w:rPr>
          <w:rFonts w:eastAsia="SimSun"/>
          <w:noProof/>
          <w:kern w:val="2"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313006D2" wp14:editId="1A828514">
            <wp:simplePos x="0" y="0"/>
            <wp:positionH relativeFrom="column">
              <wp:posOffset>3103245</wp:posOffset>
            </wp:positionH>
            <wp:positionV relativeFrom="paragraph">
              <wp:posOffset>155575</wp:posOffset>
            </wp:positionV>
            <wp:extent cx="445135" cy="5486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305" w:rsidRPr="00C52339">
        <w:rPr>
          <w:sz w:val="22"/>
          <w:szCs w:val="22"/>
          <w:lang w:val="ro-RO" w:eastAsia="hi-IN" w:bidi="hi-IN"/>
        </w:rPr>
        <w:t xml:space="preserve">                                                                                                                         </w:t>
      </w:r>
    </w:p>
    <w:p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:rsidR="00CE41A4" w:rsidRPr="00C52339" w:rsidRDefault="00CE41A4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:rsidR="009D4305" w:rsidRPr="00C52339" w:rsidRDefault="009D4305" w:rsidP="009D4305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jc w:val="center"/>
        <w:rPr>
          <w:rFonts w:eastAsia="SimSun"/>
          <w:b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/>
          <w:kern w:val="2"/>
          <w:sz w:val="22"/>
          <w:szCs w:val="22"/>
          <w:lang w:val="ro-RO" w:eastAsia="hi-IN" w:bidi="hi-IN"/>
        </w:rPr>
        <w:t>ROMÂNIA</w:t>
      </w:r>
    </w:p>
    <w:p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JUDEȚUL CĂLĂRAȘI</w:t>
      </w:r>
    </w:p>
    <w:p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CONSILIUL  LOCAL  AL  ORAȘULUI  FUNDULEA</w:t>
      </w:r>
    </w:p>
    <w:p w:rsidR="009D4305" w:rsidRPr="00C52339" w:rsidRDefault="009D4305" w:rsidP="009D4305">
      <w:pPr>
        <w:widowControl w:val="0"/>
        <w:suppressAutoHyphens/>
        <w:jc w:val="center"/>
        <w:rPr>
          <w:rFonts w:eastAsia="SimSun"/>
          <w:bCs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Cs/>
          <w:kern w:val="2"/>
          <w:sz w:val="22"/>
          <w:szCs w:val="22"/>
          <w:lang w:val="ro-RO" w:eastAsia="hi-IN" w:bidi="hi-IN"/>
        </w:rPr>
        <w:t>oraș Fundulea, str. Mihail Kogălniceanu, nr.18, județul Călărași, telefon: 0242/642084; fax:0242/642030</w:t>
      </w:r>
    </w:p>
    <w:p w:rsidR="009D4305" w:rsidRPr="00C52339" w:rsidRDefault="009D4305" w:rsidP="009D4305">
      <w:pPr>
        <w:jc w:val="center"/>
        <w:rPr>
          <w:sz w:val="22"/>
          <w:szCs w:val="22"/>
          <w:lang w:val="ro-RO" w:eastAsia="ro-RO"/>
        </w:rPr>
      </w:pPr>
    </w:p>
    <w:p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:rsidR="00481BC8" w:rsidRPr="00C52339" w:rsidRDefault="009D4305" w:rsidP="00481BC8">
      <w:pPr>
        <w:tabs>
          <w:tab w:val="left" w:pos="3420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HOTĂRÂRE</w:t>
      </w:r>
    </w:p>
    <w:p w:rsidR="009D4305" w:rsidRPr="00C52339" w:rsidRDefault="009D4305" w:rsidP="009D4305">
      <w:pPr>
        <w:tabs>
          <w:tab w:val="left" w:pos="3420"/>
        </w:tabs>
        <w:jc w:val="center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privind aprobarea rectificării  Bugetului instituțiilor publice finanțate din venituri proprii și subvenții pentru anu</w:t>
      </w:r>
      <w:r w:rsidR="00366B21">
        <w:rPr>
          <w:sz w:val="22"/>
          <w:szCs w:val="22"/>
          <w:lang w:val="ro-RO" w:eastAsia="ro-RO"/>
        </w:rPr>
        <w:t>l 2023</w:t>
      </w:r>
    </w:p>
    <w:p w:rsidR="009D4305" w:rsidRPr="00C52339" w:rsidRDefault="009D4305" w:rsidP="009D4305">
      <w:pPr>
        <w:tabs>
          <w:tab w:val="left" w:pos="3420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</w:t>
      </w:r>
    </w:p>
    <w:p w:rsidR="009D4305" w:rsidRPr="00C52339" w:rsidRDefault="009D4305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Consiliul Local al orașului Fundulea, județul Călărași, întrunit în şedinţa publică </w:t>
      </w:r>
      <w:r w:rsidR="00B341DF">
        <w:rPr>
          <w:sz w:val="22"/>
          <w:szCs w:val="22"/>
          <w:lang w:val="ro-RO" w:eastAsia="ro-RO"/>
        </w:rPr>
        <w:t>extraordinară astăzi 29.08.</w:t>
      </w:r>
      <w:r w:rsidR="00366B21">
        <w:rPr>
          <w:sz w:val="22"/>
          <w:szCs w:val="22"/>
          <w:lang w:val="ro-RO" w:eastAsia="ro-RO"/>
        </w:rPr>
        <w:t>2023</w:t>
      </w:r>
      <w:r w:rsidRPr="00C52339">
        <w:rPr>
          <w:sz w:val="22"/>
          <w:szCs w:val="22"/>
          <w:lang w:val="ro-RO" w:eastAsia="ro-RO"/>
        </w:rPr>
        <w:t xml:space="preserve">  </w:t>
      </w:r>
    </w:p>
    <w:p w:rsidR="009D4305" w:rsidRPr="00C52339" w:rsidRDefault="009D4305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având în vedere :</w:t>
      </w:r>
    </w:p>
    <w:p w:rsidR="00CE41A4" w:rsidRPr="00C52339" w:rsidRDefault="008D75CA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referatul</w:t>
      </w:r>
      <w:r w:rsidR="00CB67DD">
        <w:rPr>
          <w:sz w:val="22"/>
          <w:szCs w:val="22"/>
          <w:lang w:val="ro-RO"/>
        </w:rPr>
        <w:t xml:space="preserve"> nr.350/21.08.</w:t>
      </w:r>
      <w:r w:rsidR="00366B21">
        <w:rPr>
          <w:sz w:val="22"/>
          <w:szCs w:val="22"/>
          <w:lang w:val="ro-RO"/>
        </w:rPr>
        <w:t>2023  a Serviciului Comunitar de Utilitati Publice Fundulea</w:t>
      </w:r>
      <w:r w:rsidR="00CE41A4" w:rsidRPr="00C52339">
        <w:rPr>
          <w:sz w:val="22"/>
          <w:szCs w:val="22"/>
          <w:lang w:val="ro-RO"/>
        </w:rPr>
        <w:t>;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proiectul de hotărâre nr. </w:t>
      </w:r>
      <w:r w:rsidR="00A91A86">
        <w:rPr>
          <w:sz w:val="22"/>
          <w:szCs w:val="22"/>
          <w:lang w:val="ro-RO"/>
        </w:rPr>
        <w:t>52/24.08.</w:t>
      </w:r>
      <w:r w:rsidR="00366B21">
        <w:rPr>
          <w:sz w:val="22"/>
          <w:szCs w:val="22"/>
          <w:lang w:val="ro-RO"/>
        </w:rPr>
        <w:t>2023</w:t>
      </w:r>
      <w:r w:rsidRPr="00C52339">
        <w:rPr>
          <w:sz w:val="22"/>
          <w:szCs w:val="22"/>
          <w:lang w:val="ro-RO"/>
        </w:rPr>
        <w:t xml:space="preserve"> propus de Primarul oraşului Fundulea;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referatul de aprobare nr.</w:t>
      </w:r>
      <w:r w:rsidR="00D17B15">
        <w:rPr>
          <w:sz w:val="22"/>
          <w:szCs w:val="22"/>
          <w:lang w:val="ro-RO"/>
        </w:rPr>
        <w:t>13.524/24.08.</w:t>
      </w:r>
      <w:r w:rsidR="00366B21">
        <w:rPr>
          <w:sz w:val="22"/>
          <w:szCs w:val="22"/>
          <w:lang w:val="ro-RO"/>
        </w:rPr>
        <w:t>2023</w:t>
      </w:r>
      <w:r w:rsidRPr="00C52339">
        <w:rPr>
          <w:sz w:val="22"/>
          <w:szCs w:val="22"/>
          <w:lang w:val="ro-RO"/>
        </w:rPr>
        <w:t xml:space="preserve"> al Primarului orașului Fundulea;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raportul nr.</w:t>
      </w:r>
      <w:r w:rsidR="00D17B15">
        <w:rPr>
          <w:sz w:val="22"/>
          <w:szCs w:val="22"/>
          <w:lang w:val="ro-RO"/>
        </w:rPr>
        <w:t>13.525/24.08.</w:t>
      </w:r>
      <w:r w:rsidR="00366B21">
        <w:rPr>
          <w:sz w:val="22"/>
          <w:szCs w:val="22"/>
          <w:lang w:val="ro-RO"/>
        </w:rPr>
        <w:t>2023</w:t>
      </w:r>
      <w:r w:rsidRPr="00C52339">
        <w:rPr>
          <w:sz w:val="22"/>
          <w:szCs w:val="22"/>
          <w:lang w:val="ro-RO"/>
        </w:rPr>
        <w:t xml:space="preserve"> al Biroului Contabilitate-Administrativ din cadrul aparatului de specialitate al Primarului oraşului Fundulea;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D17B15">
        <w:rPr>
          <w:sz w:val="22"/>
          <w:szCs w:val="22"/>
          <w:lang w:val="ro-RO"/>
        </w:rPr>
        <w:t>13.528/24.08.</w:t>
      </w:r>
      <w:r w:rsidR="00366B21">
        <w:rPr>
          <w:sz w:val="22"/>
          <w:szCs w:val="22"/>
          <w:lang w:val="ro-RO"/>
        </w:rPr>
        <w:t>2023</w:t>
      </w:r>
      <w:r w:rsidRPr="00C52339">
        <w:rPr>
          <w:sz w:val="22"/>
          <w:szCs w:val="22"/>
          <w:lang w:val="ro-RO"/>
        </w:rPr>
        <w:t xml:space="preserve"> privind controlul financiar preventiv propriu;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D17B15">
        <w:rPr>
          <w:sz w:val="22"/>
          <w:szCs w:val="22"/>
          <w:lang w:val="ro-RO"/>
        </w:rPr>
        <w:t>13.530/24.08.</w:t>
      </w:r>
      <w:r w:rsidR="00366B21">
        <w:rPr>
          <w:sz w:val="22"/>
          <w:szCs w:val="22"/>
          <w:lang w:val="ro-RO"/>
        </w:rPr>
        <w:t>2023</w:t>
      </w:r>
      <w:r w:rsidRPr="00C52339">
        <w:rPr>
          <w:sz w:val="22"/>
          <w:szCs w:val="22"/>
          <w:lang w:val="ro-RO"/>
        </w:rPr>
        <w:t xml:space="preserve"> privind controlul financiar preventiv propriu;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avizele favorabile ale comisiilor de specialitate din cadrul Consiliului Local Fundulea;</w:t>
      </w:r>
    </w:p>
    <w:p w:rsidR="009D4305" w:rsidRPr="00C52339" w:rsidRDefault="009D4305" w:rsidP="00CE41A4">
      <w:pPr>
        <w:pStyle w:val="ListParagraph"/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prevederile Legii nr.273/2006 privind finanţele publice locale;</w:t>
      </w:r>
    </w:p>
    <w:p w:rsidR="009D4305" w:rsidRPr="00C52339" w:rsidRDefault="00366B21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prevederile  Legii nr.368/2022</w:t>
      </w:r>
      <w:r w:rsidR="009D4305" w:rsidRPr="00C52339">
        <w:rPr>
          <w:sz w:val="22"/>
          <w:szCs w:val="22"/>
          <w:lang w:val="ro-RO"/>
        </w:rPr>
        <w:t xml:space="preserve">  a Bu</w:t>
      </w:r>
      <w:r>
        <w:rPr>
          <w:sz w:val="22"/>
          <w:szCs w:val="22"/>
          <w:lang w:val="ro-RO"/>
        </w:rPr>
        <w:t>getului de Stat pentru anul 2023</w:t>
      </w:r>
      <w:r w:rsidR="009D4305" w:rsidRPr="00C52339">
        <w:rPr>
          <w:sz w:val="22"/>
          <w:szCs w:val="22"/>
          <w:lang w:val="ro-RO"/>
        </w:rPr>
        <w:t xml:space="preserve">; 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prevederile art. 129 alin.(4) litera a) din Codul administrativ,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Hotărârea C</w:t>
      </w:r>
      <w:r w:rsidR="00596397">
        <w:rPr>
          <w:sz w:val="22"/>
          <w:szCs w:val="22"/>
          <w:lang w:val="ro-RO" w:eastAsia="ro-RO"/>
        </w:rPr>
        <w:t>onsiliului Local  Fundulea nr.</w:t>
      </w:r>
      <w:r w:rsidR="00D17B15">
        <w:rPr>
          <w:sz w:val="22"/>
          <w:szCs w:val="22"/>
          <w:lang w:val="ro-RO" w:eastAsia="ro-RO"/>
        </w:rPr>
        <w:t>39/20.06.</w:t>
      </w:r>
      <w:r w:rsidR="00366B21">
        <w:rPr>
          <w:sz w:val="22"/>
          <w:szCs w:val="22"/>
          <w:lang w:val="ro-RO" w:eastAsia="ro-RO"/>
        </w:rPr>
        <w:t>2023</w:t>
      </w:r>
      <w:r w:rsidRPr="00C52339">
        <w:rPr>
          <w:sz w:val="22"/>
          <w:szCs w:val="22"/>
          <w:lang w:val="ro-RO" w:eastAsia="ro-RO"/>
        </w:rPr>
        <w:t>, privind alegerea presedintelui de sedinta pe o perioada de 3 (trei) luni;</w:t>
      </w:r>
    </w:p>
    <w:p w:rsidR="009D4305" w:rsidRPr="00C52339" w:rsidRDefault="009D4305" w:rsidP="00CE41A4">
      <w:pPr>
        <w:tabs>
          <w:tab w:val="left" w:pos="3420"/>
        </w:tabs>
        <w:ind w:left="75"/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            În temeiul art. 196 alin. (1) , lit. a) din Codul administrativ,</w:t>
      </w:r>
    </w:p>
    <w:p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</w:p>
    <w:p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HOTĂRĂȘTE:</w:t>
      </w:r>
    </w:p>
    <w:p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</w:p>
    <w:p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Art.1.</w:t>
      </w:r>
      <w:r w:rsidRPr="00C52339">
        <w:rPr>
          <w:sz w:val="22"/>
          <w:szCs w:val="22"/>
          <w:lang w:val="ro-RO" w:eastAsia="ro-RO"/>
        </w:rPr>
        <w:t xml:space="preserve"> Se aprobă rectificarea Bugetul instituțiilor publice finanțate din venituri propr</w:t>
      </w:r>
      <w:r w:rsidR="00366B21">
        <w:rPr>
          <w:sz w:val="22"/>
          <w:szCs w:val="22"/>
          <w:lang w:val="ro-RO" w:eastAsia="ro-RO"/>
        </w:rPr>
        <w:t>ii și subvenții pentru anul 20</w:t>
      </w:r>
      <w:r w:rsidR="007E51C8">
        <w:rPr>
          <w:sz w:val="22"/>
          <w:szCs w:val="22"/>
          <w:lang w:val="ro-RO" w:eastAsia="ro-RO"/>
        </w:rPr>
        <w:t>23</w:t>
      </w:r>
      <w:r w:rsidRPr="00C52339">
        <w:rPr>
          <w:sz w:val="22"/>
          <w:szCs w:val="22"/>
          <w:lang w:val="ro-RO" w:eastAsia="ro-RO"/>
        </w:rPr>
        <w:t>, în structura prevazută în anexa  la prezenta hotărâre.</w:t>
      </w:r>
    </w:p>
    <w:p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Art.2.</w:t>
      </w:r>
      <w:r w:rsidRPr="00C52339">
        <w:rPr>
          <w:sz w:val="22"/>
          <w:szCs w:val="22"/>
          <w:lang w:val="ro-RO" w:eastAsia="ro-RO"/>
        </w:rPr>
        <w:t xml:space="preserve"> Primarul orasului Fundulea va asigura aducerea la indeplinire a prezentei hotarari.</w:t>
      </w:r>
    </w:p>
    <w:p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Art.3</w:t>
      </w:r>
      <w:r w:rsidRPr="00C52339">
        <w:rPr>
          <w:sz w:val="22"/>
          <w:szCs w:val="22"/>
          <w:lang w:val="ro-RO"/>
        </w:rPr>
        <w:t xml:space="preserve"> Secretarul general al orașului Fundulea,</w:t>
      </w:r>
      <w:r w:rsidR="00754C4F" w:rsidRPr="00C52339">
        <w:rPr>
          <w:sz w:val="22"/>
          <w:szCs w:val="22"/>
          <w:lang w:val="ro-RO"/>
        </w:rPr>
        <w:t xml:space="preserve"> </w:t>
      </w:r>
      <w:r w:rsidRPr="00C52339">
        <w:rPr>
          <w:sz w:val="22"/>
          <w:szCs w:val="22"/>
          <w:lang w:val="ro-RO"/>
        </w:rPr>
        <w:t xml:space="preserve">județul Călărași, va asigura publicarea prezentei hotărâri și comunicarea acesteia către autoritățile, instituțiile și persoanele interesate.  </w:t>
      </w:r>
      <w:r w:rsidRPr="00C52339">
        <w:rPr>
          <w:b/>
          <w:sz w:val="22"/>
          <w:szCs w:val="22"/>
          <w:lang w:val="ro-RO" w:eastAsia="ro-RO"/>
        </w:rPr>
        <w:t>.</w:t>
      </w:r>
      <w:r w:rsidRPr="00C52339">
        <w:rPr>
          <w:sz w:val="22"/>
          <w:szCs w:val="22"/>
          <w:lang w:val="ro-RO" w:eastAsia="ro-RO"/>
        </w:rPr>
        <w:t xml:space="preserve">.  </w:t>
      </w:r>
    </w:p>
    <w:p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</w:t>
      </w:r>
    </w:p>
    <w:p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PREȘEDINTE DE ȘEDINȚĂ,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               </w:t>
      </w:r>
      <w:r w:rsidRPr="00C52339">
        <w:rPr>
          <w:sz w:val="22"/>
          <w:szCs w:val="22"/>
          <w:lang w:val="ro-RO" w:eastAsia="ro-RO"/>
        </w:rPr>
        <w:t>CONTRASEMNEAZĂ,</w:t>
      </w:r>
    </w:p>
    <w:p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</w:t>
      </w:r>
      <w:r w:rsidR="00366B21">
        <w:rPr>
          <w:sz w:val="22"/>
          <w:szCs w:val="22"/>
          <w:lang w:val="ro-RO" w:eastAsia="ro-RO"/>
        </w:rPr>
        <w:t xml:space="preserve">           Alexandru DRAGAN</w:t>
      </w:r>
      <w:r w:rsidRPr="00C52339">
        <w:rPr>
          <w:sz w:val="22"/>
          <w:szCs w:val="22"/>
          <w:lang w:val="ro-RO" w:eastAsia="ro-RO"/>
        </w:rPr>
        <w:t xml:space="preserve">                                        </w:t>
      </w:r>
      <w:r w:rsidR="00596397">
        <w:rPr>
          <w:sz w:val="22"/>
          <w:szCs w:val="22"/>
          <w:lang w:val="ro-RO" w:eastAsia="ro-RO"/>
        </w:rPr>
        <w:t xml:space="preserve">            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596397">
        <w:rPr>
          <w:sz w:val="22"/>
          <w:szCs w:val="22"/>
          <w:lang w:val="ro-RO" w:eastAsia="ro-RO"/>
        </w:rPr>
        <w:t xml:space="preserve">              </w:t>
      </w:r>
      <w:r w:rsidR="00CE41A4" w:rsidRPr="00C52339">
        <w:rPr>
          <w:sz w:val="22"/>
          <w:szCs w:val="22"/>
          <w:lang w:val="ro-RO" w:eastAsia="ro-RO"/>
        </w:rPr>
        <w:t>SECRETAR GENERAL</w:t>
      </w:r>
      <w:r w:rsidR="00596397">
        <w:rPr>
          <w:sz w:val="22"/>
          <w:szCs w:val="22"/>
          <w:lang w:val="ro-RO" w:eastAsia="ro-RO"/>
        </w:rPr>
        <w:t xml:space="preserve"> AL ORASULUI </w:t>
      </w:r>
      <w:r w:rsidR="00CE41A4" w:rsidRPr="00C52339">
        <w:rPr>
          <w:sz w:val="22"/>
          <w:szCs w:val="22"/>
          <w:lang w:val="ro-RO" w:eastAsia="ro-RO"/>
        </w:rPr>
        <w:t>,</w:t>
      </w:r>
      <w:r w:rsidRPr="00C52339">
        <w:rPr>
          <w:sz w:val="22"/>
          <w:szCs w:val="22"/>
          <w:lang w:val="ro-RO" w:eastAsia="ro-RO"/>
        </w:rPr>
        <w:t xml:space="preserve">                       </w:t>
      </w:r>
    </w:p>
    <w:p w:rsidR="00CE41A4" w:rsidRPr="00C52339" w:rsidRDefault="00CE41A4" w:rsidP="00CE41A4">
      <w:pPr>
        <w:tabs>
          <w:tab w:val="left" w:pos="7759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ab/>
        <w:t>jr.Ovidiu-Iosif GURLUI</w:t>
      </w:r>
    </w:p>
    <w:p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</w:t>
      </w:r>
      <w:r w:rsidR="00596397">
        <w:rPr>
          <w:sz w:val="22"/>
          <w:szCs w:val="22"/>
          <w:lang w:val="ro-RO" w:eastAsia="ro-RO"/>
        </w:rPr>
        <w:t xml:space="preserve">     </w:t>
      </w:r>
      <w:r w:rsidRPr="00C52339">
        <w:rPr>
          <w:sz w:val="22"/>
          <w:szCs w:val="22"/>
          <w:lang w:val="ro-RO" w:eastAsia="ro-RO"/>
        </w:rPr>
        <w:t>Nr. consilieri în functie   = 15</w:t>
      </w:r>
    </w:p>
    <w:p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CE41A4" w:rsidRPr="00C52339">
        <w:rPr>
          <w:sz w:val="22"/>
          <w:szCs w:val="22"/>
          <w:lang w:val="ro-RO" w:eastAsia="ro-RO"/>
        </w:rPr>
        <w:t xml:space="preserve">  </w:t>
      </w:r>
      <w:r w:rsidRPr="00C52339">
        <w:rPr>
          <w:sz w:val="22"/>
          <w:szCs w:val="22"/>
          <w:lang w:val="ro-RO" w:eastAsia="ro-RO"/>
        </w:rPr>
        <w:t xml:space="preserve">Nr. consilieri prezenți   =  </w:t>
      </w:r>
      <w:r w:rsidR="009E34D7">
        <w:rPr>
          <w:sz w:val="22"/>
          <w:szCs w:val="22"/>
          <w:lang w:val="ro-RO" w:eastAsia="ro-RO"/>
        </w:rPr>
        <w:t>15</w:t>
      </w:r>
    </w:p>
    <w:p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</w:t>
      </w:r>
      <w:r w:rsidRPr="00C52339">
        <w:rPr>
          <w:sz w:val="22"/>
          <w:szCs w:val="22"/>
          <w:lang w:val="ro-RO" w:eastAsia="ro-RO"/>
        </w:rPr>
        <w:t>Voturi pentru                =</w:t>
      </w:r>
      <w:r w:rsidR="009E34D7">
        <w:rPr>
          <w:sz w:val="22"/>
          <w:szCs w:val="22"/>
          <w:lang w:val="ro-RO" w:eastAsia="ro-RO"/>
        </w:rPr>
        <w:t>15</w:t>
      </w:r>
      <w:r w:rsidRPr="00C52339">
        <w:rPr>
          <w:sz w:val="22"/>
          <w:szCs w:val="22"/>
          <w:lang w:val="ro-RO" w:eastAsia="ro-RO"/>
        </w:rPr>
        <w:t xml:space="preserve"> </w:t>
      </w:r>
    </w:p>
    <w:p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</w:t>
      </w:r>
      <w:r w:rsidRPr="00C52339">
        <w:rPr>
          <w:sz w:val="22"/>
          <w:szCs w:val="22"/>
          <w:lang w:val="ro-RO" w:eastAsia="ro-RO"/>
        </w:rPr>
        <w:t xml:space="preserve"> Voturi împotrivă           =</w:t>
      </w:r>
      <w:r w:rsidR="009E34D7">
        <w:rPr>
          <w:sz w:val="22"/>
          <w:szCs w:val="22"/>
          <w:lang w:val="ro-RO" w:eastAsia="ro-RO"/>
        </w:rPr>
        <w:t>-</w:t>
      </w:r>
      <w:bookmarkStart w:id="0" w:name="_GoBack"/>
      <w:bookmarkEnd w:id="0"/>
      <w:r w:rsidRPr="00C52339">
        <w:rPr>
          <w:sz w:val="22"/>
          <w:szCs w:val="22"/>
          <w:lang w:val="ro-RO" w:eastAsia="ro-RO"/>
        </w:rPr>
        <w:t xml:space="preserve">  </w:t>
      </w:r>
    </w:p>
    <w:p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:rsidR="00B341DF" w:rsidRDefault="00B341DF" w:rsidP="00B341DF">
      <w:pPr>
        <w:keepNext/>
        <w:outlineLvl w:val="8"/>
        <w:rPr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>Nr.50</w:t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596397">
        <w:rPr>
          <w:sz w:val="22"/>
          <w:szCs w:val="22"/>
          <w:lang w:val="ro-RO" w:eastAsia="ro-RO"/>
        </w:rPr>
        <w:t xml:space="preserve">         </w:t>
      </w:r>
    </w:p>
    <w:p w:rsidR="009D4305" w:rsidRPr="00C52339" w:rsidRDefault="00B341DF" w:rsidP="00B341DF">
      <w:pPr>
        <w:keepNext/>
        <w:outlineLvl w:val="8"/>
        <w:rPr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>E</w:t>
      </w:r>
      <w:r w:rsidR="009D4305" w:rsidRPr="00C52339">
        <w:rPr>
          <w:sz w:val="22"/>
          <w:szCs w:val="22"/>
          <w:lang w:val="ro-RO" w:eastAsia="ro-RO"/>
        </w:rPr>
        <w:t>misa la Fundulea</w:t>
      </w:r>
      <w:r w:rsidR="009D4305" w:rsidRPr="00C52339">
        <w:rPr>
          <w:sz w:val="22"/>
          <w:szCs w:val="22"/>
          <w:lang w:val="ro-RO" w:eastAsia="ro-RO"/>
        </w:rPr>
        <w:tab/>
        <w:t xml:space="preserve">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                     </w:t>
      </w:r>
    </w:p>
    <w:p w:rsidR="009D4305" w:rsidRPr="00C52339" w:rsidRDefault="00B341DF" w:rsidP="009D4305">
      <w:pPr>
        <w:rPr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>Astazi 29.08.2023</w:t>
      </w:r>
      <w:r w:rsidR="009D4305" w:rsidRPr="00C52339">
        <w:rPr>
          <w:sz w:val="22"/>
          <w:szCs w:val="22"/>
          <w:lang w:val="ro-RO" w:eastAsia="ro-RO"/>
        </w:rPr>
        <w:t xml:space="preserve">                                                                            </w:t>
      </w:r>
      <w:r w:rsidR="00596397">
        <w:rPr>
          <w:sz w:val="22"/>
          <w:szCs w:val="22"/>
          <w:lang w:val="ro-RO" w:eastAsia="ro-RO"/>
        </w:rPr>
        <w:t xml:space="preserve">            </w:t>
      </w:r>
      <w:r w:rsidR="009D4305" w:rsidRPr="00C52339">
        <w:rPr>
          <w:sz w:val="22"/>
          <w:szCs w:val="22"/>
          <w:lang w:val="ro-RO" w:eastAsia="ro-RO"/>
        </w:rPr>
        <w:t xml:space="preserve">  </w:t>
      </w:r>
    </w:p>
    <w:p w:rsidR="009D4305" w:rsidRPr="00C52339" w:rsidRDefault="009D4305" w:rsidP="009D4305">
      <w:pPr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     </w:t>
      </w:r>
      <w:r w:rsidRPr="00C52339">
        <w:rPr>
          <w:sz w:val="22"/>
          <w:szCs w:val="22"/>
          <w:lang w:val="ro-RO"/>
        </w:rPr>
        <w:tab/>
      </w:r>
      <w:r w:rsidRPr="00C52339">
        <w:rPr>
          <w:sz w:val="22"/>
          <w:szCs w:val="22"/>
          <w:lang w:val="ro-RO"/>
        </w:rPr>
        <w:tab/>
      </w:r>
      <w:r w:rsidRPr="00C52339">
        <w:rPr>
          <w:sz w:val="22"/>
          <w:szCs w:val="22"/>
          <w:lang w:val="ro-RO"/>
        </w:rPr>
        <w:tab/>
      </w:r>
    </w:p>
    <w:p w:rsidR="009D4305" w:rsidRPr="00C52339" w:rsidRDefault="009D4305" w:rsidP="009D4305">
      <w:pPr>
        <w:jc w:val="right"/>
        <w:rPr>
          <w:lang w:val="ro-RO"/>
        </w:rPr>
      </w:pPr>
    </w:p>
    <w:p w:rsidR="00CE41A4" w:rsidRPr="00C52339" w:rsidRDefault="00CE41A4" w:rsidP="009D4305">
      <w:pPr>
        <w:jc w:val="right"/>
        <w:rPr>
          <w:lang w:val="ro-RO"/>
        </w:rPr>
      </w:pPr>
    </w:p>
    <w:p w:rsidR="00CE41A4" w:rsidRPr="00C52339" w:rsidRDefault="00CE41A4" w:rsidP="009D4305">
      <w:pPr>
        <w:jc w:val="right"/>
        <w:rPr>
          <w:lang w:val="ro-RO"/>
        </w:rPr>
      </w:pPr>
    </w:p>
    <w:p w:rsidR="00CE41A4" w:rsidRPr="00C52339" w:rsidRDefault="00CE41A4" w:rsidP="009D4305">
      <w:pPr>
        <w:jc w:val="right"/>
        <w:rPr>
          <w:lang w:val="ro-RO"/>
        </w:rPr>
      </w:pPr>
    </w:p>
    <w:p w:rsidR="00B341DF" w:rsidRDefault="00B341DF" w:rsidP="00B341DF">
      <w:pPr>
        <w:rPr>
          <w:lang w:val="ro-RO"/>
        </w:rPr>
      </w:pPr>
    </w:p>
    <w:p w:rsidR="00B341DF" w:rsidRDefault="00B341DF" w:rsidP="00B341DF">
      <w:pPr>
        <w:rPr>
          <w:lang w:val="ro-RO"/>
        </w:rPr>
      </w:pPr>
    </w:p>
    <w:p w:rsidR="009D4305" w:rsidRPr="00C52339" w:rsidRDefault="009D4305" w:rsidP="00B341DF">
      <w:pPr>
        <w:jc w:val="right"/>
        <w:rPr>
          <w:lang w:val="ro-RO" w:eastAsia="ro-RO"/>
        </w:rPr>
      </w:pPr>
      <w:r w:rsidRPr="00C52339">
        <w:rPr>
          <w:lang w:val="ro-RO"/>
        </w:rPr>
        <w:lastRenderedPageBreak/>
        <w:t xml:space="preserve">ANEXA </w:t>
      </w:r>
      <w:r w:rsidRPr="00C52339">
        <w:rPr>
          <w:lang w:val="ro-RO" w:eastAsia="ro-RO"/>
        </w:rPr>
        <w:t xml:space="preserve">LA </w:t>
      </w:r>
      <w:r w:rsidR="00B341DF">
        <w:rPr>
          <w:lang w:val="ro-RO" w:eastAsia="ro-RO"/>
        </w:rPr>
        <w:t>HOTĂRÂRE</w:t>
      </w:r>
      <w:r w:rsidRPr="00C52339">
        <w:rPr>
          <w:lang w:val="ro-RO" w:eastAsia="ro-RO"/>
        </w:rPr>
        <w:t xml:space="preserve">A CONSILIULUI LOCAL FUNDULEA , JUDEȚUL CĂLĂRAȘI NR. </w:t>
      </w:r>
      <w:r w:rsidR="00B341DF">
        <w:rPr>
          <w:lang w:val="ro-RO" w:eastAsia="ro-RO"/>
        </w:rPr>
        <w:t>50/29</w:t>
      </w:r>
      <w:r w:rsidR="00A550DF">
        <w:rPr>
          <w:lang w:val="ro-RO" w:eastAsia="ro-RO"/>
        </w:rPr>
        <w:t>.08.</w:t>
      </w:r>
      <w:r w:rsidR="00366B21">
        <w:rPr>
          <w:lang w:val="ro-RO" w:eastAsia="ro-RO"/>
        </w:rPr>
        <w:t>2023</w:t>
      </w:r>
      <w:r w:rsidRPr="00C52339">
        <w:rPr>
          <w:lang w:val="ro-RO" w:eastAsia="ro-RO"/>
        </w:rPr>
        <w:t xml:space="preserve">  </w:t>
      </w:r>
    </w:p>
    <w:p w:rsidR="00CE41A4" w:rsidRPr="00C52339" w:rsidRDefault="00CE41A4" w:rsidP="009D4305">
      <w:pPr>
        <w:widowControl w:val="0"/>
        <w:suppressAutoHyphens/>
        <w:autoSpaceDE w:val="0"/>
        <w:jc w:val="right"/>
        <w:rPr>
          <w:bCs/>
          <w:kern w:val="2"/>
          <w:lang w:val="ro-RO" w:eastAsia="hi-IN" w:bidi="hi-IN"/>
        </w:rPr>
      </w:pPr>
      <w:r w:rsidRPr="00C52339">
        <w:rPr>
          <w:bCs/>
          <w:kern w:val="2"/>
          <w:lang w:val="ro-RO" w:eastAsia="hi-IN" w:bidi="hi-IN"/>
        </w:rPr>
        <w:t xml:space="preserve"> </w:t>
      </w: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i/>
          <w:sz w:val="28"/>
          <w:szCs w:val="28"/>
          <w:lang w:val="ro-RO"/>
        </w:rPr>
      </w:pPr>
    </w:p>
    <w:p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:rsidR="009D4305" w:rsidRPr="00C52339" w:rsidRDefault="009D4305" w:rsidP="009D4305">
      <w:pPr>
        <w:jc w:val="right"/>
        <w:rPr>
          <w:sz w:val="28"/>
          <w:szCs w:val="28"/>
          <w:lang w:val="ro-RO"/>
        </w:rPr>
      </w:pPr>
      <w:r w:rsidRPr="00C52339">
        <w:rPr>
          <w:sz w:val="28"/>
          <w:szCs w:val="28"/>
          <w:lang w:val="ro-RO"/>
        </w:rPr>
        <w:t>-lei-</w:t>
      </w:r>
    </w:p>
    <w:p w:rsidR="009D4305" w:rsidRPr="00C52339" w:rsidRDefault="009D4305" w:rsidP="009D4305">
      <w:pPr>
        <w:tabs>
          <w:tab w:val="left" w:pos="504"/>
        </w:tabs>
        <w:rPr>
          <w:sz w:val="28"/>
          <w:szCs w:val="28"/>
          <w:lang w:val="ro-RO"/>
        </w:rPr>
      </w:pPr>
      <w:r w:rsidRPr="00C52339">
        <w:rPr>
          <w:sz w:val="28"/>
          <w:szCs w:val="28"/>
          <w:lang w:val="ro-RO"/>
        </w:rPr>
        <w:tab/>
        <w:t>SECȚIUNEA DE FUNCȚIONARE</w:t>
      </w:r>
    </w:p>
    <w:tbl>
      <w:tblPr>
        <w:tblpPr w:leftFromText="180" w:rightFromText="180" w:vertAnchor="text" w:horzAnchor="margin" w:tblpXSpec="center" w:tblpY="39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4"/>
        <w:gridCol w:w="1881"/>
        <w:gridCol w:w="2127"/>
      </w:tblGrid>
      <w:tr w:rsidR="00596397" w:rsidRPr="00C52339" w:rsidTr="00596397">
        <w:trPr>
          <w:trHeight w:val="1441"/>
        </w:trPr>
        <w:tc>
          <w:tcPr>
            <w:tcW w:w="5064" w:type="dxa"/>
          </w:tcPr>
          <w:p w:rsidR="00596397" w:rsidRPr="00C52339" w:rsidRDefault="00596397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DENUMIRE INDICATORI</w:t>
            </w:r>
          </w:p>
        </w:tc>
        <w:tc>
          <w:tcPr>
            <w:tcW w:w="1881" w:type="dxa"/>
          </w:tcPr>
          <w:p w:rsidR="00596397" w:rsidRPr="00C52339" w:rsidRDefault="00596397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INFLUENŢE +/-  TOTAL AN </w:t>
            </w:r>
            <w:r w:rsidR="00366B21">
              <w:rPr>
                <w:rFonts w:eastAsiaTheme="minorHAnsi"/>
                <w:b/>
                <w:lang w:val="ro-RO"/>
              </w:rPr>
              <w:t>2023</w:t>
            </w:r>
          </w:p>
        </w:tc>
        <w:tc>
          <w:tcPr>
            <w:tcW w:w="2127" w:type="dxa"/>
          </w:tcPr>
          <w:p w:rsidR="00596397" w:rsidRPr="00C52339" w:rsidRDefault="00596397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INFLUENŢE +/-</w:t>
            </w:r>
          </w:p>
          <w:p w:rsidR="00596397" w:rsidRPr="00C52339" w:rsidRDefault="00366B2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TRIM.III</w:t>
            </w:r>
          </w:p>
          <w:p w:rsidR="00596397" w:rsidRPr="00C52339" w:rsidRDefault="00366B2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2023</w:t>
            </w:r>
          </w:p>
        </w:tc>
      </w:tr>
      <w:tr w:rsidR="00596397" w:rsidRPr="00C52339" w:rsidTr="00596397">
        <w:tc>
          <w:tcPr>
            <w:tcW w:w="5064" w:type="dxa"/>
          </w:tcPr>
          <w:p w:rsidR="00596397" w:rsidRPr="00C52339" w:rsidRDefault="00596397" w:rsidP="00530F1D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VENITURI SF TOTAL din care :</w:t>
            </w:r>
          </w:p>
        </w:tc>
        <w:tc>
          <w:tcPr>
            <w:tcW w:w="1881" w:type="dxa"/>
          </w:tcPr>
          <w:p w:rsidR="00596397" w:rsidRPr="00C52339" w:rsidRDefault="00366B2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+7.0</w:t>
            </w:r>
            <w:r w:rsidR="00596397">
              <w:rPr>
                <w:rFonts w:eastAsiaTheme="minorHAnsi"/>
                <w:b/>
                <w:lang w:val="ro-RO"/>
              </w:rPr>
              <w:t>00</w:t>
            </w:r>
          </w:p>
        </w:tc>
        <w:tc>
          <w:tcPr>
            <w:tcW w:w="2127" w:type="dxa"/>
          </w:tcPr>
          <w:p w:rsidR="00596397" w:rsidRDefault="00366B21" w:rsidP="00596397">
            <w:pPr>
              <w:jc w:val="center"/>
            </w:pPr>
            <w:r>
              <w:rPr>
                <w:rFonts w:eastAsiaTheme="minorHAnsi"/>
                <w:b/>
                <w:lang w:val="ro-RO"/>
              </w:rPr>
              <w:t>+7.0</w:t>
            </w:r>
            <w:r w:rsidR="00596397" w:rsidRPr="0092274E">
              <w:rPr>
                <w:rFonts w:eastAsiaTheme="minorHAnsi"/>
                <w:b/>
                <w:lang w:val="ro-RO"/>
              </w:rPr>
              <w:t>00</w:t>
            </w:r>
          </w:p>
        </w:tc>
      </w:tr>
      <w:tr w:rsidR="00596397" w:rsidRPr="00C52339" w:rsidTr="00596397">
        <w:tc>
          <w:tcPr>
            <w:tcW w:w="5064" w:type="dxa"/>
          </w:tcPr>
          <w:p w:rsidR="00596397" w:rsidRPr="00C52339" w:rsidRDefault="00366B21" w:rsidP="00366B21">
            <w:pPr>
              <w:spacing w:after="160" w:line="256" w:lineRule="auto"/>
              <w:rPr>
                <w:rFonts w:eastAsiaTheme="minorHAnsi"/>
                <w:lang w:val="ro-RO"/>
              </w:rPr>
            </w:pPr>
            <w:r>
              <w:rPr>
                <w:lang w:val="ro-RO" w:eastAsia="ro-RO"/>
              </w:rPr>
              <w:t>- Venituri din prestari servicii (cod 33.10.08</w:t>
            </w:r>
            <w:r w:rsidR="00596397" w:rsidRPr="00C52339">
              <w:rPr>
                <w:lang w:val="ro-RO" w:eastAsia="ro-RO"/>
              </w:rPr>
              <w:t>)</w:t>
            </w:r>
          </w:p>
        </w:tc>
        <w:tc>
          <w:tcPr>
            <w:tcW w:w="1881" w:type="dxa"/>
          </w:tcPr>
          <w:p w:rsidR="00596397" w:rsidRPr="00C52339" w:rsidRDefault="00366B21" w:rsidP="00530F1D">
            <w:pPr>
              <w:spacing w:after="160" w:line="256" w:lineRule="auto"/>
              <w:jc w:val="center"/>
              <w:rPr>
                <w:rFonts w:eastAsiaTheme="minorHAnsi"/>
                <w:lang w:val="ro-RO"/>
              </w:rPr>
            </w:pPr>
            <w:r>
              <w:rPr>
                <w:rFonts w:eastAsiaTheme="minorHAnsi"/>
                <w:lang w:val="ro-RO"/>
              </w:rPr>
              <w:t>+7.000</w:t>
            </w:r>
          </w:p>
        </w:tc>
        <w:tc>
          <w:tcPr>
            <w:tcW w:w="2127" w:type="dxa"/>
          </w:tcPr>
          <w:p w:rsidR="00596397" w:rsidRPr="00596397" w:rsidRDefault="00366B21" w:rsidP="00596397">
            <w:pPr>
              <w:jc w:val="center"/>
            </w:pPr>
            <w:r>
              <w:rPr>
                <w:rFonts w:eastAsiaTheme="minorHAnsi"/>
                <w:lang w:val="ro-RO"/>
              </w:rPr>
              <w:t>+7.000</w:t>
            </w:r>
          </w:p>
        </w:tc>
      </w:tr>
      <w:tr w:rsidR="00596397" w:rsidRPr="00C52339" w:rsidTr="00596397">
        <w:tc>
          <w:tcPr>
            <w:tcW w:w="5064" w:type="dxa"/>
          </w:tcPr>
          <w:p w:rsidR="00596397" w:rsidRPr="00C52339" w:rsidRDefault="00596397" w:rsidP="00530F1D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 CHELTUIELI  SF TOTAL din care :</w:t>
            </w:r>
          </w:p>
        </w:tc>
        <w:tc>
          <w:tcPr>
            <w:tcW w:w="1881" w:type="dxa"/>
          </w:tcPr>
          <w:p w:rsidR="00596397" w:rsidRPr="00C52339" w:rsidRDefault="00366B2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+7.000</w:t>
            </w:r>
          </w:p>
        </w:tc>
        <w:tc>
          <w:tcPr>
            <w:tcW w:w="2127" w:type="dxa"/>
          </w:tcPr>
          <w:p w:rsidR="00596397" w:rsidRDefault="00366B21" w:rsidP="00596397">
            <w:pPr>
              <w:jc w:val="center"/>
            </w:pPr>
            <w:r>
              <w:rPr>
                <w:rFonts w:eastAsiaTheme="minorHAnsi"/>
                <w:b/>
                <w:lang w:val="ro-RO"/>
              </w:rPr>
              <w:t>+7.000</w:t>
            </w:r>
          </w:p>
        </w:tc>
      </w:tr>
      <w:tr w:rsidR="00596397" w:rsidRPr="00596397" w:rsidTr="00596397">
        <w:tc>
          <w:tcPr>
            <w:tcW w:w="5064" w:type="dxa"/>
          </w:tcPr>
          <w:p w:rsidR="00596397" w:rsidRPr="00C52339" w:rsidRDefault="00366B21" w:rsidP="00754C4F">
            <w:pPr>
              <w:spacing w:after="160" w:line="256" w:lineRule="auto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-Cap.70– Alte servicii in domeniul locuintelor, serviciilor si dezvoltarii comunale – chelt.personal- art.10.01.01 </w:t>
            </w:r>
            <w:r w:rsidR="00596397" w:rsidRPr="00C52339">
              <w:rPr>
                <w:bCs/>
                <w:lang w:val="ro-RO"/>
              </w:rPr>
              <w:t xml:space="preserve">  </w:t>
            </w:r>
          </w:p>
        </w:tc>
        <w:tc>
          <w:tcPr>
            <w:tcW w:w="1881" w:type="dxa"/>
          </w:tcPr>
          <w:p w:rsidR="00596397" w:rsidRPr="00C52339" w:rsidRDefault="00366B21" w:rsidP="00530F1D">
            <w:pPr>
              <w:spacing w:line="256" w:lineRule="auto"/>
              <w:jc w:val="center"/>
              <w:rPr>
                <w:rFonts w:eastAsiaTheme="minorHAnsi"/>
                <w:lang w:val="ro-RO"/>
              </w:rPr>
            </w:pPr>
            <w:r>
              <w:rPr>
                <w:rFonts w:eastAsiaTheme="minorHAnsi"/>
                <w:lang w:val="ro-RO"/>
              </w:rPr>
              <w:t>+2.400</w:t>
            </w:r>
          </w:p>
        </w:tc>
        <w:tc>
          <w:tcPr>
            <w:tcW w:w="2127" w:type="dxa"/>
          </w:tcPr>
          <w:p w:rsidR="00596397" w:rsidRPr="00596397" w:rsidRDefault="00366B21" w:rsidP="00596397">
            <w:pPr>
              <w:jc w:val="center"/>
            </w:pPr>
            <w:r>
              <w:rPr>
                <w:rFonts w:eastAsiaTheme="minorHAnsi"/>
                <w:lang w:val="ro-RO"/>
              </w:rPr>
              <w:t>+2.400</w:t>
            </w:r>
          </w:p>
        </w:tc>
      </w:tr>
      <w:tr w:rsidR="00366B21" w:rsidRPr="00596397" w:rsidTr="00596397">
        <w:tc>
          <w:tcPr>
            <w:tcW w:w="5064" w:type="dxa"/>
          </w:tcPr>
          <w:p w:rsidR="00366B21" w:rsidRDefault="00366B21" w:rsidP="00754C4F">
            <w:pPr>
              <w:spacing w:after="160" w:line="256" w:lineRule="auto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-Cap.84– Transporturi – chelt.personal total din care:</w:t>
            </w:r>
          </w:p>
          <w:p w:rsidR="00366B21" w:rsidRDefault="00366B21" w:rsidP="00754C4F">
            <w:pPr>
              <w:spacing w:after="160" w:line="256" w:lineRule="auto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- art.10.01.01 </w:t>
            </w:r>
            <w:r w:rsidRPr="00C52339">
              <w:rPr>
                <w:bCs/>
                <w:lang w:val="ro-RO"/>
              </w:rPr>
              <w:t xml:space="preserve">  </w:t>
            </w:r>
          </w:p>
          <w:p w:rsidR="00366B21" w:rsidRDefault="00366B21" w:rsidP="00754C4F">
            <w:pPr>
              <w:spacing w:after="160" w:line="256" w:lineRule="auto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-art.10.03.07</w:t>
            </w:r>
          </w:p>
        </w:tc>
        <w:tc>
          <w:tcPr>
            <w:tcW w:w="1881" w:type="dxa"/>
          </w:tcPr>
          <w:p w:rsidR="00366B21" w:rsidRDefault="00366B21" w:rsidP="00530F1D">
            <w:pPr>
              <w:spacing w:line="256" w:lineRule="auto"/>
              <w:jc w:val="center"/>
              <w:rPr>
                <w:rFonts w:eastAsiaTheme="minorHAnsi"/>
                <w:lang w:val="ro-RO"/>
              </w:rPr>
            </w:pPr>
            <w:r>
              <w:rPr>
                <w:rFonts w:eastAsiaTheme="minorHAnsi"/>
                <w:lang w:val="ro-RO"/>
              </w:rPr>
              <w:t>+4.600</w:t>
            </w:r>
          </w:p>
          <w:p w:rsidR="00366B21" w:rsidRDefault="00366B21" w:rsidP="00366B21">
            <w:pPr>
              <w:spacing w:line="256" w:lineRule="auto"/>
              <w:rPr>
                <w:rFonts w:eastAsiaTheme="minorHAnsi"/>
                <w:lang w:val="ro-RO"/>
              </w:rPr>
            </w:pPr>
          </w:p>
          <w:p w:rsidR="00366B21" w:rsidRDefault="00366B21" w:rsidP="00530F1D">
            <w:pPr>
              <w:spacing w:line="256" w:lineRule="auto"/>
              <w:jc w:val="center"/>
              <w:rPr>
                <w:rFonts w:eastAsiaTheme="minorHAnsi"/>
                <w:lang w:val="ro-RO"/>
              </w:rPr>
            </w:pPr>
            <w:r>
              <w:rPr>
                <w:rFonts w:eastAsiaTheme="minorHAnsi"/>
                <w:lang w:val="ro-RO"/>
              </w:rPr>
              <w:t>+4.500</w:t>
            </w:r>
          </w:p>
          <w:p w:rsidR="00366B21" w:rsidRDefault="00366B21" w:rsidP="00530F1D">
            <w:pPr>
              <w:spacing w:line="256" w:lineRule="auto"/>
              <w:jc w:val="center"/>
              <w:rPr>
                <w:rFonts w:eastAsiaTheme="minorHAnsi"/>
                <w:lang w:val="ro-RO"/>
              </w:rPr>
            </w:pPr>
          </w:p>
          <w:p w:rsidR="00366B21" w:rsidRDefault="00366B21" w:rsidP="00530F1D">
            <w:pPr>
              <w:spacing w:line="256" w:lineRule="auto"/>
              <w:jc w:val="center"/>
              <w:rPr>
                <w:rFonts w:eastAsiaTheme="minorHAnsi"/>
                <w:lang w:val="ro-RO"/>
              </w:rPr>
            </w:pPr>
            <w:r>
              <w:rPr>
                <w:rFonts w:eastAsiaTheme="minorHAnsi"/>
                <w:lang w:val="ro-RO"/>
              </w:rPr>
              <w:t>+100</w:t>
            </w:r>
          </w:p>
        </w:tc>
        <w:tc>
          <w:tcPr>
            <w:tcW w:w="2127" w:type="dxa"/>
          </w:tcPr>
          <w:p w:rsidR="00366B21" w:rsidRDefault="00366B21" w:rsidP="00596397">
            <w:pPr>
              <w:jc w:val="center"/>
              <w:rPr>
                <w:rFonts w:eastAsiaTheme="minorHAnsi"/>
                <w:lang w:val="ro-RO"/>
              </w:rPr>
            </w:pPr>
            <w:r>
              <w:rPr>
                <w:rFonts w:eastAsiaTheme="minorHAnsi"/>
                <w:lang w:val="ro-RO"/>
              </w:rPr>
              <w:t>+4.600</w:t>
            </w:r>
          </w:p>
          <w:p w:rsidR="00366B21" w:rsidRDefault="00366B21" w:rsidP="00596397">
            <w:pPr>
              <w:jc w:val="center"/>
              <w:rPr>
                <w:rFonts w:eastAsiaTheme="minorHAnsi"/>
                <w:lang w:val="ro-RO"/>
              </w:rPr>
            </w:pPr>
          </w:p>
          <w:p w:rsidR="00366B21" w:rsidRDefault="00366B21" w:rsidP="00596397">
            <w:pPr>
              <w:jc w:val="center"/>
              <w:rPr>
                <w:rFonts w:eastAsiaTheme="minorHAnsi"/>
                <w:lang w:val="ro-RO"/>
              </w:rPr>
            </w:pPr>
            <w:r>
              <w:rPr>
                <w:rFonts w:eastAsiaTheme="minorHAnsi"/>
                <w:lang w:val="ro-RO"/>
              </w:rPr>
              <w:t>+4.500</w:t>
            </w:r>
          </w:p>
          <w:p w:rsidR="00366B21" w:rsidRDefault="00366B21" w:rsidP="00596397">
            <w:pPr>
              <w:jc w:val="center"/>
              <w:rPr>
                <w:rFonts w:eastAsiaTheme="minorHAnsi"/>
                <w:lang w:val="ro-RO"/>
              </w:rPr>
            </w:pPr>
          </w:p>
          <w:p w:rsidR="00366B21" w:rsidRDefault="00366B21" w:rsidP="00596397">
            <w:pPr>
              <w:jc w:val="center"/>
              <w:rPr>
                <w:rFonts w:eastAsiaTheme="minorHAnsi"/>
                <w:lang w:val="ro-RO"/>
              </w:rPr>
            </w:pPr>
            <w:r>
              <w:rPr>
                <w:rFonts w:eastAsiaTheme="minorHAnsi"/>
                <w:lang w:val="ro-RO"/>
              </w:rPr>
              <w:t>+100</w:t>
            </w:r>
          </w:p>
        </w:tc>
      </w:tr>
    </w:tbl>
    <w:p w:rsidR="009D4305" w:rsidRPr="00C52339" w:rsidRDefault="009D4305" w:rsidP="009D4305">
      <w:pPr>
        <w:ind w:firstLine="720"/>
        <w:rPr>
          <w:sz w:val="36"/>
          <w:szCs w:val="36"/>
          <w:lang w:val="ro-RO"/>
        </w:rPr>
      </w:pPr>
    </w:p>
    <w:p w:rsidR="009D4305" w:rsidRPr="00C52339" w:rsidRDefault="009D4305" w:rsidP="009D4305">
      <w:pPr>
        <w:rPr>
          <w:lang w:val="ro-RO"/>
        </w:rPr>
      </w:pP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CE41A4" w:rsidP="009D4305">
      <w:pPr>
        <w:rPr>
          <w:lang w:val="ro-RO"/>
        </w:rPr>
      </w:pPr>
      <w:r w:rsidRPr="00C52339">
        <w:rPr>
          <w:lang w:val="ro-RO"/>
        </w:rPr>
        <w:tab/>
        <w:t xml:space="preserve">   PREȘEDINTE DE ȘEDINȚĂ,</w:t>
      </w:r>
      <w:r w:rsidRPr="00C52339">
        <w:rPr>
          <w:lang w:val="ro-RO"/>
        </w:rPr>
        <w:tab/>
      </w:r>
      <w:r w:rsidRPr="00C52339">
        <w:rPr>
          <w:lang w:val="ro-RO"/>
        </w:rPr>
        <w:tab/>
      </w:r>
      <w:r w:rsidRPr="00C52339">
        <w:rPr>
          <w:lang w:val="ro-RO"/>
        </w:rPr>
        <w:tab/>
        <w:t xml:space="preserve">              </w:t>
      </w:r>
      <w:r w:rsidR="009D4305" w:rsidRPr="00C52339">
        <w:rPr>
          <w:lang w:val="ro-RO"/>
        </w:rPr>
        <w:t>SECRETAR GENERAL,</w:t>
      </w:r>
    </w:p>
    <w:p w:rsidR="00CE41A4" w:rsidRPr="00C52339" w:rsidRDefault="00CE41A4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  <w:r w:rsidRPr="00C52339">
        <w:rPr>
          <w:lang w:val="ro-RO"/>
        </w:rPr>
        <w:t xml:space="preserve">       </w:t>
      </w:r>
      <w:r w:rsidR="00366B21">
        <w:rPr>
          <w:lang w:val="ro-RO"/>
        </w:rPr>
        <w:t xml:space="preserve">            Alexandru</w:t>
      </w:r>
      <w:r w:rsidRPr="00C52339">
        <w:rPr>
          <w:lang w:val="ro-RO"/>
        </w:rPr>
        <w:t xml:space="preserve"> </w:t>
      </w:r>
      <w:r w:rsidR="00366B21">
        <w:rPr>
          <w:lang w:val="ro-RO"/>
        </w:rPr>
        <w:t>DRAGAN</w:t>
      </w:r>
      <w:r w:rsidRPr="00C52339">
        <w:rPr>
          <w:lang w:val="ro-RO"/>
        </w:rPr>
        <w:t xml:space="preserve">                                         </w:t>
      </w:r>
      <w:r w:rsidR="00CE41A4" w:rsidRPr="00C52339">
        <w:rPr>
          <w:lang w:val="ro-RO"/>
        </w:rPr>
        <w:t xml:space="preserve">     </w:t>
      </w:r>
      <w:r w:rsidR="00596397">
        <w:rPr>
          <w:lang w:val="ro-RO"/>
        </w:rPr>
        <w:t xml:space="preserve">     </w:t>
      </w:r>
      <w:r w:rsidR="00CE41A4" w:rsidRPr="00C52339">
        <w:rPr>
          <w:lang w:val="ro-RO"/>
        </w:rPr>
        <w:t xml:space="preserve">       jr.Ovidiu-Iosif GURLUI</w:t>
      </w: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</w:r>
    </w:p>
    <w:p w:rsidR="009D4305" w:rsidRPr="00C52339" w:rsidRDefault="009D4305" w:rsidP="009D4305">
      <w:pPr>
        <w:rPr>
          <w:i/>
          <w:sz w:val="28"/>
          <w:szCs w:val="28"/>
          <w:lang w:val="ro-RO"/>
        </w:rPr>
      </w:pPr>
    </w:p>
    <w:p w:rsidR="009D4305" w:rsidRDefault="009D4305" w:rsidP="009D4305">
      <w:pPr>
        <w:rPr>
          <w:lang w:val="ro-RO" w:eastAsia="ro-RO"/>
        </w:rPr>
      </w:pPr>
    </w:p>
    <w:p w:rsidR="00B341DF" w:rsidRDefault="00B341DF" w:rsidP="009D4305">
      <w:pPr>
        <w:rPr>
          <w:lang w:val="ro-RO" w:eastAsia="ro-RO"/>
        </w:rPr>
      </w:pPr>
    </w:p>
    <w:p w:rsidR="00B341DF" w:rsidRDefault="00B341DF" w:rsidP="009D4305">
      <w:pPr>
        <w:rPr>
          <w:lang w:val="ro-RO" w:eastAsia="ro-RO"/>
        </w:rPr>
      </w:pPr>
    </w:p>
    <w:p w:rsidR="00B341DF" w:rsidRPr="00C52339" w:rsidRDefault="00B341DF" w:rsidP="009D4305">
      <w:pPr>
        <w:rPr>
          <w:lang w:val="ro-RO" w:eastAsia="ro-RO"/>
        </w:rPr>
      </w:pPr>
    </w:p>
    <w:sectPr w:rsidR="00B341DF" w:rsidRPr="00C52339" w:rsidSect="00CE41A4">
      <w:pgSz w:w="11907" w:h="16840" w:code="9"/>
      <w:pgMar w:top="851" w:right="567" w:bottom="851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F7"/>
    <w:rsid w:val="00024F05"/>
    <w:rsid w:val="000B10C1"/>
    <w:rsid w:val="00121030"/>
    <w:rsid w:val="00127D5F"/>
    <w:rsid w:val="00131020"/>
    <w:rsid w:val="0016565F"/>
    <w:rsid w:val="002E0780"/>
    <w:rsid w:val="00366B21"/>
    <w:rsid w:val="00384244"/>
    <w:rsid w:val="00481BC8"/>
    <w:rsid w:val="00527982"/>
    <w:rsid w:val="005951B8"/>
    <w:rsid w:val="00596397"/>
    <w:rsid w:val="00616B1D"/>
    <w:rsid w:val="00621302"/>
    <w:rsid w:val="00677CF9"/>
    <w:rsid w:val="00754C4F"/>
    <w:rsid w:val="007D36F7"/>
    <w:rsid w:val="007E51C8"/>
    <w:rsid w:val="008D75CA"/>
    <w:rsid w:val="009D4305"/>
    <w:rsid w:val="009E34D7"/>
    <w:rsid w:val="00A24CAB"/>
    <w:rsid w:val="00A550DF"/>
    <w:rsid w:val="00A91A86"/>
    <w:rsid w:val="00AE212F"/>
    <w:rsid w:val="00B341DF"/>
    <w:rsid w:val="00BB64F3"/>
    <w:rsid w:val="00C050D7"/>
    <w:rsid w:val="00C1102D"/>
    <w:rsid w:val="00C52339"/>
    <w:rsid w:val="00C655D8"/>
    <w:rsid w:val="00CB54C2"/>
    <w:rsid w:val="00CB67DD"/>
    <w:rsid w:val="00CE41A4"/>
    <w:rsid w:val="00D17B15"/>
    <w:rsid w:val="00E01D1C"/>
    <w:rsid w:val="00E01E44"/>
    <w:rsid w:val="00E96F3C"/>
    <w:rsid w:val="00EC5588"/>
    <w:rsid w:val="00EE1B1A"/>
    <w:rsid w:val="00EE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3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30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3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3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8</cp:revision>
  <dcterms:created xsi:type="dcterms:W3CDTF">2023-08-23T04:42:00Z</dcterms:created>
  <dcterms:modified xsi:type="dcterms:W3CDTF">2023-08-29T12:08:00Z</dcterms:modified>
</cp:coreProperties>
</file>