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88" w:rsidRPr="007919DE" w:rsidRDefault="00D76C88" w:rsidP="00D76C8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Cs w:val="20"/>
          <w:lang w:eastAsia="hi-IN" w:bidi="hi-IN"/>
        </w:rPr>
      </w:pPr>
      <w:r w:rsidRPr="007919DE">
        <w:rPr>
          <w:rFonts w:ascii="Times New Roman" w:eastAsia="SimSun" w:hAnsi="Times New Roman" w:cs="Times New Roman"/>
          <w:noProof/>
          <w:kern w:val="1"/>
          <w:szCs w:val="20"/>
          <w:lang w:val="en-US"/>
        </w:rPr>
        <w:drawing>
          <wp:inline distT="0" distB="0" distL="0" distR="0" wp14:anchorId="5042906B" wp14:editId="24AB46A5">
            <wp:extent cx="445135" cy="556895"/>
            <wp:effectExtent l="0" t="0" r="0" b="0"/>
            <wp:docPr id="1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C88" w:rsidRPr="007919DE" w:rsidRDefault="00D76C88" w:rsidP="00D76C88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Cs w:val="20"/>
          <w:lang w:eastAsia="hi-IN" w:bidi="hi-IN"/>
        </w:rPr>
      </w:pPr>
      <w:r w:rsidRPr="007919DE">
        <w:rPr>
          <w:rFonts w:ascii="Times New Roman" w:eastAsia="SimSun" w:hAnsi="Times New Roman" w:cs="Times New Roman"/>
          <w:b/>
          <w:kern w:val="1"/>
          <w:szCs w:val="20"/>
          <w:lang w:eastAsia="hi-IN" w:bidi="hi-IN"/>
        </w:rPr>
        <w:t>ROMÂNIA</w:t>
      </w:r>
    </w:p>
    <w:p w:rsidR="00D76C88" w:rsidRPr="007919DE" w:rsidRDefault="00D76C88" w:rsidP="00D76C88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Cs w:val="20"/>
          <w:lang w:eastAsia="hi-IN" w:bidi="hi-IN"/>
        </w:rPr>
      </w:pPr>
      <w:r w:rsidRPr="007919DE">
        <w:rPr>
          <w:rFonts w:ascii="Times New Roman" w:eastAsia="SimSun" w:hAnsi="Times New Roman" w:cs="Times New Roman"/>
          <w:kern w:val="1"/>
          <w:szCs w:val="20"/>
          <w:lang w:eastAsia="hi-IN" w:bidi="hi-IN"/>
        </w:rPr>
        <w:t>JUDEȚUL CĂLĂRAȘI</w:t>
      </w:r>
    </w:p>
    <w:p w:rsidR="00D76C88" w:rsidRPr="007919DE" w:rsidRDefault="00D76C88" w:rsidP="00D76C88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Cs w:val="20"/>
          <w:lang w:eastAsia="hi-IN" w:bidi="hi-IN"/>
        </w:rPr>
      </w:pPr>
      <w:r w:rsidRPr="007919DE">
        <w:rPr>
          <w:rFonts w:ascii="Times New Roman" w:eastAsia="SimSun" w:hAnsi="Times New Roman" w:cs="Times New Roman"/>
          <w:kern w:val="1"/>
          <w:szCs w:val="20"/>
          <w:lang w:eastAsia="hi-IN" w:bidi="hi-IN"/>
        </w:rPr>
        <w:t>CONSILIUL  LOCAL  AL  ORAȘULUI  FUNDULEA</w:t>
      </w:r>
    </w:p>
    <w:p w:rsidR="00D76C88" w:rsidRPr="007919DE" w:rsidRDefault="00D76C88" w:rsidP="00D76C8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Cs w:val="20"/>
          <w:lang w:eastAsia="hi-IN" w:bidi="hi-IN"/>
        </w:rPr>
      </w:pPr>
      <w:r w:rsidRPr="007919DE">
        <w:rPr>
          <w:rFonts w:ascii="Times New Roman" w:eastAsia="SimSun" w:hAnsi="Times New Roman" w:cs="Times New Roman"/>
          <w:bCs/>
          <w:kern w:val="1"/>
          <w:szCs w:val="20"/>
          <w:lang w:eastAsia="hi-IN" w:bidi="hi-IN"/>
        </w:rPr>
        <w:t>oraș Fundulea, str. Mihail Kogălniceanu, nr.18, județul Călărași, telefon: 0242/642084; fax:0242/642030</w:t>
      </w:r>
    </w:p>
    <w:p w:rsidR="00A2645E" w:rsidRPr="007919DE" w:rsidRDefault="00A2645E" w:rsidP="00D76C8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Cs w:val="20"/>
          <w:lang w:eastAsia="hi-IN" w:bidi="hi-IN"/>
        </w:rPr>
      </w:pP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</w:p>
    <w:p w:rsidR="00A2645E" w:rsidRPr="007919DE" w:rsidRDefault="00A2645E" w:rsidP="00A264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>HOTĂRÂRE</w:t>
      </w:r>
    </w:p>
    <w:p w:rsidR="00A2645E" w:rsidRPr="007919DE" w:rsidRDefault="00A2645E" w:rsidP="00A264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>privind apr</w:t>
      </w:r>
      <w:r w:rsidR="00D76C88" w:rsidRPr="007919DE">
        <w:rPr>
          <w:rFonts w:ascii="Times New Roman" w:eastAsia="Times New Roman" w:hAnsi="Times New Roman" w:cs="Times New Roman"/>
          <w:b/>
          <w:szCs w:val="20"/>
        </w:rPr>
        <w:t>obarea planului anual de perfecț</w:t>
      </w:r>
      <w:r w:rsidRPr="007919DE">
        <w:rPr>
          <w:rFonts w:ascii="Times New Roman" w:eastAsia="Times New Roman" w:hAnsi="Times New Roman" w:cs="Times New Roman"/>
          <w:b/>
          <w:szCs w:val="20"/>
        </w:rPr>
        <w:t xml:space="preserve">ionare a </w:t>
      </w:r>
      <w:r w:rsidR="00D76C88" w:rsidRPr="007919DE">
        <w:rPr>
          <w:rFonts w:ascii="Times New Roman" w:eastAsia="Times New Roman" w:hAnsi="Times New Roman" w:cs="Times New Roman"/>
          <w:b/>
          <w:szCs w:val="20"/>
        </w:rPr>
        <w:t>funcționarilor publici ș</w:t>
      </w:r>
      <w:r w:rsidRPr="007919DE">
        <w:rPr>
          <w:rFonts w:ascii="Times New Roman" w:eastAsia="Times New Roman" w:hAnsi="Times New Roman" w:cs="Times New Roman"/>
          <w:b/>
          <w:szCs w:val="20"/>
        </w:rPr>
        <w:t>i al personalului con</w:t>
      </w:r>
      <w:r w:rsidR="00D76C88" w:rsidRPr="007919DE">
        <w:rPr>
          <w:rFonts w:ascii="Times New Roman" w:eastAsia="Times New Roman" w:hAnsi="Times New Roman" w:cs="Times New Roman"/>
          <w:b/>
          <w:szCs w:val="20"/>
        </w:rPr>
        <w:t>tractual din cadrul Primă</w:t>
      </w:r>
      <w:r w:rsidR="004945C9" w:rsidRPr="007919DE">
        <w:rPr>
          <w:rFonts w:ascii="Times New Roman" w:eastAsia="Times New Roman" w:hAnsi="Times New Roman" w:cs="Times New Roman"/>
          <w:b/>
          <w:szCs w:val="20"/>
        </w:rPr>
        <w:t>riei ora</w:t>
      </w:r>
      <w:r w:rsidR="00D76C88" w:rsidRPr="007919DE">
        <w:rPr>
          <w:rFonts w:ascii="Times New Roman" w:eastAsia="Times New Roman" w:hAnsi="Times New Roman" w:cs="Times New Roman"/>
          <w:b/>
          <w:szCs w:val="20"/>
        </w:rPr>
        <w:t>ș</w:t>
      </w:r>
      <w:r w:rsidR="004945C9" w:rsidRPr="007919DE">
        <w:rPr>
          <w:rFonts w:ascii="Times New Roman" w:eastAsia="Times New Roman" w:hAnsi="Times New Roman" w:cs="Times New Roman"/>
          <w:b/>
          <w:szCs w:val="20"/>
        </w:rPr>
        <w:t>ului Fundulea</w:t>
      </w:r>
      <w:r w:rsidR="001A1E18" w:rsidRPr="007919DE">
        <w:rPr>
          <w:rFonts w:ascii="Times New Roman" w:eastAsia="Times New Roman" w:hAnsi="Times New Roman" w:cs="Times New Roman"/>
          <w:b/>
          <w:szCs w:val="20"/>
        </w:rPr>
        <w:t>, pentru anul 2023</w:t>
      </w:r>
    </w:p>
    <w:p w:rsidR="00A2645E" w:rsidRPr="007919DE" w:rsidRDefault="00A2645E" w:rsidP="00A2645E">
      <w:pPr>
        <w:spacing w:after="0" w:line="276" w:lineRule="auto"/>
        <w:rPr>
          <w:rFonts w:ascii="Times New Roman" w:eastAsia="Times New Roman" w:hAnsi="Times New Roman" w:cs="Times New Roman"/>
          <w:b/>
          <w:szCs w:val="20"/>
        </w:rPr>
      </w:pPr>
    </w:p>
    <w:p w:rsidR="00A2645E" w:rsidRPr="007919DE" w:rsidRDefault="00A2645E" w:rsidP="00A338E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Cs w:val="20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ab/>
      </w:r>
      <w:r w:rsidR="00D76C88" w:rsidRPr="007919DE">
        <w:rPr>
          <w:rFonts w:ascii="Times New Roman" w:eastAsia="Times New Roman" w:hAnsi="Times New Roman" w:cs="Times New Roman"/>
          <w:i/>
          <w:szCs w:val="20"/>
        </w:rPr>
        <w:t xml:space="preserve">Consiliul Local al orașului Fundulea, județul Călărași, întrunit în ședința </w:t>
      </w:r>
      <w:r w:rsidR="00FE2576">
        <w:rPr>
          <w:rFonts w:ascii="Times New Roman" w:eastAsia="Times New Roman" w:hAnsi="Times New Roman" w:cs="Times New Roman"/>
          <w:i/>
          <w:szCs w:val="20"/>
        </w:rPr>
        <w:t>ordinară astăzi</w:t>
      </w:r>
      <w:r w:rsidR="00DE0456">
        <w:rPr>
          <w:rFonts w:ascii="Times New Roman" w:eastAsia="Times New Roman" w:hAnsi="Times New Roman" w:cs="Times New Roman"/>
          <w:i/>
          <w:szCs w:val="20"/>
        </w:rPr>
        <w:t xml:space="preserve"> 19.04.2023</w:t>
      </w:r>
      <w:r w:rsidR="00D76C88" w:rsidRPr="007919DE">
        <w:rPr>
          <w:rFonts w:ascii="Times New Roman" w:eastAsia="Times New Roman" w:hAnsi="Times New Roman" w:cs="Times New Roman"/>
          <w:i/>
          <w:szCs w:val="20"/>
        </w:rPr>
        <w:t xml:space="preserve">, </w:t>
      </w:r>
    </w:p>
    <w:p w:rsidR="00A2645E" w:rsidRPr="007919DE" w:rsidRDefault="00A2645E" w:rsidP="00A338E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Cs w:val="20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ab/>
        <w:t>Având în vedere:</w:t>
      </w:r>
    </w:p>
    <w:p w:rsidR="00A2645E" w:rsidRPr="007919DE" w:rsidRDefault="00A2645E" w:rsidP="00A037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Cs w:val="20"/>
          <w:lang w:val="en-US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 xml:space="preserve">- </w:t>
      </w:r>
      <w:r w:rsidR="00A338E7"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 xml:space="preserve">proiectul de </w:t>
      </w:r>
      <w:r w:rsidR="00D76C88" w:rsidRPr="007919DE">
        <w:rPr>
          <w:rFonts w:ascii="Times New Roman" w:eastAsia="Times New Roman" w:hAnsi="Times New Roman" w:cs="Times New Roman"/>
          <w:i/>
          <w:szCs w:val="20"/>
        </w:rPr>
        <w:t>hotărâ</w:t>
      </w:r>
      <w:r w:rsidRPr="007919DE">
        <w:rPr>
          <w:rFonts w:ascii="Times New Roman" w:eastAsia="Times New Roman" w:hAnsi="Times New Roman" w:cs="Times New Roman"/>
          <w:i/>
          <w:szCs w:val="20"/>
        </w:rPr>
        <w:t>re</w:t>
      </w:r>
      <w:r w:rsidR="001A1E18" w:rsidRPr="007919DE">
        <w:rPr>
          <w:rFonts w:ascii="Times New Roman" w:eastAsia="Times New Roman" w:hAnsi="Times New Roman" w:cs="Times New Roman"/>
          <w:i/>
          <w:szCs w:val="20"/>
        </w:rPr>
        <w:t xml:space="preserve"> nr.</w:t>
      </w:r>
      <w:r w:rsidR="002C0121">
        <w:rPr>
          <w:rFonts w:ascii="Times New Roman" w:eastAsia="Times New Roman" w:hAnsi="Times New Roman" w:cs="Times New Roman"/>
          <w:i/>
          <w:szCs w:val="20"/>
        </w:rPr>
        <w:t>20/24.03.</w:t>
      </w:r>
      <w:r w:rsidR="001A1E18" w:rsidRPr="007919DE">
        <w:rPr>
          <w:rFonts w:ascii="Times New Roman" w:eastAsia="Times New Roman" w:hAnsi="Times New Roman" w:cs="Times New Roman"/>
          <w:i/>
          <w:szCs w:val="20"/>
        </w:rPr>
        <w:t xml:space="preserve">2023 </w:t>
      </w:r>
      <w:r w:rsidR="00D76C88" w:rsidRPr="007919DE">
        <w:rPr>
          <w:rFonts w:ascii="Times New Roman" w:eastAsia="Times New Roman" w:hAnsi="Times New Roman" w:cs="Times New Roman"/>
          <w:i/>
          <w:szCs w:val="20"/>
        </w:rPr>
        <w:t xml:space="preserve"> inițiat de primarul oraș</w:t>
      </w:r>
      <w:r w:rsidRPr="007919DE">
        <w:rPr>
          <w:rFonts w:ascii="Times New Roman" w:eastAsia="Times New Roman" w:hAnsi="Times New Roman" w:cs="Times New Roman"/>
          <w:i/>
          <w:szCs w:val="20"/>
        </w:rPr>
        <w:t>ului Fundulea</w:t>
      </w:r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;</w:t>
      </w:r>
    </w:p>
    <w:p w:rsidR="00D76C88" w:rsidRPr="007919DE" w:rsidRDefault="00D76C88" w:rsidP="00A037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Cs w:val="20"/>
          <w:lang w:val="en-US"/>
        </w:rPr>
      </w:pPr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-</w:t>
      </w:r>
      <w:proofErr w:type="spellStart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referatul</w:t>
      </w:r>
      <w:proofErr w:type="spellEnd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de </w:t>
      </w:r>
      <w:proofErr w:type="spellStart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aprobare</w:t>
      </w:r>
      <w:proofErr w:type="spellEnd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nr.</w:t>
      </w:r>
      <w:r w:rsidR="00B649B6">
        <w:rPr>
          <w:rFonts w:ascii="Times New Roman" w:eastAsia="Times New Roman" w:hAnsi="Times New Roman" w:cs="Times New Roman"/>
          <w:i/>
          <w:szCs w:val="20"/>
          <w:lang w:val="en-US"/>
        </w:rPr>
        <w:t>5465/24.03.</w:t>
      </w:r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2023</w:t>
      </w:r>
      <w:r w:rsidRPr="007919DE">
        <w:rPr>
          <w:sz w:val="24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al </w:t>
      </w:r>
      <w:proofErr w:type="spellStart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Primarului</w:t>
      </w:r>
      <w:proofErr w:type="spellEnd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orașului</w:t>
      </w:r>
      <w:proofErr w:type="spellEnd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Fundulea</w:t>
      </w:r>
      <w:proofErr w:type="spellEnd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;</w:t>
      </w:r>
    </w:p>
    <w:p w:rsidR="00D76C88" w:rsidRDefault="001A1E18" w:rsidP="00A037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Cs w:val="20"/>
          <w:lang w:val="en-US"/>
        </w:rPr>
      </w:pPr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- </w:t>
      </w:r>
      <w:proofErr w:type="spellStart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raportul</w:t>
      </w:r>
      <w:proofErr w:type="spellEnd"/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r w:rsidR="004945C9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de </w:t>
      </w:r>
      <w:proofErr w:type="spellStart"/>
      <w:r w:rsidR="004945C9" w:rsidRPr="007919DE">
        <w:rPr>
          <w:rFonts w:ascii="Times New Roman" w:eastAsia="Times New Roman" w:hAnsi="Times New Roman" w:cs="Times New Roman"/>
          <w:i/>
          <w:szCs w:val="20"/>
          <w:lang w:val="en-US"/>
        </w:rPr>
        <w:t>specialitate</w:t>
      </w:r>
      <w:proofErr w:type="spellEnd"/>
      <w:r w:rsidR="004945C9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nr.</w:t>
      </w:r>
      <w:r w:rsidR="00B649B6">
        <w:rPr>
          <w:rFonts w:ascii="Times New Roman" w:eastAsia="Times New Roman" w:hAnsi="Times New Roman" w:cs="Times New Roman"/>
          <w:i/>
          <w:szCs w:val="20"/>
          <w:lang w:val="en-US"/>
        </w:rPr>
        <w:t>5466/24.03.</w:t>
      </w:r>
      <w:r w:rsidRPr="007919DE">
        <w:rPr>
          <w:rFonts w:ascii="Times New Roman" w:eastAsia="Times New Roman" w:hAnsi="Times New Roman" w:cs="Times New Roman"/>
          <w:i/>
          <w:szCs w:val="20"/>
          <w:lang w:val="en-US"/>
        </w:rPr>
        <w:t>2023</w:t>
      </w:r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al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Compartimentului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Resurse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Umane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,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prin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care se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proune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apr</w:t>
      </w:r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obarea</w:t>
      </w:r>
      <w:proofErr w:type="spellEnd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planului</w:t>
      </w:r>
      <w:proofErr w:type="spellEnd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anual</w:t>
      </w:r>
      <w:proofErr w:type="spellEnd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de </w:t>
      </w:r>
      <w:proofErr w:type="spellStart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perfecționare</w:t>
      </w:r>
      <w:proofErr w:type="spellEnd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a </w:t>
      </w:r>
      <w:proofErr w:type="spellStart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funcț</w:t>
      </w:r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ionarilor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publici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ș</w:t>
      </w:r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i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a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personalului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contractual din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cadrul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aparatului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de</w:t>
      </w:r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specialitate</w:t>
      </w:r>
      <w:proofErr w:type="spellEnd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al </w:t>
      </w:r>
      <w:proofErr w:type="spellStart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Primarului</w:t>
      </w:r>
      <w:proofErr w:type="spellEnd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515F36" w:rsidRPr="007919DE">
        <w:rPr>
          <w:rFonts w:ascii="Times New Roman" w:eastAsia="Times New Roman" w:hAnsi="Times New Roman" w:cs="Times New Roman"/>
          <w:i/>
          <w:szCs w:val="20"/>
          <w:lang w:val="en-US"/>
        </w:rPr>
        <w:t>oraș</w:t>
      </w:r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ului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 xml:space="preserve"> </w:t>
      </w:r>
      <w:proofErr w:type="spellStart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Fundulea</w:t>
      </w:r>
      <w:proofErr w:type="spellEnd"/>
      <w:r w:rsidR="00A2645E" w:rsidRPr="007919DE">
        <w:rPr>
          <w:rFonts w:ascii="Times New Roman" w:eastAsia="Times New Roman" w:hAnsi="Times New Roman" w:cs="Times New Roman"/>
          <w:i/>
          <w:szCs w:val="20"/>
          <w:lang w:val="en-US"/>
        </w:rPr>
        <w:t>;</w:t>
      </w:r>
    </w:p>
    <w:p w:rsidR="0051497B" w:rsidRPr="0051497B" w:rsidRDefault="0051497B" w:rsidP="0051497B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i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- </w:t>
      </w:r>
      <w:r w:rsidRPr="0051497B">
        <w:rPr>
          <w:rFonts w:ascii="Times New Roman" w:eastAsia="Times New Roman" w:hAnsi="Times New Roman" w:cs="Times New Roman"/>
          <w:i/>
          <w:lang w:eastAsia="ro-RO"/>
        </w:rPr>
        <w:t xml:space="preserve">avizul </w:t>
      </w:r>
      <w:r w:rsidR="00B649B6">
        <w:rPr>
          <w:rFonts w:ascii="Times New Roman" w:eastAsia="Times New Roman" w:hAnsi="Times New Roman" w:cs="Times New Roman"/>
          <w:i/>
          <w:lang w:eastAsia="ro-RO"/>
        </w:rPr>
        <w:t>favorabil nr.5468/24.03.</w:t>
      </w:r>
      <w:r>
        <w:rPr>
          <w:rFonts w:ascii="Times New Roman" w:eastAsia="Times New Roman" w:hAnsi="Times New Roman" w:cs="Times New Roman"/>
          <w:i/>
          <w:lang w:eastAsia="ro-RO"/>
        </w:rPr>
        <w:t>2023</w:t>
      </w:r>
      <w:r w:rsidR="0073348E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r w:rsidR="0073348E" w:rsidRPr="0073348E">
        <w:rPr>
          <w:rFonts w:ascii="Times New Roman" w:eastAsia="Times New Roman" w:hAnsi="Times New Roman" w:cs="Times New Roman"/>
          <w:i/>
          <w:lang w:eastAsia="ro-RO"/>
        </w:rPr>
        <w:t>al functionarului desemnat pentru exercitarea controlului financiar preventiv propriu ;</w:t>
      </w:r>
      <w:r w:rsidRPr="0051497B">
        <w:rPr>
          <w:rFonts w:ascii="Times New Roman" w:eastAsia="Times New Roman" w:hAnsi="Times New Roman" w:cs="Times New Roman"/>
          <w:i/>
          <w:lang w:eastAsia="ro-RO"/>
        </w:rPr>
        <w:t>;</w:t>
      </w:r>
    </w:p>
    <w:p w:rsidR="00FB43C9" w:rsidRPr="007919DE" w:rsidRDefault="00A338E7" w:rsidP="00A037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Cs w:val="20"/>
          <w:lang w:val="en-US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 xml:space="preserve"> -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art.6,lit.c din Hotărârea Guvernului nr.611/2008 pentru aprobarea normelor privind</w:t>
      </w:r>
      <w:r w:rsidR="00FB43C9" w:rsidRPr="007919DE">
        <w:rPr>
          <w:rFonts w:ascii="Times New Roman" w:eastAsia="Times New Roman" w:hAnsi="Times New Roman" w:cs="Times New Roman"/>
          <w:i/>
          <w:spacing w:val="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organizarea</w:t>
      </w:r>
      <w:r w:rsidR="00FB43C9" w:rsidRPr="007919DE">
        <w:rPr>
          <w:rFonts w:ascii="Times New Roman" w:eastAsia="Times New Roman" w:hAnsi="Times New Roman" w:cs="Times New Roman"/>
          <w:i/>
          <w:spacing w:val="-4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și</w:t>
      </w:r>
      <w:r w:rsidR="00FB43C9"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dezvoltarea</w:t>
      </w:r>
      <w:r w:rsidR="00FB43C9"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carierei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funcționarilor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publici,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cu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modificările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și completările</w:t>
      </w:r>
      <w:r w:rsidR="00FB43C9"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ulterioare;</w:t>
      </w:r>
    </w:p>
    <w:p w:rsidR="00FB43C9" w:rsidRPr="007919DE" w:rsidRDefault="00FB43C9" w:rsidP="00A0374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pacing w:val="-57"/>
          <w:szCs w:val="20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>- art.14 din Hotărârea Guvernului nr. 1066/2008 pentru</w:t>
      </w:r>
      <w:r w:rsidRPr="007919DE">
        <w:rPr>
          <w:rFonts w:ascii="Times New Roman" w:eastAsia="Times New Roman" w:hAnsi="Times New Roman" w:cs="Times New Roman"/>
          <w:i/>
          <w:spacing w:val="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aprobarea</w:t>
      </w:r>
      <w:r w:rsidRPr="007919DE">
        <w:rPr>
          <w:rFonts w:ascii="Times New Roman" w:eastAsia="Times New Roman" w:hAnsi="Times New Roman" w:cs="Times New Roman"/>
          <w:i/>
          <w:spacing w:val="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normelor</w:t>
      </w:r>
      <w:r w:rsidRPr="007919DE">
        <w:rPr>
          <w:rFonts w:ascii="Times New Roman" w:eastAsia="Times New Roman" w:hAnsi="Times New Roman" w:cs="Times New Roman"/>
          <w:i/>
          <w:spacing w:val="1"/>
          <w:szCs w:val="20"/>
        </w:rPr>
        <w:t xml:space="preserve"> </w:t>
      </w:r>
      <w:r w:rsidRPr="00A62C2C">
        <w:rPr>
          <w:rFonts w:ascii="Times New Roman" w:eastAsia="Times New Roman" w:hAnsi="Times New Roman" w:cs="Times New Roman"/>
          <w:i/>
          <w:szCs w:val="20"/>
        </w:rPr>
        <w:t>privind</w:t>
      </w:r>
      <w:r w:rsidRPr="00A62C2C">
        <w:rPr>
          <w:rFonts w:ascii="Times New Roman" w:eastAsia="Times New Roman" w:hAnsi="Times New Roman" w:cs="Times New Roman"/>
          <w:i/>
          <w:spacing w:val="-57"/>
          <w:szCs w:val="20"/>
        </w:rPr>
        <w:t xml:space="preserve"> </w:t>
      </w:r>
      <w:r w:rsidR="00515F36" w:rsidRPr="00A62C2C">
        <w:rPr>
          <w:rFonts w:ascii="Times New Roman" w:eastAsia="Times New Roman" w:hAnsi="Times New Roman" w:cs="Times New Roman"/>
          <w:i/>
          <w:spacing w:val="-57"/>
          <w:szCs w:val="20"/>
        </w:rPr>
        <w:t xml:space="preserve">            </w:t>
      </w:r>
      <w:r w:rsidRPr="00A62C2C">
        <w:rPr>
          <w:rFonts w:ascii="Times New Roman" w:eastAsia="Times New Roman" w:hAnsi="Times New Roman" w:cs="Times New Roman"/>
          <w:i/>
          <w:szCs w:val="20"/>
        </w:rPr>
        <w:t>formarea</w:t>
      </w:r>
      <w:r w:rsidRPr="00A62C2C">
        <w:rPr>
          <w:rFonts w:ascii="Times New Roman" w:eastAsia="Times New Roman" w:hAnsi="Times New Roman" w:cs="Times New Roman"/>
          <w:i/>
          <w:spacing w:val="58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profesională</w:t>
      </w:r>
      <w:r w:rsidRPr="007919DE">
        <w:rPr>
          <w:rFonts w:ascii="Times New Roman" w:eastAsia="Times New Roman" w:hAnsi="Times New Roman" w:cs="Times New Roman"/>
          <w:i/>
          <w:spacing w:val="59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a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funcţionarilor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publici,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cu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modificările şi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completările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ulterioare;</w:t>
      </w:r>
    </w:p>
    <w:p w:rsidR="00FB43C9" w:rsidRPr="007919DE" w:rsidRDefault="00A338E7" w:rsidP="00A03748">
      <w:pPr>
        <w:widowControl w:val="0"/>
        <w:tabs>
          <w:tab w:val="left" w:pos="1399"/>
        </w:tabs>
        <w:autoSpaceDE w:val="0"/>
        <w:autoSpaceDN w:val="0"/>
        <w:spacing w:after="0" w:line="276" w:lineRule="auto"/>
        <w:ind w:right="191"/>
        <w:jc w:val="both"/>
        <w:rPr>
          <w:rFonts w:ascii="Times New Roman" w:eastAsia="Times New Roman" w:hAnsi="Times New Roman" w:cs="Times New Roman"/>
          <w:i/>
          <w:szCs w:val="20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 xml:space="preserve"> -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Ordinul</w:t>
      </w:r>
      <w:r w:rsidR="00FB43C9" w:rsidRPr="007919DE">
        <w:rPr>
          <w:rFonts w:ascii="Times New Roman" w:eastAsia="Times New Roman" w:hAnsi="Times New Roman" w:cs="Times New Roman"/>
          <w:i/>
          <w:spacing w:val="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nr. 233/2022 pentru aprobarea conţinutului şi instrucţiunilor de elaborare a</w:t>
      </w:r>
      <w:r w:rsidR="00FB43C9" w:rsidRPr="007919DE">
        <w:rPr>
          <w:rFonts w:ascii="Times New Roman" w:eastAsia="Times New Roman" w:hAnsi="Times New Roman" w:cs="Times New Roman"/>
          <w:i/>
          <w:spacing w:val="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planului de perfecţionare profesională a funcţionarilor publici, precum şi a modalităţii de comunicare a</w:t>
      </w:r>
      <w:r w:rsidR="00FB43C9" w:rsidRPr="007919DE">
        <w:rPr>
          <w:rFonts w:ascii="Times New Roman" w:eastAsia="Times New Roman" w:hAnsi="Times New Roman" w:cs="Times New Roman"/>
          <w:i/>
          <w:spacing w:val="-57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datelor</w:t>
      </w:r>
      <w:r w:rsidR="00FB43C9"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solicitate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de</w:t>
      </w:r>
      <w:r w:rsidR="00FB43C9" w:rsidRPr="007919DE">
        <w:rPr>
          <w:rFonts w:ascii="Times New Roman" w:eastAsia="Times New Roman" w:hAnsi="Times New Roman" w:cs="Times New Roman"/>
          <w:i/>
          <w:spacing w:val="-4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Agenţia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Naţională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a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Funcţionarilor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Publici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cu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privire</w:t>
      </w:r>
      <w:r w:rsidR="00FB43C9"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la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perfecţionarea</w:t>
      </w:r>
      <w:r w:rsidR="00FB43C9"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profesională</w:t>
      </w:r>
      <w:r w:rsidR="00FB43C9" w:rsidRPr="007919DE">
        <w:rPr>
          <w:rFonts w:ascii="Times New Roman" w:eastAsia="Times New Roman" w:hAnsi="Times New Roman" w:cs="Times New Roman"/>
          <w:i/>
          <w:spacing w:val="-57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a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funcţionarilor publici;</w:t>
      </w:r>
    </w:p>
    <w:p w:rsidR="00D76C88" w:rsidRPr="007919DE" w:rsidRDefault="00A338E7" w:rsidP="00A03748">
      <w:pPr>
        <w:widowControl w:val="0"/>
        <w:tabs>
          <w:tab w:val="left" w:pos="1399"/>
        </w:tabs>
        <w:autoSpaceDE w:val="0"/>
        <w:autoSpaceDN w:val="0"/>
        <w:spacing w:after="0" w:line="276" w:lineRule="auto"/>
        <w:ind w:right="433"/>
        <w:jc w:val="both"/>
        <w:rPr>
          <w:rFonts w:ascii="Times New Roman" w:eastAsia="Times New Roman" w:hAnsi="Times New Roman" w:cs="Times New Roman"/>
          <w:i/>
          <w:szCs w:val="20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 xml:space="preserve">-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Ordinul nr. 234/2022</w:t>
      </w:r>
      <w:r w:rsidR="00FB43C9" w:rsidRPr="007919DE">
        <w:rPr>
          <w:rFonts w:ascii="Times New Roman" w:eastAsia="Times New Roman" w:hAnsi="Times New Roman" w:cs="Times New Roman"/>
          <w:i/>
          <w:spacing w:val="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pentru stabilirea domeniilor prioritare de formare şi perfecţionare</w:t>
      </w:r>
      <w:r w:rsidR="007919DE"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pacing w:val="-57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profesională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şi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a tematicii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specifice</w:t>
      </w:r>
      <w:r w:rsidR="00FB43C9"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programelor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de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formare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şi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perfecţionare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profesională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a</w:t>
      </w:r>
      <w:r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funcţionarilor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publici;</w:t>
      </w:r>
    </w:p>
    <w:p w:rsidR="00D76C88" w:rsidRPr="007919DE" w:rsidRDefault="00D76C88" w:rsidP="00A03748">
      <w:pPr>
        <w:widowControl w:val="0"/>
        <w:tabs>
          <w:tab w:val="left" w:pos="1399"/>
        </w:tabs>
        <w:autoSpaceDE w:val="0"/>
        <w:autoSpaceDN w:val="0"/>
        <w:spacing w:after="0" w:line="276" w:lineRule="auto"/>
        <w:ind w:right="433"/>
        <w:jc w:val="both"/>
        <w:rPr>
          <w:rFonts w:ascii="Times New Roman" w:eastAsia="Times New Roman" w:hAnsi="Times New Roman" w:cs="Times New Roman"/>
          <w:i/>
          <w:szCs w:val="20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>-</w:t>
      </w:r>
      <w:r w:rsidR="008822CF" w:rsidRPr="007919DE">
        <w:rPr>
          <w:rFonts w:ascii="Times New Roman" w:eastAsia="Times New Roman" w:hAnsi="Times New Roman" w:cs="Times New Roman"/>
          <w:i/>
          <w:szCs w:val="20"/>
        </w:rPr>
        <w:t>prevederile art. 192 – 200 din Legea nr. 53/2003 – Codul Muncii</w:t>
      </w:r>
      <w:r w:rsidR="007919DE" w:rsidRPr="007919DE">
        <w:rPr>
          <w:rFonts w:ascii="Times New Roman" w:eastAsia="Times New Roman" w:hAnsi="Times New Roman" w:cs="Times New Roman"/>
          <w:i/>
          <w:szCs w:val="20"/>
        </w:rPr>
        <w:t>;</w:t>
      </w:r>
    </w:p>
    <w:p w:rsidR="00D76C88" w:rsidRPr="007919DE" w:rsidRDefault="00A338E7" w:rsidP="00A03748">
      <w:pPr>
        <w:widowControl w:val="0"/>
        <w:tabs>
          <w:tab w:val="left" w:pos="1399"/>
        </w:tabs>
        <w:autoSpaceDE w:val="0"/>
        <w:autoSpaceDN w:val="0"/>
        <w:spacing w:after="0" w:line="276" w:lineRule="auto"/>
        <w:ind w:right="433"/>
        <w:jc w:val="both"/>
        <w:rPr>
          <w:rFonts w:ascii="Times New Roman" w:eastAsia="Times New Roman" w:hAnsi="Times New Roman" w:cs="Times New Roman"/>
          <w:i/>
          <w:szCs w:val="20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-</w:t>
      </w:r>
      <w:r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avizul</w:t>
      </w:r>
      <w:r w:rsidR="00FB43C9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favorabil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al</w:t>
      </w:r>
      <w:r w:rsidR="00FB43C9" w:rsidRPr="007919DE">
        <w:rPr>
          <w:rFonts w:ascii="Times New Roman" w:eastAsia="Times New Roman" w:hAnsi="Times New Roman" w:cs="Times New Roman"/>
          <w:i/>
          <w:spacing w:val="58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comisiei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paritare conform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procesului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verbal</w:t>
      </w:r>
      <w:r w:rsidR="00FB43C9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nr</w:t>
      </w:r>
      <w:r w:rsidR="00B649B6">
        <w:rPr>
          <w:rFonts w:ascii="Times New Roman" w:eastAsia="Times New Roman" w:hAnsi="Times New Roman" w:cs="Times New Roman"/>
          <w:i/>
          <w:szCs w:val="20"/>
        </w:rPr>
        <w:t>4/27.03.2023</w:t>
      </w:r>
      <w:r w:rsidR="00FB43C9" w:rsidRPr="007919DE">
        <w:rPr>
          <w:rFonts w:ascii="Times New Roman" w:eastAsia="Times New Roman" w:hAnsi="Times New Roman" w:cs="Times New Roman"/>
          <w:i/>
          <w:szCs w:val="20"/>
        </w:rPr>
        <w:t>;</w:t>
      </w:r>
      <w:r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</w:p>
    <w:p w:rsidR="00A338E7" w:rsidRPr="007919DE" w:rsidRDefault="00A338E7" w:rsidP="00A03748">
      <w:pPr>
        <w:widowControl w:val="0"/>
        <w:tabs>
          <w:tab w:val="left" w:pos="1399"/>
        </w:tabs>
        <w:autoSpaceDE w:val="0"/>
        <w:autoSpaceDN w:val="0"/>
        <w:spacing w:after="0" w:line="276" w:lineRule="auto"/>
        <w:ind w:right="433"/>
        <w:jc w:val="both"/>
        <w:rPr>
          <w:rFonts w:ascii="Times New Roman" w:eastAsia="Times New Roman" w:hAnsi="Times New Roman" w:cs="Times New Roman"/>
          <w:i/>
          <w:szCs w:val="20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 xml:space="preserve"> - avizele comisiilor de specialitate din cadrul Consiliului Local Fundulea;</w:t>
      </w:r>
    </w:p>
    <w:p w:rsidR="00A338E7" w:rsidRPr="007919DE" w:rsidRDefault="007919DE" w:rsidP="00A0374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Cs w:val="20"/>
          <w:lang w:val="en-US"/>
        </w:rPr>
      </w:pPr>
      <w:r w:rsidRPr="007919DE">
        <w:rPr>
          <w:rFonts w:ascii="Times New Roman" w:eastAsia="Times New Roman" w:hAnsi="Times New Roman" w:cs="Times New Roman"/>
          <w:i/>
          <w:szCs w:val="20"/>
        </w:rPr>
        <w:t>- Hotărâ</w:t>
      </w:r>
      <w:r w:rsidR="00A338E7" w:rsidRPr="007919DE">
        <w:rPr>
          <w:rFonts w:ascii="Times New Roman" w:eastAsia="Times New Roman" w:hAnsi="Times New Roman" w:cs="Times New Roman"/>
          <w:i/>
          <w:szCs w:val="20"/>
        </w:rPr>
        <w:t>rea Consiliului Local Fundulea nr.</w:t>
      </w:r>
      <w:r w:rsidR="00D76C88" w:rsidRPr="007919DE">
        <w:rPr>
          <w:rFonts w:ascii="Times New Roman" w:eastAsia="Times New Roman" w:hAnsi="Times New Roman" w:cs="Times New Roman"/>
          <w:i/>
          <w:szCs w:val="20"/>
        </w:rPr>
        <w:t>11/23.03.2023</w:t>
      </w:r>
      <w:r w:rsidRPr="007919DE">
        <w:rPr>
          <w:rFonts w:ascii="Times New Roman" w:eastAsia="Times New Roman" w:hAnsi="Times New Roman" w:cs="Times New Roman"/>
          <w:i/>
          <w:szCs w:val="20"/>
        </w:rPr>
        <w:t xml:space="preserve"> privind alegerea președintelui de ședință</w:t>
      </w:r>
      <w:r w:rsidR="00A338E7" w:rsidRPr="007919DE">
        <w:rPr>
          <w:rFonts w:ascii="Times New Roman" w:eastAsia="Times New Roman" w:hAnsi="Times New Roman" w:cs="Times New Roman"/>
          <w:i/>
          <w:szCs w:val="20"/>
        </w:rPr>
        <w:t xml:space="preserve"> pe o perioada de 3(trei) luni;</w:t>
      </w:r>
    </w:p>
    <w:p w:rsidR="00A338E7" w:rsidRPr="007919DE" w:rsidRDefault="00A338E7" w:rsidP="00A0374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pacing w:val="-57"/>
          <w:szCs w:val="20"/>
        </w:rPr>
      </w:pPr>
      <w:r w:rsidRPr="007919DE">
        <w:rPr>
          <w:rFonts w:ascii="Times New Roman" w:eastAsia="Times New Roman" w:hAnsi="Times New Roman" w:cs="Times New Roman"/>
          <w:i/>
          <w:spacing w:val="-6"/>
          <w:szCs w:val="20"/>
        </w:rPr>
        <w:t>-</w:t>
      </w:r>
      <w:r w:rsidR="00D76C88" w:rsidRPr="007919DE">
        <w:rPr>
          <w:rFonts w:ascii="Times New Roman" w:eastAsia="Times New Roman" w:hAnsi="Times New Roman" w:cs="Times New Roman"/>
          <w:i/>
          <w:spacing w:val="-6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6"/>
          <w:szCs w:val="20"/>
        </w:rPr>
        <w:t>art.129</w:t>
      </w:r>
      <w:r w:rsidRPr="007919DE">
        <w:rPr>
          <w:rFonts w:ascii="Times New Roman" w:eastAsia="Times New Roman" w:hAnsi="Times New Roman" w:cs="Times New Roman"/>
          <w:i/>
          <w:spacing w:val="-1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6"/>
          <w:szCs w:val="20"/>
        </w:rPr>
        <w:t>alin.(1),</w:t>
      </w:r>
      <w:r w:rsidRPr="007919DE">
        <w:rPr>
          <w:rFonts w:ascii="Times New Roman" w:eastAsia="Times New Roman" w:hAnsi="Times New Roman" w:cs="Times New Roman"/>
          <w:i/>
          <w:spacing w:val="-9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5"/>
          <w:szCs w:val="20"/>
        </w:rPr>
        <w:t>art.</w:t>
      </w:r>
      <w:r w:rsidRPr="007919DE">
        <w:rPr>
          <w:rFonts w:ascii="Times New Roman" w:eastAsia="Times New Roman" w:hAnsi="Times New Roman" w:cs="Times New Roman"/>
          <w:i/>
          <w:spacing w:val="-1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5"/>
          <w:szCs w:val="20"/>
        </w:rPr>
        <w:t>458,</w:t>
      </w:r>
      <w:r w:rsidRPr="007919DE">
        <w:rPr>
          <w:rFonts w:ascii="Times New Roman" w:eastAsia="Times New Roman" w:hAnsi="Times New Roman" w:cs="Times New Roman"/>
          <w:i/>
          <w:spacing w:val="39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>art.</w:t>
      </w:r>
      <w:r w:rsidRPr="007919DE">
        <w:rPr>
          <w:rFonts w:ascii="Times New Roman" w:eastAsia="Times New Roman" w:hAnsi="Times New Roman" w:cs="Times New Roman"/>
          <w:i/>
          <w:spacing w:val="-14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>459</w:t>
      </w:r>
      <w:r w:rsidR="007919DE" w:rsidRPr="007919DE">
        <w:rPr>
          <w:rFonts w:ascii="Times New Roman" w:eastAsia="Times New Roman" w:hAnsi="Times New Roman" w:cs="Times New Roman"/>
          <w:i/>
          <w:spacing w:val="32"/>
          <w:szCs w:val="20"/>
        </w:rPr>
        <w:t xml:space="preserve"> și</w:t>
      </w:r>
      <w:r w:rsidRPr="007919DE">
        <w:rPr>
          <w:rFonts w:ascii="Times New Roman" w:eastAsia="Times New Roman" w:hAnsi="Times New Roman" w:cs="Times New Roman"/>
          <w:i/>
          <w:spacing w:val="32"/>
          <w:szCs w:val="20"/>
        </w:rPr>
        <w:t xml:space="preserve"> art.551 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>din</w:t>
      </w:r>
      <w:r w:rsidR="007919DE"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13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>Ordonanța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>de</w:t>
      </w:r>
      <w:r w:rsidRPr="007919DE">
        <w:rPr>
          <w:rFonts w:ascii="Times New Roman" w:eastAsia="Times New Roman" w:hAnsi="Times New Roman" w:cs="Times New Roman"/>
          <w:i/>
          <w:spacing w:val="-4"/>
          <w:szCs w:val="20"/>
        </w:rPr>
        <w:t xml:space="preserve"> </w:t>
      </w:r>
      <w:r w:rsidR="007919DE" w:rsidRPr="007919DE">
        <w:rPr>
          <w:rFonts w:ascii="Times New Roman" w:eastAsia="Times New Roman" w:hAnsi="Times New Roman" w:cs="Times New Roman"/>
          <w:i/>
          <w:szCs w:val="20"/>
        </w:rPr>
        <w:t>u</w:t>
      </w:r>
      <w:r w:rsidRPr="007919DE">
        <w:rPr>
          <w:rFonts w:ascii="Times New Roman" w:eastAsia="Times New Roman" w:hAnsi="Times New Roman" w:cs="Times New Roman"/>
          <w:i/>
          <w:szCs w:val="20"/>
        </w:rPr>
        <w:t>rgență</w:t>
      </w:r>
      <w:r w:rsidRPr="007919DE">
        <w:rPr>
          <w:rFonts w:ascii="Times New Roman" w:eastAsia="Times New Roman" w:hAnsi="Times New Roman" w:cs="Times New Roman"/>
          <w:i/>
          <w:spacing w:val="56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nr.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57</w:t>
      </w:r>
      <w:r w:rsidRPr="007919DE">
        <w:rPr>
          <w:rFonts w:ascii="Times New Roman" w:eastAsia="Times New Roman" w:hAnsi="Times New Roman" w:cs="Times New Roman"/>
          <w:i/>
          <w:spacing w:val="56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/2019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privind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Pr="00A62C2C">
        <w:rPr>
          <w:rFonts w:ascii="Times New Roman" w:eastAsia="Times New Roman" w:hAnsi="Times New Roman" w:cs="Times New Roman"/>
          <w:i/>
          <w:szCs w:val="20"/>
        </w:rPr>
        <w:t>Codul</w:t>
      </w:r>
      <w:r w:rsidRPr="00A62C2C">
        <w:rPr>
          <w:rFonts w:ascii="Times New Roman" w:eastAsia="Times New Roman" w:hAnsi="Times New Roman" w:cs="Times New Roman"/>
          <w:i/>
          <w:spacing w:val="-57"/>
          <w:szCs w:val="20"/>
        </w:rPr>
        <w:t xml:space="preserve">                                </w:t>
      </w:r>
      <w:r w:rsidR="007919DE" w:rsidRPr="00A62C2C">
        <w:rPr>
          <w:rFonts w:ascii="Times New Roman" w:eastAsia="Times New Roman" w:hAnsi="Times New Roman" w:cs="Times New Roman"/>
          <w:i/>
          <w:spacing w:val="-57"/>
          <w:szCs w:val="20"/>
        </w:rPr>
        <w:t xml:space="preserve">      </w:t>
      </w:r>
      <w:r w:rsidRPr="00A62C2C">
        <w:rPr>
          <w:rFonts w:ascii="Times New Roman" w:eastAsia="Times New Roman" w:hAnsi="Times New Roman" w:cs="Times New Roman"/>
          <w:i/>
          <w:szCs w:val="20"/>
        </w:rPr>
        <w:t>administrativ</w:t>
      </w:r>
      <w:r w:rsidRPr="007919DE">
        <w:rPr>
          <w:rFonts w:ascii="Times New Roman" w:eastAsia="Times New Roman" w:hAnsi="Times New Roman" w:cs="Times New Roman"/>
          <w:i/>
          <w:color w:val="FF0000"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cu modificările și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completările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ulterioare;</w:t>
      </w:r>
    </w:p>
    <w:p w:rsidR="00FB43C9" w:rsidRDefault="00FB43C9" w:rsidP="00A03748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Cs w:val="20"/>
        </w:rPr>
      </w:pPr>
      <w:r w:rsidRPr="007919DE">
        <w:rPr>
          <w:rFonts w:ascii="Times New Roman" w:eastAsia="Times New Roman" w:hAnsi="Times New Roman" w:cs="Times New Roman"/>
          <w:i/>
          <w:noProof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48F1914" wp14:editId="50C1C053">
                <wp:simplePos x="0" y="0"/>
                <wp:positionH relativeFrom="page">
                  <wp:posOffset>2323465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63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2.95pt;margin-top:12.5pt;width:3pt;height: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În</w:t>
      </w:r>
      <w:r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temeiul</w:t>
      </w:r>
      <w:r w:rsidRPr="007919DE">
        <w:rPr>
          <w:rFonts w:ascii="Times New Roman" w:eastAsia="Times New Roman" w:hAnsi="Times New Roman" w:cs="Times New Roman"/>
          <w:i/>
          <w:spacing w:val="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art.</w:t>
      </w:r>
      <w:r w:rsidRPr="007919DE">
        <w:rPr>
          <w:rFonts w:ascii="Times New Roman" w:eastAsia="Times New Roman" w:hAnsi="Times New Roman" w:cs="Times New Roman"/>
          <w:i/>
          <w:spacing w:val="-1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139</w:t>
      </w:r>
      <w:r w:rsidRPr="007919DE">
        <w:rPr>
          <w:rFonts w:ascii="Times New Roman" w:eastAsia="Times New Roman" w:hAnsi="Times New Roman" w:cs="Times New Roman"/>
          <w:i/>
          <w:spacing w:val="4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alin.</w:t>
      </w:r>
      <w:r w:rsidRPr="007919DE">
        <w:rPr>
          <w:rFonts w:ascii="Times New Roman" w:eastAsia="Times New Roman" w:hAnsi="Times New Roman" w:cs="Times New Roman"/>
          <w:i/>
          <w:spacing w:val="-1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3</w:t>
      </w:r>
      <w:r w:rsidRPr="007919DE">
        <w:rPr>
          <w:rFonts w:ascii="Times New Roman" w:eastAsia="Times New Roman" w:hAnsi="Times New Roman" w:cs="Times New Roman"/>
          <w:i/>
          <w:spacing w:val="-15"/>
          <w:szCs w:val="20"/>
        </w:rPr>
        <w:t xml:space="preserve"> </w:t>
      </w:r>
      <w:r w:rsidR="007919DE" w:rsidRPr="007919DE">
        <w:rPr>
          <w:rFonts w:ascii="Times New Roman" w:eastAsia="Times New Roman" w:hAnsi="Times New Roman" w:cs="Times New Roman"/>
          <w:i/>
          <w:spacing w:val="-3"/>
          <w:szCs w:val="20"/>
        </w:rPr>
        <w:t>ș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i</w:t>
      </w:r>
      <w:r w:rsidRPr="007919DE">
        <w:rPr>
          <w:rFonts w:ascii="Times New Roman" w:eastAsia="Times New Roman" w:hAnsi="Times New Roman" w:cs="Times New Roman"/>
          <w:i/>
          <w:spacing w:val="-1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al</w:t>
      </w:r>
      <w:r w:rsidRPr="007919DE">
        <w:rPr>
          <w:rFonts w:ascii="Times New Roman" w:eastAsia="Times New Roman" w:hAnsi="Times New Roman" w:cs="Times New Roman"/>
          <w:i/>
          <w:spacing w:val="-9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3"/>
          <w:szCs w:val="20"/>
        </w:rPr>
        <w:t>art.</w:t>
      </w:r>
      <w:r w:rsidRPr="007919DE">
        <w:rPr>
          <w:rFonts w:ascii="Times New Roman" w:eastAsia="Times New Roman" w:hAnsi="Times New Roman" w:cs="Times New Roman"/>
          <w:i/>
          <w:spacing w:val="-1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196</w:t>
      </w:r>
      <w:r w:rsidRPr="007919DE">
        <w:rPr>
          <w:rFonts w:ascii="Times New Roman" w:eastAsia="Times New Roman" w:hAnsi="Times New Roman" w:cs="Times New Roman"/>
          <w:i/>
          <w:spacing w:val="40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alin</w:t>
      </w:r>
      <w:r w:rsidRPr="007919DE">
        <w:rPr>
          <w:rFonts w:ascii="Times New Roman" w:eastAsia="Times New Roman" w:hAnsi="Times New Roman" w:cs="Times New Roman"/>
          <w:i/>
          <w:spacing w:val="-1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1</w:t>
      </w:r>
      <w:r w:rsidRPr="007919DE">
        <w:rPr>
          <w:rFonts w:ascii="Times New Roman" w:eastAsia="Times New Roman" w:hAnsi="Times New Roman" w:cs="Times New Roman"/>
          <w:i/>
          <w:spacing w:val="-1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lit.(a)</w:t>
      </w:r>
      <w:r w:rsidRPr="007919DE">
        <w:rPr>
          <w:rFonts w:ascii="Times New Roman" w:eastAsia="Times New Roman" w:hAnsi="Times New Roman" w:cs="Times New Roman"/>
          <w:i/>
          <w:spacing w:val="-13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din</w:t>
      </w:r>
      <w:r w:rsidRPr="007919DE">
        <w:rPr>
          <w:rFonts w:ascii="Times New Roman" w:eastAsia="Times New Roman" w:hAnsi="Times New Roman" w:cs="Times New Roman"/>
          <w:i/>
          <w:spacing w:val="-13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Ordonanța</w:t>
      </w:r>
      <w:r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7919DE" w:rsidRPr="007919DE">
        <w:rPr>
          <w:rFonts w:ascii="Times New Roman" w:eastAsia="Times New Roman" w:hAnsi="Times New Roman" w:cs="Times New Roman"/>
          <w:i/>
          <w:spacing w:val="-2"/>
          <w:szCs w:val="20"/>
        </w:rPr>
        <w:t>de u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rgență</w:t>
      </w:r>
      <w:r w:rsidRPr="007919DE">
        <w:rPr>
          <w:rFonts w:ascii="Times New Roman" w:eastAsia="Times New Roman" w:hAnsi="Times New Roman" w:cs="Times New Roman"/>
          <w:i/>
          <w:spacing w:val="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nr.</w:t>
      </w:r>
      <w:r w:rsidRPr="007919DE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57</w:t>
      </w:r>
      <w:r w:rsidRPr="007919DE">
        <w:rPr>
          <w:rFonts w:ascii="Times New Roman" w:eastAsia="Times New Roman" w:hAnsi="Times New Roman" w:cs="Times New Roman"/>
          <w:i/>
          <w:spacing w:val="4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2"/>
          <w:szCs w:val="20"/>
        </w:rPr>
        <w:t>/2019</w:t>
      </w:r>
      <w:r w:rsidR="00D76C88" w:rsidRPr="007919DE">
        <w:rPr>
          <w:rFonts w:ascii="Times New Roman" w:eastAsia="Times New Roman" w:hAnsi="Times New Roman" w:cs="Times New Roman"/>
          <w:i/>
          <w:spacing w:val="-2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pacing w:val="-57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privind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D76C88" w:rsidRPr="007919DE">
        <w:rPr>
          <w:rFonts w:ascii="Times New Roman" w:eastAsia="Times New Roman" w:hAnsi="Times New Roman" w:cs="Times New Roman"/>
          <w:i/>
          <w:szCs w:val="20"/>
        </w:rPr>
        <w:t>Codul administrativ</w:t>
      </w:r>
      <w:r w:rsidRPr="007919DE">
        <w:rPr>
          <w:rFonts w:ascii="Times New Roman" w:eastAsia="Times New Roman" w:hAnsi="Times New Roman" w:cs="Times New Roman"/>
          <w:i/>
          <w:szCs w:val="20"/>
        </w:rPr>
        <w:t>, cu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modificările și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i/>
          <w:szCs w:val="20"/>
        </w:rPr>
        <w:t>completările</w:t>
      </w:r>
      <w:r w:rsidRPr="007919DE">
        <w:rPr>
          <w:rFonts w:ascii="Times New Roman" w:eastAsia="Times New Roman" w:hAnsi="Times New Roman" w:cs="Times New Roman"/>
          <w:i/>
          <w:spacing w:val="-1"/>
          <w:szCs w:val="20"/>
        </w:rPr>
        <w:t xml:space="preserve"> </w:t>
      </w:r>
      <w:r w:rsidR="00D76C88" w:rsidRPr="007919DE">
        <w:rPr>
          <w:rFonts w:ascii="Times New Roman" w:eastAsia="Times New Roman" w:hAnsi="Times New Roman" w:cs="Times New Roman"/>
          <w:i/>
          <w:szCs w:val="20"/>
        </w:rPr>
        <w:t>ulterioare,</w:t>
      </w:r>
    </w:p>
    <w:p w:rsidR="007919DE" w:rsidRPr="007919DE" w:rsidRDefault="007919DE" w:rsidP="00D76C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Cs w:val="20"/>
        </w:rPr>
      </w:pPr>
    </w:p>
    <w:p w:rsidR="00A2645E" w:rsidRPr="007919DE" w:rsidRDefault="00A2645E" w:rsidP="00A2645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>HOTĂRĂŞTE:</w:t>
      </w:r>
    </w:p>
    <w:p w:rsidR="00A03748" w:rsidRDefault="00A2645E" w:rsidP="007919D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>Art. 1.</w:t>
      </w:r>
      <w:r w:rsidR="007919DE" w:rsidRPr="007919DE">
        <w:rPr>
          <w:rFonts w:ascii="Times New Roman" w:eastAsia="Times New Roman" w:hAnsi="Times New Roman" w:cs="Times New Roman"/>
          <w:szCs w:val="20"/>
        </w:rPr>
        <w:t xml:space="preserve"> – Se aprobă Planul anual de perfecționare a funcționarilor publici ș</w:t>
      </w:r>
      <w:r w:rsidRPr="007919DE">
        <w:rPr>
          <w:rFonts w:ascii="Times New Roman" w:eastAsia="Times New Roman" w:hAnsi="Times New Roman" w:cs="Times New Roman"/>
          <w:szCs w:val="20"/>
        </w:rPr>
        <w:t>i al personalului contractual din cadrul aparatului de</w:t>
      </w:r>
      <w:r w:rsidR="007919DE" w:rsidRPr="007919DE">
        <w:rPr>
          <w:rFonts w:ascii="Times New Roman" w:eastAsia="Times New Roman" w:hAnsi="Times New Roman" w:cs="Times New Roman"/>
          <w:szCs w:val="20"/>
        </w:rPr>
        <w:t xml:space="preserve"> specialitate al Primarului oraș</w:t>
      </w:r>
      <w:r w:rsidRPr="007919DE">
        <w:rPr>
          <w:rFonts w:ascii="Times New Roman" w:eastAsia="Times New Roman" w:hAnsi="Times New Roman" w:cs="Times New Roman"/>
          <w:szCs w:val="20"/>
        </w:rPr>
        <w:t>ului Fundule</w:t>
      </w:r>
      <w:r w:rsidR="007919DE" w:rsidRPr="007919DE">
        <w:rPr>
          <w:rFonts w:ascii="Times New Roman" w:eastAsia="Times New Roman" w:hAnsi="Times New Roman" w:cs="Times New Roman"/>
          <w:szCs w:val="20"/>
        </w:rPr>
        <w:t>a, conform anexelor 1 și 2 de la prezenta hotărâ</w:t>
      </w:r>
      <w:r w:rsidRPr="007919DE">
        <w:rPr>
          <w:rFonts w:ascii="Times New Roman" w:eastAsia="Times New Roman" w:hAnsi="Times New Roman" w:cs="Times New Roman"/>
          <w:szCs w:val="20"/>
        </w:rPr>
        <w:t>re.</w:t>
      </w:r>
      <w:r w:rsidR="00DA46D1" w:rsidRPr="007919DE">
        <w:rPr>
          <w:rFonts w:ascii="Times New Roman" w:eastAsia="Times New Roman" w:hAnsi="Times New Roman" w:cs="Times New Roman"/>
          <w:szCs w:val="20"/>
        </w:rPr>
        <w:t xml:space="preserve">  </w:t>
      </w:r>
    </w:p>
    <w:p w:rsidR="00A03748" w:rsidRPr="006E438C" w:rsidRDefault="00C15ED2" w:rsidP="007919D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>Art.2</w:t>
      </w:r>
      <w:r w:rsidRPr="007919DE">
        <w:rPr>
          <w:rFonts w:ascii="Times New Roman" w:eastAsia="Times New Roman" w:hAnsi="Times New Roman" w:cs="Times New Roman"/>
          <w:szCs w:val="20"/>
        </w:rPr>
        <w:t>.Participarea la curs</w:t>
      </w:r>
      <w:r w:rsidR="007919DE" w:rsidRPr="007919DE">
        <w:rPr>
          <w:rFonts w:ascii="Times New Roman" w:eastAsia="Times New Roman" w:hAnsi="Times New Roman" w:cs="Times New Roman"/>
          <w:szCs w:val="20"/>
        </w:rPr>
        <w:t>urile de formare, specializare și perfecționare profesională</w:t>
      </w:r>
      <w:r w:rsidRPr="007919DE">
        <w:rPr>
          <w:rFonts w:ascii="Times New Roman" w:eastAsia="Times New Roman" w:hAnsi="Times New Roman" w:cs="Times New Roman"/>
          <w:szCs w:val="20"/>
        </w:rPr>
        <w:t xml:space="preserve"> se </w:t>
      </w:r>
      <w:r w:rsidRPr="00A62C2C">
        <w:rPr>
          <w:rFonts w:ascii="Times New Roman" w:eastAsia="Times New Roman" w:hAnsi="Times New Roman" w:cs="Times New Roman"/>
          <w:szCs w:val="20"/>
        </w:rPr>
        <w:t>va</w:t>
      </w:r>
      <w:r w:rsidRPr="00A62C2C">
        <w:rPr>
          <w:rFonts w:ascii="Times New Roman" w:eastAsia="Times New Roman" w:hAnsi="Times New Roman" w:cs="Times New Roman"/>
          <w:spacing w:val="-57"/>
          <w:szCs w:val="20"/>
        </w:rPr>
        <w:t xml:space="preserve"> </w:t>
      </w:r>
      <w:r w:rsidR="007919DE" w:rsidRPr="00A62C2C">
        <w:rPr>
          <w:rFonts w:ascii="Times New Roman" w:eastAsia="Times New Roman" w:hAnsi="Times New Roman" w:cs="Times New Roman"/>
          <w:spacing w:val="-57"/>
          <w:szCs w:val="20"/>
        </w:rPr>
        <w:t xml:space="preserve">   </w:t>
      </w:r>
      <w:r w:rsidRPr="00A62C2C">
        <w:rPr>
          <w:rFonts w:ascii="Times New Roman" w:eastAsia="Times New Roman" w:hAnsi="Times New Roman" w:cs="Times New Roman"/>
          <w:szCs w:val="20"/>
        </w:rPr>
        <w:t>face</w:t>
      </w:r>
      <w:r w:rsidRPr="00A62C2C">
        <w:rPr>
          <w:rFonts w:ascii="Times New Roman" w:eastAsia="Times New Roman" w:hAnsi="Times New Roman" w:cs="Times New Roman"/>
          <w:spacing w:val="-2"/>
          <w:szCs w:val="20"/>
        </w:rPr>
        <w:t xml:space="preserve"> </w:t>
      </w:r>
      <w:r w:rsidR="007919DE" w:rsidRPr="007919DE">
        <w:rPr>
          <w:rFonts w:ascii="Times New Roman" w:eastAsia="Times New Roman" w:hAnsi="Times New Roman" w:cs="Times New Roman"/>
          <w:spacing w:val="-2"/>
          <w:szCs w:val="20"/>
        </w:rPr>
        <w:t>î</w:t>
      </w:r>
      <w:r w:rsidRPr="007919DE">
        <w:rPr>
          <w:rFonts w:ascii="Times New Roman" w:eastAsia="Times New Roman" w:hAnsi="Times New Roman" w:cs="Times New Roman"/>
          <w:szCs w:val="20"/>
        </w:rPr>
        <w:t>n limita</w:t>
      </w:r>
      <w:r w:rsidRPr="007919DE">
        <w:rPr>
          <w:rFonts w:ascii="Times New Roman" w:eastAsia="Times New Roman" w:hAnsi="Times New Roman" w:cs="Times New Roman"/>
          <w:spacing w:val="-1"/>
          <w:szCs w:val="20"/>
        </w:rPr>
        <w:t xml:space="preserve"> </w:t>
      </w:r>
      <w:r w:rsidR="007919DE" w:rsidRPr="007919DE">
        <w:rPr>
          <w:rFonts w:ascii="Times New Roman" w:eastAsia="Times New Roman" w:hAnsi="Times New Roman" w:cs="Times New Roman"/>
          <w:szCs w:val="20"/>
        </w:rPr>
        <w:t>sumelor alocate î</w:t>
      </w:r>
      <w:r w:rsidRPr="007919DE">
        <w:rPr>
          <w:rFonts w:ascii="Times New Roman" w:eastAsia="Times New Roman" w:hAnsi="Times New Roman" w:cs="Times New Roman"/>
          <w:szCs w:val="20"/>
        </w:rPr>
        <w:t>n</w:t>
      </w:r>
      <w:r w:rsidRPr="007919DE">
        <w:rPr>
          <w:rFonts w:ascii="Times New Roman" w:eastAsia="Times New Roman" w:hAnsi="Times New Roman" w:cs="Times New Roman"/>
          <w:spacing w:val="-1"/>
          <w:szCs w:val="20"/>
        </w:rPr>
        <w:t xml:space="preserve"> </w:t>
      </w:r>
      <w:r w:rsidR="007919DE" w:rsidRPr="007919DE">
        <w:rPr>
          <w:rFonts w:ascii="Times New Roman" w:eastAsia="Times New Roman" w:hAnsi="Times New Roman" w:cs="Times New Roman"/>
          <w:szCs w:val="20"/>
        </w:rPr>
        <w:t>bugetul local al oraș</w:t>
      </w:r>
      <w:r w:rsidRPr="007919DE">
        <w:rPr>
          <w:rFonts w:ascii="Times New Roman" w:eastAsia="Times New Roman" w:hAnsi="Times New Roman" w:cs="Times New Roman"/>
          <w:szCs w:val="20"/>
        </w:rPr>
        <w:t>ului Fundulea</w:t>
      </w:r>
      <w:r w:rsidRPr="007919DE">
        <w:rPr>
          <w:rFonts w:ascii="Times New Roman" w:eastAsia="Times New Roman" w:hAnsi="Times New Roman" w:cs="Times New Roman"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szCs w:val="20"/>
        </w:rPr>
        <w:t>pe anul 2023.</w:t>
      </w:r>
    </w:p>
    <w:p w:rsidR="00DA46D1" w:rsidRPr="007919DE" w:rsidRDefault="00C15ED2" w:rsidP="007919D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>Art.3</w:t>
      </w:r>
      <w:r w:rsidRPr="007919DE">
        <w:rPr>
          <w:rFonts w:ascii="Times New Roman" w:eastAsia="Times New Roman" w:hAnsi="Times New Roman" w:cs="Times New Roman"/>
          <w:szCs w:val="20"/>
        </w:rPr>
        <w:t>.Participarea la curs</w:t>
      </w:r>
      <w:r w:rsidR="007919DE" w:rsidRPr="007919DE">
        <w:rPr>
          <w:rFonts w:ascii="Times New Roman" w:eastAsia="Times New Roman" w:hAnsi="Times New Roman" w:cs="Times New Roman"/>
          <w:szCs w:val="20"/>
        </w:rPr>
        <w:t>urile de formare, specializare și perfecționare profesională</w:t>
      </w:r>
      <w:r w:rsidRPr="007919DE">
        <w:rPr>
          <w:rFonts w:ascii="Times New Roman" w:eastAsia="Times New Roman" w:hAnsi="Times New Roman" w:cs="Times New Roman"/>
          <w:szCs w:val="20"/>
        </w:rPr>
        <w:t xml:space="preserve"> se</w:t>
      </w:r>
      <w:r w:rsidR="007919DE" w:rsidRPr="007919DE">
        <w:rPr>
          <w:rFonts w:ascii="Times New Roman" w:eastAsia="Times New Roman" w:hAnsi="Times New Roman" w:cs="Times New Roman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spacing w:val="-58"/>
          <w:szCs w:val="20"/>
        </w:rPr>
        <w:t xml:space="preserve">  </w:t>
      </w:r>
      <w:r w:rsidRPr="007919DE">
        <w:rPr>
          <w:rFonts w:ascii="Times New Roman" w:eastAsia="Times New Roman" w:hAnsi="Times New Roman" w:cs="Times New Roman"/>
          <w:szCs w:val="20"/>
        </w:rPr>
        <w:t>vor</w:t>
      </w:r>
      <w:r w:rsidRPr="007919DE">
        <w:rPr>
          <w:rFonts w:ascii="Times New Roman" w:eastAsia="Times New Roman" w:hAnsi="Times New Roman" w:cs="Times New Roman"/>
          <w:spacing w:val="-1"/>
          <w:szCs w:val="20"/>
        </w:rPr>
        <w:t xml:space="preserve"> </w:t>
      </w:r>
      <w:r w:rsidR="007919DE" w:rsidRPr="007919DE">
        <w:rPr>
          <w:rFonts w:ascii="Times New Roman" w:eastAsia="Times New Roman" w:hAnsi="Times New Roman" w:cs="Times New Roman"/>
          <w:szCs w:val="20"/>
        </w:rPr>
        <w:t>finanț</w:t>
      </w:r>
      <w:r w:rsidRPr="007919DE">
        <w:rPr>
          <w:rFonts w:ascii="Times New Roman" w:eastAsia="Times New Roman" w:hAnsi="Times New Roman" w:cs="Times New Roman"/>
          <w:szCs w:val="20"/>
        </w:rPr>
        <w:t>a</w:t>
      </w:r>
      <w:r w:rsidRPr="007919DE">
        <w:rPr>
          <w:rFonts w:ascii="Times New Roman" w:eastAsia="Times New Roman" w:hAnsi="Times New Roman" w:cs="Times New Roman"/>
          <w:spacing w:val="-1"/>
          <w:szCs w:val="20"/>
        </w:rPr>
        <w:t xml:space="preserve"> </w:t>
      </w:r>
      <w:r w:rsidR="007919DE" w:rsidRPr="007919DE">
        <w:rPr>
          <w:rFonts w:ascii="Times New Roman" w:eastAsia="Times New Roman" w:hAnsi="Times New Roman" w:cs="Times New Roman"/>
          <w:szCs w:val="20"/>
        </w:rPr>
        <w:t>din bugetul local al oraș</w:t>
      </w:r>
      <w:r w:rsidRPr="007919DE">
        <w:rPr>
          <w:rFonts w:ascii="Times New Roman" w:eastAsia="Times New Roman" w:hAnsi="Times New Roman" w:cs="Times New Roman"/>
          <w:szCs w:val="20"/>
        </w:rPr>
        <w:t>ului Fundulea pe</w:t>
      </w:r>
      <w:r w:rsidRPr="007919DE">
        <w:rPr>
          <w:rFonts w:ascii="Times New Roman" w:eastAsia="Times New Roman" w:hAnsi="Times New Roman" w:cs="Times New Roman"/>
          <w:spacing w:val="-1"/>
          <w:szCs w:val="20"/>
        </w:rPr>
        <w:t xml:space="preserve"> </w:t>
      </w:r>
      <w:r w:rsidRPr="007919DE">
        <w:rPr>
          <w:rFonts w:ascii="Times New Roman" w:eastAsia="Times New Roman" w:hAnsi="Times New Roman" w:cs="Times New Roman"/>
          <w:szCs w:val="20"/>
        </w:rPr>
        <w:t>anul 2023.</w:t>
      </w:r>
    </w:p>
    <w:p w:rsidR="007919DE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7919DE">
        <w:rPr>
          <w:rFonts w:ascii="Times New Roman" w:eastAsia="Times New Roman" w:hAnsi="Times New Roman" w:cs="Times New Roman"/>
          <w:szCs w:val="20"/>
        </w:rPr>
        <w:tab/>
      </w:r>
      <w:r w:rsidR="00C15ED2" w:rsidRPr="007919DE">
        <w:rPr>
          <w:rFonts w:ascii="Times New Roman" w:eastAsia="Times New Roman" w:hAnsi="Times New Roman" w:cs="Times New Roman"/>
          <w:szCs w:val="20"/>
        </w:rPr>
        <w:t xml:space="preserve">    </w:t>
      </w:r>
    </w:p>
    <w:p w:rsidR="006E438C" w:rsidRDefault="006E438C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6E438C" w:rsidRDefault="006E438C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7919DE" w:rsidRDefault="00C15ED2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7919DE">
        <w:rPr>
          <w:rFonts w:ascii="Times New Roman" w:eastAsia="Times New Roman" w:hAnsi="Times New Roman" w:cs="Times New Roman"/>
          <w:szCs w:val="20"/>
        </w:rPr>
        <w:lastRenderedPageBreak/>
        <w:t xml:space="preserve"> </w:t>
      </w:r>
      <w:r w:rsidRPr="007919DE">
        <w:rPr>
          <w:rFonts w:ascii="Times New Roman" w:eastAsia="Times New Roman" w:hAnsi="Times New Roman" w:cs="Times New Roman"/>
          <w:b/>
          <w:szCs w:val="20"/>
        </w:rPr>
        <w:t>Art.4</w:t>
      </w:r>
      <w:r w:rsidR="00A2645E" w:rsidRPr="007919DE">
        <w:rPr>
          <w:rFonts w:ascii="Times New Roman" w:eastAsia="Times New Roman" w:hAnsi="Times New Roman" w:cs="Times New Roman"/>
          <w:szCs w:val="20"/>
        </w:rPr>
        <w:t xml:space="preserve">. </w:t>
      </w:r>
      <w:r w:rsidRPr="007919DE">
        <w:rPr>
          <w:rFonts w:ascii="Times New Roman" w:eastAsia="Times New Roman" w:hAnsi="Times New Roman" w:cs="Times New Roman"/>
          <w:szCs w:val="20"/>
        </w:rPr>
        <w:t>Biroul</w:t>
      </w:r>
      <w:r w:rsidR="007919DE" w:rsidRPr="007919DE">
        <w:rPr>
          <w:rFonts w:ascii="Times New Roman" w:eastAsia="Times New Roman" w:hAnsi="Times New Roman" w:cs="Times New Roman"/>
          <w:szCs w:val="20"/>
        </w:rPr>
        <w:t xml:space="preserve"> Contabilitate – Administrativ ș</w:t>
      </w:r>
      <w:r w:rsidRPr="007919DE">
        <w:rPr>
          <w:rFonts w:ascii="Times New Roman" w:eastAsia="Times New Roman" w:hAnsi="Times New Roman" w:cs="Times New Roman"/>
          <w:szCs w:val="20"/>
        </w:rPr>
        <w:t xml:space="preserve">i </w:t>
      </w:r>
      <w:r w:rsidR="00A2645E" w:rsidRPr="007919DE">
        <w:rPr>
          <w:rFonts w:ascii="Times New Roman" w:eastAsia="Times New Roman" w:hAnsi="Times New Roman" w:cs="Times New Roman"/>
          <w:szCs w:val="20"/>
        </w:rPr>
        <w:t xml:space="preserve">Compartimentul Resurse Umane din cadrul </w:t>
      </w:r>
      <w:r w:rsidR="007919DE" w:rsidRPr="007919DE">
        <w:rPr>
          <w:rFonts w:ascii="Times New Roman" w:eastAsia="Times New Roman" w:hAnsi="Times New Roman" w:cs="Times New Roman"/>
          <w:szCs w:val="20"/>
        </w:rPr>
        <w:t>Primă</w:t>
      </w:r>
      <w:r w:rsidR="00A2645E" w:rsidRPr="007919DE">
        <w:rPr>
          <w:rFonts w:ascii="Times New Roman" w:eastAsia="Times New Roman" w:hAnsi="Times New Roman" w:cs="Times New Roman"/>
          <w:szCs w:val="20"/>
        </w:rPr>
        <w:t xml:space="preserve">riei </w:t>
      </w:r>
      <w:r w:rsidR="007919DE" w:rsidRPr="007919DE">
        <w:rPr>
          <w:rFonts w:ascii="Times New Roman" w:eastAsia="Times New Roman" w:hAnsi="Times New Roman" w:cs="Times New Roman"/>
          <w:szCs w:val="20"/>
        </w:rPr>
        <w:t>oraș</w:t>
      </w:r>
      <w:r w:rsidRPr="007919DE">
        <w:rPr>
          <w:rFonts w:ascii="Times New Roman" w:eastAsia="Times New Roman" w:hAnsi="Times New Roman" w:cs="Times New Roman"/>
          <w:szCs w:val="20"/>
        </w:rPr>
        <w:t xml:space="preserve">ului Fundulea </w:t>
      </w:r>
      <w:r w:rsidR="007919DE" w:rsidRPr="007919DE">
        <w:rPr>
          <w:rFonts w:ascii="Times New Roman" w:eastAsia="Times New Roman" w:hAnsi="Times New Roman" w:cs="Times New Roman"/>
          <w:szCs w:val="20"/>
        </w:rPr>
        <w:t>va duce la îndeplinire prezenta hotărâ</w:t>
      </w:r>
      <w:r w:rsidR="00A2645E" w:rsidRPr="007919DE">
        <w:rPr>
          <w:rFonts w:ascii="Times New Roman" w:eastAsia="Times New Roman" w:hAnsi="Times New Roman" w:cs="Times New Roman"/>
          <w:szCs w:val="20"/>
        </w:rPr>
        <w:t>re.</w:t>
      </w:r>
    </w:p>
    <w:p w:rsidR="00A2645E" w:rsidRDefault="00C15ED2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>Art.5</w:t>
      </w:r>
      <w:r w:rsidR="00A2645E" w:rsidRPr="007919DE">
        <w:rPr>
          <w:rFonts w:ascii="Times New Roman" w:eastAsia="Times New Roman" w:hAnsi="Times New Roman" w:cs="Times New Roman"/>
          <w:b/>
          <w:szCs w:val="20"/>
        </w:rPr>
        <w:t>.</w:t>
      </w:r>
      <w:r w:rsidR="00A2645E" w:rsidRPr="007919DE">
        <w:rPr>
          <w:rFonts w:ascii="Times New Roman" w:eastAsia="Times New Roman" w:hAnsi="Times New Roman" w:cs="Times New Roman"/>
          <w:szCs w:val="20"/>
        </w:rPr>
        <w:t xml:space="preserve">   Secretarul general al orașului Fundulea,</w:t>
      </w:r>
      <w:r w:rsidR="007919DE" w:rsidRPr="007919DE">
        <w:rPr>
          <w:rFonts w:ascii="Times New Roman" w:eastAsia="Times New Roman" w:hAnsi="Times New Roman" w:cs="Times New Roman"/>
          <w:szCs w:val="20"/>
        </w:rPr>
        <w:t xml:space="preserve"> județul Călărași,</w:t>
      </w:r>
      <w:r w:rsidR="00A2645E" w:rsidRPr="007919DE">
        <w:rPr>
          <w:rFonts w:ascii="Times New Roman" w:eastAsia="Times New Roman" w:hAnsi="Times New Roman" w:cs="Times New Roman"/>
          <w:szCs w:val="20"/>
        </w:rPr>
        <w:t xml:space="preserve"> prin compartimentul „Administraţie Publică”, va comunica prezenta hotărâre instituţiilor, autorităţilor şi persoanelor interesate.</w:t>
      </w:r>
    </w:p>
    <w:p w:rsidR="00A62C2C" w:rsidRDefault="00A62C2C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A62C2C" w:rsidRPr="007919DE" w:rsidRDefault="00A62C2C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A2645E" w:rsidRPr="007919DE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</w:rPr>
      </w:pPr>
    </w:p>
    <w:p w:rsidR="00A2645E" w:rsidRPr="007919DE" w:rsidRDefault="00D76C88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 xml:space="preserve"> PREŞEDINTE DE ȘEDINȚĂ,</w:t>
      </w:r>
      <w:r w:rsidR="007919DE">
        <w:rPr>
          <w:rFonts w:ascii="Times New Roman" w:eastAsia="Times New Roman" w:hAnsi="Times New Roman" w:cs="Times New Roman"/>
          <w:b/>
          <w:szCs w:val="20"/>
        </w:rPr>
        <w:t xml:space="preserve">                                                                       C</w:t>
      </w:r>
      <w:r w:rsidR="00A2645E" w:rsidRPr="007919DE">
        <w:rPr>
          <w:rFonts w:ascii="Times New Roman" w:eastAsia="Times New Roman" w:hAnsi="Times New Roman" w:cs="Times New Roman"/>
          <w:b/>
          <w:szCs w:val="20"/>
        </w:rPr>
        <w:t>ONTRASEMNEAZĂ</w:t>
      </w:r>
      <w:r w:rsidRPr="007919DE">
        <w:rPr>
          <w:rFonts w:ascii="Times New Roman" w:eastAsia="Times New Roman" w:hAnsi="Times New Roman" w:cs="Times New Roman"/>
          <w:b/>
          <w:szCs w:val="20"/>
        </w:rPr>
        <w:t>,</w:t>
      </w:r>
      <w:r w:rsidR="00A2645E" w:rsidRPr="007919DE">
        <w:rPr>
          <w:rFonts w:ascii="Times New Roman" w:eastAsia="Times New Roman" w:hAnsi="Times New Roman" w:cs="Times New Roman"/>
          <w:b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645E" w:rsidRPr="007919DE" w:rsidRDefault="00D76C88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</w:rPr>
      </w:pPr>
      <w:r w:rsidRPr="007919DE">
        <w:rPr>
          <w:rFonts w:ascii="Times New Roman" w:eastAsia="Times New Roman" w:hAnsi="Times New Roman" w:cs="Times New Roman"/>
          <w:b/>
          <w:szCs w:val="20"/>
        </w:rPr>
        <w:t xml:space="preserve">     Marius BĂLUȚĂ</w:t>
      </w:r>
      <w:r w:rsidR="007919DE">
        <w:rPr>
          <w:rFonts w:ascii="Times New Roman" w:eastAsia="Times New Roman" w:hAnsi="Times New Roman" w:cs="Times New Roman"/>
          <w:b/>
          <w:szCs w:val="20"/>
        </w:rPr>
        <w:t xml:space="preserve">                </w:t>
      </w:r>
      <w:r w:rsidR="007919DE">
        <w:rPr>
          <w:rFonts w:ascii="Times New Roman" w:eastAsia="Times New Roman" w:hAnsi="Times New Roman" w:cs="Times New Roman"/>
          <w:b/>
          <w:szCs w:val="20"/>
        </w:rPr>
        <w:tab/>
      </w:r>
      <w:r w:rsidR="007919DE">
        <w:rPr>
          <w:rFonts w:ascii="Times New Roman" w:eastAsia="Times New Roman" w:hAnsi="Times New Roman" w:cs="Times New Roman"/>
          <w:b/>
          <w:szCs w:val="20"/>
        </w:rPr>
        <w:tab/>
      </w:r>
      <w:r w:rsidRPr="007919DE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A62C2C">
        <w:rPr>
          <w:rFonts w:ascii="Times New Roman" w:eastAsia="Times New Roman" w:hAnsi="Times New Roman" w:cs="Times New Roman"/>
          <w:b/>
          <w:szCs w:val="20"/>
        </w:rPr>
        <w:t xml:space="preserve">                 </w:t>
      </w:r>
      <w:r w:rsidR="00A2645E" w:rsidRPr="007919DE">
        <w:rPr>
          <w:rFonts w:ascii="Times New Roman" w:eastAsia="Times New Roman" w:hAnsi="Times New Roman" w:cs="Times New Roman"/>
          <w:b/>
          <w:szCs w:val="20"/>
        </w:rPr>
        <w:t>SECRETARUL GENERAL AL  ORAŞULUI  FUNDULEA,</w:t>
      </w:r>
    </w:p>
    <w:p w:rsidR="007919DE" w:rsidRDefault="00A2645E" w:rsidP="00D76C88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7919DE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</w:t>
      </w:r>
      <w:r w:rsidR="00D76C88" w:rsidRPr="007919DE">
        <w:rPr>
          <w:rFonts w:ascii="Times New Roman" w:eastAsia="Times New Roman" w:hAnsi="Times New Roman" w:cs="Times New Roman"/>
          <w:szCs w:val="20"/>
        </w:rPr>
        <w:t xml:space="preserve">                                                 </w:t>
      </w:r>
      <w:r w:rsidR="007919DE">
        <w:rPr>
          <w:rFonts w:ascii="Times New Roman" w:eastAsia="Times New Roman" w:hAnsi="Times New Roman" w:cs="Times New Roman"/>
          <w:szCs w:val="20"/>
        </w:rPr>
        <w:t>j</w:t>
      </w:r>
      <w:r w:rsidRPr="007919DE">
        <w:rPr>
          <w:rFonts w:ascii="Times New Roman" w:eastAsia="Times New Roman" w:hAnsi="Times New Roman" w:cs="Times New Roman"/>
          <w:szCs w:val="20"/>
        </w:rPr>
        <w:t xml:space="preserve">r.Ovidiu Iosif GURLUI   </w:t>
      </w:r>
    </w:p>
    <w:p w:rsidR="007919DE" w:rsidRDefault="007919DE" w:rsidP="00D76C88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A62C2C" w:rsidRDefault="00A62C2C" w:rsidP="00D76C88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A2645E" w:rsidRPr="007919DE" w:rsidRDefault="00A2645E" w:rsidP="00D76C88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7919DE">
        <w:rPr>
          <w:rFonts w:ascii="Times New Roman" w:eastAsia="Times New Roman" w:hAnsi="Times New Roman" w:cs="Times New Roman"/>
          <w:szCs w:val="20"/>
        </w:rPr>
        <w:t xml:space="preserve">          </w:t>
      </w:r>
      <w:r w:rsidRPr="007919DE">
        <w:rPr>
          <w:rFonts w:ascii="Times New Roman" w:eastAsia="Times New Roman" w:hAnsi="Times New Roman" w:cs="Times New Roman"/>
          <w:szCs w:val="20"/>
        </w:rPr>
        <w:tab/>
        <w:t xml:space="preserve">           </w:t>
      </w:r>
    </w:p>
    <w:p w:rsidR="00A2645E" w:rsidRPr="007919DE" w:rsidRDefault="00A2645E" w:rsidP="00A2645E">
      <w:pPr>
        <w:spacing w:after="0" w:line="276" w:lineRule="auto"/>
        <w:rPr>
          <w:rFonts w:ascii="Times New Roman" w:eastAsia="Times New Roman" w:hAnsi="Times New Roman" w:cs="Times New Roman"/>
          <w:szCs w:val="20"/>
          <w:lang w:val="it-IT"/>
        </w:rPr>
      </w:pPr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</w:t>
      </w:r>
      <w:r w:rsidR="00D76C88"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                                                          Nr. consilieri î</w:t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n funcţie = </w:t>
      </w:r>
      <w:r w:rsidR="00DE0456">
        <w:rPr>
          <w:rFonts w:ascii="Times New Roman" w:eastAsia="Times New Roman" w:hAnsi="Times New Roman" w:cs="Times New Roman"/>
          <w:szCs w:val="20"/>
          <w:lang w:val="it-IT"/>
        </w:rPr>
        <w:t>15</w:t>
      </w:r>
    </w:p>
    <w:p w:rsidR="00A2645E" w:rsidRPr="007919DE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val="it-IT"/>
        </w:rPr>
      </w:pPr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                                               </w:t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  <w:t xml:space="preserve">        </w:t>
      </w:r>
      <w:r w:rsidR="007919DE">
        <w:rPr>
          <w:rFonts w:ascii="Times New Roman" w:eastAsia="Times New Roman" w:hAnsi="Times New Roman" w:cs="Times New Roman"/>
          <w:szCs w:val="20"/>
          <w:lang w:val="it-IT"/>
        </w:rPr>
        <w:t xml:space="preserve">  </w:t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Nr. consilieri prezenţi    = </w:t>
      </w:r>
      <w:r w:rsidR="008A2300">
        <w:rPr>
          <w:rFonts w:ascii="Times New Roman" w:eastAsia="Times New Roman" w:hAnsi="Times New Roman" w:cs="Times New Roman"/>
          <w:szCs w:val="20"/>
          <w:lang w:val="it-IT"/>
        </w:rPr>
        <w:t>15</w:t>
      </w:r>
    </w:p>
    <w:p w:rsidR="00A2645E" w:rsidRPr="007919DE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val="it-IT"/>
        </w:rPr>
      </w:pPr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                                                               </w:t>
      </w:r>
      <w:r w:rsidR="008A2300">
        <w:rPr>
          <w:rFonts w:ascii="Times New Roman" w:eastAsia="Times New Roman" w:hAnsi="Times New Roman" w:cs="Times New Roman"/>
          <w:szCs w:val="20"/>
          <w:lang w:val="it-IT"/>
        </w:rPr>
        <w:t xml:space="preserve">  Voturi pentru              </w:t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>=</w:t>
      </w:r>
      <w:r w:rsidR="008A2300">
        <w:rPr>
          <w:rFonts w:ascii="Times New Roman" w:eastAsia="Times New Roman" w:hAnsi="Times New Roman" w:cs="Times New Roman"/>
          <w:szCs w:val="20"/>
          <w:lang w:val="it-IT"/>
        </w:rPr>
        <w:t>15</w:t>
      </w:r>
    </w:p>
    <w:p w:rsidR="00A2645E" w:rsidRPr="007919DE" w:rsidRDefault="00A2645E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val="it-IT"/>
        </w:rPr>
      </w:pPr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                                                            </w:t>
      </w:r>
      <w:r w:rsidR="008A2300">
        <w:rPr>
          <w:rFonts w:ascii="Times New Roman" w:eastAsia="Times New Roman" w:hAnsi="Times New Roman" w:cs="Times New Roman"/>
          <w:szCs w:val="20"/>
          <w:lang w:val="it-IT"/>
        </w:rPr>
        <w:t xml:space="preserve">     Voturi împotrivă       </w:t>
      </w:r>
      <w:bookmarkStart w:id="0" w:name="_GoBack"/>
      <w:bookmarkEnd w:id="0"/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=  </w:t>
      </w:r>
      <w:r w:rsidR="008A2300">
        <w:rPr>
          <w:rFonts w:ascii="Times New Roman" w:eastAsia="Times New Roman" w:hAnsi="Times New Roman" w:cs="Times New Roman"/>
          <w:szCs w:val="20"/>
          <w:lang w:val="it-IT"/>
        </w:rPr>
        <w:t>0</w:t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                   </w:t>
      </w:r>
    </w:p>
    <w:p w:rsidR="00A62C2C" w:rsidRDefault="00D76C88" w:rsidP="00D76C88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0"/>
          <w:lang w:val="it-IT"/>
        </w:rPr>
      </w:pPr>
      <w:r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                                                                                                 </w:t>
      </w:r>
    </w:p>
    <w:p w:rsidR="00A2645E" w:rsidRPr="007919DE" w:rsidRDefault="00A62C2C" w:rsidP="00A62C2C">
      <w:pPr>
        <w:spacing w:after="0" w:line="276" w:lineRule="auto"/>
        <w:rPr>
          <w:rFonts w:ascii="Times New Roman" w:eastAsia="Times New Roman" w:hAnsi="Times New Roman" w:cs="Times New Roman"/>
          <w:szCs w:val="20"/>
          <w:lang w:val="it-IT"/>
        </w:rPr>
      </w:pPr>
      <w:r>
        <w:rPr>
          <w:rFonts w:ascii="Times New Roman" w:eastAsia="Times New Roman" w:hAnsi="Times New Roman" w:cs="Times New Roman"/>
          <w:szCs w:val="20"/>
          <w:lang w:val="it-IT"/>
        </w:rPr>
        <w:t xml:space="preserve">                                                                                                                                      </w:t>
      </w:r>
      <w:r w:rsidR="00D76C88"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</w:t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   </w:t>
      </w:r>
    </w:p>
    <w:p w:rsidR="00A2645E" w:rsidRPr="007919DE" w:rsidRDefault="00DE0456" w:rsidP="00A2645E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val="it-IT"/>
        </w:rPr>
      </w:pPr>
      <w:r>
        <w:rPr>
          <w:rFonts w:ascii="Times New Roman" w:eastAsia="Times New Roman" w:hAnsi="Times New Roman" w:cs="Times New Roman"/>
          <w:szCs w:val="20"/>
          <w:lang w:val="it-IT"/>
        </w:rPr>
        <w:t xml:space="preserve"> Nr. 19</w:t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  <w:t xml:space="preserve">  </w:t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  <w:t xml:space="preserve">                      </w:t>
      </w:r>
    </w:p>
    <w:p w:rsidR="00DE0456" w:rsidRDefault="00A2645E" w:rsidP="00DE0456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val="it-IT"/>
        </w:rPr>
      </w:pPr>
      <w:r w:rsidRPr="007919DE">
        <w:rPr>
          <w:rFonts w:ascii="Times New Roman" w:eastAsia="Times New Roman" w:hAnsi="Times New Roman" w:cs="Times New Roman"/>
          <w:szCs w:val="20"/>
          <w:lang w:val="it-IT"/>
        </w:rPr>
        <w:t>Adoptată la Fundulea</w:t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  <w:t xml:space="preserve">     </w:t>
      </w:r>
      <w:r w:rsidRPr="007919DE">
        <w:rPr>
          <w:rFonts w:ascii="Times New Roman" w:eastAsia="Times New Roman" w:hAnsi="Times New Roman" w:cs="Times New Roman"/>
          <w:szCs w:val="20"/>
          <w:lang w:val="it-IT"/>
        </w:rPr>
        <w:tab/>
        <w:t xml:space="preserve">                    </w:t>
      </w:r>
    </w:p>
    <w:p w:rsidR="00A2645E" w:rsidRPr="007919DE" w:rsidRDefault="00DE0456" w:rsidP="00DE0456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val="en-US"/>
        </w:rPr>
      </w:pPr>
      <w:r>
        <w:rPr>
          <w:rFonts w:ascii="Times New Roman" w:eastAsia="Times New Roman" w:hAnsi="Times New Roman" w:cs="Times New Roman"/>
          <w:szCs w:val="20"/>
          <w:lang w:val="it-IT"/>
        </w:rPr>
        <w:t>Astăzi   19.04.2023</w:t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 xml:space="preserve">                             </w:t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  <w:r w:rsidR="00A2645E" w:rsidRPr="007919DE">
        <w:rPr>
          <w:rFonts w:ascii="Times New Roman" w:eastAsia="Times New Roman" w:hAnsi="Times New Roman" w:cs="Times New Roman"/>
          <w:szCs w:val="20"/>
          <w:lang w:val="it-IT"/>
        </w:rPr>
        <w:tab/>
      </w:r>
    </w:p>
    <w:p w:rsidR="00FB43C9" w:rsidRPr="007919DE" w:rsidRDefault="00FB43C9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Cs w:val="20"/>
          <w:lang w:eastAsia="ro-RO"/>
        </w:rPr>
      </w:pPr>
      <w:r w:rsidRPr="007919DE">
        <w:rPr>
          <w:rFonts w:ascii="Times New Roman" w:eastAsia="Times New Roman" w:hAnsi="Times New Roman" w:cs="Times New Roman"/>
          <w:color w:val="000000" w:themeColor="text1"/>
          <w:szCs w:val="20"/>
          <w:lang w:eastAsia="ro-RO"/>
        </w:rPr>
        <w:tab/>
      </w:r>
    </w:p>
    <w:p w:rsidR="00FB43C9" w:rsidRPr="007919DE" w:rsidRDefault="00FB43C9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o-RO"/>
        </w:rPr>
      </w:pPr>
    </w:p>
    <w:p w:rsidR="00FB43C9" w:rsidRPr="007919DE" w:rsidRDefault="00FB43C9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C15ED2" w:rsidRPr="00D76C88" w:rsidRDefault="00C15ED2" w:rsidP="00FB43C9">
      <w:pPr>
        <w:tabs>
          <w:tab w:val="center" w:pos="4960"/>
          <w:tab w:val="right" w:pos="9921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D76C88" w:rsidRDefault="00D76C88" w:rsidP="00A03748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right="54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03748" w:rsidRDefault="00A03748" w:rsidP="00A03748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right="54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03748" w:rsidRDefault="00A03748" w:rsidP="00A03748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right="54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03748" w:rsidRDefault="00A03748" w:rsidP="00A03748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right="54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03748" w:rsidRPr="00DE0456" w:rsidRDefault="00A03748" w:rsidP="00DE0456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ANEXA NR.1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LA </w:t>
      </w:r>
      <w:r w:rsidR="00DE0456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HOTĂRÂRE</w:t>
      </w:r>
      <w:r w:rsidRPr="004147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 CONSILIULUI LOCAL </w:t>
      </w:r>
      <w:proofErr w:type="gramStart"/>
      <w:r w:rsidRPr="004147A1">
        <w:rPr>
          <w:rFonts w:ascii="Times New Roman" w:eastAsia="Times New Roman" w:hAnsi="Times New Roman" w:cs="Times New Roman"/>
          <w:sz w:val="24"/>
          <w:szCs w:val="24"/>
          <w:lang w:eastAsia="ro-RO"/>
        </w:rPr>
        <w:t>FUNDULEA ,</w:t>
      </w:r>
      <w:proofErr w:type="gramEnd"/>
      <w:r w:rsidRPr="004147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JUDEȚUL CĂLĂRAȘI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DE0456">
        <w:rPr>
          <w:rFonts w:ascii="Times New Roman" w:eastAsia="Times New Roman" w:hAnsi="Times New Roman" w:cs="Times New Roman"/>
          <w:sz w:val="24"/>
          <w:szCs w:val="24"/>
          <w:lang w:eastAsia="ro-RO"/>
        </w:rPr>
        <w:t>19/19.04.2023</w:t>
      </w: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 xml:space="preserve">                                                      </w:t>
      </w:r>
    </w:p>
    <w:p w:rsidR="00A03748" w:rsidRPr="00A03748" w:rsidRDefault="00A03748" w:rsidP="00A03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A03748" w:rsidRPr="00D76C88" w:rsidRDefault="00A03748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0CCB" w:rsidRPr="00D76C88" w:rsidRDefault="005E0CCB" w:rsidP="004F7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D76C88">
        <w:rPr>
          <w:rFonts w:ascii="Times New Roman" w:eastAsia="Times New Roman" w:hAnsi="Times New Roman" w:cs="Times New Roman"/>
          <w:b/>
          <w:sz w:val="24"/>
        </w:rPr>
        <w:t>Plan</w:t>
      </w:r>
      <w:r w:rsidR="00904F59" w:rsidRPr="00D76C88">
        <w:rPr>
          <w:rFonts w:ascii="Times New Roman" w:eastAsia="Times New Roman" w:hAnsi="Times New Roman" w:cs="Times New Roman"/>
          <w:b/>
          <w:sz w:val="24"/>
        </w:rPr>
        <w:t>ul</w:t>
      </w:r>
      <w:r w:rsidRPr="00D76C8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b/>
          <w:sz w:val="24"/>
        </w:rPr>
        <w:t>de</w:t>
      </w:r>
      <w:r w:rsidRPr="00D76C88">
        <w:rPr>
          <w:rFonts w:ascii="Times New Roman" w:eastAsia="Times New Roman" w:hAnsi="Times New Roman" w:cs="Times New Roman"/>
          <w:b/>
          <w:spacing w:val="56"/>
          <w:sz w:val="24"/>
        </w:rPr>
        <w:t xml:space="preserve"> </w:t>
      </w:r>
      <w:r w:rsidR="00A03748">
        <w:rPr>
          <w:rFonts w:ascii="Times New Roman" w:eastAsia="Times New Roman" w:hAnsi="Times New Roman" w:cs="Times New Roman"/>
          <w:b/>
          <w:sz w:val="24"/>
        </w:rPr>
        <w:t>perfecț</w:t>
      </w:r>
      <w:r w:rsidRPr="00D76C88">
        <w:rPr>
          <w:rFonts w:ascii="Times New Roman" w:eastAsia="Times New Roman" w:hAnsi="Times New Roman" w:cs="Times New Roman"/>
          <w:b/>
          <w:sz w:val="24"/>
        </w:rPr>
        <w:t>ionare</w:t>
      </w:r>
      <w:r w:rsidRPr="00D76C8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b/>
          <w:sz w:val="24"/>
        </w:rPr>
        <w:t>p</w:t>
      </w:r>
      <w:r w:rsidR="00A03748">
        <w:rPr>
          <w:rFonts w:ascii="Times New Roman" w:eastAsia="Times New Roman" w:hAnsi="Times New Roman" w:cs="Times New Roman"/>
          <w:b/>
          <w:sz w:val="24"/>
        </w:rPr>
        <w:t>rofesională</w:t>
      </w:r>
      <w:r w:rsidRPr="00D76C88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b/>
          <w:sz w:val="24"/>
        </w:rPr>
        <w:t>a</w:t>
      </w:r>
      <w:r w:rsidRPr="00D76C8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A03748">
        <w:rPr>
          <w:rFonts w:ascii="Times New Roman" w:eastAsia="Times New Roman" w:hAnsi="Times New Roman" w:cs="Times New Roman"/>
          <w:b/>
          <w:sz w:val="24"/>
        </w:rPr>
        <w:t>funcț</w:t>
      </w:r>
      <w:r w:rsidRPr="00D76C88">
        <w:rPr>
          <w:rFonts w:ascii="Times New Roman" w:eastAsia="Times New Roman" w:hAnsi="Times New Roman" w:cs="Times New Roman"/>
          <w:b/>
          <w:sz w:val="24"/>
        </w:rPr>
        <w:t>ionarilor</w:t>
      </w:r>
      <w:r w:rsidRPr="00D76C8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b/>
          <w:sz w:val="24"/>
        </w:rPr>
        <w:t>publici</w:t>
      </w:r>
      <w:r w:rsidRPr="00D76C8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</w:p>
    <w:p w:rsidR="005E0CCB" w:rsidRPr="00D76C88" w:rsidRDefault="005E0CCB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W w:w="10517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0"/>
        <w:gridCol w:w="3297"/>
      </w:tblGrid>
      <w:tr w:rsidR="005E0CCB" w:rsidRPr="00D76C88" w:rsidTr="004F71EC">
        <w:trPr>
          <w:trHeight w:val="568"/>
        </w:trPr>
        <w:tc>
          <w:tcPr>
            <w:tcW w:w="10517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8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I.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DATE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PRIVIND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AUTORITATEA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SAU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INSTITUTIA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PUBLICA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FUNCTIONARII</w:t>
            </w:r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</w:p>
        </w:tc>
      </w:tr>
      <w:tr w:rsidR="005E0CCB" w:rsidRPr="00D76C88" w:rsidTr="004F71EC">
        <w:trPr>
          <w:trHeight w:val="288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4F71EC">
            <w:pPr>
              <w:widowControl w:val="0"/>
              <w:autoSpaceDE w:val="0"/>
              <w:autoSpaceDN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Denumirea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autoritatii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sau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institutiei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4F71EC" w:rsidP="004F7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PRIMARIA ORAȘULUI 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FUNDULEA</w:t>
            </w:r>
          </w:p>
        </w:tc>
      </w:tr>
      <w:tr w:rsidR="005E0CCB" w:rsidRPr="00D76C88" w:rsidTr="004F71EC">
        <w:trPr>
          <w:trHeight w:val="1119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30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Numele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prenumele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responsabili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cu</w:t>
            </w:r>
            <w:r w:rsidRPr="00D76C88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elaborarea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planului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a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desemnati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in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prevazute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la art. 2 din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anexa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nr. 2 la</w:t>
            </w:r>
            <w:r w:rsidRPr="00D76C88">
              <w:rPr>
                <w:rFonts w:ascii="Times New Roman" w:eastAsia="Times New Roman" w:hAnsi="Times New Roman" w:cs="Times New Roman"/>
                <w:spacing w:val="-58"/>
                <w:sz w:val="24"/>
                <w:lang w:val="en-US"/>
              </w:rPr>
              <w:t xml:space="preserve">  </w:t>
            </w:r>
            <w:r w:rsidR="00FA681E" w:rsidRPr="00D76C88">
              <w:rPr>
                <w:rFonts w:ascii="Times New Roman" w:eastAsia="Times New Roman" w:hAnsi="Times New Roman" w:cs="Times New Roman"/>
                <w:spacing w:val="-58"/>
                <w:sz w:val="24"/>
                <w:lang w:val="en-US"/>
              </w:rPr>
              <w:t xml:space="preserve">                    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ordin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35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Tone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Nicoleta</w:t>
            </w:r>
            <w:proofErr w:type="spellEnd"/>
          </w:p>
        </w:tc>
      </w:tr>
      <w:tr w:rsidR="005E0CCB" w:rsidRPr="00D76C88" w:rsidTr="004F71EC">
        <w:trPr>
          <w:trHeight w:val="567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4F71EC">
            <w:pPr>
              <w:widowControl w:val="0"/>
              <w:autoSpaceDE w:val="0"/>
              <w:autoSpaceDN w:val="0"/>
              <w:spacing w:after="0" w:line="270" w:lineRule="atLeast"/>
              <w:ind w:right="58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detinuta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  <w:r w:rsidR="004F71EC"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4F71EC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Consilier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-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compartiment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resurse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umane</w:t>
            </w:r>
            <w:proofErr w:type="spellEnd"/>
          </w:p>
        </w:tc>
      </w:tr>
      <w:tr w:rsidR="005E0CCB" w:rsidRPr="00D76C88" w:rsidTr="004F71EC">
        <w:trPr>
          <w:trHeight w:val="290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4F71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Telefon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4F71EC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0242642084</w:t>
            </w:r>
          </w:p>
        </w:tc>
      </w:tr>
      <w:tr w:rsidR="005E0CCB" w:rsidRPr="00D76C88" w:rsidTr="004F71EC">
        <w:trPr>
          <w:trHeight w:val="291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4F71E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E-mail: </w:t>
            </w:r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4F71EC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tonenicoleta77@gmail.com</w:t>
            </w:r>
          </w:p>
        </w:tc>
      </w:tr>
      <w:tr w:rsidR="005E0CCB" w:rsidRPr="00D76C88" w:rsidTr="004F71EC">
        <w:trPr>
          <w:trHeight w:val="568"/>
        </w:trPr>
        <w:tc>
          <w:tcPr>
            <w:tcW w:w="7220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4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Categoria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din care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face parte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autoritatea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sau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institutia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publica</w:t>
            </w:r>
            <w:proofErr w:type="spellEnd"/>
          </w:p>
        </w:tc>
        <w:tc>
          <w:tcPr>
            <w:tcW w:w="329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47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b)</w:t>
            </w:r>
            <w:r w:rsidRPr="00D76C88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administratia</w:t>
            </w:r>
            <w:proofErr w:type="spellEnd"/>
            <w:proofErr w:type="gramEnd"/>
            <w:r w:rsidRPr="00D76C88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locala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</w:tr>
    </w:tbl>
    <w:p w:rsidR="005E0CCB" w:rsidRPr="00D76C88" w:rsidRDefault="005E0CCB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W w:w="0" w:type="auto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6"/>
        <w:gridCol w:w="1500"/>
      </w:tblGrid>
      <w:tr w:rsidR="005E0CCB" w:rsidRPr="00D76C88" w:rsidTr="005E0CCB">
        <w:trPr>
          <w:trHeight w:val="1118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2" w:after="0" w:line="240" w:lineRule="auto"/>
              <w:ind w:right="2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II. DATE CU PRIVIRE LA PERFECTIONAREA PROFESIONALA A FUNCTIONARILOR</w:t>
            </w:r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PUBLICI,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FONDURILE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ALOCATE,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GRADUL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CORELARE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DINTRE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PLANIFICAREA</w:t>
            </w: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75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APROBATA,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REZULTATELE</w:t>
            </w:r>
            <w:r w:rsidRPr="00D76C88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OBTINUTE</w:t>
            </w:r>
          </w:p>
        </w:tc>
      </w:tr>
      <w:tr w:rsidR="005E0CCB" w:rsidRPr="00D76C88" w:rsidTr="005E0CCB">
        <w:trPr>
          <w:trHeight w:val="290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3"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II.1.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Date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cu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privire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</w:tr>
      <w:tr w:rsidR="005E0CCB" w:rsidRPr="00D76C88" w:rsidTr="005E0CCB">
        <w:trPr>
          <w:trHeight w:val="567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3" w:after="0" w:line="272" w:lineRule="exact"/>
              <w:ind w:right="6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Avizul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comisiei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paritare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referitor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planul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emis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in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legii: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Aviz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favorabil</w:t>
            </w:r>
            <w:proofErr w:type="spellEnd"/>
          </w:p>
        </w:tc>
      </w:tr>
      <w:tr w:rsidR="005E0CCB" w:rsidRPr="00D76C88" w:rsidTr="005E0CCB">
        <w:trPr>
          <w:trHeight w:val="291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5E0CCB" w:rsidRPr="00D76C88" w:rsidTr="005E0CCB">
        <w:trPr>
          <w:trHeight w:val="566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3" w:after="0" w:line="272" w:lineRule="exact"/>
              <w:ind w:right="446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Masuri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referitoare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cuprinse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acordul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colectiv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incheiat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in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conditiile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legii</w:t>
            </w:r>
            <w:proofErr w:type="spellEnd"/>
          </w:p>
        </w:tc>
      </w:tr>
      <w:tr w:rsidR="005E0CCB" w:rsidRPr="00D76C88" w:rsidTr="005E0CCB">
        <w:trPr>
          <w:trHeight w:val="291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Nu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este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cazul</w:t>
            </w:r>
            <w:proofErr w:type="spellEnd"/>
          </w:p>
        </w:tc>
      </w:tr>
      <w:tr w:rsidR="005E0CCB" w:rsidRPr="00D76C88" w:rsidTr="005E0CCB">
        <w:trPr>
          <w:trHeight w:val="843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Propuneri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imbunatatire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sistemului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nivelul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autoritatii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sau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institutiei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cuprinse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raportul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anual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privind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a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</w:tr>
      <w:tr w:rsidR="005E0CCB" w:rsidRPr="00D76C88" w:rsidTr="005E0CCB">
        <w:trPr>
          <w:trHeight w:val="567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FA681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Selectarea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eficientă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a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furnizorilor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cursuri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tarifele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practicate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aceștia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să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fie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măsura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serviciilor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="00FA681E"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                  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oferite</w:t>
            </w:r>
            <w:proofErr w:type="spellEnd"/>
            <w:r w:rsidR="00FA681E"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;</w:t>
            </w:r>
          </w:p>
          <w:p w:rsidR="00FA681E" w:rsidRPr="00D76C88" w:rsidRDefault="00FA681E" w:rsidP="00FA681E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Accesarea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fonduri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pentru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formarea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personalului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prin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proiecte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cu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finantare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externa</w:t>
            </w:r>
            <w:proofErr w:type="spellEnd"/>
          </w:p>
        </w:tc>
      </w:tr>
      <w:tr w:rsidR="005E0CCB" w:rsidRPr="00D76C88" w:rsidTr="005E0CCB">
        <w:trPr>
          <w:trHeight w:val="291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3"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II.2.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Date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cu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privire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fondurile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alocate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</w:tr>
      <w:tr w:rsidR="005E0CCB" w:rsidRPr="00D76C88" w:rsidTr="005E0CCB">
        <w:trPr>
          <w:trHeight w:val="290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FA681E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bugetul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autoritatii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sau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institutiei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  <w:r w:rsidR="00FA681E"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         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FA681E" w:rsidP="00FA681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33.000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lei</w:t>
            </w:r>
          </w:p>
        </w:tc>
      </w:tr>
      <w:tr w:rsidR="005E0CCB" w:rsidRPr="00D76C88" w:rsidTr="005E0CCB">
        <w:trPr>
          <w:trHeight w:val="291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3"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Alte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surse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4F71EC" w:rsidP="004F71E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5E0CCB" w:rsidRPr="00D76C88" w:rsidTr="005E0CCB">
        <w:trPr>
          <w:trHeight w:val="565"/>
        </w:trPr>
        <w:tc>
          <w:tcPr>
            <w:tcW w:w="10026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105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II.3.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Date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cu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privire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gradul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corelare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dintre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planificarea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aprobata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rezultatele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obtinute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</w:tr>
    </w:tbl>
    <w:p w:rsidR="005E0CCB" w:rsidRPr="00D76C88" w:rsidRDefault="005E0CCB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W w:w="0" w:type="auto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6"/>
        <w:gridCol w:w="1500"/>
      </w:tblGrid>
      <w:tr w:rsidR="005E0CCB" w:rsidRPr="00D76C88" w:rsidTr="005E0CCB">
        <w:trPr>
          <w:trHeight w:val="565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1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Grad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corelare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dintre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planificarea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aprobata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(%</w:t>
            </w:r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din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planificate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au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fost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5E0CCB" w:rsidRPr="00D76C88" w:rsidTr="005E0CCB">
        <w:trPr>
          <w:trHeight w:val="566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3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Grad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corelare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intre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rezultatele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obtinute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(%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din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masurile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implementate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au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contribuit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efectiv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obtinerea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rezultatelor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5E0CCB" w:rsidRPr="00D76C88" w:rsidTr="005E0CCB">
        <w:trPr>
          <w:trHeight w:val="289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FA681E">
            <w:pPr>
              <w:widowControl w:val="0"/>
              <w:autoSpaceDE w:val="0"/>
              <w:autoSpaceDN w:val="0"/>
              <w:spacing w:before="5" w:after="0" w:line="264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II.4.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Date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cu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privire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la</w:t>
            </w:r>
            <w:r w:rsidRPr="00D76C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recomandate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</w:t>
            </w:r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FA681E">
            <w:pPr>
              <w:widowControl w:val="0"/>
              <w:autoSpaceDE w:val="0"/>
              <w:autoSpaceDN w:val="0"/>
              <w:spacing w:before="5" w:after="0" w:line="26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Numar</w:t>
            </w:r>
            <w:proofErr w:type="spellEnd"/>
          </w:p>
        </w:tc>
      </w:tr>
      <w:tr w:rsidR="005E0CCB" w:rsidRPr="00D76C88" w:rsidTr="005E0CCB">
        <w:trPr>
          <w:trHeight w:val="568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FA681E">
            <w:pPr>
              <w:widowControl w:val="0"/>
              <w:autoSpaceDE w:val="0"/>
              <w:autoSpaceDN w:val="0"/>
              <w:spacing w:after="0" w:line="270" w:lineRule="atLeast"/>
              <w:ind w:right="1447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lastRenderedPageBreak/>
              <w:t>rapoartele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evaluare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a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performantelor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individuale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ale</w:t>
            </w:r>
            <w:r w:rsidRPr="00D76C88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5E0CCB" w:rsidRPr="00D76C88" w:rsidRDefault="005E0CCB" w:rsidP="00FA68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5E0CCB" w:rsidRPr="00D76C88" w:rsidTr="005E0CCB">
        <w:trPr>
          <w:trHeight w:val="567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18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Programe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recomandate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rapoartele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evaluare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performantelor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individuale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ale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F55D1E" w:rsidP="00F55D1E">
            <w:pPr>
              <w:widowControl w:val="0"/>
              <w:autoSpaceDE w:val="0"/>
              <w:autoSpaceDN w:val="0"/>
              <w:spacing w:before="1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21</w:t>
            </w:r>
          </w:p>
        </w:tc>
      </w:tr>
      <w:tr w:rsidR="005E0CCB" w:rsidRPr="00D76C88" w:rsidTr="005E0CCB">
        <w:trPr>
          <w:trHeight w:val="289"/>
        </w:trPr>
        <w:tc>
          <w:tcPr>
            <w:tcW w:w="8526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evaluati</w:t>
            </w:r>
            <w:proofErr w:type="spellEnd"/>
          </w:p>
        </w:tc>
        <w:tc>
          <w:tcPr>
            <w:tcW w:w="150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FA681E" w:rsidP="00A93C81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21</w:t>
            </w:r>
          </w:p>
        </w:tc>
      </w:tr>
    </w:tbl>
    <w:p w:rsidR="005E0CCB" w:rsidRPr="00D76C88" w:rsidRDefault="005E0CCB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D76C8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5D76E228" wp14:editId="34CF04BB">
                <wp:simplePos x="0" y="0"/>
                <wp:positionH relativeFrom="page">
                  <wp:posOffset>876300</wp:posOffset>
                </wp:positionH>
                <wp:positionV relativeFrom="paragraph">
                  <wp:posOffset>185420</wp:posOffset>
                </wp:positionV>
                <wp:extent cx="6381115" cy="582295"/>
                <wp:effectExtent l="0" t="4445" r="635" b="381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1115" cy="582295"/>
                          <a:chOff x="1380" y="292"/>
                          <a:chExt cx="10049" cy="917"/>
                        </a:xfrm>
                      </wpg:grpSpPr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1380" y="292"/>
                            <a:ext cx="10049" cy="917"/>
                          </a:xfrm>
                          <a:custGeom>
                            <a:avLst/>
                            <a:gdLst>
                              <a:gd name="T0" fmla="+- 0 2592 1380"/>
                              <a:gd name="T1" fmla="*/ T0 w 10049"/>
                              <a:gd name="T2" fmla="+- 0 292 292"/>
                              <a:gd name="T3" fmla="*/ 292 h 917"/>
                              <a:gd name="T4" fmla="+- 0 1395 1380"/>
                              <a:gd name="T5" fmla="*/ T4 w 10049"/>
                              <a:gd name="T6" fmla="+- 0 292 292"/>
                              <a:gd name="T7" fmla="*/ 292 h 917"/>
                              <a:gd name="T8" fmla="+- 0 1380 1380"/>
                              <a:gd name="T9" fmla="*/ T8 w 10049"/>
                              <a:gd name="T10" fmla="+- 0 292 292"/>
                              <a:gd name="T11" fmla="*/ 292 h 917"/>
                              <a:gd name="T12" fmla="+- 0 1380 1380"/>
                              <a:gd name="T13" fmla="*/ T12 w 10049"/>
                              <a:gd name="T14" fmla="+- 0 306 292"/>
                              <a:gd name="T15" fmla="*/ 306 h 917"/>
                              <a:gd name="T16" fmla="+- 0 1380 1380"/>
                              <a:gd name="T17" fmla="*/ T16 w 10049"/>
                              <a:gd name="T18" fmla="+- 0 1194 292"/>
                              <a:gd name="T19" fmla="*/ 1194 h 917"/>
                              <a:gd name="T20" fmla="+- 0 1395 1380"/>
                              <a:gd name="T21" fmla="*/ T20 w 10049"/>
                              <a:gd name="T22" fmla="+- 0 1209 292"/>
                              <a:gd name="T23" fmla="*/ 1209 h 917"/>
                              <a:gd name="T24" fmla="+- 0 2592 1380"/>
                              <a:gd name="T25" fmla="*/ T24 w 10049"/>
                              <a:gd name="T26" fmla="+- 0 1209 292"/>
                              <a:gd name="T27" fmla="*/ 1209 h 917"/>
                              <a:gd name="T28" fmla="+- 0 2607 1380"/>
                              <a:gd name="T29" fmla="*/ T28 w 10049"/>
                              <a:gd name="T30" fmla="+- 0 1194 292"/>
                              <a:gd name="T31" fmla="*/ 1194 h 917"/>
                              <a:gd name="T32" fmla="+- 0 2592 1380"/>
                              <a:gd name="T33" fmla="*/ T32 w 10049"/>
                              <a:gd name="T34" fmla="+- 0 1194 292"/>
                              <a:gd name="T35" fmla="*/ 1194 h 917"/>
                              <a:gd name="T36" fmla="+- 0 1395 1380"/>
                              <a:gd name="T37" fmla="*/ T36 w 10049"/>
                              <a:gd name="T38" fmla="+- 0 1192 292"/>
                              <a:gd name="T39" fmla="*/ 1192 h 917"/>
                              <a:gd name="T40" fmla="+- 0 2578 1380"/>
                              <a:gd name="T41" fmla="*/ T40 w 10049"/>
                              <a:gd name="T42" fmla="+- 0 1192 292"/>
                              <a:gd name="T43" fmla="*/ 1192 h 917"/>
                              <a:gd name="T44" fmla="+- 0 2592 1380"/>
                              <a:gd name="T45" fmla="*/ T44 w 10049"/>
                              <a:gd name="T46" fmla="+- 0 1192 292"/>
                              <a:gd name="T47" fmla="*/ 1192 h 917"/>
                              <a:gd name="T48" fmla="+- 0 2578 1380"/>
                              <a:gd name="T49" fmla="*/ T48 w 10049"/>
                              <a:gd name="T50" fmla="+- 0 1178 292"/>
                              <a:gd name="T51" fmla="*/ 1178 h 917"/>
                              <a:gd name="T52" fmla="+- 0 1404 1380"/>
                              <a:gd name="T53" fmla="*/ T52 w 10049"/>
                              <a:gd name="T54" fmla="+- 0 1178 292"/>
                              <a:gd name="T55" fmla="*/ 1178 h 917"/>
                              <a:gd name="T56" fmla="+- 0 1395 1380"/>
                              <a:gd name="T57" fmla="*/ T56 w 10049"/>
                              <a:gd name="T58" fmla="+- 0 1178 292"/>
                              <a:gd name="T59" fmla="*/ 1178 h 917"/>
                              <a:gd name="T60" fmla="+- 0 1404 1380"/>
                              <a:gd name="T61" fmla="*/ T60 w 10049"/>
                              <a:gd name="T62" fmla="+- 0 323 292"/>
                              <a:gd name="T63" fmla="*/ 323 h 917"/>
                              <a:gd name="T64" fmla="+- 0 2578 1380"/>
                              <a:gd name="T65" fmla="*/ T64 w 10049"/>
                              <a:gd name="T66" fmla="+- 0 1178 292"/>
                              <a:gd name="T67" fmla="*/ 1178 h 917"/>
                              <a:gd name="T68" fmla="+- 0 2592 1380"/>
                              <a:gd name="T69" fmla="*/ T68 w 10049"/>
                              <a:gd name="T70" fmla="+- 0 323 292"/>
                              <a:gd name="T71" fmla="*/ 323 h 917"/>
                              <a:gd name="T72" fmla="+- 0 2578 1380"/>
                              <a:gd name="T73" fmla="*/ T72 w 10049"/>
                              <a:gd name="T74" fmla="+- 0 309 292"/>
                              <a:gd name="T75" fmla="*/ 309 h 917"/>
                              <a:gd name="T76" fmla="+- 0 1404 1380"/>
                              <a:gd name="T77" fmla="*/ T76 w 10049"/>
                              <a:gd name="T78" fmla="+- 0 309 292"/>
                              <a:gd name="T79" fmla="*/ 309 h 917"/>
                              <a:gd name="T80" fmla="+- 0 1395 1380"/>
                              <a:gd name="T81" fmla="*/ T80 w 10049"/>
                              <a:gd name="T82" fmla="+- 0 306 292"/>
                              <a:gd name="T83" fmla="*/ 306 h 917"/>
                              <a:gd name="T84" fmla="+- 0 2592 1380"/>
                              <a:gd name="T85" fmla="*/ T84 w 10049"/>
                              <a:gd name="T86" fmla="+- 0 306 292"/>
                              <a:gd name="T87" fmla="*/ 306 h 917"/>
                              <a:gd name="T88" fmla="+- 0 2607 1380"/>
                              <a:gd name="T89" fmla="*/ T88 w 10049"/>
                              <a:gd name="T90" fmla="+- 0 292 292"/>
                              <a:gd name="T91" fmla="*/ 292 h 917"/>
                              <a:gd name="T92" fmla="+- 0 11414 1380"/>
                              <a:gd name="T93" fmla="*/ T92 w 10049"/>
                              <a:gd name="T94" fmla="+- 0 292 292"/>
                              <a:gd name="T95" fmla="*/ 292 h 917"/>
                              <a:gd name="T96" fmla="+- 0 2607 1380"/>
                              <a:gd name="T97" fmla="*/ T96 w 10049"/>
                              <a:gd name="T98" fmla="+- 0 292 292"/>
                              <a:gd name="T99" fmla="*/ 292 h 917"/>
                              <a:gd name="T100" fmla="+- 0 11414 1380"/>
                              <a:gd name="T101" fmla="*/ T100 w 10049"/>
                              <a:gd name="T102" fmla="+- 0 306 292"/>
                              <a:gd name="T103" fmla="*/ 306 h 917"/>
                              <a:gd name="T104" fmla="+- 0 11407 1380"/>
                              <a:gd name="T105" fmla="*/ T104 w 10049"/>
                              <a:gd name="T106" fmla="+- 0 309 292"/>
                              <a:gd name="T107" fmla="*/ 309 h 917"/>
                              <a:gd name="T108" fmla="+- 0 2595 1380"/>
                              <a:gd name="T109" fmla="*/ T108 w 10049"/>
                              <a:gd name="T110" fmla="+- 0 309 292"/>
                              <a:gd name="T111" fmla="*/ 309 h 917"/>
                              <a:gd name="T112" fmla="+- 0 2595 1380"/>
                              <a:gd name="T113" fmla="*/ T112 w 10049"/>
                              <a:gd name="T114" fmla="+- 0 1178 292"/>
                              <a:gd name="T115" fmla="*/ 1178 h 917"/>
                              <a:gd name="T116" fmla="+- 0 2609 1380"/>
                              <a:gd name="T117" fmla="*/ T116 w 10049"/>
                              <a:gd name="T118" fmla="+- 0 323 292"/>
                              <a:gd name="T119" fmla="*/ 323 h 917"/>
                              <a:gd name="T120" fmla="+- 0 11407 1380"/>
                              <a:gd name="T121" fmla="*/ T120 w 10049"/>
                              <a:gd name="T122" fmla="+- 0 1178 292"/>
                              <a:gd name="T123" fmla="*/ 1178 h 917"/>
                              <a:gd name="T124" fmla="+- 0 11414 1380"/>
                              <a:gd name="T125" fmla="*/ T124 w 10049"/>
                              <a:gd name="T126" fmla="+- 0 1178 292"/>
                              <a:gd name="T127" fmla="*/ 1178 h 917"/>
                              <a:gd name="T128" fmla="+- 0 2609 1380"/>
                              <a:gd name="T129" fmla="*/ T128 w 10049"/>
                              <a:gd name="T130" fmla="+- 0 1178 292"/>
                              <a:gd name="T131" fmla="*/ 1178 h 917"/>
                              <a:gd name="T132" fmla="+- 0 2595 1380"/>
                              <a:gd name="T133" fmla="*/ T132 w 10049"/>
                              <a:gd name="T134" fmla="+- 0 1192 292"/>
                              <a:gd name="T135" fmla="*/ 1192 h 917"/>
                              <a:gd name="T136" fmla="+- 0 11407 1380"/>
                              <a:gd name="T137" fmla="*/ T136 w 10049"/>
                              <a:gd name="T138" fmla="+- 0 1192 292"/>
                              <a:gd name="T139" fmla="*/ 1192 h 917"/>
                              <a:gd name="T140" fmla="+- 0 11414 1380"/>
                              <a:gd name="T141" fmla="*/ T140 w 10049"/>
                              <a:gd name="T142" fmla="+- 0 1194 292"/>
                              <a:gd name="T143" fmla="*/ 1194 h 917"/>
                              <a:gd name="T144" fmla="+- 0 2607 1380"/>
                              <a:gd name="T145" fmla="*/ T144 w 10049"/>
                              <a:gd name="T146" fmla="+- 0 1209 292"/>
                              <a:gd name="T147" fmla="*/ 1209 h 917"/>
                              <a:gd name="T148" fmla="+- 0 11429 1380"/>
                              <a:gd name="T149" fmla="*/ T148 w 10049"/>
                              <a:gd name="T150" fmla="+- 0 1209 292"/>
                              <a:gd name="T151" fmla="*/ 1209 h 917"/>
                              <a:gd name="T152" fmla="+- 0 11429 1380"/>
                              <a:gd name="T153" fmla="*/ T152 w 10049"/>
                              <a:gd name="T154" fmla="+- 0 338 292"/>
                              <a:gd name="T155" fmla="*/ 338 h 917"/>
                              <a:gd name="T156" fmla="+- 0 11429 1380"/>
                              <a:gd name="T157" fmla="*/ T156 w 10049"/>
                              <a:gd name="T158" fmla="+- 0 292 292"/>
                              <a:gd name="T159" fmla="*/ 292 h 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049" h="917">
                                <a:moveTo>
                                  <a:pt x="1227" y="0"/>
                                </a:moveTo>
                                <a:lnTo>
                                  <a:pt x="1212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6"/>
                                </a:lnTo>
                                <a:lnTo>
                                  <a:pt x="0" y="902"/>
                                </a:lnTo>
                                <a:lnTo>
                                  <a:pt x="0" y="917"/>
                                </a:lnTo>
                                <a:lnTo>
                                  <a:pt x="15" y="917"/>
                                </a:lnTo>
                                <a:lnTo>
                                  <a:pt x="1212" y="917"/>
                                </a:lnTo>
                                <a:lnTo>
                                  <a:pt x="1227" y="917"/>
                                </a:lnTo>
                                <a:lnTo>
                                  <a:pt x="1227" y="902"/>
                                </a:lnTo>
                                <a:lnTo>
                                  <a:pt x="1212" y="902"/>
                                </a:lnTo>
                                <a:lnTo>
                                  <a:pt x="15" y="902"/>
                                </a:lnTo>
                                <a:lnTo>
                                  <a:pt x="15" y="900"/>
                                </a:lnTo>
                                <a:lnTo>
                                  <a:pt x="24" y="900"/>
                                </a:lnTo>
                                <a:lnTo>
                                  <a:pt x="1198" y="900"/>
                                </a:lnTo>
                                <a:lnTo>
                                  <a:pt x="1212" y="900"/>
                                </a:lnTo>
                                <a:lnTo>
                                  <a:pt x="1212" y="886"/>
                                </a:lnTo>
                                <a:lnTo>
                                  <a:pt x="1198" y="886"/>
                                </a:lnTo>
                                <a:lnTo>
                                  <a:pt x="24" y="886"/>
                                </a:lnTo>
                                <a:lnTo>
                                  <a:pt x="15" y="886"/>
                                </a:lnTo>
                                <a:lnTo>
                                  <a:pt x="24" y="886"/>
                                </a:lnTo>
                                <a:lnTo>
                                  <a:pt x="24" y="31"/>
                                </a:lnTo>
                                <a:lnTo>
                                  <a:pt x="1198" y="31"/>
                                </a:lnTo>
                                <a:lnTo>
                                  <a:pt x="1198" y="886"/>
                                </a:lnTo>
                                <a:lnTo>
                                  <a:pt x="1212" y="886"/>
                                </a:lnTo>
                                <a:lnTo>
                                  <a:pt x="1212" y="31"/>
                                </a:lnTo>
                                <a:lnTo>
                                  <a:pt x="1212" y="17"/>
                                </a:lnTo>
                                <a:lnTo>
                                  <a:pt x="1198" y="17"/>
                                </a:lnTo>
                                <a:lnTo>
                                  <a:pt x="24" y="17"/>
                                </a:lnTo>
                                <a:lnTo>
                                  <a:pt x="15" y="17"/>
                                </a:lnTo>
                                <a:lnTo>
                                  <a:pt x="15" y="14"/>
                                </a:lnTo>
                                <a:lnTo>
                                  <a:pt x="1212" y="14"/>
                                </a:lnTo>
                                <a:lnTo>
                                  <a:pt x="1227" y="14"/>
                                </a:lnTo>
                                <a:lnTo>
                                  <a:pt x="1227" y="0"/>
                                </a:lnTo>
                                <a:close/>
                                <a:moveTo>
                                  <a:pt x="10049" y="0"/>
                                </a:moveTo>
                                <a:lnTo>
                                  <a:pt x="10034" y="0"/>
                                </a:lnTo>
                                <a:lnTo>
                                  <a:pt x="1227" y="0"/>
                                </a:lnTo>
                                <a:lnTo>
                                  <a:pt x="1227" y="14"/>
                                </a:lnTo>
                                <a:lnTo>
                                  <a:pt x="10034" y="14"/>
                                </a:lnTo>
                                <a:lnTo>
                                  <a:pt x="10034" y="17"/>
                                </a:lnTo>
                                <a:lnTo>
                                  <a:pt x="10027" y="17"/>
                                </a:lnTo>
                                <a:lnTo>
                                  <a:pt x="1229" y="17"/>
                                </a:lnTo>
                                <a:lnTo>
                                  <a:pt x="1215" y="17"/>
                                </a:lnTo>
                                <a:lnTo>
                                  <a:pt x="1215" y="31"/>
                                </a:lnTo>
                                <a:lnTo>
                                  <a:pt x="1215" y="886"/>
                                </a:lnTo>
                                <a:lnTo>
                                  <a:pt x="1229" y="886"/>
                                </a:lnTo>
                                <a:lnTo>
                                  <a:pt x="1229" y="31"/>
                                </a:lnTo>
                                <a:lnTo>
                                  <a:pt x="10027" y="31"/>
                                </a:lnTo>
                                <a:lnTo>
                                  <a:pt x="10027" y="886"/>
                                </a:lnTo>
                                <a:lnTo>
                                  <a:pt x="10034" y="886"/>
                                </a:lnTo>
                                <a:lnTo>
                                  <a:pt x="10027" y="886"/>
                                </a:lnTo>
                                <a:lnTo>
                                  <a:pt x="1229" y="886"/>
                                </a:lnTo>
                                <a:lnTo>
                                  <a:pt x="1215" y="886"/>
                                </a:lnTo>
                                <a:lnTo>
                                  <a:pt x="1215" y="900"/>
                                </a:lnTo>
                                <a:lnTo>
                                  <a:pt x="1229" y="900"/>
                                </a:lnTo>
                                <a:lnTo>
                                  <a:pt x="10027" y="900"/>
                                </a:lnTo>
                                <a:lnTo>
                                  <a:pt x="10034" y="900"/>
                                </a:lnTo>
                                <a:lnTo>
                                  <a:pt x="10034" y="902"/>
                                </a:lnTo>
                                <a:lnTo>
                                  <a:pt x="1227" y="902"/>
                                </a:lnTo>
                                <a:lnTo>
                                  <a:pt x="1227" y="917"/>
                                </a:lnTo>
                                <a:lnTo>
                                  <a:pt x="10034" y="917"/>
                                </a:lnTo>
                                <a:lnTo>
                                  <a:pt x="10049" y="917"/>
                                </a:lnTo>
                                <a:lnTo>
                                  <a:pt x="10049" y="902"/>
                                </a:lnTo>
                                <a:lnTo>
                                  <a:pt x="10049" y="46"/>
                                </a:lnTo>
                                <a:lnTo>
                                  <a:pt x="10049" y="14"/>
                                </a:lnTo>
                                <a:lnTo>
                                  <a:pt x="10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00" y="314"/>
                            <a:ext cx="8807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F8D" w:rsidRDefault="005B2F8D" w:rsidP="005E0CCB">
                              <w:pPr>
                                <w:spacing w:before="19"/>
                                <w:ind w:left="15" w:right="19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DOMENIILE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PRIORITARE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FORMARE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PROFESIONALA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TEMATICILE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SPECIFICE PROGRAMELOR DE PERFECTIONARE PROFESIONALA A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FUNCTIONARILOR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PUBLICI*)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314"/>
                            <a:ext cx="1182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F8D" w:rsidRDefault="005B2F8D" w:rsidP="005E0CCB">
                              <w:pPr>
                                <w:spacing w:before="8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5B2F8D" w:rsidRDefault="005B2F8D" w:rsidP="005E0CCB">
                              <w:pPr>
                                <w:ind w:left="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9pt;margin-top:14.6pt;width:502.45pt;height:45.85pt;z-index:-251650048;mso-wrap-distance-left:0;mso-wrap-distance-right:0;mso-position-horizontal-relative:page" coordorigin="1380,292" coordsize="10049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">
                <v:shape id="AutoShape 3" o:spid="_x0000_s1027" style="position:absolute;left:1380;top:292;width:10049;height:917;visibility:visible;mso-wrap-style:square;v-text-anchor:top" coordsize="10049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cq8IA&#10;AADaAAAADwAAAGRycy9kb3ducmV2LnhtbESP3WrCQBSE7wu+w3IK3jWbiliJ2Ygogkhv/HmAk+xp&#10;kpo9G7KriT59VxB6OczMN0y6HEwjbtS52rKCzygGQVxYXXOp4HzafsxBOI+ssbFMCu7kYJmN3lJM&#10;tO35QLejL0WAsEtQQeV9m0jpiooMusi2xMH7sZ1BH2RXSt1hH+CmkZM4nkmDNYeFCltaV1Rcjlej&#10;YNWWm9Pj8sv5sPt2Ps7x3k/3So3fh9UChKfB/4df7Z1W8AXPK+EG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ypyrwgAAANoAAAAPAAAAAAAAAAAAAAAAAJgCAABkcnMvZG93&#10;bnJldi54bWxQSwUGAAAAAAQABAD1AAAAhwMAAAAA&#10;" path="m1227,r-15,l15,,,,,14,,46,,902r,15l15,917r1197,l1227,917r,-15l1212,902,15,902r,-2l24,900r1174,l1212,900r,-14l1198,886,24,886r-9,l24,886,24,31r1174,l1198,886r14,l1212,31r,-14l1198,17,24,17r-9,l15,14r1197,l1227,14r,-14xm10049,r-15,l1227,r,14l10034,14r,3l10027,17r-8798,l1215,17r,14l1215,886r14,l1229,31r8798,l10027,886r7,l10027,886r-8798,l1215,886r,14l1229,900r8798,l10034,900r,2l1227,902r,15l10034,917r15,l10049,902r,-856l10049,14r,-14xe" fillcolor="black" stroked="f">
                  <v:path arrowok="t" o:connecttype="custom" o:connectlocs="1212,292;15,292;0,292;0,306;0,1194;15,1209;1212,1209;1227,1194;1212,1194;15,1192;1198,1192;1212,1192;1198,1178;24,1178;15,1178;24,323;1198,1178;1212,323;1198,309;24,309;15,306;1212,306;1227,292;10034,292;1227,292;10034,306;10027,309;1215,309;1215,1178;1229,323;10027,1178;10034,1178;1229,1178;1215,1192;10027,1192;10034,1194;1227,1209;10049,1209;10049,338;10049,292" o:connectangles="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600;top:314;width:8807;height: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B2F8D" w:rsidRDefault="005B2F8D" w:rsidP="005E0CCB">
                        <w:pPr>
                          <w:spacing w:before="19"/>
                          <w:ind w:left="15" w:right="1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DOMENIILE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PRIORITARE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FORMARE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PROFESIONALA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SI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TEMATICILE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SPECIFICE PROGRAMELOR DE PERFECTIONARE PROFESIONALA A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FUNCTIONARILOR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PUBLICI*)</w:t>
                        </w:r>
                      </w:p>
                    </w:txbxContent>
                  </v:textbox>
                </v:shape>
                <v:shape id="Text Box 5" o:spid="_x0000_s1029" type="#_x0000_t202" style="position:absolute;left:1404;top:314;width:1182;height: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5B2F8D" w:rsidRDefault="005B2F8D" w:rsidP="005E0CCB">
                        <w:pPr>
                          <w:spacing w:before="8"/>
                          <w:rPr>
                            <w:b/>
                            <w:sz w:val="25"/>
                          </w:rPr>
                        </w:pPr>
                      </w:p>
                      <w:p w:rsidR="005B2F8D" w:rsidRDefault="005B2F8D" w:rsidP="005E0CCB">
                        <w:pPr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E0CCB" w:rsidRPr="00D76C88" w:rsidRDefault="005E0CCB" w:rsidP="005E0CCB">
      <w:pPr>
        <w:widowControl w:val="0"/>
        <w:autoSpaceDE w:val="0"/>
        <w:autoSpaceDN w:val="0"/>
        <w:spacing w:after="0" w:line="244" w:lineRule="exac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*)</w:t>
      </w:r>
      <w:r w:rsidRPr="00D76C8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Tabelul</w:t>
      </w:r>
      <w:r w:rsidRPr="00D76C8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nr.</w:t>
      </w:r>
      <w:r w:rsidRPr="00D76C8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III</w:t>
      </w:r>
      <w:r w:rsidRPr="00D76C88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D76C8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Domeniile</w:t>
      </w:r>
      <w:r w:rsidRPr="00D76C8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prioritare</w:t>
      </w:r>
      <w:r w:rsidRPr="00D76C8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de</w:t>
      </w:r>
      <w:r w:rsidRPr="00D76C8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formare</w:t>
      </w:r>
      <w:r w:rsidRPr="00D76C88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profesionala</w:t>
      </w:r>
      <w:r w:rsidRPr="00D76C8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r w:rsidRPr="00D76C8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tematicile</w:t>
      </w:r>
      <w:r w:rsidRPr="00D76C88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bCs/>
          <w:sz w:val="24"/>
          <w:szCs w:val="24"/>
        </w:rPr>
        <w:t>specifice</w:t>
      </w:r>
    </w:p>
    <w:p w:rsidR="005E0CCB" w:rsidRPr="00D76C88" w:rsidRDefault="005E0CCB" w:rsidP="005E0CCB">
      <w:pPr>
        <w:widowControl w:val="0"/>
        <w:autoSpaceDE w:val="0"/>
        <w:autoSpaceDN w:val="0"/>
        <w:spacing w:after="12" w:line="240" w:lineRule="auto"/>
        <w:ind w:right="207"/>
        <w:rPr>
          <w:rFonts w:ascii="Times New Roman" w:eastAsia="Times New Roman" w:hAnsi="Times New Roman" w:cs="Times New Roman"/>
          <w:sz w:val="24"/>
        </w:rPr>
      </w:pPr>
      <w:r w:rsidRPr="00D76C88">
        <w:rPr>
          <w:rFonts w:ascii="Times New Roman" w:eastAsia="Times New Roman" w:hAnsi="Times New Roman" w:cs="Times New Roman"/>
          <w:sz w:val="24"/>
        </w:rPr>
        <w:t>programelor</w:t>
      </w:r>
      <w:r w:rsidRPr="00D76C8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de</w:t>
      </w:r>
      <w:r w:rsidRPr="00D76C8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perfectionare</w:t>
      </w:r>
      <w:r w:rsidRPr="00D76C8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profesionala</w:t>
      </w:r>
      <w:r w:rsidRPr="00D76C8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a</w:t>
      </w:r>
      <w:r w:rsidRPr="00D76C8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functionarilor</w:t>
      </w:r>
      <w:r w:rsidRPr="00D76C8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publici</w:t>
      </w:r>
      <w:r w:rsidRPr="00D76C8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se</w:t>
      </w:r>
      <w:r w:rsidRPr="00D76C8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completeaza</w:t>
      </w:r>
      <w:r w:rsidRPr="00D76C8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cu</w:t>
      </w:r>
      <w:r w:rsidRPr="00D76C8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domeniile</w:t>
      </w:r>
      <w:r w:rsidR="00FA681E" w:rsidRPr="00D76C88">
        <w:rPr>
          <w:rFonts w:ascii="Times New Roman" w:eastAsia="Times New Roman" w:hAnsi="Times New Roman" w:cs="Times New Roman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prioritare de formare profesionala si tematicile specifice programelor de perfectionare</w:t>
      </w:r>
      <w:r w:rsidRPr="00D76C8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profesionala</w:t>
      </w:r>
      <w:r w:rsidRPr="00D76C8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a</w:t>
      </w:r>
      <w:r w:rsidRPr="00D76C8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functionarilor</w:t>
      </w:r>
      <w:r w:rsidRPr="00D76C8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</w:rPr>
        <w:t>publici.</w:t>
      </w:r>
    </w:p>
    <w:tbl>
      <w:tblPr>
        <w:tblW w:w="10375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772"/>
        <w:gridCol w:w="3402"/>
      </w:tblGrid>
      <w:tr w:rsidR="005E0CCB" w:rsidRPr="00D76C88" w:rsidTr="00DF20E0">
        <w:trPr>
          <w:trHeight w:val="565"/>
        </w:trPr>
        <w:tc>
          <w:tcPr>
            <w:tcW w:w="10375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6" w:lineRule="exact"/>
              <w:ind w:right="780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1.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:</w:t>
            </w:r>
            <w:r w:rsidRPr="00D76C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2.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Comunicare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publică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informare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Pr="00D76C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promovare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transparență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decizională</w:t>
            </w:r>
            <w:proofErr w:type="spellEnd"/>
          </w:p>
        </w:tc>
      </w:tr>
      <w:tr w:rsidR="005E0CCB" w:rsidRPr="00D76C88" w:rsidTr="00CA6F2A">
        <w:trPr>
          <w:trHeight w:val="1853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32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E0CCB" w:rsidRPr="00D76C88" w:rsidRDefault="005E0CCB" w:rsidP="00DF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en-US"/>
              </w:rPr>
            </w:pPr>
          </w:p>
          <w:p w:rsidR="005E0CCB" w:rsidRPr="00D76C88" w:rsidRDefault="005E0CCB" w:rsidP="00DF20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en-US"/>
              </w:rPr>
            </w:pPr>
          </w:p>
          <w:p w:rsidR="005E0CCB" w:rsidRPr="00D76C88" w:rsidRDefault="005E0CCB" w:rsidP="00DF20E0">
            <w:pPr>
              <w:widowControl w:val="0"/>
              <w:autoSpaceDE w:val="0"/>
              <w:autoSpaceDN w:val="0"/>
              <w:spacing w:before="233" w:after="0" w:line="240" w:lineRule="auto"/>
              <w:ind w:right="11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DF20E0" w:rsidRPr="00D76C88" w:rsidRDefault="005E0CCB" w:rsidP="00DF20E0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5E0CCB" w:rsidRPr="00D76C88" w:rsidRDefault="005E0CCB" w:rsidP="00DF20E0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a)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:rsidR="00DF20E0" w:rsidRPr="00D76C88" w:rsidRDefault="005E0CCB" w:rsidP="00DF20E0">
            <w:pPr>
              <w:widowControl w:val="0"/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5E0CCB" w:rsidRPr="00D76C88" w:rsidRDefault="005E0CCB" w:rsidP="00DF20E0">
            <w:pPr>
              <w:widowControl w:val="0"/>
              <w:autoSpaceDE w:val="0"/>
              <w:autoSpaceDN w:val="0"/>
              <w:spacing w:after="0" w:line="240" w:lineRule="auto"/>
              <w:ind w:right="505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c)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:rsidR="005E0CCB" w:rsidRPr="00D76C88" w:rsidRDefault="00DF20E0" w:rsidP="00DF20E0">
            <w:pPr>
              <w:widowControl w:val="0"/>
              <w:tabs>
                <w:tab w:val="left" w:pos="3260"/>
              </w:tabs>
              <w:autoSpaceDE w:val="0"/>
              <w:autoSpaceDN w:val="0"/>
              <w:spacing w:after="0" w:line="270" w:lineRule="atLeast"/>
              <w:ind w:right="805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 w:rsidR="005E0CCB" w:rsidRPr="00D76C88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5E0CCB" w:rsidRPr="00D76C88" w:rsidTr="00CA6F2A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FA681E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2.2</w:t>
            </w: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FA681E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Comunicare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relatii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cu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publicul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6" w:lineRule="exac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CA6F2A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</w:tbl>
    <w:p w:rsidR="005E0CCB" w:rsidRPr="00D76C88" w:rsidRDefault="005E0CCB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W w:w="10375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260"/>
      </w:tblGrid>
      <w:tr w:rsidR="005E0CCB" w:rsidRPr="00D76C88" w:rsidTr="00DF20E0">
        <w:trPr>
          <w:trHeight w:val="289"/>
        </w:trPr>
        <w:tc>
          <w:tcPr>
            <w:tcW w:w="10375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1.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:</w:t>
            </w:r>
            <w:r w:rsidRPr="00D76C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3.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Drept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="00DF20E0"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legislație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,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norme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proceduri</w:t>
            </w:r>
            <w:proofErr w:type="spellEnd"/>
          </w:p>
        </w:tc>
      </w:tr>
      <w:tr w:rsidR="005E0CCB" w:rsidRPr="00D76C88" w:rsidTr="00DF20E0">
        <w:trPr>
          <w:trHeight w:val="176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32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  <w:p w:rsidR="005E0CCB" w:rsidRPr="00D76C88" w:rsidRDefault="005E0CCB" w:rsidP="00DF20E0">
            <w:pPr>
              <w:widowControl w:val="0"/>
              <w:autoSpaceDE w:val="0"/>
              <w:autoSpaceDN w:val="0"/>
              <w:spacing w:after="0" w:line="240" w:lineRule="auto"/>
              <w:ind w:right="11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DF20E0" w:rsidRPr="00D76C88" w:rsidRDefault="005E0CCB" w:rsidP="005E0CCB">
            <w:pPr>
              <w:widowControl w:val="0"/>
              <w:autoSpaceDE w:val="0"/>
              <w:autoSpaceDN w:val="0"/>
              <w:spacing w:before="5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5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a)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:rsidR="00DF20E0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c)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805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="00DF20E0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5E0CCB" w:rsidRPr="00D76C88" w:rsidTr="00DF20E0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7222EC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3.3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7222EC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Drept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administrativ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contencios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administrativ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705D25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b)</w:t>
            </w:r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705D25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705D25"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                      </w:t>
            </w:r>
            <w:r w:rsidR="007222EC" w:rsidRPr="00D76C88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-1</w:t>
            </w:r>
          </w:p>
        </w:tc>
      </w:tr>
      <w:tr w:rsidR="00DF20E0" w:rsidRPr="00D76C88" w:rsidTr="00DF20E0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DF20E0" w:rsidRPr="00D76C88" w:rsidRDefault="00DF20E0" w:rsidP="00CA6F2A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3.5.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F20E0" w:rsidRPr="00D76C88" w:rsidRDefault="00DF20E0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Cod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fiscal,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Cod 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procedură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fiscală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DF20E0" w:rsidRPr="00D76C88" w:rsidRDefault="00DF20E0" w:rsidP="00705D25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b)</w:t>
            </w:r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="00705D25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de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conducere-1</w:t>
            </w:r>
          </w:p>
        </w:tc>
      </w:tr>
      <w:tr w:rsidR="00DF20E0" w:rsidRPr="00D76C88" w:rsidTr="00DF20E0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DF20E0" w:rsidRPr="00D76C88" w:rsidRDefault="00DF20E0" w:rsidP="00CA6F2A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3.6.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F20E0" w:rsidRPr="00D76C88" w:rsidRDefault="00DF20E0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Legislatie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privind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regimul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proprietatii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DF20E0" w:rsidRPr="00D76C88" w:rsidRDefault="00DF20E0" w:rsidP="00705D25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d)</w:t>
            </w:r>
            <w:r w:rsidRPr="00D76C88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- 1</w:t>
            </w:r>
          </w:p>
        </w:tc>
      </w:tr>
      <w:tr w:rsidR="00DF20E0" w:rsidRPr="00D76C88" w:rsidTr="00DF20E0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DF20E0" w:rsidRPr="00D76C88" w:rsidRDefault="00DF20E0" w:rsidP="00CA6F2A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3.9.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F20E0" w:rsidRPr="00D76C88" w:rsidRDefault="00DF20E0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Legislatie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cadastru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DF20E0" w:rsidRPr="00D76C88" w:rsidRDefault="00DF20E0" w:rsidP="00705D25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  <w:tr w:rsidR="00DF20E0" w:rsidRPr="00D76C88" w:rsidTr="00DF20E0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DF20E0" w:rsidRPr="00D76C88" w:rsidRDefault="00DF20E0" w:rsidP="00CA6F2A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3.10.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F20E0" w:rsidRPr="00D76C88" w:rsidRDefault="00DF20E0" w:rsidP="00F24228">
            <w:pPr>
              <w:widowControl w:val="0"/>
              <w:autoSpaceDE w:val="0"/>
              <w:autoSpaceDN w:val="0"/>
              <w:spacing w:before="137" w:after="0" w:line="240" w:lineRule="auto"/>
              <w:ind w:left="24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Registrul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agricol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fond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funciar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DF20E0" w:rsidRPr="00D76C88" w:rsidRDefault="00DF20E0" w:rsidP="00705D25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executie-2</w:t>
            </w:r>
          </w:p>
        </w:tc>
      </w:tr>
    </w:tbl>
    <w:p w:rsidR="005E0CCB" w:rsidRPr="00D76C88" w:rsidRDefault="005E0CCB" w:rsidP="005E0CC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E0CCB" w:rsidRPr="00D76C88">
          <w:pgSz w:w="12240" w:h="15840"/>
          <w:pgMar w:top="680" w:right="700" w:bottom="280" w:left="1280" w:header="708" w:footer="708" w:gutter="0"/>
          <w:cols w:space="708"/>
        </w:sectPr>
      </w:pPr>
    </w:p>
    <w:p w:rsidR="005E0CCB" w:rsidRPr="00D76C88" w:rsidRDefault="005E0CCB" w:rsidP="005E0C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F20E0" w:rsidRPr="00D76C88" w:rsidRDefault="00DF20E0" w:rsidP="005E0C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tbl>
      <w:tblPr>
        <w:tblW w:w="10375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260"/>
      </w:tblGrid>
      <w:tr w:rsidR="005E0CCB" w:rsidRPr="00D76C88" w:rsidTr="00705D25">
        <w:trPr>
          <w:trHeight w:val="565"/>
        </w:trPr>
        <w:tc>
          <w:tcPr>
            <w:tcW w:w="10375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4" w:lineRule="exact"/>
              <w:ind w:right="50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1.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: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4.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Dezvoltare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instituțională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politici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publice</w:t>
            </w:r>
            <w:proofErr w:type="spellEnd"/>
          </w:p>
        </w:tc>
      </w:tr>
      <w:tr w:rsidR="005E0CCB" w:rsidRPr="00D76C88" w:rsidTr="00705D25">
        <w:trPr>
          <w:trHeight w:val="177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32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DF20E0">
            <w:pPr>
              <w:widowControl w:val="0"/>
              <w:autoSpaceDE w:val="0"/>
              <w:autoSpaceDN w:val="0"/>
              <w:spacing w:before="233" w:after="0" w:line="240" w:lineRule="auto"/>
              <w:ind w:right="11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705D25" w:rsidRPr="00D76C88" w:rsidRDefault="005E0CCB" w:rsidP="00705D25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:rsidR="005E0CCB" w:rsidRPr="00D76C88" w:rsidRDefault="005E0CCB" w:rsidP="00705D25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a)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c)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805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="00705D25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705D25" w:rsidRPr="00D76C88" w:rsidTr="00705D25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4.4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6" w:lineRule="exact"/>
              <w:ind w:right="644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Managementul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implementarea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proiectelor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finanțate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din</w:t>
            </w:r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instrumente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/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fonduri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structurale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705D25">
            <w:pPr>
              <w:widowControl w:val="0"/>
              <w:autoSpaceDE w:val="0"/>
              <w:autoSpaceDN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color w:val="000000" w:themeColor="text1"/>
                <w:spacing w:val="-57"/>
                <w:lang w:val="en-US"/>
              </w:rPr>
              <w:t xml:space="preserve"> </w:t>
            </w:r>
            <w:r w:rsidR="00705D25" w:rsidRPr="00D76C88">
              <w:rPr>
                <w:rFonts w:ascii="Times New Roman" w:eastAsia="Times New Roman" w:hAnsi="Times New Roman" w:cs="Times New Roman"/>
                <w:color w:val="000000" w:themeColor="text1"/>
                <w:spacing w:val="-57"/>
                <w:lang w:val="en-US"/>
              </w:rPr>
              <w:t xml:space="preserve">   </w:t>
            </w:r>
            <w:r w:rsidRPr="00D76C8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executie-1</w:t>
            </w:r>
          </w:p>
        </w:tc>
      </w:tr>
      <w:tr w:rsidR="007222EC" w:rsidRPr="00D76C88" w:rsidTr="00705D25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7222EC" w:rsidRPr="00D76C88" w:rsidRDefault="007222EC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4.12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222EC" w:rsidRPr="00D76C88" w:rsidRDefault="007222EC" w:rsidP="005E0CCB">
            <w:pPr>
              <w:widowControl w:val="0"/>
              <w:autoSpaceDE w:val="0"/>
              <w:autoSpaceDN w:val="0"/>
              <w:spacing w:after="0" w:line="276" w:lineRule="exact"/>
              <w:ind w:right="644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Managementul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mediului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.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Managementul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t>deseurilor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7222EC" w:rsidRPr="00D76C88" w:rsidRDefault="007222EC" w:rsidP="00705D25">
            <w:pPr>
              <w:widowControl w:val="0"/>
              <w:autoSpaceDE w:val="0"/>
              <w:autoSpaceDN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4F71EC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705D25"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       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</w:tbl>
    <w:p w:rsidR="005E0CCB" w:rsidRPr="00D76C88" w:rsidRDefault="005E0CCB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4"/>
        </w:rPr>
      </w:pPr>
    </w:p>
    <w:tbl>
      <w:tblPr>
        <w:tblW w:w="10517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402"/>
      </w:tblGrid>
      <w:tr w:rsidR="005E0CCB" w:rsidRPr="00D76C88" w:rsidTr="00CA6F2A">
        <w:trPr>
          <w:trHeight w:val="292"/>
        </w:trPr>
        <w:tc>
          <w:tcPr>
            <w:tcW w:w="10517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.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:</w:t>
            </w:r>
            <w:r w:rsidRPr="00D76C88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8.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Resurse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publice</w:t>
            </w:r>
            <w:proofErr w:type="spellEnd"/>
          </w:p>
        </w:tc>
      </w:tr>
      <w:tr w:rsidR="005E0CCB" w:rsidRPr="00D76C88" w:rsidTr="00CA6F2A">
        <w:trPr>
          <w:trHeight w:val="168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32"/>
                <w:lang w:val="en-US"/>
              </w:rPr>
            </w:pPr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en-US"/>
              </w:rPr>
            </w:pPr>
          </w:p>
          <w:p w:rsidR="005E0CCB" w:rsidRPr="00D76C88" w:rsidRDefault="005E0CCB" w:rsidP="00705D25">
            <w:pPr>
              <w:widowControl w:val="0"/>
              <w:autoSpaceDE w:val="0"/>
              <w:autoSpaceDN w:val="0"/>
              <w:spacing w:before="233" w:after="0" w:line="240" w:lineRule="auto"/>
              <w:ind w:right="11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a)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c)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:rsidR="005E0CCB" w:rsidRPr="00D76C88" w:rsidRDefault="005E0CCB" w:rsidP="00705D25">
            <w:pPr>
              <w:widowControl w:val="0"/>
              <w:autoSpaceDE w:val="0"/>
              <w:autoSpaceDN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5E0CCB" w:rsidRPr="00D76C88" w:rsidTr="00CA6F2A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8.1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Contabilitate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,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finanțe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control</w:t>
            </w:r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financiar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preventiv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7B0139" w:rsidP="00705D25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705D25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  <w:tr w:rsidR="005E0CCB" w:rsidRPr="00D76C88" w:rsidTr="00CA6F2A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8.2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Management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financiar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contabilitate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bugetară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7B0139" w:rsidP="00CA6F2A">
            <w:pPr>
              <w:widowControl w:val="0"/>
              <w:autoSpaceDE w:val="0"/>
              <w:autoSpaceDN w:val="0"/>
              <w:spacing w:after="0" w:line="270" w:lineRule="atLeas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b)</w:t>
            </w:r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CA6F2A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CA6F2A"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                                  </w:t>
            </w:r>
            <w:r w:rsidR="00CA6F2A" w:rsidRPr="00D76C88">
              <w:rPr>
                <w:rFonts w:ascii="Times New Roman" w:eastAsia="Times New Roman" w:hAnsi="Times New Roman" w:cs="Times New Roman"/>
                <w:lang w:val="en-US"/>
              </w:rPr>
              <w:t>conducere-</w:t>
            </w:r>
            <w:r w:rsidR="004F71EC" w:rsidRPr="00D76C88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5E0CCB" w:rsidRPr="00D76C88" w:rsidTr="00CA6F2A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8.6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Managementul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resurselor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umane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din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entitățile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publice</w:t>
            </w:r>
            <w:proofErr w:type="spellEnd"/>
          </w:p>
        </w:tc>
        <w:tc>
          <w:tcPr>
            <w:tcW w:w="340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705D25">
            <w:pPr>
              <w:widowControl w:val="0"/>
              <w:autoSpaceDE w:val="0"/>
              <w:autoSpaceDN w:val="0"/>
              <w:spacing w:after="0" w:line="270" w:lineRule="atLeast"/>
              <w:ind w:right="142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705D25"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          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</w:tbl>
    <w:p w:rsidR="005E0CCB" w:rsidRPr="00D76C88" w:rsidRDefault="005E0CCB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A93C81" w:rsidRPr="00D76C88" w:rsidRDefault="00A93C81" w:rsidP="005E0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W w:w="10375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260"/>
      </w:tblGrid>
      <w:tr w:rsidR="005E0CCB" w:rsidRPr="00D76C88" w:rsidTr="00A93C81">
        <w:trPr>
          <w:trHeight w:val="611"/>
        </w:trPr>
        <w:tc>
          <w:tcPr>
            <w:tcW w:w="10375" w:type="dxa"/>
            <w:gridSpan w:val="3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.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prioritar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formare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:</w:t>
            </w:r>
            <w:r w:rsidRPr="00D76C8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9.</w:t>
            </w:r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Servicii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publice</w:t>
            </w:r>
            <w:proofErr w:type="spellEnd"/>
          </w:p>
        </w:tc>
      </w:tr>
      <w:tr w:rsidR="00705D25" w:rsidRPr="00D76C88" w:rsidTr="00705D25">
        <w:trPr>
          <w:trHeight w:val="284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CA6F2A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  <w:p w:rsidR="00705D25" w:rsidRPr="00D76C88" w:rsidRDefault="00705D25" w:rsidP="00CA6F2A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  <w:p w:rsidR="00705D25" w:rsidRPr="00D76C88" w:rsidRDefault="00705D25" w:rsidP="00CA6F2A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  <w:p w:rsidR="00705D25" w:rsidRPr="00D76C88" w:rsidRDefault="00705D25" w:rsidP="00705D25">
            <w:pPr>
              <w:widowControl w:val="0"/>
              <w:autoSpaceDE w:val="0"/>
              <w:autoSpaceDN w:val="0"/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Tematica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specifica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programelor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perfectionare</w:t>
            </w:r>
            <w:proofErr w:type="spellEnd"/>
          </w:p>
          <w:p w:rsidR="00705D25" w:rsidRPr="00D76C88" w:rsidRDefault="00705D25" w:rsidP="00CA6F2A">
            <w:pPr>
              <w:widowControl w:val="0"/>
              <w:autoSpaceDE w:val="0"/>
              <w:autoSpaceDN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profesionala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functionarilor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publici</w:t>
            </w:r>
            <w:proofErr w:type="spellEnd"/>
          </w:p>
        </w:tc>
        <w:tc>
          <w:tcPr>
            <w:tcW w:w="3260" w:type="dxa"/>
            <w:tcBorders>
              <w:top w:val="double" w:sz="2" w:space="0" w:color="000000"/>
              <w:left w:val="double" w:sz="2" w:space="0" w:color="000000"/>
              <w:bottom w:val="nil"/>
              <w:right w:val="single" w:sz="12" w:space="0" w:color="000000"/>
            </w:tcBorders>
          </w:tcPr>
          <w:p w:rsidR="00705D25" w:rsidRPr="00D76C88" w:rsidRDefault="00705D25" w:rsidP="00705D25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05D25" w:rsidRPr="00D76C88" w:rsidRDefault="00705D25" w:rsidP="00705D25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05D25" w:rsidRPr="00D76C88" w:rsidRDefault="00705D25" w:rsidP="00705D25">
            <w:pPr>
              <w:widowControl w:val="0"/>
              <w:autoSpaceDE w:val="0"/>
              <w:autoSpaceDN w:val="0"/>
              <w:spacing w:before="3" w:after="0" w:line="240" w:lineRule="auto"/>
              <w:ind w:right="234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Nr. de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alocati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a)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inalti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functionari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publici</w:t>
            </w:r>
            <w:proofErr w:type="spellEnd"/>
          </w:p>
          <w:p w:rsidR="00705D25" w:rsidRPr="00D76C88" w:rsidRDefault="00705D25" w:rsidP="00705D25">
            <w:pPr>
              <w:widowControl w:val="0"/>
              <w:autoSpaceDE w:val="0"/>
              <w:autoSpaceDN w:val="0"/>
              <w:spacing w:after="0" w:line="240" w:lineRule="auto"/>
              <w:ind w:right="505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b)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de</w:t>
            </w:r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conducere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c)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</w:t>
            </w:r>
            <w:proofErr w:type="spellEnd"/>
          </w:p>
          <w:p w:rsidR="00705D25" w:rsidRPr="00D76C88" w:rsidRDefault="00705D25" w:rsidP="00705D25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8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specifice</w:t>
            </w:r>
            <w:proofErr w:type="spellEnd"/>
          </w:p>
        </w:tc>
      </w:tr>
      <w:tr w:rsidR="00705D25" w:rsidRPr="00D76C88" w:rsidTr="00705D25">
        <w:trPr>
          <w:trHeight w:val="276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CA6F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D76C88" w:rsidTr="00705D25">
        <w:trPr>
          <w:trHeight w:val="276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D76C88" w:rsidTr="00705D25">
        <w:trPr>
          <w:trHeight w:val="551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  <w:hideMark/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before="13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705D25">
            <w:pPr>
              <w:widowControl w:val="0"/>
              <w:autoSpaceDE w:val="0"/>
              <w:autoSpaceDN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D76C88" w:rsidTr="00705D25">
        <w:trPr>
          <w:trHeight w:val="276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705D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D76C88" w:rsidTr="00705D25">
        <w:trPr>
          <w:trHeight w:val="275"/>
        </w:trPr>
        <w:tc>
          <w:tcPr>
            <w:tcW w:w="1201" w:type="dxa"/>
            <w:tcBorders>
              <w:top w:val="nil"/>
              <w:left w:val="single" w:sz="1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nil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nil"/>
              <w:right w:val="single" w:sz="1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705D25" w:rsidRPr="00D76C88" w:rsidTr="00A93C81">
        <w:trPr>
          <w:trHeight w:val="65"/>
        </w:trPr>
        <w:tc>
          <w:tcPr>
            <w:tcW w:w="1201" w:type="dxa"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914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705D25" w:rsidRPr="00D76C88" w:rsidRDefault="00705D25" w:rsidP="005E0CCB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5E0CCB" w:rsidRPr="00D76C88" w:rsidRDefault="005E0CCB" w:rsidP="005E0CCB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E0CCB" w:rsidRPr="00D76C88">
          <w:pgSz w:w="12240" w:h="15840"/>
          <w:pgMar w:top="680" w:right="700" w:bottom="280" w:left="1280" w:header="708" w:footer="708" w:gutter="0"/>
          <w:cols w:space="708"/>
        </w:sectPr>
      </w:pPr>
    </w:p>
    <w:tbl>
      <w:tblPr>
        <w:tblW w:w="10233" w:type="dxa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5914"/>
        <w:gridCol w:w="3118"/>
      </w:tblGrid>
      <w:tr w:rsidR="005E0CCB" w:rsidRPr="00D76C88" w:rsidTr="007532FA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9.2</w:t>
            </w:r>
            <w:r w:rsidR="00197BD1"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Amenajarea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teritoriului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urbanism</w:t>
            </w:r>
          </w:p>
        </w:tc>
        <w:tc>
          <w:tcPr>
            <w:tcW w:w="31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AD36D4" w:rsidP="005E0CCB">
            <w:pPr>
              <w:widowControl w:val="0"/>
              <w:autoSpaceDE w:val="0"/>
              <w:autoSpaceDN w:val="0"/>
              <w:spacing w:after="0" w:line="276" w:lineRule="exact"/>
              <w:ind w:right="566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d)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specifice</w:t>
            </w:r>
            <w:r w:rsidR="005E0CCB" w:rsidRPr="00D76C88">
              <w:rPr>
                <w:rFonts w:ascii="Times New Roman" w:eastAsia="Times New Roman" w:hAnsi="Times New Roman" w:cs="Times New Roman"/>
                <w:lang w:val="en-US"/>
              </w:rPr>
              <w:t>-1</w:t>
            </w:r>
          </w:p>
        </w:tc>
      </w:tr>
      <w:tr w:rsidR="005E0CCB" w:rsidRPr="00D76C88" w:rsidTr="007532FA">
        <w:trPr>
          <w:trHeight w:val="564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9.7</w:t>
            </w:r>
            <w:r w:rsidR="00197BD1"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Evidența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persoanelor</w:t>
            </w:r>
            <w:proofErr w:type="spellEnd"/>
          </w:p>
        </w:tc>
        <w:tc>
          <w:tcPr>
            <w:tcW w:w="31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6" w:lineRule="exac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6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6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7532FA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  <w:tr w:rsidR="005E0CCB" w:rsidRPr="00D76C88" w:rsidTr="007532FA">
        <w:trPr>
          <w:trHeight w:val="566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9.8</w:t>
            </w:r>
            <w:r w:rsidR="00197BD1"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Stare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civilă</w:t>
            </w:r>
            <w:proofErr w:type="spellEnd"/>
          </w:p>
        </w:tc>
        <w:tc>
          <w:tcPr>
            <w:tcW w:w="31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7532F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  <w:tr w:rsidR="005E0CCB" w:rsidRPr="00D76C88" w:rsidTr="007532FA">
        <w:trPr>
          <w:trHeight w:val="567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9.12</w:t>
            </w:r>
            <w:r w:rsidR="00197BD1"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Asistență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socială</w:t>
            </w:r>
            <w:proofErr w:type="spellEnd"/>
          </w:p>
        </w:tc>
        <w:tc>
          <w:tcPr>
            <w:tcW w:w="31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4F71EC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7532F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7532FA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A80307" w:rsidRPr="00D76C88">
              <w:rPr>
                <w:rFonts w:ascii="Times New Roman" w:eastAsia="Times New Roman" w:hAnsi="Times New Roman" w:cs="Times New Roman"/>
                <w:lang w:val="en-US"/>
              </w:rPr>
              <w:t>executie-2</w:t>
            </w:r>
          </w:p>
        </w:tc>
      </w:tr>
      <w:tr w:rsidR="005E0CCB" w:rsidRPr="00D76C88" w:rsidTr="007532FA">
        <w:trPr>
          <w:trHeight w:val="56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9.16</w:t>
            </w:r>
            <w:r w:rsidR="00197BD1"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Managementul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impozitelor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și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taxelor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locale</w:t>
            </w:r>
          </w:p>
        </w:tc>
        <w:tc>
          <w:tcPr>
            <w:tcW w:w="31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567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="004F71EC"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        </w:t>
            </w:r>
            <w:r w:rsidR="00A80307" w:rsidRPr="00D76C88">
              <w:rPr>
                <w:rFonts w:ascii="Times New Roman" w:eastAsia="Times New Roman" w:hAnsi="Times New Roman" w:cs="Times New Roman"/>
                <w:lang w:val="en-US"/>
              </w:rPr>
              <w:t>executie-3</w:t>
            </w:r>
          </w:p>
        </w:tc>
      </w:tr>
      <w:tr w:rsidR="00197BD1" w:rsidRPr="00D76C88" w:rsidTr="007532FA">
        <w:trPr>
          <w:trHeight w:val="568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197BD1" w:rsidRPr="00D76C88" w:rsidRDefault="00197BD1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9.17.</w:t>
            </w:r>
          </w:p>
        </w:tc>
        <w:tc>
          <w:tcPr>
            <w:tcW w:w="591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197BD1" w:rsidRPr="00D76C88" w:rsidRDefault="00197BD1" w:rsidP="005E0CCB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Managementul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protectiei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civile</w:t>
            </w:r>
            <w:proofErr w:type="spellEnd"/>
          </w:p>
        </w:tc>
        <w:tc>
          <w:tcPr>
            <w:tcW w:w="31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197BD1" w:rsidRPr="00D76C88" w:rsidRDefault="00197BD1" w:rsidP="004F71EC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lang w:val="en-US"/>
              </w:rPr>
              <w:t>c)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functii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lang w:val="en-US"/>
              </w:rPr>
              <w:t>publice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de</w:t>
            </w:r>
            <w:r w:rsidR="004F71EC" w:rsidRPr="00D76C88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r w:rsidRPr="00D76C88">
              <w:rPr>
                <w:rFonts w:ascii="Times New Roman" w:eastAsia="Times New Roman" w:hAnsi="Times New Roman" w:cs="Times New Roman"/>
                <w:spacing w:val="-57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lang w:val="en-US"/>
              </w:rPr>
              <w:t>executie-1</w:t>
            </w:r>
          </w:p>
        </w:tc>
      </w:tr>
    </w:tbl>
    <w:p w:rsidR="005E0CCB" w:rsidRPr="00D76C88" w:rsidRDefault="005E0CCB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D76C8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4F53881" wp14:editId="4E8553AD">
                <wp:simplePos x="0" y="0"/>
                <wp:positionH relativeFrom="page">
                  <wp:posOffset>876300</wp:posOffset>
                </wp:positionH>
                <wp:positionV relativeFrom="paragraph">
                  <wp:posOffset>185420</wp:posOffset>
                </wp:positionV>
                <wp:extent cx="1322070" cy="231775"/>
                <wp:effectExtent l="0" t="4445" r="1905" b="1905"/>
                <wp:wrapTopAndBottom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2070" cy="231775"/>
                          <a:chOff x="1380" y="292"/>
                          <a:chExt cx="2082" cy="365"/>
                        </a:xfrm>
                      </wpg:grpSpPr>
                      <wps:wsp>
                        <wps:cNvPr id="3" name="AutoShape 7"/>
                        <wps:cNvSpPr>
                          <a:spLocks/>
                        </wps:cNvSpPr>
                        <wps:spPr bwMode="auto">
                          <a:xfrm>
                            <a:off x="1380" y="292"/>
                            <a:ext cx="2082" cy="365"/>
                          </a:xfrm>
                          <a:custGeom>
                            <a:avLst/>
                            <a:gdLst>
                              <a:gd name="T0" fmla="+- 0 1652 1380"/>
                              <a:gd name="T1" fmla="*/ T0 w 2082"/>
                              <a:gd name="T2" fmla="+- 0 309 292"/>
                              <a:gd name="T3" fmla="*/ 309 h 365"/>
                              <a:gd name="T4" fmla="+- 0 1637 1380"/>
                              <a:gd name="T5" fmla="*/ T4 w 2082"/>
                              <a:gd name="T6" fmla="+- 0 323 292"/>
                              <a:gd name="T7" fmla="*/ 323 h 365"/>
                              <a:gd name="T8" fmla="+- 0 1637 1380"/>
                              <a:gd name="T9" fmla="*/ T8 w 2082"/>
                              <a:gd name="T10" fmla="+- 0 640 292"/>
                              <a:gd name="T11" fmla="*/ 640 h 365"/>
                              <a:gd name="T12" fmla="+- 0 3438 1380"/>
                              <a:gd name="T13" fmla="*/ T12 w 2082"/>
                              <a:gd name="T14" fmla="+- 0 640 292"/>
                              <a:gd name="T15" fmla="*/ 640 h 365"/>
                              <a:gd name="T16" fmla="+- 0 1652 1380"/>
                              <a:gd name="T17" fmla="*/ T16 w 2082"/>
                              <a:gd name="T18" fmla="+- 0 626 292"/>
                              <a:gd name="T19" fmla="*/ 626 h 365"/>
                              <a:gd name="T20" fmla="+- 0 3438 1380"/>
                              <a:gd name="T21" fmla="*/ T20 w 2082"/>
                              <a:gd name="T22" fmla="+- 0 323 292"/>
                              <a:gd name="T23" fmla="*/ 323 h 365"/>
                              <a:gd name="T24" fmla="+- 0 3447 1380"/>
                              <a:gd name="T25" fmla="*/ T24 w 2082"/>
                              <a:gd name="T26" fmla="+- 0 292 292"/>
                              <a:gd name="T27" fmla="*/ 292 h 365"/>
                              <a:gd name="T28" fmla="+- 0 1637 1380"/>
                              <a:gd name="T29" fmla="*/ T28 w 2082"/>
                              <a:gd name="T30" fmla="+- 0 292 292"/>
                              <a:gd name="T31" fmla="*/ 292 h 365"/>
                              <a:gd name="T32" fmla="+- 0 1380 1380"/>
                              <a:gd name="T33" fmla="*/ T32 w 2082"/>
                              <a:gd name="T34" fmla="+- 0 292 292"/>
                              <a:gd name="T35" fmla="*/ 292 h 365"/>
                              <a:gd name="T36" fmla="+- 0 1380 1380"/>
                              <a:gd name="T37" fmla="*/ T36 w 2082"/>
                              <a:gd name="T38" fmla="+- 0 338 292"/>
                              <a:gd name="T39" fmla="*/ 338 h 365"/>
                              <a:gd name="T40" fmla="+- 0 1380 1380"/>
                              <a:gd name="T41" fmla="*/ T40 w 2082"/>
                              <a:gd name="T42" fmla="+- 0 657 292"/>
                              <a:gd name="T43" fmla="*/ 657 h 365"/>
                              <a:gd name="T44" fmla="+- 0 1637 1380"/>
                              <a:gd name="T45" fmla="*/ T44 w 2082"/>
                              <a:gd name="T46" fmla="+- 0 657 292"/>
                              <a:gd name="T47" fmla="*/ 657 h 365"/>
                              <a:gd name="T48" fmla="+- 0 3447 1380"/>
                              <a:gd name="T49" fmla="*/ T48 w 2082"/>
                              <a:gd name="T50" fmla="+- 0 657 292"/>
                              <a:gd name="T51" fmla="*/ 657 h 365"/>
                              <a:gd name="T52" fmla="+- 0 1652 1380"/>
                              <a:gd name="T53" fmla="*/ T52 w 2082"/>
                              <a:gd name="T54" fmla="+- 0 642 292"/>
                              <a:gd name="T55" fmla="*/ 642 h 365"/>
                              <a:gd name="T56" fmla="+- 0 1395 1380"/>
                              <a:gd name="T57" fmla="*/ T56 w 2082"/>
                              <a:gd name="T58" fmla="+- 0 642 292"/>
                              <a:gd name="T59" fmla="*/ 642 h 365"/>
                              <a:gd name="T60" fmla="+- 0 1404 1380"/>
                              <a:gd name="T61" fmla="*/ T60 w 2082"/>
                              <a:gd name="T62" fmla="+- 0 640 292"/>
                              <a:gd name="T63" fmla="*/ 640 h 365"/>
                              <a:gd name="T64" fmla="+- 0 1635 1380"/>
                              <a:gd name="T65" fmla="*/ T64 w 2082"/>
                              <a:gd name="T66" fmla="+- 0 640 292"/>
                              <a:gd name="T67" fmla="*/ 640 h 365"/>
                              <a:gd name="T68" fmla="+- 0 1635 1380"/>
                              <a:gd name="T69" fmla="*/ T68 w 2082"/>
                              <a:gd name="T70" fmla="+- 0 323 292"/>
                              <a:gd name="T71" fmla="*/ 323 h 365"/>
                              <a:gd name="T72" fmla="+- 0 1620 1380"/>
                              <a:gd name="T73" fmla="*/ T72 w 2082"/>
                              <a:gd name="T74" fmla="+- 0 309 292"/>
                              <a:gd name="T75" fmla="*/ 309 h 365"/>
                              <a:gd name="T76" fmla="+- 0 1620 1380"/>
                              <a:gd name="T77" fmla="*/ T76 w 2082"/>
                              <a:gd name="T78" fmla="+- 0 626 292"/>
                              <a:gd name="T79" fmla="*/ 626 h 365"/>
                              <a:gd name="T80" fmla="+- 0 1404 1380"/>
                              <a:gd name="T81" fmla="*/ T80 w 2082"/>
                              <a:gd name="T82" fmla="+- 0 323 292"/>
                              <a:gd name="T83" fmla="*/ 323 h 365"/>
                              <a:gd name="T84" fmla="+- 0 1620 1380"/>
                              <a:gd name="T85" fmla="*/ T84 w 2082"/>
                              <a:gd name="T86" fmla="+- 0 309 292"/>
                              <a:gd name="T87" fmla="*/ 309 h 365"/>
                              <a:gd name="T88" fmla="+- 0 1395 1380"/>
                              <a:gd name="T89" fmla="*/ T88 w 2082"/>
                              <a:gd name="T90" fmla="+- 0 309 292"/>
                              <a:gd name="T91" fmla="*/ 309 h 365"/>
                              <a:gd name="T92" fmla="+- 0 1637 1380"/>
                              <a:gd name="T93" fmla="*/ T92 w 2082"/>
                              <a:gd name="T94" fmla="+- 0 306 292"/>
                              <a:gd name="T95" fmla="*/ 306 h 365"/>
                              <a:gd name="T96" fmla="+- 0 3447 1380"/>
                              <a:gd name="T97" fmla="*/ T96 w 2082"/>
                              <a:gd name="T98" fmla="+- 0 306 292"/>
                              <a:gd name="T99" fmla="*/ 306 h 365"/>
                              <a:gd name="T100" fmla="+- 0 3462 1380"/>
                              <a:gd name="T101" fmla="*/ T100 w 2082"/>
                              <a:gd name="T102" fmla="+- 0 292 292"/>
                              <a:gd name="T103" fmla="*/ 292 h 365"/>
                              <a:gd name="T104" fmla="+- 0 3447 1380"/>
                              <a:gd name="T105" fmla="*/ T104 w 2082"/>
                              <a:gd name="T106" fmla="+- 0 306 292"/>
                              <a:gd name="T107" fmla="*/ 306 h 365"/>
                              <a:gd name="T108" fmla="+- 0 3438 1380"/>
                              <a:gd name="T109" fmla="*/ T108 w 2082"/>
                              <a:gd name="T110" fmla="+- 0 309 292"/>
                              <a:gd name="T111" fmla="*/ 309 h 365"/>
                              <a:gd name="T112" fmla="+- 0 3438 1380"/>
                              <a:gd name="T113" fmla="*/ T112 w 2082"/>
                              <a:gd name="T114" fmla="+- 0 626 292"/>
                              <a:gd name="T115" fmla="*/ 626 h 365"/>
                              <a:gd name="T116" fmla="+- 0 3447 1380"/>
                              <a:gd name="T117" fmla="*/ T116 w 2082"/>
                              <a:gd name="T118" fmla="+- 0 640 292"/>
                              <a:gd name="T119" fmla="*/ 640 h 365"/>
                              <a:gd name="T120" fmla="+- 0 3447 1380"/>
                              <a:gd name="T121" fmla="*/ T120 w 2082"/>
                              <a:gd name="T122" fmla="+- 0 657 292"/>
                              <a:gd name="T123" fmla="*/ 657 h 365"/>
                              <a:gd name="T124" fmla="+- 0 3462 1380"/>
                              <a:gd name="T125" fmla="*/ T124 w 2082"/>
                              <a:gd name="T126" fmla="+- 0 642 292"/>
                              <a:gd name="T127" fmla="*/ 642 h 365"/>
                              <a:gd name="T128" fmla="+- 0 3462 1380"/>
                              <a:gd name="T129" fmla="*/ T128 w 2082"/>
                              <a:gd name="T130" fmla="+- 0 306 292"/>
                              <a:gd name="T131" fmla="*/ 306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082" h="365">
                                <a:moveTo>
                                  <a:pt x="2058" y="17"/>
                                </a:moveTo>
                                <a:lnTo>
                                  <a:pt x="272" y="17"/>
                                </a:lnTo>
                                <a:lnTo>
                                  <a:pt x="257" y="17"/>
                                </a:lnTo>
                                <a:lnTo>
                                  <a:pt x="257" y="31"/>
                                </a:lnTo>
                                <a:lnTo>
                                  <a:pt x="257" y="334"/>
                                </a:lnTo>
                                <a:lnTo>
                                  <a:pt x="257" y="348"/>
                                </a:lnTo>
                                <a:lnTo>
                                  <a:pt x="272" y="348"/>
                                </a:lnTo>
                                <a:lnTo>
                                  <a:pt x="2058" y="348"/>
                                </a:lnTo>
                                <a:lnTo>
                                  <a:pt x="2058" y="334"/>
                                </a:lnTo>
                                <a:lnTo>
                                  <a:pt x="272" y="334"/>
                                </a:lnTo>
                                <a:lnTo>
                                  <a:pt x="272" y="31"/>
                                </a:lnTo>
                                <a:lnTo>
                                  <a:pt x="2058" y="31"/>
                                </a:lnTo>
                                <a:lnTo>
                                  <a:pt x="2058" y="17"/>
                                </a:lnTo>
                                <a:close/>
                                <a:moveTo>
                                  <a:pt x="2067" y="0"/>
                                </a:moveTo>
                                <a:lnTo>
                                  <a:pt x="272" y="0"/>
                                </a:lnTo>
                                <a:lnTo>
                                  <a:pt x="25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6"/>
                                </a:lnTo>
                                <a:lnTo>
                                  <a:pt x="0" y="350"/>
                                </a:lnTo>
                                <a:lnTo>
                                  <a:pt x="0" y="365"/>
                                </a:lnTo>
                                <a:lnTo>
                                  <a:pt x="15" y="365"/>
                                </a:lnTo>
                                <a:lnTo>
                                  <a:pt x="257" y="365"/>
                                </a:lnTo>
                                <a:lnTo>
                                  <a:pt x="272" y="365"/>
                                </a:lnTo>
                                <a:lnTo>
                                  <a:pt x="2067" y="365"/>
                                </a:lnTo>
                                <a:lnTo>
                                  <a:pt x="2067" y="350"/>
                                </a:lnTo>
                                <a:lnTo>
                                  <a:pt x="272" y="350"/>
                                </a:lnTo>
                                <a:lnTo>
                                  <a:pt x="257" y="350"/>
                                </a:lnTo>
                                <a:lnTo>
                                  <a:pt x="15" y="350"/>
                                </a:lnTo>
                                <a:lnTo>
                                  <a:pt x="15" y="348"/>
                                </a:lnTo>
                                <a:lnTo>
                                  <a:pt x="24" y="348"/>
                                </a:lnTo>
                                <a:lnTo>
                                  <a:pt x="240" y="348"/>
                                </a:lnTo>
                                <a:lnTo>
                                  <a:pt x="255" y="348"/>
                                </a:lnTo>
                                <a:lnTo>
                                  <a:pt x="255" y="334"/>
                                </a:lnTo>
                                <a:lnTo>
                                  <a:pt x="255" y="31"/>
                                </a:lnTo>
                                <a:lnTo>
                                  <a:pt x="255" y="17"/>
                                </a:lnTo>
                                <a:lnTo>
                                  <a:pt x="240" y="17"/>
                                </a:lnTo>
                                <a:lnTo>
                                  <a:pt x="240" y="31"/>
                                </a:lnTo>
                                <a:lnTo>
                                  <a:pt x="240" y="334"/>
                                </a:lnTo>
                                <a:lnTo>
                                  <a:pt x="24" y="334"/>
                                </a:lnTo>
                                <a:lnTo>
                                  <a:pt x="24" y="31"/>
                                </a:lnTo>
                                <a:lnTo>
                                  <a:pt x="240" y="31"/>
                                </a:lnTo>
                                <a:lnTo>
                                  <a:pt x="240" y="17"/>
                                </a:lnTo>
                                <a:lnTo>
                                  <a:pt x="24" y="17"/>
                                </a:lnTo>
                                <a:lnTo>
                                  <a:pt x="15" y="17"/>
                                </a:lnTo>
                                <a:lnTo>
                                  <a:pt x="15" y="14"/>
                                </a:lnTo>
                                <a:lnTo>
                                  <a:pt x="257" y="14"/>
                                </a:lnTo>
                                <a:lnTo>
                                  <a:pt x="272" y="14"/>
                                </a:lnTo>
                                <a:lnTo>
                                  <a:pt x="2067" y="14"/>
                                </a:lnTo>
                                <a:lnTo>
                                  <a:pt x="2067" y="0"/>
                                </a:lnTo>
                                <a:close/>
                                <a:moveTo>
                                  <a:pt x="2082" y="0"/>
                                </a:moveTo>
                                <a:lnTo>
                                  <a:pt x="2067" y="0"/>
                                </a:lnTo>
                                <a:lnTo>
                                  <a:pt x="2067" y="14"/>
                                </a:lnTo>
                                <a:lnTo>
                                  <a:pt x="2067" y="17"/>
                                </a:lnTo>
                                <a:lnTo>
                                  <a:pt x="2058" y="17"/>
                                </a:lnTo>
                                <a:lnTo>
                                  <a:pt x="2058" y="31"/>
                                </a:lnTo>
                                <a:lnTo>
                                  <a:pt x="2058" y="334"/>
                                </a:lnTo>
                                <a:lnTo>
                                  <a:pt x="2058" y="348"/>
                                </a:lnTo>
                                <a:lnTo>
                                  <a:pt x="2067" y="348"/>
                                </a:lnTo>
                                <a:lnTo>
                                  <a:pt x="2067" y="350"/>
                                </a:lnTo>
                                <a:lnTo>
                                  <a:pt x="2067" y="365"/>
                                </a:lnTo>
                                <a:lnTo>
                                  <a:pt x="2082" y="365"/>
                                </a:lnTo>
                                <a:lnTo>
                                  <a:pt x="2082" y="350"/>
                                </a:lnTo>
                                <a:lnTo>
                                  <a:pt x="2082" y="46"/>
                                </a:lnTo>
                                <a:lnTo>
                                  <a:pt x="2082" y="14"/>
                                </a:lnTo>
                                <a:lnTo>
                                  <a:pt x="2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643" y="314"/>
                            <a:ext cx="1795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F8D" w:rsidRDefault="005B2F8D" w:rsidP="005E0CCB">
                              <w:pPr>
                                <w:spacing w:before="17"/>
                                <w:ind w:left="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...----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04" y="314"/>
                            <a:ext cx="225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F8D" w:rsidRDefault="005B2F8D" w:rsidP="005E0CCB">
                              <w:pPr>
                                <w:spacing w:before="17"/>
                                <w:ind w:left="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margin-left:69pt;margin-top:14.6pt;width:104.1pt;height:18.25pt;z-index:-251649024;mso-wrap-distance-left:0;mso-wrap-distance-right:0;mso-position-horizontal-relative:page" coordorigin="1380,292" coordsize="20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">
                <v:shape id="AutoShape 7" o:spid="_x0000_s1031" style="position:absolute;left:1380;top:292;width:2082;height:365;visibility:visible;mso-wrap-style:square;v-text-anchor:top" coordsize="2082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MPNr4A&#10;AADaAAAADwAAAGRycy9kb3ducmV2LnhtbESPSwvCMBCE74L/IazgTVMVfFSjiKAInnyel2Ztq82m&#10;NFHrvzeC4HGYmW+Y2aI2hXhS5XLLCnrdCARxYnXOqYLTcd0Zg3AeWWNhmRS8ycFi3mzMMNb2xXt6&#10;HnwqAoRdjAoy78tYSpdkZNB1bUkcvKutDPogq1TqCl8BbgrZj6KhNJhzWMiwpFVGyf3wMAoKjgZu&#10;dEFzSm7nXfrYnze7SU+pdqteTkF4qv0//GtvtYIBfK+EG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ejDza+AAAA2gAAAA8AAAAAAAAAAAAAAAAAmAIAAGRycy9kb3ducmV2&#10;LnhtbFBLBQYAAAAABAAEAPUAAACDAwAAAAA=&#10;" path="m2058,17l272,17r-15,l257,31r,303l257,348r15,l2058,348r,-14l272,334r,-303l2058,31r,-14xm2067,l272,,257,,15,,,,,14,,46,,350r,15l15,365r242,l272,365r1795,l2067,350r-1795,l257,350r-242,l15,348r9,l240,348r15,l255,334r,-303l255,17r-15,l240,31r,303l24,334,24,31r216,l240,17,24,17r-9,l15,14r242,l272,14r1795,l2067,xm2082,r-15,l2067,14r,3l2058,17r,14l2058,334r,14l2067,348r,2l2067,365r15,l2082,350r,-304l2082,14r,-14xe" fillcolor="black" stroked="f">
                  <v:path arrowok="t" o:connecttype="custom" o:connectlocs="272,309;257,323;257,640;2058,640;272,626;2058,323;2067,292;257,292;0,292;0,338;0,657;257,657;2067,657;272,642;15,642;24,640;255,640;255,323;240,309;240,626;24,323;240,309;15,309;257,306;2067,306;2082,292;2067,306;2058,309;2058,626;2067,640;2067,657;2082,642;2082,306" o:connectangles="0,0,0,0,0,0,0,0,0,0,0,0,0,0,0,0,0,0,0,0,0,0,0,0,0,0,0,0,0,0,0,0,0"/>
                </v:shape>
                <v:shape id="Text Box 8" o:spid="_x0000_s1032" type="#_x0000_t202" style="position:absolute;left:1643;top:314;width:1795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5B2F8D" w:rsidRDefault="005B2F8D" w:rsidP="005E0CCB">
                        <w:pPr>
                          <w:spacing w:before="17"/>
                          <w:ind w:left="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...----</w:t>
                        </w:r>
                      </w:p>
                    </w:txbxContent>
                  </v:textbox>
                </v:shape>
                <v:shape id="Text Box 9" o:spid="_x0000_s1033" type="#_x0000_t202" style="position:absolute;left:1404;top:314;width:225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B2F8D" w:rsidRDefault="005B2F8D" w:rsidP="005E0CCB">
                        <w:pPr>
                          <w:spacing w:before="17"/>
                          <w:ind w:left="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E0CCB" w:rsidRPr="00D76C88" w:rsidRDefault="005E0CCB" w:rsidP="005E0CC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W w:w="0" w:type="auto"/>
        <w:tblInd w:w="13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8824"/>
      </w:tblGrid>
      <w:tr w:rsidR="005E0CCB" w:rsidRPr="00D76C88" w:rsidTr="005E0CCB">
        <w:trPr>
          <w:trHeight w:val="565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IV.</w:t>
            </w:r>
          </w:p>
        </w:tc>
        <w:tc>
          <w:tcPr>
            <w:tcW w:w="88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atLeast"/>
              <w:ind w:right="80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ALTE PROPUNERI DE TEMATICI SPECIFICE PROGRAMELOR DE</w:t>
            </w:r>
            <w:r w:rsidRPr="00D76C88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PERFECTIONARE</w:t>
            </w:r>
            <w:r w:rsidRPr="00D76C8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PROFESIONALA</w:t>
            </w:r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A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FUNCTIONARILOR</w:t>
            </w:r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PUBLICI**)</w:t>
            </w:r>
          </w:p>
        </w:tc>
      </w:tr>
      <w:tr w:rsidR="005E0CCB" w:rsidRPr="00D76C88" w:rsidTr="005E0CCB">
        <w:trPr>
          <w:trHeight w:val="290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1.</w:t>
            </w:r>
          </w:p>
        </w:tc>
        <w:tc>
          <w:tcPr>
            <w:tcW w:w="88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…</w:t>
            </w:r>
          </w:p>
        </w:tc>
      </w:tr>
      <w:tr w:rsidR="005E0CCB" w:rsidRPr="00D76C88" w:rsidTr="005E0CCB">
        <w:trPr>
          <w:trHeight w:val="291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2.</w:t>
            </w:r>
          </w:p>
        </w:tc>
        <w:tc>
          <w:tcPr>
            <w:tcW w:w="88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…</w:t>
            </w:r>
          </w:p>
        </w:tc>
      </w:tr>
      <w:tr w:rsidR="005E0CCB" w:rsidRPr="00D76C88" w:rsidTr="005E0CCB">
        <w:trPr>
          <w:trHeight w:val="292"/>
        </w:trPr>
        <w:tc>
          <w:tcPr>
            <w:tcW w:w="1201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3.</w:t>
            </w:r>
          </w:p>
        </w:tc>
        <w:tc>
          <w:tcPr>
            <w:tcW w:w="882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…</w:t>
            </w:r>
          </w:p>
        </w:tc>
      </w:tr>
    </w:tbl>
    <w:p w:rsidR="005E0CCB" w:rsidRPr="00D76C88" w:rsidRDefault="005E0CCB" w:rsidP="005E0CC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D76C8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BE7F122" wp14:editId="3C1A84A9">
                <wp:simplePos x="0" y="0"/>
                <wp:positionH relativeFrom="page">
                  <wp:posOffset>901065</wp:posOffset>
                </wp:positionH>
                <wp:positionV relativeFrom="paragraph">
                  <wp:posOffset>171450</wp:posOffset>
                </wp:positionV>
                <wp:extent cx="457200" cy="1270"/>
                <wp:effectExtent l="5715" t="9525" r="13335" b="8255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20"/>
                            <a:gd name="T2" fmla="+- 0 2139 1419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70.95pt;margin-top:13.5pt;width:3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" path="m,l720,e" filled="f" strokeweight=".48pt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</w:p>
    <w:p w:rsidR="005E0CCB" w:rsidRPr="00D76C88" w:rsidRDefault="005E0CCB" w:rsidP="005E0CCB">
      <w:pPr>
        <w:widowControl w:val="0"/>
        <w:autoSpaceDE w:val="0"/>
        <w:autoSpaceDN w:val="0"/>
        <w:spacing w:after="0" w:line="24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6C88">
        <w:rPr>
          <w:rFonts w:ascii="Times New Roman" w:eastAsia="Times New Roman" w:hAnsi="Times New Roman" w:cs="Times New Roman"/>
          <w:sz w:val="24"/>
          <w:szCs w:val="24"/>
        </w:rPr>
        <w:t>**)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Tabelul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nr. IV</w:t>
      </w:r>
      <w:r w:rsidRPr="00D76C8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76C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Alte</w:t>
      </w:r>
      <w:r w:rsidRPr="00D76C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propuneri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tematici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specifice</w:t>
      </w:r>
      <w:r w:rsidRPr="00D76C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programelor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perfectionare</w:t>
      </w:r>
      <w:r w:rsidRPr="00D76C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profesionala a</w:t>
      </w:r>
    </w:p>
    <w:p w:rsidR="005E0CCB" w:rsidRPr="00D76C88" w:rsidRDefault="005E0CCB" w:rsidP="005E0CCB">
      <w:pPr>
        <w:widowControl w:val="0"/>
        <w:autoSpaceDE w:val="0"/>
        <w:autoSpaceDN w:val="0"/>
        <w:spacing w:after="0" w:line="240" w:lineRule="auto"/>
        <w:ind w:right="379"/>
        <w:rPr>
          <w:rFonts w:ascii="Times New Roman" w:eastAsia="Times New Roman" w:hAnsi="Times New Roman" w:cs="Times New Roman"/>
          <w:sz w:val="24"/>
          <w:szCs w:val="24"/>
        </w:rPr>
      </w:pPr>
      <w:r w:rsidRPr="00D76C88">
        <w:rPr>
          <w:rFonts w:ascii="Times New Roman" w:eastAsia="Times New Roman" w:hAnsi="Times New Roman" w:cs="Times New Roman"/>
          <w:sz w:val="24"/>
          <w:szCs w:val="24"/>
        </w:rPr>
        <w:t>functionarilor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publici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se completeaza</w:t>
      </w:r>
      <w:r w:rsidRPr="00D76C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cu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propuneri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tematici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specifice</w:t>
      </w:r>
      <w:r w:rsidRPr="00D76C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programelor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D76C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perfectionare</w:t>
      </w:r>
      <w:r w:rsidRPr="00D76C8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profesionala a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functionarilor</w:t>
      </w:r>
      <w:r w:rsidRPr="00D76C8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publici care</w:t>
      </w:r>
      <w:r w:rsidRPr="00D76C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nu sunt</w:t>
      </w:r>
      <w:r w:rsidRPr="00D76C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prevazute in cuprinsul</w:t>
      </w:r>
      <w:r w:rsidRPr="00D76C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6C88">
        <w:rPr>
          <w:rFonts w:ascii="Times New Roman" w:eastAsia="Times New Roman" w:hAnsi="Times New Roman" w:cs="Times New Roman"/>
          <w:sz w:val="24"/>
          <w:szCs w:val="24"/>
        </w:rPr>
        <w:t>tabelului nr. III.</w:t>
      </w:r>
    </w:p>
    <w:p w:rsidR="005E0CCB" w:rsidRPr="00D76C88" w:rsidRDefault="005E0CCB" w:rsidP="005E0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5E0CCB" w:rsidRPr="00D76C88" w:rsidRDefault="005E0CCB" w:rsidP="005E0CCB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0" w:type="auto"/>
        <w:tblInd w:w="28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684"/>
      </w:tblGrid>
      <w:tr w:rsidR="005E0CCB" w:rsidRPr="00D76C88" w:rsidTr="005E0CCB">
        <w:trPr>
          <w:trHeight w:val="349"/>
        </w:trPr>
        <w:tc>
          <w:tcPr>
            <w:tcW w:w="4572" w:type="dxa"/>
            <w:gridSpan w:val="2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28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V.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CODIFICAREA</w:t>
            </w:r>
            <w:r w:rsidRPr="00D76C88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REGIUNILOR</w:t>
            </w:r>
          </w:p>
        </w:tc>
      </w:tr>
      <w:tr w:rsidR="005E0CCB" w:rsidRPr="00D76C88" w:rsidTr="005E0CCB">
        <w:trPr>
          <w:trHeight w:val="351"/>
        </w:trPr>
        <w:tc>
          <w:tcPr>
            <w:tcW w:w="3888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5E0CCB" w:rsidP="005E0CC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Denumire</w:t>
            </w:r>
            <w:proofErr w:type="spellEnd"/>
            <w:r w:rsidRPr="00D76C88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regiune</w:t>
            </w:r>
            <w:proofErr w:type="spellEnd"/>
          </w:p>
        </w:tc>
        <w:tc>
          <w:tcPr>
            <w:tcW w:w="6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5E0CCB" w:rsidP="004F71EC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cod</w:t>
            </w:r>
          </w:p>
        </w:tc>
      </w:tr>
      <w:tr w:rsidR="005E0CCB" w:rsidRPr="00D76C88" w:rsidTr="005E0CCB">
        <w:trPr>
          <w:trHeight w:val="460"/>
        </w:trPr>
        <w:tc>
          <w:tcPr>
            <w:tcW w:w="3888" w:type="dxa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5E0CCB" w:rsidRPr="00D76C88" w:rsidRDefault="004F71EC" w:rsidP="005E0CCB">
            <w:pPr>
              <w:widowControl w:val="0"/>
              <w:autoSpaceDE w:val="0"/>
              <w:autoSpaceDN w:val="0"/>
              <w:spacing w:before="8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SUD - MUNTENIA</w:t>
            </w:r>
          </w:p>
        </w:tc>
        <w:tc>
          <w:tcPr>
            <w:tcW w:w="6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  <w:hideMark/>
          </w:tcPr>
          <w:p w:rsidR="005E0CCB" w:rsidRPr="00D76C88" w:rsidRDefault="004F71EC" w:rsidP="004F71EC">
            <w:pPr>
              <w:widowControl w:val="0"/>
              <w:autoSpaceDE w:val="0"/>
              <w:autoSpaceDN w:val="0"/>
              <w:spacing w:before="8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76C88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</w:tr>
    </w:tbl>
    <w:p w:rsidR="00A03748" w:rsidRDefault="00A03748" w:rsidP="00A03748">
      <w:pPr>
        <w:rPr>
          <w:rFonts w:ascii="Times New Roman" w:eastAsia="Times New Roman" w:hAnsi="Times New Roman" w:cs="Times New Roman"/>
          <w:sz w:val="29"/>
          <w:szCs w:val="24"/>
        </w:rPr>
      </w:pPr>
    </w:p>
    <w:p w:rsidR="00A03748" w:rsidRDefault="00A03748" w:rsidP="00A03748">
      <w:pPr>
        <w:rPr>
          <w:rFonts w:ascii="Times New Roman" w:eastAsia="Times New Roman" w:hAnsi="Times New Roman" w:cs="Times New Roman"/>
          <w:sz w:val="29"/>
          <w:szCs w:val="24"/>
        </w:rPr>
      </w:pPr>
    </w:p>
    <w:p w:rsidR="00A03748" w:rsidRPr="004147A1" w:rsidRDefault="00A93C81" w:rsidP="00A03748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76C88">
        <w:rPr>
          <w:rFonts w:ascii="Times New Roman" w:eastAsia="Times New Roman" w:hAnsi="Times New Roman" w:cs="Times New Roman"/>
          <w:lang w:val="it-IT"/>
        </w:rPr>
        <w:t xml:space="preserve">  </w:t>
      </w:r>
      <w:r w:rsidR="00A03748"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 w:rsidR="00A03748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="00A03748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A03748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</w:t>
      </w:r>
      <w:r w:rsidR="00A03748"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:rsidR="00A03748" w:rsidRPr="004147A1" w:rsidRDefault="00A03748" w:rsidP="00A03748">
      <w:pPr>
        <w:rPr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Marius BĂLUȚĂ                                    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jr.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:rsidR="00A93C81" w:rsidRPr="00D76C88" w:rsidRDefault="00A93C81" w:rsidP="00A93C81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</w:p>
    <w:p w:rsidR="00A93C81" w:rsidRPr="00D76C88" w:rsidRDefault="00A93C81" w:rsidP="00A93C81">
      <w:pPr>
        <w:spacing w:after="0" w:line="276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:rsidR="00A93C81" w:rsidRPr="00D76C88" w:rsidRDefault="00A93C81" w:rsidP="00A93C81">
      <w:pPr>
        <w:spacing w:after="200" w:line="276" w:lineRule="auto"/>
        <w:rPr>
          <w:rFonts w:ascii="Times New Roman" w:eastAsia="Times New Roman" w:hAnsi="Times New Roman" w:cs="Times New Roman"/>
          <w:lang w:val="en-US"/>
        </w:rPr>
      </w:pPr>
      <w:r w:rsidRPr="00D76C88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76C88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76C88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76C88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  <w:r w:rsidRPr="00D76C88">
        <w:rPr>
          <w:rFonts w:ascii="Times New Roman" w:eastAsia="Times New Roman" w:hAnsi="Times New Roman" w:cs="Times New Roman"/>
          <w:sz w:val="20"/>
          <w:szCs w:val="20"/>
          <w:lang w:val="it-IT"/>
        </w:rPr>
        <w:tab/>
      </w:r>
    </w:p>
    <w:p w:rsidR="00A93C81" w:rsidRPr="00D76C88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93C81" w:rsidRPr="00D76C88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93C81" w:rsidRPr="00D76C88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93C81" w:rsidRPr="00D76C88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93C81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EB6B29" w:rsidRDefault="00EB6B29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EB6B29" w:rsidRDefault="00EB6B29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A93C81" w:rsidRPr="00D76C88" w:rsidRDefault="00A93C81" w:rsidP="00DF36B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EB6B29" w:rsidRPr="004147A1" w:rsidRDefault="00904F59" w:rsidP="00EB6B29">
      <w:pPr>
        <w:spacing w:after="0" w:line="240" w:lineRule="auto"/>
        <w:ind w:right="191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76C8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="00EB6B29">
        <w:rPr>
          <w:rFonts w:ascii="Times New Roman" w:hAnsi="Times New Roman" w:cs="Times New Roman"/>
          <w:sz w:val="24"/>
          <w:szCs w:val="24"/>
          <w:lang w:val="fr-FR"/>
        </w:rPr>
        <w:t>ANEXA NR.2</w:t>
      </w:r>
      <w:r w:rsidR="00EB6B29"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B6B29" w:rsidRPr="004147A1">
        <w:rPr>
          <w:rFonts w:ascii="Times New Roman" w:eastAsia="Times New Roman" w:hAnsi="Times New Roman" w:cs="Times New Roman"/>
          <w:sz w:val="24"/>
          <w:szCs w:val="24"/>
          <w:lang w:eastAsia="ro-RO"/>
        </w:rPr>
        <w:t>LA HOTĂRÂ</w:t>
      </w:r>
      <w:r w:rsidR="00DE0456">
        <w:rPr>
          <w:rFonts w:ascii="Times New Roman" w:eastAsia="Times New Roman" w:hAnsi="Times New Roman" w:cs="Times New Roman"/>
          <w:sz w:val="24"/>
          <w:szCs w:val="24"/>
          <w:lang w:eastAsia="ro-RO"/>
        </w:rPr>
        <w:t>RE</w:t>
      </w:r>
      <w:r w:rsidR="00EB6B29">
        <w:rPr>
          <w:rFonts w:ascii="Times New Roman" w:eastAsia="Times New Roman" w:hAnsi="Times New Roman" w:cs="Times New Roman"/>
          <w:sz w:val="24"/>
          <w:szCs w:val="24"/>
          <w:lang w:eastAsia="ro-RO"/>
        </w:rPr>
        <w:t>A CONSILIULUI LOCAL FUNDULEA</w:t>
      </w:r>
      <w:r w:rsidR="00EB6B29" w:rsidRPr="004147A1">
        <w:rPr>
          <w:rFonts w:ascii="Times New Roman" w:eastAsia="Times New Roman" w:hAnsi="Times New Roman" w:cs="Times New Roman"/>
          <w:sz w:val="24"/>
          <w:szCs w:val="24"/>
          <w:lang w:eastAsia="ro-RO"/>
        </w:rPr>
        <w:t>, JUDEȚUL CĂLĂRAȘI</w:t>
      </w:r>
      <w:r w:rsidR="00EB6B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EB6B29" w:rsidRPr="004147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</w:t>
      </w:r>
      <w:r w:rsidR="00EB6B2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DE0456">
        <w:rPr>
          <w:rFonts w:ascii="Times New Roman" w:eastAsia="Times New Roman" w:hAnsi="Times New Roman" w:cs="Times New Roman"/>
          <w:sz w:val="24"/>
          <w:szCs w:val="24"/>
          <w:lang w:eastAsia="ro-RO"/>
        </w:rPr>
        <w:t>19/19.04</w:t>
      </w:r>
      <w:r w:rsidR="0006085D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EB6B29">
        <w:rPr>
          <w:rFonts w:ascii="Times New Roman" w:eastAsia="Times New Roman" w:hAnsi="Times New Roman" w:cs="Times New Roman"/>
          <w:sz w:val="24"/>
          <w:szCs w:val="24"/>
          <w:lang w:eastAsia="ro-RO"/>
        </w:rPr>
        <w:t>2023</w:t>
      </w:r>
    </w:p>
    <w:p w:rsidR="00DE0456" w:rsidRDefault="00EB6B29" w:rsidP="00DE0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</w:t>
      </w:r>
    </w:p>
    <w:p w:rsidR="00EB6B29" w:rsidRDefault="00EB6B29" w:rsidP="00EB6B2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904F59" w:rsidRPr="00D76C88" w:rsidRDefault="00EB6B29" w:rsidP="00EB6B29">
      <w:pPr>
        <w:widowControl w:val="0"/>
        <w:tabs>
          <w:tab w:val="left" w:pos="4526"/>
        </w:tabs>
        <w:autoSpaceDE w:val="0"/>
        <w:autoSpaceDN w:val="0"/>
        <w:spacing w:before="76" w:after="0" w:line="240" w:lineRule="auto"/>
        <w:ind w:left="2832" w:right="54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  <w:t xml:space="preserve">                                                      </w:t>
      </w:r>
    </w:p>
    <w:p w:rsidR="00F34B90" w:rsidRPr="00D76C88" w:rsidRDefault="00F34B90" w:rsidP="00904F5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r w:rsidRPr="00D76C8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PLANUL ANUAL DE PREGĂTIRE PROFESIO</w:t>
      </w:r>
      <w:r w:rsidR="00904F59" w:rsidRPr="00D76C8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NALĂ A PERSONALULUI CONTRACTUAL</w:t>
      </w:r>
    </w:p>
    <w:p w:rsidR="00904F59" w:rsidRPr="00D76C88" w:rsidRDefault="00904F59" w:rsidP="00904F5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proofErr w:type="spellStart"/>
      <w:proofErr w:type="gramStart"/>
      <w:r w:rsidRPr="00D76C8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pentru</w:t>
      </w:r>
      <w:proofErr w:type="spellEnd"/>
      <w:proofErr w:type="gramEnd"/>
      <w:r w:rsidRPr="00D76C8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Pr="00D76C8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anul</w:t>
      </w:r>
      <w:proofErr w:type="spellEnd"/>
      <w:r w:rsidRPr="00D76C8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 xml:space="preserve"> 2023</w:t>
      </w:r>
    </w:p>
    <w:tbl>
      <w:tblPr>
        <w:tblStyle w:val="TableGrid"/>
        <w:tblW w:w="9606" w:type="dxa"/>
        <w:tblInd w:w="0" w:type="dxa"/>
        <w:tblLook w:val="04A0" w:firstRow="1" w:lastRow="0" w:firstColumn="1" w:lastColumn="0" w:noHBand="0" w:noVBand="1"/>
      </w:tblPr>
      <w:tblGrid>
        <w:gridCol w:w="3121"/>
        <w:gridCol w:w="389"/>
        <w:gridCol w:w="2531"/>
        <w:gridCol w:w="3565"/>
      </w:tblGrid>
      <w:tr w:rsidR="00F34B90" w:rsidRPr="00D76C88" w:rsidTr="00CA6F2A">
        <w:trPr>
          <w:trHeight w:val="624"/>
        </w:trPr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 Domenii de perfecţionare</w:t>
            </w:r>
          </w:p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profesională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34B90" w:rsidRPr="00D76C88" w:rsidTr="00CA6F2A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Funcţii contractuale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Nr. personal contractual</w:t>
            </w:r>
          </w:p>
        </w:tc>
      </w:tr>
      <w:tr w:rsidR="00F34B90" w:rsidRPr="00D76C88" w:rsidTr="00CA6F2A">
        <w:trPr>
          <w:trHeight w:val="211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I.1. identificate în rapoartele de evaluare</w:t>
            </w:r>
          </w:p>
        </w:tc>
      </w:tr>
      <w:tr w:rsidR="00F34B90" w:rsidRPr="00D76C88" w:rsidTr="00CA6F2A">
        <w:trPr>
          <w:trHeight w:val="211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</w:t>
            </w:r>
          </w:p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Administrativ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execuţie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211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2</w:t>
            </w:r>
          </w:p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Resurse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si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servicii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publice</w:t>
            </w:r>
            <w:proofErr w:type="spellEnd"/>
          </w:p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execuţie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D641CD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3</w:t>
            </w:r>
          </w:p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Cadastru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execuţie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D641CD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4</w:t>
            </w:r>
          </w:p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Comunicare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relatii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publice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transparenta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decizionala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informatii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date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publice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/cu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caracter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personal;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integritate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execuţie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904F59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460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D641CD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Domeniul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5</w:t>
            </w:r>
          </w:p>
          <w:p w:rsidR="00F34B90" w:rsidRPr="00D76C88" w:rsidRDefault="00904F59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Asistenta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medicala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/</w:t>
            </w:r>
            <w:proofErr w:type="spellStart"/>
            <w:r w:rsidR="00F34B90"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Asistenți</w:t>
            </w:r>
            <w:proofErr w:type="spellEnd"/>
            <w:r w:rsidR="00F34B90"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F34B90" w:rsidRPr="00D76C88">
              <w:rPr>
                <w:rFonts w:ascii="Times New Roman" w:hAnsi="Times New Roman" w:cs="Times New Roman"/>
                <w:color w:val="000000" w:themeColor="text1"/>
                <w:lang w:val="en-US"/>
              </w:rPr>
              <w:t>personali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execuţie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904F59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  <w:tr w:rsidR="00F34B90" w:rsidRPr="00D76C88" w:rsidTr="00CA6F2A">
        <w:trPr>
          <w:trHeight w:val="120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238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B90" w:rsidRPr="00D76C88" w:rsidRDefault="00D641CD" w:rsidP="00CA6F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proofErr w:type="spellStart"/>
            <w:r w:rsidRPr="00D76C88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Domeniul</w:t>
            </w:r>
            <w:proofErr w:type="spellEnd"/>
            <w:r w:rsidRPr="00D76C88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6</w:t>
            </w:r>
          </w:p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76C88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Gestionarea</w:t>
            </w:r>
            <w:proofErr w:type="spellEnd"/>
            <w:r w:rsidRPr="00D76C88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fondurilor</w:t>
            </w:r>
            <w:proofErr w:type="spellEnd"/>
            <w:r w:rsidRPr="00D76C88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externe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conducere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235"/>
        </w:trPr>
        <w:tc>
          <w:tcPr>
            <w:tcW w:w="35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B90" w:rsidRPr="00D76C88" w:rsidRDefault="00F34B90" w:rsidP="00CA6F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execuţie</w:t>
            </w:r>
          </w:p>
        </w:tc>
        <w:tc>
          <w:tcPr>
            <w:tcW w:w="3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F34B90" w:rsidRPr="00D76C88" w:rsidTr="00CA6F2A">
        <w:trPr>
          <w:trHeight w:val="306"/>
        </w:trPr>
        <w:tc>
          <w:tcPr>
            <w:tcW w:w="35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90" w:rsidRPr="00D76C88" w:rsidRDefault="00F34B90" w:rsidP="00CA6F2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specifice</w:t>
            </w:r>
          </w:p>
        </w:tc>
        <w:tc>
          <w:tcPr>
            <w:tcW w:w="3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34B90" w:rsidRPr="00D76C88" w:rsidTr="00CA6F2A">
        <w:trPr>
          <w:trHeight w:val="422"/>
        </w:trPr>
        <w:tc>
          <w:tcPr>
            <w:tcW w:w="6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II.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Informații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privind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avizul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comisiei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paritare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reprezentanții</w:t>
            </w:r>
            <w:proofErr w:type="spellEnd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angajaților</w:t>
            </w:r>
            <w:proofErr w:type="spellEnd"/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34B90" w:rsidRPr="00D76C88" w:rsidTr="00CA6F2A">
        <w:trPr>
          <w:trHeight w:val="624"/>
        </w:trPr>
        <w:tc>
          <w:tcPr>
            <w:tcW w:w="6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 Informaţii privind includerea de măsuri de</w:t>
            </w:r>
          </w:p>
          <w:p w:rsidR="00F34B90" w:rsidRPr="00D76C88" w:rsidRDefault="00F34B90" w:rsidP="00CA6F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perfecţionare profesională a personalului contractual în</w:t>
            </w:r>
          </w:p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acordul colectiv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34B90" w:rsidRPr="00D76C88" w:rsidTr="00CA6F2A">
        <w:trPr>
          <w:trHeight w:val="422"/>
        </w:trPr>
        <w:tc>
          <w:tcPr>
            <w:tcW w:w="60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 Fonduri alocate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IV.1. De la bugetul autorităţii sau instituţiei publice:</w:t>
            </w:r>
            <w:r w:rsidR="00F55D1E"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30</w:t>
            </w: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       lei</w:t>
            </w:r>
          </w:p>
        </w:tc>
      </w:tr>
      <w:tr w:rsidR="00F34B90" w:rsidRPr="00D76C88" w:rsidTr="00CA6F2A">
        <w:trPr>
          <w:trHeight w:val="12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IV.2. Alte surse:</w:t>
            </w:r>
          </w:p>
        </w:tc>
      </w:tr>
      <w:tr w:rsidR="00F34B90" w:rsidRPr="00D76C88" w:rsidTr="00CA6F2A">
        <w:trPr>
          <w:trHeight w:val="1681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V. Persoană(e) desemnată(e) pentru îndeplinirea atribuţiilor privind perfecționarea personalului contractual:</w:t>
            </w:r>
          </w:p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Instituţia: Primăria orașului Fundulea, jud. Călărași</w:t>
            </w:r>
          </w:p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Nume, prenume şi funcţia: Tone Nicoleta - consilier</w:t>
            </w:r>
          </w:p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Telefon: 0242642084</w:t>
            </w:r>
          </w:p>
          <w:p w:rsidR="00F34B90" w:rsidRPr="00D76C88" w:rsidRDefault="00F34B90" w:rsidP="00CA6F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Adresă de e-mail: primariafundulea@yahoo.com</w:t>
            </w:r>
          </w:p>
        </w:tc>
      </w:tr>
      <w:tr w:rsidR="00F34B90" w:rsidRPr="00D76C88" w:rsidTr="00CA6F2A">
        <w:trPr>
          <w:trHeight w:val="422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tabs>
                <w:tab w:val="left" w:pos="91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VI. Gradul de corelare dintre planificarea aprobată, măsurile efectiv implementare şi rezultatele efectiv obţinute </w:t>
            </w:r>
          </w:p>
        </w:tc>
      </w:tr>
      <w:tr w:rsidR="00F34B90" w:rsidRPr="00D76C88" w:rsidTr="00CA6F2A">
        <w:trPr>
          <w:trHeight w:val="484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90" w:rsidRPr="00D76C88" w:rsidRDefault="00F34B90" w:rsidP="00CA6F2A">
            <w:pPr>
              <w:tabs>
                <w:tab w:val="left" w:pos="91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6C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VII. Propunerile de îmbunătăţire a sistemului de formare profesională a personalului contractual la nivelul autorităţii sau instituţiei publice, dacă este cazul</w:t>
            </w:r>
          </w:p>
        </w:tc>
      </w:tr>
    </w:tbl>
    <w:p w:rsidR="00EB6B29" w:rsidRDefault="00EB6B29" w:rsidP="00EB6B2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:rsidR="00EB6B29" w:rsidRPr="00EB6B29" w:rsidRDefault="00EB6B29" w:rsidP="00EB6B2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SECRETAR  GENERAL Marius BĂLUȚĂ                                    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jr.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</w:t>
      </w:r>
      <w:r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</w:t>
      </w:r>
    </w:p>
    <w:sectPr w:rsidR="00EB6B29" w:rsidRPr="00EB6B29" w:rsidSect="00B0665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55A" w:rsidRDefault="007D355A" w:rsidP="004B14E9">
      <w:pPr>
        <w:spacing w:after="0" w:line="240" w:lineRule="auto"/>
      </w:pPr>
      <w:r>
        <w:separator/>
      </w:r>
    </w:p>
  </w:endnote>
  <w:endnote w:type="continuationSeparator" w:id="0">
    <w:p w:rsidR="007D355A" w:rsidRDefault="007D355A" w:rsidP="004B1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55A" w:rsidRDefault="007D355A" w:rsidP="004B14E9">
      <w:pPr>
        <w:spacing w:after="0" w:line="240" w:lineRule="auto"/>
      </w:pPr>
      <w:r>
        <w:separator/>
      </w:r>
    </w:p>
  </w:footnote>
  <w:footnote w:type="continuationSeparator" w:id="0">
    <w:p w:rsidR="007D355A" w:rsidRDefault="007D355A" w:rsidP="004B1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1A6B"/>
    <w:multiLevelType w:val="hybridMultilevel"/>
    <w:tmpl w:val="C9A4489C"/>
    <w:lvl w:ilvl="0" w:tplc="797C11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C4820"/>
    <w:multiLevelType w:val="multilevel"/>
    <w:tmpl w:val="7C74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55613"/>
    <w:multiLevelType w:val="hybridMultilevel"/>
    <w:tmpl w:val="B136199C"/>
    <w:lvl w:ilvl="0" w:tplc="2DBA98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A10CC"/>
    <w:multiLevelType w:val="hybridMultilevel"/>
    <w:tmpl w:val="1D2EE760"/>
    <w:lvl w:ilvl="0" w:tplc="D696AF90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856022E">
      <w:numFmt w:val="bullet"/>
      <w:lvlText w:val="•"/>
      <w:lvlJc w:val="left"/>
      <w:pPr>
        <w:ind w:left="1152" w:hanging="140"/>
      </w:pPr>
      <w:rPr>
        <w:rFonts w:hint="default"/>
        <w:lang w:val="ro-RO" w:eastAsia="en-US" w:bidi="ar-SA"/>
      </w:rPr>
    </w:lvl>
    <w:lvl w:ilvl="2" w:tplc="0F70B478">
      <w:numFmt w:val="bullet"/>
      <w:lvlText w:val="•"/>
      <w:lvlJc w:val="left"/>
      <w:pPr>
        <w:ind w:left="2164" w:hanging="140"/>
      </w:pPr>
      <w:rPr>
        <w:rFonts w:hint="default"/>
        <w:lang w:val="ro-RO" w:eastAsia="en-US" w:bidi="ar-SA"/>
      </w:rPr>
    </w:lvl>
    <w:lvl w:ilvl="3" w:tplc="F51E3D7E">
      <w:numFmt w:val="bullet"/>
      <w:lvlText w:val="•"/>
      <w:lvlJc w:val="left"/>
      <w:pPr>
        <w:ind w:left="3176" w:hanging="140"/>
      </w:pPr>
      <w:rPr>
        <w:rFonts w:hint="default"/>
        <w:lang w:val="ro-RO" w:eastAsia="en-US" w:bidi="ar-SA"/>
      </w:rPr>
    </w:lvl>
    <w:lvl w:ilvl="4" w:tplc="597A1FF4">
      <w:numFmt w:val="bullet"/>
      <w:lvlText w:val="•"/>
      <w:lvlJc w:val="left"/>
      <w:pPr>
        <w:ind w:left="4188" w:hanging="140"/>
      </w:pPr>
      <w:rPr>
        <w:rFonts w:hint="default"/>
        <w:lang w:val="ro-RO" w:eastAsia="en-US" w:bidi="ar-SA"/>
      </w:rPr>
    </w:lvl>
    <w:lvl w:ilvl="5" w:tplc="41E45434">
      <w:numFmt w:val="bullet"/>
      <w:lvlText w:val="•"/>
      <w:lvlJc w:val="left"/>
      <w:pPr>
        <w:ind w:left="5200" w:hanging="140"/>
      </w:pPr>
      <w:rPr>
        <w:rFonts w:hint="default"/>
        <w:lang w:val="ro-RO" w:eastAsia="en-US" w:bidi="ar-SA"/>
      </w:rPr>
    </w:lvl>
    <w:lvl w:ilvl="6" w:tplc="BA340F9E">
      <w:numFmt w:val="bullet"/>
      <w:lvlText w:val="•"/>
      <w:lvlJc w:val="left"/>
      <w:pPr>
        <w:ind w:left="6212" w:hanging="140"/>
      </w:pPr>
      <w:rPr>
        <w:rFonts w:hint="default"/>
        <w:lang w:val="ro-RO" w:eastAsia="en-US" w:bidi="ar-SA"/>
      </w:rPr>
    </w:lvl>
    <w:lvl w:ilvl="7" w:tplc="8118E1B2">
      <w:numFmt w:val="bullet"/>
      <w:lvlText w:val="•"/>
      <w:lvlJc w:val="left"/>
      <w:pPr>
        <w:ind w:left="7224" w:hanging="140"/>
      </w:pPr>
      <w:rPr>
        <w:rFonts w:hint="default"/>
        <w:lang w:val="ro-RO" w:eastAsia="en-US" w:bidi="ar-SA"/>
      </w:rPr>
    </w:lvl>
    <w:lvl w:ilvl="8" w:tplc="14B6DE64">
      <w:numFmt w:val="bullet"/>
      <w:lvlText w:val="•"/>
      <w:lvlJc w:val="left"/>
      <w:pPr>
        <w:ind w:left="8236" w:hanging="140"/>
      </w:pPr>
      <w:rPr>
        <w:rFonts w:hint="default"/>
        <w:lang w:val="ro-RO" w:eastAsia="en-US" w:bidi="ar-SA"/>
      </w:rPr>
    </w:lvl>
  </w:abstractNum>
  <w:abstractNum w:abstractNumId="4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6C"/>
    <w:rsid w:val="000435AC"/>
    <w:rsid w:val="00045586"/>
    <w:rsid w:val="0006085D"/>
    <w:rsid w:val="00086160"/>
    <w:rsid w:val="000945D5"/>
    <w:rsid w:val="000D3D81"/>
    <w:rsid w:val="000D4125"/>
    <w:rsid w:val="000D73D1"/>
    <w:rsid w:val="00101B6A"/>
    <w:rsid w:val="001251E3"/>
    <w:rsid w:val="00132556"/>
    <w:rsid w:val="00137A1A"/>
    <w:rsid w:val="00140330"/>
    <w:rsid w:val="00143A71"/>
    <w:rsid w:val="00154568"/>
    <w:rsid w:val="00174F91"/>
    <w:rsid w:val="0018657C"/>
    <w:rsid w:val="00194981"/>
    <w:rsid w:val="00197BD1"/>
    <w:rsid w:val="001A1E18"/>
    <w:rsid w:val="001C71CC"/>
    <w:rsid w:val="001D1470"/>
    <w:rsid w:val="00200570"/>
    <w:rsid w:val="00214920"/>
    <w:rsid w:val="00221C30"/>
    <w:rsid w:val="002610E3"/>
    <w:rsid w:val="00270424"/>
    <w:rsid w:val="0027558B"/>
    <w:rsid w:val="002856FB"/>
    <w:rsid w:val="002A6E4E"/>
    <w:rsid w:val="002B51B5"/>
    <w:rsid w:val="002C0121"/>
    <w:rsid w:val="002D25BF"/>
    <w:rsid w:val="002E3ACC"/>
    <w:rsid w:val="00337368"/>
    <w:rsid w:val="0038105C"/>
    <w:rsid w:val="003B202E"/>
    <w:rsid w:val="003F78C5"/>
    <w:rsid w:val="00415C9C"/>
    <w:rsid w:val="00430480"/>
    <w:rsid w:val="00451271"/>
    <w:rsid w:val="00470442"/>
    <w:rsid w:val="00483992"/>
    <w:rsid w:val="004945C9"/>
    <w:rsid w:val="004B14E9"/>
    <w:rsid w:val="004C78E3"/>
    <w:rsid w:val="004F0F33"/>
    <w:rsid w:val="004F31F1"/>
    <w:rsid w:val="004F3429"/>
    <w:rsid w:val="004F71EC"/>
    <w:rsid w:val="00512368"/>
    <w:rsid w:val="0051497B"/>
    <w:rsid w:val="00515F36"/>
    <w:rsid w:val="00522050"/>
    <w:rsid w:val="005360A7"/>
    <w:rsid w:val="00540089"/>
    <w:rsid w:val="005604D6"/>
    <w:rsid w:val="005707C2"/>
    <w:rsid w:val="005A3986"/>
    <w:rsid w:val="005B2F8D"/>
    <w:rsid w:val="005E0CCB"/>
    <w:rsid w:val="005E107E"/>
    <w:rsid w:val="00616F7C"/>
    <w:rsid w:val="006547E6"/>
    <w:rsid w:val="006C5C6A"/>
    <w:rsid w:val="006E438C"/>
    <w:rsid w:val="00705D25"/>
    <w:rsid w:val="00712D55"/>
    <w:rsid w:val="007222EC"/>
    <w:rsid w:val="0073348E"/>
    <w:rsid w:val="007532FA"/>
    <w:rsid w:val="00790BA2"/>
    <w:rsid w:val="007919DE"/>
    <w:rsid w:val="007932B4"/>
    <w:rsid w:val="007B0139"/>
    <w:rsid w:val="007D355A"/>
    <w:rsid w:val="007E231E"/>
    <w:rsid w:val="007F3757"/>
    <w:rsid w:val="00807BB6"/>
    <w:rsid w:val="008133B9"/>
    <w:rsid w:val="00834ABB"/>
    <w:rsid w:val="00855AFE"/>
    <w:rsid w:val="0087442E"/>
    <w:rsid w:val="008822CF"/>
    <w:rsid w:val="00885CE8"/>
    <w:rsid w:val="008A2300"/>
    <w:rsid w:val="008A5185"/>
    <w:rsid w:val="008A641B"/>
    <w:rsid w:val="008B1E6D"/>
    <w:rsid w:val="008D01EF"/>
    <w:rsid w:val="008D5303"/>
    <w:rsid w:val="0090240D"/>
    <w:rsid w:val="00904F59"/>
    <w:rsid w:val="009106F0"/>
    <w:rsid w:val="00942B6C"/>
    <w:rsid w:val="00950A71"/>
    <w:rsid w:val="009619B3"/>
    <w:rsid w:val="00974B82"/>
    <w:rsid w:val="0097586B"/>
    <w:rsid w:val="00987DD6"/>
    <w:rsid w:val="009A0B5B"/>
    <w:rsid w:val="009B1A13"/>
    <w:rsid w:val="009B7431"/>
    <w:rsid w:val="009C0B06"/>
    <w:rsid w:val="009D1A63"/>
    <w:rsid w:val="009E7C55"/>
    <w:rsid w:val="00A03748"/>
    <w:rsid w:val="00A03E0E"/>
    <w:rsid w:val="00A061AE"/>
    <w:rsid w:val="00A2645E"/>
    <w:rsid w:val="00A338E7"/>
    <w:rsid w:val="00A448E9"/>
    <w:rsid w:val="00A62C2C"/>
    <w:rsid w:val="00A700A5"/>
    <w:rsid w:val="00A80307"/>
    <w:rsid w:val="00A93C81"/>
    <w:rsid w:val="00AA3523"/>
    <w:rsid w:val="00AA744A"/>
    <w:rsid w:val="00AD36D4"/>
    <w:rsid w:val="00AE0027"/>
    <w:rsid w:val="00AE1D64"/>
    <w:rsid w:val="00B0665D"/>
    <w:rsid w:val="00B2081A"/>
    <w:rsid w:val="00B3202F"/>
    <w:rsid w:val="00B417DE"/>
    <w:rsid w:val="00B627F6"/>
    <w:rsid w:val="00B649B6"/>
    <w:rsid w:val="00B65B67"/>
    <w:rsid w:val="00BC043D"/>
    <w:rsid w:val="00BD4C3E"/>
    <w:rsid w:val="00BF079A"/>
    <w:rsid w:val="00BF511B"/>
    <w:rsid w:val="00C15ED2"/>
    <w:rsid w:val="00C26958"/>
    <w:rsid w:val="00C3692D"/>
    <w:rsid w:val="00C407DF"/>
    <w:rsid w:val="00C429F6"/>
    <w:rsid w:val="00C45917"/>
    <w:rsid w:val="00C61E44"/>
    <w:rsid w:val="00C76A68"/>
    <w:rsid w:val="00C851AE"/>
    <w:rsid w:val="00CA6F2A"/>
    <w:rsid w:val="00CE4B91"/>
    <w:rsid w:val="00CF2AC1"/>
    <w:rsid w:val="00D641CD"/>
    <w:rsid w:val="00D72DD8"/>
    <w:rsid w:val="00D76C88"/>
    <w:rsid w:val="00D86DBC"/>
    <w:rsid w:val="00DA46D1"/>
    <w:rsid w:val="00DA663A"/>
    <w:rsid w:val="00DA6C08"/>
    <w:rsid w:val="00DD55A7"/>
    <w:rsid w:val="00DE0456"/>
    <w:rsid w:val="00DF20E0"/>
    <w:rsid w:val="00DF36B0"/>
    <w:rsid w:val="00DF39CF"/>
    <w:rsid w:val="00DF4B58"/>
    <w:rsid w:val="00E02D54"/>
    <w:rsid w:val="00E33C74"/>
    <w:rsid w:val="00EB6B29"/>
    <w:rsid w:val="00EB6E6C"/>
    <w:rsid w:val="00EB71B4"/>
    <w:rsid w:val="00F11611"/>
    <w:rsid w:val="00F12EA2"/>
    <w:rsid w:val="00F24228"/>
    <w:rsid w:val="00F34B90"/>
    <w:rsid w:val="00F5575C"/>
    <w:rsid w:val="00F55D1E"/>
    <w:rsid w:val="00F56F8C"/>
    <w:rsid w:val="00FA681E"/>
    <w:rsid w:val="00FB18DE"/>
    <w:rsid w:val="00FB43C9"/>
    <w:rsid w:val="00FD3FAF"/>
    <w:rsid w:val="00FD4A43"/>
    <w:rsid w:val="00FD4E7B"/>
    <w:rsid w:val="00FE2576"/>
    <w:rsid w:val="00FF2B40"/>
    <w:rsid w:val="00FF3405"/>
    <w:rsid w:val="00F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B29"/>
  </w:style>
  <w:style w:type="paragraph" w:styleId="Heading1">
    <w:name w:val="heading 1"/>
    <w:basedOn w:val="Normal"/>
    <w:link w:val="Heading1Char"/>
    <w:uiPriority w:val="1"/>
    <w:qFormat/>
    <w:rsid w:val="005E0CCB"/>
    <w:pPr>
      <w:widowControl w:val="0"/>
      <w:autoSpaceDE w:val="0"/>
      <w:autoSpaceDN w:val="0"/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FF5591"/>
    <w:rPr>
      <w:b/>
      <w:bCs/>
    </w:rPr>
  </w:style>
  <w:style w:type="character" w:styleId="Emphasis">
    <w:name w:val="Emphasis"/>
    <w:basedOn w:val="DefaultParagraphFont"/>
    <w:uiPriority w:val="20"/>
    <w:qFormat/>
    <w:rsid w:val="00FF5591"/>
    <w:rPr>
      <w:i/>
      <w:iCs/>
    </w:rPr>
  </w:style>
  <w:style w:type="character" w:styleId="Hyperlink">
    <w:name w:val="Hyperlink"/>
    <w:basedOn w:val="DefaultParagraphFont"/>
    <w:uiPriority w:val="99"/>
    <w:unhideWhenUsed/>
    <w:rsid w:val="00FF55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36B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DF36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4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1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4E9"/>
  </w:style>
  <w:style w:type="paragraph" w:styleId="Footer">
    <w:name w:val="footer"/>
    <w:basedOn w:val="Normal"/>
    <w:link w:val="FooterChar"/>
    <w:uiPriority w:val="99"/>
    <w:unhideWhenUsed/>
    <w:rsid w:val="004B1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4E9"/>
  </w:style>
  <w:style w:type="table" w:customStyle="1" w:styleId="TableGrid1">
    <w:name w:val="Table Grid1"/>
    <w:basedOn w:val="TableNormal"/>
    <w:next w:val="TableGrid"/>
    <w:uiPriority w:val="59"/>
    <w:rsid w:val="006C5C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5E0CC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E0CCB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E0C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E0CC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E0CCB"/>
    <w:pPr>
      <w:widowControl w:val="0"/>
      <w:autoSpaceDE w:val="0"/>
      <w:autoSpaceDN w:val="0"/>
      <w:spacing w:after="0" w:line="240" w:lineRule="auto"/>
      <w:ind w:left="12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E0CC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B29"/>
  </w:style>
  <w:style w:type="paragraph" w:styleId="Heading1">
    <w:name w:val="heading 1"/>
    <w:basedOn w:val="Normal"/>
    <w:link w:val="Heading1Char"/>
    <w:uiPriority w:val="1"/>
    <w:qFormat/>
    <w:rsid w:val="005E0CCB"/>
    <w:pPr>
      <w:widowControl w:val="0"/>
      <w:autoSpaceDE w:val="0"/>
      <w:autoSpaceDN w:val="0"/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FF5591"/>
    <w:rPr>
      <w:b/>
      <w:bCs/>
    </w:rPr>
  </w:style>
  <w:style w:type="character" w:styleId="Emphasis">
    <w:name w:val="Emphasis"/>
    <w:basedOn w:val="DefaultParagraphFont"/>
    <w:uiPriority w:val="20"/>
    <w:qFormat/>
    <w:rsid w:val="00FF5591"/>
    <w:rPr>
      <w:i/>
      <w:iCs/>
    </w:rPr>
  </w:style>
  <w:style w:type="character" w:styleId="Hyperlink">
    <w:name w:val="Hyperlink"/>
    <w:basedOn w:val="DefaultParagraphFont"/>
    <w:uiPriority w:val="99"/>
    <w:unhideWhenUsed/>
    <w:rsid w:val="00FF55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36B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DF36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4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1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4E9"/>
  </w:style>
  <w:style w:type="paragraph" w:styleId="Footer">
    <w:name w:val="footer"/>
    <w:basedOn w:val="Normal"/>
    <w:link w:val="FooterChar"/>
    <w:uiPriority w:val="99"/>
    <w:unhideWhenUsed/>
    <w:rsid w:val="004B1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4E9"/>
  </w:style>
  <w:style w:type="table" w:customStyle="1" w:styleId="TableGrid1">
    <w:name w:val="Table Grid1"/>
    <w:basedOn w:val="TableNormal"/>
    <w:next w:val="TableGrid"/>
    <w:uiPriority w:val="59"/>
    <w:rsid w:val="006C5C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5E0CC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E0CCB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E0C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E0CC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E0CCB"/>
    <w:pPr>
      <w:widowControl w:val="0"/>
      <w:autoSpaceDE w:val="0"/>
      <w:autoSpaceDN w:val="0"/>
      <w:spacing w:after="0" w:line="240" w:lineRule="auto"/>
      <w:ind w:left="12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E0CC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9192D-094A-4AC2-9EBB-27A790E4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2164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Vio</cp:lastModifiedBy>
  <cp:revision>32</cp:revision>
  <cp:lastPrinted>2023-03-27T09:18:00Z</cp:lastPrinted>
  <dcterms:created xsi:type="dcterms:W3CDTF">2023-03-24T10:47:00Z</dcterms:created>
  <dcterms:modified xsi:type="dcterms:W3CDTF">2023-04-19T12:24:00Z</dcterms:modified>
</cp:coreProperties>
</file>