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F2429" w14:textId="4486A534" w:rsidR="00240A36" w:rsidRPr="003D63F8" w:rsidRDefault="00240A36" w:rsidP="00240A36">
      <w:pPr>
        <w:spacing w:after="0" w:line="240" w:lineRule="auto"/>
        <w:jc w:val="center"/>
        <w:rPr>
          <w:rFonts w:ascii="Times New Roman" w:hAnsi="Times New Roman"/>
          <w:b/>
          <w:bCs/>
          <w:sz w:val="19"/>
          <w:szCs w:val="19"/>
          <w:lang w:val="ro-RO"/>
        </w:rPr>
      </w:pPr>
      <w:r w:rsidRPr="003D63F8">
        <w:rPr>
          <w:rFonts w:ascii="Times New Roman" w:hAnsi="Times New Roman"/>
          <w:noProof/>
          <w:sz w:val="19"/>
          <w:szCs w:val="19"/>
          <w:lang w:val="ro-RO"/>
        </w:rPr>
        <w:drawing>
          <wp:inline distT="0" distB="0" distL="0" distR="0" wp14:anchorId="2D8859E2" wp14:editId="62ECEC0C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CAF25E" w14:textId="77777777" w:rsidR="00240A36" w:rsidRPr="003D63F8" w:rsidRDefault="00240A36" w:rsidP="00240A36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  <w:sz w:val="19"/>
          <w:szCs w:val="19"/>
          <w:lang w:val="ro-RO"/>
        </w:rPr>
      </w:pPr>
      <w:r w:rsidRPr="003D63F8">
        <w:rPr>
          <w:rFonts w:ascii="Times New Roman" w:hAnsi="Times New Roman"/>
          <w:b/>
          <w:sz w:val="19"/>
          <w:szCs w:val="19"/>
          <w:lang w:val="ro-RO"/>
        </w:rPr>
        <w:t>ROMÂNIA</w:t>
      </w:r>
    </w:p>
    <w:p w14:paraId="32C0BFD7" w14:textId="77777777" w:rsidR="00240A36" w:rsidRPr="003D63F8" w:rsidRDefault="00240A36" w:rsidP="00240A3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19"/>
          <w:szCs w:val="19"/>
          <w:lang w:val="ro-RO"/>
        </w:rPr>
      </w:pPr>
      <w:r w:rsidRPr="003D63F8">
        <w:rPr>
          <w:rFonts w:ascii="Times New Roman" w:hAnsi="Times New Roman"/>
          <w:sz w:val="19"/>
          <w:szCs w:val="19"/>
          <w:lang w:val="ro-RO"/>
        </w:rPr>
        <w:t>JUDE</w:t>
      </w:r>
      <w:r w:rsidRPr="003D63F8">
        <w:rPr>
          <w:rFonts w:ascii="Cambria Math" w:hAnsi="Cambria Math" w:cs="Cambria Math"/>
          <w:sz w:val="19"/>
          <w:szCs w:val="19"/>
          <w:lang w:val="ro-RO"/>
        </w:rPr>
        <w:t>Ț</w:t>
      </w:r>
      <w:r w:rsidRPr="003D63F8">
        <w:rPr>
          <w:rFonts w:ascii="Times New Roman" w:hAnsi="Times New Roman"/>
          <w:sz w:val="19"/>
          <w:szCs w:val="19"/>
          <w:lang w:val="ro-RO"/>
        </w:rPr>
        <w:t>UL CĂLĂRA</w:t>
      </w:r>
      <w:r w:rsidRPr="003D63F8">
        <w:rPr>
          <w:rFonts w:ascii="Cambria Math" w:hAnsi="Cambria Math" w:cs="Cambria Math"/>
          <w:sz w:val="19"/>
          <w:szCs w:val="19"/>
          <w:lang w:val="ro-RO"/>
        </w:rPr>
        <w:t>Ș</w:t>
      </w:r>
      <w:r w:rsidRPr="003D63F8">
        <w:rPr>
          <w:rFonts w:ascii="Times New Roman" w:hAnsi="Times New Roman"/>
          <w:sz w:val="19"/>
          <w:szCs w:val="19"/>
          <w:lang w:val="ro-RO"/>
        </w:rPr>
        <w:t>I</w:t>
      </w:r>
    </w:p>
    <w:p w14:paraId="278C5DB8" w14:textId="77777777" w:rsidR="00240A36" w:rsidRPr="003D63F8" w:rsidRDefault="00240A36" w:rsidP="00240A3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19"/>
          <w:szCs w:val="19"/>
          <w:lang w:val="ro-RO"/>
        </w:rPr>
      </w:pPr>
      <w:r w:rsidRPr="003D63F8">
        <w:rPr>
          <w:rFonts w:ascii="Times New Roman" w:hAnsi="Times New Roman"/>
          <w:sz w:val="19"/>
          <w:szCs w:val="19"/>
          <w:lang w:val="ro-RO"/>
        </w:rPr>
        <w:t>CONSILIUL  LOCAL  AL  ORA</w:t>
      </w:r>
      <w:r w:rsidRPr="003D63F8">
        <w:rPr>
          <w:rFonts w:ascii="Cambria Math" w:hAnsi="Cambria Math" w:cs="Cambria Math"/>
          <w:sz w:val="19"/>
          <w:szCs w:val="19"/>
          <w:lang w:val="ro-RO"/>
        </w:rPr>
        <w:t>Ș</w:t>
      </w:r>
      <w:r w:rsidRPr="003D63F8">
        <w:rPr>
          <w:rFonts w:ascii="Times New Roman" w:hAnsi="Times New Roman"/>
          <w:sz w:val="19"/>
          <w:szCs w:val="19"/>
          <w:lang w:val="ro-RO"/>
        </w:rPr>
        <w:t>ULUI  FUNDULEA</w:t>
      </w:r>
    </w:p>
    <w:p w14:paraId="4EF421AD" w14:textId="494E3ED1" w:rsidR="00240A36" w:rsidRPr="003D63F8" w:rsidRDefault="00240A36" w:rsidP="00240A36">
      <w:pPr>
        <w:spacing w:after="0" w:line="240" w:lineRule="auto"/>
        <w:jc w:val="center"/>
        <w:rPr>
          <w:rFonts w:ascii="Times New Roman" w:hAnsi="Times New Roman"/>
          <w:bCs/>
          <w:sz w:val="19"/>
          <w:szCs w:val="19"/>
          <w:lang w:val="ro-RO"/>
        </w:rPr>
      </w:pPr>
      <w:r w:rsidRPr="003D63F8">
        <w:rPr>
          <w:rFonts w:ascii="Times New Roman" w:hAnsi="Times New Roman"/>
          <w:bCs/>
          <w:sz w:val="19"/>
          <w:szCs w:val="19"/>
          <w:lang w:val="ro-RO"/>
        </w:rPr>
        <w:t>Str. Mihail Kogălniceanu, ora</w:t>
      </w:r>
      <w:r w:rsidRPr="003D63F8">
        <w:rPr>
          <w:rFonts w:ascii="Cambria Math" w:hAnsi="Cambria Math" w:cs="Cambria Math"/>
          <w:bCs/>
          <w:sz w:val="19"/>
          <w:szCs w:val="19"/>
          <w:lang w:val="ro-RO"/>
        </w:rPr>
        <w:t>ș</w:t>
      </w:r>
      <w:r w:rsidRPr="003D63F8">
        <w:rPr>
          <w:rFonts w:ascii="Times New Roman" w:hAnsi="Times New Roman"/>
          <w:bCs/>
          <w:sz w:val="19"/>
          <w:szCs w:val="19"/>
          <w:lang w:val="ro-RO"/>
        </w:rPr>
        <w:t xml:space="preserve"> Fundulea, nr.18, jude</w:t>
      </w:r>
      <w:r w:rsidRPr="003D63F8">
        <w:rPr>
          <w:rFonts w:ascii="Cambria Math" w:hAnsi="Cambria Math" w:cs="Cambria Math"/>
          <w:bCs/>
          <w:sz w:val="19"/>
          <w:szCs w:val="19"/>
          <w:lang w:val="ro-RO"/>
        </w:rPr>
        <w:t>ț</w:t>
      </w:r>
      <w:r w:rsidRPr="003D63F8">
        <w:rPr>
          <w:rFonts w:ascii="Times New Roman" w:hAnsi="Times New Roman"/>
          <w:bCs/>
          <w:sz w:val="19"/>
          <w:szCs w:val="19"/>
          <w:lang w:val="ro-RO"/>
        </w:rPr>
        <w:t>ul Călăra</w:t>
      </w:r>
      <w:r w:rsidRPr="003D63F8">
        <w:rPr>
          <w:rFonts w:ascii="Cambria Math" w:hAnsi="Cambria Math" w:cs="Cambria Math"/>
          <w:bCs/>
          <w:sz w:val="19"/>
          <w:szCs w:val="19"/>
          <w:lang w:val="ro-RO"/>
        </w:rPr>
        <w:t>ș</w:t>
      </w:r>
      <w:r w:rsidRPr="003D63F8">
        <w:rPr>
          <w:rFonts w:ascii="Times New Roman" w:hAnsi="Times New Roman"/>
          <w:bCs/>
          <w:sz w:val="19"/>
          <w:szCs w:val="19"/>
          <w:lang w:val="ro-RO"/>
        </w:rPr>
        <w:t>i, telefon: 0242/642084; fax:0242/642030</w:t>
      </w:r>
    </w:p>
    <w:p w14:paraId="06BCCEC8" w14:textId="77777777" w:rsidR="00240A36" w:rsidRPr="003D63F8" w:rsidRDefault="00240A36" w:rsidP="00240A36">
      <w:pPr>
        <w:tabs>
          <w:tab w:val="left" w:pos="2415"/>
        </w:tabs>
        <w:spacing w:after="0" w:line="240" w:lineRule="auto"/>
        <w:rPr>
          <w:rFonts w:ascii="Times New Roman" w:hAnsi="Times New Roman"/>
          <w:sz w:val="19"/>
          <w:szCs w:val="19"/>
          <w:lang w:val="ro-RO"/>
        </w:rPr>
      </w:pPr>
    </w:p>
    <w:p w14:paraId="2BE8347D" w14:textId="0B8C8A5F" w:rsidR="00673AA3" w:rsidRPr="003D63F8" w:rsidRDefault="00240A36" w:rsidP="00240A36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19"/>
          <w:szCs w:val="19"/>
          <w:lang w:val="ro-RO"/>
        </w:rPr>
      </w:pPr>
      <w:r w:rsidRPr="003D63F8">
        <w:rPr>
          <w:rFonts w:ascii="Times New Roman" w:hAnsi="Times New Roman"/>
          <w:b/>
          <w:sz w:val="19"/>
          <w:szCs w:val="19"/>
          <w:lang w:val="ro-RO"/>
        </w:rPr>
        <w:t xml:space="preserve"> H O T Ă R Â R E</w:t>
      </w:r>
    </w:p>
    <w:p w14:paraId="74A04624" w14:textId="134D59E6" w:rsidR="003E2306" w:rsidRPr="003D63F8" w:rsidRDefault="00240A36" w:rsidP="00763EBE">
      <w:pPr>
        <w:spacing w:line="240" w:lineRule="auto"/>
        <w:jc w:val="center"/>
        <w:rPr>
          <w:rFonts w:ascii="Times New Roman" w:hAnsi="Times New Roman" w:cs="Times New Roman"/>
          <w:sz w:val="19"/>
          <w:szCs w:val="19"/>
          <w:lang w:val="ro-RO"/>
        </w:rPr>
      </w:pPr>
      <w:bookmarkStart w:id="0" w:name="_Hlk154054827"/>
      <w:r w:rsidRPr="003D63F8">
        <w:rPr>
          <w:rFonts w:ascii="Times New Roman" w:hAnsi="Times New Roman" w:cs="Times New Roman"/>
          <w:sz w:val="19"/>
          <w:szCs w:val="19"/>
          <w:lang w:val="ro-RO"/>
        </w:rPr>
        <w:t>p</w:t>
      </w:r>
      <w:r w:rsidR="0031748B" w:rsidRPr="003D63F8">
        <w:rPr>
          <w:rFonts w:ascii="Times New Roman" w:hAnsi="Times New Roman" w:cs="Times New Roman"/>
          <w:sz w:val="19"/>
          <w:szCs w:val="19"/>
          <w:lang w:val="ro-RO"/>
        </w:rPr>
        <w:t>rivind aprobarea aderă</w:t>
      </w:r>
      <w:r w:rsidR="00EB6FB1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rii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Orașului Fundulea</w:t>
      </w:r>
      <w:r w:rsidR="00573E59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="00EB6FB1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la </w:t>
      </w:r>
      <w:r w:rsidR="002F721E" w:rsidRPr="003D63F8">
        <w:rPr>
          <w:rFonts w:ascii="Times New Roman" w:hAnsi="Times New Roman" w:cs="Times New Roman"/>
          <w:sz w:val="19"/>
          <w:szCs w:val="19"/>
          <w:lang w:val="ro-RO"/>
        </w:rPr>
        <w:t>teritoriul eligibil</w:t>
      </w:r>
      <w:r w:rsidR="0031748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al zonei pescărești 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>VALEA MOSTI</w:t>
      </w:r>
      <w:r w:rsidR="00CD0F50" w:rsidRPr="003D63F8">
        <w:rPr>
          <w:rFonts w:ascii="Times New Roman" w:hAnsi="Times New Roman" w:cs="Times New Roman"/>
          <w:sz w:val="19"/>
          <w:szCs w:val="19"/>
          <w:lang w:val="ro-RO"/>
        </w:rPr>
        <w:t>Ș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>TEI</w:t>
      </w:r>
      <w:r w:rsidR="0031748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reprezentat</w:t>
      </w:r>
      <w:r w:rsidR="006F6F47" w:rsidRPr="003D63F8">
        <w:rPr>
          <w:rFonts w:ascii="Times New Roman" w:hAnsi="Times New Roman" w:cs="Times New Roman"/>
          <w:sz w:val="19"/>
          <w:szCs w:val="19"/>
          <w:lang w:val="ro-RO"/>
        </w:rPr>
        <w:t>ă</w:t>
      </w:r>
      <w:r w:rsidR="0031748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de Asociaț</w:t>
      </w:r>
      <w:r w:rsidR="00EB6FB1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ia 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>VALEA MOSTI</w:t>
      </w:r>
      <w:r w:rsidR="00CD0F50" w:rsidRPr="003D63F8">
        <w:rPr>
          <w:rFonts w:ascii="Times New Roman" w:hAnsi="Times New Roman" w:cs="Times New Roman"/>
          <w:sz w:val="19"/>
          <w:szCs w:val="19"/>
          <w:lang w:val="ro-RO"/>
        </w:rPr>
        <w:t>Ș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>TEI</w:t>
      </w:r>
      <w:r w:rsidR="0082257C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(FLAG 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>VALEA MOSTI</w:t>
      </w:r>
      <w:r w:rsidR="00CD0F50" w:rsidRPr="003D63F8">
        <w:rPr>
          <w:rFonts w:ascii="Times New Roman" w:hAnsi="Times New Roman" w:cs="Times New Roman"/>
          <w:sz w:val="19"/>
          <w:szCs w:val="19"/>
          <w:lang w:val="ro-RO"/>
        </w:rPr>
        <w:t>Ș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>TEI</w:t>
      </w:r>
      <w:r w:rsidR="0082257C" w:rsidRPr="003D63F8">
        <w:rPr>
          <w:rFonts w:ascii="Times New Roman" w:hAnsi="Times New Roman" w:cs="Times New Roman"/>
          <w:sz w:val="19"/>
          <w:szCs w:val="19"/>
          <w:lang w:val="ro-RO"/>
        </w:rPr>
        <w:t>)</w:t>
      </w:r>
    </w:p>
    <w:bookmarkEnd w:id="0"/>
    <w:p w14:paraId="77642ABA" w14:textId="3E09E145" w:rsidR="00240A36" w:rsidRPr="003D63F8" w:rsidRDefault="00240A36" w:rsidP="00240A36">
      <w:pPr>
        <w:spacing w:after="0" w:line="240" w:lineRule="auto"/>
        <w:jc w:val="both"/>
        <w:rPr>
          <w:rFonts w:ascii="Times New Roman" w:hAnsi="Times New Roman"/>
          <w:sz w:val="19"/>
          <w:szCs w:val="19"/>
          <w:lang w:val="ro-RO"/>
        </w:rPr>
      </w:pPr>
      <w:r w:rsidRPr="003D63F8">
        <w:rPr>
          <w:rFonts w:ascii="Times New Roman" w:hAnsi="Times New Roman"/>
          <w:sz w:val="19"/>
          <w:szCs w:val="19"/>
          <w:lang w:val="ro-RO"/>
        </w:rPr>
        <w:t>Consiliul local al orașului Fundulea, judeţul Călărași, întrunit în şedinţa</w:t>
      </w:r>
      <w:r w:rsidR="00294C67">
        <w:rPr>
          <w:rFonts w:ascii="Times New Roman" w:hAnsi="Times New Roman"/>
          <w:sz w:val="19"/>
          <w:szCs w:val="19"/>
          <w:lang w:val="ro-RO"/>
        </w:rPr>
        <w:t xml:space="preserve"> ordinară</w:t>
      </w:r>
      <w:r w:rsidRPr="003D63F8">
        <w:rPr>
          <w:rFonts w:ascii="Times New Roman" w:hAnsi="Times New Roman"/>
          <w:sz w:val="19"/>
          <w:szCs w:val="19"/>
          <w:lang w:val="ro-RO"/>
        </w:rPr>
        <w:t xml:space="preserve"> din data de </w:t>
      </w:r>
      <w:r w:rsidR="00294C67">
        <w:rPr>
          <w:rFonts w:ascii="Times New Roman" w:hAnsi="Times New Roman"/>
          <w:sz w:val="19"/>
          <w:szCs w:val="19"/>
          <w:lang w:val="ro-RO"/>
        </w:rPr>
        <w:t>28.12.</w:t>
      </w:r>
      <w:r w:rsidRPr="003D63F8">
        <w:rPr>
          <w:rFonts w:ascii="Times New Roman" w:hAnsi="Times New Roman"/>
          <w:sz w:val="19"/>
          <w:szCs w:val="19"/>
          <w:lang w:val="ro-RO"/>
        </w:rPr>
        <w:t>2023,</w:t>
      </w:r>
    </w:p>
    <w:p w14:paraId="426EA7CE" w14:textId="1C13E391" w:rsidR="00240A36" w:rsidRPr="003D63F8" w:rsidRDefault="00240A36" w:rsidP="00240A36">
      <w:pPr>
        <w:spacing w:after="0" w:line="240" w:lineRule="auto"/>
        <w:jc w:val="both"/>
        <w:rPr>
          <w:rFonts w:ascii="Times New Roman" w:hAnsi="Times New Roman"/>
          <w:sz w:val="19"/>
          <w:szCs w:val="19"/>
          <w:lang w:val="ro-RO"/>
        </w:rPr>
      </w:pPr>
      <w:r w:rsidRPr="003D63F8">
        <w:rPr>
          <w:rFonts w:ascii="Times New Roman" w:hAnsi="Times New Roman"/>
          <w:sz w:val="19"/>
          <w:szCs w:val="19"/>
          <w:lang w:val="ro-RO"/>
        </w:rPr>
        <w:t>Având în vedere:</w:t>
      </w:r>
    </w:p>
    <w:p w14:paraId="6003183A" w14:textId="532F5C51" w:rsidR="00EB6FB1" w:rsidRPr="003D63F8" w:rsidRDefault="00240A36" w:rsidP="00240A36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adresa nr. 124/07.12.2023 a</w:t>
      </w:r>
      <w:r w:rsidRPr="003D63F8">
        <w:rPr>
          <w:sz w:val="19"/>
          <w:szCs w:val="19"/>
          <w:lang w:val="ro-RO"/>
        </w:rPr>
        <w:t xml:space="preserve">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Asociația VALEA MOSTISTEI;</w:t>
      </w:r>
    </w:p>
    <w:p w14:paraId="4B026EDD" w14:textId="40986480" w:rsidR="00240A36" w:rsidRPr="003D63F8" w:rsidRDefault="00240A36" w:rsidP="00240A36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proiectul de hotărâre nr.</w:t>
      </w:r>
      <w:r w:rsidR="00D30362">
        <w:rPr>
          <w:rFonts w:ascii="Times New Roman" w:hAnsi="Times New Roman" w:cs="Times New Roman"/>
          <w:sz w:val="19"/>
          <w:szCs w:val="19"/>
          <w:lang w:val="ro-RO"/>
        </w:rPr>
        <w:t>108/21.12.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2023</w:t>
      </w:r>
      <w:r w:rsidRPr="003D63F8">
        <w:rPr>
          <w:sz w:val="19"/>
          <w:szCs w:val="19"/>
          <w:lang w:val="ro-RO"/>
        </w:rPr>
        <w:t xml:space="preserve">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privind aprobarea aderării Orașului Fundulea la teritoriul eligibil al zonei pescărești VALEA MOSTISTEI reprezentată de Asociația VALEA MOSTISTEI (FLAG VALEA MOSTISTEI), inițiat de Primarul orașului Fundulea;</w:t>
      </w:r>
    </w:p>
    <w:p w14:paraId="0CAE6DCD" w14:textId="7FD2A613" w:rsidR="00240A36" w:rsidRPr="003D63F8" w:rsidRDefault="00240A36" w:rsidP="00240A36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referatul de aprobare nr</w:t>
      </w:r>
      <w:r w:rsidR="00541E79">
        <w:rPr>
          <w:rFonts w:ascii="Times New Roman" w:hAnsi="Times New Roman" w:cs="Times New Roman"/>
          <w:sz w:val="19"/>
          <w:szCs w:val="19"/>
          <w:lang w:val="ro-RO"/>
        </w:rPr>
        <w:t>.</w:t>
      </w:r>
      <w:r w:rsidR="00541E79" w:rsidRPr="00541E79">
        <w:rPr>
          <w:rFonts w:ascii="Times New Roman" w:hAnsi="Times New Roman" w:cs="Times New Roman"/>
          <w:sz w:val="19"/>
          <w:szCs w:val="19"/>
          <w:lang w:val="ro-RO"/>
        </w:rPr>
        <w:t>21.828/21.12.2023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întocmit de Primarul orașului Fundulea  ;</w:t>
      </w:r>
    </w:p>
    <w:p w14:paraId="35331270" w14:textId="21EAD8DD" w:rsidR="00240A36" w:rsidRDefault="00240A36" w:rsidP="00240A36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raportul nr</w:t>
      </w:r>
      <w:r w:rsidR="00541E79">
        <w:rPr>
          <w:rFonts w:ascii="Times New Roman" w:hAnsi="Times New Roman" w:cs="Times New Roman"/>
          <w:sz w:val="19"/>
          <w:szCs w:val="19"/>
          <w:lang w:val="ro-RO"/>
        </w:rPr>
        <w:t>.</w:t>
      </w:r>
      <w:r w:rsidR="00541E79" w:rsidRPr="00541E79">
        <w:rPr>
          <w:rFonts w:ascii="Times New Roman" w:hAnsi="Times New Roman" w:cs="Times New Roman"/>
          <w:sz w:val="19"/>
          <w:szCs w:val="19"/>
          <w:lang w:val="ro-RO"/>
        </w:rPr>
        <w:t>21.829/21.12.2023</w:t>
      </w:r>
      <w:r w:rsidR="00541E79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al compartimentului de specialitate;</w:t>
      </w:r>
    </w:p>
    <w:p w14:paraId="6474D728" w14:textId="7B2D6E63" w:rsidR="002F26D9" w:rsidRPr="002F26D9" w:rsidRDefault="002F26D9" w:rsidP="002F26D9">
      <w:pPr>
        <w:numPr>
          <w:ilvl w:val="0"/>
          <w:numId w:val="1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</w:pPr>
      <w:r w:rsidRPr="002F26D9"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  <w:softHyphen/>
        <w:t>avizul favorabil nr.</w:t>
      </w:r>
      <w:r w:rsidR="00541E79" w:rsidRPr="00541E79">
        <w:t xml:space="preserve"> </w:t>
      </w:r>
      <w:r w:rsidR="00541E79" w:rsidRPr="00541E79"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  <w:t>21.831/21.12.2023</w:t>
      </w:r>
      <w:r w:rsidRPr="002F26D9"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  <w:t xml:space="preserve"> privind controlul financiar preventiv propriu;</w:t>
      </w:r>
    </w:p>
    <w:p w14:paraId="3200D194" w14:textId="0CB55CA1" w:rsidR="002F26D9" w:rsidRPr="002F26D9" w:rsidRDefault="002F26D9" w:rsidP="002F26D9">
      <w:pPr>
        <w:numPr>
          <w:ilvl w:val="0"/>
          <w:numId w:val="1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</w:pPr>
      <w:r w:rsidRPr="002F26D9"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  <w:softHyphen/>
        <w:t>avizul favorabil nr</w:t>
      </w:r>
      <w:r w:rsidR="00541E79"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  <w:t>.</w:t>
      </w:r>
      <w:r w:rsidR="00541E79" w:rsidRPr="00541E79"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  <w:t>21.83</w:t>
      </w:r>
      <w:r w:rsidR="00541E79"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  <w:t>3</w:t>
      </w:r>
      <w:r w:rsidR="00541E79" w:rsidRPr="00541E79"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  <w:t>/21.12.2023</w:t>
      </w:r>
      <w:r w:rsidRPr="002F26D9"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  <w:t xml:space="preserve"> privind controlul financiar preventiv propriu;</w:t>
      </w:r>
    </w:p>
    <w:p w14:paraId="05C6D969" w14:textId="1D0F0ADD" w:rsidR="00240A36" w:rsidRPr="003D63F8" w:rsidRDefault="00240A36" w:rsidP="00240A36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</w:pPr>
      <w:r w:rsidRPr="003D63F8">
        <w:rPr>
          <w:rFonts w:ascii="Times New Roman" w:eastAsia="Times New Roman" w:hAnsi="Times New Roman" w:cs="Times New Roman"/>
          <w:sz w:val="19"/>
          <w:szCs w:val="19"/>
          <w:lang w:val="ro-RO" w:eastAsia="ro-RO"/>
        </w:rPr>
        <w:t>avizele favorabile ale comisiilor de specialitate din cadrul Consiliului Local Fundulea;</w:t>
      </w:r>
    </w:p>
    <w:p w14:paraId="0F3396C0" w14:textId="173F43D2" w:rsidR="00240A36" w:rsidRPr="003D63F8" w:rsidRDefault="00240A36" w:rsidP="00240A36">
      <w:pPr>
        <w:pStyle w:val="Listparagraf"/>
        <w:numPr>
          <w:ilvl w:val="0"/>
          <w:numId w:val="1"/>
        </w:numPr>
        <w:spacing w:line="240" w:lineRule="auto"/>
        <w:ind w:left="284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î</w:t>
      </w:r>
      <w:r w:rsidR="00EB6FB1" w:rsidRPr="003D63F8">
        <w:rPr>
          <w:rFonts w:ascii="Times New Roman" w:hAnsi="Times New Roman" w:cs="Times New Roman"/>
          <w:sz w:val="19"/>
          <w:szCs w:val="19"/>
          <w:lang w:val="ro-RO"/>
        </w:rPr>
        <w:t>n temei</w:t>
      </w:r>
      <w:r w:rsidR="00260550" w:rsidRPr="003D63F8">
        <w:rPr>
          <w:rFonts w:ascii="Times New Roman" w:hAnsi="Times New Roman" w:cs="Times New Roman"/>
          <w:sz w:val="19"/>
          <w:szCs w:val="19"/>
          <w:lang w:val="ro-RO"/>
        </w:rPr>
        <w:t>ul O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rdonanței de </w:t>
      </w:r>
      <w:r w:rsidR="00260550" w:rsidRPr="003D63F8">
        <w:rPr>
          <w:rFonts w:ascii="Times New Roman" w:hAnsi="Times New Roman" w:cs="Times New Roman"/>
          <w:sz w:val="19"/>
          <w:szCs w:val="19"/>
          <w:lang w:val="ro-RO"/>
        </w:rPr>
        <w:t>G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uvern</w:t>
      </w:r>
      <w:r w:rsidR="00260550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nr.26/2000 privind Asociațiile si fundațiile, cu modificările și completă</w:t>
      </w:r>
      <w:r w:rsidR="00EB6FB1" w:rsidRPr="003D63F8">
        <w:rPr>
          <w:rFonts w:ascii="Times New Roman" w:hAnsi="Times New Roman" w:cs="Times New Roman"/>
          <w:sz w:val="19"/>
          <w:szCs w:val="19"/>
          <w:lang w:val="ro-RO"/>
        </w:rPr>
        <w:t>rile ulterioare;</w:t>
      </w:r>
    </w:p>
    <w:p w14:paraId="4C224BDA" w14:textId="53B5F78C" w:rsidR="00A44D0B" w:rsidRPr="003D63F8" w:rsidRDefault="00BE54C6" w:rsidP="00565B4B">
      <w:pPr>
        <w:pStyle w:val="Listparagraf"/>
        <w:numPr>
          <w:ilvl w:val="0"/>
          <w:numId w:val="1"/>
        </w:numPr>
        <w:spacing w:line="240" w:lineRule="auto"/>
        <w:ind w:left="284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Strategia de d</w:t>
      </w:r>
      <w:r w:rsidR="00AD1C93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ezvoltare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locală a zonei pescărești 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Valea 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>Mostiștei;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</w:p>
    <w:p w14:paraId="377F5800" w14:textId="08B8D726" w:rsidR="00EB6FB1" w:rsidRPr="003D63F8" w:rsidRDefault="00EB6FB1" w:rsidP="00240A36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prevederil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>e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="005D2720" w:rsidRPr="003D63F8">
        <w:rPr>
          <w:rFonts w:ascii="Times New Roman" w:hAnsi="Times New Roman" w:cs="Times New Roman"/>
          <w:sz w:val="19"/>
          <w:szCs w:val="19"/>
          <w:lang w:val="ro-RO"/>
        </w:rPr>
        <w:t>Programului</w:t>
      </w:r>
      <w:r w:rsidR="00260550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pentru Acvacultură ș</w:t>
      </w:r>
      <w:r w:rsidR="005D2720" w:rsidRPr="003D63F8">
        <w:rPr>
          <w:rFonts w:ascii="Times New Roman" w:hAnsi="Times New Roman" w:cs="Times New Roman"/>
          <w:sz w:val="19"/>
          <w:szCs w:val="19"/>
          <w:lang w:val="ro-RO"/>
        </w:rPr>
        <w:t>i Pescuit 2021-2027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;</w:t>
      </w:r>
    </w:p>
    <w:p w14:paraId="265D7412" w14:textId="02AA5003" w:rsidR="0031367E" w:rsidRPr="003D63F8" w:rsidRDefault="00240A36" w:rsidP="0031367E">
      <w:pPr>
        <w:pStyle w:val="Listparagraf"/>
        <w:numPr>
          <w:ilvl w:val="0"/>
          <w:numId w:val="1"/>
        </w:numPr>
        <w:spacing w:line="240" w:lineRule="auto"/>
        <w:ind w:left="270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p</w:t>
      </w:r>
      <w:r w:rsidR="0031367E" w:rsidRPr="003D63F8">
        <w:rPr>
          <w:rFonts w:ascii="Times New Roman" w:hAnsi="Times New Roman" w:cs="Times New Roman"/>
          <w:sz w:val="19"/>
          <w:szCs w:val="19"/>
          <w:lang w:val="ro-RO"/>
        </w:rPr>
        <w:t>revederile  Regulamentul</w:t>
      </w:r>
      <w:r w:rsidR="0005106F" w:rsidRPr="003D63F8">
        <w:rPr>
          <w:rFonts w:ascii="Times New Roman" w:hAnsi="Times New Roman" w:cs="Times New Roman"/>
          <w:sz w:val="19"/>
          <w:szCs w:val="19"/>
          <w:lang w:val="ro-RO"/>
        </w:rPr>
        <w:t>ui</w:t>
      </w:r>
      <w:r w:rsidR="0031367E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(UE) 2021/</w:t>
      </w:r>
      <w:r w:rsidR="003E6767" w:rsidRPr="003D63F8">
        <w:rPr>
          <w:rFonts w:ascii="Times New Roman" w:hAnsi="Times New Roman" w:cs="Times New Roman"/>
          <w:sz w:val="19"/>
          <w:szCs w:val="19"/>
          <w:lang w:val="ro-RO"/>
        </w:rPr>
        <w:t>1060 al Parlamentului European ș</w:t>
      </w:r>
      <w:r w:rsidR="0031367E" w:rsidRPr="003D63F8">
        <w:rPr>
          <w:rFonts w:ascii="Times New Roman" w:hAnsi="Times New Roman" w:cs="Times New Roman"/>
          <w:sz w:val="19"/>
          <w:szCs w:val="19"/>
          <w:lang w:val="ro-RO"/>
        </w:rPr>
        <w:t>i al Consiliului din 24 iu</w:t>
      </w:r>
      <w:r w:rsidR="003E6767" w:rsidRPr="003D63F8">
        <w:rPr>
          <w:rFonts w:ascii="Times New Roman" w:hAnsi="Times New Roman" w:cs="Times New Roman"/>
          <w:sz w:val="19"/>
          <w:szCs w:val="19"/>
          <w:lang w:val="ro-RO"/>
        </w:rPr>
        <w:t>nie 2021 de stabilire a dispoziț</w:t>
      </w:r>
      <w:r w:rsidR="0031367E" w:rsidRPr="003D63F8">
        <w:rPr>
          <w:rFonts w:ascii="Times New Roman" w:hAnsi="Times New Roman" w:cs="Times New Roman"/>
          <w:sz w:val="19"/>
          <w:szCs w:val="19"/>
          <w:lang w:val="ro-RO"/>
        </w:rPr>
        <w:t>iilor</w:t>
      </w:r>
      <w:r w:rsidR="003E6767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comune privind Fondul European de Dezvoltare Regională, Fondul Social E</w:t>
      </w:r>
      <w:r w:rsidR="0031367E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uropean Plus, Fondul de </w:t>
      </w:r>
      <w:r w:rsidR="003E6767" w:rsidRPr="003D63F8">
        <w:rPr>
          <w:rFonts w:ascii="Times New Roman" w:hAnsi="Times New Roman" w:cs="Times New Roman"/>
          <w:sz w:val="19"/>
          <w:szCs w:val="19"/>
          <w:lang w:val="ro-RO"/>
        </w:rPr>
        <w:t>Coeziune, Fondul pentru o Tranziție Justă și Fondul European pentru Afaceri Maritime, Pescuit și A</w:t>
      </w:r>
      <w:r w:rsidR="0031367E" w:rsidRPr="003D63F8">
        <w:rPr>
          <w:rFonts w:ascii="Times New Roman" w:hAnsi="Times New Roman" w:cs="Times New Roman"/>
          <w:sz w:val="19"/>
          <w:szCs w:val="19"/>
          <w:lang w:val="ro-RO"/>
        </w:rPr>
        <w:t>cvacultură și de stabilire a normelor financiare aplicabile acestor fond</w:t>
      </w:r>
      <w:r w:rsidR="003E6767" w:rsidRPr="003D63F8">
        <w:rPr>
          <w:rFonts w:ascii="Times New Roman" w:hAnsi="Times New Roman" w:cs="Times New Roman"/>
          <w:sz w:val="19"/>
          <w:szCs w:val="19"/>
          <w:lang w:val="ro-RO"/>
        </w:rPr>
        <w:t>uri, precum și Fondului pentru Azil, M</w:t>
      </w:r>
      <w:r w:rsidR="004F37A6" w:rsidRPr="003D63F8">
        <w:rPr>
          <w:rFonts w:ascii="Times New Roman" w:hAnsi="Times New Roman" w:cs="Times New Roman"/>
          <w:sz w:val="19"/>
          <w:szCs w:val="19"/>
          <w:lang w:val="ro-RO"/>
        </w:rPr>
        <w:t>igrație și Integrare, Fondului pentru Securitate I</w:t>
      </w:r>
      <w:r w:rsidR="0031367E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nternă și Instrumentului de sprijin financiar pentru managementul frontierelor și politica de vize; </w:t>
      </w:r>
    </w:p>
    <w:p w14:paraId="6A3AA669" w14:textId="65B27D3B" w:rsidR="0031367E" w:rsidRPr="003D63F8" w:rsidRDefault="00240A36" w:rsidP="0031367E">
      <w:pPr>
        <w:pStyle w:val="Listparagraf"/>
        <w:numPr>
          <w:ilvl w:val="0"/>
          <w:numId w:val="1"/>
        </w:numPr>
        <w:tabs>
          <w:tab w:val="left" w:pos="360"/>
        </w:tabs>
        <w:spacing w:line="240" w:lineRule="auto"/>
        <w:ind w:left="270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p</w:t>
      </w:r>
      <w:r w:rsidR="0031367E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revederile Regulamentului (UE) 2021/1139 </w:t>
      </w:r>
      <w:r w:rsidR="004F37A6" w:rsidRPr="003D63F8">
        <w:rPr>
          <w:rFonts w:ascii="Times New Roman" w:hAnsi="Times New Roman" w:cs="Times New Roman"/>
          <w:sz w:val="19"/>
          <w:szCs w:val="19"/>
          <w:lang w:val="ro-RO"/>
        </w:rPr>
        <w:t>al Parlamentului European și al Consiliului</w:t>
      </w:r>
      <w:r w:rsidR="0031367E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din 7 iulie 2021 de instituire a Fondului </w:t>
      </w:r>
      <w:r w:rsidR="004F37A6" w:rsidRPr="003D63F8">
        <w:rPr>
          <w:rFonts w:ascii="Times New Roman" w:hAnsi="Times New Roman" w:cs="Times New Roman"/>
          <w:sz w:val="19"/>
          <w:szCs w:val="19"/>
          <w:lang w:val="ro-RO"/>
        </w:rPr>
        <w:t>European pentru Afaceri Maritime, Pescuit și A</w:t>
      </w:r>
      <w:r w:rsidR="0031367E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cvacultură și de modificare a Regulamentului (UE) 2017/1004; </w:t>
      </w:r>
    </w:p>
    <w:p w14:paraId="0B736508" w14:textId="14575AA4" w:rsidR="001E1420" w:rsidRPr="003D63F8" w:rsidRDefault="00240A36" w:rsidP="0031367E">
      <w:pPr>
        <w:pStyle w:val="Listparagraf"/>
        <w:numPr>
          <w:ilvl w:val="0"/>
          <w:numId w:val="1"/>
        </w:numPr>
        <w:tabs>
          <w:tab w:val="left" w:pos="360"/>
        </w:tabs>
        <w:spacing w:line="240" w:lineRule="auto"/>
        <w:ind w:left="270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p</w:t>
      </w:r>
      <w:r w:rsidR="001E1420" w:rsidRPr="003D63F8">
        <w:rPr>
          <w:rFonts w:ascii="Times New Roman" w:hAnsi="Times New Roman" w:cs="Times New Roman"/>
          <w:sz w:val="19"/>
          <w:szCs w:val="19"/>
          <w:lang w:val="ro-RO"/>
        </w:rPr>
        <w:t>revederile Ghidul</w:t>
      </w:r>
      <w:r w:rsidR="004F37A6" w:rsidRPr="003D63F8">
        <w:rPr>
          <w:rFonts w:ascii="Times New Roman" w:hAnsi="Times New Roman" w:cs="Times New Roman"/>
          <w:sz w:val="19"/>
          <w:szCs w:val="19"/>
          <w:lang w:val="ro-RO"/>
        </w:rPr>
        <w:t>ui</w:t>
      </w:r>
      <w:r w:rsidR="001E1420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Solicitantului - Prioritatea 3 - Facilitarea dezvoltării unei economii albastre durabile în zonele costiere, insulare și continentale și favorizarea dezvoltării comunităților care practică pescuitul și acvacultura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;</w:t>
      </w:r>
    </w:p>
    <w:p w14:paraId="5DD835DE" w14:textId="7F958791" w:rsidR="0031367E" w:rsidRPr="003D63F8" w:rsidRDefault="00240A36" w:rsidP="0031367E">
      <w:pPr>
        <w:pStyle w:val="Listparagraf"/>
        <w:numPr>
          <w:ilvl w:val="0"/>
          <w:numId w:val="1"/>
        </w:numPr>
        <w:tabs>
          <w:tab w:val="left" w:pos="360"/>
        </w:tabs>
        <w:spacing w:line="240" w:lineRule="auto"/>
        <w:ind w:left="270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dispozițiile</w:t>
      </w:r>
      <w:r w:rsidR="0031367E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art. 129 alin. 2 lit. b si e, alin. 4 lit.e si alin. 9, lit. a din Ordonanța de urgență nr. 57/2019 privind Codul administrativ  cu modificările si completările ulterioare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;</w:t>
      </w:r>
    </w:p>
    <w:p w14:paraId="68927049" w14:textId="43B7FC04" w:rsidR="00240A36" w:rsidRPr="003D63F8" w:rsidRDefault="00240A36" w:rsidP="00240A36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Hotărârea Consiliului Local  Fundulea nr.</w:t>
      </w:r>
      <w:r w:rsidR="00294C67">
        <w:rPr>
          <w:rFonts w:ascii="Times New Roman" w:hAnsi="Times New Roman" w:cs="Times New Roman"/>
          <w:sz w:val="19"/>
          <w:szCs w:val="19"/>
          <w:lang w:val="ro-RO"/>
        </w:rPr>
        <w:t>99/28.12.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2023, privind alegerea președintelui de ședință pe o perioada de 3(trei) luni,</w:t>
      </w:r>
    </w:p>
    <w:p w14:paraId="2B5FBA50" w14:textId="132885DC" w:rsidR="00EB6FB1" w:rsidRPr="003D63F8" w:rsidRDefault="00240A36" w:rsidP="00240A36">
      <w:pPr>
        <w:pStyle w:val="Listparagraf"/>
        <w:ind w:left="360" w:firstLine="360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Î</w:t>
      </w:r>
      <w:r w:rsidR="00EB6FB1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n temeiul  </w:t>
      </w:r>
      <w:r w:rsidR="006A2F9F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art. 139 alin. (1), art. 196 alin. (1) lit. a) și art. 197 din OUG 57/2019 privind codul administrativ, cu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modificările</w:t>
      </w:r>
      <w:r w:rsidR="006A2F9F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ș</w:t>
      </w:r>
      <w:r w:rsidR="006A2F9F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i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completările</w:t>
      </w:r>
      <w:r w:rsidR="006A2F9F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ulterioare,</w:t>
      </w:r>
    </w:p>
    <w:p w14:paraId="127B5F64" w14:textId="5DFEB451" w:rsidR="00EB6FB1" w:rsidRPr="003D63F8" w:rsidRDefault="00240A36" w:rsidP="00386A2A">
      <w:pPr>
        <w:jc w:val="center"/>
        <w:rPr>
          <w:rFonts w:ascii="Times New Roman" w:hAnsi="Times New Roman" w:cs="Times New Roman"/>
          <w:b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b/>
          <w:sz w:val="19"/>
          <w:szCs w:val="19"/>
          <w:lang w:val="ro-RO"/>
        </w:rPr>
        <w:t>HOTĂRĂȘTE:</w:t>
      </w:r>
    </w:p>
    <w:p w14:paraId="22072804" w14:textId="65B6E761" w:rsidR="00EB6FB1" w:rsidRPr="003D63F8" w:rsidRDefault="00EB6FB1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b/>
          <w:sz w:val="19"/>
          <w:szCs w:val="19"/>
          <w:lang w:val="ro-RO"/>
        </w:rPr>
        <w:t>Art.</w:t>
      </w:r>
      <w:r w:rsidR="00E34412" w:rsidRPr="003D63F8">
        <w:rPr>
          <w:rFonts w:ascii="Times New Roman" w:hAnsi="Times New Roman" w:cs="Times New Roman"/>
          <w:b/>
          <w:sz w:val="19"/>
          <w:szCs w:val="19"/>
          <w:lang w:val="ro-RO"/>
        </w:rPr>
        <w:t xml:space="preserve"> </w:t>
      </w:r>
      <w:r w:rsidRPr="003D63F8">
        <w:rPr>
          <w:rFonts w:ascii="Times New Roman" w:hAnsi="Times New Roman" w:cs="Times New Roman"/>
          <w:b/>
          <w:sz w:val="19"/>
          <w:szCs w:val="19"/>
          <w:lang w:val="ro-RO"/>
        </w:rPr>
        <w:t>1</w:t>
      </w:r>
      <w:r w:rsidR="00D0637C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Se aprobă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includerea teritoriului </w:t>
      </w:r>
      <w:r w:rsidR="00C9251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UAT 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>Oraș Fundulea</w:t>
      </w:r>
      <w:r w:rsidR="00707EB5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="00D0637C" w:rsidRPr="003D63F8">
        <w:rPr>
          <w:rFonts w:ascii="Times New Roman" w:hAnsi="Times New Roman" w:cs="Times New Roman"/>
          <w:sz w:val="19"/>
          <w:szCs w:val="19"/>
          <w:lang w:val="ro-RO"/>
        </w:rPr>
        <w:t>î</w:t>
      </w:r>
      <w:r w:rsidR="00386A2A" w:rsidRPr="003D63F8">
        <w:rPr>
          <w:rFonts w:ascii="Times New Roman" w:hAnsi="Times New Roman" w:cs="Times New Roman"/>
          <w:sz w:val="19"/>
          <w:szCs w:val="19"/>
          <w:lang w:val="ro-RO"/>
        </w:rPr>
        <w:t>n teri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>t</w:t>
      </w:r>
      <w:r w:rsidR="00386A2A" w:rsidRPr="003D63F8">
        <w:rPr>
          <w:rFonts w:ascii="Times New Roman" w:hAnsi="Times New Roman" w:cs="Times New Roman"/>
          <w:sz w:val="19"/>
          <w:szCs w:val="19"/>
          <w:lang w:val="ro-RO"/>
        </w:rPr>
        <w:t>o</w:t>
      </w:r>
      <w:r w:rsidR="00D0637C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riul eligibil al zonei 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>pescărești</w:t>
      </w:r>
      <w:r w:rsidR="00D0637C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Valea 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>Mostiștei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, </w:t>
      </w:r>
      <w:r w:rsidR="00C3037D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al Asociației 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Valea 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>Mostiștei</w:t>
      </w:r>
      <w:r w:rsidR="00C3037D" w:rsidRPr="003D63F8">
        <w:rPr>
          <w:rFonts w:ascii="Times New Roman" w:hAnsi="Times New Roman" w:cs="Times New Roman"/>
          <w:sz w:val="19"/>
          <w:szCs w:val="19"/>
          <w:lang w:val="ro-RO"/>
        </w:rPr>
        <w:t>.</w:t>
      </w:r>
    </w:p>
    <w:p w14:paraId="05214217" w14:textId="63A4C16A" w:rsidR="00122862" w:rsidRPr="003D63F8" w:rsidRDefault="00772E73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b/>
          <w:sz w:val="19"/>
          <w:szCs w:val="19"/>
          <w:lang w:val="ro-RO"/>
        </w:rPr>
        <w:t>Art.</w:t>
      </w:r>
      <w:r w:rsidR="00E34412" w:rsidRPr="003D63F8">
        <w:rPr>
          <w:rFonts w:ascii="Times New Roman" w:hAnsi="Times New Roman" w:cs="Times New Roman"/>
          <w:b/>
          <w:sz w:val="19"/>
          <w:szCs w:val="19"/>
          <w:lang w:val="ro-RO"/>
        </w:rPr>
        <w:t xml:space="preserve"> </w:t>
      </w:r>
      <w:r w:rsidR="005938C4" w:rsidRPr="003D63F8">
        <w:rPr>
          <w:rFonts w:ascii="Times New Roman" w:hAnsi="Times New Roman" w:cs="Times New Roman"/>
          <w:b/>
          <w:sz w:val="19"/>
          <w:szCs w:val="19"/>
          <w:lang w:val="ro-RO"/>
        </w:rPr>
        <w:t>2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="006B5AE5" w:rsidRPr="003D63F8">
        <w:rPr>
          <w:rFonts w:ascii="Times New Roman" w:hAnsi="Times New Roman" w:cs="Times New Roman"/>
          <w:sz w:val="19"/>
          <w:szCs w:val="19"/>
          <w:lang w:val="ro-RO"/>
        </w:rPr>
        <w:t>Zona eligibilă</w:t>
      </w:r>
      <w:r w:rsidR="0082257C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prevăzută la art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>.</w:t>
      </w:r>
      <w:r w:rsidR="0082257C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(</w:t>
      </w:r>
      <w:r w:rsidR="00983528" w:rsidRPr="003D63F8">
        <w:rPr>
          <w:rFonts w:ascii="Times New Roman" w:hAnsi="Times New Roman" w:cs="Times New Roman"/>
          <w:sz w:val="19"/>
          <w:szCs w:val="19"/>
          <w:lang w:val="ro-RO"/>
        </w:rPr>
        <w:t>1</w:t>
      </w:r>
      <w:r w:rsidR="0082257C" w:rsidRPr="003D63F8">
        <w:rPr>
          <w:rFonts w:ascii="Times New Roman" w:hAnsi="Times New Roman" w:cs="Times New Roman"/>
          <w:sz w:val="19"/>
          <w:szCs w:val="19"/>
          <w:lang w:val="ro-RO"/>
        </w:rPr>
        <w:t>)</w:t>
      </w:r>
      <w:r w:rsidR="00983528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nu va fi inclus</w:t>
      </w:r>
      <w:r w:rsidR="00122862" w:rsidRPr="003D63F8">
        <w:rPr>
          <w:rFonts w:ascii="Times New Roman" w:hAnsi="Times New Roman" w:cs="Times New Roman"/>
          <w:sz w:val="19"/>
          <w:szCs w:val="19"/>
          <w:lang w:val="ro-RO"/>
        </w:rPr>
        <w:t>ă î</w:t>
      </w:r>
      <w:r w:rsidR="00983528" w:rsidRPr="003D63F8">
        <w:rPr>
          <w:rFonts w:ascii="Times New Roman" w:hAnsi="Times New Roman" w:cs="Times New Roman"/>
          <w:sz w:val="19"/>
          <w:szCs w:val="19"/>
          <w:lang w:val="ro-RO"/>
        </w:rPr>
        <w:t>n zona e</w:t>
      </w:r>
      <w:r w:rsidR="00122862" w:rsidRPr="003D63F8">
        <w:rPr>
          <w:rFonts w:ascii="Times New Roman" w:hAnsi="Times New Roman" w:cs="Times New Roman"/>
          <w:sz w:val="19"/>
          <w:szCs w:val="19"/>
          <w:lang w:val="ro-RO"/>
        </w:rPr>
        <w:t>ligibilă a nici unei alte entităț</w:t>
      </w:r>
      <w:r w:rsidR="0082257C" w:rsidRPr="003D63F8">
        <w:rPr>
          <w:rFonts w:ascii="Times New Roman" w:hAnsi="Times New Roman" w:cs="Times New Roman"/>
          <w:sz w:val="19"/>
          <w:szCs w:val="19"/>
          <w:lang w:val="ro-RO"/>
        </w:rPr>
        <w:t>i de tip Grup de Acț</w:t>
      </w:r>
      <w:r w:rsidR="00983528" w:rsidRPr="003D63F8">
        <w:rPr>
          <w:rFonts w:ascii="Times New Roman" w:hAnsi="Times New Roman" w:cs="Times New Roman"/>
          <w:sz w:val="19"/>
          <w:szCs w:val="19"/>
          <w:lang w:val="ro-RO"/>
        </w:rPr>
        <w:t>iune Local</w:t>
      </w:r>
      <w:r w:rsidR="0082257C" w:rsidRPr="003D63F8">
        <w:rPr>
          <w:rFonts w:ascii="Times New Roman" w:hAnsi="Times New Roman" w:cs="Times New Roman"/>
          <w:sz w:val="19"/>
          <w:szCs w:val="19"/>
          <w:lang w:val="ro-RO"/>
        </w:rPr>
        <w:t>ă</w:t>
      </w:r>
      <w:r w:rsidR="00983528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pentru Pescuit (FLAG)</w:t>
      </w:r>
      <w:r w:rsidR="0082257C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ce va funcționa î</w:t>
      </w:r>
      <w:r w:rsidR="00983528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n perioada </w:t>
      </w:r>
      <w:r w:rsidR="0082257C" w:rsidRPr="003D63F8">
        <w:rPr>
          <w:rFonts w:ascii="Times New Roman" w:hAnsi="Times New Roman" w:cs="Times New Roman"/>
          <w:sz w:val="19"/>
          <w:szCs w:val="19"/>
          <w:lang w:val="ro-RO"/>
        </w:rPr>
        <w:t>exerciț</w:t>
      </w:r>
      <w:r w:rsidR="00122862" w:rsidRPr="003D63F8">
        <w:rPr>
          <w:rFonts w:ascii="Times New Roman" w:hAnsi="Times New Roman" w:cs="Times New Roman"/>
          <w:sz w:val="19"/>
          <w:szCs w:val="19"/>
          <w:lang w:val="ro-RO"/>
        </w:rPr>
        <w:t>iului financiar PAP 2021-2027</w:t>
      </w:r>
      <w:r w:rsidR="00E34412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, cu excepția FLAG 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Valea 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>Mostiștei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="00E34412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- Asociația 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Valea 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>Mostiștei</w:t>
      </w:r>
      <w:r w:rsidR="00A44D0B" w:rsidRPr="003D63F8">
        <w:rPr>
          <w:rFonts w:ascii="Times New Roman" w:hAnsi="Times New Roman" w:cs="Times New Roman"/>
          <w:sz w:val="19"/>
          <w:szCs w:val="19"/>
          <w:lang w:val="ro-RO"/>
        </w:rPr>
        <w:t>.</w:t>
      </w:r>
    </w:p>
    <w:p w14:paraId="4CDF0C6D" w14:textId="367D73F5" w:rsidR="00772E73" w:rsidRPr="003D63F8" w:rsidRDefault="00E34412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b/>
          <w:sz w:val="19"/>
          <w:szCs w:val="19"/>
          <w:lang w:val="ro-RO"/>
        </w:rPr>
        <w:t>Art. 3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>Orașul Fundulea</w:t>
      </w:r>
      <w:r w:rsidR="00772E73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nu va </w:t>
      </w:r>
      <w:r w:rsidR="00386A2A" w:rsidRPr="003D63F8">
        <w:rPr>
          <w:rFonts w:ascii="Times New Roman" w:hAnsi="Times New Roman" w:cs="Times New Roman"/>
          <w:sz w:val="19"/>
          <w:szCs w:val="19"/>
          <w:lang w:val="ro-RO"/>
        </w:rPr>
        <w:t>a</w:t>
      </w:r>
      <w:r w:rsidR="00772E73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dera </w:t>
      </w:r>
      <w:r w:rsidR="0089307B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cu teritoriul </w:t>
      </w:r>
      <w:r w:rsidR="00772E73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la un alt parteneriat ce va implementa o strategie de dezvoltare locala cu 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>finanțare</w:t>
      </w:r>
      <w:r w:rsidR="00772E73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prin </w:t>
      </w:r>
      <w:r w:rsidR="005D2720" w:rsidRPr="003D63F8">
        <w:rPr>
          <w:rFonts w:ascii="Times New Roman" w:hAnsi="Times New Roman" w:cs="Times New Roman"/>
          <w:sz w:val="19"/>
          <w:szCs w:val="19"/>
          <w:lang w:val="ro-RO"/>
        </w:rPr>
        <w:t>Programul pentru Acvacultură și Pescuit 2021-2027</w:t>
      </w:r>
      <w:r w:rsidR="00772E73" w:rsidRPr="003D63F8">
        <w:rPr>
          <w:rFonts w:ascii="Times New Roman" w:hAnsi="Times New Roman" w:cs="Times New Roman"/>
          <w:sz w:val="19"/>
          <w:szCs w:val="19"/>
          <w:lang w:val="ro-RO"/>
        </w:rPr>
        <w:t>;</w:t>
      </w:r>
    </w:p>
    <w:p w14:paraId="23EC85BF" w14:textId="4DF86F69" w:rsidR="00772E73" w:rsidRPr="003D63F8" w:rsidRDefault="00386A2A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b/>
          <w:sz w:val="19"/>
          <w:szCs w:val="19"/>
          <w:lang w:val="ro-RO"/>
        </w:rPr>
        <w:t>Art.</w:t>
      </w:r>
      <w:r w:rsidR="0083517E" w:rsidRPr="003D63F8">
        <w:rPr>
          <w:rFonts w:ascii="Times New Roman" w:hAnsi="Times New Roman" w:cs="Times New Roman"/>
          <w:b/>
          <w:sz w:val="19"/>
          <w:szCs w:val="19"/>
          <w:lang w:val="ro-RO"/>
        </w:rPr>
        <w:t xml:space="preserve"> 4</w:t>
      </w:r>
      <w:r w:rsidR="00772E73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="00B040FA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Primarul </w:t>
      </w:r>
      <w:r w:rsidR="0083517E" w:rsidRPr="003D63F8">
        <w:rPr>
          <w:rFonts w:ascii="Times New Roman" w:hAnsi="Times New Roman" w:cs="Times New Roman"/>
          <w:sz w:val="19"/>
          <w:szCs w:val="19"/>
          <w:lang w:val="ro-RO"/>
        </w:rPr>
        <w:t>se împuternicește cu ducerea la îndeplinire a prevederilor acestei hotărâri.</w:t>
      </w:r>
    </w:p>
    <w:p w14:paraId="74CE1514" w14:textId="6F502E8A" w:rsidR="00240A36" w:rsidRPr="003D63F8" w:rsidRDefault="00772E73" w:rsidP="003C6DD3">
      <w:pPr>
        <w:spacing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b/>
          <w:sz w:val="19"/>
          <w:szCs w:val="19"/>
          <w:lang w:val="ro-RO"/>
        </w:rPr>
        <w:t>Art.</w:t>
      </w:r>
      <w:r w:rsidR="00B040FA" w:rsidRPr="003D63F8">
        <w:rPr>
          <w:rFonts w:ascii="Times New Roman" w:hAnsi="Times New Roman" w:cs="Times New Roman"/>
          <w:b/>
          <w:sz w:val="19"/>
          <w:szCs w:val="19"/>
          <w:lang w:val="ro-RO"/>
        </w:rPr>
        <w:t xml:space="preserve"> 5</w:t>
      </w:r>
      <w:r w:rsidR="00B040FA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Secretarul general al orașului Fundulea, județul Călărași, va asigura publicarea prezentei hotărâri  și comunicarea acesteia   către autoritățile, instituțiile și persoanele interesate. </w:t>
      </w:r>
    </w:p>
    <w:p w14:paraId="0A06C300" w14:textId="77777777" w:rsidR="00310650" w:rsidRDefault="00240A36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PREŞEDINTE DE ȘEDINȚĂ ,                                                                                  </w:t>
      </w:r>
      <w:r w:rsidR="00294C67">
        <w:rPr>
          <w:rFonts w:ascii="Times New Roman" w:hAnsi="Times New Roman" w:cs="Times New Roman"/>
          <w:sz w:val="19"/>
          <w:szCs w:val="19"/>
          <w:lang w:val="ro-RO"/>
        </w:rPr>
        <w:t xml:space="preserve">         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CONTRASEMNEAZĂ,   </w:t>
      </w:r>
    </w:p>
    <w:p w14:paraId="210BA471" w14:textId="3CF12434" w:rsidR="00240A36" w:rsidRPr="003D63F8" w:rsidRDefault="00240A36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6B04669" w14:textId="50B7F9A6" w:rsidR="00240A36" w:rsidRPr="003D63F8" w:rsidRDefault="00310650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10650">
        <w:rPr>
          <w:rFonts w:ascii="Times New Roman" w:hAnsi="Times New Roman"/>
          <w:sz w:val="19"/>
          <w:szCs w:val="19"/>
        </w:rPr>
        <w:t>Alexandru DRĂGAN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                                                                </w:t>
      </w:r>
      <w:r w:rsidR="006963F3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                         </w:t>
      </w:r>
      <w:r w:rsidR="00240A36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SECRETAR GENERAL AL ORASULUI  FUNDULEA,                                                                  </w:t>
      </w:r>
    </w:p>
    <w:p w14:paraId="2279B8B1" w14:textId="36E9CA5D" w:rsidR="00240A36" w:rsidRPr="003D63F8" w:rsidRDefault="00240A36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  <w:t xml:space="preserve">                                            jr. Ovidiu-Iosif GURLUI         </w:t>
      </w:r>
    </w:p>
    <w:p w14:paraId="32AF2F39" w14:textId="44F23F79" w:rsidR="00240A36" w:rsidRPr="003D63F8" w:rsidRDefault="00240A36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                                                               Nr. Consilieri în funcţie = 15</w:t>
      </w:r>
    </w:p>
    <w:p w14:paraId="05B37E25" w14:textId="4EA20839" w:rsidR="00240A36" w:rsidRPr="003D63F8" w:rsidRDefault="00240A36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                                                              Nr. Consilieri </w:t>
      </w:r>
      <w:r w:rsidR="00310650" w:rsidRPr="003D63F8">
        <w:rPr>
          <w:rFonts w:ascii="Times New Roman" w:hAnsi="Times New Roman" w:cs="Times New Roman"/>
          <w:sz w:val="19"/>
          <w:szCs w:val="19"/>
          <w:lang w:val="ro-RO"/>
        </w:rPr>
        <w:t>prezenți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= </w:t>
      </w:r>
      <w:r w:rsidR="009E677C">
        <w:rPr>
          <w:rFonts w:ascii="Times New Roman" w:hAnsi="Times New Roman" w:cs="Times New Roman"/>
          <w:sz w:val="19"/>
          <w:szCs w:val="19"/>
          <w:lang w:val="ro-RO"/>
        </w:rPr>
        <w:t>14</w:t>
      </w:r>
    </w:p>
    <w:p w14:paraId="51FAFC26" w14:textId="6DD0EE4C" w:rsidR="00240A36" w:rsidRPr="003D63F8" w:rsidRDefault="00240A36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                                                              Voturi pentru                =  </w:t>
      </w:r>
      <w:r w:rsidR="009E677C">
        <w:rPr>
          <w:rFonts w:ascii="Times New Roman" w:hAnsi="Times New Roman" w:cs="Times New Roman"/>
          <w:sz w:val="19"/>
          <w:szCs w:val="19"/>
          <w:lang w:val="ro-RO"/>
        </w:rPr>
        <w:t>14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</w:t>
      </w:r>
    </w:p>
    <w:p w14:paraId="62B3832D" w14:textId="0352C86F" w:rsidR="00240A36" w:rsidRPr="003D63F8" w:rsidRDefault="00240A36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                                                               Voturi împotrivă           =</w:t>
      </w:r>
      <w:r w:rsidR="009E677C">
        <w:rPr>
          <w:rFonts w:ascii="Times New Roman" w:hAnsi="Times New Roman" w:cs="Times New Roman"/>
          <w:sz w:val="19"/>
          <w:szCs w:val="19"/>
          <w:lang w:val="ro-RO"/>
        </w:rPr>
        <w:t>0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                                                                   </w:t>
      </w:r>
    </w:p>
    <w:p w14:paraId="1BBC4478" w14:textId="146F26B2" w:rsidR="00240A36" w:rsidRPr="003D63F8" w:rsidRDefault="00240A36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Nr.</w:t>
      </w:r>
      <w:r w:rsidR="00294C67">
        <w:rPr>
          <w:rFonts w:ascii="Times New Roman" w:hAnsi="Times New Roman" w:cs="Times New Roman"/>
          <w:sz w:val="19"/>
          <w:szCs w:val="19"/>
          <w:lang w:val="ro-RO"/>
        </w:rPr>
        <w:t>103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  <w:t xml:space="preserve">                                                               </w:t>
      </w:r>
      <w:r w:rsidR="006963F3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   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  <w:t xml:space="preserve">                                                                                </w:t>
      </w:r>
    </w:p>
    <w:p w14:paraId="7994FAD1" w14:textId="77777777" w:rsidR="00294C67" w:rsidRDefault="00240A36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>Adoptată la Fundulea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ab/>
        <w:t xml:space="preserve">                             </w:t>
      </w:r>
    </w:p>
    <w:p w14:paraId="06598283" w14:textId="65FEF730" w:rsidR="00240A36" w:rsidRPr="003D63F8" w:rsidRDefault="00240A36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Astăzi </w:t>
      </w:r>
      <w:r w:rsidR="00294C67">
        <w:rPr>
          <w:rFonts w:ascii="Times New Roman" w:hAnsi="Times New Roman" w:cs="Times New Roman"/>
          <w:sz w:val="19"/>
          <w:szCs w:val="19"/>
          <w:lang w:val="ro-RO"/>
        </w:rPr>
        <w:t>28.12.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2023                                                                                   </w:t>
      </w:r>
      <w:r w:rsidR="006963F3"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              </w:t>
      </w: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</w:t>
      </w:r>
    </w:p>
    <w:p w14:paraId="32F0A120" w14:textId="7197841E" w:rsidR="00240A36" w:rsidRPr="003D63F8" w:rsidRDefault="006963F3" w:rsidP="00240A36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  <w:lang w:val="ro-RO"/>
        </w:rPr>
      </w:pPr>
      <w:r w:rsidRPr="003D63F8">
        <w:rPr>
          <w:rFonts w:ascii="Times New Roman" w:hAnsi="Times New Roman" w:cs="Times New Roman"/>
          <w:sz w:val="19"/>
          <w:szCs w:val="19"/>
          <w:lang w:val="ro-RO"/>
        </w:rPr>
        <w:t xml:space="preserve">               </w:t>
      </w:r>
    </w:p>
    <w:p w14:paraId="42D641D3" w14:textId="0474F3AC" w:rsidR="00294C67" w:rsidRDefault="00294C67" w:rsidP="003C6DD3">
      <w:pPr>
        <w:tabs>
          <w:tab w:val="left" w:pos="4690"/>
        </w:tabs>
        <w:spacing w:after="0" w:line="360" w:lineRule="auto"/>
        <w:jc w:val="center"/>
        <w:rPr>
          <w:rFonts w:ascii="Times New Roman" w:eastAsia="Times New Roman" w:hAnsi="Times New Roman" w:cs="Times New Roman"/>
          <w:lang w:val="ro-RO"/>
        </w:rPr>
      </w:pPr>
    </w:p>
    <w:p w14:paraId="4CC72E38" w14:textId="77777777" w:rsidR="00294C67" w:rsidRDefault="00294C67" w:rsidP="003C6DD3">
      <w:pPr>
        <w:tabs>
          <w:tab w:val="left" w:pos="4690"/>
        </w:tabs>
        <w:spacing w:after="0" w:line="360" w:lineRule="auto"/>
        <w:jc w:val="center"/>
        <w:rPr>
          <w:rFonts w:ascii="Times New Roman" w:eastAsia="Times New Roman" w:hAnsi="Times New Roman" w:cs="Times New Roman"/>
          <w:lang w:val="ro-RO"/>
        </w:rPr>
      </w:pPr>
    </w:p>
    <w:p w14:paraId="3B981115" w14:textId="77777777" w:rsidR="00294C67" w:rsidRDefault="00294C67" w:rsidP="003C6DD3">
      <w:pPr>
        <w:tabs>
          <w:tab w:val="left" w:pos="4690"/>
        </w:tabs>
        <w:spacing w:after="0" w:line="360" w:lineRule="auto"/>
        <w:jc w:val="center"/>
        <w:rPr>
          <w:rFonts w:ascii="Times New Roman" w:eastAsia="Times New Roman" w:hAnsi="Times New Roman" w:cs="Times New Roman"/>
          <w:lang w:val="ro-RO"/>
        </w:rPr>
      </w:pPr>
    </w:p>
    <w:sectPr w:rsidR="00294C67" w:rsidSect="00240A36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31E08"/>
    <w:multiLevelType w:val="hybridMultilevel"/>
    <w:tmpl w:val="9EB04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F0732"/>
    <w:multiLevelType w:val="hybridMultilevel"/>
    <w:tmpl w:val="447239D0"/>
    <w:lvl w:ilvl="0" w:tplc="E744CB98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2539A"/>
    <w:multiLevelType w:val="hybridMultilevel"/>
    <w:tmpl w:val="E61A2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23215"/>
    <w:multiLevelType w:val="hybridMultilevel"/>
    <w:tmpl w:val="CB4EF7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E0210"/>
    <w:multiLevelType w:val="hybridMultilevel"/>
    <w:tmpl w:val="351E5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00D6D"/>
    <w:multiLevelType w:val="hybridMultilevel"/>
    <w:tmpl w:val="B03EDFD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AA3583"/>
    <w:multiLevelType w:val="hybridMultilevel"/>
    <w:tmpl w:val="67C2F9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E61B49"/>
    <w:multiLevelType w:val="hybridMultilevel"/>
    <w:tmpl w:val="AF9092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320252">
    <w:abstractNumId w:val="1"/>
  </w:num>
  <w:num w:numId="2" w16cid:durableId="487596981">
    <w:abstractNumId w:val="0"/>
  </w:num>
  <w:num w:numId="3" w16cid:durableId="746615964">
    <w:abstractNumId w:val="4"/>
  </w:num>
  <w:num w:numId="4" w16cid:durableId="978413271">
    <w:abstractNumId w:val="2"/>
  </w:num>
  <w:num w:numId="5" w16cid:durableId="1295409630">
    <w:abstractNumId w:val="7"/>
  </w:num>
  <w:num w:numId="6" w16cid:durableId="377094610">
    <w:abstractNumId w:val="3"/>
  </w:num>
  <w:num w:numId="7" w16cid:durableId="361635853">
    <w:abstractNumId w:val="6"/>
  </w:num>
  <w:num w:numId="8" w16cid:durableId="11048071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59E"/>
    <w:rsid w:val="0005106F"/>
    <w:rsid w:val="00062996"/>
    <w:rsid w:val="00095FA6"/>
    <w:rsid w:val="000B7644"/>
    <w:rsid w:val="000F32AE"/>
    <w:rsid w:val="00120FB6"/>
    <w:rsid w:val="00122862"/>
    <w:rsid w:val="001E1420"/>
    <w:rsid w:val="001F17BF"/>
    <w:rsid w:val="00235D82"/>
    <w:rsid w:val="00240A36"/>
    <w:rsid w:val="00260550"/>
    <w:rsid w:val="00294C67"/>
    <w:rsid w:val="002E571E"/>
    <w:rsid w:val="002F26D9"/>
    <w:rsid w:val="002F721E"/>
    <w:rsid w:val="00310650"/>
    <w:rsid w:val="0031367E"/>
    <w:rsid w:val="0031748B"/>
    <w:rsid w:val="0034407A"/>
    <w:rsid w:val="00386A2A"/>
    <w:rsid w:val="003C6DD3"/>
    <w:rsid w:val="003D63F8"/>
    <w:rsid w:val="003E2306"/>
    <w:rsid w:val="003E6767"/>
    <w:rsid w:val="00475E42"/>
    <w:rsid w:val="004B3526"/>
    <w:rsid w:val="004F37A6"/>
    <w:rsid w:val="00541E79"/>
    <w:rsid w:val="00565B4B"/>
    <w:rsid w:val="00573E59"/>
    <w:rsid w:val="005938C4"/>
    <w:rsid w:val="005C679C"/>
    <w:rsid w:val="005D04F0"/>
    <w:rsid w:val="005D2720"/>
    <w:rsid w:val="005E7225"/>
    <w:rsid w:val="00624B94"/>
    <w:rsid w:val="00672AFF"/>
    <w:rsid w:val="00673AA3"/>
    <w:rsid w:val="00684AAE"/>
    <w:rsid w:val="006860FB"/>
    <w:rsid w:val="006963F3"/>
    <w:rsid w:val="006A2F9F"/>
    <w:rsid w:val="006B5AE5"/>
    <w:rsid w:val="006C4158"/>
    <w:rsid w:val="006F6F47"/>
    <w:rsid w:val="00704A12"/>
    <w:rsid w:val="00707EB5"/>
    <w:rsid w:val="00757848"/>
    <w:rsid w:val="00763EBE"/>
    <w:rsid w:val="00772E73"/>
    <w:rsid w:val="0080250B"/>
    <w:rsid w:val="0081528F"/>
    <w:rsid w:val="0082257C"/>
    <w:rsid w:val="0083517E"/>
    <w:rsid w:val="008378FF"/>
    <w:rsid w:val="0089307B"/>
    <w:rsid w:val="008A3203"/>
    <w:rsid w:val="00983528"/>
    <w:rsid w:val="009E677C"/>
    <w:rsid w:val="00A44C00"/>
    <w:rsid w:val="00A44D0B"/>
    <w:rsid w:val="00A536E4"/>
    <w:rsid w:val="00AD1C93"/>
    <w:rsid w:val="00AE1097"/>
    <w:rsid w:val="00B040FA"/>
    <w:rsid w:val="00B1659E"/>
    <w:rsid w:val="00BD3482"/>
    <w:rsid w:val="00BE2947"/>
    <w:rsid w:val="00BE54C6"/>
    <w:rsid w:val="00C3037D"/>
    <w:rsid w:val="00C46B77"/>
    <w:rsid w:val="00C9251B"/>
    <w:rsid w:val="00C96EAE"/>
    <w:rsid w:val="00CA67A7"/>
    <w:rsid w:val="00CC7F61"/>
    <w:rsid w:val="00CD0E39"/>
    <w:rsid w:val="00CD0F50"/>
    <w:rsid w:val="00CE50A6"/>
    <w:rsid w:val="00D0637C"/>
    <w:rsid w:val="00D1187E"/>
    <w:rsid w:val="00D2557B"/>
    <w:rsid w:val="00D30362"/>
    <w:rsid w:val="00E01F29"/>
    <w:rsid w:val="00E34412"/>
    <w:rsid w:val="00E57BAE"/>
    <w:rsid w:val="00E60395"/>
    <w:rsid w:val="00EB6FB1"/>
    <w:rsid w:val="00F03EEB"/>
    <w:rsid w:val="00F20465"/>
    <w:rsid w:val="00F242A6"/>
    <w:rsid w:val="00F27B75"/>
    <w:rsid w:val="00F55BC6"/>
    <w:rsid w:val="00F9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8363C"/>
  <w15:docId w15:val="{30BB7BD5-8B79-42CF-A2DE-609E0C1B7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EB6FB1"/>
    <w:pPr>
      <w:ind w:left="720"/>
      <w:contextualSpacing/>
    </w:pPr>
  </w:style>
  <w:style w:type="paragraph" w:styleId="Frspaiere">
    <w:name w:val="No Spacing"/>
    <w:uiPriority w:val="1"/>
    <w:qFormat/>
    <w:rsid w:val="00240A36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egend">
    <w:name w:val="caption"/>
    <w:basedOn w:val="Normal"/>
    <w:next w:val="Normal"/>
    <w:uiPriority w:val="99"/>
    <w:unhideWhenUsed/>
    <w:qFormat/>
    <w:rsid w:val="00BE2947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811</Words>
  <Characters>4623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adrianbanghea@gmail.com</dc:creator>
  <cp:lastModifiedBy>Viorica-Daniela Ivan</cp:lastModifiedBy>
  <cp:revision>31</cp:revision>
  <cp:lastPrinted>2023-06-19T14:49:00Z</cp:lastPrinted>
  <dcterms:created xsi:type="dcterms:W3CDTF">2023-11-14T08:45:00Z</dcterms:created>
  <dcterms:modified xsi:type="dcterms:W3CDTF">2023-12-28T10:16:00Z</dcterms:modified>
</cp:coreProperties>
</file>