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2D4" w:rsidRDefault="008642D4" w:rsidP="008642D4">
      <w:pPr>
        <w:spacing w:after="0" w:line="240" w:lineRule="auto"/>
        <w:rPr>
          <w:rFonts w:ascii="Times New Roman" w:hAnsi="Times New Roman"/>
          <w:lang w:val="fr-FR"/>
        </w:rPr>
      </w:pPr>
    </w:p>
    <w:p w:rsidR="008642D4" w:rsidRPr="00281E7E" w:rsidRDefault="008642D4" w:rsidP="008642D4">
      <w:pPr>
        <w:spacing w:after="0" w:line="240" w:lineRule="auto"/>
        <w:jc w:val="right"/>
        <w:rPr>
          <w:rFonts w:ascii="Times New Roman" w:hAnsi="Times New Roman"/>
          <w:b/>
          <w:bCs/>
          <w:lang w:val="fr-FR"/>
        </w:rPr>
      </w:pPr>
    </w:p>
    <w:p w:rsidR="008642D4" w:rsidRPr="00BD4ED0" w:rsidRDefault="008642D4" w:rsidP="008642D4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w:drawing>
          <wp:inline distT="0" distB="0" distL="0" distR="0" wp14:anchorId="1AA10F6D" wp14:editId="2FD984EB">
            <wp:extent cx="449580" cy="55626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2D4" w:rsidRPr="00BD4ED0" w:rsidRDefault="008642D4" w:rsidP="008642D4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BD4ED0">
        <w:rPr>
          <w:rFonts w:ascii="Times New Roman" w:hAnsi="Times New Roman"/>
          <w:b/>
        </w:rPr>
        <w:t>ROMÂNIA</w:t>
      </w:r>
    </w:p>
    <w:p w:rsidR="008642D4" w:rsidRPr="00BD4ED0" w:rsidRDefault="008642D4" w:rsidP="008642D4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BD4ED0">
        <w:rPr>
          <w:rFonts w:ascii="Times New Roman" w:hAnsi="Times New Roman"/>
        </w:rPr>
        <w:t>JUDE</w:t>
      </w:r>
      <w:r w:rsidRPr="00BD4ED0">
        <w:rPr>
          <w:rFonts w:ascii="Cambria Math" w:hAnsi="Cambria Math" w:cs="Cambria Math"/>
        </w:rPr>
        <w:t>Ț</w:t>
      </w:r>
      <w:r w:rsidRPr="00BD4ED0">
        <w:rPr>
          <w:rFonts w:ascii="Times New Roman" w:hAnsi="Times New Roman"/>
        </w:rPr>
        <w:t>UL CĂLĂRA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I</w:t>
      </w:r>
    </w:p>
    <w:p w:rsidR="008642D4" w:rsidRPr="00BD4ED0" w:rsidRDefault="008642D4" w:rsidP="008642D4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proofErr w:type="gramStart"/>
      <w:r w:rsidRPr="00BD4ED0">
        <w:rPr>
          <w:rFonts w:ascii="Times New Roman" w:hAnsi="Times New Roman"/>
        </w:rPr>
        <w:t>CONSILIUL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LOCAL</w:t>
      </w:r>
      <w:proofErr w:type="gramEnd"/>
      <w:r w:rsidRPr="00BD4ED0">
        <w:rPr>
          <w:rFonts w:ascii="Times New Roman" w:hAnsi="Times New Roman"/>
        </w:rPr>
        <w:t xml:space="preserve">  AL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ORA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ULUI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FUNDULEA</w:t>
      </w:r>
    </w:p>
    <w:p w:rsidR="008642D4" w:rsidRPr="00BD4ED0" w:rsidRDefault="008642D4" w:rsidP="008642D4">
      <w:pPr>
        <w:spacing w:after="0" w:line="240" w:lineRule="auto"/>
        <w:jc w:val="center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Str.Mihail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Kogalniceanu</w:t>
      </w:r>
      <w:proofErr w:type="spellEnd"/>
      <w:r w:rsidRPr="00BD4ED0">
        <w:rPr>
          <w:rFonts w:ascii="Times New Roman" w:hAnsi="Times New Roman"/>
          <w:bCs/>
        </w:rPr>
        <w:t xml:space="preserve">, </w:t>
      </w:r>
      <w:proofErr w:type="spellStart"/>
      <w:r w:rsidRPr="00BD4ED0">
        <w:rPr>
          <w:rFonts w:ascii="Times New Roman" w:hAnsi="Times New Roman"/>
          <w:bCs/>
        </w:rPr>
        <w:t>ora</w:t>
      </w:r>
      <w:r w:rsidRPr="00BD4ED0">
        <w:rPr>
          <w:rFonts w:ascii="Cambria Math" w:hAnsi="Cambria Math" w:cs="Cambria Math"/>
          <w:bCs/>
        </w:rPr>
        <w:t>ș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Fundulea</w:t>
      </w:r>
      <w:proofErr w:type="spellEnd"/>
      <w:r>
        <w:rPr>
          <w:rFonts w:ascii="Times New Roman" w:hAnsi="Times New Roman"/>
          <w:bCs/>
        </w:rPr>
        <w:t>, nr.18</w:t>
      </w:r>
      <w:r w:rsidRPr="00BD4ED0">
        <w:rPr>
          <w:rFonts w:ascii="Times New Roman" w:hAnsi="Times New Roman"/>
          <w:bCs/>
        </w:rPr>
        <w:t xml:space="preserve">, </w:t>
      </w:r>
      <w:proofErr w:type="spellStart"/>
      <w:r w:rsidRPr="00BD4ED0">
        <w:rPr>
          <w:rFonts w:ascii="Times New Roman" w:hAnsi="Times New Roman"/>
          <w:bCs/>
        </w:rPr>
        <w:t>jude</w:t>
      </w:r>
      <w:r w:rsidRPr="00BD4ED0">
        <w:rPr>
          <w:rFonts w:ascii="Cambria Math" w:hAnsi="Cambria Math" w:cs="Cambria Math"/>
          <w:bCs/>
        </w:rPr>
        <w:t>ț</w:t>
      </w:r>
      <w:r w:rsidRPr="00BD4ED0">
        <w:rPr>
          <w:rFonts w:ascii="Times New Roman" w:hAnsi="Times New Roman"/>
          <w:bCs/>
        </w:rPr>
        <w:t>ul</w:t>
      </w:r>
      <w:proofErr w:type="spellEnd"/>
      <w:r w:rsidRPr="00BD4ED0">
        <w:rPr>
          <w:rFonts w:ascii="Times New Roman" w:hAnsi="Times New Roman"/>
          <w:bCs/>
        </w:rPr>
        <w:t xml:space="preserve"> </w:t>
      </w:r>
      <w:proofErr w:type="spellStart"/>
      <w:r w:rsidRPr="00BD4ED0">
        <w:rPr>
          <w:rFonts w:ascii="Times New Roman" w:hAnsi="Times New Roman"/>
          <w:bCs/>
        </w:rPr>
        <w:t>Călăra</w:t>
      </w:r>
      <w:r w:rsidRPr="00BD4ED0">
        <w:rPr>
          <w:rFonts w:ascii="Cambria Math" w:hAnsi="Cambria Math" w:cs="Cambria Math"/>
          <w:bCs/>
        </w:rPr>
        <w:t>ș</w:t>
      </w:r>
      <w:r w:rsidRPr="00BD4ED0">
        <w:rPr>
          <w:rFonts w:ascii="Times New Roman" w:hAnsi="Times New Roman"/>
          <w:bCs/>
        </w:rPr>
        <w:t>i</w:t>
      </w:r>
      <w:proofErr w:type="spellEnd"/>
      <w:r w:rsidRPr="00BD4ED0">
        <w:rPr>
          <w:rFonts w:ascii="Times New Roman" w:hAnsi="Times New Roman"/>
          <w:bCs/>
        </w:rPr>
        <w:t xml:space="preserve">, </w:t>
      </w:r>
      <w:proofErr w:type="spellStart"/>
      <w:r w:rsidRPr="00BD4ED0">
        <w:rPr>
          <w:rFonts w:ascii="Times New Roman" w:hAnsi="Times New Roman"/>
          <w:bCs/>
        </w:rPr>
        <w:t>telefon</w:t>
      </w:r>
      <w:proofErr w:type="spellEnd"/>
      <w:r w:rsidRPr="00BD4ED0">
        <w:rPr>
          <w:rFonts w:ascii="Times New Roman" w:hAnsi="Times New Roman"/>
          <w:bCs/>
        </w:rPr>
        <w:t>: 0242/642084; fax:0242/642030</w:t>
      </w:r>
    </w:p>
    <w:p w:rsidR="008642D4" w:rsidRPr="00BD4ED0" w:rsidRDefault="008642D4" w:rsidP="008642D4">
      <w:pPr>
        <w:tabs>
          <w:tab w:val="left" w:pos="2415"/>
        </w:tabs>
        <w:spacing w:after="0" w:line="240" w:lineRule="auto"/>
        <w:rPr>
          <w:rFonts w:ascii="Times New Roman" w:hAnsi="Times New Roman"/>
        </w:rPr>
      </w:pPr>
    </w:p>
    <w:p w:rsidR="008642D4" w:rsidRDefault="008642D4" w:rsidP="008642D4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HOTĂRÂRE</w:t>
      </w:r>
    </w:p>
    <w:p w:rsidR="008642D4" w:rsidRPr="001150FF" w:rsidRDefault="008642D4" w:rsidP="008642D4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8642D4" w:rsidRDefault="008642D4" w:rsidP="008642D4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B40DA2">
        <w:rPr>
          <w:rFonts w:ascii="Times New Roman" w:hAnsi="Times New Roman"/>
          <w:b/>
        </w:rPr>
        <w:t>privind</w:t>
      </w:r>
      <w:proofErr w:type="spellEnd"/>
      <w:r w:rsidRPr="00B40DA2">
        <w:rPr>
          <w:rFonts w:ascii="Times New Roman" w:hAnsi="Times New Roman"/>
          <w:b/>
        </w:rPr>
        <w:t xml:space="preserve">  </w:t>
      </w:r>
      <w:proofErr w:type="spellStart"/>
      <w:r>
        <w:rPr>
          <w:rFonts w:ascii="Times New Roman" w:hAnsi="Times New Roman"/>
          <w:b/>
        </w:rPr>
        <w:t>desemnarea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unor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reprezentanți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ai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Consiliului</w:t>
      </w:r>
      <w:proofErr w:type="spellEnd"/>
      <w:r>
        <w:rPr>
          <w:rFonts w:ascii="Times New Roman" w:hAnsi="Times New Roman"/>
          <w:b/>
        </w:rPr>
        <w:t xml:space="preserve"> Local al </w:t>
      </w:r>
      <w:proofErr w:type="spellStart"/>
      <w:r>
        <w:rPr>
          <w:rFonts w:ascii="Times New Roman" w:hAnsi="Times New Roman"/>
          <w:b/>
        </w:rPr>
        <w:t>orașului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Fundulea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în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Consiliul</w:t>
      </w:r>
      <w:proofErr w:type="spellEnd"/>
      <w:r>
        <w:rPr>
          <w:rFonts w:ascii="Times New Roman" w:hAnsi="Times New Roman"/>
          <w:b/>
        </w:rPr>
        <w:t xml:space="preserve"> de </w:t>
      </w:r>
      <w:proofErr w:type="spellStart"/>
      <w:r>
        <w:rPr>
          <w:rFonts w:ascii="Times New Roman" w:hAnsi="Times New Roman"/>
          <w:b/>
        </w:rPr>
        <w:t>Administrație</w:t>
      </w:r>
      <w:proofErr w:type="spellEnd"/>
      <w:r>
        <w:rPr>
          <w:rFonts w:ascii="Times New Roman" w:hAnsi="Times New Roman"/>
          <w:b/>
        </w:rPr>
        <w:t xml:space="preserve"> al </w:t>
      </w:r>
      <w:proofErr w:type="spellStart"/>
      <w:r>
        <w:rPr>
          <w:rFonts w:ascii="Times New Roman" w:hAnsi="Times New Roman"/>
          <w:b/>
        </w:rPr>
        <w:t>Liceului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Tehnologic</w:t>
      </w:r>
      <w:proofErr w:type="spellEnd"/>
      <w:r>
        <w:rPr>
          <w:rFonts w:ascii="Times New Roman" w:hAnsi="Times New Roman"/>
          <w:b/>
        </w:rPr>
        <w:t xml:space="preserve"> nr.1 </w:t>
      </w:r>
      <w:proofErr w:type="spellStart"/>
      <w:r>
        <w:rPr>
          <w:rFonts w:ascii="Times New Roman" w:hAnsi="Times New Roman"/>
          <w:b/>
        </w:rPr>
        <w:t>Fundulea</w:t>
      </w:r>
      <w:proofErr w:type="spellEnd"/>
    </w:p>
    <w:p w:rsidR="008642D4" w:rsidRPr="00BD4ED0" w:rsidRDefault="008642D4" w:rsidP="008642D4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</w:rPr>
      </w:pPr>
    </w:p>
    <w:p w:rsidR="008642D4" w:rsidRPr="003B3C91" w:rsidRDefault="008642D4" w:rsidP="008642D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/>
        </w:rPr>
        <w:t xml:space="preserve">     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Consiliul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Local al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orașului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Fundulea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întrunit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ședință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publică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A11027">
        <w:rPr>
          <w:rFonts w:ascii="Times New Roman" w:hAnsi="Times New Roman" w:cs="Times New Roman"/>
          <w:sz w:val="21"/>
          <w:szCs w:val="21"/>
        </w:rPr>
        <w:t>ordinară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astăzi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r w:rsidR="00A11027">
        <w:rPr>
          <w:rFonts w:ascii="Times New Roman" w:hAnsi="Times New Roman" w:cs="Times New Roman"/>
          <w:sz w:val="21"/>
          <w:szCs w:val="21"/>
        </w:rPr>
        <w:t>27.09.2022</w:t>
      </w:r>
      <w:r w:rsidRPr="003B3C91">
        <w:rPr>
          <w:rFonts w:ascii="Times New Roman" w:hAnsi="Times New Roman" w:cs="Times New Roman"/>
          <w:sz w:val="21"/>
          <w:szCs w:val="21"/>
        </w:rPr>
        <w:t>,</w:t>
      </w:r>
    </w:p>
    <w:p w:rsidR="008642D4" w:rsidRDefault="008642D4" w:rsidP="008642D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având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vedere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>:</w:t>
      </w:r>
    </w:p>
    <w:p w:rsidR="008642D4" w:rsidRPr="003B3C91" w:rsidRDefault="008642D4" w:rsidP="008642D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</w:t>
      </w:r>
      <w:r w:rsidRPr="008F71D8">
        <w:rPr>
          <w:rFonts w:ascii="Times New Roman" w:hAnsi="Times New Roman" w:cs="Times New Roman"/>
          <w:sz w:val="21"/>
          <w:szCs w:val="21"/>
        </w:rPr>
        <w:t xml:space="preserve">-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adresa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nr.</w:t>
      </w:r>
      <w:r>
        <w:rPr>
          <w:rFonts w:ascii="Times New Roman" w:hAnsi="Times New Roman" w:cs="Times New Roman"/>
          <w:sz w:val="21"/>
          <w:szCs w:val="21"/>
        </w:rPr>
        <w:t>3690/09.09.2022</w:t>
      </w:r>
      <w:r w:rsidRPr="008F71D8">
        <w:rPr>
          <w:rFonts w:ascii="Times New Roman" w:hAnsi="Times New Roman" w:cs="Times New Roman"/>
          <w:sz w:val="21"/>
          <w:szCs w:val="21"/>
        </w:rPr>
        <w:t xml:space="preserve"> a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Lic</w:t>
      </w:r>
      <w:r>
        <w:rPr>
          <w:rFonts w:ascii="Times New Roman" w:hAnsi="Times New Roman" w:cs="Times New Roman"/>
          <w:sz w:val="21"/>
          <w:szCs w:val="21"/>
        </w:rPr>
        <w:t>eului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</w:rPr>
        <w:t>Tehnologic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nr.1 </w:t>
      </w:r>
      <w:proofErr w:type="spellStart"/>
      <w:r>
        <w:rPr>
          <w:rFonts w:ascii="Times New Roman" w:hAnsi="Times New Roman" w:cs="Times New Roman"/>
          <w:sz w:val="21"/>
          <w:szCs w:val="21"/>
        </w:rPr>
        <w:t>Fundulea</w:t>
      </w:r>
      <w:proofErr w:type="spellEnd"/>
      <w:r>
        <w:rPr>
          <w:rFonts w:ascii="Times New Roman" w:hAnsi="Times New Roman" w:cs="Times New Roman"/>
          <w:sz w:val="21"/>
          <w:szCs w:val="21"/>
        </w:rPr>
        <w:t>;</w:t>
      </w:r>
    </w:p>
    <w:p w:rsidR="008642D4" w:rsidRPr="008F71D8" w:rsidRDefault="008642D4" w:rsidP="008642D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B3C91">
        <w:rPr>
          <w:rFonts w:ascii="Times New Roman" w:hAnsi="Times New Roman" w:cs="Times New Roman"/>
          <w:sz w:val="21"/>
          <w:szCs w:val="21"/>
        </w:rPr>
        <w:t xml:space="preserve">       -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proiectul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h</w:t>
      </w:r>
      <w:r>
        <w:rPr>
          <w:rFonts w:ascii="Times New Roman" w:hAnsi="Times New Roman" w:cs="Times New Roman"/>
          <w:sz w:val="21"/>
          <w:szCs w:val="21"/>
        </w:rPr>
        <w:t>otărâre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nr.63/19.09.2022 </w:t>
      </w:r>
      <w:proofErr w:type="spellStart"/>
      <w:r>
        <w:rPr>
          <w:rFonts w:ascii="Times New Roman" w:hAnsi="Times New Roman" w:cs="Times New Roman"/>
          <w:sz w:val="21"/>
          <w:szCs w:val="21"/>
        </w:rPr>
        <w:t>privind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3B3C91">
        <w:rPr>
          <w:rFonts w:ascii="Times New Roman" w:hAnsi="Times New Roman" w:cs="Times New Roman"/>
          <w:sz w:val="21"/>
          <w:szCs w:val="21"/>
        </w:rPr>
        <w:t xml:space="preserve"> 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desemnarea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unor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reprezentanți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ai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Consiliului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Local al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orașului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Fundulea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Consiliul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Administrație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al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Liceului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Tehnologic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nr.1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Fundulea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>;</w:t>
      </w:r>
    </w:p>
    <w:p w:rsidR="008642D4" w:rsidRPr="008F71D8" w:rsidRDefault="008642D4" w:rsidP="008642D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F71D8">
        <w:rPr>
          <w:rFonts w:ascii="Times New Roman" w:hAnsi="Times New Roman" w:cs="Times New Roman"/>
          <w:sz w:val="21"/>
          <w:szCs w:val="21"/>
        </w:rPr>
        <w:t xml:space="preserve">     -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referatul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aprobare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nr.</w:t>
      </w:r>
      <w:r>
        <w:rPr>
          <w:rFonts w:ascii="Times New Roman" w:hAnsi="Times New Roman" w:cs="Times New Roman"/>
          <w:sz w:val="21"/>
          <w:szCs w:val="21"/>
        </w:rPr>
        <w:t xml:space="preserve">13057/19.09.2022 </w:t>
      </w:r>
      <w:proofErr w:type="spellStart"/>
      <w:r>
        <w:rPr>
          <w:rFonts w:ascii="Times New Roman" w:hAnsi="Times New Roman" w:cs="Times New Roman"/>
          <w:sz w:val="21"/>
          <w:szCs w:val="21"/>
        </w:rPr>
        <w:t>întocmit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de  </w:t>
      </w:r>
      <w:proofErr w:type="spellStart"/>
      <w:r>
        <w:rPr>
          <w:rFonts w:ascii="Times New Roman" w:hAnsi="Times New Roman" w:cs="Times New Roman"/>
          <w:sz w:val="21"/>
          <w:szCs w:val="21"/>
        </w:rPr>
        <w:t>Primarul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orașului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Fundulea</w:t>
      </w:r>
      <w:proofErr w:type="spellEnd"/>
      <w:r>
        <w:rPr>
          <w:rFonts w:ascii="Times New Roman" w:hAnsi="Times New Roman" w:cs="Times New Roman"/>
          <w:sz w:val="21"/>
          <w:szCs w:val="21"/>
        </w:rPr>
        <w:t>;</w:t>
      </w:r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</w:p>
    <w:p w:rsidR="008642D4" w:rsidRPr="008F71D8" w:rsidRDefault="008642D4" w:rsidP="008642D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F71D8">
        <w:rPr>
          <w:rFonts w:ascii="Times New Roman" w:hAnsi="Times New Roman" w:cs="Times New Roman"/>
          <w:sz w:val="21"/>
          <w:szCs w:val="21"/>
        </w:rPr>
        <w:t xml:space="preserve">     -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raportul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nr. </w:t>
      </w:r>
      <w:r>
        <w:rPr>
          <w:rFonts w:ascii="Times New Roman" w:hAnsi="Times New Roman" w:cs="Times New Roman"/>
          <w:sz w:val="21"/>
          <w:szCs w:val="21"/>
        </w:rPr>
        <w:t>13058/19.09.2022</w:t>
      </w:r>
      <w:r w:rsidRPr="008F71D8">
        <w:rPr>
          <w:rFonts w:ascii="Times New Roman" w:hAnsi="Times New Roman" w:cs="Times New Roman"/>
          <w:sz w:val="21"/>
          <w:szCs w:val="21"/>
        </w:rPr>
        <w:t xml:space="preserve"> al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compartimentului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specialitate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din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cadrul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Primăriei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orașului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Fundulea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; </w:t>
      </w:r>
    </w:p>
    <w:p w:rsidR="008642D4" w:rsidRPr="008F71D8" w:rsidRDefault="008642D4" w:rsidP="008642D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</w:t>
      </w:r>
      <w:r w:rsidRPr="008F71D8">
        <w:rPr>
          <w:rFonts w:ascii="Times New Roman" w:hAnsi="Times New Roman" w:cs="Times New Roman"/>
          <w:sz w:val="21"/>
          <w:szCs w:val="21"/>
        </w:rPr>
        <w:t xml:space="preserve"> -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rapoartele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comisiilor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specialitate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din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cadrul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Consiliului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Local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Fundulea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;</w:t>
      </w:r>
    </w:p>
    <w:p w:rsidR="008642D4" w:rsidRPr="008F71D8" w:rsidRDefault="008642D4" w:rsidP="008642D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</w:t>
      </w:r>
      <w:r w:rsidRPr="008F71D8">
        <w:rPr>
          <w:rFonts w:ascii="Times New Roman" w:hAnsi="Times New Roman" w:cs="Times New Roman"/>
          <w:sz w:val="21"/>
          <w:szCs w:val="21"/>
        </w:rPr>
        <w:t xml:space="preserve">-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prevederile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art.96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alin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.(2)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lit.c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)  din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Legea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educației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naționale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nr.1/2011 cu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modificările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și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completările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ulterioare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>;</w:t>
      </w:r>
    </w:p>
    <w:p w:rsidR="008642D4" w:rsidRPr="008F71D8" w:rsidRDefault="008642D4" w:rsidP="008642D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</w:t>
      </w:r>
      <w:r w:rsidRPr="008F71D8">
        <w:rPr>
          <w:rFonts w:ascii="Times New Roman" w:hAnsi="Times New Roman" w:cs="Times New Roman"/>
          <w:sz w:val="21"/>
          <w:szCs w:val="21"/>
        </w:rPr>
        <w:t xml:space="preserve">-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Ordinul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MEN 5154/30.08.2021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pentru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aprobarea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Metodologia-cadru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organizare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și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funcționare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a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consiliului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administrație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din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unitățile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învățământ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preuniversitar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publicată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Monitorul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Oficial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nr. 887/15.09.2021 ;</w:t>
      </w:r>
    </w:p>
    <w:p w:rsidR="008642D4" w:rsidRPr="008F71D8" w:rsidRDefault="008642D4" w:rsidP="008642D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F71D8">
        <w:rPr>
          <w:rFonts w:ascii="Times New Roman" w:hAnsi="Times New Roman" w:cs="Times New Roman"/>
          <w:sz w:val="21"/>
          <w:szCs w:val="21"/>
        </w:rPr>
        <w:t xml:space="preserve">     </w:t>
      </w:r>
      <w:r>
        <w:rPr>
          <w:rFonts w:ascii="Times New Roman" w:hAnsi="Times New Roman" w:cs="Times New Roman"/>
          <w:sz w:val="21"/>
          <w:szCs w:val="21"/>
        </w:rPr>
        <w:t xml:space="preserve"> -</w:t>
      </w:r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Hotărârea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C</w:t>
      </w:r>
      <w:r>
        <w:rPr>
          <w:rFonts w:ascii="Times New Roman" w:hAnsi="Times New Roman" w:cs="Times New Roman"/>
          <w:sz w:val="21"/>
          <w:szCs w:val="21"/>
        </w:rPr>
        <w:t>onsiliului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Local </w:t>
      </w:r>
      <w:proofErr w:type="spellStart"/>
      <w:r>
        <w:rPr>
          <w:rFonts w:ascii="Times New Roman" w:hAnsi="Times New Roman" w:cs="Times New Roman"/>
          <w:sz w:val="21"/>
          <w:szCs w:val="21"/>
        </w:rPr>
        <w:t>Fundulea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nr. 57</w:t>
      </w:r>
      <w:r w:rsidRPr="008F71D8">
        <w:rPr>
          <w:rFonts w:ascii="Times New Roman" w:hAnsi="Times New Roman" w:cs="Times New Roman"/>
          <w:sz w:val="21"/>
          <w:szCs w:val="21"/>
        </w:rPr>
        <w:t>/</w:t>
      </w:r>
      <w:r>
        <w:rPr>
          <w:rFonts w:ascii="Times New Roman" w:hAnsi="Times New Roman" w:cs="Times New Roman"/>
          <w:sz w:val="21"/>
          <w:szCs w:val="21"/>
        </w:rPr>
        <w:t>16.08.2022</w:t>
      </w:r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privind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alegerea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președintelui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ședință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pentru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o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perioadă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de 3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luni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;</w:t>
      </w:r>
    </w:p>
    <w:p w:rsidR="008642D4" w:rsidRDefault="008642D4" w:rsidP="008642D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F71D8">
        <w:rPr>
          <w:rFonts w:ascii="Times New Roman" w:hAnsi="Times New Roman" w:cs="Times New Roman"/>
          <w:sz w:val="21"/>
          <w:szCs w:val="21"/>
        </w:rPr>
        <w:t xml:space="preserve">     </w:t>
      </w:r>
      <w:r>
        <w:rPr>
          <w:rFonts w:ascii="Times New Roman" w:hAnsi="Times New Roman" w:cs="Times New Roman"/>
          <w:sz w:val="21"/>
          <w:szCs w:val="21"/>
        </w:rPr>
        <w:t xml:space="preserve">     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F71D8">
        <w:rPr>
          <w:rFonts w:ascii="Times New Roman" w:hAnsi="Times New Roman" w:cs="Times New Roman"/>
          <w:sz w:val="21"/>
          <w:szCs w:val="21"/>
        </w:rPr>
        <w:t>temeiul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 xml:space="preserve"> art. 1</w:t>
      </w:r>
      <w:r>
        <w:rPr>
          <w:rFonts w:ascii="Times New Roman" w:hAnsi="Times New Roman" w:cs="Times New Roman"/>
          <w:sz w:val="21"/>
          <w:szCs w:val="21"/>
        </w:rPr>
        <w:t xml:space="preserve">96, </w:t>
      </w:r>
      <w:proofErr w:type="spellStart"/>
      <w:r>
        <w:rPr>
          <w:rFonts w:ascii="Times New Roman" w:hAnsi="Times New Roman" w:cs="Times New Roman"/>
          <w:sz w:val="21"/>
          <w:szCs w:val="21"/>
        </w:rPr>
        <w:t>alin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.(1) lit. a) din </w:t>
      </w:r>
      <w:proofErr w:type="spellStart"/>
      <w:r>
        <w:rPr>
          <w:rFonts w:ascii="Times New Roman" w:hAnsi="Times New Roman" w:cs="Times New Roman"/>
          <w:sz w:val="21"/>
          <w:szCs w:val="21"/>
        </w:rPr>
        <w:t>Codul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</w:rPr>
        <w:t>a</w:t>
      </w:r>
      <w:r w:rsidRPr="008F71D8">
        <w:rPr>
          <w:rFonts w:ascii="Times New Roman" w:hAnsi="Times New Roman" w:cs="Times New Roman"/>
          <w:sz w:val="21"/>
          <w:szCs w:val="21"/>
        </w:rPr>
        <w:t>dministrativ</w:t>
      </w:r>
      <w:proofErr w:type="spellEnd"/>
      <w:r w:rsidRPr="008F71D8">
        <w:rPr>
          <w:rFonts w:ascii="Times New Roman" w:hAnsi="Times New Roman" w:cs="Times New Roman"/>
          <w:sz w:val="21"/>
          <w:szCs w:val="21"/>
        </w:rPr>
        <w:t>,</w:t>
      </w:r>
    </w:p>
    <w:p w:rsidR="008642D4" w:rsidRPr="003B3C91" w:rsidRDefault="008642D4" w:rsidP="008642D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642D4" w:rsidRPr="003B3C91" w:rsidRDefault="008642D4" w:rsidP="008642D4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3B3C91">
        <w:rPr>
          <w:rFonts w:ascii="Times New Roman" w:hAnsi="Times New Roman"/>
          <w:b/>
          <w:sz w:val="21"/>
          <w:szCs w:val="21"/>
        </w:rPr>
        <w:t>HOTĂRĂ</w:t>
      </w:r>
      <w:r w:rsidRPr="003B3C91">
        <w:rPr>
          <w:rFonts w:ascii="Cambria Math" w:hAnsi="Cambria Math" w:cs="Cambria Math"/>
          <w:b/>
          <w:sz w:val="21"/>
          <w:szCs w:val="21"/>
        </w:rPr>
        <w:t>Ș</w:t>
      </w:r>
      <w:r w:rsidRPr="003B3C91">
        <w:rPr>
          <w:rFonts w:ascii="Times New Roman" w:hAnsi="Times New Roman"/>
          <w:b/>
          <w:sz w:val="21"/>
          <w:szCs w:val="21"/>
        </w:rPr>
        <w:t>TE:</w:t>
      </w:r>
    </w:p>
    <w:p w:rsidR="008642D4" w:rsidRPr="003B3C91" w:rsidRDefault="008642D4" w:rsidP="008642D4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:rsidR="008642D4" w:rsidRPr="003B3C91" w:rsidRDefault="008642D4" w:rsidP="008642D4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3B3C91">
        <w:rPr>
          <w:rFonts w:ascii="Times New Roman" w:hAnsi="Times New Roman"/>
          <w:b/>
          <w:sz w:val="21"/>
          <w:szCs w:val="21"/>
        </w:rPr>
        <w:t xml:space="preserve">     Art.1</w:t>
      </w:r>
      <w:r>
        <w:rPr>
          <w:rFonts w:ascii="Times New Roman" w:hAnsi="Times New Roman"/>
          <w:sz w:val="21"/>
          <w:szCs w:val="21"/>
        </w:rPr>
        <w:t xml:space="preserve"> Se </w:t>
      </w:r>
      <w:proofErr w:type="spellStart"/>
      <w:r>
        <w:rPr>
          <w:rFonts w:ascii="Times New Roman" w:hAnsi="Times New Roman"/>
          <w:sz w:val="21"/>
          <w:szCs w:val="21"/>
        </w:rPr>
        <w:t>desemnează</w:t>
      </w:r>
      <w:proofErr w:type="spellEnd"/>
      <w:r>
        <w:rPr>
          <w:rFonts w:ascii="Times New Roman" w:hAnsi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sz w:val="21"/>
          <w:szCs w:val="21"/>
        </w:rPr>
        <w:t>pentru</w:t>
      </w:r>
      <w:proofErr w:type="spellEnd"/>
      <w:r>
        <w:rPr>
          <w:rFonts w:ascii="Times New Roman" w:hAnsi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sz w:val="21"/>
          <w:szCs w:val="21"/>
        </w:rPr>
        <w:t>anul</w:t>
      </w:r>
      <w:proofErr w:type="spellEnd"/>
      <w:r>
        <w:rPr>
          <w:rFonts w:ascii="Times New Roman" w:hAnsi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sz w:val="21"/>
          <w:szCs w:val="21"/>
        </w:rPr>
        <w:t>școlar</w:t>
      </w:r>
      <w:proofErr w:type="spellEnd"/>
      <w:r>
        <w:rPr>
          <w:rFonts w:ascii="Times New Roman" w:hAnsi="Times New Roman"/>
          <w:sz w:val="21"/>
          <w:szCs w:val="21"/>
        </w:rPr>
        <w:t xml:space="preserve"> 2022-2023 ca </w:t>
      </w:r>
      <w:proofErr w:type="spellStart"/>
      <w:r>
        <w:rPr>
          <w:rFonts w:ascii="Times New Roman" w:hAnsi="Times New Roman"/>
          <w:sz w:val="21"/>
          <w:szCs w:val="21"/>
        </w:rPr>
        <w:t>reprezentanți</w:t>
      </w:r>
      <w:proofErr w:type="spellEnd"/>
      <w:r>
        <w:rPr>
          <w:rFonts w:ascii="Times New Roman" w:hAnsi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sz w:val="21"/>
          <w:szCs w:val="21"/>
        </w:rPr>
        <w:t>ai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</w:rPr>
        <w:t>Consiliului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Local al </w:t>
      </w:r>
      <w:proofErr w:type="spellStart"/>
      <w:r w:rsidRPr="003B3C91">
        <w:rPr>
          <w:rFonts w:ascii="Times New Roman" w:hAnsi="Times New Roman"/>
          <w:sz w:val="21"/>
          <w:szCs w:val="21"/>
        </w:rPr>
        <w:t>orașului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</w:rPr>
        <w:t>Fundulea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</w:rPr>
        <w:t>în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</w:rPr>
        <w:t>Consiliul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de </w:t>
      </w:r>
      <w:proofErr w:type="spellStart"/>
      <w:r w:rsidRPr="003B3C91">
        <w:rPr>
          <w:rFonts w:ascii="Times New Roman" w:hAnsi="Times New Roman"/>
          <w:sz w:val="21"/>
          <w:szCs w:val="21"/>
        </w:rPr>
        <w:t>Administrație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al </w:t>
      </w:r>
      <w:proofErr w:type="spellStart"/>
      <w:r w:rsidRPr="003B3C91">
        <w:rPr>
          <w:rFonts w:ascii="Times New Roman" w:hAnsi="Times New Roman"/>
          <w:sz w:val="21"/>
          <w:szCs w:val="21"/>
        </w:rPr>
        <w:t>Liceului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</w:rPr>
        <w:t>Tehnologic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nr.1 </w:t>
      </w:r>
      <w:proofErr w:type="spellStart"/>
      <w:r w:rsidRPr="003B3C91">
        <w:rPr>
          <w:rFonts w:ascii="Times New Roman" w:hAnsi="Times New Roman"/>
          <w:sz w:val="21"/>
          <w:szCs w:val="21"/>
        </w:rPr>
        <w:t>Fundulea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, </w:t>
      </w:r>
      <w:proofErr w:type="spellStart"/>
      <w:r>
        <w:rPr>
          <w:rFonts w:ascii="Times New Roman" w:hAnsi="Times New Roman"/>
          <w:sz w:val="21"/>
          <w:szCs w:val="21"/>
        </w:rPr>
        <w:t>următorii</w:t>
      </w:r>
      <w:proofErr w:type="spellEnd"/>
      <w:r>
        <w:rPr>
          <w:rFonts w:ascii="Times New Roman" w:hAnsi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sz w:val="21"/>
          <w:szCs w:val="21"/>
        </w:rPr>
        <w:t>consilieri</w:t>
      </w:r>
      <w:proofErr w:type="spellEnd"/>
      <w:r w:rsidRPr="003B3C91">
        <w:rPr>
          <w:rFonts w:ascii="Times New Roman" w:hAnsi="Times New Roman"/>
          <w:sz w:val="21"/>
          <w:szCs w:val="21"/>
        </w:rPr>
        <w:t>:</w:t>
      </w:r>
    </w:p>
    <w:p w:rsidR="008D6B3D" w:rsidRPr="003B3C91" w:rsidRDefault="008D6B3D" w:rsidP="008D6B3D">
      <w:pPr>
        <w:pStyle w:val="ListParagraph"/>
        <w:numPr>
          <w:ilvl w:val="0"/>
          <w:numId w:val="1"/>
        </w:num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proofErr w:type="spellStart"/>
      <w:r w:rsidRPr="003B3C91">
        <w:rPr>
          <w:rFonts w:ascii="Times New Roman" w:hAnsi="Times New Roman"/>
          <w:sz w:val="21"/>
          <w:szCs w:val="21"/>
        </w:rPr>
        <w:t>Drăgan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</w:rPr>
        <w:t>Alexandru</w:t>
      </w:r>
      <w:proofErr w:type="spellEnd"/>
      <w:r w:rsidRPr="003B3C91">
        <w:rPr>
          <w:rFonts w:ascii="Times New Roman" w:hAnsi="Times New Roman"/>
          <w:sz w:val="21"/>
          <w:szCs w:val="21"/>
        </w:rPr>
        <w:t>;</w:t>
      </w:r>
    </w:p>
    <w:p w:rsidR="008D6B3D" w:rsidRPr="003B3C91" w:rsidRDefault="008D6B3D" w:rsidP="008D6B3D">
      <w:pPr>
        <w:pStyle w:val="ListParagraph"/>
        <w:numPr>
          <w:ilvl w:val="0"/>
          <w:numId w:val="1"/>
        </w:num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proofErr w:type="spellStart"/>
      <w:r w:rsidRPr="003B3C91">
        <w:rPr>
          <w:rFonts w:ascii="Times New Roman" w:hAnsi="Times New Roman"/>
          <w:sz w:val="21"/>
          <w:szCs w:val="21"/>
        </w:rPr>
        <w:t>Nedelcu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Daniela</w:t>
      </w:r>
      <w:r>
        <w:rPr>
          <w:rFonts w:ascii="Times New Roman" w:hAnsi="Times New Roman"/>
          <w:sz w:val="21"/>
          <w:szCs w:val="21"/>
        </w:rPr>
        <w:t>;</w:t>
      </w:r>
    </w:p>
    <w:p w:rsidR="008D6B3D" w:rsidRPr="008D6B3D" w:rsidRDefault="008D6B3D" w:rsidP="008D6B3D">
      <w:pPr>
        <w:pStyle w:val="ListParagraph"/>
        <w:numPr>
          <w:ilvl w:val="0"/>
          <w:numId w:val="1"/>
        </w:num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proofErr w:type="spellStart"/>
      <w:r w:rsidRPr="008D6B3D">
        <w:rPr>
          <w:rFonts w:ascii="Times New Roman" w:hAnsi="Times New Roman"/>
          <w:sz w:val="21"/>
          <w:szCs w:val="21"/>
        </w:rPr>
        <w:t>Beudean</w:t>
      </w:r>
      <w:proofErr w:type="spellEnd"/>
      <w:r w:rsidRPr="008D6B3D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8D6B3D">
        <w:rPr>
          <w:rFonts w:ascii="Times New Roman" w:hAnsi="Times New Roman"/>
          <w:sz w:val="21"/>
          <w:szCs w:val="21"/>
        </w:rPr>
        <w:t>Anișoara</w:t>
      </w:r>
      <w:proofErr w:type="spellEnd"/>
      <w:r>
        <w:rPr>
          <w:rFonts w:ascii="Times New Roman" w:hAnsi="Times New Roman"/>
          <w:sz w:val="21"/>
          <w:szCs w:val="21"/>
        </w:rPr>
        <w:t>.</w:t>
      </w:r>
    </w:p>
    <w:p w:rsidR="008642D4" w:rsidRPr="003B3C91" w:rsidRDefault="008642D4" w:rsidP="008D6B3D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3B3C91">
        <w:rPr>
          <w:rFonts w:ascii="Times New Roman" w:hAnsi="Times New Roman"/>
          <w:sz w:val="21"/>
          <w:szCs w:val="21"/>
        </w:rPr>
        <w:t xml:space="preserve">      </w:t>
      </w:r>
      <w:r w:rsidRPr="003B3C91">
        <w:rPr>
          <w:rFonts w:ascii="Times New Roman" w:hAnsi="Times New Roman"/>
          <w:b/>
          <w:sz w:val="21"/>
          <w:szCs w:val="21"/>
        </w:rPr>
        <w:t>Art.3</w:t>
      </w:r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sz w:val="21"/>
          <w:szCs w:val="21"/>
        </w:rPr>
        <w:t>Persoanele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</w:rPr>
        <w:t>desemnat</w:t>
      </w:r>
      <w:r>
        <w:rPr>
          <w:rFonts w:ascii="Times New Roman" w:hAnsi="Times New Roman"/>
          <w:sz w:val="21"/>
          <w:szCs w:val="21"/>
        </w:rPr>
        <w:t>e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</w:rPr>
        <w:t>și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</w:rPr>
        <w:t>conducerea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</w:rPr>
        <w:t>instituției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de </w:t>
      </w:r>
      <w:proofErr w:type="spellStart"/>
      <w:r w:rsidRPr="003B3C91">
        <w:rPr>
          <w:rFonts w:ascii="Times New Roman" w:hAnsi="Times New Roman"/>
          <w:sz w:val="21"/>
          <w:szCs w:val="21"/>
        </w:rPr>
        <w:t>învățământ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</w:rPr>
        <w:t>vor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duce la </w:t>
      </w:r>
      <w:proofErr w:type="spellStart"/>
      <w:r w:rsidRPr="003B3C91">
        <w:rPr>
          <w:rFonts w:ascii="Times New Roman" w:hAnsi="Times New Roman"/>
          <w:sz w:val="21"/>
          <w:szCs w:val="21"/>
        </w:rPr>
        <w:t>îndeplinire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</w:rPr>
        <w:t>prezenta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</w:rPr>
        <w:t>hotărâre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, conform </w:t>
      </w:r>
      <w:proofErr w:type="spellStart"/>
      <w:r w:rsidRPr="003B3C91">
        <w:rPr>
          <w:rFonts w:ascii="Times New Roman" w:hAnsi="Times New Roman"/>
          <w:sz w:val="21"/>
          <w:szCs w:val="21"/>
        </w:rPr>
        <w:t>competențelor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</w:rPr>
        <w:t>legale</w:t>
      </w:r>
      <w:proofErr w:type="spellEnd"/>
      <w:r w:rsidRPr="003B3C91">
        <w:rPr>
          <w:rFonts w:ascii="Times New Roman" w:hAnsi="Times New Roman"/>
          <w:sz w:val="21"/>
          <w:szCs w:val="21"/>
        </w:rPr>
        <w:t>;</w:t>
      </w:r>
    </w:p>
    <w:p w:rsidR="008642D4" w:rsidRDefault="008642D4" w:rsidP="008642D4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i/>
          <w:sz w:val="21"/>
          <w:szCs w:val="21"/>
          <w:lang w:val="fr-FR"/>
        </w:rPr>
      </w:pPr>
      <w:r w:rsidRPr="003B3C91">
        <w:rPr>
          <w:rFonts w:ascii="Times New Roman" w:hAnsi="Times New Roman"/>
          <w:b/>
          <w:i/>
          <w:sz w:val="21"/>
          <w:szCs w:val="21"/>
        </w:rPr>
        <w:t xml:space="preserve">   </w:t>
      </w:r>
      <w:r w:rsidRPr="003B3C91">
        <w:rPr>
          <w:rFonts w:ascii="Times New Roman" w:hAnsi="Times New Roman"/>
          <w:b/>
          <w:sz w:val="21"/>
          <w:szCs w:val="21"/>
        </w:rPr>
        <w:t xml:space="preserve">  Art.</w:t>
      </w:r>
      <w:r>
        <w:rPr>
          <w:rFonts w:ascii="Times New Roman" w:hAnsi="Times New Roman"/>
          <w:b/>
          <w:sz w:val="21"/>
          <w:szCs w:val="21"/>
        </w:rPr>
        <w:t>4</w:t>
      </w:r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  <w:lang w:val="fr-FR"/>
        </w:rPr>
        <w:t>Secretarul</w:t>
      </w:r>
      <w:proofErr w:type="spellEnd"/>
      <w:r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  <w:lang w:val="fr-FR"/>
        </w:rPr>
        <w:t>general</w:t>
      </w:r>
      <w:proofErr w:type="spellEnd"/>
      <w:r w:rsidRPr="003B3C91">
        <w:rPr>
          <w:rFonts w:ascii="Times New Roman" w:hAnsi="Times New Roman"/>
          <w:sz w:val="21"/>
          <w:szCs w:val="21"/>
          <w:lang w:val="fr-FR"/>
        </w:rPr>
        <w:t xml:space="preserve"> al </w:t>
      </w:r>
      <w:proofErr w:type="spellStart"/>
      <w:r w:rsidRPr="003B3C91">
        <w:rPr>
          <w:rFonts w:ascii="Times New Roman" w:hAnsi="Times New Roman"/>
          <w:sz w:val="21"/>
          <w:szCs w:val="21"/>
          <w:lang w:val="fr-FR"/>
        </w:rPr>
        <w:t>ora</w:t>
      </w:r>
      <w:r w:rsidRPr="003B3C91">
        <w:rPr>
          <w:rFonts w:ascii="Cambria Math" w:hAnsi="Cambria Math" w:cs="Cambria Math"/>
          <w:sz w:val="21"/>
          <w:szCs w:val="21"/>
          <w:lang w:val="fr-FR"/>
        </w:rPr>
        <w:t>ș</w:t>
      </w:r>
      <w:r w:rsidRPr="003B3C91">
        <w:rPr>
          <w:rFonts w:ascii="Times New Roman" w:hAnsi="Times New Roman"/>
          <w:sz w:val="21"/>
          <w:szCs w:val="21"/>
          <w:lang w:val="fr-FR"/>
        </w:rPr>
        <w:t>ului</w:t>
      </w:r>
      <w:proofErr w:type="spellEnd"/>
      <w:r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  <w:lang w:val="fr-FR"/>
        </w:rPr>
        <w:t>Fundulea</w:t>
      </w:r>
      <w:proofErr w:type="spellEnd"/>
      <w:r w:rsidR="00C322E7">
        <w:rPr>
          <w:rFonts w:ascii="Times New Roman" w:hAnsi="Times New Roman"/>
          <w:sz w:val="21"/>
          <w:szCs w:val="21"/>
          <w:lang w:val="fr-FR"/>
        </w:rPr>
        <w:t xml:space="preserve">, </w:t>
      </w:r>
      <w:proofErr w:type="spellStart"/>
      <w:r w:rsidR="00C322E7">
        <w:rPr>
          <w:rFonts w:ascii="Times New Roman" w:hAnsi="Times New Roman"/>
          <w:sz w:val="21"/>
          <w:szCs w:val="21"/>
          <w:lang w:val="fr-FR"/>
        </w:rPr>
        <w:t>județul</w:t>
      </w:r>
      <w:proofErr w:type="spellEnd"/>
      <w:r w:rsidR="00C322E7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="00C322E7">
        <w:rPr>
          <w:rFonts w:ascii="Times New Roman" w:hAnsi="Times New Roman"/>
          <w:sz w:val="21"/>
          <w:szCs w:val="21"/>
          <w:lang w:val="fr-FR"/>
        </w:rPr>
        <w:t>Călărași</w:t>
      </w:r>
      <w:proofErr w:type="spellEnd"/>
      <w:r w:rsidR="00F6392D">
        <w:rPr>
          <w:rFonts w:ascii="Times New Roman" w:hAnsi="Times New Roman"/>
          <w:sz w:val="21"/>
          <w:szCs w:val="21"/>
          <w:lang w:val="fr-FR"/>
        </w:rPr>
        <w:t>,</w:t>
      </w:r>
      <w:bookmarkStart w:id="0" w:name="_GoBack"/>
      <w:bookmarkEnd w:id="0"/>
      <w:r w:rsidRPr="003B3C91">
        <w:rPr>
          <w:rFonts w:ascii="Times New Roman" w:hAnsi="Times New Roman"/>
          <w:sz w:val="21"/>
          <w:szCs w:val="21"/>
          <w:lang w:val="fr-FR"/>
        </w:rPr>
        <w:t xml:space="preserve"> va </w:t>
      </w:r>
      <w:proofErr w:type="spellStart"/>
      <w:r w:rsidRPr="003B3C91">
        <w:rPr>
          <w:rFonts w:ascii="Times New Roman" w:hAnsi="Times New Roman"/>
          <w:sz w:val="21"/>
          <w:szCs w:val="21"/>
          <w:lang w:val="fr-FR"/>
        </w:rPr>
        <w:t>asigura</w:t>
      </w:r>
      <w:proofErr w:type="spellEnd"/>
      <w:r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  <w:lang w:val="fr-FR"/>
        </w:rPr>
        <w:t>publicarea</w:t>
      </w:r>
      <w:proofErr w:type="spellEnd"/>
      <w:r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  <w:lang w:val="fr-FR"/>
        </w:rPr>
        <w:t>prezentei</w:t>
      </w:r>
      <w:proofErr w:type="spellEnd"/>
      <w:r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  <w:lang w:val="fr-FR"/>
        </w:rPr>
        <w:t>hotărâri</w:t>
      </w:r>
      <w:proofErr w:type="spellEnd"/>
      <w:r w:rsidRPr="003B3C91">
        <w:rPr>
          <w:rFonts w:ascii="Times New Roman" w:hAnsi="Times New Roman"/>
          <w:sz w:val="21"/>
          <w:szCs w:val="21"/>
          <w:lang w:val="fr-FR"/>
        </w:rPr>
        <w:t xml:space="preserve">  </w:t>
      </w:r>
      <w:proofErr w:type="spellStart"/>
      <w:r w:rsidRPr="003B3C91">
        <w:rPr>
          <w:rFonts w:ascii="Cambria Math" w:hAnsi="Cambria Math" w:cs="Cambria Math"/>
          <w:sz w:val="21"/>
          <w:szCs w:val="21"/>
          <w:lang w:val="fr-FR"/>
        </w:rPr>
        <w:t>ș</w:t>
      </w:r>
      <w:r w:rsidRPr="003B3C91">
        <w:rPr>
          <w:rFonts w:ascii="Times New Roman" w:hAnsi="Times New Roman"/>
          <w:sz w:val="21"/>
          <w:szCs w:val="21"/>
          <w:lang w:val="fr-FR"/>
        </w:rPr>
        <w:t>i</w:t>
      </w:r>
      <w:proofErr w:type="spellEnd"/>
      <w:r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  <w:lang w:val="fr-FR"/>
        </w:rPr>
        <w:t>comunicarea</w:t>
      </w:r>
      <w:proofErr w:type="spellEnd"/>
      <w:r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  <w:lang w:val="fr-FR"/>
        </w:rPr>
        <w:t>acesteia</w:t>
      </w:r>
      <w:proofErr w:type="spellEnd"/>
      <w:r w:rsidRPr="003B3C91">
        <w:rPr>
          <w:rFonts w:ascii="Times New Roman" w:hAnsi="Times New Roman"/>
          <w:sz w:val="21"/>
          <w:szCs w:val="21"/>
          <w:lang w:val="fr-FR"/>
        </w:rPr>
        <w:t xml:space="preserve">   </w:t>
      </w:r>
      <w:proofErr w:type="spellStart"/>
      <w:r w:rsidRPr="003B3C91">
        <w:rPr>
          <w:rFonts w:ascii="Times New Roman" w:hAnsi="Times New Roman"/>
          <w:sz w:val="21"/>
          <w:szCs w:val="21"/>
          <w:lang w:val="fr-FR"/>
        </w:rPr>
        <w:t>către</w:t>
      </w:r>
      <w:proofErr w:type="spellEnd"/>
      <w:r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  <w:lang w:val="fr-FR"/>
        </w:rPr>
        <w:t>autorită</w:t>
      </w:r>
      <w:r w:rsidRPr="003B3C91">
        <w:rPr>
          <w:rFonts w:ascii="Cambria Math" w:hAnsi="Cambria Math" w:cs="Cambria Math"/>
          <w:sz w:val="21"/>
          <w:szCs w:val="21"/>
          <w:lang w:val="fr-FR"/>
        </w:rPr>
        <w:t>ț</w:t>
      </w:r>
      <w:r w:rsidRPr="003B3C91">
        <w:rPr>
          <w:rFonts w:ascii="Times New Roman" w:hAnsi="Times New Roman"/>
          <w:sz w:val="21"/>
          <w:szCs w:val="21"/>
          <w:lang w:val="fr-FR"/>
        </w:rPr>
        <w:t>ile</w:t>
      </w:r>
      <w:proofErr w:type="spellEnd"/>
      <w:r w:rsidRPr="003B3C91">
        <w:rPr>
          <w:rFonts w:ascii="Times New Roman" w:hAnsi="Times New Roman"/>
          <w:sz w:val="21"/>
          <w:szCs w:val="21"/>
          <w:lang w:val="fr-FR"/>
        </w:rPr>
        <w:t xml:space="preserve">, </w:t>
      </w:r>
      <w:proofErr w:type="spellStart"/>
      <w:r w:rsidRPr="003B3C91">
        <w:rPr>
          <w:rFonts w:ascii="Times New Roman" w:hAnsi="Times New Roman"/>
          <w:sz w:val="21"/>
          <w:szCs w:val="21"/>
          <w:lang w:val="fr-FR"/>
        </w:rPr>
        <w:t>institu</w:t>
      </w:r>
      <w:r w:rsidRPr="003B3C91">
        <w:rPr>
          <w:rFonts w:ascii="Cambria Math" w:hAnsi="Cambria Math" w:cs="Cambria Math"/>
          <w:sz w:val="21"/>
          <w:szCs w:val="21"/>
          <w:lang w:val="fr-FR"/>
        </w:rPr>
        <w:t>ț</w:t>
      </w:r>
      <w:r w:rsidRPr="003B3C91">
        <w:rPr>
          <w:rFonts w:ascii="Times New Roman" w:hAnsi="Times New Roman"/>
          <w:sz w:val="21"/>
          <w:szCs w:val="21"/>
          <w:lang w:val="fr-FR"/>
        </w:rPr>
        <w:t>iile</w:t>
      </w:r>
      <w:proofErr w:type="spellEnd"/>
      <w:r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Pr="003B3C91">
        <w:rPr>
          <w:rFonts w:ascii="Cambria Math" w:hAnsi="Cambria Math" w:cs="Cambria Math"/>
          <w:sz w:val="21"/>
          <w:szCs w:val="21"/>
          <w:lang w:val="fr-FR"/>
        </w:rPr>
        <w:t>ș</w:t>
      </w:r>
      <w:r w:rsidRPr="003B3C91">
        <w:rPr>
          <w:rFonts w:ascii="Times New Roman" w:hAnsi="Times New Roman"/>
          <w:sz w:val="21"/>
          <w:szCs w:val="21"/>
          <w:lang w:val="fr-FR"/>
        </w:rPr>
        <w:t>i</w:t>
      </w:r>
      <w:proofErr w:type="spellEnd"/>
      <w:r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  <w:lang w:val="fr-FR"/>
        </w:rPr>
        <w:t>persoanele</w:t>
      </w:r>
      <w:proofErr w:type="spellEnd"/>
      <w:r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  <w:lang w:val="fr-FR"/>
        </w:rPr>
        <w:t>interesate</w:t>
      </w:r>
      <w:proofErr w:type="spellEnd"/>
      <w:r w:rsidRPr="003B3C91">
        <w:rPr>
          <w:rFonts w:ascii="Times New Roman" w:hAnsi="Times New Roman"/>
          <w:i/>
          <w:sz w:val="21"/>
          <w:szCs w:val="21"/>
          <w:lang w:val="fr-FR"/>
        </w:rPr>
        <w:t>.</w:t>
      </w:r>
    </w:p>
    <w:p w:rsidR="00A11027" w:rsidRPr="003B3C91" w:rsidRDefault="00A11027" w:rsidP="008642D4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</w:rPr>
      </w:pPr>
    </w:p>
    <w:p w:rsidR="008642D4" w:rsidRPr="003B3C91" w:rsidRDefault="008642D4" w:rsidP="008642D4">
      <w:pPr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</w:p>
    <w:p w:rsidR="008642D4" w:rsidRPr="003B3C91" w:rsidRDefault="008642D4" w:rsidP="008642D4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B3C91">
        <w:rPr>
          <w:rFonts w:ascii="Times New Roman" w:hAnsi="Times New Roman"/>
          <w:sz w:val="21"/>
          <w:szCs w:val="21"/>
        </w:rPr>
        <w:t>PRE</w:t>
      </w:r>
      <w:r w:rsidRPr="003B3C91">
        <w:rPr>
          <w:rFonts w:ascii="Cambria Math" w:hAnsi="Cambria Math" w:cs="Cambria Math"/>
          <w:sz w:val="21"/>
          <w:szCs w:val="21"/>
        </w:rPr>
        <w:t>Ș</w:t>
      </w:r>
      <w:r w:rsidRPr="003B3C91">
        <w:rPr>
          <w:rFonts w:ascii="Times New Roman" w:hAnsi="Times New Roman"/>
          <w:sz w:val="21"/>
          <w:szCs w:val="21"/>
        </w:rPr>
        <w:t xml:space="preserve">EDINTE </w:t>
      </w:r>
      <w:proofErr w:type="gramStart"/>
      <w:r w:rsidRPr="003B3C91">
        <w:rPr>
          <w:rFonts w:ascii="Times New Roman" w:hAnsi="Times New Roman"/>
          <w:sz w:val="21"/>
          <w:szCs w:val="21"/>
        </w:rPr>
        <w:t xml:space="preserve">DE  </w:t>
      </w:r>
      <w:r w:rsidRPr="003B3C91">
        <w:rPr>
          <w:rFonts w:ascii="Cambria Math" w:hAnsi="Cambria Math" w:cs="Cambria Math"/>
          <w:sz w:val="21"/>
          <w:szCs w:val="21"/>
        </w:rPr>
        <w:t>Ș</w:t>
      </w:r>
      <w:proofErr w:type="gramEnd"/>
      <w:r w:rsidRPr="003B3C91">
        <w:rPr>
          <w:rFonts w:ascii="Times New Roman" w:hAnsi="Times New Roman"/>
          <w:sz w:val="21"/>
          <w:szCs w:val="21"/>
        </w:rPr>
        <w:t>EDIN</w:t>
      </w:r>
      <w:r w:rsidRPr="003B3C91">
        <w:rPr>
          <w:rFonts w:ascii="Cambria Math" w:hAnsi="Cambria Math" w:cs="Cambria Math"/>
          <w:sz w:val="21"/>
          <w:szCs w:val="21"/>
        </w:rPr>
        <w:t>Ț</w:t>
      </w:r>
      <w:r w:rsidRPr="003B3C91">
        <w:rPr>
          <w:rFonts w:ascii="Times New Roman" w:hAnsi="Times New Roman"/>
          <w:sz w:val="21"/>
          <w:szCs w:val="21"/>
        </w:rPr>
        <w:t xml:space="preserve">Ă,                                                          </w:t>
      </w:r>
      <w:r>
        <w:rPr>
          <w:rFonts w:ascii="Times New Roman" w:hAnsi="Times New Roman"/>
          <w:sz w:val="21"/>
          <w:szCs w:val="21"/>
        </w:rPr>
        <w:t xml:space="preserve">                             </w:t>
      </w:r>
      <w:r w:rsidRPr="003B3C91">
        <w:rPr>
          <w:rFonts w:ascii="Times New Roman" w:hAnsi="Times New Roman"/>
          <w:sz w:val="21"/>
          <w:szCs w:val="21"/>
        </w:rPr>
        <w:t xml:space="preserve">  CONTRASEMNEAZĂ, </w:t>
      </w:r>
    </w:p>
    <w:p w:rsidR="008642D4" w:rsidRPr="003B3C91" w:rsidRDefault="008642D4" w:rsidP="008642D4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B3C91">
        <w:rPr>
          <w:rFonts w:ascii="Times New Roman" w:hAnsi="Times New Roman"/>
          <w:sz w:val="21"/>
          <w:szCs w:val="21"/>
        </w:rPr>
        <w:t xml:space="preserve">    </w:t>
      </w:r>
      <w:r>
        <w:rPr>
          <w:rFonts w:ascii="Times New Roman" w:hAnsi="Times New Roman"/>
          <w:sz w:val="21"/>
          <w:szCs w:val="21"/>
        </w:rPr>
        <w:t xml:space="preserve">Daniela NEDELCU </w:t>
      </w:r>
      <w:r w:rsidRPr="003B3C91">
        <w:rPr>
          <w:rFonts w:ascii="Times New Roman" w:hAnsi="Times New Roman"/>
          <w:sz w:val="21"/>
          <w:szCs w:val="21"/>
        </w:rPr>
        <w:t xml:space="preserve">                                            </w:t>
      </w:r>
      <w:r>
        <w:rPr>
          <w:rFonts w:ascii="Times New Roman" w:hAnsi="Times New Roman"/>
          <w:sz w:val="21"/>
          <w:szCs w:val="21"/>
        </w:rPr>
        <w:t xml:space="preserve">      </w:t>
      </w:r>
      <w:r w:rsidRPr="003B3C91">
        <w:rPr>
          <w:rFonts w:ascii="Times New Roman" w:hAnsi="Times New Roman"/>
          <w:sz w:val="21"/>
          <w:szCs w:val="21"/>
        </w:rPr>
        <w:t xml:space="preserve">  </w:t>
      </w:r>
      <w:r w:rsidR="00A11027">
        <w:rPr>
          <w:rFonts w:ascii="Times New Roman" w:hAnsi="Times New Roman"/>
          <w:sz w:val="21"/>
          <w:szCs w:val="21"/>
        </w:rPr>
        <w:t xml:space="preserve"> </w:t>
      </w:r>
      <w:r w:rsidRPr="003B3C91">
        <w:rPr>
          <w:rFonts w:ascii="Times New Roman" w:hAnsi="Times New Roman"/>
          <w:sz w:val="21"/>
          <w:szCs w:val="21"/>
        </w:rPr>
        <w:t>SECRETARUL GENERAL AL ORA</w:t>
      </w:r>
      <w:r w:rsidRPr="003B3C91">
        <w:rPr>
          <w:rFonts w:ascii="Cambria Math" w:hAnsi="Cambria Math" w:cs="Cambria Math"/>
          <w:sz w:val="21"/>
          <w:szCs w:val="21"/>
        </w:rPr>
        <w:t>Ș</w:t>
      </w:r>
      <w:proofErr w:type="gramStart"/>
      <w:r w:rsidRPr="003B3C91">
        <w:rPr>
          <w:rFonts w:ascii="Times New Roman" w:hAnsi="Times New Roman"/>
          <w:sz w:val="21"/>
          <w:szCs w:val="21"/>
        </w:rPr>
        <w:t>ULUI  FUNDULEA</w:t>
      </w:r>
      <w:proofErr w:type="gramEnd"/>
      <w:r w:rsidRPr="003B3C91">
        <w:rPr>
          <w:rFonts w:ascii="Times New Roman" w:hAnsi="Times New Roman"/>
          <w:sz w:val="21"/>
          <w:szCs w:val="21"/>
        </w:rPr>
        <w:t xml:space="preserve"> </w:t>
      </w:r>
    </w:p>
    <w:p w:rsidR="008642D4" w:rsidRPr="003B3C91" w:rsidRDefault="008642D4" w:rsidP="008642D4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3B3C91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/>
          <w:sz w:val="21"/>
          <w:szCs w:val="21"/>
        </w:rPr>
        <w:t xml:space="preserve">     </w:t>
      </w:r>
      <w:proofErr w:type="spellStart"/>
      <w:proofErr w:type="gramStart"/>
      <w:r w:rsidR="00A11027" w:rsidRPr="00A11027">
        <w:rPr>
          <w:rFonts w:ascii="Times New Roman" w:hAnsi="Times New Roman"/>
          <w:sz w:val="21"/>
          <w:szCs w:val="21"/>
        </w:rPr>
        <w:t>jr.Ovidiu-Iosif</w:t>
      </w:r>
      <w:proofErr w:type="spellEnd"/>
      <w:proofErr w:type="gramEnd"/>
      <w:r w:rsidR="00A11027" w:rsidRPr="00A11027">
        <w:rPr>
          <w:rFonts w:ascii="Times New Roman" w:hAnsi="Times New Roman"/>
          <w:sz w:val="21"/>
          <w:szCs w:val="21"/>
        </w:rPr>
        <w:t xml:space="preserve"> GURLUI </w:t>
      </w:r>
      <w:r>
        <w:rPr>
          <w:rFonts w:ascii="Times New Roman" w:hAnsi="Times New Roman"/>
          <w:sz w:val="21"/>
          <w:szCs w:val="21"/>
        </w:rPr>
        <w:t xml:space="preserve"> </w:t>
      </w:r>
      <w:r w:rsidRPr="003B3C91">
        <w:rPr>
          <w:rFonts w:ascii="Times New Roman" w:hAnsi="Times New Roman"/>
          <w:sz w:val="21"/>
          <w:szCs w:val="21"/>
        </w:rPr>
        <w:t xml:space="preserve"> </w:t>
      </w:r>
    </w:p>
    <w:p w:rsidR="00A11027" w:rsidRDefault="008642D4" w:rsidP="008642D4">
      <w:pPr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                                             </w:t>
      </w:r>
    </w:p>
    <w:p w:rsidR="008642D4" w:rsidRPr="003B3C91" w:rsidRDefault="008642D4" w:rsidP="00A11027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3B3C91">
        <w:rPr>
          <w:rFonts w:ascii="Times New Roman" w:hAnsi="Times New Roman"/>
          <w:sz w:val="21"/>
          <w:szCs w:val="21"/>
        </w:rPr>
        <w:t xml:space="preserve">Nr. </w:t>
      </w:r>
      <w:proofErr w:type="spellStart"/>
      <w:r w:rsidRPr="003B3C91">
        <w:rPr>
          <w:rFonts w:ascii="Times New Roman" w:hAnsi="Times New Roman"/>
          <w:sz w:val="21"/>
          <w:szCs w:val="21"/>
        </w:rPr>
        <w:t>consilieri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</w:rPr>
        <w:t>în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</w:rPr>
        <w:t>functie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=15</w:t>
      </w:r>
    </w:p>
    <w:p w:rsidR="008642D4" w:rsidRPr="003B3C91" w:rsidRDefault="008642D4" w:rsidP="008642D4">
      <w:pPr>
        <w:spacing w:after="0" w:line="240" w:lineRule="auto"/>
        <w:rPr>
          <w:rFonts w:ascii="Times New Roman" w:hAnsi="Times New Roman"/>
          <w:sz w:val="21"/>
          <w:szCs w:val="21"/>
          <w:lang w:val="fr-FR"/>
        </w:rPr>
      </w:pPr>
      <w:r w:rsidRPr="003B3C91">
        <w:rPr>
          <w:rFonts w:ascii="Times New Roman" w:hAnsi="Times New Roman"/>
          <w:sz w:val="21"/>
          <w:szCs w:val="21"/>
          <w:lang w:val="fr-FR"/>
        </w:rPr>
        <w:t xml:space="preserve">                                                                           Nr. </w:t>
      </w:r>
      <w:proofErr w:type="spellStart"/>
      <w:r w:rsidRPr="003B3C91">
        <w:rPr>
          <w:rFonts w:ascii="Times New Roman" w:hAnsi="Times New Roman"/>
          <w:sz w:val="21"/>
          <w:szCs w:val="21"/>
          <w:lang w:val="fr-FR"/>
        </w:rPr>
        <w:t>consilieri</w:t>
      </w:r>
      <w:proofErr w:type="spellEnd"/>
      <w:r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  <w:lang w:val="fr-FR"/>
        </w:rPr>
        <w:t>prezen</w:t>
      </w:r>
      <w:r w:rsidRPr="003B3C91">
        <w:rPr>
          <w:rFonts w:ascii="Cambria Math" w:hAnsi="Cambria Math" w:cs="Cambria Math"/>
          <w:sz w:val="21"/>
          <w:szCs w:val="21"/>
          <w:lang w:val="fr-FR"/>
        </w:rPr>
        <w:t>ț</w:t>
      </w:r>
      <w:r w:rsidRPr="003B3C91">
        <w:rPr>
          <w:rFonts w:ascii="Times New Roman" w:hAnsi="Times New Roman"/>
          <w:sz w:val="21"/>
          <w:szCs w:val="21"/>
          <w:lang w:val="fr-FR"/>
        </w:rPr>
        <w:t>i</w:t>
      </w:r>
      <w:proofErr w:type="spellEnd"/>
      <w:r w:rsidRPr="003B3C91">
        <w:rPr>
          <w:rFonts w:ascii="Times New Roman" w:hAnsi="Times New Roman"/>
          <w:sz w:val="21"/>
          <w:szCs w:val="21"/>
          <w:lang w:val="fr-FR"/>
        </w:rPr>
        <w:t xml:space="preserve"> =</w:t>
      </w:r>
      <w:r w:rsidR="008D6B3D">
        <w:rPr>
          <w:rFonts w:ascii="Times New Roman" w:hAnsi="Times New Roman"/>
          <w:sz w:val="21"/>
          <w:szCs w:val="21"/>
          <w:lang w:val="fr-FR"/>
        </w:rPr>
        <w:t>15</w:t>
      </w:r>
    </w:p>
    <w:p w:rsidR="008642D4" w:rsidRPr="003B3C91" w:rsidRDefault="008642D4" w:rsidP="008642D4">
      <w:pPr>
        <w:spacing w:after="0" w:line="240" w:lineRule="auto"/>
        <w:rPr>
          <w:rFonts w:ascii="Times New Roman" w:hAnsi="Times New Roman"/>
          <w:sz w:val="21"/>
          <w:szCs w:val="21"/>
          <w:lang w:val="fr-FR"/>
        </w:rPr>
      </w:pPr>
      <w:r w:rsidRPr="003B3C91">
        <w:rPr>
          <w:rFonts w:ascii="Times New Roman" w:hAnsi="Times New Roman"/>
          <w:sz w:val="21"/>
          <w:szCs w:val="21"/>
          <w:lang w:val="fr-FR"/>
        </w:rPr>
        <w:t xml:space="preserve">                                                                           </w:t>
      </w:r>
      <w:proofErr w:type="spellStart"/>
      <w:r w:rsidRPr="003B3C91">
        <w:rPr>
          <w:rFonts w:ascii="Times New Roman" w:hAnsi="Times New Roman"/>
          <w:sz w:val="21"/>
          <w:szCs w:val="21"/>
          <w:lang w:val="fr-FR"/>
        </w:rPr>
        <w:t>Voturi</w:t>
      </w:r>
      <w:proofErr w:type="spellEnd"/>
      <w:r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  <w:lang w:val="fr-FR"/>
        </w:rPr>
        <w:t>pentru</w:t>
      </w:r>
      <w:proofErr w:type="spellEnd"/>
      <w:r w:rsidRPr="003B3C91">
        <w:rPr>
          <w:rFonts w:ascii="Times New Roman" w:hAnsi="Times New Roman"/>
          <w:sz w:val="21"/>
          <w:szCs w:val="21"/>
          <w:lang w:val="fr-FR"/>
        </w:rPr>
        <w:t xml:space="preserve"> = </w:t>
      </w:r>
      <w:r w:rsidR="008D6B3D">
        <w:rPr>
          <w:rFonts w:ascii="Times New Roman" w:hAnsi="Times New Roman"/>
          <w:sz w:val="21"/>
          <w:szCs w:val="21"/>
          <w:lang w:val="fr-FR"/>
        </w:rPr>
        <w:t>10</w:t>
      </w:r>
    </w:p>
    <w:p w:rsidR="008642D4" w:rsidRPr="003B3C91" w:rsidRDefault="008642D4" w:rsidP="008642D4">
      <w:pPr>
        <w:spacing w:after="0" w:line="240" w:lineRule="auto"/>
        <w:rPr>
          <w:rFonts w:ascii="Times New Roman" w:hAnsi="Times New Roman"/>
          <w:sz w:val="21"/>
          <w:szCs w:val="21"/>
          <w:lang w:val="fr-FR"/>
        </w:rPr>
      </w:pPr>
      <w:r w:rsidRPr="003B3C91">
        <w:rPr>
          <w:rFonts w:ascii="Times New Roman" w:hAnsi="Times New Roman"/>
          <w:sz w:val="21"/>
          <w:szCs w:val="21"/>
          <w:lang w:val="fr-FR"/>
        </w:rPr>
        <w:t xml:space="preserve">                                                                          </w:t>
      </w:r>
      <w:proofErr w:type="spellStart"/>
      <w:r w:rsidRPr="003B3C91">
        <w:rPr>
          <w:rFonts w:ascii="Times New Roman" w:hAnsi="Times New Roman"/>
          <w:sz w:val="21"/>
          <w:szCs w:val="21"/>
          <w:lang w:val="fr-FR"/>
        </w:rPr>
        <w:t>Voturi</w:t>
      </w:r>
      <w:proofErr w:type="spellEnd"/>
      <w:r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  <w:lang w:val="fr-FR"/>
        </w:rPr>
        <w:t>împotrivă</w:t>
      </w:r>
      <w:proofErr w:type="spellEnd"/>
      <w:r w:rsidRPr="003B3C91">
        <w:rPr>
          <w:rFonts w:ascii="Times New Roman" w:hAnsi="Times New Roman"/>
          <w:sz w:val="21"/>
          <w:szCs w:val="21"/>
          <w:lang w:val="fr-FR"/>
        </w:rPr>
        <w:t xml:space="preserve"> = </w:t>
      </w:r>
      <w:r w:rsidR="008D6B3D">
        <w:rPr>
          <w:rFonts w:ascii="Times New Roman" w:hAnsi="Times New Roman"/>
          <w:sz w:val="21"/>
          <w:szCs w:val="21"/>
          <w:lang w:val="fr-FR"/>
        </w:rPr>
        <w:t>5</w:t>
      </w:r>
    </w:p>
    <w:p w:rsidR="008642D4" w:rsidRPr="003B3C91" w:rsidRDefault="008642D4" w:rsidP="008642D4">
      <w:pPr>
        <w:pStyle w:val="BodyText"/>
        <w:jc w:val="both"/>
        <w:rPr>
          <w:rFonts w:ascii="Times New Roman" w:hAnsi="Times New Roman" w:cs="Times New Roman"/>
          <w:sz w:val="21"/>
          <w:szCs w:val="21"/>
        </w:rPr>
      </w:pPr>
    </w:p>
    <w:p w:rsidR="008642D4" w:rsidRPr="003B3C91" w:rsidRDefault="008642D4" w:rsidP="008642D4">
      <w:pPr>
        <w:pStyle w:val="BodyText"/>
        <w:jc w:val="both"/>
        <w:rPr>
          <w:rFonts w:ascii="Times New Roman" w:hAnsi="Times New Roman" w:cs="Times New Roman"/>
          <w:sz w:val="21"/>
          <w:szCs w:val="21"/>
        </w:rPr>
      </w:pPr>
      <w:r w:rsidRPr="003B3C91">
        <w:rPr>
          <w:rFonts w:ascii="Times New Roman" w:hAnsi="Times New Roman" w:cs="Times New Roman"/>
          <w:sz w:val="21"/>
          <w:szCs w:val="21"/>
        </w:rPr>
        <w:t xml:space="preserve">       Nr.</w:t>
      </w:r>
      <w:r w:rsidR="00A11027">
        <w:rPr>
          <w:rFonts w:ascii="Times New Roman" w:hAnsi="Times New Roman" w:cs="Times New Roman"/>
          <w:sz w:val="21"/>
          <w:szCs w:val="21"/>
        </w:rPr>
        <w:t>66</w:t>
      </w:r>
      <w:r w:rsidRPr="003B3C91">
        <w:rPr>
          <w:rFonts w:ascii="Times New Roman" w:hAnsi="Times New Roman" w:cs="Times New Roman"/>
          <w:sz w:val="21"/>
          <w:szCs w:val="21"/>
        </w:rPr>
        <w:t xml:space="preserve">                                          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3B3C91">
        <w:rPr>
          <w:rFonts w:ascii="Times New Roman" w:hAnsi="Times New Roman" w:cs="Times New Roman"/>
          <w:sz w:val="21"/>
          <w:szCs w:val="21"/>
        </w:rPr>
        <w:t xml:space="preserve">                                           </w:t>
      </w:r>
      <w:r>
        <w:rPr>
          <w:rFonts w:ascii="Times New Roman" w:hAnsi="Times New Roman" w:cs="Times New Roman"/>
          <w:sz w:val="21"/>
          <w:szCs w:val="21"/>
        </w:rPr>
        <w:t xml:space="preserve">            </w:t>
      </w:r>
    </w:p>
    <w:p w:rsidR="00A11027" w:rsidRDefault="008642D4" w:rsidP="00A11027">
      <w:pPr>
        <w:pStyle w:val="BodyText"/>
        <w:rPr>
          <w:rFonts w:ascii="Times New Roman" w:hAnsi="Times New Roman" w:cs="Times New Roman"/>
          <w:sz w:val="21"/>
          <w:szCs w:val="21"/>
        </w:rPr>
      </w:pPr>
      <w:r w:rsidRPr="003B3C91">
        <w:rPr>
          <w:rFonts w:ascii="Times New Roman" w:hAnsi="Times New Roman" w:cs="Times New Roman"/>
          <w:sz w:val="21"/>
          <w:szCs w:val="21"/>
        </w:rPr>
        <w:t xml:space="preserve">     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Adoptată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la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Fundulea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1"/>
          <w:szCs w:val="21"/>
        </w:rPr>
        <w:t xml:space="preserve">            </w:t>
      </w:r>
    </w:p>
    <w:p w:rsidR="008642D4" w:rsidRPr="003B3C91" w:rsidRDefault="00A11027" w:rsidP="00A11027">
      <w:pPr>
        <w:pStyle w:val="BodyTex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</w:t>
      </w:r>
      <w:proofErr w:type="spellStart"/>
      <w:r>
        <w:rPr>
          <w:rFonts w:ascii="Times New Roman" w:hAnsi="Times New Roman" w:cs="Times New Roman"/>
          <w:sz w:val="21"/>
          <w:szCs w:val="21"/>
        </w:rPr>
        <w:t>Astăzi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27.09.2022</w:t>
      </w:r>
      <w:r w:rsidR="008642D4" w:rsidRPr="003B3C9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</w:t>
      </w:r>
      <w:r w:rsidR="008642D4">
        <w:rPr>
          <w:rFonts w:ascii="Times New Roman" w:hAnsi="Times New Roman" w:cs="Times New Roman"/>
          <w:sz w:val="21"/>
          <w:szCs w:val="21"/>
        </w:rPr>
        <w:t xml:space="preserve">                                     </w:t>
      </w:r>
    </w:p>
    <w:p w:rsidR="008642D4" w:rsidRPr="00BD4ED0" w:rsidRDefault="008642D4" w:rsidP="008642D4">
      <w:pPr>
        <w:spacing w:after="0" w:line="240" w:lineRule="auto"/>
        <w:jc w:val="both"/>
        <w:rPr>
          <w:rFonts w:ascii="Times New Roman" w:hAnsi="Times New Roman"/>
          <w:lang w:val="fr-FR"/>
        </w:rPr>
      </w:pPr>
    </w:p>
    <w:p w:rsidR="008642D4" w:rsidRDefault="008642D4" w:rsidP="008642D4">
      <w:pPr>
        <w:spacing w:after="0" w:line="240" w:lineRule="auto"/>
        <w:ind w:right="-517"/>
        <w:rPr>
          <w:rFonts w:ascii="Times New Roman" w:hAnsi="Times New Roman"/>
          <w:i/>
          <w:sz w:val="24"/>
          <w:szCs w:val="24"/>
        </w:rPr>
      </w:pPr>
    </w:p>
    <w:p w:rsidR="008642D4" w:rsidRDefault="008642D4" w:rsidP="008642D4">
      <w:pPr>
        <w:spacing w:after="0" w:line="240" w:lineRule="auto"/>
        <w:ind w:right="-517"/>
        <w:rPr>
          <w:rFonts w:ascii="Times New Roman" w:hAnsi="Times New Roman"/>
          <w:i/>
          <w:sz w:val="24"/>
          <w:szCs w:val="24"/>
        </w:rPr>
      </w:pPr>
    </w:p>
    <w:sectPr w:rsidR="008642D4" w:rsidSect="00470DD3">
      <w:pgSz w:w="12240" w:h="15840"/>
      <w:pgMar w:top="576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3699D"/>
    <w:multiLevelType w:val="hybridMultilevel"/>
    <w:tmpl w:val="59A2FA9C"/>
    <w:lvl w:ilvl="0" w:tplc="541044F8">
      <w:numFmt w:val="bullet"/>
      <w:lvlText w:val="-"/>
      <w:lvlJc w:val="left"/>
      <w:pPr>
        <w:ind w:left="684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018"/>
    <w:rsid w:val="008642D4"/>
    <w:rsid w:val="008D6B3D"/>
    <w:rsid w:val="00A11027"/>
    <w:rsid w:val="00AA2018"/>
    <w:rsid w:val="00C1102D"/>
    <w:rsid w:val="00C322E7"/>
    <w:rsid w:val="00F31190"/>
    <w:rsid w:val="00F6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2D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2D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642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bidi="ro-RO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642D4"/>
    <w:rPr>
      <w:rFonts w:ascii="Arial" w:eastAsia="Arial" w:hAnsi="Arial" w:cs="Arial"/>
      <w:sz w:val="24"/>
      <w:szCs w:val="24"/>
      <w:lang w:bidi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2D4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2D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2D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642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bidi="ro-RO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642D4"/>
    <w:rPr>
      <w:rFonts w:ascii="Arial" w:eastAsia="Arial" w:hAnsi="Arial" w:cs="Arial"/>
      <w:sz w:val="24"/>
      <w:szCs w:val="24"/>
      <w:lang w:bidi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2D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502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</cp:lastModifiedBy>
  <cp:revision>9</cp:revision>
  <dcterms:created xsi:type="dcterms:W3CDTF">2022-09-19T13:07:00Z</dcterms:created>
  <dcterms:modified xsi:type="dcterms:W3CDTF">2022-09-27T12:08:00Z</dcterms:modified>
</cp:coreProperties>
</file>