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77B" w:rsidRPr="00037E0A" w:rsidRDefault="0092077B" w:rsidP="0092077B">
      <w:pPr>
        <w:tabs>
          <w:tab w:val="center" w:pos="4536"/>
          <w:tab w:val="right" w:pos="9072"/>
        </w:tabs>
        <w:spacing w:after="0" w:line="240" w:lineRule="auto"/>
        <w:jc w:val="center"/>
        <w:rPr>
          <w:rFonts w:ascii="Times New Roman" w:eastAsia="Times New Roman" w:hAnsi="Times New Roman" w:cs="Times New Roman"/>
          <w:noProof w:val="0"/>
          <w:sz w:val="20"/>
          <w:szCs w:val="20"/>
          <w:lang w:val="en-US" w:eastAsia="ro-RO"/>
        </w:rPr>
      </w:pPr>
      <w:r w:rsidRPr="00037E0A">
        <w:rPr>
          <w:rFonts w:ascii="Times New Roman" w:eastAsia="Times New Roman" w:hAnsi="Times New Roman" w:cs="Times New Roman"/>
          <w:sz w:val="20"/>
          <w:szCs w:val="20"/>
          <w:lang w:val="en-US"/>
        </w:rPr>
        <w:drawing>
          <wp:inline distT="0" distB="0" distL="0" distR="0" wp14:anchorId="141029A1" wp14:editId="4B19CB19">
            <wp:extent cx="4476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7675" cy="552450"/>
                    </a:xfrm>
                    <a:prstGeom prst="rect">
                      <a:avLst/>
                    </a:prstGeom>
                    <a:noFill/>
                    <a:ln>
                      <a:noFill/>
                    </a:ln>
                  </pic:spPr>
                </pic:pic>
              </a:graphicData>
            </a:graphic>
          </wp:inline>
        </w:drawing>
      </w:r>
    </w:p>
    <w:p w:rsidR="0092077B" w:rsidRPr="00037E0A" w:rsidRDefault="0092077B" w:rsidP="0092077B">
      <w:pPr>
        <w:spacing w:after="0" w:line="240" w:lineRule="auto"/>
        <w:jc w:val="center"/>
        <w:rPr>
          <w:rFonts w:ascii="Times New Roman" w:eastAsia="Times New Roman" w:hAnsi="Times New Roman" w:cs="Times New Roman"/>
          <w:noProof w:val="0"/>
          <w:sz w:val="20"/>
          <w:szCs w:val="20"/>
          <w:lang w:val="fr-FR" w:eastAsia="ro-RO"/>
        </w:rPr>
      </w:pPr>
      <w:r w:rsidRPr="00037E0A">
        <w:rPr>
          <w:rFonts w:ascii="Times New Roman" w:eastAsia="Times New Roman" w:hAnsi="Times New Roman" w:cs="Times New Roman"/>
          <w:noProof w:val="0"/>
          <w:sz w:val="20"/>
          <w:szCs w:val="20"/>
          <w:lang w:val="fr-FR" w:eastAsia="ro-RO"/>
        </w:rPr>
        <w:t>ROMÂNIA</w:t>
      </w:r>
    </w:p>
    <w:p w:rsidR="0092077B" w:rsidRPr="00037E0A" w:rsidRDefault="0092077B" w:rsidP="0092077B">
      <w:pPr>
        <w:spacing w:after="0" w:line="240" w:lineRule="auto"/>
        <w:ind w:left="360"/>
        <w:jc w:val="center"/>
        <w:rPr>
          <w:rFonts w:ascii="Times New Roman" w:eastAsia="Times New Roman" w:hAnsi="Times New Roman" w:cs="Times New Roman"/>
          <w:noProof w:val="0"/>
          <w:sz w:val="20"/>
          <w:szCs w:val="20"/>
          <w:lang w:val="fr-FR" w:eastAsia="ro-RO"/>
        </w:rPr>
      </w:pPr>
      <w:r w:rsidRPr="00037E0A">
        <w:rPr>
          <w:rFonts w:ascii="Times New Roman" w:eastAsia="Times New Roman" w:hAnsi="Times New Roman" w:cs="Times New Roman"/>
          <w:noProof w:val="0"/>
          <w:sz w:val="20"/>
          <w:szCs w:val="20"/>
          <w:lang w:val="fr-FR" w:eastAsia="ro-RO"/>
        </w:rPr>
        <w:t>JUDEȚUL CÃLÃRAŞI</w:t>
      </w:r>
    </w:p>
    <w:p w:rsidR="0092077B" w:rsidRPr="00037E0A" w:rsidRDefault="0092077B" w:rsidP="0092077B">
      <w:pPr>
        <w:pBdr>
          <w:bottom w:val="double" w:sz="6" w:space="1" w:color="auto"/>
        </w:pBdr>
        <w:spacing w:after="0"/>
        <w:jc w:val="center"/>
        <w:rPr>
          <w:rFonts w:ascii="Times New Roman" w:eastAsia="Times New Roman" w:hAnsi="Times New Roman" w:cs="Times New Roman"/>
          <w:bCs/>
          <w:noProof w:val="0"/>
          <w:sz w:val="20"/>
          <w:szCs w:val="20"/>
          <w:lang w:eastAsia="ro-RO"/>
        </w:rPr>
      </w:pPr>
      <w:r w:rsidRPr="00037E0A">
        <w:rPr>
          <w:rFonts w:ascii="Times New Roman" w:eastAsia="Times New Roman" w:hAnsi="Times New Roman" w:cs="Times New Roman"/>
          <w:noProof w:val="0"/>
          <w:sz w:val="20"/>
          <w:szCs w:val="20"/>
          <w:lang w:eastAsia="ro-RO"/>
        </w:rPr>
        <w:t>CONSILIUL  LOCAL  AL ORAŞULUI   FUNDULEA</w:t>
      </w:r>
      <w:r w:rsidRPr="00037E0A">
        <w:rPr>
          <w:rFonts w:ascii="Times New Roman" w:eastAsia="Times New Roman" w:hAnsi="Times New Roman" w:cs="Times New Roman"/>
          <w:bCs/>
          <w:noProof w:val="0"/>
          <w:sz w:val="20"/>
          <w:szCs w:val="20"/>
          <w:lang w:eastAsia="ro-RO"/>
        </w:rPr>
        <w:t xml:space="preserve"> </w:t>
      </w:r>
    </w:p>
    <w:p w:rsidR="0092077B" w:rsidRPr="00037E0A" w:rsidRDefault="0092077B" w:rsidP="0092077B">
      <w:pPr>
        <w:pBdr>
          <w:bottom w:val="double" w:sz="6" w:space="1" w:color="auto"/>
        </w:pBdr>
        <w:spacing w:after="0"/>
        <w:jc w:val="center"/>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 xml:space="preserve">Str.Mihail Kogălniceanu nr.18, judeţul Cǎlǎraşi; </w:t>
      </w:r>
      <w:r w:rsidRPr="00037E0A">
        <w:rPr>
          <w:rFonts w:ascii="Times New Roman" w:eastAsia="Times New Roman" w:hAnsi="Times New Roman" w:cs="Times New Roman"/>
          <w:bCs/>
          <w:noProof w:val="0"/>
          <w:sz w:val="20"/>
          <w:szCs w:val="20"/>
          <w:lang w:eastAsia="ro-RO"/>
        </w:rPr>
        <w:t>cod fiscal: 3797131</w:t>
      </w:r>
      <w:r w:rsidRPr="00037E0A">
        <w:rPr>
          <w:rFonts w:ascii="Times New Roman" w:eastAsia="Times New Roman" w:hAnsi="Times New Roman" w:cs="Times New Roman"/>
          <w:noProof w:val="0"/>
          <w:sz w:val="20"/>
          <w:szCs w:val="20"/>
          <w:lang w:eastAsia="ro-RO"/>
        </w:rPr>
        <w:t xml:space="preserve"> </w:t>
      </w:r>
    </w:p>
    <w:p w:rsidR="0092077B" w:rsidRPr="00037E0A" w:rsidRDefault="0092077B" w:rsidP="0092077B">
      <w:pPr>
        <w:pBdr>
          <w:bottom w:val="double" w:sz="6" w:space="1" w:color="auto"/>
        </w:pBdr>
        <w:spacing w:after="0"/>
        <w:jc w:val="center"/>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Telefon:0242/642084; fax 0242/642030; e-mail:primariafundulea@yahoo.com</w:t>
      </w:r>
    </w:p>
    <w:p w:rsidR="0092077B" w:rsidRPr="00037E0A" w:rsidRDefault="0092077B" w:rsidP="0092077B">
      <w:pPr>
        <w:spacing w:after="0" w:line="240" w:lineRule="auto"/>
        <w:jc w:val="center"/>
        <w:rPr>
          <w:rFonts w:ascii="Times New Roman" w:eastAsia="Times New Roman" w:hAnsi="Times New Roman" w:cs="Times New Roman"/>
          <w:bCs/>
          <w:noProof w:val="0"/>
          <w:sz w:val="20"/>
          <w:szCs w:val="20"/>
          <w:lang w:eastAsia="ro-RO"/>
        </w:rPr>
      </w:pPr>
    </w:p>
    <w:p w:rsidR="0092077B" w:rsidRPr="00037E0A" w:rsidRDefault="0092077B" w:rsidP="0092077B">
      <w:pPr>
        <w:spacing w:after="0" w:line="240" w:lineRule="auto"/>
        <w:jc w:val="center"/>
        <w:rPr>
          <w:rFonts w:ascii="Times New Roman" w:eastAsia="Times New Roman" w:hAnsi="Times New Roman" w:cs="Times New Roman"/>
          <w:bCs/>
          <w:noProof w:val="0"/>
          <w:sz w:val="20"/>
          <w:szCs w:val="20"/>
          <w:lang w:eastAsia="ro-RO"/>
        </w:rPr>
      </w:pPr>
    </w:p>
    <w:p w:rsidR="0092077B" w:rsidRPr="00037E0A" w:rsidRDefault="0092077B" w:rsidP="0092077B">
      <w:pPr>
        <w:spacing w:after="0"/>
        <w:jc w:val="center"/>
        <w:rPr>
          <w:rFonts w:ascii="Times New Roman" w:eastAsia="Times New Roman" w:hAnsi="Times New Roman" w:cs="Times New Roman"/>
          <w:b/>
          <w:noProof w:val="0"/>
          <w:sz w:val="20"/>
          <w:szCs w:val="20"/>
          <w:lang w:eastAsia="ro-RO"/>
        </w:rPr>
      </w:pPr>
      <w:r w:rsidRPr="00037E0A">
        <w:rPr>
          <w:rFonts w:ascii="Times New Roman" w:eastAsia="Times New Roman" w:hAnsi="Times New Roman" w:cs="Times New Roman"/>
          <w:b/>
          <w:noProof w:val="0"/>
          <w:sz w:val="20"/>
          <w:szCs w:val="20"/>
          <w:lang w:eastAsia="ro-RO"/>
        </w:rPr>
        <w:t>H O T Ă R Â R E</w:t>
      </w:r>
    </w:p>
    <w:p w:rsidR="0092077B" w:rsidRPr="00037E0A" w:rsidRDefault="0092077B" w:rsidP="0092077B">
      <w:pPr>
        <w:spacing w:after="0"/>
        <w:jc w:val="center"/>
        <w:rPr>
          <w:rFonts w:ascii="Times New Roman" w:eastAsia="Times New Roman" w:hAnsi="Times New Roman" w:cs="Times New Roman"/>
          <w:b/>
          <w:noProof w:val="0"/>
          <w:sz w:val="20"/>
          <w:szCs w:val="20"/>
          <w:lang w:eastAsia="ro-RO"/>
        </w:rPr>
      </w:pPr>
      <w:r w:rsidRPr="00037E0A">
        <w:rPr>
          <w:rFonts w:ascii="Times New Roman" w:eastAsia="Times New Roman" w:hAnsi="Times New Roman" w:cs="Times New Roman"/>
          <w:b/>
          <w:noProof w:val="0"/>
          <w:sz w:val="20"/>
          <w:szCs w:val="20"/>
          <w:lang w:eastAsia="ro-RO"/>
        </w:rPr>
        <w:t>de modificare a Hot</w:t>
      </w:r>
      <w:r w:rsidR="002A6A71">
        <w:rPr>
          <w:rFonts w:ascii="Times New Roman" w:eastAsia="Times New Roman" w:hAnsi="Times New Roman" w:cs="Times New Roman"/>
          <w:b/>
          <w:noProof w:val="0"/>
          <w:sz w:val="20"/>
          <w:szCs w:val="20"/>
          <w:lang w:eastAsia="ro-RO"/>
        </w:rPr>
        <w:t>ărâ</w:t>
      </w:r>
      <w:r w:rsidRPr="00037E0A">
        <w:rPr>
          <w:rFonts w:ascii="Times New Roman" w:eastAsia="Times New Roman" w:hAnsi="Times New Roman" w:cs="Times New Roman"/>
          <w:b/>
          <w:noProof w:val="0"/>
          <w:sz w:val="20"/>
          <w:szCs w:val="20"/>
          <w:lang w:eastAsia="ro-RO"/>
        </w:rPr>
        <w:t>rii nr.43/13.07.2022  privind  aprobarea principalilor indicatori tehnico-economici actualizați ai obiectivului de investiții</w:t>
      </w:r>
    </w:p>
    <w:p w:rsidR="0092077B" w:rsidRPr="00037E0A" w:rsidRDefault="0092077B" w:rsidP="0092077B">
      <w:pPr>
        <w:spacing w:after="0"/>
        <w:jc w:val="center"/>
        <w:rPr>
          <w:rFonts w:ascii="Times New Roman" w:eastAsia="Times New Roman" w:hAnsi="Times New Roman" w:cs="Times New Roman"/>
          <w:b/>
          <w:noProof w:val="0"/>
          <w:sz w:val="20"/>
          <w:szCs w:val="20"/>
          <w:lang w:eastAsia="ro-RO"/>
        </w:rPr>
      </w:pPr>
      <w:r w:rsidRPr="00037E0A">
        <w:rPr>
          <w:rFonts w:ascii="Times New Roman" w:eastAsia="Times New Roman" w:hAnsi="Times New Roman" w:cs="Times New Roman"/>
          <w:b/>
          <w:noProof w:val="0"/>
          <w:sz w:val="20"/>
          <w:szCs w:val="20"/>
          <w:lang w:eastAsia="ro-RO"/>
        </w:rPr>
        <w:t>„ Reabilitare și modernizare Școala Gimnazială nr. 1, sat Gostilele,  oraș Fundulea, județul Călărași”</w:t>
      </w:r>
    </w:p>
    <w:p w:rsidR="0092077B" w:rsidRPr="00037E0A" w:rsidRDefault="0092077B" w:rsidP="0092077B">
      <w:pPr>
        <w:tabs>
          <w:tab w:val="left" w:pos="1005"/>
        </w:tabs>
        <w:spacing w:after="0" w:line="240" w:lineRule="auto"/>
        <w:jc w:val="both"/>
        <w:rPr>
          <w:rFonts w:ascii="Times New Roman" w:eastAsia="Times New Roman" w:hAnsi="Times New Roman" w:cs="Times New Roman"/>
          <w:noProof w:val="0"/>
          <w:sz w:val="20"/>
          <w:szCs w:val="20"/>
          <w:lang w:eastAsia="ro-RO"/>
        </w:rPr>
      </w:pPr>
    </w:p>
    <w:p w:rsidR="0092077B" w:rsidRPr="00037E0A" w:rsidRDefault="0092077B" w:rsidP="0092077B">
      <w:pPr>
        <w:spacing w:after="0"/>
        <w:jc w:val="center"/>
        <w:rPr>
          <w:rFonts w:ascii="Times New Roman" w:eastAsia="Times New Roman" w:hAnsi="Times New Roman" w:cs="Times New Roman"/>
          <w:b/>
          <w:noProof w:val="0"/>
          <w:sz w:val="20"/>
          <w:szCs w:val="20"/>
          <w:lang w:eastAsia="ro-RO"/>
        </w:rPr>
      </w:pPr>
    </w:p>
    <w:p w:rsidR="0092077B" w:rsidRPr="00037E0A" w:rsidRDefault="0092077B" w:rsidP="0092077B">
      <w:pPr>
        <w:autoSpaceDE w:val="0"/>
        <w:spacing w:after="0" w:line="240" w:lineRule="auto"/>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 xml:space="preserve">Consiliul local al orașului Fundulea, judeţul Călărași, întrunit în şedinţa </w:t>
      </w:r>
      <w:r w:rsidR="009C27B0">
        <w:rPr>
          <w:rFonts w:ascii="Times New Roman" w:eastAsia="Times New Roman" w:hAnsi="Times New Roman" w:cs="Times New Roman"/>
          <w:noProof w:val="0"/>
          <w:sz w:val="20"/>
          <w:szCs w:val="20"/>
          <w:lang w:eastAsia="ro-RO"/>
        </w:rPr>
        <w:t>extraordinară</w:t>
      </w:r>
      <w:r w:rsidRPr="00037E0A">
        <w:rPr>
          <w:rFonts w:ascii="Times New Roman" w:eastAsia="Times New Roman" w:hAnsi="Times New Roman" w:cs="Times New Roman"/>
          <w:noProof w:val="0"/>
          <w:sz w:val="20"/>
          <w:szCs w:val="20"/>
          <w:lang w:eastAsia="ro-RO"/>
        </w:rPr>
        <w:t xml:space="preserve"> astăzi </w:t>
      </w:r>
      <w:r w:rsidR="009C27B0">
        <w:rPr>
          <w:rFonts w:ascii="Times New Roman" w:eastAsia="Times New Roman" w:hAnsi="Times New Roman" w:cs="Times New Roman"/>
          <w:noProof w:val="0"/>
          <w:sz w:val="20"/>
          <w:szCs w:val="20"/>
          <w:lang w:eastAsia="ro-RO"/>
        </w:rPr>
        <w:t>08.08.2022</w:t>
      </w:r>
      <w:r w:rsidRPr="00037E0A">
        <w:rPr>
          <w:rFonts w:ascii="Times New Roman" w:eastAsia="Times New Roman" w:hAnsi="Times New Roman" w:cs="Times New Roman"/>
          <w:noProof w:val="0"/>
          <w:sz w:val="20"/>
          <w:szCs w:val="20"/>
          <w:lang w:eastAsia="ro-RO"/>
        </w:rPr>
        <w:t>,</w:t>
      </w:r>
    </w:p>
    <w:p w:rsidR="0092077B" w:rsidRPr="00037E0A" w:rsidRDefault="009C27B0" w:rsidP="0092077B">
      <w:pPr>
        <w:autoSpaceDE w:val="0"/>
        <w:spacing w:after="0" w:line="240" w:lineRule="auto"/>
        <w:rPr>
          <w:rFonts w:ascii="Times New Roman" w:eastAsia="Times New Roman" w:hAnsi="Times New Roman" w:cs="Times New Roman"/>
          <w:noProof w:val="0"/>
          <w:sz w:val="20"/>
          <w:szCs w:val="20"/>
          <w:lang w:eastAsia="ro-RO"/>
        </w:rPr>
      </w:pPr>
      <w:r>
        <w:rPr>
          <w:rFonts w:ascii="Times New Roman" w:eastAsia="Times New Roman" w:hAnsi="Times New Roman" w:cs="Times New Roman"/>
          <w:noProof w:val="0"/>
          <w:sz w:val="20"/>
          <w:szCs w:val="20"/>
          <w:lang w:eastAsia="ro-RO"/>
        </w:rPr>
        <w:tab/>
        <w:t>A</w:t>
      </w:r>
      <w:r w:rsidR="0092077B" w:rsidRPr="00037E0A">
        <w:rPr>
          <w:rFonts w:ascii="Times New Roman" w:eastAsia="Times New Roman" w:hAnsi="Times New Roman" w:cs="Times New Roman"/>
          <w:noProof w:val="0"/>
          <w:sz w:val="20"/>
          <w:szCs w:val="20"/>
          <w:lang w:eastAsia="ro-RO"/>
        </w:rPr>
        <w:t>vând în vedere :</w:t>
      </w:r>
    </w:p>
    <w:p w:rsidR="0092077B" w:rsidRPr="00037E0A" w:rsidRDefault="0092077B" w:rsidP="0092077B">
      <w:pPr>
        <w:spacing w:after="0"/>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 proiectul de hotărâre nr.</w:t>
      </w:r>
      <w:r>
        <w:rPr>
          <w:rFonts w:ascii="Times New Roman" w:eastAsia="Times New Roman" w:hAnsi="Times New Roman" w:cs="Times New Roman"/>
          <w:noProof w:val="0"/>
          <w:sz w:val="20"/>
          <w:szCs w:val="20"/>
          <w:lang w:eastAsia="ro-RO"/>
        </w:rPr>
        <w:t>49/04.08.</w:t>
      </w:r>
      <w:r w:rsidRPr="00037E0A">
        <w:rPr>
          <w:rFonts w:ascii="Times New Roman" w:eastAsia="Times New Roman" w:hAnsi="Times New Roman" w:cs="Times New Roman"/>
          <w:noProof w:val="0"/>
          <w:sz w:val="20"/>
          <w:szCs w:val="20"/>
          <w:lang w:eastAsia="ro-RO"/>
        </w:rPr>
        <w:t xml:space="preserve">2022  inițiat de Primarul orașului Fundulea </w:t>
      </w:r>
      <w:r w:rsidR="002A6A71">
        <w:rPr>
          <w:rFonts w:ascii="Times New Roman" w:eastAsia="Times New Roman" w:hAnsi="Times New Roman" w:cs="Times New Roman"/>
          <w:noProof w:val="0"/>
          <w:sz w:val="20"/>
          <w:szCs w:val="20"/>
          <w:lang w:eastAsia="ro-RO"/>
        </w:rPr>
        <w:t>de modificare a  Hotărâ</w:t>
      </w:r>
      <w:r>
        <w:rPr>
          <w:rFonts w:ascii="Times New Roman" w:eastAsia="Times New Roman" w:hAnsi="Times New Roman" w:cs="Times New Roman"/>
          <w:noProof w:val="0"/>
          <w:sz w:val="20"/>
          <w:szCs w:val="20"/>
          <w:lang w:eastAsia="ro-RO"/>
        </w:rPr>
        <w:t>rii</w:t>
      </w:r>
      <w:r w:rsidRPr="00037E0A">
        <w:rPr>
          <w:rFonts w:ascii="Times New Roman" w:eastAsia="Times New Roman" w:hAnsi="Times New Roman" w:cs="Times New Roman"/>
          <w:noProof w:val="0"/>
          <w:sz w:val="20"/>
          <w:szCs w:val="20"/>
          <w:lang w:eastAsia="ro-RO"/>
        </w:rPr>
        <w:t xml:space="preserve"> nr.43/13.07.2022 privind  aprobarea principalilor indicatori tehnico-economici actualizați ai obiectivului de investiții „ Reabilitare și modernizare Școala Gimnazială nr. 1, sat Gostilele,  oraș Fundulea, județul Călărași”;</w:t>
      </w:r>
    </w:p>
    <w:p w:rsidR="0092077B" w:rsidRPr="00037E0A" w:rsidRDefault="0092077B" w:rsidP="0092077B">
      <w:pPr>
        <w:spacing w:after="0"/>
        <w:rPr>
          <w:rFonts w:ascii="Times New Roman" w:eastAsia="Times New Roman" w:hAnsi="Times New Roman" w:cs="Times New Roman"/>
          <w:noProof w:val="0"/>
          <w:sz w:val="20"/>
          <w:szCs w:val="20"/>
          <w:lang w:eastAsia="ro-RO"/>
        </w:rPr>
      </w:pPr>
      <w:r>
        <w:rPr>
          <w:rFonts w:ascii="Times New Roman" w:eastAsia="Times New Roman" w:hAnsi="Times New Roman" w:cs="Times New Roman"/>
          <w:noProof w:val="0"/>
          <w:sz w:val="20"/>
          <w:szCs w:val="20"/>
          <w:lang w:eastAsia="ro-RO"/>
        </w:rPr>
        <w:t xml:space="preserve"> -</w:t>
      </w:r>
      <w:r w:rsidR="002A6A71">
        <w:rPr>
          <w:rFonts w:ascii="Times New Roman" w:eastAsia="Times New Roman" w:hAnsi="Times New Roman" w:cs="Times New Roman"/>
          <w:noProof w:val="0"/>
          <w:sz w:val="20"/>
          <w:szCs w:val="20"/>
          <w:lang w:eastAsia="ro-RO"/>
        </w:rPr>
        <w:t>devizul general refă</w:t>
      </w:r>
      <w:r w:rsidRPr="00037E0A">
        <w:rPr>
          <w:rFonts w:ascii="Times New Roman" w:eastAsia="Times New Roman" w:hAnsi="Times New Roman" w:cs="Times New Roman"/>
          <w:noProof w:val="0"/>
          <w:sz w:val="20"/>
          <w:szCs w:val="20"/>
          <w:lang w:eastAsia="ro-RO"/>
        </w:rPr>
        <w:t>cut, elaborat de S.C HURAD AB  S.R.L. București , înregistrat  sub nr.</w:t>
      </w:r>
      <w:r>
        <w:rPr>
          <w:rFonts w:ascii="Times New Roman" w:eastAsia="Times New Roman" w:hAnsi="Times New Roman" w:cs="Times New Roman"/>
          <w:noProof w:val="0"/>
          <w:sz w:val="20"/>
          <w:szCs w:val="20"/>
          <w:lang w:eastAsia="ro-RO"/>
        </w:rPr>
        <w:t>10.558/01.08.</w:t>
      </w:r>
      <w:r w:rsidRPr="00037E0A">
        <w:rPr>
          <w:rFonts w:ascii="Times New Roman" w:eastAsia="Times New Roman" w:hAnsi="Times New Roman" w:cs="Times New Roman"/>
          <w:noProof w:val="0"/>
          <w:sz w:val="20"/>
          <w:szCs w:val="20"/>
          <w:lang w:eastAsia="ro-RO"/>
        </w:rPr>
        <w:t>2022, actualizat în conformitate cu prevederile  Legii nr. 176/2022;</w:t>
      </w:r>
    </w:p>
    <w:p w:rsidR="0092077B" w:rsidRPr="00037E0A" w:rsidRDefault="0092077B" w:rsidP="0092077B">
      <w:pPr>
        <w:spacing w:after="0"/>
        <w:rPr>
          <w:rFonts w:ascii="Times New Roman" w:eastAsia="Times New Roman" w:hAnsi="Times New Roman" w:cs="Times New Roman"/>
          <w:b/>
          <w:noProof w:val="0"/>
          <w:sz w:val="20"/>
          <w:szCs w:val="20"/>
          <w:lang w:eastAsia="ro-RO"/>
        </w:rPr>
      </w:pPr>
      <w:r w:rsidRPr="00037E0A">
        <w:rPr>
          <w:rFonts w:ascii="Times New Roman" w:eastAsia="Times New Roman" w:hAnsi="Times New Roman" w:cs="Times New Roman"/>
          <w:noProof w:val="0"/>
          <w:sz w:val="20"/>
          <w:szCs w:val="20"/>
          <w:lang w:eastAsia="ro-RO"/>
        </w:rPr>
        <w:t xml:space="preserve">- prevederile Legii nr.176/2022 privind aprobarea Ordonanței de urgență a Guvernului nr.93/2021 privind instituirea unor măsuri pentru derularea Programului național de dezvoltare locală etapa a II-a și pentru modificarea art.IV alin.(1) din Ordonața de urgență a Guvernului nr.6/2017 pentru modificarea și completarea unor acte normative, precum și pentru stabilirea unor măsuri privind realizarea investițiilor finanțate din fonduri publice, pentru reglementarea unor măsuri referitoare la Programul național de dezvoltare locală, precum și pentru modificarea unor acte normative; </w:t>
      </w:r>
    </w:p>
    <w:p w:rsidR="0092077B" w:rsidRPr="00037E0A" w:rsidRDefault="0092077B" w:rsidP="0092077B">
      <w:pPr>
        <w:spacing w:after="0"/>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 Hotărârea Consiliului Local Fundulea nr.43/13.07.2022 privind  aprobarea principalilor indicatorilor tehnico-economici actualizati ai  obiectivului de investiție</w:t>
      </w:r>
      <w:r w:rsidR="002A6A71">
        <w:rPr>
          <w:rFonts w:ascii="Times New Roman" w:eastAsia="Times New Roman" w:hAnsi="Times New Roman" w:cs="Times New Roman"/>
          <w:noProof w:val="0"/>
          <w:sz w:val="20"/>
          <w:szCs w:val="20"/>
          <w:lang w:eastAsia="ro-RO"/>
        </w:rPr>
        <w:t xml:space="preserve"> „</w:t>
      </w:r>
      <w:r w:rsidRPr="00037E0A">
        <w:rPr>
          <w:rFonts w:ascii="Times New Roman" w:eastAsia="Times New Roman" w:hAnsi="Times New Roman" w:cs="Times New Roman"/>
          <w:noProof w:val="0"/>
          <w:sz w:val="20"/>
          <w:szCs w:val="20"/>
          <w:lang w:eastAsia="ro-RO"/>
        </w:rPr>
        <w:t>Reabilitare și modernizare Școala Gimnazială nr. 1, sat Gostilele,  oraș Fundulea, județul Călărași”;</w:t>
      </w:r>
    </w:p>
    <w:p w:rsidR="0092077B" w:rsidRPr="00037E0A" w:rsidRDefault="0092077B" w:rsidP="0092077B">
      <w:pPr>
        <w:autoSpaceDE w:val="0"/>
        <w:spacing w:after="0" w:line="240" w:lineRule="auto"/>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 xml:space="preserve">- referatul de aprobare nr. </w:t>
      </w:r>
      <w:r>
        <w:rPr>
          <w:rFonts w:ascii="Times New Roman" w:eastAsia="Times New Roman" w:hAnsi="Times New Roman" w:cs="Times New Roman"/>
          <w:noProof w:val="0"/>
          <w:sz w:val="20"/>
          <w:szCs w:val="20"/>
          <w:lang w:eastAsia="ro-RO"/>
        </w:rPr>
        <w:t>10.863/04.08.</w:t>
      </w:r>
      <w:r w:rsidRPr="00037E0A">
        <w:rPr>
          <w:rFonts w:ascii="Times New Roman" w:eastAsia="Times New Roman" w:hAnsi="Times New Roman" w:cs="Times New Roman"/>
          <w:noProof w:val="0"/>
          <w:sz w:val="20"/>
          <w:szCs w:val="20"/>
          <w:lang w:eastAsia="ro-RO"/>
        </w:rPr>
        <w:t>2022 întocmit de Primarul orașului Fundulea;</w:t>
      </w:r>
    </w:p>
    <w:p w:rsidR="0092077B" w:rsidRPr="00037E0A" w:rsidRDefault="0092077B" w:rsidP="0092077B">
      <w:pPr>
        <w:autoSpaceDE w:val="0"/>
        <w:spacing w:after="0" w:line="240" w:lineRule="auto"/>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 raportul nr.</w:t>
      </w:r>
      <w:r>
        <w:rPr>
          <w:rFonts w:ascii="Times New Roman" w:eastAsia="Times New Roman" w:hAnsi="Times New Roman" w:cs="Times New Roman"/>
          <w:noProof w:val="0"/>
          <w:sz w:val="20"/>
          <w:szCs w:val="20"/>
          <w:lang w:eastAsia="ro-RO"/>
        </w:rPr>
        <w:t>10.864/04.08.</w:t>
      </w:r>
      <w:r w:rsidRPr="00037E0A">
        <w:rPr>
          <w:rFonts w:ascii="Times New Roman" w:eastAsia="Times New Roman" w:hAnsi="Times New Roman" w:cs="Times New Roman"/>
          <w:noProof w:val="0"/>
          <w:sz w:val="20"/>
          <w:szCs w:val="20"/>
          <w:lang w:eastAsia="ro-RO"/>
        </w:rPr>
        <w:t>2022 al Biroului „Contabilitate –Administrativ” din cadrul Primăriei orașului Fundulea ;</w:t>
      </w:r>
    </w:p>
    <w:p w:rsidR="0092077B" w:rsidRPr="00037E0A" w:rsidRDefault="0092077B" w:rsidP="0092077B">
      <w:pPr>
        <w:autoSpaceDE w:val="0"/>
        <w:spacing w:after="0" w:line="240" w:lineRule="auto"/>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 prevederile Normel</w:t>
      </w:r>
      <w:r w:rsidR="00A71468">
        <w:rPr>
          <w:rFonts w:ascii="Times New Roman" w:eastAsia="Times New Roman" w:hAnsi="Times New Roman" w:cs="Times New Roman"/>
          <w:noProof w:val="0"/>
          <w:sz w:val="20"/>
          <w:szCs w:val="20"/>
          <w:lang w:eastAsia="ro-RO"/>
        </w:rPr>
        <w:t>or Metodologice pentru punerea î</w:t>
      </w:r>
      <w:r w:rsidRPr="00037E0A">
        <w:rPr>
          <w:rFonts w:ascii="Times New Roman" w:eastAsia="Times New Roman" w:hAnsi="Times New Roman" w:cs="Times New Roman"/>
          <w:noProof w:val="0"/>
          <w:sz w:val="20"/>
          <w:szCs w:val="20"/>
          <w:lang w:eastAsia="ro-RO"/>
        </w:rPr>
        <w:t>n aplicare a prevederilor OUG nr.28/2013 pentru aprobarea Programul</w:t>
      </w:r>
      <w:r w:rsidR="00A71468">
        <w:rPr>
          <w:rFonts w:ascii="Times New Roman" w:eastAsia="Times New Roman" w:hAnsi="Times New Roman" w:cs="Times New Roman"/>
          <w:noProof w:val="0"/>
          <w:sz w:val="20"/>
          <w:szCs w:val="20"/>
          <w:lang w:eastAsia="ro-RO"/>
        </w:rPr>
        <w:t>ui National de Dezvoltare Locală</w:t>
      </w:r>
      <w:r w:rsidRPr="00037E0A">
        <w:rPr>
          <w:rFonts w:ascii="Times New Roman" w:eastAsia="Times New Roman" w:hAnsi="Times New Roman" w:cs="Times New Roman"/>
          <w:noProof w:val="0"/>
          <w:sz w:val="20"/>
          <w:szCs w:val="20"/>
          <w:lang w:eastAsia="ro-RO"/>
        </w:rPr>
        <w:t xml:space="preserve"> aprobate prin Ordinul viceprim-ministrului, m</w:t>
      </w:r>
      <w:r w:rsidR="00A71468">
        <w:rPr>
          <w:rFonts w:ascii="Times New Roman" w:eastAsia="Times New Roman" w:hAnsi="Times New Roman" w:cs="Times New Roman"/>
          <w:noProof w:val="0"/>
          <w:sz w:val="20"/>
          <w:szCs w:val="20"/>
          <w:lang w:eastAsia="ro-RO"/>
        </w:rPr>
        <w:t>inistrul dezvoltarii regionale și administraț</w:t>
      </w:r>
      <w:r w:rsidRPr="00037E0A">
        <w:rPr>
          <w:rFonts w:ascii="Times New Roman" w:eastAsia="Times New Roman" w:hAnsi="Times New Roman" w:cs="Times New Roman"/>
          <w:noProof w:val="0"/>
          <w:sz w:val="20"/>
          <w:szCs w:val="20"/>
          <w:lang w:eastAsia="ro-RO"/>
        </w:rPr>
        <w:t>iei p</w:t>
      </w:r>
      <w:r w:rsidR="00A71468">
        <w:rPr>
          <w:rFonts w:ascii="Times New Roman" w:eastAsia="Times New Roman" w:hAnsi="Times New Roman" w:cs="Times New Roman"/>
          <w:noProof w:val="0"/>
          <w:sz w:val="20"/>
          <w:szCs w:val="20"/>
          <w:lang w:eastAsia="ro-RO"/>
        </w:rPr>
        <w:t>ublice nr.1851/2013, cu modificările și completă</w:t>
      </w:r>
      <w:r w:rsidRPr="00037E0A">
        <w:rPr>
          <w:rFonts w:ascii="Times New Roman" w:eastAsia="Times New Roman" w:hAnsi="Times New Roman" w:cs="Times New Roman"/>
          <w:noProof w:val="0"/>
          <w:sz w:val="20"/>
          <w:szCs w:val="20"/>
          <w:lang w:eastAsia="ro-RO"/>
        </w:rPr>
        <w:t>rile ulterioare;</w:t>
      </w:r>
    </w:p>
    <w:p w:rsidR="0092077B" w:rsidRPr="00037E0A" w:rsidRDefault="0092077B" w:rsidP="0092077B">
      <w:pPr>
        <w:autoSpaceDE w:val="0"/>
        <w:spacing w:after="0" w:line="240" w:lineRule="auto"/>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 xml:space="preserve">- avizul favorabil nr. </w:t>
      </w:r>
      <w:r w:rsidR="00521AD6" w:rsidRPr="00521AD6">
        <w:rPr>
          <w:rFonts w:ascii="Times New Roman" w:hAnsi="Times New Roman" w:cs="Times New Roman"/>
          <w:sz w:val="20"/>
        </w:rPr>
        <w:t>10908/05.08.2022</w:t>
      </w:r>
      <w:r w:rsidRPr="00521AD6">
        <w:rPr>
          <w:rFonts w:ascii="Times New Roman" w:eastAsia="Times New Roman" w:hAnsi="Times New Roman" w:cs="Times New Roman"/>
          <w:noProof w:val="0"/>
          <w:sz w:val="18"/>
          <w:szCs w:val="20"/>
          <w:lang w:eastAsia="ro-RO"/>
        </w:rPr>
        <w:t xml:space="preserve"> </w:t>
      </w:r>
      <w:r w:rsidRPr="00037E0A">
        <w:rPr>
          <w:rFonts w:ascii="Times New Roman" w:eastAsia="Times New Roman" w:hAnsi="Times New Roman" w:cs="Times New Roman"/>
          <w:noProof w:val="0"/>
          <w:sz w:val="20"/>
          <w:szCs w:val="20"/>
          <w:lang w:eastAsia="ro-RO"/>
        </w:rPr>
        <w:t>privind  controlul financiar preventiv propriu pentru proiectul de hotărâre nr.</w:t>
      </w:r>
      <w:r>
        <w:rPr>
          <w:rFonts w:ascii="Times New Roman" w:eastAsia="Times New Roman" w:hAnsi="Times New Roman" w:cs="Times New Roman"/>
          <w:noProof w:val="0"/>
          <w:sz w:val="20"/>
          <w:szCs w:val="20"/>
          <w:lang w:eastAsia="ro-RO"/>
        </w:rPr>
        <w:t>49/04.08.</w:t>
      </w:r>
      <w:r w:rsidRPr="00037E0A">
        <w:rPr>
          <w:rFonts w:ascii="Times New Roman" w:eastAsia="Times New Roman" w:hAnsi="Times New Roman" w:cs="Times New Roman"/>
          <w:noProof w:val="0"/>
          <w:sz w:val="20"/>
          <w:szCs w:val="20"/>
          <w:lang w:eastAsia="ro-RO"/>
        </w:rPr>
        <w:t>2022  inițiat de Primarul orașului Fundulea;</w:t>
      </w:r>
    </w:p>
    <w:p w:rsidR="0092077B" w:rsidRPr="00037E0A" w:rsidRDefault="0092077B" w:rsidP="0092077B">
      <w:pPr>
        <w:autoSpaceDE w:val="0"/>
        <w:spacing w:after="0" w:line="240" w:lineRule="auto"/>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 avizele comisiilor de specialitate din cadrul Consiliului Local Fundulea;</w:t>
      </w:r>
    </w:p>
    <w:p w:rsidR="0092077B" w:rsidRPr="00037E0A" w:rsidRDefault="0092077B" w:rsidP="0092077B">
      <w:pPr>
        <w:autoSpaceDE w:val="0"/>
        <w:spacing w:after="0" w:line="240" w:lineRule="auto"/>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 prevederile art.129 alin.(4) lit. d) din Codul administrativ;</w:t>
      </w:r>
    </w:p>
    <w:p w:rsidR="0092077B" w:rsidRPr="00037E0A" w:rsidRDefault="0092077B" w:rsidP="0092077B">
      <w:pPr>
        <w:autoSpaceDE w:val="0"/>
        <w:spacing w:after="0" w:line="240" w:lineRule="auto"/>
        <w:rPr>
          <w:rFonts w:ascii="Times New Roman" w:eastAsia="Times New Roman" w:hAnsi="Times New Roman" w:cs="Times New Roman"/>
          <w:noProof w:val="0"/>
          <w:sz w:val="20"/>
          <w:szCs w:val="20"/>
          <w:lang w:val="en-US" w:eastAsia="ro-RO"/>
        </w:rPr>
      </w:pPr>
      <w:r w:rsidRPr="00037E0A">
        <w:rPr>
          <w:rFonts w:ascii="Times New Roman" w:eastAsia="Times New Roman" w:hAnsi="Times New Roman" w:cs="Times New Roman"/>
          <w:noProof w:val="0"/>
          <w:sz w:val="20"/>
          <w:szCs w:val="20"/>
          <w:lang w:val="it-IT" w:eastAsia="ro-RO"/>
        </w:rPr>
        <w:t>- Hotărârea Consiliului Local Fundulea nr. 30/25.05.2022 privind alegerea președintelui de ședință pe o perioadă de 3 (trei) luni,</w:t>
      </w:r>
    </w:p>
    <w:p w:rsidR="0092077B" w:rsidRPr="00037E0A" w:rsidRDefault="0092077B" w:rsidP="0092077B">
      <w:pPr>
        <w:autoSpaceDE w:val="0"/>
        <w:spacing w:line="240" w:lineRule="auto"/>
        <w:jc w:val="both"/>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ab/>
        <w:t xml:space="preserve">În temeiul art. 196 alin. (1) , lit. a) din Codul administrativ,  </w:t>
      </w:r>
    </w:p>
    <w:p w:rsidR="0092077B" w:rsidRPr="00037E0A" w:rsidRDefault="0092077B" w:rsidP="0092077B">
      <w:pPr>
        <w:jc w:val="center"/>
        <w:rPr>
          <w:rFonts w:ascii="Times New Roman" w:eastAsia="Times New Roman" w:hAnsi="Times New Roman" w:cs="Times New Roman"/>
          <w:b/>
          <w:noProof w:val="0"/>
          <w:sz w:val="20"/>
          <w:szCs w:val="20"/>
          <w:lang w:eastAsia="ro-RO"/>
        </w:rPr>
      </w:pPr>
      <w:r w:rsidRPr="00037E0A">
        <w:rPr>
          <w:rFonts w:ascii="Times New Roman" w:eastAsia="Times New Roman" w:hAnsi="Times New Roman" w:cs="Times New Roman"/>
          <w:b/>
          <w:noProof w:val="0"/>
          <w:sz w:val="20"/>
          <w:szCs w:val="20"/>
          <w:lang w:eastAsia="ro-RO"/>
        </w:rPr>
        <w:t>H O T Ă R Ă Ș T E :</w:t>
      </w:r>
    </w:p>
    <w:p w:rsidR="0092077B" w:rsidRPr="00037E0A" w:rsidRDefault="0092077B" w:rsidP="0092077B">
      <w:pPr>
        <w:spacing w:after="0"/>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b/>
          <w:bCs/>
          <w:noProof w:val="0"/>
          <w:sz w:val="20"/>
          <w:szCs w:val="20"/>
          <w:lang w:eastAsia="ro-RO"/>
        </w:rPr>
        <w:t xml:space="preserve">Art.I </w:t>
      </w:r>
      <w:r w:rsidR="006D2C01">
        <w:rPr>
          <w:rFonts w:ascii="Times New Roman" w:eastAsia="Times New Roman" w:hAnsi="Times New Roman" w:cs="Times New Roman"/>
          <w:bCs/>
          <w:noProof w:val="0"/>
          <w:sz w:val="20"/>
          <w:szCs w:val="20"/>
          <w:lang w:eastAsia="ro-RO"/>
        </w:rPr>
        <w:t>Articolul 1 din Hotărâ</w:t>
      </w:r>
      <w:r w:rsidRPr="00037E0A">
        <w:rPr>
          <w:rFonts w:ascii="Times New Roman" w:eastAsia="Times New Roman" w:hAnsi="Times New Roman" w:cs="Times New Roman"/>
          <w:bCs/>
          <w:noProof w:val="0"/>
          <w:sz w:val="20"/>
          <w:szCs w:val="20"/>
          <w:lang w:eastAsia="ro-RO"/>
        </w:rPr>
        <w:t>rea Consiliului Local nr.43</w:t>
      </w:r>
      <w:r>
        <w:rPr>
          <w:rFonts w:ascii="Times New Roman" w:eastAsia="Times New Roman" w:hAnsi="Times New Roman" w:cs="Times New Roman"/>
          <w:bCs/>
          <w:noProof w:val="0"/>
          <w:sz w:val="20"/>
          <w:szCs w:val="20"/>
          <w:lang w:eastAsia="ro-RO"/>
        </w:rPr>
        <w:t>/13.07.2022</w:t>
      </w:r>
      <w:r w:rsidRPr="00037E0A">
        <w:rPr>
          <w:rFonts w:ascii="Times New Roman" w:eastAsia="Times New Roman" w:hAnsi="Times New Roman" w:cs="Times New Roman"/>
          <w:bCs/>
          <w:noProof w:val="0"/>
          <w:sz w:val="20"/>
          <w:szCs w:val="20"/>
          <w:lang w:eastAsia="ro-RO"/>
        </w:rPr>
        <w:t xml:space="preserve"> privind </w:t>
      </w:r>
      <w:r w:rsidRPr="00037E0A">
        <w:rPr>
          <w:rFonts w:ascii="Times New Roman" w:eastAsia="SimSun" w:hAnsi="Times New Roman" w:cs="Mangal"/>
          <w:noProof w:val="0"/>
          <w:kern w:val="2"/>
          <w:sz w:val="20"/>
          <w:szCs w:val="20"/>
          <w:lang w:val="en-US" w:eastAsia="hi-IN" w:bidi="hi-IN"/>
        </w:rPr>
        <w:t xml:space="preserve"> </w:t>
      </w:r>
      <w:r w:rsidRPr="00037E0A">
        <w:rPr>
          <w:rFonts w:ascii="Times New Roman" w:eastAsia="Times New Roman" w:hAnsi="Times New Roman" w:cs="Times New Roman"/>
          <w:noProof w:val="0"/>
          <w:sz w:val="20"/>
          <w:szCs w:val="20"/>
          <w:lang w:eastAsia="ro-RO"/>
        </w:rPr>
        <w:t>aprobarea principalilor indicatori tehnico-economici actualizați ai</w:t>
      </w:r>
      <w:r w:rsidRPr="00037E0A">
        <w:rPr>
          <w:rFonts w:ascii="Times New Roman" w:eastAsia="SimSun" w:hAnsi="Times New Roman" w:cs="Mangal"/>
          <w:noProof w:val="0"/>
          <w:kern w:val="2"/>
          <w:sz w:val="20"/>
          <w:szCs w:val="20"/>
          <w:lang w:val="en-US" w:eastAsia="hi-IN" w:bidi="hi-IN"/>
        </w:rPr>
        <w:t xml:space="preserve"> </w:t>
      </w:r>
      <w:r w:rsidRPr="00037E0A">
        <w:rPr>
          <w:rFonts w:ascii="Times New Roman" w:eastAsia="Times New Roman" w:hAnsi="Times New Roman" w:cs="Times New Roman"/>
          <w:noProof w:val="0"/>
          <w:sz w:val="20"/>
          <w:szCs w:val="20"/>
          <w:lang w:eastAsia="ro-RO"/>
        </w:rPr>
        <w:t xml:space="preserve"> obiectivului de investiții „ Reabilitare și modernizare Școala Gimnazială nr. 1, sat Gostilele,  oraș Fundulea, județ</w:t>
      </w:r>
      <w:r w:rsidR="00A71468">
        <w:rPr>
          <w:rFonts w:ascii="Times New Roman" w:eastAsia="Times New Roman" w:hAnsi="Times New Roman" w:cs="Times New Roman"/>
          <w:noProof w:val="0"/>
          <w:sz w:val="20"/>
          <w:szCs w:val="20"/>
          <w:lang w:eastAsia="ro-RO"/>
        </w:rPr>
        <w:t>ul Călărași” se modifică și va avea următorul conț</w:t>
      </w:r>
      <w:r w:rsidRPr="00037E0A">
        <w:rPr>
          <w:rFonts w:ascii="Times New Roman" w:eastAsia="Times New Roman" w:hAnsi="Times New Roman" w:cs="Times New Roman"/>
          <w:noProof w:val="0"/>
          <w:sz w:val="20"/>
          <w:szCs w:val="20"/>
          <w:lang w:eastAsia="ro-RO"/>
        </w:rPr>
        <w:t>inut:</w:t>
      </w:r>
    </w:p>
    <w:p w:rsidR="0092077B" w:rsidRPr="00037E0A" w:rsidRDefault="0092077B" w:rsidP="0092077B">
      <w:pPr>
        <w:spacing w:after="0"/>
        <w:ind w:firstLine="720"/>
        <w:jc w:val="both"/>
        <w:rPr>
          <w:rFonts w:ascii="Times New Roman" w:eastAsia="Times New Roman" w:hAnsi="Times New Roman" w:cs="Times New Roman"/>
          <w:noProof w:val="0"/>
          <w:sz w:val="20"/>
          <w:szCs w:val="20"/>
          <w:lang w:eastAsia="ro-RO"/>
        </w:rPr>
      </w:pPr>
      <w:r>
        <w:rPr>
          <w:rFonts w:ascii="Times New Roman" w:eastAsia="Times New Roman" w:hAnsi="Times New Roman" w:cs="Times New Roman"/>
          <w:b/>
          <w:bCs/>
          <w:noProof w:val="0"/>
          <w:sz w:val="20"/>
          <w:szCs w:val="20"/>
          <w:lang w:eastAsia="ro-RO"/>
        </w:rPr>
        <w:lastRenderedPageBreak/>
        <w:t>„</w:t>
      </w:r>
      <w:r w:rsidRPr="00037E0A">
        <w:rPr>
          <w:rFonts w:ascii="Times New Roman" w:eastAsia="Times New Roman" w:hAnsi="Times New Roman" w:cs="Times New Roman"/>
          <w:b/>
          <w:bCs/>
          <w:i/>
          <w:noProof w:val="0"/>
          <w:sz w:val="20"/>
          <w:szCs w:val="20"/>
          <w:lang w:eastAsia="ro-RO"/>
        </w:rPr>
        <w:t xml:space="preserve">Art.1. </w:t>
      </w:r>
      <w:r w:rsidRPr="00037E0A">
        <w:rPr>
          <w:rFonts w:ascii="Times New Roman" w:eastAsia="Times New Roman" w:hAnsi="Times New Roman" w:cs="Times New Roman"/>
          <w:b/>
          <w:i/>
          <w:noProof w:val="0"/>
          <w:sz w:val="20"/>
          <w:szCs w:val="20"/>
          <w:lang w:eastAsia="ro-RO"/>
        </w:rPr>
        <w:t xml:space="preserve">Se aprobă </w:t>
      </w:r>
      <w:r w:rsidRPr="00416D54">
        <w:rPr>
          <w:rFonts w:ascii="Times New Roman" w:eastAsia="Times New Roman" w:hAnsi="Times New Roman" w:cs="Times New Roman"/>
          <w:b/>
          <w:i/>
          <w:noProof w:val="0"/>
          <w:sz w:val="20"/>
          <w:szCs w:val="20"/>
          <w:lang w:eastAsia="ro-RO"/>
        </w:rPr>
        <w:t>principalii indicat</w:t>
      </w:r>
      <w:r w:rsidR="00190CBF">
        <w:rPr>
          <w:rFonts w:ascii="Times New Roman" w:eastAsia="Times New Roman" w:hAnsi="Times New Roman" w:cs="Times New Roman"/>
          <w:b/>
          <w:i/>
          <w:noProof w:val="0"/>
          <w:sz w:val="20"/>
          <w:szCs w:val="20"/>
          <w:lang w:eastAsia="ro-RO"/>
        </w:rPr>
        <w:t>ori tehnico-economici actualizaț</w:t>
      </w:r>
      <w:r w:rsidRPr="00416D54">
        <w:rPr>
          <w:rFonts w:ascii="Times New Roman" w:eastAsia="Times New Roman" w:hAnsi="Times New Roman" w:cs="Times New Roman"/>
          <w:b/>
          <w:i/>
          <w:noProof w:val="0"/>
          <w:sz w:val="20"/>
          <w:szCs w:val="20"/>
          <w:lang w:eastAsia="ro-RO"/>
        </w:rPr>
        <w:t>i</w:t>
      </w:r>
      <w:r w:rsidRPr="00037E0A">
        <w:rPr>
          <w:rFonts w:ascii="Times New Roman" w:eastAsia="Times New Roman" w:hAnsi="Times New Roman" w:cs="Times New Roman"/>
          <w:b/>
          <w:i/>
          <w:noProof w:val="0"/>
          <w:sz w:val="20"/>
          <w:szCs w:val="20"/>
          <w:lang w:eastAsia="ro-RO"/>
        </w:rPr>
        <w:t xml:space="preserve"> ai obiectivului de investiții „ Reabilitare și modernizare Școala Gimnazială nr. 1, sat Gostilele,  oraș Fundulea, județul Călărași” ,  confor</w:t>
      </w:r>
      <w:r>
        <w:rPr>
          <w:rFonts w:ascii="Times New Roman" w:eastAsia="Times New Roman" w:hAnsi="Times New Roman" w:cs="Times New Roman"/>
          <w:b/>
          <w:i/>
          <w:noProof w:val="0"/>
          <w:sz w:val="20"/>
          <w:szCs w:val="20"/>
          <w:lang w:eastAsia="ro-RO"/>
        </w:rPr>
        <w:t>m anexei  la prezenta hotărâre.”</w:t>
      </w:r>
      <w:r w:rsidRPr="00037E0A">
        <w:rPr>
          <w:rFonts w:ascii="Times New Roman" w:eastAsia="Times New Roman" w:hAnsi="Times New Roman" w:cs="Times New Roman"/>
          <w:noProof w:val="0"/>
          <w:sz w:val="20"/>
          <w:szCs w:val="20"/>
          <w:lang w:eastAsia="ro-RO"/>
        </w:rPr>
        <w:t xml:space="preserve">    </w:t>
      </w:r>
    </w:p>
    <w:p w:rsidR="0092077B" w:rsidRPr="00037E0A" w:rsidRDefault="0092077B" w:rsidP="0092077B">
      <w:pPr>
        <w:spacing w:after="0"/>
        <w:jc w:val="both"/>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b/>
          <w:i/>
          <w:noProof w:val="0"/>
          <w:sz w:val="20"/>
          <w:szCs w:val="20"/>
          <w:lang w:eastAsia="ro-RO"/>
        </w:rPr>
        <w:t xml:space="preserve">Art.II </w:t>
      </w:r>
      <w:r w:rsidR="00190CBF">
        <w:rPr>
          <w:rFonts w:ascii="Times New Roman" w:eastAsia="Times New Roman" w:hAnsi="Times New Roman" w:cs="Times New Roman"/>
          <w:noProof w:val="0"/>
          <w:sz w:val="20"/>
          <w:szCs w:val="20"/>
          <w:lang w:eastAsia="ro-RO"/>
        </w:rPr>
        <w:t>Anexa la Hotărâ</w:t>
      </w:r>
      <w:r w:rsidRPr="009A50E5">
        <w:rPr>
          <w:rFonts w:ascii="Times New Roman" w:eastAsia="Times New Roman" w:hAnsi="Times New Roman" w:cs="Times New Roman"/>
          <w:noProof w:val="0"/>
          <w:sz w:val="20"/>
          <w:szCs w:val="20"/>
          <w:lang w:eastAsia="ro-RO"/>
        </w:rPr>
        <w:t>rea</w:t>
      </w:r>
      <w:r w:rsidRPr="00037E0A">
        <w:rPr>
          <w:rFonts w:ascii="Times New Roman" w:eastAsia="Times New Roman" w:hAnsi="Times New Roman" w:cs="Times New Roman"/>
          <w:b/>
          <w:i/>
          <w:noProof w:val="0"/>
          <w:sz w:val="20"/>
          <w:szCs w:val="20"/>
          <w:lang w:eastAsia="ro-RO"/>
        </w:rPr>
        <w:t xml:space="preserve"> </w:t>
      </w:r>
      <w:r w:rsidRPr="00037E0A">
        <w:rPr>
          <w:rFonts w:ascii="Times New Roman" w:eastAsia="Times New Roman" w:hAnsi="Times New Roman" w:cs="Times New Roman"/>
          <w:bCs/>
          <w:noProof w:val="0"/>
          <w:sz w:val="20"/>
          <w:szCs w:val="20"/>
          <w:lang w:eastAsia="ro-RO"/>
        </w:rPr>
        <w:t>Consiliului Local nr.43</w:t>
      </w:r>
      <w:r>
        <w:rPr>
          <w:rFonts w:ascii="Times New Roman" w:eastAsia="Times New Roman" w:hAnsi="Times New Roman" w:cs="Times New Roman"/>
          <w:bCs/>
          <w:noProof w:val="0"/>
          <w:sz w:val="20"/>
          <w:szCs w:val="20"/>
          <w:lang w:eastAsia="ro-RO"/>
        </w:rPr>
        <w:t>/13.07.2022</w:t>
      </w:r>
      <w:r w:rsidRPr="00037E0A">
        <w:rPr>
          <w:rFonts w:ascii="Times New Roman" w:eastAsia="Times New Roman" w:hAnsi="Times New Roman" w:cs="Times New Roman"/>
          <w:bCs/>
          <w:noProof w:val="0"/>
          <w:sz w:val="20"/>
          <w:szCs w:val="20"/>
          <w:lang w:eastAsia="ro-RO"/>
        </w:rPr>
        <w:t xml:space="preserve"> privind </w:t>
      </w:r>
      <w:proofErr w:type="spellStart"/>
      <w:r w:rsidRPr="00037E0A">
        <w:rPr>
          <w:rFonts w:ascii="Times New Roman" w:eastAsia="SimSun" w:hAnsi="Times New Roman" w:cs="Mangal"/>
          <w:noProof w:val="0"/>
          <w:kern w:val="2"/>
          <w:sz w:val="20"/>
          <w:szCs w:val="20"/>
          <w:lang w:val="en-US" w:eastAsia="hi-IN" w:bidi="hi-IN"/>
        </w:rPr>
        <w:t>aprobarea</w:t>
      </w:r>
      <w:proofErr w:type="spellEnd"/>
      <w:r w:rsidRPr="00037E0A">
        <w:rPr>
          <w:rFonts w:ascii="Times New Roman" w:eastAsia="SimSun" w:hAnsi="Times New Roman" w:cs="Mangal"/>
          <w:noProof w:val="0"/>
          <w:kern w:val="2"/>
          <w:sz w:val="20"/>
          <w:szCs w:val="20"/>
          <w:lang w:val="en-US" w:eastAsia="hi-IN" w:bidi="hi-IN"/>
        </w:rPr>
        <w:t xml:space="preserve"> </w:t>
      </w:r>
      <w:r w:rsidRPr="00037E0A">
        <w:rPr>
          <w:rFonts w:ascii="Times New Roman" w:eastAsia="Times New Roman" w:hAnsi="Times New Roman" w:cs="Times New Roman"/>
          <w:noProof w:val="0"/>
          <w:sz w:val="20"/>
          <w:szCs w:val="20"/>
          <w:lang w:eastAsia="ro-RO"/>
        </w:rPr>
        <w:t>principalilor</w:t>
      </w:r>
      <w:r w:rsidRPr="00416D54">
        <w:rPr>
          <w:rFonts w:ascii="Times New Roman" w:eastAsia="Times New Roman" w:hAnsi="Times New Roman" w:cs="Times New Roman"/>
          <w:noProof w:val="0"/>
          <w:sz w:val="20"/>
          <w:szCs w:val="20"/>
          <w:lang w:eastAsia="ro-RO"/>
        </w:rPr>
        <w:t xml:space="preserve"> indicat</w:t>
      </w:r>
      <w:r w:rsidR="00190CBF">
        <w:rPr>
          <w:rFonts w:ascii="Times New Roman" w:eastAsia="Times New Roman" w:hAnsi="Times New Roman" w:cs="Times New Roman"/>
          <w:noProof w:val="0"/>
          <w:sz w:val="20"/>
          <w:szCs w:val="20"/>
          <w:lang w:eastAsia="ro-RO"/>
        </w:rPr>
        <w:t>ori tehnico-economici actualizaț</w:t>
      </w:r>
      <w:r w:rsidRPr="00416D54">
        <w:rPr>
          <w:rFonts w:ascii="Times New Roman" w:eastAsia="Times New Roman" w:hAnsi="Times New Roman" w:cs="Times New Roman"/>
          <w:noProof w:val="0"/>
          <w:sz w:val="20"/>
          <w:szCs w:val="20"/>
          <w:lang w:eastAsia="ro-RO"/>
        </w:rPr>
        <w:t>i</w:t>
      </w:r>
      <w:r w:rsidRPr="00037E0A">
        <w:rPr>
          <w:rFonts w:ascii="Times New Roman" w:eastAsia="SimSun" w:hAnsi="Times New Roman" w:cs="Mangal"/>
          <w:noProof w:val="0"/>
          <w:kern w:val="2"/>
          <w:sz w:val="20"/>
          <w:szCs w:val="20"/>
          <w:lang w:val="en-US" w:eastAsia="hi-IN" w:bidi="hi-IN"/>
        </w:rPr>
        <w:t xml:space="preserve"> </w:t>
      </w:r>
      <w:r w:rsidRPr="00037E0A">
        <w:rPr>
          <w:rFonts w:ascii="Times New Roman" w:eastAsia="Times New Roman" w:hAnsi="Times New Roman" w:cs="Times New Roman"/>
          <w:noProof w:val="0"/>
          <w:sz w:val="20"/>
          <w:szCs w:val="20"/>
          <w:lang w:eastAsia="ro-RO"/>
        </w:rPr>
        <w:t xml:space="preserve">, ai obiectivului de investiții „ Reabilitare și modernizare Școala Gimnazială nr. 1, sat Gostilele,  oraș </w:t>
      </w:r>
      <w:r w:rsidR="00190CBF">
        <w:rPr>
          <w:rFonts w:ascii="Times New Roman" w:eastAsia="Times New Roman" w:hAnsi="Times New Roman" w:cs="Times New Roman"/>
          <w:noProof w:val="0"/>
          <w:sz w:val="20"/>
          <w:szCs w:val="20"/>
          <w:lang w:eastAsia="ro-RO"/>
        </w:rPr>
        <w:t>Fundulea, județul Călărași” se înlocuiește cu anexa la prezenta hotărâ</w:t>
      </w:r>
      <w:r w:rsidRPr="00037E0A">
        <w:rPr>
          <w:rFonts w:ascii="Times New Roman" w:eastAsia="Times New Roman" w:hAnsi="Times New Roman" w:cs="Times New Roman"/>
          <w:noProof w:val="0"/>
          <w:sz w:val="20"/>
          <w:szCs w:val="20"/>
          <w:lang w:eastAsia="ro-RO"/>
        </w:rPr>
        <w:t>re.</w:t>
      </w:r>
    </w:p>
    <w:p w:rsidR="0092077B" w:rsidRPr="00037E0A" w:rsidRDefault="0092077B" w:rsidP="0092077B">
      <w:pPr>
        <w:rPr>
          <w:rFonts w:ascii="Times New Roman" w:eastAsia="Times New Roman" w:hAnsi="Times New Roman" w:cs="Times New Roman"/>
          <w:b/>
          <w:noProof w:val="0"/>
          <w:sz w:val="20"/>
          <w:szCs w:val="20"/>
          <w:lang w:eastAsia="ro-RO"/>
        </w:rPr>
      </w:pPr>
      <w:r w:rsidRPr="00037E0A">
        <w:rPr>
          <w:rFonts w:ascii="Times New Roman" w:eastAsia="Times New Roman" w:hAnsi="Times New Roman" w:cs="Times New Roman"/>
          <w:b/>
          <w:noProof w:val="0"/>
          <w:sz w:val="20"/>
          <w:szCs w:val="20"/>
          <w:lang w:eastAsia="ro-RO"/>
        </w:rPr>
        <w:t>Art.IV</w:t>
      </w:r>
      <w:r w:rsidRPr="00037E0A">
        <w:rPr>
          <w:rFonts w:ascii="Times New Roman" w:eastAsia="Times New Roman" w:hAnsi="Times New Roman" w:cs="Times New Roman"/>
          <w:noProof w:val="0"/>
          <w:sz w:val="20"/>
          <w:szCs w:val="20"/>
          <w:lang w:eastAsia="ro-RO"/>
        </w:rPr>
        <w:t xml:space="preserve"> Celelalte prevederi din </w:t>
      </w:r>
      <w:r w:rsidR="00190CBF">
        <w:rPr>
          <w:rFonts w:ascii="Times New Roman" w:eastAsia="Times New Roman" w:hAnsi="Times New Roman" w:cs="Times New Roman"/>
          <w:bCs/>
          <w:noProof w:val="0"/>
          <w:sz w:val="20"/>
          <w:szCs w:val="20"/>
          <w:lang w:eastAsia="ro-RO"/>
        </w:rPr>
        <w:t>Hotărâ</w:t>
      </w:r>
      <w:r w:rsidRPr="00037E0A">
        <w:rPr>
          <w:rFonts w:ascii="Times New Roman" w:eastAsia="Times New Roman" w:hAnsi="Times New Roman" w:cs="Times New Roman"/>
          <w:bCs/>
          <w:noProof w:val="0"/>
          <w:sz w:val="20"/>
          <w:szCs w:val="20"/>
          <w:lang w:eastAsia="ro-RO"/>
        </w:rPr>
        <w:t>rea Consiliului Local nr.43</w:t>
      </w:r>
      <w:r>
        <w:rPr>
          <w:rFonts w:ascii="Times New Roman" w:eastAsia="Times New Roman" w:hAnsi="Times New Roman" w:cs="Times New Roman"/>
          <w:bCs/>
          <w:noProof w:val="0"/>
          <w:sz w:val="20"/>
          <w:szCs w:val="20"/>
          <w:lang w:eastAsia="ro-RO"/>
        </w:rPr>
        <w:t>/13.07.2022</w:t>
      </w:r>
      <w:r w:rsidRPr="00037E0A">
        <w:rPr>
          <w:rFonts w:ascii="Times New Roman" w:eastAsia="Times New Roman" w:hAnsi="Times New Roman" w:cs="Times New Roman"/>
          <w:bCs/>
          <w:noProof w:val="0"/>
          <w:sz w:val="20"/>
          <w:szCs w:val="20"/>
          <w:lang w:eastAsia="ro-RO"/>
        </w:rPr>
        <w:t xml:space="preserve"> privind </w:t>
      </w:r>
      <w:proofErr w:type="spellStart"/>
      <w:r w:rsidRPr="00037E0A">
        <w:rPr>
          <w:rFonts w:ascii="Times New Roman" w:eastAsia="SimSun" w:hAnsi="Times New Roman" w:cs="Mangal"/>
          <w:noProof w:val="0"/>
          <w:kern w:val="2"/>
          <w:sz w:val="20"/>
          <w:szCs w:val="20"/>
          <w:lang w:val="en-US" w:eastAsia="hi-IN" w:bidi="hi-IN"/>
        </w:rPr>
        <w:t>aprobarea</w:t>
      </w:r>
      <w:proofErr w:type="spellEnd"/>
      <w:r w:rsidRPr="00037E0A">
        <w:rPr>
          <w:rFonts w:ascii="Times New Roman" w:eastAsia="SimSun" w:hAnsi="Times New Roman" w:cs="Mangal"/>
          <w:noProof w:val="0"/>
          <w:kern w:val="2"/>
          <w:sz w:val="20"/>
          <w:szCs w:val="20"/>
          <w:lang w:val="en-US" w:eastAsia="hi-IN" w:bidi="hi-IN"/>
        </w:rPr>
        <w:t xml:space="preserve"> </w:t>
      </w:r>
      <w:r w:rsidRPr="00037E0A">
        <w:rPr>
          <w:rFonts w:ascii="Times New Roman" w:eastAsia="Times New Roman" w:hAnsi="Times New Roman" w:cs="Times New Roman"/>
          <w:noProof w:val="0"/>
          <w:sz w:val="20"/>
          <w:szCs w:val="20"/>
          <w:lang w:eastAsia="ro-RO"/>
        </w:rPr>
        <w:t>principalilor</w:t>
      </w:r>
      <w:r w:rsidRPr="00416D54">
        <w:rPr>
          <w:rFonts w:ascii="Times New Roman" w:eastAsia="Times New Roman" w:hAnsi="Times New Roman" w:cs="Times New Roman"/>
          <w:noProof w:val="0"/>
          <w:sz w:val="20"/>
          <w:szCs w:val="20"/>
          <w:lang w:eastAsia="ro-RO"/>
        </w:rPr>
        <w:t xml:space="preserve"> indicat</w:t>
      </w:r>
      <w:r w:rsidR="00190CBF">
        <w:rPr>
          <w:rFonts w:ascii="Times New Roman" w:eastAsia="Times New Roman" w:hAnsi="Times New Roman" w:cs="Times New Roman"/>
          <w:noProof w:val="0"/>
          <w:sz w:val="20"/>
          <w:szCs w:val="20"/>
          <w:lang w:eastAsia="ro-RO"/>
        </w:rPr>
        <w:t>ori tehnico-economici actualizaț</w:t>
      </w:r>
      <w:r w:rsidRPr="00416D54">
        <w:rPr>
          <w:rFonts w:ascii="Times New Roman" w:eastAsia="Times New Roman" w:hAnsi="Times New Roman" w:cs="Times New Roman"/>
          <w:noProof w:val="0"/>
          <w:sz w:val="20"/>
          <w:szCs w:val="20"/>
          <w:lang w:eastAsia="ro-RO"/>
        </w:rPr>
        <w:t>i</w:t>
      </w:r>
      <w:r w:rsidRPr="00037E0A">
        <w:rPr>
          <w:rFonts w:ascii="Times New Roman" w:eastAsia="SimSun" w:hAnsi="Times New Roman" w:cs="Mangal"/>
          <w:noProof w:val="0"/>
          <w:kern w:val="2"/>
          <w:sz w:val="20"/>
          <w:szCs w:val="20"/>
          <w:lang w:val="en-US" w:eastAsia="hi-IN" w:bidi="hi-IN"/>
        </w:rPr>
        <w:t xml:space="preserve"> </w:t>
      </w:r>
      <w:r w:rsidRPr="00037E0A">
        <w:rPr>
          <w:rFonts w:ascii="Times New Roman" w:eastAsia="Times New Roman" w:hAnsi="Times New Roman" w:cs="Times New Roman"/>
          <w:noProof w:val="0"/>
          <w:sz w:val="20"/>
          <w:szCs w:val="20"/>
          <w:lang w:eastAsia="ro-RO"/>
        </w:rPr>
        <w:t>, ai obiectivului de investiții „ Reabilitare și modernizare Școala Gimnazială nr. 1, sat Gostilele,  oraș Fundul</w:t>
      </w:r>
      <w:r w:rsidR="00190CBF">
        <w:rPr>
          <w:rFonts w:ascii="Times New Roman" w:eastAsia="Times New Roman" w:hAnsi="Times New Roman" w:cs="Times New Roman"/>
          <w:noProof w:val="0"/>
          <w:sz w:val="20"/>
          <w:szCs w:val="20"/>
          <w:lang w:eastAsia="ro-RO"/>
        </w:rPr>
        <w:t>ea, județul Călărași” rămâ</w:t>
      </w:r>
      <w:r w:rsidRPr="00037E0A">
        <w:rPr>
          <w:rFonts w:ascii="Times New Roman" w:eastAsia="Times New Roman" w:hAnsi="Times New Roman" w:cs="Times New Roman"/>
          <w:noProof w:val="0"/>
          <w:sz w:val="20"/>
          <w:szCs w:val="20"/>
          <w:lang w:eastAsia="ro-RO"/>
        </w:rPr>
        <w:t>n neschimbate.</w:t>
      </w:r>
    </w:p>
    <w:p w:rsidR="0092077B" w:rsidRPr="00037E0A" w:rsidRDefault="0092077B" w:rsidP="0092077B">
      <w:pPr>
        <w:widowControl w:val="0"/>
        <w:suppressAutoHyphens/>
        <w:autoSpaceDE w:val="0"/>
        <w:spacing w:after="0" w:line="240" w:lineRule="auto"/>
        <w:ind w:firstLine="708"/>
        <w:jc w:val="both"/>
        <w:rPr>
          <w:rFonts w:ascii="Times New Roman" w:eastAsia="Times New Roman" w:hAnsi="Times New Roman" w:cs="Times New Roman"/>
          <w:b/>
          <w:i/>
          <w:iCs/>
          <w:noProof w:val="0"/>
          <w:kern w:val="2"/>
          <w:sz w:val="20"/>
          <w:szCs w:val="20"/>
          <w:lang w:eastAsia="hi-IN" w:bidi="hi-IN"/>
        </w:rPr>
      </w:pPr>
    </w:p>
    <w:p w:rsidR="0092077B" w:rsidRPr="00037E0A" w:rsidRDefault="0092077B" w:rsidP="0092077B">
      <w:pPr>
        <w:spacing w:after="0"/>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 xml:space="preserve">PREȘEDINTE DE  ȘEDINȚĂ,                  </w:t>
      </w:r>
      <w:r>
        <w:rPr>
          <w:rFonts w:ascii="Times New Roman" w:eastAsia="Times New Roman" w:hAnsi="Times New Roman" w:cs="Times New Roman"/>
          <w:noProof w:val="0"/>
          <w:sz w:val="20"/>
          <w:szCs w:val="20"/>
          <w:lang w:eastAsia="ro-RO"/>
        </w:rPr>
        <w:t xml:space="preserve"> </w:t>
      </w:r>
      <w:r w:rsidRPr="00037E0A">
        <w:rPr>
          <w:rFonts w:ascii="Times New Roman" w:eastAsia="Times New Roman" w:hAnsi="Times New Roman" w:cs="Times New Roman"/>
          <w:noProof w:val="0"/>
          <w:sz w:val="20"/>
          <w:szCs w:val="20"/>
          <w:lang w:eastAsia="ro-RO"/>
        </w:rPr>
        <w:t xml:space="preserve">                                                                                                       </w:t>
      </w:r>
      <w:r>
        <w:rPr>
          <w:rFonts w:ascii="Times New Roman" w:eastAsia="Times New Roman" w:hAnsi="Times New Roman" w:cs="Times New Roman"/>
          <w:noProof w:val="0"/>
          <w:sz w:val="20"/>
          <w:szCs w:val="20"/>
          <w:lang w:eastAsia="ro-RO"/>
        </w:rPr>
        <w:t xml:space="preserve">            </w:t>
      </w:r>
      <w:r>
        <w:rPr>
          <w:rFonts w:ascii="Times New Roman" w:eastAsia="Times New Roman" w:hAnsi="Times New Roman" w:cs="Times New Roman"/>
          <w:noProof w:val="0"/>
          <w:sz w:val="20"/>
          <w:szCs w:val="20"/>
          <w:lang w:eastAsia="ro-RO"/>
        </w:rPr>
        <w:tab/>
      </w:r>
      <w:r>
        <w:rPr>
          <w:rFonts w:ascii="Times New Roman" w:eastAsia="Times New Roman" w:hAnsi="Times New Roman" w:cs="Times New Roman"/>
          <w:noProof w:val="0"/>
          <w:sz w:val="20"/>
          <w:szCs w:val="20"/>
          <w:lang w:eastAsia="ro-RO"/>
        </w:rPr>
        <w:tab/>
      </w:r>
      <w:r>
        <w:rPr>
          <w:rFonts w:ascii="Times New Roman" w:eastAsia="Times New Roman" w:hAnsi="Times New Roman" w:cs="Times New Roman"/>
          <w:noProof w:val="0"/>
          <w:sz w:val="20"/>
          <w:szCs w:val="20"/>
          <w:lang w:eastAsia="ro-RO"/>
        </w:rPr>
        <w:tab/>
      </w:r>
      <w:r>
        <w:rPr>
          <w:rFonts w:ascii="Times New Roman" w:eastAsia="Times New Roman" w:hAnsi="Times New Roman" w:cs="Times New Roman"/>
          <w:noProof w:val="0"/>
          <w:sz w:val="20"/>
          <w:szCs w:val="20"/>
          <w:lang w:eastAsia="ro-RO"/>
        </w:rPr>
        <w:tab/>
      </w:r>
      <w:r>
        <w:rPr>
          <w:rFonts w:ascii="Times New Roman" w:eastAsia="Times New Roman" w:hAnsi="Times New Roman" w:cs="Times New Roman"/>
          <w:noProof w:val="0"/>
          <w:sz w:val="20"/>
          <w:szCs w:val="20"/>
          <w:lang w:eastAsia="ro-RO"/>
        </w:rPr>
        <w:tab/>
      </w:r>
      <w:r>
        <w:rPr>
          <w:rFonts w:ascii="Times New Roman" w:eastAsia="Times New Roman" w:hAnsi="Times New Roman" w:cs="Times New Roman"/>
          <w:noProof w:val="0"/>
          <w:sz w:val="20"/>
          <w:szCs w:val="20"/>
          <w:lang w:eastAsia="ro-RO"/>
        </w:rPr>
        <w:tab/>
        <w:t xml:space="preserve">                                              CONTRASEMNEAZA,</w:t>
      </w:r>
    </w:p>
    <w:p w:rsidR="0092077B" w:rsidRPr="00037E0A" w:rsidRDefault="0092077B" w:rsidP="0092077B">
      <w:pPr>
        <w:spacing w:after="0" w:line="240" w:lineRule="auto"/>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 xml:space="preserve">    Anișoara BEUDEAN                     </w:t>
      </w:r>
      <w:r>
        <w:rPr>
          <w:rFonts w:ascii="Times New Roman" w:eastAsia="Times New Roman" w:hAnsi="Times New Roman" w:cs="Times New Roman"/>
          <w:noProof w:val="0"/>
          <w:sz w:val="20"/>
          <w:szCs w:val="20"/>
          <w:lang w:eastAsia="ro-RO"/>
        </w:rPr>
        <w:t xml:space="preserve">                           </w:t>
      </w:r>
      <w:r w:rsidRPr="00037E0A">
        <w:rPr>
          <w:rFonts w:ascii="Times New Roman" w:eastAsia="Times New Roman" w:hAnsi="Times New Roman" w:cs="Times New Roman"/>
          <w:noProof w:val="0"/>
          <w:sz w:val="20"/>
          <w:szCs w:val="20"/>
          <w:lang w:eastAsia="ro-RO"/>
        </w:rPr>
        <w:t xml:space="preserve">SECRETARUL  GENERAL AL ORAȘULUI  FUNDULEA </w:t>
      </w:r>
    </w:p>
    <w:p w:rsidR="0092077B" w:rsidRPr="00037E0A" w:rsidRDefault="0092077B" w:rsidP="0092077B">
      <w:pPr>
        <w:spacing w:after="0" w:line="240" w:lineRule="auto"/>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 xml:space="preserve">                                                                                                                           </w:t>
      </w:r>
    </w:p>
    <w:p w:rsidR="0092077B" w:rsidRDefault="0092077B" w:rsidP="0092077B">
      <w:pPr>
        <w:spacing w:after="0" w:line="240" w:lineRule="auto"/>
        <w:jc w:val="both"/>
        <w:rPr>
          <w:rFonts w:ascii="Times New Roman" w:eastAsia="Times New Roman" w:hAnsi="Times New Roman" w:cs="Times New Roman"/>
          <w:noProof w:val="0"/>
          <w:sz w:val="20"/>
          <w:szCs w:val="20"/>
          <w:lang w:eastAsia="ro-RO"/>
        </w:rPr>
      </w:pPr>
      <w:r w:rsidRPr="00037E0A">
        <w:rPr>
          <w:rFonts w:ascii="Times New Roman" w:eastAsia="Times New Roman" w:hAnsi="Times New Roman" w:cs="Times New Roman"/>
          <w:noProof w:val="0"/>
          <w:sz w:val="20"/>
          <w:szCs w:val="20"/>
          <w:lang w:eastAsia="ro-RO"/>
        </w:rPr>
        <w:t xml:space="preserve">                                                                                                           </w:t>
      </w:r>
      <w:r>
        <w:rPr>
          <w:rFonts w:ascii="Times New Roman" w:eastAsia="Times New Roman" w:hAnsi="Times New Roman" w:cs="Times New Roman"/>
          <w:noProof w:val="0"/>
          <w:sz w:val="20"/>
          <w:szCs w:val="20"/>
          <w:lang w:eastAsia="ro-RO"/>
        </w:rPr>
        <w:t xml:space="preserve"> </w:t>
      </w:r>
      <w:r w:rsidRPr="00037E0A">
        <w:rPr>
          <w:rFonts w:ascii="Times New Roman" w:eastAsia="Times New Roman" w:hAnsi="Times New Roman" w:cs="Times New Roman"/>
          <w:noProof w:val="0"/>
          <w:sz w:val="20"/>
          <w:szCs w:val="20"/>
          <w:lang w:eastAsia="ro-RO"/>
        </w:rPr>
        <w:t xml:space="preserve">   jr. Ovidiu-Iosif GURLUI</w:t>
      </w:r>
    </w:p>
    <w:p w:rsidR="00C5794B" w:rsidRDefault="00C5794B" w:rsidP="0092077B">
      <w:pPr>
        <w:spacing w:after="0" w:line="240" w:lineRule="auto"/>
        <w:jc w:val="both"/>
        <w:rPr>
          <w:rFonts w:ascii="Times New Roman" w:eastAsia="Times New Roman" w:hAnsi="Times New Roman" w:cs="Times New Roman"/>
          <w:noProof w:val="0"/>
          <w:sz w:val="20"/>
          <w:szCs w:val="20"/>
          <w:lang w:eastAsia="ro-RO"/>
        </w:rPr>
      </w:pPr>
    </w:p>
    <w:p w:rsidR="00C5794B" w:rsidRDefault="00C5794B" w:rsidP="0092077B">
      <w:pPr>
        <w:spacing w:after="0" w:line="240" w:lineRule="auto"/>
        <w:jc w:val="both"/>
        <w:rPr>
          <w:rFonts w:ascii="Times New Roman" w:eastAsia="Times New Roman" w:hAnsi="Times New Roman" w:cs="Times New Roman"/>
          <w:noProof w:val="0"/>
          <w:sz w:val="20"/>
          <w:szCs w:val="20"/>
          <w:lang w:eastAsia="ro-RO"/>
        </w:rPr>
      </w:pPr>
    </w:p>
    <w:p w:rsidR="0092077B" w:rsidRPr="00037E0A" w:rsidRDefault="0092077B" w:rsidP="0092077B">
      <w:pPr>
        <w:spacing w:after="0" w:line="240" w:lineRule="auto"/>
        <w:jc w:val="both"/>
        <w:rPr>
          <w:rFonts w:ascii="Times New Roman" w:eastAsia="Times New Roman" w:hAnsi="Times New Roman" w:cs="Times New Roman"/>
          <w:noProof w:val="0"/>
          <w:sz w:val="20"/>
          <w:szCs w:val="20"/>
          <w:lang w:eastAsia="ro-RO"/>
        </w:rPr>
      </w:pPr>
    </w:p>
    <w:p w:rsidR="0092077B" w:rsidRPr="00037E0A" w:rsidRDefault="0092077B" w:rsidP="00C5794B">
      <w:pPr>
        <w:spacing w:after="0"/>
        <w:jc w:val="center"/>
        <w:rPr>
          <w:rFonts w:ascii="Times New Roman" w:eastAsia="Times New Roman" w:hAnsi="Times New Roman" w:cs="Times New Roman"/>
          <w:noProof w:val="0"/>
          <w:sz w:val="20"/>
          <w:szCs w:val="20"/>
          <w:lang w:eastAsia="ro-RO"/>
        </w:rPr>
      </w:pPr>
      <w:r>
        <w:rPr>
          <w:rFonts w:ascii="Times New Roman" w:eastAsia="Times New Roman" w:hAnsi="Times New Roman" w:cs="Times New Roman"/>
          <w:noProof w:val="0"/>
          <w:sz w:val="20"/>
          <w:szCs w:val="20"/>
          <w:lang w:eastAsia="ro-RO"/>
        </w:rPr>
        <w:t>Nr. consilieri în functie  = 15</w:t>
      </w:r>
    </w:p>
    <w:p w:rsidR="0092077B" w:rsidRPr="00037E0A" w:rsidRDefault="0092077B" w:rsidP="00C5794B">
      <w:pPr>
        <w:spacing w:after="0"/>
        <w:jc w:val="center"/>
        <w:rPr>
          <w:rFonts w:ascii="Times New Roman" w:eastAsia="Times New Roman" w:hAnsi="Times New Roman" w:cs="Times New Roman"/>
          <w:noProof w:val="0"/>
          <w:sz w:val="20"/>
          <w:szCs w:val="20"/>
          <w:lang w:val="fr-FR" w:eastAsia="ro-RO"/>
        </w:rPr>
      </w:pPr>
      <w:r w:rsidRPr="00037E0A">
        <w:rPr>
          <w:rFonts w:ascii="Times New Roman" w:eastAsia="Times New Roman" w:hAnsi="Times New Roman" w:cs="Times New Roman"/>
          <w:noProof w:val="0"/>
          <w:sz w:val="20"/>
          <w:szCs w:val="20"/>
          <w:lang w:val="fr-FR" w:eastAsia="ro-RO"/>
        </w:rPr>
        <w:t xml:space="preserve">Nr. </w:t>
      </w:r>
      <w:proofErr w:type="spellStart"/>
      <w:r w:rsidRPr="00037E0A">
        <w:rPr>
          <w:rFonts w:ascii="Times New Roman" w:eastAsia="Times New Roman" w:hAnsi="Times New Roman" w:cs="Times New Roman"/>
          <w:noProof w:val="0"/>
          <w:sz w:val="20"/>
          <w:szCs w:val="20"/>
          <w:lang w:val="fr-FR" w:eastAsia="ro-RO"/>
        </w:rPr>
        <w:t>consilieri</w:t>
      </w:r>
      <w:proofErr w:type="spellEnd"/>
      <w:r w:rsidRPr="00037E0A">
        <w:rPr>
          <w:rFonts w:ascii="Times New Roman" w:eastAsia="Times New Roman" w:hAnsi="Times New Roman" w:cs="Times New Roman"/>
          <w:noProof w:val="0"/>
          <w:sz w:val="20"/>
          <w:szCs w:val="20"/>
          <w:lang w:val="fr-FR" w:eastAsia="ro-RO"/>
        </w:rPr>
        <w:t xml:space="preserve"> </w:t>
      </w:r>
      <w:proofErr w:type="spellStart"/>
      <w:r w:rsidRPr="00037E0A">
        <w:rPr>
          <w:rFonts w:ascii="Times New Roman" w:eastAsia="Times New Roman" w:hAnsi="Times New Roman" w:cs="Times New Roman"/>
          <w:noProof w:val="0"/>
          <w:sz w:val="20"/>
          <w:szCs w:val="20"/>
          <w:lang w:val="fr-FR" w:eastAsia="ro-RO"/>
        </w:rPr>
        <w:t>prezenți</w:t>
      </w:r>
      <w:proofErr w:type="spellEnd"/>
      <w:r w:rsidRPr="00037E0A">
        <w:rPr>
          <w:rFonts w:ascii="Times New Roman" w:eastAsia="Times New Roman" w:hAnsi="Times New Roman" w:cs="Times New Roman"/>
          <w:noProof w:val="0"/>
          <w:sz w:val="20"/>
          <w:szCs w:val="20"/>
          <w:lang w:val="fr-FR" w:eastAsia="ro-RO"/>
        </w:rPr>
        <w:t xml:space="preserve"> =</w:t>
      </w:r>
      <w:r w:rsidR="004E2BD7">
        <w:rPr>
          <w:rFonts w:ascii="Times New Roman" w:eastAsia="Times New Roman" w:hAnsi="Times New Roman" w:cs="Times New Roman"/>
          <w:noProof w:val="0"/>
          <w:sz w:val="20"/>
          <w:szCs w:val="20"/>
          <w:lang w:val="fr-FR" w:eastAsia="ro-RO"/>
        </w:rPr>
        <w:t>14</w:t>
      </w:r>
    </w:p>
    <w:p w:rsidR="0092077B" w:rsidRPr="00037E0A" w:rsidRDefault="0092077B" w:rsidP="00C5794B">
      <w:pPr>
        <w:spacing w:after="0"/>
        <w:jc w:val="center"/>
        <w:rPr>
          <w:rFonts w:ascii="Times New Roman" w:eastAsia="Times New Roman" w:hAnsi="Times New Roman" w:cs="Times New Roman"/>
          <w:noProof w:val="0"/>
          <w:sz w:val="20"/>
          <w:szCs w:val="20"/>
          <w:lang w:val="fr-FR" w:eastAsia="ro-RO"/>
        </w:rPr>
      </w:pPr>
      <w:proofErr w:type="spellStart"/>
      <w:r w:rsidRPr="00037E0A">
        <w:rPr>
          <w:rFonts w:ascii="Times New Roman" w:eastAsia="Times New Roman" w:hAnsi="Times New Roman" w:cs="Times New Roman"/>
          <w:noProof w:val="0"/>
          <w:sz w:val="20"/>
          <w:szCs w:val="20"/>
          <w:lang w:val="fr-FR" w:eastAsia="ro-RO"/>
        </w:rPr>
        <w:t>Voturi</w:t>
      </w:r>
      <w:proofErr w:type="spellEnd"/>
      <w:r w:rsidRPr="00037E0A">
        <w:rPr>
          <w:rFonts w:ascii="Times New Roman" w:eastAsia="Times New Roman" w:hAnsi="Times New Roman" w:cs="Times New Roman"/>
          <w:noProof w:val="0"/>
          <w:sz w:val="20"/>
          <w:szCs w:val="20"/>
          <w:lang w:val="fr-FR" w:eastAsia="ro-RO"/>
        </w:rPr>
        <w:t xml:space="preserve"> </w:t>
      </w:r>
      <w:proofErr w:type="spellStart"/>
      <w:r w:rsidRPr="00037E0A">
        <w:rPr>
          <w:rFonts w:ascii="Times New Roman" w:eastAsia="Times New Roman" w:hAnsi="Times New Roman" w:cs="Times New Roman"/>
          <w:noProof w:val="0"/>
          <w:sz w:val="20"/>
          <w:szCs w:val="20"/>
          <w:lang w:val="fr-FR" w:eastAsia="ro-RO"/>
        </w:rPr>
        <w:t>favorabile</w:t>
      </w:r>
      <w:proofErr w:type="spellEnd"/>
      <w:r w:rsidRPr="00037E0A">
        <w:rPr>
          <w:rFonts w:ascii="Times New Roman" w:eastAsia="Times New Roman" w:hAnsi="Times New Roman" w:cs="Times New Roman"/>
          <w:noProof w:val="0"/>
          <w:sz w:val="20"/>
          <w:szCs w:val="20"/>
          <w:lang w:val="fr-FR" w:eastAsia="ro-RO"/>
        </w:rPr>
        <w:t xml:space="preserve"> =</w:t>
      </w:r>
      <w:r w:rsidR="004E2BD7">
        <w:rPr>
          <w:rFonts w:ascii="Times New Roman" w:eastAsia="Times New Roman" w:hAnsi="Times New Roman" w:cs="Times New Roman"/>
          <w:noProof w:val="0"/>
          <w:sz w:val="20"/>
          <w:szCs w:val="20"/>
          <w:lang w:val="fr-FR" w:eastAsia="ro-RO"/>
        </w:rPr>
        <w:t>14</w:t>
      </w:r>
    </w:p>
    <w:p w:rsidR="0092077B" w:rsidRPr="00037E0A" w:rsidRDefault="0092077B" w:rsidP="00C5794B">
      <w:pPr>
        <w:spacing w:after="0"/>
        <w:jc w:val="center"/>
        <w:rPr>
          <w:rFonts w:ascii="Times New Roman" w:eastAsia="Times New Roman" w:hAnsi="Times New Roman" w:cs="Times New Roman"/>
          <w:noProof w:val="0"/>
          <w:sz w:val="20"/>
          <w:szCs w:val="20"/>
          <w:lang w:val="fr-FR" w:eastAsia="ro-RO"/>
        </w:rPr>
      </w:pPr>
      <w:proofErr w:type="spellStart"/>
      <w:r w:rsidRPr="00037E0A">
        <w:rPr>
          <w:rFonts w:ascii="Times New Roman" w:eastAsia="Times New Roman" w:hAnsi="Times New Roman" w:cs="Times New Roman"/>
          <w:noProof w:val="0"/>
          <w:sz w:val="20"/>
          <w:szCs w:val="20"/>
          <w:lang w:val="fr-FR" w:eastAsia="ro-RO"/>
        </w:rPr>
        <w:t>Voturi</w:t>
      </w:r>
      <w:proofErr w:type="spellEnd"/>
      <w:r w:rsidRPr="00037E0A">
        <w:rPr>
          <w:rFonts w:ascii="Times New Roman" w:eastAsia="Times New Roman" w:hAnsi="Times New Roman" w:cs="Times New Roman"/>
          <w:noProof w:val="0"/>
          <w:sz w:val="20"/>
          <w:szCs w:val="20"/>
          <w:lang w:val="fr-FR" w:eastAsia="ro-RO"/>
        </w:rPr>
        <w:t xml:space="preserve"> </w:t>
      </w:r>
      <w:proofErr w:type="spellStart"/>
      <w:r w:rsidRPr="00037E0A">
        <w:rPr>
          <w:rFonts w:ascii="Times New Roman" w:eastAsia="Times New Roman" w:hAnsi="Times New Roman" w:cs="Times New Roman"/>
          <w:noProof w:val="0"/>
          <w:sz w:val="20"/>
          <w:szCs w:val="20"/>
          <w:lang w:val="fr-FR" w:eastAsia="ro-RO"/>
        </w:rPr>
        <w:t>împotrivă</w:t>
      </w:r>
      <w:proofErr w:type="spellEnd"/>
      <w:r w:rsidRPr="00037E0A">
        <w:rPr>
          <w:rFonts w:ascii="Times New Roman" w:eastAsia="Times New Roman" w:hAnsi="Times New Roman" w:cs="Times New Roman"/>
          <w:noProof w:val="0"/>
          <w:sz w:val="20"/>
          <w:szCs w:val="20"/>
          <w:lang w:val="fr-FR" w:eastAsia="ro-RO"/>
        </w:rPr>
        <w:t xml:space="preserve"> =</w:t>
      </w:r>
      <w:r w:rsidR="004E2BD7">
        <w:rPr>
          <w:rFonts w:ascii="Times New Roman" w:eastAsia="Times New Roman" w:hAnsi="Times New Roman" w:cs="Times New Roman"/>
          <w:noProof w:val="0"/>
          <w:sz w:val="20"/>
          <w:szCs w:val="20"/>
          <w:lang w:val="fr-FR" w:eastAsia="ro-RO"/>
        </w:rPr>
        <w:t>0</w:t>
      </w:r>
    </w:p>
    <w:p w:rsidR="0092077B" w:rsidRPr="00037E0A" w:rsidRDefault="0092077B" w:rsidP="0092077B">
      <w:pPr>
        <w:spacing w:after="0"/>
        <w:jc w:val="center"/>
        <w:rPr>
          <w:rFonts w:ascii="Times New Roman" w:eastAsia="Times New Roman" w:hAnsi="Times New Roman" w:cs="Times New Roman"/>
          <w:noProof w:val="0"/>
          <w:sz w:val="20"/>
          <w:szCs w:val="20"/>
          <w:lang w:val="it-IT" w:eastAsia="ro-RO"/>
        </w:rPr>
      </w:pPr>
      <w:r w:rsidRPr="00037E0A">
        <w:rPr>
          <w:rFonts w:ascii="Times New Roman" w:eastAsia="Times New Roman" w:hAnsi="Times New Roman" w:cs="Times New Roman"/>
          <w:noProof w:val="0"/>
          <w:sz w:val="20"/>
          <w:szCs w:val="20"/>
          <w:lang w:val="it-IT" w:eastAsia="ro-RO"/>
        </w:rPr>
        <w:t xml:space="preserve">                                                                                                                                </w:t>
      </w:r>
    </w:p>
    <w:p w:rsidR="00C5794B" w:rsidRDefault="0092077B" w:rsidP="0092077B">
      <w:pPr>
        <w:tabs>
          <w:tab w:val="left" w:pos="4950"/>
        </w:tabs>
        <w:spacing w:after="0" w:line="240" w:lineRule="auto"/>
        <w:rPr>
          <w:rFonts w:ascii="Times New Roman" w:eastAsia="Times New Roman" w:hAnsi="Times New Roman" w:cs="Times New Roman"/>
          <w:noProof w:val="0"/>
          <w:sz w:val="20"/>
          <w:szCs w:val="20"/>
          <w:lang w:val="fr-FR" w:eastAsia="ro-RO"/>
        </w:rPr>
      </w:pPr>
      <w:r w:rsidRPr="00037E0A">
        <w:rPr>
          <w:rFonts w:ascii="Times New Roman" w:eastAsia="Times New Roman" w:hAnsi="Times New Roman" w:cs="Times New Roman"/>
          <w:noProof w:val="0"/>
          <w:sz w:val="20"/>
          <w:szCs w:val="20"/>
          <w:lang w:val="it-IT" w:eastAsia="ro-RO"/>
        </w:rPr>
        <w:t xml:space="preserve"> </w:t>
      </w:r>
      <w:r w:rsidR="00C5794B">
        <w:rPr>
          <w:rFonts w:ascii="Times New Roman" w:eastAsia="Times New Roman" w:hAnsi="Times New Roman" w:cs="Times New Roman"/>
          <w:noProof w:val="0"/>
          <w:sz w:val="20"/>
          <w:szCs w:val="20"/>
          <w:lang w:val="fr-FR" w:eastAsia="ro-RO"/>
        </w:rPr>
        <w:t>Nr.51</w:t>
      </w:r>
      <w:r w:rsidRPr="00037E0A">
        <w:rPr>
          <w:rFonts w:ascii="Times New Roman" w:eastAsia="Times New Roman" w:hAnsi="Times New Roman" w:cs="Times New Roman"/>
          <w:noProof w:val="0"/>
          <w:sz w:val="20"/>
          <w:szCs w:val="20"/>
          <w:lang w:val="fr-FR" w:eastAsia="ro-RO"/>
        </w:rPr>
        <w:t xml:space="preserve">                                                                                     </w:t>
      </w:r>
      <w:r>
        <w:rPr>
          <w:rFonts w:ascii="Times New Roman" w:eastAsia="Times New Roman" w:hAnsi="Times New Roman" w:cs="Times New Roman"/>
          <w:noProof w:val="0"/>
          <w:sz w:val="20"/>
          <w:szCs w:val="20"/>
          <w:lang w:val="fr-FR" w:eastAsia="ro-RO"/>
        </w:rPr>
        <w:t xml:space="preserve">                              </w:t>
      </w:r>
    </w:p>
    <w:p w:rsidR="0092077B" w:rsidRPr="00037E0A" w:rsidRDefault="0092077B" w:rsidP="0092077B">
      <w:pPr>
        <w:tabs>
          <w:tab w:val="left" w:pos="4950"/>
        </w:tabs>
        <w:spacing w:after="0" w:line="240" w:lineRule="auto"/>
        <w:rPr>
          <w:rFonts w:ascii="Times New Roman" w:eastAsia="Times New Roman" w:hAnsi="Times New Roman" w:cs="Times New Roman"/>
          <w:noProof w:val="0"/>
          <w:sz w:val="20"/>
          <w:szCs w:val="20"/>
          <w:lang w:val="fr-FR" w:eastAsia="ro-RO"/>
        </w:rPr>
      </w:pPr>
      <w:proofErr w:type="spellStart"/>
      <w:r w:rsidRPr="00037E0A">
        <w:rPr>
          <w:rFonts w:ascii="Times New Roman" w:eastAsia="Times New Roman" w:hAnsi="Times New Roman" w:cs="Times New Roman"/>
          <w:noProof w:val="0"/>
          <w:sz w:val="20"/>
          <w:szCs w:val="20"/>
          <w:lang w:val="fr-FR" w:eastAsia="ro-RO"/>
        </w:rPr>
        <w:t>Adoptată</w:t>
      </w:r>
      <w:proofErr w:type="spellEnd"/>
      <w:r w:rsidRPr="00037E0A">
        <w:rPr>
          <w:rFonts w:ascii="Times New Roman" w:eastAsia="Times New Roman" w:hAnsi="Times New Roman" w:cs="Times New Roman"/>
          <w:noProof w:val="0"/>
          <w:sz w:val="20"/>
          <w:szCs w:val="20"/>
          <w:lang w:val="fr-FR" w:eastAsia="ro-RO"/>
        </w:rPr>
        <w:t xml:space="preserve">  la </w:t>
      </w:r>
      <w:proofErr w:type="spellStart"/>
      <w:r w:rsidRPr="00037E0A">
        <w:rPr>
          <w:rFonts w:ascii="Times New Roman" w:eastAsia="Times New Roman" w:hAnsi="Times New Roman" w:cs="Times New Roman"/>
          <w:noProof w:val="0"/>
          <w:sz w:val="20"/>
          <w:szCs w:val="20"/>
          <w:lang w:val="fr-FR" w:eastAsia="ro-RO"/>
        </w:rPr>
        <w:t>Fundulea</w:t>
      </w:r>
      <w:proofErr w:type="spellEnd"/>
      <w:r w:rsidRPr="00037E0A">
        <w:rPr>
          <w:rFonts w:ascii="Times New Roman" w:eastAsia="Times New Roman" w:hAnsi="Times New Roman" w:cs="Times New Roman"/>
          <w:noProof w:val="0"/>
          <w:sz w:val="20"/>
          <w:szCs w:val="20"/>
          <w:lang w:val="fr-FR" w:eastAsia="ro-RO"/>
        </w:rPr>
        <w:t xml:space="preserve">                                                                  </w:t>
      </w:r>
      <w:r>
        <w:rPr>
          <w:rFonts w:ascii="Times New Roman" w:eastAsia="Times New Roman" w:hAnsi="Times New Roman" w:cs="Times New Roman"/>
          <w:noProof w:val="0"/>
          <w:sz w:val="20"/>
          <w:szCs w:val="20"/>
          <w:lang w:val="fr-FR" w:eastAsia="ro-RO"/>
        </w:rPr>
        <w:t xml:space="preserve">        </w:t>
      </w:r>
      <w:r w:rsidRPr="00037E0A">
        <w:rPr>
          <w:rFonts w:ascii="Times New Roman" w:eastAsia="Times New Roman" w:hAnsi="Times New Roman" w:cs="Times New Roman"/>
          <w:noProof w:val="0"/>
          <w:sz w:val="20"/>
          <w:szCs w:val="20"/>
          <w:lang w:val="fr-FR" w:eastAsia="ro-RO"/>
        </w:rPr>
        <w:t xml:space="preserve">                        </w:t>
      </w:r>
    </w:p>
    <w:p w:rsidR="0092077B" w:rsidRPr="00037E0A" w:rsidRDefault="00C5794B" w:rsidP="0092077B">
      <w:pPr>
        <w:spacing w:after="0" w:line="240" w:lineRule="auto"/>
        <w:rPr>
          <w:rFonts w:ascii="Times New Roman" w:eastAsia="Times New Roman" w:hAnsi="Times New Roman" w:cs="Times New Roman"/>
          <w:noProof w:val="0"/>
          <w:sz w:val="20"/>
          <w:szCs w:val="20"/>
          <w:lang w:eastAsia="ro-RO"/>
        </w:rPr>
      </w:pPr>
      <w:r>
        <w:rPr>
          <w:rFonts w:ascii="Times New Roman" w:eastAsia="Times New Roman" w:hAnsi="Times New Roman" w:cs="Times New Roman"/>
          <w:noProof w:val="0"/>
          <w:sz w:val="20"/>
          <w:szCs w:val="20"/>
          <w:lang w:eastAsia="ro-RO"/>
        </w:rPr>
        <w:t>Astăzi 08.08.2022</w:t>
      </w:r>
      <w:r w:rsidR="0092077B" w:rsidRPr="00037E0A">
        <w:rPr>
          <w:rFonts w:ascii="Times New Roman" w:eastAsia="Times New Roman" w:hAnsi="Times New Roman" w:cs="Times New Roman"/>
          <w:noProof w:val="0"/>
          <w:sz w:val="20"/>
          <w:szCs w:val="20"/>
          <w:lang w:eastAsia="ro-RO"/>
        </w:rPr>
        <w:t xml:space="preserve">                                                                                                  </w:t>
      </w: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92077B" w:rsidRDefault="0092077B" w:rsidP="0092077B">
      <w:pPr>
        <w:spacing w:after="0" w:line="240" w:lineRule="auto"/>
        <w:rPr>
          <w:rFonts w:ascii="Times New Roman" w:eastAsia="Calibri" w:hAnsi="Times New Roman" w:cs="Times New Roman"/>
          <w:noProof w:val="0"/>
          <w:sz w:val="24"/>
          <w:szCs w:val="24"/>
          <w:lang w:val="en-US"/>
        </w:rPr>
      </w:pPr>
    </w:p>
    <w:p w:rsidR="00D55513" w:rsidRDefault="00D55513" w:rsidP="0092077B">
      <w:pPr>
        <w:spacing w:after="0" w:line="240" w:lineRule="auto"/>
        <w:rPr>
          <w:rFonts w:ascii="Times New Roman" w:eastAsia="Calibri" w:hAnsi="Times New Roman" w:cs="Times New Roman"/>
          <w:noProof w:val="0"/>
          <w:sz w:val="24"/>
          <w:szCs w:val="24"/>
          <w:lang w:val="en-US"/>
        </w:rPr>
      </w:pP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p>
    <w:p w:rsidR="0092077B" w:rsidRPr="002347C0" w:rsidRDefault="0092077B" w:rsidP="0092077B">
      <w:pPr>
        <w:spacing w:after="0" w:line="240" w:lineRule="auto"/>
        <w:jc w:val="right"/>
        <w:rPr>
          <w:rFonts w:ascii="Times New Roman" w:eastAsia="Calibri" w:hAnsi="Times New Roman" w:cs="Times New Roman"/>
          <w:noProof w:val="0"/>
          <w:sz w:val="24"/>
          <w:szCs w:val="24"/>
          <w:lang w:val="en-US"/>
        </w:rPr>
      </w:pPr>
      <w:r w:rsidRPr="002347C0">
        <w:rPr>
          <w:rFonts w:ascii="Times New Roman" w:eastAsia="Calibri" w:hAnsi="Times New Roman" w:cs="Times New Roman"/>
          <w:noProof w:val="0"/>
          <w:sz w:val="24"/>
          <w:szCs w:val="24"/>
          <w:lang w:val="en-US"/>
        </w:rPr>
        <w:t>ANEXĂ LA HOTĂRÂRE</w:t>
      </w:r>
      <w:r w:rsidR="00C5794B">
        <w:rPr>
          <w:rFonts w:ascii="Times New Roman" w:eastAsia="Calibri" w:hAnsi="Times New Roman" w:cs="Times New Roman"/>
          <w:noProof w:val="0"/>
          <w:sz w:val="24"/>
          <w:szCs w:val="24"/>
          <w:lang w:val="en-US"/>
        </w:rPr>
        <w:t xml:space="preserve">A </w:t>
      </w:r>
      <w:proofErr w:type="gramStart"/>
      <w:r w:rsidR="00C5794B">
        <w:rPr>
          <w:rFonts w:ascii="Times New Roman" w:eastAsia="Calibri" w:hAnsi="Times New Roman" w:cs="Times New Roman"/>
          <w:noProof w:val="0"/>
          <w:sz w:val="24"/>
          <w:szCs w:val="24"/>
          <w:lang w:val="en-US"/>
        </w:rPr>
        <w:t xml:space="preserve">CONSILIULUI </w:t>
      </w:r>
      <w:r w:rsidR="00117B83">
        <w:rPr>
          <w:rFonts w:ascii="Times New Roman" w:eastAsia="Calibri" w:hAnsi="Times New Roman" w:cs="Times New Roman"/>
          <w:noProof w:val="0"/>
          <w:sz w:val="24"/>
          <w:szCs w:val="24"/>
          <w:lang w:val="en-US"/>
        </w:rPr>
        <w:t xml:space="preserve"> </w:t>
      </w:r>
      <w:r w:rsidR="00C5794B">
        <w:rPr>
          <w:rFonts w:ascii="Times New Roman" w:eastAsia="Calibri" w:hAnsi="Times New Roman" w:cs="Times New Roman"/>
          <w:noProof w:val="0"/>
          <w:sz w:val="24"/>
          <w:szCs w:val="24"/>
          <w:lang w:val="en-US"/>
        </w:rPr>
        <w:t>LOCAL</w:t>
      </w:r>
      <w:proofErr w:type="gramEnd"/>
      <w:r w:rsidR="00C5794B">
        <w:rPr>
          <w:rFonts w:ascii="Times New Roman" w:eastAsia="Calibri" w:hAnsi="Times New Roman" w:cs="Times New Roman"/>
          <w:noProof w:val="0"/>
          <w:sz w:val="24"/>
          <w:szCs w:val="24"/>
          <w:lang w:val="en-US"/>
        </w:rPr>
        <w:t xml:space="preserve"> FUNDULEA, JUDEȚUL CĂLĂRAȘI </w:t>
      </w:r>
      <w:r w:rsidRPr="002347C0">
        <w:rPr>
          <w:rFonts w:ascii="Times New Roman" w:eastAsia="Calibri" w:hAnsi="Times New Roman" w:cs="Times New Roman"/>
          <w:noProof w:val="0"/>
          <w:sz w:val="24"/>
          <w:szCs w:val="24"/>
          <w:lang w:val="en-US"/>
        </w:rPr>
        <w:t xml:space="preserve"> NR. </w:t>
      </w:r>
      <w:r w:rsidR="00C5794B">
        <w:rPr>
          <w:rFonts w:ascii="Times New Roman" w:eastAsia="Calibri" w:hAnsi="Times New Roman" w:cs="Times New Roman"/>
          <w:noProof w:val="0"/>
          <w:sz w:val="24"/>
          <w:szCs w:val="24"/>
          <w:lang w:val="en-US"/>
        </w:rPr>
        <w:t>51/08</w:t>
      </w:r>
      <w:r>
        <w:rPr>
          <w:rFonts w:ascii="Times New Roman" w:eastAsia="Calibri" w:hAnsi="Times New Roman" w:cs="Times New Roman"/>
          <w:noProof w:val="0"/>
          <w:sz w:val="24"/>
          <w:szCs w:val="24"/>
          <w:lang w:val="en-US"/>
        </w:rPr>
        <w:t>.08.</w:t>
      </w:r>
      <w:r w:rsidRPr="002347C0">
        <w:rPr>
          <w:rFonts w:ascii="Times New Roman" w:eastAsia="Calibri" w:hAnsi="Times New Roman" w:cs="Times New Roman"/>
          <w:noProof w:val="0"/>
          <w:sz w:val="24"/>
          <w:szCs w:val="24"/>
          <w:lang w:val="en-US"/>
        </w:rPr>
        <w:t>2022</w:t>
      </w:r>
    </w:p>
    <w:p w:rsidR="00C5794B" w:rsidRDefault="00C5794B" w:rsidP="0092077B">
      <w:pPr>
        <w:spacing w:after="0" w:line="240" w:lineRule="auto"/>
        <w:rPr>
          <w:rFonts w:ascii="Times New Roman" w:eastAsia="Calibri" w:hAnsi="Times New Roman" w:cs="Times New Roman"/>
          <w:noProof w:val="0"/>
          <w:sz w:val="24"/>
          <w:szCs w:val="24"/>
          <w:lang w:val="en-US"/>
        </w:rPr>
      </w:pP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r w:rsidRPr="002347C0">
        <w:rPr>
          <w:rFonts w:ascii="Times New Roman" w:eastAsia="Calibri" w:hAnsi="Times New Roman" w:cs="Times New Roman"/>
          <w:noProof w:val="0"/>
          <w:sz w:val="24"/>
          <w:szCs w:val="24"/>
          <w:lang w:val="en-US"/>
        </w:rPr>
        <w:t>JUDETUL CALARASI</w:t>
      </w: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r w:rsidRPr="002347C0">
        <w:rPr>
          <w:rFonts w:ascii="Times New Roman" w:eastAsia="Calibri" w:hAnsi="Times New Roman" w:cs="Times New Roman"/>
          <w:noProof w:val="0"/>
          <w:sz w:val="24"/>
          <w:szCs w:val="24"/>
          <w:lang w:val="en-US"/>
        </w:rPr>
        <w:t>ORASUL FUNDULEA</w:t>
      </w: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r w:rsidRPr="002347C0">
        <w:rPr>
          <w:rFonts w:ascii="Times New Roman" w:eastAsia="Calibri" w:hAnsi="Times New Roman" w:cs="Times New Roman"/>
          <w:noProof w:val="0"/>
          <w:sz w:val="24"/>
          <w:szCs w:val="24"/>
          <w:lang w:val="en-US"/>
        </w:rPr>
        <w:t>CONSILIUL LOCAL</w:t>
      </w: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p>
    <w:p w:rsidR="0092077B" w:rsidRDefault="00C5794B" w:rsidP="0092077B">
      <w:pPr>
        <w:spacing w:after="0" w:line="240" w:lineRule="auto"/>
        <w:rPr>
          <w:rFonts w:ascii="Times New Roman" w:eastAsia="Calibri" w:hAnsi="Times New Roman" w:cs="Times New Roman"/>
          <w:noProof w:val="0"/>
          <w:sz w:val="24"/>
          <w:szCs w:val="24"/>
          <w:lang w:val="en-US"/>
        </w:rPr>
      </w:pPr>
      <w:r>
        <w:rPr>
          <w:rFonts w:ascii="Times New Roman" w:eastAsia="Calibri" w:hAnsi="Times New Roman" w:cs="Times New Roman"/>
          <w:noProof w:val="0"/>
          <w:sz w:val="24"/>
          <w:szCs w:val="24"/>
          <w:lang w:val="en-US"/>
        </w:rPr>
        <w:tab/>
      </w:r>
      <w:r>
        <w:rPr>
          <w:rFonts w:ascii="Times New Roman" w:eastAsia="Calibri" w:hAnsi="Times New Roman" w:cs="Times New Roman"/>
          <w:noProof w:val="0"/>
          <w:sz w:val="24"/>
          <w:szCs w:val="24"/>
          <w:lang w:val="en-US"/>
        </w:rPr>
        <w:tab/>
      </w:r>
      <w:r>
        <w:rPr>
          <w:rFonts w:ascii="Times New Roman" w:eastAsia="Calibri" w:hAnsi="Times New Roman" w:cs="Times New Roman"/>
          <w:noProof w:val="0"/>
          <w:sz w:val="24"/>
          <w:szCs w:val="24"/>
          <w:lang w:val="en-US"/>
        </w:rPr>
        <w:tab/>
      </w:r>
      <w:r>
        <w:rPr>
          <w:rFonts w:ascii="Times New Roman" w:eastAsia="Calibri" w:hAnsi="Times New Roman" w:cs="Times New Roman"/>
          <w:noProof w:val="0"/>
          <w:sz w:val="24"/>
          <w:szCs w:val="24"/>
          <w:lang w:val="en-US"/>
        </w:rPr>
        <w:tab/>
      </w:r>
      <w:r>
        <w:rPr>
          <w:rFonts w:ascii="Times New Roman" w:eastAsia="Calibri" w:hAnsi="Times New Roman" w:cs="Times New Roman"/>
          <w:noProof w:val="0"/>
          <w:sz w:val="24"/>
          <w:szCs w:val="24"/>
          <w:lang w:val="en-US"/>
        </w:rPr>
        <w:tab/>
        <w:t>A N E X Ă</w:t>
      </w:r>
    </w:p>
    <w:p w:rsidR="00C5794B" w:rsidRPr="002347C0" w:rsidRDefault="00C5794B" w:rsidP="0092077B">
      <w:pPr>
        <w:spacing w:after="0" w:line="240" w:lineRule="auto"/>
        <w:rPr>
          <w:rFonts w:ascii="Times New Roman" w:eastAsia="Calibri" w:hAnsi="Times New Roman" w:cs="Times New Roman"/>
          <w:noProof w:val="0"/>
          <w:sz w:val="24"/>
          <w:szCs w:val="24"/>
          <w:lang w:val="en-US"/>
        </w:rPr>
      </w:pPr>
    </w:p>
    <w:p w:rsidR="0092077B" w:rsidRPr="002347C0" w:rsidRDefault="0092077B" w:rsidP="0092077B">
      <w:pPr>
        <w:spacing w:after="0"/>
        <w:rPr>
          <w:rFonts w:ascii="Times New Roman" w:eastAsia="Times New Roman" w:hAnsi="Times New Roman" w:cs="Times New Roman"/>
          <w:noProof w:val="0"/>
          <w:sz w:val="24"/>
          <w:szCs w:val="24"/>
          <w:lang w:eastAsia="ro-RO"/>
        </w:rPr>
      </w:pPr>
      <w:proofErr w:type="gramStart"/>
      <w:r w:rsidRPr="002347C0">
        <w:rPr>
          <w:rFonts w:ascii="Times New Roman" w:eastAsia="Calibri" w:hAnsi="Times New Roman" w:cs="Times New Roman"/>
          <w:noProof w:val="0"/>
          <w:sz w:val="24"/>
          <w:szCs w:val="24"/>
          <w:lang w:val="en-US"/>
        </w:rPr>
        <w:t>la</w:t>
      </w:r>
      <w:proofErr w:type="gramEnd"/>
      <w:r w:rsidRPr="002347C0">
        <w:rPr>
          <w:rFonts w:ascii="Times New Roman" w:eastAsia="Calibri" w:hAnsi="Times New Roman" w:cs="Times New Roman"/>
          <w:noProof w:val="0"/>
          <w:sz w:val="24"/>
          <w:szCs w:val="24"/>
          <w:lang w:val="en-US"/>
        </w:rPr>
        <w:t xml:space="preserve"> </w:t>
      </w:r>
      <w:r w:rsidR="00F705FD">
        <w:rPr>
          <w:rFonts w:ascii="Times New Roman" w:eastAsia="Times New Roman" w:hAnsi="Times New Roman" w:cs="Times New Roman"/>
          <w:noProof w:val="0"/>
          <w:sz w:val="24"/>
          <w:szCs w:val="24"/>
          <w:lang w:eastAsia="ro-RO"/>
        </w:rPr>
        <w:t xml:space="preserve">Hotărârea </w:t>
      </w:r>
      <w:bookmarkStart w:id="0" w:name="_GoBack"/>
      <w:bookmarkEnd w:id="0"/>
      <w:r w:rsidRPr="00825A58">
        <w:rPr>
          <w:rFonts w:ascii="Times New Roman" w:eastAsia="Times New Roman" w:hAnsi="Times New Roman" w:cs="Times New Roman"/>
          <w:noProof w:val="0"/>
          <w:sz w:val="24"/>
          <w:szCs w:val="24"/>
          <w:lang w:eastAsia="ro-RO"/>
        </w:rPr>
        <w:t xml:space="preserve"> nr.43/13.07.2022  </w:t>
      </w:r>
      <w:r w:rsidRPr="002347C0">
        <w:rPr>
          <w:rFonts w:ascii="Times New Roman" w:eastAsia="Times New Roman" w:hAnsi="Times New Roman" w:cs="Times New Roman"/>
          <w:noProof w:val="0"/>
          <w:sz w:val="24"/>
          <w:szCs w:val="24"/>
          <w:lang w:eastAsia="ro-RO"/>
        </w:rPr>
        <w:t>privind  aprobarea principalilor indicatori tehnico-economici actualizați ai obiectivului de investiții</w:t>
      </w:r>
      <w:r>
        <w:rPr>
          <w:rFonts w:ascii="Times New Roman" w:eastAsia="Times New Roman" w:hAnsi="Times New Roman" w:cs="Times New Roman"/>
          <w:noProof w:val="0"/>
          <w:sz w:val="24"/>
          <w:szCs w:val="24"/>
          <w:lang w:eastAsia="ro-RO"/>
        </w:rPr>
        <w:t xml:space="preserve"> </w:t>
      </w:r>
      <w:r w:rsidRPr="002347C0">
        <w:rPr>
          <w:rFonts w:ascii="Times New Roman" w:eastAsia="Times New Roman" w:hAnsi="Times New Roman" w:cs="Times New Roman"/>
          <w:noProof w:val="0"/>
          <w:sz w:val="24"/>
          <w:szCs w:val="24"/>
          <w:lang w:eastAsia="ro-RO"/>
        </w:rPr>
        <w:t>„ Reabilitare și modernizare Școala Gimnazială nr. 1, sat Gostilele,  oraș Fundulea, județul Călărași”</w:t>
      </w:r>
    </w:p>
    <w:p w:rsidR="0092077B" w:rsidRPr="002347C0" w:rsidRDefault="0092077B" w:rsidP="0092077B">
      <w:pPr>
        <w:tabs>
          <w:tab w:val="left" w:pos="1005"/>
        </w:tabs>
        <w:spacing w:after="0" w:line="240" w:lineRule="auto"/>
        <w:jc w:val="both"/>
        <w:rPr>
          <w:rFonts w:ascii="Times New Roman" w:eastAsia="Times New Roman" w:hAnsi="Times New Roman" w:cs="Times New Roman"/>
          <w:noProof w:val="0"/>
          <w:sz w:val="24"/>
          <w:szCs w:val="24"/>
          <w:lang w:eastAsia="ro-RO"/>
        </w:rPr>
      </w:pPr>
    </w:p>
    <w:p w:rsidR="0092077B" w:rsidRPr="002347C0" w:rsidRDefault="0092077B" w:rsidP="0092077B">
      <w:pPr>
        <w:spacing w:after="0" w:line="240" w:lineRule="auto"/>
        <w:jc w:val="center"/>
        <w:rPr>
          <w:rFonts w:ascii="Times New Roman" w:eastAsia="Times New Roman" w:hAnsi="Times New Roman" w:cs="Times New Roman"/>
          <w:noProof w:val="0"/>
          <w:sz w:val="24"/>
          <w:szCs w:val="24"/>
          <w:lang w:eastAsia="ro-RO"/>
        </w:rPr>
      </w:pPr>
      <w:r>
        <w:rPr>
          <w:rFonts w:ascii="Times New Roman" w:eastAsia="Calibri" w:hAnsi="Times New Roman" w:cs="Times New Roman"/>
          <w:noProof w:val="0"/>
          <w:sz w:val="24"/>
          <w:szCs w:val="24"/>
          <w:lang w:val="en-US"/>
        </w:rPr>
        <w:t xml:space="preserve"> </w:t>
      </w:r>
    </w:p>
    <w:p w:rsidR="0092077B" w:rsidRPr="002347C0" w:rsidRDefault="0092077B" w:rsidP="0092077B">
      <w:pPr>
        <w:spacing w:after="0" w:line="240" w:lineRule="auto"/>
        <w:jc w:val="center"/>
        <w:rPr>
          <w:rFonts w:ascii="Times New Roman" w:eastAsia="Calibri" w:hAnsi="Times New Roman" w:cs="Times New Roman"/>
          <w:noProof w:val="0"/>
          <w:sz w:val="24"/>
          <w:szCs w:val="24"/>
          <w:lang w:val="en-US"/>
        </w:rPr>
      </w:pPr>
      <w:r w:rsidRPr="002347C0">
        <w:rPr>
          <w:rFonts w:ascii="Times New Roman" w:eastAsia="Calibri" w:hAnsi="Times New Roman" w:cs="Times New Roman"/>
          <w:noProof w:val="0"/>
          <w:sz w:val="24"/>
          <w:szCs w:val="24"/>
          <w:lang w:val="en-US"/>
        </w:rPr>
        <w:t>PRINCIPALII INDICATORI TEHNICO-ECONOMICI ACTUALIZAȚI</w:t>
      </w:r>
    </w:p>
    <w:p w:rsidR="0092077B" w:rsidRPr="002347C0" w:rsidRDefault="0092077B" w:rsidP="0092077B">
      <w:pPr>
        <w:spacing w:after="0" w:line="240" w:lineRule="auto"/>
        <w:jc w:val="center"/>
        <w:rPr>
          <w:rFonts w:ascii="Times New Roman" w:eastAsia="Calibri" w:hAnsi="Times New Roman" w:cs="Times New Roman"/>
          <w:noProof w:val="0"/>
          <w:sz w:val="24"/>
          <w:szCs w:val="24"/>
          <w:lang w:val="en-US"/>
        </w:rPr>
      </w:pPr>
      <w:r w:rsidRPr="002347C0">
        <w:rPr>
          <w:rFonts w:ascii="Times New Roman" w:eastAsia="Calibri" w:hAnsi="Times New Roman" w:cs="Times New Roman"/>
          <w:noProof w:val="0"/>
          <w:sz w:val="24"/>
          <w:szCs w:val="24"/>
          <w:lang w:val="en-US"/>
        </w:rPr>
        <w:t>AI OBIECTIVULUI DE INVESTIȚIE:</w:t>
      </w:r>
    </w:p>
    <w:p w:rsidR="0092077B" w:rsidRPr="002347C0" w:rsidRDefault="0092077B" w:rsidP="0092077B">
      <w:pPr>
        <w:spacing w:after="0" w:line="240" w:lineRule="auto"/>
        <w:jc w:val="center"/>
        <w:rPr>
          <w:rFonts w:ascii="Times New Roman" w:eastAsia="Times New Roman" w:hAnsi="Times New Roman" w:cs="Times New Roman"/>
          <w:noProof w:val="0"/>
          <w:sz w:val="24"/>
          <w:szCs w:val="24"/>
          <w:lang w:eastAsia="ro-RO"/>
        </w:rPr>
      </w:pPr>
      <w:r w:rsidRPr="002347C0">
        <w:rPr>
          <w:rFonts w:ascii="Times New Roman" w:eastAsia="Times New Roman" w:hAnsi="Times New Roman" w:cs="Times New Roman"/>
          <w:noProof w:val="0"/>
          <w:sz w:val="24"/>
          <w:szCs w:val="24"/>
          <w:lang w:eastAsia="ro-RO"/>
        </w:rPr>
        <w:t>„ Reabilitare și modernizare Școala Gimnazială nr. 1, sat Gostilele,  oraș Fundulea, județul Călărași”</w:t>
      </w: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p>
    <w:p w:rsidR="0092077B" w:rsidRPr="002347C0" w:rsidRDefault="0092077B" w:rsidP="0092077B">
      <w:pPr>
        <w:spacing w:after="0" w:line="240" w:lineRule="auto"/>
        <w:rPr>
          <w:rFonts w:ascii="Times New Roman" w:eastAsia="Calibri" w:hAnsi="Times New Roman" w:cs="Times New Roman"/>
          <w:b/>
          <w:noProof w:val="0"/>
          <w:sz w:val="24"/>
          <w:szCs w:val="24"/>
          <w:lang w:val="en-US"/>
        </w:rPr>
      </w:pPr>
      <w:r w:rsidRPr="002347C0">
        <w:rPr>
          <w:rFonts w:ascii="Times New Roman" w:eastAsia="Calibri" w:hAnsi="Times New Roman" w:cs="Times New Roman"/>
          <w:b/>
          <w:noProof w:val="0"/>
          <w:sz w:val="24"/>
          <w:szCs w:val="24"/>
          <w:lang w:val="en-US"/>
        </w:rPr>
        <w:t>BENEFICIAR: ORAȘUL FUNDULEA</w:t>
      </w:r>
    </w:p>
    <w:p w:rsidR="0092077B" w:rsidRPr="002347C0" w:rsidRDefault="0092077B" w:rsidP="0092077B">
      <w:pPr>
        <w:spacing w:after="0" w:line="240" w:lineRule="auto"/>
        <w:rPr>
          <w:rFonts w:ascii="Times New Roman" w:eastAsia="Calibri" w:hAnsi="Times New Roman" w:cs="Times New Roman"/>
          <w:b/>
          <w:noProof w:val="0"/>
          <w:sz w:val="24"/>
          <w:szCs w:val="24"/>
          <w:lang w:val="en-US"/>
        </w:rPr>
      </w:pPr>
      <w:r w:rsidRPr="002347C0">
        <w:rPr>
          <w:rFonts w:ascii="Times New Roman" w:eastAsia="Calibri" w:hAnsi="Times New Roman" w:cs="Times New Roman"/>
          <w:b/>
          <w:noProof w:val="0"/>
          <w:sz w:val="24"/>
          <w:szCs w:val="24"/>
          <w:lang w:val="en-US"/>
        </w:rPr>
        <w:t>AMPLASAMENT: SAT GOSTILELE, ORAȘUL FUNDULEA, JUDEȚUL CĂLĂRAȘI</w:t>
      </w:r>
    </w:p>
    <w:p w:rsidR="0092077B" w:rsidRPr="002347C0" w:rsidRDefault="0092077B" w:rsidP="0092077B">
      <w:pPr>
        <w:spacing w:after="0" w:line="240" w:lineRule="auto"/>
        <w:rPr>
          <w:rFonts w:ascii="Times New Roman" w:eastAsia="Calibri" w:hAnsi="Times New Roman" w:cs="Times New Roman"/>
          <w:b/>
          <w:noProof w:val="0"/>
          <w:sz w:val="24"/>
          <w:szCs w:val="24"/>
          <w:lang w:val="en-US"/>
        </w:rPr>
      </w:pPr>
      <w:r w:rsidRPr="002347C0">
        <w:rPr>
          <w:rFonts w:ascii="Times New Roman" w:eastAsia="Calibri" w:hAnsi="Times New Roman" w:cs="Times New Roman"/>
          <w:b/>
          <w:noProof w:val="0"/>
          <w:sz w:val="24"/>
          <w:szCs w:val="24"/>
          <w:lang w:val="en-US"/>
        </w:rPr>
        <w:t>INDICATORI TEHNICO-ECONOMICI AI INVESTIȚIEI</w:t>
      </w:r>
    </w:p>
    <w:p w:rsidR="0092077B" w:rsidRPr="002347C0" w:rsidRDefault="0092077B" w:rsidP="0092077B">
      <w:pPr>
        <w:spacing w:after="0" w:line="240" w:lineRule="auto"/>
        <w:rPr>
          <w:rFonts w:ascii="Times New Roman" w:eastAsia="Calibri" w:hAnsi="Times New Roman" w:cs="Times New Roman"/>
          <w:b/>
          <w:noProof w:val="0"/>
          <w:sz w:val="24"/>
          <w:szCs w:val="24"/>
          <w:lang w:val="en-US"/>
        </w:rPr>
      </w:pPr>
    </w:p>
    <w:p w:rsidR="0092077B" w:rsidRPr="002347C0" w:rsidRDefault="0092077B" w:rsidP="0092077B">
      <w:pPr>
        <w:numPr>
          <w:ilvl w:val="0"/>
          <w:numId w:val="1"/>
        </w:numPr>
        <w:spacing w:after="0" w:line="240" w:lineRule="auto"/>
        <w:rPr>
          <w:rFonts w:ascii="Times New Roman" w:eastAsia="Calibri" w:hAnsi="Times New Roman" w:cs="Times New Roman"/>
          <w:b/>
          <w:noProof w:val="0"/>
          <w:sz w:val="24"/>
          <w:szCs w:val="24"/>
          <w:lang w:val="en-US"/>
        </w:rPr>
      </w:pPr>
      <w:proofErr w:type="spellStart"/>
      <w:r w:rsidRPr="002347C0">
        <w:rPr>
          <w:rFonts w:ascii="Times New Roman" w:eastAsia="Calibri" w:hAnsi="Times New Roman" w:cs="Times New Roman"/>
          <w:b/>
          <w:noProof w:val="0"/>
          <w:sz w:val="24"/>
          <w:szCs w:val="24"/>
          <w:lang w:val="en-US"/>
        </w:rPr>
        <w:t>Valoarea</w:t>
      </w:r>
      <w:proofErr w:type="spellEnd"/>
      <w:r w:rsidRPr="002347C0">
        <w:rPr>
          <w:rFonts w:ascii="Times New Roman" w:eastAsia="Calibri" w:hAnsi="Times New Roman" w:cs="Times New Roman"/>
          <w:b/>
          <w:noProof w:val="0"/>
          <w:sz w:val="24"/>
          <w:szCs w:val="24"/>
          <w:lang w:val="en-US"/>
        </w:rPr>
        <w:t xml:space="preserve"> </w:t>
      </w:r>
      <w:proofErr w:type="spellStart"/>
      <w:r w:rsidRPr="002347C0">
        <w:rPr>
          <w:rFonts w:ascii="Times New Roman" w:eastAsia="Calibri" w:hAnsi="Times New Roman" w:cs="Times New Roman"/>
          <w:b/>
          <w:noProof w:val="0"/>
          <w:sz w:val="24"/>
          <w:szCs w:val="24"/>
          <w:lang w:val="en-US"/>
        </w:rPr>
        <w:t>investiției</w:t>
      </w:r>
      <w:proofErr w:type="spellEnd"/>
      <w:r w:rsidRPr="002347C0">
        <w:rPr>
          <w:rFonts w:ascii="Times New Roman" w:eastAsia="Calibri" w:hAnsi="Times New Roman" w:cs="Times New Roman"/>
          <w:b/>
          <w:noProof w:val="0"/>
          <w:sz w:val="24"/>
          <w:szCs w:val="24"/>
          <w:lang w:val="en-US"/>
        </w:rPr>
        <w:t xml:space="preserve"> </w:t>
      </w:r>
      <w:proofErr w:type="spellStart"/>
      <w:r w:rsidRPr="002347C0">
        <w:rPr>
          <w:rFonts w:ascii="Times New Roman" w:eastAsia="Calibri" w:hAnsi="Times New Roman" w:cs="Times New Roman"/>
          <w:b/>
          <w:noProof w:val="0"/>
          <w:sz w:val="24"/>
          <w:szCs w:val="24"/>
          <w:lang w:val="en-US"/>
        </w:rPr>
        <w:t>inclusiv</w:t>
      </w:r>
      <w:proofErr w:type="spellEnd"/>
      <w:r w:rsidRPr="002347C0">
        <w:rPr>
          <w:rFonts w:ascii="Times New Roman" w:eastAsia="Calibri" w:hAnsi="Times New Roman" w:cs="Times New Roman"/>
          <w:b/>
          <w:noProof w:val="0"/>
          <w:sz w:val="24"/>
          <w:szCs w:val="24"/>
          <w:lang w:val="en-US"/>
        </w:rPr>
        <w:t xml:space="preserve"> TVA</w:t>
      </w:r>
    </w:p>
    <w:p w:rsidR="0092077B" w:rsidRPr="002347C0" w:rsidRDefault="0092077B" w:rsidP="0092077B">
      <w:pPr>
        <w:spacing w:after="0" w:line="240" w:lineRule="auto"/>
        <w:rPr>
          <w:rFonts w:ascii="Times New Roman" w:eastAsia="Calibri" w:hAnsi="Times New Roman" w:cs="Times New Roman"/>
          <w:b/>
          <w:noProof w:val="0"/>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92077B" w:rsidRPr="002347C0" w:rsidTr="001151FC">
        <w:tc>
          <w:tcPr>
            <w:tcW w:w="3192" w:type="dxa"/>
            <w:shd w:val="clear" w:color="auto" w:fill="auto"/>
          </w:tcPr>
          <w:p w:rsidR="0092077B" w:rsidRPr="002347C0" w:rsidRDefault="0092077B" w:rsidP="001151FC">
            <w:pPr>
              <w:spacing w:after="0" w:line="240" w:lineRule="auto"/>
              <w:rPr>
                <w:rFonts w:ascii="Times New Roman" w:eastAsia="Calibri" w:hAnsi="Times New Roman" w:cs="Times New Roman"/>
                <w:noProof w:val="0"/>
                <w:sz w:val="24"/>
                <w:szCs w:val="24"/>
                <w:lang w:val="en-US"/>
              </w:rPr>
            </w:pPr>
          </w:p>
        </w:tc>
        <w:tc>
          <w:tcPr>
            <w:tcW w:w="3192" w:type="dxa"/>
            <w:shd w:val="clear" w:color="auto" w:fill="auto"/>
          </w:tcPr>
          <w:p w:rsidR="0092077B" w:rsidRPr="002347C0" w:rsidRDefault="0092077B" w:rsidP="001151FC">
            <w:pPr>
              <w:spacing w:after="0" w:line="240" w:lineRule="auto"/>
              <w:jc w:val="center"/>
              <w:rPr>
                <w:rFonts w:ascii="Times New Roman" w:eastAsia="Calibri" w:hAnsi="Times New Roman" w:cs="Times New Roman"/>
                <w:noProof w:val="0"/>
                <w:sz w:val="24"/>
                <w:szCs w:val="24"/>
                <w:lang w:val="en-US"/>
              </w:rPr>
            </w:pPr>
            <w:r w:rsidRPr="002347C0">
              <w:rPr>
                <w:rFonts w:ascii="Times New Roman" w:eastAsia="Calibri" w:hAnsi="Times New Roman" w:cs="Times New Roman"/>
                <w:noProof w:val="0"/>
                <w:sz w:val="24"/>
                <w:szCs w:val="24"/>
                <w:lang w:val="en-US"/>
              </w:rPr>
              <w:t xml:space="preserve">     lei</w:t>
            </w:r>
          </w:p>
        </w:tc>
        <w:tc>
          <w:tcPr>
            <w:tcW w:w="3192" w:type="dxa"/>
            <w:shd w:val="clear" w:color="auto" w:fill="auto"/>
          </w:tcPr>
          <w:p w:rsidR="0092077B" w:rsidRPr="002347C0" w:rsidRDefault="0092077B" w:rsidP="001151FC">
            <w:pPr>
              <w:spacing w:after="0" w:line="240" w:lineRule="auto"/>
              <w:jc w:val="center"/>
              <w:rPr>
                <w:rFonts w:ascii="Times New Roman" w:eastAsia="Calibri" w:hAnsi="Times New Roman" w:cs="Times New Roman"/>
                <w:noProof w:val="0"/>
                <w:sz w:val="24"/>
                <w:szCs w:val="24"/>
                <w:lang w:val="en-US"/>
              </w:rPr>
            </w:pPr>
            <w:r w:rsidRPr="002347C0">
              <w:rPr>
                <w:rFonts w:ascii="Times New Roman" w:eastAsia="Calibri" w:hAnsi="Times New Roman" w:cs="Times New Roman"/>
                <w:noProof w:val="0"/>
                <w:sz w:val="24"/>
                <w:szCs w:val="24"/>
                <w:lang w:val="en-US"/>
              </w:rPr>
              <w:t xml:space="preserve"> Euro</w:t>
            </w:r>
          </w:p>
        </w:tc>
      </w:tr>
      <w:tr w:rsidR="0092077B" w:rsidRPr="002347C0" w:rsidTr="001151FC">
        <w:tc>
          <w:tcPr>
            <w:tcW w:w="3192" w:type="dxa"/>
            <w:shd w:val="clear" w:color="auto" w:fill="auto"/>
          </w:tcPr>
          <w:p w:rsidR="0092077B" w:rsidRPr="002347C0" w:rsidRDefault="0092077B" w:rsidP="001151FC">
            <w:pPr>
              <w:spacing w:after="0" w:line="240" w:lineRule="auto"/>
              <w:jc w:val="center"/>
              <w:rPr>
                <w:rFonts w:ascii="Times New Roman" w:eastAsia="Calibri" w:hAnsi="Times New Roman" w:cs="Times New Roman"/>
                <w:noProof w:val="0"/>
                <w:sz w:val="24"/>
                <w:szCs w:val="24"/>
                <w:lang w:val="en-US"/>
              </w:rPr>
            </w:pPr>
            <w:proofErr w:type="spellStart"/>
            <w:r w:rsidRPr="002347C0">
              <w:rPr>
                <w:rFonts w:ascii="Times New Roman" w:eastAsia="Calibri" w:hAnsi="Times New Roman" w:cs="Times New Roman"/>
                <w:noProof w:val="0"/>
                <w:sz w:val="24"/>
                <w:szCs w:val="24"/>
                <w:lang w:val="en-US"/>
              </w:rPr>
              <w:t>Valoarea</w:t>
            </w:r>
            <w:proofErr w:type="spellEnd"/>
            <w:r w:rsidRPr="002347C0">
              <w:rPr>
                <w:rFonts w:ascii="Times New Roman" w:eastAsia="Calibri" w:hAnsi="Times New Roman" w:cs="Times New Roman"/>
                <w:noProof w:val="0"/>
                <w:sz w:val="24"/>
                <w:szCs w:val="24"/>
                <w:lang w:val="en-US"/>
              </w:rPr>
              <w:t xml:space="preserve"> </w:t>
            </w:r>
            <w:proofErr w:type="spellStart"/>
            <w:r w:rsidRPr="002347C0">
              <w:rPr>
                <w:rFonts w:ascii="Times New Roman" w:eastAsia="Calibri" w:hAnsi="Times New Roman" w:cs="Times New Roman"/>
                <w:noProof w:val="0"/>
                <w:sz w:val="24"/>
                <w:szCs w:val="24"/>
                <w:lang w:val="en-US"/>
              </w:rPr>
              <w:t>totala</w:t>
            </w:r>
            <w:proofErr w:type="spellEnd"/>
            <w:r w:rsidRPr="002347C0">
              <w:rPr>
                <w:rFonts w:ascii="Times New Roman" w:eastAsia="Calibri" w:hAnsi="Times New Roman" w:cs="Times New Roman"/>
                <w:noProof w:val="0"/>
                <w:sz w:val="24"/>
                <w:szCs w:val="24"/>
                <w:lang w:val="en-US"/>
              </w:rPr>
              <w:t xml:space="preserve"> a </w:t>
            </w:r>
            <w:proofErr w:type="spellStart"/>
            <w:r w:rsidRPr="002347C0">
              <w:rPr>
                <w:rFonts w:ascii="Times New Roman" w:eastAsia="Calibri" w:hAnsi="Times New Roman" w:cs="Times New Roman"/>
                <w:noProof w:val="0"/>
                <w:sz w:val="24"/>
                <w:szCs w:val="24"/>
                <w:lang w:val="en-US"/>
              </w:rPr>
              <w:t>investiției</w:t>
            </w:r>
            <w:proofErr w:type="spellEnd"/>
          </w:p>
        </w:tc>
        <w:tc>
          <w:tcPr>
            <w:tcW w:w="3192" w:type="dxa"/>
            <w:shd w:val="clear" w:color="auto" w:fill="auto"/>
          </w:tcPr>
          <w:p w:rsidR="0092077B" w:rsidRPr="002347C0" w:rsidRDefault="0092077B" w:rsidP="001151FC">
            <w:pPr>
              <w:spacing w:after="0" w:line="240" w:lineRule="auto"/>
              <w:jc w:val="center"/>
              <w:rPr>
                <w:rFonts w:ascii="Times New Roman" w:eastAsia="Calibri" w:hAnsi="Times New Roman" w:cs="Times New Roman"/>
                <w:noProof w:val="0"/>
                <w:sz w:val="24"/>
                <w:szCs w:val="24"/>
                <w:lang w:val="en-US"/>
              </w:rPr>
            </w:pPr>
            <w:r>
              <w:rPr>
                <w:rFonts w:ascii="Times New Roman" w:eastAsia="Calibri" w:hAnsi="Times New Roman" w:cs="Times New Roman"/>
                <w:noProof w:val="0"/>
                <w:sz w:val="24"/>
                <w:szCs w:val="24"/>
                <w:lang w:val="en-US"/>
              </w:rPr>
              <w:t>2.118.927,59</w:t>
            </w:r>
          </w:p>
        </w:tc>
        <w:tc>
          <w:tcPr>
            <w:tcW w:w="3192" w:type="dxa"/>
            <w:shd w:val="clear" w:color="auto" w:fill="auto"/>
          </w:tcPr>
          <w:p w:rsidR="0092077B" w:rsidRPr="002347C0" w:rsidRDefault="0092077B" w:rsidP="001151FC">
            <w:pPr>
              <w:spacing w:after="0" w:line="240" w:lineRule="auto"/>
              <w:jc w:val="center"/>
              <w:rPr>
                <w:rFonts w:ascii="Times New Roman" w:eastAsia="Calibri" w:hAnsi="Times New Roman" w:cs="Times New Roman"/>
                <w:noProof w:val="0"/>
                <w:sz w:val="24"/>
                <w:szCs w:val="24"/>
                <w:lang w:val="en-US"/>
              </w:rPr>
            </w:pPr>
            <w:r>
              <w:rPr>
                <w:rFonts w:ascii="Times New Roman" w:eastAsia="Calibri" w:hAnsi="Times New Roman" w:cs="Times New Roman"/>
                <w:noProof w:val="0"/>
                <w:sz w:val="24"/>
                <w:szCs w:val="24"/>
                <w:lang w:val="en-US"/>
              </w:rPr>
              <w:t>430.125,57</w:t>
            </w:r>
          </w:p>
        </w:tc>
      </w:tr>
      <w:tr w:rsidR="0092077B" w:rsidRPr="002347C0" w:rsidTr="001151FC">
        <w:tc>
          <w:tcPr>
            <w:tcW w:w="3192" w:type="dxa"/>
            <w:shd w:val="clear" w:color="auto" w:fill="auto"/>
          </w:tcPr>
          <w:p w:rsidR="0092077B" w:rsidRPr="002347C0" w:rsidRDefault="0092077B" w:rsidP="001151FC">
            <w:pPr>
              <w:spacing w:after="0" w:line="240" w:lineRule="auto"/>
              <w:jc w:val="center"/>
              <w:rPr>
                <w:rFonts w:ascii="Times New Roman" w:eastAsia="Calibri" w:hAnsi="Times New Roman" w:cs="Times New Roman"/>
                <w:noProof w:val="0"/>
                <w:sz w:val="24"/>
                <w:szCs w:val="24"/>
                <w:lang w:val="en-US"/>
              </w:rPr>
            </w:pPr>
            <w:r w:rsidRPr="002347C0">
              <w:rPr>
                <w:rFonts w:ascii="Times New Roman" w:eastAsia="Calibri" w:hAnsi="Times New Roman" w:cs="Times New Roman"/>
                <w:noProof w:val="0"/>
                <w:sz w:val="24"/>
                <w:szCs w:val="24"/>
                <w:lang w:val="en-US"/>
              </w:rPr>
              <w:t>Din care C+M</w:t>
            </w:r>
          </w:p>
        </w:tc>
        <w:tc>
          <w:tcPr>
            <w:tcW w:w="3192" w:type="dxa"/>
            <w:shd w:val="clear" w:color="auto" w:fill="auto"/>
          </w:tcPr>
          <w:p w:rsidR="0092077B" w:rsidRPr="002347C0" w:rsidRDefault="0092077B" w:rsidP="001151FC">
            <w:pPr>
              <w:spacing w:after="0" w:line="240" w:lineRule="auto"/>
              <w:jc w:val="center"/>
              <w:rPr>
                <w:rFonts w:ascii="Times New Roman" w:eastAsia="Calibri" w:hAnsi="Times New Roman" w:cs="Times New Roman"/>
                <w:noProof w:val="0"/>
                <w:sz w:val="24"/>
                <w:szCs w:val="24"/>
                <w:lang w:val="en-US"/>
              </w:rPr>
            </w:pPr>
            <w:r w:rsidRPr="002347C0">
              <w:rPr>
                <w:rFonts w:ascii="Times New Roman" w:eastAsia="Calibri" w:hAnsi="Times New Roman" w:cs="Times New Roman"/>
                <w:noProof w:val="0"/>
                <w:sz w:val="24"/>
                <w:szCs w:val="24"/>
                <w:lang w:val="en-US"/>
              </w:rPr>
              <w:t>1.534.945,46</w:t>
            </w:r>
          </w:p>
        </w:tc>
        <w:tc>
          <w:tcPr>
            <w:tcW w:w="3192" w:type="dxa"/>
            <w:shd w:val="clear" w:color="auto" w:fill="auto"/>
          </w:tcPr>
          <w:p w:rsidR="0092077B" w:rsidRPr="002347C0" w:rsidRDefault="0092077B" w:rsidP="001151FC">
            <w:pPr>
              <w:spacing w:after="0" w:line="240" w:lineRule="auto"/>
              <w:jc w:val="center"/>
              <w:rPr>
                <w:rFonts w:ascii="Times New Roman" w:eastAsia="Calibri" w:hAnsi="Times New Roman" w:cs="Times New Roman"/>
                <w:noProof w:val="0"/>
                <w:sz w:val="24"/>
                <w:szCs w:val="24"/>
                <w:lang w:val="en-US"/>
              </w:rPr>
            </w:pPr>
            <w:r>
              <w:rPr>
                <w:rFonts w:ascii="Times New Roman" w:eastAsia="Calibri" w:hAnsi="Times New Roman" w:cs="Times New Roman"/>
                <w:noProof w:val="0"/>
                <w:sz w:val="24"/>
                <w:szCs w:val="24"/>
                <w:lang w:val="en-US"/>
              </w:rPr>
              <w:t>311.581,81</w:t>
            </w:r>
          </w:p>
        </w:tc>
      </w:tr>
      <w:tr w:rsidR="0092077B" w:rsidRPr="002347C0" w:rsidTr="001151FC">
        <w:tc>
          <w:tcPr>
            <w:tcW w:w="3192" w:type="dxa"/>
            <w:shd w:val="clear" w:color="auto" w:fill="auto"/>
          </w:tcPr>
          <w:p w:rsidR="0092077B" w:rsidRPr="002347C0" w:rsidRDefault="0092077B" w:rsidP="001151FC">
            <w:pPr>
              <w:spacing w:after="0" w:line="240" w:lineRule="auto"/>
              <w:jc w:val="center"/>
              <w:rPr>
                <w:rFonts w:ascii="Times New Roman" w:eastAsia="Calibri" w:hAnsi="Times New Roman" w:cs="Times New Roman"/>
                <w:noProof w:val="0"/>
                <w:sz w:val="24"/>
                <w:szCs w:val="24"/>
                <w:lang w:val="en-US"/>
              </w:rPr>
            </w:pPr>
            <w:proofErr w:type="spellStart"/>
            <w:r w:rsidRPr="002347C0">
              <w:rPr>
                <w:rFonts w:ascii="Times New Roman" w:eastAsia="Calibri" w:hAnsi="Times New Roman" w:cs="Times New Roman"/>
                <w:noProof w:val="0"/>
                <w:sz w:val="24"/>
                <w:szCs w:val="24"/>
                <w:lang w:val="en-US"/>
              </w:rPr>
              <w:t>Cheltuieli</w:t>
            </w:r>
            <w:proofErr w:type="spellEnd"/>
            <w:r w:rsidRPr="002347C0">
              <w:rPr>
                <w:rFonts w:ascii="Times New Roman" w:eastAsia="Calibri" w:hAnsi="Times New Roman" w:cs="Times New Roman"/>
                <w:noProof w:val="0"/>
                <w:sz w:val="24"/>
                <w:szCs w:val="24"/>
                <w:lang w:val="en-US"/>
              </w:rPr>
              <w:t xml:space="preserve"> diverse </w:t>
            </w:r>
            <w:proofErr w:type="spellStart"/>
            <w:r w:rsidRPr="002347C0">
              <w:rPr>
                <w:rFonts w:ascii="Times New Roman" w:eastAsia="Calibri" w:hAnsi="Times New Roman" w:cs="Times New Roman"/>
                <w:noProof w:val="0"/>
                <w:sz w:val="24"/>
                <w:szCs w:val="24"/>
                <w:lang w:val="en-US"/>
              </w:rPr>
              <w:t>și</w:t>
            </w:r>
            <w:proofErr w:type="spellEnd"/>
            <w:r w:rsidRPr="002347C0">
              <w:rPr>
                <w:rFonts w:ascii="Times New Roman" w:eastAsia="Calibri" w:hAnsi="Times New Roman" w:cs="Times New Roman"/>
                <w:noProof w:val="0"/>
                <w:sz w:val="24"/>
                <w:szCs w:val="24"/>
                <w:lang w:val="en-US"/>
              </w:rPr>
              <w:t xml:space="preserve"> </w:t>
            </w:r>
            <w:proofErr w:type="spellStart"/>
            <w:r w:rsidRPr="002347C0">
              <w:rPr>
                <w:rFonts w:ascii="Times New Roman" w:eastAsia="Calibri" w:hAnsi="Times New Roman" w:cs="Times New Roman"/>
                <w:noProof w:val="0"/>
                <w:sz w:val="24"/>
                <w:szCs w:val="24"/>
                <w:lang w:val="en-US"/>
              </w:rPr>
              <w:t>neprevăzute</w:t>
            </w:r>
            <w:proofErr w:type="spellEnd"/>
          </w:p>
        </w:tc>
        <w:tc>
          <w:tcPr>
            <w:tcW w:w="3192" w:type="dxa"/>
            <w:shd w:val="clear" w:color="auto" w:fill="auto"/>
          </w:tcPr>
          <w:p w:rsidR="0092077B" w:rsidRPr="002347C0" w:rsidRDefault="0092077B" w:rsidP="001151FC">
            <w:pPr>
              <w:spacing w:after="0" w:line="240" w:lineRule="auto"/>
              <w:jc w:val="center"/>
              <w:rPr>
                <w:rFonts w:ascii="Times New Roman" w:eastAsia="Calibri" w:hAnsi="Times New Roman" w:cs="Times New Roman"/>
                <w:noProof w:val="0"/>
                <w:sz w:val="24"/>
                <w:szCs w:val="24"/>
                <w:lang w:val="en-US"/>
              </w:rPr>
            </w:pPr>
            <w:r w:rsidRPr="002347C0">
              <w:rPr>
                <w:rFonts w:ascii="Times New Roman" w:eastAsia="Calibri" w:hAnsi="Times New Roman" w:cs="Times New Roman"/>
                <w:noProof w:val="0"/>
                <w:sz w:val="24"/>
                <w:szCs w:val="24"/>
                <w:lang w:val="en-US"/>
              </w:rPr>
              <w:t>393.548,60</w:t>
            </w:r>
          </w:p>
        </w:tc>
        <w:tc>
          <w:tcPr>
            <w:tcW w:w="3192" w:type="dxa"/>
            <w:shd w:val="clear" w:color="auto" w:fill="auto"/>
          </w:tcPr>
          <w:p w:rsidR="0092077B" w:rsidRPr="002347C0" w:rsidRDefault="0092077B" w:rsidP="001151FC">
            <w:pPr>
              <w:spacing w:after="0" w:line="240" w:lineRule="auto"/>
              <w:jc w:val="center"/>
              <w:rPr>
                <w:rFonts w:ascii="Times New Roman" w:eastAsia="Calibri" w:hAnsi="Times New Roman" w:cs="Times New Roman"/>
                <w:noProof w:val="0"/>
                <w:sz w:val="24"/>
                <w:szCs w:val="24"/>
                <w:lang w:val="en-US"/>
              </w:rPr>
            </w:pPr>
            <w:r>
              <w:rPr>
                <w:rFonts w:ascii="Times New Roman" w:eastAsia="Calibri" w:hAnsi="Times New Roman" w:cs="Times New Roman"/>
                <w:noProof w:val="0"/>
                <w:sz w:val="24"/>
                <w:szCs w:val="24"/>
                <w:lang w:val="en-US"/>
              </w:rPr>
              <w:t>79.887,26</w:t>
            </w:r>
          </w:p>
        </w:tc>
      </w:tr>
    </w:tbl>
    <w:p w:rsidR="0092077B" w:rsidRPr="002347C0" w:rsidRDefault="0092077B" w:rsidP="0092077B">
      <w:pPr>
        <w:spacing w:after="0" w:line="240" w:lineRule="auto"/>
        <w:rPr>
          <w:rFonts w:ascii="Times New Roman" w:eastAsia="Calibri" w:hAnsi="Times New Roman" w:cs="Times New Roman"/>
          <w:b/>
          <w:noProof w:val="0"/>
          <w:sz w:val="24"/>
          <w:szCs w:val="24"/>
          <w:lang w:val="en-US"/>
        </w:rPr>
      </w:pP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proofErr w:type="spellStart"/>
      <w:r w:rsidRPr="002347C0">
        <w:rPr>
          <w:rFonts w:ascii="Times New Roman" w:eastAsia="Calibri" w:hAnsi="Times New Roman" w:cs="Times New Roman"/>
          <w:b/>
          <w:noProof w:val="0"/>
          <w:sz w:val="24"/>
          <w:szCs w:val="24"/>
          <w:lang w:val="en-US"/>
        </w:rPr>
        <w:t>În</w:t>
      </w:r>
      <w:proofErr w:type="spellEnd"/>
      <w:r w:rsidRPr="002347C0">
        <w:rPr>
          <w:rFonts w:ascii="Times New Roman" w:eastAsia="Calibri" w:hAnsi="Times New Roman" w:cs="Times New Roman"/>
          <w:b/>
          <w:noProof w:val="0"/>
          <w:sz w:val="24"/>
          <w:szCs w:val="24"/>
          <w:lang w:val="en-US"/>
        </w:rPr>
        <w:t xml:space="preserve"> </w:t>
      </w:r>
      <w:proofErr w:type="spellStart"/>
      <w:r w:rsidRPr="002347C0">
        <w:rPr>
          <w:rFonts w:ascii="Times New Roman" w:eastAsia="Calibri" w:hAnsi="Times New Roman" w:cs="Times New Roman"/>
          <w:b/>
          <w:noProof w:val="0"/>
          <w:sz w:val="24"/>
          <w:szCs w:val="24"/>
          <w:lang w:val="en-US"/>
        </w:rPr>
        <w:t>prețuri</w:t>
      </w:r>
      <w:proofErr w:type="spellEnd"/>
      <w:r w:rsidRPr="002347C0">
        <w:rPr>
          <w:rFonts w:ascii="Times New Roman" w:eastAsia="Calibri" w:hAnsi="Times New Roman" w:cs="Times New Roman"/>
          <w:b/>
          <w:noProof w:val="0"/>
          <w:sz w:val="24"/>
          <w:szCs w:val="24"/>
          <w:lang w:val="en-US"/>
        </w:rPr>
        <w:t xml:space="preserve"> 1 EURO – 4</w:t>
      </w:r>
      <w:proofErr w:type="gramStart"/>
      <w:r w:rsidRPr="002347C0">
        <w:rPr>
          <w:rFonts w:ascii="Times New Roman" w:eastAsia="Calibri" w:hAnsi="Times New Roman" w:cs="Times New Roman"/>
          <w:b/>
          <w:noProof w:val="0"/>
          <w:sz w:val="24"/>
          <w:szCs w:val="24"/>
          <w:lang w:val="en-US"/>
        </w:rPr>
        <w:t>,</w:t>
      </w:r>
      <w:r>
        <w:rPr>
          <w:rFonts w:ascii="Times New Roman" w:eastAsia="Calibri" w:hAnsi="Times New Roman" w:cs="Times New Roman"/>
          <w:b/>
          <w:noProof w:val="0"/>
          <w:sz w:val="24"/>
          <w:szCs w:val="24"/>
          <w:lang w:val="en-US"/>
        </w:rPr>
        <w:t>9263</w:t>
      </w:r>
      <w:proofErr w:type="gramEnd"/>
      <w:r w:rsidRPr="002347C0">
        <w:rPr>
          <w:rFonts w:ascii="Times New Roman" w:eastAsia="Calibri" w:hAnsi="Times New Roman" w:cs="Times New Roman"/>
          <w:b/>
          <w:noProof w:val="0"/>
          <w:sz w:val="24"/>
          <w:szCs w:val="24"/>
          <w:lang w:val="en-US"/>
        </w:rPr>
        <w:t xml:space="preserve"> lei </w:t>
      </w:r>
      <w:r>
        <w:rPr>
          <w:rFonts w:ascii="Times New Roman" w:eastAsia="Calibri" w:hAnsi="Times New Roman" w:cs="Times New Roman"/>
          <w:noProof w:val="0"/>
          <w:sz w:val="24"/>
          <w:szCs w:val="24"/>
          <w:lang w:val="en-US"/>
        </w:rPr>
        <w:t xml:space="preserve">la </w:t>
      </w:r>
      <w:proofErr w:type="spellStart"/>
      <w:r>
        <w:rPr>
          <w:rFonts w:ascii="Times New Roman" w:eastAsia="Calibri" w:hAnsi="Times New Roman" w:cs="Times New Roman"/>
          <w:noProof w:val="0"/>
          <w:sz w:val="24"/>
          <w:szCs w:val="24"/>
          <w:lang w:val="en-US"/>
        </w:rPr>
        <w:t>cursul</w:t>
      </w:r>
      <w:proofErr w:type="spellEnd"/>
      <w:r>
        <w:rPr>
          <w:rFonts w:ascii="Times New Roman" w:eastAsia="Calibri" w:hAnsi="Times New Roman" w:cs="Times New Roman"/>
          <w:noProof w:val="0"/>
          <w:sz w:val="24"/>
          <w:szCs w:val="24"/>
          <w:lang w:val="en-US"/>
        </w:rPr>
        <w:t xml:space="preserve"> din 04.08.2022</w:t>
      </w: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proofErr w:type="spellStart"/>
      <w:r w:rsidRPr="002347C0">
        <w:rPr>
          <w:rFonts w:ascii="Times New Roman" w:eastAsia="Calibri" w:hAnsi="Times New Roman" w:cs="Times New Roman"/>
          <w:noProof w:val="0"/>
          <w:sz w:val="24"/>
          <w:szCs w:val="24"/>
          <w:lang w:val="en-US"/>
        </w:rPr>
        <w:t>Durata</w:t>
      </w:r>
      <w:proofErr w:type="spellEnd"/>
      <w:r w:rsidRPr="002347C0">
        <w:rPr>
          <w:rFonts w:ascii="Times New Roman" w:eastAsia="Calibri" w:hAnsi="Times New Roman" w:cs="Times New Roman"/>
          <w:noProof w:val="0"/>
          <w:sz w:val="24"/>
          <w:szCs w:val="24"/>
          <w:lang w:val="en-US"/>
        </w:rPr>
        <w:t xml:space="preserve"> de </w:t>
      </w:r>
      <w:proofErr w:type="spellStart"/>
      <w:r w:rsidRPr="002347C0">
        <w:rPr>
          <w:rFonts w:ascii="Times New Roman" w:eastAsia="Calibri" w:hAnsi="Times New Roman" w:cs="Times New Roman"/>
          <w:noProof w:val="0"/>
          <w:sz w:val="24"/>
          <w:szCs w:val="24"/>
          <w:lang w:val="en-US"/>
        </w:rPr>
        <w:t>realizare</w:t>
      </w:r>
      <w:proofErr w:type="spellEnd"/>
      <w:r w:rsidRPr="002347C0">
        <w:rPr>
          <w:rFonts w:ascii="Times New Roman" w:eastAsia="Calibri" w:hAnsi="Times New Roman" w:cs="Times New Roman"/>
          <w:noProof w:val="0"/>
          <w:sz w:val="24"/>
          <w:szCs w:val="24"/>
          <w:lang w:val="en-US"/>
        </w:rPr>
        <w:t xml:space="preserve"> </w:t>
      </w:r>
      <w:proofErr w:type="gramStart"/>
      <w:r w:rsidRPr="002347C0">
        <w:rPr>
          <w:rFonts w:ascii="Times New Roman" w:eastAsia="Calibri" w:hAnsi="Times New Roman" w:cs="Times New Roman"/>
          <w:noProof w:val="0"/>
          <w:sz w:val="24"/>
          <w:szCs w:val="24"/>
          <w:lang w:val="en-US"/>
        </w:rPr>
        <w:t>a</w:t>
      </w:r>
      <w:proofErr w:type="gramEnd"/>
      <w:r w:rsidRPr="002347C0">
        <w:rPr>
          <w:rFonts w:ascii="Times New Roman" w:eastAsia="Calibri" w:hAnsi="Times New Roman" w:cs="Times New Roman"/>
          <w:noProof w:val="0"/>
          <w:sz w:val="24"/>
          <w:szCs w:val="24"/>
          <w:lang w:val="en-US"/>
        </w:rPr>
        <w:t xml:space="preserve"> </w:t>
      </w:r>
      <w:proofErr w:type="spellStart"/>
      <w:r w:rsidRPr="002347C0">
        <w:rPr>
          <w:rFonts w:ascii="Times New Roman" w:eastAsia="Calibri" w:hAnsi="Times New Roman" w:cs="Times New Roman"/>
          <w:noProof w:val="0"/>
          <w:sz w:val="24"/>
          <w:szCs w:val="24"/>
          <w:lang w:val="en-US"/>
        </w:rPr>
        <w:t>investiției</w:t>
      </w:r>
      <w:proofErr w:type="spellEnd"/>
      <w:r w:rsidRPr="002347C0">
        <w:rPr>
          <w:rFonts w:ascii="Times New Roman" w:eastAsia="Calibri" w:hAnsi="Times New Roman" w:cs="Times New Roman"/>
          <w:noProof w:val="0"/>
          <w:sz w:val="24"/>
          <w:szCs w:val="24"/>
          <w:lang w:val="en-US"/>
        </w:rPr>
        <w:t xml:space="preserve">: 16 </w:t>
      </w:r>
      <w:proofErr w:type="spellStart"/>
      <w:r w:rsidRPr="002347C0">
        <w:rPr>
          <w:rFonts w:ascii="Times New Roman" w:eastAsia="Calibri" w:hAnsi="Times New Roman" w:cs="Times New Roman"/>
          <w:noProof w:val="0"/>
          <w:sz w:val="24"/>
          <w:szCs w:val="24"/>
          <w:lang w:val="en-US"/>
        </w:rPr>
        <w:t>luni</w:t>
      </w:r>
      <w:proofErr w:type="spellEnd"/>
    </w:p>
    <w:p w:rsidR="0092077B" w:rsidRPr="002347C0" w:rsidRDefault="0092077B" w:rsidP="0092077B">
      <w:pPr>
        <w:spacing w:after="0" w:line="240" w:lineRule="auto"/>
        <w:rPr>
          <w:rFonts w:ascii="Times New Roman" w:eastAsia="Calibri" w:hAnsi="Times New Roman" w:cs="Times New Roman"/>
          <w:noProof w:val="0"/>
          <w:sz w:val="24"/>
          <w:szCs w:val="24"/>
          <w:lang w:val="en-US"/>
        </w:rPr>
      </w:pPr>
      <w:proofErr w:type="spellStart"/>
      <w:r w:rsidRPr="002347C0">
        <w:rPr>
          <w:rFonts w:ascii="Times New Roman" w:eastAsia="Calibri" w:hAnsi="Times New Roman" w:cs="Times New Roman"/>
          <w:noProof w:val="0"/>
          <w:sz w:val="24"/>
          <w:szCs w:val="24"/>
          <w:lang w:val="en-US"/>
        </w:rPr>
        <w:t>Finanțarea</w:t>
      </w:r>
      <w:proofErr w:type="spellEnd"/>
      <w:r w:rsidRPr="002347C0">
        <w:rPr>
          <w:rFonts w:ascii="Times New Roman" w:eastAsia="Calibri" w:hAnsi="Times New Roman" w:cs="Times New Roman"/>
          <w:noProof w:val="0"/>
          <w:sz w:val="24"/>
          <w:szCs w:val="24"/>
          <w:lang w:val="en-US"/>
        </w:rPr>
        <w:t xml:space="preserve"> se </w:t>
      </w:r>
      <w:proofErr w:type="spellStart"/>
      <w:r w:rsidRPr="002347C0">
        <w:rPr>
          <w:rFonts w:ascii="Times New Roman" w:eastAsia="Calibri" w:hAnsi="Times New Roman" w:cs="Times New Roman"/>
          <w:noProof w:val="0"/>
          <w:sz w:val="24"/>
          <w:szCs w:val="24"/>
          <w:lang w:val="en-US"/>
        </w:rPr>
        <w:t>realizează</w:t>
      </w:r>
      <w:proofErr w:type="spellEnd"/>
      <w:r w:rsidRPr="002347C0">
        <w:rPr>
          <w:rFonts w:ascii="Times New Roman" w:eastAsia="Calibri" w:hAnsi="Times New Roman" w:cs="Times New Roman"/>
          <w:noProof w:val="0"/>
          <w:sz w:val="24"/>
          <w:szCs w:val="24"/>
          <w:lang w:val="en-US"/>
        </w:rPr>
        <w:t xml:space="preserve"> din </w:t>
      </w:r>
      <w:proofErr w:type="spellStart"/>
      <w:r w:rsidRPr="002347C0">
        <w:rPr>
          <w:rFonts w:ascii="Times New Roman" w:eastAsia="Calibri" w:hAnsi="Times New Roman" w:cs="Times New Roman"/>
          <w:noProof w:val="0"/>
          <w:sz w:val="24"/>
          <w:szCs w:val="24"/>
          <w:lang w:val="en-US"/>
        </w:rPr>
        <w:t>bugetul</w:t>
      </w:r>
      <w:proofErr w:type="spellEnd"/>
      <w:r w:rsidRPr="002347C0">
        <w:rPr>
          <w:rFonts w:ascii="Times New Roman" w:eastAsia="Calibri" w:hAnsi="Times New Roman" w:cs="Times New Roman"/>
          <w:noProof w:val="0"/>
          <w:sz w:val="24"/>
          <w:szCs w:val="24"/>
          <w:lang w:val="en-US"/>
        </w:rPr>
        <w:t xml:space="preserve"> de stat </w:t>
      </w:r>
      <w:proofErr w:type="spellStart"/>
      <w:r w:rsidRPr="002347C0">
        <w:rPr>
          <w:rFonts w:ascii="Times New Roman" w:eastAsia="Calibri" w:hAnsi="Times New Roman" w:cs="Times New Roman"/>
          <w:noProof w:val="0"/>
          <w:sz w:val="24"/>
          <w:szCs w:val="24"/>
          <w:lang w:val="en-US"/>
        </w:rPr>
        <w:t>suma</w:t>
      </w:r>
      <w:proofErr w:type="spellEnd"/>
      <w:r w:rsidRPr="002347C0">
        <w:rPr>
          <w:rFonts w:ascii="Times New Roman" w:eastAsia="Calibri" w:hAnsi="Times New Roman" w:cs="Times New Roman"/>
          <w:noProof w:val="0"/>
          <w:sz w:val="24"/>
          <w:szCs w:val="24"/>
          <w:lang w:val="en-US"/>
        </w:rPr>
        <w:t xml:space="preserve"> de </w:t>
      </w:r>
      <w:r>
        <w:rPr>
          <w:rFonts w:ascii="Times New Roman" w:eastAsia="Calibri" w:hAnsi="Times New Roman" w:cs="Times New Roman"/>
          <w:noProof w:val="0"/>
          <w:sz w:val="24"/>
          <w:szCs w:val="24"/>
          <w:lang w:val="en-US"/>
        </w:rPr>
        <w:t>1.412.822</w:t>
      </w:r>
      <w:proofErr w:type="gramStart"/>
      <w:r>
        <w:rPr>
          <w:rFonts w:ascii="Times New Roman" w:eastAsia="Calibri" w:hAnsi="Times New Roman" w:cs="Times New Roman"/>
          <w:noProof w:val="0"/>
          <w:sz w:val="24"/>
          <w:szCs w:val="24"/>
          <w:lang w:val="en-US"/>
        </w:rPr>
        <w:t>,39</w:t>
      </w:r>
      <w:proofErr w:type="gramEnd"/>
      <w:r w:rsidRPr="002347C0">
        <w:rPr>
          <w:rFonts w:ascii="Times New Roman" w:eastAsia="Calibri" w:hAnsi="Times New Roman" w:cs="Times New Roman"/>
          <w:noProof w:val="0"/>
          <w:sz w:val="24"/>
          <w:szCs w:val="24"/>
          <w:lang w:val="en-US"/>
        </w:rPr>
        <w:t xml:space="preserve"> lei </w:t>
      </w:r>
      <w:proofErr w:type="spellStart"/>
      <w:r w:rsidRPr="002347C0">
        <w:rPr>
          <w:rFonts w:ascii="Times New Roman" w:eastAsia="Calibri" w:hAnsi="Times New Roman" w:cs="Times New Roman"/>
          <w:noProof w:val="0"/>
          <w:sz w:val="24"/>
          <w:szCs w:val="24"/>
          <w:lang w:val="en-US"/>
        </w:rPr>
        <w:t>și</w:t>
      </w:r>
      <w:proofErr w:type="spellEnd"/>
      <w:r w:rsidRPr="002347C0">
        <w:rPr>
          <w:rFonts w:ascii="Times New Roman" w:eastAsia="Calibri" w:hAnsi="Times New Roman" w:cs="Times New Roman"/>
          <w:noProof w:val="0"/>
          <w:sz w:val="24"/>
          <w:szCs w:val="24"/>
          <w:lang w:val="en-US"/>
        </w:rPr>
        <w:t xml:space="preserve"> </w:t>
      </w:r>
      <w:proofErr w:type="spellStart"/>
      <w:r w:rsidRPr="002347C0">
        <w:rPr>
          <w:rFonts w:ascii="Times New Roman" w:eastAsia="Calibri" w:hAnsi="Times New Roman" w:cs="Times New Roman"/>
          <w:noProof w:val="0"/>
          <w:sz w:val="24"/>
          <w:szCs w:val="24"/>
          <w:lang w:val="en-US"/>
        </w:rPr>
        <w:t>bugetul</w:t>
      </w:r>
      <w:proofErr w:type="spellEnd"/>
      <w:r w:rsidRPr="002347C0">
        <w:rPr>
          <w:rFonts w:ascii="Times New Roman" w:eastAsia="Calibri" w:hAnsi="Times New Roman" w:cs="Times New Roman"/>
          <w:noProof w:val="0"/>
          <w:sz w:val="24"/>
          <w:szCs w:val="24"/>
          <w:lang w:val="en-US"/>
        </w:rPr>
        <w:t xml:space="preserve"> local </w:t>
      </w:r>
      <w:proofErr w:type="spellStart"/>
      <w:r>
        <w:rPr>
          <w:rFonts w:ascii="Times New Roman" w:eastAsia="Calibri" w:hAnsi="Times New Roman" w:cs="Times New Roman"/>
          <w:noProof w:val="0"/>
          <w:sz w:val="24"/>
          <w:szCs w:val="24"/>
          <w:lang w:val="en-US"/>
        </w:rPr>
        <w:t>suma</w:t>
      </w:r>
      <w:proofErr w:type="spellEnd"/>
      <w:r>
        <w:rPr>
          <w:rFonts w:ascii="Times New Roman" w:eastAsia="Calibri" w:hAnsi="Times New Roman" w:cs="Times New Roman"/>
          <w:noProof w:val="0"/>
          <w:sz w:val="24"/>
          <w:szCs w:val="24"/>
          <w:lang w:val="en-US"/>
        </w:rPr>
        <w:t xml:space="preserve"> de 706.105,20</w:t>
      </w:r>
      <w:r w:rsidRPr="002347C0">
        <w:rPr>
          <w:rFonts w:ascii="Times New Roman" w:eastAsia="Calibri" w:hAnsi="Times New Roman" w:cs="Times New Roman"/>
          <w:noProof w:val="0"/>
          <w:sz w:val="24"/>
          <w:szCs w:val="24"/>
          <w:lang w:val="en-US"/>
        </w:rPr>
        <w:t xml:space="preserve"> lei.</w:t>
      </w:r>
    </w:p>
    <w:p w:rsidR="0092077B" w:rsidRPr="002347C0" w:rsidRDefault="0092077B" w:rsidP="0092077B">
      <w:pPr>
        <w:spacing w:after="0" w:line="240" w:lineRule="auto"/>
        <w:rPr>
          <w:rFonts w:ascii="Times New Roman" w:eastAsia="Times New Roman" w:hAnsi="Times New Roman" w:cs="Times New Roman"/>
          <w:noProof w:val="0"/>
          <w:sz w:val="24"/>
          <w:szCs w:val="24"/>
          <w:lang w:eastAsia="ro-RO"/>
        </w:rPr>
      </w:pP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p>
    <w:p w:rsidR="0092077B" w:rsidRPr="002347C0" w:rsidRDefault="0092077B" w:rsidP="0092077B">
      <w:pPr>
        <w:spacing w:after="0" w:line="240" w:lineRule="auto"/>
        <w:jc w:val="right"/>
        <w:rPr>
          <w:rFonts w:ascii="Times New Roman" w:eastAsia="Calibri" w:hAnsi="Times New Roman" w:cs="Times New Roman"/>
          <w:noProof w:val="0"/>
          <w:sz w:val="24"/>
          <w:szCs w:val="24"/>
          <w:lang w:val="en-US"/>
        </w:rPr>
      </w:pPr>
      <w:r w:rsidRPr="002347C0">
        <w:rPr>
          <w:rFonts w:ascii="Times New Roman" w:eastAsia="Calibri" w:hAnsi="Times New Roman" w:cs="Times New Roman"/>
          <w:noProof w:val="0"/>
          <w:sz w:val="24"/>
          <w:szCs w:val="24"/>
          <w:lang w:val="en-US"/>
        </w:rPr>
        <w:tab/>
      </w: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r w:rsidRPr="002347C0">
        <w:rPr>
          <w:rFonts w:ascii="Times New Roman" w:eastAsia="Calibri" w:hAnsi="Times New Roman" w:cs="Times New Roman"/>
          <w:noProof w:val="0"/>
          <w:sz w:val="24"/>
          <w:szCs w:val="24"/>
          <w:lang w:val="en-US"/>
        </w:rPr>
        <w:t>PREȘEDIN</w:t>
      </w:r>
      <w:r>
        <w:rPr>
          <w:rFonts w:ascii="Times New Roman" w:eastAsia="Calibri" w:hAnsi="Times New Roman" w:cs="Times New Roman"/>
          <w:noProof w:val="0"/>
          <w:sz w:val="24"/>
          <w:szCs w:val="24"/>
          <w:lang w:val="en-US"/>
        </w:rPr>
        <w:t xml:space="preserve">TE </w:t>
      </w:r>
      <w:proofErr w:type="gramStart"/>
      <w:r>
        <w:rPr>
          <w:rFonts w:ascii="Times New Roman" w:eastAsia="Calibri" w:hAnsi="Times New Roman" w:cs="Times New Roman"/>
          <w:noProof w:val="0"/>
          <w:sz w:val="24"/>
          <w:szCs w:val="24"/>
          <w:lang w:val="en-US"/>
        </w:rPr>
        <w:t>DE  Ș</w:t>
      </w:r>
      <w:proofErr w:type="gramEnd"/>
      <w:r>
        <w:rPr>
          <w:rFonts w:ascii="Times New Roman" w:eastAsia="Calibri" w:hAnsi="Times New Roman" w:cs="Times New Roman"/>
          <w:noProof w:val="0"/>
          <w:sz w:val="24"/>
          <w:szCs w:val="24"/>
          <w:lang w:val="en-US"/>
        </w:rPr>
        <w:t xml:space="preserve">EDINȚĂ               </w:t>
      </w:r>
      <w:r w:rsidRPr="002347C0">
        <w:rPr>
          <w:rFonts w:ascii="Times New Roman" w:eastAsia="Calibri" w:hAnsi="Times New Roman" w:cs="Times New Roman"/>
          <w:noProof w:val="0"/>
          <w:sz w:val="24"/>
          <w:szCs w:val="24"/>
          <w:lang w:val="en-US"/>
        </w:rPr>
        <w:t>SECRETAR GENERAL AL ORA</w:t>
      </w:r>
      <w:r w:rsidRPr="002347C0">
        <w:rPr>
          <w:rFonts w:ascii="Cambria Math" w:eastAsia="Calibri" w:hAnsi="Cambria Math" w:cs="Cambria Math"/>
          <w:noProof w:val="0"/>
          <w:sz w:val="24"/>
          <w:szCs w:val="24"/>
          <w:lang w:val="en-US"/>
        </w:rPr>
        <w:t>Ș</w:t>
      </w:r>
      <w:r w:rsidRPr="002347C0">
        <w:rPr>
          <w:rFonts w:ascii="Times New Roman" w:eastAsia="Calibri" w:hAnsi="Times New Roman" w:cs="Times New Roman"/>
          <w:noProof w:val="0"/>
          <w:sz w:val="24"/>
          <w:szCs w:val="24"/>
          <w:lang w:val="en-US"/>
        </w:rPr>
        <w:t>ULUI FUNDULEA</w:t>
      </w:r>
    </w:p>
    <w:p w:rsidR="0092077B" w:rsidRPr="002347C0" w:rsidRDefault="0092077B" w:rsidP="0092077B">
      <w:pPr>
        <w:spacing w:after="0" w:line="240" w:lineRule="auto"/>
        <w:rPr>
          <w:rFonts w:ascii="Times New Roman" w:eastAsia="Calibri" w:hAnsi="Times New Roman" w:cs="Times New Roman"/>
          <w:noProof w:val="0"/>
          <w:sz w:val="24"/>
          <w:szCs w:val="24"/>
          <w:lang w:val="en-US"/>
        </w:rPr>
      </w:pPr>
      <w:r w:rsidRPr="002347C0">
        <w:rPr>
          <w:rFonts w:ascii="Times New Roman" w:eastAsia="Calibri" w:hAnsi="Times New Roman" w:cs="Times New Roman"/>
          <w:noProof w:val="0"/>
          <w:sz w:val="24"/>
          <w:szCs w:val="24"/>
          <w:lang w:val="en-US"/>
        </w:rPr>
        <w:t xml:space="preserve">                                                                                             </w:t>
      </w:r>
    </w:p>
    <w:p w:rsidR="00C1102D" w:rsidRPr="00C5794B" w:rsidRDefault="0092077B" w:rsidP="00C5794B">
      <w:pPr>
        <w:spacing w:after="0" w:line="240" w:lineRule="auto"/>
        <w:jc w:val="both"/>
        <w:rPr>
          <w:rFonts w:ascii="Times New Roman" w:eastAsia="Calibri" w:hAnsi="Times New Roman" w:cs="Times New Roman"/>
          <w:noProof w:val="0"/>
          <w:sz w:val="24"/>
          <w:szCs w:val="24"/>
          <w:lang w:val="en-US"/>
        </w:rPr>
      </w:pPr>
      <w:r w:rsidRPr="002347C0">
        <w:rPr>
          <w:rFonts w:ascii="Times New Roman" w:eastAsia="Calibri" w:hAnsi="Times New Roman" w:cs="Times New Roman"/>
          <w:noProof w:val="0"/>
          <w:sz w:val="24"/>
          <w:szCs w:val="24"/>
          <w:lang w:val="en-US"/>
        </w:rPr>
        <w:t xml:space="preserve">      </w:t>
      </w:r>
      <w:proofErr w:type="spellStart"/>
      <w:r w:rsidRPr="002347C0">
        <w:rPr>
          <w:rFonts w:ascii="Times New Roman" w:eastAsia="Calibri" w:hAnsi="Times New Roman" w:cs="Times New Roman"/>
          <w:noProof w:val="0"/>
          <w:sz w:val="24"/>
          <w:szCs w:val="24"/>
          <w:lang w:val="en-US"/>
        </w:rPr>
        <w:t>Anișoara</w:t>
      </w:r>
      <w:proofErr w:type="spellEnd"/>
      <w:r w:rsidRPr="002347C0">
        <w:rPr>
          <w:rFonts w:ascii="Times New Roman" w:eastAsia="Calibri" w:hAnsi="Times New Roman" w:cs="Times New Roman"/>
          <w:noProof w:val="0"/>
          <w:sz w:val="24"/>
          <w:szCs w:val="24"/>
          <w:lang w:val="en-US"/>
        </w:rPr>
        <w:t xml:space="preserve"> BEUDEAN                                              </w:t>
      </w:r>
      <w:r w:rsidR="00C5794B">
        <w:rPr>
          <w:rFonts w:ascii="Times New Roman" w:eastAsia="Calibri" w:hAnsi="Times New Roman" w:cs="Times New Roman"/>
          <w:noProof w:val="0"/>
          <w:sz w:val="24"/>
          <w:szCs w:val="24"/>
          <w:lang w:val="en-US"/>
        </w:rPr>
        <w:t xml:space="preserve">  </w:t>
      </w:r>
      <w:proofErr w:type="spellStart"/>
      <w:r w:rsidR="00C5794B">
        <w:rPr>
          <w:rFonts w:ascii="Times New Roman" w:eastAsia="Calibri" w:hAnsi="Times New Roman" w:cs="Times New Roman"/>
          <w:noProof w:val="0"/>
          <w:sz w:val="24"/>
          <w:szCs w:val="24"/>
          <w:lang w:val="en-US"/>
        </w:rPr>
        <w:t>Jr.Ovidiu-Iosif</w:t>
      </w:r>
      <w:proofErr w:type="spellEnd"/>
      <w:r w:rsidR="00C5794B">
        <w:rPr>
          <w:rFonts w:ascii="Times New Roman" w:eastAsia="Calibri" w:hAnsi="Times New Roman" w:cs="Times New Roman"/>
          <w:noProof w:val="0"/>
          <w:sz w:val="24"/>
          <w:szCs w:val="24"/>
          <w:lang w:val="en-US"/>
        </w:rPr>
        <w:t xml:space="preserve"> GURLUI</w:t>
      </w:r>
    </w:p>
    <w:sectPr w:rsidR="00C1102D" w:rsidRPr="00C579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C317D5"/>
    <w:multiLevelType w:val="hybridMultilevel"/>
    <w:tmpl w:val="6BAAF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791838"/>
    <w:multiLevelType w:val="hybridMultilevel"/>
    <w:tmpl w:val="6BAAF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AB2"/>
    <w:rsid w:val="00117B83"/>
    <w:rsid w:val="00190CBF"/>
    <w:rsid w:val="00194AB2"/>
    <w:rsid w:val="001F28E5"/>
    <w:rsid w:val="002A6A71"/>
    <w:rsid w:val="004E2BD7"/>
    <w:rsid w:val="00521AD6"/>
    <w:rsid w:val="006D2C01"/>
    <w:rsid w:val="0092077B"/>
    <w:rsid w:val="009C27B0"/>
    <w:rsid w:val="00A71468"/>
    <w:rsid w:val="00C1102D"/>
    <w:rsid w:val="00C5794B"/>
    <w:rsid w:val="00D55513"/>
    <w:rsid w:val="00F70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77B"/>
    <w:rPr>
      <w:noProo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elgril1">
    <w:name w:val="Tabel grilă1"/>
    <w:basedOn w:val="TableNormal"/>
    <w:next w:val="TableGrid"/>
    <w:uiPriority w:val="59"/>
    <w:rsid w:val="0092077B"/>
    <w:pPr>
      <w:spacing w:after="0" w:line="240" w:lineRule="auto"/>
    </w:pPr>
    <w:rPr>
      <w:rFonts w:ascii="Calibri" w:eastAsia="Times New Roman" w:hAnsi="Calibri" w:cs="Times New Roman"/>
      <w:sz w:val="20"/>
      <w:szCs w:val="20"/>
      <w:lang w:val="ro-RO" w:eastAsia="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9207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07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77B"/>
    <w:rPr>
      <w:rFonts w:ascii="Tahoma" w:hAnsi="Tahoma" w:cs="Tahoma"/>
      <w:noProof/>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77B"/>
    <w:rPr>
      <w:noProo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elgril1">
    <w:name w:val="Tabel grilă1"/>
    <w:basedOn w:val="TableNormal"/>
    <w:next w:val="TableGrid"/>
    <w:uiPriority w:val="59"/>
    <w:rsid w:val="0092077B"/>
    <w:pPr>
      <w:spacing w:after="0" w:line="240" w:lineRule="auto"/>
    </w:pPr>
    <w:rPr>
      <w:rFonts w:ascii="Calibri" w:eastAsia="Times New Roman" w:hAnsi="Calibri" w:cs="Times New Roman"/>
      <w:sz w:val="20"/>
      <w:szCs w:val="20"/>
      <w:lang w:val="ro-RO" w:eastAsia="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9207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07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77B"/>
    <w:rPr>
      <w:rFonts w:ascii="Tahoma"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1015</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dc:creator>
  <cp:keywords/>
  <dc:description/>
  <cp:lastModifiedBy>Vio</cp:lastModifiedBy>
  <cp:revision>15</cp:revision>
  <cp:lastPrinted>2022-08-08T11:25:00Z</cp:lastPrinted>
  <dcterms:created xsi:type="dcterms:W3CDTF">2022-08-05T06:53:00Z</dcterms:created>
  <dcterms:modified xsi:type="dcterms:W3CDTF">2022-08-08T12:15:00Z</dcterms:modified>
</cp:coreProperties>
</file>