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C46" w:rsidRDefault="00012C46" w:rsidP="000D56F0">
      <w:pPr>
        <w:tabs>
          <w:tab w:val="left" w:pos="6359"/>
        </w:tabs>
        <w:jc w:val="right"/>
        <w:rPr>
          <w:b/>
          <w:sz w:val="22"/>
          <w:lang w:val="ro-RO"/>
        </w:rPr>
      </w:pPr>
      <w:r>
        <w:rPr>
          <w:sz w:val="24"/>
          <w:szCs w:val="24"/>
          <w:lang w:val="ro-RO"/>
        </w:rPr>
        <w:t xml:space="preserve">                                                 </w:t>
      </w:r>
    </w:p>
    <w:p w:rsidR="00012C46" w:rsidRDefault="005752C3" w:rsidP="00012C46">
      <w:pPr>
        <w:tabs>
          <w:tab w:val="left" w:pos="6330"/>
        </w:tabs>
        <w:jc w:val="center"/>
        <w:rPr>
          <w:sz w:val="22"/>
          <w:lang w:val="ro-RO"/>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9pt;margin-top:4.1pt;width:34.5pt;height:42.75pt;z-index:251659264;mso-position-horizontal-relative:text;mso-position-vertical-relative:text" fillcolor="window">
            <v:imagedata r:id="rId7" o:title=""/>
            <w10:wrap type="square" side="right"/>
          </v:shape>
          <o:OLEObject Type="Embed" ProgID="Word.Picture.8" ShapeID="_x0000_s1026" DrawAspect="Content" ObjectID="_1710223490" r:id="rId8"/>
        </w:pict>
      </w:r>
    </w:p>
    <w:p w:rsidR="00012C46" w:rsidRDefault="00012C46" w:rsidP="00012C46">
      <w:pPr>
        <w:tabs>
          <w:tab w:val="left" w:pos="6330"/>
        </w:tabs>
        <w:jc w:val="center"/>
        <w:rPr>
          <w:b/>
          <w:lang w:val="ro-RO"/>
        </w:rPr>
      </w:pPr>
      <w:r>
        <w:rPr>
          <w:b/>
          <w:lang w:val="ro-RO"/>
        </w:rPr>
        <w:t xml:space="preserve">                                                                                                                                                                                                                                       </w:t>
      </w:r>
    </w:p>
    <w:p w:rsidR="00012C46" w:rsidRDefault="00012C46" w:rsidP="00012C46">
      <w:pPr>
        <w:tabs>
          <w:tab w:val="left" w:pos="6330"/>
        </w:tabs>
        <w:jc w:val="center"/>
        <w:rPr>
          <w:b/>
          <w:lang w:val="ro-RO"/>
        </w:rPr>
      </w:pPr>
    </w:p>
    <w:p w:rsidR="00012C46" w:rsidRDefault="00012C46" w:rsidP="00012C46">
      <w:pPr>
        <w:tabs>
          <w:tab w:val="left" w:pos="6330"/>
        </w:tabs>
        <w:jc w:val="center"/>
        <w:rPr>
          <w:b/>
          <w:lang w:val="ro-RO"/>
        </w:rPr>
      </w:pPr>
      <w:r>
        <w:rPr>
          <w:b/>
          <w:lang w:val="ro-RO"/>
        </w:rPr>
        <w:tab/>
      </w:r>
    </w:p>
    <w:p w:rsidR="00012C46" w:rsidRDefault="00012C46" w:rsidP="00012C46">
      <w:pPr>
        <w:tabs>
          <w:tab w:val="left" w:pos="6330"/>
        </w:tabs>
        <w:rPr>
          <w:lang w:val="ro-RO"/>
        </w:rPr>
      </w:pPr>
      <w:r>
        <w:rPr>
          <w:lang w:val="ro-RO"/>
        </w:rPr>
        <w:t xml:space="preserve">                                                                                     ROMÂNIA</w:t>
      </w:r>
      <w:r>
        <w:rPr>
          <w:lang w:val="ro-RO"/>
        </w:rPr>
        <w:tab/>
      </w:r>
      <w:r>
        <w:rPr>
          <w:lang w:val="ro-RO"/>
        </w:rPr>
        <w:tab/>
      </w:r>
      <w:r>
        <w:rPr>
          <w:lang w:val="ro-RO"/>
        </w:rPr>
        <w:tab/>
      </w:r>
      <w:r>
        <w:rPr>
          <w:lang w:val="ro-RO"/>
        </w:rPr>
        <w:tab/>
        <w:t xml:space="preserve">           </w:t>
      </w:r>
    </w:p>
    <w:p w:rsidR="00012C46" w:rsidRDefault="00012C46" w:rsidP="00012C46">
      <w:pPr>
        <w:tabs>
          <w:tab w:val="left" w:pos="6330"/>
        </w:tabs>
        <w:ind w:left="720"/>
        <w:rPr>
          <w:lang w:val="ro-RO"/>
        </w:rPr>
      </w:pPr>
      <w:r>
        <w:rPr>
          <w:lang w:val="ro-RO"/>
        </w:rPr>
        <w:t xml:space="preserve">                                                           </w:t>
      </w:r>
      <w:r w:rsidR="00C83E31">
        <w:rPr>
          <w:rFonts w:ascii="Arial" w:hAnsi="Arial"/>
          <w:lang w:val="ro-RO"/>
        </w:rPr>
        <w:t>JUDEȚUL CĂLĂRAȘ</w:t>
      </w:r>
      <w:r>
        <w:rPr>
          <w:rFonts w:ascii="Arial" w:hAnsi="Arial"/>
          <w:lang w:val="ro-RO"/>
        </w:rPr>
        <w:t xml:space="preserve">I                                                 </w:t>
      </w:r>
    </w:p>
    <w:p w:rsidR="00012C46" w:rsidRDefault="00012C46" w:rsidP="00012C46">
      <w:pPr>
        <w:pBdr>
          <w:bottom w:val="double" w:sz="6" w:space="1" w:color="auto"/>
        </w:pBdr>
        <w:tabs>
          <w:tab w:val="center" w:pos="4985"/>
          <w:tab w:val="left" w:pos="8325"/>
        </w:tabs>
        <w:rPr>
          <w:rFonts w:ascii="Arial" w:hAnsi="Arial"/>
          <w:lang w:val="ro-RO"/>
        </w:rPr>
      </w:pPr>
      <w:r>
        <w:rPr>
          <w:rFonts w:ascii="Arial" w:hAnsi="Arial"/>
          <w:lang w:val="ro-RO"/>
        </w:rPr>
        <w:tab/>
        <w:t xml:space="preserve">      </w:t>
      </w:r>
      <w:r w:rsidR="00C83E31">
        <w:rPr>
          <w:rFonts w:ascii="Arial" w:hAnsi="Arial"/>
          <w:lang w:val="ro-RO"/>
        </w:rPr>
        <w:t xml:space="preserve">         CONSILIUL LOCAL AL ORAȘ</w:t>
      </w:r>
      <w:r>
        <w:rPr>
          <w:rFonts w:ascii="Arial" w:hAnsi="Arial"/>
          <w:lang w:val="ro-RO"/>
        </w:rPr>
        <w:t xml:space="preserve">ULUI FUNDULEA                                 </w:t>
      </w:r>
    </w:p>
    <w:p w:rsidR="00012C46" w:rsidRDefault="00A33426" w:rsidP="00012C46">
      <w:pPr>
        <w:jc w:val="center"/>
        <w:rPr>
          <w:bCs/>
          <w:lang w:val="ro-RO"/>
        </w:rPr>
      </w:pPr>
      <w:r>
        <w:rPr>
          <w:bCs/>
          <w:lang w:val="ro-RO"/>
        </w:rPr>
        <w:t>orașul Fundulea, s</w:t>
      </w:r>
      <w:r w:rsidR="00C83E31">
        <w:rPr>
          <w:bCs/>
          <w:lang w:val="ro-RO"/>
        </w:rPr>
        <w:t>tr.Mihail Kogălniceanu, nr.18, județul Călăraș</w:t>
      </w:r>
      <w:r w:rsidR="00012C46">
        <w:rPr>
          <w:bCs/>
          <w:lang w:val="ro-RO"/>
        </w:rPr>
        <w:t>i, telefon: 0242/642084; fax:0242/642030</w:t>
      </w:r>
    </w:p>
    <w:p w:rsidR="00012C46" w:rsidRDefault="00012C46" w:rsidP="00012C46">
      <w:pPr>
        <w:tabs>
          <w:tab w:val="left" w:pos="3420"/>
        </w:tabs>
        <w:jc w:val="center"/>
        <w:rPr>
          <w:sz w:val="28"/>
          <w:szCs w:val="28"/>
          <w:lang w:val="ro-RO"/>
        </w:rPr>
      </w:pPr>
    </w:p>
    <w:p w:rsidR="00012C46" w:rsidRDefault="00012C46" w:rsidP="00012C46">
      <w:pPr>
        <w:tabs>
          <w:tab w:val="left" w:pos="3420"/>
        </w:tabs>
        <w:jc w:val="center"/>
        <w:rPr>
          <w:b/>
          <w:sz w:val="22"/>
          <w:szCs w:val="22"/>
          <w:lang w:val="ro-RO"/>
        </w:rPr>
      </w:pPr>
      <w:r>
        <w:rPr>
          <w:b/>
          <w:sz w:val="22"/>
          <w:szCs w:val="22"/>
          <w:lang w:val="ro-RO"/>
        </w:rPr>
        <w:t>HOTĂRÂRE</w:t>
      </w:r>
    </w:p>
    <w:p w:rsidR="00012C46" w:rsidRDefault="00012C46" w:rsidP="00012C46">
      <w:pPr>
        <w:tabs>
          <w:tab w:val="left" w:pos="3420"/>
        </w:tabs>
        <w:jc w:val="center"/>
        <w:rPr>
          <w:sz w:val="22"/>
          <w:szCs w:val="22"/>
          <w:lang w:val="ro-RO"/>
        </w:rPr>
      </w:pPr>
      <w:r>
        <w:rPr>
          <w:sz w:val="22"/>
          <w:szCs w:val="22"/>
          <w:lang w:val="ro-RO"/>
        </w:rPr>
        <w:t xml:space="preserve">privind aprobarea Regulamentului de atribuire și exploatare a locurilor  de parcare de reședință, </w:t>
      </w:r>
      <w:r w:rsidR="00087D5D">
        <w:rPr>
          <w:sz w:val="22"/>
          <w:szCs w:val="22"/>
          <w:lang w:val="ro-RO"/>
        </w:rPr>
        <w:t xml:space="preserve">aflate în administrarea Consiliului local al </w:t>
      </w:r>
      <w:r>
        <w:rPr>
          <w:sz w:val="22"/>
          <w:szCs w:val="22"/>
          <w:lang w:val="ro-RO"/>
        </w:rPr>
        <w:t xml:space="preserve"> Fundulea, județul Călărași</w:t>
      </w:r>
    </w:p>
    <w:p w:rsidR="00012C46" w:rsidRDefault="00012C46" w:rsidP="00012C46">
      <w:pPr>
        <w:tabs>
          <w:tab w:val="left" w:pos="3420"/>
        </w:tabs>
        <w:jc w:val="both"/>
        <w:rPr>
          <w:sz w:val="22"/>
          <w:szCs w:val="22"/>
          <w:lang w:val="ro-RO"/>
        </w:rPr>
      </w:pPr>
    </w:p>
    <w:p w:rsidR="00012C46" w:rsidRDefault="00012C46" w:rsidP="00012C46">
      <w:pPr>
        <w:tabs>
          <w:tab w:val="left" w:pos="3420"/>
        </w:tabs>
        <w:jc w:val="both"/>
        <w:rPr>
          <w:sz w:val="22"/>
          <w:szCs w:val="22"/>
          <w:lang w:val="ro-RO"/>
        </w:rPr>
      </w:pPr>
      <w:r>
        <w:rPr>
          <w:sz w:val="22"/>
          <w:szCs w:val="22"/>
          <w:lang w:val="ro-RO"/>
        </w:rPr>
        <w:t xml:space="preserve">          Consiliul Local al orașului Fundulea, județul Călărași, întrunit în ședință</w:t>
      </w:r>
      <w:r w:rsidR="000D56F0">
        <w:rPr>
          <w:sz w:val="22"/>
          <w:szCs w:val="22"/>
          <w:lang w:val="ro-RO"/>
        </w:rPr>
        <w:t xml:space="preserve"> ordinară</w:t>
      </w:r>
      <w:r>
        <w:rPr>
          <w:sz w:val="22"/>
          <w:szCs w:val="22"/>
          <w:lang w:val="ro-RO"/>
        </w:rPr>
        <w:t xml:space="preserve">  astăzi </w:t>
      </w:r>
      <w:r w:rsidR="000D56F0">
        <w:rPr>
          <w:sz w:val="22"/>
          <w:szCs w:val="22"/>
          <w:lang w:val="ro-RO"/>
        </w:rPr>
        <w:t>30.03.</w:t>
      </w:r>
      <w:r>
        <w:rPr>
          <w:sz w:val="22"/>
          <w:szCs w:val="22"/>
          <w:lang w:val="ro-RO"/>
        </w:rPr>
        <w:t>2022, , având în vedere :</w:t>
      </w:r>
    </w:p>
    <w:p w:rsidR="00012C46" w:rsidRDefault="00012C46" w:rsidP="00012C46">
      <w:pPr>
        <w:numPr>
          <w:ilvl w:val="0"/>
          <w:numId w:val="1"/>
        </w:numPr>
        <w:tabs>
          <w:tab w:val="left" w:pos="3420"/>
        </w:tabs>
        <w:jc w:val="both"/>
        <w:rPr>
          <w:sz w:val="22"/>
          <w:szCs w:val="22"/>
          <w:lang w:val="ro-RO"/>
        </w:rPr>
      </w:pPr>
      <w:r>
        <w:rPr>
          <w:sz w:val="22"/>
          <w:szCs w:val="22"/>
          <w:lang w:val="ro-RO"/>
        </w:rPr>
        <w:t xml:space="preserve">proiectul de hotărâre nr. </w:t>
      </w:r>
      <w:r w:rsidR="00B5788E">
        <w:rPr>
          <w:sz w:val="22"/>
          <w:szCs w:val="22"/>
          <w:lang w:val="ro-RO"/>
        </w:rPr>
        <w:t>11/18.02.</w:t>
      </w:r>
      <w:r>
        <w:rPr>
          <w:sz w:val="22"/>
          <w:szCs w:val="22"/>
          <w:lang w:val="ro-RO"/>
        </w:rPr>
        <w:t>2022 propus de Primarul orașului Fundulea;</w:t>
      </w:r>
    </w:p>
    <w:p w:rsidR="00012C46" w:rsidRDefault="00012C46" w:rsidP="00012C46">
      <w:pPr>
        <w:numPr>
          <w:ilvl w:val="0"/>
          <w:numId w:val="1"/>
        </w:numPr>
        <w:tabs>
          <w:tab w:val="left" w:pos="3420"/>
        </w:tabs>
        <w:jc w:val="both"/>
        <w:rPr>
          <w:sz w:val="22"/>
          <w:szCs w:val="22"/>
          <w:lang w:val="ro-RO"/>
        </w:rPr>
      </w:pPr>
      <w:r>
        <w:rPr>
          <w:sz w:val="22"/>
          <w:szCs w:val="22"/>
          <w:lang w:val="ro-RO"/>
        </w:rPr>
        <w:t xml:space="preserve">referatul de aprobare nr. </w:t>
      </w:r>
      <w:r w:rsidR="0016494B">
        <w:rPr>
          <w:sz w:val="22"/>
          <w:szCs w:val="22"/>
          <w:lang w:val="ro-RO"/>
        </w:rPr>
        <w:t>2528/18.02.</w:t>
      </w:r>
      <w:r w:rsidR="00E5123E">
        <w:rPr>
          <w:sz w:val="22"/>
          <w:szCs w:val="22"/>
          <w:lang w:val="ro-RO"/>
        </w:rPr>
        <w:t>2022</w:t>
      </w:r>
      <w:r>
        <w:rPr>
          <w:sz w:val="22"/>
          <w:szCs w:val="22"/>
          <w:lang w:val="ro-RO"/>
        </w:rPr>
        <w:t xml:space="preserve"> al Primarului orașului Fundulea;</w:t>
      </w:r>
    </w:p>
    <w:p w:rsidR="00012C46" w:rsidRPr="00E5123E" w:rsidRDefault="00012C46" w:rsidP="00012C46">
      <w:pPr>
        <w:numPr>
          <w:ilvl w:val="0"/>
          <w:numId w:val="1"/>
        </w:numPr>
        <w:tabs>
          <w:tab w:val="left" w:pos="3420"/>
        </w:tabs>
        <w:jc w:val="both"/>
        <w:rPr>
          <w:color w:val="FF0000"/>
          <w:sz w:val="22"/>
          <w:szCs w:val="22"/>
          <w:lang w:val="ro-RO"/>
        </w:rPr>
      </w:pPr>
      <w:r>
        <w:rPr>
          <w:sz w:val="22"/>
          <w:szCs w:val="22"/>
          <w:lang w:val="ro-RO"/>
        </w:rPr>
        <w:t>raportul nr.</w:t>
      </w:r>
      <w:r w:rsidR="0016494B">
        <w:rPr>
          <w:sz w:val="22"/>
          <w:szCs w:val="22"/>
          <w:lang w:val="ro-RO"/>
        </w:rPr>
        <w:t>2529/18.02.</w:t>
      </w:r>
      <w:r w:rsidR="00E5123E">
        <w:rPr>
          <w:sz w:val="22"/>
          <w:szCs w:val="22"/>
          <w:lang w:val="ro-RO"/>
        </w:rPr>
        <w:t>2022</w:t>
      </w:r>
      <w:r>
        <w:rPr>
          <w:sz w:val="22"/>
          <w:szCs w:val="22"/>
          <w:lang w:val="ro-RO"/>
        </w:rPr>
        <w:t xml:space="preserve"> întocmit de </w:t>
      </w:r>
      <w:r w:rsidR="00816B56" w:rsidRPr="00816B56">
        <w:rPr>
          <w:sz w:val="22"/>
          <w:szCs w:val="22"/>
          <w:lang w:val="ro-RO"/>
        </w:rPr>
        <w:t>Serviciul Comunitar de Utilități Publice Fundulea</w:t>
      </w:r>
      <w:r w:rsidRPr="00816B56">
        <w:rPr>
          <w:sz w:val="22"/>
          <w:szCs w:val="22"/>
          <w:lang w:val="ro-RO"/>
        </w:rPr>
        <w:t>;</w:t>
      </w:r>
    </w:p>
    <w:p w:rsidR="00012C46" w:rsidRDefault="00E5123E" w:rsidP="00E5123E">
      <w:pPr>
        <w:pStyle w:val="ListParagraph"/>
        <w:numPr>
          <w:ilvl w:val="0"/>
          <w:numId w:val="1"/>
        </w:numPr>
        <w:tabs>
          <w:tab w:val="left" w:pos="3420"/>
        </w:tabs>
        <w:jc w:val="both"/>
        <w:rPr>
          <w:sz w:val="22"/>
          <w:szCs w:val="22"/>
          <w:lang w:val="ro-RO"/>
        </w:rPr>
      </w:pPr>
      <w:r>
        <w:rPr>
          <w:sz w:val="22"/>
          <w:szCs w:val="22"/>
          <w:lang w:val="ro-RO"/>
        </w:rPr>
        <w:t>prevederile art. 7 din Legea nr.52/2003 privind transparența decizională în administrația publică, cu modificările și completările ulterioare;</w:t>
      </w:r>
    </w:p>
    <w:p w:rsidR="00E5123E" w:rsidRDefault="00C83E31" w:rsidP="00E5123E">
      <w:pPr>
        <w:pStyle w:val="ListParagraph"/>
        <w:numPr>
          <w:ilvl w:val="0"/>
          <w:numId w:val="1"/>
        </w:numPr>
        <w:tabs>
          <w:tab w:val="left" w:pos="3420"/>
        </w:tabs>
        <w:jc w:val="both"/>
        <w:rPr>
          <w:sz w:val="22"/>
          <w:szCs w:val="22"/>
          <w:lang w:val="ro-RO"/>
        </w:rPr>
      </w:pPr>
      <w:r>
        <w:rPr>
          <w:sz w:val="22"/>
          <w:szCs w:val="22"/>
          <w:lang w:val="ro-RO"/>
        </w:rPr>
        <w:t xml:space="preserve">prevederile Legii nr. </w:t>
      </w:r>
      <w:r w:rsidR="00E5123E">
        <w:rPr>
          <w:sz w:val="22"/>
          <w:szCs w:val="22"/>
          <w:lang w:val="ro-RO"/>
        </w:rPr>
        <w:t>24/2000 privind no</w:t>
      </w:r>
      <w:r w:rsidR="004A5B5E">
        <w:rPr>
          <w:sz w:val="22"/>
          <w:szCs w:val="22"/>
          <w:lang w:val="ro-RO"/>
        </w:rPr>
        <w:t>r</w:t>
      </w:r>
      <w:r w:rsidR="00E5123E">
        <w:rPr>
          <w:sz w:val="22"/>
          <w:szCs w:val="22"/>
          <w:lang w:val="ro-RO"/>
        </w:rPr>
        <w:t>mele de tehnică legislativă pentru elaborarea actelor normative, cu modificările și completările ulterioare;</w:t>
      </w:r>
    </w:p>
    <w:p w:rsidR="00616014" w:rsidRDefault="00616014" w:rsidP="00616014">
      <w:pPr>
        <w:pStyle w:val="ListParagraph"/>
        <w:numPr>
          <w:ilvl w:val="0"/>
          <w:numId w:val="1"/>
        </w:numPr>
        <w:tabs>
          <w:tab w:val="left" w:pos="3420"/>
        </w:tabs>
        <w:jc w:val="both"/>
        <w:rPr>
          <w:sz w:val="22"/>
          <w:szCs w:val="22"/>
          <w:lang w:val="ro-RO"/>
        </w:rPr>
      </w:pPr>
      <w:r w:rsidRPr="00616014">
        <w:rPr>
          <w:sz w:val="22"/>
          <w:szCs w:val="22"/>
          <w:lang w:val="ro-RO"/>
        </w:rPr>
        <w:t xml:space="preserve"> dispozițiile art.3</w:t>
      </w:r>
      <w:r>
        <w:rPr>
          <w:sz w:val="22"/>
          <w:szCs w:val="22"/>
          <w:lang w:val="ro-RO"/>
        </w:rPr>
        <w:t xml:space="preserve"> </w:t>
      </w:r>
      <w:r w:rsidR="00155D5A">
        <w:rPr>
          <w:sz w:val="22"/>
          <w:szCs w:val="22"/>
          <w:lang w:val="ro-RO"/>
        </w:rPr>
        <w:t>(1), lit.i)</w:t>
      </w:r>
      <w:r w:rsidRPr="00616014">
        <w:rPr>
          <w:sz w:val="22"/>
          <w:szCs w:val="22"/>
          <w:lang w:val="ro-RO"/>
        </w:rPr>
        <w:t xml:space="preserve"> și ale art.5 pct.2 lit</w:t>
      </w:r>
      <w:r w:rsidR="00155D5A">
        <w:rPr>
          <w:sz w:val="22"/>
          <w:szCs w:val="22"/>
          <w:lang w:val="ro-RO"/>
        </w:rPr>
        <w:t>.j)</w:t>
      </w:r>
      <w:r>
        <w:rPr>
          <w:sz w:val="22"/>
          <w:szCs w:val="22"/>
          <w:lang w:val="ro-RO"/>
        </w:rPr>
        <w:t xml:space="preserve"> din Ordonanța de Guvern </w:t>
      </w:r>
      <w:r w:rsidRPr="00616014">
        <w:rPr>
          <w:sz w:val="22"/>
          <w:szCs w:val="22"/>
          <w:lang w:val="ro-RO"/>
        </w:rPr>
        <w:t>nr.71/2002</w:t>
      </w:r>
      <w:r>
        <w:rPr>
          <w:sz w:val="22"/>
          <w:szCs w:val="22"/>
          <w:lang w:val="ro-RO"/>
        </w:rPr>
        <w:t xml:space="preserve"> </w:t>
      </w:r>
      <w:r w:rsidRPr="00616014">
        <w:rPr>
          <w:sz w:val="22"/>
          <w:szCs w:val="22"/>
          <w:lang w:val="ro-RO"/>
        </w:rPr>
        <w:t>privind organizarea și funcționarea serviciilor publice de administrare a domeniului public și privat de interes local, cu modificările și completările ulterioare;</w:t>
      </w:r>
    </w:p>
    <w:p w:rsidR="00155D5A" w:rsidRPr="00616014" w:rsidRDefault="00155D5A" w:rsidP="00616014">
      <w:pPr>
        <w:pStyle w:val="ListParagraph"/>
        <w:numPr>
          <w:ilvl w:val="0"/>
          <w:numId w:val="1"/>
        </w:numPr>
        <w:tabs>
          <w:tab w:val="left" w:pos="3420"/>
        </w:tabs>
        <w:jc w:val="both"/>
        <w:rPr>
          <w:sz w:val="22"/>
          <w:szCs w:val="22"/>
          <w:lang w:val="ro-RO"/>
        </w:rPr>
      </w:pPr>
      <w:r w:rsidRPr="00155D5A">
        <w:rPr>
          <w:sz w:val="22"/>
          <w:szCs w:val="22"/>
        </w:rPr>
        <w:t>dispozițiilor art.129</w:t>
      </w:r>
      <w:r>
        <w:rPr>
          <w:sz w:val="22"/>
          <w:szCs w:val="22"/>
        </w:rPr>
        <w:t xml:space="preserve"> (2) lit.d)</w:t>
      </w:r>
      <w:r w:rsidRPr="00155D5A">
        <w:rPr>
          <w:sz w:val="22"/>
          <w:szCs w:val="22"/>
        </w:rPr>
        <w:t xml:space="preserve"> coroborat cu d</w:t>
      </w:r>
      <w:r>
        <w:rPr>
          <w:sz w:val="22"/>
          <w:szCs w:val="22"/>
        </w:rPr>
        <w:t>ispozițiile art.129(7) lit.s) și ale art.139 (3) lit.g)</w:t>
      </w:r>
      <w:r w:rsidRPr="00155D5A">
        <w:rPr>
          <w:sz w:val="22"/>
          <w:szCs w:val="22"/>
        </w:rPr>
        <w:t xml:space="preserve"> din Codul Administrativ, Partea I,cu modifică</w:t>
      </w:r>
      <w:r>
        <w:rPr>
          <w:sz w:val="22"/>
          <w:szCs w:val="22"/>
        </w:rPr>
        <w:t>rile și completările ulterioare;</w:t>
      </w:r>
    </w:p>
    <w:p w:rsidR="00012C46" w:rsidRDefault="00012C46" w:rsidP="00BD0DD7">
      <w:pPr>
        <w:numPr>
          <w:ilvl w:val="0"/>
          <w:numId w:val="1"/>
        </w:numPr>
        <w:tabs>
          <w:tab w:val="left" w:pos="3420"/>
        </w:tabs>
        <w:jc w:val="both"/>
        <w:rPr>
          <w:sz w:val="22"/>
          <w:szCs w:val="22"/>
          <w:lang w:val="ro-RO"/>
        </w:rPr>
      </w:pPr>
      <w:r>
        <w:rPr>
          <w:sz w:val="22"/>
          <w:szCs w:val="22"/>
          <w:lang w:val="ro-RO"/>
        </w:rPr>
        <w:t xml:space="preserve">Hotărârea Consiliului Local Fundulea nr. </w:t>
      </w:r>
      <w:r w:rsidR="00CB0C02">
        <w:rPr>
          <w:sz w:val="22"/>
          <w:szCs w:val="22"/>
          <w:lang w:val="ro-RO"/>
        </w:rPr>
        <w:t>2/24.02.2022</w:t>
      </w:r>
      <w:r>
        <w:rPr>
          <w:sz w:val="22"/>
          <w:szCs w:val="22"/>
          <w:lang w:val="ro-RO"/>
        </w:rPr>
        <w:t>, privind alegerea președintelui de ședință pe o perioada de 3 (trei) luni;</w:t>
      </w:r>
    </w:p>
    <w:p w:rsidR="00012C46" w:rsidRDefault="00012C46" w:rsidP="00BD0DD7">
      <w:pPr>
        <w:ind w:left="75" w:firstLine="360"/>
        <w:jc w:val="both"/>
        <w:rPr>
          <w:sz w:val="22"/>
          <w:szCs w:val="22"/>
          <w:lang w:val="ro-RO"/>
        </w:rPr>
      </w:pPr>
      <w:r>
        <w:rPr>
          <w:sz w:val="22"/>
          <w:szCs w:val="22"/>
          <w:lang w:val="ro-RO"/>
        </w:rPr>
        <w:t xml:space="preserve">  În temeiul art. 196 alin. (1) , lit. a) din Codul administrativ,</w:t>
      </w:r>
    </w:p>
    <w:p w:rsidR="00012C46" w:rsidRDefault="00012C46" w:rsidP="00012C46">
      <w:pPr>
        <w:tabs>
          <w:tab w:val="left" w:pos="3420"/>
        </w:tabs>
        <w:ind w:left="75"/>
        <w:jc w:val="both"/>
        <w:rPr>
          <w:sz w:val="22"/>
          <w:szCs w:val="22"/>
          <w:lang w:val="ro-RO"/>
        </w:rPr>
      </w:pPr>
    </w:p>
    <w:p w:rsidR="00012C46" w:rsidRDefault="00012C46" w:rsidP="00012C46">
      <w:pPr>
        <w:tabs>
          <w:tab w:val="left" w:pos="2985"/>
        </w:tabs>
        <w:jc w:val="center"/>
        <w:rPr>
          <w:b/>
          <w:sz w:val="22"/>
          <w:szCs w:val="22"/>
          <w:lang w:val="ro-RO"/>
        </w:rPr>
      </w:pPr>
      <w:r>
        <w:rPr>
          <w:b/>
          <w:sz w:val="22"/>
          <w:szCs w:val="22"/>
          <w:lang w:val="ro-RO"/>
        </w:rPr>
        <w:t>HOTĂRĂȘTE:</w:t>
      </w:r>
    </w:p>
    <w:p w:rsidR="00012C46" w:rsidRDefault="00012C46" w:rsidP="00012C46">
      <w:pPr>
        <w:tabs>
          <w:tab w:val="left" w:pos="2985"/>
        </w:tabs>
        <w:jc w:val="both"/>
        <w:rPr>
          <w:sz w:val="22"/>
          <w:szCs w:val="22"/>
          <w:lang w:val="ro-RO"/>
        </w:rPr>
      </w:pPr>
    </w:p>
    <w:p w:rsidR="00012C46" w:rsidRDefault="00012C46" w:rsidP="00155D5A">
      <w:pPr>
        <w:tabs>
          <w:tab w:val="left" w:pos="567"/>
        </w:tabs>
        <w:jc w:val="both"/>
        <w:rPr>
          <w:sz w:val="22"/>
          <w:szCs w:val="22"/>
          <w:lang w:val="ro-RO"/>
        </w:rPr>
      </w:pPr>
      <w:r>
        <w:rPr>
          <w:b/>
          <w:sz w:val="22"/>
          <w:szCs w:val="22"/>
          <w:lang w:val="ro-RO"/>
        </w:rPr>
        <w:tab/>
        <w:t>Art.1.</w:t>
      </w:r>
      <w:r>
        <w:rPr>
          <w:sz w:val="22"/>
          <w:szCs w:val="22"/>
          <w:lang w:val="ro-RO"/>
        </w:rPr>
        <w:t xml:space="preserve">Se aprobă </w:t>
      </w:r>
      <w:r w:rsidR="00155D5A">
        <w:rPr>
          <w:sz w:val="22"/>
          <w:szCs w:val="22"/>
          <w:lang w:val="ro-RO"/>
        </w:rPr>
        <w:t xml:space="preserve">Regulamentul de atribuire și exploatare a locurilor  de parcare de reședință, aflate în administararea Consiliului </w:t>
      </w:r>
      <w:r w:rsidR="006165E3">
        <w:rPr>
          <w:sz w:val="22"/>
          <w:szCs w:val="22"/>
          <w:lang w:val="ro-RO"/>
        </w:rPr>
        <w:t>l</w:t>
      </w:r>
      <w:r w:rsidR="00155D5A">
        <w:rPr>
          <w:sz w:val="22"/>
          <w:szCs w:val="22"/>
          <w:lang w:val="ro-RO"/>
        </w:rPr>
        <w:t xml:space="preserve">ocal </w:t>
      </w:r>
      <w:r w:rsidR="006165E3">
        <w:rPr>
          <w:sz w:val="22"/>
          <w:szCs w:val="22"/>
          <w:lang w:val="ro-RO"/>
        </w:rPr>
        <w:t xml:space="preserve">al orașului </w:t>
      </w:r>
      <w:r w:rsidR="00155D5A">
        <w:rPr>
          <w:sz w:val="22"/>
          <w:szCs w:val="22"/>
          <w:lang w:val="ro-RO"/>
        </w:rPr>
        <w:t>Fundulea, județul Călărași, conform anexei</w:t>
      </w:r>
      <w:r w:rsidR="001B1F8E">
        <w:rPr>
          <w:sz w:val="22"/>
          <w:szCs w:val="22"/>
          <w:lang w:val="ro-RO"/>
        </w:rPr>
        <w:t xml:space="preserve"> nr. 1</w:t>
      </w:r>
      <w:r w:rsidR="00155D5A">
        <w:rPr>
          <w:sz w:val="22"/>
          <w:szCs w:val="22"/>
          <w:lang w:val="ro-RO"/>
        </w:rPr>
        <w:t xml:space="preserve"> la prezenta hotărâre.</w:t>
      </w:r>
    </w:p>
    <w:p w:rsidR="001B1F8E" w:rsidRPr="001B1F8E" w:rsidRDefault="001B1F8E" w:rsidP="00155D5A">
      <w:pPr>
        <w:tabs>
          <w:tab w:val="left" w:pos="567"/>
        </w:tabs>
        <w:jc w:val="both"/>
        <w:rPr>
          <w:sz w:val="22"/>
          <w:szCs w:val="22"/>
          <w:lang w:val="ro-RO"/>
        </w:rPr>
      </w:pPr>
      <w:r>
        <w:rPr>
          <w:sz w:val="22"/>
          <w:szCs w:val="22"/>
          <w:lang w:val="ro-RO"/>
        </w:rPr>
        <w:tab/>
      </w:r>
      <w:r w:rsidRPr="001B1F8E">
        <w:rPr>
          <w:b/>
          <w:sz w:val="22"/>
          <w:szCs w:val="22"/>
          <w:lang w:val="ro-RO"/>
        </w:rPr>
        <w:t>Art.2.</w:t>
      </w:r>
      <w:r>
        <w:rPr>
          <w:b/>
          <w:sz w:val="22"/>
          <w:szCs w:val="22"/>
          <w:lang w:val="ro-RO"/>
        </w:rPr>
        <w:t xml:space="preserve"> </w:t>
      </w:r>
      <w:r w:rsidRPr="001B1F8E">
        <w:rPr>
          <w:sz w:val="22"/>
          <w:szCs w:val="22"/>
          <w:lang w:val="ro-RO"/>
        </w:rPr>
        <w:t>Se</w:t>
      </w:r>
      <w:r>
        <w:rPr>
          <w:sz w:val="22"/>
          <w:szCs w:val="22"/>
          <w:lang w:val="ro-RO"/>
        </w:rPr>
        <w:t xml:space="preserve"> aprobă modelul de autorizație de parcare conform anexei nr. 2 la prezenta hotărâre.</w:t>
      </w:r>
    </w:p>
    <w:p w:rsidR="00012C46" w:rsidRDefault="006165E3" w:rsidP="00012C46">
      <w:pPr>
        <w:tabs>
          <w:tab w:val="left" w:pos="567"/>
        </w:tabs>
        <w:jc w:val="both"/>
        <w:rPr>
          <w:sz w:val="22"/>
          <w:szCs w:val="22"/>
          <w:lang w:val="ro-RO"/>
        </w:rPr>
      </w:pPr>
      <w:r>
        <w:rPr>
          <w:b/>
          <w:sz w:val="22"/>
          <w:szCs w:val="22"/>
          <w:lang w:val="ro-RO"/>
        </w:rPr>
        <w:tab/>
        <w:t>Art.2</w:t>
      </w:r>
      <w:r w:rsidR="00012C46">
        <w:rPr>
          <w:b/>
          <w:sz w:val="22"/>
          <w:szCs w:val="22"/>
          <w:lang w:val="ro-RO"/>
        </w:rPr>
        <w:t>.</w:t>
      </w:r>
      <w:r>
        <w:rPr>
          <w:sz w:val="22"/>
          <w:szCs w:val="22"/>
          <w:lang w:val="ro-RO"/>
        </w:rPr>
        <w:t xml:space="preserve"> D</w:t>
      </w:r>
      <w:r w:rsidR="00012C46">
        <w:rPr>
          <w:sz w:val="22"/>
          <w:szCs w:val="22"/>
          <w:lang w:val="ro-RO"/>
        </w:rPr>
        <w:t xml:space="preserve">ucerea la îndeplinire a prezentei hotărâri </w:t>
      </w:r>
      <w:r>
        <w:rPr>
          <w:sz w:val="22"/>
          <w:szCs w:val="22"/>
          <w:lang w:val="ro-RO"/>
        </w:rPr>
        <w:t>va fi asigurată de Serviciul Comunitar de Utilități Publice Fundulea.</w:t>
      </w:r>
    </w:p>
    <w:p w:rsidR="00012C46" w:rsidRDefault="006165E3" w:rsidP="001B1F8E">
      <w:pPr>
        <w:tabs>
          <w:tab w:val="left" w:pos="567"/>
        </w:tabs>
        <w:spacing w:after="120" w:line="276" w:lineRule="auto"/>
        <w:jc w:val="both"/>
        <w:rPr>
          <w:sz w:val="22"/>
          <w:szCs w:val="22"/>
          <w:lang w:val="ro-RO"/>
        </w:rPr>
      </w:pPr>
      <w:r>
        <w:rPr>
          <w:b/>
          <w:sz w:val="22"/>
          <w:szCs w:val="22"/>
          <w:lang w:val="ro-RO"/>
        </w:rPr>
        <w:tab/>
        <w:t>Art.3</w:t>
      </w:r>
      <w:r w:rsidR="00012C46">
        <w:rPr>
          <w:b/>
          <w:sz w:val="22"/>
          <w:szCs w:val="22"/>
          <w:lang w:val="ro-RO"/>
        </w:rPr>
        <w:t>.</w:t>
      </w:r>
      <w:r w:rsidR="00012C46">
        <w:rPr>
          <w:sz w:val="22"/>
          <w:szCs w:val="22"/>
          <w:lang w:val="ro-RO"/>
        </w:rPr>
        <w:t xml:space="preserve"> Secretarul general al orașului Fundulea va asigura publicarea prezentei hotărâri și comunicarea acesteia către autoritățile, instituțiile și persoanele interesate.</w:t>
      </w:r>
    </w:p>
    <w:p w:rsidR="00012C46" w:rsidRDefault="00012C46" w:rsidP="00012C46">
      <w:pPr>
        <w:rPr>
          <w:sz w:val="22"/>
          <w:szCs w:val="22"/>
          <w:lang w:val="ro-RO"/>
        </w:rPr>
      </w:pPr>
    </w:p>
    <w:p w:rsidR="00012C46" w:rsidRDefault="00012C46" w:rsidP="00012C46">
      <w:pPr>
        <w:rPr>
          <w:sz w:val="22"/>
          <w:szCs w:val="22"/>
          <w:lang w:val="ro-RO"/>
        </w:rPr>
      </w:pPr>
      <w:r>
        <w:rPr>
          <w:sz w:val="22"/>
          <w:szCs w:val="22"/>
          <w:lang w:val="ro-RO"/>
        </w:rPr>
        <w:t xml:space="preserve">        PREȘEDINTE DE ȘEDINȚĂ,  </w:t>
      </w:r>
    </w:p>
    <w:p w:rsidR="00012C46" w:rsidRDefault="00012C46" w:rsidP="00012C46">
      <w:pPr>
        <w:rPr>
          <w:sz w:val="22"/>
          <w:szCs w:val="22"/>
          <w:lang w:val="ro-RO"/>
        </w:rPr>
      </w:pPr>
      <w:r>
        <w:rPr>
          <w:sz w:val="22"/>
          <w:szCs w:val="22"/>
          <w:lang w:val="ro-RO"/>
        </w:rPr>
        <w:t xml:space="preserve">                  </w:t>
      </w:r>
      <w:r w:rsidR="000D56F0">
        <w:rPr>
          <w:sz w:val="22"/>
          <w:szCs w:val="22"/>
          <w:lang w:val="ro-RO"/>
        </w:rPr>
        <w:t>Alexandru DRĂGAN</w:t>
      </w:r>
      <w:r>
        <w:rPr>
          <w:sz w:val="22"/>
          <w:szCs w:val="22"/>
          <w:lang w:val="ro-RO"/>
        </w:rPr>
        <w:t xml:space="preserve">                                                            </w:t>
      </w:r>
      <w:r w:rsidR="000D56F0">
        <w:rPr>
          <w:sz w:val="22"/>
          <w:szCs w:val="22"/>
          <w:lang w:val="ro-RO"/>
        </w:rPr>
        <w:t xml:space="preserve">             </w:t>
      </w:r>
      <w:r>
        <w:rPr>
          <w:sz w:val="22"/>
          <w:szCs w:val="22"/>
          <w:lang w:val="ro-RO"/>
        </w:rPr>
        <w:t>CONTRASEMNEAZĂ,</w:t>
      </w:r>
    </w:p>
    <w:p w:rsidR="00012C46" w:rsidRDefault="00012C46" w:rsidP="00012C46">
      <w:pPr>
        <w:jc w:val="center"/>
        <w:rPr>
          <w:sz w:val="22"/>
          <w:szCs w:val="22"/>
          <w:lang w:val="ro-RO"/>
        </w:rPr>
      </w:pPr>
      <w:r>
        <w:rPr>
          <w:sz w:val="22"/>
          <w:szCs w:val="22"/>
          <w:lang w:val="ro-RO"/>
        </w:rPr>
        <w:t xml:space="preserve">                                                                </w:t>
      </w:r>
      <w:r w:rsidR="000D56F0">
        <w:rPr>
          <w:sz w:val="22"/>
          <w:szCs w:val="22"/>
          <w:lang w:val="ro-RO"/>
        </w:rPr>
        <w:t xml:space="preserve">                </w:t>
      </w:r>
      <w:r>
        <w:rPr>
          <w:sz w:val="22"/>
          <w:szCs w:val="22"/>
          <w:lang w:val="ro-RO"/>
        </w:rPr>
        <w:t xml:space="preserve">     SECRETAR GENERAL AL ORASULUI FUNDULEA,</w:t>
      </w:r>
    </w:p>
    <w:p w:rsidR="00012C46" w:rsidRDefault="00012C46" w:rsidP="00012C46">
      <w:pPr>
        <w:rPr>
          <w:sz w:val="22"/>
          <w:szCs w:val="22"/>
          <w:lang w:val="ro-RO"/>
        </w:rPr>
      </w:pPr>
      <w:r>
        <w:rPr>
          <w:sz w:val="22"/>
          <w:szCs w:val="22"/>
          <w:lang w:val="ro-RO"/>
        </w:rPr>
        <w:t xml:space="preserve">                                              </w:t>
      </w:r>
      <w:r>
        <w:rPr>
          <w:sz w:val="22"/>
          <w:szCs w:val="22"/>
          <w:lang w:val="ro-RO"/>
        </w:rPr>
        <w:tab/>
        <w:t xml:space="preserve">                                             </w:t>
      </w:r>
      <w:r w:rsidR="000D56F0">
        <w:rPr>
          <w:sz w:val="22"/>
          <w:szCs w:val="22"/>
          <w:lang w:val="ro-RO"/>
        </w:rPr>
        <w:t xml:space="preserve">                            </w:t>
      </w:r>
      <w:r>
        <w:rPr>
          <w:sz w:val="22"/>
          <w:szCs w:val="22"/>
          <w:lang w:val="ro-RO"/>
        </w:rPr>
        <w:t>Jr.Ovidiu – Iosif GURLUI</w:t>
      </w:r>
    </w:p>
    <w:p w:rsidR="00012C46" w:rsidRDefault="00012C46" w:rsidP="00012C46">
      <w:pPr>
        <w:rPr>
          <w:sz w:val="22"/>
          <w:szCs w:val="22"/>
          <w:lang w:val="ro-RO"/>
        </w:rPr>
      </w:pPr>
    </w:p>
    <w:p w:rsidR="00012C46" w:rsidRDefault="00012C46" w:rsidP="00012C46">
      <w:pPr>
        <w:rPr>
          <w:sz w:val="22"/>
          <w:szCs w:val="22"/>
          <w:lang w:val="ro-RO"/>
        </w:rPr>
      </w:pPr>
      <w:r>
        <w:rPr>
          <w:sz w:val="22"/>
          <w:szCs w:val="22"/>
          <w:lang w:val="ro-RO"/>
        </w:rPr>
        <w:t xml:space="preserve">                                                      </w:t>
      </w:r>
      <w:r w:rsidR="000514EE">
        <w:rPr>
          <w:sz w:val="22"/>
          <w:szCs w:val="22"/>
          <w:lang w:val="ro-RO"/>
        </w:rPr>
        <w:t xml:space="preserve">        </w:t>
      </w:r>
      <w:r>
        <w:rPr>
          <w:sz w:val="22"/>
          <w:szCs w:val="22"/>
          <w:lang w:val="ro-RO"/>
        </w:rPr>
        <w:t xml:space="preserve">  Nr. Consilieri în funcție = 15</w:t>
      </w:r>
    </w:p>
    <w:p w:rsidR="00012C46" w:rsidRDefault="00012C46" w:rsidP="00012C46">
      <w:pPr>
        <w:jc w:val="both"/>
        <w:rPr>
          <w:sz w:val="22"/>
          <w:szCs w:val="22"/>
          <w:lang w:val="ro-RO"/>
        </w:rPr>
      </w:pPr>
      <w:r>
        <w:rPr>
          <w:sz w:val="22"/>
          <w:szCs w:val="22"/>
          <w:lang w:val="ro-RO"/>
        </w:rPr>
        <w:t xml:space="preserve">                                                    </w:t>
      </w:r>
      <w:r w:rsidR="000514EE">
        <w:rPr>
          <w:sz w:val="22"/>
          <w:szCs w:val="22"/>
          <w:lang w:val="ro-RO"/>
        </w:rPr>
        <w:t xml:space="preserve">        </w:t>
      </w:r>
      <w:r>
        <w:rPr>
          <w:sz w:val="22"/>
          <w:szCs w:val="22"/>
          <w:lang w:val="ro-RO"/>
        </w:rPr>
        <w:t>Nr. consilieri prezenți   =</w:t>
      </w:r>
      <w:r w:rsidR="005752C3">
        <w:rPr>
          <w:sz w:val="22"/>
          <w:szCs w:val="22"/>
          <w:lang w:val="ro-RO"/>
        </w:rPr>
        <w:t>15</w:t>
      </w:r>
    </w:p>
    <w:p w:rsidR="00012C46" w:rsidRDefault="00012C46" w:rsidP="00012C46">
      <w:pPr>
        <w:jc w:val="both"/>
        <w:rPr>
          <w:sz w:val="22"/>
          <w:szCs w:val="22"/>
          <w:lang w:val="ro-RO"/>
        </w:rPr>
      </w:pPr>
      <w:r>
        <w:rPr>
          <w:sz w:val="22"/>
          <w:szCs w:val="22"/>
          <w:lang w:val="ro-RO"/>
        </w:rPr>
        <w:t xml:space="preserve">                                                    </w:t>
      </w:r>
      <w:r w:rsidR="000514EE">
        <w:rPr>
          <w:sz w:val="22"/>
          <w:szCs w:val="22"/>
          <w:lang w:val="ro-RO"/>
        </w:rPr>
        <w:t xml:space="preserve">       </w:t>
      </w:r>
      <w:r w:rsidR="005752C3">
        <w:rPr>
          <w:sz w:val="22"/>
          <w:szCs w:val="22"/>
          <w:lang w:val="ro-RO"/>
        </w:rPr>
        <w:t xml:space="preserve"> </w:t>
      </w:r>
      <w:r>
        <w:rPr>
          <w:sz w:val="22"/>
          <w:szCs w:val="22"/>
          <w:lang w:val="ro-RO"/>
        </w:rPr>
        <w:t>Voturi pentru                =</w:t>
      </w:r>
      <w:r w:rsidR="005752C3">
        <w:rPr>
          <w:sz w:val="22"/>
          <w:szCs w:val="22"/>
          <w:lang w:val="ro-RO"/>
        </w:rPr>
        <w:t>15</w:t>
      </w:r>
    </w:p>
    <w:p w:rsidR="00012C46" w:rsidRDefault="00012C46" w:rsidP="00012C46">
      <w:pPr>
        <w:jc w:val="both"/>
        <w:rPr>
          <w:sz w:val="22"/>
          <w:szCs w:val="22"/>
          <w:lang w:val="ro-RO"/>
        </w:rPr>
      </w:pPr>
      <w:r>
        <w:rPr>
          <w:sz w:val="22"/>
          <w:szCs w:val="22"/>
          <w:lang w:val="ro-RO"/>
        </w:rPr>
        <w:t xml:space="preserve">                                                   </w:t>
      </w:r>
      <w:r w:rsidR="000514EE">
        <w:rPr>
          <w:sz w:val="22"/>
          <w:szCs w:val="22"/>
          <w:lang w:val="ro-RO"/>
        </w:rPr>
        <w:t xml:space="preserve">        </w:t>
      </w:r>
      <w:r w:rsidR="005752C3">
        <w:rPr>
          <w:sz w:val="22"/>
          <w:szCs w:val="22"/>
          <w:lang w:val="ro-RO"/>
        </w:rPr>
        <w:t xml:space="preserve"> </w:t>
      </w:r>
      <w:r>
        <w:rPr>
          <w:sz w:val="22"/>
          <w:szCs w:val="22"/>
          <w:lang w:val="ro-RO"/>
        </w:rPr>
        <w:t xml:space="preserve">Voturi împotrivă           =    </w:t>
      </w:r>
      <w:r w:rsidR="005752C3">
        <w:rPr>
          <w:sz w:val="22"/>
          <w:szCs w:val="22"/>
          <w:lang w:val="ro-RO"/>
        </w:rPr>
        <w:t>-</w:t>
      </w:r>
      <w:bookmarkStart w:id="0" w:name="_GoBack"/>
      <w:bookmarkEnd w:id="0"/>
      <w:r>
        <w:rPr>
          <w:sz w:val="22"/>
          <w:szCs w:val="22"/>
          <w:lang w:val="ro-RO"/>
        </w:rPr>
        <w:t xml:space="preserve">                                                      </w:t>
      </w:r>
    </w:p>
    <w:p w:rsidR="00012C46" w:rsidRDefault="00012C46" w:rsidP="00012C46">
      <w:pPr>
        <w:keepNext/>
        <w:tabs>
          <w:tab w:val="left" w:pos="6510"/>
        </w:tabs>
        <w:jc w:val="both"/>
        <w:outlineLvl w:val="8"/>
        <w:rPr>
          <w:sz w:val="22"/>
          <w:szCs w:val="22"/>
          <w:lang w:val="ro-RO"/>
        </w:rPr>
      </w:pPr>
      <w:r>
        <w:rPr>
          <w:sz w:val="22"/>
          <w:szCs w:val="22"/>
          <w:lang w:val="ro-RO"/>
        </w:rPr>
        <w:t xml:space="preserve">   </w:t>
      </w:r>
      <w:r w:rsidR="00BD0DD7">
        <w:rPr>
          <w:sz w:val="22"/>
          <w:szCs w:val="22"/>
          <w:lang w:val="ro-RO"/>
        </w:rPr>
        <w:t xml:space="preserve">         </w:t>
      </w:r>
      <w:r>
        <w:rPr>
          <w:sz w:val="22"/>
          <w:szCs w:val="22"/>
          <w:lang w:val="ro-RO"/>
        </w:rPr>
        <w:t xml:space="preserve">                                                                                                                                                                                       </w:t>
      </w:r>
    </w:p>
    <w:p w:rsidR="00F47C6E" w:rsidRDefault="00F47C6E" w:rsidP="00012C46">
      <w:pPr>
        <w:rPr>
          <w:sz w:val="22"/>
          <w:szCs w:val="22"/>
          <w:lang w:val="ro-RO"/>
        </w:rPr>
      </w:pPr>
    </w:p>
    <w:p w:rsidR="00F47C6E" w:rsidRPr="00BD4ED0" w:rsidRDefault="000D56F0" w:rsidP="00F47C6E">
      <w:pPr>
        <w:rPr>
          <w:lang w:val="fr-FR"/>
        </w:rPr>
      </w:pPr>
      <w:r>
        <w:rPr>
          <w:lang w:val="fr-FR"/>
        </w:rPr>
        <w:t>Nr.13</w:t>
      </w:r>
      <w:r w:rsidR="00F47C6E" w:rsidRPr="00BD4ED0">
        <w:rPr>
          <w:lang w:val="fr-FR"/>
        </w:rPr>
        <w:t xml:space="preserve">                                                                                                           </w:t>
      </w:r>
      <w:r w:rsidR="00F47C6E">
        <w:rPr>
          <w:lang w:val="fr-FR"/>
        </w:rPr>
        <w:t xml:space="preserve">                      </w:t>
      </w:r>
      <w:r w:rsidR="00F47C6E" w:rsidRPr="00BD4ED0">
        <w:rPr>
          <w:lang w:val="fr-FR"/>
        </w:rPr>
        <w:t xml:space="preserve">    </w:t>
      </w:r>
    </w:p>
    <w:p w:rsidR="00F47C6E" w:rsidRPr="00BD4ED0" w:rsidRDefault="00F47C6E" w:rsidP="00F47C6E">
      <w:pPr>
        <w:tabs>
          <w:tab w:val="left" w:pos="4950"/>
        </w:tabs>
        <w:rPr>
          <w:lang w:val="fr-FR"/>
        </w:rPr>
      </w:pPr>
      <w:r w:rsidRPr="00BD4ED0">
        <w:rPr>
          <w:lang w:val="fr-FR"/>
        </w:rPr>
        <w:t xml:space="preserve">Adoptată  la Fundulea                                                                      </w:t>
      </w:r>
      <w:r>
        <w:rPr>
          <w:lang w:val="fr-FR"/>
        </w:rPr>
        <w:t xml:space="preserve">                                              </w:t>
      </w:r>
    </w:p>
    <w:p w:rsidR="00F47C6E" w:rsidRPr="0088159B" w:rsidRDefault="000D56F0" w:rsidP="00F47C6E">
      <w:r>
        <w:t>Astăzi 30.03.2022</w:t>
      </w:r>
      <w:r w:rsidR="00F47C6E" w:rsidRPr="00BD4ED0">
        <w:t xml:space="preserve">                                                                                              </w:t>
      </w:r>
      <w:r w:rsidR="00F47C6E">
        <w:t xml:space="preserve">                        </w:t>
      </w:r>
    </w:p>
    <w:p w:rsidR="00FE3F53" w:rsidRPr="00EE18DC" w:rsidRDefault="00EE18DC" w:rsidP="00012C46">
      <w:pPr>
        <w:rPr>
          <w:sz w:val="22"/>
          <w:szCs w:val="22"/>
          <w:lang w:val="ro-RO"/>
        </w:rPr>
      </w:pPr>
      <w:r>
        <w:rPr>
          <w:sz w:val="22"/>
          <w:szCs w:val="22"/>
          <w:lang w:val="ro-RO"/>
        </w:rPr>
        <w:tab/>
      </w:r>
    </w:p>
    <w:p w:rsidR="00FE3F53" w:rsidRDefault="00FE3F53" w:rsidP="00012C46"/>
    <w:p w:rsidR="00D46ADE" w:rsidRPr="00D46ADE" w:rsidRDefault="00095872" w:rsidP="00D46ADE">
      <w:pPr>
        <w:jc w:val="right"/>
        <w:rPr>
          <w:sz w:val="24"/>
          <w:szCs w:val="24"/>
          <w:lang w:val="it-IT" w:eastAsia="en-US"/>
        </w:rPr>
      </w:pPr>
      <w:r>
        <w:rPr>
          <w:sz w:val="24"/>
          <w:szCs w:val="24"/>
          <w:lang w:val="it-IT" w:eastAsia="en-US"/>
        </w:rPr>
        <w:t>Anexa nr.1</w:t>
      </w:r>
      <w:r w:rsidR="00D46ADE" w:rsidRPr="00D46ADE">
        <w:rPr>
          <w:sz w:val="24"/>
          <w:szCs w:val="24"/>
          <w:lang w:val="it-IT" w:eastAsia="en-US"/>
        </w:rPr>
        <w:t xml:space="preserve"> la Hotărârea</w:t>
      </w:r>
      <w:r w:rsidR="00D46ADE" w:rsidRPr="00D46ADE">
        <w:rPr>
          <w:sz w:val="24"/>
          <w:szCs w:val="24"/>
          <w:lang w:eastAsia="en-US"/>
        </w:rPr>
        <w:t xml:space="preserve"> Consiliului Local Fundulea</w:t>
      </w:r>
      <w:r w:rsidR="00D46ADE" w:rsidRPr="00D46ADE">
        <w:rPr>
          <w:sz w:val="24"/>
          <w:szCs w:val="24"/>
          <w:lang w:val="it-IT" w:eastAsia="en-US"/>
        </w:rPr>
        <w:t xml:space="preserve"> nr.</w:t>
      </w:r>
      <w:r w:rsidR="00EE18DC">
        <w:rPr>
          <w:sz w:val="24"/>
          <w:szCs w:val="24"/>
          <w:lang w:val="it-IT" w:eastAsia="en-US"/>
        </w:rPr>
        <w:t>13/30.03.</w:t>
      </w:r>
      <w:r w:rsidR="00D46ADE" w:rsidRPr="00D46ADE">
        <w:rPr>
          <w:sz w:val="24"/>
          <w:szCs w:val="24"/>
          <w:lang w:val="it-IT" w:eastAsia="en-US"/>
        </w:rPr>
        <w:t xml:space="preserve">2022 </w:t>
      </w:r>
      <w:r w:rsidR="00D46ADE" w:rsidRPr="00D46ADE">
        <w:rPr>
          <w:sz w:val="24"/>
          <w:szCs w:val="24"/>
          <w:lang w:eastAsia="en-US"/>
        </w:rPr>
        <w:t xml:space="preserve"> </w:t>
      </w:r>
    </w:p>
    <w:p w:rsidR="00FE3F53" w:rsidRDefault="00FE3F53" w:rsidP="00012C46"/>
    <w:p w:rsidR="00FE3F53" w:rsidRDefault="00FE3F53" w:rsidP="00012C46"/>
    <w:p w:rsidR="00FE3F53" w:rsidRDefault="00FE3F53" w:rsidP="00012C46"/>
    <w:p w:rsidR="00FE3F53" w:rsidRDefault="00FE3F53" w:rsidP="00FE3F53">
      <w:pPr>
        <w:ind w:left="1526" w:right="1541"/>
        <w:jc w:val="center"/>
        <w:rPr>
          <w:b/>
          <w:sz w:val="28"/>
          <w:szCs w:val="28"/>
        </w:rPr>
      </w:pPr>
      <w:r>
        <w:rPr>
          <w:b/>
          <w:sz w:val="28"/>
          <w:szCs w:val="28"/>
        </w:rPr>
        <w:t>REGULAMENT</w:t>
      </w:r>
    </w:p>
    <w:p w:rsidR="00FE3F53" w:rsidRDefault="00FE3F53" w:rsidP="00FE3F53">
      <w:pPr>
        <w:pStyle w:val="Heading1"/>
        <w:spacing w:line="240" w:lineRule="auto"/>
        <w:ind w:right="1545"/>
      </w:pPr>
      <w:r>
        <w:t>privind atribuirea locurilor de parcare de reședință</w:t>
      </w:r>
      <w:r>
        <w:rPr>
          <w:spacing w:val="-67"/>
        </w:rPr>
        <w:t xml:space="preserve"> </w:t>
      </w:r>
      <w:r>
        <w:t>de</w:t>
      </w:r>
      <w:r>
        <w:rPr>
          <w:spacing w:val="-1"/>
        </w:rPr>
        <w:t xml:space="preserve"> </w:t>
      </w:r>
      <w:r>
        <w:t>pe</w:t>
      </w:r>
      <w:r>
        <w:rPr>
          <w:spacing w:val="-1"/>
        </w:rPr>
        <w:t xml:space="preserve"> </w:t>
      </w:r>
      <w:r>
        <w:t>raza</w:t>
      </w:r>
      <w:r>
        <w:rPr>
          <w:spacing w:val="1"/>
        </w:rPr>
        <w:t xml:space="preserve"> orașului </w:t>
      </w:r>
      <w:r>
        <w:t>Fundulea, județul Călărași</w:t>
      </w:r>
    </w:p>
    <w:p w:rsidR="00FE3F53" w:rsidRDefault="00FE3F53" w:rsidP="00FE3F53">
      <w:pPr>
        <w:pStyle w:val="BodyText"/>
        <w:ind w:left="0" w:firstLine="0"/>
        <w:rPr>
          <w:b/>
        </w:rPr>
      </w:pPr>
    </w:p>
    <w:p w:rsidR="00FE3F53" w:rsidRDefault="00FE3F53" w:rsidP="00FE3F53">
      <w:pPr>
        <w:pStyle w:val="BodyText"/>
        <w:ind w:left="0" w:firstLine="0"/>
        <w:rPr>
          <w:b/>
        </w:rPr>
      </w:pPr>
    </w:p>
    <w:p w:rsidR="00FE3F53" w:rsidRDefault="00FE3F53" w:rsidP="00FE3F53">
      <w:pPr>
        <w:pStyle w:val="BodyText"/>
        <w:spacing w:before="6"/>
        <w:ind w:left="0" w:firstLine="0"/>
        <w:rPr>
          <w:b/>
        </w:rPr>
      </w:pPr>
    </w:p>
    <w:p w:rsidR="00FE3F53" w:rsidRDefault="00FE3F53" w:rsidP="00FE3F53">
      <w:pPr>
        <w:ind w:left="1526" w:right="1541"/>
        <w:jc w:val="center"/>
        <w:rPr>
          <w:b/>
          <w:sz w:val="28"/>
          <w:szCs w:val="28"/>
        </w:rPr>
      </w:pPr>
      <w:r>
        <w:rPr>
          <w:b/>
          <w:sz w:val="28"/>
          <w:szCs w:val="28"/>
        </w:rPr>
        <w:t>CAPITOLUL</w:t>
      </w:r>
      <w:r>
        <w:rPr>
          <w:b/>
          <w:spacing w:val="-4"/>
          <w:sz w:val="28"/>
          <w:szCs w:val="28"/>
        </w:rPr>
        <w:t xml:space="preserve"> </w:t>
      </w:r>
      <w:r>
        <w:rPr>
          <w:b/>
          <w:sz w:val="28"/>
          <w:szCs w:val="28"/>
        </w:rPr>
        <w:t>1</w:t>
      </w:r>
    </w:p>
    <w:p w:rsidR="00FE3F53" w:rsidRDefault="00FE3F53" w:rsidP="00FE3F53">
      <w:pPr>
        <w:pStyle w:val="Heading1"/>
        <w:spacing w:line="240" w:lineRule="auto"/>
      </w:pPr>
      <w:r>
        <w:t>Dispoziții</w:t>
      </w:r>
      <w:r>
        <w:rPr>
          <w:spacing w:val="-4"/>
        </w:rPr>
        <w:t xml:space="preserve"> </w:t>
      </w:r>
      <w:r>
        <w:t>generale</w:t>
      </w:r>
    </w:p>
    <w:p w:rsidR="00FE3F53" w:rsidRDefault="00FE3F53" w:rsidP="00FE3F53">
      <w:pPr>
        <w:pStyle w:val="BodyText"/>
        <w:spacing w:before="1"/>
        <w:ind w:left="0" w:firstLine="0"/>
        <w:rPr>
          <w:b/>
        </w:rPr>
      </w:pPr>
    </w:p>
    <w:p w:rsidR="00FE3F53" w:rsidRDefault="00FE3F53" w:rsidP="00FE3F53">
      <w:pPr>
        <w:pStyle w:val="BodyText"/>
        <w:ind w:right="120"/>
      </w:pPr>
      <w:r>
        <w:rPr>
          <w:b/>
        </w:rPr>
        <w:t>Art.</w:t>
      </w:r>
      <w:r>
        <w:rPr>
          <w:b/>
          <w:spacing w:val="-12"/>
        </w:rPr>
        <w:t xml:space="preserve"> </w:t>
      </w:r>
      <w:r>
        <w:rPr>
          <w:b/>
        </w:rPr>
        <w:t>1.</w:t>
      </w:r>
      <w:r>
        <w:rPr>
          <w:b/>
          <w:spacing w:val="-12"/>
        </w:rPr>
        <w:t xml:space="preserve"> </w:t>
      </w:r>
      <w:r>
        <w:t>Prezentul</w:t>
      </w:r>
      <w:r>
        <w:rPr>
          <w:spacing w:val="-10"/>
        </w:rPr>
        <w:t xml:space="preserve"> </w:t>
      </w:r>
      <w:r>
        <w:t>Regulament</w:t>
      </w:r>
      <w:r>
        <w:rPr>
          <w:spacing w:val="-14"/>
        </w:rPr>
        <w:t xml:space="preserve"> </w:t>
      </w:r>
      <w:r>
        <w:t>stabilește</w:t>
      </w:r>
      <w:r>
        <w:rPr>
          <w:spacing w:val="-11"/>
        </w:rPr>
        <w:t xml:space="preserve"> </w:t>
      </w:r>
      <w:r>
        <w:t>condițiile</w:t>
      </w:r>
      <w:r>
        <w:rPr>
          <w:spacing w:val="-13"/>
        </w:rPr>
        <w:t xml:space="preserve"> </w:t>
      </w:r>
      <w:r>
        <w:t>de</w:t>
      </w:r>
      <w:r>
        <w:rPr>
          <w:spacing w:val="-11"/>
        </w:rPr>
        <w:t xml:space="preserve"> </w:t>
      </w:r>
      <w:r>
        <w:t>atribuire</w:t>
      </w:r>
      <w:r>
        <w:rPr>
          <w:spacing w:val="-12"/>
        </w:rPr>
        <w:t xml:space="preserve"> </w:t>
      </w:r>
      <w:r>
        <w:t>a</w:t>
      </w:r>
      <w:r>
        <w:rPr>
          <w:spacing w:val="-11"/>
        </w:rPr>
        <w:t xml:space="preserve"> </w:t>
      </w:r>
      <w:r>
        <w:t>locurilor</w:t>
      </w:r>
      <w:r>
        <w:rPr>
          <w:spacing w:val="-13"/>
        </w:rPr>
        <w:t xml:space="preserve"> </w:t>
      </w:r>
      <w:r>
        <w:t>din</w:t>
      </w:r>
      <w:r>
        <w:rPr>
          <w:spacing w:val="-10"/>
        </w:rPr>
        <w:t xml:space="preserve"> </w:t>
      </w:r>
      <w:r>
        <w:t>parcările</w:t>
      </w:r>
      <w:r>
        <w:rPr>
          <w:spacing w:val="-68"/>
        </w:rPr>
        <w:t xml:space="preserve"> </w:t>
      </w:r>
      <w:r>
        <w:t>de</w:t>
      </w:r>
      <w:r>
        <w:rPr>
          <w:spacing w:val="-11"/>
        </w:rPr>
        <w:t xml:space="preserve"> </w:t>
      </w:r>
      <w:r>
        <w:t>reședință</w:t>
      </w:r>
      <w:r>
        <w:rPr>
          <w:spacing w:val="-11"/>
        </w:rPr>
        <w:t xml:space="preserve"> </w:t>
      </w:r>
      <w:r>
        <w:t>care</w:t>
      </w:r>
      <w:r>
        <w:rPr>
          <w:spacing w:val="-11"/>
        </w:rPr>
        <w:t xml:space="preserve"> </w:t>
      </w:r>
      <w:r>
        <w:t>se</w:t>
      </w:r>
      <w:r>
        <w:rPr>
          <w:spacing w:val="-11"/>
        </w:rPr>
        <w:t xml:space="preserve"> </w:t>
      </w:r>
      <w:r>
        <w:t>află</w:t>
      </w:r>
      <w:r>
        <w:rPr>
          <w:spacing w:val="-11"/>
        </w:rPr>
        <w:t xml:space="preserve"> </w:t>
      </w:r>
      <w:r>
        <w:t>pe raza orașului Fundulea,</w:t>
      </w:r>
      <w:r>
        <w:rPr>
          <w:spacing w:val="-12"/>
        </w:rPr>
        <w:t xml:space="preserve"> </w:t>
      </w:r>
      <w:r>
        <w:t>în</w:t>
      </w:r>
      <w:r>
        <w:rPr>
          <w:spacing w:val="-10"/>
        </w:rPr>
        <w:t xml:space="preserve"> </w:t>
      </w:r>
      <w:r>
        <w:t>condiții</w:t>
      </w:r>
      <w:r>
        <w:rPr>
          <w:spacing w:val="-10"/>
        </w:rPr>
        <w:t xml:space="preserve"> </w:t>
      </w:r>
      <w:r>
        <w:t>de</w:t>
      </w:r>
      <w:r>
        <w:rPr>
          <w:spacing w:val="-11"/>
        </w:rPr>
        <w:t xml:space="preserve"> </w:t>
      </w:r>
      <w:r>
        <w:t>legalitate,</w:t>
      </w:r>
      <w:r>
        <w:rPr>
          <w:spacing w:val="-68"/>
        </w:rPr>
        <w:t xml:space="preserve"> </w:t>
      </w:r>
      <w:r>
        <w:t>eficacitate</w:t>
      </w:r>
      <w:r>
        <w:rPr>
          <w:spacing w:val="-1"/>
        </w:rPr>
        <w:t xml:space="preserve"> </w:t>
      </w:r>
      <w:r>
        <w:t>și</w:t>
      </w:r>
      <w:r>
        <w:rPr>
          <w:spacing w:val="1"/>
        </w:rPr>
        <w:t xml:space="preserve"> </w:t>
      </w:r>
      <w:r>
        <w:t>transparență.</w:t>
      </w:r>
    </w:p>
    <w:p w:rsidR="00FE3F53" w:rsidRDefault="00FE3F53" w:rsidP="00FE3F53">
      <w:pPr>
        <w:pStyle w:val="BodyText"/>
        <w:ind w:right="118"/>
      </w:pPr>
      <w:r>
        <w:rPr>
          <w:b/>
        </w:rPr>
        <w:t>Art.</w:t>
      </w:r>
      <w:r>
        <w:rPr>
          <w:b/>
          <w:spacing w:val="1"/>
        </w:rPr>
        <w:t xml:space="preserve"> </w:t>
      </w:r>
      <w:r>
        <w:rPr>
          <w:b/>
        </w:rPr>
        <w:t xml:space="preserve">2. </w:t>
      </w:r>
      <w:r>
        <w:t>În sensul prezentului Regulament, termenii și expresiile de mai jos au</w:t>
      </w:r>
      <w:r>
        <w:rPr>
          <w:spacing w:val="1"/>
        </w:rPr>
        <w:t xml:space="preserve"> </w:t>
      </w:r>
      <w:r>
        <w:t>următoarele</w:t>
      </w:r>
      <w:r>
        <w:rPr>
          <w:spacing w:val="-1"/>
        </w:rPr>
        <w:t xml:space="preserve"> </w:t>
      </w:r>
      <w:r>
        <w:t>semnificații:</w:t>
      </w:r>
    </w:p>
    <w:p w:rsidR="00FE3F53" w:rsidRDefault="00FE3F53" w:rsidP="00FE3F53">
      <w:pPr>
        <w:pStyle w:val="ListParagraph"/>
        <w:widowControl w:val="0"/>
        <w:numPr>
          <w:ilvl w:val="0"/>
          <w:numId w:val="3"/>
        </w:numPr>
        <w:tabs>
          <w:tab w:val="left" w:pos="821"/>
        </w:tabs>
        <w:autoSpaceDE w:val="0"/>
        <w:autoSpaceDN w:val="0"/>
        <w:ind w:right="114"/>
        <w:contextualSpacing w:val="0"/>
        <w:jc w:val="both"/>
        <w:rPr>
          <w:sz w:val="28"/>
          <w:szCs w:val="28"/>
        </w:rPr>
      </w:pPr>
      <w:r>
        <w:rPr>
          <w:b/>
          <w:spacing w:val="-1"/>
          <w:sz w:val="28"/>
          <w:szCs w:val="28"/>
        </w:rPr>
        <w:t>Parcaj</w:t>
      </w:r>
      <w:r>
        <w:rPr>
          <w:b/>
          <w:spacing w:val="-18"/>
          <w:sz w:val="28"/>
          <w:szCs w:val="28"/>
        </w:rPr>
        <w:t xml:space="preserve"> </w:t>
      </w:r>
      <w:r>
        <w:rPr>
          <w:b/>
          <w:spacing w:val="-1"/>
          <w:sz w:val="28"/>
          <w:szCs w:val="28"/>
        </w:rPr>
        <w:t>de</w:t>
      </w:r>
      <w:r>
        <w:rPr>
          <w:b/>
          <w:spacing w:val="-18"/>
          <w:sz w:val="28"/>
          <w:szCs w:val="28"/>
        </w:rPr>
        <w:t xml:space="preserve"> </w:t>
      </w:r>
      <w:r>
        <w:rPr>
          <w:b/>
          <w:spacing w:val="-1"/>
          <w:sz w:val="28"/>
          <w:szCs w:val="28"/>
        </w:rPr>
        <w:t>reședință</w:t>
      </w:r>
      <w:r>
        <w:rPr>
          <w:b/>
          <w:spacing w:val="-15"/>
          <w:sz w:val="28"/>
          <w:szCs w:val="28"/>
        </w:rPr>
        <w:t xml:space="preserve"> </w:t>
      </w:r>
      <w:r>
        <w:rPr>
          <w:spacing w:val="-1"/>
          <w:sz w:val="28"/>
          <w:szCs w:val="28"/>
        </w:rPr>
        <w:t>-</w:t>
      </w:r>
      <w:r>
        <w:rPr>
          <w:spacing w:val="-20"/>
          <w:sz w:val="28"/>
          <w:szCs w:val="28"/>
        </w:rPr>
        <w:t xml:space="preserve"> </w:t>
      </w:r>
      <w:r>
        <w:rPr>
          <w:spacing w:val="-1"/>
          <w:sz w:val="28"/>
          <w:szCs w:val="28"/>
        </w:rPr>
        <w:t>orice</w:t>
      </w:r>
      <w:r>
        <w:rPr>
          <w:spacing w:val="-18"/>
          <w:sz w:val="28"/>
          <w:szCs w:val="28"/>
        </w:rPr>
        <w:t xml:space="preserve"> </w:t>
      </w:r>
      <w:r>
        <w:rPr>
          <w:spacing w:val="-1"/>
          <w:sz w:val="28"/>
          <w:szCs w:val="28"/>
        </w:rPr>
        <w:t>spațiu</w:t>
      </w:r>
      <w:r>
        <w:rPr>
          <w:spacing w:val="-16"/>
          <w:sz w:val="28"/>
          <w:szCs w:val="28"/>
        </w:rPr>
        <w:t xml:space="preserve"> </w:t>
      </w:r>
      <w:r>
        <w:rPr>
          <w:spacing w:val="-1"/>
          <w:sz w:val="28"/>
          <w:szCs w:val="28"/>
        </w:rPr>
        <w:t>care</w:t>
      </w:r>
      <w:r>
        <w:rPr>
          <w:spacing w:val="-17"/>
          <w:sz w:val="28"/>
          <w:szCs w:val="28"/>
        </w:rPr>
        <w:t xml:space="preserve"> </w:t>
      </w:r>
      <w:r>
        <w:rPr>
          <w:sz w:val="28"/>
          <w:szCs w:val="28"/>
        </w:rPr>
        <w:t>este</w:t>
      </w:r>
      <w:r>
        <w:rPr>
          <w:spacing w:val="-18"/>
          <w:sz w:val="28"/>
          <w:szCs w:val="28"/>
        </w:rPr>
        <w:t xml:space="preserve"> </w:t>
      </w:r>
      <w:r>
        <w:rPr>
          <w:sz w:val="28"/>
          <w:szCs w:val="28"/>
        </w:rPr>
        <w:t>aferent</w:t>
      </w:r>
      <w:r>
        <w:rPr>
          <w:spacing w:val="-19"/>
          <w:sz w:val="28"/>
          <w:szCs w:val="28"/>
        </w:rPr>
        <w:t xml:space="preserve"> </w:t>
      </w:r>
      <w:r>
        <w:rPr>
          <w:sz w:val="28"/>
          <w:szCs w:val="28"/>
        </w:rPr>
        <w:t>imobilelor</w:t>
      </w:r>
      <w:r>
        <w:rPr>
          <w:spacing w:val="-18"/>
          <w:sz w:val="28"/>
          <w:szCs w:val="28"/>
        </w:rPr>
        <w:t xml:space="preserve"> </w:t>
      </w:r>
      <w:r>
        <w:rPr>
          <w:sz w:val="28"/>
          <w:szCs w:val="28"/>
        </w:rPr>
        <w:t>cu</w:t>
      </w:r>
      <w:r>
        <w:rPr>
          <w:spacing w:val="-16"/>
          <w:sz w:val="28"/>
          <w:szCs w:val="28"/>
        </w:rPr>
        <w:t xml:space="preserve"> </w:t>
      </w:r>
      <w:r>
        <w:rPr>
          <w:sz w:val="28"/>
          <w:szCs w:val="28"/>
        </w:rPr>
        <w:t>destinația</w:t>
      </w:r>
      <w:r>
        <w:rPr>
          <w:spacing w:val="-18"/>
          <w:sz w:val="28"/>
          <w:szCs w:val="28"/>
        </w:rPr>
        <w:t xml:space="preserve"> </w:t>
      </w:r>
      <w:r>
        <w:rPr>
          <w:sz w:val="28"/>
          <w:szCs w:val="28"/>
        </w:rPr>
        <w:t>de</w:t>
      </w:r>
      <w:r>
        <w:rPr>
          <w:spacing w:val="-18"/>
          <w:sz w:val="28"/>
          <w:szCs w:val="28"/>
        </w:rPr>
        <w:t xml:space="preserve"> </w:t>
      </w:r>
      <w:r>
        <w:rPr>
          <w:sz w:val="28"/>
          <w:szCs w:val="28"/>
        </w:rPr>
        <w:t>locuință</w:t>
      </w:r>
      <w:r>
        <w:rPr>
          <w:spacing w:val="-68"/>
          <w:sz w:val="28"/>
          <w:szCs w:val="28"/>
        </w:rPr>
        <w:t xml:space="preserve"> </w:t>
      </w:r>
      <w:r>
        <w:rPr>
          <w:sz w:val="28"/>
          <w:szCs w:val="28"/>
        </w:rPr>
        <w:t>care poate fi atribuit spre folosință utilizatorilor persoane fizice și/sau juridice care</w:t>
      </w:r>
      <w:r>
        <w:rPr>
          <w:spacing w:val="1"/>
          <w:sz w:val="28"/>
          <w:szCs w:val="28"/>
        </w:rPr>
        <w:t xml:space="preserve"> </w:t>
      </w:r>
      <w:r>
        <w:rPr>
          <w:sz w:val="28"/>
          <w:szCs w:val="28"/>
        </w:rPr>
        <w:t>locuiesc în acestea și/sau care fac dovada că au domiciliul/reședință/sediu social sau</w:t>
      </w:r>
      <w:r>
        <w:rPr>
          <w:spacing w:val="1"/>
          <w:sz w:val="28"/>
          <w:szCs w:val="28"/>
        </w:rPr>
        <w:t xml:space="preserve"> </w:t>
      </w:r>
      <w:r>
        <w:rPr>
          <w:sz w:val="28"/>
          <w:szCs w:val="28"/>
        </w:rPr>
        <w:t>punct de</w:t>
      </w:r>
      <w:r>
        <w:rPr>
          <w:spacing w:val="-3"/>
          <w:sz w:val="28"/>
          <w:szCs w:val="28"/>
        </w:rPr>
        <w:t xml:space="preserve"> </w:t>
      </w:r>
      <w:r>
        <w:rPr>
          <w:sz w:val="28"/>
          <w:szCs w:val="28"/>
        </w:rPr>
        <w:t>lucru;</w:t>
      </w:r>
    </w:p>
    <w:p w:rsidR="00FE3F53" w:rsidRDefault="00FE3F53" w:rsidP="00FE3F53">
      <w:pPr>
        <w:pStyle w:val="ListParagraph"/>
        <w:widowControl w:val="0"/>
        <w:numPr>
          <w:ilvl w:val="0"/>
          <w:numId w:val="3"/>
        </w:numPr>
        <w:tabs>
          <w:tab w:val="left" w:pos="821"/>
        </w:tabs>
        <w:autoSpaceDE w:val="0"/>
        <w:autoSpaceDN w:val="0"/>
        <w:ind w:right="117"/>
        <w:contextualSpacing w:val="0"/>
        <w:jc w:val="both"/>
        <w:rPr>
          <w:sz w:val="28"/>
          <w:szCs w:val="28"/>
        </w:rPr>
      </w:pPr>
      <w:r>
        <w:rPr>
          <w:b/>
          <w:sz w:val="28"/>
          <w:szCs w:val="28"/>
        </w:rPr>
        <w:t>Organizarea</w:t>
      </w:r>
      <w:r>
        <w:rPr>
          <w:b/>
          <w:spacing w:val="-14"/>
          <w:sz w:val="28"/>
          <w:szCs w:val="28"/>
        </w:rPr>
        <w:t xml:space="preserve"> </w:t>
      </w:r>
      <w:r>
        <w:rPr>
          <w:b/>
          <w:sz w:val="28"/>
          <w:szCs w:val="28"/>
        </w:rPr>
        <w:t>parcajului</w:t>
      </w:r>
      <w:r>
        <w:rPr>
          <w:b/>
          <w:spacing w:val="-14"/>
          <w:sz w:val="28"/>
          <w:szCs w:val="28"/>
        </w:rPr>
        <w:t xml:space="preserve"> </w:t>
      </w:r>
      <w:r>
        <w:rPr>
          <w:b/>
          <w:sz w:val="28"/>
          <w:szCs w:val="28"/>
        </w:rPr>
        <w:t>de</w:t>
      </w:r>
      <w:r>
        <w:rPr>
          <w:b/>
          <w:spacing w:val="-12"/>
          <w:sz w:val="28"/>
          <w:szCs w:val="28"/>
        </w:rPr>
        <w:t xml:space="preserve"> </w:t>
      </w:r>
      <w:r>
        <w:rPr>
          <w:b/>
          <w:sz w:val="28"/>
          <w:szCs w:val="28"/>
        </w:rPr>
        <w:t>reședință</w:t>
      </w:r>
      <w:r>
        <w:rPr>
          <w:b/>
          <w:spacing w:val="-11"/>
          <w:sz w:val="28"/>
          <w:szCs w:val="28"/>
        </w:rPr>
        <w:t xml:space="preserve"> </w:t>
      </w:r>
      <w:r>
        <w:rPr>
          <w:sz w:val="28"/>
          <w:szCs w:val="28"/>
        </w:rPr>
        <w:t>-</w:t>
      </w:r>
      <w:r>
        <w:rPr>
          <w:spacing w:val="-14"/>
          <w:sz w:val="28"/>
          <w:szCs w:val="28"/>
        </w:rPr>
        <w:t xml:space="preserve"> </w:t>
      </w:r>
      <w:r>
        <w:rPr>
          <w:sz w:val="28"/>
          <w:szCs w:val="28"/>
        </w:rPr>
        <w:t>efectuarea</w:t>
      </w:r>
      <w:r>
        <w:rPr>
          <w:spacing w:val="-14"/>
          <w:sz w:val="28"/>
          <w:szCs w:val="28"/>
        </w:rPr>
        <w:t xml:space="preserve"> </w:t>
      </w:r>
      <w:r>
        <w:rPr>
          <w:sz w:val="28"/>
          <w:szCs w:val="28"/>
        </w:rPr>
        <w:t>de</w:t>
      </w:r>
      <w:r>
        <w:rPr>
          <w:spacing w:val="-12"/>
          <w:sz w:val="28"/>
          <w:szCs w:val="28"/>
        </w:rPr>
        <w:t xml:space="preserve"> </w:t>
      </w:r>
      <w:r>
        <w:rPr>
          <w:sz w:val="28"/>
          <w:szCs w:val="28"/>
        </w:rPr>
        <w:t>lucrări</w:t>
      </w:r>
      <w:r>
        <w:rPr>
          <w:spacing w:val="-14"/>
          <w:sz w:val="28"/>
          <w:szCs w:val="28"/>
        </w:rPr>
        <w:t xml:space="preserve"> </w:t>
      </w:r>
      <w:r>
        <w:rPr>
          <w:sz w:val="28"/>
          <w:szCs w:val="28"/>
        </w:rPr>
        <w:t>de</w:t>
      </w:r>
      <w:r>
        <w:rPr>
          <w:spacing w:val="-17"/>
          <w:sz w:val="28"/>
          <w:szCs w:val="28"/>
        </w:rPr>
        <w:t xml:space="preserve"> </w:t>
      </w:r>
      <w:r>
        <w:rPr>
          <w:sz w:val="28"/>
          <w:szCs w:val="28"/>
        </w:rPr>
        <w:t>amenajare</w:t>
      </w:r>
      <w:r>
        <w:rPr>
          <w:spacing w:val="-12"/>
          <w:sz w:val="28"/>
          <w:szCs w:val="28"/>
        </w:rPr>
        <w:t xml:space="preserve"> </w:t>
      </w:r>
      <w:r>
        <w:rPr>
          <w:sz w:val="28"/>
          <w:szCs w:val="28"/>
        </w:rPr>
        <w:t>a</w:t>
      </w:r>
      <w:r>
        <w:rPr>
          <w:spacing w:val="-15"/>
          <w:sz w:val="28"/>
          <w:szCs w:val="28"/>
        </w:rPr>
        <w:t xml:space="preserve"> </w:t>
      </w:r>
      <w:r>
        <w:rPr>
          <w:sz w:val="28"/>
          <w:szCs w:val="28"/>
        </w:rPr>
        <w:t>acestuia,</w:t>
      </w:r>
      <w:r>
        <w:rPr>
          <w:spacing w:val="-67"/>
          <w:sz w:val="28"/>
          <w:szCs w:val="28"/>
        </w:rPr>
        <w:t xml:space="preserve"> </w:t>
      </w:r>
      <w:r>
        <w:rPr>
          <w:sz w:val="28"/>
          <w:szCs w:val="28"/>
        </w:rPr>
        <w:t>astfel</w:t>
      </w:r>
      <w:r>
        <w:rPr>
          <w:spacing w:val="-3"/>
          <w:sz w:val="28"/>
          <w:szCs w:val="28"/>
        </w:rPr>
        <w:t xml:space="preserve"> </w:t>
      </w:r>
      <w:r>
        <w:rPr>
          <w:sz w:val="28"/>
          <w:szCs w:val="28"/>
        </w:rPr>
        <w:t>încât</w:t>
      </w:r>
      <w:r>
        <w:rPr>
          <w:spacing w:val="-2"/>
          <w:sz w:val="28"/>
          <w:szCs w:val="28"/>
        </w:rPr>
        <w:t xml:space="preserve"> </w:t>
      </w:r>
      <w:r>
        <w:rPr>
          <w:sz w:val="28"/>
          <w:szCs w:val="28"/>
        </w:rPr>
        <w:t>parcajul să poată</w:t>
      </w:r>
      <w:r>
        <w:rPr>
          <w:spacing w:val="-1"/>
          <w:sz w:val="28"/>
          <w:szCs w:val="28"/>
        </w:rPr>
        <w:t xml:space="preserve"> </w:t>
      </w:r>
      <w:r>
        <w:rPr>
          <w:sz w:val="28"/>
          <w:szCs w:val="28"/>
        </w:rPr>
        <w:t>fi</w:t>
      </w:r>
      <w:r>
        <w:rPr>
          <w:spacing w:val="1"/>
          <w:sz w:val="28"/>
          <w:szCs w:val="28"/>
        </w:rPr>
        <w:t xml:space="preserve"> </w:t>
      </w:r>
      <w:r>
        <w:rPr>
          <w:sz w:val="28"/>
          <w:szCs w:val="28"/>
        </w:rPr>
        <w:t>pus la</w:t>
      </w:r>
      <w:r>
        <w:rPr>
          <w:spacing w:val="-2"/>
          <w:sz w:val="28"/>
          <w:szCs w:val="28"/>
        </w:rPr>
        <w:t xml:space="preserve"> </w:t>
      </w:r>
      <w:r>
        <w:rPr>
          <w:sz w:val="28"/>
          <w:szCs w:val="28"/>
        </w:rPr>
        <w:t>dispoziția utilizatorilor;</w:t>
      </w:r>
    </w:p>
    <w:p w:rsidR="00FE3F53" w:rsidRDefault="00FE3F53" w:rsidP="00FE3F53">
      <w:pPr>
        <w:pStyle w:val="ListParagraph"/>
        <w:widowControl w:val="0"/>
        <w:numPr>
          <w:ilvl w:val="0"/>
          <w:numId w:val="3"/>
        </w:numPr>
        <w:tabs>
          <w:tab w:val="left" w:pos="821"/>
        </w:tabs>
        <w:autoSpaceDE w:val="0"/>
        <w:autoSpaceDN w:val="0"/>
        <w:ind w:right="120"/>
        <w:contextualSpacing w:val="0"/>
        <w:jc w:val="both"/>
        <w:rPr>
          <w:sz w:val="28"/>
          <w:szCs w:val="28"/>
        </w:rPr>
      </w:pPr>
      <w:r>
        <w:rPr>
          <w:b/>
          <w:sz w:val="28"/>
          <w:szCs w:val="28"/>
        </w:rPr>
        <w:t xml:space="preserve">Utilizarea parcajului de reședință </w:t>
      </w:r>
      <w:r>
        <w:rPr>
          <w:sz w:val="28"/>
          <w:szCs w:val="28"/>
        </w:rPr>
        <w:t>- folosirea de către utilizatori a unui parcaj în</w:t>
      </w:r>
      <w:r>
        <w:rPr>
          <w:spacing w:val="1"/>
          <w:sz w:val="28"/>
          <w:szCs w:val="28"/>
        </w:rPr>
        <w:t xml:space="preserve"> </w:t>
      </w:r>
      <w:r>
        <w:rPr>
          <w:sz w:val="28"/>
          <w:szCs w:val="28"/>
        </w:rPr>
        <w:t>scopul</w:t>
      </w:r>
      <w:r>
        <w:rPr>
          <w:spacing w:val="-3"/>
          <w:sz w:val="28"/>
          <w:szCs w:val="28"/>
        </w:rPr>
        <w:t xml:space="preserve"> </w:t>
      </w:r>
      <w:r>
        <w:rPr>
          <w:sz w:val="28"/>
          <w:szCs w:val="28"/>
        </w:rPr>
        <w:t>parcării</w:t>
      </w:r>
      <w:r>
        <w:rPr>
          <w:spacing w:val="1"/>
          <w:sz w:val="28"/>
          <w:szCs w:val="28"/>
        </w:rPr>
        <w:t xml:space="preserve"> </w:t>
      </w:r>
      <w:r>
        <w:rPr>
          <w:sz w:val="28"/>
          <w:szCs w:val="28"/>
        </w:rPr>
        <w:t>vehiculelor,</w:t>
      </w:r>
      <w:r>
        <w:rPr>
          <w:spacing w:val="-1"/>
          <w:sz w:val="28"/>
          <w:szCs w:val="28"/>
        </w:rPr>
        <w:t xml:space="preserve"> </w:t>
      </w:r>
      <w:r>
        <w:rPr>
          <w:sz w:val="28"/>
          <w:szCs w:val="28"/>
        </w:rPr>
        <w:t>astfel:</w:t>
      </w:r>
    </w:p>
    <w:p w:rsidR="00FE3F53" w:rsidRDefault="00FE3F53" w:rsidP="00FE3F53">
      <w:pPr>
        <w:pStyle w:val="ListParagraph"/>
        <w:widowControl w:val="0"/>
        <w:numPr>
          <w:ilvl w:val="1"/>
          <w:numId w:val="3"/>
        </w:numPr>
        <w:tabs>
          <w:tab w:val="left" w:pos="1541"/>
        </w:tabs>
        <w:autoSpaceDE w:val="0"/>
        <w:autoSpaceDN w:val="0"/>
        <w:spacing w:before="1"/>
        <w:ind w:right="128"/>
        <w:contextualSpacing w:val="0"/>
        <w:jc w:val="both"/>
        <w:rPr>
          <w:sz w:val="28"/>
          <w:szCs w:val="28"/>
        </w:rPr>
      </w:pPr>
      <w:r>
        <w:rPr>
          <w:sz w:val="28"/>
          <w:szCs w:val="28"/>
        </w:rPr>
        <w:t>gratuit</w:t>
      </w:r>
      <w:r>
        <w:rPr>
          <w:spacing w:val="1"/>
          <w:sz w:val="28"/>
          <w:szCs w:val="28"/>
        </w:rPr>
        <w:t xml:space="preserve"> </w:t>
      </w:r>
      <w:r>
        <w:rPr>
          <w:sz w:val="28"/>
          <w:szCs w:val="28"/>
        </w:rPr>
        <w:t>pentru</w:t>
      </w:r>
      <w:r>
        <w:rPr>
          <w:spacing w:val="1"/>
          <w:sz w:val="28"/>
          <w:szCs w:val="28"/>
        </w:rPr>
        <w:t xml:space="preserve"> </w:t>
      </w:r>
      <w:r>
        <w:rPr>
          <w:sz w:val="28"/>
          <w:szCs w:val="28"/>
        </w:rPr>
        <w:t>vehiculele</w:t>
      </w:r>
      <w:r>
        <w:rPr>
          <w:spacing w:val="1"/>
          <w:sz w:val="28"/>
          <w:szCs w:val="28"/>
        </w:rPr>
        <w:t xml:space="preserve"> </w:t>
      </w:r>
      <w:r>
        <w:rPr>
          <w:sz w:val="28"/>
          <w:szCs w:val="28"/>
        </w:rPr>
        <w:t>special</w:t>
      </w:r>
      <w:r>
        <w:rPr>
          <w:spacing w:val="1"/>
          <w:sz w:val="28"/>
          <w:szCs w:val="28"/>
        </w:rPr>
        <w:t xml:space="preserve"> </w:t>
      </w:r>
      <w:r>
        <w:rPr>
          <w:sz w:val="28"/>
          <w:szCs w:val="28"/>
        </w:rPr>
        <w:t>destinate</w:t>
      </w:r>
      <w:r>
        <w:rPr>
          <w:spacing w:val="1"/>
          <w:sz w:val="28"/>
          <w:szCs w:val="28"/>
        </w:rPr>
        <w:t xml:space="preserve"> </w:t>
      </w:r>
      <w:r>
        <w:rPr>
          <w:sz w:val="28"/>
          <w:szCs w:val="28"/>
        </w:rPr>
        <w:t>transportului</w:t>
      </w:r>
      <w:r>
        <w:rPr>
          <w:spacing w:val="1"/>
          <w:sz w:val="28"/>
          <w:szCs w:val="28"/>
        </w:rPr>
        <w:t xml:space="preserve"> </w:t>
      </w:r>
      <w:r>
        <w:rPr>
          <w:sz w:val="28"/>
          <w:szCs w:val="28"/>
        </w:rPr>
        <w:t>persoanelor</w:t>
      </w:r>
      <w:r>
        <w:rPr>
          <w:spacing w:val="1"/>
          <w:sz w:val="28"/>
          <w:szCs w:val="28"/>
        </w:rPr>
        <w:t xml:space="preserve"> </w:t>
      </w:r>
      <w:r>
        <w:rPr>
          <w:sz w:val="28"/>
          <w:szCs w:val="28"/>
        </w:rPr>
        <w:t>cu</w:t>
      </w:r>
      <w:r>
        <w:rPr>
          <w:spacing w:val="1"/>
          <w:sz w:val="28"/>
          <w:szCs w:val="28"/>
        </w:rPr>
        <w:t xml:space="preserve"> </w:t>
      </w:r>
      <w:r>
        <w:rPr>
          <w:sz w:val="28"/>
          <w:szCs w:val="28"/>
        </w:rPr>
        <w:t>dizabilități;</w:t>
      </w:r>
    </w:p>
    <w:p w:rsidR="00FE3F53" w:rsidRDefault="00FE3F53" w:rsidP="00FE3F53">
      <w:pPr>
        <w:pStyle w:val="ListParagraph"/>
        <w:widowControl w:val="0"/>
        <w:numPr>
          <w:ilvl w:val="1"/>
          <w:numId w:val="3"/>
        </w:numPr>
        <w:tabs>
          <w:tab w:val="left" w:pos="1541"/>
        </w:tabs>
        <w:autoSpaceDE w:val="0"/>
        <w:autoSpaceDN w:val="0"/>
        <w:ind w:hanging="361"/>
        <w:contextualSpacing w:val="0"/>
        <w:jc w:val="both"/>
        <w:rPr>
          <w:sz w:val="28"/>
          <w:szCs w:val="28"/>
        </w:rPr>
      </w:pPr>
      <w:r>
        <w:rPr>
          <w:sz w:val="28"/>
          <w:szCs w:val="28"/>
        </w:rPr>
        <w:t>cu</w:t>
      </w:r>
      <w:r>
        <w:rPr>
          <w:spacing w:val="-2"/>
          <w:sz w:val="28"/>
          <w:szCs w:val="28"/>
        </w:rPr>
        <w:t xml:space="preserve"> </w:t>
      </w:r>
      <w:r>
        <w:rPr>
          <w:sz w:val="28"/>
          <w:szCs w:val="28"/>
        </w:rPr>
        <w:t>plată;</w:t>
      </w:r>
    </w:p>
    <w:p w:rsidR="00FE3F53" w:rsidRDefault="00FE3F53" w:rsidP="00FE3F53">
      <w:pPr>
        <w:pStyle w:val="ListParagraph"/>
        <w:widowControl w:val="0"/>
        <w:numPr>
          <w:ilvl w:val="0"/>
          <w:numId w:val="3"/>
        </w:numPr>
        <w:tabs>
          <w:tab w:val="left" w:pos="821"/>
        </w:tabs>
        <w:autoSpaceDE w:val="0"/>
        <w:autoSpaceDN w:val="0"/>
        <w:ind w:right="116"/>
        <w:contextualSpacing w:val="0"/>
        <w:jc w:val="both"/>
        <w:rPr>
          <w:sz w:val="28"/>
          <w:szCs w:val="28"/>
        </w:rPr>
      </w:pPr>
      <w:r>
        <w:rPr>
          <w:b/>
          <w:sz w:val="28"/>
          <w:szCs w:val="28"/>
        </w:rPr>
        <w:t xml:space="preserve">Exploatarea parcajului de reședință </w:t>
      </w:r>
      <w:r>
        <w:rPr>
          <w:sz w:val="28"/>
          <w:szCs w:val="28"/>
        </w:rPr>
        <w:t>- activitatea de a pune parcajul la dispoziția</w:t>
      </w:r>
      <w:r>
        <w:rPr>
          <w:spacing w:val="1"/>
          <w:sz w:val="28"/>
          <w:szCs w:val="28"/>
        </w:rPr>
        <w:t xml:space="preserve"> </w:t>
      </w:r>
      <w:r>
        <w:rPr>
          <w:sz w:val="28"/>
          <w:szCs w:val="28"/>
        </w:rPr>
        <w:t>utilizatorilor în vederea parcării vehiculelor și de a obține venituri din</w:t>
      </w:r>
      <w:r>
        <w:rPr>
          <w:spacing w:val="1"/>
          <w:sz w:val="28"/>
          <w:szCs w:val="28"/>
        </w:rPr>
        <w:t xml:space="preserve"> </w:t>
      </w:r>
      <w:r>
        <w:rPr>
          <w:sz w:val="28"/>
          <w:szCs w:val="28"/>
        </w:rPr>
        <w:t xml:space="preserve">această </w:t>
      </w:r>
      <w:proofErr w:type="gramStart"/>
      <w:r>
        <w:rPr>
          <w:sz w:val="28"/>
          <w:szCs w:val="28"/>
        </w:rPr>
        <w:t>activitate</w:t>
      </w:r>
      <w:r>
        <w:rPr>
          <w:spacing w:val="2"/>
          <w:sz w:val="28"/>
          <w:szCs w:val="28"/>
        </w:rPr>
        <w:t xml:space="preserve"> </w:t>
      </w:r>
      <w:r>
        <w:rPr>
          <w:sz w:val="28"/>
          <w:szCs w:val="28"/>
        </w:rPr>
        <w:t>.</w:t>
      </w:r>
      <w:proofErr w:type="gramEnd"/>
    </w:p>
    <w:p w:rsidR="00FE3F53" w:rsidRDefault="00FE3F53" w:rsidP="00FE3F53">
      <w:pPr>
        <w:pStyle w:val="ListParagraph"/>
        <w:widowControl w:val="0"/>
        <w:numPr>
          <w:ilvl w:val="0"/>
          <w:numId w:val="3"/>
        </w:numPr>
        <w:tabs>
          <w:tab w:val="left" w:pos="821"/>
        </w:tabs>
        <w:autoSpaceDE w:val="0"/>
        <w:autoSpaceDN w:val="0"/>
        <w:spacing w:before="1"/>
        <w:ind w:right="120"/>
        <w:contextualSpacing w:val="0"/>
        <w:jc w:val="both"/>
        <w:rPr>
          <w:sz w:val="28"/>
          <w:szCs w:val="28"/>
        </w:rPr>
      </w:pPr>
      <w:r>
        <w:rPr>
          <w:b/>
          <w:sz w:val="28"/>
          <w:szCs w:val="28"/>
        </w:rPr>
        <w:t xml:space="preserve">Atribuirea locurilor de parcare </w:t>
      </w:r>
      <w:r>
        <w:rPr>
          <w:sz w:val="28"/>
          <w:szCs w:val="28"/>
        </w:rPr>
        <w:t>– activitate de repartizare a locurilor de parcare</w:t>
      </w:r>
      <w:r>
        <w:rPr>
          <w:spacing w:val="1"/>
          <w:sz w:val="28"/>
          <w:szCs w:val="28"/>
        </w:rPr>
        <w:t xml:space="preserve"> </w:t>
      </w:r>
      <w:r>
        <w:rPr>
          <w:sz w:val="28"/>
          <w:szCs w:val="28"/>
        </w:rPr>
        <w:t>solicitanților, prin repartizare directă (fără licitație publică) sau prin repartizare prin</w:t>
      </w:r>
      <w:r>
        <w:rPr>
          <w:spacing w:val="1"/>
          <w:sz w:val="28"/>
          <w:szCs w:val="28"/>
        </w:rPr>
        <w:t xml:space="preserve"> </w:t>
      </w:r>
      <w:r>
        <w:rPr>
          <w:sz w:val="28"/>
          <w:szCs w:val="28"/>
        </w:rPr>
        <w:t>licitație</w:t>
      </w:r>
      <w:r>
        <w:rPr>
          <w:spacing w:val="-4"/>
          <w:sz w:val="28"/>
          <w:szCs w:val="28"/>
        </w:rPr>
        <w:t xml:space="preserve"> </w:t>
      </w:r>
      <w:r>
        <w:rPr>
          <w:sz w:val="28"/>
          <w:szCs w:val="28"/>
        </w:rPr>
        <w:t>publică</w:t>
      </w:r>
      <w:r>
        <w:rPr>
          <w:spacing w:val="-1"/>
          <w:sz w:val="28"/>
          <w:szCs w:val="28"/>
        </w:rPr>
        <w:t xml:space="preserve"> </w:t>
      </w:r>
      <w:r>
        <w:rPr>
          <w:sz w:val="28"/>
          <w:szCs w:val="28"/>
        </w:rPr>
        <w:t>cu</w:t>
      </w:r>
      <w:r>
        <w:rPr>
          <w:spacing w:val="-4"/>
          <w:sz w:val="28"/>
          <w:szCs w:val="28"/>
        </w:rPr>
        <w:t xml:space="preserve"> </w:t>
      </w:r>
      <w:r>
        <w:rPr>
          <w:sz w:val="28"/>
          <w:szCs w:val="28"/>
        </w:rPr>
        <w:t>strigare,</w:t>
      </w:r>
      <w:r>
        <w:rPr>
          <w:spacing w:val="-2"/>
          <w:sz w:val="28"/>
          <w:szCs w:val="28"/>
        </w:rPr>
        <w:t xml:space="preserve"> </w:t>
      </w:r>
      <w:r>
        <w:rPr>
          <w:sz w:val="28"/>
          <w:szCs w:val="28"/>
        </w:rPr>
        <w:t>în condițiile</w:t>
      </w:r>
      <w:r>
        <w:rPr>
          <w:spacing w:val="-1"/>
          <w:sz w:val="28"/>
          <w:szCs w:val="28"/>
        </w:rPr>
        <w:t xml:space="preserve"> </w:t>
      </w:r>
      <w:r>
        <w:rPr>
          <w:sz w:val="28"/>
          <w:szCs w:val="28"/>
        </w:rPr>
        <w:t>prezentului Regulament.</w:t>
      </w:r>
    </w:p>
    <w:p w:rsidR="00FE3F53" w:rsidRDefault="00FE3F53" w:rsidP="00FE3F53">
      <w:pPr>
        <w:pStyle w:val="ListParagraph"/>
        <w:widowControl w:val="0"/>
        <w:numPr>
          <w:ilvl w:val="0"/>
          <w:numId w:val="3"/>
        </w:numPr>
        <w:tabs>
          <w:tab w:val="left" w:pos="821"/>
        </w:tabs>
        <w:autoSpaceDE w:val="0"/>
        <w:autoSpaceDN w:val="0"/>
        <w:spacing w:before="60"/>
        <w:ind w:right="117"/>
        <w:contextualSpacing w:val="0"/>
        <w:jc w:val="both"/>
        <w:rPr>
          <w:sz w:val="28"/>
          <w:szCs w:val="28"/>
        </w:rPr>
      </w:pPr>
      <w:r>
        <w:rPr>
          <w:b/>
          <w:sz w:val="28"/>
          <w:szCs w:val="28"/>
        </w:rPr>
        <w:t xml:space="preserve">Taxa anuală de parcare </w:t>
      </w:r>
      <w:r>
        <w:rPr>
          <w:sz w:val="28"/>
          <w:szCs w:val="28"/>
        </w:rPr>
        <w:t>– taxa pentru utilizarea locurilor publice cu parcări de</w:t>
      </w:r>
      <w:r>
        <w:rPr>
          <w:spacing w:val="1"/>
          <w:sz w:val="28"/>
          <w:szCs w:val="28"/>
        </w:rPr>
        <w:t xml:space="preserve"> </w:t>
      </w:r>
      <w:r>
        <w:rPr>
          <w:sz w:val="28"/>
          <w:szCs w:val="28"/>
        </w:rPr>
        <w:t xml:space="preserve">reședință conform hotărârii Consiliului Local Fundulea privind stabilirea nivelurilor impozitelor și </w:t>
      </w:r>
      <w:proofErr w:type="gramStart"/>
      <w:r>
        <w:rPr>
          <w:sz w:val="28"/>
          <w:szCs w:val="28"/>
        </w:rPr>
        <w:t xml:space="preserve">taxelor </w:t>
      </w:r>
      <w:r>
        <w:rPr>
          <w:spacing w:val="-67"/>
          <w:sz w:val="28"/>
          <w:szCs w:val="28"/>
        </w:rPr>
        <w:t xml:space="preserve"> </w:t>
      </w:r>
      <w:r>
        <w:rPr>
          <w:sz w:val="28"/>
          <w:szCs w:val="28"/>
        </w:rPr>
        <w:t>locale</w:t>
      </w:r>
      <w:proofErr w:type="gramEnd"/>
      <w:r>
        <w:rPr>
          <w:spacing w:val="-4"/>
          <w:sz w:val="28"/>
          <w:szCs w:val="28"/>
        </w:rPr>
        <w:t xml:space="preserve"> </w:t>
      </w:r>
      <w:r>
        <w:rPr>
          <w:sz w:val="28"/>
          <w:szCs w:val="28"/>
        </w:rPr>
        <w:t>în orașul Fundulea.</w:t>
      </w:r>
    </w:p>
    <w:p w:rsidR="00FE3F53" w:rsidRDefault="00FE3F53" w:rsidP="00FE3F53">
      <w:pPr>
        <w:pStyle w:val="ListParagraph"/>
        <w:widowControl w:val="0"/>
        <w:numPr>
          <w:ilvl w:val="0"/>
          <w:numId w:val="3"/>
        </w:numPr>
        <w:tabs>
          <w:tab w:val="left" w:pos="821"/>
        </w:tabs>
        <w:autoSpaceDE w:val="0"/>
        <w:autoSpaceDN w:val="0"/>
        <w:ind w:right="119"/>
        <w:contextualSpacing w:val="0"/>
        <w:jc w:val="both"/>
        <w:rPr>
          <w:sz w:val="28"/>
          <w:szCs w:val="28"/>
        </w:rPr>
      </w:pPr>
      <w:r>
        <w:rPr>
          <w:b/>
          <w:sz w:val="28"/>
          <w:szCs w:val="28"/>
        </w:rPr>
        <w:t>Valoarea</w:t>
      </w:r>
      <w:r>
        <w:rPr>
          <w:b/>
          <w:spacing w:val="-11"/>
          <w:sz w:val="28"/>
          <w:szCs w:val="28"/>
        </w:rPr>
        <w:t xml:space="preserve"> </w:t>
      </w:r>
      <w:r>
        <w:rPr>
          <w:b/>
          <w:sz w:val="28"/>
          <w:szCs w:val="28"/>
        </w:rPr>
        <w:t>de</w:t>
      </w:r>
      <w:r>
        <w:rPr>
          <w:b/>
          <w:spacing w:val="-9"/>
          <w:sz w:val="28"/>
          <w:szCs w:val="28"/>
        </w:rPr>
        <w:t xml:space="preserve"> </w:t>
      </w:r>
      <w:r>
        <w:rPr>
          <w:b/>
          <w:sz w:val="28"/>
          <w:szCs w:val="28"/>
        </w:rPr>
        <w:t>atribuire</w:t>
      </w:r>
      <w:r>
        <w:rPr>
          <w:b/>
          <w:spacing w:val="-8"/>
          <w:sz w:val="28"/>
          <w:szCs w:val="28"/>
        </w:rPr>
        <w:t xml:space="preserve"> </w:t>
      </w:r>
      <w:r>
        <w:rPr>
          <w:sz w:val="28"/>
          <w:szCs w:val="28"/>
        </w:rPr>
        <w:t>–</w:t>
      </w:r>
      <w:r>
        <w:rPr>
          <w:spacing w:val="-10"/>
          <w:sz w:val="28"/>
          <w:szCs w:val="28"/>
        </w:rPr>
        <w:t xml:space="preserve"> </w:t>
      </w:r>
      <w:r>
        <w:rPr>
          <w:sz w:val="28"/>
          <w:szCs w:val="28"/>
        </w:rPr>
        <w:t>tariful</w:t>
      </w:r>
      <w:r>
        <w:rPr>
          <w:spacing w:val="-9"/>
          <w:sz w:val="28"/>
          <w:szCs w:val="28"/>
        </w:rPr>
        <w:t xml:space="preserve"> </w:t>
      </w:r>
      <w:r>
        <w:rPr>
          <w:sz w:val="28"/>
          <w:szCs w:val="28"/>
        </w:rPr>
        <w:t>licitat</w:t>
      </w:r>
      <w:r>
        <w:rPr>
          <w:spacing w:val="-8"/>
          <w:sz w:val="28"/>
          <w:szCs w:val="28"/>
        </w:rPr>
        <w:t xml:space="preserve"> </w:t>
      </w:r>
      <w:r>
        <w:rPr>
          <w:sz w:val="28"/>
          <w:szCs w:val="28"/>
        </w:rPr>
        <w:t>care</w:t>
      </w:r>
      <w:r>
        <w:rPr>
          <w:spacing w:val="-12"/>
          <w:sz w:val="28"/>
          <w:szCs w:val="28"/>
        </w:rPr>
        <w:t xml:space="preserve"> </w:t>
      </w:r>
      <w:r>
        <w:rPr>
          <w:sz w:val="28"/>
          <w:szCs w:val="28"/>
        </w:rPr>
        <w:t>include</w:t>
      </w:r>
      <w:r>
        <w:rPr>
          <w:spacing w:val="-11"/>
          <w:sz w:val="28"/>
          <w:szCs w:val="28"/>
        </w:rPr>
        <w:t xml:space="preserve"> </w:t>
      </w:r>
      <w:r>
        <w:rPr>
          <w:sz w:val="28"/>
          <w:szCs w:val="28"/>
        </w:rPr>
        <w:t>și</w:t>
      </w:r>
      <w:r>
        <w:rPr>
          <w:spacing w:val="-12"/>
          <w:sz w:val="28"/>
          <w:szCs w:val="28"/>
        </w:rPr>
        <w:t xml:space="preserve"> </w:t>
      </w:r>
      <w:r>
        <w:rPr>
          <w:sz w:val="28"/>
          <w:szCs w:val="28"/>
        </w:rPr>
        <w:t>taxa</w:t>
      </w:r>
      <w:r>
        <w:rPr>
          <w:spacing w:val="-9"/>
          <w:sz w:val="28"/>
          <w:szCs w:val="28"/>
        </w:rPr>
        <w:t xml:space="preserve"> </w:t>
      </w:r>
      <w:r>
        <w:rPr>
          <w:sz w:val="28"/>
          <w:szCs w:val="28"/>
        </w:rPr>
        <w:t>anuală</w:t>
      </w:r>
      <w:r>
        <w:rPr>
          <w:spacing w:val="-15"/>
          <w:sz w:val="28"/>
          <w:szCs w:val="28"/>
        </w:rPr>
        <w:t xml:space="preserve"> </w:t>
      </w:r>
      <w:r>
        <w:rPr>
          <w:sz w:val="28"/>
          <w:szCs w:val="28"/>
        </w:rPr>
        <w:t>de</w:t>
      </w:r>
      <w:r>
        <w:rPr>
          <w:spacing w:val="-11"/>
          <w:sz w:val="28"/>
          <w:szCs w:val="28"/>
        </w:rPr>
        <w:t xml:space="preserve"> </w:t>
      </w:r>
      <w:r>
        <w:rPr>
          <w:sz w:val="28"/>
          <w:szCs w:val="28"/>
        </w:rPr>
        <w:t>parcare,</w:t>
      </w:r>
      <w:r>
        <w:rPr>
          <w:spacing w:val="-9"/>
          <w:sz w:val="28"/>
          <w:szCs w:val="28"/>
        </w:rPr>
        <w:t xml:space="preserve"> </w:t>
      </w:r>
      <w:r>
        <w:rPr>
          <w:sz w:val="28"/>
          <w:szCs w:val="28"/>
        </w:rPr>
        <w:t>tarif</w:t>
      </w:r>
      <w:r>
        <w:rPr>
          <w:spacing w:val="-12"/>
          <w:sz w:val="28"/>
          <w:szCs w:val="28"/>
        </w:rPr>
        <w:t xml:space="preserve"> </w:t>
      </w:r>
      <w:r>
        <w:rPr>
          <w:sz w:val="28"/>
          <w:szCs w:val="28"/>
        </w:rPr>
        <w:t>care</w:t>
      </w:r>
      <w:r>
        <w:rPr>
          <w:spacing w:val="-68"/>
          <w:sz w:val="28"/>
          <w:szCs w:val="28"/>
        </w:rPr>
        <w:t xml:space="preserve"> </w:t>
      </w:r>
      <w:proofErr w:type="gramStart"/>
      <w:r>
        <w:rPr>
          <w:sz w:val="28"/>
          <w:szCs w:val="28"/>
        </w:rPr>
        <w:t>va</w:t>
      </w:r>
      <w:proofErr w:type="gramEnd"/>
      <w:r>
        <w:rPr>
          <w:sz w:val="28"/>
          <w:szCs w:val="28"/>
        </w:rPr>
        <w:t xml:space="preserve"> fi achitat o singură dată (în anul în care are loc licitația), urmând ca din</w:t>
      </w:r>
      <w:r>
        <w:rPr>
          <w:spacing w:val="1"/>
          <w:sz w:val="28"/>
          <w:szCs w:val="28"/>
        </w:rPr>
        <w:t xml:space="preserve"> </w:t>
      </w:r>
      <w:r>
        <w:rPr>
          <w:sz w:val="28"/>
          <w:szCs w:val="28"/>
        </w:rPr>
        <w:t>anul</w:t>
      </w:r>
      <w:r>
        <w:rPr>
          <w:spacing w:val="1"/>
          <w:sz w:val="28"/>
          <w:szCs w:val="28"/>
        </w:rPr>
        <w:t xml:space="preserve"> </w:t>
      </w:r>
      <w:r>
        <w:rPr>
          <w:sz w:val="28"/>
          <w:szCs w:val="28"/>
        </w:rPr>
        <w:t>următor</w:t>
      </w:r>
      <w:r>
        <w:rPr>
          <w:spacing w:val="-2"/>
          <w:sz w:val="28"/>
          <w:szCs w:val="28"/>
        </w:rPr>
        <w:t xml:space="preserve"> </w:t>
      </w:r>
      <w:r>
        <w:rPr>
          <w:sz w:val="28"/>
          <w:szCs w:val="28"/>
        </w:rPr>
        <w:t>licitației,</w:t>
      </w:r>
      <w:r>
        <w:rPr>
          <w:spacing w:val="-2"/>
          <w:sz w:val="28"/>
          <w:szCs w:val="28"/>
        </w:rPr>
        <w:t xml:space="preserve"> </w:t>
      </w:r>
      <w:r>
        <w:rPr>
          <w:sz w:val="28"/>
          <w:szCs w:val="28"/>
        </w:rPr>
        <w:t>să</w:t>
      </w:r>
      <w:r>
        <w:rPr>
          <w:spacing w:val="-1"/>
          <w:sz w:val="28"/>
          <w:szCs w:val="28"/>
        </w:rPr>
        <w:t xml:space="preserve"> </w:t>
      </w:r>
      <w:r>
        <w:rPr>
          <w:sz w:val="28"/>
          <w:szCs w:val="28"/>
        </w:rPr>
        <w:t>fie</w:t>
      </w:r>
      <w:r>
        <w:rPr>
          <w:spacing w:val="-2"/>
          <w:sz w:val="28"/>
          <w:szCs w:val="28"/>
        </w:rPr>
        <w:t xml:space="preserve"> </w:t>
      </w:r>
      <w:r>
        <w:rPr>
          <w:sz w:val="28"/>
          <w:szCs w:val="28"/>
        </w:rPr>
        <w:t>achitată</w:t>
      </w:r>
      <w:r>
        <w:rPr>
          <w:spacing w:val="-1"/>
          <w:sz w:val="28"/>
          <w:szCs w:val="28"/>
        </w:rPr>
        <w:t xml:space="preserve"> </w:t>
      </w:r>
      <w:r>
        <w:rPr>
          <w:sz w:val="28"/>
          <w:szCs w:val="28"/>
        </w:rPr>
        <w:t>taxa</w:t>
      </w:r>
      <w:r>
        <w:rPr>
          <w:spacing w:val="-1"/>
          <w:sz w:val="28"/>
          <w:szCs w:val="28"/>
        </w:rPr>
        <w:t xml:space="preserve"> </w:t>
      </w:r>
      <w:r>
        <w:rPr>
          <w:sz w:val="28"/>
          <w:szCs w:val="28"/>
        </w:rPr>
        <w:t>anuală</w:t>
      </w:r>
      <w:r>
        <w:rPr>
          <w:spacing w:val="-1"/>
          <w:sz w:val="28"/>
          <w:szCs w:val="28"/>
        </w:rPr>
        <w:t xml:space="preserve"> </w:t>
      </w:r>
      <w:r>
        <w:rPr>
          <w:sz w:val="28"/>
          <w:szCs w:val="28"/>
        </w:rPr>
        <w:t>de</w:t>
      </w:r>
      <w:r>
        <w:rPr>
          <w:spacing w:val="-2"/>
          <w:sz w:val="28"/>
          <w:szCs w:val="28"/>
        </w:rPr>
        <w:t xml:space="preserve"> </w:t>
      </w:r>
      <w:r>
        <w:rPr>
          <w:sz w:val="28"/>
          <w:szCs w:val="28"/>
        </w:rPr>
        <w:t>parcare</w:t>
      </w:r>
      <w:r>
        <w:rPr>
          <w:spacing w:val="-1"/>
          <w:sz w:val="28"/>
          <w:szCs w:val="28"/>
        </w:rPr>
        <w:t xml:space="preserve"> </w:t>
      </w:r>
      <w:r>
        <w:rPr>
          <w:sz w:val="28"/>
          <w:szCs w:val="28"/>
        </w:rPr>
        <w:t>prevăzută</w:t>
      </w:r>
      <w:r>
        <w:rPr>
          <w:spacing w:val="-1"/>
          <w:sz w:val="28"/>
          <w:szCs w:val="28"/>
        </w:rPr>
        <w:t xml:space="preserve"> </w:t>
      </w:r>
      <w:r>
        <w:rPr>
          <w:sz w:val="28"/>
          <w:szCs w:val="28"/>
        </w:rPr>
        <w:t>la</w:t>
      </w:r>
      <w:r>
        <w:rPr>
          <w:spacing w:val="-1"/>
          <w:sz w:val="28"/>
          <w:szCs w:val="28"/>
        </w:rPr>
        <w:t xml:space="preserve"> </w:t>
      </w:r>
      <w:r>
        <w:rPr>
          <w:sz w:val="28"/>
          <w:szCs w:val="28"/>
        </w:rPr>
        <w:t>litera</w:t>
      </w:r>
      <w:r>
        <w:rPr>
          <w:spacing w:val="-2"/>
          <w:sz w:val="28"/>
          <w:szCs w:val="28"/>
        </w:rPr>
        <w:t xml:space="preserve"> </w:t>
      </w:r>
      <w:r>
        <w:rPr>
          <w:sz w:val="28"/>
          <w:szCs w:val="28"/>
        </w:rPr>
        <w:t>(f).</w:t>
      </w:r>
    </w:p>
    <w:p w:rsidR="00FE3F53" w:rsidRDefault="00FE3F53" w:rsidP="00FE3F53">
      <w:pPr>
        <w:tabs>
          <w:tab w:val="left" w:pos="821"/>
        </w:tabs>
        <w:ind w:right="119"/>
        <w:jc w:val="both"/>
        <w:rPr>
          <w:sz w:val="28"/>
          <w:szCs w:val="28"/>
        </w:rPr>
      </w:pPr>
    </w:p>
    <w:p w:rsidR="0058487D" w:rsidRDefault="0058487D" w:rsidP="00FE3F53">
      <w:pPr>
        <w:pStyle w:val="Heading1"/>
        <w:spacing w:line="240" w:lineRule="auto"/>
      </w:pPr>
    </w:p>
    <w:p w:rsidR="0058487D" w:rsidRDefault="0058487D" w:rsidP="00FE3F53">
      <w:pPr>
        <w:pStyle w:val="Heading1"/>
        <w:spacing w:line="240" w:lineRule="auto"/>
      </w:pPr>
    </w:p>
    <w:p w:rsidR="0058487D" w:rsidRDefault="0058487D" w:rsidP="00FE3F53">
      <w:pPr>
        <w:pStyle w:val="Heading1"/>
        <w:spacing w:line="240" w:lineRule="auto"/>
      </w:pPr>
    </w:p>
    <w:p w:rsidR="00FE3F53" w:rsidRDefault="00FE3F53" w:rsidP="00FE3F53">
      <w:pPr>
        <w:pStyle w:val="Heading1"/>
        <w:spacing w:line="240" w:lineRule="auto"/>
      </w:pPr>
      <w:r>
        <w:lastRenderedPageBreak/>
        <w:t>CAPITOLUL</w:t>
      </w:r>
      <w:r>
        <w:rPr>
          <w:spacing w:val="-4"/>
        </w:rPr>
        <w:t xml:space="preserve"> </w:t>
      </w:r>
      <w:r>
        <w:t>2</w:t>
      </w:r>
    </w:p>
    <w:p w:rsidR="00FE3F53" w:rsidRDefault="00FE3F53" w:rsidP="00FE3F53">
      <w:pPr>
        <w:ind w:left="781" w:right="806"/>
        <w:jc w:val="center"/>
        <w:rPr>
          <w:b/>
          <w:sz w:val="28"/>
          <w:szCs w:val="28"/>
        </w:rPr>
      </w:pPr>
      <w:proofErr w:type="gramStart"/>
      <w:r>
        <w:rPr>
          <w:b/>
          <w:sz w:val="28"/>
          <w:szCs w:val="28"/>
        </w:rPr>
        <w:t>Modalitatea</w:t>
      </w:r>
      <w:r>
        <w:rPr>
          <w:b/>
          <w:spacing w:val="-2"/>
          <w:sz w:val="28"/>
          <w:szCs w:val="28"/>
        </w:rPr>
        <w:t xml:space="preserve"> </w:t>
      </w:r>
      <w:r>
        <w:rPr>
          <w:b/>
          <w:sz w:val="28"/>
          <w:szCs w:val="28"/>
        </w:rPr>
        <w:t>de</w:t>
      </w:r>
      <w:r>
        <w:rPr>
          <w:b/>
          <w:spacing w:val="-7"/>
          <w:sz w:val="28"/>
          <w:szCs w:val="28"/>
        </w:rPr>
        <w:t xml:space="preserve"> </w:t>
      </w:r>
      <w:r>
        <w:rPr>
          <w:b/>
          <w:sz w:val="28"/>
          <w:szCs w:val="28"/>
        </w:rPr>
        <w:t>atribuire</w:t>
      </w:r>
      <w:r>
        <w:rPr>
          <w:b/>
          <w:spacing w:val="-6"/>
          <w:sz w:val="28"/>
          <w:szCs w:val="28"/>
        </w:rPr>
        <w:t xml:space="preserve"> </w:t>
      </w:r>
      <w:r>
        <w:rPr>
          <w:b/>
          <w:sz w:val="28"/>
          <w:szCs w:val="28"/>
        </w:rPr>
        <w:t>a</w:t>
      </w:r>
      <w:r>
        <w:rPr>
          <w:b/>
          <w:spacing w:val="-2"/>
          <w:sz w:val="28"/>
          <w:szCs w:val="28"/>
        </w:rPr>
        <w:t xml:space="preserve"> </w:t>
      </w:r>
      <w:r>
        <w:rPr>
          <w:b/>
          <w:sz w:val="28"/>
          <w:szCs w:val="28"/>
        </w:rPr>
        <w:t>locurilor</w:t>
      </w:r>
      <w:r>
        <w:rPr>
          <w:b/>
          <w:spacing w:val="-5"/>
          <w:sz w:val="28"/>
          <w:szCs w:val="28"/>
        </w:rPr>
        <w:t xml:space="preserve"> </w:t>
      </w:r>
      <w:r>
        <w:rPr>
          <w:b/>
          <w:sz w:val="28"/>
          <w:szCs w:val="28"/>
        </w:rPr>
        <w:t>libere</w:t>
      </w:r>
      <w:r>
        <w:rPr>
          <w:b/>
          <w:spacing w:val="-3"/>
          <w:sz w:val="28"/>
          <w:szCs w:val="28"/>
        </w:rPr>
        <w:t xml:space="preserve"> </w:t>
      </w:r>
      <w:r>
        <w:rPr>
          <w:b/>
          <w:sz w:val="28"/>
          <w:szCs w:val="28"/>
        </w:rPr>
        <w:t>în</w:t>
      </w:r>
      <w:r>
        <w:rPr>
          <w:b/>
          <w:spacing w:val="-3"/>
          <w:sz w:val="28"/>
          <w:szCs w:val="28"/>
        </w:rPr>
        <w:t xml:space="preserve"> </w:t>
      </w:r>
      <w:r>
        <w:rPr>
          <w:b/>
          <w:sz w:val="28"/>
          <w:szCs w:val="28"/>
        </w:rPr>
        <w:t>parcările</w:t>
      </w:r>
      <w:r>
        <w:rPr>
          <w:b/>
          <w:spacing w:val="-3"/>
          <w:sz w:val="28"/>
          <w:szCs w:val="28"/>
        </w:rPr>
        <w:t xml:space="preserve"> </w:t>
      </w:r>
      <w:r>
        <w:rPr>
          <w:b/>
          <w:sz w:val="28"/>
          <w:szCs w:val="28"/>
        </w:rPr>
        <w:t>de</w:t>
      </w:r>
      <w:r>
        <w:rPr>
          <w:b/>
          <w:spacing w:val="-2"/>
          <w:sz w:val="28"/>
          <w:szCs w:val="28"/>
        </w:rPr>
        <w:t xml:space="preserve"> </w:t>
      </w:r>
      <w:r>
        <w:rPr>
          <w:b/>
          <w:sz w:val="28"/>
          <w:szCs w:val="28"/>
        </w:rPr>
        <w:t>reședință.</w:t>
      </w:r>
      <w:proofErr w:type="gramEnd"/>
    </w:p>
    <w:p w:rsidR="00FE3F53" w:rsidRDefault="00FE3F53" w:rsidP="00FE3F53">
      <w:pPr>
        <w:pStyle w:val="Heading1"/>
        <w:spacing w:before="2" w:line="240" w:lineRule="auto"/>
        <w:ind w:left="785" w:right="806"/>
      </w:pPr>
      <w:r>
        <w:t>Condiții</w:t>
      </w:r>
      <w:r>
        <w:rPr>
          <w:spacing w:val="-3"/>
        </w:rPr>
        <w:t xml:space="preserve"> </w:t>
      </w:r>
      <w:r>
        <w:t>de</w:t>
      </w:r>
      <w:r>
        <w:rPr>
          <w:spacing w:val="-4"/>
        </w:rPr>
        <w:t xml:space="preserve"> </w:t>
      </w:r>
      <w:r>
        <w:t>atribuire</w:t>
      </w:r>
      <w:r>
        <w:rPr>
          <w:spacing w:val="-3"/>
        </w:rPr>
        <w:t xml:space="preserve"> </w:t>
      </w:r>
      <w:r>
        <w:t>a</w:t>
      </w:r>
      <w:r>
        <w:rPr>
          <w:spacing w:val="-4"/>
        </w:rPr>
        <w:t xml:space="preserve"> </w:t>
      </w:r>
      <w:r>
        <w:t>locurilor</w:t>
      </w:r>
      <w:r>
        <w:rPr>
          <w:spacing w:val="-3"/>
        </w:rPr>
        <w:t xml:space="preserve"> </w:t>
      </w:r>
      <w:r>
        <w:t>de</w:t>
      </w:r>
      <w:r>
        <w:rPr>
          <w:spacing w:val="-3"/>
        </w:rPr>
        <w:t xml:space="preserve"> </w:t>
      </w:r>
      <w:r>
        <w:t>parcare</w:t>
      </w:r>
      <w:r>
        <w:rPr>
          <w:spacing w:val="-7"/>
        </w:rPr>
        <w:t xml:space="preserve"> </w:t>
      </w:r>
      <w:r>
        <w:t>libere</w:t>
      </w:r>
      <w:r>
        <w:rPr>
          <w:spacing w:val="-3"/>
        </w:rPr>
        <w:t xml:space="preserve"> </w:t>
      </w:r>
      <w:r>
        <w:t>în</w:t>
      </w:r>
      <w:r>
        <w:rPr>
          <w:spacing w:val="-3"/>
        </w:rPr>
        <w:t xml:space="preserve"> </w:t>
      </w:r>
      <w:r>
        <w:t>parcările</w:t>
      </w:r>
      <w:r>
        <w:rPr>
          <w:spacing w:val="-4"/>
        </w:rPr>
        <w:t xml:space="preserve"> </w:t>
      </w:r>
      <w:r>
        <w:t>de</w:t>
      </w:r>
      <w:r>
        <w:rPr>
          <w:spacing w:val="-4"/>
        </w:rPr>
        <w:t xml:space="preserve"> </w:t>
      </w:r>
      <w:r>
        <w:t>reședință</w:t>
      </w:r>
    </w:p>
    <w:p w:rsidR="00FE3F53" w:rsidRDefault="00FE3F53" w:rsidP="00FE3F53">
      <w:pPr>
        <w:pStyle w:val="BodyText"/>
        <w:spacing w:before="10"/>
        <w:ind w:left="0" w:firstLine="0"/>
        <w:rPr>
          <w:b/>
        </w:rPr>
      </w:pPr>
    </w:p>
    <w:p w:rsidR="00FE3F53" w:rsidRDefault="00FE3F53" w:rsidP="00FE3F53">
      <w:pPr>
        <w:pStyle w:val="BodyText"/>
        <w:ind w:right="117"/>
      </w:pPr>
      <w:r>
        <w:rPr>
          <w:b/>
        </w:rPr>
        <w:t>Art.</w:t>
      </w:r>
      <w:r>
        <w:rPr>
          <w:b/>
          <w:spacing w:val="-13"/>
        </w:rPr>
        <w:t xml:space="preserve"> </w:t>
      </w:r>
      <w:r>
        <w:rPr>
          <w:b/>
        </w:rPr>
        <w:t>3</w:t>
      </w:r>
      <w:r>
        <w:rPr>
          <w:b/>
          <w:spacing w:val="-10"/>
        </w:rPr>
        <w:t xml:space="preserve"> </w:t>
      </w:r>
      <w:r>
        <w:rPr>
          <w:b/>
        </w:rPr>
        <w:t>(1)</w:t>
      </w:r>
      <w:r>
        <w:rPr>
          <w:b/>
          <w:spacing w:val="47"/>
        </w:rPr>
        <w:t xml:space="preserve"> </w:t>
      </w:r>
      <w:r>
        <w:t>Locurile</w:t>
      </w:r>
      <w:r>
        <w:rPr>
          <w:spacing w:val="-10"/>
        </w:rPr>
        <w:t xml:space="preserve"> </w:t>
      </w:r>
      <w:r>
        <w:t>de</w:t>
      </w:r>
      <w:r>
        <w:rPr>
          <w:spacing w:val="-12"/>
        </w:rPr>
        <w:t xml:space="preserve"> </w:t>
      </w:r>
      <w:r>
        <w:t>parcare</w:t>
      </w:r>
      <w:r>
        <w:rPr>
          <w:spacing w:val="-13"/>
        </w:rPr>
        <w:t xml:space="preserve"> </w:t>
      </w:r>
      <w:r>
        <w:t>din</w:t>
      </w:r>
      <w:r>
        <w:rPr>
          <w:spacing w:val="-11"/>
        </w:rPr>
        <w:t xml:space="preserve"> </w:t>
      </w:r>
      <w:r>
        <w:t>parcările</w:t>
      </w:r>
      <w:r>
        <w:rPr>
          <w:spacing w:val="-12"/>
        </w:rPr>
        <w:t xml:space="preserve"> </w:t>
      </w:r>
      <w:r>
        <w:t>de</w:t>
      </w:r>
      <w:r>
        <w:rPr>
          <w:spacing w:val="-11"/>
        </w:rPr>
        <w:t xml:space="preserve"> </w:t>
      </w:r>
      <w:r>
        <w:t>reședință</w:t>
      </w:r>
      <w:r>
        <w:rPr>
          <w:spacing w:val="-11"/>
        </w:rPr>
        <w:t xml:space="preserve"> </w:t>
      </w:r>
      <w:r>
        <w:t>vor</w:t>
      </w:r>
      <w:r>
        <w:rPr>
          <w:spacing w:val="-12"/>
        </w:rPr>
        <w:t xml:space="preserve"> </w:t>
      </w:r>
      <w:r>
        <w:t>fi</w:t>
      </w:r>
      <w:r>
        <w:rPr>
          <w:spacing w:val="-11"/>
        </w:rPr>
        <w:t xml:space="preserve"> </w:t>
      </w:r>
      <w:r>
        <w:t>licitate/</w:t>
      </w:r>
      <w:r>
        <w:rPr>
          <w:spacing w:val="-12"/>
        </w:rPr>
        <w:t xml:space="preserve"> </w:t>
      </w:r>
      <w:r>
        <w:t>atribuite</w:t>
      </w:r>
      <w:r>
        <w:rPr>
          <w:spacing w:val="-11"/>
        </w:rPr>
        <w:t xml:space="preserve"> </w:t>
      </w:r>
      <w:r>
        <w:t>numai</w:t>
      </w:r>
      <w:r>
        <w:rPr>
          <w:spacing w:val="-67"/>
        </w:rPr>
        <w:t xml:space="preserve"> </w:t>
      </w:r>
      <w:r>
        <w:t>după amenajarea, semnalizarea verticală și orizontală și numerotarea acestora de către</w:t>
      </w:r>
      <w:r>
        <w:rPr>
          <w:spacing w:val="1"/>
        </w:rPr>
        <w:t xml:space="preserve"> </w:t>
      </w:r>
      <w:r>
        <w:t>administratorul</w:t>
      </w:r>
      <w:r>
        <w:rPr>
          <w:spacing w:val="-3"/>
        </w:rPr>
        <w:t xml:space="preserve"> </w:t>
      </w:r>
      <w:r>
        <w:t>parcării</w:t>
      </w:r>
      <w:r>
        <w:rPr>
          <w:spacing w:val="-2"/>
        </w:rPr>
        <w:t xml:space="preserve"> </w:t>
      </w:r>
      <w:r>
        <w:t>de reședință.</w:t>
      </w:r>
    </w:p>
    <w:p w:rsidR="00FE3F53" w:rsidRDefault="00FE3F53" w:rsidP="00FE3F53">
      <w:pPr>
        <w:pStyle w:val="BodyText"/>
        <w:ind w:right="116"/>
      </w:pPr>
      <w:r>
        <w:rPr>
          <w:b/>
        </w:rPr>
        <w:t xml:space="preserve">(2) </w:t>
      </w:r>
      <w:r>
        <w:t>Regula generală de atribuire a parcărilor de reședință libere constă în atribuirea</w:t>
      </w:r>
      <w:r>
        <w:rPr>
          <w:spacing w:val="1"/>
        </w:rPr>
        <w:t xml:space="preserve"> </w:t>
      </w:r>
      <w:r>
        <w:t>câte unui loc de parcare pentru fiecare adresă de domiciliu/reședință/ sediu social sau punct de</w:t>
      </w:r>
      <w:r>
        <w:rPr>
          <w:spacing w:val="-1"/>
        </w:rPr>
        <w:t xml:space="preserve"> </w:t>
      </w:r>
      <w:r>
        <w:t>lucru,</w:t>
      </w:r>
      <w:r>
        <w:rPr>
          <w:spacing w:val="-1"/>
        </w:rPr>
        <w:t xml:space="preserve"> </w:t>
      </w:r>
      <w:r>
        <w:t>astfel:</w:t>
      </w:r>
    </w:p>
    <w:p w:rsidR="00FE3F53" w:rsidRDefault="00FE3F53" w:rsidP="00FE3F53">
      <w:pPr>
        <w:pStyle w:val="ListParagraph"/>
        <w:widowControl w:val="0"/>
        <w:numPr>
          <w:ilvl w:val="0"/>
          <w:numId w:val="5"/>
        </w:numPr>
        <w:tabs>
          <w:tab w:val="left" w:pos="821"/>
        </w:tabs>
        <w:autoSpaceDE w:val="0"/>
        <w:autoSpaceDN w:val="0"/>
        <w:spacing w:before="1"/>
        <w:ind w:right="115"/>
        <w:contextualSpacing w:val="0"/>
        <w:jc w:val="both"/>
        <w:rPr>
          <w:sz w:val="28"/>
          <w:szCs w:val="28"/>
        </w:rPr>
      </w:pPr>
      <w:r>
        <w:rPr>
          <w:sz w:val="28"/>
          <w:szCs w:val="28"/>
        </w:rPr>
        <w:t>la taxa de bază stabilită de Consiliul Local al orașului Fundulea prin</w:t>
      </w:r>
      <w:r>
        <w:rPr>
          <w:spacing w:val="1"/>
          <w:sz w:val="28"/>
          <w:szCs w:val="28"/>
        </w:rPr>
        <w:t xml:space="preserve"> </w:t>
      </w:r>
      <w:r>
        <w:rPr>
          <w:sz w:val="28"/>
          <w:szCs w:val="28"/>
        </w:rPr>
        <w:t>Hotărârea privind stabilirea nivelurilor im</w:t>
      </w:r>
      <w:r w:rsidR="0058487D">
        <w:rPr>
          <w:sz w:val="28"/>
          <w:szCs w:val="28"/>
        </w:rPr>
        <w:t>pozitelor și taxelor locale în o</w:t>
      </w:r>
      <w:r>
        <w:rPr>
          <w:sz w:val="28"/>
          <w:szCs w:val="28"/>
        </w:rPr>
        <w:t>rașul Fundulea, în cazul în care numărul de solicitări este mai mic decât numărul de locuri</w:t>
      </w:r>
      <w:r>
        <w:rPr>
          <w:spacing w:val="-67"/>
          <w:sz w:val="28"/>
          <w:szCs w:val="28"/>
        </w:rPr>
        <w:t xml:space="preserve"> </w:t>
      </w:r>
      <w:r>
        <w:rPr>
          <w:sz w:val="28"/>
          <w:szCs w:val="28"/>
        </w:rPr>
        <w:t>a menajate</w:t>
      </w:r>
      <w:r>
        <w:rPr>
          <w:spacing w:val="-3"/>
          <w:sz w:val="28"/>
          <w:szCs w:val="28"/>
        </w:rPr>
        <w:t xml:space="preserve"> </w:t>
      </w:r>
      <w:r>
        <w:rPr>
          <w:sz w:val="28"/>
          <w:szCs w:val="28"/>
        </w:rPr>
        <w:t>în</w:t>
      </w:r>
      <w:r>
        <w:rPr>
          <w:spacing w:val="-3"/>
          <w:sz w:val="28"/>
          <w:szCs w:val="28"/>
        </w:rPr>
        <w:t xml:space="preserve"> </w:t>
      </w:r>
      <w:r>
        <w:rPr>
          <w:sz w:val="28"/>
          <w:szCs w:val="28"/>
        </w:rPr>
        <w:t>parcarea</w:t>
      </w:r>
      <w:r>
        <w:rPr>
          <w:spacing w:val="-2"/>
          <w:sz w:val="28"/>
          <w:szCs w:val="28"/>
        </w:rPr>
        <w:t xml:space="preserve"> </w:t>
      </w:r>
      <w:r>
        <w:rPr>
          <w:sz w:val="28"/>
          <w:szCs w:val="28"/>
        </w:rPr>
        <w:t>de reședință</w:t>
      </w:r>
      <w:r>
        <w:rPr>
          <w:spacing w:val="-3"/>
          <w:sz w:val="28"/>
          <w:szCs w:val="28"/>
        </w:rPr>
        <w:t xml:space="preserve"> </w:t>
      </w:r>
      <w:r>
        <w:rPr>
          <w:sz w:val="28"/>
          <w:szCs w:val="28"/>
        </w:rPr>
        <w:t>libere;</w:t>
      </w:r>
    </w:p>
    <w:p w:rsidR="00FE3F53" w:rsidRDefault="00FE3F53" w:rsidP="00FE3F53">
      <w:pPr>
        <w:pStyle w:val="ListParagraph"/>
        <w:widowControl w:val="0"/>
        <w:numPr>
          <w:ilvl w:val="0"/>
          <w:numId w:val="5"/>
        </w:numPr>
        <w:tabs>
          <w:tab w:val="left" w:pos="821"/>
        </w:tabs>
        <w:autoSpaceDE w:val="0"/>
        <w:autoSpaceDN w:val="0"/>
        <w:ind w:right="120"/>
        <w:contextualSpacing w:val="0"/>
        <w:jc w:val="both"/>
        <w:rPr>
          <w:sz w:val="28"/>
          <w:szCs w:val="28"/>
        </w:rPr>
      </w:pPr>
      <w:proofErr w:type="gramStart"/>
      <w:r>
        <w:rPr>
          <w:sz w:val="28"/>
          <w:szCs w:val="28"/>
        </w:rPr>
        <w:t>la</w:t>
      </w:r>
      <w:proofErr w:type="gramEnd"/>
      <w:r>
        <w:rPr>
          <w:sz w:val="28"/>
          <w:szCs w:val="28"/>
        </w:rPr>
        <w:t xml:space="preserve"> tariful licitat, în cazul în care numărul de solicitări este mai mare decât numărul de </w:t>
      </w:r>
      <w:r>
        <w:rPr>
          <w:spacing w:val="-67"/>
          <w:sz w:val="28"/>
          <w:szCs w:val="28"/>
        </w:rPr>
        <w:t xml:space="preserve"> </w:t>
      </w:r>
      <w:r>
        <w:rPr>
          <w:sz w:val="28"/>
          <w:szCs w:val="28"/>
        </w:rPr>
        <w:t>locuri libere amenajate în</w:t>
      </w:r>
      <w:r>
        <w:rPr>
          <w:spacing w:val="-3"/>
          <w:sz w:val="28"/>
          <w:szCs w:val="28"/>
        </w:rPr>
        <w:t xml:space="preserve"> </w:t>
      </w:r>
      <w:r>
        <w:rPr>
          <w:sz w:val="28"/>
          <w:szCs w:val="28"/>
        </w:rPr>
        <w:t>parcarea</w:t>
      </w:r>
      <w:r>
        <w:rPr>
          <w:spacing w:val="-3"/>
          <w:sz w:val="28"/>
          <w:szCs w:val="28"/>
        </w:rPr>
        <w:t xml:space="preserve"> </w:t>
      </w:r>
      <w:r>
        <w:rPr>
          <w:sz w:val="28"/>
          <w:szCs w:val="28"/>
        </w:rPr>
        <w:t>de reședință.</w:t>
      </w:r>
    </w:p>
    <w:p w:rsidR="00FE3F53" w:rsidRDefault="00FE3F53" w:rsidP="00FE3F53">
      <w:pPr>
        <w:pStyle w:val="BodyText"/>
        <w:ind w:right="115"/>
      </w:pPr>
      <w:r>
        <w:rPr>
          <w:b/>
        </w:rPr>
        <w:t>Art. 4</w:t>
      </w:r>
      <w:r>
        <w:rPr>
          <w:b/>
          <w:spacing w:val="1"/>
        </w:rPr>
        <w:t xml:space="preserve"> </w:t>
      </w:r>
      <w:r>
        <w:t>Pentru a putea obține un loc de parcare în parcările de reședință prin oricare</w:t>
      </w:r>
      <w:r>
        <w:rPr>
          <w:spacing w:val="1"/>
        </w:rPr>
        <w:t xml:space="preserve"> </w:t>
      </w:r>
      <w:r>
        <w:t>dintre</w:t>
      </w:r>
      <w:r>
        <w:rPr>
          <w:spacing w:val="1"/>
        </w:rPr>
        <w:t xml:space="preserve"> </w:t>
      </w:r>
      <w:r>
        <w:t>cele</w:t>
      </w:r>
      <w:r>
        <w:rPr>
          <w:spacing w:val="1"/>
        </w:rPr>
        <w:t xml:space="preserve"> </w:t>
      </w:r>
      <w:r>
        <w:t>două</w:t>
      </w:r>
      <w:r>
        <w:rPr>
          <w:spacing w:val="1"/>
        </w:rPr>
        <w:t xml:space="preserve"> </w:t>
      </w:r>
      <w:r>
        <w:t>modalități</w:t>
      </w:r>
      <w:r>
        <w:rPr>
          <w:spacing w:val="1"/>
        </w:rPr>
        <w:t xml:space="preserve"> </w:t>
      </w:r>
      <w:r>
        <w:t>de</w:t>
      </w:r>
      <w:r>
        <w:rPr>
          <w:spacing w:val="1"/>
        </w:rPr>
        <w:t xml:space="preserve"> </w:t>
      </w:r>
      <w:r>
        <w:t>atribuire</w:t>
      </w:r>
      <w:r>
        <w:rPr>
          <w:spacing w:val="1"/>
        </w:rPr>
        <w:t xml:space="preserve"> </w:t>
      </w:r>
      <w:r>
        <w:t>prevăzute</w:t>
      </w:r>
      <w:r>
        <w:rPr>
          <w:spacing w:val="1"/>
        </w:rPr>
        <w:t xml:space="preserve"> </w:t>
      </w:r>
      <w:r>
        <w:t>la</w:t>
      </w:r>
      <w:r>
        <w:rPr>
          <w:spacing w:val="1"/>
        </w:rPr>
        <w:t xml:space="preserve"> </w:t>
      </w:r>
      <w:r>
        <w:t>art.2,</w:t>
      </w:r>
      <w:r>
        <w:rPr>
          <w:spacing w:val="1"/>
        </w:rPr>
        <w:t xml:space="preserve"> </w:t>
      </w:r>
      <w:r>
        <w:t>lit.e,</w:t>
      </w:r>
      <w:r>
        <w:rPr>
          <w:spacing w:val="1"/>
        </w:rPr>
        <w:t xml:space="preserve"> </w:t>
      </w:r>
      <w:r>
        <w:t>solicitanții</w:t>
      </w:r>
      <w:r>
        <w:rPr>
          <w:spacing w:val="1"/>
        </w:rPr>
        <w:t xml:space="preserve"> </w:t>
      </w:r>
      <w:r>
        <w:t>trebuie</w:t>
      </w:r>
      <w:r>
        <w:rPr>
          <w:spacing w:val="1"/>
        </w:rPr>
        <w:t xml:space="preserve"> </w:t>
      </w:r>
      <w:r>
        <w:t xml:space="preserve">să </w:t>
      </w:r>
      <w:r>
        <w:rPr>
          <w:spacing w:val="-67"/>
        </w:rPr>
        <w:t xml:space="preserve"> </w:t>
      </w:r>
      <w:r>
        <w:t>îndeplinească</w:t>
      </w:r>
      <w:r>
        <w:rPr>
          <w:spacing w:val="-4"/>
        </w:rPr>
        <w:t xml:space="preserve"> </w:t>
      </w:r>
      <w:r>
        <w:t>următoarele condiții</w:t>
      </w:r>
      <w:r>
        <w:rPr>
          <w:spacing w:val="1"/>
        </w:rPr>
        <w:t xml:space="preserve"> </w:t>
      </w:r>
      <w:r>
        <w:t>generale:</w:t>
      </w:r>
    </w:p>
    <w:p w:rsidR="00FE3F53" w:rsidRPr="00D26B84" w:rsidRDefault="00FE3F53" w:rsidP="00D26B84">
      <w:pPr>
        <w:pStyle w:val="ListParagraph"/>
        <w:widowControl w:val="0"/>
        <w:numPr>
          <w:ilvl w:val="0"/>
          <w:numId w:val="7"/>
        </w:numPr>
        <w:tabs>
          <w:tab w:val="left" w:pos="821"/>
        </w:tabs>
        <w:autoSpaceDE w:val="0"/>
        <w:autoSpaceDN w:val="0"/>
        <w:spacing w:before="199"/>
        <w:ind w:right="113"/>
        <w:contextualSpacing w:val="0"/>
        <w:jc w:val="both"/>
        <w:rPr>
          <w:sz w:val="28"/>
          <w:szCs w:val="28"/>
        </w:rPr>
      </w:pPr>
      <w:r>
        <w:rPr>
          <w:sz w:val="28"/>
          <w:szCs w:val="28"/>
        </w:rPr>
        <w:t>În</w:t>
      </w:r>
      <w:r>
        <w:rPr>
          <w:spacing w:val="1"/>
          <w:sz w:val="28"/>
          <w:szCs w:val="28"/>
        </w:rPr>
        <w:t xml:space="preserve"> </w:t>
      </w:r>
      <w:r>
        <w:rPr>
          <w:sz w:val="28"/>
          <w:szCs w:val="28"/>
        </w:rPr>
        <w:t>parcările</w:t>
      </w:r>
      <w:r>
        <w:rPr>
          <w:spacing w:val="1"/>
          <w:sz w:val="28"/>
          <w:szCs w:val="28"/>
        </w:rPr>
        <w:t xml:space="preserve"> </w:t>
      </w:r>
      <w:r>
        <w:rPr>
          <w:sz w:val="28"/>
          <w:szCs w:val="28"/>
        </w:rPr>
        <w:t>de</w:t>
      </w:r>
      <w:r>
        <w:rPr>
          <w:spacing w:val="1"/>
          <w:sz w:val="28"/>
          <w:szCs w:val="28"/>
        </w:rPr>
        <w:t xml:space="preserve"> </w:t>
      </w:r>
      <w:r>
        <w:rPr>
          <w:sz w:val="28"/>
          <w:szCs w:val="28"/>
        </w:rPr>
        <w:t>reședință</w:t>
      </w:r>
      <w:r>
        <w:rPr>
          <w:spacing w:val="1"/>
          <w:sz w:val="28"/>
          <w:szCs w:val="28"/>
        </w:rPr>
        <w:t xml:space="preserve"> </w:t>
      </w:r>
      <w:r>
        <w:rPr>
          <w:sz w:val="28"/>
          <w:szCs w:val="28"/>
        </w:rPr>
        <w:t>se</w:t>
      </w:r>
      <w:r>
        <w:rPr>
          <w:spacing w:val="1"/>
          <w:sz w:val="28"/>
          <w:szCs w:val="28"/>
        </w:rPr>
        <w:t xml:space="preserve"> </w:t>
      </w:r>
      <w:r>
        <w:rPr>
          <w:sz w:val="28"/>
          <w:szCs w:val="28"/>
        </w:rPr>
        <w:t>vor</w:t>
      </w:r>
      <w:r>
        <w:rPr>
          <w:spacing w:val="1"/>
          <w:sz w:val="28"/>
          <w:szCs w:val="28"/>
        </w:rPr>
        <w:t xml:space="preserve"> </w:t>
      </w:r>
      <w:r>
        <w:rPr>
          <w:sz w:val="28"/>
          <w:szCs w:val="28"/>
        </w:rPr>
        <w:t>atribui</w:t>
      </w:r>
      <w:r>
        <w:rPr>
          <w:spacing w:val="1"/>
          <w:sz w:val="28"/>
          <w:szCs w:val="28"/>
        </w:rPr>
        <w:t xml:space="preserve"> </w:t>
      </w:r>
      <w:r>
        <w:rPr>
          <w:sz w:val="28"/>
          <w:szCs w:val="28"/>
        </w:rPr>
        <w:t>locuri</w:t>
      </w:r>
      <w:r>
        <w:rPr>
          <w:spacing w:val="1"/>
          <w:sz w:val="28"/>
          <w:szCs w:val="28"/>
        </w:rPr>
        <w:t xml:space="preserve"> </w:t>
      </w:r>
      <w:r>
        <w:rPr>
          <w:sz w:val="28"/>
          <w:szCs w:val="28"/>
        </w:rPr>
        <w:t>de</w:t>
      </w:r>
      <w:r>
        <w:rPr>
          <w:spacing w:val="1"/>
          <w:sz w:val="28"/>
          <w:szCs w:val="28"/>
        </w:rPr>
        <w:t xml:space="preserve"> </w:t>
      </w:r>
      <w:r>
        <w:rPr>
          <w:sz w:val="28"/>
          <w:szCs w:val="28"/>
        </w:rPr>
        <w:t>parcare</w:t>
      </w:r>
      <w:r>
        <w:rPr>
          <w:spacing w:val="1"/>
          <w:sz w:val="28"/>
          <w:szCs w:val="28"/>
        </w:rPr>
        <w:t xml:space="preserve"> </w:t>
      </w:r>
      <w:r>
        <w:rPr>
          <w:sz w:val="28"/>
          <w:szCs w:val="28"/>
        </w:rPr>
        <w:t>numai</w:t>
      </w:r>
      <w:r>
        <w:rPr>
          <w:spacing w:val="1"/>
          <w:sz w:val="28"/>
          <w:szCs w:val="28"/>
        </w:rPr>
        <w:t xml:space="preserve"> </w:t>
      </w:r>
      <w:r>
        <w:rPr>
          <w:sz w:val="28"/>
          <w:szCs w:val="28"/>
        </w:rPr>
        <w:t>proprietarilor</w:t>
      </w:r>
      <w:r w:rsidRPr="00D26B84">
        <w:rPr>
          <w:sz w:val="28"/>
          <w:szCs w:val="28"/>
        </w:rPr>
        <w:t>/</w:t>
      </w:r>
      <w:r w:rsidRPr="00D26B84">
        <w:rPr>
          <w:spacing w:val="1"/>
          <w:sz w:val="28"/>
          <w:szCs w:val="28"/>
        </w:rPr>
        <w:t xml:space="preserve"> </w:t>
      </w:r>
      <w:r w:rsidRPr="00D26B84">
        <w:rPr>
          <w:sz w:val="28"/>
          <w:szCs w:val="28"/>
        </w:rPr>
        <w:t xml:space="preserve">utilizatorilor de autoturisme. Deținerea unui autoturism în proprietate sau în folosință </w:t>
      </w:r>
      <w:r w:rsidRPr="00D26B84">
        <w:rPr>
          <w:spacing w:val="-1"/>
          <w:sz w:val="28"/>
          <w:szCs w:val="28"/>
        </w:rPr>
        <w:t>este</w:t>
      </w:r>
      <w:r w:rsidRPr="00D26B84">
        <w:rPr>
          <w:spacing w:val="-16"/>
          <w:sz w:val="28"/>
          <w:szCs w:val="28"/>
        </w:rPr>
        <w:t xml:space="preserve"> </w:t>
      </w:r>
      <w:r w:rsidRPr="00D26B84">
        <w:rPr>
          <w:spacing w:val="-1"/>
          <w:sz w:val="28"/>
          <w:szCs w:val="28"/>
        </w:rPr>
        <w:t>condiție</w:t>
      </w:r>
      <w:r w:rsidRPr="00D26B84">
        <w:rPr>
          <w:spacing w:val="-16"/>
          <w:sz w:val="28"/>
          <w:szCs w:val="28"/>
        </w:rPr>
        <w:t xml:space="preserve"> </w:t>
      </w:r>
      <w:r w:rsidRPr="00D26B84">
        <w:rPr>
          <w:sz w:val="28"/>
          <w:szCs w:val="28"/>
        </w:rPr>
        <w:t>obligatorie</w:t>
      </w:r>
      <w:r w:rsidRPr="00D26B84">
        <w:rPr>
          <w:spacing w:val="-17"/>
          <w:sz w:val="28"/>
          <w:szCs w:val="28"/>
        </w:rPr>
        <w:t xml:space="preserve"> </w:t>
      </w:r>
      <w:r w:rsidRPr="00D26B84">
        <w:rPr>
          <w:sz w:val="28"/>
          <w:szCs w:val="28"/>
        </w:rPr>
        <w:t>pentru</w:t>
      </w:r>
      <w:r w:rsidRPr="00D26B84">
        <w:rPr>
          <w:spacing w:val="-15"/>
          <w:sz w:val="28"/>
          <w:szCs w:val="28"/>
        </w:rPr>
        <w:t xml:space="preserve"> </w:t>
      </w:r>
      <w:r w:rsidRPr="00D26B84">
        <w:rPr>
          <w:sz w:val="28"/>
          <w:szCs w:val="28"/>
        </w:rPr>
        <w:t>a</w:t>
      </w:r>
      <w:r w:rsidRPr="00D26B84">
        <w:rPr>
          <w:spacing w:val="-17"/>
          <w:sz w:val="28"/>
          <w:szCs w:val="28"/>
        </w:rPr>
        <w:t xml:space="preserve"> </w:t>
      </w:r>
      <w:r w:rsidRPr="00D26B84">
        <w:rPr>
          <w:sz w:val="28"/>
          <w:szCs w:val="28"/>
        </w:rPr>
        <w:t>participa</w:t>
      </w:r>
      <w:r w:rsidRPr="00D26B84">
        <w:rPr>
          <w:spacing w:val="-15"/>
          <w:sz w:val="28"/>
          <w:szCs w:val="28"/>
        </w:rPr>
        <w:t xml:space="preserve"> </w:t>
      </w:r>
      <w:r w:rsidRPr="00D26B84">
        <w:rPr>
          <w:sz w:val="28"/>
          <w:szCs w:val="28"/>
        </w:rPr>
        <w:t>la</w:t>
      </w:r>
      <w:r w:rsidRPr="00D26B84">
        <w:rPr>
          <w:spacing w:val="-16"/>
          <w:sz w:val="28"/>
          <w:szCs w:val="28"/>
        </w:rPr>
        <w:t xml:space="preserve"> </w:t>
      </w:r>
      <w:r w:rsidRPr="00D26B84">
        <w:rPr>
          <w:sz w:val="28"/>
          <w:szCs w:val="28"/>
        </w:rPr>
        <w:t>procedura</w:t>
      </w:r>
      <w:r w:rsidRPr="00D26B84">
        <w:rPr>
          <w:spacing w:val="-16"/>
          <w:sz w:val="28"/>
          <w:szCs w:val="28"/>
        </w:rPr>
        <w:t xml:space="preserve"> </w:t>
      </w:r>
      <w:r w:rsidRPr="00D26B84">
        <w:rPr>
          <w:sz w:val="28"/>
          <w:szCs w:val="28"/>
        </w:rPr>
        <w:t>de</w:t>
      </w:r>
      <w:r w:rsidRPr="00D26B84">
        <w:rPr>
          <w:spacing w:val="-15"/>
          <w:sz w:val="28"/>
          <w:szCs w:val="28"/>
        </w:rPr>
        <w:t xml:space="preserve"> </w:t>
      </w:r>
      <w:r w:rsidRPr="00D26B84">
        <w:rPr>
          <w:sz w:val="28"/>
          <w:szCs w:val="28"/>
        </w:rPr>
        <w:t>licitare/</w:t>
      </w:r>
      <w:r w:rsidRPr="00D26B84">
        <w:rPr>
          <w:spacing w:val="-15"/>
          <w:sz w:val="28"/>
          <w:szCs w:val="28"/>
        </w:rPr>
        <w:t xml:space="preserve"> </w:t>
      </w:r>
      <w:r w:rsidRPr="00D26B84">
        <w:rPr>
          <w:sz w:val="28"/>
          <w:szCs w:val="28"/>
        </w:rPr>
        <w:t>atribuire</w:t>
      </w:r>
      <w:r w:rsidRPr="00D26B84">
        <w:rPr>
          <w:spacing w:val="-15"/>
          <w:sz w:val="28"/>
          <w:szCs w:val="28"/>
        </w:rPr>
        <w:t xml:space="preserve"> </w:t>
      </w:r>
      <w:r w:rsidRPr="00D26B84">
        <w:rPr>
          <w:sz w:val="28"/>
          <w:szCs w:val="28"/>
        </w:rPr>
        <w:t>a</w:t>
      </w:r>
      <w:r w:rsidRPr="00D26B84">
        <w:rPr>
          <w:spacing w:val="-16"/>
          <w:sz w:val="28"/>
          <w:szCs w:val="28"/>
        </w:rPr>
        <w:t xml:space="preserve"> </w:t>
      </w:r>
      <w:proofErr w:type="gramStart"/>
      <w:r w:rsidRPr="00D26B84">
        <w:rPr>
          <w:sz w:val="28"/>
          <w:szCs w:val="28"/>
        </w:rPr>
        <w:t xml:space="preserve">locurilor </w:t>
      </w:r>
      <w:r w:rsidRPr="00D26B84">
        <w:rPr>
          <w:spacing w:val="-67"/>
          <w:sz w:val="28"/>
          <w:szCs w:val="28"/>
        </w:rPr>
        <w:t xml:space="preserve"> </w:t>
      </w:r>
      <w:r w:rsidRPr="00D26B84">
        <w:rPr>
          <w:sz w:val="28"/>
          <w:szCs w:val="28"/>
        </w:rPr>
        <w:t>de</w:t>
      </w:r>
      <w:proofErr w:type="gramEnd"/>
      <w:r w:rsidRPr="00D26B84">
        <w:rPr>
          <w:sz w:val="28"/>
          <w:szCs w:val="28"/>
        </w:rPr>
        <w:t xml:space="preserve"> parcare din parcările de reședință.</w:t>
      </w:r>
    </w:p>
    <w:p w:rsidR="00FE3F53" w:rsidRDefault="00FE3F53" w:rsidP="00FE3F53">
      <w:pPr>
        <w:pStyle w:val="ListParagraph"/>
        <w:widowControl w:val="0"/>
        <w:numPr>
          <w:ilvl w:val="0"/>
          <w:numId w:val="7"/>
        </w:numPr>
        <w:tabs>
          <w:tab w:val="left" w:pos="821"/>
        </w:tabs>
        <w:autoSpaceDE w:val="0"/>
        <w:autoSpaceDN w:val="0"/>
        <w:spacing w:before="2"/>
        <w:ind w:right="117"/>
        <w:contextualSpacing w:val="0"/>
        <w:jc w:val="both"/>
        <w:rPr>
          <w:sz w:val="28"/>
          <w:szCs w:val="28"/>
        </w:rPr>
      </w:pPr>
      <w:r>
        <w:rPr>
          <w:spacing w:val="-1"/>
          <w:sz w:val="28"/>
          <w:szCs w:val="28"/>
        </w:rPr>
        <w:t>Persoanele</w:t>
      </w:r>
      <w:r>
        <w:rPr>
          <w:spacing w:val="-18"/>
          <w:sz w:val="28"/>
          <w:szCs w:val="28"/>
        </w:rPr>
        <w:t xml:space="preserve"> </w:t>
      </w:r>
      <w:r>
        <w:rPr>
          <w:spacing w:val="-1"/>
          <w:sz w:val="28"/>
          <w:szCs w:val="28"/>
        </w:rPr>
        <w:t>fizice</w:t>
      </w:r>
      <w:r>
        <w:rPr>
          <w:spacing w:val="-17"/>
          <w:sz w:val="28"/>
          <w:szCs w:val="28"/>
        </w:rPr>
        <w:t xml:space="preserve"> </w:t>
      </w:r>
      <w:r>
        <w:rPr>
          <w:spacing w:val="-1"/>
          <w:sz w:val="28"/>
          <w:szCs w:val="28"/>
        </w:rPr>
        <w:t>solicitante</w:t>
      </w:r>
      <w:r>
        <w:rPr>
          <w:spacing w:val="-18"/>
          <w:sz w:val="28"/>
          <w:szCs w:val="28"/>
        </w:rPr>
        <w:t xml:space="preserve"> </w:t>
      </w:r>
      <w:r>
        <w:rPr>
          <w:spacing w:val="-1"/>
          <w:sz w:val="28"/>
          <w:szCs w:val="28"/>
        </w:rPr>
        <w:t>a</w:t>
      </w:r>
      <w:r>
        <w:rPr>
          <w:spacing w:val="-18"/>
          <w:sz w:val="28"/>
          <w:szCs w:val="28"/>
        </w:rPr>
        <w:t xml:space="preserve"> </w:t>
      </w:r>
      <w:r>
        <w:rPr>
          <w:spacing w:val="-1"/>
          <w:sz w:val="28"/>
          <w:szCs w:val="28"/>
        </w:rPr>
        <w:t>locurilor</w:t>
      </w:r>
      <w:r>
        <w:rPr>
          <w:spacing w:val="-18"/>
          <w:sz w:val="28"/>
          <w:szCs w:val="28"/>
        </w:rPr>
        <w:t xml:space="preserve"> </w:t>
      </w:r>
      <w:r>
        <w:rPr>
          <w:spacing w:val="-1"/>
          <w:sz w:val="28"/>
          <w:szCs w:val="28"/>
        </w:rPr>
        <w:t>de</w:t>
      </w:r>
      <w:r>
        <w:rPr>
          <w:spacing w:val="-18"/>
          <w:sz w:val="28"/>
          <w:szCs w:val="28"/>
        </w:rPr>
        <w:t xml:space="preserve"> </w:t>
      </w:r>
      <w:r>
        <w:rPr>
          <w:sz w:val="28"/>
          <w:szCs w:val="28"/>
        </w:rPr>
        <w:t>parcare</w:t>
      </w:r>
      <w:r>
        <w:rPr>
          <w:spacing w:val="-17"/>
          <w:sz w:val="28"/>
          <w:szCs w:val="28"/>
        </w:rPr>
        <w:t xml:space="preserve"> </w:t>
      </w:r>
      <w:r>
        <w:rPr>
          <w:sz w:val="28"/>
          <w:szCs w:val="28"/>
        </w:rPr>
        <w:t>trebuie</w:t>
      </w:r>
      <w:r>
        <w:rPr>
          <w:spacing w:val="-18"/>
          <w:sz w:val="28"/>
          <w:szCs w:val="28"/>
        </w:rPr>
        <w:t xml:space="preserve"> </w:t>
      </w:r>
      <w:r>
        <w:rPr>
          <w:sz w:val="28"/>
          <w:szCs w:val="28"/>
        </w:rPr>
        <w:t>să</w:t>
      </w:r>
      <w:r>
        <w:rPr>
          <w:spacing w:val="-18"/>
          <w:sz w:val="28"/>
          <w:szCs w:val="28"/>
        </w:rPr>
        <w:t xml:space="preserve"> </w:t>
      </w:r>
      <w:r>
        <w:rPr>
          <w:sz w:val="28"/>
          <w:szCs w:val="28"/>
        </w:rPr>
        <w:t>aibă</w:t>
      </w:r>
      <w:r>
        <w:rPr>
          <w:spacing w:val="-20"/>
          <w:sz w:val="28"/>
          <w:szCs w:val="28"/>
        </w:rPr>
        <w:t xml:space="preserve"> </w:t>
      </w:r>
      <w:r>
        <w:rPr>
          <w:sz w:val="28"/>
          <w:szCs w:val="28"/>
        </w:rPr>
        <w:t>domiciliul/</w:t>
      </w:r>
      <w:r>
        <w:rPr>
          <w:spacing w:val="-9"/>
          <w:sz w:val="28"/>
          <w:szCs w:val="28"/>
        </w:rPr>
        <w:t xml:space="preserve"> </w:t>
      </w:r>
      <w:r>
        <w:rPr>
          <w:sz w:val="28"/>
          <w:szCs w:val="28"/>
        </w:rPr>
        <w:t>reședința, dovedite cu documente (B.I</w:t>
      </w:r>
      <w:proofErr w:type="gramStart"/>
      <w:r>
        <w:rPr>
          <w:sz w:val="28"/>
          <w:szCs w:val="28"/>
        </w:rPr>
        <w:t>./</w:t>
      </w:r>
      <w:proofErr w:type="gramEnd"/>
      <w:r>
        <w:rPr>
          <w:sz w:val="28"/>
          <w:szCs w:val="28"/>
        </w:rPr>
        <w:t>C.I.), în imobilele care au arondate locurile de parcare</w:t>
      </w:r>
      <w:r>
        <w:rPr>
          <w:spacing w:val="1"/>
          <w:sz w:val="28"/>
          <w:szCs w:val="28"/>
        </w:rPr>
        <w:t xml:space="preserve"> </w:t>
      </w:r>
      <w:r>
        <w:rPr>
          <w:sz w:val="28"/>
          <w:szCs w:val="28"/>
        </w:rPr>
        <w:t>care</w:t>
      </w:r>
      <w:r>
        <w:rPr>
          <w:spacing w:val="-1"/>
          <w:sz w:val="28"/>
          <w:szCs w:val="28"/>
        </w:rPr>
        <w:t xml:space="preserve"> </w:t>
      </w:r>
      <w:r>
        <w:rPr>
          <w:sz w:val="28"/>
          <w:szCs w:val="28"/>
        </w:rPr>
        <w:t>sunt</w:t>
      </w:r>
      <w:r>
        <w:rPr>
          <w:spacing w:val="-2"/>
          <w:sz w:val="28"/>
          <w:szCs w:val="28"/>
        </w:rPr>
        <w:t xml:space="preserve"> </w:t>
      </w:r>
      <w:r>
        <w:rPr>
          <w:sz w:val="28"/>
          <w:szCs w:val="28"/>
        </w:rPr>
        <w:t>solicitate.</w:t>
      </w:r>
    </w:p>
    <w:p w:rsidR="00FE3F53" w:rsidRDefault="00FE3F53" w:rsidP="00FE3F53">
      <w:pPr>
        <w:pStyle w:val="ListParagraph"/>
        <w:widowControl w:val="0"/>
        <w:numPr>
          <w:ilvl w:val="0"/>
          <w:numId w:val="7"/>
        </w:numPr>
        <w:tabs>
          <w:tab w:val="left" w:pos="821"/>
        </w:tabs>
        <w:autoSpaceDE w:val="0"/>
        <w:autoSpaceDN w:val="0"/>
        <w:spacing w:before="2"/>
        <w:ind w:right="117"/>
        <w:contextualSpacing w:val="0"/>
        <w:jc w:val="both"/>
        <w:rPr>
          <w:sz w:val="28"/>
          <w:szCs w:val="28"/>
        </w:rPr>
      </w:pPr>
      <w:r>
        <w:rPr>
          <w:sz w:val="28"/>
          <w:szCs w:val="28"/>
        </w:rPr>
        <w:t xml:space="preserve">Pentru persoanele juridice solicitante trebuie </w:t>
      </w:r>
      <w:proofErr w:type="gramStart"/>
      <w:r>
        <w:rPr>
          <w:sz w:val="28"/>
          <w:szCs w:val="28"/>
        </w:rPr>
        <w:t>să</w:t>
      </w:r>
      <w:proofErr w:type="gramEnd"/>
      <w:r>
        <w:rPr>
          <w:sz w:val="28"/>
          <w:szCs w:val="28"/>
        </w:rPr>
        <w:t xml:space="preserve"> facă dovada că au sediul social sau</w:t>
      </w:r>
      <w:r>
        <w:rPr>
          <w:spacing w:val="1"/>
          <w:sz w:val="28"/>
          <w:szCs w:val="28"/>
        </w:rPr>
        <w:t xml:space="preserve"> </w:t>
      </w:r>
      <w:r>
        <w:rPr>
          <w:sz w:val="28"/>
          <w:szCs w:val="28"/>
        </w:rPr>
        <w:t>punctul</w:t>
      </w:r>
      <w:r>
        <w:rPr>
          <w:spacing w:val="-5"/>
          <w:sz w:val="28"/>
          <w:szCs w:val="28"/>
        </w:rPr>
        <w:t xml:space="preserve"> </w:t>
      </w:r>
      <w:r>
        <w:rPr>
          <w:sz w:val="28"/>
          <w:szCs w:val="28"/>
        </w:rPr>
        <w:t>de</w:t>
      </w:r>
      <w:r>
        <w:rPr>
          <w:spacing w:val="-1"/>
          <w:sz w:val="28"/>
          <w:szCs w:val="28"/>
        </w:rPr>
        <w:t xml:space="preserve"> </w:t>
      </w:r>
      <w:r>
        <w:rPr>
          <w:sz w:val="28"/>
          <w:szCs w:val="28"/>
        </w:rPr>
        <w:t>lucru la o distanță maximă de 100 m față de locul de parcare.</w:t>
      </w:r>
    </w:p>
    <w:p w:rsidR="00FE3F53" w:rsidRDefault="00FE3F53" w:rsidP="00FE3F53">
      <w:pPr>
        <w:pStyle w:val="ListParagraph"/>
        <w:widowControl w:val="0"/>
        <w:numPr>
          <w:ilvl w:val="0"/>
          <w:numId w:val="7"/>
        </w:numPr>
        <w:tabs>
          <w:tab w:val="left" w:pos="821"/>
        </w:tabs>
        <w:autoSpaceDE w:val="0"/>
        <w:autoSpaceDN w:val="0"/>
        <w:ind w:right="114"/>
        <w:contextualSpacing w:val="0"/>
        <w:jc w:val="both"/>
        <w:rPr>
          <w:sz w:val="28"/>
          <w:szCs w:val="28"/>
        </w:rPr>
      </w:pPr>
      <w:r>
        <w:rPr>
          <w:sz w:val="28"/>
          <w:szCs w:val="28"/>
        </w:rPr>
        <w:t xml:space="preserve">Locul de parcare pentru care s-a depus solicitare </w:t>
      </w:r>
      <w:proofErr w:type="gramStart"/>
      <w:r>
        <w:rPr>
          <w:sz w:val="28"/>
          <w:szCs w:val="28"/>
        </w:rPr>
        <w:t>să</w:t>
      </w:r>
      <w:proofErr w:type="gramEnd"/>
      <w:r>
        <w:rPr>
          <w:sz w:val="28"/>
          <w:szCs w:val="28"/>
        </w:rPr>
        <w:t xml:space="preserve"> nu fie într-o baterie de parcări</w:t>
      </w:r>
      <w:r>
        <w:rPr>
          <w:spacing w:val="1"/>
          <w:sz w:val="28"/>
          <w:szCs w:val="28"/>
        </w:rPr>
        <w:t xml:space="preserve"> </w:t>
      </w:r>
      <w:r>
        <w:rPr>
          <w:sz w:val="28"/>
          <w:szCs w:val="28"/>
        </w:rPr>
        <w:t>situată la mai mult de 30 m față de limita blocului, declarat în cerere, la care își are</w:t>
      </w:r>
      <w:r>
        <w:rPr>
          <w:spacing w:val="1"/>
          <w:sz w:val="28"/>
          <w:szCs w:val="28"/>
        </w:rPr>
        <w:t xml:space="preserve"> </w:t>
      </w:r>
      <w:r>
        <w:rPr>
          <w:sz w:val="28"/>
          <w:szCs w:val="28"/>
        </w:rPr>
        <w:t>adresa</w:t>
      </w:r>
      <w:r>
        <w:rPr>
          <w:spacing w:val="-4"/>
          <w:sz w:val="28"/>
          <w:szCs w:val="28"/>
        </w:rPr>
        <w:t xml:space="preserve"> </w:t>
      </w:r>
      <w:r>
        <w:rPr>
          <w:sz w:val="28"/>
          <w:szCs w:val="28"/>
        </w:rPr>
        <w:t>de domiciliu/reședința</w:t>
      </w:r>
      <w:r>
        <w:rPr>
          <w:spacing w:val="-1"/>
          <w:sz w:val="28"/>
          <w:szCs w:val="28"/>
        </w:rPr>
        <w:t xml:space="preserve"> </w:t>
      </w:r>
      <w:r>
        <w:rPr>
          <w:sz w:val="28"/>
          <w:szCs w:val="28"/>
        </w:rPr>
        <w:t>solicitantul.</w:t>
      </w:r>
    </w:p>
    <w:p w:rsidR="00FE3F53" w:rsidRDefault="00FE3F53" w:rsidP="00FE3F53">
      <w:pPr>
        <w:pStyle w:val="BodyText"/>
        <w:ind w:left="0" w:firstLine="0"/>
      </w:pPr>
    </w:p>
    <w:p w:rsidR="00FE3F53" w:rsidRDefault="00FE3F53" w:rsidP="00FE3F53">
      <w:pPr>
        <w:pStyle w:val="BodyText"/>
        <w:ind w:left="820" w:firstLine="0"/>
      </w:pPr>
      <w:r>
        <w:rPr>
          <w:b/>
        </w:rPr>
        <w:t>Art.</w:t>
      </w:r>
      <w:r>
        <w:rPr>
          <w:b/>
          <w:spacing w:val="-3"/>
        </w:rPr>
        <w:t xml:space="preserve"> </w:t>
      </w:r>
      <w:r>
        <w:rPr>
          <w:b/>
        </w:rPr>
        <w:t>5</w:t>
      </w:r>
      <w:r>
        <w:rPr>
          <w:b/>
          <w:spacing w:val="-2"/>
        </w:rPr>
        <w:t xml:space="preserve"> </w:t>
      </w:r>
      <w:r>
        <w:rPr>
          <w:b/>
        </w:rPr>
        <w:t>(1)</w:t>
      </w:r>
      <w:r>
        <w:rPr>
          <w:b/>
          <w:spacing w:val="-2"/>
        </w:rPr>
        <w:t xml:space="preserve"> </w:t>
      </w:r>
      <w:r>
        <w:t>Modalitatea</w:t>
      </w:r>
      <w:r>
        <w:rPr>
          <w:spacing w:val="-2"/>
        </w:rPr>
        <w:t xml:space="preserve"> </w:t>
      </w:r>
      <w:r>
        <w:t>de</w:t>
      </w:r>
      <w:r>
        <w:rPr>
          <w:spacing w:val="-1"/>
        </w:rPr>
        <w:t xml:space="preserve"> </w:t>
      </w:r>
      <w:r>
        <w:t>atribuire</w:t>
      </w:r>
      <w:r>
        <w:rPr>
          <w:spacing w:val="-2"/>
        </w:rPr>
        <w:t xml:space="preserve"> </w:t>
      </w:r>
      <w:r>
        <w:t>a</w:t>
      </w:r>
      <w:r>
        <w:rPr>
          <w:spacing w:val="-3"/>
        </w:rPr>
        <w:t xml:space="preserve"> </w:t>
      </w:r>
      <w:r>
        <w:t>locurilor</w:t>
      </w:r>
      <w:r>
        <w:rPr>
          <w:spacing w:val="-5"/>
        </w:rPr>
        <w:t xml:space="preserve"> </w:t>
      </w:r>
      <w:r>
        <w:t>de</w:t>
      </w:r>
      <w:r>
        <w:rPr>
          <w:spacing w:val="-5"/>
        </w:rPr>
        <w:t xml:space="preserve"> </w:t>
      </w:r>
      <w:r>
        <w:t>parcare</w:t>
      </w:r>
      <w:r>
        <w:rPr>
          <w:spacing w:val="-2"/>
        </w:rPr>
        <w:t xml:space="preserve"> </w:t>
      </w:r>
      <w:r>
        <w:t>este</w:t>
      </w:r>
      <w:r>
        <w:rPr>
          <w:spacing w:val="-5"/>
        </w:rPr>
        <w:t xml:space="preserve"> </w:t>
      </w:r>
      <w:r>
        <w:t>următoarea:</w:t>
      </w:r>
    </w:p>
    <w:p w:rsidR="00FE3F53" w:rsidRDefault="00FE3F53" w:rsidP="00FE3F53">
      <w:pPr>
        <w:pStyle w:val="ListParagraph"/>
        <w:widowControl w:val="0"/>
        <w:numPr>
          <w:ilvl w:val="0"/>
          <w:numId w:val="9"/>
        </w:numPr>
        <w:tabs>
          <w:tab w:val="left" w:pos="821"/>
        </w:tabs>
        <w:autoSpaceDE w:val="0"/>
        <w:autoSpaceDN w:val="0"/>
        <w:ind w:right="116"/>
        <w:contextualSpacing w:val="0"/>
        <w:jc w:val="both"/>
        <w:rPr>
          <w:sz w:val="28"/>
          <w:szCs w:val="28"/>
        </w:rPr>
      </w:pPr>
      <w:r>
        <w:rPr>
          <w:sz w:val="28"/>
          <w:szCs w:val="28"/>
        </w:rPr>
        <w:t>În</w:t>
      </w:r>
      <w:r>
        <w:rPr>
          <w:spacing w:val="-8"/>
          <w:sz w:val="28"/>
          <w:szCs w:val="28"/>
        </w:rPr>
        <w:t xml:space="preserve"> </w:t>
      </w:r>
      <w:r>
        <w:rPr>
          <w:sz w:val="28"/>
          <w:szCs w:val="28"/>
        </w:rPr>
        <w:t>cazul</w:t>
      </w:r>
      <w:r>
        <w:rPr>
          <w:spacing w:val="-7"/>
          <w:sz w:val="28"/>
          <w:szCs w:val="28"/>
        </w:rPr>
        <w:t xml:space="preserve"> </w:t>
      </w:r>
      <w:r>
        <w:rPr>
          <w:sz w:val="28"/>
          <w:szCs w:val="28"/>
        </w:rPr>
        <w:t>în</w:t>
      </w:r>
      <w:r>
        <w:rPr>
          <w:spacing w:val="-7"/>
          <w:sz w:val="28"/>
          <w:szCs w:val="28"/>
        </w:rPr>
        <w:t xml:space="preserve"> </w:t>
      </w:r>
      <w:r>
        <w:rPr>
          <w:sz w:val="28"/>
          <w:szCs w:val="28"/>
        </w:rPr>
        <w:t>care</w:t>
      </w:r>
      <w:r>
        <w:rPr>
          <w:spacing w:val="-10"/>
          <w:sz w:val="28"/>
          <w:szCs w:val="28"/>
        </w:rPr>
        <w:t xml:space="preserve"> </w:t>
      </w:r>
      <w:r>
        <w:rPr>
          <w:sz w:val="28"/>
          <w:szCs w:val="28"/>
        </w:rPr>
        <w:t>numărul</w:t>
      </w:r>
      <w:r>
        <w:rPr>
          <w:spacing w:val="-9"/>
          <w:sz w:val="28"/>
          <w:szCs w:val="28"/>
        </w:rPr>
        <w:t xml:space="preserve"> </w:t>
      </w:r>
      <w:r>
        <w:rPr>
          <w:sz w:val="28"/>
          <w:szCs w:val="28"/>
        </w:rPr>
        <w:t>de</w:t>
      </w:r>
      <w:r>
        <w:rPr>
          <w:spacing w:val="-11"/>
          <w:sz w:val="28"/>
          <w:szCs w:val="28"/>
        </w:rPr>
        <w:t xml:space="preserve"> </w:t>
      </w:r>
      <w:r>
        <w:rPr>
          <w:sz w:val="28"/>
          <w:szCs w:val="28"/>
        </w:rPr>
        <w:t>solicitări</w:t>
      </w:r>
      <w:r>
        <w:rPr>
          <w:spacing w:val="-7"/>
          <w:sz w:val="28"/>
          <w:szCs w:val="28"/>
        </w:rPr>
        <w:t xml:space="preserve"> </w:t>
      </w:r>
      <w:r>
        <w:rPr>
          <w:sz w:val="28"/>
          <w:szCs w:val="28"/>
        </w:rPr>
        <w:t>este</w:t>
      </w:r>
      <w:r>
        <w:rPr>
          <w:spacing w:val="-10"/>
          <w:sz w:val="28"/>
          <w:szCs w:val="28"/>
        </w:rPr>
        <w:t xml:space="preserve"> </w:t>
      </w:r>
      <w:r>
        <w:rPr>
          <w:sz w:val="28"/>
          <w:szCs w:val="28"/>
        </w:rPr>
        <w:t>mai</w:t>
      </w:r>
      <w:r>
        <w:rPr>
          <w:spacing w:val="-7"/>
          <w:sz w:val="28"/>
          <w:szCs w:val="28"/>
        </w:rPr>
        <w:t xml:space="preserve"> </w:t>
      </w:r>
      <w:r>
        <w:rPr>
          <w:sz w:val="28"/>
          <w:szCs w:val="28"/>
        </w:rPr>
        <w:t>mic</w:t>
      </w:r>
      <w:r>
        <w:rPr>
          <w:spacing w:val="-10"/>
          <w:sz w:val="28"/>
          <w:szCs w:val="28"/>
        </w:rPr>
        <w:t xml:space="preserve"> </w:t>
      </w:r>
      <w:r>
        <w:rPr>
          <w:sz w:val="28"/>
          <w:szCs w:val="28"/>
        </w:rPr>
        <w:t>sau</w:t>
      </w:r>
      <w:r>
        <w:rPr>
          <w:spacing w:val="-8"/>
          <w:sz w:val="28"/>
          <w:szCs w:val="28"/>
        </w:rPr>
        <w:t xml:space="preserve"> </w:t>
      </w:r>
      <w:r>
        <w:rPr>
          <w:sz w:val="28"/>
          <w:szCs w:val="28"/>
        </w:rPr>
        <w:t>egal</w:t>
      </w:r>
      <w:r>
        <w:rPr>
          <w:spacing w:val="-9"/>
          <w:sz w:val="28"/>
          <w:szCs w:val="28"/>
        </w:rPr>
        <w:t xml:space="preserve"> </w:t>
      </w:r>
      <w:r>
        <w:rPr>
          <w:sz w:val="28"/>
          <w:szCs w:val="28"/>
        </w:rPr>
        <w:t>decât</w:t>
      </w:r>
      <w:r>
        <w:rPr>
          <w:spacing w:val="-7"/>
          <w:sz w:val="28"/>
          <w:szCs w:val="28"/>
        </w:rPr>
        <w:t xml:space="preserve"> </w:t>
      </w:r>
      <w:r>
        <w:rPr>
          <w:sz w:val="28"/>
          <w:szCs w:val="28"/>
        </w:rPr>
        <w:t>numărul</w:t>
      </w:r>
      <w:r>
        <w:rPr>
          <w:spacing w:val="-9"/>
          <w:sz w:val="28"/>
          <w:szCs w:val="28"/>
        </w:rPr>
        <w:t xml:space="preserve"> </w:t>
      </w:r>
      <w:r>
        <w:rPr>
          <w:sz w:val="28"/>
          <w:szCs w:val="28"/>
        </w:rPr>
        <w:t>de</w:t>
      </w:r>
      <w:r>
        <w:rPr>
          <w:spacing w:val="-8"/>
          <w:sz w:val="28"/>
          <w:szCs w:val="28"/>
        </w:rPr>
        <w:t xml:space="preserve"> </w:t>
      </w:r>
      <w:r>
        <w:rPr>
          <w:sz w:val="28"/>
          <w:szCs w:val="28"/>
        </w:rPr>
        <w:t>locuri</w:t>
      </w:r>
      <w:r>
        <w:rPr>
          <w:spacing w:val="-8"/>
          <w:sz w:val="28"/>
          <w:szCs w:val="28"/>
        </w:rPr>
        <w:t xml:space="preserve"> </w:t>
      </w:r>
      <w:r>
        <w:rPr>
          <w:sz w:val="28"/>
          <w:szCs w:val="28"/>
        </w:rPr>
        <w:t>de</w:t>
      </w:r>
      <w:r>
        <w:rPr>
          <w:spacing w:val="-67"/>
          <w:sz w:val="28"/>
          <w:szCs w:val="28"/>
        </w:rPr>
        <w:t xml:space="preserve"> </w:t>
      </w:r>
      <w:r w:rsidRPr="000110F4">
        <w:rPr>
          <w:sz w:val="28"/>
          <w:szCs w:val="28"/>
        </w:rPr>
        <w:t>parcare</w:t>
      </w:r>
      <w:r w:rsidRPr="000110F4">
        <w:rPr>
          <w:spacing w:val="1"/>
          <w:sz w:val="28"/>
          <w:szCs w:val="28"/>
        </w:rPr>
        <w:t xml:space="preserve"> </w:t>
      </w:r>
      <w:r w:rsidRPr="000110F4">
        <w:rPr>
          <w:sz w:val="28"/>
          <w:szCs w:val="28"/>
        </w:rPr>
        <w:t>libere</w:t>
      </w:r>
      <w:r w:rsidRPr="000110F4">
        <w:rPr>
          <w:spacing w:val="1"/>
          <w:sz w:val="28"/>
          <w:szCs w:val="28"/>
        </w:rPr>
        <w:t xml:space="preserve"> </w:t>
      </w:r>
      <w:r>
        <w:rPr>
          <w:sz w:val="28"/>
          <w:szCs w:val="28"/>
        </w:rPr>
        <w:t>care</w:t>
      </w:r>
      <w:r>
        <w:rPr>
          <w:spacing w:val="1"/>
          <w:sz w:val="28"/>
          <w:szCs w:val="28"/>
        </w:rPr>
        <w:t xml:space="preserve"> </w:t>
      </w:r>
      <w:r>
        <w:rPr>
          <w:sz w:val="28"/>
          <w:szCs w:val="28"/>
        </w:rPr>
        <w:t>se</w:t>
      </w:r>
      <w:r>
        <w:rPr>
          <w:spacing w:val="1"/>
          <w:sz w:val="28"/>
          <w:szCs w:val="28"/>
        </w:rPr>
        <w:t xml:space="preserve"> </w:t>
      </w:r>
      <w:r>
        <w:rPr>
          <w:sz w:val="28"/>
          <w:szCs w:val="28"/>
        </w:rPr>
        <w:t>pot</w:t>
      </w:r>
      <w:r>
        <w:rPr>
          <w:spacing w:val="1"/>
          <w:sz w:val="28"/>
          <w:szCs w:val="28"/>
        </w:rPr>
        <w:t xml:space="preserve"> </w:t>
      </w:r>
      <w:r>
        <w:rPr>
          <w:sz w:val="28"/>
          <w:szCs w:val="28"/>
        </w:rPr>
        <w:t>atribui,</w:t>
      </w:r>
      <w:r>
        <w:rPr>
          <w:spacing w:val="1"/>
          <w:sz w:val="28"/>
          <w:szCs w:val="28"/>
        </w:rPr>
        <w:t xml:space="preserve"> </w:t>
      </w:r>
      <w:r>
        <w:rPr>
          <w:sz w:val="28"/>
          <w:szCs w:val="28"/>
        </w:rPr>
        <w:t>atunci</w:t>
      </w:r>
      <w:r>
        <w:rPr>
          <w:spacing w:val="1"/>
          <w:sz w:val="28"/>
          <w:szCs w:val="28"/>
        </w:rPr>
        <w:t xml:space="preserve"> </w:t>
      </w:r>
      <w:r>
        <w:rPr>
          <w:sz w:val="28"/>
          <w:szCs w:val="28"/>
        </w:rPr>
        <w:t>atribuirea</w:t>
      </w:r>
      <w:r>
        <w:rPr>
          <w:spacing w:val="1"/>
          <w:sz w:val="28"/>
          <w:szCs w:val="28"/>
        </w:rPr>
        <w:t xml:space="preserve"> </w:t>
      </w:r>
      <w:r>
        <w:rPr>
          <w:sz w:val="28"/>
          <w:szCs w:val="28"/>
        </w:rPr>
        <w:t>se</w:t>
      </w:r>
      <w:r>
        <w:rPr>
          <w:spacing w:val="1"/>
          <w:sz w:val="28"/>
          <w:szCs w:val="28"/>
        </w:rPr>
        <w:t xml:space="preserve"> </w:t>
      </w:r>
      <w:r>
        <w:rPr>
          <w:sz w:val="28"/>
          <w:szCs w:val="28"/>
        </w:rPr>
        <w:t>va</w:t>
      </w:r>
      <w:r>
        <w:rPr>
          <w:spacing w:val="1"/>
          <w:sz w:val="28"/>
          <w:szCs w:val="28"/>
        </w:rPr>
        <w:t xml:space="preserve"> </w:t>
      </w:r>
      <w:r>
        <w:rPr>
          <w:sz w:val="28"/>
          <w:szCs w:val="28"/>
        </w:rPr>
        <w:t>face</w:t>
      </w:r>
      <w:r>
        <w:rPr>
          <w:spacing w:val="1"/>
          <w:sz w:val="28"/>
          <w:szCs w:val="28"/>
        </w:rPr>
        <w:t xml:space="preserve"> </w:t>
      </w:r>
      <w:r>
        <w:rPr>
          <w:sz w:val="28"/>
          <w:szCs w:val="28"/>
        </w:rPr>
        <w:t>în</w:t>
      </w:r>
      <w:r>
        <w:rPr>
          <w:spacing w:val="1"/>
          <w:sz w:val="28"/>
          <w:szCs w:val="28"/>
        </w:rPr>
        <w:t xml:space="preserve"> </w:t>
      </w:r>
      <w:r>
        <w:rPr>
          <w:sz w:val="28"/>
          <w:szCs w:val="28"/>
        </w:rPr>
        <w:t>mod</w:t>
      </w:r>
      <w:r>
        <w:rPr>
          <w:spacing w:val="1"/>
          <w:sz w:val="28"/>
          <w:szCs w:val="28"/>
        </w:rPr>
        <w:t xml:space="preserve"> </w:t>
      </w:r>
      <w:r>
        <w:rPr>
          <w:sz w:val="28"/>
          <w:szCs w:val="28"/>
        </w:rPr>
        <w:t>direct</w:t>
      </w:r>
      <w:r>
        <w:rPr>
          <w:spacing w:val="1"/>
          <w:sz w:val="28"/>
          <w:szCs w:val="28"/>
        </w:rPr>
        <w:t xml:space="preserve"> </w:t>
      </w:r>
      <w:r>
        <w:rPr>
          <w:sz w:val="28"/>
          <w:szCs w:val="28"/>
        </w:rPr>
        <w:t>solicitanților,</w:t>
      </w:r>
      <w:r>
        <w:rPr>
          <w:spacing w:val="-2"/>
          <w:sz w:val="28"/>
          <w:szCs w:val="28"/>
        </w:rPr>
        <w:t xml:space="preserve"> </w:t>
      </w:r>
      <w:r>
        <w:rPr>
          <w:sz w:val="28"/>
          <w:szCs w:val="28"/>
        </w:rPr>
        <w:t>în</w:t>
      </w:r>
      <w:r>
        <w:rPr>
          <w:spacing w:val="-3"/>
          <w:sz w:val="28"/>
          <w:szCs w:val="28"/>
        </w:rPr>
        <w:t xml:space="preserve"> </w:t>
      </w:r>
      <w:r>
        <w:rPr>
          <w:sz w:val="28"/>
          <w:szCs w:val="28"/>
        </w:rPr>
        <w:t>baza</w:t>
      </w:r>
      <w:r>
        <w:rPr>
          <w:spacing w:val="-3"/>
          <w:sz w:val="28"/>
          <w:szCs w:val="28"/>
        </w:rPr>
        <w:t xml:space="preserve"> </w:t>
      </w:r>
      <w:r>
        <w:rPr>
          <w:sz w:val="28"/>
          <w:szCs w:val="28"/>
        </w:rPr>
        <w:t>cererilor depuse</w:t>
      </w:r>
      <w:r>
        <w:rPr>
          <w:spacing w:val="-1"/>
          <w:sz w:val="28"/>
          <w:szCs w:val="28"/>
        </w:rPr>
        <w:t xml:space="preserve"> </w:t>
      </w:r>
      <w:r>
        <w:rPr>
          <w:sz w:val="28"/>
          <w:szCs w:val="28"/>
        </w:rPr>
        <w:t>de aceștia.</w:t>
      </w:r>
    </w:p>
    <w:p w:rsidR="00FE3F53" w:rsidRDefault="00FE3F53" w:rsidP="00FE3F53">
      <w:pPr>
        <w:pStyle w:val="ListParagraph"/>
        <w:widowControl w:val="0"/>
        <w:numPr>
          <w:ilvl w:val="0"/>
          <w:numId w:val="9"/>
        </w:numPr>
        <w:tabs>
          <w:tab w:val="left" w:pos="821"/>
        </w:tabs>
        <w:autoSpaceDE w:val="0"/>
        <w:autoSpaceDN w:val="0"/>
        <w:ind w:right="119"/>
        <w:contextualSpacing w:val="0"/>
        <w:jc w:val="both"/>
        <w:rPr>
          <w:sz w:val="28"/>
          <w:szCs w:val="28"/>
        </w:rPr>
      </w:pPr>
      <w:r>
        <w:rPr>
          <w:sz w:val="28"/>
          <w:szCs w:val="28"/>
        </w:rPr>
        <w:t>În situațiile în care numărul de solicitări este mai mare decât numărul de locuri de</w:t>
      </w:r>
      <w:r>
        <w:rPr>
          <w:spacing w:val="1"/>
          <w:sz w:val="28"/>
          <w:szCs w:val="28"/>
        </w:rPr>
        <w:t xml:space="preserve"> </w:t>
      </w:r>
      <w:r w:rsidRPr="000110F4">
        <w:rPr>
          <w:sz w:val="28"/>
          <w:szCs w:val="28"/>
        </w:rPr>
        <w:t>parcare</w:t>
      </w:r>
      <w:r w:rsidRPr="000110F4">
        <w:rPr>
          <w:spacing w:val="-10"/>
          <w:sz w:val="28"/>
          <w:szCs w:val="28"/>
        </w:rPr>
        <w:t xml:space="preserve"> </w:t>
      </w:r>
      <w:r w:rsidRPr="000110F4">
        <w:rPr>
          <w:sz w:val="28"/>
          <w:szCs w:val="28"/>
        </w:rPr>
        <w:t>libere</w:t>
      </w:r>
      <w:r w:rsidRPr="000110F4">
        <w:rPr>
          <w:spacing w:val="-10"/>
          <w:sz w:val="28"/>
          <w:szCs w:val="28"/>
        </w:rPr>
        <w:t xml:space="preserve"> </w:t>
      </w:r>
      <w:r>
        <w:rPr>
          <w:sz w:val="28"/>
          <w:szCs w:val="28"/>
        </w:rPr>
        <w:t>care</w:t>
      </w:r>
      <w:r>
        <w:rPr>
          <w:spacing w:val="-12"/>
          <w:sz w:val="28"/>
          <w:szCs w:val="28"/>
        </w:rPr>
        <w:t xml:space="preserve"> </w:t>
      </w:r>
      <w:r>
        <w:rPr>
          <w:sz w:val="28"/>
          <w:szCs w:val="28"/>
        </w:rPr>
        <w:t>se</w:t>
      </w:r>
      <w:r>
        <w:rPr>
          <w:spacing w:val="-12"/>
          <w:sz w:val="28"/>
          <w:szCs w:val="28"/>
        </w:rPr>
        <w:t xml:space="preserve"> </w:t>
      </w:r>
      <w:r>
        <w:rPr>
          <w:sz w:val="28"/>
          <w:szCs w:val="28"/>
        </w:rPr>
        <w:t>pot</w:t>
      </w:r>
      <w:r>
        <w:rPr>
          <w:spacing w:val="-9"/>
          <w:sz w:val="28"/>
          <w:szCs w:val="28"/>
        </w:rPr>
        <w:t xml:space="preserve"> </w:t>
      </w:r>
      <w:r>
        <w:rPr>
          <w:sz w:val="28"/>
          <w:szCs w:val="28"/>
        </w:rPr>
        <w:t>atribui,</w:t>
      </w:r>
      <w:r>
        <w:rPr>
          <w:spacing w:val="-11"/>
          <w:sz w:val="28"/>
          <w:szCs w:val="28"/>
        </w:rPr>
        <w:t xml:space="preserve"> </w:t>
      </w:r>
      <w:r>
        <w:rPr>
          <w:sz w:val="28"/>
          <w:szCs w:val="28"/>
        </w:rPr>
        <w:t>amenajate</w:t>
      </w:r>
      <w:r>
        <w:rPr>
          <w:spacing w:val="-12"/>
          <w:sz w:val="28"/>
          <w:szCs w:val="28"/>
        </w:rPr>
        <w:t xml:space="preserve"> </w:t>
      </w:r>
      <w:r>
        <w:rPr>
          <w:sz w:val="28"/>
          <w:szCs w:val="28"/>
        </w:rPr>
        <w:t>în</w:t>
      </w:r>
      <w:r>
        <w:rPr>
          <w:spacing w:val="-12"/>
          <w:sz w:val="28"/>
          <w:szCs w:val="28"/>
        </w:rPr>
        <w:t xml:space="preserve"> </w:t>
      </w:r>
      <w:r>
        <w:rPr>
          <w:sz w:val="28"/>
          <w:szCs w:val="28"/>
        </w:rPr>
        <w:t>parcarea</w:t>
      </w:r>
      <w:r>
        <w:rPr>
          <w:spacing w:val="-12"/>
          <w:sz w:val="28"/>
          <w:szCs w:val="28"/>
        </w:rPr>
        <w:t xml:space="preserve"> </w:t>
      </w:r>
      <w:r>
        <w:rPr>
          <w:sz w:val="28"/>
          <w:szCs w:val="28"/>
        </w:rPr>
        <w:t>de</w:t>
      </w:r>
      <w:r>
        <w:rPr>
          <w:spacing w:val="-10"/>
          <w:sz w:val="28"/>
          <w:szCs w:val="28"/>
        </w:rPr>
        <w:t xml:space="preserve"> </w:t>
      </w:r>
      <w:r>
        <w:rPr>
          <w:sz w:val="28"/>
          <w:szCs w:val="28"/>
        </w:rPr>
        <w:t>reședință</w:t>
      </w:r>
      <w:r>
        <w:rPr>
          <w:spacing w:val="-7"/>
          <w:sz w:val="28"/>
          <w:szCs w:val="28"/>
        </w:rPr>
        <w:t xml:space="preserve"> </w:t>
      </w:r>
      <w:r>
        <w:rPr>
          <w:sz w:val="28"/>
          <w:szCs w:val="28"/>
        </w:rPr>
        <w:t>sau</w:t>
      </w:r>
      <w:r>
        <w:rPr>
          <w:spacing w:val="-9"/>
          <w:sz w:val="28"/>
          <w:szCs w:val="28"/>
        </w:rPr>
        <w:t xml:space="preserve"> </w:t>
      </w:r>
      <w:r>
        <w:rPr>
          <w:sz w:val="28"/>
          <w:szCs w:val="28"/>
        </w:rPr>
        <w:t>când</w:t>
      </w:r>
      <w:r>
        <w:rPr>
          <w:spacing w:val="-9"/>
          <w:sz w:val="28"/>
          <w:szCs w:val="28"/>
        </w:rPr>
        <w:t xml:space="preserve"> </w:t>
      </w:r>
      <w:r>
        <w:rPr>
          <w:sz w:val="28"/>
          <w:szCs w:val="28"/>
        </w:rPr>
        <w:t>unul</w:t>
      </w:r>
      <w:r>
        <w:rPr>
          <w:spacing w:val="-11"/>
          <w:sz w:val="28"/>
          <w:szCs w:val="28"/>
        </w:rPr>
        <w:t xml:space="preserve"> </w:t>
      </w:r>
      <w:r>
        <w:rPr>
          <w:sz w:val="28"/>
          <w:szCs w:val="28"/>
        </w:rPr>
        <w:t>sau</w:t>
      </w:r>
      <w:r>
        <w:rPr>
          <w:spacing w:val="-68"/>
          <w:sz w:val="28"/>
          <w:szCs w:val="28"/>
        </w:rPr>
        <w:t xml:space="preserve"> </w:t>
      </w:r>
      <w:r>
        <w:rPr>
          <w:sz w:val="28"/>
          <w:szCs w:val="28"/>
        </w:rPr>
        <w:t>mai</w:t>
      </w:r>
      <w:r>
        <w:rPr>
          <w:spacing w:val="-4"/>
          <w:sz w:val="28"/>
          <w:szCs w:val="28"/>
        </w:rPr>
        <w:t xml:space="preserve"> </w:t>
      </w:r>
      <w:r>
        <w:rPr>
          <w:sz w:val="28"/>
          <w:szCs w:val="28"/>
        </w:rPr>
        <w:t>multe</w:t>
      </w:r>
      <w:r>
        <w:rPr>
          <w:spacing w:val="-5"/>
          <w:sz w:val="28"/>
          <w:szCs w:val="28"/>
        </w:rPr>
        <w:t xml:space="preserve"> </w:t>
      </w:r>
      <w:r>
        <w:rPr>
          <w:sz w:val="28"/>
          <w:szCs w:val="28"/>
        </w:rPr>
        <w:t>locuri</w:t>
      </w:r>
      <w:r>
        <w:rPr>
          <w:spacing w:val="-4"/>
          <w:sz w:val="28"/>
          <w:szCs w:val="28"/>
        </w:rPr>
        <w:t xml:space="preserve"> </w:t>
      </w:r>
      <w:r>
        <w:rPr>
          <w:sz w:val="28"/>
          <w:szCs w:val="28"/>
        </w:rPr>
        <w:t>sunt</w:t>
      </w:r>
      <w:r>
        <w:rPr>
          <w:spacing w:val="-7"/>
          <w:sz w:val="28"/>
          <w:szCs w:val="28"/>
        </w:rPr>
        <w:t xml:space="preserve"> </w:t>
      </w:r>
      <w:r>
        <w:rPr>
          <w:sz w:val="28"/>
          <w:szCs w:val="28"/>
        </w:rPr>
        <w:t>solicitate</w:t>
      </w:r>
      <w:r>
        <w:rPr>
          <w:spacing w:val="-5"/>
          <w:sz w:val="28"/>
          <w:szCs w:val="28"/>
        </w:rPr>
        <w:t xml:space="preserve"> </w:t>
      </w:r>
      <w:r>
        <w:rPr>
          <w:sz w:val="28"/>
          <w:szCs w:val="28"/>
        </w:rPr>
        <w:t>expres</w:t>
      </w:r>
      <w:r>
        <w:rPr>
          <w:spacing w:val="-5"/>
          <w:sz w:val="28"/>
          <w:szCs w:val="28"/>
        </w:rPr>
        <w:t xml:space="preserve"> </w:t>
      </w:r>
      <w:r>
        <w:rPr>
          <w:sz w:val="28"/>
          <w:szCs w:val="28"/>
        </w:rPr>
        <w:t>de</w:t>
      </w:r>
      <w:r>
        <w:rPr>
          <w:spacing w:val="-5"/>
          <w:sz w:val="28"/>
          <w:szCs w:val="28"/>
        </w:rPr>
        <w:t xml:space="preserve"> </w:t>
      </w:r>
      <w:r>
        <w:rPr>
          <w:sz w:val="28"/>
          <w:szCs w:val="28"/>
        </w:rPr>
        <w:t>mai</w:t>
      </w:r>
      <w:r>
        <w:rPr>
          <w:spacing w:val="-4"/>
          <w:sz w:val="28"/>
          <w:szCs w:val="28"/>
        </w:rPr>
        <w:t xml:space="preserve"> </w:t>
      </w:r>
      <w:r>
        <w:rPr>
          <w:sz w:val="28"/>
          <w:szCs w:val="28"/>
        </w:rPr>
        <w:t>mulți</w:t>
      </w:r>
      <w:r>
        <w:rPr>
          <w:spacing w:val="-7"/>
          <w:sz w:val="28"/>
          <w:szCs w:val="28"/>
        </w:rPr>
        <w:t xml:space="preserve"> </w:t>
      </w:r>
      <w:r>
        <w:rPr>
          <w:sz w:val="28"/>
          <w:szCs w:val="28"/>
        </w:rPr>
        <w:t>locatari,</w:t>
      </w:r>
      <w:r>
        <w:rPr>
          <w:spacing w:val="-6"/>
          <w:sz w:val="28"/>
          <w:szCs w:val="28"/>
        </w:rPr>
        <w:t xml:space="preserve"> </w:t>
      </w:r>
      <w:r>
        <w:rPr>
          <w:sz w:val="28"/>
          <w:szCs w:val="28"/>
        </w:rPr>
        <w:t>atribuirea</w:t>
      </w:r>
      <w:r>
        <w:rPr>
          <w:spacing w:val="-5"/>
          <w:sz w:val="28"/>
          <w:szCs w:val="28"/>
        </w:rPr>
        <w:t xml:space="preserve"> </w:t>
      </w:r>
      <w:r>
        <w:rPr>
          <w:sz w:val="28"/>
          <w:szCs w:val="28"/>
        </w:rPr>
        <w:t>se</w:t>
      </w:r>
      <w:r>
        <w:rPr>
          <w:spacing w:val="-8"/>
          <w:sz w:val="28"/>
          <w:szCs w:val="28"/>
        </w:rPr>
        <w:t xml:space="preserve"> </w:t>
      </w:r>
      <w:r>
        <w:rPr>
          <w:sz w:val="28"/>
          <w:szCs w:val="28"/>
        </w:rPr>
        <w:t>va</w:t>
      </w:r>
      <w:r>
        <w:rPr>
          <w:spacing w:val="-5"/>
          <w:sz w:val="28"/>
          <w:szCs w:val="28"/>
        </w:rPr>
        <w:t xml:space="preserve"> </w:t>
      </w:r>
      <w:r>
        <w:rPr>
          <w:sz w:val="28"/>
          <w:szCs w:val="28"/>
        </w:rPr>
        <w:t>face</w:t>
      </w:r>
      <w:r>
        <w:rPr>
          <w:spacing w:val="-5"/>
          <w:sz w:val="28"/>
          <w:szCs w:val="28"/>
        </w:rPr>
        <w:t xml:space="preserve"> </w:t>
      </w:r>
      <w:r>
        <w:rPr>
          <w:sz w:val="28"/>
          <w:szCs w:val="28"/>
        </w:rPr>
        <w:t>prin</w:t>
      </w:r>
      <w:r>
        <w:rPr>
          <w:spacing w:val="-67"/>
          <w:sz w:val="28"/>
          <w:szCs w:val="28"/>
        </w:rPr>
        <w:t xml:space="preserve">  </w:t>
      </w:r>
      <w:r>
        <w:rPr>
          <w:sz w:val="28"/>
          <w:szCs w:val="28"/>
        </w:rPr>
        <w:t xml:space="preserve"> licitație</w:t>
      </w:r>
      <w:r>
        <w:rPr>
          <w:spacing w:val="-4"/>
          <w:sz w:val="28"/>
          <w:szCs w:val="28"/>
        </w:rPr>
        <w:t xml:space="preserve"> </w:t>
      </w:r>
      <w:r>
        <w:rPr>
          <w:sz w:val="28"/>
          <w:szCs w:val="28"/>
        </w:rPr>
        <w:t>publică.</w:t>
      </w:r>
    </w:p>
    <w:p w:rsidR="00FE3F53" w:rsidRDefault="00FE3F53" w:rsidP="00FE3F53">
      <w:pPr>
        <w:pStyle w:val="ListParagraph"/>
        <w:widowControl w:val="0"/>
        <w:numPr>
          <w:ilvl w:val="0"/>
          <w:numId w:val="9"/>
        </w:numPr>
        <w:tabs>
          <w:tab w:val="left" w:pos="821"/>
        </w:tabs>
        <w:autoSpaceDE w:val="0"/>
        <w:autoSpaceDN w:val="0"/>
        <w:ind w:right="119"/>
        <w:contextualSpacing w:val="0"/>
        <w:jc w:val="both"/>
        <w:rPr>
          <w:sz w:val="28"/>
          <w:szCs w:val="28"/>
        </w:rPr>
      </w:pPr>
      <w:r>
        <w:rPr>
          <w:sz w:val="28"/>
          <w:szCs w:val="28"/>
        </w:rPr>
        <w:t>În situația în care</w:t>
      </w:r>
      <w:r>
        <w:rPr>
          <w:spacing w:val="1"/>
          <w:sz w:val="28"/>
          <w:szCs w:val="28"/>
        </w:rPr>
        <w:t xml:space="preserve"> </w:t>
      </w:r>
      <w:r>
        <w:rPr>
          <w:sz w:val="28"/>
          <w:szCs w:val="28"/>
        </w:rPr>
        <w:t>două persoane dețin autorizații de parcare în aceeași baterie și</w:t>
      </w:r>
      <w:r>
        <w:rPr>
          <w:spacing w:val="1"/>
          <w:sz w:val="28"/>
          <w:szCs w:val="28"/>
        </w:rPr>
        <w:t xml:space="preserve"> </w:t>
      </w:r>
      <w:r>
        <w:rPr>
          <w:sz w:val="28"/>
          <w:szCs w:val="28"/>
        </w:rPr>
        <w:t>doresc</w:t>
      </w:r>
      <w:r>
        <w:rPr>
          <w:spacing w:val="-8"/>
          <w:sz w:val="28"/>
          <w:szCs w:val="28"/>
        </w:rPr>
        <w:t xml:space="preserve"> </w:t>
      </w:r>
      <w:r>
        <w:rPr>
          <w:sz w:val="28"/>
          <w:szCs w:val="28"/>
        </w:rPr>
        <w:t>să</w:t>
      </w:r>
      <w:r>
        <w:rPr>
          <w:spacing w:val="-8"/>
          <w:sz w:val="28"/>
          <w:szCs w:val="28"/>
        </w:rPr>
        <w:t xml:space="preserve"> </w:t>
      </w:r>
      <w:r>
        <w:rPr>
          <w:sz w:val="28"/>
          <w:szCs w:val="28"/>
        </w:rPr>
        <w:t>facă</w:t>
      </w:r>
      <w:r>
        <w:rPr>
          <w:spacing w:val="-7"/>
          <w:sz w:val="28"/>
          <w:szCs w:val="28"/>
        </w:rPr>
        <w:t xml:space="preserve"> </w:t>
      </w:r>
      <w:r>
        <w:rPr>
          <w:sz w:val="28"/>
          <w:szCs w:val="28"/>
        </w:rPr>
        <w:t>schimb</w:t>
      </w:r>
      <w:r>
        <w:rPr>
          <w:spacing w:val="-7"/>
          <w:sz w:val="28"/>
          <w:szCs w:val="28"/>
        </w:rPr>
        <w:t xml:space="preserve"> </w:t>
      </w:r>
      <w:r>
        <w:rPr>
          <w:sz w:val="28"/>
          <w:szCs w:val="28"/>
        </w:rPr>
        <w:t>între</w:t>
      </w:r>
      <w:r>
        <w:rPr>
          <w:spacing w:val="-7"/>
          <w:sz w:val="28"/>
          <w:szCs w:val="28"/>
        </w:rPr>
        <w:t xml:space="preserve"> </w:t>
      </w:r>
      <w:r>
        <w:rPr>
          <w:sz w:val="28"/>
          <w:szCs w:val="28"/>
        </w:rPr>
        <w:t>locurile</w:t>
      </w:r>
      <w:r>
        <w:rPr>
          <w:spacing w:val="-7"/>
          <w:sz w:val="28"/>
          <w:szCs w:val="28"/>
        </w:rPr>
        <w:t xml:space="preserve"> </w:t>
      </w:r>
      <w:r>
        <w:rPr>
          <w:sz w:val="28"/>
          <w:szCs w:val="28"/>
        </w:rPr>
        <w:t>de</w:t>
      </w:r>
      <w:r>
        <w:rPr>
          <w:spacing w:val="-5"/>
          <w:sz w:val="28"/>
          <w:szCs w:val="28"/>
        </w:rPr>
        <w:t xml:space="preserve"> </w:t>
      </w:r>
      <w:r>
        <w:rPr>
          <w:sz w:val="28"/>
          <w:szCs w:val="28"/>
        </w:rPr>
        <w:t>parcare</w:t>
      </w:r>
      <w:r>
        <w:rPr>
          <w:spacing w:val="-5"/>
          <w:sz w:val="28"/>
          <w:szCs w:val="28"/>
        </w:rPr>
        <w:t xml:space="preserve"> </w:t>
      </w:r>
      <w:r>
        <w:rPr>
          <w:sz w:val="28"/>
          <w:szCs w:val="28"/>
        </w:rPr>
        <w:t>deținute,</w:t>
      </w:r>
      <w:r>
        <w:rPr>
          <w:spacing w:val="-6"/>
          <w:sz w:val="28"/>
          <w:szCs w:val="28"/>
        </w:rPr>
        <w:t xml:space="preserve"> </w:t>
      </w:r>
      <w:r>
        <w:rPr>
          <w:sz w:val="28"/>
          <w:szCs w:val="28"/>
        </w:rPr>
        <w:t>acestea</w:t>
      </w:r>
      <w:r>
        <w:rPr>
          <w:spacing w:val="-7"/>
          <w:sz w:val="28"/>
          <w:szCs w:val="28"/>
        </w:rPr>
        <w:t xml:space="preserve"> </w:t>
      </w:r>
      <w:r>
        <w:rPr>
          <w:sz w:val="28"/>
          <w:szCs w:val="28"/>
        </w:rPr>
        <w:t>pot</w:t>
      </w:r>
      <w:r>
        <w:rPr>
          <w:spacing w:val="-4"/>
          <w:sz w:val="28"/>
          <w:szCs w:val="28"/>
        </w:rPr>
        <w:t xml:space="preserve"> </w:t>
      </w:r>
      <w:r>
        <w:rPr>
          <w:sz w:val="28"/>
          <w:szCs w:val="28"/>
        </w:rPr>
        <w:t>face</w:t>
      </w:r>
      <w:r>
        <w:rPr>
          <w:spacing w:val="-5"/>
          <w:sz w:val="28"/>
          <w:szCs w:val="28"/>
        </w:rPr>
        <w:t xml:space="preserve"> </w:t>
      </w:r>
      <w:r>
        <w:rPr>
          <w:sz w:val="28"/>
          <w:szCs w:val="28"/>
        </w:rPr>
        <w:t>acest</w:t>
      </w:r>
      <w:r>
        <w:rPr>
          <w:spacing w:val="-3"/>
          <w:sz w:val="28"/>
          <w:szCs w:val="28"/>
        </w:rPr>
        <w:t xml:space="preserve"> </w:t>
      </w:r>
      <w:r>
        <w:rPr>
          <w:sz w:val="28"/>
          <w:szCs w:val="28"/>
        </w:rPr>
        <w:t>schimb</w:t>
      </w:r>
      <w:r>
        <w:rPr>
          <w:spacing w:val="-68"/>
          <w:sz w:val="28"/>
          <w:szCs w:val="28"/>
        </w:rPr>
        <w:t xml:space="preserve"> </w:t>
      </w:r>
      <w:r>
        <w:rPr>
          <w:sz w:val="28"/>
          <w:szCs w:val="28"/>
        </w:rPr>
        <w:t>în</w:t>
      </w:r>
      <w:r>
        <w:rPr>
          <w:spacing w:val="1"/>
          <w:sz w:val="28"/>
          <w:szCs w:val="28"/>
        </w:rPr>
        <w:t xml:space="preserve"> </w:t>
      </w:r>
      <w:r>
        <w:rPr>
          <w:sz w:val="28"/>
          <w:szCs w:val="28"/>
        </w:rPr>
        <w:t>baza</w:t>
      </w:r>
      <w:r>
        <w:rPr>
          <w:spacing w:val="1"/>
          <w:sz w:val="28"/>
          <w:szCs w:val="28"/>
        </w:rPr>
        <w:t xml:space="preserve"> </w:t>
      </w:r>
      <w:r>
        <w:rPr>
          <w:sz w:val="28"/>
          <w:szCs w:val="28"/>
        </w:rPr>
        <w:t>unui</w:t>
      </w:r>
      <w:r>
        <w:rPr>
          <w:spacing w:val="1"/>
          <w:sz w:val="28"/>
          <w:szCs w:val="28"/>
        </w:rPr>
        <w:t xml:space="preserve"> </w:t>
      </w:r>
      <w:r>
        <w:rPr>
          <w:sz w:val="28"/>
          <w:szCs w:val="28"/>
        </w:rPr>
        <w:t>acord</w:t>
      </w:r>
      <w:r>
        <w:rPr>
          <w:spacing w:val="1"/>
          <w:sz w:val="28"/>
          <w:szCs w:val="28"/>
        </w:rPr>
        <w:t xml:space="preserve"> </w:t>
      </w:r>
      <w:r>
        <w:rPr>
          <w:sz w:val="28"/>
          <w:szCs w:val="28"/>
        </w:rPr>
        <w:t>scris</w:t>
      </w:r>
      <w:r>
        <w:rPr>
          <w:spacing w:val="1"/>
          <w:sz w:val="28"/>
          <w:szCs w:val="28"/>
        </w:rPr>
        <w:t xml:space="preserve"> </w:t>
      </w:r>
      <w:r>
        <w:rPr>
          <w:sz w:val="28"/>
          <w:szCs w:val="28"/>
        </w:rPr>
        <w:t>și</w:t>
      </w:r>
      <w:r>
        <w:rPr>
          <w:spacing w:val="1"/>
          <w:sz w:val="28"/>
          <w:szCs w:val="28"/>
        </w:rPr>
        <w:t xml:space="preserve"> </w:t>
      </w:r>
      <w:r>
        <w:rPr>
          <w:sz w:val="28"/>
          <w:szCs w:val="28"/>
        </w:rPr>
        <w:t>semnat</w:t>
      </w:r>
      <w:r>
        <w:rPr>
          <w:spacing w:val="1"/>
          <w:sz w:val="28"/>
          <w:szCs w:val="28"/>
        </w:rPr>
        <w:t xml:space="preserve"> </w:t>
      </w:r>
      <w:r>
        <w:rPr>
          <w:sz w:val="28"/>
          <w:szCs w:val="28"/>
        </w:rPr>
        <w:t>de</w:t>
      </w:r>
      <w:r>
        <w:rPr>
          <w:spacing w:val="1"/>
          <w:sz w:val="28"/>
          <w:szCs w:val="28"/>
        </w:rPr>
        <w:t xml:space="preserve"> </w:t>
      </w:r>
      <w:r>
        <w:rPr>
          <w:sz w:val="28"/>
          <w:szCs w:val="28"/>
        </w:rPr>
        <w:t>ambele</w:t>
      </w:r>
      <w:r>
        <w:rPr>
          <w:spacing w:val="1"/>
          <w:sz w:val="28"/>
          <w:szCs w:val="28"/>
        </w:rPr>
        <w:t xml:space="preserve"> </w:t>
      </w:r>
      <w:r>
        <w:rPr>
          <w:sz w:val="28"/>
          <w:szCs w:val="28"/>
        </w:rPr>
        <w:t>părți,</w:t>
      </w:r>
      <w:r>
        <w:rPr>
          <w:spacing w:val="1"/>
          <w:sz w:val="28"/>
          <w:szCs w:val="28"/>
        </w:rPr>
        <w:t xml:space="preserve"> </w:t>
      </w:r>
      <w:r>
        <w:rPr>
          <w:sz w:val="28"/>
          <w:szCs w:val="28"/>
        </w:rPr>
        <w:t>transmis</w:t>
      </w:r>
      <w:r>
        <w:rPr>
          <w:spacing w:val="1"/>
          <w:sz w:val="28"/>
          <w:szCs w:val="28"/>
        </w:rPr>
        <w:t xml:space="preserve"> </w:t>
      </w:r>
      <w:r>
        <w:rPr>
          <w:sz w:val="28"/>
          <w:szCs w:val="28"/>
        </w:rPr>
        <w:t>către</w:t>
      </w:r>
      <w:r>
        <w:rPr>
          <w:spacing w:val="1"/>
          <w:sz w:val="28"/>
          <w:szCs w:val="28"/>
        </w:rPr>
        <w:t xml:space="preserve"> </w:t>
      </w:r>
      <w:r>
        <w:rPr>
          <w:sz w:val="28"/>
          <w:szCs w:val="28"/>
        </w:rPr>
        <w:t>direcția</w:t>
      </w:r>
      <w:r>
        <w:rPr>
          <w:spacing w:val="1"/>
          <w:sz w:val="28"/>
          <w:szCs w:val="28"/>
        </w:rPr>
        <w:t xml:space="preserve"> </w:t>
      </w:r>
      <w:r>
        <w:rPr>
          <w:sz w:val="28"/>
          <w:szCs w:val="28"/>
        </w:rPr>
        <w:t>de</w:t>
      </w:r>
      <w:r>
        <w:rPr>
          <w:spacing w:val="1"/>
          <w:sz w:val="28"/>
          <w:szCs w:val="28"/>
        </w:rPr>
        <w:t xml:space="preserve"> </w:t>
      </w:r>
      <w:r>
        <w:rPr>
          <w:sz w:val="28"/>
          <w:szCs w:val="28"/>
        </w:rPr>
        <w:t>specialitate</w:t>
      </w:r>
      <w:r>
        <w:rPr>
          <w:spacing w:val="1"/>
          <w:sz w:val="28"/>
          <w:szCs w:val="28"/>
        </w:rPr>
        <w:t xml:space="preserve"> </w:t>
      </w:r>
      <w:r>
        <w:rPr>
          <w:sz w:val="28"/>
          <w:szCs w:val="28"/>
        </w:rPr>
        <w:t>în</w:t>
      </w:r>
      <w:r>
        <w:rPr>
          <w:spacing w:val="1"/>
          <w:sz w:val="28"/>
          <w:szCs w:val="28"/>
        </w:rPr>
        <w:t xml:space="preserve"> </w:t>
      </w:r>
      <w:r>
        <w:rPr>
          <w:sz w:val="28"/>
          <w:szCs w:val="28"/>
        </w:rPr>
        <w:t>vederea</w:t>
      </w:r>
      <w:r>
        <w:rPr>
          <w:spacing w:val="1"/>
          <w:sz w:val="28"/>
          <w:szCs w:val="28"/>
        </w:rPr>
        <w:t xml:space="preserve"> </w:t>
      </w:r>
      <w:r>
        <w:rPr>
          <w:sz w:val="28"/>
          <w:szCs w:val="28"/>
        </w:rPr>
        <w:t>operării</w:t>
      </w:r>
      <w:r>
        <w:rPr>
          <w:spacing w:val="1"/>
          <w:sz w:val="28"/>
          <w:szCs w:val="28"/>
        </w:rPr>
        <w:t xml:space="preserve"> </w:t>
      </w:r>
      <w:r>
        <w:rPr>
          <w:sz w:val="28"/>
          <w:szCs w:val="28"/>
        </w:rPr>
        <w:t>în</w:t>
      </w:r>
      <w:r>
        <w:rPr>
          <w:spacing w:val="1"/>
          <w:sz w:val="28"/>
          <w:szCs w:val="28"/>
        </w:rPr>
        <w:t xml:space="preserve"> </w:t>
      </w:r>
      <w:r>
        <w:rPr>
          <w:sz w:val="28"/>
          <w:szCs w:val="28"/>
        </w:rPr>
        <w:t>baza</w:t>
      </w:r>
      <w:r>
        <w:rPr>
          <w:spacing w:val="1"/>
          <w:sz w:val="28"/>
          <w:szCs w:val="28"/>
        </w:rPr>
        <w:t xml:space="preserve"> </w:t>
      </w:r>
      <w:r>
        <w:rPr>
          <w:sz w:val="28"/>
          <w:szCs w:val="28"/>
        </w:rPr>
        <w:t>de</w:t>
      </w:r>
      <w:r>
        <w:rPr>
          <w:spacing w:val="1"/>
          <w:sz w:val="28"/>
          <w:szCs w:val="28"/>
        </w:rPr>
        <w:t xml:space="preserve"> </w:t>
      </w:r>
      <w:r>
        <w:rPr>
          <w:sz w:val="28"/>
          <w:szCs w:val="28"/>
        </w:rPr>
        <w:t>date</w:t>
      </w:r>
      <w:r>
        <w:rPr>
          <w:spacing w:val="1"/>
          <w:sz w:val="28"/>
          <w:szCs w:val="28"/>
        </w:rPr>
        <w:t xml:space="preserve"> </w:t>
      </w:r>
      <w:r>
        <w:rPr>
          <w:sz w:val="28"/>
          <w:szCs w:val="28"/>
        </w:rPr>
        <w:t>a</w:t>
      </w:r>
      <w:r>
        <w:rPr>
          <w:spacing w:val="1"/>
          <w:sz w:val="28"/>
          <w:szCs w:val="28"/>
        </w:rPr>
        <w:t xml:space="preserve"> </w:t>
      </w:r>
      <w:r>
        <w:rPr>
          <w:sz w:val="28"/>
          <w:szCs w:val="28"/>
        </w:rPr>
        <w:t>schimbului</w:t>
      </w:r>
      <w:r>
        <w:rPr>
          <w:spacing w:val="1"/>
          <w:sz w:val="28"/>
          <w:szCs w:val="28"/>
        </w:rPr>
        <w:t xml:space="preserve"> </w:t>
      </w:r>
      <w:r>
        <w:rPr>
          <w:sz w:val="28"/>
          <w:szCs w:val="28"/>
        </w:rPr>
        <w:t>și</w:t>
      </w:r>
      <w:r>
        <w:rPr>
          <w:spacing w:val="1"/>
          <w:sz w:val="28"/>
          <w:szCs w:val="28"/>
        </w:rPr>
        <w:t xml:space="preserve"> </w:t>
      </w:r>
      <w:r>
        <w:rPr>
          <w:sz w:val="28"/>
          <w:szCs w:val="28"/>
        </w:rPr>
        <w:t>emiterii</w:t>
      </w:r>
      <w:r>
        <w:rPr>
          <w:spacing w:val="1"/>
          <w:sz w:val="28"/>
          <w:szCs w:val="28"/>
        </w:rPr>
        <w:t xml:space="preserve"> </w:t>
      </w:r>
      <w:r>
        <w:rPr>
          <w:sz w:val="28"/>
          <w:szCs w:val="28"/>
        </w:rPr>
        <w:t>noilor</w:t>
      </w:r>
      <w:r>
        <w:rPr>
          <w:spacing w:val="1"/>
          <w:sz w:val="28"/>
          <w:szCs w:val="28"/>
        </w:rPr>
        <w:t xml:space="preserve"> </w:t>
      </w:r>
      <w:r>
        <w:rPr>
          <w:sz w:val="28"/>
          <w:szCs w:val="28"/>
        </w:rPr>
        <w:t>autorizații.</w:t>
      </w:r>
    </w:p>
    <w:p w:rsidR="00FE3F53" w:rsidRDefault="00FE3F53" w:rsidP="00FE3F53">
      <w:pPr>
        <w:pStyle w:val="ListParagraph"/>
        <w:widowControl w:val="0"/>
        <w:numPr>
          <w:ilvl w:val="0"/>
          <w:numId w:val="11"/>
        </w:numPr>
        <w:tabs>
          <w:tab w:val="left" w:pos="1219"/>
        </w:tabs>
        <w:autoSpaceDE w:val="0"/>
        <w:autoSpaceDN w:val="0"/>
        <w:spacing w:before="1"/>
        <w:contextualSpacing w:val="0"/>
        <w:jc w:val="both"/>
        <w:rPr>
          <w:sz w:val="28"/>
          <w:szCs w:val="28"/>
        </w:rPr>
      </w:pPr>
      <w:r>
        <w:rPr>
          <w:sz w:val="28"/>
          <w:szCs w:val="28"/>
        </w:rPr>
        <w:lastRenderedPageBreak/>
        <w:t>În</w:t>
      </w:r>
      <w:r>
        <w:rPr>
          <w:spacing w:val="-1"/>
          <w:sz w:val="28"/>
          <w:szCs w:val="28"/>
        </w:rPr>
        <w:t xml:space="preserve"> </w:t>
      </w:r>
      <w:r>
        <w:rPr>
          <w:sz w:val="28"/>
          <w:szCs w:val="28"/>
        </w:rPr>
        <w:t>parcările</w:t>
      </w:r>
      <w:r>
        <w:rPr>
          <w:spacing w:val="-5"/>
          <w:sz w:val="28"/>
          <w:szCs w:val="28"/>
        </w:rPr>
        <w:t xml:space="preserve"> </w:t>
      </w:r>
      <w:r>
        <w:rPr>
          <w:sz w:val="28"/>
          <w:szCs w:val="28"/>
        </w:rPr>
        <w:t>de</w:t>
      </w:r>
      <w:r>
        <w:rPr>
          <w:spacing w:val="-2"/>
          <w:sz w:val="28"/>
          <w:szCs w:val="28"/>
        </w:rPr>
        <w:t xml:space="preserve"> </w:t>
      </w:r>
      <w:r>
        <w:rPr>
          <w:sz w:val="28"/>
          <w:szCs w:val="28"/>
        </w:rPr>
        <w:t>reședință</w:t>
      </w:r>
      <w:r>
        <w:rPr>
          <w:spacing w:val="-2"/>
          <w:sz w:val="28"/>
          <w:szCs w:val="28"/>
        </w:rPr>
        <w:t xml:space="preserve"> </w:t>
      </w:r>
      <w:r>
        <w:rPr>
          <w:sz w:val="28"/>
          <w:szCs w:val="28"/>
        </w:rPr>
        <w:t>se</w:t>
      </w:r>
      <w:r>
        <w:rPr>
          <w:spacing w:val="-2"/>
          <w:sz w:val="28"/>
          <w:szCs w:val="28"/>
        </w:rPr>
        <w:t xml:space="preserve"> </w:t>
      </w:r>
      <w:r>
        <w:rPr>
          <w:sz w:val="28"/>
          <w:szCs w:val="28"/>
        </w:rPr>
        <w:t>atribuie</w:t>
      </w:r>
      <w:r>
        <w:rPr>
          <w:spacing w:val="-2"/>
          <w:sz w:val="28"/>
          <w:szCs w:val="28"/>
        </w:rPr>
        <w:t xml:space="preserve"> </w:t>
      </w:r>
      <w:r>
        <w:rPr>
          <w:sz w:val="28"/>
          <w:szCs w:val="28"/>
        </w:rPr>
        <w:t>în</w:t>
      </w:r>
      <w:r>
        <w:rPr>
          <w:spacing w:val="-5"/>
          <w:sz w:val="28"/>
          <w:szCs w:val="28"/>
        </w:rPr>
        <w:t xml:space="preserve"> </w:t>
      </w:r>
      <w:r>
        <w:rPr>
          <w:sz w:val="28"/>
          <w:szCs w:val="28"/>
        </w:rPr>
        <w:t>mod prioritar,</w:t>
      </w:r>
      <w:r>
        <w:rPr>
          <w:spacing w:val="-3"/>
          <w:sz w:val="28"/>
          <w:szCs w:val="28"/>
        </w:rPr>
        <w:t xml:space="preserve"> </w:t>
      </w:r>
      <w:r>
        <w:rPr>
          <w:sz w:val="28"/>
          <w:szCs w:val="28"/>
        </w:rPr>
        <w:t>fără</w:t>
      </w:r>
      <w:r>
        <w:rPr>
          <w:spacing w:val="-2"/>
          <w:sz w:val="28"/>
          <w:szCs w:val="28"/>
        </w:rPr>
        <w:t xml:space="preserve"> </w:t>
      </w:r>
      <w:r>
        <w:rPr>
          <w:sz w:val="28"/>
          <w:szCs w:val="28"/>
        </w:rPr>
        <w:t>licitație</w:t>
      </w:r>
      <w:r>
        <w:rPr>
          <w:spacing w:val="-2"/>
          <w:sz w:val="28"/>
          <w:szCs w:val="28"/>
        </w:rPr>
        <w:t xml:space="preserve"> </w:t>
      </w:r>
      <w:r>
        <w:rPr>
          <w:sz w:val="28"/>
          <w:szCs w:val="28"/>
        </w:rPr>
        <w:t>:</w:t>
      </w:r>
    </w:p>
    <w:p w:rsidR="00FE3F53" w:rsidRDefault="00FE3F53" w:rsidP="00FE3F53">
      <w:pPr>
        <w:pStyle w:val="ListParagraph"/>
        <w:widowControl w:val="0"/>
        <w:numPr>
          <w:ilvl w:val="0"/>
          <w:numId w:val="13"/>
        </w:numPr>
        <w:tabs>
          <w:tab w:val="left" w:pos="821"/>
        </w:tabs>
        <w:autoSpaceDE w:val="0"/>
        <w:autoSpaceDN w:val="0"/>
        <w:spacing w:before="113"/>
        <w:ind w:right="113"/>
        <w:contextualSpacing w:val="0"/>
        <w:jc w:val="both"/>
        <w:rPr>
          <w:sz w:val="28"/>
          <w:szCs w:val="28"/>
        </w:rPr>
      </w:pPr>
      <w:r>
        <w:rPr>
          <w:b/>
          <w:sz w:val="28"/>
          <w:szCs w:val="28"/>
          <w:u w:val="thick"/>
        </w:rPr>
        <w:t>gratuit</w:t>
      </w:r>
      <w:r>
        <w:rPr>
          <w:sz w:val="28"/>
          <w:szCs w:val="28"/>
        </w:rPr>
        <w:t>, locuri de parcare persoanelor cu handicap, care dovedesc cu</w:t>
      </w:r>
      <w:r>
        <w:rPr>
          <w:spacing w:val="1"/>
          <w:sz w:val="28"/>
          <w:szCs w:val="28"/>
        </w:rPr>
        <w:t xml:space="preserve"> </w:t>
      </w:r>
      <w:r>
        <w:rPr>
          <w:sz w:val="28"/>
          <w:szCs w:val="28"/>
        </w:rPr>
        <w:t>documente că dețin în proprietate/utilizare un autoturism</w:t>
      </w:r>
      <w:r>
        <w:rPr>
          <w:spacing w:val="1"/>
          <w:sz w:val="28"/>
          <w:szCs w:val="28"/>
        </w:rPr>
        <w:t xml:space="preserve"> </w:t>
      </w:r>
      <w:r>
        <w:rPr>
          <w:sz w:val="28"/>
          <w:szCs w:val="28"/>
        </w:rPr>
        <w:t>și</w:t>
      </w:r>
      <w:r>
        <w:rPr>
          <w:spacing w:val="-3"/>
          <w:sz w:val="28"/>
          <w:szCs w:val="28"/>
        </w:rPr>
        <w:t xml:space="preserve"> </w:t>
      </w:r>
      <w:r>
        <w:rPr>
          <w:sz w:val="28"/>
          <w:szCs w:val="28"/>
        </w:rPr>
        <w:t>sunt</w:t>
      </w:r>
      <w:r>
        <w:rPr>
          <w:spacing w:val="-3"/>
          <w:sz w:val="28"/>
          <w:szCs w:val="28"/>
        </w:rPr>
        <w:t xml:space="preserve"> </w:t>
      </w:r>
      <w:r>
        <w:rPr>
          <w:sz w:val="28"/>
          <w:szCs w:val="28"/>
        </w:rPr>
        <w:t>scutite</w:t>
      </w:r>
      <w:r>
        <w:rPr>
          <w:spacing w:val="-1"/>
          <w:sz w:val="28"/>
          <w:szCs w:val="28"/>
        </w:rPr>
        <w:t xml:space="preserve"> </w:t>
      </w:r>
      <w:r>
        <w:rPr>
          <w:sz w:val="28"/>
          <w:szCs w:val="28"/>
        </w:rPr>
        <w:t>de</w:t>
      </w:r>
      <w:r>
        <w:rPr>
          <w:spacing w:val="-4"/>
          <w:sz w:val="28"/>
          <w:szCs w:val="28"/>
        </w:rPr>
        <w:t xml:space="preserve"> </w:t>
      </w:r>
      <w:r>
        <w:rPr>
          <w:sz w:val="28"/>
          <w:szCs w:val="28"/>
        </w:rPr>
        <w:t>la</w:t>
      </w:r>
      <w:r>
        <w:rPr>
          <w:spacing w:val="-1"/>
          <w:sz w:val="28"/>
          <w:szCs w:val="28"/>
        </w:rPr>
        <w:t xml:space="preserve"> </w:t>
      </w:r>
      <w:r>
        <w:rPr>
          <w:sz w:val="28"/>
          <w:szCs w:val="28"/>
        </w:rPr>
        <w:t>plată</w:t>
      </w:r>
      <w:r>
        <w:rPr>
          <w:spacing w:val="-1"/>
          <w:sz w:val="28"/>
          <w:szCs w:val="28"/>
        </w:rPr>
        <w:t xml:space="preserve"> </w:t>
      </w:r>
      <w:r>
        <w:rPr>
          <w:sz w:val="28"/>
          <w:szCs w:val="28"/>
        </w:rPr>
        <w:t>conform</w:t>
      </w:r>
      <w:r>
        <w:rPr>
          <w:spacing w:val="-1"/>
          <w:sz w:val="28"/>
          <w:szCs w:val="28"/>
        </w:rPr>
        <w:t xml:space="preserve"> </w:t>
      </w:r>
      <w:r>
        <w:rPr>
          <w:sz w:val="28"/>
          <w:szCs w:val="28"/>
        </w:rPr>
        <w:t>legii;</w:t>
      </w:r>
    </w:p>
    <w:p w:rsidR="00FE3F53" w:rsidRDefault="00FE3F53" w:rsidP="00FE3F53">
      <w:pPr>
        <w:pStyle w:val="ListParagraph"/>
        <w:widowControl w:val="0"/>
        <w:numPr>
          <w:ilvl w:val="0"/>
          <w:numId w:val="13"/>
        </w:numPr>
        <w:tabs>
          <w:tab w:val="left" w:pos="821"/>
        </w:tabs>
        <w:autoSpaceDE w:val="0"/>
        <w:autoSpaceDN w:val="0"/>
        <w:spacing w:before="113"/>
        <w:ind w:right="122"/>
        <w:contextualSpacing w:val="0"/>
        <w:jc w:val="both"/>
        <w:rPr>
          <w:sz w:val="28"/>
          <w:szCs w:val="28"/>
        </w:rPr>
      </w:pPr>
      <w:proofErr w:type="gramStart"/>
      <w:r>
        <w:rPr>
          <w:sz w:val="28"/>
          <w:szCs w:val="28"/>
        </w:rPr>
        <w:t>persoanelor</w:t>
      </w:r>
      <w:proofErr w:type="gramEnd"/>
      <w:r>
        <w:rPr>
          <w:sz w:val="28"/>
          <w:szCs w:val="28"/>
        </w:rPr>
        <w:t xml:space="preserve"> cărora li s-au atribuit un loc de parcare și care au pierdut dreptul de</w:t>
      </w:r>
      <w:r>
        <w:rPr>
          <w:spacing w:val="1"/>
          <w:sz w:val="28"/>
          <w:szCs w:val="28"/>
        </w:rPr>
        <w:t xml:space="preserve"> </w:t>
      </w:r>
      <w:r>
        <w:rPr>
          <w:sz w:val="28"/>
          <w:szCs w:val="28"/>
        </w:rPr>
        <w:t>utilizare din cauza schimbării domiciliului, dacă fac dovada că noul domiciliu este în orașul Fundulea.</w:t>
      </w:r>
    </w:p>
    <w:p w:rsidR="00FE3F53" w:rsidRDefault="00FE3F53" w:rsidP="00FE3F53">
      <w:pPr>
        <w:pStyle w:val="ListParagraph"/>
        <w:widowControl w:val="0"/>
        <w:numPr>
          <w:ilvl w:val="0"/>
          <w:numId w:val="11"/>
        </w:numPr>
        <w:tabs>
          <w:tab w:val="left" w:pos="1330"/>
        </w:tabs>
        <w:autoSpaceDE w:val="0"/>
        <w:autoSpaceDN w:val="0"/>
        <w:ind w:left="100" w:right="114" w:firstLine="789"/>
        <w:contextualSpacing w:val="0"/>
        <w:jc w:val="both"/>
        <w:rPr>
          <w:sz w:val="28"/>
          <w:szCs w:val="28"/>
        </w:rPr>
      </w:pPr>
      <w:r>
        <w:rPr>
          <w:sz w:val="28"/>
          <w:szCs w:val="28"/>
        </w:rPr>
        <w:t>Persoanele care dețin autorizație de parcare conform art.5, alin.2, lit. (a) sunt</w:t>
      </w:r>
      <w:r>
        <w:rPr>
          <w:spacing w:val="1"/>
          <w:sz w:val="28"/>
          <w:szCs w:val="28"/>
        </w:rPr>
        <w:t xml:space="preserve"> </w:t>
      </w:r>
      <w:r>
        <w:rPr>
          <w:sz w:val="28"/>
          <w:szCs w:val="28"/>
        </w:rPr>
        <w:t>obligate să afișeze la loc vizibil în interiorul autoturismului, pentru identificare, în caz de</w:t>
      </w:r>
      <w:r>
        <w:rPr>
          <w:spacing w:val="1"/>
          <w:sz w:val="28"/>
          <w:szCs w:val="28"/>
        </w:rPr>
        <w:t xml:space="preserve"> </w:t>
      </w:r>
      <w:r>
        <w:rPr>
          <w:sz w:val="28"/>
          <w:szCs w:val="28"/>
        </w:rPr>
        <w:t>control, un stiker cu semnul distinctiv persoanelor cu handicap, stiker emis de Serviciul Comunitar de Utilități Publice Fundulea,</w:t>
      </w:r>
      <w:r>
        <w:rPr>
          <w:spacing w:val="-1"/>
          <w:sz w:val="28"/>
          <w:szCs w:val="28"/>
        </w:rPr>
        <w:t xml:space="preserve"> </w:t>
      </w:r>
      <w:r>
        <w:rPr>
          <w:sz w:val="28"/>
          <w:szCs w:val="28"/>
        </w:rPr>
        <w:t>în</w:t>
      </w:r>
      <w:r>
        <w:rPr>
          <w:spacing w:val="1"/>
          <w:sz w:val="28"/>
          <w:szCs w:val="28"/>
        </w:rPr>
        <w:t xml:space="preserve"> </w:t>
      </w:r>
      <w:r>
        <w:rPr>
          <w:sz w:val="28"/>
          <w:szCs w:val="28"/>
        </w:rPr>
        <w:t>mod</w:t>
      </w:r>
      <w:r>
        <w:rPr>
          <w:spacing w:val="-3"/>
          <w:sz w:val="28"/>
          <w:szCs w:val="28"/>
        </w:rPr>
        <w:t xml:space="preserve"> </w:t>
      </w:r>
      <w:r>
        <w:rPr>
          <w:sz w:val="28"/>
          <w:szCs w:val="28"/>
        </w:rPr>
        <w:t>gratuit.</w:t>
      </w:r>
    </w:p>
    <w:p w:rsidR="00FE3F53" w:rsidRDefault="00FE3F53" w:rsidP="00FE3F53">
      <w:pPr>
        <w:pStyle w:val="BodyText"/>
        <w:ind w:right="115"/>
      </w:pPr>
      <w:r>
        <w:rPr>
          <w:b/>
        </w:rPr>
        <w:t xml:space="preserve">Art.6 (1) </w:t>
      </w:r>
      <w:r>
        <w:t>În cazul în care utilizatorii parcărilor de reședință cărora le-au fost atribuite</w:t>
      </w:r>
      <w:r>
        <w:rPr>
          <w:spacing w:val="-67"/>
        </w:rPr>
        <w:t xml:space="preserve"> </w:t>
      </w:r>
      <w:r>
        <w:t>locuri de parcare, nu mai îndeplinesc condițiile de acordare prevăzute la art.4, precum și în</w:t>
      </w:r>
      <w:r>
        <w:rPr>
          <w:spacing w:val="1"/>
        </w:rPr>
        <w:t xml:space="preserve"> </w:t>
      </w:r>
      <w:r>
        <w:t>situația în care taxa pentru utilizarea locurilor de parcare nu este achitată în condițiile și la</w:t>
      </w:r>
      <w:r>
        <w:rPr>
          <w:spacing w:val="1"/>
        </w:rPr>
        <w:t xml:space="preserve"> </w:t>
      </w:r>
      <w:r>
        <w:t>termenele</w:t>
      </w:r>
      <w:r>
        <w:rPr>
          <w:spacing w:val="-10"/>
        </w:rPr>
        <w:t xml:space="preserve"> </w:t>
      </w:r>
      <w:r>
        <w:t>prevăzute</w:t>
      </w:r>
      <w:r>
        <w:rPr>
          <w:spacing w:val="-12"/>
        </w:rPr>
        <w:t xml:space="preserve"> </w:t>
      </w:r>
      <w:r>
        <w:t>la</w:t>
      </w:r>
      <w:r>
        <w:rPr>
          <w:spacing w:val="-10"/>
        </w:rPr>
        <w:t xml:space="preserve"> </w:t>
      </w:r>
      <w:r>
        <w:t>art.26</w:t>
      </w:r>
      <w:r>
        <w:rPr>
          <w:spacing w:val="-9"/>
        </w:rPr>
        <w:t xml:space="preserve"> </w:t>
      </w:r>
      <w:r>
        <w:t>și</w:t>
      </w:r>
      <w:r>
        <w:rPr>
          <w:spacing w:val="-9"/>
        </w:rPr>
        <w:t xml:space="preserve"> </w:t>
      </w:r>
      <w:r>
        <w:t>27,</w:t>
      </w:r>
      <w:r>
        <w:rPr>
          <w:spacing w:val="-11"/>
        </w:rPr>
        <w:t xml:space="preserve"> </w:t>
      </w:r>
      <w:r>
        <w:t>aceștia</w:t>
      </w:r>
      <w:r>
        <w:rPr>
          <w:spacing w:val="-12"/>
        </w:rPr>
        <w:t xml:space="preserve"> </w:t>
      </w:r>
      <w:r>
        <w:t>pierd</w:t>
      </w:r>
      <w:r>
        <w:rPr>
          <w:spacing w:val="-11"/>
        </w:rPr>
        <w:t xml:space="preserve"> </w:t>
      </w:r>
      <w:r>
        <w:t>dreptul</w:t>
      </w:r>
      <w:r>
        <w:rPr>
          <w:spacing w:val="-12"/>
        </w:rPr>
        <w:t xml:space="preserve"> </w:t>
      </w:r>
      <w:r>
        <w:t>de</w:t>
      </w:r>
      <w:r>
        <w:rPr>
          <w:spacing w:val="-10"/>
        </w:rPr>
        <w:t xml:space="preserve"> </w:t>
      </w:r>
      <w:r>
        <w:t>utilizare</w:t>
      </w:r>
      <w:r>
        <w:rPr>
          <w:spacing w:val="-10"/>
        </w:rPr>
        <w:t xml:space="preserve"> </w:t>
      </w:r>
      <w:r>
        <w:t>a</w:t>
      </w:r>
      <w:r>
        <w:rPr>
          <w:spacing w:val="-10"/>
        </w:rPr>
        <w:t xml:space="preserve"> </w:t>
      </w:r>
      <w:r>
        <w:t>respectivelor</w:t>
      </w:r>
      <w:r>
        <w:rPr>
          <w:spacing w:val="-10"/>
        </w:rPr>
        <w:t xml:space="preserve"> </w:t>
      </w:r>
      <w:r>
        <w:t>locuri</w:t>
      </w:r>
      <w:r>
        <w:rPr>
          <w:spacing w:val="-12"/>
        </w:rPr>
        <w:t xml:space="preserve"> </w:t>
      </w:r>
      <w:r>
        <w:t>de</w:t>
      </w:r>
      <w:r>
        <w:rPr>
          <w:spacing w:val="-67"/>
        </w:rPr>
        <w:t xml:space="preserve"> </w:t>
      </w:r>
      <w:r>
        <w:t>parcare.</w:t>
      </w:r>
      <w:r>
        <w:rPr>
          <w:spacing w:val="1"/>
        </w:rPr>
        <w:t xml:space="preserve"> </w:t>
      </w:r>
      <w:r>
        <w:t>Depășirea acestui termen de plată se concretizează, indiferent de opinia sau</w:t>
      </w:r>
      <w:r>
        <w:rPr>
          <w:spacing w:val="1"/>
        </w:rPr>
        <w:t xml:space="preserve"> </w:t>
      </w:r>
      <w:r>
        <w:t>motivația fostului utilizator, în declararea locului ca fiind disponibil pentru a fi scos la</w:t>
      </w:r>
      <w:r>
        <w:rPr>
          <w:spacing w:val="1"/>
        </w:rPr>
        <w:t xml:space="preserve"> </w:t>
      </w:r>
      <w:r>
        <w:t>următoarea</w:t>
      </w:r>
      <w:r>
        <w:rPr>
          <w:spacing w:val="-4"/>
        </w:rPr>
        <w:t xml:space="preserve"> </w:t>
      </w:r>
      <w:r>
        <w:t>licitație</w:t>
      </w:r>
      <w:r>
        <w:rPr>
          <w:spacing w:val="-3"/>
        </w:rPr>
        <w:t xml:space="preserve"> </w:t>
      </w:r>
      <w:r>
        <w:t>publică/</w:t>
      </w:r>
      <w:r>
        <w:rPr>
          <w:spacing w:val="2"/>
        </w:rPr>
        <w:t xml:space="preserve"> </w:t>
      </w:r>
      <w:r>
        <w:t>atribuire</w:t>
      </w:r>
      <w:r>
        <w:rPr>
          <w:spacing w:val="-3"/>
        </w:rPr>
        <w:t xml:space="preserve"> </w:t>
      </w:r>
      <w:r>
        <w:t>organizată.</w:t>
      </w:r>
    </w:p>
    <w:p w:rsidR="00FE3F53" w:rsidRDefault="00FE3F53" w:rsidP="00FE3F53">
      <w:pPr>
        <w:pStyle w:val="BodyText"/>
        <w:ind w:right="116"/>
      </w:pPr>
      <w:r>
        <w:rPr>
          <w:b/>
        </w:rPr>
        <w:t xml:space="preserve">(2) </w:t>
      </w:r>
      <w:r>
        <w:t>Persoanele fizice și/sau juridice care au pierdut dreptul de utilizare a locurilor de</w:t>
      </w:r>
      <w:r>
        <w:rPr>
          <w:spacing w:val="1"/>
        </w:rPr>
        <w:t xml:space="preserve"> </w:t>
      </w:r>
      <w:r>
        <w:t>parcare, vor putea solicita un alt loc de parcare, dacă sunt îndeplinite condițiile generale de</w:t>
      </w:r>
      <w:r>
        <w:rPr>
          <w:spacing w:val="1"/>
        </w:rPr>
        <w:t xml:space="preserve"> </w:t>
      </w:r>
      <w:r>
        <w:t>atribuire</w:t>
      </w:r>
      <w:r>
        <w:rPr>
          <w:spacing w:val="-1"/>
        </w:rPr>
        <w:t xml:space="preserve"> </w:t>
      </w:r>
      <w:r>
        <w:t>prevăzute</w:t>
      </w:r>
      <w:r>
        <w:rPr>
          <w:spacing w:val="-3"/>
        </w:rPr>
        <w:t xml:space="preserve"> </w:t>
      </w:r>
      <w:r>
        <w:t>în</w:t>
      </w:r>
      <w:r>
        <w:rPr>
          <w:spacing w:val="-1"/>
        </w:rPr>
        <w:t xml:space="preserve"> </w:t>
      </w:r>
      <w:r>
        <w:t>prezentul</w:t>
      </w:r>
      <w:r>
        <w:rPr>
          <w:spacing w:val="1"/>
        </w:rPr>
        <w:t xml:space="preserve"> </w:t>
      </w:r>
      <w:r>
        <w:t>regulament.</w:t>
      </w:r>
    </w:p>
    <w:p w:rsidR="00FE3F53" w:rsidRDefault="00FE3F53" w:rsidP="00FE3F53">
      <w:pPr>
        <w:pStyle w:val="BodyText"/>
        <w:spacing w:before="1"/>
        <w:ind w:left="0" w:firstLine="0"/>
      </w:pPr>
    </w:p>
    <w:p w:rsidR="00FE3F53" w:rsidRDefault="00FE3F53" w:rsidP="00FE3F53">
      <w:pPr>
        <w:pStyle w:val="Heading1"/>
        <w:spacing w:line="240" w:lineRule="auto"/>
      </w:pPr>
      <w:r>
        <w:t>CAPITOLUL</w:t>
      </w:r>
      <w:r>
        <w:rPr>
          <w:spacing w:val="-4"/>
        </w:rPr>
        <w:t xml:space="preserve"> </w:t>
      </w:r>
      <w:r>
        <w:t>3</w:t>
      </w:r>
    </w:p>
    <w:p w:rsidR="00FE3F53" w:rsidRDefault="00FE3F53" w:rsidP="00FE3F53">
      <w:pPr>
        <w:ind w:left="1526" w:right="1544"/>
        <w:jc w:val="center"/>
        <w:rPr>
          <w:b/>
          <w:sz w:val="28"/>
          <w:szCs w:val="28"/>
        </w:rPr>
      </w:pPr>
      <w:r>
        <w:rPr>
          <w:b/>
          <w:sz w:val="28"/>
          <w:szCs w:val="28"/>
        </w:rPr>
        <w:t>Procedura</w:t>
      </w:r>
      <w:r>
        <w:rPr>
          <w:b/>
          <w:spacing w:val="-1"/>
          <w:sz w:val="28"/>
          <w:szCs w:val="28"/>
        </w:rPr>
        <w:t xml:space="preserve"> </w:t>
      </w:r>
      <w:r>
        <w:rPr>
          <w:b/>
          <w:sz w:val="28"/>
          <w:szCs w:val="28"/>
        </w:rPr>
        <w:t>de</w:t>
      </w:r>
      <w:r>
        <w:rPr>
          <w:b/>
          <w:spacing w:val="-6"/>
          <w:sz w:val="28"/>
          <w:szCs w:val="28"/>
        </w:rPr>
        <w:t xml:space="preserve"> </w:t>
      </w:r>
      <w:r>
        <w:rPr>
          <w:b/>
          <w:sz w:val="28"/>
          <w:szCs w:val="28"/>
        </w:rPr>
        <w:t>atribuire</w:t>
      </w:r>
      <w:r>
        <w:rPr>
          <w:b/>
          <w:spacing w:val="-4"/>
          <w:sz w:val="28"/>
          <w:szCs w:val="28"/>
        </w:rPr>
        <w:t xml:space="preserve"> </w:t>
      </w:r>
      <w:r>
        <w:rPr>
          <w:b/>
          <w:sz w:val="28"/>
          <w:szCs w:val="28"/>
        </w:rPr>
        <w:t>a</w:t>
      </w:r>
      <w:r>
        <w:rPr>
          <w:b/>
          <w:spacing w:val="-1"/>
          <w:sz w:val="28"/>
          <w:szCs w:val="28"/>
        </w:rPr>
        <w:t xml:space="preserve"> </w:t>
      </w:r>
      <w:r>
        <w:rPr>
          <w:b/>
          <w:sz w:val="28"/>
          <w:szCs w:val="28"/>
        </w:rPr>
        <w:t>locurilor</w:t>
      </w:r>
      <w:r>
        <w:rPr>
          <w:b/>
          <w:spacing w:val="-2"/>
          <w:sz w:val="28"/>
          <w:szCs w:val="28"/>
        </w:rPr>
        <w:t xml:space="preserve"> </w:t>
      </w:r>
      <w:r>
        <w:rPr>
          <w:b/>
          <w:sz w:val="28"/>
          <w:szCs w:val="28"/>
        </w:rPr>
        <w:t>de</w:t>
      </w:r>
      <w:r>
        <w:rPr>
          <w:b/>
          <w:spacing w:val="-2"/>
          <w:sz w:val="28"/>
          <w:szCs w:val="28"/>
        </w:rPr>
        <w:t xml:space="preserve"> </w:t>
      </w:r>
      <w:r>
        <w:rPr>
          <w:b/>
          <w:sz w:val="28"/>
          <w:szCs w:val="28"/>
        </w:rPr>
        <w:t>parcare</w:t>
      </w:r>
    </w:p>
    <w:p w:rsidR="00FE3F53" w:rsidRDefault="00FE3F53" w:rsidP="00FE3F53">
      <w:pPr>
        <w:pStyle w:val="BodyText"/>
        <w:spacing w:before="10"/>
        <w:ind w:left="0" w:firstLine="0"/>
        <w:rPr>
          <w:b/>
        </w:rPr>
      </w:pPr>
    </w:p>
    <w:p w:rsidR="00FE3F53" w:rsidRDefault="00FE3F53" w:rsidP="00FE3F53">
      <w:pPr>
        <w:pStyle w:val="ListParagraph"/>
        <w:widowControl w:val="0"/>
        <w:numPr>
          <w:ilvl w:val="0"/>
          <w:numId w:val="15"/>
        </w:numPr>
        <w:tabs>
          <w:tab w:val="left" w:pos="376"/>
        </w:tabs>
        <w:autoSpaceDE w:val="0"/>
        <w:autoSpaceDN w:val="0"/>
        <w:spacing w:before="1"/>
        <w:ind w:right="118" w:hanging="720"/>
        <w:contextualSpacing w:val="0"/>
        <w:jc w:val="both"/>
        <w:rPr>
          <w:sz w:val="28"/>
          <w:szCs w:val="28"/>
        </w:rPr>
      </w:pPr>
      <w:r>
        <w:rPr>
          <w:b/>
          <w:sz w:val="28"/>
          <w:szCs w:val="28"/>
        </w:rPr>
        <w:t>Identificarea locurilor de parcare libere care pot fi atribuite și depunerea cererilor</w:t>
      </w:r>
      <w:r>
        <w:rPr>
          <w:b/>
          <w:spacing w:val="1"/>
          <w:sz w:val="28"/>
          <w:szCs w:val="28"/>
        </w:rPr>
        <w:t xml:space="preserve"> </w:t>
      </w:r>
    </w:p>
    <w:p w:rsidR="00FE3F53" w:rsidRDefault="00FE3F53" w:rsidP="00FE3F53">
      <w:pPr>
        <w:tabs>
          <w:tab w:val="left" w:pos="376"/>
        </w:tabs>
        <w:spacing w:before="1"/>
        <w:ind w:left="100" w:right="118"/>
        <w:jc w:val="both"/>
        <w:rPr>
          <w:sz w:val="28"/>
          <w:szCs w:val="28"/>
        </w:rPr>
      </w:pPr>
      <w:r>
        <w:rPr>
          <w:b/>
          <w:sz w:val="28"/>
          <w:szCs w:val="28"/>
        </w:rPr>
        <w:tab/>
      </w:r>
      <w:r>
        <w:rPr>
          <w:b/>
          <w:sz w:val="28"/>
          <w:szCs w:val="28"/>
        </w:rPr>
        <w:tab/>
        <w:t xml:space="preserve"> Art.</w:t>
      </w:r>
      <w:r>
        <w:rPr>
          <w:b/>
          <w:spacing w:val="21"/>
          <w:sz w:val="28"/>
          <w:szCs w:val="28"/>
        </w:rPr>
        <w:t xml:space="preserve"> </w:t>
      </w:r>
      <w:r>
        <w:rPr>
          <w:b/>
          <w:sz w:val="28"/>
          <w:szCs w:val="28"/>
        </w:rPr>
        <w:t>7</w:t>
      </w:r>
      <w:r>
        <w:rPr>
          <w:b/>
          <w:spacing w:val="52"/>
          <w:sz w:val="28"/>
          <w:szCs w:val="28"/>
        </w:rPr>
        <w:t xml:space="preserve"> </w:t>
      </w:r>
      <w:r>
        <w:rPr>
          <w:b/>
          <w:sz w:val="28"/>
          <w:szCs w:val="28"/>
        </w:rPr>
        <w:t>(1)</w:t>
      </w:r>
      <w:r>
        <w:rPr>
          <w:b/>
          <w:spacing w:val="25"/>
          <w:sz w:val="28"/>
          <w:szCs w:val="28"/>
        </w:rPr>
        <w:t xml:space="preserve"> </w:t>
      </w:r>
      <w:r>
        <w:rPr>
          <w:sz w:val="28"/>
          <w:szCs w:val="28"/>
        </w:rPr>
        <w:t>În</w:t>
      </w:r>
      <w:r>
        <w:rPr>
          <w:spacing w:val="26"/>
          <w:sz w:val="28"/>
          <w:szCs w:val="28"/>
        </w:rPr>
        <w:t xml:space="preserve"> </w:t>
      </w:r>
      <w:r>
        <w:rPr>
          <w:sz w:val="28"/>
          <w:szCs w:val="28"/>
        </w:rPr>
        <w:t>fiecare</w:t>
      </w:r>
      <w:r>
        <w:rPr>
          <w:spacing w:val="47"/>
          <w:sz w:val="28"/>
          <w:szCs w:val="28"/>
        </w:rPr>
        <w:t xml:space="preserve"> </w:t>
      </w:r>
      <w:r>
        <w:rPr>
          <w:sz w:val="28"/>
          <w:szCs w:val="28"/>
        </w:rPr>
        <w:t>lună</w:t>
      </w:r>
      <w:r>
        <w:rPr>
          <w:spacing w:val="49"/>
          <w:sz w:val="28"/>
          <w:szCs w:val="28"/>
        </w:rPr>
        <w:t xml:space="preserve"> </w:t>
      </w:r>
      <w:r>
        <w:rPr>
          <w:sz w:val="28"/>
          <w:szCs w:val="28"/>
        </w:rPr>
        <w:t>a</w:t>
      </w:r>
      <w:r>
        <w:rPr>
          <w:spacing w:val="24"/>
          <w:sz w:val="28"/>
          <w:szCs w:val="28"/>
        </w:rPr>
        <w:t xml:space="preserve"> </w:t>
      </w:r>
      <w:r>
        <w:rPr>
          <w:sz w:val="28"/>
          <w:szCs w:val="28"/>
        </w:rPr>
        <w:t>anului</w:t>
      </w:r>
      <w:r>
        <w:rPr>
          <w:spacing w:val="23"/>
          <w:sz w:val="28"/>
          <w:szCs w:val="28"/>
        </w:rPr>
        <w:t xml:space="preserve"> </w:t>
      </w:r>
      <w:r>
        <w:rPr>
          <w:sz w:val="28"/>
          <w:szCs w:val="28"/>
        </w:rPr>
        <w:t>în</w:t>
      </w:r>
      <w:r>
        <w:rPr>
          <w:spacing w:val="23"/>
          <w:sz w:val="28"/>
          <w:szCs w:val="28"/>
        </w:rPr>
        <w:t xml:space="preserve"> </w:t>
      </w:r>
      <w:r>
        <w:rPr>
          <w:sz w:val="28"/>
          <w:szCs w:val="28"/>
        </w:rPr>
        <w:t>curs,</w:t>
      </w:r>
      <w:r>
        <w:rPr>
          <w:spacing w:val="21"/>
          <w:sz w:val="28"/>
          <w:szCs w:val="28"/>
        </w:rPr>
        <w:t xml:space="preserve"> </w:t>
      </w:r>
      <w:r>
        <w:rPr>
          <w:sz w:val="28"/>
          <w:szCs w:val="28"/>
        </w:rPr>
        <w:t>după</w:t>
      </w:r>
      <w:r>
        <w:rPr>
          <w:spacing w:val="23"/>
          <w:sz w:val="28"/>
          <w:szCs w:val="28"/>
        </w:rPr>
        <w:t xml:space="preserve"> </w:t>
      </w:r>
      <w:proofErr w:type="gramStart"/>
      <w:r>
        <w:rPr>
          <w:sz w:val="28"/>
          <w:szCs w:val="28"/>
        </w:rPr>
        <w:t>caz</w:t>
      </w:r>
      <w:r>
        <w:rPr>
          <w:spacing w:val="29"/>
          <w:sz w:val="28"/>
          <w:szCs w:val="28"/>
        </w:rPr>
        <w:t xml:space="preserve"> </w:t>
      </w:r>
      <w:r>
        <w:rPr>
          <w:sz w:val="28"/>
          <w:szCs w:val="28"/>
        </w:rPr>
        <w:t xml:space="preserve"> Serviciul</w:t>
      </w:r>
      <w:proofErr w:type="gramEnd"/>
      <w:r>
        <w:rPr>
          <w:sz w:val="28"/>
          <w:szCs w:val="28"/>
        </w:rPr>
        <w:t xml:space="preserve"> Comunitar de Utilități Publice Fundulea, va stabili situația locurilor de parcare libere care pot fi</w:t>
      </w:r>
      <w:r>
        <w:rPr>
          <w:spacing w:val="1"/>
          <w:sz w:val="28"/>
          <w:szCs w:val="28"/>
        </w:rPr>
        <w:t xml:space="preserve"> </w:t>
      </w:r>
      <w:r>
        <w:rPr>
          <w:sz w:val="28"/>
          <w:szCs w:val="28"/>
        </w:rPr>
        <w:t>atribuite, situație care va fi adusă la cunoștință publică prin afișare pe site-ul Primăriei orașului Fundulea ale imobilelor care au arondate parcări în care se</w:t>
      </w:r>
      <w:r>
        <w:rPr>
          <w:spacing w:val="1"/>
          <w:sz w:val="28"/>
          <w:szCs w:val="28"/>
        </w:rPr>
        <w:t xml:space="preserve"> </w:t>
      </w:r>
      <w:r>
        <w:rPr>
          <w:sz w:val="28"/>
          <w:szCs w:val="28"/>
        </w:rPr>
        <w:t>regăsesc</w:t>
      </w:r>
      <w:r>
        <w:rPr>
          <w:spacing w:val="-1"/>
          <w:sz w:val="28"/>
          <w:szCs w:val="28"/>
        </w:rPr>
        <w:t xml:space="preserve"> </w:t>
      </w:r>
      <w:r>
        <w:rPr>
          <w:sz w:val="28"/>
          <w:szCs w:val="28"/>
        </w:rPr>
        <w:t>locuri</w:t>
      </w:r>
      <w:r>
        <w:rPr>
          <w:spacing w:val="1"/>
          <w:sz w:val="28"/>
          <w:szCs w:val="28"/>
        </w:rPr>
        <w:t xml:space="preserve"> </w:t>
      </w:r>
      <w:r>
        <w:rPr>
          <w:sz w:val="28"/>
          <w:szCs w:val="28"/>
        </w:rPr>
        <w:t>libere.</w:t>
      </w:r>
    </w:p>
    <w:p w:rsidR="00FE3F53" w:rsidRDefault="00FE3F53" w:rsidP="00FE3F53">
      <w:pPr>
        <w:pStyle w:val="BodyText"/>
        <w:ind w:right="128"/>
      </w:pPr>
      <w:r>
        <w:rPr>
          <w:b/>
        </w:rPr>
        <w:t xml:space="preserve">(2) </w:t>
      </w:r>
      <w:r>
        <w:t>Cererile de atribuire a locurilor de parcare pot fi depuse începând cu prima zi</w:t>
      </w:r>
      <w:r>
        <w:rPr>
          <w:spacing w:val="1"/>
        </w:rPr>
        <w:t xml:space="preserve"> </w:t>
      </w:r>
      <w:r>
        <w:t>lucrătoare</w:t>
      </w:r>
      <w:r>
        <w:rPr>
          <w:spacing w:val="-1"/>
        </w:rPr>
        <w:t xml:space="preserve"> </w:t>
      </w:r>
      <w:r>
        <w:t>a</w:t>
      </w:r>
      <w:r>
        <w:rPr>
          <w:spacing w:val="-1"/>
        </w:rPr>
        <w:t xml:space="preserve"> </w:t>
      </w:r>
      <w:r>
        <w:t>anului</w:t>
      </w:r>
      <w:r>
        <w:rPr>
          <w:spacing w:val="1"/>
        </w:rPr>
        <w:t xml:space="preserve"> </w:t>
      </w:r>
      <w:r>
        <w:t>în</w:t>
      </w:r>
      <w:r>
        <w:rPr>
          <w:spacing w:val="-3"/>
        </w:rPr>
        <w:t xml:space="preserve"> </w:t>
      </w:r>
      <w:r>
        <w:t>curs</w:t>
      </w:r>
    </w:p>
    <w:p w:rsidR="00FE3F53" w:rsidRDefault="00FE3F53" w:rsidP="00FE3F53">
      <w:pPr>
        <w:pStyle w:val="BodyText"/>
        <w:spacing w:before="1"/>
        <w:ind w:right="116"/>
      </w:pPr>
      <w:r>
        <w:rPr>
          <w:b/>
        </w:rPr>
        <w:t>Art.8</w:t>
      </w:r>
      <w:r>
        <w:rPr>
          <w:b/>
          <w:spacing w:val="1"/>
        </w:rPr>
        <w:t xml:space="preserve"> </w:t>
      </w:r>
      <w:r>
        <w:t>Cererile</w:t>
      </w:r>
      <w:r>
        <w:rPr>
          <w:spacing w:val="1"/>
        </w:rPr>
        <w:t xml:space="preserve"> </w:t>
      </w:r>
      <w:r>
        <w:t>având</w:t>
      </w:r>
      <w:r>
        <w:rPr>
          <w:spacing w:val="1"/>
        </w:rPr>
        <w:t xml:space="preserve"> </w:t>
      </w:r>
      <w:r>
        <w:t>ca</w:t>
      </w:r>
      <w:r>
        <w:rPr>
          <w:spacing w:val="1"/>
        </w:rPr>
        <w:t xml:space="preserve"> </w:t>
      </w:r>
      <w:r>
        <w:t>obiect</w:t>
      </w:r>
      <w:r>
        <w:rPr>
          <w:spacing w:val="1"/>
        </w:rPr>
        <w:t xml:space="preserve"> </w:t>
      </w:r>
      <w:r>
        <w:t>atribuirea</w:t>
      </w:r>
      <w:r>
        <w:rPr>
          <w:spacing w:val="1"/>
        </w:rPr>
        <w:t xml:space="preserve"> </w:t>
      </w:r>
      <w:r>
        <w:t>locului</w:t>
      </w:r>
      <w:r>
        <w:rPr>
          <w:spacing w:val="1"/>
        </w:rPr>
        <w:t xml:space="preserve"> </w:t>
      </w:r>
      <w:r>
        <w:t>de</w:t>
      </w:r>
      <w:r>
        <w:rPr>
          <w:spacing w:val="1"/>
        </w:rPr>
        <w:t xml:space="preserve"> </w:t>
      </w:r>
      <w:r>
        <w:t>parcare,</w:t>
      </w:r>
      <w:r>
        <w:rPr>
          <w:spacing w:val="1"/>
        </w:rPr>
        <w:t xml:space="preserve"> </w:t>
      </w:r>
      <w:r>
        <w:t>vor</w:t>
      </w:r>
      <w:r>
        <w:rPr>
          <w:spacing w:val="1"/>
        </w:rPr>
        <w:t xml:space="preserve"> </w:t>
      </w:r>
      <w:r>
        <w:t>fi</w:t>
      </w:r>
      <w:r>
        <w:rPr>
          <w:spacing w:val="1"/>
        </w:rPr>
        <w:t xml:space="preserve"> </w:t>
      </w:r>
      <w:r>
        <w:t>depuse</w:t>
      </w:r>
      <w:r>
        <w:rPr>
          <w:spacing w:val="1"/>
        </w:rPr>
        <w:t xml:space="preserve"> </w:t>
      </w:r>
      <w:r>
        <w:t xml:space="preserve">la </w:t>
      </w:r>
      <w:r>
        <w:rPr>
          <w:spacing w:val="-67"/>
        </w:rPr>
        <w:t xml:space="preserve">  </w:t>
      </w:r>
      <w:r>
        <w:t>Registratura</w:t>
      </w:r>
      <w:r>
        <w:rPr>
          <w:spacing w:val="1"/>
        </w:rPr>
        <w:t xml:space="preserve"> </w:t>
      </w:r>
      <w:r>
        <w:t>sediului Primăriei orașului Fundulea, sau online, și vor fi însoțite de</w:t>
      </w:r>
      <w:r>
        <w:rPr>
          <w:spacing w:val="1"/>
        </w:rPr>
        <w:t xml:space="preserve"> </w:t>
      </w:r>
      <w:r>
        <w:t>următoarele</w:t>
      </w:r>
      <w:r>
        <w:rPr>
          <w:spacing w:val="-1"/>
        </w:rPr>
        <w:t xml:space="preserve"> </w:t>
      </w:r>
      <w:r>
        <w:t>documente:</w:t>
      </w:r>
    </w:p>
    <w:p w:rsidR="00FE3F53" w:rsidRDefault="00FE3F53" w:rsidP="00FE3F53">
      <w:pPr>
        <w:pStyle w:val="Heading1"/>
        <w:spacing w:before="61" w:line="240" w:lineRule="auto"/>
        <w:ind w:left="100" w:right="0"/>
        <w:jc w:val="both"/>
      </w:pPr>
    </w:p>
    <w:p w:rsidR="00FE3F53" w:rsidRDefault="00FE3F53" w:rsidP="00FE3F53">
      <w:pPr>
        <w:pStyle w:val="Heading1"/>
        <w:spacing w:before="61" w:line="240" w:lineRule="auto"/>
        <w:ind w:left="100" w:right="0"/>
        <w:jc w:val="both"/>
      </w:pPr>
      <w:r>
        <w:t>Persoane</w:t>
      </w:r>
      <w:r>
        <w:rPr>
          <w:spacing w:val="-3"/>
        </w:rPr>
        <w:t xml:space="preserve"> </w:t>
      </w:r>
      <w:r>
        <w:t>fizice</w:t>
      </w:r>
    </w:p>
    <w:p w:rsidR="00FE3F53" w:rsidRDefault="00FE3F53" w:rsidP="00FE3F53">
      <w:pPr>
        <w:pStyle w:val="ListParagraph"/>
        <w:widowControl w:val="0"/>
        <w:numPr>
          <w:ilvl w:val="1"/>
          <w:numId w:val="15"/>
        </w:numPr>
        <w:tabs>
          <w:tab w:val="left" w:pos="821"/>
        </w:tabs>
        <w:autoSpaceDE w:val="0"/>
        <w:autoSpaceDN w:val="0"/>
        <w:ind w:hanging="361"/>
        <w:contextualSpacing w:val="0"/>
        <w:jc w:val="both"/>
        <w:rPr>
          <w:sz w:val="28"/>
          <w:szCs w:val="28"/>
        </w:rPr>
      </w:pPr>
      <w:r>
        <w:rPr>
          <w:sz w:val="28"/>
          <w:szCs w:val="28"/>
        </w:rPr>
        <w:t>Cerere;</w:t>
      </w:r>
    </w:p>
    <w:p w:rsidR="00FE3F53" w:rsidRDefault="00FE3F53" w:rsidP="00FE3F53">
      <w:pPr>
        <w:pStyle w:val="ListParagraph"/>
        <w:widowControl w:val="0"/>
        <w:numPr>
          <w:ilvl w:val="1"/>
          <w:numId w:val="15"/>
        </w:numPr>
        <w:tabs>
          <w:tab w:val="left" w:pos="821"/>
        </w:tabs>
        <w:autoSpaceDE w:val="0"/>
        <w:autoSpaceDN w:val="0"/>
        <w:ind w:hanging="361"/>
        <w:contextualSpacing w:val="0"/>
        <w:jc w:val="both"/>
        <w:rPr>
          <w:sz w:val="28"/>
          <w:szCs w:val="28"/>
        </w:rPr>
      </w:pPr>
      <w:r>
        <w:rPr>
          <w:sz w:val="28"/>
          <w:szCs w:val="28"/>
        </w:rPr>
        <w:t>Copie</w:t>
      </w:r>
      <w:r>
        <w:rPr>
          <w:spacing w:val="-2"/>
          <w:sz w:val="28"/>
          <w:szCs w:val="28"/>
        </w:rPr>
        <w:t xml:space="preserve"> </w:t>
      </w:r>
      <w:r>
        <w:rPr>
          <w:sz w:val="28"/>
          <w:szCs w:val="28"/>
        </w:rPr>
        <w:t>B.I./C.I;</w:t>
      </w:r>
    </w:p>
    <w:p w:rsidR="00FE3F53" w:rsidRDefault="00FE3F53" w:rsidP="00FE3F53">
      <w:pPr>
        <w:pStyle w:val="ListParagraph"/>
        <w:widowControl w:val="0"/>
        <w:numPr>
          <w:ilvl w:val="1"/>
          <w:numId w:val="15"/>
        </w:numPr>
        <w:tabs>
          <w:tab w:val="left" w:pos="821"/>
        </w:tabs>
        <w:autoSpaceDE w:val="0"/>
        <w:autoSpaceDN w:val="0"/>
        <w:spacing w:before="2"/>
        <w:ind w:hanging="361"/>
        <w:contextualSpacing w:val="0"/>
        <w:jc w:val="both"/>
        <w:rPr>
          <w:sz w:val="28"/>
          <w:szCs w:val="28"/>
        </w:rPr>
      </w:pPr>
      <w:r>
        <w:rPr>
          <w:sz w:val="28"/>
          <w:szCs w:val="28"/>
        </w:rPr>
        <w:t>Documente</w:t>
      </w:r>
      <w:r>
        <w:rPr>
          <w:spacing w:val="-7"/>
          <w:sz w:val="28"/>
          <w:szCs w:val="28"/>
        </w:rPr>
        <w:t xml:space="preserve"> </w:t>
      </w:r>
      <w:r>
        <w:rPr>
          <w:sz w:val="28"/>
          <w:szCs w:val="28"/>
        </w:rPr>
        <w:t>privind</w:t>
      </w:r>
      <w:r>
        <w:rPr>
          <w:spacing w:val="-3"/>
          <w:sz w:val="28"/>
          <w:szCs w:val="28"/>
        </w:rPr>
        <w:t xml:space="preserve"> </w:t>
      </w:r>
      <w:r>
        <w:rPr>
          <w:sz w:val="28"/>
          <w:szCs w:val="28"/>
        </w:rPr>
        <w:t>domiciliul/</w:t>
      </w:r>
      <w:r>
        <w:rPr>
          <w:spacing w:val="-4"/>
          <w:sz w:val="28"/>
          <w:szCs w:val="28"/>
        </w:rPr>
        <w:t xml:space="preserve"> </w:t>
      </w:r>
      <w:r>
        <w:rPr>
          <w:sz w:val="28"/>
          <w:szCs w:val="28"/>
        </w:rPr>
        <w:t>reședință;</w:t>
      </w:r>
    </w:p>
    <w:p w:rsidR="00FE3F53" w:rsidRDefault="00FE3F53" w:rsidP="00FE3F53">
      <w:pPr>
        <w:pStyle w:val="ListParagraph"/>
        <w:widowControl w:val="0"/>
        <w:numPr>
          <w:ilvl w:val="1"/>
          <w:numId w:val="15"/>
        </w:numPr>
        <w:tabs>
          <w:tab w:val="left" w:pos="821"/>
        </w:tabs>
        <w:autoSpaceDE w:val="0"/>
        <w:autoSpaceDN w:val="0"/>
        <w:ind w:right="115"/>
        <w:contextualSpacing w:val="0"/>
        <w:jc w:val="both"/>
        <w:rPr>
          <w:sz w:val="28"/>
          <w:szCs w:val="28"/>
        </w:rPr>
      </w:pPr>
      <w:r>
        <w:rPr>
          <w:sz w:val="28"/>
          <w:szCs w:val="28"/>
        </w:rPr>
        <w:t>Copie</w:t>
      </w:r>
      <w:r>
        <w:rPr>
          <w:spacing w:val="25"/>
          <w:sz w:val="28"/>
          <w:szCs w:val="28"/>
        </w:rPr>
        <w:t xml:space="preserve"> </w:t>
      </w:r>
      <w:r>
        <w:rPr>
          <w:sz w:val="28"/>
          <w:szCs w:val="28"/>
        </w:rPr>
        <w:t>după</w:t>
      </w:r>
      <w:r>
        <w:rPr>
          <w:spacing w:val="27"/>
          <w:sz w:val="28"/>
          <w:szCs w:val="28"/>
        </w:rPr>
        <w:t xml:space="preserve"> </w:t>
      </w:r>
      <w:r>
        <w:rPr>
          <w:sz w:val="28"/>
          <w:szCs w:val="28"/>
        </w:rPr>
        <w:t>certificatul</w:t>
      </w:r>
      <w:r>
        <w:rPr>
          <w:spacing w:val="25"/>
          <w:sz w:val="28"/>
          <w:szCs w:val="28"/>
        </w:rPr>
        <w:t xml:space="preserve"> </w:t>
      </w:r>
      <w:r>
        <w:rPr>
          <w:sz w:val="28"/>
          <w:szCs w:val="28"/>
        </w:rPr>
        <w:t>de</w:t>
      </w:r>
      <w:r>
        <w:rPr>
          <w:spacing w:val="28"/>
          <w:sz w:val="28"/>
          <w:szCs w:val="28"/>
        </w:rPr>
        <w:t xml:space="preserve"> </w:t>
      </w:r>
      <w:r>
        <w:rPr>
          <w:sz w:val="28"/>
          <w:szCs w:val="28"/>
        </w:rPr>
        <w:t>înmatriculare</w:t>
      </w:r>
      <w:r>
        <w:rPr>
          <w:spacing w:val="27"/>
          <w:sz w:val="28"/>
          <w:szCs w:val="28"/>
        </w:rPr>
        <w:t xml:space="preserve"> </w:t>
      </w:r>
      <w:r>
        <w:rPr>
          <w:sz w:val="28"/>
          <w:szCs w:val="28"/>
        </w:rPr>
        <w:t>a</w:t>
      </w:r>
      <w:r>
        <w:rPr>
          <w:spacing w:val="25"/>
          <w:sz w:val="28"/>
          <w:szCs w:val="28"/>
        </w:rPr>
        <w:t xml:space="preserve"> </w:t>
      </w:r>
      <w:r>
        <w:rPr>
          <w:sz w:val="28"/>
          <w:szCs w:val="28"/>
        </w:rPr>
        <w:t>autovehiculului</w:t>
      </w:r>
      <w:r>
        <w:rPr>
          <w:spacing w:val="25"/>
          <w:sz w:val="28"/>
          <w:szCs w:val="28"/>
        </w:rPr>
        <w:t xml:space="preserve"> </w:t>
      </w:r>
      <w:r>
        <w:rPr>
          <w:sz w:val="28"/>
          <w:szCs w:val="28"/>
        </w:rPr>
        <w:t>în</w:t>
      </w:r>
      <w:r>
        <w:rPr>
          <w:spacing w:val="26"/>
          <w:sz w:val="28"/>
          <w:szCs w:val="28"/>
        </w:rPr>
        <w:t xml:space="preserve"> </w:t>
      </w:r>
      <w:r>
        <w:rPr>
          <w:sz w:val="28"/>
          <w:szCs w:val="28"/>
        </w:rPr>
        <w:t>proprietatea</w:t>
      </w:r>
      <w:r>
        <w:rPr>
          <w:spacing w:val="25"/>
          <w:sz w:val="28"/>
          <w:szCs w:val="28"/>
        </w:rPr>
        <w:t xml:space="preserve"> </w:t>
      </w:r>
      <w:r>
        <w:rPr>
          <w:sz w:val="28"/>
          <w:szCs w:val="28"/>
        </w:rPr>
        <w:t>sa</w:t>
      </w:r>
      <w:r>
        <w:rPr>
          <w:spacing w:val="27"/>
          <w:sz w:val="28"/>
          <w:szCs w:val="28"/>
        </w:rPr>
        <w:t xml:space="preserve"> </w:t>
      </w:r>
      <w:r>
        <w:rPr>
          <w:sz w:val="28"/>
          <w:szCs w:val="28"/>
        </w:rPr>
        <w:t>sau</w:t>
      </w:r>
      <w:r>
        <w:rPr>
          <w:spacing w:val="38"/>
          <w:sz w:val="28"/>
          <w:szCs w:val="28"/>
        </w:rPr>
        <w:t xml:space="preserve"> </w:t>
      </w:r>
      <w:r>
        <w:rPr>
          <w:sz w:val="28"/>
          <w:szCs w:val="28"/>
        </w:rPr>
        <w:t>în</w:t>
      </w:r>
      <w:r>
        <w:rPr>
          <w:spacing w:val="-67"/>
          <w:sz w:val="28"/>
          <w:szCs w:val="28"/>
        </w:rPr>
        <w:t xml:space="preserve"> </w:t>
      </w:r>
      <w:r>
        <w:rPr>
          <w:sz w:val="28"/>
          <w:szCs w:val="28"/>
        </w:rPr>
        <w:t>folosință</w:t>
      </w:r>
      <w:r>
        <w:rPr>
          <w:spacing w:val="-1"/>
          <w:sz w:val="28"/>
          <w:szCs w:val="28"/>
        </w:rPr>
        <w:t xml:space="preserve"> </w:t>
      </w:r>
      <w:r>
        <w:rPr>
          <w:sz w:val="28"/>
          <w:szCs w:val="28"/>
        </w:rPr>
        <w:t>,</w:t>
      </w:r>
      <w:r>
        <w:rPr>
          <w:spacing w:val="-1"/>
          <w:sz w:val="28"/>
          <w:szCs w:val="28"/>
        </w:rPr>
        <w:t xml:space="preserve"> </w:t>
      </w:r>
      <w:r>
        <w:rPr>
          <w:sz w:val="28"/>
          <w:szCs w:val="28"/>
        </w:rPr>
        <w:t>copie după</w:t>
      </w:r>
      <w:r>
        <w:rPr>
          <w:spacing w:val="-2"/>
          <w:sz w:val="28"/>
          <w:szCs w:val="28"/>
        </w:rPr>
        <w:t xml:space="preserve"> </w:t>
      </w:r>
      <w:r>
        <w:rPr>
          <w:sz w:val="28"/>
          <w:szCs w:val="28"/>
        </w:rPr>
        <w:t>cartea</w:t>
      </w:r>
      <w:r>
        <w:rPr>
          <w:spacing w:val="-4"/>
          <w:sz w:val="28"/>
          <w:szCs w:val="28"/>
        </w:rPr>
        <w:t xml:space="preserve"> </w:t>
      </w:r>
      <w:r>
        <w:rPr>
          <w:sz w:val="28"/>
          <w:szCs w:val="28"/>
        </w:rPr>
        <w:t>de</w:t>
      </w:r>
      <w:r>
        <w:rPr>
          <w:spacing w:val="-3"/>
          <w:sz w:val="28"/>
          <w:szCs w:val="28"/>
        </w:rPr>
        <w:t xml:space="preserve"> </w:t>
      </w:r>
      <w:r>
        <w:rPr>
          <w:sz w:val="28"/>
          <w:szCs w:val="28"/>
        </w:rPr>
        <w:t>identitate</w:t>
      </w:r>
      <w:r>
        <w:rPr>
          <w:spacing w:val="2"/>
          <w:sz w:val="28"/>
          <w:szCs w:val="28"/>
        </w:rPr>
        <w:t xml:space="preserve"> </w:t>
      </w:r>
      <w:r>
        <w:rPr>
          <w:sz w:val="28"/>
          <w:szCs w:val="28"/>
        </w:rPr>
        <w:t>a</w:t>
      </w:r>
      <w:r>
        <w:rPr>
          <w:spacing w:val="-3"/>
          <w:sz w:val="28"/>
          <w:szCs w:val="28"/>
        </w:rPr>
        <w:t xml:space="preserve"> </w:t>
      </w:r>
      <w:r>
        <w:rPr>
          <w:sz w:val="28"/>
          <w:szCs w:val="28"/>
        </w:rPr>
        <w:t>mașinii;</w:t>
      </w:r>
    </w:p>
    <w:p w:rsidR="00FE3F53" w:rsidRDefault="00FE3F53" w:rsidP="00FE3F53">
      <w:pPr>
        <w:pStyle w:val="ListParagraph"/>
        <w:widowControl w:val="0"/>
        <w:numPr>
          <w:ilvl w:val="1"/>
          <w:numId w:val="15"/>
        </w:numPr>
        <w:tabs>
          <w:tab w:val="left" w:pos="821"/>
        </w:tabs>
        <w:autoSpaceDE w:val="0"/>
        <w:autoSpaceDN w:val="0"/>
        <w:ind w:hanging="361"/>
        <w:contextualSpacing w:val="0"/>
        <w:jc w:val="both"/>
        <w:rPr>
          <w:sz w:val="28"/>
          <w:szCs w:val="28"/>
        </w:rPr>
      </w:pPr>
      <w:r>
        <w:rPr>
          <w:sz w:val="28"/>
          <w:szCs w:val="28"/>
        </w:rPr>
        <w:t>Dovada</w:t>
      </w:r>
      <w:r>
        <w:rPr>
          <w:spacing w:val="-6"/>
          <w:sz w:val="28"/>
          <w:szCs w:val="28"/>
        </w:rPr>
        <w:t xml:space="preserve"> </w:t>
      </w:r>
      <w:r>
        <w:rPr>
          <w:sz w:val="28"/>
          <w:szCs w:val="28"/>
        </w:rPr>
        <w:t>deținerii</w:t>
      </w:r>
      <w:r>
        <w:rPr>
          <w:spacing w:val="-4"/>
          <w:sz w:val="28"/>
          <w:szCs w:val="28"/>
        </w:rPr>
        <w:t xml:space="preserve"> </w:t>
      </w:r>
      <w:r>
        <w:rPr>
          <w:sz w:val="28"/>
          <w:szCs w:val="28"/>
        </w:rPr>
        <w:t>poliței</w:t>
      </w:r>
      <w:r>
        <w:rPr>
          <w:spacing w:val="-4"/>
          <w:sz w:val="28"/>
          <w:szCs w:val="28"/>
        </w:rPr>
        <w:t xml:space="preserve"> </w:t>
      </w:r>
      <w:r>
        <w:rPr>
          <w:sz w:val="28"/>
          <w:szCs w:val="28"/>
        </w:rPr>
        <w:t>de</w:t>
      </w:r>
      <w:r>
        <w:rPr>
          <w:spacing w:val="-2"/>
          <w:sz w:val="28"/>
          <w:szCs w:val="28"/>
        </w:rPr>
        <w:t xml:space="preserve"> </w:t>
      </w:r>
      <w:r>
        <w:rPr>
          <w:sz w:val="28"/>
          <w:szCs w:val="28"/>
        </w:rPr>
        <w:t>asigurare</w:t>
      </w:r>
      <w:r>
        <w:rPr>
          <w:spacing w:val="-5"/>
          <w:sz w:val="28"/>
          <w:szCs w:val="28"/>
        </w:rPr>
        <w:t xml:space="preserve"> </w:t>
      </w:r>
      <w:r>
        <w:rPr>
          <w:sz w:val="28"/>
          <w:szCs w:val="28"/>
        </w:rPr>
        <w:t>tip</w:t>
      </w:r>
      <w:r>
        <w:rPr>
          <w:spacing w:val="-1"/>
          <w:sz w:val="28"/>
          <w:szCs w:val="28"/>
        </w:rPr>
        <w:t xml:space="preserve"> </w:t>
      </w:r>
      <w:r>
        <w:rPr>
          <w:sz w:val="28"/>
          <w:szCs w:val="28"/>
        </w:rPr>
        <w:t>RCA</w:t>
      </w:r>
      <w:r>
        <w:rPr>
          <w:spacing w:val="-2"/>
          <w:sz w:val="28"/>
          <w:szCs w:val="28"/>
        </w:rPr>
        <w:t xml:space="preserve"> </w:t>
      </w:r>
      <w:r>
        <w:rPr>
          <w:sz w:val="28"/>
          <w:szCs w:val="28"/>
        </w:rPr>
        <w:t>și</w:t>
      </w:r>
      <w:r>
        <w:rPr>
          <w:spacing w:val="-1"/>
          <w:sz w:val="28"/>
          <w:szCs w:val="28"/>
        </w:rPr>
        <w:t xml:space="preserve"> </w:t>
      </w:r>
      <w:r>
        <w:rPr>
          <w:sz w:val="28"/>
          <w:szCs w:val="28"/>
        </w:rPr>
        <w:t>ITP</w:t>
      </w:r>
      <w:r>
        <w:rPr>
          <w:spacing w:val="-2"/>
          <w:sz w:val="28"/>
          <w:szCs w:val="28"/>
        </w:rPr>
        <w:t xml:space="preserve"> </w:t>
      </w:r>
      <w:r>
        <w:rPr>
          <w:sz w:val="28"/>
          <w:szCs w:val="28"/>
        </w:rPr>
        <w:t>valabil;</w:t>
      </w:r>
    </w:p>
    <w:p w:rsidR="00FE3F53" w:rsidRDefault="00FE3F53" w:rsidP="00FE3F53">
      <w:pPr>
        <w:pStyle w:val="ListParagraph"/>
        <w:widowControl w:val="0"/>
        <w:numPr>
          <w:ilvl w:val="1"/>
          <w:numId w:val="15"/>
        </w:numPr>
        <w:tabs>
          <w:tab w:val="left" w:pos="821"/>
        </w:tabs>
        <w:autoSpaceDE w:val="0"/>
        <w:autoSpaceDN w:val="0"/>
        <w:ind w:right="122"/>
        <w:contextualSpacing w:val="0"/>
        <w:jc w:val="both"/>
        <w:rPr>
          <w:sz w:val="28"/>
          <w:szCs w:val="28"/>
        </w:rPr>
      </w:pPr>
      <w:r>
        <w:rPr>
          <w:sz w:val="28"/>
          <w:szCs w:val="28"/>
        </w:rPr>
        <w:t>Documente</w:t>
      </w:r>
      <w:r>
        <w:rPr>
          <w:spacing w:val="58"/>
          <w:sz w:val="28"/>
          <w:szCs w:val="28"/>
        </w:rPr>
        <w:t xml:space="preserve"> </w:t>
      </w:r>
      <w:r>
        <w:rPr>
          <w:sz w:val="28"/>
          <w:szCs w:val="28"/>
        </w:rPr>
        <w:t>privind</w:t>
      </w:r>
      <w:r>
        <w:rPr>
          <w:spacing w:val="58"/>
          <w:sz w:val="28"/>
          <w:szCs w:val="28"/>
        </w:rPr>
        <w:t xml:space="preserve"> </w:t>
      </w:r>
      <w:r>
        <w:rPr>
          <w:sz w:val="28"/>
          <w:szCs w:val="28"/>
        </w:rPr>
        <w:t>dreptul</w:t>
      </w:r>
      <w:r>
        <w:rPr>
          <w:spacing w:val="59"/>
          <w:sz w:val="28"/>
          <w:szCs w:val="28"/>
        </w:rPr>
        <w:t xml:space="preserve"> </w:t>
      </w:r>
      <w:r>
        <w:rPr>
          <w:sz w:val="28"/>
          <w:szCs w:val="28"/>
        </w:rPr>
        <w:t>de</w:t>
      </w:r>
      <w:r>
        <w:rPr>
          <w:spacing w:val="58"/>
          <w:sz w:val="28"/>
          <w:szCs w:val="28"/>
        </w:rPr>
        <w:t xml:space="preserve"> </w:t>
      </w:r>
      <w:r>
        <w:rPr>
          <w:sz w:val="28"/>
          <w:szCs w:val="28"/>
        </w:rPr>
        <w:t>folosință</w:t>
      </w:r>
      <w:r>
        <w:rPr>
          <w:spacing w:val="55"/>
          <w:sz w:val="28"/>
          <w:szCs w:val="28"/>
        </w:rPr>
        <w:t xml:space="preserve"> </w:t>
      </w:r>
      <w:r>
        <w:rPr>
          <w:sz w:val="28"/>
          <w:szCs w:val="28"/>
        </w:rPr>
        <w:t>(utilizare)</w:t>
      </w:r>
      <w:r>
        <w:rPr>
          <w:spacing w:val="59"/>
          <w:sz w:val="28"/>
          <w:szCs w:val="28"/>
        </w:rPr>
        <w:t xml:space="preserve"> </w:t>
      </w:r>
      <w:r>
        <w:rPr>
          <w:sz w:val="28"/>
          <w:szCs w:val="28"/>
        </w:rPr>
        <w:t>a</w:t>
      </w:r>
      <w:r>
        <w:rPr>
          <w:spacing w:val="58"/>
          <w:sz w:val="28"/>
          <w:szCs w:val="28"/>
        </w:rPr>
        <w:t xml:space="preserve"> </w:t>
      </w:r>
      <w:r>
        <w:rPr>
          <w:sz w:val="28"/>
          <w:szCs w:val="28"/>
        </w:rPr>
        <w:t>autovehiculului,</w:t>
      </w:r>
      <w:r>
        <w:rPr>
          <w:spacing w:val="57"/>
          <w:sz w:val="28"/>
          <w:szCs w:val="28"/>
        </w:rPr>
        <w:t xml:space="preserve"> </w:t>
      </w:r>
      <w:r>
        <w:rPr>
          <w:sz w:val="28"/>
          <w:szCs w:val="28"/>
        </w:rPr>
        <w:t>contract</w:t>
      </w:r>
      <w:r>
        <w:rPr>
          <w:spacing w:val="59"/>
          <w:sz w:val="28"/>
          <w:szCs w:val="28"/>
        </w:rPr>
        <w:t xml:space="preserve"> </w:t>
      </w:r>
      <w:r>
        <w:rPr>
          <w:sz w:val="28"/>
          <w:szCs w:val="28"/>
        </w:rPr>
        <w:t>de leasing,</w:t>
      </w:r>
      <w:r>
        <w:rPr>
          <w:spacing w:val="-2"/>
          <w:sz w:val="28"/>
          <w:szCs w:val="28"/>
        </w:rPr>
        <w:t xml:space="preserve"> </w:t>
      </w:r>
      <w:r>
        <w:rPr>
          <w:sz w:val="28"/>
          <w:szCs w:val="28"/>
        </w:rPr>
        <w:t>contract</w:t>
      </w:r>
      <w:r>
        <w:rPr>
          <w:spacing w:val="-2"/>
          <w:sz w:val="28"/>
          <w:szCs w:val="28"/>
        </w:rPr>
        <w:t xml:space="preserve"> </w:t>
      </w:r>
      <w:r>
        <w:rPr>
          <w:sz w:val="28"/>
          <w:szCs w:val="28"/>
        </w:rPr>
        <w:t>de comodat;</w:t>
      </w:r>
    </w:p>
    <w:p w:rsidR="00FE3F53" w:rsidRDefault="00FE3F53" w:rsidP="00FE3F53">
      <w:pPr>
        <w:pStyle w:val="ListParagraph"/>
        <w:widowControl w:val="0"/>
        <w:numPr>
          <w:ilvl w:val="1"/>
          <w:numId w:val="15"/>
        </w:numPr>
        <w:tabs>
          <w:tab w:val="left" w:pos="821"/>
        </w:tabs>
        <w:autoSpaceDE w:val="0"/>
        <w:autoSpaceDN w:val="0"/>
        <w:spacing w:before="2"/>
        <w:ind w:hanging="361"/>
        <w:contextualSpacing w:val="0"/>
        <w:jc w:val="both"/>
        <w:rPr>
          <w:sz w:val="28"/>
          <w:szCs w:val="28"/>
        </w:rPr>
      </w:pPr>
      <w:r>
        <w:rPr>
          <w:sz w:val="28"/>
          <w:szCs w:val="28"/>
        </w:rPr>
        <w:lastRenderedPageBreak/>
        <w:t>Certificat</w:t>
      </w:r>
      <w:r>
        <w:rPr>
          <w:spacing w:val="-4"/>
          <w:sz w:val="28"/>
          <w:szCs w:val="28"/>
        </w:rPr>
        <w:t xml:space="preserve"> </w:t>
      </w:r>
      <w:r>
        <w:rPr>
          <w:sz w:val="28"/>
          <w:szCs w:val="28"/>
        </w:rPr>
        <w:t>de</w:t>
      </w:r>
      <w:r>
        <w:rPr>
          <w:spacing w:val="-5"/>
          <w:sz w:val="28"/>
          <w:szCs w:val="28"/>
        </w:rPr>
        <w:t xml:space="preserve"> </w:t>
      </w:r>
      <w:r>
        <w:rPr>
          <w:sz w:val="28"/>
          <w:szCs w:val="28"/>
        </w:rPr>
        <w:t>încadrare</w:t>
      </w:r>
      <w:r>
        <w:rPr>
          <w:spacing w:val="1"/>
          <w:sz w:val="28"/>
          <w:szCs w:val="28"/>
        </w:rPr>
        <w:t xml:space="preserve"> </w:t>
      </w:r>
      <w:r>
        <w:rPr>
          <w:sz w:val="28"/>
          <w:szCs w:val="28"/>
        </w:rPr>
        <w:t>în</w:t>
      </w:r>
      <w:r>
        <w:rPr>
          <w:spacing w:val="-5"/>
          <w:sz w:val="28"/>
          <w:szCs w:val="28"/>
        </w:rPr>
        <w:t xml:space="preserve"> </w:t>
      </w:r>
      <w:r>
        <w:rPr>
          <w:sz w:val="28"/>
          <w:szCs w:val="28"/>
        </w:rPr>
        <w:t>grupă</w:t>
      </w:r>
      <w:r>
        <w:rPr>
          <w:spacing w:val="-4"/>
          <w:sz w:val="28"/>
          <w:szCs w:val="28"/>
        </w:rPr>
        <w:t xml:space="preserve"> </w:t>
      </w:r>
      <w:r>
        <w:rPr>
          <w:sz w:val="28"/>
          <w:szCs w:val="28"/>
        </w:rPr>
        <w:t>de</w:t>
      </w:r>
      <w:r>
        <w:rPr>
          <w:spacing w:val="-5"/>
          <w:sz w:val="28"/>
          <w:szCs w:val="28"/>
        </w:rPr>
        <w:t xml:space="preserve"> </w:t>
      </w:r>
      <w:r>
        <w:rPr>
          <w:sz w:val="28"/>
          <w:szCs w:val="28"/>
        </w:rPr>
        <w:t>handicap,</w:t>
      </w:r>
      <w:r>
        <w:rPr>
          <w:spacing w:val="-2"/>
          <w:sz w:val="28"/>
          <w:szCs w:val="28"/>
        </w:rPr>
        <w:t xml:space="preserve"> </w:t>
      </w:r>
      <w:r>
        <w:rPr>
          <w:sz w:val="28"/>
          <w:szCs w:val="28"/>
        </w:rPr>
        <w:t>dacă</w:t>
      </w:r>
      <w:r>
        <w:rPr>
          <w:spacing w:val="-2"/>
          <w:sz w:val="28"/>
          <w:szCs w:val="28"/>
        </w:rPr>
        <w:t xml:space="preserve"> </w:t>
      </w:r>
      <w:proofErr w:type="gramStart"/>
      <w:r>
        <w:rPr>
          <w:sz w:val="28"/>
          <w:szCs w:val="28"/>
        </w:rPr>
        <w:t>este</w:t>
      </w:r>
      <w:proofErr w:type="gramEnd"/>
      <w:r>
        <w:rPr>
          <w:spacing w:val="-1"/>
          <w:sz w:val="28"/>
          <w:szCs w:val="28"/>
        </w:rPr>
        <w:t xml:space="preserve"> </w:t>
      </w:r>
      <w:r>
        <w:rPr>
          <w:sz w:val="28"/>
          <w:szCs w:val="28"/>
        </w:rPr>
        <w:t>cazul.</w:t>
      </w:r>
    </w:p>
    <w:p w:rsidR="00FE3F53" w:rsidRDefault="00FE3F53" w:rsidP="00FE3F53">
      <w:pPr>
        <w:pStyle w:val="Heading1"/>
        <w:spacing w:line="240" w:lineRule="auto"/>
        <w:ind w:left="100" w:right="0"/>
        <w:jc w:val="both"/>
      </w:pPr>
      <w:r>
        <w:t>Persoane</w:t>
      </w:r>
      <w:r>
        <w:rPr>
          <w:spacing w:val="-2"/>
        </w:rPr>
        <w:t xml:space="preserve"> </w:t>
      </w:r>
      <w:r>
        <w:t>juridice (pot</w:t>
      </w:r>
      <w:r>
        <w:rPr>
          <w:spacing w:val="-2"/>
        </w:rPr>
        <w:t xml:space="preserve"> </w:t>
      </w:r>
      <w:r>
        <w:t>depune</w:t>
      </w:r>
      <w:r>
        <w:rPr>
          <w:spacing w:val="-1"/>
        </w:rPr>
        <w:t xml:space="preserve"> </w:t>
      </w:r>
      <w:r>
        <w:t>numai</w:t>
      </w:r>
      <w:r>
        <w:rPr>
          <w:spacing w:val="-1"/>
        </w:rPr>
        <w:t xml:space="preserve"> </w:t>
      </w:r>
      <w:r>
        <w:t>în</w:t>
      </w:r>
      <w:r>
        <w:rPr>
          <w:spacing w:val="-4"/>
        </w:rPr>
        <w:t xml:space="preserve"> </w:t>
      </w:r>
      <w:r>
        <w:t>etapa</w:t>
      </w:r>
      <w:r>
        <w:rPr>
          <w:spacing w:val="-1"/>
        </w:rPr>
        <w:t xml:space="preserve"> </w:t>
      </w:r>
      <w:r>
        <w:t>II)</w:t>
      </w:r>
    </w:p>
    <w:p w:rsidR="00FE3F53" w:rsidRDefault="00FE3F53" w:rsidP="00FE3F53">
      <w:pPr>
        <w:pStyle w:val="ListParagraph"/>
        <w:widowControl w:val="0"/>
        <w:numPr>
          <w:ilvl w:val="0"/>
          <w:numId w:val="17"/>
        </w:numPr>
        <w:tabs>
          <w:tab w:val="left" w:pos="821"/>
        </w:tabs>
        <w:autoSpaceDE w:val="0"/>
        <w:autoSpaceDN w:val="0"/>
        <w:ind w:hanging="361"/>
        <w:contextualSpacing w:val="0"/>
        <w:jc w:val="both"/>
        <w:rPr>
          <w:sz w:val="28"/>
          <w:szCs w:val="28"/>
        </w:rPr>
      </w:pPr>
      <w:r>
        <w:rPr>
          <w:sz w:val="28"/>
          <w:szCs w:val="28"/>
        </w:rPr>
        <w:t>Cerere;</w:t>
      </w:r>
    </w:p>
    <w:p w:rsidR="00FE3F53" w:rsidRDefault="00FE3F53" w:rsidP="00FE3F53">
      <w:pPr>
        <w:pStyle w:val="ListParagraph"/>
        <w:widowControl w:val="0"/>
        <w:numPr>
          <w:ilvl w:val="0"/>
          <w:numId w:val="17"/>
        </w:numPr>
        <w:tabs>
          <w:tab w:val="left" w:pos="821"/>
        </w:tabs>
        <w:autoSpaceDE w:val="0"/>
        <w:autoSpaceDN w:val="0"/>
        <w:ind w:hanging="361"/>
        <w:contextualSpacing w:val="0"/>
        <w:jc w:val="both"/>
        <w:rPr>
          <w:sz w:val="28"/>
          <w:szCs w:val="28"/>
        </w:rPr>
      </w:pPr>
      <w:r>
        <w:rPr>
          <w:sz w:val="28"/>
          <w:szCs w:val="28"/>
        </w:rPr>
        <w:t>Act</w:t>
      </w:r>
      <w:r>
        <w:rPr>
          <w:spacing w:val="-1"/>
          <w:sz w:val="28"/>
          <w:szCs w:val="28"/>
        </w:rPr>
        <w:t xml:space="preserve"> </w:t>
      </w:r>
      <w:r>
        <w:rPr>
          <w:sz w:val="28"/>
          <w:szCs w:val="28"/>
        </w:rPr>
        <w:t>de</w:t>
      </w:r>
      <w:r>
        <w:rPr>
          <w:spacing w:val="-5"/>
          <w:sz w:val="28"/>
          <w:szCs w:val="28"/>
        </w:rPr>
        <w:t xml:space="preserve"> </w:t>
      </w:r>
      <w:r>
        <w:rPr>
          <w:sz w:val="28"/>
          <w:szCs w:val="28"/>
        </w:rPr>
        <w:t>proprietate,</w:t>
      </w:r>
      <w:r>
        <w:rPr>
          <w:spacing w:val="-3"/>
          <w:sz w:val="28"/>
          <w:szCs w:val="28"/>
        </w:rPr>
        <w:t xml:space="preserve"> </w:t>
      </w:r>
      <w:r>
        <w:rPr>
          <w:sz w:val="28"/>
          <w:szCs w:val="28"/>
        </w:rPr>
        <w:t>contract</w:t>
      </w:r>
      <w:r>
        <w:rPr>
          <w:spacing w:val="-3"/>
          <w:sz w:val="28"/>
          <w:szCs w:val="28"/>
        </w:rPr>
        <w:t xml:space="preserve"> </w:t>
      </w:r>
      <w:r>
        <w:rPr>
          <w:sz w:val="28"/>
          <w:szCs w:val="28"/>
        </w:rPr>
        <w:t>de</w:t>
      </w:r>
      <w:r>
        <w:rPr>
          <w:spacing w:val="-5"/>
          <w:sz w:val="28"/>
          <w:szCs w:val="28"/>
        </w:rPr>
        <w:t xml:space="preserve"> </w:t>
      </w:r>
      <w:r>
        <w:rPr>
          <w:sz w:val="28"/>
          <w:szCs w:val="28"/>
        </w:rPr>
        <w:t>închiriere</w:t>
      </w:r>
      <w:r>
        <w:rPr>
          <w:spacing w:val="-2"/>
          <w:sz w:val="28"/>
          <w:szCs w:val="28"/>
        </w:rPr>
        <w:t xml:space="preserve"> </w:t>
      </w:r>
      <w:r>
        <w:rPr>
          <w:sz w:val="28"/>
          <w:szCs w:val="28"/>
        </w:rPr>
        <w:t>imobil,</w:t>
      </w:r>
      <w:r>
        <w:rPr>
          <w:spacing w:val="-2"/>
          <w:sz w:val="28"/>
          <w:szCs w:val="28"/>
        </w:rPr>
        <w:t xml:space="preserve"> </w:t>
      </w:r>
      <w:r>
        <w:rPr>
          <w:sz w:val="28"/>
          <w:szCs w:val="28"/>
        </w:rPr>
        <w:t>după</w:t>
      </w:r>
      <w:r>
        <w:rPr>
          <w:spacing w:val="-2"/>
          <w:sz w:val="28"/>
          <w:szCs w:val="28"/>
        </w:rPr>
        <w:t xml:space="preserve"> </w:t>
      </w:r>
      <w:r>
        <w:rPr>
          <w:sz w:val="28"/>
          <w:szCs w:val="28"/>
        </w:rPr>
        <w:t>caz;</w:t>
      </w:r>
    </w:p>
    <w:p w:rsidR="00FE3F53" w:rsidRDefault="00FE3F53" w:rsidP="00FE3F53">
      <w:pPr>
        <w:pStyle w:val="ListParagraph"/>
        <w:widowControl w:val="0"/>
        <w:numPr>
          <w:ilvl w:val="0"/>
          <w:numId w:val="17"/>
        </w:numPr>
        <w:tabs>
          <w:tab w:val="left" w:pos="821"/>
        </w:tabs>
        <w:autoSpaceDE w:val="0"/>
        <w:autoSpaceDN w:val="0"/>
        <w:ind w:right="114"/>
        <w:contextualSpacing w:val="0"/>
        <w:jc w:val="both"/>
        <w:rPr>
          <w:sz w:val="28"/>
          <w:szCs w:val="28"/>
        </w:rPr>
      </w:pPr>
      <w:r>
        <w:rPr>
          <w:sz w:val="28"/>
          <w:szCs w:val="28"/>
        </w:rPr>
        <w:t>Certificat</w:t>
      </w:r>
      <w:r>
        <w:rPr>
          <w:spacing w:val="-7"/>
          <w:sz w:val="28"/>
          <w:szCs w:val="28"/>
        </w:rPr>
        <w:t xml:space="preserve"> </w:t>
      </w:r>
      <w:r>
        <w:rPr>
          <w:sz w:val="28"/>
          <w:szCs w:val="28"/>
        </w:rPr>
        <w:t>emis</w:t>
      </w:r>
      <w:r>
        <w:rPr>
          <w:spacing w:val="-8"/>
          <w:sz w:val="28"/>
          <w:szCs w:val="28"/>
        </w:rPr>
        <w:t xml:space="preserve"> </w:t>
      </w:r>
      <w:r>
        <w:rPr>
          <w:sz w:val="28"/>
          <w:szCs w:val="28"/>
        </w:rPr>
        <w:t>de</w:t>
      </w:r>
      <w:r>
        <w:rPr>
          <w:spacing w:val="-6"/>
          <w:sz w:val="28"/>
          <w:szCs w:val="28"/>
        </w:rPr>
        <w:t xml:space="preserve"> </w:t>
      </w:r>
      <w:r>
        <w:rPr>
          <w:sz w:val="28"/>
          <w:szCs w:val="28"/>
        </w:rPr>
        <w:t>Registrul</w:t>
      </w:r>
      <w:r>
        <w:rPr>
          <w:spacing w:val="-4"/>
          <w:sz w:val="28"/>
          <w:szCs w:val="28"/>
        </w:rPr>
        <w:t xml:space="preserve"> </w:t>
      </w:r>
      <w:r>
        <w:rPr>
          <w:sz w:val="28"/>
          <w:szCs w:val="28"/>
        </w:rPr>
        <w:t>Comerțului</w:t>
      </w:r>
      <w:r>
        <w:rPr>
          <w:spacing w:val="-5"/>
          <w:sz w:val="28"/>
          <w:szCs w:val="28"/>
        </w:rPr>
        <w:t xml:space="preserve"> </w:t>
      </w:r>
      <w:r>
        <w:rPr>
          <w:sz w:val="28"/>
          <w:szCs w:val="28"/>
        </w:rPr>
        <w:t>care</w:t>
      </w:r>
      <w:r>
        <w:rPr>
          <w:spacing w:val="-6"/>
          <w:sz w:val="28"/>
          <w:szCs w:val="28"/>
        </w:rPr>
        <w:t xml:space="preserve"> </w:t>
      </w:r>
      <w:r>
        <w:rPr>
          <w:sz w:val="28"/>
          <w:szCs w:val="28"/>
        </w:rPr>
        <w:t>să</w:t>
      </w:r>
      <w:r>
        <w:rPr>
          <w:spacing w:val="-9"/>
          <w:sz w:val="28"/>
          <w:szCs w:val="28"/>
        </w:rPr>
        <w:t xml:space="preserve"> </w:t>
      </w:r>
      <w:r>
        <w:rPr>
          <w:sz w:val="28"/>
          <w:szCs w:val="28"/>
        </w:rPr>
        <w:t>ateste</w:t>
      </w:r>
      <w:r>
        <w:rPr>
          <w:spacing w:val="-8"/>
          <w:sz w:val="28"/>
          <w:szCs w:val="28"/>
        </w:rPr>
        <w:t xml:space="preserve"> </w:t>
      </w:r>
      <w:r>
        <w:rPr>
          <w:sz w:val="28"/>
          <w:szCs w:val="28"/>
        </w:rPr>
        <w:t>că</w:t>
      </w:r>
      <w:r>
        <w:rPr>
          <w:spacing w:val="-8"/>
          <w:sz w:val="28"/>
          <w:szCs w:val="28"/>
        </w:rPr>
        <w:t xml:space="preserve"> </w:t>
      </w:r>
      <w:r>
        <w:rPr>
          <w:sz w:val="28"/>
          <w:szCs w:val="28"/>
        </w:rPr>
        <w:t>societatea</w:t>
      </w:r>
      <w:r>
        <w:rPr>
          <w:spacing w:val="-8"/>
          <w:sz w:val="28"/>
          <w:szCs w:val="28"/>
        </w:rPr>
        <w:t xml:space="preserve"> </w:t>
      </w:r>
      <w:r>
        <w:rPr>
          <w:sz w:val="28"/>
          <w:szCs w:val="28"/>
        </w:rPr>
        <w:t>nu</w:t>
      </w:r>
      <w:r>
        <w:rPr>
          <w:spacing w:val="-5"/>
          <w:sz w:val="28"/>
          <w:szCs w:val="28"/>
        </w:rPr>
        <w:t xml:space="preserve"> </w:t>
      </w:r>
      <w:r>
        <w:rPr>
          <w:sz w:val="28"/>
          <w:szCs w:val="28"/>
        </w:rPr>
        <w:t>este radiată</w:t>
      </w:r>
      <w:r>
        <w:rPr>
          <w:spacing w:val="-9"/>
          <w:sz w:val="28"/>
          <w:szCs w:val="28"/>
        </w:rPr>
        <w:t xml:space="preserve"> </w:t>
      </w:r>
      <w:r>
        <w:rPr>
          <w:sz w:val="28"/>
          <w:szCs w:val="28"/>
        </w:rPr>
        <w:t xml:space="preserve">din </w:t>
      </w:r>
      <w:r>
        <w:rPr>
          <w:spacing w:val="-67"/>
          <w:sz w:val="28"/>
          <w:szCs w:val="28"/>
        </w:rPr>
        <w:t xml:space="preserve"> </w:t>
      </w:r>
      <w:r>
        <w:rPr>
          <w:sz w:val="28"/>
          <w:szCs w:val="28"/>
        </w:rPr>
        <w:t>evidențe,</w:t>
      </w:r>
      <w:r>
        <w:rPr>
          <w:spacing w:val="-2"/>
          <w:sz w:val="28"/>
          <w:szCs w:val="28"/>
        </w:rPr>
        <w:t xml:space="preserve"> </w:t>
      </w:r>
      <w:r>
        <w:rPr>
          <w:sz w:val="28"/>
          <w:szCs w:val="28"/>
        </w:rPr>
        <w:t>nu</w:t>
      </w:r>
      <w:r>
        <w:rPr>
          <w:spacing w:val="1"/>
          <w:sz w:val="28"/>
          <w:szCs w:val="28"/>
        </w:rPr>
        <w:t xml:space="preserve"> </w:t>
      </w:r>
      <w:r>
        <w:rPr>
          <w:sz w:val="28"/>
          <w:szCs w:val="28"/>
        </w:rPr>
        <w:t>mai</w:t>
      </w:r>
      <w:r>
        <w:rPr>
          <w:spacing w:val="1"/>
          <w:sz w:val="28"/>
          <w:szCs w:val="28"/>
        </w:rPr>
        <w:t xml:space="preserve"> </w:t>
      </w:r>
      <w:r>
        <w:rPr>
          <w:sz w:val="28"/>
          <w:szCs w:val="28"/>
        </w:rPr>
        <w:t>vechi</w:t>
      </w:r>
      <w:r>
        <w:rPr>
          <w:spacing w:val="-3"/>
          <w:sz w:val="28"/>
          <w:szCs w:val="28"/>
        </w:rPr>
        <w:t xml:space="preserve"> </w:t>
      </w:r>
      <w:r>
        <w:rPr>
          <w:sz w:val="28"/>
          <w:szCs w:val="28"/>
        </w:rPr>
        <w:t>de 30</w:t>
      </w:r>
      <w:r>
        <w:rPr>
          <w:spacing w:val="1"/>
          <w:sz w:val="28"/>
          <w:szCs w:val="28"/>
        </w:rPr>
        <w:t xml:space="preserve"> </w:t>
      </w:r>
      <w:r>
        <w:rPr>
          <w:sz w:val="28"/>
          <w:szCs w:val="28"/>
        </w:rPr>
        <w:t>zile</w:t>
      </w:r>
      <w:r>
        <w:rPr>
          <w:spacing w:val="-1"/>
          <w:sz w:val="28"/>
          <w:szCs w:val="28"/>
        </w:rPr>
        <w:t xml:space="preserve"> </w:t>
      </w:r>
      <w:r>
        <w:rPr>
          <w:sz w:val="28"/>
          <w:szCs w:val="28"/>
        </w:rPr>
        <w:t>la</w:t>
      </w:r>
      <w:r>
        <w:rPr>
          <w:spacing w:val="-2"/>
          <w:sz w:val="28"/>
          <w:szCs w:val="28"/>
        </w:rPr>
        <w:t xml:space="preserve"> </w:t>
      </w:r>
      <w:r>
        <w:rPr>
          <w:sz w:val="28"/>
          <w:szCs w:val="28"/>
        </w:rPr>
        <w:t>data licitației;</w:t>
      </w:r>
    </w:p>
    <w:p w:rsidR="00FE3F53" w:rsidRDefault="00FE3F53" w:rsidP="00FE3F53">
      <w:pPr>
        <w:pStyle w:val="ListParagraph"/>
        <w:widowControl w:val="0"/>
        <w:numPr>
          <w:ilvl w:val="0"/>
          <w:numId w:val="17"/>
        </w:numPr>
        <w:tabs>
          <w:tab w:val="left" w:pos="821"/>
        </w:tabs>
        <w:autoSpaceDE w:val="0"/>
        <w:autoSpaceDN w:val="0"/>
        <w:ind w:right="126"/>
        <w:contextualSpacing w:val="0"/>
        <w:jc w:val="both"/>
        <w:rPr>
          <w:sz w:val="28"/>
          <w:szCs w:val="28"/>
        </w:rPr>
      </w:pPr>
      <w:r>
        <w:rPr>
          <w:sz w:val="28"/>
          <w:szCs w:val="28"/>
        </w:rPr>
        <w:t>Copie</w:t>
      </w:r>
      <w:r>
        <w:rPr>
          <w:spacing w:val="14"/>
          <w:sz w:val="28"/>
          <w:szCs w:val="28"/>
        </w:rPr>
        <w:t xml:space="preserve"> </w:t>
      </w:r>
      <w:r>
        <w:rPr>
          <w:sz w:val="28"/>
          <w:szCs w:val="28"/>
        </w:rPr>
        <w:t>după</w:t>
      </w:r>
      <w:r>
        <w:rPr>
          <w:spacing w:val="18"/>
          <w:sz w:val="28"/>
          <w:szCs w:val="28"/>
        </w:rPr>
        <w:t xml:space="preserve"> </w:t>
      </w:r>
      <w:r>
        <w:rPr>
          <w:sz w:val="28"/>
          <w:szCs w:val="28"/>
        </w:rPr>
        <w:t>certificatul</w:t>
      </w:r>
      <w:r>
        <w:rPr>
          <w:spacing w:val="15"/>
          <w:sz w:val="28"/>
          <w:szCs w:val="28"/>
        </w:rPr>
        <w:t xml:space="preserve"> </w:t>
      </w:r>
      <w:r>
        <w:rPr>
          <w:sz w:val="28"/>
          <w:szCs w:val="28"/>
        </w:rPr>
        <w:t>de</w:t>
      </w:r>
      <w:r>
        <w:rPr>
          <w:spacing w:val="15"/>
          <w:sz w:val="28"/>
          <w:szCs w:val="28"/>
        </w:rPr>
        <w:t xml:space="preserve"> </w:t>
      </w:r>
      <w:r>
        <w:rPr>
          <w:sz w:val="28"/>
          <w:szCs w:val="28"/>
        </w:rPr>
        <w:t>înmatriculare</w:t>
      </w:r>
      <w:r>
        <w:rPr>
          <w:spacing w:val="14"/>
          <w:sz w:val="28"/>
          <w:szCs w:val="28"/>
        </w:rPr>
        <w:t xml:space="preserve"> </w:t>
      </w:r>
      <w:r>
        <w:rPr>
          <w:sz w:val="28"/>
          <w:szCs w:val="28"/>
        </w:rPr>
        <w:t>a</w:t>
      </w:r>
      <w:r>
        <w:rPr>
          <w:spacing w:val="15"/>
          <w:sz w:val="28"/>
          <w:szCs w:val="28"/>
        </w:rPr>
        <w:t xml:space="preserve"> </w:t>
      </w:r>
      <w:r>
        <w:rPr>
          <w:sz w:val="28"/>
          <w:szCs w:val="28"/>
        </w:rPr>
        <w:t>autovehiculului</w:t>
      </w:r>
      <w:r>
        <w:rPr>
          <w:spacing w:val="16"/>
          <w:sz w:val="28"/>
          <w:szCs w:val="28"/>
        </w:rPr>
        <w:t xml:space="preserve"> </w:t>
      </w:r>
      <w:r>
        <w:rPr>
          <w:sz w:val="28"/>
          <w:szCs w:val="28"/>
        </w:rPr>
        <w:t>deținut</w:t>
      </w:r>
      <w:r>
        <w:rPr>
          <w:spacing w:val="15"/>
          <w:sz w:val="28"/>
          <w:szCs w:val="28"/>
        </w:rPr>
        <w:t xml:space="preserve"> </w:t>
      </w:r>
      <w:r>
        <w:rPr>
          <w:sz w:val="28"/>
          <w:szCs w:val="28"/>
        </w:rPr>
        <w:t>în</w:t>
      </w:r>
      <w:r>
        <w:rPr>
          <w:spacing w:val="16"/>
          <w:sz w:val="28"/>
          <w:szCs w:val="28"/>
        </w:rPr>
        <w:t xml:space="preserve"> </w:t>
      </w:r>
      <w:r>
        <w:rPr>
          <w:sz w:val="28"/>
          <w:szCs w:val="28"/>
        </w:rPr>
        <w:t>proprietate</w:t>
      </w:r>
      <w:r>
        <w:rPr>
          <w:spacing w:val="14"/>
          <w:sz w:val="28"/>
          <w:szCs w:val="28"/>
        </w:rPr>
        <w:t xml:space="preserve"> </w:t>
      </w:r>
      <w:r>
        <w:rPr>
          <w:sz w:val="28"/>
          <w:szCs w:val="28"/>
        </w:rPr>
        <w:t>sau</w:t>
      </w:r>
      <w:r>
        <w:rPr>
          <w:spacing w:val="-67"/>
          <w:sz w:val="28"/>
          <w:szCs w:val="28"/>
        </w:rPr>
        <w:t xml:space="preserve"> </w:t>
      </w:r>
      <w:r>
        <w:rPr>
          <w:sz w:val="28"/>
          <w:szCs w:val="28"/>
        </w:rPr>
        <w:t xml:space="preserve"> folosință;</w:t>
      </w:r>
    </w:p>
    <w:p w:rsidR="00FE3F53" w:rsidRDefault="00FE3F53" w:rsidP="00FE3F53">
      <w:pPr>
        <w:pStyle w:val="ListParagraph"/>
        <w:widowControl w:val="0"/>
        <w:numPr>
          <w:ilvl w:val="0"/>
          <w:numId w:val="17"/>
        </w:numPr>
        <w:tabs>
          <w:tab w:val="left" w:pos="821"/>
        </w:tabs>
        <w:autoSpaceDE w:val="0"/>
        <w:autoSpaceDN w:val="0"/>
        <w:ind w:hanging="361"/>
        <w:contextualSpacing w:val="0"/>
        <w:jc w:val="both"/>
        <w:rPr>
          <w:sz w:val="28"/>
          <w:szCs w:val="28"/>
        </w:rPr>
      </w:pPr>
      <w:r>
        <w:rPr>
          <w:sz w:val="28"/>
          <w:szCs w:val="28"/>
        </w:rPr>
        <w:t>Dovada</w:t>
      </w:r>
      <w:r>
        <w:rPr>
          <w:spacing w:val="-6"/>
          <w:sz w:val="28"/>
          <w:szCs w:val="28"/>
        </w:rPr>
        <w:t xml:space="preserve"> </w:t>
      </w:r>
      <w:r>
        <w:rPr>
          <w:sz w:val="28"/>
          <w:szCs w:val="28"/>
        </w:rPr>
        <w:t>deținerii</w:t>
      </w:r>
      <w:r>
        <w:rPr>
          <w:spacing w:val="-5"/>
          <w:sz w:val="28"/>
          <w:szCs w:val="28"/>
        </w:rPr>
        <w:t xml:space="preserve"> </w:t>
      </w:r>
      <w:r>
        <w:rPr>
          <w:sz w:val="28"/>
          <w:szCs w:val="28"/>
        </w:rPr>
        <w:t>poliței</w:t>
      </w:r>
      <w:r>
        <w:rPr>
          <w:spacing w:val="-5"/>
          <w:sz w:val="28"/>
          <w:szCs w:val="28"/>
        </w:rPr>
        <w:t xml:space="preserve"> </w:t>
      </w:r>
      <w:r>
        <w:rPr>
          <w:sz w:val="28"/>
          <w:szCs w:val="28"/>
        </w:rPr>
        <w:t>de</w:t>
      </w:r>
      <w:r>
        <w:rPr>
          <w:spacing w:val="-2"/>
          <w:sz w:val="28"/>
          <w:szCs w:val="28"/>
        </w:rPr>
        <w:t xml:space="preserve"> </w:t>
      </w:r>
      <w:r>
        <w:rPr>
          <w:sz w:val="28"/>
          <w:szCs w:val="28"/>
        </w:rPr>
        <w:t>asigurare</w:t>
      </w:r>
      <w:r>
        <w:rPr>
          <w:spacing w:val="-6"/>
          <w:sz w:val="28"/>
          <w:szCs w:val="28"/>
        </w:rPr>
        <w:t xml:space="preserve"> </w:t>
      </w:r>
      <w:r>
        <w:rPr>
          <w:sz w:val="28"/>
          <w:szCs w:val="28"/>
        </w:rPr>
        <w:t>tip</w:t>
      </w:r>
      <w:r>
        <w:rPr>
          <w:spacing w:val="-2"/>
          <w:sz w:val="28"/>
          <w:szCs w:val="28"/>
        </w:rPr>
        <w:t xml:space="preserve"> </w:t>
      </w:r>
      <w:r>
        <w:rPr>
          <w:sz w:val="28"/>
          <w:szCs w:val="28"/>
        </w:rPr>
        <w:t>RCA</w:t>
      </w:r>
      <w:r>
        <w:rPr>
          <w:spacing w:val="-2"/>
          <w:sz w:val="28"/>
          <w:szCs w:val="28"/>
        </w:rPr>
        <w:t xml:space="preserve"> </w:t>
      </w:r>
      <w:r>
        <w:rPr>
          <w:sz w:val="28"/>
          <w:szCs w:val="28"/>
        </w:rPr>
        <w:t>și</w:t>
      </w:r>
      <w:r>
        <w:rPr>
          <w:spacing w:val="-1"/>
          <w:sz w:val="28"/>
          <w:szCs w:val="28"/>
        </w:rPr>
        <w:t xml:space="preserve"> </w:t>
      </w:r>
      <w:r>
        <w:rPr>
          <w:sz w:val="28"/>
          <w:szCs w:val="28"/>
        </w:rPr>
        <w:t>ITP</w:t>
      </w:r>
      <w:r>
        <w:rPr>
          <w:spacing w:val="-3"/>
          <w:sz w:val="28"/>
          <w:szCs w:val="28"/>
        </w:rPr>
        <w:t xml:space="preserve"> </w:t>
      </w:r>
      <w:r>
        <w:rPr>
          <w:sz w:val="28"/>
          <w:szCs w:val="28"/>
        </w:rPr>
        <w:t>valabil;</w:t>
      </w:r>
    </w:p>
    <w:p w:rsidR="00FE3F53" w:rsidRDefault="00FE3F53" w:rsidP="00FE3F53">
      <w:pPr>
        <w:pStyle w:val="BodyText"/>
        <w:ind w:right="116"/>
      </w:pPr>
      <w:r>
        <w:rPr>
          <w:b/>
        </w:rPr>
        <w:t>Art.9</w:t>
      </w:r>
      <w:r>
        <w:rPr>
          <w:b/>
          <w:spacing w:val="1"/>
        </w:rPr>
        <w:t xml:space="preserve"> </w:t>
      </w:r>
      <w:r>
        <w:t>Situația centralizatoare a locurilor de parcare libere ce urmează a fi atribuite și</w:t>
      </w:r>
      <w:r>
        <w:rPr>
          <w:spacing w:val="-67"/>
        </w:rPr>
        <w:t xml:space="preserve"> </w:t>
      </w:r>
      <w:r>
        <w:t>persoanelor care au depus cereri, va fi afișată pe site-ul Primăriei orașului Fundulea, la sediul</w:t>
      </w:r>
      <w:r>
        <w:rPr>
          <w:spacing w:val="1"/>
        </w:rPr>
        <w:t xml:space="preserve"> </w:t>
      </w:r>
      <w:r>
        <w:t>acesteia.</w:t>
      </w:r>
    </w:p>
    <w:p w:rsidR="00FE3F53" w:rsidRDefault="00FE3F53" w:rsidP="00FE3F53">
      <w:pPr>
        <w:pStyle w:val="BodyText"/>
        <w:ind w:right="113"/>
      </w:pPr>
      <w:r>
        <w:rPr>
          <w:b/>
          <w:spacing w:val="-1"/>
        </w:rPr>
        <w:t>Art.10</w:t>
      </w:r>
      <w:r>
        <w:rPr>
          <w:b/>
          <w:spacing w:val="-13"/>
        </w:rPr>
        <w:t xml:space="preserve"> </w:t>
      </w:r>
      <w:r>
        <w:rPr>
          <w:b/>
          <w:spacing w:val="-1"/>
        </w:rPr>
        <w:t>(1)</w:t>
      </w:r>
      <w:r>
        <w:rPr>
          <w:b/>
          <w:spacing w:val="-15"/>
        </w:rPr>
        <w:t xml:space="preserve"> </w:t>
      </w:r>
      <w:r>
        <w:rPr>
          <w:spacing w:val="-1"/>
        </w:rPr>
        <w:t>Cererile,</w:t>
      </w:r>
      <w:r>
        <w:rPr>
          <w:spacing w:val="-16"/>
        </w:rPr>
        <w:t xml:space="preserve"> </w:t>
      </w:r>
      <w:r>
        <w:rPr>
          <w:spacing w:val="-1"/>
        </w:rPr>
        <w:t>însoțite</w:t>
      </w:r>
      <w:r>
        <w:rPr>
          <w:spacing w:val="-15"/>
        </w:rPr>
        <w:t xml:space="preserve"> </w:t>
      </w:r>
      <w:r>
        <w:t>de</w:t>
      </w:r>
      <w:r>
        <w:rPr>
          <w:spacing w:val="-14"/>
        </w:rPr>
        <w:t xml:space="preserve"> </w:t>
      </w:r>
      <w:r>
        <w:t>documentele</w:t>
      </w:r>
      <w:r>
        <w:rPr>
          <w:spacing w:val="-13"/>
        </w:rPr>
        <w:t xml:space="preserve"> </w:t>
      </w:r>
      <w:r>
        <w:t>menționate</w:t>
      </w:r>
      <w:r>
        <w:rPr>
          <w:spacing w:val="-15"/>
        </w:rPr>
        <w:t xml:space="preserve"> </w:t>
      </w:r>
      <w:r>
        <w:t>mai</w:t>
      </w:r>
      <w:r>
        <w:rPr>
          <w:spacing w:val="-14"/>
        </w:rPr>
        <w:t xml:space="preserve"> </w:t>
      </w:r>
      <w:r>
        <w:t>sus,</w:t>
      </w:r>
      <w:r>
        <w:rPr>
          <w:spacing w:val="-17"/>
        </w:rPr>
        <w:t xml:space="preserve"> </w:t>
      </w:r>
      <w:r>
        <w:t>vor</w:t>
      </w:r>
      <w:r>
        <w:rPr>
          <w:spacing w:val="-15"/>
        </w:rPr>
        <w:t xml:space="preserve"> </w:t>
      </w:r>
      <w:r>
        <w:t>fi depuse la sediul Primăriei orașului Fundulea care va verifica dacă solicitanții îndeplinesc condițiile</w:t>
      </w:r>
      <w:r>
        <w:rPr>
          <w:spacing w:val="-17"/>
        </w:rPr>
        <w:t xml:space="preserve"> </w:t>
      </w:r>
      <w:r>
        <w:t>de</w:t>
      </w:r>
      <w:r>
        <w:rPr>
          <w:spacing w:val="-18"/>
        </w:rPr>
        <w:t xml:space="preserve"> </w:t>
      </w:r>
      <w:r>
        <w:t>atribuire</w:t>
      </w:r>
      <w:r>
        <w:rPr>
          <w:spacing w:val="1"/>
        </w:rPr>
        <w:t xml:space="preserve"> </w:t>
      </w:r>
      <w:r>
        <w:t>a locurilor de parcare, prevăzute în prezentul Regulament, și Comisia va întocmi lista cu</w:t>
      </w:r>
      <w:r>
        <w:rPr>
          <w:spacing w:val="1"/>
        </w:rPr>
        <w:t xml:space="preserve"> </w:t>
      </w:r>
      <w:r>
        <w:t>solicitanții</w:t>
      </w:r>
      <w:r>
        <w:rPr>
          <w:spacing w:val="-9"/>
        </w:rPr>
        <w:t xml:space="preserve"> </w:t>
      </w:r>
      <w:r>
        <w:t>acceptați</w:t>
      </w:r>
      <w:r>
        <w:rPr>
          <w:spacing w:val="-5"/>
        </w:rPr>
        <w:t xml:space="preserve"> </w:t>
      </w:r>
      <w:r>
        <w:t>să</w:t>
      </w:r>
      <w:r>
        <w:rPr>
          <w:spacing w:val="-6"/>
        </w:rPr>
        <w:t xml:space="preserve"> </w:t>
      </w:r>
      <w:r>
        <w:t>participe</w:t>
      </w:r>
      <w:r>
        <w:rPr>
          <w:spacing w:val="-6"/>
        </w:rPr>
        <w:t xml:space="preserve"> </w:t>
      </w:r>
      <w:r>
        <w:t>la</w:t>
      </w:r>
      <w:r>
        <w:rPr>
          <w:spacing w:val="-6"/>
        </w:rPr>
        <w:t xml:space="preserve"> </w:t>
      </w:r>
      <w:r>
        <w:t>procedura</w:t>
      </w:r>
      <w:r>
        <w:rPr>
          <w:spacing w:val="-6"/>
        </w:rPr>
        <w:t xml:space="preserve"> </w:t>
      </w:r>
      <w:r>
        <w:t>de</w:t>
      </w:r>
      <w:r>
        <w:rPr>
          <w:spacing w:val="-6"/>
        </w:rPr>
        <w:t xml:space="preserve"> </w:t>
      </w:r>
      <w:r>
        <w:t>atribuire,</w:t>
      </w:r>
      <w:r>
        <w:rPr>
          <w:spacing w:val="-7"/>
        </w:rPr>
        <w:t xml:space="preserve"> </w:t>
      </w:r>
      <w:r>
        <w:t>excluzând</w:t>
      </w:r>
      <w:r>
        <w:rPr>
          <w:spacing w:val="-6"/>
        </w:rPr>
        <w:t xml:space="preserve"> </w:t>
      </w:r>
      <w:r>
        <w:t>de</w:t>
      </w:r>
      <w:r>
        <w:rPr>
          <w:spacing w:val="-9"/>
        </w:rPr>
        <w:t xml:space="preserve"> </w:t>
      </w:r>
      <w:r>
        <w:t>la</w:t>
      </w:r>
      <w:r>
        <w:rPr>
          <w:spacing w:val="-7"/>
        </w:rPr>
        <w:t xml:space="preserve"> </w:t>
      </w:r>
      <w:r>
        <w:t>participare</w:t>
      </w:r>
      <w:r>
        <w:rPr>
          <w:spacing w:val="-8"/>
        </w:rPr>
        <w:t xml:space="preserve"> </w:t>
      </w:r>
      <w:r>
        <w:t>pe</w:t>
      </w:r>
      <w:r>
        <w:rPr>
          <w:spacing w:val="-6"/>
        </w:rPr>
        <w:t xml:space="preserve"> </w:t>
      </w:r>
      <w:r>
        <w:t>cei</w:t>
      </w:r>
      <w:r>
        <w:rPr>
          <w:spacing w:val="-67"/>
        </w:rPr>
        <w:t xml:space="preserve"> </w:t>
      </w:r>
      <w:r>
        <w:t>care nu au prezentat în totalitate documentele sau care nu se încadrează în prevederile</w:t>
      </w:r>
      <w:r>
        <w:rPr>
          <w:spacing w:val="1"/>
        </w:rPr>
        <w:t xml:space="preserve"> </w:t>
      </w:r>
      <w:r>
        <w:t>prezentului Regulament.</w:t>
      </w:r>
    </w:p>
    <w:p w:rsidR="00FE3F53" w:rsidRDefault="00FE3F53" w:rsidP="00FE3F53">
      <w:pPr>
        <w:pStyle w:val="BodyText"/>
        <w:ind w:right="115"/>
      </w:pPr>
      <w:r>
        <w:rPr>
          <w:b/>
        </w:rPr>
        <w:t xml:space="preserve">(2) </w:t>
      </w:r>
      <w:r>
        <w:t>Lista cu solicitanții acceptați, precum și lista cu solicitanții excluși, care va</w:t>
      </w:r>
      <w:r>
        <w:rPr>
          <w:spacing w:val="1"/>
        </w:rPr>
        <w:t xml:space="preserve"> </w:t>
      </w:r>
      <w:r>
        <w:t>cuprinde</w:t>
      </w:r>
      <w:r>
        <w:rPr>
          <w:spacing w:val="-11"/>
        </w:rPr>
        <w:t xml:space="preserve"> </w:t>
      </w:r>
      <w:r>
        <w:t>și</w:t>
      </w:r>
      <w:r>
        <w:rPr>
          <w:spacing w:val="-10"/>
        </w:rPr>
        <w:t xml:space="preserve"> </w:t>
      </w:r>
      <w:r>
        <w:t>motivul</w:t>
      </w:r>
      <w:r>
        <w:rPr>
          <w:spacing w:val="-10"/>
        </w:rPr>
        <w:t xml:space="preserve"> </w:t>
      </w:r>
      <w:r>
        <w:t>excluderii,</w:t>
      </w:r>
      <w:r>
        <w:rPr>
          <w:spacing w:val="-12"/>
        </w:rPr>
        <w:t xml:space="preserve"> </w:t>
      </w:r>
      <w:r>
        <w:t>vor</w:t>
      </w:r>
      <w:r>
        <w:rPr>
          <w:spacing w:val="-9"/>
        </w:rPr>
        <w:t xml:space="preserve"> </w:t>
      </w:r>
      <w:r>
        <w:t>fi</w:t>
      </w:r>
      <w:r>
        <w:rPr>
          <w:spacing w:val="-9"/>
        </w:rPr>
        <w:t xml:space="preserve"> </w:t>
      </w:r>
      <w:r>
        <w:t>făcute</w:t>
      </w:r>
      <w:r>
        <w:rPr>
          <w:spacing w:val="-9"/>
        </w:rPr>
        <w:t xml:space="preserve"> </w:t>
      </w:r>
      <w:r>
        <w:t>publice</w:t>
      </w:r>
      <w:r>
        <w:rPr>
          <w:spacing w:val="-11"/>
        </w:rPr>
        <w:t xml:space="preserve"> </w:t>
      </w:r>
      <w:r>
        <w:t>prin</w:t>
      </w:r>
      <w:r>
        <w:rPr>
          <w:spacing w:val="-10"/>
        </w:rPr>
        <w:t xml:space="preserve"> </w:t>
      </w:r>
      <w:r>
        <w:t>afișare</w:t>
      </w:r>
      <w:r>
        <w:rPr>
          <w:spacing w:val="-11"/>
        </w:rPr>
        <w:t xml:space="preserve"> </w:t>
      </w:r>
      <w:r>
        <w:t>la</w:t>
      </w:r>
      <w:r>
        <w:rPr>
          <w:spacing w:val="-10"/>
        </w:rPr>
        <w:t xml:space="preserve"> </w:t>
      </w:r>
      <w:r>
        <w:t>sediu,</w:t>
      </w:r>
      <w:r>
        <w:rPr>
          <w:spacing w:val="-6"/>
        </w:rPr>
        <w:t xml:space="preserve"> </w:t>
      </w:r>
      <w:r>
        <w:t>pe</w:t>
      </w:r>
      <w:r>
        <w:rPr>
          <w:spacing w:val="-11"/>
        </w:rPr>
        <w:t xml:space="preserve"> </w:t>
      </w:r>
      <w:r>
        <w:t>site-ul</w:t>
      </w:r>
      <w:r>
        <w:rPr>
          <w:spacing w:val="-10"/>
        </w:rPr>
        <w:t xml:space="preserve"> </w:t>
      </w:r>
      <w:r>
        <w:t>instituției.</w:t>
      </w:r>
    </w:p>
    <w:p w:rsidR="00FE3F53" w:rsidRDefault="00FE3F53" w:rsidP="00FE3F53">
      <w:pPr>
        <w:pStyle w:val="BodyText"/>
        <w:ind w:right="115"/>
      </w:pPr>
      <w:r>
        <w:rPr>
          <w:b/>
        </w:rPr>
        <w:t>Art.11</w:t>
      </w:r>
      <w:r>
        <w:rPr>
          <w:b/>
          <w:spacing w:val="1"/>
        </w:rPr>
        <w:t xml:space="preserve"> </w:t>
      </w:r>
      <w:r>
        <w:t>După stabilirea situației finale a solicitanților care îndeplinesc condițiile de</w:t>
      </w:r>
      <w:r>
        <w:rPr>
          <w:spacing w:val="1"/>
        </w:rPr>
        <w:t xml:space="preserve"> </w:t>
      </w:r>
      <w:r>
        <w:t>atribuire, se va proceda în condițiile art. 5, la</w:t>
      </w:r>
      <w:r>
        <w:rPr>
          <w:spacing w:val="1"/>
        </w:rPr>
        <w:t xml:space="preserve"> </w:t>
      </w:r>
      <w:r>
        <w:t>stabilirea situației locurilor de parcare care îndeplinesc condițiile pentru a fi atribuite prin</w:t>
      </w:r>
      <w:r>
        <w:rPr>
          <w:spacing w:val="1"/>
        </w:rPr>
        <w:t xml:space="preserve"> </w:t>
      </w:r>
      <w:r>
        <w:t>repartizare directă, respectiv prin licitație publică.</w:t>
      </w:r>
    </w:p>
    <w:p w:rsidR="00FE3F53" w:rsidRDefault="00FE3F53" w:rsidP="00FE3F53">
      <w:pPr>
        <w:pStyle w:val="BodyText"/>
        <w:spacing w:before="11"/>
        <w:ind w:left="0" w:firstLine="0"/>
      </w:pPr>
    </w:p>
    <w:p w:rsidR="00FE3F53" w:rsidRDefault="00FE3F53" w:rsidP="00FE3F53">
      <w:pPr>
        <w:pStyle w:val="Heading1"/>
        <w:numPr>
          <w:ilvl w:val="0"/>
          <w:numId w:val="15"/>
        </w:numPr>
        <w:tabs>
          <w:tab w:val="left" w:pos="1772"/>
        </w:tabs>
        <w:spacing w:line="240" w:lineRule="auto"/>
        <w:ind w:left="567" w:right="0" w:hanging="283"/>
        <w:jc w:val="both"/>
      </w:pPr>
      <w:r>
        <w:t>Atribuirea</w:t>
      </w:r>
      <w:r>
        <w:rPr>
          <w:spacing w:val="-3"/>
        </w:rPr>
        <w:t xml:space="preserve"> </w:t>
      </w:r>
      <w:r>
        <w:t>locurilor</w:t>
      </w:r>
      <w:r>
        <w:rPr>
          <w:spacing w:val="-1"/>
        </w:rPr>
        <w:t xml:space="preserve"> </w:t>
      </w:r>
      <w:r>
        <w:t>de</w:t>
      </w:r>
      <w:r>
        <w:rPr>
          <w:spacing w:val="-4"/>
        </w:rPr>
        <w:t xml:space="preserve"> </w:t>
      </w:r>
      <w:r>
        <w:t>parcare</w:t>
      </w:r>
      <w:r>
        <w:rPr>
          <w:spacing w:val="-3"/>
        </w:rPr>
        <w:t xml:space="preserve"> </w:t>
      </w:r>
      <w:r>
        <w:t>prin</w:t>
      </w:r>
      <w:r>
        <w:rPr>
          <w:spacing w:val="-3"/>
        </w:rPr>
        <w:t xml:space="preserve"> </w:t>
      </w:r>
      <w:r>
        <w:t>repartizare</w:t>
      </w:r>
      <w:r>
        <w:rPr>
          <w:spacing w:val="-3"/>
        </w:rPr>
        <w:t xml:space="preserve"> </w:t>
      </w:r>
      <w:r>
        <w:t>directă</w:t>
      </w:r>
    </w:p>
    <w:p w:rsidR="00FE3F53" w:rsidRDefault="00FE3F53" w:rsidP="00FE3F53">
      <w:pPr>
        <w:pStyle w:val="BodyText"/>
        <w:ind w:right="125"/>
      </w:pPr>
      <w:r>
        <w:rPr>
          <w:b/>
        </w:rPr>
        <w:t>Art.12</w:t>
      </w:r>
      <w:r>
        <w:rPr>
          <w:b/>
          <w:spacing w:val="1"/>
        </w:rPr>
        <w:t xml:space="preserve"> </w:t>
      </w:r>
      <w:r>
        <w:t>Atribuirea locurilor de parcare prin repartizare directă se realizează doar în</w:t>
      </w:r>
      <w:r>
        <w:rPr>
          <w:spacing w:val="1"/>
        </w:rPr>
        <w:t xml:space="preserve"> </w:t>
      </w:r>
      <w:r>
        <w:t>situațiile în care numărul de solicitări este mai mic sau egal decât numărul de locuri de</w:t>
      </w:r>
      <w:r>
        <w:rPr>
          <w:spacing w:val="1"/>
        </w:rPr>
        <w:t xml:space="preserve"> </w:t>
      </w:r>
      <w:r>
        <w:t>parcare</w:t>
      </w:r>
      <w:r>
        <w:rPr>
          <w:spacing w:val="-1"/>
        </w:rPr>
        <w:t xml:space="preserve"> </w:t>
      </w:r>
      <w:r>
        <w:t>libere care se</w:t>
      </w:r>
      <w:r>
        <w:rPr>
          <w:spacing w:val="-3"/>
        </w:rPr>
        <w:t xml:space="preserve"> </w:t>
      </w:r>
      <w:r>
        <w:t>pot</w:t>
      </w:r>
      <w:r>
        <w:rPr>
          <w:spacing w:val="2"/>
        </w:rPr>
        <w:t xml:space="preserve"> </w:t>
      </w:r>
      <w:r>
        <w:t>atribui.</w:t>
      </w:r>
    </w:p>
    <w:p w:rsidR="00FE3F53" w:rsidRDefault="00FE3F53" w:rsidP="00FE3F53">
      <w:pPr>
        <w:pStyle w:val="BodyText"/>
        <w:spacing w:before="60"/>
        <w:ind w:right="114"/>
      </w:pPr>
      <w:r>
        <w:rPr>
          <w:b/>
        </w:rPr>
        <w:t>Art.13</w:t>
      </w:r>
      <w:r>
        <w:rPr>
          <w:b/>
          <w:spacing w:val="1"/>
        </w:rPr>
        <w:t xml:space="preserve"> </w:t>
      </w:r>
      <w:r>
        <w:t>Pe baza situației locurilor de parcare care îndeplinesc condițiile pentru a fi</w:t>
      </w:r>
      <w:r>
        <w:rPr>
          <w:spacing w:val="1"/>
        </w:rPr>
        <w:t xml:space="preserve"> </w:t>
      </w:r>
      <w:r>
        <w:rPr>
          <w:spacing w:val="-1"/>
        </w:rPr>
        <w:t>atribuite</w:t>
      </w:r>
      <w:r>
        <w:rPr>
          <w:spacing w:val="-18"/>
        </w:rPr>
        <w:t xml:space="preserve"> </w:t>
      </w:r>
      <w:r>
        <w:rPr>
          <w:spacing w:val="-1"/>
        </w:rPr>
        <w:t>prin</w:t>
      </w:r>
      <w:r>
        <w:rPr>
          <w:spacing w:val="-13"/>
        </w:rPr>
        <w:t xml:space="preserve"> </w:t>
      </w:r>
      <w:r>
        <w:rPr>
          <w:spacing w:val="-1"/>
        </w:rPr>
        <w:t>repartizare</w:t>
      </w:r>
      <w:r>
        <w:rPr>
          <w:spacing w:val="-15"/>
        </w:rPr>
        <w:t xml:space="preserve"> </w:t>
      </w:r>
      <w:r>
        <w:rPr>
          <w:spacing w:val="-1"/>
        </w:rPr>
        <w:t>directă,</w:t>
      </w:r>
      <w:r>
        <w:rPr>
          <w:spacing w:val="-15"/>
        </w:rPr>
        <w:t xml:space="preserve"> </w:t>
      </w:r>
      <w:r>
        <w:rPr>
          <w:spacing w:val="-1"/>
        </w:rPr>
        <w:t>întocmită</w:t>
      </w:r>
      <w:r>
        <w:rPr>
          <w:spacing w:val="-17"/>
        </w:rPr>
        <w:t xml:space="preserve"> </w:t>
      </w:r>
      <w:r>
        <w:t>conform</w:t>
      </w:r>
      <w:r>
        <w:rPr>
          <w:spacing w:val="-15"/>
        </w:rPr>
        <w:t xml:space="preserve"> </w:t>
      </w:r>
      <w:r>
        <w:t>art.11,</w:t>
      </w:r>
      <w:r>
        <w:rPr>
          <w:spacing w:val="-15"/>
        </w:rPr>
        <w:t xml:space="preserve"> </w:t>
      </w:r>
      <w:r>
        <w:t>Serviciul de Utilități Publice</w:t>
      </w:r>
      <w:r>
        <w:rPr>
          <w:spacing w:val="-18"/>
        </w:rPr>
        <w:t xml:space="preserve"> </w:t>
      </w:r>
      <w:r>
        <w:t>va</w:t>
      </w:r>
      <w:r>
        <w:rPr>
          <w:spacing w:val="-14"/>
        </w:rPr>
        <w:t xml:space="preserve"> </w:t>
      </w:r>
      <w:r>
        <w:t>repartiza</w:t>
      </w:r>
      <w:r>
        <w:rPr>
          <w:spacing w:val="-14"/>
        </w:rPr>
        <w:t xml:space="preserve"> </w:t>
      </w:r>
      <w:r>
        <w:t>aceste</w:t>
      </w:r>
      <w:r>
        <w:rPr>
          <w:spacing w:val="-17"/>
        </w:rPr>
        <w:t xml:space="preserve"> </w:t>
      </w:r>
      <w:r>
        <w:t>locuri</w:t>
      </w:r>
      <w:r>
        <w:rPr>
          <w:spacing w:val="-67"/>
        </w:rPr>
        <w:t xml:space="preserve"> </w:t>
      </w:r>
      <w:r>
        <w:t>solicitanților acestora, situația locurilor de parcare de pe raza orașului Fundulea, care va fi comunicată Primăriei orașului Fundulea.</w:t>
      </w:r>
    </w:p>
    <w:p w:rsidR="00FE3F53" w:rsidRDefault="00FE3F53" w:rsidP="00FE3F53">
      <w:pPr>
        <w:pStyle w:val="BodyText"/>
        <w:ind w:left="0" w:firstLine="0"/>
      </w:pPr>
    </w:p>
    <w:p w:rsidR="00FE3F53" w:rsidRDefault="00FE3F53" w:rsidP="00FE3F53">
      <w:pPr>
        <w:pStyle w:val="ListParagraph"/>
        <w:widowControl w:val="0"/>
        <w:numPr>
          <w:ilvl w:val="0"/>
          <w:numId w:val="15"/>
        </w:numPr>
        <w:tabs>
          <w:tab w:val="left" w:pos="571"/>
        </w:tabs>
        <w:autoSpaceDE w:val="0"/>
        <w:autoSpaceDN w:val="0"/>
        <w:ind w:right="114" w:hanging="526"/>
        <w:contextualSpacing w:val="0"/>
        <w:jc w:val="both"/>
        <w:rPr>
          <w:sz w:val="28"/>
          <w:szCs w:val="28"/>
        </w:rPr>
      </w:pPr>
      <w:r>
        <w:rPr>
          <w:b/>
          <w:sz w:val="28"/>
          <w:szCs w:val="28"/>
        </w:rPr>
        <w:t>Atribuirea locurilor de parcare prin repartizare prin licitație publică cu strigare</w:t>
      </w:r>
      <w:r>
        <w:rPr>
          <w:b/>
          <w:spacing w:val="1"/>
          <w:sz w:val="28"/>
          <w:szCs w:val="28"/>
        </w:rPr>
        <w:t xml:space="preserve"> </w:t>
      </w:r>
    </w:p>
    <w:p w:rsidR="00FE3F53" w:rsidRDefault="00FE3F53" w:rsidP="00FE3F53">
      <w:pPr>
        <w:tabs>
          <w:tab w:val="left" w:pos="571"/>
        </w:tabs>
        <w:ind w:right="114"/>
        <w:jc w:val="both"/>
        <w:rPr>
          <w:sz w:val="28"/>
          <w:szCs w:val="28"/>
        </w:rPr>
      </w:pPr>
      <w:r>
        <w:rPr>
          <w:b/>
          <w:sz w:val="28"/>
          <w:szCs w:val="28"/>
        </w:rPr>
        <w:tab/>
      </w:r>
      <w:r>
        <w:rPr>
          <w:b/>
          <w:sz w:val="28"/>
          <w:szCs w:val="28"/>
        </w:rPr>
        <w:tab/>
        <w:t xml:space="preserve">  Art.14</w:t>
      </w:r>
      <w:r>
        <w:rPr>
          <w:b/>
          <w:spacing w:val="52"/>
          <w:sz w:val="28"/>
          <w:szCs w:val="28"/>
        </w:rPr>
        <w:t xml:space="preserve"> </w:t>
      </w:r>
      <w:r>
        <w:rPr>
          <w:sz w:val="28"/>
          <w:szCs w:val="28"/>
        </w:rPr>
        <w:t>Atribuirea locurilor de parcare prin repartizare, prin licitație publică cu strigare, se realizează doar în situațiile în care numărul de solicitări este mai mare decât numărul locurilor de parcare libere care se pot atribui, amenajate în parcarea de reședință sau  când unul sau mai multe locuri sunt solicitate expres de mai mulți locatari.</w:t>
      </w:r>
    </w:p>
    <w:p w:rsidR="00FE3F53" w:rsidRDefault="00FE3F53" w:rsidP="00FE3F53">
      <w:pPr>
        <w:pStyle w:val="BodyText"/>
        <w:spacing w:before="1"/>
        <w:ind w:right="115"/>
      </w:pPr>
      <w:r>
        <w:rPr>
          <w:b/>
        </w:rPr>
        <w:t>Art.15</w:t>
      </w:r>
      <w:r>
        <w:rPr>
          <w:b/>
          <w:spacing w:val="1"/>
        </w:rPr>
        <w:t xml:space="preserve"> </w:t>
      </w:r>
      <w:r>
        <w:rPr>
          <w:b/>
        </w:rPr>
        <w:t xml:space="preserve">(1) </w:t>
      </w:r>
      <w:r>
        <w:t>Având la bază situația locurilor de parcare care îndeplinesc condițiile</w:t>
      </w:r>
      <w:r>
        <w:rPr>
          <w:spacing w:val="1"/>
        </w:rPr>
        <w:t xml:space="preserve"> </w:t>
      </w:r>
      <w:r>
        <w:t>pentru a fi atribuite prin licitație publică cu strigare, întocmită conform art.11, Comisia de</w:t>
      </w:r>
      <w:r>
        <w:rPr>
          <w:spacing w:val="1"/>
        </w:rPr>
        <w:t xml:space="preserve"> </w:t>
      </w:r>
      <w:r>
        <w:t>atribuire fixează locul, termenul și ora la care va avea loc licitația publică cu strigare,</w:t>
      </w:r>
      <w:r>
        <w:rPr>
          <w:spacing w:val="1"/>
        </w:rPr>
        <w:t xml:space="preserve"> </w:t>
      </w:r>
      <w:r>
        <w:t>informații care vor fi afișate pe site și la sediul Primăriei orașului Fundulea și S.C.U.P. Fundulea, totodată vor fi</w:t>
      </w:r>
      <w:r>
        <w:rPr>
          <w:spacing w:val="1"/>
        </w:rPr>
        <w:t xml:space="preserve"> </w:t>
      </w:r>
      <w:r>
        <w:t>comunicate</w:t>
      </w:r>
      <w:r>
        <w:rPr>
          <w:spacing w:val="-1"/>
        </w:rPr>
        <w:t xml:space="preserve"> </w:t>
      </w:r>
      <w:r>
        <w:t>fiecărei</w:t>
      </w:r>
      <w:r>
        <w:rPr>
          <w:spacing w:val="-2"/>
        </w:rPr>
        <w:t xml:space="preserve"> </w:t>
      </w:r>
      <w:r>
        <w:t>persoane</w:t>
      </w:r>
      <w:r>
        <w:rPr>
          <w:spacing w:val="-1"/>
        </w:rPr>
        <w:t xml:space="preserve"> </w:t>
      </w:r>
      <w:r>
        <w:t>care</w:t>
      </w:r>
      <w:r>
        <w:rPr>
          <w:spacing w:val="-3"/>
        </w:rPr>
        <w:t xml:space="preserve"> </w:t>
      </w:r>
      <w:r>
        <w:t>va</w:t>
      </w:r>
      <w:r>
        <w:rPr>
          <w:spacing w:val="-3"/>
        </w:rPr>
        <w:t xml:space="preserve"> </w:t>
      </w:r>
      <w:r>
        <w:t>participa</w:t>
      </w:r>
      <w:r>
        <w:rPr>
          <w:spacing w:val="-4"/>
        </w:rPr>
        <w:t xml:space="preserve"> </w:t>
      </w:r>
      <w:r>
        <w:t>la</w:t>
      </w:r>
      <w:r>
        <w:rPr>
          <w:spacing w:val="-3"/>
        </w:rPr>
        <w:t xml:space="preserve"> </w:t>
      </w:r>
      <w:r>
        <w:t>licitația</w:t>
      </w:r>
      <w:r>
        <w:rPr>
          <w:spacing w:val="-3"/>
        </w:rPr>
        <w:t xml:space="preserve"> </w:t>
      </w:r>
      <w:r>
        <w:t>publică.</w:t>
      </w:r>
    </w:p>
    <w:p w:rsidR="00FE3F53" w:rsidRDefault="00FE3F53" w:rsidP="00FE3F53">
      <w:pPr>
        <w:pStyle w:val="BodyText"/>
        <w:spacing w:before="1"/>
        <w:ind w:right="115" w:firstLine="620"/>
        <w:rPr>
          <w:bCs/>
        </w:rPr>
      </w:pPr>
      <w:r>
        <w:rPr>
          <w:bCs/>
        </w:rPr>
        <w:t xml:space="preserve"> </w:t>
      </w:r>
      <w:r>
        <w:rPr>
          <w:b/>
        </w:rPr>
        <w:t>(2)</w:t>
      </w:r>
      <w:r>
        <w:rPr>
          <w:bCs/>
        </w:rPr>
        <w:t xml:space="preserve"> Comisia de licitație pentru atribuirea locurilor de parcare este formată din 3 (trei) </w:t>
      </w:r>
      <w:r>
        <w:rPr>
          <w:bCs/>
        </w:rPr>
        <w:lastRenderedPageBreak/>
        <w:t>membri titulari desemnați prin decizia Șefului S.C.U.P. Fundulea. Președintele comisiei este desemnat de șeful S.C.U.P.</w:t>
      </w:r>
    </w:p>
    <w:p w:rsidR="00FE3F53" w:rsidRDefault="00FE3F53" w:rsidP="00FE3F53">
      <w:pPr>
        <w:pStyle w:val="BodyText"/>
        <w:spacing w:before="1"/>
        <w:ind w:right="114"/>
      </w:pPr>
      <w:r>
        <w:rPr>
          <w:b/>
        </w:rPr>
        <w:t>(3)</w:t>
      </w:r>
      <w:r>
        <w:rPr>
          <w:b/>
          <w:spacing w:val="-17"/>
        </w:rPr>
        <w:t xml:space="preserve"> </w:t>
      </w:r>
      <w:r>
        <w:t>Licitația</w:t>
      </w:r>
      <w:r>
        <w:rPr>
          <w:spacing w:val="-17"/>
        </w:rPr>
        <w:t xml:space="preserve"> </w:t>
      </w:r>
      <w:r>
        <w:t>publică</w:t>
      </w:r>
      <w:r>
        <w:rPr>
          <w:spacing w:val="-17"/>
        </w:rPr>
        <w:t xml:space="preserve"> </w:t>
      </w:r>
      <w:r>
        <w:t>va</w:t>
      </w:r>
      <w:r>
        <w:rPr>
          <w:spacing w:val="-15"/>
        </w:rPr>
        <w:t xml:space="preserve"> </w:t>
      </w:r>
      <w:r>
        <w:t>fi</w:t>
      </w:r>
      <w:r>
        <w:rPr>
          <w:spacing w:val="-16"/>
        </w:rPr>
        <w:t xml:space="preserve"> </w:t>
      </w:r>
      <w:r>
        <w:t>organizată</w:t>
      </w:r>
      <w:r>
        <w:rPr>
          <w:spacing w:val="-15"/>
        </w:rPr>
        <w:t xml:space="preserve"> </w:t>
      </w:r>
      <w:r>
        <w:t>în</w:t>
      </w:r>
      <w:r>
        <w:rPr>
          <w:spacing w:val="-14"/>
        </w:rPr>
        <w:t xml:space="preserve"> </w:t>
      </w:r>
      <w:r>
        <w:t>fiecare</w:t>
      </w:r>
      <w:r>
        <w:rPr>
          <w:spacing w:val="-15"/>
        </w:rPr>
        <w:t xml:space="preserve"> </w:t>
      </w:r>
      <w:r>
        <w:t>lună</w:t>
      </w:r>
      <w:r>
        <w:rPr>
          <w:spacing w:val="-15"/>
        </w:rPr>
        <w:t xml:space="preserve"> </w:t>
      </w:r>
      <w:r>
        <w:t>a</w:t>
      </w:r>
      <w:r>
        <w:rPr>
          <w:spacing w:val="-17"/>
        </w:rPr>
        <w:t xml:space="preserve"> </w:t>
      </w:r>
      <w:r>
        <w:t>anului</w:t>
      </w:r>
      <w:r>
        <w:rPr>
          <w:spacing w:val="-16"/>
        </w:rPr>
        <w:t xml:space="preserve"> </w:t>
      </w:r>
      <w:r>
        <w:t>în</w:t>
      </w:r>
      <w:r>
        <w:rPr>
          <w:spacing w:val="-16"/>
        </w:rPr>
        <w:t xml:space="preserve"> </w:t>
      </w:r>
      <w:r>
        <w:t>curs,</w:t>
      </w:r>
      <w:r>
        <w:rPr>
          <w:spacing w:val="-15"/>
        </w:rPr>
        <w:t xml:space="preserve"> </w:t>
      </w:r>
      <w:r>
        <w:t>la</w:t>
      </w:r>
      <w:r>
        <w:rPr>
          <w:spacing w:val="-17"/>
        </w:rPr>
        <w:t xml:space="preserve"> </w:t>
      </w:r>
      <w:r>
        <w:t>termenul</w:t>
      </w:r>
      <w:r>
        <w:rPr>
          <w:spacing w:val="-16"/>
        </w:rPr>
        <w:t xml:space="preserve"> </w:t>
      </w:r>
      <w:r>
        <w:t>stabilit de</w:t>
      </w:r>
      <w:r>
        <w:rPr>
          <w:spacing w:val="-18"/>
        </w:rPr>
        <w:t xml:space="preserve"> </w:t>
      </w:r>
      <w:r>
        <w:t>Serviciul Comunitar de Utilități Publice Fundulea,</w:t>
      </w:r>
      <w:r>
        <w:rPr>
          <w:spacing w:val="-15"/>
        </w:rPr>
        <w:t xml:space="preserve"> </w:t>
      </w:r>
      <w:r>
        <w:t>termen</w:t>
      </w:r>
      <w:r>
        <w:rPr>
          <w:spacing w:val="-14"/>
        </w:rPr>
        <w:t xml:space="preserve"> </w:t>
      </w:r>
      <w:r>
        <w:t>care</w:t>
      </w:r>
      <w:r>
        <w:rPr>
          <w:spacing w:val="-17"/>
        </w:rPr>
        <w:t xml:space="preserve"> </w:t>
      </w:r>
      <w:r>
        <w:t>va</w:t>
      </w:r>
      <w:r>
        <w:rPr>
          <w:spacing w:val="-15"/>
        </w:rPr>
        <w:t xml:space="preserve"> </w:t>
      </w:r>
      <w:r>
        <w:t>fi</w:t>
      </w:r>
      <w:r>
        <w:rPr>
          <w:spacing w:val="-17"/>
        </w:rPr>
        <w:t xml:space="preserve"> </w:t>
      </w:r>
      <w:r>
        <w:t>comunicat</w:t>
      </w:r>
      <w:r>
        <w:rPr>
          <w:spacing w:val="-16"/>
        </w:rPr>
        <w:t xml:space="preserve"> </w:t>
      </w:r>
      <w:r>
        <w:t>prin</w:t>
      </w:r>
      <w:r>
        <w:rPr>
          <w:spacing w:val="-16"/>
        </w:rPr>
        <w:t xml:space="preserve"> </w:t>
      </w:r>
      <w:r>
        <w:t>afișare</w:t>
      </w:r>
      <w:r>
        <w:rPr>
          <w:spacing w:val="-15"/>
        </w:rPr>
        <w:t xml:space="preserve"> </w:t>
      </w:r>
      <w:r>
        <w:t>pe</w:t>
      </w:r>
      <w:r>
        <w:rPr>
          <w:spacing w:val="-17"/>
        </w:rPr>
        <w:t xml:space="preserve"> </w:t>
      </w:r>
      <w:r>
        <w:t>site-ul</w:t>
      </w:r>
      <w:r>
        <w:rPr>
          <w:spacing w:val="-14"/>
        </w:rPr>
        <w:t xml:space="preserve"> </w:t>
      </w:r>
      <w:r>
        <w:t>Primăriei orașului Fundulea www.primaria-fundulea.ro,</w:t>
      </w:r>
      <w:r>
        <w:rPr>
          <w:color w:val="0462C1"/>
        </w:rPr>
        <w:t xml:space="preserve"> </w:t>
      </w:r>
      <w:r>
        <w:t>la avizierul entității aferente</w:t>
      </w:r>
      <w:r>
        <w:rPr>
          <w:spacing w:val="-4"/>
        </w:rPr>
        <w:t xml:space="preserve"> </w:t>
      </w:r>
      <w:r>
        <w:t>bateriilor</w:t>
      </w:r>
      <w:r>
        <w:rPr>
          <w:spacing w:val="-1"/>
        </w:rPr>
        <w:t xml:space="preserve"> </w:t>
      </w:r>
      <w:r>
        <w:t>unde</w:t>
      </w:r>
      <w:r>
        <w:rPr>
          <w:spacing w:val="-1"/>
        </w:rPr>
        <w:t xml:space="preserve"> </w:t>
      </w:r>
      <w:r>
        <w:t>au</w:t>
      </w:r>
      <w:r>
        <w:rPr>
          <w:spacing w:val="-3"/>
        </w:rPr>
        <w:t xml:space="preserve"> </w:t>
      </w:r>
      <w:r>
        <w:t>fost</w:t>
      </w:r>
      <w:r>
        <w:rPr>
          <w:spacing w:val="-1"/>
        </w:rPr>
        <w:t xml:space="preserve"> </w:t>
      </w:r>
      <w:r>
        <w:t>identificate</w:t>
      </w:r>
      <w:r>
        <w:rPr>
          <w:spacing w:val="-1"/>
        </w:rPr>
        <w:t xml:space="preserve"> </w:t>
      </w:r>
      <w:r>
        <w:t>locuri libere</w:t>
      </w:r>
      <w:r>
        <w:rPr>
          <w:bCs/>
        </w:rPr>
        <w:t>.</w:t>
      </w:r>
    </w:p>
    <w:p w:rsidR="00FE3F53" w:rsidRDefault="00FE3F53" w:rsidP="00FE3F53">
      <w:pPr>
        <w:pStyle w:val="BodyText"/>
        <w:ind w:right="114"/>
      </w:pPr>
      <w:r>
        <w:rPr>
          <w:b/>
        </w:rPr>
        <w:t>Art.16</w:t>
      </w:r>
      <w:r>
        <w:rPr>
          <w:b/>
          <w:spacing w:val="-13"/>
        </w:rPr>
        <w:t xml:space="preserve"> </w:t>
      </w:r>
      <w:r>
        <w:rPr>
          <w:b/>
        </w:rPr>
        <w:t>(1)</w:t>
      </w:r>
      <w:r>
        <w:rPr>
          <w:b/>
          <w:spacing w:val="-13"/>
        </w:rPr>
        <w:t xml:space="preserve"> </w:t>
      </w:r>
      <w:r>
        <w:t>Solicitanții</w:t>
      </w:r>
      <w:r>
        <w:rPr>
          <w:spacing w:val="-14"/>
        </w:rPr>
        <w:t xml:space="preserve"> </w:t>
      </w:r>
      <w:r>
        <w:t>participanți</w:t>
      </w:r>
      <w:r>
        <w:rPr>
          <w:spacing w:val="-13"/>
        </w:rPr>
        <w:t xml:space="preserve"> </w:t>
      </w:r>
      <w:r>
        <w:t>la</w:t>
      </w:r>
      <w:r>
        <w:rPr>
          <w:spacing w:val="-13"/>
        </w:rPr>
        <w:t xml:space="preserve"> </w:t>
      </w:r>
      <w:r>
        <w:t>licitația</w:t>
      </w:r>
      <w:r>
        <w:rPr>
          <w:spacing w:val="-13"/>
        </w:rPr>
        <w:t xml:space="preserve"> </w:t>
      </w:r>
      <w:r>
        <w:t>publică</w:t>
      </w:r>
      <w:r>
        <w:rPr>
          <w:spacing w:val="-13"/>
        </w:rPr>
        <w:t xml:space="preserve"> </w:t>
      </w:r>
      <w:r>
        <w:t>au</w:t>
      </w:r>
      <w:r>
        <w:rPr>
          <w:spacing w:val="-13"/>
        </w:rPr>
        <w:t xml:space="preserve"> </w:t>
      </w:r>
      <w:r>
        <w:t>obligația</w:t>
      </w:r>
      <w:r>
        <w:rPr>
          <w:spacing w:val="-16"/>
        </w:rPr>
        <w:t xml:space="preserve"> </w:t>
      </w:r>
      <w:r>
        <w:t>de</w:t>
      </w:r>
      <w:r>
        <w:rPr>
          <w:spacing w:val="-13"/>
        </w:rPr>
        <w:t xml:space="preserve"> </w:t>
      </w:r>
      <w:r>
        <w:t>a</w:t>
      </w:r>
      <w:r>
        <w:rPr>
          <w:spacing w:val="-13"/>
        </w:rPr>
        <w:t xml:space="preserve"> </w:t>
      </w:r>
      <w:r>
        <w:t>depune</w:t>
      </w:r>
      <w:r>
        <w:rPr>
          <w:spacing w:val="-16"/>
        </w:rPr>
        <w:t xml:space="preserve"> </w:t>
      </w:r>
      <w:r>
        <w:t>garanția</w:t>
      </w:r>
      <w:r>
        <w:rPr>
          <w:spacing w:val="-68"/>
        </w:rPr>
        <w:t xml:space="preserve"> </w:t>
      </w:r>
      <w:r>
        <w:t>de</w:t>
      </w:r>
      <w:r>
        <w:rPr>
          <w:spacing w:val="-8"/>
        </w:rPr>
        <w:t xml:space="preserve"> </w:t>
      </w:r>
      <w:r>
        <w:t>participare</w:t>
      </w:r>
      <w:r>
        <w:rPr>
          <w:spacing w:val="-6"/>
        </w:rPr>
        <w:t xml:space="preserve"> </w:t>
      </w:r>
      <w:r>
        <w:t>de</w:t>
      </w:r>
      <w:r>
        <w:rPr>
          <w:spacing w:val="-8"/>
        </w:rPr>
        <w:t xml:space="preserve"> </w:t>
      </w:r>
      <w:r>
        <w:t>50</w:t>
      </w:r>
      <w:r>
        <w:rPr>
          <w:spacing w:val="-6"/>
        </w:rPr>
        <w:t xml:space="preserve"> </w:t>
      </w:r>
      <w:r>
        <w:t>de</w:t>
      </w:r>
      <w:r>
        <w:rPr>
          <w:spacing w:val="-4"/>
        </w:rPr>
        <w:t xml:space="preserve"> </w:t>
      </w:r>
      <w:r>
        <w:t>lei,</w:t>
      </w:r>
      <w:r>
        <w:rPr>
          <w:spacing w:val="-6"/>
        </w:rPr>
        <w:t xml:space="preserve"> </w:t>
      </w:r>
      <w:r>
        <w:t>în</w:t>
      </w:r>
      <w:r>
        <w:rPr>
          <w:spacing w:val="-6"/>
        </w:rPr>
        <w:t xml:space="preserve"> </w:t>
      </w:r>
      <w:r>
        <w:t>numerar</w:t>
      </w:r>
      <w:r>
        <w:rPr>
          <w:spacing w:val="-7"/>
        </w:rPr>
        <w:t xml:space="preserve"> </w:t>
      </w:r>
      <w:r>
        <w:t>la</w:t>
      </w:r>
      <w:r>
        <w:rPr>
          <w:spacing w:val="-7"/>
        </w:rPr>
        <w:t xml:space="preserve"> </w:t>
      </w:r>
      <w:r>
        <w:t>sediile</w:t>
      </w:r>
      <w:r>
        <w:rPr>
          <w:spacing w:val="-5"/>
        </w:rPr>
        <w:t xml:space="preserve"> </w:t>
      </w:r>
      <w:r>
        <w:t>S.C.U.P. Fundulea</w:t>
      </w:r>
      <w:r>
        <w:rPr>
          <w:spacing w:val="-7"/>
        </w:rPr>
        <w:t xml:space="preserve"> </w:t>
      </w:r>
      <w:r>
        <w:t>sau</w:t>
      </w:r>
      <w:r>
        <w:rPr>
          <w:spacing w:val="-4"/>
        </w:rPr>
        <w:t xml:space="preserve"> </w:t>
      </w:r>
      <w:r>
        <w:t>online</w:t>
      </w:r>
      <w:r>
        <w:rPr>
          <w:spacing w:val="-8"/>
        </w:rPr>
        <w:t xml:space="preserve"> </w:t>
      </w:r>
      <w:r>
        <w:t>prin</w:t>
      </w:r>
      <w:r>
        <w:rPr>
          <w:spacing w:val="-2"/>
        </w:rPr>
        <w:t xml:space="preserve"> </w:t>
      </w:r>
      <w:r>
        <w:t>sistemul</w:t>
      </w:r>
      <w:r>
        <w:rPr>
          <w:spacing w:val="-6"/>
        </w:rPr>
        <w:t xml:space="preserve"> </w:t>
      </w:r>
      <w:r>
        <w:t>de</w:t>
      </w:r>
      <w:r>
        <w:rPr>
          <w:spacing w:val="-67"/>
        </w:rPr>
        <w:t xml:space="preserve"> </w:t>
      </w:r>
      <w:r>
        <w:t xml:space="preserve">plată </w:t>
      </w:r>
      <w:hyperlink r:id="rId9" w:history="1">
        <w:r>
          <w:rPr>
            <w:rStyle w:val="Hyperlink"/>
          </w:rPr>
          <w:t>www.ghiseul.ro</w:t>
        </w:r>
      </w:hyperlink>
      <w:r>
        <w:t xml:space="preserve"> până în ziua anterioară datei la care va avea loc licitația publică.</w:t>
      </w:r>
      <w:r>
        <w:rPr>
          <w:spacing w:val="1"/>
        </w:rPr>
        <w:t xml:space="preserve"> </w:t>
      </w:r>
      <w:r>
        <w:t>Nedepunerea garanției se sancționează cu decăderea din dreptul de a participa la licitația</w:t>
      </w:r>
      <w:r>
        <w:rPr>
          <w:spacing w:val="1"/>
        </w:rPr>
        <w:t xml:space="preserve"> </w:t>
      </w:r>
      <w:r>
        <w:t>respectivă.</w:t>
      </w:r>
    </w:p>
    <w:p w:rsidR="00FE3F53" w:rsidRDefault="00FE3F53" w:rsidP="00FE3F53">
      <w:pPr>
        <w:pStyle w:val="BodyText"/>
        <w:ind w:right="119"/>
      </w:pPr>
      <w:r>
        <w:rPr>
          <w:b/>
        </w:rPr>
        <w:t>(2)</w:t>
      </w:r>
      <w:r>
        <w:rPr>
          <w:b/>
          <w:spacing w:val="-18"/>
        </w:rPr>
        <w:t xml:space="preserve"> </w:t>
      </w:r>
      <w:r>
        <w:t>Garanțiile</w:t>
      </w:r>
      <w:r>
        <w:rPr>
          <w:spacing w:val="-15"/>
        </w:rPr>
        <w:t xml:space="preserve"> </w:t>
      </w:r>
      <w:r>
        <w:t>de</w:t>
      </w:r>
      <w:r>
        <w:rPr>
          <w:spacing w:val="-18"/>
        </w:rPr>
        <w:t xml:space="preserve"> </w:t>
      </w:r>
      <w:r>
        <w:t>participare,</w:t>
      </w:r>
      <w:r>
        <w:rPr>
          <w:spacing w:val="-16"/>
        </w:rPr>
        <w:t xml:space="preserve"> </w:t>
      </w:r>
      <w:r>
        <w:t>se</w:t>
      </w:r>
      <w:r>
        <w:rPr>
          <w:spacing w:val="-16"/>
        </w:rPr>
        <w:t xml:space="preserve"> </w:t>
      </w:r>
      <w:r>
        <w:t>vor</w:t>
      </w:r>
      <w:r>
        <w:rPr>
          <w:spacing w:val="-15"/>
        </w:rPr>
        <w:t xml:space="preserve"> </w:t>
      </w:r>
      <w:r>
        <w:t>restitui</w:t>
      </w:r>
      <w:r>
        <w:rPr>
          <w:spacing w:val="-17"/>
        </w:rPr>
        <w:t xml:space="preserve"> </w:t>
      </w:r>
      <w:r>
        <w:t>participanților</w:t>
      </w:r>
      <w:r>
        <w:rPr>
          <w:spacing w:val="-15"/>
        </w:rPr>
        <w:t xml:space="preserve"> </w:t>
      </w:r>
      <w:r>
        <w:t>care</w:t>
      </w:r>
      <w:r>
        <w:rPr>
          <w:spacing w:val="-18"/>
        </w:rPr>
        <w:t xml:space="preserve"> </w:t>
      </w:r>
      <w:r>
        <w:t>nu</w:t>
      </w:r>
      <w:r>
        <w:rPr>
          <w:spacing w:val="-16"/>
        </w:rPr>
        <w:t xml:space="preserve"> </w:t>
      </w:r>
      <w:r>
        <w:t>au</w:t>
      </w:r>
      <w:r>
        <w:rPr>
          <w:spacing w:val="-17"/>
        </w:rPr>
        <w:t xml:space="preserve"> </w:t>
      </w:r>
      <w:r>
        <w:t>obținut</w:t>
      </w:r>
      <w:r>
        <w:rPr>
          <w:spacing w:val="-16"/>
        </w:rPr>
        <w:t xml:space="preserve"> </w:t>
      </w:r>
      <w:r>
        <w:t>la</w:t>
      </w:r>
      <w:r>
        <w:rPr>
          <w:spacing w:val="-18"/>
        </w:rPr>
        <w:t xml:space="preserve"> </w:t>
      </w:r>
      <w:r>
        <w:t xml:space="preserve">licitația </w:t>
      </w:r>
      <w:r>
        <w:rPr>
          <w:spacing w:val="-67"/>
        </w:rPr>
        <w:t xml:space="preserve"> </w:t>
      </w:r>
      <w:r>
        <w:t xml:space="preserve">publică locuri de parcare, în baza cererilor acestora, în termen de 5 zile de la data depunerii </w:t>
      </w:r>
      <w:r>
        <w:rPr>
          <w:spacing w:val="-67"/>
        </w:rPr>
        <w:t xml:space="preserve"> </w:t>
      </w:r>
      <w:r>
        <w:t>cererii.</w:t>
      </w:r>
    </w:p>
    <w:p w:rsidR="00FE3F53" w:rsidRDefault="00FE3F53" w:rsidP="00FE3F53">
      <w:pPr>
        <w:pStyle w:val="BodyText"/>
        <w:ind w:right="115"/>
      </w:pPr>
      <w:r>
        <w:rPr>
          <w:b/>
        </w:rPr>
        <w:t>Art.17</w:t>
      </w:r>
      <w:r>
        <w:rPr>
          <w:b/>
          <w:spacing w:val="1"/>
        </w:rPr>
        <w:t xml:space="preserve"> </w:t>
      </w:r>
      <w:r>
        <w:t>La data, ora și locul stabilite pentru licitația publică, vor fi prezenți toți cei 3</w:t>
      </w:r>
      <w:r>
        <w:rPr>
          <w:spacing w:val="1"/>
        </w:rPr>
        <w:t xml:space="preserve"> </w:t>
      </w:r>
      <w:r>
        <w:t>membri ai Comisiei de licitație, precum și solicitanții sau reprezentanții</w:t>
      </w:r>
      <w:r>
        <w:rPr>
          <w:spacing w:val="-68"/>
        </w:rPr>
        <w:t xml:space="preserve"> </w:t>
      </w:r>
      <w:r>
        <w:t>legali ai</w:t>
      </w:r>
      <w:r>
        <w:rPr>
          <w:spacing w:val="-2"/>
        </w:rPr>
        <w:t xml:space="preserve"> </w:t>
      </w:r>
      <w:r>
        <w:t>acestora.</w:t>
      </w:r>
    </w:p>
    <w:p w:rsidR="00FE3F53" w:rsidRDefault="00FE3F53" w:rsidP="00FE3F53">
      <w:pPr>
        <w:pStyle w:val="BodyText"/>
        <w:ind w:right="114"/>
      </w:pPr>
      <w:r>
        <w:rPr>
          <w:b/>
        </w:rPr>
        <w:t>Art.18</w:t>
      </w:r>
      <w:r>
        <w:rPr>
          <w:b/>
          <w:spacing w:val="1"/>
        </w:rPr>
        <w:t xml:space="preserve"> </w:t>
      </w:r>
      <w:r>
        <w:t>Licitația se va desfășura pentru fiecare loc de parcare liber, în parte și se va</w:t>
      </w:r>
      <w:r>
        <w:rPr>
          <w:spacing w:val="1"/>
        </w:rPr>
        <w:t xml:space="preserve"> </w:t>
      </w:r>
      <w:r>
        <w:t>efectua</w:t>
      </w:r>
      <w:r>
        <w:rPr>
          <w:spacing w:val="-3"/>
        </w:rPr>
        <w:t xml:space="preserve"> </w:t>
      </w:r>
      <w:r>
        <w:t>în</w:t>
      </w:r>
      <w:r>
        <w:rPr>
          <w:spacing w:val="-3"/>
        </w:rPr>
        <w:t xml:space="preserve"> </w:t>
      </w:r>
      <w:r>
        <w:t>două etape.</w:t>
      </w:r>
    </w:p>
    <w:p w:rsidR="00FE3F53" w:rsidRDefault="00FE3F53" w:rsidP="00FE3F53">
      <w:pPr>
        <w:pStyle w:val="BodyText"/>
        <w:spacing w:before="1"/>
        <w:ind w:left="0" w:firstLine="0"/>
      </w:pPr>
    </w:p>
    <w:p w:rsidR="00FE3F53" w:rsidRDefault="00FE3F53" w:rsidP="00FE3F53">
      <w:pPr>
        <w:pStyle w:val="Heading1"/>
        <w:spacing w:line="240" w:lineRule="auto"/>
        <w:ind w:left="820" w:right="0"/>
        <w:jc w:val="both"/>
      </w:pPr>
      <w:r>
        <w:t>Etapa I</w:t>
      </w:r>
    </w:p>
    <w:p w:rsidR="00FE3F53" w:rsidRDefault="00FE3F53" w:rsidP="00FE3F53">
      <w:pPr>
        <w:pStyle w:val="BodyText"/>
        <w:ind w:right="114"/>
      </w:pPr>
      <w:r>
        <w:rPr>
          <w:b/>
        </w:rPr>
        <w:t>Art.19</w:t>
      </w:r>
      <w:r>
        <w:rPr>
          <w:b/>
          <w:spacing w:val="70"/>
        </w:rPr>
        <w:t xml:space="preserve"> </w:t>
      </w:r>
      <w:r>
        <w:t>Președintele Comisiei de licitație va anunța prețul de pornire al licitației de</w:t>
      </w:r>
      <w:r>
        <w:rPr>
          <w:spacing w:val="1"/>
        </w:rPr>
        <w:t xml:space="preserve"> </w:t>
      </w:r>
      <w:r>
        <w:t>la care începe strigarea, respectiv tariful de bază pentru parcările de reședință, stabilit de</w:t>
      </w:r>
      <w:r>
        <w:rPr>
          <w:spacing w:val="1"/>
        </w:rPr>
        <w:t xml:space="preserve"> </w:t>
      </w:r>
      <w:r>
        <w:t>Consiliul Local al orașului Fundulea prin Hotărârea privind stabilirea nivelurilor</w:t>
      </w:r>
      <w:r>
        <w:rPr>
          <w:spacing w:val="1"/>
        </w:rPr>
        <w:t xml:space="preserve"> </w:t>
      </w:r>
      <w:r>
        <w:rPr>
          <w:spacing w:val="-1"/>
        </w:rPr>
        <w:t>impozitelor</w:t>
      </w:r>
      <w:r>
        <w:rPr>
          <w:spacing w:val="-17"/>
        </w:rPr>
        <w:t xml:space="preserve"> </w:t>
      </w:r>
      <w:r>
        <w:rPr>
          <w:spacing w:val="-1"/>
        </w:rPr>
        <w:t>și</w:t>
      </w:r>
      <w:r>
        <w:rPr>
          <w:spacing w:val="-15"/>
        </w:rPr>
        <w:t xml:space="preserve"> </w:t>
      </w:r>
      <w:r>
        <w:rPr>
          <w:spacing w:val="-1"/>
        </w:rPr>
        <w:t>taxelor</w:t>
      </w:r>
      <w:r>
        <w:rPr>
          <w:spacing w:val="-17"/>
        </w:rPr>
        <w:t xml:space="preserve"> </w:t>
      </w:r>
      <w:r>
        <w:rPr>
          <w:spacing w:val="-1"/>
        </w:rPr>
        <w:t>locale</w:t>
      </w:r>
      <w:r>
        <w:rPr>
          <w:spacing w:val="-16"/>
        </w:rPr>
        <w:t xml:space="preserve"> </w:t>
      </w:r>
      <w:r>
        <w:t>în</w:t>
      </w:r>
      <w:r>
        <w:rPr>
          <w:spacing w:val="-14"/>
        </w:rPr>
        <w:t xml:space="preserve"> </w:t>
      </w:r>
      <w:r w:rsidR="00D67845">
        <w:t>o</w:t>
      </w:r>
      <w:r>
        <w:t>rașul Fundulea,</w:t>
      </w:r>
      <w:r>
        <w:rPr>
          <w:spacing w:val="-15"/>
        </w:rPr>
        <w:t xml:space="preserve"> </w:t>
      </w:r>
      <w:r>
        <w:t>cu</w:t>
      </w:r>
      <w:r>
        <w:rPr>
          <w:spacing w:val="-13"/>
        </w:rPr>
        <w:t xml:space="preserve"> </w:t>
      </w:r>
      <w:r>
        <w:t>precizarea</w:t>
      </w:r>
      <w:r>
        <w:rPr>
          <w:spacing w:val="-15"/>
        </w:rPr>
        <w:t xml:space="preserve"> </w:t>
      </w:r>
      <w:r>
        <w:t>pașilor</w:t>
      </w:r>
      <w:r>
        <w:rPr>
          <w:spacing w:val="-16"/>
        </w:rPr>
        <w:t xml:space="preserve"> </w:t>
      </w:r>
      <w:r>
        <w:t>de</w:t>
      </w:r>
      <w:r>
        <w:rPr>
          <w:spacing w:val="-17"/>
        </w:rPr>
        <w:t xml:space="preserve"> </w:t>
      </w:r>
      <w:r>
        <w:t>licitație</w:t>
      </w:r>
      <w:r>
        <w:rPr>
          <w:spacing w:val="-16"/>
        </w:rPr>
        <w:t xml:space="preserve"> </w:t>
      </w:r>
      <w:r>
        <w:t xml:space="preserve">stabilit </w:t>
      </w:r>
      <w:r>
        <w:rPr>
          <w:spacing w:val="-68"/>
        </w:rPr>
        <w:t xml:space="preserve"> </w:t>
      </w:r>
      <w:r>
        <w:t>prin</w:t>
      </w:r>
      <w:r>
        <w:rPr>
          <w:spacing w:val="-4"/>
        </w:rPr>
        <w:t xml:space="preserve"> </w:t>
      </w:r>
      <w:r>
        <w:t>prezentul</w:t>
      </w:r>
      <w:r>
        <w:rPr>
          <w:spacing w:val="1"/>
        </w:rPr>
        <w:t xml:space="preserve"> </w:t>
      </w:r>
      <w:r>
        <w:t>Regulament.</w:t>
      </w:r>
    </w:p>
    <w:p w:rsidR="00FE3F53" w:rsidRDefault="00FE3F53" w:rsidP="00FE3F53">
      <w:pPr>
        <w:pStyle w:val="BodyText"/>
        <w:ind w:left="820" w:firstLine="0"/>
      </w:pPr>
      <w:r>
        <w:rPr>
          <w:b/>
        </w:rPr>
        <w:t>Art.20</w:t>
      </w:r>
      <w:r>
        <w:rPr>
          <w:b/>
          <w:spacing w:val="-1"/>
        </w:rPr>
        <w:t xml:space="preserve"> </w:t>
      </w:r>
      <w:r>
        <w:rPr>
          <w:b/>
        </w:rPr>
        <w:t>(1)</w:t>
      </w:r>
      <w:r>
        <w:rPr>
          <w:b/>
          <w:spacing w:val="65"/>
        </w:rPr>
        <w:t xml:space="preserve"> </w:t>
      </w:r>
      <w:r>
        <w:t>Pasul de</w:t>
      </w:r>
      <w:r>
        <w:rPr>
          <w:spacing w:val="-2"/>
        </w:rPr>
        <w:t xml:space="preserve"> </w:t>
      </w:r>
      <w:r>
        <w:t>licitație</w:t>
      </w:r>
      <w:r>
        <w:rPr>
          <w:spacing w:val="-2"/>
        </w:rPr>
        <w:t xml:space="preserve"> </w:t>
      </w:r>
      <w:r>
        <w:t>se</w:t>
      </w:r>
      <w:r>
        <w:rPr>
          <w:spacing w:val="-4"/>
        </w:rPr>
        <w:t xml:space="preserve"> </w:t>
      </w:r>
      <w:r>
        <w:t>stabilește</w:t>
      </w:r>
      <w:r>
        <w:rPr>
          <w:spacing w:val="-2"/>
        </w:rPr>
        <w:t xml:space="preserve"> </w:t>
      </w:r>
      <w:r>
        <w:t>la</w:t>
      </w:r>
      <w:r>
        <w:rPr>
          <w:spacing w:val="-4"/>
        </w:rPr>
        <w:t xml:space="preserve"> </w:t>
      </w:r>
      <w:r>
        <w:t>valoarea</w:t>
      </w:r>
      <w:r>
        <w:rPr>
          <w:spacing w:val="-1"/>
        </w:rPr>
        <w:t xml:space="preserve"> </w:t>
      </w:r>
      <w:r>
        <w:t>de</w:t>
      </w:r>
      <w:r>
        <w:rPr>
          <w:spacing w:val="-1"/>
        </w:rPr>
        <w:t xml:space="preserve"> </w:t>
      </w:r>
      <w:r>
        <w:t>10</w:t>
      </w:r>
      <w:r>
        <w:rPr>
          <w:spacing w:val="-1"/>
        </w:rPr>
        <w:t xml:space="preserve"> </w:t>
      </w:r>
      <w:r>
        <w:t>lei.</w:t>
      </w:r>
    </w:p>
    <w:p w:rsidR="00FE3F53" w:rsidRDefault="00FE3F53" w:rsidP="00FE3F53">
      <w:pPr>
        <w:pStyle w:val="BodyText"/>
        <w:spacing w:before="60"/>
        <w:ind w:right="118"/>
      </w:pPr>
      <w:r>
        <w:rPr>
          <w:b/>
        </w:rPr>
        <w:t xml:space="preserve">(2) </w:t>
      </w:r>
      <w:r>
        <w:t>Participanții la licitație vor prezenta oferta de preț prin strigări succesive care</w:t>
      </w:r>
      <w:r>
        <w:rPr>
          <w:spacing w:val="1"/>
        </w:rPr>
        <w:t xml:space="preserve"> </w:t>
      </w:r>
      <w:r>
        <w:rPr>
          <w:spacing w:val="-1"/>
        </w:rPr>
        <w:t>trebuie</w:t>
      </w:r>
      <w:r>
        <w:rPr>
          <w:spacing w:val="-17"/>
        </w:rPr>
        <w:t xml:space="preserve"> </w:t>
      </w:r>
      <w:r>
        <w:rPr>
          <w:spacing w:val="-1"/>
        </w:rPr>
        <w:t>să</w:t>
      </w:r>
      <w:r>
        <w:rPr>
          <w:spacing w:val="-14"/>
        </w:rPr>
        <w:t xml:space="preserve"> </w:t>
      </w:r>
      <w:r>
        <w:rPr>
          <w:spacing w:val="-1"/>
        </w:rPr>
        <w:t>respecte</w:t>
      </w:r>
      <w:r>
        <w:rPr>
          <w:spacing w:val="-15"/>
        </w:rPr>
        <w:t xml:space="preserve"> </w:t>
      </w:r>
      <w:r>
        <w:rPr>
          <w:spacing w:val="-1"/>
        </w:rPr>
        <w:t>condițiile</w:t>
      </w:r>
      <w:r>
        <w:rPr>
          <w:spacing w:val="-16"/>
        </w:rPr>
        <w:t xml:space="preserve"> </w:t>
      </w:r>
      <w:r>
        <w:t>de</w:t>
      </w:r>
      <w:r>
        <w:rPr>
          <w:spacing w:val="-17"/>
        </w:rPr>
        <w:t xml:space="preserve"> </w:t>
      </w:r>
      <w:r>
        <w:t>salt</w:t>
      </w:r>
      <w:r>
        <w:rPr>
          <w:spacing w:val="-15"/>
        </w:rPr>
        <w:t xml:space="preserve"> </w:t>
      </w:r>
      <w:r>
        <w:t>anunțate</w:t>
      </w:r>
      <w:r>
        <w:rPr>
          <w:spacing w:val="-14"/>
        </w:rPr>
        <w:t xml:space="preserve"> </w:t>
      </w:r>
      <w:r>
        <w:t>de</w:t>
      </w:r>
      <w:r>
        <w:rPr>
          <w:spacing w:val="-17"/>
        </w:rPr>
        <w:t xml:space="preserve"> </w:t>
      </w:r>
      <w:r>
        <w:t>președintele</w:t>
      </w:r>
      <w:r>
        <w:rPr>
          <w:spacing w:val="-16"/>
        </w:rPr>
        <w:t xml:space="preserve"> </w:t>
      </w:r>
      <w:r>
        <w:t>comisiei.</w:t>
      </w:r>
      <w:r>
        <w:rPr>
          <w:spacing w:val="-15"/>
        </w:rPr>
        <w:t xml:space="preserve"> </w:t>
      </w:r>
      <w:r>
        <w:t>Oferirea</w:t>
      </w:r>
      <w:r>
        <w:rPr>
          <w:spacing w:val="-14"/>
        </w:rPr>
        <w:t xml:space="preserve"> </w:t>
      </w:r>
      <w:r>
        <w:t>aceluiași</w:t>
      </w:r>
      <w:r>
        <w:rPr>
          <w:spacing w:val="-15"/>
        </w:rPr>
        <w:t xml:space="preserve"> </w:t>
      </w:r>
      <w:r>
        <w:t>preț de către mai mulți ofertanți conduce la atribuirea locului de parcare, respectiv primului</w:t>
      </w:r>
      <w:r>
        <w:rPr>
          <w:spacing w:val="1"/>
        </w:rPr>
        <w:t xml:space="preserve"> </w:t>
      </w:r>
      <w:r>
        <w:t>ofertant.</w:t>
      </w:r>
    </w:p>
    <w:p w:rsidR="00FE3F53" w:rsidRDefault="00FE3F53" w:rsidP="00FE3F53">
      <w:pPr>
        <w:pStyle w:val="BodyText"/>
        <w:spacing w:before="1"/>
        <w:ind w:right="122"/>
      </w:pPr>
      <w:r>
        <w:rPr>
          <w:b/>
        </w:rPr>
        <w:t>Art.21 (1)</w:t>
      </w:r>
      <w:r>
        <w:rPr>
          <w:b/>
          <w:spacing w:val="1"/>
        </w:rPr>
        <w:t xml:space="preserve"> </w:t>
      </w:r>
      <w:r>
        <w:t>Dacă la a treia strigare a ultimei oferte nu se strigă o sumă mai mare,</w:t>
      </w:r>
      <w:r>
        <w:rPr>
          <w:spacing w:val="1"/>
        </w:rPr>
        <w:t xml:space="preserve"> </w:t>
      </w:r>
      <w:r>
        <w:t>președintele comisiei anunță atribuirea locului de parcare în favoarea participantului care a</w:t>
      </w:r>
      <w:r>
        <w:rPr>
          <w:spacing w:val="1"/>
        </w:rPr>
        <w:t xml:space="preserve"> </w:t>
      </w:r>
      <w:r>
        <w:t>oferit</w:t>
      </w:r>
      <w:r>
        <w:rPr>
          <w:spacing w:val="-3"/>
        </w:rPr>
        <w:t xml:space="preserve"> </w:t>
      </w:r>
      <w:r>
        <w:t>ultima sumă.</w:t>
      </w:r>
    </w:p>
    <w:p w:rsidR="00FE3F53" w:rsidRDefault="00FE3F53" w:rsidP="00FE3F53">
      <w:pPr>
        <w:pStyle w:val="BodyText"/>
        <w:ind w:right="114"/>
      </w:pPr>
      <w:r>
        <w:rPr>
          <w:b/>
        </w:rPr>
        <w:t>(2)</w:t>
      </w:r>
      <w:r>
        <w:rPr>
          <w:b/>
          <w:spacing w:val="-8"/>
        </w:rPr>
        <w:t xml:space="preserve"> </w:t>
      </w:r>
      <w:r>
        <w:t>Procedura</w:t>
      </w:r>
      <w:r>
        <w:rPr>
          <w:spacing w:val="-7"/>
        </w:rPr>
        <w:t xml:space="preserve"> </w:t>
      </w:r>
      <w:r>
        <w:t>se</w:t>
      </w:r>
      <w:r>
        <w:rPr>
          <w:spacing w:val="-7"/>
        </w:rPr>
        <w:t xml:space="preserve"> </w:t>
      </w:r>
      <w:r>
        <w:t>repetă</w:t>
      </w:r>
      <w:r>
        <w:rPr>
          <w:spacing w:val="-8"/>
        </w:rPr>
        <w:t xml:space="preserve"> </w:t>
      </w:r>
      <w:r>
        <w:t>pentru</w:t>
      </w:r>
      <w:r>
        <w:rPr>
          <w:spacing w:val="-7"/>
        </w:rPr>
        <w:t xml:space="preserve"> </w:t>
      </w:r>
      <w:r>
        <w:t>fiecare</w:t>
      </w:r>
      <w:r>
        <w:rPr>
          <w:spacing w:val="-8"/>
        </w:rPr>
        <w:t xml:space="preserve"> </w:t>
      </w:r>
      <w:r>
        <w:t>loc</w:t>
      </w:r>
      <w:r>
        <w:rPr>
          <w:spacing w:val="-8"/>
        </w:rPr>
        <w:t xml:space="preserve"> </w:t>
      </w:r>
      <w:r>
        <w:t>de</w:t>
      </w:r>
      <w:r>
        <w:rPr>
          <w:spacing w:val="-8"/>
        </w:rPr>
        <w:t xml:space="preserve"> </w:t>
      </w:r>
      <w:r>
        <w:t>parcare</w:t>
      </w:r>
      <w:r>
        <w:rPr>
          <w:spacing w:val="-7"/>
        </w:rPr>
        <w:t xml:space="preserve"> </w:t>
      </w:r>
      <w:r>
        <w:t>în</w:t>
      </w:r>
      <w:r>
        <w:rPr>
          <w:spacing w:val="-7"/>
        </w:rPr>
        <w:t xml:space="preserve"> </w:t>
      </w:r>
      <w:r>
        <w:t>parte</w:t>
      </w:r>
      <w:r>
        <w:rPr>
          <w:spacing w:val="-8"/>
        </w:rPr>
        <w:t xml:space="preserve"> </w:t>
      </w:r>
      <w:r>
        <w:t>până</w:t>
      </w:r>
      <w:r>
        <w:rPr>
          <w:spacing w:val="-8"/>
        </w:rPr>
        <w:t xml:space="preserve"> </w:t>
      </w:r>
      <w:r>
        <w:t>la</w:t>
      </w:r>
      <w:r>
        <w:rPr>
          <w:spacing w:val="-8"/>
        </w:rPr>
        <w:t xml:space="preserve"> </w:t>
      </w:r>
      <w:r>
        <w:t>atribuirea</w:t>
      </w:r>
      <w:r>
        <w:rPr>
          <w:spacing w:val="-7"/>
        </w:rPr>
        <w:t xml:space="preserve"> </w:t>
      </w:r>
      <w:r>
        <w:t>tuturor</w:t>
      </w:r>
      <w:r>
        <w:rPr>
          <w:spacing w:val="-68"/>
        </w:rPr>
        <w:t xml:space="preserve"> </w:t>
      </w:r>
      <w:r>
        <w:t>locurilor</w:t>
      </w:r>
      <w:r>
        <w:rPr>
          <w:spacing w:val="-4"/>
        </w:rPr>
        <w:t xml:space="preserve"> </w:t>
      </w:r>
      <w:r>
        <w:t>de</w:t>
      </w:r>
      <w:r>
        <w:rPr>
          <w:spacing w:val="-1"/>
        </w:rPr>
        <w:t xml:space="preserve"> </w:t>
      </w:r>
      <w:r>
        <w:t>parcare disponibile,</w:t>
      </w:r>
      <w:r>
        <w:rPr>
          <w:spacing w:val="-2"/>
        </w:rPr>
        <w:t xml:space="preserve"> </w:t>
      </w:r>
      <w:r>
        <w:t>pentru care s-a</w:t>
      </w:r>
      <w:r>
        <w:rPr>
          <w:spacing w:val="-1"/>
        </w:rPr>
        <w:t xml:space="preserve"> </w:t>
      </w:r>
      <w:r>
        <w:t>organizat</w:t>
      </w:r>
      <w:r>
        <w:rPr>
          <w:spacing w:val="1"/>
        </w:rPr>
        <w:t xml:space="preserve"> </w:t>
      </w:r>
      <w:r>
        <w:t>procedura.</w:t>
      </w:r>
    </w:p>
    <w:p w:rsidR="00FE3F53" w:rsidRDefault="00FE3F53" w:rsidP="00FE3F53">
      <w:pPr>
        <w:pStyle w:val="BodyText"/>
        <w:ind w:right="113"/>
      </w:pPr>
      <w:r>
        <w:rPr>
          <w:b/>
        </w:rPr>
        <w:t xml:space="preserve">Art.22 </w:t>
      </w:r>
      <w:r>
        <w:t>După anunțarea de către președintele comisiei a tuturor solicitanților cărora</w:t>
      </w:r>
      <w:r>
        <w:rPr>
          <w:spacing w:val="1"/>
        </w:rPr>
        <w:t xml:space="preserve"> </w:t>
      </w:r>
      <w:r>
        <w:t>li s-au atribuit locuri de parcare se declară închisă procedura de licitație/atribuire, în urma</w:t>
      </w:r>
      <w:r>
        <w:rPr>
          <w:spacing w:val="1"/>
        </w:rPr>
        <w:t xml:space="preserve"> </w:t>
      </w:r>
      <w:r>
        <w:t>căruia</w:t>
      </w:r>
      <w:r>
        <w:rPr>
          <w:spacing w:val="1"/>
        </w:rPr>
        <w:t xml:space="preserve"> </w:t>
      </w:r>
      <w:r>
        <w:t>se</w:t>
      </w:r>
      <w:r>
        <w:rPr>
          <w:spacing w:val="1"/>
        </w:rPr>
        <w:t xml:space="preserve"> </w:t>
      </w:r>
      <w:r>
        <w:t>întocmește</w:t>
      </w:r>
      <w:r>
        <w:rPr>
          <w:spacing w:val="1"/>
        </w:rPr>
        <w:t xml:space="preserve"> </w:t>
      </w:r>
      <w:r>
        <w:t>procesul</w:t>
      </w:r>
      <w:r>
        <w:rPr>
          <w:spacing w:val="1"/>
        </w:rPr>
        <w:t xml:space="preserve"> </w:t>
      </w:r>
      <w:r>
        <w:t>verbal</w:t>
      </w:r>
      <w:r>
        <w:rPr>
          <w:spacing w:val="1"/>
        </w:rPr>
        <w:t xml:space="preserve"> </w:t>
      </w:r>
      <w:r>
        <w:t>care</w:t>
      </w:r>
      <w:r>
        <w:rPr>
          <w:spacing w:val="1"/>
        </w:rPr>
        <w:t xml:space="preserve"> </w:t>
      </w:r>
      <w:r>
        <w:t>se</w:t>
      </w:r>
      <w:r>
        <w:rPr>
          <w:spacing w:val="1"/>
        </w:rPr>
        <w:t xml:space="preserve"> </w:t>
      </w:r>
      <w:r>
        <w:t>semnează</w:t>
      </w:r>
      <w:r>
        <w:rPr>
          <w:spacing w:val="1"/>
        </w:rPr>
        <w:t xml:space="preserve"> </w:t>
      </w:r>
      <w:r>
        <w:t>de</w:t>
      </w:r>
      <w:r>
        <w:rPr>
          <w:spacing w:val="1"/>
        </w:rPr>
        <w:t xml:space="preserve"> </w:t>
      </w:r>
      <w:r>
        <w:t>către</w:t>
      </w:r>
      <w:r>
        <w:rPr>
          <w:spacing w:val="1"/>
        </w:rPr>
        <w:t xml:space="preserve"> </w:t>
      </w:r>
      <w:r>
        <w:t>membrii</w:t>
      </w:r>
      <w:r>
        <w:rPr>
          <w:spacing w:val="1"/>
        </w:rPr>
        <w:t xml:space="preserve"> </w:t>
      </w:r>
      <w:r>
        <w:t>comisiei</w:t>
      </w:r>
      <w:r>
        <w:rPr>
          <w:spacing w:val="1"/>
        </w:rPr>
        <w:t xml:space="preserve"> </w:t>
      </w:r>
      <w:r>
        <w:t>de</w:t>
      </w:r>
      <w:r>
        <w:rPr>
          <w:spacing w:val="-67"/>
        </w:rPr>
        <w:t xml:space="preserve"> </w:t>
      </w:r>
      <w:r>
        <w:t>licitație/atribuire</w:t>
      </w:r>
      <w:r>
        <w:rPr>
          <w:spacing w:val="-1"/>
        </w:rPr>
        <w:t xml:space="preserve"> </w:t>
      </w:r>
      <w:r>
        <w:t>și de</w:t>
      </w:r>
      <w:r>
        <w:rPr>
          <w:spacing w:val="-1"/>
        </w:rPr>
        <w:t xml:space="preserve"> </w:t>
      </w:r>
      <w:r>
        <w:t>către</w:t>
      </w:r>
      <w:r>
        <w:rPr>
          <w:spacing w:val="-4"/>
        </w:rPr>
        <w:t xml:space="preserve"> </w:t>
      </w:r>
      <w:r>
        <w:t>solicitanții</w:t>
      </w:r>
      <w:r>
        <w:rPr>
          <w:spacing w:val="1"/>
        </w:rPr>
        <w:t xml:space="preserve"> </w:t>
      </w:r>
      <w:r>
        <w:t>care</w:t>
      </w:r>
      <w:r>
        <w:rPr>
          <w:spacing w:val="-1"/>
        </w:rPr>
        <w:t xml:space="preserve"> </w:t>
      </w:r>
      <w:r>
        <w:t>au</w:t>
      </w:r>
      <w:r>
        <w:rPr>
          <w:spacing w:val="-1"/>
        </w:rPr>
        <w:t xml:space="preserve"> </w:t>
      </w:r>
      <w:r>
        <w:t>participat</w:t>
      </w:r>
      <w:r>
        <w:rPr>
          <w:spacing w:val="-3"/>
        </w:rPr>
        <w:t xml:space="preserve"> </w:t>
      </w:r>
      <w:r>
        <w:t>la</w:t>
      </w:r>
      <w:r>
        <w:rPr>
          <w:spacing w:val="-1"/>
        </w:rPr>
        <w:t xml:space="preserve"> </w:t>
      </w:r>
      <w:r>
        <w:t>procedură.</w:t>
      </w:r>
    </w:p>
    <w:p w:rsidR="00FE3F53" w:rsidRDefault="00FE3F53" w:rsidP="00FE3F53">
      <w:pPr>
        <w:pStyle w:val="BodyText"/>
        <w:ind w:right="116"/>
      </w:pPr>
      <w:r>
        <w:rPr>
          <w:b/>
        </w:rPr>
        <w:t>Art.23</w:t>
      </w:r>
      <w:r>
        <w:rPr>
          <w:b/>
          <w:spacing w:val="1"/>
        </w:rPr>
        <w:t xml:space="preserve"> </w:t>
      </w:r>
      <w:r>
        <w:rPr>
          <w:b/>
        </w:rPr>
        <w:t>(1)</w:t>
      </w:r>
      <w:r>
        <w:rPr>
          <w:b/>
          <w:spacing w:val="1"/>
        </w:rPr>
        <w:t xml:space="preserve"> </w:t>
      </w:r>
      <w:r>
        <w:t>Împotriva procesului</w:t>
      </w:r>
      <w:r>
        <w:rPr>
          <w:spacing w:val="1"/>
        </w:rPr>
        <w:t xml:space="preserve"> </w:t>
      </w:r>
      <w:r>
        <w:t>verbal</w:t>
      </w:r>
      <w:r>
        <w:rPr>
          <w:spacing w:val="1"/>
        </w:rPr>
        <w:t xml:space="preserve"> </w:t>
      </w:r>
      <w:r>
        <w:t>de</w:t>
      </w:r>
      <w:r>
        <w:rPr>
          <w:spacing w:val="1"/>
        </w:rPr>
        <w:t xml:space="preserve"> </w:t>
      </w:r>
      <w:r>
        <w:t>licitație,</w:t>
      </w:r>
      <w:r>
        <w:rPr>
          <w:spacing w:val="1"/>
        </w:rPr>
        <w:t xml:space="preserve"> </w:t>
      </w:r>
      <w:r>
        <w:t>care va</w:t>
      </w:r>
      <w:r>
        <w:rPr>
          <w:spacing w:val="1"/>
        </w:rPr>
        <w:t xml:space="preserve"> </w:t>
      </w:r>
      <w:r>
        <w:t>descrie</w:t>
      </w:r>
      <w:r>
        <w:rPr>
          <w:spacing w:val="1"/>
        </w:rPr>
        <w:t xml:space="preserve"> </w:t>
      </w:r>
      <w:r>
        <w:t>modul de</w:t>
      </w:r>
      <w:r>
        <w:rPr>
          <w:spacing w:val="1"/>
        </w:rPr>
        <w:t xml:space="preserve"> </w:t>
      </w:r>
      <w:r>
        <w:t>desfășurare a licitației precum și lista solicitanților cărora li s-au atribuit locuri de parcare,</w:t>
      </w:r>
      <w:r>
        <w:rPr>
          <w:spacing w:val="1"/>
        </w:rPr>
        <w:t xml:space="preserve"> </w:t>
      </w:r>
      <w:r>
        <w:t>cei</w:t>
      </w:r>
      <w:r>
        <w:rPr>
          <w:spacing w:val="-2"/>
        </w:rPr>
        <w:t xml:space="preserve"> </w:t>
      </w:r>
      <w:r>
        <w:t>interesați</w:t>
      </w:r>
      <w:r>
        <w:rPr>
          <w:spacing w:val="-4"/>
        </w:rPr>
        <w:t xml:space="preserve"> </w:t>
      </w:r>
      <w:r>
        <w:t>pot</w:t>
      </w:r>
      <w:r>
        <w:rPr>
          <w:spacing w:val="-2"/>
        </w:rPr>
        <w:t xml:space="preserve"> </w:t>
      </w:r>
      <w:r>
        <w:t>depune</w:t>
      </w:r>
      <w:r>
        <w:rPr>
          <w:spacing w:val="-2"/>
        </w:rPr>
        <w:t xml:space="preserve"> </w:t>
      </w:r>
      <w:r>
        <w:t>contestație</w:t>
      </w:r>
      <w:r>
        <w:rPr>
          <w:spacing w:val="-5"/>
        </w:rPr>
        <w:t xml:space="preserve"> </w:t>
      </w:r>
      <w:r>
        <w:t>în</w:t>
      </w:r>
      <w:r>
        <w:rPr>
          <w:spacing w:val="-2"/>
        </w:rPr>
        <w:t xml:space="preserve"> </w:t>
      </w:r>
      <w:r>
        <w:t>termen</w:t>
      </w:r>
      <w:r>
        <w:rPr>
          <w:spacing w:val="-4"/>
        </w:rPr>
        <w:t xml:space="preserve"> </w:t>
      </w:r>
      <w:r>
        <w:t>de</w:t>
      </w:r>
      <w:r>
        <w:rPr>
          <w:spacing w:val="-2"/>
        </w:rPr>
        <w:t xml:space="preserve"> </w:t>
      </w:r>
      <w:r>
        <w:t>o</w:t>
      </w:r>
      <w:r>
        <w:rPr>
          <w:spacing w:val="-3"/>
        </w:rPr>
        <w:t xml:space="preserve"> </w:t>
      </w:r>
      <w:r>
        <w:t>zi</w:t>
      </w:r>
      <w:r>
        <w:rPr>
          <w:spacing w:val="-1"/>
        </w:rPr>
        <w:t xml:space="preserve"> </w:t>
      </w:r>
      <w:r>
        <w:t>lucrătoare</w:t>
      </w:r>
      <w:r>
        <w:rPr>
          <w:spacing w:val="-2"/>
        </w:rPr>
        <w:t xml:space="preserve"> </w:t>
      </w:r>
      <w:r>
        <w:t>de</w:t>
      </w:r>
      <w:r>
        <w:rPr>
          <w:spacing w:val="-3"/>
        </w:rPr>
        <w:t xml:space="preserve"> </w:t>
      </w:r>
      <w:r>
        <w:t>la</w:t>
      </w:r>
      <w:r>
        <w:rPr>
          <w:spacing w:val="-2"/>
        </w:rPr>
        <w:t xml:space="preserve"> </w:t>
      </w:r>
      <w:r>
        <w:t>data</w:t>
      </w:r>
      <w:r>
        <w:rPr>
          <w:spacing w:val="-2"/>
        </w:rPr>
        <w:t xml:space="preserve"> </w:t>
      </w:r>
      <w:r>
        <w:t>licitației</w:t>
      </w:r>
      <w:r>
        <w:rPr>
          <w:spacing w:val="-2"/>
        </w:rPr>
        <w:t xml:space="preserve"> </w:t>
      </w:r>
      <w:r>
        <w:t>publice.</w:t>
      </w:r>
    </w:p>
    <w:p w:rsidR="00FE3F53" w:rsidRDefault="00FE3F53" w:rsidP="00FE3F53">
      <w:pPr>
        <w:pStyle w:val="BodyText"/>
        <w:ind w:right="119"/>
      </w:pPr>
      <w:r>
        <w:rPr>
          <w:b/>
        </w:rPr>
        <w:t>(2)</w:t>
      </w:r>
      <w:r>
        <w:rPr>
          <w:b/>
          <w:spacing w:val="1"/>
        </w:rPr>
        <w:t xml:space="preserve"> </w:t>
      </w:r>
      <w:r>
        <w:t>Contestația</w:t>
      </w:r>
      <w:r>
        <w:rPr>
          <w:spacing w:val="1"/>
        </w:rPr>
        <w:t xml:space="preserve"> </w:t>
      </w:r>
      <w:r>
        <w:t>se</w:t>
      </w:r>
      <w:r>
        <w:rPr>
          <w:spacing w:val="1"/>
        </w:rPr>
        <w:t xml:space="preserve"> </w:t>
      </w:r>
      <w:r>
        <w:t>soluționează,</w:t>
      </w:r>
      <w:r>
        <w:rPr>
          <w:spacing w:val="1"/>
        </w:rPr>
        <w:t xml:space="preserve"> </w:t>
      </w:r>
      <w:r>
        <w:t>prin</w:t>
      </w:r>
      <w:r>
        <w:rPr>
          <w:spacing w:val="1"/>
        </w:rPr>
        <w:t xml:space="preserve"> </w:t>
      </w:r>
      <w:r>
        <w:t>decizie,</w:t>
      </w:r>
      <w:r>
        <w:rPr>
          <w:spacing w:val="1"/>
        </w:rPr>
        <w:t xml:space="preserve"> </w:t>
      </w:r>
      <w:r>
        <w:t>de</w:t>
      </w:r>
      <w:r>
        <w:rPr>
          <w:spacing w:val="1"/>
        </w:rPr>
        <w:t xml:space="preserve"> </w:t>
      </w:r>
      <w:r>
        <w:t>către</w:t>
      </w:r>
      <w:r>
        <w:rPr>
          <w:spacing w:val="1"/>
        </w:rPr>
        <w:t xml:space="preserve"> </w:t>
      </w:r>
      <w:r>
        <w:t>comisia</w:t>
      </w:r>
      <w:r>
        <w:rPr>
          <w:spacing w:val="1"/>
        </w:rPr>
        <w:t xml:space="preserve"> </w:t>
      </w:r>
      <w:r>
        <w:t>de</w:t>
      </w:r>
      <w:r>
        <w:rPr>
          <w:spacing w:val="1"/>
        </w:rPr>
        <w:t xml:space="preserve"> </w:t>
      </w:r>
      <w:r>
        <w:t>soluționare</w:t>
      </w:r>
      <w:r>
        <w:rPr>
          <w:spacing w:val="1"/>
        </w:rPr>
        <w:t xml:space="preserve"> </w:t>
      </w:r>
      <w:r>
        <w:t>a</w:t>
      </w:r>
      <w:r>
        <w:rPr>
          <w:spacing w:val="1"/>
        </w:rPr>
        <w:t xml:space="preserve"> </w:t>
      </w:r>
      <w:r>
        <w:t>contestațiilor numită prin Decizie a Șefului S.C.U.P. Fundulea, în termen de o zi lucrătoare</w:t>
      </w:r>
      <w:r>
        <w:rPr>
          <w:spacing w:val="1"/>
        </w:rPr>
        <w:t xml:space="preserve"> </w:t>
      </w:r>
      <w:r>
        <w:t>de</w:t>
      </w:r>
      <w:r>
        <w:rPr>
          <w:spacing w:val="-1"/>
        </w:rPr>
        <w:t xml:space="preserve"> </w:t>
      </w:r>
      <w:r>
        <w:t>la data</w:t>
      </w:r>
      <w:r>
        <w:rPr>
          <w:spacing w:val="-3"/>
        </w:rPr>
        <w:t xml:space="preserve"> </w:t>
      </w:r>
      <w:r>
        <w:t>depunerii</w:t>
      </w:r>
      <w:r>
        <w:rPr>
          <w:spacing w:val="1"/>
        </w:rPr>
        <w:t xml:space="preserve"> </w:t>
      </w:r>
      <w:r>
        <w:t>contestației.</w:t>
      </w:r>
    </w:p>
    <w:p w:rsidR="00FE3F53" w:rsidRDefault="00FE3F53" w:rsidP="00FE3F53">
      <w:pPr>
        <w:pStyle w:val="BodyText"/>
        <w:ind w:right="115"/>
      </w:pPr>
      <w:r>
        <w:rPr>
          <w:b/>
        </w:rPr>
        <w:lastRenderedPageBreak/>
        <w:t>Art.24</w:t>
      </w:r>
      <w:r>
        <w:rPr>
          <w:b/>
          <w:spacing w:val="1"/>
        </w:rPr>
        <w:t xml:space="preserve"> </w:t>
      </w:r>
      <w:r>
        <w:t>Procesul-verbal împreună cu documentele care au stat la baza organizării</w:t>
      </w:r>
      <w:r>
        <w:rPr>
          <w:spacing w:val="1"/>
        </w:rPr>
        <w:t xml:space="preserve"> </w:t>
      </w:r>
      <w:r>
        <w:t>procedurii de licitație/atribuire a locurilor de parcare din parcarea de reședință, se păstrează la sediul S.C.U.P. Fundulea.</w:t>
      </w:r>
    </w:p>
    <w:p w:rsidR="00FE3F53" w:rsidRDefault="00FE3F53" w:rsidP="00FE3F53">
      <w:pPr>
        <w:pStyle w:val="BodyText"/>
        <w:ind w:left="0" w:firstLine="0"/>
      </w:pPr>
    </w:p>
    <w:p w:rsidR="00FE3F53" w:rsidRDefault="00FE3F53" w:rsidP="00FE3F53">
      <w:pPr>
        <w:pStyle w:val="Heading1"/>
        <w:spacing w:before="1" w:line="240" w:lineRule="auto"/>
        <w:ind w:left="820" w:right="0"/>
        <w:jc w:val="both"/>
      </w:pPr>
      <w:r>
        <w:t>Etapa</w:t>
      </w:r>
      <w:r>
        <w:rPr>
          <w:spacing w:val="-1"/>
        </w:rPr>
        <w:t xml:space="preserve"> </w:t>
      </w:r>
      <w:r>
        <w:t>II</w:t>
      </w:r>
      <w:r>
        <w:rPr>
          <w:spacing w:val="-1"/>
        </w:rPr>
        <w:t xml:space="preserve"> </w:t>
      </w:r>
      <w:r>
        <w:t>–</w:t>
      </w:r>
      <w:r>
        <w:rPr>
          <w:spacing w:val="-2"/>
        </w:rPr>
        <w:t xml:space="preserve"> </w:t>
      </w:r>
      <w:r>
        <w:t>Etapă în</w:t>
      </w:r>
      <w:r>
        <w:rPr>
          <w:spacing w:val="-5"/>
        </w:rPr>
        <w:t xml:space="preserve"> </w:t>
      </w:r>
      <w:r>
        <w:t>care</w:t>
      </w:r>
      <w:r>
        <w:rPr>
          <w:spacing w:val="-1"/>
        </w:rPr>
        <w:t xml:space="preserve"> </w:t>
      </w:r>
      <w:r>
        <w:t>pot</w:t>
      </w:r>
      <w:r>
        <w:rPr>
          <w:spacing w:val="-2"/>
        </w:rPr>
        <w:t xml:space="preserve"> </w:t>
      </w:r>
      <w:r>
        <w:t>participa</w:t>
      </w:r>
      <w:r>
        <w:rPr>
          <w:spacing w:val="-5"/>
        </w:rPr>
        <w:t xml:space="preserve"> </w:t>
      </w:r>
      <w:r>
        <w:t>și</w:t>
      </w:r>
      <w:r>
        <w:rPr>
          <w:spacing w:val="-2"/>
        </w:rPr>
        <w:t xml:space="preserve"> </w:t>
      </w:r>
      <w:r>
        <w:t>persoanele</w:t>
      </w:r>
      <w:r>
        <w:rPr>
          <w:spacing w:val="-2"/>
        </w:rPr>
        <w:t xml:space="preserve"> </w:t>
      </w:r>
      <w:r>
        <w:t>juridice</w:t>
      </w:r>
    </w:p>
    <w:p w:rsidR="00FE3F53" w:rsidRDefault="00FE3F53" w:rsidP="00FE3F53">
      <w:pPr>
        <w:pStyle w:val="BodyText"/>
        <w:ind w:right="115" w:firstLine="628"/>
      </w:pPr>
      <w:r>
        <w:rPr>
          <w:b/>
        </w:rPr>
        <w:t xml:space="preserve">Art.25 </w:t>
      </w:r>
      <w:r>
        <w:t>În situația în care după licitația publică pentru parcările de reședință arondate</w:t>
      </w:r>
      <w:r>
        <w:rPr>
          <w:spacing w:val="1"/>
        </w:rPr>
        <w:t xml:space="preserve"> </w:t>
      </w:r>
      <w:r>
        <w:t>imobilului, conform art.4, punctul 4, locurile de parcare nu sunt licitate, procedura se va</w:t>
      </w:r>
      <w:r>
        <w:rPr>
          <w:spacing w:val="1"/>
        </w:rPr>
        <w:t xml:space="preserve"> </w:t>
      </w:r>
      <w:r>
        <w:t>relua. Astfel, locul de parcare pentru care s-a depus solicitarea să nu fie într-o baterie de</w:t>
      </w:r>
      <w:r>
        <w:rPr>
          <w:spacing w:val="1"/>
        </w:rPr>
        <w:t xml:space="preserve"> </w:t>
      </w:r>
      <w:r>
        <w:t>parcări situată la mai mult de 100 m față de limita blocului, declarat în cerere, la care își are</w:t>
      </w:r>
      <w:r>
        <w:rPr>
          <w:spacing w:val="-67"/>
        </w:rPr>
        <w:t xml:space="preserve"> </w:t>
      </w:r>
      <w:r>
        <w:t>adresa de domiciliu/reședință/sediu social sau punctul de lucru solicitantul, în condițiile</w:t>
      </w:r>
      <w:r>
        <w:rPr>
          <w:spacing w:val="1"/>
        </w:rPr>
        <w:t xml:space="preserve"> </w:t>
      </w:r>
      <w:r>
        <w:t>prezentului Regulament.</w:t>
      </w:r>
    </w:p>
    <w:p w:rsidR="00FE3F53" w:rsidRDefault="00FE3F53" w:rsidP="00FE3F53">
      <w:pPr>
        <w:pStyle w:val="BodyText"/>
        <w:spacing w:before="10"/>
        <w:ind w:left="0" w:firstLine="0"/>
      </w:pPr>
    </w:p>
    <w:p w:rsidR="00FE3F53" w:rsidRDefault="00FE3F53" w:rsidP="00FE3F53">
      <w:pPr>
        <w:pStyle w:val="Heading1"/>
        <w:spacing w:before="1" w:line="240" w:lineRule="auto"/>
      </w:pPr>
      <w:r>
        <w:t>CAPITOLUL</w:t>
      </w:r>
      <w:r>
        <w:rPr>
          <w:spacing w:val="-4"/>
        </w:rPr>
        <w:t xml:space="preserve"> </w:t>
      </w:r>
      <w:r>
        <w:t>4</w:t>
      </w:r>
    </w:p>
    <w:p w:rsidR="00FE3F53" w:rsidRDefault="00FE3F53" w:rsidP="00FE3F53">
      <w:pPr>
        <w:ind w:left="1526" w:right="1541"/>
        <w:jc w:val="center"/>
        <w:rPr>
          <w:b/>
          <w:sz w:val="28"/>
          <w:szCs w:val="28"/>
        </w:rPr>
      </w:pPr>
      <w:r>
        <w:rPr>
          <w:b/>
          <w:sz w:val="28"/>
          <w:szCs w:val="28"/>
        </w:rPr>
        <w:t>Taxa de</w:t>
      </w:r>
      <w:r>
        <w:rPr>
          <w:b/>
          <w:spacing w:val="-2"/>
          <w:sz w:val="28"/>
          <w:szCs w:val="28"/>
        </w:rPr>
        <w:t xml:space="preserve"> </w:t>
      </w:r>
      <w:r>
        <w:rPr>
          <w:b/>
          <w:sz w:val="28"/>
          <w:szCs w:val="28"/>
        </w:rPr>
        <w:t>parcare</w:t>
      </w:r>
    </w:p>
    <w:p w:rsidR="00FE3F53" w:rsidRDefault="00FE3F53" w:rsidP="00FE3F53">
      <w:pPr>
        <w:pStyle w:val="BodyText"/>
        <w:spacing w:before="2"/>
        <w:ind w:left="0" w:firstLine="0"/>
        <w:rPr>
          <w:b/>
        </w:rPr>
      </w:pPr>
    </w:p>
    <w:p w:rsidR="00FE3F53" w:rsidRDefault="00FE3F53" w:rsidP="00FE3F53">
      <w:pPr>
        <w:pStyle w:val="BodyText"/>
        <w:ind w:right="114"/>
      </w:pPr>
      <w:r>
        <w:rPr>
          <w:b/>
        </w:rPr>
        <w:t>Art.26</w:t>
      </w:r>
      <w:r>
        <w:rPr>
          <w:b/>
          <w:spacing w:val="1"/>
        </w:rPr>
        <w:t xml:space="preserve"> </w:t>
      </w:r>
      <w:r>
        <w:t>Taxa de parcare datorată anual de către utilizatorii locurilor de parcare din</w:t>
      </w:r>
      <w:r>
        <w:rPr>
          <w:spacing w:val="1"/>
        </w:rPr>
        <w:t xml:space="preserve"> </w:t>
      </w:r>
      <w:r>
        <w:t>parcările</w:t>
      </w:r>
      <w:r>
        <w:rPr>
          <w:spacing w:val="-13"/>
        </w:rPr>
        <w:t xml:space="preserve"> </w:t>
      </w:r>
      <w:r>
        <w:t>de</w:t>
      </w:r>
      <w:r>
        <w:rPr>
          <w:spacing w:val="-11"/>
        </w:rPr>
        <w:t xml:space="preserve"> </w:t>
      </w:r>
      <w:r>
        <w:t>reședință</w:t>
      </w:r>
      <w:r>
        <w:rPr>
          <w:spacing w:val="-12"/>
        </w:rPr>
        <w:t xml:space="preserve"> </w:t>
      </w:r>
      <w:r>
        <w:t>pentru</w:t>
      </w:r>
      <w:r>
        <w:rPr>
          <w:spacing w:val="-13"/>
        </w:rPr>
        <w:t xml:space="preserve"> </w:t>
      </w:r>
      <w:r>
        <w:t>locurile</w:t>
      </w:r>
      <w:r>
        <w:rPr>
          <w:spacing w:val="-11"/>
        </w:rPr>
        <w:t xml:space="preserve"> </w:t>
      </w:r>
      <w:r>
        <w:t>atribuite</w:t>
      </w:r>
      <w:r>
        <w:rPr>
          <w:spacing w:val="-12"/>
        </w:rPr>
        <w:t xml:space="preserve"> </w:t>
      </w:r>
      <w:r>
        <w:t>prin</w:t>
      </w:r>
      <w:r>
        <w:rPr>
          <w:spacing w:val="-10"/>
        </w:rPr>
        <w:t xml:space="preserve"> </w:t>
      </w:r>
      <w:r>
        <w:t>repartizare</w:t>
      </w:r>
      <w:r>
        <w:rPr>
          <w:spacing w:val="-13"/>
        </w:rPr>
        <w:t xml:space="preserve"> </w:t>
      </w:r>
      <w:r>
        <w:t>directă</w:t>
      </w:r>
      <w:r>
        <w:rPr>
          <w:spacing w:val="-12"/>
        </w:rPr>
        <w:t xml:space="preserve"> </w:t>
      </w:r>
      <w:r>
        <w:t>conform</w:t>
      </w:r>
      <w:r>
        <w:rPr>
          <w:spacing w:val="-11"/>
        </w:rPr>
        <w:t xml:space="preserve"> </w:t>
      </w:r>
      <w:r>
        <w:t>art.3,</w:t>
      </w:r>
      <w:r>
        <w:rPr>
          <w:spacing w:val="-12"/>
        </w:rPr>
        <w:t xml:space="preserve"> </w:t>
      </w:r>
      <w:r>
        <w:t>alin.(2),</w:t>
      </w:r>
      <w:r>
        <w:rPr>
          <w:spacing w:val="-67"/>
        </w:rPr>
        <w:t xml:space="preserve">  </w:t>
      </w:r>
      <w:r>
        <w:rPr>
          <w:spacing w:val="-1"/>
        </w:rPr>
        <w:t>este</w:t>
      </w:r>
      <w:r>
        <w:rPr>
          <w:spacing w:val="-15"/>
        </w:rPr>
        <w:t xml:space="preserve"> </w:t>
      </w:r>
      <w:r>
        <w:rPr>
          <w:spacing w:val="-1"/>
        </w:rPr>
        <w:t>tariful</w:t>
      </w:r>
      <w:r>
        <w:rPr>
          <w:spacing w:val="-17"/>
        </w:rPr>
        <w:t xml:space="preserve"> </w:t>
      </w:r>
      <w:r>
        <w:rPr>
          <w:spacing w:val="-1"/>
        </w:rPr>
        <w:t>de</w:t>
      </w:r>
      <w:r>
        <w:rPr>
          <w:spacing w:val="-18"/>
        </w:rPr>
        <w:t xml:space="preserve"> </w:t>
      </w:r>
      <w:r>
        <w:rPr>
          <w:spacing w:val="-1"/>
        </w:rPr>
        <w:t>bază</w:t>
      </w:r>
      <w:r>
        <w:rPr>
          <w:spacing w:val="-17"/>
        </w:rPr>
        <w:t xml:space="preserve"> </w:t>
      </w:r>
      <w:r>
        <w:rPr>
          <w:spacing w:val="-1"/>
        </w:rPr>
        <w:t>pentru</w:t>
      </w:r>
      <w:r>
        <w:rPr>
          <w:spacing w:val="-17"/>
        </w:rPr>
        <w:t xml:space="preserve"> </w:t>
      </w:r>
      <w:r>
        <w:rPr>
          <w:spacing w:val="-1"/>
        </w:rPr>
        <w:t>parcările</w:t>
      </w:r>
      <w:r>
        <w:rPr>
          <w:spacing w:val="-18"/>
        </w:rPr>
        <w:t xml:space="preserve"> </w:t>
      </w:r>
      <w:r>
        <w:rPr>
          <w:spacing w:val="-1"/>
        </w:rPr>
        <w:t>de</w:t>
      </w:r>
      <w:r>
        <w:rPr>
          <w:spacing w:val="-15"/>
        </w:rPr>
        <w:t xml:space="preserve"> </w:t>
      </w:r>
      <w:r>
        <w:t>reședință,</w:t>
      </w:r>
      <w:r>
        <w:rPr>
          <w:spacing w:val="-16"/>
        </w:rPr>
        <w:t xml:space="preserve"> </w:t>
      </w:r>
      <w:r>
        <w:t>stabilit</w:t>
      </w:r>
      <w:r>
        <w:rPr>
          <w:spacing w:val="-17"/>
        </w:rPr>
        <w:t xml:space="preserve"> </w:t>
      </w:r>
      <w:r>
        <w:t>de</w:t>
      </w:r>
      <w:r>
        <w:rPr>
          <w:spacing w:val="-15"/>
        </w:rPr>
        <w:t xml:space="preserve"> </w:t>
      </w:r>
      <w:r>
        <w:t>Consiliul Local al orașului Fundulea</w:t>
      </w:r>
      <w:r>
        <w:rPr>
          <w:spacing w:val="1"/>
        </w:rPr>
        <w:t xml:space="preserve"> </w:t>
      </w:r>
      <w:r>
        <w:t>prin</w:t>
      </w:r>
      <w:r>
        <w:rPr>
          <w:spacing w:val="1"/>
        </w:rPr>
        <w:t xml:space="preserve"> </w:t>
      </w:r>
      <w:r>
        <w:t>Hotărârea</w:t>
      </w:r>
      <w:r>
        <w:rPr>
          <w:spacing w:val="1"/>
        </w:rPr>
        <w:t xml:space="preserve"> </w:t>
      </w:r>
      <w:r>
        <w:t>privind</w:t>
      </w:r>
      <w:r>
        <w:rPr>
          <w:spacing w:val="1"/>
        </w:rPr>
        <w:t xml:space="preserve"> </w:t>
      </w:r>
      <w:r>
        <w:t>stabilirea</w:t>
      </w:r>
      <w:r>
        <w:rPr>
          <w:spacing w:val="1"/>
        </w:rPr>
        <w:t xml:space="preserve"> </w:t>
      </w:r>
      <w:r>
        <w:t>nivelurilor</w:t>
      </w:r>
      <w:r>
        <w:rPr>
          <w:spacing w:val="1"/>
        </w:rPr>
        <w:t xml:space="preserve"> </w:t>
      </w:r>
      <w:r>
        <w:t>impozitelor</w:t>
      </w:r>
      <w:r>
        <w:rPr>
          <w:spacing w:val="1"/>
        </w:rPr>
        <w:t xml:space="preserve"> </w:t>
      </w:r>
      <w:r>
        <w:t>și</w:t>
      </w:r>
      <w:r>
        <w:rPr>
          <w:spacing w:val="1"/>
        </w:rPr>
        <w:t xml:space="preserve"> </w:t>
      </w:r>
      <w:r>
        <w:t>taxelor</w:t>
      </w:r>
      <w:r>
        <w:rPr>
          <w:spacing w:val="1"/>
        </w:rPr>
        <w:t xml:space="preserve"> </w:t>
      </w:r>
      <w:r>
        <w:t>locale</w:t>
      </w:r>
      <w:r>
        <w:rPr>
          <w:spacing w:val="1"/>
        </w:rPr>
        <w:t xml:space="preserve"> </w:t>
      </w:r>
      <w:r>
        <w:t>în</w:t>
      </w:r>
      <w:r>
        <w:rPr>
          <w:spacing w:val="1"/>
        </w:rPr>
        <w:t xml:space="preserve"> </w:t>
      </w:r>
      <w:r w:rsidR="00CB43CB">
        <w:t>o</w:t>
      </w:r>
      <w:r>
        <w:t>rașul Fundulea.</w:t>
      </w:r>
    </w:p>
    <w:p w:rsidR="00FE3F53" w:rsidRDefault="00FE3F53" w:rsidP="00FE3F53">
      <w:pPr>
        <w:pStyle w:val="BodyText"/>
        <w:ind w:right="116"/>
      </w:pPr>
      <w:r>
        <w:rPr>
          <w:b/>
        </w:rPr>
        <w:t>Art.27</w:t>
      </w:r>
      <w:r>
        <w:rPr>
          <w:b/>
          <w:spacing w:val="47"/>
        </w:rPr>
        <w:t xml:space="preserve"> </w:t>
      </w:r>
      <w:r>
        <w:rPr>
          <w:b/>
        </w:rPr>
        <w:t>(1)</w:t>
      </w:r>
      <w:r>
        <w:rPr>
          <w:b/>
          <w:spacing w:val="46"/>
        </w:rPr>
        <w:t xml:space="preserve"> </w:t>
      </w:r>
      <w:r>
        <w:t>Taxa</w:t>
      </w:r>
      <w:r>
        <w:rPr>
          <w:spacing w:val="-11"/>
        </w:rPr>
        <w:t xml:space="preserve"> </w:t>
      </w:r>
      <w:r>
        <w:t>de</w:t>
      </w:r>
      <w:r>
        <w:rPr>
          <w:spacing w:val="-15"/>
        </w:rPr>
        <w:t xml:space="preserve"> </w:t>
      </w:r>
      <w:r>
        <w:t>parcare</w:t>
      </w:r>
      <w:r>
        <w:rPr>
          <w:spacing w:val="-14"/>
        </w:rPr>
        <w:t xml:space="preserve"> </w:t>
      </w:r>
      <w:r>
        <w:t>datorată</w:t>
      </w:r>
      <w:r>
        <w:rPr>
          <w:spacing w:val="-11"/>
        </w:rPr>
        <w:t xml:space="preserve"> </w:t>
      </w:r>
      <w:r>
        <w:t>anual</w:t>
      </w:r>
      <w:r>
        <w:rPr>
          <w:spacing w:val="-12"/>
        </w:rPr>
        <w:t xml:space="preserve"> </w:t>
      </w:r>
      <w:r>
        <w:t>de</w:t>
      </w:r>
      <w:r>
        <w:rPr>
          <w:spacing w:val="-12"/>
        </w:rPr>
        <w:t xml:space="preserve"> </w:t>
      </w:r>
      <w:r>
        <w:t>către</w:t>
      </w:r>
      <w:r>
        <w:rPr>
          <w:spacing w:val="-15"/>
        </w:rPr>
        <w:t xml:space="preserve"> </w:t>
      </w:r>
      <w:r>
        <w:t>utilizatorii</w:t>
      </w:r>
      <w:r>
        <w:rPr>
          <w:spacing w:val="-11"/>
        </w:rPr>
        <w:t xml:space="preserve"> </w:t>
      </w:r>
      <w:r>
        <w:t>locurilor</w:t>
      </w:r>
      <w:r>
        <w:rPr>
          <w:spacing w:val="-15"/>
        </w:rPr>
        <w:t xml:space="preserve"> </w:t>
      </w:r>
      <w:r>
        <w:t>de</w:t>
      </w:r>
      <w:r>
        <w:rPr>
          <w:spacing w:val="-12"/>
        </w:rPr>
        <w:t xml:space="preserve"> </w:t>
      </w:r>
      <w:r>
        <w:t>parcare</w:t>
      </w:r>
      <w:r>
        <w:rPr>
          <w:spacing w:val="-13"/>
        </w:rPr>
        <w:t xml:space="preserve"> </w:t>
      </w:r>
      <w:r>
        <w:t>din parcările</w:t>
      </w:r>
      <w:r>
        <w:rPr>
          <w:spacing w:val="-3"/>
        </w:rPr>
        <w:t xml:space="preserve"> </w:t>
      </w:r>
      <w:r>
        <w:t>de</w:t>
      </w:r>
      <w:r>
        <w:rPr>
          <w:spacing w:val="-1"/>
        </w:rPr>
        <w:t xml:space="preserve"> </w:t>
      </w:r>
      <w:r>
        <w:t>reședință</w:t>
      </w:r>
      <w:r>
        <w:rPr>
          <w:spacing w:val="-3"/>
        </w:rPr>
        <w:t xml:space="preserve"> </w:t>
      </w:r>
      <w:r>
        <w:t>pentru</w:t>
      </w:r>
      <w:r>
        <w:rPr>
          <w:spacing w:val="-2"/>
        </w:rPr>
        <w:t xml:space="preserve"> </w:t>
      </w:r>
      <w:r>
        <w:t>locurile</w:t>
      </w:r>
      <w:r>
        <w:rPr>
          <w:spacing w:val="-1"/>
        </w:rPr>
        <w:t xml:space="preserve"> </w:t>
      </w:r>
      <w:r>
        <w:t>atribuite</w:t>
      </w:r>
      <w:r>
        <w:rPr>
          <w:spacing w:val="-3"/>
        </w:rPr>
        <w:t xml:space="preserve"> </w:t>
      </w:r>
      <w:r>
        <w:t>prin</w:t>
      </w:r>
      <w:r>
        <w:rPr>
          <w:spacing w:val="-1"/>
        </w:rPr>
        <w:t xml:space="preserve"> </w:t>
      </w:r>
      <w:r>
        <w:t>repartizare</w:t>
      </w:r>
      <w:r>
        <w:rPr>
          <w:spacing w:val="2"/>
        </w:rPr>
        <w:t xml:space="preserve"> </w:t>
      </w:r>
      <w:r>
        <w:t>prin</w:t>
      </w:r>
      <w:r>
        <w:rPr>
          <w:spacing w:val="-1"/>
        </w:rPr>
        <w:t xml:space="preserve"> </w:t>
      </w:r>
      <w:r>
        <w:t>licitație</w:t>
      </w:r>
      <w:r>
        <w:rPr>
          <w:spacing w:val="-2"/>
        </w:rPr>
        <w:t xml:space="preserve"> </w:t>
      </w:r>
      <w:r>
        <w:t>publică</w:t>
      </w:r>
      <w:r>
        <w:rPr>
          <w:spacing w:val="-3"/>
        </w:rPr>
        <w:t xml:space="preserve"> </w:t>
      </w:r>
      <w:r>
        <w:t>conform Cap.3,</w:t>
      </w:r>
      <w:r>
        <w:rPr>
          <w:spacing w:val="-7"/>
        </w:rPr>
        <w:t xml:space="preserve"> </w:t>
      </w:r>
      <w:r>
        <w:t>lit. C,</w:t>
      </w:r>
      <w:r>
        <w:rPr>
          <w:spacing w:val="-8"/>
        </w:rPr>
        <w:t xml:space="preserve"> </w:t>
      </w:r>
      <w:r>
        <w:t>este</w:t>
      </w:r>
      <w:r>
        <w:rPr>
          <w:spacing w:val="-7"/>
        </w:rPr>
        <w:t xml:space="preserve"> </w:t>
      </w:r>
      <w:r>
        <w:t>tariful</w:t>
      </w:r>
      <w:r>
        <w:rPr>
          <w:spacing w:val="-6"/>
        </w:rPr>
        <w:t xml:space="preserve"> </w:t>
      </w:r>
      <w:r>
        <w:t>licitat</w:t>
      </w:r>
      <w:r>
        <w:rPr>
          <w:spacing w:val="-3"/>
        </w:rPr>
        <w:t xml:space="preserve"> </w:t>
      </w:r>
      <w:r>
        <w:t>care</w:t>
      </w:r>
      <w:r>
        <w:rPr>
          <w:spacing w:val="-6"/>
        </w:rPr>
        <w:t xml:space="preserve"> </w:t>
      </w:r>
      <w:r>
        <w:t>include</w:t>
      </w:r>
      <w:r>
        <w:rPr>
          <w:spacing w:val="-9"/>
        </w:rPr>
        <w:t xml:space="preserve"> </w:t>
      </w:r>
      <w:r>
        <w:t>și</w:t>
      </w:r>
      <w:r>
        <w:rPr>
          <w:spacing w:val="-6"/>
        </w:rPr>
        <w:t xml:space="preserve"> </w:t>
      </w:r>
      <w:r>
        <w:t>taxa</w:t>
      </w:r>
      <w:r>
        <w:rPr>
          <w:spacing w:val="-7"/>
        </w:rPr>
        <w:t xml:space="preserve"> </w:t>
      </w:r>
      <w:r>
        <w:t>anuală</w:t>
      </w:r>
      <w:r>
        <w:rPr>
          <w:spacing w:val="-7"/>
        </w:rPr>
        <w:t xml:space="preserve"> </w:t>
      </w:r>
      <w:r>
        <w:t>de</w:t>
      </w:r>
      <w:r>
        <w:rPr>
          <w:spacing w:val="-9"/>
        </w:rPr>
        <w:t xml:space="preserve"> </w:t>
      </w:r>
      <w:r>
        <w:t>parcare,</w:t>
      </w:r>
      <w:r>
        <w:rPr>
          <w:spacing w:val="-7"/>
        </w:rPr>
        <w:t xml:space="preserve"> </w:t>
      </w:r>
      <w:r>
        <w:t>tarif</w:t>
      </w:r>
      <w:r>
        <w:rPr>
          <w:spacing w:val="-7"/>
        </w:rPr>
        <w:t xml:space="preserve"> </w:t>
      </w:r>
      <w:r>
        <w:t>care</w:t>
      </w:r>
      <w:r>
        <w:rPr>
          <w:spacing w:val="-7"/>
        </w:rPr>
        <w:t xml:space="preserve"> </w:t>
      </w:r>
      <w:r>
        <w:t>va</w:t>
      </w:r>
      <w:r>
        <w:rPr>
          <w:spacing w:val="-6"/>
        </w:rPr>
        <w:t xml:space="preserve"> </w:t>
      </w:r>
      <w:r>
        <w:t>fi</w:t>
      </w:r>
      <w:r>
        <w:rPr>
          <w:spacing w:val="-7"/>
        </w:rPr>
        <w:t xml:space="preserve"> </w:t>
      </w:r>
      <w:r>
        <w:t>achitat</w:t>
      </w:r>
      <w:r>
        <w:rPr>
          <w:spacing w:val="-6"/>
        </w:rPr>
        <w:t xml:space="preserve"> </w:t>
      </w:r>
      <w:r>
        <w:t>o singură dată (în anul în care are loc licitația), urmând ca din</w:t>
      </w:r>
      <w:r>
        <w:rPr>
          <w:spacing w:val="1"/>
        </w:rPr>
        <w:t xml:space="preserve"> </w:t>
      </w:r>
      <w:r>
        <w:t>anul următor licitației, să fie</w:t>
      </w:r>
      <w:r>
        <w:rPr>
          <w:spacing w:val="1"/>
        </w:rPr>
        <w:t xml:space="preserve"> </w:t>
      </w:r>
      <w:r>
        <w:t xml:space="preserve">achitată taxa anuală de parcare stabilită de Consiliul Local al orașului Fundulea prin </w:t>
      </w:r>
      <w:r>
        <w:rPr>
          <w:spacing w:val="-67"/>
        </w:rPr>
        <w:t xml:space="preserve"> </w:t>
      </w:r>
      <w:r>
        <w:t>Hotărârea</w:t>
      </w:r>
      <w:r>
        <w:rPr>
          <w:spacing w:val="-15"/>
        </w:rPr>
        <w:t xml:space="preserve"> </w:t>
      </w:r>
      <w:r>
        <w:t>privind</w:t>
      </w:r>
      <w:r>
        <w:rPr>
          <w:spacing w:val="-14"/>
        </w:rPr>
        <w:t xml:space="preserve"> </w:t>
      </w:r>
      <w:r>
        <w:t>stabilirea</w:t>
      </w:r>
      <w:r>
        <w:rPr>
          <w:spacing w:val="-15"/>
        </w:rPr>
        <w:t xml:space="preserve"> </w:t>
      </w:r>
      <w:r>
        <w:t>nivelurilor</w:t>
      </w:r>
      <w:r>
        <w:rPr>
          <w:spacing w:val="-14"/>
        </w:rPr>
        <w:t xml:space="preserve"> </w:t>
      </w:r>
      <w:r>
        <w:t>impozitelor</w:t>
      </w:r>
      <w:r>
        <w:rPr>
          <w:spacing w:val="-14"/>
        </w:rPr>
        <w:t xml:space="preserve"> </w:t>
      </w:r>
      <w:r>
        <w:t>și</w:t>
      </w:r>
      <w:r>
        <w:rPr>
          <w:spacing w:val="-17"/>
        </w:rPr>
        <w:t xml:space="preserve"> </w:t>
      </w:r>
      <w:r>
        <w:t>taxelor</w:t>
      </w:r>
      <w:r>
        <w:rPr>
          <w:spacing w:val="-14"/>
        </w:rPr>
        <w:t xml:space="preserve"> </w:t>
      </w:r>
      <w:r>
        <w:t>locale</w:t>
      </w:r>
      <w:r>
        <w:rPr>
          <w:spacing w:val="-14"/>
        </w:rPr>
        <w:t xml:space="preserve"> </w:t>
      </w:r>
      <w:r>
        <w:t>în</w:t>
      </w:r>
      <w:r>
        <w:rPr>
          <w:spacing w:val="-15"/>
        </w:rPr>
        <w:t xml:space="preserve"> </w:t>
      </w:r>
      <w:r w:rsidR="008C0C50">
        <w:t>o</w:t>
      </w:r>
      <w:r>
        <w:t>rașul Fundulea.</w:t>
      </w:r>
    </w:p>
    <w:p w:rsidR="00FE3F53" w:rsidRDefault="00FE3F53" w:rsidP="00FE3F53">
      <w:pPr>
        <w:pStyle w:val="ListParagraph"/>
        <w:widowControl w:val="0"/>
        <w:numPr>
          <w:ilvl w:val="0"/>
          <w:numId w:val="19"/>
        </w:numPr>
        <w:tabs>
          <w:tab w:val="left" w:pos="1205"/>
        </w:tabs>
        <w:autoSpaceDE w:val="0"/>
        <w:autoSpaceDN w:val="0"/>
        <w:spacing w:before="1"/>
        <w:ind w:right="116" w:firstLine="719"/>
        <w:contextualSpacing w:val="0"/>
        <w:jc w:val="both"/>
        <w:rPr>
          <w:sz w:val="28"/>
          <w:szCs w:val="28"/>
        </w:rPr>
      </w:pPr>
      <w:r>
        <w:rPr>
          <w:spacing w:val="-1"/>
          <w:sz w:val="28"/>
          <w:szCs w:val="28"/>
        </w:rPr>
        <w:t>În</w:t>
      </w:r>
      <w:r>
        <w:rPr>
          <w:spacing w:val="-14"/>
          <w:sz w:val="28"/>
          <w:szCs w:val="28"/>
        </w:rPr>
        <w:t xml:space="preserve"> </w:t>
      </w:r>
      <w:r>
        <w:rPr>
          <w:spacing w:val="-1"/>
          <w:sz w:val="28"/>
          <w:szCs w:val="28"/>
        </w:rPr>
        <w:t>situația</w:t>
      </w:r>
      <w:r>
        <w:rPr>
          <w:spacing w:val="-14"/>
          <w:sz w:val="28"/>
          <w:szCs w:val="28"/>
        </w:rPr>
        <w:t xml:space="preserve"> </w:t>
      </w:r>
      <w:r>
        <w:rPr>
          <w:spacing w:val="-1"/>
          <w:sz w:val="28"/>
          <w:szCs w:val="28"/>
        </w:rPr>
        <w:t>în</w:t>
      </w:r>
      <w:r>
        <w:rPr>
          <w:spacing w:val="-13"/>
          <w:sz w:val="28"/>
          <w:szCs w:val="28"/>
        </w:rPr>
        <w:t xml:space="preserve"> </w:t>
      </w:r>
      <w:r>
        <w:rPr>
          <w:spacing w:val="-1"/>
          <w:sz w:val="28"/>
          <w:szCs w:val="28"/>
        </w:rPr>
        <w:t>care</w:t>
      </w:r>
      <w:r>
        <w:rPr>
          <w:spacing w:val="-16"/>
          <w:sz w:val="28"/>
          <w:szCs w:val="28"/>
        </w:rPr>
        <w:t xml:space="preserve"> </w:t>
      </w:r>
      <w:r>
        <w:rPr>
          <w:spacing w:val="-1"/>
          <w:sz w:val="28"/>
          <w:szCs w:val="28"/>
        </w:rPr>
        <w:t>prin</w:t>
      </w:r>
      <w:r>
        <w:rPr>
          <w:spacing w:val="-17"/>
          <w:sz w:val="28"/>
          <w:szCs w:val="28"/>
        </w:rPr>
        <w:t xml:space="preserve"> </w:t>
      </w:r>
      <w:r>
        <w:rPr>
          <w:spacing w:val="-1"/>
          <w:sz w:val="28"/>
          <w:szCs w:val="28"/>
        </w:rPr>
        <w:t>Hotărârea</w:t>
      </w:r>
      <w:r>
        <w:rPr>
          <w:spacing w:val="-16"/>
          <w:sz w:val="28"/>
          <w:szCs w:val="28"/>
        </w:rPr>
        <w:t xml:space="preserve"> </w:t>
      </w:r>
      <w:r>
        <w:rPr>
          <w:spacing w:val="-1"/>
          <w:sz w:val="28"/>
          <w:szCs w:val="28"/>
        </w:rPr>
        <w:t>privind</w:t>
      </w:r>
      <w:r>
        <w:rPr>
          <w:spacing w:val="-12"/>
          <w:sz w:val="28"/>
          <w:szCs w:val="28"/>
        </w:rPr>
        <w:t xml:space="preserve"> </w:t>
      </w:r>
      <w:r>
        <w:rPr>
          <w:spacing w:val="-1"/>
          <w:sz w:val="28"/>
          <w:szCs w:val="28"/>
        </w:rPr>
        <w:t>stabilirea</w:t>
      </w:r>
      <w:r>
        <w:rPr>
          <w:spacing w:val="-16"/>
          <w:sz w:val="28"/>
          <w:szCs w:val="28"/>
        </w:rPr>
        <w:t xml:space="preserve"> </w:t>
      </w:r>
      <w:r>
        <w:rPr>
          <w:spacing w:val="-1"/>
          <w:sz w:val="28"/>
          <w:szCs w:val="28"/>
        </w:rPr>
        <w:t>nivelurilor</w:t>
      </w:r>
      <w:r>
        <w:rPr>
          <w:spacing w:val="-14"/>
          <w:sz w:val="28"/>
          <w:szCs w:val="28"/>
        </w:rPr>
        <w:t xml:space="preserve"> </w:t>
      </w:r>
      <w:r>
        <w:rPr>
          <w:sz w:val="28"/>
          <w:szCs w:val="28"/>
        </w:rPr>
        <w:t>impozitelor</w:t>
      </w:r>
      <w:r>
        <w:rPr>
          <w:spacing w:val="-18"/>
          <w:sz w:val="28"/>
          <w:szCs w:val="28"/>
        </w:rPr>
        <w:t xml:space="preserve"> </w:t>
      </w:r>
      <w:r>
        <w:rPr>
          <w:sz w:val="28"/>
          <w:szCs w:val="28"/>
        </w:rPr>
        <w:t>și</w:t>
      </w:r>
      <w:r>
        <w:rPr>
          <w:spacing w:val="-13"/>
          <w:sz w:val="28"/>
          <w:szCs w:val="28"/>
        </w:rPr>
        <w:t xml:space="preserve"> </w:t>
      </w:r>
      <w:r>
        <w:rPr>
          <w:sz w:val="28"/>
          <w:szCs w:val="28"/>
        </w:rPr>
        <w:t xml:space="preserve">taxelor </w:t>
      </w:r>
      <w:r>
        <w:rPr>
          <w:spacing w:val="-67"/>
          <w:sz w:val="28"/>
          <w:szCs w:val="28"/>
        </w:rPr>
        <w:t xml:space="preserve"> </w:t>
      </w:r>
      <w:r w:rsidR="00FE1978">
        <w:rPr>
          <w:sz w:val="28"/>
          <w:szCs w:val="28"/>
        </w:rPr>
        <w:t>locale în o</w:t>
      </w:r>
      <w:r>
        <w:rPr>
          <w:sz w:val="28"/>
          <w:szCs w:val="28"/>
        </w:rPr>
        <w:t>rașul Fundulea, se modifică tariful de bază pentru parcările de reședință,</w:t>
      </w:r>
      <w:r>
        <w:rPr>
          <w:spacing w:val="1"/>
          <w:sz w:val="28"/>
          <w:szCs w:val="28"/>
        </w:rPr>
        <w:t xml:space="preserve"> </w:t>
      </w:r>
      <w:r>
        <w:rPr>
          <w:sz w:val="28"/>
          <w:szCs w:val="28"/>
        </w:rPr>
        <w:t>acesta devenind mai mare decât tariful licitat, nivelul taxei va fi cel prevăzut în Hotărârea</w:t>
      </w:r>
      <w:r>
        <w:rPr>
          <w:spacing w:val="1"/>
          <w:sz w:val="28"/>
          <w:szCs w:val="28"/>
        </w:rPr>
        <w:t xml:space="preserve"> de modificare a tarifului</w:t>
      </w:r>
      <w:r>
        <w:rPr>
          <w:sz w:val="28"/>
          <w:szCs w:val="28"/>
        </w:rPr>
        <w:t>.</w:t>
      </w:r>
    </w:p>
    <w:p w:rsidR="00FE1978" w:rsidRPr="00FE1978" w:rsidRDefault="00FE1978" w:rsidP="00FE3F53">
      <w:pPr>
        <w:pStyle w:val="ListParagraph"/>
        <w:widowControl w:val="0"/>
        <w:numPr>
          <w:ilvl w:val="0"/>
          <w:numId w:val="19"/>
        </w:numPr>
        <w:tabs>
          <w:tab w:val="left" w:pos="1351"/>
        </w:tabs>
        <w:autoSpaceDE w:val="0"/>
        <w:autoSpaceDN w:val="0"/>
        <w:ind w:right="122" w:firstLine="743"/>
        <w:contextualSpacing w:val="0"/>
        <w:jc w:val="both"/>
      </w:pPr>
      <w:r w:rsidRPr="00FE1978">
        <w:rPr>
          <w:sz w:val="28"/>
          <w:szCs w:val="28"/>
        </w:rPr>
        <w:t>N</w:t>
      </w:r>
      <w:r w:rsidR="00FE3F53" w:rsidRPr="00FE1978">
        <w:rPr>
          <w:sz w:val="28"/>
          <w:szCs w:val="28"/>
        </w:rPr>
        <w:t>ep</w:t>
      </w:r>
      <w:r w:rsidR="00FE3F53">
        <w:rPr>
          <w:sz w:val="28"/>
          <w:szCs w:val="28"/>
        </w:rPr>
        <w:t>lata</w:t>
      </w:r>
      <w:r>
        <w:rPr>
          <w:sz w:val="28"/>
          <w:szCs w:val="28"/>
        </w:rPr>
        <w:t xml:space="preserve"> taxei de parcare atrage,</w:t>
      </w:r>
      <w:r w:rsidR="00FE3F53" w:rsidRPr="00FE1978">
        <w:rPr>
          <w:spacing w:val="-6"/>
          <w:sz w:val="28"/>
          <w:szCs w:val="28"/>
        </w:rPr>
        <w:t xml:space="preserve"> </w:t>
      </w:r>
      <w:r w:rsidR="00FE3F53">
        <w:rPr>
          <w:sz w:val="28"/>
          <w:szCs w:val="28"/>
        </w:rPr>
        <w:t>după</w:t>
      </w:r>
      <w:r w:rsidR="00FE3F53" w:rsidRPr="00FE1978">
        <w:rPr>
          <w:spacing w:val="-3"/>
          <w:sz w:val="28"/>
          <w:szCs w:val="28"/>
        </w:rPr>
        <w:t xml:space="preserve"> </w:t>
      </w:r>
      <w:r w:rsidR="00FE3F53">
        <w:rPr>
          <w:sz w:val="28"/>
          <w:szCs w:val="28"/>
        </w:rPr>
        <w:t>sine</w:t>
      </w:r>
      <w:r>
        <w:rPr>
          <w:sz w:val="28"/>
          <w:szCs w:val="28"/>
        </w:rPr>
        <w:t>,</w:t>
      </w:r>
      <w:r w:rsidR="00FE3F53" w:rsidRPr="00FE1978">
        <w:rPr>
          <w:spacing w:val="-3"/>
          <w:sz w:val="28"/>
          <w:szCs w:val="28"/>
        </w:rPr>
        <w:t xml:space="preserve"> </w:t>
      </w:r>
      <w:r w:rsidR="00FE3F53">
        <w:rPr>
          <w:sz w:val="28"/>
          <w:szCs w:val="28"/>
        </w:rPr>
        <w:t>anularea</w:t>
      </w:r>
      <w:r w:rsidR="00FE3F53" w:rsidRPr="00FE1978">
        <w:rPr>
          <w:spacing w:val="-3"/>
          <w:sz w:val="28"/>
          <w:szCs w:val="28"/>
        </w:rPr>
        <w:t xml:space="preserve"> </w:t>
      </w:r>
      <w:r w:rsidR="00FE3F53">
        <w:rPr>
          <w:sz w:val="28"/>
          <w:szCs w:val="28"/>
        </w:rPr>
        <w:t>autorizaț</w:t>
      </w:r>
      <w:proofErr w:type="gramStart"/>
      <w:r w:rsidR="00FE3F53">
        <w:rPr>
          <w:sz w:val="28"/>
          <w:szCs w:val="28"/>
        </w:rPr>
        <w:t>iei</w:t>
      </w:r>
      <w:r w:rsidR="00FE3F53" w:rsidRPr="00FE1978">
        <w:rPr>
          <w:spacing w:val="-68"/>
          <w:sz w:val="28"/>
          <w:szCs w:val="28"/>
        </w:rPr>
        <w:t xml:space="preserve"> </w:t>
      </w:r>
      <w:r w:rsidR="00FE3F53">
        <w:rPr>
          <w:sz w:val="28"/>
          <w:szCs w:val="28"/>
        </w:rPr>
        <w:t xml:space="preserve"> de</w:t>
      </w:r>
      <w:proofErr w:type="gramEnd"/>
      <w:r w:rsidR="00FE3F53" w:rsidRPr="00FE1978">
        <w:rPr>
          <w:spacing w:val="-12"/>
          <w:sz w:val="28"/>
          <w:szCs w:val="28"/>
        </w:rPr>
        <w:t xml:space="preserve"> </w:t>
      </w:r>
      <w:r w:rsidR="00FE3F53">
        <w:rPr>
          <w:sz w:val="28"/>
          <w:szCs w:val="28"/>
        </w:rPr>
        <w:t>parcare</w:t>
      </w:r>
      <w:r w:rsidR="00FE3F53" w:rsidRPr="00FE1978">
        <w:rPr>
          <w:spacing w:val="-14"/>
          <w:sz w:val="28"/>
          <w:szCs w:val="28"/>
        </w:rPr>
        <w:t xml:space="preserve"> </w:t>
      </w:r>
      <w:r w:rsidR="00FE3F53">
        <w:rPr>
          <w:sz w:val="28"/>
          <w:szCs w:val="28"/>
        </w:rPr>
        <w:t>deținute.</w:t>
      </w:r>
      <w:r w:rsidR="00FE3F53" w:rsidRPr="00FE1978">
        <w:rPr>
          <w:spacing w:val="-15"/>
          <w:sz w:val="28"/>
          <w:szCs w:val="28"/>
        </w:rPr>
        <w:t xml:space="preserve"> </w:t>
      </w:r>
    </w:p>
    <w:p w:rsidR="00FE1978" w:rsidRPr="00FE1978" w:rsidRDefault="00FE3F53" w:rsidP="00FE1978">
      <w:pPr>
        <w:pStyle w:val="ListParagraph"/>
        <w:widowControl w:val="0"/>
        <w:tabs>
          <w:tab w:val="left" w:pos="1351"/>
        </w:tabs>
        <w:autoSpaceDE w:val="0"/>
        <w:autoSpaceDN w:val="0"/>
        <w:ind w:left="843" w:right="122"/>
        <w:contextualSpacing w:val="0"/>
        <w:jc w:val="both"/>
        <w:rPr>
          <w:b/>
          <w:sz w:val="28"/>
        </w:rPr>
      </w:pPr>
      <w:r w:rsidRPr="00FE1978">
        <w:rPr>
          <w:b/>
          <w:sz w:val="28"/>
        </w:rPr>
        <w:t xml:space="preserve">Art.28 (1) </w:t>
      </w:r>
      <w:r w:rsidRPr="00FE1978">
        <w:rPr>
          <w:sz w:val="28"/>
        </w:rPr>
        <w:t xml:space="preserve">Plata taxei de parcare stabilită conform art. 27, se efectuează </w:t>
      </w:r>
      <w:r w:rsidR="00FE1978" w:rsidRPr="00FE1978">
        <w:rPr>
          <w:sz w:val="28"/>
        </w:rPr>
        <w:t xml:space="preserve">anticipat la </w:t>
      </w:r>
    </w:p>
    <w:p w:rsidR="00FE3F53" w:rsidRPr="00FE1978" w:rsidRDefault="00FE1978" w:rsidP="00FE1978">
      <w:pPr>
        <w:widowControl w:val="0"/>
        <w:tabs>
          <w:tab w:val="left" w:pos="1351"/>
        </w:tabs>
        <w:autoSpaceDE w:val="0"/>
        <w:autoSpaceDN w:val="0"/>
        <w:ind w:right="122"/>
        <w:jc w:val="both"/>
        <w:rPr>
          <w:sz w:val="28"/>
          <w:szCs w:val="28"/>
        </w:rPr>
      </w:pPr>
      <w:proofErr w:type="gramStart"/>
      <w:r w:rsidRPr="00FE1978">
        <w:rPr>
          <w:sz w:val="28"/>
        </w:rPr>
        <w:t>momentul</w:t>
      </w:r>
      <w:proofErr w:type="gramEnd"/>
      <w:r w:rsidRPr="00FE1978">
        <w:rPr>
          <w:sz w:val="28"/>
        </w:rPr>
        <w:t xml:space="preserve"> </w:t>
      </w:r>
      <w:r w:rsidRPr="00FE1978">
        <w:rPr>
          <w:spacing w:val="-4"/>
          <w:sz w:val="28"/>
          <w:szCs w:val="28"/>
        </w:rPr>
        <w:t>eliberării</w:t>
      </w:r>
      <w:r w:rsidR="00FE3F53" w:rsidRPr="00FE1978">
        <w:rPr>
          <w:spacing w:val="-4"/>
          <w:sz w:val="28"/>
          <w:szCs w:val="28"/>
        </w:rPr>
        <w:t xml:space="preserve"> </w:t>
      </w:r>
      <w:r w:rsidR="00FE3F53" w:rsidRPr="00FE1978">
        <w:rPr>
          <w:sz w:val="28"/>
          <w:szCs w:val="28"/>
        </w:rPr>
        <w:t>autorizației de parcare</w:t>
      </w:r>
      <w:r w:rsidR="00FE3F53" w:rsidRPr="00FE1978">
        <w:rPr>
          <w:spacing w:val="-5"/>
          <w:sz w:val="28"/>
          <w:szCs w:val="28"/>
        </w:rPr>
        <w:t>.</w:t>
      </w:r>
    </w:p>
    <w:p w:rsidR="00FE3F53" w:rsidRDefault="00FE1978" w:rsidP="00FE3F53">
      <w:pPr>
        <w:pStyle w:val="BodyText"/>
        <w:ind w:right="118"/>
      </w:pPr>
      <w:r>
        <w:rPr>
          <w:b/>
        </w:rPr>
        <w:t xml:space="preserve"> (2</w:t>
      </w:r>
      <w:r w:rsidR="00FE3F53">
        <w:rPr>
          <w:b/>
        </w:rPr>
        <w:t xml:space="preserve">) </w:t>
      </w:r>
      <w:r w:rsidR="00FE3F53">
        <w:t>În caz de neplată a obligațiilor reprezentate de plata taxei de parcare, ca urmare a</w:t>
      </w:r>
      <w:r w:rsidR="00FE3F53">
        <w:rPr>
          <w:spacing w:val="1"/>
        </w:rPr>
        <w:t xml:space="preserve"> </w:t>
      </w:r>
      <w:r w:rsidR="00FE3F53">
        <w:t>verificărilor</w:t>
      </w:r>
      <w:r w:rsidR="00FE3F53">
        <w:rPr>
          <w:spacing w:val="-4"/>
        </w:rPr>
        <w:t xml:space="preserve"> </w:t>
      </w:r>
      <w:r w:rsidR="00FE3F53">
        <w:t>efectuate</w:t>
      </w:r>
      <w:r w:rsidR="00FE3F53">
        <w:rPr>
          <w:spacing w:val="-5"/>
        </w:rPr>
        <w:t xml:space="preserve"> </w:t>
      </w:r>
      <w:r w:rsidR="00FE3F53">
        <w:t>în</w:t>
      </w:r>
      <w:r w:rsidR="00FE3F53">
        <w:rPr>
          <w:spacing w:val="-4"/>
        </w:rPr>
        <w:t xml:space="preserve"> </w:t>
      </w:r>
      <w:r w:rsidR="00FE3F53">
        <w:t>baza</w:t>
      </w:r>
      <w:r w:rsidR="00FE3F53">
        <w:rPr>
          <w:spacing w:val="-7"/>
        </w:rPr>
        <w:t xml:space="preserve"> </w:t>
      </w:r>
      <w:r w:rsidR="00FE3F53">
        <w:t>de</w:t>
      </w:r>
      <w:r w:rsidR="00FE3F53">
        <w:rPr>
          <w:spacing w:val="-6"/>
        </w:rPr>
        <w:t xml:space="preserve"> </w:t>
      </w:r>
      <w:r w:rsidR="00FE3F53">
        <w:t>date,</w:t>
      </w:r>
      <w:r w:rsidR="00FE3F53">
        <w:rPr>
          <w:spacing w:val="-4"/>
        </w:rPr>
        <w:t xml:space="preserve"> </w:t>
      </w:r>
      <w:r w:rsidR="00FE3F53">
        <w:t>posesorii</w:t>
      </w:r>
      <w:r w:rsidR="00FE3F53">
        <w:rPr>
          <w:spacing w:val="-3"/>
        </w:rPr>
        <w:t xml:space="preserve"> </w:t>
      </w:r>
      <w:r w:rsidR="00FE3F53">
        <w:t>autorizațiilor</w:t>
      </w:r>
      <w:r w:rsidR="00FE3F53">
        <w:rPr>
          <w:spacing w:val="-6"/>
        </w:rPr>
        <w:t xml:space="preserve"> </w:t>
      </w:r>
      <w:r w:rsidR="00FE3F53">
        <w:t>eliberate</w:t>
      </w:r>
      <w:r w:rsidR="00FE3F53">
        <w:rPr>
          <w:spacing w:val="-6"/>
        </w:rPr>
        <w:t xml:space="preserve"> </w:t>
      </w:r>
      <w:r w:rsidR="00FE3F53">
        <w:t>își</w:t>
      </w:r>
      <w:r w:rsidR="00FE3F53">
        <w:rPr>
          <w:spacing w:val="-5"/>
        </w:rPr>
        <w:t xml:space="preserve"> </w:t>
      </w:r>
      <w:r w:rsidR="00FE3F53">
        <w:t>vor</w:t>
      </w:r>
      <w:r w:rsidR="00FE3F53">
        <w:rPr>
          <w:spacing w:val="-4"/>
        </w:rPr>
        <w:t xml:space="preserve"> </w:t>
      </w:r>
      <w:r w:rsidR="00FE3F53">
        <w:t>pierde</w:t>
      </w:r>
      <w:r w:rsidR="00FE3F53">
        <w:rPr>
          <w:spacing w:val="-6"/>
        </w:rPr>
        <w:t xml:space="preserve"> </w:t>
      </w:r>
      <w:r w:rsidR="00FE3F53">
        <w:t>dreptul de utilizare a locului de parcare, fără a fi necesară o înștiințare în acest sens, iar locurile</w:t>
      </w:r>
      <w:r w:rsidR="00FE3F53">
        <w:rPr>
          <w:spacing w:val="1"/>
        </w:rPr>
        <w:t xml:space="preserve"> </w:t>
      </w:r>
      <w:r w:rsidR="00FE3F53">
        <w:t>eliberate</w:t>
      </w:r>
      <w:r w:rsidR="00FE3F53">
        <w:rPr>
          <w:spacing w:val="-4"/>
        </w:rPr>
        <w:t xml:space="preserve"> </w:t>
      </w:r>
      <w:r w:rsidR="00FE3F53">
        <w:t>vor fi</w:t>
      </w:r>
      <w:r w:rsidR="00FE3F53">
        <w:rPr>
          <w:spacing w:val="-1"/>
        </w:rPr>
        <w:t xml:space="preserve"> </w:t>
      </w:r>
      <w:r w:rsidR="00FE3F53">
        <w:t>scoase</w:t>
      </w:r>
      <w:r w:rsidR="00FE3F53">
        <w:rPr>
          <w:spacing w:val="-3"/>
        </w:rPr>
        <w:t xml:space="preserve"> </w:t>
      </w:r>
      <w:r w:rsidR="00FE3F53">
        <w:t>la următoarea licitație</w:t>
      </w:r>
      <w:r w:rsidR="00FE3F53">
        <w:rPr>
          <w:spacing w:val="-1"/>
        </w:rPr>
        <w:t xml:space="preserve"> </w:t>
      </w:r>
      <w:r w:rsidR="00FE3F53">
        <w:t>organizată.</w:t>
      </w:r>
    </w:p>
    <w:p w:rsidR="00FE3F53" w:rsidRDefault="00FE3F53" w:rsidP="00FE3F53">
      <w:pPr>
        <w:pStyle w:val="BodyText"/>
        <w:spacing w:before="6"/>
        <w:ind w:left="0" w:firstLine="0"/>
      </w:pPr>
    </w:p>
    <w:p w:rsidR="00FE3F53" w:rsidRDefault="00FE3F53" w:rsidP="00FE3F53">
      <w:pPr>
        <w:pStyle w:val="Heading1"/>
        <w:spacing w:line="240" w:lineRule="auto"/>
      </w:pPr>
      <w:r>
        <w:t>CAPITOLUL</w:t>
      </w:r>
      <w:r>
        <w:rPr>
          <w:spacing w:val="-4"/>
        </w:rPr>
        <w:t xml:space="preserve"> </w:t>
      </w:r>
      <w:r>
        <w:t>5</w:t>
      </w:r>
    </w:p>
    <w:p w:rsidR="00FE3F53" w:rsidRDefault="00FE3F53" w:rsidP="00FE3F53">
      <w:pPr>
        <w:ind w:left="1526" w:right="1541"/>
        <w:jc w:val="center"/>
        <w:rPr>
          <w:b/>
          <w:sz w:val="28"/>
          <w:szCs w:val="28"/>
        </w:rPr>
      </w:pPr>
      <w:r>
        <w:rPr>
          <w:b/>
          <w:sz w:val="28"/>
          <w:szCs w:val="28"/>
        </w:rPr>
        <w:t>Autorizațiile</w:t>
      </w:r>
      <w:r>
        <w:rPr>
          <w:b/>
          <w:spacing w:val="-3"/>
          <w:sz w:val="28"/>
          <w:szCs w:val="28"/>
        </w:rPr>
        <w:t xml:space="preserve"> </w:t>
      </w:r>
      <w:r>
        <w:rPr>
          <w:b/>
          <w:sz w:val="28"/>
          <w:szCs w:val="28"/>
        </w:rPr>
        <w:t>de</w:t>
      </w:r>
      <w:r>
        <w:rPr>
          <w:b/>
          <w:spacing w:val="-3"/>
          <w:sz w:val="28"/>
          <w:szCs w:val="28"/>
        </w:rPr>
        <w:t xml:space="preserve"> </w:t>
      </w:r>
      <w:r>
        <w:rPr>
          <w:b/>
          <w:sz w:val="28"/>
          <w:szCs w:val="28"/>
        </w:rPr>
        <w:t>parcare</w:t>
      </w:r>
    </w:p>
    <w:p w:rsidR="00FE3F53" w:rsidRDefault="00FE3F53" w:rsidP="00FE3F53">
      <w:pPr>
        <w:pStyle w:val="BodyText"/>
        <w:spacing w:before="11"/>
        <w:ind w:left="0" w:firstLine="0"/>
        <w:rPr>
          <w:b/>
        </w:rPr>
      </w:pPr>
    </w:p>
    <w:p w:rsidR="00FE3F53" w:rsidRDefault="00FE3F53" w:rsidP="00FE3F53">
      <w:pPr>
        <w:pStyle w:val="BodyText"/>
        <w:ind w:right="122"/>
      </w:pPr>
      <w:r>
        <w:rPr>
          <w:b/>
        </w:rPr>
        <w:t>Art.29</w:t>
      </w:r>
      <w:r>
        <w:rPr>
          <w:b/>
          <w:spacing w:val="-6"/>
        </w:rPr>
        <w:t xml:space="preserve"> </w:t>
      </w:r>
      <w:r>
        <w:t>Autorizațiile</w:t>
      </w:r>
      <w:r>
        <w:rPr>
          <w:spacing w:val="-8"/>
        </w:rPr>
        <w:t xml:space="preserve"> </w:t>
      </w:r>
      <w:r>
        <w:t>de</w:t>
      </w:r>
      <w:r>
        <w:rPr>
          <w:spacing w:val="-9"/>
        </w:rPr>
        <w:t xml:space="preserve"> </w:t>
      </w:r>
      <w:r>
        <w:t>parcare</w:t>
      </w:r>
      <w:r>
        <w:rPr>
          <w:spacing w:val="-5"/>
        </w:rPr>
        <w:t xml:space="preserve"> </w:t>
      </w:r>
      <w:r>
        <w:t>eliberate</w:t>
      </w:r>
      <w:r>
        <w:rPr>
          <w:spacing w:val="-8"/>
        </w:rPr>
        <w:t xml:space="preserve"> </w:t>
      </w:r>
      <w:r>
        <w:t>urmare</w:t>
      </w:r>
      <w:r>
        <w:rPr>
          <w:spacing w:val="-5"/>
        </w:rPr>
        <w:t xml:space="preserve"> </w:t>
      </w:r>
      <w:r>
        <w:t>atribuirii</w:t>
      </w:r>
      <w:r>
        <w:rPr>
          <w:spacing w:val="-6"/>
        </w:rPr>
        <w:t xml:space="preserve"> </w:t>
      </w:r>
      <w:r>
        <w:t>unui</w:t>
      </w:r>
      <w:r>
        <w:rPr>
          <w:spacing w:val="-5"/>
        </w:rPr>
        <w:t xml:space="preserve"> </w:t>
      </w:r>
      <w:r>
        <w:t>loc</w:t>
      </w:r>
      <w:r>
        <w:rPr>
          <w:spacing w:val="-8"/>
        </w:rPr>
        <w:t xml:space="preserve"> </w:t>
      </w:r>
      <w:r>
        <w:t>de</w:t>
      </w:r>
      <w:r>
        <w:rPr>
          <w:spacing w:val="-9"/>
        </w:rPr>
        <w:t xml:space="preserve"> </w:t>
      </w:r>
      <w:r>
        <w:t>parcare,</w:t>
      </w:r>
      <w:r>
        <w:rPr>
          <w:spacing w:val="-8"/>
        </w:rPr>
        <w:t xml:space="preserve"> </w:t>
      </w:r>
      <w:r>
        <w:t xml:space="preserve">dau </w:t>
      </w:r>
      <w:r>
        <w:rPr>
          <w:spacing w:val="-67"/>
        </w:rPr>
        <w:t xml:space="preserve"> </w:t>
      </w:r>
      <w:r>
        <w:t>dreptul titularului</w:t>
      </w:r>
      <w:r>
        <w:rPr>
          <w:spacing w:val="1"/>
        </w:rPr>
        <w:t xml:space="preserve"> </w:t>
      </w:r>
      <w:r>
        <w:t>acestora</w:t>
      </w:r>
      <w:r>
        <w:rPr>
          <w:spacing w:val="-4"/>
        </w:rPr>
        <w:t xml:space="preserve"> </w:t>
      </w:r>
      <w:r>
        <w:t>să</w:t>
      </w:r>
      <w:r>
        <w:rPr>
          <w:spacing w:val="-1"/>
        </w:rPr>
        <w:t xml:space="preserve"> </w:t>
      </w:r>
      <w:r>
        <w:t>utilizeze</w:t>
      </w:r>
      <w:r>
        <w:rPr>
          <w:spacing w:val="-1"/>
        </w:rPr>
        <w:t xml:space="preserve"> </w:t>
      </w:r>
      <w:r>
        <w:t>locul</w:t>
      </w:r>
      <w:r>
        <w:rPr>
          <w:spacing w:val="1"/>
        </w:rPr>
        <w:t xml:space="preserve"> </w:t>
      </w:r>
      <w:r>
        <w:t>de</w:t>
      </w:r>
      <w:r>
        <w:rPr>
          <w:spacing w:val="-3"/>
        </w:rPr>
        <w:t xml:space="preserve"> </w:t>
      </w:r>
      <w:r>
        <w:t>parcare,</w:t>
      </w:r>
      <w:r>
        <w:rPr>
          <w:spacing w:val="-2"/>
        </w:rPr>
        <w:t xml:space="preserve"> </w:t>
      </w:r>
      <w:r>
        <w:t>astfel:</w:t>
      </w:r>
    </w:p>
    <w:p w:rsidR="00FE3F53" w:rsidRDefault="00FE3F53" w:rsidP="00FE3F53">
      <w:pPr>
        <w:pStyle w:val="ListParagraph"/>
        <w:widowControl w:val="0"/>
        <w:numPr>
          <w:ilvl w:val="0"/>
          <w:numId w:val="23"/>
        </w:numPr>
        <w:tabs>
          <w:tab w:val="left" w:pos="821"/>
        </w:tabs>
        <w:autoSpaceDE w:val="0"/>
        <w:autoSpaceDN w:val="0"/>
        <w:ind w:right="116"/>
        <w:contextualSpacing w:val="0"/>
        <w:jc w:val="both"/>
        <w:rPr>
          <w:sz w:val="28"/>
          <w:szCs w:val="28"/>
        </w:rPr>
      </w:pPr>
      <w:r>
        <w:rPr>
          <w:sz w:val="28"/>
          <w:szCs w:val="28"/>
        </w:rPr>
        <w:t>De luni până vineri de la ora 8.00 până la ora 18.00 pe locul respectiv poate parca</w:t>
      </w:r>
      <w:r>
        <w:rPr>
          <w:spacing w:val="1"/>
          <w:sz w:val="28"/>
          <w:szCs w:val="28"/>
        </w:rPr>
        <w:t xml:space="preserve"> </w:t>
      </w:r>
      <w:r>
        <w:rPr>
          <w:sz w:val="28"/>
          <w:szCs w:val="28"/>
        </w:rPr>
        <w:lastRenderedPageBreak/>
        <w:t>orice persoană care tranzitează zona, în cazul în care locul de parcare este liber,</w:t>
      </w:r>
      <w:r>
        <w:rPr>
          <w:spacing w:val="1"/>
          <w:sz w:val="28"/>
          <w:szCs w:val="28"/>
        </w:rPr>
        <w:t xml:space="preserve"> </w:t>
      </w:r>
      <w:r>
        <w:rPr>
          <w:sz w:val="28"/>
          <w:szCs w:val="28"/>
        </w:rPr>
        <w:t>maximum</w:t>
      </w:r>
      <w:r>
        <w:rPr>
          <w:spacing w:val="-7"/>
          <w:sz w:val="28"/>
          <w:szCs w:val="28"/>
        </w:rPr>
        <w:t xml:space="preserve"> </w:t>
      </w:r>
      <w:r>
        <w:rPr>
          <w:sz w:val="28"/>
          <w:szCs w:val="28"/>
        </w:rPr>
        <w:t>15</w:t>
      </w:r>
      <w:r>
        <w:rPr>
          <w:spacing w:val="-6"/>
          <w:sz w:val="28"/>
          <w:szCs w:val="28"/>
        </w:rPr>
        <w:t xml:space="preserve"> </w:t>
      </w:r>
      <w:r>
        <w:rPr>
          <w:sz w:val="28"/>
          <w:szCs w:val="28"/>
        </w:rPr>
        <w:t>minute,</w:t>
      </w:r>
      <w:r>
        <w:rPr>
          <w:spacing w:val="-9"/>
          <w:sz w:val="28"/>
          <w:szCs w:val="28"/>
        </w:rPr>
        <w:t xml:space="preserve"> </w:t>
      </w:r>
      <w:r>
        <w:rPr>
          <w:sz w:val="28"/>
          <w:szCs w:val="28"/>
        </w:rPr>
        <w:t>cu</w:t>
      </w:r>
      <w:r>
        <w:rPr>
          <w:spacing w:val="-4"/>
          <w:sz w:val="28"/>
          <w:szCs w:val="28"/>
        </w:rPr>
        <w:t xml:space="preserve"> </w:t>
      </w:r>
      <w:r>
        <w:rPr>
          <w:sz w:val="28"/>
          <w:szCs w:val="28"/>
        </w:rPr>
        <w:t>condiția</w:t>
      </w:r>
      <w:r>
        <w:rPr>
          <w:spacing w:val="-7"/>
          <w:sz w:val="28"/>
          <w:szCs w:val="28"/>
        </w:rPr>
        <w:t xml:space="preserve"> </w:t>
      </w:r>
      <w:r>
        <w:rPr>
          <w:sz w:val="28"/>
          <w:szCs w:val="28"/>
        </w:rPr>
        <w:t>de</w:t>
      </w:r>
      <w:r>
        <w:rPr>
          <w:spacing w:val="-7"/>
          <w:sz w:val="28"/>
          <w:szCs w:val="28"/>
        </w:rPr>
        <w:t xml:space="preserve"> </w:t>
      </w:r>
      <w:r>
        <w:rPr>
          <w:sz w:val="28"/>
          <w:szCs w:val="28"/>
        </w:rPr>
        <w:t>a</w:t>
      </w:r>
      <w:r>
        <w:rPr>
          <w:spacing w:val="-6"/>
          <w:sz w:val="28"/>
          <w:szCs w:val="28"/>
        </w:rPr>
        <w:t xml:space="preserve"> </w:t>
      </w:r>
      <w:r>
        <w:rPr>
          <w:sz w:val="28"/>
          <w:szCs w:val="28"/>
        </w:rPr>
        <w:t>afișa</w:t>
      </w:r>
      <w:r>
        <w:rPr>
          <w:spacing w:val="-9"/>
          <w:sz w:val="28"/>
          <w:szCs w:val="28"/>
        </w:rPr>
        <w:t xml:space="preserve"> </w:t>
      </w:r>
      <w:r>
        <w:rPr>
          <w:sz w:val="28"/>
          <w:szCs w:val="28"/>
        </w:rPr>
        <w:t>la</w:t>
      </w:r>
      <w:r>
        <w:rPr>
          <w:spacing w:val="-6"/>
          <w:sz w:val="28"/>
          <w:szCs w:val="28"/>
        </w:rPr>
        <w:t xml:space="preserve"> </w:t>
      </w:r>
      <w:r>
        <w:rPr>
          <w:sz w:val="28"/>
          <w:szCs w:val="28"/>
        </w:rPr>
        <w:t>loc</w:t>
      </w:r>
      <w:r>
        <w:rPr>
          <w:spacing w:val="-6"/>
          <w:sz w:val="28"/>
          <w:szCs w:val="28"/>
        </w:rPr>
        <w:t xml:space="preserve"> </w:t>
      </w:r>
      <w:r>
        <w:rPr>
          <w:sz w:val="28"/>
          <w:szCs w:val="28"/>
        </w:rPr>
        <w:t>vizibil</w:t>
      </w:r>
      <w:r>
        <w:rPr>
          <w:spacing w:val="-6"/>
          <w:sz w:val="28"/>
          <w:szCs w:val="28"/>
        </w:rPr>
        <w:t xml:space="preserve"> </w:t>
      </w:r>
      <w:r>
        <w:rPr>
          <w:sz w:val="28"/>
          <w:szCs w:val="28"/>
        </w:rPr>
        <w:t>un</w:t>
      </w:r>
      <w:r>
        <w:rPr>
          <w:spacing w:val="-6"/>
          <w:sz w:val="28"/>
          <w:szCs w:val="28"/>
        </w:rPr>
        <w:t xml:space="preserve"> </w:t>
      </w:r>
      <w:r>
        <w:rPr>
          <w:sz w:val="28"/>
          <w:szCs w:val="28"/>
        </w:rPr>
        <w:t>număr</w:t>
      </w:r>
      <w:r>
        <w:rPr>
          <w:spacing w:val="-7"/>
          <w:sz w:val="28"/>
          <w:szCs w:val="28"/>
        </w:rPr>
        <w:t xml:space="preserve"> </w:t>
      </w:r>
      <w:r>
        <w:rPr>
          <w:sz w:val="28"/>
          <w:szCs w:val="28"/>
        </w:rPr>
        <w:t>de</w:t>
      </w:r>
      <w:r>
        <w:rPr>
          <w:spacing w:val="-6"/>
          <w:sz w:val="28"/>
          <w:szCs w:val="28"/>
        </w:rPr>
        <w:t xml:space="preserve"> </w:t>
      </w:r>
      <w:r>
        <w:rPr>
          <w:sz w:val="28"/>
          <w:szCs w:val="28"/>
        </w:rPr>
        <w:t>telefon</w:t>
      </w:r>
      <w:r>
        <w:rPr>
          <w:spacing w:val="-6"/>
          <w:sz w:val="28"/>
          <w:szCs w:val="28"/>
        </w:rPr>
        <w:t xml:space="preserve"> </w:t>
      </w:r>
      <w:r>
        <w:rPr>
          <w:sz w:val="28"/>
          <w:szCs w:val="28"/>
        </w:rPr>
        <w:t>pentru</w:t>
      </w:r>
      <w:r>
        <w:rPr>
          <w:spacing w:val="-6"/>
          <w:sz w:val="28"/>
          <w:szCs w:val="28"/>
        </w:rPr>
        <w:t xml:space="preserve"> a </w:t>
      </w:r>
      <w:r>
        <w:rPr>
          <w:spacing w:val="-67"/>
          <w:sz w:val="28"/>
          <w:szCs w:val="28"/>
        </w:rPr>
        <w:t xml:space="preserve"> </w:t>
      </w:r>
      <w:r>
        <w:rPr>
          <w:sz w:val="28"/>
          <w:szCs w:val="28"/>
        </w:rPr>
        <w:t>putea</w:t>
      </w:r>
      <w:r>
        <w:rPr>
          <w:spacing w:val="-1"/>
          <w:sz w:val="28"/>
          <w:szCs w:val="28"/>
        </w:rPr>
        <w:t xml:space="preserve"> </w:t>
      </w:r>
      <w:r>
        <w:rPr>
          <w:sz w:val="28"/>
          <w:szCs w:val="28"/>
        </w:rPr>
        <w:t>fi</w:t>
      </w:r>
      <w:r>
        <w:rPr>
          <w:spacing w:val="1"/>
          <w:sz w:val="28"/>
          <w:szCs w:val="28"/>
        </w:rPr>
        <w:t xml:space="preserve"> </w:t>
      </w:r>
      <w:r>
        <w:rPr>
          <w:sz w:val="28"/>
          <w:szCs w:val="28"/>
        </w:rPr>
        <w:t>contactat.</w:t>
      </w:r>
    </w:p>
    <w:p w:rsidR="00FE3F53" w:rsidRDefault="00FE3F53" w:rsidP="00FE3F53">
      <w:pPr>
        <w:pStyle w:val="ListParagraph"/>
        <w:widowControl w:val="0"/>
        <w:numPr>
          <w:ilvl w:val="0"/>
          <w:numId w:val="23"/>
        </w:numPr>
        <w:tabs>
          <w:tab w:val="left" w:pos="821"/>
        </w:tabs>
        <w:autoSpaceDE w:val="0"/>
        <w:autoSpaceDN w:val="0"/>
        <w:ind w:right="114"/>
        <w:contextualSpacing w:val="0"/>
        <w:jc w:val="both"/>
        <w:rPr>
          <w:sz w:val="28"/>
          <w:szCs w:val="28"/>
        </w:rPr>
      </w:pPr>
      <w:r>
        <w:rPr>
          <w:sz w:val="28"/>
          <w:szCs w:val="28"/>
        </w:rPr>
        <w:t>De luni până vineri de la ora 18.00 pana la ora 8.00, precum și sâmbăta și duminica</w:t>
      </w:r>
      <w:r>
        <w:rPr>
          <w:spacing w:val="1"/>
          <w:sz w:val="28"/>
          <w:szCs w:val="28"/>
        </w:rPr>
        <w:t xml:space="preserve"> </w:t>
      </w:r>
      <w:r>
        <w:rPr>
          <w:sz w:val="28"/>
          <w:szCs w:val="28"/>
        </w:rPr>
        <w:t>locul de</w:t>
      </w:r>
      <w:r>
        <w:rPr>
          <w:spacing w:val="-4"/>
          <w:sz w:val="28"/>
          <w:szCs w:val="28"/>
        </w:rPr>
        <w:t xml:space="preserve"> </w:t>
      </w:r>
      <w:r>
        <w:rPr>
          <w:sz w:val="28"/>
          <w:szCs w:val="28"/>
        </w:rPr>
        <w:t>parcare aparține</w:t>
      </w:r>
      <w:r>
        <w:rPr>
          <w:spacing w:val="-4"/>
          <w:sz w:val="28"/>
          <w:szCs w:val="28"/>
        </w:rPr>
        <w:t xml:space="preserve"> </w:t>
      </w:r>
      <w:r>
        <w:rPr>
          <w:sz w:val="28"/>
          <w:szCs w:val="28"/>
        </w:rPr>
        <w:t>exclusiv</w:t>
      </w:r>
      <w:r>
        <w:rPr>
          <w:spacing w:val="-3"/>
          <w:sz w:val="28"/>
          <w:szCs w:val="28"/>
        </w:rPr>
        <w:t xml:space="preserve"> </w:t>
      </w:r>
      <w:r>
        <w:rPr>
          <w:sz w:val="28"/>
          <w:szCs w:val="28"/>
        </w:rPr>
        <w:t>celui care</w:t>
      </w:r>
      <w:r>
        <w:rPr>
          <w:spacing w:val="-1"/>
          <w:sz w:val="28"/>
          <w:szCs w:val="28"/>
        </w:rPr>
        <w:t xml:space="preserve"> </w:t>
      </w:r>
      <w:r>
        <w:rPr>
          <w:sz w:val="28"/>
          <w:szCs w:val="28"/>
        </w:rPr>
        <w:t>deține autorizația</w:t>
      </w:r>
      <w:r>
        <w:rPr>
          <w:spacing w:val="-4"/>
          <w:sz w:val="28"/>
          <w:szCs w:val="28"/>
        </w:rPr>
        <w:t xml:space="preserve"> </w:t>
      </w:r>
      <w:r>
        <w:rPr>
          <w:sz w:val="28"/>
          <w:szCs w:val="28"/>
        </w:rPr>
        <w:t>de parcare.</w:t>
      </w:r>
    </w:p>
    <w:p w:rsidR="00FE3F53" w:rsidRDefault="00FE3F53" w:rsidP="00FE3F53">
      <w:pPr>
        <w:pStyle w:val="BodyText"/>
        <w:spacing w:before="1"/>
        <w:ind w:right="115"/>
      </w:pPr>
      <w:r>
        <w:rPr>
          <w:b/>
        </w:rPr>
        <w:t xml:space="preserve">Art.30 (1) </w:t>
      </w:r>
      <w:r>
        <w:t>Autorizațiile de parcare eliberate urmare atribuirii unui loc de parcare,</w:t>
      </w:r>
      <w:r>
        <w:rPr>
          <w:spacing w:val="1"/>
        </w:rPr>
        <w:t xml:space="preserve"> </w:t>
      </w:r>
      <w:r>
        <w:t>rămân valabile atât timp cât utilizatorul locului de parcare îndeplinește condițiile prevăzute</w:t>
      </w:r>
      <w:r>
        <w:rPr>
          <w:spacing w:val="1"/>
        </w:rPr>
        <w:t xml:space="preserve"> </w:t>
      </w:r>
      <w:r>
        <w:t>de</w:t>
      </w:r>
      <w:r>
        <w:rPr>
          <w:spacing w:val="-1"/>
        </w:rPr>
        <w:t xml:space="preserve"> </w:t>
      </w:r>
      <w:r>
        <w:t>prezentul</w:t>
      </w:r>
      <w:r>
        <w:rPr>
          <w:spacing w:val="1"/>
        </w:rPr>
        <w:t xml:space="preserve"> </w:t>
      </w:r>
      <w:r>
        <w:t>regulament.</w:t>
      </w:r>
    </w:p>
    <w:p w:rsidR="00FE3F53" w:rsidRDefault="00FE3F53" w:rsidP="00FE3F53">
      <w:pPr>
        <w:pStyle w:val="ListParagraph"/>
        <w:widowControl w:val="0"/>
        <w:numPr>
          <w:ilvl w:val="0"/>
          <w:numId w:val="25"/>
        </w:numPr>
        <w:tabs>
          <w:tab w:val="left" w:pos="1279"/>
        </w:tabs>
        <w:autoSpaceDE w:val="0"/>
        <w:autoSpaceDN w:val="0"/>
        <w:ind w:right="115" w:firstLine="719"/>
        <w:contextualSpacing w:val="0"/>
        <w:jc w:val="both"/>
        <w:rPr>
          <w:sz w:val="28"/>
          <w:szCs w:val="28"/>
        </w:rPr>
      </w:pPr>
      <w:r>
        <w:rPr>
          <w:sz w:val="28"/>
          <w:szCs w:val="28"/>
        </w:rPr>
        <w:t>În cazul în care utilizatorii nu mai îndeplinesc cel puțin una dintre condiții,</w:t>
      </w:r>
      <w:r>
        <w:rPr>
          <w:spacing w:val="1"/>
          <w:sz w:val="28"/>
          <w:szCs w:val="28"/>
        </w:rPr>
        <w:t xml:space="preserve"> </w:t>
      </w:r>
      <w:r>
        <w:rPr>
          <w:sz w:val="28"/>
          <w:szCs w:val="28"/>
        </w:rPr>
        <w:t>autorizația își pierde valabilitatea, iar utilizatorul pierde dreptul de a mai folosi locul de</w:t>
      </w:r>
      <w:r>
        <w:rPr>
          <w:spacing w:val="1"/>
          <w:sz w:val="28"/>
          <w:szCs w:val="28"/>
        </w:rPr>
        <w:t xml:space="preserve"> </w:t>
      </w:r>
      <w:r>
        <w:rPr>
          <w:sz w:val="28"/>
          <w:szCs w:val="28"/>
        </w:rPr>
        <w:t>parcare.</w:t>
      </w:r>
    </w:p>
    <w:p w:rsidR="00FE3F53" w:rsidRDefault="00FE3F53" w:rsidP="00FE3F53">
      <w:pPr>
        <w:pStyle w:val="BodyText"/>
        <w:spacing w:before="60"/>
        <w:ind w:right="121"/>
      </w:pPr>
      <w:r>
        <w:t>În</w:t>
      </w:r>
      <w:r>
        <w:rPr>
          <w:spacing w:val="-9"/>
        </w:rPr>
        <w:t xml:space="preserve"> </w:t>
      </w:r>
      <w:r>
        <w:t>cazul</w:t>
      </w:r>
      <w:r>
        <w:rPr>
          <w:spacing w:val="-9"/>
        </w:rPr>
        <w:t xml:space="preserve"> </w:t>
      </w:r>
      <w:r>
        <w:t>în</w:t>
      </w:r>
      <w:r>
        <w:rPr>
          <w:spacing w:val="-8"/>
        </w:rPr>
        <w:t xml:space="preserve"> </w:t>
      </w:r>
      <w:r>
        <w:t>care</w:t>
      </w:r>
      <w:r>
        <w:rPr>
          <w:spacing w:val="-10"/>
        </w:rPr>
        <w:t xml:space="preserve"> </w:t>
      </w:r>
      <w:r>
        <w:t>un</w:t>
      </w:r>
      <w:r>
        <w:rPr>
          <w:spacing w:val="-9"/>
        </w:rPr>
        <w:t xml:space="preserve"> </w:t>
      </w:r>
      <w:r>
        <w:t>deținător</w:t>
      </w:r>
      <w:r>
        <w:rPr>
          <w:spacing w:val="-9"/>
        </w:rPr>
        <w:t xml:space="preserve"> </w:t>
      </w:r>
      <w:r>
        <w:t>al</w:t>
      </w:r>
      <w:r>
        <w:rPr>
          <w:spacing w:val="-9"/>
        </w:rPr>
        <w:t xml:space="preserve"> </w:t>
      </w:r>
      <w:r>
        <w:t>unui</w:t>
      </w:r>
      <w:r>
        <w:rPr>
          <w:spacing w:val="-9"/>
        </w:rPr>
        <w:t xml:space="preserve"> </w:t>
      </w:r>
      <w:r>
        <w:t>loc</w:t>
      </w:r>
      <w:r>
        <w:rPr>
          <w:spacing w:val="-9"/>
        </w:rPr>
        <w:t xml:space="preserve"> </w:t>
      </w:r>
      <w:r>
        <w:t>de</w:t>
      </w:r>
      <w:r>
        <w:rPr>
          <w:spacing w:val="-10"/>
        </w:rPr>
        <w:t xml:space="preserve"> </w:t>
      </w:r>
      <w:r>
        <w:t>parcare</w:t>
      </w:r>
      <w:r>
        <w:rPr>
          <w:spacing w:val="-9"/>
        </w:rPr>
        <w:t xml:space="preserve"> </w:t>
      </w:r>
      <w:r>
        <w:t>pierde</w:t>
      </w:r>
      <w:r>
        <w:rPr>
          <w:spacing w:val="-9"/>
        </w:rPr>
        <w:t xml:space="preserve"> </w:t>
      </w:r>
      <w:r>
        <w:t>dreptul</w:t>
      </w:r>
      <w:r>
        <w:rPr>
          <w:spacing w:val="-9"/>
        </w:rPr>
        <w:t xml:space="preserve"> </w:t>
      </w:r>
      <w:r>
        <w:t>de</w:t>
      </w:r>
      <w:r>
        <w:rPr>
          <w:spacing w:val="-10"/>
        </w:rPr>
        <w:t xml:space="preserve"> </w:t>
      </w:r>
      <w:r>
        <w:t>proprietate</w:t>
      </w:r>
      <w:r>
        <w:rPr>
          <w:spacing w:val="-9"/>
        </w:rPr>
        <w:t xml:space="preserve"> </w:t>
      </w:r>
      <w:r>
        <w:t>sau</w:t>
      </w:r>
      <w:r>
        <w:rPr>
          <w:spacing w:val="-9"/>
        </w:rPr>
        <w:t xml:space="preserve"> </w:t>
      </w:r>
      <w:r>
        <w:t xml:space="preserve">de </w:t>
      </w:r>
      <w:r>
        <w:rPr>
          <w:spacing w:val="-67"/>
        </w:rPr>
        <w:t xml:space="preserve"> </w:t>
      </w:r>
      <w:r>
        <w:t>folosință asupra autoturismului prin oricare dintre modalitățile prevăzute de lege și își</w:t>
      </w:r>
      <w:r>
        <w:rPr>
          <w:spacing w:val="1"/>
        </w:rPr>
        <w:t xml:space="preserve"> </w:t>
      </w:r>
      <w:r>
        <w:t>exprimă intenția în scris printr-o cerere depusă la direcția de specialitate de a dobândi/a lua</w:t>
      </w:r>
      <w:r>
        <w:rPr>
          <w:spacing w:val="1"/>
        </w:rPr>
        <w:t xml:space="preserve"> </w:t>
      </w:r>
      <w:r>
        <w:t>în</w:t>
      </w:r>
      <w:r>
        <w:rPr>
          <w:spacing w:val="-10"/>
        </w:rPr>
        <w:t xml:space="preserve"> </w:t>
      </w:r>
      <w:r>
        <w:t>folosință</w:t>
      </w:r>
      <w:r>
        <w:rPr>
          <w:spacing w:val="-10"/>
        </w:rPr>
        <w:t xml:space="preserve"> </w:t>
      </w:r>
      <w:r>
        <w:t>un</w:t>
      </w:r>
      <w:r>
        <w:rPr>
          <w:spacing w:val="-9"/>
        </w:rPr>
        <w:t xml:space="preserve"> </w:t>
      </w:r>
      <w:r>
        <w:t>nou</w:t>
      </w:r>
      <w:r>
        <w:rPr>
          <w:spacing w:val="-10"/>
        </w:rPr>
        <w:t xml:space="preserve"> </w:t>
      </w:r>
      <w:r>
        <w:t>autoturism</w:t>
      </w:r>
      <w:r>
        <w:rPr>
          <w:spacing w:val="-10"/>
        </w:rPr>
        <w:t xml:space="preserve"> </w:t>
      </w:r>
      <w:r>
        <w:t>acesta</w:t>
      </w:r>
      <w:r>
        <w:rPr>
          <w:spacing w:val="-10"/>
        </w:rPr>
        <w:t xml:space="preserve"> </w:t>
      </w:r>
      <w:r>
        <w:t>are</w:t>
      </w:r>
      <w:r>
        <w:rPr>
          <w:spacing w:val="-13"/>
        </w:rPr>
        <w:t xml:space="preserve"> </w:t>
      </w:r>
      <w:r>
        <w:t>la</w:t>
      </w:r>
      <w:r>
        <w:rPr>
          <w:spacing w:val="-10"/>
        </w:rPr>
        <w:t xml:space="preserve"> </w:t>
      </w:r>
      <w:r>
        <w:t>dispoziție</w:t>
      </w:r>
      <w:r>
        <w:rPr>
          <w:spacing w:val="-12"/>
        </w:rPr>
        <w:t xml:space="preserve"> </w:t>
      </w:r>
      <w:r>
        <w:t>90</w:t>
      </w:r>
      <w:r>
        <w:rPr>
          <w:spacing w:val="-12"/>
        </w:rPr>
        <w:t xml:space="preserve"> </w:t>
      </w:r>
      <w:r>
        <w:t>de</w:t>
      </w:r>
      <w:r>
        <w:rPr>
          <w:spacing w:val="-11"/>
        </w:rPr>
        <w:t xml:space="preserve"> </w:t>
      </w:r>
      <w:r>
        <w:t>zile</w:t>
      </w:r>
      <w:r>
        <w:rPr>
          <w:spacing w:val="-12"/>
        </w:rPr>
        <w:t xml:space="preserve"> </w:t>
      </w:r>
      <w:r>
        <w:t>de</w:t>
      </w:r>
      <w:r>
        <w:rPr>
          <w:spacing w:val="-10"/>
        </w:rPr>
        <w:t xml:space="preserve"> </w:t>
      </w:r>
      <w:r>
        <w:t>la</w:t>
      </w:r>
      <w:r>
        <w:rPr>
          <w:spacing w:val="-10"/>
        </w:rPr>
        <w:t xml:space="preserve"> </w:t>
      </w:r>
      <w:r>
        <w:t>data</w:t>
      </w:r>
      <w:r>
        <w:rPr>
          <w:spacing w:val="-13"/>
        </w:rPr>
        <w:t xml:space="preserve"> </w:t>
      </w:r>
      <w:r>
        <w:t>pierderii</w:t>
      </w:r>
      <w:r>
        <w:rPr>
          <w:spacing w:val="-9"/>
        </w:rPr>
        <w:t xml:space="preserve"> </w:t>
      </w:r>
      <w:r>
        <w:t xml:space="preserve">dreptului </w:t>
      </w:r>
      <w:r>
        <w:rPr>
          <w:spacing w:val="-67"/>
        </w:rPr>
        <w:t xml:space="preserve">  </w:t>
      </w:r>
      <w:r>
        <w:t>de proprietate/folosință pentru a declara noua stare de fapt. În caz contrar pierde dreptul de</w:t>
      </w:r>
      <w:r>
        <w:rPr>
          <w:spacing w:val="1"/>
        </w:rPr>
        <w:t xml:space="preserve"> </w:t>
      </w:r>
      <w:r>
        <w:t>a</w:t>
      </w:r>
      <w:r>
        <w:rPr>
          <w:spacing w:val="1"/>
        </w:rPr>
        <w:t xml:space="preserve"> </w:t>
      </w:r>
      <w:r>
        <w:t>folosi</w:t>
      </w:r>
      <w:r>
        <w:rPr>
          <w:spacing w:val="1"/>
        </w:rPr>
        <w:t xml:space="preserve"> </w:t>
      </w:r>
      <w:r>
        <w:t>locul</w:t>
      </w:r>
      <w:r>
        <w:rPr>
          <w:spacing w:val="1"/>
        </w:rPr>
        <w:t xml:space="preserve"> </w:t>
      </w:r>
      <w:r>
        <w:t>de</w:t>
      </w:r>
      <w:r>
        <w:rPr>
          <w:spacing w:val="1"/>
        </w:rPr>
        <w:t xml:space="preserve"> </w:t>
      </w:r>
      <w:r>
        <w:t>parcare</w:t>
      </w:r>
      <w:r>
        <w:rPr>
          <w:spacing w:val="1"/>
        </w:rPr>
        <w:t xml:space="preserve"> </w:t>
      </w:r>
      <w:r>
        <w:t>atribuit,</w:t>
      </w:r>
      <w:r>
        <w:rPr>
          <w:spacing w:val="1"/>
        </w:rPr>
        <w:t xml:space="preserve"> </w:t>
      </w:r>
      <w:r>
        <w:t>acesta</w:t>
      </w:r>
      <w:r>
        <w:rPr>
          <w:spacing w:val="1"/>
        </w:rPr>
        <w:t xml:space="preserve"> </w:t>
      </w:r>
      <w:r>
        <w:t>fiind</w:t>
      </w:r>
      <w:r>
        <w:rPr>
          <w:spacing w:val="1"/>
        </w:rPr>
        <w:t xml:space="preserve"> </w:t>
      </w:r>
      <w:r>
        <w:t>reatribuit</w:t>
      </w:r>
      <w:r>
        <w:rPr>
          <w:spacing w:val="1"/>
        </w:rPr>
        <w:t xml:space="preserve"> </w:t>
      </w:r>
      <w:r>
        <w:t>altor</w:t>
      </w:r>
      <w:r>
        <w:rPr>
          <w:spacing w:val="1"/>
        </w:rPr>
        <w:t xml:space="preserve"> </w:t>
      </w:r>
      <w:r>
        <w:t>solicitanți</w:t>
      </w:r>
      <w:r>
        <w:rPr>
          <w:spacing w:val="1"/>
        </w:rPr>
        <w:t xml:space="preserve"> </w:t>
      </w:r>
      <w:r>
        <w:t>în</w:t>
      </w:r>
      <w:r>
        <w:rPr>
          <w:spacing w:val="1"/>
        </w:rPr>
        <w:t xml:space="preserve"> </w:t>
      </w:r>
      <w:r>
        <w:t>condițiile</w:t>
      </w:r>
      <w:r>
        <w:rPr>
          <w:spacing w:val="1"/>
        </w:rPr>
        <w:t xml:space="preserve"> </w:t>
      </w:r>
      <w:r>
        <w:t>prezentului regulament.</w:t>
      </w:r>
    </w:p>
    <w:p w:rsidR="00FE3F53" w:rsidRDefault="00FE3F53" w:rsidP="00FE3F53">
      <w:pPr>
        <w:pStyle w:val="ListParagraph"/>
        <w:widowControl w:val="0"/>
        <w:numPr>
          <w:ilvl w:val="0"/>
          <w:numId w:val="25"/>
        </w:numPr>
        <w:tabs>
          <w:tab w:val="left" w:pos="1234"/>
        </w:tabs>
        <w:autoSpaceDE w:val="0"/>
        <w:autoSpaceDN w:val="0"/>
        <w:ind w:right="114" w:firstLine="719"/>
        <w:contextualSpacing w:val="0"/>
        <w:jc w:val="both"/>
        <w:rPr>
          <w:sz w:val="28"/>
          <w:szCs w:val="28"/>
        </w:rPr>
      </w:pPr>
      <w:r>
        <w:rPr>
          <w:sz w:val="28"/>
          <w:szCs w:val="28"/>
        </w:rPr>
        <w:t>În cazul în care unul dintre membrii familiei (prin familie se înțelege soț, soție,</w:t>
      </w:r>
      <w:r>
        <w:rPr>
          <w:spacing w:val="1"/>
          <w:sz w:val="28"/>
          <w:szCs w:val="28"/>
        </w:rPr>
        <w:t xml:space="preserve"> </w:t>
      </w:r>
      <w:r>
        <w:rPr>
          <w:sz w:val="28"/>
          <w:szCs w:val="28"/>
        </w:rPr>
        <w:t xml:space="preserve">fiu și fiică) are atribuit un loc de parcare și înstrăinează autoturismul, la cerere, acesta </w:t>
      </w:r>
      <w:proofErr w:type="gramStart"/>
      <w:r>
        <w:rPr>
          <w:sz w:val="28"/>
          <w:szCs w:val="28"/>
        </w:rPr>
        <w:t xml:space="preserve">poate </w:t>
      </w:r>
      <w:r>
        <w:rPr>
          <w:spacing w:val="-67"/>
          <w:sz w:val="28"/>
          <w:szCs w:val="28"/>
        </w:rPr>
        <w:t xml:space="preserve"> </w:t>
      </w:r>
      <w:r>
        <w:rPr>
          <w:sz w:val="28"/>
          <w:szCs w:val="28"/>
        </w:rPr>
        <w:t>fi</w:t>
      </w:r>
      <w:proofErr w:type="gramEnd"/>
      <w:r>
        <w:rPr>
          <w:sz w:val="28"/>
          <w:szCs w:val="28"/>
        </w:rPr>
        <w:t xml:space="preserve"> atribuit direct, în aceleași condiții, altui membru al familiei care îndeplinește condițiile</w:t>
      </w:r>
      <w:r>
        <w:rPr>
          <w:spacing w:val="1"/>
          <w:sz w:val="28"/>
          <w:szCs w:val="28"/>
        </w:rPr>
        <w:t xml:space="preserve"> </w:t>
      </w:r>
      <w:r>
        <w:rPr>
          <w:sz w:val="28"/>
          <w:szCs w:val="28"/>
        </w:rPr>
        <w:t>prezentului regulament.</w:t>
      </w:r>
    </w:p>
    <w:p w:rsidR="00FE3F53" w:rsidRDefault="00FE3F53" w:rsidP="00FE3F53">
      <w:pPr>
        <w:pStyle w:val="ListParagraph"/>
        <w:widowControl w:val="0"/>
        <w:numPr>
          <w:ilvl w:val="0"/>
          <w:numId w:val="25"/>
        </w:numPr>
        <w:tabs>
          <w:tab w:val="left" w:pos="1246"/>
        </w:tabs>
        <w:autoSpaceDE w:val="0"/>
        <w:autoSpaceDN w:val="0"/>
        <w:spacing w:before="1"/>
        <w:ind w:right="118" w:firstLine="719"/>
        <w:contextualSpacing w:val="0"/>
        <w:jc w:val="both"/>
        <w:rPr>
          <w:sz w:val="28"/>
          <w:szCs w:val="28"/>
        </w:rPr>
      </w:pPr>
      <w:r>
        <w:rPr>
          <w:sz w:val="28"/>
          <w:szCs w:val="28"/>
        </w:rPr>
        <w:t xml:space="preserve">În cazul înstrăinării imobilului, locul de parcare devine liber și </w:t>
      </w:r>
      <w:proofErr w:type="gramStart"/>
      <w:r>
        <w:rPr>
          <w:sz w:val="28"/>
          <w:szCs w:val="28"/>
        </w:rPr>
        <w:t>va</w:t>
      </w:r>
      <w:proofErr w:type="gramEnd"/>
      <w:r>
        <w:rPr>
          <w:sz w:val="28"/>
          <w:szCs w:val="28"/>
        </w:rPr>
        <w:t xml:space="preserve"> fi atribuit cu</w:t>
      </w:r>
      <w:r>
        <w:rPr>
          <w:spacing w:val="1"/>
          <w:sz w:val="28"/>
          <w:szCs w:val="28"/>
        </w:rPr>
        <w:t xml:space="preserve"> </w:t>
      </w:r>
      <w:r>
        <w:rPr>
          <w:sz w:val="28"/>
          <w:szCs w:val="28"/>
        </w:rPr>
        <w:t>respectarea</w:t>
      </w:r>
      <w:r>
        <w:rPr>
          <w:spacing w:val="-4"/>
          <w:sz w:val="28"/>
          <w:szCs w:val="28"/>
        </w:rPr>
        <w:t xml:space="preserve"> </w:t>
      </w:r>
      <w:r>
        <w:rPr>
          <w:sz w:val="28"/>
          <w:szCs w:val="28"/>
        </w:rPr>
        <w:t>prevederilor</w:t>
      </w:r>
      <w:r>
        <w:rPr>
          <w:spacing w:val="-3"/>
          <w:sz w:val="28"/>
          <w:szCs w:val="28"/>
        </w:rPr>
        <w:t xml:space="preserve"> </w:t>
      </w:r>
      <w:r>
        <w:rPr>
          <w:sz w:val="28"/>
          <w:szCs w:val="28"/>
        </w:rPr>
        <w:t>prezentului</w:t>
      </w:r>
      <w:r>
        <w:rPr>
          <w:spacing w:val="1"/>
          <w:sz w:val="28"/>
          <w:szCs w:val="28"/>
        </w:rPr>
        <w:t xml:space="preserve"> </w:t>
      </w:r>
      <w:r>
        <w:rPr>
          <w:sz w:val="28"/>
          <w:szCs w:val="28"/>
        </w:rPr>
        <w:t>Regulament.</w:t>
      </w:r>
    </w:p>
    <w:p w:rsidR="00FE3F53" w:rsidRDefault="00FE3F53" w:rsidP="00FE3F53">
      <w:pPr>
        <w:tabs>
          <w:tab w:val="left" w:pos="1246"/>
        </w:tabs>
        <w:spacing w:before="1"/>
        <w:ind w:right="118"/>
        <w:jc w:val="both"/>
        <w:rPr>
          <w:sz w:val="28"/>
          <w:szCs w:val="28"/>
        </w:rPr>
      </w:pPr>
    </w:p>
    <w:p w:rsidR="00FE3F53" w:rsidRDefault="00FE3F53" w:rsidP="00FE3F53">
      <w:pPr>
        <w:tabs>
          <w:tab w:val="left" w:pos="1246"/>
        </w:tabs>
        <w:spacing w:before="1"/>
        <w:ind w:right="118"/>
        <w:jc w:val="both"/>
        <w:rPr>
          <w:sz w:val="28"/>
          <w:szCs w:val="28"/>
        </w:rPr>
      </w:pPr>
    </w:p>
    <w:p w:rsidR="00FE3F53" w:rsidRDefault="00FE3F53" w:rsidP="00FE3F53">
      <w:pPr>
        <w:pStyle w:val="BodyText"/>
        <w:ind w:right="123"/>
      </w:pPr>
      <w:r>
        <w:rPr>
          <w:b/>
        </w:rPr>
        <w:t xml:space="preserve">Art.31 </w:t>
      </w:r>
      <w:r>
        <w:t>Verificarea îndeplinirii condițiilor prevăzute în prezentul regulament de către</w:t>
      </w:r>
      <w:r>
        <w:rPr>
          <w:spacing w:val="-67"/>
        </w:rPr>
        <w:t xml:space="preserve"> </w:t>
      </w:r>
      <w:r>
        <w:t>titularii autorizațiilor de parcare va fi efectuată de către Serviciul Comunitar de Utilități Publice, astfel:</w:t>
      </w:r>
    </w:p>
    <w:p w:rsidR="00FE3F53" w:rsidRDefault="00FE3F53" w:rsidP="00FE3F53">
      <w:pPr>
        <w:pStyle w:val="ListParagraph"/>
        <w:widowControl w:val="0"/>
        <w:numPr>
          <w:ilvl w:val="0"/>
          <w:numId w:val="27"/>
        </w:numPr>
        <w:tabs>
          <w:tab w:val="left" w:pos="821"/>
        </w:tabs>
        <w:autoSpaceDE w:val="0"/>
        <w:autoSpaceDN w:val="0"/>
        <w:ind w:hanging="361"/>
        <w:contextualSpacing w:val="0"/>
        <w:jc w:val="both"/>
        <w:rPr>
          <w:sz w:val="28"/>
          <w:szCs w:val="28"/>
        </w:rPr>
      </w:pPr>
      <w:r>
        <w:rPr>
          <w:sz w:val="28"/>
          <w:szCs w:val="28"/>
        </w:rPr>
        <w:t>După</w:t>
      </w:r>
      <w:r>
        <w:rPr>
          <w:spacing w:val="-2"/>
          <w:sz w:val="28"/>
          <w:szCs w:val="28"/>
        </w:rPr>
        <w:t xml:space="preserve"> </w:t>
      </w:r>
      <w:r>
        <w:rPr>
          <w:sz w:val="28"/>
          <w:szCs w:val="28"/>
        </w:rPr>
        <w:t>expirarea</w:t>
      </w:r>
      <w:r>
        <w:rPr>
          <w:spacing w:val="-4"/>
          <w:sz w:val="28"/>
          <w:szCs w:val="28"/>
        </w:rPr>
        <w:t xml:space="preserve"> </w:t>
      </w:r>
      <w:r>
        <w:rPr>
          <w:sz w:val="28"/>
          <w:szCs w:val="28"/>
        </w:rPr>
        <w:t>termenelor</w:t>
      </w:r>
      <w:r>
        <w:rPr>
          <w:spacing w:val="-5"/>
          <w:sz w:val="28"/>
          <w:szCs w:val="28"/>
        </w:rPr>
        <w:t xml:space="preserve"> </w:t>
      </w:r>
      <w:r>
        <w:rPr>
          <w:sz w:val="28"/>
          <w:szCs w:val="28"/>
        </w:rPr>
        <w:t>de</w:t>
      </w:r>
      <w:r>
        <w:rPr>
          <w:spacing w:val="-1"/>
          <w:sz w:val="28"/>
          <w:szCs w:val="28"/>
        </w:rPr>
        <w:t xml:space="preserve"> </w:t>
      </w:r>
      <w:r>
        <w:rPr>
          <w:sz w:val="28"/>
          <w:szCs w:val="28"/>
        </w:rPr>
        <w:t>plată</w:t>
      </w:r>
      <w:r>
        <w:rPr>
          <w:spacing w:val="-2"/>
          <w:sz w:val="28"/>
          <w:szCs w:val="28"/>
        </w:rPr>
        <w:t xml:space="preserve"> </w:t>
      </w:r>
      <w:r>
        <w:rPr>
          <w:sz w:val="28"/>
          <w:szCs w:val="28"/>
        </w:rPr>
        <w:t>conform</w:t>
      </w:r>
      <w:r>
        <w:rPr>
          <w:spacing w:val="-1"/>
          <w:sz w:val="28"/>
          <w:szCs w:val="28"/>
        </w:rPr>
        <w:t xml:space="preserve"> </w:t>
      </w:r>
      <w:r>
        <w:rPr>
          <w:sz w:val="28"/>
          <w:szCs w:val="28"/>
        </w:rPr>
        <w:t>art.28,</w:t>
      </w:r>
      <w:r>
        <w:rPr>
          <w:spacing w:val="-3"/>
          <w:sz w:val="28"/>
          <w:szCs w:val="28"/>
        </w:rPr>
        <w:t xml:space="preserve"> </w:t>
      </w:r>
      <w:r>
        <w:rPr>
          <w:sz w:val="28"/>
          <w:szCs w:val="28"/>
        </w:rPr>
        <w:t>alin.1</w:t>
      </w:r>
    </w:p>
    <w:p w:rsidR="00FE3F53" w:rsidRDefault="00FE3F53" w:rsidP="00FE3F53">
      <w:pPr>
        <w:pStyle w:val="ListParagraph"/>
        <w:widowControl w:val="0"/>
        <w:numPr>
          <w:ilvl w:val="0"/>
          <w:numId w:val="27"/>
        </w:numPr>
        <w:tabs>
          <w:tab w:val="left" w:pos="821"/>
        </w:tabs>
        <w:autoSpaceDE w:val="0"/>
        <w:autoSpaceDN w:val="0"/>
        <w:spacing w:before="1"/>
        <w:ind w:hanging="361"/>
        <w:contextualSpacing w:val="0"/>
        <w:jc w:val="both"/>
        <w:rPr>
          <w:sz w:val="28"/>
          <w:szCs w:val="28"/>
        </w:rPr>
      </w:pPr>
      <w:r>
        <w:rPr>
          <w:sz w:val="28"/>
          <w:szCs w:val="28"/>
        </w:rPr>
        <w:t>În</w:t>
      </w:r>
      <w:r>
        <w:rPr>
          <w:spacing w:val="-1"/>
          <w:sz w:val="28"/>
          <w:szCs w:val="28"/>
        </w:rPr>
        <w:t xml:space="preserve"> </w:t>
      </w:r>
      <w:r>
        <w:rPr>
          <w:sz w:val="28"/>
          <w:szCs w:val="28"/>
        </w:rPr>
        <w:t>perioadele</w:t>
      </w:r>
      <w:r>
        <w:rPr>
          <w:spacing w:val="-2"/>
          <w:sz w:val="28"/>
          <w:szCs w:val="28"/>
        </w:rPr>
        <w:t xml:space="preserve"> </w:t>
      </w:r>
      <w:r>
        <w:rPr>
          <w:sz w:val="28"/>
          <w:szCs w:val="28"/>
        </w:rPr>
        <w:t>fiecărui</w:t>
      </w:r>
      <w:r>
        <w:rPr>
          <w:spacing w:val="-3"/>
          <w:sz w:val="28"/>
          <w:szCs w:val="28"/>
        </w:rPr>
        <w:t xml:space="preserve"> </w:t>
      </w:r>
      <w:proofErr w:type="gramStart"/>
      <w:r>
        <w:rPr>
          <w:sz w:val="28"/>
          <w:szCs w:val="28"/>
        </w:rPr>
        <w:t>an</w:t>
      </w:r>
      <w:proofErr w:type="gramEnd"/>
      <w:r>
        <w:rPr>
          <w:spacing w:val="-2"/>
          <w:sz w:val="28"/>
          <w:szCs w:val="28"/>
        </w:rPr>
        <w:t xml:space="preserve"> </w:t>
      </w:r>
      <w:r>
        <w:rPr>
          <w:sz w:val="28"/>
          <w:szCs w:val="28"/>
        </w:rPr>
        <w:t>pentru</w:t>
      </w:r>
      <w:r>
        <w:rPr>
          <w:spacing w:val="-1"/>
          <w:sz w:val="28"/>
          <w:szCs w:val="28"/>
        </w:rPr>
        <w:t xml:space="preserve"> </w:t>
      </w:r>
      <w:r>
        <w:rPr>
          <w:sz w:val="28"/>
          <w:szCs w:val="28"/>
        </w:rPr>
        <w:t>respectarea</w:t>
      </w:r>
      <w:r>
        <w:rPr>
          <w:spacing w:val="-3"/>
          <w:sz w:val="28"/>
          <w:szCs w:val="28"/>
        </w:rPr>
        <w:t xml:space="preserve"> </w:t>
      </w:r>
      <w:r>
        <w:rPr>
          <w:sz w:val="28"/>
          <w:szCs w:val="28"/>
        </w:rPr>
        <w:t>condițiilor</w:t>
      </w:r>
      <w:r>
        <w:rPr>
          <w:spacing w:val="-2"/>
          <w:sz w:val="28"/>
          <w:szCs w:val="28"/>
        </w:rPr>
        <w:t xml:space="preserve"> </w:t>
      </w:r>
      <w:r>
        <w:rPr>
          <w:sz w:val="28"/>
          <w:szCs w:val="28"/>
        </w:rPr>
        <w:t>prevăzute</w:t>
      </w:r>
      <w:r>
        <w:rPr>
          <w:spacing w:val="-5"/>
          <w:sz w:val="28"/>
          <w:szCs w:val="28"/>
        </w:rPr>
        <w:t xml:space="preserve"> </w:t>
      </w:r>
      <w:r>
        <w:rPr>
          <w:sz w:val="28"/>
          <w:szCs w:val="28"/>
        </w:rPr>
        <w:t>la</w:t>
      </w:r>
      <w:r>
        <w:rPr>
          <w:spacing w:val="-2"/>
          <w:sz w:val="28"/>
          <w:szCs w:val="28"/>
        </w:rPr>
        <w:t xml:space="preserve"> </w:t>
      </w:r>
      <w:r>
        <w:rPr>
          <w:sz w:val="28"/>
          <w:szCs w:val="28"/>
        </w:rPr>
        <w:t>art.4.</w:t>
      </w:r>
    </w:p>
    <w:p w:rsidR="00FE3F53" w:rsidRDefault="00FE3F53" w:rsidP="00FE3F53">
      <w:pPr>
        <w:pStyle w:val="BodyText"/>
        <w:ind w:right="115"/>
      </w:pPr>
      <w:r>
        <w:rPr>
          <w:b/>
        </w:rPr>
        <w:t>Art.32</w:t>
      </w:r>
      <w:r>
        <w:rPr>
          <w:b/>
          <w:spacing w:val="1"/>
        </w:rPr>
        <w:t xml:space="preserve"> </w:t>
      </w:r>
      <w:r>
        <w:t>Serviciul Comunitar de Utilități Publice va ține evidența retragerii dreptului de utilizare a locului de parcare în</w:t>
      </w:r>
      <w:r>
        <w:rPr>
          <w:spacing w:val="1"/>
        </w:rPr>
        <w:t xml:space="preserve"> </w:t>
      </w:r>
      <w:r>
        <w:t>cazul în care nu sunt respectate condițiile art.27 și art.4 din prezentul regulament și fără a fi necesară</w:t>
      </w:r>
      <w:r>
        <w:rPr>
          <w:spacing w:val="-4"/>
        </w:rPr>
        <w:t xml:space="preserve"> </w:t>
      </w:r>
      <w:r>
        <w:t>o</w:t>
      </w:r>
      <w:r>
        <w:rPr>
          <w:spacing w:val="1"/>
        </w:rPr>
        <w:t xml:space="preserve"> </w:t>
      </w:r>
      <w:r>
        <w:t>înștiințare</w:t>
      </w:r>
      <w:r>
        <w:rPr>
          <w:spacing w:val="-3"/>
        </w:rPr>
        <w:t xml:space="preserve"> </w:t>
      </w:r>
      <w:r>
        <w:t>în</w:t>
      </w:r>
      <w:r>
        <w:rPr>
          <w:spacing w:val="1"/>
        </w:rPr>
        <w:t xml:space="preserve"> </w:t>
      </w:r>
      <w:r>
        <w:t>acest</w:t>
      </w:r>
      <w:r>
        <w:rPr>
          <w:spacing w:val="1"/>
        </w:rPr>
        <w:t xml:space="preserve"> </w:t>
      </w:r>
      <w:r>
        <w:t>sens.</w:t>
      </w:r>
    </w:p>
    <w:p w:rsidR="00FE3F53" w:rsidRDefault="00FE3F53" w:rsidP="00FE3F53">
      <w:pPr>
        <w:pStyle w:val="BodyText"/>
        <w:ind w:left="0" w:firstLine="0"/>
      </w:pPr>
    </w:p>
    <w:p w:rsidR="00FE3F53" w:rsidRDefault="00FE3F53" w:rsidP="00FE3F53">
      <w:pPr>
        <w:pStyle w:val="Heading1"/>
        <w:spacing w:before="1" w:line="240" w:lineRule="auto"/>
        <w:ind w:right="1540"/>
      </w:pPr>
      <w:r>
        <w:t>CAPITOLUL</w:t>
      </w:r>
      <w:r>
        <w:rPr>
          <w:spacing w:val="-3"/>
        </w:rPr>
        <w:t xml:space="preserve"> </w:t>
      </w:r>
      <w:r>
        <w:t>6</w:t>
      </w:r>
    </w:p>
    <w:p w:rsidR="00FE3F53" w:rsidRDefault="00FE3F53" w:rsidP="00FE3F53">
      <w:pPr>
        <w:ind w:left="1526" w:right="1542"/>
        <w:jc w:val="center"/>
        <w:rPr>
          <w:b/>
          <w:sz w:val="28"/>
          <w:szCs w:val="28"/>
        </w:rPr>
      </w:pPr>
      <w:r>
        <w:rPr>
          <w:b/>
          <w:sz w:val="28"/>
          <w:szCs w:val="28"/>
        </w:rPr>
        <w:t>Obligațiile</w:t>
      </w:r>
      <w:r>
        <w:rPr>
          <w:b/>
          <w:spacing w:val="-5"/>
          <w:sz w:val="28"/>
          <w:szCs w:val="28"/>
        </w:rPr>
        <w:t xml:space="preserve"> </w:t>
      </w:r>
      <w:r>
        <w:rPr>
          <w:b/>
          <w:sz w:val="28"/>
          <w:szCs w:val="28"/>
        </w:rPr>
        <w:t>utilizatorilor</w:t>
      </w:r>
      <w:r>
        <w:rPr>
          <w:b/>
          <w:spacing w:val="-2"/>
          <w:sz w:val="28"/>
          <w:szCs w:val="28"/>
        </w:rPr>
        <w:t xml:space="preserve"> </w:t>
      </w:r>
      <w:r>
        <w:rPr>
          <w:b/>
          <w:sz w:val="28"/>
          <w:szCs w:val="28"/>
        </w:rPr>
        <w:t>locurilor</w:t>
      </w:r>
      <w:r>
        <w:rPr>
          <w:b/>
          <w:spacing w:val="-5"/>
          <w:sz w:val="28"/>
          <w:szCs w:val="28"/>
        </w:rPr>
        <w:t xml:space="preserve"> </w:t>
      </w:r>
      <w:r>
        <w:rPr>
          <w:b/>
          <w:sz w:val="28"/>
          <w:szCs w:val="28"/>
        </w:rPr>
        <w:t>de</w:t>
      </w:r>
      <w:r>
        <w:rPr>
          <w:b/>
          <w:spacing w:val="-5"/>
          <w:sz w:val="28"/>
          <w:szCs w:val="28"/>
        </w:rPr>
        <w:t xml:space="preserve"> </w:t>
      </w:r>
      <w:r>
        <w:rPr>
          <w:b/>
          <w:sz w:val="28"/>
          <w:szCs w:val="28"/>
        </w:rPr>
        <w:t>parcare</w:t>
      </w:r>
    </w:p>
    <w:p w:rsidR="00FE3F53" w:rsidRDefault="00FE3F53" w:rsidP="00FE3F53">
      <w:pPr>
        <w:pStyle w:val="BodyText"/>
        <w:spacing w:before="10"/>
        <w:ind w:left="0" w:firstLine="0"/>
        <w:rPr>
          <w:b/>
        </w:rPr>
      </w:pPr>
    </w:p>
    <w:p w:rsidR="00FE3F53" w:rsidRDefault="00FE3F53" w:rsidP="00FE3F53">
      <w:pPr>
        <w:pStyle w:val="BodyText"/>
        <w:spacing w:before="1"/>
        <w:ind w:left="820" w:firstLine="0"/>
      </w:pPr>
      <w:r>
        <w:rPr>
          <w:b/>
        </w:rPr>
        <w:t>Art.</w:t>
      </w:r>
      <w:r>
        <w:rPr>
          <w:b/>
          <w:spacing w:val="-4"/>
        </w:rPr>
        <w:t xml:space="preserve"> </w:t>
      </w:r>
      <w:r>
        <w:rPr>
          <w:b/>
        </w:rPr>
        <w:t>33</w:t>
      </w:r>
      <w:r>
        <w:rPr>
          <w:b/>
          <w:spacing w:val="-2"/>
        </w:rPr>
        <w:t xml:space="preserve"> </w:t>
      </w:r>
      <w:r>
        <w:rPr>
          <w:b/>
        </w:rPr>
        <w:t>(1)</w:t>
      </w:r>
      <w:r>
        <w:rPr>
          <w:b/>
          <w:spacing w:val="-6"/>
        </w:rPr>
        <w:t xml:space="preserve"> </w:t>
      </w:r>
      <w:r>
        <w:t>Utilizatorii</w:t>
      </w:r>
      <w:r>
        <w:rPr>
          <w:spacing w:val="-2"/>
        </w:rPr>
        <w:t xml:space="preserve"> </w:t>
      </w:r>
      <w:r>
        <w:t>locurilor</w:t>
      </w:r>
      <w:r>
        <w:rPr>
          <w:spacing w:val="-5"/>
        </w:rPr>
        <w:t xml:space="preserve"> </w:t>
      </w:r>
      <w:r>
        <w:t>de</w:t>
      </w:r>
      <w:r>
        <w:rPr>
          <w:spacing w:val="-6"/>
        </w:rPr>
        <w:t xml:space="preserve"> </w:t>
      </w:r>
      <w:r>
        <w:t>parcare</w:t>
      </w:r>
      <w:r>
        <w:rPr>
          <w:spacing w:val="-1"/>
        </w:rPr>
        <w:t xml:space="preserve"> </w:t>
      </w:r>
      <w:r>
        <w:t>de</w:t>
      </w:r>
      <w:r>
        <w:rPr>
          <w:spacing w:val="-3"/>
        </w:rPr>
        <w:t xml:space="preserve"> </w:t>
      </w:r>
      <w:r>
        <w:t>reședință</w:t>
      </w:r>
      <w:r>
        <w:rPr>
          <w:spacing w:val="-2"/>
        </w:rPr>
        <w:t xml:space="preserve"> </w:t>
      </w:r>
      <w:r>
        <w:t>au</w:t>
      </w:r>
      <w:r>
        <w:rPr>
          <w:spacing w:val="-5"/>
        </w:rPr>
        <w:t xml:space="preserve"> </w:t>
      </w:r>
      <w:r>
        <w:t>următoarele</w:t>
      </w:r>
      <w:r>
        <w:rPr>
          <w:spacing w:val="-3"/>
        </w:rPr>
        <w:t xml:space="preserve"> </w:t>
      </w:r>
      <w:r>
        <w:t>obligații:</w:t>
      </w:r>
    </w:p>
    <w:p w:rsidR="00FE3F53" w:rsidRDefault="00FE3F53" w:rsidP="00FE3F53">
      <w:pPr>
        <w:pStyle w:val="ListParagraph"/>
        <w:widowControl w:val="0"/>
        <w:numPr>
          <w:ilvl w:val="0"/>
          <w:numId w:val="29"/>
        </w:numPr>
        <w:tabs>
          <w:tab w:val="left" w:pos="821"/>
        </w:tabs>
        <w:autoSpaceDE w:val="0"/>
        <w:autoSpaceDN w:val="0"/>
        <w:ind w:hanging="361"/>
        <w:contextualSpacing w:val="0"/>
        <w:jc w:val="both"/>
        <w:rPr>
          <w:sz w:val="28"/>
          <w:szCs w:val="28"/>
        </w:rPr>
      </w:pPr>
      <w:r>
        <w:rPr>
          <w:sz w:val="28"/>
          <w:szCs w:val="28"/>
        </w:rPr>
        <w:t>Să</w:t>
      </w:r>
      <w:r>
        <w:rPr>
          <w:spacing w:val="-3"/>
          <w:sz w:val="28"/>
          <w:szCs w:val="28"/>
        </w:rPr>
        <w:t xml:space="preserve"> </w:t>
      </w:r>
      <w:r>
        <w:rPr>
          <w:sz w:val="28"/>
          <w:szCs w:val="28"/>
        </w:rPr>
        <w:t>aibă</w:t>
      </w:r>
      <w:r>
        <w:rPr>
          <w:spacing w:val="-3"/>
          <w:sz w:val="28"/>
          <w:szCs w:val="28"/>
        </w:rPr>
        <w:t xml:space="preserve"> </w:t>
      </w:r>
      <w:r>
        <w:rPr>
          <w:sz w:val="28"/>
          <w:szCs w:val="28"/>
        </w:rPr>
        <w:t>inspecția</w:t>
      </w:r>
      <w:r>
        <w:rPr>
          <w:spacing w:val="-3"/>
          <w:sz w:val="28"/>
          <w:szCs w:val="28"/>
        </w:rPr>
        <w:t xml:space="preserve"> </w:t>
      </w:r>
      <w:r>
        <w:rPr>
          <w:sz w:val="28"/>
          <w:szCs w:val="28"/>
        </w:rPr>
        <w:t>tehnică</w:t>
      </w:r>
      <w:r>
        <w:rPr>
          <w:spacing w:val="-3"/>
          <w:sz w:val="28"/>
          <w:szCs w:val="28"/>
        </w:rPr>
        <w:t xml:space="preserve"> </w:t>
      </w:r>
      <w:r>
        <w:rPr>
          <w:sz w:val="28"/>
          <w:szCs w:val="28"/>
        </w:rPr>
        <w:t>și</w:t>
      </w:r>
      <w:r>
        <w:rPr>
          <w:spacing w:val="-2"/>
          <w:sz w:val="28"/>
          <w:szCs w:val="28"/>
        </w:rPr>
        <w:t xml:space="preserve"> </w:t>
      </w:r>
      <w:r>
        <w:rPr>
          <w:sz w:val="28"/>
          <w:szCs w:val="28"/>
        </w:rPr>
        <w:t>RCA</w:t>
      </w:r>
      <w:r>
        <w:rPr>
          <w:spacing w:val="-2"/>
          <w:sz w:val="28"/>
          <w:szCs w:val="28"/>
        </w:rPr>
        <w:t xml:space="preserve"> </w:t>
      </w:r>
      <w:r>
        <w:rPr>
          <w:sz w:val="28"/>
          <w:szCs w:val="28"/>
        </w:rPr>
        <w:t>valabile;</w:t>
      </w:r>
    </w:p>
    <w:p w:rsidR="00FE3F53" w:rsidRDefault="00FE3F53" w:rsidP="00FE3F53">
      <w:pPr>
        <w:pStyle w:val="ListParagraph"/>
        <w:widowControl w:val="0"/>
        <w:numPr>
          <w:ilvl w:val="0"/>
          <w:numId w:val="29"/>
        </w:numPr>
        <w:tabs>
          <w:tab w:val="left" w:pos="821"/>
        </w:tabs>
        <w:autoSpaceDE w:val="0"/>
        <w:autoSpaceDN w:val="0"/>
        <w:ind w:right="115"/>
        <w:contextualSpacing w:val="0"/>
        <w:jc w:val="both"/>
        <w:rPr>
          <w:sz w:val="28"/>
          <w:szCs w:val="28"/>
        </w:rPr>
      </w:pPr>
      <w:r>
        <w:rPr>
          <w:sz w:val="28"/>
          <w:szCs w:val="28"/>
        </w:rPr>
        <w:t>Să</w:t>
      </w:r>
      <w:r>
        <w:rPr>
          <w:spacing w:val="-3"/>
          <w:sz w:val="28"/>
          <w:szCs w:val="28"/>
        </w:rPr>
        <w:t xml:space="preserve"> </w:t>
      </w:r>
      <w:r>
        <w:rPr>
          <w:sz w:val="28"/>
          <w:szCs w:val="28"/>
        </w:rPr>
        <w:t>mențină</w:t>
      </w:r>
      <w:r>
        <w:rPr>
          <w:spacing w:val="-2"/>
          <w:sz w:val="28"/>
          <w:szCs w:val="28"/>
        </w:rPr>
        <w:t xml:space="preserve"> </w:t>
      </w:r>
      <w:r>
        <w:rPr>
          <w:sz w:val="28"/>
          <w:szCs w:val="28"/>
        </w:rPr>
        <w:t>curățenia</w:t>
      </w:r>
      <w:r>
        <w:rPr>
          <w:spacing w:val="-5"/>
          <w:sz w:val="28"/>
          <w:szCs w:val="28"/>
        </w:rPr>
        <w:t xml:space="preserve"> </w:t>
      </w:r>
      <w:r>
        <w:rPr>
          <w:sz w:val="28"/>
          <w:szCs w:val="28"/>
        </w:rPr>
        <w:t>în</w:t>
      </w:r>
      <w:r>
        <w:rPr>
          <w:spacing w:val="-1"/>
          <w:sz w:val="28"/>
          <w:szCs w:val="28"/>
        </w:rPr>
        <w:t xml:space="preserve"> </w:t>
      </w:r>
      <w:r>
        <w:rPr>
          <w:sz w:val="28"/>
          <w:szCs w:val="28"/>
        </w:rPr>
        <w:t>locul</w:t>
      </w:r>
      <w:r>
        <w:rPr>
          <w:spacing w:val="-1"/>
          <w:sz w:val="28"/>
          <w:szCs w:val="28"/>
        </w:rPr>
        <w:t xml:space="preserve"> </w:t>
      </w:r>
      <w:r>
        <w:rPr>
          <w:sz w:val="28"/>
          <w:szCs w:val="28"/>
        </w:rPr>
        <w:t>de</w:t>
      </w:r>
      <w:r>
        <w:rPr>
          <w:spacing w:val="-6"/>
          <w:sz w:val="28"/>
          <w:szCs w:val="28"/>
        </w:rPr>
        <w:t xml:space="preserve"> </w:t>
      </w:r>
      <w:r>
        <w:rPr>
          <w:sz w:val="28"/>
          <w:szCs w:val="28"/>
        </w:rPr>
        <w:t>parcare</w:t>
      </w:r>
      <w:r>
        <w:rPr>
          <w:spacing w:val="-2"/>
          <w:sz w:val="28"/>
          <w:szCs w:val="28"/>
        </w:rPr>
        <w:t xml:space="preserve"> </w:t>
      </w:r>
      <w:r>
        <w:rPr>
          <w:sz w:val="28"/>
          <w:szCs w:val="28"/>
        </w:rPr>
        <w:t>atribuit;</w:t>
      </w:r>
    </w:p>
    <w:p w:rsidR="00FE3F53" w:rsidRDefault="00FE3F53" w:rsidP="00FE3F53">
      <w:pPr>
        <w:pStyle w:val="ListParagraph"/>
        <w:widowControl w:val="0"/>
        <w:numPr>
          <w:ilvl w:val="0"/>
          <w:numId w:val="29"/>
        </w:numPr>
        <w:tabs>
          <w:tab w:val="left" w:pos="821"/>
        </w:tabs>
        <w:autoSpaceDE w:val="0"/>
        <w:autoSpaceDN w:val="0"/>
        <w:ind w:right="125"/>
        <w:contextualSpacing w:val="0"/>
        <w:jc w:val="both"/>
        <w:rPr>
          <w:sz w:val="28"/>
          <w:szCs w:val="28"/>
        </w:rPr>
      </w:pPr>
      <w:r>
        <w:rPr>
          <w:sz w:val="28"/>
          <w:szCs w:val="28"/>
        </w:rPr>
        <w:t>Să</w:t>
      </w:r>
      <w:r>
        <w:rPr>
          <w:spacing w:val="2"/>
          <w:sz w:val="28"/>
          <w:szCs w:val="28"/>
        </w:rPr>
        <w:t xml:space="preserve"> </w:t>
      </w:r>
      <w:r>
        <w:rPr>
          <w:sz w:val="28"/>
          <w:szCs w:val="28"/>
        </w:rPr>
        <w:t>nu întreprindă</w:t>
      </w:r>
      <w:r>
        <w:rPr>
          <w:spacing w:val="-1"/>
          <w:sz w:val="28"/>
          <w:szCs w:val="28"/>
        </w:rPr>
        <w:t xml:space="preserve"> </w:t>
      </w:r>
      <w:r>
        <w:rPr>
          <w:sz w:val="28"/>
          <w:szCs w:val="28"/>
        </w:rPr>
        <w:t>nici</w:t>
      </w:r>
      <w:r>
        <w:rPr>
          <w:spacing w:val="1"/>
          <w:sz w:val="28"/>
          <w:szCs w:val="28"/>
        </w:rPr>
        <w:t xml:space="preserve"> </w:t>
      </w:r>
      <w:r>
        <w:rPr>
          <w:sz w:val="28"/>
          <w:szCs w:val="28"/>
        </w:rPr>
        <w:t>o</w:t>
      </w:r>
      <w:r>
        <w:rPr>
          <w:spacing w:val="3"/>
          <w:sz w:val="28"/>
          <w:szCs w:val="28"/>
        </w:rPr>
        <w:t xml:space="preserve"> </w:t>
      </w:r>
      <w:r>
        <w:rPr>
          <w:sz w:val="28"/>
          <w:szCs w:val="28"/>
        </w:rPr>
        <w:t>acțiune</w:t>
      </w:r>
      <w:r>
        <w:rPr>
          <w:spacing w:val="2"/>
          <w:sz w:val="28"/>
          <w:szCs w:val="28"/>
        </w:rPr>
        <w:t xml:space="preserve"> </w:t>
      </w:r>
      <w:r>
        <w:rPr>
          <w:sz w:val="28"/>
          <w:szCs w:val="28"/>
        </w:rPr>
        <w:t>cu scopul de</w:t>
      </w:r>
      <w:r>
        <w:rPr>
          <w:spacing w:val="2"/>
          <w:sz w:val="28"/>
          <w:szCs w:val="28"/>
        </w:rPr>
        <w:t xml:space="preserve"> </w:t>
      </w:r>
      <w:r>
        <w:rPr>
          <w:sz w:val="28"/>
          <w:szCs w:val="28"/>
        </w:rPr>
        <w:t>a</w:t>
      </w:r>
      <w:r>
        <w:rPr>
          <w:spacing w:val="3"/>
          <w:sz w:val="28"/>
          <w:szCs w:val="28"/>
        </w:rPr>
        <w:t xml:space="preserve"> </w:t>
      </w:r>
      <w:r>
        <w:rPr>
          <w:sz w:val="28"/>
          <w:szCs w:val="28"/>
        </w:rPr>
        <w:t>obține</w:t>
      </w:r>
      <w:r>
        <w:rPr>
          <w:spacing w:val="3"/>
          <w:sz w:val="28"/>
          <w:szCs w:val="28"/>
        </w:rPr>
        <w:t xml:space="preserve"> </w:t>
      </w:r>
      <w:r>
        <w:rPr>
          <w:sz w:val="28"/>
          <w:szCs w:val="28"/>
        </w:rPr>
        <w:t>de</w:t>
      </w:r>
      <w:r>
        <w:rPr>
          <w:spacing w:val="2"/>
          <w:sz w:val="28"/>
          <w:szCs w:val="28"/>
        </w:rPr>
        <w:t xml:space="preserve"> </w:t>
      </w:r>
      <w:r>
        <w:rPr>
          <w:sz w:val="28"/>
          <w:szCs w:val="28"/>
        </w:rPr>
        <w:t>la</w:t>
      </w:r>
      <w:r>
        <w:rPr>
          <w:spacing w:val="2"/>
          <w:sz w:val="28"/>
          <w:szCs w:val="28"/>
        </w:rPr>
        <w:t xml:space="preserve"> </w:t>
      </w:r>
      <w:r>
        <w:rPr>
          <w:sz w:val="28"/>
          <w:szCs w:val="28"/>
        </w:rPr>
        <w:t>alți</w:t>
      </w:r>
      <w:r>
        <w:rPr>
          <w:spacing w:val="3"/>
          <w:sz w:val="28"/>
          <w:szCs w:val="28"/>
        </w:rPr>
        <w:t xml:space="preserve"> </w:t>
      </w:r>
      <w:r>
        <w:rPr>
          <w:sz w:val="28"/>
          <w:szCs w:val="28"/>
        </w:rPr>
        <w:t>utilizatori,</w:t>
      </w:r>
      <w:r>
        <w:rPr>
          <w:spacing w:val="2"/>
          <w:sz w:val="28"/>
          <w:szCs w:val="28"/>
        </w:rPr>
        <w:t xml:space="preserve"> </w:t>
      </w:r>
      <w:r>
        <w:rPr>
          <w:sz w:val="28"/>
          <w:szCs w:val="28"/>
        </w:rPr>
        <w:t>ca</w:t>
      </w:r>
      <w:r>
        <w:rPr>
          <w:spacing w:val="-67"/>
          <w:sz w:val="28"/>
          <w:szCs w:val="28"/>
        </w:rPr>
        <w:t xml:space="preserve"> </w:t>
      </w:r>
      <w:r>
        <w:rPr>
          <w:sz w:val="28"/>
          <w:szCs w:val="28"/>
        </w:rPr>
        <w:t>urmare</w:t>
      </w:r>
      <w:r>
        <w:rPr>
          <w:spacing w:val="-1"/>
          <w:sz w:val="28"/>
          <w:szCs w:val="28"/>
        </w:rPr>
        <w:t xml:space="preserve"> </w:t>
      </w:r>
      <w:r>
        <w:rPr>
          <w:sz w:val="28"/>
          <w:szCs w:val="28"/>
        </w:rPr>
        <w:t>a</w:t>
      </w:r>
      <w:r>
        <w:rPr>
          <w:spacing w:val="-1"/>
          <w:sz w:val="28"/>
          <w:szCs w:val="28"/>
        </w:rPr>
        <w:t xml:space="preserve"> </w:t>
      </w:r>
      <w:r>
        <w:rPr>
          <w:sz w:val="28"/>
          <w:szCs w:val="28"/>
        </w:rPr>
        <w:t>folosirii</w:t>
      </w:r>
      <w:r>
        <w:rPr>
          <w:spacing w:val="1"/>
          <w:sz w:val="28"/>
          <w:szCs w:val="28"/>
        </w:rPr>
        <w:t xml:space="preserve"> </w:t>
      </w:r>
      <w:r>
        <w:rPr>
          <w:sz w:val="28"/>
          <w:szCs w:val="28"/>
        </w:rPr>
        <w:t>locului</w:t>
      </w:r>
      <w:r>
        <w:rPr>
          <w:spacing w:val="-3"/>
          <w:sz w:val="28"/>
          <w:szCs w:val="28"/>
        </w:rPr>
        <w:t xml:space="preserve"> </w:t>
      </w:r>
      <w:r>
        <w:rPr>
          <w:sz w:val="28"/>
          <w:szCs w:val="28"/>
        </w:rPr>
        <w:t>de</w:t>
      </w:r>
      <w:r>
        <w:rPr>
          <w:spacing w:val="-3"/>
          <w:sz w:val="28"/>
          <w:szCs w:val="28"/>
        </w:rPr>
        <w:t xml:space="preserve"> </w:t>
      </w:r>
      <w:r>
        <w:rPr>
          <w:sz w:val="28"/>
          <w:szCs w:val="28"/>
        </w:rPr>
        <w:t>parcare</w:t>
      </w:r>
      <w:r>
        <w:rPr>
          <w:spacing w:val="-1"/>
          <w:sz w:val="28"/>
          <w:szCs w:val="28"/>
        </w:rPr>
        <w:t xml:space="preserve"> </w:t>
      </w:r>
      <w:r>
        <w:rPr>
          <w:sz w:val="28"/>
          <w:szCs w:val="28"/>
        </w:rPr>
        <w:t>atribuit;</w:t>
      </w:r>
    </w:p>
    <w:p w:rsidR="00FE3F53" w:rsidRDefault="00FE3F53" w:rsidP="00FE3F53">
      <w:pPr>
        <w:pStyle w:val="ListParagraph"/>
        <w:widowControl w:val="0"/>
        <w:numPr>
          <w:ilvl w:val="0"/>
          <w:numId w:val="29"/>
        </w:numPr>
        <w:tabs>
          <w:tab w:val="left" w:pos="821"/>
        </w:tabs>
        <w:autoSpaceDE w:val="0"/>
        <w:autoSpaceDN w:val="0"/>
        <w:ind w:hanging="361"/>
        <w:contextualSpacing w:val="0"/>
        <w:jc w:val="both"/>
        <w:rPr>
          <w:sz w:val="28"/>
          <w:szCs w:val="28"/>
        </w:rPr>
      </w:pPr>
      <w:r>
        <w:rPr>
          <w:sz w:val="28"/>
          <w:szCs w:val="28"/>
        </w:rPr>
        <w:t>Să</w:t>
      </w:r>
      <w:r>
        <w:rPr>
          <w:spacing w:val="-2"/>
          <w:sz w:val="28"/>
          <w:szCs w:val="28"/>
        </w:rPr>
        <w:t xml:space="preserve"> </w:t>
      </w:r>
      <w:r>
        <w:rPr>
          <w:sz w:val="28"/>
          <w:szCs w:val="28"/>
        </w:rPr>
        <w:t>nu</w:t>
      </w:r>
      <w:r>
        <w:rPr>
          <w:spacing w:val="-4"/>
          <w:sz w:val="28"/>
          <w:szCs w:val="28"/>
        </w:rPr>
        <w:t xml:space="preserve"> </w:t>
      </w:r>
      <w:r>
        <w:rPr>
          <w:sz w:val="28"/>
          <w:szCs w:val="28"/>
        </w:rPr>
        <w:t>blocheze</w:t>
      </w:r>
      <w:r>
        <w:rPr>
          <w:spacing w:val="-2"/>
          <w:sz w:val="28"/>
          <w:szCs w:val="28"/>
        </w:rPr>
        <w:t xml:space="preserve"> </w:t>
      </w:r>
      <w:r>
        <w:rPr>
          <w:sz w:val="28"/>
          <w:szCs w:val="28"/>
        </w:rPr>
        <w:t>intrarea</w:t>
      </w:r>
      <w:r>
        <w:rPr>
          <w:spacing w:val="-2"/>
          <w:sz w:val="28"/>
          <w:szCs w:val="28"/>
        </w:rPr>
        <w:t xml:space="preserve"> </w:t>
      </w:r>
      <w:r>
        <w:rPr>
          <w:sz w:val="28"/>
          <w:szCs w:val="28"/>
        </w:rPr>
        <w:t>și</w:t>
      </w:r>
      <w:r>
        <w:rPr>
          <w:spacing w:val="-4"/>
          <w:sz w:val="28"/>
          <w:szCs w:val="28"/>
        </w:rPr>
        <w:t xml:space="preserve"> </w:t>
      </w:r>
      <w:r>
        <w:rPr>
          <w:sz w:val="28"/>
          <w:szCs w:val="28"/>
        </w:rPr>
        <w:t>ieșirea</w:t>
      </w:r>
      <w:r>
        <w:rPr>
          <w:spacing w:val="-2"/>
          <w:sz w:val="28"/>
          <w:szCs w:val="28"/>
        </w:rPr>
        <w:t xml:space="preserve"> </w:t>
      </w:r>
      <w:r>
        <w:rPr>
          <w:sz w:val="28"/>
          <w:szCs w:val="28"/>
        </w:rPr>
        <w:t>celorlalte</w:t>
      </w:r>
      <w:r>
        <w:rPr>
          <w:spacing w:val="-4"/>
          <w:sz w:val="28"/>
          <w:szCs w:val="28"/>
        </w:rPr>
        <w:t xml:space="preserve"> </w:t>
      </w:r>
      <w:r>
        <w:rPr>
          <w:sz w:val="28"/>
          <w:szCs w:val="28"/>
        </w:rPr>
        <w:t>mașini</w:t>
      </w:r>
      <w:r>
        <w:rPr>
          <w:spacing w:val="-1"/>
          <w:sz w:val="28"/>
          <w:szCs w:val="28"/>
        </w:rPr>
        <w:t xml:space="preserve"> </w:t>
      </w:r>
      <w:r>
        <w:rPr>
          <w:sz w:val="28"/>
          <w:szCs w:val="28"/>
        </w:rPr>
        <w:t>din</w:t>
      </w:r>
      <w:r>
        <w:rPr>
          <w:spacing w:val="-5"/>
          <w:sz w:val="28"/>
          <w:szCs w:val="28"/>
        </w:rPr>
        <w:t xml:space="preserve"> </w:t>
      </w:r>
      <w:r>
        <w:rPr>
          <w:sz w:val="28"/>
          <w:szCs w:val="28"/>
        </w:rPr>
        <w:t>parcaj;</w:t>
      </w:r>
    </w:p>
    <w:p w:rsidR="00FE3F53" w:rsidRDefault="00FE3F53" w:rsidP="00FE3F53">
      <w:pPr>
        <w:pStyle w:val="ListParagraph"/>
        <w:widowControl w:val="0"/>
        <w:numPr>
          <w:ilvl w:val="0"/>
          <w:numId w:val="29"/>
        </w:numPr>
        <w:tabs>
          <w:tab w:val="left" w:pos="821"/>
        </w:tabs>
        <w:autoSpaceDE w:val="0"/>
        <w:autoSpaceDN w:val="0"/>
        <w:spacing w:before="3"/>
        <w:ind w:hanging="361"/>
        <w:contextualSpacing w:val="0"/>
        <w:jc w:val="both"/>
        <w:rPr>
          <w:sz w:val="28"/>
          <w:szCs w:val="28"/>
        </w:rPr>
      </w:pPr>
      <w:r>
        <w:rPr>
          <w:sz w:val="28"/>
          <w:szCs w:val="28"/>
        </w:rPr>
        <w:t>Să</w:t>
      </w:r>
      <w:r>
        <w:rPr>
          <w:spacing w:val="-3"/>
          <w:sz w:val="28"/>
          <w:szCs w:val="28"/>
        </w:rPr>
        <w:t xml:space="preserve"> </w:t>
      </w:r>
      <w:r>
        <w:rPr>
          <w:sz w:val="28"/>
          <w:szCs w:val="28"/>
        </w:rPr>
        <w:t>nu</w:t>
      </w:r>
      <w:r>
        <w:rPr>
          <w:spacing w:val="-5"/>
          <w:sz w:val="28"/>
          <w:szCs w:val="28"/>
        </w:rPr>
        <w:t xml:space="preserve"> </w:t>
      </w:r>
      <w:r>
        <w:rPr>
          <w:sz w:val="28"/>
          <w:szCs w:val="28"/>
        </w:rPr>
        <w:t>execute</w:t>
      </w:r>
      <w:r>
        <w:rPr>
          <w:spacing w:val="-3"/>
          <w:sz w:val="28"/>
          <w:szCs w:val="28"/>
        </w:rPr>
        <w:t xml:space="preserve"> </w:t>
      </w:r>
      <w:r>
        <w:rPr>
          <w:sz w:val="28"/>
          <w:szCs w:val="28"/>
        </w:rPr>
        <w:t>amenajări</w:t>
      </w:r>
      <w:r>
        <w:rPr>
          <w:spacing w:val="-2"/>
          <w:sz w:val="28"/>
          <w:szCs w:val="28"/>
        </w:rPr>
        <w:t xml:space="preserve"> </w:t>
      </w:r>
      <w:r>
        <w:rPr>
          <w:sz w:val="28"/>
          <w:szCs w:val="28"/>
        </w:rPr>
        <w:t>sau</w:t>
      </w:r>
      <w:r>
        <w:rPr>
          <w:spacing w:val="-2"/>
          <w:sz w:val="28"/>
          <w:szCs w:val="28"/>
        </w:rPr>
        <w:t xml:space="preserve"> </w:t>
      </w:r>
      <w:r>
        <w:rPr>
          <w:sz w:val="28"/>
          <w:szCs w:val="28"/>
        </w:rPr>
        <w:t>construcții</w:t>
      </w:r>
      <w:r>
        <w:rPr>
          <w:spacing w:val="-1"/>
          <w:sz w:val="28"/>
          <w:szCs w:val="28"/>
        </w:rPr>
        <w:t xml:space="preserve"> </w:t>
      </w:r>
      <w:r>
        <w:rPr>
          <w:sz w:val="28"/>
          <w:szCs w:val="28"/>
        </w:rPr>
        <w:t>neautorizate</w:t>
      </w:r>
      <w:r>
        <w:rPr>
          <w:spacing w:val="-3"/>
          <w:sz w:val="28"/>
          <w:szCs w:val="28"/>
        </w:rPr>
        <w:t xml:space="preserve"> </w:t>
      </w:r>
      <w:r>
        <w:rPr>
          <w:sz w:val="28"/>
          <w:szCs w:val="28"/>
        </w:rPr>
        <w:t>în</w:t>
      </w:r>
      <w:r>
        <w:rPr>
          <w:spacing w:val="-2"/>
          <w:sz w:val="28"/>
          <w:szCs w:val="28"/>
        </w:rPr>
        <w:t xml:space="preserve"> </w:t>
      </w:r>
      <w:r>
        <w:rPr>
          <w:sz w:val="28"/>
          <w:szCs w:val="28"/>
        </w:rPr>
        <w:t>parcare;</w:t>
      </w:r>
    </w:p>
    <w:p w:rsidR="00FE3F53" w:rsidRDefault="00FE3F53" w:rsidP="00FE3F53">
      <w:pPr>
        <w:pStyle w:val="ListParagraph"/>
        <w:widowControl w:val="0"/>
        <w:numPr>
          <w:ilvl w:val="0"/>
          <w:numId w:val="29"/>
        </w:numPr>
        <w:tabs>
          <w:tab w:val="left" w:pos="821"/>
        </w:tabs>
        <w:autoSpaceDE w:val="0"/>
        <w:autoSpaceDN w:val="0"/>
        <w:ind w:right="122"/>
        <w:contextualSpacing w:val="0"/>
        <w:jc w:val="both"/>
        <w:rPr>
          <w:sz w:val="28"/>
          <w:szCs w:val="28"/>
        </w:rPr>
      </w:pPr>
      <w:r>
        <w:rPr>
          <w:sz w:val="28"/>
          <w:szCs w:val="28"/>
        </w:rPr>
        <w:lastRenderedPageBreak/>
        <w:t>Să</w:t>
      </w:r>
      <w:r>
        <w:rPr>
          <w:spacing w:val="1"/>
          <w:sz w:val="28"/>
          <w:szCs w:val="28"/>
        </w:rPr>
        <w:t xml:space="preserve"> </w:t>
      </w:r>
      <w:r>
        <w:rPr>
          <w:sz w:val="28"/>
          <w:szCs w:val="28"/>
        </w:rPr>
        <w:t>asigure</w:t>
      </w:r>
      <w:r>
        <w:rPr>
          <w:spacing w:val="1"/>
          <w:sz w:val="28"/>
          <w:szCs w:val="28"/>
        </w:rPr>
        <w:t xml:space="preserve"> </w:t>
      </w:r>
      <w:r>
        <w:rPr>
          <w:sz w:val="28"/>
          <w:szCs w:val="28"/>
        </w:rPr>
        <w:t>eliberarea</w:t>
      </w:r>
      <w:r>
        <w:rPr>
          <w:spacing w:val="1"/>
          <w:sz w:val="28"/>
          <w:szCs w:val="28"/>
        </w:rPr>
        <w:t xml:space="preserve"> </w:t>
      </w:r>
      <w:r>
        <w:rPr>
          <w:sz w:val="28"/>
          <w:szCs w:val="28"/>
        </w:rPr>
        <w:t>necondiționată</w:t>
      </w:r>
      <w:r>
        <w:rPr>
          <w:spacing w:val="1"/>
          <w:sz w:val="28"/>
          <w:szCs w:val="28"/>
        </w:rPr>
        <w:t xml:space="preserve"> </w:t>
      </w:r>
      <w:r>
        <w:rPr>
          <w:sz w:val="28"/>
          <w:szCs w:val="28"/>
        </w:rPr>
        <w:t>a</w:t>
      </w:r>
      <w:r>
        <w:rPr>
          <w:spacing w:val="1"/>
          <w:sz w:val="28"/>
          <w:szCs w:val="28"/>
        </w:rPr>
        <w:t xml:space="preserve"> </w:t>
      </w:r>
      <w:r>
        <w:rPr>
          <w:sz w:val="28"/>
          <w:szCs w:val="28"/>
        </w:rPr>
        <w:t>locului</w:t>
      </w:r>
      <w:r>
        <w:rPr>
          <w:spacing w:val="1"/>
          <w:sz w:val="28"/>
          <w:szCs w:val="28"/>
        </w:rPr>
        <w:t xml:space="preserve"> </w:t>
      </w:r>
      <w:r>
        <w:rPr>
          <w:sz w:val="28"/>
          <w:szCs w:val="28"/>
        </w:rPr>
        <w:t>de</w:t>
      </w:r>
      <w:r>
        <w:rPr>
          <w:spacing w:val="1"/>
          <w:sz w:val="28"/>
          <w:szCs w:val="28"/>
        </w:rPr>
        <w:t xml:space="preserve"> </w:t>
      </w:r>
      <w:r>
        <w:rPr>
          <w:sz w:val="28"/>
          <w:szCs w:val="28"/>
        </w:rPr>
        <w:t>parcare</w:t>
      </w:r>
      <w:r>
        <w:rPr>
          <w:spacing w:val="1"/>
          <w:sz w:val="28"/>
          <w:szCs w:val="28"/>
        </w:rPr>
        <w:t xml:space="preserve"> </w:t>
      </w:r>
      <w:r>
        <w:rPr>
          <w:sz w:val="28"/>
          <w:szCs w:val="28"/>
        </w:rPr>
        <w:t>în</w:t>
      </w:r>
      <w:r>
        <w:rPr>
          <w:spacing w:val="1"/>
          <w:sz w:val="28"/>
          <w:szCs w:val="28"/>
        </w:rPr>
        <w:t xml:space="preserve"> </w:t>
      </w:r>
      <w:r>
        <w:rPr>
          <w:sz w:val="28"/>
          <w:szCs w:val="28"/>
        </w:rPr>
        <w:t>situația</w:t>
      </w:r>
      <w:r>
        <w:rPr>
          <w:spacing w:val="1"/>
          <w:sz w:val="28"/>
          <w:szCs w:val="28"/>
        </w:rPr>
        <w:t xml:space="preserve"> </w:t>
      </w:r>
      <w:r>
        <w:rPr>
          <w:sz w:val="28"/>
          <w:szCs w:val="28"/>
        </w:rPr>
        <w:t>necesității</w:t>
      </w:r>
      <w:r>
        <w:rPr>
          <w:spacing w:val="1"/>
          <w:sz w:val="28"/>
          <w:szCs w:val="28"/>
        </w:rPr>
        <w:t xml:space="preserve"> </w:t>
      </w:r>
      <w:r>
        <w:rPr>
          <w:sz w:val="28"/>
          <w:szCs w:val="28"/>
        </w:rPr>
        <w:t>efectuării</w:t>
      </w:r>
      <w:r>
        <w:rPr>
          <w:spacing w:val="-7"/>
          <w:sz w:val="28"/>
          <w:szCs w:val="28"/>
        </w:rPr>
        <w:t xml:space="preserve"> </w:t>
      </w:r>
      <w:r>
        <w:rPr>
          <w:sz w:val="28"/>
          <w:szCs w:val="28"/>
        </w:rPr>
        <w:t>unor</w:t>
      </w:r>
      <w:r>
        <w:rPr>
          <w:spacing w:val="-9"/>
          <w:sz w:val="28"/>
          <w:szCs w:val="28"/>
        </w:rPr>
        <w:t xml:space="preserve"> </w:t>
      </w:r>
      <w:r>
        <w:rPr>
          <w:sz w:val="28"/>
          <w:szCs w:val="28"/>
        </w:rPr>
        <w:t>lucrări</w:t>
      </w:r>
      <w:r>
        <w:rPr>
          <w:spacing w:val="-9"/>
          <w:sz w:val="28"/>
          <w:szCs w:val="28"/>
        </w:rPr>
        <w:t xml:space="preserve"> </w:t>
      </w:r>
      <w:r>
        <w:rPr>
          <w:sz w:val="28"/>
          <w:szCs w:val="28"/>
        </w:rPr>
        <w:t>edilitare</w:t>
      </w:r>
      <w:r>
        <w:rPr>
          <w:spacing w:val="-7"/>
          <w:sz w:val="28"/>
          <w:szCs w:val="28"/>
        </w:rPr>
        <w:t xml:space="preserve"> </w:t>
      </w:r>
      <w:r>
        <w:rPr>
          <w:sz w:val="28"/>
          <w:szCs w:val="28"/>
        </w:rPr>
        <w:t>care</w:t>
      </w:r>
      <w:r>
        <w:rPr>
          <w:spacing w:val="-7"/>
          <w:sz w:val="28"/>
          <w:szCs w:val="28"/>
        </w:rPr>
        <w:t xml:space="preserve"> </w:t>
      </w:r>
      <w:r>
        <w:rPr>
          <w:sz w:val="28"/>
          <w:szCs w:val="28"/>
        </w:rPr>
        <w:t>impun</w:t>
      </w:r>
      <w:r>
        <w:rPr>
          <w:spacing w:val="-8"/>
          <w:sz w:val="28"/>
          <w:szCs w:val="28"/>
        </w:rPr>
        <w:t xml:space="preserve"> </w:t>
      </w:r>
      <w:r>
        <w:rPr>
          <w:sz w:val="28"/>
          <w:szCs w:val="28"/>
        </w:rPr>
        <w:t>ocuparea</w:t>
      </w:r>
      <w:r>
        <w:rPr>
          <w:spacing w:val="-7"/>
          <w:sz w:val="28"/>
          <w:szCs w:val="28"/>
        </w:rPr>
        <w:t xml:space="preserve"> </w:t>
      </w:r>
      <w:r>
        <w:rPr>
          <w:sz w:val="28"/>
          <w:szCs w:val="28"/>
        </w:rPr>
        <w:t>temporară</w:t>
      </w:r>
      <w:r>
        <w:rPr>
          <w:spacing w:val="-7"/>
          <w:sz w:val="28"/>
          <w:szCs w:val="28"/>
        </w:rPr>
        <w:t xml:space="preserve"> </w:t>
      </w:r>
      <w:r>
        <w:rPr>
          <w:sz w:val="28"/>
          <w:szCs w:val="28"/>
        </w:rPr>
        <w:t>a</w:t>
      </w:r>
      <w:r>
        <w:rPr>
          <w:spacing w:val="-10"/>
          <w:sz w:val="28"/>
          <w:szCs w:val="28"/>
        </w:rPr>
        <w:t xml:space="preserve"> </w:t>
      </w:r>
      <w:r>
        <w:rPr>
          <w:sz w:val="28"/>
          <w:szCs w:val="28"/>
        </w:rPr>
        <w:t>acestuia</w:t>
      </w:r>
      <w:r>
        <w:rPr>
          <w:spacing w:val="-8"/>
          <w:sz w:val="28"/>
          <w:szCs w:val="28"/>
        </w:rPr>
        <w:t xml:space="preserve"> </w:t>
      </w:r>
      <w:r>
        <w:rPr>
          <w:sz w:val="28"/>
          <w:szCs w:val="28"/>
        </w:rPr>
        <w:t>sau</w:t>
      </w:r>
      <w:r>
        <w:rPr>
          <w:spacing w:val="-7"/>
          <w:sz w:val="28"/>
          <w:szCs w:val="28"/>
        </w:rPr>
        <w:t xml:space="preserve"> </w:t>
      </w:r>
      <w:r>
        <w:rPr>
          <w:sz w:val="28"/>
          <w:szCs w:val="28"/>
        </w:rPr>
        <w:t>în</w:t>
      </w:r>
      <w:r>
        <w:rPr>
          <w:spacing w:val="-6"/>
          <w:sz w:val="28"/>
          <w:szCs w:val="28"/>
        </w:rPr>
        <w:t xml:space="preserve"> </w:t>
      </w:r>
      <w:r>
        <w:rPr>
          <w:sz w:val="28"/>
          <w:szCs w:val="28"/>
        </w:rPr>
        <w:t>cazul</w:t>
      </w:r>
      <w:r>
        <w:rPr>
          <w:spacing w:val="-68"/>
          <w:sz w:val="28"/>
          <w:szCs w:val="28"/>
        </w:rPr>
        <w:t xml:space="preserve"> </w:t>
      </w:r>
      <w:r>
        <w:rPr>
          <w:sz w:val="28"/>
          <w:szCs w:val="28"/>
        </w:rPr>
        <w:t>în care locului de</w:t>
      </w:r>
      <w:r>
        <w:rPr>
          <w:spacing w:val="-3"/>
          <w:sz w:val="28"/>
          <w:szCs w:val="28"/>
        </w:rPr>
        <w:t xml:space="preserve"> </w:t>
      </w:r>
      <w:r>
        <w:rPr>
          <w:sz w:val="28"/>
          <w:szCs w:val="28"/>
        </w:rPr>
        <w:t>parcare</w:t>
      </w:r>
      <w:r>
        <w:rPr>
          <w:spacing w:val="-1"/>
          <w:sz w:val="28"/>
          <w:szCs w:val="28"/>
        </w:rPr>
        <w:t xml:space="preserve"> </w:t>
      </w:r>
      <w:r>
        <w:rPr>
          <w:sz w:val="28"/>
          <w:szCs w:val="28"/>
        </w:rPr>
        <w:t>respectiv</w:t>
      </w:r>
      <w:r>
        <w:rPr>
          <w:spacing w:val="-3"/>
          <w:sz w:val="28"/>
          <w:szCs w:val="28"/>
        </w:rPr>
        <w:t xml:space="preserve"> </w:t>
      </w:r>
      <w:r>
        <w:rPr>
          <w:sz w:val="28"/>
          <w:szCs w:val="28"/>
        </w:rPr>
        <w:t>i s-a atribuit altă destinație;</w:t>
      </w:r>
    </w:p>
    <w:p w:rsidR="00FE3F53" w:rsidRDefault="00FE3F53" w:rsidP="00FE3F53">
      <w:pPr>
        <w:pStyle w:val="ListParagraph"/>
        <w:widowControl w:val="0"/>
        <w:numPr>
          <w:ilvl w:val="0"/>
          <w:numId w:val="29"/>
        </w:numPr>
        <w:tabs>
          <w:tab w:val="left" w:pos="821"/>
        </w:tabs>
        <w:autoSpaceDE w:val="0"/>
        <w:autoSpaceDN w:val="0"/>
        <w:ind w:hanging="361"/>
        <w:contextualSpacing w:val="0"/>
        <w:jc w:val="both"/>
        <w:rPr>
          <w:sz w:val="28"/>
          <w:szCs w:val="28"/>
        </w:rPr>
      </w:pPr>
      <w:r>
        <w:rPr>
          <w:sz w:val="28"/>
          <w:szCs w:val="28"/>
        </w:rPr>
        <w:t>Să</w:t>
      </w:r>
      <w:r>
        <w:rPr>
          <w:spacing w:val="-10"/>
          <w:sz w:val="28"/>
          <w:szCs w:val="28"/>
        </w:rPr>
        <w:t xml:space="preserve"> </w:t>
      </w:r>
      <w:r>
        <w:rPr>
          <w:sz w:val="28"/>
          <w:szCs w:val="28"/>
        </w:rPr>
        <w:t>nu</w:t>
      </w:r>
      <w:r>
        <w:rPr>
          <w:spacing w:val="-9"/>
          <w:sz w:val="28"/>
          <w:szCs w:val="28"/>
        </w:rPr>
        <w:t xml:space="preserve"> </w:t>
      </w:r>
      <w:r>
        <w:rPr>
          <w:sz w:val="28"/>
          <w:szCs w:val="28"/>
        </w:rPr>
        <w:t>ocupe</w:t>
      </w:r>
      <w:r>
        <w:rPr>
          <w:spacing w:val="-9"/>
          <w:sz w:val="28"/>
          <w:szCs w:val="28"/>
        </w:rPr>
        <w:t xml:space="preserve"> </w:t>
      </w:r>
      <w:r>
        <w:rPr>
          <w:sz w:val="28"/>
          <w:szCs w:val="28"/>
        </w:rPr>
        <w:t>în</w:t>
      </w:r>
      <w:r>
        <w:rPr>
          <w:spacing w:val="-9"/>
          <w:sz w:val="28"/>
          <w:szCs w:val="28"/>
        </w:rPr>
        <w:t xml:space="preserve"> </w:t>
      </w:r>
      <w:r>
        <w:rPr>
          <w:sz w:val="28"/>
          <w:szCs w:val="28"/>
        </w:rPr>
        <w:t>mod</w:t>
      </w:r>
      <w:r>
        <w:rPr>
          <w:spacing w:val="-8"/>
          <w:sz w:val="28"/>
          <w:szCs w:val="28"/>
        </w:rPr>
        <w:t xml:space="preserve"> </w:t>
      </w:r>
      <w:r>
        <w:rPr>
          <w:sz w:val="28"/>
          <w:szCs w:val="28"/>
        </w:rPr>
        <w:t>abuziv</w:t>
      </w:r>
      <w:r>
        <w:rPr>
          <w:spacing w:val="-9"/>
          <w:sz w:val="28"/>
          <w:szCs w:val="28"/>
        </w:rPr>
        <w:t xml:space="preserve"> </w:t>
      </w:r>
      <w:r>
        <w:rPr>
          <w:sz w:val="28"/>
          <w:szCs w:val="28"/>
        </w:rPr>
        <w:t>locul</w:t>
      </w:r>
      <w:r>
        <w:rPr>
          <w:spacing w:val="-9"/>
          <w:sz w:val="28"/>
          <w:szCs w:val="28"/>
        </w:rPr>
        <w:t xml:space="preserve"> </w:t>
      </w:r>
      <w:r>
        <w:rPr>
          <w:sz w:val="28"/>
          <w:szCs w:val="28"/>
        </w:rPr>
        <w:t>de</w:t>
      </w:r>
      <w:r>
        <w:rPr>
          <w:spacing w:val="-11"/>
          <w:sz w:val="28"/>
          <w:szCs w:val="28"/>
        </w:rPr>
        <w:t xml:space="preserve"> </w:t>
      </w:r>
      <w:r>
        <w:rPr>
          <w:sz w:val="28"/>
          <w:szCs w:val="28"/>
        </w:rPr>
        <w:t>parcare</w:t>
      </w:r>
      <w:r>
        <w:rPr>
          <w:spacing w:val="-10"/>
          <w:sz w:val="28"/>
          <w:szCs w:val="28"/>
        </w:rPr>
        <w:t xml:space="preserve"> </w:t>
      </w:r>
      <w:r>
        <w:rPr>
          <w:sz w:val="28"/>
          <w:szCs w:val="28"/>
        </w:rPr>
        <w:t>de</w:t>
      </w:r>
      <w:r>
        <w:rPr>
          <w:spacing w:val="-9"/>
          <w:sz w:val="28"/>
          <w:szCs w:val="28"/>
        </w:rPr>
        <w:t xml:space="preserve"> </w:t>
      </w:r>
      <w:r>
        <w:rPr>
          <w:sz w:val="28"/>
          <w:szCs w:val="28"/>
        </w:rPr>
        <w:t>reședință,</w:t>
      </w:r>
      <w:r>
        <w:rPr>
          <w:spacing w:val="-10"/>
          <w:sz w:val="28"/>
          <w:szCs w:val="28"/>
        </w:rPr>
        <w:t xml:space="preserve"> </w:t>
      </w:r>
      <w:r>
        <w:rPr>
          <w:sz w:val="28"/>
          <w:szCs w:val="28"/>
        </w:rPr>
        <w:t>fără</w:t>
      </w:r>
      <w:r>
        <w:rPr>
          <w:spacing w:val="-9"/>
          <w:sz w:val="28"/>
          <w:szCs w:val="28"/>
        </w:rPr>
        <w:t xml:space="preserve"> </w:t>
      </w:r>
      <w:r>
        <w:rPr>
          <w:sz w:val="28"/>
          <w:szCs w:val="28"/>
        </w:rPr>
        <w:t>achitarea</w:t>
      </w:r>
      <w:r>
        <w:rPr>
          <w:spacing w:val="-10"/>
          <w:sz w:val="28"/>
          <w:szCs w:val="28"/>
        </w:rPr>
        <w:t xml:space="preserve"> </w:t>
      </w:r>
      <w:r>
        <w:rPr>
          <w:sz w:val="28"/>
          <w:szCs w:val="28"/>
        </w:rPr>
        <w:t>taxei</w:t>
      </w:r>
      <w:r>
        <w:rPr>
          <w:spacing w:val="-8"/>
          <w:sz w:val="28"/>
          <w:szCs w:val="28"/>
        </w:rPr>
        <w:t xml:space="preserve"> </w:t>
      </w:r>
      <w:r>
        <w:rPr>
          <w:sz w:val="28"/>
          <w:szCs w:val="28"/>
        </w:rPr>
        <w:t>aferente;</w:t>
      </w:r>
    </w:p>
    <w:p w:rsidR="00FE3F53" w:rsidRDefault="00FE3F53" w:rsidP="00FE3F53">
      <w:pPr>
        <w:pStyle w:val="ListParagraph"/>
        <w:widowControl w:val="0"/>
        <w:numPr>
          <w:ilvl w:val="0"/>
          <w:numId w:val="29"/>
        </w:numPr>
        <w:tabs>
          <w:tab w:val="left" w:pos="821"/>
        </w:tabs>
        <w:autoSpaceDE w:val="0"/>
        <w:autoSpaceDN w:val="0"/>
        <w:ind w:right="121"/>
        <w:contextualSpacing w:val="0"/>
        <w:jc w:val="both"/>
        <w:rPr>
          <w:sz w:val="28"/>
          <w:szCs w:val="28"/>
        </w:rPr>
      </w:pPr>
      <w:r>
        <w:rPr>
          <w:sz w:val="28"/>
          <w:szCs w:val="28"/>
        </w:rPr>
        <w:t>Să prezinte documentele justificative referitoare la dreptul de folosire a locului de</w:t>
      </w:r>
      <w:r>
        <w:rPr>
          <w:spacing w:val="1"/>
          <w:sz w:val="28"/>
          <w:szCs w:val="28"/>
        </w:rPr>
        <w:t xml:space="preserve"> </w:t>
      </w:r>
      <w:r>
        <w:rPr>
          <w:sz w:val="28"/>
          <w:szCs w:val="28"/>
        </w:rPr>
        <w:t>parcare</w:t>
      </w:r>
      <w:r>
        <w:rPr>
          <w:spacing w:val="-2"/>
          <w:sz w:val="28"/>
          <w:szCs w:val="28"/>
        </w:rPr>
        <w:t xml:space="preserve"> </w:t>
      </w:r>
      <w:r>
        <w:rPr>
          <w:sz w:val="28"/>
          <w:szCs w:val="28"/>
        </w:rPr>
        <w:t>ocupat,</w:t>
      </w:r>
      <w:r>
        <w:rPr>
          <w:spacing w:val="-2"/>
          <w:sz w:val="28"/>
          <w:szCs w:val="28"/>
        </w:rPr>
        <w:t xml:space="preserve"> </w:t>
      </w:r>
      <w:r>
        <w:rPr>
          <w:sz w:val="28"/>
          <w:szCs w:val="28"/>
        </w:rPr>
        <w:t>persoanelor</w:t>
      </w:r>
      <w:r>
        <w:rPr>
          <w:spacing w:val="-4"/>
          <w:sz w:val="28"/>
          <w:szCs w:val="28"/>
        </w:rPr>
        <w:t xml:space="preserve"> </w:t>
      </w:r>
      <w:r>
        <w:rPr>
          <w:sz w:val="28"/>
          <w:szCs w:val="28"/>
        </w:rPr>
        <w:t>împuternicite</w:t>
      </w:r>
      <w:r>
        <w:rPr>
          <w:spacing w:val="-4"/>
          <w:sz w:val="28"/>
          <w:szCs w:val="28"/>
        </w:rPr>
        <w:t xml:space="preserve"> </w:t>
      </w:r>
      <w:r>
        <w:rPr>
          <w:sz w:val="28"/>
          <w:szCs w:val="28"/>
        </w:rPr>
        <w:t>conform</w:t>
      </w:r>
      <w:r>
        <w:rPr>
          <w:spacing w:val="-2"/>
          <w:sz w:val="28"/>
          <w:szCs w:val="28"/>
        </w:rPr>
        <w:t xml:space="preserve"> </w:t>
      </w:r>
      <w:r>
        <w:rPr>
          <w:sz w:val="28"/>
          <w:szCs w:val="28"/>
        </w:rPr>
        <w:t>legii</w:t>
      </w:r>
      <w:r>
        <w:rPr>
          <w:spacing w:val="-3"/>
          <w:sz w:val="28"/>
          <w:szCs w:val="28"/>
        </w:rPr>
        <w:t xml:space="preserve"> </w:t>
      </w:r>
      <w:r>
        <w:rPr>
          <w:sz w:val="28"/>
          <w:szCs w:val="28"/>
        </w:rPr>
        <w:t>să</w:t>
      </w:r>
      <w:r>
        <w:rPr>
          <w:spacing w:val="-1"/>
          <w:sz w:val="28"/>
          <w:szCs w:val="28"/>
        </w:rPr>
        <w:t xml:space="preserve"> </w:t>
      </w:r>
      <w:r>
        <w:rPr>
          <w:sz w:val="28"/>
          <w:szCs w:val="28"/>
        </w:rPr>
        <w:t>efectueze</w:t>
      </w:r>
      <w:r>
        <w:rPr>
          <w:spacing w:val="-1"/>
          <w:sz w:val="28"/>
          <w:szCs w:val="28"/>
        </w:rPr>
        <w:t xml:space="preserve"> </w:t>
      </w:r>
      <w:r>
        <w:rPr>
          <w:sz w:val="28"/>
          <w:szCs w:val="28"/>
        </w:rPr>
        <w:t>controlul;</w:t>
      </w:r>
    </w:p>
    <w:p w:rsidR="00FE3F53" w:rsidRDefault="00FE3F53" w:rsidP="00FE3F53">
      <w:pPr>
        <w:pStyle w:val="ListParagraph"/>
        <w:widowControl w:val="0"/>
        <w:numPr>
          <w:ilvl w:val="0"/>
          <w:numId w:val="29"/>
        </w:numPr>
        <w:tabs>
          <w:tab w:val="left" w:pos="821"/>
        </w:tabs>
        <w:autoSpaceDE w:val="0"/>
        <w:autoSpaceDN w:val="0"/>
        <w:spacing w:before="60"/>
        <w:ind w:right="118"/>
        <w:contextualSpacing w:val="0"/>
        <w:jc w:val="both"/>
        <w:rPr>
          <w:sz w:val="28"/>
          <w:szCs w:val="28"/>
        </w:rPr>
      </w:pPr>
      <w:r>
        <w:rPr>
          <w:sz w:val="28"/>
          <w:szCs w:val="28"/>
        </w:rPr>
        <w:t>În cazul în care intervin modificări în sensul că, utilizatorul își schimba autoturismul,</w:t>
      </w:r>
      <w:r>
        <w:rPr>
          <w:spacing w:val="-67"/>
          <w:sz w:val="28"/>
          <w:szCs w:val="28"/>
        </w:rPr>
        <w:t xml:space="preserve"> </w:t>
      </w:r>
      <w:r>
        <w:rPr>
          <w:sz w:val="28"/>
          <w:szCs w:val="28"/>
        </w:rPr>
        <w:t>sau în cazul în care se modifică trasarea parcajului de reședință, utilizatorul are</w:t>
      </w:r>
      <w:r>
        <w:rPr>
          <w:spacing w:val="1"/>
          <w:sz w:val="28"/>
          <w:szCs w:val="28"/>
        </w:rPr>
        <w:t xml:space="preserve"> </w:t>
      </w:r>
      <w:r>
        <w:rPr>
          <w:sz w:val="28"/>
          <w:szCs w:val="28"/>
        </w:rPr>
        <w:t xml:space="preserve">obligația </w:t>
      </w:r>
      <w:proofErr w:type="gramStart"/>
      <w:r>
        <w:rPr>
          <w:sz w:val="28"/>
          <w:szCs w:val="28"/>
        </w:rPr>
        <w:t>să</w:t>
      </w:r>
      <w:proofErr w:type="gramEnd"/>
      <w:r>
        <w:rPr>
          <w:sz w:val="28"/>
          <w:szCs w:val="28"/>
        </w:rPr>
        <w:t xml:space="preserve"> solicite de îndată Serviciului Comunitar de Utilități Publice Fundulea, o</w:t>
      </w:r>
      <w:r>
        <w:rPr>
          <w:spacing w:val="-67"/>
          <w:sz w:val="28"/>
          <w:szCs w:val="28"/>
        </w:rPr>
        <w:t xml:space="preserve"> </w:t>
      </w:r>
      <w:r>
        <w:rPr>
          <w:sz w:val="28"/>
          <w:szCs w:val="28"/>
        </w:rPr>
        <w:t>nouă</w:t>
      </w:r>
      <w:r>
        <w:rPr>
          <w:spacing w:val="-2"/>
          <w:sz w:val="28"/>
          <w:szCs w:val="28"/>
        </w:rPr>
        <w:t xml:space="preserve"> </w:t>
      </w:r>
      <w:r>
        <w:rPr>
          <w:sz w:val="28"/>
          <w:szCs w:val="28"/>
        </w:rPr>
        <w:t>autorizație</w:t>
      </w:r>
      <w:r>
        <w:rPr>
          <w:spacing w:val="-2"/>
          <w:sz w:val="28"/>
          <w:szCs w:val="28"/>
        </w:rPr>
        <w:t xml:space="preserve"> </w:t>
      </w:r>
      <w:r>
        <w:rPr>
          <w:sz w:val="28"/>
          <w:szCs w:val="28"/>
        </w:rPr>
        <w:t>de</w:t>
      </w:r>
      <w:r>
        <w:rPr>
          <w:spacing w:val="-4"/>
          <w:sz w:val="28"/>
          <w:szCs w:val="28"/>
        </w:rPr>
        <w:t xml:space="preserve"> </w:t>
      </w:r>
      <w:r>
        <w:rPr>
          <w:sz w:val="28"/>
          <w:szCs w:val="28"/>
        </w:rPr>
        <w:t>parcare cu</w:t>
      </w:r>
      <w:r>
        <w:rPr>
          <w:spacing w:val="-1"/>
          <w:sz w:val="28"/>
          <w:szCs w:val="28"/>
        </w:rPr>
        <w:t xml:space="preserve"> </w:t>
      </w:r>
      <w:r>
        <w:rPr>
          <w:sz w:val="28"/>
          <w:szCs w:val="28"/>
        </w:rPr>
        <w:t>schimbările</w:t>
      </w:r>
      <w:r>
        <w:rPr>
          <w:spacing w:val="-3"/>
          <w:sz w:val="28"/>
          <w:szCs w:val="28"/>
        </w:rPr>
        <w:t xml:space="preserve"> </w:t>
      </w:r>
      <w:r>
        <w:rPr>
          <w:sz w:val="28"/>
          <w:szCs w:val="28"/>
        </w:rPr>
        <w:t>intervenite</w:t>
      </w:r>
      <w:r>
        <w:rPr>
          <w:spacing w:val="-2"/>
          <w:sz w:val="28"/>
          <w:szCs w:val="28"/>
        </w:rPr>
        <w:t xml:space="preserve"> </w:t>
      </w:r>
      <w:r>
        <w:rPr>
          <w:sz w:val="28"/>
          <w:szCs w:val="28"/>
        </w:rPr>
        <w:t>în</w:t>
      </w:r>
      <w:r>
        <w:rPr>
          <w:spacing w:val="-1"/>
          <w:sz w:val="28"/>
          <w:szCs w:val="28"/>
        </w:rPr>
        <w:t xml:space="preserve"> </w:t>
      </w:r>
      <w:r>
        <w:rPr>
          <w:sz w:val="28"/>
          <w:szCs w:val="28"/>
        </w:rPr>
        <w:t>termen</w:t>
      </w:r>
      <w:r>
        <w:rPr>
          <w:spacing w:val="-2"/>
          <w:sz w:val="28"/>
          <w:szCs w:val="28"/>
        </w:rPr>
        <w:t xml:space="preserve"> </w:t>
      </w:r>
      <w:r>
        <w:rPr>
          <w:sz w:val="28"/>
          <w:szCs w:val="28"/>
        </w:rPr>
        <w:t>de</w:t>
      </w:r>
      <w:r>
        <w:rPr>
          <w:spacing w:val="-2"/>
          <w:sz w:val="28"/>
          <w:szCs w:val="28"/>
        </w:rPr>
        <w:t xml:space="preserve"> </w:t>
      </w:r>
      <w:r>
        <w:rPr>
          <w:sz w:val="28"/>
          <w:szCs w:val="28"/>
        </w:rPr>
        <w:t>maxim</w:t>
      </w:r>
      <w:r>
        <w:rPr>
          <w:spacing w:val="-4"/>
          <w:sz w:val="28"/>
          <w:szCs w:val="28"/>
        </w:rPr>
        <w:t xml:space="preserve"> </w:t>
      </w:r>
      <w:r>
        <w:rPr>
          <w:sz w:val="28"/>
          <w:szCs w:val="28"/>
        </w:rPr>
        <w:t>15</w:t>
      </w:r>
      <w:r>
        <w:rPr>
          <w:spacing w:val="-1"/>
          <w:sz w:val="28"/>
          <w:szCs w:val="28"/>
        </w:rPr>
        <w:t xml:space="preserve"> </w:t>
      </w:r>
      <w:r>
        <w:rPr>
          <w:sz w:val="28"/>
          <w:szCs w:val="28"/>
        </w:rPr>
        <w:t>zile.</w:t>
      </w:r>
    </w:p>
    <w:p w:rsidR="00FE3F53" w:rsidRDefault="00FE3F53" w:rsidP="00FE3F53">
      <w:pPr>
        <w:pStyle w:val="ListParagraph"/>
        <w:widowControl w:val="0"/>
        <w:numPr>
          <w:ilvl w:val="0"/>
          <w:numId w:val="31"/>
        </w:numPr>
        <w:tabs>
          <w:tab w:val="left" w:pos="1219"/>
        </w:tabs>
        <w:autoSpaceDE w:val="0"/>
        <w:autoSpaceDN w:val="0"/>
        <w:spacing w:before="1"/>
        <w:contextualSpacing w:val="0"/>
        <w:jc w:val="both"/>
        <w:rPr>
          <w:sz w:val="28"/>
          <w:szCs w:val="28"/>
        </w:rPr>
      </w:pPr>
      <w:r>
        <w:rPr>
          <w:sz w:val="28"/>
          <w:szCs w:val="28"/>
        </w:rPr>
        <w:t>În</w:t>
      </w:r>
      <w:r>
        <w:rPr>
          <w:spacing w:val="-2"/>
          <w:sz w:val="28"/>
          <w:szCs w:val="28"/>
        </w:rPr>
        <w:t xml:space="preserve"> </w:t>
      </w:r>
      <w:r>
        <w:rPr>
          <w:sz w:val="28"/>
          <w:szCs w:val="28"/>
        </w:rPr>
        <w:t>parcajele</w:t>
      </w:r>
      <w:r>
        <w:rPr>
          <w:spacing w:val="-5"/>
          <w:sz w:val="28"/>
          <w:szCs w:val="28"/>
        </w:rPr>
        <w:t xml:space="preserve"> </w:t>
      </w:r>
      <w:r>
        <w:rPr>
          <w:sz w:val="28"/>
          <w:szCs w:val="28"/>
        </w:rPr>
        <w:t>de</w:t>
      </w:r>
      <w:r>
        <w:rPr>
          <w:spacing w:val="-2"/>
          <w:sz w:val="28"/>
          <w:szCs w:val="28"/>
        </w:rPr>
        <w:t xml:space="preserve"> </w:t>
      </w:r>
      <w:r>
        <w:rPr>
          <w:sz w:val="28"/>
          <w:szCs w:val="28"/>
        </w:rPr>
        <w:t>reședință</w:t>
      </w:r>
      <w:r>
        <w:rPr>
          <w:spacing w:val="-3"/>
          <w:sz w:val="28"/>
          <w:szCs w:val="28"/>
        </w:rPr>
        <w:t xml:space="preserve"> </w:t>
      </w:r>
      <w:r>
        <w:rPr>
          <w:sz w:val="28"/>
          <w:szCs w:val="28"/>
        </w:rPr>
        <w:t>sunt</w:t>
      </w:r>
      <w:r>
        <w:rPr>
          <w:spacing w:val="-5"/>
          <w:sz w:val="28"/>
          <w:szCs w:val="28"/>
        </w:rPr>
        <w:t xml:space="preserve"> </w:t>
      </w:r>
      <w:r>
        <w:rPr>
          <w:sz w:val="28"/>
          <w:szCs w:val="28"/>
        </w:rPr>
        <w:t>interzise:</w:t>
      </w:r>
    </w:p>
    <w:p w:rsidR="00FE3F53" w:rsidRDefault="00FE3F53" w:rsidP="00FE3F53">
      <w:pPr>
        <w:pStyle w:val="ListParagraph"/>
        <w:widowControl w:val="0"/>
        <w:numPr>
          <w:ilvl w:val="0"/>
          <w:numId w:val="33"/>
        </w:numPr>
        <w:tabs>
          <w:tab w:val="left" w:pos="821"/>
        </w:tabs>
        <w:autoSpaceDE w:val="0"/>
        <w:autoSpaceDN w:val="0"/>
        <w:ind w:hanging="361"/>
        <w:contextualSpacing w:val="0"/>
        <w:jc w:val="both"/>
        <w:rPr>
          <w:sz w:val="28"/>
          <w:szCs w:val="28"/>
        </w:rPr>
      </w:pPr>
      <w:r>
        <w:rPr>
          <w:sz w:val="28"/>
          <w:szCs w:val="28"/>
        </w:rPr>
        <w:t>blocarea</w:t>
      </w:r>
      <w:r>
        <w:rPr>
          <w:spacing w:val="-3"/>
          <w:sz w:val="28"/>
          <w:szCs w:val="28"/>
        </w:rPr>
        <w:t xml:space="preserve"> </w:t>
      </w:r>
      <w:r>
        <w:rPr>
          <w:sz w:val="28"/>
          <w:szCs w:val="28"/>
        </w:rPr>
        <w:t>accesului în</w:t>
      </w:r>
      <w:r>
        <w:rPr>
          <w:spacing w:val="-5"/>
          <w:sz w:val="28"/>
          <w:szCs w:val="28"/>
        </w:rPr>
        <w:t xml:space="preserve"> </w:t>
      </w:r>
      <w:r>
        <w:rPr>
          <w:sz w:val="28"/>
          <w:szCs w:val="28"/>
        </w:rPr>
        <w:t>parcaj;</w:t>
      </w:r>
    </w:p>
    <w:p w:rsidR="00FE3F53" w:rsidRDefault="00FE3F53" w:rsidP="00FE3F53">
      <w:pPr>
        <w:pStyle w:val="ListParagraph"/>
        <w:widowControl w:val="0"/>
        <w:numPr>
          <w:ilvl w:val="0"/>
          <w:numId w:val="33"/>
        </w:numPr>
        <w:tabs>
          <w:tab w:val="left" w:pos="821"/>
        </w:tabs>
        <w:autoSpaceDE w:val="0"/>
        <w:autoSpaceDN w:val="0"/>
        <w:ind w:right="115"/>
        <w:contextualSpacing w:val="0"/>
        <w:jc w:val="both"/>
        <w:rPr>
          <w:sz w:val="28"/>
          <w:szCs w:val="28"/>
        </w:rPr>
      </w:pPr>
      <w:r>
        <w:rPr>
          <w:sz w:val="28"/>
          <w:szCs w:val="28"/>
        </w:rPr>
        <w:t>efectuarea</w:t>
      </w:r>
      <w:r>
        <w:rPr>
          <w:spacing w:val="17"/>
          <w:sz w:val="28"/>
          <w:szCs w:val="28"/>
        </w:rPr>
        <w:t xml:space="preserve"> </w:t>
      </w:r>
      <w:r>
        <w:rPr>
          <w:sz w:val="28"/>
          <w:szCs w:val="28"/>
        </w:rPr>
        <w:t>de</w:t>
      </w:r>
      <w:r>
        <w:rPr>
          <w:spacing w:val="17"/>
          <w:sz w:val="28"/>
          <w:szCs w:val="28"/>
        </w:rPr>
        <w:t xml:space="preserve"> </w:t>
      </w:r>
      <w:r>
        <w:rPr>
          <w:sz w:val="28"/>
          <w:szCs w:val="28"/>
        </w:rPr>
        <w:t>lucrări</w:t>
      </w:r>
      <w:r>
        <w:rPr>
          <w:spacing w:val="18"/>
          <w:sz w:val="28"/>
          <w:szCs w:val="28"/>
        </w:rPr>
        <w:t xml:space="preserve"> </w:t>
      </w:r>
      <w:r>
        <w:rPr>
          <w:sz w:val="28"/>
          <w:szCs w:val="28"/>
        </w:rPr>
        <w:t>de</w:t>
      </w:r>
      <w:r>
        <w:rPr>
          <w:spacing w:val="17"/>
          <w:sz w:val="28"/>
          <w:szCs w:val="28"/>
        </w:rPr>
        <w:t xml:space="preserve"> </w:t>
      </w:r>
      <w:r>
        <w:rPr>
          <w:sz w:val="28"/>
          <w:szCs w:val="28"/>
        </w:rPr>
        <w:t>reparații</w:t>
      </w:r>
      <w:r>
        <w:rPr>
          <w:spacing w:val="18"/>
          <w:sz w:val="28"/>
          <w:szCs w:val="28"/>
        </w:rPr>
        <w:t xml:space="preserve"> </w:t>
      </w:r>
      <w:r>
        <w:rPr>
          <w:sz w:val="28"/>
          <w:szCs w:val="28"/>
        </w:rPr>
        <w:t>și</w:t>
      </w:r>
      <w:r>
        <w:rPr>
          <w:spacing w:val="19"/>
          <w:sz w:val="28"/>
          <w:szCs w:val="28"/>
        </w:rPr>
        <w:t xml:space="preserve"> </w:t>
      </w:r>
      <w:r>
        <w:rPr>
          <w:sz w:val="28"/>
          <w:szCs w:val="28"/>
        </w:rPr>
        <w:t>întreținere</w:t>
      </w:r>
      <w:r>
        <w:rPr>
          <w:spacing w:val="17"/>
          <w:sz w:val="28"/>
          <w:szCs w:val="28"/>
        </w:rPr>
        <w:t xml:space="preserve"> </w:t>
      </w:r>
      <w:r>
        <w:rPr>
          <w:sz w:val="28"/>
          <w:szCs w:val="28"/>
        </w:rPr>
        <w:t>a</w:t>
      </w:r>
      <w:r>
        <w:rPr>
          <w:spacing w:val="17"/>
          <w:sz w:val="28"/>
          <w:szCs w:val="28"/>
        </w:rPr>
        <w:t xml:space="preserve"> </w:t>
      </w:r>
      <w:r>
        <w:rPr>
          <w:sz w:val="28"/>
          <w:szCs w:val="28"/>
        </w:rPr>
        <w:t>autovehiculului</w:t>
      </w:r>
      <w:r>
        <w:rPr>
          <w:spacing w:val="22"/>
          <w:sz w:val="28"/>
          <w:szCs w:val="28"/>
        </w:rPr>
        <w:t xml:space="preserve"> </w:t>
      </w:r>
      <w:r>
        <w:rPr>
          <w:sz w:val="28"/>
          <w:szCs w:val="28"/>
        </w:rPr>
        <w:t>în</w:t>
      </w:r>
      <w:r>
        <w:rPr>
          <w:spacing w:val="18"/>
          <w:sz w:val="28"/>
          <w:szCs w:val="28"/>
        </w:rPr>
        <w:t xml:space="preserve"> </w:t>
      </w:r>
      <w:r>
        <w:rPr>
          <w:sz w:val="28"/>
          <w:szCs w:val="28"/>
        </w:rPr>
        <w:t xml:space="preserve">perimetrul </w:t>
      </w:r>
      <w:r>
        <w:rPr>
          <w:spacing w:val="-67"/>
          <w:sz w:val="28"/>
          <w:szCs w:val="28"/>
        </w:rPr>
        <w:t xml:space="preserve"> </w:t>
      </w:r>
      <w:r>
        <w:rPr>
          <w:sz w:val="28"/>
          <w:szCs w:val="28"/>
        </w:rPr>
        <w:t>parcajului;</w:t>
      </w:r>
    </w:p>
    <w:p w:rsidR="00FE3F53" w:rsidRDefault="00FE3F53" w:rsidP="00FE3F53">
      <w:pPr>
        <w:pStyle w:val="ListParagraph"/>
        <w:widowControl w:val="0"/>
        <w:numPr>
          <w:ilvl w:val="0"/>
          <w:numId w:val="33"/>
        </w:numPr>
        <w:tabs>
          <w:tab w:val="left" w:pos="821"/>
        </w:tabs>
        <w:autoSpaceDE w:val="0"/>
        <w:autoSpaceDN w:val="0"/>
        <w:ind w:hanging="361"/>
        <w:contextualSpacing w:val="0"/>
        <w:jc w:val="both"/>
        <w:rPr>
          <w:sz w:val="28"/>
          <w:szCs w:val="28"/>
        </w:rPr>
      </w:pPr>
      <w:r>
        <w:rPr>
          <w:sz w:val="28"/>
          <w:szCs w:val="28"/>
        </w:rPr>
        <w:t>amplasarea</w:t>
      </w:r>
      <w:r>
        <w:rPr>
          <w:spacing w:val="-5"/>
          <w:sz w:val="28"/>
          <w:szCs w:val="28"/>
        </w:rPr>
        <w:t xml:space="preserve"> </w:t>
      </w:r>
      <w:r>
        <w:rPr>
          <w:sz w:val="28"/>
          <w:szCs w:val="28"/>
        </w:rPr>
        <w:t>de</w:t>
      </w:r>
      <w:r>
        <w:rPr>
          <w:spacing w:val="-4"/>
          <w:sz w:val="28"/>
          <w:szCs w:val="28"/>
        </w:rPr>
        <w:t xml:space="preserve"> </w:t>
      </w:r>
      <w:r>
        <w:rPr>
          <w:sz w:val="28"/>
          <w:szCs w:val="28"/>
        </w:rPr>
        <w:t>dispozitive</w:t>
      </w:r>
      <w:r>
        <w:rPr>
          <w:spacing w:val="-2"/>
          <w:sz w:val="28"/>
          <w:szCs w:val="28"/>
        </w:rPr>
        <w:t xml:space="preserve"> </w:t>
      </w:r>
      <w:r>
        <w:rPr>
          <w:sz w:val="28"/>
          <w:szCs w:val="28"/>
        </w:rPr>
        <w:t>de</w:t>
      </w:r>
      <w:r>
        <w:rPr>
          <w:spacing w:val="-1"/>
          <w:sz w:val="28"/>
          <w:szCs w:val="28"/>
        </w:rPr>
        <w:t xml:space="preserve"> </w:t>
      </w:r>
      <w:r>
        <w:rPr>
          <w:sz w:val="28"/>
          <w:szCs w:val="28"/>
        </w:rPr>
        <w:t>menținere</w:t>
      </w:r>
      <w:r>
        <w:rPr>
          <w:spacing w:val="-2"/>
          <w:sz w:val="28"/>
          <w:szCs w:val="28"/>
        </w:rPr>
        <w:t xml:space="preserve"> </w:t>
      </w:r>
      <w:r>
        <w:rPr>
          <w:sz w:val="28"/>
          <w:szCs w:val="28"/>
        </w:rPr>
        <w:t>liberă</w:t>
      </w:r>
      <w:r>
        <w:rPr>
          <w:spacing w:val="-2"/>
          <w:sz w:val="28"/>
          <w:szCs w:val="28"/>
        </w:rPr>
        <w:t xml:space="preserve"> </w:t>
      </w:r>
      <w:r>
        <w:rPr>
          <w:sz w:val="28"/>
          <w:szCs w:val="28"/>
        </w:rPr>
        <w:t>a</w:t>
      </w:r>
      <w:r>
        <w:rPr>
          <w:spacing w:val="-2"/>
          <w:sz w:val="28"/>
          <w:szCs w:val="28"/>
        </w:rPr>
        <w:t xml:space="preserve"> </w:t>
      </w:r>
      <w:r>
        <w:rPr>
          <w:sz w:val="28"/>
          <w:szCs w:val="28"/>
        </w:rPr>
        <w:t>locurilor</w:t>
      </w:r>
      <w:r>
        <w:rPr>
          <w:spacing w:val="-1"/>
          <w:sz w:val="28"/>
          <w:szCs w:val="28"/>
        </w:rPr>
        <w:t xml:space="preserve"> </w:t>
      </w:r>
      <w:r>
        <w:rPr>
          <w:sz w:val="28"/>
          <w:szCs w:val="28"/>
        </w:rPr>
        <w:t>de</w:t>
      </w:r>
      <w:r>
        <w:rPr>
          <w:spacing w:val="-5"/>
          <w:sz w:val="28"/>
          <w:szCs w:val="28"/>
        </w:rPr>
        <w:t xml:space="preserve"> </w:t>
      </w:r>
      <w:r>
        <w:rPr>
          <w:sz w:val="28"/>
          <w:szCs w:val="28"/>
        </w:rPr>
        <w:t>parcare;</w:t>
      </w:r>
    </w:p>
    <w:p w:rsidR="00FE3F53" w:rsidRDefault="00FE3F53" w:rsidP="00FE3F53">
      <w:pPr>
        <w:pStyle w:val="ListParagraph"/>
        <w:widowControl w:val="0"/>
        <w:numPr>
          <w:ilvl w:val="0"/>
          <w:numId w:val="33"/>
        </w:numPr>
        <w:tabs>
          <w:tab w:val="left" w:pos="821"/>
        </w:tabs>
        <w:autoSpaceDE w:val="0"/>
        <w:autoSpaceDN w:val="0"/>
        <w:ind w:right="113"/>
        <w:contextualSpacing w:val="0"/>
        <w:jc w:val="both"/>
        <w:rPr>
          <w:sz w:val="28"/>
          <w:szCs w:val="28"/>
        </w:rPr>
      </w:pPr>
      <w:r>
        <w:rPr>
          <w:sz w:val="28"/>
          <w:szCs w:val="28"/>
        </w:rPr>
        <w:t>amplasarea</w:t>
      </w:r>
      <w:r>
        <w:rPr>
          <w:spacing w:val="29"/>
          <w:sz w:val="28"/>
          <w:szCs w:val="28"/>
        </w:rPr>
        <w:t xml:space="preserve"> </w:t>
      </w:r>
      <w:r>
        <w:rPr>
          <w:sz w:val="28"/>
          <w:szCs w:val="28"/>
        </w:rPr>
        <w:t>oricărui</w:t>
      </w:r>
      <w:r>
        <w:rPr>
          <w:spacing w:val="29"/>
          <w:sz w:val="28"/>
          <w:szCs w:val="28"/>
        </w:rPr>
        <w:t xml:space="preserve"> </w:t>
      </w:r>
      <w:r>
        <w:rPr>
          <w:sz w:val="28"/>
          <w:szCs w:val="28"/>
        </w:rPr>
        <w:t>tip</w:t>
      </w:r>
      <w:r>
        <w:rPr>
          <w:spacing w:val="30"/>
          <w:sz w:val="28"/>
          <w:szCs w:val="28"/>
        </w:rPr>
        <w:t xml:space="preserve"> </w:t>
      </w:r>
      <w:r>
        <w:rPr>
          <w:sz w:val="28"/>
          <w:szCs w:val="28"/>
        </w:rPr>
        <w:t>de</w:t>
      </w:r>
      <w:r>
        <w:rPr>
          <w:spacing w:val="31"/>
          <w:sz w:val="28"/>
          <w:szCs w:val="28"/>
        </w:rPr>
        <w:t xml:space="preserve"> </w:t>
      </w:r>
      <w:r>
        <w:rPr>
          <w:sz w:val="28"/>
          <w:szCs w:val="28"/>
        </w:rPr>
        <w:t>indicatoare,</w:t>
      </w:r>
      <w:r>
        <w:rPr>
          <w:spacing w:val="31"/>
          <w:sz w:val="28"/>
          <w:szCs w:val="28"/>
        </w:rPr>
        <w:t xml:space="preserve"> </w:t>
      </w:r>
      <w:r>
        <w:rPr>
          <w:sz w:val="28"/>
          <w:szCs w:val="28"/>
        </w:rPr>
        <w:t>marcaje</w:t>
      </w:r>
      <w:r>
        <w:rPr>
          <w:spacing w:val="28"/>
          <w:sz w:val="28"/>
          <w:szCs w:val="28"/>
        </w:rPr>
        <w:t xml:space="preserve"> </w:t>
      </w:r>
      <w:r>
        <w:rPr>
          <w:sz w:val="28"/>
          <w:szCs w:val="28"/>
        </w:rPr>
        <w:t>sau</w:t>
      </w:r>
      <w:r>
        <w:rPr>
          <w:spacing w:val="37"/>
          <w:sz w:val="28"/>
          <w:szCs w:val="28"/>
        </w:rPr>
        <w:t xml:space="preserve"> </w:t>
      </w:r>
      <w:r>
        <w:rPr>
          <w:sz w:val="28"/>
          <w:szCs w:val="28"/>
        </w:rPr>
        <w:t>înscrisuri</w:t>
      </w:r>
      <w:r>
        <w:rPr>
          <w:spacing w:val="32"/>
          <w:sz w:val="28"/>
          <w:szCs w:val="28"/>
        </w:rPr>
        <w:t xml:space="preserve"> </w:t>
      </w:r>
      <w:r>
        <w:rPr>
          <w:sz w:val="28"/>
          <w:szCs w:val="28"/>
        </w:rPr>
        <w:t>care</w:t>
      </w:r>
      <w:r>
        <w:rPr>
          <w:spacing w:val="31"/>
          <w:sz w:val="28"/>
          <w:szCs w:val="28"/>
        </w:rPr>
        <w:t xml:space="preserve"> </w:t>
      </w:r>
      <w:r>
        <w:rPr>
          <w:sz w:val="28"/>
          <w:szCs w:val="28"/>
        </w:rPr>
        <w:t>să</w:t>
      </w:r>
      <w:r>
        <w:rPr>
          <w:spacing w:val="32"/>
          <w:sz w:val="28"/>
          <w:szCs w:val="28"/>
        </w:rPr>
        <w:t xml:space="preserve"> </w:t>
      </w:r>
      <w:r>
        <w:rPr>
          <w:sz w:val="28"/>
          <w:szCs w:val="28"/>
        </w:rPr>
        <w:t>indice</w:t>
      </w:r>
      <w:r>
        <w:rPr>
          <w:spacing w:val="31"/>
          <w:sz w:val="28"/>
          <w:szCs w:val="28"/>
        </w:rPr>
        <w:t xml:space="preserve"> </w:t>
      </w:r>
      <w:r>
        <w:rPr>
          <w:sz w:val="28"/>
          <w:szCs w:val="28"/>
        </w:rPr>
        <w:t>sau</w:t>
      </w:r>
      <w:r>
        <w:rPr>
          <w:spacing w:val="32"/>
          <w:sz w:val="28"/>
          <w:szCs w:val="28"/>
        </w:rPr>
        <w:t xml:space="preserve"> </w:t>
      </w:r>
      <w:r>
        <w:rPr>
          <w:sz w:val="28"/>
          <w:szCs w:val="28"/>
        </w:rPr>
        <w:t>să sugereze</w:t>
      </w:r>
      <w:r>
        <w:rPr>
          <w:spacing w:val="-1"/>
          <w:sz w:val="28"/>
          <w:szCs w:val="28"/>
        </w:rPr>
        <w:t xml:space="preserve"> </w:t>
      </w:r>
      <w:r>
        <w:rPr>
          <w:sz w:val="28"/>
          <w:szCs w:val="28"/>
        </w:rPr>
        <w:t>rezervarea</w:t>
      </w:r>
      <w:r>
        <w:rPr>
          <w:spacing w:val="-3"/>
          <w:sz w:val="28"/>
          <w:szCs w:val="28"/>
        </w:rPr>
        <w:t xml:space="preserve"> </w:t>
      </w:r>
      <w:r>
        <w:rPr>
          <w:sz w:val="28"/>
          <w:szCs w:val="28"/>
        </w:rPr>
        <w:t>locurilor de</w:t>
      </w:r>
      <w:r>
        <w:rPr>
          <w:spacing w:val="-3"/>
          <w:sz w:val="28"/>
          <w:szCs w:val="28"/>
        </w:rPr>
        <w:t xml:space="preserve"> </w:t>
      </w:r>
      <w:r>
        <w:rPr>
          <w:sz w:val="28"/>
          <w:szCs w:val="28"/>
        </w:rPr>
        <w:t>parcare;</w:t>
      </w:r>
    </w:p>
    <w:p w:rsidR="00FE3F53" w:rsidRDefault="00FE3F53" w:rsidP="00FE3F53">
      <w:pPr>
        <w:pStyle w:val="ListParagraph"/>
        <w:widowControl w:val="0"/>
        <w:numPr>
          <w:ilvl w:val="0"/>
          <w:numId w:val="33"/>
        </w:numPr>
        <w:tabs>
          <w:tab w:val="left" w:pos="821"/>
        </w:tabs>
        <w:autoSpaceDE w:val="0"/>
        <w:autoSpaceDN w:val="0"/>
        <w:ind w:hanging="361"/>
        <w:contextualSpacing w:val="0"/>
        <w:jc w:val="both"/>
        <w:rPr>
          <w:sz w:val="28"/>
          <w:szCs w:val="28"/>
        </w:rPr>
      </w:pPr>
      <w:proofErr w:type="gramStart"/>
      <w:r>
        <w:rPr>
          <w:sz w:val="28"/>
          <w:szCs w:val="28"/>
        </w:rPr>
        <w:t>ocuparea</w:t>
      </w:r>
      <w:proofErr w:type="gramEnd"/>
      <w:r>
        <w:rPr>
          <w:spacing w:val="-2"/>
          <w:sz w:val="28"/>
          <w:szCs w:val="28"/>
        </w:rPr>
        <w:t xml:space="preserve"> </w:t>
      </w:r>
      <w:r>
        <w:rPr>
          <w:sz w:val="28"/>
          <w:szCs w:val="28"/>
        </w:rPr>
        <w:t>fără</w:t>
      </w:r>
      <w:r>
        <w:rPr>
          <w:spacing w:val="-3"/>
          <w:sz w:val="28"/>
          <w:szCs w:val="28"/>
        </w:rPr>
        <w:t xml:space="preserve"> </w:t>
      </w:r>
      <w:r>
        <w:rPr>
          <w:sz w:val="28"/>
          <w:szCs w:val="28"/>
        </w:rPr>
        <w:t>drept</w:t>
      </w:r>
      <w:r>
        <w:rPr>
          <w:spacing w:val="-1"/>
          <w:sz w:val="28"/>
          <w:szCs w:val="28"/>
        </w:rPr>
        <w:t xml:space="preserve"> </w:t>
      </w:r>
      <w:r>
        <w:rPr>
          <w:sz w:val="28"/>
          <w:szCs w:val="28"/>
        </w:rPr>
        <w:t>a</w:t>
      </w:r>
      <w:r>
        <w:rPr>
          <w:spacing w:val="-6"/>
          <w:sz w:val="28"/>
          <w:szCs w:val="28"/>
        </w:rPr>
        <w:t xml:space="preserve"> </w:t>
      </w:r>
      <w:r>
        <w:rPr>
          <w:sz w:val="28"/>
          <w:szCs w:val="28"/>
        </w:rPr>
        <w:t>unui</w:t>
      </w:r>
      <w:r>
        <w:rPr>
          <w:spacing w:val="-1"/>
          <w:sz w:val="28"/>
          <w:szCs w:val="28"/>
        </w:rPr>
        <w:t xml:space="preserve"> </w:t>
      </w:r>
      <w:r>
        <w:rPr>
          <w:sz w:val="28"/>
          <w:szCs w:val="28"/>
        </w:rPr>
        <w:t>loc</w:t>
      </w:r>
      <w:r>
        <w:rPr>
          <w:spacing w:val="-2"/>
          <w:sz w:val="28"/>
          <w:szCs w:val="28"/>
        </w:rPr>
        <w:t xml:space="preserve"> </w:t>
      </w:r>
      <w:r>
        <w:rPr>
          <w:sz w:val="28"/>
          <w:szCs w:val="28"/>
        </w:rPr>
        <w:t>de</w:t>
      </w:r>
      <w:r>
        <w:rPr>
          <w:spacing w:val="-2"/>
          <w:sz w:val="28"/>
          <w:szCs w:val="28"/>
        </w:rPr>
        <w:t xml:space="preserve"> </w:t>
      </w:r>
      <w:r>
        <w:rPr>
          <w:sz w:val="28"/>
          <w:szCs w:val="28"/>
        </w:rPr>
        <w:t>parcare</w:t>
      </w:r>
      <w:r>
        <w:rPr>
          <w:spacing w:val="-4"/>
          <w:sz w:val="28"/>
          <w:szCs w:val="28"/>
        </w:rPr>
        <w:t xml:space="preserve"> </w:t>
      </w:r>
      <w:r>
        <w:rPr>
          <w:sz w:val="28"/>
          <w:szCs w:val="28"/>
        </w:rPr>
        <w:t>legal</w:t>
      </w:r>
      <w:r>
        <w:rPr>
          <w:spacing w:val="-5"/>
          <w:sz w:val="28"/>
          <w:szCs w:val="28"/>
        </w:rPr>
        <w:t xml:space="preserve"> </w:t>
      </w:r>
      <w:r>
        <w:rPr>
          <w:sz w:val="28"/>
          <w:szCs w:val="28"/>
        </w:rPr>
        <w:t>atribuit.</w:t>
      </w:r>
    </w:p>
    <w:p w:rsidR="00FE3F53" w:rsidRDefault="00FE3F53" w:rsidP="00FE3F53">
      <w:pPr>
        <w:pStyle w:val="BodyText"/>
        <w:spacing w:before="10"/>
        <w:ind w:left="0" w:firstLine="0"/>
      </w:pPr>
    </w:p>
    <w:p w:rsidR="00FE3F53" w:rsidRDefault="00FE3F53" w:rsidP="00FE3F53">
      <w:pPr>
        <w:pStyle w:val="Heading1"/>
        <w:spacing w:before="1" w:line="240" w:lineRule="auto"/>
        <w:ind w:right="1540"/>
      </w:pPr>
      <w:r>
        <w:t>CAPITOLUL</w:t>
      </w:r>
      <w:r>
        <w:rPr>
          <w:spacing w:val="-5"/>
        </w:rPr>
        <w:t xml:space="preserve"> </w:t>
      </w:r>
      <w:r>
        <w:t>7</w:t>
      </w:r>
    </w:p>
    <w:p w:rsidR="00FE3F53" w:rsidRDefault="00FE3F53" w:rsidP="00FE3F53">
      <w:pPr>
        <w:ind w:left="1526" w:right="1541"/>
        <w:jc w:val="center"/>
        <w:rPr>
          <w:b/>
          <w:sz w:val="28"/>
          <w:szCs w:val="28"/>
        </w:rPr>
      </w:pPr>
      <w:r>
        <w:rPr>
          <w:b/>
          <w:sz w:val="28"/>
          <w:szCs w:val="28"/>
        </w:rPr>
        <w:t>Dispoziții</w:t>
      </w:r>
      <w:r>
        <w:rPr>
          <w:b/>
          <w:spacing w:val="-7"/>
          <w:sz w:val="28"/>
          <w:szCs w:val="28"/>
        </w:rPr>
        <w:t xml:space="preserve"> </w:t>
      </w:r>
      <w:r>
        <w:rPr>
          <w:b/>
          <w:sz w:val="28"/>
          <w:szCs w:val="28"/>
        </w:rPr>
        <w:t>finale</w:t>
      </w:r>
    </w:p>
    <w:p w:rsidR="00FE3F53" w:rsidRDefault="00FE3F53" w:rsidP="00FE3F53">
      <w:pPr>
        <w:pStyle w:val="BodyText"/>
        <w:spacing w:before="1"/>
        <w:ind w:left="0" w:firstLine="0"/>
        <w:rPr>
          <w:b/>
        </w:rPr>
      </w:pPr>
    </w:p>
    <w:p w:rsidR="00FE3F53" w:rsidRDefault="00FE3F53" w:rsidP="00FE3F53">
      <w:pPr>
        <w:pStyle w:val="BodyText"/>
        <w:ind w:right="112"/>
      </w:pPr>
      <w:r>
        <w:rPr>
          <w:b/>
        </w:rPr>
        <w:t>Art.</w:t>
      </w:r>
      <w:r>
        <w:rPr>
          <w:b/>
          <w:spacing w:val="-9"/>
        </w:rPr>
        <w:t xml:space="preserve"> </w:t>
      </w:r>
      <w:r>
        <w:rPr>
          <w:b/>
        </w:rPr>
        <w:t>34</w:t>
      </w:r>
      <w:r>
        <w:rPr>
          <w:b/>
          <w:spacing w:val="-8"/>
        </w:rPr>
        <w:t xml:space="preserve"> </w:t>
      </w:r>
      <w:r>
        <w:t>Locurile</w:t>
      </w:r>
      <w:r>
        <w:rPr>
          <w:spacing w:val="-9"/>
        </w:rPr>
        <w:t xml:space="preserve"> </w:t>
      </w:r>
      <w:r>
        <w:t>din</w:t>
      </w:r>
      <w:r>
        <w:rPr>
          <w:spacing w:val="-8"/>
        </w:rPr>
        <w:t xml:space="preserve"> </w:t>
      </w:r>
      <w:r>
        <w:t>parcările</w:t>
      </w:r>
      <w:r>
        <w:rPr>
          <w:spacing w:val="-9"/>
        </w:rPr>
        <w:t xml:space="preserve"> </w:t>
      </w:r>
      <w:r>
        <w:t>de</w:t>
      </w:r>
      <w:r>
        <w:rPr>
          <w:spacing w:val="-9"/>
        </w:rPr>
        <w:t xml:space="preserve"> </w:t>
      </w:r>
      <w:r>
        <w:t>reședință</w:t>
      </w:r>
      <w:r>
        <w:rPr>
          <w:spacing w:val="-9"/>
        </w:rPr>
        <w:t xml:space="preserve"> </w:t>
      </w:r>
      <w:r>
        <w:t>amenajate</w:t>
      </w:r>
      <w:r>
        <w:rPr>
          <w:spacing w:val="-9"/>
        </w:rPr>
        <w:t xml:space="preserve"> </w:t>
      </w:r>
      <w:r>
        <w:t>de</w:t>
      </w:r>
      <w:r>
        <w:rPr>
          <w:spacing w:val="-9"/>
        </w:rPr>
        <w:t xml:space="preserve"> </w:t>
      </w:r>
      <w:r>
        <w:t>Primăria orașului Fundulea</w:t>
      </w:r>
      <w:r>
        <w:rPr>
          <w:spacing w:val="-8"/>
        </w:rPr>
        <w:t xml:space="preserve"> </w:t>
      </w:r>
      <w:r>
        <w:t>care</w:t>
      </w:r>
      <w:r>
        <w:rPr>
          <w:spacing w:val="-9"/>
        </w:rPr>
        <w:t xml:space="preserve"> </w:t>
      </w:r>
      <w:r>
        <w:t>rămân</w:t>
      </w:r>
      <w:r>
        <w:rPr>
          <w:spacing w:val="-68"/>
        </w:rPr>
        <w:t xml:space="preserve"> </w:t>
      </w:r>
      <w:r>
        <w:t>neatribuite în urma procedurii prevăzute de prezentul regulament</w:t>
      </w:r>
      <w:r>
        <w:rPr>
          <w:spacing w:val="1"/>
        </w:rPr>
        <w:t xml:space="preserve"> </w:t>
      </w:r>
      <w:r>
        <w:t xml:space="preserve">vor fi aduse la cunoștința </w:t>
      </w:r>
      <w:r>
        <w:rPr>
          <w:spacing w:val="-67"/>
        </w:rPr>
        <w:t xml:space="preserve"> </w:t>
      </w:r>
      <w:r>
        <w:t>publicului</w:t>
      </w:r>
      <w:r>
        <w:rPr>
          <w:spacing w:val="-10"/>
        </w:rPr>
        <w:t xml:space="preserve"> </w:t>
      </w:r>
      <w:r>
        <w:t>prin</w:t>
      </w:r>
      <w:r>
        <w:rPr>
          <w:spacing w:val="-10"/>
        </w:rPr>
        <w:t xml:space="preserve"> </w:t>
      </w:r>
      <w:r>
        <w:t>afișare</w:t>
      </w:r>
      <w:r>
        <w:rPr>
          <w:spacing w:val="-11"/>
        </w:rPr>
        <w:t xml:space="preserve"> </w:t>
      </w:r>
      <w:r>
        <w:t>la</w:t>
      </w:r>
      <w:r>
        <w:rPr>
          <w:spacing w:val="-10"/>
        </w:rPr>
        <w:t xml:space="preserve"> </w:t>
      </w:r>
      <w:r>
        <w:t>sediul</w:t>
      </w:r>
      <w:r>
        <w:rPr>
          <w:spacing w:val="-10"/>
        </w:rPr>
        <w:t xml:space="preserve"> </w:t>
      </w:r>
      <w:r>
        <w:t>Primărie și</w:t>
      </w:r>
      <w:r>
        <w:rPr>
          <w:spacing w:val="-12"/>
        </w:rPr>
        <w:t xml:space="preserve"> </w:t>
      </w:r>
      <w:r>
        <w:t>pe</w:t>
      </w:r>
      <w:r>
        <w:rPr>
          <w:spacing w:val="-11"/>
        </w:rPr>
        <w:t xml:space="preserve"> </w:t>
      </w:r>
      <w:r>
        <w:t>site-ul</w:t>
      </w:r>
      <w:r>
        <w:rPr>
          <w:spacing w:val="-10"/>
        </w:rPr>
        <w:t xml:space="preserve"> </w:t>
      </w:r>
      <w:r>
        <w:t>acesteia.</w:t>
      </w:r>
    </w:p>
    <w:p w:rsidR="00FE3F53" w:rsidRDefault="00FE3F53" w:rsidP="00FE3F53">
      <w:pPr>
        <w:pStyle w:val="BodyText"/>
        <w:ind w:right="113"/>
      </w:pPr>
      <w:r>
        <w:rPr>
          <w:b/>
        </w:rPr>
        <w:t xml:space="preserve">Art. 35 </w:t>
      </w:r>
      <w:r>
        <w:t>Sumele încasate din tarifele aferente parcărilor de reședință nu se mai</w:t>
      </w:r>
      <w:r>
        <w:rPr>
          <w:spacing w:val="1"/>
        </w:rPr>
        <w:t xml:space="preserve"> </w:t>
      </w:r>
      <w:r>
        <w:t>restituie, în cazul în care, după atribuirea unui loc de parcare și eliberarea autorizației,</w:t>
      </w:r>
      <w:r>
        <w:rPr>
          <w:spacing w:val="1"/>
        </w:rPr>
        <w:t xml:space="preserve"> </w:t>
      </w:r>
      <w:r>
        <w:t>persoana</w:t>
      </w:r>
      <w:r>
        <w:rPr>
          <w:spacing w:val="-1"/>
        </w:rPr>
        <w:t xml:space="preserve"> </w:t>
      </w:r>
      <w:r>
        <w:t>renunță</w:t>
      </w:r>
      <w:r>
        <w:rPr>
          <w:spacing w:val="-4"/>
        </w:rPr>
        <w:t xml:space="preserve"> </w:t>
      </w:r>
      <w:r>
        <w:t>la</w:t>
      </w:r>
      <w:r>
        <w:rPr>
          <w:spacing w:val="-1"/>
        </w:rPr>
        <w:t xml:space="preserve"> </w:t>
      </w:r>
      <w:r>
        <w:t>locul</w:t>
      </w:r>
      <w:r>
        <w:rPr>
          <w:spacing w:val="-2"/>
        </w:rPr>
        <w:t xml:space="preserve"> </w:t>
      </w:r>
      <w:r>
        <w:t>de</w:t>
      </w:r>
      <w:r>
        <w:rPr>
          <w:spacing w:val="-1"/>
        </w:rPr>
        <w:t xml:space="preserve"> </w:t>
      </w:r>
      <w:r>
        <w:t>parcare</w:t>
      </w:r>
      <w:r>
        <w:rPr>
          <w:spacing w:val="-3"/>
        </w:rPr>
        <w:t xml:space="preserve"> </w:t>
      </w:r>
      <w:r>
        <w:t>atribuit</w:t>
      </w:r>
      <w:r>
        <w:rPr>
          <w:spacing w:val="-2"/>
        </w:rPr>
        <w:t xml:space="preserve"> </w:t>
      </w:r>
      <w:r>
        <w:t>sau</w:t>
      </w:r>
      <w:r>
        <w:rPr>
          <w:spacing w:val="-3"/>
        </w:rPr>
        <w:t xml:space="preserve"> </w:t>
      </w:r>
      <w:r>
        <w:t>nu mai</w:t>
      </w:r>
      <w:r>
        <w:rPr>
          <w:spacing w:val="-4"/>
        </w:rPr>
        <w:t xml:space="preserve"> </w:t>
      </w:r>
      <w:r>
        <w:t>îndeplinește condițiile.</w:t>
      </w:r>
    </w:p>
    <w:p w:rsidR="00FE3F53" w:rsidRDefault="00FE3F53" w:rsidP="00FE3F53">
      <w:pPr>
        <w:pStyle w:val="BodyText"/>
        <w:ind w:right="115"/>
      </w:pPr>
      <w:r>
        <w:rPr>
          <w:b/>
        </w:rPr>
        <w:t>Art.</w:t>
      </w:r>
      <w:r>
        <w:rPr>
          <w:b/>
          <w:spacing w:val="-16"/>
        </w:rPr>
        <w:t xml:space="preserve"> </w:t>
      </w:r>
      <w:r>
        <w:rPr>
          <w:b/>
        </w:rPr>
        <w:t xml:space="preserve">36 </w:t>
      </w:r>
      <w:r>
        <w:t>Prezentul</w:t>
      </w:r>
      <w:r>
        <w:rPr>
          <w:spacing w:val="-12"/>
        </w:rPr>
        <w:t xml:space="preserve"> </w:t>
      </w:r>
      <w:r>
        <w:t>Regulament</w:t>
      </w:r>
      <w:r>
        <w:rPr>
          <w:spacing w:val="-13"/>
        </w:rPr>
        <w:t xml:space="preserve"> </w:t>
      </w:r>
      <w:r>
        <w:t>intră</w:t>
      </w:r>
      <w:r>
        <w:rPr>
          <w:spacing w:val="-15"/>
        </w:rPr>
        <w:t xml:space="preserve"> </w:t>
      </w:r>
      <w:r>
        <w:t>în</w:t>
      </w:r>
      <w:r>
        <w:rPr>
          <w:spacing w:val="-15"/>
        </w:rPr>
        <w:t xml:space="preserve"> </w:t>
      </w:r>
      <w:r>
        <w:t>vigoare</w:t>
      </w:r>
      <w:r>
        <w:rPr>
          <w:spacing w:val="-12"/>
        </w:rPr>
        <w:t xml:space="preserve"> </w:t>
      </w:r>
      <w:r>
        <w:t>cu</w:t>
      </w:r>
      <w:r>
        <w:rPr>
          <w:spacing w:val="-13"/>
        </w:rPr>
        <w:t xml:space="preserve"> </w:t>
      </w:r>
      <w:r>
        <w:t>data</w:t>
      </w:r>
      <w:r>
        <w:rPr>
          <w:spacing w:val="-11"/>
        </w:rPr>
        <w:t xml:space="preserve"> </w:t>
      </w:r>
      <w:r>
        <w:t>întâi</w:t>
      </w:r>
      <w:r>
        <w:rPr>
          <w:spacing w:val="-13"/>
        </w:rPr>
        <w:t xml:space="preserve"> </w:t>
      </w:r>
      <w:r>
        <w:t>a</w:t>
      </w:r>
      <w:r>
        <w:rPr>
          <w:spacing w:val="-15"/>
        </w:rPr>
        <w:t xml:space="preserve"> </w:t>
      </w:r>
      <w:r>
        <w:t>lunii</w:t>
      </w:r>
      <w:r>
        <w:rPr>
          <w:spacing w:val="-13"/>
        </w:rPr>
        <w:t xml:space="preserve"> </w:t>
      </w:r>
      <w:r>
        <w:t>următoare</w:t>
      </w:r>
      <w:r>
        <w:rPr>
          <w:spacing w:val="-12"/>
        </w:rPr>
        <w:t xml:space="preserve"> </w:t>
      </w:r>
      <w:r>
        <w:t>aprobării prin</w:t>
      </w:r>
      <w:r>
        <w:rPr>
          <w:spacing w:val="-4"/>
        </w:rPr>
        <w:t xml:space="preserve"> </w:t>
      </w:r>
      <w:r>
        <w:t>hotărâre de către</w:t>
      </w:r>
      <w:r>
        <w:rPr>
          <w:spacing w:val="-3"/>
        </w:rPr>
        <w:t xml:space="preserve"> </w:t>
      </w:r>
      <w:r>
        <w:t>Consiliului</w:t>
      </w:r>
      <w:r>
        <w:rPr>
          <w:spacing w:val="1"/>
        </w:rPr>
        <w:t xml:space="preserve"> </w:t>
      </w:r>
      <w:r>
        <w:t>Local</w:t>
      </w:r>
      <w:r>
        <w:rPr>
          <w:spacing w:val="1"/>
        </w:rPr>
        <w:t xml:space="preserve"> </w:t>
      </w:r>
      <w:r>
        <w:t>al</w:t>
      </w:r>
      <w:r>
        <w:rPr>
          <w:spacing w:val="-3"/>
        </w:rPr>
        <w:t xml:space="preserve"> orașului </w:t>
      </w:r>
      <w:r>
        <w:t>Fundulea.</w:t>
      </w:r>
    </w:p>
    <w:p w:rsidR="000F6E87" w:rsidRDefault="000F6E87" w:rsidP="00012C46"/>
    <w:p w:rsidR="000F6E87" w:rsidRPr="000F6E87" w:rsidRDefault="000F6E87" w:rsidP="000F6E87"/>
    <w:p w:rsidR="000F6E87" w:rsidRPr="000F6E87" w:rsidRDefault="000F6E87" w:rsidP="000F6E87"/>
    <w:p w:rsidR="000F6E87" w:rsidRDefault="000F6E87" w:rsidP="000F6E87"/>
    <w:p w:rsidR="000F6E87" w:rsidRDefault="000F6E87" w:rsidP="000F6E87">
      <w:pPr>
        <w:rPr>
          <w:sz w:val="24"/>
          <w:szCs w:val="24"/>
          <w:lang w:val="it-IT" w:eastAsia="en-US"/>
        </w:rPr>
      </w:pPr>
      <w:r>
        <w:tab/>
      </w:r>
      <w:r w:rsidR="0047511D">
        <w:rPr>
          <w:sz w:val="24"/>
          <w:szCs w:val="24"/>
          <w:lang w:val="it-IT" w:eastAsia="en-US"/>
        </w:rPr>
        <w:t>PREȘ</w:t>
      </w:r>
      <w:r w:rsidRPr="000F6E87">
        <w:rPr>
          <w:sz w:val="24"/>
          <w:szCs w:val="24"/>
          <w:lang w:val="it-IT" w:eastAsia="en-US"/>
        </w:rPr>
        <w:t>EDINTE</w:t>
      </w:r>
      <w:r w:rsidR="0047511D">
        <w:rPr>
          <w:sz w:val="24"/>
          <w:szCs w:val="24"/>
          <w:lang w:val="it-IT" w:eastAsia="en-US"/>
        </w:rPr>
        <w:t xml:space="preserve"> DE ȘEDINȚĂ</w:t>
      </w:r>
      <w:r w:rsidR="00D616E2">
        <w:rPr>
          <w:sz w:val="24"/>
          <w:szCs w:val="24"/>
          <w:lang w:val="it-IT" w:eastAsia="en-US"/>
        </w:rPr>
        <w:t>,</w:t>
      </w:r>
      <w:r w:rsidR="0047511D">
        <w:rPr>
          <w:sz w:val="24"/>
          <w:szCs w:val="24"/>
          <w:lang w:val="it-IT" w:eastAsia="en-US"/>
        </w:rPr>
        <w:t xml:space="preserve">                 </w:t>
      </w:r>
      <w:r w:rsidRPr="000F6E87">
        <w:rPr>
          <w:sz w:val="24"/>
          <w:szCs w:val="24"/>
          <w:lang w:val="it-IT" w:eastAsia="en-US"/>
        </w:rPr>
        <w:tab/>
      </w:r>
      <w:r>
        <w:rPr>
          <w:sz w:val="24"/>
          <w:szCs w:val="24"/>
          <w:lang w:val="it-IT" w:eastAsia="en-US"/>
        </w:rPr>
        <w:t xml:space="preserve">                      </w:t>
      </w:r>
      <w:r w:rsidR="0047511D">
        <w:rPr>
          <w:sz w:val="24"/>
          <w:szCs w:val="24"/>
          <w:lang w:val="it-IT" w:eastAsia="en-US"/>
        </w:rPr>
        <w:t xml:space="preserve">          </w:t>
      </w:r>
      <w:r>
        <w:rPr>
          <w:sz w:val="24"/>
          <w:szCs w:val="24"/>
          <w:lang w:val="it-IT" w:eastAsia="en-US"/>
        </w:rPr>
        <w:t xml:space="preserve"> </w:t>
      </w:r>
      <w:r w:rsidRPr="000F6E87">
        <w:rPr>
          <w:sz w:val="24"/>
          <w:szCs w:val="24"/>
          <w:lang w:val="it-IT" w:eastAsia="en-US"/>
        </w:rPr>
        <w:t>SECRETAR GENERAL,</w:t>
      </w:r>
    </w:p>
    <w:p w:rsidR="000F6E87" w:rsidRPr="000F6E87" w:rsidRDefault="000F6E87" w:rsidP="000F6E87">
      <w:pPr>
        <w:rPr>
          <w:sz w:val="24"/>
          <w:szCs w:val="24"/>
          <w:lang w:val="it-IT" w:eastAsia="en-US"/>
        </w:rPr>
      </w:pPr>
    </w:p>
    <w:p w:rsidR="000F6E87" w:rsidRPr="000F6E87" w:rsidRDefault="000F6E87" w:rsidP="000F6E87">
      <w:pPr>
        <w:rPr>
          <w:sz w:val="24"/>
          <w:szCs w:val="24"/>
          <w:lang w:val="it-IT" w:eastAsia="en-US"/>
        </w:rPr>
      </w:pPr>
      <w:r w:rsidRPr="000F6E87">
        <w:rPr>
          <w:sz w:val="24"/>
          <w:szCs w:val="24"/>
          <w:lang w:val="it-IT" w:eastAsia="en-US"/>
        </w:rPr>
        <w:t xml:space="preserve">               </w:t>
      </w:r>
      <w:r w:rsidR="00D616E2">
        <w:rPr>
          <w:sz w:val="24"/>
          <w:szCs w:val="24"/>
          <w:lang w:val="it-IT" w:eastAsia="en-US"/>
        </w:rPr>
        <w:t>Alexandru DRĂGAN</w:t>
      </w:r>
      <w:r w:rsidRPr="000F6E87">
        <w:rPr>
          <w:sz w:val="24"/>
          <w:szCs w:val="24"/>
          <w:lang w:val="it-IT" w:eastAsia="en-US"/>
        </w:rPr>
        <w:t xml:space="preserve">                                                </w:t>
      </w:r>
      <w:r w:rsidR="00D616E2">
        <w:rPr>
          <w:sz w:val="24"/>
          <w:szCs w:val="24"/>
          <w:lang w:val="it-IT" w:eastAsia="en-US"/>
        </w:rPr>
        <w:t xml:space="preserve">               </w:t>
      </w:r>
      <w:r>
        <w:rPr>
          <w:sz w:val="24"/>
          <w:szCs w:val="24"/>
          <w:lang w:val="it-IT" w:eastAsia="en-US"/>
        </w:rPr>
        <w:t xml:space="preserve">    </w:t>
      </w:r>
      <w:r w:rsidRPr="000F6E87">
        <w:rPr>
          <w:sz w:val="24"/>
          <w:szCs w:val="24"/>
          <w:lang w:val="it-IT" w:eastAsia="en-US"/>
        </w:rPr>
        <w:t xml:space="preserve"> jr.Ovidiu-Iosif GURLUI</w:t>
      </w:r>
    </w:p>
    <w:p w:rsidR="000F6E87" w:rsidRPr="000F6E87" w:rsidRDefault="000F6E87" w:rsidP="000F6E87">
      <w:pPr>
        <w:rPr>
          <w:sz w:val="24"/>
          <w:szCs w:val="24"/>
          <w:lang w:val="it-IT" w:eastAsia="en-US"/>
        </w:rPr>
      </w:pPr>
    </w:p>
    <w:p w:rsidR="00FE3F53" w:rsidRDefault="00FE3F53" w:rsidP="000F6E87">
      <w:pPr>
        <w:tabs>
          <w:tab w:val="left" w:pos="1423"/>
        </w:tabs>
      </w:pPr>
    </w:p>
    <w:p w:rsidR="004B0AD1" w:rsidRDefault="004B0AD1" w:rsidP="000F6E87">
      <w:pPr>
        <w:tabs>
          <w:tab w:val="left" w:pos="1423"/>
        </w:tabs>
      </w:pPr>
    </w:p>
    <w:p w:rsidR="004B0AD1" w:rsidRDefault="004B0AD1" w:rsidP="000F6E87">
      <w:pPr>
        <w:tabs>
          <w:tab w:val="left" w:pos="1423"/>
        </w:tabs>
      </w:pPr>
    </w:p>
    <w:p w:rsidR="004B0AD1" w:rsidRDefault="004B0AD1" w:rsidP="000F6E87">
      <w:pPr>
        <w:tabs>
          <w:tab w:val="left" w:pos="1423"/>
        </w:tabs>
      </w:pPr>
    </w:p>
    <w:p w:rsidR="004B0AD1" w:rsidRDefault="004B0AD1" w:rsidP="000F6E87">
      <w:pPr>
        <w:tabs>
          <w:tab w:val="left" w:pos="1423"/>
        </w:tabs>
      </w:pPr>
    </w:p>
    <w:p w:rsidR="004B0AD1" w:rsidRDefault="004B0AD1" w:rsidP="000F6E87">
      <w:pPr>
        <w:tabs>
          <w:tab w:val="left" w:pos="1423"/>
        </w:tabs>
      </w:pPr>
    </w:p>
    <w:p w:rsidR="004B0AD1" w:rsidRDefault="004B0AD1" w:rsidP="000F6E87">
      <w:pPr>
        <w:tabs>
          <w:tab w:val="left" w:pos="1423"/>
        </w:tabs>
      </w:pPr>
    </w:p>
    <w:p w:rsidR="00371BA0" w:rsidRDefault="00371BA0" w:rsidP="000F6E87">
      <w:pPr>
        <w:tabs>
          <w:tab w:val="left" w:pos="1423"/>
        </w:tabs>
      </w:pPr>
    </w:p>
    <w:p w:rsidR="00371BA0" w:rsidRDefault="00371BA0" w:rsidP="000F6E87">
      <w:pPr>
        <w:tabs>
          <w:tab w:val="left" w:pos="1423"/>
        </w:tabs>
      </w:pPr>
    </w:p>
    <w:p w:rsidR="00371BA0" w:rsidRDefault="00371BA0" w:rsidP="000F6E87">
      <w:pPr>
        <w:tabs>
          <w:tab w:val="left" w:pos="1423"/>
        </w:tabs>
      </w:pPr>
    </w:p>
    <w:p w:rsidR="00371BA0" w:rsidRDefault="00371BA0" w:rsidP="000F6E87">
      <w:pPr>
        <w:tabs>
          <w:tab w:val="left" w:pos="1423"/>
        </w:tabs>
      </w:pPr>
    </w:p>
    <w:p w:rsidR="00371BA0" w:rsidRDefault="00371BA0" w:rsidP="000F6E87">
      <w:pPr>
        <w:tabs>
          <w:tab w:val="left" w:pos="1423"/>
        </w:tabs>
      </w:pPr>
    </w:p>
    <w:p w:rsidR="00371BA0" w:rsidRDefault="00371BA0" w:rsidP="000F6E87">
      <w:pPr>
        <w:tabs>
          <w:tab w:val="left" w:pos="1423"/>
        </w:tabs>
      </w:pPr>
    </w:p>
    <w:p w:rsidR="004B0AD1" w:rsidRPr="00D46ADE" w:rsidRDefault="001B1F8E" w:rsidP="004B0AD1">
      <w:pPr>
        <w:jc w:val="right"/>
        <w:rPr>
          <w:sz w:val="24"/>
          <w:szCs w:val="24"/>
          <w:lang w:val="it-IT" w:eastAsia="en-US"/>
        </w:rPr>
      </w:pPr>
      <w:r>
        <w:rPr>
          <w:sz w:val="24"/>
          <w:szCs w:val="24"/>
          <w:lang w:val="it-IT" w:eastAsia="en-US"/>
        </w:rPr>
        <w:t>A</w:t>
      </w:r>
      <w:r w:rsidR="004B0AD1">
        <w:rPr>
          <w:sz w:val="24"/>
          <w:szCs w:val="24"/>
          <w:lang w:val="it-IT" w:eastAsia="en-US"/>
        </w:rPr>
        <w:t>nexa</w:t>
      </w:r>
      <w:r w:rsidR="004B0AD1" w:rsidRPr="00D46ADE">
        <w:rPr>
          <w:sz w:val="24"/>
          <w:szCs w:val="24"/>
          <w:lang w:val="it-IT" w:eastAsia="en-US"/>
        </w:rPr>
        <w:t xml:space="preserve"> </w:t>
      </w:r>
      <w:r>
        <w:rPr>
          <w:sz w:val="24"/>
          <w:szCs w:val="24"/>
          <w:lang w:val="it-IT" w:eastAsia="en-US"/>
        </w:rPr>
        <w:t xml:space="preserve"> nr. 2 la </w:t>
      </w:r>
      <w:r w:rsidR="004B0AD1" w:rsidRPr="00D46ADE">
        <w:rPr>
          <w:sz w:val="24"/>
          <w:szCs w:val="24"/>
          <w:lang w:val="it-IT" w:eastAsia="en-US"/>
        </w:rPr>
        <w:t>Hotărâ</w:t>
      </w:r>
      <w:r>
        <w:rPr>
          <w:sz w:val="24"/>
          <w:szCs w:val="24"/>
          <w:lang w:val="it-IT" w:eastAsia="en-US"/>
        </w:rPr>
        <w:t>rea</w:t>
      </w:r>
      <w:r w:rsidR="004B0AD1" w:rsidRPr="00D46ADE">
        <w:rPr>
          <w:sz w:val="24"/>
          <w:szCs w:val="24"/>
          <w:lang w:eastAsia="en-US"/>
        </w:rPr>
        <w:t xml:space="preserve"> Consiliului Local Fundulea</w:t>
      </w:r>
      <w:r w:rsidR="004B0AD1" w:rsidRPr="00D46ADE">
        <w:rPr>
          <w:sz w:val="24"/>
          <w:szCs w:val="24"/>
          <w:lang w:val="it-IT" w:eastAsia="en-US"/>
        </w:rPr>
        <w:t xml:space="preserve"> nr.</w:t>
      </w:r>
      <w:r w:rsidR="00D06B55">
        <w:rPr>
          <w:sz w:val="24"/>
          <w:szCs w:val="24"/>
          <w:lang w:val="it-IT" w:eastAsia="en-US"/>
        </w:rPr>
        <w:t>13/30.03.</w:t>
      </w:r>
      <w:r w:rsidR="004B0AD1" w:rsidRPr="00D46ADE">
        <w:rPr>
          <w:sz w:val="24"/>
          <w:szCs w:val="24"/>
          <w:lang w:val="it-IT" w:eastAsia="en-US"/>
        </w:rPr>
        <w:t xml:space="preserve">2022 </w:t>
      </w:r>
      <w:r w:rsidR="004B0AD1" w:rsidRPr="00D46ADE">
        <w:rPr>
          <w:sz w:val="24"/>
          <w:szCs w:val="24"/>
          <w:lang w:eastAsia="en-US"/>
        </w:rPr>
        <w:t xml:space="preserve"> </w:t>
      </w:r>
    </w:p>
    <w:p w:rsidR="004B0AD1" w:rsidRPr="004B0AD1" w:rsidRDefault="004B0AD1" w:rsidP="004B0AD1"/>
    <w:p w:rsidR="004B0AD1" w:rsidRPr="004B0AD1" w:rsidRDefault="004B0AD1" w:rsidP="004B0AD1"/>
    <w:p w:rsidR="007A2AC2" w:rsidRPr="003B6096" w:rsidRDefault="007A2AC2" w:rsidP="007A2AC2">
      <w:pPr>
        <w:tabs>
          <w:tab w:val="left" w:pos="4125"/>
        </w:tabs>
        <w:autoSpaceDE w:val="0"/>
        <w:autoSpaceDN w:val="0"/>
        <w:adjustRightInd w:val="0"/>
        <w:jc w:val="center"/>
        <w:rPr>
          <w:b/>
          <w:bCs/>
          <w:sz w:val="28"/>
          <w:szCs w:val="28"/>
          <w:lang w:val="ro-RO"/>
        </w:rPr>
      </w:pPr>
      <w:r w:rsidRPr="003B6096">
        <w:rPr>
          <w:rFonts w:cs="Calibri"/>
          <w:sz w:val="18"/>
          <w:szCs w:val="22"/>
          <w:lang w:val="ro-RO" w:eastAsia="en-US"/>
        </w:rPr>
        <w:object w:dxaOrig="690" w:dyaOrig="855">
          <v:shape id="_x0000_i1025" type="#_x0000_t75" style="width:34.55pt;height:43.3pt" o:ole="" fillcolor="window">
            <v:imagedata r:id="rId10" o:title=""/>
          </v:shape>
          <o:OLEObject Type="Embed" ProgID="Word.Picture.8" ShapeID="_x0000_i1025" DrawAspect="Content" ObjectID="_1710223489" r:id="rId11"/>
        </w:object>
      </w:r>
    </w:p>
    <w:p w:rsidR="007A2AC2" w:rsidRPr="007A2AC2" w:rsidRDefault="007A2AC2" w:rsidP="007A2AC2">
      <w:pPr>
        <w:pStyle w:val="Caption"/>
        <w:pBdr>
          <w:bottom w:val="none" w:sz="0" w:space="0" w:color="auto"/>
        </w:pBdr>
        <w:rPr>
          <w:rFonts w:ascii="Times New Roman" w:hAnsi="Times New Roman"/>
          <w:sz w:val="20"/>
          <w:szCs w:val="24"/>
          <w:lang w:val="ro-RO"/>
        </w:rPr>
      </w:pPr>
      <w:r w:rsidRPr="007A2AC2">
        <w:rPr>
          <w:rFonts w:ascii="Times New Roman" w:hAnsi="Times New Roman"/>
          <w:sz w:val="20"/>
          <w:szCs w:val="24"/>
          <w:lang w:val="ro-RO"/>
        </w:rPr>
        <w:t>ROMÂNIA</w:t>
      </w:r>
    </w:p>
    <w:p w:rsidR="007A2AC2" w:rsidRPr="006F4EB3" w:rsidRDefault="007A2AC2" w:rsidP="006F4EB3">
      <w:pPr>
        <w:jc w:val="center"/>
        <w:rPr>
          <w:sz w:val="18"/>
          <w:lang w:val="ro-RO"/>
        </w:rPr>
      </w:pPr>
      <w:r w:rsidRPr="007A2AC2">
        <w:rPr>
          <w:sz w:val="18"/>
          <w:lang w:val="ro-RO"/>
        </w:rPr>
        <w:t>JUDEŢUL CǍLǍRAŞI</w:t>
      </w:r>
    </w:p>
    <w:p w:rsidR="004B0AD1" w:rsidRPr="004D1D8D" w:rsidRDefault="004B0AD1" w:rsidP="004B0AD1">
      <w:pPr>
        <w:jc w:val="center"/>
        <w:rPr>
          <w:b/>
          <w:bCs/>
          <w:sz w:val="24"/>
          <w:szCs w:val="24"/>
        </w:rPr>
      </w:pPr>
      <w:r w:rsidRPr="007A2AC2">
        <w:tab/>
      </w:r>
      <w:r w:rsidRPr="007A2AC2">
        <w:rPr>
          <w:b/>
          <w:bCs/>
          <w:sz w:val="24"/>
          <w:szCs w:val="24"/>
        </w:rPr>
        <w:t>Serviciul Comunitar de Utilități Publice Fundulea</w:t>
      </w:r>
    </w:p>
    <w:p w:rsidR="004B0AD1" w:rsidRPr="007A2AC2" w:rsidRDefault="004B0AD1" w:rsidP="004B0AD1">
      <w:pPr>
        <w:jc w:val="center"/>
        <w:rPr>
          <w:b/>
          <w:bCs/>
          <w:szCs w:val="24"/>
        </w:rPr>
      </w:pPr>
      <w:proofErr w:type="gramStart"/>
      <w:r w:rsidRPr="007A2AC2">
        <w:rPr>
          <w:b/>
          <w:bCs/>
          <w:szCs w:val="24"/>
        </w:rPr>
        <w:t>Bd. 22 Decembrie, nr.</w:t>
      </w:r>
      <w:proofErr w:type="gramEnd"/>
      <w:r w:rsidRPr="007A2AC2">
        <w:rPr>
          <w:b/>
          <w:bCs/>
          <w:szCs w:val="24"/>
        </w:rPr>
        <w:t xml:space="preserve"> </w:t>
      </w:r>
      <w:proofErr w:type="gramStart"/>
      <w:r w:rsidRPr="007A2AC2">
        <w:rPr>
          <w:b/>
          <w:bCs/>
          <w:szCs w:val="24"/>
        </w:rPr>
        <w:t>107, jud.</w:t>
      </w:r>
      <w:proofErr w:type="gramEnd"/>
      <w:r w:rsidRPr="007A2AC2">
        <w:rPr>
          <w:b/>
          <w:bCs/>
          <w:szCs w:val="24"/>
        </w:rPr>
        <w:t xml:space="preserve"> Călărași</w:t>
      </w:r>
    </w:p>
    <w:p w:rsidR="004B0AD1" w:rsidRPr="007A2AC2" w:rsidRDefault="004B0AD1" w:rsidP="004B0AD1">
      <w:pPr>
        <w:pBdr>
          <w:bottom w:val="double" w:sz="6" w:space="1" w:color="auto"/>
        </w:pBdr>
        <w:tabs>
          <w:tab w:val="center" w:pos="4985"/>
          <w:tab w:val="left" w:pos="8325"/>
        </w:tabs>
        <w:jc w:val="center"/>
        <w:rPr>
          <w:b/>
          <w:bCs/>
          <w:szCs w:val="24"/>
        </w:rPr>
      </w:pPr>
      <w:proofErr w:type="gramStart"/>
      <w:r w:rsidRPr="007A2AC2">
        <w:rPr>
          <w:b/>
          <w:bCs/>
          <w:szCs w:val="24"/>
        </w:rPr>
        <w:t>email</w:t>
      </w:r>
      <w:proofErr w:type="gramEnd"/>
      <w:r w:rsidRPr="007A2AC2">
        <w:rPr>
          <w:b/>
          <w:bCs/>
          <w:szCs w:val="24"/>
        </w:rPr>
        <w:t>: scupfundulea@yahoo.com</w:t>
      </w:r>
    </w:p>
    <w:p w:rsidR="004B0AD1" w:rsidRDefault="004B0AD1" w:rsidP="004B0AD1">
      <w:pPr>
        <w:rPr>
          <w:b/>
          <w:bCs/>
          <w:sz w:val="28"/>
          <w:szCs w:val="28"/>
        </w:rPr>
      </w:pPr>
    </w:p>
    <w:p w:rsidR="004B0AD1" w:rsidRDefault="004B0AD1" w:rsidP="004B0AD1">
      <w:pPr>
        <w:jc w:val="center"/>
        <w:rPr>
          <w:b/>
          <w:bCs/>
          <w:sz w:val="28"/>
          <w:szCs w:val="28"/>
        </w:rPr>
      </w:pPr>
      <w:proofErr w:type="gramStart"/>
      <w:r w:rsidRPr="00E36843">
        <w:rPr>
          <w:b/>
          <w:bCs/>
          <w:sz w:val="28"/>
          <w:szCs w:val="28"/>
        </w:rPr>
        <w:t>Autorizație de parcare</w:t>
      </w:r>
      <w:r>
        <w:rPr>
          <w:b/>
          <w:bCs/>
          <w:sz w:val="28"/>
          <w:szCs w:val="28"/>
        </w:rPr>
        <w:t xml:space="preserve"> </w:t>
      </w:r>
      <w:r w:rsidRPr="00E36843">
        <w:rPr>
          <w:b/>
          <w:bCs/>
          <w:sz w:val="28"/>
          <w:szCs w:val="28"/>
        </w:rPr>
        <w:t>nr.</w:t>
      </w:r>
      <w:proofErr w:type="gramEnd"/>
      <w:r w:rsidRPr="00E36843">
        <w:rPr>
          <w:b/>
          <w:bCs/>
          <w:sz w:val="28"/>
          <w:szCs w:val="28"/>
        </w:rPr>
        <w:t xml:space="preserve"> </w:t>
      </w:r>
      <w:r w:rsidR="007A2AC2">
        <w:rPr>
          <w:b/>
          <w:bCs/>
          <w:sz w:val="28"/>
          <w:szCs w:val="28"/>
        </w:rPr>
        <w:t>______/_______</w:t>
      </w:r>
    </w:p>
    <w:p w:rsidR="004B0AD1" w:rsidRDefault="004B0AD1" w:rsidP="004B0AD1">
      <w:pPr>
        <w:jc w:val="center"/>
        <w:rPr>
          <w:b/>
          <w:bCs/>
          <w:sz w:val="28"/>
          <w:szCs w:val="28"/>
        </w:rPr>
      </w:pPr>
    </w:p>
    <w:p w:rsidR="004B0AD1" w:rsidRPr="00E36843" w:rsidRDefault="004B0AD1" w:rsidP="004B0AD1">
      <w:pPr>
        <w:jc w:val="center"/>
        <w:rPr>
          <w:b/>
          <w:bCs/>
          <w:sz w:val="28"/>
          <w:szCs w:val="28"/>
        </w:rPr>
      </w:pPr>
    </w:p>
    <w:p w:rsidR="004B0AD1" w:rsidRPr="00E36843" w:rsidRDefault="004B0AD1" w:rsidP="004B0AD1">
      <w:pPr>
        <w:ind w:firstLine="720"/>
        <w:jc w:val="both"/>
        <w:rPr>
          <w:sz w:val="28"/>
          <w:szCs w:val="28"/>
        </w:rPr>
      </w:pPr>
      <w:r w:rsidRPr="00E36843">
        <w:rPr>
          <w:sz w:val="28"/>
          <w:szCs w:val="28"/>
        </w:rPr>
        <w:t>Autoturismul cu nr</w:t>
      </w:r>
      <w:r w:rsidR="007A2AC2">
        <w:rPr>
          <w:sz w:val="28"/>
          <w:szCs w:val="28"/>
        </w:rPr>
        <w:t>.______/______</w:t>
      </w:r>
      <w:r w:rsidRPr="00E36843">
        <w:rPr>
          <w:sz w:val="28"/>
          <w:szCs w:val="28"/>
        </w:rPr>
        <w:t xml:space="preserve">, beneficiar </w:t>
      </w:r>
      <w:r w:rsidR="007A2AC2" w:rsidRPr="007A2AC2">
        <w:rPr>
          <w:bCs/>
          <w:sz w:val="28"/>
          <w:szCs w:val="28"/>
        </w:rPr>
        <w:t>_____/_______</w:t>
      </w:r>
      <w:r w:rsidRPr="00E36843">
        <w:rPr>
          <w:sz w:val="28"/>
          <w:szCs w:val="28"/>
        </w:rPr>
        <w:t xml:space="preserve">, </w:t>
      </w:r>
      <w:proofErr w:type="gramStart"/>
      <w:r w:rsidRPr="00E36843">
        <w:rPr>
          <w:sz w:val="28"/>
          <w:szCs w:val="28"/>
        </w:rPr>
        <w:t>este</w:t>
      </w:r>
      <w:proofErr w:type="gramEnd"/>
      <w:r w:rsidRPr="00E36843">
        <w:rPr>
          <w:sz w:val="28"/>
          <w:szCs w:val="28"/>
        </w:rPr>
        <w:t xml:space="preserve"> autorizat să parcheze în parcarea din strada </w:t>
      </w:r>
      <w:r w:rsidR="007A2AC2">
        <w:rPr>
          <w:sz w:val="28"/>
          <w:szCs w:val="28"/>
        </w:rPr>
        <w:t>___________</w:t>
      </w:r>
      <w:r w:rsidRPr="00E36843">
        <w:rPr>
          <w:sz w:val="28"/>
          <w:szCs w:val="28"/>
        </w:rPr>
        <w:t xml:space="preserve">, nr. </w:t>
      </w:r>
      <w:r w:rsidR="007A2AC2">
        <w:rPr>
          <w:sz w:val="28"/>
          <w:szCs w:val="28"/>
        </w:rPr>
        <w:t>_______</w:t>
      </w:r>
      <w:r w:rsidRPr="00E36843">
        <w:rPr>
          <w:sz w:val="28"/>
          <w:szCs w:val="28"/>
        </w:rPr>
        <w:t xml:space="preserve"> </w:t>
      </w:r>
      <w:proofErr w:type="gramStart"/>
      <w:r w:rsidRPr="00E36843">
        <w:rPr>
          <w:sz w:val="28"/>
          <w:szCs w:val="28"/>
        </w:rPr>
        <w:t>pe</w:t>
      </w:r>
      <w:proofErr w:type="gramEnd"/>
      <w:r w:rsidRPr="00E36843">
        <w:rPr>
          <w:sz w:val="28"/>
          <w:szCs w:val="28"/>
        </w:rPr>
        <w:t xml:space="preserve"> locul de parcare nr. </w:t>
      </w:r>
      <w:proofErr w:type="gramStart"/>
      <w:r w:rsidR="007A2AC2">
        <w:rPr>
          <w:sz w:val="28"/>
          <w:szCs w:val="28"/>
        </w:rPr>
        <w:t>______</w:t>
      </w:r>
      <w:r w:rsidRPr="00E36843">
        <w:rPr>
          <w:sz w:val="28"/>
          <w:szCs w:val="28"/>
        </w:rPr>
        <w:t>, pentru care achită taxa de parcare.</w:t>
      </w:r>
      <w:proofErr w:type="gramEnd"/>
    </w:p>
    <w:p w:rsidR="004B0AD1" w:rsidRPr="00E36843" w:rsidRDefault="004B0AD1" w:rsidP="004B0AD1">
      <w:pPr>
        <w:ind w:firstLine="720"/>
        <w:jc w:val="both"/>
        <w:rPr>
          <w:sz w:val="28"/>
          <w:szCs w:val="28"/>
        </w:rPr>
      </w:pPr>
      <w:r w:rsidRPr="00E36843">
        <w:rPr>
          <w:sz w:val="28"/>
          <w:szCs w:val="28"/>
        </w:rPr>
        <w:t>Nerespectare condițiilor prevăzute în Regulament referitor la atribuirea locurilor din parcările de reședință de pe raza orașului Fundulea, aprobat de Consiliul Local al orașului Fundulea, precum și a obligațiilor din cuprinsul prezentei, va duce la încetarea valabilității autorizației de parcare.</w:t>
      </w:r>
    </w:p>
    <w:p w:rsidR="004B0AD1" w:rsidRPr="00E36843" w:rsidRDefault="004B0AD1" w:rsidP="004B0AD1">
      <w:pPr>
        <w:jc w:val="both"/>
        <w:rPr>
          <w:sz w:val="28"/>
          <w:szCs w:val="28"/>
        </w:rPr>
      </w:pPr>
    </w:p>
    <w:p w:rsidR="004B0AD1" w:rsidRPr="00E36843" w:rsidRDefault="004B0AD1" w:rsidP="004B0AD1">
      <w:pPr>
        <w:jc w:val="both"/>
        <w:rPr>
          <w:sz w:val="28"/>
          <w:szCs w:val="28"/>
        </w:rPr>
      </w:pPr>
      <w:r>
        <w:rPr>
          <w:sz w:val="28"/>
          <w:szCs w:val="28"/>
        </w:rPr>
        <w:t xml:space="preserve">Data eliberării: </w:t>
      </w:r>
    </w:p>
    <w:p w:rsidR="004B0AD1" w:rsidRDefault="004B0AD1" w:rsidP="004B0AD1">
      <w:pPr>
        <w:jc w:val="both"/>
        <w:rPr>
          <w:sz w:val="28"/>
          <w:szCs w:val="28"/>
        </w:rPr>
      </w:pPr>
    </w:p>
    <w:p w:rsidR="004B0AD1" w:rsidRPr="00E36843" w:rsidRDefault="004B0AD1" w:rsidP="004B0AD1">
      <w:pPr>
        <w:jc w:val="both"/>
        <w:rPr>
          <w:b/>
          <w:bCs/>
          <w:sz w:val="28"/>
          <w:szCs w:val="28"/>
        </w:rPr>
      </w:pPr>
      <w:r w:rsidRPr="00E36843">
        <w:rPr>
          <w:b/>
          <w:bCs/>
          <w:sz w:val="28"/>
          <w:szCs w:val="28"/>
        </w:rPr>
        <w:t xml:space="preserve">Posesorul autorizației de parcare </w:t>
      </w:r>
      <w:proofErr w:type="gramStart"/>
      <w:r w:rsidRPr="00E36843">
        <w:rPr>
          <w:b/>
          <w:bCs/>
          <w:sz w:val="28"/>
          <w:szCs w:val="28"/>
        </w:rPr>
        <w:t>este</w:t>
      </w:r>
      <w:proofErr w:type="gramEnd"/>
      <w:r w:rsidRPr="00E36843">
        <w:rPr>
          <w:b/>
          <w:bCs/>
          <w:sz w:val="28"/>
          <w:szCs w:val="28"/>
        </w:rPr>
        <w:t xml:space="preserve"> obligat:</w:t>
      </w:r>
    </w:p>
    <w:p w:rsidR="004B0AD1" w:rsidRPr="00E36843" w:rsidRDefault="004B0AD1" w:rsidP="004B0AD1">
      <w:pPr>
        <w:pStyle w:val="ListParagraph"/>
        <w:widowControl w:val="0"/>
        <w:numPr>
          <w:ilvl w:val="0"/>
          <w:numId w:val="34"/>
        </w:numPr>
        <w:tabs>
          <w:tab w:val="left" w:pos="821"/>
        </w:tabs>
        <w:autoSpaceDE w:val="0"/>
        <w:autoSpaceDN w:val="0"/>
        <w:contextualSpacing w:val="0"/>
        <w:jc w:val="both"/>
        <w:rPr>
          <w:sz w:val="28"/>
          <w:szCs w:val="28"/>
        </w:rPr>
      </w:pPr>
      <w:r w:rsidRPr="00E36843">
        <w:rPr>
          <w:sz w:val="28"/>
          <w:szCs w:val="28"/>
        </w:rPr>
        <w:t>Să</w:t>
      </w:r>
      <w:r w:rsidRPr="00E36843">
        <w:rPr>
          <w:spacing w:val="-3"/>
          <w:sz w:val="28"/>
          <w:szCs w:val="28"/>
        </w:rPr>
        <w:t xml:space="preserve"> </w:t>
      </w:r>
      <w:r w:rsidRPr="00E36843">
        <w:rPr>
          <w:sz w:val="28"/>
          <w:szCs w:val="28"/>
        </w:rPr>
        <w:t>aibă</w:t>
      </w:r>
      <w:r w:rsidRPr="00E36843">
        <w:rPr>
          <w:spacing w:val="-3"/>
          <w:sz w:val="28"/>
          <w:szCs w:val="28"/>
        </w:rPr>
        <w:t xml:space="preserve"> </w:t>
      </w:r>
      <w:r w:rsidRPr="00E36843">
        <w:rPr>
          <w:sz w:val="28"/>
          <w:szCs w:val="28"/>
        </w:rPr>
        <w:t>inspecția</w:t>
      </w:r>
      <w:r w:rsidRPr="00E36843">
        <w:rPr>
          <w:spacing w:val="-3"/>
          <w:sz w:val="28"/>
          <w:szCs w:val="28"/>
        </w:rPr>
        <w:t xml:space="preserve"> </w:t>
      </w:r>
      <w:r w:rsidRPr="00E36843">
        <w:rPr>
          <w:sz w:val="28"/>
          <w:szCs w:val="28"/>
        </w:rPr>
        <w:t>tehnică</w:t>
      </w:r>
      <w:r w:rsidRPr="00E36843">
        <w:rPr>
          <w:spacing w:val="-3"/>
          <w:sz w:val="28"/>
          <w:szCs w:val="28"/>
        </w:rPr>
        <w:t xml:space="preserve"> </w:t>
      </w:r>
      <w:r w:rsidRPr="00E36843">
        <w:rPr>
          <w:sz w:val="28"/>
          <w:szCs w:val="28"/>
        </w:rPr>
        <w:t>și</w:t>
      </w:r>
      <w:r w:rsidRPr="00E36843">
        <w:rPr>
          <w:spacing w:val="-2"/>
          <w:sz w:val="28"/>
          <w:szCs w:val="28"/>
        </w:rPr>
        <w:t xml:space="preserve"> </w:t>
      </w:r>
      <w:r w:rsidRPr="00E36843">
        <w:rPr>
          <w:sz w:val="28"/>
          <w:szCs w:val="28"/>
        </w:rPr>
        <w:t>RCA</w:t>
      </w:r>
      <w:r w:rsidRPr="00E36843">
        <w:rPr>
          <w:spacing w:val="-2"/>
          <w:sz w:val="28"/>
          <w:szCs w:val="28"/>
        </w:rPr>
        <w:t xml:space="preserve"> </w:t>
      </w:r>
      <w:r w:rsidRPr="00E36843">
        <w:rPr>
          <w:sz w:val="28"/>
          <w:szCs w:val="28"/>
        </w:rPr>
        <w:t>valabile;</w:t>
      </w:r>
    </w:p>
    <w:p w:rsidR="004B0AD1" w:rsidRPr="00E36843" w:rsidRDefault="004B0AD1" w:rsidP="004B0AD1">
      <w:pPr>
        <w:pStyle w:val="ListParagraph"/>
        <w:widowControl w:val="0"/>
        <w:numPr>
          <w:ilvl w:val="0"/>
          <w:numId w:val="34"/>
        </w:numPr>
        <w:tabs>
          <w:tab w:val="left" w:pos="821"/>
        </w:tabs>
        <w:autoSpaceDE w:val="0"/>
        <w:autoSpaceDN w:val="0"/>
        <w:ind w:right="115"/>
        <w:contextualSpacing w:val="0"/>
        <w:jc w:val="both"/>
        <w:rPr>
          <w:sz w:val="28"/>
          <w:szCs w:val="28"/>
        </w:rPr>
      </w:pPr>
      <w:r w:rsidRPr="00E36843">
        <w:rPr>
          <w:sz w:val="28"/>
          <w:szCs w:val="28"/>
        </w:rPr>
        <w:t>Să elibereze locul de parcare de luni până vineri, pentru</w:t>
      </w:r>
      <w:r w:rsidRPr="00E36843">
        <w:rPr>
          <w:spacing w:val="1"/>
          <w:sz w:val="28"/>
          <w:szCs w:val="28"/>
        </w:rPr>
        <w:t xml:space="preserve"> </w:t>
      </w:r>
      <w:r w:rsidRPr="00E36843">
        <w:rPr>
          <w:sz w:val="28"/>
          <w:szCs w:val="28"/>
        </w:rPr>
        <w:t xml:space="preserve">salubrizarea manuală, potrivit programului care se </w:t>
      </w:r>
      <w:proofErr w:type="gramStart"/>
      <w:r w:rsidRPr="00E36843">
        <w:rPr>
          <w:sz w:val="28"/>
          <w:szCs w:val="28"/>
        </w:rPr>
        <w:t>va</w:t>
      </w:r>
      <w:proofErr w:type="gramEnd"/>
      <w:r w:rsidRPr="00E36843">
        <w:rPr>
          <w:sz w:val="28"/>
          <w:szCs w:val="28"/>
        </w:rPr>
        <w:t xml:space="preserve"> afișa de către operatorul de</w:t>
      </w:r>
      <w:r w:rsidRPr="00E36843">
        <w:rPr>
          <w:spacing w:val="1"/>
          <w:sz w:val="28"/>
          <w:szCs w:val="28"/>
        </w:rPr>
        <w:t xml:space="preserve"> </w:t>
      </w:r>
      <w:r w:rsidRPr="00E36843">
        <w:rPr>
          <w:sz w:val="28"/>
          <w:szCs w:val="28"/>
        </w:rPr>
        <w:t>salubritate.</w:t>
      </w:r>
    </w:p>
    <w:p w:rsidR="004B0AD1" w:rsidRPr="00E36843" w:rsidRDefault="004B0AD1" w:rsidP="004B0AD1">
      <w:pPr>
        <w:pStyle w:val="ListParagraph"/>
        <w:widowControl w:val="0"/>
        <w:numPr>
          <w:ilvl w:val="0"/>
          <w:numId w:val="34"/>
        </w:numPr>
        <w:tabs>
          <w:tab w:val="left" w:pos="890"/>
        </w:tabs>
        <w:autoSpaceDE w:val="0"/>
        <w:autoSpaceDN w:val="0"/>
        <w:ind w:left="890" w:hanging="430"/>
        <w:contextualSpacing w:val="0"/>
        <w:jc w:val="both"/>
        <w:rPr>
          <w:sz w:val="28"/>
          <w:szCs w:val="28"/>
        </w:rPr>
      </w:pPr>
      <w:r w:rsidRPr="00E36843">
        <w:rPr>
          <w:sz w:val="28"/>
          <w:szCs w:val="28"/>
        </w:rPr>
        <w:t>Să</w:t>
      </w:r>
      <w:r w:rsidRPr="00E36843">
        <w:rPr>
          <w:spacing w:val="-3"/>
          <w:sz w:val="28"/>
          <w:szCs w:val="28"/>
        </w:rPr>
        <w:t xml:space="preserve"> </w:t>
      </w:r>
      <w:r w:rsidRPr="00E36843">
        <w:rPr>
          <w:sz w:val="28"/>
          <w:szCs w:val="28"/>
        </w:rPr>
        <w:t>mențină</w:t>
      </w:r>
      <w:r w:rsidRPr="00E36843">
        <w:rPr>
          <w:spacing w:val="-2"/>
          <w:sz w:val="28"/>
          <w:szCs w:val="28"/>
        </w:rPr>
        <w:t xml:space="preserve"> </w:t>
      </w:r>
      <w:r w:rsidRPr="00E36843">
        <w:rPr>
          <w:sz w:val="28"/>
          <w:szCs w:val="28"/>
        </w:rPr>
        <w:t>curățenia</w:t>
      </w:r>
      <w:r w:rsidRPr="00E36843">
        <w:rPr>
          <w:spacing w:val="-5"/>
          <w:sz w:val="28"/>
          <w:szCs w:val="28"/>
        </w:rPr>
        <w:t xml:space="preserve"> </w:t>
      </w:r>
      <w:r w:rsidRPr="00E36843">
        <w:rPr>
          <w:sz w:val="28"/>
          <w:szCs w:val="28"/>
        </w:rPr>
        <w:t>în</w:t>
      </w:r>
      <w:r w:rsidRPr="00E36843">
        <w:rPr>
          <w:spacing w:val="-1"/>
          <w:sz w:val="28"/>
          <w:szCs w:val="28"/>
        </w:rPr>
        <w:t xml:space="preserve"> </w:t>
      </w:r>
      <w:r w:rsidRPr="00E36843">
        <w:rPr>
          <w:sz w:val="28"/>
          <w:szCs w:val="28"/>
        </w:rPr>
        <w:t>locul</w:t>
      </w:r>
      <w:r w:rsidRPr="00E36843">
        <w:rPr>
          <w:spacing w:val="-1"/>
          <w:sz w:val="28"/>
          <w:szCs w:val="28"/>
        </w:rPr>
        <w:t xml:space="preserve"> </w:t>
      </w:r>
      <w:r w:rsidRPr="00E36843">
        <w:rPr>
          <w:sz w:val="28"/>
          <w:szCs w:val="28"/>
        </w:rPr>
        <w:t>de</w:t>
      </w:r>
      <w:r w:rsidRPr="00E36843">
        <w:rPr>
          <w:spacing w:val="-6"/>
          <w:sz w:val="28"/>
          <w:szCs w:val="28"/>
        </w:rPr>
        <w:t xml:space="preserve"> </w:t>
      </w:r>
      <w:r w:rsidRPr="00E36843">
        <w:rPr>
          <w:sz w:val="28"/>
          <w:szCs w:val="28"/>
        </w:rPr>
        <w:t>parcare</w:t>
      </w:r>
      <w:r w:rsidRPr="00E36843">
        <w:rPr>
          <w:spacing w:val="-2"/>
          <w:sz w:val="28"/>
          <w:szCs w:val="28"/>
        </w:rPr>
        <w:t xml:space="preserve"> </w:t>
      </w:r>
      <w:r w:rsidRPr="00E36843">
        <w:rPr>
          <w:sz w:val="28"/>
          <w:szCs w:val="28"/>
        </w:rPr>
        <w:t>atribuit;</w:t>
      </w:r>
    </w:p>
    <w:p w:rsidR="004B0AD1" w:rsidRPr="00E36843" w:rsidRDefault="004B0AD1" w:rsidP="004B0AD1">
      <w:pPr>
        <w:pStyle w:val="ListParagraph"/>
        <w:widowControl w:val="0"/>
        <w:numPr>
          <w:ilvl w:val="0"/>
          <w:numId w:val="34"/>
        </w:numPr>
        <w:tabs>
          <w:tab w:val="left" w:pos="821"/>
        </w:tabs>
        <w:autoSpaceDE w:val="0"/>
        <w:autoSpaceDN w:val="0"/>
        <w:ind w:right="125"/>
        <w:contextualSpacing w:val="0"/>
        <w:jc w:val="both"/>
        <w:rPr>
          <w:sz w:val="28"/>
          <w:szCs w:val="28"/>
        </w:rPr>
      </w:pPr>
      <w:r w:rsidRPr="00E36843">
        <w:rPr>
          <w:sz w:val="28"/>
          <w:szCs w:val="28"/>
        </w:rPr>
        <w:t>Să</w:t>
      </w:r>
      <w:r w:rsidRPr="00E36843">
        <w:rPr>
          <w:spacing w:val="2"/>
          <w:sz w:val="28"/>
          <w:szCs w:val="28"/>
        </w:rPr>
        <w:t xml:space="preserve"> </w:t>
      </w:r>
      <w:r w:rsidRPr="00E36843">
        <w:rPr>
          <w:sz w:val="28"/>
          <w:szCs w:val="28"/>
        </w:rPr>
        <w:t>nu întreprindă</w:t>
      </w:r>
      <w:r w:rsidRPr="00E36843">
        <w:rPr>
          <w:spacing w:val="-1"/>
          <w:sz w:val="28"/>
          <w:szCs w:val="28"/>
        </w:rPr>
        <w:t xml:space="preserve"> </w:t>
      </w:r>
      <w:r w:rsidRPr="00E36843">
        <w:rPr>
          <w:sz w:val="28"/>
          <w:szCs w:val="28"/>
        </w:rPr>
        <w:t>nici</w:t>
      </w:r>
      <w:r w:rsidRPr="00E36843">
        <w:rPr>
          <w:spacing w:val="1"/>
          <w:sz w:val="28"/>
          <w:szCs w:val="28"/>
        </w:rPr>
        <w:t xml:space="preserve"> </w:t>
      </w:r>
      <w:r w:rsidRPr="00E36843">
        <w:rPr>
          <w:sz w:val="28"/>
          <w:szCs w:val="28"/>
        </w:rPr>
        <w:t>o</w:t>
      </w:r>
      <w:r w:rsidRPr="00E36843">
        <w:rPr>
          <w:spacing w:val="3"/>
          <w:sz w:val="28"/>
          <w:szCs w:val="28"/>
        </w:rPr>
        <w:t xml:space="preserve"> </w:t>
      </w:r>
      <w:r w:rsidRPr="00E36843">
        <w:rPr>
          <w:sz w:val="28"/>
          <w:szCs w:val="28"/>
        </w:rPr>
        <w:t>acțiune</w:t>
      </w:r>
      <w:r w:rsidRPr="00E36843">
        <w:rPr>
          <w:spacing w:val="2"/>
          <w:sz w:val="28"/>
          <w:szCs w:val="28"/>
        </w:rPr>
        <w:t xml:space="preserve"> </w:t>
      </w:r>
      <w:r w:rsidRPr="00E36843">
        <w:rPr>
          <w:sz w:val="28"/>
          <w:szCs w:val="28"/>
        </w:rPr>
        <w:t>cu scopul de</w:t>
      </w:r>
      <w:r w:rsidRPr="00E36843">
        <w:rPr>
          <w:spacing w:val="2"/>
          <w:sz w:val="28"/>
          <w:szCs w:val="28"/>
        </w:rPr>
        <w:t xml:space="preserve"> </w:t>
      </w:r>
      <w:r w:rsidRPr="00E36843">
        <w:rPr>
          <w:sz w:val="28"/>
          <w:szCs w:val="28"/>
        </w:rPr>
        <w:t>a</w:t>
      </w:r>
      <w:r w:rsidRPr="00E36843">
        <w:rPr>
          <w:spacing w:val="3"/>
          <w:sz w:val="28"/>
          <w:szCs w:val="28"/>
        </w:rPr>
        <w:t xml:space="preserve"> </w:t>
      </w:r>
      <w:r w:rsidRPr="00E36843">
        <w:rPr>
          <w:sz w:val="28"/>
          <w:szCs w:val="28"/>
        </w:rPr>
        <w:t>obține</w:t>
      </w:r>
      <w:r w:rsidRPr="00E36843">
        <w:rPr>
          <w:spacing w:val="3"/>
          <w:sz w:val="28"/>
          <w:szCs w:val="28"/>
        </w:rPr>
        <w:t xml:space="preserve"> </w:t>
      </w:r>
      <w:r w:rsidRPr="00E36843">
        <w:rPr>
          <w:sz w:val="28"/>
          <w:szCs w:val="28"/>
        </w:rPr>
        <w:t>de</w:t>
      </w:r>
      <w:r w:rsidRPr="00E36843">
        <w:rPr>
          <w:spacing w:val="2"/>
          <w:sz w:val="28"/>
          <w:szCs w:val="28"/>
        </w:rPr>
        <w:t xml:space="preserve"> </w:t>
      </w:r>
      <w:r w:rsidRPr="00E36843">
        <w:rPr>
          <w:sz w:val="28"/>
          <w:szCs w:val="28"/>
        </w:rPr>
        <w:t>la</w:t>
      </w:r>
      <w:r w:rsidRPr="00E36843">
        <w:rPr>
          <w:spacing w:val="2"/>
          <w:sz w:val="28"/>
          <w:szCs w:val="28"/>
        </w:rPr>
        <w:t xml:space="preserve"> </w:t>
      </w:r>
      <w:r w:rsidRPr="00E36843">
        <w:rPr>
          <w:sz w:val="28"/>
          <w:szCs w:val="28"/>
        </w:rPr>
        <w:t>alți</w:t>
      </w:r>
      <w:r w:rsidRPr="00E36843">
        <w:rPr>
          <w:spacing w:val="3"/>
          <w:sz w:val="28"/>
          <w:szCs w:val="28"/>
        </w:rPr>
        <w:t xml:space="preserve"> </w:t>
      </w:r>
      <w:r w:rsidRPr="00E36843">
        <w:rPr>
          <w:sz w:val="28"/>
          <w:szCs w:val="28"/>
        </w:rPr>
        <w:t>utilizatori,</w:t>
      </w:r>
      <w:r w:rsidRPr="00E36843">
        <w:rPr>
          <w:spacing w:val="2"/>
          <w:sz w:val="28"/>
          <w:szCs w:val="28"/>
        </w:rPr>
        <w:t xml:space="preserve"> </w:t>
      </w:r>
      <w:r w:rsidRPr="00E36843">
        <w:rPr>
          <w:sz w:val="28"/>
          <w:szCs w:val="28"/>
        </w:rPr>
        <w:t>ca</w:t>
      </w:r>
      <w:r w:rsidR="00DD59E2">
        <w:rPr>
          <w:sz w:val="28"/>
          <w:szCs w:val="28"/>
        </w:rPr>
        <w:t xml:space="preserve"> </w:t>
      </w:r>
      <w:r w:rsidRPr="00E36843">
        <w:rPr>
          <w:spacing w:val="-67"/>
          <w:sz w:val="28"/>
          <w:szCs w:val="28"/>
        </w:rPr>
        <w:t xml:space="preserve"> </w:t>
      </w:r>
      <w:r w:rsidRPr="00E36843">
        <w:rPr>
          <w:sz w:val="28"/>
          <w:szCs w:val="28"/>
        </w:rPr>
        <w:t>urmare</w:t>
      </w:r>
      <w:r w:rsidRPr="00E36843">
        <w:rPr>
          <w:spacing w:val="-1"/>
          <w:sz w:val="28"/>
          <w:szCs w:val="28"/>
        </w:rPr>
        <w:t xml:space="preserve"> </w:t>
      </w:r>
      <w:r w:rsidRPr="00E36843">
        <w:rPr>
          <w:sz w:val="28"/>
          <w:szCs w:val="28"/>
        </w:rPr>
        <w:t>a</w:t>
      </w:r>
      <w:r w:rsidRPr="00E36843">
        <w:rPr>
          <w:spacing w:val="-1"/>
          <w:sz w:val="28"/>
          <w:szCs w:val="28"/>
        </w:rPr>
        <w:t xml:space="preserve"> </w:t>
      </w:r>
      <w:r w:rsidRPr="00E36843">
        <w:rPr>
          <w:sz w:val="28"/>
          <w:szCs w:val="28"/>
        </w:rPr>
        <w:t>folosirii</w:t>
      </w:r>
      <w:r w:rsidRPr="00E36843">
        <w:rPr>
          <w:spacing w:val="1"/>
          <w:sz w:val="28"/>
          <w:szCs w:val="28"/>
        </w:rPr>
        <w:t xml:space="preserve"> </w:t>
      </w:r>
      <w:r w:rsidRPr="00E36843">
        <w:rPr>
          <w:sz w:val="28"/>
          <w:szCs w:val="28"/>
        </w:rPr>
        <w:t>locului</w:t>
      </w:r>
      <w:r w:rsidRPr="00E36843">
        <w:rPr>
          <w:spacing w:val="-3"/>
          <w:sz w:val="28"/>
          <w:szCs w:val="28"/>
        </w:rPr>
        <w:t xml:space="preserve"> </w:t>
      </w:r>
      <w:r w:rsidRPr="00E36843">
        <w:rPr>
          <w:sz w:val="28"/>
          <w:szCs w:val="28"/>
        </w:rPr>
        <w:t>de</w:t>
      </w:r>
      <w:r w:rsidRPr="00E36843">
        <w:rPr>
          <w:spacing w:val="-3"/>
          <w:sz w:val="28"/>
          <w:szCs w:val="28"/>
        </w:rPr>
        <w:t xml:space="preserve"> </w:t>
      </w:r>
      <w:r w:rsidRPr="00E36843">
        <w:rPr>
          <w:sz w:val="28"/>
          <w:szCs w:val="28"/>
        </w:rPr>
        <w:t>parcare</w:t>
      </w:r>
      <w:r w:rsidRPr="00E36843">
        <w:rPr>
          <w:spacing w:val="-1"/>
          <w:sz w:val="28"/>
          <w:szCs w:val="28"/>
        </w:rPr>
        <w:t xml:space="preserve"> </w:t>
      </w:r>
      <w:r w:rsidRPr="00E36843">
        <w:rPr>
          <w:sz w:val="28"/>
          <w:szCs w:val="28"/>
        </w:rPr>
        <w:t>atribuit;</w:t>
      </w:r>
    </w:p>
    <w:p w:rsidR="004B0AD1" w:rsidRPr="00E36843" w:rsidRDefault="004B0AD1" w:rsidP="004B0AD1">
      <w:pPr>
        <w:pStyle w:val="ListParagraph"/>
        <w:widowControl w:val="0"/>
        <w:numPr>
          <w:ilvl w:val="0"/>
          <w:numId w:val="34"/>
        </w:numPr>
        <w:tabs>
          <w:tab w:val="left" w:pos="821"/>
        </w:tabs>
        <w:autoSpaceDE w:val="0"/>
        <w:autoSpaceDN w:val="0"/>
        <w:ind w:hanging="361"/>
        <w:contextualSpacing w:val="0"/>
        <w:jc w:val="both"/>
        <w:rPr>
          <w:sz w:val="28"/>
          <w:szCs w:val="28"/>
        </w:rPr>
      </w:pPr>
      <w:r w:rsidRPr="00E36843">
        <w:rPr>
          <w:sz w:val="28"/>
          <w:szCs w:val="28"/>
        </w:rPr>
        <w:t>Să</w:t>
      </w:r>
      <w:r w:rsidRPr="00E36843">
        <w:rPr>
          <w:spacing w:val="-2"/>
          <w:sz w:val="28"/>
          <w:szCs w:val="28"/>
        </w:rPr>
        <w:t xml:space="preserve"> </w:t>
      </w:r>
      <w:r w:rsidRPr="00E36843">
        <w:rPr>
          <w:sz w:val="28"/>
          <w:szCs w:val="28"/>
        </w:rPr>
        <w:t>nu</w:t>
      </w:r>
      <w:r w:rsidRPr="00E36843">
        <w:rPr>
          <w:spacing w:val="-4"/>
          <w:sz w:val="28"/>
          <w:szCs w:val="28"/>
        </w:rPr>
        <w:t xml:space="preserve"> </w:t>
      </w:r>
      <w:r w:rsidRPr="00E36843">
        <w:rPr>
          <w:sz w:val="28"/>
          <w:szCs w:val="28"/>
        </w:rPr>
        <w:t>blocheze</w:t>
      </w:r>
      <w:r w:rsidRPr="00E36843">
        <w:rPr>
          <w:spacing w:val="-2"/>
          <w:sz w:val="28"/>
          <w:szCs w:val="28"/>
        </w:rPr>
        <w:t xml:space="preserve"> </w:t>
      </w:r>
      <w:r w:rsidRPr="00E36843">
        <w:rPr>
          <w:sz w:val="28"/>
          <w:szCs w:val="28"/>
        </w:rPr>
        <w:t>intrarea</w:t>
      </w:r>
      <w:r w:rsidRPr="00E36843">
        <w:rPr>
          <w:spacing w:val="-2"/>
          <w:sz w:val="28"/>
          <w:szCs w:val="28"/>
        </w:rPr>
        <w:t xml:space="preserve"> </w:t>
      </w:r>
      <w:r w:rsidRPr="00E36843">
        <w:rPr>
          <w:sz w:val="28"/>
          <w:szCs w:val="28"/>
        </w:rPr>
        <w:t>și</w:t>
      </w:r>
      <w:r w:rsidRPr="00E36843">
        <w:rPr>
          <w:spacing w:val="-4"/>
          <w:sz w:val="28"/>
          <w:szCs w:val="28"/>
        </w:rPr>
        <w:t xml:space="preserve"> </w:t>
      </w:r>
      <w:r w:rsidRPr="00E36843">
        <w:rPr>
          <w:sz w:val="28"/>
          <w:szCs w:val="28"/>
        </w:rPr>
        <w:t>ieșirea</w:t>
      </w:r>
      <w:r w:rsidRPr="00E36843">
        <w:rPr>
          <w:spacing w:val="-2"/>
          <w:sz w:val="28"/>
          <w:szCs w:val="28"/>
        </w:rPr>
        <w:t xml:space="preserve"> </w:t>
      </w:r>
      <w:r w:rsidRPr="00E36843">
        <w:rPr>
          <w:sz w:val="28"/>
          <w:szCs w:val="28"/>
        </w:rPr>
        <w:t>celorlalte</w:t>
      </w:r>
      <w:r w:rsidRPr="00E36843">
        <w:rPr>
          <w:spacing w:val="-4"/>
          <w:sz w:val="28"/>
          <w:szCs w:val="28"/>
        </w:rPr>
        <w:t xml:space="preserve"> </w:t>
      </w:r>
      <w:r w:rsidRPr="00E36843">
        <w:rPr>
          <w:sz w:val="28"/>
          <w:szCs w:val="28"/>
        </w:rPr>
        <w:t>mașini</w:t>
      </w:r>
      <w:r w:rsidRPr="00E36843">
        <w:rPr>
          <w:spacing w:val="-1"/>
          <w:sz w:val="28"/>
          <w:szCs w:val="28"/>
        </w:rPr>
        <w:t xml:space="preserve"> </w:t>
      </w:r>
      <w:r w:rsidRPr="00E36843">
        <w:rPr>
          <w:sz w:val="28"/>
          <w:szCs w:val="28"/>
        </w:rPr>
        <w:t>din</w:t>
      </w:r>
      <w:r w:rsidRPr="00E36843">
        <w:rPr>
          <w:spacing w:val="-5"/>
          <w:sz w:val="28"/>
          <w:szCs w:val="28"/>
        </w:rPr>
        <w:t xml:space="preserve"> </w:t>
      </w:r>
      <w:r w:rsidRPr="00E36843">
        <w:rPr>
          <w:sz w:val="28"/>
          <w:szCs w:val="28"/>
        </w:rPr>
        <w:t>parcaj;</w:t>
      </w:r>
    </w:p>
    <w:p w:rsidR="004B0AD1" w:rsidRPr="00E36843" w:rsidRDefault="004B0AD1" w:rsidP="004B0AD1">
      <w:pPr>
        <w:pStyle w:val="ListParagraph"/>
        <w:widowControl w:val="0"/>
        <w:numPr>
          <w:ilvl w:val="0"/>
          <w:numId w:val="34"/>
        </w:numPr>
        <w:tabs>
          <w:tab w:val="left" w:pos="821"/>
        </w:tabs>
        <w:autoSpaceDE w:val="0"/>
        <w:autoSpaceDN w:val="0"/>
        <w:spacing w:before="3"/>
        <w:ind w:hanging="361"/>
        <w:contextualSpacing w:val="0"/>
        <w:jc w:val="both"/>
        <w:rPr>
          <w:sz w:val="28"/>
          <w:szCs w:val="28"/>
        </w:rPr>
      </w:pPr>
      <w:r w:rsidRPr="00E36843">
        <w:rPr>
          <w:sz w:val="28"/>
          <w:szCs w:val="28"/>
        </w:rPr>
        <w:t>Să</w:t>
      </w:r>
      <w:r w:rsidRPr="00E36843">
        <w:rPr>
          <w:spacing w:val="-3"/>
          <w:sz w:val="28"/>
          <w:szCs w:val="28"/>
        </w:rPr>
        <w:t xml:space="preserve"> </w:t>
      </w:r>
      <w:r w:rsidRPr="00E36843">
        <w:rPr>
          <w:sz w:val="28"/>
          <w:szCs w:val="28"/>
        </w:rPr>
        <w:t>nu</w:t>
      </w:r>
      <w:r w:rsidRPr="00E36843">
        <w:rPr>
          <w:spacing w:val="-5"/>
          <w:sz w:val="28"/>
          <w:szCs w:val="28"/>
        </w:rPr>
        <w:t xml:space="preserve"> </w:t>
      </w:r>
      <w:r w:rsidRPr="00E36843">
        <w:rPr>
          <w:sz w:val="28"/>
          <w:szCs w:val="28"/>
        </w:rPr>
        <w:t>execute</w:t>
      </w:r>
      <w:r w:rsidRPr="00E36843">
        <w:rPr>
          <w:spacing w:val="-3"/>
          <w:sz w:val="28"/>
          <w:szCs w:val="28"/>
        </w:rPr>
        <w:t xml:space="preserve"> </w:t>
      </w:r>
      <w:r w:rsidRPr="00E36843">
        <w:rPr>
          <w:sz w:val="28"/>
          <w:szCs w:val="28"/>
        </w:rPr>
        <w:t>amenajări</w:t>
      </w:r>
      <w:r w:rsidRPr="00E36843">
        <w:rPr>
          <w:spacing w:val="-2"/>
          <w:sz w:val="28"/>
          <w:szCs w:val="28"/>
        </w:rPr>
        <w:t xml:space="preserve"> </w:t>
      </w:r>
      <w:r w:rsidRPr="00E36843">
        <w:rPr>
          <w:sz w:val="28"/>
          <w:szCs w:val="28"/>
        </w:rPr>
        <w:t>sau</w:t>
      </w:r>
      <w:r w:rsidRPr="00E36843">
        <w:rPr>
          <w:spacing w:val="-2"/>
          <w:sz w:val="28"/>
          <w:szCs w:val="28"/>
        </w:rPr>
        <w:t xml:space="preserve"> </w:t>
      </w:r>
      <w:r w:rsidRPr="00E36843">
        <w:rPr>
          <w:sz w:val="28"/>
          <w:szCs w:val="28"/>
        </w:rPr>
        <w:t>construcții</w:t>
      </w:r>
      <w:r w:rsidRPr="00E36843">
        <w:rPr>
          <w:spacing w:val="-1"/>
          <w:sz w:val="28"/>
          <w:szCs w:val="28"/>
        </w:rPr>
        <w:t xml:space="preserve"> </w:t>
      </w:r>
      <w:r w:rsidRPr="00E36843">
        <w:rPr>
          <w:sz w:val="28"/>
          <w:szCs w:val="28"/>
        </w:rPr>
        <w:t>neautorizate</w:t>
      </w:r>
      <w:r w:rsidRPr="00E36843">
        <w:rPr>
          <w:spacing w:val="-3"/>
          <w:sz w:val="28"/>
          <w:szCs w:val="28"/>
        </w:rPr>
        <w:t xml:space="preserve"> </w:t>
      </w:r>
      <w:r w:rsidRPr="00E36843">
        <w:rPr>
          <w:sz w:val="28"/>
          <w:szCs w:val="28"/>
        </w:rPr>
        <w:t>în</w:t>
      </w:r>
      <w:r w:rsidRPr="00E36843">
        <w:rPr>
          <w:spacing w:val="-2"/>
          <w:sz w:val="28"/>
          <w:szCs w:val="28"/>
        </w:rPr>
        <w:t xml:space="preserve"> </w:t>
      </w:r>
      <w:r w:rsidRPr="00E36843">
        <w:rPr>
          <w:sz w:val="28"/>
          <w:szCs w:val="28"/>
        </w:rPr>
        <w:t>parcare;</w:t>
      </w:r>
    </w:p>
    <w:p w:rsidR="004B0AD1" w:rsidRPr="00E36843" w:rsidRDefault="004B0AD1" w:rsidP="004B0AD1">
      <w:pPr>
        <w:pStyle w:val="ListParagraph"/>
        <w:widowControl w:val="0"/>
        <w:numPr>
          <w:ilvl w:val="0"/>
          <w:numId w:val="34"/>
        </w:numPr>
        <w:tabs>
          <w:tab w:val="left" w:pos="821"/>
        </w:tabs>
        <w:autoSpaceDE w:val="0"/>
        <w:autoSpaceDN w:val="0"/>
        <w:ind w:right="122"/>
        <w:contextualSpacing w:val="0"/>
        <w:jc w:val="both"/>
        <w:rPr>
          <w:sz w:val="28"/>
          <w:szCs w:val="28"/>
        </w:rPr>
      </w:pPr>
      <w:r w:rsidRPr="00E36843">
        <w:rPr>
          <w:sz w:val="28"/>
          <w:szCs w:val="28"/>
        </w:rPr>
        <w:t>Să</w:t>
      </w:r>
      <w:r w:rsidRPr="00E36843">
        <w:rPr>
          <w:spacing w:val="1"/>
          <w:sz w:val="28"/>
          <w:szCs w:val="28"/>
        </w:rPr>
        <w:t xml:space="preserve"> </w:t>
      </w:r>
      <w:r w:rsidRPr="00E36843">
        <w:rPr>
          <w:sz w:val="28"/>
          <w:szCs w:val="28"/>
        </w:rPr>
        <w:t>asigure</w:t>
      </w:r>
      <w:r w:rsidRPr="00E36843">
        <w:rPr>
          <w:spacing w:val="1"/>
          <w:sz w:val="28"/>
          <w:szCs w:val="28"/>
        </w:rPr>
        <w:t xml:space="preserve"> </w:t>
      </w:r>
      <w:r w:rsidRPr="00E36843">
        <w:rPr>
          <w:sz w:val="28"/>
          <w:szCs w:val="28"/>
        </w:rPr>
        <w:t>eliberarea</w:t>
      </w:r>
      <w:r w:rsidRPr="00E36843">
        <w:rPr>
          <w:spacing w:val="1"/>
          <w:sz w:val="28"/>
          <w:szCs w:val="28"/>
        </w:rPr>
        <w:t xml:space="preserve"> </w:t>
      </w:r>
      <w:r w:rsidRPr="00E36843">
        <w:rPr>
          <w:sz w:val="28"/>
          <w:szCs w:val="28"/>
        </w:rPr>
        <w:t>necondiționată</w:t>
      </w:r>
      <w:r w:rsidRPr="00E36843">
        <w:rPr>
          <w:spacing w:val="1"/>
          <w:sz w:val="28"/>
          <w:szCs w:val="28"/>
        </w:rPr>
        <w:t xml:space="preserve"> </w:t>
      </w:r>
      <w:r w:rsidRPr="00E36843">
        <w:rPr>
          <w:sz w:val="28"/>
          <w:szCs w:val="28"/>
        </w:rPr>
        <w:t>a</w:t>
      </w:r>
      <w:r w:rsidRPr="00E36843">
        <w:rPr>
          <w:spacing w:val="1"/>
          <w:sz w:val="28"/>
          <w:szCs w:val="28"/>
        </w:rPr>
        <w:t xml:space="preserve"> </w:t>
      </w:r>
      <w:r w:rsidRPr="00E36843">
        <w:rPr>
          <w:sz w:val="28"/>
          <w:szCs w:val="28"/>
        </w:rPr>
        <w:t>locului</w:t>
      </w:r>
      <w:r w:rsidRPr="00E36843">
        <w:rPr>
          <w:spacing w:val="1"/>
          <w:sz w:val="28"/>
          <w:szCs w:val="28"/>
        </w:rPr>
        <w:t xml:space="preserve"> </w:t>
      </w:r>
      <w:r w:rsidRPr="00E36843">
        <w:rPr>
          <w:sz w:val="28"/>
          <w:szCs w:val="28"/>
        </w:rPr>
        <w:t>de</w:t>
      </w:r>
      <w:r w:rsidRPr="00E36843">
        <w:rPr>
          <w:spacing w:val="1"/>
          <w:sz w:val="28"/>
          <w:szCs w:val="28"/>
        </w:rPr>
        <w:t xml:space="preserve"> </w:t>
      </w:r>
      <w:r w:rsidRPr="00E36843">
        <w:rPr>
          <w:sz w:val="28"/>
          <w:szCs w:val="28"/>
        </w:rPr>
        <w:t>parcare</w:t>
      </w:r>
      <w:r w:rsidRPr="00E36843">
        <w:rPr>
          <w:spacing w:val="1"/>
          <w:sz w:val="28"/>
          <w:szCs w:val="28"/>
        </w:rPr>
        <w:t xml:space="preserve"> </w:t>
      </w:r>
      <w:r w:rsidRPr="00E36843">
        <w:rPr>
          <w:sz w:val="28"/>
          <w:szCs w:val="28"/>
        </w:rPr>
        <w:t>în</w:t>
      </w:r>
      <w:r w:rsidRPr="00E36843">
        <w:rPr>
          <w:spacing w:val="1"/>
          <w:sz w:val="28"/>
          <w:szCs w:val="28"/>
        </w:rPr>
        <w:t xml:space="preserve"> </w:t>
      </w:r>
      <w:r w:rsidRPr="00E36843">
        <w:rPr>
          <w:sz w:val="28"/>
          <w:szCs w:val="28"/>
        </w:rPr>
        <w:t>situația</w:t>
      </w:r>
      <w:r w:rsidRPr="00E36843">
        <w:rPr>
          <w:spacing w:val="1"/>
          <w:sz w:val="28"/>
          <w:szCs w:val="28"/>
        </w:rPr>
        <w:t xml:space="preserve"> </w:t>
      </w:r>
      <w:r w:rsidRPr="00E36843">
        <w:rPr>
          <w:sz w:val="28"/>
          <w:szCs w:val="28"/>
        </w:rPr>
        <w:t>necesității</w:t>
      </w:r>
      <w:r w:rsidRPr="00E36843">
        <w:rPr>
          <w:spacing w:val="1"/>
          <w:sz w:val="28"/>
          <w:szCs w:val="28"/>
        </w:rPr>
        <w:t xml:space="preserve"> </w:t>
      </w:r>
      <w:r w:rsidRPr="00E36843">
        <w:rPr>
          <w:sz w:val="28"/>
          <w:szCs w:val="28"/>
        </w:rPr>
        <w:t>efectuării</w:t>
      </w:r>
      <w:r w:rsidRPr="00E36843">
        <w:rPr>
          <w:spacing w:val="-7"/>
          <w:sz w:val="28"/>
          <w:szCs w:val="28"/>
        </w:rPr>
        <w:t xml:space="preserve"> </w:t>
      </w:r>
      <w:r w:rsidRPr="00E36843">
        <w:rPr>
          <w:sz w:val="28"/>
          <w:szCs w:val="28"/>
        </w:rPr>
        <w:t>unor</w:t>
      </w:r>
      <w:r w:rsidRPr="00E36843">
        <w:rPr>
          <w:spacing w:val="-9"/>
          <w:sz w:val="28"/>
          <w:szCs w:val="28"/>
        </w:rPr>
        <w:t xml:space="preserve"> </w:t>
      </w:r>
      <w:r w:rsidRPr="00E36843">
        <w:rPr>
          <w:sz w:val="28"/>
          <w:szCs w:val="28"/>
        </w:rPr>
        <w:t>lucrări</w:t>
      </w:r>
      <w:r w:rsidRPr="00E36843">
        <w:rPr>
          <w:spacing w:val="-9"/>
          <w:sz w:val="28"/>
          <w:szCs w:val="28"/>
        </w:rPr>
        <w:t xml:space="preserve"> </w:t>
      </w:r>
      <w:r w:rsidRPr="00E36843">
        <w:rPr>
          <w:sz w:val="28"/>
          <w:szCs w:val="28"/>
        </w:rPr>
        <w:t>edilitare</w:t>
      </w:r>
      <w:r w:rsidRPr="00E36843">
        <w:rPr>
          <w:spacing w:val="-7"/>
          <w:sz w:val="28"/>
          <w:szCs w:val="28"/>
        </w:rPr>
        <w:t xml:space="preserve"> </w:t>
      </w:r>
      <w:r w:rsidRPr="00E36843">
        <w:rPr>
          <w:sz w:val="28"/>
          <w:szCs w:val="28"/>
        </w:rPr>
        <w:t>care</w:t>
      </w:r>
      <w:r w:rsidRPr="00E36843">
        <w:rPr>
          <w:spacing w:val="-7"/>
          <w:sz w:val="28"/>
          <w:szCs w:val="28"/>
        </w:rPr>
        <w:t xml:space="preserve"> </w:t>
      </w:r>
      <w:r w:rsidRPr="00E36843">
        <w:rPr>
          <w:sz w:val="28"/>
          <w:szCs w:val="28"/>
        </w:rPr>
        <w:t>impun</w:t>
      </w:r>
      <w:r w:rsidRPr="00E36843">
        <w:rPr>
          <w:spacing w:val="-8"/>
          <w:sz w:val="28"/>
          <w:szCs w:val="28"/>
        </w:rPr>
        <w:t xml:space="preserve"> </w:t>
      </w:r>
      <w:r w:rsidRPr="00E36843">
        <w:rPr>
          <w:sz w:val="28"/>
          <w:szCs w:val="28"/>
        </w:rPr>
        <w:t>ocuparea</w:t>
      </w:r>
      <w:r w:rsidRPr="00E36843">
        <w:rPr>
          <w:spacing w:val="-7"/>
          <w:sz w:val="28"/>
          <w:szCs w:val="28"/>
        </w:rPr>
        <w:t xml:space="preserve"> </w:t>
      </w:r>
      <w:r w:rsidRPr="00E36843">
        <w:rPr>
          <w:sz w:val="28"/>
          <w:szCs w:val="28"/>
        </w:rPr>
        <w:t>temporară</w:t>
      </w:r>
      <w:r w:rsidRPr="00E36843">
        <w:rPr>
          <w:spacing w:val="-7"/>
          <w:sz w:val="28"/>
          <w:szCs w:val="28"/>
        </w:rPr>
        <w:t xml:space="preserve"> </w:t>
      </w:r>
      <w:r w:rsidRPr="00E36843">
        <w:rPr>
          <w:sz w:val="28"/>
          <w:szCs w:val="28"/>
        </w:rPr>
        <w:t>a</w:t>
      </w:r>
      <w:r w:rsidRPr="00E36843">
        <w:rPr>
          <w:spacing w:val="-10"/>
          <w:sz w:val="28"/>
          <w:szCs w:val="28"/>
        </w:rPr>
        <w:t xml:space="preserve"> </w:t>
      </w:r>
      <w:r w:rsidRPr="00E36843">
        <w:rPr>
          <w:sz w:val="28"/>
          <w:szCs w:val="28"/>
        </w:rPr>
        <w:t>acestuia</w:t>
      </w:r>
      <w:r w:rsidRPr="00E36843">
        <w:rPr>
          <w:spacing w:val="-8"/>
          <w:sz w:val="28"/>
          <w:szCs w:val="28"/>
        </w:rPr>
        <w:t xml:space="preserve"> </w:t>
      </w:r>
      <w:r w:rsidRPr="00E36843">
        <w:rPr>
          <w:sz w:val="28"/>
          <w:szCs w:val="28"/>
        </w:rPr>
        <w:t>sau</w:t>
      </w:r>
      <w:r w:rsidRPr="00E36843">
        <w:rPr>
          <w:spacing w:val="-7"/>
          <w:sz w:val="28"/>
          <w:szCs w:val="28"/>
        </w:rPr>
        <w:t xml:space="preserve"> </w:t>
      </w:r>
      <w:r w:rsidRPr="00E36843">
        <w:rPr>
          <w:sz w:val="28"/>
          <w:szCs w:val="28"/>
        </w:rPr>
        <w:t>în</w:t>
      </w:r>
      <w:r w:rsidRPr="00E36843">
        <w:rPr>
          <w:spacing w:val="-6"/>
          <w:sz w:val="28"/>
          <w:szCs w:val="28"/>
        </w:rPr>
        <w:t xml:space="preserve"> </w:t>
      </w:r>
      <w:r w:rsidRPr="00E36843">
        <w:rPr>
          <w:sz w:val="28"/>
          <w:szCs w:val="28"/>
        </w:rPr>
        <w:t>cazul</w:t>
      </w:r>
      <w:r w:rsidRPr="00E36843">
        <w:rPr>
          <w:spacing w:val="-68"/>
          <w:sz w:val="28"/>
          <w:szCs w:val="28"/>
        </w:rPr>
        <w:t xml:space="preserve"> </w:t>
      </w:r>
      <w:r w:rsidRPr="00E36843">
        <w:rPr>
          <w:sz w:val="28"/>
          <w:szCs w:val="28"/>
        </w:rPr>
        <w:t>în care locului de</w:t>
      </w:r>
      <w:r w:rsidRPr="00E36843">
        <w:rPr>
          <w:spacing w:val="-3"/>
          <w:sz w:val="28"/>
          <w:szCs w:val="28"/>
        </w:rPr>
        <w:t xml:space="preserve"> </w:t>
      </w:r>
      <w:r w:rsidRPr="00E36843">
        <w:rPr>
          <w:sz w:val="28"/>
          <w:szCs w:val="28"/>
        </w:rPr>
        <w:t>parcare</w:t>
      </w:r>
      <w:r w:rsidRPr="00E36843">
        <w:rPr>
          <w:spacing w:val="-1"/>
          <w:sz w:val="28"/>
          <w:szCs w:val="28"/>
        </w:rPr>
        <w:t xml:space="preserve"> </w:t>
      </w:r>
      <w:r w:rsidRPr="00E36843">
        <w:rPr>
          <w:sz w:val="28"/>
          <w:szCs w:val="28"/>
        </w:rPr>
        <w:t>respectiv</w:t>
      </w:r>
      <w:r w:rsidRPr="00E36843">
        <w:rPr>
          <w:spacing w:val="-3"/>
          <w:sz w:val="28"/>
          <w:szCs w:val="28"/>
        </w:rPr>
        <w:t xml:space="preserve"> </w:t>
      </w:r>
      <w:r w:rsidRPr="00E36843">
        <w:rPr>
          <w:sz w:val="28"/>
          <w:szCs w:val="28"/>
        </w:rPr>
        <w:t>i s-a atribuit altă destinație;</w:t>
      </w:r>
    </w:p>
    <w:p w:rsidR="004B0AD1" w:rsidRDefault="004B0AD1" w:rsidP="004B0AD1">
      <w:pPr>
        <w:jc w:val="both"/>
        <w:rPr>
          <w:sz w:val="28"/>
          <w:szCs w:val="28"/>
        </w:rPr>
      </w:pPr>
    </w:p>
    <w:p w:rsidR="007A2AC2" w:rsidRDefault="007A2AC2" w:rsidP="007A2AC2">
      <w:pPr>
        <w:jc w:val="center"/>
        <w:rPr>
          <w:sz w:val="28"/>
          <w:szCs w:val="28"/>
        </w:rPr>
      </w:pPr>
    </w:p>
    <w:p w:rsidR="007A2AC2" w:rsidRDefault="007A2AC2" w:rsidP="007A2AC2">
      <w:pPr>
        <w:jc w:val="center"/>
        <w:rPr>
          <w:sz w:val="28"/>
          <w:szCs w:val="28"/>
        </w:rPr>
      </w:pPr>
      <w:r>
        <w:rPr>
          <w:sz w:val="28"/>
          <w:szCs w:val="28"/>
        </w:rPr>
        <w:t>Șef serviciu,</w:t>
      </w:r>
    </w:p>
    <w:p w:rsidR="007A2AC2" w:rsidRDefault="007A2AC2" w:rsidP="007A2AC2">
      <w:pPr>
        <w:jc w:val="center"/>
        <w:rPr>
          <w:sz w:val="28"/>
          <w:szCs w:val="28"/>
        </w:rPr>
      </w:pPr>
      <w:r>
        <w:rPr>
          <w:sz w:val="28"/>
          <w:szCs w:val="28"/>
        </w:rPr>
        <w:t>Jalbă Maria</w:t>
      </w:r>
    </w:p>
    <w:p w:rsidR="007A2AC2" w:rsidRDefault="007A2AC2" w:rsidP="004B0AD1">
      <w:pPr>
        <w:jc w:val="both"/>
        <w:rPr>
          <w:sz w:val="28"/>
          <w:szCs w:val="28"/>
        </w:rPr>
      </w:pPr>
    </w:p>
    <w:p w:rsidR="007A2AC2" w:rsidRPr="00E36843" w:rsidRDefault="007A2AC2" w:rsidP="004B0AD1">
      <w:pPr>
        <w:jc w:val="both"/>
        <w:rPr>
          <w:sz w:val="28"/>
          <w:szCs w:val="28"/>
        </w:rPr>
      </w:pPr>
    </w:p>
    <w:p w:rsidR="004B0AD1" w:rsidRDefault="00F60253" w:rsidP="004B0AD1">
      <w:pPr>
        <w:rPr>
          <w:sz w:val="24"/>
          <w:szCs w:val="24"/>
          <w:lang w:val="it-IT" w:eastAsia="en-US"/>
        </w:rPr>
      </w:pPr>
      <w:r>
        <w:rPr>
          <w:sz w:val="24"/>
          <w:szCs w:val="24"/>
          <w:lang w:val="it-IT" w:eastAsia="en-US"/>
        </w:rPr>
        <w:t>PREȘ</w:t>
      </w:r>
      <w:r w:rsidR="004B0AD1" w:rsidRPr="000F6E87">
        <w:rPr>
          <w:sz w:val="24"/>
          <w:szCs w:val="24"/>
          <w:lang w:val="it-IT" w:eastAsia="en-US"/>
        </w:rPr>
        <w:t>EDINTE</w:t>
      </w:r>
      <w:r>
        <w:rPr>
          <w:sz w:val="24"/>
          <w:szCs w:val="24"/>
          <w:lang w:val="it-IT" w:eastAsia="en-US"/>
        </w:rPr>
        <w:t xml:space="preserve"> DE ȘEDINȚĂ,</w:t>
      </w:r>
      <w:r>
        <w:rPr>
          <w:sz w:val="24"/>
          <w:szCs w:val="24"/>
          <w:lang w:val="it-IT" w:eastAsia="en-US"/>
        </w:rPr>
        <w:tab/>
        <w:t xml:space="preserve">                                       </w:t>
      </w:r>
      <w:r w:rsidR="004B0AD1">
        <w:rPr>
          <w:sz w:val="24"/>
          <w:szCs w:val="24"/>
          <w:lang w:val="it-IT" w:eastAsia="en-US"/>
        </w:rPr>
        <w:t xml:space="preserve">                </w:t>
      </w:r>
      <w:r w:rsidR="004B0AD1" w:rsidRPr="000F6E87">
        <w:rPr>
          <w:sz w:val="24"/>
          <w:szCs w:val="24"/>
          <w:lang w:val="it-IT" w:eastAsia="en-US"/>
        </w:rPr>
        <w:t>SECRETAR GENERAL,</w:t>
      </w:r>
    </w:p>
    <w:p w:rsidR="004B0AD1" w:rsidRPr="000F6E87" w:rsidRDefault="004B0AD1" w:rsidP="004B0AD1">
      <w:pPr>
        <w:rPr>
          <w:sz w:val="24"/>
          <w:szCs w:val="24"/>
          <w:lang w:val="it-IT" w:eastAsia="en-US"/>
        </w:rPr>
      </w:pPr>
    </w:p>
    <w:p w:rsidR="004B0AD1" w:rsidRPr="000F6E87" w:rsidRDefault="004B0AD1" w:rsidP="004B0AD1">
      <w:pPr>
        <w:rPr>
          <w:sz w:val="24"/>
          <w:szCs w:val="24"/>
          <w:lang w:val="it-IT" w:eastAsia="en-US"/>
        </w:rPr>
      </w:pPr>
      <w:r w:rsidRPr="000F6E87">
        <w:rPr>
          <w:sz w:val="24"/>
          <w:szCs w:val="24"/>
          <w:lang w:val="it-IT" w:eastAsia="en-US"/>
        </w:rPr>
        <w:t xml:space="preserve">       </w:t>
      </w:r>
      <w:r w:rsidR="007A7098">
        <w:rPr>
          <w:sz w:val="24"/>
          <w:szCs w:val="24"/>
          <w:lang w:val="it-IT" w:eastAsia="en-US"/>
        </w:rPr>
        <w:t>Alexandru DRĂGAN</w:t>
      </w:r>
      <w:r w:rsidRPr="000F6E87">
        <w:rPr>
          <w:sz w:val="24"/>
          <w:szCs w:val="24"/>
          <w:lang w:val="it-IT" w:eastAsia="en-US"/>
        </w:rPr>
        <w:t xml:space="preserve">                                                 </w:t>
      </w:r>
      <w:r>
        <w:rPr>
          <w:sz w:val="24"/>
          <w:szCs w:val="24"/>
          <w:lang w:val="it-IT" w:eastAsia="en-US"/>
        </w:rPr>
        <w:t xml:space="preserve">                        </w:t>
      </w:r>
      <w:r w:rsidRPr="000F6E87">
        <w:rPr>
          <w:sz w:val="24"/>
          <w:szCs w:val="24"/>
          <w:lang w:val="it-IT" w:eastAsia="en-US"/>
        </w:rPr>
        <w:t xml:space="preserve"> jr.Ovidiu-Iosif GURLUI</w:t>
      </w:r>
    </w:p>
    <w:p w:rsidR="004B0AD1" w:rsidRPr="000F6E87" w:rsidRDefault="004B0AD1" w:rsidP="004B0AD1">
      <w:pPr>
        <w:rPr>
          <w:sz w:val="24"/>
          <w:szCs w:val="24"/>
          <w:lang w:val="it-IT" w:eastAsia="en-US"/>
        </w:rPr>
      </w:pPr>
    </w:p>
    <w:sectPr w:rsidR="004B0AD1" w:rsidRPr="000F6E87" w:rsidSect="00012C46">
      <w:pgSz w:w="12240" w:h="15840"/>
      <w:pgMar w:top="567" w:right="567"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1A50"/>
    <w:multiLevelType w:val="hybridMultilevel"/>
    <w:tmpl w:val="5A9A3BF2"/>
    <w:lvl w:ilvl="0" w:tplc="3BD4AEE8">
      <w:start w:val="1"/>
      <w:numFmt w:val="upperLetter"/>
      <w:lvlText w:val="%1."/>
      <w:lvlJc w:val="left"/>
      <w:pPr>
        <w:ind w:left="820" w:hanging="276"/>
      </w:pPr>
      <w:rPr>
        <w:rFonts w:ascii="Times New Roman" w:eastAsia="Times New Roman" w:hAnsi="Times New Roman" w:cs="Times New Roman" w:hint="default"/>
        <w:b/>
        <w:bCs/>
        <w:spacing w:val="-1"/>
        <w:w w:val="100"/>
        <w:sz w:val="26"/>
        <w:szCs w:val="26"/>
        <w:lang w:val="ro-RO" w:eastAsia="en-US" w:bidi="ar-SA"/>
      </w:rPr>
    </w:lvl>
    <w:lvl w:ilvl="1" w:tplc="7974D1BA">
      <w:start w:val="1"/>
      <w:numFmt w:val="decimal"/>
      <w:lvlText w:val="%2."/>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2" w:tplc="77B0201A">
      <w:numFmt w:val="bullet"/>
      <w:lvlText w:val="•"/>
      <w:lvlJc w:val="left"/>
      <w:pPr>
        <w:ind w:left="2752" w:hanging="360"/>
      </w:pPr>
      <w:rPr>
        <w:lang w:val="ro-RO" w:eastAsia="en-US" w:bidi="ar-SA"/>
      </w:rPr>
    </w:lvl>
    <w:lvl w:ilvl="3" w:tplc="C53E6D76">
      <w:numFmt w:val="bullet"/>
      <w:lvlText w:val="•"/>
      <w:lvlJc w:val="left"/>
      <w:pPr>
        <w:ind w:left="3718" w:hanging="360"/>
      </w:pPr>
      <w:rPr>
        <w:lang w:val="ro-RO" w:eastAsia="en-US" w:bidi="ar-SA"/>
      </w:rPr>
    </w:lvl>
    <w:lvl w:ilvl="4" w:tplc="AAFAC72C">
      <w:numFmt w:val="bullet"/>
      <w:lvlText w:val="•"/>
      <w:lvlJc w:val="left"/>
      <w:pPr>
        <w:ind w:left="4684" w:hanging="360"/>
      </w:pPr>
      <w:rPr>
        <w:lang w:val="ro-RO" w:eastAsia="en-US" w:bidi="ar-SA"/>
      </w:rPr>
    </w:lvl>
    <w:lvl w:ilvl="5" w:tplc="5F8E2B9C">
      <w:numFmt w:val="bullet"/>
      <w:lvlText w:val="•"/>
      <w:lvlJc w:val="left"/>
      <w:pPr>
        <w:ind w:left="5650" w:hanging="360"/>
      </w:pPr>
      <w:rPr>
        <w:lang w:val="ro-RO" w:eastAsia="en-US" w:bidi="ar-SA"/>
      </w:rPr>
    </w:lvl>
    <w:lvl w:ilvl="6" w:tplc="6922BD6A">
      <w:numFmt w:val="bullet"/>
      <w:lvlText w:val="•"/>
      <w:lvlJc w:val="left"/>
      <w:pPr>
        <w:ind w:left="6616" w:hanging="360"/>
      </w:pPr>
      <w:rPr>
        <w:lang w:val="ro-RO" w:eastAsia="en-US" w:bidi="ar-SA"/>
      </w:rPr>
    </w:lvl>
    <w:lvl w:ilvl="7" w:tplc="3520871E">
      <w:numFmt w:val="bullet"/>
      <w:lvlText w:val="•"/>
      <w:lvlJc w:val="left"/>
      <w:pPr>
        <w:ind w:left="7582" w:hanging="360"/>
      </w:pPr>
      <w:rPr>
        <w:lang w:val="ro-RO" w:eastAsia="en-US" w:bidi="ar-SA"/>
      </w:rPr>
    </w:lvl>
    <w:lvl w:ilvl="8" w:tplc="33A8FF14">
      <w:numFmt w:val="bullet"/>
      <w:lvlText w:val="•"/>
      <w:lvlJc w:val="left"/>
      <w:pPr>
        <w:ind w:left="8548" w:hanging="360"/>
      </w:pPr>
      <w:rPr>
        <w:lang w:val="ro-RO" w:eastAsia="en-US" w:bidi="ar-SA"/>
      </w:rPr>
    </w:lvl>
  </w:abstractNum>
  <w:abstractNum w:abstractNumId="1">
    <w:nsid w:val="019148B7"/>
    <w:multiLevelType w:val="hybridMultilevel"/>
    <w:tmpl w:val="D25A7126"/>
    <w:lvl w:ilvl="0" w:tplc="308A8F8A">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2E0875AE">
      <w:numFmt w:val="bullet"/>
      <w:lvlText w:val="•"/>
      <w:lvlJc w:val="left"/>
      <w:pPr>
        <w:ind w:left="1786" w:hanging="360"/>
      </w:pPr>
      <w:rPr>
        <w:lang w:val="ro-RO" w:eastAsia="en-US" w:bidi="ar-SA"/>
      </w:rPr>
    </w:lvl>
    <w:lvl w:ilvl="2" w:tplc="158050BC">
      <w:numFmt w:val="bullet"/>
      <w:lvlText w:val="•"/>
      <w:lvlJc w:val="left"/>
      <w:pPr>
        <w:ind w:left="2752" w:hanging="360"/>
      </w:pPr>
      <w:rPr>
        <w:lang w:val="ro-RO" w:eastAsia="en-US" w:bidi="ar-SA"/>
      </w:rPr>
    </w:lvl>
    <w:lvl w:ilvl="3" w:tplc="B134B1F4">
      <w:numFmt w:val="bullet"/>
      <w:lvlText w:val="•"/>
      <w:lvlJc w:val="left"/>
      <w:pPr>
        <w:ind w:left="3718" w:hanging="360"/>
      </w:pPr>
      <w:rPr>
        <w:lang w:val="ro-RO" w:eastAsia="en-US" w:bidi="ar-SA"/>
      </w:rPr>
    </w:lvl>
    <w:lvl w:ilvl="4" w:tplc="4A6C95CA">
      <w:numFmt w:val="bullet"/>
      <w:lvlText w:val="•"/>
      <w:lvlJc w:val="left"/>
      <w:pPr>
        <w:ind w:left="4684" w:hanging="360"/>
      </w:pPr>
      <w:rPr>
        <w:lang w:val="ro-RO" w:eastAsia="en-US" w:bidi="ar-SA"/>
      </w:rPr>
    </w:lvl>
    <w:lvl w:ilvl="5" w:tplc="E7CCFDE6">
      <w:numFmt w:val="bullet"/>
      <w:lvlText w:val="•"/>
      <w:lvlJc w:val="left"/>
      <w:pPr>
        <w:ind w:left="5650" w:hanging="360"/>
      </w:pPr>
      <w:rPr>
        <w:lang w:val="ro-RO" w:eastAsia="en-US" w:bidi="ar-SA"/>
      </w:rPr>
    </w:lvl>
    <w:lvl w:ilvl="6" w:tplc="06E034A6">
      <w:numFmt w:val="bullet"/>
      <w:lvlText w:val="•"/>
      <w:lvlJc w:val="left"/>
      <w:pPr>
        <w:ind w:left="6616" w:hanging="360"/>
      </w:pPr>
      <w:rPr>
        <w:lang w:val="ro-RO" w:eastAsia="en-US" w:bidi="ar-SA"/>
      </w:rPr>
    </w:lvl>
    <w:lvl w:ilvl="7" w:tplc="33944548">
      <w:numFmt w:val="bullet"/>
      <w:lvlText w:val="•"/>
      <w:lvlJc w:val="left"/>
      <w:pPr>
        <w:ind w:left="7582" w:hanging="360"/>
      </w:pPr>
      <w:rPr>
        <w:lang w:val="ro-RO" w:eastAsia="en-US" w:bidi="ar-SA"/>
      </w:rPr>
    </w:lvl>
    <w:lvl w:ilvl="8" w:tplc="40D6B5C6">
      <w:numFmt w:val="bullet"/>
      <w:lvlText w:val="•"/>
      <w:lvlJc w:val="left"/>
      <w:pPr>
        <w:ind w:left="8548" w:hanging="360"/>
      </w:pPr>
      <w:rPr>
        <w:lang w:val="ro-RO" w:eastAsia="en-US" w:bidi="ar-SA"/>
      </w:rPr>
    </w:lvl>
  </w:abstractNum>
  <w:abstractNum w:abstractNumId="2">
    <w:nsid w:val="069942DD"/>
    <w:multiLevelType w:val="hybridMultilevel"/>
    <w:tmpl w:val="AB568CDE"/>
    <w:lvl w:ilvl="0" w:tplc="B1EE7218">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83FCE642">
      <w:numFmt w:val="bullet"/>
      <w:lvlText w:val="•"/>
      <w:lvlJc w:val="left"/>
      <w:pPr>
        <w:ind w:left="1786" w:hanging="360"/>
      </w:pPr>
      <w:rPr>
        <w:lang w:val="ro-RO" w:eastAsia="en-US" w:bidi="ar-SA"/>
      </w:rPr>
    </w:lvl>
    <w:lvl w:ilvl="2" w:tplc="259657E4">
      <w:numFmt w:val="bullet"/>
      <w:lvlText w:val="•"/>
      <w:lvlJc w:val="left"/>
      <w:pPr>
        <w:ind w:left="2752" w:hanging="360"/>
      </w:pPr>
      <w:rPr>
        <w:lang w:val="ro-RO" w:eastAsia="en-US" w:bidi="ar-SA"/>
      </w:rPr>
    </w:lvl>
    <w:lvl w:ilvl="3" w:tplc="3788C0E2">
      <w:numFmt w:val="bullet"/>
      <w:lvlText w:val="•"/>
      <w:lvlJc w:val="left"/>
      <w:pPr>
        <w:ind w:left="3718" w:hanging="360"/>
      </w:pPr>
      <w:rPr>
        <w:lang w:val="ro-RO" w:eastAsia="en-US" w:bidi="ar-SA"/>
      </w:rPr>
    </w:lvl>
    <w:lvl w:ilvl="4" w:tplc="4D2051C0">
      <w:numFmt w:val="bullet"/>
      <w:lvlText w:val="•"/>
      <w:lvlJc w:val="left"/>
      <w:pPr>
        <w:ind w:left="4684" w:hanging="360"/>
      </w:pPr>
      <w:rPr>
        <w:lang w:val="ro-RO" w:eastAsia="en-US" w:bidi="ar-SA"/>
      </w:rPr>
    </w:lvl>
    <w:lvl w:ilvl="5" w:tplc="BB4AA71C">
      <w:numFmt w:val="bullet"/>
      <w:lvlText w:val="•"/>
      <w:lvlJc w:val="left"/>
      <w:pPr>
        <w:ind w:left="5650" w:hanging="360"/>
      </w:pPr>
      <w:rPr>
        <w:lang w:val="ro-RO" w:eastAsia="en-US" w:bidi="ar-SA"/>
      </w:rPr>
    </w:lvl>
    <w:lvl w:ilvl="6" w:tplc="8FF6634E">
      <w:numFmt w:val="bullet"/>
      <w:lvlText w:val="•"/>
      <w:lvlJc w:val="left"/>
      <w:pPr>
        <w:ind w:left="6616" w:hanging="360"/>
      </w:pPr>
      <w:rPr>
        <w:lang w:val="ro-RO" w:eastAsia="en-US" w:bidi="ar-SA"/>
      </w:rPr>
    </w:lvl>
    <w:lvl w:ilvl="7" w:tplc="04E2BFAC">
      <w:numFmt w:val="bullet"/>
      <w:lvlText w:val="•"/>
      <w:lvlJc w:val="left"/>
      <w:pPr>
        <w:ind w:left="7582" w:hanging="360"/>
      </w:pPr>
      <w:rPr>
        <w:lang w:val="ro-RO" w:eastAsia="en-US" w:bidi="ar-SA"/>
      </w:rPr>
    </w:lvl>
    <w:lvl w:ilvl="8" w:tplc="CE0656E8">
      <w:numFmt w:val="bullet"/>
      <w:lvlText w:val="•"/>
      <w:lvlJc w:val="left"/>
      <w:pPr>
        <w:ind w:left="8548" w:hanging="360"/>
      </w:pPr>
      <w:rPr>
        <w:lang w:val="ro-RO" w:eastAsia="en-US" w:bidi="ar-SA"/>
      </w:rPr>
    </w:lvl>
  </w:abstractNum>
  <w:abstractNum w:abstractNumId="3">
    <w:nsid w:val="1BDE4CE4"/>
    <w:multiLevelType w:val="hybridMultilevel"/>
    <w:tmpl w:val="021C34DE"/>
    <w:lvl w:ilvl="0" w:tplc="A3DCC042">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2C9CC44C">
      <w:numFmt w:val="bullet"/>
      <w:lvlText w:val="-"/>
      <w:lvlJc w:val="left"/>
      <w:pPr>
        <w:ind w:left="1540" w:hanging="360"/>
      </w:pPr>
      <w:rPr>
        <w:rFonts w:ascii="Times New Roman" w:eastAsia="Times New Roman" w:hAnsi="Times New Roman" w:cs="Times New Roman" w:hint="default"/>
        <w:w w:val="100"/>
        <w:sz w:val="28"/>
        <w:szCs w:val="28"/>
        <w:lang w:val="ro-RO" w:eastAsia="en-US" w:bidi="ar-SA"/>
      </w:rPr>
    </w:lvl>
    <w:lvl w:ilvl="2" w:tplc="174C37B2">
      <w:numFmt w:val="bullet"/>
      <w:lvlText w:val="•"/>
      <w:lvlJc w:val="left"/>
      <w:pPr>
        <w:ind w:left="2533" w:hanging="360"/>
      </w:pPr>
      <w:rPr>
        <w:lang w:val="ro-RO" w:eastAsia="en-US" w:bidi="ar-SA"/>
      </w:rPr>
    </w:lvl>
    <w:lvl w:ilvl="3" w:tplc="0A583BF2">
      <w:numFmt w:val="bullet"/>
      <w:lvlText w:val="•"/>
      <w:lvlJc w:val="left"/>
      <w:pPr>
        <w:ind w:left="3526" w:hanging="360"/>
      </w:pPr>
      <w:rPr>
        <w:lang w:val="ro-RO" w:eastAsia="en-US" w:bidi="ar-SA"/>
      </w:rPr>
    </w:lvl>
    <w:lvl w:ilvl="4" w:tplc="FF62D578">
      <w:numFmt w:val="bullet"/>
      <w:lvlText w:val="•"/>
      <w:lvlJc w:val="left"/>
      <w:pPr>
        <w:ind w:left="4520" w:hanging="360"/>
      </w:pPr>
      <w:rPr>
        <w:lang w:val="ro-RO" w:eastAsia="en-US" w:bidi="ar-SA"/>
      </w:rPr>
    </w:lvl>
    <w:lvl w:ilvl="5" w:tplc="04B87032">
      <w:numFmt w:val="bullet"/>
      <w:lvlText w:val="•"/>
      <w:lvlJc w:val="left"/>
      <w:pPr>
        <w:ind w:left="5513" w:hanging="360"/>
      </w:pPr>
      <w:rPr>
        <w:lang w:val="ro-RO" w:eastAsia="en-US" w:bidi="ar-SA"/>
      </w:rPr>
    </w:lvl>
    <w:lvl w:ilvl="6" w:tplc="C8A0345A">
      <w:numFmt w:val="bullet"/>
      <w:lvlText w:val="•"/>
      <w:lvlJc w:val="left"/>
      <w:pPr>
        <w:ind w:left="6506" w:hanging="360"/>
      </w:pPr>
      <w:rPr>
        <w:lang w:val="ro-RO" w:eastAsia="en-US" w:bidi="ar-SA"/>
      </w:rPr>
    </w:lvl>
    <w:lvl w:ilvl="7" w:tplc="E3142F8E">
      <w:numFmt w:val="bullet"/>
      <w:lvlText w:val="•"/>
      <w:lvlJc w:val="left"/>
      <w:pPr>
        <w:ind w:left="7500" w:hanging="360"/>
      </w:pPr>
      <w:rPr>
        <w:lang w:val="ro-RO" w:eastAsia="en-US" w:bidi="ar-SA"/>
      </w:rPr>
    </w:lvl>
    <w:lvl w:ilvl="8" w:tplc="B0C89020">
      <w:numFmt w:val="bullet"/>
      <w:lvlText w:val="•"/>
      <w:lvlJc w:val="left"/>
      <w:pPr>
        <w:ind w:left="8493" w:hanging="360"/>
      </w:pPr>
      <w:rPr>
        <w:lang w:val="ro-RO" w:eastAsia="en-US" w:bidi="ar-SA"/>
      </w:rPr>
    </w:lvl>
  </w:abstractNum>
  <w:abstractNum w:abstractNumId="4">
    <w:nsid w:val="1BE85304"/>
    <w:multiLevelType w:val="hybridMultilevel"/>
    <w:tmpl w:val="0DCC9B2C"/>
    <w:lvl w:ilvl="0" w:tplc="6F50AEDE">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21A2AAE2">
      <w:numFmt w:val="bullet"/>
      <w:lvlText w:val="•"/>
      <w:lvlJc w:val="left"/>
      <w:pPr>
        <w:ind w:left="1786" w:hanging="360"/>
      </w:pPr>
      <w:rPr>
        <w:lang w:val="ro-RO" w:eastAsia="en-US" w:bidi="ar-SA"/>
      </w:rPr>
    </w:lvl>
    <w:lvl w:ilvl="2" w:tplc="34A02D8C">
      <w:numFmt w:val="bullet"/>
      <w:lvlText w:val="•"/>
      <w:lvlJc w:val="left"/>
      <w:pPr>
        <w:ind w:left="2752" w:hanging="360"/>
      </w:pPr>
      <w:rPr>
        <w:lang w:val="ro-RO" w:eastAsia="en-US" w:bidi="ar-SA"/>
      </w:rPr>
    </w:lvl>
    <w:lvl w:ilvl="3" w:tplc="D9A65474">
      <w:numFmt w:val="bullet"/>
      <w:lvlText w:val="•"/>
      <w:lvlJc w:val="left"/>
      <w:pPr>
        <w:ind w:left="3718" w:hanging="360"/>
      </w:pPr>
      <w:rPr>
        <w:lang w:val="ro-RO" w:eastAsia="en-US" w:bidi="ar-SA"/>
      </w:rPr>
    </w:lvl>
    <w:lvl w:ilvl="4" w:tplc="7A06BC90">
      <w:numFmt w:val="bullet"/>
      <w:lvlText w:val="•"/>
      <w:lvlJc w:val="left"/>
      <w:pPr>
        <w:ind w:left="4684" w:hanging="360"/>
      </w:pPr>
      <w:rPr>
        <w:lang w:val="ro-RO" w:eastAsia="en-US" w:bidi="ar-SA"/>
      </w:rPr>
    </w:lvl>
    <w:lvl w:ilvl="5" w:tplc="5042872C">
      <w:numFmt w:val="bullet"/>
      <w:lvlText w:val="•"/>
      <w:lvlJc w:val="left"/>
      <w:pPr>
        <w:ind w:left="5650" w:hanging="360"/>
      </w:pPr>
      <w:rPr>
        <w:lang w:val="ro-RO" w:eastAsia="en-US" w:bidi="ar-SA"/>
      </w:rPr>
    </w:lvl>
    <w:lvl w:ilvl="6" w:tplc="1292C64E">
      <w:numFmt w:val="bullet"/>
      <w:lvlText w:val="•"/>
      <w:lvlJc w:val="left"/>
      <w:pPr>
        <w:ind w:left="6616" w:hanging="360"/>
      </w:pPr>
      <w:rPr>
        <w:lang w:val="ro-RO" w:eastAsia="en-US" w:bidi="ar-SA"/>
      </w:rPr>
    </w:lvl>
    <w:lvl w:ilvl="7" w:tplc="2CE83E56">
      <w:numFmt w:val="bullet"/>
      <w:lvlText w:val="•"/>
      <w:lvlJc w:val="left"/>
      <w:pPr>
        <w:ind w:left="7582" w:hanging="360"/>
      </w:pPr>
      <w:rPr>
        <w:lang w:val="ro-RO" w:eastAsia="en-US" w:bidi="ar-SA"/>
      </w:rPr>
    </w:lvl>
    <w:lvl w:ilvl="8" w:tplc="DE7E294E">
      <w:numFmt w:val="bullet"/>
      <w:lvlText w:val="•"/>
      <w:lvlJc w:val="left"/>
      <w:pPr>
        <w:ind w:left="8548" w:hanging="360"/>
      </w:pPr>
      <w:rPr>
        <w:lang w:val="ro-RO" w:eastAsia="en-US" w:bidi="ar-SA"/>
      </w:rPr>
    </w:lvl>
  </w:abstractNum>
  <w:abstractNum w:abstractNumId="5">
    <w:nsid w:val="1C66206A"/>
    <w:multiLevelType w:val="hybridMultilevel"/>
    <w:tmpl w:val="5B46046E"/>
    <w:lvl w:ilvl="0" w:tplc="50ECD406">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742A0EF6">
      <w:numFmt w:val="bullet"/>
      <w:lvlText w:val="•"/>
      <w:lvlJc w:val="left"/>
      <w:pPr>
        <w:ind w:left="1786" w:hanging="360"/>
      </w:pPr>
      <w:rPr>
        <w:lang w:val="ro-RO" w:eastAsia="en-US" w:bidi="ar-SA"/>
      </w:rPr>
    </w:lvl>
    <w:lvl w:ilvl="2" w:tplc="744E591E">
      <w:numFmt w:val="bullet"/>
      <w:lvlText w:val="•"/>
      <w:lvlJc w:val="left"/>
      <w:pPr>
        <w:ind w:left="2752" w:hanging="360"/>
      </w:pPr>
      <w:rPr>
        <w:lang w:val="ro-RO" w:eastAsia="en-US" w:bidi="ar-SA"/>
      </w:rPr>
    </w:lvl>
    <w:lvl w:ilvl="3" w:tplc="594E5E58">
      <w:numFmt w:val="bullet"/>
      <w:lvlText w:val="•"/>
      <w:lvlJc w:val="left"/>
      <w:pPr>
        <w:ind w:left="3718" w:hanging="360"/>
      </w:pPr>
      <w:rPr>
        <w:lang w:val="ro-RO" w:eastAsia="en-US" w:bidi="ar-SA"/>
      </w:rPr>
    </w:lvl>
    <w:lvl w:ilvl="4" w:tplc="B25CECFC">
      <w:numFmt w:val="bullet"/>
      <w:lvlText w:val="•"/>
      <w:lvlJc w:val="left"/>
      <w:pPr>
        <w:ind w:left="4684" w:hanging="360"/>
      </w:pPr>
      <w:rPr>
        <w:lang w:val="ro-RO" w:eastAsia="en-US" w:bidi="ar-SA"/>
      </w:rPr>
    </w:lvl>
    <w:lvl w:ilvl="5" w:tplc="01C41CF4">
      <w:numFmt w:val="bullet"/>
      <w:lvlText w:val="•"/>
      <w:lvlJc w:val="left"/>
      <w:pPr>
        <w:ind w:left="5650" w:hanging="360"/>
      </w:pPr>
      <w:rPr>
        <w:lang w:val="ro-RO" w:eastAsia="en-US" w:bidi="ar-SA"/>
      </w:rPr>
    </w:lvl>
    <w:lvl w:ilvl="6" w:tplc="41DC0E1E">
      <w:numFmt w:val="bullet"/>
      <w:lvlText w:val="•"/>
      <w:lvlJc w:val="left"/>
      <w:pPr>
        <w:ind w:left="6616" w:hanging="360"/>
      </w:pPr>
      <w:rPr>
        <w:lang w:val="ro-RO" w:eastAsia="en-US" w:bidi="ar-SA"/>
      </w:rPr>
    </w:lvl>
    <w:lvl w:ilvl="7" w:tplc="0DA8487A">
      <w:numFmt w:val="bullet"/>
      <w:lvlText w:val="•"/>
      <w:lvlJc w:val="left"/>
      <w:pPr>
        <w:ind w:left="7582" w:hanging="360"/>
      </w:pPr>
      <w:rPr>
        <w:lang w:val="ro-RO" w:eastAsia="en-US" w:bidi="ar-SA"/>
      </w:rPr>
    </w:lvl>
    <w:lvl w:ilvl="8" w:tplc="FBA0D300">
      <w:numFmt w:val="bullet"/>
      <w:lvlText w:val="•"/>
      <w:lvlJc w:val="left"/>
      <w:pPr>
        <w:ind w:left="8548" w:hanging="360"/>
      </w:pPr>
      <w:rPr>
        <w:lang w:val="ro-RO" w:eastAsia="en-US" w:bidi="ar-SA"/>
      </w:rPr>
    </w:lvl>
  </w:abstractNum>
  <w:abstractNum w:abstractNumId="6">
    <w:nsid w:val="1D7D0CC9"/>
    <w:multiLevelType w:val="hybridMultilevel"/>
    <w:tmpl w:val="7AF464C8"/>
    <w:lvl w:ilvl="0" w:tplc="D430CEC6">
      <w:start w:val="2"/>
      <w:numFmt w:val="decimal"/>
      <w:lvlText w:val="(%1)"/>
      <w:lvlJc w:val="left"/>
      <w:pPr>
        <w:ind w:left="1218" w:hanging="399"/>
      </w:pPr>
      <w:rPr>
        <w:rFonts w:ascii="Times New Roman" w:eastAsia="Times New Roman" w:hAnsi="Times New Roman" w:cs="Times New Roman" w:hint="default"/>
        <w:b/>
        <w:bCs/>
        <w:w w:val="100"/>
        <w:sz w:val="28"/>
        <w:szCs w:val="28"/>
        <w:lang w:val="ro-RO" w:eastAsia="en-US" w:bidi="ar-SA"/>
      </w:rPr>
    </w:lvl>
    <w:lvl w:ilvl="1" w:tplc="0AFCC43E">
      <w:numFmt w:val="bullet"/>
      <w:lvlText w:val="•"/>
      <w:lvlJc w:val="left"/>
      <w:pPr>
        <w:ind w:left="2146" w:hanging="399"/>
      </w:pPr>
      <w:rPr>
        <w:lang w:val="ro-RO" w:eastAsia="en-US" w:bidi="ar-SA"/>
      </w:rPr>
    </w:lvl>
    <w:lvl w:ilvl="2" w:tplc="2DF0BED6">
      <w:numFmt w:val="bullet"/>
      <w:lvlText w:val="•"/>
      <w:lvlJc w:val="left"/>
      <w:pPr>
        <w:ind w:left="3072" w:hanging="399"/>
      </w:pPr>
      <w:rPr>
        <w:lang w:val="ro-RO" w:eastAsia="en-US" w:bidi="ar-SA"/>
      </w:rPr>
    </w:lvl>
    <w:lvl w:ilvl="3" w:tplc="B44A1EA0">
      <w:numFmt w:val="bullet"/>
      <w:lvlText w:val="•"/>
      <w:lvlJc w:val="left"/>
      <w:pPr>
        <w:ind w:left="3998" w:hanging="399"/>
      </w:pPr>
      <w:rPr>
        <w:lang w:val="ro-RO" w:eastAsia="en-US" w:bidi="ar-SA"/>
      </w:rPr>
    </w:lvl>
    <w:lvl w:ilvl="4" w:tplc="2342EA1C">
      <w:numFmt w:val="bullet"/>
      <w:lvlText w:val="•"/>
      <w:lvlJc w:val="left"/>
      <w:pPr>
        <w:ind w:left="4924" w:hanging="399"/>
      </w:pPr>
      <w:rPr>
        <w:lang w:val="ro-RO" w:eastAsia="en-US" w:bidi="ar-SA"/>
      </w:rPr>
    </w:lvl>
    <w:lvl w:ilvl="5" w:tplc="F7622500">
      <w:numFmt w:val="bullet"/>
      <w:lvlText w:val="•"/>
      <w:lvlJc w:val="left"/>
      <w:pPr>
        <w:ind w:left="5850" w:hanging="399"/>
      </w:pPr>
      <w:rPr>
        <w:lang w:val="ro-RO" w:eastAsia="en-US" w:bidi="ar-SA"/>
      </w:rPr>
    </w:lvl>
    <w:lvl w:ilvl="6" w:tplc="B72EF572">
      <w:numFmt w:val="bullet"/>
      <w:lvlText w:val="•"/>
      <w:lvlJc w:val="left"/>
      <w:pPr>
        <w:ind w:left="6776" w:hanging="399"/>
      </w:pPr>
      <w:rPr>
        <w:lang w:val="ro-RO" w:eastAsia="en-US" w:bidi="ar-SA"/>
      </w:rPr>
    </w:lvl>
    <w:lvl w:ilvl="7" w:tplc="DB70099C">
      <w:numFmt w:val="bullet"/>
      <w:lvlText w:val="•"/>
      <w:lvlJc w:val="left"/>
      <w:pPr>
        <w:ind w:left="7702" w:hanging="399"/>
      </w:pPr>
      <w:rPr>
        <w:lang w:val="ro-RO" w:eastAsia="en-US" w:bidi="ar-SA"/>
      </w:rPr>
    </w:lvl>
    <w:lvl w:ilvl="8" w:tplc="12F6DC84">
      <w:numFmt w:val="bullet"/>
      <w:lvlText w:val="•"/>
      <w:lvlJc w:val="left"/>
      <w:pPr>
        <w:ind w:left="8628" w:hanging="399"/>
      </w:pPr>
      <w:rPr>
        <w:lang w:val="ro-RO" w:eastAsia="en-US" w:bidi="ar-SA"/>
      </w:rPr>
    </w:lvl>
  </w:abstractNum>
  <w:abstractNum w:abstractNumId="7">
    <w:nsid w:val="1E277659"/>
    <w:multiLevelType w:val="hybridMultilevel"/>
    <w:tmpl w:val="2AA44C70"/>
    <w:lvl w:ilvl="0" w:tplc="F5C8A5F4">
      <w:start w:val="2"/>
      <w:numFmt w:val="decimal"/>
      <w:lvlText w:val="(%1)"/>
      <w:lvlJc w:val="left"/>
      <w:pPr>
        <w:ind w:left="1218" w:hanging="399"/>
      </w:pPr>
      <w:rPr>
        <w:rFonts w:ascii="Times New Roman" w:eastAsia="Times New Roman" w:hAnsi="Times New Roman" w:cs="Times New Roman" w:hint="default"/>
        <w:b/>
        <w:bCs/>
        <w:w w:val="100"/>
        <w:sz w:val="28"/>
        <w:szCs w:val="28"/>
        <w:lang w:val="ro-RO" w:eastAsia="en-US" w:bidi="ar-SA"/>
      </w:rPr>
    </w:lvl>
    <w:lvl w:ilvl="1" w:tplc="EA7C37AA">
      <w:numFmt w:val="bullet"/>
      <w:lvlText w:val="•"/>
      <w:lvlJc w:val="left"/>
      <w:pPr>
        <w:ind w:left="2146" w:hanging="399"/>
      </w:pPr>
      <w:rPr>
        <w:lang w:val="ro-RO" w:eastAsia="en-US" w:bidi="ar-SA"/>
      </w:rPr>
    </w:lvl>
    <w:lvl w:ilvl="2" w:tplc="EE24849C">
      <w:numFmt w:val="bullet"/>
      <w:lvlText w:val="•"/>
      <w:lvlJc w:val="left"/>
      <w:pPr>
        <w:ind w:left="3072" w:hanging="399"/>
      </w:pPr>
      <w:rPr>
        <w:lang w:val="ro-RO" w:eastAsia="en-US" w:bidi="ar-SA"/>
      </w:rPr>
    </w:lvl>
    <w:lvl w:ilvl="3" w:tplc="EA3ED01A">
      <w:numFmt w:val="bullet"/>
      <w:lvlText w:val="•"/>
      <w:lvlJc w:val="left"/>
      <w:pPr>
        <w:ind w:left="3998" w:hanging="399"/>
      </w:pPr>
      <w:rPr>
        <w:lang w:val="ro-RO" w:eastAsia="en-US" w:bidi="ar-SA"/>
      </w:rPr>
    </w:lvl>
    <w:lvl w:ilvl="4" w:tplc="08283FE4">
      <w:numFmt w:val="bullet"/>
      <w:lvlText w:val="•"/>
      <w:lvlJc w:val="left"/>
      <w:pPr>
        <w:ind w:left="4924" w:hanging="399"/>
      </w:pPr>
      <w:rPr>
        <w:lang w:val="ro-RO" w:eastAsia="en-US" w:bidi="ar-SA"/>
      </w:rPr>
    </w:lvl>
    <w:lvl w:ilvl="5" w:tplc="6068E012">
      <w:numFmt w:val="bullet"/>
      <w:lvlText w:val="•"/>
      <w:lvlJc w:val="left"/>
      <w:pPr>
        <w:ind w:left="5850" w:hanging="399"/>
      </w:pPr>
      <w:rPr>
        <w:lang w:val="ro-RO" w:eastAsia="en-US" w:bidi="ar-SA"/>
      </w:rPr>
    </w:lvl>
    <w:lvl w:ilvl="6" w:tplc="B6CA01EA">
      <w:numFmt w:val="bullet"/>
      <w:lvlText w:val="•"/>
      <w:lvlJc w:val="left"/>
      <w:pPr>
        <w:ind w:left="6776" w:hanging="399"/>
      </w:pPr>
      <w:rPr>
        <w:lang w:val="ro-RO" w:eastAsia="en-US" w:bidi="ar-SA"/>
      </w:rPr>
    </w:lvl>
    <w:lvl w:ilvl="7" w:tplc="C71615B6">
      <w:numFmt w:val="bullet"/>
      <w:lvlText w:val="•"/>
      <w:lvlJc w:val="left"/>
      <w:pPr>
        <w:ind w:left="7702" w:hanging="399"/>
      </w:pPr>
      <w:rPr>
        <w:lang w:val="ro-RO" w:eastAsia="en-US" w:bidi="ar-SA"/>
      </w:rPr>
    </w:lvl>
    <w:lvl w:ilvl="8" w:tplc="5C5E20A0">
      <w:numFmt w:val="bullet"/>
      <w:lvlText w:val="•"/>
      <w:lvlJc w:val="left"/>
      <w:pPr>
        <w:ind w:left="8628" w:hanging="399"/>
      </w:pPr>
      <w:rPr>
        <w:lang w:val="ro-RO" w:eastAsia="en-US" w:bidi="ar-SA"/>
      </w:rPr>
    </w:lvl>
  </w:abstractNum>
  <w:abstractNum w:abstractNumId="8">
    <w:nsid w:val="289E6A2C"/>
    <w:multiLevelType w:val="hybridMultilevel"/>
    <w:tmpl w:val="558C4D16"/>
    <w:lvl w:ilvl="0" w:tplc="7BF4D5BE">
      <w:start w:val="2"/>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F77388"/>
    <w:multiLevelType w:val="hybridMultilevel"/>
    <w:tmpl w:val="141AA7D0"/>
    <w:lvl w:ilvl="0" w:tplc="406E3E22">
      <w:start w:val="1"/>
      <w:numFmt w:val="decimal"/>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276E01E0">
      <w:numFmt w:val="bullet"/>
      <w:lvlText w:val="•"/>
      <w:lvlJc w:val="left"/>
      <w:pPr>
        <w:ind w:left="1786" w:hanging="360"/>
      </w:pPr>
      <w:rPr>
        <w:lang w:val="ro-RO" w:eastAsia="en-US" w:bidi="ar-SA"/>
      </w:rPr>
    </w:lvl>
    <w:lvl w:ilvl="2" w:tplc="405C6D38">
      <w:numFmt w:val="bullet"/>
      <w:lvlText w:val="•"/>
      <w:lvlJc w:val="left"/>
      <w:pPr>
        <w:ind w:left="2752" w:hanging="360"/>
      </w:pPr>
      <w:rPr>
        <w:lang w:val="ro-RO" w:eastAsia="en-US" w:bidi="ar-SA"/>
      </w:rPr>
    </w:lvl>
    <w:lvl w:ilvl="3" w:tplc="63FAC7EE">
      <w:numFmt w:val="bullet"/>
      <w:lvlText w:val="•"/>
      <w:lvlJc w:val="left"/>
      <w:pPr>
        <w:ind w:left="3718" w:hanging="360"/>
      </w:pPr>
      <w:rPr>
        <w:lang w:val="ro-RO" w:eastAsia="en-US" w:bidi="ar-SA"/>
      </w:rPr>
    </w:lvl>
    <w:lvl w:ilvl="4" w:tplc="808041C8">
      <w:numFmt w:val="bullet"/>
      <w:lvlText w:val="•"/>
      <w:lvlJc w:val="left"/>
      <w:pPr>
        <w:ind w:left="4684" w:hanging="360"/>
      </w:pPr>
      <w:rPr>
        <w:lang w:val="ro-RO" w:eastAsia="en-US" w:bidi="ar-SA"/>
      </w:rPr>
    </w:lvl>
    <w:lvl w:ilvl="5" w:tplc="2B50169A">
      <w:numFmt w:val="bullet"/>
      <w:lvlText w:val="•"/>
      <w:lvlJc w:val="left"/>
      <w:pPr>
        <w:ind w:left="5650" w:hanging="360"/>
      </w:pPr>
      <w:rPr>
        <w:lang w:val="ro-RO" w:eastAsia="en-US" w:bidi="ar-SA"/>
      </w:rPr>
    </w:lvl>
    <w:lvl w:ilvl="6" w:tplc="8EF86364">
      <w:numFmt w:val="bullet"/>
      <w:lvlText w:val="•"/>
      <w:lvlJc w:val="left"/>
      <w:pPr>
        <w:ind w:left="6616" w:hanging="360"/>
      </w:pPr>
      <w:rPr>
        <w:lang w:val="ro-RO" w:eastAsia="en-US" w:bidi="ar-SA"/>
      </w:rPr>
    </w:lvl>
    <w:lvl w:ilvl="7" w:tplc="6868D3E8">
      <w:numFmt w:val="bullet"/>
      <w:lvlText w:val="•"/>
      <w:lvlJc w:val="left"/>
      <w:pPr>
        <w:ind w:left="7582" w:hanging="360"/>
      </w:pPr>
      <w:rPr>
        <w:lang w:val="ro-RO" w:eastAsia="en-US" w:bidi="ar-SA"/>
      </w:rPr>
    </w:lvl>
    <w:lvl w:ilvl="8" w:tplc="E84AEA38">
      <w:numFmt w:val="bullet"/>
      <w:lvlText w:val="•"/>
      <w:lvlJc w:val="left"/>
      <w:pPr>
        <w:ind w:left="8548" w:hanging="360"/>
      </w:pPr>
      <w:rPr>
        <w:lang w:val="ro-RO" w:eastAsia="en-US" w:bidi="ar-SA"/>
      </w:rPr>
    </w:lvl>
  </w:abstractNum>
  <w:abstractNum w:abstractNumId="10">
    <w:nsid w:val="478D395A"/>
    <w:multiLevelType w:val="hybridMultilevel"/>
    <w:tmpl w:val="DD5484FE"/>
    <w:lvl w:ilvl="0" w:tplc="8A28C254">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85FA6E78">
      <w:numFmt w:val="bullet"/>
      <w:lvlText w:val="•"/>
      <w:lvlJc w:val="left"/>
      <w:pPr>
        <w:ind w:left="1786" w:hanging="360"/>
      </w:pPr>
      <w:rPr>
        <w:lang w:val="ro-RO" w:eastAsia="en-US" w:bidi="ar-SA"/>
      </w:rPr>
    </w:lvl>
    <w:lvl w:ilvl="2" w:tplc="4EBE4BC6">
      <w:numFmt w:val="bullet"/>
      <w:lvlText w:val="•"/>
      <w:lvlJc w:val="left"/>
      <w:pPr>
        <w:ind w:left="2752" w:hanging="360"/>
      </w:pPr>
      <w:rPr>
        <w:lang w:val="ro-RO" w:eastAsia="en-US" w:bidi="ar-SA"/>
      </w:rPr>
    </w:lvl>
    <w:lvl w:ilvl="3" w:tplc="474E0D96">
      <w:numFmt w:val="bullet"/>
      <w:lvlText w:val="•"/>
      <w:lvlJc w:val="left"/>
      <w:pPr>
        <w:ind w:left="3718" w:hanging="360"/>
      </w:pPr>
      <w:rPr>
        <w:lang w:val="ro-RO" w:eastAsia="en-US" w:bidi="ar-SA"/>
      </w:rPr>
    </w:lvl>
    <w:lvl w:ilvl="4" w:tplc="9A9A772A">
      <w:numFmt w:val="bullet"/>
      <w:lvlText w:val="•"/>
      <w:lvlJc w:val="left"/>
      <w:pPr>
        <w:ind w:left="4684" w:hanging="360"/>
      </w:pPr>
      <w:rPr>
        <w:lang w:val="ro-RO" w:eastAsia="en-US" w:bidi="ar-SA"/>
      </w:rPr>
    </w:lvl>
    <w:lvl w:ilvl="5" w:tplc="EB7C7C52">
      <w:numFmt w:val="bullet"/>
      <w:lvlText w:val="•"/>
      <w:lvlJc w:val="left"/>
      <w:pPr>
        <w:ind w:left="5650" w:hanging="360"/>
      </w:pPr>
      <w:rPr>
        <w:lang w:val="ro-RO" w:eastAsia="en-US" w:bidi="ar-SA"/>
      </w:rPr>
    </w:lvl>
    <w:lvl w:ilvl="6" w:tplc="CA129CBE">
      <w:numFmt w:val="bullet"/>
      <w:lvlText w:val="•"/>
      <w:lvlJc w:val="left"/>
      <w:pPr>
        <w:ind w:left="6616" w:hanging="360"/>
      </w:pPr>
      <w:rPr>
        <w:lang w:val="ro-RO" w:eastAsia="en-US" w:bidi="ar-SA"/>
      </w:rPr>
    </w:lvl>
    <w:lvl w:ilvl="7" w:tplc="D3805BC8">
      <w:numFmt w:val="bullet"/>
      <w:lvlText w:val="•"/>
      <w:lvlJc w:val="left"/>
      <w:pPr>
        <w:ind w:left="7582" w:hanging="360"/>
      </w:pPr>
      <w:rPr>
        <w:lang w:val="ro-RO" w:eastAsia="en-US" w:bidi="ar-SA"/>
      </w:rPr>
    </w:lvl>
    <w:lvl w:ilvl="8" w:tplc="5E3A7614">
      <w:numFmt w:val="bullet"/>
      <w:lvlText w:val="•"/>
      <w:lvlJc w:val="left"/>
      <w:pPr>
        <w:ind w:left="8548" w:hanging="360"/>
      </w:pPr>
      <w:rPr>
        <w:lang w:val="ro-RO" w:eastAsia="en-US" w:bidi="ar-SA"/>
      </w:rPr>
    </w:lvl>
  </w:abstractNum>
  <w:abstractNum w:abstractNumId="11">
    <w:nsid w:val="48150CDE"/>
    <w:multiLevelType w:val="hybridMultilevel"/>
    <w:tmpl w:val="C060B6FE"/>
    <w:lvl w:ilvl="0" w:tplc="AF387486">
      <w:start w:val="1"/>
      <w:numFmt w:val="decimal"/>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A6AE13F8">
      <w:numFmt w:val="bullet"/>
      <w:lvlText w:val="•"/>
      <w:lvlJc w:val="left"/>
      <w:pPr>
        <w:ind w:left="1786" w:hanging="360"/>
      </w:pPr>
      <w:rPr>
        <w:lang w:val="ro-RO" w:eastAsia="en-US" w:bidi="ar-SA"/>
      </w:rPr>
    </w:lvl>
    <w:lvl w:ilvl="2" w:tplc="857ED0D4">
      <w:numFmt w:val="bullet"/>
      <w:lvlText w:val="•"/>
      <w:lvlJc w:val="left"/>
      <w:pPr>
        <w:ind w:left="2752" w:hanging="360"/>
      </w:pPr>
      <w:rPr>
        <w:lang w:val="ro-RO" w:eastAsia="en-US" w:bidi="ar-SA"/>
      </w:rPr>
    </w:lvl>
    <w:lvl w:ilvl="3" w:tplc="F96686EE">
      <w:numFmt w:val="bullet"/>
      <w:lvlText w:val="•"/>
      <w:lvlJc w:val="left"/>
      <w:pPr>
        <w:ind w:left="3718" w:hanging="360"/>
      </w:pPr>
      <w:rPr>
        <w:lang w:val="ro-RO" w:eastAsia="en-US" w:bidi="ar-SA"/>
      </w:rPr>
    </w:lvl>
    <w:lvl w:ilvl="4" w:tplc="E7A4FE5C">
      <w:numFmt w:val="bullet"/>
      <w:lvlText w:val="•"/>
      <w:lvlJc w:val="left"/>
      <w:pPr>
        <w:ind w:left="4684" w:hanging="360"/>
      </w:pPr>
      <w:rPr>
        <w:lang w:val="ro-RO" w:eastAsia="en-US" w:bidi="ar-SA"/>
      </w:rPr>
    </w:lvl>
    <w:lvl w:ilvl="5" w:tplc="C49E658E">
      <w:numFmt w:val="bullet"/>
      <w:lvlText w:val="•"/>
      <w:lvlJc w:val="left"/>
      <w:pPr>
        <w:ind w:left="5650" w:hanging="360"/>
      </w:pPr>
      <w:rPr>
        <w:lang w:val="ro-RO" w:eastAsia="en-US" w:bidi="ar-SA"/>
      </w:rPr>
    </w:lvl>
    <w:lvl w:ilvl="6" w:tplc="976EF3A8">
      <w:numFmt w:val="bullet"/>
      <w:lvlText w:val="•"/>
      <w:lvlJc w:val="left"/>
      <w:pPr>
        <w:ind w:left="6616" w:hanging="360"/>
      </w:pPr>
      <w:rPr>
        <w:lang w:val="ro-RO" w:eastAsia="en-US" w:bidi="ar-SA"/>
      </w:rPr>
    </w:lvl>
    <w:lvl w:ilvl="7" w:tplc="F7AAD248">
      <w:numFmt w:val="bullet"/>
      <w:lvlText w:val="•"/>
      <w:lvlJc w:val="left"/>
      <w:pPr>
        <w:ind w:left="7582" w:hanging="360"/>
      </w:pPr>
      <w:rPr>
        <w:lang w:val="ro-RO" w:eastAsia="en-US" w:bidi="ar-SA"/>
      </w:rPr>
    </w:lvl>
    <w:lvl w:ilvl="8" w:tplc="B468A2E4">
      <w:numFmt w:val="bullet"/>
      <w:lvlText w:val="•"/>
      <w:lvlJc w:val="left"/>
      <w:pPr>
        <w:ind w:left="8548" w:hanging="360"/>
      </w:pPr>
      <w:rPr>
        <w:lang w:val="ro-RO" w:eastAsia="en-US" w:bidi="ar-SA"/>
      </w:rPr>
    </w:lvl>
  </w:abstractNum>
  <w:abstractNum w:abstractNumId="12">
    <w:nsid w:val="4BC910E1"/>
    <w:multiLevelType w:val="hybridMultilevel"/>
    <w:tmpl w:val="5DFE6576"/>
    <w:lvl w:ilvl="0" w:tplc="C1603418">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DAC43836">
      <w:numFmt w:val="bullet"/>
      <w:lvlText w:val="•"/>
      <w:lvlJc w:val="left"/>
      <w:pPr>
        <w:ind w:left="1786" w:hanging="360"/>
      </w:pPr>
      <w:rPr>
        <w:lang w:val="ro-RO" w:eastAsia="en-US" w:bidi="ar-SA"/>
      </w:rPr>
    </w:lvl>
    <w:lvl w:ilvl="2" w:tplc="008A1CAE">
      <w:numFmt w:val="bullet"/>
      <w:lvlText w:val="•"/>
      <w:lvlJc w:val="left"/>
      <w:pPr>
        <w:ind w:left="2752" w:hanging="360"/>
      </w:pPr>
      <w:rPr>
        <w:lang w:val="ro-RO" w:eastAsia="en-US" w:bidi="ar-SA"/>
      </w:rPr>
    </w:lvl>
    <w:lvl w:ilvl="3" w:tplc="93CEC78E">
      <w:numFmt w:val="bullet"/>
      <w:lvlText w:val="•"/>
      <w:lvlJc w:val="left"/>
      <w:pPr>
        <w:ind w:left="3718" w:hanging="360"/>
      </w:pPr>
      <w:rPr>
        <w:lang w:val="ro-RO" w:eastAsia="en-US" w:bidi="ar-SA"/>
      </w:rPr>
    </w:lvl>
    <w:lvl w:ilvl="4" w:tplc="0E5C3F32">
      <w:numFmt w:val="bullet"/>
      <w:lvlText w:val="•"/>
      <w:lvlJc w:val="left"/>
      <w:pPr>
        <w:ind w:left="4684" w:hanging="360"/>
      </w:pPr>
      <w:rPr>
        <w:lang w:val="ro-RO" w:eastAsia="en-US" w:bidi="ar-SA"/>
      </w:rPr>
    </w:lvl>
    <w:lvl w:ilvl="5" w:tplc="B3F8A15A">
      <w:numFmt w:val="bullet"/>
      <w:lvlText w:val="•"/>
      <w:lvlJc w:val="left"/>
      <w:pPr>
        <w:ind w:left="5650" w:hanging="360"/>
      </w:pPr>
      <w:rPr>
        <w:lang w:val="ro-RO" w:eastAsia="en-US" w:bidi="ar-SA"/>
      </w:rPr>
    </w:lvl>
    <w:lvl w:ilvl="6" w:tplc="72C0A308">
      <w:numFmt w:val="bullet"/>
      <w:lvlText w:val="•"/>
      <w:lvlJc w:val="left"/>
      <w:pPr>
        <w:ind w:left="6616" w:hanging="360"/>
      </w:pPr>
      <w:rPr>
        <w:lang w:val="ro-RO" w:eastAsia="en-US" w:bidi="ar-SA"/>
      </w:rPr>
    </w:lvl>
    <w:lvl w:ilvl="7" w:tplc="F2FC41C4">
      <w:numFmt w:val="bullet"/>
      <w:lvlText w:val="•"/>
      <w:lvlJc w:val="left"/>
      <w:pPr>
        <w:ind w:left="7582" w:hanging="360"/>
      </w:pPr>
      <w:rPr>
        <w:lang w:val="ro-RO" w:eastAsia="en-US" w:bidi="ar-SA"/>
      </w:rPr>
    </w:lvl>
    <w:lvl w:ilvl="8" w:tplc="84B81882">
      <w:numFmt w:val="bullet"/>
      <w:lvlText w:val="•"/>
      <w:lvlJc w:val="left"/>
      <w:pPr>
        <w:ind w:left="8548" w:hanging="360"/>
      </w:pPr>
      <w:rPr>
        <w:lang w:val="ro-RO" w:eastAsia="en-US" w:bidi="ar-SA"/>
      </w:rPr>
    </w:lvl>
  </w:abstractNum>
  <w:abstractNum w:abstractNumId="13">
    <w:nsid w:val="54365919"/>
    <w:multiLevelType w:val="hybridMultilevel"/>
    <w:tmpl w:val="D086271A"/>
    <w:lvl w:ilvl="0" w:tplc="570000A0">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4AE49BCC">
      <w:numFmt w:val="bullet"/>
      <w:lvlText w:val="•"/>
      <w:lvlJc w:val="left"/>
      <w:pPr>
        <w:ind w:left="1786" w:hanging="360"/>
      </w:pPr>
      <w:rPr>
        <w:lang w:val="ro-RO" w:eastAsia="en-US" w:bidi="ar-SA"/>
      </w:rPr>
    </w:lvl>
    <w:lvl w:ilvl="2" w:tplc="7A4C54AE">
      <w:numFmt w:val="bullet"/>
      <w:lvlText w:val="•"/>
      <w:lvlJc w:val="left"/>
      <w:pPr>
        <w:ind w:left="2752" w:hanging="360"/>
      </w:pPr>
      <w:rPr>
        <w:lang w:val="ro-RO" w:eastAsia="en-US" w:bidi="ar-SA"/>
      </w:rPr>
    </w:lvl>
    <w:lvl w:ilvl="3" w:tplc="033C8866">
      <w:numFmt w:val="bullet"/>
      <w:lvlText w:val="•"/>
      <w:lvlJc w:val="left"/>
      <w:pPr>
        <w:ind w:left="3718" w:hanging="360"/>
      </w:pPr>
      <w:rPr>
        <w:lang w:val="ro-RO" w:eastAsia="en-US" w:bidi="ar-SA"/>
      </w:rPr>
    </w:lvl>
    <w:lvl w:ilvl="4" w:tplc="534CFBC6">
      <w:numFmt w:val="bullet"/>
      <w:lvlText w:val="•"/>
      <w:lvlJc w:val="left"/>
      <w:pPr>
        <w:ind w:left="4684" w:hanging="360"/>
      </w:pPr>
      <w:rPr>
        <w:lang w:val="ro-RO" w:eastAsia="en-US" w:bidi="ar-SA"/>
      </w:rPr>
    </w:lvl>
    <w:lvl w:ilvl="5" w:tplc="9F169CC0">
      <w:numFmt w:val="bullet"/>
      <w:lvlText w:val="•"/>
      <w:lvlJc w:val="left"/>
      <w:pPr>
        <w:ind w:left="5650" w:hanging="360"/>
      </w:pPr>
      <w:rPr>
        <w:lang w:val="ro-RO" w:eastAsia="en-US" w:bidi="ar-SA"/>
      </w:rPr>
    </w:lvl>
    <w:lvl w:ilvl="6" w:tplc="E0DAC0E0">
      <w:numFmt w:val="bullet"/>
      <w:lvlText w:val="•"/>
      <w:lvlJc w:val="left"/>
      <w:pPr>
        <w:ind w:left="6616" w:hanging="360"/>
      </w:pPr>
      <w:rPr>
        <w:lang w:val="ro-RO" w:eastAsia="en-US" w:bidi="ar-SA"/>
      </w:rPr>
    </w:lvl>
    <w:lvl w:ilvl="7" w:tplc="FB02128A">
      <w:numFmt w:val="bullet"/>
      <w:lvlText w:val="•"/>
      <w:lvlJc w:val="left"/>
      <w:pPr>
        <w:ind w:left="7582" w:hanging="360"/>
      </w:pPr>
      <w:rPr>
        <w:lang w:val="ro-RO" w:eastAsia="en-US" w:bidi="ar-SA"/>
      </w:rPr>
    </w:lvl>
    <w:lvl w:ilvl="8" w:tplc="A184DA0A">
      <w:numFmt w:val="bullet"/>
      <w:lvlText w:val="•"/>
      <w:lvlJc w:val="left"/>
      <w:pPr>
        <w:ind w:left="8548" w:hanging="360"/>
      </w:pPr>
      <w:rPr>
        <w:lang w:val="ro-RO" w:eastAsia="en-US" w:bidi="ar-SA"/>
      </w:rPr>
    </w:lvl>
  </w:abstractNum>
  <w:abstractNum w:abstractNumId="14">
    <w:nsid w:val="5C1D7E30"/>
    <w:multiLevelType w:val="hybridMultilevel"/>
    <w:tmpl w:val="7DEAD984"/>
    <w:lvl w:ilvl="0" w:tplc="425E5FD8">
      <w:start w:val="1"/>
      <w:numFmt w:val="lowerLetter"/>
      <w:lvlText w:val="%1)"/>
      <w:lvlJc w:val="left"/>
      <w:pPr>
        <w:ind w:left="786" w:hanging="360"/>
      </w:pPr>
      <w:rPr>
        <w:rFonts w:ascii="Times New Roman" w:eastAsia="Times New Roman" w:hAnsi="Times New Roman" w:cs="Times New Roman" w:hint="default"/>
        <w:b/>
        <w:bCs/>
        <w:spacing w:val="0"/>
        <w:w w:val="100"/>
        <w:sz w:val="28"/>
        <w:szCs w:val="28"/>
        <w:lang w:val="ro-RO" w:eastAsia="en-US" w:bidi="ar-SA"/>
      </w:rPr>
    </w:lvl>
    <w:lvl w:ilvl="1" w:tplc="4BD8FFC6">
      <w:numFmt w:val="bullet"/>
      <w:lvlText w:val="•"/>
      <w:lvlJc w:val="left"/>
      <w:pPr>
        <w:ind w:left="1786" w:hanging="360"/>
      </w:pPr>
      <w:rPr>
        <w:lang w:val="ro-RO" w:eastAsia="en-US" w:bidi="ar-SA"/>
      </w:rPr>
    </w:lvl>
    <w:lvl w:ilvl="2" w:tplc="DA16155E">
      <w:numFmt w:val="bullet"/>
      <w:lvlText w:val="•"/>
      <w:lvlJc w:val="left"/>
      <w:pPr>
        <w:ind w:left="2752" w:hanging="360"/>
      </w:pPr>
      <w:rPr>
        <w:lang w:val="ro-RO" w:eastAsia="en-US" w:bidi="ar-SA"/>
      </w:rPr>
    </w:lvl>
    <w:lvl w:ilvl="3" w:tplc="0B10C700">
      <w:numFmt w:val="bullet"/>
      <w:lvlText w:val="•"/>
      <w:lvlJc w:val="left"/>
      <w:pPr>
        <w:ind w:left="3718" w:hanging="360"/>
      </w:pPr>
      <w:rPr>
        <w:lang w:val="ro-RO" w:eastAsia="en-US" w:bidi="ar-SA"/>
      </w:rPr>
    </w:lvl>
    <w:lvl w:ilvl="4" w:tplc="0546CF2A">
      <w:numFmt w:val="bullet"/>
      <w:lvlText w:val="•"/>
      <w:lvlJc w:val="left"/>
      <w:pPr>
        <w:ind w:left="4684" w:hanging="360"/>
      </w:pPr>
      <w:rPr>
        <w:lang w:val="ro-RO" w:eastAsia="en-US" w:bidi="ar-SA"/>
      </w:rPr>
    </w:lvl>
    <w:lvl w:ilvl="5" w:tplc="3E12B808">
      <w:numFmt w:val="bullet"/>
      <w:lvlText w:val="•"/>
      <w:lvlJc w:val="left"/>
      <w:pPr>
        <w:ind w:left="5650" w:hanging="360"/>
      </w:pPr>
      <w:rPr>
        <w:lang w:val="ro-RO" w:eastAsia="en-US" w:bidi="ar-SA"/>
      </w:rPr>
    </w:lvl>
    <w:lvl w:ilvl="6" w:tplc="888612FC">
      <w:numFmt w:val="bullet"/>
      <w:lvlText w:val="•"/>
      <w:lvlJc w:val="left"/>
      <w:pPr>
        <w:ind w:left="6616" w:hanging="360"/>
      </w:pPr>
      <w:rPr>
        <w:lang w:val="ro-RO" w:eastAsia="en-US" w:bidi="ar-SA"/>
      </w:rPr>
    </w:lvl>
    <w:lvl w:ilvl="7" w:tplc="AECE8360">
      <w:numFmt w:val="bullet"/>
      <w:lvlText w:val="•"/>
      <w:lvlJc w:val="left"/>
      <w:pPr>
        <w:ind w:left="7582" w:hanging="360"/>
      </w:pPr>
      <w:rPr>
        <w:lang w:val="ro-RO" w:eastAsia="en-US" w:bidi="ar-SA"/>
      </w:rPr>
    </w:lvl>
    <w:lvl w:ilvl="8" w:tplc="5BB6C7BA">
      <w:numFmt w:val="bullet"/>
      <w:lvlText w:val="•"/>
      <w:lvlJc w:val="left"/>
      <w:pPr>
        <w:ind w:left="8548" w:hanging="360"/>
      </w:pPr>
      <w:rPr>
        <w:lang w:val="ro-RO" w:eastAsia="en-US" w:bidi="ar-SA"/>
      </w:rPr>
    </w:lvl>
  </w:abstractNum>
  <w:abstractNum w:abstractNumId="15">
    <w:nsid w:val="60975AC0"/>
    <w:multiLevelType w:val="hybridMultilevel"/>
    <w:tmpl w:val="0DCC9B2C"/>
    <w:lvl w:ilvl="0" w:tplc="6F50AEDE">
      <w:start w:val="1"/>
      <w:numFmt w:val="lowerLetter"/>
      <w:lvlText w:val="%1)"/>
      <w:lvlJc w:val="left"/>
      <w:pPr>
        <w:ind w:left="820" w:hanging="360"/>
      </w:pPr>
      <w:rPr>
        <w:rFonts w:ascii="Times New Roman" w:eastAsia="Times New Roman" w:hAnsi="Times New Roman" w:cs="Times New Roman" w:hint="default"/>
        <w:b/>
        <w:bCs/>
        <w:spacing w:val="0"/>
        <w:w w:val="100"/>
        <w:sz w:val="28"/>
        <w:szCs w:val="28"/>
        <w:lang w:val="ro-RO" w:eastAsia="en-US" w:bidi="ar-SA"/>
      </w:rPr>
    </w:lvl>
    <w:lvl w:ilvl="1" w:tplc="21A2AAE2">
      <w:numFmt w:val="bullet"/>
      <w:lvlText w:val="•"/>
      <w:lvlJc w:val="left"/>
      <w:pPr>
        <w:ind w:left="1786" w:hanging="360"/>
      </w:pPr>
      <w:rPr>
        <w:lang w:val="ro-RO" w:eastAsia="en-US" w:bidi="ar-SA"/>
      </w:rPr>
    </w:lvl>
    <w:lvl w:ilvl="2" w:tplc="34A02D8C">
      <w:numFmt w:val="bullet"/>
      <w:lvlText w:val="•"/>
      <w:lvlJc w:val="left"/>
      <w:pPr>
        <w:ind w:left="2752" w:hanging="360"/>
      </w:pPr>
      <w:rPr>
        <w:lang w:val="ro-RO" w:eastAsia="en-US" w:bidi="ar-SA"/>
      </w:rPr>
    </w:lvl>
    <w:lvl w:ilvl="3" w:tplc="D9A65474">
      <w:numFmt w:val="bullet"/>
      <w:lvlText w:val="•"/>
      <w:lvlJc w:val="left"/>
      <w:pPr>
        <w:ind w:left="3718" w:hanging="360"/>
      </w:pPr>
      <w:rPr>
        <w:lang w:val="ro-RO" w:eastAsia="en-US" w:bidi="ar-SA"/>
      </w:rPr>
    </w:lvl>
    <w:lvl w:ilvl="4" w:tplc="7A06BC90">
      <w:numFmt w:val="bullet"/>
      <w:lvlText w:val="•"/>
      <w:lvlJc w:val="left"/>
      <w:pPr>
        <w:ind w:left="4684" w:hanging="360"/>
      </w:pPr>
      <w:rPr>
        <w:lang w:val="ro-RO" w:eastAsia="en-US" w:bidi="ar-SA"/>
      </w:rPr>
    </w:lvl>
    <w:lvl w:ilvl="5" w:tplc="5042872C">
      <w:numFmt w:val="bullet"/>
      <w:lvlText w:val="•"/>
      <w:lvlJc w:val="left"/>
      <w:pPr>
        <w:ind w:left="5650" w:hanging="360"/>
      </w:pPr>
      <w:rPr>
        <w:lang w:val="ro-RO" w:eastAsia="en-US" w:bidi="ar-SA"/>
      </w:rPr>
    </w:lvl>
    <w:lvl w:ilvl="6" w:tplc="1292C64E">
      <w:numFmt w:val="bullet"/>
      <w:lvlText w:val="•"/>
      <w:lvlJc w:val="left"/>
      <w:pPr>
        <w:ind w:left="6616" w:hanging="360"/>
      </w:pPr>
      <w:rPr>
        <w:lang w:val="ro-RO" w:eastAsia="en-US" w:bidi="ar-SA"/>
      </w:rPr>
    </w:lvl>
    <w:lvl w:ilvl="7" w:tplc="2CE83E56">
      <w:numFmt w:val="bullet"/>
      <w:lvlText w:val="•"/>
      <w:lvlJc w:val="left"/>
      <w:pPr>
        <w:ind w:left="7582" w:hanging="360"/>
      </w:pPr>
      <w:rPr>
        <w:lang w:val="ro-RO" w:eastAsia="en-US" w:bidi="ar-SA"/>
      </w:rPr>
    </w:lvl>
    <w:lvl w:ilvl="8" w:tplc="DE7E294E">
      <w:numFmt w:val="bullet"/>
      <w:lvlText w:val="•"/>
      <w:lvlJc w:val="left"/>
      <w:pPr>
        <w:ind w:left="8548" w:hanging="360"/>
      </w:pPr>
      <w:rPr>
        <w:lang w:val="ro-RO" w:eastAsia="en-US" w:bidi="ar-SA"/>
      </w:rPr>
    </w:lvl>
  </w:abstractNum>
  <w:abstractNum w:abstractNumId="16">
    <w:nsid w:val="6A0E76A9"/>
    <w:multiLevelType w:val="hybridMultilevel"/>
    <w:tmpl w:val="0E1EDD08"/>
    <w:lvl w:ilvl="0" w:tplc="26CE00B8">
      <w:start w:val="2"/>
      <w:numFmt w:val="decimal"/>
      <w:lvlText w:val="(%1)"/>
      <w:lvlJc w:val="left"/>
      <w:pPr>
        <w:ind w:left="100" w:hanging="384"/>
      </w:pPr>
      <w:rPr>
        <w:rFonts w:ascii="Times New Roman" w:eastAsia="Times New Roman" w:hAnsi="Times New Roman" w:cs="Times New Roman" w:hint="default"/>
        <w:b/>
        <w:bCs/>
        <w:w w:val="100"/>
        <w:sz w:val="28"/>
        <w:szCs w:val="28"/>
        <w:lang w:val="ro-RO" w:eastAsia="en-US" w:bidi="ar-SA"/>
      </w:rPr>
    </w:lvl>
    <w:lvl w:ilvl="1" w:tplc="10F049F0">
      <w:numFmt w:val="bullet"/>
      <w:lvlText w:val="•"/>
      <w:lvlJc w:val="left"/>
      <w:pPr>
        <w:ind w:left="1138" w:hanging="384"/>
      </w:pPr>
      <w:rPr>
        <w:lang w:val="ro-RO" w:eastAsia="en-US" w:bidi="ar-SA"/>
      </w:rPr>
    </w:lvl>
    <w:lvl w:ilvl="2" w:tplc="FC724B6A">
      <w:numFmt w:val="bullet"/>
      <w:lvlText w:val="•"/>
      <w:lvlJc w:val="left"/>
      <w:pPr>
        <w:ind w:left="2176" w:hanging="384"/>
      </w:pPr>
      <w:rPr>
        <w:lang w:val="ro-RO" w:eastAsia="en-US" w:bidi="ar-SA"/>
      </w:rPr>
    </w:lvl>
    <w:lvl w:ilvl="3" w:tplc="74485EF0">
      <w:numFmt w:val="bullet"/>
      <w:lvlText w:val="•"/>
      <w:lvlJc w:val="left"/>
      <w:pPr>
        <w:ind w:left="3214" w:hanging="384"/>
      </w:pPr>
      <w:rPr>
        <w:lang w:val="ro-RO" w:eastAsia="en-US" w:bidi="ar-SA"/>
      </w:rPr>
    </w:lvl>
    <w:lvl w:ilvl="4" w:tplc="AABC9CD4">
      <w:numFmt w:val="bullet"/>
      <w:lvlText w:val="•"/>
      <w:lvlJc w:val="left"/>
      <w:pPr>
        <w:ind w:left="4252" w:hanging="384"/>
      </w:pPr>
      <w:rPr>
        <w:lang w:val="ro-RO" w:eastAsia="en-US" w:bidi="ar-SA"/>
      </w:rPr>
    </w:lvl>
    <w:lvl w:ilvl="5" w:tplc="E7682F9E">
      <w:numFmt w:val="bullet"/>
      <w:lvlText w:val="•"/>
      <w:lvlJc w:val="left"/>
      <w:pPr>
        <w:ind w:left="5290" w:hanging="384"/>
      </w:pPr>
      <w:rPr>
        <w:lang w:val="ro-RO" w:eastAsia="en-US" w:bidi="ar-SA"/>
      </w:rPr>
    </w:lvl>
    <w:lvl w:ilvl="6" w:tplc="17988EEC">
      <w:numFmt w:val="bullet"/>
      <w:lvlText w:val="•"/>
      <w:lvlJc w:val="left"/>
      <w:pPr>
        <w:ind w:left="6328" w:hanging="384"/>
      </w:pPr>
      <w:rPr>
        <w:lang w:val="ro-RO" w:eastAsia="en-US" w:bidi="ar-SA"/>
      </w:rPr>
    </w:lvl>
    <w:lvl w:ilvl="7" w:tplc="55701B4C">
      <w:numFmt w:val="bullet"/>
      <w:lvlText w:val="•"/>
      <w:lvlJc w:val="left"/>
      <w:pPr>
        <w:ind w:left="7366" w:hanging="384"/>
      </w:pPr>
      <w:rPr>
        <w:lang w:val="ro-RO" w:eastAsia="en-US" w:bidi="ar-SA"/>
      </w:rPr>
    </w:lvl>
    <w:lvl w:ilvl="8" w:tplc="A1CEF570">
      <w:numFmt w:val="bullet"/>
      <w:lvlText w:val="•"/>
      <w:lvlJc w:val="left"/>
      <w:pPr>
        <w:ind w:left="8404" w:hanging="384"/>
      </w:pPr>
      <w:rPr>
        <w:lang w:val="ro-RO" w:eastAsia="en-US" w:bidi="ar-SA"/>
      </w:rPr>
    </w:lvl>
  </w:abstractNum>
  <w:abstractNum w:abstractNumId="17">
    <w:nsid w:val="73C528A4"/>
    <w:multiLevelType w:val="hybridMultilevel"/>
    <w:tmpl w:val="AB5A0F08"/>
    <w:lvl w:ilvl="0" w:tplc="2A9AE1DA">
      <w:start w:val="2"/>
      <w:numFmt w:val="decimal"/>
      <w:lvlText w:val="(%1)"/>
      <w:lvlJc w:val="left"/>
      <w:pPr>
        <w:ind w:left="100" w:hanging="459"/>
      </w:pPr>
      <w:rPr>
        <w:rFonts w:ascii="Times New Roman" w:eastAsia="Times New Roman" w:hAnsi="Times New Roman" w:cs="Times New Roman" w:hint="default"/>
        <w:b/>
        <w:bCs/>
        <w:w w:val="100"/>
        <w:sz w:val="28"/>
        <w:szCs w:val="28"/>
        <w:lang w:val="ro-RO" w:eastAsia="en-US" w:bidi="ar-SA"/>
      </w:rPr>
    </w:lvl>
    <w:lvl w:ilvl="1" w:tplc="E4D8F236">
      <w:numFmt w:val="bullet"/>
      <w:lvlText w:val="•"/>
      <w:lvlJc w:val="left"/>
      <w:pPr>
        <w:ind w:left="1138" w:hanging="459"/>
      </w:pPr>
      <w:rPr>
        <w:lang w:val="ro-RO" w:eastAsia="en-US" w:bidi="ar-SA"/>
      </w:rPr>
    </w:lvl>
    <w:lvl w:ilvl="2" w:tplc="99D8687E">
      <w:numFmt w:val="bullet"/>
      <w:lvlText w:val="•"/>
      <w:lvlJc w:val="left"/>
      <w:pPr>
        <w:ind w:left="2176" w:hanging="459"/>
      </w:pPr>
      <w:rPr>
        <w:lang w:val="ro-RO" w:eastAsia="en-US" w:bidi="ar-SA"/>
      </w:rPr>
    </w:lvl>
    <w:lvl w:ilvl="3" w:tplc="3BAA3C24">
      <w:numFmt w:val="bullet"/>
      <w:lvlText w:val="•"/>
      <w:lvlJc w:val="left"/>
      <w:pPr>
        <w:ind w:left="3214" w:hanging="459"/>
      </w:pPr>
      <w:rPr>
        <w:lang w:val="ro-RO" w:eastAsia="en-US" w:bidi="ar-SA"/>
      </w:rPr>
    </w:lvl>
    <w:lvl w:ilvl="4" w:tplc="A92A276A">
      <w:numFmt w:val="bullet"/>
      <w:lvlText w:val="•"/>
      <w:lvlJc w:val="left"/>
      <w:pPr>
        <w:ind w:left="4252" w:hanging="459"/>
      </w:pPr>
      <w:rPr>
        <w:lang w:val="ro-RO" w:eastAsia="en-US" w:bidi="ar-SA"/>
      </w:rPr>
    </w:lvl>
    <w:lvl w:ilvl="5" w:tplc="7E84315A">
      <w:numFmt w:val="bullet"/>
      <w:lvlText w:val="•"/>
      <w:lvlJc w:val="left"/>
      <w:pPr>
        <w:ind w:left="5290" w:hanging="459"/>
      </w:pPr>
      <w:rPr>
        <w:lang w:val="ro-RO" w:eastAsia="en-US" w:bidi="ar-SA"/>
      </w:rPr>
    </w:lvl>
    <w:lvl w:ilvl="6" w:tplc="94DADC1E">
      <w:numFmt w:val="bullet"/>
      <w:lvlText w:val="•"/>
      <w:lvlJc w:val="left"/>
      <w:pPr>
        <w:ind w:left="6328" w:hanging="459"/>
      </w:pPr>
      <w:rPr>
        <w:lang w:val="ro-RO" w:eastAsia="en-US" w:bidi="ar-SA"/>
      </w:rPr>
    </w:lvl>
    <w:lvl w:ilvl="7" w:tplc="2334D4BC">
      <w:numFmt w:val="bullet"/>
      <w:lvlText w:val="•"/>
      <w:lvlJc w:val="left"/>
      <w:pPr>
        <w:ind w:left="7366" w:hanging="459"/>
      </w:pPr>
      <w:rPr>
        <w:lang w:val="ro-RO" w:eastAsia="en-US" w:bidi="ar-SA"/>
      </w:rPr>
    </w:lvl>
    <w:lvl w:ilvl="8" w:tplc="BEEAA800">
      <w:numFmt w:val="bullet"/>
      <w:lvlText w:val="•"/>
      <w:lvlJc w:val="left"/>
      <w:pPr>
        <w:ind w:left="8404" w:hanging="459"/>
      </w:pPr>
      <w:rPr>
        <w:lang w:val="ro-RO" w:eastAsia="en-US" w:bidi="ar-SA"/>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3"/>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11"/>
  </w:num>
  <w:num w:numId="7">
    <w:abstractNumId w:val="11"/>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7"/>
  </w:num>
  <w:num w:numId="11">
    <w:abstractNumId w:val="7"/>
    <w:lvlOverride w:ilvl="0">
      <w:startOverride w:val="2"/>
    </w:lvlOverride>
    <w:lvlOverride w:ilvl="1"/>
    <w:lvlOverride w:ilvl="2"/>
    <w:lvlOverride w:ilvl="3"/>
    <w:lvlOverride w:ilvl="4"/>
    <w:lvlOverride w:ilvl="5"/>
    <w:lvlOverride w:ilvl="6"/>
    <w:lvlOverride w:ilvl="7"/>
    <w:lvlOverride w:ilvl="8"/>
  </w:num>
  <w:num w:numId="12">
    <w:abstractNumId w:val="5"/>
  </w:num>
  <w:num w:numId="13">
    <w:abstractNumId w:val="5"/>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9"/>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16"/>
  </w:num>
  <w:num w:numId="19">
    <w:abstractNumId w:val="16"/>
    <w:lvlOverride w:ilvl="0">
      <w:startOverride w:val="2"/>
    </w:lvlOverride>
    <w:lvlOverride w:ilvl="1"/>
    <w:lvlOverride w:ilvl="2"/>
    <w:lvlOverride w:ilvl="3"/>
    <w:lvlOverride w:ilvl="4"/>
    <w:lvlOverride w:ilvl="5"/>
    <w:lvlOverride w:ilvl="6"/>
    <w:lvlOverride w:ilvl="7"/>
    <w:lvlOverride w:ilvl="8"/>
  </w:num>
  <w:num w:numId="20">
    <w:abstractNumId w:val="14"/>
  </w:num>
  <w:num w:numId="21">
    <w:abstractNumId w:val="14"/>
    <w:lvlOverride w:ilvl="0">
      <w:startOverride w:val="1"/>
    </w:lvlOverride>
    <w:lvlOverride w:ilvl="1"/>
    <w:lvlOverride w:ilvl="2"/>
    <w:lvlOverride w:ilvl="3"/>
    <w:lvlOverride w:ilvl="4"/>
    <w:lvlOverride w:ilvl="5"/>
    <w:lvlOverride w:ilvl="6"/>
    <w:lvlOverride w:ilvl="7"/>
    <w:lvlOverride w:ilvl="8"/>
  </w:num>
  <w:num w:numId="22">
    <w:abstractNumId w:val="12"/>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17"/>
  </w:num>
  <w:num w:numId="25">
    <w:abstractNumId w:val="17"/>
    <w:lvlOverride w:ilvl="0">
      <w:startOverride w:val="2"/>
    </w:lvlOverride>
    <w:lvlOverride w:ilvl="1"/>
    <w:lvlOverride w:ilvl="2"/>
    <w:lvlOverride w:ilvl="3"/>
    <w:lvlOverride w:ilvl="4"/>
    <w:lvlOverride w:ilvl="5"/>
    <w:lvlOverride w:ilvl="6"/>
    <w:lvlOverride w:ilvl="7"/>
    <w:lvlOverride w:ilvl="8"/>
  </w:num>
  <w:num w:numId="26">
    <w:abstractNumId w:val="1"/>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4"/>
  </w:num>
  <w:num w:numId="29">
    <w:abstractNumId w:val="4"/>
    <w:lvlOverride w:ilvl="0">
      <w:startOverride w:val="1"/>
    </w:lvlOverride>
    <w:lvlOverride w:ilvl="1"/>
    <w:lvlOverride w:ilvl="2"/>
    <w:lvlOverride w:ilvl="3"/>
    <w:lvlOverride w:ilvl="4"/>
    <w:lvlOverride w:ilvl="5"/>
    <w:lvlOverride w:ilvl="6"/>
    <w:lvlOverride w:ilvl="7"/>
    <w:lvlOverride w:ilvl="8"/>
  </w:num>
  <w:num w:numId="30">
    <w:abstractNumId w:val="6"/>
  </w:num>
  <w:num w:numId="31">
    <w:abstractNumId w:val="6"/>
    <w:lvlOverride w:ilvl="0">
      <w:startOverride w:val="2"/>
    </w:lvlOverride>
    <w:lvlOverride w:ilvl="1"/>
    <w:lvlOverride w:ilvl="2"/>
    <w:lvlOverride w:ilvl="3"/>
    <w:lvlOverride w:ilvl="4"/>
    <w:lvlOverride w:ilvl="5"/>
    <w:lvlOverride w:ilvl="6"/>
    <w:lvlOverride w:ilvl="7"/>
    <w:lvlOverride w:ilvl="8"/>
  </w:num>
  <w:num w:numId="32">
    <w:abstractNumId w:val="10"/>
  </w:num>
  <w:num w:numId="33">
    <w:abstractNumId w:val="10"/>
    <w:lvlOverride w:ilvl="0">
      <w:startOverride w:val="1"/>
    </w:lvlOverride>
    <w:lvlOverride w:ilvl="1"/>
    <w:lvlOverride w:ilvl="2"/>
    <w:lvlOverride w:ilvl="3"/>
    <w:lvlOverride w:ilvl="4"/>
    <w:lvlOverride w:ilvl="5"/>
    <w:lvlOverride w:ilvl="6"/>
    <w:lvlOverride w:ilvl="7"/>
    <w:lvlOverride w:ilvl="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548"/>
    <w:rsid w:val="000110F4"/>
    <w:rsid w:val="00012C46"/>
    <w:rsid w:val="000514EE"/>
    <w:rsid w:val="00087D5D"/>
    <w:rsid w:val="00095872"/>
    <w:rsid w:val="000D56F0"/>
    <w:rsid w:val="000F6E87"/>
    <w:rsid w:val="00155D5A"/>
    <w:rsid w:val="0016494B"/>
    <w:rsid w:val="0019400F"/>
    <w:rsid w:val="001B1F8E"/>
    <w:rsid w:val="001D139F"/>
    <w:rsid w:val="001D48AA"/>
    <w:rsid w:val="00240548"/>
    <w:rsid w:val="003438BD"/>
    <w:rsid w:val="00371BA0"/>
    <w:rsid w:val="003B6777"/>
    <w:rsid w:val="003E2FD5"/>
    <w:rsid w:val="0047511D"/>
    <w:rsid w:val="004A5B5E"/>
    <w:rsid w:val="004B0AD1"/>
    <w:rsid w:val="004E65D1"/>
    <w:rsid w:val="004F2374"/>
    <w:rsid w:val="00523EE3"/>
    <w:rsid w:val="005342FF"/>
    <w:rsid w:val="0056768F"/>
    <w:rsid w:val="005752C3"/>
    <w:rsid w:val="0058487D"/>
    <w:rsid w:val="005848AA"/>
    <w:rsid w:val="005A4864"/>
    <w:rsid w:val="005B03F2"/>
    <w:rsid w:val="00616014"/>
    <w:rsid w:val="006165E3"/>
    <w:rsid w:val="006F4EB3"/>
    <w:rsid w:val="00757972"/>
    <w:rsid w:val="00771143"/>
    <w:rsid w:val="007A2373"/>
    <w:rsid w:val="007A2AC2"/>
    <w:rsid w:val="007A7098"/>
    <w:rsid w:val="007B38DD"/>
    <w:rsid w:val="00816B56"/>
    <w:rsid w:val="00825BB9"/>
    <w:rsid w:val="00836C6D"/>
    <w:rsid w:val="00841DD8"/>
    <w:rsid w:val="008B259B"/>
    <w:rsid w:val="008C0C50"/>
    <w:rsid w:val="009340B4"/>
    <w:rsid w:val="00A33426"/>
    <w:rsid w:val="00A47C3B"/>
    <w:rsid w:val="00A62B7F"/>
    <w:rsid w:val="00B5788E"/>
    <w:rsid w:val="00BD0DD7"/>
    <w:rsid w:val="00C1102D"/>
    <w:rsid w:val="00C83E31"/>
    <w:rsid w:val="00CB0C02"/>
    <w:rsid w:val="00CB43CB"/>
    <w:rsid w:val="00CB607D"/>
    <w:rsid w:val="00CE69CA"/>
    <w:rsid w:val="00D06B55"/>
    <w:rsid w:val="00D26B84"/>
    <w:rsid w:val="00D46ADE"/>
    <w:rsid w:val="00D616E2"/>
    <w:rsid w:val="00D65081"/>
    <w:rsid w:val="00D67845"/>
    <w:rsid w:val="00DD59E2"/>
    <w:rsid w:val="00E22EC6"/>
    <w:rsid w:val="00E378B6"/>
    <w:rsid w:val="00E5123E"/>
    <w:rsid w:val="00EE18DC"/>
    <w:rsid w:val="00F47C6E"/>
    <w:rsid w:val="00F60253"/>
    <w:rsid w:val="00F81BAC"/>
    <w:rsid w:val="00FE1978"/>
    <w:rsid w:val="00FE3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46"/>
    <w:pPr>
      <w:spacing w:after="0" w:line="240" w:lineRule="auto"/>
    </w:pPr>
    <w:rPr>
      <w:rFonts w:ascii="Times New Roman" w:eastAsia="Times New Roman" w:hAnsi="Times New Roman" w:cs="Times New Roman"/>
      <w:sz w:val="20"/>
      <w:szCs w:val="20"/>
      <w:lang w:eastAsia="ro-RO"/>
    </w:rPr>
  </w:style>
  <w:style w:type="paragraph" w:styleId="Heading1">
    <w:name w:val="heading 1"/>
    <w:basedOn w:val="Normal"/>
    <w:link w:val="Heading1Char"/>
    <w:uiPriority w:val="9"/>
    <w:qFormat/>
    <w:rsid w:val="00FE3F53"/>
    <w:pPr>
      <w:widowControl w:val="0"/>
      <w:autoSpaceDE w:val="0"/>
      <w:autoSpaceDN w:val="0"/>
      <w:spacing w:line="322" w:lineRule="exact"/>
      <w:ind w:left="1526" w:right="1541"/>
      <w:jc w:val="center"/>
      <w:outlineLvl w:val="0"/>
    </w:pPr>
    <w:rPr>
      <w:b/>
      <w:bCs/>
      <w:sz w:val="28"/>
      <w:szCs w:val="28"/>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5123E"/>
    <w:pPr>
      <w:ind w:left="720"/>
      <w:contextualSpacing/>
    </w:pPr>
  </w:style>
  <w:style w:type="paragraph" w:styleId="Caption">
    <w:name w:val="caption"/>
    <w:basedOn w:val="Normal"/>
    <w:next w:val="Normal"/>
    <w:uiPriority w:val="99"/>
    <w:semiHidden/>
    <w:unhideWhenUsed/>
    <w:qFormat/>
    <w:rsid w:val="001D48AA"/>
    <w:pPr>
      <w:pBdr>
        <w:bottom w:val="double" w:sz="6" w:space="1" w:color="auto"/>
      </w:pBdr>
      <w:jc w:val="center"/>
    </w:pPr>
    <w:rPr>
      <w:rFonts w:ascii="Arial" w:hAnsi="Arial"/>
      <w:b/>
      <w:sz w:val="36"/>
    </w:rPr>
  </w:style>
  <w:style w:type="character" w:styleId="Hyperlink">
    <w:name w:val="Hyperlink"/>
    <w:basedOn w:val="DefaultParagraphFont"/>
    <w:uiPriority w:val="99"/>
    <w:unhideWhenUsed/>
    <w:rsid w:val="001D48AA"/>
    <w:rPr>
      <w:color w:val="0000FF" w:themeColor="hyperlink"/>
      <w:u w:val="single"/>
    </w:rPr>
  </w:style>
  <w:style w:type="character" w:customStyle="1" w:styleId="Heading1Char">
    <w:name w:val="Heading 1 Char"/>
    <w:basedOn w:val="DefaultParagraphFont"/>
    <w:link w:val="Heading1"/>
    <w:uiPriority w:val="9"/>
    <w:rsid w:val="00FE3F53"/>
    <w:rPr>
      <w:rFonts w:ascii="Times New Roman" w:eastAsia="Times New Roman" w:hAnsi="Times New Roman" w:cs="Times New Roman"/>
      <w:b/>
      <w:bCs/>
      <w:sz w:val="28"/>
      <w:szCs w:val="28"/>
      <w:lang w:val="ro-RO"/>
    </w:rPr>
  </w:style>
  <w:style w:type="character" w:styleId="FollowedHyperlink">
    <w:name w:val="FollowedHyperlink"/>
    <w:basedOn w:val="DefaultParagraphFont"/>
    <w:uiPriority w:val="99"/>
    <w:semiHidden/>
    <w:unhideWhenUsed/>
    <w:rsid w:val="00FE3F53"/>
    <w:rPr>
      <w:color w:val="800080" w:themeColor="followedHyperlink"/>
      <w:u w:val="single"/>
    </w:rPr>
  </w:style>
  <w:style w:type="paragraph" w:styleId="Header">
    <w:name w:val="header"/>
    <w:basedOn w:val="Normal"/>
    <w:link w:val="HeaderChar"/>
    <w:uiPriority w:val="99"/>
    <w:semiHidden/>
    <w:unhideWhenUsed/>
    <w:rsid w:val="00FE3F53"/>
    <w:pPr>
      <w:widowControl w:val="0"/>
      <w:tabs>
        <w:tab w:val="center" w:pos="4536"/>
        <w:tab w:val="right" w:pos="9072"/>
      </w:tabs>
      <w:autoSpaceDE w:val="0"/>
      <w:autoSpaceDN w:val="0"/>
    </w:pPr>
    <w:rPr>
      <w:sz w:val="22"/>
      <w:szCs w:val="22"/>
      <w:lang w:val="ro-RO" w:eastAsia="en-US"/>
    </w:rPr>
  </w:style>
  <w:style w:type="character" w:customStyle="1" w:styleId="HeaderChar">
    <w:name w:val="Header Char"/>
    <w:basedOn w:val="DefaultParagraphFont"/>
    <w:link w:val="Header"/>
    <w:uiPriority w:val="99"/>
    <w:semiHidden/>
    <w:rsid w:val="00FE3F53"/>
    <w:rPr>
      <w:rFonts w:ascii="Times New Roman" w:eastAsia="Times New Roman" w:hAnsi="Times New Roman" w:cs="Times New Roman"/>
      <w:lang w:val="ro-RO"/>
    </w:rPr>
  </w:style>
  <w:style w:type="paragraph" w:styleId="Footer">
    <w:name w:val="footer"/>
    <w:basedOn w:val="Normal"/>
    <w:link w:val="FooterChar"/>
    <w:uiPriority w:val="99"/>
    <w:semiHidden/>
    <w:unhideWhenUsed/>
    <w:rsid w:val="00FE3F53"/>
    <w:pPr>
      <w:widowControl w:val="0"/>
      <w:tabs>
        <w:tab w:val="center" w:pos="4536"/>
        <w:tab w:val="right" w:pos="9072"/>
      </w:tabs>
      <w:autoSpaceDE w:val="0"/>
      <w:autoSpaceDN w:val="0"/>
    </w:pPr>
    <w:rPr>
      <w:sz w:val="22"/>
      <w:szCs w:val="22"/>
      <w:lang w:val="ro-RO" w:eastAsia="en-US"/>
    </w:rPr>
  </w:style>
  <w:style w:type="character" w:customStyle="1" w:styleId="FooterChar">
    <w:name w:val="Footer Char"/>
    <w:basedOn w:val="DefaultParagraphFont"/>
    <w:link w:val="Footer"/>
    <w:uiPriority w:val="99"/>
    <w:semiHidden/>
    <w:rsid w:val="00FE3F53"/>
    <w:rPr>
      <w:rFonts w:ascii="Times New Roman" w:eastAsia="Times New Roman" w:hAnsi="Times New Roman" w:cs="Times New Roman"/>
      <w:lang w:val="ro-RO"/>
    </w:rPr>
  </w:style>
  <w:style w:type="paragraph" w:styleId="BodyText">
    <w:name w:val="Body Text"/>
    <w:basedOn w:val="Normal"/>
    <w:link w:val="BodyTextChar"/>
    <w:uiPriority w:val="1"/>
    <w:semiHidden/>
    <w:unhideWhenUsed/>
    <w:qFormat/>
    <w:rsid w:val="00FE3F53"/>
    <w:pPr>
      <w:widowControl w:val="0"/>
      <w:autoSpaceDE w:val="0"/>
      <w:autoSpaceDN w:val="0"/>
      <w:ind w:left="100" w:firstLine="719"/>
      <w:jc w:val="both"/>
    </w:pPr>
    <w:rPr>
      <w:sz w:val="28"/>
      <w:szCs w:val="28"/>
      <w:lang w:val="ro-RO" w:eastAsia="en-US"/>
    </w:rPr>
  </w:style>
  <w:style w:type="character" w:customStyle="1" w:styleId="BodyTextChar">
    <w:name w:val="Body Text Char"/>
    <w:basedOn w:val="DefaultParagraphFont"/>
    <w:link w:val="BodyText"/>
    <w:uiPriority w:val="1"/>
    <w:semiHidden/>
    <w:rsid w:val="00FE3F53"/>
    <w:rPr>
      <w:rFonts w:ascii="Times New Roman" w:eastAsia="Times New Roman" w:hAnsi="Times New Roman" w:cs="Times New Roman"/>
      <w:sz w:val="28"/>
      <w:szCs w:val="28"/>
      <w:lang w:val="ro-RO"/>
    </w:rPr>
  </w:style>
  <w:style w:type="paragraph" w:customStyle="1" w:styleId="TableParagraph">
    <w:name w:val="Table Paragraph"/>
    <w:basedOn w:val="Normal"/>
    <w:uiPriority w:val="1"/>
    <w:qFormat/>
    <w:rsid w:val="00FE3F53"/>
    <w:pPr>
      <w:widowControl w:val="0"/>
      <w:autoSpaceDE w:val="0"/>
      <w:autoSpaceDN w:val="0"/>
    </w:pPr>
    <w:rPr>
      <w:sz w:val="22"/>
      <w:szCs w:val="22"/>
      <w:lang w:val="ro-RO" w:eastAsia="en-US"/>
    </w:rPr>
  </w:style>
  <w:style w:type="character" w:customStyle="1" w:styleId="UnresolvedMention">
    <w:name w:val="Unresolved Mention"/>
    <w:basedOn w:val="DefaultParagraphFont"/>
    <w:uiPriority w:val="99"/>
    <w:semiHidden/>
    <w:rsid w:val="00FE3F53"/>
    <w:rPr>
      <w:color w:val="605E5C"/>
      <w:shd w:val="clear" w:color="auto" w:fill="E1DFDD"/>
    </w:rPr>
  </w:style>
  <w:style w:type="table" w:customStyle="1" w:styleId="TableNormal1">
    <w:name w:val="Table Normal1"/>
    <w:uiPriority w:val="2"/>
    <w:semiHidden/>
    <w:qFormat/>
    <w:rsid w:val="00FE3F53"/>
    <w:pPr>
      <w:widowControl w:val="0"/>
      <w:autoSpaceDE w:val="0"/>
      <w:autoSpaceDN w:val="0"/>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143"/>
    <w:rPr>
      <w:rFonts w:ascii="Tahoma" w:hAnsi="Tahoma" w:cs="Tahoma"/>
      <w:sz w:val="16"/>
      <w:szCs w:val="16"/>
    </w:rPr>
  </w:style>
  <w:style w:type="character" w:customStyle="1" w:styleId="BalloonTextChar">
    <w:name w:val="Balloon Text Char"/>
    <w:basedOn w:val="DefaultParagraphFont"/>
    <w:link w:val="BalloonText"/>
    <w:uiPriority w:val="99"/>
    <w:semiHidden/>
    <w:rsid w:val="00771143"/>
    <w:rPr>
      <w:rFonts w:ascii="Tahoma" w:eastAsia="Times New Roman" w:hAnsi="Tahoma" w:cs="Tahoma"/>
      <w:sz w:val="16"/>
      <w:szCs w:val="16"/>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46"/>
    <w:pPr>
      <w:spacing w:after="0" w:line="240" w:lineRule="auto"/>
    </w:pPr>
    <w:rPr>
      <w:rFonts w:ascii="Times New Roman" w:eastAsia="Times New Roman" w:hAnsi="Times New Roman" w:cs="Times New Roman"/>
      <w:sz w:val="20"/>
      <w:szCs w:val="20"/>
      <w:lang w:eastAsia="ro-RO"/>
    </w:rPr>
  </w:style>
  <w:style w:type="paragraph" w:styleId="Heading1">
    <w:name w:val="heading 1"/>
    <w:basedOn w:val="Normal"/>
    <w:link w:val="Heading1Char"/>
    <w:uiPriority w:val="9"/>
    <w:qFormat/>
    <w:rsid w:val="00FE3F53"/>
    <w:pPr>
      <w:widowControl w:val="0"/>
      <w:autoSpaceDE w:val="0"/>
      <w:autoSpaceDN w:val="0"/>
      <w:spacing w:line="322" w:lineRule="exact"/>
      <w:ind w:left="1526" w:right="1541"/>
      <w:jc w:val="center"/>
      <w:outlineLvl w:val="0"/>
    </w:pPr>
    <w:rPr>
      <w:b/>
      <w:bCs/>
      <w:sz w:val="28"/>
      <w:szCs w:val="28"/>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5123E"/>
    <w:pPr>
      <w:ind w:left="720"/>
      <w:contextualSpacing/>
    </w:pPr>
  </w:style>
  <w:style w:type="paragraph" w:styleId="Caption">
    <w:name w:val="caption"/>
    <w:basedOn w:val="Normal"/>
    <w:next w:val="Normal"/>
    <w:uiPriority w:val="99"/>
    <w:semiHidden/>
    <w:unhideWhenUsed/>
    <w:qFormat/>
    <w:rsid w:val="001D48AA"/>
    <w:pPr>
      <w:pBdr>
        <w:bottom w:val="double" w:sz="6" w:space="1" w:color="auto"/>
      </w:pBdr>
      <w:jc w:val="center"/>
    </w:pPr>
    <w:rPr>
      <w:rFonts w:ascii="Arial" w:hAnsi="Arial"/>
      <w:b/>
      <w:sz w:val="36"/>
    </w:rPr>
  </w:style>
  <w:style w:type="character" w:styleId="Hyperlink">
    <w:name w:val="Hyperlink"/>
    <w:basedOn w:val="DefaultParagraphFont"/>
    <w:uiPriority w:val="99"/>
    <w:unhideWhenUsed/>
    <w:rsid w:val="001D48AA"/>
    <w:rPr>
      <w:color w:val="0000FF" w:themeColor="hyperlink"/>
      <w:u w:val="single"/>
    </w:rPr>
  </w:style>
  <w:style w:type="character" w:customStyle="1" w:styleId="Heading1Char">
    <w:name w:val="Heading 1 Char"/>
    <w:basedOn w:val="DefaultParagraphFont"/>
    <w:link w:val="Heading1"/>
    <w:uiPriority w:val="9"/>
    <w:rsid w:val="00FE3F53"/>
    <w:rPr>
      <w:rFonts w:ascii="Times New Roman" w:eastAsia="Times New Roman" w:hAnsi="Times New Roman" w:cs="Times New Roman"/>
      <w:b/>
      <w:bCs/>
      <w:sz w:val="28"/>
      <w:szCs w:val="28"/>
      <w:lang w:val="ro-RO"/>
    </w:rPr>
  </w:style>
  <w:style w:type="character" w:styleId="FollowedHyperlink">
    <w:name w:val="FollowedHyperlink"/>
    <w:basedOn w:val="DefaultParagraphFont"/>
    <w:uiPriority w:val="99"/>
    <w:semiHidden/>
    <w:unhideWhenUsed/>
    <w:rsid w:val="00FE3F53"/>
    <w:rPr>
      <w:color w:val="800080" w:themeColor="followedHyperlink"/>
      <w:u w:val="single"/>
    </w:rPr>
  </w:style>
  <w:style w:type="paragraph" w:styleId="Header">
    <w:name w:val="header"/>
    <w:basedOn w:val="Normal"/>
    <w:link w:val="HeaderChar"/>
    <w:uiPriority w:val="99"/>
    <w:semiHidden/>
    <w:unhideWhenUsed/>
    <w:rsid w:val="00FE3F53"/>
    <w:pPr>
      <w:widowControl w:val="0"/>
      <w:tabs>
        <w:tab w:val="center" w:pos="4536"/>
        <w:tab w:val="right" w:pos="9072"/>
      </w:tabs>
      <w:autoSpaceDE w:val="0"/>
      <w:autoSpaceDN w:val="0"/>
    </w:pPr>
    <w:rPr>
      <w:sz w:val="22"/>
      <w:szCs w:val="22"/>
      <w:lang w:val="ro-RO" w:eastAsia="en-US"/>
    </w:rPr>
  </w:style>
  <w:style w:type="character" w:customStyle="1" w:styleId="HeaderChar">
    <w:name w:val="Header Char"/>
    <w:basedOn w:val="DefaultParagraphFont"/>
    <w:link w:val="Header"/>
    <w:uiPriority w:val="99"/>
    <w:semiHidden/>
    <w:rsid w:val="00FE3F53"/>
    <w:rPr>
      <w:rFonts w:ascii="Times New Roman" w:eastAsia="Times New Roman" w:hAnsi="Times New Roman" w:cs="Times New Roman"/>
      <w:lang w:val="ro-RO"/>
    </w:rPr>
  </w:style>
  <w:style w:type="paragraph" w:styleId="Footer">
    <w:name w:val="footer"/>
    <w:basedOn w:val="Normal"/>
    <w:link w:val="FooterChar"/>
    <w:uiPriority w:val="99"/>
    <w:semiHidden/>
    <w:unhideWhenUsed/>
    <w:rsid w:val="00FE3F53"/>
    <w:pPr>
      <w:widowControl w:val="0"/>
      <w:tabs>
        <w:tab w:val="center" w:pos="4536"/>
        <w:tab w:val="right" w:pos="9072"/>
      </w:tabs>
      <w:autoSpaceDE w:val="0"/>
      <w:autoSpaceDN w:val="0"/>
    </w:pPr>
    <w:rPr>
      <w:sz w:val="22"/>
      <w:szCs w:val="22"/>
      <w:lang w:val="ro-RO" w:eastAsia="en-US"/>
    </w:rPr>
  </w:style>
  <w:style w:type="character" w:customStyle="1" w:styleId="FooterChar">
    <w:name w:val="Footer Char"/>
    <w:basedOn w:val="DefaultParagraphFont"/>
    <w:link w:val="Footer"/>
    <w:uiPriority w:val="99"/>
    <w:semiHidden/>
    <w:rsid w:val="00FE3F53"/>
    <w:rPr>
      <w:rFonts w:ascii="Times New Roman" w:eastAsia="Times New Roman" w:hAnsi="Times New Roman" w:cs="Times New Roman"/>
      <w:lang w:val="ro-RO"/>
    </w:rPr>
  </w:style>
  <w:style w:type="paragraph" w:styleId="BodyText">
    <w:name w:val="Body Text"/>
    <w:basedOn w:val="Normal"/>
    <w:link w:val="BodyTextChar"/>
    <w:uiPriority w:val="1"/>
    <w:semiHidden/>
    <w:unhideWhenUsed/>
    <w:qFormat/>
    <w:rsid w:val="00FE3F53"/>
    <w:pPr>
      <w:widowControl w:val="0"/>
      <w:autoSpaceDE w:val="0"/>
      <w:autoSpaceDN w:val="0"/>
      <w:ind w:left="100" w:firstLine="719"/>
      <w:jc w:val="both"/>
    </w:pPr>
    <w:rPr>
      <w:sz w:val="28"/>
      <w:szCs w:val="28"/>
      <w:lang w:val="ro-RO" w:eastAsia="en-US"/>
    </w:rPr>
  </w:style>
  <w:style w:type="character" w:customStyle="1" w:styleId="BodyTextChar">
    <w:name w:val="Body Text Char"/>
    <w:basedOn w:val="DefaultParagraphFont"/>
    <w:link w:val="BodyText"/>
    <w:uiPriority w:val="1"/>
    <w:semiHidden/>
    <w:rsid w:val="00FE3F53"/>
    <w:rPr>
      <w:rFonts w:ascii="Times New Roman" w:eastAsia="Times New Roman" w:hAnsi="Times New Roman" w:cs="Times New Roman"/>
      <w:sz w:val="28"/>
      <w:szCs w:val="28"/>
      <w:lang w:val="ro-RO"/>
    </w:rPr>
  </w:style>
  <w:style w:type="paragraph" w:customStyle="1" w:styleId="TableParagraph">
    <w:name w:val="Table Paragraph"/>
    <w:basedOn w:val="Normal"/>
    <w:uiPriority w:val="1"/>
    <w:qFormat/>
    <w:rsid w:val="00FE3F53"/>
    <w:pPr>
      <w:widowControl w:val="0"/>
      <w:autoSpaceDE w:val="0"/>
      <w:autoSpaceDN w:val="0"/>
    </w:pPr>
    <w:rPr>
      <w:sz w:val="22"/>
      <w:szCs w:val="22"/>
      <w:lang w:val="ro-RO" w:eastAsia="en-US"/>
    </w:rPr>
  </w:style>
  <w:style w:type="character" w:customStyle="1" w:styleId="UnresolvedMention">
    <w:name w:val="Unresolved Mention"/>
    <w:basedOn w:val="DefaultParagraphFont"/>
    <w:uiPriority w:val="99"/>
    <w:semiHidden/>
    <w:rsid w:val="00FE3F53"/>
    <w:rPr>
      <w:color w:val="605E5C"/>
      <w:shd w:val="clear" w:color="auto" w:fill="E1DFDD"/>
    </w:rPr>
  </w:style>
  <w:style w:type="table" w:customStyle="1" w:styleId="TableNormal1">
    <w:name w:val="Table Normal1"/>
    <w:uiPriority w:val="2"/>
    <w:semiHidden/>
    <w:qFormat/>
    <w:rsid w:val="00FE3F53"/>
    <w:pPr>
      <w:widowControl w:val="0"/>
      <w:autoSpaceDE w:val="0"/>
      <w:autoSpaceDN w:val="0"/>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143"/>
    <w:rPr>
      <w:rFonts w:ascii="Tahoma" w:hAnsi="Tahoma" w:cs="Tahoma"/>
      <w:sz w:val="16"/>
      <w:szCs w:val="16"/>
    </w:rPr>
  </w:style>
  <w:style w:type="character" w:customStyle="1" w:styleId="BalloonTextChar">
    <w:name w:val="Balloon Text Char"/>
    <w:basedOn w:val="DefaultParagraphFont"/>
    <w:link w:val="BalloonText"/>
    <w:uiPriority w:val="99"/>
    <w:semiHidden/>
    <w:rsid w:val="00771143"/>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5151">
      <w:bodyDiv w:val="1"/>
      <w:marLeft w:val="0"/>
      <w:marRight w:val="0"/>
      <w:marTop w:val="0"/>
      <w:marBottom w:val="0"/>
      <w:divBdr>
        <w:top w:val="none" w:sz="0" w:space="0" w:color="auto"/>
        <w:left w:val="none" w:sz="0" w:space="0" w:color="auto"/>
        <w:bottom w:val="none" w:sz="0" w:space="0" w:color="auto"/>
        <w:right w:val="none" w:sz="0" w:space="0" w:color="auto"/>
      </w:divBdr>
    </w:div>
    <w:div w:id="191523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http://www.ghiseul.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75290-B4CD-4071-8326-47A044AC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10</Pages>
  <Words>4260</Words>
  <Characters>24285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82</cp:revision>
  <cp:lastPrinted>2022-03-31T06:18:00Z</cp:lastPrinted>
  <dcterms:created xsi:type="dcterms:W3CDTF">2022-01-26T12:30:00Z</dcterms:created>
  <dcterms:modified xsi:type="dcterms:W3CDTF">2022-03-31T06:18:00Z</dcterms:modified>
</cp:coreProperties>
</file>