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8F4E8" w14:textId="47A9B17C" w:rsidR="007B47C4" w:rsidRPr="007B47C4" w:rsidRDefault="007B47C4" w:rsidP="007B47C4">
      <w:pPr>
        <w:jc w:val="right"/>
        <w:rPr>
          <w:b/>
          <w:bCs/>
          <w:lang w:val="fr-FR"/>
        </w:rPr>
      </w:pPr>
    </w:p>
    <w:p w14:paraId="31F84318" w14:textId="77777777" w:rsidR="007B47C4" w:rsidRPr="007B47C4" w:rsidRDefault="007B47C4" w:rsidP="007B47C4">
      <w:pPr>
        <w:rPr>
          <w:b/>
          <w:bCs/>
          <w:lang w:val="fr-FR"/>
        </w:rPr>
      </w:pPr>
      <w:r w:rsidRPr="007B47C4">
        <w:rPr>
          <w:b/>
          <w:bCs/>
          <w:lang w:val="fr-FR"/>
        </w:rPr>
        <w:t xml:space="preserve">                                                                                                                                           </w:t>
      </w:r>
    </w:p>
    <w:p w14:paraId="4CE45DB9" w14:textId="77777777" w:rsidR="00F405CF" w:rsidRPr="004D7255" w:rsidRDefault="00F405CF" w:rsidP="00F405CF">
      <w:pPr>
        <w:suppressAutoHyphens/>
        <w:jc w:val="center"/>
        <w:rPr>
          <w:rFonts w:eastAsia="SimSun"/>
          <w:b/>
          <w:kern w:val="1"/>
          <w:lang w:eastAsia="hi-IN" w:bidi="hi-IN"/>
        </w:rPr>
      </w:pPr>
      <w:r w:rsidRPr="004D7255">
        <w:rPr>
          <w:rFonts w:eastAsia="SimSun"/>
          <w:noProof/>
          <w:kern w:val="1"/>
        </w:rPr>
        <w:drawing>
          <wp:inline distT="0" distB="0" distL="0" distR="0" wp14:anchorId="6BD7C5E2" wp14:editId="4FCF4DF6">
            <wp:extent cx="445135" cy="556895"/>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135" cy="556895"/>
                    </a:xfrm>
                    <a:prstGeom prst="rect">
                      <a:avLst/>
                    </a:prstGeom>
                    <a:noFill/>
                    <a:ln>
                      <a:noFill/>
                    </a:ln>
                  </pic:spPr>
                </pic:pic>
              </a:graphicData>
            </a:graphic>
          </wp:inline>
        </w:drawing>
      </w:r>
    </w:p>
    <w:p w14:paraId="6FEC50F4" w14:textId="77777777" w:rsidR="00F405CF" w:rsidRPr="004D7255" w:rsidRDefault="00F405CF" w:rsidP="00F405CF">
      <w:pPr>
        <w:pBdr>
          <w:bottom w:val="double" w:sz="6" w:space="1" w:color="auto"/>
        </w:pBdr>
        <w:tabs>
          <w:tab w:val="center" w:pos="1787"/>
        </w:tabs>
        <w:suppressAutoHyphens/>
        <w:jc w:val="center"/>
        <w:rPr>
          <w:rFonts w:eastAsia="SimSun"/>
          <w:b/>
          <w:kern w:val="1"/>
          <w:lang w:eastAsia="hi-IN" w:bidi="hi-IN"/>
        </w:rPr>
      </w:pPr>
      <w:r w:rsidRPr="004D7255">
        <w:rPr>
          <w:rFonts w:eastAsia="SimSun"/>
          <w:b/>
          <w:kern w:val="1"/>
          <w:lang w:eastAsia="hi-IN" w:bidi="hi-IN"/>
        </w:rPr>
        <w:t>ROMÂNIA</w:t>
      </w:r>
    </w:p>
    <w:p w14:paraId="57EA9D2C" w14:textId="77777777" w:rsidR="00F405CF" w:rsidRPr="004D7255" w:rsidRDefault="00F405CF" w:rsidP="00F405CF">
      <w:pPr>
        <w:pBdr>
          <w:bottom w:val="double" w:sz="6" w:space="1" w:color="auto"/>
        </w:pBdr>
        <w:suppressAutoHyphens/>
        <w:jc w:val="center"/>
        <w:rPr>
          <w:rFonts w:eastAsia="SimSun"/>
          <w:kern w:val="1"/>
          <w:lang w:eastAsia="hi-IN" w:bidi="hi-IN"/>
        </w:rPr>
      </w:pPr>
      <w:r w:rsidRPr="004D7255">
        <w:rPr>
          <w:rFonts w:eastAsia="SimSun"/>
          <w:kern w:val="1"/>
          <w:lang w:eastAsia="hi-IN" w:bidi="hi-IN"/>
        </w:rPr>
        <w:t>JUDEȚUL CĂLĂRAȘI</w:t>
      </w:r>
    </w:p>
    <w:p w14:paraId="5E9C767A" w14:textId="77777777" w:rsidR="00F405CF" w:rsidRPr="004D7255" w:rsidRDefault="00F405CF" w:rsidP="00F405CF">
      <w:pPr>
        <w:pBdr>
          <w:bottom w:val="double" w:sz="6" w:space="1" w:color="auto"/>
        </w:pBdr>
        <w:suppressAutoHyphens/>
        <w:jc w:val="center"/>
        <w:rPr>
          <w:rFonts w:eastAsia="SimSun"/>
          <w:kern w:val="1"/>
          <w:lang w:eastAsia="hi-IN" w:bidi="hi-IN"/>
        </w:rPr>
      </w:pPr>
      <w:proofErr w:type="gramStart"/>
      <w:r w:rsidRPr="004D7255">
        <w:rPr>
          <w:rFonts w:eastAsia="SimSun"/>
          <w:kern w:val="1"/>
          <w:lang w:eastAsia="hi-IN" w:bidi="hi-IN"/>
        </w:rPr>
        <w:t>CONSILIUL  LOCAL</w:t>
      </w:r>
      <w:proofErr w:type="gramEnd"/>
      <w:r w:rsidRPr="004D7255">
        <w:rPr>
          <w:rFonts w:eastAsia="SimSun"/>
          <w:kern w:val="1"/>
          <w:lang w:eastAsia="hi-IN" w:bidi="hi-IN"/>
        </w:rPr>
        <w:t xml:space="preserve">  AL  ORAȘULUI  FUNDULEA</w:t>
      </w:r>
    </w:p>
    <w:p w14:paraId="0255E6BF" w14:textId="5EEEAE8E" w:rsidR="00F405CF" w:rsidRDefault="00F405CF" w:rsidP="00F405CF">
      <w:pPr>
        <w:suppressAutoHyphens/>
        <w:jc w:val="center"/>
        <w:rPr>
          <w:rFonts w:eastAsia="SimSun"/>
          <w:bCs/>
          <w:kern w:val="1"/>
          <w:lang w:eastAsia="hi-IN" w:bidi="hi-IN"/>
        </w:rPr>
      </w:pPr>
      <w:proofErr w:type="spellStart"/>
      <w:proofErr w:type="gramStart"/>
      <w:r w:rsidRPr="004D7255">
        <w:rPr>
          <w:rFonts w:eastAsia="SimSun"/>
          <w:bCs/>
          <w:kern w:val="1"/>
          <w:lang w:eastAsia="hi-IN" w:bidi="hi-IN"/>
        </w:rPr>
        <w:t>ora</w:t>
      </w:r>
      <w:proofErr w:type="gramEnd"/>
      <w:r w:rsidRPr="004D7255">
        <w:rPr>
          <w:rFonts w:eastAsia="SimSun"/>
          <w:bCs/>
          <w:kern w:val="1"/>
          <w:lang w:eastAsia="hi-IN" w:bidi="hi-IN"/>
        </w:rPr>
        <w:t>ș</w:t>
      </w:r>
      <w:proofErr w:type="spellEnd"/>
      <w:r w:rsidRPr="004D7255">
        <w:rPr>
          <w:rFonts w:eastAsia="SimSun"/>
          <w:bCs/>
          <w:kern w:val="1"/>
          <w:lang w:eastAsia="hi-IN" w:bidi="hi-IN"/>
        </w:rPr>
        <w:t xml:space="preserve"> </w:t>
      </w:r>
      <w:proofErr w:type="spellStart"/>
      <w:r w:rsidRPr="004D7255">
        <w:rPr>
          <w:rFonts w:eastAsia="SimSun"/>
          <w:bCs/>
          <w:kern w:val="1"/>
          <w:lang w:eastAsia="hi-IN" w:bidi="hi-IN"/>
        </w:rPr>
        <w:t>Fundulea</w:t>
      </w:r>
      <w:proofErr w:type="spellEnd"/>
      <w:r w:rsidRPr="004D7255">
        <w:rPr>
          <w:rFonts w:eastAsia="SimSun"/>
          <w:bCs/>
          <w:kern w:val="1"/>
          <w:lang w:eastAsia="hi-IN" w:bidi="hi-IN"/>
        </w:rPr>
        <w:t xml:space="preserve">, str. </w:t>
      </w:r>
      <w:proofErr w:type="spellStart"/>
      <w:r w:rsidRPr="004D7255">
        <w:rPr>
          <w:rFonts w:eastAsia="SimSun"/>
          <w:bCs/>
          <w:kern w:val="1"/>
          <w:lang w:eastAsia="hi-IN" w:bidi="hi-IN"/>
        </w:rPr>
        <w:t>Mihail</w:t>
      </w:r>
      <w:proofErr w:type="spellEnd"/>
      <w:r w:rsidRPr="004D7255">
        <w:rPr>
          <w:rFonts w:eastAsia="SimSun"/>
          <w:bCs/>
          <w:kern w:val="1"/>
          <w:lang w:eastAsia="hi-IN" w:bidi="hi-IN"/>
        </w:rPr>
        <w:t xml:space="preserve"> </w:t>
      </w:r>
      <w:proofErr w:type="spellStart"/>
      <w:r w:rsidRPr="004D7255">
        <w:rPr>
          <w:rFonts w:eastAsia="SimSun"/>
          <w:bCs/>
          <w:kern w:val="1"/>
          <w:lang w:eastAsia="hi-IN" w:bidi="hi-IN"/>
        </w:rPr>
        <w:t>Kogălniceanu</w:t>
      </w:r>
      <w:proofErr w:type="spellEnd"/>
      <w:r w:rsidRPr="004D7255">
        <w:rPr>
          <w:rFonts w:eastAsia="SimSun"/>
          <w:bCs/>
          <w:kern w:val="1"/>
          <w:lang w:eastAsia="hi-IN" w:bidi="hi-IN"/>
        </w:rPr>
        <w:t xml:space="preserve">, nr.18, </w:t>
      </w:r>
      <w:proofErr w:type="spellStart"/>
      <w:r w:rsidRPr="004D7255">
        <w:rPr>
          <w:rFonts w:eastAsia="SimSun"/>
          <w:bCs/>
          <w:kern w:val="1"/>
          <w:lang w:eastAsia="hi-IN" w:bidi="hi-IN"/>
        </w:rPr>
        <w:t>județul</w:t>
      </w:r>
      <w:proofErr w:type="spellEnd"/>
      <w:r w:rsidRPr="004D7255">
        <w:rPr>
          <w:rFonts w:eastAsia="SimSun"/>
          <w:bCs/>
          <w:kern w:val="1"/>
          <w:lang w:eastAsia="hi-IN" w:bidi="hi-IN"/>
        </w:rPr>
        <w:t xml:space="preserve"> </w:t>
      </w:r>
      <w:proofErr w:type="spellStart"/>
      <w:r w:rsidRPr="004D7255">
        <w:rPr>
          <w:rFonts w:eastAsia="SimSun"/>
          <w:bCs/>
          <w:kern w:val="1"/>
          <w:lang w:eastAsia="hi-IN" w:bidi="hi-IN"/>
        </w:rPr>
        <w:t>Călărași</w:t>
      </w:r>
      <w:proofErr w:type="spellEnd"/>
      <w:r w:rsidRPr="004D7255">
        <w:rPr>
          <w:rFonts w:eastAsia="SimSun"/>
          <w:bCs/>
          <w:kern w:val="1"/>
          <w:lang w:eastAsia="hi-IN" w:bidi="hi-IN"/>
        </w:rPr>
        <w:t xml:space="preserve">, </w:t>
      </w:r>
      <w:proofErr w:type="spellStart"/>
      <w:r w:rsidRPr="004D7255">
        <w:rPr>
          <w:rFonts w:eastAsia="SimSun"/>
          <w:bCs/>
          <w:kern w:val="1"/>
          <w:lang w:eastAsia="hi-IN" w:bidi="hi-IN"/>
        </w:rPr>
        <w:t>telefon</w:t>
      </w:r>
      <w:proofErr w:type="spellEnd"/>
      <w:r w:rsidRPr="004D7255">
        <w:rPr>
          <w:rFonts w:eastAsia="SimSun"/>
          <w:bCs/>
          <w:kern w:val="1"/>
          <w:lang w:eastAsia="hi-IN" w:bidi="hi-IN"/>
        </w:rPr>
        <w:t>: 0242/642084; fax:0242/642030</w:t>
      </w:r>
      <w:bookmarkStart w:id="0" w:name="anunt.pdf_(p.1)"/>
      <w:bookmarkEnd w:id="0"/>
    </w:p>
    <w:p w14:paraId="19A0302D" w14:textId="77777777" w:rsidR="00F405CF" w:rsidRPr="00F405CF" w:rsidRDefault="00F405CF" w:rsidP="00F405CF">
      <w:pPr>
        <w:suppressAutoHyphens/>
        <w:jc w:val="center"/>
        <w:rPr>
          <w:rFonts w:eastAsia="SimSun"/>
          <w:bCs/>
          <w:kern w:val="1"/>
          <w:lang w:eastAsia="hi-IN" w:bidi="hi-IN"/>
        </w:rPr>
      </w:pPr>
    </w:p>
    <w:p w14:paraId="312B6498" w14:textId="6563A642" w:rsidR="00977E62" w:rsidRPr="007B47C4" w:rsidRDefault="00977E62" w:rsidP="006B014C">
      <w:pPr>
        <w:spacing w:before="120" w:line="276" w:lineRule="auto"/>
        <w:jc w:val="center"/>
        <w:rPr>
          <w:b/>
          <w:lang w:val="ro-RO"/>
        </w:rPr>
      </w:pPr>
      <w:r w:rsidRPr="007B47C4">
        <w:rPr>
          <w:b/>
          <w:lang w:val="ro-RO"/>
        </w:rPr>
        <w:t>H</w:t>
      </w:r>
      <w:r w:rsidR="00645FA0">
        <w:rPr>
          <w:b/>
          <w:lang w:val="ro-RO"/>
        </w:rPr>
        <w:t xml:space="preserve"> </w:t>
      </w:r>
      <w:r w:rsidRPr="007B47C4">
        <w:rPr>
          <w:b/>
          <w:lang w:val="ro-RO"/>
        </w:rPr>
        <w:t>O</w:t>
      </w:r>
      <w:r w:rsidR="00645FA0">
        <w:rPr>
          <w:b/>
          <w:lang w:val="ro-RO"/>
        </w:rPr>
        <w:t xml:space="preserve"> </w:t>
      </w:r>
      <w:r w:rsidRPr="007B47C4">
        <w:rPr>
          <w:b/>
          <w:lang w:val="ro-RO"/>
        </w:rPr>
        <w:t>T</w:t>
      </w:r>
      <w:r w:rsidR="00645FA0">
        <w:rPr>
          <w:b/>
          <w:lang w:val="ro-RO"/>
        </w:rPr>
        <w:t xml:space="preserve"> </w:t>
      </w:r>
      <w:r w:rsidRPr="007B47C4">
        <w:rPr>
          <w:b/>
          <w:lang w:val="ro-RO"/>
        </w:rPr>
        <w:t>Ă</w:t>
      </w:r>
      <w:r w:rsidR="00645FA0">
        <w:rPr>
          <w:b/>
          <w:lang w:val="ro-RO"/>
        </w:rPr>
        <w:t xml:space="preserve"> </w:t>
      </w:r>
      <w:r w:rsidRPr="007B47C4">
        <w:rPr>
          <w:b/>
          <w:lang w:val="ro-RO"/>
        </w:rPr>
        <w:t>R</w:t>
      </w:r>
      <w:r w:rsidR="00645FA0">
        <w:rPr>
          <w:b/>
          <w:lang w:val="ro-RO"/>
        </w:rPr>
        <w:t xml:space="preserve"> </w:t>
      </w:r>
      <w:r w:rsidRPr="007B47C4">
        <w:rPr>
          <w:b/>
          <w:lang w:val="ro-RO"/>
        </w:rPr>
        <w:t>Â</w:t>
      </w:r>
      <w:r w:rsidR="00645FA0">
        <w:rPr>
          <w:b/>
          <w:lang w:val="ro-RO"/>
        </w:rPr>
        <w:t xml:space="preserve"> </w:t>
      </w:r>
      <w:r w:rsidRPr="007B47C4">
        <w:rPr>
          <w:b/>
          <w:lang w:val="ro-RO"/>
        </w:rPr>
        <w:t>R</w:t>
      </w:r>
      <w:r w:rsidR="00645FA0">
        <w:rPr>
          <w:b/>
          <w:lang w:val="ro-RO"/>
        </w:rPr>
        <w:t xml:space="preserve"> </w:t>
      </w:r>
      <w:r w:rsidRPr="007B47C4">
        <w:rPr>
          <w:b/>
          <w:lang w:val="ro-RO"/>
        </w:rPr>
        <w:t>E</w:t>
      </w:r>
    </w:p>
    <w:p w14:paraId="7F6D61E5" w14:textId="63DEFB63" w:rsidR="00871566" w:rsidRPr="007B47C4" w:rsidRDefault="00977E62" w:rsidP="00F71597">
      <w:pPr>
        <w:spacing w:line="276" w:lineRule="auto"/>
        <w:jc w:val="center"/>
        <w:rPr>
          <w:b/>
        </w:rPr>
      </w:pPr>
      <w:r w:rsidRPr="007B47C4">
        <w:rPr>
          <w:b/>
          <w:lang w:val="ro-RO"/>
        </w:rPr>
        <w:t xml:space="preserve">privind </w:t>
      </w:r>
      <w:r w:rsidR="00DC5FB5">
        <w:rPr>
          <w:b/>
          <w:lang w:val="ro-RO"/>
        </w:rPr>
        <w:t>modificarea</w:t>
      </w:r>
      <w:r w:rsidR="00F71597" w:rsidRPr="007B47C4">
        <w:rPr>
          <w:b/>
          <w:lang w:val="ro-RO"/>
        </w:rPr>
        <w:t xml:space="preserve"> Hot</w:t>
      </w:r>
      <w:r w:rsidR="007C73D6" w:rsidRPr="007B47C4">
        <w:rPr>
          <w:b/>
          <w:lang w:val="ro-RO"/>
        </w:rPr>
        <w:t>ă</w:t>
      </w:r>
      <w:r w:rsidR="00F71597" w:rsidRPr="007B47C4">
        <w:rPr>
          <w:b/>
          <w:lang w:val="ro-RO"/>
        </w:rPr>
        <w:t>r</w:t>
      </w:r>
      <w:r w:rsidR="007C73D6" w:rsidRPr="007B47C4">
        <w:rPr>
          <w:b/>
          <w:lang w:val="ro-RO"/>
        </w:rPr>
        <w:t>â</w:t>
      </w:r>
      <w:r w:rsidR="00DC5FB5">
        <w:rPr>
          <w:b/>
          <w:lang w:val="ro-RO"/>
        </w:rPr>
        <w:t>rii</w:t>
      </w:r>
      <w:r w:rsidR="00E0030B">
        <w:rPr>
          <w:b/>
          <w:lang w:val="ro-RO"/>
        </w:rPr>
        <w:t xml:space="preserve"> </w:t>
      </w:r>
      <w:r w:rsidR="00F405CF">
        <w:rPr>
          <w:b/>
          <w:lang w:val="ro-RO"/>
        </w:rPr>
        <w:t>Consiliului Local al</w:t>
      </w:r>
      <w:r w:rsidR="00E0030B">
        <w:rPr>
          <w:b/>
          <w:lang w:val="ro-RO"/>
        </w:rPr>
        <w:t xml:space="preserve"> o</w:t>
      </w:r>
      <w:r w:rsidR="00F71597" w:rsidRPr="007B47C4">
        <w:rPr>
          <w:b/>
          <w:lang w:val="ro-RO"/>
        </w:rPr>
        <w:t>ra</w:t>
      </w:r>
      <w:r w:rsidR="007C73D6" w:rsidRPr="007B47C4">
        <w:rPr>
          <w:b/>
          <w:lang w:val="ro-RO"/>
        </w:rPr>
        <w:t>ș</w:t>
      </w:r>
      <w:r w:rsidR="00F71597" w:rsidRPr="007B47C4">
        <w:rPr>
          <w:b/>
          <w:lang w:val="ro-RO"/>
        </w:rPr>
        <w:t xml:space="preserve">ului </w:t>
      </w:r>
      <w:r w:rsidR="0035063F" w:rsidRPr="007B47C4">
        <w:rPr>
          <w:b/>
          <w:lang w:val="ro-RO"/>
        </w:rPr>
        <w:t>Fundulea num</w:t>
      </w:r>
      <w:r w:rsidR="007C73D6" w:rsidRPr="007B47C4">
        <w:rPr>
          <w:b/>
          <w:lang w:val="ro-RO"/>
        </w:rPr>
        <w:t>ă</w:t>
      </w:r>
      <w:r w:rsidR="0035063F" w:rsidRPr="007B47C4">
        <w:rPr>
          <w:b/>
          <w:lang w:val="ro-RO"/>
        </w:rPr>
        <w:t xml:space="preserve">rul 18 din 26.05.2020, </w:t>
      </w:r>
      <w:r w:rsidR="00F71597" w:rsidRPr="007B47C4">
        <w:rPr>
          <w:b/>
          <w:lang w:val="ro-RO"/>
        </w:rPr>
        <w:t xml:space="preserve">privind aprobarea Planului Urbanistic Zonal </w:t>
      </w:r>
      <w:r w:rsidR="007C73D6" w:rsidRPr="007B47C4">
        <w:rPr>
          <w:b/>
          <w:lang w:val="ro-RO"/>
        </w:rPr>
        <w:t>ș</w:t>
      </w:r>
      <w:r w:rsidR="00F71597" w:rsidRPr="007B47C4">
        <w:rPr>
          <w:b/>
          <w:lang w:val="ro-RO"/>
        </w:rPr>
        <w:t xml:space="preserve">i a Regulamentului Local de urbanism aferent pentru terenul </w:t>
      </w:r>
      <w:r w:rsidR="007C73D6" w:rsidRPr="007B47C4">
        <w:rPr>
          <w:b/>
          <w:lang w:val="ro-RO"/>
        </w:rPr>
        <w:t>î</w:t>
      </w:r>
      <w:r w:rsidR="00F71597" w:rsidRPr="007B47C4">
        <w:rPr>
          <w:b/>
          <w:lang w:val="ro-RO"/>
        </w:rPr>
        <w:t>n suprafa</w:t>
      </w:r>
      <w:r w:rsidR="007C73D6" w:rsidRPr="007B47C4">
        <w:rPr>
          <w:b/>
          <w:lang w:val="ro-RO"/>
        </w:rPr>
        <w:t>ț</w:t>
      </w:r>
      <w:r w:rsidR="00F71597" w:rsidRPr="007B47C4">
        <w:rPr>
          <w:b/>
          <w:lang w:val="ro-RO"/>
        </w:rPr>
        <w:t>a total</w:t>
      </w:r>
      <w:r w:rsidR="007C73D6" w:rsidRPr="007B47C4">
        <w:rPr>
          <w:b/>
          <w:lang w:val="ro-RO"/>
        </w:rPr>
        <w:t>ă</w:t>
      </w:r>
      <w:r w:rsidR="00F71597" w:rsidRPr="007B47C4">
        <w:rPr>
          <w:b/>
          <w:lang w:val="ro-RO"/>
        </w:rPr>
        <w:t xml:space="preserve"> de 15200 mp situat </w:t>
      </w:r>
      <w:r w:rsidR="007C73D6" w:rsidRPr="007B47C4">
        <w:rPr>
          <w:b/>
          <w:lang w:val="ro-RO"/>
        </w:rPr>
        <w:t>î</w:t>
      </w:r>
      <w:r w:rsidR="00F71597" w:rsidRPr="007B47C4">
        <w:rPr>
          <w:b/>
          <w:lang w:val="ro-RO"/>
        </w:rPr>
        <w:t>n ora</w:t>
      </w:r>
      <w:r w:rsidR="007C73D6" w:rsidRPr="007B47C4">
        <w:rPr>
          <w:b/>
          <w:lang w:val="ro-RO"/>
        </w:rPr>
        <w:t>ș</w:t>
      </w:r>
      <w:r w:rsidR="00F71597" w:rsidRPr="007B47C4">
        <w:rPr>
          <w:b/>
          <w:lang w:val="ro-RO"/>
        </w:rPr>
        <w:t>ul Fundulea, jude</w:t>
      </w:r>
      <w:r w:rsidR="007C73D6" w:rsidRPr="007B47C4">
        <w:rPr>
          <w:b/>
          <w:lang w:val="ro-RO"/>
        </w:rPr>
        <w:t>ț</w:t>
      </w:r>
      <w:r w:rsidR="00F71597" w:rsidRPr="007B47C4">
        <w:rPr>
          <w:b/>
          <w:lang w:val="ro-RO"/>
        </w:rPr>
        <w:t>ul C</w:t>
      </w:r>
      <w:r w:rsidR="007C73D6" w:rsidRPr="007B47C4">
        <w:rPr>
          <w:b/>
          <w:lang w:val="ro-RO"/>
        </w:rPr>
        <w:t>ă</w:t>
      </w:r>
      <w:r w:rsidR="00F71597" w:rsidRPr="007B47C4">
        <w:rPr>
          <w:b/>
          <w:lang w:val="ro-RO"/>
        </w:rPr>
        <w:t>l</w:t>
      </w:r>
      <w:r w:rsidR="007C73D6" w:rsidRPr="007B47C4">
        <w:rPr>
          <w:b/>
          <w:lang w:val="ro-RO"/>
        </w:rPr>
        <w:t>ă</w:t>
      </w:r>
      <w:r w:rsidR="00F71597" w:rsidRPr="007B47C4">
        <w:rPr>
          <w:b/>
          <w:lang w:val="ro-RO"/>
        </w:rPr>
        <w:t>ra</w:t>
      </w:r>
      <w:r w:rsidR="007C73D6" w:rsidRPr="007B47C4">
        <w:rPr>
          <w:b/>
          <w:lang w:val="ro-RO"/>
        </w:rPr>
        <w:t>ș</w:t>
      </w:r>
      <w:r w:rsidR="00F71597" w:rsidRPr="007B47C4">
        <w:rPr>
          <w:b/>
          <w:lang w:val="ro-RO"/>
        </w:rPr>
        <w:t xml:space="preserve">i, compus din numerele cadastrale </w:t>
      </w:r>
      <w:r w:rsidR="008E2FBE" w:rsidRPr="007B47C4">
        <w:rPr>
          <w:b/>
          <w:lang w:val="ro-RO"/>
        </w:rPr>
        <w:t>23200, 23202, 23195, 23181, 23182, 26590 și 25876</w:t>
      </w:r>
    </w:p>
    <w:p w14:paraId="225191FE" w14:textId="77323A7A" w:rsidR="00977E62" w:rsidRPr="007B47C4" w:rsidRDefault="00977E62" w:rsidP="00FD6C55">
      <w:pPr>
        <w:jc w:val="both"/>
        <w:rPr>
          <w:lang w:val="ro-RO"/>
        </w:rPr>
      </w:pPr>
      <w:r w:rsidRPr="007B47C4">
        <w:rPr>
          <w:i/>
          <w:lang w:val="ro-RO"/>
        </w:rPr>
        <w:tab/>
      </w:r>
      <w:r w:rsidRPr="007B47C4">
        <w:rPr>
          <w:lang w:val="ro-RO"/>
        </w:rPr>
        <w:t>Consiliul Local Fundulea jude</w:t>
      </w:r>
      <w:r w:rsidR="006433AB" w:rsidRPr="007B47C4">
        <w:rPr>
          <w:lang w:val="ro-RO"/>
        </w:rPr>
        <w:t>ț</w:t>
      </w:r>
      <w:r w:rsidRPr="007B47C4">
        <w:rPr>
          <w:lang w:val="ro-RO"/>
        </w:rPr>
        <w:t>ul C</w:t>
      </w:r>
      <w:r w:rsidR="006433AB" w:rsidRPr="007B47C4">
        <w:rPr>
          <w:lang w:val="ro-RO"/>
        </w:rPr>
        <w:t>ă</w:t>
      </w:r>
      <w:r w:rsidRPr="007B47C4">
        <w:rPr>
          <w:lang w:val="ro-RO"/>
        </w:rPr>
        <w:t>l</w:t>
      </w:r>
      <w:r w:rsidR="006433AB" w:rsidRPr="007B47C4">
        <w:rPr>
          <w:lang w:val="ro-RO"/>
        </w:rPr>
        <w:t>ăraș</w:t>
      </w:r>
      <w:r w:rsidRPr="007B47C4">
        <w:rPr>
          <w:lang w:val="ro-RO"/>
        </w:rPr>
        <w:t>i</w:t>
      </w:r>
      <w:r w:rsidR="00176286" w:rsidRPr="007B47C4">
        <w:rPr>
          <w:lang w:val="ro-RO"/>
        </w:rPr>
        <w:t xml:space="preserve">, </w:t>
      </w:r>
      <w:r w:rsidRPr="007B47C4">
        <w:rPr>
          <w:lang w:val="ro-RO"/>
        </w:rPr>
        <w:t>întrunit în</w:t>
      </w:r>
      <w:r w:rsidR="004D6679" w:rsidRPr="007B47C4">
        <w:rPr>
          <w:lang w:val="ro-RO"/>
        </w:rPr>
        <w:t xml:space="preserve"> şedi</w:t>
      </w:r>
      <w:r w:rsidR="00265BA5" w:rsidRPr="007B47C4">
        <w:rPr>
          <w:lang w:val="ro-RO"/>
        </w:rPr>
        <w:t>nţ</w:t>
      </w:r>
      <w:r w:rsidR="006433AB" w:rsidRPr="007B47C4">
        <w:rPr>
          <w:lang w:val="ro-RO"/>
        </w:rPr>
        <w:t>ă</w:t>
      </w:r>
      <w:r w:rsidR="00265BA5" w:rsidRPr="007B47C4">
        <w:rPr>
          <w:lang w:val="ro-RO"/>
        </w:rPr>
        <w:t xml:space="preserve">   </w:t>
      </w:r>
      <w:r w:rsidR="005413F6">
        <w:rPr>
          <w:lang w:val="ro-RO"/>
        </w:rPr>
        <w:t>ordinară convocată</w:t>
      </w:r>
      <w:r w:rsidR="00265BA5" w:rsidRPr="007B47C4">
        <w:rPr>
          <w:lang w:val="ro-RO"/>
        </w:rPr>
        <w:t xml:space="preserve"> ast</w:t>
      </w:r>
      <w:r w:rsidR="006433AB" w:rsidRPr="007B47C4">
        <w:rPr>
          <w:lang w:val="ro-RO"/>
        </w:rPr>
        <w:t>ă</w:t>
      </w:r>
      <w:r w:rsidR="00265BA5" w:rsidRPr="007B47C4">
        <w:rPr>
          <w:lang w:val="ro-RO"/>
        </w:rPr>
        <w:t xml:space="preserve">zi  </w:t>
      </w:r>
      <w:r w:rsidR="005413F6">
        <w:rPr>
          <w:lang w:val="ro-RO"/>
        </w:rPr>
        <w:t>26.11.</w:t>
      </w:r>
      <w:r w:rsidR="00BE7086" w:rsidRPr="007B47C4">
        <w:rPr>
          <w:lang w:val="ro-RO"/>
        </w:rPr>
        <w:t>202</w:t>
      </w:r>
      <w:r w:rsidR="000631E3" w:rsidRPr="007B47C4">
        <w:rPr>
          <w:lang w:val="ro-RO"/>
        </w:rPr>
        <w:t>1</w:t>
      </w:r>
      <w:r w:rsidRPr="007B47C4">
        <w:rPr>
          <w:lang w:val="ro-RO"/>
        </w:rPr>
        <w:t>,</w:t>
      </w:r>
    </w:p>
    <w:p w14:paraId="2E5A843B" w14:textId="0ADA1F28" w:rsidR="00265BA5" w:rsidRDefault="00977E62" w:rsidP="00FD6C55">
      <w:pPr>
        <w:jc w:val="both"/>
        <w:rPr>
          <w:lang w:val="ro-RO"/>
        </w:rPr>
      </w:pPr>
      <w:r w:rsidRPr="007B47C4">
        <w:rPr>
          <w:lang w:val="ro-RO"/>
        </w:rPr>
        <w:tab/>
      </w:r>
      <w:r w:rsidR="005413F6">
        <w:rPr>
          <w:lang w:val="ro-RO"/>
        </w:rPr>
        <w:t>a</w:t>
      </w:r>
      <w:r w:rsidRPr="007B47C4">
        <w:rPr>
          <w:lang w:val="ro-RO"/>
        </w:rPr>
        <w:t>vând în vedere:</w:t>
      </w:r>
    </w:p>
    <w:p w14:paraId="3933981E" w14:textId="15265CE4" w:rsidR="007B47C4" w:rsidRPr="007B47C4" w:rsidRDefault="007B47C4" w:rsidP="00FD6C55">
      <w:pPr>
        <w:jc w:val="both"/>
        <w:rPr>
          <w:lang w:val="ro-RO"/>
        </w:rPr>
      </w:pPr>
      <w:r>
        <w:rPr>
          <w:lang w:val="ro-RO"/>
        </w:rPr>
        <w:t>-</w:t>
      </w:r>
      <w:r w:rsidRPr="007B47C4">
        <w:rPr>
          <w:lang w:val="ro-RO"/>
        </w:rPr>
        <w:t xml:space="preserve"> </w:t>
      </w:r>
      <w:r w:rsidR="007D4B03">
        <w:rPr>
          <w:lang w:val="ro-RO"/>
        </w:rPr>
        <w:t>proiectul de hotă</w:t>
      </w:r>
      <w:r w:rsidRPr="007B47C4">
        <w:rPr>
          <w:lang w:val="ro-RO"/>
        </w:rPr>
        <w:t>râre nr</w:t>
      </w:r>
      <w:r w:rsidR="00AA1B3E">
        <w:rPr>
          <w:lang w:val="ro-RO"/>
        </w:rPr>
        <w:t>.71/18.11.</w:t>
      </w:r>
      <w:r w:rsidRPr="007B47C4">
        <w:rPr>
          <w:lang w:val="ro-RO"/>
        </w:rPr>
        <w:t xml:space="preserve">2021, iniţiat de Primarul oraşului Fundulea; </w:t>
      </w:r>
    </w:p>
    <w:p w14:paraId="23044DE0" w14:textId="53444EBC" w:rsidR="0035063F" w:rsidRPr="007B47C4" w:rsidRDefault="0035063F" w:rsidP="00FD6C55">
      <w:pPr>
        <w:jc w:val="both"/>
        <w:rPr>
          <w:lang w:val="ro-RO"/>
        </w:rPr>
      </w:pPr>
      <w:r w:rsidRPr="007B47C4">
        <w:rPr>
          <w:lang w:val="ro-RO"/>
        </w:rPr>
        <w:t xml:space="preserve">- cererea </w:t>
      </w:r>
      <w:r w:rsidR="008222D6">
        <w:rPr>
          <w:lang w:val="ro-RO"/>
        </w:rPr>
        <w:t xml:space="preserve">formulată de  </w:t>
      </w:r>
      <w:r w:rsidR="00677722">
        <w:rPr>
          <w:lang w:val="ro-RO"/>
        </w:rPr>
        <w:t>SC Natural Agro Market S.R.L.</w:t>
      </w:r>
      <w:r w:rsidR="008222D6">
        <w:rPr>
          <w:lang w:val="ro-RO"/>
        </w:rPr>
        <w:t>, înregistrată sub nr.15696/15.11.2021</w:t>
      </w:r>
      <w:r w:rsidRPr="007B47C4">
        <w:rPr>
          <w:lang w:val="ro-RO"/>
        </w:rPr>
        <w:t>;</w:t>
      </w:r>
    </w:p>
    <w:p w14:paraId="52D196F9" w14:textId="6B330523" w:rsidR="00530EAA" w:rsidRDefault="00530EAA" w:rsidP="00FD6C55">
      <w:pPr>
        <w:jc w:val="both"/>
        <w:rPr>
          <w:lang w:val="ro-RO"/>
        </w:rPr>
      </w:pPr>
      <w:r w:rsidRPr="007B47C4">
        <w:rPr>
          <w:lang w:val="ro-RO"/>
        </w:rPr>
        <w:t xml:space="preserve">- extrasele de carte funciara </w:t>
      </w:r>
      <w:r w:rsidR="00677722">
        <w:rPr>
          <w:lang w:val="ro-RO"/>
        </w:rPr>
        <w:t xml:space="preserve">din data de 12.11.2021 pentru imobilele cu numerele cadastrale </w:t>
      </w:r>
      <w:r w:rsidR="00677722" w:rsidRPr="00677722">
        <w:rPr>
          <w:lang w:val="ro-RO"/>
        </w:rPr>
        <w:t>23200, 23202, 23195, 23181, 23182, 26590 și 25876</w:t>
      </w:r>
      <w:r w:rsidR="00AC580A">
        <w:rPr>
          <w:lang w:val="ro-RO"/>
        </w:rPr>
        <w:t>;</w:t>
      </w:r>
    </w:p>
    <w:p w14:paraId="0193CACC" w14:textId="03A64531" w:rsidR="00B81EA8" w:rsidRPr="007B47C4" w:rsidRDefault="007D4B03" w:rsidP="00FD6C55">
      <w:pPr>
        <w:jc w:val="both"/>
        <w:rPr>
          <w:lang w:val="ro-RO"/>
        </w:rPr>
      </w:pPr>
      <w:r>
        <w:rPr>
          <w:lang w:val="ro-RO"/>
        </w:rPr>
        <w:t xml:space="preserve">- </w:t>
      </w:r>
      <w:r w:rsidR="00B81EA8" w:rsidRPr="007B47C4">
        <w:rPr>
          <w:lang w:val="ro-RO"/>
        </w:rPr>
        <w:t>referatul de aprobare nr</w:t>
      </w:r>
      <w:r w:rsidR="0061731B">
        <w:rPr>
          <w:lang w:val="ro-RO"/>
        </w:rPr>
        <w:t>. 15.918/18.11.</w:t>
      </w:r>
      <w:r w:rsidR="00B81EA8" w:rsidRPr="007B47C4">
        <w:rPr>
          <w:lang w:val="ro-RO"/>
        </w:rPr>
        <w:t>2021  întocmit de Primarul orașului Fundulea;</w:t>
      </w:r>
    </w:p>
    <w:p w14:paraId="058BB8ED" w14:textId="01506B9D" w:rsidR="00FD6C55" w:rsidRPr="007B47C4" w:rsidRDefault="00176286" w:rsidP="00FD6C55">
      <w:pPr>
        <w:jc w:val="both"/>
        <w:rPr>
          <w:lang w:val="ro-RO"/>
        </w:rPr>
      </w:pPr>
      <w:r w:rsidRPr="007B47C4">
        <w:rPr>
          <w:lang w:val="ro-RO"/>
        </w:rPr>
        <w:t xml:space="preserve">- </w:t>
      </w:r>
      <w:r w:rsidR="00BA3DC4" w:rsidRPr="007B47C4">
        <w:rPr>
          <w:lang w:val="ro-RO"/>
        </w:rPr>
        <w:t xml:space="preserve">referatul compartimentului „Urbanism </w:t>
      </w:r>
      <w:r w:rsidR="00FD6C55" w:rsidRPr="007B47C4">
        <w:rPr>
          <w:lang w:val="ro-RO"/>
        </w:rPr>
        <w:t>ș</w:t>
      </w:r>
      <w:r w:rsidR="00BA3DC4" w:rsidRPr="007B47C4">
        <w:rPr>
          <w:lang w:val="ro-RO"/>
        </w:rPr>
        <w:t xml:space="preserve">i Amenajarea Teritoriului” nr. </w:t>
      </w:r>
      <w:r w:rsidR="007A43DF">
        <w:rPr>
          <w:lang w:val="ro-RO"/>
        </w:rPr>
        <w:t>15.919</w:t>
      </w:r>
      <w:r w:rsidR="00BA3DC4" w:rsidRPr="007B47C4">
        <w:rPr>
          <w:lang w:val="ro-RO"/>
        </w:rPr>
        <w:t xml:space="preserve"> din </w:t>
      </w:r>
      <w:r w:rsidR="007A43DF">
        <w:rPr>
          <w:lang w:val="ro-RO"/>
        </w:rPr>
        <w:t>18.11.</w:t>
      </w:r>
      <w:r w:rsidR="000631E3" w:rsidRPr="007B47C4">
        <w:rPr>
          <w:lang w:val="ro-RO"/>
        </w:rPr>
        <w:t>2021</w:t>
      </w:r>
      <w:r w:rsidR="007260B5">
        <w:rPr>
          <w:lang w:val="ro-RO"/>
        </w:rPr>
        <w:t xml:space="preserve"> prin care se face cunoscută necesitatea îndreptării unor erori materiale strecurate în titlul și în conținutul Hotărârii Consiliului Local Fundulea nr. 18/26.05.2020</w:t>
      </w:r>
      <w:r w:rsidR="00BA3DC4" w:rsidRPr="007B47C4">
        <w:rPr>
          <w:lang w:val="ro-RO"/>
        </w:rPr>
        <w:t>;</w:t>
      </w:r>
    </w:p>
    <w:p w14:paraId="43BCA627" w14:textId="29843B58" w:rsidR="00FD6C55" w:rsidRDefault="00FD6C55" w:rsidP="00FD6C55">
      <w:pPr>
        <w:jc w:val="both"/>
        <w:rPr>
          <w:lang w:val="ro-RO"/>
        </w:rPr>
      </w:pPr>
      <w:r w:rsidRPr="007B47C4">
        <w:rPr>
          <w:lang w:val="ro-RO"/>
        </w:rPr>
        <w:t>- raport de specialitate nr</w:t>
      </w:r>
      <w:r w:rsidR="009530E4">
        <w:rPr>
          <w:lang w:val="ro-RO"/>
        </w:rPr>
        <w:t>.15.920/18.11.</w:t>
      </w:r>
      <w:r w:rsidRPr="007B47C4">
        <w:rPr>
          <w:lang w:val="ro-RO"/>
        </w:rPr>
        <w:t>2021 întocmit de Compartimentul de Cadastru;</w:t>
      </w:r>
    </w:p>
    <w:p w14:paraId="495AE3E7" w14:textId="564F50EF" w:rsidR="00C6392E" w:rsidRDefault="00C6392E" w:rsidP="00FD6C55">
      <w:pPr>
        <w:jc w:val="both"/>
        <w:rPr>
          <w:lang w:val="ro-RO"/>
        </w:rPr>
      </w:pPr>
      <w:r>
        <w:rPr>
          <w:lang w:val="ro-RO"/>
        </w:rPr>
        <w:t>-</w:t>
      </w:r>
      <w:r w:rsidRPr="00C6392E">
        <w:rPr>
          <w:lang w:val="ro-RO"/>
        </w:rPr>
        <w:t xml:space="preserve"> </w:t>
      </w:r>
      <w:r>
        <w:rPr>
          <w:lang w:val="ro-RO"/>
        </w:rPr>
        <w:t xml:space="preserve">avizele favorabile </w:t>
      </w:r>
      <w:r w:rsidRPr="007B47C4">
        <w:rPr>
          <w:lang w:val="ro-RO"/>
        </w:rPr>
        <w:t xml:space="preserve"> al</w:t>
      </w:r>
      <w:r>
        <w:rPr>
          <w:lang w:val="ro-RO"/>
        </w:rPr>
        <w:t>e comisiilor de specialiate</w:t>
      </w:r>
      <w:r w:rsidRPr="007B47C4">
        <w:rPr>
          <w:lang w:val="ro-RO"/>
        </w:rPr>
        <w:t xml:space="preserve"> din cadrul Consiliului Local Fundulea;</w:t>
      </w:r>
    </w:p>
    <w:p w14:paraId="61B46F7A" w14:textId="01868F03" w:rsidR="00C6392E" w:rsidRPr="007B47C4" w:rsidRDefault="00C6392E" w:rsidP="00FD6C55">
      <w:pPr>
        <w:jc w:val="both"/>
        <w:rPr>
          <w:lang w:val="ro-RO"/>
        </w:rPr>
      </w:pPr>
      <w:r>
        <w:rPr>
          <w:lang w:val="ro-RO"/>
        </w:rPr>
        <w:t>-Hotărârea Consiliului Local Fundulea nr. 18/26.05.2020</w:t>
      </w:r>
      <w:r w:rsidR="00893257">
        <w:rPr>
          <w:lang w:val="ro-RO"/>
        </w:rPr>
        <w:t xml:space="preserve"> privind aprobarea Planu</w:t>
      </w:r>
      <w:r w:rsidR="007D4B03">
        <w:rPr>
          <w:lang w:val="ro-RO"/>
        </w:rPr>
        <w:t>lui Urbanistic Zonal și a Regulame</w:t>
      </w:r>
      <w:r w:rsidR="00893257">
        <w:rPr>
          <w:lang w:val="ro-RO"/>
        </w:rPr>
        <w:t>ntului Local de Urbanism aferent pentru terenul în suprafață totală de 15200 mp situat în orașul Fundulea, județul Călărași, compus din imobilele cu numere cadastrale 23300,23202, 23195,23181,23182,265922 și 25876, în scopul realizării obiectivului „ÎNFIINȚARE SERĂ CĂPȘUNI”;</w:t>
      </w:r>
    </w:p>
    <w:p w14:paraId="2DC8E412" w14:textId="071CCFDA" w:rsidR="00BA3DC4" w:rsidRPr="007B47C4" w:rsidRDefault="008D3E04" w:rsidP="00FD6C55">
      <w:pPr>
        <w:jc w:val="both"/>
        <w:rPr>
          <w:lang w:val="ro-RO"/>
        </w:rPr>
      </w:pPr>
      <w:r>
        <w:rPr>
          <w:lang w:val="ro-RO"/>
        </w:rPr>
        <w:t>- dispoziț</w:t>
      </w:r>
      <w:r w:rsidR="00BA3DC4" w:rsidRPr="007B47C4">
        <w:rPr>
          <w:lang w:val="ro-RO"/>
        </w:rPr>
        <w:t>iile art.6 din Legea nr.52/2007 privind transparen</w:t>
      </w:r>
      <w:r w:rsidR="006433AB" w:rsidRPr="007B47C4">
        <w:rPr>
          <w:lang w:val="ro-RO"/>
        </w:rPr>
        <w:t>ț</w:t>
      </w:r>
      <w:r w:rsidR="00907B19" w:rsidRPr="007B47C4">
        <w:rPr>
          <w:lang w:val="ro-RO"/>
        </w:rPr>
        <w:t>ă</w:t>
      </w:r>
      <w:r w:rsidR="00BA3DC4" w:rsidRPr="007B47C4">
        <w:rPr>
          <w:lang w:val="ro-RO"/>
        </w:rPr>
        <w:t xml:space="preserve"> decizional</w:t>
      </w:r>
      <w:r w:rsidR="006433AB" w:rsidRPr="007B47C4">
        <w:rPr>
          <w:lang w:val="ro-RO"/>
        </w:rPr>
        <w:t>ă</w:t>
      </w:r>
      <w:r w:rsidR="00022FEF">
        <w:rPr>
          <w:lang w:val="ro-RO"/>
        </w:rPr>
        <w:t xml:space="preserve"> î</w:t>
      </w:r>
      <w:r w:rsidR="00BA3DC4" w:rsidRPr="007B47C4">
        <w:rPr>
          <w:lang w:val="ro-RO"/>
        </w:rPr>
        <w:t>n administra</w:t>
      </w:r>
      <w:r w:rsidR="006433AB" w:rsidRPr="007B47C4">
        <w:rPr>
          <w:lang w:val="ro-RO"/>
        </w:rPr>
        <w:t>ț</w:t>
      </w:r>
      <w:r w:rsidR="00BA3DC4" w:rsidRPr="007B47C4">
        <w:rPr>
          <w:lang w:val="ro-RO"/>
        </w:rPr>
        <w:t>ie;</w:t>
      </w:r>
    </w:p>
    <w:p w14:paraId="538FBE38" w14:textId="547CCFD3" w:rsidR="00582D2E" w:rsidRPr="007B47C4" w:rsidRDefault="00316FD2" w:rsidP="00FD6C55">
      <w:pPr>
        <w:jc w:val="both"/>
        <w:rPr>
          <w:lang w:val="ro-RO"/>
        </w:rPr>
      </w:pPr>
      <w:r w:rsidRPr="007B47C4">
        <w:rPr>
          <w:lang w:val="ro-RO"/>
        </w:rPr>
        <w:t>- Legea nr.24/200</w:t>
      </w:r>
      <w:r w:rsidR="00CE55F3" w:rsidRPr="007B47C4">
        <w:rPr>
          <w:lang w:val="ro-RO"/>
        </w:rPr>
        <w:t xml:space="preserve">0 </w:t>
      </w:r>
      <w:r w:rsidRPr="007B47C4">
        <w:rPr>
          <w:lang w:val="ro-RO"/>
        </w:rPr>
        <w:t xml:space="preserve">privind </w:t>
      </w:r>
      <w:proofErr w:type="spellStart"/>
      <w:r w:rsidRPr="007B47C4">
        <w:t>normele</w:t>
      </w:r>
      <w:proofErr w:type="spellEnd"/>
      <w:r w:rsidRPr="007B47C4">
        <w:t xml:space="preserve"> de </w:t>
      </w:r>
      <w:proofErr w:type="spellStart"/>
      <w:r w:rsidRPr="007B47C4">
        <w:t>tehnic</w:t>
      </w:r>
      <w:r w:rsidR="00216927" w:rsidRPr="007B47C4">
        <w:t>ă</w:t>
      </w:r>
      <w:proofErr w:type="spellEnd"/>
      <w:r w:rsidRPr="007B47C4">
        <w:t xml:space="preserve"> legislative </w:t>
      </w:r>
      <w:proofErr w:type="spellStart"/>
      <w:r w:rsidRPr="007B47C4">
        <w:t>pentru</w:t>
      </w:r>
      <w:proofErr w:type="spellEnd"/>
      <w:r w:rsidRPr="007B47C4">
        <w:t xml:space="preserve"> </w:t>
      </w:r>
      <w:proofErr w:type="spellStart"/>
      <w:r w:rsidRPr="007B47C4">
        <w:t>elaborarea</w:t>
      </w:r>
      <w:proofErr w:type="spellEnd"/>
      <w:r w:rsidRPr="007B47C4">
        <w:t xml:space="preserve"> </w:t>
      </w:r>
      <w:proofErr w:type="spellStart"/>
      <w:r w:rsidRPr="007B47C4">
        <w:t>actelor</w:t>
      </w:r>
      <w:proofErr w:type="spellEnd"/>
      <w:r w:rsidRPr="007B47C4">
        <w:t xml:space="preserve"> normative, </w:t>
      </w:r>
      <w:proofErr w:type="spellStart"/>
      <w:r w:rsidRPr="007B47C4">
        <w:t>republicat</w:t>
      </w:r>
      <w:r w:rsidR="00216927" w:rsidRPr="007B47C4">
        <w:t>ă</w:t>
      </w:r>
      <w:proofErr w:type="spellEnd"/>
      <w:r w:rsidRPr="007B47C4">
        <w:t xml:space="preserve">, cu </w:t>
      </w:r>
      <w:proofErr w:type="spellStart"/>
      <w:r w:rsidRPr="007B47C4">
        <w:t>modific</w:t>
      </w:r>
      <w:r w:rsidR="00216927" w:rsidRPr="007B47C4">
        <w:t>ă</w:t>
      </w:r>
      <w:r w:rsidRPr="007B47C4">
        <w:t>rile</w:t>
      </w:r>
      <w:proofErr w:type="spellEnd"/>
      <w:r w:rsidRPr="007B47C4">
        <w:t xml:space="preserve"> </w:t>
      </w:r>
      <w:proofErr w:type="spellStart"/>
      <w:r w:rsidR="00216927" w:rsidRPr="007B47C4">
        <w:t>ș</w:t>
      </w:r>
      <w:r w:rsidRPr="007B47C4">
        <w:t>i</w:t>
      </w:r>
      <w:proofErr w:type="spellEnd"/>
      <w:r w:rsidRPr="007B47C4">
        <w:t xml:space="preserve"> </w:t>
      </w:r>
      <w:proofErr w:type="spellStart"/>
      <w:r w:rsidRPr="007B47C4">
        <w:t>complet</w:t>
      </w:r>
      <w:r w:rsidR="00216927" w:rsidRPr="007B47C4">
        <w:t>ă</w:t>
      </w:r>
      <w:r w:rsidRPr="007B47C4">
        <w:t>rile</w:t>
      </w:r>
      <w:proofErr w:type="spellEnd"/>
      <w:r w:rsidRPr="007B47C4">
        <w:t xml:space="preserve"> </w:t>
      </w:r>
      <w:proofErr w:type="spellStart"/>
      <w:r w:rsidRPr="007B47C4">
        <w:t>ulterioare</w:t>
      </w:r>
      <w:proofErr w:type="spellEnd"/>
      <w:r w:rsidRPr="007B47C4">
        <w:t>;</w:t>
      </w:r>
    </w:p>
    <w:p w14:paraId="43173328" w14:textId="369F7E56" w:rsidR="00871566" w:rsidRPr="007B47C4" w:rsidRDefault="00BA3DC4" w:rsidP="00FD6C55">
      <w:pPr>
        <w:jc w:val="both"/>
        <w:rPr>
          <w:lang w:val="ro-RO"/>
        </w:rPr>
      </w:pPr>
      <w:r w:rsidRPr="007B47C4">
        <w:rPr>
          <w:lang w:val="ro-RO"/>
        </w:rPr>
        <w:t xml:space="preserve">- prevederile art. </w:t>
      </w:r>
      <w:r w:rsidR="006433AB" w:rsidRPr="007B47C4">
        <w:rPr>
          <w:lang w:val="ro-RO"/>
        </w:rPr>
        <w:t>129, alin.(6), lit.d) di</w:t>
      </w:r>
      <w:r w:rsidR="00582D2E" w:rsidRPr="007B47C4">
        <w:rPr>
          <w:lang w:val="ro-RO"/>
        </w:rPr>
        <w:t>n</w:t>
      </w:r>
      <w:r w:rsidR="006433AB" w:rsidRPr="007B47C4">
        <w:rPr>
          <w:lang w:val="ro-RO"/>
        </w:rPr>
        <w:t xml:space="preserve"> Codul Administrativ</w:t>
      </w:r>
      <w:r w:rsidR="00871566" w:rsidRPr="007B47C4">
        <w:rPr>
          <w:lang w:val="ro-RO"/>
        </w:rPr>
        <w:t>;</w:t>
      </w:r>
    </w:p>
    <w:p w14:paraId="6F59466B" w14:textId="50A728E1" w:rsidR="00B966EB" w:rsidRPr="00B966EB" w:rsidRDefault="00BE7086" w:rsidP="00B966EB">
      <w:pPr>
        <w:jc w:val="both"/>
        <w:rPr>
          <w:lang w:val="ro-RO"/>
        </w:rPr>
      </w:pPr>
      <w:r w:rsidRPr="007B47C4">
        <w:rPr>
          <w:lang w:val="ro-RO"/>
        </w:rPr>
        <w:t>-</w:t>
      </w:r>
      <w:r w:rsidR="00B966EB" w:rsidRPr="00B966EB">
        <w:t xml:space="preserve"> </w:t>
      </w:r>
      <w:r w:rsidR="00B966EB" w:rsidRPr="00B966EB">
        <w:rPr>
          <w:lang w:val="ro-RO"/>
        </w:rPr>
        <w:t>Hotărârea Consiliului Local Fundulea nr. 54/21.10.2021 privind alegerea președintelui de ședință pe o perioadă de 3 (trei) luni,</w:t>
      </w:r>
    </w:p>
    <w:p w14:paraId="1527109D" w14:textId="4EEF629E" w:rsidR="00977E62" w:rsidRDefault="00B966EB" w:rsidP="00B966EB">
      <w:pPr>
        <w:jc w:val="both"/>
        <w:rPr>
          <w:lang w:val="ro-RO"/>
        </w:rPr>
      </w:pPr>
      <w:r w:rsidRPr="00B966EB">
        <w:rPr>
          <w:lang w:val="ro-RO"/>
        </w:rPr>
        <w:tab/>
        <w:t xml:space="preserve">În temeiul art. 196 alin. (1) , lit. a) din Codul administrativ,  </w:t>
      </w:r>
    </w:p>
    <w:p w14:paraId="707BB816" w14:textId="77777777" w:rsidR="009A3546" w:rsidRPr="007B47C4" w:rsidRDefault="009A3546" w:rsidP="00B966EB">
      <w:pPr>
        <w:jc w:val="both"/>
        <w:rPr>
          <w:lang w:val="ro-RO"/>
        </w:rPr>
      </w:pPr>
    </w:p>
    <w:p w14:paraId="16B50E1C" w14:textId="20D70BFF" w:rsidR="00977E62" w:rsidRPr="007B47C4" w:rsidRDefault="00977E62" w:rsidP="00BE7086">
      <w:pPr>
        <w:spacing w:line="480" w:lineRule="auto"/>
        <w:jc w:val="center"/>
        <w:rPr>
          <w:b/>
          <w:lang w:val="ro-RO"/>
        </w:rPr>
      </w:pPr>
      <w:r w:rsidRPr="007B47C4">
        <w:rPr>
          <w:b/>
          <w:lang w:val="ro-RO"/>
        </w:rPr>
        <w:t>H</w:t>
      </w:r>
      <w:r w:rsidR="00195BDB">
        <w:rPr>
          <w:b/>
          <w:lang w:val="ro-RO"/>
        </w:rPr>
        <w:t xml:space="preserve"> </w:t>
      </w:r>
      <w:r w:rsidRPr="007B47C4">
        <w:rPr>
          <w:b/>
          <w:lang w:val="ro-RO"/>
        </w:rPr>
        <w:t>O</w:t>
      </w:r>
      <w:r w:rsidR="00195BDB">
        <w:rPr>
          <w:b/>
          <w:lang w:val="ro-RO"/>
        </w:rPr>
        <w:t xml:space="preserve"> </w:t>
      </w:r>
      <w:r w:rsidRPr="007B47C4">
        <w:rPr>
          <w:b/>
          <w:lang w:val="ro-RO"/>
        </w:rPr>
        <w:t>T</w:t>
      </w:r>
      <w:r w:rsidR="00195BDB">
        <w:rPr>
          <w:b/>
          <w:lang w:val="ro-RO"/>
        </w:rPr>
        <w:t xml:space="preserve"> </w:t>
      </w:r>
      <w:r w:rsidRPr="007B47C4">
        <w:rPr>
          <w:b/>
          <w:lang w:val="ro-RO"/>
        </w:rPr>
        <w:t>Ă</w:t>
      </w:r>
      <w:r w:rsidR="00195BDB">
        <w:rPr>
          <w:b/>
          <w:lang w:val="ro-RO"/>
        </w:rPr>
        <w:t xml:space="preserve"> </w:t>
      </w:r>
      <w:r w:rsidRPr="007B47C4">
        <w:rPr>
          <w:b/>
          <w:lang w:val="ro-RO"/>
        </w:rPr>
        <w:t>R</w:t>
      </w:r>
      <w:r w:rsidR="00195BDB">
        <w:rPr>
          <w:b/>
          <w:lang w:val="ro-RO"/>
        </w:rPr>
        <w:t xml:space="preserve"> </w:t>
      </w:r>
      <w:r w:rsidRPr="007B47C4">
        <w:rPr>
          <w:b/>
          <w:lang w:val="ro-RO"/>
        </w:rPr>
        <w:t>Ă</w:t>
      </w:r>
      <w:r w:rsidR="00195BDB">
        <w:rPr>
          <w:b/>
          <w:lang w:val="ro-RO"/>
        </w:rPr>
        <w:t xml:space="preserve"> </w:t>
      </w:r>
      <w:r w:rsidRPr="007B47C4">
        <w:rPr>
          <w:b/>
          <w:lang w:val="ro-RO"/>
        </w:rPr>
        <w:t>Ş</w:t>
      </w:r>
      <w:r w:rsidR="00195BDB">
        <w:rPr>
          <w:b/>
          <w:lang w:val="ro-RO"/>
        </w:rPr>
        <w:t xml:space="preserve"> </w:t>
      </w:r>
      <w:r w:rsidRPr="007B47C4">
        <w:rPr>
          <w:b/>
          <w:lang w:val="ro-RO"/>
        </w:rPr>
        <w:t>T</w:t>
      </w:r>
      <w:r w:rsidR="00195BDB">
        <w:rPr>
          <w:b/>
          <w:lang w:val="ro-RO"/>
        </w:rPr>
        <w:t xml:space="preserve"> </w:t>
      </w:r>
      <w:r w:rsidRPr="007B47C4">
        <w:rPr>
          <w:b/>
          <w:lang w:val="ro-RO"/>
        </w:rPr>
        <w:t>E</w:t>
      </w:r>
      <w:r w:rsidR="00195BDB">
        <w:rPr>
          <w:b/>
          <w:lang w:val="ro-RO"/>
        </w:rPr>
        <w:t xml:space="preserve"> </w:t>
      </w:r>
      <w:r w:rsidRPr="007B47C4">
        <w:rPr>
          <w:b/>
          <w:lang w:val="ro-RO"/>
        </w:rPr>
        <w:t>:</w:t>
      </w:r>
    </w:p>
    <w:p w14:paraId="2101D53D" w14:textId="5CBC4A8D" w:rsidR="004E6167" w:rsidRPr="007B47C4" w:rsidRDefault="00977E62" w:rsidP="00FD6C55">
      <w:pPr>
        <w:spacing w:line="276" w:lineRule="auto"/>
        <w:jc w:val="both"/>
      </w:pPr>
      <w:r w:rsidRPr="007B47C4">
        <w:rPr>
          <w:b/>
          <w:lang w:val="ro-RO"/>
        </w:rPr>
        <w:t>Art. 1.</w:t>
      </w:r>
      <w:r w:rsidR="000C0426" w:rsidRPr="007B47C4">
        <w:rPr>
          <w:lang w:val="ro-RO"/>
        </w:rPr>
        <w:t xml:space="preserve"> </w:t>
      </w:r>
      <w:r w:rsidR="00BA3DC4" w:rsidRPr="007B47C4">
        <w:rPr>
          <w:lang w:val="ro-RO"/>
        </w:rPr>
        <w:t xml:space="preserve">Se </w:t>
      </w:r>
      <w:r w:rsidR="006E3E61">
        <w:rPr>
          <w:lang w:val="ro-RO"/>
        </w:rPr>
        <w:t xml:space="preserve">modifică </w:t>
      </w:r>
      <w:r w:rsidR="003F5FDE" w:rsidRPr="007B47C4">
        <w:rPr>
          <w:lang w:val="ro-RO"/>
        </w:rPr>
        <w:t xml:space="preserve"> </w:t>
      </w:r>
      <w:r w:rsidR="007B5DE9" w:rsidRPr="007B47C4">
        <w:rPr>
          <w:lang w:val="ro-RO"/>
        </w:rPr>
        <w:t>H</w:t>
      </w:r>
      <w:r w:rsidR="003F5FDE" w:rsidRPr="007B47C4">
        <w:rPr>
          <w:lang w:val="ro-RO"/>
        </w:rPr>
        <w:t>ot</w:t>
      </w:r>
      <w:r w:rsidR="004E6167" w:rsidRPr="007B47C4">
        <w:rPr>
          <w:lang w:val="ro-RO"/>
        </w:rPr>
        <w:t>ă</w:t>
      </w:r>
      <w:r w:rsidR="003F5FDE" w:rsidRPr="007B47C4">
        <w:rPr>
          <w:lang w:val="ro-RO"/>
        </w:rPr>
        <w:t>r</w:t>
      </w:r>
      <w:r w:rsidR="00E0030B">
        <w:rPr>
          <w:lang w:val="ro-RO"/>
        </w:rPr>
        <w:t>âr</w:t>
      </w:r>
      <w:r w:rsidR="006E3E61">
        <w:rPr>
          <w:lang w:val="ro-RO"/>
        </w:rPr>
        <w:t xml:space="preserve">ea </w:t>
      </w:r>
      <w:r w:rsidR="003F5FDE" w:rsidRPr="007B47C4">
        <w:rPr>
          <w:lang w:val="ro-RO"/>
        </w:rPr>
        <w:t xml:space="preserve"> Consiliu</w:t>
      </w:r>
      <w:r w:rsidR="006E3E61">
        <w:rPr>
          <w:lang w:val="ro-RO"/>
        </w:rPr>
        <w:t>lui</w:t>
      </w:r>
      <w:r w:rsidR="003F5FDE" w:rsidRPr="007B47C4">
        <w:rPr>
          <w:lang w:val="ro-RO"/>
        </w:rPr>
        <w:t xml:space="preserve"> Local </w:t>
      </w:r>
      <w:r w:rsidR="006E3E61">
        <w:rPr>
          <w:lang w:val="ro-RO"/>
        </w:rPr>
        <w:t xml:space="preserve"> Fundulea </w:t>
      </w:r>
      <w:r w:rsidR="003F5FDE" w:rsidRPr="007B47C4">
        <w:rPr>
          <w:lang w:val="ro-RO"/>
        </w:rPr>
        <w:t>nr.18 din 26</w:t>
      </w:r>
      <w:r w:rsidR="004E6167" w:rsidRPr="007B47C4">
        <w:rPr>
          <w:lang w:val="ro-RO"/>
        </w:rPr>
        <w:t>.</w:t>
      </w:r>
      <w:r w:rsidR="003F5FDE" w:rsidRPr="007B47C4">
        <w:rPr>
          <w:lang w:val="ro-RO"/>
        </w:rPr>
        <w:t>05</w:t>
      </w:r>
      <w:r w:rsidR="004E6167" w:rsidRPr="007B47C4">
        <w:rPr>
          <w:lang w:val="ro-RO"/>
        </w:rPr>
        <w:t>.</w:t>
      </w:r>
      <w:r w:rsidR="003F5FDE" w:rsidRPr="007B47C4">
        <w:rPr>
          <w:lang w:val="ro-RO"/>
        </w:rPr>
        <w:t>2020,</w:t>
      </w:r>
      <w:r w:rsidR="004E6167" w:rsidRPr="007B47C4">
        <w:rPr>
          <w:lang w:val="ro-RO"/>
        </w:rPr>
        <w:t xml:space="preserve"> astfel</w:t>
      </w:r>
      <w:r w:rsidR="004E6167" w:rsidRPr="007B47C4">
        <w:t>:</w:t>
      </w:r>
    </w:p>
    <w:p w14:paraId="6A9A2C88" w14:textId="076954F1" w:rsidR="004E6167" w:rsidRPr="007B47C4" w:rsidRDefault="00BB2864" w:rsidP="00993CE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d</w:t>
      </w:r>
      <w:r w:rsidR="00621327">
        <w:rPr>
          <w:rFonts w:ascii="Times New Roman" w:hAnsi="Times New Roman" w:cs="Times New Roman"/>
          <w:sz w:val="24"/>
          <w:szCs w:val="24"/>
        </w:rPr>
        <w:t>enumirea hotărârii de consiliu l</w:t>
      </w:r>
      <w:r w:rsidR="004E6167" w:rsidRPr="007B47C4">
        <w:rPr>
          <w:rFonts w:ascii="Times New Roman" w:hAnsi="Times New Roman" w:cs="Times New Roman"/>
          <w:sz w:val="24"/>
          <w:szCs w:val="24"/>
        </w:rPr>
        <w:t xml:space="preserve">ocal se modifică </w:t>
      </w:r>
      <w:r w:rsidR="00621327">
        <w:rPr>
          <w:rFonts w:ascii="Times New Roman" w:hAnsi="Times New Roman" w:cs="Times New Roman"/>
          <w:sz w:val="24"/>
          <w:szCs w:val="24"/>
        </w:rPr>
        <w:t>după cum urmează:</w:t>
      </w:r>
      <w:r w:rsidR="004E6167" w:rsidRPr="007B47C4">
        <w:rPr>
          <w:rFonts w:ascii="Times New Roman" w:hAnsi="Times New Roman" w:cs="Times New Roman"/>
          <w:sz w:val="24"/>
          <w:szCs w:val="24"/>
        </w:rPr>
        <w:t xml:space="preserve"> – </w:t>
      </w:r>
      <w:r w:rsidR="00084AB2" w:rsidRPr="005D09CF">
        <w:rPr>
          <w:rFonts w:ascii="Times New Roman" w:hAnsi="Times New Roman" w:cs="Times New Roman"/>
          <w:b/>
          <w:i/>
          <w:sz w:val="24"/>
          <w:szCs w:val="24"/>
        </w:rPr>
        <w:t>“</w:t>
      </w:r>
      <w:r w:rsidR="00621327">
        <w:rPr>
          <w:rFonts w:ascii="Times New Roman" w:hAnsi="Times New Roman" w:cs="Times New Roman"/>
          <w:b/>
          <w:i/>
          <w:sz w:val="24"/>
          <w:szCs w:val="24"/>
        </w:rPr>
        <w:t xml:space="preserve">Hotărâre </w:t>
      </w:r>
      <w:r w:rsidR="00E67ECF" w:rsidRPr="005D09CF">
        <w:rPr>
          <w:rFonts w:ascii="Times New Roman" w:hAnsi="Times New Roman" w:cs="Times New Roman"/>
          <w:b/>
          <w:i/>
          <w:sz w:val="24"/>
          <w:szCs w:val="24"/>
        </w:rPr>
        <w:t xml:space="preserve">privind aprobarea Planului Urbanistic Zonal </w:t>
      </w:r>
      <w:r w:rsidR="005D4C3C" w:rsidRPr="005D09CF">
        <w:rPr>
          <w:rFonts w:ascii="Times New Roman" w:hAnsi="Times New Roman" w:cs="Times New Roman"/>
          <w:b/>
          <w:i/>
          <w:sz w:val="24"/>
          <w:szCs w:val="24"/>
        </w:rPr>
        <w:t>ș</w:t>
      </w:r>
      <w:r w:rsidR="00E67ECF" w:rsidRPr="005D09CF">
        <w:rPr>
          <w:rFonts w:ascii="Times New Roman" w:hAnsi="Times New Roman" w:cs="Times New Roman"/>
          <w:b/>
          <w:i/>
          <w:sz w:val="24"/>
          <w:szCs w:val="24"/>
        </w:rPr>
        <w:t>i a R</w:t>
      </w:r>
      <w:r w:rsidR="00B777D5" w:rsidRPr="005D09CF">
        <w:rPr>
          <w:rFonts w:ascii="Times New Roman" w:hAnsi="Times New Roman" w:cs="Times New Roman"/>
          <w:b/>
          <w:i/>
          <w:sz w:val="24"/>
          <w:szCs w:val="24"/>
        </w:rPr>
        <w:t>e</w:t>
      </w:r>
      <w:r w:rsidR="00E67ECF" w:rsidRPr="005D09CF">
        <w:rPr>
          <w:rFonts w:ascii="Times New Roman" w:hAnsi="Times New Roman" w:cs="Times New Roman"/>
          <w:b/>
          <w:i/>
          <w:sz w:val="24"/>
          <w:szCs w:val="24"/>
        </w:rPr>
        <w:t xml:space="preserve">gulamentului Local de Urbanism aferent pentru terenul </w:t>
      </w:r>
      <w:r w:rsidR="005D4C3C" w:rsidRPr="005D09CF">
        <w:rPr>
          <w:rFonts w:ascii="Times New Roman" w:hAnsi="Times New Roman" w:cs="Times New Roman"/>
          <w:b/>
          <w:i/>
          <w:sz w:val="24"/>
          <w:szCs w:val="24"/>
        </w:rPr>
        <w:t>î</w:t>
      </w:r>
      <w:r w:rsidR="00E67ECF" w:rsidRPr="005D09CF">
        <w:rPr>
          <w:rFonts w:ascii="Times New Roman" w:hAnsi="Times New Roman" w:cs="Times New Roman"/>
          <w:b/>
          <w:i/>
          <w:sz w:val="24"/>
          <w:szCs w:val="24"/>
        </w:rPr>
        <w:t>n suprafa</w:t>
      </w:r>
      <w:r w:rsidR="005D4C3C" w:rsidRPr="005D09CF">
        <w:rPr>
          <w:rFonts w:ascii="Times New Roman" w:hAnsi="Times New Roman" w:cs="Times New Roman"/>
          <w:b/>
          <w:i/>
          <w:sz w:val="24"/>
          <w:szCs w:val="24"/>
        </w:rPr>
        <w:t>ță</w:t>
      </w:r>
      <w:r w:rsidR="00E67ECF" w:rsidRPr="005D09CF">
        <w:rPr>
          <w:rFonts w:ascii="Times New Roman" w:hAnsi="Times New Roman" w:cs="Times New Roman"/>
          <w:b/>
          <w:i/>
          <w:sz w:val="24"/>
          <w:szCs w:val="24"/>
        </w:rPr>
        <w:t xml:space="preserve"> total</w:t>
      </w:r>
      <w:r w:rsidR="005D4C3C" w:rsidRPr="005D09CF">
        <w:rPr>
          <w:rFonts w:ascii="Times New Roman" w:hAnsi="Times New Roman" w:cs="Times New Roman"/>
          <w:b/>
          <w:i/>
          <w:sz w:val="24"/>
          <w:szCs w:val="24"/>
        </w:rPr>
        <w:t>ă</w:t>
      </w:r>
      <w:r w:rsidR="00E67ECF" w:rsidRPr="005D09CF">
        <w:rPr>
          <w:rFonts w:ascii="Times New Roman" w:hAnsi="Times New Roman" w:cs="Times New Roman"/>
          <w:b/>
          <w:i/>
          <w:sz w:val="24"/>
          <w:szCs w:val="24"/>
        </w:rPr>
        <w:t xml:space="preserve"> de 15200</w:t>
      </w:r>
      <w:r w:rsidR="00D95BAC" w:rsidRPr="005D09CF">
        <w:rPr>
          <w:rFonts w:ascii="Times New Roman" w:hAnsi="Times New Roman" w:cs="Times New Roman"/>
          <w:b/>
          <w:i/>
          <w:sz w:val="24"/>
          <w:szCs w:val="24"/>
        </w:rPr>
        <w:t xml:space="preserve"> mp situat</w:t>
      </w:r>
      <w:r w:rsidR="00E67ECF" w:rsidRPr="005D09CF">
        <w:rPr>
          <w:rFonts w:ascii="Times New Roman" w:hAnsi="Times New Roman" w:cs="Times New Roman"/>
          <w:b/>
          <w:i/>
          <w:sz w:val="24"/>
          <w:szCs w:val="24"/>
        </w:rPr>
        <w:t xml:space="preserve"> </w:t>
      </w:r>
      <w:r w:rsidR="005D4C3C" w:rsidRPr="005D09CF">
        <w:rPr>
          <w:rFonts w:ascii="Times New Roman" w:hAnsi="Times New Roman" w:cs="Times New Roman"/>
          <w:b/>
          <w:i/>
          <w:sz w:val="24"/>
          <w:szCs w:val="24"/>
        </w:rPr>
        <w:t>î</w:t>
      </w:r>
      <w:r w:rsidR="00E67ECF" w:rsidRPr="005D09CF">
        <w:rPr>
          <w:rFonts w:ascii="Times New Roman" w:hAnsi="Times New Roman" w:cs="Times New Roman"/>
          <w:b/>
          <w:i/>
          <w:sz w:val="24"/>
          <w:szCs w:val="24"/>
        </w:rPr>
        <w:t>n ora</w:t>
      </w:r>
      <w:r w:rsidR="005D4C3C" w:rsidRPr="005D09CF">
        <w:rPr>
          <w:rFonts w:ascii="Times New Roman" w:hAnsi="Times New Roman" w:cs="Times New Roman"/>
          <w:b/>
          <w:i/>
          <w:sz w:val="24"/>
          <w:szCs w:val="24"/>
        </w:rPr>
        <w:t>ș</w:t>
      </w:r>
      <w:r w:rsidR="00E67ECF" w:rsidRPr="005D09CF">
        <w:rPr>
          <w:rFonts w:ascii="Times New Roman" w:hAnsi="Times New Roman" w:cs="Times New Roman"/>
          <w:b/>
          <w:i/>
          <w:sz w:val="24"/>
          <w:szCs w:val="24"/>
        </w:rPr>
        <w:t>ul Fundulea, jude</w:t>
      </w:r>
      <w:r w:rsidR="005D4C3C" w:rsidRPr="005D09CF">
        <w:rPr>
          <w:rFonts w:ascii="Times New Roman" w:hAnsi="Times New Roman" w:cs="Times New Roman"/>
          <w:b/>
          <w:i/>
          <w:sz w:val="24"/>
          <w:szCs w:val="24"/>
        </w:rPr>
        <w:t>ț</w:t>
      </w:r>
      <w:r w:rsidR="00E67ECF" w:rsidRPr="005D09CF">
        <w:rPr>
          <w:rFonts w:ascii="Times New Roman" w:hAnsi="Times New Roman" w:cs="Times New Roman"/>
          <w:b/>
          <w:i/>
          <w:sz w:val="24"/>
          <w:szCs w:val="24"/>
        </w:rPr>
        <w:t>ul C</w:t>
      </w:r>
      <w:r w:rsidR="005D4C3C" w:rsidRPr="005D09CF">
        <w:rPr>
          <w:rFonts w:ascii="Times New Roman" w:hAnsi="Times New Roman" w:cs="Times New Roman"/>
          <w:b/>
          <w:i/>
          <w:sz w:val="24"/>
          <w:szCs w:val="24"/>
        </w:rPr>
        <w:t>ă</w:t>
      </w:r>
      <w:r w:rsidR="00E67ECF" w:rsidRPr="005D09CF">
        <w:rPr>
          <w:rFonts w:ascii="Times New Roman" w:hAnsi="Times New Roman" w:cs="Times New Roman"/>
          <w:b/>
          <w:i/>
          <w:sz w:val="24"/>
          <w:szCs w:val="24"/>
        </w:rPr>
        <w:t>l</w:t>
      </w:r>
      <w:r w:rsidR="005D4C3C" w:rsidRPr="005D09CF">
        <w:rPr>
          <w:rFonts w:ascii="Times New Roman" w:hAnsi="Times New Roman" w:cs="Times New Roman"/>
          <w:b/>
          <w:i/>
          <w:sz w:val="24"/>
          <w:szCs w:val="24"/>
        </w:rPr>
        <w:t>ă</w:t>
      </w:r>
      <w:r w:rsidR="00E67ECF" w:rsidRPr="005D09CF">
        <w:rPr>
          <w:rFonts w:ascii="Times New Roman" w:hAnsi="Times New Roman" w:cs="Times New Roman"/>
          <w:b/>
          <w:i/>
          <w:sz w:val="24"/>
          <w:szCs w:val="24"/>
        </w:rPr>
        <w:t>ra</w:t>
      </w:r>
      <w:r w:rsidR="005D4C3C" w:rsidRPr="005D09CF">
        <w:rPr>
          <w:rFonts w:ascii="Times New Roman" w:hAnsi="Times New Roman" w:cs="Times New Roman"/>
          <w:b/>
          <w:i/>
          <w:sz w:val="24"/>
          <w:szCs w:val="24"/>
        </w:rPr>
        <w:t>ș</w:t>
      </w:r>
      <w:r w:rsidR="00E67ECF" w:rsidRPr="005D09CF">
        <w:rPr>
          <w:rFonts w:ascii="Times New Roman" w:hAnsi="Times New Roman" w:cs="Times New Roman"/>
          <w:b/>
          <w:i/>
          <w:sz w:val="24"/>
          <w:szCs w:val="24"/>
        </w:rPr>
        <w:t xml:space="preserve">i, compus din imobilele cu numerele cadastrale </w:t>
      </w:r>
      <w:r w:rsidR="00183E55" w:rsidRPr="005D09CF">
        <w:rPr>
          <w:rFonts w:ascii="Times New Roman" w:hAnsi="Times New Roman" w:cs="Times New Roman"/>
          <w:b/>
          <w:i/>
          <w:sz w:val="24"/>
          <w:szCs w:val="24"/>
        </w:rPr>
        <w:t>23200, 23202, 23195, 23181, 23182, 26590 și 25876</w:t>
      </w:r>
      <w:r w:rsidR="00E67ECF" w:rsidRPr="005D09CF">
        <w:rPr>
          <w:rFonts w:ascii="Times New Roman" w:hAnsi="Times New Roman" w:cs="Times New Roman"/>
          <w:b/>
          <w:i/>
          <w:sz w:val="24"/>
          <w:szCs w:val="24"/>
          <w:lang w:val="en-US"/>
        </w:rPr>
        <w:t>”;</w:t>
      </w:r>
    </w:p>
    <w:p w14:paraId="2D5FB264" w14:textId="330C8E95" w:rsidR="00C4757B" w:rsidRPr="000A2F8A" w:rsidRDefault="004E6167" w:rsidP="00D95BAC">
      <w:pPr>
        <w:pStyle w:val="ListParagraph"/>
        <w:numPr>
          <w:ilvl w:val="0"/>
          <w:numId w:val="9"/>
        </w:numPr>
        <w:jc w:val="both"/>
        <w:rPr>
          <w:rFonts w:ascii="Times New Roman" w:hAnsi="Times New Roman" w:cs="Times New Roman"/>
          <w:b/>
          <w:i/>
          <w:sz w:val="24"/>
          <w:szCs w:val="24"/>
          <w:lang w:val="en-US"/>
        </w:rPr>
      </w:pPr>
      <w:r w:rsidRPr="007B47C4">
        <w:rPr>
          <w:rFonts w:ascii="Times New Roman" w:hAnsi="Times New Roman" w:cs="Times New Roman"/>
          <w:sz w:val="24"/>
          <w:szCs w:val="24"/>
        </w:rPr>
        <w:lastRenderedPageBreak/>
        <w:t>art.1 al Hotărârii de Consiliu Local</w:t>
      </w:r>
      <w:r w:rsidR="00B777D5">
        <w:rPr>
          <w:rFonts w:ascii="Times New Roman" w:hAnsi="Times New Roman" w:cs="Times New Roman"/>
          <w:sz w:val="24"/>
          <w:szCs w:val="24"/>
        </w:rPr>
        <w:t xml:space="preserve"> Fundulea</w:t>
      </w:r>
      <w:r w:rsidRPr="007B47C4">
        <w:rPr>
          <w:rFonts w:ascii="Times New Roman" w:hAnsi="Times New Roman" w:cs="Times New Roman"/>
          <w:sz w:val="24"/>
          <w:szCs w:val="24"/>
        </w:rPr>
        <w:t xml:space="preserve"> nr.18 din 26.05.2020 se modifică</w:t>
      </w:r>
      <w:r w:rsidR="00FB47BB">
        <w:rPr>
          <w:rFonts w:ascii="Times New Roman" w:hAnsi="Times New Roman" w:cs="Times New Roman"/>
          <w:sz w:val="24"/>
          <w:szCs w:val="24"/>
        </w:rPr>
        <w:t xml:space="preserve"> și va avea următorul conținut:</w:t>
      </w:r>
      <w:r w:rsidRPr="007B47C4">
        <w:rPr>
          <w:rFonts w:ascii="Times New Roman" w:hAnsi="Times New Roman" w:cs="Times New Roman"/>
          <w:sz w:val="24"/>
          <w:szCs w:val="24"/>
        </w:rPr>
        <w:t xml:space="preserve"> -  </w:t>
      </w:r>
      <w:r w:rsidR="00D22836" w:rsidRPr="00B777D5">
        <w:rPr>
          <w:rFonts w:ascii="Times New Roman" w:hAnsi="Times New Roman" w:cs="Times New Roman"/>
          <w:b/>
          <w:i/>
          <w:sz w:val="24"/>
          <w:szCs w:val="24"/>
          <w:lang w:val="en-US"/>
        </w:rPr>
        <w:t>“</w:t>
      </w:r>
      <w:r w:rsidR="0095376A">
        <w:rPr>
          <w:rFonts w:ascii="Times New Roman" w:hAnsi="Times New Roman" w:cs="Times New Roman"/>
          <w:b/>
          <w:i/>
          <w:sz w:val="24"/>
          <w:szCs w:val="24"/>
          <w:lang w:val="en-US"/>
        </w:rPr>
        <w:t>Art. 1. S</w:t>
      </w:r>
      <w:r w:rsidR="00D22836" w:rsidRPr="00B777D5">
        <w:rPr>
          <w:rFonts w:ascii="Times New Roman" w:hAnsi="Times New Roman" w:cs="Times New Roman"/>
          <w:b/>
          <w:i/>
          <w:sz w:val="24"/>
          <w:szCs w:val="24"/>
          <w:lang w:val="en-US"/>
        </w:rPr>
        <w:t xml:space="preserve">e </w:t>
      </w:r>
      <w:proofErr w:type="spellStart"/>
      <w:r w:rsidR="00D22836" w:rsidRPr="00B777D5">
        <w:rPr>
          <w:rFonts w:ascii="Times New Roman" w:hAnsi="Times New Roman" w:cs="Times New Roman"/>
          <w:b/>
          <w:i/>
          <w:sz w:val="24"/>
          <w:szCs w:val="24"/>
          <w:lang w:val="en-US"/>
        </w:rPr>
        <w:t>aprob</w:t>
      </w:r>
      <w:proofErr w:type="spellEnd"/>
      <w:r w:rsidR="008C3AA2" w:rsidRPr="00B777D5">
        <w:rPr>
          <w:rFonts w:ascii="Times New Roman" w:hAnsi="Times New Roman" w:cs="Times New Roman"/>
          <w:b/>
          <w:i/>
          <w:sz w:val="24"/>
          <w:szCs w:val="24"/>
        </w:rPr>
        <w:t>ă</w:t>
      </w:r>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Planul</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Urbanistic</w:t>
      </w:r>
      <w:proofErr w:type="spellEnd"/>
      <w:r w:rsidR="00D22836" w:rsidRPr="00B777D5">
        <w:rPr>
          <w:rFonts w:ascii="Times New Roman" w:hAnsi="Times New Roman" w:cs="Times New Roman"/>
          <w:b/>
          <w:i/>
          <w:sz w:val="24"/>
          <w:szCs w:val="24"/>
          <w:lang w:val="en-US"/>
        </w:rPr>
        <w:t xml:space="preserve"> Zonal </w:t>
      </w:r>
      <w:proofErr w:type="spellStart"/>
      <w:r w:rsidR="001D32D7" w:rsidRPr="00B777D5">
        <w:rPr>
          <w:rFonts w:ascii="Times New Roman" w:hAnsi="Times New Roman" w:cs="Times New Roman"/>
          <w:b/>
          <w:i/>
          <w:sz w:val="24"/>
          <w:szCs w:val="24"/>
          <w:lang w:val="en-US"/>
        </w:rPr>
        <w:t>ș</w:t>
      </w:r>
      <w:r w:rsidR="00D22836" w:rsidRPr="00B777D5">
        <w:rPr>
          <w:rFonts w:ascii="Times New Roman" w:hAnsi="Times New Roman" w:cs="Times New Roman"/>
          <w:b/>
          <w:i/>
          <w:sz w:val="24"/>
          <w:szCs w:val="24"/>
          <w:lang w:val="en-US"/>
        </w:rPr>
        <w:t>i</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Regulamentul</w:t>
      </w:r>
      <w:proofErr w:type="spellEnd"/>
      <w:r w:rsidR="00D22836" w:rsidRPr="00B777D5">
        <w:rPr>
          <w:rFonts w:ascii="Times New Roman" w:hAnsi="Times New Roman" w:cs="Times New Roman"/>
          <w:b/>
          <w:i/>
          <w:sz w:val="24"/>
          <w:szCs w:val="24"/>
          <w:lang w:val="en-US"/>
        </w:rPr>
        <w:t xml:space="preserve"> Local de Urbanism </w:t>
      </w:r>
      <w:proofErr w:type="spellStart"/>
      <w:r w:rsidR="00D22836" w:rsidRPr="00B777D5">
        <w:rPr>
          <w:rFonts w:ascii="Times New Roman" w:hAnsi="Times New Roman" w:cs="Times New Roman"/>
          <w:b/>
          <w:i/>
          <w:sz w:val="24"/>
          <w:szCs w:val="24"/>
          <w:lang w:val="en-US"/>
        </w:rPr>
        <w:t>aferent</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pentru</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terenul</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extravilan</w:t>
      </w:r>
      <w:proofErr w:type="spellEnd"/>
      <w:r w:rsidR="00D22836" w:rsidRPr="00B777D5">
        <w:rPr>
          <w:rFonts w:ascii="Times New Roman" w:hAnsi="Times New Roman" w:cs="Times New Roman"/>
          <w:b/>
          <w:i/>
          <w:sz w:val="24"/>
          <w:szCs w:val="24"/>
          <w:lang w:val="en-US"/>
        </w:rPr>
        <w:t xml:space="preserve"> </w:t>
      </w:r>
      <w:proofErr w:type="spellStart"/>
      <w:r w:rsidR="001D32D7" w:rsidRPr="00B777D5">
        <w:rPr>
          <w:rFonts w:ascii="Times New Roman" w:hAnsi="Times New Roman" w:cs="Times New Roman"/>
          <w:b/>
          <w:i/>
          <w:sz w:val="24"/>
          <w:szCs w:val="24"/>
          <w:lang w:val="en-US"/>
        </w:rPr>
        <w:t>î</w:t>
      </w:r>
      <w:r w:rsidR="00D22836" w:rsidRPr="00B777D5">
        <w:rPr>
          <w:rFonts w:ascii="Times New Roman" w:hAnsi="Times New Roman" w:cs="Times New Roman"/>
          <w:b/>
          <w:i/>
          <w:sz w:val="24"/>
          <w:szCs w:val="24"/>
          <w:lang w:val="en-US"/>
        </w:rPr>
        <w:t>n</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suprafa</w:t>
      </w:r>
      <w:r w:rsidR="001D32D7" w:rsidRPr="00B777D5">
        <w:rPr>
          <w:rFonts w:ascii="Times New Roman" w:hAnsi="Times New Roman" w:cs="Times New Roman"/>
          <w:b/>
          <w:i/>
          <w:sz w:val="24"/>
          <w:szCs w:val="24"/>
          <w:lang w:val="en-US"/>
        </w:rPr>
        <w:t>ță</w:t>
      </w:r>
      <w:proofErr w:type="spellEnd"/>
      <w:r w:rsidR="00D22836" w:rsidRPr="00B777D5">
        <w:rPr>
          <w:rFonts w:ascii="Times New Roman" w:hAnsi="Times New Roman" w:cs="Times New Roman"/>
          <w:b/>
          <w:i/>
          <w:sz w:val="24"/>
          <w:szCs w:val="24"/>
          <w:lang w:val="en-US"/>
        </w:rPr>
        <w:t xml:space="preserve"> </w:t>
      </w:r>
      <w:proofErr w:type="spellStart"/>
      <w:r w:rsidR="00D22836" w:rsidRPr="00B777D5">
        <w:rPr>
          <w:rFonts w:ascii="Times New Roman" w:hAnsi="Times New Roman" w:cs="Times New Roman"/>
          <w:b/>
          <w:i/>
          <w:sz w:val="24"/>
          <w:szCs w:val="24"/>
          <w:lang w:val="en-US"/>
        </w:rPr>
        <w:t>total</w:t>
      </w:r>
      <w:r w:rsidR="006146C8" w:rsidRPr="00B777D5">
        <w:rPr>
          <w:rFonts w:ascii="Times New Roman" w:hAnsi="Times New Roman" w:cs="Times New Roman"/>
          <w:b/>
          <w:i/>
          <w:sz w:val="24"/>
          <w:szCs w:val="24"/>
          <w:lang w:val="en-US"/>
        </w:rPr>
        <w:t>ă</w:t>
      </w:r>
      <w:proofErr w:type="spellEnd"/>
      <w:r w:rsidR="00D22836" w:rsidRPr="00B777D5">
        <w:rPr>
          <w:rFonts w:ascii="Times New Roman" w:hAnsi="Times New Roman" w:cs="Times New Roman"/>
          <w:b/>
          <w:i/>
          <w:sz w:val="24"/>
          <w:szCs w:val="24"/>
          <w:lang w:val="en-US"/>
        </w:rPr>
        <w:t xml:space="preserve"> de</w:t>
      </w:r>
      <w:r w:rsidR="00AC2FC6" w:rsidRPr="00B777D5">
        <w:rPr>
          <w:rFonts w:ascii="Times New Roman" w:hAnsi="Times New Roman" w:cs="Times New Roman"/>
          <w:b/>
          <w:i/>
          <w:sz w:val="24"/>
          <w:szCs w:val="24"/>
          <w:lang w:val="en-US"/>
        </w:rPr>
        <w:t xml:space="preserve"> </w:t>
      </w:r>
      <w:r w:rsidR="00D22836" w:rsidRPr="00B777D5">
        <w:rPr>
          <w:rFonts w:ascii="Times New Roman" w:hAnsi="Times New Roman" w:cs="Times New Roman"/>
          <w:b/>
          <w:i/>
          <w:sz w:val="24"/>
          <w:szCs w:val="24"/>
          <w:lang w:val="en-US"/>
        </w:rPr>
        <w:t xml:space="preserve">15 200mp, </w:t>
      </w:r>
      <w:proofErr w:type="spellStart"/>
      <w:r w:rsidR="00D22836" w:rsidRPr="00B777D5">
        <w:rPr>
          <w:rFonts w:ascii="Times New Roman" w:hAnsi="Times New Roman" w:cs="Times New Roman"/>
          <w:b/>
          <w:i/>
          <w:sz w:val="24"/>
          <w:szCs w:val="24"/>
          <w:lang w:val="en-US"/>
        </w:rPr>
        <w:t>compus</w:t>
      </w:r>
      <w:proofErr w:type="spellEnd"/>
      <w:r w:rsidR="00D22836" w:rsidRPr="00B777D5">
        <w:rPr>
          <w:rFonts w:ascii="Times New Roman" w:hAnsi="Times New Roman" w:cs="Times New Roman"/>
          <w:b/>
          <w:i/>
          <w:sz w:val="24"/>
          <w:szCs w:val="24"/>
          <w:lang w:val="en-US"/>
        </w:rPr>
        <w:t xml:space="preserve"> din </w:t>
      </w:r>
      <w:proofErr w:type="spellStart"/>
      <w:r w:rsidR="00D22836" w:rsidRPr="00B777D5">
        <w:rPr>
          <w:rFonts w:ascii="Times New Roman" w:hAnsi="Times New Roman" w:cs="Times New Roman"/>
          <w:b/>
          <w:i/>
          <w:sz w:val="24"/>
          <w:szCs w:val="24"/>
          <w:lang w:val="en-US"/>
        </w:rPr>
        <w:t>imo</w:t>
      </w:r>
      <w:r w:rsidR="00976CDF" w:rsidRPr="00B777D5">
        <w:rPr>
          <w:rFonts w:ascii="Times New Roman" w:hAnsi="Times New Roman" w:cs="Times New Roman"/>
          <w:b/>
          <w:i/>
          <w:sz w:val="24"/>
          <w:szCs w:val="24"/>
          <w:lang w:val="en-US"/>
        </w:rPr>
        <w:t>bilele</w:t>
      </w:r>
      <w:proofErr w:type="spellEnd"/>
      <w:r w:rsidR="00976CDF" w:rsidRPr="00B777D5">
        <w:rPr>
          <w:rFonts w:ascii="Times New Roman" w:hAnsi="Times New Roman" w:cs="Times New Roman"/>
          <w:b/>
          <w:i/>
          <w:sz w:val="24"/>
          <w:szCs w:val="24"/>
          <w:lang w:val="en-US"/>
        </w:rPr>
        <w:t xml:space="preserve"> cu </w:t>
      </w:r>
      <w:proofErr w:type="spellStart"/>
      <w:r w:rsidR="00976CDF" w:rsidRPr="00B777D5">
        <w:rPr>
          <w:rFonts w:ascii="Times New Roman" w:hAnsi="Times New Roman" w:cs="Times New Roman"/>
          <w:b/>
          <w:i/>
          <w:sz w:val="24"/>
          <w:szCs w:val="24"/>
          <w:lang w:val="en-US"/>
        </w:rPr>
        <w:t>numerele</w:t>
      </w:r>
      <w:proofErr w:type="spellEnd"/>
      <w:r w:rsidR="00976CDF" w:rsidRPr="00B777D5">
        <w:rPr>
          <w:rFonts w:ascii="Times New Roman" w:hAnsi="Times New Roman" w:cs="Times New Roman"/>
          <w:b/>
          <w:i/>
          <w:sz w:val="24"/>
          <w:szCs w:val="24"/>
          <w:lang w:val="en-US"/>
        </w:rPr>
        <w:t xml:space="preserve"> </w:t>
      </w:r>
      <w:proofErr w:type="spellStart"/>
      <w:r w:rsidR="00976CDF" w:rsidRPr="00B777D5">
        <w:rPr>
          <w:rFonts w:ascii="Times New Roman" w:hAnsi="Times New Roman" w:cs="Times New Roman"/>
          <w:b/>
          <w:i/>
          <w:sz w:val="24"/>
          <w:szCs w:val="24"/>
          <w:lang w:val="en-US"/>
        </w:rPr>
        <w:t>cadastrale</w:t>
      </w:r>
      <w:proofErr w:type="spellEnd"/>
      <w:r w:rsidR="00976CDF" w:rsidRPr="00B777D5">
        <w:rPr>
          <w:rFonts w:ascii="Times New Roman" w:hAnsi="Times New Roman" w:cs="Times New Roman"/>
          <w:b/>
          <w:i/>
          <w:sz w:val="24"/>
          <w:szCs w:val="24"/>
          <w:lang w:val="en-US"/>
        </w:rPr>
        <w:t xml:space="preserve"> </w:t>
      </w:r>
      <w:r w:rsidR="001D6CA5" w:rsidRPr="00B777D5">
        <w:rPr>
          <w:rFonts w:ascii="Times New Roman" w:hAnsi="Times New Roman" w:cs="Times New Roman"/>
          <w:b/>
          <w:i/>
          <w:sz w:val="24"/>
          <w:szCs w:val="24"/>
        </w:rPr>
        <w:t>23200, 23202, 23195, 23181, 23182, 26590 și 25876</w:t>
      </w:r>
      <w:r w:rsidR="00976CDF" w:rsidRPr="00B777D5">
        <w:rPr>
          <w:rFonts w:ascii="Times New Roman" w:hAnsi="Times New Roman" w:cs="Times New Roman"/>
          <w:b/>
          <w:i/>
          <w:sz w:val="24"/>
          <w:szCs w:val="24"/>
          <w:lang w:val="en-US"/>
        </w:rPr>
        <w:t xml:space="preserve">, </w:t>
      </w:r>
      <w:proofErr w:type="spellStart"/>
      <w:r w:rsidR="00C00BBF" w:rsidRPr="00B777D5">
        <w:rPr>
          <w:rFonts w:ascii="Times New Roman" w:hAnsi="Times New Roman" w:cs="Times New Roman"/>
          <w:b/>
          <w:i/>
          <w:sz w:val="24"/>
          <w:szCs w:val="24"/>
          <w:lang w:val="en-US"/>
        </w:rPr>
        <w:t>î</w:t>
      </w:r>
      <w:r w:rsidR="00976CDF" w:rsidRPr="00B777D5">
        <w:rPr>
          <w:rFonts w:ascii="Times New Roman" w:hAnsi="Times New Roman" w:cs="Times New Roman"/>
          <w:b/>
          <w:i/>
          <w:sz w:val="24"/>
          <w:szCs w:val="24"/>
          <w:lang w:val="en-US"/>
        </w:rPr>
        <w:t>n</w:t>
      </w:r>
      <w:proofErr w:type="spellEnd"/>
      <w:r w:rsidR="00976CDF" w:rsidRPr="00B777D5">
        <w:rPr>
          <w:rFonts w:ascii="Times New Roman" w:hAnsi="Times New Roman" w:cs="Times New Roman"/>
          <w:b/>
          <w:i/>
          <w:sz w:val="24"/>
          <w:szCs w:val="24"/>
          <w:lang w:val="en-US"/>
        </w:rPr>
        <w:t xml:space="preserve"> </w:t>
      </w:r>
      <w:proofErr w:type="spellStart"/>
      <w:r w:rsidR="00976CDF" w:rsidRPr="00B777D5">
        <w:rPr>
          <w:rFonts w:ascii="Times New Roman" w:hAnsi="Times New Roman" w:cs="Times New Roman"/>
          <w:b/>
          <w:i/>
          <w:sz w:val="24"/>
          <w:szCs w:val="24"/>
          <w:lang w:val="en-US"/>
        </w:rPr>
        <w:t>scopul</w:t>
      </w:r>
      <w:proofErr w:type="spellEnd"/>
      <w:r w:rsidR="00976CDF" w:rsidRPr="00B777D5">
        <w:rPr>
          <w:rFonts w:ascii="Times New Roman" w:hAnsi="Times New Roman" w:cs="Times New Roman"/>
          <w:b/>
          <w:i/>
          <w:sz w:val="24"/>
          <w:szCs w:val="24"/>
          <w:lang w:val="en-US"/>
        </w:rPr>
        <w:t xml:space="preserve"> </w:t>
      </w:r>
      <w:proofErr w:type="spellStart"/>
      <w:r w:rsidR="00204C33" w:rsidRPr="00B777D5">
        <w:rPr>
          <w:rFonts w:ascii="Times New Roman" w:hAnsi="Times New Roman" w:cs="Times New Roman"/>
          <w:b/>
          <w:i/>
          <w:sz w:val="24"/>
          <w:szCs w:val="24"/>
          <w:lang w:val="en-US"/>
        </w:rPr>
        <w:t>realiz</w:t>
      </w:r>
      <w:r w:rsidR="00E01E66" w:rsidRPr="00B777D5">
        <w:rPr>
          <w:rFonts w:ascii="Times New Roman" w:hAnsi="Times New Roman" w:cs="Times New Roman"/>
          <w:b/>
          <w:i/>
          <w:sz w:val="24"/>
          <w:szCs w:val="24"/>
          <w:lang w:val="en-US"/>
        </w:rPr>
        <w:t>ă</w:t>
      </w:r>
      <w:r w:rsidR="003F53F8">
        <w:rPr>
          <w:rFonts w:ascii="Times New Roman" w:hAnsi="Times New Roman" w:cs="Times New Roman"/>
          <w:b/>
          <w:i/>
          <w:sz w:val="24"/>
          <w:szCs w:val="24"/>
          <w:lang w:val="en-US"/>
        </w:rPr>
        <w:t>rii</w:t>
      </w:r>
      <w:proofErr w:type="spellEnd"/>
      <w:r w:rsidR="003F53F8">
        <w:rPr>
          <w:rFonts w:ascii="Times New Roman" w:hAnsi="Times New Roman" w:cs="Times New Roman"/>
          <w:b/>
          <w:i/>
          <w:sz w:val="24"/>
          <w:szCs w:val="24"/>
          <w:lang w:val="en-US"/>
        </w:rPr>
        <w:t xml:space="preserve"> </w:t>
      </w:r>
      <w:proofErr w:type="spellStart"/>
      <w:r w:rsidR="003F53F8">
        <w:rPr>
          <w:rFonts w:ascii="Times New Roman" w:hAnsi="Times New Roman" w:cs="Times New Roman"/>
          <w:b/>
          <w:i/>
          <w:sz w:val="24"/>
          <w:szCs w:val="24"/>
          <w:lang w:val="en-US"/>
        </w:rPr>
        <w:t>obiectivului</w:t>
      </w:r>
      <w:proofErr w:type="spellEnd"/>
      <w:r w:rsidR="003F53F8">
        <w:rPr>
          <w:rFonts w:ascii="Times New Roman" w:hAnsi="Times New Roman" w:cs="Times New Roman"/>
          <w:b/>
          <w:i/>
          <w:sz w:val="24"/>
          <w:szCs w:val="24"/>
          <w:lang w:val="en-US"/>
        </w:rPr>
        <w:t xml:space="preserve"> </w:t>
      </w:r>
      <w:r w:rsidR="00C62A9E">
        <w:rPr>
          <w:sz w:val="24"/>
          <w:szCs w:val="24"/>
          <w:lang w:val="fr-FR"/>
        </w:rPr>
        <w:t>«</w:t>
      </w:r>
      <w:r w:rsidR="008D3E04">
        <w:rPr>
          <w:rFonts w:ascii="Times New Roman" w:hAnsi="Times New Roman" w:cs="Times New Roman"/>
          <w:b/>
          <w:i/>
          <w:sz w:val="24"/>
          <w:szCs w:val="24"/>
          <w:lang w:val="en-US"/>
        </w:rPr>
        <w:t>Î</w:t>
      </w:r>
      <w:r w:rsidR="00204C33" w:rsidRPr="00B777D5">
        <w:rPr>
          <w:rFonts w:ascii="Times New Roman" w:hAnsi="Times New Roman" w:cs="Times New Roman"/>
          <w:b/>
          <w:i/>
          <w:sz w:val="24"/>
          <w:szCs w:val="24"/>
          <w:lang w:val="en-US"/>
        </w:rPr>
        <w:t>NFIIN</w:t>
      </w:r>
      <w:r w:rsidR="005D4C3C" w:rsidRPr="00B777D5">
        <w:rPr>
          <w:rFonts w:ascii="Times New Roman" w:hAnsi="Times New Roman" w:cs="Times New Roman"/>
          <w:b/>
          <w:i/>
          <w:sz w:val="24"/>
          <w:szCs w:val="24"/>
          <w:lang w:val="en-US"/>
        </w:rPr>
        <w:t>Ț</w:t>
      </w:r>
      <w:r w:rsidR="00204C33" w:rsidRPr="00B777D5">
        <w:rPr>
          <w:rFonts w:ascii="Times New Roman" w:hAnsi="Times New Roman" w:cs="Times New Roman"/>
          <w:b/>
          <w:i/>
          <w:sz w:val="24"/>
          <w:szCs w:val="24"/>
          <w:lang w:val="en-US"/>
        </w:rPr>
        <w:t>ARE SER</w:t>
      </w:r>
      <w:r w:rsidR="005D4C3C" w:rsidRPr="00B777D5">
        <w:rPr>
          <w:rFonts w:ascii="Times New Roman" w:hAnsi="Times New Roman" w:cs="Times New Roman"/>
          <w:b/>
          <w:i/>
          <w:sz w:val="24"/>
          <w:szCs w:val="24"/>
          <w:lang w:val="en-US"/>
        </w:rPr>
        <w:t>Ă</w:t>
      </w:r>
      <w:r w:rsidR="00204C33" w:rsidRPr="00B777D5">
        <w:rPr>
          <w:rFonts w:ascii="Times New Roman" w:hAnsi="Times New Roman" w:cs="Times New Roman"/>
          <w:b/>
          <w:i/>
          <w:sz w:val="24"/>
          <w:szCs w:val="24"/>
          <w:lang w:val="en-US"/>
        </w:rPr>
        <w:t xml:space="preserve"> C</w:t>
      </w:r>
      <w:r w:rsidR="005D4C3C" w:rsidRPr="00B777D5">
        <w:rPr>
          <w:rFonts w:ascii="Times New Roman" w:hAnsi="Times New Roman" w:cs="Times New Roman"/>
          <w:b/>
          <w:i/>
          <w:sz w:val="24"/>
          <w:szCs w:val="24"/>
          <w:lang w:val="en-US"/>
        </w:rPr>
        <w:t>Ă</w:t>
      </w:r>
      <w:r w:rsidR="00204C33" w:rsidRPr="00B777D5">
        <w:rPr>
          <w:rFonts w:ascii="Times New Roman" w:hAnsi="Times New Roman" w:cs="Times New Roman"/>
          <w:b/>
          <w:i/>
          <w:sz w:val="24"/>
          <w:szCs w:val="24"/>
          <w:lang w:val="en-US"/>
        </w:rPr>
        <w:t>P</w:t>
      </w:r>
      <w:r w:rsidR="005D4C3C" w:rsidRPr="00B777D5">
        <w:rPr>
          <w:rFonts w:ascii="Times New Roman" w:hAnsi="Times New Roman" w:cs="Times New Roman"/>
          <w:b/>
          <w:i/>
          <w:sz w:val="24"/>
          <w:szCs w:val="24"/>
          <w:lang w:val="en-US"/>
        </w:rPr>
        <w:t>Ș</w:t>
      </w:r>
      <w:r w:rsidR="00C62A9E">
        <w:rPr>
          <w:rFonts w:ascii="Times New Roman" w:hAnsi="Times New Roman" w:cs="Times New Roman"/>
          <w:b/>
          <w:i/>
          <w:sz w:val="24"/>
          <w:szCs w:val="24"/>
          <w:lang w:val="en-US"/>
        </w:rPr>
        <w:t>UNI</w:t>
      </w:r>
      <w:r w:rsidR="00E340DC">
        <w:rPr>
          <w:sz w:val="24"/>
          <w:szCs w:val="24"/>
          <w:lang w:val="fr-FR"/>
        </w:rPr>
        <w:t>»</w:t>
      </w:r>
      <w:r w:rsidR="00204C33" w:rsidRPr="007B47C4">
        <w:rPr>
          <w:rFonts w:ascii="Times New Roman" w:hAnsi="Times New Roman" w:cs="Times New Roman"/>
          <w:sz w:val="24"/>
          <w:szCs w:val="24"/>
          <w:lang w:val="en-US"/>
        </w:rPr>
        <w:t xml:space="preserve">, </w:t>
      </w:r>
      <w:r w:rsidR="00204C33" w:rsidRPr="000A2F8A">
        <w:rPr>
          <w:rFonts w:ascii="Times New Roman" w:hAnsi="Times New Roman" w:cs="Times New Roman"/>
          <w:b/>
          <w:i/>
          <w:sz w:val="24"/>
          <w:szCs w:val="24"/>
          <w:lang w:val="en-US"/>
        </w:rPr>
        <w:t xml:space="preserve">conform </w:t>
      </w:r>
      <w:proofErr w:type="spellStart"/>
      <w:r w:rsidR="00204C33" w:rsidRPr="000A2F8A">
        <w:rPr>
          <w:rFonts w:ascii="Times New Roman" w:hAnsi="Times New Roman" w:cs="Times New Roman"/>
          <w:b/>
          <w:i/>
          <w:sz w:val="24"/>
          <w:szCs w:val="24"/>
          <w:lang w:val="en-US"/>
        </w:rPr>
        <w:t>proiectului</w:t>
      </w:r>
      <w:proofErr w:type="spellEnd"/>
      <w:r w:rsidR="00204C33" w:rsidRPr="000A2F8A">
        <w:rPr>
          <w:rFonts w:ascii="Times New Roman" w:hAnsi="Times New Roman" w:cs="Times New Roman"/>
          <w:b/>
          <w:i/>
          <w:sz w:val="24"/>
          <w:szCs w:val="24"/>
          <w:lang w:val="en-US"/>
        </w:rPr>
        <w:t xml:space="preserve"> </w:t>
      </w:r>
      <w:proofErr w:type="spellStart"/>
      <w:r w:rsidR="00204C33" w:rsidRPr="000A2F8A">
        <w:rPr>
          <w:rFonts w:ascii="Times New Roman" w:hAnsi="Times New Roman" w:cs="Times New Roman"/>
          <w:b/>
          <w:i/>
          <w:sz w:val="24"/>
          <w:szCs w:val="24"/>
          <w:lang w:val="en-US"/>
        </w:rPr>
        <w:t>elaborat</w:t>
      </w:r>
      <w:proofErr w:type="spellEnd"/>
      <w:r w:rsidR="00204C33" w:rsidRPr="000A2F8A">
        <w:rPr>
          <w:rFonts w:ascii="Times New Roman" w:hAnsi="Times New Roman" w:cs="Times New Roman"/>
          <w:b/>
          <w:i/>
          <w:sz w:val="24"/>
          <w:szCs w:val="24"/>
          <w:lang w:val="en-US"/>
        </w:rPr>
        <w:t xml:space="preserve"> de S.C. VENDOR </w:t>
      </w:r>
      <w:r w:rsidR="00CD329B" w:rsidRPr="000A2F8A">
        <w:rPr>
          <w:rFonts w:ascii="Times New Roman" w:hAnsi="Times New Roman" w:cs="Times New Roman"/>
          <w:b/>
          <w:i/>
          <w:sz w:val="24"/>
          <w:szCs w:val="24"/>
          <w:lang w:val="en-US"/>
        </w:rPr>
        <w:t xml:space="preserve">S.R.L.- NR.VE389-2019 </w:t>
      </w:r>
      <w:proofErr w:type="spellStart"/>
      <w:r w:rsidR="00CD329B" w:rsidRPr="000A2F8A">
        <w:rPr>
          <w:rFonts w:ascii="Times New Roman" w:hAnsi="Times New Roman" w:cs="Times New Roman"/>
          <w:b/>
          <w:i/>
          <w:sz w:val="24"/>
          <w:szCs w:val="24"/>
          <w:lang w:val="en-US"/>
        </w:rPr>
        <w:t>pentru</w:t>
      </w:r>
      <w:proofErr w:type="spellEnd"/>
      <w:r w:rsidR="00CD329B" w:rsidRPr="000A2F8A">
        <w:rPr>
          <w:rFonts w:ascii="Times New Roman" w:hAnsi="Times New Roman" w:cs="Times New Roman"/>
          <w:b/>
          <w:i/>
          <w:sz w:val="24"/>
          <w:szCs w:val="24"/>
          <w:lang w:val="en-US"/>
        </w:rPr>
        <w:t xml:space="preserve"> care s-a </w:t>
      </w:r>
      <w:proofErr w:type="spellStart"/>
      <w:r w:rsidR="00CD329B" w:rsidRPr="000A2F8A">
        <w:rPr>
          <w:rFonts w:ascii="Times New Roman" w:hAnsi="Times New Roman" w:cs="Times New Roman"/>
          <w:b/>
          <w:i/>
          <w:sz w:val="24"/>
          <w:szCs w:val="24"/>
          <w:lang w:val="en-US"/>
        </w:rPr>
        <w:t>acordat</w:t>
      </w:r>
      <w:proofErr w:type="spellEnd"/>
      <w:r w:rsidR="00CD329B" w:rsidRPr="000A2F8A">
        <w:rPr>
          <w:rFonts w:ascii="Times New Roman" w:hAnsi="Times New Roman" w:cs="Times New Roman"/>
          <w:b/>
          <w:i/>
          <w:sz w:val="24"/>
          <w:szCs w:val="24"/>
          <w:lang w:val="en-US"/>
        </w:rPr>
        <w:t xml:space="preserve"> </w:t>
      </w:r>
      <w:proofErr w:type="spellStart"/>
      <w:r w:rsidR="00CD329B" w:rsidRPr="000A2F8A">
        <w:rPr>
          <w:rFonts w:ascii="Times New Roman" w:hAnsi="Times New Roman" w:cs="Times New Roman"/>
          <w:b/>
          <w:i/>
          <w:sz w:val="24"/>
          <w:szCs w:val="24"/>
          <w:lang w:val="en-US"/>
        </w:rPr>
        <w:t>Avizul</w:t>
      </w:r>
      <w:proofErr w:type="spellEnd"/>
      <w:r w:rsidR="00CD329B" w:rsidRPr="000A2F8A">
        <w:rPr>
          <w:rFonts w:ascii="Times New Roman" w:hAnsi="Times New Roman" w:cs="Times New Roman"/>
          <w:b/>
          <w:i/>
          <w:sz w:val="24"/>
          <w:szCs w:val="24"/>
          <w:lang w:val="en-US"/>
        </w:rPr>
        <w:t xml:space="preserve"> nr.1/14</w:t>
      </w:r>
      <w:r w:rsidR="00067330" w:rsidRPr="000A2F8A">
        <w:rPr>
          <w:rFonts w:ascii="Times New Roman" w:hAnsi="Times New Roman" w:cs="Times New Roman"/>
          <w:b/>
          <w:i/>
          <w:sz w:val="24"/>
          <w:szCs w:val="24"/>
          <w:lang w:val="en-US"/>
        </w:rPr>
        <w:t>.</w:t>
      </w:r>
      <w:r w:rsidR="00CD329B" w:rsidRPr="000A2F8A">
        <w:rPr>
          <w:rFonts w:ascii="Times New Roman" w:hAnsi="Times New Roman" w:cs="Times New Roman"/>
          <w:b/>
          <w:i/>
          <w:sz w:val="24"/>
          <w:szCs w:val="24"/>
          <w:lang w:val="en-US"/>
        </w:rPr>
        <w:t>01</w:t>
      </w:r>
      <w:r w:rsidR="00067330" w:rsidRPr="000A2F8A">
        <w:rPr>
          <w:rFonts w:ascii="Times New Roman" w:hAnsi="Times New Roman" w:cs="Times New Roman"/>
          <w:b/>
          <w:i/>
          <w:sz w:val="24"/>
          <w:szCs w:val="24"/>
          <w:lang w:val="en-US"/>
        </w:rPr>
        <w:t>.</w:t>
      </w:r>
      <w:r w:rsidR="00CD329B" w:rsidRPr="000A2F8A">
        <w:rPr>
          <w:rFonts w:ascii="Times New Roman" w:hAnsi="Times New Roman" w:cs="Times New Roman"/>
          <w:b/>
          <w:i/>
          <w:sz w:val="24"/>
          <w:szCs w:val="24"/>
          <w:lang w:val="en-US"/>
        </w:rPr>
        <w:t xml:space="preserve">2020 al </w:t>
      </w:r>
      <w:proofErr w:type="spellStart"/>
      <w:r w:rsidR="00CD329B" w:rsidRPr="000A2F8A">
        <w:rPr>
          <w:rFonts w:ascii="Times New Roman" w:hAnsi="Times New Roman" w:cs="Times New Roman"/>
          <w:b/>
          <w:i/>
          <w:sz w:val="24"/>
          <w:szCs w:val="24"/>
          <w:lang w:val="en-US"/>
        </w:rPr>
        <w:t>Arhitectului-</w:t>
      </w:r>
      <w:r w:rsidR="00067330" w:rsidRPr="000A2F8A">
        <w:rPr>
          <w:rFonts w:ascii="Times New Roman" w:hAnsi="Times New Roman" w:cs="Times New Roman"/>
          <w:b/>
          <w:i/>
          <w:sz w:val="24"/>
          <w:szCs w:val="24"/>
          <w:lang w:val="en-US"/>
        </w:rPr>
        <w:t>Ș</w:t>
      </w:r>
      <w:r w:rsidR="00CD329B" w:rsidRPr="000A2F8A">
        <w:rPr>
          <w:rFonts w:ascii="Times New Roman" w:hAnsi="Times New Roman" w:cs="Times New Roman"/>
          <w:b/>
          <w:i/>
          <w:sz w:val="24"/>
          <w:szCs w:val="24"/>
          <w:lang w:val="en-US"/>
        </w:rPr>
        <w:t>ef</w:t>
      </w:r>
      <w:proofErr w:type="spellEnd"/>
      <w:r w:rsidR="00CD329B" w:rsidRPr="000A2F8A">
        <w:rPr>
          <w:rFonts w:ascii="Times New Roman" w:hAnsi="Times New Roman" w:cs="Times New Roman"/>
          <w:b/>
          <w:i/>
          <w:sz w:val="24"/>
          <w:szCs w:val="24"/>
          <w:lang w:val="en-US"/>
        </w:rPr>
        <w:t xml:space="preserve"> al </w:t>
      </w:r>
      <w:proofErr w:type="spellStart"/>
      <w:r w:rsidR="00CD329B" w:rsidRPr="000A2F8A">
        <w:rPr>
          <w:rFonts w:ascii="Times New Roman" w:hAnsi="Times New Roman" w:cs="Times New Roman"/>
          <w:b/>
          <w:i/>
          <w:sz w:val="24"/>
          <w:szCs w:val="24"/>
          <w:lang w:val="en-US"/>
        </w:rPr>
        <w:t>Consiliului</w:t>
      </w:r>
      <w:proofErr w:type="spellEnd"/>
      <w:r w:rsidR="00CD329B" w:rsidRPr="000A2F8A">
        <w:rPr>
          <w:rFonts w:ascii="Times New Roman" w:hAnsi="Times New Roman" w:cs="Times New Roman"/>
          <w:b/>
          <w:i/>
          <w:sz w:val="24"/>
          <w:szCs w:val="24"/>
          <w:lang w:val="en-US"/>
        </w:rPr>
        <w:t xml:space="preserve"> </w:t>
      </w:r>
      <w:proofErr w:type="spellStart"/>
      <w:r w:rsidR="00CD329B" w:rsidRPr="000A2F8A">
        <w:rPr>
          <w:rFonts w:ascii="Times New Roman" w:hAnsi="Times New Roman" w:cs="Times New Roman"/>
          <w:b/>
          <w:i/>
          <w:sz w:val="24"/>
          <w:szCs w:val="24"/>
          <w:lang w:val="en-US"/>
        </w:rPr>
        <w:t>Jude</w:t>
      </w:r>
      <w:r w:rsidR="00067330" w:rsidRPr="000A2F8A">
        <w:rPr>
          <w:rFonts w:ascii="Times New Roman" w:hAnsi="Times New Roman" w:cs="Times New Roman"/>
          <w:b/>
          <w:i/>
          <w:sz w:val="24"/>
          <w:szCs w:val="24"/>
          <w:lang w:val="en-US"/>
        </w:rPr>
        <w:t>ț</w:t>
      </w:r>
      <w:r w:rsidR="00CD329B" w:rsidRPr="000A2F8A">
        <w:rPr>
          <w:rFonts w:ascii="Times New Roman" w:hAnsi="Times New Roman" w:cs="Times New Roman"/>
          <w:b/>
          <w:i/>
          <w:sz w:val="24"/>
          <w:szCs w:val="24"/>
          <w:lang w:val="en-US"/>
        </w:rPr>
        <w:t>ean</w:t>
      </w:r>
      <w:proofErr w:type="spellEnd"/>
      <w:r w:rsidR="00CD329B" w:rsidRPr="000A2F8A">
        <w:rPr>
          <w:rFonts w:ascii="Times New Roman" w:hAnsi="Times New Roman" w:cs="Times New Roman"/>
          <w:b/>
          <w:i/>
          <w:sz w:val="24"/>
          <w:szCs w:val="24"/>
          <w:lang w:val="en-US"/>
        </w:rPr>
        <w:t xml:space="preserve"> </w:t>
      </w:r>
      <w:proofErr w:type="spellStart"/>
      <w:r w:rsidR="00CD329B" w:rsidRPr="000A2F8A">
        <w:rPr>
          <w:rFonts w:ascii="Times New Roman" w:hAnsi="Times New Roman" w:cs="Times New Roman"/>
          <w:b/>
          <w:i/>
          <w:sz w:val="24"/>
          <w:szCs w:val="24"/>
          <w:lang w:val="en-US"/>
        </w:rPr>
        <w:t>C</w:t>
      </w:r>
      <w:r w:rsidR="00067330" w:rsidRPr="000A2F8A">
        <w:rPr>
          <w:rFonts w:ascii="Times New Roman" w:hAnsi="Times New Roman" w:cs="Times New Roman"/>
          <w:b/>
          <w:i/>
          <w:sz w:val="24"/>
          <w:szCs w:val="24"/>
          <w:lang w:val="en-US"/>
        </w:rPr>
        <w:t>ă</w:t>
      </w:r>
      <w:r w:rsidR="00CD329B" w:rsidRPr="000A2F8A">
        <w:rPr>
          <w:rFonts w:ascii="Times New Roman" w:hAnsi="Times New Roman" w:cs="Times New Roman"/>
          <w:b/>
          <w:i/>
          <w:sz w:val="24"/>
          <w:szCs w:val="24"/>
          <w:lang w:val="en-US"/>
        </w:rPr>
        <w:t>l</w:t>
      </w:r>
      <w:r w:rsidR="00067330" w:rsidRPr="000A2F8A">
        <w:rPr>
          <w:rFonts w:ascii="Times New Roman" w:hAnsi="Times New Roman" w:cs="Times New Roman"/>
          <w:b/>
          <w:i/>
          <w:sz w:val="24"/>
          <w:szCs w:val="24"/>
          <w:lang w:val="en-US"/>
        </w:rPr>
        <w:t>ă</w:t>
      </w:r>
      <w:r w:rsidR="00CD329B" w:rsidRPr="000A2F8A">
        <w:rPr>
          <w:rFonts w:ascii="Times New Roman" w:hAnsi="Times New Roman" w:cs="Times New Roman"/>
          <w:b/>
          <w:i/>
          <w:sz w:val="24"/>
          <w:szCs w:val="24"/>
          <w:lang w:val="en-US"/>
        </w:rPr>
        <w:t>ra</w:t>
      </w:r>
      <w:r w:rsidR="00067330" w:rsidRPr="000A2F8A">
        <w:rPr>
          <w:rFonts w:ascii="Times New Roman" w:hAnsi="Times New Roman" w:cs="Times New Roman"/>
          <w:b/>
          <w:i/>
          <w:sz w:val="24"/>
          <w:szCs w:val="24"/>
          <w:lang w:val="en-US"/>
        </w:rPr>
        <w:t>ș</w:t>
      </w:r>
      <w:r w:rsidR="00CD329B" w:rsidRPr="000A2F8A">
        <w:rPr>
          <w:rFonts w:ascii="Times New Roman" w:hAnsi="Times New Roman" w:cs="Times New Roman"/>
          <w:b/>
          <w:i/>
          <w:sz w:val="24"/>
          <w:szCs w:val="24"/>
          <w:lang w:val="en-US"/>
        </w:rPr>
        <w:t>i</w:t>
      </w:r>
      <w:proofErr w:type="spellEnd"/>
      <w:r w:rsidR="00CD329B" w:rsidRPr="000A2F8A">
        <w:rPr>
          <w:rFonts w:ascii="Times New Roman" w:hAnsi="Times New Roman" w:cs="Times New Roman"/>
          <w:b/>
          <w:i/>
          <w:sz w:val="24"/>
          <w:szCs w:val="24"/>
          <w:lang w:val="en-US"/>
        </w:rPr>
        <w:t xml:space="preserve"> – </w:t>
      </w:r>
      <w:proofErr w:type="spellStart"/>
      <w:r w:rsidR="00CD329B" w:rsidRPr="000A2F8A">
        <w:rPr>
          <w:rFonts w:ascii="Times New Roman" w:hAnsi="Times New Roman" w:cs="Times New Roman"/>
          <w:b/>
          <w:i/>
          <w:sz w:val="24"/>
          <w:szCs w:val="24"/>
          <w:lang w:val="en-US"/>
        </w:rPr>
        <w:t>Departamentul</w:t>
      </w:r>
      <w:proofErr w:type="spellEnd"/>
      <w:r w:rsidR="00CD329B" w:rsidRPr="000A2F8A">
        <w:rPr>
          <w:rFonts w:ascii="Times New Roman" w:hAnsi="Times New Roman" w:cs="Times New Roman"/>
          <w:b/>
          <w:i/>
          <w:sz w:val="24"/>
          <w:szCs w:val="24"/>
          <w:lang w:val="en-US"/>
        </w:rPr>
        <w:t xml:space="preserve"> de Urbanism”;</w:t>
      </w:r>
    </w:p>
    <w:p w14:paraId="66AD5F7B" w14:textId="14D097FB" w:rsidR="000C0426" w:rsidRPr="007B47C4" w:rsidRDefault="00C3508E" w:rsidP="00FD6C55">
      <w:pPr>
        <w:spacing w:line="276" w:lineRule="auto"/>
        <w:jc w:val="both"/>
        <w:rPr>
          <w:lang w:val="ro-RO"/>
        </w:rPr>
      </w:pPr>
      <w:r>
        <w:rPr>
          <w:b/>
          <w:lang w:val="ro-RO"/>
        </w:rPr>
        <w:t>Art.</w:t>
      </w:r>
      <w:r w:rsidR="000C0426" w:rsidRPr="007B47C4">
        <w:rPr>
          <w:b/>
          <w:lang w:val="ro-RO"/>
        </w:rPr>
        <w:t>2.</w:t>
      </w:r>
      <w:r w:rsidR="00BA3DC4" w:rsidRPr="007B47C4">
        <w:rPr>
          <w:lang w:val="ro-RO"/>
        </w:rPr>
        <w:t xml:space="preserve"> </w:t>
      </w:r>
      <w:r w:rsidR="0016576A">
        <w:rPr>
          <w:lang w:val="ro-RO"/>
        </w:rPr>
        <w:t>Celelalte prevederi ale Hotărâ</w:t>
      </w:r>
      <w:r w:rsidR="003F5FDE" w:rsidRPr="007B47C4">
        <w:rPr>
          <w:lang w:val="ro-RO"/>
        </w:rPr>
        <w:t>rii Consiliului Local nr.18 din 26.05.2020 r</w:t>
      </w:r>
      <w:r w:rsidR="003619D0" w:rsidRPr="007B47C4">
        <w:rPr>
          <w:lang w:val="ro-RO"/>
        </w:rPr>
        <w:t>ă</w:t>
      </w:r>
      <w:r w:rsidR="003F5FDE" w:rsidRPr="007B47C4">
        <w:rPr>
          <w:lang w:val="ro-RO"/>
        </w:rPr>
        <w:t>m</w:t>
      </w:r>
      <w:r w:rsidR="003619D0" w:rsidRPr="007B47C4">
        <w:rPr>
          <w:lang w:val="ro-RO"/>
        </w:rPr>
        <w:t>â</w:t>
      </w:r>
      <w:r w:rsidR="003F5FDE" w:rsidRPr="007B47C4">
        <w:rPr>
          <w:lang w:val="ro-RO"/>
        </w:rPr>
        <w:t>n</w:t>
      </w:r>
      <w:r w:rsidR="00CB1BC4">
        <w:rPr>
          <w:lang w:val="ro-RO"/>
        </w:rPr>
        <w:t xml:space="preserve"> neschimbate</w:t>
      </w:r>
      <w:r w:rsidR="000C0426" w:rsidRPr="007B47C4">
        <w:rPr>
          <w:lang w:val="ro-RO"/>
        </w:rPr>
        <w:t>.</w:t>
      </w:r>
    </w:p>
    <w:p w14:paraId="2434D1E5" w14:textId="688C8C1F" w:rsidR="000C0426" w:rsidRDefault="00C3508E" w:rsidP="00FD6C55">
      <w:pPr>
        <w:spacing w:after="120" w:line="276" w:lineRule="auto"/>
        <w:jc w:val="both"/>
        <w:rPr>
          <w:lang w:val="ro-RO"/>
        </w:rPr>
      </w:pPr>
      <w:r>
        <w:rPr>
          <w:b/>
          <w:lang w:val="ro-RO"/>
        </w:rPr>
        <w:t>Art.</w:t>
      </w:r>
      <w:r w:rsidR="00BA3DC4" w:rsidRPr="007B47C4">
        <w:rPr>
          <w:b/>
          <w:lang w:val="ro-RO"/>
        </w:rPr>
        <w:t>3</w:t>
      </w:r>
      <w:r w:rsidR="000C0426" w:rsidRPr="007B47C4">
        <w:rPr>
          <w:b/>
          <w:lang w:val="ro-RO"/>
        </w:rPr>
        <w:t>.</w:t>
      </w:r>
      <w:r w:rsidR="000C0426" w:rsidRPr="007B47C4">
        <w:rPr>
          <w:lang w:val="ro-RO"/>
        </w:rPr>
        <w:t xml:space="preserve"> </w:t>
      </w:r>
      <w:r w:rsidRPr="00C3508E">
        <w:rPr>
          <w:lang w:val="ro-RO"/>
        </w:rPr>
        <w:t>Secretarul general al orașului Fundulea va asigura publicarea prezentei hotărâri și comunicarea acesteia către autoritățile, instituțiile și persoanele interesate.</w:t>
      </w:r>
    </w:p>
    <w:p w14:paraId="4926FC39" w14:textId="77777777" w:rsidR="009A3546" w:rsidRDefault="009A3546" w:rsidP="00FD6C55">
      <w:pPr>
        <w:spacing w:after="120" w:line="276" w:lineRule="auto"/>
        <w:jc w:val="both"/>
        <w:rPr>
          <w:lang w:val="ro-RO"/>
        </w:rPr>
      </w:pPr>
    </w:p>
    <w:p w14:paraId="77A6FE8E" w14:textId="77777777" w:rsidR="009A3546" w:rsidRPr="007B47C4" w:rsidRDefault="009A3546" w:rsidP="00FD6C55">
      <w:pPr>
        <w:spacing w:after="120" w:line="276" w:lineRule="auto"/>
        <w:jc w:val="both"/>
        <w:rPr>
          <w:lang w:val="ro-RO"/>
        </w:rPr>
      </w:pPr>
    </w:p>
    <w:tbl>
      <w:tblPr>
        <w:tblStyle w:val="TableGrid"/>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060"/>
        <w:gridCol w:w="3793"/>
      </w:tblGrid>
      <w:tr w:rsidR="0073004F" w:rsidRPr="007B47C4" w14:paraId="6478E376" w14:textId="77777777" w:rsidTr="00E80511">
        <w:tc>
          <w:tcPr>
            <w:tcW w:w="3285" w:type="dxa"/>
          </w:tcPr>
          <w:p w14:paraId="1964FA5D" w14:textId="77777777" w:rsidR="0073004F" w:rsidRPr="007B47C4" w:rsidRDefault="0073004F" w:rsidP="009A3546">
            <w:r w:rsidRPr="007B47C4">
              <w:t>PREŞEDINTE DE SEDINȚĂ,</w:t>
            </w:r>
          </w:p>
        </w:tc>
        <w:tc>
          <w:tcPr>
            <w:tcW w:w="3060" w:type="dxa"/>
          </w:tcPr>
          <w:p w14:paraId="51E56FCA" w14:textId="77777777" w:rsidR="0073004F" w:rsidRPr="007B47C4" w:rsidRDefault="0073004F" w:rsidP="0073004F">
            <w:pPr>
              <w:jc w:val="both"/>
            </w:pPr>
          </w:p>
        </w:tc>
        <w:tc>
          <w:tcPr>
            <w:tcW w:w="3793" w:type="dxa"/>
          </w:tcPr>
          <w:p w14:paraId="69FE8673" w14:textId="77777777" w:rsidR="0073004F" w:rsidRPr="007B47C4" w:rsidRDefault="0073004F" w:rsidP="0073004F">
            <w:pPr>
              <w:jc w:val="center"/>
            </w:pPr>
            <w:r w:rsidRPr="007B47C4">
              <w:t>CONTRASEMNEAZĂ,</w:t>
            </w:r>
          </w:p>
        </w:tc>
      </w:tr>
      <w:tr w:rsidR="0073004F" w:rsidRPr="007B47C4" w14:paraId="51662096" w14:textId="77777777" w:rsidTr="00E80511">
        <w:tc>
          <w:tcPr>
            <w:tcW w:w="3285" w:type="dxa"/>
          </w:tcPr>
          <w:p w14:paraId="0CBAFF1C" w14:textId="5D3F23C1" w:rsidR="0073004F" w:rsidRPr="007B47C4" w:rsidRDefault="00C3508E" w:rsidP="0073004F">
            <w:pPr>
              <w:jc w:val="center"/>
            </w:pPr>
            <w:r>
              <w:t>Dan-Valentin VASILE</w:t>
            </w:r>
          </w:p>
        </w:tc>
        <w:tc>
          <w:tcPr>
            <w:tcW w:w="3060" w:type="dxa"/>
          </w:tcPr>
          <w:p w14:paraId="7CD99575" w14:textId="77777777" w:rsidR="0073004F" w:rsidRPr="007B47C4" w:rsidRDefault="0073004F" w:rsidP="0073004F">
            <w:pPr>
              <w:jc w:val="both"/>
            </w:pPr>
          </w:p>
        </w:tc>
        <w:tc>
          <w:tcPr>
            <w:tcW w:w="3793" w:type="dxa"/>
          </w:tcPr>
          <w:p w14:paraId="4247A3DD" w14:textId="77777777" w:rsidR="0073004F" w:rsidRPr="007B47C4" w:rsidRDefault="0073004F" w:rsidP="0073004F">
            <w:pPr>
              <w:jc w:val="center"/>
            </w:pPr>
            <w:r w:rsidRPr="007B47C4">
              <w:t>SECRETARUL GENERAL AL ORASULUI FUNDULEA,</w:t>
            </w:r>
          </w:p>
        </w:tc>
      </w:tr>
      <w:tr w:rsidR="0073004F" w:rsidRPr="007B47C4" w14:paraId="1FD3723D" w14:textId="77777777" w:rsidTr="00E80511">
        <w:tc>
          <w:tcPr>
            <w:tcW w:w="3285" w:type="dxa"/>
          </w:tcPr>
          <w:p w14:paraId="55FD0963" w14:textId="77777777" w:rsidR="0073004F" w:rsidRPr="007B47C4" w:rsidRDefault="0073004F" w:rsidP="0073004F">
            <w:pPr>
              <w:jc w:val="both"/>
            </w:pPr>
          </w:p>
        </w:tc>
        <w:tc>
          <w:tcPr>
            <w:tcW w:w="3060" w:type="dxa"/>
          </w:tcPr>
          <w:p w14:paraId="675DEE35" w14:textId="77777777" w:rsidR="0073004F" w:rsidRPr="007B47C4" w:rsidRDefault="0073004F" w:rsidP="0073004F">
            <w:pPr>
              <w:jc w:val="both"/>
            </w:pPr>
          </w:p>
        </w:tc>
        <w:tc>
          <w:tcPr>
            <w:tcW w:w="3793" w:type="dxa"/>
          </w:tcPr>
          <w:p w14:paraId="19885FE4" w14:textId="395ADE6C" w:rsidR="0073004F" w:rsidRPr="007B47C4" w:rsidRDefault="00C3508E" w:rsidP="0073004F">
            <w:pPr>
              <w:jc w:val="center"/>
            </w:pPr>
            <w:r>
              <w:t xml:space="preserve">jr.Ovidiu - </w:t>
            </w:r>
            <w:r w:rsidR="0073004F" w:rsidRPr="007B47C4">
              <w:t>Iosif GURLU</w:t>
            </w:r>
            <w:r w:rsidR="00E55E66">
              <w:t>I</w:t>
            </w:r>
          </w:p>
        </w:tc>
      </w:tr>
      <w:tr w:rsidR="0073004F" w:rsidRPr="007B47C4" w14:paraId="22CB42C6" w14:textId="77777777" w:rsidTr="00E80511">
        <w:tc>
          <w:tcPr>
            <w:tcW w:w="3285" w:type="dxa"/>
          </w:tcPr>
          <w:p w14:paraId="0DD261C9" w14:textId="77777777" w:rsidR="0073004F" w:rsidRPr="007B47C4" w:rsidRDefault="0073004F" w:rsidP="0073004F">
            <w:pPr>
              <w:jc w:val="both"/>
            </w:pPr>
          </w:p>
        </w:tc>
        <w:tc>
          <w:tcPr>
            <w:tcW w:w="3060" w:type="dxa"/>
          </w:tcPr>
          <w:p w14:paraId="5AFE0468" w14:textId="1AA3629C" w:rsidR="0073004F" w:rsidRPr="007B47C4" w:rsidRDefault="00E80511" w:rsidP="00E80511">
            <w:pPr>
              <w:ind w:right="-533"/>
              <w:jc w:val="both"/>
            </w:pPr>
            <w:r>
              <w:rPr>
                <w:lang w:val="it-IT"/>
              </w:rPr>
              <w:t xml:space="preserve">Nr. consilieri în funcție = </w:t>
            </w:r>
            <w:r w:rsidR="00805E7C">
              <w:rPr>
                <w:lang w:val="it-IT"/>
              </w:rPr>
              <w:t>15</w:t>
            </w:r>
          </w:p>
        </w:tc>
        <w:tc>
          <w:tcPr>
            <w:tcW w:w="3793" w:type="dxa"/>
          </w:tcPr>
          <w:p w14:paraId="5DFBDFF3" w14:textId="77777777" w:rsidR="0073004F" w:rsidRPr="007B47C4" w:rsidRDefault="0073004F" w:rsidP="0073004F">
            <w:pPr>
              <w:jc w:val="both"/>
            </w:pPr>
          </w:p>
        </w:tc>
      </w:tr>
      <w:tr w:rsidR="0073004F" w:rsidRPr="007B47C4" w14:paraId="143884A9" w14:textId="77777777" w:rsidTr="00E80511">
        <w:tc>
          <w:tcPr>
            <w:tcW w:w="3285" w:type="dxa"/>
          </w:tcPr>
          <w:p w14:paraId="6ACD6312" w14:textId="77777777" w:rsidR="0073004F" w:rsidRPr="007B47C4" w:rsidRDefault="0073004F" w:rsidP="0073004F">
            <w:pPr>
              <w:jc w:val="both"/>
            </w:pPr>
          </w:p>
        </w:tc>
        <w:tc>
          <w:tcPr>
            <w:tcW w:w="3060" w:type="dxa"/>
          </w:tcPr>
          <w:p w14:paraId="645E8BC5" w14:textId="090AA8C2" w:rsidR="0073004F" w:rsidRPr="007B47C4" w:rsidRDefault="00E80511" w:rsidP="0073004F">
            <w:pPr>
              <w:jc w:val="both"/>
            </w:pPr>
            <w:r>
              <w:rPr>
                <w:lang w:val="it-IT"/>
              </w:rPr>
              <w:t xml:space="preserve">Nr. consilieri prezenți   = </w:t>
            </w:r>
            <w:r w:rsidR="00805E7C">
              <w:rPr>
                <w:lang w:val="it-IT"/>
              </w:rPr>
              <w:t>10</w:t>
            </w:r>
          </w:p>
        </w:tc>
        <w:tc>
          <w:tcPr>
            <w:tcW w:w="3793" w:type="dxa"/>
          </w:tcPr>
          <w:p w14:paraId="1A24E381" w14:textId="77777777" w:rsidR="0073004F" w:rsidRPr="007B47C4" w:rsidRDefault="0073004F" w:rsidP="0073004F">
            <w:pPr>
              <w:jc w:val="both"/>
            </w:pPr>
          </w:p>
        </w:tc>
      </w:tr>
      <w:tr w:rsidR="0073004F" w:rsidRPr="007B47C4" w14:paraId="72AC00EC" w14:textId="77777777" w:rsidTr="00E80511">
        <w:tc>
          <w:tcPr>
            <w:tcW w:w="3285" w:type="dxa"/>
          </w:tcPr>
          <w:p w14:paraId="57461518" w14:textId="77777777" w:rsidR="0073004F" w:rsidRPr="007B47C4" w:rsidRDefault="0073004F" w:rsidP="0073004F">
            <w:pPr>
              <w:jc w:val="both"/>
            </w:pPr>
          </w:p>
        </w:tc>
        <w:tc>
          <w:tcPr>
            <w:tcW w:w="3060" w:type="dxa"/>
          </w:tcPr>
          <w:p w14:paraId="36A4216C" w14:textId="78F8C2C9" w:rsidR="0073004F" w:rsidRPr="007B47C4" w:rsidRDefault="0073004F" w:rsidP="0073004F">
            <w:pPr>
              <w:jc w:val="both"/>
              <w:rPr>
                <w:lang w:val="it-IT"/>
              </w:rPr>
            </w:pPr>
            <w:r w:rsidRPr="007B47C4">
              <w:rPr>
                <w:lang w:val="it-IT"/>
              </w:rPr>
              <w:t>V</w:t>
            </w:r>
            <w:r w:rsidR="00E80511">
              <w:rPr>
                <w:lang w:val="it-IT"/>
              </w:rPr>
              <w:t xml:space="preserve">oturi pentru               = </w:t>
            </w:r>
            <w:r w:rsidR="00805E7C">
              <w:rPr>
                <w:lang w:val="it-IT"/>
              </w:rPr>
              <w:t>10</w:t>
            </w:r>
            <w:bookmarkStart w:id="1" w:name="_GoBack"/>
            <w:bookmarkEnd w:id="1"/>
          </w:p>
        </w:tc>
        <w:tc>
          <w:tcPr>
            <w:tcW w:w="3793" w:type="dxa"/>
          </w:tcPr>
          <w:p w14:paraId="51A2EEB2" w14:textId="77777777" w:rsidR="0073004F" w:rsidRPr="007B47C4" w:rsidRDefault="0073004F" w:rsidP="0073004F">
            <w:pPr>
              <w:jc w:val="both"/>
            </w:pPr>
          </w:p>
        </w:tc>
      </w:tr>
      <w:tr w:rsidR="0073004F" w:rsidRPr="007B47C4" w14:paraId="4F4D67AD" w14:textId="77777777" w:rsidTr="00E80511">
        <w:tc>
          <w:tcPr>
            <w:tcW w:w="3285" w:type="dxa"/>
          </w:tcPr>
          <w:p w14:paraId="4BAC4AE8" w14:textId="77777777" w:rsidR="0073004F" w:rsidRPr="007B47C4" w:rsidRDefault="0073004F" w:rsidP="0073004F">
            <w:pPr>
              <w:jc w:val="both"/>
            </w:pPr>
          </w:p>
        </w:tc>
        <w:tc>
          <w:tcPr>
            <w:tcW w:w="3060" w:type="dxa"/>
          </w:tcPr>
          <w:p w14:paraId="2BC272C9" w14:textId="4B2EBBBB" w:rsidR="0073004F" w:rsidRPr="007B47C4" w:rsidRDefault="00E80511" w:rsidP="0073004F">
            <w:pPr>
              <w:jc w:val="both"/>
              <w:rPr>
                <w:lang w:val="it-IT"/>
              </w:rPr>
            </w:pPr>
            <w:r>
              <w:rPr>
                <w:lang w:val="it-IT"/>
              </w:rPr>
              <w:t xml:space="preserve">Voturi împotrivă           = </w:t>
            </w:r>
          </w:p>
        </w:tc>
        <w:tc>
          <w:tcPr>
            <w:tcW w:w="3793" w:type="dxa"/>
          </w:tcPr>
          <w:p w14:paraId="5DBA4DF4" w14:textId="77777777" w:rsidR="0073004F" w:rsidRPr="007B47C4" w:rsidRDefault="0073004F" w:rsidP="0073004F">
            <w:pPr>
              <w:jc w:val="both"/>
            </w:pPr>
          </w:p>
        </w:tc>
      </w:tr>
    </w:tbl>
    <w:p w14:paraId="678F301C" w14:textId="77777777" w:rsidR="00BA3DC4" w:rsidRPr="007B47C4" w:rsidRDefault="00977E62" w:rsidP="00977E62">
      <w:pPr>
        <w:spacing w:line="276" w:lineRule="auto"/>
        <w:jc w:val="both"/>
        <w:rPr>
          <w:lang w:val="it-IT"/>
        </w:rPr>
      </w:pPr>
      <w:r w:rsidRPr="007B47C4">
        <w:rPr>
          <w:lang w:val="it-IT"/>
        </w:rPr>
        <w:t xml:space="preserve">      </w:t>
      </w:r>
    </w:p>
    <w:p w14:paraId="7B35A152" w14:textId="1CF53F39" w:rsidR="00977E62" w:rsidRPr="007B47C4" w:rsidRDefault="009A3546" w:rsidP="00977E62">
      <w:pPr>
        <w:spacing w:line="276" w:lineRule="auto"/>
        <w:jc w:val="both"/>
        <w:rPr>
          <w:lang w:val="it-IT"/>
        </w:rPr>
      </w:pPr>
      <w:r>
        <w:rPr>
          <w:lang w:val="it-IT"/>
        </w:rPr>
        <w:t>Nr. 74</w:t>
      </w:r>
      <w:r w:rsidR="00977E62" w:rsidRPr="007B47C4">
        <w:rPr>
          <w:lang w:val="it-IT"/>
        </w:rPr>
        <w:tab/>
      </w:r>
    </w:p>
    <w:p w14:paraId="537AD05B" w14:textId="0D624962" w:rsidR="002C659D" w:rsidRPr="007B47C4" w:rsidRDefault="00977E62" w:rsidP="00977E62">
      <w:pPr>
        <w:tabs>
          <w:tab w:val="left" w:pos="720"/>
          <w:tab w:val="left" w:pos="1440"/>
          <w:tab w:val="left" w:pos="2160"/>
          <w:tab w:val="left" w:pos="2880"/>
          <w:tab w:val="left" w:pos="3600"/>
          <w:tab w:val="left" w:pos="4320"/>
          <w:tab w:val="left" w:pos="5040"/>
          <w:tab w:val="left" w:pos="5760"/>
          <w:tab w:val="left" w:pos="6480"/>
          <w:tab w:val="left" w:pos="7290"/>
          <w:tab w:val="left" w:pos="8235"/>
        </w:tabs>
        <w:spacing w:line="276" w:lineRule="auto"/>
        <w:rPr>
          <w:lang w:val="it-IT"/>
        </w:rPr>
      </w:pPr>
      <w:r w:rsidRPr="007B47C4">
        <w:rPr>
          <w:lang w:val="it-IT"/>
        </w:rPr>
        <w:t>Adoptat</w:t>
      </w:r>
      <w:r w:rsidR="0073004F" w:rsidRPr="007B47C4">
        <w:rPr>
          <w:lang w:val="it-IT"/>
        </w:rPr>
        <w:t>ă</w:t>
      </w:r>
      <w:r w:rsidRPr="007B47C4">
        <w:rPr>
          <w:lang w:val="it-IT"/>
        </w:rPr>
        <w:t xml:space="preserve"> la Fundul</w:t>
      </w:r>
      <w:r w:rsidR="002C659D" w:rsidRPr="007B47C4">
        <w:rPr>
          <w:lang w:val="it-IT"/>
        </w:rPr>
        <w:t>ea</w:t>
      </w:r>
      <w:r w:rsidR="002C659D" w:rsidRPr="007B47C4">
        <w:rPr>
          <w:lang w:val="it-IT"/>
        </w:rPr>
        <w:tab/>
      </w:r>
      <w:r w:rsidR="002C659D" w:rsidRPr="007B47C4">
        <w:rPr>
          <w:lang w:val="it-IT"/>
        </w:rPr>
        <w:tab/>
      </w:r>
      <w:r w:rsidR="002C659D" w:rsidRPr="007B47C4">
        <w:rPr>
          <w:lang w:val="it-IT"/>
        </w:rPr>
        <w:tab/>
      </w:r>
      <w:r w:rsidR="002C659D" w:rsidRPr="007B47C4">
        <w:rPr>
          <w:lang w:val="it-IT"/>
        </w:rPr>
        <w:tab/>
      </w:r>
      <w:r w:rsidR="002C659D" w:rsidRPr="007B47C4">
        <w:rPr>
          <w:lang w:val="it-IT"/>
        </w:rPr>
        <w:tab/>
      </w:r>
      <w:r w:rsidR="004D6679" w:rsidRPr="007B47C4">
        <w:rPr>
          <w:lang w:val="it-IT"/>
        </w:rPr>
        <w:tab/>
      </w:r>
      <w:r w:rsidR="004D6679" w:rsidRPr="007B47C4">
        <w:rPr>
          <w:lang w:val="it-IT"/>
        </w:rPr>
        <w:tab/>
      </w:r>
      <w:r w:rsidR="00A36034" w:rsidRPr="007B47C4">
        <w:rPr>
          <w:lang w:val="it-IT"/>
        </w:rPr>
        <w:t xml:space="preserve">    </w:t>
      </w:r>
      <w:r w:rsidR="000C0426" w:rsidRPr="007B47C4">
        <w:rPr>
          <w:lang w:val="it-IT"/>
        </w:rPr>
        <w:t xml:space="preserve">   </w:t>
      </w:r>
    </w:p>
    <w:p w14:paraId="29981FC8" w14:textId="06E0DCF9" w:rsidR="004E48DB" w:rsidRDefault="00977E62" w:rsidP="000631E3">
      <w:pPr>
        <w:tabs>
          <w:tab w:val="left" w:pos="1350"/>
        </w:tabs>
        <w:spacing w:line="276" w:lineRule="auto"/>
        <w:rPr>
          <w:lang w:val="pt-BR"/>
        </w:rPr>
      </w:pPr>
      <w:r w:rsidRPr="007B47C4">
        <w:rPr>
          <w:lang w:val="it-IT"/>
        </w:rPr>
        <w:t>Ast</w:t>
      </w:r>
      <w:r w:rsidR="0073004F" w:rsidRPr="007B47C4">
        <w:rPr>
          <w:lang w:val="it-IT"/>
        </w:rPr>
        <w:t>ă</w:t>
      </w:r>
      <w:r w:rsidR="009D0ED6">
        <w:rPr>
          <w:lang w:val="it-IT"/>
        </w:rPr>
        <w:t xml:space="preserve">zi </w:t>
      </w:r>
      <w:r w:rsidR="009A3546">
        <w:rPr>
          <w:lang w:val="it-IT"/>
        </w:rPr>
        <w:t>26.11.</w:t>
      </w:r>
      <w:r w:rsidR="00BE7086" w:rsidRPr="007B47C4">
        <w:rPr>
          <w:lang w:val="it-IT"/>
        </w:rPr>
        <w:t>202</w:t>
      </w:r>
      <w:r w:rsidR="000631E3" w:rsidRPr="007B47C4">
        <w:rPr>
          <w:lang w:val="it-IT"/>
        </w:rPr>
        <w:t>1</w:t>
      </w:r>
      <w:r w:rsidRPr="007B47C4">
        <w:rPr>
          <w:lang w:val="it-IT"/>
        </w:rPr>
        <w:t xml:space="preserve">                                                         </w:t>
      </w:r>
      <w:r w:rsidR="00E55E66">
        <w:rPr>
          <w:lang w:val="it-IT"/>
        </w:rPr>
        <w:tab/>
        <w:t xml:space="preserve">              </w:t>
      </w:r>
      <w:r w:rsidR="008A1F31">
        <w:rPr>
          <w:lang w:val="it-IT"/>
        </w:rPr>
        <w:t xml:space="preserve">   </w:t>
      </w:r>
      <w:r w:rsidR="00E55E66">
        <w:rPr>
          <w:lang w:val="it-IT"/>
        </w:rPr>
        <w:t xml:space="preserve"> </w:t>
      </w:r>
    </w:p>
    <w:p w14:paraId="016F872A" w14:textId="186EA3CE" w:rsidR="00FB1534" w:rsidRPr="004E48DB" w:rsidRDefault="004E48DB" w:rsidP="004E48DB">
      <w:pPr>
        <w:tabs>
          <w:tab w:val="left" w:pos="7313"/>
        </w:tabs>
        <w:jc w:val="center"/>
        <w:rPr>
          <w:lang w:val="pt-BR"/>
        </w:rPr>
      </w:pPr>
      <w:r>
        <w:rPr>
          <w:lang w:val="pt-BR"/>
        </w:rPr>
        <w:t xml:space="preserve">                                                                                                         </w:t>
      </w:r>
    </w:p>
    <w:p w14:paraId="3590E42E" w14:textId="77777777" w:rsidR="00881BEB" w:rsidRDefault="00881BEB" w:rsidP="005A0B6E">
      <w:pPr>
        <w:autoSpaceDE w:val="0"/>
        <w:autoSpaceDN w:val="0"/>
        <w:adjustRightInd w:val="0"/>
        <w:jc w:val="both"/>
        <w:rPr>
          <w:lang w:val="pt-BR"/>
        </w:rPr>
      </w:pPr>
    </w:p>
    <w:p w14:paraId="69E87BBA" w14:textId="77777777" w:rsidR="007761BD" w:rsidRDefault="007761BD" w:rsidP="005A0B6E">
      <w:pPr>
        <w:autoSpaceDE w:val="0"/>
        <w:autoSpaceDN w:val="0"/>
        <w:adjustRightInd w:val="0"/>
        <w:jc w:val="both"/>
        <w:rPr>
          <w:lang w:val="pt-BR"/>
        </w:rPr>
      </w:pPr>
    </w:p>
    <w:p w14:paraId="16DF8064" w14:textId="77777777" w:rsidR="007761BD" w:rsidRDefault="007761BD" w:rsidP="005A0B6E">
      <w:pPr>
        <w:autoSpaceDE w:val="0"/>
        <w:autoSpaceDN w:val="0"/>
        <w:adjustRightInd w:val="0"/>
        <w:jc w:val="both"/>
        <w:rPr>
          <w:lang w:val="pt-BR"/>
        </w:rPr>
      </w:pPr>
    </w:p>
    <w:p w14:paraId="174D2C6F" w14:textId="77777777" w:rsidR="007761BD" w:rsidRDefault="007761BD" w:rsidP="005A0B6E">
      <w:pPr>
        <w:autoSpaceDE w:val="0"/>
        <w:autoSpaceDN w:val="0"/>
        <w:adjustRightInd w:val="0"/>
        <w:jc w:val="both"/>
        <w:rPr>
          <w:lang w:val="pt-BR"/>
        </w:rPr>
      </w:pPr>
    </w:p>
    <w:p w14:paraId="06AE6955" w14:textId="77777777" w:rsidR="007761BD" w:rsidRDefault="007761BD" w:rsidP="005A0B6E">
      <w:pPr>
        <w:autoSpaceDE w:val="0"/>
        <w:autoSpaceDN w:val="0"/>
        <w:adjustRightInd w:val="0"/>
        <w:jc w:val="both"/>
        <w:rPr>
          <w:lang w:val="pt-BR"/>
        </w:rPr>
      </w:pPr>
    </w:p>
    <w:p w14:paraId="6C0B8E89" w14:textId="77777777" w:rsidR="007761BD" w:rsidRDefault="007761BD" w:rsidP="005A0B6E">
      <w:pPr>
        <w:autoSpaceDE w:val="0"/>
        <w:autoSpaceDN w:val="0"/>
        <w:adjustRightInd w:val="0"/>
        <w:jc w:val="both"/>
        <w:rPr>
          <w:lang w:val="pt-BR"/>
        </w:rPr>
      </w:pPr>
    </w:p>
    <w:p w14:paraId="12680181" w14:textId="77777777" w:rsidR="007761BD" w:rsidRDefault="007761BD" w:rsidP="005A0B6E">
      <w:pPr>
        <w:autoSpaceDE w:val="0"/>
        <w:autoSpaceDN w:val="0"/>
        <w:adjustRightInd w:val="0"/>
        <w:jc w:val="both"/>
        <w:rPr>
          <w:lang w:val="pt-BR"/>
        </w:rPr>
      </w:pPr>
    </w:p>
    <w:p w14:paraId="3B0E5C59" w14:textId="77777777" w:rsidR="007761BD" w:rsidRDefault="007761BD" w:rsidP="005A0B6E">
      <w:pPr>
        <w:autoSpaceDE w:val="0"/>
        <w:autoSpaceDN w:val="0"/>
        <w:adjustRightInd w:val="0"/>
        <w:jc w:val="both"/>
        <w:rPr>
          <w:lang w:val="pt-BR"/>
        </w:rPr>
      </w:pPr>
    </w:p>
    <w:p w14:paraId="30F99BCC" w14:textId="77777777" w:rsidR="007761BD" w:rsidRDefault="007761BD" w:rsidP="005A0B6E">
      <w:pPr>
        <w:autoSpaceDE w:val="0"/>
        <w:autoSpaceDN w:val="0"/>
        <w:adjustRightInd w:val="0"/>
        <w:jc w:val="both"/>
        <w:rPr>
          <w:lang w:val="pt-BR"/>
        </w:rPr>
      </w:pPr>
    </w:p>
    <w:p w14:paraId="72DAB64D" w14:textId="77777777" w:rsidR="007761BD" w:rsidRDefault="007761BD" w:rsidP="005A0B6E">
      <w:pPr>
        <w:autoSpaceDE w:val="0"/>
        <w:autoSpaceDN w:val="0"/>
        <w:adjustRightInd w:val="0"/>
        <w:jc w:val="both"/>
        <w:rPr>
          <w:lang w:val="pt-BR"/>
        </w:rPr>
      </w:pPr>
    </w:p>
    <w:p w14:paraId="4B9095F8" w14:textId="77777777" w:rsidR="007761BD" w:rsidRDefault="007761BD" w:rsidP="005A0B6E">
      <w:pPr>
        <w:autoSpaceDE w:val="0"/>
        <w:autoSpaceDN w:val="0"/>
        <w:adjustRightInd w:val="0"/>
        <w:jc w:val="both"/>
        <w:rPr>
          <w:lang w:val="pt-BR"/>
        </w:rPr>
      </w:pPr>
    </w:p>
    <w:p w14:paraId="04D61773" w14:textId="77777777" w:rsidR="007761BD" w:rsidRDefault="007761BD" w:rsidP="005A0B6E">
      <w:pPr>
        <w:autoSpaceDE w:val="0"/>
        <w:autoSpaceDN w:val="0"/>
        <w:adjustRightInd w:val="0"/>
        <w:jc w:val="both"/>
        <w:rPr>
          <w:lang w:val="pt-BR"/>
        </w:rPr>
      </w:pPr>
    </w:p>
    <w:p w14:paraId="244E4DC7" w14:textId="77777777" w:rsidR="007761BD" w:rsidRDefault="007761BD" w:rsidP="005A0B6E">
      <w:pPr>
        <w:autoSpaceDE w:val="0"/>
        <w:autoSpaceDN w:val="0"/>
        <w:adjustRightInd w:val="0"/>
        <w:jc w:val="both"/>
        <w:rPr>
          <w:lang w:val="pt-BR"/>
        </w:rPr>
      </w:pPr>
    </w:p>
    <w:p w14:paraId="6B0A8B34" w14:textId="77777777" w:rsidR="007761BD" w:rsidRDefault="007761BD" w:rsidP="005A0B6E">
      <w:pPr>
        <w:autoSpaceDE w:val="0"/>
        <w:autoSpaceDN w:val="0"/>
        <w:adjustRightInd w:val="0"/>
        <w:jc w:val="both"/>
        <w:rPr>
          <w:lang w:val="pt-BR"/>
        </w:rPr>
      </w:pPr>
    </w:p>
    <w:p w14:paraId="0E8B47C6" w14:textId="77777777" w:rsidR="007761BD" w:rsidRDefault="007761BD" w:rsidP="005A0B6E">
      <w:pPr>
        <w:autoSpaceDE w:val="0"/>
        <w:autoSpaceDN w:val="0"/>
        <w:adjustRightInd w:val="0"/>
        <w:jc w:val="both"/>
        <w:rPr>
          <w:lang w:val="pt-BR"/>
        </w:rPr>
      </w:pPr>
    </w:p>
    <w:p w14:paraId="104D3067" w14:textId="77777777" w:rsidR="007761BD" w:rsidRDefault="007761BD" w:rsidP="005A0B6E">
      <w:pPr>
        <w:autoSpaceDE w:val="0"/>
        <w:autoSpaceDN w:val="0"/>
        <w:adjustRightInd w:val="0"/>
        <w:jc w:val="both"/>
        <w:rPr>
          <w:lang w:val="pt-BR"/>
        </w:rPr>
      </w:pPr>
    </w:p>
    <w:p w14:paraId="7C469F1B" w14:textId="77777777" w:rsidR="007761BD" w:rsidRDefault="007761BD" w:rsidP="005A0B6E">
      <w:pPr>
        <w:autoSpaceDE w:val="0"/>
        <w:autoSpaceDN w:val="0"/>
        <w:adjustRightInd w:val="0"/>
        <w:jc w:val="both"/>
        <w:rPr>
          <w:lang w:val="pt-BR"/>
        </w:rPr>
      </w:pPr>
    </w:p>
    <w:p w14:paraId="3C52B7C9" w14:textId="77777777" w:rsidR="007761BD" w:rsidRDefault="007761BD" w:rsidP="005A0B6E">
      <w:pPr>
        <w:autoSpaceDE w:val="0"/>
        <w:autoSpaceDN w:val="0"/>
        <w:adjustRightInd w:val="0"/>
        <w:jc w:val="both"/>
        <w:rPr>
          <w:lang w:val="pt-BR"/>
        </w:rPr>
      </w:pPr>
    </w:p>
    <w:p w14:paraId="4C615FED" w14:textId="77777777" w:rsidR="007761BD" w:rsidRDefault="007761BD" w:rsidP="005A0B6E">
      <w:pPr>
        <w:autoSpaceDE w:val="0"/>
        <w:autoSpaceDN w:val="0"/>
        <w:adjustRightInd w:val="0"/>
        <w:jc w:val="both"/>
        <w:rPr>
          <w:lang w:val="pt-BR"/>
        </w:rPr>
      </w:pPr>
    </w:p>
    <w:p w14:paraId="4EA9F2FE" w14:textId="77777777" w:rsidR="007761BD" w:rsidRDefault="007761BD" w:rsidP="005A0B6E">
      <w:pPr>
        <w:autoSpaceDE w:val="0"/>
        <w:autoSpaceDN w:val="0"/>
        <w:adjustRightInd w:val="0"/>
        <w:jc w:val="both"/>
        <w:rPr>
          <w:lang w:val="pt-BR"/>
        </w:rPr>
      </w:pPr>
    </w:p>
    <w:p w14:paraId="68DBE9B1" w14:textId="77777777" w:rsidR="007761BD" w:rsidRDefault="007761BD" w:rsidP="005A0B6E">
      <w:pPr>
        <w:autoSpaceDE w:val="0"/>
        <w:autoSpaceDN w:val="0"/>
        <w:adjustRightInd w:val="0"/>
        <w:jc w:val="both"/>
        <w:rPr>
          <w:lang w:val="pt-BR"/>
        </w:rPr>
      </w:pPr>
    </w:p>
    <w:p w14:paraId="57A108F6" w14:textId="77777777" w:rsidR="007761BD" w:rsidRDefault="007761BD" w:rsidP="005A0B6E">
      <w:pPr>
        <w:autoSpaceDE w:val="0"/>
        <w:autoSpaceDN w:val="0"/>
        <w:adjustRightInd w:val="0"/>
        <w:jc w:val="both"/>
        <w:rPr>
          <w:lang w:val="pt-BR"/>
        </w:rPr>
      </w:pPr>
    </w:p>
    <w:p w14:paraId="57E1A127" w14:textId="77777777" w:rsidR="007761BD" w:rsidRDefault="007761BD" w:rsidP="005A0B6E">
      <w:pPr>
        <w:autoSpaceDE w:val="0"/>
        <w:autoSpaceDN w:val="0"/>
        <w:adjustRightInd w:val="0"/>
        <w:jc w:val="both"/>
        <w:rPr>
          <w:lang w:val="pt-BR"/>
        </w:rPr>
      </w:pPr>
    </w:p>
    <w:p w14:paraId="05F04291" w14:textId="77777777" w:rsidR="007761BD" w:rsidRDefault="007761BD" w:rsidP="005A0B6E">
      <w:pPr>
        <w:autoSpaceDE w:val="0"/>
        <w:autoSpaceDN w:val="0"/>
        <w:adjustRightInd w:val="0"/>
        <w:jc w:val="both"/>
        <w:rPr>
          <w:lang w:val="pt-BR"/>
        </w:rPr>
      </w:pPr>
    </w:p>
    <w:sectPr w:rsidR="007761BD" w:rsidSect="002932F4">
      <w:footerReference w:type="default" r:id="rId10"/>
      <w:pgSz w:w="11907" w:h="16840" w:code="9"/>
      <w:pgMar w:top="454" w:right="1134" w:bottom="45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1E1D3" w14:textId="77777777" w:rsidR="00D67A11" w:rsidRDefault="00D67A11" w:rsidP="00AA080D">
      <w:r>
        <w:separator/>
      </w:r>
    </w:p>
  </w:endnote>
  <w:endnote w:type="continuationSeparator" w:id="0">
    <w:p w14:paraId="51088779" w14:textId="77777777" w:rsidR="00D67A11" w:rsidRDefault="00D67A11" w:rsidP="00AA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836253"/>
      <w:docPartObj>
        <w:docPartGallery w:val="Page Numbers (Bottom of Page)"/>
        <w:docPartUnique/>
      </w:docPartObj>
    </w:sdtPr>
    <w:sdtEndPr>
      <w:rPr>
        <w:noProof/>
      </w:rPr>
    </w:sdtEndPr>
    <w:sdtContent>
      <w:p w14:paraId="3044979C" w14:textId="05D446F6" w:rsidR="00AA080D" w:rsidRDefault="00AA080D">
        <w:pPr>
          <w:pStyle w:val="Footer"/>
          <w:jc w:val="right"/>
        </w:pPr>
        <w:r>
          <w:fldChar w:fldCharType="begin"/>
        </w:r>
        <w:r>
          <w:instrText xml:space="preserve"> PAGE   \* MERGEFORMAT </w:instrText>
        </w:r>
        <w:r>
          <w:fldChar w:fldCharType="separate"/>
        </w:r>
        <w:r w:rsidR="00805E7C">
          <w:rPr>
            <w:noProof/>
          </w:rPr>
          <w:t>2</w:t>
        </w:r>
        <w:r>
          <w:rPr>
            <w:noProof/>
          </w:rPr>
          <w:fldChar w:fldCharType="end"/>
        </w:r>
      </w:p>
    </w:sdtContent>
  </w:sdt>
  <w:p w14:paraId="7D4EA936" w14:textId="77777777" w:rsidR="00AA080D" w:rsidRDefault="00AA0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ED328" w14:textId="77777777" w:rsidR="00D67A11" w:rsidRDefault="00D67A11" w:rsidP="00AA080D">
      <w:r>
        <w:separator/>
      </w:r>
    </w:p>
  </w:footnote>
  <w:footnote w:type="continuationSeparator" w:id="0">
    <w:p w14:paraId="05990EEF" w14:textId="77777777" w:rsidR="00D67A11" w:rsidRDefault="00D67A11" w:rsidP="00AA0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460BE"/>
    <w:multiLevelType w:val="hybridMultilevel"/>
    <w:tmpl w:val="B914E3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C016F45"/>
    <w:multiLevelType w:val="hybridMultilevel"/>
    <w:tmpl w:val="C63687A6"/>
    <w:lvl w:ilvl="0" w:tplc="0366C888">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E890769"/>
    <w:multiLevelType w:val="hybridMultilevel"/>
    <w:tmpl w:val="DBD63CD8"/>
    <w:lvl w:ilvl="0" w:tplc="754436BA">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5243732"/>
    <w:multiLevelType w:val="hybridMultilevel"/>
    <w:tmpl w:val="88EAF3A8"/>
    <w:lvl w:ilvl="0" w:tplc="E93A0002">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F8B5670"/>
    <w:multiLevelType w:val="hybridMultilevel"/>
    <w:tmpl w:val="5FCED180"/>
    <w:lvl w:ilvl="0" w:tplc="4CF4A4C4">
      <w:numFmt w:val="bullet"/>
      <w:lvlText w:val="-"/>
      <w:lvlJc w:val="left"/>
      <w:pPr>
        <w:ind w:left="1211" w:hanging="360"/>
      </w:pPr>
      <w:rPr>
        <w:rFonts w:ascii="Calibri" w:eastAsiaTheme="minorHAnsi" w:hAnsi="Calibri" w:cstheme="minorBidi"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5">
    <w:nsid w:val="532873F4"/>
    <w:multiLevelType w:val="hybridMultilevel"/>
    <w:tmpl w:val="3B7C95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54143915"/>
    <w:multiLevelType w:val="hybridMultilevel"/>
    <w:tmpl w:val="3B7C95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B855684"/>
    <w:multiLevelType w:val="hybridMultilevel"/>
    <w:tmpl w:val="7A56CB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13047BF"/>
    <w:multiLevelType w:val="hybridMultilevel"/>
    <w:tmpl w:val="21AC27C2"/>
    <w:lvl w:ilvl="0" w:tplc="E744A5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734B4D"/>
    <w:multiLevelType w:val="hybridMultilevel"/>
    <w:tmpl w:val="D7FA53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F64209"/>
    <w:multiLevelType w:val="hybridMultilevel"/>
    <w:tmpl w:val="E6C46DD4"/>
    <w:lvl w:ilvl="0" w:tplc="FF563810">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0"/>
  </w:num>
  <w:num w:numId="5">
    <w:abstractNumId w:val="9"/>
  </w:num>
  <w:num w:numId="6">
    <w:abstractNumId w:val="7"/>
  </w:num>
  <w:num w:numId="7">
    <w:abstractNumId w:val="3"/>
  </w:num>
  <w:num w:numId="8">
    <w:abstractNumId w:val="1"/>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7FE"/>
    <w:rsid w:val="00005459"/>
    <w:rsid w:val="0001336C"/>
    <w:rsid w:val="00016DC3"/>
    <w:rsid w:val="00020817"/>
    <w:rsid w:val="00022FEF"/>
    <w:rsid w:val="00024ACB"/>
    <w:rsid w:val="000273EE"/>
    <w:rsid w:val="0003015B"/>
    <w:rsid w:val="000308ED"/>
    <w:rsid w:val="00040F11"/>
    <w:rsid w:val="00052A1E"/>
    <w:rsid w:val="000562DB"/>
    <w:rsid w:val="000631E3"/>
    <w:rsid w:val="00067330"/>
    <w:rsid w:val="00084AB2"/>
    <w:rsid w:val="00093F58"/>
    <w:rsid w:val="000A2F8A"/>
    <w:rsid w:val="000A6E74"/>
    <w:rsid w:val="000B1316"/>
    <w:rsid w:val="000B3D97"/>
    <w:rsid w:val="000C0426"/>
    <w:rsid w:val="000C17BD"/>
    <w:rsid w:val="000C34E7"/>
    <w:rsid w:val="000C5757"/>
    <w:rsid w:val="000D613B"/>
    <w:rsid w:val="000D7E6A"/>
    <w:rsid w:val="000F71CB"/>
    <w:rsid w:val="001161F8"/>
    <w:rsid w:val="00120851"/>
    <w:rsid w:val="001453C2"/>
    <w:rsid w:val="00145FB2"/>
    <w:rsid w:val="001475D4"/>
    <w:rsid w:val="00151F3C"/>
    <w:rsid w:val="001610E3"/>
    <w:rsid w:val="0016576A"/>
    <w:rsid w:val="001719F8"/>
    <w:rsid w:val="00176286"/>
    <w:rsid w:val="00183E55"/>
    <w:rsid w:val="0019024D"/>
    <w:rsid w:val="00194528"/>
    <w:rsid w:val="00195BDB"/>
    <w:rsid w:val="001A295F"/>
    <w:rsid w:val="001B05A7"/>
    <w:rsid w:val="001B3DFD"/>
    <w:rsid w:val="001C3320"/>
    <w:rsid w:val="001D32D7"/>
    <w:rsid w:val="001D6CA5"/>
    <w:rsid w:val="001D6D55"/>
    <w:rsid w:val="001E39CD"/>
    <w:rsid w:val="001F15F4"/>
    <w:rsid w:val="00204C33"/>
    <w:rsid w:val="002116E1"/>
    <w:rsid w:val="002129CB"/>
    <w:rsid w:val="00216927"/>
    <w:rsid w:val="0022713B"/>
    <w:rsid w:val="00232452"/>
    <w:rsid w:val="00232EBC"/>
    <w:rsid w:val="00234952"/>
    <w:rsid w:val="00250E8C"/>
    <w:rsid w:val="00265BA5"/>
    <w:rsid w:val="00265E0B"/>
    <w:rsid w:val="00267EF6"/>
    <w:rsid w:val="00270BFF"/>
    <w:rsid w:val="00285E98"/>
    <w:rsid w:val="00287C51"/>
    <w:rsid w:val="002932F4"/>
    <w:rsid w:val="00293579"/>
    <w:rsid w:val="00297363"/>
    <w:rsid w:val="002C1B7E"/>
    <w:rsid w:val="002C5E4B"/>
    <w:rsid w:val="002C659D"/>
    <w:rsid w:val="00300A5A"/>
    <w:rsid w:val="00311769"/>
    <w:rsid w:val="00315F98"/>
    <w:rsid w:val="00316FD2"/>
    <w:rsid w:val="00322F94"/>
    <w:rsid w:val="0033223F"/>
    <w:rsid w:val="0033760A"/>
    <w:rsid w:val="00341A05"/>
    <w:rsid w:val="00341E28"/>
    <w:rsid w:val="00343CC3"/>
    <w:rsid w:val="00344ACB"/>
    <w:rsid w:val="0035063F"/>
    <w:rsid w:val="0035477C"/>
    <w:rsid w:val="003553C4"/>
    <w:rsid w:val="003619D0"/>
    <w:rsid w:val="003668B5"/>
    <w:rsid w:val="003B16ED"/>
    <w:rsid w:val="003C2930"/>
    <w:rsid w:val="003C556D"/>
    <w:rsid w:val="003D29D0"/>
    <w:rsid w:val="003F53F8"/>
    <w:rsid w:val="003F5FDE"/>
    <w:rsid w:val="003F7D4C"/>
    <w:rsid w:val="0040695B"/>
    <w:rsid w:val="004122D6"/>
    <w:rsid w:val="00423667"/>
    <w:rsid w:val="0046004E"/>
    <w:rsid w:val="00472442"/>
    <w:rsid w:val="0048707C"/>
    <w:rsid w:val="004A77E9"/>
    <w:rsid w:val="004B1775"/>
    <w:rsid w:val="004B3410"/>
    <w:rsid w:val="004D2187"/>
    <w:rsid w:val="004D3300"/>
    <w:rsid w:val="004D6679"/>
    <w:rsid w:val="004E48DB"/>
    <w:rsid w:val="004E6167"/>
    <w:rsid w:val="004F6FC2"/>
    <w:rsid w:val="0051203D"/>
    <w:rsid w:val="00530137"/>
    <w:rsid w:val="00530EAA"/>
    <w:rsid w:val="0053120D"/>
    <w:rsid w:val="00534529"/>
    <w:rsid w:val="005413F6"/>
    <w:rsid w:val="00546E46"/>
    <w:rsid w:val="00557C11"/>
    <w:rsid w:val="00582D2E"/>
    <w:rsid w:val="0058585E"/>
    <w:rsid w:val="005A0B6E"/>
    <w:rsid w:val="005A2C33"/>
    <w:rsid w:val="005A54F7"/>
    <w:rsid w:val="005B16A2"/>
    <w:rsid w:val="005B39ED"/>
    <w:rsid w:val="005B3E93"/>
    <w:rsid w:val="005C4C34"/>
    <w:rsid w:val="005D09CF"/>
    <w:rsid w:val="005D1819"/>
    <w:rsid w:val="005D3AA8"/>
    <w:rsid w:val="005D4C3C"/>
    <w:rsid w:val="005F554B"/>
    <w:rsid w:val="00610F52"/>
    <w:rsid w:val="006146C8"/>
    <w:rsid w:val="0061731B"/>
    <w:rsid w:val="00621327"/>
    <w:rsid w:val="00627F55"/>
    <w:rsid w:val="006433AB"/>
    <w:rsid w:val="00645FA0"/>
    <w:rsid w:val="0065437D"/>
    <w:rsid w:val="00655788"/>
    <w:rsid w:val="0066124A"/>
    <w:rsid w:val="00671086"/>
    <w:rsid w:val="00677722"/>
    <w:rsid w:val="006B014C"/>
    <w:rsid w:val="006B1446"/>
    <w:rsid w:val="006C45C7"/>
    <w:rsid w:val="006D2381"/>
    <w:rsid w:val="006D7C5B"/>
    <w:rsid w:val="006E3E61"/>
    <w:rsid w:val="006F6E4E"/>
    <w:rsid w:val="006F6F8E"/>
    <w:rsid w:val="0070434B"/>
    <w:rsid w:val="007122E2"/>
    <w:rsid w:val="00722E74"/>
    <w:rsid w:val="007260B5"/>
    <w:rsid w:val="0073004F"/>
    <w:rsid w:val="007364D1"/>
    <w:rsid w:val="00740C26"/>
    <w:rsid w:val="007476AD"/>
    <w:rsid w:val="00751EE0"/>
    <w:rsid w:val="007761BD"/>
    <w:rsid w:val="007A144A"/>
    <w:rsid w:val="007A43DF"/>
    <w:rsid w:val="007A58E4"/>
    <w:rsid w:val="007B20B2"/>
    <w:rsid w:val="007B2E4F"/>
    <w:rsid w:val="007B47C4"/>
    <w:rsid w:val="007B5DE9"/>
    <w:rsid w:val="007C73D6"/>
    <w:rsid w:val="007D1301"/>
    <w:rsid w:val="007D4B03"/>
    <w:rsid w:val="007D60A7"/>
    <w:rsid w:val="007E77B0"/>
    <w:rsid w:val="007F66A5"/>
    <w:rsid w:val="0080139A"/>
    <w:rsid w:val="00803B0A"/>
    <w:rsid w:val="00805E7C"/>
    <w:rsid w:val="00817F43"/>
    <w:rsid w:val="008222D6"/>
    <w:rsid w:val="00832495"/>
    <w:rsid w:val="00833949"/>
    <w:rsid w:val="0085452B"/>
    <w:rsid w:val="00863AA3"/>
    <w:rsid w:val="00863B3D"/>
    <w:rsid w:val="00871566"/>
    <w:rsid w:val="00881BEB"/>
    <w:rsid w:val="00881F8E"/>
    <w:rsid w:val="008865E8"/>
    <w:rsid w:val="0088712A"/>
    <w:rsid w:val="008911E3"/>
    <w:rsid w:val="00893257"/>
    <w:rsid w:val="00893660"/>
    <w:rsid w:val="008A1F31"/>
    <w:rsid w:val="008A726D"/>
    <w:rsid w:val="008B04A2"/>
    <w:rsid w:val="008B27A6"/>
    <w:rsid w:val="008B55FB"/>
    <w:rsid w:val="008C1D7D"/>
    <w:rsid w:val="008C3AA2"/>
    <w:rsid w:val="008D27E1"/>
    <w:rsid w:val="008D3E04"/>
    <w:rsid w:val="008D7BD4"/>
    <w:rsid w:val="008E2FBE"/>
    <w:rsid w:val="009025E0"/>
    <w:rsid w:val="00907B19"/>
    <w:rsid w:val="00910F12"/>
    <w:rsid w:val="00921A4B"/>
    <w:rsid w:val="00925B73"/>
    <w:rsid w:val="00925EE7"/>
    <w:rsid w:val="009530E4"/>
    <w:rsid w:val="0095376A"/>
    <w:rsid w:val="00962C56"/>
    <w:rsid w:val="00964099"/>
    <w:rsid w:val="0097251D"/>
    <w:rsid w:val="00976CDF"/>
    <w:rsid w:val="00977E62"/>
    <w:rsid w:val="00986C35"/>
    <w:rsid w:val="0099657E"/>
    <w:rsid w:val="009A3546"/>
    <w:rsid w:val="009A7A69"/>
    <w:rsid w:val="009A7AAB"/>
    <w:rsid w:val="009B6F54"/>
    <w:rsid w:val="009C26BE"/>
    <w:rsid w:val="009C7079"/>
    <w:rsid w:val="009D095D"/>
    <w:rsid w:val="009D0ED6"/>
    <w:rsid w:val="009D679A"/>
    <w:rsid w:val="009E395D"/>
    <w:rsid w:val="009E3CB9"/>
    <w:rsid w:val="00A009A9"/>
    <w:rsid w:val="00A139BB"/>
    <w:rsid w:val="00A15960"/>
    <w:rsid w:val="00A20B59"/>
    <w:rsid w:val="00A31EF8"/>
    <w:rsid w:val="00A36034"/>
    <w:rsid w:val="00A3756C"/>
    <w:rsid w:val="00A41068"/>
    <w:rsid w:val="00A54D83"/>
    <w:rsid w:val="00A554AC"/>
    <w:rsid w:val="00A55A84"/>
    <w:rsid w:val="00A564A7"/>
    <w:rsid w:val="00A67E68"/>
    <w:rsid w:val="00A777FE"/>
    <w:rsid w:val="00A813D9"/>
    <w:rsid w:val="00A84937"/>
    <w:rsid w:val="00A95EF4"/>
    <w:rsid w:val="00AA080D"/>
    <w:rsid w:val="00AA1B3E"/>
    <w:rsid w:val="00AC2FC6"/>
    <w:rsid w:val="00AC580A"/>
    <w:rsid w:val="00AE53C9"/>
    <w:rsid w:val="00AE7F4A"/>
    <w:rsid w:val="00AF4EBC"/>
    <w:rsid w:val="00B0658D"/>
    <w:rsid w:val="00B16F7D"/>
    <w:rsid w:val="00B31272"/>
    <w:rsid w:val="00B34703"/>
    <w:rsid w:val="00B36C4B"/>
    <w:rsid w:val="00B36CCA"/>
    <w:rsid w:val="00B4377A"/>
    <w:rsid w:val="00B6352D"/>
    <w:rsid w:val="00B7552B"/>
    <w:rsid w:val="00B777D5"/>
    <w:rsid w:val="00B81EA8"/>
    <w:rsid w:val="00B85AC6"/>
    <w:rsid w:val="00B85B69"/>
    <w:rsid w:val="00B87CE5"/>
    <w:rsid w:val="00B966EB"/>
    <w:rsid w:val="00B96BF9"/>
    <w:rsid w:val="00B96EAB"/>
    <w:rsid w:val="00BA3DC4"/>
    <w:rsid w:val="00BB1814"/>
    <w:rsid w:val="00BB26F7"/>
    <w:rsid w:val="00BB2864"/>
    <w:rsid w:val="00BB6B23"/>
    <w:rsid w:val="00BC39BA"/>
    <w:rsid w:val="00BE7086"/>
    <w:rsid w:val="00BF49AD"/>
    <w:rsid w:val="00C00BBF"/>
    <w:rsid w:val="00C02EED"/>
    <w:rsid w:val="00C054B5"/>
    <w:rsid w:val="00C14E01"/>
    <w:rsid w:val="00C2598E"/>
    <w:rsid w:val="00C31E88"/>
    <w:rsid w:val="00C33F8A"/>
    <w:rsid w:val="00C3508E"/>
    <w:rsid w:val="00C42082"/>
    <w:rsid w:val="00C4757B"/>
    <w:rsid w:val="00C54B27"/>
    <w:rsid w:val="00C60496"/>
    <w:rsid w:val="00C62A9E"/>
    <w:rsid w:val="00C6317E"/>
    <w:rsid w:val="00C6392E"/>
    <w:rsid w:val="00C7505D"/>
    <w:rsid w:val="00C8106C"/>
    <w:rsid w:val="00C8333F"/>
    <w:rsid w:val="00C841E7"/>
    <w:rsid w:val="00C92EE2"/>
    <w:rsid w:val="00CA5206"/>
    <w:rsid w:val="00CA6837"/>
    <w:rsid w:val="00CB00BD"/>
    <w:rsid w:val="00CB1BC4"/>
    <w:rsid w:val="00CC748B"/>
    <w:rsid w:val="00CC7B06"/>
    <w:rsid w:val="00CD329B"/>
    <w:rsid w:val="00CD5153"/>
    <w:rsid w:val="00CD613B"/>
    <w:rsid w:val="00CD74BB"/>
    <w:rsid w:val="00CE09D8"/>
    <w:rsid w:val="00CE55F3"/>
    <w:rsid w:val="00CF42B0"/>
    <w:rsid w:val="00D22836"/>
    <w:rsid w:val="00D25518"/>
    <w:rsid w:val="00D2715A"/>
    <w:rsid w:val="00D27B84"/>
    <w:rsid w:val="00D336AF"/>
    <w:rsid w:val="00D376C2"/>
    <w:rsid w:val="00D50996"/>
    <w:rsid w:val="00D65294"/>
    <w:rsid w:val="00D65A51"/>
    <w:rsid w:val="00D67A11"/>
    <w:rsid w:val="00D714CA"/>
    <w:rsid w:val="00D71AA5"/>
    <w:rsid w:val="00D73B6E"/>
    <w:rsid w:val="00D92FE7"/>
    <w:rsid w:val="00D95648"/>
    <w:rsid w:val="00D95BAC"/>
    <w:rsid w:val="00DB2596"/>
    <w:rsid w:val="00DB2D25"/>
    <w:rsid w:val="00DB32C2"/>
    <w:rsid w:val="00DC5FB5"/>
    <w:rsid w:val="00DD07E5"/>
    <w:rsid w:val="00E0030B"/>
    <w:rsid w:val="00E01E66"/>
    <w:rsid w:val="00E060A5"/>
    <w:rsid w:val="00E0667D"/>
    <w:rsid w:val="00E20251"/>
    <w:rsid w:val="00E209AE"/>
    <w:rsid w:val="00E21519"/>
    <w:rsid w:val="00E25F99"/>
    <w:rsid w:val="00E340DC"/>
    <w:rsid w:val="00E5309B"/>
    <w:rsid w:val="00E55E66"/>
    <w:rsid w:val="00E63A94"/>
    <w:rsid w:val="00E667FA"/>
    <w:rsid w:val="00E67ECF"/>
    <w:rsid w:val="00E76B15"/>
    <w:rsid w:val="00E80511"/>
    <w:rsid w:val="00E907B1"/>
    <w:rsid w:val="00E91C36"/>
    <w:rsid w:val="00E9450F"/>
    <w:rsid w:val="00EA7436"/>
    <w:rsid w:val="00EB32FD"/>
    <w:rsid w:val="00ED4231"/>
    <w:rsid w:val="00F10C09"/>
    <w:rsid w:val="00F116B9"/>
    <w:rsid w:val="00F13B7D"/>
    <w:rsid w:val="00F3103A"/>
    <w:rsid w:val="00F405CF"/>
    <w:rsid w:val="00F54F35"/>
    <w:rsid w:val="00F61516"/>
    <w:rsid w:val="00F65E56"/>
    <w:rsid w:val="00F71597"/>
    <w:rsid w:val="00F83C22"/>
    <w:rsid w:val="00F85C98"/>
    <w:rsid w:val="00F90829"/>
    <w:rsid w:val="00FB123F"/>
    <w:rsid w:val="00FB1534"/>
    <w:rsid w:val="00FB47BB"/>
    <w:rsid w:val="00FB5BF1"/>
    <w:rsid w:val="00FB6DD9"/>
    <w:rsid w:val="00FC6003"/>
    <w:rsid w:val="00FD1A70"/>
    <w:rsid w:val="00FD6C55"/>
    <w:rsid w:val="00FE37A5"/>
    <w:rsid w:val="00FE3F09"/>
    <w:rsid w:val="00FF2BD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C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E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22E7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22E74"/>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1">
    <w:name w:val="Listă paragraf1"/>
    <w:basedOn w:val="Normal"/>
    <w:qFormat/>
    <w:rsid w:val="00194528"/>
    <w:pPr>
      <w:ind w:left="720"/>
      <w:contextualSpacing/>
    </w:pPr>
    <w:rPr>
      <w:lang w:val="ro-RO" w:eastAsia="ro-RO"/>
    </w:rPr>
  </w:style>
  <w:style w:type="paragraph" w:styleId="BodyText">
    <w:name w:val="Body Text"/>
    <w:basedOn w:val="Normal"/>
    <w:link w:val="BodyTextChar"/>
    <w:rsid w:val="00194528"/>
    <w:pPr>
      <w:jc w:val="both"/>
    </w:pPr>
    <w:rPr>
      <w:i/>
      <w:iCs/>
      <w:noProof/>
      <w:sz w:val="28"/>
      <w:lang w:val="ro-RO" w:eastAsia="ro-RO"/>
    </w:rPr>
  </w:style>
  <w:style w:type="character" w:customStyle="1" w:styleId="BodyTextChar">
    <w:name w:val="Body Text Char"/>
    <w:basedOn w:val="DefaultParagraphFont"/>
    <w:link w:val="BodyText"/>
    <w:rsid w:val="00194528"/>
    <w:rPr>
      <w:rFonts w:ascii="Times New Roman" w:eastAsia="Times New Roman" w:hAnsi="Times New Roman" w:cs="Times New Roman"/>
      <w:i/>
      <w:iCs/>
      <w:noProof/>
      <w:sz w:val="28"/>
      <w:szCs w:val="24"/>
      <w:lang w:val="ro-RO" w:eastAsia="ro-RO"/>
    </w:rPr>
  </w:style>
  <w:style w:type="paragraph" w:styleId="BalloonText">
    <w:name w:val="Balloon Text"/>
    <w:basedOn w:val="Normal"/>
    <w:link w:val="BalloonTextChar"/>
    <w:uiPriority w:val="99"/>
    <w:semiHidden/>
    <w:unhideWhenUsed/>
    <w:rsid w:val="00C60496"/>
    <w:rPr>
      <w:rFonts w:ascii="Tahoma" w:hAnsi="Tahoma" w:cs="Tahoma"/>
      <w:sz w:val="16"/>
      <w:szCs w:val="16"/>
    </w:rPr>
  </w:style>
  <w:style w:type="character" w:customStyle="1" w:styleId="BalloonTextChar">
    <w:name w:val="Balloon Text Char"/>
    <w:basedOn w:val="DefaultParagraphFont"/>
    <w:link w:val="BalloonText"/>
    <w:uiPriority w:val="99"/>
    <w:semiHidden/>
    <w:rsid w:val="00C60496"/>
    <w:rPr>
      <w:rFonts w:ascii="Tahoma" w:eastAsia="Times New Roman" w:hAnsi="Tahoma" w:cs="Tahoma"/>
      <w:sz w:val="16"/>
      <w:szCs w:val="16"/>
    </w:rPr>
  </w:style>
  <w:style w:type="paragraph" w:styleId="ListParagraph">
    <w:name w:val="List Paragraph"/>
    <w:basedOn w:val="Normal"/>
    <w:uiPriority w:val="34"/>
    <w:qFormat/>
    <w:rsid w:val="00722E74"/>
    <w:pPr>
      <w:spacing w:after="200" w:line="276" w:lineRule="auto"/>
      <w:ind w:left="720"/>
      <w:contextualSpacing/>
    </w:pPr>
    <w:rPr>
      <w:rFonts w:asciiTheme="minorHAnsi" w:eastAsiaTheme="minorHAnsi" w:hAnsiTheme="minorHAnsi" w:cstheme="minorBidi"/>
      <w:sz w:val="22"/>
      <w:szCs w:val="22"/>
      <w:lang w:val="ro-RO"/>
    </w:rPr>
  </w:style>
  <w:style w:type="paragraph" w:styleId="Caption">
    <w:name w:val="caption"/>
    <w:basedOn w:val="Normal"/>
    <w:next w:val="Normal"/>
    <w:unhideWhenUsed/>
    <w:qFormat/>
    <w:rsid w:val="00722E74"/>
    <w:pPr>
      <w:pBdr>
        <w:bottom w:val="double" w:sz="6" w:space="1" w:color="auto"/>
      </w:pBdr>
      <w:jc w:val="center"/>
    </w:pPr>
    <w:rPr>
      <w:rFonts w:ascii="Arial" w:hAnsi="Arial"/>
      <w:b/>
      <w:sz w:val="36"/>
      <w:szCs w:val="20"/>
      <w:lang w:eastAsia="ro-RO"/>
    </w:rPr>
  </w:style>
  <w:style w:type="table" w:styleId="TableGrid">
    <w:name w:val="Table Grid"/>
    <w:basedOn w:val="TableNormal"/>
    <w:uiPriority w:val="59"/>
    <w:rsid w:val="00722E74"/>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22E7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2E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22E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22E74"/>
    <w:rPr>
      <w:rFonts w:asciiTheme="majorHAnsi" w:eastAsiaTheme="majorEastAsia" w:hAnsiTheme="majorHAnsi" w:cstheme="majorBidi"/>
      <w:b/>
      <w:bCs/>
      <w:color w:val="5B9BD5" w:themeColor="accent1"/>
      <w:sz w:val="24"/>
      <w:szCs w:val="24"/>
    </w:rPr>
  </w:style>
  <w:style w:type="character" w:styleId="Emphasis">
    <w:name w:val="Emphasis"/>
    <w:basedOn w:val="DefaultParagraphFont"/>
    <w:uiPriority w:val="20"/>
    <w:qFormat/>
    <w:rsid w:val="00722E74"/>
    <w:rPr>
      <w:i/>
      <w:iCs/>
    </w:rPr>
  </w:style>
  <w:style w:type="character" w:styleId="BookTitle">
    <w:name w:val="Book Title"/>
    <w:basedOn w:val="DefaultParagraphFont"/>
    <w:uiPriority w:val="33"/>
    <w:qFormat/>
    <w:rsid w:val="00722E74"/>
    <w:rPr>
      <w:b/>
      <w:bCs/>
      <w:smallCaps/>
      <w:spacing w:val="5"/>
    </w:rPr>
  </w:style>
  <w:style w:type="paragraph" w:styleId="Header">
    <w:name w:val="header"/>
    <w:basedOn w:val="Normal"/>
    <w:link w:val="HeaderChar"/>
    <w:uiPriority w:val="99"/>
    <w:unhideWhenUsed/>
    <w:rsid w:val="007B47C4"/>
    <w:pPr>
      <w:tabs>
        <w:tab w:val="center" w:pos="4536"/>
        <w:tab w:val="right" w:pos="9072"/>
      </w:tabs>
    </w:pPr>
    <w:rPr>
      <w:rFonts w:ascii="Calibri" w:hAnsi="Calibri"/>
      <w:sz w:val="22"/>
      <w:szCs w:val="22"/>
      <w:lang w:val="ro-RO" w:eastAsia="ro-RO"/>
    </w:rPr>
  </w:style>
  <w:style w:type="character" w:customStyle="1" w:styleId="HeaderChar">
    <w:name w:val="Header Char"/>
    <w:basedOn w:val="DefaultParagraphFont"/>
    <w:link w:val="Header"/>
    <w:uiPriority w:val="99"/>
    <w:rsid w:val="007B47C4"/>
    <w:rPr>
      <w:rFonts w:ascii="Calibri" w:eastAsia="Times New Roman" w:hAnsi="Calibri" w:cs="Times New Roman"/>
      <w:lang w:val="ro-RO" w:eastAsia="ro-RO"/>
    </w:rPr>
  </w:style>
  <w:style w:type="paragraph" w:styleId="Footer">
    <w:name w:val="footer"/>
    <w:basedOn w:val="Normal"/>
    <w:link w:val="FooterChar"/>
    <w:uiPriority w:val="99"/>
    <w:unhideWhenUsed/>
    <w:rsid w:val="00AA080D"/>
    <w:pPr>
      <w:tabs>
        <w:tab w:val="center" w:pos="4680"/>
        <w:tab w:val="right" w:pos="9360"/>
      </w:tabs>
    </w:pPr>
  </w:style>
  <w:style w:type="character" w:customStyle="1" w:styleId="FooterChar">
    <w:name w:val="Footer Char"/>
    <w:basedOn w:val="DefaultParagraphFont"/>
    <w:link w:val="Footer"/>
    <w:uiPriority w:val="99"/>
    <w:rsid w:val="00AA080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C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E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22E7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22E74"/>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1">
    <w:name w:val="Listă paragraf1"/>
    <w:basedOn w:val="Normal"/>
    <w:qFormat/>
    <w:rsid w:val="00194528"/>
    <w:pPr>
      <w:ind w:left="720"/>
      <w:contextualSpacing/>
    </w:pPr>
    <w:rPr>
      <w:lang w:val="ro-RO" w:eastAsia="ro-RO"/>
    </w:rPr>
  </w:style>
  <w:style w:type="paragraph" w:styleId="BodyText">
    <w:name w:val="Body Text"/>
    <w:basedOn w:val="Normal"/>
    <w:link w:val="BodyTextChar"/>
    <w:rsid w:val="00194528"/>
    <w:pPr>
      <w:jc w:val="both"/>
    </w:pPr>
    <w:rPr>
      <w:i/>
      <w:iCs/>
      <w:noProof/>
      <w:sz w:val="28"/>
      <w:lang w:val="ro-RO" w:eastAsia="ro-RO"/>
    </w:rPr>
  </w:style>
  <w:style w:type="character" w:customStyle="1" w:styleId="BodyTextChar">
    <w:name w:val="Body Text Char"/>
    <w:basedOn w:val="DefaultParagraphFont"/>
    <w:link w:val="BodyText"/>
    <w:rsid w:val="00194528"/>
    <w:rPr>
      <w:rFonts w:ascii="Times New Roman" w:eastAsia="Times New Roman" w:hAnsi="Times New Roman" w:cs="Times New Roman"/>
      <w:i/>
      <w:iCs/>
      <w:noProof/>
      <w:sz w:val="28"/>
      <w:szCs w:val="24"/>
      <w:lang w:val="ro-RO" w:eastAsia="ro-RO"/>
    </w:rPr>
  </w:style>
  <w:style w:type="paragraph" w:styleId="BalloonText">
    <w:name w:val="Balloon Text"/>
    <w:basedOn w:val="Normal"/>
    <w:link w:val="BalloonTextChar"/>
    <w:uiPriority w:val="99"/>
    <w:semiHidden/>
    <w:unhideWhenUsed/>
    <w:rsid w:val="00C60496"/>
    <w:rPr>
      <w:rFonts w:ascii="Tahoma" w:hAnsi="Tahoma" w:cs="Tahoma"/>
      <w:sz w:val="16"/>
      <w:szCs w:val="16"/>
    </w:rPr>
  </w:style>
  <w:style w:type="character" w:customStyle="1" w:styleId="BalloonTextChar">
    <w:name w:val="Balloon Text Char"/>
    <w:basedOn w:val="DefaultParagraphFont"/>
    <w:link w:val="BalloonText"/>
    <w:uiPriority w:val="99"/>
    <w:semiHidden/>
    <w:rsid w:val="00C60496"/>
    <w:rPr>
      <w:rFonts w:ascii="Tahoma" w:eastAsia="Times New Roman" w:hAnsi="Tahoma" w:cs="Tahoma"/>
      <w:sz w:val="16"/>
      <w:szCs w:val="16"/>
    </w:rPr>
  </w:style>
  <w:style w:type="paragraph" w:styleId="ListParagraph">
    <w:name w:val="List Paragraph"/>
    <w:basedOn w:val="Normal"/>
    <w:uiPriority w:val="34"/>
    <w:qFormat/>
    <w:rsid w:val="00722E74"/>
    <w:pPr>
      <w:spacing w:after="200" w:line="276" w:lineRule="auto"/>
      <w:ind w:left="720"/>
      <w:contextualSpacing/>
    </w:pPr>
    <w:rPr>
      <w:rFonts w:asciiTheme="minorHAnsi" w:eastAsiaTheme="minorHAnsi" w:hAnsiTheme="minorHAnsi" w:cstheme="minorBidi"/>
      <w:sz w:val="22"/>
      <w:szCs w:val="22"/>
      <w:lang w:val="ro-RO"/>
    </w:rPr>
  </w:style>
  <w:style w:type="paragraph" w:styleId="Caption">
    <w:name w:val="caption"/>
    <w:basedOn w:val="Normal"/>
    <w:next w:val="Normal"/>
    <w:unhideWhenUsed/>
    <w:qFormat/>
    <w:rsid w:val="00722E74"/>
    <w:pPr>
      <w:pBdr>
        <w:bottom w:val="double" w:sz="6" w:space="1" w:color="auto"/>
      </w:pBdr>
      <w:jc w:val="center"/>
    </w:pPr>
    <w:rPr>
      <w:rFonts w:ascii="Arial" w:hAnsi="Arial"/>
      <w:b/>
      <w:sz w:val="36"/>
      <w:szCs w:val="20"/>
      <w:lang w:eastAsia="ro-RO"/>
    </w:rPr>
  </w:style>
  <w:style w:type="table" w:styleId="TableGrid">
    <w:name w:val="Table Grid"/>
    <w:basedOn w:val="TableNormal"/>
    <w:uiPriority w:val="59"/>
    <w:rsid w:val="00722E74"/>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22E7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2E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22E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22E74"/>
    <w:rPr>
      <w:rFonts w:asciiTheme="majorHAnsi" w:eastAsiaTheme="majorEastAsia" w:hAnsiTheme="majorHAnsi" w:cstheme="majorBidi"/>
      <w:b/>
      <w:bCs/>
      <w:color w:val="5B9BD5" w:themeColor="accent1"/>
      <w:sz w:val="24"/>
      <w:szCs w:val="24"/>
    </w:rPr>
  </w:style>
  <w:style w:type="character" w:styleId="Emphasis">
    <w:name w:val="Emphasis"/>
    <w:basedOn w:val="DefaultParagraphFont"/>
    <w:uiPriority w:val="20"/>
    <w:qFormat/>
    <w:rsid w:val="00722E74"/>
    <w:rPr>
      <w:i/>
      <w:iCs/>
    </w:rPr>
  </w:style>
  <w:style w:type="character" w:styleId="BookTitle">
    <w:name w:val="Book Title"/>
    <w:basedOn w:val="DefaultParagraphFont"/>
    <w:uiPriority w:val="33"/>
    <w:qFormat/>
    <w:rsid w:val="00722E74"/>
    <w:rPr>
      <w:b/>
      <w:bCs/>
      <w:smallCaps/>
      <w:spacing w:val="5"/>
    </w:rPr>
  </w:style>
  <w:style w:type="paragraph" w:styleId="Header">
    <w:name w:val="header"/>
    <w:basedOn w:val="Normal"/>
    <w:link w:val="HeaderChar"/>
    <w:uiPriority w:val="99"/>
    <w:unhideWhenUsed/>
    <w:rsid w:val="007B47C4"/>
    <w:pPr>
      <w:tabs>
        <w:tab w:val="center" w:pos="4536"/>
        <w:tab w:val="right" w:pos="9072"/>
      </w:tabs>
    </w:pPr>
    <w:rPr>
      <w:rFonts w:ascii="Calibri" w:hAnsi="Calibri"/>
      <w:sz w:val="22"/>
      <w:szCs w:val="22"/>
      <w:lang w:val="ro-RO" w:eastAsia="ro-RO"/>
    </w:rPr>
  </w:style>
  <w:style w:type="character" w:customStyle="1" w:styleId="HeaderChar">
    <w:name w:val="Header Char"/>
    <w:basedOn w:val="DefaultParagraphFont"/>
    <w:link w:val="Header"/>
    <w:uiPriority w:val="99"/>
    <w:rsid w:val="007B47C4"/>
    <w:rPr>
      <w:rFonts w:ascii="Calibri" w:eastAsia="Times New Roman" w:hAnsi="Calibri" w:cs="Times New Roman"/>
      <w:lang w:val="ro-RO" w:eastAsia="ro-RO"/>
    </w:rPr>
  </w:style>
  <w:style w:type="paragraph" w:styleId="Footer">
    <w:name w:val="footer"/>
    <w:basedOn w:val="Normal"/>
    <w:link w:val="FooterChar"/>
    <w:uiPriority w:val="99"/>
    <w:unhideWhenUsed/>
    <w:rsid w:val="00AA080D"/>
    <w:pPr>
      <w:tabs>
        <w:tab w:val="center" w:pos="4680"/>
        <w:tab w:val="right" w:pos="9360"/>
      </w:tabs>
    </w:pPr>
  </w:style>
  <w:style w:type="character" w:customStyle="1" w:styleId="FooterChar">
    <w:name w:val="Footer Char"/>
    <w:basedOn w:val="DefaultParagraphFont"/>
    <w:link w:val="Footer"/>
    <w:uiPriority w:val="99"/>
    <w:rsid w:val="00AA08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54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0344D-D65A-47B4-BA8B-1AB53B87F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663</Words>
  <Characters>3784</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rg-adguard</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Vio</cp:lastModifiedBy>
  <cp:revision>126</cp:revision>
  <cp:lastPrinted>2021-06-10T08:38:00Z</cp:lastPrinted>
  <dcterms:created xsi:type="dcterms:W3CDTF">2021-11-16T13:28:00Z</dcterms:created>
  <dcterms:modified xsi:type="dcterms:W3CDTF">2021-11-26T09:25:00Z</dcterms:modified>
</cp:coreProperties>
</file>